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84427" w14:textId="77777777" w:rsidR="003C0226" w:rsidRDefault="003C0226" w:rsidP="003C0226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Types of Production Automation</w:t>
      </w:r>
    </w:p>
    <w:p w14:paraId="06BA0F43" w14:textId="2D1EEAB6" w:rsidR="00BF7375" w:rsidRDefault="00BF7375" w:rsidP="003C0226">
      <w:pPr>
        <w:pStyle w:val="Legende-Tabelle4"/>
        <w:rPr>
          <w:b/>
          <w:u w:val="single"/>
          <w:lang w:val="en-US"/>
        </w:rPr>
      </w:pPr>
      <w:commentRangeStart w:id="0"/>
      <w:r>
        <w:rPr>
          <w:rFonts w:ascii="Calibri" w:hAnsi="Calibri" w:cs="Calibri"/>
          <w:color w:val="009999"/>
          <w:sz w:val="32"/>
          <w:lang w:val="en-US"/>
        </w:rPr>
        <w:t>[Title]</w:t>
      </w:r>
      <w:commentRangeEnd w:id="0"/>
      <w:r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p w14:paraId="6F0B6807" w14:textId="77777777" w:rsidR="003C0226" w:rsidRDefault="003C0226">
      <w:pPr>
        <w:rPr>
          <w:b/>
          <w:u w:val="single"/>
          <w:lang w:val="en-US"/>
        </w:rPr>
      </w:pPr>
      <w:r>
        <w:rPr>
          <w:noProof/>
          <w:lang w:eastAsia="de-DE"/>
        </w:rPr>
        <w:drawing>
          <wp:inline distT="0" distB="0" distL="0" distR="0" wp14:anchorId="4B3ECC0D" wp14:editId="4326E591">
            <wp:extent cx="5450204" cy="3731260"/>
            <wp:effectExtent l="0" t="0" r="0" b="2540"/>
            <wp:docPr id="19621113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4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2C8E9" w14:textId="77777777" w:rsidR="003C0226" w:rsidRDefault="003C0226">
      <w:pPr>
        <w:rPr>
          <w:b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2"/>
        <w:gridCol w:w="4130"/>
      </w:tblGrid>
      <w:tr w:rsidR="006729FD" w:rsidRPr="006729FD" w14:paraId="25FBD6FE" w14:textId="0AC88002" w:rsidTr="006729FD">
        <w:tc>
          <w:tcPr>
            <w:tcW w:w="4932" w:type="dxa"/>
          </w:tcPr>
          <w:p w14:paraId="097699ED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 xml:space="preserve">Number of different </w:t>
            </w:r>
            <w:commentRangeStart w:id="1"/>
            <w:r w:rsidRPr="006729FD">
              <w:rPr>
                <w:sz w:val="24"/>
                <w:lang w:val="en-US"/>
              </w:rPr>
              <w:t>parts</w:t>
            </w:r>
            <w:commentRangeEnd w:id="1"/>
            <w:r w:rsidR="00BF7375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  <w:tc>
          <w:tcPr>
            <w:tcW w:w="4130" w:type="dxa"/>
          </w:tcPr>
          <w:p w14:paraId="48E386B9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</w:p>
        </w:tc>
      </w:tr>
      <w:tr w:rsidR="006729FD" w:rsidRPr="006729FD" w14:paraId="6F793217" w14:textId="6939B980" w:rsidTr="006729FD">
        <w:tc>
          <w:tcPr>
            <w:tcW w:w="4932" w:type="dxa"/>
          </w:tcPr>
          <w:p w14:paraId="49738319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Product variety</w:t>
            </w:r>
          </w:p>
        </w:tc>
        <w:tc>
          <w:tcPr>
            <w:tcW w:w="4130" w:type="dxa"/>
          </w:tcPr>
          <w:p w14:paraId="668E52C4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</w:p>
        </w:tc>
      </w:tr>
      <w:tr w:rsidR="006729FD" w:rsidRPr="006729FD" w14:paraId="2F6A6814" w14:textId="48D7005E" w:rsidTr="006729FD">
        <w:tc>
          <w:tcPr>
            <w:tcW w:w="4932" w:type="dxa"/>
          </w:tcPr>
          <w:p w14:paraId="17839EA9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Product volume</w:t>
            </w:r>
          </w:p>
        </w:tc>
        <w:tc>
          <w:tcPr>
            <w:tcW w:w="4130" w:type="dxa"/>
          </w:tcPr>
          <w:p w14:paraId="7B35DF20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</w:p>
        </w:tc>
      </w:tr>
      <w:tr w:rsidR="006729FD" w:rsidRPr="006729FD" w14:paraId="268B31F7" w14:textId="252FF5CB" w:rsidTr="006729FD">
        <w:tc>
          <w:tcPr>
            <w:tcW w:w="4932" w:type="dxa"/>
          </w:tcPr>
          <w:p w14:paraId="202780F6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High</w:t>
            </w:r>
          </w:p>
        </w:tc>
        <w:tc>
          <w:tcPr>
            <w:tcW w:w="4130" w:type="dxa"/>
          </w:tcPr>
          <w:p w14:paraId="3BF5271E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</w:p>
        </w:tc>
      </w:tr>
      <w:tr w:rsidR="006729FD" w:rsidRPr="006729FD" w14:paraId="732F1223" w14:textId="6D8B375E" w:rsidTr="006729FD">
        <w:tc>
          <w:tcPr>
            <w:tcW w:w="4932" w:type="dxa"/>
          </w:tcPr>
          <w:p w14:paraId="450886FB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Middle</w:t>
            </w:r>
          </w:p>
        </w:tc>
        <w:tc>
          <w:tcPr>
            <w:tcW w:w="4130" w:type="dxa"/>
          </w:tcPr>
          <w:p w14:paraId="10D7F22F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</w:p>
        </w:tc>
      </w:tr>
      <w:tr w:rsidR="006729FD" w:rsidRPr="006729FD" w14:paraId="4457D04A" w14:textId="0F65F7E7" w:rsidTr="006729FD">
        <w:tc>
          <w:tcPr>
            <w:tcW w:w="4932" w:type="dxa"/>
          </w:tcPr>
          <w:p w14:paraId="6FD7C970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Low</w:t>
            </w:r>
          </w:p>
        </w:tc>
        <w:tc>
          <w:tcPr>
            <w:tcW w:w="4130" w:type="dxa"/>
          </w:tcPr>
          <w:p w14:paraId="55E405E0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</w:p>
        </w:tc>
      </w:tr>
      <w:tr w:rsidR="006729FD" w:rsidRPr="006729FD" w14:paraId="2BB2A543" w14:textId="01A01FF0" w:rsidTr="006729FD">
        <w:tc>
          <w:tcPr>
            <w:tcW w:w="4932" w:type="dxa"/>
          </w:tcPr>
          <w:p w14:paraId="77DE716F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Parts per year</w:t>
            </w:r>
          </w:p>
        </w:tc>
        <w:tc>
          <w:tcPr>
            <w:tcW w:w="4130" w:type="dxa"/>
          </w:tcPr>
          <w:p w14:paraId="76F5DF0D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</w:p>
        </w:tc>
      </w:tr>
      <w:tr w:rsidR="006729FD" w:rsidRPr="006729FD" w14:paraId="25C71D98" w14:textId="24622456" w:rsidTr="006729FD">
        <w:tc>
          <w:tcPr>
            <w:tcW w:w="4932" w:type="dxa"/>
          </w:tcPr>
          <w:p w14:paraId="7F7AD194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Programmable automation</w:t>
            </w:r>
          </w:p>
        </w:tc>
        <w:tc>
          <w:tcPr>
            <w:tcW w:w="4130" w:type="dxa"/>
          </w:tcPr>
          <w:p w14:paraId="6418CC95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</w:p>
        </w:tc>
      </w:tr>
      <w:tr w:rsidR="006729FD" w:rsidRPr="006729FD" w14:paraId="08C00B83" w14:textId="386DECD8" w:rsidTr="006729FD">
        <w:tc>
          <w:tcPr>
            <w:tcW w:w="4932" w:type="dxa"/>
          </w:tcPr>
          <w:p w14:paraId="62C70963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Flexible automation</w:t>
            </w:r>
          </w:p>
        </w:tc>
        <w:tc>
          <w:tcPr>
            <w:tcW w:w="4130" w:type="dxa"/>
          </w:tcPr>
          <w:p w14:paraId="6C23F9B3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</w:p>
        </w:tc>
      </w:tr>
      <w:tr w:rsidR="006729FD" w:rsidRPr="006729FD" w14:paraId="1D512D7D" w14:textId="0858077D" w:rsidTr="006729FD">
        <w:tc>
          <w:tcPr>
            <w:tcW w:w="4932" w:type="dxa"/>
          </w:tcPr>
          <w:p w14:paraId="4A864D52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  <w:r w:rsidRPr="006729FD">
              <w:rPr>
                <w:sz w:val="24"/>
                <w:lang w:val="en-US"/>
              </w:rPr>
              <w:t>Fixed automation</w:t>
            </w:r>
          </w:p>
        </w:tc>
        <w:tc>
          <w:tcPr>
            <w:tcW w:w="4130" w:type="dxa"/>
          </w:tcPr>
          <w:p w14:paraId="3423F28B" w14:textId="77777777" w:rsidR="006729FD" w:rsidRPr="006729FD" w:rsidRDefault="006729FD" w:rsidP="004F5702">
            <w:pPr>
              <w:pStyle w:val="NoSpacing"/>
              <w:spacing w:line="360" w:lineRule="auto"/>
              <w:rPr>
                <w:sz w:val="24"/>
                <w:lang w:val="en-US"/>
              </w:rPr>
            </w:pPr>
          </w:p>
        </w:tc>
      </w:tr>
    </w:tbl>
    <w:p w14:paraId="3534361D" w14:textId="77777777" w:rsidR="003C0226" w:rsidRDefault="003C0226" w:rsidP="002A320D">
      <w:pPr>
        <w:pStyle w:val="NoSpacing"/>
        <w:spacing w:line="360" w:lineRule="auto"/>
        <w:rPr>
          <w:sz w:val="24"/>
          <w:lang w:val="en-US"/>
        </w:rPr>
      </w:pPr>
    </w:p>
    <w:p w14:paraId="2F0CD984" w14:textId="77777777" w:rsidR="003C0226" w:rsidRDefault="003C0226" w:rsidP="002A320D">
      <w:pPr>
        <w:pStyle w:val="Legende-Tabelle4"/>
        <w:spacing w:line="360" w:lineRule="auto"/>
        <w:rPr>
          <w:rFonts w:ascii="Calibri" w:hAnsi="Calibri" w:cs="Calibri"/>
          <w:color w:val="009999"/>
          <w:sz w:val="32"/>
          <w:lang w:val="en-US"/>
        </w:rPr>
      </w:pPr>
    </w:p>
    <w:p w14:paraId="1B0174C6" w14:textId="77777777" w:rsidR="00106270" w:rsidRDefault="00106270" w:rsidP="003C0226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647B018" w14:textId="77777777" w:rsidR="00106270" w:rsidRDefault="00106270" w:rsidP="003C0226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73B4077" w14:textId="77777777" w:rsidR="003C0226" w:rsidRDefault="003C0226" w:rsidP="003C0226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Levels of an ISA-95 Functional Hierarchy Model</w:t>
      </w:r>
    </w:p>
    <w:p w14:paraId="1724F478" w14:textId="77777777" w:rsidR="003C0226" w:rsidRDefault="003C0226" w:rsidP="003C0226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4641B328" wp14:editId="6182EA4F">
            <wp:extent cx="5162552" cy="4295775"/>
            <wp:effectExtent l="0" t="0" r="0" b="0"/>
            <wp:docPr id="1139799455" name="Immagine 1139799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2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4DE5" w14:textId="77777777" w:rsidR="003C0226" w:rsidRPr="003C0226" w:rsidRDefault="003C0226" w:rsidP="003C0226">
      <w:pPr>
        <w:pStyle w:val="NoSpacing"/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3"/>
        <w:gridCol w:w="4129"/>
      </w:tblGrid>
      <w:tr w:rsidR="00055D17" w:rsidRPr="00055D17" w14:paraId="03176311" w14:textId="713B37E9" w:rsidTr="00055D17">
        <w:tc>
          <w:tcPr>
            <w:tcW w:w="4933" w:type="dxa"/>
          </w:tcPr>
          <w:p w14:paraId="705EE22A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Level 4</w:t>
            </w:r>
          </w:p>
        </w:tc>
        <w:tc>
          <w:tcPr>
            <w:tcW w:w="4129" w:type="dxa"/>
          </w:tcPr>
          <w:p w14:paraId="07DCE9AC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</w:p>
        </w:tc>
      </w:tr>
      <w:tr w:rsidR="00055D17" w:rsidRPr="00055D17" w14:paraId="415AF7E5" w14:textId="33AB0EF6" w:rsidTr="00055D17">
        <w:tc>
          <w:tcPr>
            <w:tcW w:w="4933" w:type="dxa"/>
          </w:tcPr>
          <w:p w14:paraId="334035C1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Business planning and logistics</w:t>
            </w:r>
            <w:r w:rsidRPr="00055D17">
              <w:rPr>
                <w:sz w:val="24"/>
                <w:lang w:val="en-US"/>
              </w:rPr>
              <w:tab/>
            </w:r>
          </w:p>
        </w:tc>
        <w:tc>
          <w:tcPr>
            <w:tcW w:w="4129" w:type="dxa"/>
          </w:tcPr>
          <w:p w14:paraId="4469CC15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</w:p>
        </w:tc>
      </w:tr>
      <w:tr w:rsidR="00055D17" w:rsidRPr="00BF7375" w14:paraId="3CA47ABA" w14:textId="41C5F298" w:rsidTr="00055D17">
        <w:tc>
          <w:tcPr>
            <w:tcW w:w="4933" w:type="dxa"/>
          </w:tcPr>
          <w:p w14:paraId="59E4E14F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Plant production scheduling, operational management, etc.</w:t>
            </w:r>
          </w:p>
        </w:tc>
        <w:tc>
          <w:tcPr>
            <w:tcW w:w="4129" w:type="dxa"/>
          </w:tcPr>
          <w:p w14:paraId="61F88B6E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</w:p>
        </w:tc>
      </w:tr>
      <w:tr w:rsidR="00055D17" w:rsidRPr="00055D17" w14:paraId="142C3CFC" w14:textId="4E863BE8" w:rsidTr="00055D17">
        <w:tc>
          <w:tcPr>
            <w:tcW w:w="4933" w:type="dxa"/>
          </w:tcPr>
          <w:p w14:paraId="0D05020C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Level 3</w:t>
            </w:r>
          </w:p>
        </w:tc>
        <w:tc>
          <w:tcPr>
            <w:tcW w:w="4129" w:type="dxa"/>
          </w:tcPr>
          <w:p w14:paraId="0EB513DE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</w:p>
        </w:tc>
      </w:tr>
      <w:tr w:rsidR="00055D17" w:rsidRPr="00055D17" w14:paraId="3F78534E" w14:textId="7F57E773" w:rsidTr="00055D17">
        <w:tc>
          <w:tcPr>
            <w:tcW w:w="4933" w:type="dxa"/>
          </w:tcPr>
          <w:p w14:paraId="002C52FD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 xml:space="preserve">Manufacturing operations and control </w:t>
            </w:r>
            <w:r w:rsidRPr="00055D17">
              <w:rPr>
                <w:sz w:val="24"/>
                <w:lang w:val="en-US"/>
              </w:rPr>
              <w:tab/>
            </w:r>
          </w:p>
        </w:tc>
        <w:tc>
          <w:tcPr>
            <w:tcW w:w="4129" w:type="dxa"/>
          </w:tcPr>
          <w:p w14:paraId="6A573537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</w:p>
        </w:tc>
      </w:tr>
      <w:tr w:rsidR="00055D17" w:rsidRPr="00BF7375" w14:paraId="2FD8044B" w14:textId="462006EB" w:rsidTr="00055D17">
        <w:tc>
          <w:tcPr>
            <w:tcW w:w="4933" w:type="dxa"/>
          </w:tcPr>
          <w:p w14:paraId="0620B54D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Dispatching production, detailed production scheduling, reliability assurance, etc.</w:t>
            </w:r>
          </w:p>
        </w:tc>
        <w:tc>
          <w:tcPr>
            <w:tcW w:w="4129" w:type="dxa"/>
          </w:tcPr>
          <w:p w14:paraId="55B646EE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</w:p>
        </w:tc>
      </w:tr>
      <w:tr w:rsidR="00055D17" w:rsidRPr="00055D17" w14:paraId="0D877FA4" w14:textId="416A35D0" w:rsidTr="00055D17">
        <w:tc>
          <w:tcPr>
            <w:tcW w:w="4933" w:type="dxa"/>
          </w:tcPr>
          <w:p w14:paraId="0D29895D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Levels 2, 1, 0</w:t>
            </w:r>
          </w:p>
        </w:tc>
        <w:tc>
          <w:tcPr>
            <w:tcW w:w="4129" w:type="dxa"/>
          </w:tcPr>
          <w:p w14:paraId="229F39D1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</w:p>
        </w:tc>
      </w:tr>
      <w:tr w:rsidR="00055D17" w:rsidRPr="00055D17" w14:paraId="6BECEE5D" w14:textId="231A718D" w:rsidTr="00055D17">
        <w:tc>
          <w:tcPr>
            <w:tcW w:w="4933" w:type="dxa"/>
          </w:tcPr>
          <w:p w14:paraId="22387BAA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Batch control</w:t>
            </w:r>
          </w:p>
        </w:tc>
        <w:tc>
          <w:tcPr>
            <w:tcW w:w="4129" w:type="dxa"/>
          </w:tcPr>
          <w:p w14:paraId="4882E3CC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</w:p>
        </w:tc>
      </w:tr>
      <w:tr w:rsidR="00055D17" w:rsidRPr="00055D17" w14:paraId="2CB9DD86" w14:textId="47F141C6" w:rsidTr="00055D17">
        <w:tc>
          <w:tcPr>
            <w:tcW w:w="4933" w:type="dxa"/>
          </w:tcPr>
          <w:p w14:paraId="7B815C2B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Continuous control</w:t>
            </w:r>
          </w:p>
        </w:tc>
        <w:tc>
          <w:tcPr>
            <w:tcW w:w="4129" w:type="dxa"/>
          </w:tcPr>
          <w:p w14:paraId="0D75252B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</w:p>
        </w:tc>
      </w:tr>
      <w:tr w:rsidR="00055D17" w:rsidRPr="00055D17" w14:paraId="12DEB6DA" w14:textId="6A89D7EF" w:rsidTr="00055D17">
        <w:tc>
          <w:tcPr>
            <w:tcW w:w="4933" w:type="dxa"/>
          </w:tcPr>
          <w:p w14:paraId="717439EA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Discrete control</w:t>
            </w:r>
          </w:p>
        </w:tc>
        <w:tc>
          <w:tcPr>
            <w:tcW w:w="4129" w:type="dxa"/>
          </w:tcPr>
          <w:p w14:paraId="452DE056" w14:textId="77777777" w:rsidR="00055D17" w:rsidRPr="00055D17" w:rsidRDefault="00055D17" w:rsidP="00991AD6">
            <w:pPr>
              <w:rPr>
                <w:sz w:val="24"/>
                <w:lang w:val="en-US"/>
              </w:rPr>
            </w:pPr>
          </w:p>
        </w:tc>
      </w:tr>
    </w:tbl>
    <w:p w14:paraId="678BC041" w14:textId="77777777" w:rsidR="003C0226" w:rsidRDefault="003C0226">
      <w:pPr>
        <w:rPr>
          <w:b/>
          <w:u w:val="single"/>
          <w:lang w:val="en-US"/>
        </w:rPr>
      </w:pPr>
    </w:p>
    <w:p w14:paraId="775B5F51" w14:textId="77777777" w:rsidR="003C0226" w:rsidRDefault="003C0226" w:rsidP="003C0226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The Automation Pyramid</w:t>
      </w:r>
    </w:p>
    <w:p w14:paraId="0764A13D" w14:textId="77777777" w:rsidR="003C0226" w:rsidRDefault="003C0226" w:rsidP="003C0226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0C5C95">
        <w:rPr>
          <w:noProof/>
          <w:lang w:eastAsia="de-DE"/>
        </w:rPr>
        <w:lastRenderedPageBreak/>
        <w:drawing>
          <wp:inline distT="0" distB="0" distL="0" distR="0" wp14:anchorId="7663BE4D" wp14:editId="6B887580">
            <wp:extent cx="5760720" cy="3651962"/>
            <wp:effectExtent l="0" t="0" r="0" b="571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74" t="18994" r="34721" b="12250"/>
                    <a:stretch/>
                  </pic:blipFill>
                  <pic:spPr bwMode="auto">
                    <a:xfrm>
                      <a:off x="0" y="0"/>
                      <a:ext cx="5760720" cy="365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3"/>
        <w:gridCol w:w="4129"/>
      </w:tblGrid>
      <w:tr w:rsidR="00055D17" w:rsidRPr="00055D17" w14:paraId="46E6E22C" w14:textId="21538755" w:rsidTr="00055D17">
        <w:tc>
          <w:tcPr>
            <w:tcW w:w="4933" w:type="dxa"/>
          </w:tcPr>
          <w:p w14:paraId="7BC81BFE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Months</w:t>
            </w:r>
          </w:p>
        </w:tc>
        <w:tc>
          <w:tcPr>
            <w:tcW w:w="4129" w:type="dxa"/>
          </w:tcPr>
          <w:p w14:paraId="1C7B7AAF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1406D99A" w14:textId="2F47EA8E" w:rsidTr="00055D17">
        <w:tc>
          <w:tcPr>
            <w:tcW w:w="4933" w:type="dxa"/>
          </w:tcPr>
          <w:p w14:paraId="227F986A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Days</w:t>
            </w:r>
          </w:p>
        </w:tc>
        <w:tc>
          <w:tcPr>
            <w:tcW w:w="4129" w:type="dxa"/>
          </w:tcPr>
          <w:p w14:paraId="74FE0EAB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74E570C8" w14:textId="68182C6E" w:rsidTr="00055D17">
        <w:tc>
          <w:tcPr>
            <w:tcW w:w="4933" w:type="dxa"/>
          </w:tcPr>
          <w:p w14:paraId="65D69A2C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Hours</w:t>
            </w:r>
          </w:p>
        </w:tc>
        <w:tc>
          <w:tcPr>
            <w:tcW w:w="4129" w:type="dxa"/>
          </w:tcPr>
          <w:p w14:paraId="026D765E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17A543B4" w14:textId="1BA7F68F" w:rsidTr="00055D17">
        <w:tc>
          <w:tcPr>
            <w:tcW w:w="4933" w:type="dxa"/>
          </w:tcPr>
          <w:p w14:paraId="2124B0F4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Minutes</w:t>
            </w:r>
          </w:p>
        </w:tc>
        <w:tc>
          <w:tcPr>
            <w:tcW w:w="4129" w:type="dxa"/>
          </w:tcPr>
          <w:p w14:paraId="15AA966E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6F9CA7AF" w14:textId="0D6A0EFB" w:rsidTr="00055D17">
        <w:tc>
          <w:tcPr>
            <w:tcW w:w="4933" w:type="dxa"/>
          </w:tcPr>
          <w:p w14:paraId="3A2319AC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Seconds</w:t>
            </w:r>
          </w:p>
        </w:tc>
        <w:tc>
          <w:tcPr>
            <w:tcW w:w="4129" w:type="dxa"/>
          </w:tcPr>
          <w:p w14:paraId="38CD77F8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2B9AE9F1" w14:textId="6D8BA3BD" w:rsidTr="00055D17">
        <w:tc>
          <w:tcPr>
            <w:tcW w:w="4933" w:type="dxa"/>
          </w:tcPr>
          <w:p w14:paraId="67D9DA5C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us/</w:t>
            </w:r>
            <w:proofErr w:type="spellStart"/>
            <w:r w:rsidRPr="00055D17">
              <w:rPr>
                <w:sz w:val="24"/>
                <w:lang w:val="en-US"/>
              </w:rPr>
              <w:t>ms</w:t>
            </w:r>
            <w:proofErr w:type="spellEnd"/>
          </w:p>
        </w:tc>
        <w:tc>
          <w:tcPr>
            <w:tcW w:w="4129" w:type="dxa"/>
          </w:tcPr>
          <w:p w14:paraId="211573FC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31BF9F4E" w14:textId="77AF8399" w:rsidTr="00055D17">
        <w:tc>
          <w:tcPr>
            <w:tcW w:w="4933" w:type="dxa"/>
          </w:tcPr>
          <w:p w14:paraId="710D9951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 xml:space="preserve">Level 4 </w:t>
            </w:r>
            <w:r w:rsidRPr="00055D17">
              <w:rPr>
                <w:sz w:val="24"/>
                <w:lang w:val="en-US"/>
              </w:rPr>
              <w:tab/>
            </w:r>
          </w:p>
        </w:tc>
        <w:tc>
          <w:tcPr>
            <w:tcW w:w="4129" w:type="dxa"/>
          </w:tcPr>
          <w:p w14:paraId="23586F95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3CD5711C" w14:textId="66F33224" w:rsidTr="00055D17">
        <w:tc>
          <w:tcPr>
            <w:tcW w:w="4933" w:type="dxa"/>
          </w:tcPr>
          <w:p w14:paraId="1F4F35F3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Business planning and logistics</w:t>
            </w:r>
          </w:p>
        </w:tc>
        <w:tc>
          <w:tcPr>
            <w:tcW w:w="4129" w:type="dxa"/>
          </w:tcPr>
          <w:p w14:paraId="1AD7805F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20B2C6A0" w14:textId="2C58EFA8" w:rsidTr="00055D17">
        <w:tc>
          <w:tcPr>
            <w:tcW w:w="4933" w:type="dxa"/>
          </w:tcPr>
          <w:p w14:paraId="63612419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Level 3</w:t>
            </w:r>
            <w:r w:rsidRPr="00055D17">
              <w:rPr>
                <w:sz w:val="24"/>
                <w:lang w:val="en-US"/>
              </w:rPr>
              <w:tab/>
            </w:r>
            <w:r w:rsidRPr="00055D17">
              <w:rPr>
                <w:sz w:val="24"/>
                <w:lang w:val="en-US"/>
              </w:rPr>
              <w:tab/>
            </w:r>
          </w:p>
        </w:tc>
        <w:tc>
          <w:tcPr>
            <w:tcW w:w="4129" w:type="dxa"/>
          </w:tcPr>
          <w:p w14:paraId="6AEED60C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4C346EAB" w14:textId="65A99A7C" w:rsidTr="00055D17">
        <w:tc>
          <w:tcPr>
            <w:tcW w:w="4933" w:type="dxa"/>
          </w:tcPr>
          <w:p w14:paraId="057A9F0D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Manufacturing operations management</w:t>
            </w:r>
          </w:p>
        </w:tc>
        <w:tc>
          <w:tcPr>
            <w:tcW w:w="4129" w:type="dxa"/>
          </w:tcPr>
          <w:p w14:paraId="369868D4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4AC6FEEF" w14:textId="4F8AAD87" w:rsidTr="00055D17">
        <w:tc>
          <w:tcPr>
            <w:tcW w:w="4933" w:type="dxa"/>
          </w:tcPr>
          <w:p w14:paraId="128671C3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Level 2</w:t>
            </w:r>
            <w:r w:rsidRPr="00055D17">
              <w:rPr>
                <w:sz w:val="24"/>
                <w:lang w:val="en-US"/>
              </w:rPr>
              <w:tab/>
            </w:r>
            <w:r w:rsidRPr="00055D17">
              <w:rPr>
                <w:sz w:val="24"/>
                <w:lang w:val="en-US"/>
              </w:rPr>
              <w:tab/>
            </w:r>
          </w:p>
        </w:tc>
        <w:tc>
          <w:tcPr>
            <w:tcW w:w="4129" w:type="dxa"/>
          </w:tcPr>
          <w:p w14:paraId="162FEA23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592F2045" w14:textId="3B53C6E0" w:rsidTr="00055D17">
        <w:tc>
          <w:tcPr>
            <w:tcW w:w="4933" w:type="dxa"/>
          </w:tcPr>
          <w:p w14:paraId="4F2F0066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Monitoring and supervising</w:t>
            </w:r>
          </w:p>
        </w:tc>
        <w:tc>
          <w:tcPr>
            <w:tcW w:w="4129" w:type="dxa"/>
          </w:tcPr>
          <w:p w14:paraId="180161E9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16D48981" w14:textId="76D04931" w:rsidTr="00055D17">
        <w:tc>
          <w:tcPr>
            <w:tcW w:w="4933" w:type="dxa"/>
          </w:tcPr>
          <w:p w14:paraId="7FF5E163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 xml:space="preserve">Level 1 </w:t>
            </w:r>
            <w:r w:rsidRPr="00055D17">
              <w:rPr>
                <w:sz w:val="24"/>
                <w:lang w:val="en-US"/>
              </w:rPr>
              <w:tab/>
            </w:r>
          </w:p>
        </w:tc>
        <w:tc>
          <w:tcPr>
            <w:tcW w:w="4129" w:type="dxa"/>
          </w:tcPr>
          <w:p w14:paraId="2F94DC68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46023C7B" w14:textId="18753D0A" w:rsidTr="00055D17">
        <w:tc>
          <w:tcPr>
            <w:tcW w:w="4933" w:type="dxa"/>
          </w:tcPr>
          <w:p w14:paraId="72ABDB20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Sensing and manipulating</w:t>
            </w:r>
          </w:p>
        </w:tc>
        <w:tc>
          <w:tcPr>
            <w:tcW w:w="4129" w:type="dxa"/>
          </w:tcPr>
          <w:p w14:paraId="64B37881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7D889B59" w14:textId="0AB2A500" w:rsidTr="00055D17">
        <w:tc>
          <w:tcPr>
            <w:tcW w:w="4933" w:type="dxa"/>
          </w:tcPr>
          <w:p w14:paraId="5ED71D36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Level 0</w:t>
            </w:r>
            <w:r w:rsidRPr="00055D17">
              <w:rPr>
                <w:sz w:val="24"/>
                <w:lang w:val="en-US"/>
              </w:rPr>
              <w:tab/>
            </w:r>
            <w:r w:rsidRPr="00055D17">
              <w:rPr>
                <w:sz w:val="24"/>
                <w:lang w:val="en-US"/>
              </w:rPr>
              <w:tab/>
            </w:r>
          </w:p>
        </w:tc>
        <w:tc>
          <w:tcPr>
            <w:tcW w:w="4129" w:type="dxa"/>
          </w:tcPr>
          <w:p w14:paraId="02709E69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696FA9D0" w14:textId="20487890" w:rsidTr="00055D17">
        <w:tc>
          <w:tcPr>
            <w:tcW w:w="4933" w:type="dxa"/>
          </w:tcPr>
          <w:p w14:paraId="7CBC9366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Production process</w:t>
            </w:r>
          </w:p>
        </w:tc>
        <w:tc>
          <w:tcPr>
            <w:tcW w:w="4129" w:type="dxa"/>
          </w:tcPr>
          <w:p w14:paraId="1745FFB6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533FF7F8" w14:textId="49DBE100" w:rsidTr="00055D17">
        <w:tc>
          <w:tcPr>
            <w:tcW w:w="4933" w:type="dxa"/>
          </w:tcPr>
          <w:p w14:paraId="7BD270D8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ERP</w:t>
            </w:r>
          </w:p>
        </w:tc>
        <w:tc>
          <w:tcPr>
            <w:tcW w:w="4129" w:type="dxa"/>
          </w:tcPr>
          <w:p w14:paraId="13538BAE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46F1B90D" w14:textId="00717797" w:rsidTr="00055D17">
        <w:tc>
          <w:tcPr>
            <w:tcW w:w="4933" w:type="dxa"/>
          </w:tcPr>
          <w:p w14:paraId="5818B557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MES</w:t>
            </w:r>
          </w:p>
        </w:tc>
        <w:tc>
          <w:tcPr>
            <w:tcW w:w="4129" w:type="dxa"/>
          </w:tcPr>
          <w:p w14:paraId="1C059B3F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50A89450" w14:textId="67717CA6" w:rsidTr="00055D17">
        <w:tc>
          <w:tcPr>
            <w:tcW w:w="4933" w:type="dxa"/>
          </w:tcPr>
          <w:p w14:paraId="4254F785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SCADA/HMI</w:t>
            </w:r>
          </w:p>
        </w:tc>
        <w:tc>
          <w:tcPr>
            <w:tcW w:w="4129" w:type="dxa"/>
          </w:tcPr>
          <w:p w14:paraId="07C7C7FC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5ACCC83E" w14:textId="760A7A58" w:rsidTr="00055D17">
        <w:tc>
          <w:tcPr>
            <w:tcW w:w="4933" w:type="dxa"/>
          </w:tcPr>
          <w:p w14:paraId="6E4EA996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PLC</w:t>
            </w:r>
          </w:p>
        </w:tc>
        <w:tc>
          <w:tcPr>
            <w:tcW w:w="4129" w:type="dxa"/>
          </w:tcPr>
          <w:p w14:paraId="0B046A59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  <w:tr w:rsidR="00055D17" w:rsidRPr="00055D17" w14:paraId="6D92E198" w14:textId="42B4EFDF" w:rsidTr="00055D17">
        <w:tc>
          <w:tcPr>
            <w:tcW w:w="4933" w:type="dxa"/>
          </w:tcPr>
          <w:p w14:paraId="7D2AC9F6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  <w:r w:rsidRPr="00055D17">
              <w:rPr>
                <w:sz w:val="24"/>
                <w:lang w:val="en-US"/>
              </w:rPr>
              <w:t>Sensors and signals</w:t>
            </w:r>
          </w:p>
        </w:tc>
        <w:tc>
          <w:tcPr>
            <w:tcW w:w="4129" w:type="dxa"/>
          </w:tcPr>
          <w:p w14:paraId="3263117C" w14:textId="77777777" w:rsidR="00055D17" w:rsidRPr="00055D17" w:rsidRDefault="00055D17" w:rsidP="00A57014">
            <w:pPr>
              <w:rPr>
                <w:sz w:val="24"/>
                <w:lang w:val="en-US"/>
              </w:rPr>
            </w:pPr>
          </w:p>
        </w:tc>
      </w:tr>
    </w:tbl>
    <w:p w14:paraId="344AC462" w14:textId="77777777" w:rsidR="00B93B5B" w:rsidRPr="003C0226" w:rsidRDefault="00B93B5B" w:rsidP="003C0226">
      <w:pPr>
        <w:rPr>
          <w:sz w:val="24"/>
          <w:lang w:val="en-US"/>
        </w:rPr>
      </w:pPr>
    </w:p>
    <w:p w14:paraId="299D294D" w14:textId="51A195D8" w:rsidR="00A761BD" w:rsidRDefault="00A761BD" w:rsidP="007964A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9D347B3" w14:textId="77777777" w:rsidR="00A761BD" w:rsidRDefault="00A761BD" w:rsidP="007964A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BE4566E" w14:textId="752F1205" w:rsidR="007964AA" w:rsidRDefault="007964AA" w:rsidP="007964A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lastRenderedPageBreak/>
        <w:t>Technology Trends Expected to Have the Biggest Impact on Businesses in Total</w:t>
      </w:r>
    </w:p>
    <w:p w14:paraId="5039A0D5" w14:textId="77777777" w:rsidR="00AE2D1C" w:rsidRDefault="007964AA" w:rsidP="007964A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685A8A1A" wp14:editId="7471053F">
            <wp:extent cx="5760720" cy="4072104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3772" t="22980" r="5718" b="14421"/>
                    <a:stretch/>
                  </pic:blipFill>
                  <pic:spPr bwMode="auto">
                    <a:xfrm>
                      <a:off x="0" y="0"/>
                      <a:ext cx="5760720" cy="407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4"/>
        <w:gridCol w:w="4078"/>
      </w:tblGrid>
      <w:tr w:rsidR="002D4146" w:rsidRPr="00D700DA" w14:paraId="1B479A05" w14:textId="49A7A72B" w:rsidTr="002D4146">
        <w:tc>
          <w:tcPr>
            <w:tcW w:w="4984" w:type="dxa"/>
          </w:tcPr>
          <w:p w14:paraId="00AA2B31" w14:textId="77777777" w:rsidR="002D4146" w:rsidRPr="00D700DA" w:rsidRDefault="002D4146" w:rsidP="00C812B0">
            <w:pPr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IT automation</w:t>
            </w:r>
            <w:r w:rsidRPr="00D700DA">
              <w:rPr>
                <w:sz w:val="24"/>
                <w:lang w:val="en-US"/>
              </w:rPr>
              <w:tab/>
            </w:r>
            <w:r w:rsidRPr="00D700DA">
              <w:rPr>
                <w:sz w:val="24"/>
                <w:lang w:val="en-US"/>
              </w:rPr>
              <w:tab/>
            </w:r>
          </w:p>
        </w:tc>
        <w:tc>
          <w:tcPr>
            <w:tcW w:w="4078" w:type="dxa"/>
          </w:tcPr>
          <w:p w14:paraId="3FC4FA6F" w14:textId="77777777" w:rsidR="002D4146" w:rsidRPr="00D700DA" w:rsidRDefault="002D4146" w:rsidP="00C812B0">
            <w:pPr>
              <w:rPr>
                <w:sz w:val="24"/>
                <w:lang w:val="en-US"/>
              </w:rPr>
            </w:pPr>
          </w:p>
        </w:tc>
      </w:tr>
      <w:tr w:rsidR="002D4146" w:rsidRPr="00D700DA" w14:paraId="1E18F2DA" w14:textId="4FA0D6A7" w:rsidTr="002D4146">
        <w:tc>
          <w:tcPr>
            <w:tcW w:w="4984" w:type="dxa"/>
          </w:tcPr>
          <w:p w14:paraId="24EC7388" w14:textId="77777777" w:rsidR="002D4146" w:rsidRPr="00D700DA" w:rsidRDefault="002D4146" w:rsidP="00C812B0">
            <w:pPr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Artificial intelligence</w:t>
            </w:r>
            <w:r w:rsidRPr="00D700DA">
              <w:rPr>
                <w:sz w:val="24"/>
                <w:lang w:val="en-US"/>
              </w:rPr>
              <w:tab/>
            </w:r>
            <w:r w:rsidRPr="00D700DA">
              <w:rPr>
                <w:sz w:val="24"/>
                <w:lang w:val="en-US"/>
              </w:rPr>
              <w:tab/>
            </w:r>
          </w:p>
        </w:tc>
        <w:tc>
          <w:tcPr>
            <w:tcW w:w="4078" w:type="dxa"/>
          </w:tcPr>
          <w:p w14:paraId="6857AC97" w14:textId="77777777" w:rsidR="002D4146" w:rsidRPr="00D700DA" w:rsidRDefault="002D4146" w:rsidP="00C812B0">
            <w:pPr>
              <w:rPr>
                <w:sz w:val="24"/>
                <w:lang w:val="en-US"/>
              </w:rPr>
            </w:pPr>
          </w:p>
        </w:tc>
      </w:tr>
      <w:tr w:rsidR="002D4146" w:rsidRPr="00D700DA" w14:paraId="509AD2CF" w14:textId="7CE9CA42" w:rsidTr="002D4146">
        <w:tc>
          <w:tcPr>
            <w:tcW w:w="4984" w:type="dxa"/>
          </w:tcPr>
          <w:p w14:paraId="3E294723" w14:textId="77777777" w:rsidR="002D4146" w:rsidRPr="00D700DA" w:rsidRDefault="002D4146" w:rsidP="00C812B0">
            <w:pPr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IoT</w:t>
            </w:r>
            <w:r w:rsidRPr="00D700DA">
              <w:rPr>
                <w:sz w:val="24"/>
                <w:lang w:val="en-US"/>
              </w:rPr>
              <w:tab/>
            </w:r>
            <w:r w:rsidRPr="00D700DA">
              <w:rPr>
                <w:sz w:val="24"/>
                <w:lang w:val="en-US"/>
              </w:rPr>
              <w:tab/>
            </w:r>
          </w:p>
        </w:tc>
        <w:tc>
          <w:tcPr>
            <w:tcW w:w="4078" w:type="dxa"/>
          </w:tcPr>
          <w:p w14:paraId="30012E34" w14:textId="77777777" w:rsidR="002D4146" w:rsidRPr="00D700DA" w:rsidRDefault="002D4146" w:rsidP="00C812B0">
            <w:pPr>
              <w:rPr>
                <w:sz w:val="24"/>
                <w:lang w:val="en-US"/>
              </w:rPr>
            </w:pPr>
          </w:p>
        </w:tc>
      </w:tr>
      <w:tr w:rsidR="002D4146" w:rsidRPr="00D700DA" w14:paraId="3FE82ADE" w14:textId="524ECDDE" w:rsidTr="002D4146">
        <w:tc>
          <w:tcPr>
            <w:tcW w:w="4984" w:type="dxa"/>
          </w:tcPr>
          <w:p w14:paraId="5E961D20" w14:textId="77777777" w:rsidR="002D4146" w:rsidRPr="00D700DA" w:rsidRDefault="002D4146" w:rsidP="00C812B0">
            <w:pPr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Gigabit wi-fi networking</w:t>
            </w:r>
          </w:p>
        </w:tc>
        <w:tc>
          <w:tcPr>
            <w:tcW w:w="4078" w:type="dxa"/>
          </w:tcPr>
          <w:p w14:paraId="343CA1C1" w14:textId="77777777" w:rsidR="002D4146" w:rsidRPr="00D700DA" w:rsidRDefault="002D4146" w:rsidP="00C812B0">
            <w:pPr>
              <w:rPr>
                <w:sz w:val="24"/>
                <w:lang w:val="en-US"/>
              </w:rPr>
            </w:pPr>
          </w:p>
        </w:tc>
      </w:tr>
      <w:tr w:rsidR="002D4146" w:rsidRPr="00D700DA" w14:paraId="3E04088E" w14:textId="2D93C4D2" w:rsidTr="002D4146">
        <w:tc>
          <w:tcPr>
            <w:tcW w:w="4984" w:type="dxa"/>
          </w:tcPr>
          <w:p w14:paraId="48C1631C" w14:textId="77777777" w:rsidR="002D4146" w:rsidRPr="00D700DA" w:rsidRDefault="002D4146" w:rsidP="00C812B0">
            <w:pPr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Serverless computing</w:t>
            </w:r>
            <w:r w:rsidRPr="00D700DA">
              <w:rPr>
                <w:sz w:val="24"/>
                <w:lang w:val="en-US"/>
              </w:rPr>
              <w:tab/>
            </w:r>
            <w:r w:rsidRPr="00D700DA">
              <w:rPr>
                <w:sz w:val="24"/>
                <w:lang w:val="en-US"/>
              </w:rPr>
              <w:tab/>
            </w:r>
          </w:p>
        </w:tc>
        <w:tc>
          <w:tcPr>
            <w:tcW w:w="4078" w:type="dxa"/>
          </w:tcPr>
          <w:p w14:paraId="18F2884E" w14:textId="77777777" w:rsidR="002D4146" w:rsidRPr="00D700DA" w:rsidRDefault="002D4146" w:rsidP="00C812B0">
            <w:pPr>
              <w:rPr>
                <w:sz w:val="24"/>
                <w:lang w:val="en-US"/>
              </w:rPr>
            </w:pPr>
          </w:p>
        </w:tc>
      </w:tr>
      <w:tr w:rsidR="002D4146" w:rsidRPr="00D700DA" w14:paraId="2BCBBD24" w14:textId="448BB820" w:rsidTr="002D4146">
        <w:tc>
          <w:tcPr>
            <w:tcW w:w="4984" w:type="dxa"/>
          </w:tcPr>
          <w:p w14:paraId="3BC91231" w14:textId="77777777" w:rsidR="002D4146" w:rsidRPr="00D700DA" w:rsidRDefault="002D4146" w:rsidP="00C812B0">
            <w:pPr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 xml:space="preserve">5G technology </w:t>
            </w:r>
            <w:r w:rsidRPr="00D700DA">
              <w:rPr>
                <w:sz w:val="24"/>
                <w:lang w:val="en-US"/>
              </w:rPr>
              <w:tab/>
            </w:r>
          </w:p>
        </w:tc>
        <w:tc>
          <w:tcPr>
            <w:tcW w:w="4078" w:type="dxa"/>
          </w:tcPr>
          <w:p w14:paraId="3F237C57" w14:textId="77777777" w:rsidR="002D4146" w:rsidRPr="00D700DA" w:rsidRDefault="002D4146" w:rsidP="00C812B0">
            <w:pPr>
              <w:rPr>
                <w:sz w:val="24"/>
                <w:lang w:val="en-US"/>
              </w:rPr>
            </w:pPr>
          </w:p>
        </w:tc>
      </w:tr>
      <w:tr w:rsidR="002D4146" w:rsidRPr="00D700DA" w14:paraId="732F3A73" w14:textId="177FF3E3" w:rsidTr="002D4146">
        <w:tc>
          <w:tcPr>
            <w:tcW w:w="4984" w:type="dxa"/>
          </w:tcPr>
          <w:p w14:paraId="4223D1AA" w14:textId="77777777" w:rsidR="002D4146" w:rsidRPr="00D700DA" w:rsidRDefault="002D4146" w:rsidP="00C812B0">
            <w:pPr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Hyperconverged infrastructure</w:t>
            </w:r>
          </w:p>
        </w:tc>
        <w:tc>
          <w:tcPr>
            <w:tcW w:w="4078" w:type="dxa"/>
          </w:tcPr>
          <w:p w14:paraId="22BBFF51" w14:textId="77777777" w:rsidR="002D4146" w:rsidRPr="00D700DA" w:rsidRDefault="002D4146" w:rsidP="00C812B0">
            <w:pPr>
              <w:rPr>
                <w:sz w:val="24"/>
                <w:lang w:val="en-US"/>
              </w:rPr>
            </w:pPr>
          </w:p>
        </w:tc>
      </w:tr>
      <w:tr w:rsidR="002D4146" w:rsidRPr="00D700DA" w14:paraId="05384EF9" w14:textId="60260F52" w:rsidTr="002D4146">
        <w:tc>
          <w:tcPr>
            <w:tcW w:w="4984" w:type="dxa"/>
          </w:tcPr>
          <w:p w14:paraId="75E249DB" w14:textId="77777777" w:rsidR="002D4146" w:rsidRPr="00D700DA" w:rsidRDefault="002D4146" w:rsidP="00C812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Container technology</w:t>
            </w:r>
            <w:r w:rsidRPr="00D700DA">
              <w:rPr>
                <w:sz w:val="24"/>
                <w:lang w:val="en-US"/>
              </w:rPr>
              <w:tab/>
            </w:r>
          </w:p>
        </w:tc>
        <w:tc>
          <w:tcPr>
            <w:tcW w:w="4078" w:type="dxa"/>
          </w:tcPr>
          <w:p w14:paraId="2F269D5F" w14:textId="77777777" w:rsidR="002D4146" w:rsidRPr="00D700DA" w:rsidRDefault="002D4146" w:rsidP="00C812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</w:p>
        </w:tc>
      </w:tr>
      <w:tr w:rsidR="002D4146" w:rsidRPr="00D700DA" w14:paraId="45037E39" w14:textId="43232712" w:rsidTr="002D4146">
        <w:tc>
          <w:tcPr>
            <w:tcW w:w="4984" w:type="dxa"/>
          </w:tcPr>
          <w:p w14:paraId="5C3A5609" w14:textId="77777777" w:rsidR="002D4146" w:rsidRPr="00D700DA" w:rsidRDefault="002D4146" w:rsidP="00C812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Virtual reality</w:t>
            </w:r>
            <w:r w:rsidRPr="00D700DA">
              <w:rPr>
                <w:sz w:val="24"/>
                <w:lang w:val="en-US"/>
              </w:rPr>
              <w:tab/>
              <w:t xml:space="preserve">             </w:t>
            </w:r>
          </w:p>
        </w:tc>
        <w:tc>
          <w:tcPr>
            <w:tcW w:w="4078" w:type="dxa"/>
          </w:tcPr>
          <w:p w14:paraId="369EA638" w14:textId="77777777" w:rsidR="002D4146" w:rsidRPr="00D700DA" w:rsidRDefault="002D4146" w:rsidP="00C812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</w:p>
        </w:tc>
      </w:tr>
      <w:tr w:rsidR="002D4146" w:rsidRPr="00D700DA" w14:paraId="62106AB9" w14:textId="2439DA10" w:rsidTr="002D4146">
        <w:tc>
          <w:tcPr>
            <w:tcW w:w="4984" w:type="dxa"/>
          </w:tcPr>
          <w:p w14:paraId="320E1A36" w14:textId="77777777" w:rsidR="002D4146" w:rsidRPr="00D700DA" w:rsidRDefault="002D4146" w:rsidP="00C812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Blockchain technology</w:t>
            </w:r>
            <w:r w:rsidRPr="00D700DA">
              <w:rPr>
                <w:sz w:val="24"/>
                <w:lang w:val="en-US"/>
              </w:rPr>
              <w:tab/>
            </w:r>
          </w:p>
        </w:tc>
        <w:tc>
          <w:tcPr>
            <w:tcW w:w="4078" w:type="dxa"/>
          </w:tcPr>
          <w:p w14:paraId="5A6F6476" w14:textId="77777777" w:rsidR="002D4146" w:rsidRPr="00D700DA" w:rsidRDefault="002D4146" w:rsidP="00C812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</w:p>
        </w:tc>
      </w:tr>
      <w:tr w:rsidR="002D4146" w:rsidRPr="00D700DA" w14:paraId="34192422" w14:textId="6752C83F" w:rsidTr="002D4146">
        <w:tc>
          <w:tcPr>
            <w:tcW w:w="4984" w:type="dxa"/>
          </w:tcPr>
          <w:p w14:paraId="2ADB24A2" w14:textId="77777777" w:rsidR="002D4146" w:rsidRPr="00D700DA" w:rsidRDefault="002D4146" w:rsidP="00C812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Edge computing</w:t>
            </w:r>
            <w:r w:rsidRPr="00D700DA">
              <w:rPr>
                <w:sz w:val="24"/>
                <w:lang w:val="en-US"/>
              </w:rPr>
              <w:tab/>
            </w:r>
          </w:p>
        </w:tc>
        <w:tc>
          <w:tcPr>
            <w:tcW w:w="4078" w:type="dxa"/>
          </w:tcPr>
          <w:p w14:paraId="6DD917F6" w14:textId="77777777" w:rsidR="002D4146" w:rsidRPr="00D700DA" w:rsidRDefault="002D4146" w:rsidP="00C812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</w:p>
        </w:tc>
      </w:tr>
      <w:tr w:rsidR="002D4146" w:rsidRPr="00D700DA" w14:paraId="6BCB2F02" w14:textId="2783DDE1" w:rsidTr="002D4146">
        <w:tc>
          <w:tcPr>
            <w:tcW w:w="4984" w:type="dxa"/>
          </w:tcPr>
          <w:p w14:paraId="438BF88E" w14:textId="77777777" w:rsidR="002D4146" w:rsidRPr="00D700DA" w:rsidRDefault="002D4146" w:rsidP="00C812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  <w:r w:rsidRPr="00D700DA">
              <w:rPr>
                <w:sz w:val="24"/>
                <w:lang w:val="en-US"/>
              </w:rPr>
              <w:t>3D printing</w:t>
            </w:r>
          </w:p>
        </w:tc>
        <w:tc>
          <w:tcPr>
            <w:tcW w:w="4078" w:type="dxa"/>
          </w:tcPr>
          <w:p w14:paraId="08E3D6D6" w14:textId="77777777" w:rsidR="002D4146" w:rsidRPr="00D700DA" w:rsidRDefault="002D4146" w:rsidP="00C812B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7929"/>
              </w:tabs>
              <w:rPr>
                <w:sz w:val="24"/>
                <w:lang w:val="en-US"/>
              </w:rPr>
            </w:pPr>
          </w:p>
        </w:tc>
      </w:tr>
    </w:tbl>
    <w:p w14:paraId="062F29B7" w14:textId="77777777" w:rsidR="009C58DC" w:rsidRDefault="009C58DC" w:rsidP="00AE2D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929"/>
        </w:tabs>
        <w:rPr>
          <w:sz w:val="24"/>
          <w:lang w:val="en-US"/>
        </w:rPr>
      </w:pPr>
    </w:p>
    <w:p w14:paraId="50FE06C9" w14:textId="77777777" w:rsidR="00706A33" w:rsidRDefault="00706A33" w:rsidP="00706A33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Future-State Integrated Industrial Automation Systems</w:t>
      </w:r>
    </w:p>
    <w:p w14:paraId="3C573372" w14:textId="77777777" w:rsidR="00706A33" w:rsidRDefault="00706A33" w:rsidP="00706A33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6513E3">
        <w:rPr>
          <w:noProof/>
          <w:lang w:eastAsia="de-DE"/>
        </w:rPr>
        <w:lastRenderedPageBreak/>
        <w:drawing>
          <wp:inline distT="0" distB="0" distL="0" distR="0" wp14:anchorId="69BBF621" wp14:editId="6ADE3909">
            <wp:extent cx="5105400" cy="4156405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703" t="26824" r="13613" b="14293"/>
                    <a:stretch/>
                  </pic:blipFill>
                  <pic:spPr bwMode="auto">
                    <a:xfrm>
                      <a:off x="0" y="0"/>
                      <a:ext cx="5138967" cy="418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D81DD" w14:textId="77777777" w:rsidR="00706A33" w:rsidRDefault="00706A33" w:rsidP="00706A33">
      <w:pPr>
        <w:rPr>
          <w:rFonts w:ascii="Calibri" w:eastAsia="Calibri" w:hAnsi="Calibri" w:cs="Calibri"/>
          <w:color w:val="009999"/>
          <w:sz w:val="32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9"/>
        <w:gridCol w:w="4273"/>
      </w:tblGrid>
      <w:tr w:rsidR="002D4146" w:rsidRPr="002D4146" w14:paraId="54DE359E" w14:textId="50E29465" w:rsidTr="002D4146">
        <w:tc>
          <w:tcPr>
            <w:tcW w:w="4789" w:type="dxa"/>
          </w:tcPr>
          <w:p w14:paraId="134B8FF4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Ext. data cloud</w:t>
            </w:r>
          </w:p>
        </w:tc>
        <w:tc>
          <w:tcPr>
            <w:tcW w:w="4273" w:type="dxa"/>
          </w:tcPr>
          <w:p w14:paraId="1F63BB23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</w:p>
        </w:tc>
      </w:tr>
      <w:tr w:rsidR="002D4146" w:rsidRPr="002D4146" w14:paraId="1EE0B39E" w14:textId="042BAFA9" w:rsidTr="002D4146">
        <w:tc>
          <w:tcPr>
            <w:tcW w:w="4789" w:type="dxa"/>
          </w:tcPr>
          <w:p w14:paraId="6BBBCE28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App store</w:t>
            </w:r>
          </w:p>
        </w:tc>
        <w:tc>
          <w:tcPr>
            <w:tcW w:w="4273" w:type="dxa"/>
          </w:tcPr>
          <w:p w14:paraId="1AFEA32A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</w:p>
        </w:tc>
      </w:tr>
      <w:tr w:rsidR="002D4146" w:rsidRPr="002D4146" w14:paraId="101E6CAF" w14:textId="25204E1A" w:rsidTr="002D4146">
        <w:tc>
          <w:tcPr>
            <w:tcW w:w="4789" w:type="dxa"/>
          </w:tcPr>
          <w:p w14:paraId="2D577B35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Vendor cloud</w:t>
            </w:r>
          </w:p>
        </w:tc>
        <w:tc>
          <w:tcPr>
            <w:tcW w:w="4273" w:type="dxa"/>
          </w:tcPr>
          <w:p w14:paraId="6360F883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</w:p>
        </w:tc>
      </w:tr>
      <w:tr w:rsidR="002D4146" w:rsidRPr="002D4146" w14:paraId="72921749" w14:textId="2466602A" w:rsidTr="002D4146">
        <w:tc>
          <w:tcPr>
            <w:tcW w:w="4789" w:type="dxa"/>
          </w:tcPr>
          <w:p w14:paraId="7A3C3389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Appl.</w:t>
            </w:r>
          </w:p>
        </w:tc>
        <w:tc>
          <w:tcPr>
            <w:tcW w:w="4273" w:type="dxa"/>
          </w:tcPr>
          <w:p w14:paraId="0684009B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</w:p>
        </w:tc>
      </w:tr>
      <w:tr w:rsidR="002D4146" w:rsidRPr="002D4146" w14:paraId="78E4CD0E" w14:textId="347510EC" w:rsidTr="002D4146">
        <w:tc>
          <w:tcPr>
            <w:tcW w:w="4789" w:type="dxa"/>
          </w:tcPr>
          <w:p w14:paraId="699449EC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GW</w:t>
            </w:r>
          </w:p>
        </w:tc>
        <w:tc>
          <w:tcPr>
            <w:tcW w:w="4273" w:type="dxa"/>
          </w:tcPr>
          <w:p w14:paraId="0A170CF9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</w:p>
        </w:tc>
      </w:tr>
      <w:tr w:rsidR="002D4146" w:rsidRPr="002D4146" w14:paraId="75D52362" w14:textId="162AC813" w:rsidTr="002D4146">
        <w:tc>
          <w:tcPr>
            <w:tcW w:w="4789" w:type="dxa"/>
          </w:tcPr>
          <w:p w14:paraId="7C9B889E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SCADA</w:t>
            </w:r>
          </w:p>
        </w:tc>
        <w:tc>
          <w:tcPr>
            <w:tcW w:w="4273" w:type="dxa"/>
          </w:tcPr>
          <w:p w14:paraId="024A3548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</w:p>
        </w:tc>
      </w:tr>
      <w:tr w:rsidR="002D4146" w:rsidRPr="002D4146" w14:paraId="0D9A309E" w14:textId="3A12E2EE" w:rsidTr="002D4146">
        <w:tc>
          <w:tcPr>
            <w:tcW w:w="4789" w:type="dxa"/>
          </w:tcPr>
          <w:p w14:paraId="0CBB6EE6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DCS controller</w:t>
            </w:r>
          </w:p>
        </w:tc>
        <w:tc>
          <w:tcPr>
            <w:tcW w:w="4273" w:type="dxa"/>
          </w:tcPr>
          <w:p w14:paraId="0198A99E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</w:p>
        </w:tc>
      </w:tr>
      <w:tr w:rsidR="002D4146" w:rsidRPr="002D4146" w14:paraId="34696D6A" w14:textId="214ED530" w:rsidTr="002D4146">
        <w:tc>
          <w:tcPr>
            <w:tcW w:w="4789" w:type="dxa"/>
          </w:tcPr>
          <w:p w14:paraId="6F47E6AD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Edge device</w:t>
            </w:r>
          </w:p>
        </w:tc>
        <w:tc>
          <w:tcPr>
            <w:tcW w:w="4273" w:type="dxa"/>
          </w:tcPr>
          <w:p w14:paraId="68555B7E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</w:p>
        </w:tc>
      </w:tr>
      <w:tr w:rsidR="002D4146" w:rsidRPr="002D4146" w14:paraId="06255ADB" w14:textId="4C2EA391" w:rsidTr="002D4146">
        <w:tc>
          <w:tcPr>
            <w:tcW w:w="4789" w:type="dxa"/>
          </w:tcPr>
          <w:p w14:paraId="4B974B02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PLC</w:t>
            </w:r>
          </w:p>
        </w:tc>
        <w:tc>
          <w:tcPr>
            <w:tcW w:w="4273" w:type="dxa"/>
          </w:tcPr>
          <w:p w14:paraId="3445D303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</w:p>
        </w:tc>
      </w:tr>
      <w:tr w:rsidR="002D4146" w:rsidRPr="002D4146" w14:paraId="4807325B" w14:textId="4EF41489" w:rsidTr="002D4146">
        <w:tc>
          <w:tcPr>
            <w:tcW w:w="4789" w:type="dxa"/>
          </w:tcPr>
          <w:p w14:paraId="621B2FD7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Control</w:t>
            </w:r>
          </w:p>
        </w:tc>
        <w:tc>
          <w:tcPr>
            <w:tcW w:w="4273" w:type="dxa"/>
          </w:tcPr>
          <w:p w14:paraId="04C4B92B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</w:p>
        </w:tc>
      </w:tr>
      <w:tr w:rsidR="002D4146" w:rsidRPr="002D4146" w14:paraId="0F814350" w14:textId="3BC81C92" w:rsidTr="002D4146">
        <w:tc>
          <w:tcPr>
            <w:tcW w:w="4789" w:type="dxa"/>
          </w:tcPr>
          <w:p w14:paraId="5723B26F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ERP</w:t>
            </w:r>
          </w:p>
        </w:tc>
        <w:tc>
          <w:tcPr>
            <w:tcW w:w="4273" w:type="dxa"/>
          </w:tcPr>
          <w:p w14:paraId="06FCDA5E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</w:p>
        </w:tc>
      </w:tr>
      <w:tr w:rsidR="002D4146" w:rsidRPr="002D4146" w14:paraId="37BD6D52" w14:textId="3E283422" w:rsidTr="002D4146">
        <w:tc>
          <w:tcPr>
            <w:tcW w:w="4789" w:type="dxa"/>
          </w:tcPr>
          <w:p w14:paraId="6D00189F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MES</w:t>
            </w:r>
          </w:p>
        </w:tc>
        <w:tc>
          <w:tcPr>
            <w:tcW w:w="4273" w:type="dxa"/>
          </w:tcPr>
          <w:p w14:paraId="2764D4C5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</w:p>
        </w:tc>
      </w:tr>
      <w:tr w:rsidR="002D4146" w:rsidRPr="002D4146" w14:paraId="1BCC5F45" w14:textId="7A34BEB4" w:rsidTr="002D4146">
        <w:tc>
          <w:tcPr>
            <w:tcW w:w="4789" w:type="dxa"/>
          </w:tcPr>
          <w:p w14:paraId="7917A971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CBM</w:t>
            </w:r>
          </w:p>
        </w:tc>
        <w:tc>
          <w:tcPr>
            <w:tcW w:w="4273" w:type="dxa"/>
          </w:tcPr>
          <w:p w14:paraId="5484E7B1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</w:p>
        </w:tc>
      </w:tr>
      <w:tr w:rsidR="002D4146" w:rsidRPr="002D4146" w14:paraId="776A3E93" w14:textId="12A508E4" w:rsidTr="002D4146">
        <w:tc>
          <w:tcPr>
            <w:tcW w:w="4789" w:type="dxa"/>
          </w:tcPr>
          <w:p w14:paraId="0A6FA06D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PLM</w:t>
            </w:r>
          </w:p>
        </w:tc>
        <w:tc>
          <w:tcPr>
            <w:tcW w:w="4273" w:type="dxa"/>
          </w:tcPr>
          <w:p w14:paraId="6052C315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</w:p>
        </w:tc>
      </w:tr>
      <w:tr w:rsidR="002D4146" w:rsidRPr="002D4146" w14:paraId="1D9F8A7D" w14:textId="6F309267" w:rsidTr="002D4146">
        <w:tc>
          <w:tcPr>
            <w:tcW w:w="4789" w:type="dxa"/>
          </w:tcPr>
          <w:p w14:paraId="41EF8A75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Actuator</w:t>
            </w:r>
          </w:p>
        </w:tc>
        <w:tc>
          <w:tcPr>
            <w:tcW w:w="4273" w:type="dxa"/>
          </w:tcPr>
          <w:p w14:paraId="356D6983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</w:p>
        </w:tc>
      </w:tr>
      <w:tr w:rsidR="002D4146" w:rsidRPr="002D4146" w14:paraId="24FE5901" w14:textId="554A781C" w:rsidTr="002D4146">
        <w:tc>
          <w:tcPr>
            <w:tcW w:w="4789" w:type="dxa"/>
          </w:tcPr>
          <w:p w14:paraId="0C90AB0A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Sensor</w:t>
            </w:r>
          </w:p>
        </w:tc>
        <w:tc>
          <w:tcPr>
            <w:tcW w:w="4273" w:type="dxa"/>
          </w:tcPr>
          <w:p w14:paraId="24EEB22D" w14:textId="77777777" w:rsidR="002D4146" w:rsidRPr="002D4146" w:rsidRDefault="002D4146" w:rsidP="00757D10">
            <w:pPr>
              <w:rPr>
                <w:sz w:val="24"/>
                <w:lang w:val="en-US"/>
              </w:rPr>
            </w:pPr>
          </w:p>
        </w:tc>
      </w:tr>
    </w:tbl>
    <w:p w14:paraId="3DEF7517" w14:textId="77777777" w:rsidR="009C58DC" w:rsidRDefault="009C58DC" w:rsidP="00706A33">
      <w:pPr>
        <w:pStyle w:val="Legende-Tabelle4"/>
        <w:rPr>
          <w:rFonts w:asciiTheme="minorHAnsi" w:eastAsiaTheme="minorHAnsi" w:hAnsiTheme="minorHAnsi" w:cstheme="minorBidi"/>
          <w:color w:val="auto"/>
          <w:sz w:val="24"/>
          <w:szCs w:val="22"/>
          <w:lang w:val="en-US"/>
        </w:rPr>
      </w:pPr>
    </w:p>
    <w:p w14:paraId="10586C97" w14:textId="77777777" w:rsidR="009C58DC" w:rsidRDefault="009C58DC" w:rsidP="00706A33">
      <w:pPr>
        <w:pStyle w:val="Legende-Tabelle4"/>
        <w:rPr>
          <w:rFonts w:asciiTheme="minorHAnsi" w:eastAsiaTheme="minorHAnsi" w:hAnsiTheme="minorHAnsi" w:cstheme="minorBidi"/>
          <w:color w:val="auto"/>
          <w:sz w:val="24"/>
          <w:szCs w:val="22"/>
          <w:lang w:val="en-US"/>
        </w:rPr>
      </w:pPr>
    </w:p>
    <w:p w14:paraId="672837B2" w14:textId="77777777" w:rsidR="009C58DC" w:rsidRDefault="009C58DC" w:rsidP="00706A33">
      <w:pPr>
        <w:pStyle w:val="Legende-Tabelle4"/>
        <w:rPr>
          <w:rFonts w:asciiTheme="minorHAnsi" w:eastAsiaTheme="minorHAnsi" w:hAnsiTheme="minorHAnsi" w:cstheme="minorBidi"/>
          <w:color w:val="auto"/>
          <w:sz w:val="24"/>
          <w:szCs w:val="22"/>
          <w:lang w:val="en-US"/>
        </w:rPr>
      </w:pPr>
    </w:p>
    <w:p w14:paraId="5745FD5B" w14:textId="77777777" w:rsidR="009C58DC" w:rsidRDefault="009C58DC" w:rsidP="00706A33">
      <w:pPr>
        <w:pStyle w:val="Legende-Tabelle4"/>
        <w:rPr>
          <w:rFonts w:asciiTheme="minorHAnsi" w:eastAsiaTheme="minorHAnsi" w:hAnsiTheme="minorHAnsi" w:cstheme="minorBidi"/>
          <w:color w:val="auto"/>
          <w:sz w:val="24"/>
          <w:szCs w:val="22"/>
          <w:lang w:val="en-US"/>
        </w:rPr>
      </w:pPr>
    </w:p>
    <w:p w14:paraId="566340B1" w14:textId="77777777" w:rsidR="009C58DC" w:rsidRDefault="009C58DC" w:rsidP="00706A33">
      <w:pPr>
        <w:pStyle w:val="Legende-Tabelle4"/>
        <w:rPr>
          <w:rFonts w:asciiTheme="minorHAnsi" w:eastAsiaTheme="minorHAnsi" w:hAnsiTheme="minorHAnsi" w:cstheme="minorBidi"/>
          <w:color w:val="auto"/>
          <w:sz w:val="24"/>
          <w:szCs w:val="22"/>
          <w:lang w:val="en-US"/>
        </w:rPr>
      </w:pPr>
    </w:p>
    <w:p w14:paraId="2ED2B0F3" w14:textId="6521F905" w:rsidR="00706A33" w:rsidRDefault="000870B7" w:rsidP="00706A33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 Survey of Integration Challenges</w:t>
      </w:r>
    </w:p>
    <w:p w14:paraId="63DB34F0" w14:textId="77777777" w:rsidR="007964AA" w:rsidRDefault="000870B7" w:rsidP="007964AA">
      <w:pPr>
        <w:rPr>
          <w:sz w:val="24"/>
          <w:lang w:val="en-US"/>
        </w:rPr>
      </w:pPr>
      <w:r>
        <w:rPr>
          <w:noProof/>
          <w:lang w:eastAsia="de-DE"/>
        </w:rPr>
        <w:drawing>
          <wp:inline distT="0" distB="0" distL="0" distR="0" wp14:anchorId="6A3F016F" wp14:editId="0E26E036">
            <wp:extent cx="5267328" cy="5810248"/>
            <wp:effectExtent l="0" t="0" r="0" b="0"/>
            <wp:docPr id="1256659450" name="Immagine 1256659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8" cy="581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0"/>
        <w:gridCol w:w="4042"/>
      </w:tblGrid>
      <w:tr w:rsidR="002D4146" w:rsidRPr="002D4146" w14:paraId="7918D36A" w14:textId="0C7C3A1A" w:rsidTr="002D4146">
        <w:tc>
          <w:tcPr>
            <w:tcW w:w="5020" w:type="dxa"/>
          </w:tcPr>
          <w:p w14:paraId="19C01601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R&amp;D challenges</w:t>
            </w:r>
          </w:p>
        </w:tc>
        <w:tc>
          <w:tcPr>
            <w:tcW w:w="4042" w:type="dxa"/>
          </w:tcPr>
          <w:p w14:paraId="14CDAC46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</w:p>
        </w:tc>
      </w:tr>
      <w:tr w:rsidR="002D4146" w:rsidRPr="002D4146" w14:paraId="13DE5836" w14:textId="179B95DD" w:rsidTr="002D4146">
        <w:tc>
          <w:tcPr>
            <w:tcW w:w="5020" w:type="dxa"/>
          </w:tcPr>
          <w:p w14:paraId="48738C68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Expert</w:t>
            </w:r>
            <w:r w:rsidRPr="002D4146">
              <w:rPr>
                <w:sz w:val="24"/>
                <w:lang w:val="en-US"/>
              </w:rPr>
              <w:tab/>
            </w:r>
          </w:p>
        </w:tc>
        <w:tc>
          <w:tcPr>
            <w:tcW w:w="4042" w:type="dxa"/>
          </w:tcPr>
          <w:p w14:paraId="46D0F203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</w:p>
        </w:tc>
      </w:tr>
      <w:tr w:rsidR="002D4146" w:rsidRPr="00BF7375" w14:paraId="7208CD58" w14:textId="0FA82F62" w:rsidTr="002D4146">
        <w:tc>
          <w:tcPr>
            <w:tcW w:w="5020" w:type="dxa"/>
          </w:tcPr>
          <w:p w14:paraId="53EACEB5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Integration of shop floor, business processes, and cloud services for plug-and-produce work (P1)</w:t>
            </w:r>
          </w:p>
        </w:tc>
        <w:tc>
          <w:tcPr>
            <w:tcW w:w="4042" w:type="dxa"/>
          </w:tcPr>
          <w:p w14:paraId="422E8B35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</w:p>
        </w:tc>
      </w:tr>
      <w:tr w:rsidR="002D4146" w:rsidRPr="00BF7375" w14:paraId="4E2A5A7F" w14:textId="51E1832C" w:rsidTr="002D4146">
        <w:tc>
          <w:tcPr>
            <w:tcW w:w="5020" w:type="dxa"/>
          </w:tcPr>
          <w:p w14:paraId="56BA8FC5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Fully integrated industry—inter-enterprise, cloud-based publication, and sharing of services (P1)</w:t>
            </w:r>
          </w:p>
        </w:tc>
        <w:tc>
          <w:tcPr>
            <w:tcW w:w="4042" w:type="dxa"/>
          </w:tcPr>
          <w:p w14:paraId="5371FF15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</w:p>
        </w:tc>
      </w:tr>
      <w:tr w:rsidR="002D4146" w:rsidRPr="00BF7375" w14:paraId="7D32B4B8" w14:textId="0B74855D" w:rsidTr="002D4146">
        <w:tc>
          <w:tcPr>
            <w:tcW w:w="5020" w:type="dxa"/>
          </w:tcPr>
          <w:p w14:paraId="49DEA37C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Service representation, composition, discovery, registration, and matching (P1)</w:t>
            </w:r>
          </w:p>
        </w:tc>
        <w:tc>
          <w:tcPr>
            <w:tcW w:w="4042" w:type="dxa"/>
          </w:tcPr>
          <w:p w14:paraId="102D09FE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</w:p>
        </w:tc>
      </w:tr>
      <w:tr w:rsidR="002D4146" w:rsidRPr="00BF7375" w14:paraId="04E44976" w14:textId="798E33B5" w:rsidTr="002D4146">
        <w:tc>
          <w:tcPr>
            <w:tcW w:w="5020" w:type="dxa"/>
          </w:tcPr>
          <w:p w14:paraId="1D4BED88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Service definition—shift of focus from macro to micro services in manufacturing SOA (P1)</w:t>
            </w:r>
          </w:p>
        </w:tc>
        <w:tc>
          <w:tcPr>
            <w:tcW w:w="4042" w:type="dxa"/>
          </w:tcPr>
          <w:p w14:paraId="5F62A767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</w:p>
        </w:tc>
      </w:tr>
      <w:tr w:rsidR="002D4146" w:rsidRPr="00BF7375" w14:paraId="4DB2A515" w14:textId="5F89317E" w:rsidTr="002D4146">
        <w:tc>
          <w:tcPr>
            <w:tcW w:w="5020" w:type="dxa"/>
          </w:tcPr>
          <w:p w14:paraId="44E2D92E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lastRenderedPageBreak/>
              <w:t>Representation of complex capabilities, such as cognitive systems or analytics as services (P1)</w:t>
            </w:r>
          </w:p>
        </w:tc>
        <w:tc>
          <w:tcPr>
            <w:tcW w:w="4042" w:type="dxa"/>
          </w:tcPr>
          <w:p w14:paraId="2D3C8C36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</w:p>
        </w:tc>
      </w:tr>
      <w:tr w:rsidR="002D4146" w:rsidRPr="00BF7375" w14:paraId="518949FF" w14:textId="16CC9867" w:rsidTr="002D4146">
        <w:tc>
          <w:tcPr>
            <w:tcW w:w="5020" w:type="dxa"/>
          </w:tcPr>
          <w:p w14:paraId="5973FBA2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Standardized taxonomy of manufacturing processes as services (P1/P2)</w:t>
            </w:r>
          </w:p>
        </w:tc>
        <w:tc>
          <w:tcPr>
            <w:tcW w:w="4042" w:type="dxa"/>
          </w:tcPr>
          <w:p w14:paraId="41FF6396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</w:p>
        </w:tc>
      </w:tr>
      <w:tr w:rsidR="002D4146" w:rsidRPr="00BF7375" w14:paraId="67A15C27" w14:textId="448041AB" w:rsidTr="002D4146">
        <w:tc>
          <w:tcPr>
            <w:tcW w:w="5020" w:type="dxa"/>
          </w:tcPr>
          <w:p w14:paraId="1AE894CE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Asynchronous and interoperable communication mechanisms and publish/subscribe API (P1)</w:t>
            </w:r>
          </w:p>
        </w:tc>
        <w:tc>
          <w:tcPr>
            <w:tcW w:w="4042" w:type="dxa"/>
          </w:tcPr>
          <w:p w14:paraId="07641D68" w14:textId="77777777" w:rsidR="002D4146" w:rsidRPr="002D4146" w:rsidRDefault="002D4146" w:rsidP="00671083">
            <w:pPr>
              <w:rPr>
                <w:sz w:val="24"/>
                <w:lang w:val="en-US"/>
              </w:rPr>
            </w:pPr>
          </w:p>
        </w:tc>
      </w:tr>
      <w:tr w:rsidR="002D4146" w:rsidRPr="00BF7375" w14:paraId="5F5EA528" w14:textId="3D76CFD8" w:rsidTr="002D4146">
        <w:tc>
          <w:tcPr>
            <w:tcW w:w="5020" w:type="dxa"/>
          </w:tcPr>
          <w:p w14:paraId="345942A6" w14:textId="77777777" w:rsidR="002D4146" w:rsidRPr="002D4146" w:rsidRDefault="002D4146" w:rsidP="00671083">
            <w:pPr>
              <w:spacing w:line="276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Need for “smarter” objects to execute more complex services (P2)</w:t>
            </w:r>
          </w:p>
        </w:tc>
        <w:tc>
          <w:tcPr>
            <w:tcW w:w="4042" w:type="dxa"/>
          </w:tcPr>
          <w:p w14:paraId="12106145" w14:textId="77777777" w:rsidR="002D4146" w:rsidRPr="002D4146" w:rsidRDefault="002D4146" w:rsidP="00671083">
            <w:pPr>
              <w:spacing w:line="276" w:lineRule="auto"/>
              <w:rPr>
                <w:sz w:val="24"/>
                <w:lang w:val="en-US"/>
              </w:rPr>
            </w:pPr>
          </w:p>
        </w:tc>
      </w:tr>
      <w:tr w:rsidR="002D4146" w:rsidRPr="00BF7375" w14:paraId="1BC794CB" w14:textId="708010F8" w:rsidTr="002D4146">
        <w:tc>
          <w:tcPr>
            <w:tcW w:w="5020" w:type="dxa"/>
          </w:tcPr>
          <w:p w14:paraId="4CF2DAFA" w14:textId="77777777" w:rsidR="002D4146" w:rsidRPr="002D4146" w:rsidRDefault="002D4146" w:rsidP="00671083">
            <w:pPr>
              <w:spacing w:line="276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Standardized description of objects as prerequisite for standardization of services (P2/P4)</w:t>
            </w:r>
          </w:p>
        </w:tc>
        <w:tc>
          <w:tcPr>
            <w:tcW w:w="4042" w:type="dxa"/>
          </w:tcPr>
          <w:p w14:paraId="7C17F7BF" w14:textId="77777777" w:rsidR="002D4146" w:rsidRPr="002D4146" w:rsidRDefault="002D4146" w:rsidP="00671083">
            <w:pPr>
              <w:spacing w:line="276" w:lineRule="auto"/>
              <w:rPr>
                <w:sz w:val="24"/>
                <w:lang w:val="en-US"/>
              </w:rPr>
            </w:pPr>
          </w:p>
        </w:tc>
      </w:tr>
      <w:tr w:rsidR="002D4146" w:rsidRPr="00BF7375" w14:paraId="7898021A" w14:textId="58FB21F3" w:rsidTr="002D4146">
        <w:tc>
          <w:tcPr>
            <w:tcW w:w="5020" w:type="dxa"/>
          </w:tcPr>
          <w:p w14:paraId="52A3FFC5" w14:textId="77777777" w:rsidR="002D4146" w:rsidRPr="002D4146" w:rsidRDefault="002D4146" w:rsidP="00671083">
            <w:pPr>
              <w:spacing w:line="276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Common language (e.g., OPC-UA) for standardizing objects and services (P2)</w:t>
            </w:r>
          </w:p>
        </w:tc>
        <w:tc>
          <w:tcPr>
            <w:tcW w:w="4042" w:type="dxa"/>
          </w:tcPr>
          <w:p w14:paraId="35525A4B" w14:textId="77777777" w:rsidR="002D4146" w:rsidRPr="002D4146" w:rsidRDefault="002D4146" w:rsidP="00671083">
            <w:pPr>
              <w:spacing w:line="276" w:lineRule="auto"/>
              <w:rPr>
                <w:sz w:val="24"/>
                <w:lang w:val="en-US"/>
              </w:rPr>
            </w:pPr>
          </w:p>
        </w:tc>
      </w:tr>
      <w:tr w:rsidR="002D4146" w:rsidRPr="00BF7375" w14:paraId="5973911E" w14:textId="0B8B3552" w:rsidTr="002D4146">
        <w:tc>
          <w:tcPr>
            <w:tcW w:w="5020" w:type="dxa"/>
          </w:tcPr>
          <w:p w14:paraId="7A95A1F8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Mechanisms for orchestration, filtering, aggregation, and sharing of cloud services (P3/P4)</w:t>
            </w:r>
            <w:r w:rsidRPr="002D4146">
              <w:rPr>
                <w:sz w:val="24"/>
                <w:lang w:val="en-US"/>
              </w:rPr>
              <w:br/>
              <w:t>New models for the economics of acquisition, implementation, and integration (P3)</w:t>
            </w:r>
          </w:p>
        </w:tc>
        <w:tc>
          <w:tcPr>
            <w:tcW w:w="4042" w:type="dxa"/>
          </w:tcPr>
          <w:p w14:paraId="7689362B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</w:p>
        </w:tc>
      </w:tr>
      <w:tr w:rsidR="002D4146" w:rsidRPr="00BF7375" w14:paraId="407273C8" w14:textId="7D607CC4" w:rsidTr="002D4146">
        <w:tc>
          <w:tcPr>
            <w:tcW w:w="5020" w:type="dxa"/>
          </w:tcPr>
          <w:p w14:paraId="419306A3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New models for automated, on-the-fly creation, and governance of value networks (P4)</w:t>
            </w:r>
          </w:p>
        </w:tc>
        <w:tc>
          <w:tcPr>
            <w:tcW w:w="4042" w:type="dxa"/>
          </w:tcPr>
          <w:p w14:paraId="799F784A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</w:p>
        </w:tc>
      </w:tr>
      <w:tr w:rsidR="002D4146" w:rsidRPr="00BF7375" w14:paraId="38E2C2BA" w14:textId="4E7AC158" w:rsidTr="002D4146">
        <w:tc>
          <w:tcPr>
            <w:tcW w:w="5020" w:type="dxa"/>
          </w:tcPr>
          <w:p w14:paraId="01D08DF6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Horizontal integration of product life cycles through microservices (P4)</w:t>
            </w:r>
          </w:p>
        </w:tc>
        <w:tc>
          <w:tcPr>
            <w:tcW w:w="4042" w:type="dxa"/>
          </w:tcPr>
          <w:p w14:paraId="56582409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</w:p>
        </w:tc>
      </w:tr>
      <w:tr w:rsidR="002D4146" w:rsidRPr="00BF7375" w14:paraId="52F04ADB" w14:textId="1ACD1E25" w:rsidTr="002D4146">
        <w:tc>
          <w:tcPr>
            <w:tcW w:w="5020" w:type="dxa"/>
          </w:tcPr>
          <w:p w14:paraId="6E55216D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Need for autonomous, self-/environment-aware, intelligent devices for service orientation (P4)</w:t>
            </w:r>
          </w:p>
        </w:tc>
        <w:tc>
          <w:tcPr>
            <w:tcW w:w="4042" w:type="dxa"/>
          </w:tcPr>
          <w:p w14:paraId="4A0A260A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</w:p>
        </w:tc>
      </w:tr>
      <w:tr w:rsidR="002D4146" w:rsidRPr="00BF7375" w14:paraId="0074F04C" w14:textId="58613F3C" w:rsidTr="002D4146">
        <w:tc>
          <w:tcPr>
            <w:tcW w:w="5020" w:type="dxa"/>
          </w:tcPr>
          <w:p w14:paraId="6774A1ED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Concurrent optimization for order-to-cash and design-manufacture-maintenance cycles (P4)</w:t>
            </w:r>
          </w:p>
        </w:tc>
        <w:tc>
          <w:tcPr>
            <w:tcW w:w="4042" w:type="dxa"/>
          </w:tcPr>
          <w:p w14:paraId="25C3B518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</w:p>
        </w:tc>
      </w:tr>
      <w:tr w:rsidR="002D4146" w:rsidRPr="00BF7375" w14:paraId="44AB8627" w14:textId="011909C8" w:rsidTr="002D4146">
        <w:tc>
          <w:tcPr>
            <w:tcW w:w="5020" w:type="dxa"/>
          </w:tcPr>
          <w:p w14:paraId="21333601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Lack of horizontal integration and reconfigurable manufacturing capabilities in ISA-95 (P5)</w:t>
            </w:r>
          </w:p>
        </w:tc>
        <w:tc>
          <w:tcPr>
            <w:tcW w:w="4042" w:type="dxa"/>
          </w:tcPr>
          <w:p w14:paraId="38990178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</w:p>
        </w:tc>
      </w:tr>
      <w:tr w:rsidR="002D4146" w:rsidRPr="00BF7375" w14:paraId="3C9A9CFC" w14:textId="154699AF" w:rsidTr="002D4146">
        <w:tc>
          <w:tcPr>
            <w:tcW w:w="5020" w:type="dxa"/>
          </w:tcPr>
          <w:p w14:paraId="03465795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Integration of ISA-95 into a cloud-based architecture (P5)</w:t>
            </w:r>
          </w:p>
        </w:tc>
        <w:tc>
          <w:tcPr>
            <w:tcW w:w="4042" w:type="dxa"/>
          </w:tcPr>
          <w:p w14:paraId="5082892B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</w:p>
        </w:tc>
      </w:tr>
      <w:tr w:rsidR="002D4146" w:rsidRPr="00BF7375" w14:paraId="1F4EB8C7" w14:textId="645CB11D" w:rsidTr="002D4146">
        <w:tc>
          <w:tcPr>
            <w:tcW w:w="5020" w:type="dxa"/>
          </w:tcPr>
          <w:p w14:paraId="12854FAF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Transition from thousands of enterprise-wide applications to consistent cloud-based services (P6)</w:t>
            </w:r>
          </w:p>
        </w:tc>
        <w:tc>
          <w:tcPr>
            <w:tcW w:w="4042" w:type="dxa"/>
          </w:tcPr>
          <w:p w14:paraId="5303A25D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</w:p>
        </w:tc>
      </w:tr>
      <w:tr w:rsidR="002D4146" w:rsidRPr="00BF7375" w14:paraId="48315000" w14:textId="3118072B" w:rsidTr="002D4146">
        <w:tc>
          <w:tcPr>
            <w:tcW w:w="5020" w:type="dxa"/>
          </w:tcPr>
          <w:p w14:paraId="2A1379B8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  <w:r w:rsidRPr="002D4146">
              <w:rPr>
                <w:sz w:val="24"/>
                <w:lang w:val="en-US"/>
              </w:rPr>
              <w:t>Lack of modularity of legacy manufacturing systems hindering “composability” (P6)</w:t>
            </w:r>
          </w:p>
        </w:tc>
        <w:tc>
          <w:tcPr>
            <w:tcW w:w="4042" w:type="dxa"/>
          </w:tcPr>
          <w:p w14:paraId="01D7CD66" w14:textId="77777777" w:rsidR="002D4146" w:rsidRPr="002D4146" w:rsidRDefault="002D4146" w:rsidP="00671083">
            <w:pPr>
              <w:spacing w:line="360" w:lineRule="auto"/>
              <w:rPr>
                <w:sz w:val="24"/>
                <w:lang w:val="en-US"/>
              </w:rPr>
            </w:pPr>
          </w:p>
        </w:tc>
      </w:tr>
    </w:tbl>
    <w:p w14:paraId="0A7A1C9C" w14:textId="1DFCB141" w:rsidR="000870B7" w:rsidRDefault="000870B7" w:rsidP="000870B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lastRenderedPageBreak/>
        <w:t>Notable Cyberattacks Impacting IACS</w:t>
      </w:r>
    </w:p>
    <w:p w14:paraId="09A8556E" w14:textId="77777777" w:rsidR="000870B7" w:rsidRDefault="000870B7" w:rsidP="000870B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8F1FD3">
        <w:rPr>
          <w:noProof/>
          <w:lang w:eastAsia="de-DE"/>
        </w:rPr>
        <w:drawing>
          <wp:inline distT="0" distB="0" distL="0" distR="0" wp14:anchorId="047425C7" wp14:editId="76D9F292">
            <wp:extent cx="5168286" cy="3346450"/>
            <wp:effectExtent l="0" t="0" r="0" b="635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975" t="21411" r="37591" b="18237"/>
                    <a:stretch/>
                  </pic:blipFill>
                  <pic:spPr bwMode="auto">
                    <a:xfrm>
                      <a:off x="0" y="0"/>
                      <a:ext cx="5187195" cy="335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5"/>
        <w:gridCol w:w="4137"/>
      </w:tblGrid>
      <w:tr w:rsidR="000E2774" w:rsidRPr="000E2774" w14:paraId="6F388E84" w14:textId="3AC72A55" w:rsidTr="000E2774">
        <w:tc>
          <w:tcPr>
            <w:tcW w:w="4925" w:type="dxa"/>
          </w:tcPr>
          <w:p w14:paraId="32728A83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 xml:space="preserve">Date </w:t>
            </w:r>
          </w:p>
        </w:tc>
        <w:tc>
          <w:tcPr>
            <w:tcW w:w="4137" w:type="dxa"/>
          </w:tcPr>
          <w:p w14:paraId="05AFD799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57D80E13" w14:textId="621B8427" w:rsidTr="000E2774">
        <w:tc>
          <w:tcPr>
            <w:tcW w:w="4925" w:type="dxa"/>
          </w:tcPr>
          <w:p w14:paraId="67C0505E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Target</w:t>
            </w:r>
          </w:p>
        </w:tc>
        <w:tc>
          <w:tcPr>
            <w:tcW w:w="4137" w:type="dxa"/>
          </w:tcPr>
          <w:p w14:paraId="54A9A675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30E316F7" w14:textId="069EEADC" w:rsidTr="000E2774">
        <w:tc>
          <w:tcPr>
            <w:tcW w:w="4925" w:type="dxa"/>
          </w:tcPr>
          <w:p w14:paraId="16A0C646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Australian sewage plant</w:t>
            </w:r>
          </w:p>
        </w:tc>
        <w:tc>
          <w:tcPr>
            <w:tcW w:w="4137" w:type="dxa"/>
          </w:tcPr>
          <w:p w14:paraId="19A4B08C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53E9409E" w14:textId="3B73771C" w:rsidTr="000E2774">
        <w:tc>
          <w:tcPr>
            <w:tcW w:w="4925" w:type="dxa"/>
          </w:tcPr>
          <w:p w14:paraId="12F4C9AA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Iran uranium enrichment</w:t>
            </w:r>
          </w:p>
        </w:tc>
        <w:tc>
          <w:tcPr>
            <w:tcW w:w="4137" w:type="dxa"/>
          </w:tcPr>
          <w:p w14:paraId="57AD3E78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3D96B4FE" w14:textId="079C88D2" w:rsidTr="000E2774">
        <w:tc>
          <w:tcPr>
            <w:tcW w:w="4925" w:type="dxa"/>
          </w:tcPr>
          <w:p w14:paraId="3660E0A4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ICS supply chain attack</w:t>
            </w:r>
          </w:p>
        </w:tc>
        <w:tc>
          <w:tcPr>
            <w:tcW w:w="4137" w:type="dxa"/>
          </w:tcPr>
          <w:p w14:paraId="1B39841B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730DFC87" w14:textId="22FCC40D" w:rsidTr="000E2774">
        <w:tc>
          <w:tcPr>
            <w:tcW w:w="4925" w:type="dxa"/>
          </w:tcPr>
          <w:p w14:paraId="59AA3DB4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German steel mill</w:t>
            </w:r>
          </w:p>
        </w:tc>
        <w:tc>
          <w:tcPr>
            <w:tcW w:w="4137" w:type="dxa"/>
          </w:tcPr>
          <w:p w14:paraId="55F9F998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0F25CDEA" w14:textId="58769B8E" w:rsidTr="000E2774">
        <w:tc>
          <w:tcPr>
            <w:tcW w:w="4925" w:type="dxa"/>
          </w:tcPr>
          <w:p w14:paraId="7A9DB496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Ukraine power grid</w:t>
            </w:r>
          </w:p>
        </w:tc>
        <w:tc>
          <w:tcPr>
            <w:tcW w:w="4137" w:type="dxa"/>
          </w:tcPr>
          <w:p w14:paraId="593A76F1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532E08FE" w14:textId="20ECD75F" w:rsidTr="000E2774">
        <w:tc>
          <w:tcPr>
            <w:tcW w:w="4925" w:type="dxa"/>
          </w:tcPr>
          <w:p w14:paraId="38594161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Ukraine substation</w:t>
            </w:r>
          </w:p>
        </w:tc>
        <w:tc>
          <w:tcPr>
            <w:tcW w:w="4137" w:type="dxa"/>
          </w:tcPr>
          <w:p w14:paraId="390F23CA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50A89991" w14:textId="6240CDA8" w:rsidTr="000E2774">
        <w:tc>
          <w:tcPr>
            <w:tcW w:w="4925" w:type="dxa"/>
          </w:tcPr>
          <w:p w14:paraId="281BE18D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Global shipping company</w:t>
            </w:r>
          </w:p>
        </w:tc>
        <w:tc>
          <w:tcPr>
            <w:tcW w:w="4137" w:type="dxa"/>
          </w:tcPr>
          <w:p w14:paraId="6B1E8975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0C2E87F1" w14:textId="40A6CCA7" w:rsidTr="000E2774">
        <w:tc>
          <w:tcPr>
            <w:tcW w:w="4925" w:type="dxa"/>
          </w:tcPr>
          <w:p w14:paraId="6F18241E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 xml:space="preserve">IoT </w:t>
            </w:r>
            <w:proofErr w:type="spellStart"/>
            <w:r w:rsidRPr="000E2774">
              <w:rPr>
                <w:sz w:val="24"/>
                <w:lang w:val="en-US"/>
              </w:rPr>
              <w:t>DDos</w:t>
            </w:r>
            <w:proofErr w:type="spellEnd"/>
            <w:r w:rsidRPr="000E2774">
              <w:rPr>
                <w:sz w:val="24"/>
                <w:lang w:val="en-US"/>
              </w:rPr>
              <w:t xml:space="preserve"> attack</w:t>
            </w:r>
          </w:p>
        </w:tc>
        <w:tc>
          <w:tcPr>
            <w:tcW w:w="4137" w:type="dxa"/>
          </w:tcPr>
          <w:p w14:paraId="5A05EFC5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BF7375" w14:paraId="5C705C52" w14:textId="4C0977AB" w:rsidTr="000E2774">
        <w:tc>
          <w:tcPr>
            <w:tcW w:w="4925" w:type="dxa"/>
          </w:tcPr>
          <w:p w14:paraId="7021D189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Health care, automotive, many others</w:t>
            </w:r>
          </w:p>
        </w:tc>
        <w:tc>
          <w:tcPr>
            <w:tcW w:w="4137" w:type="dxa"/>
          </w:tcPr>
          <w:p w14:paraId="2240BE1A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5ACAE317" w14:textId="4FF12D24" w:rsidTr="000E2774">
        <w:tc>
          <w:tcPr>
            <w:tcW w:w="4925" w:type="dxa"/>
          </w:tcPr>
          <w:p w14:paraId="5D9290D3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Saudi Arabia petrochemical</w:t>
            </w:r>
          </w:p>
        </w:tc>
        <w:tc>
          <w:tcPr>
            <w:tcW w:w="4137" w:type="dxa"/>
          </w:tcPr>
          <w:p w14:paraId="725DA88C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4CB7D4FD" w14:textId="478F5834" w:rsidTr="000E2774">
        <w:tc>
          <w:tcPr>
            <w:tcW w:w="4925" w:type="dxa"/>
          </w:tcPr>
          <w:p w14:paraId="3476CD89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 xml:space="preserve">Norwegian aluminum company </w:t>
            </w:r>
          </w:p>
        </w:tc>
        <w:tc>
          <w:tcPr>
            <w:tcW w:w="4137" w:type="dxa"/>
          </w:tcPr>
          <w:p w14:paraId="6137A678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2657578F" w14:textId="4D971D9D" w:rsidTr="000E2774">
        <w:tc>
          <w:tcPr>
            <w:tcW w:w="4925" w:type="dxa"/>
          </w:tcPr>
          <w:p w14:paraId="4372CE0B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Method</w:t>
            </w:r>
          </w:p>
        </w:tc>
        <w:tc>
          <w:tcPr>
            <w:tcW w:w="4137" w:type="dxa"/>
          </w:tcPr>
          <w:p w14:paraId="3957DE56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0BC37363" w14:textId="6B538DD2" w:rsidTr="000E2774">
        <w:tc>
          <w:tcPr>
            <w:tcW w:w="4925" w:type="dxa"/>
          </w:tcPr>
          <w:p w14:paraId="7FC6E170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Insider</w:t>
            </w:r>
          </w:p>
        </w:tc>
        <w:tc>
          <w:tcPr>
            <w:tcW w:w="4137" w:type="dxa"/>
          </w:tcPr>
          <w:p w14:paraId="7F74AF9D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5F5DD5E5" w14:textId="3B1501A5" w:rsidTr="000E2774">
        <w:tc>
          <w:tcPr>
            <w:tcW w:w="4925" w:type="dxa"/>
          </w:tcPr>
          <w:p w14:paraId="642E4D71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Stuxnet</w:t>
            </w:r>
          </w:p>
        </w:tc>
        <w:tc>
          <w:tcPr>
            <w:tcW w:w="4137" w:type="dxa"/>
          </w:tcPr>
          <w:p w14:paraId="2FECEAA3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0F238DB3" w14:textId="28507EE2" w:rsidTr="000E2774">
        <w:tc>
          <w:tcPr>
            <w:tcW w:w="4925" w:type="dxa"/>
          </w:tcPr>
          <w:p w14:paraId="2DE396F9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proofErr w:type="spellStart"/>
            <w:r w:rsidRPr="000E2774">
              <w:rPr>
                <w:sz w:val="24"/>
                <w:lang w:val="en-US"/>
              </w:rPr>
              <w:t>Havex</w:t>
            </w:r>
            <w:proofErr w:type="spellEnd"/>
          </w:p>
        </w:tc>
        <w:tc>
          <w:tcPr>
            <w:tcW w:w="4137" w:type="dxa"/>
          </w:tcPr>
          <w:p w14:paraId="33205DB9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2D22F55D" w14:textId="47A84231" w:rsidTr="000E2774">
        <w:tc>
          <w:tcPr>
            <w:tcW w:w="4925" w:type="dxa"/>
          </w:tcPr>
          <w:p w14:paraId="61FFCB31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proofErr w:type="spellStart"/>
            <w:r w:rsidRPr="000E2774">
              <w:rPr>
                <w:sz w:val="24"/>
                <w:lang w:val="en-US"/>
              </w:rPr>
              <w:t>BlackEnergy</w:t>
            </w:r>
            <w:proofErr w:type="spellEnd"/>
            <w:r w:rsidRPr="000E2774">
              <w:rPr>
                <w:sz w:val="24"/>
                <w:lang w:val="en-US"/>
              </w:rPr>
              <w:t xml:space="preserve">, </w:t>
            </w:r>
            <w:proofErr w:type="spellStart"/>
            <w:r w:rsidRPr="000E2774">
              <w:rPr>
                <w:sz w:val="24"/>
                <w:lang w:val="en-US"/>
              </w:rPr>
              <w:t>KillDisk</w:t>
            </w:r>
            <w:proofErr w:type="spellEnd"/>
          </w:p>
        </w:tc>
        <w:tc>
          <w:tcPr>
            <w:tcW w:w="4137" w:type="dxa"/>
          </w:tcPr>
          <w:p w14:paraId="1D0036A8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739CA0C0" w14:textId="1644439D" w:rsidTr="000E2774">
        <w:tc>
          <w:tcPr>
            <w:tcW w:w="4925" w:type="dxa"/>
          </w:tcPr>
          <w:p w14:paraId="312BAD1B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proofErr w:type="spellStart"/>
            <w:r w:rsidRPr="000E2774">
              <w:rPr>
                <w:sz w:val="24"/>
                <w:lang w:val="en-US"/>
              </w:rPr>
              <w:t>CrashOverride</w:t>
            </w:r>
            <w:proofErr w:type="spellEnd"/>
          </w:p>
        </w:tc>
        <w:tc>
          <w:tcPr>
            <w:tcW w:w="4137" w:type="dxa"/>
          </w:tcPr>
          <w:p w14:paraId="53E296D4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70C1C0E8" w14:textId="786BA98D" w:rsidTr="000E2774">
        <w:tc>
          <w:tcPr>
            <w:tcW w:w="4925" w:type="dxa"/>
          </w:tcPr>
          <w:p w14:paraId="5ACFCB94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proofErr w:type="spellStart"/>
            <w:r w:rsidRPr="000E2774">
              <w:rPr>
                <w:sz w:val="24"/>
                <w:lang w:val="en-US"/>
              </w:rPr>
              <w:t>NotPetya</w:t>
            </w:r>
            <w:proofErr w:type="spellEnd"/>
          </w:p>
        </w:tc>
        <w:tc>
          <w:tcPr>
            <w:tcW w:w="4137" w:type="dxa"/>
          </w:tcPr>
          <w:p w14:paraId="55548AD8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65577C08" w14:textId="10D3537A" w:rsidTr="000E2774">
        <w:tc>
          <w:tcPr>
            <w:tcW w:w="4925" w:type="dxa"/>
          </w:tcPr>
          <w:p w14:paraId="541283CF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proofErr w:type="spellStart"/>
            <w:r w:rsidRPr="000E2774">
              <w:rPr>
                <w:sz w:val="24"/>
                <w:lang w:val="en-US"/>
              </w:rPr>
              <w:t>BrickerBot</w:t>
            </w:r>
            <w:proofErr w:type="spellEnd"/>
          </w:p>
        </w:tc>
        <w:tc>
          <w:tcPr>
            <w:tcW w:w="4137" w:type="dxa"/>
          </w:tcPr>
          <w:p w14:paraId="16362BDE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331CB3FB" w14:textId="5DA1321E" w:rsidTr="000E2774">
        <w:tc>
          <w:tcPr>
            <w:tcW w:w="4925" w:type="dxa"/>
          </w:tcPr>
          <w:p w14:paraId="683E24F5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WannaCry</w:t>
            </w:r>
          </w:p>
        </w:tc>
        <w:tc>
          <w:tcPr>
            <w:tcW w:w="4137" w:type="dxa"/>
          </w:tcPr>
          <w:p w14:paraId="0C0C96E6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55BD0061" w14:textId="6D86B7D5" w:rsidTr="000E2774">
        <w:tc>
          <w:tcPr>
            <w:tcW w:w="4925" w:type="dxa"/>
          </w:tcPr>
          <w:p w14:paraId="6F316A04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r w:rsidRPr="000E2774">
              <w:rPr>
                <w:sz w:val="24"/>
                <w:lang w:val="en-US"/>
              </w:rPr>
              <w:t>TRITON/TRISIS</w:t>
            </w:r>
          </w:p>
        </w:tc>
        <w:tc>
          <w:tcPr>
            <w:tcW w:w="4137" w:type="dxa"/>
          </w:tcPr>
          <w:p w14:paraId="64476442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  <w:tr w:rsidR="000E2774" w:rsidRPr="000E2774" w14:paraId="62F69B73" w14:textId="3647EE3A" w:rsidTr="000E2774">
        <w:tc>
          <w:tcPr>
            <w:tcW w:w="4925" w:type="dxa"/>
          </w:tcPr>
          <w:p w14:paraId="4EC47CDA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  <w:proofErr w:type="spellStart"/>
            <w:r w:rsidRPr="000E2774">
              <w:rPr>
                <w:sz w:val="24"/>
                <w:lang w:val="en-US"/>
              </w:rPr>
              <w:t>LockerGaga</w:t>
            </w:r>
            <w:proofErr w:type="spellEnd"/>
          </w:p>
        </w:tc>
        <w:tc>
          <w:tcPr>
            <w:tcW w:w="4137" w:type="dxa"/>
          </w:tcPr>
          <w:p w14:paraId="008AECE8" w14:textId="77777777" w:rsidR="000E2774" w:rsidRPr="000E2774" w:rsidRDefault="000E2774" w:rsidP="00D91983">
            <w:pPr>
              <w:rPr>
                <w:sz w:val="24"/>
                <w:lang w:val="en-US"/>
              </w:rPr>
            </w:pPr>
          </w:p>
        </w:tc>
      </w:tr>
    </w:tbl>
    <w:p w14:paraId="4D255D76" w14:textId="77777777" w:rsidR="00106270" w:rsidRPr="00106270" w:rsidRDefault="00106270" w:rsidP="00106270">
      <w:pPr>
        <w:rPr>
          <w:sz w:val="24"/>
          <w:lang w:val="en-US"/>
        </w:rPr>
      </w:pPr>
    </w:p>
    <w:p w14:paraId="2D7F4A11" w14:textId="77777777" w:rsidR="00106270" w:rsidRDefault="000870B7" w:rsidP="000870B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lastRenderedPageBreak/>
        <w:t>The Structure of IEC 62443</w:t>
      </w:r>
    </w:p>
    <w:p w14:paraId="07492B9F" w14:textId="77777777" w:rsidR="000870B7" w:rsidRDefault="000870B7" w:rsidP="000870B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223BBC7C" wp14:editId="68BA94D2">
            <wp:extent cx="5219702" cy="3506687"/>
            <wp:effectExtent l="0" t="0" r="0" b="0"/>
            <wp:docPr id="874097307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50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0"/>
        <w:gridCol w:w="3862"/>
      </w:tblGrid>
      <w:tr w:rsidR="00116E9A" w:rsidRPr="00116E9A" w14:paraId="0B621A13" w14:textId="5B310DA0" w:rsidTr="00116E9A">
        <w:tc>
          <w:tcPr>
            <w:tcW w:w="5200" w:type="dxa"/>
          </w:tcPr>
          <w:p w14:paraId="3CCFCFC2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General</w:t>
            </w:r>
          </w:p>
        </w:tc>
        <w:tc>
          <w:tcPr>
            <w:tcW w:w="3862" w:type="dxa"/>
          </w:tcPr>
          <w:p w14:paraId="03E4AA1D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</w:p>
        </w:tc>
      </w:tr>
      <w:tr w:rsidR="00116E9A" w:rsidRPr="00BF7375" w14:paraId="022BFC21" w14:textId="3E4FD373" w:rsidTr="00116E9A">
        <w:tc>
          <w:tcPr>
            <w:tcW w:w="5200" w:type="dxa"/>
          </w:tcPr>
          <w:p w14:paraId="558EDD57" w14:textId="77777777" w:rsidR="00031344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 xml:space="preserve">ISA-62443-1-1 </w:t>
            </w:r>
            <w:r w:rsidRPr="00116E9A">
              <w:rPr>
                <w:sz w:val="24"/>
                <w:lang w:val="en-US"/>
              </w:rPr>
              <w:tab/>
            </w:r>
          </w:p>
          <w:p w14:paraId="4D8F0126" w14:textId="51917DAB" w:rsidR="00116E9A" w:rsidRPr="00116E9A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Terminology, concepts, and models</w:t>
            </w:r>
          </w:p>
        </w:tc>
        <w:tc>
          <w:tcPr>
            <w:tcW w:w="3862" w:type="dxa"/>
          </w:tcPr>
          <w:p w14:paraId="176FC7A2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</w:p>
        </w:tc>
      </w:tr>
      <w:tr w:rsidR="00116E9A" w:rsidRPr="00BF7375" w14:paraId="40AE9300" w14:textId="59C3687E" w:rsidTr="00116E9A">
        <w:tc>
          <w:tcPr>
            <w:tcW w:w="5200" w:type="dxa"/>
          </w:tcPr>
          <w:p w14:paraId="557D5839" w14:textId="77777777" w:rsidR="00031344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 xml:space="preserve">ISA-62443-1-2 </w:t>
            </w:r>
            <w:r w:rsidRPr="00116E9A">
              <w:rPr>
                <w:sz w:val="24"/>
                <w:lang w:val="en-US"/>
              </w:rPr>
              <w:tab/>
            </w:r>
          </w:p>
          <w:p w14:paraId="6C7431FC" w14:textId="64CE32BD" w:rsidR="00116E9A" w:rsidRPr="00116E9A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Master glossary of terms and abbreviations</w:t>
            </w:r>
          </w:p>
        </w:tc>
        <w:tc>
          <w:tcPr>
            <w:tcW w:w="3862" w:type="dxa"/>
          </w:tcPr>
          <w:p w14:paraId="388C88EF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</w:p>
        </w:tc>
      </w:tr>
      <w:tr w:rsidR="00116E9A" w:rsidRPr="00BF7375" w14:paraId="2EB4D4A4" w14:textId="784FB410" w:rsidTr="00116E9A">
        <w:tc>
          <w:tcPr>
            <w:tcW w:w="5200" w:type="dxa"/>
          </w:tcPr>
          <w:p w14:paraId="6FED7ADB" w14:textId="77777777" w:rsidR="00031344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ISA-62443-1-3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044A3A8D" w14:textId="44AE5B33" w:rsidR="00116E9A" w:rsidRPr="00116E9A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System security compliance metrics</w:t>
            </w:r>
          </w:p>
        </w:tc>
        <w:tc>
          <w:tcPr>
            <w:tcW w:w="3862" w:type="dxa"/>
          </w:tcPr>
          <w:p w14:paraId="24BBBF14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</w:p>
        </w:tc>
      </w:tr>
      <w:tr w:rsidR="00116E9A" w:rsidRPr="00116E9A" w14:paraId="5E7326C4" w14:textId="01B7F9F8" w:rsidTr="00116E9A">
        <w:tc>
          <w:tcPr>
            <w:tcW w:w="5200" w:type="dxa"/>
          </w:tcPr>
          <w:p w14:paraId="6A4E71DD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Policies and procedures</w:t>
            </w:r>
          </w:p>
        </w:tc>
        <w:tc>
          <w:tcPr>
            <w:tcW w:w="3862" w:type="dxa"/>
          </w:tcPr>
          <w:p w14:paraId="09FD544C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</w:p>
        </w:tc>
      </w:tr>
      <w:tr w:rsidR="00116E9A" w:rsidRPr="00BF7375" w14:paraId="454BEBE8" w14:textId="26453967" w:rsidTr="00116E9A">
        <w:tc>
          <w:tcPr>
            <w:tcW w:w="5200" w:type="dxa"/>
          </w:tcPr>
          <w:p w14:paraId="01E8C6C4" w14:textId="77777777" w:rsidR="00031344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ISA-62443-2-1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02A3143C" w14:textId="048F20C5" w:rsidR="00116E9A" w:rsidRPr="00116E9A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Requirements for IACS security management system</w:t>
            </w:r>
          </w:p>
        </w:tc>
        <w:tc>
          <w:tcPr>
            <w:tcW w:w="3862" w:type="dxa"/>
          </w:tcPr>
          <w:p w14:paraId="48B7EAA0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</w:p>
        </w:tc>
      </w:tr>
      <w:tr w:rsidR="00116E9A" w:rsidRPr="00BF7375" w14:paraId="57653181" w14:textId="48B4ADC4" w:rsidTr="00116E9A">
        <w:tc>
          <w:tcPr>
            <w:tcW w:w="5200" w:type="dxa"/>
          </w:tcPr>
          <w:p w14:paraId="48FC2831" w14:textId="77777777" w:rsidR="00031344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ISA-62443-2-2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0CA60046" w14:textId="5A1DEC39" w:rsidR="00116E9A" w:rsidRPr="00116E9A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Implementation guidance for an IACS security management system</w:t>
            </w:r>
          </w:p>
        </w:tc>
        <w:tc>
          <w:tcPr>
            <w:tcW w:w="3862" w:type="dxa"/>
          </w:tcPr>
          <w:p w14:paraId="567B05E7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</w:p>
        </w:tc>
      </w:tr>
      <w:tr w:rsidR="00116E9A" w:rsidRPr="00BF7375" w14:paraId="20AE8A28" w14:textId="79736CF7" w:rsidTr="00116E9A">
        <w:tc>
          <w:tcPr>
            <w:tcW w:w="5200" w:type="dxa"/>
          </w:tcPr>
          <w:p w14:paraId="3FC61FF1" w14:textId="77777777" w:rsidR="00031344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ISA-62443-2-3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602904EB" w14:textId="0C9EB659" w:rsidR="00116E9A" w:rsidRPr="00116E9A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Patch management in the IACS environment</w:t>
            </w:r>
          </w:p>
        </w:tc>
        <w:tc>
          <w:tcPr>
            <w:tcW w:w="3862" w:type="dxa"/>
          </w:tcPr>
          <w:p w14:paraId="5C282D0D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</w:p>
        </w:tc>
      </w:tr>
      <w:tr w:rsidR="00116E9A" w:rsidRPr="00BF7375" w14:paraId="36A54F0F" w14:textId="2A0DAA10" w:rsidTr="00116E9A">
        <w:tc>
          <w:tcPr>
            <w:tcW w:w="5200" w:type="dxa"/>
          </w:tcPr>
          <w:p w14:paraId="375D32E2" w14:textId="77777777" w:rsidR="00031344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 xml:space="preserve">ISA-62443-2-4 </w:t>
            </w:r>
            <w:r w:rsidRPr="00116E9A">
              <w:rPr>
                <w:sz w:val="24"/>
                <w:lang w:val="en-US"/>
              </w:rPr>
              <w:tab/>
            </w:r>
          </w:p>
          <w:p w14:paraId="62F6F1C0" w14:textId="2EC42F74" w:rsidR="00116E9A" w:rsidRPr="00116E9A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Requirements for IACS solution suppliers</w:t>
            </w:r>
          </w:p>
        </w:tc>
        <w:tc>
          <w:tcPr>
            <w:tcW w:w="3862" w:type="dxa"/>
          </w:tcPr>
          <w:p w14:paraId="6941F908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</w:p>
        </w:tc>
      </w:tr>
      <w:tr w:rsidR="00116E9A" w:rsidRPr="00116E9A" w14:paraId="0D9F5024" w14:textId="2B1EB48C" w:rsidTr="00116E9A">
        <w:tc>
          <w:tcPr>
            <w:tcW w:w="5200" w:type="dxa"/>
          </w:tcPr>
          <w:p w14:paraId="7ED6B309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System</w:t>
            </w:r>
          </w:p>
        </w:tc>
        <w:tc>
          <w:tcPr>
            <w:tcW w:w="3862" w:type="dxa"/>
          </w:tcPr>
          <w:p w14:paraId="5401199A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</w:p>
        </w:tc>
      </w:tr>
      <w:tr w:rsidR="00116E9A" w:rsidRPr="00BF7375" w14:paraId="21845496" w14:textId="35522AF3" w:rsidTr="00116E9A">
        <w:tc>
          <w:tcPr>
            <w:tcW w:w="5200" w:type="dxa"/>
          </w:tcPr>
          <w:p w14:paraId="7C86C1F2" w14:textId="77777777" w:rsidR="00031344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ISA-62443-3-1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33D22FE6" w14:textId="0D75D55B" w:rsidR="00116E9A" w:rsidRPr="00116E9A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Security technologies for IACS</w:t>
            </w:r>
          </w:p>
        </w:tc>
        <w:tc>
          <w:tcPr>
            <w:tcW w:w="3862" w:type="dxa"/>
          </w:tcPr>
          <w:p w14:paraId="2C467BB4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</w:p>
        </w:tc>
      </w:tr>
      <w:tr w:rsidR="00116E9A" w:rsidRPr="00BF7375" w14:paraId="6137AA3E" w14:textId="749FBE00" w:rsidTr="00116E9A">
        <w:tc>
          <w:tcPr>
            <w:tcW w:w="5200" w:type="dxa"/>
          </w:tcPr>
          <w:p w14:paraId="0D8D4B52" w14:textId="77777777" w:rsidR="00031344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ISA-62443-3-2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6CADC3A6" w14:textId="58CB6277" w:rsidR="00116E9A" w:rsidRPr="00116E9A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Security risk assessment and system design</w:t>
            </w:r>
          </w:p>
        </w:tc>
        <w:tc>
          <w:tcPr>
            <w:tcW w:w="3862" w:type="dxa"/>
          </w:tcPr>
          <w:p w14:paraId="2F48EEFA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</w:p>
        </w:tc>
      </w:tr>
      <w:tr w:rsidR="00116E9A" w:rsidRPr="00BF7375" w14:paraId="0263250B" w14:textId="4C2C45A6" w:rsidTr="00116E9A">
        <w:tc>
          <w:tcPr>
            <w:tcW w:w="5200" w:type="dxa"/>
          </w:tcPr>
          <w:p w14:paraId="13639EBB" w14:textId="77777777" w:rsidR="00031344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ISA-62443-3-3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2F8AFEF1" w14:textId="008F4556" w:rsidR="00116E9A" w:rsidRPr="00116E9A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System security requirements and security levels</w:t>
            </w:r>
          </w:p>
        </w:tc>
        <w:tc>
          <w:tcPr>
            <w:tcW w:w="3862" w:type="dxa"/>
          </w:tcPr>
          <w:p w14:paraId="5978CF0A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</w:p>
        </w:tc>
      </w:tr>
      <w:tr w:rsidR="00116E9A" w:rsidRPr="00116E9A" w14:paraId="3C4A25ED" w14:textId="4B3D65DE" w:rsidTr="00116E9A">
        <w:tc>
          <w:tcPr>
            <w:tcW w:w="5200" w:type="dxa"/>
          </w:tcPr>
          <w:p w14:paraId="3090C108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Component</w:t>
            </w:r>
          </w:p>
        </w:tc>
        <w:tc>
          <w:tcPr>
            <w:tcW w:w="3862" w:type="dxa"/>
          </w:tcPr>
          <w:p w14:paraId="0D79CA19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</w:p>
        </w:tc>
      </w:tr>
      <w:tr w:rsidR="00116E9A" w:rsidRPr="00116E9A" w14:paraId="58CDB6B6" w14:textId="36386271" w:rsidTr="00116E9A">
        <w:tc>
          <w:tcPr>
            <w:tcW w:w="5200" w:type="dxa"/>
          </w:tcPr>
          <w:p w14:paraId="2B2C7CF7" w14:textId="77777777" w:rsidR="00031344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lastRenderedPageBreak/>
              <w:t>ISA-62443-4-1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039DD3A9" w14:textId="6FCD1F09" w:rsidR="00116E9A" w:rsidRPr="00116E9A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Product development requirements</w:t>
            </w:r>
          </w:p>
        </w:tc>
        <w:tc>
          <w:tcPr>
            <w:tcW w:w="3862" w:type="dxa"/>
          </w:tcPr>
          <w:p w14:paraId="2C256C2F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</w:p>
        </w:tc>
      </w:tr>
      <w:tr w:rsidR="00116E9A" w:rsidRPr="00BF7375" w14:paraId="51858310" w14:textId="330D2333" w:rsidTr="00116E9A">
        <w:tc>
          <w:tcPr>
            <w:tcW w:w="5200" w:type="dxa"/>
          </w:tcPr>
          <w:p w14:paraId="24031DA9" w14:textId="77777777" w:rsidR="00031344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ISA-62443-4-2</w:t>
            </w:r>
            <w:r w:rsidRPr="00116E9A">
              <w:rPr>
                <w:sz w:val="24"/>
                <w:lang w:val="en-US"/>
              </w:rPr>
              <w:tab/>
            </w:r>
            <w:r w:rsidRPr="00116E9A">
              <w:rPr>
                <w:sz w:val="24"/>
                <w:lang w:val="en-US"/>
              </w:rPr>
              <w:tab/>
            </w:r>
          </w:p>
          <w:p w14:paraId="66E7466C" w14:textId="64C2E61F" w:rsidR="00116E9A" w:rsidRPr="00116E9A" w:rsidRDefault="00116E9A" w:rsidP="00050908">
            <w:pPr>
              <w:rPr>
                <w:sz w:val="24"/>
                <w:lang w:val="en-US"/>
              </w:rPr>
            </w:pPr>
            <w:r w:rsidRPr="00116E9A">
              <w:rPr>
                <w:sz w:val="24"/>
                <w:lang w:val="en-US"/>
              </w:rPr>
              <w:t>Technical security for IACS products</w:t>
            </w:r>
          </w:p>
        </w:tc>
        <w:tc>
          <w:tcPr>
            <w:tcW w:w="3862" w:type="dxa"/>
          </w:tcPr>
          <w:p w14:paraId="1A0C1899" w14:textId="77777777" w:rsidR="00116E9A" w:rsidRPr="00116E9A" w:rsidRDefault="00116E9A" w:rsidP="00050908">
            <w:pPr>
              <w:rPr>
                <w:sz w:val="24"/>
                <w:lang w:val="en-US"/>
              </w:rPr>
            </w:pPr>
          </w:p>
        </w:tc>
      </w:tr>
    </w:tbl>
    <w:p w14:paraId="3FACAF1A" w14:textId="77777777" w:rsidR="00DF2CE4" w:rsidRDefault="00DF2CE4" w:rsidP="000870B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EC65C19" w14:textId="77777777" w:rsidR="000870B7" w:rsidRDefault="000870B7" w:rsidP="000870B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Dimensions of the Industry 4.0 Maturity Model</w:t>
      </w:r>
    </w:p>
    <w:tbl>
      <w:tblPr>
        <w:tblpPr w:leftFromText="180" w:rightFromText="180" w:vertAnchor="text" w:tblpY="1"/>
        <w:tblOverlap w:val="never"/>
        <w:tblW w:w="7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0"/>
        <w:gridCol w:w="6160"/>
      </w:tblGrid>
      <w:tr w:rsidR="000870B7" w:rsidRPr="000C3174" w14:paraId="0E8DE997" w14:textId="77777777" w:rsidTr="000870B7">
        <w:trPr>
          <w:trHeight w:val="576"/>
        </w:trPr>
        <w:tc>
          <w:tcPr>
            <w:tcW w:w="1760" w:type="dxa"/>
            <w:noWrap/>
            <w:vAlign w:val="center"/>
            <w:hideMark/>
          </w:tcPr>
          <w:p w14:paraId="7AC81B3F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Dimension</w:t>
            </w:r>
          </w:p>
        </w:tc>
        <w:tc>
          <w:tcPr>
            <w:tcW w:w="6160" w:type="dxa"/>
            <w:vAlign w:val="center"/>
            <w:hideMark/>
          </w:tcPr>
          <w:p w14:paraId="69CA3CDD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Definition</w:t>
            </w:r>
          </w:p>
        </w:tc>
      </w:tr>
      <w:tr w:rsidR="000870B7" w:rsidRPr="00BF7375" w14:paraId="7797B5AE" w14:textId="77777777" w:rsidTr="000870B7">
        <w:trPr>
          <w:trHeight w:val="576"/>
        </w:trPr>
        <w:tc>
          <w:tcPr>
            <w:tcW w:w="1760" w:type="dxa"/>
            <w:noWrap/>
            <w:hideMark/>
          </w:tcPr>
          <w:p w14:paraId="754710A2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noProof/>
                <w:sz w:val="24"/>
                <w:szCs w:val="24"/>
                <w:lang w:val="en-US"/>
              </w:rPr>
              <w:t>Strategy</w:t>
            </w:r>
          </w:p>
        </w:tc>
        <w:tc>
          <w:tcPr>
            <w:tcW w:w="6160" w:type="dxa"/>
            <w:hideMark/>
          </w:tcPr>
          <w:p w14:paraId="4255FB55" w14:textId="584D0A34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Implementation of an Industry 4.0 roadmap, available resources for realization, adapt</w:t>
            </w:r>
            <w:r w:rsidR="000C3174">
              <w:rPr>
                <w:rFonts w:eastAsia="Times New Roman" w:cstheme="minorHAnsi"/>
                <w:sz w:val="24"/>
                <w:szCs w:val="24"/>
                <w:lang w:val="en-US"/>
              </w:rPr>
              <w:t>at</w:t>
            </w: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ion of business models, …</w:t>
            </w:r>
          </w:p>
        </w:tc>
      </w:tr>
      <w:tr w:rsidR="000870B7" w:rsidRPr="00BF7375" w14:paraId="1378CCCE" w14:textId="77777777" w:rsidTr="000870B7">
        <w:trPr>
          <w:trHeight w:val="288"/>
        </w:trPr>
        <w:tc>
          <w:tcPr>
            <w:tcW w:w="1760" w:type="dxa"/>
            <w:noWrap/>
            <w:hideMark/>
          </w:tcPr>
          <w:p w14:paraId="1221D132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Leadership</w:t>
            </w:r>
          </w:p>
        </w:tc>
        <w:tc>
          <w:tcPr>
            <w:tcW w:w="6160" w:type="dxa"/>
            <w:hideMark/>
          </w:tcPr>
          <w:p w14:paraId="36631DBE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Leadership buy-in, management competences and methods, existence of central coordination for Industry 4.0, …</w:t>
            </w:r>
          </w:p>
        </w:tc>
      </w:tr>
      <w:tr w:rsidR="000870B7" w:rsidRPr="00BF7375" w14:paraId="1F8A362A" w14:textId="77777777" w:rsidTr="000870B7">
        <w:trPr>
          <w:trHeight w:val="288"/>
        </w:trPr>
        <w:tc>
          <w:tcPr>
            <w:tcW w:w="1760" w:type="dxa"/>
            <w:noWrap/>
            <w:hideMark/>
          </w:tcPr>
          <w:p w14:paraId="1C55B8F4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Customers</w:t>
            </w:r>
          </w:p>
        </w:tc>
        <w:tc>
          <w:tcPr>
            <w:tcW w:w="6160" w:type="dxa"/>
            <w:hideMark/>
          </w:tcPr>
          <w:p w14:paraId="1FA5325F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Utilization of customer data, digitalization of sales/services, customer’s digital media competence, …</w:t>
            </w:r>
          </w:p>
        </w:tc>
      </w:tr>
      <w:tr w:rsidR="000870B7" w:rsidRPr="00BF7375" w14:paraId="77CA31C7" w14:textId="77777777" w:rsidTr="000870B7">
        <w:trPr>
          <w:trHeight w:val="288"/>
        </w:trPr>
        <w:tc>
          <w:tcPr>
            <w:tcW w:w="1760" w:type="dxa"/>
            <w:noWrap/>
            <w:hideMark/>
          </w:tcPr>
          <w:p w14:paraId="144C9FF5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Products</w:t>
            </w:r>
          </w:p>
        </w:tc>
        <w:tc>
          <w:tcPr>
            <w:tcW w:w="6160" w:type="dxa"/>
            <w:hideMark/>
          </w:tcPr>
          <w:p w14:paraId="5AA14468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Individualization of products, digitalization of products, product integration into other systems, …</w:t>
            </w:r>
          </w:p>
        </w:tc>
      </w:tr>
      <w:tr w:rsidR="000870B7" w:rsidRPr="00BF7375" w14:paraId="585B3BE6" w14:textId="77777777" w:rsidTr="000870B7">
        <w:trPr>
          <w:trHeight w:val="455"/>
        </w:trPr>
        <w:tc>
          <w:tcPr>
            <w:tcW w:w="1760" w:type="dxa"/>
            <w:noWrap/>
            <w:hideMark/>
          </w:tcPr>
          <w:p w14:paraId="22E4A3FE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Operations</w:t>
            </w:r>
          </w:p>
        </w:tc>
        <w:tc>
          <w:tcPr>
            <w:tcW w:w="6160" w:type="dxa"/>
            <w:hideMark/>
          </w:tcPr>
          <w:p w14:paraId="38741520" w14:textId="77777777" w:rsidR="000870B7" w:rsidRPr="000C3174" w:rsidRDefault="000870B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Decentralization of processes, modelling and simulation, interdisciplinary, interdepartmental collaboration, …</w:t>
            </w:r>
          </w:p>
        </w:tc>
      </w:tr>
      <w:tr w:rsidR="00B966C7" w:rsidRPr="00BF7375" w14:paraId="303D4A97" w14:textId="77777777" w:rsidTr="000870B7">
        <w:trPr>
          <w:trHeight w:val="455"/>
        </w:trPr>
        <w:tc>
          <w:tcPr>
            <w:tcW w:w="1760" w:type="dxa"/>
            <w:noWrap/>
          </w:tcPr>
          <w:p w14:paraId="3B904941" w14:textId="77777777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Culture</w:t>
            </w:r>
          </w:p>
          <w:p w14:paraId="38C30CED" w14:textId="77777777" w:rsidR="00B966C7" w:rsidRPr="000C3174" w:rsidRDefault="00B966C7" w:rsidP="002530F2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6160" w:type="dxa"/>
          </w:tcPr>
          <w:p w14:paraId="2DD3C51A" w14:textId="223D5CAF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Knowledge sharing, open-innovation and cross company collaboration, value of Information and Communication Technology (ICT) in company, …</w:t>
            </w:r>
          </w:p>
        </w:tc>
      </w:tr>
      <w:tr w:rsidR="00B966C7" w:rsidRPr="00BF7375" w14:paraId="074324CB" w14:textId="77777777" w:rsidTr="000870B7">
        <w:trPr>
          <w:trHeight w:val="455"/>
        </w:trPr>
        <w:tc>
          <w:tcPr>
            <w:tcW w:w="1760" w:type="dxa"/>
            <w:noWrap/>
          </w:tcPr>
          <w:p w14:paraId="01A4E362" w14:textId="77777777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People</w:t>
            </w:r>
          </w:p>
          <w:p w14:paraId="695C2C30" w14:textId="77777777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6160" w:type="dxa"/>
          </w:tcPr>
          <w:p w14:paraId="10181750" w14:textId="1C2335E7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ICT competences of employees, openness of employees to new technology, autonomy of employees, …</w:t>
            </w:r>
          </w:p>
        </w:tc>
      </w:tr>
      <w:tr w:rsidR="00B966C7" w:rsidRPr="00BF7375" w14:paraId="48C00BD9" w14:textId="77777777" w:rsidTr="000870B7">
        <w:trPr>
          <w:trHeight w:val="455"/>
        </w:trPr>
        <w:tc>
          <w:tcPr>
            <w:tcW w:w="1760" w:type="dxa"/>
            <w:noWrap/>
          </w:tcPr>
          <w:p w14:paraId="51806C89" w14:textId="77777777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Governance</w:t>
            </w:r>
          </w:p>
          <w:p w14:paraId="40B495A3" w14:textId="77777777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6160" w:type="dxa"/>
          </w:tcPr>
          <w:p w14:paraId="6ADD5984" w14:textId="0170B5C4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Labor regulations for Industry 4.0, suitability of technological standards, protection of intellectual property, …</w:t>
            </w:r>
          </w:p>
        </w:tc>
      </w:tr>
      <w:tr w:rsidR="00B966C7" w:rsidRPr="00BF7375" w14:paraId="3ABA1095" w14:textId="77777777" w:rsidTr="000870B7">
        <w:trPr>
          <w:trHeight w:val="455"/>
        </w:trPr>
        <w:tc>
          <w:tcPr>
            <w:tcW w:w="1760" w:type="dxa"/>
            <w:noWrap/>
          </w:tcPr>
          <w:p w14:paraId="4D2BA32B" w14:textId="17ED1785" w:rsidR="00B966C7" w:rsidRPr="000C3174" w:rsidRDefault="00B966C7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0C3174">
              <w:rPr>
                <w:rFonts w:eastAsia="Times New Roman" w:cstheme="minorHAnsi"/>
                <w:sz w:val="24"/>
                <w:szCs w:val="24"/>
                <w:lang w:val="en-US"/>
              </w:rPr>
              <w:t>Technology</w:t>
            </w:r>
          </w:p>
        </w:tc>
        <w:tc>
          <w:tcPr>
            <w:tcW w:w="6160" w:type="dxa"/>
          </w:tcPr>
          <w:p w14:paraId="1E1F883B" w14:textId="5D4BB214" w:rsidR="00B966C7" w:rsidRPr="000C3174" w:rsidRDefault="000C3174" w:rsidP="00B966C7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sz w:val="24"/>
                <w:szCs w:val="24"/>
                <w:lang w:val="en-US"/>
              </w:rPr>
              <w:t>Existence of modern ICT, utilization of mobile devices, u</w:t>
            </w:r>
            <w:r w:rsidR="00B966C7" w:rsidRPr="000C3174">
              <w:rPr>
                <w:rFonts w:eastAsia="Times New Roman" w:cstheme="minorHAnsi"/>
                <w:sz w:val="24"/>
                <w:szCs w:val="24"/>
                <w:lang w:val="en-US"/>
              </w:rPr>
              <w:t>tilization of machine-to-machine communication, …</w:t>
            </w:r>
          </w:p>
        </w:tc>
      </w:tr>
    </w:tbl>
    <w:p w14:paraId="113076C7" w14:textId="77777777" w:rsidR="000870B7" w:rsidRPr="000C3174" w:rsidRDefault="000870B7" w:rsidP="000870B7">
      <w:pPr>
        <w:pStyle w:val="Legende-Tabelle4"/>
        <w:rPr>
          <w:rFonts w:ascii="Calibri" w:hAnsi="Calibri" w:cs="Calibri"/>
          <w:color w:val="009999"/>
          <w:sz w:val="36"/>
          <w:lang w:val="en-US"/>
        </w:rPr>
      </w:pPr>
    </w:p>
    <w:p w14:paraId="0B495F0D" w14:textId="77777777" w:rsidR="000870B7" w:rsidRPr="000C3174" w:rsidRDefault="000870B7" w:rsidP="000870B7">
      <w:pPr>
        <w:pStyle w:val="Legende-Tabelle4"/>
        <w:rPr>
          <w:rFonts w:ascii="Calibri" w:hAnsi="Calibri" w:cs="Calibri"/>
          <w:color w:val="009999"/>
          <w:sz w:val="36"/>
          <w:lang w:val="en-US"/>
        </w:rPr>
      </w:pPr>
    </w:p>
    <w:p w14:paraId="18D03663" w14:textId="77777777" w:rsidR="000870B7" w:rsidRPr="000C3174" w:rsidRDefault="000870B7" w:rsidP="000870B7">
      <w:pPr>
        <w:pStyle w:val="Legende-Tabelle4"/>
        <w:rPr>
          <w:rFonts w:ascii="Calibri" w:hAnsi="Calibri" w:cs="Calibri"/>
          <w:color w:val="009999"/>
          <w:sz w:val="36"/>
          <w:lang w:val="en-US"/>
        </w:rPr>
      </w:pPr>
    </w:p>
    <w:p w14:paraId="06C34471" w14:textId="77777777" w:rsidR="000870B7" w:rsidRPr="000C3174" w:rsidRDefault="000870B7">
      <w:pPr>
        <w:rPr>
          <w:b/>
          <w:sz w:val="24"/>
          <w:u w:val="single"/>
          <w:lang w:val="en-US"/>
        </w:rPr>
      </w:pPr>
    </w:p>
    <w:p w14:paraId="0C2559AD" w14:textId="77777777" w:rsidR="000870B7" w:rsidRPr="000C3174" w:rsidRDefault="000870B7">
      <w:pPr>
        <w:rPr>
          <w:b/>
          <w:sz w:val="24"/>
          <w:u w:val="single"/>
          <w:lang w:val="en-US"/>
        </w:rPr>
      </w:pPr>
    </w:p>
    <w:p w14:paraId="0FEE0549" w14:textId="77777777" w:rsidR="000870B7" w:rsidRPr="000C3174" w:rsidRDefault="000870B7">
      <w:pPr>
        <w:rPr>
          <w:b/>
          <w:sz w:val="24"/>
          <w:u w:val="single"/>
          <w:lang w:val="en-US"/>
        </w:rPr>
      </w:pPr>
    </w:p>
    <w:p w14:paraId="394D8747" w14:textId="77777777" w:rsidR="000870B7" w:rsidRPr="000C3174" w:rsidRDefault="000870B7">
      <w:pPr>
        <w:rPr>
          <w:b/>
          <w:sz w:val="24"/>
          <w:u w:val="single"/>
          <w:lang w:val="en-US"/>
        </w:rPr>
      </w:pPr>
    </w:p>
    <w:p w14:paraId="6E4B8CC0" w14:textId="77777777" w:rsidR="000870B7" w:rsidRPr="000C3174" w:rsidRDefault="000870B7">
      <w:pPr>
        <w:rPr>
          <w:b/>
          <w:sz w:val="24"/>
          <w:u w:val="single"/>
          <w:lang w:val="en-US"/>
        </w:rPr>
      </w:pPr>
    </w:p>
    <w:p w14:paraId="63639969" w14:textId="77777777" w:rsidR="000870B7" w:rsidRPr="000C3174" w:rsidRDefault="000870B7">
      <w:pPr>
        <w:rPr>
          <w:b/>
          <w:sz w:val="24"/>
          <w:u w:val="single"/>
          <w:lang w:val="en-US"/>
        </w:rPr>
      </w:pPr>
    </w:p>
    <w:p w14:paraId="7F012E21" w14:textId="77777777" w:rsidR="000870B7" w:rsidRPr="000C3174" w:rsidRDefault="000870B7">
      <w:pPr>
        <w:rPr>
          <w:b/>
          <w:sz w:val="24"/>
          <w:u w:val="single"/>
          <w:lang w:val="en-US"/>
        </w:rPr>
      </w:pPr>
    </w:p>
    <w:p w14:paraId="6B5391C9" w14:textId="77777777" w:rsidR="000870B7" w:rsidRPr="000C3174" w:rsidRDefault="000870B7">
      <w:pPr>
        <w:rPr>
          <w:b/>
          <w:sz w:val="24"/>
          <w:u w:val="single"/>
          <w:lang w:val="en-US"/>
        </w:rPr>
      </w:pPr>
    </w:p>
    <w:p w14:paraId="000CB825" w14:textId="77777777" w:rsidR="000870B7" w:rsidRPr="000C3174" w:rsidRDefault="000870B7">
      <w:pPr>
        <w:rPr>
          <w:b/>
          <w:sz w:val="24"/>
          <w:u w:val="single"/>
          <w:lang w:val="en-US"/>
        </w:rPr>
      </w:pPr>
    </w:p>
    <w:p w14:paraId="03011B1E" w14:textId="77777777" w:rsidR="000870B7" w:rsidRPr="000C3174" w:rsidRDefault="000870B7">
      <w:pPr>
        <w:rPr>
          <w:b/>
          <w:sz w:val="24"/>
          <w:u w:val="single"/>
          <w:lang w:val="en-US"/>
        </w:rPr>
      </w:pPr>
    </w:p>
    <w:p w14:paraId="5C79FFCD" w14:textId="77777777" w:rsidR="000870B7" w:rsidRPr="000C3174" w:rsidRDefault="000870B7">
      <w:pPr>
        <w:rPr>
          <w:b/>
          <w:sz w:val="24"/>
          <w:u w:val="single"/>
          <w:lang w:val="en-US"/>
        </w:rPr>
      </w:pPr>
    </w:p>
    <w:p w14:paraId="4F5741EB" w14:textId="77777777" w:rsidR="000870B7" w:rsidRPr="000C3174" w:rsidRDefault="000870B7">
      <w:pPr>
        <w:rPr>
          <w:b/>
          <w:sz w:val="24"/>
          <w:u w:val="single"/>
          <w:lang w:val="en-US"/>
        </w:rPr>
      </w:pPr>
    </w:p>
    <w:p w14:paraId="6188B1F4" w14:textId="77777777" w:rsidR="000870B7" w:rsidRPr="000C3174" w:rsidRDefault="000870B7">
      <w:pPr>
        <w:rPr>
          <w:b/>
          <w:sz w:val="24"/>
          <w:u w:val="single"/>
          <w:lang w:val="en-US"/>
        </w:rPr>
      </w:pPr>
    </w:p>
    <w:p w14:paraId="541FD8D2" w14:textId="77777777" w:rsidR="000870B7" w:rsidRDefault="000870B7">
      <w:pPr>
        <w:rPr>
          <w:b/>
          <w:u w:val="single"/>
          <w:lang w:val="en-US"/>
        </w:rPr>
      </w:pPr>
    </w:p>
    <w:p w14:paraId="64CDE1CE" w14:textId="77777777" w:rsidR="000870B7" w:rsidRDefault="000870B7">
      <w:pPr>
        <w:rPr>
          <w:b/>
          <w:u w:val="single"/>
          <w:lang w:val="en-US"/>
        </w:rPr>
      </w:pPr>
    </w:p>
    <w:tbl>
      <w:tblPr>
        <w:tblpPr w:leftFromText="180" w:rightFromText="180" w:vertAnchor="text" w:tblpY="1"/>
        <w:tblOverlap w:val="never"/>
        <w:tblW w:w="7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0"/>
        <w:gridCol w:w="6160"/>
      </w:tblGrid>
      <w:tr w:rsidR="00116E9A" w:rsidRPr="00BF7375" w14:paraId="1D6C04C5" w14:textId="77777777" w:rsidTr="00BC2F76">
        <w:trPr>
          <w:trHeight w:val="576"/>
        </w:trPr>
        <w:tc>
          <w:tcPr>
            <w:tcW w:w="1760" w:type="dxa"/>
            <w:noWrap/>
            <w:vAlign w:val="center"/>
            <w:hideMark/>
          </w:tcPr>
          <w:p w14:paraId="29E09756" w14:textId="72003CD1" w:rsidR="00116E9A" w:rsidRPr="000C3174" w:rsidRDefault="00031344" w:rsidP="00BC2F76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commentRangeStart w:id="2"/>
            <w:commentRangeEnd w:id="2"/>
            <w:r>
              <w:rPr>
                <w:rStyle w:val="CommentReference"/>
              </w:rPr>
              <w:commentReference w:id="2"/>
            </w:r>
          </w:p>
        </w:tc>
        <w:tc>
          <w:tcPr>
            <w:tcW w:w="6160" w:type="dxa"/>
            <w:vAlign w:val="center"/>
            <w:hideMark/>
          </w:tcPr>
          <w:p w14:paraId="281A8BA5" w14:textId="0E2A10DF" w:rsidR="00116E9A" w:rsidRPr="000C3174" w:rsidRDefault="00116E9A" w:rsidP="00BC2F76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</w:tr>
      <w:tr w:rsidR="00116E9A" w:rsidRPr="00BF7375" w14:paraId="4A0F4397" w14:textId="77777777" w:rsidTr="00BC2F76">
        <w:trPr>
          <w:trHeight w:val="576"/>
        </w:trPr>
        <w:tc>
          <w:tcPr>
            <w:tcW w:w="1760" w:type="dxa"/>
            <w:noWrap/>
            <w:hideMark/>
          </w:tcPr>
          <w:p w14:paraId="53FFCC83" w14:textId="7ED5E0B2" w:rsidR="00116E9A" w:rsidRPr="000C3174" w:rsidRDefault="00116E9A" w:rsidP="00BC2F76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6160" w:type="dxa"/>
            <w:hideMark/>
          </w:tcPr>
          <w:p w14:paraId="17559A5B" w14:textId="3173F354" w:rsidR="00116E9A" w:rsidRPr="000C3174" w:rsidRDefault="00116E9A" w:rsidP="00BC2F76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</w:tr>
      <w:tr w:rsidR="00116E9A" w:rsidRPr="00BF7375" w14:paraId="146300E5" w14:textId="77777777" w:rsidTr="00BC2F76">
        <w:trPr>
          <w:trHeight w:val="288"/>
        </w:trPr>
        <w:tc>
          <w:tcPr>
            <w:tcW w:w="1760" w:type="dxa"/>
            <w:noWrap/>
            <w:hideMark/>
          </w:tcPr>
          <w:p w14:paraId="46A0C9FA" w14:textId="6E1A1AE0" w:rsidR="00116E9A" w:rsidRPr="000C3174" w:rsidRDefault="00116E9A" w:rsidP="00BC2F76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6160" w:type="dxa"/>
            <w:hideMark/>
          </w:tcPr>
          <w:p w14:paraId="217158A9" w14:textId="626E02F2" w:rsidR="00116E9A" w:rsidRPr="000C3174" w:rsidRDefault="00116E9A" w:rsidP="00BC2F76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</w:tr>
      <w:tr w:rsidR="00116E9A" w:rsidRPr="00BF7375" w14:paraId="7213E36D" w14:textId="77777777" w:rsidTr="00BC2F76">
        <w:trPr>
          <w:trHeight w:val="288"/>
        </w:trPr>
        <w:tc>
          <w:tcPr>
            <w:tcW w:w="1760" w:type="dxa"/>
            <w:noWrap/>
            <w:hideMark/>
          </w:tcPr>
          <w:p w14:paraId="35261F31" w14:textId="7A85FA48" w:rsidR="00116E9A" w:rsidRPr="000C3174" w:rsidRDefault="00116E9A" w:rsidP="00BC2F76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6160" w:type="dxa"/>
            <w:hideMark/>
          </w:tcPr>
          <w:p w14:paraId="12877804" w14:textId="742FA230" w:rsidR="00116E9A" w:rsidRPr="000C3174" w:rsidRDefault="00116E9A" w:rsidP="00BC2F76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</w:tr>
      <w:tr w:rsidR="00116E9A" w:rsidRPr="00BF7375" w14:paraId="31A41FF0" w14:textId="77777777" w:rsidTr="00BC2F76">
        <w:trPr>
          <w:trHeight w:val="288"/>
        </w:trPr>
        <w:tc>
          <w:tcPr>
            <w:tcW w:w="1760" w:type="dxa"/>
            <w:noWrap/>
            <w:hideMark/>
          </w:tcPr>
          <w:p w14:paraId="0008D2B9" w14:textId="00DFA68E" w:rsidR="00116E9A" w:rsidRPr="000C3174" w:rsidRDefault="00116E9A" w:rsidP="00BC2F76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6160" w:type="dxa"/>
            <w:hideMark/>
          </w:tcPr>
          <w:p w14:paraId="6D88BC13" w14:textId="2433D99A" w:rsidR="00116E9A" w:rsidRPr="000C3174" w:rsidRDefault="00116E9A" w:rsidP="00BC2F76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</w:tr>
      <w:tr w:rsidR="00116E9A" w:rsidRPr="00BF7375" w14:paraId="43AA8B05" w14:textId="77777777" w:rsidTr="00BC2F76">
        <w:trPr>
          <w:trHeight w:val="455"/>
        </w:trPr>
        <w:tc>
          <w:tcPr>
            <w:tcW w:w="1760" w:type="dxa"/>
            <w:noWrap/>
            <w:hideMark/>
          </w:tcPr>
          <w:p w14:paraId="006A0532" w14:textId="0DF6C1F4" w:rsidR="00116E9A" w:rsidRPr="000C3174" w:rsidRDefault="00116E9A" w:rsidP="00BC2F76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6160" w:type="dxa"/>
            <w:hideMark/>
          </w:tcPr>
          <w:p w14:paraId="7E55FBD1" w14:textId="29184C4C" w:rsidR="00116E9A" w:rsidRPr="000C3174" w:rsidRDefault="00116E9A" w:rsidP="00BC2F76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</w:tr>
      <w:tr w:rsidR="00116E9A" w:rsidRPr="00BF7375" w14:paraId="2C9390FC" w14:textId="77777777" w:rsidTr="00BC2F76">
        <w:trPr>
          <w:trHeight w:val="455"/>
        </w:trPr>
        <w:tc>
          <w:tcPr>
            <w:tcW w:w="1760" w:type="dxa"/>
            <w:noWrap/>
          </w:tcPr>
          <w:p w14:paraId="3321AD65" w14:textId="77777777" w:rsidR="00116E9A" w:rsidRPr="000C3174" w:rsidRDefault="00116E9A" w:rsidP="00116E9A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6160" w:type="dxa"/>
          </w:tcPr>
          <w:p w14:paraId="2E05B8E9" w14:textId="769E11A8" w:rsidR="00116E9A" w:rsidRPr="000C3174" w:rsidRDefault="00116E9A" w:rsidP="00BC2F76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</w:tr>
      <w:tr w:rsidR="00116E9A" w:rsidRPr="00BF7375" w14:paraId="5CDBD0D4" w14:textId="77777777" w:rsidTr="00BC2F76">
        <w:trPr>
          <w:trHeight w:val="455"/>
        </w:trPr>
        <w:tc>
          <w:tcPr>
            <w:tcW w:w="1760" w:type="dxa"/>
            <w:noWrap/>
          </w:tcPr>
          <w:p w14:paraId="5D8D7804" w14:textId="77777777" w:rsidR="00116E9A" w:rsidRPr="000C3174" w:rsidRDefault="00116E9A" w:rsidP="00116E9A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6160" w:type="dxa"/>
          </w:tcPr>
          <w:p w14:paraId="174212E6" w14:textId="111F3E19" w:rsidR="00116E9A" w:rsidRPr="000C3174" w:rsidRDefault="00116E9A" w:rsidP="00BC2F76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</w:tr>
      <w:tr w:rsidR="00116E9A" w:rsidRPr="00BF7375" w14:paraId="55A17033" w14:textId="77777777" w:rsidTr="00BC2F76">
        <w:trPr>
          <w:trHeight w:val="455"/>
        </w:trPr>
        <w:tc>
          <w:tcPr>
            <w:tcW w:w="1760" w:type="dxa"/>
            <w:noWrap/>
          </w:tcPr>
          <w:p w14:paraId="7C000D96" w14:textId="77777777" w:rsidR="00116E9A" w:rsidRPr="000C3174" w:rsidRDefault="00116E9A" w:rsidP="00116E9A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6160" w:type="dxa"/>
          </w:tcPr>
          <w:p w14:paraId="29163FFC" w14:textId="0D04EDB0" w:rsidR="00116E9A" w:rsidRPr="000C3174" w:rsidRDefault="00116E9A" w:rsidP="00BC2F76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</w:tr>
      <w:tr w:rsidR="00116E9A" w:rsidRPr="00BF7375" w14:paraId="5BD769BC" w14:textId="77777777" w:rsidTr="00BC2F76">
        <w:trPr>
          <w:trHeight w:val="455"/>
        </w:trPr>
        <w:tc>
          <w:tcPr>
            <w:tcW w:w="1760" w:type="dxa"/>
            <w:noWrap/>
          </w:tcPr>
          <w:p w14:paraId="2D5A4393" w14:textId="1F053595" w:rsidR="00116E9A" w:rsidRPr="000C3174" w:rsidRDefault="00116E9A" w:rsidP="00BC2F76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6160" w:type="dxa"/>
          </w:tcPr>
          <w:p w14:paraId="7ADF1938" w14:textId="74C036D8" w:rsidR="00116E9A" w:rsidRPr="000C3174" w:rsidRDefault="00116E9A" w:rsidP="00BC2F76">
            <w:pPr>
              <w:widowControl w:val="0"/>
              <w:autoSpaceDE w:val="0"/>
              <w:autoSpaceDN w:val="0"/>
              <w:adjustRightInd w:val="0"/>
              <w:snapToGrid w:val="0"/>
              <w:spacing w:line="256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</w:tr>
    </w:tbl>
    <w:p w14:paraId="495C7CCB" w14:textId="77777777" w:rsidR="000870B7" w:rsidRDefault="000870B7">
      <w:pPr>
        <w:rPr>
          <w:b/>
          <w:u w:val="single"/>
          <w:lang w:val="en-US"/>
        </w:rPr>
      </w:pPr>
    </w:p>
    <w:p w14:paraId="7C2C533B" w14:textId="77777777" w:rsidR="000870B7" w:rsidRDefault="000870B7">
      <w:pPr>
        <w:rPr>
          <w:b/>
          <w:u w:val="single"/>
          <w:lang w:val="en-US"/>
        </w:rPr>
      </w:pPr>
    </w:p>
    <w:p w14:paraId="4B81F652" w14:textId="77777777" w:rsidR="000870B7" w:rsidRDefault="000870B7">
      <w:pPr>
        <w:rPr>
          <w:b/>
          <w:u w:val="single"/>
          <w:lang w:val="en-US"/>
        </w:rPr>
      </w:pPr>
    </w:p>
    <w:p w14:paraId="53D3733E" w14:textId="77777777" w:rsidR="000870B7" w:rsidRDefault="000870B7">
      <w:pPr>
        <w:rPr>
          <w:b/>
          <w:u w:val="single"/>
          <w:lang w:val="en-US"/>
        </w:rPr>
      </w:pPr>
    </w:p>
    <w:p w14:paraId="71F8E7FD" w14:textId="77777777" w:rsidR="000870B7" w:rsidRDefault="000870B7">
      <w:pPr>
        <w:rPr>
          <w:b/>
          <w:u w:val="single"/>
          <w:lang w:val="en-US"/>
        </w:rPr>
      </w:pPr>
    </w:p>
    <w:p w14:paraId="71A22707" w14:textId="77777777" w:rsidR="00116E9A" w:rsidRDefault="00116E9A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3AE9FD0" w14:textId="4E7B7772" w:rsidR="001A5125" w:rsidRDefault="002254F5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Chomsky Hierarchy</w:t>
      </w:r>
    </w:p>
    <w:p w14:paraId="4D35C88D" w14:textId="77777777" w:rsidR="00306D0C" w:rsidRDefault="00306D0C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35BA8D5" w14:textId="77777777" w:rsidR="00306D0C" w:rsidRPr="00420DD1" w:rsidRDefault="002254F5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58EC29D5" wp14:editId="770DBFA5">
            <wp:extent cx="4581525" cy="296153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948" cy="2966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8C488" w14:textId="77777777" w:rsidR="008F60E0" w:rsidRDefault="008F60E0">
      <w:pPr>
        <w:rPr>
          <w:noProof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4"/>
        <w:gridCol w:w="4208"/>
      </w:tblGrid>
      <w:tr w:rsidR="00116E9A" w:rsidRPr="00116E9A" w14:paraId="3399DEAC" w14:textId="3B816244" w:rsidTr="00116E9A">
        <w:tc>
          <w:tcPr>
            <w:tcW w:w="4854" w:type="dxa"/>
          </w:tcPr>
          <w:p w14:paraId="15A344FA" w14:textId="77777777" w:rsidR="00116E9A" w:rsidRPr="00116E9A" w:rsidRDefault="00116E9A" w:rsidP="00CF1408">
            <w:pPr>
              <w:rPr>
                <w:noProof/>
                <w:sz w:val="24"/>
                <w:szCs w:val="24"/>
                <w:lang w:val="en-US"/>
              </w:rPr>
            </w:pPr>
            <w:r w:rsidRPr="00116E9A">
              <w:rPr>
                <w:noProof/>
                <w:sz w:val="24"/>
                <w:szCs w:val="24"/>
                <w:lang w:val="en-US"/>
              </w:rPr>
              <w:t>Recursively enumerable</w:t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</w:p>
        </w:tc>
        <w:tc>
          <w:tcPr>
            <w:tcW w:w="4208" w:type="dxa"/>
          </w:tcPr>
          <w:p w14:paraId="6DA3ABBC" w14:textId="77777777" w:rsidR="00116E9A" w:rsidRPr="00116E9A" w:rsidRDefault="00116E9A" w:rsidP="00CF1408">
            <w:pPr>
              <w:rPr>
                <w:noProof/>
                <w:sz w:val="24"/>
                <w:szCs w:val="24"/>
                <w:lang w:val="en-US"/>
              </w:rPr>
            </w:pPr>
          </w:p>
        </w:tc>
      </w:tr>
      <w:tr w:rsidR="00116E9A" w:rsidRPr="00116E9A" w14:paraId="70D643FF" w14:textId="3220DD86" w:rsidTr="00116E9A">
        <w:tc>
          <w:tcPr>
            <w:tcW w:w="4854" w:type="dxa"/>
          </w:tcPr>
          <w:p w14:paraId="31003AA3" w14:textId="77777777" w:rsidR="00116E9A" w:rsidRPr="00116E9A" w:rsidRDefault="00116E9A" w:rsidP="00CF1408">
            <w:pPr>
              <w:rPr>
                <w:noProof/>
                <w:sz w:val="24"/>
                <w:szCs w:val="24"/>
                <w:lang w:val="en-US"/>
              </w:rPr>
            </w:pPr>
            <w:r w:rsidRPr="00116E9A">
              <w:rPr>
                <w:noProof/>
                <w:sz w:val="24"/>
                <w:szCs w:val="24"/>
                <w:lang w:val="en-US"/>
              </w:rPr>
              <w:t>Languages of type-0</w:t>
            </w:r>
          </w:p>
        </w:tc>
        <w:tc>
          <w:tcPr>
            <w:tcW w:w="4208" w:type="dxa"/>
          </w:tcPr>
          <w:p w14:paraId="31DF2862" w14:textId="77777777" w:rsidR="00116E9A" w:rsidRPr="00116E9A" w:rsidRDefault="00116E9A" w:rsidP="00CF1408">
            <w:pPr>
              <w:rPr>
                <w:noProof/>
                <w:sz w:val="24"/>
                <w:szCs w:val="24"/>
                <w:lang w:val="en-US"/>
              </w:rPr>
            </w:pPr>
          </w:p>
        </w:tc>
      </w:tr>
      <w:tr w:rsidR="00116E9A" w:rsidRPr="00116E9A" w14:paraId="5A0793AA" w14:textId="1750F03E" w:rsidTr="00116E9A">
        <w:tc>
          <w:tcPr>
            <w:tcW w:w="4854" w:type="dxa"/>
          </w:tcPr>
          <w:p w14:paraId="66FB8419" w14:textId="77777777" w:rsidR="00116E9A" w:rsidRPr="00116E9A" w:rsidRDefault="00116E9A" w:rsidP="00CF1408">
            <w:pPr>
              <w:rPr>
                <w:noProof/>
                <w:sz w:val="24"/>
                <w:szCs w:val="24"/>
                <w:lang w:val="en-US"/>
              </w:rPr>
            </w:pPr>
            <w:r w:rsidRPr="00116E9A">
              <w:rPr>
                <w:noProof/>
                <w:sz w:val="24"/>
                <w:szCs w:val="24"/>
                <w:lang w:val="en-US"/>
              </w:rPr>
              <w:t>Context-sensitive</w:t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</w:p>
        </w:tc>
        <w:tc>
          <w:tcPr>
            <w:tcW w:w="4208" w:type="dxa"/>
          </w:tcPr>
          <w:p w14:paraId="171D34BF" w14:textId="77777777" w:rsidR="00116E9A" w:rsidRPr="00116E9A" w:rsidRDefault="00116E9A" w:rsidP="00CF1408">
            <w:pPr>
              <w:rPr>
                <w:noProof/>
                <w:sz w:val="24"/>
                <w:szCs w:val="24"/>
                <w:lang w:val="en-US"/>
              </w:rPr>
            </w:pPr>
          </w:p>
        </w:tc>
      </w:tr>
      <w:tr w:rsidR="00116E9A" w:rsidRPr="00116E9A" w14:paraId="1DA1A855" w14:textId="288353DA" w:rsidTr="00116E9A">
        <w:tc>
          <w:tcPr>
            <w:tcW w:w="4854" w:type="dxa"/>
          </w:tcPr>
          <w:p w14:paraId="6FB8BFC4" w14:textId="77777777" w:rsidR="00116E9A" w:rsidRPr="00116E9A" w:rsidRDefault="00116E9A" w:rsidP="00CF1408">
            <w:pPr>
              <w:rPr>
                <w:noProof/>
                <w:sz w:val="24"/>
                <w:szCs w:val="24"/>
                <w:lang w:val="en-US"/>
              </w:rPr>
            </w:pPr>
            <w:r w:rsidRPr="00116E9A">
              <w:rPr>
                <w:noProof/>
                <w:sz w:val="24"/>
                <w:szCs w:val="24"/>
                <w:lang w:val="en-US"/>
              </w:rPr>
              <w:t>Languages of type-1</w:t>
            </w:r>
          </w:p>
        </w:tc>
        <w:tc>
          <w:tcPr>
            <w:tcW w:w="4208" w:type="dxa"/>
          </w:tcPr>
          <w:p w14:paraId="513493E8" w14:textId="77777777" w:rsidR="00116E9A" w:rsidRPr="00116E9A" w:rsidRDefault="00116E9A" w:rsidP="00CF1408">
            <w:pPr>
              <w:rPr>
                <w:noProof/>
                <w:sz w:val="24"/>
                <w:szCs w:val="24"/>
                <w:lang w:val="en-US"/>
              </w:rPr>
            </w:pPr>
          </w:p>
        </w:tc>
      </w:tr>
      <w:tr w:rsidR="00116E9A" w:rsidRPr="00116E9A" w14:paraId="323FE673" w14:textId="2409BE7D" w:rsidTr="00116E9A">
        <w:tc>
          <w:tcPr>
            <w:tcW w:w="4854" w:type="dxa"/>
          </w:tcPr>
          <w:p w14:paraId="5DC38E88" w14:textId="77777777" w:rsidR="00116E9A" w:rsidRPr="00116E9A" w:rsidRDefault="00116E9A" w:rsidP="00CF1408">
            <w:pPr>
              <w:rPr>
                <w:noProof/>
                <w:sz w:val="24"/>
                <w:szCs w:val="24"/>
                <w:lang w:val="en-US"/>
              </w:rPr>
            </w:pPr>
            <w:r w:rsidRPr="00116E9A">
              <w:rPr>
                <w:noProof/>
                <w:sz w:val="24"/>
                <w:szCs w:val="24"/>
                <w:lang w:val="en-US"/>
              </w:rPr>
              <w:t>Context-free</w:t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</w:p>
        </w:tc>
        <w:tc>
          <w:tcPr>
            <w:tcW w:w="4208" w:type="dxa"/>
          </w:tcPr>
          <w:p w14:paraId="24DD7C3B" w14:textId="77777777" w:rsidR="00116E9A" w:rsidRPr="00116E9A" w:rsidRDefault="00116E9A" w:rsidP="00CF1408">
            <w:pPr>
              <w:rPr>
                <w:noProof/>
                <w:sz w:val="24"/>
                <w:szCs w:val="24"/>
                <w:lang w:val="en-US"/>
              </w:rPr>
            </w:pPr>
          </w:p>
        </w:tc>
      </w:tr>
      <w:tr w:rsidR="00116E9A" w:rsidRPr="00116E9A" w14:paraId="28436966" w14:textId="50218FE7" w:rsidTr="00116E9A">
        <w:tc>
          <w:tcPr>
            <w:tcW w:w="4854" w:type="dxa"/>
          </w:tcPr>
          <w:p w14:paraId="5878AAF5" w14:textId="77777777" w:rsidR="00116E9A" w:rsidRPr="00116E9A" w:rsidRDefault="00116E9A" w:rsidP="00CF1408">
            <w:pPr>
              <w:rPr>
                <w:noProof/>
                <w:sz w:val="24"/>
                <w:szCs w:val="24"/>
                <w:lang w:val="en-US"/>
              </w:rPr>
            </w:pPr>
            <w:r w:rsidRPr="00116E9A">
              <w:rPr>
                <w:noProof/>
                <w:sz w:val="24"/>
                <w:szCs w:val="24"/>
                <w:lang w:val="en-US"/>
              </w:rPr>
              <w:t>Languages of type-2</w:t>
            </w:r>
          </w:p>
        </w:tc>
        <w:tc>
          <w:tcPr>
            <w:tcW w:w="4208" w:type="dxa"/>
          </w:tcPr>
          <w:p w14:paraId="329A832F" w14:textId="77777777" w:rsidR="00116E9A" w:rsidRPr="00116E9A" w:rsidRDefault="00116E9A" w:rsidP="00CF1408">
            <w:pPr>
              <w:rPr>
                <w:noProof/>
                <w:sz w:val="24"/>
                <w:szCs w:val="24"/>
                <w:lang w:val="en-US"/>
              </w:rPr>
            </w:pPr>
          </w:p>
        </w:tc>
      </w:tr>
      <w:tr w:rsidR="00116E9A" w:rsidRPr="00116E9A" w14:paraId="56CC918E" w14:textId="3FAD0391" w:rsidTr="00116E9A">
        <w:tc>
          <w:tcPr>
            <w:tcW w:w="4854" w:type="dxa"/>
          </w:tcPr>
          <w:p w14:paraId="3D2F3337" w14:textId="77777777" w:rsidR="00116E9A" w:rsidRPr="00116E9A" w:rsidRDefault="00116E9A" w:rsidP="00CF1408">
            <w:pPr>
              <w:rPr>
                <w:noProof/>
                <w:sz w:val="24"/>
                <w:szCs w:val="24"/>
                <w:lang w:val="en-US"/>
              </w:rPr>
            </w:pPr>
            <w:r w:rsidRPr="00116E9A">
              <w:rPr>
                <w:noProof/>
                <w:sz w:val="24"/>
                <w:szCs w:val="24"/>
                <w:lang w:val="en-US"/>
              </w:rPr>
              <w:t>Regular</w:t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  <w:r w:rsidRPr="00116E9A">
              <w:rPr>
                <w:noProof/>
                <w:sz w:val="24"/>
                <w:szCs w:val="24"/>
                <w:lang w:val="en-US"/>
              </w:rPr>
              <w:tab/>
            </w:r>
          </w:p>
        </w:tc>
        <w:tc>
          <w:tcPr>
            <w:tcW w:w="4208" w:type="dxa"/>
          </w:tcPr>
          <w:p w14:paraId="6B6EA751" w14:textId="77777777" w:rsidR="00116E9A" w:rsidRPr="00116E9A" w:rsidRDefault="00116E9A" w:rsidP="00CF1408">
            <w:pPr>
              <w:rPr>
                <w:noProof/>
                <w:sz w:val="24"/>
                <w:szCs w:val="24"/>
                <w:lang w:val="en-US"/>
              </w:rPr>
            </w:pPr>
          </w:p>
        </w:tc>
      </w:tr>
      <w:tr w:rsidR="00116E9A" w:rsidRPr="00116E9A" w14:paraId="67BD131B" w14:textId="3A75E991" w:rsidTr="00116E9A">
        <w:tc>
          <w:tcPr>
            <w:tcW w:w="4854" w:type="dxa"/>
          </w:tcPr>
          <w:p w14:paraId="00F8E6DB" w14:textId="77777777" w:rsidR="00116E9A" w:rsidRPr="00116E9A" w:rsidRDefault="00116E9A" w:rsidP="00CF1408">
            <w:pPr>
              <w:rPr>
                <w:noProof/>
                <w:sz w:val="24"/>
                <w:szCs w:val="24"/>
                <w:lang w:val="en-US"/>
              </w:rPr>
            </w:pPr>
            <w:r w:rsidRPr="00116E9A">
              <w:rPr>
                <w:noProof/>
                <w:sz w:val="24"/>
                <w:szCs w:val="24"/>
                <w:lang w:val="en-US"/>
              </w:rPr>
              <w:t>Languages of type-3</w:t>
            </w:r>
          </w:p>
        </w:tc>
        <w:tc>
          <w:tcPr>
            <w:tcW w:w="4208" w:type="dxa"/>
          </w:tcPr>
          <w:p w14:paraId="588E2894" w14:textId="77777777" w:rsidR="00116E9A" w:rsidRPr="00116E9A" w:rsidRDefault="00116E9A" w:rsidP="00CF1408">
            <w:pPr>
              <w:rPr>
                <w:noProof/>
                <w:sz w:val="24"/>
                <w:szCs w:val="24"/>
                <w:lang w:val="en-US"/>
              </w:rPr>
            </w:pPr>
          </w:p>
        </w:tc>
      </w:tr>
    </w:tbl>
    <w:p w14:paraId="10D0C0B4" w14:textId="77777777" w:rsidR="00DF2CE4" w:rsidRDefault="00DF2CE4" w:rsidP="00CE55AD">
      <w:pPr>
        <w:pStyle w:val="Legende-Tabelle4"/>
        <w:rPr>
          <w:rFonts w:asciiTheme="minorHAnsi" w:eastAsiaTheme="minorHAnsi" w:hAnsiTheme="minorHAnsi" w:cstheme="minorBidi"/>
          <w:noProof/>
          <w:color w:val="auto"/>
          <w:sz w:val="24"/>
          <w:szCs w:val="24"/>
          <w:lang w:val="en-US"/>
        </w:rPr>
      </w:pPr>
    </w:p>
    <w:p w14:paraId="17B29DE8" w14:textId="77777777" w:rsidR="00CF71D0" w:rsidRDefault="00CF71D0" w:rsidP="00CE55A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457D738" w14:textId="77777777" w:rsidR="00CF71D0" w:rsidRDefault="00CF71D0" w:rsidP="00CE55A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8D7E430" w14:textId="77777777" w:rsidR="00FB5DC1" w:rsidRDefault="00FB5DC1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69BCF51" w14:textId="525D3B39" w:rsidR="001A5125" w:rsidRPr="00126083" w:rsidRDefault="00126083" w:rsidP="00420DD1">
      <w:pPr>
        <w:pStyle w:val="Legende-Tabelle4"/>
        <w:rPr>
          <w:lang w:val="en-US"/>
        </w:rPr>
      </w:pPr>
      <w:commentRangeStart w:id="3"/>
      <w:r>
        <w:rPr>
          <w:rFonts w:ascii="Calibri" w:hAnsi="Calibri" w:cs="Calibri"/>
          <w:color w:val="009999"/>
          <w:sz w:val="32"/>
          <w:lang w:val="en-US"/>
        </w:rPr>
        <w:lastRenderedPageBreak/>
        <w:t>Deterministic Finite Automaton for a(</w:t>
      </w:r>
      <w:proofErr w:type="spellStart"/>
      <w:r>
        <w:rPr>
          <w:rFonts w:ascii="Calibri" w:hAnsi="Calibri" w:cs="Calibri"/>
          <w:color w:val="009999"/>
          <w:sz w:val="32"/>
          <w:lang w:val="en-US"/>
        </w:rPr>
        <w:t>b│</w:t>
      </w:r>
      <w:proofErr w:type="gramStart"/>
      <w:r>
        <w:rPr>
          <w:rFonts w:ascii="Calibri" w:hAnsi="Calibri" w:cs="Calibri"/>
          <w:color w:val="009999"/>
          <w:sz w:val="32"/>
          <w:lang w:val="en-US"/>
        </w:rPr>
        <w:t>c</w:t>
      </w:r>
      <w:proofErr w:type="spellEnd"/>
      <w:r>
        <w:rPr>
          <w:rFonts w:ascii="Calibri" w:hAnsi="Calibri" w:cs="Calibri"/>
          <w:color w:val="009999"/>
          <w:sz w:val="32"/>
          <w:lang w:val="en-US"/>
        </w:rPr>
        <w:t>)*</w:t>
      </w:r>
      <w:proofErr w:type="gramEnd"/>
      <w:r>
        <w:rPr>
          <w:rFonts w:ascii="Calibri" w:hAnsi="Calibri" w:cs="Calibri"/>
          <w:color w:val="009999"/>
          <w:sz w:val="32"/>
          <w:lang w:val="en-US"/>
        </w:rPr>
        <w:t>a</w:t>
      </w:r>
      <w:commentRangeEnd w:id="3"/>
      <w:r w:rsidR="00AB504E">
        <w:rPr>
          <w:rStyle w:val="CommentReference"/>
          <w:rFonts w:asciiTheme="minorHAnsi" w:eastAsiaTheme="minorHAnsi" w:hAnsiTheme="minorHAnsi" w:cstheme="minorBidi"/>
          <w:color w:val="auto"/>
        </w:rPr>
        <w:commentReference w:id="3"/>
      </w:r>
    </w:p>
    <w:p w14:paraId="026D3E21" w14:textId="77777777" w:rsidR="008F60E0" w:rsidRDefault="00126083">
      <w:pPr>
        <w:rPr>
          <w:noProof/>
          <w:lang w:val="en-US"/>
        </w:rPr>
      </w:pPr>
      <w:r>
        <w:rPr>
          <w:noProof/>
          <w:lang w:eastAsia="de-DE"/>
        </w:rPr>
        <w:drawing>
          <wp:inline distT="0" distB="0" distL="0" distR="0" wp14:anchorId="657E1307" wp14:editId="30ACD793">
            <wp:extent cx="4608830" cy="1762125"/>
            <wp:effectExtent l="0" t="0" r="127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53A73" w14:textId="77777777" w:rsidR="00724EDE" w:rsidRDefault="00724EDE" w:rsidP="00724EDE">
      <w:pPr>
        <w:rPr>
          <w:sz w:val="24"/>
          <w:highlight w:val="yellow"/>
          <w:lang w:val="en-US"/>
        </w:rPr>
      </w:pPr>
    </w:p>
    <w:p w14:paraId="6E72EA15" w14:textId="77777777" w:rsidR="003B4856" w:rsidRDefault="003B4856">
      <w:pPr>
        <w:rPr>
          <w:noProof/>
          <w:lang w:val="en-US"/>
        </w:rPr>
      </w:pPr>
    </w:p>
    <w:p w14:paraId="1F44E022" w14:textId="77777777" w:rsidR="00CF71D0" w:rsidRDefault="00CF71D0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FBFA192" w14:textId="77777777" w:rsidR="00CF71D0" w:rsidRDefault="00CF71D0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98B09B6" w14:textId="36B39E44" w:rsidR="001A5125" w:rsidRDefault="00DA781A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Acceptor for Variable Names in Python</w:t>
      </w:r>
    </w:p>
    <w:p w14:paraId="76005C1D" w14:textId="77777777" w:rsidR="00DA781A" w:rsidRDefault="00DA781A" w:rsidP="00420DD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0E02E324" w14:textId="63894092" w:rsidR="005672C3" w:rsidRPr="00FB5DC1" w:rsidRDefault="00DA781A">
      <w:pPr>
        <w:rPr>
          <w:noProof/>
          <w:lang w:val="en-US"/>
        </w:rPr>
      </w:pPr>
      <w:r>
        <w:rPr>
          <w:noProof/>
          <w:lang w:eastAsia="de-DE"/>
        </w:rPr>
        <w:drawing>
          <wp:inline distT="0" distB="0" distL="0" distR="0" wp14:anchorId="71D6E8AF" wp14:editId="5CA969F3">
            <wp:extent cx="3629025" cy="298601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47" cy="298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3"/>
        <w:gridCol w:w="4409"/>
      </w:tblGrid>
      <w:tr w:rsidR="00FB5DC1" w:rsidRPr="00FB5DC1" w14:paraId="0641B1AA" w14:textId="613C1013" w:rsidTr="00FB5DC1">
        <w:tc>
          <w:tcPr>
            <w:tcW w:w="4653" w:type="dxa"/>
          </w:tcPr>
          <w:p w14:paraId="184E1328" w14:textId="77777777" w:rsidR="00FB5DC1" w:rsidRPr="00FB5DC1" w:rsidRDefault="00FB5DC1" w:rsidP="00575209">
            <w:pPr>
              <w:rPr>
                <w:sz w:val="24"/>
                <w:lang w:val="en-US"/>
              </w:rPr>
            </w:pPr>
            <w:r w:rsidRPr="00FB5DC1">
              <w:rPr>
                <w:sz w:val="24"/>
                <w:lang w:val="en-US"/>
              </w:rPr>
              <w:t>Start</w:t>
            </w:r>
          </w:p>
        </w:tc>
        <w:tc>
          <w:tcPr>
            <w:tcW w:w="4409" w:type="dxa"/>
          </w:tcPr>
          <w:p w14:paraId="58418C55" w14:textId="77777777" w:rsidR="00FB5DC1" w:rsidRPr="00FB5DC1" w:rsidRDefault="00FB5DC1" w:rsidP="00575209">
            <w:pPr>
              <w:rPr>
                <w:sz w:val="24"/>
                <w:lang w:val="en-US"/>
              </w:rPr>
            </w:pPr>
          </w:p>
        </w:tc>
      </w:tr>
    </w:tbl>
    <w:p w14:paraId="45665B94" w14:textId="77777777" w:rsidR="00774D88" w:rsidRDefault="00774D88" w:rsidP="00774D88">
      <w:pPr>
        <w:rPr>
          <w:lang w:val="en-US"/>
        </w:rPr>
      </w:pPr>
    </w:p>
    <w:p w14:paraId="02D40E84" w14:textId="77777777" w:rsidR="00004610" w:rsidRDefault="00774D88" w:rsidP="00004610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Example of Deterministic Finite State Transducer</w:t>
      </w:r>
    </w:p>
    <w:p w14:paraId="1C3D97F3" w14:textId="77777777" w:rsidR="00774D88" w:rsidRDefault="00774D88" w:rsidP="00004610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01FB0F63" w14:textId="77777777" w:rsidR="00774D88" w:rsidRDefault="00774D88" w:rsidP="00004610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6A526A2A" wp14:editId="76BFB3C2">
            <wp:extent cx="3905250" cy="249175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87" cy="2492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A05BC" w14:textId="77777777" w:rsidR="00724EDE" w:rsidRDefault="00724EDE" w:rsidP="00004610">
      <w:pPr>
        <w:rPr>
          <w:sz w:val="24"/>
          <w:highlight w:val="yellow"/>
          <w:lang w:val="en-US"/>
        </w:rPr>
      </w:pPr>
    </w:p>
    <w:p w14:paraId="33B1AD23" w14:textId="77777777" w:rsidR="002E3334" w:rsidRDefault="002E3334" w:rsidP="002E3334">
      <w:pPr>
        <w:rPr>
          <w:sz w:val="24"/>
          <w:lang w:val="en-US"/>
        </w:rPr>
      </w:pPr>
    </w:p>
    <w:p w14:paraId="49583C44" w14:textId="1DE6AF94" w:rsidR="009A75B4" w:rsidRPr="002E3334" w:rsidRDefault="0004113F" w:rsidP="002E3334">
      <w:pPr>
        <w:rPr>
          <w:sz w:val="24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Nond</w:t>
      </w:r>
      <w:r w:rsidR="00B06B99">
        <w:rPr>
          <w:rFonts w:ascii="Calibri" w:hAnsi="Calibri" w:cs="Calibri"/>
          <w:color w:val="009999"/>
          <w:sz w:val="32"/>
          <w:lang w:val="en-US"/>
        </w:rPr>
        <w:t>eterministic Finite Automaton for a(</w:t>
      </w:r>
      <w:proofErr w:type="spellStart"/>
      <w:r w:rsidR="00B06B99">
        <w:rPr>
          <w:rFonts w:ascii="Calibri" w:hAnsi="Calibri" w:cs="Calibri"/>
          <w:color w:val="009999"/>
          <w:sz w:val="32"/>
          <w:lang w:val="en-US"/>
        </w:rPr>
        <w:t>b│</w:t>
      </w:r>
      <w:proofErr w:type="gramStart"/>
      <w:r w:rsidR="00B06B99">
        <w:rPr>
          <w:rFonts w:ascii="Calibri" w:hAnsi="Calibri" w:cs="Calibri"/>
          <w:color w:val="009999"/>
          <w:sz w:val="32"/>
          <w:lang w:val="en-US"/>
        </w:rPr>
        <w:t>c</w:t>
      </w:r>
      <w:proofErr w:type="spellEnd"/>
      <w:r w:rsidR="00B06B99">
        <w:rPr>
          <w:rFonts w:ascii="Calibri" w:hAnsi="Calibri" w:cs="Calibri"/>
          <w:color w:val="009999"/>
          <w:sz w:val="32"/>
          <w:lang w:val="en-US"/>
        </w:rPr>
        <w:t>)*</w:t>
      </w:r>
      <w:proofErr w:type="gramEnd"/>
      <w:r w:rsidR="00B06B99">
        <w:rPr>
          <w:rFonts w:ascii="Calibri" w:hAnsi="Calibri" w:cs="Calibri"/>
          <w:color w:val="009999"/>
          <w:sz w:val="32"/>
          <w:lang w:val="en-US"/>
        </w:rPr>
        <w:t>a</w:t>
      </w:r>
    </w:p>
    <w:p w14:paraId="590CD8B7" w14:textId="77777777" w:rsidR="00B06B99" w:rsidRDefault="00B06B99" w:rsidP="009A75B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CE2C06B" w14:textId="77777777" w:rsidR="00B06B99" w:rsidRDefault="00B06B99" w:rsidP="009A75B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Times New Roman" w:hAnsi="Times New Roman"/>
          <w:i/>
          <w:noProof/>
          <w:lang w:eastAsia="de-DE"/>
        </w:rPr>
        <w:drawing>
          <wp:inline distT="0" distB="0" distL="0" distR="0" wp14:anchorId="336005E6" wp14:editId="05CF1C1B">
            <wp:extent cx="5270052" cy="2047875"/>
            <wp:effectExtent l="0" t="0" r="6985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98" cy="2051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C9DD8" w14:textId="77777777" w:rsidR="005E3108" w:rsidRDefault="005E3108" w:rsidP="009A75B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D39C8E1" w14:textId="77777777" w:rsidR="00004610" w:rsidRDefault="00004610">
      <w:pPr>
        <w:rPr>
          <w:b/>
          <w:u w:val="single"/>
          <w:lang w:val="en-US"/>
        </w:rPr>
      </w:pPr>
    </w:p>
    <w:p w14:paraId="0CDC52FB" w14:textId="679A3B25" w:rsidR="000B6463" w:rsidRDefault="0004113F" w:rsidP="000B6463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Nond</w:t>
      </w:r>
      <w:r w:rsidR="0044062A">
        <w:rPr>
          <w:rFonts w:ascii="Calibri" w:hAnsi="Calibri" w:cs="Calibri"/>
          <w:color w:val="009999"/>
          <w:sz w:val="32"/>
          <w:lang w:val="en-US"/>
        </w:rPr>
        <w:t>eterministic Finite Automaton for a(</w:t>
      </w:r>
      <w:proofErr w:type="spellStart"/>
      <w:r w:rsidR="0044062A">
        <w:rPr>
          <w:rFonts w:ascii="Calibri" w:hAnsi="Calibri" w:cs="Calibri"/>
          <w:color w:val="009999"/>
          <w:sz w:val="32"/>
          <w:lang w:val="en-US"/>
        </w:rPr>
        <w:t>b│</w:t>
      </w:r>
      <w:proofErr w:type="gramStart"/>
      <w:r w:rsidR="0044062A">
        <w:rPr>
          <w:rFonts w:ascii="Calibri" w:hAnsi="Calibri" w:cs="Calibri"/>
          <w:color w:val="009999"/>
          <w:sz w:val="32"/>
          <w:lang w:val="en-US"/>
        </w:rPr>
        <w:t>c</w:t>
      </w:r>
      <w:proofErr w:type="spellEnd"/>
      <w:r w:rsidR="0044062A">
        <w:rPr>
          <w:rFonts w:ascii="Calibri" w:hAnsi="Calibri" w:cs="Calibri"/>
          <w:color w:val="009999"/>
          <w:sz w:val="32"/>
          <w:lang w:val="en-US"/>
        </w:rPr>
        <w:t>)*</w:t>
      </w:r>
      <w:proofErr w:type="gramEnd"/>
      <w:r w:rsidR="0044062A">
        <w:rPr>
          <w:rFonts w:ascii="Calibri" w:hAnsi="Calibri" w:cs="Calibri"/>
          <w:color w:val="009999"/>
          <w:sz w:val="32"/>
          <w:lang w:val="en-US"/>
        </w:rPr>
        <w:t>b</w:t>
      </w:r>
    </w:p>
    <w:p w14:paraId="7B682898" w14:textId="77777777" w:rsidR="000B6463" w:rsidRDefault="0044062A" w:rsidP="000B6463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Times New Roman" w:hAnsi="Times New Roman"/>
          <w:i/>
          <w:noProof/>
          <w:lang w:eastAsia="de-DE"/>
        </w:rPr>
        <w:drawing>
          <wp:inline distT="0" distB="0" distL="0" distR="0" wp14:anchorId="7575D939" wp14:editId="451B605C">
            <wp:extent cx="4181475" cy="1592970"/>
            <wp:effectExtent l="0" t="0" r="0" b="762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50" cy="1595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A3F03" w14:textId="77777777" w:rsidR="0044062A" w:rsidRDefault="0044062A" w:rsidP="000B6463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2E8432B" w14:textId="5365B916" w:rsidR="008E2F13" w:rsidRDefault="008E2F13" w:rsidP="0044062A">
      <w:pPr>
        <w:rPr>
          <w:sz w:val="24"/>
          <w:lang w:val="en-US"/>
        </w:rPr>
      </w:pPr>
    </w:p>
    <w:p w14:paraId="41878F7B" w14:textId="77777777" w:rsidR="000B6463" w:rsidRDefault="0044062A" w:rsidP="000B6463">
      <w:pPr>
        <w:rPr>
          <w:rFonts w:ascii="Calibri" w:eastAsia="Calibri" w:hAnsi="Calibri" w:cs="Calibri"/>
          <w:color w:val="009999"/>
          <w:sz w:val="32"/>
          <w:szCs w:val="20"/>
          <w:lang w:val="en-US"/>
        </w:rPr>
      </w:pPr>
      <w:r>
        <w:rPr>
          <w:rFonts w:ascii="Calibri" w:eastAsia="Calibri" w:hAnsi="Calibri" w:cs="Calibri"/>
          <w:color w:val="009999"/>
          <w:sz w:val="32"/>
          <w:szCs w:val="20"/>
          <w:lang w:val="en-US"/>
        </w:rPr>
        <w:t xml:space="preserve">Deterministic Finite Automaton for </w:t>
      </w:r>
      <w:r>
        <w:rPr>
          <w:rFonts w:ascii="Calibri" w:hAnsi="Calibri" w:cs="Calibri"/>
          <w:color w:val="009999"/>
          <w:sz w:val="32"/>
          <w:lang w:val="en-US"/>
        </w:rPr>
        <w:t>a(</w:t>
      </w:r>
      <w:proofErr w:type="spellStart"/>
      <w:r>
        <w:rPr>
          <w:rFonts w:ascii="Calibri" w:hAnsi="Calibri" w:cs="Calibri"/>
          <w:color w:val="009999"/>
          <w:sz w:val="32"/>
          <w:lang w:val="en-US"/>
        </w:rPr>
        <w:t>b│</w:t>
      </w:r>
      <w:proofErr w:type="gramStart"/>
      <w:r>
        <w:rPr>
          <w:rFonts w:ascii="Calibri" w:hAnsi="Calibri" w:cs="Calibri"/>
          <w:color w:val="009999"/>
          <w:sz w:val="32"/>
          <w:lang w:val="en-US"/>
        </w:rPr>
        <w:t>c</w:t>
      </w:r>
      <w:proofErr w:type="spellEnd"/>
      <w:r>
        <w:rPr>
          <w:rFonts w:ascii="Calibri" w:hAnsi="Calibri" w:cs="Calibri"/>
          <w:color w:val="009999"/>
          <w:sz w:val="32"/>
          <w:lang w:val="en-US"/>
        </w:rPr>
        <w:t>)*</w:t>
      </w:r>
      <w:proofErr w:type="gramEnd"/>
      <w:r>
        <w:rPr>
          <w:rFonts w:ascii="Calibri" w:hAnsi="Calibri" w:cs="Calibri"/>
          <w:color w:val="009999"/>
          <w:sz w:val="32"/>
          <w:lang w:val="en-US"/>
        </w:rPr>
        <w:t>b</w:t>
      </w:r>
    </w:p>
    <w:p w14:paraId="089827F8" w14:textId="77777777" w:rsidR="000B6463" w:rsidRDefault="0044062A" w:rsidP="000B6463">
      <w:pPr>
        <w:rPr>
          <w:rFonts w:ascii="Calibri" w:eastAsia="Calibri" w:hAnsi="Calibri" w:cs="Calibri"/>
          <w:color w:val="009999"/>
          <w:sz w:val="32"/>
          <w:szCs w:val="20"/>
          <w:lang w:val="en-US"/>
        </w:rPr>
      </w:pPr>
      <w:r>
        <w:rPr>
          <w:noProof/>
          <w:lang w:eastAsia="de-DE"/>
        </w:rPr>
        <w:drawing>
          <wp:inline distT="0" distB="0" distL="0" distR="0" wp14:anchorId="464C7E9E" wp14:editId="7FA23B07">
            <wp:extent cx="3707222" cy="2619375"/>
            <wp:effectExtent l="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658" cy="2619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2171B" w14:textId="77777777" w:rsidR="005E3108" w:rsidRDefault="005E3108" w:rsidP="000B6463">
      <w:pPr>
        <w:rPr>
          <w:sz w:val="24"/>
          <w:lang w:val="en-US"/>
        </w:rPr>
      </w:pPr>
    </w:p>
    <w:p w14:paraId="36303972" w14:textId="77777777" w:rsidR="008E2F13" w:rsidRDefault="008E2F13" w:rsidP="000B6463">
      <w:pPr>
        <w:rPr>
          <w:sz w:val="24"/>
          <w:lang w:val="en-US"/>
        </w:rPr>
      </w:pPr>
    </w:p>
    <w:p w14:paraId="6B83D004" w14:textId="34272A69" w:rsidR="0046232B" w:rsidRPr="0046232B" w:rsidRDefault="001C59BE" w:rsidP="0046232B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Automaton A1 (Left with Blue States) and A2 (Right w</w:t>
      </w:r>
      <w:r w:rsidR="0044062A">
        <w:rPr>
          <w:rFonts w:ascii="Calibri" w:hAnsi="Calibri" w:cs="Calibri"/>
          <w:color w:val="009999"/>
          <w:sz w:val="32"/>
          <w:lang w:val="en-US"/>
        </w:rPr>
        <w:t>ith Red States)</w:t>
      </w:r>
    </w:p>
    <w:p w14:paraId="3AD01C78" w14:textId="77777777" w:rsidR="0046232B" w:rsidRDefault="0044062A" w:rsidP="000B6463">
      <w:pPr>
        <w:rPr>
          <w:sz w:val="24"/>
          <w:lang w:val="en-US"/>
        </w:rPr>
      </w:pPr>
      <w:r>
        <w:rPr>
          <w:noProof/>
          <w:lang w:eastAsia="de-DE"/>
        </w:rPr>
        <w:drawing>
          <wp:inline distT="0" distB="0" distL="0" distR="0" wp14:anchorId="0DBF6E43" wp14:editId="03F5B76B">
            <wp:extent cx="5124450" cy="1849980"/>
            <wp:effectExtent l="0" t="0" r="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95" cy="1852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0FA8A" w14:textId="77777777" w:rsidR="005E3108" w:rsidRDefault="005E3108" w:rsidP="000B6463">
      <w:pPr>
        <w:rPr>
          <w:sz w:val="24"/>
          <w:lang w:val="en-US"/>
        </w:rPr>
      </w:pPr>
      <w:r>
        <w:rPr>
          <w:sz w:val="24"/>
          <w:lang w:val="en-US"/>
        </w:rPr>
        <w:t xml:space="preserve"> </w:t>
      </w:r>
    </w:p>
    <w:p w14:paraId="716691E8" w14:textId="77777777" w:rsidR="00CD269C" w:rsidRDefault="00CD269C" w:rsidP="000B745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72CBD5F" w14:textId="1C5E86D0" w:rsidR="000B7451" w:rsidRDefault="0044062A" w:rsidP="000B745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Product Composition of A1 and A2</w:t>
      </w:r>
    </w:p>
    <w:p w14:paraId="3A69C160" w14:textId="77777777" w:rsidR="0044062A" w:rsidRDefault="0044062A" w:rsidP="000B745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048A2465" wp14:editId="42A2E3B9">
            <wp:extent cx="3724275" cy="1504614"/>
            <wp:effectExtent l="0" t="0" r="0" b="635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632" cy="1505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557DC2" w14:textId="77777777" w:rsidR="008E2F13" w:rsidRDefault="008E2F13" w:rsidP="008E2F13">
      <w:pPr>
        <w:rPr>
          <w:sz w:val="24"/>
          <w:lang w:val="en-US"/>
        </w:rPr>
      </w:pPr>
    </w:p>
    <w:p w14:paraId="19F907EE" w14:textId="77777777" w:rsidR="00CD269C" w:rsidRDefault="00CD269C" w:rsidP="008E2F13">
      <w:pPr>
        <w:rPr>
          <w:sz w:val="24"/>
          <w:lang w:val="en-US"/>
        </w:rPr>
      </w:pPr>
    </w:p>
    <w:p w14:paraId="7BCC2577" w14:textId="5F560D9F" w:rsidR="000B7451" w:rsidRPr="008E2F13" w:rsidRDefault="0044062A" w:rsidP="008E2F13">
      <w:pPr>
        <w:rPr>
          <w:sz w:val="24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Parallel Composition of A1 and A2</w:t>
      </w:r>
    </w:p>
    <w:p w14:paraId="61C64C0D" w14:textId="77777777" w:rsidR="00473F37" w:rsidRDefault="0044062A" w:rsidP="000B6463">
      <w:pPr>
        <w:rPr>
          <w:sz w:val="24"/>
          <w:lang w:val="en-US"/>
        </w:rPr>
      </w:pPr>
      <w:r>
        <w:rPr>
          <w:noProof/>
          <w:lang w:eastAsia="de-DE"/>
        </w:rPr>
        <w:drawing>
          <wp:inline distT="0" distB="0" distL="0" distR="0" wp14:anchorId="7E071069" wp14:editId="700D9509">
            <wp:extent cx="2969103" cy="3857625"/>
            <wp:effectExtent l="0" t="0" r="0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76" cy="3859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07873" w14:textId="77777777" w:rsidR="005E3108" w:rsidRDefault="005E3108" w:rsidP="000B6463">
      <w:pPr>
        <w:rPr>
          <w:sz w:val="24"/>
          <w:lang w:val="en-US"/>
        </w:rPr>
      </w:pPr>
    </w:p>
    <w:p w14:paraId="1B990237" w14:textId="77777777" w:rsidR="00585048" w:rsidRDefault="00585048" w:rsidP="0044062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FA25B7D" w14:textId="01C62BA9" w:rsidR="0044062A" w:rsidRDefault="0044062A" w:rsidP="0044062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 xml:space="preserve">Complete Bipartite Graph </w:t>
      </w:r>
    </w:p>
    <w:p w14:paraId="529C932B" w14:textId="77777777" w:rsidR="0044062A" w:rsidRDefault="0044062A" w:rsidP="0044062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BC6A8CB" w14:textId="77777777" w:rsidR="0044062A" w:rsidRDefault="0044062A" w:rsidP="0044062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541B7513" wp14:editId="3C674F04">
            <wp:extent cx="4713489" cy="2247900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29" cy="224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1045F" w14:textId="77777777" w:rsidR="00FC6951" w:rsidRDefault="00FC6951" w:rsidP="00724EDE">
      <w:pPr>
        <w:rPr>
          <w:sz w:val="24"/>
          <w:highlight w:val="yellow"/>
          <w:lang w:val="en-US"/>
        </w:rPr>
      </w:pPr>
    </w:p>
    <w:p w14:paraId="45B91472" w14:textId="77777777" w:rsidR="008E2F13" w:rsidRPr="00724EDE" w:rsidRDefault="008E2F13" w:rsidP="00724EDE">
      <w:pPr>
        <w:rPr>
          <w:sz w:val="24"/>
          <w:lang w:val="en-US"/>
        </w:rPr>
      </w:pPr>
    </w:p>
    <w:p w14:paraId="79266DA0" w14:textId="77777777" w:rsidR="0044062A" w:rsidRDefault="0044062A" w:rsidP="0044062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Petri Net for Cake Baking Process</w:t>
      </w:r>
    </w:p>
    <w:p w14:paraId="52487DBF" w14:textId="77777777" w:rsidR="0044062A" w:rsidRDefault="0044062A" w:rsidP="0044062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20CF482" w14:textId="77777777" w:rsidR="0044062A" w:rsidRDefault="0044062A" w:rsidP="0044062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624F229E" wp14:editId="10F00342">
            <wp:extent cx="5262114" cy="1447691"/>
            <wp:effectExtent l="0" t="0" r="0" b="635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58" cy="145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CFD31" w14:textId="77777777" w:rsidR="0044062A" w:rsidRDefault="0044062A" w:rsidP="0044062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6"/>
        <w:gridCol w:w="4326"/>
      </w:tblGrid>
      <w:tr w:rsidR="00CD269C" w:rsidRPr="00CD269C" w14:paraId="3DBF5ACA" w14:textId="7ED22106" w:rsidTr="00CD269C">
        <w:tc>
          <w:tcPr>
            <w:tcW w:w="4736" w:type="dxa"/>
          </w:tcPr>
          <w:p w14:paraId="5EA0112A" w14:textId="77777777" w:rsidR="00CD269C" w:rsidRPr="00CD269C" w:rsidRDefault="00CD269C" w:rsidP="00066D8D">
            <w:pPr>
              <w:pStyle w:val="NoSpacing"/>
              <w:spacing w:line="360" w:lineRule="auto"/>
              <w:rPr>
                <w:sz w:val="24"/>
                <w:lang w:val="en-US"/>
              </w:rPr>
            </w:pPr>
            <w:r w:rsidRPr="00CD269C">
              <w:rPr>
                <w:sz w:val="24"/>
                <w:lang w:val="en-US"/>
              </w:rPr>
              <w:t>Prepare cake dough</w:t>
            </w:r>
          </w:p>
        </w:tc>
        <w:tc>
          <w:tcPr>
            <w:tcW w:w="4326" w:type="dxa"/>
          </w:tcPr>
          <w:p w14:paraId="5E49D05A" w14:textId="77777777" w:rsidR="00CD269C" w:rsidRPr="00CD269C" w:rsidRDefault="00CD269C" w:rsidP="00066D8D">
            <w:pPr>
              <w:pStyle w:val="NoSpacing"/>
              <w:spacing w:line="360" w:lineRule="auto"/>
              <w:rPr>
                <w:sz w:val="24"/>
                <w:lang w:val="en-US"/>
              </w:rPr>
            </w:pPr>
          </w:p>
        </w:tc>
      </w:tr>
      <w:tr w:rsidR="00CD269C" w:rsidRPr="00CD269C" w14:paraId="463772D2" w14:textId="67F3C610" w:rsidTr="00CD269C">
        <w:tc>
          <w:tcPr>
            <w:tcW w:w="4736" w:type="dxa"/>
          </w:tcPr>
          <w:p w14:paraId="710ACBC0" w14:textId="77777777" w:rsidR="00CD269C" w:rsidRPr="00CD269C" w:rsidRDefault="00CD269C" w:rsidP="00066D8D">
            <w:pPr>
              <w:pStyle w:val="NoSpacing"/>
              <w:spacing w:line="360" w:lineRule="auto"/>
              <w:rPr>
                <w:sz w:val="24"/>
                <w:lang w:val="en-US"/>
              </w:rPr>
            </w:pPr>
            <w:r w:rsidRPr="00CD269C">
              <w:rPr>
                <w:sz w:val="24"/>
                <w:lang w:val="en-US"/>
              </w:rPr>
              <w:t>Slide into oven</w:t>
            </w:r>
          </w:p>
        </w:tc>
        <w:tc>
          <w:tcPr>
            <w:tcW w:w="4326" w:type="dxa"/>
          </w:tcPr>
          <w:p w14:paraId="0E023F6A" w14:textId="77777777" w:rsidR="00CD269C" w:rsidRPr="00CD269C" w:rsidRDefault="00CD269C" w:rsidP="00066D8D">
            <w:pPr>
              <w:pStyle w:val="NoSpacing"/>
              <w:spacing w:line="360" w:lineRule="auto"/>
              <w:rPr>
                <w:sz w:val="24"/>
                <w:lang w:val="en-US"/>
              </w:rPr>
            </w:pPr>
          </w:p>
        </w:tc>
      </w:tr>
      <w:tr w:rsidR="00CD269C" w:rsidRPr="00CD269C" w14:paraId="2C12DAC9" w14:textId="522DD7EB" w:rsidTr="00CD269C">
        <w:tc>
          <w:tcPr>
            <w:tcW w:w="4736" w:type="dxa"/>
          </w:tcPr>
          <w:p w14:paraId="583CB5AF" w14:textId="77777777" w:rsidR="00CD269C" w:rsidRPr="00CD269C" w:rsidRDefault="00CD269C" w:rsidP="00066D8D">
            <w:pPr>
              <w:pStyle w:val="NoSpacing"/>
              <w:spacing w:line="360" w:lineRule="auto"/>
              <w:rPr>
                <w:sz w:val="24"/>
                <w:lang w:val="en-US"/>
              </w:rPr>
            </w:pPr>
            <w:r w:rsidRPr="00CD269C">
              <w:rPr>
                <w:sz w:val="24"/>
                <w:lang w:val="en-US"/>
              </w:rPr>
              <w:t>Let cake bake</w:t>
            </w:r>
          </w:p>
        </w:tc>
        <w:tc>
          <w:tcPr>
            <w:tcW w:w="4326" w:type="dxa"/>
          </w:tcPr>
          <w:p w14:paraId="43C1277D" w14:textId="77777777" w:rsidR="00CD269C" w:rsidRPr="00CD269C" w:rsidRDefault="00CD269C" w:rsidP="00066D8D">
            <w:pPr>
              <w:pStyle w:val="NoSpacing"/>
              <w:spacing w:line="360" w:lineRule="auto"/>
              <w:rPr>
                <w:sz w:val="24"/>
                <w:lang w:val="en-US"/>
              </w:rPr>
            </w:pPr>
          </w:p>
        </w:tc>
      </w:tr>
      <w:tr w:rsidR="00CD269C" w:rsidRPr="00CD269C" w14:paraId="01E6BED0" w14:textId="3C378BE2" w:rsidTr="00CD269C">
        <w:tc>
          <w:tcPr>
            <w:tcW w:w="4736" w:type="dxa"/>
          </w:tcPr>
          <w:p w14:paraId="6A600D2F" w14:textId="77777777" w:rsidR="00CD269C" w:rsidRPr="00CD269C" w:rsidRDefault="00CD269C" w:rsidP="00066D8D">
            <w:pPr>
              <w:pStyle w:val="NoSpacing"/>
              <w:spacing w:line="360" w:lineRule="auto"/>
              <w:rPr>
                <w:sz w:val="24"/>
                <w:lang w:val="en-US"/>
              </w:rPr>
            </w:pPr>
            <w:r w:rsidRPr="00CD269C">
              <w:rPr>
                <w:sz w:val="24"/>
                <w:lang w:val="en-US"/>
              </w:rPr>
              <w:t>Prepare glaze for cake</w:t>
            </w:r>
          </w:p>
        </w:tc>
        <w:tc>
          <w:tcPr>
            <w:tcW w:w="4326" w:type="dxa"/>
          </w:tcPr>
          <w:p w14:paraId="39FE208A" w14:textId="77777777" w:rsidR="00CD269C" w:rsidRPr="00CD269C" w:rsidRDefault="00CD269C" w:rsidP="00066D8D">
            <w:pPr>
              <w:pStyle w:val="NoSpacing"/>
              <w:spacing w:line="360" w:lineRule="auto"/>
              <w:rPr>
                <w:sz w:val="24"/>
                <w:lang w:val="en-US"/>
              </w:rPr>
            </w:pPr>
          </w:p>
        </w:tc>
      </w:tr>
      <w:tr w:rsidR="00CD269C" w:rsidRPr="00CD269C" w14:paraId="14D1E19B" w14:textId="4D91E9AE" w:rsidTr="00CD269C">
        <w:tc>
          <w:tcPr>
            <w:tcW w:w="4736" w:type="dxa"/>
          </w:tcPr>
          <w:p w14:paraId="0C32D2E9" w14:textId="77777777" w:rsidR="00CD269C" w:rsidRPr="00CD269C" w:rsidRDefault="00CD269C" w:rsidP="00066D8D">
            <w:pPr>
              <w:pStyle w:val="NoSpacing"/>
              <w:spacing w:line="360" w:lineRule="auto"/>
              <w:rPr>
                <w:sz w:val="24"/>
                <w:lang w:val="en-US"/>
              </w:rPr>
            </w:pPr>
            <w:r w:rsidRPr="00CD269C">
              <w:rPr>
                <w:sz w:val="24"/>
                <w:lang w:val="en-US"/>
              </w:rPr>
              <w:t>Cover cake with glaze</w:t>
            </w:r>
          </w:p>
        </w:tc>
        <w:tc>
          <w:tcPr>
            <w:tcW w:w="4326" w:type="dxa"/>
          </w:tcPr>
          <w:p w14:paraId="71BE9532" w14:textId="77777777" w:rsidR="00CD269C" w:rsidRPr="00CD269C" w:rsidRDefault="00CD269C" w:rsidP="00066D8D">
            <w:pPr>
              <w:pStyle w:val="NoSpacing"/>
              <w:spacing w:line="360" w:lineRule="auto"/>
              <w:rPr>
                <w:sz w:val="24"/>
                <w:lang w:val="en-US"/>
              </w:rPr>
            </w:pPr>
          </w:p>
        </w:tc>
      </w:tr>
    </w:tbl>
    <w:p w14:paraId="30BF737A" w14:textId="77777777" w:rsidR="00772C1A" w:rsidRDefault="00772C1A" w:rsidP="00942DA7">
      <w:pPr>
        <w:pStyle w:val="NoSpacing"/>
        <w:spacing w:line="360" w:lineRule="auto"/>
        <w:rPr>
          <w:sz w:val="24"/>
          <w:lang w:val="en-US"/>
        </w:rPr>
      </w:pPr>
    </w:p>
    <w:p w14:paraId="3BBDE171" w14:textId="77777777" w:rsidR="00772C1A" w:rsidRDefault="00772C1A" w:rsidP="000B6463">
      <w:pPr>
        <w:rPr>
          <w:sz w:val="24"/>
          <w:lang w:val="en-US"/>
        </w:rPr>
      </w:pPr>
    </w:p>
    <w:p w14:paraId="41ACD461" w14:textId="77777777" w:rsidR="00772C1A" w:rsidRDefault="00320A7C" w:rsidP="00772C1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Marking of a Petri Net</w:t>
      </w:r>
    </w:p>
    <w:p w14:paraId="1E5C6DC0" w14:textId="77777777" w:rsidR="00320A7C" w:rsidRDefault="00320A7C" w:rsidP="00772C1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62B9B81E" wp14:editId="09D93922">
            <wp:extent cx="5279366" cy="1452437"/>
            <wp:effectExtent l="0" t="0" r="0" b="0"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220" cy="1455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EB106D" w14:textId="77777777" w:rsidR="00320A7C" w:rsidRDefault="00320A7C" w:rsidP="00772C1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1C6EC34" w14:textId="77777777" w:rsidR="00772C1A" w:rsidRDefault="00772C1A" w:rsidP="000B6463">
      <w:pPr>
        <w:rPr>
          <w:sz w:val="24"/>
          <w:lang w:val="en-US"/>
        </w:rPr>
      </w:pPr>
    </w:p>
    <w:p w14:paraId="37605C16" w14:textId="77777777" w:rsidR="009A6961" w:rsidRDefault="00320A7C" w:rsidP="009A696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AND-Split and AND-Join</w:t>
      </w:r>
    </w:p>
    <w:p w14:paraId="06B97FA1" w14:textId="77777777" w:rsidR="00320A7C" w:rsidRDefault="00320A7C" w:rsidP="009A6961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6D7185D8" wp14:editId="3728AE06">
            <wp:extent cx="5262113" cy="2007867"/>
            <wp:effectExtent l="0" t="0" r="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62" cy="2008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1E97B" w14:textId="77777777" w:rsidR="009A6961" w:rsidRDefault="009A6961" w:rsidP="000B6463">
      <w:pPr>
        <w:rPr>
          <w:b/>
          <w:sz w:val="24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9"/>
        <w:gridCol w:w="4303"/>
      </w:tblGrid>
      <w:tr w:rsidR="000E4A20" w:rsidRPr="000E4A20" w14:paraId="742FF7F2" w14:textId="19FAC4A2" w:rsidTr="000E4A20">
        <w:tc>
          <w:tcPr>
            <w:tcW w:w="4759" w:type="dxa"/>
          </w:tcPr>
          <w:p w14:paraId="4EE9A371" w14:textId="64FA5473" w:rsidR="000E4A20" w:rsidRPr="000E4A20" w:rsidRDefault="000E4A20" w:rsidP="00DD6FD1">
            <w:pPr>
              <w:rPr>
                <w:sz w:val="24"/>
                <w:lang w:val="en-US"/>
              </w:rPr>
            </w:pPr>
            <w:r w:rsidRPr="000E4A20">
              <w:rPr>
                <w:sz w:val="24"/>
                <w:lang w:val="en-US"/>
              </w:rPr>
              <w:t>AND</w:t>
            </w:r>
            <w:r>
              <w:rPr>
                <w:sz w:val="24"/>
                <w:lang w:val="en-US"/>
              </w:rPr>
              <w:t>-</w:t>
            </w:r>
            <w:r w:rsidRPr="000E4A20">
              <w:rPr>
                <w:sz w:val="24"/>
                <w:lang w:val="en-US"/>
              </w:rPr>
              <w:t>split</w:t>
            </w:r>
          </w:p>
        </w:tc>
        <w:tc>
          <w:tcPr>
            <w:tcW w:w="4303" w:type="dxa"/>
          </w:tcPr>
          <w:p w14:paraId="44562F27" w14:textId="77777777" w:rsidR="000E4A20" w:rsidRPr="000E4A20" w:rsidRDefault="000E4A20" w:rsidP="00DD6FD1">
            <w:pPr>
              <w:rPr>
                <w:sz w:val="24"/>
                <w:lang w:val="en-US"/>
              </w:rPr>
            </w:pPr>
          </w:p>
        </w:tc>
      </w:tr>
      <w:tr w:rsidR="000E4A20" w:rsidRPr="000E4A20" w14:paraId="3563F27B" w14:textId="43913579" w:rsidTr="000E4A20">
        <w:tc>
          <w:tcPr>
            <w:tcW w:w="4759" w:type="dxa"/>
          </w:tcPr>
          <w:p w14:paraId="6F47ED35" w14:textId="7286A707" w:rsidR="000E4A20" w:rsidRPr="000E4A20" w:rsidRDefault="000E4A20" w:rsidP="00DD6FD1">
            <w:pPr>
              <w:rPr>
                <w:sz w:val="24"/>
                <w:lang w:val="en-US"/>
              </w:rPr>
            </w:pPr>
            <w:r w:rsidRPr="000E4A20">
              <w:rPr>
                <w:sz w:val="24"/>
                <w:lang w:val="en-US"/>
              </w:rPr>
              <w:t>AND</w:t>
            </w:r>
            <w:r>
              <w:rPr>
                <w:sz w:val="24"/>
                <w:lang w:val="en-US"/>
              </w:rPr>
              <w:t>-</w:t>
            </w:r>
            <w:r w:rsidRPr="000E4A20">
              <w:rPr>
                <w:sz w:val="24"/>
                <w:lang w:val="en-US"/>
              </w:rPr>
              <w:t>join</w:t>
            </w:r>
          </w:p>
        </w:tc>
        <w:tc>
          <w:tcPr>
            <w:tcW w:w="4303" w:type="dxa"/>
          </w:tcPr>
          <w:p w14:paraId="34BD2E56" w14:textId="77777777" w:rsidR="000E4A20" w:rsidRPr="000E4A20" w:rsidRDefault="000E4A20" w:rsidP="00DD6FD1">
            <w:pPr>
              <w:rPr>
                <w:sz w:val="24"/>
                <w:lang w:val="en-US"/>
              </w:rPr>
            </w:pPr>
          </w:p>
        </w:tc>
      </w:tr>
    </w:tbl>
    <w:p w14:paraId="1DF7887E" w14:textId="77777777" w:rsidR="00FC6951" w:rsidRPr="008E2F13" w:rsidRDefault="00FC6951" w:rsidP="008E2F13">
      <w:pPr>
        <w:rPr>
          <w:sz w:val="24"/>
          <w:lang w:val="en-US"/>
        </w:rPr>
      </w:pPr>
    </w:p>
    <w:p w14:paraId="19AA1283" w14:textId="77777777" w:rsidR="00B8175A" w:rsidRPr="00B8175A" w:rsidRDefault="008D16BE" w:rsidP="00B8175A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XOR-Split and XOR-Join</w:t>
      </w:r>
    </w:p>
    <w:p w14:paraId="2C94EA28" w14:textId="77777777" w:rsidR="00B8175A" w:rsidRDefault="00B8175A" w:rsidP="000B6463">
      <w:pPr>
        <w:rPr>
          <w:sz w:val="24"/>
          <w:lang w:val="en-US"/>
        </w:rPr>
      </w:pPr>
    </w:p>
    <w:p w14:paraId="67E7CDB5" w14:textId="77777777" w:rsidR="00B8175A" w:rsidRPr="009A6961" w:rsidRDefault="008D16BE" w:rsidP="000B6463">
      <w:pPr>
        <w:rPr>
          <w:sz w:val="24"/>
          <w:lang w:val="en-US"/>
        </w:rPr>
      </w:pPr>
      <w:r>
        <w:rPr>
          <w:noProof/>
          <w:lang w:eastAsia="de-DE"/>
        </w:rPr>
        <w:drawing>
          <wp:inline distT="0" distB="0" distL="0" distR="0" wp14:anchorId="2EA8EE14" wp14:editId="21C23D33">
            <wp:extent cx="5262113" cy="2312571"/>
            <wp:effectExtent l="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41" cy="2314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B760A" w14:textId="77777777" w:rsidR="000B7451" w:rsidRDefault="000B7451" w:rsidP="000B6463">
      <w:pPr>
        <w:rPr>
          <w:b/>
          <w:sz w:val="24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9"/>
        <w:gridCol w:w="4303"/>
      </w:tblGrid>
      <w:tr w:rsidR="006A2B82" w:rsidRPr="000E4A20" w14:paraId="64682A42" w14:textId="77777777" w:rsidTr="00BC2F76">
        <w:tc>
          <w:tcPr>
            <w:tcW w:w="4759" w:type="dxa"/>
          </w:tcPr>
          <w:p w14:paraId="7FCF24C4" w14:textId="02D81A4D" w:rsidR="006A2B82" w:rsidRPr="000E4A20" w:rsidRDefault="006A2B82" w:rsidP="00BC2F7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XOR-</w:t>
            </w:r>
            <w:r w:rsidRPr="000E4A20">
              <w:rPr>
                <w:sz w:val="24"/>
                <w:lang w:val="en-US"/>
              </w:rPr>
              <w:t>split</w:t>
            </w:r>
          </w:p>
        </w:tc>
        <w:tc>
          <w:tcPr>
            <w:tcW w:w="4303" w:type="dxa"/>
          </w:tcPr>
          <w:p w14:paraId="48C2634C" w14:textId="77777777" w:rsidR="006A2B82" w:rsidRPr="000E4A20" w:rsidRDefault="006A2B82" w:rsidP="00BC2F76">
            <w:pPr>
              <w:rPr>
                <w:sz w:val="24"/>
                <w:lang w:val="en-US"/>
              </w:rPr>
            </w:pPr>
          </w:p>
        </w:tc>
      </w:tr>
      <w:tr w:rsidR="006A2B82" w:rsidRPr="000E4A20" w14:paraId="136E7E46" w14:textId="77777777" w:rsidTr="00BC2F76">
        <w:tc>
          <w:tcPr>
            <w:tcW w:w="4759" w:type="dxa"/>
          </w:tcPr>
          <w:p w14:paraId="0B2A030B" w14:textId="32DB061F" w:rsidR="006A2B82" w:rsidRPr="000E4A20" w:rsidRDefault="006A2B82" w:rsidP="00BC2F7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XOR-</w:t>
            </w:r>
            <w:r w:rsidRPr="000E4A20">
              <w:rPr>
                <w:sz w:val="24"/>
                <w:lang w:val="en-US"/>
              </w:rPr>
              <w:t>join</w:t>
            </w:r>
          </w:p>
        </w:tc>
        <w:tc>
          <w:tcPr>
            <w:tcW w:w="4303" w:type="dxa"/>
          </w:tcPr>
          <w:p w14:paraId="65C36109" w14:textId="77777777" w:rsidR="006A2B82" w:rsidRPr="000E4A20" w:rsidRDefault="006A2B82" w:rsidP="00BC2F76">
            <w:pPr>
              <w:rPr>
                <w:sz w:val="24"/>
                <w:lang w:val="en-US"/>
              </w:rPr>
            </w:pPr>
          </w:p>
        </w:tc>
      </w:tr>
    </w:tbl>
    <w:p w14:paraId="40ABA1E5" w14:textId="77777777" w:rsidR="00D55533" w:rsidRPr="00D55533" w:rsidRDefault="00D55533" w:rsidP="00D55533">
      <w:pPr>
        <w:rPr>
          <w:sz w:val="24"/>
          <w:lang w:val="en-US"/>
        </w:rPr>
      </w:pPr>
    </w:p>
    <w:p w14:paraId="136EB7C5" w14:textId="2FCC3B89" w:rsidR="0095486C" w:rsidRDefault="008D16BE" w:rsidP="0095486C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 xml:space="preserve">Petri Net for Drinks Machine </w:t>
      </w:r>
      <w:r w:rsidR="00585048">
        <w:rPr>
          <w:rFonts w:ascii="Calibri" w:hAnsi="Calibri" w:cs="Calibri"/>
          <w:color w:val="009999"/>
          <w:sz w:val="32"/>
          <w:lang w:val="en-US"/>
        </w:rPr>
        <w:t>w</w:t>
      </w:r>
      <w:r>
        <w:rPr>
          <w:rFonts w:ascii="Calibri" w:hAnsi="Calibri" w:cs="Calibri"/>
          <w:color w:val="009999"/>
          <w:sz w:val="32"/>
          <w:lang w:val="en-US"/>
        </w:rPr>
        <w:t>ith Initial Marking</w:t>
      </w:r>
    </w:p>
    <w:p w14:paraId="198CB16C" w14:textId="77777777" w:rsidR="008D16BE" w:rsidRDefault="008D16BE" w:rsidP="0095486C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33B28F64" wp14:editId="6433BC34">
            <wp:extent cx="5270740" cy="3903316"/>
            <wp:effectExtent l="0" t="0" r="6350" b="2540"/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76" cy="3903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F4032" w14:textId="6D8EBBBA" w:rsidR="0095486C" w:rsidRDefault="008D16BE" w:rsidP="0095486C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Properties of Concurrent Systems</w:t>
      </w:r>
    </w:p>
    <w:p w14:paraId="17C4AEA2" w14:textId="77777777" w:rsidR="00FC6951" w:rsidRDefault="00FC6951" w:rsidP="0095486C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DCE8E56" w14:textId="77777777" w:rsidR="008D16BE" w:rsidRPr="0095486C" w:rsidRDefault="008D16BE" w:rsidP="0095486C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2FC7FEAB" wp14:editId="2681AF8D">
            <wp:extent cx="5267916" cy="2758955"/>
            <wp:effectExtent l="0" t="0" r="0" b="3810"/>
            <wp:docPr id="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77" cy="275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3760B8" w14:textId="77777777" w:rsidR="0095486C" w:rsidRDefault="0095486C" w:rsidP="000B6463">
      <w:pPr>
        <w:rPr>
          <w:sz w:val="24"/>
          <w:lang w:val="en-US"/>
        </w:rPr>
      </w:pPr>
    </w:p>
    <w:p w14:paraId="3F8646C4" w14:textId="77777777" w:rsidR="00547AEB" w:rsidRDefault="00547AEB" w:rsidP="000B6463">
      <w:pPr>
        <w:rPr>
          <w:b/>
          <w:sz w:val="24"/>
          <w:lang w:val="en-US"/>
        </w:rPr>
      </w:pPr>
    </w:p>
    <w:p w14:paraId="1D559177" w14:textId="77777777" w:rsidR="008D16BE" w:rsidRDefault="008D16BE" w:rsidP="00547AEB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Petri Net (Right) for Single-Tracked Railway Line (Left) as Example for Mutual Exclusion</w:t>
      </w:r>
    </w:p>
    <w:p w14:paraId="76BA47E9" w14:textId="77777777" w:rsidR="008D16BE" w:rsidRDefault="008D16BE" w:rsidP="00547AEB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365B2FF" w14:textId="77777777" w:rsidR="008D16BE" w:rsidRPr="00547AEB" w:rsidRDefault="008D16BE" w:rsidP="00547AEB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58388E5C" wp14:editId="0CBA4CF8">
            <wp:extent cx="5279366" cy="2459346"/>
            <wp:effectExtent l="0" t="0" r="0" b="0"/>
            <wp:docPr id="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59" cy="2461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0DC7E" w14:textId="77777777" w:rsidR="00D55533" w:rsidRDefault="00D55533" w:rsidP="000B6463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1"/>
        <w:gridCol w:w="4381"/>
      </w:tblGrid>
      <w:tr w:rsidR="006A2B82" w:rsidRPr="006A2B82" w14:paraId="25D2290B" w14:textId="019C9A44" w:rsidTr="006A2B82">
        <w:tc>
          <w:tcPr>
            <w:tcW w:w="4681" w:type="dxa"/>
          </w:tcPr>
          <w:p w14:paraId="320FDE5B" w14:textId="77777777" w:rsidR="006A2B82" w:rsidRPr="006A2B82" w:rsidRDefault="006A2B82" w:rsidP="00F67614">
            <w:pPr>
              <w:rPr>
                <w:sz w:val="24"/>
                <w:lang w:val="en-US"/>
              </w:rPr>
            </w:pPr>
            <w:r w:rsidRPr="006A2B82">
              <w:rPr>
                <w:sz w:val="24"/>
                <w:lang w:val="en-US"/>
              </w:rPr>
              <w:t>North</w:t>
            </w:r>
          </w:p>
        </w:tc>
        <w:tc>
          <w:tcPr>
            <w:tcW w:w="4381" w:type="dxa"/>
          </w:tcPr>
          <w:p w14:paraId="6FD6DD5F" w14:textId="18686DB0" w:rsidR="00374659" w:rsidRPr="006A2B82" w:rsidRDefault="00374659" w:rsidP="00F67614">
            <w:pPr>
              <w:rPr>
                <w:sz w:val="24"/>
                <w:lang w:val="en-US"/>
              </w:rPr>
            </w:pPr>
          </w:p>
        </w:tc>
      </w:tr>
    </w:tbl>
    <w:p w14:paraId="3C08D306" w14:textId="77777777" w:rsidR="00445119" w:rsidRDefault="00445119" w:rsidP="000B6463">
      <w:pPr>
        <w:rPr>
          <w:sz w:val="24"/>
          <w:lang w:val="en-US"/>
        </w:rPr>
      </w:pPr>
    </w:p>
    <w:p w14:paraId="0E0193D4" w14:textId="77777777" w:rsidR="00445119" w:rsidRPr="00547AEB" w:rsidRDefault="008D16BE" w:rsidP="00445119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Reachability Graph for Petri Net</w:t>
      </w:r>
    </w:p>
    <w:p w14:paraId="6D90D779" w14:textId="77777777" w:rsidR="00445119" w:rsidRDefault="00445119" w:rsidP="000B6463">
      <w:pPr>
        <w:rPr>
          <w:sz w:val="24"/>
          <w:lang w:val="en-US"/>
        </w:rPr>
      </w:pPr>
    </w:p>
    <w:p w14:paraId="68A72448" w14:textId="77777777" w:rsidR="00445119" w:rsidRDefault="008D16BE" w:rsidP="000B6463">
      <w:pPr>
        <w:rPr>
          <w:sz w:val="24"/>
          <w:lang w:val="en-US"/>
        </w:rPr>
      </w:pPr>
      <w:r>
        <w:rPr>
          <w:noProof/>
          <w:lang w:eastAsia="de-DE"/>
        </w:rPr>
        <w:drawing>
          <wp:inline distT="0" distB="0" distL="0" distR="0" wp14:anchorId="62278EFF" wp14:editId="22A5C2BA">
            <wp:extent cx="4287329" cy="1906340"/>
            <wp:effectExtent l="0" t="0" r="0" b="0"/>
            <wp:docPr id="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35" cy="1905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7CA93" w14:textId="77777777" w:rsidR="008D16BE" w:rsidRDefault="008D16BE" w:rsidP="000B6463">
      <w:pPr>
        <w:rPr>
          <w:sz w:val="24"/>
          <w:lang w:val="en-US"/>
        </w:rPr>
      </w:pPr>
    </w:p>
    <w:p w14:paraId="56D37D9B" w14:textId="77777777" w:rsidR="00547AEB" w:rsidRDefault="00547AEB" w:rsidP="000B6463">
      <w:pPr>
        <w:rPr>
          <w:sz w:val="24"/>
          <w:lang w:val="en-US"/>
        </w:rPr>
      </w:pPr>
    </w:p>
    <w:p w14:paraId="683C0148" w14:textId="2B838AF4" w:rsidR="008D16BE" w:rsidRDefault="008D16BE" w:rsidP="00445119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Acceptor for Time</w:t>
      </w:r>
      <w:r w:rsidR="0004113F">
        <w:rPr>
          <w:rFonts w:ascii="Calibri" w:hAnsi="Calibri" w:cs="Calibri"/>
          <w:color w:val="009999"/>
          <w:sz w:val="32"/>
          <w:lang w:val="en-US"/>
        </w:rPr>
        <w:t>d</w:t>
      </w:r>
      <w:r>
        <w:rPr>
          <w:rFonts w:ascii="Calibri" w:hAnsi="Calibri" w:cs="Calibri"/>
          <w:color w:val="009999"/>
          <w:sz w:val="32"/>
          <w:lang w:val="en-US"/>
        </w:rPr>
        <w:t xml:space="preserve"> Words w of L</w:t>
      </w:r>
    </w:p>
    <w:p w14:paraId="610A0531" w14:textId="77777777" w:rsidR="008D16BE" w:rsidRDefault="008D16BE" w:rsidP="00445119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8760111" w14:textId="77777777" w:rsidR="008D16BE" w:rsidRPr="00547AEB" w:rsidRDefault="008D16BE" w:rsidP="00445119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4C2C173C" wp14:editId="52844571">
            <wp:extent cx="4641012" cy="1671858"/>
            <wp:effectExtent l="0" t="0" r="7620" b="5080"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033" cy="1671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C626A" w14:textId="77777777" w:rsidR="00FC6951" w:rsidRDefault="00FC6951" w:rsidP="00445119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425D179" w14:textId="23C360FC" w:rsidR="00445119" w:rsidRPr="00547AEB" w:rsidRDefault="008D16BE" w:rsidP="00445119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Transition Graph for Process of Weather</w:t>
      </w:r>
    </w:p>
    <w:p w14:paraId="69E1F3CF" w14:textId="77777777" w:rsidR="00445119" w:rsidRDefault="00445119" w:rsidP="000B6463">
      <w:pPr>
        <w:rPr>
          <w:sz w:val="24"/>
          <w:lang w:val="en-US"/>
        </w:rPr>
      </w:pPr>
    </w:p>
    <w:p w14:paraId="1C5338EC" w14:textId="77777777" w:rsidR="00445119" w:rsidRDefault="008D16BE" w:rsidP="000B6463">
      <w:pPr>
        <w:rPr>
          <w:sz w:val="24"/>
          <w:lang w:val="en-US"/>
        </w:rPr>
      </w:pPr>
      <w:r>
        <w:rPr>
          <w:noProof/>
          <w:lang w:eastAsia="de-DE"/>
        </w:rPr>
        <w:drawing>
          <wp:inline distT="0" distB="0" distL="0" distR="0" wp14:anchorId="3768E86D" wp14:editId="4EA97869">
            <wp:extent cx="5201729" cy="167089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12" cy="1671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8"/>
        <w:gridCol w:w="4374"/>
      </w:tblGrid>
      <w:tr w:rsidR="00374659" w:rsidRPr="00374659" w14:paraId="1A512E53" w14:textId="7EEFC349" w:rsidTr="00374659">
        <w:tc>
          <w:tcPr>
            <w:tcW w:w="4688" w:type="dxa"/>
          </w:tcPr>
          <w:p w14:paraId="062D7E41" w14:textId="77777777" w:rsidR="00374659" w:rsidRPr="00374659" w:rsidRDefault="00374659" w:rsidP="00B25646">
            <w:pPr>
              <w:rPr>
                <w:sz w:val="24"/>
                <w:lang w:val="en-US"/>
              </w:rPr>
            </w:pPr>
            <w:r w:rsidRPr="00374659">
              <w:rPr>
                <w:sz w:val="24"/>
                <w:lang w:val="en-US"/>
              </w:rPr>
              <w:t>Sunny</w:t>
            </w:r>
          </w:p>
        </w:tc>
        <w:tc>
          <w:tcPr>
            <w:tcW w:w="4374" w:type="dxa"/>
          </w:tcPr>
          <w:p w14:paraId="4F23CB9E" w14:textId="77777777" w:rsidR="00374659" w:rsidRPr="00374659" w:rsidRDefault="00374659" w:rsidP="00B25646">
            <w:pPr>
              <w:rPr>
                <w:sz w:val="24"/>
                <w:lang w:val="en-US"/>
              </w:rPr>
            </w:pPr>
          </w:p>
        </w:tc>
      </w:tr>
      <w:tr w:rsidR="00374659" w:rsidRPr="00374659" w14:paraId="1C3F63BA" w14:textId="392A5EA6" w:rsidTr="00374659">
        <w:tc>
          <w:tcPr>
            <w:tcW w:w="4688" w:type="dxa"/>
          </w:tcPr>
          <w:p w14:paraId="376AEE29" w14:textId="77777777" w:rsidR="00374659" w:rsidRPr="00374659" w:rsidRDefault="00374659" w:rsidP="00B25646">
            <w:pPr>
              <w:rPr>
                <w:sz w:val="24"/>
                <w:lang w:val="en-US"/>
              </w:rPr>
            </w:pPr>
            <w:r w:rsidRPr="00374659">
              <w:rPr>
                <w:sz w:val="24"/>
                <w:lang w:val="en-US"/>
              </w:rPr>
              <w:t>Rainy</w:t>
            </w:r>
          </w:p>
        </w:tc>
        <w:tc>
          <w:tcPr>
            <w:tcW w:w="4374" w:type="dxa"/>
          </w:tcPr>
          <w:p w14:paraId="297DDB20" w14:textId="77777777" w:rsidR="00374659" w:rsidRPr="00374659" w:rsidRDefault="00374659" w:rsidP="00B25646">
            <w:pPr>
              <w:rPr>
                <w:sz w:val="24"/>
                <w:lang w:val="en-US"/>
              </w:rPr>
            </w:pPr>
          </w:p>
        </w:tc>
      </w:tr>
    </w:tbl>
    <w:p w14:paraId="711863D9" w14:textId="77777777" w:rsidR="00D120A2" w:rsidRDefault="00D120A2" w:rsidP="000B6463">
      <w:pPr>
        <w:rPr>
          <w:sz w:val="24"/>
          <w:lang w:val="en-US"/>
        </w:rPr>
      </w:pPr>
    </w:p>
    <w:p w14:paraId="4FBB60C3" w14:textId="77777777" w:rsidR="006D0A46" w:rsidRDefault="00D120A2" w:rsidP="00445119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Transition Graph for Markov Process</w:t>
      </w:r>
    </w:p>
    <w:p w14:paraId="627BE617" w14:textId="77777777" w:rsidR="00846A5D" w:rsidRPr="00904A99" w:rsidRDefault="00D120A2" w:rsidP="006D0A46">
      <w:pPr>
        <w:rPr>
          <w:sz w:val="24"/>
          <w:lang w:val="en-US"/>
        </w:rPr>
      </w:pPr>
      <w:r>
        <w:rPr>
          <w:noProof/>
          <w:lang w:eastAsia="de-DE"/>
        </w:rPr>
        <w:drawing>
          <wp:inline distT="0" distB="0" distL="0" distR="0" wp14:anchorId="567D33AD" wp14:editId="1C346464">
            <wp:extent cx="5279366" cy="2225838"/>
            <wp:effectExtent l="0" t="0" r="0" b="3175"/>
            <wp:docPr id="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95" cy="2229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6E49C" w14:textId="77777777" w:rsidR="00846A5D" w:rsidRPr="00904A99" w:rsidRDefault="00846A5D" w:rsidP="006D0A46">
      <w:pPr>
        <w:rPr>
          <w:sz w:val="24"/>
          <w:lang w:val="en-US"/>
        </w:rPr>
      </w:pPr>
    </w:p>
    <w:p w14:paraId="1B8646F0" w14:textId="77777777" w:rsidR="00846A5D" w:rsidRPr="00904A99" w:rsidRDefault="00846A5D" w:rsidP="006D0A46">
      <w:pPr>
        <w:rPr>
          <w:sz w:val="24"/>
          <w:lang w:val="en-US"/>
        </w:rPr>
      </w:pPr>
    </w:p>
    <w:p w14:paraId="095C1AC4" w14:textId="77777777" w:rsidR="00D55533" w:rsidRDefault="00D55533" w:rsidP="00846A5D">
      <w:pPr>
        <w:rPr>
          <w:rFonts w:ascii="Calibri" w:hAnsi="Calibri" w:cs="Calibri"/>
          <w:color w:val="009999"/>
          <w:sz w:val="32"/>
          <w:lang w:val="en-US"/>
        </w:rPr>
      </w:pPr>
    </w:p>
    <w:p w14:paraId="20B54C9A" w14:textId="163052D9" w:rsidR="00846A5D" w:rsidRDefault="00D120A2" w:rsidP="00846A5D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Queuing Node as Birth-Death-Process</w:t>
      </w:r>
    </w:p>
    <w:p w14:paraId="664865D1" w14:textId="77777777" w:rsidR="00846A5D" w:rsidRDefault="00D120A2" w:rsidP="006D0A46">
      <w:pPr>
        <w:rPr>
          <w:sz w:val="24"/>
        </w:rPr>
      </w:pPr>
      <w:r>
        <w:rPr>
          <w:noProof/>
          <w:lang w:eastAsia="de-DE"/>
        </w:rPr>
        <w:drawing>
          <wp:inline distT="0" distB="0" distL="0" distR="0" wp14:anchorId="20FC236D" wp14:editId="03E7D0F0">
            <wp:extent cx="5305245" cy="1643323"/>
            <wp:effectExtent l="0" t="0" r="0" b="0"/>
            <wp:docPr id="3199363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99" cy="1644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6F3C6" w14:textId="77777777" w:rsidR="00D55533" w:rsidRDefault="00D55533" w:rsidP="00D55533">
      <w:pPr>
        <w:rPr>
          <w:sz w:val="24"/>
          <w:highlight w:val="yellow"/>
          <w:lang w:val="en-US"/>
        </w:rPr>
      </w:pPr>
    </w:p>
    <w:p w14:paraId="4ED19333" w14:textId="77777777" w:rsidR="00DF124A" w:rsidRDefault="00DF124A" w:rsidP="00846A5D">
      <w:pPr>
        <w:rPr>
          <w:rFonts w:ascii="Calibri" w:hAnsi="Calibri" w:cs="Calibri"/>
          <w:color w:val="009999"/>
          <w:sz w:val="32"/>
          <w:lang w:val="en-US"/>
        </w:rPr>
      </w:pPr>
    </w:p>
    <w:p w14:paraId="5908F0AE" w14:textId="77777777" w:rsidR="00846A5D" w:rsidRDefault="00D120A2" w:rsidP="00846A5D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Example of Deterministic Timed Transitions Petri Net</w:t>
      </w:r>
    </w:p>
    <w:p w14:paraId="4706254B" w14:textId="77777777" w:rsidR="00846A5D" w:rsidRDefault="00846A5D" w:rsidP="00846A5D">
      <w:pPr>
        <w:rPr>
          <w:sz w:val="24"/>
          <w:lang w:val="en-US"/>
        </w:rPr>
      </w:pPr>
    </w:p>
    <w:p w14:paraId="51D17F2B" w14:textId="77777777" w:rsidR="00846A5D" w:rsidRDefault="00D120A2" w:rsidP="00846A5D">
      <w:pPr>
        <w:rPr>
          <w:sz w:val="24"/>
          <w:lang w:val="en-US"/>
        </w:rPr>
      </w:pPr>
      <w:r>
        <w:rPr>
          <w:noProof/>
          <w:lang w:eastAsia="de-DE"/>
        </w:rPr>
        <w:drawing>
          <wp:inline distT="0" distB="0" distL="0" distR="0" wp14:anchorId="6F472D79" wp14:editId="18A87432">
            <wp:extent cx="3001993" cy="2944533"/>
            <wp:effectExtent l="0" t="0" r="8255" b="8255"/>
            <wp:docPr id="31993635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74" cy="2943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8750D" w14:textId="77777777" w:rsidR="00846A5D" w:rsidRDefault="00846A5D" w:rsidP="00846A5D">
      <w:pPr>
        <w:rPr>
          <w:sz w:val="24"/>
          <w:lang w:val="en-US"/>
        </w:rPr>
      </w:pPr>
    </w:p>
    <w:p w14:paraId="787F6B28" w14:textId="0F62C557" w:rsidR="00904A99" w:rsidRDefault="00904A99" w:rsidP="00904A99">
      <w:pPr>
        <w:rPr>
          <w:sz w:val="24"/>
          <w:lang w:val="en-US"/>
        </w:rPr>
      </w:pPr>
    </w:p>
    <w:p w14:paraId="55D7D6ED" w14:textId="77777777" w:rsidR="000D3D2E" w:rsidRDefault="000D3D2E" w:rsidP="001C46B3">
      <w:pPr>
        <w:rPr>
          <w:rFonts w:ascii="Calibri" w:hAnsi="Calibri" w:cs="Calibri"/>
          <w:color w:val="009999"/>
          <w:sz w:val="32"/>
          <w:lang w:val="en-US"/>
        </w:rPr>
      </w:pPr>
    </w:p>
    <w:p w14:paraId="13C34F54" w14:textId="77777777" w:rsidR="000D3D2E" w:rsidRDefault="000D3D2E" w:rsidP="001C46B3">
      <w:pPr>
        <w:rPr>
          <w:rFonts w:ascii="Calibri" w:hAnsi="Calibri" w:cs="Calibri"/>
          <w:color w:val="009999"/>
          <w:sz w:val="32"/>
          <w:lang w:val="en-US"/>
        </w:rPr>
      </w:pPr>
    </w:p>
    <w:p w14:paraId="5A4EF4AB" w14:textId="77777777" w:rsidR="000D3D2E" w:rsidRDefault="000D3D2E" w:rsidP="001C46B3">
      <w:pPr>
        <w:rPr>
          <w:rFonts w:ascii="Calibri" w:hAnsi="Calibri" w:cs="Calibri"/>
          <w:color w:val="009999"/>
          <w:sz w:val="32"/>
          <w:lang w:val="en-US"/>
        </w:rPr>
      </w:pPr>
    </w:p>
    <w:p w14:paraId="6F905204" w14:textId="77777777" w:rsidR="000D3D2E" w:rsidRDefault="000D3D2E" w:rsidP="001C46B3">
      <w:pPr>
        <w:rPr>
          <w:rFonts w:ascii="Calibri" w:hAnsi="Calibri" w:cs="Calibri"/>
          <w:color w:val="009999"/>
          <w:sz w:val="32"/>
          <w:lang w:val="en-US"/>
        </w:rPr>
      </w:pPr>
    </w:p>
    <w:p w14:paraId="7A9DEBB2" w14:textId="1A91F4E4" w:rsidR="001C46B3" w:rsidRDefault="000D3D2E" w:rsidP="001C46B3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lastRenderedPageBreak/>
        <w:t>Relationship b</w:t>
      </w:r>
      <w:r w:rsidR="001C46B3">
        <w:rPr>
          <w:rFonts w:ascii="Calibri" w:hAnsi="Calibri" w:cs="Calibri"/>
          <w:color w:val="009999"/>
          <w:sz w:val="32"/>
          <w:lang w:val="en-US"/>
        </w:rPr>
        <w:t xml:space="preserve">etween Real-World System and Simulation </w:t>
      </w:r>
      <w:r w:rsidR="00987C3B">
        <w:rPr>
          <w:rFonts w:ascii="Calibri" w:hAnsi="Calibri" w:cs="Calibri"/>
          <w:color w:val="009999"/>
          <w:sz w:val="32"/>
          <w:lang w:val="en-US"/>
        </w:rPr>
        <w:t>Model</w:t>
      </w:r>
    </w:p>
    <w:p w14:paraId="3B30E3F5" w14:textId="5DA5FACE" w:rsidR="00987C3B" w:rsidRDefault="00987C3B" w:rsidP="001C46B3">
      <w:pPr>
        <w:rPr>
          <w:rFonts w:ascii="Calibri" w:hAnsi="Calibri" w:cs="Calibri"/>
          <w:color w:val="009999"/>
          <w:sz w:val="32"/>
          <w:lang w:val="en-US"/>
        </w:rPr>
      </w:pPr>
    </w:p>
    <w:p w14:paraId="439391A5" w14:textId="13D4B6B6" w:rsidR="00987C3B" w:rsidRDefault="00987C3B" w:rsidP="001C46B3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1D9F2DEB" wp14:editId="7EB14771">
            <wp:extent cx="5270740" cy="1042736"/>
            <wp:effectExtent l="0" t="0" r="635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65" cy="104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5"/>
        <w:gridCol w:w="4187"/>
      </w:tblGrid>
      <w:tr w:rsidR="00374659" w:rsidRPr="00374659" w14:paraId="7C9C9A8D" w14:textId="58028F44" w:rsidTr="00374659">
        <w:tc>
          <w:tcPr>
            <w:tcW w:w="4875" w:type="dxa"/>
          </w:tcPr>
          <w:p w14:paraId="6E98F284" w14:textId="77777777" w:rsidR="00374659" w:rsidRPr="00374659" w:rsidRDefault="00374659" w:rsidP="00B27F0F">
            <w:pPr>
              <w:rPr>
                <w:rFonts w:cs="Calibri"/>
                <w:sz w:val="24"/>
                <w:lang w:val="en-US"/>
              </w:rPr>
            </w:pPr>
            <w:r w:rsidRPr="00374659">
              <w:rPr>
                <w:rFonts w:cs="Calibri"/>
                <w:sz w:val="24"/>
                <w:lang w:val="en-US"/>
              </w:rPr>
              <w:t>Real-world system</w:t>
            </w:r>
          </w:p>
        </w:tc>
        <w:tc>
          <w:tcPr>
            <w:tcW w:w="4187" w:type="dxa"/>
          </w:tcPr>
          <w:p w14:paraId="753F064E" w14:textId="77777777" w:rsidR="00374659" w:rsidRPr="00374659" w:rsidRDefault="00374659" w:rsidP="00B27F0F">
            <w:pPr>
              <w:rPr>
                <w:rFonts w:cs="Calibri"/>
                <w:sz w:val="24"/>
                <w:lang w:val="en-US"/>
              </w:rPr>
            </w:pPr>
          </w:p>
        </w:tc>
      </w:tr>
      <w:tr w:rsidR="00374659" w:rsidRPr="00BF7375" w14:paraId="5F97AACB" w14:textId="55F14EE9" w:rsidTr="00374659">
        <w:tc>
          <w:tcPr>
            <w:tcW w:w="4875" w:type="dxa"/>
          </w:tcPr>
          <w:p w14:paraId="1EE202F1" w14:textId="77777777" w:rsidR="00374659" w:rsidRPr="00374659" w:rsidRDefault="00374659" w:rsidP="00B27F0F">
            <w:pPr>
              <w:rPr>
                <w:rFonts w:cs="Calibri"/>
                <w:sz w:val="24"/>
                <w:lang w:val="en-US"/>
              </w:rPr>
            </w:pPr>
            <w:r w:rsidRPr="00374659">
              <w:rPr>
                <w:rFonts w:cs="Calibri"/>
                <w:sz w:val="24"/>
                <w:lang w:val="en-US"/>
              </w:rPr>
              <w:t>Assumptions about the system’s behavior</w:t>
            </w:r>
          </w:p>
        </w:tc>
        <w:tc>
          <w:tcPr>
            <w:tcW w:w="4187" w:type="dxa"/>
          </w:tcPr>
          <w:p w14:paraId="256D123E" w14:textId="77777777" w:rsidR="00374659" w:rsidRPr="00374659" w:rsidRDefault="00374659" w:rsidP="00B27F0F">
            <w:pPr>
              <w:rPr>
                <w:rFonts w:cs="Calibri"/>
                <w:sz w:val="24"/>
                <w:lang w:val="en-US"/>
              </w:rPr>
            </w:pPr>
          </w:p>
        </w:tc>
      </w:tr>
      <w:tr w:rsidR="00374659" w:rsidRPr="00374659" w14:paraId="474D4203" w14:textId="076929B9" w:rsidTr="00374659">
        <w:tc>
          <w:tcPr>
            <w:tcW w:w="4875" w:type="dxa"/>
          </w:tcPr>
          <w:p w14:paraId="58802661" w14:textId="77777777" w:rsidR="00374659" w:rsidRPr="00374659" w:rsidRDefault="00374659" w:rsidP="00B27F0F">
            <w:pPr>
              <w:rPr>
                <w:rFonts w:cs="Calibri"/>
                <w:sz w:val="24"/>
                <w:lang w:val="en-US"/>
              </w:rPr>
            </w:pPr>
            <w:r w:rsidRPr="00374659">
              <w:rPr>
                <w:rFonts w:cs="Calibri"/>
                <w:sz w:val="24"/>
                <w:lang w:val="en-US"/>
              </w:rPr>
              <w:t>Simulation model and analysis</w:t>
            </w:r>
          </w:p>
        </w:tc>
        <w:tc>
          <w:tcPr>
            <w:tcW w:w="4187" w:type="dxa"/>
          </w:tcPr>
          <w:p w14:paraId="68724757" w14:textId="77777777" w:rsidR="00374659" w:rsidRPr="00374659" w:rsidRDefault="00374659" w:rsidP="00B27F0F">
            <w:pPr>
              <w:rPr>
                <w:rFonts w:cs="Calibri"/>
                <w:sz w:val="24"/>
                <w:lang w:val="en-US"/>
              </w:rPr>
            </w:pPr>
          </w:p>
        </w:tc>
      </w:tr>
    </w:tbl>
    <w:p w14:paraId="128B1D58" w14:textId="7DF17C67" w:rsidR="00987C3B" w:rsidRDefault="00987C3B" w:rsidP="001C46B3">
      <w:pPr>
        <w:rPr>
          <w:rFonts w:ascii="Calibri" w:hAnsi="Calibri" w:cs="Calibri"/>
          <w:sz w:val="24"/>
          <w:lang w:val="en-US"/>
        </w:rPr>
      </w:pPr>
    </w:p>
    <w:p w14:paraId="30B780FA" w14:textId="26552540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Fixed-Increment Time Progression (Top) and Next-Event Time Progression (Bottom)</w:t>
      </w:r>
    </w:p>
    <w:p w14:paraId="2B82DD4C" w14:textId="77777777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</w:p>
    <w:p w14:paraId="143A51C6" w14:textId="3D7ADDD3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2D9CB37B" wp14:editId="6F9E48A0">
            <wp:extent cx="5151755" cy="202374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07F02" w14:textId="77777777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</w:p>
    <w:p w14:paraId="666254AC" w14:textId="60017D4F" w:rsidR="0004113F" w:rsidRDefault="0004113F" w:rsidP="00D94935">
      <w:pPr>
        <w:rPr>
          <w:rFonts w:ascii="Calibri" w:hAnsi="Calibri" w:cs="Calibri"/>
          <w:color w:val="009999"/>
          <w:sz w:val="32"/>
          <w:lang w:val="en-US"/>
        </w:rPr>
      </w:pPr>
    </w:p>
    <w:p w14:paraId="0A3E9113" w14:textId="24F70F72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Steps in a Simulation Study</w:t>
      </w:r>
    </w:p>
    <w:p w14:paraId="37D2C418" w14:textId="2BB9A62F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</w:p>
    <w:p w14:paraId="0C292E45" w14:textId="5741DECC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264CA362" wp14:editId="65249D99">
            <wp:extent cx="3481070" cy="5474970"/>
            <wp:effectExtent l="0" t="0" r="508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547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0"/>
        <w:gridCol w:w="3942"/>
      </w:tblGrid>
      <w:tr w:rsidR="000C75F1" w:rsidRPr="000C75F1" w14:paraId="40CCE7D2" w14:textId="26BA5324" w:rsidTr="000C75F1">
        <w:tc>
          <w:tcPr>
            <w:tcW w:w="5120" w:type="dxa"/>
          </w:tcPr>
          <w:p w14:paraId="020CD17A" w14:textId="70FB055E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Problem formulation</w:t>
            </w:r>
          </w:p>
        </w:tc>
        <w:tc>
          <w:tcPr>
            <w:tcW w:w="3942" w:type="dxa"/>
          </w:tcPr>
          <w:p w14:paraId="55144998" w14:textId="77777777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</w:p>
        </w:tc>
      </w:tr>
      <w:tr w:rsidR="000C75F1" w:rsidRPr="00BF7375" w14:paraId="1136A779" w14:textId="1535648C" w:rsidTr="000C75F1">
        <w:tc>
          <w:tcPr>
            <w:tcW w:w="5120" w:type="dxa"/>
          </w:tcPr>
          <w:p w14:paraId="0FE64D78" w14:textId="387981FF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Setting of objectives and overall project plan</w:t>
            </w:r>
          </w:p>
        </w:tc>
        <w:tc>
          <w:tcPr>
            <w:tcW w:w="3942" w:type="dxa"/>
          </w:tcPr>
          <w:p w14:paraId="3C5F0F39" w14:textId="77777777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</w:p>
        </w:tc>
      </w:tr>
      <w:tr w:rsidR="000C75F1" w:rsidRPr="000C75F1" w14:paraId="010E7DE3" w14:textId="6A035A27" w:rsidTr="000C75F1">
        <w:tc>
          <w:tcPr>
            <w:tcW w:w="5120" w:type="dxa"/>
          </w:tcPr>
          <w:p w14:paraId="78C38D3E" w14:textId="5B89D4AC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Model conceptualization</w:t>
            </w:r>
          </w:p>
        </w:tc>
        <w:tc>
          <w:tcPr>
            <w:tcW w:w="3942" w:type="dxa"/>
          </w:tcPr>
          <w:p w14:paraId="1DA68461" w14:textId="77777777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</w:p>
        </w:tc>
      </w:tr>
      <w:tr w:rsidR="000C75F1" w:rsidRPr="000C75F1" w14:paraId="31CEE850" w14:textId="7EFC173B" w:rsidTr="000C75F1">
        <w:tc>
          <w:tcPr>
            <w:tcW w:w="5120" w:type="dxa"/>
          </w:tcPr>
          <w:p w14:paraId="24001268" w14:textId="02D31C5A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Data collection</w:t>
            </w:r>
          </w:p>
        </w:tc>
        <w:tc>
          <w:tcPr>
            <w:tcW w:w="3942" w:type="dxa"/>
          </w:tcPr>
          <w:p w14:paraId="281431BD" w14:textId="77777777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</w:p>
        </w:tc>
      </w:tr>
      <w:tr w:rsidR="000C75F1" w:rsidRPr="000C75F1" w14:paraId="18719D1F" w14:textId="0D2D383F" w:rsidTr="000C75F1">
        <w:tc>
          <w:tcPr>
            <w:tcW w:w="5120" w:type="dxa"/>
          </w:tcPr>
          <w:p w14:paraId="69B323CF" w14:textId="4D24012B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Model translation</w:t>
            </w:r>
          </w:p>
        </w:tc>
        <w:tc>
          <w:tcPr>
            <w:tcW w:w="3942" w:type="dxa"/>
          </w:tcPr>
          <w:p w14:paraId="1AD3728D" w14:textId="77777777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</w:p>
        </w:tc>
      </w:tr>
      <w:tr w:rsidR="000C75F1" w:rsidRPr="000C75F1" w14:paraId="3B3B6375" w14:textId="72B9D1FF" w:rsidTr="000C75F1">
        <w:tc>
          <w:tcPr>
            <w:tcW w:w="5120" w:type="dxa"/>
          </w:tcPr>
          <w:p w14:paraId="59A5730B" w14:textId="77777777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No</w:t>
            </w:r>
          </w:p>
        </w:tc>
        <w:tc>
          <w:tcPr>
            <w:tcW w:w="3942" w:type="dxa"/>
          </w:tcPr>
          <w:p w14:paraId="5DBA0DCF" w14:textId="77777777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</w:p>
        </w:tc>
      </w:tr>
      <w:tr w:rsidR="000C75F1" w:rsidRPr="000C75F1" w14:paraId="2F672B22" w14:textId="59A73513" w:rsidTr="000C75F1">
        <w:tc>
          <w:tcPr>
            <w:tcW w:w="5120" w:type="dxa"/>
          </w:tcPr>
          <w:p w14:paraId="70636002" w14:textId="241E5F5D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Verified?</w:t>
            </w:r>
          </w:p>
        </w:tc>
        <w:tc>
          <w:tcPr>
            <w:tcW w:w="3942" w:type="dxa"/>
          </w:tcPr>
          <w:p w14:paraId="7EAC0BF1" w14:textId="77777777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</w:p>
        </w:tc>
      </w:tr>
      <w:tr w:rsidR="000C75F1" w:rsidRPr="000C75F1" w14:paraId="0EFD7C3D" w14:textId="1CDB7FAE" w:rsidTr="000C75F1">
        <w:tc>
          <w:tcPr>
            <w:tcW w:w="5120" w:type="dxa"/>
          </w:tcPr>
          <w:p w14:paraId="23EE7B50" w14:textId="77777777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Yes</w:t>
            </w:r>
          </w:p>
        </w:tc>
        <w:tc>
          <w:tcPr>
            <w:tcW w:w="3942" w:type="dxa"/>
          </w:tcPr>
          <w:p w14:paraId="2BBDE4E5" w14:textId="77777777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</w:p>
        </w:tc>
      </w:tr>
      <w:tr w:rsidR="000C75F1" w:rsidRPr="000C75F1" w14:paraId="1F9BDE5A" w14:textId="18703F10" w:rsidTr="000C75F1">
        <w:tc>
          <w:tcPr>
            <w:tcW w:w="5120" w:type="dxa"/>
          </w:tcPr>
          <w:p w14:paraId="2D93F146" w14:textId="158F14DD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Validated?</w:t>
            </w:r>
          </w:p>
        </w:tc>
        <w:tc>
          <w:tcPr>
            <w:tcW w:w="3942" w:type="dxa"/>
          </w:tcPr>
          <w:p w14:paraId="25300FC6" w14:textId="77777777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</w:p>
        </w:tc>
      </w:tr>
      <w:tr w:rsidR="000C75F1" w:rsidRPr="000C75F1" w14:paraId="5F820AB0" w14:textId="4FB66DC4" w:rsidTr="000C75F1">
        <w:tc>
          <w:tcPr>
            <w:tcW w:w="5120" w:type="dxa"/>
          </w:tcPr>
          <w:p w14:paraId="39ADE6F5" w14:textId="4201163F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Experimental design</w:t>
            </w:r>
          </w:p>
        </w:tc>
        <w:tc>
          <w:tcPr>
            <w:tcW w:w="3942" w:type="dxa"/>
          </w:tcPr>
          <w:p w14:paraId="249DC90E" w14:textId="77777777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</w:p>
        </w:tc>
      </w:tr>
      <w:tr w:rsidR="000C75F1" w:rsidRPr="000C75F1" w14:paraId="3EEEF7E1" w14:textId="70A6557B" w:rsidTr="000C75F1">
        <w:tc>
          <w:tcPr>
            <w:tcW w:w="5120" w:type="dxa"/>
          </w:tcPr>
          <w:p w14:paraId="1AE0D8EF" w14:textId="4AC8FF94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Production runs and analysis</w:t>
            </w:r>
          </w:p>
        </w:tc>
        <w:tc>
          <w:tcPr>
            <w:tcW w:w="3942" w:type="dxa"/>
          </w:tcPr>
          <w:p w14:paraId="382A4266" w14:textId="77777777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</w:p>
        </w:tc>
      </w:tr>
      <w:tr w:rsidR="000C75F1" w:rsidRPr="000C75F1" w14:paraId="03F616C9" w14:textId="1621286E" w:rsidTr="000C75F1">
        <w:tc>
          <w:tcPr>
            <w:tcW w:w="5120" w:type="dxa"/>
          </w:tcPr>
          <w:p w14:paraId="70A84F46" w14:textId="70384B77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More runs?</w:t>
            </w:r>
          </w:p>
        </w:tc>
        <w:tc>
          <w:tcPr>
            <w:tcW w:w="3942" w:type="dxa"/>
          </w:tcPr>
          <w:p w14:paraId="1118BDCF" w14:textId="77777777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</w:p>
        </w:tc>
      </w:tr>
      <w:tr w:rsidR="000C75F1" w:rsidRPr="000C75F1" w14:paraId="0A076189" w14:textId="049EF22D" w:rsidTr="000C75F1">
        <w:tc>
          <w:tcPr>
            <w:tcW w:w="5120" w:type="dxa"/>
          </w:tcPr>
          <w:p w14:paraId="12D4D54B" w14:textId="5015514D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Documentation and reporting</w:t>
            </w:r>
          </w:p>
        </w:tc>
        <w:tc>
          <w:tcPr>
            <w:tcW w:w="3942" w:type="dxa"/>
          </w:tcPr>
          <w:p w14:paraId="60BD633D" w14:textId="77777777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</w:p>
        </w:tc>
      </w:tr>
      <w:tr w:rsidR="000C75F1" w:rsidRPr="000C75F1" w14:paraId="16F9930F" w14:textId="0308E2CD" w:rsidTr="000C75F1">
        <w:tc>
          <w:tcPr>
            <w:tcW w:w="5120" w:type="dxa"/>
          </w:tcPr>
          <w:p w14:paraId="58357C97" w14:textId="555D7B31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Implementation</w:t>
            </w:r>
          </w:p>
        </w:tc>
        <w:tc>
          <w:tcPr>
            <w:tcW w:w="3942" w:type="dxa"/>
          </w:tcPr>
          <w:p w14:paraId="06F1747E" w14:textId="77777777" w:rsidR="000C75F1" w:rsidRPr="000C75F1" w:rsidRDefault="000C75F1" w:rsidP="004B2A4B">
            <w:pPr>
              <w:rPr>
                <w:rFonts w:cs="Calibri"/>
                <w:sz w:val="24"/>
                <w:lang w:val="en-US"/>
              </w:rPr>
            </w:pPr>
          </w:p>
        </w:tc>
      </w:tr>
    </w:tbl>
    <w:p w14:paraId="7665A715" w14:textId="77777777" w:rsidR="00D94935" w:rsidRPr="00D94935" w:rsidRDefault="00D94935" w:rsidP="00D94935">
      <w:pPr>
        <w:rPr>
          <w:rFonts w:ascii="Calibri" w:hAnsi="Calibri" w:cs="Calibri"/>
          <w:sz w:val="24"/>
          <w:lang w:val="en-US"/>
        </w:rPr>
      </w:pPr>
    </w:p>
    <w:p w14:paraId="33ACD3FD" w14:textId="1710D644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</w:p>
    <w:p w14:paraId="7F429750" w14:textId="4D6D2DF7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lastRenderedPageBreak/>
        <w:t>Example of Snapshot of System for Simulation Time 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8"/>
        <w:gridCol w:w="1214"/>
        <w:gridCol w:w="1203"/>
        <w:gridCol w:w="843"/>
        <w:gridCol w:w="850"/>
        <w:gridCol w:w="567"/>
        <w:gridCol w:w="1591"/>
        <w:gridCol w:w="1350"/>
      </w:tblGrid>
      <w:tr w:rsidR="00D94935" w:rsidRPr="00D94935" w14:paraId="7746955A" w14:textId="77777777" w:rsidTr="002530F2">
        <w:tc>
          <w:tcPr>
            <w:tcW w:w="818" w:type="dxa"/>
          </w:tcPr>
          <w:p w14:paraId="4DC60511" w14:textId="77777777" w:rsidR="00D94935" w:rsidRPr="00FC6951" w:rsidRDefault="00D94935" w:rsidP="002530F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C6951">
              <w:rPr>
                <w:b/>
                <w:bCs/>
                <w:sz w:val="24"/>
                <w:szCs w:val="24"/>
                <w:lang w:val="en-US"/>
              </w:rPr>
              <w:t>Clock</w:t>
            </w:r>
          </w:p>
        </w:tc>
        <w:tc>
          <w:tcPr>
            <w:tcW w:w="1214" w:type="dxa"/>
          </w:tcPr>
          <w:p w14:paraId="40BD47F3" w14:textId="77777777" w:rsidR="00D94935" w:rsidRPr="00FC6951" w:rsidRDefault="00D94935" w:rsidP="002530F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C6951">
              <w:rPr>
                <w:b/>
                <w:bCs/>
                <w:sz w:val="24"/>
                <w:szCs w:val="24"/>
                <w:lang w:val="en-US"/>
              </w:rPr>
              <w:t>System state</w:t>
            </w:r>
          </w:p>
        </w:tc>
        <w:tc>
          <w:tcPr>
            <w:tcW w:w="1203" w:type="dxa"/>
          </w:tcPr>
          <w:p w14:paraId="387E08E6" w14:textId="77777777" w:rsidR="00D94935" w:rsidRPr="00FC6951" w:rsidRDefault="00D94935" w:rsidP="002530F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C6951">
              <w:rPr>
                <w:b/>
                <w:bCs/>
                <w:sz w:val="24"/>
                <w:szCs w:val="24"/>
                <w:lang w:val="en-US"/>
              </w:rPr>
              <w:t>Entities and attributes</w:t>
            </w:r>
          </w:p>
        </w:tc>
        <w:tc>
          <w:tcPr>
            <w:tcW w:w="843" w:type="dxa"/>
          </w:tcPr>
          <w:p w14:paraId="56282E4E" w14:textId="77777777" w:rsidR="00D94935" w:rsidRPr="00FC6951" w:rsidRDefault="00D94935" w:rsidP="002530F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C6951">
              <w:rPr>
                <w:b/>
                <w:bCs/>
                <w:sz w:val="24"/>
                <w:szCs w:val="24"/>
                <w:lang w:val="en-US"/>
              </w:rPr>
              <w:t>Set 1</w:t>
            </w:r>
          </w:p>
        </w:tc>
        <w:tc>
          <w:tcPr>
            <w:tcW w:w="850" w:type="dxa"/>
          </w:tcPr>
          <w:p w14:paraId="5E853C80" w14:textId="77777777" w:rsidR="00D94935" w:rsidRPr="00FC6951" w:rsidRDefault="00D94935" w:rsidP="002530F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C6951">
              <w:rPr>
                <w:b/>
                <w:bCs/>
                <w:sz w:val="24"/>
                <w:szCs w:val="24"/>
                <w:lang w:val="en-US"/>
              </w:rPr>
              <w:t>Set 2</w:t>
            </w:r>
          </w:p>
        </w:tc>
        <w:tc>
          <w:tcPr>
            <w:tcW w:w="567" w:type="dxa"/>
          </w:tcPr>
          <w:p w14:paraId="386EF65B" w14:textId="77777777" w:rsidR="00D94935" w:rsidRPr="00FC6951" w:rsidRDefault="00D94935" w:rsidP="002530F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C6951">
              <w:rPr>
                <w:b/>
                <w:bCs/>
                <w:sz w:val="24"/>
                <w:szCs w:val="24"/>
                <w:lang w:val="en-US"/>
              </w:rPr>
              <w:t>…</w:t>
            </w:r>
          </w:p>
        </w:tc>
        <w:tc>
          <w:tcPr>
            <w:tcW w:w="1591" w:type="dxa"/>
          </w:tcPr>
          <w:p w14:paraId="13EDE491" w14:textId="77777777" w:rsidR="00D94935" w:rsidRPr="00FC6951" w:rsidRDefault="00D94935" w:rsidP="002530F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C6951">
              <w:rPr>
                <w:b/>
                <w:bCs/>
                <w:sz w:val="24"/>
                <w:szCs w:val="24"/>
                <w:lang w:val="en-US"/>
              </w:rPr>
              <w:t>Future event list</w:t>
            </w:r>
          </w:p>
        </w:tc>
        <w:tc>
          <w:tcPr>
            <w:tcW w:w="1350" w:type="dxa"/>
          </w:tcPr>
          <w:p w14:paraId="28664A8C" w14:textId="77777777" w:rsidR="00D94935" w:rsidRPr="00D94935" w:rsidRDefault="00D94935" w:rsidP="002530F2">
            <w:pPr>
              <w:jc w:val="center"/>
              <w:rPr>
                <w:b/>
                <w:bCs/>
                <w:sz w:val="24"/>
                <w:szCs w:val="18"/>
                <w:lang w:val="en-US"/>
              </w:rPr>
            </w:pPr>
            <w:r w:rsidRPr="00D94935">
              <w:rPr>
                <w:b/>
                <w:bCs/>
                <w:sz w:val="24"/>
                <w:szCs w:val="18"/>
                <w:lang w:val="en-US"/>
              </w:rPr>
              <w:t>Cumulative statistics</w:t>
            </w:r>
          </w:p>
        </w:tc>
      </w:tr>
      <w:tr w:rsidR="00D94935" w:rsidRPr="00BF7375" w14:paraId="09E44DD5" w14:textId="77777777" w:rsidTr="002530F2">
        <w:tc>
          <w:tcPr>
            <w:tcW w:w="818" w:type="dxa"/>
          </w:tcPr>
          <w:p w14:paraId="69DC9C3F" w14:textId="77777777" w:rsidR="00D94935" w:rsidRPr="00FC6951" w:rsidRDefault="00D94935" w:rsidP="002530F2">
            <w:pPr>
              <w:rPr>
                <w:sz w:val="24"/>
                <w:szCs w:val="24"/>
                <w:lang w:val="en-US"/>
              </w:rPr>
            </w:pPr>
            <w:r w:rsidRPr="00FC6951">
              <w:rPr>
                <w:sz w:val="24"/>
                <w:szCs w:val="24"/>
                <w:lang w:val="en-US"/>
              </w:rPr>
              <w:t>t</w:t>
            </w:r>
          </w:p>
        </w:tc>
        <w:tc>
          <w:tcPr>
            <w:tcW w:w="1214" w:type="dxa"/>
          </w:tcPr>
          <w:p w14:paraId="4F631525" w14:textId="6C6C9A21" w:rsidR="00D94935" w:rsidRPr="00FC6951" w:rsidRDefault="00D94935" w:rsidP="002530F2">
            <w:pPr>
              <w:rPr>
                <w:sz w:val="24"/>
                <w:szCs w:val="24"/>
                <w:lang w:val="en-US"/>
              </w:rPr>
            </w:pPr>
            <w:r w:rsidRPr="00FC6951">
              <w:rPr>
                <w:sz w:val="24"/>
                <w:szCs w:val="24"/>
                <w:lang w:val="en-US"/>
              </w:rPr>
              <w:t>(x, y, z,</w:t>
            </w:r>
            <w:r w:rsidR="000D3D2E" w:rsidRPr="00FC6951">
              <w:rPr>
                <w:sz w:val="24"/>
                <w:szCs w:val="24"/>
                <w:lang w:val="en-US"/>
              </w:rPr>
              <w:t xml:space="preserve"> </w:t>
            </w:r>
            <w:r w:rsidRPr="00FC6951">
              <w:rPr>
                <w:sz w:val="24"/>
                <w:szCs w:val="24"/>
                <w:lang w:val="en-US"/>
              </w:rPr>
              <w:t>…)</w:t>
            </w:r>
          </w:p>
        </w:tc>
        <w:tc>
          <w:tcPr>
            <w:tcW w:w="1203" w:type="dxa"/>
          </w:tcPr>
          <w:p w14:paraId="272F1ABD" w14:textId="77777777" w:rsidR="00D94935" w:rsidRPr="00FC6951" w:rsidRDefault="00D94935" w:rsidP="002530F2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43" w:type="dxa"/>
          </w:tcPr>
          <w:p w14:paraId="55218685" w14:textId="77777777" w:rsidR="00D94935" w:rsidRPr="00FC6951" w:rsidRDefault="00D94935" w:rsidP="002530F2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02328F8F" w14:textId="77777777" w:rsidR="00D94935" w:rsidRPr="00FC6951" w:rsidRDefault="00D94935" w:rsidP="002530F2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68BA225C" w14:textId="77777777" w:rsidR="00D94935" w:rsidRPr="00FC6951" w:rsidRDefault="00D94935" w:rsidP="002530F2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91" w:type="dxa"/>
          </w:tcPr>
          <w:p w14:paraId="47C51338" w14:textId="49E399B8" w:rsidR="00D94935" w:rsidRPr="00FC6951" w:rsidRDefault="00D94935" w:rsidP="002530F2">
            <w:pPr>
              <w:rPr>
                <w:sz w:val="24"/>
                <w:szCs w:val="24"/>
                <w:lang w:val="en-US"/>
              </w:rPr>
            </w:pPr>
            <w:r w:rsidRPr="00FC6951">
              <w:rPr>
                <w:sz w:val="24"/>
                <w:szCs w:val="24"/>
                <w:lang w:val="en-US"/>
              </w:rPr>
              <w:t xml:space="preserve">(3, </w:t>
            </w:r>
            <w:r w:rsidR="000D3D2E" w:rsidRPr="00FC6951">
              <w:rPr>
                <w:sz w:val="24"/>
                <w:szCs w:val="24"/>
                <w:lang w:val="en-US"/>
              </w:rPr>
              <w:t>t1)</w:t>
            </w:r>
            <w:r w:rsidR="000D3D2E" w:rsidRPr="00FC6951">
              <w:rPr>
                <w:rFonts w:cs="Calibri"/>
                <w:sz w:val="24"/>
                <w:szCs w:val="24"/>
                <w:lang w:val="en-US"/>
              </w:rPr>
              <w:t>—</w:t>
            </w:r>
            <w:r w:rsidRPr="00FC6951">
              <w:rPr>
                <w:sz w:val="24"/>
                <w:szCs w:val="24"/>
                <w:lang w:val="en-US"/>
              </w:rPr>
              <w:t xml:space="preserve">Event type 3 occurs at t1 </w:t>
            </w:r>
          </w:p>
          <w:p w14:paraId="6E7F161F" w14:textId="26ED56C9" w:rsidR="00D94935" w:rsidRPr="00FC6951" w:rsidRDefault="00D94935" w:rsidP="000D3D2E">
            <w:pPr>
              <w:rPr>
                <w:sz w:val="24"/>
                <w:szCs w:val="24"/>
                <w:lang w:val="en-US"/>
              </w:rPr>
            </w:pPr>
            <w:r w:rsidRPr="00FC6951">
              <w:rPr>
                <w:sz w:val="24"/>
                <w:szCs w:val="24"/>
                <w:lang w:val="en-US"/>
              </w:rPr>
              <w:t>(1, t2)</w:t>
            </w:r>
            <w:r w:rsidR="000D3D2E" w:rsidRPr="00FC6951">
              <w:rPr>
                <w:rFonts w:cs="Calibri"/>
                <w:sz w:val="24"/>
                <w:szCs w:val="24"/>
                <w:lang w:val="en-US"/>
              </w:rPr>
              <w:t>—</w:t>
            </w:r>
            <w:r w:rsidRPr="00FC6951">
              <w:rPr>
                <w:sz w:val="24"/>
                <w:szCs w:val="24"/>
                <w:lang w:val="en-US"/>
              </w:rPr>
              <w:t>Event type 1 occurs at t2</w:t>
            </w:r>
          </w:p>
        </w:tc>
        <w:tc>
          <w:tcPr>
            <w:tcW w:w="1350" w:type="dxa"/>
          </w:tcPr>
          <w:p w14:paraId="1C8087BE" w14:textId="77777777" w:rsidR="00D94935" w:rsidRPr="00D94935" w:rsidRDefault="00D94935" w:rsidP="002530F2">
            <w:pPr>
              <w:keepNext/>
              <w:rPr>
                <w:sz w:val="22"/>
                <w:szCs w:val="16"/>
                <w:lang w:val="en-US"/>
              </w:rPr>
            </w:pPr>
          </w:p>
        </w:tc>
      </w:tr>
    </w:tbl>
    <w:p w14:paraId="67BE6BF7" w14:textId="77777777" w:rsidR="00D94935" w:rsidRDefault="00D94935" w:rsidP="00D94935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8"/>
        <w:gridCol w:w="1214"/>
        <w:gridCol w:w="1203"/>
        <w:gridCol w:w="843"/>
        <w:gridCol w:w="850"/>
        <w:gridCol w:w="567"/>
        <w:gridCol w:w="1591"/>
        <w:gridCol w:w="1350"/>
      </w:tblGrid>
      <w:tr w:rsidR="003C6E63" w:rsidRPr="00D94935" w14:paraId="5229DDE3" w14:textId="77777777" w:rsidTr="00F76750">
        <w:tc>
          <w:tcPr>
            <w:tcW w:w="818" w:type="dxa"/>
          </w:tcPr>
          <w:p w14:paraId="1EBD7ABC" w14:textId="0FC7AF6E" w:rsidR="003C6E63" w:rsidRPr="00FC6951" w:rsidRDefault="003C6E63" w:rsidP="00F7675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14" w:type="dxa"/>
          </w:tcPr>
          <w:p w14:paraId="661A49E6" w14:textId="19C40384" w:rsidR="003C6E63" w:rsidRPr="00FC6951" w:rsidRDefault="003C6E63" w:rsidP="00F7675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03" w:type="dxa"/>
          </w:tcPr>
          <w:p w14:paraId="1991E0F6" w14:textId="69B32CA1" w:rsidR="003C6E63" w:rsidRPr="00FC6951" w:rsidRDefault="003C6E63" w:rsidP="00F7675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43" w:type="dxa"/>
          </w:tcPr>
          <w:p w14:paraId="0C700022" w14:textId="7B8CF580" w:rsidR="003C6E63" w:rsidRPr="00FC6951" w:rsidRDefault="003C6E63" w:rsidP="00F7675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3FC1C5C2" w14:textId="380A3B2D" w:rsidR="003C6E63" w:rsidRPr="00FC6951" w:rsidRDefault="003C6E63" w:rsidP="00F7675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07CC802B" w14:textId="77777777" w:rsidR="003C6E63" w:rsidRPr="00FC6951" w:rsidRDefault="003C6E63" w:rsidP="00F7675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C6951">
              <w:rPr>
                <w:b/>
                <w:bCs/>
                <w:sz w:val="24"/>
                <w:szCs w:val="24"/>
                <w:lang w:val="en-US"/>
              </w:rPr>
              <w:t>…</w:t>
            </w:r>
          </w:p>
        </w:tc>
        <w:tc>
          <w:tcPr>
            <w:tcW w:w="1591" w:type="dxa"/>
          </w:tcPr>
          <w:p w14:paraId="4B5D992F" w14:textId="784CDEBF" w:rsidR="003C6E63" w:rsidRPr="00FC6951" w:rsidRDefault="003C6E63" w:rsidP="00F7675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50" w:type="dxa"/>
          </w:tcPr>
          <w:p w14:paraId="60CA7651" w14:textId="2D520A44" w:rsidR="003C6E63" w:rsidRPr="00D94935" w:rsidRDefault="003C6E63" w:rsidP="00F76750">
            <w:pPr>
              <w:jc w:val="center"/>
              <w:rPr>
                <w:b/>
                <w:bCs/>
                <w:sz w:val="24"/>
                <w:szCs w:val="18"/>
                <w:lang w:val="en-US"/>
              </w:rPr>
            </w:pPr>
          </w:p>
        </w:tc>
      </w:tr>
      <w:tr w:rsidR="003C6E63" w:rsidRPr="00BF7375" w14:paraId="6975A865" w14:textId="77777777" w:rsidTr="00F76750">
        <w:tc>
          <w:tcPr>
            <w:tcW w:w="818" w:type="dxa"/>
          </w:tcPr>
          <w:p w14:paraId="2B322CDA" w14:textId="7AA1C595" w:rsidR="003C6E63" w:rsidRPr="00FC6951" w:rsidRDefault="003C6E63" w:rsidP="00F7675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dxa"/>
          </w:tcPr>
          <w:p w14:paraId="3EEF6370" w14:textId="2B25CEEE" w:rsidR="003C6E63" w:rsidRPr="00FC6951" w:rsidRDefault="003C6E63" w:rsidP="00F7675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03" w:type="dxa"/>
          </w:tcPr>
          <w:p w14:paraId="00C69B07" w14:textId="77777777" w:rsidR="003C6E63" w:rsidRPr="00FC6951" w:rsidRDefault="003C6E63" w:rsidP="00F7675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43" w:type="dxa"/>
          </w:tcPr>
          <w:p w14:paraId="5E361F20" w14:textId="77777777" w:rsidR="003C6E63" w:rsidRPr="00FC6951" w:rsidRDefault="003C6E63" w:rsidP="00F7675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5D5508AF" w14:textId="77777777" w:rsidR="003C6E63" w:rsidRPr="00FC6951" w:rsidRDefault="003C6E63" w:rsidP="00F7675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14:paraId="223B02C2" w14:textId="77777777" w:rsidR="003C6E63" w:rsidRPr="00FC6951" w:rsidRDefault="003C6E63" w:rsidP="00F7675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91" w:type="dxa"/>
          </w:tcPr>
          <w:p w14:paraId="4CE59681" w14:textId="3B7908C4" w:rsidR="003C6E63" w:rsidRPr="00FC6951" w:rsidRDefault="003C6E63" w:rsidP="003C6E63">
            <w:pPr>
              <w:rPr>
                <w:sz w:val="24"/>
                <w:szCs w:val="24"/>
                <w:lang w:val="en-US"/>
              </w:rPr>
            </w:pPr>
          </w:p>
          <w:p w14:paraId="1ECBBE63" w14:textId="475CB591" w:rsidR="003C6E63" w:rsidRPr="00FC6951" w:rsidRDefault="003C6E63" w:rsidP="00F7675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350" w:type="dxa"/>
          </w:tcPr>
          <w:p w14:paraId="0953A88C" w14:textId="77777777" w:rsidR="003C6E63" w:rsidRPr="00D94935" w:rsidRDefault="003C6E63" w:rsidP="00F76750">
            <w:pPr>
              <w:keepNext/>
              <w:rPr>
                <w:sz w:val="22"/>
                <w:szCs w:val="16"/>
                <w:lang w:val="en-US"/>
              </w:rPr>
            </w:pPr>
          </w:p>
        </w:tc>
      </w:tr>
    </w:tbl>
    <w:p w14:paraId="0AEF708D" w14:textId="77777777" w:rsidR="003C6E63" w:rsidRDefault="003C6E63" w:rsidP="00D94935">
      <w:pPr>
        <w:rPr>
          <w:rFonts w:ascii="Calibri" w:hAnsi="Calibri" w:cs="Calibri"/>
          <w:color w:val="009999"/>
          <w:sz w:val="32"/>
          <w:lang w:val="en-US"/>
        </w:rPr>
      </w:pPr>
    </w:p>
    <w:p w14:paraId="4837C6A0" w14:textId="46707EC9" w:rsidR="00D94935" w:rsidRDefault="00A41FBD" w:rsidP="00D94935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State Transitions for Example of Street with Pedestrian Crossing</w:t>
      </w:r>
    </w:p>
    <w:p w14:paraId="64BCB7F7" w14:textId="77777777" w:rsidR="002A320D" w:rsidRDefault="002A320D" w:rsidP="00D94935">
      <w:pPr>
        <w:rPr>
          <w:rFonts w:ascii="Calibri" w:hAnsi="Calibri" w:cs="Calibri"/>
          <w:color w:val="009999"/>
          <w:sz w:val="32"/>
          <w:lang w:val="en-US"/>
        </w:rPr>
      </w:pPr>
    </w:p>
    <w:p w14:paraId="31BE6877" w14:textId="2A2729A1" w:rsidR="00A41FBD" w:rsidRDefault="00A41FBD" w:rsidP="00D94935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3B74D00B" wp14:editId="0B5E0593">
            <wp:extent cx="4814357" cy="2182483"/>
            <wp:effectExtent l="0" t="0" r="571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27" cy="2185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AD3E7" w14:textId="17F7010F" w:rsidR="00A41FBD" w:rsidRDefault="00A41FBD" w:rsidP="00D94935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4"/>
        <w:gridCol w:w="4328"/>
      </w:tblGrid>
      <w:tr w:rsidR="000C75F1" w:rsidRPr="000C75F1" w14:paraId="4BE84217" w14:textId="4FF1114B" w:rsidTr="000C75F1">
        <w:tc>
          <w:tcPr>
            <w:tcW w:w="4734" w:type="dxa"/>
          </w:tcPr>
          <w:p w14:paraId="5C949A17" w14:textId="77777777" w:rsidR="000C75F1" w:rsidRPr="000C75F1" w:rsidRDefault="000C75F1" w:rsidP="00970540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 xml:space="preserve">Button pressed </w:t>
            </w:r>
          </w:p>
        </w:tc>
        <w:tc>
          <w:tcPr>
            <w:tcW w:w="4328" w:type="dxa"/>
          </w:tcPr>
          <w:p w14:paraId="6E314A60" w14:textId="77777777" w:rsidR="000C75F1" w:rsidRPr="000C75F1" w:rsidRDefault="000C75F1" w:rsidP="00970540">
            <w:pPr>
              <w:rPr>
                <w:rFonts w:cs="Calibri"/>
                <w:sz w:val="24"/>
                <w:lang w:val="en-US"/>
              </w:rPr>
            </w:pPr>
          </w:p>
        </w:tc>
      </w:tr>
      <w:tr w:rsidR="000C75F1" w:rsidRPr="000C75F1" w14:paraId="2CB3CE73" w14:textId="3586D0E1" w:rsidTr="000C75F1">
        <w:tc>
          <w:tcPr>
            <w:tcW w:w="4734" w:type="dxa"/>
          </w:tcPr>
          <w:p w14:paraId="283C4F1D" w14:textId="77777777" w:rsidR="000C75F1" w:rsidRPr="000C75F1" w:rsidRDefault="000C75F1" w:rsidP="00970540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Time t1</w:t>
            </w:r>
          </w:p>
        </w:tc>
        <w:tc>
          <w:tcPr>
            <w:tcW w:w="4328" w:type="dxa"/>
          </w:tcPr>
          <w:p w14:paraId="10081D4F" w14:textId="77777777" w:rsidR="000C75F1" w:rsidRPr="000C75F1" w:rsidRDefault="000C75F1" w:rsidP="00970540">
            <w:pPr>
              <w:rPr>
                <w:rFonts w:cs="Calibri"/>
                <w:sz w:val="24"/>
                <w:lang w:val="en-US"/>
              </w:rPr>
            </w:pPr>
          </w:p>
        </w:tc>
      </w:tr>
      <w:tr w:rsidR="000C75F1" w:rsidRPr="000C75F1" w14:paraId="71E0F2B4" w14:textId="618FA7EE" w:rsidTr="000C75F1">
        <w:tc>
          <w:tcPr>
            <w:tcW w:w="4734" w:type="dxa"/>
          </w:tcPr>
          <w:p w14:paraId="0903CD20" w14:textId="77777777" w:rsidR="000C75F1" w:rsidRPr="000C75F1" w:rsidRDefault="000C75F1" w:rsidP="00970540">
            <w:pPr>
              <w:rPr>
                <w:rFonts w:cs="Calibri"/>
                <w:sz w:val="24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Time t2</w:t>
            </w:r>
          </w:p>
        </w:tc>
        <w:tc>
          <w:tcPr>
            <w:tcW w:w="4328" w:type="dxa"/>
          </w:tcPr>
          <w:p w14:paraId="5F2A507E" w14:textId="77777777" w:rsidR="000C75F1" w:rsidRPr="000C75F1" w:rsidRDefault="000C75F1" w:rsidP="00970540">
            <w:pPr>
              <w:rPr>
                <w:rFonts w:cs="Calibri"/>
                <w:sz w:val="24"/>
                <w:lang w:val="en-US"/>
              </w:rPr>
            </w:pPr>
          </w:p>
        </w:tc>
      </w:tr>
      <w:tr w:rsidR="000C75F1" w:rsidRPr="000C75F1" w14:paraId="703AC34F" w14:textId="747A19ED" w:rsidTr="000C75F1">
        <w:tc>
          <w:tcPr>
            <w:tcW w:w="4734" w:type="dxa"/>
          </w:tcPr>
          <w:p w14:paraId="5DCBD86D" w14:textId="77777777" w:rsidR="000C75F1" w:rsidRPr="000C75F1" w:rsidRDefault="000C75F1" w:rsidP="00970540">
            <w:pPr>
              <w:rPr>
                <w:rFonts w:cs="Calibri"/>
                <w:color w:val="009999"/>
                <w:sz w:val="32"/>
                <w:lang w:val="en-US"/>
              </w:rPr>
            </w:pPr>
            <w:r w:rsidRPr="000C75F1">
              <w:rPr>
                <w:rFonts w:cs="Calibri"/>
                <w:sz w:val="24"/>
                <w:lang w:val="en-US"/>
              </w:rPr>
              <w:t>Time t3</w:t>
            </w:r>
          </w:p>
        </w:tc>
        <w:tc>
          <w:tcPr>
            <w:tcW w:w="4328" w:type="dxa"/>
          </w:tcPr>
          <w:p w14:paraId="0B419808" w14:textId="77777777" w:rsidR="000C75F1" w:rsidRPr="000C75F1" w:rsidRDefault="000C75F1" w:rsidP="00970540">
            <w:pPr>
              <w:rPr>
                <w:rFonts w:cs="Calibri"/>
                <w:sz w:val="24"/>
                <w:lang w:val="en-US"/>
              </w:rPr>
            </w:pPr>
          </w:p>
        </w:tc>
      </w:tr>
    </w:tbl>
    <w:p w14:paraId="6DFEBAAD" w14:textId="77777777" w:rsidR="00A22ADE" w:rsidRDefault="00A22ADE" w:rsidP="00A41FBD">
      <w:pPr>
        <w:rPr>
          <w:rFonts w:ascii="Calibri" w:hAnsi="Calibri" w:cs="Calibri"/>
          <w:color w:val="009999"/>
          <w:sz w:val="32"/>
          <w:lang w:val="en-US"/>
        </w:rPr>
      </w:pPr>
    </w:p>
    <w:p w14:paraId="25747BEC" w14:textId="2DE1F33A" w:rsidR="00A41FBD" w:rsidRDefault="00A22ADE" w:rsidP="00A41FBD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Snapshots of System for Simulation Steps</w:t>
      </w:r>
    </w:p>
    <w:p w14:paraId="503CC578" w14:textId="77777777" w:rsidR="002A320D" w:rsidRDefault="002A320D" w:rsidP="00A41FBD">
      <w:pPr>
        <w:rPr>
          <w:rFonts w:ascii="Calibri" w:hAnsi="Calibri" w:cs="Calibri"/>
          <w:color w:val="009999"/>
          <w:sz w:val="32"/>
          <w:lang w:val="en-US"/>
        </w:rPr>
      </w:pPr>
    </w:p>
    <w:p w14:paraId="2FC08AA6" w14:textId="02808E35" w:rsidR="00A22ADE" w:rsidRDefault="00A22ADE" w:rsidP="00A41FBD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75001DF8" wp14:editId="208AA8F5">
            <wp:extent cx="5256345" cy="1595887"/>
            <wp:effectExtent l="0" t="0" r="1905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54" cy="1597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C3A82" w14:textId="6F2FF4B1" w:rsidR="00A22ADE" w:rsidRDefault="00A22ADE" w:rsidP="00A41FBD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1"/>
        <w:gridCol w:w="4361"/>
      </w:tblGrid>
      <w:tr w:rsidR="000A0B6C" w:rsidRPr="000A0B6C" w14:paraId="2920E78C" w14:textId="4E60AECA" w:rsidTr="000A0B6C">
        <w:tc>
          <w:tcPr>
            <w:tcW w:w="4701" w:type="dxa"/>
          </w:tcPr>
          <w:p w14:paraId="6108C957" w14:textId="77777777" w:rsidR="000A0B6C" w:rsidRPr="000A0B6C" w:rsidRDefault="000A0B6C" w:rsidP="00ED43F9">
            <w:pPr>
              <w:rPr>
                <w:rFonts w:cs="Calibri"/>
                <w:sz w:val="24"/>
                <w:lang w:val="en-US"/>
              </w:rPr>
            </w:pPr>
            <w:r w:rsidRPr="000A0B6C">
              <w:rPr>
                <w:rFonts w:cs="Calibri"/>
                <w:sz w:val="24"/>
                <w:lang w:val="en-US"/>
              </w:rPr>
              <w:t>Clock</w:t>
            </w:r>
          </w:p>
        </w:tc>
        <w:tc>
          <w:tcPr>
            <w:tcW w:w="4361" w:type="dxa"/>
          </w:tcPr>
          <w:p w14:paraId="6E1E5871" w14:textId="77777777" w:rsidR="000A0B6C" w:rsidRPr="000A0B6C" w:rsidRDefault="000A0B6C" w:rsidP="00ED43F9">
            <w:pPr>
              <w:rPr>
                <w:rFonts w:cs="Calibri"/>
                <w:sz w:val="24"/>
                <w:lang w:val="en-US"/>
              </w:rPr>
            </w:pPr>
          </w:p>
        </w:tc>
      </w:tr>
      <w:tr w:rsidR="000A0B6C" w:rsidRPr="000A0B6C" w14:paraId="680841B1" w14:textId="2728C64E" w:rsidTr="000A0B6C">
        <w:tc>
          <w:tcPr>
            <w:tcW w:w="4701" w:type="dxa"/>
          </w:tcPr>
          <w:p w14:paraId="6E5FB0A3" w14:textId="77777777" w:rsidR="000A0B6C" w:rsidRPr="000A0B6C" w:rsidRDefault="000A0B6C" w:rsidP="00ED43F9">
            <w:pPr>
              <w:rPr>
                <w:rFonts w:cs="Calibri"/>
                <w:sz w:val="24"/>
                <w:lang w:val="en-US"/>
              </w:rPr>
            </w:pPr>
            <w:r w:rsidRPr="000A0B6C">
              <w:rPr>
                <w:rFonts w:cs="Calibri"/>
                <w:sz w:val="24"/>
                <w:lang w:val="en-US"/>
              </w:rPr>
              <w:t>State</w:t>
            </w:r>
          </w:p>
        </w:tc>
        <w:tc>
          <w:tcPr>
            <w:tcW w:w="4361" w:type="dxa"/>
          </w:tcPr>
          <w:p w14:paraId="624C67FD" w14:textId="77777777" w:rsidR="000A0B6C" w:rsidRPr="000A0B6C" w:rsidRDefault="000A0B6C" w:rsidP="00ED43F9">
            <w:pPr>
              <w:rPr>
                <w:rFonts w:cs="Calibri"/>
                <w:sz w:val="24"/>
                <w:lang w:val="en-US"/>
              </w:rPr>
            </w:pPr>
          </w:p>
        </w:tc>
      </w:tr>
      <w:tr w:rsidR="000A0B6C" w:rsidRPr="000A0B6C" w14:paraId="1970B937" w14:textId="604210AE" w:rsidTr="000A0B6C">
        <w:tc>
          <w:tcPr>
            <w:tcW w:w="4701" w:type="dxa"/>
          </w:tcPr>
          <w:p w14:paraId="1FCD1379" w14:textId="77777777" w:rsidR="000A0B6C" w:rsidRPr="000A0B6C" w:rsidRDefault="000A0B6C" w:rsidP="00ED43F9">
            <w:pPr>
              <w:rPr>
                <w:rFonts w:cs="Calibri"/>
                <w:sz w:val="24"/>
                <w:lang w:val="en-US"/>
              </w:rPr>
            </w:pPr>
            <w:r w:rsidRPr="000A0B6C">
              <w:rPr>
                <w:rFonts w:cs="Calibri"/>
                <w:sz w:val="24"/>
                <w:lang w:val="en-US"/>
              </w:rPr>
              <w:t>Future event list</w:t>
            </w:r>
          </w:p>
        </w:tc>
        <w:tc>
          <w:tcPr>
            <w:tcW w:w="4361" w:type="dxa"/>
          </w:tcPr>
          <w:p w14:paraId="6186CEBB" w14:textId="77777777" w:rsidR="000A0B6C" w:rsidRPr="000A0B6C" w:rsidRDefault="000A0B6C" w:rsidP="00ED43F9">
            <w:pPr>
              <w:rPr>
                <w:rFonts w:cs="Calibri"/>
                <w:sz w:val="24"/>
                <w:lang w:val="en-US"/>
              </w:rPr>
            </w:pPr>
          </w:p>
        </w:tc>
      </w:tr>
    </w:tbl>
    <w:p w14:paraId="4A972F61" w14:textId="77777777" w:rsidR="001F0503" w:rsidRDefault="001F0503" w:rsidP="00A41FBD">
      <w:pPr>
        <w:rPr>
          <w:rFonts w:ascii="Calibri" w:hAnsi="Calibri" w:cs="Calibri"/>
          <w:sz w:val="24"/>
          <w:lang w:val="en-US"/>
        </w:rPr>
      </w:pPr>
    </w:p>
    <w:p w14:paraId="3DD8C251" w14:textId="332F7074" w:rsidR="001F2BF0" w:rsidRDefault="0068163A" w:rsidP="00A41FBD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Transient Simulation (Left) and Steady-State Simulation (Right)</w:t>
      </w:r>
    </w:p>
    <w:p w14:paraId="5B394B9B" w14:textId="12DCBDB4" w:rsidR="0083153C" w:rsidRDefault="001F2BF0" w:rsidP="00904A99">
      <w:pPr>
        <w:rPr>
          <w:sz w:val="24"/>
          <w:lang w:val="en-US"/>
        </w:rPr>
      </w:pPr>
      <w:r>
        <w:rPr>
          <w:noProof/>
          <w:lang w:eastAsia="de-DE"/>
        </w:rPr>
        <w:drawing>
          <wp:inline distT="0" distB="0" distL="0" distR="0" wp14:anchorId="74297413" wp14:editId="7556E56D">
            <wp:extent cx="5285740" cy="170116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7"/>
        <w:gridCol w:w="4285"/>
      </w:tblGrid>
      <w:tr w:rsidR="000A0B6C" w:rsidRPr="000A0B6C" w14:paraId="65A10154" w14:textId="5E71CA23" w:rsidTr="000A0B6C">
        <w:tc>
          <w:tcPr>
            <w:tcW w:w="4777" w:type="dxa"/>
          </w:tcPr>
          <w:p w14:paraId="2CF2472B" w14:textId="77777777" w:rsidR="000A0B6C" w:rsidRPr="000A0B6C" w:rsidRDefault="000A0B6C" w:rsidP="0009367A">
            <w:pPr>
              <w:rPr>
                <w:sz w:val="24"/>
                <w:lang w:val="en-US"/>
              </w:rPr>
            </w:pPr>
            <w:r w:rsidRPr="000A0B6C">
              <w:rPr>
                <w:sz w:val="24"/>
                <w:lang w:val="en-US"/>
              </w:rPr>
              <w:t>Transient phase</w:t>
            </w:r>
          </w:p>
        </w:tc>
        <w:tc>
          <w:tcPr>
            <w:tcW w:w="4285" w:type="dxa"/>
          </w:tcPr>
          <w:p w14:paraId="4E64948E" w14:textId="77777777" w:rsidR="000A0B6C" w:rsidRPr="000A0B6C" w:rsidRDefault="000A0B6C" w:rsidP="0009367A">
            <w:pPr>
              <w:rPr>
                <w:sz w:val="24"/>
                <w:lang w:val="en-US"/>
              </w:rPr>
            </w:pPr>
          </w:p>
        </w:tc>
      </w:tr>
      <w:tr w:rsidR="000A0B6C" w:rsidRPr="000A0B6C" w14:paraId="255DA85B" w14:textId="015D46BD" w:rsidTr="000A0B6C">
        <w:tc>
          <w:tcPr>
            <w:tcW w:w="4777" w:type="dxa"/>
          </w:tcPr>
          <w:p w14:paraId="6CBCE302" w14:textId="77777777" w:rsidR="000A0B6C" w:rsidRPr="000A0B6C" w:rsidRDefault="000A0B6C" w:rsidP="0009367A">
            <w:pPr>
              <w:rPr>
                <w:sz w:val="24"/>
                <w:lang w:val="en-US"/>
              </w:rPr>
            </w:pPr>
            <w:r w:rsidRPr="000A0B6C">
              <w:rPr>
                <w:sz w:val="24"/>
                <w:lang w:val="en-US"/>
              </w:rPr>
              <w:t>Steady-state phase</w:t>
            </w:r>
          </w:p>
        </w:tc>
        <w:tc>
          <w:tcPr>
            <w:tcW w:w="4285" w:type="dxa"/>
          </w:tcPr>
          <w:p w14:paraId="726F6BAB" w14:textId="77777777" w:rsidR="000A0B6C" w:rsidRPr="000A0B6C" w:rsidRDefault="000A0B6C" w:rsidP="0009367A">
            <w:pPr>
              <w:rPr>
                <w:sz w:val="24"/>
                <w:lang w:val="en-US"/>
              </w:rPr>
            </w:pPr>
          </w:p>
        </w:tc>
      </w:tr>
    </w:tbl>
    <w:p w14:paraId="309AB2D5" w14:textId="77777777" w:rsidR="001F2BF0" w:rsidRDefault="001F2BF0" w:rsidP="00904A99">
      <w:pPr>
        <w:rPr>
          <w:sz w:val="24"/>
          <w:lang w:val="en-US"/>
        </w:rPr>
      </w:pPr>
    </w:p>
    <w:p w14:paraId="6FD66BE0" w14:textId="0E479E76" w:rsidR="001F2BF0" w:rsidRDefault="009E5462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Confidence and Prediction Interval for Data</w:t>
      </w:r>
    </w:p>
    <w:p w14:paraId="6C96D740" w14:textId="76670660" w:rsidR="009E5462" w:rsidRDefault="009E5462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734B4239" wp14:editId="2938782C">
            <wp:extent cx="3717985" cy="278848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497" cy="27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3"/>
        <w:gridCol w:w="4239"/>
      </w:tblGrid>
      <w:tr w:rsidR="000F453D" w:rsidRPr="000A0B6C" w14:paraId="58F9DC6B" w14:textId="3BD0CCBD" w:rsidTr="000F453D">
        <w:tc>
          <w:tcPr>
            <w:tcW w:w="4823" w:type="dxa"/>
          </w:tcPr>
          <w:p w14:paraId="1C82977A" w14:textId="77777777" w:rsidR="000F453D" w:rsidRPr="000A0B6C" w:rsidRDefault="000F453D" w:rsidP="00AF5079">
            <w:pPr>
              <w:rPr>
                <w:rFonts w:cs="Calibri"/>
                <w:sz w:val="24"/>
                <w:lang w:val="en-US"/>
              </w:rPr>
            </w:pPr>
            <w:r w:rsidRPr="000A0B6C">
              <w:rPr>
                <w:rFonts w:cs="Calibri"/>
                <w:sz w:val="24"/>
                <w:lang w:val="en-US"/>
              </w:rPr>
              <w:lastRenderedPageBreak/>
              <w:t>95% confidence region</w:t>
            </w:r>
          </w:p>
        </w:tc>
        <w:tc>
          <w:tcPr>
            <w:tcW w:w="4239" w:type="dxa"/>
          </w:tcPr>
          <w:p w14:paraId="544B51A4" w14:textId="77777777" w:rsidR="000F453D" w:rsidRPr="000A0B6C" w:rsidRDefault="000F453D" w:rsidP="00AF5079">
            <w:pPr>
              <w:rPr>
                <w:rFonts w:cs="Calibri"/>
                <w:sz w:val="24"/>
                <w:lang w:val="en-US"/>
              </w:rPr>
            </w:pPr>
          </w:p>
        </w:tc>
      </w:tr>
      <w:tr w:rsidR="000F453D" w:rsidRPr="000A0B6C" w14:paraId="35DA4D25" w14:textId="2027DED7" w:rsidTr="000F453D">
        <w:tc>
          <w:tcPr>
            <w:tcW w:w="4823" w:type="dxa"/>
          </w:tcPr>
          <w:p w14:paraId="0489CF17" w14:textId="77777777" w:rsidR="000F453D" w:rsidRPr="000A0B6C" w:rsidRDefault="000F453D" w:rsidP="00AF5079">
            <w:pPr>
              <w:rPr>
                <w:rFonts w:cs="Calibri"/>
                <w:sz w:val="24"/>
                <w:lang w:val="en-US"/>
              </w:rPr>
            </w:pPr>
            <w:r w:rsidRPr="000A0B6C">
              <w:rPr>
                <w:rFonts w:cs="Calibri"/>
                <w:sz w:val="24"/>
                <w:lang w:val="en-US"/>
              </w:rPr>
              <w:t>95% prediction band</w:t>
            </w:r>
          </w:p>
        </w:tc>
        <w:tc>
          <w:tcPr>
            <w:tcW w:w="4239" w:type="dxa"/>
          </w:tcPr>
          <w:p w14:paraId="349CA237" w14:textId="77777777" w:rsidR="000F453D" w:rsidRPr="000A0B6C" w:rsidRDefault="000F453D" w:rsidP="00AF5079">
            <w:pPr>
              <w:rPr>
                <w:rFonts w:cs="Calibri"/>
                <w:sz w:val="24"/>
                <w:lang w:val="en-US"/>
              </w:rPr>
            </w:pPr>
          </w:p>
        </w:tc>
      </w:tr>
      <w:tr w:rsidR="000F453D" w:rsidRPr="000A0B6C" w14:paraId="0EDC062C" w14:textId="04F5089A" w:rsidTr="000F453D">
        <w:tc>
          <w:tcPr>
            <w:tcW w:w="4823" w:type="dxa"/>
          </w:tcPr>
          <w:p w14:paraId="12CE493B" w14:textId="77777777" w:rsidR="000F453D" w:rsidRPr="000A0B6C" w:rsidRDefault="000F453D" w:rsidP="00AF5079">
            <w:pPr>
              <w:rPr>
                <w:rFonts w:cs="Calibri"/>
                <w:sz w:val="24"/>
                <w:lang w:val="en-US"/>
              </w:rPr>
            </w:pPr>
            <w:r w:rsidRPr="000A0B6C">
              <w:rPr>
                <w:rFonts w:cs="Calibri"/>
                <w:sz w:val="24"/>
                <w:lang w:val="en-US"/>
              </w:rPr>
              <w:t>Data</w:t>
            </w:r>
          </w:p>
        </w:tc>
        <w:tc>
          <w:tcPr>
            <w:tcW w:w="4239" w:type="dxa"/>
          </w:tcPr>
          <w:p w14:paraId="4757C021" w14:textId="77777777" w:rsidR="000F453D" w:rsidRPr="000A0B6C" w:rsidRDefault="000F453D" w:rsidP="00AF5079">
            <w:pPr>
              <w:rPr>
                <w:rFonts w:cs="Calibri"/>
                <w:sz w:val="24"/>
                <w:lang w:val="en-US"/>
              </w:rPr>
            </w:pPr>
          </w:p>
        </w:tc>
      </w:tr>
    </w:tbl>
    <w:p w14:paraId="6BCD041F" w14:textId="77777777" w:rsidR="00DD466C" w:rsidRDefault="00DD466C" w:rsidP="001F2BF0">
      <w:pPr>
        <w:rPr>
          <w:rFonts w:ascii="Calibri" w:hAnsi="Calibri" w:cs="Calibri"/>
          <w:color w:val="009999"/>
          <w:sz w:val="32"/>
          <w:lang w:val="en-US"/>
        </w:rPr>
      </w:pPr>
    </w:p>
    <w:p w14:paraId="0FF56D22" w14:textId="206AF010" w:rsidR="001F2BF0" w:rsidRDefault="00722B03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 xml:space="preserve">Principles of Open Loop (Top) and Closed </w:t>
      </w:r>
      <w:r w:rsidR="00DD466C">
        <w:rPr>
          <w:rFonts w:ascii="Calibri" w:hAnsi="Calibri" w:cs="Calibri"/>
          <w:color w:val="009999"/>
          <w:sz w:val="32"/>
          <w:lang w:val="en-US"/>
        </w:rPr>
        <w:t>Loop (Bottom)</w:t>
      </w:r>
    </w:p>
    <w:p w14:paraId="549430BD" w14:textId="77777777" w:rsidR="00DD466C" w:rsidRDefault="00DD466C" w:rsidP="001F2BF0">
      <w:pPr>
        <w:rPr>
          <w:rFonts w:ascii="Calibri" w:hAnsi="Calibri" w:cs="Calibri"/>
          <w:color w:val="009999"/>
          <w:sz w:val="32"/>
          <w:lang w:val="en-US"/>
        </w:rPr>
      </w:pPr>
    </w:p>
    <w:p w14:paraId="07D29FEF" w14:textId="541EA9D6" w:rsidR="00DD466C" w:rsidRDefault="00DD466C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3D2B2E1F" wp14:editId="3C953242">
            <wp:extent cx="4830793" cy="2631047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65" cy="2633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65527" w14:textId="6EC11C97" w:rsidR="00DD466C" w:rsidRDefault="00DD466C" w:rsidP="001F2BF0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7"/>
        <w:gridCol w:w="4265"/>
      </w:tblGrid>
      <w:tr w:rsidR="000F453D" w:rsidRPr="000F453D" w14:paraId="6C7AFB72" w14:textId="534FB7B6" w:rsidTr="000F453D">
        <w:tc>
          <w:tcPr>
            <w:tcW w:w="4797" w:type="dxa"/>
          </w:tcPr>
          <w:p w14:paraId="25208AD6" w14:textId="77777777" w:rsidR="000F453D" w:rsidRPr="000F453D" w:rsidRDefault="000F453D" w:rsidP="00EB11AB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Input</w:t>
            </w:r>
          </w:p>
        </w:tc>
        <w:tc>
          <w:tcPr>
            <w:tcW w:w="4265" w:type="dxa"/>
          </w:tcPr>
          <w:p w14:paraId="34479EC7" w14:textId="77777777" w:rsidR="000F453D" w:rsidRPr="000F453D" w:rsidRDefault="000F453D" w:rsidP="00EB11AB">
            <w:pPr>
              <w:rPr>
                <w:rFonts w:cs="Calibri"/>
                <w:sz w:val="24"/>
                <w:lang w:val="en-US"/>
              </w:rPr>
            </w:pPr>
          </w:p>
        </w:tc>
      </w:tr>
      <w:tr w:rsidR="000F453D" w:rsidRPr="000F453D" w14:paraId="28141E53" w14:textId="28C5A4BA" w:rsidTr="000F453D">
        <w:tc>
          <w:tcPr>
            <w:tcW w:w="4797" w:type="dxa"/>
          </w:tcPr>
          <w:p w14:paraId="450D3E19" w14:textId="77777777" w:rsidR="000F453D" w:rsidRPr="000F453D" w:rsidRDefault="000F453D" w:rsidP="00EB11AB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Controller</w:t>
            </w:r>
          </w:p>
        </w:tc>
        <w:tc>
          <w:tcPr>
            <w:tcW w:w="4265" w:type="dxa"/>
          </w:tcPr>
          <w:p w14:paraId="414D4B89" w14:textId="77777777" w:rsidR="000F453D" w:rsidRPr="000F453D" w:rsidRDefault="000F453D" w:rsidP="00EB11AB">
            <w:pPr>
              <w:rPr>
                <w:rFonts w:cs="Calibri"/>
                <w:sz w:val="24"/>
                <w:lang w:val="en-US"/>
              </w:rPr>
            </w:pPr>
          </w:p>
        </w:tc>
      </w:tr>
      <w:tr w:rsidR="000F453D" w:rsidRPr="000F453D" w14:paraId="6455C10B" w14:textId="6840F194" w:rsidTr="000F453D">
        <w:tc>
          <w:tcPr>
            <w:tcW w:w="4797" w:type="dxa"/>
          </w:tcPr>
          <w:p w14:paraId="26DC1671" w14:textId="77777777" w:rsidR="000F453D" w:rsidRPr="000F453D" w:rsidRDefault="000F453D" w:rsidP="00EB11AB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Control signal</w:t>
            </w:r>
          </w:p>
        </w:tc>
        <w:tc>
          <w:tcPr>
            <w:tcW w:w="4265" w:type="dxa"/>
          </w:tcPr>
          <w:p w14:paraId="1E80B833" w14:textId="77777777" w:rsidR="000F453D" w:rsidRPr="000F453D" w:rsidRDefault="000F453D" w:rsidP="00EB11AB">
            <w:pPr>
              <w:rPr>
                <w:rFonts w:cs="Calibri"/>
                <w:sz w:val="24"/>
                <w:lang w:val="en-US"/>
              </w:rPr>
            </w:pPr>
          </w:p>
        </w:tc>
      </w:tr>
      <w:tr w:rsidR="000F453D" w:rsidRPr="000F453D" w14:paraId="2FABC66B" w14:textId="41230AF1" w:rsidTr="000F453D">
        <w:tc>
          <w:tcPr>
            <w:tcW w:w="4797" w:type="dxa"/>
          </w:tcPr>
          <w:p w14:paraId="48DBB496" w14:textId="77777777" w:rsidR="000F453D" w:rsidRPr="000F453D" w:rsidRDefault="000F453D" w:rsidP="00EB11AB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Error</w:t>
            </w:r>
          </w:p>
        </w:tc>
        <w:tc>
          <w:tcPr>
            <w:tcW w:w="4265" w:type="dxa"/>
          </w:tcPr>
          <w:p w14:paraId="78679A83" w14:textId="77777777" w:rsidR="000F453D" w:rsidRPr="000F453D" w:rsidRDefault="000F453D" w:rsidP="00EB11AB">
            <w:pPr>
              <w:rPr>
                <w:rFonts w:cs="Calibri"/>
                <w:sz w:val="24"/>
                <w:lang w:val="en-US"/>
              </w:rPr>
            </w:pPr>
          </w:p>
        </w:tc>
      </w:tr>
      <w:tr w:rsidR="000F453D" w:rsidRPr="000F453D" w14:paraId="36DFCC0F" w14:textId="6EF0ED77" w:rsidTr="000F453D">
        <w:tc>
          <w:tcPr>
            <w:tcW w:w="4797" w:type="dxa"/>
          </w:tcPr>
          <w:p w14:paraId="6BE7CE3C" w14:textId="77777777" w:rsidR="000F453D" w:rsidRPr="000F453D" w:rsidRDefault="000F453D" w:rsidP="00EB11AB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Process</w:t>
            </w:r>
          </w:p>
        </w:tc>
        <w:tc>
          <w:tcPr>
            <w:tcW w:w="4265" w:type="dxa"/>
          </w:tcPr>
          <w:p w14:paraId="2BD2CDC4" w14:textId="77777777" w:rsidR="000F453D" w:rsidRPr="000F453D" w:rsidRDefault="000F453D" w:rsidP="00EB11AB">
            <w:pPr>
              <w:rPr>
                <w:rFonts w:cs="Calibri"/>
                <w:sz w:val="24"/>
                <w:lang w:val="en-US"/>
              </w:rPr>
            </w:pPr>
          </w:p>
        </w:tc>
      </w:tr>
      <w:tr w:rsidR="000F453D" w:rsidRPr="000F453D" w14:paraId="2DF10856" w14:textId="055D6D42" w:rsidTr="000F453D">
        <w:tc>
          <w:tcPr>
            <w:tcW w:w="4797" w:type="dxa"/>
          </w:tcPr>
          <w:p w14:paraId="42A42375" w14:textId="77777777" w:rsidR="000F453D" w:rsidRPr="000F453D" w:rsidRDefault="000F453D" w:rsidP="00EB11AB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Output</w:t>
            </w:r>
          </w:p>
        </w:tc>
        <w:tc>
          <w:tcPr>
            <w:tcW w:w="4265" w:type="dxa"/>
          </w:tcPr>
          <w:p w14:paraId="6C3523A3" w14:textId="77777777" w:rsidR="000F453D" w:rsidRPr="000F453D" w:rsidRDefault="000F453D" w:rsidP="00EB11AB">
            <w:pPr>
              <w:rPr>
                <w:rFonts w:cs="Calibri"/>
                <w:sz w:val="24"/>
                <w:lang w:val="en-US"/>
              </w:rPr>
            </w:pPr>
          </w:p>
        </w:tc>
      </w:tr>
    </w:tbl>
    <w:p w14:paraId="4CBAAC35" w14:textId="77777777" w:rsidR="00DD466C" w:rsidRDefault="00DD466C" w:rsidP="001F2BF0">
      <w:pPr>
        <w:rPr>
          <w:rFonts w:ascii="Calibri" w:hAnsi="Calibri" w:cs="Calibri"/>
          <w:color w:val="009999"/>
          <w:sz w:val="32"/>
          <w:lang w:val="en-US"/>
        </w:rPr>
      </w:pPr>
    </w:p>
    <w:p w14:paraId="55687576" w14:textId="73D4F3B0" w:rsidR="001F2BF0" w:rsidRDefault="00DD466C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Control System Consisting of Plant and Control Unit</w:t>
      </w:r>
    </w:p>
    <w:p w14:paraId="6981B072" w14:textId="77777777" w:rsidR="00DD466C" w:rsidRDefault="00DD466C" w:rsidP="001F2BF0">
      <w:pPr>
        <w:rPr>
          <w:rFonts w:ascii="Calibri" w:hAnsi="Calibri" w:cs="Calibri"/>
          <w:color w:val="009999"/>
          <w:sz w:val="32"/>
          <w:lang w:val="en-US"/>
        </w:rPr>
      </w:pPr>
    </w:p>
    <w:p w14:paraId="59526306" w14:textId="774972A4" w:rsidR="00DD466C" w:rsidRDefault="00DD466C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57C005DF" wp14:editId="7CAE256F">
            <wp:extent cx="3243532" cy="17012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519" cy="1701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3A3D3" w14:textId="2880A77A" w:rsidR="00DD466C" w:rsidRDefault="00DD466C" w:rsidP="001F2BF0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9"/>
        <w:gridCol w:w="4213"/>
      </w:tblGrid>
      <w:tr w:rsidR="000F453D" w:rsidRPr="000F453D" w14:paraId="63BEDA5F" w14:textId="6878F429" w:rsidTr="000F453D">
        <w:tc>
          <w:tcPr>
            <w:tcW w:w="4849" w:type="dxa"/>
          </w:tcPr>
          <w:p w14:paraId="43C12540" w14:textId="77777777" w:rsidR="000F453D" w:rsidRPr="000F453D" w:rsidRDefault="000F453D" w:rsidP="00CF5B27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Information</w:t>
            </w:r>
          </w:p>
        </w:tc>
        <w:tc>
          <w:tcPr>
            <w:tcW w:w="4213" w:type="dxa"/>
          </w:tcPr>
          <w:p w14:paraId="033BCAAD" w14:textId="77777777" w:rsidR="000F453D" w:rsidRPr="000F453D" w:rsidRDefault="000F453D" w:rsidP="00CF5B27">
            <w:pPr>
              <w:rPr>
                <w:rFonts w:cs="Calibri"/>
                <w:sz w:val="24"/>
                <w:lang w:val="en-US"/>
              </w:rPr>
            </w:pPr>
          </w:p>
        </w:tc>
      </w:tr>
      <w:tr w:rsidR="000F453D" w:rsidRPr="000F453D" w14:paraId="57737131" w14:textId="4C515C59" w:rsidTr="000F453D">
        <w:tc>
          <w:tcPr>
            <w:tcW w:w="4849" w:type="dxa"/>
          </w:tcPr>
          <w:p w14:paraId="2BCC4B59" w14:textId="77777777" w:rsidR="000F453D" w:rsidRPr="000F453D" w:rsidRDefault="000F453D" w:rsidP="00CF5B27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Control unit</w:t>
            </w:r>
          </w:p>
        </w:tc>
        <w:tc>
          <w:tcPr>
            <w:tcW w:w="4213" w:type="dxa"/>
          </w:tcPr>
          <w:p w14:paraId="6850AE27" w14:textId="77777777" w:rsidR="000F453D" w:rsidRPr="000F453D" w:rsidRDefault="000F453D" w:rsidP="00CF5B27">
            <w:pPr>
              <w:rPr>
                <w:rFonts w:cs="Calibri"/>
                <w:sz w:val="24"/>
                <w:lang w:val="en-US"/>
              </w:rPr>
            </w:pPr>
          </w:p>
        </w:tc>
      </w:tr>
      <w:tr w:rsidR="000F453D" w:rsidRPr="000F453D" w14:paraId="27CB7D78" w14:textId="3991D933" w:rsidTr="000F453D">
        <w:tc>
          <w:tcPr>
            <w:tcW w:w="4849" w:type="dxa"/>
          </w:tcPr>
          <w:p w14:paraId="02CA592B" w14:textId="77777777" w:rsidR="000F453D" w:rsidRPr="000F453D" w:rsidRDefault="000F453D" w:rsidP="00CF5B27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Plant</w:t>
            </w:r>
          </w:p>
        </w:tc>
        <w:tc>
          <w:tcPr>
            <w:tcW w:w="4213" w:type="dxa"/>
          </w:tcPr>
          <w:p w14:paraId="2B464B0E" w14:textId="77777777" w:rsidR="000F453D" w:rsidRPr="000F453D" w:rsidRDefault="000F453D" w:rsidP="00CF5B27">
            <w:pPr>
              <w:rPr>
                <w:rFonts w:cs="Calibri"/>
                <w:sz w:val="24"/>
                <w:lang w:val="en-US"/>
              </w:rPr>
            </w:pPr>
          </w:p>
        </w:tc>
      </w:tr>
      <w:tr w:rsidR="000F453D" w:rsidRPr="000F453D" w14:paraId="45C39396" w14:textId="0E82825E" w:rsidTr="000F453D">
        <w:tc>
          <w:tcPr>
            <w:tcW w:w="4849" w:type="dxa"/>
          </w:tcPr>
          <w:p w14:paraId="44993CF0" w14:textId="77777777" w:rsidR="000F453D" w:rsidRPr="000F453D" w:rsidRDefault="000F453D" w:rsidP="00CF5B27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Control signals</w:t>
            </w:r>
          </w:p>
        </w:tc>
        <w:tc>
          <w:tcPr>
            <w:tcW w:w="4213" w:type="dxa"/>
          </w:tcPr>
          <w:p w14:paraId="3FCFFCBB" w14:textId="77777777" w:rsidR="000F453D" w:rsidRPr="000F453D" w:rsidRDefault="000F453D" w:rsidP="00CF5B27">
            <w:pPr>
              <w:rPr>
                <w:rFonts w:cs="Calibri"/>
                <w:sz w:val="24"/>
                <w:lang w:val="en-US"/>
              </w:rPr>
            </w:pPr>
          </w:p>
        </w:tc>
      </w:tr>
    </w:tbl>
    <w:p w14:paraId="6AA5B448" w14:textId="77777777" w:rsidR="00DD466C" w:rsidRPr="00DD466C" w:rsidRDefault="00DD466C" w:rsidP="001F2BF0">
      <w:pPr>
        <w:rPr>
          <w:rFonts w:ascii="Calibri" w:hAnsi="Calibri" w:cs="Calibri"/>
          <w:sz w:val="24"/>
          <w:lang w:val="en-US"/>
        </w:rPr>
      </w:pPr>
    </w:p>
    <w:p w14:paraId="189C841C" w14:textId="77777777" w:rsidR="005645A3" w:rsidRDefault="005645A3" w:rsidP="001F2BF0">
      <w:pPr>
        <w:rPr>
          <w:rFonts w:ascii="Calibri" w:hAnsi="Calibri" w:cs="Calibri"/>
          <w:color w:val="009999"/>
          <w:sz w:val="32"/>
          <w:lang w:val="en-US"/>
        </w:rPr>
      </w:pPr>
    </w:p>
    <w:p w14:paraId="1338DE35" w14:textId="44695988" w:rsidR="004C5A1F" w:rsidRDefault="004C5A1F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Supervisory Control for Full (Left) and Partial Observation (Right)</w:t>
      </w:r>
    </w:p>
    <w:p w14:paraId="306EA37C" w14:textId="77777777" w:rsidR="004C5A1F" w:rsidRDefault="004C5A1F" w:rsidP="001F2BF0">
      <w:pPr>
        <w:rPr>
          <w:rFonts w:ascii="Calibri" w:hAnsi="Calibri" w:cs="Calibri"/>
          <w:color w:val="009999"/>
          <w:sz w:val="32"/>
          <w:lang w:val="en-US"/>
        </w:rPr>
      </w:pPr>
    </w:p>
    <w:p w14:paraId="204B9AA9" w14:textId="77777777" w:rsidR="004C5A1F" w:rsidRDefault="004C5A1F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2D3E1219" wp14:editId="4149088C">
            <wp:extent cx="5004243" cy="120084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991" cy="1201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F0DFB" w14:textId="1B2AE987" w:rsidR="001F2BF0" w:rsidRDefault="004C5A1F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1"/>
        <w:gridCol w:w="4261"/>
      </w:tblGrid>
      <w:tr w:rsidR="000F453D" w:rsidRPr="000F453D" w14:paraId="2FDA55FB" w14:textId="7106511C" w:rsidTr="000F453D">
        <w:tc>
          <w:tcPr>
            <w:tcW w:w="4801" w:type="dxa"/>
          </w:tcPr>
          <w:p w14:paraId="26FF6BE1" w14:textId="77777777" w:rsidR="000F453D" w:rsidRPr="000F453D" w:rsidRDefault="000F453D" w:rsidP="008A4968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 xml:space="preserve">Event </w:t>
            </w:r>
            <w:r w:rsidRPr="000F453D">
              <w:rPr>
                <w:rFonts w:cs="Calibri"/>
                <w:i/>
                <w:sz w:val="24"/>
                <w:lang w:val="en-US"/>
              </w:rPr>
              <w:t>s</w:t>
            </w:r>
          </w:p>
        </w:tc>
        <w:tc>
          <w:tcPr>
            <w:tcW w:w="4261" w:type="dxa"/>
          </w:tcPr>
          <w:p w14:paraId="1A628946" w14:textId="77777777" w:rsidR="000F453D" w:rsidRPr="000F453D" w:rsidRDefault="000F453D" w:rsidP="008A4968">
            <w:pPr>
              <w:rPr>
                <w:rFonts w:cs="Calibri"/>
                <w:sz w:val="24"/>
                <w:lang w:val="en-US"/>
              </w:rPr>
            </w:pPr>
          </w:p>
        </w:tc>
      </w:tr>
      <w:tr w:rsidR="000F453D" w:rsidRPr="000F453D" w14:paraId="243B5DE5" w14:textId="75CCECA8" w:rsidTr="000F453D">
        <w:tc>
          <w:tcPr>
            <w:tcW w:w="4801" w:type="dxa"/>
          </w:tcPr>
          <w:p w14:paraId="66213D59" w14:textId="77777777" w:rsidR="000F453D" w:rsidRPr="000F453D" w:rsidRDefault="000F453D" w:rsidP="008A4968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Control signal S(</w:t>
            </w:r>
            <w:r w:rsidRPr="000F453D">
              <w:rPr>
                <w:rFonts w:cs="Calibri"/>
                <w:i/>
                <w:sz w:val="24"/>
                <w:lang w:val="en-US"/>
              </w:rPr>
              <w:t>s</w:t>
            </w:r>
            <w:r w:rsidRPr="000F453D">
              <w:rPr>
                <w:rFonts w:cs="Calibri"/>
                <w:sz w:val="24"/>
                <w:lang w:val="en-US"/>
              </w:rPr>
              <w:t>)</w:t>
            </w:r>
          </w:p>
        </w:tc>
        <w:tc>
          <w:tcPr>
            <w:tcW w:w="4261" w:type="dxa"/>
          </w:tcPr>
          <w:p w14:paraId="519FDE38" w14:textId="77777777" w:rsidR="000F453D" w:rsidRPr="000F453D" w:rsidRDefault="000F453D" w:rsidP="008A4968">
            <w:pPr>
              <w:rPr>
                <w:rFonts w:cs="Calibri"/>
                <w:sz w:val="24"/>
                <w:lang w:val="en-US"/>
              </w:rPr>
            </w:pPr>
          </w:p>
        </w:tc>
      </w:tr>
      <w:tr w:rsidR="000F453D" w:rsidRPr="00BF7375" w14:paraId="206B1B89" w14:textId="04259C1F" w:rsidTr="000F453D">
        <w:tc>
          <w:tcPr>
            <w:tcW w:w="4801" w:type="dxa"/>
          </w:tcPr>
          <w:p w14:paraId="148DD683" w14:textId="77777777" w:rsidR="000F453D" w:rsidRPr="000F453D" w:rsidRDefault="000F453D" w:rsidP="008A4968">
            <w:pPr>
              <w:rPr>
                <w:rFonts w:cs="Calibri"/>
                <w:i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 xml:space="preserve">Projection </w:t>
            </w:r>
            <w:r w:rsidRPr="000F453D">
              <w:rPr>
                <w:rFonts w:cs="Calibri"/>
                <w:i/>
                <w:sz w:val="24"/>
                <w:lang w:val="en-US"/>
              </w:rPr>
              <w:t>P(s)</w:t>
            </w:r>
            <w:r w:rsidRPr="000F453D">
              <w:rPr>
                <w:rFonts w:cs="Calibri"/>
                <w:sz w:val="24"/>
                <w:lang w:val="en-US"/>
              </w:rPr>
              <w:t xml:space="preserve"> of event </w:t>
            </w:r>
            <w:r w:rsidRPr="000F453D">
              <w:rPr>
                <w:rFonts w:cs="Calibri"/>
                <w:i/>
                <w:sz w:val="24"/>
                <w:lang w:val="en-US"/>
              </w:rPr>
              <w:t>s</w:t>
            </w:r>
          </w:p>
        </w:tc>
        <w:tc>
          <w:tcPr>
            <w:tcW w:w="4261" w:type="dxa"/>
          </w:tcPr>
          <w:p w14:paraId="31E2F12F" w14:textId="77777777" w:rsidR="000F453D" w:rsidRPr="000F453D" w:rsidRDefault="000F453D" w:rsidP="008A4968">
            <w:pPr>
              <w:rPr>
                <w:rFonts w:cs="Calibri"/>
                <w:sz w:val="24"/>
                <w:lang w:val="en-US"/>
              </w:rPr>
            </w:pPr>
          </w:p>
        </w:tc>
      </w:tr>
      <w:tr w:rsidR="000F453D" w:rsidRPr="00BF7375" w14:paraId="12BDCFDF" w14:textId="1249365F" w:rsidTr="000F453D">
        <w:tc>
          <w:tcPr>
            <w:tcW w:w="4801" w:type="dxa"/>
          </w:tcPr>
          <w:p w14:paraId="480C163C" w14:textId="77777777" w:rsidR="000F453D" w:rsidRPr="000F453D" w:rsidRDefault="000F453D" w:rsidP="008A4968">
            <w:pPr>
              <w:rPr>
                <w:rFonts w:cs="Calibri"/>
                <w:sz w:val="24"/>
                <w:lang w:val="en-US"/>
              </w:rPr>
            </w:pPr>
            <w:r w:rsidRPr="000F453D">
              <w:rPr>
                <w:rFonts w:cs="Calibri"/>
                <w:sz w:val="24"/>
                <w:lang w:val="en-US"/>
              </w:rPr>
              <w:t>Control signal</w:t>
            </w:r>
            <w:r w:rsidRPr="000F453D">
              <w:rPr>
                <w:rFonts w:cs="Calibri"/>
                <w:i/>
                <w:sz w:val="24"/>
                <w:lang w:val="en-US"/>
              </w:rPr>
              <w:t xml:space="preserve"> </w:t>
            </w:r>
            <w:proofErr w:type="spellStart"/>
            <w:r w:rsidRPr="000F453D">
              <w:rPr>
                <w:rFonts w:cs="Calibri"/>
                <w:i/>
                <w:sz w:val="24"/>
                <w:lang w:val="en-US"/>
              </w:rPr>
              <w:t>S</w:t>
            </w:r>
            <w:r w:rsidRPr="000F453D">
              <w:rPr>
                <w:rFonts w:cs="Calibri"/>
                <w:i/>
                <w:sz w:val="24"/>
                <w:vertAlign w:val="subscript"/>
                <w:lang w:val="en-US"/>
              </w:rPr>
              <w:t>p</w:t>
            </w:r>
            <w:proofErr w:type="spellEnd"/>
            <w:r w:rsidRPr="000F453D">
              <w:rPr>
                <w:rFonts w:cs="Calibri"/>
                <w:sz w:val="24"/>
                <w:lang w:val="en-US"/>
              </w:rPr>
              <w:t>(P(</w:t>
            </w:r>
            <w:r w:rsidRPr="000F453D">
              <w:rPr>
                <w:rFonts w:cs="Calibri"/>
                <w:i/>
                <w:sz w:val="24"/>
                <w:lang w:val="en-US"/>
              </w:rPr>
              <w:t>s</w:t>
            </w:r>
            <w:r w:rsidRPr="000F453D">
              <w:rPr>
                <w:rFonts w:cs="Calibri"/>
                <w:sz w:val="24"/>
                <w:lang w:val="en-US"/>
              </w:rPr>
              <w:t>))</w:t>
            </w:r>
          </w:p>
        </w:tc>
        <w:tc>
          <w:tcPr>
            <w:tcW w:w="4261" w:type="dxa"/>
          </w:tcPr>
          <w:p w14:paraId="1DB7A4B1" w14:textId="77777777" w:rsidR="000F453D" w:rsidRPr="000F453D" w:rsidRDefault="000F453D" w:rsidP="008A4968">
            <w:pPr>
              <w:rPr>
                <w:rFonts w:cs="Calibri"/>
                <w:sz w:val="24"/>
                <w:lang w:val="en-US"/>
              </w:rPr>
            </w:pPr>
          </w:p>
        </w:tc>
      </w:tr>
    </w:tbl>
    <w:p w14:paraId="5B90A48C" w14:textId="77777777" w:rsidR="000419BF" w:rsidRPr="004C5A1F" w:rsidRDefault="000419BF" w:rsidP="001F2BF0">
      <w:pPr>
        <w:rPr>
          <w:rFonts w:ascii="Calibri" w:hAnsi="Calibri" w:cs="Calibri"/>
          <w:sz w:val="24"/>
          <w:lang w:val="en-US"/>
        </w:rPr>
      </w:pPr>
    </w:p>
    <w:p w14:paraId="551C855D" w14:textId="00ED23C3" w:rsidR="000419BF" w:rsidRDefault="000419BF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Automaton for Exemplary Process G</w:t>
      </w:r>
      <w:r w:rsidR="00722B03">
        <w:rPr>
          <w:rFonts w:ascii="Calibri" w:hAnsi="Calibri" w:cs="Calibri"/>
          <w:color w:val="009999"/>
          <w:sz w:val="32"/>
          <w:lang w:val="en-US"/>
        </w:rPr>
        <w:t>.</w:t>
      </w:r>
      <w:r>
        <w:rPr>
          <w:rFonts w:ascii="Calibri" w:hAnsi="Calibri" w:cs="Calibri"/>
          <w:color w:val="009999"/>
          <w:sz w:val="32"/>
          <w:lang w:val="en-US"/>
        </w:rPr>
        <w:t xml:space="preserve"> State s2 Marked</w:t>
      </w:r>
    </w:p>
    <w:p w14:paraId="48119472" w14:textId="29CD23EC" w:rsidR="000419BF" w:rsidRDefault="000419BF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5D4FFFB7" wp14:editId="6111F096">
            <wp:extent cx="2842624" cy="2130725"/>
            <wp:effectExtent l="0" t="0" r="0" b="31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47" cy="2130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18335" w14:textId="77777777" w:rsidR="001F0503" w:rsidRDefault="001F0503" w:rsidP="001F2BF0">
      <w:pPr>
        <w:rPr>
          <w:rFonts w:ascii="Calibri" w:hAnsi="Calibri" w:cs="Calibri"/>
          <w:color w:val="009999"/>
          <w:sz w:val="32"/>
          <w:lang w:val="en-US"/>
        </w:rPr>
      </w:pPr>
    </w:p>
    <w:p w14:paraId="76E660C0" w14:textId="5A7D4D76" w:rsidR="001F2BF0" w:rsidRDefault="00490553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Resulting Automaton Specifying s1 to Be Illegal</w:t>
      </w:r>
    </w:p>
    <w:p w14:paraId="4BF727EE" w14:textId="77777777" w:rsidR="00490553" w:rsidRDefault="00490553" w:rsidP="001F2BF0">
      <w:pPr>
        <w:rPr>
          <w:rFonts w:ascii="Calibri" w:hAnsi="Calibri" w:cs="Calibri"/>
          <w:color w:val="009999"/>
          <w:sz w:val="32"/>
          <w:lang w:val="en-US"/>
        </w:rPr>
      </w:pPr>
    </w:p>
    <w:p w14:paraId="28EA4E35" w14:textId="50F7B9A3" w:rsidR="00490553" w:rsidRDefault="00490553" w:rsidP="001F2BF0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0B072F41" wp14:editId="2DAC95B3">
            <wp:extent cx="1932317" cy="198630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91" cy="1988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9723D" w14:textId="0B5BDAB8" w:rsidR="00490553" w:rsidRDefault="00490553" w:rsidP="001F2BF0">
      <w:pPr>
        <w:rPr>
          <w:rFonts w:ascii="Calibri" w:hAnsi="Calibri" w:cs="Calibri"/>
          <w:color w:val="009999"/>
          <w:sz w:val="32"/>
          <w:lang w:val="en-US"/>
        </w:rPr>
      </w:pPr>
    </w:p>
    <w:p w14:paraId="70E14ACC" w14:textId="77777777" w:rsidR="001F0503" w:rsidRDefault="001F0503" w:rsidP="00490553">
      <w:pPr>
        <w:rPr>
          <w:rFonts w:ascii="Calibri" w:hAnsi="Calibri" w:cs="Calibri"/>
          <w:color w:val="009999"/>
          <w:sz w:val="32"/>
          <w:lang w:val="en-US"/>
        </w:rPr>
      </w:pPr>
    </w:p>
    <w:p w14:paraId="53C90518" w14:textId="04270A78" w:rsidR="00490553" w:rsidRDefault="00722B03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Automaton Model</w:t>
      </w:r>
      <w:r w:rsidR="00490553">
        <w:rPr>
          <w:rFonts w:ascii="Calibri" w:hAnsi="Calibri" w:cs="Calibri"/>
          <w:color w:val="009999"/>
          <w:sz w:val="32"/>
          <w:lang w:val="en-US"/>
        </w:rPr>
        <w:t>ing State Alternation</w:t>
      </w:r>
    </w:p>
    <w:p w14:paraId="705152BF" w14:textId="77777777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</w:p>
    <w:p w14:paraId="6C41F494" w14:textId="222E4160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6B63368C" wp14:editId="5830880D">
            <wp:extent cx="3329796" cy="899559"/>
            <wp:effectExtent l="0" t="0" r="444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538" cy="90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EC15C" w14:textId="77777777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</w:p>
    <w:p w14:paraId="61D54A99" w14:textId="2D73B094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Automaton Representing State Alternation</w:t>
      </w:r>
    </w:p>
    <w:p w14:paraId="3D30F578" w14:textId="77777777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</w:p>
    <w:p w14:paraId="147E974E" w14:textId="00F60E53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5A5CFC82" wp14:editId="3C4FDD78">
            <wp:extent cx="5168277" cy="2680843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955" cy="2679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03847" w14:textId="77777777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</w:p>
    <w:p w14:paraId="51A28C68" w14:textId="77777777" w:rsidR="001F0503" w:rsidRDefault="001F0503" w:rsidP="00490553">
      <w:pPr>
        <w:rPr>
          <w:rFonts w:ascii="Calibri" w:hAnsi="Calibri" w:cs="Calibri"/>
          <w:color w:val="009999"/>
          <w:sz w:val="32"/>
          <w:lang w:val="en-US"/>
        </w:rPr>
      </w:pPr>
    </w:p>
    <w:p w14:paraId="4E9BCA77" w14:textId="64D0DC59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Uncontrolled Plant (Right), Desired Supervised Behavior (Center), Controller with Blocking Behavior (Right)</w:t>
      </w:r>
    </w:p>
    <w:p w14:paraId="3BA23BCB" w14:textId="77777777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</w:p>
    <w:p w14:paraId="3CBA42E5" w14:textId="7AB16E6D" w:rsidR="00490553" w:rsidRDefault="00722B03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03E632DA" wp14:editId="64432548">
            <wp:extent cx="5852160" cy="1892411"/>
            <wp:effectExtent l="0" t="0" r="0" b="0"/>
            <wp:docPr id="1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478" cy="189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A2EA" w14:textId="06C3B9C3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2"/>
        <w:gridCol w:w="4230"/>
      </w:tblGrid>
      <w:tr w:rsidR="000A4172" w:rsidRPr="000A4172" w14:paraId="50CE1696" w14:textId="772CAD4B" w:rsidTr="000A4172">
        <w:tc>
          <w:tcPr>
            <w:tcW w:w="4832" w:type="dxa"/>
          </w:tcPr>
          <w:p w14:paraId="16C64EEA" w14:textId="77777777" w:rsidR="000A4172" w:rsidRPr="000A4172" w:rsidRDefault="000A4172" w:rsidP="00D756F4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Idle</w:t>
            </w:r>
          </w:p>
        </w:tc>
        <w:tc>
          <w:tcPr>
            <w:tcW w:w="4230" w:type="dxa"/>
          </w:tcPr>
          <w:p w14:paraId="0801043F" w14:textId="77777777" w:rsidR="000A4172" w:rsidRPr="000A4172" w:rsidRDefault="000A4172" w:rsidP="00D756F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396B61EB" w14:textId="1B156294" w:rsidTr="000A4172">
        <w:tc>
          <w:tcPr>
            <w:tcW w:w="4832" w:type="dxa"/>
          </w:tcPr>
          <w:p w14:paraId="0D455F72" w14:textId="77777777" w:rsidR="000A4172" w:rsidRPr="000A4172" w:rsidRDefault="000A4172" w:rsidP="00D756F4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Machine A</w:t>
            </w:r>
          </w:p>
        </w:tc>
        <w:tc>
          <w:tcPr>
            <w:tcW w:w="4230" w:type="dxa"/>
          </w:tcPr>
          <w:p w14:paraId="1E7378EC" w14:textId="77777777" w:rsidR="000A4172" w:rsidRPr="000A4172" w:rsidRDefault="000A4172" w:rsidP="00D756F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5A1412BE" w14:textId="3C935D87" w:rsidTr="000A4172">
        <w:tc>
          <w:tcPr>
            <w:tcW w:w="4832" w:type="dxa"/>
          </w:tcPr>
          <w:p w14:paraId="6798557A" w14:textId="77777777" w:rsidR="000A4172" w:rsidRPr="000A4172" w:rsidRDefault="000A4172" w:rsidP="00D756F4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Machine B</w:t>
            </w:r>
          </w:p>
        </w:tc>
        <w:tc>
          <w:tcPr>
            <w:tcW w:w="4230" w:type="dxa"/>
          </w:tcPr>
          <w:p w14:paraId="7C77C9DF" w14:textId="77777777" w:rsidR="000A4172" w:rsidRPr="000A4172" w:rsidRDefault="000A4172" w:rsidP="00D756F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17AD5653" w14:textId="728E5ABE" w:rsidTr="000A4172">
        <w:tc>
          <w:tcPr>
            <w:tcW w:w="4832" w:type="dxa"/>
          </w:tcPr>
          <w:p w14:paraId="4F1FF2AA" w14:textId="77777777" w:rsidR="000A4172" w:rsidRPr="000A4172" w:rsidRDefault="000A4172" w:rsidP="00D756F4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Breakdown</w:t>
            </w:r>
          </w:p>
        </w:tc>
        <w:tc>
          <w:tcPr>
            <w:tcW w:w="4230" w:type="dxa"/>
          </w:tcPr>
          <w:p w14:paraId="5A3C2C93" w14:textId="77777777" w:rsidR="000A4172" w:rsidRPr="000A4172" w:rsidRDefault="000A4172" w:rsidP="00D756F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6C3F5EEB" w14:textId="73ED246F" w:rsidTr="000A4172">
        <w:tc>
          <w:tcPr>
            <w:tcW w:w="4832" w:type="dxa"/>
          </w:tcPr>
          <w:p w14:paraId="6FD57D93" w14:textId="77777777" w:rsidR="000A4172" w:rsidRPr="000A4172" w:rsidRDefault="000A4172" w:rsidP="00D756F4">
            <w:pPr>
              <w:rPr>
                <w:rFonts w:cs="Calibri"/>
                <w:sz w:val="24"/>
                <w:lang w:val="en-US"/>
              </w:rPr>
            </w:pPr>
            <w:proofErr w:type="spellStart"/>
            <w:r w:rsidRPr="000A4172">
              <w:rPr>
                <w:rFonts w:cs="Calibri"/>
                <w:sz w:val="24"/>
                <w:lang w:val="en-US"/>
              </w:rPr>
              <w:t>Start_A</w:t>
            </w:r>
            <w:proofErr w:type="spellEnd"/>
          </w:p>
        </w:tc>
        <w:tc>
          <w:tcPr>
            <w:tcW w:w="4230" w:type="dxa"/>
          </w:tcPr>
          <w:p w14:paraId="6B9BA31E" w14:textId="77777777" w:rsidR="000A4172" w:rsidRPr="000A4172" w:rsidRDefault="000A4172" w:rsidP="00D756F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0B84A753" w14:textId="05E3FF98" w:rsidTr="000A4172">
        <w:tc>
          <w:tcPr>
            <w:tcW w:w="4832" w:type="dxa"/>
          </w:tcPr>
          <w:p w14:paraId="56295A93" w14:textId="77777777" w:rsidR="000A4172" w:rsidRPr="000A4172" w:rsidRDefault="000A4172" w:rsidP="00D756F4">
            <w:pPr>
              <w:rPr>
                <w:rFonts w:cs="Calibri"/>
                <w:sz w:val="24"/>
                <w:lang w:val="en-US"/>
              </w:rPr>
            </w:pPr>
            <w:proofErr w:type="spellStart"/>
            <w:r w:rsidRPr="000A4172">
              <w:rPr>
                <w:rFonts w:cs="Calibri"/>
                <w:sz w:val="24"/>
                <w:lang w:val="en-US"/>
              </w:rPr>
              <w:t>Start_B</w:t>
            </w:r>
            <w:proofErr w:type="spellEnd"/>
          </w:p>
        </w:tc>
        <w:tc>
          <w:tcPr>
            <w:tcW w:w="4230" w:type="dxa"/>
          </w:tcPr>
          <w:p w14:paraId="16D1293C" w14:textId="77777777" w:rsidR="000A4172" w:rsidRPr="000A4172" w:rsidRDefault="000A4172" w:rsidP="00D756F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4499C940" w14:textId="75141F60" w:rsidTr="000A4172">
        <w:tc>
          <w:tcPr>
            <w:tcW w:w="4832" w:type="dxa"/>
          </w:tcPr>
          <w:p w14:paraId="7B13E088" w14:textId="77777777" w:rsidR="000A4172" w:rsidRPr="000A4172" w:rsidRDefault="000A4172" w:rsidP="00D756F4">
            <w:pPr>
              <w:rPr>
                <w:rFonts w:cs="Calibri"/>
                <w:sz w:val="24"/>
                <w:lang w:val="en-US"/>
              </w:rPr>
            </w:pPr>
            <w:proofErr w:type="spellStart"/>
            <w:r w:rsidRPr="000A4172">
              <w:rPr>
                <w:rFonts w:cs="Calibri"/>
                <w:sz w:val="24"/>
                <w:lang w:val="en-US"/>
              </w:rPr>
              <w:t>End_A</w:t>
            </w:r>
            <w:proofErr w:type="spellEnd"/>
          </w:p>
        </w:tc>
        <w:tc>
          <w:tcPr>
            <w:tcW w:w="4230" w:type="dxa"/>
          </w:tcPr>
          <w:p w14:paraId="200499B7" w14:textId="77777777" w:rsidR="000A4172" w:rsidRPr="000A4172" w:rsidRDefault="000A4172" w:rsidP="00D756F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25F2CD14" w14:textId="26DD3C78" w:rsidTr="000A4172">
        <w:tc>
          <w:tcPr>
            <w:tcW w:w="4832" w:type="dxa"/>
          </w:tcPr>
          <w:p w14:paraId="5ACA823A" w14:textId="77777777" w:rsidR="000A4172" w:rsidRPr="000A4172" w:rsidRDefault="000A4172" w:rsidP="00D756F4">
            <w:pPr>
              <w:rPr>
                <w:rFonts w:cs="Calibri"/>
                <w:sz w:val="24"/>
                <w:lang w:val="en-US"/>
              </w:rPr>
            </w:pPr>
            <w:proofErr w:type="spellStart"/>
            <w:r w:rsidRPr="000A4172">
              <w:rPr>
                <w:rFonts w:cs="Calibri"/>
                <w:sz w:val="24"/>
                <w:lang w:val="en-US"/>
              </w:rPr>
              <w:t>End_B</w:t>
            </w:r>
            <w:proofErr w:type="spellEnd"/>
          </w:p>
        </w:tc>
        <w:tc>
          <w:tcPr>
            <w:tcW w:w="4230" w:type="dxa"/>
          </w:tcPr>
          <w:p w14:paraId="1065814B" w14:textId="77777777" w:rsidR="000A4172" w:rsidRPr="000A4172" w:rsidRDefault="000A4172" w:rsidP="00D756F4">
            <w:pPr>
              <w:rPr>
                <w:rFonts w:cs="Calibri"/>
                <w:sz w:val="24"/>
                <w:lang w:val="en-US"/>
              </w:rPr>
            </w:pPr>
          </w:p>
        </w:tc>
      </w:tr>
    </w:tbl>
    <w:p w14:paraId="1DBA1DA6" w14:textId="77777777" w:rsidR="00490553" w:rsidRDefault="00490553" w:rsidP="00490553">
      <w:pPr>
        <w:rPr>
          <w:rFonts w:ascii="Calibri" w:hAnsi="Calibri" w:cs="Calibri"/>
          <w:color w:val="009999"/>
          <w:sz w:val="32"/>
          <w:lang w:val="en-US"/>
        </w:rPr>
      </w:pPr>
    </w:p>
    <w:p w14:paraId="49B30CE0" w14:textId="7CF7542B" w:rsidR="00490553" w:rsidRDefault="005F7F5C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Implementation-Dependent Controlled Plant G</w:t>
      </w:r>
    </w:p>
    <w:p w14:paraId="376502B6" w14:textId="77777777" w:rsidR="005F7F5C" w:rsidRDefault="005F7F5C" w:rsidP="00490553">
      <w:pPr>
        <w:rPr>
          <w:rFonts w:ascii="Calibri" w:hAnsi="Calibri" w:cs="Calibri"/>
          <w:color w:val="009999"/>
          <w:sz w:val="32"/>
          <w:lang w:val="en-US"/>
        </w:rPr>
      </w:pPr>
    </w:p>
    <w:p w14:paraId="39AEFB1E" w14:textId="69259BD1" w:rsidR="005F7F5C" w:rsidRDefault="00181C4D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62D78255" wp14:editId="00AFE434">
            <wp:extent cx="3333750" cy="240889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0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08B4" w14:textId="77777777" w:rsidR="001F0503" w:rsidRDefault="001F0503" w:rsidP="00490553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8"/>
        <w:gridCol w:w="4304"/>
      </w:tblGrid>
      <w:tr w:rsidR="000A4172" w:rsidRPr="000A4172" w14:paraId="52773EBF" w14:textId="1733F66D" w:rsidTr="000A4172">
        <w:tc>
          <w:tcPr>
            <w:tcW w:w="4758" w:type="dxa"/>
          </w:tcPr>
          <w:p w14:paraId="34AFAC71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Self-test</w:t>
            </w:r>
          </w:p>
        </w:tc>
        <w:tc>
          <w:tcPr>
            <w:tcW w:w="4304" w:type="dxa"/>
          </w:tcPr>
          <w:p w14:paraId="3F816C52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2AE40CDB" w14:textId="6BC2052A" w:rsidTr="000A4172">
        <w:tc>
          <w:tcPr>
            <w:tcW w:w="4758" w:type="dxa"/>
          </w:tcPr>
          <w:p w14:paraId="43AEFB1B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Done</w:t>
            </w:r>
          </w:p>
        </w:tc>
        <w:tc>
          <w:tcPr>
            <w:tcW w:w="4304" w:type="dxa"/>
          </w:tcPr>
          <w:p w14:paraId="0D4CFE0B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3F664C95" w14:textId="076C317A" w:rsidTr="000A4172">
        <w:tc>
          <w:tcPr>
            <w:tcW w:w="4758" w:type="dxa"/>
          </w:tcPr>
          <w:p w14:paraId="09CE036E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Test</w:t>
            </w:r>
          </w:p>
        </w:tc>
        <w:tc>
          <w:tcPr>
            <w:tcW w:w="4304" w:type="dxa"/>
          </w:tcPr>
          <w:p w14:paraId="5CB2C56C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2F4075D9" w14:textId="4E446E76" w:rsidTr="000A4172">
        <w:tc>
          <w:tcPr>
            <w:tcW w:w="4758" w:type="dxa"/>
          </w:tcPr>
          <w:p w14:paraId="5294BDC1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Idle</w:t>
            </w:r>
          </w:p>
        </w:tc>
        <w:tc>
          <w:tcPr>
            <w:tcW w:w="4304" w:type="dxa"/>
          </w:tcPr>
          <w:p w14:paraId="324E75A4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2EAFDC65" w14:textId="00D0349B" w:rsidTr="000A4172">
        <w:tc>
          <w:tcPr>
            <w:tcW w:w="4758" w:type="dxa"/>
          </w:tcPr>
          <w:p w14:paraId="56F5CC6A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Machine A</w:t>
            </w:r>
          </w:p>
        </w:tc>
        <w:tc>
          <w:tcPr>
            <w:tcW w:w="4304" w:type="dxa"/>
          </w:tcPr>
          <w:p w14:paraId="4E7EC7D1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3AE075D9" w14:textId="12497DD9" w:rsidTr="000A4172">
        <w:tc>
          <w:tcPr>
            <w:tcW w:w="4758" w:type="dxa"/>
          </w:tcPr>
          <w:p w14:paraId="2BA6D906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Machine B</w:t>
            </w:r>
          </w:p>
        </w:tc>
        <w:tc>
          <w:tcPr>
            <w:tcW w:w="4304" w:type="dxa"/>
          </w:tcPr>
          <w:p w14:paraId="286DB7DD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737D2C48" w14:textId="4F2E672D" w:rsidTr="000A4172">
        <w:tc>
          <w:tcPr>
            <w:tcW w:w="4758" w:type="dxa"/>
          </w:tcPr>
          <w:p w14:paraId="5015E84A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  <w:proofErr w:type="spellStart"/>
            <w:r w:rsidRPr="000A4172">
              <w:rPr>
                <w:rFonts w:cs="Calibri"/>
                <w:sz w:val="24"/>
                <w:lang w:val="en-US"/>
              </w:rPr>
              <w:t>Start_A</w:t>
            </w:r>
            <w:proofErr w:type="spellEnd"/>
          </w:p>
        </w:tc>
        <w:tc>
          <w:tcPr>
            <w:tcW w:w="4304" w:type="dxa"/>
          </w:tcPr>
          <w:p w14:paraId="42390343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63650147" w14:textId="0FA41BBE" w:rsidTr="000A4172">
        <w:tc>
          <w:tcPr>
            <w:tcW w:w="4758" w:type="dxa"/>
          </w:tcPr>
          <w:p w14:paraId="2418B859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  <w:proofErr w:type="spellStart"/>
            <w:r w:rsidRPr="000A4172">
              <w:rPr>
                <w:rFonts w:cs="Calibri"/>
                <w:sz w:val="24"/>
                <w:lang w:val="en-US"/>
              </w:rPr>
              <w:t>Start_B</w:t>
            </w:r>
            <w:proofErr w:type="spellEnd"/>
          </w:p>
        </w:tc>
        <w:tc>
          <w:tcPr>
            <w:tcW w:w="4304" w:type="dxa"/>
          </w:tcPr>
          <w:p w14:paraId="25C91042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4AB6657B" w14:textId="73A8ED43" w:rsidTr="000A4172">
        <w:tc>
          <w:tcPr>
            <w:tcW w:w="4758" w:type="dxa"/>
          </w:tcPr>
          <w:p w14:paraId="34EEDD8E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  <w:proofErr w:type="spellStart"/>
            <w:r w:rsidRPr="000A4172">
              <w:rPr>
                <w:rFonts w:cs="Calibri"/>
                <w:sz w:val="24"/>
                <w:lang w:val="en-US"/>
              </w:rPr>
              <w:t>End_A</w:t>
            </w:r>
            <w:proofErr w:type="spellEnd"/>
          </w:p>
        </w:tc>
        <w:tc>
          <w:tcPr>
            <w:tcW w:w="4304" w:type="dxa"/>
          </w:tcPr>
          <w:p w14:paraId="32A32B69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45CC48AC" w14:textId="70FF6A9A" w:rsidTr="000A4172">
        <w:tc>
          <w:tcPr>
            <w:tcW w:w="4758" w:type="dxa"/>
          </w:tcPr>
          <w:p w14:paraId="525FF1CE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  <w:proofErr w:type="spellStart"/>
            <w:r w:rsidRPr="000A4172">
              <w:rPr>
                <w:rFonts w:cs="Calibri"/>
                <w:sz w:val="24"/>
                <w:lang w:val="en-US"/>
              </w:rPr>
              <w:t>End_B</w:t>
            </w:r>
            <w:proofErr w:type="spellEnd"/>
          </w:p>
        </w:tc>
        <w:tc>
          <w:tcPr>
            <w:tcW w:w="4304" w:type="dxa"/>
          </w:tcPr>
          <w:p w14:paraId="11A99600" w14:textId="77777777" w:rsidR="000A4172" w:rsidRPr="000A4172" w:rsidRDefault="000A4172" w:rsidP="0047106A">
            <w:pPr>
              <w:rPr>
                <w:rFonts w:cs="Calibri"/>
                <w:sz w:val="24"/>
                <w:lang w:val="en-US"/>
              </w:rPr>
            </w:pPr>
          </w:p>
        </w:tc>
      </w:tr>
    </w:tbl>
    <w:p w14:paraId="2675E54C" w14:textId="77777777" w:rsidR="00E62183" w:rsidRDefault="00E62183" w:rsidP="00490553">
      <w:pPr>
        <w:rPr>
          <w:rFonts w:ascii="Calibri" w:hAnsi="Calibri" w:cs="Calibri"/>
          <w:color w:val="009999"/>
          <w:sz w:val="32"/>
          <w:lang w:val="en-US"/>
        </w:rPr>
      </w:pPr>
    </w:p>
    <w:p w14:paraId="5E0E1421" w14:textId="697C8D74" w:rsidR="00490553" w:rsidRDefault="008B68DC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Model of Hierarchical Supervision and Monitoring</w:t>
      </w:r>
    </w:p>
    <w:p w14:paraId="0C9F816A" w14:textId="3C3E4DD1" w:rsidR="008B68DC" w:rsidRDefault="008B68DC" w:rsidP="00490553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7BD4E575" wp14:editId="3173A2EE">
            <wp:extent cx="3133725" cy="2318675"/>
            <wp:effectExtent l="0" t="0" r="0" b="57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7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163" cy="231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1"/>
        <w:gridCol w:w="3991"/>
      </w:tblGrid>
      <w:tr w:rsidR="000A4172" w:rsidRPr="000A4172" w14:paraId="5BAB5143" w14:textId="078A399F" w:rsidTr="000A4172">
        <w:tc>
          <w:tcPr>
            <w:tcW w:w="5071" w:type="dxa"/>
          </w:tcPr>
          <w:p w14:paraId="0ED6A602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Node</w:t>
            </w:r>
          </w:p>
        </w:tc>
        <w:tc>
          <w:tcPr>
            <w:tcW w:w="3991" w:type="dxa"/>
          </w:tcPr>
          <w:p w14:paraId="5CD14C7F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405BDBEE" w14:textId="22722369" w:rsidTr="000A4172">
        <w:tc>
          <w:tcPr>
            <w:tcW w:w="5071" w:type="dxa"/>
          </w:tcPr>
          <w:p w14:paraId="56597149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Acquisition/routing engine</w:t>
            </w:r>
          </w:p>
        </w:tc>
        <w:tc>
          <w:tcPr>
            <w:tcW w:w="3991" w:type="dxa"/>
          </w:tcPr>
          <w:p w14:paraId="0FC54412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6C5ACB70" w14:textId="04675466" w:rsidTr="000A4172">
        <w:tc>
          <w:tcPr>
            <w:tcW w:w="5071" w:type="dxa"/>
          </w:tcPr>
          <w:p w14:paraId="1F110E35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Model of failures treatments</w:t>
            </w:r>
          </w:p>
        </w:tc>
        <w:tc>
          <w:tcPr>
            <w:tcW w:w="3991" w:type="dxa"/>
          </w:tcPr>
          <w:p w14:paraId="0B1D6F9A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6CC87663" w14:textId="00E43070" w:rsidTr="000A4172">
        <w:tc>
          <w:tcPr>
            <w:tcW w:w="5071" w:type="dxa"/>
          </w:tcPr>
          <w:p w14:paraId="723B6CC3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Monitoring functions</w:t>
            </w:r>
          </w:p>
        </w:tc>
        <w:tc>
          <w:tcPr>
            <w:tcW w:w="3991" w:type="dxa"/>
          </w:tcPr>
          <w:p w14:paraId="4D22EB54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08CCE37E" w14:textId="4C01D45C" w:rsidTr="000A4172">
        <w:tc>
          <w:tcPr>
            <w:tcW w:w="5071" w:type="dxa"/>
          </w:tcPr>
          <w:p w14:paraId="6172B66A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Detection</w:t>
            </w:r>
          </w:p>
        </w:tc>
        <w:tc>
          <w:tcPr>
            <w:tcW w:w="3991" w:type="dxa"/>
          </w:tcPr>
          <w:p w14:paraId="7D3CBD83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2ED5286A" w14:textId="7ECDC3FF" w:rsidTr="000A4172">
        <w:tc>
          <w:tcPr>
            <w:tcW w:w="5071" w:type="dxa"/>
          </w:tcPr>
          <w:p w14:paraId="37400A3A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Follow</w:t>
            </w:r>
          </w:p>
        </w:tc>
        <w:tc>
          <w:tcPr>
            <w:tcW w:w="3991" w:type="dxa"/>
          </w:tcPr>
          <w:p w14:paraId="36E51808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33B30360" w14:textId="067C7E45" w:rsidTr="000A4172">
        <w:tc>
          <w:tcPr>
            <w:tcW w:w="5071" w:type="dxa"/>
          </w:tcPr>
          <w:p w14:paraId="427C4013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Diagnosis</w:t>
            </w:r>
          </w:p>
        </w:tc>
        <w:tc>
          <w:tcPr>
            <w:tcW w:w="3991" w:type="dxa"/>
          </w:tcPr>
          <w:p w14:paraId="7104D69C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7D5D3DC7" w14:textId="3FEB269C" w:rsidTr="000A4172">
        <w:tc>
          <w:tcPr>
            <w:tcW w:w="5071" w:type="dxa"/>
          </w:tcPr>
          <w:p w14:paraId="759557FB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Control functions</w:t>
            </w:r>
          </w:p>
        </w:tc>
        <w:tc>
          <w:tcPr>
            <w:tcW w:w="3991" w:type="dxa"/>
          </w:tcPr>
          <w:p w14:paraId="3B350BF5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1B5491AE" w14:textId="2C8C2790" w:rsidTr="000A4172">
        <w:tc>
          <w:tcPr>
            <w:tcW w:w="5071" w:type="dxa"/>
          </w:tcPr>
          <w:p w14:paraId="7D17F666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 xml:space="preserve">Control </w:t>
            </w:r>
          </w:p>
        </w:tc>
        <w:tc>
          <w:tcPr>
            <w:tcW w:w="3991" w:type="dxa"/>
          </w:tcPr>
          <w:p w14:paraId="17D6897F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4FD1590E" w14:textId="52DC36FC" w:rsidTr="000A4172">
        <w:tc>
          <w:tcPr>
            <w:tcW w:w="5071" w:type="dxa"/>
          </w:tcPr>
          <w:p w14:paraId="166585F9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 xml:space="preserve">Resumption </w:t>
            </w:r>
          </w:p>
        </w:tc>
        <w:tc>
          <w:tcPr>
            <w:tcW w:w="3991" w:type="dxa"/>
          </w:tcPr>
          <w:p w14:paraId="6536347E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47566F83" w14:textId="15CDE9F5" w:rsidTr="000A4172">
        <w:tc>
          <w:tcPr>
            <w:tcW w:w="5071" w:type="dxa"/>
          </w:tcPr>
          <w:p w14:paraId="2D523F62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Emergency</w:t>
            </w:r>
          </w:p>
        </w:tc>
        <w:tc>
          <w:tcPr>
            <w:tcW w:w="3991" w:type="dxa"/>
          </w:tcPr>
          <w:p w14:paraId="17951986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6D55141C" w14:textId="00819C2D" w:rsidTr="000A4172">
        <w:tc>
          <w:tcPr>
            <w:tcW w:w="5071" w:type="dxa"/>
          </w:tcPr>
          <w:p w14:paraId="5A00D76B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Supervision functions</w:t>
            </w:r>
          </w:p>
        </w:tc>
        <w:tc>
          <w:tcPr>
            <w:tcW w:w="3991" w:type="dxa"/>
          </w:tcPr>
          <w:p w14:paraId="07512A91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11E6CC29" w14:textId="055F2762" w:rsidTr="000A4172">
        <w:tc>
          <w:tcPr>
            <w:tcW w:w="5071" w:type="dxa"/>
          </w:tcPr>
          <w:p w14:paraId="73F17A1E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 xml:space="preserve">Decisions </w:t>
            </w:r>
          </w:p>
        </w:tc>
        <w:tc>
          <w:tcPr>
            <w:tcW w:w="3991" w:type="dxa"/>
          </w:tcPr>
          <w:p w14:paraId="2E767FD8" w14:textId="77777777" w:rsidR="000A4172" w:rsidRPr="000A4172" w:rsidRDefault="000A4172" w:rsidP="00080934">
            <w:pPr>
              <w:rPr>
                <w:rFonts w:cs="Calibri"/>
                <w:sz w:val="24"/>
                <w:lang w:val="en-US"/>
              </w:rPr>
            </w:pPr>
          </w:p>
        </w:tc>
      </w:tr>
    </w:tbl>
    <w:p w14:paraId="712D1449" w14:textId="77777777" w:rsidR="00A1733C" w:rsidRDefault="00A1733C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0CB27C47" w14:textId="77777777" w:rsidR="00A1733C" w:rsidRDefault="00A1733C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35DF3CF5" w14:textId="1AED330D" w:rsidR="008B68DC" w:rsidRDefault="00D3436A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 xml:space="preserve">Architecture for </w:t>
      </w:r>
      <w:r w:rsidR="00722B03">
        <w:rPr>
          <w:rFonts w:ascii="Calibri" w:hAnsi="Calibri" w:cs="Calibri"/>
          <w:color w:val="009999"/>
          <w:sz w:val="32"/>
          <w:lang w:val="en-US"/>
        </w:rPr>
        <w:t xml:space="preserve">Supervisory Control of Discrete </w:t>
      </w:r>
      <w:r>
        <w:rPr>
          <w:rFonts w:ascii="Calibri" w:hAnsi="Calibri" w:cs="Calibri"/>
          <w:color w:val="009999"/>
          <w:sz w:val="32"/>
          <w:lang w:val="en-US"/>
        </w:rPr>
        <w:t>Event Systems</w:t>
      </w:r>
    </w:p>
    <w:p w14:paraId="485F6BB1" w14:textId="11907A72" w:rsidR="00D3436A" w:rsidRDefault="00D3436A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2CDE78CE" wp14:editId="0883F483">
            <wp:extent cx="3451284" cy="2250838"/>
            <wp:effectExtent l="0" t="0" r="317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8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43" cy="226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4"/>
        <w:gridCol w:w="4168"/>
      </w:tblGrid>
      <w:tr w:rsidR="000A4172" w:rsidRPr="000A4172" w14:paraId="7A3B9961" w14:textId="56345DEC" w:rsidTr="000A4172">
        <w:tc>
          <w:tcPr>
            <w:tcW w:w="4894" w:type="dxa"/>
          </w:tcPr>
          <w:p w14:paraId="03695056" w14:textId="77777777" w:rsidR="000A4172" w:rsidRPr="000A4172" w:rsidRDefault="000A4172" w:rsidP="004028A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Compensator</w:t>
            </w:r>
          </w:p>
        </w:tc>
        <w:tc>
          <w:tcPr>
            <w:tcW w:w="4168" w:type="dxa"/>
          </w:tcPr>
          <w:p w14:paraId="32040CF0" w14:textId="77777777" w:rsidR="000A4172" w:rsidRPr="000A4172" w:rsidRDefault="000A4172" w:rsidP="004028AE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2712AACE" w14:textId="6E0CC7ED" w:rsidTr="000A4172">
        <w:tc>
          <w:tcPr>
            <w:tcW w:w="4894" w:type="dxa"/>
          </w:tcPr>
          <w:p w14:paraId="5B780989" w14:textId="77777777" w:rsidR="000A4172" w:rsidRPr="000A4172" w:rsidRDefault="000A4172" w:rsidP="004028A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 xml:space="preserve">Recovery </w:t>
            </w:r>
          </w:p>
        </w:tc>
        <w:tc>
          <w:tcPr>
            <w:tcW w:w="4168" w:type="dxa"/>
          </w:tcPr>
          <w:p w14:paraId="7B5EBBAA" w14:textId="77777777" w:rsidR="000A4172" w:rsidRPr="000A4172" w:rsidRDefault="000A4172" w:rsidP="004028AE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4245B33C" w14:textId="57A1A4D0" w:rsidTr="000A4172">
        <w:tc>
          <w:tcPr>
            <w:tcW w:w="4894" w:type="dxa"/>
          </w:tcPr>
          <w:p w14:paraId="122F791B" w14:textId="77777777" w:rsidR="000A4172" w:rsidRPr="000A4172" w:rsidRDefault="000A4172" w:rsidP="004028A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Supervision</w:t>
            </w:r>
          </w:p>
        </w:tc>
        <w:tc>
          <w:tcPr>
            <w:tcW w:w="4168" w:type="dxa"/>
          </w:tcPr>
          <w:p w14:paraId="6F3CB6D9" w14:textId="77777777" w:rsidR="000A4172" w:rsidRPr="000A4172" w:rsidRDefault="000A4172" w:rsidP="004028AE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3C4634B9" w14:textId="6CB78E79" w:rsidTr="000A4172">
        <w:tc>
          <w:tcPr>
            <w:tcW w:w="4894" w:type="dxa"/>
          </w:tcPr>
          <w:p w14:paraId="06F9E801" w14:textId="77777777" w:rsidR="000A4172" w:rsidRPr="000A4172" w:rsidRDefault="000A4172" w:rsidP="004028A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Monitoring</w:t>
            </w:r>
          </w:p>
        </w:tc>
        <w:tc>
          <w:tcPr>
            <w:tcW w:w="4168" w:type="dxa"/>
          </w:tcPr>
          <w:p w14:paraId="58E19ED5" w14:textId="77777777" w:rsidR="000A4172" w:rsidRPr="000A4172" w:rsidRDefault="000A4172" w:rsidP="004028AE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6F9A1621" w14:textId="33C561C2" w:rsidTr="000A4172">
        <w:tc>
          <w:tcPr>
            <w:tcW w:w="4894" w:type="dxa"/>
          </w:tcPr>
          <w:p w14:paraId="6C61662F" w14:textId="77777777" w:rsidR="000A4172" w:rsidRPr="000A4172" w:rsidRDefault="000A4172" w:rsidP="004028AE">
            <w:pPr>
              <w:rPr>
                <w:rFonts w:cs="Calibri"/>
                <w:sz w:val="24"/>
                <w:lang w:val="en-US"/>
              </w:rPr>
            </w:pPr>
            <w:proofErr w:type="spellStart"/>
            <w:r w:rsidRPr="000A4172">
              <w:rPr>
                <w:rFonts w:cs="Calibri"/>
                <w:sz w:val="24"/>
                <w:lang w:val="en-US"/>
              </w:rPr>
              <w:t>Diagnoser</w:t>
            </w:r>
            <w:proofErr w:type="spellEnd"/>
          </w:p>
        </w:tc>
        <w:tc>
          <w:tcPr>
            <w:tcW w:w="4168" w:type="dxa"/>
          </w:tcPr>
          <w:p w14:paraId="36441CA7" w14:textId="77777777" w:rsidR="000A4172" w:rsidRPr="000A4172" w:rsidRDefault="000A4172" w:rsidP="004028AE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61EA5128" w14:textId="522B5FEA" w:rsidTr="000A4172">
        <w:tc>
          <w:tcPr>
            <w:tcW w:w="4894" w:type="dxa"/>
          </w:tcPr>
          <w:p w14:paraId="054FCFFA" w14:textId="77777777" w:rsidR="000A4172" w:rsidRPr="000A4172" w:rsidRDefault="000A4172" w:rsidP="004028A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Observer</w:t>
            </w:r>
          </w:p>
        </w:tc>
        <w:tc>
          <w:tcPr>
            <w:tcW w:w="4168" w:type="dxa"/>
          </w:tcPr>
          <w:p w14:paraId="650B7377" w14:textId="77777777" w:rsidR="000A4172" w:rsidRPr="000A4172" w:rsidRDefault="000A4172" w:rsidP="004028AE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0CDDE743" w14:textId="6A6E680B" w:rsidTr="000A4172">
        <w:tc>
          <w:tcPr>
            <w:tcW w:w="4894" w:type="dxa"/>
          </w:tcPr>
          <w:p w14:paraId="7538533B" w14:textId="77777777" w:rsidR="000A4172" w:rsidRPr="000A4172" w:rsidRDefault="000A4172" w:rsidP="004028A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Control</w:t>
            </w:r>
          </w:p>
        </w:tc>
        <w:tc>
          <w:tcPr>
            <w:tcW w:w="4168" w:type="dxa"/>
          </w:tcPr>
          <w:p w14:paraId="289A6489" w14:textId="77777777" w:rsidR="000A4172" w:rsidRPr="000A4172" w:rsidRDefault="000A4172" w:rsidP="004028AE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19EEA3D7" w14:textId="55DDD070" w:rsidTr="000A4172">
        <w:tc>
          <w:tcPr>
            <w:tcW w:w="4894" w:type="dxa"/>
          </w:tcPr>
          <w:p w14:paraId="37FDAD50" w14:textId="77777777" w:rsidR="000A4172" w:rsidRPr="000A4172" w:rsidRDefault="000A4172" w:rsidP="004028AE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Process: SED model</w:t>
            </w:r>
          </w:p>
        </w:tc>
        <w:tc>
          <w:tcPr>
            <w:tcW w:w="4168" w:type="dxa"/>
          </w:tcPr>
          <w:p w14:paraId="399244BC" w14:textId="77777777" w:rsidR="000A4172" w:rsidRPr="000A4172" w:rsidRDefault="000A4172" w:rsidP="004028AE">
            <w:pPr>
              <w:rPr>
                <w:rFonts w:cs="Calibri"/>
                <w:sz w:val="24"/>
                <w:lang w:val="en-US"/>
              </w:rPr>
            </w:pPr>
          </w:p>
        </w:tc>
      </w:tr>
    </w:tbl>
    <w:p w14:paraId="03D287D1" w14:textId="77777777" w:rsidR="00092D3F" w:rsidRDefault="00092D3F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50325940" w14:textId="0265B584" w:rsidR="008B68DC" w:rsidRDefault="0003206E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Architecture of Active Diagnosis</w:t>
      </w:r>
    </w:p>
    <w:p w14:paraId="12F13C36" w14:textId="77777777" w:rsidR="0003206E" w:rsidRDefault="0003206E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7306CE3D" w14:textId="7F6BA217" w:rsidR="0003206E" w:rsidRDefault="0003206E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32BC773F" wp14:editId="03377A91">
            <wp:extent cx="3819525" cy="2248591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9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59" cy="22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5686" w14:textId="42A22A6C" w:rsidR="00A16C7D" w:rsidRDefault="00A16C7D" w:rsidP="008B68DC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0A4172" w:rsidRPr="000A4172" w14:paraId="073FD0DA" w14:textId="4AD2CCF9" w:rsidTr="000A4172">
        <w:tc>
          <w:tcPr>
            <w:tcW w:w="4836" w:type="dxa"/>
          </w:tcPr>
          <w:p w14:paraId="13B7A4F4" w14:textId="77777777" w:rsidR="000A4172" w:rsidRPr="000A4172" w:rsidRDefault="000A4172" w:rsidP="00E13EEB">
            <w:pPr>
              <w:rPr>
                <w:rFonts w:cs="Calibri"/>
                <w:sz w:val="24"/>
              </w:rPr>
            </w:pPr>
            <w:r w:rsidRPr="000A4172">
              <w:rPr>
                <w:rFonts w:cs="Calibri"/>
                <w:sz w:val="24"/>
              </w:rPr>
              <w:t>Offline</w:t>
            </w:r>
          </w:p>
        </w:tc>
        <w:tc>
          <w:tcPr>
            <w:tcW w:w="4226" w:type="dxa"/>
          </w:tcPr>
          <w:p w14:paraId="140E4BAF" w14:textId="77777777" w:rsidR="000A4172" w:rsidRPr="000A4172" w:rsidRDefault="000A4172" w:rsidP="00E13EEB">
            <w:pPr>
              <w:rPr>
                <w:rFonts w:cs="Calibri"/>
                <w:sz w:val="24"/>
              </w:rPr>
            </w:pPr>
          </w:p>
        </w:tc>
      </w:tr>
      <w:tr w:rsidR="000A4172" w:rsidRPr="000A4172" w14:paraId="35374309" w14:textId="55B697F3" w:rsidTr="000A4172">
        <w:tc>
          <w:tcPr>
            <w:tcW w:w="4836" w:type="dxa"/>
          </w:tcPr>
          <w:p w14:paraId="363BF51E" w14:textId="77777777" w:rsidR="000A4172" w:rsidRPr="000A4172" w:rsidRDefault="000A4172" w:rsidP="00E13EEB">
            <w:pPr>
              <w:rPr>
                <w:rFonts w:cs="Calibri"/>
                <w:sz w:val="24"/>
              </w:rPr>
            </w:pPr>
            <w:r w:rsidRPr="000A4172">
              <w:rPr>
                <w:rFonts w:cs="Calibri"/>
                <w:sz w:val="24"/>
              </w:rPr>
              <w:t>Online</w:t>
            </w:r>
          </w:p>
        </w:tc>
        <w:tc>
          <w:tcPr>
            <w:tcW w:w="4226" w:type="dxa"/>
          </w:tcPr>
          <w:p w14:paraId="58F02050" w14:textId="77777777" w:rsidR="000A4172" w:rsidRPr="000A4172" w:rsidRDefault="000A4172" w:rsidP="00E13EEB">
            <w:pPr>
              <w:rPr>
                <w:rFonts w:cs="Calibri"/>
                <w:sz w:val="24"/>
              </w:rPr>
            </w:pPr>
          </w:p>
        </w:tc>
      </w:tr>
      <w:tr w:rsidR="000A4172" w:rsidRPr="000A4172" w14:paraId="1B363666" w14:textId="6DAC4A6E" w:rsidTr="000A4172">
        <w:tc>
          <w:tcPr>
            <w:tcW w:w="4836" w:type="dxa"/>
          </w:tcPr>
          <w:p w14:paraId="24138085" w14:textId="77777777" w:rsidR="000A4172" w:rsidRPr="000A4172" w:rsidRDefault="000A4172" w:rsidP="00E13EEB">
            <w:pPr>
              <w:rPr>
                <w:rFonts w:cs="Calibri"/>
                <w:sz w:val="24"/>
              </w:rPr>
            </w:pPr>
            <w:r w:rsidRPr="000A4172">
              <w:rPr>
                <w:rFonts w:cs="Calibri"/>
                <w:sz w:val="24"/>
              </w:rPr>
              <w:t>DES (</w:t>
            </w:r>
            <w:proofErr w:type="spellStart"/>
            <w:r w:rsidRPr="000A4172">
              <w:rPr>
                <w:rFonts w:cs="Calibri"/>
                <w:sz w:val="24"/>
              </w:rPr>
              <w:t>model</w:t>
            </w:r>
            <w:proofErr w:type="spellEnd"/>
            <w:r w:rsidRPr="000A4172">
              <w:rPr>
                <w:rFonts w:cs="Calibri"/>
                <w:sz w:val="24"/>
              </w:rPr>
              <w:t xml:space="preserve"> G)</w:t>
            </w:r>
          </w:p>
        </w:tc>
        <w:tc>
          <w:tcPr>
            <w:tcW w:w="4226" w:type="dxa"/>
          </w:tcPr>
          <w:p w14:paraId="05B03E19" w14:textId="77777777" w:rsidR="000A4172" w:rsidRPr="000A4172" w:rsidRDefault="000A4172" w:rsidP="00E13EEB">
            <w:pPr>
              <w:rPr>
                <w:rFonts w:cs="Calibri"/>
                <w:sz w:val="24"/>
              </w:rPr>
            </w:pPr>
          </w:p>
        </w:tc>
      </w:tr>
      <w:tr w:rsidR="000A4172" w:rsidRPr="000A4172" w14:paraId="4D60B431" w14:textId="3B7E3587" w:rsidTr="000A4172">
        <w:tc>
          <w:tcPr>
            <w:tcW w:w="4836" w:type="dxa"/>
          </w:tcPr>
          <w:p w14:paraId="09D1B6DB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 xml:space="preserve">Active </w:t>
            </w:r>
            <w:proofErr w:type="spellStart"/>
            <w:r w:rsidRPr="000A4172">
              <w:rPr>
                <w:rFonts w:cs="Calibri"/>
                <w:sz w:val="24"/>
                <w:lang w:val="en-US"/>
              </w:rPr>
              <w:t>diagnoser</w:t>
            </w:r>
            <w:proofErr w:type="spellEnd"/>
          </w:p>
        </w:tc>
        <w:tc>
          <w:tcPr>
            <w:tcW w:w="4226" w:type="dxa"/>
          </w:tcPr>
          <w:p w14:paraId="73D85342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64C5ECE6" w14:textId="0A5961CB" w:rsidTr="000A4172">
        <w:tc>
          <w:tcPr>
            <w:tcW w:w="4836" w:type="dxa"/>
          </w:tcPr>
          <w:p w14:paraId="11EDA454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Diagnosis</w:t>
            </w:r>
          </w:p>
        </w:tc>
        <w:tc>
          <w:tcPr>
            <w:tcW w:w="4226" w:type="dxa"/>
          </w:tcPr>
          <w:p w14:paraId="22095255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5952AF8B" w14:textId="4C0A35F3" w:rsidTr="000A4172">
        <w:tc>
          <w:tcPr>
            <w:tcW w:w="4836" w:type="dxa"/>
          </w:tcPr>
          <w:p w14:paraId="181E3136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Action notification</w:t>
            </w:r>
          </w:p>
        </w:tc>
        <w:tc>
          <w:tcPr>
            <w:tcW w:w="4226" w:type="dxa"/>
          </w:tcPr>
          <w:p w14:paraId="3EC47B87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37F7277F" w14:textId="11952B3C" w:rsidTr="000A4172">
        <w:tc>
          <w:tcPr>
            <w:tcW w:w="4836" w:type="dxa"/>
          </w:tcPr>
          <w:p w14:paraId="542559E9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lastRenderedPageBreak/>
              <w:t>Observed events</w:t>
            </w:r>
          </w:p>
        </w:tc>
        <w:tc>
          <w:tcPr>
            <w:tcW w:w="4226" w:type="dxa"/>
          </w:tcPr>
          <w:p w14:paraId="22A85EF6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319B74CA" w14:textId="7A4CE4B5" w:rsidTr="000A4172">
        <w:tc>
          <w:tcPr>
            <w:tcW w:w="4836" w:type="dxa"/>
          </w:tcPr>
          <w:p w14:paraId="1FB30389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Sensors</w:t>
            </w:r>
          </w:p>
        </w:tc>
        <w:tc>
          <w:tcPr>
            <w:tcW w:w="4226" w:type="dxa"/>
          </w:tcPr>
          <w:p w14:paraId="72EEE62B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214E52F0" w14:textId="61CE0BD6" w:rsidTr="000A4172">
        <w:tc>
          <w:tcPr>
            <w:tcW w:w="4836" w:type="dxa"/>
          </w:tcPr>
          <w:p w14:paraId="33DC30F1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Planner for diagnosis</w:t>
            </w:r>
          </w:p>
        </w:tc>
        <w:tc>
          <w:tcPr>
            <w:tcW w:w="4226" w:type="dxa"/>
          </w:tcPr>
          <w:p w14:paraId="38A8FAEB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5D3DA23D" w14:textId="0C8984B8" w:rsidTr="000A4172">
        <w:tc>
          <w:tcPr>
            <w:tcW w:w="4836" w:type="dxa"/>
          </w:tcPr>
          <w:p w14:paraId="54D07C4E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Plan</w:t>
            </w:r>
          </w:p>
        </w:tc>
        <w:tc>
          <w:tcPr>
            <w:tcW w:w="4226" w:type="dxa"/>
          </w:tcPr>
          <w:p w14:paraId="12B52BC9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49EA479A" w14:textId="3308A7DE" w:rsidTr="000A4172">
        <w:tc>
          <w:tcPr>
            <w:tcW w:w="4836" w:type="dxa"/>
          </w:tcPr>
          <w:p w14:paraId="2085D933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Controller</w:t>
            </w:r>
          </w:p>
        </w:tc>
        <w:tc>
          <w:tcPr>
            <w:tcW w:w="4226" w:type="dxa"/>
          </w:tcPr>
          <w:p w14:paraId="6E1CB40E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</w:p>
        </w:tc>
      </w:tr>
      <w:tr w:rsidR="000A4172" w:rsidRPr="000A4172" w14:paraId="464F76D8" w14:textId="38EC390D" w:rsidTr="000A4172">
        <w:tc>
          <w:tcPr>
            <w:tcW w:w="4836" w:type="dxa"/>
          </w:tcPr>
          <w:p w14:paraId="3BC9C320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  <w:r w:rsidRPr="000A4172">
              <w:rPr>
                <w:rFonts w:cs="Calibri"/>
                <w:sz w:val="24"/>
                <w:lang w:val="en-US"/>
              </w:rPr>
              <w:t>Action</w:t>
            </w:r>
          </w:p>
        </w:tc>
        <w:tc>
          <w:tcPr>
            <w:tcW w:w="4226" w:type="dxa"/>
          </w:tcPr>
          <w:p w14:paraId="59557D37" w14:textId="77777777" w:rsidR="000A4172" w:rsidRPr="000A4172" w:rsidRDefault="000A4172" w:rsidP="00E13EEB">
            <w:pPr>
              <w:rPr>
                <w:rFonts w:cs="Calibri"/>
                <w:sz w:val="24"/>
                <w:lang w:val="en-US"/>
              </w:rPr>
            </w:pPr>
          </w:p>
        </w:tc>
      </w:tr>
    </w:tbl>
    <w:p w14:paraId="3BAB62F1" w14:textId="77777777" w:rsidR="00E24847" w:rsidRDefault="00E24847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2191D69F" w14:textId="77777777" w:rsidR="00E24847" w:rsidRDefault="00E24847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3696B95A" w14:textId="4E07C5F3" w:rsidR="008B68DC" w:rsidRDefault="00722B03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Architecture of Dec</w:t>
      </w:r>
      <w:r w:rsidR="002530F2">
        <w:rPr>
          <w:rFonts w:ascii="Calibri" w:hAnsi="Calibri" w:cs="Calibri"/>
          <w:color w:val="009999"/>
          <w:sz w:val="32"/>
          <w:lang w:val="en-US"/>
        </w:rPr>
        <w:t>entralized Supervision</w:t>
      </w:r>
    </w:p>
    <w:p w14:paraId="4F2CD6AB" w14:textId="77777777" w:rsidR="002530F2" w:rsidRDefault="002530F2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23D97339" w14:textId="0634448D" w:rsidR="002530F2" w:rsidRDefault="002530F2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7A123543" wp14:editId="279247F3">
            <wp:extent cx="5295900" cy="754983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58" cy="758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3AEBF" w14:textId="77777777" w:rsidR="00B976DF" w:rsidRDefault="00B976DF" w:rsidP="002530F2">
      <w:pPr>
        <w:rPr>
          <w:rFonts w:ascii="Calibri" w:hAnsi="Calibri" w:cs="Calibri"/>
          <w:sz w:val="24"/>
          <w:highlight w:val="yellow"/>
          <w:lang w:val="en-US"/>
        </w:rPr>
      </w:pPr>
    </w:p>
    <w:p w14:paraId="384D7E6E" w14:textId="77777777" w:rsidR="001C3E4A" w:rsidRDefault="001C3E4A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4F518803" w14:textId="2E99E6DD" w:rsidR="008B68DC" w:rsidRDefault="00722B03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Dec</w:t>
      </w:r>
      <w:r w:rsidR="002530F2">
        <w:rPr>
          <w:rFonts w:ascii="Calibri" w:hAnsi="Calibri" w:cs="Calibri"/>
          <w:color w:val="009999"/>
          <w:sz w:val="32"/>
          <w:lang w:val="en-US"/>
        </w:rPr>
        <w:t>entralized Supervision: Architectural Design</w:t>
      </w:r>
    </w:p>
    <w:p w14:paraId="169180ED" w14:textId="77777777" w:rsidR="002530F2" w:rsidRDefault="002530F2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686235F4" w14:textId="670BBACB" w:rsidR="002530F2" w:rsidRDefault="002530F2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786491FE" wp14:editId="4541C3B2">
            <wp:extent cx="4933950" cy="3007564"/>
            <wp:effectExtent l="0" t="0" r="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74" cy="3005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51CFD" w14:textId="77777777" w:rsidR="00B976DF" w:rsidRDefault="00B976DF" w:rsidP="002530F2">
      <w:pPr>
        <w:rPr>
          <w:rFonts w:ascii="Calibri" w:hAnsi="Calibri" w:cs="Calibri"/>
          <w:sz w:val="24"/>
          <w:highlight w:val="yellow"/>
          <w:lang w:val="en-US"/>
        </w:rPr>
      </w:pPr>
    </w:p>
    <w:p w14:paraId="452E9960" w14:textId="77777777" w:rsidR="00B976DF" w:rsidRDefault="00B976DF" w:rsidP="008B68DC">
      <w:pPr>
        <w:rPr>
          <w:rFonts w:ascii="Calibri" w:hAnsi="Calibri" w:cs="Calibri"/>
          <w:color w:val="009999"/>
          <w:sz w:val="32"/>
          <w:lang w:val="en-US"/>
        </w:rPr>
      </w:pPr>
    </w:p>
    <w:p w14:paraId="05DBBE86" w14:textId="5290714E" w:rsidR="008B68DC" w:rsidRDefault="00F95BAD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Supervisor Localization</w:t>
      </w:r>
    </w:p>
    <w:p w14:paraId="1E17ADE4" w14:textId="7D590505" w:rsidR="00F95BAD" w:rsidRDefault="00F95BAD" w:rsidP="008B68DC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34CA157F" wp14:editId="47A76EF8">
            <wp:extent cx="5219700" cy="2414270"/>
            <wp:effectExtent l="0" t="0" r="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0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5"/>
        <w:gridCol w:w="4217"/>
      </w:tblGrid>
      <w:tr w:rsidR="00D778C2" w:rsidRPr="00D778C2" w14:paraId="71A3320A" w14:textId="6C69F0F7" w:rsidTr="00D778C2">
        <w:tc>
          <w:tcPr>
            <w:tcW w:w="4845" w:type="dxa"/>
          </w:tcPr>
          <w:p w14:paraId="623A4CDA" w14:textId="77777777" w:rsidR="00D778C2" w:rsidRPr="00D778C2" w:rsidRDefault="00D778C2" w:rsidP="007524BA">
            <w:pPr>
              <w:rPr>
                <w:rFonts w:cs="Calibri"/>
                <w:sz w:val="24"/>
                <w:lang w:val="en-US"/>
              </w:rPr>
            </w:pPr>
            <w:r w:rsidRPr="00D778C2">
              <w:rPr>
                <w:rFonts w:cs="Calibri"/>
                <w:sz w:val="24"/>
                <w:lang w:val="en-US"/>
              </w:rPr>
              <w:t>Plant</w:t>
            </w:r>
          </w:p>
        </w:tc>
        <w:tc>
          <w:tcPr>
            <w:tcW w:w="4217" w:type="dxa"/>
          </w:tcPr>
          <w:p w14:paraId="374E25FF" w14:textId="77777777" w:rsidR="00D778C2" w:rsidRPr="00D778C2" w:rsidRDefault="00D778C2" w:rsidP="007524BA">
            <w:pPr>
              <w:rPr>
                <w:rFonts w:cs="Calibri"/>
                <w:sz w:val="24"/>
                <w:lang w:val="en-US"/>
              </w:rPr>
            </w:pPr>
          </w:p>
        </w:tc>
      </w:tr>
      <w:tr w:rsidR="00D778C2" w:rsidRPr="00D778C2" w14:paraId="19740733" w14:textId="0E181B73" w:rsidTr="00D778C2">
        <w:tc>
          <w:tcPr>
            <w:tcW w:w="4845" w:type="dxa"/>
          </w:tcPr>
          <w:p w14:paraId="1CC3AA96" w14:textId="77777777" w:rsidR="00D778C2" w:rsidRPr="00D778C2" w:rsidRDefault="00D778C2" w:rsidP="007524BA">
            <w:pPr>
              <w:rPr>
                <w:rFonts w:cs="Calibri"/>
                <w:sz w:val="24"/>
                <w:lang w:val="en-US"/>
              </w:rPr>
            </w:pPr>
            <w:r w:rsidRPr="00D778C2">
              <w:rPr>
                <w:rFonts w:cs="Calibri"/>
                <w:sz w:val="24"/>
                <w:lang w:val="en-US"/>
              </w:rPr>
              <w:t>Agent 1</w:t>
            </w:r>
          </w:p>
        </w:tc>
        <w:tc>
          <w:tcPr>
            <w:tcW w:w="4217" w:type="dxa"/>
          </w:tcPr>
          <w:p w14:paraId="4DE1B363" w14:textId="77777777" w:rsidR="00D778C2" w:rsidRPr="00D778C2" w:rsidRDefault="00D778C2" w:rsidP="007524BA">
            <w:pPr>
              <w:rPr>
                <w:rFonts w:cs="Calibri"/>
                <w:sz w:val="24"/>
                <w:lang w:val="en-US"/>
              </w:rPr>
            </w:pPr>
          </w:p>
        </w:tc>
      </w:tr>
      <w:tr w:rsidR="00D778C2" w:rsidRPr="00D778C2" w14:paraId="555248B2" w14:textId="35924D78" w:rsidTr="00D778C2">
        <w:tc>
          <w:tcPr>
            <w:tcW w:w="4845" w:type="dxa"/>
          </w:tcPr>
          <w:p w14:paraId="1344E6AD" w14:textId="77777777" w:rsidR="00D778C2" w:rsidRPr="00D778C2" w:rsidRDefault="00D778C2" w:rsidP="007524BA">
            <w:pPr>
              <w:rPr>
                <w:rFonts w:cs="Calibri"/>
                <w:sz w:val="24"/>
                <w:lang w:val="en-US"/>
              </w:rPr>
            </w:pPr>
            <w:r w:rsidRPr="00D778C2">
              <w:rPr>
                <w:rFonts w:cs="Calibri"/>
                <w:sz w:val="24"/>
                <w:lang w:val="en-US"/>
              </w:rPr>
              <w:t>Agent</w:t>
            </w:r>
            <w:r w:rsidRPr="00D778C2">
              <w:rPr>
                <w:rFonts w:cs="Calibri"/>
                <w:i/>
                <w:sz w:val="24"/>
                <w:lang w:val="en-US"/>
              </w:rPr>
              <w:t xml:space="preserve"> n</w:t>
            </w:r>
          </w:p>
        </w:tc>
        <w:tc>
          <w:tcPr>
            <w:tcW w:w="4217" w:type="dxa"/>
          </w:tcPr>
          <w:p w14:paraId="48B2CC42" w14:textId="77777777" w:rsidR="00D778C2" w:rsidRPr="00D778C2" w:rsidRDefault="00D778C2" w:rsidP="007524BA">
            <w:pPr>
              <w:rPr>
                <w:rFonts w:cs="Calibri"/>
                <w:sz w:val="24"/>
                <w:lang w:val="en-US"/>
              </w:rPr>
            </w:pPr>
          </w:p>
        </w:tc>
      </w:tr>
      <w:tr w:rsidR="00D778C2" w:rsidRPr="00D778C2" w14:paraId="4F4CCC8E" w14:textId="6CC9E5E3" w:rsidTr="00D778C2">
        <w:tc>
          <w:tcPr>
            <w:tcW w:w="4845" w:type="dxa"/>
          </w:tcPr>
          <w:p w14:paraId="50BBCA4D" w14:textId="77777777" w:rsidR="00D778C2" w:rsidRPr="00D778C2" w:rsidRDefault="00D778C2" w:rsidP="007524BA">
            <w:pPr>
              <w:rPr>
                <w:sz w:val="24"/>
                <w:lang w:val="en-US"/>
              </w:rPr>
            </w:pPr>
            <w:r w:rsidRPr="00D778C2">
              <w:rPr>
                <w:sz w:val="24"/>
                <w:lang w:val="en-US"/>
              </w:rPr>
              <w:t>Supervisor</w:t>
            </w:r>
          </w:p>
        </w:tc>
        <w:tc>
          <w:tcPr>
            <w:tcW w:w="4217" w:type="dxa"/>
          </w:tcPr>
          <w:p w14:paraId="18851A9F" w14:textId="77777777" w:rsidR="00D778C2" w:rsidRPr="00D778C2" w:rsidRDefault="00D778C2" w:rsidP="007524BA">
            <w:pPr>
              <w:rPr>
                <w:sz w:val="24"/>
                <w:lang w:val="en-US"/>
              </w:rPr>
            </w:pPr>
          </w:p>
        </w:tc>
      </w:tr>
      <w:tr w:rsidR="00D778C2" w:rsidRPr="00D778C2" w14:paraId="3217A759" w14:textId="58959A85" w:rsidTr="00D778C2">
        <w:tc>
          <w:tcPr>
            <w:tcW w:w="4845" w:type="dxa"/>
          </w:tcPr>
          <w:p w14:paraId="50504298" w14:textId="77777777" w:rsidR="00D778C2" w:rsidRPr="00D778C2" w:rsidRDefault="00D778C2" w:rsidP="007524BA">
            <w:pPr>
              <w:rPr>
                <w:sz w:val="24"/>
                <w:lang w:val="en-US"/>
              </w:rPr>
            </w:pPr>
            <w:r w:rsidRPr="00D778C2">
              <w:rPr>
                <w:sz w:val="24"/>
                <w:lang w:val="en-US"/>
              </w:rPr>
              <w:t xml:space="preserve">Controller 1 </w:t>
            </w:r>
          </w:p>
        </w:tc>
        <w:tc>
          <w:tcPr>
            <w:tcW w:w="4217" w:type="dxa"/>
          </w:tcPr>
          <w:p w14:paraId="7E55D87F" w14:textId="77777777" w:rsidR="00D778C2" w:rsidRPr="00D778C2" w:rsidRDefault="00D778C2" w:rsidP="007524BA">
            <w:pPr>
              <w:rPr>
                <w:sz w:val="24"/>
                <w:lang w:val="en-US"/>
              </w:rPr>
            </w:pPr>
          </w:p>
        </w:tc>
      </w:tr>
      <w:tr w:rsidR="00D778C2" w:rsidRPr="00D778C2" w14:paraId="382434B9" w14:textId="4DFEE05F" w:rsidTr="00D778C2">
        <w:tc>
          <w:tcPr>
            <w:tcW w:w="4845" w:type="dxa"/>
          </w:tcPr>
          <w:p w14:paraId="507BCAE9" w14:textId="77777777" w:rsidR="00D778C2" w:rsidRPr="00D778C2" w:rsidRDefault="00D778C2" w:rsidP="007524BA">
            <w:pPr>
              <w:rPr>
                <w:rFonts w:cs="Calibri"/>
                <w:i/>
                <w:sz w:val="24"/>
                <w:lang w:val="en-US"/>
              </w:rPr>
            </w:pPr>
            <w:r w:rsidRPr="00D778C2">
              <w:rPr>
                <w:sz w:val="24"/>
                <w:lang w:val="en-US"/>
              </w:rPr>
              <w:t>Controller</w:t>
            </w:r>
            <w:r w:rsidRPr="00D778C2">
              <w:rPr>
                <w:rFonts w:cs="Calibri"/>
                <w:i/>
                <w:sz w:val="24"/>
                <w:lang w:val="en-US"/>
              </w:rPr>
              <w:t xml:space="preserve"> n</w:t>
            </w:r>
          </w:p>
        </w:tc>
        <w:tc>
          <w:tcPr>
            <w:tcW w:w="4217" w:type="dxa"/>
          </w:tcPr>
          <w:p w14:paraId="45F283D6" w14:textId="77777777" w:rsidR="00D778C2" w:rsidRPr="00D778C2" w:rsidRDefault="00D778C2" w:rsidP="007524BA">
            <w:pPr>
              <w:rPr>
                <w:sz w:val="24"/>
                <w:lang w:val="en-US"/>
              </w:rPr>
            </w:pPr>
          </w:p>
        </w:tc>
      </w:tr>
      <w:tr w:rsidR="00D778C2" w:rsidRPr="00D778C2" w14:paraId="1566E776" w14:textId="36363FDB" w:rsidTr="00D778C2">
        <w:tc>
          <w:tcPr>
            <w:tcW w:w="4845" w:type="dxa"/>
          </w:tcPr>
          <w:p w14:paraId="60075C25" w14:textId="77777777" w:rsidR="00D778C2" w:rsidRPr="00D778C2" w:rsidRDefault="00D778C2" w:rsidP="007524BA">
            <w:pPr>
              <w:rPr>
                <w:sz w:val="24"/>
                <w:lang w:val="en-US"/>
              </w:rPr>
            </w:pPr>
            <w:r w:rsidRPr="00D778C2">
              <w:rPr>
                <w:sz w:val="24"/>
                <w:lang w:val="en-US"/>
              </w:rPr>
              <w:t>Localization</w:t>
            </w:r>
          </w:p>
        </w:tc>
        <w:tc>
          <w:tcPr>
            <w:tcW w:w="4217" w:type="dxa"/>
          </w:tcPr>
          <w:p w14:paraId="5A3C9298" w14:textId="77777777" w:rsidR="00D778C2" w:rsidRPr="00D778C2" w:rsidRDefault="00D778C2" w:rsidP="007524BA">
            <w:pPr>
              <w:rPr>
                <w:sz w:val="24"/>
                <w:lang w:val="en-US"/>
              </w:rPr>
            </w:pPr>
          </w:p>
        </w:tc>
      </w:tr>
    </w:tbl>
    <w:p w14:paraId="09C5B7BA" w14:textId="732A3B66" w:rsidR="00F95BAD" w:rsidRDefault="00F95BAD" w:rsidP="00904A99">
      <w:pPr>
        <w:rPr>
          <w:sz w:val="24"/>
          <w:lang w:val="en-US"/>
        </w:rPr>
      </w:pPr>
    </w:p>
    <w:p w14:paraId="7BADEB9D" w14:textId="1673F101" w:rsidR="00AD7700" w:rsidRDefault="00AD7700" w:rsidP="00AD7700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Adaptive Control Loop</w:t>
      </w:r>
    </w:p>
    <w:p w14:paraId="78F16197" w14:textId="77777777" w:rsidR="00AD7700" w:rsidRDefault="00AD7700" w:rsidP="00AD7700">
      <w:pPr>
        <w:rPr>
          <w:rFonts w:ascii="Calibri" w:hAnsi="Calibri" w:cs="Calibri"/>
          <w:color w:val="009999"/>
          <w:sz w:val="32"/>
          <w:lang w:val="en-US"/>
        </w:rPr>
      </w:pPr>
    </w:p>
    <w:p w14:paraId="75E9D3C9" w14:textId="5F39E0D4" w:rsidR="00AD7700" w:rsidRDefault="00AD7700" w:rsidP="00AD7700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7BED8080" wp14:editId="6167A170">
            <wp:extent cx="5219700" cy="274383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1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9"/>
        <w:gridCol w:w="4203"/>
      </w:tblGrid>
      <w:tr w:rsidR="00755B13" w:rsidRPr="00755B13" w14:paraId="30CFB973" w14:textId="2D73378B" w:rsidTr="00755B13">
        <w:tc>
          <w:tcPr>
            <w:tcW w:w="4859" w:type="dxa"/>
          </w:tcPr>
          <w:p w14:paraId="0FFB2539" w14:textId="77777777" w:rsidR="00755B13" w:rsidRPr="00755B13" w:rsidRDefault="00755B13" w:rsidP="002962BD">
            <w:pPr>
              <w:rPr>
                <w:rFonts w:cs="Calibri"/>
                <w:sz w:val="24"/>
                <w:lang w:val="en-US"/>
              </w:rPr>
            </w:pPr>
            <w:r w:rsidRPr="00755B13">
              <w:rPr>
                <w:rFonts w:cs="Calibri"/>
                <w:sz w:val="24"/>
                <w:lang w:val="en-US"/>
              </w:rPr>
              <w:t>Controlled input</w:t>
            </w:r>
          </w:p>
        </w:tc>
        <w:tc>
          <w:tcPr>
            <w:tcW w:w="4203" w:type="dxa"/>
          </w:tcPr>
          <w:p w14:paraId="3826885E" w14:textId="77777777" w:rsidR="00755B13" w:rsidRPr="00755B13" w:rsidRDefault="00755B13" w:rsidP="002962BD">
            <w:pPr>
              <w:rPr>
                <w:rFonts w:cs="Calibri"/>
                <w:sz w:val="24"/>
                <w:lang w:val="en-US"/>
              </w:rPr>
            </w:pPr>
          </w:p>
        </w:tc>
      </w:tr>
      <w:tr w:rsidR="00755B13" w:rsidRPr="00755B13" w14:paraId="1FFA76CD" w14:textId="11F1E111" w:rsidTr="00755B13">
        <w:tc>
          <w:tcPr>
            <w:tcW w:w="4859" w:type="dxa"/>
          </w:tcPr>
          <w:p w14:paraId="2C0A3E08" w14:textId="77777777" w:rsidR="00755B13" w:rsidRPr="00755B13" w:rsidRDefault="00755B13" w:rsidP="002962BD">
            <w:pPr>
              <w:rPr>
                <w:rFonts w:cs="Calibri"/>
                <w:sz w:val="24"/>
                <w:lang w:val="en-US"/>
              </w:rPr>
            </w:pPr>
            <w:r w:rsidRPr="00755B13">
              <w:rPr>
                <w:rFonts w:cs="Calibri"/>
                <w:sz w:val="24"/>
                <w:lang w:val="en-US"/>
              </w:rPr>
              <w:t>Plant</w:t>
            </w:r>
          </w:p>
        </w:tc>
        <w:tc>
          <w:tcPr>
            <w:tcW w:w="4203" w:type="dxa"/>
          </w:tcPr>
          <w:p w14:paraId="0753FD8E" w14:textId="77777777" w:rsidR="00755B13" w:rsidRPr="00755B13" w:rsidRDefault="00755B13" w:rsidP="002962BD">
            <w:pPr>
              <w:rPr>
                <w:rFonts w:cs="Calibri"/>
                <w:sz w:val="24"/>
                <w:lang w:val="en-US"/>
              </w:rPr>
            </w:pPr>
          </w:p>
        </w:tc>
      </w:tr>
      <w:tr w:rsidR="00755B13" w:rsidRPr="00755B13" w14:paraId="7AD17E9E" w14:textId="516C654B" w:rsidTr="00755B13">
        <w:tc>
          <w:tcPr>
            <w:tcW w:w="4859" w:type="dxa"/>
          </w:tcPr>
          <w:p w14:paraId="66AC4B4C" w14:textId="77777777" w:rsidR="00755B13" w:rsidRPr="00755B13" w:rsidRDefault="00755B13" w:rsidP="002962BD">
            <w:pPr>
              <w:rPr>
                <w:rFonts w:cs="Calibri"/>
                <w:sz w:val="24"/>
                <w:lang w:val="en-US"/>
              </w:rPr>
            </w:pPr>
            <w:r w:rsidRPr="00755B13">
              <w:rPr>
                <w:rFonts w:cs="Calibri"/>
                <w:sz w:val="24"/>
                <w:lang w:val="en-US"/>
              </w:rPr>
              <w:t>Observed input</w:t>
            </w:r>
          </w:p>
        </w:tc>
        <w:tc>
          <w:tcPr>
            <w:tcW w:w="4203" w:type="dxa"/>
          </w:tcPr>
          <w:p w14:paraId="4676DC77" w14:textId="77777777" w:rsidR="00755B13" w:rsidRPr="00755B13" w:rsidRDefault="00755B13" w:rsidP="002962BD">
            <w:pPr>
              <w:rPr>
                <w:rFonts w:cs="Calibri"/>
                <w:sz w:val="24"/>
                <w:lang w:val="en-US"/>
              </w:rPr>
            </w:pPr>
          </w:p>
        </w:tc>
      </w:tr>
      <w:tr w:rsidR="00755B13" w:rsidRPr="00755B13" w14:paraId="03F72913" w14:textId="76078B2E" w:rsidTr="00755B13">
        <w:tc>
          <w:tcPr>
            <w:tcW w:w="4859" w:type="dxa"/>
          </w:tcPr>
          <w:p w14:paraId="51F375B3" w14:textId="77777777" w:rsidR="00755B13" w:rsidRPr="00755B13" w:rsidRDefault="00755B13" w:rsidP="002962BD">
            <w:pPr>
              <w:rPr>
                <w:rFonts w:cs="Calibri"/>
                <w:sz w:val="24"/>
                <w:lang w:val="en-US"/>
              </w:rPr>
            </w:pPr>
            <w:r w:rsidRPr="00755B13">
              <w:rPr>
                <w:rFonts w:cs="Calibri"/>
                <w:sz w:val="24"/>
                <w:lang w:val="en-US"/>
              </w:rPr>
              <w:t>Estimator of plant parameters</w:t>
            </w:r>
          </w:p>
        </w:tc>
        <w:tc>
          <w:tcPr>
            <w:tcW w:w="4203" w:type="dxa"/>
          </w:tcPr>
          <w:p w14:paraId="1A735707" w14:textId="77777777" w:rsidR="00755B13" w:rsidRPr="00755B13" w:rsidRDefault="00755B13" w:rsidP="002962BD">
            <w:pPr>
              <w:rPr>
                <w:rFonts w:cs="Calibri"/>
                <w:sz w:val="24"/>
                <w:lang w:val="en-US"/>
              </w:rPr>
            </w:pPr>
          </w:p>
        </w:tc>
      </w:tr>
      <w:tr w:rsidR="00755B13" w:rsidRPr="00BF7375" w14:paraId="6CCBFD2C" w14:textId="095B8630" w:rsidTr="00755B13">
        <w:tc>
          <w:tcPr>
            <w:tcW w:w="4859" w:type="dxa"/>
          </w:tcPr>
          <w:p w14:paraId="3BEF7799" w14:textId="77777777" w:rsidR="00755B13" w:rsidRPr="00755B13" w:rsidRDefault="00755B13" w:rsidP="002962BD">
            <w:pPr>
              <w:rPr>
                <w:rFonts w:cs="Calibri"/>
                <w:sz w:val="24"/>
                <w:lang w:val="en-US"/>
              </w:rPr>
            </w:pPr>
            <w:r w:rsidRPr="00755B13">
              <w:rPr>
                <w:rFonts w:cs="Calibri"/>
                <w:sz w:val="24"/>
                <w:lang w:val="en-US"/>
              </w:rPr>
              <w:t>Feedback law (known plant parameters)</w:t>
            </w:r>
          </w:p>
        </w:tc>
        <w:tc>
          <w:tcPr>
            <w:tcW w:w="4203" w:type="dxa"/>
          </w:tcPr>
          <w:p w14:paraId="1737A37A" w14:textId="77777777" w:rsidR="00755B13" w:rsidRPr="00755B13" w:rsidRDefault="00755B13" w:rsidP="002962BD">
            <w:pPr>
              <w:rPr>
                <w:rFonts w:cs="Calibri"/>
                <w:sz w:val="24"/>
                <w:lang w:val="en-US"/>
              </w:rPr>
            </w:pPr>
          </w:p>
        </w:tc>
      </w:tr>
    </w:tbl>
    <w:p w14:paraId="32B0C3C7" w14:textId="77777777" w:rsidR="002E69BD" w:rsidRDefault="002E69BD" w:rsidP="00AD7700">
      <w:pPr>
        <w:rPr>
          <w:rFonts w:ascii="Calibri" w:hAnsi="Calibri" w:cs="Calibri"/>
          <w:sz w:val="24"/>
          <w:lang w:val="en-US"/>
        </w:rPr>
      </w:pPr>
    </w:p>
    <w:p w14:paraId="1B782B6A" w14:textId="15F2F068" w:rsidR="002E69BD" w:rsidRDefault="002E69BD" w:rsidP="002E69BD">
      <w:pPr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lastRenderedPageBreak/>
        <w:t>Control Loop of Adaptive Supervisory Control</w:t>
      </w:r>
    </w:p>
    <w:p w14:paraId="470CDB4B" w14:textId="0AFE86D4" w:rsidR="002E69BD" w:rsidRDefault="002E69BD" w:rsidP="002E69BD">
      <w:pPr>
        <w:rPr>
          <w:rFonts w:ascii="Calibri" w:hAnsi="Calibri" w:cs="Calibri"/>
          <w:color w:val="009999"/>
          <w:sz w:val="32"/>
          <w:lang w:val="en-US"/>
        </w:rPr>
      </w:pPr>
      <w:r>
        <w:rPr>
          <w:noProof/>
          <w:lang w:eastAsia="de-DE"/>
        </w:rPr>
        <w:drawing>
          <wp:inline distT="0" distB="0" distL="0" distR="0" wp14:anchorId="5B18FBCC" wp14:editId="68809B19">
            <wp:extent cx="3409950" cy="2786258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84" cy="278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732EE" w14:textId="77777777" w:rsidR="00B976DF" w:rsidRDefault="00B976DF" w:rsidP="002E69BD">
      <w:pPr>
        <w:rPr>
          <w:rFonts w:ascii="Calibri" w:hAnsi="Calibri" w:cs="Calibr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2"/>
        <w:gridCol w:w="4220"/>
      </w:tblGrid>
      <w:tr w:rsidR="00FC099E" w:rsidRPr="00FC099E" w14:paraId="3223DC81" w14:textId="0880708D" w:rsidTr="00FC099E">
        <w:tc>
          <w:tcPr>
            <w:tcW w:w="4842" w:type="dxa"/>
          </w:tcPr>
          <w:p w14:paraId="68C03E53" w14:textId="77777777" w:rsidR="00FC099E" w:rsidRPr="00FC099E" w:rsidRDefault="00FC099E" w:rsidP="00606BDB">
            <w:pPr>
              <w:rPr>
                <w:rFonts w:cs="Calibri"/>
                <w:sz w:val="24"/>
                <w:lang w:val="en-US"/>
              </w:rPr>
            </w:pPr>
            <w:r w:rsidRPr="00FC099E">
              <w:rPr>
                <w:rFonts w:cs="Calibri"/>
                <w:sz w:val="24"/>
                <w:lang w:val="en-US"/>
              </w:rPr>
              <w:t xml:space="preserve">Controlled input </w:t>
            </w:r>
          </w:p>
        </w:tc>
        <w:tc>
          <w:tcPr>
            <w:tcW w:w="4220" w:type="dxa"/>
          </w:tcPr>
          <w:p w14:paraId="426A91BC" w14:textId="77777777" w:rsidR="00FC099E" w:rsidRPr="00FC099E" w:rsidRDefault="00FC099E" w:rsidP="00606BDB">
            <w:pPr>
              <w:rPr>
                <w:rFonts w:cs="Calibri"/>
                <w:sz w:val="24"/>
                <w:lang w:val="en-US"/>
              </w:rPr>
            </w:pPr>
          </w:p>
        </w:tc>
      </w:tr>
      <w:tr w:rsidR="00FC099E" w:rsidRPr="00FC099E" w14:paraId="38F2750C" w14:textId="5B552E60" w:rsidTr="00FC099E">
        <w:tc>
          <w:tcPr>
            <w:tcW w:w="4842" w:type="dxa"/>
          </w:tcPr>
          <w:p w14:paraId="24CF1F5A" w14:textId="77777777" w:rsidR="00FC099E" w:rsidRPr="00FC099E" w:rsidRDefault="00FC099E" w:rsidP="00606BDB">
            <w:pPr>
              <w:rPr>
                <w:rFonts w:cs="Calibri"/>
                <w:sz w:val="24"/>
                <w:lang w:val="en-US"/>
              </w:rPr>
            </w:pPr>
            <w:r w:rsidRPr="00FC099E">
              <w:rPr>
                <w:rFonts w:cs="Calibri"/>
                <w:sz w:val="24"/>
                <w:lang w:val="en-US"/>
              </w:rPr>
              <w:t>Observed input</w:t>
            </w:r>
          </w:p>
        </w:tc>
        <w:tc>
          <w:tcPr>
            <w:tcW w:w="4220" w:type="dxa"/>
          </w:tcPr>
          <w:p w14:paraId="6DE10C0A" w14:textId="77777777" w:rsidR="00FC099E" w:rsidRPr="00FC099E" w:rsidRDefault="00FC099E" w:rsidP="00606BDB">
            <w:pPr>
              <w:rPr>
                <w:rFonts w:cs="Calibri"/>
                <w:sz w:val="24"/>
                <w:lang w:val="en-US"/>
              </w:rPr>
            </w:pPr>
          </w:p>
        </w:tc>
      </w:tr>
      <w:tr w:rsidR="00FC099E" w:rsidRPr="00FC099E" w14:paraId="19ECCDB1" w14:textId="34C7D5C9" w:rsidTr="00FC099E">
        <w:tc>
          <w:tcPr>
            <w:tcW w:w="4842" w:type="dxa"/>
          </w:tcPr>
          <w:p w14:paraId="48810D6C" w14:textId="77777777" w:rsidR="00FC099E" w:rsidRPr="00FC099E" w:rsidRDefault="00FC099E" w:rsidP="00606BDB">
            <w:pPr>
              <w:rPr>
                <w:rFonts w:cs="Calibri"/>
                <w:sz w:val="24"/>
                <w:lang w:val="en-US"/>
              </w:rPr>
            </w:pPr>
            <w:r w:rsidRPr="00FC099E">
              <w:rPr>
                <w:rFonts w:cs="Calibri"/>
                <w:sz w:val="24"/>
                <w:lang w:val="en-US"/>
              </w:rPr>
              <w:t>Plant</w:t>
            </w:r>
          </w:p>
        </w:tc>
        <w:tc>
          <w:tcPr>
            <w:tcW w:w="4220" w:type="dxa"/>
          </w:tcPr>
          <w:p w14:paraId="716151C3" w14:textId="77777777" w:rsidR="00FC099E" w:rsidRPr="00FC099E" w:rsidRDefault="00FC099E" w:rsidP="00606BDB">
            <w:pPr>
              <w:rPr>
                <w:rFonts w:cs="Calibri"/>
                <w:sz w:val="24"/>
                <w:lang w:val="en-US"/>
              </w:rPr>
            </w:pPr>
          </w:p>
        </w:tc>
      </w:tr>
      <w:tr w:rsidR="00FC099E" w:rsidRPr="00FC099E" w14:paraId="6BD011D8" w14:textId="176FC6BE" w:rsidTr="00FC099E">
        <w:tc>
          <w:tcPr>
            <w:tcW w:w="4842" w:type="dxa"/>
          </w:tcPr>
          <w:p w14:paraId="2C9BB088" w14:textId="77777777" w:rsidR="00FC099E" w:rsidRPr="00FC099E" w:rsidRDefault="00FC099E" w:rsidP="00606BDB">
            <w:pPr>
              <w:rPr>
                <w:rFonts w:cs="Calibri"/>
                <w:sz w:val="24"/>
                <w:lang w:val="en-US"/>
              </w:rPr>
            </w:pPr>
            <w:r w:rsidRPr="00FC099E">
              <w:rPr>
                <w:rFonts w:cs="Calibri"/>
                <w:sz w:val="24"/>
                <w:lang w:val="en-US"/>
              </w:rPr>
              <w:t>Mode detector</w:t>
            </w:r>
          </w:p>
        </w:tc>
        <w:tc>
          <w:tcPr>
            <w:tcW w:w="4220" w:type="dxa"/>
          </w:tcPr>
          <w:p w14:paraId="3628273D" w14:textId="77777777" w:rsidR="00FC099E" w:rsidRPr="00FC099E" w:rsidRDefault="00FC099E" w:rsidP="00606BDB">
            <w:pPr>
              <w:rPr>
                <w:rFonts w:cs="Calibri"/>
                <w:sz w:val="24"/>
                <w:lang w:val="en-US"/>
              </w:rPr>
            </w:pPr>
          </w:p>
        </w:tc>
      </w:tr>
      <w:tr w:rsidR="00FC099E" w:rsidRPr="00FC099E" w14:paraId="23F6CB7B" w14:textId="41D70292" w:rsidTr="00FC099E">
        <w:tc>
          <w:tcPr>
            <w:tcW w:w="4842" w:type="dxa"/>
          </w:tcPr>
          <w:p w14:paraId="28496D67" w14:textId="77777777" w:rsidR="00FC099E" w:rsidRPr="00FC099E" w:rsidRDefault="00FC099E" w:rsidP="00606BDB">
            <w:pPr>
              <w:rPr>
                <w:rFonts w:cs="Calibri"/>
                <w:sz w:val="24"/>
                <w:lang w:val="en-US"/>
              </w:rPr>
            </w:pPr>
            <w:r w:rsidRPr="00FC099E">
              <w:rPr>
                <w:rFonts w:cs="Calibri"/>
                <w:sz w:val="24"/>
                <w:lang w:val="en-US"/>
              </w:rPr>
              <w:t>Supervisory controller</w:t>
            </w:r>
          </w:p>
        </w:tc>
        <w:tc>
          <w:tcPr>
            <w:tcW w:w="4220" w:type="dxa"/>
          </w:tcPr>
          <w:p w14:paraId="708A7613" w14:textId="77777777" w:rsidR="00FC099E" w:rsidRPr="00FC099E" w:rsidRDefault="00FC099E" w:rsidP="00606BDB">
            <w:pPr>
              <w:rPr>
                <w:rFonts w:cs="Calibri"/>
                <w:sz w:val="24"/>
                <w:lang w:val="en-US"/>
              </w:rPr>
            </w:pPr>
          </w:p>
        </w:tc>
      </w:tr>
    </w:tbl>
    <w:p w14:paraId="221D05CA" w14:textId="77777777" w:rsidR="002E69BD" w:rsidRPr="002E69BD" w:rsidRDefault="002E69BD" w:rsidP="002E69BD">
      <w:pPr>
        <w:rPr>
          <w:rFonts w:ascii="Calibri" w:hAnsi="Calibri" w:cs="Calibri"/>
          <w:sz w:val="24"/>
          <w:lang w:val="en-US"/>
        </w:rPr>
      </w:pPr>
    </w:p>
    <w:p w14:paraId="36359DE2" w14:textId="77777777" w:rsidR="00AD7700" w:rsidRPr="00904A99" w:rsidRDefault="00AD7700" w:rsidP="00904A99">
      <w:pPr>
        <w:rPr>
          <w:sz w:val="24"/>
          <w:lang w:val="en-US"/>
        </w:rPr>
      </w:pPr>
    </w:p>
    <w:sectPr w:rsidR="00AD7700" w:rsidRPr="00904A99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03-10T15:39:00Z" w:initials="JL">
    <w:p w14:paraId="43F07F78" w14:textId="4619CAB3" w:rsidR="00BF7375" w:rsidRPr="00BF7375" w:rsidRDefault="00BF7375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BF7375">
        <w:rPr>
          <w:lang w:val="en-US"/>
        </w:rPr>
        <w:t>Please add the translation of the ti</w:t>
      </w:r>
      <w:r>
        <w:rPr>
          <w:lang w:val="en-US"/>
        </w:rPr>
        <w:t>tle directly below the original title.</w:t>
      </w:r>
    </w:p>
  </w:comment>
  <w:comment w:id="1" w:author="Johnson, Lila" w:date="2022-03-10T15:39:00Z" w:initials="JL">
    <w:p w14:paraId="66820A12" w14:textId="7F83202E" w:rsidR="00BF7375" w:rsidRPr="00816AE4" w:rsidRDefault="00BF7375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816AE4" w:rsidRPr="00816AE4">
        <w:rPr>
          <w:lang w:val="en-US"/>
        </w:rPr>
        <w:t xml:space="preserve">The original text is provided in the </w:t>
      </w:r>
      <w:r w:rsidR="00816AE4">
        <w:rPr>
          <w:lang w:val="en-US"/>
        </w:rPr>
        <w:t>right column; please provide the translation in the left column.</w:t>
      </w:r>
    </w:p>
  </w:comment>
  <w:comment w:id="2" w:author="Johnson, Lila" w:date="2022-03-10T15:40:00Z" w:initials="JL">
    <w:p w14:paraId="2695B38A" w14:textId="343345DF" w:rsidR="00031344" w:rsidRPr="0029558C" w:rsidRDefault="00031344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29558C">
        <w:rPr>
          <w:lang w:val="en-US"/>
        </w:rPr>
        <w:t xml:space="preserve">Please </w:t>
      </w:r>
      <w:r w:rsidR="0029558C" w:rsidRPr="0029558C">
        <w:rPr>
          <w:lang w:val="en-US"/>
        </w:rPr>
        <w:t>add the translations of</w:t>
      </w:r>
      <w:r w:rsidR="0029558C">
        <w:rPr>
          <w:lang w:val="en-US"/>
        </w:rPr>
        <w:t xml:space="preserve"> the table </w:t>
      </w:r>
      <w:r w:rsidR="0038659A">
        <w:rPr>
          <w:lang w:val="en-US"/>
        </w:rPr>
        <w:t xml:space="preserve">above </w:t>
      </w:r>
      <w:r w:rsidR="0029558C">
        <w:rPr>
          <w:lang w:val="en-US"/>
        </w:rPr>
        <w:t xml:space="preserve">into </w:t>
      </w:r>
      <w:r w:rsidR="0038659A">
        <w:rPr>
          <w:lang w:val="en-US"/>
        </w:rPr>
        <w:t>the empty table here</w:t>
      </w:r>
    </w:p>
  </w:comment>
  <w:comment w:id="3" w:author="Johnson, Lila" w:date="2022-03-10T15:42:00Z" w:initials="JL">
    <w:p w14:paraId="61F07711" w14:textId="3D509F8A" w:rsidR="00AB504E" w:rsidRPr="00AB504E" w:rsidRDefault="00AB504E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AB504E">
        <w:rPr>
          <w:lang w:val="en-US"/>
        </w:rPr>
        <w:t>For any graphics that do not include a table, only the t</w:t>
      </w:r>
      <w:r>
        <w:rPr>
          <w:lang w:val="en-US"/>
        </w:rPr>
        <w:t>itle should be translated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3F07F78" w15:done="0"/>
  <w15:commentEx w15:paraId="66820A12" w15:done="0"/>
  <w15:commentEx w15:paraId="2695B38A" w15:done="0"/>
  <w15:commentEx w15:paraId="61F0771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49A18" w16cex:dateUtc="2022-03-10T14:39:00Z"/>
  <w16cex:commentExtensible w16cex:durableId="25D49A2B" w16cex:dateUtc="2022-03-10T14:39:00Z"/>
  <w16cex:commentExtensible w16cex:durableId="25D49A83" w16cex:dateUtc="2022-03-10T14:40:00Z"/>
  <w16cex:commentExtensible w16cex:durableId="25D49AD3" w16cex:dateUtc="2022-03-10T14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3F07F78" w16cid:durableId="25D49A18"/>
  <w16cid:commentId w16cid:paraId="66820A12" w16cid:durableId="25D49A2B"/>
  <w16cid:commentId w16cid:paraId="2695B38A" w16cid:durableId="25D49A83"/>
  <w16cid:commentId w16cid:paraId="61F07711" w16cid:durableId="25D49AD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042C3" w14:textId="77777777" w:rsidR="00E37A5D" w:rsidRDefault="00E37A5D" w:rsidP="00846A5D">
      <w:pPr>
        <w:spacing w:after="0" w:line="240" w:lineRule="auto"/>
      </w:pPr>
      <w:r>
        <w:separator/>
      </w:r>
    </w:p>
  </w:endnote>
  <w:endnote w:type="continuationSeparator" w:id="0">
    <w:p w14:paraId="5C1060F4" w14:textId="77777777" w:rsidR="00E37A5D" w:rsidRDefault="00E37A5D" w:rsidP="00846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INPro-Regular">
    <w:panose1 w:val="020B0604020202020204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2DE93" w14:textId="77777777" w:rsidR="00E37A5D" w:rsidRDefault="00E37A5D" w:rsidP="00846A5D">
      <w:pPr>
        <w:spacing w:after="0" w:line="240" w:lineRule="auto"/>
      </w:pPr>
      <w:r>
        <w:separator/>
      </w:r>
    </w:p>
  </w:footnote>
  <w:footnote w:type="continuationSeparator" w:id="0">
    <w:p w14:paraId="4B09D857" w14:textId="77777777" w:rsidR="00E37A5D" w:rsidRDefault="00E37A5D" w:rsidP="00846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50492"/>
    <w:multiLevelType w:val="hybridMultilevel"/>
    <w:tmpl w:val="E090AC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416095"/>
    <w:multiLevelType w:val="hybridMultilevel"/>
    <w:tmpl w:val="5D16AE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4610"/>
    <w:rsid w:val="0002243C"/>
    <w:rsid w:val="00031344"/>
    <w:rsid w:val="0003206E"/>
    <w:rsid w:val="00034AC2"/>
    <w:rsid w:val="0004113F"/>
    <w:rsid w:val="000419BF"/>
    <w:rsid w:val="00055D17"/>
    <w:rsid w:val="000870B7"/>
    <w:rsid w:val="00092D3F"/>
    <w:rsid w:val="000A0B6C"/>
    <w:rsid w:val="000A4172"/>
    <w:rsid w:val="000B6463"/>
    <w:rsid w:val="000B7451"/>
    <w:rsid w:val="000C3174"/>
    <w:rsid w:val="000C75F1"/>
    <w:rsid w:val="000D3D2E"/>
    <w:rsid w:val="000E0E89"/>
    <w:rsid w:val="000E2774"/>
    <w:rsid w:val="000E4A20"/>
    <w:rsid w:val="000F1182"/>
    <w:rsid w:val="000F453D"/>
    <w:rsid w:val="00106270"/>
    <w:rsid w:val="00116E9A"/>
    <w:rsid w:val="0012020E"/>
    <w:rsid w:val="00126083"/>
    <w:rsid w:val="00153AE4"/>
    <w:rsid w:val="00181C4D"/>
    <w:rsid w:val="001A5125"/>
    <w:rsid w:val="001B60F5"/>
    <w:rsid w:val="001C09A0"/>
    <w:rsid w:val="001C3E4A"/>
    <w:rsid w:val="001C46B3"/>
    <w:rsid w:val="001C59BE"/>
    <w:rsid w:val="001E63A4"/>
    <w:rsid w:val="001F0503"/>
    <w:rsid w:val="001F2BF0"/>
    <w:rsid w:val="002254F5"/>
    <w:rsid w:val="002256F2"/>
    <w:rsid w:val="002530F2"/>
    <w:rsid w:val="00286019"/>
    <w:rsid w:val="0029558C"/>
    <w:rsid w:val="002A320D"/>
    <w:rsid w:val="002B0F5B"/>
    <w:rsid w:val="002D0F79"/>
    <w:rsid w:val="002D4146"/>
    <w:rsid w:val="002E2B88"/>
    <w:rsid w:val="002E3334"/>
    <w:rsid w:val="002E69BD"/>
    <w:rsid w:val="002F4981"/>
    <w:rsid w:val="00306D0C"/>
    <w:rsid w:val="00320A7C"/>
    <w:rsid w:val="00374659"/>
    <w:rsid w:val="00377298"/>
    <w:rsid w:val="0038659A"/>
    <w:rsid w:val="003B4856"/>
    <w:rsid w:val="003C0226"/>
    <w:rsid w:val="003C6E63"/>
    <w:rsid w:val="003E4AAF"/>
    <w:rsid w:val="004010A5"/>
    <w:rsid w:val="00401721"/>
    <w:rsid w:val="00420DD1"/>
    <w:rsid w:val="0044062A"/>
    <w:rsid w:val="00445119"/>
    <w:rsid w:val="00457842"/>
    <w:rsid w:val="0046232B"/>
    <w:rsid w:val="00473F37"/>
    <w:rsid w:val="00475B62"/>
    <w:rsid w:val="004773CB"/>
    <w:rsid w:val="00483206"/>
    <w:rsid w:val="00490553"/>
    <w:rsid w:val="004C5A1F"/>
    <w:rsid w:val="0051162A"/>
    <w:rsid w:val="00532030"/>
    <w:rsid w:val="0054223B"/>
    <w:rsid w:val="00547AEB"/>
    <w:rsid w:val="005645A3"/>
    <w:rsid w:val="005672C3"/>
    <w:rsid w:val="00585048"/>
    <w:rsid w:val="005C3D55"/>
    <w:rsid w:val="005E27EA"/>
    <w:rsid w:val="005E3108"/>
    <w:rsid w:val="005E4111"/>
    <w:rsid w:val="005E5D46"/>
    <w:rsid w:val="005F4921"/>
    <w:rsid w:val="005F7F5C"/>
    <w:rsid w:val="006729FD"/>
    <w:rsid w:val="0068163A"/>
    <w:rsid w:val="006A2B82"/>
    <w:rsid w:val="006D0A46"/>
    <w:rsid w:val="00706A33"/>
    <w:rsid w:val="00714FEC"/>
    <w:rsid w:val="00722B03"/>
    <w:rsid w:val="00724EDE"/>
    <w:rsid w:val="0073727F"/>
    <w:rsid w:val="00755B13"/>
    <w:rsid w:val="00764640"/>
    <w:rsid w:val="00772C1A"/>
    <w:rsid w:val="00774D88"/>
    <w:rsid w:val="007964AA"/>
    <w:rsid w:val="00816AE4"/>
    <w:rsid w:val="0083153C"/>
    <w:rsid w:val="00846A5D"/>
    <w:rsid w:val="008621ED"/>
    <w:rsid w:val="00886A45"/>
    <w:rsid w:val="00894E91"/>
    <w:rsid w:val="008B68DC"/>
    <w:rsid w:val="008D16BE"/>
    <w:rsid w:val="008E2F13"/>
    <w:rsid w:val="008F60E0"/>
    <w:rsid w:val="00901BBB"/>
    <w:rsid w:val="00904A99"/>
    <w:rsid w:val="009236D2"/>
    <w:rsid w:val="00942DA7"/>
    <w:rsid w:val="0095486C"/>
    <w:rsid w:val="009741ED"/>
    <w:rsid w:val="00987C3B"/>
    <w:rsid w:val="009955DE"/>
    <w:rsid w:val="009A6961"/>
    <w:rsid w:val="009A75B4"/>
    <w:rsid w:val="009C281E"/>
    <w:rsid w:val="009C58DC"/>
    <w:rsid w:val="009E5462"/>
    <w:rsid w:val="00A14697"/>
    <w:rsid w:val="00A16C7D"/>
    <w:rsid w:val="00A1733C"/>
    <w:rsid w:val="00A221D5"/>
    <w:rsid w:val="00A22ADE"/>
    <w:rsid w:val="00A269DD"/>
    <w:rsid w:val="00A339F7"/>
    <w:rsid w:val="00A41FBD"/>
    <w:rsid w:val="00A761BD"/>
    <w:rsid w:val="00AB504E"/>
    <w:rsid w:val="00AC3B55"/>
    <w:rsid w:val="00AD7700"/>
    <w:rsid w:val="00AE2D1C"/>
    <w:rsid w:val="00AF5399"/>
    <w:rsid w:val="00B06B99"/>
    <w:rsid w:val="00B16B06"/>
    <w:rsid w:val="00B17565"/>
    <w:rsid w:val="00B23836"/>
    <w:rsid w:val="00B51B1C"/>
    <w:rsid w:val="00B76909"/>
    <w:rsid w:val="00B8175A"/>
    <w:rsid w:val="00B93B5B"/>
    <w:rsid w:val="00B966C7"/>
    <w:rsid w:val="00B976DF"/>
    <w:rsid w:val="00BA2A63"/>
    <w:rsid w:val="00BF1E51"/>
    <w:rsid w:val="00BF7375"/>
    <w:rsid w:val="00CC3F40"/>
    <w:rsid w:val="00CC7FE4"/>
    <w:rsid w:val="00CD269C"/>
    <w:rsid w:val="00CD2A28"/>
    <w:rsid w:val="00CD3227"/>
    <w:rsid w:val="00CE55AD"/>
    <w:rsid w:val="00CF71D0"/>
    <w:rsid w:val="00D120A2"/>
    <w:rsid w:val="00D1624C"/>
    <w:rsid w:val="00D3436A"/>
    <w:rsid w:val="00D55533"/>
    <w:rsid w:val="00D6152B"/>
    <w:rsid w:val="00D700DA"/>
    <w:rsid w:val="00D778C2"/>
    <w:rsid w:val="00D81A40"/>
    <w:rsid w:val="00D94935"/>
    <w:rsid w:val="00DA781A"/>
    <w:rsid w:val="00DD21F4"/>
    <w:rsid w:val="00DD466C"/>
    <w:rsid w:val="00DF124A"/>
    <w:rsid w:val="00DF2CE4"/>
    <w:rsid w:val="00E24847"/>
    <w:rsid w:val="00E37A5D"/>
    <w:rsid w:val="00E50221"/>
    <w:rsid w:val="00E5532F"/>
    <w:rsid w:val="00E61F49"/>
    <w:rsid w:val="00E62183"/>
    <w:rsid w:val="00EA6144"/>
    <w:rsid w:val="00EF60E6"/>
    <w:rsid w:val="00F5098E"/>
    <w:rsid w:val="00F95BAD"/>
    <w:rsid w:val="00FB5DC1"/>
    <w:rsid w:val="00FC099E"/>
    <w:rsid w:val="00FC6951"/>
    <w:rsid w:val="00FD6582"/>
    <w:rsid w:val="00FE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14FAAC9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48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styleId="ListParagraph">
    <w:name w:val="List Paragraph"/>
    <w:basedOn w:val="Normal"/>
    <w:uiPriority w:val="34"/>
    <w:qFormat/>
    <w:rsid w:val="000B646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548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5486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48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486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5486C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846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A5D"/>
  </w:style>
  <w:style w:type="paragraph" w:styleId="Footer">
    <w:name w:val="footer"/>
    <w:basedOn w:val="Normal"/>
    <w:link w:val="FooterChar"/>
    <w:uiPriority w:val="99"/>
    <w:unhideWhenUsed/>
    <w:rsid w:val="00846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A5D"/>
  </w:style>
  <w:style w:type="paragraph" w:styleId="NoSpacing">
    <w:name w:val="No Spacing"/>
    <w:uiPriority w:val="1"/>
    <w:qFormat/>
    <w:rsid w:val="0044062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010A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010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010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0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0A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0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microsoft.com/office/2011/relationships/people" Target="people.xml"/><Relationship Id="rId7" Type="http://schemas.openxmlformats.org/officeDocument/2006/relationships/comments" Target="comment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theme" Target="theme/theme1.xml"/><Relationship Id="rId8" Type="http://schemas.microsoft.com/office/2011/relationships/commentsExtended" Target="commentsExtended.xml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microsoft.com/office/2018/08/relationships/commentsExtensible" Target="commentsExtensible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34</Pages>
  <Words>1567</Words>
  <Characters>8935</Characters>
  <Application>Microsoft Office Word</Application>
  <DocSecurity>0</DocSecurity>
  <Lines>74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10482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Johnson, Lila</cp:lastModifiedBy>
  <cp:revision>35</cp:revision>
  <dcterms:created xsi:type="dcterms:W3CDTF">2020-12-31T09:30:00Z</dcterms:created>
  <dcterms:modified xsi:type="dcterms:W3CDTF">2022-03-10T14:44:00Z</dcterms:modified>
</cp:coreProperties>
</file>