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98FF" w14:textId="6E8BAC56" w:rsidR="00844DAB" w:rsidRDefault="00844DAB" w:rsidP="00997055">
      <w:pPr>
        <w:ind w:right="-142"/>
        <w:rPr>
          <w:rFonts w:ascii="Tahoma" w:eastAsia="Tahoma" w:hAnsi="Tahoma" w:cs="Tahoma"/>
          <w:sz w:val="10"/>
          <w:szCs w:val="10"/>
        </w:rPr>
      </w:pPr>
    </w:p>
    <w:p w14:paraId="1B613945" w14:textId="77777777" w:rsidR="00844DAB" w:rsidRDefault="00844DAB">
      <w:pPr>
        <w:pStyle w:val="Title"/>
        <w:ind w:left="-284" w:right="-142"/>
        <w:jc w:val="center"/>
        <w:rPr>
          <w:rFonts w:ascii="Tahoma" w:eastAsia="Tahoma" w:hAnsi="Tahoma" w:cs="Tahoma"/>
          <w:color w:val="0070C0"/>
          <w:sz w:val="20"/>
          <w:szCs w:val="20"/>
        </w:rPr>
      </w:pPr>
    </w:p>
    <w:p w14:paraId="17EE9C8D" w14:textId="0456DFB0" w:rsidR="00E74965" w:rsidRPr="00E74965" w:rsidRDefault="00E74965" w:rsidP="00E74965">
      <w:pPr>
        <w:pStyle w:val="Title"/>
        <w:ind w:left="-284" w:right="-142"/>
        <w:jc w:val="center"/>
        <w:rPr>
          <w:rFonts w:ascii="Tahoma" w:eastAsia="Tahoma" w:hAnsi="Tahoma" w:cs="Tahoma"/>
          <w:color w:val="0070C0"/>
          <w:sz w:val="40"/>
          <w:szCs w:val="40"/>
        </w:rPr>
      </w:pPr>
      <w:r>
        <w:rPr>
          <w:rFonts w:ascii="Tahoma" w:eastAsia="Tahoma" w:hAnsi="Tahoma" w:cs="Tahoma"/>
          <w:color w:val="0070C0"/>
          <w:sz w:val="40"/>
          <w:szCs w:val="40"/>
        </w:rPr>
        <w:t>Human</w:t>
      </w:r>
      <w:r w:rsidR="00514AF2">
        <w:rPr>
          <w:rFonts w:ascii="Tahoma" w:eastAsia="Tahoma" w:hAnsi="Tahoma" w:cs="Tahoma"/>
          <w:color w:val="0070C0"/>
          <w:sz w:val="40"/>
          <w:szCs w:val="40"/>
        </w:rPr>
        <w:t>-</w:t>
      </w:r>
      <w:r>
        <w:rPr>
          <w:rFonts w:ascii="Tahoma" w:eastAsia="Tahoma" w:hAnsi="Tahoma" w:cs="Tahoma"/>
          <w:color w:val="0070C0"/>
          <w:sz w:val="40"/>
          <w:szCs w:val="40"/>
        </w:rPr>
        <w:t>Aware</w:t>
      </w:r>
      <w:r w:rsidR="00514AF2">
        <w:rPr>
          <w:rFonts w:ascii="Tahoma" w:eastAsia="Tahoma" w:hAnsi="Tahoma" w:cs="Tahoma"/>
          <w:color w:val="0070C0"/>
          <w:sz w:val="40"/>
          <w:szCs w:val="40"/>
        </w:rPr>
        <w:t xml:space="preserve"> Architectur</w:t>
      </w:r>
      <w:r>
        <w:rPr>
          <w:rFonts w:ascii="Tahoma" w:eastAsia="Tahoma" w:hAnsi="Tahoma" w:cs="Tahoma"/>
          <w:color w:val="0070C0"/>
          <w:sz w:val="40"/>
          <w:szCs w:val="40"/>
        </w:rPr>
        <w:t>e</w:t>
      </w:r>
    </w:p>
    <w:p w14:paraId="19A48823" w14:textId="77777777" w:rsidR="00844DAB" w:rsidRDefault="00844DAB" w:rsidP="00E74965">
      <w:pPr>
        <w:ind w:right="-142"/>
        <w:rPr>
          <w:rFonts w:ascii="Tahoma" w:eastAsia="Tahoma" w:hAnsi="Tahoma" w:cs="Tahoma"/>
          <w:sz w:val="30"/>
          <w:szCs w:val="30"/>
        </w:rPr>
      </w:pPr>
    </w:p>
    <w:p w14:paraId="2FBC7D36" w14:textId="77777777" w:rsidR="00844DAB" w:rsidRDefault="00844DAB">
      <w:pPr>
        <w:ind w:left="-284" w:right="85"/>
        <w:rPr>
          <w:rFonts w:ascii="Tahoma" w:eastAsia="Tahoma" w:hAnsi="Tahoma" w:cs="Tahoma"/>
          <w:sz w:val="30"/>
          <w:szCs w:val="30"/>
        </w:rPr>
      </w:pPr>
    </w:p>
    <w:p w14:paraId="60944C25" w14:textId="10BA27C1" w:rsidR="00E36749" w:rsidRDefault="00A539E8" w:rsidP="002806E0">
      <w:pPr>
        <w:spacing w:line="276" w:lineRule="auto"/>
        <w:ind w:left="-284" w:right="8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Until now, b</w:t>
      </w:r>
      <w:r w:rsidR="00D2571D">
        <w:rPr>
          <w:rFonts w:ascii="Tahoma" w:eastAsia="Tahoma" w:hAnsi="Tahoma" w:cs="Tahoma"/>
        </w:rPr>
        <w:t>uildings have been considered as static containers in which people’s activities take place. As such, they do not often meet the dynamic and evolving needs of their inhabitants.</w:t>
      </w:r>
      <w:r>
        <w:rPr>
          <w:rFonts w:ascii="Tahoma" w:eastAsia="Tahoma" w:hAnsi="Tahoma" w:cs="Tahoma"/>
        </w:rPr>
        <w:t xml:space="preserve"> </w:t>
      </w:r>
      <w:r w:rsidR="00001785">
        <w:rPr>
          <w:rFonts w:ascii="Tahoma" w:eastAsia="Tahoma" w:hAnsi="Tahoma" w:cs="Tahoma"/>
        </w:rPr>
        <w:t>Advancements in</w:t>
      </w:r>
      <w:r w:rsidR="00D2571D">
        <w:rPr>
          <w:rFonts w:ascii="Tahoma" w:eastAsia="Tahoma" w:hAnsi="Tahoma" w:cs="Tahoma"/>
        </w:rPr>
        <w:t xml:space="preserve"> </w:t>
      </w:r>
      <w:r w:rsidR="00001785">
        <w:rPr>
          <w:rFonts w:ascii="Tahoma" w:eastAsia="Tahoma" w:hAnsi="Tahoma" w:cs="Tahoma"/>
        </w:rPr>
        <w:t xml:space="preserve">sensing, actuation, and communication technologies are converging into built environments enabling new types of interplay between people and buildings. </w:t>
      </w:r>
      <w:r w:rsidR="005414E5">
        <w:rPr>
          <w:rFonts w:ascii="Tahoma" w:eastAsia="Tahoma" w:hAnsi="Tahoma" w:cs="Tahoma"/>
        </w:rPr>
        <w:t>These</w:t>
      </w:r>
      <w:r w:rsidR="00001785">
        <w:rPr>
          <w:rFonts w:ascii="Tahoma" w:eastAsia="Tahoma" w:hAnsi="Tahoma" w:cs="Tahoma"/>
        </w:rPr>
        <w:t xml:space="preserve"> environments are progressively being </w:t>
      </w:r>
      <w:r w:rsidR="00D2571D">
        <w:rPr>
          <w:rFonts w:ascii="Tahoma" w:eastAsia="Tahoma" w:hAnsi="Tahoma" w:cs="Tahoma"/>
        </w:rPr>
        <w:t xml:space="preserve">transformed into </w:t>
      </w:r>
      <w:r w:rsidR="009D6866">
        <w:rPr>
          <w:rFonts w:ascii="Tahoma" w:eastAsia="Tahoma" w:hAnsi="Tahoma" w:cs="Tahoma"/>
        </w:rPr>
        <w:t xml:space="preserve">active </w:t>
      </w:r>
      <w:r>
        <w:rPr>
          <w:rFonts w:ascii="Tahoma" w:eastAsia="Tahoma" w:hAnsi="Tahoma" w:cs="Tahoma"/>
        </w:rPr>
        <w:t>partners</w:t>
      </w:r>
      <w:r w:rsidR="009D6866">
        <w:rPr>
          <w:rFonts w:ascii="Tahoma" w:eastAsia="Tahoma" w:hAnsi="Tahoma" w:cs="Tahoma"/>
        </w:rPr>
        <w:t>, which</w:t>
      </w:r>
      <w:r w:rsidR="00D2571D">
        <w:rPr>
          <w:rFonts w:ascii="Tahoma" w:eastAsia="Tahoma" w:hAnsi="Tahoma" w:cs="Tahoma"/>
        </w:rPr>
        <w:t xml:space="preserve"> are aware of – and proactively cater to – the dynamic needs of their inhabitants.</w:t>
      </w:r>
      <w:r w:rsidR="00001785">
        <w:rPr>
          <w:rFonts w:ascii="Tahoma" w:eastAsia="Tahoma" w:hAnsi="Tahoma" w:cs="Tahoma"/>
        </w:rPr>
        <w:t xml:space="preserve"> </w:t>
      </w:r>
      <w:r w:rsidR="005414E5">
        <w:rPr>
          <w:rFonts w:ascii="Tahoma" w:eastAsia="Tahoma" w:hAnsi="Tahoma" w:cs="Tahoma"/>
        </w:rPr>
        <w:t xml:space="preserve">At present, however, architects, engineers, and planners can only represent static building information which does not account for the dynamic behavior of the people. </w:t>
      </w:r>
      <w:r w:rsidR="00001785">
        <w:rPr>
          <w:rFonts w:ascii="Tahoma" w:eastAsia="Tahoma" w:hAnsi="Tahoma" w:cs="Tahoma"/>
        </w:rPr>
        <w:t xml:space="preserve">This talk will discuss recent advancements in </w:t>
      </w:r>
      <w:r w:rsidR="00E36749">
        <w:rPr>
          <w:rFonts w:ascii="Tahoma" w:eastAsia="Tahoma" w:hAnsi="Tahoma" w:cs="Tahoma"/>
        </w:rPr>
        <w:t>computational simulation of human behavior to predict and analyze the mutual interplay between people and buildings</w:t>
      </w:r>
      <w:r w:rsidR="002806E0">
        <w:rPr>
          <w:rFonts w:ascii="Tahoma" w:eastAsia="Tahoma" w:hAnsi="Tahoma" w:cs="Tahoma"/>
        </w:rPr>
        <w:t xml:space="preserve"> in ‘traditional’ as well as </w:t>
      </w:r>
      <w:r w:rsidR="00BB4D80">
        <w:rPr>
          <w:rFonts w:ascii="Tahoma" w:eastAsia="Tahoma" w:hAnsi="Tahoma" w:cs="Tahoma"/>
        </w:rPr>
        <w:t>‘</w:t>
      </w:r>
      <w:r w:rsidR="002806E0">
        <w:rPr>
          <w:rFonts w:ascii="Tahoma" w:eastAsia="Tahoma" w:hAnsi="Tahoma" w:cs="Tahoma"/>
        </w:rPr>
        <w:t>technology-enhanced</w:t>
      </w:r>
      <w:r w:rsidR="00BB4D80">
        <w:rPr>
          <w:rFonts w:ascii="Tahoma" w:eastAsia="Tahoma" w:hAnsi="Tahoma" w:cs="Tahoma"/>
        </w:rPr>
        <w:t>’</w:t>
      </w:r>
      <w:r w:rsidR="002806E0">
        <w:rPr>
          <w:rFonts w:ascii="Tahoma" w:eastAsia="Tahoma" w:hAnsi="Tahoma" w:cs="Tahoma"/>
        </w:rPr>
        <w:t xml:space="preserve"> environments</w:t>
      </w:r>
      <w:r w:rsidR="00E36749">
        <w:rPr>
          <w:rFonts w:ascii="Tahoma" w:eastAsia="Tahoma" w:hAnsi="Tahoma" w:cs="Tahoma"/>
        </w:rPr>
        <w:t>.</w:t>
      </w:r>
      <w:r w:rsidR="005414E5">
        <w:rPr>
          <w:rFonts w:ascii="Tahoma" w:eastAsia="Tahoma" w:hAnsi="Tahoma" w:cs="Tahoma"/>
        </w:rPr>
        <w:t xml:space="preserve"> </w:t>
      </w:r>
      <w:r w:rsidR="00BB4D80">
        <w:rPr>
          <w:rFonts w:ascii="Tahoma" w:eastAsia="Tahoma" w:hAnsi="Tahoma" w:cs="Tahoma"/>
        </w:rPr>
        <w:t xml:space="preserve">By </w:t>
      </w:r>
      <w:r w:rsidR="005414E5">
        <w:rPr>
          <w:rFonts w:ascii="Tahoma" w:eastAsia="Tahoma" w:hAnsi="Tahoma" w:cs="Tahoma"/>
        </w:rPr>
        <w:t xml:space="preserve">forecast the </w:t>
      </w:r>
      <w:r w:rsidR="002806E0">
        <w:rPr>
          <w:rFonts w:ascii="Tahoma" w:eastAsia="Tahoma" w:hAnsi="Tahoma" w:cs="Tahoma"/>
        </w:rPr>
        <w:t xml:space="preserve">spatial, social, and operational </w:t>
      </w:r>
      <w:r w:rsidR="005414E5">
        <w:rPr>
          <w:rFonts w:ascii="Tahoma" w:eastAsia="Tahoma" w:hAnsi="Tahoma" w:cs="Tahoma"/>
        </w:rPr>
        <w:t xml:space="preserve">implications of </w:t>
      </w:r>
      <w:r w:rsidR="002806E0">
        <w:rPr>
          <w:rFonts w:ascii="Tahoma" w:eastAsia="Tahoma" w:hAnsi="Tahoma" w:cs="Tahoma"/>
        </w:rPr>
        <w:t xml:space="preserve">building </w:t>
      </w:r>
      <w:r w:rsidR="005414E5">
        <w:rPr>
          <w:rFonts w:ascii="Tahoma" w:eastAsia="Tahoma" w:hAnsi="Tahoma" w:cs="Tahoma"/>
        </w:rPr>
        <w:t xml:space="preserve">design and </w:t>
      </w:r>
      <w:r w:rsidR="002806E0">
        <w:rPr>
          <w:rFonts w:ascii="Tahoma" w:eastAsia="Tahoma" w:hAnsi="Tahoma" w:cs="Tahoma"/>
        </w:rPr>
        <w:t>management</w:t>
      </w:r>
      <w:r w:rsidR="005414E5">
        <w:rPr>
          <w:rFonts w:ascii="Tahoma" w:eastAsia="Tahoma" w:hAnsi="Tahoma" w:cs="Tahoma"/>
        </w:rPr>
        <w:t xml:space="preserve"> strategies</w:t>
      </w:r>
      <w:r w:rsidR="00BB4D80">
        <w:rPr>
          <w:rFonts w:ascii="Tahoma" w:eastAsia="Tahoma" w:hAnsi="Tahoma" w:cs="Tahoma"/>
        </w:rPr>
        <w:t>, building stakeholders will be able to</w:t>
      </w:r>
      <w:r w:rsidR="002806E0">
        <w:rPr>
          <w:rFonts w:ascii="Tahoma" w:eastAsia="Tahoma" w:hAnsi="Tahoma" w:cs="Tahoma"/>
        </w:rPr>
        <w:t xml:space="preserve"> effectively </w:t>
      </w:r>
      <w:r w:rsidR="00BB4D80">
        <w:rPr>
          <w:rFonts w:ascii="Tahoma" w:eastAsia="Tahoma" w:hAnsi="Tahoma" w:cs="Tahoma"/>
        </w:rPr>
        <w:t>contribute</w:t>
      </w:r>
      <w:r w:rsidR="002806E0">
        <w:rPr>
          <w:rFonts w:ascii="Tahoma" w:eastAsia="Tahoma" w:hAnsi="Tahoma" w:cs="Tahoma"/>
        </w:rPr>
        <w:t xml:space="preserve"> to the creation of environments that maximize </w:t>
      </w:r>
      <w:r w:rsidR="00DC7EEF">
        <w:rPr>
          <w:rFonts w:ascii="Tahoma" w:eastAsia="Tahoma" w:hAnsi="Tahoma" w:cs="Tahoma"/>
        </w:rPr>
        <w:t xml:space="preserve">the human potential. </w:t>
      </w:r>
    </w:p>
    <w:p w14:paraId="5EF9A39A" w14:textId="77777777" w:rsidR="004979F9" w:rsidRDefault="004979F9" w:rsidP="004979F9">
      <w:pPr>
        <w:spacing w:line="276" w:lineRule="auto"/>
        <w:ind w:right="85"/>
        <w:rPr>
          <w:rFonts w:ascii="Tahoma" w:eastAsia="Tahoma" w:hAnsi="Tahoma" w:cs="Tahoma"/>
        </w:rPr>
      </w:pPr>
    </w:p>
    <w:p w14:paraId="56C0223C" w14:textId="5093D8C0" w:rsidR="00844DAB" w:rsidRDefault="005F0357">
      <w:pPr>
        <w:ind w:left="-284" w:right="8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</w:p>
    <w:sectPr w:rsidR="00844DAB">
      <w:headerReference w:type="default" r:id="rId7"/>
      <w:footerReference w:type="default" r:id="rId8"/>
      <w:pgSz w:w="11900" w:h="16840"/>
      <w:pgMar w:top="979" w:right="1166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C2A9" w14:textId="77777777" w:rsidR="001511A1" w:rsidRDefault="001511A1">
      <w:pPr>
        <w:spacing w:line="240" w:lineRule="auto"/>
      </w:pPr>
      <w:r>
        <w:separator/>
      </w:r>
    </w:p>
  </w:endnote>
  <w:endnote w:type="continuationSeparator" w:id="0">
    <w:p w14:paraId="4322ED89" w14:textId="77777777" w:rsidR="001511A1" w:rsidRDefault="00151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83CC" w14:textId="77777777" w:rsidR="00844DAB" w:rsidRDefault="00844D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eastAsia="Calibri"/>
        <w:color w:val="000000"/>
      </w:rPr>
    </w:pPr>
  </w:p>
  <w:p w14:paraId="10263634" w14:textId="77777777" w:rsidR="00844DAB" w:rsidRDefault="00844D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0F68" w14:textId="77777777" w:rsidR="001511A1" w:rsidRDefault="001511A1">
      <w:pPr>
        <w:spacing w:line="240" w:lineRule="auto"/>
      </w:pPr>
      <w:r>
        <w:separator/>
      </w:r>
    </w:p>
  </w:footnote>
  <w:footnote w:type="continuationSeparator" w:id="0">
    <w:p w14:paraId="6121B230" w14:textId="77777777" w:rsidR="001511A1" w:rsidRDefault="00151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E40D" w14:textId="77777777" w:rsidR="00844DAB" w:rsidRDefault="00844DAB">
    <w:pPr>
      <w:ind w:lef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AB"/>
    <w:rsid w:val="00001785"/>
    <w:rsid w:val="000534BD"/>
    <w:rsid w:val="001511A1"/>
    <w:rsid w:val="001B31D1"/>
    <w:rsid w:val="002806E0"/>
    <w:rsid w:val="00382503"/>
    <w:rsid w:val="004979F9"/>
    <w:rsid w:val="00514AF2"/>
    <w:rsid w:val="005414E5"/>
    <w:rsid w:val="005F0357"/>
    <w:rsid w:val="00844DAB"/>
    <w:rsid w:val="00981FBA"/>
    <w:rsid w:val="00997055"/>
    <w:rsid w:val="009D6866"/>
    <w:rsid w:val="00A539E8"/>
    <w:rsid w:val="00A67B48"/>
    <w:rsid w:val="00AE5919"/>
    <w:rsid w:val="00BB4D80"/>
    <w:rsid w:val="00C32D18"/>
    <w:rsid w:val="00D2571D"/>
    <w:rsid w:val="00DC7EEF"/>
    <w:rsid w:val="00E22C8C"/>
    <w:rsid w:val="00E36749"/>
    <w:rsid w:val="00E74965"/>
    <w:rsid w:val="00E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56E9A"/>
  <w15:docId w15:val="{34A1243D-13A8-874E-9BBF-698A205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8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3E4"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="Tahoma"/>
      <w:b/>
      <w:bCs/>
      <w:color w:val="2F5496" w:themeColor="accent1" w:themeShade="BF"/>
      <w:lang w:eastAsia="he-IL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44D6"/>
    <w:pPr>
      <w:spacing w:after="80" w:line="240" w:lineRule="auto"/>
      <w:contextualSpacing/>
    </w:pPr>
    <w:rPr>
      <w:rFonts w:asciiTheme="majorHAnsi" w:eastAsiaTheme="majorEastAsia" w:hAnsiTheme="majorHAnsi" w:cs="Times New Roman"/>
      <w:b/>
      <w:bCs/>
      <w:color w:val="2F5496" w:themeColor="accent1" w:themeShade="BF"/>
      <w:spacing w:val="-10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04219A"/>
    <w:pPr>
      <w:ind w:left="720"/>
      <w:contextualSpacing/>
    </w:pPr>
  </w:style>
  <w:style w:type="table" w:styleId="TableGrid">
    <w:name w:val="Table Grid"/>
    <w:basedOn w:val="TableNormal"/>
    <w:uiPriority w:val="39"/>
    <w:rsid w:val="004075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6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1A"/>
  </w:style>
  <w:style w:type="paragraph" w:styleId="Footer">
    <w:name w:val="footer"/>
    <w:basedOn w:val="Normal"/>
    <w:link w:val="FooterChar"/>
    <w:uiPriority w:val="99"/>
    <w:unhideWhenUsed/>
    <w:rsid w:val="00A336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1A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800" w:line="240" w:lineRule="auto"/>
    </w:pPr>
    <w:rPr>
      <w:rFonts w:ascii="Times New Roman" w:eastAsia="Times New Roman" w:hAnsi="Times New Roman" w:cs="Times New Roman"/>
      <w:b/>
      <w:color w:val="262626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B555A3"/>
    <w:rPr>
      <w:rFonts w:ascii="Times New Roman" w:eastAsia="Times New Roman" w:hAnsi="Times New Roman" w:cs="Times New Roman"/>
      <w:b/>
      <w:bCs/>
      <w:color w:val="262626" w:themeColor="text1" w:themeTint="D9"/>
      <w:spacing w:val="15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173E4"/>
    <w:rPr>
      <w:rFonts w:asciiTheme="majorHAnsi" w:eastAsiaTheme="majorEastAsia" w:hAnsiTheme="majorHAnsi" w:cs="Tahoma"/>
      <w:b/>
      <w:bCs/>
      <w:color w:val="2F5496" w:themeColor="accent1" w:themeShade="BF"/>
      <w:lang w:val="en-US" w:eastAsia="he-IL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0944D6"/>
    <w:rPr>
      <w:rFonts w:asciiTheme="majorHAnsi" w:eastAsiaTheme="majorEastAsia" w:hAnsiTheme="majorHAnsi" w:cs="Times New Roman"/>
      <w:b/>
      <w:bCs/>
      <w:color w:val="2F5496" w:themeColor="accent1" w:themeShade="BF"/>
      <w:spacing w:val="-10"/>
      <w:kern w:val="28"/>
      <w:sz w:val="44"/>
      <w:szCs w:val="44"/>
      <w:lang w:val="en-US"/>
    </w:rPr>
  </w:style>
  <w:style w:type="character" w:styleId="Strong">
    <w:name w:val="Strong"/>
    <w:basedOn w:val="DefaultParagraphFont"/>
    <w:uiPriority w:val="1"/>
    <w:qFormat/>
    <w:rsid w:val="000944D6"/>
    <w:rPr>
      <w:rFonts w:cs="Tahoma"/>
      <w:b/>
      <w:bCs/>
      <w:color w:val="262626" w:themeColor="text1" w:themeTint="D9"/>
    </w:rPr>
  </w:style>
  <w:style w:type="table" w:customStyle="1" w:styleId="-">
    <w:name w:val="טבלת תוכנית לימודים - ללא גבולות"/>
    <w:basedOn w:val="TableNormal"/>
    <w:uiPriority w:val="99"/>
    <w:rsid w:val="000944D6"/>
    <w:pPr>
      <w:spacing w:line="240" w:lineRule="auto"/>
    </w:pPr>
    <w:rPr>
      <w:color w:val="404040" w:themeColor="text1" w:themeTint="BF"/>
      <w:lang w:eastAsia="he-IL" w:bidi="ar-SA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</w:tblStylePr>
  </w:style>
  <w:style w:type="paragraph" w:styleId="NoSpacing">
    <w:name w:val="No Spacing"/>
    <w:uiPriority w:val="36"/>
    <w:qFormat/>
    <w:rsid w:val="000944D6"/>
    <w:pPr>
      <w:spacing w:line="240" w:lineRule="auto"/>
    </w:pPr>
    <w:rPr>
      <w:rFonts w:cs="Tahoma"/>
      <w:color w:val="404040" w:themeColor="text1" w:themeTint="BF"/>
      <w:lang w:eastAsia="he-IL" w:bidi="ar-SA"/>
    </w:rPr>
  </w:style>
  <w:style w:type="table" w:customStyle="1" w:styleId="-0">
    <w:name w:val="טבלת תוכנית לימודים - עם גבולות"/>
    <w:basedOn w:val="TableNormal"/>
    <w:uiPriority w:val="99"/>
    <w:rsid w:val="000944D6"/>
    <w:pPr>
      <w:spacing w:before="80" w:after="80" w:line="240" w:lineRule="auto"/>
    </w:pPr>
    <w:rPr>
      <w:color w:val="404040" w:themeColor="text1" w:themeTint="BF"/>
      <w:lang w:eastAsia="he-IL" w:bidi="ar-SA"/>
    </w:rPr>
    <w:tblPr>
      <w:tblBorders>
        <w:bottom w:val="single" w:sz="4" w:space="0" w:color="2F5496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character" w:styleId="Hyperlink">
    <w:name w:val="Hyperlink"/>
    <w:basedOn w:val="DefaultParagraphFont"/>
    <w:uiPriority w:val="99"/>
    <w:unhideWhenUsed/>
    <w:rsid w:val="00EC2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E7B"/>
    <w:rPr>
      <w:color w:val="954F72" w:themeColor="followedHyperlink"/>
      <w:u w:val="single"/>
    </w:rPr>
  </w:style>
  <w:style w:type="table" w:customStyle="1" w:styleId="a">
    <w:basedOn w:val="TableNormal"/>
    <w:pPr>
      <w:spacing w:before="80" w:after="8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Aj4w4ZWAEv/Lp8hCyFunlIHJug==">AMUW2mV+TtEyxIHMwzH88X/1JGo9j867RCO4hh3AmhppfrK3z/UWuobVsqXkCBezs/a/IFsX85NmwpXkJqyYAQzDRWvjGUuo4BVS1wU1GSsVXmqvnUzEyQg=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Tal</dc:creator>
  <cp:lastModifiedBy>Davide Schaumann</cp:lastModifiedBy>
  <cp:revision>7</cp:revision>
  <dcterms:created xsi:type="dcterms:W3CDTF">2022-01-03T15:49:00Z</dcterms:created>
  <dcterms:modified xsi:type="dcterms:W3CDTF">2022-03-29T04:50:00Z</dcterms:modified>
</cp:coreProperties>
</file>