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6039" w14:textId="4864824A" w:rsidR="004F684D" w:rsidRPr="00974EB0" w:rsidRDefault="00974EB0" w:rsidP="00974E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proofErr w:type="spellStart"/>
      <w:r w:rsidRPr="00974EB0">
        <w:rPr>
          <w:rFonts w:ascii="Times New Roman" w:hAnsi="Times New Roman" w:cs="Times New Roman"/>
          <w:b/>
          <w:bCs/>
          <w:color w:val="FF0000"/>
        </w:rPr>
        <w:t>Supplamentary</w:t>
      </w:r>
      <w:proofErr w:type="spellEnd"/>
      <w:r w:rsidRPr="00974EB0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F684D" w:rsidRPr="00974EB0">
        <w:rPr>
          <w:rFonts w:ascii="Times New Roman" w:hAnsi="Times New Roman" w:cs="Times New Roman"/>
          <w:b/>
          <w:bCs/>
          <w:color w:val="FF0000"/>
        </w:rPr>
        <w:t>Table</w:t>
      </w:r>
      <w:r w:rsidRPr="00974EB0">
        <w:rPr>
          <w:rFonts w:ascii="Times New Roman" w:hAnsi="Times New Roman" w:cs="Times New Roman"/>
          <w:b/>
          <w:bCs/>
          <w:color w:val="FF0000"/>
        </w:rPr>
        <w:t>-4</w:t>
      </w:r>
      <w:r w:rsidR="004F684D" w:rsidRPr="00974EB0">
        <w:rPr>
          <w:rFonts w:ascii="Times New Roman" w:hAnsi="Times New Roman" w:cs="Times New Roman"/>
          <w:b/>
          <w:bCs/>
          <w:color w:val="FF0000"/>
        </w:rPr>
        <w:t xml:space="preserve"> –</w:t>
      </w:r>
      <w:r w:rsidR="004F684D" w:rsidRPr="00974EB0">
        <w:rPr>
          <w:rFonts w:ascii="Times New Roman" w:hAnsi="Times New Roman" w:cs="Times New Roman"/>
          <w:color w:val="FF0000"/>
        </w:rPr>
        <w:t xml:space="preserve"> CBC</w:t>
      </w:r>
      <w:r w:rsidR="00622026" w:rsidRPr="00974EB0">
        <w:rPr>
          <w:rFonts w:ascii="Times New Roman" w:hAnsi="Times New Roman" w:cs="Times New Roman"/>
          <w:color w:val="FF0000"/>
        </w:rPr>
        <w:t xml:space="preserve"> levels</w:t>
      </w:r>
      <w:r w:rsidR="004F684D" w:rsidRPr="00974EB0">
        <w:rPr>
          <w:rFonts w:ascii="Times New Roman" w:hAnsi="Times New Roman" w:cs="Times New Roman"/>
          <w:color w:val="FF0000"/>
        </w:rPr>
        <w:t xml:space="preserve"> a</w:t>
      </w:r>
      <w:r w:rsidR="00622026" w:rsidRPr="00974EB0">
        <w:rPr>
          <w:rFonts w:ascii="Times New Roman" w:hAnsi="Times New Roman" w:cs="Times New Roman"/>
          <w:color w:val="FF0000"/>
        </w:rPr>
        <w:t>s a</w:t>
      </w:r>
      <w:r w:rsidR="004F684D" w:rsidRPr="00974EB0">
        <w:rPr>
          <w:rFonts w:ascii="Times New Roman" w:hAnsi="Times New Roman" w:cs="Times New Roman"/>
          <w:color w:val="FF0000"/>
        </w:rPr>
        <w:t xml:space="preserve"> function of two factors</w:t>
      </w:r>
      <w:r w:rsidR="00622026" w:rsidRPr="00974EB0">
        <w:rPr>
          <w:rFonts w:ascii="Times New Roman" w:hAnsi="Times New Roman" w:cs="Times New Roman"/>
          <w:color w:val="FF0000"/>
        </w:rPr>
        <w:t xml:space="preserve">: </w:t>
      </w:r>
      <w:proofErr w:type="spellStart"/>
      <w:r w:rsidR="00622026" w:rsidRPr="00974EB0">
        <w:rPr>
          <w:rFonts w:ascii="Times New Roman" w:hAnsi="Times New Roman" w:cs="Times New Roman"/>
          <w:color w:val="FF0000"/>
        </w:rPr>
        <w:t>i</w:t>
      </w:r>
      <w:proofErr w:type="spellEnd"/>
      <w:r w:rsidR="00622026" w:rsidRPr="00974EB0">
        <w:rPr>
          <w:rFonts w:ascii="Times New Roman" w:hAnsi="Times New Roman" w:cs="Times New Roman"/>
          <w:color w:val="FF0000"/>
        </w:rPr>
        <w:t>)</w:t>
      </w:r>
      <w:r w:rsidR="004F684D" w:rsidRPr="00974EB0">
        <w:rPr>
          <w:rFonts w:ascii="Times New Roman" w:hAnsi="Times New Roman" w:cs="Times New Roman"/>
          <w:color w:val="FF0000"/>
        </w:rPr>
        <w:t xml:space="preserve"> IgG </w:t>
      </w:r>
      <w:r w:rsidR="00622026" w:rsidRPr="00974EB0">
        <w:rPr>
          <w:rFonts w:ascii="Times New Roman" w:hAnsi="Times New Roman" w:cs="Times New Roman"/>
          <w:color w:val="FF0000"/>
        </w:rPr>
        <w:t>r</w:t>
      </w:r>
      <w:r w:rsidR="004F684D" w:rsidRPr="00974EB0">
        <w:rPr>
          <w:rFonts w:ascii="Times New Roman" w:hAnsi="Times New Roman" w:cs="Times New Roman"/>
          <w:color w:val="FF0000"/>
        </w:rPr>
        <w:t>esponse (IgG&lt;4000 vs</w:t>
      </w:r>
      <w:r w:rsidR="001B6717" w:rsidRPr="00974EB0">
        <w:rPr>
          <w:rFonts w:ascii="Times New Roman" w:hAnsi="Times New Roman" w:cs="Times New Roman"/>
          <w:color w:val="FF0000"/>
        </w:rPr>
        <w:t>.</w:t>
      </w:r>
      <w:r w:rsidR="004F684D" w:rsidRPr="00974EB0">
        <w:rPr>
          <w:rFonts w:ascii="Times New Roman" w:hAnsi="Times New Roman" w:cs="Times New Roman"/>
          <w:color w:val="FF0000"/>
        </w:rPr>
        <w:t xml:space="preserve"> IgG&gt;4000) </w:t>
      </w:r>
      <w:r w:rsidR="00622026" w:rsidRPr="00974EB0">
        <w:rPr>
          <w:rFonts w:ascii="Times New Roman" w:hAnsi="Times New Roman" w:cs="Times New Roman"/>
          <w:color w:val="FF0000"/>
        </w:rPr>
        <w:t xml:space="preserve"> and ii)</w:t>
      </w:r>
      <w:r w:rsidR="004F684D" w:rsidRPr="00974EB0">
        <w:rPr>
          <w:rFonts w:ascii="Times New Roman" w:hAnsi="Times New Roman" w:cs="Times New Roman"/>
          <w:color w:val="FF0000"/>
        </w:rPr>
        <w:t>Time of testing (Time-2 = before 3</w:t>
      </w:r>
      <w:r w:rsidR="004F684D" w:rsidRPr="00974EB0">
        <w:rPr>
          <w:rFonts w:ascii="Times New Roman" w:hAnsi="Times New Roman" w:cs="Times New Roman"/>
          <w:color w:val="FF0000"/>
          <w:vertAlign w:val="superscript"/>
        </w:rPr>
        <w:t>rd</w:t>
      </w:r>
      <w:r w:rsidR="004F684D" w:rsidRPr="00974EB0">
        <w:rPr>
          <w:rFonts w:ascii="Times New Roman" w:hAnsi="Times New Roman" w:cs="Times New Roman"/>
          <w:color w:val="FF0000"/>
        </w:rPr>
        <w:t xml:space="preserve"> dose, Time-3 = after 3</w:t>
      </w:r>
      <w:r w:rsidR="004F684D" w:rsidRPr="00974EB0">
        <w:rPr>
          <w:rFonts w:ascii="Times New Roman" w:hAnsi="Times New Roman" w:cs="Times New Roman"/>
          <w:color w:val="FF0000"/>
          <w:vertAlign w:val="superscript"/>
        </w:rPr>
        <w:t>rd</w:t>
      </w:r>
      <w:r w:rsidR="004F684D" w:rsidRPr="00974EB0">
        <w:rPr>
          <w:rFonts w:ascii="Times New Roman" w:hAnsi="Times New Roman" w:cs="Times New Roman"/>
          <w:color w:val="FF0000"/>
        </w:rPr>
        <w:t xml:space="preserve"> dose)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205"/>
        <w:gridCol w:w="1206"/>
        <w:gridCol w:w="1206"/>
        <w:gridCol w:w="1206"/>
        <w:gridCol w:w="1206"/>
        <w:gridCol w:w="1202"/>
      </w:tblGrid>
      <w:tr w:rsidR="004F684D" w:rsidRPr="00E93F96" w14:paraId="112E551A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D12DEB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DB6797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 factor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921CFD1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4D" w:rsidRPr="00E93F96" w14:paraId="0491E988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right w:val="nil"/>
            </w:tcBorders>
            <w:vAlign w:val="center"/>
          </w:tcPr>
          <w:p w14:paraId="3983878F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PLT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F44CDF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Time-2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35CB46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021E" w14:textId="5FAEA936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F684D" w:rsidRPr="00E93F96" w14:paraId="653D9363" w14:textId="77777777" w:rsidTr="00A163FA">
        <w:trPr>
          <w:trHeight w:hRule="exact" w:val="312"/>
        </w:trPr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6CB8B575" w14:textId="754D1842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164C68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7DF1D8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B3D0EC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62C553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38E7F4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275D93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</w:tr>
      <w:tr w:rsidR="004F684D" w:rsidRPr="00E93F96" w14:paraId="4C575D14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4C25A5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IgG&lt;4000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4CD4E7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250.00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89070F8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78.93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4AA5C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257.57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C661F1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103.26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A81930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254.05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EDB40F2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91.75</w:t>
            </w:r>
          </w:p>
        </w:tc>
      </w:tr>
      <w:tr w:rsidR="004F684D" w:rsidRPr="00E93F96" w14:paraId="43EC7E9F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A7F3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IgG&gt;4000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29ED6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218.50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985068B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58.94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F58EDF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241.17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AD228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85.54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3EB4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230.64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58EE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74.93</w:t>
            </w:r>
          </w:p>
        </w:tc>
      </w:tr>
      <w:tr w:rsidR="004F684D" w:rsidRPr="00E93F96" w14:paraId="19F1267A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C283A2" w14:textId="3AFC8EEC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40D0F1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227.25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C8763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66.06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02D8FF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245.71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4BAE64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90.44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6E00A1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1AF335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4D" w:rsidRPr="00E93F96" w14:paraId="426B4325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35DD14A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32DBD9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Time-2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28F71D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E0DC" w14:textId="7A1CA8A2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F684D" w:rsidRPr="00E93F96" w14:paraId="236CD929" w14:textId="77777777" w:rsidTr="00A163FA">
        <w:trPr>
          <w:trHeight w:hRule="exact" w:val="312"/>
        </w:trPr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27FBB983" w14:textId="446AD065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088C9C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073B74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809181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5ADCD5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D67820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CB2591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</w:tr>
      <w:tr w:rsidR="004F684D" w:rsidRPr="00E93F96" w14:paraId="42533420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D3B730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IgG&lt;4000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227763E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11.86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EEFFF24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1BE104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944799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38B76B3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11.59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8557AC2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</w:tr>
      <w:tr w:rsidR="004F684D" w:rsidRPr="00E93F96" w14:paraId="68C838DC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8CB0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IgG&gt;4000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C390657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12.27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B51F9C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98A5BA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EA96B7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4D926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12.18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B6B82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</w:tr>
      <w:tr w:rsidR="004F684D" w:rsidRPr="00E93F96" w14:paraId="00044E2E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43A3992" w14:textId="1519B8C9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BF743A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12.16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A94E9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8F7F3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11.90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0F5EC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B2F7CA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FD8ECE1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4D" w:rsidRPr="00E93F96" w14:paraId="4CFD140B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037F767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MONO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1B0934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Time-2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3CEEFA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B38D" w14:textId="6888E91C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F684D" w:rsidRPr="00E93F96" w14:paraId="1C9DACE4" w14:textId="77777777" w:rsidTr="00A163FA">
        <w:trPr>
          <w:trHeight w:hRule="exact" w:val="312"/>
        </w:trPr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23F6D286" w14:textId="50C97D18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72111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BC6077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CDA686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7A2EBB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5FA3C9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01B266B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</w:tr>
      <w:tr w:rsidR="004F684D" w:rsidRPr="00E93F96" w14:paraId="1914AF33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FE6E62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IgG&lt;4000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DD915A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D1DE4D1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DFE578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72E146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38E224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486341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F684D" w:rsidRPr="00E93F96" w14:paraId="3BB35866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F14C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IgG&gt;4000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EE2CC2B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DBF8C79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7CEBBB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6C1C6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9EF6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42885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F684D" w:rsidRPr="00E93F96" w14:paraId="7690FB8B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5311FA" w14:textId="2EEE6D41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5844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0F82AF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561F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5B49D3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2BCD04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064D01F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4D" w:rsidRPr="00E93F96" w14:paraId="397421B3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30EEBDF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EOS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7BA4E6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Time-2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1F20E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EF82" w14:textId="2E4F47D2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F684D" w:rsidRPr="00E93F96" w14:paraId="7E8FA2B4" w14:textId="77777777" w:rsidTr="00A163FA">
        <w:trPr>
          <w:trHeight w:hRule="exact" w:val="312"/>
        </w:trPr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373D90D7" w14:textId="5CD0E9B8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EA6684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6BAAB2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805937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EB51D8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AFB485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AD1F1F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</w:tr>
      <w:tr w:rsidR="004F684D" w:rsidRPr="00E93F96" w14:paraId="1198B9EC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61C74D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IgG&lt;4000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D27D52D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29F104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10263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968D8E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C1534E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A5C58F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4F684D" w:rsidRPr="00E93F96" w14:paraId="181A06F7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4457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IgG&gt;4000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477A86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343401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0BBF596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C952A3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3F436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698C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F684D" w:rsidRPr="00E93F96" w14:paraId="5C296F74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89E2CF" w14:textId="7B7B9113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CEF810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0F67FD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151739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28B607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6DC1FF6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C2C5C2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4D" w:rsidRPr="00E93F96" w14:paraId="13F41B4E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CA59606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LYM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7938B3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Time-2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8100AC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9190" w14:textId="5FA6895C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F684D" w:rsidRPr="00E93F96" w14:paraId="4BC18B8C" w14:textId="77777777" w:rsidTr="00A163FA">
        <w:trPr>
          <w:trHeight w:hRule="exact" w:val="312"/>
        </w:trPr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16C83896" w14:textId="55A3162D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2F7D47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E5DBC5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2CD946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9841ED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25DF5E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F6CA74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</w:tr>
      <w:tr w:rsidR="004F684D" w:rsidRPr="00E93F96" w14:paraId="58191503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1357AB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IgG&lt;4000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1724D9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2ED579F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4750D8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F53F64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8DBFC3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026CE9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</w:tr>
      <w:tr w:rsidR="004F684D" w:rsidRPr="00E93F96" w14:paraId="30B6A704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0348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IgG&gt;4000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B2D046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ECF594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1961B0A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98142B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7EAD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A9082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4F684D" w:rsidRPr="00E93F96" w14:paraId="178A22BC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320B7C" w14:textId="24B926F9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EF756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76E23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D0C82B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9C0D4F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B77AEC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F386E1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4D" w:rsidRPr="00E93F96" w14:paraId="17D6E20B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963343B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D77C2C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Time-2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37B6D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DD77" w14:textId="7D854D04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F684D" w:rsidRPr="00E93F96" w14:paraId="3F1E0F2F" w14:textId="77777777" w:rsidTr="00A163FA">
        <w:trPr>
          <w:trHeight w:hRule="exact" w:val="312"/>
        </w:trPr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29AA823C" w14:textId="6C96B07C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530128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600857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2CBCE9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57FF2D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E53499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1F7D7D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</w:tr>
      <w:tr w:rsidR="004F684D" w:rsidRPr="00E93F96" w14:paraId="51F5D656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3951B1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IgG&lt;4000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FFE86A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4.77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88400BF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B1DA23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AE4D127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388F6B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E2FC4C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</w:tr>
      <w:tr w:rsidR="004F684D" w:rsidRPr="00E93F96" w14:paraId="2FFCF9FB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7C34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IgG&gt;4000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8A5C45C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6AE5BA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1FBBE0E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1B6DC6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13F0B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C5F9D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</w:tr>
      <w:tr w:rsidR="004F684D" w:rsidRPr="00E93F96" w14:paraId="7E673C80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0ED40C" w14:textId="748A235D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E99D3D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1EE9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6A46D6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2C3385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C13C80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3AC368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4D" w:rsidRPr="00E93F96" w14:paraId="6F4BE1C7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98904E4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WBC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8D8B8C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Time-2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2F6933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Time-3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C6BB" w14:textId="017CCA60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F684D" w:rsidRPr="00E93F96" w14:paraId="4BDC7656" w14:textId="77777777" w:rsidTr="00A163FA">
        <w:trPr>
          <w:trHeight w:hRule="exact" w:val="312"/>
        </w:trPr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4D217412" w14:textId="6BFD73B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6EBC38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37767B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C900C3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2EF588" w14:textId="77777777" w:rsidR="004F684D" w:rsidRPr="00E93F96" w:rsidRDefault="004F684D" w:rsidP="00A163FA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68E4131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67D17E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</w:tr>
      <w:tr w:rsidR="004F684D" w:rsidRPr="00E93F96" w14:paraId="182BF4E6" w14:textId="77777777" w:rsidTr="00A163FA">
        <w:trPr>
          <w:trHeight w:hRule="exact" w:val="312"/>
        </w:trPr>
        <w:tc>
          <w:tcPr>
            <w:tcW w:w="11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3B4977C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IgG&lt;4000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2244C83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97F69C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1DCA148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23FC21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8C67EF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6.77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7C35E1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</w:tr>
      <w:tr w:rsidR="004F684D" w:rsidRPr="00E93F96" w14:paraId="637C31D9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CE34" w14:textId="77777777" w:rsidR="004F684D" w:rsidRPr="00E93F96" w:rsidRDefault="004F684D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IgG&gt;4000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1998FF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6.90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20F755B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61614AD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6.98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240AFD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5318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6.94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E88A0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</w:tr>
      <w:tr w:rsidR="004F684D" w:rsidRPr="00E93F96" w14:paraId="28EFFDD2" w14:textId="77777777" w:rsidTr="00A163FA">
        <w:trPr>
          <w:trHeight w:hRule="exact" w:val="312"/>
        </w:trPr>
        <w:tc>
          <w:tcPr>
            <w:tcW w:w="11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9135DD" w14:textId="0B378CAE" w:rsidR="004F684D" w:rsidRPr="00E93F96" w:rsidRDefault="00622026" w:rsidP="002544F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CC2592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CA140E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701188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6.73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5D944D" w14:textId="77777777" w:rsidR="004F684D" w:rsidRPr="00E93F96" w:rsidRDefault="004F684D" w:rsidP="00A163FA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70F3E96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E100FE" w14:textId="77777777" w:rsidR="004F684D" w:rsidRPr="00E93F96" w:rsidRDefault="004F684D" w:rsidP="002544FB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E92A32" w14:textId="382FFE14" w:rsidR="004F684D" w:rsidRPr="00E93F96" w:rsidRDefault="004F684D" w:rsidP="004F68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974EB0">
        <w:rPr>
          <w:rFonts w:ascii="Times New Roman" w:hAnsi="Times New Roman" w:cs="Times New Roman"/>
          <w:i/>
          <w:iCs/>
          <w:color w:val="FF0000"/>
          <w:sz w:val="16"/>
          <w:szCs w:val="16"/>
        </w:rPr>
        <w:t>Note.</w:t>
      </w:r>
      <w:r w:rsidRPr="00974EB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74EB0">
        <w:rPr>
          <w:rFonts w:ascii="Times New Roman" w:hAnsi="Times New Roman" w:cs="Times New Roman"/>
          <w:i/>
          <w:iCs/>
          <w:color w:val="FF0000"/>
          <w:sz w:val="16"/>
          <w:szCs w:val="16"/>
        </w:rPr>
        <w:t>M</w:t>
      </w:r>
      <w:r w:rsidRPr="00974EB0">
        <w:rPr>
          <w:rFonts w:ascii="Times New Roman" w:hAnsi="Times New Roman" w:cs="Times New Roman"/>
          <w:color w:val="FF0000"/>
          <w:sz w:val="16"/>
          <w:szCs w:val="16"/>
        </w:rPr>
        <w:t xml:space="preserve"> and </w:t>
      </w:r>
      <w:r w:rsidRPr="00974EB0">
        <w:rPr>
          <w:rFonts w:ascii="Times New Roman" w:hAnsi="Times New Roman" w:cs="Times New Roman"/>
          <w:i/>
          <w:iCs/>
          <w:color w:val="FF0000"/>
          <w:sz w:val="16"/>
          <w:szCs w:val="16"/>
        </w:rPr>
        <w:t>SD</w:t>
      </w:r>
      <w:r w:rsidRPr="00974EB0">
        <w:rPr>
          <w:rFonts w:ascii="Times New Roman" w:hAnsi="Times New Roman" w:cs="Times New Roman"/>
          <w:color w:val="FF0000"/>
          <w:sz w:val="16"/>
          <w:szCs w:val="16"/>
        </w:rPr>
        <w:t xml:space="preserve"> represent mean and standard deviation, respectively.</w:t>
      </w:r>
      <w:r w:rsidR="00622026" w:rsidRPr="00974EB0">
        <w:rPr>
          <w:rFonts w:ascii="Times New Roman" w:hAnsi="Times New Roman" w:cs="Times New Roman"/>
          <w:color w:val="FF0000"/>
          <w:sz w:val="16"/>
          <w:szCs w:val="16"/>
        </w:rPr>
        <w:t xml:space="preserve"> Marginal values </w:t>
      </w:r>
    </w:p>
    <w:p w14:paraId="2B352C58" w14:textId="77777777" w:rsidR="00510E91" w:rsidRDefault="00974EB0"/>
    <w:sectPr w:rsidR="00510E91" w:rsidSect="006D4AB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NjQwMjE3NDA0tjBR0lEKTi0uzszPAykwqgUAutq52SwAAAA="/>
  </w:docVars>
  <w:rsids>
    <w:rsidRoot w:val="004F684D"/>
    <w:rsid w:val="000D6860"/>
    <w:rsid w:val="001B6717"/>
    <w:rsid w:val="003E1D90"/>
    <w:rsid w:val="004A356B"/>
    <w:rsid w:val="004F684D"/>
    <w:rsid w:val="005479B9"/>
    <w:rsid w:val="005A7756"/>
    <w:rsid w:val="005C0CC3"/>
    <w:rsid w:val="00622026"/>
    <w:rsid w:val="007D25F9"/>
    <w:rsid w:val="008F6AF1"/>
    <w:rsid w:val="0096680F"/>
    <w:rsid w:val="00974EB0"/>
    <w:rsid w:val="009B27F7"/>
    <w:rsid w:val="00A163FA"/>
    <w:rsid w:val="00A801E1"/>
    <w:rsid w:val="00B80440"/>
    <w:rsid w:val="00BB5934"/>
    <w:rsid w:val="00C05129"/>
    <w:rsid w:val="00CA7BCF"/>
    <w:rsid w:val="00CE01F2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2A67"/>
  <w15:chartTrackingRefBased/>
  <w15:docId w15:val="{6BC35F28-BD2F-074D-9BE8-37C15932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yNormal"/>
    <w:qFormat/>
    <w:rsid w:val="004F684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0D6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ing1">
    <w:name w:val="MyHeading_1"/>
    <w:basedOn w:val="1"/>
    <w:qFormat/>
    <w:rsid w:val="00BB5934"/>
    <w:pPr>
      <w:spacing w:line="480" w:lineRule="auto"/>
    </w:pPr>
    <w:rPr>
      <w:rFonts w:asciiTheme="majorBidi" w:hAnsiTheme="majorBidi"/>
      <w:b/>
      <w:color w:val="000000" w:themeColor="text1"/>
      <w:sz w:val="28"/>
    </w:rPr>
  </w:style>
  <w:style w:type="character" w:customStyle="1" w:styleId="10">
    <w:name w:val="כותרת 1 תו"/>
    <w:basedOn w:val="a0"/>
    <w:link w:val="1"/>
    <w:uiPriority w:val="9"/>
    <w:rsid w:val="000D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801E1"/>
    <w:rPr>
      <w:rFonts w:ascii="Times New Roman" w:hAnsi="Times New Roman" w:cs="Times New Roman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801E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1144</Characters>
  <Application>Microsoft Office Word</Application>
  <DocSecurity>0</DocSecurity>
  <Lines>9</Lines>
  <Paragraphs>2</Paragraphs>
  <ScaleCrop>false</ScaleCrop>
  <Company>Technion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Campisi-Pinto</dc:creator>
  <cp:keywords/>
  <dc:description/>
  <cp:lastModifiedBy>‪Idan Cohen‬‏</cp:lastModifiedBy>
  <cp:revision>4</cp:revision>
  <dcterms:created xsi:type="dcterms:W3CDTF">2022-04-26T09:36:00Z</dcterms:created>
  <dcterms:modified xsi:type="dcterms:W3CDTF">2022-04-28T15:40:00Z</dcterms:modified>
</cp:coreProperties>
</file>