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31468" w14:textId="3A7F7F1A" w:rsidR="00AF6473" w:rsidRDefault="00AF6473" w:rsidP="008A452A">
      <w:pPr>
        <w:rPr>
          <w:rFonts w:cs="Arial"/>
          <w:rtl/>
        </w:rPr>
      </w:pPr>
      <w:r>
        <w:rPr>
          <w:rFonts w:cs="Arial" w:hint="cs"/>
          <w:rtl/>
        </w:rPr>
        <w:t>טקסטים של תחנת הגיל הרך לעריכה ולתרגום:</w:t>
      </w:r>
    </w:p>
    <w:p w14:paraId="483BEDC0" w14:textId="77777777" w:rsidR="00AF6473" w:rsidRDefault="00AF6473" w:rsidP="008A452A">
      <w:pPr>
        <w:rPr>
          <w:rFonts w:cs="Arial"/>
          <w:rtl/>
        </w:rPr>
      </w:pPr>
    </w:p>
    <w:p w14:paraId="7CD80D72" w14:textId="3A8B59DC" w:rsidR="008A452A" w:rsidRDefault="008A452A" w:rsidP="008A452A">
      <w:pPr>
        <w:rPr>
          <w:rtl/>
        </w:rPr>
      </w:pPr>
      <w:r>
        <w:rPr>
          <w:rFonts w:cs="Arial"/>
          <w:rtl/>
        </w:rPr>
        <w:t>מלכה האס</w:t>
      </w:r>
    </w:p>
    <w:p w14:paraId="0788B90A" w14:textId="77777777" w:rsidR="008A452A" w:rsidRDefault="008A452A" w:rsidP="008A452A">
      <w:pPr>
        <w:rPr>
          <w:rtl/>
        </w:rPr>
      </w:pPr>
      <w:r>
        <w:rPr>
          <w:rFonts w:cs="Arial"/>
          <w:rtl/>
        </w:rPr>
        <w:t xml:space="preserve">2021 – 1920 </w:t>
      </w:r>
    </w:p>
    <w:p w14:paraId="232F7A65" w14:textId="26E937DA" w:rsidR="008A452A" w:rsidRDefault="008A452A" w:rsidP="008A452A">
      <w:pPr>
        <w:jc w:val="center"/>
        <w:rPr>
          <w:rtl/>
        </w:rPr>
      </w:pPr>
      <w:r>
        <w:rPr>
          <w:rFonts w:cs="Arial"/>
          <w:rtl/>
        </w:rPr>
        <w:t>"התפקיד שלנו הוא לעזור לילד לפתח את התכונות שיאפשרו לו את החיפוש אחר משמעות...</w:t>
      </w:r>
    </w:p>
    <w:p w14:paraId="6F772C49" w14:textId="77777777" w:rsidR="008A452A" w:rsidRDefault="008A452A" w:rsidP="008A452A">
      <w:pPr>
        <w:jc w:val="center"/>
        <w:rPr>
          <w:rtl/>
        </w:rPr>
      </w:pPr>
      <w:r>
        <w:rPr>
          <w:rFonts w:cs="Arial"/>
          <w:rtl/>
        </w:rPr>
        <w:t>מהן התכונות הללו?</w:t>
      </w:r>
    </w:p>
    <w:p w14:paraId="49EAE42E" w14:textId="5C105C38" w:rsidR="008A452A" w:rsidRDefault="008A452A" w:rsidP="008A452A">
      <w:pPr>
        <w:jc w:val="center"/>
        <w:rPr>
          <w:rtl/>
        </w:rPr>
      </w:pPr>
      <w:r>
        <w:rPr>
          <w:rFonts w:cs="Arial"/>
          <w:rtl/>
        </w:rPr>
        <w:t>למשל – האומץ להתנסות, האומץ להשתחרר מתבניות".</w:t>
      </w:r>
    </w:p>
    <w:p w14:paraId="1ED36DD0" w14:textId="77777777" w:rsidR="001A762B" w:rsidRDefault="008A452A" w:rsidP="001A762B">
      <w:pPr>
        <w:rPr>
          <w:rFonts w:cs="Arial"/>
          <w:rtl/>
        </w:rPr>
      </w:pPr>
      <w:r>
        <w:rPr>
          <w:rFonts w:cs="Arial"/>
          <w:rtl/>
        </w:rPr>
        <w:t xml:space="preserve">מלכה האס נולדה בשנת 1920 בברלין בשנת 1935 בגיל 15 עלתה </w:t>
      </w:r>
      <w:r w:rsidR="001A762B">
        <w:rPr>
          <w:rFonts w:cs="Arial" w:hint="cs"/>
          <w:rtl/>
        </w:rPr>
        <w:t>ארצה ו</w:t>
      </w:r>
      <w:r>
        <w:rPr>
          <w:rFonts w:cs="Arial"/>
          <w:rtl/>
        </w:rPr>
        <w:t xml:space="preserve">הצטרפה לקבוצת צעירים שהקימו  ב 1939 את קיבוץ שדה אליהו בעמק בית שאן. </w:t>
      </w:r>
    </w:p>
    <w:p w14:paraId="6FBBB776" w14:textId="58935B33" w:rsidR="008A452A" w:rsidRDefault="008A452A" w:rsidP="001A762B">
      <w:pPr>
        <w:rPr>
          <w:rtl/>
        </w:rPr>
      </w:pPr>
      <w:r>
        <w:rPr>
          <w:rFonts w:cs="Arial"/>
          <w:rtl/>
        </w:rPr>
        <w:t xml:space="preserve">מלכה </w:t>
      </w:r>
      <w:r w:rsidR="001A762B">
        <w:rPr>
          <w:rFonts w:cs="Arial" w:hint="cs"/>
          <w:rtl/>
        </w:rPr>
        <w:t>הייתה הגננת הראשונה בקיבוץ ו</w:t>
      </w:r>
      <w:r>
        <w:rPr>
          <w:rFonts w:cs="Arial"/>
          <w:rtl/>
        </w:rPr>
        <w:t>תכננה ובנתה בו את גן הילדים הראשון</w:t>
      </w:r>
      <w:r w:rsidR="00EF55C0">
        <w:rPr>
          <w:rFonts w:cs="Arial" w:hint="cs"/>
          <w:rtl/>
        </w:rPr>
        <w:t>.</w:t>
      </w:r>
      <w:r>
        <w:rPr>
          <w:rFonts w:cs="Arial"/>
          <w:rtl/>
        </w:rPr>
        <w:t xml:space="preserve"> </w:t>
      </w:r>
    </w:p>
    <w:p w14:paraId="0F7A15FE" w14:textId="77777777" w:rsidR="008A452A" w:rsidRDefault="008A452A" w:rsidP="008A452A">
      <w:pPr>
        <w:rPr>
          <w:rtl/>
        </w:rPr>
      </w:pPr>
      <w:r>
        <w:rPr>
          <w:rFonts w:cs="Arial"/>
          <w:rtl/>
        </w:rPr>
        <w:t xml:space="preserve">מלכה הייתה גננת עד סוף שנות החמישים של המאה העשרים. לאחר שסיימה לעבוד כגננת הקימה בקיבוצה את "ביתן הציור" בו אפשרה לילדי בית הספר היסודי להתנסות, ליצור ולהתבטא בחומרי אמנות באווירה משחררת, חופשית ותומכת. </w:t>
      </w:r>
    </w:p>
    <w:p w14:paraId="59AA68F2" w14:textId="77777777" w:rsidR="008A452A" w:rsidRDefault="008A452A" w:rsidP="008A452A">
      <w:pPr>
        <w:rPr>
          <w:rtl/>
        </w:rPr>
      </w:pPr>
      <w:r>
        <w:rPr>
          <w:rFonts w:cs="Arial"/>
          <w:rtl/>
        </w:rPr>
        <w:t xml:space="preserve">מראשית שנות השישים עד שנות התשעים לימדה את גישתה החינוכית בתוכנית להכשרת גננות באורנים. התמקדה בהוראתה בהתפתחות הציור ובהגשת חומרי אמנות מתוך ראייתה את הפעילות בחומרי אמנות כמודל ללמידה ולפעילות הילד בילדות המוקדמת. </w:t>
      </w:r>
    </w:p>
    <w:p w14:paraId="7988E42D" w14:textId="7659A6C8" w:rsidR="008A452A" w:rsidRDefault="001A762B" w:rsidP="008A452A">
      <w:pPr>
        <w:rPr>
          <w:rtl/>
        </w:rPr>
      </w:pPr>
      <w:r>
        <w:rPr>
          <w:rFonts w:cs="Arial" w:hint="cs"/>
          <w:rtl/>
        </w:rPr>
        <w:t xml:space="preserve">בהמשך </w:t>
      </w:r>
      <w:r w:rsidR="008A452A">
        <w:rPr>
          <w:rFonts w:cs="Arial"/>
          <w:rtl/>
        </w:rPr>
        <w:t xml:space="preserve">פיתחה את גישת "הגן כמכלול חיים" שתכניו ותוכנית העבודה שלו נמצאים בזיקה מתמדת לסביבה (הקיבוצית) הקרובה ולתרבותה, והם מותאמים לאורח החיים בקהילה בה הגן נמצא. </w:t>
      </w:r>
    </w:p>
    <w:p w14:paraId="13A69181" w14:textId="77777777" w:rsidR="008A452A" w:rsidRDefault="008A452A" w:rsidP="008A452A">
      <w:pPr>
        <w:rPr>
          <w:rtl/>
        </w:rPr>
      </w:pPr>
      <w:r>
        <w:rPr>
          <w:rFonts w:cs="Arial"/>
          <w:rtl/>
        </w:rPr>
        <w:t>גישת ה"גן כמכלול חיים" מתייחסת לגן, כמסגרת הנוגעת באופן הוליסטי בכל מכלול תחומי חייהם של ילדים. לפי גישה זו אומנות הפדגוגיה הינה היכולת ליצור שילוב משמעותי עבור ילדים בין הגורמים השונים המעצבים את חייהם.</w:t>
      </w:r>
    </w:p>
    <w:p w14:paraId="7828BEC7" w14:textId="281EA9EA" w:rsidR="008A452A" w:rsidRDefault="008A452A" w:rsidP="008A452A">
      <w:pPr>
        <w:rPr>
          <w:rtl/>
        </w:rPr>
      </w:pPr>
      <w:r>
        <w:rPr>
          <w:rFonts w:cs="Arial"/>
          <w:rtl/>
        </w:rPr>
        <w:t>מלכה הדגישה את הערך החינוכי של ק</w:t>
      </w:r>
      <w:r w:rsidR="00EF55C0">
        <w:rPr>
          <w:rFonts w:cs="Arial" w:hint="cs"/>
          <w:rtl/>
        </w:rPr>
        <w:t>י</w:t>
      </w:r>
      <w:r>
        <w:rPr>
          <w:rFonts w:cs="Arial"/>
          <w:rtl/>
        </w:rPr>
        <w:t xml:space="preserve">רוב הילדים למציאות עולמם של המבוגרים, כחלק מחיבור הילדים לקהילה ולתרבותה, באמצעות הטיול היומי בקהילה ובאמצעות חצר הגרוטאות אשר מקור החפצים שנמצאים בה הוא הקהילה. </w:t>
      </w:r>
    </w:p>
    <w:p w14:paraId="4E2BCBFB" w14:textId="3B694F8C" w:rsidR="008A452A" w:rsidRDefault="008A452A" w:rsidP="008A452A">
      <w:pPr>
        <w:rPr>
          <w:rtl/>
        </w:rPr>
      </w:pPr>
      <w:r>
        <w:rPr>
          <w:rFonts w:cs="Arial"/>
          <w:rtl/>
        </w:rPr>
        <w:t>כתביה משמשים במשך שנים, חומרי עיון והדרכה לגננות ומחנכות בגיל הרך. גנים ומעונות ברחבי הארץ פועלים על פי העקרונות שהתוותה.</w:t>
      </w:r>
    </w:p>
    <w:p w14:paraId="4153E234" w14:textId="6EE89E0C" w:rsidR="00AF6473" w:rsidRDefault="008A452A" w:rsidP="008A452A">
      <w:r>
        <w:rPr>
          <w:rFonts w:cs="Arial"/>
          <w:rtl/>
        </w:rPr>
        <w:t>מלכה האס הלכה לעולמה  בשנת 2021 ונטמנה בקיבוצה שדה אליהו.</w:t>
      </w:r>
    </w:p>
    <w:p w14:paraId="6D0422D3" w14:textId="77777777" w:rsidR="00AF6473" w:rsidRDefault="00AF6473">
      <w:pPr>
        <w:bidi w:val="0"/>
      </w:pPr>
      <w:r>
        <w:br w:type="page"/>
      </w:r>
    </w:p>
    <w:p w14:paraId="199695C2" w14:textId="77777777" w:rsidR="00AF6473" w:rsidRDefault="00AF6473" w:rsidP="00AF6473">
      <w:pPr>
        <w:rPr>
          <w:rFonts w:cs="Arial"/>
          <w:rtl/>
        </w:rPr>
      </w:pPr>
      <w:r>
        <w:rPr>
          <w:rFonts w:cs="Arial"/>
          <w:rtl/>
        </w:rPr>
        <w:lastRenderedPageBreak/>
        <w:t xml:space="preserve">מרים רות: גננת, מחנכת, </w:t>
      </w:r>
      <w:proofErr w:type="spellStart"/>
      <w:r>
        <w:rPr>
          <w:rFonts w:cs="Arial"/>
          <w:rtl/>
        </w:rPr>
        <w:t>מכשירת</w:t>
      </w:r>
      <w:proofErr w:type="spellEnd"/>
      <w:r>
        <w:rPr>
          <w:rFonts w:cs="Arial"/>
          <w:rtl/>
        </w:rPr>
        <w:t xml:space="preserve"> גננות וסופרת ילדים - 2005 – 1910 </w:t>
      </w:r>
    </w:p>
    <w:p w14:paraId="40FBE1B5" w14:textId="77777777" w:rsidR="00AF6473" w:rsidRDefault="00AF6473" w:rsidP="00AF6473">
      <w:pPr>
        <w:jc w:val="center"/>
        <w:rPr>
          <w:rtl/>
        </w:rPr>
      </w:pPr>
      <w:r>
        <w:rPr>
          <w:rFonts w:cs="Arial" w:hint="cs"/>
          <w:rtl/>
        </w:rPr>
        <w:t xml:space="preserve">"הגננת חייבת להיות בקיאה הן בסביבה הקרובה והן בצרכי הילד, כדי שתוכל לבסס את </w:t>
      </w:r>
      <w:proofErr w:type="spellStart"/>
      <w:r>
        <w:rPr>
          <w:rFonts w:cs="Arial" w:hint="cs"/>
          <w:rtl/>
        </w:rPr>
        <w:t>תוכנית</w:t>
      </w:r>
      <w:proofErr w:type="spellEnd"/>
      <w:r>
        <w:rPr>
          <w:rFonts w:cs="Arial" w:hint="cs"/>
          <w:rtl/>
        </w:rPr>
        <w:t xml:space="preserve"> העבודה שלה על שני היסודות: </w:t>
      </w:r>
      <w:r w:rsidRPr="006F40C2">
        <w:rPr>
          <w:rFonts w:cs="Arial" w:hint="cs"/>
          <w:b/>
          <w:bCs/>
          <w:rtl/>
        </w:rPr>
        <w:t>הסביבה והילד</w:t>
      </w:r>
      <w:r>
        <w:rPr>
          <w:rFonts w:cs="Arial" w:hint="cs"/>
          <w:rtl/>
        </w:rPr>
        <w:t>".</w:t>
      </w:r>
    </w:p>
    <w:p w14:paraId="1A0EB95E" w14:textId="77777777" w:rsidR="00AF6473" w:rsidRDefault="00AF6473" w:rsidP="00AF6473">
      <w:pPr>
        <w:rPr>
          <w:rtl/>
        </w:rPr>
      </w:pPr>
      <w:r>
        <w:rPr>
          <w:rFonts w:cs="Arial"/>
          <w:rtl/>
        </w:rPr>
        <w:t xml:space="preserve">מרים רות נולדה בשנת 1910 בהונגריה, עלתה ארצה בשנת 1931 עם תואר ראשון בחינוך ופסיכולוגיה מאוניברסיטת ברנו שבמורביה והייתה ממקימי קבוץ שער הגולן שעלה על הקרקע בעמק הירדן בשנת 1937. </w:t>
      </w:r>
    </w:p>
    <w:p w14:paraId="41EA121B" w14:textId="77777777" w:rsidR="00AF6473" w:rsidRDefault="00AF6473" w:rsidP="00AF6473">
      <w:pPr>
        <w:rPr>
          <w:rtl/>
        </w:rPr>
      </w:pPr>
      <w:r>
        <w:rPr>
          <w:rFonts w:cs="Arial"/>
          <w:rtl/>
        </w:rPr>
        <w:t xml:space="preserve">מרים נבחרה להיות הגננת הראשונה של הקבוץ במסגרת </w:t>
      </w:r>
      <w:proofErr w:type="spellStart"/>
      <w:r>
        <w:rPr>
          <w:rFonts w:cs="Arial"/>
          <w:rtl/>
        </w:rPr>
        <w:t>תוכנית</w:t>
      </w:r>
      <w:proofErr w:type="spellEnd"/>
      <w:r>
        <w:rPr>
          <w:rFonts w:cs="Arial"/>
          <w:rtl/>
        </w:rPr>
        <w:t xml:space="preserve"> הכשרה אישית שבנתה לעצמה. למדה, אצל יהושע </w:t>
      </w:r>
      <w:proofErr w:type="spellStart"/>
      <w:r>
        <w:rPr>
          <w:rFonts w:cs="Arial"/>
          <w:rtl/>
        </w:rPr>
        <w:t>מרגולין</w:t>
      </w:r>
      <w:proofErr w:type="spellEnd"/>
      <w:r>
        <w:rPr>
          <w:rFonts w:cs="Arial"/>
          <w:rtl/>
        </w:rPr>
        <w:t xml:space="preserve"> שהקים את סמינר הקיבוצים בתל אביב ב-1939.</w:t>
      </w:r>
    </w:p>
    <w:p w14:paraId="4BC5702C" w14:textId="77777777" w:rsidR="00AF6473" w:rsidRDefault="00AF6473" w:rsidP="00AF6473">
      <w:pPr>
        <w:rPr>
          <w:rtl/>
        </w:rPr>
      </w:pPr>
      <w:r>
        <w:rPr>
          <w:rFonts w:cs="Arial"/>
          <w:rtl/>
        </w:rPr>
        <w:t>תוך כדי עבודתה כגננת, פיתחה את גישתה לחינוך בגיל הגן שביטאה בברור את דרך החיים החלוצית והשיתופית שבחרה</w:t>
      </w:r>
      <w:r>
        <w:rPr>
          <w:rFonts w:cs="Arial" w:hint="cs"/>
          <w:rtl/>
        </w:rPr>
        <w:t xml:space="preserve">. </w:t>
      </w:r>
      <w:r>
        <w:rPr>
          <w:rFonts w:cs="Arial"/>
          <w:rtl/>
        </w:rPr>
        <w:t xml:space="preserve"> </w:t>
      </w:r>
    </w:p>
    <w:p w14:paraId="706D2412" w14:textId="77777777" w:rsidR="00AF6473" w:rsidRDefault="00AF6473" w:rsidP="00AF6473">
      <w:pPr>
        <w:rPr>
          <w:rtl/>
        </w:rPr>
      </w:pPr>
      <w:r>
        <w:rPr>
          <w:rFonts w:cs="Arial"/>
          <w:rtl/>
        </w:rPr>
        <w:t xml:space="preserve">בשנת 1951, כשהוקם סמינר "אורנים" הוזמנה מרים ללמד בו ולייסד  את המסלול להכשרת גננות. </w:t>
      </w:r>
    </w:p>
    <w:p w14:paraId="260DA972" w14:textId="77777777" w:rsidR="00AF6473" w:rsidRDefault="00AF6473" w:rsidP="00AF6473">
      <w:pPr>
        <w:rPr>
          <w:rtl/>
        </w:rPr>
      </w:pPr>
      <w:r>
        <w:rPr>
          <w:rFonts w:cs="Arial"/>
          <w:rtl/>
        </w:rPr>
        <w:t>מרים עמדה בראש המסלול  לאורך שנים ושמשה גם כמדריכה פדגוגית.</w:t>
      </w:r>
    </w:p>
    <w:p w14:paraId="752A4B42" w14:textId="77777777" w:rsidR="00AF6473" w:rsidRDefault="00AF6473" w:rsidP="00AF6473">
      <w:pPr>
        <w:rPr>
          <w:rtl/>
        </w:rPr>
      </w:pPr>
      <w:r>
        <w:rPr>
          <w:rFonts w:cs="Arial"/>
          <w:rtl/>
        </w:rPr>
        <w:t xml:space="preserve">ספרה "תורת הגן – פרקים על חינוך ילדים בגיל הגן" יצא לאור ב- 1955 והיה הספר הראשון בעברית שניסח את תורת הגן הישראלי, תורה מקורית עם ניחוח של החינוך המשותף הקיבוצי. </w:t>
      </w:r>
    </w:p>
    <w:p w14:paraId="729622CD" w14:textId="77777777" w:rsidR="00AF6473" w:rsidRDefault="00AF6473" w:rsidP="00AF6473">
      <w:pPr>
        <w:rPr>
          <w:rtl/>
        </w:rPr>
      </w:pPr>
      <w:r>
        <w:rPr>
          <w:rFonts w:cs="Arial"/>
          <w:rtl/>
        </w:rPr>
        <w:t xml:space="preserve">תורת הגן שפיתחה מרים רות מתייחסת לילד הצעיר מתוך תפיסה הומניסטית המאמינה בילד ובכוחות הגלומים בו, מעריכה ומכבדת אותו, ומתאימה את סביבת החיים של הילד ליכולותיו ההתפתחותיות והבנת צרכיו ומאווייו.  </w:t>
      </w:r>
    </w:p>
    <w:p w14:paraId="04C20E2F" w14:textId="77777777" w:rsidR="00AF6473" w:rsidRDefault="00AF6473" w:rsidP="00AF6473">
      <w:pPr>
        <w:rPr>
          <w:rtl/>
        </w:rPr>
      </w:pPr>
      <w:r>
        <w:rPr>
          <w:rFonts w:cs="Arial"/>
          <w:rtl/>
        </w:rPr>
        <w:t>בשנות ה – 70 כשהיא כבר בשנות ה – 60 לחייה, החלה לכתוב את ספרי הילדים הראשונים שלה : מעשה בחמישה בלונים (1974), מגפים (1975), הבית של יעל (1977), ותירס חם (1978) – ספרים שנכנסו לכל גן ולכל בית בישראל כששורות מפתח ופזמונים חוזרים נישאים, עד היום, על לשון כולם.</w:t>
      </w:r>
    </w:p>
    <w:p w14:paraId="23A6D05B" w14:textId="77777777" w:rsidR="00AF6473" w:rsidRDefault="00AF6473" w:rsidP="00AF6473">
      <w:pPr>
        <w:rPr>
          <w:rtl/>
        </w:rPr>
      </w:pPr>
      <w:r>
        <w:rPr>
          <w:rFonts w:cs="Arial"/>
          <w:rtl/>
        </w:rPr>
        <w:t xml:space="preserve">מרים רות הייתה סופרת ילדים פורייה מאוד שפרסמה 26 ספרי ילדים. </w:t>
      </w:r>
    </w:p>
    <w:p w14:paraId="5193FE23" w14:textId="77777777" w:rsidR="00AF6473" w:rsidRDefault="00AF6473" w:rsidP="00AF6473">
      <w:pPr>
        <w:rPr>
          <w:rtl/>
        </w:rPr>
      </w:pPr>
      <w:r>
        <w:rPr>
          <w:rFonts w:cs="Arial"/>
          <w:rtl/>
        </w:rPr>
        <w:t>בשנת 2005 הלכה מרים רות לעולמה בגיל 95. היא נקברה בקיבוצה שער הגולן.</w:t>
      </w:r>
    </w:p>
    <w:p w14:paraId="35895EB4" w14:textId="77777777" w:rsidR="00AF6473" w:rsidRDefault="00AF6473" w:rsidP="00AF6473">
      <w:r>
        <w:rPr>
          <w:rFonts w:cs="Arial"/>
          <w:rtl/>
        </w:rPr>
        <w:t>מרים רות תרמה למכללת אורנים את אוסף ספרי הילדים העשיר והמיוחד שלה המכיל ספרי ילדים מכל העולם. האוסף נמצא במרכז לספרות ילדים במכללת אורנים שנקרא על שמה.</w:t>
      </w:r>
    </w:p>
    <w:p w14:paraId="6C756676" w14:textId="7202FEFF" w:rsidR="00AF6473" w:rsidRDefault="00AF6473">
      <w:pPr>
        <w:bidi w:val="0"/>
        <w:rPr>
          <w:rtl/>
        </w:rPr>
      </w:pPr>
      <w:r>
        <w:rPr>
          <w:rtl/>
        </w:rPr>
        <w:br w:type="page"/>
      </w:r>
    </w:p>
    <w:p w14:paraId="6F50B10B" w14:textId="77777777" w:rsidR="00AF6473" w:rsidRDefault="00AF6473" w:rsidP="00AF6473">
      <w:pPr>
        <w:rPr>
          <w:rtl/>
        </w:rPr>
      </w:pPr>
      <w:r>
        <w:rPr>
          <w:rFonts w:cs="Arial"/>
          <w:rtl/>
        </w:rPr>
        <w:lastRenderedPageBreak/>
        <w:t>גדעון לוין 1921 – 2004</w:t>
      </w:r>
    </w:p>
    <w:p w14:paraId="05A4F659" w14:textId="77777777" w:rsidR="00AF6473" w:rsidRDefault="00AF6473" w:rsidP="00AF6473">
      <w:pPr>
        <w:jc w:val="center"/>
        <w:rPr>
          <w:rtl/>
        </w:rPr>
      </w:pPr>
      <w:r>
        <w:rPr>
          <w:rFonts w:cs="Arial"/>
          <w:rtl/>
        </w:rPr>
        <w:t>"אני רוצה אדם פעיל.</w:t>
      </w:r>
    </w:p>
    <w:p w14:paraId="248B77D8" w14:textId="77777777" w:rsidR="00AF6473" w:rsidRDefault="00AF6473" w:rsidP="00AF6473">
      <w:pPr>
        <w:jc w:val="center"/>
        <w:rPr>
          <w:rtl/>
        </w:rPr>
      </w:pPr>
      <w:r>
        <w:rPr>
          <w:rFonts w:cs="Arial"/>
          <w:rtl/>
        </w:rPr>
        <w:t>אדם פעיל הוא אדם שאכפת לו,</w:t>
      </w:r>
    </w:p>
    <w:p w14:paraId="15816633" w14:textId="77777777" w:rsidR="00AF6473" w:rsidRDefault="00AF6473" w:rsidP="00AF6473">
      <w:pPr>
        <w:jc w:val="center"/>
        <w:rPr>
          <w:rtl/>
        </w:rPr>
      </w:pPr>
      <w:r>
        <w:rPr>
          <w:rFonts w:cs="Arial"/>
          <w:rtl/>
        </w:rPr>
        <w:t>שמשכלל כל הזמן את היכולות שלו"</w:t>
      </w:r>
    </w:p>
    <w:p w14:paraId="203A6601" w14:textId="77777777" w:rsidR="00AF6473" w:rsidRDefault="00AF6473" w:rsidP="00AF6473">
      <w:pPr>
        <w:rPr>
          <w:rtl/>
        </w:rPr>
      </w:pPr>
      <w:r>
        <w:rPr>
          <w:rFonts w:cs="Arial"/>
          <w:rtl/>
        </w:rPr>
        <w:t>מחנך ותאורטיקן ישראלי של החינוך בגיל הרך</w:t>
      </w:r>
      <w:r>
        <w:rPr>
          <w:rFonts w:cs="Arial" w:hint="cs"/>
          <w:rtl/>
        </w:rPr>
        <w:t xml:space="preserve"> </w:t>
      </w:r>
      <w:r>
        <w:rPr>
          <w:rFonts w:cs="Arial"/>
          <w:rtl/>
        </w:rPr>
        <w:t>ומהחוקרים הבולטים בחינוך הפרוגרסיבי</w:t>
      </w:r>
      <w:r>
        <w:rPr>
          <w:rFonts w:cs="Arial" w:hint="cs"/>
          <w:rtl/>
        </w:rPr>
        <w:t xml:space="preserve"> </w:t>
      </w:r>
      <w:r>
        <w:rPr>
          <w:rFonts w:cs="Arial"/>
          <w:rtl/>
        </w:rPr>
        <w:t>בישראל</w:t>
      </w:r>
      <w:r>
        <w:rPr>
          <w:rFonts w:hint="cs"/>
          <w:rtl/>
        </w:rPr>
        <w:t xml:space="preserve">. </w:t>
      </w:r>
      <w:r>
        <w:rPr>
          <w:rFonts w:cs="Arial"/>
          <w:rtl/>
        </w:rPr>
        <w:t xml:space="preserve">נולד בעיר ברסלאו שבגרמניה ובשנת 1937 עלה לארץ עם חבריו </w:t>
      </w:r>
      <w:r>
        <w:rPr>
          <w:rFonts w:cs="Arial" w:hint="cs"/>
          <w:rtl/>
        </w:rPr>
        <w:t>מ</w:t>
      </w:r>
      <w:r>
        <w:rPr>
          <w:rFonts w:cs="Arial"/>
          <w:rtl/>
        </w:rPr>
        <w:t xml:space="preserve">תנועת </w:t>
      </w:r>
      <w:r>
        <w:rPr>
          <w:rFonts w:cs="Arial" w:hint="cs"/>
          <w:rtl/>
        </w:rPr>
        <w:t>ה</w:t>
      </w:r>
      <w:r>
        <w:rPr>
          <w:rFonts w:cs="Arial"/>
          <w:rtl/>
        </w:rPr>
        <w:t xml:space="preserve">נוער </w:t>
      </w:r>
      <w:r>
        <w:rPr>
          <w:rFonts w:cs="Arial" w:hint="cs"/>
          <w:rtl/>
        </w:rPr>
        <w:t>ה</w:t>
      </w:r>
      <w:r>
        <w:rPr>
          <w:rFonts w:cs="Arial"/>
          <w:rtl/>
        </w:rPr>
        <w:t xml:space="preserve">ציונית. </w:t>
      </w:r>
      <w:r>
        <w:rPr>
          <w:rFonts w:cs="Arial" w:hint="cs"/>
          <w:rtl/>
        </w:rPr>
        <w:t>ב-1945 ייסדו את</w:t>
      </w:r>
      <w:r>
        <w:rPr>
          <w:rFonts w:cs="Arial"/>
          <w:rtl/>
        </w:rPr>
        <w:t xml:space="preserve"> קבוץ להבות הבשן בגליל העליון</w:t>
      </w:r>
      <w:r>
        <w:rPr>
          <w:rFonts w:cs="Arial" w:hint="cs"/>
          <w:rtl/>
        </w:rPr>
        <w:t>.</w:t>
      </w:r>
    </w:p>
    <w:p w14:paraId="7B680608" w14:textId="77777777" w:rsidR="00AF6473" w:rsidRDefault="00AF6473" w:rsidP="00AF6473">
      <w:pPr>
        <w:rPr>
          <w:rtl/>
        </w:rPr>
      </w:pPr>
      <w:r>
        <w:rPr>
          <w:rFonts w:cs="Arial" w:hint="cs"/>
          <w:rtl/>
        </w:rPr>
        <w:t>מ</w:t>
      </w:r>
      <w:r>
        <w:rPr>
          <w:rFonts w:cs="Arial"/>
          <w:rtl/>
        </w:rPr>
        <w:t xml:space="preserve">שנת 1953 </w:t>
      </w:r>
      <w:r>
        <w:rPr>
          <w:rFonts w:cs="Arial" w:hint="cs"/>
          <w:rtl/>
        </w:rPr>
        <w:t>לימד</w:t>
      </w:r>
      <w:r>
        <w:rPr>
          <w:rFonts w:cs="Arial"/>
          <w:rtl/>
        </w:rPr>
        <w:t xml:space="preserve"> פסיכולוגיה בסמינר הק</w:t>
      </w:r>
      <w:r>
        <w:rPr>
          <w:rFonts w:cs="Arial" w:hint="cs"/>
          <w:rtl/>
        </w:rPr>
        <w:t>י</w:t>
      </w:r>
      <w:r>
        <w:rPr>
          <w:rFonts w:cs="Arial"/>
          <w:rtl/>
        </w:rPr>
        <w:t>בוצים בתל אביב ובהמשך בסמינר אורנים, תפקיד אותו ביצע במשך 35 שנים.</w:t>
      </w:r>
    </w:p>
    <w:p w14:paraId="60BC60A8" w14:textId="77777777" w:rsidR="00AF6473" w:rsidRDefault="00AF6473" w:rsidP="00AF6473">
      <w:pPr>
        <w:rPr>
          <w:rtl/>
        </w:rPr>
      </w:pPr>
      <w:r>
        <w:rPr>
          <w:rFonts w:cs="Arial"/>
          <w:rtl/>
        </w:rPr>
        <w:t>ב</w:t>
      </w:r>
      <w:r>
        <w:rPr>
          <w:rFonts w:cs="Arial" w:hint="cs"/>
          <w:rtl/>
        </w:rPr>
        <w:t>-</w:t>
      </w:r>
      <w:r>
        <w:rPr>
          <w:rFonts w:cs="Arial"/>
          <w:rtl/>
        </w:rPr>
        <w:t xml:space="preserve">1975 הקים גדעון לוין את "המרכז ללימוד פעילות הילד" במכללת אורנים </w:t>
      </w:r>
      <w:r>
        <w:rPr>
          <w:rFonts w:cs="Arial" w:hint="cs"/>
          <w:rtl/>
        </w:rPr>
        <w:t>ו</w:t>
      </w:r>
      <w:r>
        <w:rPr>
          <w:rFonts w:cs="Arial"/>
          <w:rtl/>
        </w:rPr>
        <w:t xml:space="preserve">חקר את </w:t>
      </w:r>
      <w:r>
        <w:rPr>
          <w:rFonts w:cs="Arial" w:hint="cs"/>
          <w:rtl/>
        </w:rPr>
        <w:t xml:space="preserve"> </w:t>
      </w:r>
      <w:r>
        <w:rPr>
          <w:rFonts w:cs="Arial"/>
          <w:rtl/>
        </w:rPr>
        <w:t>מהות הפעילות של הילד ואת השלכות</w:t>
      </w:r>
      <w:r>
        <w:rPr>
          <w:rFonts w:cs="Arial" w:hint="cs"/>
          <w:rtl/>
        </w:rPr>
        <w:t xml:space="preserve">יה </w:t>
      </w:r>
      <w:r>
        <w:rPr>
          <w:rFonts w:cs="Arial"/>
          <w:rtl/>
        </w:rPr>
        <w:t>לעבודה בגן הילדים. לוין ניהל את "המרכז" והיה פעיל בו כחוקר עד לשנת 1988</w:t>
      </w:r>
      <w:r>
        <w:rPr>
          <w:rFonts w:hint="cs"/>
          <w:rtl/>
        </w:rPr>
        <w:t>.</w:t>
      </w:r>
    </w:p>
    <w:p w14:paraId="35D501B2" w14:textId="77777777" w:rsidR="00AF6473" w:rsidRDefault="00AF6473" w:rsidP="00AF6473">
      <w:pPr>
        <w:rPr>
          <w:rtl/>
        </w:rPr>
      </w:pPr>
      <w:r>
        <w:rPr>
          <w:rFonts w:cs="Arial"/>
          <w:rtl/>
        </w:rPr>
        <w:t xml:space="preserve">המחקר הוליך אותו לגיבוש תיאוריה חינוכית אותה כינה " תורת גן אחר" ולטביעת מושגים חדשים בעולם הפעילות של הילד: "זרימת פעילות". "שוויון ערך הפעילויות", " הגן הפעיל". לפעילות הגננת קרא "מעורבות משתתפת". מושגים אלה משמשים </w:t>
      </w:r>
      <w:r>
        <w:rPr>
          <w:rFonts w:cs="Arial" w:hint="cs"/>
          <w:rtl/>
        </w:rPr>
        <w:t xml:space="preserve">עד </w:t>
      </w:r>
      <w:r>
        <w:rPr>
          <w:rFonts w:cs="Arial"/>
          <w:rtl/>
        </w:rPr>
        <w:t>היום כמטבעות לשון אצל אנשי חינוך רבים  בגיל הרך בישראל באקדמיה ובשדה החינוך.</w:t>
      </w:r>
    </w:p>
    <w:p w14:paraId="47AEDC62" w14:textId="77777777" w:rsidR="00AF6473" w:rsidRDefault="00AF6473" w:rsidP="00AF6473">
      <w:pPr>
        <w:rPr>
          <w:rtl/>
        </w:rPr>
      </w:pPr>
      <w:r>
        <w:rPr>
          <w:rFonts w:cs="Arial"/>
          <w:rtl/>
        </w:rPr>
        <w:t>ביסודה של גישתו  עומדת הטענה הפילוסופית לפיה פעילותו של הילד מבטאת את אישיותו</w:t>
      </w:r>
      <w:r>
        <w:rPr>
          <w:rFonts w:cs="Arial" w:hint="cs"/>
          <w:rtl/>
        </w:rPr>
        <w:t xml:space="preserve"> ה</w:t>
      </w:r>
      <w:r>
        <w:rPr>
          <w:rFonts w:cs="Arial"/>
          <w:rtl/>
        </w:rPr>
        <w:t>מבוססת על יוזמה וסקרנות</w:t>
      </w:r>
      <w:r>
        <w:rPr>
          <w:rFonts w:cs="Arial" w:hint="cs"/>
          <w:rtl/>
        </w:rPr>
        <w:t xml:space="preserve">. </w:t>
      </w:r>
      <w:r>
        <w:rPr>
          <w:rFonts w:cs="Arial"/>
          <w:rtl/>
        </w:rPr>
        <w:t xml:space="preserve">פעילות הילד </w:t>
      </w:r>
      <w:r>
        <w:rPr>
          <w:rFonts w:cs="Arial" w:hint="cs"/>
          <w:rtl/>
        </w:rPr>
        <w:t xml:space="preserve">לתפישתו </w:t>
      </w:r>
      <w:r>
        <w:rPr>
          <w:rFonts w:cs="Arial"/>
          <w:rtl/>
        </w:rPr>
        <w:t xml:space="preserve">מורכבת מצרוף של ארבעה מרכיבים: משחק, עבודה, למידה ויצירה, </w:t>
      </w:r>
      <w:r>
        <w:rPr>
          <w:rFonts w:cs="Arial" w:hint="cs"/>
          <w:rtl/>
        </w:rPr>
        <w:t>ש</w:t>
      </w:r>
      <w:r>
        <w:rPr>
          <w:rFonts w:cs="Arial"/>
          <w:rtl/>
        </w:rPr>
        <w:t xml:space="preserve">לכל אחד מהם ערך התפתחותי וחינוכי שווה. </w:t>
      </w:r>
      <w:r>
        <w:rPr>
          <w:rFonts w:cs="Arial" w:hint="cs"/>
          <w:rtl/>
        </w:rPr>
        <w:t>מכאן</w:t>
      </w:r>
      <w:r>
        <w:rPr>
          <w:rFonts w:cs="Arial"/>
          <w:rtl/>
        </w:rPr>
        <w:t xml:space="preserve"> </w:t>
      </w:r>
      <w:r w:rsidRPr="000C5322">
        <w:rPr>
          <w:rFonts w:cs="Arial"/>
          <w:rtl/>
        </w:rPr>
        <w:t>נגזר כי הציר המרכזי של הגן הוא פעילות הילדים, ו</w:t>
      </w:r>
      <w:r w:rsidRPr="000C5322">
        <w:rPr>
          <w:rFonts w:cs="Arial" w:hint="cs"/>
          <w:rtl/>
        </w:rPr>
        <w:t>הבחירה ה</w:t>
      </w:r>
      <w:r w:rsidRPr="000C5322">
        <w:rPr>
          <w:rFonts w:cs="Arial"/>
          <w:rtl/>
        </w:rPr>
        <w:t xml:space="preserve">חופשית </w:t>
      </w:r>
      <w:r w:rsidRPr="000C5322">
        <w:rPr>
          <w:rFonts w:cs="Arial" w:hint="cs"/>
          <w:rtl/>
        </w:rPr>
        <w:t xml:space="preserve">בין היצע הפעילויות </w:t>
      </w:r>
      <w:r w:rsidRPr="000C5322">
        <w:rPr>
          <w:rFonts w:cs="Arial"/>
          <w:rtl/>
        </w:rPr>
        <w:t>היא המכתיבה את סדר היום ואת תכנית העבודה בגן</w:t>
      </w:r>
      <w:r>
        <w:rPr>
          <w:rFonts w:cs="Arial"/>
          <w:rtl/>
        </w:rPr>
        <w:t>.</w:t>
      </w:r>
    </w:p>
    <w:p w14:paraId="1A4989D3" w14:textId="77777777" w:rsidR="00AF6473" w:rsidRDefault="00AF6473" w:rsidP="00AF6473">
      <w:pPr>
        <w:rPr>
          <w:rtl/>
        </w:rPr>
      </w:pPr>
      <w:r>
        <w:rPr>
          <w:rFonts w:cs="Arial"/>
          <w:rtl/>
        </w:rPr>
        <w:t xml:space="preserve">לוין פרסם ספרים ומאמרים רבים והכשיר עשרות גננות ומחנכות לגיל הרך. </w:t>
      </w:r>
      <w:r>
        <w:rPr>
          <w:rFonts w:cs="Arial" w:hint="cs"/>
          <w:rtl/>
        </w:rPr>
        <w:t xml:space="preserve">הוא </w:t>
      </w:r>
      <w:r>
        <w:rPr>
          <w:rFonts w:cs="Arial"/>
          <w:rtl/>
        </w:rPr>
        <w:t>התייחס לספק כאל חלק חשוב מעבודת המחנך והאמין שעליו להתלבט במציאת פתרונות שונים, וכי מחנכים יכולים להשתנות.</w:t>
      </w:r>
    </w:p>
    <w:p w14:paraId="12391E8D" w14:textId="77777777" w:rsidR="00AF6473" w:rsidRDefault="00AF6473" w:rsidP="00AF6473">
      <w:pPr>
        <w:rPr>
          <w:rtl/>
        </w:rPr>
      </w:pPr>
      <w:r>
        <w:rPr>
          <w:rFonts w:cs="Arial"/>
          <w:rtl/>
        </w:rPr>
        <w:t>גדעון לוין נפטר ב 2004 ונטמן בקיבוצו להבות הבשן. מידי שנה מקיים החוג לגיל הרך באורנים כנס לזכרו.</w:t>
      </w:r>
    </w:p>
    <w:p w14:paraId="3455B1DC" w14:textId="77777777" w:rsidR="00AF6473" w:rsidRDefault="00AF6473" w:rsidP="00AF6473"/>
    <w:p w14:paraId="569505F5" w14:textId="77777777" w:rsidR="00AF6473" w:rsidRPr="00CA7928" w:rsidRDefault="00AF6473" w:rsidP="00AF6473"/>
    <w:p w14:paraId="77FD7425" w14:textId="77777777" w:rsidR="007335B9" w:rsidRPr="00AF6473" w:rsidRDefault="007335B9" w:rsidP="008A452A">
      <w:bookmarkStart w:id="0" w:name="_GoBack"/>
      <w:bookmarkEnd w:id="0"/>
    </w:p>
    <w:sectPr w:rsidR="007335B9" w:rsidRPr="00AF6473" w:rsidSect="004B77E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2A"/>
    <w:rsid w:val="001A762B"/>
    <w:rsid w:val="004B77E9"/>
    <w:rsid w:val="007335B9"/>
    <w:rsid w:val="008A452A"/>
    <w:rsid w:val="00AF6473"/>
    <w:rsid w:val="00EF55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CF1F"/>
  <w15:chartTrackingRefBased/>
  <w15:docId w15:val="{67BD898A-B20D-4A93-B0B0-1D6E5BF5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3971</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איילת להב</dc:creator>
  <cp:keywords/>
  <dc:description/>
  <cp:lastModifiedBy>Noa Tsoran</cp:lastModifiedBy>
  <cp:revision>2</cp:revision>
  <dcterms:created xsi:type="dcterms:W3CDTF">2022-05-03T09:12:00Z</dcterms:created>
  <dcterms:modified xsi:type="dcterms:W3CDTF">2022-05-03T09:12:00Z</dcterms:modified>
</cp:coreProperties>
</file>