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B2B" w:rsidRPr="009803E1" w:rsidRDefault="00ED7B2B" w:rsidP="00ED7B2B">
      <w:pPr>
        <w:spacing w:after="12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התמחות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אמן/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ית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>-מורה-יוצר/ת</w:t>
      </w:r>
    </w:p>
    <w:p w:rsidR="00E32E14" w:rsidRDefault="00ED7B2B" w:rsidP="00ED7B2B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="00E32E14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תמחות</w:t>
      </w:r>
      <w:r>
        <w:rPr>
          <w:rFonts w:ascii="David" w:hAnsi="David" w:cs="David" w:hint="cs"/>
          <w:sz w:val="24"/>
          <w:szCs w:val="24"/>
          <w:rtl/>
        </w:rPr>
        <w:t xml:space="preserve"> אמן/</w:t>
      </w:r>
      <w:proofErr w:type="spellStart"/>
      <w:r>
        <w:rPr>
          <w:rFonts w:ascii="David" w:hAnsi="David" w:cs="David" w:hint="cs"/>
          <w:sz w:val="24"/>
          <w:szCs w:val="24"/>
          <w:rtl/>
        </w:rPr>
        <w:t>ית</w:t>
      </w:r>
      <w:proofErr w:type="spellEnd"/>
      <w:r>
        <w:rPr>
          <w:rFonts w:ascii="David" w:hAnsi="David" w:cs="David" w:hint="cs"/>
          <w:sz w:val="24"/>
          <w:szCs w:val="24"/>
          <w:rtl/>
        </w:rPr>
        <w:t>-מורה-יוצר/ת מזמ</w:t>
      </w:r>
      <w:r>
        <w:rPr>
          <w:rFonts w:ascii="David" w:hAnsi="David" w:cs="David" w:hint="cs"/>
          <w:sz w:val="24"/>
          <w:szCs w:val="24"/>
          <w:rtl/>
        </w:rPr>
        <w:t>נת</w:t>
      </w:r>
      <w:r>
        <w:rPr>
          <w:rFonts w:ascii="David" w:hAnsi="David" w:cs="David" w:hint="cs"/>
          <w:sz w:val="24"/>
          <w:szCs w:val="24"/>
          <w:rtl/>
        </w:rPr>
        <w:t xml:space="preserve"> מימוש </w:t>
      </w:r>
      <w:r>
        <w:rPr>
          <w:rFonts w:ascii="David" w:hAnsi="David" w:cs="David" w:hint="cs"/>
          <w:sz w:val="24"/>
          <w:szCs w:val="24"/>
          <w:rtl/>
        </w:rPr>
        <w:t xml:space="preserve">של </w:t>
      </w:r>
      <w:r>
        <w:rPr>
          <w:rFonts w:ascii="David" w:hAnsi="David" w:cs="David" w:hint="cs"/>
          <w:sz w:val="24"/>
          <w:szCs w:val="24"/>
          <w:rtl/>
        </w:rPr>
        <w:t xml:space="preserve">גישות רב-תחומיות בתחום </w:t>
      </w:r>
      <w:r w:rsidR="00E32E14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הוראה-</w:t>
      </w:r>
      <w:r w:rsidR="00E32E14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יצירה-</w:t>
      </w:r>
      <w:r w:rsidR="00E32E14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מחקר ומתבסס</w:t>
      </w:r>
      <w:r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על </w:t>
      </w:r>
      <w:r w:rsidRPr="00CF71E3">
        <w:rPr>
          <w:rFonts w:ascii="David" w:hAnsi="David" w:cs="David"/>
          <w:sz w:val="24"/>
          <w:szCs w:val="24"/>
          <w:rtl/>
        </w:rPr>
        <w:t>גישת</w:t>
      </w:r>
      <w:r w:rsidRPr="009803E1">
        <w:rPr>
          <w:rFonts w:ascii="David" w:hAnsi="David" w:cs="David" w:hint="cs"/>
          <w:b/>
          <w:bCs/>
        </w:rPr>
        <w:t>ABR</w:t>
      </w:r>
      <w:r w:rsidRPr="009803E1">
        <w:rPr>
          <w:rFonts w:ascii="David" w:hAnsi="David" w:cs="David"/>
          <w:b/>
          <w:bCs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</w:t>
      </w:r>
      <w:r w:rsidRPr="009803E1">
        <w:rPr>
          <w:rFonts w:ascii="David" w:hAnsi="David" w:cs="David"/>
          <w:sz w:val="24"/>
          <w:szCs w:val="24"/>
          <w:rtl/>
        </w:rPr>
        <w:t>(</w:t>
      </w:r>
      <w:r w:rsidRPr="009803E1">
        <w:rPr>
          <w:rFonts w:ascii="David" w:hAnsi="David" w:cs="David"/>
          <w:sz w:val="24"/>
          <w:szCs w:val="24"/>
        </w:rPr>
        <w:t>Art practice as research</w:t>
      </w:r>
      <w:r w:rsidRPr="009803E1">
        <w:rPr>
          <w:rFonts w:ascii="David" w:hAnsi="David" w:cs="David"/>
          <w:sz w:val="24"/>
          <w:szCs w:val="24"/>
          <w:rtl/>
        </w:rPr>
        <w:t>/</w:t>
      </w:r>
      <w:r w:rsidRPr="009803E1">
        <w:rPr>
          <w:rFonts w:ascii="David" w:hAnsi="David" w:cs="David"/>
          <w:sz w:val="24"/>
          <w:szCs w:val="24"/>
        </w:rPr>
        <w:t xml:space="preserve">Art based Research </w:t>
      </w:r>
      <w:r w:rsidRPr="009803E1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Pr="00ED7B2B">
        <w:rPr>
          <w:rFonts w:ascii="David" w:hAnsi="David" w:cs="David"/>
          <w:sz w:val="24"/>
          <w:szCs w:val="24"/>
          <w:rtl/>
        </w:rPr>
        <w:t>מחקר מבוסס יצירה</w:t>
      </w:r>
      <w:r w:rsidRPr="00ED7B2B">
        <w:rPr>
          <w:rFonts w:ascii="David" w:hAnsi="David" w:cs="David" w:hint="cs"/>
          <w:sz w:val="24"/>
          <w:szCs w:val="24"/>
          <w:rtl/>
        </w:rPr>
        <w:t xml:space="preserve"> </w:t>
      </w:r>
      <w:r w:rsidRPr="00ED7B2B">
        <w:rPr>
          <w:rFonts w:ascii="David" w:hAnsi="David" w:cs="David"/>
          <w:sz w:val="24"/>
          <w:szCs w:val="24"/>
          <w:rtl/>
        </w:rPr>
        <w:t>/ א</w:t>
      </w:r>
      <w:r w:rsidRPr="00ED7B2B">
        <w:rPr>
          <w:rFonts w:ascii="David" w:hAnsi="David" w:cs="David" w:hint="cs"/>
          <w:sz w:val="24"/>
          <w:szCs w:val="24"/>
          <w:rtl/>
        </w:rPr>
        <w:t>ו</w:t>
      </w:r>
      <w:r w:rsidRPr="00ED7B2B">
        <w:rPr>
          <w:rFonts w:ascii="David" w:hAnsi="David" w:cs="David"/>
          <w:sz w:val="24"/>
          <w:szCs w:val="24"/>
          <w:rtl/>
        </w:rPr>
        <w:t>מנות כפרקטיקה מחקרית)</w:t>
      </w:r>
      <w:r w:rsidR="00E32E14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הנהוגה </w:t>
      </w:r>
      <w:r>
        <w:rPr>
          <w:rFonts w:ascii="David" w:hAnsi="David" w:cs="David" w:hint="cs"/>
          <w:sz w:val="24"/>
          <w:szCs w:val="24"/>
          <w:rtl/>
        </w:rPr>
        <w:t>במוסדות אקדמיים</w:t>
      </w:r>
      <w:r>
        <w:rPr>
          <w:rFonts w:ascii="David" w:hAnsi="David" w:cs="David" w:hint="cs"/>
          <w:sz w:val="24"/>
          <w:szCs w:val="24"/>
          <w:rtl/>
        </w:rPr>
        <w:t xml:space="preserve"> בעולם</w:t>
      </w:r>
      <w:r w:rsidRPr="00CF71E3">
        <w:rPr>
          <w:rFonts w:ascii="David" w:hAnsi="David" w:cs="David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3C4513">
        <w:rPr>
          <w:rFonts w:ascii="David" w:hAnsi="David" w:cs="David" w:hint="cs"/>
          <w:sz w:val="24"/>
          <w:szCs w:val="24"/>
          <w:rtl/>
        </w:rPr>
        <w:t>גישה זו משלבת בצורה מתודית הליכים</w:t>
      </w:r>
      <w:r w:rsidRPr="003C4513">
        <w:rPr>
          <w:rFonts w:ascii="David" w:hAnsi="David" w:cs="David"/>
          <w:sz w:val="24"/>
          <w:szCs w:val="24"/>
          <w:rtl/>
        </w:rPr>
        <w:t xml:space="preserve"> </w:t>
      </w:r>
      <w:r w:rsidRPr="00CF71E3">
        <w:rPr>
          <w:rFonts w:ascii="David" w:hAnsi="David" w:cs="David"/>
          <w:sz w:val="24"/>
          <w:szCs w:val="24"/>
          <w:rtl/>
        </w:rPr>
        <w:t>מחקריים</w:t>
      </w:r>
      <w:r>
        <w:rPr>
          <w:rFonts w:ascii="David" w:hAnsi="David" w:cs="David" w:hint="cs"/>
          <w:sz w:val="24"/>
          <w:szCs w:val="24"/>
          <w:rtl/>
        </w:rPr>
        <w:t xml:space="preserve"> ו</w:t>
      </w:r>
      <w:r w:rsidRPr="00CF71E3">
        <w:rPr>
          <w:rFonts w:ascii="David" w:hAnsi="David" w:cs="David"/>
          <w:sz w:val="24"/>
          <w:szCs w:val="24"/>
          <w:rtl/>
        </w:rPr>
        <w:t>א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CF71E3">
        <w:rPr>
          <w:rFonts w:ascii="David" w:hAnsi="David" w:cs="David"/>
          <w:sz w:val="24"/>
          <w:szCs w:val="24"/>
          <w:rtl/>
        </w:rPr>
        <w:t xml:space="preserve">מנותיים ומאפשרת </w:t>
      </w:r>
      <w:proofErr w:type="spellStart"/>
      <w:r w:rsidRPr="00CF71E3">
        <w:rPr>
          <w:rFonts w:ascii="David" w:hAnsi="David" w:cs="David"/>
          <w:sz w:val="24"/>
          <w:szCs w:val="24"/>
          <w:rtl/>
        </w:rPr>
        <w:t>להמשיג</w:t>
      </w:r>
      <w:proofErr w:type="spellEnd"/>
      <w:r w:rsidRPr="00CF71E3">
        <w:rPr>
          <w:rFonts w:ascii="David" w:hAnsi="David" w:cs="David"/>
          <w:sz w:val="24"/>
          <w:szCs w:val="24"/>
          <w:rtl/>
        </w:rPr>
        <w:t xml:space="preserve"> ולקדם את היצירה במקביל.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ED7B2B" w:rsidRDefault="00ED7B2B" w:rsidP="00E32E14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המסלול מיועד לבעלי תואר ראשון ותעודת הוראה בתחומי יצירה שונים כגון אמנות פלסטית, מדיה וקולנוע</w:t>
      </w:r>
      <w:r w:rsidR="00E32E14">
        <w:rPr>
          <w:rFonts w:ascii="David" w:hAnsi="David" w:cs="David" w:hint="cs"/>
          <w:sz w:val="24"/>
          <w:szCs w:val="24"/>
          <w:rtl/>
        </w:rPr>
        <w:t xml:space="preserve"> והוא</w:t>
      </w:r>
      <w:r>
        <w:rPr>
          <w:rFonts w:ascii="David" w:hAnsi="David" w:cs="David" w:hint="cs"/>
          <w:sz w:val="24"/>
          <w:szCs w:val="24"/>
          <w:rtl/>
        </w:rPr>
        <w:t xml:space="preserve"> מתפרש על </w:t>
      </w:r>
      <w:r w:rsidR="00E32E14">
        <w:rPr>
          <w:rFonts w:ascii="David" w:hAnsi="David" w:cs="David" w:hint="cs"/>
          <w:sz w:val="24"/>
          <w:szCs w:val="24"/>
          <w:rtl/>
        </w:rPr>
        <w:t>פ</w:t>
      </w:r>
      <w:bookmarkStart w:id="0" w:name="_GoBack"/>
      <w:bookmarkEnd w:id="0"/>
      <w:r w:rsidR="00E32E14">
        <w:rPr>
          <w:rFonts w:ascii="David" w:hAnsi="David" w:cs="David" w:hint="cs"/>
          <w:sz w:val="24"/>
          <w:szCs w:val="24"/>
          <w:rtl/>
        </w:rPr>
        <w:t xml:space="preserve">ני </w:t>
      </w:r>
      <w:r>
        <w:rPr>
          <w:rFonts w:ascii="David" w:hAnsi="David" w:cs="David" w:hint="cs"/>
          <w:sz w:val="24"/>
          <w:szCs w:val="24"/>
          <w:rtl/>
        </w:rPr>
        <w:t xml:space="preserve">שתי שנות לימוד. </w:t>
      </w:r>
    </w:p>
    <w:p w:rsidR="00ED7B2B" w:rsidRPr="00ED7B2B" w:rsidRDefault="00ED7B2B" w:rsidP="00ED7B2B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D7B2B">
        <w:rPr>
          <w:rFonts w:ascii="David" w:hAnsi="David" w:cs="David" w:hint="cs"/>
          <w:sz w:val="24"/>
          <w:szCs w:val="24"/>
          <w:rtl/>
        </w:rPr>
        <w:t xml:space="preserve">בהתמחות שלנו </w:t>
      </w:r>
      <w:r w:rsidRPr="00ED7B2B">
        <w:rPr>
          <w:rFonts w:ascii="David" w:hAnsi="David" w:cs="David"/>
          <w:sz w:val="24"/>
          <w:szCs w:val="24"/>
          <w:rtl/>
        </w:rPr>
        <w:t>הסטודיו</w:t>
      </w:r>
      <w:r w:rsidRPr="00ED7B2B">
        <w:rPr>
          <w:rFonts w:ascii="David" w:hAnsi="David" w:cs="David" w:hint="cs"/>
          <w:sz w:val="24"/>
          <w:szCs w:val="24"/>
          <w:rtl/>
        </w:rPr>
        <w:t xml:space="preserve"> הוא ה</w:t>
      </w:r>
      <w:r w:rsidRPr="00ED7B2B">
        <w:rPr>
          <w:rFonts w:ascii="David" w:hAnsi="David" w:cs="David"/>
          <w:sz w:val="24"/>
          <w:szCs w:val="24"/>
          <w:rtl/>
        </w:rPr>
        <w:t>בסיס לפעולה</w:t>
      </w:r>
      <w:r w:rsidRPr="00ED7B2B">
        <w:rPr>
          <w:rFonts w:ascii="David" w:hAnsi="David" w:cs="David" w:hint="cs"/>
          <w:sz w:val="24"/>
          <w:szCs w:val="24"/>
          <w:rtl/>
        </w:rPr>
        <w:t>.</w:t>
      </w:r>
      <w:r w:rsidRPr="00ED7B2B">
        <w:rPr>
          <w:rFonts w:ascii="David" w:hAnsi="David" w:cs="David"/>
          <w:sz w:val="24"/>
          <w:szCs w:val="24"/>
          <w:rtl/>
        </w:rPr>
        <w:t xml:space="preserve"> </w:t>
      </w:r>
      <w:r w:rsidRPr="00ED7B2B">
        <w:rPr>
          <w:rFonts w:ascii="David" w:hAnsi="David" w:cs="David" w:hint="cs"/>
          <w:sz w:val="24"/>
          <w:szCs w:val="24"/>
          <w:rtl/>
        </w:rPr>
        <w:t>בעקבות</w:t>
      </w:r>
      <w:r w:rsidRPr="00ED7B2B">
        <w:rPr>
          <w:rFonts w:ascii="David" w:hAnsi="David" w:cs="David"/>
          <w:sz w:val="24"/>
          <w:szCs w:val="24"/>
          <w:rtl/>
        </w:rPr>
        <w:t xml:space="preserve">  תצוג</w:t>
      </w:r>
      <w:r w:rsidRPr="00ED7B2B">
        <w:rPr>
          <w:rFonts w:ascii="David" w:hAnsi="David" w:cs="David" w:hint="cs"/>
          <w:sz w:val="24"/>
          <w:szCs w:val="24"/>
          <w:rtl/>
        </w:rPr>
        <w:t>ה</w:t>
      </w:r>
      <w:r w:rsidRPr="00ED7B2B">
        <w:rPr>
          <w:rFonts w:ascii="David" w:hAnsi="David" w:cs="David"/>
          <w:sz w:val="24"/>
          <w:szCs w:val="24"/>
          <w:rtl/>
        </w:rPr>
        <w:t xml:space="preserve"> ודיון משותף של הסטודנטים</w:t>
      </w:r>
      <w:r w:rsidRPr="00ED7B2B">
        <w:rPr>
          <w:rFonts w:ascii="David" w:hAnsi="David" w:cs="David" w:hint="cs"/>
          <w:sz w:val="24"/>
          <w:szCs w:val="24"/>
          <w:rtl/>
        </w:rPr>
        <w:t xml:space="preserve"> והסטודנטיות נוצר</w:t>
      </w:r>
      <w:r w:rsidRPr="00ED7B2B">
        <w:rPr>
          <w:rFonts w:ascii="David" w:hAnsi="David" w:cs="David"/>
          <w:sz w:val="24"/>
          <w:szCs w:val="24"/>
          <w:rtl/>
        </w:rPr>
        <w:t xml:space="preserve"> מרחב מעגלי הנע בין יצירה, המשגה וכתיבה, וחוזר חלילה.</w:t>
      </w:r>
    </w:p>
    <w:p w:rsidR="00ED7B2B" w:rsidRPr="00ED7B2B" w:rsidRDefault="00ED7B2B" w:rsidP="00ED7B2B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D7B2B">
        <w:rPr>
          <w:rFonts w:ascii="David" w:hAnsi="David" w:cs="David"/>
          <w:sz w:val="24"/>
          <w:szCs w:val="24"/>
          <w:rtl/>
        </w:rPr>
        <w:t>התנועה והדיון המעגליים מייצרים התבוננות ותגוב</w:t>
      </w:r>
      <w:r>
        <w:rPr>
          <w:rFonts w:ascii="David" w:hAnsi="David" w:cs="David" w:hint="cs"/>
          <w:sz w:val="24"/>
          <w:szCs w:val="24"/>
          <w:rtl/>
        </w:rPr>
        <w:t xml:space="preserve">ות </w:t>
      </w:r>
      <w:r w:rsidRPr="00ED7B2B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מתמידות </w:t>
      </w:r>
      <w:r w:rsidRPr="00ED7B2B">
        <w:rPr>
          <w:rFonts w:ascii="David" w:hAnsi="David" w:cs="David"/>
          <w:sz w:val="24"/>
          <w:szCs w:val="24"/>
          <w:rtl/>
        </w:rPr>
        <w:t>בין האמן</w:t>
      </w:r>
      <w:r>
        <w:rPr>
          <w:rFonts w:ascii="David" w:hAnsi="David" w:cs="David" w:hint="cs"/>
          <w:sz w:val="24"/>
          <w:szCs w:val="24"/>
          <w:rtl/>
        </w:rPr>
        <w:t>/</w:t>
      </w:r>
      <w:proofErr w:type="spellStart"/>
      <w:r>
        <w:rPr>
          <w:rFonts w:ascii="David" w:hAnsi="David" w:cs="David" w:hint="cs"/>
          <w:sz w:val="24"/>
          <w:szCs w:val="24"/>
          <w:rtl/>
        </w:rPr>
        <w:t>ית</w:t>
      </w:r>
      <w:proofErr w:type="spellEnd"/>
      <w:r w:rsidRPr="00ED7B2B">
        <w:rPr>
          <w:rFonts w:ascii="David" w:hAnsi="David" w:cs="David"/>
          <w:sz w:val="24"/>
          <w:szCs w:val="24"/>
          <w:rtl/>
        </w:rPr>
        <w:t xml:space="preserve"> היוצר</w:t>
      </w:r>
      <w:r>
        <w:rPr>
          <w:rFonts w:ascii="David" w:hAnsi="David" w:cs="David" w:hint="cs"/>
          <w:sz w:val="24"/>
          <w:szCs w:val="24"/>
          <w:rtl/>
        </w:rPr>
        <w:t>/ת</w:t>
      </w:r>
      <w:r w:rsidRPr="00ED7B2B">
        <w:rPr>
          <w:rFonts w:ascii="David" w:hAnsi="David" w:cs="David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לבין החברות/ים ב</w:t>
      </w:r>
      <w:r w:rsidRPr="00ED7B2B">
        <w:rPr>
          <w:rFonts w:ascii="David" w:hAnsi="David" w:cs="David"/>
          <w:sz w:val="24"/>
          <w:szCs w:val="24"/>
          <w:rtl/>
        </w:rPr>
        <w:t xml:space="preserve">קבוצה, </w:t>
      </w:r>
      <w:r>
        <w:rPr>
          <w:rFonts w:ascii="David" w:hAnsi="David" w:cs="David" w:hint="cs"/>
          <w:sz w:val="24"/>
          <w:szCs w:val="24"/>
          <w:rtl/>
        </w:rPr>
        <w:t>ועם ה</w:t>
      </w:r>
      <w:r w:rsidRPr="00ED7B2B">
        <w:rPr>
          <w:rFonts w:ascii="David" w:hAnsi="David" w:cs="David"/>
          <w:sz w:val="24"/>
          <w:szCs w:val="24"/>
          <w:rtl/>
        </w:rPr>
        <w:t xml:space="preserve">מנחה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ED7B2B">
        <w:rPr>
          <w:rFonts w:ascii="David" w:hAnsi="David" w:cs="David"/>
          <w:sz w:val="24"/>
          <w:szCs w:val="24"/>
          <w:rtl/>
        </w:rPr>
        <w:t>אישי ו</w:t>
      </w:r>
      <w:r>
        <w:rPr>
          <w:rFonts w:ascii="David" w:hAnsi="David" w:cs="David" w:hint="cs"/>
          <w:sz w:val="24"/>
          <w:szCs w:val="24"/>
          <w:rtl/>
        </w:rPr>
        <w:t xml:space="preserve">האמנים שהם </w:t>
      </w:r>
      <w:r w:rsidRPr="00ED7B2B">
        <w:rPr>
          <w:rFonts w:ascii="David" w:hAnsi="David" w:cs="David"/>
          <w:sz w:val="24"/>
          <w:szCs w:val="24"/>
          <w:rtl/>
        </w:rPr>
        <w:t>מלווי התכנית.</w:t>
      </w:r>
    </w:p>
    <w:p w:rsidR="00ED7B2B" w:rsidRPr="00ED7B2B" w:rsidRDefault="00ED7B2B" w:rsidP="00ED7B2B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D7B2B" w:rsidRPr="00ED7B2B" w:rsidRDefault="00ED7B2B" w:rsidP="00ED7B2B">
      <w:pPr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Pr="00ED7B2B">
        <w:rPr>
          <w:rFonts w:ascii="David" w:hAnsi="David" w:cs="David"/>
          <w:sz w:val="24"/>
          <w:szCs w:val="24"/>
          <w:rtl/>
        </w:rPr>
        <w:t xml:space="preserve">פרויקט </w:t>
      </w:r>
      <w:r>
        <w:rPr>
          <w:rFonts w:ascii="David" w:hAnsi="David" w:cs="David" w:hint="cs"/>
          <w:sz w:val="24"/>
          <w:szCs w:val="24"/>
          <w:rtl/>
        </w:rPr>
        <w:t xml:space="preserve">המשותף </w:t>
      </w:r>
      <w:r w:rsidRPr="00ED7B2B">
        <w:rPr>
          <w:rFonts w:ascii="David" w:hAnsi="David" w:cs="David"/>
          <w:sz w:val="24"/>
          <w:szCs w:val="24"/>
          <w:rtl/>
        </w:rPr>
        <w:t>מוצג בתערוכת הגמר ובקטלוג זה.</w:t>
      </w:r>
    </w:p>
    <w:p w:rsidR="00ED7B2B" w:rsidRPr="00ED7B2B" w:rsidRDefault="00ED7B2B" w:rsidP="00ED7B2B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D7B2B" w:rsidRDefault="00ED7B2B" w:rsidP="00ED7B2B">
      <w:pPr>
        <w:rPr>
          <w:rtl/>
        </w:rPr>
      </w:pPr>
    </w:p>
    <w:p w:rsidR="00ED7B2B" w:rsidRDefault="00ED7B2B" w:rsidP="00ED7B2B">
      <w:r>
        <w:rPr>
          <w:rFonts w:cs="Arial"/>
          <w:rtl/>
        </w:rPr>
        <w:t xml:space="preserve"> </w:t>
      </w:r>
    </w:p>
    <w:p w:rsidR="005D7EEA" w:rsidRDefault="005D7EEA" w:rsidP="00ED7B2B"/>
    <w:sectPr w:rsidR="005D7EEA" w:rsidSect="00F714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2B"/>
    <w:rsid w:val="005D7EEA"/>
    <w:rsid w:val="00E32E14"/>
    <w:rsid w:val="00ED7B2B"/>
    <w:rsid w:val="00F7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59AC"/>
  <w15:chartTrackingRefBased/>
  <w15:docId w15:val="{A7D3487B-7746-4775-8E3F-FFE2DFA2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</dc:creator>
  <cp:keywords/>
  <dc:description/>
  <cp:lastModifiedBy>Arielle</cp:lastModifiedBy>
  <cp:revision>2</cp:revision>
  <dcterms:created xsi:type="dcterms:W3CDTF">2022-06-01T10:45:00Z</dcterms:created>
  <dcterms:modified xsi:type="dcterms:W3CDTF">2022-06-01T10:54:00Z</dcterms:modified>
</cp:coreProperties>
</file>