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69889" w14:textId="77777777" w:rsidR="004865D9" w:rsidRPr="002D2AC6" w:rsidRDefault="004865D9" w:rsidP="00E71632">
      <w:pPr>
        <w:pStyle w:val="Heading1"/>
        <w:keepNext/>
        <w:keepLines/>
        <w:numPr>
          <w:ilvl w:val="0"/>
          <w:numId w:val="1"/>
        </w:numPr>
        <w:bidi/>
        <w:spacing w:before="0" w:line="360" w:lineRule="auto"/>
        <w:ind w:left="469" w:hanging="425"/>
        <w:contextualSpacing w:val="0"/>
        <w:rPr>
          <w:lang w:eastAsia="he-IL"/>
        </w:rPr>
      </w:pPr>
      <w:bookmarkStart w:id="0" w:name="_Toc454696638"/>
      <w:bookmarkStart w:id="1" w:name="_Toc476053864"/>
      <w:r w:rsidRPr="004865D9">
        <w:rPr>
          <w:rFonts w:asciiTheme="minorBidi" w:eastAsia="Times New Roman" w:hAnsiTheme="minorBidi" w:cs="David"/>
          <w:color w:val="2E74B5" w:themeColor="accent1" w:themeShade="BF"/>
          <w:rtl/>
          <w:lang w:eastAsia="he-IL"/>
        </w:rPr>
        <w:t>דמות הבוגר</w:t>
      </w:r>
      <w:r w:rsidRPr="004865D9">
        <w:rPr>
          <w:rFonts w:asciiTheme="minorBidi" w:eastAsia="Times New Roman" w:hAnsiTheme="minorBidi" w:cs="David" w:hint="cs"/>
          <w:color w:val="2E74B5" w:themeColor="accent1" w:themeShade="BF"/>
          <w:rtl/>
          <w:lang w:eastAsia="he-IL"/>
        </w:rPr>
        <w:t>/ת</w:t>
      </w:r>
      <w:r w:rsidRPr="004865D9">
        <w:rPr>
          <w:rFonts w:asciiTheme="minorBidi" w:eastAsia="Times New Roman" w:hAnsiTheme="minorBidi" w:cs="David"/>
          <w:color w:val="2E74B5" w:themeColor="accent1" w:themeShade="BF"/>
          <w:rtl/>
          <w:lang w:eastAsia="he-IL"/>
        </w:rPr>
        <w:t xml:space="preserve"> </w:t>
      </w:r>
      <w:bookmarkEnd w:id="0"/>
      <w:bookmarkEnd w:id="1"/>
      <w:r>
        <w:rPr>
          <w:rFonts w:asciiTheme="minorBidi" w:eastAsia="Times New Roman" w:hAnsiTheme="minorBidi" w:cs="David" w:hint="cs"/>
          <w:color w:val="2E74B5" w:themeColor="accent1" w:themeShade="BF"/>
          <w:rtl/>
          <w:lang w:eastAsia="he-IL"/>
        </w:rPr>
        <w:t>בסיעוד:</w:t>
      </w:r>
    </w:p>
    <w:p w14:paraId="44568A79" w14:textId="23F67DC9" w:rsidR="00E07E4E" w:rsidRPr="00E07E4E" w:rsidRDefault="004865D9" w:rsidP="00E07E4E">
      <w:pPr>
        <w:bidi/>
        <w:spacing w:line="480" w:lineRule="auto"/>
        <w:ind w:left="360"/>
        <w:rPr>
          <w:rFonts w:asciiTheme="minorBidi" w:eastAsiaTheme="minorHAnsi" w:hAnsiTheme="minorBidi" w:cs="David"/>
          <w:color w:val="000000" w:themeColor="text1"/>
          <w:sz w:val="24"/>
          <w:szCs w:val="24"/>
        </w:rPr>
      </w:pPr>
      <w:r w:rsidRPr="00E07E4E">
        <w:rPr>
          <w:rFonts w:asciiTheme="minorBidi" w:hAnsiTheme="minorBidi" w:cs="David"/>
          <w:color w:val="000000" w:themeColor="text1"/>
          <w:sz w:val="24"/>
          <w:szCs w:val="24"/>
          <w:rtl/>
        </w:rPr>
        <w:t xml:space="preserve">בוגר התכנית </w:t>
      </w:r>
      <w:r w:rsidR="009154F5" w:rsidRPr="00E07E4E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>לתואר ראשון ב</w:t>
      </w:r>
      <w:r w:rsidR="00CA178A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>מדעי ה</w:t>
      </w:r>
      <w:r w:rsidR="009154F5" w:rsidRPr="00E07E4E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>סיעוד (</w:t>
      </w:r>
      <w:r w:rsidR="009154F5" w:rsidRPr="00E07E4E">
        <w:rPr>
          <w:rFonts w:asciiTheme="minorBidi" w:hAnsiTheme="minorBidi" w:cs="David"/>
          <w:color w:val="000000" w:themeColor="text1"/>
          <w:sz w:val="24"/>
          <w:szCs w:val="24"/>
        </w:rPr>
        <w:t>BSN</w:t>
      </w:r>
      <w:r w:rsidR="009154F5" w:rsidRPr="00E07E4E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>)</w:t>
      </w:r>
      <w:r w:rsidR="003E2576" w:rsidRPr="00E07E4E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 xml:space="preserve"> ידע</w:t>
      </w:r>
      <w:r w:rsidR="00E07E4E" w:rsidRPr="00E07E4E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>:</w:t>
      </w:r>
    </w:p>
    <w:p w14:paraId="470B2178" w14:textId="77777777" w:rsidR="00E70C86" w:rsidRDefault="002E6544" w:rsidP="009E1F42">
      <w:pPr>
        <w:pStyle w:val="ListParagraph"/>
        <w:numPr>
          <w:ilvl w:val="0"/>
          <w:numId w:val="2"/>
        </w:numPr>
        <w:spacing w:after="0" w:line="360" w:lineRule="auto"/>
        <w:ind w:hanging="275"/>
        <w:jc w:val="both"/>
        <w:rPr>
          <w:rFonts w:asciiTheme="minorBidi" w:hAnsiTheme="minorBidi" w:cs="David"/>
          <w:color w:val="000000" w:themeColor="text1"/>
          <w:sz w:val="24"/>
          <w:szCs w:val="24"/>
        </w:rPr>
      </w:pPr>
      <w:r w:rsidRPr="00E70C86">
        <w:rPr>
          <w:rFonts w:asciiTheme="minorBidi" w:eastAsiaTheme="minorEastAsia" w:hAnsiTheme="minorBidi" w:cs="David" w:hint="cs"/>
          <w:color w:val="000000" w:themeColor="text1"/>
          <w:sz w:val="24"/>
          <w:szCs w:val="24"/>
          <w:rtl/>
        </w:rPr>
        <w:t>להעניק טיפול סיעודי בהתאם לתהליך הסיעודי (איסוף נתונים, אבחון, תכנון, התערבות, הערכה) תוך שימוש בעקרונות ה</w:t>
      </w:r>
      <w:r w:rsidR="004865D9" w:rsidRPr="00E70C86">
        <w:rPr>
          <w:rFonts w:asciiTheme="minorBidi" w:eastAsiaTheme="minorEastAsia" w:hAnsiTheme="minorBidi" w:cs="David"/>
          <w:color w:val="000000" w:themeColor="text1"/>
          <w:sz w:val="24"/>
          <w:szCs w:val="24"/>
          <w:rtl/>
        </w:rPr>
        <w:t xml:space="preserve">חשיבה </w:t>
      </w:r>
      <w:r w:rsidRPr="00E70C86">
        <w:rPr>
          <w:rFonts w:asciiTheme="minorBidi" w:eastAsiaTheme="minorEastAsia" w:hAnsiTheme="minorBidi" w:cs="David" w:hint="cs"/>
          <w:color w:val="000000" w:themeColor="text1"/>
          <w:sz w:val="24"/>
          <w:szCs w:val="24"/>
          <w:rtl/>
        </w:rPr>
        <w:t>ה</w:t>
      </w:r>
      <w:r w:rsidR="004865D9" w:rsidRPr="00E70C86">
        <w:rPr>
          <w:rFonts w:asciiTheme="minorBidi" w:eastAsiaTheme="minorEastAsia" w:hAnsiTheme="minorBidi" w:cs="David"/>
          <w:color w:val="000000" w:themeColor="text1"/>
          <w:sz w:val="24"/>
          <w:szCs w:val="24"/>
          <w:rtl/>
        </w:rPr>
        <w:t>שיטתית ו</w:t>
      </w:r>
      <w:r w:rsidRPr="00E70C86">
        <w:rPr>
          <w:rFonts w:asciiTheme="minorBidi" w:eastAsiaTheme="minorEastAsia" w:hAnsiTheme="minorBidi" w:cs="David" w:hint="cs"/>
          <w:color w:val="000000" w:themeColor="text1"/>
          <w:sz w:val="24"/>
          <w:szCs w:val="24"/>
          <w:rtl/>
        </w:rPr>
        <w:t>ה</w:t>
      </w:r>
      <w:r w:rsidR="004865D9" w:rsidRPr="00E70C86">
        <w:rPr>
          <w:rFonts w:asciiTheme="minorBidi" w:eastAsiaTheme="minorEastAsia" w:hAnsiTheme="minorBidi" w:cs="David"/>
          <w:color w:val="000000" w:themeColor="text1"/>
          <w:sz w:val="24"/>
          <w:szCs w:val="24"/>
          <w:rtl/>
        </w:rPr>
        <w:t>ביקורתית</w:t>
      </w:r>
      <w:r w:rsidRPr="00E70C86">
        <w:rPr>
          <w:rFonts w:asciiTheme="minorBidi" w:eastAsiaTheme="minorEastAsia" w:hAnsiTheme="minorBidi" w:cs="David" w:hint="cs"/>
          <w:color w:val="000000" w:themeColor="text1"/>
          <w:sz w:val="24"/>
          <w:szCs w:val="24"/>
          <w:rtl/>
        </w:rPr>
        <w:t>, עקרונות רישום ודיווח ו</w:t>
      </w:r>
      <w:r w:rsidR="004865D9" w:rsidRPr="00E70C86">
        <w:rPr>
          <w:rFonts w:asciiTheme="minorBidi" w:eastAsiaTheme="minorEastAsia" w:hAnsiTheme="minorBidi" w:cs="David"/>
          <w:color w:val="000000" w:themeColor="text1"/>
          <w:sz w:val="24"/>
          <w:szCs w:val="24"/>
          <w:rtl/>
        </w:rPr>
        <w:t>תוך גילוי אחריות אישית ומקצועית</w:t>
      </w:r>
      <w:r w:rsidRPr="00E70C86">
        <w:rPr>
          <w:rFonts w:asciiTheme="minorBidi" w:eastAsiaTheme="minorEastAsia" w:hAnsiTheme="minorBidi" w:cs="David" w:hint="cs"/>
          <w:color w:val="000000" w:themeColor="text1"/>
          <w:sz w:val="24"/>
          <w:szCs w:val="24"/>
          <w:rtl/>
        </w:rPr>
        <w:t xml:space="preserve"> לטיפול ה</w:t>
      </w:r>
      <w:r w:rsidRPr="00E70C86">
        <w:rPr>
          <w:rFonts w:asciiTheme="minorBidi" w:eastAsia="Times New Roman" w:hAnsiTheme="minorBidi" w:cs="David" w:hint="cs"/>
          <w:color w:val="000000" w:themeColor="text1"/>
          <w:sz w:val="24"/>
          <w:szCs w:val="24"/>
          <w:rtl/>
        </w:rPr>
        <w:t>מוענק על ידו</w:t>
      </w:r>
      <w:r w:rsidR="004865D9" w:rsidRPr="00E70C86">
        <w:rPr>
          <w:rFonts w:asciiTheme="minorBidi" w:hAnsiTheme="minorBidi" w:cs="David"/>
          <w:color w:val="000000" w:themeColor="text1"/>
          <w:sz w:val="24"/>
          <w:szCs w:val="24"/>
          <w:rtl/>
        </w:rPr>
        <w:t>.</w:t>
      </w:r>
    </w:p>
    <w:p w14:paraId="110FC673" w14:textId="77777777" w:rsidR="004865D9" w:rsidRPr="00E70C86" w:rsidRDefault="00B61612" w:rsidP="00E70C86">
      <w:pPr>
        <w:pStyle w:val="ListParagraph"/>
        <w:numPr>
          <w:ilvl w:val="0"/>
          <w:numId w:val="2"/>
        </w:numPr>
        <w:spacing w:after="0" w:line="360" w:lineRule="auto"/>
        <w:ind w:hanging="275"/>
        <w:jc w:val="both"/>
        <w:rPr>
          <w:rFonts w:asciiTheme="minorBidi" w:hAnsiTheme="minorBidi" w:cs="David"/>
          <w:color w:val="000000" w:themeColor="text1"/>
          <w:sz w:val="24"/>
          <w:szCs w:val="24"/>
        </w:rPr>
      </w:pPr>
      <w:r w:rsidRPr="00E70C86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>ל</w:t>
      </w:r>
      <w:r w:rsidR="004865D9" w:rsidRPr="00E70C86">
        <w:rPr>
          <w:rFonts w:asciiTheme="minorBidi" w:hAnsiTheme="minorBidi" w:cs="David"/>
          <w:color w:val="000000" w:themeColor="text1"/>
          <w:sz w:val="24"/>
          <w:szCs w:val="24"/>
          <w:rtl/>
        </w:rPr>
        <w:t>הענ</w:t>
      </w:r>
      <w:r w:rsidRPr="00E70C86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>י</w:t>
      </w:r>
      <w:r w:rsidR="004865D9" w:rsidRPr="00E70C86">
        <w:rPr>
          <w:rFonts w:asciiTheme="minorBidi" w:hAnsiTheme="minorBidi" w:cs="David"/>
          <w:color w:val="000000" w:themeColor="text1"/>
          <w:sz w:val="24"/>
          <w:szCs w:val="24"/>
          <w:rtl/>
        </w:rPr>
        <w:t>ק טיפול בסיסי</w:t>
      </w:r>
      <w:r w:rsidR="00D57E02" w:rsidRPr="00E70C86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>,</w:t>
      </w:r>
      <w:r w:rsidR="004865D9" w:rsidRPr="00E70C86">
        <w:rPr>
          <w:rFonts w:asciiTheme="minorBidi" w:hAnsiTheme="minorBidi" w:cs="David"/>
          <w:color w:val="000000" w:themeColor="text1"/>
          <w:sz w:val="24"/>
          <w:szCs w:val="24"/>
          <w:rtl/>
        </w:rPr>
        <w:t xml:space="preserve"> איכותי ובטוח במצבי בריאות וחולי מגוונים ובמסגרות בריאות שונות באשפוז ובקהילה.</w:t>
      </w:r>
    </w:p>
    <w:p w14:paraId="253CD2B1" w14:textId="4948E157" w:rsidR="004865D9" w:rsidRPr="00E475C6" w:rsidRDefault="003E2576" w:rsidP="00E70C86">
      <w:pPr>
        <w:numPr>
          <w:ilvl w:val="0"/>
          <w:numId w:val="2"/>
        </w:numPr>
        <w:bidi/>
        <w:spacing w:after="0" w:line="360" w:lineRule="auto"/>
        <w:ind w:hanging="275"/>
        <w:jc w:val="both"/>
        <w:rPr>
          <w:rFonts w:asciiTheme="minorBidi" w:hAnsiTheme="minorBidi" w:cs="David"/>
          <w:color w:val="000000" w:themeColor="text1"/>
          <w:sz w:val="24"/>
          <w:szCs w:val="24"/>
        </w:rPr>
      </w:pPr>
      <w:r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 xml:space="preserve">להשתמש </w:t>
      </w:r>
      <w:r w:rsidR="00B61612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>באופן</w:t>
      </w:r>
      <w:r w:rsidR="004865D9" w:rsidRPr="00E475C6">
        <w:rPr>
          <w:rFonts w:asciiTheme="minorBidi" w:hAnsiTheme="minorBidi" w:cs="David"/>
          <w:color w:val="000000" w:themeColor="text1"/>
          <w:sz w:val="24"/>
          <w:szCs w:val="24"/>
          <w:rtl/>
        </w:rPr>
        <w:t xml:space="preserve"> יעיל במיומנויות תקשורת המותאמות ל</w:t>
      </w:r>
      <w:r w:rsidR="00CA178A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>מצבים</w:t>
      </w:r>
      <w:r w:rsidR="004865D9" w:rsidRPr="00E475C6">
        <w:rPr>
          <w:rFonts w:asciiTheme="minorBidi" w:hAnsiTheme="minorBidi" w:cs="David"/>
          <w:color w:val="000000" w:themeColor="text1"/>
          <w:sz w:val="24"/>
          <w:szCs w:val="24"/>
          <w:rtl/>
        </w:rPr>
        <w:t xml:space="preserve"> שונים בעשייה הסיעודית (תמיכה, ייעוץ, הכוו</w:t>
      </w:r>
      <w:r w:rsidR="00CA178A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>נה</w:t>
      </w:r>
      <w:r w:rsidR="004865D9" w:rsidRPr="00E475C6">
        <w:rPr>
          <w:rFonts w:asciiTheme="minorBidi" w:hAnsiTheme="minorBidi" w:cs="David"/>
          <w:color w:val="000000" w:themeColor="text1"/>
          <w:sz w:val="24"/>
          <w:szCs w:val="24"/>
          <w:rtl/>
        </w:rPr>
        <w:t xml:space="preserve">, ניהול ברמה תחילית) עם מטופלים ובני משפחתם </w:t>
      </w:r>
      <w:r w:rsidR="00D57E02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 xml:space="preserve">ועם </w:t>
      </w:r>
      <w:r w:rsidR="004865D9" w:rsidRPr="00E475C6">
        <w:rPr>
          <w:rFonts w:asciiTheme="minorBidi" w:hAnsiTheme="minorBidi" w:cs="David"/>
          <w:color w:val="000000" w:themeColor="text1"/>
          <w:sz w:val="24"/>
          <w:szCs w:val="24"/>
          <w:rtl/>
        </w:rPr>
        <w:t>עמיתים מקצועיים.</w:t>
      </w:r>
    </w:p>
    <w:p w14:paraId="296B8A86" w14:textId="77777777" w:rsidR="004865D9" w:rsidRPr="00E475C6" w:rsidRDefault="002E6544" w:rsidP="00E70C86">
      <w:pPr>
        <w:numPr>
          <w:ilvl w:val="0"/>
          <w:numId w:val="2"/>
        </w:numPr>
        <w:bidi/>
        <w:spacing w:after="0" w:line="360" w:lineRule="auto"/>
        <w:ind w:hanging="275"/>
        <w:rPr>
          <w:rFonts w:asciiTheme="minorBidi" w:hAnsiTheme="minorBidi" w:cs="David"/>
          <w:color w:val="000000" w:themeColor="text1"/>
          <w:sz w:val="24"/>
          <w:szCs w:val="24"/>
        </w:rPr>
      </w:pPr>
      <w:r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 xml:space="preserve"> לבנות תכנית טיפול </w:t>
      </w:r>
      <w:r w:rsidR="004865D9" w:rsidRPr="00E475C6">
        <w:rPr>
          <w:rFonts w:asciiTheme="minorBidi" w:hAnsiTheme="minorBidi" w:cs="David"/>
          <w:color w:val="000000" w:themeColor="text1"/>
          <w:sz w:val="24"/>
          <w:szCs w:val="24"/>
          <w:rtl/>
        </w:rPr>
        <w:t xml:space="preserve"> סיעודי</w:t>
      </w:r>
      <w:r w:rsidR="00D57E02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>ת</w:t>
      </w:r>
      <w:r w:rsidR="004865D9" w:rsidRPr="00E475C6">
        <w:rPr>
          <w:rFonts w:asciiTheme="minorBidi" w:hAnsiTheme="minorBidi" w:cs="David"/>
          <w:color w:val="000000" w:themeColor="text1"/>
          <w:sz w:val="24"/>
          <w:szCs w:val="24"/>
          <w:rtl/>
        </w:rPr>
        <w:t xml:space="preserve"> </w:t>
      </w:r>
      <w:r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 xml:space="preserve">הרואה את המטופל במרכז, נשענת על עשייה מבוססת ראיות, </w:t>
      </w:r>
      <w:r w:rsidR="00CA69CF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>כשירות תרבותית, חוקים ונהלים ו</w:t>
      </w:r>
      <w:r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>על עקרונות האתיקה המקצועית</w:t>
      </w:r>
      <w:r w:rsidR="00CA69CF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 xml:space="preserve">. </w:t>
      </w:r>
    </w:p>
    <w:p w14:paraId="1DADEF54" w14:textId="77777777" w:rsidR="004865D9" w:rsidRDefault="00B61612" w:rsidP="00E70C86">
      <w:pPr>
        <w:numPr>
          <w:ilvl w:val="0"/>
          <w:numId w:val="2"/>
        </w:numPr>
        <w:bidi/>
        <w:spacing w:after="0" w:line="360" w:lineRule="auto"/>
        <w:ind w:hanging="275"/>
        <w:jc w:val="both"/>
        <w:rPr>
          <w:rFonts w:asciiTheme="minorBidi" w:hAnsiTheme="minorBidi" w:cs="David"/>
          <w:color w:val="000000" w:themeColor="text1"/>
          <w:sz w:val="24"/>
          <w:szCs w:val="24"/>
        </w:rPr>
      </w:pPr>
      <w:r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>לקחת חלק ולהתערב</w:t>
      </w:r>
      <w:r w:rsidRPr="00E475C6">
        <w:rPr>
          <w:rFonts w:asciiTheme="minorBidi" w:hAnsiTheme="minorBidi" w:cs="David"/>
          <w:color w:val="000000" w:themeColor="text1"/>
          <w:sz w:val="24"/>
          <w:szCs w:val="24"/>
          <w:rtl/>
        </w:rPr>
        <w:t xml:space="preserve"> </w:t>
      </w:r>
      <w:r w:rsidR="004865D9" w:rsidRPr="00E475C6">
        <w:rPr>
          <w:rFonts w:asciiTheme="minorBidi" w:hAnsiTheme="minorBidi" w:cs="David"/>
          <w:color w:val="000000" w:themeColor="text1"/>
          <w:sz w:val="24"/>
          <w:szCs w:val="24"/>
          <w:rtl/>
        </w:rPr>
        <w:t>בפעולות חברתיות לקידום הבריאות והרווחה בחברה</w:t>
      </w:r>
      <w:r w:rsidR="00285D85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 xml:space="preserve"> ובקהילה</w:t>
      </w:r>
      <w:r w:rsidR="004865D9" w:rsidRPr="00E475C6">
        <w:rPr>
          <w:rFonts w:asciiTheme="minorBidi" w:hAnsiTheme="minorBidi" w:cs="David"/>
          <w:color w:val="000000" w:themeColor="text1"/>
          <w:sz w:val="24"/>
          <w:szCs w:val="24"/>
          <w:rtl/>
        </w:rPr>
        <w:t>.</w:t>
      </w:r>
    </w:p>
    <w:p w14:paraId="34C32948" w14:textId="77777777" w:rsidR="003E2576" w:rsidRDefault="003E2576" w:rsidP="00E70C86">
      <w:pPr>
        <w:numPr>
          <w:ilvl w:val="0"/>
          <w:numId w:val="2"/>
        </w:numPr>
        <w:bidi/>
        <w:spacing w:after="0" w:line="360" w:lineRule="auto"/>
        <w:ind w:hanging="275"/>
        <w:jc w:val="both"/>
        <w:rPr>
          <w:rFonts w:asciiTheme="minorBidi" w:hAnsiTheme="minorBidi" w:cs="David"/>
          <w:color w:val="000000" w:themeColor="text1"/>
          <w:sz w:val="24"/>
          <w:szCs w:val="24"/>
        </w:rPr>
      </w:pPr>
      <w:r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>לערוך מחקר בתחום הבריאות על כל שלביו.</w:t>
      </w:r>
    </w:p>
    <w:p w14:paraId="4ED34AAA" w14:textId="70AAC4C9" w:rsidR="00BD3AD9" w:rsidRPr="00D34C0C" w:rsidRDefault="003E2576" w:rsidP="00D34C0C">
      <w:pPr>
        <w:numPr>
          <w:ilvl w:val="0"/>
          <w:numId w:val="2"/>
        </w:numPr>
        <w:bidi/>
        <w:spacing w:after="0" w:line="360" w:lineRule="auto"/>
        <w:ind w:hanging="275"/>
        <w:jc w:val="both"/>
        <w:rPr>
          <w:rFonts w:asciiTheme="minorBidi" w:hAnsiTheme="minorBidi" w:cs="David"/>
          <w:color w:val="000000" w:themeColor="text1"/>
          <w:sz w:val="24"/>
          <w:szCs w:val="24"/>
          <w:rtl/>
        </w:rPr>
      </w:pPr>
      <w:r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>להכיר</w:t>
      </w:r>
      <w:r w:rsidR="00CA69CF" w:rsidRPr="00E475C6">
        <w:rPr>
          <w:rFonts w:asciiTheme="minorBidi" w:hAnsiTheme="minorBidi" w:cs="David"/>
          <w:color w:val="000000" w:themeColor="text1"/>
          <w:sz w:val="24"/>
          <w:szCs w:val="24"/>
          <w:rtl/>
        </w:rPr>
        <w:t xml:space="preserve"> </w:t>
      </w:r>
      <w:r w:rsidR="004865D9" w:rsidRPr="00E475C6">
        <w:rPr>
          <w:rFonts w:asciiTheme="minorBidi" w:hAnsiTheme="minorBidi" w:cs="David"/>
          <w:color w:val="000000" w:themeColor="text1"/>
          <w:sz w:val="24"/>
          <w:szCs w:val="24"/>
          <w:rtl/>
        </w:rPr>
        <w:t>באחריות</w:t>
      </w:r>
      <w:r w:rsidR="009154F5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>ו</w:t>
      </w:r>
      <w:r w:rsidR="004865D9" w:rsidRPr="00E475C6">
        <w:rPr>
          <w:rFonts w:asciiTheme="minorBidi" w:hAnsiTheme="minorBidi" w:cs="David"/>
          <w:color w:val="000000" w:themeColor="text1"/>
          <w:sz w:val="24"/>
          <w:szCs w:val="24"/>
          <w:rtl/>
        </w:rPr>
        <w:t xml:space="preserve"> להמשך התפתחותו האישית והמקצועית.</w:t>
      </w:r>
      <w:bookmarkStart w:id="2" w:name="_GoBack"/>
      <w:bookmarkEnd w:id="2"/>
    </w:p>
    <w:p w14:paraId="1AE44E07" w14:textId="77777777" w:rsidR="00BD3AD9" w:rsidRDefault="00BD3AD9" w:rsidP="00BD3AD9">
      <w:pPr>
        <w:bidi/>
        <w:spacing w:after="0" w:line="360" w:lineRule="auto"/>
        <w:jc w:val="both"/>
        <w:rPr>
          <w:rFonts w:cs="David"/>
          <w:sz w:val="24"/>
          <w:szCs w:val="24"/>
          <w:rtl/>
        </w:rPr>
      </w:pPr>
    </w:p>
    <w:p w14:paraId="43921618" w14:textId="77777777" w:rsidR="00BD3AD9" w:rsidRDefault="00BD3AD9" w:rsidP="00BD3AD9">
      <w:pPr>
        <w:bidi/>
        <w:spacing w:after="0" w:line="360" w:lineRule="auto"/>
        <w:jc w:val="both"/>
        <w:rPr>
          <w:rFonts w:cs="David"/>
          <w:sz w:val="24"/>
          <w:szCs w:val="24"/>
          <w:rtl/>
        </w:rPr>
      </w:pPr>
    </w:p>
    <w:p w14:paraId="56666F5C" w14:textId="77777777" w:rsidR="00BD3AD9" w:rsidRDefault="00BD3AD9" w:rsidP="00BD3AD9">
      <w:pPr>
        <w:bidi/>
        <w:spacing w:after="0" w:line="360" w:lineRule="auto"/>
        <w:jc w:val="both"/>
        <w:rPr>
          <w:rFonts w:cs="David"/>
          <w:sz w:val="24"/>
          <w:szCs w:val="24"/>
          <w:rtl/>
        </w:rPr>
      </w:pPr>
    </w:p>
    <w:p w14:paraId="32CAF1B1" w14:textId="77777777" w:rsidR="00BD3AD9" w:rsidRDefault="00BD3AD9" w:rsidP="00BD3AD9">
      <w:pPr>
        <w:bidi/>
        <w:spacing w:after="0" w:line="360" w:lineRule="auto"/>
        <w:jc w:val="both"/>
        <w:rPr>
          <w:rFonts w:cs="David"/>
          <w:sz w:val="24"/>
          <w:szCs w:val="24"/>
          <w:rtl/>
        </w:rPr>
      </w:pPr>
    </w:p>
    <w:p w14:paraId="2EA6E1E7" w14:textId="77777777" w:rsidR="00BD3AD9" w:rsidRDefault="00BD3AD9" w:rsidP="00BD3AD9">
      <w:pPr>
        <w:bidi/>
        <w:spacing w:after="0" w:line="360" w:lineRule="auto"/>
        <w:jc w:val="both"/>
        <w:rPr>
          <w:rFonts w:cs="David"/>
          <w:sz w:val="24"/>
          <w:szCs w:val="24"/>
          <w:rtl/>
        </w:rPr>
      </w:pPr>
    </w:p>
    <w:p w14:paraId="53352326" w14:textId="77777777" w:rsidR="00BD3AD9" w:rsidRPr="00E475C6" w:rsidRDefault="00BD3AD9" w:rsidP="00BD3AD9">
      <w:pPr>
        <w:bidi/>
        <w:spacing w:after="0" w:line="360" w:lineRule="auto"/>
        <w:jc w:val="both"/>
        <w:rPr>
          <w:rFonts w:asciiTheme="minorBidi" w:hAnsiTheme="minorBidi" w:cs="David"/>
          <w:color w:val="000000" w:themeColor="text1"/>
          <w:sz w:val="24"/>
          <w:szCs w:val="24"/>
        </w:rPr>
      </w:pPr>
    </w:p>
    <w:p w14:paraId="3892468A" w14:textId="77777777" w:rsidR="004865D9" w:rsidRDefault="004865D9" w:rsidP="004865D9">
      <w:pPr>
        <w:bidi/>
        <w:spacing w:after="0" w:line="360" w:lineRule="auto"/>
        <w:jc w:val="both"/>
        <w:rPr>
          <w:rFonts w:asciiTheme="minorBidi" w:hAnsiTheme="minorBidi" w:cs="David"/>
          <w:color w:val="000000" w:themeColor="text1"/>
          <w:sz w:val="24"/>
          <w:szCs w:val="24"/>
          <w:rtl/>
        </w:rPr>
      </w:pPr>
    </w:p>
    <w:p w14:paraId="5EA8FEE3" w14:textId="77777777" w:rsidR="004865D9" w:rsidRPr="00E475C6" w:rsidRDefault="004865D9" w:rsidP="004865D9">
      <w:pPr>
        <w:rPr>
          <w:rFonts w:asciiTheme="minorBidi" w:hAnsiTheme="minorBidi" w:cs="David"/>
          <w:sz w:val="24"/>
          <w:szCs w:val="24"/>
        </w:rPr>
      </w:pPr>
    </w:p>
    <w:sectPr w:rsidR="004865D9" w:rsidRPr="00E475C6" w:rsidSect="009F76A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932B8"/>
    <w:multiLevelType w:val="hybridMultilevel"/>
    <w:tmpl w:val="28E072D8"/>
    <w:lvl w:ilvl="0" w:tplc="040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1220"/>
    <w:multiLevelType w:val="multilevel"/>
    <w:tmpl w:val="C71635FE"/>
    <w:lvl w:ilvl="0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48C2D95"/>
    <w:multiLevelType w:val="hybridMultilevel"/>
    <w:tmpl w:val="E84A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95541"/>
    <w:multiLevelType w:val="hybridMultilevel"/>
    <w:tmpl w:val="96B8A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D9"/>
    <w:rsid w:val="0004698B"/>
    <w:rsid w:val="000B5922"/>
    <w:rsid w:val="00140EC4"/>
    <w:rsid w:val="00180803"/>
    <w:rsid w:val="00285D85"/>
    <w:rsid w:val="002E6544"/>
    <w:rsid w:val="00356241"/>
    <w:rsid w:val="003E0F6E"/>
    <w:rsid w:val="003E2576"/>
    <w:rsid w:val="004865D9"/>
    <w:rsid w:val="00677074"/>
    <w:rsid w:val="009154F5"/>
    <w:rsid w:val="009B55FA"/>
    <w:rsid w:val="009F76A1"/>
    <w:rsid w:val="00AD40EF"/>
    <w:rsid w:val="00AD4F03"/>
    <w:rsid w:val="00AE130A"/>
    <w:rsid w:val="00B2344D"/>
    <w:rsid w:val="00B61612"/>
    <w:rsid w:val="00BD3AD9"/>
    <w:rsid w:val="00C101AF"/>
    <w:rsid w:val="00CA178A"/>
    <w:rsid w:val="00CA69CF"/>
    <w:rsid w:val="00D34C0C"/>
    <w:rsid w:val="00D52E9A"/>
    <w:rsid w:val="00D57E02"/>
    <w:rsid w:val="00D6081D"/>
    <w:rsid w:val="00E07E4E"/>
    <w:rsid w:val="00E7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8D998"/>
  <w15:docId w15:val="{454378FE-E215-4F67-9165-2BF6E4FF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65D9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4865D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65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61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61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612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612"/>
    <w:rPr>
      <w:rFonts w:ascii="Segoe UI" w:eastAsiaTheme="minorEastAsia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2576"/>
    <w:pPr>
      <w:bidi/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2576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3E2576"/>
    <w:pPr>
      <w:bidi/>
      <w:spacing w:after="160" w:line="25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0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0D2F954ED4140B6CFF857D5C3317B" ma:contentTypeVersion="14" ma:contentTypeDescription="Create a new document." ma:contentTypeScope="" ma:versionID="007c0a6952bd8393150de1a264728ea5">
  <xsd:schema xmlns:xsd="http://www.w3.org/2001/XMLSchema" xmlns:xs="http://www.w3.org/2001/XMLSchema" xmlns:p="http://schemas.microsoft.com/office/2006/metadata/properties" xmlns:ns3="1e38e2b7-d2eb-4c44-83ae-fe8a362aa64f" xmlns:ns4="122ece65-fb06-4725-9ce8-052721455c2b" targetNamespace="http://schemas.microsoft.com/office/2006/metadata/properties" ma:root="true" ma:fieldsID="65c02ccfc6910c1e94f1b2dc8e57f69d" ns3:_="" ns4:_="">
    <xsd:import namespace="1e38e2b7-d2eb-4c44-83ae-fe8a362aa64f"/>
    <xsd:import namespace="122ece65-fb06-4725-9ce8-052721455c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8e2b7-d2eb-4c44-83ae-fe8a362aa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ce65-fb06-4725-9ce8-052721455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2B40DA-AA93-4533-A8D9-7140FC5D1823}">
  <ds:schemaRefs>
    <ds:schemaRef ds:uri="http://schemas.microsoft.com/office/2006/documentManagement/types"/>
    <ds:schemaRef ds:uri="122ece65-fb06-4725-9ce8-052721455c2b"/>
    <ds:schemaRef ds:uri="http://purl.org/dc/terms/"/>
    <ds:schemaRef ds:uri="1e38e2b7-d2eb-4c44-83ae-fe8a362aa64f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EB0FD2-F813-404D-B50A-24D411028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8e2b7-d2eb-4c44-83ae-fe8a362aa64f"/>
    <ds:schemaRef ds:uri="122ece65-fb06-4725-9ce8-052721455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CD344D-983F-40D9-A79C-9A12CD5289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Dganit Sharon</dc:creator>
  <cp:keywords/>
  <dc:description/>
  <cp:lastModifiedBy>Eyal Gamliel</cp:lastModifiedBy>
  <cp:revision>7</cp:revision>
  <cp:lastPrinted>2019-03-26T10:28:00Z</cp:lastPrinted>
  <dcterms:created xsi:type="dcterms:W3CDTF">2022-07-04T05:56:00Z</dcterms:created>
  <dcterms:modified xsi:type="dcterms:W3CDTF">2022-07-04T06:30:00Z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0x0101003D20D2F954ED4140B6CFF857D5C3317B</vt:lpwstr>
  </property>
</Properties>
</file>