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47DF2" w14:textId="1FCCF1BF" w:rsidR="00953DAE" w:rsidRDefault="009662A2" w:rsidP="009662A2">
      <w:pPr>
        <w:jc w:val="center"/>
        <w:rPr>
          <w:b/>
          <w:bCs/>
          <w:sz w:val="28"/>
          <w:szCs w:val="28"/>
          <w:rtl/>
        </w:rPr>
      </w:pPr>
      <w:r w:rsidRPr="00696453">
        <w:rPr>
          <w:rFonts w:hint="cs"/>
          <w:b/>
          <w:bCs/>
          <w:sz w:val="28"/>
          <w:szCs w:val="28"/>
          <w:rtl/>
        </w:rPr>
        <w:t>דמות הבוגר</w:t>
      </w:r>
      <w:r w:rsidR="00704381">
        <w:rPr>
          <w:rFonts w:hint="cs"/>
          <w:b/>
          <w:bCs/>
          <w:sz w:val="28"/>
          <w:szCs w:val="28"/>
          <w:rtl/>
        </w:rPr>
        <w:t xml:space="preserve"> והבוגרת</w:t>
      </w:r>
      <w:r w:rsidRPr="00696453">
        <w:rPr>
          <w:rFonts w:hint="cs"/>
          <w:b/>
          <w:bCs/>
          <w:sz w:val="28"/>
          <w:szCs w:val="28"/>
          <w:rtl/>
        </w:rPr>
        <w:t xml:space="preserve"> במחלקה למדעי ההתנהגות</w:t>
      </w:r>
    </w:p>
    <w:p w14:paraId="24C07320" w14:textId="263A3BC2" w:rsidR="00DA421E" w:rsidRPr="00583505" w:rsidRDefault="000C194B" w:rsidP="00756007">
      <w:pPr>
        <w:spacing w:line="276" w:lineRule="auto"/>
        <w:rPr>
          <w:rtl/>
        </w:rPr>
      </w:pPr>
      <w:r w:rsidRPr="00583505">
        <w:rPr>
          <w:rFonts w:hint="cs"/>
          <w:rtl/>
        </w:rPr>
        <w:t xml:space="preserve">חזון </w:t>
      </w:r>
      <w:r w:rsidR="005E5FE0" w:rsidRPr="00583505">
        <w:rPr>
          <w:rFonts w:hint="cs"/>
          <w:rtl/>
        </w:rPr>
        <w:t xml:space="preserve">המחלקה למדעי ההתנהגות </w:t>
      </w:r>
      <w:r w:rsidRPr="00583505">
        <w:rPr>
          <w:rFonts w:hint="cs"/>
          <w:rtl/>
        </w:rPr>
        <w:t>הינו אקדמיה הדוגלת</w:t>
      </w:r>
      <w:r w:rsidR="005E5FE0" w:rsidRPr="00583505">
        <w:rPr>
          <w:rFonts w:hint="cs"/>
          <w:rtl/>
        </w:rPr>
        <w:t xml:space="preserve"> בשילוב בין שלושה עקרונות: האחד, הקניית ידע אקדמי אינטר-</w:t>
      </w:r>
      <w:proofErr w:type="spellStart"/>
      <w:r w:rsidR="005E5FE0" w:rsidRPr="00583505">
        <w:rPr>
          <w:rFonts w:hint="cs"/>
          <w:rtl/>
        </w:rPr>
        <w:t>דיסיפלינרי</w:t>
      </w:r>
      <w:proofErr w:type="spellEnd"/>
      <w:r w:rsidR="005E5FE0" w:rsidRPr="00583505">
        <w:rPr>
          <w:rFonts w:hint="cs"/>
          <w:rtl/>
        </w:rPr>
        <w:t xml:space="preserve"> בתחומי ההתנהגות האנושית</w:t>
      </w:r>
      <w:r w:rsidR="00762DEB">
        <w:rPr>
          <w:rFonts w:hint="cs"/>
          <w:rtl/>
        </w:rPr>
        <w:t>;</w:t>
      </w:r>
      <w:r w:rsidR="005E5FE0" w:rsidRPr="00583505">
        <w:rPr>
          <w:rFonts w:hint="cs"/>
          <w:rtl/>
        </w:rPr>
        <w:t xml:space="preserve"> השני, שימת דגש על היכולות היישומיות של ידע זה</w:t>
      </w:r>
      <w:r w:rsidR="00762DEB">
        <w:rPr>
          <w:rFonts w:hint="cs"/>
          <w:rtl/>
        </w:rPr>
        <w:t>;</w:t>
      </w:r>
      <w:r w:rsidR="005E5FE0" w:rsidRPr="00583505">
        <w:rPr>
          <w:rFonts w:hint="cs"/>
          <w:rtl/>
        </w:rPr>
        <w:t xml:space="preserve"> והשלישי, פיתוח תודעה חברתית ומעורבות של סטודנטים </w:t>
      </w:r>
      <w:r w:rsidR="00704381" w:rsidRPr="00583505">
        <w:rPr>
          <w:rFonts w:hint="cs"/>
          <w:rtl/>
        </w:rPr>
        <w:t xml:space="preserve">וסטודנטיות </w:t>
      </w:r>
      <w:r w:rsidRPr="00583505">
        <w:rPr>
          <w:rFonts w:hint="cs"/>
          <w:rtl/>
        </w:rPr>
        <w:t>בסביבתם</w:t>
      </w:r>
      <w:r w:rsidR="005E5FE0" w:rsidRPr="00583505">
        <w:rPr>
          <w:rFonts w:hint="cs"/>
          <w:rtl/>
        </w:rPr>
        <w:t xml:space="preserve">. </w:t>
      </w:r>
    </w:p>
    <w:p w14:paraId="060D4DAC" w14:textId="231342AB" w:rsidR="009662A2" w:rsidRPr="00583505" w:rsidRDefault="009662A2" w:rsidP="006E3EB4">
      <w:pPr>
        <w:spacing w:line="276" w:lineRule="auto"/>
        <w:rPr>
          <w:rtl/>
        </w:rPr>
      </w:pPr>
      <w:r w:rsidRPr="00583505">
        <w:rPr>
          <w:rFonts w:hint="cs"/>
          <w:rtl/>
        </w:rPr>
        <w:t>כפועל יוצא</w:t>
      </w:r>
      <w:r w:rsidR="000C194B" w:rsidRPr="00583505">
        <w:rPr>
          <w:rFonts w:hint="cs"/>
          <w:rtl/>
        </w:rPr>
        <w:t xml:space="preserve"> של חזון המחלקה</w:t>
      </w:r>
      <w:r w:rsidRPr="00583505">
        <w:rPr>
          <w:rFonts w:hint="cs"/>
          <w:rtl/>
        </w:rPr>
        <w:t>, בוגרים</w:t>
      </w:r>
      <w:r w:rsidR="00704381" w:rsidRPr="00583505">
        <w:rPr>
          <w:rFonts w:hint="cs"/>
          <w:rtl/>
        </w:rPr>
        <w:t xml:space="preserve"> ובוגרות</w:t>
      </w:r>
      <w:r w:rsidRPr="00583505">
        <w:rPr>
          <w:rFonts w:hint="cs"/>
          <w:rtl/>
        </w:rPr>
        <w:t xml:space="preserve"> המסיימים את לימודיהם במחלקה </w:t>
      </w:r>
      <w:r w:rsidR="006E3EB4" w:rsidRPr="00583505">
        <w:rPr>
          <w:rFonts w:hint="cs"/>
          <w:rtl/>
        </w:rPr>
        <w:t>ידעו</w:t>
      </w:r>
      <w:r w:rsidR="00762DEB">
        <w:rPr>
          <w:rFonts w:hint="cs"/>
          <w:rtl/>
        </w:rPr>
        <w:t>:</w:t>
      </w:r>
    </w:p>
    <w:p w14:paraId="3BEE4D0E" w14:textId="1AA74271" w:rsidR="00704381" w:rsidRDefault="00704381" w:rsidP="004E32EE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לבחון, לנתח ולהבין באופן הוליסטי</w:t>
      </w:r>
      <w:r w:rsidR="00475853">
        <w:rPr>
          <w:rFonts w:hint="cs"/>
          <w:rtl/>
        </w:rPr>
        <w:t xml:space="preserve"> וביקורתי</w:t>
      </w:r>
      <w:r>
        <w:rPr>
          <w:rFonts w:hint="cs"/>
          <w:rtl/>
        </w:rPr>
        <w:t xml:space="preserve"> את </w:t>
      </w:r>
      <w:r w:rsidRPr="00503EA7">
        <w:rPr>
          <w:rFonts w:hint="cs"/>
          <w:rtl/>
          <w:lang w:val="nl-NL"/>
        </w:rPr>
        <w:t>ההתנהגות האנושית ו</w:t>
      </w:r>
      <w:r>
        <w:rPr>
          <w:rFonts w:hint="cs"/>
          <w:rtl/>
          <w:lang w:val="nl-NL"/>
        </w:rPr>
        <w:t>את</w:t>
      </w:r>
      <w:r w:rsidRPr="00503EA7">
        <w:rPr>
          <w:rFonts w:hint="cs"/>
          <w:rtl/>
          <w:lang w:val="nl-NL"/>
        </w:rPr>
        <w:t xml:space="preserve"> אתגרי החברה האנושית בתקופתנו.</w:t>
      </w:r>
    </w:p>
    <w:p w14:paraId="4769780E" w14:textId="65E5CCCA" w:rsidR="005D45DE" w:rsidRDefault="006E3EB4" w:rsidP="004E32EE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להבין</w:t>
      </w:r>
      <w:r w:rsidR="005D45DE">
        <w:rPr>
          <w:rFonts w:hint="cs"/>
          <w:rtl/>
        </w:rPr>
        <w:t xml:space="preserve">, </w:t>
      </w:r>
      <w:r w:rsidR="00755D4C">
        <w:rPr>
          <w:rFonts w:hint="cs"/>
          <w:rtl/>
        </w:rPr>
        <w:t>להמשיג ו</w:t>
      </w:r>
      <w:r w:rsidR="00103C20" w:rsidRPr="004A12B2">
        <w:rPr>
          <w:rFonts w:hint="cs"/>
          <w:rtl/>
        </w:rPr>
        <w:t xml:space="preserve">לנתח התנהגות אנושית </w:t>
      </w:r>
      <w:r w:rsidR="00755D4C">
        <w:rPr>
          <w:rFonts w:hint="cs"/>
          <w:rtl/>
        </w:rPr>
        <w:t>נורמטיבית ופתולוגית ברמת הפרט והקבוצה</w:t>
      </w:r>
      <w:r w:rsidR="004E32EE">
        <w:rPr>
          <w:rFonts w:hint="cs"/>
          <w:rtl/>
        </w:rPr>
        <w:t xml:space="preserve"> ואת </w:t>
      </w:r>
      <w:r w:rsidR="00103C20" w:rsidRPr="004A12B2">
        <w:rPr>
          <w:rFonts w:hint="cs"/>
          <w:rtl/>
        </w:rPr>
        <w:t>המניעים הפסיכולוגים</w:t>
      </w:r>
      <w:r w:rsidR="00505293">
        <w:rPr>
          <w:rFonts w:hint="cs"/>
          <w:rtl/>
        </w:rPr>
        <w:t xml:space="preserve"> ואת הגורמים</w:t>
      </w:r>
      <w:r w:rsidR="00505293" w:rsidRPr="004A12B2">
        <w:rPr>
          <w:rFonts w:hint="cs"/>
          <w:rtl/>
        </w:rPr>
        <w:t xml:space="preserve"> </w:t>
      </w:r>
      <w:r w:rsidR="00505293">
        <w:rPr>
          <w:rFonts w:hint="cs"/>
          <w:rtl/>
        </w:rPr>
        <w:t>החברתיים והתרבותיים</w:t>
      </w:r>
      <w:r w:rsidR="00103C20" w:rsidRPr="004A12B2">
        <w:rPr>
          <w:rFonts w:hint="cs"/>
          <w:rtl/>
        </w:rPr>
        <w:t xml:space="preserve"> </w:t>
      </w:r>
      <w:r w:rsidR="00505293">
        <w:rPr>
          <w:rFonts w:hint="cs"/>
          <w:rtl/>
        </w:rPr>
        <w:t xml:space="preserve">המעצבים </w:t>
      </w:r>
      <w:r w:rsidR="004E32EE">
        <w:rPr>
          <w:rFonts w:hint="cs"/>
          <w:rtl/>
        </w:rPr>
        <w:t>אותה</w:t>
      </w:r>
      <w:r w:rsidR="00664217">
        <w:rPr>
          <w:rFonts w:hint="cs"/>
          <w:rtl/>
        </w:rPr>
        <w:t>,</w:t>
      </w:r>
      <w:r w:rsidR="004E32EE">
        <w:rPr>
          <w:rFonts w:hint="cs"/>
          <w:rtl/>
        </w:rPr>
        <w:t xml:space="preserve"> כמו גם להעריך את השלכותיה </w:t>
      </w:r>
      <w:r w:rsidR="00755D4C" w:rsidRPr="004A12B2">
        <w:rPr>
          <w:rFonts w:hint="cs"/>
          <w:rtl/>
        </w:rPr>
        <w:t xml:space="preserve">על תפקודו של האדם, יכולותיו </w:t>
      </w:r>
      <w:proofErr w:type="spellStart"/>
      <w:r w:rsidR="00755D4C" w:rsidRPr="004A12B2">
        <w:rPr>
          <w:rFonts w:hint="cs"/>
          <w:rtl/>
        </w:rPr>
        <w:t>ופגיעויות</w:t>
      </w:r>
      <w:bookmarkStart w:id="0" w:name="_GoBack"/>
      <w:bookmarkEnd w:id="0"/>
      <w:r w:rsidR="00755D4C" w:rsidRPr="004A12B2">
        <w:rPr>
          <w:rFonts w:hint="cs"/>
          <w:rtl/>
        </w:rPr>
        <w:t>יו</w:t>
      </w:r>
      <w:proofErr w:type="spellEnd"/>
      <w:r w:rsidR="00755D4C" w:rsidRPr="004A12B2">
        <w:rPr>
          <w:rFonts w:hint="cs"/>
          <w:rtl/>
        </w:rPr>
        <w:t>.</w:t>
      </w:r>
      <w:r w:rsidR="005D45DE">
        <w:rPr>
          <w:rFonts w:hint="cs"/>
          <w:rtl/>
        </w:rPr>
        <w:t xml:space="preserve"> </w:t>
      </w:r>
    </w:p>
    <w:p w14:paraId="342F903F" w14:textId="7BE8B8D4" w:rsidR="00103C20" w:rsidRPr="004A12B2" w:rsidRDefault="005D45DE" w:rsidP="004E32EE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לתכנן</w:t>
      </w:r>
      <w:r w:rsidR="00103C20">
        <w:rPr>
          <w:rFonts w:hint="cs"/>
          <w:rtl/>
        </w:rPr>
        <w:t xml:space="preserve"> וליישם </w:t>
      </w:r>
      <w:r>
        <w:rPr>
          <w:rFonts w:hint="cs"/>
          <w:rtl/>
        </w:rPr>
        <w:t>פעולות ותוכניות</w:t>
      </w:r>
      <w:r w:rsidR="004E32EE">
        <w:rPr>
          <w:rFonts w:hint="cs"/>
          <w:rtl/>
        </w:rPr>
        <w:t xml:space="preserve"> אקטיביות</w:t>
      </w:r>
      <w:r w:rsidR="00103C20">
        <w:rPr>
          <w:rFonts w:hint="cs"/>
          <w:rtl/>
        </w:rPr>
        <w:t xml:space="preserve"> לשינוי ושיפור רווחתו של האדם/קבוצה</w:t>
      </w:r>
      <w:r w:rsidR="004E32EE">
        <w:rPr>
          <w:rFonts w:hint="cs"/>
          <w:rtl/>
        </w:rPr>
        <w:t>/קהילה</w:t>
      </w:r>
      <w:r w:rsidR="00103C20">
        <w:rPr>
          <w:rFonts w:hint="cs"/>
          <w:rtl/>
        </w:rPr>
        <w:t xml:space="preserve"> בה הוא פועל</w:t>
      </w:r>
      <w:r w:rsidR="00641DF1">
        <w:rPr>
          <w:rFonts w:hint="cs"/>
          <w:rtl/>
        </w:rPr>
        <w:t xml:space="preserve"> ובחברה באופן כללי</w:t>
      </w:r>
      <w:r w:rsidR="004E32EE">
        <w:rPr>
          <w:rFonts w:hint="cs"/>
          <w:rtl/>
        </w:rPr>
        <w:t xml:space="preserve">. </w:t>
      </w:r>
    </w:p>
    <w:p w14:paraId="1FBD8E97" w14:textId="1F66556F" w:rsidR="004A12B2" w:rsidRDefault="00755D4C" w:rsidP="00756007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להציע תהליכי </w:t>
      </w:r>
      <w:r w:rsidR="004A12B2">
        <w:rPr>
          <w:rFonts w:hint="cs"/>
          <w:rtl/>
        </w:rPr>
        <w:t xml:space="preserve">פתרון בעיות </w:t>
      </w:r>
      <w:r w:rsidR="00475853">
        <w:rPr>
          <w:rFonts w:hint="cs"/>
          <w:rtl/>
        </w:rPr>
        <w:t xml:space="preserve">ותכניות התערבות </w:t>
      </w:r>
      <w:r w:rsidR="004A12B2">
        <w:rPr>
          <w:rFonts w:hint="cs"/>
          <w:rtl/>
        </w:rPr>
        <w:t>בתחומי מדעי ההתנהגות המבוסס</w:t>
      </w:r>
      <w:r w:rsidR="00664217">
        <w:rPr>
          <w:rFonts w:hint="cs"/>
          <w:rtl/>
        </w:rPr>
        <w:t>ו</w:t>
      </w:r>
      <w:r w:rsidR="004A12B2">
        <w:rPr>
          <w:rFonts w:hint="cs"/>
          <w:rtl/>
        </w:rPr>
        <w:t xml:space="preserve">ת על יכולת ניתוח של מצבים חברתיים ובין אישיים. </w:t>
      </w:r>
    </w:p>
    <w:p w14:paraId="4613F831" w14:textId="0A2EEC72" w:rsidR="00755D4C" w:rsidRDefault="00755D4C" w:rsidP="00954B11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ללמוד</w:t>
      </w:r>
      <w:r w:rsidR="000C194B" w:rsidRPr="004A12B2">
        <w:rPr>
          <w:rFonts w:hint="cs"/>
          <w:rtl/>
        </w:rPr>
        <w:t xml:space="preserve"> תחומי </w:t>
      </w:r>
      <w:r>
        <w:rPr>
          <w:rFonts w:hint="cs"/>
          <w:rtl/>
        </w:rPr>
        <w:t xml:space="preserve">ידע </w:t>
      </w:r>
      <w:r w:rsidR="000C194B" w:rsidRPr="004A12B2">
        <w:rPr>
          <w:rFonts w:hint="cs"/>
          <w:rtl/>
        </w:rPr>
        <w:t xml:space="preserve">חדשים </w:t>
      </w:r>
      <w:r>
        <w:rPr>
          <w:rFonts w:hint="cs"/>
          <w:rtl/>
        </w:rPr>
        <w:t>תוך שימוש</w:t>
      </w:r>
      <w:r w:rsidR="00954B11">
        <w:rPr>
          <w:rFonts w:hint="cs"/>
          <w:rtl/>
        </w:rPr>
        <w:t xml:space="preserve"> ושילוב </w:t>
      </w:r>
      <w:r w:rsidR="000C194B" w:rsidRPr="004A12B2">
        <w:rPr>
          <w:rFonts w:hint="cs"/>
          <w:rtl/>
        </w:rPr>
        <w:t>ידע תיאורטי</w:t>
      </w:r>
      <w:r>
        <w:rPr>
          <w:rFonts w:hint="cs"/>
          <w:rtl/>
        </w:rPr>
        <w:t>, מחקרי ויישומי</w:t>
      </w:r>
      <w:r w:rsidR="00704381">
        <w:rPr>
          <w:rFonts w:hint="cs"/>
          <w:rtl/>
        </w:rPr>
        <w:t xml:space="preserve"> מדיסציפלינו</w:t>
      </w:r>
      <w:r w:rsidR="00704381">
        <w:rPr>
          <w:rFonts w:hint="eastAsia"/>
          <w:rtl/>
        </w:rPr>
        <w:t>ת</w:t>
      </w:r>
      <w:r w:rsidR="00704381">
        <w:rPr>
          <w:rFonts w:hint="cs"/>
          <w:rtl/>
        </w:rPr>
        <w:t xml:space="preserve"> מגוונות</w:t>
      </w:r>
      <w:r>
        <w:rPr>
          <w:rFonts w:hint="cs"/>
          <w:rtl/>
        </w:rPr>
        <w:t xml:space="preserve"> </w:t>
      </w:r>
      <w:r w:rsidR="00954B11">
        <w:rPr>
          <w:rFonts w:hint="cs"/>
          <w:rtl/>
        </w:rPr>
        <w:t xml:space="preserve">בלמידה </w:t>
      </w:r>
      <w:r>
        <w:rPr>
          <w:rFonts w:hint="cs"/>
          <w:rtl/>
        </w:rPr>
        <w:t>זו</w:t>
      </w:r>
      <w:r w:rsidR="00954B1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072558A1" w14:textId="4531803F" w:rsidR="00954B11" w:rsidRDefault="005E5FE0" w:rsidP="00B2282B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/>
        </w:rPr>
      </w:pPr>
      <w:r w:rsidRPr="004A12B2">
        <w:rPr>
          <w:rFonts w:hint="cs"/>
          <w:rtl/>
        </w:rPr>
        <w:t xml:space="preserve">לבצע מחקר אמפירי </w:t>
      </w:r>
      <w:r w:rsidR="00954B11">
        <w:rPr>
          <w:rFonts w:hint="cs"/>
          <w:rtl/>
        </w:rPr>
        <w:t>כמותני</w:t>
      </w:r>
      <w:r w:rsidR="004E32EE">
        <w:rPr>
          <w:rFonts w:hint="cs"/>
          <w:rtl/>
        </w:rPr>
        <w:t xml:space="preserve"> ואיכותני</w:t>
      </w:r>
      <w:r w:rsidR="00954B11">
        <w:rPr>
          <w:rFonts w:hint="cs"/>
          <w:rtl/>
        </w:rPr>
        <w:t xml:space="preserve"> </w:t>
      </w:r>
      <w:r w:rsidR="00755D4C">
        <w:rPr>
          <w:rFonts w:hint="cs"/>
          <w:rtl/>
        </w:rPr>
        <w:t>הכולל</w:t>
      </w:r>
      <w:r>
        <w:rPr>
          <w:rFonts w:hint="cs"/>
          <w:rtl/>
        </w:rPr>
        <w:t xml:space="preserve"> </w:t>
      </w:r>
      <w:r w:rsidR="00755D4C" w:rsidRPr="00755D4C">
        <w:rPr>
          <w:rFonts w:ascii="Arial" w:eastAsia="Times New Roman" w:hAnsi="Arial" w:cs="Arial" w:hint="cs"/>
          <w:rtl/>
        </w:rPr>
        <w:t>ניסוח</w:t>
      </w:r>
      <w:r w:rsidR="00755D4C" w:rsidRPr="00755D4C">
        <w:rPr>
          <w:rFonts w:ascii="Arial" w:eastAsia="Times New Roman" w:hAnsi="Arial" w:cs="Arial"/>
          <w:rtl/>
        </w:rPr>
        <w:t xml:space="preserve"> שאלת מחקר</w:t>
      </w:r>
      <w:r w:rsidR="00954B11">
        <w:rPr>
          <w:rFonts w:ascii="Arial" w:eastAsia="Times New Roman" w:hAnsi="Arial" w:cs="Arial" w:hint="cs"/>
          <w:rtl/>
        </w:rPr>
        <w:t xml:space="preserve"> </w:t>
      </w:r>
      <w:r w:rsidR="00755D4C" w:rsidRPr="00755D4C">
        <w:rPr>
          <w:rFonts w:ascii="Arial" w:eastAsia="Times New Roman" w:hAnsi="Arial" w:cs="Arial" w:hint="cs"/>
          <w:rtl/>
        </w:rPr>
        <w:t>ותכנון מערך מחקר</w:t>
      </w:r>
      <w:r w:rsidR="00755D4C" w:rsidRPr="00755D4C">
        <w:rPr>
          <w:rFonts w:eastAsia="Times New Roman" w:hint="cs"/>
          <w:rtl/>
        </w:rPr>
        <w:t xml:space="preserve"> העומד באמות מידה אתיות </w:t>
      </w:r>
      <w:r w:rsidR="004E32EE">
        <w:rPr>
          <w:rFonts w:eastAsia="Times New Roman" w:hint="cs"/>
          <w:rtl/>
        </w:rPr>
        <w:t>ותוך מודעות ליחסי כוחות בשדה המחקר</w:t>
      </w:r>
      <w:r w:rsidR="004E32EE">
        <w:rPr>
          <w:rFonts w:ascii="Arial" w:eastAsia="Times New Roman" w:hAnsi="Arial" w:cs="Arial" w:hint="cs"/>
          <w:rtl/>
        </w:rPr>
        <w:t>;</w:t>
      </w:r>
      <w:r w:rsidR="004E32EE" w:rsidRPr="00954B11">
        <w:rPr>
          <w:rFonts w:ascii="Arial" w:eastAsia="Times New Roman" w:hAnsi="Arial" w:cs="Arial" w:hint="cs"/>
          <w:rtl/>
        </w:rPr>
        <w:t xml:space="preserve"> </w:t>
      </w:r>
      <w:r w:rsidR="00954B11" w:rsidRPr="00954B11">
        <w:rPr>
          <w:rFonts w:ascii="Arial" w:eastAsia="Times New Roman" w:hAnsi="Arial" w:cs="Arial" w:hint="cs"/>
          <w:rtl/>
        </w:rPr>
        <w:t xml:space="preserve">להכין, להעביר ולנתח שאלונים, </w:t>
      </w:r>
      <w:r w:rsidR="004E32EE">
        <w:rPr>
          <w:rFonts w:ascii="Arial" w:eastAsia="Times New Roman" w:hAnsi="Arial" w:cs="Arial" w:hint="cs"/>
          <w:rtl/>
        </w:rPr>
        <w:t xml:space="preserve">ראיונות ותצפיות מחקר </w:t>
      </w:r>
      <w:r w:rsidR="00954B11">
        <w:rPr>
          <w:rFonts w:eastAsia="Times New Roman" w:hint="cs"/>
          <w:rtl/>
        </w:rPr>
        <w:t xml:space="preserve">ולכתוב </w:t>
      </w:r>
      <w:r w:rsidR="00954B11" w:rsidRPr="00954B11">
        <w:rPr>
          <w:rFonts w:eastAsia="Times New Roman" w:hint="cs"/>
          <w:rtl/>
        </w:rPr>
        <w:t>דוח מחקר המבוסס על ספרות קיימת</w:t>
      </w:r>
      <w:r w:rsidR="00184E5B">
        <w:rPr>
          <w:rFonts w:eastAsia="Times New Roman" w:hint="cs"/>
          <w:rtl/>
        </w:rPr>
        <w:t>;</w:t>
      </w:r>
      <w:r w:rsidR="00954B11" w:rsidRPr="00954B11">
        <w:rPr>
          <w:rFonts w:eastAsia="Times New Roman" w:hint="cs"/>
          <w:rtl/>
        </w:rPr>
        <w:t xml:space="preserve"> </w:t>
      </w:r>
      <w:r w:rsidR="00184E5B">
        <w:rPr>
          <w:rFonts w:eastAsia="Times New Roman" w:hint="cs"/>
          <w:rtl/>
        </w:rPr>
        <w:t xml:space="preserve">לבצע </w:t>
      </w:r>
      <w:r w:rsidR="00954B11" w:rsidRPr="00954B11">
        <w:rPr>
          <w:rFonts w:eastAsia="Times New Roman" w:hint="cs"/>
          <w:rtl/>
        </w:rPr>
        <w:t>עבודה מחקרית עצמאית תוך הערכה ביקורתית של הממצאים ושל הידע התאורטי הקיים.</w:t>
      </w:r>
    </w:p>
    <w:p w14:paraId="3EC5D063" w14:textId="77777777" w:rsidR="005E5FE0" w:rsidRPr="005D45DE" w:rsidRDefault="005E5FE0" w:rsidP="005D45DE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</w:rPr>
      </w:pPr>
      <w:r w:rsidRPr="005D45DE">
        <w:rPr>
          <w:rFonts w:eastAsia="Times New Roman" w:hint="eastAsia"/>
          <w:rtl/>
        </w:rPr>
        <w:t>לעבוד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הן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עצמאית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והן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בצוות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בהקשרים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אקדמיים</w:t>
      </w:r>
      <w:r w:rsidRPr="005D45DE">
        <w:rPr>
          <w:rFonts w:eastAsia="Times New Roman"/>
          <w:rtl/>
        </w:rPr>
        <w:t xml:space="preserve">, </w:t>
      </w:r>
      <w:r w:rsidRPr="005D45DE">
        <w:rPr>
          <w:rFonts w:eastAsia="Times New Roman" w:hint="eastAsia"/>
          <w:rtl/>
        </w:rPr>
        <w:t>מחקריים</w:t>
      </w:r>
      <w:r w:rsidRPr="005D45DE">
        <w:rPr>
          <w:rFonts w:eastAsia="Times New Roman"/>
          <w:rtl/>
        </w:rPr>
        <w:t xml:space="preserve">, </w:t>
      </w:r>
      <w:r w:rsidRPr="005D45DE">
        <w:rPr>
          <w:rFonts w:eastAsia="Times New Roman" w:hint="eastAsia"/>
          <w:rtl/>
        </w:rPr>
        <w:t>יישומיים</w:t>
      </w:r>
      <w:r w:rsidRPr="005D45DE">
        <w:rPr>
          <w:rFonts w:eastAsia="Times New Roman"/>
          <w:rtl/>
        </w:rPr>
        <w:t xml:space="preserve"> </w:t>
      </w:r>
      <w:r w:rsidRPr="005D45DE">
        <w:rPr>
          <w:rFonts w:eastAsia="Times New Roman" w:hint="eastAsia"/>
          <w:rtl/>
        </w:rPr>
        <w:t>וחברתיים</w:t>
      </w:r>
      <w:r w:rsidRPr="005D45DE">
        <w:rPr>
          <w:rFonts w:eastAsia="Times New Roman"/>
          <w:rtl/>
        </w:rPr>
        <w:t>.</w:t>
      </w:r>
    </w:p>
    <w:p w14:paraId="45D82CC6" w14:textId="547351AC" w:rsidR="00696453" w:rsidRPr="004A12B2" w:rsidRDefault="00755D4C" w:rsidP="004E32EE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להפגין </w:t>
      </w:r>
      <w:r w:rsidR="00DA421E">
        <w:rPr>
          <w:rFonts w:hint="cs"/>
          <w:rtl/>
        </w:rPr>
        <w:t>מודעות</w:t>
      </w:r>
      <w:r w:rsidR="00DA421E" w:rsidRPr="004A12B2">
        <w:rPr>
          <w:rFonts w:hint="cs"/>
          <w:rtl/>
        </w:rPr>
        <w:t xml:space="preserve"> </w:t>
      </w:r>
      <w:r w:rsidR="005E5FE0" w:rsidRPr="004A12B2">
        <w:rPr>
          <w:rFonts w:hint="cs"/>
          <w:rtl/>
        </w:rPr>
        <w:t xml:space="preserve">חברתית-קהילתית </w:t>
      </w:r>
      <w:r w:rsidR="00704381">
        <w:rPr>
          <w:rFonts w:hint="cs"/>
          <w:rtl/>
        </w:rPr>
        <w:t xml:space="preserve">והומניות </w:t>
      </w:r>
      <w:r w:rsidR="005E5FE0" w:rsidRPr="004A12B2">
        <w:rPr>
          <w:rFonts w:hint="cs"/>
          <w:rtl/>
        </w:rPr>
        <w:t>הנסמכ</w:t>
      </w:r>
      <w:r w:rsidR="00704381">
        <w:rPr>
          <w:rFonts w:hint="cs"/>
          <w:rtl/>
        </w:rPr>
        <w:t>ו</w:t>
      </w:r>
      <w:r w:rsidR="005E5FE0" w:rsidRPr="004A12B2">
        <w:rPr>
          <w:rFonts w:hint="cs"/>
          <w:rtl/>
        </w:rPr>
        <w:t xml:space="preserve">ת על רקע </w:t>
      </w:r>
      <w:r>
        <w:rPr>
          <w:rFonts w:hint="cs"/>
          <w:rtl/>
        </w:rPr>
        <w:t xml:space="preserve">אקדמי </w:t>
      </w:r>
      <w:r w:rsidR="00756007">
        <w:rPr>
          <w:rFonts w:hint="cs"/>
          <w:rtl/>
        </w:rPr>
        <w:t xml:space="preserve">והתנסות מעשית בתחומים אלו, הכוללת </w:t>
      </w:r>
      <w:r>
        <w:rPr>
          <w:rFonts w:hint="cs"/>
          <w:rtl/>
        </w:rPr>
        <w:t>מודעות</w:t>
      </w:r>
      <w:r w:rsidR="00696453" w:rsidRPr="004A12B2">
        <w:rPr>
          <w:rFonts w:hint="cs"/>
          <w:rtl/>
        </w:rPr>
        <w:t xml:space="preserve"> וחוש מפותח לשוויון בין אוכלוסיות על רקע מגדר, </w:t>
      </w:r>
      <w:r w:rsidR="00032DD4" w:rsidRPr="004A12B2">
        <w:rPr>
          <w:rFonts w:hint="cs"/>
          <w:rtl/>
        </w:rPr>
        <w:t xml:space="preserve">אתניות, </w:t>
      </w:r>
      <w:r w:rsidR="00696453" w:rsidRPr="004A12B2">
        <w:rPr>
          <w:rFonts w:hint="cs"/>
          <w:rtl/>
        </w:rPr>
        <w:t xml:space="preserve">נטייה מינית, </w:t>
      </w:r>
      <w:r w:rsidR="00032DD4" w:rsidRPr="004A12B2">
        <w:rPr>
          <w:rFonts w:hint="cs"/>
          <w:rtl/>
        </w:rPr>
        <w:t>הבדלי גיל ו</w:t>
      </w:r>
      <w:r w:rsidR="00696453" w:rsidRPr="004A12B2">
        <w:rPr>
          <w:rFonts w:hint="cs"/>
          <w:rtl/>
        </w:rPr>
        <w:t xml:space="preserve">הבדלים תרבותיים וחברתיים </w:t>
      </w:r>
      <w:r w:rsidR="00032DD4" w:rsidRPr="004A12B2">
        <w:rPr>
          <w:rFonts w:hint="cs"/>
          <w:rtl/>
        </w:rPr>
        <w:t xml:space="preserve">אחרים </w:t>
      </w:r>
      <w:r w:rsidR="00756007">
        <w:rPr>
          <w:rFonts w:hint="cs"/>
          <w:rtl/>
        </w:rPr>
        <w:t>וחתירה</w:t>
      </w:r>
      <w:r w:rsidR="00032DD4" w:rsidRPr="004A12B2">
        <w:rPr>
          <w:rFonts w:hint="cs"/>
          <w:rtl/>
        </w:rPr>
        <w:t xml:space="preserve"> </w:t>
      </w:r>
      <w:r w:rsidRPr="004A12B2">
        <w:rPr>
          <w:rFonts w:hint="cs"/>
          <w:rtl/>
        </w:rPr>
        <w:t>לשוויון</w:t>
      </w:r>
      <w:r w:rsidR="00032DD4" w:rsidRPr="004A12B2">
        <w:rPr>
          <w:rFonts w:hint="cs"/>
          <w:rtl/>
        </w:rPr>
        <w:t xml:space="preserve"> ולטיפוח אוכלוסיות מודרות ומוחלשות בחברה הישראלית. </w:t>
      </w:r>
    </w:p>
    <w:p w14:paraId="113A745C" w14:textId="7C0EA2B9" w:rsidR="000B5EAA" w:rsidRPr="00756007" w:rsidRDefault="00756007" w:rsidP="00756007">
      <w:pPr>
        <w:pStyle w:val="ListParagraph"/>
        <w:numPr>
          <w:ilvl w:val="0"/>
          <w:numId w:val="2"/>
        </w:numPr>
        <w:spacing w:line="276" w:lineRule="auto"/>
        <w:rPr>
          <w:rtl/>
        </w:rPr>
      </w:pPr>
      <w:r>
        <w:rPr>
          <w:rFonts w:hint="cs"/>
          <w:rtl/>
        </w:rPr>
        <w:t>לפעול בהתאם לכללי</w:t>
      </w:r>
      <w:r w:rsidR="00755D4C">
        <w:rPr>
          <w:rFonts w:hint="cs"/>
          <w:rtl/>
        </w:rPr>
        <w:t xml:space="preserve"> אתיקה</w:t>
      </w:r>
      <w:r w:rsidR="00103C20">
        <w:rPr>
          <w:rFonts w:hint="cs"/>
          <w:rtl/>
        </w:rPr>
        <w:t xml:space="preserve"> מקצועית הנוגעת לכל תחומי העבודה החברתית, ובכלל זה תחומי הטיפול </w:t>
      </w:r>
      <w:r w:rsidR="00184E5B">
        <w:rPr>
          <w:rFonts w:hint="cs"/>
          <w:rtl/>
        </w:rPr>
        <w:t>ו</w:t>
      </w:r>
      <w:r w:rsidR="00103C20">
        <w:rPr>
          <w:rFonts w:hint="cs"/>
          <w:rtl/>
        </w:rPr>
        <w:t>המחקר</w:t>
      </w:r>
      <w:r w:rsidR="00184E5B">
        <w:rPr>
          <w:rFonts w:hint="cs"/>
          <w:rtl/>
        </w:rPr>
        <w:t>; אתיקה זו</w:t>
      </w:r>
      <w:r w:rsidR="00103C20">
        <w:rPr>
          <w:rFonts w:hint="cs"/>
          <w:rtl/>
        </w:rPr>
        <w:t xml:space="preserve"> מבוססת על </w:t>
      </w:r>
      <w:r w:rsidR="00032DD4" w:rsidRPr="004A12B2">
        <w:rPr>
          <w:rFonts w:hint="cs"/>
          <w:rtl/>
        </w:rPr>
        <w:t xml:space="preserve">מצפון, </w:t>
      </w:r>
      <w:r w:rsidR="004A12B2">
        <w:rPr>
          <w:rFonts w:hint="cs"/>
          <w:rtl/>
        </w:rPr>
        <w:t xml:space="preserve">יושר </w:t>
      </w:r>
      <w:r w:rsidR="00032DD4" w:rsidRPr="004A12B2">
        <w:rPr>
          <w:rFonts w:hint="cs"/>
          <w:rtl/>
        </w:rPr>
        <w:t>פנימי ו</w:t>
      </w:r>
      <w:r w:rsidR="004A12B2">
        <w:rPr>
          <w:rFonts w:hint="cs"/>
          <w:rtl/>
        </w:rPr>
        <w:t xml:space="preserve">אמות </w:t>
      </w:r>
      <w:r w:rsidR="00103C20">
        <w:rPr>
          <w:rFonts w:hint="cs"/>
          <w:rtl/>
        </w:rPr>
        <w:t>ה</w:t>
      </w:r>
      <w:r w:rsidR="004A12B2">
        <w:rPr>
          <w:rFonts w:hint="cs"/>
          <w:rtl/>
        </w:rPr>
        <w:t xml:space="preserve">מוסר </w:t>
      </w:r>
      <w:r w:rsidR="00103C20">
        <w:rPr>
          <w:rFonts w:hint="cs"/>
          <w:rtl/>
        </w:rPr>
        <w:t xml:space="preserve">הומניסטיות </w:t>
      </w:r>
      <w:r w:rsidR="004A12B2">
        <w:rPr>
          <w:rFonts w:hint="cs"/>
          <w:rtl/>
        </w:rPr>
        <w:t xml:space="preserve">תוך הדגשת </w:t>
      </w:r>
      <w:r w:rsidR="00032DD4" w:rsidRPr="004A12B2">
        <w:rPr>
          <w:rFonts w:hint="cs"/>
          <w:rtl/>
        </w:rPr>
        <w:t xml:space="preserve">ערכי </w:t>
      </w:r>
      <w:r w:rsidR="00103C20">
        <w:rPr>
          <w:rFonts w:hint="cs"/>
          <w:rtl/>
        </w:rPr>
        <w:t xml:space="preserve">כבוד האדם </w:t>
      </w:r>
      <w:r w:rsidR="004A12B2">
        <w:rPr>
          <w:rFonts w:hint="cs"/>
          <w:rtl/>
        </w:rPr>
        <w:t>וח</w:t>
      </w:r>
      <w:r w:rsidR="00032DD4" w:rsidRPr="004A12B2">
        <w:rPr>
          <w:rFonts w:hint="cs"/>
          <w:rtl/>
        </w:rPr>
        <w:t>ירות</w:t>
      </w:r>
      <w:r w:rsidR="00103C20">
        <w:rPr>
          <w:rFonts w:hint="cs"/>
          <w:rtl/>
        </w:rPr>
        <w:t>ו</w:t>
      </w:r>
      <w:r w:rsidR="00032DD4" w:rsidRPr="004A12B2">
        <w:rPr>
          <w:rFonts w:hint="cs"/>
          <w:rtl/>
        </w:rPr>
        <w:t xml:space="preserve">. </w:t>
      </w:r>
    </w:p>
    <w:p w14:paraId="0A8EAB64" w14:textId="77777777" w:rsidR="00317DF9" w:rsidRDefault="00317DF9" w:rsidP="00317DF9">
      <w:pPr>
        <w:rPr>
          <w:rFonts w:ascii="Arial" w:hAnsi="Arial" w:cs="Arial"/>
          <w:color w:val="1F497D"/>
          <w:sz w:val="24"/>
          <w:szCs w:val="24"/>
          <w:rtl/>
        </w:rPr>
      </w:pPr>
    </w:p>
    <w:p w14:paraId="1E51D720" w14:textId="77777777" w:rsidR="00B2282B" w:rsidRPr="00317DF9" w:rsidRDefault="00B2282B" w:rsidP="00696453">
      <w:pPr>
        <w:rPr>
          <w:b/>
          <w:bCs/>
        </w:rPr>
      </w:pPr>
    </w:p>
    <w:p w14:paraId="44B69827" w14:textId="77777777" w:rsidR="009662A2" w:rsidRPr="009662A2" w:rsidRDefault="009662A2" w:rsidP="009662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sectPr w:rsidR="009662A2" w:rsidRPr="009662A2" w:rsidSect="00AE4C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790"/>
    <w:multiLevelType w:val="multilevel"/>
    <w:tmpl w:val="A74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55304"/>
    <w:multiLevelType w:val="hybridMultilevel"/>
    <w:tmpl w:val="B7EAFDE2"/>
    <w:lvl w:ilvl="0" w:tplc="04090001">
      <w:start w:val="1"/>
      <w:numFmt w:val="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2" w15:restartNumberingAfterBreak="0">
    <w:nsid w:val="1FC572B1"/>
    <w:multiLevelType w:val="multilevel"/>
    <w:tmpl w:val="725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7D639E"/>
    <w:multiLevelType w:val="hybridMultilevel"/>
    <w:tmpl w:val="DC80A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6313"/>
    <w:multiLevelType w:val="hybridMultilevel"/>
    <w:tmpl w:val="DCC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F73CA"/>
    <w:multiLevelType w:val="hybridMultilevel"/>
    <w:tmpl w:val="3F4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644A"/>
    <w:multiLevelType w:val="hybridMultilevel"/>
    <w:tmpl w:val="D640131C"/>
    <w:lvl w:ilvl="0" w:tplc="C7080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A2"/>
    <w:rsid w:val="00032DD4"/>
    <w:rsid w:val="000B5EAA"/>
    <w:rsid w:val="000C194B"/>
    <w:rsid w:val="00103C20"/>
    <w:rsid w:val="00184E5B"/>
    <w:rsid w:val="001A2C3B"/>
    <w:rsid w:val="001B5314"/>
    <w:rsid w:val="00317DF9"/>
    <w:rsid w:val="00435A34"/>
    <w:rsid w:val="00475853"/>
    <w:rsid w:val="004A12B2"/>
    <w:rsid w:val="004C5ECF"/>
    <w:rsid w:val="004E32EE"/>
    <w:rsid w:val="00505293"/>
    <w:rsid w:val="00583505"/>
    <w:rsid w:val="00595AA3"/>
    <w:rsid w:val="005D45DE"/>
    <w:rsid w:val="005E5FE0"/>
    <w:rsid w:val="0060622A"/>
    <w:rsid w:val="00640076"/>
    <w:rsid w:val="00641DF1"/>
    <w:rsid w:val="00664217"/>
    <w:rsid w:val="00696453"/>
    <w:rsid w:val="006E3EB4"/>
    <w:rsid w:val="00704381"/>
    <w:rsid w:val="00755D4C"/>
    <w:rsid w:val="00756007"/>
    <w:rsid w:val="00762DEB"/>
    <w:rsid w:val="008C17C8"/>
    <w:rsid w:val="00954B11"/>
    <w:rsid w:val="009662A2"/>
    <w:rsid w:val="00982AA6"/>
    <w:rsid w:val="0099377E"/>
    <w:rsid w:val="009F32A4"/>
    <w:rsid w:val="00AE4CDA"/>
    <w:rsid w:val="00B2282B"/>
    <w:rsid w:val="00B431B5"/>
    <w:rsid w:val="00BE1252"/>
    <w:rsid w:val="00C44CD7"/>
    <w:rsid w:val="00C54B72"/>
    <w:rsid w:val="00DA421E"/>
    <w:rsid w:val="00F04435"/>
    <w:rsid w:val="00F22231"/>
    <w:rsid w:val="00F70EC7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80AB"/>
  <w15:docId w15:val="{4D173BCE-20A5-4EFA-AF83-6B4C7BE0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E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A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A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17DF9"/>
    <w:rPr>
      <w:b/>
      <w:bCs/>
    </w:rPr>
  </w:style>
  <w:style w:type="paragraph" w:styleId="Revision">
    <w:name w:val="Revision"/>
    <w:hidden/>
    <w:uiPriority w:val="99"/>
    <w:semiHidden/>
    <w:rsid w:val="00606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Levi-Belz</dc:creator>
  <cp:lastModifiedBy>Eyal Gamliel</cp:lastModifiedBy>
  <cp:revision>8</cp:revision>
  <dcterms:created xsi:type="dcterms:W3CDTF">2022-07-04T06:43:00Z</dcterms:created>
  <dcterms:modified xsi:type="dcterms:W3CDTF">2022-07-05T14:30:00Z</dcterms:modified>
</cp:coreProperties>
</file>