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06D8" w14:textId="77777777" w:rsidR="00C550E0" w:rsidRPr="004E129F" w:rsidRDefault="00C550E0" w:rsidP="00C550E0">
      <w:pPr>
        <w:spacing w:line="360" w:lineRule="auto"/>
        <w:jc w:val="center"/>
        <w:rPr>
          <w:rFonts w:ascii="David" w:hAnsi="David" w:cs="David"/>
          <w:b/>
          <w:bCs/>
          <w:sz w:val="28"/>
          <w:szCs w:val="28"/>
          <w:rtl/>
        </w:rPr>
      </w:pPr>
      <w:r w:rsidRPr="004E129F">
        <w:rPr>
          <w:rFonts w:ascii="David" w:hAnsi="David" w:cs="David" w:hint="cs"/>
          <w:b/>
          <w:bCs/>
          <w:sz w:val="28"/>
          <w:szCs w:val="28"/>
          <w:rtl/>
        </w:rPr>
        <w:t xml:space="preserve">נספח לדיפלומה- </w:t>
      </w:r>
      <w:r w:rsidRPr="004E129F">
        <w:rPr>
          <w:rFonts w:ascii="David" w:hAnsi="David" w:cs="David"/>
          <w:b/>
          <w:bCs/>
          <w:sz w:val="28"/>
          <w:szCs w:val="28"/>
          <w:rtl/>
        </w:rPr>
        <w:t xml:space="preserve">המחלקה </w:t>
      </w:r>
      <w:r w:rsidRPr="004E129F">
        <w:rPr>
          <w:rFonts w:ascii="David" w:hAnsi="David" w:cs="David" w:hint="cs"/>
          <w:b/>
          <w:bCs/>
          <w:sz w:val="28"/>
          <w:szCs w:val="28"/>
          <w:rtl/>
        </w:rPr>
        <w:t>למנהל עסקים</w:t>
      </w:r>
    </w:p>
    <w:p w14:paraId="3BDC72BF" w14:textId="77777777" w:rsidR="00C550E0" w:rsidRPr="00BA09F0" w:rsidRDefault="00C550E0" w:rsidP="00C550E0">
      <w:pPr>
        <w:spacing w:line="360" w:lineRule="auto"/>
        <w:jc w:val="both"/>
        <w:rPr>
          <w:rFonts w:ascii="David" w:hAnsi="David" w:cs="David"/>
          <w:sz w:val="24"/>
          <w:szCs w:val="24"/>
          <w:rtl/>
        </w:rPr>
      </w:pPr>
      <w:r w:rsidRPr="00BA09F0">
        <w:rPr>
          <w:rFonts w:ascii="David" w:hAnsi="David" w:cs="David"/>
          <w:sz w:val="24"/>
          <w:szCs w:val="24"/>
          <w:rtl/>
        </w:rPr>
        <w:t xml:space="preserve">הסטודנטים במחלקה למנע"ס במרכז האקדמי רופין לומדים במשך שלוש שנים (שישה סמסטרים) בהיקף של 120 נ"ז, קורסי חובה ובחירה כלליים, סמינר וקורסים במסגרת התמחות ספציפית הכוללת גם פרויקט גמר יישומי. בשנה הראשונה רוכשים הסטודנטים ידע בסיסי בכלכלה, מימון, מחשבים, מתמטיקה וסטטיסטיקה בנוסף הם לומדים קורסי מבוא בשיווק, התנהגות ארגונית, ניהול משאבי אנוש </w:t>
      </w:r>
      <w:r>
        <w:rPr>
          <w:rFonts w:ascii="David" w:hAnsi="David" w:cs="David" w:hint="cs"/>
          <w:sz w:val="24"/>
          <w:szCs w:val="24"/>
          <w:rtl/>
        </w:rPr>
        <w:t>ו</w:t>
      </w:r>
      <w:r w:rsidRPr="00BA09F0">
        <w:rPr>
          <w:rFonts w:ascii="David" w:hAnsi="David" w:cs="David"/>
          <w:sz w:val="24"/>
          <w:szCs w:val="24"/>
          <w:rtl/>
        </w:rPr>
        <w:t>מערכות מידע</w:t>
      </w:r>
      <w:r>
        <w:rPr>
          <w:rFonts w:ascii="David" w:hAnsi="David" w:cs="David" w:hint="cs"/>
          <w:sz w:val="24"/>
          <w:szCs w:val="24"/>
          <w:rtl/>
        </w:rPr>
        <w:t>.</w:t>
      </w:r>
      <w:r w:rsidRPr="00BA09F0">
        <w:rPr>
          <w:rFonts w:ascii="David" w:hAnsi="David" w:cs="David"/>
          <w:sz w:val="24"/>
          <w:szCs w:val="24"/>
          <w:rtl/>
        </w:rPr>
        <w:t xml:space="preserve"> בשנה השנייה והשלישית לומדים הסטודנטים קורסים במימון, </w:t>
      </w:r>
      <w:r>
        <w:rPr>
          <w:rFonts w:ascii="David" w:hAnsi="David" w:cs="David" w:hint="cs"/>
          <w:sz w:val="24"/>
          <w:szCs w:val="24"/>
          <w:rtl/>
        </w:rPr>
        <w:t>קבלת</w:t>
      </w:r>
      <w:r w:rsidRPr="00BA09F0">
        <w:rPr>
          <w:rFonts w:ascii="David" w:hAnsi="David" w:cs="David"/>
          <w:sz w:val="24"/>
          <w:szCs w:val="24"/>
          <w:rtl/>
        </w:rPr>
        <w:t xml:space="preserve"> החלטות, חשבונאות, שיטות מחקר וניהול אסטרטגי. במקביל לומדים הסטודנטים קורסי בחירה מגוונים וסמינר מחקרי.</w:t>
      </w:r>
      <w:r>
        <w:rPr>
          <w:rFonts w:ascii="David" w:hAnsi="David" w:cs="David" w:hint="cs"/>
          <w:sz w:val="24"/>
          <w:szCs w:val="24"/>
          <w:rtl/>
        </w:rPr>
        <w:t xml:space="preserve"> </w:t>
      </w:r>
      <w:r w:rsidRPr="00BA09F0">
        <w:rPr>
          <w:rFonts w:ascii="David" w:hAnsi="David" w:cs="David"/>
          <w:sz w:val="24"/>
          <w:szCs w:val="24"/>
          <w:rtl/>
        </w:rPr>
        <w:t xml:space="preserve">החל מהשנה השנייה לומדים הסטודנטים בהתמחויות ספציפיות: ניהול השיווק, ניהול משאבי אנוש ופיתוח ארגוני, </w:t>
      </w:r>
      <w:r>
        <w:rPr>
          <w:rFonts w:ascii="David" w:hAnsi="David" w:cs="David" w:hint="cs"/>
          <w:sz w:val="24"/>
          <w:szCs w:val="24"/>
          <w:rtl/>
        </w:rPr>
        <w:t>ו</w:t>
      </w:r>
      <w:r w:rsidRPr="00BA09F0">
        <w:rPr>
          <w:rFonts w:ascii="David" w:hAnsi="David" w:cs="David"/>
          <w:sz w:val="24"/>
          <w:szCs w:val="24"/>
          <w:rtl/>
        </w:rPr>
        <w:t>מערכות מידע</w:t>
      </w:r>
      <w:r>
        <w:rPr>
          <w:rFonts w:ascii="David" w:hAnsi="David" w:cs="David" w:hint="cs"/>
          <w:sz w:val="24"/>
          <w:szCs w:val="24"/>
          <w:rtl/>
        </w:rPr>
        <w:t>.</w:t>
      </w:r>
      <w:r w:rsidRPr="00BA09F0">
        <w:rPr>
          <w:rFonts w:ascii="David" w:hAnsi="David" w:cs="David"/>
          <w:sz w:val="24"/>
          <w:szCs w:val="24"/>
          <w:rtl/>
        </w:rPr>
        <w:t xml:space="preserve"> </w:t>
      </w:r>
    </w:p>
    <w:p w14:paraId="132AE0FB" w14:textId="77777777" w:rsidR="00C550E0" w:rsidRPr="004E129F" w:rsidRDefault="00C550E0" w:rsidP="00C550E0">
      <w:pPr>
        <w:spacing w:line="360" w:lineRule="auto"/>
        <w:jc w:val="both"/>
        <w:rPr>
          <w:rFonts w:ascii="David" w:hAnsi="David" w:cs="David"/>
          <w:b/>
          <w:bCs/>
          <w:sz w:val="28"/>
          <w:szCs w:val="28"/>
          <w:rtl/>
        </w:rPr>
      </w:pPr>
      <w:r w:rsidRPr="004E129F">
        <w:rPr>
          <w:rFonts w:ascii="David" w:hAnsi="David" w:cs="David"/>
          <w:b/>
          <w:bCs/>
          <w:sz w:val="28"/>
          <w:szCs w:val="28"/>
          <w:rtl/>
        </w:rPr>
        <w:t>התמחויות</w:t>
      </w:r>
    </w:p>
    <w:p w14:paraId="6F05BD9F" w14:textId="77777777" w:rsidR="00C550E0" w:rsidRPr="004E129F" w:rsidRDefault="00C550E0" w:rsidP="00C550E0">
      <w:pPr>
        <w:spacing w:line="360" w:lineRule="auto"/>
        <w:jc w:val="both"/>
        <w:rPr>
          <w:rFonts w:ascii="David" w:hAnsi="David" w:cs="David"/>
          <w:sz w:val="24"/>
          <w:szCs w:val="24"/>
          <w:u w:val="single"/>
          <w:rtl/>
        </w:rPr>
      </w:pPr>
      <w:r w:rsidRPr="004E129F">
        <w:rPr>
          <w:rFonts w:ascii="David" w:hAnsi="David" w:cs="David"/>
          <w:b/>
          <w:bCs/>
          <w:sz w:val="24"/>
          <w:szCs w:val="24"/>
          <w:u w:val="single"/>
          <w:rtl/>
        </w:rPr>
        <w:t>ניהול השיווק</w:t>
      </w:r>
      <w:r w:rsidRPr="004E129F">
        <w:rPr>
          <w:rFonts w:ascii="David" w:hAnsi="David" w:cs="David"/>
          <w:sz w:val="24"/>
          <w:szCs w:val="24"/>
          <w:u w:val="single"/>
          <w:rtl/>
        </w:rPr>
        <w:t xml:space="preserve"> </w:t>
      </w:r>
    </w:p>
    <w:p w14:paraId="4A485EB1" w14:textId="77777777" w:rsidR="00C550E0" w:rsidRDefault="00C550E0" w:rsidP="00C550E0">
      <w:pPr>
        <w:spacing w:line="360" w:lineRule="auto"/>
        <w:jc w:val="both"/>
        <w:rPr>
          <w:rFonts w:ascii="David" w:hAnsi="David" w:cs="David"/>
          <w:color w:val="000000"/>
          <w:sz w:val="24"/>
          <w:szCs w:val="24"/>
          <w:rtl/>
        </w:rPr>
      </w:pPr>
      <w:r>
        <w:rPr>
          <w:rFonts w:ascii="David" w:hAnsi="David" w:cs="David" w:hint="cs"/>
          <w:sz w:val="24"/>
          <w:szCs w:val="24"/>
          <w:rtl/>
        </w:rPr>
        <w:t>ההתמחות מקנה מגוון כלים תאורטיים ומעשיים הדרושים בעולם השיווק העכשווי. הידע התאורטי והמעשי מומחש באמצעות ניתוח אירועי</w:t>
      </w:r>
      <w:r>
        <w:rPr>
          <w:rFonts w:ascii="David" w:hAnsi="David" w:cs="David" w:hint="eastAsia"/>
          <w:sz w:val="24"/>
          <w:szCs w:val="24"/>
          <w:rtl/>
        </w:rPr>
        <w:t>ם</w:t>
      </w:r>
      <w:r>
        <w:rPr>
          <w:rFonts w:ascii="David" w:hAnsi="David" w:cs="David" w:hint="cs"/>
          <w:sz w:val="24"/>
          <w:szCs w:val="24"/>
          <w:rtl/>
        </w:rPr>
        <w:t xml:space="preserve">, סימולציות, ועבודה מעשית עם עסקים אמיתיים. הלימודים בהתמחות כוללים בניית תכנית שיווקית לעסק פעיל ויישומה בפועל (הקמת נכסים דיגיטליים, ניהול מדיה חברתית, וכדומה). בוגרי ובוגרות ההתמחות מקבלים </w:t>
      </w:r>
      <w:r w:rsidRPr="00BA09F0">
        <w:rPr>
          <w:rFonts w:ascii="David" w:hAnsi="David" w:cs="David"/>
          <w:color w:val="000000"/>
          <w:sz w:val="24"/>
          <w:szCs w:val="24"/>
          <w:rtl/>
        </w:rPr>
        <w:t xml:space="preserve">כלים המאפשרים להם לגבש </w:t>
      </w:r>
      <w:proofErr w:type="spellStart"/>
      <w:r w:rsidRPr="00BA09F0">
        <w:rPr>
          <w:rFonts w:ascii="David" w:hAnsi="David" w:cs="David"/>
          <w:color w:val="000000"/>
          <w:sz w:val="24"/>
          <w:szCs w:val="24"/>
          <w:rtl/>
        </w:rPr>
        <w:t>חזון</w:t>
      </w:r>
      <w:proofErr w:type="spellEnd"/>
      <w:r>
        <w:rPr>
          <w:rFonts w:ascii="David" w:hAnsi="David" w:cs="David" w:hint="cs"/>
          <w:color w:val="000000"/>
          <w:sz w:val="24"/>
          <w:szCs w:val="24"/>
          <w:rtl/>
        </w:rPr>
        <w:t xml:space="preserve"> </w:t>
      </w:r>
      <w:r w:rsidRPr="00BA09F0">
        <w:rPr>
          <w:rFonts w:ascii="David" w:hAnsi="David" w:cs="David"/>
          <w:color w:val="000000"/>
          <w:sz w:val="24"/>
          <w:szCs w:val="24"/>
          <w:rtl/>
        </w:rPr>
        <w:t>לחבר</w:t>
      </w:r>
      <w:r>
        <w:rPr>
          <w:rFonts w:ascii="David" w:hAnsi="David" w:cs="David" w:hint="cs"/>
          <w:color w:val="000000"/>
          <w:sz w:val="24"/>
          <w:szCs w:val="24"/>
          <w:rtl/>
        </w:rPr>
        <w:t>ות ול</w:t>
      </w:r>
      <w:r w:rsidRPr="00BA09F0">
        <w:rPr>
          <w:rFonts w:ascii="David" w:hAnsi="David" w:cs="David"/>
          <w:color w:val="000000"/>
          <w:sz w:val="24"/>
          <w:szCs w:val="24"/>
          <w:rtl/>
        </w:rPr>
        <w:t>מותג</w:t>
      </w:r>
      <w:r>
        <w:rPr>
          <w:rFonts w:ascii="David" w:hAnsi="David" w:cs="David" w:hint="cs"/>
          <w:color w:val="000000"/>
          <w:sz w:val="24"/>
          <w:szCs w:val="24"/>
          <w:rtl/>
        </w:rPr>
        <w:t>ים</w:t>
      </w:r>
      <w:r w:rsidRPr="00BA09F0">
        <w:rPr>
          <w:rFonts w:ascii="David" w:hAnsi="David" w:cs="David"/>
          <w:color w:val="000000"/>
          <w:sz w:val="24"/>
          <w:szCs w:val="24"/>
          <w:rtl/>
        </w:rPr>
        <w:t>, לתכנן ולבצע מחקר</w:t>
      </w:r>
      <w:r>
        <w:rPr>
          <w:rFonts w:ascii="David" w:hAnsi="David" w:cs="David" w:hint="cs"/>
          <w:color w:val="000000"/>
          <w:sz w:val="24"/>
          <w:szCs w:val="24"/>
          <w:rtl/>
        </w:rPr>
        <w:t xml:space="preserve"> </w:t>
      </w:r>
      <w:r w:rsidRPr="00BA09F0">
        <w:rPr>
          <w:rFonts w:ascii="David" w:hAnsi="David" w:cs="David"/>
          <w:color w:val="000000"/>
          <w:sz w:val="24"/>
          <w:szCs w:val="24"/>
          <w:rtl/>
        </w:rPr>
        <w:t>שיווקי, לתכנן אסטרטגיה שיווקית, לבנות תוכנית</w:t>
      </w:r>
      <w:r>
        <w:rPr>
          <w:rFonts w:ascii="David" w:hAnsi="David" w:cs="David" w:hint="cs"/>
          <w:color w:val="000000"/>
          <w:sz w:val="24"/>
          <w:szCs w:val="24"/>
          <w:rtl/>
        </w:rPr>
        <w:t xml:space="preserve"> </w:t>
      </w:r>
      <w:r w:rsidRPr="00BA09F0">
        <w:rPr>
          <w:rFonts w:ascii="David" w:hAnsi="David" w:cs="David"/>
          <w:color w:val="000000"/>
          <w:sz w:val="24"/>
          <w:szCs w:val="24"/>
          <w:rtl/>
        </w:rPr>
        <w:t xml:space="preserve">שיווקית, </w:t>
      </w:r>
      <w:r>
        <w:rPr>
          <w:rFonts w:ascii="David" w:hAnsi="David" w:cs="David" w:hint="cs"/>
          <w:color w:val="000000"/>
          <w:sz w:val="24"/>
          <w:szCs w:val="24"/>
          <w:rtl/>
        </w:rPr>
        <w:t>ל</w:t>
      </w:r>
      <w:r w:rsidRPr="00BA09F0">
        <w:rPr>
          <w:rFonts w:ascii="David" w:hAnsi="David" w:cs="David"/>
          <w:color w:val="000000"/>
          <w:sz w:val="24"/>
          <w:szCs w:val="24"/>
          <w:rtl/>
        </w:rPr>
        <w:t>יישם א</w:t>
      </w:r>
      <w:r>
        <w:rPr>
          <w:rFonts w:ascii="David" w:hAnsi="David" w:cs="David" w:hint="cs"/>
          <w:color w:val="000000"/>
          <w:sz w:val="24"/>
          <w:szCs w:val="24"/>
          <w:rtl/>
        </w:rPr>
        <w:t xml:space="preserve">ותה, </w:t>
      </w:r>
      <w:r w:rsidRPr="00BA09F0">
        <w:rPr>
          <w:rFonts w:ascii="David" w:hAnsi="David" w:cs="David"/>
          <w:color w:val="000000"/>
          <w:sz w:val="24"/>
          <w:szCs w:val="24"/>
          <w:rtl/>
        </w:rPr>
        <w:t>ולמדוד את</w:t>
      </w:r>
      <w:r>
        <w:rPr>
          <w:rFonts w:ascii="David" w:hAnsi="David" w:cs="David" w:hint="cs"/>
          <w:color w:val="000000"/>
          <w:sz w:val="24"/>
          <w:szCs w:val="24"/>
          <w:rtl/>
        </w:rPr>
        <w:t xml:space="preserve"> </w:t>
      </w:r>
      <w:r w:rsidRPr="00BA09F0">
        <w:rPr>
          <w:rFonts w:ascii="David" w:hAnsi="David" w:cs="David"/>
          <w:color w:val="000000"/>
          <w:sz w:val="24"/>
          <w:szCs w:val="24"/>
          <w:rtl/>
        </w:rPr>
        <w:t>התוצאות ב</w:t>
      </w:r>
      <w:r>
        <w:rPr>
          <w:rFonts w:ascii="David" w:hAnsi="David" w:cs="David" w:hint="cs"/>
          <w:color w:val="000000"/>
          <w:sz w:val="24"/>
          <w:szCs w:val="24"/>
          <w:rtl/>
        </w:rPr>
        <w:t>עזרת כלים אנליטיים.</w:t>
      </w:r>
    </w:p>
    <w:p w14:paraId="556595B9" w14:textId="77777777" w:rsidR="00C550E0" w:rsidRPr="004E129F" w:rsidRDefault="00C550E0" w:rsidP="00C550E0">
      <w:pPr>
        <w:spacing w:line="360" w:lineRule="auto"/>
        <w:jc w:val="both"/>
        <w:rPr>
          <w:rFonts w:ascii="David" w:hAnsi="David" w:cs="David"/>
          <w:sz w:val="24"/>
          <w:szCs w:val="24"/>
          <w:u w:val="single"/>
          <w:rtl/>
        </w:rPr>
      </w:pPr>
      <w:r w:rsidRPr="004E129F">
        <w:rPr>
          <w:rFonts w:ascii="David" w:hAnsi="David" w:cs="David"/>
          <w:b/>
          <w:bCs/>
          <w:sz w:val="24"/>
          <w:szCs w:val="24"/>
          <w:u w:val="single"/>
          <w:rtl/>
        </w:rPr>
        <w:t>ניהול משאבי אנוש ופיתוח ארגוני</w:t>
      </w:r>
      <w:r w:rsidRPr="004E129F">
        <w:rPr>
          <w:rFonts w:ascii="David" w:hAnsi="David" w:cs="David"/>
          <w:sz w:val="24"/>
          <w:szCs w:val="24"/>
          <w:u w:val="single"/>
          <w:rtl/>
        </w:rPr>
        <w:t xml:space="preserve"> </w:t>
      </w:r>
    </w:p>
    <w:p w14:paraId="352DC9DA" w14:textId="77777777" w:rsidR="00C550E0" w:rsidRPr="00BA09F0" w:rsidRDefault="00C550E0" w:rsidP="00C550E0">
      <w:pPr>
        <w:spacing w:line="360" w:lineRule="auto"/>
        <w:jc w:val="both"/>
        <w:rPr>
          <w:rFonts w:ascii="David" w:hAnsi="David" w:cs="David"/>
          <w:sz w:val="24"/>
          <w:szCs w:val="24"/>
        </w:rPr>
      </w:pPr>
      <w:r w:rsidRPr="00BA09F0">
        <w:rPr>
          <w:rFonts w:ascii="David" w:hAnsi="David" w:cs="David"/>
          <w:sz w:val="24"/>
          <w:szCs w:val="24"/>
          <w:rtl/>
        </w:rPr>
        <w:t>ההתמחות מקנה לבוגריה הבנה עסקית ותובנות פסיכולוגיות וחברתיות הנדרשות לניהול אופטימלי של עובדי הארגון ומנהליו</w:t>
      </w:r>
      <w:r w:rsidRPr="00BA09F0">
        <w:rPr>
          <w:rFonts w:ascii="David" w:hAnsi="David" w:cs="David"/>
          <w:sz w:val="24"/>
          <w:szCs w:val="24"/>
        </w:rPr>
        <w:t>.</w:t>
      </w:r>
      <w:r w:rsidRPr="00BA09F0">
        <w:rPr>
          <w:rFonts w:ascii="David" w:hAnsi="David" w:cs="David"/>
          <w:sz w:val="24"/>
          <w:szCs w:val="24"/>
          <w:rtl/>
        </w:rPr>
        <w:t xml:space="preserve"> הסטודנטים</w:t>
      </w:r>
      <w:r>
        <w:rPr>
          <w:rFonts w:ascii="David" w:hAnsi="David" w:cs="David" w:hint="cs"/>
          <w:sz w:val="24"/>
          <w:szCs w:val="24"/>
          <w:rtl/>
        </w:rPr>
        <w:t xml:space="preserve"> והסטודנטיות</w:t>
      </w:r>
      <w:r w:rsidRPr="00BA09F0">
        <w:rPr>
          <w:rFonts w:ascii="David" w:hAnsi="David" w:cs="David"/>
          <w:sz w:val="24"/>
          <w:szCs w:val="24"/>
          <w:rtl/>
        </w:rPr>
        <w:t xml:space="preserve"> לומדים בהתמחות קורסים בגיוס ומיון מקצועי ומיומן של עובדים איכותיים, הובלת תהליכי פיתוח ארגוני, פיתוח מערכות הדרכה, ניהול תהליכי הערכת עובדים, יישום אסטרטגיה ארגונית</w:t>
      </w:r>
      <w:r w:rsidRPr="00BA09F0">
        <w:rPr>
          <w:rFonts w:ascii="David" w:hAnsi="David" w:cs="David"/>
          <w:sz w:val="24"/>
          <w:szCs w:val="24"/>
        </w:rPr>
        <w:t xml:space="preserve"> </w:t>
      </w:r>
      <w:r w:rsidRPr="00BA09F0">
        <w:rPr>
          <w:rFonts w:ascii="David" w:hAnsi="David" w:cs="David"/>
          <w:sz w:val="24"/>
          <w:szCs w:val="24"/>
          <w:rtl/>
        </w:rPr>
        <w:t xml:space="preserve"> בניהול ההון האנושי בארגון ודיני עבודה. הלימודים מתבססים על קישור בין תיאוריות לפרקטיקה והתנסות במגוון כלים הקשורים בניהול המשאב האנושי בארגון. </w:t>
      </w:r>
      <w:r>
        <w:rPr>
          <w:rFonts w:ascii="David" w:hAnsi="David" w:cs="David" w:hint="cs"/>
          <w:sz w:val="24"/>
          <w:szCs w:val="24"/>
          <w:rtl/>
        </w:rPr>
        <w:t xml:space="preserve">הבוגרים והבוגרות של ההתמחות רכשו כלים המאפשרים להם לסווג קורות חיים, לבצע ראיון עבודה ממיין, לבצע אבחון של התרבות הארגונית ולגזור המלצות יישומיות על בסיס האבחון, למפות צרכי הדרכה, לתכנן ולבנות מערכת הדרכה, להעריך תהליכי הערכות ביצוע, לקשור בין אסטרטגיה עסקית למדיניות משאבי-אנוש וליישם  ידע וכלים אלו במגוון הקשרים ארגוניים. </w:t>
      </w:r>
    </w:p>
    <w:p w14:paraId="38A57C66" w14:textId="77777777" w:rsidR="00C550E0" w:rsidRPr="004E129F" w:rsidRDefault="00C550E0" w:rsidP="00C550E0">
      <w:pPr>
        <w:spacing w:line="360" w:lineRule="auto"/>
        <w:jc w:val="both"/>
        <w:rPr>
          <w:rFonts w:ascii="David" w:hAnsi="David" w:cs="David"/>
          <w:color w:val="222222"/>
          <w:sz w:val="24"/>
          <w:szCs w:val="24"/>
          <w:u w:val="single"/>
          <w:shd w:val="clear" w:color="auto" w:fill="FFFFFF"/>
          <w:rtl/>
        </w:rPr>
      </w:pPr>
      <w:r w:rsidRPr="004E129F">
        <w:rPr>
          <w:rFonts w:ascii="David" w:hAnsi="David" w:cs="David"/>
          <w:b/>
          <w:bCs/>
          <w:color w:val="222222"/>
          <w:sz w:val="24"/>
          <w:szCs w:val="24"/>
          <w:u w:val="single"/>
          <w:shd w:val="clear" w:color="auto" w:fill="FFFFFF"/>
          <w:rtl/>
        </w:rPr>
        <w:t>מערכות מידע</w:t>
      </w:r>
    </w:p>
    <w:p w14:paraId="3FA2247B" w14:textId="77777777" w:rsidR="00C550E0" w:rsidRPr="006E1EB1" w:rsidRDefault="00C550E0" w:rsidP="00C550E0">
      <w:pPr>
        <w:spacing w:line="360" w:lineRule="auto"/>
        <w:jc w:val="both"/>
        <w:rPr>
          <w:rFonts w:ascii="David" w:hAnsi="David" w:cs="David"/>
          <w:color w:val="222222"/>
          <w:sz w:val="24"/>
          <w:szCs w:val="24"/>
          <w:shd w:val="clear" w:color="auto" w:fill="FFFFFF"/>
          <w:rtl/>
        </w:rPr>
      </w:pPr>
      <w:r w:rsidRPr="00BA09F0">
        <w:rPr>
          <w:rFonts w:ascii="David" w:hAnsi="David" w:cs="David"/>
          <w:color w:val="222222"/>
          <w:sz w:val="24"/>
          <w:szCs w:val="24"/>
          <w:shd w:val="clear" w:color="auto" w:fill="FFFFFF"/>
          <w:rtl/>
        </w:rPr>
        <w:t xml:space="preserve"> </w:t>
      </w:r>
      <w:r w:rsidRPr="00C10EFF">
        <w:rPr>
          <w:rFonts w:ascii="David" w:hAnsi="David" w:cs="David"/>
          <w:color w:val="222222"/>
          <w:sz w:val="24"/>
          <w:szCs w:val="24"/>
          <w:shd w:val="clear" w:color="auto" w:fill="FFFFFF"/>
          <w:rtl/>
        </w:rPr>
        <w:t xml:space="preserve">ההתמחות מכשירה את בוגריה בשיטות ובכלים לניהול ופיתוח מערכות מידע וניהול המידע. ההתמחות מעניקה לסטודנטים </w:t>
      </w:r>
      <w:r>
        <w:rPr>
          <w:rFonts w:ascii="David" w:hAnsi="David" w:cs="David" w:hint="cs"/>
          <w:color w:val="222222"/>
          <w:sz w:val="24"/>
          <w:szCs w:val="24"/>
          <w:shd w:val="clear" w:color="auto" w:fill="FFFFFF"/>
          <w:rtl/>
        </w:rPr>
        <w:t xml:space="preserve">והסטודנטיות </w:t>
      </w:r>
      <w:r w:rsidRPr="00C10EFF">
        <w:rPr>
          <w:rFonts w:ascii="David" w:hAnsi="David" w:cs="David"/>
          <w:color w:val="222222"/>
          <w:sz w:val="24"/>
          <w:szCs w:val="24"/>
          <w:shd w:val="clear" w:color="auto" w:fill="FFFFFF"/>
          <w:rtl/>
        </w:rPr>
        <w:t>הלומדים בה ידע תיאורטי ומעשי בכל שלבי מחזור החיים של מערכת מידע</w:t>
      </w:r>
      <w:r>
        <w:rPr>
          <w:rFonts w:ascii="David" w:hAnsi="David" w:cs="David" w:hint="cs"/>
          <w:color w:val="222222"/>
          <w:sz w:val="24"/>
          <w:szCs w:val="24"/>
          <w:shd w:val="clear" w:color="auto" w:fill="FFFFFF"/>
          <w:rtl/>
        </w:rPr>
        <w:t xml:space="preserve"> </w:t>
      </w:r>
      <w:r w:rsidRPr="00BA09F0">
        <w:rPr>
          <w:rFonts w:ascii="David" w:hAnsi="David" w:cs="David"/>
          <w:color w:val="222222"/>
          <w:sz w:val="24"/>
          <w:szCs w:val="24"/>
          <w:shd w:val="clear" w:color="auto" w:fill="FFFFFF"/>
          <w:rtl/>
        </w:rPr>
        <w:t xml:space="preserve">החל משלב הייזום ועד לפיתוח מלא של המערכת. במסגרת ההתמחות, הסטודנטים </w:t>
      </w:r>
      <w:r>
        <w:rPr>
          <w:rFonts w:ascii="David" w:hAnsi="David" w:cs="David" w:hint="cs"/>
          <w:color w:val="222222"/>
          <w:sz w:val="24"/>
          <w:szCs w:val="24"/>
          <w:shd w:val="clear" w:color="auto" w:fill="FFFFFF"/>
          <w:rtl/>
        </w:rPr>
        <w:t xml:space="preserve">והסטודנטיות </w:t>
      </w:r>
      <w:r w:rsidRPr="00BA09F0">
        <w:rPr>
          <w:rFonts w:ascii="David" w:hAnsi="David" w:cs="David"/>
          <w:color w:val="222222"/>
          <w:sz w:val="24"/>
          <w:szCs w:val="24"/>
          <w:shd w:val="clear" w:color="auto" w:fill="FFFFFF"/>
          <w:rtl/>
        </w:rPr>
        <w:t xml:space="preserve">רוכשים ומתנסים במגוון שיטות וכלים, המצויים בחזית הטכנולוגיה, ומאפשרים את השתלבותם בחברות עסקיות ובגופי מחקר, </w:t>
      </w:r>
      <w:r w:rsidRPr="00BA09F0">
        <w:rPr>
          <w:rFonts w:ascii="David" w:hAnsi="David" w:cs="David"/>
          <w:color w:val="222222"/>
          <w:sz w:val="24"/>
          <w:szCs w:val="24"/>
          <w:shd w:val="clear" w:color="auto" w:fill="FFFFFF"/>
          <w:rtl/>
        </w:rPr>
        <w:lastRenderedPageBreak/>
        <w:t>העוסקים במידע ובמערכות מידע. הבוגר</w:t>
      </w:r>
      <w:r>
        <w:rPr>
          <w:rFonts w:ascii="David" w:hAnsi="David" w:cs="David" w:hint="cs"/>
          <w:color w:val="222222"/>
          <w:sz w:val="24"/>
          <w:szCs w:val="24"/>
          <w:shd w:val="clear" w:color="auto" w:fill="FFFFFF"/>
          <w:rtl/>
        </w:rPr>
        <w:t>ים והבוגרות</w:t>
      </w:r>
      <w:r w:rsidRPr="00BA09F0">
        <w:rPr>
          <w:rFonts w:ascii="David" w:hAnsi="David" w:cs="David"/>
          <w:color w:val="222222"/>
          <w:sz w:val="24"/>
          <w:szCs w:val="24"/>
          <w:shd w:val="clear" w:color="auto" w:fill="FFFFFF"/>
          <w:rtl/>
        </w:rPr>
        <w:t xml:space="preserve"> יודע</w:t>
      </w:r>
      <w:r>
        <w:rPr>
          <w:rFonts w:ascii="David" w:hAnsi="David" w:cs="David" w:hint="cs"/>
          <w:color w:val="222222"/>
          <w:sz w:val="24"/>
          <w:szCs w:val="24"/>
          <w:shd w:val="clear" w:color="auto" w:fill="FFFFFF"/>
          <w:rtl/>
        </w:rPr>
        <w:t>ים</w:t>
      </w:r>
      <w:r w:rsidRPr="00BA09F0">
        <w:rPr>
          <w:rFonts w:ascii="David" w:hAnsi="David" w:cs="David"/>
          <w:color w:val="222222"/>
          <w:sz w:val="24"/>
          <w:szCs w:val="24"/>
          <w:shd w:val="clear" w:color="auto" w:fill="FFFFFF"/>
          <w:rtl/>
        </w:rPr>
        <w:t xml:space="preserve"> לאפיין ולפתח מסדי נתונים, לנתח ,לעצב ולפתח מערכות מידע אינטרנטיות ואפליקציות מובייל, מכיר</w:t>
      </w:r>
      <w:r>
        <w:rPr>
          <w:rFonts w:ascii="David" w:hAnsi="David" w:cs="David" w:hint="cs"/>
          <w:color w:val="222222"/>
          <w:sz w:val="24"/>
          <w:szCs w:val="24"/>
          <w:shd w:val="clear" w:color="auto" w:fill="FFFFFF"/>
          <w:rtl/>
        </w:rPr>
        <w:t>ים</w:t>
      </w:r>
      <w:r w:rsidRPr="00BA09F0">
        <w:rPr>
          <w:rFonts w:ascii="David" w:hAnsi="David" w:cs="David"/>
          <w:color w:val="222222"/>
          <w:sz w:val="24"/>
          <w:szCs w:val="24"/>
          <w:shd w:val="clear" w:color="auto" w:fill="FFFFFF"/>
          <w:rtl/>
        </w:rPr>
        <w:t xml:space="preserve"> ומשתמש</w:t>
      </w:r>
      <w:r>
        <w:rPr>
          <w:rFonts w:ascii="David" w:hAnsi="David" w:cs="David" w:hint="cs"/>
          <w:color w:val="222222"/>
          <w:sz w:val="24"/>
          <w:szCs w:val="24"/>
          <w:shd w:val="clear" w:color="auto" w:fill="FFFFFF"/>
          <w:rtl/>
        </w:rPr>
        <w:t>ים</w:t>
      </w:r>
      <w:r w:rsidRPr="00BA09F0">
        <w:rPr>
          <w:rFonts w:ascii="David" w:hAnsi="David" w:cs="David"/>
          <w:color w:val="222222"/>
          <w:sz w:val="24"/>
          <w:szCs w:val="24"/>
          <w:shd w:val="clear" w:color="auto" w:fill="FFFFFF"/>
          <w:rtl/>
        </w:rPr>
        <w:t xml:space="preserve"> בשפות פיתוח מגוונות וחדשניות</w:t>
      </w:r>
      <w:r w:rsidRPr="00BA09F0">
        <w:rPr>
          <w:rFonts w:ascii="David" w:hAnsi="David" w:cs="David"/>
          <w:color w:val="222222"/>
          <w:sz w:val="24"/>
          <w:szCs w:val="24"/>
          <w:shd w:val="clear" w:color="auto" w:fill="FFFFFF"/>
        </w:rPr>
        <w:t xml:space="preserve"> (JavaScript, HTML5, REACT), </w:t>
      </w:r>
      <w:r w:rsidRPr="00BA09F0">
        <w:rPr>
          <w:rFonts w:ascii="David" w:hAnsi="David" w:cs="David"/>
          <w:color w:val="222222"/>
          <w:sz w:val="24"/>
          <w:szCs w:val="24"/>
          <w:shd w:val="clear" w:color="auto" w:fill="FFFFFF"/>
          <w:rtl/>
        </w:rPr>
        <w:t>יודע</w:t>
      </w:r>
      <w:r>
        <w:rPr>
          <w:rFonts w:ascii="David" w:hAnsi="David" w:cs="David" w:hint="cs"/>
          <w:color w:val="222222"/>
          <w:sz w:val="24"/>
          <w:szCs w:val="24"/>
          <w:shd w:val="clear" w:color="auto" w:fill="FFFFFF"/>
          <w:rtl/>
        </w:rPr>
        <w:t>ים</w:t>
      </w:r>
      <w:r w:rsidRPr="00BA09F0">
        <w:rPr>
          <w:rFonts w:ascii="David" w:hAnsi="David" w:cs="David"/>
          <w:color w:val="222222"/>
          <w:sz w:val="24"/>
          <w:szCs w:val="24"/>
          <w:shd w:val="clear" w:color="auto" w:fill="FFFFFF"/>
          <w:rtl/>
        </w:rPr>
        <w:t xml:space="preserve"> לנהל מידע ארגוני </w:t>
      </w:r>
      <w:r>
        <w:rPr>
          <w:rFonts w:ascii="David" w:hAnsi="David" w:cs="David" w:hint="cs"/>
          <w:color w:val="222222"/>
          <w:sz w:val="24"/>
          <w:szCs w:val="24"/>
          <w:shd w:val="clear" w:color="auto" w:fill="FFFFFF"/>
          <w:rtl/>
        </w:rPr>
        <w:t>ולפתח מערכות</w:t>
      </w:r>
      <w:r w:rsidRPr="00BA09F0">
        <w:rPr>
          <w:rFonts w:ascii="David" w:hAnsi="David" w:cs="David"/>
          <w:color w:val="222222"/>
          <w:sz w:val="24"/>
          <w:szCs w:val="24"/>
          <w:shd w:val="clear" w:color="auto" w:fill="FFFFFF"/>
          <w:rtl/>
        </w:rPr>
        <w:t xml:space="preserve"> </w:t>
      </w:r>
      <w:r w:rsidRPr="00BA09F0">
        <w:rPr>
          <w:rFonts w:ascii="David" w:hAnsi="David" w:cs="David"/>
          <w:color w:val="222222"/>
          <w:sz w:val="24"/>
          <w:szCs w:val="24"/>
          <w:shd w:val="clear" w:color="auto" w:fill="FFFFFF"/>
        </w:rPr>
        <w:t>BI</w:t>
      </w:r>
      <w:r w:rsidRPr="00BA09F0">
        <w:rPr>
          <w:rFonts w:ascii="David" w:hAnsi="David" w:cs="David"/>
          <w:sz w:val="24"/>
          <w:szCs w:val="24"/>
          <w:rtl/>
        </w:rPr>
        <w:t>, יודע</w:t>
      </w:r>
      <w:r>
        <w:rPr>
          <w:rFonts w:ascii="David" w:hAnsi="David" w:cs="David" w:hint="cs"/>
          <w:sz w:val="24"/>
          <w:szCs w:val="24"/>
          <w:rtl/>
        </w:rPr>
        <w:t>ים</w:t>
      </w:r>
      <w:r w:rsidRPr="00BA09F0">
        <w:rPr>
          <w:rFonts w:ascii="David" w:hAnsi="David" w:cs="David"/>
          <w:sz w:val="24"/>
          <w:szCs w:val="24"/>
          <w:rtl/>
        </w:rPr>
        <w:t xml:space="preserve"> לנהל פרויקטים בעולם טכנולוגי החל מניהול עלויות, לוחות זמנים, משאבים, סיכון, ואיכות וכלה בניהול צוות, תקשורת ודרכי והתמודדות עם קונפליקטים והתנגדויות בכל שלב במהלך מימוש מערכת המידע. גולת הכותרת של ההתמחות היא פרויקט גמר, </w:t>
      </w:r>
      <w:r>
        <w:rPr>
          <w:rFonts w:ascii="David" w:hAnsi="David" w:cs="David" w:hint="cs"/>
          <w:sz w:val="24"/>
          <w:szCs w:val="24"/>
          <w:rtl/>
        </w:rPr>
        <w:t xml:space="preserve">שבמהלכו הבוגרים מתכננים ומיישמים </w:t>
      </w:r>
      <w:r w:rsidRPr="00F93FD9">
        <w:rPr>
          <w:rFonts w:ascii="David" w:hAnsi="David" w:cs="David"/>
          <w:sz w:val="24"/>
          <w:szCs w:val="24"/>
          <w:rtl/>
        </w:rPr>
        <w:t xml:space="preserve">מערכת מידע ללקוח אמיתי, תוך התמודדות עם אתגרים מבוססי מציאות-לקוח, או לחילופין, בוחרים רעיון יזמי ומפתחים אותו למערכת מידע המבוססת בדרך כלל על אפליקציית מובייל, שמספקת מענה חדשני לצורך שהסטודנטים זיהו, ניתחו, </w:t>
      </w:r>
      <w:r>
        <w:rPr>
          <w:rFonts w:ascii="David" w:hAnsi="David" w:cs="David" w:hint="cs"/>
          <w:sz w:val="24"/>
          <w:szCs w:val="24"/>
          <w:rtl/>
        </w:rPr>
        <w:t xml:space="preserve">הגדירו ומימשו </w:t>
      </w:r>
      <w:r w:rsidRPr="00F93FD9">
        <w:rPr>
          <w:rFonts w:ascii="David" w:hAnsi="David" w:cs="David"/>
          <w:sz w:val="24"/>
          <w:szCs w:val="24"/>
          <w:rtl/>
        </w:rPr>
        <w:t>עד לכדי הטמעה בסביבת הלקוח.</w:t>
      </w:r>
    </w:p>
    <w:p w14:paraId="4A5E4AD7" w14:textId="77777777" w:rsidR="00C550E0" w:rsidRDefault="00C550E0" w:rsidP="00C550E0">
      <w:pPr>
        <w:spacing w:line="360" w:lineRule="auto"/>
        <w:jc w:val="both"/>
        <w:rPr>
          <w:rFonts w:ascii="David" w:hAnsi="David" w:cs="David"/>
          <w:sz w:val="24"/>
          <w:szCs w:val="24"/>
          <w:rtl/>
        </w:rPr>
      </w:pPr>
    </w:p>
    <w:p w14:paraId="1E69F0E0" w14:textId="77777777" w:rsidR="00C550E0" w:rsidRPr="004959D0" w:rsidRDefault="00C550E0" w:rsidP="00C550E0">
      <w:pPr>
        <w:shd w:val="clear" w:color="auto" w:fill="FFFFFF"/>
        <w:spacing w:after="0" w:line="240" w:lineRule="auto"/>
        <w:rPr>
          <w:rFonts w:asciiTheme="minorBidi" w:eastAsia="Times New Roman" w:hAnsiTheme="minorBidi"/>
          <w:color w:val="000000"/>
          <w:spacing w:val="5"/>
          <w:sz w:val="20"/>
          <w:szCs w:val="20"/>
        </w:rPr>
      </w:pPr>
    </w:p>
    <w:p w14:paraId="614A81E3" w14:textId="77777777" w:rsidR="00C550E0" w:rsidRPr="00C10EFF" w:rsidRDefault="00C550E0" w:rsidP="00C550E0">
      <w:pPr>
        <w:spacing w:line="360" w:lineRule="auto"/>
        <w:jc w:val="both"/>
        <w:rPr>
          <w:rFonts w:ascii="David" w:hAnsi="David" w:cs="David"/>
          <w:sz w:val="24"/>
          <w:szCs w:val="24"/>
        </w:rPr>
      </w:pPr>
    </w:p>
    <w:p w14:paraId="0265CA5E" w14:textId="77777777" w:rsidR="00C550E0" w:rsidRPr="00BA09F0" w:rsidRDefault="00C550E0" w:rsidP="00C550E0">
      <w:pPr>
        <w:spacing w:line="360" w:lineRule="auto"/>
        <w:jc w:val="both"/>
        <w:rPr>
          <w:rFonts w:ascii="David" w:hAnsi="David" w:cs="David"/>
          <w:sz w:val="24"/>
          <w:szCs w:val="24"/>
        </w:rPr>
      </w:pPr>
    </w:p>
    <w:p w14:paraId="672AFCA6" w14:textId="4127F1E2" w:rsidR="005E3973" w:rsidRPr="00C550E0" w:rsidRDefault="005E3973" w:rsidP="00C550E0"/>
    <w:sectPr w:rsidR="005E3973" w:rsidRPr="00C550E0" w:rsidSect="00A1403C">
      <w:headerReference w:type="default" r:id="rId8"/>
      <w:footerReference w:type="default" r:id="rId9"/>
      <w:pgSz w:w="11906" w:h="16838"/>
      <w:pgMar w:top="2090" w:right="1418" w:bottom="851" w:left="1134" w:header="284" w:footer="132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21A4" w14:textId="77777777" w:rsidR="00BF0251" w:rsidRDefault="00BF0251" w:rsidP="006923BC">
      <w:pPr>
        <w:spacing w:after="0" w:line="240" w:lineRule="auto"/>
      </w:pPr>
      <w:r>
        <w:separator/>
      </w:r>
    </w:p>
  </w:endnote>
  <w:endnote w:type="continuationSeparator" w:id="0">
    <w:p w14:paraId="0B64A1EC" w14:textId="77777777" w:rsidR="00BF0251" w:rsidRDefault="00BF0251" w:rsidP="0069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bRetros Regular">
    <w:altName w:val="Times New Roman"/>
    <w:charset w:val="00"/>
    <w:family w:val="roman"/>
    <w:pitch w:val="variable"/>
    <w:sig w:usb0="80000827" w:usb1="5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2FAB" w14:textId="77777777" w:rsidR="00BB1E6B" w:rsidRDefault="00BB1E6B" w:rsidP="00922225">
    <w:pPr>
      <w:pStyle w:val="a5"/>
      <w:tabs>
        <w:tab w:val="clear" w:pos="4153"/>
        <w:tab w:val="clear" w:pos="8306"/>
        <w:tab w:val="left" w:pos="1605"/>
        <w:tab w:val="left" w:pos="6235"/>
      </w:tabs>
      <w:rPr>
        <w:rtl/>
      </w:rPr>
    </w:pPr>
  </w:p>
  <w:p w14:paraId="2A4F7D9A" w14:textId="77777777" w:rsidR="00BB1E6B" w:rsidRDefault="00BB1E6B" w:rsidP="00922225">
    <w:pPr>
      <w:pStyle w:val="a5"/>
      <w:tabs>
        <w:tab w:val="clear" w:pos="4153"/>
        <w:tab w:val="clear" w:pos="8306"/>
        <w:tab w:val="left" w:pos="1605"/>
        <w:tab w:val="left" w:pos="6235"/>
      </w:tabs>
      <w:rPr>
        <w:rtl/>
      </w:rPr>
    </w:pPr>
  </w:p>
  <w:p w14:paraId="4692458D" w14:textId="77777777" w:rsidR="00BB1E6B" w:rsidRPr="00B24B49" w:rsidRDefault="00BB1E6B" w:rsidP="00922225">
    <w:pPr>
      <w:pStyle w:val="a5"/>
      <w:tabs>
        <w:tab w:val="clear" w:pos="4153"/>
        <w:tab w:val="clear" w:pos="8306"/>
        <w:tab w:val="left" w:pos="1605"/>
        <w:tab w:val="left" w:pos="6235"/>
      </w:tabs>
      <w:rPr>
        <w:rFonts w:ascii="FbRetros Regular" w:hAnsi="FbRetros Regular" w:cs="FbRetros Regular"/>
        <w:color w:val="5A5A5A"/>
        <w:sz w:val="18"/>
        <w:szCs w:val="18"/>
        <w:rtl/>
      </w:rPr>
    </w:pPr>
    <w:r>
      <w:rPr>
        <w:noProof/>
      </w:rPr>
      <mc:AlternateContent>
        <mc:Choice Requires="wps">
          <w:drawing>
            <wp:anchor distT="0" distB="0" distL="114300" distR="114300" simplePos="0" relativeHeight="251658240" behindDoc="0" locked="0" layoutInCell="1" allowOverlap="1" wp14:anchorId="12963680" wp14:editId="27B57E8E">
              <wp:simplePos x="0" y="0"/>
              <wp:positionH relativeFrom="column">
                <wp:posOffset>2049145</wp:posOffset>
              </wp:positionH>
              <wp:positionV relativeFrom="paragraph">
                <wp:posOffset>-143584</wp:posOffset>
              </wp:positionV>
              <wp:extent cx="0" cy="373075"/>
              <wp:effectExtent l="0" t="0" r="19050" b="2730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075"/>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731E7AC" id="_x0000_t32" coordsize="21600,21600" o:spt="32" o:oned="t" path="m,l21600,21600e" filled="f">
              <v:path arrowok="t" fillok="f" o:connecttype="none"/>
              <o:lock v:ext="edit" shapetype="t"/>
            </v:shapetype>
            <v:shape id="AutoShape 1" o:spid="_x0000_s1026" type="#_x0000_t32" style="position:absolute;left:0;text-align:left;margin-left:161.35pt;margin-top:-11.3pt;width:0;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" strokecolor="#5a5a5a"/>
          </w:pict>
        </mc:Fallback>
      </mc:AlternateContent>
    </w:r>
    <w:r>
      <w:rPr>
        <w:rFonts w:hint="cs"/>
        <w:rtl/>
      </w:rPr>
      <w:tab/>
    </w:r>
    <w:r>
      <w:rPr>
        <w:rFonts w:ascii="FbRetros Regular" w:hAnsi="FbRetros Regular" w:cs="FbRetros Regular"/>
        <w:color w:val="5A5A5A"/>
        <w:sz w:val="18"/>
        <w:szCs w:val="18"/>
        <w:rtl/>
      </w:rPr>
      <w:tab/>
    </w:r>
    <w:r w:rsidRPr="00B24B49">
      <w:rPr>
        <w:rFonts w:ascii="FbRetros Regular" w:hAnsi="FbRetros Regular" w:cs="FbRetros Regular" w:hint="cs"/>
        <w:color w:val="5A5A5A"/>
        <w:sz w:val="18"/>
        <w:szCs w:val="18"/>
        <w:rtl/>
      </w:rPr>
      <w:t xml:space="preserve">עמק חפר 40250 | </w:t>
    </w:r>
    <w:proofErr w:type="spellStart"/>
    <w:r w:rsidRPr="00B24B49">
      <w:rPr>
        <w:rFonts w:ascii="FbRetros Regular" w:hAnsi="FbRetros Regular" w:cs="FbRetros Regular"/>
        <w:color w:val="5A5A5A"/>
        <w:sz w:val="18"/>
        <w:szCs w:val="18"/>
      </w:rPr>
      <w:t>Emek</w:t>
    </w:r>
    <w:proofErr w:type="spellEnd"/>
    <w:r w:rsidRPr="00B24B49">
      <w:rPr>
        <w:rFonts w:ascii="FbRetros Regular" w:hAnsi="FbRetros Regular" w:cs="FbRetros Regular"/>
        <w:color w:val="5A5A5A"/>
        <w:sz w:val="18"/>
        <w:szCs w:val="18"/>
      </w:rPr>
      <w:t xml:space="preserve"> </w:t>
    </w:r>
    <w:proofErr w:type="spellStart"/>
    <w:r w:rsidRPr="00B24B49">
      <w:rPr>
        <w:rFonts w:ascii="FbRetros Regular" w:hAnsi="FbRetros Regular" w:cs="FbRetros Regular"/>
        <w:color w:val="5A5A5A"/>
        <w:sz w:val="18"/>
        <w:szCs w:val="18"/>
      </w:rPr>
      <w:t>Hefer</w:t>
    </w:r>
    <w:proofErr w:type="spellEnd"/>
    <w:r w:rsidRPr="00B24B49">
      <w:rPr>
        <w:rFonts w:ascii="FbRetros Regular" w:hAnsi="FbRetros Regular" w:cs="FbRetros Regular"/>
        <w:color w:val="5A5A5A"/>
        <w:sz w:val="18"/>
        <w:szCs w:val="18"/>
      </w:rPr>
      <w:t xml:space="preserve"> 40250 Israel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91A8" w14:textId="77777777" w:rsidR="00BF0251" w:rsidRDefault="00BF0251" w:rsidP="006923BC">
      <w:pPr>
        <w:spacing w:after="0" w:line="240" w:lineRule="auto"/>
      </w:pPr>
      <w:r>
        <w:separator/>
      </w:r>
    </w:p>
  </w:footnote>
  <w:footnote w:type="continuationSeparator" w:id="0">
    <w:p w14:paraId="2B512E05" w14:textId="77777777" w:rsidR="00BF0251" w:rsidRDefault="00BF0251" w:rsidP="00692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74DB" w14:textId="77777777" w:rsidR="00BB1E6B" w:rsidRDefault="00BB1E6B" w:rsidP="00117AF8">
    <w:pPr>
      <w:pStyle w:val="a3"/>
      <w:tabs>
        <w:tab w:val="clear" w:pos="4153"/>
        <w:tab w:val="clear" w:pos="8306"/>
        <w:tab w:val="center" w:pos="4676"/>
      </w:tabs>
      <w:jc w:val="center"/>
    </w:pPr>
    <w:r>
      <w:rPr>
        <w:noProof/>
      </w:rPr>
      <w:drawing>
        <wp:anchor distT="0" distB="0" distL="114300" distR="114300" simplePos="0" relativeHeight="251659264" behindDoc="1" locked="0" layoutInCell="1" allowOverlap="1" wp14:anchorId="07F0E6F8" wp14:editId="3FD968CC">
          <wp:simplePos x="0" y="0"/>
          <wp:positionH relativeFrom="column">
            <wp:posOffset>1123117</wp:posOffset>
          </wp:positionH>
          <wp:positionV relativeFrom="paragraph">
            <wp:posOffset>-14828</wp:posOffset>
          </wp:positionV>
          <wp:extent cx="3835730" cy="983741"/>
          <wp:effectExtent l="0" t="0" r="0" b="6985"/>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ppin H&amp;E 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35730" cy="983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6B47"/>
    <w:multiLevelType w:val="multilevel"/>
    <w:tmpl w:val="7D164FAC"/>
    <w:lvl w:ilvl="0">
      <w:start w:val="6"/>
      <w:numFmt w:val="decimal"/>
      <w:lvlText w:val="%1"/>
      <w:lvlJc w:val="left"/>
      <w:pPr>
        <w:tabs>
          <w:tab w:val="num" w:pos="360"/>
        </w:tabs>
        <w:ind w:left="360" w:right="360" w:hanging="360"/>
      </w:pPr>
      <w:rPr>
        <w:rFonts w:hint="default"/>
      </w:rPr>
    </w:lvl>
    <w:lvl w:ilvl="1">
      <w:start w:val="6"/>
      <w:numFmt w:val="decimal"/>
      <w:lvlText w:val="%1.%2"/>
      <w:lvlJc w:val="left"/>
      <w:pPr>
        <w:tabs>
          <w:tab w:val="num" w:pos="1821"/>
        </w:tabs>
        <w:ind w:left="1821" w:right="1821" w:hanging="360"/>
      </w:pPr>
      <w:rPr>
        <w:rFonts w:hint="default"/>
      </w:rPr>
    </w:lvl>
    <w:lvl w:ilvl="2">
      <w:start w:val="1"/>
      <w:numFmt w:val="decimal"/>
      <w:lvlText w:val="%1.%2.%3"/>
      <w:lvlJc w:val="left"/>
      <w:pPr>
        <w:tabs>
          <w:tab w:val="num" w:pos="3642"/>
        </w:tabs>
        <w:ind w:left="3642" w:right="3642" w:hanging="720"/>
      </w:pPr>
      <w:rPr>
        <w:rFonts w:hint="default"/>
      </w:rPr>
    </w:lvl>
    <w:lvl w:ilvl="3">
      <w:start w:val="1"/>
      <w:numFmt w:val="decimal"/>
      <w:lvlText w:val="%1.%2.%3.%4"/>
      <w:lvlJc w:val="left"/>
      <w:pPr>
        <w:tabs>
          <w:tab w:val="num" w:pos="5463"/>
        </w:tabs>
        <w:ind w:left="5463" w:right="5463" w:hanging="1080"/>
      </w:pPr>
      <w:rPr>
        <w:rFonts w:hint="default"/>
      </w:rPr>
    </w:lvl>
    <w:lvl w:ilvl="4">
      <w:start w:val="1"/>
      <w:numFmt w:val="decimal"/>
      <w:lvlText w:val="%1.%2.%3.%4.%5"/>
      <w:lvlJc w:val="left"/>
      <w:pPr>
        <w:tabs>
          <w:tab w:val="num" w:pos="6924"/>
        </w:tabs>
        <w:ind w:left="6924" w:right="6924" w:hanging="1080"/>
      </w:pPr>
      <w:rPr>
        <w:rFonts w:hint="default"/>
      </w:rPr>
    </w:lvl>
    <w:lvl w:ilvl="5">
      <w:start w:val="1"/>
      <w:numFmt w:val="decimal"/>
      <w:lvlText w:val="%1.%2.%3.%4.%5.%6"/>
      <w:lvlJc w:val="left"/>
      <w:pPr>
        <w:tabs>
          <w:tab w:val="num" w:pos="8745"/>
        </w:tabs>
        <w:ind w:left="8745" w:right="8745" w:hanging="1440"/>
      </w:pPr>
      <w:rPr>
        <w:rFonts w:hint="default"/>
      </w:rPr>
    </w:lvl>
    <w:lvl w:ilvl="6">
      <w:start w:val="1"/>
      <w:numFmt w:val="decimal"/>
      <w:lvlText w:val="%1.%2.%3.%4.%5.%6.%7"/>
      <w:lvlJc w:val="left"/>
      <w:pPr>
        <w:tabs>
          <w:tab w:val="num" w:pos="10206"/>
        </w:tabs>
        <w:ind w:left="10206" w:right="10206" w:hanging="1440"/>
      </w:pPr>
      <w:rPr>
        <w:rFonts w:hint="default"/>
      </w:rPr>
    </w:lvl>
    <w:lvl w:ilvl="7">
      <w:start w:val="1"/>
      <w:numFmt w:val="decimal"/>
      <w:lvlText w:val="%1.%2.%3.%4.%5.%6.%7.%8"/>
      <w:lvlJc w:val="left"/>
      <w:pPr>
        <w:tabs>
          <w:tab w:val="num" w:pos="12027"/>
        </w:tabs>
        <w:ind w:left="12027" w:right="12027" w:hanging="1800"/>
      </w:pPr>
      <w:rPr>
        <w:rFonts w:hint="default"/>
      </w:rPr>
    </w:lvl>
    <w:lvl w:ilvl="8">
      <w:start w:val="1"/>
      <w:numFmt w:val="decimal"/>
      <w:lvlText w:val="%1.%2.%3.%4.%5.%6.%7.%8.%9"/>
      <w:lvlJc w:val="left"/>
      <w:pPr>
        <w:tabs>
          <w:tab w:val="num" w:pos="13488"/>
        </w:tabs>
        <w:ind w:left="13488" w:right="13488" w:hanging="1800"/>
      </w:pPr>
      <w:rPr>
        <w:rFonts w:hint="default"/>
      </w:rPr>
    </w:lvl>
  </w:abstractNum>
  <w:abstractNum w:abstractNumId="1" w15:restartNumberingAfterBreak="0">
    <w:nsid w:val="15504869"/>
    <w:multiLevelType w:val="multilevel"/>
    <w:tmpl w:val="B74C4F84"/>
    <w:lvl w:ilvl="0">
      <w:start w:val="3"/>
      <w:numFmt w:val="decimal"/>
      <w:lvlText w:val="%1"/>
      <w:lvlJc w:val="left"/>
      <w:pPr>
        <w:tabs>
          <w:tab w:val="num" w:pos="360"/>
        </w:tabs>
        <w:ind w:left="360" w:right="360" w:hanging="360"/>
      </w:pPr>
      <w:rPr>
        <w:rFonts w:hint="default"/>
      </w:rPr>
    </w:lvl>
    <w:lvl w:ilvl="1">
      <w:start w:val="4"/>
      <w:numFmt w:val="decimal"/>
      <w:lvlText w:val="%1.%2"/>
      <w:lvlJc w:val="left"/>
      <w:pPr>
        <w:tabs>
          <w:tab w:val="num" w:pos="1473"/>
        </w:tabs>
        <w:ind w:left="1473" w:right="1473" w:hanging="360"/>
      </w:pPr>
      <w:rPr>
        <w:rFonts w:hint="default"/>
      </w:rPr>
    </w:lvl>
    <w:lvl w:ilvl="2">
      <w:start w:val="1"/>
      <w:numFmt w:val="decimal"/>
      <w:lvlText w:val="%1.%2.%3"/>
      <w:lvlJc w:val="left"/>
      <w:pPr>
        <w:tabs>
          <w:tab w:val="num" w:pos="2946"/>
        </w:tabs>
        <w:ind w:left="2342" w:right="2342" w:hanging="720"/>
      </w:pPr>
      <w:rPr>
        <w:rFonts w:hint="default"/>
      </w:rPr>
    </w:lvl>
    <w:lvl w:ilvl="3">
      <w:start w:val="1"/>
      <w:numFmt w:val="decimal"/>
      <w:lvlText w:val="%1.%2.%3.%4"/>
      <w:lvlJc w:val="left"/>
      <w:pPr>
        <w:tabs>
          <w:tab w:val="num" w:pos="4419"/>
        </w:tabs>
        <w:ind w:left="4419" w:right="4419" w:hanging="1080"/>
      </w:pPr>
      <w:rPr>
        <w:rFonts w:hint="default"/>
      </w:rPr>
    </w:lvl>
    <w:lvl w:ilvl="4">
      <w:start w:val="1"/>
      <w:numFmt w:val="decimal"/>
      <w:lvlText w:val="%1.%2.%3.%4.%5"/>
      <w:lvlJc w:val="left"/>
      <w:pPr>
        <w:tabs>
          <w:tab w:val="num" w:pos="5532"/>
        </w:tabs>
        <w:ind w:left="5532" w:right="5532" w:hanging="1080"/>
      </w:pPr>
      <w:rPr>
        <w:rFonts w:hint="default"/>
      </w:rPr>
    </w:lvl>
    <w:lvl w:ilvl="5">
      <w:start w:val="1"/>
      <w:numFmt w:val="decimal"/>
      <w:lvlText w:val="%1.%2.%3.%4.%5.%6"/>
      <w:lvlJc w:val="left"/>
      <w:pPr>
        <w:tabs>
          <w:tab w:val="num" w:pos="7005"/>
        </w:tabs>
        <w:ind w:left="7005" w:right="7005" w:hanging="1440"/>
      </w:pPr>
      <w:rPr>
        <w:rFonts w:hint="default"/>
      </w:rPr>
    </w:lvl>
    <w:lvl w:ilvl="6">
      <w:start w:val="1"/>
      <w:numFmt w:val="decimal"/>
      <w:lvlText w:val="%1.%2.%3.%4.%5.%6.%7"/>
      <w:lvlJc w:val="left"/>
      <w:pPr>
        <w:tabs>
          <w:tab w:val="num" w:pos="8118"/>
        </w:tabs>
        <w:ind w:left="8118" w:right="8118" w:hanging="1440"/>
      </w:pPr>
      <w:rPr>
        <w:rFonts w:hint="default"/>
      </w:rPr>
    </w:lvl>
    <w:lvl w:ilvl="7">
      <w:start w:val="1"/>
      <w:numFmt w:val="decimal"/>
      <w:lvlText w:val="%1.%2.%3.%4.%5.%6.%7.%8"/>
      <w:lvlJc w:val="left"/>
      <w:pPr>
        <w:tabs>
          <w:tab w:val="num" w:pos="9591"/>
        </w:tabs>
        <w:ind w:left="9591" w:right="9591" w:hanging="1800"/>
      </w:pPr>
      <w:rPr>
        <w:rFonts w:hint="default"/>
      </w:rPr>
    </w:lvl>
    <w:lvl w:ilvl="8">
      <w:start w:val="1"/>
      <w:numFmt w:val="decimal"/>
      <w:lvlText w:val="%1.%2.%3.%4.%5.%6.%7.%8.%9"/>
      <w:lvlJc w:val="left"/>
      <w:pPr>
        <w:tabs>
          <w:tab w:val="num" w:pos="10704"/>
        </w:tabs>
        <w:ind w:left="10704" w:right="10704" w:hanging="1800"/>
      </w:pPr>
      <w:rPr>
        <w:rFonts w:hint="default"/>
      </w:rPr>
    </w:lvl>
  </w:abstractNum>
  <w:abstractNum w:abstractNumId="2" w15:restartNumberingAfterBreak="0">
    <w:nsid w:val="1681763B"/>
    <w:multiLevelType w:val="multilevel"/>
    <w:tmpl w:val="FDC89E76"/>
    <w:lvl w:ilvl="0">
      <w:start w:val="3"/>
      <w:numFmt w:val="decimal"/>
      <w:lvlText w:val="%1"/>
      <w:lvlJc w:val="left"/>
      <w:pPr>
        <w:tabs>
          <w:tab w:val="num" w:pos="420"/>
        </w:tabs>
        <w:ind w:left="420" w:right="420" w:hanging="420"/>
      </w:pPr>
      <w:rPr>
        <w:rFonts w:hint="default"/>
      </w:rPr>
    </w:lvl>
    <w:lvl w:ilvl="1">
      <w:start w:val="2"/>
      <w:numFmt w:val="decimal"/>
      <w:lvlText w:val="%1.%2"/>
      <w:lvlJc w:val="left"/>
      <w:pPr>
        <w:tabs>
          <w:tab w:val="num" w:pos="1372"/>
        </w:tabs>
        <w:ind w:left="1372" w:right="1372" w:hanging="420"/>
      </w:pPr>
      <w:rPr>
        <w:rFonts w:hint="default"/>
      </w:rPr>
    </w:lvl>
    <w:lvl w:ilvl="2">
      <w:start w:val="2"/>
      <w:numFmt w:val="decimal"/>
      <w:lvlText w:val="%1.%2.%3"/>
      <w:lvlJc w:val="left"/>
      <w:pPr>
        <w:tabs>
          <w:tab w:val="num" w:pos="2340"/>
        </w:tabs>
        <w:ind w:left="2340" w:right="2340" w:hanging="720"/>
      </w:pPr>
      <w:rPr>
        <w:rFonts w:hint="default"/>
      </w:rPr>
    </w:lvl>
    <w:lvl w:ilvl="3">
      <w:start w:val="1"/>
      <w:numFmt w:val="decimal"/>
      <w:lvlText w:val="%1.%2.%3.%4"/>
      <w:lvlJc w:val="left"/>
      <w:pPr>
        <w:tabs>
          <w:tab w:val="num" w:pos="3936"/>
        </w:tabs>
        <w:ind w:left="3936" w:right="3936" w:hanging="1080"/>
      </w:pPr>
      <w:rPr>
        <w:rFonts w:hint="default"/>
      </w:rPr>
    </w:lvl>
    <w:lvl w:ilvl="4">
      <w:start w:val="1"/>
      <w:numFmt w:val="decimal"/>
      <w:lvlText w:val="%1.%2.%3.%4.%5"/>
      <w:lvlJc w:val="left"/>
      <w:pPr>
        <w:tabs>
          <w:tab w:val="num" w:pos="4888"/>
        </w:tabs>
        <w:ind w:left="4888" w:right="4888" w:hanging="1080"/>
      </w:pPr>
      <w:rPr>
        <w:rFonts w:hint="default"/>
      </w:rPr>
    </w:lvl>
    <w:lvl w:ilvl="5">
      <w:start w:val="1"/>
      <w:numFmt w:val="decimal"/>
      <w:lvlText w:val="%1.%2.%3.%4.%5.%6"/>
      <w:lvlJc w:val="left"/>
      <w:pPr>
        <w:tabs>
          <w:tab w:val="num" w:pos="6200"/>
        </w:tabs>
        <w:ind w:left="6200" w:right="6200" w:hanging="1440"/>
      </w:pPr>
      <w:rPr>
        <w:rFonts w:hint="default"/>
      </w:rPr>
    </w:lvl>
    <w:lvl w:ilvl="6">
      <w:start w:val="1"/>
      <w:numFmt w:val="decimal"/>
      <w:lvlText w:val="%1.%2.%3.%4.%5.%6.%7"/>
      <w:lvlJc w:val="left"/>
      <w:pPr>
        <w:tabs>
          <w:tab w:val="num" w:pos="7152"/>
        </w:tabs>
        <w:ind w:left="7152" w:right="7152" w:hanging="1440"/>
      </w:pPr>
      <w:rPr>
        <w:rFonts w:hint="default"/>
      </w:rPr>
    </w:lvl>
    <w:lvl w:ilvl="7">
      <w:start w:val="1"/>
      <w:numFmt w:val="decimal"/>
      <w:lvlText w:val="%1.%2.%3.%4.%5.%6.%7.%8"/>
      <w:lvlJc w:val="left"/>
      <w:pPr>
        <w:tabs>
          <w:tab w:val="num" w:pos="8464"/>
        </w:tabs>
        <w:ind w:left="8464" w:right="8464" w:hanging="1800"/>
      </w:pPr>
      <w:rPr>
        <w:rFonts w:hint="default"/>
      </w:rPr>
    </w:lvl>
    <w:lvl w:ilvl="8">
      <w:start w:val="1"/>
      <w:numFmt w:val="decimal"/>
      <w:lvlText w:val="%1.%2.%3.%4.%5.%6.%7.%8.%9"/>
      <w:lvlJc w:val="left"/>
      <w:pPr>
        <w:tabs>
          <w:tab w:val="num" w:pos="9416"/>
        </w:tabs>
        <w:ind w:left="9416" w:right="9416" w:hanging="1800"/>
      </w:pPr>
      <w:rPr>
        <w:rFonts w:hint="default"/>
      </w:rPr>
    </w:lvl>
  </w:abstractNum>
  <w:abstractNum w:abstractNumId="3" w15:restartNumberingAfterBreak="0">
    <w:nsid w:val="21E17311"/>
    <w:multiLevelType w:val="multilevel"/>
    <w:tmpl w:val="9DF4319E"/>
    <w:lvl w:ilvl="0">
      <w:start w:val="3"/>
      <w:numFmt w:val="decimal"/>
      <w:lvlText w:val="%1"/>
      <w:lvlJc w:val="left"/>
      <w:pPr>
        <w:tabs>
          <w:tab w:val="num" w:pos="360"/>
        </w:tabs>
        <w:ind w:left="360" w:right="360" w:hanging="360"/>
      </w:pPr>
      <w:rPr>
        <w:rFonts w:hint="default"/>
      </w:rPr>
    </w:lvl>
    <w:lvl w:ilvl="1">
      <w:start w:val="3"/>
      <w:numFmt w:val="decimal"/>
      <w:lvlText w:val="%1.%2"/>
      <w:lvlJc w:val="left"/>
      <w:pPr>
        <w:tabs>
          <w:tab w:val="num" w:pos="1473"/>
        </w:tabs>
        <w:ind w:left="1473" w:right="1473" w:hanging="360"/>
      </w:pPr>
      <w:rPr>
        <w:rFonts w:hint="default"/>
      </w:rPr>
    </w:lvl>
    <w:lvl w:ilvl="2">
      <w:start w:val="1"/>
      <w:numFmt w:val="decimal"/>
      <w:lvlText w:val="%1.%2.%3"/>
      <w:lvlJc w:val="left"/>
      <w:pPr>
        <w:tabs>
          <w:tab w:val="num" w:pos="2946"/>
        </w:tabs>
        <w:ind w:left="2342" w:right="2342" w:hanging="720"/>
      </w:pPr>
      <w:rPr>
        <w:rFonts w:hint="default"/>
      </w:rPr>
    </w:lvl>
    <w:lvl w:ilvl="3">
      <w:start w:val="1"/>
      <w:numFmt w:val="decimal"/>
      <w:lvlText w:val="%1.%2.%3.%4"/>
      <w:lvlJc w:val="left"/>
      <w:pPr>
        <w:tabs>
          <w:tab w:val="num" w:pos="4419"/>
        </w:tabs>
        <w:ind w:left="4419" w:right="4419" w:hanging="1080"/>
      </w:pPr>
      <w:rPr>
        <w:rFonts w:hint="default"/>
      </w:rPr>
    </w:lvl>
    <w:lvl w:ilvl="4">
      <w:start w:val="1"/>
      <w:numFmt w:val="decimal"/>
      <w:lvlText w:val="%1.%2.%3.%4.%5"/>
      <w:lvlJc w:val="left"/>
      <w:pPr>
        <w:tabs>
          <w:tab w:val="num" w:pos="5532"/>
        </w:tabs>
        <w:ind w:left="5532" w:right="5532" w:hanging="1080"/>
      </w:pPr>
      <w:rPr>
        <w:rFonts w:hint="default"/>
      </w:rPr>
    </w:lvl>
    <w:lvl w:ilvl="5">
      <w:start w:val="1"/>
      <w:numFmt w:val="decimal"/>
      <w:lvlText w:val="%1.%2.%3.%4.%5.%6"/>
      <w:lvlJc w:val="left"/>
      <w:pPr>
        <w:tabs>
          <w:tab w:val="num" w:pos="7005"/>
        </w:tabs>
        <w:ind w:left="7005" w:right="7005" w:hanging="1440"/>
      </w:pPr>
      <w:rPr>
        <w:rFonts w:hint="default"/>
      </w:rPr>
    </w:lvl>
    <w:lvl w:ilvl="6">
      <w:start w:val="1"/>
      <w:numFmt w:val="decimal"/>
      <w:lvlText w:val="%1.%2.%3.%4.%5.%6.%7"/>
      <w:lvlJc w:val="left"/>
      <w:pPr>
        <w:tabs>
          <w:tab w:val="num" w:pos="8118"/>
        </w:tabs>
        <w:ind w:left="8118" w:right="8118" w:hanging="1440"/>
      </w:pPr>
      <w:rPr>
        <w:rFonts w:hint="default"/>
      </w:rPr>
    </w:lvl>
    <w:lvl w:ilvl="7">
      <w:start w:val="1"/>
      <w:numFmt w:val="decimal"/>
      <w:lvlText w:val="%1.%2.%3.%4.%5.%6.%7.%8"/>
      <w:lvlJc w:val="left"/>
      <w:pPr>
        <w:tabs>
          <w:tab w:val="num" w:pos="9591"/>
        </w:tabs>
        <w:ind w:left="9591" w:right="9591" w:hanging="1800"/>
      </w:pPr>
      <w:rPr>
        <w:rFonts w:hint="default"/>
      </w:rPr>
    </w:lvl>
    <w:lvl w:ilvl="8">
      <w:start w:val="1"/>
      <w:numFmt w:val="decimal"/>
      <w:lvlText w:val="%1.%2.%3.%4.%5.%6.%7.%8.%9"/>
      <w:lvlJc w:val="left"/>
      <w:pPr>
        <w:tabs>
          <w:tab w:val="num" w:pos="10704"/>
        </w:tabs>
        <w:ind w:left="10704" w:right="10704" w:hanging="1800"/>
      </w:pPr>
      <w:rPr>
        <w:rFonts w:hint="default"/>
      </w:rPr>
    </w:lvl>
  </w:abstractNum>
  <w:abstractNum w:abstractNumId="4" w15:restartNumberingAfterBreak="0">
    <w:nsid w:val="222A5745"/>
    <w:multiLevelType w:val="multilevel"/>
    <w:tmpl w:val="88CCA160"/>
    <w:lvl w:ilvl="0">
      <w:start w:val="9"/>
      <w:numFmt w:val="decimal"/>
      <w:lvlText w:val="%1"/>
      <w:lvlJc w:val="left"/>
      <w:pPr>
        <w:tabs>
          <w:tab w:val="num" w:pos="360"/>
        </w:tabs>
        <w:ind w:left="360" w:right="360" w:hanging="360"/>
      </w:pPr>
      <w:rPr>
        <w:rFonts w:hint="default"/>
      </w:rPr>
    </w:lvl>
    <w:lvl w:ilvl="1">
      <w:start w:val="4"/>
      <w:numFmt w:val="decimal"/>
      <w:lvlText w:val="%1.%2"/>
      <w:lvlJc w:val="left"/>
      <w:pPr>
        <w:tabs>
          <w:tab w:val="num" w:pos="1420"/>
        </w:tabs>
        <w:ind w:left="1420" w:right="1420" w:hanging="360"/>
      </w:pPr>
      <w:rPr>
        <w:rFonts w:hint="default"/>
      </w:rPr>
    </w:lvl>
    <w:lvl w:ilvl="2">
      <w:start w:val="2"/>
      <w:numFmt w:val="decimal"/>
      <w:lvlText w:val="%1.%2.%3"/>
      <w:lvlJc w:val="left"/>
      <w:pPr>
        <w:tabs>
          <w:tab w:val="num" w:pos="2840"/>
        </w:tabs>
        <w:ind w:left="2840" w:right="2840" w:hanging="720"/>
      </w:pPr>
      <w:rPr>
        <w:rFonts w:hint="default"/>
      </w:rPr>
    </w:lvl>
    <w:lvl w:ilvl="3">
      <w:start w:val="1"/>
      <w:numFmt w:val="decimal"/>
      <w:lvlText w:val="%1.%2.%3.%4"/>
      <w:lvlJc w:val="left"/>
      <w:pPr>
        <w:tabs>
          <w:tab w:val="num" w:pos="3900"/>
        </w:tabs>
        <w:ind w:left="3900" w:right="3900" w:hanging="720"/>
      </w:pPr>
      <w:rPr>
        <w:rFonts w:hint="default"/>
      </w:rPr>
    </w:lvl>
    <w:lvl w:ilvl="4">
      <w:start w:val="1"/>
      <w:numFmt w:val="decimal"/>
      <w:lvlText w:val="%1.%2.%3.%4.%5"/>
      <w:lvlJc w:val="left"/>
      <w:pPr>
        <w:tabs>
          <w:tab w:val="num" w:pos="5320"/>
        </w:tabs>
        <w:ind w:left="5320" w:right="5320" w:hanging="1080"/>
      </w:pPr>
      <w:rPr>
        <w:rFonts w:hint="default"/>
      </w:rPr>
    </w:lvl>
    <w:lvl w:ilvl="5">
      <w:start w:val="1"/>
      <w:numFmt w:val="decimal"/>
      <w:lvlText w:val="%1.%2.%3.%4.%5.%6"/>
      <w:lvlJc w:val="left"/>
      <w:pPr>
        <w:tabs>
          <w:tab w:val="num" w:pos="6380"/>
        </w:tabs>
        <w:ind w:left="6380" w:right="6380" w:hanging="1080"/>
      </w:pPr>
      <w:rPr>
        <w:rFonts w:hint="default"/>
      </w:rPr>
    </w:lvl>
    <w:lvl w:ilvl="6">
      <w:start w:val="1"/>
      <w:numFmt w:val="decimal"/>
      <w:lvlText w:val="%1.%2.%3.%4.%5.%6.%7"/>
      <w:lvlJc w:val="left"/>
      <w:pPr>
        <w:tabs>
          <w:tab w:val="num" w:pos="7440"/>
        </w:tabs>
        <w:ind w:left="7440" w:right="7440" w:hanging="1080"/>
      </w:pPr>
      <w:rPr>
        <w:rFonts w:hint="default"/>
      </w:rPr>
    </w:lvl>
    <w:lvl w:ilvl="7">
      <w:start w:val="1"/>
      <w:numFmt w:val="decimal"/>
      <w:lvlText w:val="%1.%2.%3.%4.%5.%6.%7.%8"/>
      <w:lvlJc w:val="left"/>
      <w:pPr>
        <w:tabs>
          <w:tab w:val="num" w:pos="8860"/>
        </w:tabs>
        <w:ind w:left="8860" w:right="8860" w:hanging="1440"/>
      </w:pPr>
      <w:rPr>
        <w:rFonts w:hint="default"/>
      </w:rPr>
    </w:lvl>
    <w:lvl w:ilvl="8">
      <w:start w:val="1"/>
      <w:numFmt w:val="decimal"/>
      <w:lvlText w:val="%1.%2.%3.%4.%5.%6.%7.%8.%9"/>
      <w:lvlJc w:val="left"/>
      <w:pPr>
        <w:tabs>
          <w:tab w:val="num" w:pos="9920"/>
        </w:tabs>
        <w:ind w:left="9920" w:right="9920" w:hanging="1440"/>
      </w:pPr>
      <w:rPr>
        <w:rFonts w:hint="default"/>
      </w:rPr>
    </w:lvl>
  </w:abstractNum>
  <w:abstractNum w:abstractNumId="5" w15:restartNumberingAfterBreak="0">
    <w:nsid w:val="23F17FAD"/>
    <w:multiLevelType w:val="hybridMultilevel"/>
    <w:tmpl w:val="03925A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7F10DA2"/>
    <w:multiLevelType w:val="hybridMultilevel"/>
    <w:tmpl w:val="BA18D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77857"/>
    <w:multiLevelType w:val="multilevel"/>
    <w:tmpl w:val="E3D02BE0"/>
    <w:lvl w:ilvl="0">
      <w:start w:val="5"/>
      <w:numFmt w:val="decimal"/>
      <w:lvlText w:val="%1"/>
      <w:lvlJc w:val="left"/>
      <w:pPr>
        <w:tabs>
          <w:tab w:val="num" w:pos="360"/>
        </w:tabs>
        <w:ind w:left="360" w:right="360" w:hanging="360"/>
      </w:pPr>
      <w:rPr>
        <w:rFonts w:hint="default"/>
      </w:rPr>
    </w:lvl>
    <w:lvl w:ilvl="1">
      <w:start w:val="2"/>
      <w:numFmt w:val="decimal"/>
      <w:lvlText w:val="%1.%2"/>
      <w:lvlJc w:val="left"/>
      <w:pPr>
        <w:tabs>
          <w:tab w:val="num" w:pos="1465"/>
        </w:tabs>
        <w:ind w:left="1465" w:right="1465" w:hanging="360"/>
      </w:pPr>
      <w:rPr>
        <w:rFonts w:hint="default"/>
      </w:rPr>
    </w:lvl>
    <w:lvl w:ilvl="2">
      <w:start w:val="4"/>
      <w:numFmt w:val="decimal"/>
      <w:lvlText w:val="%1.%2.%3"/>
      <w:lvlJc w:val="left"/>
      <w:pPr>
        <w:tabs>
          <w:tab w:val="num" w:pos="2930"/>
        </w:tabs>
        <w:ind w:left="2930" w:right="2930" w:hanging="720"/>
      </w:pPr>
      <w:rPr>
        <w:rFonts w:hint="default"/>
      </w:rPr>
    </w:lvl>
    <w:lvl w:ilvl="3">
      <w:start w:val="1"/>
      <w:numFmt w:val="decimal"/>
      <w:lvlText w:val="%1.%2.%3.%4"/>
      <w:lvlJc w:val="left"/>
      <w:pPr>
        <w:tabs>
          <w:tab w:val="num" w:pos="4395"/>
        </w:tabs>
        <w:ind w:left="4395" w:right="4395" w:hanging="1080"/>
      </w:pPr>
      <w:rPr>
        <w:rFonts w:hint="default"/>
      </w:rPr>
    </w:lvl>
    <w:lvl w:ilvl="4">
      <w:start w:val="1"/>
      <w:numFmt w:val="decimal"/>
      <w:lvlText w:val="%1.%2.%3.%4.%5"/>
      <w:lvlJc w:val="left"/>
      <w:pPr>
        <w:tabs>
          <w:tab w:val="num" w:pos="5500"/>
        </w:tabs>
        <w:ind w:left="5500" w:right="5500" w:hanging="1080"/>
      </w:pPr>
      <w:rPr>
        <w:rFonts w:hint="default"/>
      </w:rPr>
    </w:lvl>
    <w:lvl w:ilvl="5">
      <w:start w:val="1"/>
      <w:numFmt w:val="decimal"/>
      <w:lvlText w:val="%1.%2.%3.%4.%5.%6"/>
      <w:lvlJc w:val="left"/>
      <w:pPr>
        <w:tabs>
          <w:tab w:val="num" w:pos="6965"/>
        </w:tabs>
        <w:ind w:left="6965" w:right="6965" w:hanging="1440"/>
      </w:pPr>
      <w:rPr>
        <w:rFonts w:hint="default"/>
      </w:rPr>
    </w:lvl>
    <w:lvl w:ilvl="6">
      <w:start w:val="1"/>
      <w:numFmt w:val="decimal"/>
      <w:lvlText w:val="%1.%2.%3.%4.%5.%6.%7"/>
      <w:lvlJc w:val="left"/>
      <w:pPr>
        <w:tabs>
          <w:tab w:val="num" w:pos="8070"/>
        </w:tabs>
        <w:ind w:left="8070" w:right="8070" w:hanging="1440"/>
      </w:pPr>
      <w:rPr>
        <w:rFonts w:hint="default"/>
      </w:rPr>
    </w:lvl>
    <w:lvl w:ilvl="7">
      <w:start w:val="1"/>
      <w:numFmt w:val="decimal"/>
      <w:lvlText w:val="%1.%2.%3.%4.%5.%6.%7.%8"/>
      <w:lvlJc w:val="left"/>
      <w:pPr>
        <w:tabs>
          <w:tab w:val="num" w:pos="9535"/>
        </w:tabs>
        <w:ind w:left="9535" w:right="9535" w:hanging="1800"/>
      </w:pPr>
      <w:rPr>
        <w:rFonts w:hint="default"/>
      </w:rPr>
    </w:lvl>
    <w:lvl w:ilvl="8">
      <w:start w:val="1"/>
      <w:numFmt w:val="decimal"/>
      <w:lvlText w:val="%1.%2.%3.%4.%5.%6.%7.%8.%9"/>
      <w:lvlJc w:val="left"/>
      <w:pPr>
        <w:tabs>
          <w:tab w:val="num" w:pos="10640"/>
        </w:tabs>
        <w:ind w:left="10640" w:right="10640" w:hanging="1800"/>
      </w:pPr>
      <w:rPr>
        <w:rFonts w:hint="default"/>
      </w:rPr>
    </w:lvl>
  </w:abstractNum>
  <w:abstractNum w:abstractNumId="8" w15:restartNumberingAfterBreak="0">
    <w:nsid w:val="34E02661"/>
    <w:multiLevelType w:val="multilevel"/>
    <w:tmpl w:val="C8BC6998"/>
    <w:lvl w:ilvl="0">
      <w:start w:val="6"/>
      <w:numFmt w:val="decimal"/>
      <w:lvlText w:val="%1"/>
      <w:lvlJc w:val="left"/>
      <w:pPr>
        <w:tabs>
          <w:tab w:val="num" w:pos="360"/>
        </w:tabs>
        <w:ind w:left="360" w:right="360" w:hanging="360"/>
      </w:pPr>
      <w:rPr>
        <w:rFonts w:hint="cs"/>
      </w:rPr>
    </w:lvl>
    <w:lvl w:ilvl="1">
      <w:start w:val="1"/>
      <w:numFmt w:val="decimal"/>
      <w:lvlText w:val="%1.%2"/>
      <w:lvlJc w:val="left"/>
      <w:pPr>
        <w:tabs>
          <w:tab w:val="num" w:pos="747"/>
        </w:tabs>
        <w:ind w:left="747" w:right="747" w:hanging="360"/>
      </w:pPr>
      <w:rPr>
        <w:rFonts w:hint="cs"/>
      </w:rPr>
    </w:lvl>
    <w:lvl w:ilvl="2">
      <w:start w:val="1"/>
      <w:numFmt w:val="decimal"/>
      <w:lvlText w:val="%1.%2.%3"/>
      <w:lvlJc w:val="left"/>
      <w:pPr>
        <w:tabs>
          <w:tab w:val="num" w:pos="1494"/>
        </w:tabs>
        <w:ind w:left="1494" w:right="1494" w:hanging="720"/>
      </w:pPr>
      <w:rPr>
        <w:rFonts w:hint="cs"/>
      </w:rPr>
    </w:lvl>
    <w:lvl w:ilvl="3">
      <w:start w:val="3"/>
      <w:numFmt w:val="decimal"/>
      <w:lvlText w:val="%1.%2.%3.%4"/>
      <w:lvlJc w:val="left"/>
      <w:pPr>
        <w:tabs>
          <w:tab w:val="num" w:pos="1881"/>
        </w:tabs>
        <w:ind w:left="1881" w:right="1881" w:hanging="720"/>
      </w:pPr>
      <w:rPr>
        <w:rFonts w:hint="cs"/>
      </w:rPr>
    </w:lvl>
    <w:lvl w:ilvl="4">
      <w:start w:val="1"/>
      <w:numFmt w:val="decimal"/>
      <w:lvlText w:val="%1.%2.%3.%4.%5"/>
      <w:lvlJc w:val="left"/>
      <w:pPr>
        <w:tabs>
          <w:tab w:val="num" w:pos="2628"/>
        </w:tabs>
        <w:ind w:left="2628" w:right="2628" w:hanging="1080"/>
      </w:pPr>
      <w:rPr>
        <w:rFonts w:hint="cs"/>
      </w:rPr>
    </w:lvl>
    <w:lvl w:ilvl="5">
      <w:start w:val="1"/>
      <w:numFmt w:val="decimal"/>
      <w:lvlText w:val="%1.%2.%3.%4.%5.%6"/>
      <w:lvlJc w:val="left"/>
      <w:pPr>
        <w:tabs>
          <w:tab w:val="num" w:pos="3015"/>
        </w:tabs>
        <w:ind w:left="3015" w:right="3015" w:hanging="1080"/>
      </w:pPr>
      <w:rPr>
        <w:rFonts w:hint="cs"/>
      </w:rPr>
    </w:lvl>
    <w:lvl w:ilvl="6">
      <w:start w:val="1"/>
      <w:numFmt w:val="decimal"/>
      <w:lvlText w:val="%1.%2.%3.%4.%5.%6.%7"/>
      <w:lvlJc w:val="left"/>
      <w:pPr>
        <w:tabs>
          <w:tab w:val="num" w:pos="3402"/>
        </w:tabs>
        <w:ind w:left="3402" w:right="3402" w:hanging="1080"/>
      </w:pPr>
      <w:rPr>
        <w:rFonts w:hint="cs"/>
      </w:rPr>
    </w:lvl>
    <w:lvl w:ilvl="7">
      <w:start w:val="1"/>
      <w:numFmt w:val="decimal"/>
      <w:lvlText w:val="%1.%2.%3.%4.%5.%6.%7.%8"/>
      <w:lvlJc w:val="left"/>
      <w:pPr>
        <w:tabs>
          <w:tab w:val="num" w:pos="4149"/>
        </w:tabs>
        <w:ind w:left="4149" w:right="4149" w:hanging="1440"/>
      </w:pPr>
      <w:rPr>
        <w:rFonts w:hint="cs"/>
      </w:rPr>
    </w:lvl>
    <w:lvl w:ilvl="8">
      <w:start w:val="1"/>
      <w:numFmt w:val="decimal"/>
      <w:lvlText w:val="%1.%2.%3.%4.%5.%6.%7.%8.%9"/>
      <w:lvlJc w:val="left"/>
      <w:pPr>
        <w:tabs>
          <w:tab w:val="num" w:pos="4536"/>
        </w:tabs>
        <w:ind w:left="4536" w:right="4536" w:hanging="1440"/>
      </w:pPr>
      <w:rPr>
        <w:rFonts w:hint="cs"/>
      </w:rPr>
    </w:lvl>
  </w:abstractNum>
  <w:abstractNum w:abstractNumId="9" w15:restartNumberingAfterBreak="0">
    <w:nsid w:val="35937F52"/>
    <w:multiLevelType w:val="multilevel"/>
    <w:tmpl w:val="6108D86C"/>
    <w:lvl w:ilvl="0">
      <w:start w:val="5"/>
      <w:numFmt w:val="decimal"/>
      <w:lvlText w:val="%1"/>
      <w:lvlJc w:val="left"/>
      <w:pPr>
        <w:tabs>
          <w:tab w:val="num" w:pos="525"/>
        </w:tabs>
        <w:ind w:left="525" w:right="525" w:hanging="525"/>
      </w:pPr>
      <w:rPr>
        <w:rFonts w:hint="default"/>
        <w:color w:val="000000"/>
      </w:rPr>
    </w:lvl>
    <w:lvl w:ilvl="1">
      <w:start w:val="6"/>
      <w:numFmt w:val="decimal"/>
      <w:lvlText w:val="%1.%2"/>
      <w:lvlJc w:val="left"/>
      <w:pPr>
        <w:tabs>
          <w:tab w:val="num" w:pos="1670"/>
        </w:tabs>
        <w:ind w:left="1670" w:right="1670" w:hanging="525"/>
      </w:pPr>
      <w:rPr>
        <w:rFonts w:hint="default"/>
        <w:color w:val="000000"/>
      </w:rPr>
    </w:lvl>
    <w:lvl w:ilvl="2">
      <w:start w:val="1"/>
      <w:numFmt w:val="decimal"/>
      <w:lvlText w:val="%1.%2.%3"/>
      <w:lvlJc w:val="left"/>
      <w:pPr>
        <w:tabs>
          <w:tab w:val="num" w:pos="3010"/>
        </w:tabs>
        <w:ind w:left="3010" w:right="3010" w:hanging="720"/>
      </w:pPr>
      <w:rPr>
        <w:rFonts w:hint="default"/>
        <w:color w:val="000000"/>
      </w:rPr>
    </w:lvl>
    <w:lvl w:ilvl="3">
      <w:start w:val="1"/>
      <w:numFmt w:val="decimal"/>
      <w:lvlText w:val="%1.%2.%3.%4"/>
      <w:lvlJc w:val="left"/>
      <w:pPr>
        <w:tabs>
          <w:tab w:val="num" w:pos="4515"/>
        </w:tabs>
        <w:ind w:left="4515" w:right="4515" w:hanging="1080"/>
      </w:pPr>
      <w:rPr>
        <w:rFonts w:hint="default"/>
        <w:color w:val="000000"/>
      </w:rPr>
    </w:lvl>
    <w:lvl w:ilvl="4">
      <w:start w:val="1"/>
      <w:numFmt w:val="decimal"/>
      <w:lvlText w:val="%1.%2.%3.%4.%5"/>
      <w:lvlJc w:val="left"/>
      <w:pPr>
        <w:tabs>
          <w:tab w:val="num" w:pos="5660"/>
        </w:tabs>
        <w:ind w:left="5660" w:right="5660" w:hanging="1080"/>
      </w:pPr>
      <w:rPr>
        <w:rFonts w:hint="default"/>
        <w:color w:val="000000"/>
      </w:rPr>
    </w:lvl>
    <w:lvl w:ilvl="5">
      <w:start w:val="1"/>
      <w:numFmt w:val="decimal"/>
      <w:lvlText w:val="%1.%2.%3.%4.%5.%6"/>
      <w:lvlJc w:val="left"/>
      <w:pPr>
        <w:tabs>
          <w:tab w:val="num" w:pos="7165"/>
        </w:tabs>
        <w:ind w:left="7165" w:right="7165" w:hanging="1440"/>
      </w:pPr>
      <w:rPr>
        <w:rFonts w:hint="default"/>
        <w:color w:val="000000"/>
      </w:rPr>
    </w:lvl>
    <w:lvl w:ilvl="6">
      <w:start w:val="1"/>
      <w:numFmt w:val="decimal"/>
      <w:lvlText w:val="%1.%2.%3.%4.%5.%6.%7"/>
      <w:lvlJc w:val="left"/>
      <w:pPr>
        <w:tabs>
          <w:tab w:val="num" w:pos="8310"/>
        </w:tabs>
        <w:ind w:left="8310" w:right="8310" w:hanging="1440"/>
      </w:pPr>
      <w:rPr>
        <w:rFonts w:hint="default"/>
        <w:color w:val="000000"/>
      </w:rPr>
    </w:lvl>
    <w:lvl w:ilvl="7">
      <w:start w:val="1"/>
      <w:numFmt w:val="decimal"/>
      <w:lvlText w:val="%1.%2.%3.%4.%5.%6.%7.%8"/>
      <w:lvlJc w:val="left"/>
      <w:pPr>
        <w:tabs>
          <w:tab w:val="num" w:pos="9815"/>
        </w:tabs>
        <w:ind w:left="9815" w:right="9815" w:hanging="1800"/>
      </w:pPr>
      <w:rPr>
        <w:rFonts w:hint="default"/>
        <w:color w:val="000000"/>
      </w:rPr>
    </w:lvl>
    <w:lvl w:ilvl="8">
      <w:start w:val="1"/>
      <w:numFmt w:val="decimal"/>
      <w:lvlText w:val="%1.%2.%3.%4.%5.%6.%7.%8.%9"/>
      <w:lvlJc w:val="left"/>
      <w:pPr>
        <w:tabs>
          <w:tab w:val="num" w:pos="10960"/>
        </w:tabs>
        <w:ind w:left="10960" w:right="10960" w:hanging="1800"/>
      </w:pPr>
      <w:rPr>
        <w:rFonts w:hint="default"/>
        <w:color w:val="000000"/>
      </w:rPr>
    </w:lvl>
  </w:abstractNum>
  <w:abstractNum w:abstractNumId="10" w15:restartNumberingAfterBreak="0">
    <w:nsid w:val="48692172"/>
    <w:multiLevelType w:val="multilevel"/>
    <w:tmpl w:val="7A188706"/>
    <w:lvl w:ilvl="0">
      <w:start w:val="3"/>
      <w:numFmt w:val="decimal"/>
      <w:lvlText w:val="%1"/>
      <w:lvlJc w:val="left"/>
      <w:pPr>
        <w:tabs>
          <w:tab w:val="num" w:pos="360"/>
        </w:tabs>
        <w:ind w:left="360" w:right="360" w:hanging="360"/>
      </w:pPr>
      <w:rPr>
        <w:rFonts w:hint="default"/>
      </w:rPr>
    </w:lvl>
    <w:lvl w:ilvl="1">
      <w:start w:val="5"/>
      <w:numFmt w:val="decimal"/>
      <w:lvlText w:val="%1.%2"/>
      <w:lvlJc w:val="left"/>
      <w:pPr>
        <w:tabs>
          <w:tab w:val="num" w:pos="1473"/>
        </w:tabs>
        <w:ind w:left="2342" w:right="2342" w:hanging="720"/>
      </w:pPr>
      <w:rPr>
        <w:rFonts w:hint="default"/>
      </w:rPr>
    </w:lvl>
    <w:lvl w:ilvl="2">
      <w:start w:val="1"/>
      <w:numFmt w:val="decimal"/>
      <w:lvlText w:val="%1.%2.%3"/>
      <w:lvlJc w:val="left"/>
      <w:pPr>
        <w:tabs>
          <w:tab w:val="num" w:pos="2946"/>
        </w:tabs>
        <w:ind w:left="2342" w:right="2342" w:hanging="720"/>
      </w:pPr>
      <w:rPr>
        <w:rFonts w:hint="default"/>
      </w:rPr>
    </w:lvl>
    <w:lvl w:ilvl="3">
      <w:start w:val="1"/>
      <w:numFmt w:val="decimal"/>
      <w:lvlText w:val="%1.%2.%3.%4"/>
      <w:lvlJc w:val="left"/>
      <w:pPr>
        <w:tabs>
          <w:tab w:val="num" w:pos="4419"/>
        </w:tabs>
        <w:ind w:left="4419" w:right="4419" w:hanging="1080"/>
      </w:pPr>
      <w:rPr>
        <w:rFonts w:hint="default"/>
      </w:rPr>
    </w:lvl>
    <w:lvl w:ilvl="4">
      <w:start w:val="1"/>
      <w:numFmt w:val="decimal"/>
      <w:lvlText w:val="%1.%2.%3.%4.%5"/>
      <w:lvlJc w:val="left"/>
      <w:pPr>
        <w:tabs>
          <w:tab w:val="num" w:pos="5532"/>
        </w:tabs>
        <w:ind w:left="5532" w:right="5532" w:hanging="1080"/>
      </w:pPr>
      <w:rPr>
        <w:rFonts w:hint="default"/>
      </w:rPr>
    </w:lvl>
    <w:lvl w:ilvl="5">
      <w:start w:val="1"/>
      <w:numFmt w:val="decimal"/>
      <w:lvlText w:val="%1.%2.%3.%4.%5.%6"/>
      <w:lvlJc w:val="left"/>
      <w:pPr>
        <w:tabs>
          <w:tab w:val="num" w:pos="7005"/>
        </w:tabs>
        <w:ind w:left="7005" w:right="7005" w:hanging="1440"/>
      </w:pPr>
      <w:rPr>
        <w:rFonts w:hint="default"/>
      </w:rPr>
    </w:lvl>
    <w:lvl w:ilvl="6">
      <w:start w:val="1"/>
      <w:numFmt w:val="decimal"/>
      <w:lvlText w:val="%1.%2.%3.%4.%5.%6.%7"/>
      <w:lvlJc w:val="left"/>
      <w:pPr>
        <w:tabs>
          <w:tab w:val="num" w:pos="8118"/>
        </w:tabs>
        <w:ind w:left="8118" w:right="8118" w:hanging="1440"/>
      </w:pPr>
      <w:rPr>
        <w:rFonts w:hint="default"/>
      </w:rPr>
    </w:lvl>
    <w:lvl w:ilvl="7">
      <w:start w:val="1"/>
      <w:numFmt w:val="decimal"/>
      <w:lvlText w:val="%1.%2.%3.%4.%5.%6.%7.%8"/>
      <w:lvlJc w:val="left"/>
      <w:pPr>
        <w:tabs>
          <w:tab w:val="num" w:pos="9591"/>
        </w:tabs>
        <w:ind w:left="9591" w:right="9591" w:hanging="1800"/>
      </w:pPr>
      <w:rPr>
        <w:rFonts w:hint="default"/>
      </w:rPr>
    </w:lvl>
    <w:lvl w:ilvl="8">
      <w:start w:val="1"/>
      <w:numFmt w:val="decimal"/>
      <w:lvlText w:val="%1.%2.%3.%4.%5.%6.%7.%8.%9"/>
      <w:lvlJc w:val="left"/>
      <w:pPr>
        <w:tabs>
          <w:tab w:val="num" w:pos="10704"/>
        </w:tabs>
        <w:ind w:left="10704" w:right="10704" w:hanging="1800"/>
      </w:pPr>
      <w:rPr>
        <w:rFonts w:hint="default"/>
      </w:rPr>
    </w:lvl>
  </w:abstractNum>
  <w:abstractNum w:abstractNumId="11" w15:restartNumberingAfterBreak="0">
    <w:nsid w:val="629F3EA2"/>
    <w:multiLevelType w:val="hybridMultilevel"/>
    <w:tmpl w:val="33A6A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4F5EE7"/>
    <w:multiLevelType w:val="multilevel"/>
    <w:tmpl w:val="FFA64E78"/>
    <w:lvl w:ilvl="0">
      <w:start w:val="6"/>
      <w:numFmt w:val="decimal"/>
      <w:lvlText w:val="%1"/>
      <w:lvlJc w:val="left"/>
      <w:pPr>
        <w:tabs>
          <w:tab w:val="num" w:pos="360"/>
        </w:tabs>
        <w:ind w:left="360" w:right="360" w:hanging="360"/>
      </w:pPr>
      <w:rPr>
        <w:rFonts w:hint="default"/>
      </w:rPr>
    </w:lvl>
    <w:lvl w:ilvl="1">
      <w:start w:val="1"/>
      <w:numFmt w:val="decimal"/>
      <w:lvlText w:val="%1.%2"/>
      <w:lvlJc w:val="left"/>
      <w:pPr>
        <w:tabs>
          <w:tab w:val="num" w:pos="1195"/>
        </w:tabs>
        <w:ind w:left="1195" w:right="1195" w:hanging="360"/>
      </w:pPr>
      <w:rPr>
        <w:rFonts w:hint="default"/>
      </w:rPr>
    </w:lvl>
    <w:lvl w:ilvl="2">
      <w:start w:val="1"/>
      <w:numFmt w:val="decimal"/>
      <w:lvlText w:val="%1.%2.%3"/>
      <w:lvlJc w:val="left"/>
      <w:pPr>
        <w:tabs>
          <w:tab w:val="num" w:pos="2390"/>
        </w:tabs>
        <w:ind w:left="2390" w:right="2390" w:hanging="720"/>
      </w:pPr>
      <w:rPr>
        <w:rFonts w:hint="default"/>
      </w:rPr>
    </w:lvl>
    <w:lvl w:ilvl="3">
      <w:start w:val="1"/>
      <w:numFmt w:val="decimal"/>
      <w:lvlText w:val="%1.%2.%3.%4"/>
      <w:lvlJc w:val="left"/>
      <w:pPr>
        <w:tabs>
          <w:tab w:val="num" w:pos="3585"/>
        </w:tabs>
        <w:ind w:left="3585" w:right="3585" w:hanging="1080"/>
      </w:pPr>
      <w:rPr>
        <w:rFonts w:hint="default"/>
      </w:rPr>
    </w:lvl>
    <w:lvl w:ilvl="4">
      <w:start w:val="1"/>
      <w:numFmt w:val="decimal"/>
      <w:lvlText w:val="%1.%2.%3.%4.%5"/>
      <w:lvlJc w:val="left"/>
      <w:pPr>
        <w:tabs>
          <w:tab w:val="num" w:pos="4420"/>
        </w:tabs>
        <w:ind w:left="4420" w:right="4420" w:hanging="1080"/>
      </w:pPr>
      <w:rPr>
        <w:rFonts w:hint="default"/>
      </w:rPr>
    </w:lvl>
    <w:lvl w:ilvl="5">
      <w:start w:val="1"/>
      <w:numFmt w:val="decimal"/>
      <w:lvlText w:val="%1.%2.%3.%4.%5.%6"/>
      <w:lvlJc w:val="left"/>
      <w:pPr>
        <w:tabs>
          <w:tab w:val="num" w:pos="5615"/>
        </w:tabs>
        <w:ind w:left="5615" w:right="5615" w:hanging="1440"/>
      </w:pPr>
      <w:rPr>
        <w:rFonts w:hint="default"/>
      </w:rPr>
    </w:lvl>
    <w:lvl w:ilvl="6">
      <w:start w:val="1"/>
      <w:numFmt w:val="decimal"/>
      <w:lvlText w:val="%1.%2.%3.%4.%5.%6.%7"/>
      <w:lvlJc w:val="left"/>
      <w:pPr>
        <w:tabs>
          <w:tab w:val="num" w:pos="6450"/>
        </w:tabs>
        <w:ind w:left="6450" w:right="6450" w:hanging="1440"/>
      </w:pPr>
      <w:rPr>
        <w:rFonts w:hint="default"/>
      </w:rPr>
    </w:lvl>
    <w:lvl w:ilvl="7">
      <w:start w:val="1"/>
      <w:numFmt w:val="decimal"/>
      <w:lvlText w:val="%1.%2.%3.%4.%5.%6.%7.%8"/>
      <w:lvlJc w:val="left"/>
      <w:pPr>
        <w:tabs>
          <w:tab w:val="num" w:pos="7645"/>
        </w:tabs>
        <w:ind w:left="7645" w:right="7645" w:hanging="1800"/>
      </w:pPr>
      <w:rPr>
        <w:rFonts w:hint="default"/>
      </w:rPr>
    </w:lvl>
    <w:lvl w:ilvl="8">
      <w:start w:val="1"/>
      <w:numFmt w:val="decimal"/>
      <w:lvlText w:val="%1.%2.%3.%4.%5.%6.%7.%8.%9"/>
      <w:lvlJc w:val="left"/>
      <w:pPr>
        <w:tabs>
          <w:tab w:val="num" w:pos="8480"/>
        </w:tabs>
        <w:ind w:left="8480" w:right="8480" w:hanging="1800"/>
      </w:pPr>
      <w:rPr>
        <w:rFonts w:hint="default"/>
      </w:rPr>
    </w:lvl>
  </w:abstractNum>
  <w:num w:numId="1">
    <w:abstractNumId w:val="11"/>
  </w:num>
  <w:num w:numId="2">
    <w:abstractNumId w:val="5"/>
  </w:num>
  <w:num w:numId="3">
    <w:abstractNumId w:val="2"/>
  </w:num>
  <w:num w:numId="4">
    <w:abstractNumId w:val="7"/>
  </w:num>
  <w:num w:numId="5">
    <w:abstractNumId w:val="12"/>
  </w:num>
  <w:num w:numId="6">
    <w:abstractNumId w:val="1"/>
  </w:num>
  <w:num w:numId="7">
    <w:abstractNumId w:val="0"/>
  </w:num>
  <w:num w:numId="8">
    <w:abstractNumId w:val="9"/>
  </w:num>
  <w:num w:numId="9">
    <w:abstractNumId w:val="3"/>
  </w:num>
  <w:num w:numId="10">
    <w:abstractNumId w:val="10"/>
  </w:num>
  <w:num w:numId="11">
    <w:abstractNumId w:val="8"/>
  </w:num>
  <w:num w:numId="12">
    <w:abstractNumId w:val="4"/>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5">
      <o:colormru v:ext="edit" colors="#5a5a5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03C"/>
    <w:rsid w:val="00001A8A"/>
    <w:rsid w:val="00051B02"/>
    <w:rsid w:val="00056B48"/>
    <w:rsid w:val="000C0DF4"/>
    <w:rsid w:val="00117AF8"/>
    <w:rsid w:val="00132773"/>
    <w:rsid w:val="0014095F"/>
    <w:rsid w:val="00156AAC"/>
    <w:rsid w:val="001B7591"/>
    <w:rsid w:val="001E13A9"/>
    <w:rsid w:val="001E3405"/>
    <w:rsid w:val="001F5370"/>
    <w:rsid w:val="002455C2"/>
    <w:rsid w:val="002461F0"/>
    <w:rsid w:val="00252233"/>
    <w:rsid w:val="00261EF2"/>
    <w:rsid w:val="00266738"/>
    <w:rsid w:val="00275057"/>
    <w:rsid w:val="002A1B99"/>
    <w:rsid w:val="002B7FDD"/>
    <w:rsid w:val="002D077E"/>
    <w:rsid w:val="00325B9B"/>
    <w:rsid w:val="003328A9"/>
    <w:rsid w:val="00340F4B"/>
    <w:rsid w:val="00342C76"/>
    <w:rsid w:val="00363E03"/>
    <w:rsid w:val="003E1DB1"/>
    <w:rsid w:val="003E21B1"/>
    <w:rsid w:val="003F3697"/>
    <w:rsid w:val="003F78D6"/>
    <w:rsid w:val="00464850"/>
    <w:rsid w:val="00466015"/>
    <w:rsid w:val="0047044E"/>
    <w:rsid w:val="004C40A6"/>
    <w:rsid w:val="004D766F"/>
    <w:rsid w:val="005222B9"/>
    <w:rsid w:val="0054175F"/>
    <w:rsid w:val="00550743"/>
    <w:rsid w:val="00550E0C"/>
    <w:rsid w:val="0055758B"/>
    <w:rsid w:val="005B2A17"/>
    <w:rsid w:val="005B7034"/>
    <w:rsid w:val="005E3973"/>
    <w:rsid w:val="005F3C7F"/>
    <w:rsid w:val="006528D2"/>
    <w:rsid w:val="00676DB6"/>
    <w:rsid w:val="006923BC"/>
    <w:rsid w:val="00694256"/>
    <w:rsid w:val="006C64F5"/>
    <w:rsid w:val="0071658E"/>
    <w:rsid w:val="00725536"/>
    <w:rsid w:val="00733C5A"/>
    <w:rsid w:val="007430E0"/>
    <w:rsid w:val="0077272A"/>
    <w:rsid w:val="007A2329"/>
    <w:rsid w:val="007A62C9"/>
    <w:rsid w:val="007C27C5"/>
    <w:rsid w:val="007D1396"/>
    <w:rsid w:val="00853B6F"/>
    <w:rsid w:val="00854510"/>
    <w:rsid w:val="0086127D"/>
    <w:rsid w:val="00863FEC"/>
    <w:rsid w:val="00867723"/>
    <w:rsid w:val="00886F17"/>
    <w:rsid w:val="008F7548"/>
    <w:rsid w:val="009132A9"/>
    <w:rsid w:val="00922225"/>
    <w:rsid w:val="00954AA8"/>
    <w:rsid w:val="00974346"/>
    <w:rsid w:val="00993670"/>
    <w:rsid w:val="00997A5F"/>
    <w:rsid w:val="009A7E99"/>
    <w:rsid w:val="009C6921"/>
    <w:rsid w:val="009D12F3"/>
    <w:rsid w:val="009F5DB6"/>
    <w:rsid w:val="00A0478A"/>
    <w:rsid w:val="00A1403C"/>
    <w:rsid w:val="00A3694B"/>
    <w:rsid w:val="00A75D05"/>
    <w:rsid w:val="00A802A1"/>
    <w:rsid w:val="00AA0897"/>
    <w:rsid w:val="00AE036B"/>
    <w:rsid w:val="00AF59A5"/>
    <w:rsid w:val="00AF6A6E"/>
    <w:rsid w:val="00B10B03"/>
    <w:rsid w:val="00B24B49"/>
    <w:rsid w:val="00B27B27"/>
    <w:rsid w:val="00B46E18"/>
    <w:rsid w:val="00B66247"/>
    <w:rsid w:val="00B675F9"/>
    <w:rsid w:val="00BB1E6B"/>
    <w:rsid w:val="00BF0251"/>
    <w:rsid w:val="00C5039F"/>
    <w:rsid w:val="00C52BF1"/>
    <w:rsid w:val="00C536F2"/>
    <w:rsid w:val="00C550E0"/>
    <w:rsid w:val="00C7190B"/>
    <w:rsid w:val="00C91CA8"/>
    <w:rsid w:val="00CB5669"/>
    <w:rsid w:val="00D12FA7"/>
    <w:rsid w:val="00D20CF0"/>
    <w:rsid w:val="00D22D56"/>
    <w:rsid w:val="00D44EFA"/>
    <w:rsid w:val="00E11419"/>
    <w:rsid w:val="00E4245F"/>
    <w:rsid w:val="00E43344"/>
    <w:rsid w:val="00EB2A38"/>
    <w:rsid w:val="00EC3345"/>
    <w:rsid w:val="00EC62B0"/>
    <w:rsid w:val="00ED3344"/>
    <w:rsid w:val="00EE65A9"/>
    <w:rsid w:val="00EF43AA"/>
    <w:rsid w:val="00F02DA0"/>
    <w:rsid w:val="00F101C5"/>
    <w:rsid w:val="00F1593C"/>
    <w:rsid w:val="00F67C23"/>
    <w:rsid w:val="00F85AB0"/>
    <w:rsid w:val="00F91F46"/>
    <w:rsid w:val="00FA2657"/>
    <w:rsid w:val="00FC01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a5a5a"/>
    </o:shapedefaults>
    <o:shapelayout v:ext="edit">
      <o:idmap v:ext="edit" data="1"/>
    </o:shapelayout>
  </w:shapeDefaults>
  <w:decimalSymbol w:val="."/>
  <w:listSeparator w:val=","/>
  <w14:docId w14:val="311DBE3E"/>
  <w15:docId w15:val="{C4B80A50-66EE-4DBA-86B9-8BB29485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03C"/>
    <w:pPr>
      <w:bidi/>
    </w:pPr>
    <w:rPr>
      <w:rFonts w:eastAsiaTheme="minorHAnsi"/>
    </w:rPr>
  </w:style>
  <w:style w:type="paragraph" w:styleId="1">
    <w:name w:val="heading 1"/>
    <w:basedOn w:val="a"/>
    <w:next w:val="a"/>
    <w:link w:val="10"/>
    <w:qFormat/>
    <w:rsid w:val="00117AF8"/>
    <w:pPr>
      <w:keepNext/>
      <w:spacing w:after="0" w:line="280" w:lineRule="exact"/>
      <w:ind w:left="516"/>
      <w:jc w:val="center"/>
      <w:outlineLvl w:val="0"/>
    </w:pPr>
    <w:rPr>
      <w:rFonts w:ascii="Times New Roman" w:eastAsia="Times New Roman" w:hAnsi="Times New Roman" w:cs="David"/>
      <w:b/>
      <w:bCs/>
      <w:color w:val="000000"/>
      <w:sz w:val="28"/>
      <w:szCs w:val="28"/>
      <w:u w:val="single"/>
      <w:lang w:eastAsia="he-IL"/>
    </w:rPr>
  </w:style>
  <w:style w:type="paragraph" w:styleId="2">
    <w:name w:val="heading 2"/>
    <w:basedOn w:val="a"/>
    <w:next w:val="a"/>
    <w:link w:val="20"/>
    <w:qFormat/>
    <w:rsid w:val="00117AF8"/>
    <w:pPr>
      <w:keepNext/>
      <w:tabs>
        <w:tab w:val="left" w:pos="1145"/>
        <w:tab w:val="left" w:pos="1701"/>
        <w:tab w:val="left" w:pos="2552"/>
        <w:tab w:val="left" w:pos="3119"/>
        <w:tab w:val="left" w:pos="3686"/>
        <w:tab w:val="left" w:pos="4253"/>
        <w:tab w:val="left" w:pos="5103"/>
      </w:tabs>
      <w:spacing w:after="0" w:line="300" w:lineRule="exact"/>
      <w:ind w:left="516"/>
      <w:outlineLvl w:val="1"/>
    </w:pPr>
    <w:rPr>
      <w:rFonts w:ascii="Times New Roman" w:eastAsia="Times New Roman" w:hAnsi="Times New Roman" w:cs="David"/>
      <w:b/>
      <w:bCs/>
      <w:color w:val="000000"/>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923BC"/>
    <w:pPr>
      <w:tabs>
        <w:tab w:val="center" w:pos="4153"/>
        <w:tab w:val="right" w:pos="8306"/>
      </w:tabs>
      <w:spacing w:after="0" w:line="240" w:lineRule="auto"/>
    </w:pPr>
    <w:rPr>
      <w:rFonts w:eastAsiaTheme="minorEastAsia"/>
    </w:rPr>
  </w:style>
  <w:style w:type="character" w:customStyle="1" w:styleId="a4">
    <w:name w:val="כותרת עליונה תו"/>
    <w:basedOn w:val="a0"/>
    <w:link w:val="a3"/>
    <w:rsid w:val="006923BC"/>
  </w:style>
  <w:style w:type="paragraph" w:styleId="a5">
    <w:name w:val="footer"/>
    <w:basedOn w:val="a"/>
    <w:link w:val="a6"/>
    <w:unhideWhenUsed/>
    <w:rsid w:val="006923BC"/>
    <w:pPr>
      <w:tabs>
        <w:tab w:val="center" w:pos="4153"/>
        <w:tab w:val="right" w:pos="8306"/>
      </w:tabs>
      <w:spacing w:after="0" w:line="240" w:lineRule="auto"/>
    </w:pPr>
    <w:rPr>
      <w:rFonts w:eastAsiaTheme="minorEastAsia"/>
    </w:rPr>
  </w:style>
  <w:style w:type="character" w:customStyle="1" w:styleId="a6">
    <w:name w:val="כותרת תחתונה תו"/>
    <w:basedOn w:val="a0"/>
    <w:link w:val="a5"/>
    <w:rsid w:val="006923BC"/>
  </w:style>
  <w:style w:type="paragraph" w:styleId="a7">
    <w:name w:val="Balloon Text"/>
    <w:basedOn w:val="a"/>
    <w:link w:val="a8"/>
    <w:semiHidden/>
    <w:unhideWhenUsed/>
    <w:rsid w:val="006923BC"/>
    <w:pPr>
      <w:spacing w:after="0" w:line="240" w:lineRule="auto"/>
    </w:pPr>
    <w:rPr>
      <w:rFonts w:ascii="Tahoma" w:hAnsi="Tahoma" w:cs="Tahoma"/>
      <w:sz w:val="16"/>
      <w:szCs w:val="16"/>
    </w:rPr>
  </w:style>
  <w:style w:type="character" w:customStyle="1" w:styleId="a8">
    <w:name w:val="טקסט בלונים תו"/>
    <w:basedOn w:val="a0"/>
    <w:link w:val="a7"/>
    <w:semiHidden/>
    <w:rsid w:val="006923BC"/>
    <w:rPr>
      <w:rFonts w:ascii="Tahoma" w:hAnsi="Tahoma" w:cs="Tahoma"/>
      <w:sz w:val="16"/>
      <w:szCs w:val="16"/>
    </w:rPr>
  </w:style>
  <w:style w:type="paragraph" w:styleId="a9">
    <w:name w:val="List Paragraph"/>
    <w:basedOn w:val="a"/>
    <w:uiPriority w:val="34"/>
    <w:qFormat/>
    <w:rsid w:val="001E3405"/>
    <w:pPr>
      <w:ind w:left="720"/>
      <w:contextualSpacing/>
    </w:pPr>
  </w:style>
  <w:style w:type="table" w:styleId="aa">
    <w:name w:val="Table Grid"/>
    <w:basedOn w:val="a1"/>
    <w:uiPriority w:val="59"/>
    <w:rsid w:val="0047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266738"/>
    <w:rPr>
      <w:rFonts w:ascii="Times New Roman" w:hAnsi="Times New Roman" w:cs="Times New Roman" w:hint="default"/>
      <w:color w:val="0000FF"/>
      <w:u w:val="single"/>
    </w:rPr>
  </w:style>
  <w:style w:type="character" w:customStyle="1" w:styleId="10">
    <w:name w:val="כותרת 1 תו"/>
    <w:basedOn w:val="a0"/>
    <w:link w:val="1"/>
    <w:rsid w:val="00117AF8"/>
    <w:rPr>
      <w:rFonts w:ascii="Times New Roman" w:eastAsia="Times New Roman" w:hAnsi="Times New Roman" w:cs="David"/>
      <w:b/>
      <w:bCs/>
      <w:color w:val="000000"/>
      <w:sz w:val="28"/>
      <w:szCs w:val="28"/>
      <w:u w:val="single"/>
      <w:lang w:eastAsia="he-IL"/>
    </w:rPr>
  </w:style>
  <w:style w:type="character" w:customStyle="1" w:styleId="20">
    <w:name w:val="כותרת 2 תו"/>
    <w:basedOn w:val="a0"/>
    <w:link w:val="2"/>
    <w:rsid w:val="00117AF8"/>
    <w:rPr>
      <w:rFonts w:ascii="Times New Roman" w:eastAsia="Times New Roman" w:hAnsi="Times New Roman" w:cs="David"/>
      <w:b/>
      <w:bCs/>
      <w:color w:val="000000"/>
      <w:sz w:val="28"/>
      <w:szCs w:val="28"/>
      <w:lang w:eastAsia="he-IL"/>
    </w:rPr>
  </w:style>
  <w:style w:type="character" w:styleId="ab">
    <w:name w:val="page number"/>
    <w:basedOn w:val="a0"/>
    <w:rsid w:val="00117AF8"/>
  </w:style>
  <w:style w:type="paragraph" w:styleId="NormalWeb">
    <w:name w:val="Normal (Web)"/>
    <w:basedOn w:val="a"/>
    <w:uiPriority w:val="99"/>
    <w:unhideWhenUsed/>
    <w:rsid w:val="00A140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
    <w:name w:val="annotation reference"/>
    <w:basedOn w:val="a0"/>
    <w:uiPriority w:val="99"/>
    <w:semiHidden/>
    <w:unhideWhenUsed/>
    <w:rsid w:val="00A1403C"/>
    <w:rPr>
      <w:sz w:val="16"/>
      <w:szCs w:val="16"/>
    </w:rPr>
  </w:style>
  <w:style w:type="paragraph" w:styleId="ad">
    <w:name w:val="annotation text"/>
    <w:basedOn w:val="a"/>
    <w:link w:val="ae"/>
    <w:uiPriority w:val="99"/>
    <w:semiHidden/>
    <w:unhideWhenUsed/>
    <w:rsid w:val="00A1403C"/>
    <w:pPr>
      <w:spacing w:line="240" w:lineRule="auto"/>
    </w:pPr>
    <w:rPr>
      <w:sz w:val="20"/>
      <w:szCs w:val="20"/>
    </w:rPr>
  </w:style>
  <w:style w:type="character" w:customStyle="1" w:styleId="ae">
    <w:name w:val="טקסט הערה תו"/>
    <w:basedOn w:val="a0"/>
    <w:link w:val="ad"/>
    <w:uiPriority w:val="99"/>
    <w:semiHidden/>
    <w:rsid w:val="00A1403C"/>
    <w:rPr>
      <w:rFonts w:eastAsiaTheme="minorHAnsi"/>
      <w:sz w:val="20"/>
      <w:szCs w:val="20"/>
    </w:rPr>
  </w:style>
  <w:style w:type="paragraph" w:customStyle="1" w:styleId="xmsonormal">
    <w:name w:val="x_msonormal"/>
    <w:basedOn w:val="a"/>
    <w:rsid w:val="00A1403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
    <w:name w:val="annotation subject"/>
    <w:basedOn w:val="ad"/>
    <w:next w:val="ad"/>
    <w:link w:val="af0"/>
    <w:uiPriority w:val="99"/>
    <w:semiHidden/>
    <w:unhideWhenUsed/>
    <w:rsid w:val="009F5DB6"/>
    <w:rPr>
      <w:b/>
      <w:bCs/>
    </w:rPr>
  </w:style>
  <w:style w:type="character" w:customStyle="1" w:styleId="af0">
    <w:name w:val="נושא הערה תו"/>
    <w:basedOn w:val="ae"/>
    <w:link w:val="af"/>
    <w:uiPriority w:val="99"/>
    <w:semiHidden/>
    <w:rsid w:val="009F5DB6"/>
    <w:rPr>
      <w:rFonts w:eastAsiaTheme="minorHAnsi"/>
      <w:b/>
      <w:bCs/>
      <w:sz w:val="20"/>
      <w:szCs w:val="20"/>
    </w:rPr>
  </w:style>
  <w:style w:type="paragraph" w:styleId="af1">
    <w:name w:val="Revision"/>
    <w:hidden/>
    <w:uiPriority w:val="99"/>
    <w:semiHidden/>
    <w:rsid w:val="005F3C7F"/>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51674">
      <w:bodyDiv w:val="1"/>
      <w:marLeft w:val="0"/>
      <w:marRight w:val="0"/>
      <w:marTop w:val="0"/>
      <w:marBottom w:val="0"/>
      <w:divBdr>
        <w:top w:val="none" w:sz="0" w:space="0" w:color="auto"/>
        <w:left w:val="none" w:sz="0" w:space="0" w:color="auto"/>
        <w:bottom w:val="none" w:sz="0" w:space="0" w:color="auto"/>
        <w:right w:val="none" w:sz="0" w:space="0" w:color="auto"/>
      </w:divBdr>
    </w:div>
    <w:div w:id="945500102">
      <w:bodyDiv w:val="1"/>
      <w:marLeft w:val="0"/>
      <w:marRight w:val="0"/>
      <w:marTop w:val="0"/>
      <w:marBottom w:val="0"/>
      <w:divBdr>
        <w:top w:val="none" w:sz="0" w:space="0" w:color="auto"/>
        <w:left w:val="none" w:sz="0" w:space="0" w:color="auto"/>
        <w:bottom w:val="none" w:sz="0" w:space="0" w:color="auto"/>
        <w:right w:val="none" w:sz="0" w:space="0" w:color="auto"/>
      </w:divBdr>
    </w:div>
    <w:div w:id="126086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1500;&#1493;&#1490;&#1493;\&#1500;&#1493;&#1490;&#1493;%20-%20&#1492;&#1502;&#1512;&#1499;&#1494;%20&#1492;&#1488;&#1511;&#1491;&#1502;&#1497;%20&#1512;&#1493;&#1508;&#1497;&#1503;%20&#1499;&#1500;&#1500;&#1497;%20-%2023.1.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9D5E-53DC-49B5-9F79-30A5CBE1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 המרכז האקדמי רופין כללי - 23.1.18</Template>
  <TotalTime>0</TotalTime>
  <Pages>2</Pages>
  <Words>519</Words>
  <Characters>2595</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Ruppin</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 Pesso Manzie</dc:creator>
  <cp:lastModifiedBy>Karin Amit</cp:lastModifiedBy>
  <cp:revision>2</cp:revision>
  <cp:lastPrinted>2012-01-08T09:45:00Z</cp:lastPrinted>
  <dcterms:created xsi:type="dcterms:W3CDTF">2022-07-04T10:46:00Z</dcterms:created>
  <dcterms:modified xsi:type="dcterms:W3CDTF">2022-07-04T10:46:00Z</dcterms:modified>
</cp:coreProperties>
</file>