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51FE" w14:textId="77777777" w:rsidR="007265B5" w:rsidRDefault="00000000">
      <w:pPr>
        <w:pStyle w:val="Textkrper"/>
        <w:rPr>
          <w:rFonts w:ascii="Times New Roman"/>
        </w:rPr>
      </w:pPr>
      <w:r>
        <w:pict w14:anchorId="2601EA11">
          <v:rect id="docshape1" o:spid="_x0000_s2124" style="position:absolute;margin-left:0;margin-top:0;width:595.3pt;height:841.9pt;z-index:-17136640;mso-position-horizontal-relative:page;mso-position-vertical-relative:page" fillcolor="#f1f1f1" stroked="f">
            <w10:wrap anchorx="page" anchory="page"/>
          </v:rect>
        </w:pict>
      </w:r>
    </w:p>
    <w:p w14:paraId="504D5FBB" w14:textId="77777777" w:rsidR="007265B5" w:rsidRDefault="007265B5">
      <w:pPr>
        <w:pStyle w:val="Textkrper"/>
        <w:rPr>
          <w:rFonts w:ascii="Times New Roman"/>
        </w:rPr>
      </w:pPr>
    </w:p>
    <w:p w14:paraId="435E567C" w14:textId="77777777" w:rsidR="007265B5" w:rsidRDefault="007265B5">
      <w:pPr>
        <w:pStyle w:val="Textkrper"/>
        <w:spacing w:before="10"/>
        <w:rPr>
          <w:rFonts w:ascii="Times New Roman"/>
          <w:sz w:val="29"/>
        </w:rPr>
      </w:pPr>
    </w:p>
    <w:p w14:paraId="547A7244" w14:textId="48775DE8" w:rsidR="007265B5" w:rsidRDefault="00000000">
      <w:pPr>
        <w:ind w:left="-460"/>
        <w:rPr>
          <w:sz w:val="20"/>
        </w:rPr>
      </w:pPr>
      <w:r>
        <w:rPr>
          <w:rFonts w:ascii="Times New Roman"/>
          <w:spacing w:val="97"/>
          <w:sz w:val="20"/>
        </w:rPr>
        <w:t xml:space="preserve"> </w:t>
      </w:r>
    </w:p>
    <w:p w14:paraId="787E7836" w14:textId="77777777" w:rsidR="007265B5" w:rsidRDefault="00000000">
      <w:pPr>
        <w:pStyle w:val="berschrift2"/>
        <w:spacing w:before="456"/>
        <w:ind w:left="917"/>
      </w:pPr>
      <w:r>
        <w:rPr>
          <w:color w:val="003946"/>
          <w:w w:val="105"/>
        </w:rPr>
        <w:t>Smart</w:t>
      </w:r>
      <w:r>
        <w:rPr>
          <w:color w:val="003946"/>
          <w:spacing w:val="24"/>
          <w:w w:val="105"/>
        </w:rPr>
        <w:t xml:space="preserve"> </w:t>
      </w:r>
      <w:r>
        <w:rPr>
          <w:color w:val="003946"/>
          <w:w w:val="105"/>
        </w:rPr>
        <w:t>Devices</w:t>
      </w:r>
      <w:r>
        <w:rPr>
          <w:color w:val="003946"/>
          <w:spacing w:val="25"/>
          <w:w w:val="105"/>
        </w:rPr>
        <w:t xml:space="preserve"> </w:t>
      </w:r>
      <w:r>
        <w:rPr>
          <w:color w:val="003946"/>
          <w:spacing w:val="-10"/>
          <w:w w:val="105"/>
        </w:rPr>
        <w:t>I</w:t>
      </w:r>
    </w:p>
    <w:p w14:paraId="26D6A3D5" w14:textId="77777777" w:rsidR="007265B5" w:rsidRDefault="00000000">
      <w:pPr>
        <w:spacing w:before="193"/>
        <w:ind w:left="957"/>
        <w:rPr>
          <w:rFonts w:ascii="Fira Sans Black"/>
          <w:b/>
          <w:sz w:val="26"/>
        </w:rPr>
      </w:pPr>
      <w:r>
        <w:rPr>
          <w:rFonts w:ascii="Fira Sans Black"/>
          <w:b/>
          <w:color w:val="003946"/>
          <w:spacing w:val="-2"/>
          <w:sz w:val="26"/>
        </w:rPr>
        <w:t>DLBINGSD01</w:t>
      </w:r>
    </w:p>
    <w:p w14:paraId="1357F1BB" w14:textId="77777777" w:rsidR="007265B5" w:rsidRDefault="007265B5">
      <w:pPr>
        <w:pStyle w:val="Textkrper"/>
        <w:rPr>
          <w:rFonts w:ascii="Fira Sans Black"/>
          <w:b/>
        </w:rPr>
      </w:pPr>
    </w:p>
    <w:p w14:paraId="2FE1541F" w14:textId="77777777" w:rsidR="007265B5" w:rsidRDefault="007265B5">
      <w:pPr>
        <w:pStyle w:val="Textkrper"/>
        <w:rPr>
          <w:rFonts w:ascii="Fira Sans Black"/>
          <w:b/>
        </w:rPr>
      </w:pPr>
    </w:p>
    <w:p w14:paraId="72650426" w14:textId="77777777" w:rsidR="007265B5" w:rsidRDefault="007265B5">
      <w:pPr>
        <w:pStyle w:val="Textkrper"/>
        <w:rPr>
          <w:rFonts w:ascii="Fira Sans Black"/>
          <w:b/>
        </w:rPr>
      </w:pPr>
    </w:p>
    <w:p w14:paraId="285D0C4F" w14:textId="77777777" w:rsidR="007265B5" w:rsidRDefault="007265B5">
      <w:pPr>
        <w:pStyle w:val="Textkrper"/>
        <w:rPr>
          <w:rFonts w:ascii="Fira Sans Black"/>
          <w:b/>
        </w:rPr>
      </w:pPr>
    </w:p>
    <w:p w14:paraId="14ADF8C3" w14:textId="77777777" w:rsidR="007265B5" w:rsidRDefault="007265B5">
      <w:pPr>
        <w:pStyle w:val="Textkrper"/>
        <w:rPr>
          <w:rFonts w:ascii="Fira Sans Black"/>
          <w:b/>
        </w:rPr>
      </w:pPr>
    </w:p>
    <w:p w14:paraId="712CFDF2" w14:textId="77777777" w:rsidR="007265B5" w:rsidRDefault="007265B5">
      <w:pPr>
        <w:pStyle w:val="Textkrper"/>
        <w:rPr>
          <w:rFonts w:ascii="Fira Sans Black"/>
          <w:b/>
        </w:rPr>
      </w:pPr>
    </w:p>
    <w:p w14:paraId="66171417" w14:textId="77777777" w:rsidR="007265B5" w:rsidRDefault="007265B5">
      <w:pPr>
        <w:pStyle w:val="Textkrper"/>
        <w:rPr>
          <w:rFonts w:ascii="Fira Sans Black"/>
          <w:b/>
        </w:rPr>
      </w:pPr>
    </w:p>
    <w:p w14:paraId="1E6A94D8" w14:textId="77777777" w:rsidR="007265B5" w:rsidRDefault="007265B5">
      <w:pPr>
        <w:pStyle w:val="Textkrper"/>
        <w:rPr>
          <w:rFonts w:ascii="Fira Sans Black"/>
          <w:b/>
        </w:rPr>
      </w:pPr>
    </w:p>
    <w:p w14:paraId="79DCD7D1" w14:textId="77777777" w:rsidR="007265B5" w:rsidRDefault="007265B5">
      <w:pPr>
        <w:pStyle w:val="Textkrper"/>
        <w:rPr>
          <w:rFonts w:ascii="Fira Sans Black"/>
          <w:b/>
        </w:rPr>
      </w:pPr>
    </w:p>
    <w:p w14:paraId="2850535B" w14:textId="77777777" w:rsidR="007265B5" w:rsidRDefault="007265B5">
      <w:pPr>
        <w:pStyle w:val="Textkrper"/>
        <w:rPr>
          <w:rFonts w:ascii="Fira Sans Black"/>
          <w:b/>
        </w:rPr>
      </w:pPr>
    </w:p>
    <w:p w14:paraId="2C9A893A" w14:textId="77777777" w:rsidR="007265B5" w:rsidRDefault="007265B5">
      <w:pPr>
        <w:pStyle w:val="Textkrper"/>
        <w:rPr>
          <w:rFonts w:ascii="Fira Sans Black"/>
          <w:b/>
        </w:rPr>
      </w:pPr>
    </w:p>
    <w:p w14:paraId="3F8F2E44" w14:textId="77777777" w:rsidR="007265B5" w:rsidRDefault="007265B5">
      <w:pPr>
        <w:pStyle w:val="Textkrper"/>
        <w:rPr>
          <w:rFonts w:ascii="Fira Sans Black"/>
          <w:b/>
        </w:rPr>
      </w:pPr>
    </w:p>
    <w:p w14:paraId="72EEC962" w14:textId="77777777" w:rsidR="007265B5" w:rsidRDefault="00000000">
      <w:pPr>
        <w:pStyle w:val="Textkrper"/>
        <w:spacing w:before="7"/>
        <w:rPr>
          <w:rFonts w:ascii="Fira Sans Black"/>
          <w:b/>
          <w:sz w:val="28"/>
        </w:rPr>
      </w:pPr>
      <w:r>
        <w:pict w14:anchorId="7AE525FD">
          <v:shape id="docshape4" o:spid="_x0000_s2121" style="position:absolute;margin-left:457.25pt;margin-top:18.35pt;width:109.7pt;height:38.35pt;z-index:-15728128;mso-wrap-distance-left:0;mso-wrap-distance-right:0;mso-position-horizontal-relative:page" coordorigin="9145,367" coordsize="2194,767" o:spt="100" adj="0,,0" path="m9311,1121r-154,l9157,603r154,l9311,1121xm9234,527r-35,-6l9170,505r-18,-26l9145,447r7,-32l9170,389r29,-16l9234,367r36,6l9298,389r18,26l9323,447r-7,32l9298,505r-28,16l9234,527xm9601,1133r-73,-14l9478,1077r-28,-65l9440,925r,-322l9594,603r,302l9598,952r11,30l9629,998r29,5l9903,1003r,46l9763,1049r-33,35l9692,1111r-42,16l9601,1133xm9903,1003r-245,l9684,1000r23,-10l9728,972r22,-26l9750,603r153,l9903,1003xm9903,1121r-125,l9767,1049r136,l9903,1121xm10072,717r-15,l10057,603r15,l10072,717xm10119,717r-14,l10105,603r15,l10131,622r-14,l10118,633r1,12l10119,717xm10186,698r-12,l10174,687r-1,-13l10173,603r13,l10186,698xm10186,717r-15,l10130,645r-12,-23l10131,622r31,52l10174,698r12,l10186,717xm10293,615r-84,l10209,603r84,l10293,615xm10258,717r-14,l10244,615r14,l10258,717xm10383,717r-68,l10315,603r66,l10381,615r-51,l10330,651r43,l10373,663r-43,l10330,705r53,l10383,717xm10424,717r-15,l10409,603r36,l10461,605r13,5l10477,615r-53,l10424,657r53,l10470,663r-11,4l10460,669r-36,l10424,717xm10477,657r-16,l10470,650r,-30l10461,615r16,l10482,620r3,15l10483,647r-5,9l10477,657xm10488,717r-16,l10444,669r16,l10488,717xm10524,717r-13,l10511,603r15,l10536,621r-13,l10523,633r1,12l10524,717xm10592,698r-12,l10579,687r-1,-13l10578,603r14,l10592,698xm10592,716r-15,l10535,645r-12,-24l10536,621r31,53l10579,698r13,l10592,716xm10625,717r-15,l10648,603r17,l10669,615r-13,l10654,625r-3,9l10648,644r-8,27l10688,671r4,11l10636,682r-11,35xm10785,615r-83,l10702,603r83,l10785,615xm10688,671r-14,l10668,653r-3,-9l10662,634r-2,-9l10657,615r12,l10688,671xm10751,717r-15,l10736,615r15,l10751,717xm10703,717r-15,l10677,682r15,l10703,717xm10822,717r-14,l10808,603r14,l10822,717xm10898,719r-20,-4l10863,703r,l10853,684r-4,-25l10853,635r10,-19l10878,605r20,-4l10918,605r11,9l10898,614r-14,3l10874,626r-7,14l10865,659r2,20l10874,693r10,10l10898,706r31,l10918,715r-20,4xm10929,706r-31,l10912,703r11,-10l10929,679r3,-20l10929,640r-6,-14l10912,617r-14,-3l10929,614r4,3l10943,635r4,24l10943,684r-10,19l10933,703r-4,3xm10987,717r-13,l10974,603r15,l10999,621r-13,l10986,633r1,12l10987,717xm11055,698r-12,l11042,687r-1,-13l11041,603r14,l11055,698xm11055,716r-15,l10998,645r-12,-24l10999,621r31,53l11042,698r13,l11055,716xm11088,717r-15,l11112,603r16,l11132,615r-13,l11116,628r-4,12l11103,671r48,l11155,682r-56,l11088,717xm11151,671r-14,l11128,644r-2,-10l11123,625r-3,-10l11132,615r19,56xm11166,717r-15,l11140,682r15,l11166,717xm11249,717r-64,l11185,603r14,l11199,705r50,l11249,717xm11338,717r-67,l11271,603r66,l11337,615r-51,l11286,651r43,l11329,663r-43,l11286,705r52,l11338,717xm10072,919r-15,l10057,805r15,l10072,853r67,l10139,865r-67,l10072,919xm10139,853r-14,l10125,805r14,l10139,853xm10139,919r-14,l10125,865r14,l10139,919xm10215,921r-20,-4l10180,905r-10,-19l10166,862r4,-25l10180,819r15,-12l10215,803r19,4l10246,816r-31,l10201,819r-11,9l10184,842r-3,20l10184,881r6,15l10201,905r14,3l10246,908r-12,9l10215,921xm10246,908r-31,l10229,905r10,-10l10246,881r2,-19l10246,842r-7,-14l10229,819r-14,-3l10246,816r4,3l10260,837r3,25l10260,886r-10,19l10246,908xm10348,921r-14,l10314,917r-16,-12l10288,887r-4,-25l10288,837r10,-18l10314,807r20,-4l10348,803r11,7l10364,816r-29,l10320,819r-11,9l10301,842r-2,20l10301,881r7,15l10319,905r15,3l10365,908r-5,7l10348,921xm10358,826r-6,-6l10344,816r20,l10366,817r-8,9xm10365,908r-20,l10353,903r7,-8l10368,904r-3,4xm10406,919r-14,l10392,805r14,l10406,853r68,l10474,865r-68,l10406,919xm10474,853r-15,l10459,805r15,l10474,853xm10474,919r-15,l10459,865r15,l10474,919xm10570,908r-16,l10563,901r,-23l10555,874r-11,-4l10528,862r-11,-4l10505,850r,-17l10507,821r8,-9l10526,805r14,-2l10554,803r12,6l10573,816r-45,l10519,822r,21l10529,847r9,4l10567,864r11,8l10578,888r-3,13l10570,908xm10566,826r-7,-6l10551,816r22,l10574,817r-8,9xm10539,921r-12,-1l10517,916r-10,-5l10499,904r9,-10l10516,902r11,6l10570,908r-3,3l10555,918r-16,3xm10661,921r-15,l10626,917r-16,-12l10600,887r-4,-25l10600,837r11,-18l10627,807r20,-4l10660,803r11,7l10677,816r-30,l10632,819r-11,9l10613,842r-2,20l10613,881r7,15l10631,905r15,3l10677,908r-5,7l10661,921xm10670,826r-6,-6l10656,816r21,l10678,817r-8,9xm10677,908r-20,l10665,903r8,-8l10681,904r-4,4xm10718,919r-14,l10704,805r14,l10718,853r68,l10786,865r-68,l10718,919xm10786,853r-15,l10771,805r15,l10786,853xm10786,919r-15,l10771,865r15,l10786,919xm10860,921r-16,-3l10831,910r-9,-15l10819,872r,-67l10833,805r,67l10835,889r6,11l10849,906r11,2l10890,908r-1,2l10876,918r-16,3xm10890,908r-30,l10870,906r9,-6l10885,889r2,-17l10887,805r14,l10901,872r-3,23l10890,908xm10998,919r-64,l10934,805r15,l10949,907r49,l10998,919xm11088,919r-68,l11020,805r66,l11086,817r-51,l11035,853r43,l11078,865r-43,l11035,907r53,l11088,919xe" fillcolor="#010101" stroked="f">
            <v:stroke joinstyle="round"/>
            <v:formulas/>
            <v:path arrowok="t" o:connecttype="segments"/>
            <w10:wrap type="topAndBottom" anchorx="page"/>
          </v:shape>
        </w:pict>
      </w:r>
    </w:p>
    <w:p w14:paraId="4DB096E8" w14:textId="77777777" w:rsidR="007265B5" w:rsidRDefault="007265B5">
      <w:pPr>
        <w:rPr>
          <w:rFonts w:ascii="Fira Sans Black"/>
          <w:sz w:val="28"/>
        </w:rPr>
        <w:sectPr w:rsidR="007265B5">
          <w:footerReference w:type="default" r:id="rId7"/>
          <w:type w:val="continuous"/>
          <w:pgSz w:w="11910" w:h="16840"/>
          <w:pgMar w:top="1920" w:right="460" w:bottom="280" w:left="460" w:header="0" w:footer="0" w:gutter="0"/>
          <w:pgNumType w:start="9"/>
          <w:cols w:space="720"/>
        </w:sectPr>
      </w:pPr>
    </w:p>
    <w:p w14:paraId="0A9A281D" w14:textId="77777777" w:rsidR="007265B5" w:rsidRDefault="007265B5">
      <w:pPr>
        <w:pStyle w:val="Textkrper"/>
        <w:rPr>
          <w:rFonts w:ascii="Fira Sans Black"/>
          <w:b/>
        </w:rPr>
      </w:pPr>
    </w:p>
    <w:p w14:paraId="57018E3E" w14:textId="77777777" w:rsidR="007265B5" w:rsidRDefault="007265B5">
      <w:pPr>
        <w:rPr>
          <w:rFonts w:ascii="Fira Sans Black"/>
        </w:rPr>
        <w:sectPr w:rsidR="007265B5">
          <w:pgSz w:w="11910" w:h="16840"/>
          <w:pgMar w:top="0" w:right="460" w:bottom="280" w:left="460" w:header="0" w:footer="0" w:gutter="0"/>
          <w:cols w:space="720"/>
        </w:sectPr>
      </w:pPr>
    </w:p>
    <w:p w14:paraId="71BAB2B8" w14:textId="77777777" w:rsidR="007265B5" w:rsidRDefault="007265B5">
      <w:pPr>
        <w:pStyle w:val="Textkrper"/>
        <w:rPr>
          <w:rFonts w:ascii="Fira Sans Black"/>
          <w:b/>
          <w:sz w:val="58"/>
        </w:rPr>
      </w:pPr>
    </w:p>
    <w:p w14:paraId="226720A6" w14:textId="77777777" w:rsidR="007265B5" w:rsidRDefault="00000000">
      <w:pPr>
        <w:pStyle w:val="berschrift3"/>
        <w:spacing w:before="484"/>
        <w:ind w:left="943" w:right="26" w:firstLine="0"/>
        <w:jc w:val="center"/>
      </w:pPr>
      <w:commentRangeStart w:id="0"/>
      <w:r>
        <w:pict w14:anchorId="43EF575E">
          <v:rect id="docshape5" o:spid="_x0000_s2120" style="position:absolute;left:0;text-align:left;margin-left:532.15pt;margin-top:-47.4pt;width:.5pt;height:48.2pt;z-index:-17135616;mso-position-horizontal-relative:page" fillcolor="#003946" stroked="f">
            <w10:wrap anchorx="page"/>
          </v:rect>
        </w:pict>
      </w:r>
      <w:r>
        <w:rPr>
          <w:color w:val="003946"/>
          <w:w w:val="105"/>
        </w:rPr>
        <w:t>Übergeordnete</w:t>
      </w:r>
      <w:r>
        <w:rPr>
          <w:color w:val="003946"/>
          <w:spacing w:val="5"/>
          <w:w w:val="110"/>
        </w:rPr>
        <w:t xml:space="preserve"> </w:t>
      </w:r>
      <w:r>
        <w:rPr>
          <w:color w:val="003946"/>
          <w:spacing w:val="-2"/>
          <w:w w:val="110"/>
        </w:rPr>
        <w:t>Lernziele</w:t>
      </w:r>
      <w:commentRangeEnd w:id="0"/>
      <w:r w:rsidR="00AF5B8C">
        <w:rPr>
          <w:rStyle w:val="Kommentarzeichen"/>
        </w:rPr>
        <w:commentReference w:id="0"/>
      </w:r>
    </w:p>
    <w:p w14:paraId="695C580B" w14:textId="77777777" w:rsidR="007265B5" w:rsidRDefault="00000000">
      <w:pPr>
        <w:pStyle w:val="berschrift6"/>
        <w:tabs>
          <w:tab w:val="right" w:pos="3038"/>
        </w:tabs>
        <w:spacing w:before="263"/>
        <w:ind w:left="957"/>
        <w:rPr>
          <w:rFonts w:ascii="Fira Sans Black"/>
          <w:b/>
          <w:sz w:val="30"/>
        </w:rPr>
      </w:pPr>
      <w:r>
        <w:br w:type="column"/>
      </w:r>
      <w:r>
        <w:rPr>
          <w:color w:val="003946"/>
          <w:spacing w:val="-2"/>
          <w:w w:val="105"/>
        </w:rPr>
        <w:t>Einleitung</w:t>
      </w:r>
      <w:r>
        <w:rPr>
          <w:rFonts w:ascii="Times New Roman"/>
          <w:color w:val="003946"/>
        </w:rPr>
        <w:tab/>
      </w:r>
      <w:r>
        <w:rPr>
          <w:rFonts w:ascii="Fira Sans Black"/>
          <w:b/>
          <w:color w:val="003946"/>
          <w:spacing w:val="-10"/>
          <w:w w:val="105"/>
          <w:sz w:val="30"/>
        </w:rPr>
        <w:t>9</w:t>
      </w:r>
    </w:p>
    <w:p w14:paraId="16AA92BD" w14:textId="77777777" w:rsidR="007265B5" w:rsidRDefault="007265B5">
      <w:pPr>
        <w:rPr>
          <w:rFonts w:ascii="Fira Sans Black"/>
          <w:sz w:val="30"/>
        </w:rPr>
        <w:sectPr w:rsidR="007265B5">
          <w:type w:val="continuous"/>
          <w:pgSz w:w="11910" w:h="16840"/>
          <w:pgMar w:top="1920" w:right="460" w:bottom="280" w:left="460" w:header="0" w:footer="0" w:gutter="0"/>
          <w:cols w:num="2" w:space="720" w:equalWidth="0">
            <w:col w:w="6230" w:space="1610"/>
            <w:col w:w="3150"/>
          </w:cols>
        </w:sectPr>
      </w:pPr>
    </w:p>
    <w:p w14:paraId="28CC0FFD" w14:textId="77777777" w:rsidR="007265B5" w:rsidRDefault="00000000">
      <w:pPr>
        <w:pStyle w:val="Textkrper"/>
        <w:rPr>
          <w:rFonts w:ascii="Fira Sans Black"/>
          <w:b/>
          <w:sz w:val="24"/>
        </w:rPr>
      </w:pPr>
      <w:r>
        <w:pict w14:anchorId="4FF77FBF">
          <v:group id="docshapegroup6" o:spid="_x0000_s2117" style="position:absolute;margin-left:0;margin-top:147.4pt;width:595.3pt;height:170.1pt;z-index:-17136128;mso-position-horizontal-relative:page;mso-position-vertical-relative:page" coordorigin=",2948" coordsize="11906,3402">
            <v:rect id="docshape7" o:spid="_x0000_s2119"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18" type="#_x0000_t75" style="position:absolute;left:1417;top:2947;width:8334;height:3402">
              <v:imagedata r:id="rId12" o:title=""/>
            </v:shape>
            <w10:wrap anchorx="page" anchory="page"/>
          </v:group>
        </w:pict>
      </w:r>
    </w:p>
    <w:p w14:paraId="378E20A5" w14:textId="77777777" w:rsidR="007265B5" w:rsidRDefault="007265B5">
      <w:pPr>
        <w:pStyle w:val="Textkrper"/>
        <w:rPr>
          <w:rFonts w:ascii="Fira Sans Black"/>
          <w:b/>
          <w:sz w:val="24"/>
        </w:rPr>
      </w:pPr>
    </w:p>
    <w:p w14:paraId="62873B92" w14:textId="77777777" w:rsidR="007265B5" w:rsidRDefault="007265B5">
      <w:pPr>
        <w:pStyle w:val="Textkrper"/>
        <w:rPr>
          <w:rFonts w:ascii="Fira Sans Black"/>
          <w:b/>
          <w:sz w:val="24"/>
        </w:rPr>
      </w:pPr>
    </w:p>
    <w:p w14:paraId="790543E0" w14:textId="77777777" w:rsidR="007265B5" w:rsidRDefault="007265B5">
      <w:pPr>
        <w:pStyle w:val="Textkrper"/>
        <w:rPr>
          <w:rFonts w:ascii="Fira Sans Black"/>
          <w:b/>
          <w:sz w:val="24"/>
        </w:rPr>
      </w:pPr>
    </w:p>
    <w:p w14:paraId="5A09E188" w14:textId="77777777" w:rsidR="007265B5" w:rsidRDefault="007265B5">
      <w:pPr>
        <w:pStyle w:val="Textkrper"/>
        <w:rPr>
          <w:rFonts w:ascii="Fira Sans Black"/>
          <w:b/>
          <w:sz w:val="24"/>
        </w:rPr>
      </w:pPr>
    </w:p>
    <w:p w14:paraId="481E13AB" w14:textId="77777777" w:rsidR="007265B5" w:rsidRDefault="007265B5">
      <w:pPr>
        <w:pStyle w:val="Textkrper"/>
        <w:rPr>
          <w:rFonts w:ascii="Fira Sans Black"/>
          <w:b/>
          <w:sz w:val="24"/>
        </w:rPr>
      </w:pPr>
    </w:p>
    <w:p w14:paraId="44E56B3A" w14:textId="77777777" w:rsidR="007265B5" w:rsidRDefault="007265B5">
      <w:pPr>
        <w:pStyle w:val="Textkrper"/>
        <w:rPr>
          <w:rFonts w:ascii="Fira Sans Black"/>
          <w:b/>
          <w:sz w:val="24"/>
        </w:rPr>
      </w:pPr>
    </w:p>
    <w:p w14:paraId="304F5D53" w14:textId="77777777" w:rsidR="007265B5" w:rsidRDefault="007265B5">
      <w:pPr>
        <w:pStyle w:val="Textkrper"/>
        <w:rPr>
          <w:rFonts w:ascii="Fira Sans Black"/>
          <w:b/>
          <w:sz w:val="24"/>
        </w:rPr>
      </w:pPr>
    </w:p>
    <w:p w14:paraId="6FBBF70A" w14:textId="77777777" w:rsidR="007265B5" w:rsidRDefault="007265B5">
      <w:pPr>
        <w:pStyle w:val="Textkrper"/>
        <w:rPr>
          <w:rFonts w:ascii="Fira Sans Black"/>
          <w:b/>
          <w:sz w:val="24"/>
        </w:rPr>
      </w:pPr>
    </w:p>
    <w:p w14:paraId="19013C30" w14:textId="77777777" w:rsidR="007265B5" w:rsidRDefault="007265B5">
      <w:pPr>
        <w:pStyle w:val="Textkrper"/>
        <w:rPr>
          <w:rFonts w:ascii="Fira Sans Black"/>
          <w:b/>
          <w:sz w:val="24"/>
        </w:rPr>
      </w:pPr>
    </w:p>
    <w:p w14:paraId="5F6EB329" w14:textId="77777777" w:rsidR="007265B5" w:rsidRDefault="007265B5">
      <w:pPr>
        <w:pStyle w:val="Textkrper"/>
        <w:rPr>
          <w:rFonts w:ascii="Fira Sans Black"/>
          <w:b/>
          <w:sz w:val="24"/>
        </w:rPr>
      </w:pPr>
    </w:p>
    <w:p w14:paraId="34DC0ECD" w14:textId="77777777" w:rsidR="007265B5" w:rsidRDefault="007265B5">
      <w:pPr>
        <w:pStyle w:val="Textkrper"/>
        <w:rPr>
          <w:rFonts w:ascii="Fira Sans Black"/>
          <w:b/>
          <w:sz w:val="24"/>
        </w:rPr>
      </w:pPr>
    </w:p>
    <w:p w14:paraId="79309F51" w14:textId="77777777" w:rsidR="007265B5" w:rsidRDefault="007265B5">
      <w:pPr>
        <w:pStyle w:val="Textkrper"/>
        <w:rPr>
          <w:rFonts w:ascii="Fira Sans Black"/>
          <w:b/>
          <w:sz w:val="24"/>
        </w:rPr>
      </w:pPr>
    </w:p>
    <w:p w14:paraId="595CE641" w14:textId="77777777" w:rsidR="007265B5" w:rsidRDefault="007265B5">
      <w:pPr>
        <w:pStyle w:val="Textkrper"/>
        <w:rPr>
          <w:rFonts w:ascii="Fira Sans Black"/>
          <w:b/>
          <w:sz w:val="24"/>
        </w:rPr>
      </w:pPr>
    </w:p>
    <w:p w14:paraId="5BFA20F5" w14:textId="77777777" w:rsidR="007265B5" w:rsidRDefault="007265B5">
      <w:pPr>
        <w:pStyle w:val="Textkrper"/>
        <w:rPr>
          <w:rFonts w:ascii="Fira Sans Black"/>
          <w:b/>
          <w:sz w:val="24"/>
        </w:rPr>
      </w:pPr>
    </w:p>
    <w:p w14:paraId="25CF2C93" w14:textId="77777777" w:rsidR="007265B5" w:rsidRDefault="007265B5">
      <w:pPr>
        <w:pStyle w:val="Textkrper"/>
        <w:rPr>
          <w:rFonts w:ascii="Fira Sans Black"/>
          <w:b/>
          <w:sz w:val="24"/>
        </w:rPr>
      </w:pPr>
    </w:p>
    <w:p w14:paraId="17EDC784" w14:textId="77777777" w:rsidR="007265B5" w:rsidRDefault="007265B5">
      <w:pPr>
        <w:pStyle w:val="Textkrper"/>
        <w:rPr>
          <w:rFonts w:ascii="Fira Sans Black"/>
          <w:b/>
          <w:sz w:val="24"/>
        </w:rPr>
      </w:pPr>
    </w:p>
    <w:p w14:paraId="180BCAB4" w14:textId="77777777" w:rsidR="007265B5" w:rsidRDefault="00000000">
      <w:pPr>
        <w:pStyle w:val="Textkrper"/>
        <w:spacing w:before="204" w:line="268" w:lineRule="auto"/>
        <w:ind w:left="957" w:right="1691"/>
        <w:jc w:val="both"/>
      </w:pPr>
      <w:r>
        <w:rPr>
          <w:color w:val="231F20"/>
          <w:w w:val="110"/>
        </w:rPr>
        <w:t>Im</w:t>
      </w:r>
      <w:r>
        <w:rPr>
          <w:color w:val="231F20"/>
          <w:spacing w:val="-14"/>
          <w:w w:val="110"/>
        </w:rPr>
        <w:t xml:space="preserve"> </w:t>
      </w:r>
      <w:r>
        <w:rPr>
          <w:color w:val="231F20"/>
          <w:w w:val="110"/>
        </w:rPr>
        <w:t>Kurs</w:t>
      </w:r>
      <w:r>
        <w:rPr>
          <w:color w:val="231F20"/>
          <w:spacing w:val="-14"/>
          <w:w w:val="110"/>
        </w:rPr>
        <w:t xml:space="preserve"> </w:t>
      </w:r>
      <w:r>
        <w:rPr>
          <w:rFonts w:ascii="Fira Sans Black" w:hAnsi="Fira Sans Black"/>
          <w:b/>
          <w:color w:val="231F20"/>
          <w:w w:val="110"/>
        </w:rPr>
        <w:t>Smart</w:t>
      </w:r>
      <w:r>
        <w:rPr>
          <w:rFonts w:ascii="Fira Sans Black" w:hAnsi="Fira Sans Black"/>
          <w:b/>
          <w:color w:val="231F20"/>
          <w:spacing w:val="-6"/>
          <w:w w:val="110"/>
        </w:rPr>
        <w:t xml:space="preserve"> </w:t>
      </w:r>
      <w:r>
        <w:rPr>
          <w:rFonts w:ascii="Fira Sans Black" w:hAnsi="Fira Sans Black"/>
          <w:b/>
          <w:color w:val="231F20"/>
          <w:w w:val="110"/>
        </w:rPr>
        <w:t>Devices</w:t>
      </w:r>
      <w:r>
        <w:rPr>
          <w:rFonts w:ascii="Fira Sans Black" w:hAnsi="Fira Sans Black"/>
          <w:b/>
          <w:color w:val="231F20"/>
          <w:spacing w:val="-6"/>
          <w:w w:val="110"/>
        </w:rPr>
        <w:t xml:space="preserve"> </w:t>
      </w:r>
      <w:r>
        <w:rPr>
          <w:rFonts w:ascii="Fira Sans Black" w:hAnsi="Fira Sans Black"/>
          <w:b/>
          <w:color w:val="231F20"/>
          <w:w w:val="110"/>
        </w:rPr>
        <w:t xml:space="preserve">I </w:t>
      </w:r>
      <w:r>
        <w:rPr>
          <w:color w:val="231F20"/>
          <w:w w:val="110"/>
        </w:rPr>
        <w:t>werden</w:t>
      </w:r>
      <w:r>
        <w:rPr>
          <w:color w:val="231F20"/>
          <w:spacing w:val="-14"/>
          <w:w w:val="110"/>
        </w:rPr>
        <w:t xml:space="preserve"> </w:t>
      </w:r>
      <w:r>
        <w:rPr>
          <w:color w:val="231F20"/>
          <w:w w:val="110"/>
        </w:rPr>
        <w:t>die</w:t>
      </w:r>
      <w:r>
        <w:rPr>
          <w:color w:val="231F20"/>
          <w:spacing w:val="-14"/>
          <w:w w:val="110"/>
        </w:rPr>
        <w:t xml:space="preserve"> </w:t>
      </w:r>
      <w:r>
        <w:rPr>
          <w:color w:val="231F20"/>
          <w:w w:val="110"/>
        </w:rPr>
        <w:t>Studierenden</w:t>
      </w:r>
      <w:r>
        <w:rPr>
          <w:color w:val="231F20"/>
          <w:spacing w:val="-14"/>
          <w:w w:val="110"/>
        </w:rPr>
        <w:t xml:space="preserve"> </w:t>
      </w:r>
      <w:r>
        <w:rPr>
          <w:color w:val="231F20"/>
          <w:w w:val="110"/>
        </w:rPr>
        <w:t>mit</w:t>
      </w:r>
      <w:r>
        <w:rPr>
          <w:color w:val="231F20"/>
          <w:spacing w:val="-14"/>
          <w:w w:val="110"/>
        </w:rPr>
        <w:t xml:space="preserve"> </w:t>
      </w:r>
      <w:r>
        <w:rPr>
          <w:color w:val="231F20"/>
          <w:w w:val="110"/>
        </w:rPr>
        <w:t>den</w:t>
      </w:r>
      <w:r>
        <w:rPr>
          <w:color w:val="231F20"/>
          <w:spacing w:val="-14"/>
          <w:w w:val="110"/>
        </w:rPr>
        <w:t xml:space="preserve"> </w:t>
      </w:r>
      <w:r>
        <w:rPr>
          <w:color w:val="231F20"/>
          <w:w w:val="110"/>
        </w:rPr>
        <w:t>Eigenschaften</w:t>
      </w:r>
      <w:r>
        <w:rPr>
          <w:color w:val="231F20"/>
          <w:spacing w:val="-14"/>
          <w:w w:val="110"/>
        </w:rPr>
        <w:t xml:space="preserve"> </w:t>
      </w:r>
      <w:r>
        <w:rPr>
          <w:color w:val="231F20"/>
          <w:w w:val="110"/>
        </w:rPr>
        <w:t>und</w:t>
      </w:r>
      <w:r>
        <w:rPr>
          <w:color w:val="231F20"/>
          <w:spacing w:val="-14"/>
          <w:w w:val="110"/>
        </w:rPr>
        <w:t xml:space="preserve"> </w:t>
      </w:r>
      <w:r>
        <w:rPr>
          <w:color w:val="231F20"/>
          <w:w w:val="110"/>
        </w:rPr>
        <w:t>Einsatzgebieten von</w:t>
      </w:r>
      <w:r>
        <w:rPr>
          <w:color w:val="231F20"/>
          <w:spacing w:val="-1"/>
          <w:w w:val="110"/>
        </w:rPr>
        <w:t xml:space="preserve"> </w:t>
      </w:r>
      <w:r>
        <w:rPr>
          <w:color w:val="231F20"/>
          <w:w w:val="110"/>
        </w:rPr>
        <w:t>Smart</w:t>
      </w:r>
      <w:r>
        <w:rPr>
          <w:color w:val="231F20"/>
          <w:spacing w:val="-1"/>
          <w:w w:val="110"/>
        </w:rPr>
        <w:t xml:space="preserve"> </w:t>
      </w:r>
      <w:r>
        <w:rPr>
          <w:color w:val="231F20"/>
          <w:w w:val="110"/>
        </w:rPr>
        <w:t>Devices</w:t>
      </w:r>
      <w:r>
        <w:rPr>
          <w:color w:val="231F20"/>
          <w:spacing w:val="-1"/>
          <w:w w:val="110"/>
        </w:rPr>
        <w:t xml:space="preserve"> </w:t>
      </w:r>
      <w:r>
        <w:rPr>
          <w:color w:val="231F20"/>
          <w:w w:val="110"/>
        </w:rPr>
        <w:t>vertraut</w:t>
      </w:r>
      <w:r>
        <w:rPr>
          <w:color w:val="231F20"/>
          <w:spacing w:val="-1"/>
          <w:w w:val="110"/>
        </w:rPr>
        <w:t xml:space="preserve"> </w:t>
      </w:r>
      <w:r>
        <w:rPr>
          <w:color w:val="231F20"/>
          <w:w w:val="110"/>
        </w:rPr>
        <w:t>gemacht.</w:t>
      </w:r>
      <w:r>
        <w:rPr>
          <w:color w:val="231F20"/>
          <w:spacing w:val="-1"/>
          <w:w w:val="110"/>
        </w:rPr>
        <w:t xml:space="preserve"> </w:t>
      </w:r>
      <w:r>
        <w:rPr>
          <w:color w:val="231F20"/>
          <w:w w:val="110"/>
        </w:rPr>
        <w:t>Dabei</w:t>
      </w:r>
      <w:r>
        <w:rPr>
          <w:color w:val="231F20"/>
          <w:spacing w:val="-1"/>
          <w:w w:val="110"/>
        </w:rPr>
        <w:t xml:space="preserve"> </w:t>
      </w:r>
      <w:r>
        <w:rPr>
          <w:color w:val="231F20"/>
          <w:w w:val="110"/>
        </w:rPr>
        <w:t>werden</w:t>
      </w:r>
      <w:r>
        <w:rPr>
          <w:color w:val="231F20"/>
          <w:spacing w:val="-1"/>
          <w:w w:val="110"/>
        </w:rPr>
        <w:t xml:space="preserve"> </w:t>
      </w:r>
      <w:r>
        <w:rPr>
          <w:color w:val="231F20"/>
          <w:w w:val="110"/>
        </w:rPr>
        <w:t>gezielt</w:t>
      </w:r>
      <w:r>
        <w:rPr>
          <w:color w:val="231F20"/>
          <w:spacing w:val="-1"/>
          <w:w w:val="110"/>
        </w:rPr>
        <w:t xml:space="preserve"> </w:t>
      </w:r>
      <w:r>
        <w:rPr>
          <w:color w:val="231F20"/>
          <w:w w:val="110"/>
        </w:rPr>
        <w:t>die</w:t>
      </w:r>
      <w:r>
        <w:rPr>
          <w:color w:val="231F20"/>
          <w:spacing w:val="-1"/>
          <w:w w:val="110"/>
        </w:rPr>
        <w:t xml:space="preserve"> </w:t>
      </w:r>
      <w:r>
        <w:rPr>
          <w:color w:val="231F20"/>
          <w:w w:val="110"/>
        </w:rPr>
        <w:t>Anwendungsmöglichkeiten</w:t>
      </w:r>
      <w:r>
        <w:rPr>
          <w:color w:val="231F20"/>
          <w:spacing w:val="-1"/>
          <w:w w:val="110"/>
        </w:rPr>
        <w:t xml:space="preserve"> </w:t>
      </w:r>
      <w:r>
        <w:rPr>
          <w:color w:val="231F20"/>
          <w:w w:val="110"/>
        </w:rPr>
        <w:t>im Kontext</w:t>
      </w:r>
      <w:r>
        <w:rPr>
          <w:color w:val="231F20"/>
          <w:spacing w:val="-8"/>
          <w:w w:val="110"/>
        </w:rPr>
        <w:t xml:space="preserve"> </w:t>
      </w:r>
      <w:r>
        <w:rPr>
          <w:color w:val="231F20"/>
          <w:w w:val="110"/>
        </w:rPr>
        <w:t>Industrie</w:t>
      </w:r>
      <w:r>
        <w:rPr>
          <w:color w:val="231F20"/>
          <w:spacing w:val="-8"/>
          <w:w w:val="110"/>
        </w:rPr>
        <w:t xml:space="preserve"> </w:t>
      </w:r>
      <w:r>
        <w:rPr>
          <w:color w:val="231F20"/>
          <w:w w:val="110"/>
        </w:rPr>
        <w:t>4.0</w:t>
      </w:r>
      <w:r>
        <w:rPr>
          <w:color w:val="231F20"/>
          <w:spacing w:val="-8"/>
          <w:w w:val="110"/>
        </w:rPr>
        <w:t xml:space="preserve"> </w:t>
      </w:r>
      <w:r>
        <w:rPr>
          <w:color w:val="231F20"/>
          <w:w w:val="110"/>
        </w:rPr>
        <w:t>hervorgehoben.</w:t>
      </w:r>
      <w:r>
        <w:rPr>
          <w:color w:val="231F20"/>
          <w:spacing w:val="-8"/>
          <w:w w:val="110"/>
        </w:rPr>
        <w:t xml:space="preserve"> </w:t>
      </w:r>
      <w:r>
        <w:rPr>
          <w:color w:val="231F20"/>
          <w:w w:val="110"/>
        </w:rPr>
        <w:t>Hierzu</w:t>
      </w:r>
      <w:r>
        <w:rPr>
          <w:color w:val="231F20"/>
          <w:spacing w:val="-8"/>
          <w:w w:val="110"/>
        </w:rPr>
        <w:t xml:space="preserve"> </w:t>
      </w:r>
      <w:r>
        <w:rPr>
          <w:color w:val="231F20"/>
          <w:w w:val="110"/>
        </w:rPr>
        <w:t>wird</w:t>
      </w:r>
      <w:r>
        <w:rPr>
          <w:color w:val="231F20"/>
          <w:spacing w:val="-8"/>
          <w:w w:val="110"/>
        </w:rPr>
        <w:t xml:space="preserve"> </w:t>
      </w:r>
      <w:r>
        <w:rPr>
          <w:color w:val="231F20"/>
          <w:w w:val="110"/>
        </w:rPr>
        <w:t>nicht</w:t>
      </w:r>
      <w:r>
        <w:rPr>
          <w:color w:val="231F20"/>
          <w:spacing w:val="-8"/>
          <w:w w:val="110"/>
        </w:rPr>
        <w:t xml:space="preserve"> </w:t>
      </w:r>
      <w:r>
        <w:rPr>
          <w:color w:val="231F20"/>
          <w:w w:val="110"/>
        </w:rPr>
        <w:t>nur</w:t>
      </w:r>
      <w:r>
        <w:rPr>
          <w:color w:val="231F20"/>
          <w:spacing w:val="-8"/>
          <w:w w:val="110"/>
        </w:rPr>
        <w:t xml:space="preserve"> </w:t>
      </w:r>
      <w:r>
        <w:rPr>
          <w:color w:val="231F20"/>
          <w:w w:val="110"/>
        </w:rPr>
        <w:t>auf</w:t>
      </w:r>
      <w:r>
        <w:rPr>
          <w:color w:val="231F20"/>
          <w:spacing w:val="-8"/>
          <w:w w:val="110"/>
        </w:rPr>
        <w:t xml:space="preserve"> </w:t>
      </w:r>
      <w:r>
        <w:rPr>
          <w:color w:val="231F20"/>
          <w:w w:val="110"/>
        </w:rPr>
        <w:t>aktuelle</w:t>
      </w:r>
      <w:r>
        <w:rPr>
          <w:color w:val="231F20"/>
          <w:spacing w:val="-8"/>
          <w:w w:val="110"/>
        </w:rPr>
        <w:t xml:space="preserve"> </w:t>
      </w:r>
      <w:r>
        <w:rPr>
          <w:color w:val="231F20"/>
          <w:w w:val="110"/>
        </w:rPr>
        <w:t>Trends</w:t>
      </w:r>
      <w:r>
        <w:rPr>
          <w:color w:val="231F20"/>
          <w:spacing w:val="-8"/>
          <w:w w:val="110"/>
        </w:rPr>
        <w:t xml:space="preserve"> </w:t>
      </w:r>
      <w:r>
        <w:rPr>
          <w:color w:val="231F20"/>
          <w:w w:val="110"/>
        </w:rPr>
        <w:t>in</w:t>
      </w:r>
      <w:r>
        <w:rPr>
          <w:color w:val="231F20"/>
          <w:spacing w:val="-8"/>
          <w:w w:val="110"/>
        </w:rPr>
        <w:t xml:space="preserve"> </w:t>
      </w:r>
      <w:r>
        <w:rPr>
          <w:color w:val="231F20"/>
          <w:w w:val="110"/>
        </w:rPr>
        <w:t>der</w:t>
      </w:r>
      <w:r>
        <w:rPr>
          <w:color w:val="231F20"/>
          <w:spacing w:val="-8"/>
          <w:w w:val="110"/>
        </w:rPr>
        <w:t xml:space="preserve"> </w:t>
      </w:r>
      <w:r>
        <w:rPr>
          <w:color w:val="231F20"/>
          <w:w w:val="110"/>
        </w:rPr>
        <w:t xml:space="preserve">Mikro- </w:t>
      </w:r>
      <w:proofErr w:type="spellStart"/>
      <w:r>
        <w:rPr>
          <w:color w:val="231F20"/>
          <w:w w:val="110"/>
        </w:rPr>
        <w:t>systemtechnik</w:t>
      </w:r>
      <w:proofErr w:type="spellEnd"/>
      <w:r>
        <w:rPr>
          <w:color w:val="231F20"/>
          <w:w w:val="110"/>
        </w:rPr>
        <w:t xml:space="preserve"> eingegangen, sondern auch auf Assistenzfunktionen in der Produktion, z. B. durch Datenbrillen oder andere Wearables. Neben den typischen technologischen </w:t>
      </w:r>
      <w:proofErr w:type="spellStart"/>
      <w:r>
        <w:rPr>
          <w:color w:val="231F20"/>
          <w:w w:val="110"/>
        </w:rPr>
        <w:t>Ausstat</w:t>
      </w:r>
      <w:proofErr w:type="spellEnd"/>
      <w:r>
        <w:rPr>
          <w:color w:val="231F20"/>
          <w:w w:val="110"/>
        </w:rPr>
        <w:t xml:space="preserve">- </w:t>
      </w:r>
      <w:proofErr w:type="spellStart"/>
      <w:r>
        <w:rPr>
          <w:color w:val="231F20"/>
          <w:w w:val="110"/>
        </w:rPr>
        <w:t>tungsmerkmalen</w:t>
      </w:r>
      <w:proofErr w:type="spellEnd"/>
      <w:r>
        <w:rPr>
          <w:color w:val="231F20"/>
          <w:w w:val="110"/>
        </w:rPr>
        <w:t xml:space="preserve"> werden in dem Kurs auch Grundlagen zu verschiedenen Schnittstellen </w:t>
      </w:r>
      <w:proofErr w:type="spellStart"/>
      <w:r>
        <w:rPr>
          <w:color w:val="231F20"/>
          <w:w w:val="110"/>
        </w:rPr>
        <w:t>ver</w:t>
      </w:r>
      <w:proofErr w:type="spellEnd"/>
      <w:r>
        <w:rPr>
          <w:color w:val="231F20"/>
          <w:w w:val="110"/>
        </w:rPr>
        <w:t xml:space="preserve">- mittelt, über die ein Smart Device mit seiner Umgebung interagiert. Dazu zählen einerseits die in der Regel kabellosen Systemschnittstellen zu anderen Geräten sowie die verschiede- </w:t>
      </w:r>
      <w:proofErr w:type="spellStart"/>
      <w:r>
        <w:rPr>
          <w:color w:val="231F20"/>
          <w:w w:val="110"/>
        </w:rPr>
        <w:t>nen</w:t>
      </w:r>
      <w:proofErr w:type="spellEnd"/>
      <w:r>
        <w:rPr>
          <w:color w:val="231F20"/>
          <w:w w:val="110"/>
        </w:rPr>
        <w:t xml:space="preserve"> Möglichkeiten zur Steuerung der Geräte über eine Benutzerschnittstelle. Der Kurs schließt mit einer Einordnung der Smart Devices in das Themenfeld des </w:t>
      </w:r>
      <w:proofErr w:type="spellStart"/>
      <w:r>
        <w:rPr>
          <w:color w:val="231F20"/>
          <w:w w:val="110"/>
        </w:rPr>
        <w:t>Ubiquitous</w:t>
      </w:r>
      <w:proofErr w:type="spellEnd"/>
      <w:r>
        <w:rPr>
          <w:color w:val="231F20"/>
          <w:w w:val="110"/>
        </w:rPr>
        <w:t xml:space="preserve"> </w:t>
      </w:r>
      <w:proofErr w:type="spellStart"/>
      <w:r>
        <w:rPr>
          <w:color w:val="231F20"/>
          <w:w w:val="110"/>
        </w:rPr>
        <w:t>Compu</w:t>
      </w:r>
      <w:proofErr w:type="spellEnd"/>
      <w:r>
        <w:rPr>
          <w:color w:val="231F20"/>
          <w:w w:val="110"/>
        </w:rPr>
        <w:t xml:space="preserve">- </w:t>
      </w:r>
      <w:proofErr w:type="spellStart"/>
      <w:r>
        <w:rPr>
          <w:color w:val="231F20"/>
          <w:spacing w:val="-2"/>
          <w:w w:val="110"/>
        </w:rPr>
        <w:t>ting</w:t>
      </w:r>
      <w:proofErr w:type="spellEnd"/>
      <w:r>
        <w:rPr>
          <w:color w:val="231F20"/>
          <w:spacing w:val="-2"/>
          <w:w w:val="110"/>
        </w:rPr>
        <w:t>.</w:t>
      </w:r>
    </w:p>
    <w:p w14:paraId="176C1444" w14:textId="77777777" w:rsidR="007265B5" w:rsidRDefault="007265B5">
      <w:pPr>
        <w:pStyle w:val="Textkrper"/>
        <w:spacing w:before="11"/>
        <w:rPr>
          <w:sz w:val="21"/>
        </w:rPr>
      </w:pPr>
    </w:p>
    <w:p w14:paraId="28522303" w14:textId="77777777" w:rsidR="007265B5" w:rsidRDefault="00000000">
      <w:pPr>
        <w:pStyle w:val="Textkrper"/>
        <w:ind w:left="957"/>
        <w:jc w:val="both"/>
      </w:pPr>
      <w:r>
        <w:rPr>
          <w:color w:val="231F20"/>
          <w:w w:val="105"/>
        </w:rPr>
        <w:t>Nach</w:t>
      </w:r>
      <w:r>
        <w:rPr>
          <w:color w:val="231F20"/>
          <w:spacing w:val="16"/>
          <w:w w:val="105"/>
        </w:rPr>
        <w:t xml:space="preserve"> </w:t>
      </w:r>
      <w:r>
        <w:rPr>
          <w:color w:val="231F20"/>
          <w:w w:val="105"/>
        </w:rPr>
        <w:t>der</w:t>
      </w:r>
      <w:r>
        <w:rPr>
          <w:color w:val="231F20"/>
          <w:spacing w:val="17"/>
          <w:w w:val="105"/>
        </w:rPr>
        <w:t xml:space="preserve"> </w:t>
      </w:r>
      <w:r>
        <w:rPr>
          <w:color w:val="231F20"/>
          <w:w w:val="105"/>
        </w:rPr>
        <w:t>Teilnahme</w:t>
      </w:r>
      <w:r>
        <w:rPr>
          <w:color w:val="231F20"/>
          <w:spacing w:val="17"/>
          <w:w w:val="105"/>
        </w:rPr>
        <w:t xml:space="preserve"> </w:t>
      </w:r>
      <w:r>
        <w:rPr>
          <w:color w:val="231F20"/>
          <w:w w:val="105"/>
        </w:rPr>
        <w:t>an</w:t>
      </w:r>
      <w:r>
        <w:rPr>
          <w:color w:val="231F20"/>
          <w:spacing w:val="17"/>
          <w:w w:val="105"/>
        </w:rPr>
        <w:t xml:space="preserve"> </w:t>
      </w:r>
      <w:r>
        <w:rPr>
          <w:color w:val="231F20"/>
          <w:w w:val="105"/>
        </w:rPr>
        <w:t>dem</w:t>
      </w:r>
      <w:r>
        <w:rPr>
          <w:color w:val="231F20"/>
          <w:spacing w:val="17"/>
          <w:w w:val="105"/>
        </w:rPr>
        <w:t xml:space="preserve"> </w:t>
      </w:r>
      <w:r>
        <w:rPr>
          <w:color w:val="231F20"/>
          <w:w w:val="105"/>
        </w:rPr>
        <w:t>Kurs</w:t>
      </w:r>
      <w:r>
        <w:rPr>
          <w:color w:val="231F20"/>
          <w:spacing w:val="17"/>
          <w:w w:val="105"/>
        </w:rPr>
        <w:t xml:space="preserve"> </w:t>
      </w:r>
      <w:r>
        <w:rPr>
          <w:color w:val="231F20"/>
          <w:w w:val="105"/>
        </w:rPr>
        <w:t>werden</w:t>
      </w:r>
      <w:r>
        <w:rPr>
          <w:color w:val="231F20"/>
          <w:spacing w:val="17"/>
          <w:w w:val="105"/>
        </w:rPr>
        <w:t xml:space="preserve"> </w:t>
      </w:r>
      <w:r>
        <w:rPr>
          <w:color w:val="231F20"/>
          <w:w w:val="105"/>
        </w:rPr>
        <w:t>die</w:t>
      </w:r>
      <w:r>
        <w:rPr>
          <w:color w:val="231F20"/>
          <w:spacing w:val="17"/>
          <w:w w:val="105"/>
        </w:rPr>
        <w:t xml:space="preserve"> </w:t>
      </w:r>
      <w:r>
        <w:rPr>
          <w:color w:val="231F20"/>
          <w:w w:val="105"/>
        </w:rPr>
        <w:t>Studierenden</w:t>
      </w:r>
      <w:r>
        <w:rPr>
          <w:color w:val="231F20"/>
          <w:spacing w:val="17"/>
          <w:w w:val="105"/>
        </w:rPr>
        <w:t xml:space="preserve"> </w:t>
      </w:r>
      <w:r>
        <w:rPr>
          <w:color w:val="231F20"/>
          <w:spacing w:val="-10"/>
        </w:rPr>
        <w:t>…</w:t>
      </w:r>
    </w:p>
    <w:p w14:paraId="7215E74E" w14:textId="77777777" w:rsidR="007265B5" w:rsidRDefault="007265B5">
      <w:pPr>
        <w:pStyle w:val="Textkrper"/>
        <w:spacing w:before="7"/>
        <w:rPr>
          <w:sz w:val="24"/>
        </w:rPr>
      </w:pPr>
    </w:p>
    <w:p w14:paraId="4D578489" w14:textId="77777777" w:rsidR="007265B5" w:rsidRDefault="00000000">
      <w:pPr>
        <w:pStyle w:val="Listenabsatz"/>
        <w:numPr>
          <w:ilvl w:val="0"/>
          <w:numId w:val="13"/>
        </w:numPr>
        <w:tabs>
          <w:tab w:val="left" w:pos="1293"/>
          <w:tab w:val="left" w:pos="1294"/>
        </w:tabs>
        <w:spacing w:before="1"/>
        <w:ind w:left="1293" w:hanging="337"/>
        <w:rPr>
          <w:sz w:val="20"/>
        </w:rPr>
      </w:pPr>
      <w:r>
        <w:rPr>
          <w:color w:val="231F20"/>
          <w:sz w:val="20"/>
        </w:rPr>
        <w:t>…</w:t>
      </w:r>
      <w:r>
        <w:rPr>
          <w:color w:val="231F20"/>
          <w:spacing w:val="13"/>
          <w:w w:val="105"/>
          <w:sz w:val="20"/>
        </w:rPr>
        <w:t xml:space="preserve"> </w:t>
      </w:r>
      <w:r>
        <w:rPr>
          <w:color w:val="231F20"/>
          <w:w w:val="105"/>
          <w:sz w:val="20"/>
        </w:rPr>
        <w:t>einen</w:t>
      </w:r>
      <w:r>
        <w:rPr>
          <w:color w:val="231F20"/>
          <w:spacing w:val="13"/>
          <w:w w:val="105"/>
          <w:sz w:val="20"/>
        </w:rPr>
        <w:t xml:space="preserve"> </w:t>
      </w:r>
      <w:r>
        <w:rPr>
          <w:color w:val="231F20"/>
          <w:w w:val="105"/>
          <w:sz w:val="20"/>
        </w:rPr>
        <w:t>Überblick</w:t>
      </w:r>
      <w:r>
        <w:rPr>
          <w:color w:val="231F20"/>
          <w:spacing w:val="13"/>
          <w:w w:val="105"/>
          <w:sz w:val="20"/>
        </w:rPr>
        <w:t xml:space="preserve"> </w:t>
      </w:r>
      <w:r>
        <w:rPr>
          <w:color w:val="231F20"/>
          <w:w w:val="105"/>
          <w:sz w:val="20"/>
        </w:rPr>
        <w:t>über</w:t>
      </w:r>
      <w:r>
        <w:rPr>
          <w:color w:val="231F20"/>
          <w:spacing w:val="14"/>
          <w:w w:val="105"/>
          <w:sz w:val="20"/>
        </w:rPr>
        <w:t xml:space="preserve"> </w:t>
      </w:r>
      <w:r>
        <w:rPr>
          <w:color w:val="231F20"/>
          <w:w w:val="105"/>
          <w:sz w:val="20"/>
        </w:rPr>
        <w:t>die</w:t>
      </w:r>
      <w:r>
        <w:rPr>
          <w:color w:val="231F20"/>
          <w:spacing w:val="13"/>
          <w:w w:val="105"/>
          <w:sz w:val="20"/>
        </w:rPr>
        <w:t xml:space="preserve"> </w:t>
      </w:r>
      <w:r>
        <w:rPr>
          <w:color w:val="231F20"/>
          <w:w w:val="105"/>
          <w:sz w:val="20"/>
        </w:rPr>
        <w:t>historische</w:t>
      </w:r>
      <w:r>
        <w:rPr>
          <w:color w:val="231F20"/>
          <w:spacing w:val="13"/>
          <w:w w:val="105"/>
          <w:sz w:val="20"/>
        </w:rPr>
        <w:t xml:space="preserve"> </w:t>
      </w:r>
      <w:r>
        <w:rPr>
          <w:color w:val="231F20"/>
          <w:w w:val="105"/>
          <w:sz w:val="20"/>
        </w:rPr>
        <w:t>Entwicklung</w:t>
      </w:r>
      <w:r>
        <w:rPr>
          <w:color w:val="231F20"/>
          <w:spacing w:val="13"/>
          <w:w w:val="105"/>
          <w:sz w:val="20"/>
        </w:rPr>
        <w:t xml:space="preserve"> </w:t>
      </w:r>
      <w:r>
        <w:rPr>
          <w:color w:val="231F20"/>
          <w:w w:val="105"/>
          <w:sz w:val="20"/>
        </w:rPr>
        <w:t>hin</w:t>
      </w:r>
      <w:r>
        <w:rPr>
          <w:color w:val="231F20"/>
          <w:spacing w:val="14"/>
          <w:w w:val="105"/>
          <w:sz w:val="20"/>
        </w:rPr>
        <w:t xml:space="preserve"> </w:t>
      </w:r>
      <w:r>
        <w:rPr>
          <w:color w:val="231F20"/>
          <w:w w:val="105"/>
          <w:sz w:val="20"/>
        </w:rPr>
        <w:t>zu</w:t>
      </w:r>
      <w:r>
        <w:rPr>
          <w:color w:val="231F20"/>
          <w:spacing w:val="13"/>
          <w:w w:val="105"/>
          <w:sz w:val="20"/>
        </w:rPr>
        <w:t xml:space="preserve"> </w:t>
      </w:r>
      <w:r>
        <w:rPr>
          <w:color w:val="231F20"/>
          <w:w w:val="105"/>
          <w:sz w:val="20"/>
        </w:rPr>
        <w:t>Smart</w:t>
      </w:r>
      <w:r>
        <w:rPr>
          <w:color w:val="231F20"/>
          <w:spacing w:val="13"/>
          <w:w w:val="105"/>
          <w:sz w:val="20"/>
        </w:rPr>
        <w:t xml:space="preserve"> </w:t>
      </w:r>
      <w:r>
        <w:rPr>
          <w:color w:val="231F20"/>
          <w:w w:val="105"/>
          <w:sz w:val="20"/>
        </w:rPr>
        <w:t>Devices</w:t>
      </w:r>
      <w:r>
        <w:rPr>
          <w:color w:val="231F20"/>
          <w:spacing w:val="13"/>
          <w:w w:val="105"/>
          <w:sz w:val="20"/>
        </w:rPr>
        <w:t xml:space="preserve"> </w:t>
      </w:r>
      <w:r>
        <w:rPr>
          <w:color w:val="231F20"/>
          <w:spacing w:val="-2"/>
          <w:w w:val="105"/>
          <w:sz w:val="20"/>
        </w:rPr>
        <w:t>haben.</w:t>
      </w:r>
    </w:p>
    <w:p w14:paraId="31845682" w14:textId="77777777" w:rsidR="007265B5" w:rsidRDefault="00000000">
      <w:pPr>
        <w:pStyle w:val="Listenabsatz"/>
        <w:numPr>
          <w:ilvl w:val="0"/>
          <w:numId w:val="13"/>
        </w:numPr>
        <w:tabs>
          <w:tab w:val="left" w:pos="1237"/>
          <w:tab w:val="left" w:pos="1238"/>
        </w:tabs>
        <w:spacing w:before="26" w:line="266" w:lineRule="auto"/>
        <w:ind w:right="2015" w:hanging="280"/>
        <w:rPr>
          <w:sz w:val="20"/>
        </w:rPr>
      </w:pPr>
      <w:r>
        <w:rPr>
          <w:color w:val="231F20"/>
          <w:sz w:val="20"/>
        </w:rPr>
        <w:t>…</w:t>
      </w:r>
      <w:r>
        <w:rPr>
          <w:color w:val="231F20"/>
          <w:spacing w:val="-3"/>
          <w:sz w:val="20"/>
        </w:rPr>
        <w:t xml:space="preserve"> </w:t>
      </w:r>
      <w:r>
        <w:rPr>
          <w:color w:val="231F20"/>
          <w:w w:val="110"/>
          <w:sz w:val="20"/>
        </w:rPr>
        <w:t>verschiedene</w:t>
      </w:r>
      <w:r>
        <w:rPr>
          <w:color w:val="231F20"/>
          <w:spacing w:val="-9"/>
          <w:w w:val="110"/>
          <w:sz w:val="20"/>
        </w:rPr>
        <w:t xml:space="preserve"> </w:t>
      </w:r>
      <w:r>
        <w:rPr>
          <w:color w:val="231F20"/>
          <w:w w:val="110"/>
          <w:sz w:val="20"/>
        </w:rPr>
        <w:t>Arten</w:t>
      </w:r>
      <w:r>
        <w:rPr>
          <w:color w:val="231F20"/>
          <w:spacing w:val="-9"/>
          <w:w w:val="110"/>
          <w:sz w:val="20"/>
        </w:rPr>
        <w:t xml:space="preserve"> </w:t>
      </w:r>
      <w:r>
        <w:rPr>
          <w:color w:val="231F20"/>
          <w:w w:val="110"/>
          <w:sz w:val="20"/>
        </w:rPr>
        <w:t>und</w:t>
      </w:r>
      <w:r>
        <w:rPr>
          <w:color w:val="231F20"/>
          <w:spacing w:val="-9"/>
          <w:w w:val="110"/>
          <w:sz w:val="20"/>
        </w:rPr>
        <w:t xml:space="preserve"> </w:t>
      </w:r>
      <w:r>
        <w:rPr>
          <w:color w:val="231F20"/>
          <w:w w:val="110"/>
          <w:sz w:val="20"/>
        </w:rPr>
        <w:t>Beispiele</w:t>
      </w:r>
      <w:r>
        <w:rPr>
          <w:color w:val="231F20"/>
          <w:spacing w:val="-9"/>
          <w:w w:val="110"/>
          <w:sz w:val="20"/>
        </w:rPr>
        <w:t xml:space="preserve"> </w:t>
      </w:r>
      <w:r>
        <w:rPr>
          <w:color w:val="231F20"/>
          <w:w w:val="110"/>
          <w:sz w:val="20"/>
        </w:rPr>
        <w:t>von</w:t>
      </w:r>
      <w:r>
        <w:rPr>
          <w:color w:val="231F20"/>
          <w:spacing w:val="-9"/>
          <w:w w:val="110"/>
          <w:sz w:val="20"/>
        </w:rPr>
        <w:t xml:space="preserve"> </w:t>
      </w:r>
      <w:r>
        <w:rPr>
          <w:color w:val="231F20"/>
          <w:w w:val="110"/>
          <w:sz w:val="20"/>
        </w:rPr>
        <w:t>Smart</w:t>
      </w:r>
      <w:r>
        <w:rPr>
          <w:color w:val="231F20"/>
          <w:spacing w:val="-9"/>
          <w:w w:val="110"/>
          <w:sz w:val="20"/>
        </w:rPr>
        <w:t xml:space="preserve"> </w:t>
      </w:r>
      <w:r>
        <w:rPr>
          <w:color w:val="231F20"/>
          <w:w w:val="110"/>
          <w:sz w:val="20"/>
        </w:rPr>
        <w:t>Devices</w:t>
      </w:r>
      <w:r>
        <w:rPr>
          <w:color w:val="231F20"/>
          <w:spacing w:val="-9"/>
          <w:w w:val="110"/>
          <w:sz w:val="20"/>
        </w:rPr>
        <w:t xml:space="preserve"> </w:t>
      </w:r>
      <w:r>
        <w:rPr>
          <w:color w:val="231F20"/>
          <w:w w:val="110"/>
          <w:sz w:val="20"/>
        </w:rPr>
        <w:t>hinsichtlich</w:t>
      </w:r>
      <w:r>
        <w:rPr>
          <w:color w:val="231F20"/>
          <w:spacing w:val="-9"/>
          <w:w w:val="110"/>
          <w:sz w:val="20"/>
        </w:rPr>
        <w:t xml:space="preserve"> </w:t>
      </w:r>
      <w:r>
        <w:rPr>
          <w:color w:val="231F20"/>
          <w:w w:val="110"/>
          <w:sz w:val="20"/>
        </w:rPr>
        <w:t>ihrer</w:t>
      </w:r>
      <w:r>
        <w:rPr>
          <w:color w:val="231F20"/>
          <w:spacing w:val="-9"/>
          <w:w w:val="110"/>
          <w:sz w:val="20"/>
        </w:rPr>
        <w:t xml:space="preserve"> </w:t>
      </w:r>
      <w:r>
        <w:rPr>
          <w:color w:val="231F20"/>
          <w:w w:val="110"/>
          <w:sz w:val="20"/>
        </w:rPr>
        <w:t xml:space="preserve">Eigenschaften </w:t>
      </w:r>
      <w:r w:rsidRPr="00C60C34">
        <w:rPr>
          <w:color w:val="231F20"/>
          <w:w w:val="110"/>
          <w:sz w:val="20"/>
        </w:rPr>
        <w:t xml:space="preserve">klassifizieren </w:t>
      </w:r>
      <w:r>
        <w:rPr>
          <w:color w:val="231F20"/>
          <w:w w:val="110"/>
          <w:sz w:val="20"/>
        </w:rPr>
        <w:t>und abgrenzen können.</w:t>
      </w:r>
    </w:p>
    <w:p w14:paraId="3CF791CB" w14:textId="77777777" w:rsidR="007265B5" w:rsidRDefault="00000000">
      <w:pPr>
        <w:pStyle w:val="Listenabsatz"/>
        <w:numPr>
          <w:ilvl w:val="0"/>
          <w:numId w:val="13"/>
        </w:numPr>
        <w:tabs>
          <w:tab w:val="left" w:pos="1237"/>
          <w:tab w:val="left" w:pos="1238"/>
        </w:tabs>
        <w:spacing w:before="1"/>
        <w:ind w:hanging="281"/>
        <w:rPr>
          <w:sz w:val="20"/>
        </w:rPr>
      </w:pPr>
      <w:r>
        <w:rPr>
          <w:color w:val="231F20"/>
          <w:sz w:val="20"/>
        </w:rPr>
        <w:t>…</w:t>
      </w:r>
      <w:r>
        <w:rPr>
          <w:color w:val="231F20"/>
          <w:spacing w:val="12"/>
          <w:w w:val="105"/>
          <w:sz w:val="20"/>
        </w:rPr>
        <w:t xml:space="preserve"> </w:t>
      </w:r>
      <w:r>
        <w:rPr>
          <w:color w:val="231F20"/>
          <w:w w:val="105"/>
          <w:sz w:val="20"/>
        </w:rPr>
        <w:t>typische</w:t>
      </w:r>
      <w:r>
        <w:rPr>
          <w:color w:val="231F20"/>
          <w:spacing w:val="13"/>
          <w:w w:val="105"/>
          <w:sz w:val="20"/>
        </w:rPr>
        <w:t xml:space="preserve"> </w:t>
      </w:r>
      <w:r>
        <w:rPr>
          <w:color w:val="231F20"/>
          <w:w w:val="105"/>
          <w:sz w:val="20"/>
        </w:rPr>
        <w:t>Ausstattungsmerkmale</w:t>
      </w:r>
      <w:r>
        <w:rPr>
          <w:color w:val="231F20"/>
          <w:spacing w:val="12"/>
          <w:w w:val="105"/>
          <w:sz w:val="20"/>
        </w:rPr>
        <w:t xml:space="preserve"> </w:t>
      </w:r>
      <w:r>
        <w:rPr>
          <w:color w:val="231F20"/>
          <w:w w:val="105"/>
          <w:sz w:val="20"/>
        </w:rPr>
        <w:t>von</w:t>
      </w:r>
      <w:r>
        <w:rPr>
          <w:color w:val="231F20"/>
          <w:spacing w:val="13"/>
          <w:w w:val="105"/>
          <w:sz w:val="20"/>
        </w:rPr>
        <w:t xml:space="preserve"> </w:t>
      </w:r>
      <w:r>
        <w:rPr>
          <w:color w:val="231F20"/>
          <w:w w:val="105"/>
          <w:sz w:val="20"/>
        </w:rPr>
        <w:t>Smart</w:t>
      </w:r>
      <w:r>
        <w:rPr>
          <w:color w:val="231F20"/>
          <w:spacing w:val="13"/>
          <w:w w:val="105"/>
          <w:sz w:val="20"/>
        </w:rPr>
        <w:t xml:space="preserve"> </w:t>
      </w:r>
      <w:r>
        <w:rPr>
          <w:color w:val="231F20"/>
          <w:w w:val="105"/>
          <w:sz w:val="20"/>
        </w:rPr>
        <w:t>Devices</w:t>
      </w:r>
      <w:r>
        <w:rPr>
          <w:color w:val="231F20"/>
          <w:spacing w:val="12"/>
          <w:w w:val="105"/>
          <w:sz w:val="20"/>
        </w:rPr>
        <w:t xml:space="preserve"> </w:t>
      </w:r>
      <w:r>
        <w:rPr>
          <w:color w:val="231F20"/>
          <w:spacing w:val="-2"/>
          <w:w w:val="105"/>
          <w:sz w:val="20"/>
        </w:rPr>
        <w:t>kennen.</w:t>
      </w:r>
    </w:p>
    <w:p w14:paraId="00A0E70D" w14:textId="77777777" w:rsidR="007265B5" w:rsidRDefault="00000000">
      <w:pPr>
        <w:pStyle w:val="Listenabsatz"/>
        <w:numPr>
          <w:ilvl w:val="0"/>
          <w:numId w:val="13"/>
        </w:numPr>
        <w:tabs>
          <w:tab w:val="left" w:pos="1237"/>
          <w:tab w:val="left" w:pos="1238"/>
        </w:tabs>
        <w:spacing w:before="26" w:line="268" w:lineRule="auto"/>
        <w:ind w:right="2078" w:hanging="280"/>
        <w:rPr>
          <w:sz w:val="20"/>
        </w:rPr>
      </w:pPr>
      <w:r>
        <w:rPr>
          <w:color w:val="231F20"/>
          <w:sz w:val="20"/>
        </w:rPr>
        <w:t xml:space="preserve">… </w:t>
      </w:r>
      <w:r>
        <w:rPr>
          <w:color w:val="231F20"/>
          <w:w w:val="105"/>
          <w:sz w:val="20"/>
        </w:rPr>
        <w:t>verschiedene Kommunikationsstandards kennen, mit denen Smart Devices mit ihrer</w:t>
      </w:r>
      <w:r>
        <w:rPr>
          <w:color w:val="231F20"/>
          <w:spacing w:val="40"/>
          <w:w w:val="105"/>
          <w:sz w:val="20"/>
        </w:rPr>
        <w:t xml:space="preserve"> </w:t>
      </w:r>
      <w:r>
        <w:rPr>
          <w:color w:val="231F20"/>
          <w:w w:val="105"/>
          <w:sz w:val="20"/>
        </w:rPr>
        <w:t>Umgebung kommunizieren können.</w:t>
      </w:r>
    </w:p>
    <w:p w14:paraId="37CC8A15" w14:textId="77777777" w:rsidR="007265B5" w:rsidRDefault="00000000">
      <w:pPr>
        <w:pStyle w:val="Listenabsatz"/>
        <w:numPr>
          <w:ilvl w:val="0"/>
          <w:numId w:val="13"/>
        </w:numPr>
        <w:tabs>
          <w:tab w:val="left" w:pos="1237"/>
          <w:tab w:val="left" w:pos="1238"/>
        </w:tabs>
        <w:spacing w:line="232" w:lineRule="exact"/>
        <w:ind w:hanging="281"/>
        <w:rPr>
          <w:sz w:val="20"/>
        </w:rPr>
      </w:pPr>
      <w:r>
        <w:rPr>
          <w:color w:val="231F20"/>
          <w:sz w:val="20"/>
        </w:rPr>
        <w:t>…</w:t>
      </w:r>
      <w:r>
        <w:rPr>
          <w:color w:val="231F20"/>
          <w:spacing w:val="12"/>
          <w:w w:val="105"/>
          <w:sz w:val="20"/>
        </w:rPr>
        <w:t xml:space="preserve"> </w:t>
      </w:r>
      <w:r>
        <w:rPr>
          <w:color w:val="231F20"/>
          <w:w w:val="105"/>
          <w:sz w:val="20"/>
        </w:rPr>
        <w:t>verschiedene</w:t>
      </w:r>
      <w:r>
        <w:rPr>
          <w:color w:val="231F20"/>
          <w:spacing w:val="12"/>
          <w:w w:val="105"/>
          <w:sz w:val="20"/>
        </w:rPr>
        <w:t xml:space="preserve"> </w:t>
      </w:r>
      <w:r>
        <w:rPr>
          <w:color w:val="231F20"/>
          <w:w w:val="105"/>
          <w:sz w:val="20"/>
        </w:rPr>
        <w:t>Ansätze</w:t>
      </w:r>
      <w:r>
        <w:rPr>
          <w:color w:val="231F20"/>
          <w:spacing w:val="13"/>
          <w:w w:val="105"/>
          <w:sz w:val="20"/>
        </w:rPr>
        <w:t xml:space="preserve"> </w:t>
      </w:r>
      <w:r>
        <w:rPr>
          <w:color w:val="231F20"/>
          <w:w w:val="105"/>
          <w:sz w:val="20"/>
        </w:rPr>
        <w:t>kennen,</w:t>
      </w:r>
      <w:r>
        <w:rPr>
          <w:color w:val="231F20"/>
          <w:spacing w:val="12"/>
          <w:w w:val="105"/>
          <w:sz w:val="20"/>
        </w:rPr>
        <w:t xml:space="preserve"> </w:t>
      </w:r>
      <w:r>
        <w:rPr>
          <w:color w:val="231F20"/>
          <w:w w:val="105"/>
          <w:sz w:val="20"/>
        </w:rPr>
        <w:t>mit</w:t>
      </w:r>
      <w:r>
        <w:rPr>
          <w:color w:val="231F20"/>
          <w:spacing w:val="13"/>
          <w:w w:val="105"/>
          <w:sz w:val="20"/>
        </w:rPr>
        <w:t xml:space="preserve"> </w:t>
      </w:r>
      <w:r>
        <w:rPr>
          <w:color w:val="231F20"/>
          <w:w w:val="105"/>
          <w:sz w:val="20"/>
        </w:rPr>
        <w:t>denen</w:t>
      </w:r>
      <w:r>
        <w:rPr>
          <w:color w:val="231F20"/>
          <w:spacing w:val="12"/>
          <w:w w:val="105"/>
          <w:sz w:val="20"/>
        </w:rPr>
        <w:t xml:space="preserve"> </w:t>
      </w:r>
      <w:r>
        <w:rPr>
          <w:color w:val="231F20"/>
          <w:w w:val="105"/>
          <w:sz w:val="20"/>
        </w:rPr>
        <w:t>Smart</w:t>
      </w:r>
      <w:r>
        <w:rPr>
          <w:color w:val="231F20"/>
          <w:spacing w:val="13"/>
          <w:w w:val="105"/>
          <w:sz w:val="20"/>
        </w:rPr>
        <w:t xml:space="preserve"> </w:t>
      </w:r>
      <w:r>
        <w:rPr>
          <w:color w:val="231F20"/>
          <w:w w:val="105"/>
          <w:sz w:val="20"/>
        </w:rPr>
        <w:t>Devices</w:t>
      </w:r>
      <w:r>
        <w:rPr>
          <w:color w:val="231F20"/>
          <w:spacing w:val="12"/>
          <w:w w:val="105"/>
          <w:sz w:val="20"/>
        </w:rPr>
        <w:t xml:space="preserve"> </w:t>
      </w:r>
      <w:r>
        <w:rPr>
          <w:color w:val="231F20"/>
          <w:w w:val="105"/>
          <w:sz w:val="20"/>
        </w:rPr>
        <w:t>gesteuert</w:t>
      </w:r>
      <w:r>
        <w:rPr>
          <w:color w:val="231F20"/>
          <w:spacing w:val="13"/>
          <w:w w:val="105"/>
          <w:sz w:val="20"/>
        </w:rPr>
        <w:t xml:space="preserve"> </w:t>
      </w:r>
      <w:r>
        <w:rPr>
          <w:color w:val="231F20"/>
          <w:w w:val="105"/>
          <w:sz w:val="20"/>
        </w:rPr>
        <w:t>werden</w:t>
      </w:r>
      <w:r>
        <w:rPr>
          <w:color w:val="231F20"/>
          <w:spacing w:val="12"/>
          <w:w w:val="105"/>
          <w:sz w:val="20"/>
        </w:rPr>
        <w:t xml:space="preserve"> </w:t>
      </w:r>
      <w:r>
        <w:rPr>
          <w:color w:val="231F20"/>
          <w:spacing w:val="-2"/>
          <w:w w:val="105"/>
          <w:sz w:val="20"/>
        </w:rPr>
        <w:t>können.</w:t>
      </w:r>
    </w:p>
    <w:p w14:paraId="3CDA0F7D" w14:textId="77777777" w:rsidR="007265B5" w:rsidRDefault="00000000">
      <w:pPr>
        <w:pStyle w:val="Listenabsatz"/>
        <w:numPr>
          <w:ilvl w:val="0"/>
          <w:numId w:val="13"/>
        </w:numPr>
        <w:tabs>
          <w:tab w:val="left" w:pos="1237"/>
          <w:tab w:val="left" w:pos="1238"/>
        </w:tabs>
        <w:spacing w:before="26"/>
        <w:ind w:hanging="281"/>
        <w:rPr>
          <w:sz w:val="20"/>
        </w:rPr>
      </w:pPr>
      <w:r>
        <w:rPr>
          <w:color w:val="231F20"/>
          <w:sz w:val="20"/>
        </w:rPr>
        <w:t>…</w:t>
      </w:r>
      <w:r>
        <w:rPr>
          <w:color w:val="231F20"/>
          <w:spacing w:val="-8"/>
          <w:sz w:val="20"/>
        </w:rPr>
        <w:t xml:space="preserve"> </w:t>
      </w:r>
      <w:r>
        <w:rPr>
          <w:color w:val="231F20"/>
          <w:w w:val="110"/>
          <w:sz w:val="20"/>
        </w:rPr>
        <w:t>Smart</w:t>
      </w:r>
      <w:r>
        <w:rPr>
          <w:color w:val="231F20"/>
          <w:spacing w:val="-14"/>
          <w:w w:val="110"/>
          <w:sz w:val="20"/>
        </w:rPr>
        <w:t xml:space="preserve"> </w:t>
      </w:r>
      <w:r>
        <w:rPr>
          <w:color w:val="231F20"/>
          <w:w w:val="110"/>
          <w:sz w:val="20"/>
        </w:rPr>
        <w:t>Devices</w:t>
      </w:r>
      <w:r>
        <w:rPr>
          <w:color w:val="231F20"/>
          <w:spacing w:val="-13"/>
          <w:w w:val="110"/>
          <w:sz w:val="20"/>
        </w:rPr>
        <w:t xml:space="preserve"> </w:t>
      </w:r>
      <w:r>
        <w:rPr>
          <w:color w:val="231F20"/>
          <w:w w:val="110"/>
          <w:sz w:val="20"/>
        </w:rPr>
        <w:t>als</w:t>
      </w:r>
      <w:r>
        <w:rPr>
          <w:color w:val="231F20"/>
          <w:spacing w:val="-14"/>
          <w:w w:val="110"/>
          <w:sz w:val="20"/>
        </w:rPr>
        <w:t xml:space="preserve"> </w:t>
      </w:r>
      <w:r>
        <w:rPr>
          <w:color w:val="231F20"/>
          <w:w w:val="110"/>
          <w:sz w:val="20"/>
        </w:rPr>
        <w:t>Elemente</w:t>
      </w:r>
      <w:r>
        <w:rPr>
          <w:color w:val="231F20"/>
          <w:spacing w:val="-13"/>
          <w:w w:val="110"/>
          <w:sz w:val="20"/>
        </w:rPr>
        <w:t xml:space="preserve"> </w:t>
      </w:r>
      <w:r>
        <w:rPr>
          <w:color w:val="231F20"/>
          <w:w w:val="110"/>
          <w:sz w:val="20"/>
        </w:rPr>
        <w:t>des</w:t>
      </w:r>
      <w:r>
        <w:rPr>
          <w:color w:val="231F20"/>
          <w:spacing w:val="-14"/>
          <w:w w:val="110"/>
          <w:sz w:val="20"/>
        </w:rPr>
        <w:t xml:space="preserve"> </w:t>
      </w:r>
      <w:r>
        <w:rPr>
          <w:color w:val="231F20"/>
          <w:w w:val="110"/>
          <w:sz w:val="20"/>
        </w:rPr>
        <w:t>ubiquitären</w:t>
      </w:r>
      <w:r>
        <w:rPr>
          <w:color w:val="231F20"/>
          <w:spacing w:val="-13"/>
          <w:w w:val="110"/>
          <w:sz w:val="20"/>
        </w:rPr>
        <w:t xml:space="preserve"> </w:t>
      </w:r>
      <w:r>
        <w:rPr>
          <w:color w:val="231F20"/>
          <w:w w:val="110"/>
          <w:sz w:val="20"/>
        </w:rPr>
        <w:t>Computing</w:t>
      </w:r>
      <w:r>
        <w:rPr>
          <w:color w:val="231F20"/>
          <w:spacing w:val="-14"/>
          <w:w w:val="110"/>
          <w:sz w:val="20"/>
        </w:rPr>
        <w:t xml:space="preserve"> </w:t>
      </w:r>
      <w:r>
        <w:rPr>
          <w:color w:val="231F20"/>
          <w:w w:val="110"/>
          <w:sz w:val="20"/>
        </w:rPr>
        <w:t>einordnen</w:t>
      </w:r>
      <w:r>
        <w:rPr>
          <w:color w:val="231F20"/>
          <w:spacing w:val="-13"/>
          <w:w w:val="110"/>
          <w:sz w:val="20"/>
        </w:rPr>
        <w:t xml:space="preserve"> </w:t>
      </w:r>
      <w:r>
        <w:rPr>
          <w:color w:val="231F20"/>
          <w:spacing w:val="-2"/>
          <w:w w:val="110"/>
          <w:sz w:val="20"/>
        </w:rPr>
        <w:t>können.</w:t>
      </w:r>
    </w:p>
    <w:p w14:paraId="1490F4C5" w14:textId="77777777" w:rsidR="007265B5" w:rsidRDefault="007265B5">
      <w:pPr>
        <w:rPr>
          <w:sz w:val="20"/>
        </w:rPr>
        <w:sectPr w:rsidR="007265B5">
          <w:type w:val="continuous"/>
          <w:pgSz w:w="11910" w:h="16840"/>
          <w:pgMar w:top="1920" w:right="460" w:bottom="280" w:left="460" w:header="0" w:footer="0" w:gutter="0"/>
          <w:cols w:space="720"/>
        </w:sectPr>
      </w:pPr>
    </w:p>
    <w:p w14:paraId="180AF28D" w14:textId="77777777" w:rsidR="007265B5" w:rsidRDefault="00000000">
      <w:pPr>
        <w:pStyle w:val="Textkrper"/>
      </w:pPr>
      <w:r>
        <w:lastRenderedPageBreak/>
        <w:pict w14:anchorId="64ECB0FB">
          <v:group id="docshapegroup9" o:spid="_x0000_s2114" style="position:absolute;margin-left:-14.15pt;margin-top:198.45pt;width:581.15pt;height:170.1pt;z-index:-17135104;mso-position-horizontal-relative:page;mso-position-vertical-relative:page" coordorigin="-283,3969" coordsize="11623,3402">
            <v:rect id="docshape10" o:spid="_x0000_s2116" style="position:absolute;left:-284;top:3968;width:6520;height:3402" fillcolor="#f1f1f1" stroked="f"/>
            <v:shape id="docshape11" o:spid="_x0000_s2115" type="#_x0000_t75" style="position:absolute;left:6236;top:3968;width:5103;height:3402">
              <v:imagedata r:id="rId13" o:title=""/>
            </v:shape>
            <w10:wrap anchorx="page" anchory="page"/>
          </v:group>
        </w:pict>
      </w:r>
    </w:p>
    <w:p w14:paraId="7707BB8C" w14:textId="77777777" w:rsidR="007265B5" w:rsidRDefault="007265B5">
      <w:pPr>
        <w:pStyle w:val="Textkrper"/>
      </w:pPr>
    </w:p>
    <w:p w14:paraId="7EB2F021" w14:textId="77777777" w:rsidR="007265B5" w:rsidRDefault="007265B5">
      <w:pPr>
        <w:pStyle w:val="Textkrper"/>
      </w:pPr>
    </w:p>
    <w:p w14:paraId="31B30F03" w14:textId="77777777" w:rsidR="007265B5" w:rsidRDefault="007265B5">
      <w:pPr>
        <w:pStyle w:val="Textkrper"/>
      </w:pPr>
    </w:p>
    <w:p w14:paraId="3D53A4A8" w14:textId="77777777" w:rsidR="007265B5" w:rsidRDefault="007265B5">
      <w:pPr>
        <w:pStyle w:val="Textkrper"/>
      </w:pPr>
    </w:p>
    <w:p w14:paraId="4CE08E35" w14:textId="77777777" w:rsidR="007265B5" w:rsidRDefault="007265B5">
      <w:pPr>
        <w:pStyle w:val="Textkrper"/>
      </w:pPr>
    </w:p>
    <w:p w14:paraId="5DBC648A" w14:textId="77777777" w:rsidR="007265B5" w:rsidRDefault="007265B5">
      <w:pPr>
        <w:pStyle w:val="Textkrper"/>
      </w:pPr>
    </w:p>
    <w:p w14:paraId="1F69E172" w14:textId="77777777" w:rsidR="007265B5" w:rsidRDefault="007265B5">
      <w:pPr>
        <w:pStyle w:val="Textkrper"/>
      </w:pPr>
    </w:p>
    <w:p w14:paraId="3BFA87B0" w14:textId="77777777" w:rsidR="007265B5" w:rsidRDefault="007265B5">
      <w:pPr>
        <w:pStyle w:val="Textkrper"/>
      </w:pPr>
    </w:p>
    <w:p w14:paraId="15344A66" w14:textId="77777777" w:rsidR="007265B5" w:rsidRDefault="007265B5">
      <w:pPr>
        <w:pStyle w:val="Textkrper"/>
      </w:pPr>
    </w:p>
    <w:p w14:paraId="1216EE45" w14:textId="77777777" w:rsidR="007265B5" w:rsidRDefault="007265B5">
      <w:pPr>
        <w:pStyle w:val="Textkrper"/>
      </w:pPr>
    </w:p>
    <w:p w14:paraId="14BF7DEC" w14:textId="77777777" w:rsidR="007265B5" w:rsidRDefault="007265B5">
      <w:pPr>
        <w:pStyle w:val="Textkrper"/>
      </w:pPr>
    </w:p>
    <w:p w14:paraId="114E8AB3" w14:textId="77777777" w:rsidR="007265B5" w:rsidRDefault="007265B5">
      <w:pPr>
        <w:pStyle w:val="Textkrper"/>
      </w:pPr>
    </w:p>
    <w:p w14:paraId="0D2B9ED7" w14:textId="77777777" w:rsidR="007265B5" w:rsidRDefault="007265B5">
      <w:pPr>
        <w:pStyle w:val="Textkrper"/>
      </w:pPr>
    </w:p>
    <w:p w14:paraId="5D795F37" w14:textId="77777777" w:rsidR="007265B5" w:rsidRDefault="007265B5">
      <w:pPr>
        <w:pStyle w:val="Textkrper"/>
      </w:pPr>
    </w:p>
    <w:p w14:paraId="1446BB44" w14:textId="77777777" w:rsidR="007265B5" w:rsidRDefault="007265B5">
      <w:pPr>
        <w:pStyle w:val="Textkrper"/>
      </w:pPr>
    </w:p>
    <w:p w14:paraId="788AE3F6" w14:textId="77777777" w:rsidR="007265B5" w:rsidRDefault="007265B5">
      <w:pPr>
        <w:pStyle w:val="Textkrper"/>
      </w:pPr>
    </w:p>
    <w:p w14:paraId="0358406B" w14:textId="77777777" w:rsidR="007265B5" w:rsidRDefault="007265B5">
      <w:pPr>
        <w:pStyle w:val="Textkrper"/>
      </w:pPr>
    </w:p>
    <w:p w14:paraId="6BABF9A6" w14:textId="77777777" w:rsidR="007265B5" w:rsidRDefault="007265B5">
      <w:pPr>
        <w:pStyle w:val="Textkrper"/>
      </w:pPr>
    </w:p>
    <w:p w14:paraId="3F9538A9" w14:textId="77777777" w:rsidR="007265B5" w:rsidRDefault="007265B5">
      <w:pPr>
        <w:pStyle w:val="Textkrper"/>
        <w:spacing w:before="10"/>
        <w:rPr>
          <w:sz w:val="23"/>
        </w:rPr>
      </w:pPr>
    </w:p>
    <w:p w14:paraId="5AAB7FD6" w14:textId="77777777" w:rsidR="007265B5" w:rsidRDefault="00000000">
      <w:pPr>
        <w:pStyle w:val="berschrift1"/>
        <w:spacing w:before="100"/>
      </w:pPr>
      <w:r>
        <w:rPr>
          <w:color w:val="ADB4BC"/>
          <w:w w:val="95"/>
        </w:rPr>
        <w:t>Lektion</w:t>
      </w:r>
      <w:r>
        <w:rPr>
          <w:color w:val="ADB4BC"/>
          <w:spacing w:val="48"/>
        </w:rPr>
        <w:t xml:space="preserve"> </w:t>
      </w:r>
      <w:r>
        <w:rPr>
          <w:color w:val="ADB4BC"/>
          <w:spacing w:val="-10"/>
        </w:rPr>
        <w:t>1</w:t>
      </w:r>
    </w:p>
    <w:p w14:paraId="005429C9" w14:textId="77777777" w:rsidR="007265B5" w:rsidRDefault="00000000">
      <w:pPr>
        <w:pStyle w:val="berschrift2"/>
      </w:pPr>
      <w:r>
        <w:rPr>
          <w:color w:val="003946"/>
          <w:w w:val="110"/>
        </w:rPr>
        <w:t>Überblick</w:t>
      </w:r>
      <w:r>
        <w:rPr>
          <w:color w:val="003946"/>
          <w:spacing w:val="-28"/>
          <w:w w:val="110"/>
        </w:rPr>
        <w:t xml:space="preserve"> </w:t>
      </w:r>
      <w:r>
        <w:rPr>
          <w:color w:val="003946"/>
          <w:w w:val="110"/>
        </w:rPr>
        <w:t>und</w:t>
      </w:r>
      <w:r>
        <w:rPr>
          <w:color w:val="003946"/>
          <w:spacing w:val="-28"/>
          <w:w w:val="110"/>
        </w:rPr>
        <w:t xml:space="preserve"> </w:t>
      </w:r>
      <w:r>
        <w:rPr>
          <w:color w:val="003946"/>
          <w:spacing w:val="-2"/>
          <w:w w:val="110"/>
        </w:rPr>
        <w:t>Bedeutung</w:t>
      </w:r>
    </w:p>
    <w:p w14:paraId="37D3ACDB" w14:textId="77777777" w:rsidR="007265B5" w:rsidRDefault="007265B5">
      <w:pPr>
        <w:pStyle w:val="Textkrper"/>
      </w:pPr>
    </w:p>
    <w:p w14:paraId="4E9B272C" w14:textId="77777777" w:rsidR="007265B5" w:rsidRDefault="007265B5">
      <w:pPr>
        <w:pStyle w:val="Textkrper"/>
      </w:pPr>
    </w:p>
    <w:p w14:paraId="313AB481" w14:textId="77777777" w:rsidR="007265B5" w:rsidRDefault="007265B5">
      <w:pPr>
        <w:pStyle w:val="Textkrper"/>
      </w:pPr>
    </w:p>
    <w:p w14:paraId="342B7375" w14:textId="77777777" w:rsidR="007265B5" w:rsidRDefault="007265B5">
      <w:pPr>
        <w:pStyle w:val="Textkrper"/>
      </w:pPr>
    </w:p>
    <w:p w14:paraId="01F92AFF" w14:textId="77777777" w:rsidR="007265B5" w:rsidRDefault="007265B5">
      <w:pPr>
        <w:pStyle w:val="Textkrper"/>
      </w:pPr>
    </w:p>
    <w:p w14:paraId="4EF323CB" w14:textId="77777777" w:rsidR="007265B5" w:rsidRDefault="007265B5">
      <w:pPr>
        <w:pStyle w:val="Textkrper"/>
      </w:pPr>
    </w:p>
    <w:p w14:paraId="60B11490" w14:textId="77777777" w:rsidR="007265B5" w:rsidRDefault="007265B5">
      <w:pPr>
        <w:pStyle w:val="Textkrper"/>
      </w:pPr>
    </w:p>
    <w:p w14:paraId="046EC5C9" w14:textId="77777777" w:rsidR="007265B5" w:rsidRDefault="007265B5">
      <w:pPr>
        <w:pStyle w:val="Textkrper"/>
      </w:pPr>
    </w:p>
    <w:p w14:paraId="28A671F5" w14:textId="77777777" w:rsidR="007265B5" w:rsidRDefault="00000000">
      <w:pPr>
        <w:pStyle w:val="berschrift5"/>
      </w:pPr>
      <w:commentRangeStart w:id="1"/>
      <w:r>
        <w:rPr>
          <w:color w:val="003946"/>
          <w:spacing w:val="-2"/>
        </w:rPr>
        <w:t>LERNZIELE</w:t>
      </w:r>
      <w:commentRangeEnd w:id="1"/>
      <w:r w:rsidR="00AF5B8C">
        <w:rPr>
          <w:rStyle w:val="Kommentarzeichen"/>
          <w:rFonts w:ascii="Gill Sans MT" w:eastAsia="Gill Sans MT" w:hAnsi="Gill Sans MT" w:cs="Gill Sans MT"/>
          <w:b w:val="0"/>
          <w:bCs w:val="0"/>
        </w:rPr>
        <w:commentReference w:id="1"/>
      </w:r>
    </w:p>
    <w:p w14:paraId="146E97DA" w14:textId="77777777" w:rsidR="007265B5" w:rsidRDefault="007265B5">
      <w:pPr>
        <w:pStyle w:val="Textkrper"/>
        <w:spacing w:before="6"/>
        <w:rPr>
          <w:rFonts w:ascii="Fira Sans Black"/>
          <w:b/>
          <w:sz w:val="27"/>
        </w:rPr>
      </w:pPr>
    </w:p>
    <w:p w14:paraId="71C4437C"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115DDC38" w14:textId="77777777" w:rsidR="007265B5" w:rsidRDefault="007265B5">
      <w:pPr>
        <w:pStyle w:val="Textkrper"/>
        <w:spacing w:before="9"/>
        <w:rPr>
          <w:sz w:val="24"/>
        </w:rPr>
      </w:pPr>
    </w:p>
    <w:p w14:paraId="58D600AC" w14:textId="77777777" w:rsidR="007265B5" w:rsidRDefault="00000000">
      <w:pPr>
        <w:pStyle w:val="Textkrper"/>
        <w:spacing w:before="1"/>
        <w:ind w:left="1666"/>
      </w:pPr>
      <w:r>
        <w:rPr>
          <w:color w:val="231F20"/>
        </w:rPr>
        <w:t>…</w:t>
      </w:r>
      <w:r>
        <w:rPr>
          <w:color w:val="231F20"/>
          <w:spacing w:val="25"/>
          <w:w w:val="105"/>
        </w:rPr>
        <w:t xml:space="preserve">  </w:t>
      </w:r>
      <w:r>
        <w:rPr>
          <w:color w:val="231F20"/>
          <w:w w:val="105"/>
        </w:rPr>
        <w:t>wie</w:t>
      </w:r>
      <w:r>
        <w:rPr>
          <w:color w:val="231F20"/>
          <w:spacing w:val="3"/>
          <w:w w:val="105"/>
        </w:rPr>
        <w:t xml:space="preserve"> </w:t>
      </w:r>
      <w:r>
        <w:rPr>
          <w:color w:val="231F20"/>
          <w:w w:val="105"/>
        </w:rPr>
        <w:t>sich</w:t>
      </w:r>
      <w:r>
        <w:rPr>
          <w:color w:val="231F20"/>
          <w:spacing w:val="2"/>
          <w:w w:val="105"/>
        </w:rPr>
        <w:t xml:space="preserve"> </w:t>
      </w:r>
      <w:r>
        <w:rPr>
          <w:color w:val="231F20"/>
          <w:w w:val="105"/>
        </w:rPr>
        <w:t>Smart</w:t>
      </w:r>
      <w:r>
        <w:rPr>
          <w:color w:val="231F20"/>
          <w:spacing w:val="2"/>
          <w:w w:val="105"/>
        </w:rPr>
        <w:t xml:space="preserve"> </w:t>
      </w:r>
      <w:r>
        <w:rPr>
          <w:color w:val="231F20"/>
          <w:w w:val="105"/>
        </w:rPr>
        <w:t>Devices</w:t>
      </w:r>
      <w:r>
        <w:rPr>
          <w:color w:val="231F20"/>
          <w:spacing w:val="3"/>
          <w:w w:val="105"/>
        </w:rPr>
        <w:t xml:space="preserve"> </w:t>
      </w:r>
      <w:r>
        <w:rPr>
          <w:color w:val="231F20"/>
          <w:w w:val="105"/>
        </w:rPr>
        <w:t>historisch</w:t>
      </w:r>
      <w:r>
        <w:rPr>
          <w:color w:val="231F20"/>
          <w:spacing w:val="2"/>
          <w:w w:val="105"/>
        </w:rPr>
        <w:t xml:space="preserve"> </w:t>
      </w:r>
      <w:r>
        <w:rPr>
          <w:color w:val="231F20"/>
          <w:w w:val="105"/>
        </w:rPr>
        <w:t>entwickelt</w:t>
      </w:r>
      <w:r>
        <w:rPr>
          <w:color w:val="231F20"/>
          <w:spacing w:val="2"/>
          <w:w w:val="105"/>
        </w:rPr>
        <w:t xml:space="preserve"> </w:t>
      </w:r>
      <w:r>
        <w:rPr>
          <w:color w:val="231F20"/>
          <w:spacing w:val="-2"/>
          <w:w w:val="105"/>
        </w:rPr>
        <w:t>haben.</w:t>
      </w:r>
    </w:p>
    <w:p w14:paraId="24E4A665" w14:textId="77777777" w:rsidR="007265B5" w:rsidRDefault="00000000">
      <w:pPr>
        <w:pStyle w:val="Textkrper"/>
        <w:spacing w:before="169"/>
        <w:ind w:left="1666"/>
      </w:pPr>
      <w:r>
        <w:rPr>
          <w:color w:val="231F20"/>
        </w:rPr>
        <w:t>…</w:t>
      </w:r>
      <w:r>
        <w:rPr>
          <w:color w:val="231F20"/>
          <w:spacing w:val="71"/>
          <w:w w:val="150"/>
        </w:rPr>
        <w:t xml:space="preserve"> </w:t>
      </w:r>
      <w:r>
        <w:rPr>
          <w:color w:val="231F20"/>
          <w:w w:val="105"/>
        </w:rPr>
        <w:t>welche</w:t>
      </w:r>
      <w:r>
        <w:rPr>
          <w:color w:val="231F20"/>
          <w:spacing w:val="-3"/>
          <w:w w:val="105"/>
        </w:rPr>
        <w:t xml:space="preserve"> </w:t>
      </w:r>
      <w:r>
        <w:rPr>
          <w:color w:val="231F20"/>
          <w:w w:val="105"/>
        </w:rPr>
        <w:t>Technologien</w:t>
      </w:r>
      <w:r>
        <w:rPr>
          <w:color w:val="231F20"/>
          <w:spacing w:val="-2"/>
          <w:w w:val="105"/>
        </w:rPr>
        <w:t xml:space="preserve"> </w:t>
      </w:r>
      <w:r>
        <w:rPr>
          <w:color w:val="231F20"/>
          <w:w w:val="105"/>
        </w:rPr>
        <w:t>Smart</w:t>
      </w:r>
      <w:r>
        <w:rPr>
          <w:color w:val="231F20"/>
          <w:spacing w:val="-3"/>
          <w:w w:val="105"/>
        </w:rPr>
        <w:t xml:space="preserve"> </w:t>
      </w:r>
      <w:r>
        <w:rPr>
          <w:color w:val="231F20"/>
          <w:w w:val="105"/>
        </w:rPr>
        <w:t>Devices</w:t>
      </w:r>
      <w:r>
        <w:rPr>
          <w:color w:val="231F20"/>
          <w:spacing w:val="-2"/>
          <w:w w:val="105"/>
        </w:rPr>
        <w:t xml:space="preserve"> vorausgingen.</w:t>
      </w:r>
    </w:p>
    <w:p w14:paraId="72D03759" w14:textId="77777777" w:rsidR="007265B5" w:rsidRDefault="00000000">
      <w:pPr>
        <w:pStyle w:val="Textkrper"/>
        <w:spacing w:before="170"/>
        <w:ind w:left="1666"/>
      </w:pPr>
      <w:r>
        <w:rPr>
          <w:color w:val="231F20"/>
        </w:rPr>
        <w:t>…</w:t>
      </w:r>
      <w:r>
        <w:rPr>
          <w:color w:val="231F20"/>
          <w:spacing w:val="76"/>
          <w:w w:val="150"/>
        </w:rPr>
        <w:t xml:space="preserve"> </w:t>
      </w:r>
      <w:r>
        <w:rPr>
          <w:color w:val="231F20"/>
          <w:w w:val="105"/>
        </w:rPr>
        <w:t>welche Rolle Smart Devices</w:t>
      </w:r>
      <w:r>
        <w:rPr>
          <w:color w:val="231F20"/>
          <w:spacing w:val="-1"/>
          <w:w w:val="105"/>
        </w:rPr>
        <w:t xml:space="preserve"> </w:t>
      </w:r>
      <w:r>
        <w:rPr>
          <w:color w:val="231F20"/>
          <w:w w:val="105"/>
        </w:rPr>
        <w:t>im Internet der</w:t>
      </w:r>
      <w:r>
        <w:rPr>
          <w:color w:val="231F20"/>
          <w:spacing w:val="-1"/>
          <w:w w:val="105"/>
        </w:rPr>
        <w:t xml:space="preserve"> </w:t>
      </w:r>
      <w:r>
        <w:rPr>
          <w:color w:val="231F20"/>
          <w:w w:val="105"/>
        </w:rPr>
        <w:t xml:space="preserve">Dinge </w:t>
      </w:r>
      <w:r>
        <w:rPr>
          <w:color w:val="231F20"/>
          <w:spacing w:val="-2"/>
          <w:w w:val="105"/>
        </w:rPr>
        <w:t>spielen.</w:t>
      </w:r>
    </w:p>
    <w:p w14:paraId="38E83630" w14:textId="77777777" w:rsidR="007265B5" w:rsidRDefault="00000000">
      <w:pPr>
        <w:pStyle w:val="Textkrper"/>
        <w:spacing w:before="170"/>
        <w:ind w:left="1665"/>
      </w:pPr>
      <w:r>
        <w:rPr>
          <w:color w:val="231F20"/>
        </w:rPr>
        <w:t>…</w:t>
      </w:r>
      <w:r>
        <w:rPr>
          <w:color w:val="231F20"/>
          <w:spacing w:val="77"/>
          <w:w w:val="150"/>
        </w:rPr>
        <w:t xml:space="preserve"> </w:t>
      </w:r>
      <w:r>
        <w:rPr>
          <w:color w:val="231F20"/>
          <w:w w:val="105"/>
        </w:rPr>
        <w:t xml:space="preserve">welches Potenzial Smart Devices </w:t>
      </w:r>
      <w:r>
        <w:rPr>
          <w:color w:val="231F20"/>
          <w:spacing w:val="-2"/>
          <w:w w:val="105"/>
        </w:rPr>
        <w:t>haben.</w:t>
      </w:r>
    </w:p>
    <w:p w14:paraId="3F7395CC" w14:textId="77777777" w:rsidR="007265B5" w:rsidRDefault="007265B5">
      <w:pPr>
        <w:pStyle w:val="Textkrper"/>
      </w:pPr>
    </w:p>
    <w:p w14:paraId="50467C17" w14:textId="77777777" w:rsidR="007265B5" w:rsidRDefault="007265B5">
      <w:pPr>
        <w:pStyle w:val="Textkrper"/>
      </w:pPr>
    </w:p>
    <w:p w14:paraId="3B13550C" w14:textId="77777777" w:rsidR="007265B5" w:rsidRDefault="007265B5">
      <w:pPr>
        <w:pStyle w:val="Textkrper"/>
      </w:pPr>
    </w:p>
    <w:p w14:paraId="6FB28D44" w14:textId="77777777" w:rsidR="007265B5" w:rsidRDefault="007265B5">
      <w:pPr>
        <w:pStyle w:val="Textkrper"/>
      </w:pPr>
    </w:p>
    <w:p w14:paraId="2FE256BA" w14:textId="77777777" w:rsidR="007265B5" w:rsidRDefault="007265B5">
      <w:pPr>
        <w:pStyle w:val="Textkrper"/>
      </w:pPr>
    </w:p>
    <w:p w14:paraId="1925DC23" w14:textId="77777777" w:rsidR="007265B5" w:rsidRDefault="007265B5">
      <w:pPr>
        <w:pStyle w:val="Textkrper"/>
      </w:pPr>
    </w:p>
    <w:p w14:paraId="5C7AF7E4" w14:textId="77777777" w:rsidR="007265B5" w:rsidRDefault="007265B5">
      <w:pPr>
        <w:pStyle w:val="Textkrper"/>
      </w:pPr>
    </w:p>
    <w:p w14:paraId="7484C31C" w14:textId="77777777" w:rsidR="007265B5" w:rsidRDefault="007265B5">
      <w:pPr>
        <w:pStyle w:val="Textkrper"/>
      </w:pPr>
    </w:p>
    <w:p w14:paraId="243E0ED9" w14:textId="77777777" w:rsidR="007265B5" w:rsidRDefault="007265B5">
      <w:pPr>
        <w:pStyle w:val="Textkrper"/>
      </w:pPr>
    </w:p>
    <w:p w14:paraId="7BCC501A" w14:textId="77777777" w:rsidR="007265B5" w:rsidRDefault="007265B5">
      <w:pPr>
        <w:pStyle w:val="Textkrper"/>
      </w:pPr>
    </w:p>
    <w:p w14:paraId="6829FB44" w14:textId="77777777" w:rsidR="007265B5" w:rsidRDefault="007265B5">
      <w:pPr>
        <w:pStyle w:val="Textkrper"/>
      </w:pPr>
    </w:p>
    <w:p w14:paraId="2D99496E" w14:textId="77777777" w:rsidR="007265B5" w:rsidRDefault="007265B5">
      <w:pPr>
        <w:pStyle w:val="Textkrper"/>
        <w:spacing w:before="8"/>
        <w:rPr>
          <w:sz w:val="18"/>
        </w:rPr>
      </w:pPr>
    </w:p>
    <w:p w14:paraId="6CA2BFC0" w14:textId="77777777" w:rsidR="007265B5" w:rsidRDefault="00000000">
      <w:pPr>
        <w:spacing w:before="101"/>
        <w:ind w:right="104"/>
        <w:jc w:val="right"/>
        <w:rPr>
          <w:sz w:val="14"/>
        </w:rPr>
      </w:pPr>
      <w:r>
        <w:rPr>
          <w:color w:val="231F20"/>
          <w:spacing w:val="-2"/>
          <w:w w:val="95"/>
          <w:sz w:val="14"/>
        </w:rPr>
        <w:t>DL-D-DLBINGSD01-</w:t>
      </w:r>
      <w:r>
        <w:rPr>
          <w:color w:val="231F20"/>
          <w:spacing w:val="-5"/>
          <w:w w:val="95"/>
          <w:sz w:val="14"/>
        </w:rPr>
        <w:t>L01</w:t>
      </w:r>
    </w:p>
    <w:p w14:paraId="3AA30AD5" w14:textId="77777777" w:rsidR="007265B5" w:rsidRDefault="007265B5">
      <w:pPr>
        <w:jc w:val="right"/>
        <w:rPr>
          <w:sz w:val="14"/>
        </w:rPr>
        <w:sectPr w:rsidR="007265B5">
          <w:pgSz w:w="11910" w:h="16840"/>
          <w:pgMar w:top="1920" w:right="460" w:bottom="280" w:left="460" w:header="0" w:footer="0" w:gutter="0"/>
          <w:cols w:space="720"/>
        </w:sectPr>
      </w:pPr>
    </w:p>
    <w:p w14:paraId="1BE35E61" w14:textId="77777777" w:rsidR="007265B5" w:rsidRDefault="007265B5">
      <w:pPr>
        <w:pStyle w:val="Textkrper"/>
      </w:pPr>
    </w:p>
    <w:p w14:paraId="7CA87046" w14:textId="77777777" w:rsidR="007265B5" w:rsidRDefault="00000000">
      <w:pPr>
        <w:pStyle w:val="berschrift3"/>
        <w:numPr>
          <w:ilvl w:val="0"/>
          <w:numId w:val="12"/>
        </w:numPr>
        <w:tabs>
          <w:tab w:val="left" w:pos="787"/>
          <w:tab w:val="left" w:pos="788"/>
        </w:tabs>
        <w:ind w:hanging="682"/>
      </w:pPr>
      <w:r>
        <w:rPr>
          <w:color w:val="003946"/>
          <w:w w:val="110"/>
        </w:rPr>
        <w:t>Überblick</w:t>
      </w:r>
      <w:r>
        <w:rPr>
          <w:color w:val="003946"/>
          <w:spacing w:val="-24"/>
          <w:w w:val="110"/>
        </w:rPr>
        <w:t xml:space="preserve"> </w:t>
      </w:r>
      <w:r>
        <w:rPr>
          <w:color w:val="003946"/>
          <w:w w:val="110"/>
        </w:rPr>
        <w:t>und</w:t>
      </w:r>
      <w:r>
        <w:rPr>
          <w:color w:val="003946"/>
          <w:spacing w:val="-24"/>
          <w:w w:val="110"/>
        </w:rPr>
        <w:t xml:space="preserve"> </w:t>
      </w:r>
      <w:r>
        <w:rPr>
          <w:color w:val="003946"/>
          <w:spacing w:val="-2"/>
          <w:w w:val="110"/>
        </w:rPr>
        <w:t>Bedeutung</w:t>
      </w:r>
    </w:p>
    <w:p w14:paraId="64E820BE" w14:textId="77777777" w:rsidR="007265B5" w:rsidRDefault="007265B5">
      <w:pPr>
        <w:pStyle w:val="Textkrper"/>
        <w:rPr>
          <w:sz w:val="58"/>
        </w:rPr>
      </w:pPr>
    </w:p>
    <w:p w14:paraId="383D07D8" w14:textId="77777777" w:rsidR="007265B5" w:rsidRDefault="007265B5">
      <w:pPr>
        <w:pStyle w:val="Textkrper"/>
        <w:spacing w:before="8"/>
        <w:rPr>
          <w:sz w:val="59"/>
        </w:rPr>
      </w:pPr>
    </w:p>
    <w:p w14:paraId="1862B5C0" w14:textId="77777777" w:rsidR="007265B5" w:rsidRDefault="00000000">
      <w:pPr>
        <w:pStyle w:val="berschrift4"/>
        <w:ind w:left="2204" w:firstLine="0"/>
      </w:pPr>
      <w:r>
        <w:rPr>
          <w:color w:val="003946"/>
          <w:spacing w:val="-2"/>
          <w:w w:val="105"/>
        </w:rPr>
        <w:t>Einführung</w:t>
      </w:r>
    </w:p>
    <w:p w14:paraId="1DE336C8" w14:textId="77777777" w:rsidR="007265B5" w:rsidRDefault="00000000">
      <w:pPr>
        <w:pStyle w:val="Textkrper"/>
        <w:spacing w:before="267" w:line="268" w:lineRule="auto"/>
        <w:ind w:left="2204" w:right="954"/>
        <w:jc w:val="both"/>
      </w:pPr>
      <w:r>
        <w:rPr>
          <w:color w:val="231F20"/>
          <w:w w:val="110"/>
        </w:rPr>
        <w:t>Wir</w:t>
      </w:r>
      <w:r>
        <w:rPr>
          <w:color w:val="231F20"/>
          <w:spacing w:val="-6"/>
          <w:w w:val="110"/>
        </w:rPr>
        <w:t xml:space="preserve"> </w:t>
      </w:r>
      <w:r>
        <w:rPr>
          <w:color w:val="231F20"/>
          <w:w w:val="110"/>
        </w:rPr>
        <w:t>leben</w:t>
      </w:r>
      <w:r>
        <w:rPr>
          <w:color w:val="231F20"/>
          <w:spacing w:val="-6"/>
          <w:w w:val="110"/>
        </w:rPr>
        <w:t xml:space="preserve"> </w:t>
      </w:r>
      <w:r>
        <w:rPr>
          <w:color w:val="231F20"/>
          <w:w w:val="110"/>
        </w:rPr>
        <w:t>in</w:t>
      </w:r>
      <w:r>
        <w:rPr>
          <w:color w:val="231F20"/>
          <w:spacing w:val="-6"/>
          <w:w w:val="110"/>
        </w:rPr>
        <w:t xml:space="preserve"> </w:t>
      </w:r>
      <w:r>
        <w:rPr>
          <w:color w:val="231F20"/>
          <w:w w:val="110"/>
        </w:rPr>
        <w:t>einer</w:t>
      </w:r>
      <w:r>
        <w:rPr>
          <w:color w:val="231F20"/>
          <w:spacing w:val="-7"/>
          <w:w w:val="110"/>
        </w:rPr>
        <w:t xml:space="preserve"> </w:t>
      </w:r>
      <w:r>
        <w:rPr>
          <w:color w:val="231F20"/>
          <w:w w:val="110"/>
        </w:rPr>
        <w:t>zunehmend</w:t>
      </w:r>
      <w:r>
        <w:rPr>
          <w:color w:val="231F20"/>
          <w:spacing w:val="-6"/>
          <w:w w:val="110"/>
        </w:rPr>
        <w:t xml:space="preserve"> </w:t>
      </w:r>
      <w:r>
        <w:rPr>
          <w:color w:val="231F20"/>
          <w:w w:val="110"/>
        </w:rPr>
        <w:t>digitalen</w:t>
      </w:r>
      <w:r>
        <w:rPr>
          <w:color w:val="231F20"/>
          <w:spacing w:val="-6"/>
          <w:w w:val="110"/>
        </w:rPr>
        <w:t xml:space="preserve"> </w:t>
      </w:r>
      <w:r>
        <w:rPr>
          <w:color w:val="231F20"/>
          <w:w w:val="110"/>
        </w:rPr>
        <w:t>Welt,</w:t>
      </w:r>
      <w:r>
        <w:rPr>
          <w:color w:val="231F20"/>
          <w:spacing w:val="-6"/>
          <w:w w:val="110"/>
        </w:rPr>
        <w:t xml:space="preserve"> </w:t>
      </w:r>
      <w:r>
        <w:rPr>
          <w:color w:val="231F20"/>
          <w:w w:val="110"/>
        </w:rPr>
        <w:t>die</w:t>
      </w:r>
      <w:r>
        <w:rPr>
          <w:color w:val="231F20"/>
          <w:spacing w:val="-7"/>
          <w:w w:val="110"/>
        </w:rPr>
        <w:t xml:space="preserve"> </w:t>
      </w:r>
      <w:r>
        <w:rPr>
          <w:color w:val="231F20"/>
          <w:w w:val="110"/>
        </w:rPr>
        <w:t>von</w:t>
      </w:r>
      <w:r>
        <w:rPr>
          <w:color w:val="231F20"/>
          <w:spacing w:val="-6"/>
          <w:w w:val="110"/>
        </w:rPr>
        <w:t xml:space="preserve"> </w:t>
      </w:r>
      <w:r>
        <w:rPr>
          <w:color w:val="231F20"/>
          <w:w w:val="110"/>
        </w:rPr>
        <w:t>einer</w:t>
      </w:r>
      <w:r>
        <w:rPr>
          <w:color w:val="231F20"/>
          <w:spacing w:val="-6"/>
          <w:w w:val="110"/>
        </w:rPr>
        <w:t xml:space="preserve"> </w:t>
      </w:r>
      <w:r>
        <w:rPr>
          <w:color w:val="231F20"/>
          <w:w w:val="110"/>
        </w:rPr>
        <w:t>Fülle</w:t>
      </w:r>
      <w:r>
        <w:rPr>
          <w:color w:val="231F20"/>
          <w:spacing w:val="-6"/>
          <w:w w:val="110"/>
        </w:rPr>
        <w:t xml:space="preserve"> </w:t>
      </w:r>
      <w:r>
        <w:rPr>
          <w:color w:val="231F20"/>
          <w:w w:val="110"/>
        </w:rPr>
        <w:t>digitaler</w:t>
      </w:r>
      <w:r>
        <w:rPr>
          <w:color w:val="231F20"/>
          <w:spacing w:val="-7"/>
          <w:w w:val="110"/>
        </w:rPr>
        <w:t xml:space="preserve"> </w:t>
      </w:r>
      <w:r>
        <w:rPr>
          <w:color w:val="231F20"/>
          <w:w w:val="110"/>
        </w:rPr>
        <w:t>Geräte</w:t>
      </w:r>
      <w:r>
        <w:rPr>
          <w:color w:val="231F20"/>
          <w:spacing w:val="-6"/>
          <w:w w:val="110"/>
        </w:rPr>
        <w:t xml:space="preserve"> </w:t>
      </w:r>
      <w:proofErr w:type="spellStart"/>
      <w:r>
        <w:rPr>
          <w:color w:val="231F20"/>
          <w:w w:val="110"/>
        </w:rPr>
        <w:t>bevöl</w:t>
      </w:r>
      <w:proofErr w:type="spellEnd"/>
      <w:r>
        <w:rPr>
          <w:color w:val="231F20"/>
          <w:w w:val="110"/>
        </w:rPr>
        <w:t xml:space="preserve">- </w:t>
      </w:r>
      <w:proofErr w:type="spellStart"/>
      <w:r>
        <w:rPr>
          <w:color w:val="231F20"/>
          <w:w w:val="110"/>
        </w:rPr>
        <w:t>kert</w:t>
      </w:r>
      <w:proofErr w:type="spellEnd"/>
      <w:r>
        <w:rPr>
          <w:color w:val="231F20"/>
          <w:w w:val="110"/>
        </w:rPr>
        <w:t xml:space="preserve"> ist. Diese dienen dazu, immer mehr menschliche Aufgaben und Aktivitäten zu unterstützen und zu automatisieren, zwischenmenschliche soziale Interaktion zu </w:t>
      </w:r>
      <w:proofErr w:type="spellStart"/>
      <w:r>
        <w:rPr>
          <w:color w:val="231F20"/>
          <w:w w:val="110"/>
        </w:rPr>
        <w:t>berei</w:t>
      </w:r>
      <w:proofErr w:type="spellEnd"/>
      <w:r>
        <w:rPr>
          <w:color w:val="231F20"/>
          <w:w w:val="110"/>
        </w:rPr>
        <w:t xml:space="preserve">- </w:t>
      </w:r>
      <w:proofErr w:type="spellStart"/>
      <w:r>
        <w:rPr>
          <w:color w:val="231F20"/>
          <w:w w:val="110"/>
        </w:rPr>
        <w:t>chern</w:t>
      </w:r>
      <w:proofErr w:type="spellEnd"/>
      <w:r>
        <w:rPr>
          <w:color w:val="231F20"/>
          <w:w w:val="110"/>
        </w:rPr>
        <w:t xml:space="preserve"> und die physische Interaktion in der Welt zu verbessern. Die physische </w:t>
      </w:r>
      <w:proofErr w:type="spellStart"/>
      <w:r>
        <w:rPr>
          <w:color w:val="231F20"/>
          <w:w w:val="110"/>
        </w:rPr>
        <w:t>Weltum</w:t>
      </w:r>
      <w:proofErr w:type="spellEnd"/>
      <w:r>
        <w:rPr>
          <w:color w:val="231F20"/>
          <w:w w:val="110"/>
        </w:rPr>
        <w:t xml:space="preserve">- </w:t>
      </w:r>
      <w:proofErr w:type="spellStart"/>
      <w:r>
        <w:rPr>
          <w:color w:val="231F20"/>
          <w:w w:val="110"/>
        </w:rPr>
        <w:t>gebung</w:t>
      </w:r>
      <w:proofErr w:type="spellEnd"/>
      <w:r>
        <w:rPr>
          <w:color w:val="231F20"/>
          <w:w w:val="110"/>
        </w:rPr>
        <w:t xml:space="preserve"> wird zunehmend digital instrumentiert und mit eingebetteten Sensor- und Steuervorrichtungen versehen. Diese können unseren Standort erfassen und sich auto- </w:t>
      </w:r>
      <w:proofErr w:type="spellStart"/>
      <w:r>
        <w:rPr>
          <w:color w:val="231F20"/>
          <w:w w:val="110"/>
        </w:rPr>
        <w:t>matisch</w:t>
      </w:r>
      <w:proofErr w:type="spellEnd"/>
      <w:r>
        <w:rPr>
          <w:color w:val="231F20"/>
          <w:w w:val="110"/>
        </w:rPr>
        <w:t xml:space="preserve"> daran anpassen. Hierdurch wird die Verwendung von lokalisierten Diensten erleichtert,</w:t>
      </w:r>
      <w:r>
        <w:rPr>
          <w:color w:val="231F20"/>
          <w:spacing w:val="-6"/>
          <w:w w:val="110"/>
        </w:rPr>
        <w:t xml:space="preserve"> </w:t>
      </w:r>
      <w:r>
        <w:rPr>
          <w:color w:val="231F20"/>
          <w:w w:val="110"/>
        </w:rPr>
        <w:t>z.</w:t>
      </w:r>
      <w:r>
        <w:rPr>
          <w:color w:val="231F20"/>
          <w:spacing w:val="-6"/>
          <w:w w:val="110"/>
        </w:rPr>
        <w:t xml:space="preserve"> </w:t>
      </w:r>
      <w:r>
        <w:rPr>
          <w:color w:val="231F20"/>
          <w:w w:val="110"/>
        </w:rPr>
        <w:t>B.</w:t>
      </w:r>
      <w:r>
        <w:rPr>
          <w:color w:val="231F20"/>
          <w:spacing w:val="-6"/>
          <w:w w:val="110"/>
        </w:rPr>
        <w:t xml:space="preserve"> </w:t>
      </w:r>
      <w:r>
        <w:rPr>
          <w:color w:val="231F20"/>
          <w:w w:val="110"/>
        </w:rPr>
        <w:t>Türen</w:t>
      </w:r>
      <w:r>
        <w:rPr>
          <w:color w:val="231F20"/>
          <w:spacing w:val="-6"/>
          <w:w w:val="110"/>
        </w:rPr>
        <w:t xml:space="preserve"> </w:t>
      </w:r>
      <w:r>
        <w:rPr>
          <w:color w:val="231F20"/>
          <w:w w:val="110"/>
        </w:rPr>
        <w:t>öffnen</w:t>
      </w:r>
      <w:r>
        <w:rPr>
          <w:color w:val="231F20"/>
          <w:spacing w:val="-6"/>
          <w:w w:val="110"/>
        </w:rPr>
        <w:t xml:space="preserve"> </w:t>
      </w:r>
      <w:r>
        <w:rPr>
          <w:color w:val="231F20"/>
          <w:w w:val="110"/>
        </w:rPr>
        <w:t>und</w:t>
      </w:r>
      <w:r>
        <w:rPr>
          <w:color w:val="231F20"/>
          <w:spacing w:val="-6"/>
          <w:w w:val="110"/>
        </w:rPr>
        <w:t xml:space="preserve"> </w:t>
      </w:r>
      <w:r>
        <w:rPr>
          <w:color w:val="231F20"/>
          <w:w w:val="110"/>
        </w:rPr>
        <w:t>Lichter</w:t>
      </w:r>
      <w:r>
        <w:rPr>
          <w:color w:val="231F20"/>
          <w:spacing w:val="-6"/>
          <w:w w:val="110"/>
        </w:rPr>
        <w:t xml:space="preserve"> </w:t>
      </w:r>
      <w:r>
        <w:rPr>
          <w:color w:val="231F20"/>
          <w:w w:val="110"/>
        </w:rPr>
        <w:t>einschalten,</w:t>
      </w:r>
      <w:r>
        <w:rPr>
          <w:color w:val="231F20"/>
          <w:spacing w:val="-6"/>
          <w:w w:val="110"/>
        </w:rPr>
        <w:t xml:space="preserve"> </w:t>
      </w:r>
      <w:r>
        <w:rPr>
          <w:color w:val="231F20"/>
          <w:w w:val="110"/>
        </w:rPr>
        <w:t>wenn</w:t>
      </w:r>
      <w:r>
        <w:rPr>
          <w:color w:val="231F20"/>
          <w:spacing w:val="-6"/>
          <w:w w:val="110"/>
        </w:rPr>
        <w:t xml:space="preserve"> </w:t>
      </w:r>
      <w:r>
        <w:rPr>
          <w:color w:val="231F20"/>
          <w:w w:val="110"/>
        </w:rPr>
        <w:t>wir</w:t>
      </w:r>
      <w:r>
        <w:rPr>
          <w:color w:val="231F20"/>
          <w:spacing w:val="-6"/>
          <w:w w:val="110"/>
        </w:rPr>
        <w:t xml:space="preserve"> </w:t>
      </w:r>
      <w:r>
        <w:rPr>
          <w:color w:val="231F20"/>
          <w:w w:val="110"/>
        </w:rPr>
        <w:t>uns</w:t>
      </w:r>
      <w:r>
        <w:rPr>
          <w:color w:val="231F20"/>
          <w:spacing w:val="-6"/>
          <w:w w:val="110"/>
        </w:rPr>
        <w:t xml:space="preserve"> </w:t>
      </w:r>
      <w:r>
        <w:rPr>
          <w:color w:val="231F20"/>
          <w:w w:val="110"/>
        </w:rPr>
        <w:t>ihnen</w:t>
      </w:r>
      <w:r>
        <w:rPr>
          <w:color w:val="231F20"/>
          <w:spacing w:val="-6"/>
          <w:w w:val="110"/>
        </w:rPr>
        <w:t xml:space="preserve"> </w:t>
      </w:r>
      <w:r>
        <w:rPr>
          <w:color w:val="231F20"/>
          <w:w w:val="110"/>
        </w:rPr>
        <w:t>nähern.</w:t>
      </w:r>
      <w:r>
        <w:rPr>
          <w:color w:val="231F20"/>
          <w:spacing w:val="-6"/>
          <w:w w:val="110"/>
        </w:rPr>
        <w:t xml:space="preserve"> </w:t>
      </w:r>
      <w:proofErr w:type="spellStart"/>
      <w:r>
        <w:rPr>
          <w:color w:val="231F20"/>
          <w:w w:val="110"/>
        </w:rPr>
        <w:t>Posi</w:t>
      </w:r>
      <w:proofErr w:type="spellEnd"/>
      <w:r>
        <w:rPr>
          <w:color w:val="231F20"/>
          <w:w w:val="110"/>
        </w:rPr>
        <w:t xml:space="preserve">- </w:t>
      </w:r>
      <w:proofErr w:type="spellStart"/>
      <w:r>
        <w:rPr>
          <w:color w:val="231F20"/>
          <w:w w:val="110"/>
        </w:rPr>
        <w:t>tionierungssysteme</w:t>
      </w:r>
      <w:proofErr w:type="spellEnd"/>
      <w:r>
        <w:rPr>
          <w:color w:val="231F20"/>
          <w:w w:val="110"/>
        </w:rPr>
        <w:t xml:space="preserve"> können unseren aktuellen Standort bestimmen, während wir uns bewegen. Sie können mit anderen Informationsdiensten verknüpft werden. Geräte wie kontaktlose</w:t>
      </w:r>
      <w:r>
        <w:rPr>
          <w:color w:val="231F20"/>
          <w:spacing w:val="-7"/>
          <w:w w:val="110"/>
        </w:rPr>
        <w:t xml:space="preserve"> </w:t>
      </w:r>
      <w:r>
        <w:rPr>
          <w:color w:val="231F20"/>
          <w:w w:val="110"/>
        </w:rPr>
        <w:t>Schlüssel-</w:t>
      </w:r>
      <w:r>
        <w:rPr>
          <w:color w:val="231F20"/>
          <w:spacing w:val="-7"/>
          <w:w w:val="110"/>
        </w:rPr>
        <w:t xml:space="preserve"> </w:t>
      </w:r>
      <w:r>
        <w:rPr>
          <w:color w:val="231F20"/>
          <w:w w:val="110"/>
        </w:rPr>
        <w:t>oder</w:t>
      </w:r>
      <w:r>
        <w:rPr>
          <w:color w:val="231F20"/>
          <w:spacing w:val="-7"/>
          <w:w w:val="110"/>
        </w:rPr>
        <w:t xml:space="preserve"> </w:t>
      </w:r>
      <w:r>
        <w:rPr>
          <w:color w:val="231F20"/>
          <w:w w:val="110"/>
        </w:rPr>
        <w:t>Karten</w:t>
      </w:r>
      <w:r>
        <w:rPr>
          <w:color w:val="231F20"/>
          <w:spacing w:val="-7"/>
          <w:w w:val="110"/>
        </w:rPr>
        <w:t xml:space="preserve"> </w:t>
      </w:r>
      <w:r>
        <w:rPr>
          <w:color w:val="231F20"/>
          <w:w w:val="110"/>
        </w:rPr>
        <w:t>können</w:t>
      </w:r>
      <w:r>
        <w:rPr>
          <w:color w:val="231F20"/>
          <w:spacing w:val="-7"/>
          <w:w w:val="110"/>
        </w:rPr>
        <w:t xml:space="preserve"> </w:t>
      </w:r>
      <w:r>
        <w:rPr>
          <w:color w:val="231F20"/>
          <w:w w:val="110"/>
        </w:rPr>
        <w:t>verwendet</w:t>
      </w:r>
      <w:r>
        <w:rPr>
          <w:color w:val="231F20"/>
          <w:spacing w:val="-7"/>
          <w:w w:val="110"/>
        </w:rPr>
        <w:t xml:space="preserve"> </w:t>
      </w:r>
      <w:r>
        <w:rPr>
          <w:color w:val="231F20"/>
          <w:w w:val="110"/>
        </w:rPr>
        <w:t>werden,</w:t>
      </w:r>
      <w:r>
        <w:rPr>
          <w:color w:val="231F20"/>
          <w:spacing w:val="-7"/>
          <w:w w:val="110"/>
        </w:rPr>
        <w:t xml:space="preserve"> </w:t>
      </w:r>
      <w:r>
        <w:rPr>
          <w:color w:val="231F20"/>
          <w:w w:val="110"/>
        </w:rPr>
        <w:t>um</w:t>
      </w:r>
      <w:r>
        <w:rPr>
          <w:color w:val="231F20"/>
          <w:spacing w:val="-7"/>
          <w:w w:val="110"/>
        </w:rPr>
        <w:t xml:space="preserve"> </w:t>
      </w:r>
      <w:r>
        <w:rPr>
          <w:color w:val="231F20"/>
          <w:w w:val="110"/>
        </w:rPr>
        <w:t>Zugang</w:t>
      </w:r>
      <w:r>
        <w:rPr>
          <w:color w:val="231F20"/>
          <w:spacing w:val="-7"/>
          <w:w w:val="110"/>
        </w:rPr>
        <w:t xml:space="preserve"> </w:t>
      </w:r>
      <w:r>
        <w:rPr>
          <w:color w:val="231F20"/>
          <w:w w:val="110"/>
        </w:rPr>
        <w:t>zu</w:t>
      </w:r>
      <w:r>
        <w:rPr>
          <w:color w:val="231F20"/>
          <w:spacing w:val="-7"/>
          <w:w w:val="110"/>
        </w:rPr>
        <w:t xml:space="preserve"> </w:t>
      </w:r>
      <w:r>
        <w:rPr>
          <w:color w:val="231F20"/>
          <w:w w:val="110"/>
        </w:rPr>
        <w:t xml:space="preserve">geschütz- </w:t>
      </w:r>
      <w:proofErr w:type="spellStart"/>
      <w:r>
        <w:rPr>
          <w:color w:val="231F20"/>
          <w:w w:val="110"/>
        </w:rPr>
        <w:t>ten</w:t>
      </w:r>
      <w:proofErr w:type="spellEnd"/>
      <w:r>
        <w:rPr>
          <w:color w:val="231F20"/>
          <w:spacing w:val="-8"/>
          <w:w w:val="110"/>
        </w:rPr>
        <w:t xml:space="preserve"> </w:t>
      </w:r>
      <w:r>
        <w:rPr>
          <w:color w:val="231F20"/>
          <w:w w:val="110"/>
        </w:rPr>
        <w:t>Diensten</w:t>
      </w:r>
      <w:r>
        <w:rPr>
          <w:color w:val="231F20"/>
          <w:spacing w:val="-8"/>
          <w:w w:val="110"/>
        </w:rPr>
        <w:t xml:space="preserve"> </w:t>
      </w:r>
      <w:r>
        <w:rPr>
          <w:color w:val="231F20"/>
          <w:w w:val="110"/>
        </w:rPr>
        <w:t>zu</w:t>
      </w:r>
      <w:r>
        <w:rPr>
          <w:color w:val="231F20"/>
          <w:spacing w:val="-8"/>
          <w:w w:val="110"/>
        </w:rPr>
        <w:t xml:space="preserve"> </w:t>
      </w:r>
      <w:r>
        <w:rPr>
          <w:color w:val="231F20"/>
          <w:w w:val="110"/>
        </w:rPr>
        <w:t>erhalten,</w:t>
      </w:r>
      <w:r>
        <w:rPr>
          <w:color w:val="231F20"/>
          <w:spacing w:val="-8"/>
          <w:w w:val="110"/>
        </w:rPr>
        <w:t xml:space="preserve"> </w:t>
      </w:r>
      <w:r>
        <w:rPr>
          <w:color w:val="231F20"/>
          <w:w w:val="110"/>
        </w:rPr>
        <w:t>die</w:t>
      </w:r>
      <w:r>
        <w:rPr>
          <w:color w:val="231F20"/>
          <w:spacing w:val="-8"/>
          <w:w w:val="110"/>
        </w:rPr>
        <w:t xml:space="preserve"> </w:t>
      </w:r>
      <w:r>
        <w:rPr>
          <w:color w:val="231F20"/>
          <w:w w:val="110"/>
        </w:rPr>
        <w:t>sich</w:t>
      </w:r>
      <w:r>
        <w:rPr>
          <w:color w:val="231F20"/>
          <w:spacing w:val="-8"/>
          <w:w w:val="110"/>
        </w:rPr>
        <w:t xml:space="preserve"> </w:t>
      </w:r>
      <w:r>
        <w:rPr>
          <w:color w:val="231F20"/>
          <w:w w:val="110"/>
        </w:rPr>
        <w:t>in</w:t>
      </w:r>
      <w:r>
        <w:rPr>
          <w:color w:val="231F20"/>
          <w:spacing w:val="-8"/>
          <w:w w:val="110"/>
        </w:rPr>
        <w:t xml:space="preserve"> </w:t>
      </w:r>
      <w:r>
        <w:rPr>
          <w:color w:val="231F20"/>
          <w:w w:val="110"/>
        </w:rPr>
        <w:t>der</w:t>
      </w:r>
      <w:r>
        <w:rPr>
          <w:color w:val="231F20"/>
          <w:spacing w:val="-8"/>
          <w:w w:val="110"/>
        </w:rPr>
        <w:t xml:space="preserve"> </w:t>
      </w:r>
      <w:r>
        <w:rPr>
          <w:color w:val="231F20"/>
          <w:w w:val="110"/>
        </w:rPr>
        <w:t>Umgebung</w:t>
      </w:r>
      <w:r>
        <w:rPr>
          <w:color w:val="231F20"/>
          <w:spacing w:val="-7"/>
          <w:w w:val="110"/>
        </w:rPr>
        <w:t xml:space="preserve"> </w:t>
      </w:r>
      <w:r>
        <w:rPr>
          <w:rFonts w:ascii="Trebuchet MS" w:hAnsi="Trebuchet MS"/>
          <w:color w:val="231F20"/>
          <w:w w:val="110"/>
        </w:rPr>
        <w:t>befinden.</w:t>
      </w:r>
      <w:r>
        <w:rPr>
          <w:rFonts w:ascii="Trebuchet MS" w:hAnsi="Trebuchet MS"/>
          <w:color w:val="231F20"/>
          <w:spacing w:val="-13"/>
          <w:w w:val="110"/>
        </w:rPr>
        <w:t xml:space="preserve"> </w:t>
      </w:r>
      <w:r>
        <w:rPr>
          <w:color w:val="231F20"/>
          <w:w w:val="110"/>
        </w:rPr>
        <w:t>Mit</w:t>
      </w:r>
      <w:r>
        <w:rPr>
          <w:color w:val="231F20"/>
          <w:spacing w:val="-8"/>
          <w:w w:val="110"/>
        </w:rPr>
        <w:t xml:space="preserve"> </w:t>
      </w:r>
      <w:r>
        <w:rPr>
          <w:color w:val="231F20"/>
          <w:w w:val="110"/>
        </w:rPr>
        <w:t>E-Paper</w:t>
      </w:r>
      <w:r>
        <w:rPr>
          <w:color w:val="231F20"/>
          <w:spacing w:val="-8"/>
          <w:w w:val="110"/>
        </w:rPr>
        <w:t xml:space="preserve"> </w:t>
      </w:r>
      <w:r>
        <w:rPr>
          <w:color w:val="231F20"/>
          <w:w w:val="110"/>
        </w:rPr>
        <w:t>und</w:t>
      </w:r>
      <w:r>
        <w:rPr>
          <w:color w:val="231F20"/>
          <w:spacing w:val="-8"/>
          <w:w w:val="110"/>
        </w:rPr>
        <w:t xml:space="preserve"> </w:t>
      </w:r>
      <w:r>
        <w:rPr>
          <w:color w:val="231F20"/>
          <w:w w:val="110"/>
        </w:rPr>
        <w:t xml:space="preserve">E-Books können wir aktuelle Informationen drahtlos auf </w:t>
      </w:r>
      <w:r>
        <w:rPr>
          <w:rFonts w:ascii="Trebuchet MS" w:hAnsi="Trebuchet MS"/>
          <w:color w:val="231F20"/>
          <w:w w:val="110"/>
        </w:rPr>
        <w:t xml:space="preserve">flexibles </w:t>
      </w:r>
      <w:r>
        <w:rPr>
          <w:color w:val="231F20"/>
          <w:w w:val="110"/>
        </w:rPr>
        <w:t xml:space="preserve">digitales Papier </w:t>
      </w:r>
      <w:proofErr w:type="spellStart"/>
      <w:r>
        <w:rPr>
          <w:color w:val="231F20"/>
          <w:w w:val="110"/>
        </w:rPr>
        <w:t>herunterla</w:t>
      </w:r>
      <w:proofErr w:type="spellEnd"/>
      <w:r>
        <w:rPr>
          <w:color w:val="231F20"/>
          <w:w w:val="110"/>
        </w:rPr>
        <w:t>- den, ohne in einen physischen Buchladen zu gehen. Sogar elektronische Schaltungen können zu speziellen Druckern verteilt werden und auf einem papierähnlichen Substrat gedruckt werden.</w:t>
      </w:r>
    </w:p>
    <w:p w14:paraId="30B95AB1" w14:textId="77777777" w:rsidR="007265B5" w:rsidRDefault="007265B5">
      <w:pPr>
        <w:pStyle w:val="Textkrper"/>
        <w:spacing w:before="5"/>
        <w:rPr>
          <w:sz w:val="22"/>
        </w:rPr>
      </w:pPr>
    </w:p>
    <w:p w14:paraId="51D90F71" w14:textId="77777777" w:rsidR="007265B5" w:rsidRDefault="00000000">
      <w:pPr>
        <w:pStyle w:val="Textkrper"/>
        <w:spacing w:line="268" w:lineRule="auto"/>
        <w:ind w:left="2204" w:right="954"/>
        <w:jc w:val="both"/>
      </w:pPr>
      <w:r>
        <w:rPr>
          <w:color w:val="231F20"/>
          <w:w w:val="110"/>
        </w:rPr>
        <w:t>Vom</w:t>
      </w:r>
      <w:r>
        <w:rPr>
          <w:color w:val="231F20"/>
          <w:spacing w:val="-1"/>
          <w:w w:val="110"/>
        </w:rPr>
        <w:t xml:space="preserve"> </w:t>
      </w:r>
      <w:r>
        <w:rPr>
          <w:color w:val="231F20"/>
          <w:w w:val="110"/>
        </w:rPr>
        <w:t>ersten</w:t>
      </w:r>
      <w:r>
        <w:rPr>
          <w:color w:val="231F20"/>
          <w:spacing w:val="-1"/>
          <w:w w:val="110"/>
        </w:rPr>
        <w:t xml:space="preserve"> </w:t>
      </w:r>
      <w:r>
        <w:rPr>
          <w:color w:val="231F20"/>
          <w:w w:val="110"/>
        </w:rPr>
        <w:t>Konzept</w:t>
      </w:r>
      <w:r>
        <w:rPr>
          <w:color w:val="231F20"/>
          <w:spacing w:val="-1"/>
          <w:w w:val="110"/>
        </w:rPr>
        <w:t xml:space="preserve"> </w:t>
      </w:r>
      <w:r>
        <w:rPr>
          <w:color w:val="231F20"/>
          <w:w w:val="110"/>
        </w:rPr>
        <w:t>eines</w:t>
      </w:r>
      <w:r>
        <w:rPr>
          <w:color w:val="231F20"/>
          <w:spacing w:val="-1"/>
          <w:w w:val="110"/>
        </w:rPr>
        <w:t xml:space="preserve"> </w:t>
      </w:r>
      <w:r>
        <w:rPr>
          <w:color w:val="231F20"/>
          <w:w w:val="110"/>
        </w:rPr>
        <w:t>Tablets</w:t>
      </w:r>
      <w:r>
        <w:rPr>
          <w:color w:val="231F20"/>
          <w:spacing w:val="-1"/>
          <w:w w:val="110"/>
        </w:rPr>
        <w:t xml:space="preserve"> </w:t>
      </w:r>
      <w:r>
        <w:rPr>
          <w:color w:val="231F20"/>
          <w:w w:val="110"/>
        </w:rPr>
        <w:t>vor</w:t>
      </w:r>
      <w:r>
        <w:rPr>
          <w:color w:val="231F20"/>
          <w:spacing w:val="-1"/>
          <w:w w:val="110"/>
        </w:rPr>
        <w:t xml:space="preserve"> </w:t>
      </w:r>
      <w:r>
        <w:rPr>
          <w:color w:val="231F20"/>
          <w:w w:val="110"/>
        </w:rPr>
        <w:t>50</w:t>
      </w:r>
      <w:r>
        <w:rPr>
          <w:color w:val="231F20"/>
          <w:spacing w:val="-1"/>
          <w:w w:val="110"/>
        </w:rPr>
        <w:t xml:space="preserve"> </w:t>
      </w:r>
      <w:r>
        <w:rPr>
          <w:color w:val="231F20"/>
          <w:w w:val="110"/>
        </w:rPr>
        <w:t>Jahren</w:t>
      </w:r>
      <w:r>
        <w:rPr>
          <w:color w:val="231F20"/>
          <w:spacing w:val="-1"/>
          <w:w w:val="110"/>
        </w:rPr>
        <w:t xml:space="preserve"> </w:t>
      </w:r>
      <w:r>
        <w:rPr>
          <w:color w:val="231F20"/>
          <w:w w:val="110"/>
        </w:rPr>
        <w:t>hin</w:t>
      </w:r>
      <w:r>
        <w:rPr>
          <w:color w:val="231F20"/>
          <w:spacing w:val="-1"/>
          <w:w w:val="110"/>
        </w:rPr>
        <w:t xml:space="preserve"> </w:t>
      </w:r>
      <w:r>
        <w:rPr>
          <w:color w:val="231F20"/>
          <w:w w:val="110"/>
        </w:rPr>
        <w:t>zur</w:t>
      </w:r>
      <w:r>
        <w:rPr>
          <w:color w:val="231F20"/>
          <w:spacing w:val="-1"/>
          <w:w w:val="110"/>
        </w:rPr>
        <w:t xml:space="preserve"> </w:t>
      </w:r>
      <w:r>
        <w:rPr>
          <w:color w:val="231F20"/>
          <w:w w:val="110"/>
        </w:rPr>
        <w:t>vollvernetzten</w:t>
      </w:r>
      <w:r>
        <w:rPr>
          <w:color w:val="231F20"/>
          <w:spacing w:val="-1"/>
          <w:w w:val="110"/>
        </w:rPr>
        <w:t xml:space="preserve"> </w:t>
      </w:r>
      <w:proofErr w:type="spellStart"/>
      <w:r>
        <w:rPr>
          <w:color w:val="231F20"/>
          <w:w w:val="110"/>
        </w:rPr>
        <w:t>Produktionsan</w:t>
      </w:r>
      <w:proofErr w:type="spellEnd"/>
      <w:r>
        <w:rPr>
          <w:color w:val="231F20"/>
          <w:w w:val="110"/>
        </w:rPr>
        <w:t xml:space="preserve">- </w:t>
      </w:r>
      <w:proofErr w:type="spellStart"/>
      <w:r>
        <w:rPr>
          <w:color w:val="231F20"/>
          <w:w w:val="110"/>
        </w:rPr>
        <w:t>lage</w:t>
      </w:r>
      <w:proofErr w:type="spellEnd"/>
      <w:r>
        <w:rPr>
          <w:color w:val="231F20"/>
          <w:w w:val="110"/>
        </w:rPr>
        <w:t xml:space="preserve"> war es ein langer Weg. Neben technologischen Herausforderungen sind auch die Akzeptanz</w:t>
      </w:r>
      <w:r>
        <w:rPr>
          <w:color w:val="231F20"/>
          <w:spacing w:val="-13"/>
          <w:w w:val="110"/>
        </w:rPr>
        <w:t xml:space="preserve"> </w:t>
      </w:r>
      <w:r>
        <w:rPr>
          <w:color w:val="231F20"/>
          <w:w w:val="110"/>
        </w:rPr>
        <w:t>der</w:t>
      </w:r>
      <w:r>
        <w:rPr>
          <w:color w:val="231F20"/>
          <w:spacing w:val="-13"/>
          <w:w w:val="110"/>
        </w:rPr>
        <w:t xml:space="preserve"> </w:t>
      </w:r>
      <w:r>
        <w:rPr>
          <w:color w:val="231F20"/>
          <w:w w:val="110"/>
        </w:rPr>
        <w:t>Anwender</w:t>
      </w:r>
      <w:r>
        <w:rPr>
          <w:color w:val="231F20"/>
          <w:spacing w:val="-13"/>
          <w:w w:val="110"/>
        </w:rPr>
        <w:t xml:space="preserve"> </w:t>
      </w:r>
      <w:r>
        <w:rPr>
          <w:color w:val="231F20"/>
          <w:w w:val="110"/>
        </w:rPr>
        <w:t>oder</w:t>
      </w:r>
      <w:r>
        <w:rPr>
          <w:color w:val="231F20"/>
          <w:spacing w:val="-13"/>
          <w:w w:val="110"/>
        </w:rPr>
        <w:t xml:space="preserve"> </w:t>
      </w:r>
      <w:r>
        <w:rPr>
          <w:color w:val="231F20"/>
          <w:w w:val="110"/>
        </w:rPr>
        <w:t>der</w:t>
      </w:r>
      <w:r>
        <w:rPr>
          <w:color w:val="231F20"/>
          <w:spacing w:val="-13"/>
          <w:w w:val="110"/>
        </w:rPr>
        <w:t xml:space="preserve"> </w:t>
      </w:r>
      <w:r>
        <w:rPr>
          <w:color w:val="231F20"/>
          <w:w w:val="110"/>
        </w:rPr>
        <w:t>Datenschutz</w:t>
      </w:r>
      <w:r>
        <w:rPr>
          <w:color w:val="231F20"/>
          <w:spacing w:val="-13"/>
          <w:w w:val="110"/>
        </w:rPr>
        <w:t xml:space="preserve"> </w:t>
      </w:r>
      <w:r>
        <w:rPr>
          <w:color w:val="231F20"/>
          <w:w w:val="110"/>
        </w:rPr>
        <w:t>Themen,</w:t>
      </w:r>
      <w:r>
        <w:rPr>
          <w:color w:val="231F20"/>
          <w:spacing w:val="-13"/>
          <w:w w:val="110"/>
        </w:rPr>
        <w:t xml:space="preserve"> </w:t>
      </w:r>
      <w:r>
        <w:rPr>
          <w:color w:val="231F20"/>
          <w:w w:val="110"/>
        </w:rPr>
        <w:t>die</w:t>
      </w:r>
      <w:r>
        <w:rPr>
          <w:color w:val="231F20"/>
          <w:spacing w:val="-13"/>
          <w:w w:val="110"/>
        </w:rPr>
        <w:t xml:space="preserve"> </w:t>
      </w:r>
      <w:r>
        <w:rPr>
          <w:color w:val="231F20"/>
          <w:w w:val="110"/>
        </w:rPr>
        <w:t>für</w:t>
      </w:r>
      <w:r>
        <w:rPr>
          <w:color w:val="231F20"/>
          <w:spacing w:val="-13"/>
          <w:w w:val="110"/>
        </w:rPr>
        <w:t xml:space="preserve"> </w:t>
      </w:r>
      <w:r>
        <w:rPr>
          <w:color w:val="231F20"/>
          <w:w w:val="110"/>
        </w:rPr>
        <w:t>einen</w:t>
      </w:r>
      <w:r>
        <w:rPr>
          <w:color w:val="231F20"/>
          <w:spacing w:val="-12"/>
          <w:w w:val="110"/>
        </w:rPr>
        <w:t xml:space="preserve"> </w:t>
      </w:r>
      <w:r>
        <w:rPr>
          <w:rFonts w:ascii="Trebuchet MS" w:hAnsi="Trebuchet MS"/>
          <w:color w:val="231F20"/>
          <w:w w:val="110"/>
        </w:rPr>
        <w:t xml:space="preserve">flächendecken- den </w:t>
      </w:r>
      <w:r>
        <w:rPr>
          <w:color w:val="231F20"/>
          <w:w w:val="110"/>
        </w:rPr>
        <w:t>Einsatz geklärt werden mussten oder noch müssen. War ein sprachgesteuerter intelligenter</w:t>
      </w:r>
      <w:r>
        <w:rPr>
          <w:color w:val="231F20"/>
          <w:spacing w:val="-16"/>
          <w:w w:val="110"/>
        </w:rPr>
        <w:t xml:space="preserve"> </w:t>
      </w:r>
      <w:r>
        <w:rPr>
          <w:color w:val="231F20"/>
          <w:w w:val="110"/>
        </w:rPr>
        <w:t>Computerassistent</w:t>
      </w:r>
      <w:r>
        <w:rPr>
          <w:color w:val="231F20"/>
          <w:spacing w:val="-15"/>
          <w:w w:val="110"/>
        </w:rPr>
        <w:t xml:space="preserve"> </w:t>
      </w:r>
      <w:r>
        <w:rPr>
          <w:color w:val="231F20"/>
          <w:w w:val="110"/>
        </w:rPr>
        <w:t>wie</w:t>
      </w:r>
      <w:r>
        <w:rPr>
          <w:color w:val="231F20"/>
          <w:spacing w:val="-14"/>
          <w:w w:val="110"/>
        </w:rPr>
        <w:t xml:space="preserve"> </w:t>
      </w:r>
      <w:r>
        <w:rPr>
          <w:color w:val="231F20"/>
          <w:w w:val="110"/>
        </w:rPr>
        <w:t>in</w:t>
      </w:r>
      <w:r>
        <w:rPr>
          <w:color w:val="231F20"/>
          <w:spacing w:val="-14"/>
          <w:w w:val="110"/>
        </w:rPr>
        <w:t xml:space="preserve"> </w:t>
      </w:r>
      <w:r>
        <w:rPr>
          <w:color w:val="231F20"/>
          <w:w w:val="110"/>
        </w:rPr>
        <w:t>„Star</w:t>
      </w:r>
      <w:r>
        <w:rPr>
          <w:color w:val="231F20"/>
          <w:spacing w:val="-14"/>
          <w:w w:val="110"/>
        </w:rPr>
        <w:t xml:space="preserve"> </w:t>
      </w:r>
      <w:r>
        <w:rPr>
          <w:color w:val="231F20"/>
          <w:w w:val="110"/>
        </w:rPr>
        <w:t>Trek“</w:t>
      </w:r>
      <w:r>
        <w:rPr>
          <w:color w:val="231F20"/>
          <w:spacing w:val="-14"/>
          <w:w w:val="110"/>
        </w:rPr>
        <w:t xml:space="preserve"> </w:t>
      </w:r>
      <w:r>
        <w:rPr>
          <w:color w:val="231F20"/>
          <w:w w:val="110"/>
        </w:rPr>
        <w:t>lange</w:t>
      </w:r>
      <w:r>
        <w:rPr>
          <w:color w:val="231F20"/>
          <w:spacing w:val="-14"/>
          <w:w w:val="110"/>
        </w:rPr>
        <w:t xml:space="preserve"> </w:t>
      </w:r>
      <w:r>
        <w:rPr>
          <w:color w:val="231F20"/>
          <w:w w:val="110"/>
        </w:rPr>
        <w:t>Zeit</w:t>
      </w:r>
      <w:r>
        <w:rPr>
          <w:color w:val="231F20"/>
          <w:spacing w:val="-14"/>
          <w:w w:val="110"/>
        </w:rPr>
        <w:t xml:space="preserve"> </w:t>
      </w:r>
      <w:r>
        <w:rPr>
          <w:color w:val="231F20"/>
          <w:w w:val="110"/>
        </w:rPr>
        <w:t>Science-Fiction,</w:t>
      </w:r>
      <w:r>
        <w:rPr>
          <w:color w:val="231F20"/>
          <w:spacing w:val="-14"/>
          <w:w w:val="110"/>
        </w:rPr>
        <w:t xml:space="preserve"> </w:t>
      </w:r>
      <w:r>
        <w:rPr>
          <w:rFonts w:ascii="Trebuchet MS" w:hAnsi="Trebuchet MS"/>
          <w:color w:val="231F20"/>
          <w:w w:val="110"/>
        </w:rPr>
        <w:t>finden</w:t>
      </w:r>
      <w:r>
        <w:rPr>
          <w:rFonts w:ascii="Trebuchet MS" w:hAnsi="Trebuchet MS"/>
          <w:color w:val="231F20"/>
          <w:spacing w:val="-17"/>
          <w:w w:val="110"/>
        </w:rPr>
        <w:t xml:space="preserve"> </w:t>
      </w:r>
      <w:r>
        <w:rPr>
          <w:color w:val="231F20"/>
          <w:w w:val="110"/>
        </w:rPr>
        <w:t xml:space="preserve">wir solche und ähnliche Geräte – als Smart Devices – heute schon in vielen Haushalten. In dieser Lektion erhalten Sie einen Überblick über die historische Entwicklung von Assis- </w:t>
      </w:r>
      <w:proofErr w:type="spellStart"/>
      <w:r>
        <w:rPr>
          <w:color w:val="231F20"/>
          <w:w w:val="110"/>
        </w:rPr>
        <w:t>tenzssystemen</w:t>
      </w:r>
      <w:proofErr w:type="spellEnd"/>
      <w:r>
        <w:rPr>
          <w:color w:val="231F20"/>
          <w:w w:val="110"/>
        </w:rPr>
        <w:t xml:space="preserve">, welche technologischen Hürden für die Verbreitung von Smart Devices genommen werden mussten und wie das Internet der Dinge mit Smart Devices </w:t>
      </w:r>
      <w:proofErr w:type="spellStart"/>
      <w:r>
        <w:rPr>
          <w:color w:val="231F20"/>
          <w:w w:val="110"/>
        </w:rPr>
        <w:t>zusam</w:t>
      </w:r>
      <w:proofErr w:type="spellEnd"/>
      <w:r>
        <w:rPr>
          <w:color w:val="231F20"/>
          <w:w w:val="110"/>
        </w:rPr>
        <w:t xml:space="preserve">- </w:t>
      </w:r>
      <w:proofErr w:type="spellStart"/>
      <w:r>
        <w:rPr>
          <w:color w:val="231F20"/>
          <w:spacing w:val="-2"/>
          <w:w w:val="110"/>
        </w:rPr>
        <w:t>menhängt</w:t>
      </w:r>
      <w:proofErr w:type="spellEnd"/>
      <w:r>
        <w:rPr>
          <w:color w:val="231F20"/>
          <w:spacing w:val="-2"/>
          <w:w w:val="110"/>
        </w:rPr>
        <w:t>.</w:t>
      </w:r>
    </w:p>
    <w:p w14:paraId="0F324569" w14:textId="77777777" w:rsidR="007265B5" w:rsidRDefault="007265B5">
      <w:pPr>
        <w:pStyle w:val="Textkrper"/>
        <w:rPr>
          <w:sz w:val="24"/>
        </w:rPr>
      </w:pPr>
    </w:p>
    <w:p w14:paraId="169D7B14" w14:textId="77777777" w:rsidR="007265B5" w:rsidRDefault="007265B5">
      <w:pPr>
        <w:pStyle w:val="Textkrper"/>
        <w:spacing w:before="8"/>
        <w:rPr>
          <w:sz w:val="34"/>
        </w:rPr>
      </w:pPr>
    </w:p>
    <w:p w14:paraId="32876F01" w14:textId="77777777" w:rsidR="007265B5" w:rsidRDefault="00000000">
      <w:pPr>
        <w:pStyle w:val="berschrift4"/>
        <w:numPr>
          <w:ilvl w:val="1"/>
          <w:numId w:val="12"/>
        </w:numPr>
        <w:tabs>
          <w:tab w:val="left" w:pos="2771"/>
          <w:tab w:val="left" w:pos="2772"/>
        </w:tabs>
        <w:ind w:hanging="568"/>
        <w:jc w:val="left"/>
        <w:rPr>
          <w:rFonts w:ascii="Fira Sans Black"/>
          <w:b/>
          <w:color w:val="003946"/>
        </w:rPr>
      </w:pPr>
      <w:r>
        <w:rPr>
          <w:color w:val="003946"/>
        </w:rPr>
        <w:t>Historische</w:t>
      </w:r>
      <w:r>
        <w:rPr>
          <w:color w:val="003946"/>
          <w:spacing w:val="10"/>
        </w:rPr>
        <w:t xml:space="preserve"> </w:t>
      </w:r>
      <w:r>
        <w:rPr>
          <w:color w:val="003946"/>
        </w:rPr>
        <w:t>Entwicklung</w:t>
      </w:r>
      <w:r>
        <w:rPr>
          <w:color w:val="003946"/>
          <w:spacing w:val="9"/>
        </w:rPr>
        <w:t xml:space="preserve"> </w:t>
      </w:r>
      <w:r>
        <w:rPr>
          <w:color w:val="003946"/>
        </w:rPr>
        <w:t>von</w:t>
      </w:r>
      <w:r>
        <w:rPr>
          <w:color w:val="003946"/>
          <w:spacing w:val="10"/>
        </w:rPr>
        <w:t xml:space="preserve"> </w:t>
      </w:r>
      <w:r>
        <w:rPr>
          <w:color w:val="003946"/>
        </w:rPr>
        <w:t>Smart</w:t>
      </w:r>
      <w:r>
        <w:rPr>
          <w:color w:val="003946"/>
          <w:spacing w:val="10"/>
        </w:rPr>
        <w:t xml:space="preserve"> </w:t>
      </w:r>
      <w:r>
        <w:rPr>
          <w:color w:val="003946"/>
          <w:spacing w:val="-2"/>
        </w:rPr>
        <w:t>Devices</w:t>
      </w:r>
    </w:p>
    <w:p w14:paraId="10BA50CF" w14:textId="77777777" w:rsidR="007265B5" w:rsidRDefault="00000000">
      <w:pPr>
        <w:pStyle w:val="Textkrper"/>
        <w:spacing w:before="255" w:line="268" w:lineRule="auto"/>
        <w:ind w:left="2204" w:right="954" w:hanging="1"/>
        <w:jc w:val="both"/>
      </w:pPr>
      <w:r>
        <w:rPr>
          <w:color w:val="231F20"/>
          <w:w w:val="110"/>
        </w:rPr>
        <w:t>1968</w:t>
      </w:r>
      <w:r>
        <w:rPr>
          <w:color w:val="231F20"/>
          <w:spacing w:val="-6"/>
          <w:w w:val="110"/>
        </w:rPr>
        <w:t xml:space="preserve"> </w:t>
      </w:r>
      <w:r>
        <w:rPr>
          <w:color w:val="231F20"/>
          <w:w w:val="110"/>
        </w:rPr>
        <w:t>wurde</w:t>
      </w:r>
      <w:r>
        <w:rPr>
          <w:color w:val="231F20"/>
          <w:spacing w:val="-6"/>
          <w:w w:val="110"/>
        </w:rPr>
        <w:t xml:space="preserve"> </w:t>
      </w:r>
      <w:r>
        <w:rPr>
          <w:color w:val="231F20"/>
          <w:w w:val="110"/>
        </w:rPr>
        <w:t>das</w:t>
      </w:r>
      <w:r>
        <w:rPr>
          <w:color w:val="231F20"/>
          <w:spacing w:val="-6"/>
          <w:w w:val="110"/>
        </w:rPr>
        <w:t xml:space="preserve"> </w:t>
      </w:r>
      <w:r>
        <w:rPr>
          <w:color w:val="231F20"/>
          <w:w w:val="110"/>
        </w:rPr>
        <w:t>erste</w:t>
      </w:r>
      <w:r>
        <w:rPr>
          <w:color w:val="231F20"/>
          <w:spacing w:val="-6"/>
          <w:w w:val="110"/>
        </w:rPr>
        <w:t xml:space="preserve"> </w:t>
      </w:r>
      <w:r>
        <w:rPr>
          <w:color w:val="231F20"/>
          <w:w w:val="110"/>
        </w:rPr>
        <w:t>Konzept</w:t>
      </w:r>
      <w:r>
        <w:rPr>
          <w:color w:val="231F20"/>
          <w:spacing w:val="-6"/>
          <w:w w:val="110"/>
        </w:rPr>
        <w:t xml:space="preserve"> </w:t>
      </w:r>
      <w:r>
        <w:rPr>
          <w:color w:val="231F20"/>
          <w:w w:val="110"/>
        </w:rPr>
        <w:t>eines</w:t>
      </w:r>
      <w:r>
        <w:rPr>
          <w:color w:val="231F20"/>
          <w:spacing w:val="-6"/>
          <w:w w:val="110"/>
        </w:rPr>
        <w:t xml:space="preserve"> </w:t>
      </w:r>
      <w:r>
        <w:rPr>
          <w:color w:val="231F20"/>
          <w:w w:val="110"/>
        </w:rPr>
        <w:t>leichten</w:t>
      </w:r>
      <w:r>
        <w:rPr>
          <w:color w:val="231F20"/>
          <w:spacing w:val="-6"/>
          <w:w w:val="110"/>
        </w:rPr>
        <w:t xml:space="preserve"> </w:t>
      </w:r>
      <w:r>
        <w:rPr>
          <w:color w:val="231F20"/>
          <w:w w:val="110"/>
        </w:rPr>
        <w:t>tragbaren</w:t>
      </w:r>
      <w:r>
        <w:rPr>
          <w:color w:val="231F20"/>
          <w:spacing w:val="-6"/>
          <w:w w:val="110"/>
        </w:rPr>
        <w:t xml:space="preserve"> </w:t>
      </w:r>
      <w:r>
        <w:rPr>
          <w:color w:val="231F20"/>
          <w:w w:val="110"/>
        </w:rPr>
        <w:t>Computers</w:t>
      </w:r>
      <w:r>
        <w:rPr>
          <w:color w:val="231F20"/>
          <w:spacing w:val="-6"/>
          <w:w w:val="110"/>
        </w:rPr>
        <w:t xml:space="preserve"> </w:t>
      </w:r>
      <w:r>
        <w:rPr>
          <w:color w:val="231F20"/>
          <w:w w:val="110"/>
        </w:rPr>
        <w:t>für</w:t>
      </w:r>
      <w:r>
        <w:rPr>
          <w:color w:val="231F20"/>
          <w:spacing w:val="-6"/>
          <w:w w:val="110"/>
        </w:rPr>
        <w:t xml:space="preserve"> </w:t>
      </w:r>
      <w:r>
        <w:rPr>
          <w:color w:val="231F20"/>
          <w:w w:val="110"/>
        </w:rPr>
        <w:t>Kinder</w:t>
      </w:r>
      <w:r>
        <w:rPr>
          <w:color w:val="231F20"/>
          <w:spacing w:val="-6"/>
          <w:w w:val="110"/>
        </w:rPr>
        <w:t xml:space="preserve"> </w:t>
      </w:r>
      <w:r>
        <w:rPr>
          <w:color w:val="231F20"/>
          <w:w w:val="110"/>
        </w:rPr>
        <w:t>von</w:t>
      </w:r>
      <w:r>
        <w:rPr>
          <w:color w:val="231F20"/>
          <w:spacing w:val="-6"/>
          <w:w w:val="110"/>
        </w:rPr>
        <w:t xml:space="preserve"> </w:t>
      </w:r>
      <w:r>
        <w:rPr>
          <w:color w:val="231F20"/>
          <w:w w:val="110"/>
        </w:rPr>
        <w:t>Alan Kay</w:t>
      </w:r>
      <w:r>
        <w:rPr>
          <w:color w:val="231F20"/>
          <w:spacing w:val="-10"/>
          <w:w w:val="110"/>
        </w:rPr>
        <w:t xml:space="preserve"> </w:t>
      </w:r>
      <w:r>
        <w:rPr>
          <w:color w:val="231F20"/>
          <w:w w:val="110"/>
        </w:rPr>
        <w:t>entwickelt.</w:t>
      </w:r>
      <w:r>
        <w:rPr>
          <w:color w:val="231F20"/>
          <w:spacing w:val="-10"/>
          <w:w w:val="110"/>
        </w:rPr>
        <w:t xml:space="preserve"> </w:t>
      </w:r>
      <w:r>
        <w:rPr>
          <w:color w:val="231F20"/>
          <w:w w:val="110"/>
        </w:rPr>
        <w:t>1972,</w:t>
      </w:r>
      <w:r>
        <w:rPr>
          <w:color w:val="231F20"/>
          <w:spacing w:val="-10"/>
          <w:w w:val="110"/>
        </w:rPr>
        <w:t xml:space="preserve"> </w:t>
      </w:r>
      <w:r>
        <w:rPr>
          <w:color w:val="231F20"/>
          <w:w w:val="110"/>
        </w:rPr>
        <w:t>vier</w:t>
      </w:r>
      <w:r>
        <w:rPr>
          <w:color w:val="231F20"/>
          <w:spacing w:val="-10"/>
          <w:w w:val="110"/>
        </w:rPr>
        <w:t xml:space="preserve"> </w:t>
      </w:r>
      <w:r>
        <w:rPr>
          <w:color w:val="231F20"/>
          <w:w w:val="110"/>
        </w:rPr>
        <w:t>Jahre</w:t>
      </w:r>
      <w:r>
        <w:rPr>
          <w:color w:val="231F20"/>
          <w:spacing w:val="-10"/>
          <w:w w:val="110"/>
        </w:rPr>
        <w:t xml:space="preserve"> </w:t>
      </w:r>
      <w:r>
        <w:rPr>
          <w:color w:val="231F20"/>
          <w:w w:val="110"/>
        </w:rPr>
        <w:t>später,</w:t>
      </w:r>
      <w:r>
        <w:rPr>
          <w:color w:val="231F20"/>
          <w:spacing w:val="-10"/>
          <w:w w:val="110"/>
        </w:rPr>
        <w:t xml:space="preserve"> </w:t>
      </w:r>
      <w:r>
        <w:rPr>
          <w:color w:val="231F20"/>
          <w:w w:val="110"/>
        </w:rPr>
        <w:t>wurde</w:t>
      </w:r>
      <w:r>
        <w:rPr>
          <w:color w:val="231F20"/>
          <w:spacing w:val="-10"/>
          <w:w w:val="110"/>
        </w:rPr>
        <w:t xml:space="preserve"> </w:t>
      </w:r>
      <w:r>
        <w:rPr>
          <w:color w:val="231F20"/>
          <w:w w:val="110"/>
        </w:rPr>
        <w:t>dieses</w:t>
      </w:r>
      <w:r>
        <w:rPr>
          <w:color w:val="231F20"/>
          <w:spacing w:val="-10"/>
          <w:w w:val="110"/>
        </w:rPr>
        <w:t xml:space="preserve"> </w:t>
      </w:r>
      <w:r>
        <w:rPr>
          <w:color w:val="231F20"/>
          <w:w w:val="110"/>
        </w:rPr>
        <w:t>Konzept</w:t>
      </w:r>
      <w:r>
        <w:rPr>
          <w:color w:val="231F20"/>
          <w:spacing w:val="-10"/>
          <w:w w:val="110"/>
        </w:rPr>
        <w:t xml:space="preserve"> </w:t>
      </w:r>
      <w:r>
        <w:rPr>
          <w:color w:val="231F20"/>
          <w:w w:val="110"/>
        </w:rPr>
        <w:t>erstmals</w:t>
      </w:r>
      <w:r>
        <w:rPr>
          <w:color w:val="231F20"/>
          <w:spacing w:val="-10"/>
          <w:w w:val="110"/>
        </w:rPr>
        <w:t xml:space="preserve"> </w:t>
      </w:r>
      <w:r>
        <w:rPr>
          <w:color w:val="231F20"/>
          <w:w w:val="110"/>
        </w:rPr>
        <w:t>in</w:t>
      </w:r>
      <w:r>
        <w:rPr>
          <w:color w:val="231F20"/>
          <w:spacing w:val="-10"/>
          <w:w w:val="110"/>
        </w:rPr>
        <w:t xml:space="preserve"> </w:t>
      </w:r>
      <w:r>
        <w:rPr>
          <w:color w:val="231F20"/>
          <w:w w:val="110"/>
        </w:rPr>
        <w:t>Boston</w:t>
      </w:r>
      <w:r>
        <w:rPr>
          <w:color w:val="231F20"/>
          <w:spacing w:val="-10"/>
          <w:w w:val="110"/>
        </w:rPr>
        <w:t xml:space="preserve"> </w:t>
      </w:r>
      <w:proofErr w:type="spellStart"/>
      <w:r>
        <w:rPr>
          <w:color w:val="231F20"/>
          <w:w w:val="110"/>
        </w:rPr>
        <w:t>vorge</w:t>
      </w:r>
      <w:proofErr w:type="spellEnd"/>
      <w:r>
        <w:rPr>
          <w:color w:val="231F20"/>
          <w:w w:val="110"/>
        </w:rPr>
        <w:t>- stellt.</w:t>
      </w:r>
      <w:r>
        <w:rPr>
          <w:color w:val="231F20"/>
          <w:spacing w:val="-7"/>
          <w:w w:val="110"/>
        </w:rPr>
        <w:t xml:space="preserve"> </w:t>
      </w:r>
      <w:r>
        <w:rPr>
          <w:color w:val="231F20"/>
          <w:w w:val="110"/>
        </w:rPr>
        <w:t>Bis</w:t>
      </w:r>
      <w:r>
        <w:rPr>
          <w:color w:val="231F20"/>
          <w:spacing w:val="-7"/>
          <w:w w:val="110"/>
        </w:rPr>
        <w:t xml:space="preserve"> </w:t>
      </w:r>
      <w:r>
        <w:rPr>
          <w:color w:val="231F20"/>
          <w:w w:val="110"/>
        </w:rPr>
        <w:t>zur</w:t>
      </w:r>
      <w:r>
        <w:rPr>
          <w:color w:val="231F20"/>
          <w:spacing w:val="-7"/>
          <w:w w:val="110"/>
        </w:rPr>
        <w:t xml:space="preserve"> </w:t>
      </w:r>
      <w:r>
        <w:rPr>
          <w:color w:val="231F20"/>
          <w:w w:val="110"/>
        </w:rPr>
        <w:t>Umsetzung</w:t>
      </w:r>
      <w:r>
        <w:rPr>
          <w:color w:val="231F20"/>
          <w:spacing w:val="-7"/>
          <w:w w:val="110"/>
        </w:rPr>
        <w:t xml:space="preserve"> </w:t>
      </w:r>
      <w:r>
        <w:rPr>
          <w:color w:val="231F20"/>
          <w:w w:val="110"/>
        </w:rPr>
        <w:t>sollten</w:t>
      </w:r>
      <w:r>
        <w:rPr>
          <w:color w:val="231F20"/>
          <w:spacing w:val="-7"/>
          <w:w w:val="110"/>
        </w:rPr>
        <w:t xml:space="preserve"> </w:t>
      </w:r>
      <w:r>
        <w:rPr>
          <w:color w:val="231F20"/>
          <w:w w:val="110"/>
        </w:rPr>
        <w:t>weitere</w:t>
      </w:r>
      <w:r>
        <w:rPr>
          <w:color w:val="231F20"/>
          <w:spacing w:val="-7"/>
          <w:w w:val="110"/>
        </w:rPr>
        <w:t xml:space="preserve"> </w:t>
      </w:r>
      <w:r>
        <w:rPr>
          <w:color w:val="231F20"/>
          <w:w w:val="110"/>
        </w:rPr>
        <w:t>20</w:t>
      </w:r>
      <w:r>
        <w:rPr>
          <w:color w:val="231F20"/>
          <w:spacing w:val="-7"/>
          <w:w w:val="110"/>
        </w:rPr>
        <w:t xml:space="preserve"> </w:t>
      </w:r>
      <w:r>
        <w:rPr>
          <w:color w:val="231F20"/>
          <w:w w:val="110"/>
        </w:rPr>
        <w:t>Jahre</w:t>
      </w:r>
      <w:r>
        <w:rPr>
          <w:color w:val="231F20"/>
          <w:spacing w:val="-7"/>
          <w:w w:val="110"/>
        </w:rPr>
        <w:t xml:space="preserve"> </w:t>
      </w:r>
      <w:r>
        <w:rPr>
          <w:color w:val="231F20"/>
          <w:w w:val="110"/>
        </w:rPr>
        <w:t>vergehen.</w:t>
      </w:r>
      <w:r>
        <w:rPr>
          <w:color w:val="231F20"/>
          <w:spacing w:val="-7"/>
          <w:w w:val="110"/>
        </w:rPr>
        <w:t xml:space="preserve"> </w:t>
      </w:r>
      <w:r>
        <w:rPr>
          <w:color w:val="231F20"/>
          <w:w w:val="110"/>
        </w:rPr>
        <w:t>Dieses</w:t>
      </w:r>
      <w:r>
        <w:rPr>
          <w:color w:val="231F20"/>
          <w:spacing w:val="-7"/>
          <w:w w:val="110"/>
        </w:rPr>
        <w:t xml:space="preserve"> </w:t>
      </w:r>
      <w:r>
        <w:rPr>
          <w:color w:val="231F20"/>
          <w:w w:val="110"/>
        </w:rPr>
        <w:t>Konzept</w:t>
      </w:r>
      <w:r>
        <w:rPr>
          <w:color w:val="231F20"/>
          <w:spacing w:val="-7"/>
          <w:w w:val="110"/>
        </w:rPr>
        <w:t xml:space="preserve"> </w:t>
      </w:r>
      <w:r>
        <w:rPr>
          <w:color w:val="231F20"/>
          <w:w w:val="110"/>
        </w:rPr>
        <w:t>hat</w:t>
      </w:r>
      <w:r>
        <w:rPr>
          <w:color w:val="231F20"/>
          <w:spacing w:val="-7"/>
          <w:w w:val="110"/>
        </w:rPr>
        <w:t xml:space="preserve"> </w:t>
      </w:r>
      <w:r>
        <w:rPr>
          <w:color w:val="231F20"/>
          <w:w w:val="110"/>
        </w:rPr>
        <w:t>die</w:t>
      </w:r>
      <w:r>
        <w:rPr>
          <w:color w:val="231F20"/>
          <w:spacing w:val="-7"/>
          <w:w w:val="110"/>
        </w:rPr>
        <w:t xml:space="preserve"> </w:t>
      </w:r>
      <w:proofErr w:type="spellStart"/>
      <w:r>
        <w:rPr>
          <w:color w:val="231F20"/>
          <w:w w:val="110"/>
        </w:rPr>
        <w:t>Ent</w:t>
      </w:r>
      <w:proofErr w:type="spellEnd"/>
      <w:r>
        <w:rPr>
          <w:color w:val="231F20"/>
          <w:w w:val="110"/>
        </w:rPr>
        <w:t xml:space="preserve">- </w:t>
      </w:r>
      <w:proofErr w:type="spellStart"/>
      <w:r>
        <w:rPr>
          <w:color w:val="231F20"/>
          <w:w w:val="110"/>
        </w:rPr>
        <w:t>wicklung</w:t>
      </w:r>
      <w:proofErr w:type="spellEnd"/>
      <w:r>
        <w:rPr>
          <w:color w:val="231F20"/>
          <w:w w:val="110"/>
        </w:rPr>
        <w:t xml:space="preserve"> von PCs, heutigen Laptops und </w:t>
      </w:r>
      <w:r>
        <w:rPr>
          <w:rFonts w:ascii="Trebuchet MS" w:hAnsi="Trebuchet MS"/>
          <w:color w:val="231F20"/>
          <w:w w:val="110"/>
        </w:rPr>
        <w:t xml:space="preserve">grafischen </w:t>
      </w:r>
      <w:r>
        <w:rPr>
          <w:color w:val="231F20"/>
          <w:w w:val="110"/>
        </w:rPr>
        <w:t xml:space="preserve">Userinterfaces stark </w:t>
      </w:r>
      <w:r>
        <w:rPr>
          <w:rFonts w:ascii="Trebuchet MS" w:hAnsi="Trebuchet MS"/>
          <w:color w:val="231F20"/>
          <w:w w:val="110"/>
        </w:rPr>
        <w:t xml:space="preserve">beeinflusst </w:t>
      </w:r>
      <w:r>
        <w:rPr>
          <w:color w:val="231F20"/>
          <w:w w:val="110"/>
        </w:rPr>
        <w:t>(</w:t>
      </w:r>
      <w:proofErr w:type="spellStart"/>
      <w:r>
        <w:rPr>
          <w:color w:val="231F20"/>
          <w:w w:val="110"/>
        </w:rPr>
        <w:t>Dalakov</w:t>
      </w:r>
      <w:proofErr w:type="spellEnd"/>
      <w:r>
        <w:rPr>
          <w:color w:val="231F20"/>
          <w:w w:val="110"/>
        </w:rPr>
        <w:t xml:space="preserve"> 2013).</w:t>
      </w:r>
    </w:p>
    <w:p w14:paraId="56BAC7B3" w14:textId="77777777" w:rsidR="007265B5" w:rsidRDefault="007265B5">
      <w:pPr>
        <w:pStyle w:val="Textkrper"/>
        <w:spacing w:before="3"/>
        <w:rPr>
          <w:sz w:val="22"/>
        </w:rPr>
      </w:pPr>
    </w:p>
    <w:p w14:paraId="568C0833" w14:textId="77777777" w:rsidR="007265B5" w:rsidRDefault="00000000">
      <w:pPr>
        <w:pStyle w:val="Textkrper"/>
        <w:spacing w:before="1" w:line="268" w:lineRule="auto"/>
        <w:ind w:left="2204" w:right="954"/>
        <w:jc w:val="both"/>
      </w:pPr>
      <w:r>
        <w:rPr>
          <w:color w:val="231F20"/>
          <w:w w:val="110"/>
        </w:rPr>
        <w:t xml:space="preserve">1992 wurde der Prototyp des ersten Smartphones vorgestellt. Dieses Smartphone mit dem Namen „Simon“ wurde von IBM entwickelt und zusammen mit </w:t>
      </w:r>
      <w:proofErr w:type="spellStart"/>
      <w:r>
        <w:rPr>
          <w:color w:val="231F20"/>
          <w:w w:val="110"/>
        </w:rPr>
        <w:t>BellSouth</w:t>
      </w:r>
      <w:proofErr w:type="spellEnd"/>
      <w:r>
        <w:rPr>
          <w:color w:val="231F20"/>
          <w:w w:val="110"/>
        </w:rPr>
        <w:t xml:space="preserve"> </w:t>
      </w:r>
      <w:proofErr w:type="spellStart"/>
      <w:r>
        <w:rPr>
          <w:color w:val="231F20"/>
          <w:w w:val="110"/>
        </w:rPr>
        <w:t>Cellular</w:t>
      </w:r>
      <w:proofErr w:type="spellEnd"/>
      <w:r>
        <w:rPr>
          <w:color w:val="231F20"/>
          <w:w w:val="110"/>
        </w:rPr>
        <w:t xml:space="preserve"> produziert. Es hatte bereits einen Touchscreen, Icons zum Antippen und heutige Stan- </w:t>
      </w:r>
      <w:proofErr w:type="spellStart"/>
      <w:r>
        <w:rPr>
          <w:color w:val="231F20"/>
          <w:spacing w:val="-2"/>
          <w:w w:val="110"/>
        </w:rPr>
        <w:t>dardfunktionen</w:t>
      </w:r>
      <w:proofErr w:type="spellEnd"/>
      <w:r>
        <w:rPr>
          <w:color w:val="231F20"/>
          <w:spacing w:val="-2"/>
          <w:w w:val="110"/>
        </w:rPr>
        <w:t xml:space="preserve"> wie Uhr, Kalender, E-Mail</w:t>
      </w:r>
      <w:r>
        <w:rPr>
          <w:color w:val="231F20"/>
          <w:spacing w:val="-1"/>
          <w:w w:val="110"/>
        </w:rPr>
        <w:t xml:space="preserve"> </w:t>
      </w:r>
      <w:r>
        <w:rPr>
          <w:color w:val="231F20"/>
          <w:spacing w:val="-2"/>
          <w:w w:val="110"/>
        </w:rPr>
        <w:t>und Taschenrechner. Damals waren</w:t>
      </w:r>
      <w:r>
        <w:rPr>
          <w:color w:val="231F20"/>
          <w:spacing w:val="-1"/>
          <w:w w:val="110"/>
        </w:rPr>
        <w:t xml:space="preserve"> </w:t>
      </w:r>
      <w:r>
        <w:rPr>
          <w:color w:val="231F20"/>
          <w:spacing w:val="-2"/>
          <w:w w:val="110"/>
        </w:rPr>
        <w:t>die Mobil-</w:t>
      </w:r>
    </w:p>
    <w:p w14:paraId="55237520" w14:textId="77777777" w:rsidR="007265B5" w:rsidRDefault="007265B5">
      <w:pPr>
        <w:spacing w:line="268" w:lineRule="auto"/>
        <w:jc w:val="both"/>
        <w:sectPr w:rsidR="007265B5">
          <w:headerReference w:type="even" r:id="rId14"/>
          <w:headerReference w:type="default" r:id="rId15"/>
          <w:pgSz w:w="11910" w:h="16840"/>
          <w:pgMar w:top="960" w:right="460" w:bottom="280" w:left="460" w:header="0" w:footer="0" w:gutter="0"/>
          <w:pgNumType w:start="12"/>
          <w:cols w:space="720"/>
        </w:sectPr>
      </w:pPr>
    </w:p>
    <w:p w14:paraId="4C513C58" w14:textId="77777777" w:rsidR="007265B5" w:rsidRDefault="007265B5">
      <w:pPr>
        <w:pStyle w:val="Textkrper"/>
      </w:pPr>
    </w:p>
    <w:p w14:paraId="6384CF23" w14:textId="77777777" w:rsidR="007265B5" w:rsidRDefault="007265B5">
      <w:pPr>
        <w:pStyle w:val="Textkrper"/>
        <w:spacing w:before="2"/>
      </w:pPr>
    </w:p>
    <w:p w14:paraId="790B6361" w14:textId="77777777" w:rsidR="007265B5" w:rsidRDefault="00000000">
      <w:pPr>
        <w:ind w:left="957"/>
        <w:rPr>
          <w:sz w:val="18"/>
        </w:rPr>
      </w:pPr>
      <w:r>
        <w:rPr>
          <w:color w:val="003946"/>
          <w:w w:val="110"/>
          <w:sz w:val="18"/>
        </w:rPr>
        <w:t>Überblick</w:t>
      </w:r>
      <w:r>
        <w:rPr>
          <w:color w:val="003946"/>
          <w:spacing w:val="-9"/>
          <w:w w:val="110"/>
          <w:sz w:val="18"/>
        </w:rPr>
        <w:t xml:space="preserve"> </w:t>
      </w:r>
      <w:r>
        <w:rPr>
          <w:color w:val="003946"/>
          <w:w w:val="110"/>
          <w:sz w:val="18"/>
        </w:rPr>
        <w:t>und</w:t>
      </w:r>
      <w:r>
        <w:rPr>
          <w:color w:val="003946"/>
          <w:spacing w:val="-9"/>
          <w:w w:val="110"/>
          <w:sz w:val="18"/>
        </w:rPr>
        <w:t xml:space="preserve"> </w:t>
      </w:r>
      <w:r>
        <w:rPr>
          <w:color w:val="003946"/>
          <w:spacing w:val="-2"/>
          <w:w w:val="110"/>
          <w:sz w:val="18"/>
        </w:rPr>
        <w:t>Bedeutung</w:t>
      </w:r>
    </w:p>
    <w:p w14:paraId="44F06F22" w14:textId="77777777" w:rsidR="007265B5" w:rsidRDefault="007265B5">
      <w:pPr>
        <w:pStyle w:val="Textkrper"/>
      </w:pPr>
    </w:p>
    <w:p w14:paraId="56E43E99" w14:textId="77777777" w:rsidR="007265B5" w:rsidRDefault="007265B5">
      <w:pPr>
        <w:pStyle w:val="Textkrper"/>
      </w:pPr>
    </w:p>
    <w:p w14:paraId="0D4245DB" w14:textId="77777777" w:rsidR="007265B5" w:rsidRDefault="007265B5">
      <w:pPr>
        <w:pStyle w:val="Textkrper"/>
      </w:pPr>
    </w:p>
    <w:p w14:paraId="427EA6F8" w14:textId="77777777" w:rsidR="007265B5" w:rsidRDefault="007265B5">
      <w:pPr>
        <w:pStyle w:val="Textkrper"/>
      </w:pPr>
    </w:p>
    <w:p w14:paraId="0FD84BB8" w14:textId="77777777" w:rsidR="007265B5" w:rsidRDefault="007265B5">
      <w:pPr>
        <w:pStyle w:val="Textkrper"/>
        <w:spacing w:before="6"/>
        <w:rPr>
          <w:sz w:val="22"/>
        </w:rPr>
      </w:pPr>
    </w:p>
    <w:p w14:paraId="77DD7A3A" w14:textId="77777777" w:rsidR="007265B5" w:rsidRDefault="00000000">
      <w:pPr>
        <w:pStyle w:val="Textkrper"/>
        <w:spacing w:before="102" w:line="268" w:lineRule="auto"/>
        <w:ind w:left="957" w:right="2202" w:hanging="1"/>
        <w:jc w:val="both"/>
      </w:pPr>
      <w:proofErr w:type="spellStart"/>
      <w:r>
        <w:rPr>
          <w:color w:val="231F20"/>
          <w:w w:val="110"/>
        </w:rPr>
        <w:t>funknetzwerke</w:t>
      </w:r>
      <w:proofErr w:type="spellEnd"/>
      <w:r>
        <w:rPr>
          <w:color w:val="231F20"/>
          <w:w w:val="110"/>
        </w:rPr>
        <w:t xml:space="preserve"> jedoch noch nicht auf eine Datenübertagung ausgelegt. Selbst der erste Webbrowser</w:t>
      </w:r>
      <w:r>
        <w:rPr>
          <w:color w:val="231F20"/>
          <w:spacing w:val="-16"/>
          <w:w w:val="110"/>
        </w:rPr>
        <w:t xml:space="preserve"> </w:t>
      </w:r>
      <w:r>
        <w:rPr>
          <w:color w:val="231F20"/>
          <w:w w:val="110"/>
        </w:rPr>
        <w:t>wollte</w:t>
      </w:r>
      <w:r>
        <w:rPr>
          <w:color w:val="231F20"/>
          <w:spacing w:val="-15"/>
          <w:w w:val="110"/>
        </w:rPr>
        <w:t xml:space="preserve"> </w:t>
      </w:r>
      <w:r>
        <w:rPr>
          <w:color w:val="231F20"/>
          <w:w w:val="110"/>
        </w:rPr>
        <w:t>noch</w:t>
      </w:r>
      <w:r>
        <w:rPr>
          <w:color w:val="231F20"/>
          <w:spacing w:val="-15"/>
          <w:w w:val="110"/>
        </w:rPr>
        <w:t xml:space="preserve"> </w:t>
      </w:r>
      <w:r>
        <w:rPr>
          <w:color w:val="231F20"/>
          <w:w w:val="110"/>
        </w:rPr>
        <w:t>entwickelt</w:t>
      </w:r>
      <w:r>
        <w:rPr>
          <w:color w:val="231F20"/>
          <w:spacing w:val="-16"/>
          <w:w w:val="110"/>
        </w:rPr>
        <w:t xml:space="preserve"> </w:t>
      </w:r>
      <w:r>
        <w:rPr>
          <w:color w:val="231F20"/>
          <w:w w:val="110"/>
        </w:rPr>
        <w:t>werden.</w:t>
      </w:r>
      <w:r>
        <w:rPr>
          <w:color w:val="231F20"/>
          <w:spacing w:val="-15"/>
          <w:w w:val="110"/>
        </w:rPr>
        <w:t xml:space="preserve"> </w:t>
      </w:r>
      <w:r>
        <w:rPr>
          <w:color w:val="231F20"/>
          <w:w w:val="110"/>
        </w:rPr>
        <w:t>Das</w:t>
      </w:r>
      <w:r>
        <w:rPr>
          <w:color w:val="231F20"/>
          <w:spacing w:val="-15"/>
          <w:w w:val="110"/>
        </w:rPr>
        <w:t xml:space="preserve"> </w:t>
      </w:r>
      <w:r>
        <w:rPr>
          <w:color w:val="231F20"/>
          <w:w w:val="110"/>
        </w:rPr>
        <w:t>Gerät</w:t>
      </w:r>
      <w:r>
        <w:rPr>
          <w:color w:val="231F20"/>
          <w:spacing w:val="-15"/>
          <w:w w:val="110"/>
        </w:rPr>
        <w:t xml:space="preserve"> </w:t>
      </w:r>
      <w:r>
        <w:rPr>
          <w:color w:val="231F20"/>
          <w:w w:val="110"/>
        </w:rPr>
        <w:t>war</w:t>
      </w:r>
      <w:r>
        <w:rPr>
          <w:color w:val="231F20"/>
          <w:spacing w:val="-16"/>
          <w:w w:val="110"/>
        </w:rPr>
        <w:t xml:space="preserve"> </w:t>
      </w:r>
      <w:r>
        <w:rPr>
          <w:color w:val="231F20"/>
          <w:w w:val="110"/>
        </w:rPr>
        <w:t>seiner</w:t>
      </w:r>
      <w:r>
        <w:rPr>
          <w:color w:val="231F20"/>
          <w:spacing w:val="-15"/>
          <w:w w:val="110"/>
        </w:rPr>
        <w:t xml:space="preserve"> </w:t>
      </w:r>
      <w:r>
        <w:rPr>
          <w:color w:val="231F20"/>
          <w:w w:val="110"/>
        </w:rPr>
        <w:t>Zeit</w:t>
      </w:r>
      <w:r>
        <w:rPr>
          <w:color w:val="231F20"/>
          <w:spacing w:val="-15"/>
          <w:w w:val="110"/>
        </w:rPr>
        <w:t xml:space="preserve"> </w:t>
      </w:r>
      <w:r>
        <w:rPr>
          <w:color w:val="231F20"/>
          <w:w w:val="110"/>
        </w:rPr>
        <w:t>voraus</w:t>
      </w:r>
      <w:r>
        <w:rPr>
          <w:color w:val="231F20"/>
          <w:spacing w:val="-16"/>
          <w:w w:val="110"/>
        </w:rPr>
        <w:t xml:space="preserve"> </w:t>
      </w:r>
      <w:r>
        <w:rPr>
          <w:color w:val="231F20"/>
          <w:w w:val="110"/>
        </w:rPr>
        <w:t>und</w:t>
      </w:r>
      <w:r>
        <w:rPr>
          <w:color w:val="231F20"/>
          <w:spacing w:val="-15"/>
          <w:w w:val="110"/>
        </w:rPr>
        <w:t xml:space="preserve"> </w:t>
      </w:r>
      <w:proofErr w:type="spellStart"/>
      <w:r>
        <w:rPr>
          <w:color w:val="231F20"/>
          <w:w w:val="110"/>
        </w:rPr>
        <w:t>ver</w:t>
      </w:r>
      <w:proofErr w:type="spellEnd"/>
      <w:r>
        <w:rPr>
          <w:color w:val="231F20"/>
          <w:w w:val="110"/>
        </w:rPr>
        <w:t>- schwand zwei Jahre nach dessen Einführung (Sager 2012).</w:t>
      </w:r>
    </w:p>
    <w:p w14:paraId="06A6FF9B" w14:textId="77777777" w:rsidR="007265B5" w:rsidRDefault="007265B5">
      <w:pPr>
        <w:pStyle w:val="Textkrper"/>
        <w:spacing w:before="8"/>
        <w:rPr>
          <w:sz w:val="13"/>
        </w:rPr>
      </w:pPr>
    </w:p>
    <w:p w14:paraId="4FA88C96" w14:textId="77777777" w:rsidR="007265B5" w:rsidRDefault="007265B5">
      <w:pPr>
        <w:rPr>
          <w:sz w:val="13"/>
        </w:rPr>
        <w:sectPr w:rsidR="007265B5">
          <w:pgSz w:w="11910" w:h="16840"/>
          <w:pgMar w:top="960" w:right="460" w:bottom="280" w:left="460" w:header="0" w:footer="0" w:gutter="0"/>
          <w:cols w:space="720"/>
        </w:sectPr>
      </w:pPr>
    </w:p>
    <w:p w14:paraId="102647F0" w14:textId="77777777" w:rsidR="007265B5" w:rsidRDefault="00000000">
      <w:pPr>
        <w:pStyle w:val="Textkrper"/>
        <w:spacing w:before="100" w:line="264" w:lineRule="auto"/>
        <w:ind w:left="957"/>
        <w:jc w:val="both"/>
      </w:pPr>
      <w:r>
        <w:rPr>
          <w:color w:val="231F20"/>
          <w:w w:val="110"/>
        </w:rPr>
        <w:t>1998</w:t>
      </w:r>
      <w:r>
        <w:rPr>
          <w:color w:val="231F20"/>
          <w:spacing w:val="-3"/>
          <w:w w:val="110"/>
        </w:rPr>
        <w:t xml:space="preserve"> </w:t>
      </w:r>
      <w:r>
        <w:rPr>
          <w:color w:val="231F20"/>
          <w:w w:val="110"/>
        </w:rPr>
        <w:t>wurde</w:t>
      </w:r>
      <w:r>
        <w:rPr>
          <w:color w:val="231F20"/>
          <w:spacing w:val="-3"/>
          <w:w w:val="110"/>
        </w:rPr>
        <w:t xml:space="preserve"> </w:t>
      </w:r>
      <w:r>
        <w:rPr>
          <w:color w:val="231F20"/>
          <w:w w:val="110"/>
        </w:rPr>
        <w:t>das</w:t>
      </w:r>
      <w:r>
        <w:rPr>
          <w:color w:val="231F20"/>
          <w:spacing w:val="-3"/>
          <w:w w:val="110"/>
        </w:rPr>
        <w:t xml:space="preserve"> </w:t>
      </w:r>
      <w:r>
        <w:rPr>
          <w:color w:val="231F20"/>
          <w:w w:val="110"/>
        </w:rPr>
        <w:t>Internet</w:t>
      </w:r>
      <w:r>
        <w:rPr>
          <w:color w:val="231F20"/>
          <w:spacing w:val="-3"/>
          <w:w w:val="110"/>
        </w:rPr>
        <w:t xml:space="preserve"> </w:t>
      </w:r>
      <w:r>
        <w:rPr>
          <w:color w:val="231F20"/>
          <w:w w:val="110"/>
        </w:rPr>
        <w:t>Protocol</w:t>
      </w:r>
      <w:r>
        <w:rPr>
          <w:color w:val="231F20"/>
          <w:spacing w:val="-3"/>
          <w:w w:val="110"/>
        </w:rPr>
        <w:t xml:space="preserve"> </w:t>
      </w:r>
      <w:r>
        <w:rPr>
          <w:color w:val="231F20"/>
          <w:w w:val="110"/>
        </w:rPr>
        <w:t>Version</w:t>
      </w:r>
      <w:r>
        <w:rPr>
          <w:color w:val="231F20"/>
          <w:spacing w:val="-3"/>
          <w:w w:val="110"/>
        </w:rPr>
        <w:t xml:space="preserve"> </w:t>
      </w:r>
      <w:r>
        <w:rPr>
          <w:color w:val="231F20"/>
          <w:w w:val="110"/>
        </w:rPr>
        <w:t>6</w:t>
      </w:r>
      <w:r>
        <w:rPr>
          <w:color w:val="231F20"/>
          <w:spacing w:val="-3"/>
          <w:w w:val="110"/>
        </w:rPr>
        <w:t xml:space="preserve"> </w:t>
      </w:r>
      <w:r>
        <w:rPr>
          <w:rFonts w:ascii="Fira Sans Black" w:hAnsi="Fira Sans Black"/>
          <w:b/>
          <w:color w:val="231F20"/>
          <w:w w:val="110"/>
        </w:rPr>
        <w:t xml:space="preserve">(IPv6) </w:t>
      </w:r>
      <w:r>
        <w:rPr>
          <w:color w:val="231F20"/>
          <w:w w:val="110"/>
        </w:rPr>
        <w:t>von</w:t>
      </w:r>
      <w:r>
        <w:rPr>
          <w:color w:val="231F20"/>
          <w:spacing w:val="-3"/>
          <w:w w:val="110"/>
        </w:rPr>
        <w:t xml:space="preserve"> </w:t>
      </w:r>
      <w:r>
        <w:rPr>
          <w:color w:val="231F20"/>
          <w:w w:val="110"/>
        </w:rPr>
        <w:t>der</w:t>
      </w:r>
      <w:r>
        <w:rPr>
          <w:color w:val="231F20"/>
          <w:spacing w:val="-3"/>
          <w:w w:val="110"/>
        </w:rPr>
        <w:t xml:space="preserve"> </w:t>
      </w:r>
      <w:r>
        <w:rPr>
          <w:color w:val="231F20"/>
          <w:w w:val="110"/>
        </w:rPr>
        <w:t>„Internet</w:t>
      </w:r>
      <w:r>
        <w:rPr>
          <w:color w:val="231F20"/>
          <w:spacing w:val="-3"/>
          <w:w w:val="110"/>
        </w:rPr>
        <w:t xml:space="preserve"> </w:t>
      </w:r>
      <w:r>
        <w:rPr>
          <w:color w:val="231F20"/>
          <w:w w:val="110"/>
        </w:rPr>
        <w:t>Engineering</w:t>
      </w:r>
      <w:r>
        <w:rPr>
          <w:color w:val="231F20"/>
          <w:spacing w:val="-3"/>
          <w:w w:val="110"/>
        </w:rPr>
        <w:t xml:space="preserve"> </w:t>
      </w:r>
      <w:r>
        <w:rPr>
          <w:color w:val="231F20"/>
          <w:w w:val="110"/>
        </w:rPr>
        <w:t>Task Force“ (IETF) eingeführt. Die neue Version verfügt im Gegensatz zum Vorgänger IPv4 über</w:t>
      </w:r>
      <w:r>
        <w:rPr>
          <w:color w:val="231F20"/>
          <w:spacing w:val="-1"/>
          <w:w w:val="110"/>
        </w:rPr>
        <w:t xml:space="preserve"> </w:t>
      </w:r>
      <w:r>
        <w:rPr>
          <w:color w:val="231F20"/>
          <w:w w:val="110"/>
        </w:rPr>
        <w:t>einen</w:t>
      </w:r>
      <w:r>
        <w:rPr>
          <w:color w:val="231F20"/>
          <w:spacing w:val="-1"/>
          <w:w w:val="110"/>
        </w:rPr>
        <w:t xml:space="preserve"> </w:t>
      </w:r>
      <w:r>
        <w:rPr>
          <w:color w:val="231F20"/>
          <w:w w:val="110"/>
        </w:rPr>
        <w:t>stark</w:t>
      </w:r>
      <w:r>
        <w:rPr>
          <w:color w:val="231F20"/>
          <w:spacing w:val="-1"/>
          <w:w w:val="110"/>
        </w:rPr>
        <w:t xml:space="preserve"> </w:t>
      </w:r>
      <w:r>
        <w:rPr>
          <w:color w:val="231F20"/>
          <w:w w:val="110"/>
        </w:rPr>
        <w:t>vergrößerten</w:t>
      </w:r>
      <w:r>
        <w:rPr>
          <w:color w:val="231F20"/>
          <w:spacing w:val="-1"/>
          <w:w w:val="110"/>
        </w:rPr>
        <w:t xml:space="preserve"> </w:t>
      </w:r>
      <w:r>
        <w:rPr>
          <w:color w:val="231F20"/>
          <w:w w:val="110"/>
        </w:rPr>
        <w:t>Adressraum,</w:t>
      </w:r>
      <w:r>
        <w:rPr>
          <w:color w:val="231F20"/>
          <w:spacing w:val="-1"/>
          <w:w w:val="110"/>
        </w:rPr>
        <w:t xml:space="preserve"> </w:t>
      </w:r>
      <w:r>
        <w:rPr>
          <w:color w:val="231F20"/>
          <w:w w:val="110"/>
        </w:rPr>
        <w:t>wodurch</w:t>
      </w:r>
      <w:r>
        <w:rPr>
          <w:color w:val="231F20"/>
          <w:spacing w:val="-1"/>
          <w:w w:val="110"/>
        </w:rPr>
        <w:t xml:space="preserve"> </w:t>
      </w:r>
      <w:r>
        <w:rPr>
          <w:color w:val="231F20"/>
          <w:w w:val="110"/>
        </w:rPr>
        <w:t>deutlich</w:t>
      </w:r>
      <w:r>
        <w:rPr>
          <w:color w:val="231F20"/>
          <w:spacing w:val="-1"/>
          <w:w w:val="110"/>
        </w:rPr>
        <w:t xml:space="preserve"> </w:t>
      </w:r>
      <w:r>
        <w:rPr>
          <w:color w:val="231F20"/>
          <w:w w:val="110"/>
        </w:rPr>
        <w:t>mehr</w:t>
      </w:r>
      <w:r>
        <w:rPr>
          <w:color w:val="231F20"/>
          <w:spacing w:val="-1"/>
          <w:w w:val="110"/>
        </w:rPr>
        <w:t xml:space="preserve"> </w:t>
      </w:r>
      <w:r>
        <w:rPr>
          <w:color w:val="231F20"/>
          <w:w w:val="110"/>
        </w:rPr>
        <w:t>Endgeräte</w:t>
      </w:r>
      <w:r>
        <w:rPr>
          <w:color w:val="231F20"/>
          <w:spacing w:val="-1"/>
          <w:w w:val="110"/>
        </w:rPr>
        <w:t xml:space="preserve"> </w:t>
      </w:r>
      <w:r>
        <w:rPr>
          <w:color w:val="231F20"/>
          <w:w w:val="110"/>
        </w:rPr>
        <w:t>als</w:t>
      </w:r>
      <w:r>
        <w:rPr>
          <w:color w:val="231F20"/>
          <w:spacing w:val="-1"/>
          <w:w w:val="110"/>
        </w:rPr>
        <w:t xml:space="preserve"> </w:t>
      </w:r>
      <w:r>
        <w:rPr>
          <w:color w:val="231F20"/>
          <w:w w:val="110"/>
        </w:rPr>
        <w:t>noch mit</w:t>
      </w:r>
      <w:r>
        <w:rPr>
          <w:color w:val="231F20"/>
          <w:spacing w:val="-8"/>
          <w:w w:val="110"/>
        </w:rPr>
        <w:t xml:space="preserve"> </w:t>
      </w:r>
      <w:r>
        <w:rPr>
          <w:color w:val="231F20"/>
          <w:w w:val="110"/>
        </w:rPr>
        <w:t>IPv4</w:t>
      </w:r>
      <w:r>
        <w:rPr>
          <w:color w:val="231F20"/>
          <w:spacing w:val="-8"/>
          <w:w w:val="110"/>
        </w:rPr>
        <w:t xml:space="preserve"> </w:t>
      </w:r>
      <w:r>
        <w:rPr>
          <w:color w:val="231F20"/>
          <w:w w:val="110"/>
        </w:rPr>
        <w:t>angesprochen</w:t>
      </w:r>
      <w:r>
        <w:rPr>
          <w:color w:val="231F20"/>
          <w:spacing w:val="-8"/>
          <w:w w:val="110"/>
        </w:rPr>
        <w:t xml:space="preserve"> </w:t>
      </w:r>
      <w:r>
        <w:rPr>
          <w:color w:val="231F20"/>
          <w:w w:val="110"/>
        </w:rPr>
        <w:t>werden</w:t>
      </w:r>
      <w:r>
        <w:rPr>
          <w:color w:val="231F20"/>
          <w:spacing w:val="-8"/>
          <w:w w:val="110"/>
        </w:rPr>
        <w:t xml:space="preserve"> </w:t>
      </w:r>
      <w:r>
        <w:rPr>
          <w:color w:val="231F20"/>
          <w:w w:val="110"/>
        </w:rPr>
        <w:t>können.</w:t>
      </w:r>
      <w:r>
        <w:rPr>
          <w:color w:val="231F20"/>
          <w:spacing w:val="-8"/>
          <w:w w:val="110"/>
        </w:rPr>
        <w:t xml:space="preserve"> </w:t>
      </w:r>
      <w:r>
        <w:rPr>
          <w:color w:val="231F20"/>
          <w:w w:val="110"/>
        </w:rPr>
        <w:t>Ohne</w:t>
      </w:r>
      <w:r>
        <w:rPr>
          <w:color w:val="231F20"/>
          <w:spacing w:val="-8"/>
          <w:w w:val="110"/>
        </w:rPr>
        <w:t xml:space="preserve"> </w:t>
      </w:r>
      <w:r>
        <w:rPr>
          <w:color w:val="231F20"/>
          <w:w w:val="110"/>
        </w:rPr>
        <w:t>diese</w:t>
      </w:r>
      <w:r>
        <w:rPr>
          <w:color w:val="231F20"/>
          <w:spacing w:val="-8"/>
          <w:w w:val="110"/>
        </w:rPr>
        <w:t xml:space="preserve"> </w:t>
      </w:r>
      <w:r>
        <w:rPr>
          <w:color w:val="231F20"/>
          <w:w w:val="110"/>
        </w:rPr>
        <w:t>Erweiterung</w:t>
      </w:r>
      <w:r>
        <w:rPr>
          <w:color w:val="231F20"/>
          <w:spacing w:val="-8"/>
          <w:w w:val="110"/>
        </w:rPr>
        <w:t xml:space="preserve"> </w:t>
      </w:r>
      <w:r>
        <w:rPr>
          <w:color w:val="231F20"/>
          <w:w w:val="110"/>
        </w:rPr>
        <w:t>des</w:t>
      </w:r>
      <w:r>
        <w:rPr>
          <w:color w:val="231F20"/>
          <w:spacing w:val="-8"/>
          <w:w w:val="110"/>
        </w:rPr>
        <w:t xml:space="preserve"> </w:t>
      </w:r>
      <w:r>
        <w:rPr>
          <w:color w:val="231F20"/>
          <w:w w:val="110"/>
        </w:rPr>
        <w:t>Adressraums</w:t>
      </w:r>
      <w:r>
        <w:rPr>
          <w:color w:val="231F20"/>
          <w:spacing w:val="-8"/>
          <w:w w:val="110"/>
        </w:rPr>
        <w:t xml:space="preserve"> </w:t>
      </w:r>
      <w:r>
        <w:rPr>
          <w:color w:val="231F20"/>
          <w:w w:val="110"/>
        </w:rPr>
        <w:t xml:space="preserve">wäre eine Entwicklung von Smart Devices oder Internet </w:t>
      </w:r>
      <w:proofErr w:type="spellStart"/>
      <w:r>
        <w:rPr>
          <w:color w:val="231F20"/>
          <w:w w:val="110"/>
        </w:rPr>
        <w:t>of</w:t>
      </w:r>
      <w:proofErr w:type="spellEnd"/>
      <w:r>
        <w:rPr>
          <w:color w:val="231F20"/>
          <w:w w:val="110"/>
        </w:rPr>
        <w:t xml:space="preserve"> Things (IoT) in der Form, die wir heute kennen, nicht möglich. Nun können 2</w:t>
      </w:r>
      <w:r>
        <w:rPr>
          <w:color w:val="231F20"/>
          <w:w w:val="110"/>
          <w:position w:val="7"/>
          <w:sz w:val="15"/>
        </w:rPr>
        <w:t xml:space="preserve">128 </w:t>
      </w:r>
      <w:r>
        <w:rPr>
          <w:color w:val="231F20"/>
          <w:w w:val="110"/>
        </w:rPr>
        <w:t xml:space="preserve">Endgeräte (Computer, Laptops, Smart- </w:t>
      </w:r>
      <w:proofErr w:type="spellStart"/>
      <w:r>
        <w:rPr>
          <w:color w:val="231F20"/>
          <w:w w:val="110"/>
        </w:rPr>
        <w:t>phones</w:t>
      </w:r>
      <w:proofErr w:type="spellEnd"/>
      <w:r>
        <w:rPr>
          <w:color w:val="231F20"/>
          <w:w w:val="110"/>
        </w:rPr>
        <w:t>,</w:t>
      </w:r>
      <w:r>
        <w:rPr>
          <w:color w:val="231F20"/>
          <w:spacing w:val="-15"/>
          <w:w w:val="110"/>
        </w:rPr>
        <w:t xml:space="preserve"> </w:t>
      </w:r>
      <w:r>
        <w:rPr>
          <w:color w:val="231F20"/>
          <w:w w:val="110"/>
        </w:rPr>
        <w:t>Sensoren,</w:t>
      </w:r>
      <w:r>
        <w:rPr>
          <w:color w:val="231F20"/>
          <w:spacing w:val="-15"/>
          <w:w w:val="110"/>
        </w:rPr>
        <w:t xml:space="preserve"> </w:t>
      </w:r>
      <w:r>
        <w:rPr>
          <w:color w:val="231F20"/>
          <w:w w:val="110"/>
        </w:rPr>
        <w:t>Schalter,</w:t>
      </w:r>
      <w:r>
        <w:rPr>
          <w:color w:val="231F20"/>
          <w:spacing w:val="-15"/>
          <w:w w:val="110"/>
        </w:rPr>
        <w:t xml:space="preserve"> </w:t>
      </w:r>
      <w:r>
        <w:rPr>
          <w:color w:val="231F20"/>
        </w:rPr>
        <w:t>…)</w:t>
      </w:r>
      <w:r>
        <w:rPr>
          <w:color w:val="231F20"/>
          <w:spacing w:val="-10"/>
        </w:rPr>
        <w:t xml:space="preserve"> </w:t>
      </w:r>
      <w:r>
        <w:rPr>
          <w:color w:val="231F20"/>
          <w:w w:val="110"/>
        </w:rPr>
        <w:t>direkt</w:t>
      </w:r>
      <w:r>
        <w:rPr>
          <w:color w:val="231F20"/>
          <w:spacing w:val="-15"/>
          <w:w w:val="110"/>
        </w:rPr>
        <w:t xml:space="preserve"> </w:t>
      </w:r>
      <w:r>
        <w:rPr>
          <w:color w:val="231F20"/>
          <w:w w:val="110"/>
        </w:rPr>
        <w:t>angesprochen</w:t>
      </w:r>
      <w:r>
        <w:rPr>
          <w:color w:val="231F20"/>
          <w:spacing w:val="-15"/>
          <w:w w:val="110"/>
        </w:rPr>
        <w:t xml:space="preserve"> </w:t>
      </w:r>
      <w:r>
        <w:rPr>
          <w:color w:val="231F20"/>
          <w:w w:val="110"/>
        </w:rPr>
        <w:t>werden.</w:t>
      </w:r>
      <w:r>
        <w:rPr>
          <w:color w:val="231F20"/>
          <w:spacing w:val="-15"/>
          <w:w w:val="110"/>
        </w:rPr>
        <w:t xml:space="preserve"> </w:t>
      </w:r>
      <w:r>
        <w:rPr>
          <w:color w:val="231F20"/>
          <w:w w:val="110"/>
        </w:rPr>
        <w:t>Das</w:t>
      </w:r>
      <w:r>
        <w:rPr>
          <w:color w:val="231F20"/>
          <w:spacing w:val="-15"/>
          <w:w w:val="110"/>
        </w:rPr>
        <w:t xml:space="preserve"> </w:t>
      </w:r>
      <w:r>
        <w:rPr>
          <w:color w:val="231F20"/>
          <w:w w:val="110"/>
        </w:rPr>
        <w:t>sind</w:t>
      </w:r>
      <w:r>
        <w:rPr>
          <w:color w:val="231F20"/>
          <w:spacing w:val="-15"/>
          <w:w w:val="110"/>
        </w:rPr>
        <w:t xml:space="preserve"> </w:t>
      </w:r>
      <w:r>
        <w:rPr>
          <w:color w:val="231F20"/>
          <w:w w:val="110"/>
        </w:rPr>
        <w:t>über</w:t>
      </w:r>
      <w:r>
        <w:rPr>
          <w:color w:val="231F20"/>
          <w:spacing w:val="-15"/>
          <w:w w:val="110"/>
        </w:rPr>
        <w:t xml:space="preserve"> </w:t>
      </w:r>
      <w:r>
        <w:rPr>
          <w:color w:val="231F20"/>
          <w:w w:val="110"/>
        </w:rPr>
        <w:t>dreihundert- vierzig Sextillionen Stück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27A275D1" w14:textId="77777777" w:rsidR="007265B5" w:rsidRDefault="007265B5">
      <w:pPr>
        <w:pStyle w:val="Textkrper"/>
        <w:spacing w:before="1"/>
        <w:rPr>
          <w:sz w:val="23"/>
        </w:rPr>
      </w:pPr>
    </w:p>
    <w:p w14:paraId="1E8E8C2C" w14:textId="77777777" w:rsidR="007265B5" w:rsidRDefault="00000000">
      <w:pPr>
        <w:pStyle w:val="Textkrper"/>
        <w:spacing w:line="268" w:lineRule="auto"/>
        <w:ind w:left="957"/>
        <w:jc w:val="both"/>
      </w:pPr>
      <w:r>
        <w:rPr>
          <w:color w:val="231F20"/>
          <w:w w:val="110"/>
        </w:rPr>
        <w:t xml:space="preserve">2004 versuchte sich Microsoft an einem neuen Informationsservice: Smart Personal </w:t>
      </w:r>
      <w:proofErr w:type="spellStart"/>
      <w:r>
        <w:rPr>
          <w:color w:val="231F20"/>
          <w:w w:val="110"/>
        </w:rPr>
        <w:t>Object</w:t>
      </w:r>
      <w:proofErr w:type="spellEnd"/>
      <w:r>
        <w:rPr>
          <w:color w:val="231F20"/>
          <w:w w:val="110"/>
        </w:rPr>
        <w:t xml:space="preserve"> Technology (SPOT). Es handelte sich um ein eigenes, frequenzmoduliertes (FM) Funknetzwerk</w:t>
      </w:r>
      <w:r>
        <w:rPr>
          <w:color w:val="231F20"/>
          <w:spacing w:val="-5"/>
          <w:w w:val="110"/>
        </w:rPr>
        <w:t xml:space="preserve"> </w:t>
      </w:r>
      <w:r>
        <w:rPr>
          <w:color w:val="231F20"/>
          <w:w w:val="110"/>
        </w:rPr>
        <w:t>in</w:t>
      </w:r>
      <w:r>
        <w:rPr>
          <w:color w:val="231F20"/>
          <w:spacing w:val="-5"/>
          <w:w w:val="110"/>
        </w:rPr>
        <w:t xml:space="preserve"> </w:t>
      </w:r>
      <w:r>
        <w:rPr>
          <w:color w:val="231F20"/>
          <w:w w:val="110"/>
        </w:rPr>
        <w:t>den</w:t>
      </w:r>
      <w:r>
        <w:rPr>
          <w:color w:val="231F20"/>
          <w:spacing w:val="-5"/>
          <w:w w:val="110"/>
        </w:rPr>
        <w:t xml:space="preserve"> </w:t>
      </w:r>
      <w:r>
        <w:rPr>
          <w:color w:val="231F20"/>
          <w:w w:val="110"/>
        </w:rPr>
        <w:t>USA</w:t>
      </w:r>
      <w:r>
        <w:rPr>
          <w:color w:val="231F20"/>
          <w:spacing w:val="-5"/>
          <w:w w:val="110"/>
        </w:rPr>
        <w:t xml:space="preserve"> </w:t>
      </w:r>
      <w:r>
        <w:rPr>
          <w:color w:val="231F20"/>
          <w:w w:val="110"/>
        </w:rPr>
        <w:t>und</w:t>
      </w:r>
      <w:r>
        <w:rPr>
          <w:color w:val="231F20"/>
          <w:spacing w:val="-5"/>
          <w:w w:val="110"/>
        </w:rPr>
        <w:t xml:space="preserve"> </w:t>
      </w:r>
      <w:r>
        <w:rPr>
          <w:color w:val="231F20"/>
          <w:w w:val="110"/>
        </w:rPr>
        <w:t>Kanada.</w:t>
      </w:r>
      <w:r>
        <w:rPr>
          <w:color w:val="231F20"/>
          <w:spacing w:val="-5"/>
          <w:w w:val="110"/>
        </w:rPr>
        <w:t xml:space="preserve"> </w:t>
      </w:r>
      <w:r>
        <w:rPr>
          <w:color w:val="231F20"/>
          <w:w w:val="110"/>
        </w:rPr>
        <w:t>Dieses</w:t>
      </w:r>
      <w:r>
        <w:rPr>
          <w:color w:val="231F20"/>
          <w:spacing w:val="-5"/>
          <w:w w:val="110"/>
        </w:rPr>
        <w:t xml:space="preserve"> </w:t>
      </w:r>
      <w:r>
        <w:rPr>
          <w:color w:val="231F20"/>
          <w:w w:val="110"/>
        </w:rPr>
        <w:t>sollte</w:t>
      </w:r>
      <w:r>
        <w:rPr>
          <w:color w:val="231F20"/>
          <w:spacing w:val="-5"/>
          <w:w w:val="110"/>
        </w:rPr>
        <w:t xml:space="preserve"> </w:t>
      </w:r>
      <w:r>
        <w:rPr>
          <w:color w:val="231F20"/>
          <w:w w:val="110"/>
        </w:rPr>
        <w:t>die</w:t>
      </w:r>
      <w:r>
        <w:rPr>
          <w:color w:val="231F20"/>
          <w:spacing w:val="-5"/>
          <w:w w:val="110"/>
        </w:rPr>
        <w:t xml:space="preserve"> </w:t>
      </w:r>
      <w:r>
        <w:rPr>
          <w:color w:val="231F20"/>
          <w:w w:val="110"/>
        </w:rPr>
        <w:t>Anwender</w:t>
      </w:r>
      <w:r>
        <w:rPr>
          <w:color w:val="231F20"/>
          <w:spacing w:val="-5"/>
          <w:w w:val="110"/>
        </w:rPr>
        <w:t xml:space="preserve"> </w:t>
      </w:r>
      <w:r>
        <w:rPr>
          <w:color w:val="231F20"/>
          <w:w w:val="110"/>
        </w:rPr>
        <w:t>über</w:t>
      </w:r>
      <w:r>
        <w:rPr>
          <w:color w:val="231F20"/>
          <w:spacing w:val="-5"/>
          <w:w w:val="110"/>
        </w:rPr>
        <w:t xml:space="preserve"> </w:t>
      </w:r>
      <w:r>
        <w:rPr>
          <w:color w:val="231F20"/>
          <w:w w:val="110"/>
        </w:rPr>
        <w:t>von</w:t>
      </w:r>
      <w:r>
        <w:rPr>
          <w:color w:val="231F20"/>
          <w:spacing w:val="-5"/>
          <w:w w:val="110"/>
        </w:rPr>
        <w:t xml:space="preserve"> </w:t>
      </w:r>
      <w:proofErr w:type="spellStart"/>
      <w:r>
        <w:rPr>
          <w:color w:val="231F20"/>
          <w:w w:val="110"/>
        </w:rPr>
        <w:t>Dritthers</w:t>
      </w:r>
      <w:proofErr w:type="spellEnd"/>
      <w:r>
        <w:rPr>
          <w:color w:val="231F20"/>
          <w:w w:val="110"/>
        </w:rPr>
        <w:t xml:space="preserve">- </w:t>
      </w:r>
      <w:proofErr w:type="spellStart"/>
      <w:r>
        <w:rPr>
          <w:color w:val="231F20"/>
          <w:w w:val="110"/>
        </w:rPr>
        <w:t>tellern</w:t>
      </w:r>
      <w:proofErr w:type="spellEnd"/>
      <w:r>
        <w:rPr>
          <w:color w:val="231F20"/>
          <w:spacing w:val="-7"/>
          <w:w w:val="110"/>
        </w:rPr>
        <w:t xml:space="preserve"> </w:t>
      </w:r>
      <w:r>
        <w:rPr>
          <w:color w:val="231F20"/>
          <w:w w:val="110"/>
        </w:rPr>
        <w:t>entwickelte</w:t>
      </w:r>
      <w:r>
        <w:rPr>
          <w:color w:val="231F20"/>
          <w:spacing w:val="-7"/>
          <w:w w:val="110"/>
        </w:rPr>
        <w:t xml:space="preserve"> </w:t>
      </w:r>
      <w:r>
        <w:rPr>
          <w:color w:val="231F20"/>
          <w:w w:val="110"/>
        </w:rPr>
        <w:t>Uhren</w:t>
      </w:r>
      <w:r>
        <w:rPr>
          <w:color w:val="231F20"/>
          <w:spacing w:val="-7"/>
          <w:w w:val="110"/>
        </w:rPr>
        <w:t xml:space="preserve"> </w:t>
      </w:r>
      <w:r>
        <w:rPr>
          <w:color w:val="231F20"/>
          <w:w w:val="110"/>
        </w:rPr>
        <w:t>mit</w:t>
      </w:r>
      <w:r>
        <w:rPr>
          <w:color w:val="231F20"/>
          <w:spacing w:val="-7"/>
          <w:w w:val="110"/>
        </w:rPr>
        <w:t xml:space="preserve"> </w:t>
      </w:r>
      <w:r>
        <w:rPr>
          <w:color w:val="231F20"/>
          <w:w w:val="110"/>
        </w:rPr>
        <w:t>Wetterdaten</w:t>
      </w:r>
      <w:r>
        <w:rPr>
          <w:color w:val="231F20"/>
          <w:spacing w:val="-7"/>
          <w:w w:val="110"/>
        </w:rPr>
        <w:t xml:space="preserve"> </w:t>
      </w:r>
      <w:r>
        <w:rPr>
          <w:color w:val="231F20"/>
          <w:w w:val="110"/>
        </w:rPr>
        <w:t>oder</w:t>
      </w:r>
      <w:r>
        <w:rPr>
          <w:color w:val="231F20"/>
          <w:spacing w:val="-7"/>
          <w:w w:val="110"/>
        </w:rPr>
        <w:t xml:space="preserve"> </w:t>
      </w:r>
      <w:r>
        <w:rPr>
          <w:color w:val="231F20"/>
          <w:w w:val="110"/>
        </w:rPr>
        <w:t>Börsenkursen</w:t>
      </w:r>
      <w:r>
        <w:rPr>
          <w:color w:val="231F20"/>
          <w:spacing w:val="-7"/>
          <w:w w:val="110"/>
        </w:rPr>
        <w:t xml:space="preserve"> </w:t>
      </w:r>
      <w:r>
        <w:rPr>
          <w:color w:val="231F20"/>
          <w:w w:val="110"/>
        </w:rPr>
        <w:t>informieren.</w:t>
      </w:r>
      <w:r>
        <w:rPr>
          <w:color w:val="231F20"/>
          <w:spacing w:val="-7"/>
          <w:w w:val="110"/>
        </w:rPr>
        <w:t xml:space="preserve"> </w:t>
      </w:r>
      <w:r>
        <w:rPr>
          <w:color w:val="231F20"/>
          <w:w w:val="110"/>
        </w:rPr>
        <w:t>Diese</w:t>
      </w:r>
      <w:r>
        <w:rPr>
          <w:color w:val="231F20"/>
          <w:spacing w:val="-7"/>
          <w:w w:val="110"/>
        </w:rPr>
        <w:t xml:space="preserve"> </w:t>
      </w:r>
      <w:r>
        <w:rPr>
          <w:color w:val="231F20"/>
          <w:w w:val="110"/>
        </w:rPr>
        <w:t xml:space="preserve">neu- artige Technologie wurde zwar stark beworben, jedoch bereits vier Jahre nach </w:t>
      </w:r>
      <w:proofErr w:type="spellStart"/>
      <w:r>
        <w:rPr>
          <w:color w:val="231F20"/>
          <w:w w:val="110"/>
        </w:rPr>
        <w:t>Einfüh</w:t>
      </w:r>
      <w:proofErr w:type="spellEnd"/>
      <w:r>
        <w:rPr>
          <w:color w:val="231F20"/>
          <w:w w:val="110"/>
        </w:rPr>
        <w:t xml:space="preserve">- </w:t>
      </w:r>
      <w:proofErr w:type="spellStart"/>
      <w:r>
        <w:rPr>
          <w:color w:val="231F20"/>
          <w:w w:val="110"/>
        </w:rPr>
        <w:t>rung</w:t>
      </w:r>
      <w:proofErr w:type="spellEnd"/>
      <w:r>
        <w:rPr>
          <w:color w:val="231F20"/>
          <w:w w:val="110"/>
        </w:rPr>
        <w:t xml:space="preserve"> wieder eingestellt (Mentor 2013).</w:t>
      </w:r>
    </w:p>
    <w:p w14:paraId="5DA44521" w14:textId="77777777" w:rsidR="007265B5" w:rsidRDefault="007265B5">
      <w:pPr>
        <w:pStyle w:val="Textkrper"/>
        <w:spacing w:before="7"/>
        <w:rPr>
          <w:sz w:val="22"/>
        </w:rPr>
      </w:pPr>
    </w:p>
    <w:p w14:paraId="01FCF855" w14:textId="77777777" w:rsidR="007265B5" w:rsidRDefault="00000000">
      <w:pPr>
        <w:pStyle w:val="Textkrper"/>
        <w:spacing w:line="268" w:lineRule="auto"/>
        <w:ind w:left="957" w:hanging="1"/>
        <w:jc w:val="both"/>
      </w:pPr>
      <w:r>
        <w:rPr>
          <w:color w:val="231F20"/>
          <w:w w:val="110"/>
        </w:rPr>
        <w:t xml:space="preserve">2007 stellte Steve Jobs das erste iPhone vor. Seitdem haben sich Smartphones in </w:t>
      </w:r>
      <w:proofErr w:type="spellStart"/>
      <w:r>
        <w:rPr>
          <w:color w:val="231F20"/>
          <w:w w:val="110"/>
        </w:rPr>
        <w:t>deut</w:t>
      </w:r>
      <w:proofErr w:type="spellEnd"/>
      <w:r>
        <w:rPr>
          <w:color w:val="231F20"/>
          <w:w w:val="110"/>
        </w:rPr>
        <w:t xml:space="preserve">- </w:t>
      </w:r>
      <w:proofErr w:type="spellStart"/>
      <w:r>
        <w:rPr>
          <w:color w:val="231F20"/>
          <w:w w:val="110"/>
        </w:rPr>
        <w:t>schen</w:t>
      </w:r>
      <w:proofErr w:type="spellEnd"/>
      <w:r>
        <w:rPr>
          <w:color w:val="231F20"/>
          <w:spacing w:val="-5"/>
          <w:w w:val="110"/>
        </w:rPr>
        <w:t xml:space="preserve"> </w:t>
      </w:r>
      <w:r>
        <w:rPr>
          <w:color w:val="231F20"/>
          <w:w w:val="110"/>
        </w:rPr>
        <w:t>Haushalten</w:t>
      </w:r>
      <w:r>
        <w:rPr>
          <w:color w:val="231F20"/>
          <w:spacing w:val="-5"/>
          <w:w w:val="110"/>
        </w:rPr>
        <w:t xml:space="preserve"> </w:t>
      </w:r>
      <w:r>
        <w:rPr>
          <w:color w:val="231F20"/>
          <w:w w:val="110"/>
        </w:rPr>
        <w:t>durchgesetzt.</w:t>
      </w:r>
      <w:r>
        <w:rPr>
          <w:color w:val="231F20"/>
          <w:spacing w:val="-5"/>
          <w:w w:val="110"/>
        </w:rPr>
        <w:t xml:space="preserve"> </w:t>
      </w:r>
      <w:r>
        <w:rPr>
          <w:color w:val="231F20"/>
          <w:w w:val="110"/>
        </w:rPr>
        <w:t>Im</w:t>
      </w:r>
      <w:r>
        <w:rPr>
          <w:color w:val="231F20"/>
          <w:spacing w:val="-5"/>
          <w:w w:val="110"/>
        </w:rPr>
        <w:t xml:space="preserve"> </w:t>
      </w:r>
      <w:r>
        <w:rPr>
          <w:color w:val="231F20"/>
          <w:w w:val="110"/>
        </w:rPr>
        <w:t>Jahr</w:t>
      </w:r>
      <w:r>
        <w:rPr>
          <w:color w:val="231F20"/>
          <w:spacing w:val="-5"/>
          <w:w w:val="110"/>
        </w:rPr>
        <w:t xml:space="preserve"> </w:t>
      </w:r>
      <w:r>
        <w:rPr>
          <w:color w:val="231F20"/>
          <w:w w:val="110"/>
        </w:rPr>
        <w:t>2016</w:t>
      </w:r>
      <w:r>
        <w:rPr>
          <w:color w:val="231F20"/>
          <w:spacing w:val="-5"/>
          <w:w w:val="110"/>
        </w:rPr>
        <w:t xml:space="preserve"> </w:t>
      </w:r>
      <w:r>
        <w:rPr>
          <w:color w:val="231F20"/>
          <w:w w:val="110"/>
        </w:rPr>
        <w:t>hatten</w:t>
      </w:r>
      <w:r>
        <w:rPr>
          <w:color w:val="231F20"/>
          <w:spacing w:val="-5"/>
          <w:w w:val="110"/>
        </w:rPr>
        <w:t xml:space="preserve"> </w:t>
      </w:r>
      <w:r>
        <w:rPr>
          <w:color w:val="231F20"/>
          <w:w w:val="110"/>
        </w:rPr>
        <w:t>54</w:t>
      </w:r>
      <w:r>
        <w:rPr>
          <w:color w:val="231F20"/>
          <w:spacing w:val="-5"/>
          <w:w w:val="110"/>
        </w:rPr>
        <w:t xml:space="preserve"> </w:t>
      </w:r>
      <w:r>
        <w:rPr>
          <w:color w:val="231F20"/>
          <w:w w:val="110"/>
        </w:rPr>
        <w:t>Millionen</w:t>
      </w:r>
      <w:r>
        <w:rPr>
          <w:color w:val="231F20"/>
          <w:spacing w:val="-5"/>
          <w:w w:val="110"/>
        </w:rPr>
        <w:t xml:space="preserve"> </w:t>
      </w:r>
      <w:r>
        <w:rPr>
          <w:color w:val="231F20"/>
          <w:w w:val="110"/>
        </w:rPr>
        <w:t>Deutsche</w:t>
      </w:r>
      <w:r>
        <w:rPr>
          <w:color w:val="231F20"/>
          <w:spacing w:val="-5"/>
          <w:w w:val="110"/>
        </w:rPr>
        <w:t xml:space="preserve"> </w:t>
      </w:r>
      <w:r>
        <w:rPr>
          <w:color w:val="231F20"/>
          <w:w w:val="110"/>
        </w:rPr>
        <w:t>über</w:t>
      </w:r>
      <w:r>
        <w:rPr>
          <w:color w:val="231F20"/>
          <w:spacing w:val="-5"/>
          <w:w w:val="110"/>
        </w:rPr>
        <w:t xml:space="preserve"> </w:t>
      </w:r>
      <w:r>
        <w:rPr>
          <w:color w:val="231F20"/>
          <w:w w:val="110"/>
        </w:rPr>
        <w:t>14</w:t>
      </w:r>
      <w:r>
        <w:rPr>
          <w:color w:val="231F20"/>
          <w:spacing w:val="-5"/>
          <w:w w:val="110"/>
        </w:rPr>
        <w:t xml:space="preserve"> </w:t>
      </w:r>
      <w:r>
        <w:rPr>
          <w:color w:val="231F20"/>
          <w:w w:val="110"/>
        </w:rPr>
        <w:t xml:space="preserve">Jah- </w:t>
      </w:r>
      <w:proofErr w:type="spellStart"/>
      <w:r>
        <w:rPr>
          <w:color w:val="231F20"/>
          <w:w w:val="110"/>
        </w:rPr>
        <w:t>ren</w:t>
      </w:r>
      <w:proofErr w:type="spellEnd"/>
      <w:r>
        <w:rPr>
          <w:color w:val="231F20"/>
          <w:spacing w:val="-9"/>
          <w:w w:val="110"/>
        </w:rPr>
        <w:t xml:space="preserve"> </w:t>
      </w:r>
      <w:r>
        <w:rPr>
          <w:color w:val="231F20"/>
          <w:w w:val="110"/>
        </w:rPr>
        <w:t>ein</w:t>
      </w:r>
      <w:r>
        <w:rPr>
          <w:color w:val="231F20"/>
          <w:spacing w:val="-9"/>
          <w:w w:val="110"/>
        </w:rPr>
        <w:t xml:space="preserve"> </w:t>
      </w:r>
      <w:r>
        <w:rPr>
          <w:color w:val="231F20"/>
          <w:w w:val="110"/>
        </w:rPr>
        <w:t>Smartphone,</w:t>
      </w:r>
      <w:r>
        <w:rPr>
          <w:color w:val="231F20"/>
          <w:spacing w:val="-9"/>
          <w:w w:val="110"/>
        </w:rPr>
        <w:t xml:space="preserve"> </w:t>
      </w:r>
      <w:r>
        <w:rPr>
          <w:color w:val="231F20"/>
          <w:w w:val="110"/>
        </w:rPr>
        <w:t>also</w:t>
      </w:r>
      <w:r>
        <w:rPr>
          <w:color w:val="231F20"/>
          <w:spacing w:val="-9"/>
          <w:w w:val="110"/>
        </w:rPr>
        <w:t xml:space="preserve"> </w:t>
      </w:r>
      <w:r>
        <w:rPr>
          <w:color w:val="231F20"/>
          <w:w w:val="110"/>
        </w:rPr>
        <w:t>78</w:t>
      </w:r>
      <w:r>
        <w:rPr>
          <w:color w:val="231F20"/>
          <w:spacing w:val="-9"/>
          <w:w w:val="110"/>
        </w:rPr>
        <w:t xml:space="preserve"> </w:t>
      </w:r>
      <w:r>
        <w:rPr>
          <w:color w:val="231F20"/>
          <w:w w:val="110"/>
        </w:rPr>
        <w:t>Prozent.</w:t>
      </w:r>
      <w:r>
        <w:rPr>
          <w:color w:val="231F20"/>
          <w:spacing w:val="-9"/>
          <w:w w:val="110"/>
        </w:rPr>
        <w:t xml:space="preserve"> </w:t>
      </w:r>
      <w:r>
        <w:rPr>
          <w:color w:val="231F20"/>
          <w:w w:val="110"/>
        </w:rPr>
        <w:t>Der</w:t>
      </w:r>
      <w:r>
        <w:rPr>
          <w:color w:val="231F20"/>
          <w:spacing w:val="-9"/>
          <w:w w:val="110"/>
        </w:rPr>
        <w:t xml:space="preserve"> </w:t>
      </w:r>
      <w:r>
        <w:rPr>
          <w:color w:val="231F20"/>
          <w:w w:val="110"/>
        </w:rPr>
        <w:t>Trend</w:t>
      </w:r>
      <w:r>
        <w:rPr>
          <w:color w:val="231F20"/>
          <w:spacing w:val="-9"/>
          <w:w w:val="110"/>
        </w:rPr>
        <w:t xml:space="preserve"> </w:t>
      </w:r>
      <w:r>
        <w:rPr>
          <w:color w:val="231F20"/>
          <w:w w:val="110"/>
        </w:rPr>
        <w:t>ging</w:t>
      </w:r>
      <w:r>
        <w:rPr>
          <w:color w:val="231F20"/>
          <w:spacing w:val="-9"/>
          <w:w w:val="110"/>
        </w:rPr>
        <w:t xml:space="preserve"> </w:t>
      </w:r>
      <w:r>
        <w:rPr>
          <w:color w:val="231F20"/>
          <w:w w:val="110"/>
        </w:rPr>
        <w:t>schon</w:t>
      </w:r>
      <w:r>
        <w:rPr>
          <w:color w:val="231F20"/>
          <w:spacing w:val="-9"/>
          <w:w w:val="110"/>
        </w:rPr>
        <w:t xml:space="preserve"> </w:t>
      </w:r>
      <w:r>
        <w:rPr>
          <w:color w:val="231F20"/>
          <w:w w:val="110"/>
        </w:rPr>
        <w:t>in</w:t>
      </w:r>
      <w:r>
        <w:rPr>
          <w:color w:val="231F20"/>
          <w:spacing w:val="-9"/>
          <w:w w:val="110"/>
        </w:rPr>
        <w:t xml:space="preserve"> </w:t>
      </w:r>
      <w:r>
        <w:rPr>
          <w:color w:val="231F20"/>
          <w:w w:val="110"/>
        </w:rPr>
        <w:t>den</w:t>
      </w:r>
      <w:r>
        <w:rPr>
          <w:color w:val="231F20"/>
          <w:spacing w:val="-9"/>
          <w:w w:val="110"/>
        </w:rPr>
        <w:t xml:space="preserve"> </w:t>
      </w:r>
      <w:r>
        <w:rPr>
          <w:color w:val="231F20"/>
          <w:w w:val="110"/>
        </w:rPr>
        <w:t>Jahren</w:t>
      </w:r>
      <w:r>
        <w:rPr>
          <w:color w:val="231F20"/>
          <w:spacing w:val="-9"/>
          <w:w w:val="110"/>
        </w:rPr>
        <w:t xml:space="preserve"> </w:t>
      </w:r>
      <w:r>
        <w:rPr>
          <w:color w:val="231F20"/>
          <w:w w:val="110"/>
        </w:rPr>
        <w:t>zuvor</w:t>
      </w:r>
      <w:r>
        <w:rPr>
          <w:color w:val="231F20"/>
          <w:spacing w:val="-9"/>
          <w:w w:val="110"/>
        </w:rPr>
        <w:t xml:space="preserve"> </w:t>
      </w:r>
      <w:r>
        <w:rPr>
          <w:color w:val="231F20"/>
          <w:w w:val="110"/>
        </w:rPr>
        <w:t>deutlich nach</w:t>
      </w:r>
      <w:r>
        <w:rPr>
          <w:color w:val="231F20"/>
          <w:spacing w:val="-6"/>
          <w:w w:val="110"/>
        </w:rPr>
        <w:t xml:space="preserve"> </w:t>
      </w:r>
      <w:r>
        <w:rPr>
          <w:color w:val="231F20"/>
          <w:w w:val="110"/>
        </w:rPr>
        <w:t>oben.</w:t>
      </w:r>
      <w:r>
        <w:rPr>
          <w:color w:val="231F20"/>
          <w:spacing w:val="-6"/>
          <w:w w:val="110"/>
        </w:rPr>
        <w:t xml:space="preserve"> </w:t>
      </w:r>
      <w:r>
        <w:rPr>
          <w:color w:val="231F20"/>
          <w:w w:val="110"/>
        </w:rPr>
        <w:t>So</w:t>
      </w:r>
      <w:r>
        <w:rPr>
          <w:color w:val="231F20"/>
          <w:spacing w:val="-6"/>
          <w:w w:val="110"/>
        </w:rPr>
        <w:t xml:space="preserve"> </w:t>
      </w:r>
      <w:r>
        <w:rPr>
          <w:color w:val="231F20"/>
          <w:w w:val="110"/>
        </w:rPr>
        <w:t>waren</w:t>
      </w:r>
      <w:r>
        <w:rPr>
          <w:color w:val="231F20"/>
          <w:spacing w:val="-6"/>
          <w:w w:val="110"/>
        </w:rPr>
        <w:t xml:space="preserve"> </w:t>
      </w:r>
      <w:r>
        <w:rPr>
          <w:color w:val="231F20"/>
          <w:w w:val="110"/>
        </w:rPr>
        <w:t>es</w:t>
      </w:r>
      <w:r>
        <w:rPr>
          <w:color w:val="231F20"/>
          <w:spacing w:val="-6"/>
          <w:w w:val="110"/>
        </w:rPr>
        <w:t xml:space="preserve"> </w:t>
      </w:r>
      <w:r>
        <w:rPr>
          <w:color w:val="231F20"/>
          <w:w w:val="110"/>
        </w:rPr>
        <w:t>2015</w:t>
      </w:r>
      <w:r>
        <w:rPr>
          <w:color w:val="231F20"/>
          <w:spacing w:val="-6"/>
          <w:w w:val="110"/>
        </w:rPr>
        <w:t xml:space="preserve"> </w:t>
      </w:r>
      <w:r>
        <w:rPr>
          <w:color w:val="231F20"/>
          <w:w w:val="110"/>
        </w:rPr>
        <w:t>noch</w:t>
      </w:r>
      <w:r>
        <w:rPr>
          <w:color w:val="231F20"/>
          <w:spacing w:val="-6"/>
          <w:w w:val="110"/>
        </w:rPr>
        <w:t xml:space="preserve"> </w:t>
      </w:r>
      <w:r>
        <w:rPr>
          <w:color w:val="231F20"/>
          <w:w w:val="110"/>
        </w:rPr>
        <w:t>65</w:t>
      </w:r>
      <w:r>
        <w:rPr>
          <w:color w:val="231F20"/>
          <w:spacing w:val="-6"/>
          <w:w w:val="110"/>
        </w:rPr>
        <w:t xml:space="preserve"> </w:t>
      </w:r>
      <w:r>
        <w:rPr>
          <w:color w:val="231F20"/>
          <w:w w:val="110"/>
        </w:rPr>
        <w:t>Prozent.</w:t>
      </w:r>
      <w:r>
        <w:rPr>
          <w:color w:val="231F20"/>
          <w:spacing w:val="-6"/>
          <w:w w:val="110"/>
        </w:rPr>
        <w:t xml:space="preserve"> </w:t>
      </w:r>
      <w:r>
        <w:rPr>
          <w:color w:val="231F20"/>
          <w:w w:val="110"/>
        </w:rPr>
        <w:t>Seit</w:t>
      </w:r>
      <w:r>
        <w:rPr>
          <w:color w:val="231F20"/>
          <w:spacing w:val="-6"/>
          <w:w w:val="110"/>
        </w:rPr>
        <w:t xml:space="preserve"> </w:t>
      </w:r>
      <w:r>
        <w:rPr>
          <w:color w:val="231F20"/>
          <w:w w:val="110"/>
        </w:rPr>
        <w:t>2012</w:t>
      </w:r>
      <w:r>
        <w:rPr>
          <w:color w:val="231F20"/>
          <w:spacing w:val="-6"/>
          <w:w w:val="110"/>
        </w:rPr>
        <w:t xml:space="preserve"> </w:t>
      </w:r>
      <w:r>
        <w:rPr>
          <w:color w:val="231F20"/>
          <w:w w:val="110"/>
        </w:rPr>
        <w:t>hat</w:t>
      </w:r>
      <w:r>
        <w:rPr>
          <w:color w:val="231F20"/>
          <w:spacing w:val="-6"/>
          <w:w w:val="110"/>
        </w:rPr>
        <w:t xml:space="preserve"> </w:t>
      </w:r>
      <w:r>
        <w:rPr>
          <w:color w:val="231F20"/>
          <w:w w:val="110"/>
        </w:rPr>
        <w:t>sich</w:t>
      </w:r>
      <w:r>
        <w:rPr>
          <w:color w:val="231F20"/>
          <w:spacing w:val="-6"/>
          <w:w w:val="110"/>
        </w:rPr>
        <w:t xml:space="preserve"> </w:t>
      </w:r>
      <w:r>
        <w:rPr>
          <w:color w:val="231F20"/>
          <w:w w:val="110"/>
        </w:rPr>
        <w:t>der</w:t>
      </w:r>
      <w:r>
        <w:rPr>
          <w:color w:val="231F20"/>
          <w:spacing w:val="-6"/>
          <w:w w:val="110"/>
        </w:rPr>
        <w:t xml:space="preserve"> </w:t>
      </w:r>
      <w:r>
        <w:rPr>
          <w:color w:val="231F20"/>
          <w:w w:val="110"/>
        </w:rPr>
        <w:t>Anteil</w:t>
      </w:r>
      <w:r>
        <w:rPr>
          <w:color w:val="231F20"/>
          <w:spacing w:val="-6"/>
          <w:w w:val="110"/>
        </w:rPr>
        <w:t xml:space="preserve"> </w:t>
      </w:r>
      <w:r>
        <w:rPr>
          <w:color w:val="231F20"/>
          <w:w w:val="110"/>
        </w:rPr>
        <w:t>verdoppelt. In der Gruppe der 14- bis 49-Jährigen besteht mit etwa 93 Prozent eine Marktsättigung (</w:t>
      </w:r>
      <w:proofErr w:type="spellStart"/>
      <w:r>
        <w:rPr>
          <w:color w:val="231F20"/>
          <w:w w:val="110"/>
        </w:rPr>
        <w:t>Veltkamp</w:t>
      </w:r>
      <w:proofErr w:type="spellEnd"/>
      <w:r>
        <w:rPr>
          <w:color w:val="231F20"/>
          <w:w w:val="110"/>
        </w:rPr>
        <w:t xml:space="preserve"> 2017).</w:t>
      </w:r>
    </w:p>
    <w:p w14:paraId="60CF7339" w14:textId="77777777" w:rsidR="007265B5" w:rsidRDefault="007265B5">
      <w:pPr>
        <w:pStyle w:val="Textkrper"/>
        <w:spacing w:before="6"/>
        <w:rPr>
          <w:sz w:val="22"/>
        </w:rPr>
      </w:pPr>
    </w:p>
    <w:p w14:paraId="11844135" w14:textId="77777777" w:rsidR="007265B5" w:rsidRDefault="00000000">
      <w:pPr>
        <w:pStyle w:val="Textkrper"/>
        <w:spacing w:line="268" w:lineRule="auto"/>
        <w:ind w:left="957"/>
        <w:jc w:val="both"/>
      </w:pPr>
      <w:r>
        <w:rPr>
          <w:color w:val="231F20"/>
          <w:w w:val="110"/>
        </w:rPr>
        <w:t xml:space="preserve">2011 wurde von der Promotorengruppe „Kommunikation der Forschungsunion Wirt- </w:t>
      </w:r>
      <w:proofErr w:type="spellStart"/>
      <w:r>
        <w:rPr>
          <w:color w:val="231F20"/>
          <w:w w:val="110"/>
        </w:rPr>
        <w:t>schaft</w:t>
      </w:r>
      <w:proofErr w:type="spellEnd"/>
      <w:r>
        <w:rPr>
          <w:color w:val="231F20"/>
          <w:w w:val="110"/>
        </w:rPr>
        <w:t xml:space="preserve"> – Wissenschaft“ der Bundesregierung in ihren Handlungsempfehlungen das Zukunftsprojekt Industrie 4.0 vorgeschlagen. Hierbei handelt es sich um die vierte industrielle Revolution. Von mechanischer Produktion mit Dampfmaschinen über Mas- </w:t>
      </w:r>
      <w:proofErr w:type="spellStart"/>
      <w:r>
        <w:rPr>
          <w:color w:val="231F20"/>
          <w:w w:val="110"/>
        </w:rPr>
        <w:t>senproduktion</w:t>
      </w:r>
      <w:proofErr w:type="spellEnd"/>
      <w:r>
        <w:rPr>
          <w:color w:val="231F20"/>
          <w:w w:val="110"/>
        </w:rPr>
        <w:t xml:space="preserve"> mit zuerst elektrischer, dann elektronischer Unterstützung zur </w:t>
      </w:r>
      <w:proofErr w:type="spellStart"/>
      <w:r>
        <w:rPr>
          <w:color w:val="231F20"/>
          <w:w w:val="110"/>
        </w:rPr>
        <w:t>vernet</w:t>
      </w:r>
      <w:proofErr w:type="spellEnd"/>
      <w:r>
        <w:rPr>
          <w:color w:val="231F20"/>
          <w:w w:val="110"/>
        </w:rPr>
        <w:t xml:space="preserve">- </w:t>
      </w:r>
      <w:proofErr w:type="spellStart"/>
      <w:r>
        <w:rPr>
          <w:color w:val="231F20"/>
          <w:w w:val="110"/>
        </w:rPr>
        <w:t>zen</w:t>
      </w:r>
      <w:proofErr w:type="spellEnd"/>
      <w:r>
        <w:rPr>
          <w:color w:val="231F20"/>
          <w:w w:val="110"/>
        </w:rPr>
        <w:t>, vollautomatisierten und individualisierten Produktion (Kagermann 2011).</w:t>
      </w:r>
    </w:p>
    <w:p w14:paraId="19C63D29" w14:textId="77777777" w:rsidR="007265B5" w:rsidRDefault="007265B5">
      <w:pPr>
        <w:pStyle w:val="Textkrper"/>
        <w:spacing w:before="6"/>
        <w:rPr>
          <w:sz w:val="22"/>
        </w:rPr>
      </w:pPr>
    </w:p>
    <w:p w14:paraId="65251C7E" w14:textId="77777777" w:rsidR="007265B5" w:rsidRDefault="00000000">
      <w:pPr>
        <w:pStyle w:val="Textkrper"/>
        <w:spacing w:line="268" w:lineRule="auto"/>
        <w:ind w:left="957"/>
        <w:jc w:val="both"/>
      </w:pPr>
      <w:r>
        <w:rPr>
          <w:color w:val="231F20"/>
          <w:w w:val="110"/>
        </w:rPr>
        <w:t xml:space="preserve">Ebenfalls 2011 wurde der Sprachassistent Siri von Apple vorgestellt und eingeführt. Zunächst nur auf Smartphones verfügbar, </w:t>
      </w:r>
      <w:r>
        <w:rPr>
          <w:rFonts w:ascii="Trebuchet MS" w:hAnsi="Trebuchet MS"/>
          <w:color w:val="231F20"/>
          <w:w w:val="110"/>
        </w:rPr>
        <w:t xml:space="preserve">findet </w:t>
      </w:r>
      <w:r>
        <w:rPr>
          <w:color w:val="231F20"/>
          <w:w w:val="110"/>
        </w:rPr>
        <w:t>sich Siri sechs Jahre später in fast</w:t>
      </w:r>
      <w:r>
        <w:rPr>
          <w:color w:val="231F20"/>
          <w:spacing w:val="80"/>
          <w:w w:val="110"/>
        </w:rPr>
        <w:t xml:space="preserve"> </w:t>
      </w:r>
      <w:r>
        <w:rPr>
          <w:color w:val="231F20"/>
          <w:w w:val="110"/>
        </w:rPr>
        <w:t>allen</w:t>
      </w:r>
      <w:r>
        <w:rPr>
          <w:color w:val="231F20"/>
          <w:spacing w:val="-7"/>
          <w:w w:val="110"/>
        </w:rPr>
        <w:t xml:space="preserve"> </w:t>
      </w:r>
      <w:r>
        <w:rPr>
          <w:color w:val="231F20"/>
          <w:w w:val="110"/>
        </w:rPr>
        <w:t>Geräten</w:t>
      </w:r>
      <w:r>
        <w:rPr>
          <w:color w:val="231F20"/>
          <w:spacing w:val="-7"/>
          <w:w w:val="110"/>
        </w:rPr>
        <w:t xml:space="preserve"> </w:t>
      </w:r>
      <w:r>
        <w:rPr>
          <w:color w:val="231F20"/>
          <w:w w:val="110"/>
        </w:rPr>
        <w:t>von</w:t>
      </w:r>
      <w:r>
        <w:rPr>
          <w:color w:val="231F20"/>
          <w:spacing w:val="-7"/>
          <w:w w:val="110"/>
        </w:rPr>
        <w:t xml:space="preserve"> </w:t>
      </w:r>
      <w:r>
        <w:rPr>
          <w:color w:val="231F20"/>
          <w:w w:val="110"/>
        </w:rPr>
        <w:t>Apple.</w:t>
      </w:r>
      <w:r>
        <w:rPr>
          <w:color w:val="231F20"/>
          <w:spacing w:val="-7"/>
          <w:w w:val="110"/>
        </w:rPr>
        <w:t xml:space="preserve"> </w:t>
      </w:r>
      <w:r>
        <w:rPr>
          <w:color w:val="231F20"/>
          <w:w w:val="110"/>
        </w:rPr>
        <w:t>Siri</w:t>
      </w:r>
      <w:r>
        <w:rPr>
          <w:color w:val="231F20"/>
          <w:spacing w:val="-7"/>
          <w:w w:val="110"/>
        </w:rPr>
        <w:t xml:space="preserve"> </w:t>
      </w:r>
      <w:r>
        <w:rPr>
          <w:color w:val="231F20"/>
          <w:w w:val="110"/>
        </w:rPr>
        <w:t>ist</w:t>
      </w:r>
      <w:r>
        <w:rPr>
          <w:color w:val="231F20"/>
          <w:spacing w:val="-7"/>
          <w:w w:val="110"/>
        </w:rPr>
        <w:t xml:space="preserve"> </w:t>
      </w:r>
      <w:r>
        <w:rPr>
          <w:color w:val="231F20"/>
          <w:w w:val="110"/>
        </w:rPr>
        <w:t>eine</w:t>
      </w:r>
      <w:r>
        <w:rPr>
          <w:color w:val="231F20"/>
          <w:spacing w:val="-7"/>
          <w:w w:val="110"/>
        </w:rPr>
        <w:t xml:space="preserve"> </w:t>
      </w:r>
      <w:r>
        <w:rPr>
          <w:color w:val="231F20"/>
          <w:w w:val="110"/>
        </w:rPr>
        <w:t>Software,</w:t>
      </w:r>
      <w:r>
        <w:rPr>
          <w:color w:val="231F20"/>
          <w:spacing w:val="-7"/>
          <w:w w:val="110"/>
        </w:rPr>
        <w:t xml:space="preserve"> </w:t>
      </w:r>
      <w:r>
        <w:rPr>
          <w:color w:val="231F20"/>
          <w:w w:val="110"/>
        </w:rPr>
        <w:t>die</w:t>
      </w:r>
      <w:r>
        <w:rPr>
          <w:color w:val="231F20"/>
          <w:spacing w:val="-7"/>
          <w:w w:val="110"/>
        </w:rPr>
        <w:t xml:space="preserve"> </w:t>
      </w:r>
      <w:r>
        <w:rPr>
          <w:color w:val="231F20"/>
          <w:w w:val="110"/>
        </w:rPr>
        <w:t>der</w:t>
      </w:r>
      <w:r>
        <w:rPr>
          <w:color w:val="231F20"/>
          <w:spacing w:val="-7"/>
          <w:w w:val="110"/>
        </w:rPr>
        <w:t xml:space="preserve"> </w:t>
      </w:r>
      <w:r>
        <w:rPr>
          <w:color w:val="231F20"/>
          <w:w w:val="110"/>
        </w:rPr>
        <w:t>Erkennung</w:t>
      </w:r>
      <w:r>
        <w:rPr>
          <w:color w:val="231F20"/>
          <w:spacing w:val="-7"/>
          <w:w w:val="110"/>
        </w:rPr>
        <w:t xml:space="preserve"> </w:t>
      </w:r>
      <w:r>
        <w:rPr>
          <w:color w:val="231F20"/>
          <w:w w:val="110"/>
        </w:rPr>
        <w:t>und</w:t>
      </w:r>
      <w:r>
        <w:rPr>
          <w:color w:val="231F20"/>
          <w:spacing w:val="-7"/>
          <w:w w:val="110"/>
        </w:rPr>
        <w:t xml:space="preserve"> </w:t>
      </w:r>
      <w:r>
        <w:rPr>
          <w:color w:val="231F20"/>
          <w:w w:val="110"/>
        </w:rPr>
        <w:t>Verarbeitung</w:t>
      </w:r>
      <w:r>
        <w:rPr>
          <w:color w:val="231F20"/>
          <w:spacing w:val="-7"/>
          <w:w w:val="110"/>
        </w:rPr>
        <w:t xml:space="preserve"> </w:t>
      </w:r>
      <w:r>
        <w:rPr>
          <w:color w:val="231F20"/>
          <w:w w:val="110"/>
        </w:rPr>
        <w:t xml:space="preserve">von natürlich gesprochener Sprache dient und so Funktionen eines persönlichen </w:t>
      </w:r>
      <w:proofErr w:type="spellStart"/>
      <w:r>
        <w:rPr>
          <w:color w:val="231F20"/>
          <w:w w:val="110"/>
        </w:rPr>
        <w:t>Assisten</w:t>
      </w:r>
      <w:proofErr w:type="spellEnd"/>
      <w:r>
        <w:rPr>
          <w:color w:val="231F20"/>
          <w:w w:val="110"/>
        </w:rPr>
        <w:t xml:space="preserve">- </w:t>
      </w:r>
      <w:proofErr w:type="spellStart"/>
      <w:r>
        <w:rPr>
          <w:color w:val="231F20"/>
          <w:w w:val="110"/>
        </w:rPr>
        <w:t>ten</w:t>
      </w:r>
      <w:proofErr w:type="spellEnd"/>
      <w:r>
        <w:rPr>
          <w:color w:val="231F20"/>
          <w:w w:val="110"/>
        </w:rPr>
        <w:t xml:space="preserve"> erfüllen soll. Es gibt inzwischen vergleichbare Konkurrenzprodukte wie Googles Google </w:t>
      </w:r>
      <w:proofErr w:type="spellStart"/>
      <w:r>
        <w:rPr>
          <w:color w:val="231F20"/>
          <w:w w:val="110"/>
        </w:rPr>
        <w:t>Assistant</w:t>
      </w:r>
      <w:proofErr w:type="spellEnd"/>
      <w:r>
        <w:rPr>
          <w:color w:val="231F20"/>
          <w:w w:val="110"/>
        </w:rPr>
        <w:t xml:space="preserve">, Microsofts Cortana, Samsungs S Voice oder Amazons Alexa (Konrad </w:t>
      </w:r>
      <w:r>
        <w:rPr>
          <w:color w:val="231F20"/>
          <w:spacing w:val="-2"/>
          <w:w w:val="110"/>
        </w:rPr>
        <w:t>2018).</w:t>
      </w:r>
    </w:p>
    <w:p w14:paraId="5BC2FC5E" w14:textId="77777777" w:rsidR="007265B5" w:rsidRDefault="007265B5">
      <w:pPr>
        <w:pStyle w:val="Textkrper"/>
        <w:spacing w:before="5"/>
        <w:rPr>
          <w:sz w:val="22"/>
        </w:rPr>
      </w:pPr>
    </w:p>
    <w:p w14:paraId="62587FE2" w14:textId="77777777" w:rsidR="007265B5" w:rsidRDefault="00000000">
      <w:pPr>
        <w:pStyle w:val="Textkrper"/>
        <w:spacing w:line="268" w:lineRule="auto"/>
        <w:ind w:left="957" w:hanging="1"/>
        <w:jc w:val="both"/>
      </w:pPr>
      <w:r>
        <w:rPr>
          <w:color w:val="231F20"/>
          <w:w w:val="105"/>
        </w:rPr>
        <w:t xml:space="preserve">2013 wurde Google Glass vorgestellt, ein „am Kopf getragener Minicomputer“ des Unter- </w:t>
      </w:r>
      <w:proofErr w:type="spellStart"/>
      <w:r>
        <w:rPr>
          <w:color w:val="231F20"/>
          <w:w w:val="110"/>
        </w:rPr>
        <w:t>nehmens</w:t>
      </w:r>
      <w:proofErr w:type="spellEnd"/>
      <w:r>
        <w:rPr>
          <w:color w:val="231F20"/>
          <w:spacing w:val="-8"/>
          <w:w w:val="110"/>
        </w:rPr>
        <w:t xml:space="preserve"> </w:t>
      </w:r>
      <w:r>
        <w:rPr>
          <w:color w:val="231F20"/>
          <w:w w:val="110"/>
        </w:rPr>
        <w:t>Google,</w:t>
      </w:r>
      <w:r>
        <w:rPr>
          <w:color w:val="231F20"/>
          <w:spacing w:val="-8"/>
          <w:w w:val="110"/>
        </w:rPr>
        <w:t xml:space="preserve"> </w:t>
      </w:r>
      <w:r>
        <w:rPr>
          <w:color w:val="231F20"/>
          <w:w w:val="110"/>
        </w:rPr>
        <w:t>welcher</w:t>
      </w:r>
      <w:r>
        <w:rPr>
          <w:color w:val="231F20"/>
          <w:spacing w:val="-8"/>
          <w:w w:val="110"/>
        </w:rPr>
        <w:t xml:space="preserve"> </w:t>
      </w:r>
      <w:r>
        <w:rPr>
          <w:color w:val="231F20"/>
          <w:w w:val="110"/>
        </w:rPr>
        <w:t>der</w:t>
      </w:r>
      <w:r>
        <w:rPr>
          <w:color w:val="231F20"/>
          <w:spacing w:val="-8"/>
          <w:w w:val="110"/>
        </w:rPr>
        <w:t xml:space="preserve"> </w:t>
      </w:r>
      <w:r>
        <w:rPr>
          <w:color w:val="231F20"/>
          <w:w w:val="110"/>
        </w:rPr>
        <w:t>Smart-Devices-Klasse</w:t>
      </w:r>
      <w:r>
        <w:rPr>
          <w:color w:val="231F20"/>
          <w:spacing w:val="-8"/>
          <w:w w:val="110"/>
        </w:rPr>
        <w:t xml:space="preserve"> </w:t>
      </w:r>
      <w:r>
        <w:rPr>
          <w:color w:val="231F20"/>
          <w:w w:val="110"/>
        </w:rPr>
        <w:t>„Wearables“</w:t>
      </w:r>
      <w:r>
        <w:rPr>
          <w:color w:val="231F20"/>
          <w:spacing w:val="-8"/>
          <w:w w:val="110"/>
        </w:rPr>
        <w:t xml:space="preserve"> </w:t>
      </w:r>
      <w:r>
        <w:rPr>
          <w:color w:val="231F20"/>
          <w:w w:val="110"/>
        </w:rPr>
        <w:t>angehört.</w:t>
      </w:r>
      <w:r>
        <w:rPr>
          <w:color w:val="231F20"/>
          <w:spacing w:val="-8"/>
          <w:w w:val="110"/>
        </w:rPr>
        <w:t xml:space="preserve"> </w:t>
      </w:r>
      <w:r>
        <w:rPr>
          <w:color w:val="231F20"/>
          <w:w w:val="110"/>
        </w:rPr>
        <w:t>Glass</w:t>
      </w:r>
      <w:r>
        <w:rPr>
          <w:color w:val="231F20"/>
          <w:spacing w:val="-8"/>
          <w:w w:val="110"/>
        </w:rPr>
        <w:t xml:space="preserve"> </w:t>
      </w:r>
      <w:r>
        <w:rPr>
          <w:color w:val="231F20"/>
          <w:w w:val="110"/>
        </w:rPr>
        <w:t>steht für</w:t>
      </w:r>
      <w:r>
        <w:rPr>
          <w:color w:val="231F20"/>
          <w:spacing w:val="-11"/>
          <w:w w:val="110"/>
        </w:rPr>
        <w:t xml:space="preserve"> </w:t>
      </w:r>
      <w:r>
        <w:rPr>
          <w:color w:val="231F20"/>
          <w:w w:val="110"/>
        </w:rPr>
        <w:t>das</w:t>
      </w:r>
      <w:r>
        <w:rPr>
          <w:color w:val="231F20"/>
          <w:spacing w:val="-11"/>
          <w:w w:val="110"/>
        </w:rPr>
        <w:t xml:space="preserve"> </w:t>
      </w:r>
      <w:r>
        <w:rPr>
          <w:color w:val="231F20"/>
          <w:w w:val="110"/>
        </w:rPr>
        <w:t>im</w:t>
      </w:r>
      <w:r>
        <w:rPr>
          <w:color w:val="231F20"/>
          <w:spacing w:val="-11"/>
          <w:w w:val="110"/>
        </w:rPr>
        <w:t xml:space="preserve"> </w:t>
      </w:r>
      <w:r>
        <w:rPr>
          <w:color w:val="231F20"/>
          <w:w w:val="110"/>
        </w:rPr>
        <w:t>peripheren</w:t>
      </w:r>
      <w:r>
        <w:rPr>
          <w:color w:val="231F20"/>
          <w:spacing w:val="-11"/>
          <w:w w:val="110"/>
        </w:rPr>
        <w:t xml:space="preserve"> </w:t>
      </w:r>
      <w:r>
        <w:rPr>
          <w:color w:val="231F20"/>
          <w:w w:val="110"/>
        </w:rPr>
        <w:t>Sichtfeld</w:t>
      </w:r>
      <w:r>
        <w:rPr>
          <w:color w:val="231F20"/>
          <w:spacing w:val="-11"/>
          <w:w w:val="110"/>
        </w:rPr>
        <w:t xml:space="preserve"> </w:t>
      </w:r>
      <w:r>
        <w:rPr>
          <w:rFonts w:ascii="Trebuchet MS" w:hAnsi="Trebuchet MS"/>
          <w:color w:val="231F20"/>
          <w:w w:val="110"/>
        </w:rPr>
        <w:t>befindlichen</w:t>
      </w:r>
      <w:r>
        <w:rPr>
          <w:rFonts w:ascii="Trebuchet MS" w:hAnsi="Trebuchet MS"/>
          <w:color w:val="231F20"/>
          <w:spacing w:val="-17"/>
          <w:w w:val="110"/>
        </w:rPr>
        <w:t xml:space="preserve"> </w:t>
      </w:r>
      <w:r>
        <w:rPr>
          <w:color w:val="231F20"/>
          <w:w w:val="110"/>
        </w:rPr>
        <w:t>Glasprisma,</w:t>
      </w:r>
      <w:r>
        <w:rPr>
          <w:color w:val="231F20"/>
          <w:spacing w:val="-11"/>
          <w:w w:val="110"/>
        </w:rPr>
        <w:t xml:space="preserve"> </w:t>
      </w:r>
      <w:r>
        <w:rPr>
          <w:color w:val="231F20"/>
          <w:w w:val="110"/>
        </w:rPr>
        <w:t>welches</w:t>
      </w:r>
      <w:r>
        <w:rPr>
          <w:color w:val="231F20"/>
          <w:spacing w:val="-12"/>
          <w:w w:val="110"/>
        </w:rPr>
        <w:t xml:space="preserve"> </w:t>
      </w:r>
      <w:r>
        <w:rPr>
          <w:color w:val="231F20"/>
          <w:w w:val="110"/>
        </w:rPr>
        <w:t>Informationen</w:t>
      </w:r>
      <w:r>
        <w:rPr>
          <w:color w:val="231F20"/>
          <w:spacing w:val="-12"/>
          <w:w w:val="110"/>
        </w:rPr>
        <w:t xml:space="preserve"> </w:t>
      </w:r>
      <w:r>
        <w:rPr>
          <w:color w:val="231F20"/>
          <w:w w:val="110"/>
        </w:rPr>
        <w:t>diskret anzeigt. Zwar stellt das Gerät für IT-Experten einen technischen Meilenstein dar, aus datenschutzrechtlicher Sicht ist es mit einem tiefen Einschnitt in die Privatsphäre der Nutzer</w:t>
      </w:r>
      <w:r>
        <w:rPr>
          <w:color w:val="231F20"/>
          <w:spacing w:val="15"/>
          <w:w w:val="110"/>
        </w:rPr>
        <w:t xml:space="preserve"> </w:t>
      </w:r>
      <w:r>
        <w:rPr>
          <w:color w:val="231F20"/>
          <w:w w:val="110"/>
        </w:rPr>
        <w:t>und</w:t>
      </w:r>
      <w:r>
        <w:rPr>
          <w:color w:val="231F20"/>
          <w:spacing w:val="15"/>
          <w:w w:val="110"/>
        </w:rPr>
        <w:t xml:space="preserve"> </w:t>
      </w:r>
      <w:r>
        <w:rPr>
          <w:color w:val="231F20"/>
          <w:w w:val="110"/>
        </w:rPr>
        <w:t>Menschen</w:t>
      </w:r>
      <w:r>
        <w:rPr>
          <w:color w:val="231F20"/>
          <w:spacing w:val="15"/>
          <w:w w:val="110"/>
        </w:rPr>
        <w:t xml:space="preserve"> </w:t>
      </w:r>
      <w:r>
        <w:rPr>
          <w:color w:val="231F20"/>
          <w:w w:val="110"/>
        </w:rPr>
        <w:t>in</w:t>
      </w:r>
      <w:r>
        <w:rPr>
          <w:color w:val="231F20"/>
          <w:spacing w:val="15"/>
          <w:w w:val="110"/>
        </w:rPr>
        <w:t xml:space="preserve"> </w:t>
      </w:r>
      <w:r>
        <w:rPr>
          <w:color w:val="231F20"/>
          <w:w w:val="110"/>
        </w:rPr>
        <w:t>der</w:t>
      </w:r>
      <w:r>
        <w:rPr>
          <w:color w:val="231F20"/>
          <w:spacing w:val="15"/>
          <w:w w:val="110"/>
        </w:rPr>
        <w:t xml:space="preserve"> </w:t>
      </w:r>
      <w:r>
        <w:rPr>
          <w:color w:val="231F20"/>
          <w:w w:val="110"/>
        </w:rPr>
        <w:t>Umgebung</w:t>
      </w:r>
      <w:r>
        <w:rPr>
          <w:color w:val="231F20"/>
          <w:spacing w:val="15"/>
          <w:w w:val="110"/>
        </w:rPr>
        <w:t xml:space="preserve"> </w:t>
      </w:r>
      <w:r>
        <w:rPr>
          <w:color w:val="231F20"/>
          <w:w w:val="110"/>
        </w:rPr>
        <w:t>verbunden.</w:t>
      </w:r>
      <w:r>
        <w:rPr>
          <w:color w:val="231F20"/>
          <w:spacing w:val="15"/>
          <w:w w:val="110"/>
        </w:rPr>
        <w:t xml:space="preserve"> </w:t>
      </w:r>
      <w:r>
        <w:rPr>
          <w:color w:val="231F20"/>
          <w:w w:val="110"/>
        </w:rPr>
        <w:t>Alle</w:t>
      </w:r>
      <w:r>
        <w:rPr>
          <w:color w:val="231F20"/>
          <w:spacing w:val="16"/>
          <w:w w:val="110"/>
        </w:rPr>
        <w:t xml:space="preserve"> </w:t>
      </w:r>
      <w:r>
        <w:rPr>
          <w:color w:val="231F20"/>
          <w:w w:val="110"/>
        </w:rPr>
        <w:t>aufgenommenen</w:t>
      </w:r>
      <w:r>
        <w:rPr>
          <w:color w:val="231F20"/>
          <w:spacing w:val="15"/>
          <w:w w:val="110"/>
        </w:rPr>
        <w:t xml:space="preserve"> </w:t>
      </w:r>
      <w:r>
        <w:rPr>
          <w:color w:val="231F20"/>
          <w:w w:val="110"/>
        </w:rPr>
        <w:t>Daten</w:t>
      </w:r>
      <w:r>
        <w:rPr>
          <w:color w:val="231F20"/>
          <w:spacing w:val="15"/>
          <w:w w:val="110"/>
        </w:rPr>
        <w:t xml:space="preserve"> </w:t>
      </w:r>
      <w:r>
        <w:rPr>
          <w:color w:val="231F20"/>
          <w:spacing w:val="-4"/>
          <w:w w:val="110"/>
        </w:rPr>
        <w:t>wer-</w:t>
      </w:r>
    </w:p>
    <w:p w14:paraId="782EE3DB" w14:textId="77777777" w:rsidR="007265B5" w:rsidRDefault="00000000">
      <w:pPr>
        <w:spacing w:before="121"/>
        <w:ind w:left="356"/>
        <w:rPr>
          <w:sz w:val="18"/>
        </w:rPr>
      </w:pPr>
      <w:r>
        <w:br w:type="column"/>
      </w:r>
      <w:r>
        <w:rPr>
          <w:color w:val="231F20"/>
          <w:spacing w:val="-4"/>
          <w:w w:val="110"/>
          <w:sz w:val="18"/>
        </w:rPr>
        <w:t>IPv6</w:t>
      </w:r>
    </w:p>
    <w:p w14:paraId="39E831D5" w14:textId="77777777" w:rsidR="007265B5" w:rsidRDefault="00000000">
      <w:pPr>
        <w:spacing w:before="41" w:line="300" w:lineRule="auto"/>
        <w:ind w:left="356" w:right="187"/>
        <w:rPr>
          <w:sz w:val="18"/>
        </w:rPr>
      </w:pPr>
      <w:r>
        <w:rPr>
          <w:color w:val="808285"/>
          <w:spacing w:val="-2"/>
          <w:w w:val="110"/>
          <w:sz w:val="18"/>
        </w:rPr>
        <w:t>Mit</w:t>
      </w:r>
      <w:r>
        <w:rPr>
          <w:color w:val="808285"/>
          <w:spacing w:val="-12"/>
          <w:w w:val="110"/>
          <w:sz w:val="18"/>
        </w:rPr>
        <w:t xml:space="preserve"> </w:t>
      </w:r>
      <w:r>
        <w:rPr>
          <w:color w:val="808285"/>
          <w:spacing w:val="-2"/>
          <w:w w:val="110"/>
          <w:sz w:val="18"/>
        </w:rPr>
        <w:t>IPv6</w:t>
      </w:r>
      <w:r>
        <w:rPr>
          <w:color w:val="808285"/>
          <w:spacing w:val="-12"/>
          <w:w w:val="110"/>
          <w:sz w:val="18"/>
        </w:rPr>
        <w:t xml:space="preserve"> </w:t>
      </w:r>
      <w:r>
        <w:rPr>
          <w:color w:val="808285"/>
          <w:spacing w:val="-2"/>
          <w:w w:val="110"/>
          <w:sz w:val="18"/>
        </w:rPr>
        <w:t>können</w:t>
      </w:r>
      <w:r>
        <w:rPr>
          <w:color w:val="808285"/>
          <w:spacing w:val="-12"/>
          <w:w w:val="110"/>
          <w:sz w:val="18"/>
        </w:rPr>
        <w:t xml:space="preserve"> </w:t>
      </w:r>
      <w:r>
        <w:rPr>
          <w:color w:val="808285"/>
          <w:spacing w:val="-2"/>
          <w:w w:val="110"/>
          <w:sz w:val="18"/>
        </w:rPr>
        <w:t>2</w:t>
      </w:r>
      <w:r>
        <w:rPr>
          <w:color w:val="808285"/>
          <w:spacing w:val="-2"/>
          <w:w w:val="110"/>
          <w:position w:val="6"/>
          <w:sz w:val="13"/>
        </w:rPr>
        <w:t>128</w:t>
      </w:r>
      <w:r>
        <w:rPr>
          <w:color w:val="808285"/>
          <w:spacing w:val="40"/>
          <w:w w:val="110"/>
          <w:position w:val="6"/>
          <w:sz w:val="13"/>
        </w:rPr>
        <w:t xml:space="preserve"> </w:t>
      </w:r>
      <w:r>
        <w:rPr>
          <w:color w:val="808285"/>
          <w:w w:val="110"/>
          <w:sz w:val="18"/>
        </w:rPr>
        <w:t xml:space="preserve">Endgeräte direkt angesprochen wer- den. Das sind über </w:t>
      </w:r>
      <w:r>
        <w:rPr>
          <w:color w:val="808285"/>
          <w:spacing w:val="-2"/>
          <w:w w:val="110"/>
          <w:sz w:val="18"/>
        </w:rPr>
        <w:t xml:space="preserve">dreihundertvierzig </w:t>
      </w:r>
      <w:r>
        <w:rPr>
          <w:color w:val="808285"/>
          <w:w w:val="110"/>
          <w:sz w:val="18"/>
        </w:rPr>
        <w:t>Sextillionen Stück.</w:t>
      </w:r>
    </w:p>
    <w:p w14:paraId="1BCC9A2A" w14:textId="77777777" w:rsidR="007265B5" w:rsidRDefault="007265B5">
      <w:pPr>
        <w:spacing w:line="300" w:lineRule="auto"/>
        <w:rPr>
          <w:sz w:val="18"/>
        </w:rPr>
        <w:sectPr w:rsidR="007265B5">
          <w:type w:val="continuous"/>
          <w:pgSz w:w="11910" w:h="16840"/>
          <w:pgMar w:top="1920" w:right="460" w:bottom="280" w:left="460" w:header="0" w:footer="0" w:gutter="0"/>
          <w:cols w:num="2" w:space="720" w:equalWidth="0">
            <w:col w:w="8782" w:space="40"/>
            <w:col w:w="2168"/>
          </w:cols>
        </w:sectPr>
      </w:pPr>
    </w:p>
    <w:p w14:paraId="1342F24F" w14:textId="77777777" w:rsidR="007265B5" w:rsidRDefault="007265B5">
      <w:pPr>
        <w:pStyle w:val="Textkrper"/>
      </w:pPr>
    </w:p>
    <w:p w14:paraId="0A568B42" w14:textId="77777777" w:rsidR="007265B5" w:rsidRDefault="007265B5">
      <w:pPr>
        <w:pStyle w:val="Textkrper"/>
      </w:pPr>
    </w:p>
    <w:p w14:paraId="35290C30" w14:textId="77777777" w:rsidR="007265B5" w:rsidRDefault="007265B5">
      <w:pPr>
        <w:pStyle w:val="Textkrper"/>
      </w:pPr>
    </w:p>
    <w:p w14:paraId="02C56389" w14:textId="77777777" w:rsidR="007265B5" w:rsidRDefault="007265B5">
      <w:pPr>
        <w:pStyle w:val="Textkrper"/>
      </w:pPr>
    </w:p>
    <w:p w14:paraId="698826EE" w14:textId="77777777" w:rsidR="007265B5" w:rsidRDefault="007265B5">
      <w:pPr>
        <w:pStyle w:val="Textkrper"/>
      </w:pPr>
    </w:p>
    <w:p w14:paraId="274A6017" w14:textId="77777777" w:rsidR="007265B5" w:rsidRDefault="007265B5">
      <w:pPr>
        <w:pStyle w:val="Textkrper"/>
      </w:pPr>
    </w:p>
    <w:p w14:paraId="6B5524D9" w14:textId="77777777" w:rsidR="007265B5" w:rsidRDefault="007265B5">
      <w:pPr>
        <w:pStyle w:val="Textkrper"/>
      </w:pPr>
    </w:p>
    <w:p w14:paraId="3C739883" w14:textId="77777777" w:rsidR="007265B5" w:rsidRDefault="007265B5">
      <w:pPr>
        <w:pStyle w:val="Textkrper"/>
        <w:spacing w:before="8"/>
      </w:pPr>
    </w:p>
    <w:p w14:paraId="39AEA0D9" w14:textId="77777777" w:rsidR="007265B5" w:rsidRDefault="00000000">
      <w:pPr>
        <w:pStyle w:val="Textkrper"/>
        <w:spacing w:before="102" w:line="268" w:lineRule="auto"/>
        <w:ind w:left="2204" w:right="955" w:hanging="1"/>
        <w:jc w:val="both"/>
      </w:pPr>
      <w:r>
        <w:rPr>
          <w:color w:val="231F20"/>
          <w:w w:val="110"/>
        </w:rPr>
        <w:t>den auf den Servern von Google gespeichert. Sogar eine unauffällige Ausspähung sei möglich. Visionäre sehen in dem Produkt im unternehmerischen Umfeld jedoch ein breites Anwendungsgebiet (</w:t>
      </w:r>
      <w:proofErr w:type="spellStart"/>
      <w:r>
        <w:rPr>
          <w:color w:val="231F20"/>
          <w:w w:val="110"/>
        </w:rPr>
        <w:t>Pitscheneder</w:t>
      </w:r>
      <w:proofErr w:type="spellEnd"/>
      <w:r>
        <w:rPr>
          <w:color w:val="231F20"/>
          <w:w w:val="110"/>
        </w:rPr>
        <w:t xml:space="preserve"> 2017).</w:t>
      </w:r>
    </w:p>
    <w:p w14:paraId="7B5D74B4" w14:textId="77777777" w:rsidR="007265B5" w:rsidRDefault="007265B5">
      <w:pPr>
        <w:pStyle w:val="Textkrper"/>
        <w:spacing w:before="5"/>
        <w:rPr>
          <w:sz w:val="22"/>
        </w:rPr>
      </w:pPr>
    </w:p>
    <w:p w14:paraId="4B530F5B" w14:textId="77777777" w:rsidR="007265B5" w:rsidRDefault="00000000">
      <w:pPr>
        <w:pStyle w:val="Textkrper"/>
        <w:spacing w:line="268" w:lineRule="auto"/>
        <w:ind w:left="2204" w:right="954"/>
        <w:jc w:val="both"/>
      </w:pPr>
      <w:r>
        <w:rPr>
          <w:color w:val="231F20"/>
          <w:w w:val="110"/>
        </w:rPr>
        <w:t>2015</w:t>
      </w:r>
      <w:r>
        <w:rPr>
          <w:color w:val="231F20"/>
          <w:spacing w:val="-16"/>
          <w:w w:val="110"/>
        </w:rPr>
        <w:t xml:space="preserve"> </w:t>
      </w:r>
      <w:r>
        <w:rPr>
          <w:color w:val="231F20"/>
          <w:w w:val="110"/>
        </w:rPr>
        <w:t>wurde</w:t>
      </w:r>
      <w:r>
        <w:rPr>
          <w:color w:val="231F20"/>
          <w:spacing w:val="-15"/>
          <w:w w:val="110"/>
        </w:rPr>
        <w:t xml:space="preserve"> </w:t>
      </w:r>
      <w:r>
        <w:rPr>
          <w:color w:val="231F20"/>
          <w:w w:val="110"/>
        </w:rPr>
        <w:t>Amazon</w:t>
      </w:r>
      <w:r>
        <w:rPr>
          <w:color w:val="231F20"/>
          <w:spacing w:val="-15"/>
          <w:w w:val="110"/>
        </w:rPr>
        <w:t xml:space="preserve"> </w:t>
      </w:r>
      <w:r>
        <w:rPr>
          <w:color w:val="231F20"/>
          <w:w w:val="110"/>
        </w:rPr>
        <w:t>Echo</w:t>
      </w:r>
      <w:r>
        <w:rPr>
          <w:color w:val="231F20"/>
          <w:spacing w:val="-16"/>
          <w:w w:val="110"/>
        </w:rPr>
        <w:t xml:space="preserve"> </w:t>
      </w:r>
      <w:r>
        <w:rPr>
          <w:color w:val="231F20"/>
          <w:w w:val="110"/>
        </w:rPr>
        <w:t>vorgestellt</w:t>
      </w:r>
      <w:r>
        <w:rPr>
          <w:color w:val="231F20"/>
          <w:spacing w:val="-15"/>
          <w:w w:val="110"/>
        </w:rPr>
        <w:t xml:space="preserve"> </w:t>
      </w:r>
      <w:r>
        <w:rPr>
          <w:color w:val="231F20"/>
          <w:w w:val="110"/>
        </w:rPr>
        <w:t>–</w:t>
      </w:r>
      <w:r>
        <w:rPr>
          <w:color w:val="231F20"/>
          <w:spacing w:val="-15"/>
          <w:w w:val="110"/>
        </w:rPr>
        <w:t xml:space="preserve"> </w:t>
      </w:r>
      <w:r>
        <w:rPr>
          <w:color w:val="231F20"/>
          <w:w w:val="110"/>
        </w:rPr>
        <w:t>ein</w:t>
      </w:r>
      <w:r>
        <w:rPr>
          <w:color w:val="231F20"/>
          <w:spacing w:val="-15"/>
          <w:w w:val="110"/>
        </w:rPr>
        <w:t xml:space="preserve"> </w:t>
      </w:r>
      <w:r>
        <w:rPr>
          <w:color w:val="231F20"/>
          <w:w w:val="110"/>
        </w:rPr>
        <w:t>von</w:t>
      </w:r>
      <w:r>
        <w:rPr>
          <w:color w:val="231F20"/>
          <w:spacing w:val="-16"/>
          <w:w w:val="110"/>
        </w:rPr>
        <w:t xml:space="preserve"> </w:t>
      </w:r>
      <w:r>
        <w:rPr>
          <w:color w:val="231F20"/>
          <w:w w:val="110"/>
        </w:rPr>
        <w:t>Amazon</w:t>
      </w:r>
      <w:r>
        <w:rPr>
          <w:color w:val="231F20"/>
          <w:spacing w:val="-15"/>
          <w:w w:val="110"/>
        </w:rPr>
        <w:t xml:space="preserve"> </w:t>
      </w:r>
      <w:r>
        <w:rPr>
          <w:color w:val="231F20"/>
          <w:w w:val="110"/>
        </w:rPr>
        <w:t>entwickeltes</w:t>
      </w:r>
      <w:r>
        <w:rPr>
          <w:color w:val="231F20"/>
          <w:spacing w:val="-15"/>
          <w:w w:val="110"/>
        </w:rPr>
        <w:t xml:space="preserve"> </w:t>
      </w:r>
      <w:r>
        <w:rPr>
          <w:color w:val="231F20"/>
          <w:w w:val="110"/>
        </w:rPr>
        <w:t>Audiogerät</w:t>
      </w:r>
      <w:r>
        <w:rPr>
          <w:color w:val="231F20"/>
          <w:spacing w:val="-16"/>
          <w:w w:val="110"/>
        </w:rPr>
        <w:t xml:space="preserve"> </w:t>
      </w:r>
      <w:r>
        <w:rPr>
          <w:color w:val="231F20"/>
          <w:w w:val="110"/>
        </w:rPr>
        <w:t>als</w:t>
      </w:r>
      <w:r>
        <w:rPr>
          <w:color w:val="231F20"/>
          <w:spacing w:val="-15"/>
          <w:w w:val="110"/>
        </w:rPr>
        <w:t xml:space="preserve"> </w:t>
      </w:r>
      <w:proofErr w:type="spellStart"/>
      <w:r>
        <w:rPr>
          <w:color w:val="231F20"/>
          <w:w w:val="110"/>
        </w:rPr>
        <w:t>digi</w:t>
      </w:r>
      <w:proofErr w:type="spellEnd"/>
      <w:r>
        <w:rPr>
          <w:color w:val="231F20"/>
          <w:w w:val="110"/>
        </w:rPr>
        <w:t xml:space="preserve">- </w:t>
      </w:r>
      <w:proofErr w:type="spellStart"/>
      <w:r>
        <w:rPr>
          <w:color w:val="231F20"/>
          <w:w w:val="110"/>
        </w:rPr>
        <w:t>tale</w:t>
      </w:r>
      <w:proofErr w:type="spellEnd"/>
      <w:r>
        <w:rPr>
          <w:color w:val="231F20"/>
          <w:w w:val="110"/>
        </w:rPr>
        <w:t xml:space="preserve"> Schnittstelle zu dem virtuellen und persönlichen Sprachassistenten Amazon Alexa. Über diesen Assistenten können diverse Internetdienste abgefragt und genutzt werden. Die</w:t>
      </w:r>
      <w:r>
        <w:rPr>
          <w:color w:val="231F20"/>
          <w:spacing w:val="-2"/>
          <w:w w:val="110"/>
        </w:rPr>
        <w:t xml:space="preserve"> </w:t>
      </w:r>
      <w:r>
        <w:rPr>
          <w:color w:val="231F20"/>
          <w:w w:val="110"/>
        </w:rPr>
        <w:t>Bedienung</w:t>
      </w:r>
      <w:r>
        <w:rPr>
          <w:color w:val="231F20"/>
          <w:spacing w:val="-2"/>
          <w:w w:val="110"/>
        </w:rPr>
        <w:t xml:space="preserve"> </w:t>
      </w:r>
      <w:r>
        <w:rPr>
          <w:color w:val="231F20"/>
          <w:w w:val="110"/>
        </w:rPr>
        <w:t>ist</w:t>
      </w:r>
      <w:r>
        <w:rPr>
          <w:color w:val="231F20"/>
          <w:spacing w:val="-2"/>
          <w:w w:val="110"/>
        </w:rPr>
        <w:t xml:space="preserve"> </w:t>
      </w:r>
      <w:r>
        <w:rPr>
          <w:color w:val="231F20"/>
          <w:w w:val="110"/>
        </w:rPr>
        <w:t>sehr</w:t>
      </w:r>
      <w:r>
        <w:rPr>
          <w:color w:val="231F20"/>
          <w:spacing w:val="-2"/>
          <w:w w:val="110"/>
        </w:rPr>
        <w:t xml:space="preserve"> </w:t>
      </w:r>
      <w:r>
        <w:rPr>
          <w:color w:val="231F20"/>
          <w:w w:val="110"/>
        </w:rPr>
        <w:t>intuitiv,</w:t>
      </w:r>
      <w:r>
        <w:rPr>
          <w:color w:val="231F20"/>
          <w:spacing w:val="-2"/>
          <w:w w:val="110"/>
        </w:rPr>
        <w:t xml:space="preserve"> </w:t>
      </w:r>
      <w:r>
        <w:rPr>
          <w:color w:val="231F20"/>
          <w:w w:val="110"/>
        </w:rPr>
        <w:t>das</w:t>
      </w:r>
      <w:r>
        <w:rPr>
          <w:color w:val="231F20"/>
          <w:spacing w:val="-2"/>
          <w:w w:val="110"/>
        </w:rPr>
        <w:t xml:space="preserve"> </w:t>
      </w:r>
      <w:r>
        <w:rPr>
          <w:color w:val="231F20"/>
          <w:w w:val="110"/>
        </w:rPr>
        <w:t>Gerät</w:t>
      </w:r>
      <w:r>
        <w:rPr>
          <w:color w:val="231F20"/>
          <w:spacing w:val="-2"/>
          <w:w w:val="110"/>
        </w:rPr>
        <w:t xml:space="preserve"> </w:t>
      </w:r>
      <w:r>
        <w:rPr>
          <w:color w:val="231F20"/>
          <w:w w:val="110"/>
        </w:rPr>
        <w:t>hat</w:t>
      </w:r>
      <w:r>
        <w:rPr>
          <w:color w:val="231F20"/>
          <w:spacing w:val="-2"/>
          <w:w w:val="110"/>
        </w:rPr>
        <w:t xml:space="preserve"> </w:t>
      </w:r>
      <w:r>
        <w:rPr>
          <w:color w:val="231F20"/>
          <w:w w:val="110"/>
        </w:rPr>
        <w:t>über</w:t>
      </w:r>
      <w:r>
        <w:rPr>
          <w:color w:val="231F20"/>
          <w:spacing w:val="-2"/>
          <w:w w:val="110"/>
        </w:rPr>
        <w:t xml:space="preserve"> </w:t>
      </w:r>
      <w:r>
        <w:rPr>
          <w:color w:val="231F20"/>
          <w:w w:val="110"/>
        </w:rPr>
        <w:t>seine</w:t>
      </w:r>
      <w:r>
        <w:rPr>
          <w:color w:val="231F20"/>
          <w:spacing w:val="-2"/>
          <w:w w:val="110"/>
        </w:rPr>
        <w:t xml:space="preserve"> </w:t>
      </w:r>
      <w:r>
        <w:rPr>
          <w:color w:val="231F20"/>
          <w:w w:val="110"/>
        </w:rPr>
        <w:t>sieben</w:t>
      </w:r>
      <w:r>
        <w:rPr>
          <w:color w:val="231F20"/>
          <w:spacing w:val="-2"/>
          <w:w w:val="110"/>
        </w:rPr>
        <w:t xml:space="preserve"> </w:t>
      </w:r>
      <w:r>
        <w:rPr>
          <w:color w:val="231F20"/>
          <w:w w:val="110"/>
        </w:rPr>
        <w:t>Mikrofone</w:t>
      </w:r>
      <w:r>
        <w:rPr>
          <w:color w:val="231F20"/>
          <w:spacing w:val="-2"/>
          <w:w w:val="110"/>
        </w:rPr>
        <w:t xml:space="preserve"> </w:t>
      </w:r>
      <w:r>
        <w:rPr>
          <w:color w:val="231F20"/>
          <w:w w:val="110"/>
        </w:rPr>
        <w:t>mittels</w:t>
      </w:r>
      <w:r>
        <w:rPr>
          <w:color w:val="231F20"/>
          <w:spacing w:val="-2"/>
          <w:w w:val="110"/>
        </w:rPr>
        <w:t xml:space="preserve"> </w:t>
      </w:r>
      <w:r>
        <w:rPr>
          <w:color w:val="231F20"/>
          <w:w w:val="110"/>
        </w:rPr>
        <w:t>Fern- feld-Spracherkennung eine hohe Reichweite und mehrere Geräte können verknüpft werden.</w:t>
      </w:r>
      <w:r>
        <w:rPr>
          <w:color w:val="231F20"/>
          <w:spacing w:val="-8"/>
          <w:w w:val="110"/>
        </w:rPr>
        <w:t xml:space="preserve"> </w:t>
      </w:r>
      <w:r>
        <w:rPr>
          <w:color w:val="231F20"/>
          <w:w w:val="110"/>
        </w:rPr>
        <w:t>Das</w:t>
      </w:r>
      <w:r>
        <w:rPr>
          <w:color w:val="231F20"/>
          <w:spacing w:val="-8"/>
          <w:w w:val="110"/>
        </w:rPr>
        <w:t xml:space="preserve"> </w:t>
      </w:r>
      <w:r>
        <w:rPr>
          <w:color w:val="231F20"/>
          <w:w w:val="110"/>
        </w:rPr>
        <w:t>Gerät</w:t>
      </w:r>
      <w:r>
        <w:rPr>
          <w:color w:val="231F20"/>
          <w:spacing w:val="-8"/>
          <w:w w:val="110"/>
        </w:rPr>
        <w:t xml:space="preserve"> </w:t>
      </w:r>
      <w:proofErr w:type="gramStart"/>
      <w:r>
        <w:rPr>
          <w:color w:val="231F20"/>
          <w:w w:val="110"/>
        </w:rPr>
        <w:t>kann</w:t>
      </w:r>
      <w:proofErr w:type="gramEnd"/>
      <w:r>
        <w:rPr>
          <w:color w:val="231F20"/>
          <w:spacing w:val="-8"/>
          <w:w w:val="110"/>
        </w:rPr>
        <w:t xml:space="preserve"> </w:t>
      </w:r>
      <w:r>
        <w:rPr>
          <w:color w:val="231F20"/>
          <w:w w:val="110"/>
        </w:rPr>
        <w:t>wie</w:t>
      </w:r>
      <w:r>
        <w:rPr>
          <w:color w:val="231F20"/>
          <w:spacing w:val="-8"/>
          <w:w w:val="110"/>
        </w:rPr>
        <w:t xml:space="preserve"> </w:t>
      </w:r>
      <w:r>
        <w:rPr>
          <w:color w:val="231F20"/>
          <w:w w:val="110"/>
        </w:rPr>
        <w:t>im</w:t>
      </w:r>
      <w:r>
        <w:rPr>
          <w:color w:val="231F20"/>
          <w:spacing w:val="-8"/>
          <w:w w:val="110"/>
        </w:rPr>
        <w:t xml:space="preserve"> </w:t>
      </w:r>
      <w:r>
        <w:rPr>
          <w:color w:val="231F20"/>
          <w:w w:val="110"/>
        </w:rPr>
        <w:t>Vorbild</w:t>
      </w:r>
      <w:r>
        <w:rPr>
          <w:color w:val="231F20"/>
          <w:spacing w:val="-8"/>
          <w:w w:val="110"/>
        </w:rPr>
        <w:t xml:space="preserve"> </w:t>
      </w:r>
      <w:r>
        <w:rPr>
          <w:color w:val="231F20"/>
          <w:w w:val="110"/>
        </w:rPr>
        <w:t>von</w:t>
      </w:r>
      <w:r>
        <w:rPr>
          <w:color w:val="231F20"/>
          <w:spacing w:val="-8"/>
          <w:w w:val="110"/>
        </w:rPr>
        <w:t xml:space="preserve"> </w:t>
      </w:r>
      <w:r>
        <w:rPr>
          <w:color w:val="231F20"/>
          <w:w w:val="110"/>
        </w:rPr>
        <w:t>„Star</w:t>
      </w:r>
      <w:r>
        <w:rPr>
          <w:color w:val="231F20"/>
          <w:spacing w:val="-8"/>
          <w:w w:val="110"/>
        </w:rPr>
        <w:t xml:space="preserve"> </w:t>
      </w:r>
      <w:r>
        <w:rPr>
          <w:color w:val="231F20"/>
          <w:w w:val="110"/>
        </w:rPr>
        <w:t>Trek“</w:t>
      </w:r>
      <w:r>
        <w:rPr>
          <w:color w:val="231F20"/>
          <w:spacing w:val="-8"/>
          <w:w w:val="110"/>
        </w:rPr>
        <w:t xml:space="preserve"> </w:t>
      </w:r>
      <w:r>
        <w:rPr>
          <w:color w:val="231F20"/>
          <w:w w:val="110"/>
        </w:rPr>
        <w:t>per</w:t>
      </w:r>
      <w:r>
        <w:rPr>
          <w:color w:val="231F20"/>
          <w:spacing w:val="-8"/>
          <w:w w:val="110"/>
        </w:rPr>
        <w:t xml:space="preserve"> </w:t>
      </w:r>
      <w:r>
        <w:rPr>
          <w:color w:val="231F20"/>
          <w:w w:val="110"/>
        </w:rPr>
        <w:t>Sprachbefehl</w:t>
      </w:r>
      <w:r>
        <w:rPr>
          <w:color w:val="231F20"/>
          <w:spacing w:val="-8"/>
          <w:w w:val="110"/>
        </w:rPr>
        <w:t xml:space="preserve"> </w:t>
      </w:r>
      <w:r>
        <w:rPr>
          <w:color w:val="231F20"/>
          <w:w w:val="110"/>
        </w:rPr>
        <w:t>aktiviert</w:t>
      </w:r>
      <w:r>
        <w:rPr>
          <w:color w:val="231F20"/>
          <w:spacing w:val="-8"/>
          <w:w w:val="110"/>
        </w:rPr>
        <w:t xml:space="preserve"> </w:t>
      </w:r>
      <w:r>
        <w:rPr>
          <w:color w:val="231F20"/>
          <w:w w:val="110"/>
        </w:rPr>
        <w:t>wer- den.</w:t>
      </w:r>
      <w:r>
        <w:rPr>
          <w:color w:val="231F20"/>
          <w:spacing w:val="-6"/>
          <w:w w:val="110"/>
        </w:rPr>
        <w:t xml:space="preserve"> </w:t>
      </w:r>
      <w:r>
        <w:rPr>
          <w:color w:val="231F20"/>
          <w:w w:val="110"/>
        </w:rPr>
        <w:t>Die</w:t>
      </w:r>
      <w:r>
        <w:rPr>
          <w:color w:val="231F20"/>
          <w:spacing w:val="-6"/>
          <w:w w:val="110"/>
        </w:rPr>
        <w:t xml:space="preserve"> </w:t>
      </w:r>
      <w:r>
        <w:rPr>
          <w:color w:val="231F20"/>
          <w:w w:val="110"/>
        </w:rPr>
        <w:t>Aktivierung</w:t>
      </w:r>
      <w:r>
        <w:rPr>
          <w:color w:val="231F20"/>
          <w:spacing w:val="-6"/>
          <w:w w:val="110"/>
        </w:rPr>
        <w:t xml:space="preserve"> </w:t>
      </w:r>
      <w:r>
        <w:rPr>
          <w:color w:val="231F20"/>
          <w:w w:val="110"/>
        </w:rPr>
        <w:t>wird</w:t>
      </w:r>
      <w:r>
        <w:rPr>
          <w:color w:val="231F20"/>
          <w:spacing w:val="-6"/>
          <w:w w:val="110"/>
        </w:rPr>
        <w:t xml:space="preserve"> </w:t>
      </w:r>
      <w:r>
        <w:rPr>
          <w:color w:val="231F20"/>
          <w:w w:val="110"/>
        </w:rPr>
        <w:t>am</w:t>
      </w:r>
      <w:r>
        <w:rPr>
          <w:color w:val="231F20"/>
          <w:spacing w:val="-6"/>
          <w:w w:val="110"/>
        </w:rPr>
        <w:t xml:space="preserve"> </w:t>
      </w:r>
      <w:r>
        <w:rPr>
          <w:color w:val="231F20"/>
          <w:w w:val="110"/>
        </w:rPr>
        <w:t>Gerät</w:t>
      </w:r>
      <w:r>
        <w:rPr>
          <w:color w:val="231F20"/>
          <w:spacing w:val="-6"/>
          <w:w w:val="110"/>
        </w:rPr>
        <w:t xml:space="preserve"> </w:t>
      </w:r>
      <w:r>
        <w:rPr>
          <w:color w:val="231F20"/>
          <w:w w:val="110"/>
        </w:rPr>
        <w:t>verarbeitet</w:t>
      </w:r>
      <w:r>
        <w:rPr>
          <w:color w:val="231F20"/>
          <w:spacing w:val="-6"/>
          <w:w w:val="110"/>
        </w:rPr>
        <w:t xml:space="preserve"> </w:t>
      </w:r>
      <w:r>
        <w:rPr>
          <w:color w:val="231F20"/>
          <w:w w:val="110"/>
        </w:rPr>
        <w:t>und</w:t>
      </w:r>
      <w:r>
        <w:rPr>
          <w:color w:val="231F20"/>
          <w:spacing w:val="-6"/>
          <w:w w:val="110"/>
        </w:rPr>
        <w:t xml:space="preserve"> </w:t>
      </w:r>
      <w:r>
        <w:rPr>
          <w:color w:val="231F20"/>
          <w:w w:val="110"/>
        </w:rPr>
        <w:t>schaltet</w:t>
      </w:r>
      <w:r>
        <w:rPr>
          <w:color w:val="231F20"/>
          <w:spacing w:val="-6"/>
          <w:w w:val="110"/>
        </w:rPr>
        <w:t xml:space="preserve"> </w:t>
      </w:r>
      <w:r>
        <w:rPr>
          <w:color w:val="231F20"/>
          <w:w w:val="110"/>
        </w:rPr>
        <w:t>sich</w:t>
      </w:r>
      <w:r>
        <w:rPr>
          <w:color w:val="231F20"/>
          <w:spacing w:val="-6"/>
          <w:w w:val="110"/>
        </w:rPr>
        <w:t xml:space="preserve"> </w:t>
      </w:r>
      <w:r>
        <w:rPr>
          <w:color w:val="231F20"/>
          <w:w w:val="110"/>
        </w:rPr>
        <w:t>erst</w:t>
      </w:r>
      <w:r>
        <w:rPr>
          <w:color w:val="231F20"/>
          <w:spacing w:val="-6"/>
          <w:w w:val="110"/>
        </w:rPr>
        <w:t xml:space="preserve"> </w:t>
      </w:r>
      <w:r>
        <w:rPr>
          <w:color w:val="231F20"/>
          <w:w w:val="110"/>
        </w:rPr>
        <w:t>dann</w:t>
      </w:r>
      <w:r>
        <w:rPr>
          <w:color w:val="231F20"/>
          <w:spacing w:val="-6"/>
          <w:w w:val="110"/>
        </w:rPr>
        <w:t xml:space="preserve"> </w:t>
      </w:r>
      <w:r>
        <w:rPr>
          <w:color w:val="231F20"/>
          <w:w w:val="110"/>
        </w:rPr>
        <w:t>online.</w:t>
      </w:r>
      <w:r>
        <w:rPr>
          <w:color w:val="231F20"/>
          <w:spacing w:val="-6"/>
          <w:w w:val="110"/>
        </w:rPr>
        <w:t xml:space="preserve"> </w:t>
      </w:r>
      <w:r>
        <w:rPr>
          <w:color w:val="231F20"/>
          <w:w w:val="110"/>
        </w:rPr>
        <w:t>Den- noch</w:t>
      </w:r>
      <w:r>
        <w:rPr>
          <w:color w:val="231F20"/>
          <w:spacing w:val="-3"/>
          <w:w w:val="110"/>
        </w:rPr>
        <w:t xml:space="preserve"> </w:t>
      </w:r>
      <w:r>
        <w:rPr>
          <w:color w:val="231F20"/>
          <w:w w:val="110"/>
        </w:rPr>
        <w:t>gibt</w:t>
      </w:r>
      <w:r>
        <w:rPr>
          <w:color w:val="231F20"/>
          <w:spacing w:val="-3"/>
          <w:w w:val="110"/>
        </w:rPr>
        <w:t xml:space="preserve"> </w:t>
      </w:r>
      <w:r>
        <w:rPr>
          <w:color w:val="231F20"/>
          <w:w w:val="110"/>
        </w:rPr>
        <w:t>es</w:t>
      </w:r>
      <w:r>
        <w:rPr>
          <w:color w:val="231F20"/>
          <w:spacing w:val="-3"/>
          <w:w w:val="110"/>
        </w:rPr>
        <w:t xml:space="preserve"> </w:t>
      </w:r>
      <w:r>
        <w:rPr>
          <w:color w:val="231F20"/>
          <w:w w:val="110"/>
        </w:rPr>
        <w:t>Kritik</w:t>
      </w:r>
      <w:r>
        <w:rPr>
          <w:color w:val="231F20"/>
          <w:spacing w:val="-3"/>
          <w:w w:val="110"/>
        </w:rPr>
        <w:t xml:space="preserve"> </w:t>
      </w:r>
      <w:r>
        <w:rPr>
          <w:color w:val="231F20"/>
          <w:w w:val="110"/>
        </w:rPr>
        <w:t>von</w:t>
      </w:r>
      <w:r>
        <w:rPr>
          <w:color w:val="231F20"/>
          <w:spacing w:val="-3"/>
          <w:w w:val="110"/>
        </w:rPr>
        <w:t xml:space="preserve"> </w:t>
      </w:r>
      <w:r>
        <w:rPr>
          <w:color w:val="231F20"/>
          <w:w w:val="110"/>
        </w:rPr>
        <w:t>Datenschützern</w:t>
      </w:r>
      <w:r>
        <w:rPr>
          <w:color w:val="231F20"/>
          <w:spacing w:val="-3"/>
          <w:w w:val="110"/>
        </w:rPr>
        <w:t xml:space="preserve"> </w:t>
      </w:r>
      <w:r>
        <w:rPr>
          <w:color w:val="231F20"/>
          <w:w w:val="110"/>
        </w:rPr>
        <w:t>(</w:t>
      </w:r>
      <w:proofErr w:type="spellStart"/>
      <w:r>
        <w:rPr>
          <w:color w:val="231F20"/>
          <w:w w:val="110"/>
        </w:rPr>
        <w:t>Floemer</w:t>
      </w:r>
      <w:proofErr w:type="spellEnd"/>
      <w:r>
        <w:rPr>
          <w:color w:val="231F20"/>
          <w:spacing w:val="-3"/>
          <w:w w:val="110"/>
        </w:rPr>
        <w:t xml:space="preserve"> </w:t>
      </w:r>
      <w:r>
        <w:rPr>
          <w:color w:val="231F20"/>
          <w:w w:val="110"/>
        </w:rPr>
        <w:t>2018).</w:t>
      </w:r>
    </w:p>
    <w:p w14:paraId="4C80FA89" w14:textId="77777777" w:rsidR="007265B5" w:rsidRDefault="007265B5">
      <w:pPr>
        <w:pStyle w:val="Textkrper"/>
        <w:rPr>
          <w:sz w:val="24"/>
        </w:rPr>
      </w:pPr>
    </w:p>
    <w:p w14:paraId="0B1849DE" w14:textId="77777777" w:rsidR="007265B5" w:rsidRDefault="007265B5">
      <w:pPr>
        <w:pStyle w:val="Textkrper"/>
        <w:spacing w:before="2"/>
        <w:rPr>
          <w:sz w:val="35"/>
        </w:rPr>
      </w:pPr>
    </w:p>
    <w:p w14:paraId="3DD672EF" w14:textId="77777777" w:rsidR="007265B5" w:rsidRDefault="00000000">
      <w:pPr>
        <w:pStyle w:val="berschrift4"/>
        <w:numPr>
          <w:ilvl w:val="1"/>
          <w:numId w:val="12"/>
        </w:numPr>
        <w:tabs>
          <w:tab w:val="left" w:pos="2771"/>
          <w:tab w:val="left" w:pos="2772"/>
        </w:tabs>
        <w:ind w:hanging="568"/>
        <w:jc w:val="left"/>
        <w:rPr>
          <w:rFonts w:ascii="Fira Sans Black" w:hAnsi="Fira Sans Black"/>
          <w:b/>
          <w:color w:val="003946"/>
        </w:rPr>
      </w:pPr>
      <w:r>
        <w:rPr>
          <w:color w:val="003946"/>
        </w:rPr>
        <w:t>Technologische</w:t>
      </w:r>
      <w:r>
        <w:rPr>
          <w:color w:val="003946"/>
          <w:spacing w:val="-9"/>
        </w:rPr>
        <w:t xml:space="preserve"> </w:t>
      </w:r>
      <w:r>
        <w:rPr>
          <w:color w:val="003946"/>
        </w:rPr>
        <w:t>Wegbereiter</w:t>
      </w:r>
      <w:r>
        <w:rPr>
          <w:color w:val="003946"/>
          <w:spacing w:val="-8"/>
        </w:rPr>
        <w:t xml:space="preserve"> </w:t>
      </w:r>
      <w:r>
        <w:rPr>
          <w:color w:val="003946"/>
        </w:rPr>
        <w:t>für</w:t>
      </w:r>
      <w:r>
        <w:rPr>
          <w:color w:val="003946"/>
          <w:spacing w:val="-9"/>
        </w:rPr>
        <w:t xml:space="preserve"> </w:t>
      </w:r>
      <w:r>
        <w:rPr>
          <w:color w:val="003946"/>
        </w:rPr>
        <w:t>Smart</w:t>
      </w:r>
      <w:r>
        <w:rPr>
          <w:color w:val="003946"/>
          <w:spacing w:val="-8"/>
        </w:rPr>
        <w:t xml:space="preserve"> </w:t>
      </w:r>
      <w:r>
        <w:rPr>
          <w:color w:val="003946"/>
          <w:spacing w:val="-2"/>
        </w:rPr>
        <w:t>Devices</w:t>
      </w:r>
    </w:p>
    <w:p w14:paraId="670417E2" w14:textId="77777777" w:rsidR="007265B5" w:rsidRDefault="00000000">
      <w:pPr>
        <w:pStyle w:val="Textkrper"/>
        <w:spacing w:before="255" w:line="268" w:lineRule="auto"/>
        <w:ind w:left="2204" w:right="954"/>
        <w:jc w:val="both"/>
      </w:pPr>
      <w:r>
        <w:rPr>
          <w:color w:val="231F20"/>
          <w:w w:val="110"/>
        </w:rPr>
        <w:t>Bevor sich Smart Devices, wie wir sie heute kennen, durchsetzen konnten, mussten einige technologische Hürden überwunden werden. Für vergleichbare Rechenleistung eines</w:t>
      </w:r>
      <w:r>
        <w:rPr>
          <w:color w:val="231F20"/>
          <w:spacing w:val="-13"/>
          <w:w w:val="110"/>
        </w:rPr>
        <w:t xml:space="preserve"> </w:t>
      </w:r>
      <w:r>
        <w:rPr>
          <w:color w:val="231F20"/>
          <w:w w:val="110"/>
        </w:rPr>
        <w:t>Smartphones</w:t>
      </w:r>
      <w:r>
        <w:rPr>
          <w:color w:val="231F20"/>
          <w:spacing w:val="-13"/>
          <w:w w:val="110"/>
        </w:rPr>
        <w:t xml:space="preserve"> </w:t>
      </w:r>
      <w:r>
        <w:rPr>
          <w:color w:val="231F20"/>
          <w:w w:val="110"/>
        </w:rPr>
        <w:t>war</w:t>
      </w:r>
      <w:r>
        <w:rPr>
          <w:color w:val="231F20"/>
          <w:spacing w:val="-13"/>
          <w:w w:val="110"/>
        </w:rPr>
        <w:t xml:space="preserve"> </w:t>
      </w:r>
      <w:r>
        <w:rPr>
          <w:color w:val="231F20"/>
          <w:w w:val="110"/>
        </w:rPr>
        <w:t>im</w:t>
      </w:r>
      <w:r>
        <w:rPr>
          <w:color w:val="231F20"/>
          <w:spacing w:val="-13"/>
          <w:w w:val="110"/>
        </w:rPr>
        <w:t xml:space="preserve"> </w:t>
      </w:r>
      <w:r>
        <w:rPr>
          <w:color w:val="231F20"/>
          <w:w w:val="110"/>
        </w:rPr>
        <w:t>Jahr</w:t>
      </w:r>
      <w:r>
        <w:rPr>
          <w:color w:val="231F20"/>
          <w:spacing w:val="-13"/>
          <w:w w:val="110"/>
        </w:rPr>
        <w:t xml:space="preserve"> </w:t>
      </w:r>
      <w:r>
        <w:rPr>
          <w:color w:val="231F20"/>
          <w:w w:val="110"/>
        </w:rPr>
        <w:t>1982</w:t>
      </w:r>
      <w:r>
        <w:rPr>
          <w:color w:val="231F20"/>
          <w:spacing w:val="-13"/>
          <w:w w:val="110"/>
        </w:rPr>
        <w:t xml:space="preserve"> </w:t>
      </w:r>
      <w:r>
        <w:rPr>
          <w:color w:val="231F20"/>
          <w:w w:val="110"/>
        </w:rPr>
        <w:t>noch</w:t>
      </w:r>
      <w:r>
        <w:rPr>
          <w:color w:val="231F20"/>
          <w:spacing w:val="-13"/>
          <w:w w:val="110"/>
        </w:rPr>
        <w:t xml:space="preserve"> </w:t>
      </w:r>
      <w:r>
        <w:rPr>
          <w:color w:val="231F20"/>
          <w:w w:val="110"/>
        </w:rPr>
        <w:t>ein</w:t>
      </w:r>
      <w:r>
        <w:rPr>
          <w:color w:val="231F20"/>
          <w:spacing w:val="-13"/>
          <w:w w:val="110"/>
        </w:rPr>
        <w:t xml:space="preserve"> </w:t>
      </w:r>
      <w:r>
        <w:rPr>
          <w:color w:val="231F20"/>
          <w:w w:val="110"/>
        </w:rPr>
        <w:t>Großrechner</w:t>
      </w:r>
      <w:r>
        <w:rPr>
          <w:color w:val="231F20"/>
          <w:spacing w:val="-13"/>
          <w:w w:val="110"/>
        </w:rPr>
        <w:t xml:space="preserve"> </w:t>
      </w:r>
      <w:r>
        <w:rPr>
          <w:color w:val="231F20"/>
          <w:w w:val="110"/>
        </w:rPr>
        <w:t>in</w:t>
      </w:r>
      <w:r>
        <w:rPr>
          <w:color w:val="231F20"/>
          <w:spacing w:val="-13"/>
          <w:w w:val="110"/>
        </w:rPr>
        <w:t xml:space="preserve"> </w:t>
      </w:r>
      <w:r>
        <w:rPr>
          <w:color w:val="231F20"/>
          <w:w w:val="110"/>
        </w:rPr>
        <w:t>der</w:t>
      </w:r>
      <w:r>
        <w:rPr>
          <w:color w:val="231F20"/>
          <w:spacing w:val="-13"/>
          <w:w w:val="110"/>
        </w:rPr>
        <w:t xml:space="preserve"> </w:t>
      </w:r>
      <w:r>
        <w:rPr>
          <w:color w:val="231F20"/>
          <w:w w:val="110"/>
        </w:rPr>
        <w:t>Größe</w:t>
      </w:r>
      <w:r>
        <w:rPr>
          <w:color w:val="231F20"/>
          <w:spacing w:val="-13"/>
          <w:w w:val="110"/>
        </w:rPr>
        <w:t xml:space="preserve"> </w:t>
      </w:r>
      <w:r>
        <w:rPr>
          <w:color w:val="231F20"/>
          <w:w w:val="110"/>
        </w:rPr>
        <w:t>eines</w:t>
      </w:r>
      <w:r>
        <w:rPr>
          <w:color w:val="231F20"/>
          <w:spacing w:val="-13"/>
          <w:w w:val="110"/>
        </w:rPr>
        <w:t xml:space="preserve"> </w:t>
      </w:r>
      <w:r>
        <w:rPr>
          <w:color w:val="231F20"/>
          <w:w w:val="110"/>
        </w:rPr>
        <w:t>Zimmers notwendig. Heutige Smartphones sind leistungsfähiger als alle Computer der NASA im Jahr</w:t>
      </w:r>
      <w:r>
        <w:rPr>
          <w:color w:val="231F20"/>
          <w:spacing w:val="-2"/>
          <w:w w:val="110"/>
        </w:rPr>
        <w:t xml:space="preserve"> </w:t>
      </w:r>
      <w:r>
        <w:rPr>
          <w:color w:val="231F20"/>
          <w:w w:val="110"/>
        </w:rPr>
        <w:t>1969</w:t>
      </w:r>
      <w:r>
        <w:rPr>
          <w:color w:val="231F20"/>
          <w:spacing w:val="-2"/>
          <w:w w:val="110"/>
        </w:rPr>
        <w:t xml:space="preserve"> </w:t>
      </w:r>
      <w:r>
        <w:rPr>
          <w:color w:val="231F20"/>
          <w:w w:val="110"/>
        </w:rPr>
        <w:t>zusammen,</w:t>
      </w:r>
      <w:r>
        <w:rPr>
          <w:color w:val="231F20"/>
          <w:spacing w:val="-2"/>
          <w:w w:val="110"/>
        </w:rPr>
        <w:t xml:space="preserve"> </w:t>
      </w:r>
      <w:r>
        <w:rPr>
          <w:color w:val="231F20"/>
          <w:w w:val="110"/>
        </w:rPr>
        <w:t>als</w:t>
      </w:r>
      <w:r>
        <w:rPr>
          <w:color w:val="231F20"/>
          <w:spacing w:val="-2"/>
          <w:w w:val="110"/>
        </w:rPr>
        <w:t xml:space="preserve"> </w:t>
      </w:r>
      <w:r>
        <w:rPr>
          <w:color w:val="231F20"/>
          <w:w w:val="110"/>
        </w:rPr>
        <w:t>zwei</w:t>
      </w:r>
      <w:r>
        <w:rPr>
          <w:color w:val="231F20"/>
          <w:spacing w:val="-2"/>
          <w:w w:val="110"/>
        </w:rPr>
        <w:t xml:space="preserve"> </w:t>
      </w:r>
      <w:r>
        <w:rPr>
          <w:color w:val="231F20"/>
          <w:w w:val="110"/>
        </w:rPr>
        <w:t>Astronauten</w:t>
      </w:r>
      <w:r>
        <w:rPr>
          <w:color w:val="231F20"/>
          <w:spacing w:val="-2"/>
          <w:w w:val="110"/>
        </w:rPr>
        <w:t xml:space="preserve"> </w:t>
      </w:r>
      <w:r>
        <w:rPr>
          <w:color w:val="231F20"/>
          <w:w w:val="110"/>
        </w:rPr>
        <w:t>auf</w:t>
      </w:r>
      <w:r>
        <w:rPr>
          <w:color w:val="231F20"/>
          <w:spacing w:val="-2"/>
          <w:w w:val="110"/>
        </w:rPr>
        <w:t xml:space="preserve"> </w:t>
      </w:r>
      <w:r>
        <w:rPr>
          <w:color w:val="231F20"/>
          <w:w w:val="110"/>
        </w:rPr>
        <w:t>dem</w:t>
      </w:r>
      <w:r>
        <w:rPr>
          <w:color w:val="231F20"/>
          <w:spacing w:val="-2"/>
          <w:w w:val="110"/>
        </w:rPr>
        <w:t xml:space="preserve"> </w:t>
      </w:r>
      <w:r>
        <w:rPr>
          <w:color w:val="231F20"/>
          <w:w w:val="110"/>
        </w:rPr>
        <w:t>Mond</w:t>
      </w:r>
      <w:r>
        <w:rPr>
          <w:color w:val="231F20"/>
          <w:spacing w:val="-2"/>
          <w:w w:val="110"/>
        </w:rPr>
        <w:t xml:space="preserve"> </w:t>
      </w:r>
      <w:r>
        <w:rPr>
          <w:color w:val="231F20"/>
          <w:w w:val="110"/>
        </w:rPr>
        <w:t>landeten</w:t>
      </w:r>
      <w:r>
        <w:rPr>
          <w:color w:val="231F20"/>
          <w:spacing w:val="-2"/>
          <w:w w:val="110"/>
        </w:rPr>
        <w:t xml:space="preserve"> </w:t>
      </w:r>
      <w:r>
        <w:rPr>
          <w:color w:val="231F20"/>
          <w:w w:val="110"/>
        </w:rPr>
        <w:t>(</w:t>
      </w:r>
      <w:proofErr w:type="spellStart"/>
      <w:r>
        <w:rPr>
          <w:color w:val="231F20"/>
          <w:w w:val="110"/>
        </w:rPr>
        <w:t>Kaku</w:t>
      </w:r>
      <w:proofErr w:type="spellEnd"/>
      <w:r>
        <w:rPr>
          <w:color w:val="231F20"/>
          <w:spacing w:val="-2"/>
          <w:w w:val="110"/>
        </w:rPr>
        <w:t xml:space="preserve"> </w:t>
      </w:r>
      <w:r>
        <w:rPr>
          <w:color w:val="231F20"/>
          <w:w w:val="110"/>
        </w:rPr>
        <w:t>2011).</w:t>
      </w:r>
      <w:r>
        <w:rPr>
          <w:color w:val="231F20"/>
          <w:spacing w:val="-2"/>
          <w:w w:val="110"/>
        </w:rPr>
        <w:t xml:space="preserve"> </w:t>
      </w:r>
      <w:r>
        <w:rPr>
          <w:color w:val="231F20"/>
          <w:w w:val="110"/>
        </w:rPr>
        <w:t>In</w:t>
      </w:r>
      <w:r>
        <w:rPr>
          <w:color w:val="231F20"/>
          <w:spacing w:val="-2"/>
          <w:w w:val="110"/>
        </w:rPr>
        <w:t xml:space="preserve"> </w:t>
      </w:r>
      <w:r>
        <w:rPr>
          <w:color w:val="231F20"/>
          <w:w w:val="110"/>
        </w:rPr>
        <w:t xml:space="preserve">die- </w:t>
      </w:r>
      <w:proofErr w:type="spellStart"/>
      <w:r>
        <w:rPr>
          <w:color w:val="231F20"/>
          <w:w w:val="110"/>
        </w:rPr>
        <w:t>sem</w:t>
      </w:r>
      <w:proofErr w:type="spellEnd"/>
      <w:r>
        <w:rPr>
          <w:color w:val="231F20"/>
          <w:w w:val="110"/>
        </w:rPr>
        <w:t xml:space="preserve"> Lernzyklus erfahren sie mehr über die wichtigsten Entwicklungen.</w:t>
      </w:r>
    </w:p>
    <w:p w14:paraId="231529DF" w14:textId="77777777" w:rsidR="007265B5" w:rsidRDefault="007265B5">
      <w:pPr>
        <w:pStyle w:val="Textkrper"/>
        <w:rPr>
          <w:sz w:val="24"/>
        </w:rPr>
      </w:pPr>
    </w:p>
    <w:p w14:paraId="7DF411A5" w14:textId="77777777" w:rsidR="007265B5" w:rsidRDefault="00000000">
      <w:pPr>
        <w:pStyle w:val="berschrift7"/>
        <w:spacing w:before="199"/>
        <w:ind w:left="2204"/>
        <w:jc w:val="left"/>
      </w:pPr>
      <w:r>
        <w:rPr>
          <w:color w:val="003946"/>
          <w:spacing w:val="-2"/>
          <w:w w:val="105"/>
        </w:rPr>
        <w:t>Prozessorleistung</w:t>
      </w:r>
    </w:p>
    <w:p w14:paraId="1755EBA4" w14:textId="77777777" w:rsidR="007265B5" w:rsidRDefault="007265B5">
      <w:pPr>
        <w:pStyle w:val="Textkrper"/>
        <w:spacing w:before="10"/>
        <w:rPr>
          <w:rFonts w:ascii="Trebuchet MS"/>
          <w:sz w:val="17"/>
        </w:rPr>
      </w:pPr>
    </w:p>
    <w:p w14:paraId="563DC06D" w14:textId="77777777" w:rsidR="007265B5" w:rsidRDefault="007265B5">
      <w:pPr>
        <w:rPr>
          <w:rFonts w:ascii="Trebuchet MS"/>
          <w:sz w:val="17"/>
        </w:rPr>
        <w:sectPr w:rsidR="007265B5">
          <w:pgSz w:w="11910" w:h="16840"/>
          <w:pgMar w:top="960" w:right="460" w:bottom="280" w:left="460" w:header="0" w:footer="0" w:gutter="0"/>
          <w:cols w:space="720"/>
        </w:sectPr>
      </w:pPr>
    </w:p>
    <w:p w14:paraId="1A0C0B3D" w14:textId="77777777" w:rsidR="007265B5" w:rsidRDefault="007265B5">
      <w:pPr>
        <w:pStyle w:val="Textkrper"/>
        <w:rPr>
          <w:rFonts w:ascii="Trebuchet MS"/>
          <w:sz w:val="22"/>
        </w:rPr>
      </w:pPr>
    </w:p>
    <w:p w14:paraId="5B17DD61" w14:textId="77777777" w:rsidR="007265B5" w:rsidRDefault="007265B5">
      <w:pPr>
        <w:pStyle w:val="Textkrper"/>
        <w:rPr>
          <w:rFonts w:ascii="Trebuchet MS"/>
          <w:sz w:val="22"/>
        </w:rPr>
      </w:pPr>
    </w:p>
    <w:p w14:paraId="3D94B13F" w14:textId="77777777" w:rsidR="007265B5" w:rsidRDefault="007265B5">
      <w:pPr>
        <w:pStyle w:val="Textkrper"/>
        <w:rPr>
          <w:rFonts w:ascii="Trebuchet MS"/>
          <w:sz w:val="22"/>
        </w:rPr>
      </w:pPr>
    </w:p>
    <w:p w14:paraId="0C60A404" w14:textId="77777777" w:rsidR="007265B5" w:rsidRDefault="00000000">
      <w:pPr>
        <w:spacing w:before="134" w:line="300" w:lineRule="auto"/>
        <w:ind w:left="128" w:right="38" w:firstLine="201"/>
        <w:jc w:val="right"/>
        <w:rPr>
          <w:sz w:val="18"/>
        </w:rPr>
      </w:pPr>
      <w:proofErr w:type="spellStart"/>
      <w:r>
        <w:rPr>
          <w:color w:val="231F20"/>
          <w:w w:val="105"/>
          <w:sz w:val="18"/>
        </w:rPr>
        <w:t>Moor’sches</w:t>
      </w:r>
      <w:proofErr w:type="spellEnd"/>
      <w:r>
        <w:rPr>
          <w:color w:val="231F20"/>
          <w:spacing w:val="-14"/>
          <w:w w:val="105"/>
          <w:sz w:val="18"/>
        </w:rPr>
        <w:t xml:space="preserve"> </w:t>
      </w:r>
      <w:r>
        <w:rPr>
          <w:color w:val="231F20"/>
          <w:w w:val="105"/>
          <w:sz w:val="18"/>
        </w:rPr>
        <w:t xml:space="preserve">Gesetz </w:t>
      </w:r>
      <w:r>
        <w:rPr>
          <w:color w:val="808285"/>
          <w:w w:val="110"/>
          <w:sz w:val="18"/>
        </w:rPr>
        <w:t>Auf Gordon Moore geht</w:t>
      </w:r>
      <w:r>
        <w:rPr>
          <w:color w:val="808285"/>
          <w:spacing w:val="-1"/>
          <w:w w:val="110"/>
          <w:sz w:val="18"/>
        </w:rPr>
        <w:t xml:space="preserve"> </w:t>
      </w:r>
      <w:r>
        <w:rPr>
          <w:color w:val="808285"/>
          <w:w w:val="110"/>
          <w:sz w:val="18"/>
        </w:rPr>
        <w:t>das</w:t>
      </w:r>
      <w:r>
        <w:rPr>
          <w:color w:val="808285"/>
          <w:spacing w:val="-1"/>
          <w:w w:val="110"/>
          <w:sz w:val="18"/>
        </w:rPr>
        <w:t xml:space="preserve"> </w:t>
      </w:r>
      <w:r>
        <w:rPr>
          <w:color w:val="808285"/>
          <w:w w:val="110"/>
          <w:sz w:val="18"/>
        </w:rPr>
        <w:t>sog.</w:t>
      </w:r>
      <w:r>
        <w:rPr>
          <w:color w:val="808285"/>
          <w:spacing w:val="-1"/>
          <w:w w:val="110"/>
          <w:sz w:val="18"/>
        </w:rPr>
        <w:t xml:space="preserve"> </w:t>
      </w:r>
      <w:r>
        <w:rPr>
          <w:color w:val="808285"/>
          <w:w w:val="110"/>
          <w:sz w:val="18"/>
        </w:rPr>
        <w:t xml:space="preserve">Moor’- </w:t>
      </w:r>
      <w:proofErr w:type="spellStart"/>
      <w:r>
        <w:rPr>
          <w:color w:val="808285"/>
          <w:w w:val="110"/>
          <w:sz w:val="18"/>
        </w:rPr>
        <w:t>sche</w:t>
      </w:r>
      <w:proofErr w:type="spellEnd"/>
      <w:r>
        <w:rPr>
          <w:color w:val="808285"/>
          <w:w w:val="110"/>
          <w:sz w:val="18"/>
        </w:rPr>
        <w:t xml:space="preserve"> Gesetz zurück, das die </w:t>
      </w:r>
      <w:proofErr w:type="spellStart"/>
      <w:r>
        <w:rPr>
          <w:color w:val="808285"/>
          <w:w w:val="110"/>
          <w:sz w:val="18"/>
        </w:rPr>
        <w:t>exponenti</w:t>
      </w:r>
      <w:proofErr w:type="spellEnd"/>
      <w:r>
        <w:rPr>
          <w:color w:val="808285"/>
          <w:w w:val="110"/>
          <w:sz w:val="18"/>
        </w:rPr>
        <w:t xml:space="preserve">- </w:t>
      </w:r>
      <w:proofErr w:type="spellStart"/>
      <w:r>
        <w:rPr>
          <w:color w:val="808285"/>
          <w:w w:val="110"/>
          <w:sz w:val="18"/>
        </w:rPr>
        <w:t>elle</w:t>
      </w:r>
      <w:proofErr w:type="spellEnd"/>
      <w:r>
        <w:rPr>
          <w:color w:val="808285"/>
          <w:w w:val="110"/>
          <w:sz w:val="18"/>
        </w:rPr>
        <w:t xml:space="preserve"> Zunahme der </w:t>
      </w:r>
      <w:proofErr w:type="spellStart"/>
      <w:r>
        <w:rPr>
          <w:color w:val="808285"/>
          <w:spacing w:val="-2"/>
          <w:w w:val="110"/>
          <w:sz w:val="18"/>
        </w:rPr>
        <w:t>Verarbeitungsleis</w:t>
      </w:r>
      <w:proofErr w:type="spellEnd"/>
      <w:r>
        <w:rPr>
          <w:color w:val="808285"/>
          <w:spacing w:val="-2"/>
          <w:w w:val="110"/>
          <w:sz w:val="18"/>
        </w:rPr>
        <w:t xml:space="preserve">- </w:t>
      </w:r>
      <w:proofErr w:type="spellStart"/>
      <w:r>
        <w:rPr>
          <w:color w:val="808285"/>
          <w:w w:val="110"/>
          <w:sz w:val="18"/>
        </w:rPr>
        <w:t>tung</w:t>
      </w:r>
      <w:proofErr w:type="spellEnd"/>
      <w:r>
        <w:rPr>
          <w:color w:val="808285"/>
          <w:w w:val="110"/>
          <w:sz w:val="18"/>
        </w:rPr>
        <w:t xml:space="preserve"> und das Sinken </w:t>
      </w:r>
      <w:r>
        <w:rPr>
          <w:color w:val="808285"/>
          <w:w w:val="105"/>
          <w:sz w:val="18"/>
        </w:rPr>
        <w:t>der</w:t>
      </w:r>
      <w:r>
        <w:rPr>
          <w:color w:val="808285"/>
          <w:spacing w:val="-14"/>
          <w:w w:val="105"/>
          <w:sz w:val="18"/>
        </w:rPr>
        <w:t xml:space="preserve"> </w:t>
      </w:r>
      <w:r>
        <w:rPr>
          <w:color w:val="808285"/>
          <w:w w:val="105"/>
          <w:sz w:val="18"/>
        </w:rPr>
        <w:t>Kosten</w:t>
      </w:r>
      <w:r>
        <w:rPr>
          <w:color w:val="808285"/>
          <w:spacing w:val="-13"/>
          <w:w w:val="105"/>
          <w:sz w:val="18"/>
        </w:rPr>
        <w:t xml:space="preserve"> </w:t>
      </w:r>
      <w:r>
        <w:rPr>
          <w:color w:val="808285"/>
          <w:w w:val="105"/>
          <w:sz w:val="18"/>
        </w:rPr>
        <w:t>von</w:t>
      </w:r>
      <w:r>
        <w:rPr>
          <w:color w:val="808285"/>
          <w:spacing w:val="-13"/>
          <w:w w:val="105"/>
          <w:sz w:val="18"/>
        </w:rPr>
        <w:t xml:space="preserve"> </w:t>
      </w:r>
      <w:proofErr w:type="spellStart"/>
      <w:r>
        <w:rPr>
          <w:color w:val="808285"/>
          <w:w w:val="105"/>
          <w:sz w:val="18"/>
        </w:rPr>
        <w:t>Com</w:t>
      </w:r>
      <w:proofErr w:type="spellEnd"/>
      <w:r>
        <w:rPr>
          <w:color w:val="808285"/>
          <w:w w:val="105"/>
          <w:sz w:val="18"/>
        </w:rPr>
        <w:t xml:space="preserve">- </w:t>
      </w:r>
      <w:proofErr w:type="spellStart"/>
      <w:r>
        <w:rPr>
          <w:color w:val="808285"/>
          <w:spacing w:val="-2"/>
          <w:w w:val="110"/>
          <w:sz w:val="18"/>
        </w:rPr>
        <w:t>putertechnologie</w:t>
      </w:r>
      <w:proofErr w:type="spellEnd"/>
    </w:p>
    <w:p w14:paraId="7280F708" w14:textId="77777777" w:rsidR="007265B5" w:rsidRDefault="00000000">
      <w:pPr>
        <w:spacing w:line="203" w:lineRule="exact"/>
        <w:ind w:right="38"/>
        <w:jc w:val="right"/>
        <w:rPr>
          <w:sz w:val="18"/>
        </w:rPr>
      </w:pPr>
      <w:r>
        <w:rPr>
          <w:color w:val="808285"/>
          <w:spacing w:val="-2"/>
          <w:w w:val="110"/>
          <w:sz w:val="18"/>
        </w:rPr>
        <w:t>beschreibt.</w:t>
      </w:r>
    </w:p>
    <w:p w14:paraId="5891D5FB" w14:textId="77777777" w:rsidR="007265B5" w:rsidRDefault="00000000">
      <w:pPr>
        <w:pStyle w:val="Textkrper"/>
        <w:spacing w:before="101" w:line="268" w:lineRule="auto"/>
        <w:ind w:left="128" w:right="954"/>
        <w:jc w:val="both"/>
      </w:pPr>
      <w:r>
        <w:br w:type="column"/>
      </w:r>
      <w:r>
        <w:rPr>
          <w:color w:val="231F20"/>
          <w:w w:val="110"/>
        </w:rPr>
        <w:t>Bereits</w:t>
      </w:r>
      <w:r>
        <w:rPr>
          <w:color w:val="231F20"/>
          <w:spacing w:val="-6"/>
          <w:w w:val="110"/>
        </w:rPr>
        <w:t xml:space="preserve"> </w:t>
      </w:r>
      <w:r>
        <w:rPr>
          <w:color w:val="231F20"/>
          <w:w w:val="110"/>
        </w:rPr>
        <w:t>1956</w:t>
      </w:r>
      <w:r>
        <w:rPr>
          <w:color w:val="231F20"/>
          <w:spacing w:val="-6"/>
          <w:w w:val="110"/>
        </w:rPr>
        <w:t xml:space="preserve"> </w:t>
      </w:r>
      <w:r>
        <w:rPr>
          <w:color w:val="231F20"/>
          <w:w w:val="110"/>
        </w:rPr>
        <w:t>schrieb</w:t>
      </w:r>
      <w:r>
        <w:rPr>
          <w:color w:val="231F20"/>
          <w:spacing w:val="-6"/>
          <w:w w:val="110"/>
        </w:rPr>
        <w:t xml:space="preserve"> </w:t>
      </w:r>
      <w:r>
        <w:rPr>
          <w:color w:val="231F20"/>
          <w:w w:val="110"/>
        </w:rPr>
        <w:t>Gordon</w:t>
      </w:r>
      <w:r>
        <w:rPr>
          <w:color w:val="231F20"/>
          <w:spacing w:val="-6"/>
          <w:w w:val="110"/>
        </w:rPr>
        <w:t xml:space="preserve"> </w:t>
      </w:r>
      <w:r>
        <w:rPr>
          <w:color w:val="231F20"/>
          <w:w w:val="110"/>
        </w:rPr>
        <w:t>Moore,</w:t>
      </w:r>
      <w:r>
        <w:rPr>
          <w:color w:val="231F20"/>
          <w:spacing w:val="-6"/>
          <w:w w:val="110"/>
        </w:rPr>
        <w:t xml:space="preserve"> </w:t>
      </w:r>
      <w:r>
        <w:rPr>
          <w:color w:val="231F20"/>
          <w:w w:val="110"/>
        </w:rPr>
        <w:t>dass</w:t>
      </w:r>
      <w:r>
        <w:rPr>
          <w:color w:val="231F20"/>
          <w:spacing w:val="-6"/>
          <w:w w:val="110"/>
        </w:rPr>
        <w:t xml:space="preserve"> </w:t>
      </w:r>
      <w:r>
        <w:rPr>
          <w:color w:val="231F20"/>
          <w:w w:val="110"/>
        </w:rPr>
        <w:t>sich</w:t>
      </w:r>
      <w:r>
        <w:rPr>
          <w:color w:val="231F20"/>
          <w:spacing w:val="-6"/>
          <w:w w:val="110"/>
        </w:rPr>
        <w:t xml:space="preserve"> </w:t>
      </w:r>
      <w:r>
        <w:rPr>
          <w:color w:val="231F20"/>
          <w:w w:val="110"/>
        </w:rPr>
        <w:t>seit</w:t>
      </w:r>
      <w:r>
        <w:rPr>
          <w:color w:val="231F20"/>
          <w:spacing w:val="-6"/>
          <w:w w:val="110"/>
        </w:rPr>
        <w:t xml:space="preserve"> </w:t>
      </w:r>
      <w:r>
        <w:rPr>
          <w:color w:val="231F20"/>
          <w:w w:val="110"/>
        </w:rPr>
        <w:t>der</w:t>
      </w:r>
      <w:r>
        <w:rPr>
          <w:color w:val="231F20"/>
          <w:spacing w:val="-6"/>
          <w:w w:val="110"/>
        </w:rPr>
        <w:t xml:space="preserve"> </w:t>
      </w:r>
      <w:r>
        <w:rPr>
          <w:color w:val="231F20"/>
          <w:w w:val="110"/>
        </w:rPr>
        <w:t>Einführung</w:t>
      </w:r>
      <w:r>
        <w:rPr>
          <w:color w:val="231F20"/>
          <w:spacing w:val="-6"/>
          <w:w w:val="110"/>
        </w:rPr>
        <w:t xml:space="preserve"> </w:t>
      </w:r>
      <w:r>
        <w:rPr>
          <w:color w:val="231F20"/>
          <w:w w:val="110"/>
        </w:rPr>
        <w:t>von</w:t>
      </w:r>
      <w:r>
        <w:rPr>
          <w:color w:val="231F20"/>
          <w:spacing w:val="-6"/>
          <w:w w:val="110"/>
        </w:rPr>
        <w:t xml:space="preserve"> </w:t>
      </w:r>
      <w:r>
        <w:rPr>
          <w:color w:val="231F20"/>
          <w:w w:val="110"/>
        </w:rPr>
        <w:t>Mikroprozessor- Chips</w:t>
      </w:r>
      <w:r>
        <w:rPr>
          <w:color w:val="231F20"/>
          <w:spacing w:val="-5"/>
          <w:w w:val="110"/>
        </w:rPr>
        <w:t xml:space="preserve"> </w:t>
      </w:r>
      <w:r>
        <w:rPr>
          <w:color w:val="231F20"/>
          <w:w w:val="110"/>
        </w:rPr>
        <w:t>im</w:t>
      </w:r>
      <w:r>
        <w:rPr>
          <w:color w:val="231F20"/>
          <w:spacing w:val="-5"/>
          <w:w w:val="110"/>
        </w:rPr>
        <w:t xml:space="preserve"> </w:t>
      </w:r>
      <w:r>
        <w:rPr>
          <w:color w:val="231F20"/>
          <w:w w:val="110"/>
        </w:rPr>
        <w:t>Jahr</w:t>
      </w:r>
      <w:r>
        <w:rPr>
          <w:color w:val="231F20"/>
          <w:spacing w:val="-5"/>
          <w:w w:val="110"/>
        </w:rPr>
        <w:t xml:space="preserve"> </w:t>
      </w:r>
      <w:r>
        <w:rPr>
          <w:color w:val="231F20"/>
          <w:w w:val="110"/>
        </w:rPr>
        <w:t>1959</w:t>
      </w:r>
      <w:r>
        <w:rPr>
          <w:color w:val="231F20"/>
          <w:spacing w:val="-5"/>
          <w:w w:val="110"/>
        </w:rPr>
        <w:t xml:space="preserve"> </w:t>
      </w:r>
      <w:r>
        <w:rPr>
          <w:color w:val="231F20"/>
          <w:w w:val="110"/>
        </w:rPr>
        <w:t>die</w:t>
      </w:r>
      <w:r>
        <w:rPr>
          <w:color w:val="231F20"/>
          <w:spacing w:val="-5"/>
          <w:w w:val="110"/>
        </w:rPr>
        <w:t xml:space="preserve"> </w:t>
      </w:r>
      <w:r>
        <w:rPr>
          <w:color w:val="231F20"/>
          <w:w w:val="110"/>
        </w:rPr>
        <w:t>Anzahl</w:t>
      </w:r>
      <w:r>
        <w:rPr>
          <w:color w:val="231F20"/>
          <w:spacing w:val="-5"/>
          <w:w w:val="110"/>
        </w:rPr>
        <w:t xml:space="preserve"> </w:t>
      </w:r>
      <w:r>
        <w:rPr>
          <w:color w:val="231F20"/>
          <w:w w:val="110"/>
        </w:rPr>
        <w:t>der</w:t>
      </w:r>
      <w:r>
        <w:rPr>
          <w:color w:val="231F20"/>
          <w:spacing w:val="-5"/>
          <w:w w:val="110"/>
        </w:rPr>
        <w:t xml:space="preserve"> </w:t>
      </w:r>
      <w:r>
        <w:rPr>
          <w:color w:val="231F20"/>
          <w:w w:val="110"/>
        </w:rPr>
        <w:t>Komponenten</w:t>
      </w:r>
      <w:r>
        <w:rPr>
          <w:color w:val="231F20"/>
          <w:spacing w:val="-5"/>
          <w:w w:val="110"/>
        </w:rPr>
        <w:t xml:space="preserve"> </w:t>
      </w:r>
      <w:r>
        <w:rPr>
          <w:color w:val="231F20"/>
          <w:w w:val="110"/>
        </w:rPr>
        <w:t>(meist</w:t>
      </w:r>
      <w:r>
        <w:rPr>
          <w:color w:val="231F20"/>
          <w:spacing w:val="-5"/>
          <w:w w:val="110"/>
        </w:rPr>
        <w:t xml:space="preserve"> </w:t>
      </w:r>
      <w:r>
        <w:rPr>
          <w:color w:val="231F20"/>
          <w:w w:val="110"/>
        </w:rPr>
        <w:t>Transistoren)</w:t>
      </w:r>
      <w:r>
        <w:rPr>
          <w:color w:val="231F20"/>
          <w:spacing w:val="-5"/>
          <w:w w:val="110"/>
        </w:rPr>
        <w:t xml:space="preserve"> </w:t>
      </w:r>
      <w:r>
        <w:rPr>
          <w:color w:val="231F20"/>
          <w:w w:val="110"/>
        </w:rPr>
        <w:t>pro</w:t>
      </w:r>
      <w:r>
        <w:rPr>
          <w:color w:val="231F20"/>
          <w:spacing w:val="-5"/>
          <w:w w:val="110"/>
        </w:rPr>
        <w:t xml:space="preserve"> </w:t>
      </w:r>
      <w:r>
        <w:rPr>
          <w:color w:val="231F20"/>
          <w:w w:val="110"/>
        </w:rPr>
        <w:t>Chip</w:t>
      </w:r>
      <w:r>
        <w:rPr>
          <w:color w:val="231F20"/>
          <w:spacing w:val="-5"/>
          <w:w w:val="110"/>
        </w:rPr>
        <w:t xml:space="preserve"> </w:t>
      </w:r>
      <w:r>
        <w:rPr>
          <w:color w:val="231F20"/>
          <w:w w:val="110"/>
        </w:rPr>
        <w:t xml:space="preserve">jährlich verdoppelt. Später reduzierte Moore seine Aussage auf eine Verdopplung alle zwei Jahre und begründete somit das </w:t>
      </w:r>
      <w:commentRangeStart w:id="2"/>
      <w:proofErr w:type="spellStart"/>
      <w:r>
        <w:rPr>
          <w:rFonts w:ascii="Fira Sans Black" w:hAnsi="Fira Sans Black"/>
          <w:b/>
          <w:color w:val="231F20"/>
          <w:w w:val="110"/>
        </w:rPr>
        <w:t>Moor’sche</w:t>
      </w:r>
      <w:proofErr w:type="spellEnd"/>
      <w:r>
        <w:rPr>
          <w:rFonts w:ascii="Fira Sans Black" w:hAnsi="Fira Sans Black"/>
          <w:b/>
          <w:color w:val="231F20"/>
          <w:w w:val="110"/>
        </w:rPr>
        <w:t xml:space="preserve"> Gesetz </w:t>
      </w:r>
      <w:commentRangeEnd w:id="2"/>
      <w:r w:rsidR="00AF5B8C">
        <w:rPr>
          <w:rStyle w:val="Kommentarzeichen"/>
        </w:rPr>
        <w:commentReference w:id="2"/>
      </w:r>
      <w:r>
        <w:rPr>
          <w:color w:val="231F20"/>
          <w:w w:val="110"/>
        </w:rPr>
        <w:t>(</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6DCAE38F" w14:textId="77777777" w:rsidR="007265B5" w:rsidRDefault="007265B5">
      <w:pPr>
        <w:pStyle w:val="Textkrper"/>
        <w:spacing w:before="8"/>
        <w:rPr>
          <w:sz w:val="21"/>
        </w:rPr>
      </w:pPr>
    </w:p>
    <w:p w14:paraId="1B88DBF0" w14:textId="77777777" w:rsidR="007265B5" w:rsidRDefault="00000000">
      <w:pPr>
        <w:pStyle w:val="Textkrper"/>
        <w:spacing w:line="268" w:lineRule="auto"/>
        <w:ind w:left="128" w:right="956"/>
        <w:jc w:val="both"/>
      </w:pPr>
      <w:r>
        <w:rPr>
          <w:color w:val="231F20"/>
          <w:w w:val="110"/>
        </w:rPr>
        <w:t>Inzwischen</w:t>
      </w:r>
      <w:r>
        <w:rPr>
          <w:color w:val="231F20"/>
          <w:spacing w:val="-7"/>
          <w:w w:val="110"/>
        </w:rPr>
        <w:t xml:space="preserve"> </w:t>
      </w:r>
      <w:r>
        <w:rPr>
          <w:color w:val="231F20"/>
          <w:w w:val="110"/>
        </w:rPr>
        <w:t>haben</w:t>
      </w:r>
      <w:r>
        <w:rPr>
          <w:color w:val="231F20"/>
          <w:spacing w:val="-7"/>
          <w:w w:val="110"/>
        </w:rPr>
        <w:t xml:space="preserve"> </w:t>
      </w:r>
      <w:r>
        <w:rPr>
          <w:color w:val="231F20"/>
          <w:w w:val="110"/>
        </w:rPr>
        <w:t>sich</w:t>
      </w:r>
      <w:r>
        <w:rPr>
          <w:color w:val="231F20"/>
          <w:spacing w:val="-7"/>
          <w:w w:val="110"/>
        </w:rPr>
        <w:t xml:space="preserve"> </w:t>
      </w:r>
      <w:r>
        <w:rPr>
          <w:color w:val="231F20"/>
          <w:w w:val="110"/>
        </w:rPr>
        <w:t>drei</w:t>
      </w:r>
      <w:r>
        <w:rPr>
          <w:color w:val="231F20"/>
          <w:spacing w:val="-7"/>
          <w:w w:val="110"/>
        </w:rPr>
        <w:t xml:space="preserve"> </w:t>
      </w:r>
      <w:r>
        <w:rPr>
          <w:color w:val="231F20"/>
          <w:w w:val="110"/>
        </w:rPr>
        <w:t>Variationen</w:t>
      </w:r>
      <w:r>
        <w:rPr>
          <w:color w:val="231F20"/>
          <w:spacing w:val="-7"/>
          <w:w w:val="110"/>
        </w:rPr>
        <w:t xml:space="preserve"> </w:t>
      </w:r>
      <w:r>
        <w:rPr>
          <w:color w:val="231F20"/>
          <w:w w:val="110"/>
        </w:rPr>
        <w:t>des</w:t>
      </w:r>
      <w:r>
        <w:rPr>
          <w:color w:val="231F20"/>
          <w:spacing w:val="-7"/>
          <w:w w:val="110"/>
        </w:rPr>
        <w:t xml:space="preserve"> </w:t>
      </w:r>
      <w:proofErr w:type="spellStart"/>
      <w:r>
        <w:rPr>
          <w:color w:val="231F20"/>
          <w:w w:val="110"/>
        </w:rPr>
        <w:t>Moor’schen</w:t>
      </w:r>
      <w:proofErr w:type="spellEnd"/>
      <w:r>
        <w:rPr>
          <w:color w:val="231F20"/>
          <w:spacing w:val="-7"/>
          <w:w w:val="110"/>
        </w:rPr>
        <w:t xml:space="preserve"> </w:t>
      </w:r>
      <w:r>
        <w:rPr>
          <w:color w:val="231F20"/>
          <w:w w:val="110"/>
        </w:rPr>
        <w:t>Gesetzes</w:t>
      </w:r>
      <w:r>
        <w:rPr>
          <w:color w:val="231F20"/>
          <w:spacing w:val="-7"/>
          <w:w w:val="110"/>
        </w:rPr>
        <w:t xml:space="preserve"> </w:t>
      </w:r>
      <w:r>
        <w:rPr>
          <w:color w:val="231F20"/>
          <w:w w:val="110"/>
        </w:rPr>
        <w:t>etabliert,</w:t>
      </w:r>
      <w:r>
        <w:rPr>
          <w:color w:val="231F20"/>
          <w:spacing w:val="-7"/>
          <w:w w:val="110"/>
        </w:rPr>
        <w:t xml:space="preserve"> </w:t>
      </w:r>
      <w:r>
        <w:rPr>
          <w:color w:val="231F20"/>
          <w:w w:val="110"/>
        </w:rPr>
        <w:t>welche</w:t>
      </w:r>
      <w:r>
        <w:rPr>
          <w:color w:val="231F20"/>
          <w:spacing w:val="-7"/>
          <w:w w:val="110"/>
        </w:rPr>
        <w:t xml:space="preserve"> </w:t>
      </w:r>
      <w:r>
        <w:rPr>
          <w:color w:val="231F20"/>
          <w:w w:val="110"/>
        </w:rPr>
        <w:t>nicht von Moor selbst stammen:</w:t>
      </w:r>
    </w:p>
    <w:p w14:paraId="6C6A4ABF" w14:textId="77777777" w:rsidR="007265B5" w:rsidRDefault="007265B5">
      <w:pPr>
        <w:pStyle w:val="Textkrper"/>
        <w:spacing w:before="4"/>
        <w:rPr>
          <w:sz w:val="22"/>
        </w:rPr>
      </w:pPr>
    </w:p>
    <w:p w14:paraId="44C262F2" w14:textId="77777777" w:rsidR="007265B5" w:rsidRDefault="00000000">
      <w:pPr>
        <w:pStyle w:val="Listenabsatz"/>
        <w:numPr>
          <w:ilvl w:val="0"/>
          <w:numId w:val="11"/>
        </w:numPr>
        <w:tabs>
          <w:tab w:val="left" w:pos="408"/>
          <w:tab w:val="left" w:pos="409"/>
        </w:tabs>
        <w:ind w:hanging="281"/>
        <w:rPr>
          <w:sz w:val="20"/>
        </w:rPr>
      </w:pPr>
      <w:r>
        <w:rPr>
          <w:color w:val="231F20"/>
          <w:spacing w:val="-2"/>
          <w:w w:val="110"/>
          <w:sz w:val="20"/>
        </w:rPr>
        <w:t>Die</w:t>
      </w:r>
      <w:r>
        <w:rPr>
          <w:color w:val="231F20"/>
          <w:spacing w:val="-7"/>
          <w:w w:val="110"/>
          <w:sz w:val="20"/>
        </w:rPr>
        <w:t xml:space="preserve"> </w:t>
      </w:r>
      <w:r>
        <w:rPr>
          <w:color w:val="231F20"/>
          <w:spacing w:val="-2"/>
          <w:w w:val="110"/>
          <w:sz w:val="20"/>
        </w:rPr>
        <w:t>Leistung</w:t>
      </w:r>
      <w:r>
        <w:rPr>
          <w:color w:val="231F20"/>
          <w:spacing w:val="-7"/>
          <w:w w:val="110"/>
          <w:sz w:val="20"/>
        </w:rPr>
        <w:t xml:space="preserve"> </w:t>
      </w:r>
      <w:r>
        <w:rPr>
          <w:color w:val="231F20"/>
          <w:spacing w:val="-2"/>
          <w:w w:val="110"/>
          <w:sz w:val="20"/>
        </w:rPr>
        <w:t>von</w:t>
      </w:r>
      <w:r>
        <w:rPr>
          <w:color w:val="231F20"/>
          <w:spacing w:val="-6"/>
          <w:w w:val="110"/>
          <w:sz w:val="20"/>
        </w:rPr>
        <w:t xml:space="preserve"> </w:t>
      </w:r>
      <w:r>
        <w:rPr>
          <w:color w:val="231F20"/>
          <w:spacing w:val="-2"/>
          <w:w w:val="110"/>
          <w:sz w:val="20"/>
        </w:rPr>
        <w:t>Mikroprozessoren</w:t>
      </w:r>
      <w:r>
        <w:rPr>
          <w:color w:val="231F20"/>
          <w:spacing w:val="-7"/>
          <w:w w:val="110"/>
          <w:sz w:val="20"/>
        </w:rPr>
        <w:t xml:space="preserve"> </w:t>
      </w:r>
      <w:r>
        <w:rPr>
          <w:color w:val="231F20"/>
          <w:spacing w:val="-2"/>
          <w:w w:val="110"/>
          <w:sz w:val="20"/>
        </w:rPr>
        <w:t>verdoppelt</w:t>
      </w:r>
      <w:r>
        <w:rPr>
          <w:color w:val="231F20"/>
          <w:spacing w:val="-7"/>
          <w:w w:val="110"/>
          <w:sz w:val="20"/>
        </w:rPr>
        <w:t xml:space="preserve"> </w:t>
      </w:r>
      <w:r>
        <w:rPr>
          <w:color w:val="231F20"/>
          <w:spacing w:val="-2"/>
          <w:w w:val="110"/>
          <w:sz w:val="20"/>
        </w:rPr>
        <w:t>sich</w:t>
      </w:r>
      <w:r>
        <w:rPr>
          <w:color w:val="231F20"/>
          <w:spacing w:val="-6"/>
          <w:w w:val="110"/>
          <w:sz w:val="20"/>
        </w:rPr>
        <w:t xml:space="preserve"> </w:t>
      </w:r>
      <w:r>
        <w:rPr>
          <w:color w:val="231F20"/>
          <w:spacing w:val="-2"/>
          <w:w w:val="110"/>
          <w:sz w:val="20"/>
        </w:rPr>
        <w:t>alle</w:t>
      </w:r>
      <w:r>
        <w:rPr>
          <w:color w:val="231F20"/>
          <w:spacing w:val="-7"/>
          <w:w w:val="110"/>
          <w:sz w:val="20"/>
        </w:rPr>
        <w:t xml:space="preserve"> </w:t>
      </w:r>
      <w:r>
        <w:rPr>
          <w:color w:val="231F20"/>
          <w:spacing w:val="-2"/>
          <w:w w:val="110"/>
          <w:sz w:val="20"/>
        </w:rPr>
        <w:t>18</w:t>
      </w:r>
      <w:r>
        <w:rPr>
          <w:color w:val="231F20"/>
          <w:spacing w:val="-7"/>
          <w:w w:val="110"/>
          <w:sz w:val="20"/>
        </w:rPr>
        <w:t xml:space="preserve"> </w:t>
      </w:r>
      <w:r>
        <w:rPr>
          <w:color w:val="231F20"/>
          <w:spacing w:val="-2"/>
          <w:w w:val="110"/>
          <w:sz w:val="20"/>
        </w:rPr>
        <w:t>Monate.</w:t>
      </w:r>
    </w:p>
    <w:p w14:paraId="705AA492" w14:textId="77777777" w:rsidR="007265B5" w:rsidRDefault="00000000">
      <w:pPr>
        <w:pStyle w:val="Listenabsatz"/>
        <w:numPr>
          <w:ilvl w:val="0"/>
          <w:numId w:val="11"/>
        </w:numPr>
        <w:tabs>
          <w:tab w:val="left" w:pos="408"/>
          <w:tab w:val="left" w:pos="409"/>
        </w:tabs>
        <w:spacing w:before="26"/>
        <w:ind w:hanging="281"/>
        <w:rPr>
          <w:sz w:val="20"/>
        </w:rPr>
      </w:pPr>
      <w:r>
        <w:rPr>
          <w:color w:val="231F20"/>
          <w:spacing w:val="-2"/>
          <w:w w:val="110"/>
          <w:sz w:val="20"/>
        </w:rPr>
        <w:t>Die</w:t>
      </w:r>
      <w:r>
        <w:rPr>
          <w:color w:val="231F20"/>
          <w:spacing w:val="-6"/>
          <w:w w:val="110"/>
          <w:sz w:val="20"/>
        </w:rPr>
        <w:t xml:space="preserve"> </w:t>
      </w:r>
      <w:r>
        <w:rPr>
          <w:color w:val="231F20"/>
          <w:spacing w:val="-2"/>
          <w:w w:val="110"/>
          <w:sz w:val="20"/>
        </w:rPr>
        <w:t>Leistung</w:t>
      </w:r>
      <w:r>
        <w:rPr>
          <w:color w:val="231F20"/>
          <w:spacing w:val="-5"/>
          <w:w w:val="110"/>
          <w:sz w:val="20"/>
        </w:rPr>
        <w:t xml:space="preserve"> </w:t>
      </w:r>
      <w:r>
        <w:rPr>
          <w:color w:val="231F20"/>
          <w:spacing w:val="-2"/>
          <w:w w:val="110"/>
          <w:sz w:val="20"/>
        </w:rPr>
        <w:t>von</w:t>
      </w:r>
      <w:r>
        <w:rPr>
          <w:color w:val="231F20"/>
          <w:spacing w:val="-5"/>
          <w:w w:val="110"/>
          <w:sz w:val="20"/>
        </w:rPr>
        <w:t xml:space="preserve"> </w:t>
      </w:r>
      <w:r>
        <w:rPr>
          <w:color w:val="231F20"/>
          <w:spacing w:val="-2"/>
          <w:w w:val="110"/>
          <w:sz w:val="20"/>
        </w:rPr>
        <w:t>Computern</w:t>
      </w:r>
      <w:r>
        <w:rPr>
          <w:color w:val="231F20"/>
          <w:spacing w:val="-5"/>
          <w:w w:val="110"/>
          <w:sz w:val="20"/>
        </w:rPr>
        <w:t xml:space="preserve"> </w:t>
      </w:r>
      <w:r>
        <w:rPr>
          <w:color w:val="231F20"/>
          <w:spacing w:val="-2"/>
          <w:w w:val="110"/>
          <w:sz w:val="20"/>
        </w:rPr>
        <w:t>verdoppelt</w:t>
      </w:r>
      <w:r>
        <w:rPr>
          <w:color w:val="231F20"/>
          <w:spacing w:val="-5"/>
          <w:w w:val="110"/>
          <w:sz w:val="20"/>
        </w:rPr>
        <w:t xml:space="preserve"> </w:t>
      </w:r>
      <w:r>
        <w:rPr>
          <w:color w:val="231F20"/>
          <w:spacing w:val="-2"/>
          <w:w w:val="110"/>
          <w:sz w:val="20"/>
        </w:rPr>
        <w:t>sich</w:t>
      </w:r>
      <w:r>
        <w:rPr>
          <w:color w:val="231F20"/>
          <w:spacing w:val="-5"/>
          <w:w w:val="110"/>
          <w:sz w:val="20"/>
        </w:rPr>
        <w:t xml:space="preserve"> </w:t>
      </w:r>
      <w:r>
        <w:rPr>
          <w:color w:val="231F20"/>
          <w:spacing w:val="-2"/>
          <w:w w:val="110"/>
          <w:sz w:val="20"/>
        </w:rPr>
        <w:t>alle</w:t>
      </w:r>
      <w:r>
        <w:rPr>
          <w:color w:val="231F20"/>
          <w:spacing w:val="-6"/>
          <w:w w:val="110"/>
          <w:sz w:val="20"/>
        </w:rPr>
        <w:t xml:space="preserve"> </w:t>
      </w:r>
      <w:r>
        <w:rPr>
          <w:color w:val="231F20"/>
          <w:spacing w:val="-2"/>
          <w:w w:val="110"/>
          <w:sz w:val="20"/>
        </w:rPr>
        <w:t>18</w:t>
      </w:r>
      <w:r>
        <w:rPr>
          <w:color w:val="231F20"/>
          <w:spacing w:val="-5"/>
          <w:w w:val="110"/>
          <w:sz w:val="20"/>
        </w:rPr>
        <w:t xml:space="preserve"> </w:t>
      </w:r>
      <w:r>
        <w:rPr>
          <w:color w:val="231F20"/>
          <w:spacing w:val="-2"/>
          <w:w w:val="110"/>
          <w:sz w:val="20"/>
        </w:rPr>
        <w:t>Monate.</w:t>
      </w:r>
    </w:p>
    <w:p w14:paraId="606859E4" w14:textId="77777777" w:rsidR="007265B5" w:rsidRDefault="00000000">
      <w:pPr>
        <w:pStyle w:val="Listenabsatz"/>
        <w:numPr>
          <w:ilvl w:val="0"/>
          <w:numId w:val="11"/>
        </w:numPr>
        <w:tabs>
          <w:tab w:val="left" w:pos="408"/>
          <w:tab w:val="left" w:pos="409"/>
        </w:tabs>
        <w:spacing w:before="26"/>
        <w:ind w:hanging="281"/>
        <w:rPr>
          <w:sz w:val="20"/>
        </w:rPr>
      </w:pPr>
      <w:r>
        <w:rPr>
          <w:color w:val="231F20"/>
          <w:spacing w:val="-2"/>
          <w:w w:val="110"/>
          <w:sz w:val="20"/>
        </w:rPr>
        <w:t>Der</w:t>
      </w:r>
      <w:r>
        <w:rPr>
          <w:color w:val="231F20"/>
          <w:spacing w:val="-6"/>
          <w:w w:val="110"/>
          <w:sz w:val="20"/>
        </w:rPr>
        <w:t xml:space="preserve"> </w:t>
      </w:r>
      <w:r>
        <w:rPr>
          <w:color w:val="231F20"/>
          <w:spacing w:val="-2"/>
          <w:w w:val="110"/>
          <w:sz w:val="20"/>
        </w:rPr>
        <w:t>Preis</w:t>
      </w:r>
      <w:r>
        <w:rPr>
          <w:color w:val="231F20"/>
          <w:spacing w:val="-6"/>
          <w:w w:val="110"/>
          <w:sz w:val="20"/>
        </w:rPr>
        <w:t xml:space="preserve"> </w:t>
      </w:r>
      <w:r>
        <w:rPr>
          <w:color w:val="231F20"/>
          <w:spacing w:val="-2"/>
          <w:w w:val="110"/>
          <w:sz w:val="20"/>
        </w:rPr>
        <w:t>für</w:t>
      </w:r>
      <w:r>
        <w:rPr>
          <w:color w:val="231F20"/>
          <w:spacing w:val="-6"/>
          <w:w w:val="110"/>
          <w:sz w:val="20"/>
        </w:rPr>
        <w:t xml:space="preserve"> </w:t>
      </w:r>
      <w:r>
        <w:rPr>
          <w:color w:val="231F20"/>
          <w:spacing w:val="-2"/>
          <w:w w:val="110"/>
          <w:sz w:val="20"/>
        </w:rPr>
        <w:t>rechnergestützte</w:t>
      </w:r>
      <w:r>
        <w:rPr>
          <w:color w:val="231F20"/>
          <w:spacing w:val="-6"/>
          <w:w w:val="110"/>
          <w:sz w:val="20"/>
        </w:rPr>
        <w:t xml:space="preserve"> </w:t>
      </w:r>
      <w:r>
        <w:rPr>
          <w:color w:val="231F20"/>
          <w:spacing w:val="-2"/>
          <w:w w:val="110"/>
          <w:sz w:val="20"/>
        </w:rPr>
        <w:t>IT-Verarbeitung</w:t>
      </w:r>
      <w:r>
        <w:rPr>
          <w:color w:val="231F20"/>
          <w:spacing w:val="-6"/>
          <w:w w:val="110"/>
          <w:sz w:val="20"/>
        </w:rPr>
        <w:t xml:space="preserve"> </w:t>
      </w:r>
      <w:r>
        <w:rPr>
          <w:color w:val="231F20"/>
          <w:spacing w:val="-2"/>
          <w:w w:val="110"/>
          <w:sz w:val="20"/>
        </w:rPr>
        <w:t>halbiert</w:t>
      </w:r>
      <w:r>
        <w:rPr>
          <w:color w:val="231F20"/>
          <w:spacing w:val="-5"/>
          <w:w w:val="110"/>
          <w:sz w:val="20"/>
        </w:rPr>
        <w:t xml:space="preserve"> </w:t>
      </w:r>
      <w:r>
        <w:rPr>
          <w:color w:val="231F20"/>
          <w:spacing w:val="-2"/>
          <w:w w:val="110"/>
          <w:sz w:val="20"/>
        </w:rPr>
        <w:t>sich</w:t>
      </w:r>
      <w:r>
        <w:rPr>
          <w:color w:val="231F20"/>
          <w:spacing w:val="-6"/>
          <w:w w:val="110"/>
          <w:sz w:val="20"/>
        </w:rPr>
        <w:t xml:space="preserve"> </w:t>
      </w:r>
      <w:r>
        <w:rPr>
          <w:color w:val="231F20"/>
          <w:spacing w:val="-2"/>
          <w:w w:val="110"/>
          <w:sz w:val="20"/>
        </w:rPr>
        <w:t>alle</w:t>
      </w:r>
      <w:r>
        <w:rPr>
          <w:color w:val="231F20"/>
          <w:spacing w:val="-6"/>
          <w:w w:val="110"/>
          <w:sz w:val="20"/>
        </w:rPr>
        <w:t xml:space="preserve"> </w:t>
      </w:r>
      <w:r>
        <w:rPr>
          <w:color w:val="231F20"/>
          <w:spacing w:val="-2"/>
          <w:w w:val="110"/>
          <w:sz w:val="20"/>
        </w:rPr>
        <w:t>18</w:t>
      </w:r>
      <w:r>
        <w:rPr>
          <w:color w:val="231F20"/>
          <w:spacing w:val="-6"/>
          <w:w w:val="110"/>
          <w:sz w:val="20"/>
        </w:rPr>
        <w:t xml:space="preserve"> </w:t>
      </w:r>
      <w:r>
        <w:rPr>
          <w:color w:val="231F20"/>
          <w:spacing w:val="-2"/>
          <w:w w:val="110"/>
          <w:sz w:val="20"/>
        </w:rPr>
        <w:t>Monate.</w:t>
      </w:r>
    </w:p>
    <w:p w14:paraId="1E4D6C8D" w14:textId="77777777" w:rsidR="007265B5" w:rsidRDefault="007265B5">
      <w:pPr>
        <w:pStyle w:val="Textkrper"/>
        <w:spacing w:before="9"/>
        <w:rPr>
          <w:sz w:val="24"/>
        </w:rPr>
      </w:pPr>
    </w:p>
    <w:p w14:paraId="1B4A2635" w14:textId="77777777" w:rsidR="007265B5" w:rsidRDefault="00000000">
      <w:pPr>
        <w:pStyle w:val="Textkrper"/>
        <w:spacing w:before="1" w:line="268" w:lineRule="auto"/>
        <w:ind w:left="128" w:right="954" w:hanging="1"/>
        <w:jc w:val="both"/>
      </w:pPr>
      <w:r>
        <w:rPr>
          <w:color w:val="231F20"/>
          <w:w w:val="110"/>
        </w:rPr>
        <w:t xml:space="preserve">Mit konventionellen Technologien kann das </w:t>
      </w:r>
      <w:proofErr w:type="spellStart"/>
      <w:r>
        <w:rPr>
          <w:color w:val="231F20"/>
          <w:w w:val="110"/>
        </w:rPr>
        <w:t>Moor’sche</w:t>
      </w:r>
      <w:proofErr w:type="spellEnd"/>
      <w:r>
        <w:rPr>
          <w:color w:val="231F20"/>
          <w:w w:val="110"/>
        </w:rPr>
        <w:t xml:space="preserve"> Gesetz nicht unendlich </w:t>
      </w:r>
      <w:proofErr w:type="spellStart"/>
      <w:r>
        <w:rPr>
          <w:color w:val="231F20"/>
          <w:w w:val="110"/>
        </w:rPr>
        <w:t>zutref</w:t>
      </w:r>
      <w:proofErr w:type="spellEnd"/>
      <w:r>
        <w:rPr>
          <w:color w:val="231F20"/>
          <w:w w:val="110"/>
        </w:rPr>
        <w:t xml:space="preserve">- </w:t>
      </w:r>
      <w:proofErr w:type="spellStart"/>
      <w:r>
        <w:rPr>
          <w:color w:val="231F20"/>
          <w:w w:val="110"/>
        </w:rPr>
        <w:t>fen</w:t>
      </w:r>
      <w:proofErr w:type="spellEnd"/>
      <w:r>
        <w:rPr>
          <w:color w:val="231F20"/>
          <w:w w:val="110"/>
        </w:rPr>
        <w:t>.</w:t>
      </w:r>
      <w:r>
        <w:rPr>
          <w:color w:val="231F20"/>
          <w:spacing w:val="-9"/>
          <w:w w:val="110"/>
        </w:rPr>
        <w:t xml:space="preserve"> </w:t>
      </w:r>
      <w:r>
        <w:rPr>
          <w:color w:val="231F20"/>
          <w:w w:val="110"/>
        </w:rPr>
        <w:t>Trotzdem</w:t>
      </w:r>
      <w:r>
        <w:rPr>
          <w:color w:val="231F20"/>
          <w:spacing w:val="-9"/>
          <w:w w:val="110"/>
        </w:rPr>
        <w:t xml:space="preserve"> </w:t>
      </w:r>
      <w:r>
        <w:rPr>
          <w:color w:val="231F20"/>
          <w:w w:val="110"/>
        </w:rPr>
        <w:t>besteht</w:t>
      </w:r>
      <w:r>
        <w:rPr>
          <w:color w:val="231F20"/>
          <w:spacing w:val="-9"/>
          <w:w w:val="110"/>
        </w:rPr>
        <w:t xml:space="preserve"> </w:t>
      </w:r>
      <w:proofErr w:type="gramStart"/>
      <w:r>
        <w:rPr>
          <w:color w:val="231F20"/>
          <w:w w:val="110"/>
        </w:rPr>
        <w:t>durchaus</w:t>
      </w:r>
      <w:r>
        <w:rPr>
          <w:color w:val="231F20"/>
          <w:spacing w:val="-9"/>
          <w:w w:val="110"/>
        </w:rPr>
        <w:t xml:space="preserve"> </w:t>
      </w:r>
      <w:r>
        <w:rPr>
          <w:color w:val="231F20"/>
          <w:w w:val="110"/>
        </w:rPr>
        <w:t>die</w:t>
      </w:r>
      <w:proofErr w:type="gramEnd"/>
      <w:r>
        <w:rPr>
          <w:color w:val="231F20"/>
          <w:spacing w:val="-9"/>
          <w:w w:val="110"/>
        </w:rPr>
        <w:t xml:space="preserve"> </w:t>
      </w:r>
      <w:r>
        <w:rPr>
          <w:color w:val="231F20"/>
          <w:w w:val="110"/>
        </w:rPr>
        <w:t>Annahme,</w:t>
      </w:r>
      <w:r>
        <w:rPr>
          <w:color w:val="231F20"/>
          <w:spacing w:val="-9"/>
          <w:w w:val="110"/>
        </w:rPr>
        <w:t xml:space="preserve"> </w:t>
      </w:r>
      <w:r>
        <w:rPr>
          <w:color w:val="231F20"/>
          <w:w w:val="110"/>
        </w:rPr>
        <w:t>dass</w:t>
      </w:r>
      <w:r>
        <w:rPr>
          <w:color w:val="231F20"/>
          <w:spacing w:val="-9"/>
          <w:w w:val="110"/>
        </w:rPr>
        <w:t xml:space="preserve"> </w:t>
      </w:r>
      <w:r>
        <w:rPr>
          <w:color w:val="231F20"/>
          <w:w w:val="110"/>
        </w:rPr>
        <w:t>der</w:t>
      </w:r>
      <w:r>
        <w:rPr>
          <w:color w:val="231F20"/>
          <w:spacing w:val="-9"/>
          <w:w w:val="110"/>
        </w:rPr>
        <w:t xml:space="preserve"> </w:t>
      </w:r>
      <w:r>
        <w:rPr>
          <w:color w:val="231F20"/>
          <w:w w:val="110"/>
        </w:rPr>
        <w:t>exponentielle</w:t>
      </w:r>
      <w:r>
        <w:rPr>
          <w:color w:val="231F20"/>
          <w:spacing w:val="-9"/>
          <w:w w:val="110"/>
        </w:rPr>
        <w:t xml:space="preserve"> </w:t>
      </w:r>
      <w:r>
        <w:rPr>
          <w:color w:val="231F20"/>
          <w:w w:val="110"/>
        </w:rPr>
        <w:t>Zuwachs</w:t>
      </w:r>
      <w:r>
        <w:rPr>
          <w:color w:val="231F20"/>
          <w:spacing w:val="-9"/>
          <w:w w:val="110"/>
        </w:rPr>
        <w:t xml:space="preserve"> </w:t>
      </w:r>
      <w:r>
        <w:rPr>
          <w:color w:val="231F20"/>
          <w:w w:val="110"/>
        </w:rPr>
        <w:t>an</w:t>
      </w:r>
      <w:r>
        <w:rPr>
          <w:color w:val="231F20"/>
          <w:spacing w:val="-9"/>
          <w:w w:val="110"/>
        </w:rPr>
        <w:t xml:space="preserve"> </w:t>
      </w:r>
      <w:r>
        <w:rPr>
          <w:color w:val="231F20"/>
          <w:w w:val="110"/>
        </w:rPr>
        <w:t xml:space="preserve">Tran- </w:t>
      </w:r>
      <w:proofErr w:type="spellStart"/>
      <w:r>
        <w:rPr>
          <w:color w:val="231F20"/>
          <w:w w:val="110"/>
        </w:rPr>
        <w:t>sistoren</w:t>
      </w:r>
      <w:proofErr w:type="spellEnd"/>
      <w:r>
        <w:rPr>
          <w:color w:val="231F20"/>
          <w:spacing w:val="-1"/>
          <w:w w:val="110"/>
        </w:rPr>
        <w:t xml:space="preserve"> </w:t>
      </w:r>
      <w:r>
        <w:rPr>
          <w:color w:val="231F20"/>
          <w:w w:val="110"/>
        </w:rPr>
        <w:t>pro</w:t>
      </w:r>
      <w:r>
        <w:rPr>
          <w:color w:val="231F20"/>
          <w:spacing w:val="-1"/>
          <w:w w:val="110"/>
        </w:rPr>
        <w:t xml:space="preserve"> </w:t>
      </w:r>
      <w:r>
        <w:rPr>
          <w:color w:val="231F20"/>
          <w:w w:val="110"/>
        </w:rPr>
        <w:t>Chip</w:t>
      </w:r>
      <w:r>
        <w:rPr>
          <w:color w:val="231F20"/>
          <w:spacing w:val="-1"/>
          <w:w w:val="110"/>
        </w:rPr>
        <w:t xml:space="preserve"> </w:t>
      </w:r>
      <w:r>
        <w:rPr>
          <w:color w:val="231F20"/>
          <w:w w:val="110"/>
        </w:rPr>
        <w:t>und</w:t>
      </w:r>
      <w:r>
        <w:rPr>
          <w:color w:val="231F20"/>
          <w:spacing w:val="-1"/>
          <w:w w:val="110"/>
        </w:rPr>
        <w:t xml:space="preserve"> </w:t>
      </w:r>
      <w:r>
        <w:rPr>
          <w:color w:val="231F20"/>
          <w:w w:val="110"/>
        </w:rPr>
        <w:t>die</w:t>
      </w:r>
      <w:r>
        <w:rPr>
          <w:color w:val="231F20"/>
          <w:spacing w:val="-1"/>
          <w:w w:val="110"/>
        </w:rPr>
        <w:t xml:space="preserve"> </w:t>
      </w:r>
      <w:r>
        <w:rPr>
          <w:color w:val="231F20"/>
          <w:w w:val="110"/>
        </w:rPr>
        <w:t>Steigerung</w:t>
      </w:r>
      <w:r>
        <w:rPr>
          <w:color w:val="231F20"/>
          <w:spacing w:val="-1"/>
          <w:w w:val="110"/>
        </w:rPr>
        <w:t xml:space="preserve"> </w:t>
      </w:r>
      <w:r>
        <w:rPr>
          <w:color w:val="231F20"/>
          <w:w w:val="110"/>
        </w:rPr>
        <w:t>der</w:t>
      </w:r>
      <w:r>
        <w:rPr>
          <w:color w:val="231F20"/>
          <w:spacing w:val="-1"/>
          <w:w w:val="110"/>
        </w:rPr>
        <w:t xml:space="preserve"> </w:t>
      </w:r>
      <w:r>
        <w:rPr>
          <w:color w:val="231F20"/>
          <w:w w:val="110"/>
        </w:rPr>
        <w:t>Prozessorleistung</w:t>
      </w:r>
      <w:r>
        <w:rPr>
          <w:color w:val="231F20"/>
          <w:spacing w:val="-1"/>
          <w:w w:val="110"/>
        </w:rPr>
        <w:t xml:space="preserve"> </w:t>
      </w:r>
      <w:r>
        <w:rPr>
          <w:color w:val="231F20"/>
          <w:w w:val="110"/>
        </w:rPr>
        <w:t>bei</w:t>
      </w:r>
      <w:r>
        <w:rPr>
          <w:color w:val="231F20"/>
          <w:spacing w:val="-1"/>
          <w:w w:val="110"/>
        </w:rPr>
        <w:t xml:space="preserve"> </w:t>
      </w:r>
      <w:r>
        <w:rPr>
          <w:color w:val="231F20"/>
          <w:w w:val="110"/>
        </w:rPr>
        <w:t>exponentieller</w:t>
      </w:r>
      <w:r>
        <w:rPr>
          <w:color w:val="231F20"/>
          <w:spacing w:val="-1"/>
          <w:w w:val="110"/>
        </w:rPr>
        <w:t xml:space="preserve"> </w:t>
      </w:r>
      <w:proofErr w:type="spellStart"/>
      <w:r>
        <w:rPr>
          <w:color w:val="231F20"/>
          <w:w w:val="110"/>
        </w:rPr>
        <w:t>Reduzie</w:t>
      </w:r>
      <w:proofErr w:type="spellEnd"/>
      <w:r>
        <w:rPr>
          <w:color w:val="231F20"/>
          <w:w w:val="110"/>
        </w:rPr>
        <w:t xml:space="preserve">- </w:t>
      </w:r>
      <w:proofErr w:type="spellStart"/>
      <w:r>
        <w:rPr>
          <w:color w:val="231F20"/>
          <w:w w:val="110"/>
        </w:rPr>
        <w:t>rung</w:t>
      </w:r>
      <w:proofErr w:type="spellEnd"/>
      <w:r>
        <w:rPr>
          <w:color w:val="231F20"/>
          <w:w w:val="110"/>
        </w:rPr>
        <w:t xml:space="preserve"> der Rechnerkosten auch in absehbarer Zukunft anhalten wird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Schoder 2015).</w:t>
      </w:r>
    </w:p>
    <w:p w14:paraId="06A86F96" w14:textId="77777777" w:rsidR="007265B5" w:rsidRDefault="007265B5">
      <w:pPr>
        <w:spacing w:line="268" w:lineRule="auto"/>
        <w:jc w:val="both"/>
        <w:sectPr w:rsidR="007265B5">
          <w:type w:val="continuous"/>
          <w:pgSz w:w="11910" w:h="16840"/>
          <w:pgMar w:top="1920" w:right="460" w:bottom="280" w:left="460" w:header="0" w:footer="0" w:gutter="0"/>
          <w:cols w:num="2" w:space="720" w:equalWidth="0">
            <w:col w:w="1848" w:space="227"/>
            <w:col w:w="8915"/>
          </w:cols>
        </w:sectPr>
      </w:pPr>
    </w:p>
    <w:p w14:paraId="06CD870A" w14:textId="77777777" w:rsidR="007265B5" w:rsidRDefault="007265B5">
      <w:pPr>
        <w:pStyle w:val="Textkrper"/>
      </w:pPr>
    </w:p>
    <w:p w14:paraId="15C2514B" w14:textId="77777777" w:rsidR="007265B5" w:rsidRDefault="007265B5">
      <w:pPr>
        <w:pStyle w:val="Textkrper"/>
        <w:spacing w:before="2"/>
      </w:pPr>
    </w:p>
    <w:p w14:paraId="5AB568BC" w14:textId="77777777" w:rsidR="007265B5" w:rsidRDefault="00000000">
      <w:pPr>
        <w:ind w:left="957"/>
        <w:rPr>
          <w:sz w:val="18"/>
        </w:rPr>
      </w:pPr>
      <w:r>
        <w:rPr>
          <w:color w:val="003946"/>
          <w:w w:val="110"/>
          <w:sz w:val="18"/>
        </w:rPr>
        <w:t>Überblick</w:t>
      </w:r>
      <w:r>
        <w:rPr>
          <w:color w:val="003946"/>
          <w:spacing w:val="-9"/>
          <w:w w:val="110"/>
          <w:sz w:val="18"/>
        </w:rPr>
        <w:t xml:space="preserve"> </w:t>
      </w:r>
      <w:r>
        <w:rPr>
          <w:color w:val="003946"/>
          <w:w w:val="110"/>
          <w:sz w:val="18"/>
        </w:rPr>
        <w:t>und</w:t>
      </w:r>
      <w:r>
        <w:rPr>
          <w:color w:val="003946"/>
          <w:spacing w:val="-9"/>
          <w:w w:val="110"/>
          <w:sz w:val="18"/>
        </w:rPr>
        <w:t xml:space="preserve"> </w:t>
      </w:r>
      <w:r>
        <w:rPr>
          <w:color w:val="003946"/>
          <w:spacing w:val="-2"/>
          <w:w w:val="110"/>
          <w:sz w:val="18"/>
        </w:rPr>
        <w:t>Bedeutung</w:t>
      </w:r>
    </w:p>
    <w:p w14:paraId="7C7FE0DD" w14:textId="77777777" w:rsidR="007265B5" w:rsidRDefault="007265B5">
      <w:pPr>
        <w:pStyle w:val="Textkrper"/>
      </w:pPr>
    </w:p>
    <w:p w14:paraId="50E2860E" w14:textId="77777777" w:rsidR="007265B5" w:rsidRDefault="007265B5">
      <w:pPr>
        <w:pStyle w:val="Textkrper"/>
      </w:pPr>
    </w:p>
    <w:p w14:paraId="1D3DA606" w14:textId="77777777" w:rsidR="007265B5" w:rsidRDefault="007265B5">
      <w:pPr>
        <w:pStyle w:val="Textkrper"/>
      </w:pPr>
    </w:p>
    <w:p w14:paraId="6116ECF9" w14:textId="77777777" w:rsidR="007265B5" w:rsidRDefault="007265B5">
      <w:pPr>
        <w:pStyle w:val="Textkrper"/>
      </w:pPr>
    </w:p>
    <w:p w14:paraId="478E0085" w14:textId="77777777" w:rsidR="007265B5" w:rsidRDefault="007265B5">
      <w:pPr>
        <w:pStyle w:val="Textkrper"/>
      </w:pPr>
    </w:p>
    <w:p w14:paraId="2DB6D605" w14:textId="77777777" w:rsidR="007265B5" w:rsidRDefault="007265B5">
      <w:pPr>
        <w:pStyle w:val="Textkrper"/>
        <w:spacing w:before="4"/>
        <w:rPr>
          <w:sz w:val="21"/>
        </w:rPr>
      </w:pPr>
    </w:p>
    <w:p w14:paraId="5A3D4047" w14:textId="77777777" w:rsidR="007265B5" w:rsidRDefault="00000000">
      <w:pPr>
        <w:pStyle w:val="berschrift7"/>
      </w:pPr>
      <w:r>
        <w:rPr>
          <w:color w:val="003946"/>
        </w:rPr>
        <w:t>Digitale</w:t>
      </w:r>
      <w:r>
        <w:rPr>
          <w:color w:val="003946"/>
          <w:spacing w:val="-14"/>
        </w:rPr>
        <w:t xml:space="preserve"> </w:t>
      </w:r>
      <w:r>
        <w:rPr>
          <w:color w:val="003946"/>
          <w:spacing w:val="-2"/>
        </w:rPr>
        <w:t>Massenspeicher</w:t>
      </w:r>
    </w:p>
    <w:p w14:paraId="7AD7C20D" w14:textId="77777777" w:rsidR="007265B5" w:rsidRDefault="007265B5">
      <w:pPr>
        <w:pStyle w:val="Textkrper"/>
        <w:spacing w:before="7"/>
        <w:rPr>
          <w:rFonts w:ascii="Trebuchet MS"/>
          <w:sz w:val="26"/>
        </w:rPr>
      </w:pPr>
    </w:p>
    <w:p w14:paraId="423C59E5" w14:textId="77777777" w:rsidR="007265B5" w:rsidRDefault="00000000">
      <w:pPr>
        <w:pStyle w:val="Textkrper"/>
        <w:spacing w:line="268" w:lineRule="auto"/>
        <w:ind w:left="957" w:right="2201"/>
        <w:jc w:val="both"/>
      </w:pPr>
      <w:r>
        <w:rPr>
          <w:color w:val="231F20"/>
          <w:w w:val="110"/>
        </w:rPr>
        <w:t>Neben</w:t>
      </w:r>
      <w:r>
        <w:rPr>
          <w:color w:val="231F20"/>
          <w:spacing w:val="-2"/>
          <w:w w:val="110"/>
        </w:rPr>
        <w:t xml:space="preserve"> </w:t>
      </w:r>
      <w:r>
        <w:rPr>
          <w:color w:val="231F20"/>
          <w:w w:val="110"/>
        </w:rPr>
        <w:t>den</w:t>
      </w:r>
      <w:r>
        <w:rPr>
          <w:color w:val="231F20"/>
          <w:spacing w:val="-2"/>
          <w:w w:val="110"/>
        </w:rPr>
        <w:t xml:space="preserve"> </w:t>
      </w:r>
      <w:r>
        <w:rPr>
          <w:color w:val="231F20"/>
          <w:w w:val="110"/>
        </w:rPr>
        <w:t>immer</w:t>
      </w:r>
      <w:r>
        <w:rPr>
          <w:color w:val="231F20"/>
          <w:spacing w:val="-2"/>
          <w:w w:val="110"/>
        </w:rPr>
        <w:t xml:space="preserve"> </w:t>
      </w:r>
      <w:r>
        <w:rPr>
          <w:color w:val="231F20"/>
          <w:w w:val="110"/>
        </w:rPr>
        <w:t>schnelleren,</w:t>
      </w:r>
      <w:r>
        <w:rPr>
          <w:color w:val="231F20"/>
          <w:spacing w:val="-2"/>
          <w:w w:val="110"/>
        </w:rPr>
        <w:t xml:space="preserve"> </w:t>
      </w:r>
      <w:r>
        <w:rPr>
          <w:color w:val="231F20"/>
          <w:w w:val="110"/>
        </w:rPr>
        <w:t>günstigeren</w:t>
      </w:r>
      <w:r>
        <w:rPr>
          <w:color w:val="231F20"/>
          <w:spacing w:val="-2"/>
          <w:w w:val="110"/>
        </w:rPr>
        <w:t xml:space="preserve"> </w:t>
      </w:r>
      <w:r>
        <w:rPr>
          <w:color w:val="231F20"/>
          <w:w w:val="110"/>
        </w:rPr>
        <w:t>und</w:t>
      </w:r>
      <w:r>
        <w:rPr>
          <w:color w:val="231F20"/>
          <w:spacing w:val="-2"/>
          <w:w w:val="110"/>
        </w:rPr>
        <w:t xml:space="preserve"> </w:t>
      </w:r>
      <w:r>
        <w:rPr>
          <w:color w:val="231F20"/>
          <w:w w:val="110"/>
        </w:rPr>
        <w:t>kleineren</w:t>
      </w:r>
      <w:r>
        <w:rPr>
          <w:color w:val="231F20"/>
          <w:spacing w:val="-2"/>
          <w:w w:val="110"/>
        </w:rPr>
        <w:t xml:space="preserve"> </w:t>
      </w:r>
      <w:r>
        <w:rPr>
          <w:color w:val="231F20"/>
          <w:w w:val="110"/>
        </w:rPr>
        <w:t>Prozessoren</w:t>
      </w:r>
      <w:r>
        <w:rPr>
          <w:color w:val="231F20"/>
          <w:spacing w:val="-2"/>
          <w:w w:val="110"/>
        </w:rPr>
        <w:t xml:space="preserve"> </w:t>
      </w:r>
      <w:r>
        <w:rPr>
          <w:color w:val="231F20"/>
          <w:w w:val="110"/>
        </w:rPr>
        <w:t>sind</w:t>
      </w:r>
      <w:r>
        <w:rPr>
          <w:color w:val="231F20"/>
          <w:spacing w:val="-2"/>
          <w:w w:val="110"/>
        </w:rPr>
        <w:t xml:space="preserve"> </w:t>
      </w:r>
      <w:r>
        <w:rPr>
          <w:color w:val="231F20"/>
          <w:w w:val="110"/>
        </w:rPr>
        <w:t>die</w:t>
      </w:r>
      <w:r>
        <w:rPr>
          <w:color w:val="231F20"/>
          <w:spacing w:val="-2"/>
          <w:w w:val="110"/>
        </w:rPr>
        <w:t xml:space="preserve"> </w:t>
      </w:r>
      <w:r>
        <w:rPr>
          <w:color w:val="231F20"/>
          <w:w w:val="110"/>
        </w:rPr>
        <w:t xml:space="preserve">Weiter- </w:t>
      </w:r>
      <w:proofErr w:type="spellStart"/>
      <w:r>
        <w:rPr>
          <w:color w:val="231F20"/>
          <w:w w:val="110"/>
        </w:rPr>
        <w:t>entwicklungen</w:t>
      </w:r>
      <w:proofErr w:type="spellEnd"/>
      <w:r>
        <w:rPr>
          <w:color w:val="231F20"/>
          <w:w w:val="110"/>
        </w:rPr>
        <w:t xml:space="preserve"> in der Massenspeichertechnologie mit für den Wandel der IT-</w:t>
      </w:r>
      <w:proofErr w:type="spellStart"/>
      <w:r>
        <w:rPr>
          <w:color w:val="231F20"/>
          <w:w w:val="110"/>
        </w:rPr>
        <w:t>Infrastruk</w:t>
      </w:r>
      <w:proofErr w:type="spellEnd"/>
      <w:r>
        <w:rPr>
          <w:color w:val="231F20"/>
          <w:w w:val="110"/>
        </w:rPr>
        <w:t xml:space="preserve">- </w:t>
      </w:r>
      <w:proofErr w:type="spellStart"/>
      <w:r>
        <w:rPr>
          <w:color w:val="231F20"/>
          <w:w w:val="110"/>
        </w:rPr>
        <w:t>tur</w:t>
      </w:r>
      <w:proofErr w:type="spellEnd"/>
      <w:r>
        <w:rPr>
          <w:color w:val="231F20"/>
          <w:spacing w:val="-15"/>
          <w:w w:val="110"/>
        </w:rPr>
        <w:t xml:space="preserve"> </w:t>
      </w:r>
      <w:r>
        <w:rPr>
          <w:color w:val="231F20"/>
          <w:w w:val="110"/>
        </w:rPr>
        <w:t>verantwortlich.</w:t>
      </w:r>
      <w:r>
        <w:rPr>
          <w:color w:val="231F20"/>
          <w:spacing w:val="-15"/>
          <w:w w:val="110"/>
        </w:rPr>
        <w:t xml:space="preserve"> </w:t>
      </w:r>
      <w:r>
        <w:rPr>
          <w:color w:val="231F20"/>
          <w:w w:val="110"/>
        </w:rPr>
        <w:t>Diese</w:t>
      </w:r>
      <w:r>
        <w:rPr>
          <w:color w:val="231F20"/>
          <w:spacing w:val="-15"/>
          <w:w w:val="110"/>
        </w:rPr>
        <w:t xml:space="preserve"> </w:t>
      </w:r>
      <w:r>
        <w:rPr>
          <w:color w:val="231F20"/>
          <w:w w:val="110"/>
        </w:rPr>
        <w:t>ist</w:t>
      </w:r>
      <w:r>
        <w:rPr>
          <w:color w:val="231F20"/>
          <w:spacing w:val="-15"/>
          <w:w w:val="110"/>
        </w:rPr>
        <w:t xml:space="preserve"> </w:t>
      </w:r>
      <w:r>
        <w:rPr>
          <w:color w:val="231F20"/>
          <w:w w:val="110"/>
        </w:rPr>
        <w:t>somit</w:t>
      </w:r>
      <w:r>
        <w:rPr>
          <w:color w:val="231F20"/>
          <w:spacing w:val="-15"/>
          <w:w w:val="110"/>
        </w:rPr>
        <w:t xml:space="preserve"> </w:t>
      </w:r>
      <w:r>
        <w:rPr>
          <w:color w:val="231F20"/>
          <w:w w:val="110"/>
        </w:rPr>
        <w:t>als</w:t>
      </w:r>
      <w:r>
        <w:rPr>
          <w:color w:val="231F20"/>
          <w:spacing w:val="-15"/>
          <w:w w:val="110"/>
        </w:rPr>
        <w:t xml:space="preserve"> </w:t>
      </w:r>
      <w:r>
        <w:rPr>
          <w:color w:val="231F20"/>
          <w:w w:val="110"/>
        </w:rPr>
        <w:t>Wegbereiter</w:t>
      </w:r>
      <w:r>
        <w:rPr>
          <w:color w:val="231F20"/>
          <w:spacing w:val="-15"/>
          <w:w w:val="110"/>
        </w:rPr>
        <w:t xml:space="preserve"> </w:t>
      </w:r>
      <w:r>
        <w:rPr>
          <w:color w:val="231F20"/>
          <w:w w:val="110"/>
        </w:rPr>
        <w:t>für</w:t>
      </w:r>
      <w:r>
        <w:rPr>
          <w:color w:val="231F20"/>
          <w:spacing w:val="-15"/>
          <w:w w:val="110"/>
        </w:rPr>
        <w:t xml:space="preserve"> </w:t>
      </w:r>
      <w:r>
        <w:rPr>
          <w:color w:val="231F20"/>
          <w:w w:val="110"/>
        </w:rPr>
        <w:t>Smart</w:t>
      </w:r>
      <w:r>
        <w:rPr>
          <w:color w:val="231F20"/>
          <w:spacing w:val="-15"/>
          <w:w w:val="110"/>
        </w:rPr>
        <w:t xml:space="preserve"> </w:t>
      </w:r>
      <w:r>
        <w:rPr>
          <w:color w:val="231F20"/>
          <w:w w:val="110"/>
        </w:rPr>
        <w:t>Devices</w:t>
      </w:r>
      <w:r>
        <w:rPr>
          <w:color w:val="231F20"/>
          <w:spacing w:val="-15"/>
          <w:w w:val="110"/>
        </w:rPr>
        <w:t xml:space="preserve"> </w:t>
      </w:r>
      <w:r>
        <w:rPr>
          <w:color w:val="231F20"/>
          <w:w w:val="110"/>
        </w:rPr>
        <w:t>zu</w:t>
      </w:r>
      <w:r>
        <w:rPr>
          <w:color w:val="231F20"/>
          <w:spacing w:val="-15"/>
          <w:w w:val="110"/>
        </w:rPr>
        <w:t xml:space="preserve"> </w:t>
      </w:r>
      <w:r>
        <w:rPr>
          <w:color w:val="231F20"/>
          <w:w w:val="110"/>
        </w:rPr>
        <w:t>betrachten.</w:t>
      </w:r>
      <w:r>
        <w:rPr>
          <w:color w:val="231F20"/>
          <w:spacing w:val="-15"/>
          <w:w w:val="110"/>
        </w:rPr>
        <w:t xml:space="preserve"> </w:t>
      </w:r>
      <w:r>
        <w:rPr>
          <w:color w:val="231F20"/>
          <w:w w:val="110"/>
        </w:rPr>
        <w:t>Die Kapazität</w:t>
      </w:r>
      <w:r>
        <w:rPr>
          <w:color w:val="231F20"/>
          <w:spacing w:val="-13"/>
          <w:w w:val="110"/>
        </w:rPr>
        <w:t xml:space="preserve"> </w:t>
      </w:r>
      <w:r>
        <w:rPr>
          <w:color w:val="231F20"/>
          <w:w w:val="110"/>
        </w:rPr>
        <w:t>von</w:t>
      </w:r>
      <w:r>
        <w:rPr>
          <w:color w:val="231F20"/>
          <w:spacing w:val="-13"/>
          <w:w w:val="110"/>
        </w:rPr>
        <w:t xml:space="preserve"> </w:t>
      </w:r>
      <w:r>
        <w:rPr>
          <w:color w:val="231F20"/>
          <w:w w:val="110"/>
        </w:rPr>
        <w:t>Festplattenlaufwerken</w:t>
      </w:r>
      <w:r>
        <w:rPr>
          <w:color w:val="231F20"/>
          <w:spacing w:val="-13"/>
          <w:w w:val="110"/>
        </w:rPr>
        <w:t xml:space="preserve"> </w:t>
      </w:r>
      <w:r>
        <w:rPr>
          <w:color w:val="231F20"/>
          <w:w w:val="110"/>
        </w:rPr>
        <w:t>wuchs</w:t>
      </w:r>
      <w:r>
        <w:rPr>
          <w:color w:val="231F20"/>
          <w:spacing w:val="-13"/>
          <w:w w:val="110"/>
        </w:rPr>
        <w:t xml:space="preserve"> </w:t>
      </w:r>
      <w:r>
        <w:rPr>
          <w:color w:val="231F20"/>
          <w:w w:val="110"/>
        </w:rPr>
        <w:t>im</w:t>
      </w:r>
      <w:r>
        <w:rPr>
          <w:color w:val="231F20"/>
          <w:spacing w:val="-13"/>
          <w:w w:val="110"/>
        </w:rPr>
        <w:t xml:space="preserve"> </w:t>
      </w:r>
      <w:r>
        <w:rPr>
          <w:color w:val="231F20"/>
          <w:w w:val="110"/>
        </w:rPr>
        <w:t>Zeitraum</w:t>
      </w:r>
      <w:r>
        <w:rPr>
          <w:color w:val="231F20"/>
          <w:spacing w:val="-13"/>
          <w:w w:val="110"/>
        </w:rPr>
        <w:t xml:space="preserve"> </w:t>
      </w:r>
      <w:r>
        <w:rPr>
          <w:color w:val="231F20"/>
          <w:w w:val="110"/>
        </w:rPr>
        <w:t>von</w:t>
      </w:r>
      <w:r>
        <w:rPr>
          <w:color w:val="231F20"/>
          <w:spacing w:val="-13"/>
          <w:w w:val="110"/>
        </w:rPr>
        <w:t xml:space="preserve"> </w:t>
      </w:r>
      <w:r>
        <w:rPr>
          <w:color w:val="231F20"/>
          <w:w w:val="110"/>
        </w:rPr>
        <w:t>1980</w:t>
      </w:r>
      <w:r>
        <w:rPr>
          <w:color w:val="231F20"/>
          <w:spacing w:val="-13"/>
          <w:w w:val="110"/>
        </w:rPr>
        <w:t xml:space="preserve"> </w:t>
      </w:r>
      <w:r>
        <w:rPr>
          <w:color w:val="231F20"/>
          <w:w w:val="110"/>
        </w:rPr>
        <w:t>bis</w:t>
      </w:r>
      <w:r>
        <w:rPr>
          <w:color w:val="231F20"/>
          <w:spacing w:val="-13"/>
          <w:w w:val="110"/>
        </w:rPr>
        <w:t xml:space="preserve"> </w:t>
      </w:r>
      <w:r>
        <w:rPr>
          <w:color w:val="231F20"/>
          <w:w w:val="110"/>
        </w:rPr>
        <w:t>2008</w:t>
      </w:r>
      <w:r>
        <w:rPr>
          <w:color w:val="231F20"/>
          <w:spacing w:val="-13"/>
          <w:w w:val="110"/>
        </w:rPr>
        <w:t xml:space="preserve"> </w:t>
      </w:r>
      <w:r>
        <w:rPr>
          <w:color w:val="231F20"/>
          <w:w w:val="110"/>
        </w:rPr>
        <w:t>exponentiell. In den Jahren von 1980 bis 1990 lag die jährliche kapazitive Gesamtwachstumsrate bei 25</w:t>
      </w:r>
      <w:r>
        <w:rPr>
          <w:color w:val="231F20"/>
          <w:spacing w:val="-12"/>
          <w:w w:val="110"/>
        </w:rPr>
        <w:t xml:space="preserve"> </w:t>
      </w:r>
      <w:r>
        <w:rPr>
          <w:color w:val="231F20"/>
          <w:w w:val="110"/>
        </w:rPr>
        <w:t>Prozent,</w:t>
      </w:r>
      <w:r>
        <w:rPr>
          <w:color w:val="231F20"/>
          <w:spacing w:val="-12"/>
          <w:w w:val="110"/>
        </w:rPr>
        <w:t xml:space="preserve"> </w:t>
      </w:r>
      <w:r>
        <w:rPr>
          <w:color w:val="231F20"/>
          <w:w w:val="110"/>
        </w:rPr>
        <w:t>nach</w:t>
      </w:r>
      <w:r>
        <w:rPr>
          <w:color w:val="231F20"/>
          <w:spacing w:val="-12"/>
          <w:w w:val="110"/>
        </w:rPr>
        <w:t xml:space="preserve"> </w:t>
      </w:r>
      <w:r>
        <w:rPr>
          <w:color w:val="231F20"/>
          <w:w w:val="110"/>
        </w:rPr>
        <w:t>1990</w:t>
      </w:r>
      <w:r>
        <w:rPr>
          <w:color w:val="231F20"/>
          <w:spacing w:val="-12"/>
          <w:w w:val="110"/>
        </w:rPr>
        <w:t xml:space="preserve"> </w:t>
      </w:r>
      <w:r>
        <w:rPr>
          <w:color w:val="231F20"/>
          <w:w w:val="110"/>
        </w:rPr>
        <w:t>stieg</w:t>
      </w:r>
      <w:r>
        <w:rPr>
          <w:color w:val="231F20"/>
          <w:spacing w:val="-12"/>
          <w:w w:val="110"/>
        </w:rPr>
        <w:t xml:space="preserve"> </w:t>
      </w:r>
      <w:r>
        <w:rPr>
          <w:color w:val="231F20"/>
          <w:w w:val="110"/>
        </w:rPr>
        <w:t>das</w:t>
      </w:r>
      <w:r>
        <w:rPr>
          <w:color w:val="231F20"/>
          <w:spacing w:val="-12"/>
          <w:w w:val="110"/>
        </w:rPr>
        <w:t xml:space="preserve"> </w:t>
      </w:r>
      <w:r>
        <w:rPr>
          <w:color w:val="231F20"/>
          <w:w w:val="110"/>
        </w:rPr>
        <w:t>Wachstum</w:t>
      </w:r>
      <w:r>
        <w:rPr>
          <w:color w:val="231F20"/>
          <w:spacing w:val="-12"/>
          <w:w w:val="110"/>
        </w:rPr>
        <w:t xml:space="preserve"> </w:t>
      </w:r>
      <w:r>
        <w:rPr>
          <w:color w:val="231F20"/>
          <w:w w:val="110"/>
        </w:rPr>
        <w:t>auf</w:t>
      </w:r>
      <w:r>
        <w:rPr>
          <w:color w:val="231F20"/>
          <w:spacing w:val="-12"/>
          <w:w w:val="110"/>
        </w:rPr>
        <w:t xml:space="preserve"> </w:t>
      </w:r>
      <w:r>
        <w:rPr>
          <w:color w:val="231F20"/>
          <w:w w:val="110"/>
        </w:rPr>
        <w:t>über</w:t>
      </w:r>
      <w:r>
        <w:rPr>
          <w:color w:val="231F20"/>
          <w:spacing w:val="-12"/>
          <w:w w:val="110"/>
        </w:rPr>
        <w:t xml:space="preserve"> </w:t>
      </w:r>
      <w:r>
        <w:rPr>
          <w:color w:val="231F20"/>
          <w:w w:val="110"/>
        </w:rPr>
        <w:t>65</w:t>
      </w:r>
      <w:r>
        <w:rPr>
          <w:color w:val="231F20"/>
          <w:spacing w:val="-12"/>
          <w:w w:val="110"/>
        </w:rPr>
        <w:t xml:space="preserve"> </w:t>
      </w:r>
      <w:r>
        <w:rPr>
          <w:color w:val="231F20"/>
          <w:w w:val="110"/>
        </w:rPr>
        <w:t>Prozent</w:t>
      </w:r>
      <w:r>
        <w:rPr>
          <w:color w:val="231F20"/>
          <w:spacing w:val="-12"/>
          <w:w w:val="110"/>
        </w:rPr>
        <w:t xml:space="preserve"> </w:t>
      </w:r>
      <w:r>
        <w:rPr>
          <w:color w:val="231F20"/>
          <w:w w:val="110"/>
        </w:rPr>
        <w:t>pro</w:t>
      </w:r>
      <w:r>
        <w:rPr>
          <w:color w:val="231F20"/>
          <w:spacing w:val="-12"/>
          <w:w w:val="110"/>
        </w:rPr>
        <w:t xml:space="preserve"> </w:t>
      </w:r>
      <w:r>
        <w:rPr>
          <w:color w:val="231F20"/>
          <w:w w:val="110"/>
        </w:rPr>
        <w:t>Jahr.</w:t>
      </w:r>
      <w:r>
        <w:rPr>
          <w:color w:val="231F20"/>
          <w:spacing w:val="-12"/>
          <w:w w:val="110"/>
        </w:rPr>
        <w:t xml:space="preserve"> </w:t>
      </w:r>
      <w:r>
        <w:rPr>
          <w:color w:val="231F20"/>
          <w:w w:val="110"/>
        </w:rPr>
        <w:t>Das</w:t>
      </w:r>
      <w:r>
        <w:rPr>
          <w:color w:val="231F20"/>
          <w:spacing w:val="-12"/>
          <w:w w:val="110"/>
        </w:rPr>
        <w:t xml:space="preserve"> </w:t>
      </w:r>
      <w:r>
        <w:rPr>
          <w:color w:val="231F20"/>
          <w:w w:val="110"/>
        </w:rPr>
        <w:t>Wachstum bezieht sich auf den Speicherplatz von Festplatten bei gleichbleibendem realem Platz- bedarf, beispielsweise Gigabyte pro Quadratzoll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205172B2" w14:textId="77777777" w:rsidR="007265B5" w:rsidRDefault="007265B5">
      <w:pPr>
        <w:pStyle w:val="Textkrper"/>
        <w:spacing w:before="7"/>
        <w:rPr>
          <w:sz w:val="22"/>
        </w:rPr>
      </w:pPr>
    </w:p>
    <w:p w14:paraId="6FA9DB98" w14:textId="77777777" w:rsidR="007265B5" w:rsidRDefault="00000000">
      <w:pPr>
        <w:pStyle w:val="Textkrper"/>
        <w:spacing w:line="268" w:lineRule="auto"/>
        <w:ind w:left="957" w:right="2201" w:hanging="1"/>
        <w:jc w:val="both"/>
      </w:pPr>
      <w:r>
        <w:rPr>
          <w:color w:val="231F20"/>
          <w:w w:val="110"/>
        </w:rPr>
        <w:t>Dieses</w:t>
      </w:r>
      <w:r>
        <w:rPr>
          <w:color w:val="231F20"/>
          <w:spacing w:val="40"/>
          <w:w w:val="110"/>
        </w:rPr>
        <w:t xml:space="preserve"> </w:t>
      </w:r>
      <w:r>
        <w:rPr>
          <w:color w:val="231F20"/>
          <w:w w:val="110"/>
        </w:rPr>
        <w:t>Wachstum</w:t>
      </w:r>
      <w:r>
        <w:rPr>
          <w:color w:val="231F20"/>
          <w:spacing w:val="40"/>
          <w:w w:val="110"/>
        </w:rPr>
        <w:t xml:space="preserve"> </w:t>
      </w:r>
      <w:r>
        <w:rPr>
          <w:color w:val="231F20"/>
          <w:w w:val="110"/>
        </w:rPr>
        <w:t>ist</w:t>
      </w:r>
      <w:r>
        <w:rPr>
          <w:color w:val="231F20"/>
          <w:spacing w:val="40"/>
          <w:w w:val="110"/>
        </w:rPr>
        <w:t xml:space="preserve"> </w:t>
      </w:r>
      <w:r>
        <w:rPr>
          <w:color w:val="231F20"/>
          <w:w w:val="110"/>
        </w:rPr>
        <w:t>ungebrochen</w:t>
      </w:r>
      <w:r>
        <w:rPr>
          <w:color w:val="231F20"/>
          <w:spacing w:val="40"/>
          <w:w w:val="110"/>
        </w:rPr>
        <w:t xml:space="preserve"> </w:t>
      </w:r>
      <w:r>
        <w:rPr>
          <w:color w:val="231F20"/>
          <w:w w:val="110"/>
        </w:rPr>
        <w:t>und</w:t>
      </w:r>
      <w:r>
        <w:rPr>
          <w:color w:val="231F20"/>
          <w:spacing w:val="40"/>
          <w:w w:val="110"/>
        </w:rPr>
        <w:t xml:space="preserve"> </w:t>
      </w:r>
      <w:r>
        <w:rPr>
          <w:color w:val="231F20"/>
          <w:w w:val="110"/>
        </w:rPr>
        <w:t>notwendig.</w:t>
      </w:r>
      <w:r>
        <w:rPr>
          <w:color w:val="231F20"/>
          <w:spacing w:val="40"/>
          <w:w w:val="110"/>
        </w:rPr>
        <w:t xml:space="preserve"> </w:t>
      </w:r>
      <w:r>
        <w:rPr>
          <w:color w:val="231F20"/>
          <w:w w:val="110"/>
        </w:rPr>
        <w:t>Im</w:t>
      </w:r>
      <w:r>
        <w:rPr>
          <w:color w:val="231F20"/>
          <w:spacing w:val="40"/>
          <w:w w:val="110"/>
        </w:rPr>
        <w:t xml:space="preserve"> </w:t>
      </w:r>
      <w:r>
        <w:rPr>
          <w:color w:val="231F20"/>
          <w:w w:val="110"/>
        </w:rPr>
        <w:t>Jahr</w:t>
      </w:r>
      <w:r>
        <w:rPr>
          <w:color w:val="231F20"/>
          <w:spacing w:val="40"/>
          <w:w w:val="110"/>
        </w:rPr>
        <w:t xml:space="preserve"> </w:t>
      </w:r>
      <w:r>
        <w:rPr>
          <w:color w:val="231F20"/>
          <w:w w:val="110"/>
        </w:rPr>
        <w:t>2016</w:t>
      </w:r>
      <w:r>
        <w:rPr>
          <w:color w:val="231F20"/>
          <w:spacing w:val="40"/>
          <w:w w:val="110"/>
        </w:rPr>
        <w:t xml:space="preserve"> </w:t>
      </w:r>
      <w:r>
        <w:rPr>
          <w:color w:val="231F20"/>
          <w:w w:val="110"/>
        </w:rPr>
        <w:t>wurden</w:t>
      </w:r>
      <w:r>
        <w:rPr>
          <w:color w:val="231F20"/>
          <w:spacing w:val="40"/>
          <w:w w:val="110"/>
        </w:rPr>
        <w:t xml:space="preserve"> </w:t>
      </w:r>
      <w:r>
        <w:rPr>
          <w:color w:val="231F20"/>
          <w:w w:val="110"/>
        </w:rPr>
        <w:t xml:space="preserve">weltweit 16,1 </w:t>
      </w:r>
      <w:proofErr w:type="spellStart"/>
      <w:r>
        <w:rPr>
          <w:color w:val="231F20"/>
          <w:w w:val="110"/>
        </w:rPr>
        <w:t>Zetabyte</w:t>
      </w:r>
      <w:proofErr w:type="spellEnd"/>
      <w:r>
        <w:rPr>
          <w:color w:val="231F20"/>
          <w:w w:val="110"/>
        </w:rPr>
        <w:t xml:space="preserve"> (ZB) an digitalen Daten generiert. Prognosen sagen für das Jahr 2025 das Zehnfache, nämlich 163 ZB voraus (Statista 2018b). Der Großteil der erzeugten Daten wird auf Magnetspeichern gesichert (Stichwort Big Data).</w:t>
      </w:r>
    </w:p>
    <w:p w14:paraId="625A5A9E" w14:textId="77777777" w:rsidR="007265B5" w:rsidRDefault="007265B5">
      <w:pPr>
        <w:pStyle w:val="Textkrper"/>
        <w:spacing w:before="5"/>
        <w:rPr>
          <w:sz w:val="22"/>
        </w:rPr>
      </w:pPr>
    </w:p>
    <w:p w14:paraId="3F5337BD" w14:textId="77777777" w:rsidR="007265B5" w:rsidRDefault="00000000">
      <w:pPr>
        <w:pStyle w:val="Textkrper"/>
        <w:spacing w:before="1" w:line="268" w:lineRule="auto"/>
        <w:ind w:left="957" w:right="2201"/>
        <w:jc w:val="both"/>
      </w:pPr>
      <w:r>
        <w:rPr>
          <w:color w:val="231F20"/>
          <w:w w:val="110"/>
        </w:rPr>
        <w:t>Speicherplatz</w:t>
      </w:r>
      <w:r>
        <w:rPr>
          <w:color w:val="231F20"/>
          <w:spacing w:val="-4"/>
          <w:w w:val="110"/>
        </w:rPr>
        <w:t xml:space="preserve"> </w:t>
      </w:r>
      <w:r>
        <w:rPr>
          <w:color w:val="231F20"/>
          <w:w w:val="110"/>
        </w:rPr>
        <w:t>wird</w:t>
      </w:r>
      <w:r>
        <w:rPr>
          <w:color w:val="231F20"/>
          <w:spacing w:val="-4"/>
          <w:w w:val="110"/>
        </w:rPr>
        <w:t xml:space="preserve"> </w:t>
      </w:r>
      <w:r>
        <w:rPr>
          <w:color w:val="231F20"/>
          <w:w w:val="110"/>
        </w:rPr>
        <w:t>nicht</w:t>
      </w:r>
      <w:r>
        <w:rPr>
          <w:color w:val="231F20"/>
          <w:spacing w:val="-4"/>
          <w:w w:val="110"/>
        </w:rPr>
        <w:t xml:space="preserve"> </w:t>
      </w:r>
      <w:r>
        <w:rPr>
          <w:color w:val="231F20"/>
          <w:w w:val="110"/>
        </w:rPr>
        <w:t>nur</w:t>
      </w:r>
      <w:r>
        <w:rPr>
          <w:color w:val="231F20"/>
          <w:spacing w:val="-4"/>
          <w:w w:val="110"/>
        </w:rPr>
        <w:t xml:space="preserve"> </w:t>
      </w:r>
      <w:r>
        <w:rPr>
          <w:color w:val="231F20"/>
          <w:w w:val="110"/>
        </w:rPr>
        <w:t>kleiner,</w:t>
      </w:r>
      <w:r>
        <w:rPr>
          <w:color w:val="231F20"/>
          <w:spacing w:val="-4"/>
          <w:w w:val="110"/>
        </w:rPr>
        <w:t xml:space="preserve"> </w:t>
      </w:r>
      <w:r>
        <w:rPr>
          <w:color w:val="231F20"/>
          <w:w w:val="110"/>
        </w:rPr>
        <w:t>sondern</w:t>
      </w:r>
      <w:r>
        <w:rPr>
          <w:color w:val="231F20"/>
          <w:spacing w:val="-4"/>
          <w:w w:val="110"/>
        </w:rPr>
        <w:t xml:space="preserve"> </w:t>
      </w:r>
      <w:r>
        <w:rPr>
          <w:color w:val="231F20"/>
          <w:w w:val="110"/>
        </w:rPr>
        <w:t>auch</w:t>
      </w:r>
      <w:r>
        <w:rPr>
          <w:color w:val="231F20"/>
          <w:spacing w:val="-4"/>
          <w:w w:val="110"/>
        </w:rPr>
        <w:t xml:space="preserve"> </w:t>
      </w:r>
      <w:r>
        <w:rPr>
          <w:color w:val="231F20"/>
          <w:w w:val="110"/>
        </w:rPr>
        <w:t>günstiger.</w:t>
      </w:r>
      <w:r>
        <w:rPr>
          <w:color w:val="231F20"/>
          <w:spacing w:val="-4"/>
          <w:w w:val="110"/>
        </w:rPr>
        <w:t xml:space="preserve"> </w:t>
      </w:r>
      <w:r>
        <w:rPr>
          <w:color w:val="231F20"/>
          <w:w w:val="110"/>
        </w:rPr>
        <w:t>Seit</w:t>
      </w:r>
      <w:r>
        <w:rPr>
          <w:color w:val="231F20"/>
          <w:spacing w:val="-4"/>
          <w:w w:val="110"/>
        </w:rPr>
        <w:t xml:space="preserve"> </w:t>
      </w:r>
      <w:r>
        <w:rPr>
          <w:color w:val="231F20"/>
          <w:w w:val="110"/>
        </w:rPr>
        <w:t>dem</w:t>
      </w:r>
      <w:r>
        <w:rPr>
          <w:color w:val="231F20"/>
          <w:spacing w:val="-4"/>
          <w:w w:val="110"/>
        </w:rPr>
        <w:t xml:space="preserve"> </w:t>
      </w:r>
      <w:r>
        <w:rPr>
          <w:color w:val="231F20"/>
          <w:w w:val="110"/>
        </w:rPr>
        <w:t>Jahr</w:t>
      </w:r>
      <w:r>
        <w:rPr>
          <w:color w:val="231F20"/>
          <w:spacing w:val="-4"/>
          <w:w w:val="110"/>
        </w:rPr>
        <w:t xml:space="preserve"> </w:t>
      </w:r>
      <w:r>
        <w:rPr>
          <w:color w:val="231F20"/>
          <w:w w:val="110"/>
        </w:rPr>
        <w:t>1955</w:t>
      </w:r>
      <w:r>
        <w:rPr>
          <w:color w:val="231F20"/>
          <w:spacing w:val="-4"/>
          <w:w w:val="110"/>
        </w:rPr>
        <w:t xml:space="preserve"> </w:t>
      </w:r>
      <w:r>
        <w:rPr>
          <w:color w:val="231F20"/>
          <w:w w:val="110"/>
        </w:rPr>
        <w:t>(erster Einsatz</w:t>
      </w:r>
      <w:r>
        <w:rPr>
          <w:color w:val="231F20"/>
          <w:spacing w:val="-15"/>
          <w:w w:val="110"/>
        </w:rPr>
        <w:t xml:space="preserve"> </w:t>
      </w:r>
      <w:r>
        <w:rPr>
          <w:color w:val="231F20"/>
          <w:w w:val="110"/>
        </w:rPr>
        <w:t>von</w:t>
      </w:r>
      <w:r>
        <w:rPr>
          <w:color w:val="231F20"/>
          <w:spacing w:val="-13"/>
          <w:w w:val="110"/>
        </w:rPr>
        <w:t xml:space="preserve"> </w:t>
      </w:r>
      <w:r>
        <w:rPr>
          <w:color w:val="231F20"/>
          <w:w w:val="110"/>
        </w:rPr>
        <w:t>Magnetspeichereinrichtungen)</w:t>
      </w:r>
      <w:r>
        <w:rPr>
          <w:color w:val="231F20"/>
          <w:spacing w:val="-13"/>
          <w:w w:val="110"/>
        </w:rPr>
        <w:t xml:space="preserve"> </w:t>
      </w:r>
      <w:r>
        <w:rPr>
          <w:rFonts w:ascii="Trebuchet MS" w:hAnsi="Trebuchet MS"/>
          <w:color w:val="231F20"/>
          <w:w w:val="110"/>
        </w:rPr>
        <w:t>fielen</w:t>
      </w:r>
      <w:r>
        <w:rPr>
          <w:rFonts w:ascii="Trebuchet MS" w:hAnsi="Trebuchet MS"/>
          <w:color w:val="231F20"/>
          <w:spacing w:val="-17"/>
          <w:w w:val="110"/>
        </w:rPr>
        <w:t xml:space="preserve"> </w:t>
      </w:r>
      <w:r>
        <w:rPr>
          <w:color w:val="231F20"/>
          <w:w w:val="110"/>
        </w:rPr>
        <w:t>die</w:t>
      </w:r>
      <w:r>
        <w:rPr>
          <w:color w:val="231F20"/>
          <w:spacing w:val="-13"/>
          <w:w w:val="110"/>
        </w:rPr>
        <w:t xml:space="preserve"> </w:t>
      </w:r>
      <w:r>
        <w:rPr>
          <w:color w:val="231F20"/>
          <w:w w:val="110"/>
        </w:rPr>
        <w:t>Kosten</w:t>
      </w:r>
      <w:r>
        <w:rPr>
          <w:color w:val="231F20"/>
          <w:spacing w:val="-13"/>
          <w:w w:val="110"/>
        </w:rPr>
        <w:t xml:space="preserve"> </w:t>
      </w:r>
      <w:r>
        <w:rPr>
          <w:color w:val="231F20"/>
          <w:w w:val="110"/>
        </w:rPr>
        <w:t>pro</w:t>
      </w:r>
      <w:r>
        <w:rPr>
          <w:color w:val="231F20"/>
          <w:spacing w:val="-13"/>
          <w:w w:val="110"/>
        </w:rPr>
        <w:t xml:space="preserve"> </w:t>
      </w:r>
      <w:r>
        <w:rPr>
          <w:color w:val="231F20"/>
          <w:w w:val="110"/>
        </w:rPr>
        <w:t>Kilobyte</w:t>
      </w:r>
      <w:r>
        <w:rPr>
          <w:color w:val="231F20"/>
          <w:spacing w:val="-13"/>
          <w:w w:val="110"/>
        </w:rPr>
        <w:t xml:space="preserve"> </w:t>
      </w:r>
      <w:r>
        <w:rPr>
          <w:color w:val="231F20"/>
          <w:w w:val="110"/>
        </w:rPr>
        <w:t>exponentiell</w:t>
      </w:r>
      <w:r>
        <w:rPr>
          <w:color w:val="231F20"/>
          <w:spacing w:val="-13"/>
          <w:w w:val="110"/>
        </w:rPr>
        <w:t xml:space="preserve"> </w:t>
      </w:r>
      <w:r>
        <w:rPr>
          <w:color w:val="231F20"/>
          <w:w w:val="110"/>
        </w:rPr>
        <w:t>– die</w:t>
      </w:r>
      <w:r>
        <w:rPr>
          <w:color w:val="231F20"/>
          <w:spacing w:val="63"/>
          <w:w w:val="110"/>
        </w:rPr>
        <w:t xml:space="preserve"> </w:t>
      </w:r>
      <w:r>
        <w:rPr>
          <w:color w:val="231F20"/>
          <w:w w:val="110"/>
        </w:rPr>
        <w:t>Kapazität</w:t>
      </w:r>
      <w:r>
        <w:rPr>
          <w:color w:val="231F20"/>
          <w:spacing w:val="63"/>
          <w:w w:val="110"/>
        </w:rPr>
        <w:t xml:space="preserve"> </w:t>
      </w:r>
      <w:r>
        <w:rPr>
          <w:color w:val="231F20"/>
          <w:w w:val="110"/>
        </w:rPr>
        <w:t>des</w:t>
      </w:r>
      <w:r>
        <w:rPr>
          <w:color w:val="231F20"/>
          <w:spacing w:val="63"/>
          <w:w w:val="110"/>
        </w:rPr>
        <w:t xml:space="preserve"> </w:t>
      </w:r>
      <w:r>
        <w:rPr>
          <w:color w:val="231F20"/>
          <w:w w:val="110"/>
        </w:rPr>
        <w:t>digitalen</w:t>
      </w:r>
      <w:r>
        <w:rPr>
          <w:color w:val="231F20"/>
          <w:spacing w:val="64"/>
          <w:w w:val="110"/>
        </w:rPr>
        <w:t xml:space="preserve"> </w:t>
      </w:r>
      <w:r>
        <w:rPr>
          <w:color w:val="231F20"/>
          <w:w w:val="110"/>
        </w:rPr>
        <w:t>Speichers</w:t>
      </w:r>
      <w:r>
        <w:rPr>
          <w:color w:val="231F20"/>
          <w:spacing w:val="63"/>
          <w:w w:val="110"/>
        </w:rPr>
        <w:t xml:space="preserve"> </w:t>
      </w:r>
      <w:r>
        <w:rPr>
          <w:color w:val="231F20"/>
          <w:w w:val="110"/>
        </w:rPr>
        <w:t>hat</w:t>
      </w:r>
      <w:r>
        <w:rPr>
          <w:color w:val="231F20"/>
          <w:spacing w:val="63"/>
          <w:w w:val="110"/>
        </w:rPr>
        <w:t xml:space="preserve"> </w:t>
      </w:r>
      <w:r>
        <w:rPr>
          <w:color w:val="231F20"/>
          <w:w w:val="110"/>
        </w:rPr>
        <w:t>sich</w:t>
      </w:r>
      <w:r>
        <w:rPr>
          <w:color w:val="231F20"/>
          <w:spacing w:val="64"/>
          <w:w w:val="110"/>
        </w:rPr>
        <w:t xml:space="preserve"> </w:t>
      </w:r>
      <w:r>
        <w:rPr>
          <w:color w:val="231F20"/>
          <w:w w:val="110"/>
        </w:rPr>
        <w:t>pro</w:t>
      </w:r>
      <w:r>
        <w:rPr>
          <w:color w:val="231F20"/>
          <w:spacing w:val="63"/>
          <w:w w:val="110"/>
        </w:rPr>
        <w:t xml:space="preserve"> </w:t>
      </w:r>
      <w:r>
        <w:rPr>
          <w:color w:val="231F20"/>
          <w:w w:val="110"/>
        </w:rPr>
        <w:t>US-Dollar</w:t>
      </w:r>
      <w:r>
        <w:rPr>
          <w:color w:val="231F20"/>
          <w:spacing w:val="63"/>
          <w:w w:val="110"/>
        </w:rPr>
        <w:t xml:space="preserve"> </w:t>
      </w:r>
      <w:r>
        <w:rPr>
          <w:color w:val="231F20"/>
          <w:w w:val="110"/>
        </w:rPr>
        <w:t>durchschnittlich</w:t>
      </w:r>
      <w:r>
        <w:rPr>
          <w:color w:val="231F20"/>
          <w:spacing w:val="63"/>
          <w:w w:val="110"/>
        </w:rPr>
        <w:t xml:space="preserve"> </w:t>
      </w:r>
      <w:r>
        <w:rPr>
          <w:color w:val="231F20"/>
          <w:spacing w:val="-4"/>
          <w:w w:val="110"/>
        </w:rPr>
        <w:t>alle</w:t>
      </w:r>
    </w:p>
    <w:p w14:paraId="768E2D6A" w14:textId="77777777" w:rsidR="007265B5" w:rsidRDefault="00000000">
      <w:pPr>
        <w:pStyle w:val="Textkrper"/>
        <w:spacing w:line="231" w:lineRule="exact"/>
        <w:ind w:left="957"/>
        <w:jc w:val="both"/>
      </w:pPr>
      <w:r>
        <w:rPr>
          <w:color w:val="231F20"/>
          <w:w w:val="110"/>
        </w:rPr>
        <w:t>15</w:t>
      </w:r>
      <w:r>
        <w:rPr>
          <w:color w:val="231F20"/>
          <w:spacing w:val="36"/>
          <w:w w:val="110"/>
        </w:rPr>
        <w:t xml:space="preserve"> </w:t>
      </w:r>
      <w:r>
        <w:rPr>
          <w:color w:val="231F20"/>
          <w:w w:val="110"/>
        </w:rPr>
        <w:t>Monate</w:t>
      </w:r>
      <w:r>
        <w:rPr>
          <w:color w:val="231F20"/>
          <w:spacing w:val="36"/>
          <w:w w:val="110"/>
        </w:rPr>
        <w:t xml:space="preserve"> </w:t>
      </w:r>
      <w:r>
        <w:rPr>
          <w:color w:val="231F20"/>
          <w:w w:val="110"/>
        </w:rPr>
        <w:t>verdoppelt.</w:t>
      </w:r>
      <w:r>
        <w:rPr>
          <w:color w:val="231F20"/>
          <w:spacing w:val="36"/>
          <w:w w:val="110"/>
        </w:rPr>
        <w:t xml:space="preserve"> </w:t>
      </w:r>
      <w:r>
        <w:rPr>
          <w:color w:val="231F20"/>
          <w:w w:val="110"/>
        </w:rPr>
        <w:t>Lagen</w:t>
      </w:r>
      <w:r>
        <w:rPr>
          <w:color w:val="231F20"/>
          <w:spacing w:val="36"/>
          <w:w w:val="110"/>
        </w:rPr>
        <w:t xml:space="preserve"> </w:t>
      </w:r>
      <w:r>
        <w:rPr>
          <w:color w:val="231F20"/>
          <w:w w:val="110"/>
        </w:rPr>
        <w:t>die</w:t>
      </w:r>
      <w:r>
        <w:rPr>
          <w:color w:val="231F20"/>
          <w:spacing w:val="37"/>
          <w:w w:val="110"/>
        </w:rPr>
        <w:t xml:space="preserve"> </w:t>
      </w:r>
      <w:r>
        <w:rPr>
          <w:color w:val="231F20"/>
          <w:w w:val="110"/>
        </w:rPr>
        <w:t>Kosten</w:t>
      </w:r>
      <w:r>
        <w:rPr>
          <w:color w:val="231F20"/>
          <w:spacing w:val="36"/>
          <w:w w:val="110"/>
        </w:rPr>
        <w:t xml:space="preserve"> </w:t>
      </w:r>
      <w:r>
        <w:rPr>
          <w:color w:val="231F20"/>
          <w:w w:val="110"/>
        </w:rPr>
        <w:t>pro</w:t>
      </w:r>
      <w:r>
        <w:rPr>
          <w:color w:val="231F20"/>
          <w:spacing w:val="36"/>
          <w:w w:val="110"/>
        </w:rPr>
        <w:t xml:space="preserve"> </w:t>
      </w:r>
      <w:r>
        <w:rPr>
          <w:color w:val="231F20"/>
          <w:w w:val="110"/>
        </w:rPr>
        <w:t>Kilobyte</w:t>
      </w:r>
      <w:r>
        <w:rPr>
          <w:color w:val="231F20"/>
          <w:spacing w:val="36"/>
          <w:w w:val="110"/>
        </w:rPr>
        <w:t xml:space="preserve"> </w:t>
      </w:r>
      <w:r>
        <w:rPr>
          <w:color w:val="231F20"/>
          <w:w w:val="110"/>
        </w:rPr>
        <w:t>im</w:t>
      </w:r>
      <w:r>
        <w:rPr>
          <w:color w:val="231F20"/>
          <w:spacing w:val="36"/>
          <w:w w:val="110"/>
        </w:rPr>
        <w:t xml:space="preserve"> </w:t>
      </w:r>
      <w:r>
        <w:rPr>
          <w:color w:val="231F20"/>
          <w:w w:val="110"/>
        </w:rPr>
        <w:t>Jahr</w:t>
      </w:r>
      <w:r>
        <w:rPr>
          <w:color w:val="231F20"/>
          <w:spacing w:val="37"/>
          <w:w w:val="110"/>
        </w:rPr>
        <w:t xml:space="preserve"> </w:t>
      </w:r>
      <w:r>
        <w:rPr>
          <w:color w:val="231F20"/>
          <w:w w:val="110"/>
        </w:rPr>
        <w:t>1955</w:t>
      </w:r>
      <w:r>
        <w:rPr>
          <w:color w:val="231F20"/>
          <w:spacing w:val="36"/>
          <w:w w:val="110"/>
        </w:rPr>
        <w:t xml:space="preserve"> </w:t>
      </w:r>
      <w:r>
        <w:rPr>
          <w:color w:val="231F20"/>
          <w:w w:val="110"/>
        </w:rPr>
        <w:t>noch</w:t>
      </w:r>
      <w:r>
        <w:rPr>
          <w:color w:val="231F20"/>
          <w:spacing w:val="36"/>
          <w:w w:val="110"/>
        </w:rPr>
        <w:t xml:space="preserve"> </w:t>
      </w:r>
      <w:r>
        <w:rPr>
          <w:color w:val="231F20"/>
          <w:w w:val="110"/>
        </w:rPr>
        <w:t>bei</w:t>
      </w:r>
      <w:r>
        <w:rPr>
          <w:color w:val="231F20"/>
          <w:spacing w:val="36"/>
          <w:w w:val="110"/>
        </w:rPr>
        <w:t xml:space="preserve"> </w:t>
      </w:r>
      <w:r>
        <w:rPr>
          <w:color w:val="231F20"/>
          <w:spacing w:val="-4"/>
          <w:w w:val="110"/>
        </w:rPr>
        <w:t>etwa</w:t>
      </w:r>
    </w:p>
    <w:p w14:paraId="477140F4" w14:textId="77777777" w:rsidR="007265B5" w:rsidRDefault="00000000">
      <w:pPr>
        <w:pStyle w:val="Textkrper"/>
        <w:spacing w:before="28" w:line="268" w:lineRule="auto"/>
        <w:ind w:left="957" w:right="2202" w:hanging="1"/>
        <w:jc w:val="both"/>
      </w:pPr>
      <w:r>
        <w:rPr>
          <w:color w:val="231F20"/>
          <w:w w:val="110"/>
        </w:rPr>
        <w:t xml:space="preserve">10.000 US-Dollar (Magnettrommelspeicher), betrugen diese 1980 nur mehr einen US- </w:t>
      </w:r>
      <w:r>
        <w:rPr>
          <w:color w:val="231F20"/>
          <w:spacing w:val="-2"/>
          <w:w w:val="110"/>
        </w:rPr>
        <w:t>Dollar</w:t>
      </w:r>
      <w:r>
        <w:rPr>
          <w:color w:val="231F20"/>
          <w:spacing w:val="-7"/>
          <w:w w:val="110"/>
        </w:rPr>
        <w:t xml:space="preserve"> </w:t>
      </w:r>
      <w:r>
        <w:rPr>
          <w:color w:val="231F20"/>
          <w:spacing w:val="-2"/>
          <w:w w:val="110"/>
        </w:rPr>
        <w:t>(Diskettenspeicher).</w:t>
      </w:r>
      <w:r>
        <w:rPr>
          <w:color w:val="231F20"/>
          <w:spacing w:val="-7"/>
          <w:w w:val="110"/>
        </w:rPr>
        <w:t xml:space="preserve"> </w:t>
      </w:r>
      <w:r>
        <w:rPr>
          <w:color w:val="231F20"/>
          <w:spacing w:val="-2"/>
          <w:w w:val="110"/>
        </w:rPr>
        <w:t>Im</w:t>
      </w:r>
      <w:r>
        <w:rPr>
          <w:color w:val="231F20"/>
          <w:spacing w:val="-7"/>
          <w:w w:val="110"/>
        </w:rPr>
        <w:t xml:space="preserve"> </w:t>
      </w:r>
      <w:r>
        <w:rPr>
          <w:color w:val="231F20"/>
          <w:spacing w:val="-2"/>
          <w:w w:val="110"/>
        </w:rPr>
        <w:t>Jahr</w:t>
      </w:r>
      <w:r>
        <w:rPr>
          <w:color w:val="231F20"/>
          <w:spacing w:val="-7"/>
          <w:w w:val="110"/>
        </w:rPr>
        <w:t xml:space="preserve"> </w:t>
      </w:r>
      <w:r>
        <w:rPr>
          <w:color w:val="231F20"/>
          <w:spacing w:val="-2"/>
          <w:w w:val="110"/>
        </w:rPr>
        <w:t>2016</w:t>
      </w:r>
      <w:r>
        <w:rPr>
          <w:color w:val="231F20"/>
          <w:spacing w:val="-7"/>
          <w:w w:val="110"/>
        </w:rPr>
        <w:t xml:space="preserve"> </w:t>
      </w:r>
      <w:r>
        <w:rPr>
          <w:color w:val="231F20"/>
          <w:spacing w:val="-2"/>
          <w:w w:val="110"/>
        </w:rPr>
        <w:t>konnte</w:t>
      </w:r>
      <w:r>
        <w:rPr>
          <w:color w:val="231F20"/>
          <w:spacing w:val="-7"/>
          <w:w w:val="110"/>
        </w:rPr>
        <w:t xml:space="preserve"> </w:t>
      </w:r>
      <w:r>
        <w:rPr>
          <w:color w:val="231F20"/>
          <w:spacing w:val="-2"/>
          <w:w w:val="110"/>
        </w:rPr>
        <w:t>für</w:t>
      </w:r>
      <w:r>
        <w:rPr>
          <w:color w:val="231F20"/>
          <w:spacing w:val="-7"/>
          <w:w w:val="110"/>
        </w:rPr>
        <w:t xml:space="preserve"> </w:t>
      </w:r>
      <w:r>
        <w:rPr>
          <w:color w:val="231F20"/>
          <w:spacing w:val="-2"/>
          <w:w w:val="110"/>
        </w:rPr>
        <w:t>einen</w:t>
      </w:r>
      <w:r>
        <w:rPr>
          <w:color w:val="231F20"/>
          <w:spacing w:val="-7"/>
          <w:w w:val="110"/>
        </w:rPr>
        <w:t xml:space="preserve"> </w:t>
      </w:r>
      <w:r>
        <w:rPr>
          <w:color w:val="231F20"/>
          <w:spacing w:val="-2"/>
          <w:w w:val="110"/>
        </w:rPr>
        <w:t>US-Dollar</w:t>
      </w:r>
      <w:r>
        <w:rPr>
          <w:color w:val="231F20"/>
          <w:spacing w:val="-7"/>
          <w:w w:val="110"/>
        </w:rPr>
        <w:t xml:space="preserve"> </w:t>
      </w:r>
      <w:r>
        <w:rPr>
          <w:color w:val="231F20"/>
          <w:spacing w:val="-2"/>
          <w:w w:val="110"/>
        </w:rPr>
        <w:t>eine</w:t>
      </w:r>
      <w:r>
        <w:rPr>
          <w:color w:val="231F20"/>
          <w:spacing w:val="-7"/>
          <w:w w:val="110"/>
        </w:rPr>
        <w:t xml:space="preserve"> </w:t>
      </w:r>
      <w:r>
        <w:rPr>
          <w:color w:val="231F20"/>
          <w:spacing w:val="-2"/>
          <w:w w:val="110"/>
        </w:rPr>
        <w:t>Million</w:t>
      </w:r>
      <w:r>
        <w:rPr>
          <w:color w:val="231F20"/>
          <w:spacing w:val="-7"/>
          <w:w w:val="110"/>
        </w:rPr>
        <w:t xml:space="preserve"> </w:t>
      </w:r>
      <w:r>
        <w:rPr>
          <w:color w:val="231F20"/>
          <w:spacing w:val="-2"/>
          <w:w w:val="110"/>
        </w:rPr>
        <w:t xml:space="preserve">Kilobyte </w:t>
      </w:r>
      <w:r>
        <w:rPr>
          <w:color w:val="231F20"/>
          <w:w w:val="110"/>
        </w:rPr>
        <w:t>(1 GB) gespeichert werden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5ED5BDCF" w14:textId="77777777" w:rsidR="007265B5" w:rsidRDefault="007265B5">
      <w:pPr>
        <w:pStyle w:val="Textkrper"/>
        <w:spacing w:before="7"/>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21"/>
        <w:gridCol w:w="3903"/>
      </w:tblGrid>
      <w:tr w:rsidR="007265B5" w14:paraId="462FEE3D" w14:textId="77777777">
        <w:trPr>
          <w:trHeight w:val="600"/>
        </w:trPr>
        <w:tc>
          <w:tcPr>
            <w:tcW w:w="7824" w:type="dxa"/>
            <w:gridSpan w:val="2"/>
            <w:tcBorders>
              <w:top w:val="nil"/>
              <w:left w:val="nil"/>
              <w:right w:val="nil"/>
            </w:tcBorders>
            <w:shd w:val="clear" w:color="auto" w:fill="109290"/>
          </w:tcPr>
          <w:p w14:paraId="48DFA0FD" w14:textId="77777777" w:rsidR="007265B5" w:rsidRDefault="00000000">
            <w:pPr>
              <w:pStyle w:val="TableParagraph"/>
              <w:spacing w:before="180"/>
              <w:rPr>
                <w:rFonts w:ascii="Fira Sans Black"/>
                <w:b/>
                <w:sz w:val="20"/>
              </w:rPr>
            </w:pPr>
            <w:commentRangeStart w:id="3"/>
            <w:r>
              <w:rPr>
                <w:rFonts w:ascii="Fira Sans Black"/>
                <w:b/>
                <w:color w:val="FFFFFF"/>
                <w:sz w:val="20"/>
              </w:rPr>
              <w:t>Datenmengen</w:t>
            </w:r>
            <w:r>
              <w:rPr>
                <w:rFonts w:ascii="Fira Sans Black"/>
                <w:b/>
                <w:color w:val="FFFFFF"/>
                <w:spacing w:val="-7"/>
                <w:sz w:val="20"/>
              </w:rPr>
              <w:t xml:space="preserve"> </w:t>
            </w:r>
            <w:r>
              <w:rPr>
                <w:rFonts w:ascii="Fira Sans Black"/>
                <w:b/>
                <w:color w:val="FFFFFF"/>
                <w:sz w:val="20"/>
              </w:rPr>
              <w:t>im</w:t>
            </w:r>
            <w:r>
              <w:rPr>
                <w:rFonts w:ascii="Fira Sans Black"/>
                <w:b/>
                <w:color w:val="FFFFFF"/>
                <w:spacing w:val="-7"/>
                <w:sz w:val="20"/>
              </w:rPr>
              <w:t xml:space="preserve"> </w:t>
            </w:r>
            <w:r>
              <w:rPr>
                <w:rFonts w:ascii="Fira Sans Black"/>
                <w:b/>
                <w:color w:val="FFFFFF"/>
                <w:spacing w:val="-2"/>
                <w:sz w:val="20"/>
              </w:rPr>
              <w:t>Vergleich</w:t>
            </w:r>
            <w:commentRangeEnd w:id="3"/>
            <w:r w:rsidR="00AF5B8C">
              <w:rPr>
                <w:rStyle w:val="Kommentarzeichen"/>
              </w:rPr>
              <w:commentReference w:id="3"/>
            </w:r>
          </w:p>
        </w:tc>
      </w:tr>
      <w:tr w:rsidR="007265B5" w14:paraId="24068ABD" w14:textId="77777777">
        <w:trPr>
          <w:trHeight w:val="600"/>
        </w:trPr>
        <w:tc>
          <w:tcPr>
            <w:tcW w:w="3921" w:type="dxa"/>
            <w:tcBorders>
              <w:left w:val="nil"/>
              <w:bottom w:val="single" w:sz="4" w:space="0" w:color="FFFFFF"/>
              <w:right w:val="single" w:sz="4" w:space="0" w:color="FFFFFF"/>
            </w:tcBorders>
            <w:shd w:val="clear" w:color="auto" w:fill="BBD3D3"/>
          </w:tcPr>
          <w:p w14:paraId="37D37C51" w14:textId="77777777" w:rsidR="007265B5" w:rsidRDefault="00000000">
            <w:pPr>
              <w:pStyle w:val="TableParagraph"/>
              <w:ind w:left="165"/>
              <w:rPr>
                <w:sz w:val="20"/>
              </w:rPr>
            </w:pPr>
            <w:r>
              <w:rPr>
                <w:color w:val="231F20"/>
                <w:spacing w:val="-2"/>
                <w:w w:val="115"/>
                <w:sz w:val="20"/>
              </w:rPr>
              <w:t>Value</w:t>
            </w:r>
          </w:p>
        </w:tc>
        <w:tc>
          <w:tcPr>
            <w:tcW w:w="3903" w:type="dxa"/>
            <w:tcBorders>
              <w:left w:val="single" w:sz="4" w:space="0" w:color="FFFFFF"/>
              <w:bottom w:val="single" w:sz="4" w:space="0" w:color="FFFFFF"/>
              <w:right w:val="nil"/>
            </w:tcBorders>
            <w:shd w:val="clear" w:color="auto" w:fill="BBD3D3"/>
          </w:tcPr>
          <w:p w14:paraId="47550751" w14:textId="77777777" w:rsidR="007265B5" w:rsidRDefault="00000000">
            <w:pPr>
              <w:pStyle w:val="TableParagraph"/>
              <w:rPr>
                <w:sz w:val="20"/>
              </w:rPr>
            </w:pPr>
            <w:proofErr w:type="spellStart"/>
            <w:r>
              <w:rPr>
                <w:color w:val="231F20"/>
                <w:spacing w:val="-2"/>
                <w:w w:val="105"/>
                <w:sz w:val="20"/>
              </w:rPr>
              <w:t>Metric</w:t>
            </w:r>
            <w:proofErr w:type="spellEnd"/>
          </w:p>
        </w:tc>
      </w:tr>
      <w:tr w:rsidR="007265B5" w14:paraId="11A55B9F"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2A05461C" w14:textId="77777777" w:rsidR="007265B5" w:rsidRDefault="00000000">
            <w:pPr>
              <w:pStyle w:val="TableParagraph"/>
              <w:ind w:left="165"/>
              <w:rPr>
                <w:sz w:val="20"/>
              </w:rPr>
            </w:pPr>
            <w:r>
              <w:rPr>
                <w:color w:val="231F20"/>
                <w:spacing w:val="-2"/>
                <w:sz w:val="20"/>
              </w:rPr>
              <w:t>1.000</w:t>
            </w:r>
          </w:p>
        </w:tc>
        <w:tc>
          <w:tcPr>
            <w:tcW w:w="3903" w:type="dxa"/>
            <w:tcBorders>
              <w:top w:val="single" w:sz="4" w:space="0" w:color="FFFFFF"/>
              <w:left w:val="single" w:sz="4" w:space="0" w:color="FFFFFF"/>
              <w:bottom w:val="single" w:sz="4" w:space="0" w:color="FFFFFF"/>
              <w:right w:val="nil"/>
            </w:tcBorders>
            <w:shd w:val="clear" w:color="auto" w:fill="E4EBEC"/>
          </w:tcPr>
          <w:p w14:paraId="275F64A8" w14:textId="77777777" w:rsidR="007265B5" w:rsidRDefault="00000000">
            <w:pPr>
              <w:pStyle w:val="TableParagraph"/>
              <w:rPr>
                <w:sz w:val="20"/>
              </w:rPr>
            </w:pPr>
            <w:r>
              <w:rPr>
                <w:color w:val="231F20"/>
                <w:w w:val="95"/>
                <w:sz w:val="20"/>
              </w:rPr>
              <w:t>KB</w:t>
            </w:r>
            <w:r>
              <w:rPr>
                <w:color w:val="231F20"/>
                <w:spacing w:val="-3"/>
                <w:w w:val="95"/>
                <w:sz w:val="20"/>
              </w:rPr>
              <w:t xml:space="preserve"> </w:t>
            </w:r>
            <w:r>
              <w:rPr>
                <w:color w:val="231F20"/>
                <w:spacing w:val="-2"/>
                <w:sz w:val="20"/>
              </w:rPr>
              <w:t>Kilobyte</w:t>
            </w:r>
          </w:p>
        </w:tc>
      </w:tr>
      <w:tr w:rsidR="007265B5" w14:paraId="582E5BF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0FB8AD65" w14:textId="77777777" w:rsidR="007265B5" w:rsidRDefault="00000000">
            <w:pPr>
              <w:pStyle w:val="TableParagraph"/>
              <w:spacing w:before="157"/>
              <w:ind w:left="165"/>
              <w:rPr>
                <w:sz w:val="15"/>
              </w:rPr>
            </w:pPr>
            <w:r>
              <w:rPr>
                <w:color w:val="231F20"/>
                <w:spacing w:val="-2"/>
                <w:sz w:val="20"/>
              </w:rPr>
              <w:t>1.000</w:t>
            </w:r>
            <w:r>
              <w:rPr>
                <w:color w:val="231F20"/>
                <w:spacing w:val="-2"/>
                <w:position w:val="7"/>
                <w:sz w:val="15"/>
              </w:rPr>
              <w:t>2</w:t>
            </w:r>
          </w:p>
        </w:tc>
        <w:tc>
          <w:tcPr>
            <w:tcW w:w="3903" w:type="dxa"/>
            <w:tcBorders>
              <w:top w:val="single" w:sz="4" w:space="0" w:color="FFFFFF"/>
              <w:left w:val="single" w:sz="4" w:space="0" w:color="FFFFFF"/>
              <w:bottom w:val="single" w:sz="4" w:space="0" w:color="FFFFFF"/>
              <w:right w:val="nil"/>
            </w:tcBorders>
            <w:shd w:val="clear" w:color="auto" w:fill="E4EBEC"/>
          </w:tcPr>
          <w:p w14:paraId="3AE0ABDF" w14:textId="77777777" w:rsidR="007265B5" w:rsidRDefault="00000000">
            <w:pPr>
              <w:pStyle w:val="TableParagraph"/>
              <w:rPr>
                <w:sz w:val="20"/>
              </w:rPr>
            </w:pPr>
            <w:r>
              <w:rPr>
                <w:color w:val="231F20"/>
                <w:w w:val="105"/>
                <w:sz w:val="20"/>
              </w:rPr>
              <w:t>MB</w:t>
            </w:r>
            <w:r>
              <w:rPr>
                <w:color w:val="231F20"/>
                <w:spacing w:val="-14"/>
                <w:w w:val="105"/>
                <w:sz w:val="20"/>
              </w:rPr>
              <w:t xml:space="preserve"> </w:t>
            </w:r>
            <w:r>
              <w:rPr>
                <w:color w:val="231F20"/>
                <w:spacing w:val="-2"/>
                <w:w w:val="105"/>
                <w:sz w:val="20"/>
              </w:rPr>
              <w:t>Megabyte</w:t>
            </w:r>
          </w:p>
        </w:tc>
      </w:tr>
      <w:tr w:rsidR="007265B5" w14:paraId="77789990"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058BA173" w14:textId="77777777" w:rsidR="007265B5" w:rsidRDefault="00000000">
            <w:pPr>
              <w:pStyle w:val="TableParagraph"/>
              <w:spacing w:before="157"/>
              <w:ind w:left="165"/>
              <w:rPr>
                <w:sz w:val="15"/>
              </w:rPr>
            </w:pPr>
            <w:r>
              <w:rPr>
                <w:color w:val="231F20"/>
                <w:spacing w:val="-2"/>
                <w:sz w:val="20"/>
              </w:rPr>
              <w:t>1.000</w:t>
            </w:r>
            <w:r>
              <w:rPr>
                <w:color w:val="231F20"/>
                <w:spacing w:val="-2"/>
                <w:position w:val="7"/>
                <w:sz w:val="15"/>
              </w:rPr>
              <w:t>3</w:t>
            </w:r>
          </w:p>
        </w:tc>
        <w:tc>
          <w:tcPr>
            <w:tcW w:w="3903" w:type="dxa"/>
            <w:tcBorders>
              <w:top w:val="single" w:sz="4" w:space="0" w:color="FFFFFF"/>
              <w:left w:val="single" w:sz="4" w:space="0" w:color="FFFFFF"/>
              <w:bottom w:val="single" w:sz="4" w:space="0" w:color="FFFFFF"/>
              <w:right w:val="nil"/>
            </w:tcBorders>
            <w:shd w:val="clear" w:color="auto" w:fill="E4EBEC"/>
          </w:tcPr>
          <w:p w14:paraId="58BD7684" w14:textId="77777777" w:rsidR="007265B5" w:rsidRDefault="00000000">
            <w:pPr>
              <w:pStyle w:val="TableParagraph"/>
              <w:rPr>
                <w:sz w:val="20"/>
              </w:rPr>
            </w:pPr>
            <w:r>
              <w:rPr>
                <w:color w:val="231F20"/>
                <w:w w:val="95"/>
                <w:sz w:val="20"/>
              </w:rPr>
              <w:t>GB</w:t>
            </w:r>
            <w:r>
              <w:rPr>
                <w:color w:val="231F20"/>
                <w:spacing w:val="-3"/>
                <w:w w:val="95"/>
                <w:sz w:val="20"/>
              </w:rPr>
              <w:t xml:space="preserve"> </w:t>
            </w:r>
            <w:r>
              <w:rPr>
                <w:color w:val="231F20"/>
                <w:spacing w:val="-2"/>
                <w:w w:val="105"/>
                <w:sz w:val="20"/>
              </w:rPr>
              <w:t>Gigabyte</w:t>
            </w:r>
          </w:p>
        </w:tc>
      </w:tr>
      <w:tr w:rsidR="007265B5" w14:paraId="1640D810"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68A833ED" w14:textId="77777777" w:rsidR="007265B5" w:rsidRDefault="00000000">
            <w:pPr>
              <w:pStyle w:val="TableParagraph"/>
              <w:spacing w:before="157"/>
              <w:ind w:left="164"/>
              <w:rPr>
                <w:sz w:val="15"/>
              </w:rPr>
            </w:pPr>
            <w:r>
              <w:rPr>
                <w:color w:val="231F20"/>
                <w:spacing w:val="-2"/>
                <w:sz w:val="20"/>
              </w:rPr>
              <w:t>1.000</w:t>
            </w:r>
            <w:r>
              <w:rPr>
                <w:color w:val="231F20"/>
                <w:spacing w:val="-2"/>
                <w:position w:val="7"/>
                <w:sz w:val="15"/>
              </w:rPr>
              <w:t>4</w:t>
            </w:r>
          </w:p>
        </w:tc>
        <w:tc>
          <w:tcPr>
            <w:tcW w:w="3903" w:type="dxa"/>
            <w:tcBorders>
              <w:top w:val="single" w:sz="4" w:space="0" w:color="FFFFFF"/>
              <w:left w:val="single" w:sz="4" w:space="0" w:color="FFFFFF"/>
              <w:bottom w:val="single" w:sz="4" w:space="0" w:color="FFFFFF"/>
              <w:right w:val="nil"/>
            </w:tcBorders>
            <w:shd w:val="clear" w:color="auto" w:fill="E4EBEC"/>
          </w:tcPr>
          <w:p w14:paraId="17DD0CCD" w14:textId="77777777" w:rsidR="007265B5" w:rsidRDefault="00000000">
            <w:pPr>
              <w:pStyle w:val="TableParagraph"/>
              <w:rPr>
                <w:sz w:val="20"/>
              </w:rPr>
            </w:pPr>
            <w:r>
              <w:rPr>
                <w:color w:val="231F20"/>
                <w:w w:val="95"/>
                <w:sz w:val="20"/>
              </w:rPr>
              <w:t>TB</w:t>
            </w:r>
            <w:r>
              <w:rPr>
                <w:color w:val="231F20"/>
                <w:spacing w:val="-2"/>
                <w:w w:val="95"/>
                <w:sz w:val="20"/>
              </w:rPr>
              <w:t xml:space="preserve"> </w:t>
            </w:r>
            <w:r>
              <w:rPr>
                <w:color w:val="231F20"/>
                <w:spacing w:val="-2"/>
                <w:sz w:val="20"/>
              </w:rPr>
              <w:t>Terabyte</w:t>
            </w:r>
          </w:p>
        </w:tc>
      </w:tr>
      <w:tr w:rsidR="007265B5" w14:paraId="580756F1"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50AD8B25" w14:textId="77777777" w:rsidR="007265B5" w:rsidRDefault="00000000">
            <w:pPr>
              <w:pStyle w:val="TableParagraph"/>
              <w:spacing w:before="157"/>
              <w:ind w:left="165"/>
              <w:rPr>
                <w:sz w:val="15"/>
              </w:rPr>
            </w:pPr>
            <w:r>
              <w:rPr>
                <w:color w:val="231F20"/>
                <w:spacing w:val="-2"/>
                <w:sz w:val="20"/>
              </w:rPr>
              <w:t>1.000</w:t>
            </w:r>
            <w:r>
              <w:rPr>
                <w:color w:val="231F20"/>
                <w:spacing w:val="-2"/>
                <w:position w:val="7"/>
                <w:sz w:val="15"/>
              </w:rPr>
              <w:t>5</w:t>
            </w:r>
          </w:p>
        </w:tc>
        <w:tc>
          <w:tcPr>
            <w:tcW w:w="3903" w:type="dxa"/>
            <w:tcBorders>
              <w:top w:val="single" w:sz="4" w:space="0" w:color="FFFFFF"/>
              <w:left w:val="single" w:sz="4" w:space="0" w:color="FFFFFF"/>
              <w:bottom w:val="single" w:sz="4" w:space="0" w:color="FFFFFF"/>
              <w:right w:val="nil"/>
            </w:tcBorders>
            <w:shd w:val="clear" w:color="auto" w:fill="E4EBEC"/>
          </w:tcPr>
          <w:p w14:paraId="2CBFE029" w14:textId="77777777" w:rsidR="007265B5" w:rsidRDefault="00000000">
            <w:pPr>
              <w:pStyle w:val="TableParagraph"/>
              <w:rPr>
                <w:sz w:val="20"/>
              </w:rPr>
            </w:pPr>
            <w:r>
              <w:rPr>
                <w:color w:val="231F20"/>
                <w:w w:val="95"/>
                <w:sz w:val="20"/>
              </w:rPr>
              <w:t>PT</w:t>
            </w:r>
            <w:r>
              <w:rPr>
                <w:color w:val="231F20"/>
                <w:spacing w:val="-3"/>
                <w:w w:val="95"/>
                <w:sz w:val="20"/>
              </w:rPr>
              <w:t xml:space="preserve"> </w:t>
            </w:r>
            <w:r>
              <w:rPr>
                <w:color w:val="231F20"/>
                <w:spacing w:val="-2"/>
                <w:w w:val="105"/>
                <w:sz w:val="20"/>
              </w:rPr>
              <w:t>Petabyte</w:t>
            </w:r>
          </w:p>
        </w:tc>
      </w:tr>
      <w:tr w:rsidR="007265B5" w14:paraId="5E48602F"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2C9F316C" w14:textId="77777777" w:rsidR="007265B5" w:rsidRDefault="00000000">
            <w:pPr>
              <w:pStyle w:val="TableParagraph"/>
              <w:spacing w:before="157"/>
              <w:ind w:left="164"/>
              <w:rPr>
                <w:sz w:val="15"/>
              </w:rPr>
            </w:pPr>
            <w:r>
              <w:rPr>
                <w:color w:val="231F20"/>
                <w:spacing w:val="-2"/>
                <w:sz w:val="20"/>
              </w:rPr>
              <w:t>1.000</w:t>
            </w:r>
            <w:r>
              <w:rPr>
                <w:color w:val="231F20"/>
                <w:spacing w:val="-2"/>
                <w:position w:val="7"/>
                <w:sz w:val="15"/>
              </w:rPr>
              <w:t>6</w:t>
            </w:r>
          </w:p>
        </w:tc>
        <w:tc>
          <w:tcPr>
            <w:tcW w:w="3903" w:type="dxa"/>
            <w:tcBorders>
              <w:top w:val="single" w:sz="4" w:space="0" w:color="FFFFFF"/>
              <w:left w:val="single" w:sz="4" w:space="0" w:color="FFFFFF"/>
              <w:bottom w:val="single" w:sz="4" w:space="0" w:color="FFFFFF"/>
              <w:right w:val="nil"/>
            </w:tcBorders>
            <w:shd w:val="clear" w:color="auto" w:fill="E4EBEC"/>
          </w:tcPr>
          <w:p w14:paraId="7237B5DA" w14:textId="77777777" w:rsidR="007265B5" w:rsidRDefault="00000000">
            <w:pPr>
              <w:pStyle w:val="TableParagraph"/>
              <w:rPr>
                <w:sz w:val="20"/>
              </w:rPr>
            </w:pPr>
            <w:r>
              <w:rPr>
                <w:color w:val="231F20"/>
                <w:w w:val="105"/>
                <w:sz w:val="20"/>
              </w:rPr>
              <w:t>EB</w:t>
            </w:r>
            <w:r>
              <w:rPr>
                <w:color w:val="231F20"/>
                <w:spacing w:val="-5"/>
                <w:w w:val="105"/>
                <w:sz w:val="20"/>
              </w:rPr>
              <w:t xml:space="preserve"> </w:t>
            </w:r>
            <w:r>
              <w:rPr>
                <w:color w:val="231F20"/>
                <w:spacing w:val="-2"/>
                <w:w w:val="105"/>
                <w:sz w:val="20"/>
              </w:rPr>
              <w:t>Exabyte</w:t>
            </w:r>
          </w:p>
        </w:tc>
      </w:tr>
      <w:tr w:rsidR="007265B5" w14:paraId="48C1F88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199ECBCF" w14:textId="77777777" w:rsidR="007265B5" w:rsidRDefault="00000000">
            <w:pPr>
              <w:pStyle w:val="TableParagraph"/>
              <w:spacing w:before="157"/>
              <w:ind w:left="165"/>
              <w:rPr>
                <w:sz w:val="15"/>
              </w:rPr>
            </w:pPr>
            <w:r>
              <w:rPr>
                <w:color w:val="231F20"/>
                <w:spacing w:val="-2"/>
                <w:sz w:val="20"/>
              </w:rPr>
              <w:t>1.000</w:t>
            </w:r>
            <w:r>
              <w:rPr>
                <w:color w:val="231F20"/>
                <w:spacing w:val="-2"/>
                <w:position w:val="7"/>
                <w:sz w:val="15"/>
              </w:rPr>
              <w:t>7</w:t>
            </w:r>
          </w:p>
        </w:tc>
        <w:tc>
          <w:tcPr>
            <w:tcW w:w="3903" w:type="dxa"/>
            <w:tcBorders>
              <w:top w:val="single" w:sz="4" w:space="0" w:color="FFFFFF"/>
              <w:left w:val="single" w:sz="4" w:space="0" w:color="FFFFFF"/>
              <w:bottom w:val="single" w:sz="4" w:space="0" w:color="FFFFFF"/>
              <w:right w:val="nil"/>
            </w:tcBorders>
            <w:shd w:val="clear" w:color="auto" w:fill="E4EBEC"/>
          </w:tcPr>
          <w:p w14:paraId="7BFD8AC7" w14:textId="77777777" w:rsidR="007265B5" w:rsidRDefault="00000000">
            <w:pPr>
              <w:pStyle w:val="TableParagraph"/>
              <w:rPr>
                <w:sz w:val="20"/>
              </w:rPr>
            </w:pPr>
            <w:r>
              <w:rPr>
                <w:color w:val="231F20"/>
                <w:w w:val="95"/>
                <w:sz w:val="20"/>
              </w:rPr>
              <w:t>ZB</w:t>
            </w:r>
            <w:r>
              <w:rPr>
                <w:color w:val="231F20"/>
                <w:spacing w:val="-5"/>
                <w:w w:val="95"/>
                <w:sz w:val="20"/>
              </w:rPr>
              <w:t xml:space="preserve"> </w:t>
            </w:r>
            <w:r>
              <w:rPr>
                <w:color w:val="231F20"/>
                <w:spacing w:val="-2"/>
                <w:w w:val="105"/>
                <w:sz w:val="20"/>
              </w:rPr>
              <w:t>Zettabyte</w:t>
            </w:r>
          </w:p>
        </w:tc>
      </w:tr>
      <w:tr w:rsidR="007265B5" w14:paraId="62068EE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5468B6E6" w14:textId="77777777" w:rsidR="007265B5" w:rsidRDefault="00000000">
            <w:pPr>
              <w:pStyle w:val="TableParagraph"/>
              <w:spacing w:before="157"/>
              <w:ind w:left="165"/>
              <w:rPr>
                <w:sz w:val="15"/>
              </w:rPr>
            </w:pPr>
            <w:r>
              <w:rPr>
                <w:color w:val="231F20"/>
                <w:spacing w:val="-2"/>
                <w:sz w:val="20"/>
              </w:rPr>
              <w:t>1.000</w:t>
            </w:r>
            <w:r>
              <w:rPr>
                <w:color w:val="231F20"/>
                <w:spacing w:val="-2"/>
                <w:position w:val="7"/>
                <w:sz w:val="15"/>
              </w:rPr>
              <w:t>8</w:t>
            </w:r>
          </w:p>
        </w:tc>
        <w:tc>
          <w:tcPr>
            <w:tcW w:w="3903" w:type="dxa"/>
            <w:tcBorders>
              <w:top w:val="single" w:sz="4" w:space="0" w:color="FFFFFF"/>
              <w:left w:val="single" w:sz="4" w:space="0" w:color="FFFFFF"/>
              <w:bottom w:val="single" w:sz="4" w:space="0" w:color="FFFFFF"/>
              <w:right w:val="nil"/>
            </w:tcBorders>
            <w:shd w:val="clear" w:color="auto" w:fill="E4EBEC"/>
          </w:tcPr>
          <w:p w14:paraId="503D7D8E" w14:textId="77777777" w:rsidR="007265B5" w:rsidRDefault="00000000">
            <w:pPr>
              <w:pStyle w:val="TableParagraph"/>
              <w:rPr>
                <w:sz w:val="20"/>
              </w:rPr>
            </w:pPr>
            <w:r>
              <w:rPr>
                <w:color w:val="231F20"/>
                <w:sz w:val="20"/>
              </w:rPr>
              <w:t>YB</w:t>
            </w:r>
            <w:r>
              <w:rPr>
                <w:color w:val="231F20"/>
                <w:spacing w:val="-10"/>
                <w:sz w:val="20"/>
              </w:rPr>
              <w:t xml:space="preserve"> </w:t>
            </w:r>
            <w:r>
              <w:rPr>
                <w:color w:val="231F20"/>
                <w:spacing w:val="-2"/>
                <w:sz w:val="20"/>
              </w:rPr>
              <w:t>Yottabyte</w:t>
            </w:r>
          </w:p>
        </w:tc>
      </w:tr>
    </w:tbl>
    <w:p w14:paraId="30A5C183" w14:textId="77777777" w:rsidR="007265B5" w:rsidRDefault="007265B5">
      <w:pPr>
        <w:rPr>
          <w:sz w:val="20"/>
        </w:rPr>
        <w:sectPr w:rsidR="007265B5">
          <w:pgSz w:w="11910" w:h="16840"/>
          <w:pgMar w:top="960" w:right="460" w:bottom="280" w:left="460" w:header="0" w:footer="0" w:gutter="0"/>
          <w:cols w:space="720"/>
        </w:sectPr>
      </w:pPr>
    </w:p>
    <w:p w14:paraId="61FD86E5" w14:textId="77777777" w:rsidR="007265B5" w:rsidRDefault="007265B5">
      <w:pPr>
        <w:pStyle w:val="Textkrper"/>
      </w:pPr>
    </w:p>
    <w:p w14:paraId="562CE3E5" w14:textId="77777777" w:rsidR="007265B5" w:rsidRDefault="007265B5">
      <w:pPr>
        <w:pStyle w:val="Textkrper"/>
      </w:pPr>
    </w:p>
    <w:p w14:paraId="132FA6D4" w14:textId="77777777" w:rsidR="007265B5" w:rsidRDefault="007265B5">
      <w:pPr>
        <w:pStyle w:val="Textkrper"/>
      </w:pPr>
    </w:p>
    <w:p w14:paraId="261FD64E" w14:textId="77777777" w:rsidR="007265B5" w:rsidRDefault="007265B5">
      <w:pPr>
        <w:pStyle w:val="Textkrper"/>
      </w:pPr>
    </w:p>
    <w:p w14:paraId="2E6D2629" w14:textId="77777777" w:rsidR="007265B5" w:rsidRDefault="007265B5">
      <w:pPr>
        <w:pStyle w:val="Textkrper"/>
      </w:pPr>
    </w:p>
    <w:p w14:paraId="2C5DB2BC" w14:textId="77777777" w:rsidR="007265B5" w:rsidRDefault="007265B5">
      <w:pPr>
        <w:pStyle w:val="Textkrper"/>
      </w:pPr>
    </w:p>
    <w:p w14:paraId="219EA6D9" w14:textId="77777777" w:rsidR="007265B5" w:rsidRDefault="007265B5">
      <w:pPr>
        <w:pStyle w:val="Textkrper"/>
      </w:pPr>
    </w:p>
    <w:p w14:paraId="5E73906C" w14:textId="77777777" w:rsidR="007265B5" w:rsidRDefault="007265B5">
      <w:pPr>
        <w:pStyle w:val="Textkrper"/>
      </w:pPr>
    </w:p>
    <w:p w14:paraId="127864EA" w14:textId="77777777" w:rsidR="007265B5" w:rsidRDefault="007265B5">
      <w:pPr>
        <w:pStyle w:val="Textkrper"/>
        <w:spacing w:before="6"/>
        <w:rPr>
          <w:sz w:val="19"/>
        </w:rPr>
      </w:pPr>
    </w:p>
    <w:p w14:paraId="2FC42B24" w14:textId="77777777" w:rsidR="007265B5" w:rsidRDefault="00000000">
      <w:pPr>
        <w:pStyle w:val="berschrift7"/>
        <w:ind w:left="2204"/>
        <w:jc w:val="left"/>
      </w:pPr>
      <w:r>
        <w:rPr>
          <w:color w:val="003946"/>
        </w:rPr>
        <w:t>Sinkende</w:t>
      </w:r>
      <w:r>
        <w:rPr>
          <w:color w:val="003946"/>
          <w:spacing w:val="21"/>
          <w:w w:val="105"/>
        </w:rPr>
        <w:t xml:space="preserve"> </w:t>
      </w:r>
      <w:r>
        <w:rPr>
          <w:color w:val="003946"/>
          <w:spacing w:val="-2"/>
          <w:w w:val="105"/>
        </w:rPr>
        <w:t>Kommunikationskosten</w:t>
      </w:r>
    </w:p>
    <w:p w14:paraId="13B7DE85" w14:textId="77777777" w:rsidR="007265B5" w:rsidRDefault="007265B5">
      <w:pPr>
        <w:pStyle w:val="Textkrper"/>
        <w:spacing w:before="7"/>
        <w:rPr>
          <w:rFonts w:ascii="Trebuchet MS"/>
          <w:sz w:val="26"/>
        </w:rPr>
      </w:pPr>
    </w:p>
    <w:p w14:paraId="0FE05103" w14:textId="77777777" w:rsidR="007265B5" w:rsidRDefault="00000000">
      <w:pPr>
        <w:pStyle w:val="Textkrper"/>
        <w:spacing w:line="268" w:lineRule="auto"/>
        <w:ind w:left="2204" w:right="954"/>
        <w:jc w:val="both"/>
      </w:pPr>
      <w:r>
        <w:rPr>
          <w:color w:val="231F20"/>
          <w:w w:val="110"/>
        </w:rPr>
        <w:t>Die</w:t>
      </w:r>
      <w:r>
        <w:rPr>
          <w:color w:val="231F20"/>
          <w:spacing w:val="-5"/>
          <w:w w:val="110"/>
        </w:rPr>
        <w:t xml:space="preserve"> </w:t>
      </w:r>
      <w:r>
        <w:rPr>
          <w:color w:val="231F20"/>
          <w:w w:val="110"/>
        </w:rPr>
        <w:t>Kosten</w:t>
      </w:r>
      <w:r>
        <w:rPr>
          <w:color w:val="231F20"/>
          <w:spacing w:val="-5"/>
          <w:w w:val="110"/>
        </w:rPr>
        <w:t xml:space="preserve"> </w:t>
      </w:r>
      <w:r>
        <w:rPr>
          <w:color w:val="231F20"/>
          <w:w w:val="110"/>
        </w:rPr>
        <w:t>für</w:t>
      </w:r>
      <w:r>
        <w:rPr>
          <w:color w:val="231F20"/>
          <w:spacing w:val="-5"/>
          <w:w w:val="110"/>
        </w:rPr>
        <w:t xml:space="preserve"> </w:t>
      </w:r>
      <w:r>
        <w:rPr>
          <w:color w:val="231F20"/>
          <w:w w:val="110"/>
        </w:rPr>
        <w:t>die</w:t>
      </w:r>
      <w:r>
        <w:rPr>
          <w:color w:val="231F20"/>
          <w:spacing w:val="-5"/>
          <w:w w:val="110"/>
        </w:rPr>
        <w:t xml:space="preserve"> </w:t>
      </w:r>
      <w:r>
        <w:rPr>
          <w:color w:val="231F20"/>
          <w:w w:val="110"/>
        </w:rPr>
        <w:t>Kommunikation</w:t>
      </w:r>
      <w:r>
        <w:rPr>
          <w:color w:val="231F20"/>
          <w:spacing w:val="-5"/>
          <w:w w:val="110"/>
        </w:rPr>
        <w:t xml:space="preserve"> </w:t>
      </w:r>
      <w:r>
        <w:rPr>
          <w:color w:val="231F20"/>
          <w:w w:val="110"/>
        </w:rPr>
        <w:t>über</w:t>
      </w:r>
      <w:r>
        <w:rPr>
          <w:color w:val="231F20"/>
          <w:spacing w:val="-5"/>
          <w:w w:val="110"/>
        </w:rPr>
        <w:t xml:space="preserve"> </w:t>
      </w:r>
      <w:r>
        <w:rPr>
          <w:color w:val="231F20"/>
          <w:w w:val="110"/>
        </w:rPr>
        <w:t>das</w:t>
      </w:r>
      <w:r>
        <w:rPr>
          <w:color w:val="231F20"/>
          <w:spacing w:val="-5"/>
          <w:w w:val="110"/>
        </w:rPr>
        <w:t xml:space="preserve"> </w:t>
      </w:r>
      <w:r>
        <w:rPr>
          <w:color w:val="231F20"/>
          <w:w w:val="110"/>
        </w:rPr>
        <w:t>Internet</w:t>
      </w:r>
      <w:r>
        <w:rPr>
          <w:color w:val="231F20"/>
          <w:spacing w:val="-5"/>
          <w:w w:val="110"/>
        </w:rPr>
        <w:t xml:space="preserve"> </w:t>
      </w:r>
      <w:r>
        <w:rPr>
          <w:color w:val="231F20"/>
          <w:w w:val="110"/>
        </w:rPr>
        <w:t>und</w:t>
      </w:r>
      <w:r>
        <w:rPr>
          <w:color w:val="231F20"/>
          <w:spacing w:val="-5"/>
          <w:w w:val="110"/>
        </w:rPr>
        <w:t xml:space="preserve"> </w:t>
      </w:r>
      <w:r>
        <w:rPr>
          <w:color w:val="231F20"/>
          <w:w w:val="110"/>
        </w:rPr>
        <w:t>Telefonnetze</w:t>
      </w:r>
      <w:r>
        <w:rPr>
          <w:color w:val="231F20"/>
          <w:spacing w:val="-5"/>
          <w:w w:val="110"/>
        </w:rPr>
        <w:t xml:space="preserve"> </w:t>
      </w:r>
      <w:r>
        <w:rPr>
          <w:color w:val="231F20"/>
          <w:w w:val="110"/>
        </w:rPr>
        <w:t>haben</w:t>
      </w:r>
      <w:r>
        <w:rPr>
          <w:color w:val="231F20"/>
          <w:spacing w:val="-5"/>
          <w:w w:val="110"/>
        </w:rPr>
        <w:t xml:space="preserve"> </w:t>
      </w:r>
      <w:r>
        <w:rPr>
          <w:color w:val="231F20"/>
          <w:w w:val="110"/>
        </w:rPr>
        <w:t>sich</w:t>
      </w:r>
      <w:r>
        <w:rPr>
          <w:color w:val="231F20"/>
          <w:spacing w:val="-5"/>
          <w:w w:val="110"/>
        </w:rPr>
        <w:t xml:space="preserve"> </w:t>
      </w:r>
      <w:proofErr w:type="spellStart"/>
      <w:r>
        <w:rPr>
          <w:color w:val="231F20"/>
          <w:w w:val="110"/>
        </w:rPr>
        <w:t>loga</w:t>
      </w:r>
      <w:proofErr w:type="spellEnd"/>
      <w:r>
        <w:rPr>
          <w:color w:val="231F20"/>
          <w:w w:val="110"/>
        </w:rPr>
        <w:t xml:space="preserve">- </w:t>
      </w:r>
      <w:proofErr w:type="spellStart"/>
      <w:r>
        <w:rPr>
          <w:color w:val="231F20"/>
          <w:w w:val="110"/>
        </w:rPr>
        <w:t>rithmisch</w:t>
      </w:r>
      <w:proofErr w:type="spellEnd"/>
      <w:r>
        <w:rPr>
          <w:color w:val="231F20"/>
          <w:spacing w:val="-15"/>
          <w:w w:val="110"/>
        </w:rPr>
        <w:t xml:space="preserve"> </w:t>
      </w:r>
      <w:r>
        <w:rPr>
          <w:color w:val="231F20"/>
          <w:w w:val="110"/>
        </w:rPr>
        <w:t>entwickelt.</w:t>
      </w:r>
      <w:r>
        <w:rPr>
          <w:color w:val="231F20"/>
          <w:spacing w:val="-15"/>
          <w:w w:val="110"/>
        </w:rPr>
        <w:t xml:space="preserve"> </w:t>
      </w:r>
      <w:r>
        <w:rPr>
          <w:color w:val="231F20"/>
          <w:w w:val="110"/>
        </w:rPr>
        <w:t>Im</w:t>
      </w:r>
      <w:r>
        <w:rPr>
          <w:color w:val="231F20"/>
          <w:spacing w:val="-15"/>
          <w:w w:val="110"/>
        </w:rPr>
        <w:t xml:space="preserve"> </w:t>
      </w:r>
      <w:r>
        <w:rPr>
          <w:color w:val="231F20"/>
          <w:w w:val="110"/>
        </w:rPr>
        <w:t>Jahr</w:t>
      </w:r>
      <w:r>
        <w:rPr>
          <w:color w:val="231F20"/>
          <w:spacing w:val="-15"/>
          <w:w w:val="110"/>
        </w:rPr>
        <w:t xml:space="preserve"> </w:t>
      </w:r>
      <w:r>
        <w:rPr>
          <w:color w:val="231F20"/>
          <w:w w:val="110"/>
        </w:rPr>
        <w:t>1995</w:t>
      </w:r>
      <w:r>
        <w:rPr>
          <w:color w:val="231F20"/>
          <w:spacing w:val="-15"/>
          <w:w w:val="110"/>
        </w:rPr>
        <w:t xml:space="preserve"> </w:t>
      </w:r>
      <w:r>
        <w:rPr>
          <w:color w:val="231F20"/>
          <w:w w:val="110"/>
        </w:rPr>
        <w:t>hat</w:t>
      </w:r>
      <w:r>
        <w:rPr>
          <w:color w:val="231F20"/>
          <w:spacing w:val="-15"/>
          <w:w w:val="110"/>
        </w:rPr>
        <w:t xml:space="preserve"> </w:t>
      </w:r>
      <w:r>
        <w:rPr>
          <w:color w:val="231F20"/>
          <w:w w:val="110"/>
        </w:rPr>
        <w:t>die</w:t>
      </w:r>
      <w:r>
        <w:rPr>
          <w:color w:val="231F20"/>
          <w:spacing w:val="-15"/>
          <w:w w:val="110"/>
        </w:rPr>
        <w:t xml:space="preserve"> </w:t>
      </w:r>
      <w:r>
        <w:rPr>
          <w:color w:val="231F20"/>
          <w:w w:val="110"/>
        </w:rPr>
        <w:t>Übertragung</w:t>
      </w:r>
      <w:r>
        <w:rPr>
          <w:color w:val="231F20"/>
          <w:spacing w:val="-15"/>
          <w:w w:val="110"/>
        </w:rPr>
        <w:t xml:space="preserve"> </w:t>
      </w:r>
      <w:r>
        <w:rPr>
          <w:color w:val="231F20"/>
          <w:w w:val="110"/>
        </w:rPr>
        <w:t>eines</w:t>
      </w:r>
      <w:r>
        <w:rPr>
          <w:color w:val="231F20"/>
          <w:spacing w:val="-15"/>
          <w:w w:val="110"/>
        </w:rPr>
        <w:t xml:space="preserve"> </w:t>
      </w:r>
      <w:r>
        <w:rPr>
          <w:color w:val="231F20"/>
          <w:w w:val="110"/>
        </w:rPr>
        <w:t>Kilobits</w:t>
      </w:r>
      <w:r>
        <w:rPr>
          <w:color w:val="231F20"/>
          <w:spacing w:val="-15"/>
          <w:w w:val="110"/>
        </w:rPr>
        <w:t xml:space="preserve"> </w:t>
      </w:r>
      <w:r>
        <w:rPr>
          <w:color w:val="231F20"/>
          <w:w w:val="110"/>
        </w:rPr>
        <w:t>(125</w:t>
      </w:r>
      <w:r>
        <w:rPr>
          <w:color w:val="231F20"/>
          <w:spacing w:val="-15"/>
          <w:w w:val="110"/>
        </w:rPr>
        <w:t xml:space="preserve"> </w:t>
      </w:r>
      <w:r>
        <w:rPr>
          <w:color w:val="231F20"/>
          <w:w w:val="110"/>
        </w:rPr>
        <w:t>Byte)</w:t>
      </w:r>
      <w:r>
        <w:rPr>
          <w:color w:val="231F20"/>
          <w:spacing w:val="-15"/>
          <w:w w:val="110"/>
        </w:rPr>
        <w:t xml:space="preserve"> </w:t>
      </w:r>
      <w:r>
        <w:rPr>
          <w:color w:val="231F20"/>
          <w:w w:val="110"/>
        </w:rPr>
        <w:t>über</w:t>
      </w:r>
      <w:r>
        <w:rPr>
          <w:color w:val="231F20"/>
          <w:spacing w:val="-15"/>
          <w:w w:val="110"/>
        </w:rPr>
        <w:t xml:space="preserve"> </w:t>
      </w:r>
      <w:r>
        <w:rPr>
          <w:color w:val="231F20"/>
          <w:w w:val="110"/>
        </w:rPr>
        <w:t xml:space="preserve">das Internet zwei US-Dollar gekostet. Heute liegen die Kosten bei nur mehr ungefähr zwei Cent (für Infrastruktur, Strom etc.). Zwar liegen die Kosten für die Übertragung der Datenmenge im </w:t>
      </w:r>
      <w:proofErr w:type="spellStart"/>
      <w:r>
        <w:rPr>
          <w:color w:val="231F20"/>
          <w:w w:val="110"/>
        </w:rPr>
        <w:t>Centbereich</w:t>
      </w:r>
      <w:proofErr w:type="spellEnd"/>
      <w:r>
        <w:rPr>
          <w:color w:val="231F20"/>
          <w:w w:val="110"/>
        </w:rPr>
        <w:t>. Da aber die Datenmengen überproportional ansteigen, müssen auch immer schnellere Internetverbindungen und größere Bandbreiten zur Verfügung gestellt werden. Je schneller eine Internetverbindung (25 Mbit/s oder 1Tbit/s),</w:t>
      </w:r>
      <w:r>
        <w:rPr>
          <w:color w:val="231F20"/>
          <w:spacing w:val="-5"/>
          <w:w w:val="110"/>
        </w:rPr>
        <w:t xml:space="preserve"> </w:t>
      </w:r>
      <w:r>
        <w:rPr>
          <w:color w:val="231F20"/>
          <w:w w:val="110"/>
        </w:rPr>
        <w:t>desto</w:t>
      </w:r>
      <w:r>
        <w:rPr>
          <w:color w:val="231F20"/>
          <w:spacing w:val="-5"/>
          <w:w w:val="110"/>
        </w:rPr>
        <w:t xml:space="preserve"> </w:t>
      </w:r>
      <w:r>
        <w:rPr>
          <w:color w:val="231F20"/>
          <w:w w:val="110"/>
        </w:rPr>
        <w:t>mehr</w:t>
      </w:r>
      <w:r>
        <w:rPr>
          <w:color w:val="231F20"/>
          <w:spacing w:val="-5"/>
          <w:w w:val="110"/>
        </w:rPr>
        <w:t xml:space="preserve"> </w:t>
      </w:r>
      <w:r>
        <w:rPr>
          <w:color w:val="231F20"/>
          <w:w w:val="110"/>
        </w:rPr>
        <w:t>Daten</w:t>
      </w:r>
      <w:r>
        <w:rPr>
          <w:color w:val="231F20"/>
          <w:spacing w:val="-5"/>
          <w:w w:val="110"/>
        </w:rPr>
        <w:t xml:space="preserve"> </w:t>
      </w:r>
      <w:r>
        <w:rPr>
          <w:color w:val="231F20"/>
          <w:w w:val="110"/>
        </w:rPr>
        <w:t>können</w:t>
      </w:r>
      <w:r>
        <w:rPr>
          <w:color w:val="231F20"/>
          <w:spacing w:val="-5"/>
          <w:w w:val="110"/>
        </w:rPr>
        <w:t xml:space="preserve"> </w:t>
      </w:r>
      <w:r>
        <w:rPr>
          <w:color w:val="231F20"/>
          <w:w w:val="110"/>
        </w:rPr>
        <w:t>im</w:t>
      </w:r>
      <w:r>
        <w:rPr>
          <w:color w:val="231F20"/>
          <w:spacing w:val="-5"/>
          <w:w w:val="110"/>
        </w:rPr>
        <w:t xml:space="preserve"> </w:t>
      </w:r>
      <w:r>
        <w:rPr>
          <w:color w:val="231F20"/>
          <w:w w:val="110"/>
        </w:rPr>
        <w:t>gleichen</w:t>
      </w:r>
      <w:r>
        <w:rPr>
          <w:color w:val="231F20"/>
          <w:spacing w:val="-5"/>
          <w:w w:val="110"/>
        </w:rPr>
        <w:t xml:space="preserve"> </w:t>
      </w:r>
      <w:r>
        <w:rPr>
          <w:color w:val="231F20"/>
          <w:w w:val="110"/>
        </w:rPr>
        <w:t>Zeitabschnitt</w:t>
      </w:r>
      <w:r>
        <w:rPr>
          <w:color w:val="231F20"/>
          <w:spacing w:val="-5"/>
          <w:w w:val="110"/>
        </w:rPr>
        <w:t xml:space="preserve"> </w:t>
      </w:r>
      <w:r>
        <w:rPr>
          <w:color w:val="231F20"/>
          <w:w w:val="110"/>
        </w:rPr>
        <w:t>übertragen</w:t>
      </w:r>
      <w:r>
        <w:rPr>
          <w:color w:val="231F20"/>
          <w:spacing w:val="-5"/>
          <w:w w:val="110"/>
        </w:rPr>
        <w:t xml:space="preserve"> </w:t>
      </w:r>
      <w:r>
        <w:rPr>
          <w:color w:val="231F20"/>
          <w:w w:val="110"/>
        </w:rPr>
        <w:t>werden,</w:t>
      </w:r>
      <w:r>
        <w:rPr>
          <w:color w:val="231F20"/>
          <w:spacing w:val="-5"/>
          <w:w w:val="110"/>
        </w:rPr>
        <w:t xml:space="preserve"> </w:t>
      </w:r>
      <w:r>
        <w:rPr>
          <w:color w:val="231F20"/>
          <w:w w:val="110"/>
        </w:rPr>
        <w:t>desto teurer wird aber auch die Kommunikation. Alles in allem kann gesagt werden, dass die Kosten für die Kommunikation gesunken sind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2B909883" w14:textId="77777777" w:rsidR="007265B5" w:rsidRDefault="007265B5">
      <w:pPr>
        <w:pStyle w:val="Textkrper"/>
        <w:rPr>
          <w:sz w:val="24"/>
        </w:rPr>
      </w:pPr>
    </w:p>
    <w:p w14:paraId="6537AACF" w14:textId="77777777" w:rsidR="007265B5" w:rsidRDefault="00000000">
      <w:pPr>
        <w:pStyle w:val="berschrift7"/>
        <w:spacing w:before="200"/>
        <w:ind w:left="2204"/>
        <w:jc w:val="left"/>
      </w:pPr>
      <w:r>
        <w:rPr>
          <w:color w:val="003946"/>
          <w:spacing w:val="-2"/>
          <w:w w:val="105"/>
        </w:rPr>
        <w:t>Sensorik</w:t>
      </w:r>
    </w:p>
    <w:p w14:paraId="23A0C382" w14:textId="77777777" w:rsidR="007265B5" w:rsidRDefault="007265B5">
      <w:pPr>
        <w:pStyle w:val="Textkrper"/>
        <w:spacing w:before="6"/>
        <w:rPr>
          <w:rFonts w:ascii="Trebuchet MS"/>
          <w:sz w:val="26"/>
        </w:rPr>
      </w:pPr>
    </w:p>
    <w:p w14:paraId="697912D0" w14:textId="77777777" w:rsidR="007265B5" w:rsidRDefault="00000000">
      <w:pPr>
        <w:pStyle w:val="Textkrper"/>
        <w:spacing w:before="1" w:line="268" w:lineRule="auto"/>
        <w:ind w:left="2204" w:right="954" w:hanging="1"/>
        <w:jc w:val="both"/>
      </w:pPr>
      <w:r>
        <w:rPr>
          <w:color w:val="231F20"/>
          <w:w w:val="110"/>
        </w:rPr>
        <w:t xml:space="preserve">Smart Devices können digitale Informationen verarbeiten und diese mit anderen </w:t>
      </w:r>
      <w:proofErr w:type="spellStart"/>
      <w:r>
        <w:rPr>
          <w:color w:val="231F20"/>
          <w:w w:val="110"/>
        </w:rPr>
        <w:t>Gerä</w:t>
      </w:r>
      <w:proofErr w:type="spellEnd"/>
      <w:r>
        <w:rPr>
          <w:color w:val="231F20"/>
          <w:w w:val="110"/>
        </w:rPr>
        <w:t xml:space="preserve">- </w:t>
      </w:r>
      <w:proofErr w:type="spellStart"/>
      <w:r>
        <w:rPr>
          <w:color w:val="231F20"/>
          <w:w w:val="110"/>
        </w:rPr>
        <w:t>ten</w:t>
      </w:r>
      <w:proofErr w:type="spellEnd"/>
      <w:r>
        <w:rPr>
          <w:color w:val="231F20"/>
          <w:w w:val="110"/>
        </w:rPr>
        <w:t xml:space="preserve"> austauschen. Sie können aber auch die Fähigkeit besitzen, Informationen zu gene- </w:t>
      </w:r>
      <w:proofErr w:type="spellStart"/>
      <w:r>
        <w:rPr>
          <w:color w:val="231F20"/>
          <w:w w:val="110"/>
        </w:rPr>
        <w:t>rieren</w:t>
      </w:r>
      <w:proofErr w:type="spellEnd"/>
      <w:r>
        <w:rPr>
          <w:color w:val="231F20"/>
          <w:w w:val="110"/>
        </w:rPr>
        <w:t xml:space="preserve"> oder mit ihrer Umgebung interagieren (</w:t>
      </w:r>
      <w:proofErr w:type="spellStart"/>
      <w:r>
        <w:rPr>
          <w:color w:val="231F20"/>
          <w:w w:val="110"/>
        </w:rPr>
        <w:t>Poslad</w:t>
      </w:r>
      <w:proofErr w:type="spellEnd"/>
      <w:r>
        <w:rPr>
          <w:color w:val="231F20"/>
          <w:w w:val="110"/>
        </w:rPr>
        <w:t xml:space="preserve"> 2009).</w:t>
      </w:r>
    </w:p>
    <w:p w14:paraId="64D3A56E" w14:textId="77777777" w:rsidR="007265B5" w:rsidRDefault="007265B5">
      <w:pPr>
        <w:pStyle w:val="Textkrper"/>
        <w:spacing w:before="5"/>
        <w:rPr>
          <w:sz w:val="22"/>
        </w:rPr>
      </w:pPr>
    </w:p>
    <w:p w14:paraId="267E4E12" w14:textId="77777777" w:rsidR="007265B5" w:rsidRDefault="00000000">
      <w:pPr>
        <w:pStyle w:val="Textkrper"/>
        <w:spacing w:line="268" w:lineRule="auto"/>
        <w:ind w:left="2204" w:right="955"/>
        <w:jc w:val="both"/>
      </w:pPr>
      <w:r>
        <w:rPr>
          <w:color w:val="231F20"/>
          <w:w w:val="110"/>
        </w:rPr>
        <w:t>Um Informationen zu generieren, werden Sensoren benötigt. Das sind technische Bau- teile für die qualitative oder quantitative Messung von chemischen oder physikalischen Größen</w:t>
      </w:r>
      <w:r>
        <w:rPr>
          <w:color w:val="231F20"/>
          <w:spacing w:val="-6"/>
          <w:w w:val="110"/>
        </w:rPr>
        <w:t xml:space="preserve"> </w:t>
      </w:r>
      <w:r>
        <w:rPr>
          <w:color w:val="231F20"/>
          <w:w w:val="110"/>
        </w:rPr>
        <w:t>und</w:t>
      </w:r>
      <w:r>
        <w:rPr>
          <w:color w:val="231F20"/>
          <w:spacing w:val="-6"/>
          <w:w w:val="110"/>
        </w:rPr>
        <w:t xml:space="preserve"> </w:t>
      </w:r>
      <w:r>
        <w:rPr>
          <w:color w:val="231F20"/>
          <w:w w:val="110"/>
        </w:rPr>
        <w:t>Eigenschaften</w:t>
      </w:r>
      <w:r>
        <w:rPr>
          <w:color w:val="231F20"/>
          <w:spacing w:val="-6"/>
          <w:w w:val="110"/>
        </w:rPr>
        <w:t xml:space="preserve"> </w:t>
      </w:r>
      <w:r>
        <w:rPr>
          <w:color w:val="231F20"/>
          <w:w w:val="110"/>
        </w:rPr>
        <w:t>(z.</w:t>
      </w:r>
      <w:r>
        <w:rPr>
          <w:color w:val="231F20"/>
          <w:spacing w:val="-6"/>
          <w:w w:val="110"/>
        </w:rPr>
        <w:t xml:space="preserve"> </w:t>
      </w:r>
      <w:r>
        <w:rPr>
          <w:color w:val="231F20"/>
          <w:w w:val="110"/>
        </w:rPr>
        <w:t>B.</w:t>
      </w:r>
      <w:r>
        <w:rPr>
          <w:color w:val="231F20"/>
          <w:spacing w:val="-6"/>
          <w:w w:val="110"/>
        </w:rPr>
        <w:t xml:space="preserve"> </w:t>
      </w:r>
      <w:r>
        <w:rPr>
          <w:color w:val="231F20"/>
          <w:w w:val="110"/>
        </w:rPr>
        <w:t>Temperatur,</w:t>
      </w:r>
      <w:r>
        <w:rPr>
          <w:color w:val="231F20"/>
          <w:spacing w:val="-6"/>
          <w:w w:val="110"/>
        </w:rPr>
        <w:t xml:space="preserve"> </w:t>
      </w:r>
      <w:r>
        <w:rPr>
          <w:color w:val="231F20"/>
          <w:w w:val="110"/>
        </w:rPr>
        <w:t>Licht,</w:t>
      </w:r>
      <w:r>
        <w:rPr>
          <w:color w:val="231F20"/>
          <w:spacing w:val="-6"/>
          <w:w w:val="110"/>
        </w:rPr>
        <w:t xml:space="preserve"> </w:t>
      </w:r>
      <w:r>
        <w:rPr>
          <w:color w:val="231F20"/>
          <w:w w:val="110"/>
        </w:rPr>
        <w:t>Beschleunigung,</w:t>
      </w:r>
      <w:r>
        <w:rPr>
          <w:color w:val="231F20"/>
          <w:spacing w:val="-6"/>
          <w:w w:val="110"/>
        </w:rPr>
        <w:t xml:space="preserve"> </w:t>
      </w:r>
      <w:r>
        <w:rPr>
          <w:color w:val="231F20"/>
          <w:w w:val="110"/>
        </w:rPr>
        <w:t>Elektrizität,</w:t>
      </w:r>
      <w:r>
        <w:rPr>
          <w:color w:val="231F20"/>
          <w:spacing w:val="-6"/>
          <w:w w:val="110"/>
        </w:rPr>
        <w:t xml:space="preserve"> </w:t>
      </w:r>
      <w:proofErr w:type="spellStart"/>
      <w:r>
        <w:rPr>
          <w:color w:val="231F20"/>
          <w:w w:val="110"/>
        </w:rPr>
        <w:t>Pulsfre</w:t>
      </w:r>
      <w:proofErr w:type="spellEnd"/>
      <w:r>
        <w:rPr>
          <w:color w:val="231F20"/>
          <w:w w:val="110"/>
        </w:rPr>
        <w:t xml:space="preserve">- </w:t>
      </w:r>
      <w:proofErr w:type="spellStart"/>
      <w:r>
        <w:rPr>
          <w:color w:val="231F20"/>
          <w:w w:val="110"/>
        </w:rPr>
        <w:t>quenz</w:t>
      </w:r>
      <w:proofErr w:type="spellEnd"/>
      <w:r>
        <w:rPr>
          <w:color w:val="231F20"/>
          <w:w w:val="110"/>
        </w:rPr>
        <w:t>,</w:t>
      </w:r>
      <w:r>
        <w:rPr>
          <w:color w:val="231F20"/>
          <w:spacing w:val="-13"/>
          <w:w w:val="110"/>
        </w:rPr>
        <w:t xml:space="preserve"> </w:t>
      </w:r>
      <w:r>
        <w:rPr>
          <w:color w:val="231F20"/>
          <w:w w:val="110"/>
        </w:rPr>
        <w:t>Lautstärke</w:t>
      </w:r>
      <w:r>
        <w:rPr>
          <w:color w:val="231F20"/>
          <w:spacing w:val="-13"/>
          <w:w w:val="110"/>
        </w:rPr>
        <w:t xml:space="preserve"> </w:t>
      </w:r>
      <w:r>
        <w:rPr>
          <w:color w:val="231F20"/>
          <w:w w:val="110"/>
        </w:rPr>
        <w:t>etc.).</w:t>
      </w:r>
      <w:r>
        <w:rPr>
          <w:color w:val="231F20"/>
          <w:spacing w:val="-13"/>
          <w:w w:val="110"/>
        </w:rPr>
        <w:t xml:space="preserve"> </w:t>
      </w:r>
      <w:r>
        <w:rPr>
          <w:color w:val="231F20"/>
          <w:w w:val="110"/>
        </w:rPr>
        <w:t>Wenn</w:t>
      </w:r>
      <w:r>
        <w:rPr>
          <w:color w:val="231F20"/>
          <w:spacing w:val="-13"/>
          <w:w w:val="110"/>
        </w:rPr>
        <w:t xml:space="preserve"> </w:t>
      </w:r>
      <w:r>
        <w:rPr>
          <w:color w:val="231F20"/>
          <w:w w:val="110"/>
        </w:rPr>
        <w:t>Smart</w:t>
      </w:r>
      <w:r>
        <w:rPr>
          <w:color w:val="231F20"/>
          <w:spacing w:val="-13"/>
          <w:w w:val="110"/>
        </w:rPr>
        <w:t xml:space="preserve"> </w:t>
      </w:r>
      <w:r>
        <w:rPr>
          <w:color w:val="231F20"/>
          <w:w w:val="110"/>
        </w:rPr>
        <w:t>Devices</w:t>
      </w:r>
      <w:r>
        <w:rPr>
          <w:color w:val="231F20"/>
          <w:spacing w:val="-13"/>
          <w:w w:val="110"/>
        </w:rPr>
        <w:t xml:space="preserve"> </w:t>
      </w:r>
      <w:r>
        <w:rPr>
          <w:color w:val="231F20"/>
          <w:w w:val="110"/>
        </w:rPr>
        <w:t>mit</w:t>
      </w:r>
      <w:r>
        <w:rPr>
          <w:color w:val="231F20"/>
          <w:spacing w:val="-13"/>
          <w:w w:val="110"/>
        </w:rPr>
        <w:t xml:space="preserve"> </w:t>
      </w:r>
      <w:r>
        <w:rPr>
          <w:color w:val="231F20"/>
          <w:w w:val="110"/>
        </w:rPr>
        <w:t>ihrer</w:t>
      </w:r>
      <w:r>
        <w:rPr>
          <w:color w:val="231F20"/>
          <w:spacing w:val="-13"/>
          <w:w w:val="110"/>
        </w:rPr>
        <w:t xml:space="preserve"> </w:t>
      </w:r>
      <w:r>
        <w:rPr>
          <w:color w:val="231F20"/>
          <w:w w:val="110"/>
        </w:rPr>
        <w:t>Umgebung</w:t>
      </w:r>
      <w:r>
        <w:rPr>
          <w:color w:val="231F20"/>
          <w:spacing w:val="-13"/>
          <w:w w:val="110"/>
        </w:rPr>
        <w:t xml:space="preserve"> </w:t>
      </w:r>
      <w:r>
        <w:rPr>
          <w:color w:val="231F20"/>
          <w:w w:val="110"/>
        </w:rPr>
        <w:t>interagieren,</w:t>
      </w:r>
      <w:r>
        <w:rPr>
          <w:color w:val="231F20"/>
          <w:spacing w:val="-13"/>
          <w:w w:val="110"/>
        </w:rPr>
        <w:t xml:space="preserve"> </w:t>
      </w:r>
      <w:r>
        <w:rPr>
          <w:color w:val="231F20"/>
          <w:w w:val="110"/>
        </w:rPr>
        <w:t>wird</w:t>
      </w:r>
      <w:r>
        <w:rPr>
          <w:color w:val="231F20"/>
          <w:spacing w:val="-13"/>
          <w:w w:val="110"/>
        </w:rPr>
        <w:t xml:space="preserve"> </w:t>
      </w:r>
      <w:r>
        <w:rPr>
          <w:color w:val="231F20"/>
          <w:w w:val="110"/>
        </w:rPr>
        <w:t>von Smarten Aktoren gesprochen. Dies können LEDs, Pieper, Schalter oder Ähnliches sein. Auch</w:t>
      </w:r>
      <w:r>
        <w:rPr>
          <w:color w:val="231F20"/>
          <w:spacing w:val="-3"/>
          <w:w w:val="110"/>
        </w:rPr>
        <w:t xml:space="preserve"> </w:t>
      </w:r>
      <w:r>
        <w:rPr>
          <w:color w:val="231F20"/>
          <w:w w:val="110"/>
        </w:rPr>
        <w:t>Sensoren</w:t>
      </w:r>
      <w:r>
        <w:rPr>
          <w:color w:val="231F20"/>
          <w:spacing w:val="-3"/>
          <w:w w:val="110"/>
        </w:rPr>
        <w:t xml:space="preserve"> </w:t>
      </w:r>
      <w:r>
        <w:rPr>
          <w:color w:val="231F20"/>
          <w:w w:val="110"/>
        </w:rPr>
        <w:t>und</w:t>
      </w:r>
      <w:r>
        <w:rPr>
          <w:color w:val="231F20"/>
          <w:spacing w:val="-3"/>
          <w:w w:val="110"/>
        </w:rPr>
        <w:t xml:space="preserve"> </w:t>
      </w:r>
      <w:r>
        <w:rPr>
          <w:color w:val="231F20"/>
          <w:w w:val="110"/>
        </w:rPr>
        <w:t>Aktuatoren</w:t>
      </w:r>
      <w:r>
        <w:rPr>
          <w:color w:val="231F20"/>
          <w:spacing w:val="-3"/>
          <w:w w:val="110"/>
        </w:rPr>
        <w:t xml:space="preserve"> </w:t>
      </w:r>
      <w:r>
        <w:rPr>
          <w:color w:val="231F20"/>
          <w:w w:val="110"/>
        </w:rPr>
        <w:t>wurden</w:t>
      </w:r>
      <w:r>
        <w:rPr>
          <w:color w:val="231F20"/>
          <w:spacing w:val="-3"/>
          <w:w w:val="110"/>
        </w:rPr>
        <w:t xml:space="preserve"> </w:t>
      </w:r>
      <w:r>
        <w:rPr>
          <w:color w:val="231F20"/>
          <w:w w:val="110"/>
        </w:rPr>
        <w:t>in</w:t>
      </w:r>
      <w:r>
        <w:rPr>
          <w:color w:val="231F20"/>
          <w:spacing w:val="-3"/>
          <w:w w:val="110"/>
        </w:rPr>
        <w:t xml:space="preserve"> </w:t>
      </w:r>
      <w:r>
        <w:rPr>
          <w:color w:val="231F20"/>
          <w:w w:val="110"/>
        </w:rPr>
        <w:t>den</w:t>
      </w:r>
      <w:r>
        <w:rPr>
          <w:color w:val="231F20"/>
          <w:spacing w:val="-3"/>
          <w:w w:val="110"/>
        </w:rPr>
        <w:t xml:space="preserve"> </w:t>
      </w:r>
      <w:r>
        <w:rPr>
          <w:color w:val="231F20"/>
          <w:w w:val="110"/>
        </w:rPr>
        <w:t>letzten</w:t>
      </w:r>
      <w:r>
        <w:rPr>
          <w:color w:val="231F20"/>
          <w:spacing w:val="-3"/>
          <w:w w:val="110"/>
        </w:rPr>
        <w:t xml:space="preserve"> </w:t>
      </w:r>
      <w:r>
        <w:rPr>
          <w:color w:val="231F20"/>
          <w:w w:val="110"/>
        </w:rPr>
        <w:t>Jahrzehnten</w:t>
      </w:r>
      <w:r>
        <w:rPr>
          <w:color w:val="231F20"/>
          <w:spacing w:val="-3"/>
          <w:w w:val="110"/>
        </w:rPr>
        <w:t xml:space="preserve"> </w:t>
      </w:r>
      <w:r>
        <w:rPr>
          <w:color w:val="231F20"/>
          <w:w w:val="110"/>
        </w:rPr>
        <w:t>kleiner,</w:t>
      </w:r>
      <w:r>
        <w:rPr>
          <w:color w:val="231F20"/>
          <w:spacing w:val="-3"/>
          <w:w w:val="110"/>
        </w:rPr>
        <w:t xml:space="preserve"> </w:t>
      </w:r>
      <w:proofErr w:type="spellStart"/>
      <w:r>
        <w:rPr>
          <w:color w:val="231F20"/>
          <w:w w:val="110"/>
        </w:rPr>
        <w:t>kostengüns</w:t>
      </w:r>
      <w:proofErr w:type="spellEnd"/>
      <w:r>
        <w:rPr>
          <w:color w:val="231F20"/>
          <w:w w:val="110"/>
        </w:rPr>
        <w:t xml:space="preserve">- </w:t>
      </w:r>
      <w:proofErr w:type="spellStart"/>
      <w:r>
        <w:rPr>
          <w:color w:val="231F20"/>
          <w:w w:val="110"/>
        </w:rPr>
        <w:t>tiger</w:t>
      </w:r>
      <w:proofErr w:type="spellEnd"/>
      <w:r>
        <w:rPr>
          <w:color w:val="231F20"/>
          <w:w w:val="110"/>
        </w:rPr>
        <w:t>, genauer und langlebiger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5685CB99" w14:textId="77777777" w:rsidR="007265B5" w:rsidRDefault="007265B5">
      <w:pPr>
        <w:pStyle w:val="Textkrper"/>
        <w:rPr>
          <w:sz w:val="24"/>
        </w:rPr>
      </w:pPr>
    </w:p>
    <w:p w14:paraId="65E09C39" w14:textId="77777777" w:rsidR="007265B5" w:rsidRDefault="00000000">
      <w:pPr>
        <w:pStyle w:val="berschrift7"/>
        <w:spacing w:before="200"/>
        <w:ind w:left="2204"/>
        <w:jc w:val="left"/>
      </w:pPr>
      <w:r>
        <w:rPr>
          <w:color w:val="003946"/>
          <w:spacing w:val="-2"/>
          <w:w w:val="105"/>
        </w:rPr>
        <w:t>Energieversorgung</w:t>
      </w:r>
    </w:p>
    <w:p w14:paraId="74D62945" w14:textId="77777777" w:rsidR="007265B5" w:rsidRDefault="007265B5">
      <w:pPr>
        <w:pStyle w:val="Textkrper"/>
        <w:spacing w:before="6"/>
        <w:rPr>
          <w:rFonts w:ascii="Trebuchet MS"/>
          <w:sz w:val="26"/>
        </w:rPr>
      </w:pPr>
    </w:p>
    <w:p w14:paraId="56FA31DA" w14:textId="77777777" w:rsidR="007265B5" w:rsidRDefault="00000000">
      <w:pPr>
        <w:pStyle w:val="Textkrper"/>
        <w:spacing w:line="268" w:lineRule="auto"/>
        <w:ind w:left="2204" w:right="954" w:hanging="1"/>
        <w:jc w:val="both"/>
      </w:pPr>
      <w:r>
        <w:rPr>
          <w:color w:val="231F20"/>
          <w:w w:val="110"/>
        </w:rPr>
        <w:t>Ein ungelöstes technisches Problem und begrenzender Faktor für die Mobilität smarter Objekte ist weiterhin die Energieversorgung. Akkus und Batterien werden kleiner und leistungsfähiger. Dennoch ist diese Entwicklung deutlich langsamer als die oben genannten, was bei steigenden Leistungen zu kürzeren Laufzeiten führt (</w:t>
      </w:r>
      <w:proofErr w:type="spellStart"/>
      <w:r>
        <w:rPr>
          <w:color w:val="231F20"/>
          <w:w w:val="110"/>
        </w:rPr>
        <w:t>Laudon</w:t>
      </w:r>
      <w:proofErr w:type="spellEnd"/>
      <w:r>
        <w:rPr>
          <w:color w:val="231F20"/>
          <w:w w:val="110"/>
        </w:rPr>
        <w:t xml:space="preserve">/ </w:t>
      </w:r>
      <w:proofErr w:type="spellStart"/>
      <w:r>
        <w:rPr>
          <w:color w:val="231F20"/>
          <w:w w:val="110"/>
        </w:rPr>
        <w:t>Laudon</w:t>
      </w:r>
      <w:proofErr w:type="spellEnd"/>
      <w:r>
        <w:rPr>
          <w:color w:val="231F20"/>
          <w:w w:val="110"/>
        </w:rPr>
        <w:t>/Schoder 2015).</w:t>
      </w:r>
    </w:p>
    <w:p w14:paraId="575766B7" w14:textId="77777777" w:rsidR="007265B5" w:rsidRDefault="007265B5">
      <w:pPr>
        <w:pStyle w:val="Textkrper"/>
        <w:rPr>
          <w:sz w:val="24"/>
        </w:rPr>
      </w:pPr>
    </w:p>
    <w:p w14:paraId="4F0C513F" w14:textId="77777777" w:rsidR="007265B5" w:rsidRDefault="007265B5">
      <w:pPr>
        <w:pStyle w:val="Textkrper"/>
        <w:spacing w:before="1"/>
        <w:rPr>
          <w:sz w:val="35"/>
        </w:rPr>
      </w:pPr>
    </w:p>
    <w:p w14:paraId="2695C4C4" w14:textId="77777777" w:rsidR="007265B5" w:rsidRDefault="00000000">
      <w:pPr>
        <w:pStyle w:val="berschrift4"/>
        <w:numPr>
          <w:ilvl w:val="1"/>
          <w:numId w:val="12"/>
        </w:numPr>
        <w:tabs>
          <w:tab w:val="left" w:pos="2771"/>
          <w:tab w:val="left" w:pos="2772"/>
        </w:tabs>
        <w:ind w:hanging="568"/>
        <w:jc w:val="left"/>
        <w:rPr>
          <w:rFonts w:ascii="Fira Sans Black"/>
          <w:b/>
          <w:color w:val="003946"/>
        </w:rPr>
      </w:pPr>
      <w:r>
        <w:rPr>
          <w:color w:val="003946"/>
        </w:rPr>
        <w:t>Smart</w:t>
      </w:r>
      <w:r>
        <w:rPr>
          <w:color w:val="003946"/>
          <w:spacing w:val="-4"/>
        </w:rPr>
        <w:t xml:space="preserve"> </w:t>
      </w:r>
      <w:r>
        <w:rPr>
          <w:color w:val="003946"/>
        </w:rPr>
        <w:t>Devices</w:t>
      </w:r>
      <w:r>
        <w:rPr>
          <w:color w:val="003946"/>
          <w:spacing w:val="-3"/>
        </w:rPr>
        <w:t xml:space="preserve"> </w:t>
      </w:r>
      <w:r>
        <w:rPr>
          <w:color w:val="003946"/>
        </w:rPr>
        <w:t>im</w:t>
      </w:r>
      <w:r>
        <w:rPr>
          <w:color w:val="003946"/>
          <w:spacing w:val="-3"/>
        </w:rPr>
        <w:t xml:space="preserve"> </w:t>
      </w:r>
      <w:r>
        <w:rPr>
          <w:color w:val="003946"/>
        </w:rPr>
        <w:t>Internet</w:t>
      </w:r>
      <w:r>
        <w:rPr>
          <w:color w:val="003946"/>
          <w:spacing w:val="-4"/>
        </w:rPr>
        <w:t xml:space="preserve"> </w:t>
      </w:r>
      <w:r>
        <w:rPr>
          <w:color w:val="003946"/>
        </w:rPr>
        <w:t>der</w:t>
      </w:r>
      <w:r>
        <w:rPr>
          <w:color w:val="003946"/>
          <w:spacing w:val="-3"/>
        </w:rPr>
        <w:t xml:space="preserve"> </w:t>
      </w:r>
      <w:r>
        <w:rPr>
          <w:color w:val="003946"/>
          <w:spacing w:val="-4"/>
        </w:rPr>
        <w:t>Dinge</w:t>
      </w:r>
    </w:p>
    <w:p w14:paraId="5AAA55BD" w14:textId="77777777" w:rsidR="007265B5" w:rsidRDefault="00000000">
      <w:pPr>
        <w:pStyle w:val="Textkrper"/>
        <w:spacing w:before="255" w:line="268" w:lineRule="auto"/>
        <w:ind w:left="2204" w:right="954" w:hanging="1"/>
        <w:jc w:val="both"/>
      </w:pPr>
      <w:r>
        <w:rPr>
          <w:color w:val="231F20"/>
          <w:w w:val="110"/>
        </w:rPr>
        <w:t>Das</w:t>
      </w:r>
      <w:r>
        <w:rPr>
          <w:color w:val="231F20"/>
          <w:spacing w:val="-6"/>
          <w:w w:val="110"/>
        </w:rPr>
        <w:t xml:space="preserve"> </w:t>
      </w:r>
      <w:r>
        <w:rPr>
          <w:color w:val="231F20"/>
          <w:w w:val="110"/>
        </w:rPr>
        <w:t>Internet</w:t>
      </w:r>
      <w:r>
        <w:rPr>
          <w:color w:val="231F20"/>
          <w:spacing w:val="-6"/>
          <w:w w:val="110"/>
        </w:rPr>
        <w:t xml:space="preserve"> </w:t>
      </w:r>
      <w:r>
        <w:rPr>
          <w:color w:val="231F20"/>
          <w:w w:val="110"/>
        </w:rPr>
        <w:t>der</w:t>
      </w:r>
      <w:r>
        <w:rPr>
          <w:color w:val="231F20"/>
          <w:spacing w:val="-6"/>
          <w:w w:val="110"/>
        </w:rPr>
        <w:t xml:space="preserve"> </w:t>
      </w:r>
      <w:r>
        <w:rPr>
          <w:color w:val="231F20"/>
          <w:w w:val="110"/>
        </w:rPr>
        <w:t>Dinge</w:t>
      </w:r>
      <w:r>
        <w:rPr>
          <w:color w:val="231F20"/>
          <w:spacing w:val="-6"/>
          <w:w w:val="110"/>
        </w:rPr>
        <w:t xml:space="preserve"> </w:t>
      </w:r>
      <w:r>
        <w:rPr>
          <w:color w:val="231F20"/>
          <w:w w:val="110"/>
        </w:rPr>
        <w:t>(englisch:</w:t>
      </w:r>
      <w:r>
        <w:rPr>
          <w:color w:val="231F20"/>
          <w:spacing w:val="-6"/>
          <w:w w:val="110"/>
        </w:rPr>
        <w:t xml:space="preserve"> </w:t>
      </w:r>
      <w:r>
        <w:rPr>
          <w:color w:val="231F20"/>
          <w:w w:val="110"/>
        </w:rPr>
        <w:t>Internet</w:t>
      </w:r>
      <w:r>
        <w:rPr>
          <w:color w:val="231F20"/>
          <w:spacing w:val="-6"/>
          <w:w w:val="110"/>
        </w:rPr>
        <w:t xml:space="preserve"> </w:t>
      </w:r>
      <w:proofErr w:type="spellStart"/>
      <w:r>
        <w:rPr>
          <w:color w:val="231F20"/>
          <w:w w:val="110"/>
        </w:rPr>
        <w:t>of</w:t>
      </w:r>
      <w:proofErr w:type="spellEnd"/>
      <w:r>
        <w:rPr>
          <w:color w:val="231F20"/>
          <w:spacing w:val="-6"/>
          <w:w w:val="110"/>
        </w:rPr>
        <w:t xml:space="preserve"> </w:t>
      </w:r>
      <w:r>
        <w:rPr>
          <w:color w:val="231F20"/>
          <w:w w:val="110"/>
        </w:rPr>
        <w:t>Things,</w:t>
      </w:r>
      <w:r>
        <w:rPr>
          <w:color w:val="231F20"/>
          <w:spacing w:val="-6"/>
          <w:w w:val="110"/>
        </w:rPr>
        <w:t xml:space="preserve"> </w:t>
      </w:r>
      <w:r>
        <w:rPr>
          <w:color w:val="231F20"/>
          <w:w w:val="110"/>
        </w:rPr>
        <w:t>kurz</w:t>
      </w:r>
      <w:r>
        <w:rPr>
          <w:color w:val="231F20"/>
          <w:spacing w:val="-6"/>
          <w:w w:val="110"/>
        </w:rPr>
        <w:t xml:space="preserve"> </w:t>
      </w:r>
      <w:r>
        <w:rPr>
          <w:color w:val="231F20"/>
          <w:w w:val="110"/>
        </w:rPr>
        <w:t>IoT)</w:t>
      </w:r>
      <w:r>
        <w:rPr>
          <w:color w:val="231F20"/>
          <w:spacing w:val="-6"/>
          <w:w w:val="110"/>
        </w:rPr>
        <w:t xml:space="preserve"> </w:t>
      </w:r>
      <w:r>
        <w:rPr>
          <w:color w:val="231F20"/>
          <w:w w:val="110"/>
        </w:rPr>
        <w:t>ist</w:t>
      </w:r>
      <w:r>
        <w:rPr>
          <w:color w:val="231F20"/>
          <w:spacing w:val="-6"/>
          <w:w w:val="110"/>
        </w:rPr>
        <w:t xml:space="preserve"> </w:t>
      </w:r>
      <w:r>
        <w:rPr>
          <w:color w:val="231F20"/>
          <w:w w:val="110"/>
        </w:rPr>
        <w:t>eine</w:t>
      </w:r>
      <w:r>
        <w:rPr>
          <w:color w:val="231F20"/>
          <w:spacing w:val="-6"/>
          <w:w w:val="110"/>
        </w:rPr>
        <w:t xml:space="preserve"> </w:t>
      </w:r>
      <w:r>
        <w:rPr>
          <w:color w:val="231F20"/>
          <w:w w:val="110"/>
        </w:rPr>
        <w:t>digitale</w:t>
      </w:r>
      <w:r>
        <w:rPr>
          <w:color w:val="231F20"/>
          <w:spacing w:val="-6"/>
          <w:w w:val="110"/>
        </w:rPr>
        <w:t xml:space="preserve"> </w:t>
      </w:r>
      <w:r>
        <w:rPr>
          <w:color w:val="231F20"/>
          <w:w w:val="110"/>
        </w:rPr>
        <w:t xml:space="preserve">Überlage- </w:t>
      </w:r>
      <w:proofErr w:type="spellStart"/>
      <w:r>
        <w:rPr>
          <w:color w:val="231F20"/>
          <w:w w:val="110"/>
        </w:rPr>
        <w:t>rung</w:t>
      </w:r>
      <w:proofErr w:type="spellEnd"/>
      <w:r>
        <w:rPr>
          <w:color w:val="231F20"/>
          <w:spacing w:val="-16"/>
          <w:w w:val="110"/>
        </w:rPr>
        <w:t xml:space="preserve"> </w:t>
      </w:r>
      <w:r>
        <w:rPr>
          <w:color w:val="231F20"/>
          <w:w w:val="110"/>
        </w:rPr>
        <w:t>von</w:t>
      </w:r>
      <w:r>
        <w:rPr>
          <w:color w:val="231F20"/>
          <w:spacing w:val="-15"/>
          <w:w w:val="110"/>
        </w:rPr>
        <w:t xml:space="preserve"> </w:t>
      </w:r>
      <w:r>
        <w:rPr>
          <w:color w:val="231F20"/>
          <w:w w:val="110"/>
        </w:rPr>
        <w:t>Informationen</w:t>
      </w:r>
      <w:r>
        <w:rPr>
          <w:color w:val="231F20"/>
          <w:spacing w:val="-15"/>
          <w:w w:val="110"/>
        </w:rPr>
        <w:t xml:space="preserve"> </w:t>
      </w:r>
      <w:r>
        <w:rPr>
          <w:color w:val="231F20"/>
          <w:w w:val="110"/>
        </w:rPr>
        <w:t>über</w:t>
      </w:r>
      <w:r>
        <w:rPr>
          <w:color w:val="231F20"/>
          <w:spacing w:val="-16"/>
          <w:w w:val="110"/>
        </w:rPr>
        <w:t xml:space="preserve"> </w:t>
      </w:r>
      <w:r>
        <w:rPr>
          <w:color w:val="231F20"/>
          <w:w w:val="110"/>
        </w:rPr>
        <w:t>die</w:t>
      </w:r>
      <w:r>
        <w:rPr>
          <w:color w:val="231F20"/>
          <w:spacing w:val="-15"/>
          <w:w w:val="110"/>
        </w:rPr>
        <w:t xml:space="preserve"> </w:t>
      </w:r>
      <w:r>
        <w:rPr>
          <w:color w:val="231F20"/>
          <w:w w:val="110"/>
        </w:rPr>
        <w:t>physische</w:t>
      </w:r>
      <w:r>
        <w:rPr>
          <w:color w:val="231F20"/>
          <w:spacing w:val="-15"/>
          <w:w w:val="110"/>
        </w:rPr>
        <w:t xml:space="preserve"> </w:t>
      </w:r>
      <w:r>
        <w:rPr>
          <w:color w:val="231F20"/>
          <w:w w:val="110"/>
        </w:rPr>
        <w:t>Welt.</w:t>
      </w:r>
      <w:r>
        <w:rPr>
          <w:color w:val="231F20"/>
          <w:spacing w:val="-15"/>
          <w:w w:val="110"/>
        </w:rPr>
        <w:t xml:space="preserve"> </w:t>
      </w:r>
      <w:r>
        <w:rPr>
          <w:color w:val="231F20"/>
          <w:w w:val="110"/>
        </w:rPr>
        <w:t>Objekte</w:t>
      </w:r>
      <w:r>
        <w:rPr>
          <w:color w:val="231F20"/>
          <w:spacing w:val="-16"/>
          <w:w w:val="110"/>
        </w:rPr>
        <w:t xml:space="preserve"> </w:t>
      </w:r>
      <w:r>
        <w:rPr>
          <w:color w:val="231F20"/>
          <w:w w:val="110"/>
        </w:rPr>
        <w:t>und</w:t>
      </w:r>
      <w:r>
        <w:rPr>
          <w:color w:val="231F20"/>
          <w:spacing w:val="-15"/>
          <w:w w:val="110"/>
        </w:rPr>
        <w:t xml:space="preserve"> </w:t>
      </w:r>
      <w:r>
        <w:rPr>
          <w:color w:val="231F20"/>
          <w:w w:val="110"/>
        </w:rPr>
        <w:t>Orte</w:t>
      </w:r>
      <w:r>
        <w:rPr>
          <w:color w:val="231F20"/>
          <w:spacing w:val="-15"/>
          <w:w w:val="110"/>
        </w:rPr>
        <w:t xml:space="preserve"> </w:t>
      </w:r>
      <w:r>
        <w:rPr>
          <w:color w:val="231F20"/>
          <w:w w:val="110"/>
        </w:rPr>
        <w:t>können</w:t>
      </w:r>
      <w:r>
        <w:rPr>
          <w:color w:val="231F20"/>
          <w:spacing w:val="-16"/>
          <w:w w:val="110"/>
        </w:rPr>
        <w:t xml:space="preserve"> </w:t>
      </w:r>
      <w:r>
        <w:rPr>
          <w:color w:val="231F20"/>
          <w:w w:val="110"/>
        </w:rPr>
        <w:t>Teil</w:t>
      </w:r>
      <w:r>
        <w:rPr>
          <w:color w:val="231F20"/>
          <w:spacing w:val="-15"/>
          <w:w w:val="110"/>
        </w:rPr>
        <w:t xml:space="preserve"> </w:t>
      </w:r>
      <w:r>
        <w:rPr>
          <w:color w:val="231F20"/>
          <w:w w:val="110"/>
        </w:rPr>
        <w:t>des</w:t>
      </w:r>
      <w:r>
        <w:rPr>
          <w:color w:val="231F20"/>
          <w:spacing w:val="-15"/>
          <w:w w:val="110"/>
        </w:rPr>
        <w:t xml:space="preserve"> </w:t>
      </w:r>
      <w:proofErr w:type="spellStart"/>
      <w:r>
        <w:rPr>
          <w:color w:val="231F20"/>
          <w:w w:val="110"/>
        </w:rPr>
        <w:t>IoTs</w:t>
      </w:r>
      <w:proofErr w:type="spellEnd"/>
      <w:r>
        <w:rPr>
          <w:color w:val="231F20"/>
          <w:w w:val="110"/>
        </w:rPr>
        <w:t xml:space="preserve"> in zweierlei Hinsicht werden. Einerseits können für physische Orte digitale </w:t>
      </w:r>
      <w:proofErr w:type="spellStart"/>
      <w:r>
        <w:rPr>
          <w:color w:val="231F20"/>
          <w:w w:val="110"/>
        </w:rPr>
        <w:t>Informatio</w:t>
      </w:r>
      <w:proofErr w:type="spellEnd"/>
      <w:r>
        <w:rPr>
          <w:color w:val="231F20"/>
          <w:w w:val="110"/>
        </w:rPr>
        <w:t xml:space="preserve">- </w:t>
      </w:r>
      <w:proofErr w:type="spellStart"/>
      <w:r>
        <w:rPr>
          <w:color w:val="231F20"/>
          <w:w w:val="110"/>
        </w:rPr>
        <w:t>nen</w:t>
      </w:r>
      <w:proofErr w:type="spellEnd"/>
      <w:r>
        <w:rPr>
          <w:color w:val="231F20"/>
          <w:w w:val="110"/>
        </w:rPr>
        <w:t xml:space="preserve"> verknüpft werden. Andererseits ermöglicht die Anbindung von Smart Devices an das Internet die sogenannte IoT-Anwendung (</w:t>
      </w:r>
      <w:proofErr w:type="spellStart"/>
      <w:r>
        <w:rPr>
          <w:color w:val="231F20"/>
          <w:w w:val="110"/>
        </w:rPr>
        <w:t>Valhouli</w:t>
      </w:r>
      <w:proofErr w:type="spellEnd"/>
      <w:r>
        <w:rPr>
          <w:color w:val="231F20"/>
          <w:w w:val="110"/>
        </w:rPr>
        <w:t xml:space="preserve"> 2010).</w:t>
      </w:r>
    </w:p>
    <w:p w14:paraId="53A818E3" w14:textId="77777777" w:rsidR="007265B5" w:rsidRDefault="007265B5">
      <w:pPr>
        <w:spacing w:line="268" w:lineRule="auto"/>
        <w:jc w:val="both"/>
        <w:sectPr w:rsidR="007265B5">
          <w:pgSz w:w="11910" w:h="16840"/>
          <w:pgMar w:top="960" w:right="460" w:bottom="280" w:left="460" w:header="0" w:footer="0" w:gutter="0"/>
          <w:cols w:space="720"/>
        </w:sectPr>
      </w:pPr>
    </w:p>
    <w:p w14:paraId="72CFA583" w14:textId="77777777" w:rsidR="007265B5" w:rsidRDefault="007265B5">
      <w:pPr>
        <w:pStyle w:val="Textkrper"/>
      </w:pPr>
    </w:p>
    <w:p w14:paraId="230D85C2" w14:textId="77777777" w:rsidR="007265B5" w:rsidRDefault="007265B5">
      <w:pPr>
        <w:pStyle w:val="Textkrper"/>
        <w:spacing w:before="2"/>
      </w:pPr>
    </w:p>
    <w:p w14:paraId="58D11DFF" w14:textId="77777777" w:rsidR="007265B5" w:rsidRDefault="00000000">
      <w:pPr>
        <w:ind w:left="957"/>
        <w:rPr>
          <w:sz w:val="18"/>
        </w:rPr>
      </w:pPr>
      <w:r>
        <w:rPr>
          <w:color w:val="003946"/>
          <w:w w:val="110"/>
          <w:sz w:val="18"/>
        </w:rPr>
        <w:t>Überblick</w:t>
      </w:r>
      <w:r>
        <w:rPr>
          <w:color w:val="003946"/>
          <w:spacing w:val="-9"/>
          <w:w w:val="110"/>
          <w:sz w:val="18"/>
        </w:rPr>
        <w:t xml:space="preserve"> </w:t>
      </w:r>
      <w:r>
        <w:rPr>
          <w:color w:val="003946"/>
          <w:w w:val="110"/>
          <w:sz w:val="18"/>
        </w:rPr>
        <w:t>und</w:t>
      </w:r>
      <w:r>
        <w:rPr>
          <w:color w:val="003946"/>
          <w:spacing w:val="-9"/>
          <w:w w:val="110"/>
          <w:sz w:val="18"/>
        </w:rPr>
        <w:t xml:space="preserve"> </w:t>
      </w:r>
      <w:r>
        <w:rPr>
          <w:color w:val="003946"/>
          <w:spacing w:val="-2"/>
          <w:w w:val="110"/>
          <w:sz w:val="18"/>
        </w:rPr>
        <w:t>Bedeutung</w:t>
      </w:r>
    </w:p>
    <w:p w14:paraId="69789427" w14:textId="77777777" w:rsidR="007265B5" w:rsidRDefault="007265B5">
      <w:pPr>
        <w:pStyle w:val="Textkrper"/>
      </w:pPr>
    </w:p>
    <w:p w14:paraId="51D8982C" w14:textId="77777777" w:rsidR="007265B5" w:rsidRDefault="007265B5">
      <w:pPr>
        <w:pStyle w:val="Textkrper"/>
      </w:pPr>
    </w:p>
    <w:p w14:paraId="7D52C16C" w14:textId="77777777" w:rsidR="007265B5" w:rsidRDefault="007265B5">
      <w:pPr>
        <w:pStyle w:val="Textkrper"/>
      </w:pPr>
    </w:p>
    <w:p w14:paraId="6AD34C96" w14:textId="77777777" w:rsidR="007265B5" w:rsidRDefault="007265B5">
      <w:pPr>
        <w:pStyle w:val="Textkrper"/>
      </w:pPr>
    </w:p>
    <w:p w14:paraId="472DF62D" w14:textId="77777777" w:rsidR="007265B5" w:rsidRDefault="007265B5">
      <w:pPr>
        <w:pStyle w:val="Textkrper"/>
        <w:spacing w:before="6"/>
        <w:rPr>
          <w:sz w:val="22"/>
        </w:rPr>
      </w:pPr>
    </w:p>
    <w:p w14:paraId="4949F48A" w14:textId="77777777" w:rsidR="007265B5" w:rsidRDefault="00000000">
      <w:pPr>
        <w:pStyle w:val="Textkrper"/>
        <w:spacing w:before="102" w:line="268" w:lineRule="auto"/>
        <w:ind w:left="957" w:right="2201"/>
        <w:jc w:val="both"/>
      </w:pPr>
      <w:r>
        <w:rPr>
          <w:color w:val="231F20"/>
          <w:w w:val="110"/>
        </w:rPr>
        <w:t>Das</w:t>
      </w:r>
      <w:r>
        <w:rPr>
          <w:color w:val="231F20"/>
          <w:spacing w:val="-10"/>
          <w:w w:val="110"/>
        </w:rPr>
        <w:t xml:space="preserve"> </w:t>
      </w:r>
      <w:r>
        <w:rPr>
          <w:color w:val="231F20"/>
          <w:w w:val="110"/>
        </w:rPr>
        <w:t>Internet</w:t>
      </w:r>
      <w:r>
        <w:rPr>
          <w:color w:val="231F20"/>
          <w:spacing w:val="-10"/>
          <w:w w:val="110"/>
        </w:rPr>
        <w:t xml:space="preserve"> </w:t>
      </w:r>
      <w:r>
        <w:rPr>
          <w:color w:val="231F20"/>
          <w:w w:val="110"/>
        </w:rPr>
        <w:t>der</w:t>
      </w:r>
      <w:r>
        <w:rPr>
          <w:color w:val="231F20"/>
          <w:spacing w:val="-10"/>
          <w:w w:val="110"/>
        </w:rPr>
        <w:t xml:space="preserve"> </w:t>
      </w:r>
      <w:r>
        <w:rPr>
          <w:color w:val="231F20"/>
          <w:w w:val="110"/>
        </w:rPr>
        <w:t>Dinge</w:t>
      </w:r>
      <w:r>
        <w:rPr>
          <w:color w:val="231F20"/>
          <w:spacing w:val="-10"/>
          <w:w w:val="110"/>
        </w:rPr>
        <w:t xml:space="preserve"> </w:t>
      </w:r>
      <w:r>
        <w:rPr>
          <w:color w:val="231F20"/>
          <w:w w:val="110"/>
        </w:rPr>
        <w:t>hat</w:t>
      </w:r>
      <w:r>
        <w:rPr>
          <w:color w:val="231F20"/>
          <w:spacing w:val="-10"/>
          <w:w w:val="110"/>
        </w:rPr>
        <w:t xml:space="preserve"> </w:t>
      </w:r>
      <w:r>
        <w:rPr>
          <w:color w:val="231F20"/>
          <w:w w:val="110"/>
        </w:rPr>
        <w:t>im</w:t>
      </w:r>
      <w:r>
        <w:rPr>
          <w:color w:val="231F20"/>
          <w:spacing w:val="-10"/>
          <w:w w:val="110"/>
        </w:rPr>
        <w:t xml:space="preserve"> </w:t>
      </w:r>
      <w:r>
        <w:rPr>
          <w:color w:val="231F20"/>
          <w:w w:val="110"/>
        </w:rPr>
        <w:t>Jahr</w:t>
      </w:r>
      <w:r>
        <w:rPr>
          <w:color w:val="231F20"/>
          <w:spacing w:val="-10"/>
          <w:w w:val="110"/>
        </w:rPr>
        <w:t xml:space="preserve"> </w:t>
      </w:r>
      <w:r>
        <w:rPr>
          <w:color w:val="231F20"/>
          <w:w w:val="110"/>
        </w:rPr>
        <w:t>1991</w:t>
      </w:r>
      <w:r>
        <w:rPr>
          <w:color w:val="231F20"/>
          <w:spacing w:val="-10"/>
          <w:w w:val="110"/>
        </w:rPr>
        <w:t xml:space="preserve"> </w:t>
      </w:r>
      <w:r>
        <w:rPr>
          <w:color w:val="231F20"/>
          <w:w w:val="110"/>
        </w:rPr>
        <w:t>mit</w:t>
      </w:r>
      <w:r>
        <w:rPr>
          <w:color w:val="231F20"/>
          <w:spacing w:val="-10"/>
          <w:w w:val="110"/>
        </w:rPr>
        <w:t xml:space="preserve"> </w:t>
      </w:r>
      <w:r>
        <w:rPr>
          <w:color w:val="231F20"/>
          <w:w w:val="110"/>
        </w:rPr>
        <w:t>einer</w:t>
      </w:r>
      <w:r>
        <w:rPr>
          <w:color w:val="231F20"/>
          <w:spacing w:val="-10"/>
          <w:w w:val="110"/>
        </w:rPr>
        <w:t xml:space="preserve"> </w:t>
      </w:r>
      <w:r>
        <w:rPr>
          <w:color w:val="231F20"/>
          <w:w w:val="110"/>
        </w:rPr>
        <w:t>vernetzten</w:t>
      </w:r>
      <w:r>
        <w:rPr>
          <w:color w:val="231F20"/>
          <w:spacing w:val="-10"/>
          <w:w w:val="110"/>
        </w:rPr>
        <w:t xml:space="preserve"> </w:t>
      </w:r>
      <w:r>
        <w:rPr>
          <w:color w:val="231F20"/>
          <w:w w:val="110"/>
        </w:rPr>
        <w:t>Kaffeemaschine</w:t>
      </w:r>
      <w:r>
        <w:rPr>
          <w:color w:val="231F20"/>
          <w:spacing w:val="-10"/>
          <w:w w:val="110"/>
        </w:rPr>
        <w:t xml:space="preserve"> </w:t>
      </w:r>
      <w:r>
        <w:rPr>
          <w:color w:val="231F20"/>
          <w:w w:val="110"/>
        </w:rPr>
        <w:t>begonnen. Damals wurde eine Kaffeemaschine einer Universität mithilfe einer an das Internet angeschlossenen</w:t>
      </w:r>
      <w:r>
        <w:rPr>
          <w:color w:val="231F20"/>
          <w:spacing w:val="-5"/>
          <w:w w:val="110"/>
        </w:rPr>
        <w:t xml:space="preserve"> </w:t>
      </w:r>
      <w:r>
        <w:rPr>
          <w:color w:val="231F20"/>
          <w:w w:val="110"/>
        </w:rPr>
        <w:t>Kamera</w:t>
      </w:r>
      <w:r>
        <w:rPr>
          <w:color w:val="231F20"/>
          <w:spacing w:val="-5"/>
          <w:w w:val="110"/>
        </w:rPr>
        <w:t xml:space="preserve"> </w:t>
      </w:r>
      <w:r>
        <w:rPr>
          <w:color w:val="231F20"/>
          <w:w w:val="110"/>
        </w:rPr>
        <w:t>überwacht.</w:t>
      </w:r>
      <w:r>
        <w:rPr>
          <w:color w:val="231F20"/>
          <w:spacing w:val="-5"/>
          <w:w w:val="110"/>
        </w:rPr>
        <w:t xml:space="preserve"> </w:t>
      </w:r>
      <w:r>
        <w:rPr>
          <w:color w:val="231F20"/>
          <w:w w:val="110"/>
        </w:rPr>
        <w:t>Dreimal</w:t>
      </w:r>
      <w:r>
        <w:rPr>
          <w:color w:val="231F20"/>
          <w:spacing w:val="-5"/>
          <w:w w:val="110"/>
        </w:rPr>
        <w:t xml:space="preserve"> </w:t>
      </w:r>
      <w:r>
        <w:rPr>
          <w:color w:val="231F20"/>
          <w:w w:val="110"/>
        </w:rPr>
        <w:t>pro</w:t>
      </w:r>
      <w:r>
        <w:rPr>
          <w:color w:val="231F20"/>
          <w:spacing w:val="-5"/>
          <w:w w:val="110"/>
        </w:rPr>
        <w:t xml:space="preserve"> </w:t>
      </w:r>
      <w:r>
        <w:rPr>
          <w:color w:val="231F20"/>
          <w:w w:val="110"/>
        </w:rPr>
        <w:t>Minute</w:t>
      </w:r>
      <w:r>
        <w:rPr>
          <w:color w:val="231F20"/>
          <w:spacing w:val="-5"/>
          <w:w w:val="110"/>
        </w:rPr>
        <w:t xml:space="preserve"> </w:t>
      </w:r>
      <w:r>
        <w:rPr>
          <w:color w:val="231F20"/>
          <w:w w:val="110"/>
        </w:rPr>
        <w:t>wurde</w:t>
      </w:r>
      <w:r>
        <w:rPr>
          <w:color w:val="231F20"/>
          <w:spacing w:val="-5"/>
          <w:w w:val="110"/>
        </w:rPr>
        <w:t xml:space="preserve"> </w:t>
      </w:r>
      <w:r>
        <w:rPr>
          <w:color w:val="231F20"/>
          <w:w w:val="110"/>
        </w:rPr>
        <w:t>ein</w:t>
      </w:r>
      <w:r>
        <w:rPr>
          <w:color w:val="231F20"/>
          <w:spacing w:val="-5"/>
          <w:w w:val="110"/>
        </w:rPr>
        <w:t xml:space="preserve"> </w:t>
      </w:r>
      <w:r>
        <w:rPr>
          <w:color w:val="231F20"/>
          <w:w w:val="110"/>
        </w:rPr>
        <w:t>neues</w:t>
      </w:r>
      <w:r>
        <w:rPr>
          <w:color w:val="231F20"/>
          <w:spacing w:val="-5"/>
          <w:w w:val="110"/>
        </w:rPr>
        <w:t xml:space="preserve"> </w:t>
      </w:r>
      <w:r>
        <w:rPr>
          <w:color w:val="231F20"/>
          <w:w w:val="110"/>
        </w:rPr>
        <w:t>Bild</w:t>
      </w:r>
      <w:r>
        <w:rPr>
          <w:color w:val="231F20"/>
          <w:spacing w:val="-5"/>
          <w:w w:val="110"/>
        </w:rPr>
        <w:t xml:space="preserve"> </w:t>
      </w:r>
      <w:proofErr w:type="spellStart"/>
      <w:r>
        <w:rPr>
          <w:color w:val="231F20"/>
          <w:w w:val="110"/>
        </w:rPr>
        <w:t>übertra</w:t>
      </w:r>
      <w:proofErr w:type="spellEnd"/>
      <w:r>
        <w:rPr>
          <w:color w:val="231F20"/>
          <w:w w:val="110"/>
        </w:rPr>
        <w:t xml:space="preserve">- gen, damit der Füllstand der Kanne überprüft werden konnte. So mussten die Wissen- </w:t>
      </w:r>
      <w:proofErr w:type="spellStart"/>
      <w:r>
        <w:rPr>
          <w:color w:val="231F20"/>
          <w:w w:val="110"/>
        </w:rPr>
        <w:t>schaftler</w:t>
      </w:r>
      <w:proofErr w:type="spellEnd"/>
      <w:r>
        <w:rPr>
          <w:color w:val="231F20"/>
          <w:w w:val="110"/>
        </w:rPr>
        <w:t xml:space="preserve"> nicht erst zur Kaffeemaschine gehen und dort nachsehen, ob es noch Kaffee gibt, und sparten sich so Zeit. Die Anwendung lief zehn Jahre und wurde 2001 </w:t>
      </w:r>
      <w:proofErr w:type="spellStart"/>
      <w:r>
        <w:rPr>
          <w:color w:val="231F20"/>
          <w:w w:val="110"/>
        </w:rPr>
        <w:t>abge</w:t>
      </w:r>
      <w:proofErr w:type="spellEnd"/>
      <w:r>
        <w:rPr>
          <w:color w:val="231F20"/>
          <w:w w:val="110"/>
        </w:rPr>
        <w:t xml:space="preserve">- schaltet. Im Vergleich zur klassischen Videoüberwachung war es weltweit allen Men- </w:t>
      </w:r>
      <w:proofErr w:type="spellStart"/>
      <w:r>
        <w:rPr>
          <w:color w:val="231F20"/>
          <w:w w:val="110"/>
        </w:rPr>
        <w:t>schen</w:t>
      </w:r>
      <w:proofErr w:type="spellEnd"/>
      <w:r>
        <w:rPr>
          <w:color w:val="231F20"/>
          <w:w w:val="110"/>
        </w:rPr>
        <w:t xml:space="preserve"> mit einem Internetzugang möglich, den Füllstand der Kaffeemaschine </w:t>
      </w:r>
      <w:proofErr w:type="spellStart"/>
      <w:r>
        <w:rPr>
          <w:color w:val="231F20"/>
          <w:w w:val="110"/>
        </w:rPr>
        <w:t>anzuse</w:t>
      </w:r>
      <w:proofErr w:type="spellEnd"/>
      <w:r>
        <w:rPr>
          <w:color w:val="231F20"/>
          <w:w w:val="110"/>
        </w:rPr>
        <w:t>-</w:t>
      </w:r>
      <w:r>
        <w:rPr>
          <w:color w:val="231F20"/>
          <w:spacing w:val="80"/>
          <w:w w:val="110"/>
        </w:rPr>
        <w:t xml:space="preserve"> </w:t>
      </w:r>
      <w:proofErr w:type="spellStart"/>
      <w:r>
        <w:rPr>
          <w:color w:val="231F20"/>
          <w:w w:val="110"/>
        </w:rPr>
        <w:t>hen</w:t>
      </w:r>
      <w:proofErr w:type="spellEnd"/>
      <w:r>
        <w:rPr>
          <w:color w:val="231F20"/>
          <w:w w:val="110"/>
        </w:rPr>
        <w:t>. Dieses Setup war zur damaligen Zeit ein sehr visionärer Ansatz und gilt als „</w:t>
      </w:r>
      <w:proofErr w:type="spellStart"/>
      <w:r>
        <w:rPr>
          <w:color w:val="231F20"/>
          <w:w w:val="110"/>
        </w:rPr>
        <w:t>proof</w:t>
      </w:r>
      <w:proofErr w:type="spellEnd"/>
      <w:r>
        <w:rPr>
          <w:color w:val="231F20"/>
          <w:w w:val="110"/>
        </w:rPr>
        <w:t xml:space="preserve"> </w:t>
      </w:r>
      <w:proofErr w:type="spellStart"/>
      <w:r>
        <w:rPr>
          <w:color w:val="231F20"/>
          <w:w w:val="110"/>
        </w:rPr>
        <w:t>of</w:t>
      </w:r>
      <w:proofErr w:type="spellEnd"/>
      <w:r>
        <w:rPr>
          <w:color w:val="231F20"/>
          <w:spacing w:val="-10"/>
          <w:w w:val="110"/>
        </w:rPr>
        <w:t xml:space="preserve"> </w:t>
      </w:r>
      <w:proofErr w:type="spellStart"/>
      <w:r>
        <w:rPr>
          <w:color w:val="231F20"/>
          <w:w w:val="110"/>
        </w:rPr>
        <w:t>concept</w:t>
      </w:r>
      <w:proofErr w:type="spellEnd"/>
      <w:r>
        <w:rPr>
          <w:color w:val="231F20"/>
          <w:w w:val="110"/>
        </w:rPr>
        <w:t>“</w:t>
      </w:r>
      <w:r>
        <w:rPr>
          <w:color w:val="231F20"/>
          <w:spacing w:val="-10"/>
          <w:w w:val="110"/>
        </w:rPr>
        <w:t xml:space="preserve"> </w:t>
      </w:r>
      <w:r>
        <w:rPr>
          <w:color w:val="231F20"/>
          <w:w w:val="110"/>
        </w:rPr>
        <w:t>für</w:t>
      </w:r>
      <w:r>
        <w:rPr>
          <w:color w:val="231F20"/>
          <w:spacing w:val="-10"/>
          <w:w w:val="110"/>
        </w:rPr>
        <w:t xml:space="preserve"> </w:t>
      </w:r>
      <w:r>
        <w:rPr>
          <w:color w:val="231F20"/>
          <w:w w:val="110"/>
        </w:rPr>
        <w:t>IoT-Anwendungen.</w:t>
      </w:r>
      <w:r>
        <w:rPr>
          <w:color w:val="231F20"/>
          <w:spacing w:val="-10"/>
          <w:w w:val="110"/>
        </w:rPr>
        <w:t xml:space="preserve"> </w:t>
      </w:r>
      <w:r>
        <w:rPr>
          <w:color w:val="231F20"/>
          <w:w w:val="110"/>
        </w:rPr>
        <w:t>Die</w:t>
      </w:r>
      <w:r>
        <w:rPr>
          <w:color w:val="231F20"/>
          <w:spacing w:val="-10"/>
          <w:w w:val="110"/>
        </w:rPr>
        <w:t xml:space="preserve"> </w:t>
      </w:r>
      <w:r>
        <w:rPr>
          <w:color w:val="231F20"/>
          <w:w w:val="110"/>
        </w:rPr>
        <w:t>Frage</w:t>
      </w:r>
      <w:r>
        <w:rPr>
          <w:color w:val="231F20"/>
          <w:spacing w:val="-10"/>
          <w:w w:val="110"/>
        </w:rPr>
        <w:t xml:space="preserve"> </w:t>
      </w:r>
      <w:r>
        <w:rPr>
          <w:color w:val="231F20"/>
          <w:w w:val="110"/>
        </w:rPr>
        <w:t>war</w:t>
      </w:r>
      <w:r>
        <w:rPr>
          <w:color w:val="231F20"/>
          <w:spacing w:val="-10"/>
          <w:w w:val="110"/>
        </w:rPr>
        <w:t xml:space="preserve"> </w:t>
      </w:r>
      <w:r>
        <w:rPr>
          <w:color w:val="231F20"/>
          <w:w w:val="110"/>
        </w:rPr>
        <w:t>also</w:t>
      </w:r>
      <w:r>
        <w:rPr>
          <w:color w:val="231F20"/>
          <w:spacing w:val="-10"/>
          <w:w w:val="110"/>
        </w:rPr>
        <w:t xml:space="preserve"> </w:t>
      </w:r>
      <w:r>
        <w:rPr>
          <w:color w:val="231F20"/>
          <w:w w:val="110"/>
        </w:rPr>
        <w:t>nicht</w:t>
      </w:r>
      <w:r>
        <w:rPr>
          <w:color w:val="231F20"/>
          <w:spacing w:val="-10"/>
          <w:w w:val="110"/>
        </w:rPr>
        <w:t xml:space="preserve"> </w:t>
      </w:r>
      <w:r>
        <w:rPr>
          <w:color w:val="231F20"/>
          <w:w w:val="110"/>
        </w:rPr>
        <w:t>mehr</w:t>
      </w:r>
      <w:r>
        <w:rPr>
          <w:color w:val="231F20"/>
          <w:spacing w:val="-10"/>
          <w:w w:val="110"/>
        </w:rPr>
        <w:t xml:space="preserve"> </w:t>
      </w:r>
      <w:r>
        <w:rPr>
          <w:color w:val="231F20"/>
          <w:w w:val="110"/>
        </w:rPr>
        <w:t>„ist</w:t>
      </w:r>
      <w:r>
        <w:rPr>
          <w:color w:val="231F20"/>
          <w:spacing w:val="-10"/>
          <w:w w:val="110"/>
        </w:rPr>
        <w:t xml:space="preserve"> </w:t>
      </w:r>
      <w:r>
        <w:rPr>
          <w:color w:val="231F20"/>
          <w:w w:val="110"/>
        </w:rPr>
        <w:t>es</w:t>
      </w:r>
      <w:r>
        <w:rPr>
          <w:color w:val="231F20"/>
          <w:spacing w:val="-10"/>
          <w:w w:val="110"/>
        </w:rPr>
        <w:t xml:space="preserve"> </w:t>
      </w:r>
      <w:r>
        <w:rPr>
          <w:color w:val="231F20"/>
          <w:w w:val="110"/>
        </w:rPr>
        <w:t>möglich?“,</w:t>
      </w:r>
      <w:r>
        <w:rPr>
          <w:color w:val="231F20"/>
          <w:spacing w:val="-10"/>
          <w:w w:val="110"/>
        </w:rPr>
        <w:t xml:space="preserve"> </w:t>
      </w:r>
      <w:proofErr w:type="spellStart"/>
      <w:r>
        <w:rPr>
          <w:color w:val="231F20"/>
          <w:w w:val="110"/>
        </w:rPr>
        <w:t>son</w:t>
      </w:r>
      <w:proofErr w:type="spellEnd"/>
      <w:r>
        <w:rPr>
          <w:color w:val="231F20"/>
          <w:w w:val="110"/>
        </w:rPr>
        <w:t xml:space="preserve">- </w:t>
      </w:r>
      <w:proofErr w:type="spellStart"/>
      <w:r>
        <w:rPr>
          <w:color w:val="231F20"/>
          <w:w w:val="110"/>
        </w:rPr>
        <w:t>dern</w:t>
      </w:r>
      <w:proofErr w:type="spellEnd"/>
      <w:r>
        <w:rPr>
          <w:color w:val="231F20"/>
          <w:w w:val="110"/>
        </w:rPr>
        <w:t xml:space="preserve"> ob solche Anwendungen genug Kundennutzen generieren, sodass sich deren Umsetzungen lohnen. Diese Frage wird bis heute in der Praxis viel diskutiert.</w:t>
      </w:r>
    </w:p>
    <w:p w14:paraId="353723F5" w14:textId="77777777" w:rsidR="007265B5" w:rsidRDefault="007265B5">
      <w:pPr>
        <w:pStyle w:val="Textkrper"/>
        <w:spacing w:before="7"/>
        <w:rPr>
          <w:sz w:val="22"/>
        </w:rPr>
      </w:pPr>
    </w:p>
    <w:p w14:paraId="1F6B2EF8" w14:textId="77777777" w:rsidR="007265B5" w:rsidRDefault="00000000">
      <w:pPr>
        <w:pStyle w:val="Textkrper"/>
        <w:spacing w:line="268" w:lineRule="auto"/>
        <w:ind w:left="957" w:right="2202" w:hanging="1"/>
        <w:jc w:val="both"/>
      </w:pPr>
      <w:r>
        <w:rPr>
          <w:color w:val="231F20"/>
          <w:w w:val="110"/>
        </w:rPr>
        <w:t>Ein direkter Kundennutzen kann zunächst in vier Kategorien eingeteilt werden. Hierbei werden die verschiedenen IoT-Anwendungen in unterschiedlichen Ökosystemen und aus unterschiedlichen Perspektiven betrachtet:</w:t>
      </w:r>
    </w:p>
    <w:p w14:paraId="6DF5A613" w14:textId="77777777" w:rsidR="007265B5" w:rsidRDefault="007265B5">
      <w:pPr>
        <w:pStyle w:val="Textkrper"/>
        <w:spacing w:before="4"/>
        <w:rPr>
          <w:sz w:val="22"/>
        </w:rPr>
      </w:pPr>
    </w:p>
    <w:p w14:paraId="03F119C5" w14:textId="77777777" w:rsidR="007265B5" w:rsidRDefault="00000000">
      <w:pPr>
        <w:pStyle w:val="Listenabsatz"/>
        <w:numPr>
          <w:ilvl w:val="1"/>
          <w:numId w:val="11"/>
        </w:numPr>
        <w:tabs>
          <w:tab w:val="left" w:pos="1237"/>
          <w:tab w:val="left" w:pos="1238"/>
        </w:tabs>
        <w:spacing w:line="264" w:lineRule="auto"/>
        <w:ind w:right="2346" w:hanging="281"/>
        <w:rPr>
          <w:sz w:val="20"/>
        </w:rPr>
      </w:pPr>
      <w:r>
        <w:rPr>
          <w:rFonts w:ascii="Fira Sans Black" w:hAnsi="Fira Sans Black"/>
          <w:b/>
          <w:color w:val="231F20"/>
          <w:w w:val="105"/>
          <w:sz w:val="20"/>
        </w:rPr>
        <w:t>Unterwegs</w:t>
      </w:r>
      <w:r>
        <w:rPr>
          <w:color w:val="231F20"/>
          <w:w w:val="105"/>
          <w:sz w:val="20"/>
        </w:rPr>
        <w:t xml:space="preserve">, beispielsweise vernetzte Devices oder Fahrzeuge (Smart Mobility). Hier </w:t>
      </w:r>
      <w:r>
        <w:rPr>
          <w:color w:val="231F20"/>
          <w:w w:val="110"/>
          <w:sz w:val="20"/>
        </w:rPr>
        <w:t>wird</w:t>
      </w:r>
      <w:r>
        <w:rPr>
          <w:color w:val="231F20"/>
          <w:spacing w:val="-5"/>
          <w:w w:val="110"/>
          <w:sz w:val="20"/>
        </w:rPr>
        <w:t xml:space="preserve"> </w:t>
      </w:r>
      <w:r>
        <w:rPr>
          <w:color w:val="231F20"/>
          <w:w w:val="110"/>
          <w:sz w:val="20"/>
        </w:rPr>
        <w:t>eine</w:t>
      </w:r>
      <w:r>
        <w:rPr>
          <w:color w:val="231F20"/>
          <w:spacing w:val="-5"/>
          <w:w w:val="110"/>
          <w:sz w:val="20"/>
        </w:rPr>
        <w:t xml:space="preserve"> </w:t>
      </w:r>
      <w:r>
        <w:rPr>
          <w:color w:val="231F20"/>
          <w:w w:val="110"/>
          <w:sz w:val="20"/>
        </w:rPr>
        <w:t>durchdringende</w:t>
      </w:r>
      <w:r>
        <w:rPr>
          <w:color w:val="231F20"/>
          <w:spacing w:val="-5"/>
          <w:w w:val="110"/>
          <w:sz w:val="20"/>
        </w:rPr>
        <w:t xml:space="preserve"> </w:t>
      </w:r>
      <w:r>
        <w:rPr>
          <w:color w:val="231F20"/>
          <w:w w:val="110"/>
          <w:sz w:val="20"/>
        </w:rPr>
        <w:t>„smarte“</w:t>
      </w:r>
      <w:r>
        <w:rPr>
          <w:color w:val="231F20"/>
          <w:spacing w:val="-5"/>
          <w:w w:val="110"/>
          <w:sz w:val="20"/>
        </w:rPr>
        <w:t xml:space="preserve"> </w:t>
      </w:r>
      <w:r>
        <w:rPr>
          <w:color w:val="231F20"/>
          <w:w w:val="110"/>
          <w:sz w:val="20"/>
        </w:rPr>
        <w:t>Vernetzung</w:t>
      </w:r>
      <w:r>
        <w:rPr>
          <w:color w:val="231F20"/>
          <w:spacing w:val="-5"/>
          <w:w w:val="110"/>
          <w:sz w:val="20"/>
        </w:rPr>
        <w:t xml:space="preserve"> </w:t>
      </w:r>
      <w:r>
        <w:rPr>
          <w:color w:val="231F20"/>
          <w:w w:val="110"/>
          <w:sz w:val="20"/>
        </w:rPr>
        <w:t>gesehen,</w:t>
      </w:r>
      <w:r>
        <w:rPr>
          <w:color w:val="231F20"/>
          <w:spacing w:val="-5"/>
          <w:w w:val="110"/>
          <w:sz w:val="20"/>
        </w:rPr>
        <w:t xml:space="preserve"> </w:t>
      </w:r>
      <w:r>
        <w:rPr>
          <w:color w:val="231F20"/>
          <w:w w:val="110"/>
          <w:sz w:val="20"/>
        </w:rPr>
        <w:t>welche</w:t>
      </w:r>
      <w:r>
        <w:rPr>
          <w:color w:val="231F20"/>
          <w:spacing w:val="-5"/>
          <w:w w:val="110"/>
          <w:sz w:val="20"/>
        </w:rPr>
        <w:t xml:space="preserve"> </w:t>
      </w:r>
      <w:r>
        <w:rPr>
          <w:color w:val="231F20"/>
          <w:w w:val="110"/>
          <w:sz w:val="20"/>
        </w:rPr>
        <w:t>das</w:t>
      </w:r>
      <w:r>
        <w:rPr>
          <w:color w:val="231F20"/>
          <w:spacing w:val="-5"/>
          <w:w w:val="110"/>
          <w:sz w:val="20"/>
        </w:rPr>
        <w:t xml:space="preserve"> </w:t>
      </w:r>
      <w:r>
        <w:rPr>
          <w:color w:val="231F20"/>
          <w:w w:val="110"/>
          <w:sz w:val="20"/>
        </w:rPr>
        <w:t>physische</w:t>
      </w:r>
      <w:r>
        <w:rPr>
          <w:color w:val="231F20"/>
          <w:spacing w:val="-5"/>
          <w:w w:val="110"/>
          <w:sz w:val="20"/>
        </w:rPr>
        <w:t xml:space="preserve"> </w:t>
      </w:r>
      <w:r>
        <w:rPr>
          <w:color w:val="231F20"/>
          <w:w w:val="110"/>
          <w:sz w:val="20"/>
        </w:rPr>
        <w:t>und digitale Leben näher zusammenbringt.</w:t>
      </w:r>
    </w:p>
    <w:p w14:paraId="53765F93" w14:textId="77777777" w:rsidR="007265B5" w:rsidRDefault="00000000">
      <w:pPr>
        <w:pStyle w:val="Listenabsatz"/>
        <w:numPr>
          <w:ilvl w:val="1"/>
          <w:numId w:val="11"/>
        </w:numPr>
        <w:tabs>
          <w:tab w:val="left" w:pos="1237"/>
          <w:tab w:val="left" w:pos="1238"/>
        </w:tabs>
        <w:spacing w:before="5" w:line="264" w:lineRule="auto"/>
        <w:ind w:right="2231"/>
        <w:rPr>
          <w:sz w:val="20"/>
        </w:rPr>
      </w:pPr>
      <w:r>
        <w:rPr>
          <w:rFonts w:ascii="Fira Sans Black" w:hAnsi="Fira Sans Black"/>
          <w:b/>
          <w:color w:val="231F20"/>
          <w:w w:val="110"/>
          <w:sz w:val="20"/>
        </w:rPr>
        <w:t>Zu</w:t>
      </w:r>
      <w:r>
        <w:rPr>
          <w:rFonts w:ascii="Fira Sans Black" w:hAnsi="Fira Sans Black"/>
          <w:b/>
          <w:color w:val="231F20"/>
          <w:spacing w:val="-2"/>
          <w:w w:val="110"/>
          <w:sz w:val="20"/>
        </w:rPr>
        <w:t xml:space="preserve"> </w:t>
      </w:r>
      <w:r>
        <w:rPr>
          <w:rFonts w:ascii="Fira Sans Black" w:hAnsi="Fira Sans Black"/>
          <w:b/>
          <w:color w:val="231F20"/>
          <w:w w:val="110"/>
          <w:sz w:val="20"/>
        </w:rPr>
        <w:t>Hause</w:t>
      </w:r>
      <w:r>
        <w:rPr>
          <w:color w:val="231F20"/>
          <w:w w:val="110"/>
          <w:sz w:val="20"/>
        </w:rPr>
        <w:t>,</w:t>
      </w:r>
      <w:r>
        <w:rPr>
          <w:color w:val="231F20"/>
          <w:spacing w:val="-9"/>
          <w:w w:val="110"/>
          <w:sz w:val="20"/>
        </w:rPr>
        <w:t xml:space="preserve"> </w:t>
      </w:r>
      <w:r>
        <w:rPr>
          <w:color w:val="231F20"/>
          <w:w w:val="110"/>
          <w:sz w:val="20"/>
        </w:rPr>
        <w:t>beispielsweise</w:t>
      </w:r>
      <w:r>
        <w:rPr>
          <w:color w:val="231F20"/>
          <w:spacing w:val="-9"/>
          <w:w w:val="110"/>
          <w:sz w:val="20"/>
        </w:rPr>
        <w:t xml:space="preserve"> </w:t>
      </w:r>
      <w:r>
        <w:rPr>
          <w:color w:val="231F20"/>
          <w:w w:val="110"/>
          <w:sz w:val="20"/>
        </w:rPr>
        <w:t>vernetze</w:t>
      </w:r>
      <w:r>
        <w:rPr>
          <w:color w:val="231F20"/>
          <w:spacing w:val="-9"/>
          <w:w w:val="110"/>
          <w:sz w:val="20"/>
        </w:rPr>
        <w:t xml:space="preserve"> </w:t>
      </w:r>
      <w:r>
        <w:rPr>
          <w:color w:val="231F20"/>
          <w:w w:val="110"/>
          <w:sz w:val="20"/>
        </w:rPr>
        <w:t>Wohnungen</w:t>
      </w:r>
      <w:r>
        <w:rPr>
          <w:color w:val="231F20"/>
          <w:spacing w:val="-9"/>
          <w:w w:val="110"/>
          <w:sz w:val="20"/>
        </w:rPr>
        <w:t xml:space="preserve"> </w:t>
      </w:r>
      <w:r>
        <w:rPr>
          <w:color w:val="231F20"/>
          <w:w w:val="110"/>
          <w:sz w:val="20"/>
        </w:rPr>
        <w:t>(Smart</w:t>
      </w:r>
      <w:r>
        <w:rPr>
          <w:color w:val="231F20"/>
          <w:spacing w:val="-9"/>
          <w:w w:val="110"/>
          <w:sz w:val="20"/>
        </w:rPr>
        <w:t xml:space="preserve"> </w:t>
      </w:r>
      <w:r>
        <w:rPr>
          <w:color w:val="231F20"/>
          <w:w w:val="110"/>
          <w:sz w:val="20"/>
        </w:rPr>
        <w:t>Home).</w:t>
      </w:r>
      <w:r>
        <w:rPr>
          <w:color w:val="231F20"/>
          <w:spacing w:val="-9"/>
          <w:w w:val="110"/>
          <w:sz w:val="20"/>
        </w:rPr>
        <w:t xml:space="preserve"> </w:t>
      </w:r>
      <w:r>
        <w:rPr>
          <w:color w:val="231F20"/>
          <w:w w:val="110"/>
          <w:sz w:val="20"/>
        </w:rPr>
        <w:t>Hier</w:t>
      </w:r>
      <w:r>
        <w:rPr>
          <w:color w:val="231F20"/>
          <w:spacing w:val="-9"/>
          <w:w w:val="110"/>
          <w:sz w:val="20"/>
        </w:rPr>
        <w:t xml:space="preserve"> </w:t>
      </w:r>
      <w:r>
        <w:rPr>
          <w:color w:val="231F20"/>
          <w:w w:val="110"/>
          <w:sz w:val="20"/>
        </w:rPr>
        <w:t>werden</w:t>
      </w:r>
      <w:r>
        <w:rPr>
          <w:color w:val="231F20"/>
          <w:spacing w:val="-9"/>
          <w:w w:val="110"/>
          <w:sz w:val="20"/>
        </w:rPr>
        <w:t xml:space="preserve"> </w:t>
      </w:r>
      <w:proofErr w:type="gramStart"/>
      <w:r>
        <w:rPr>
          <w:color w:val="231F20"/>
          <w:w w:val="110"/>
          <w:sz w:val="20"/>
        </w:rPr>
        <w:t xml:space="preserve">mittels </w:t>
      </w:r>
      <w:r>
        <w:rPr>
          <w:color w:val="231F20"/>
          <w:w w:val="105"/>
          <w:sz w:val="20"/>
        </w:rPr>
        <w:t>intelligenten Gebäuden</w:t>
      </w:r>
      <w:proofErr w:type="gramEnd"/>
      <w:r>
        <w:rPr>
          <w:color w:val="231F20"/>
          <w:w w:val="105"/>
          <w:sz w:val="20"/>
        </w:rPr>
        <w:t xml:space="preserve"> durch Verbesserung in </w:t>
      </w:r>
      <w:r>
        <w:rPr>
          <w:rFonts w:ascii="Trebuchet MS" w:hAnsi="Trebuchet MS"/>
          <w:color w:val="231F20"/>
          <w:w w:val="105"/>
          <w:sz w:val="20"/>
        </w:rPr>
        <w:t xml:space="preserve">Energieeffizienz </w:t>
      </w:r>
      <w:r>
        <w:rPr>
          <w:color w:val="231F20"/>
          <w:w w:val="105"/>
          <w:sz w:val="20"/>
        </w:rPr>
        <w:t xml:space="preserve">und Sicherheit sowie </w:t>
      </w:r>
      <w:r>
        <w:rPr>
          <w:color w:val="231F20"/>
          <w:w w:val="110"/>
          <w:sz w:val="20"/>
        </w:rPr>
        <w:t>Gesundheit und Bildung Mehrwerte geschaffen.</w:t>
      </w:r>
    </w:p>
    <w:p w14:paraId="7F3D6F67" w14:textId="77777777" w:rsidR="007265B5" w:rsidRDefault="00000000">
      <w:pPr>
        <w:pStyle w:val="Listenabsatz"/>
        <w:numPr>
          <w:ilvl w:val="1"/>
          <w:numId w:val="11"/>
        </w:numPr>
        <w:tabs>
          <w:tab w:val="left" w:pos="1237"/>
          <w:tab w:val="left" w:pos="1238"/>
        </w:tabs>
        <w:spacing w:before="3" w:line="264" w:lineRule="auto"/>
        <w:ind w:right="2669"/>
        <w:rPr>
          <w:sz w:val="20"/>
        </w:rPr>
      </w:pPr>
      <w:r>
        <w:rPr>
          <w:rFonts w:ascii="Fira Sans Black" w:hAnsi="Fira Sans Black"/>
          <w:b/>
          <w:color w:val="231F20"/>
          <w:w w:val="110"/>
          <w:sz w:val="20"/>
        </w:rPr>
        <w:t>In</w:t>
      </w:r>
      <w:r>
        <w:rPr>
          <w:rFonts w:ascii="Fira Sans Black" w:hAnsi="Fira Sans Black"/>
          <w:b/>
          <w:color w:val="231F20"/>
          <w:spacing w:val="-13"/>
          <w:w w:val="110"/>
          <w:sz w:val="20"/>
        </w:rPr>
        <w:t xml:space="preserve"> </w:t>
      </w:r>
      <w:r>
        <w:rPr>
          <w:rFonts w:ascii="Fira Sans Black" w:hAnsi="Fira Sans Black"/>
          <w:b/>
          <w:color w:val="231F20"/>
          <w:w w:val="110"/>
          <w:sz w:val="20"/>
        </w:rPr>
        <w:t>der</w:t>
      </w:r>
      <w:r>
        <w:rPr>
          <w:rFonts w:ascii="Fira Sans Black" w:hAnsi="Fira Sans Black"/>
          <w:b/>
          <w:color w:val="231F20"/>
          <w:spacing w:val="-12"/>
          <w:w w:val="110"/>
          <w:sz w:val="20"/>
        </w:rPr>
        <w:t xml:space="preserve"> </w:t>
      </w:r>
      <w:r>
        <w:rPr>
          <w:rFonts w:ascii="Fira Sans Black" w:hAnsi="Fira Sans Black"/>
          <w:b/>
          <w:color w:val="231F20"/>
          <w:w w:val="110"/>
          <w:sz w:val="20"/>
        </w:rPr>
        <w:t>Stadt</w:t>
      </w:r>
      <w:r>
        <w:rPr>
          <w:color w:val="231F20"/>
          <w:w w:val="110"/>
          <w:sz w:val="20"/>
        </w:rPr>
        <w:t>,</w:t>
      </w:r>
      <w:r>
        <w:rPr>
          <w:color w:val="231F20"/>
          <w:spacing w:val="-15"/>
          <w:w w:val="110"/>
          <w:sz w:val="20"/>
        </w:rPr>
        <w:t xml:space="preserve"> </w:t>
      </w:r>
      <w:r>
        <w:rPr>
          <w:color w:val="231F20"/>
          <w:w w:val="110"/>
          <w:sz w:val="20"/>
        </w:rPr>
        <w:t>beispielsweise</w:t>
      </w:r>
      <w:r>
        <w:rPr>
          <w:color w:val="231F20"/>
          <w:spacing w:val="-15"/>
          <w:w w:val="110"/>
          <w:sz w:val="20"/>
        </w:rPr>
        <w:t xml:space="preserve"> </w:t>
      </w:r>
      <w:r>
        <w:rPr>
          <w:color w:val="231F20"/>
          <w:w w:val="110"/>
          <w:sz w:val="20"/>
        </w:rPr>
        <w:t>vernetzte</w:t>
      </w:r>
      <w:r>
        <w:rPr>
          <w:color w:val="231F20"/>
          <w:spacing w:val="-16"/>
          <w:w w:val="110"/>
          <w:sz w:val="20"/>
        </w:rPr>
        <w:t xml:space="preserve"> </w:t>
      </w:r>
      <w:r>
        <w:rPr>
          <w:color w:val="231F20"/>
          <w:w w:val="110"/>
          <w:sz w:val="20"/>
        </w:rPr>
        <w:t>Städte</w:t>
      </w:r>
      <w:r>
        <w:rPr>
          <w:color w:val="231F20"/>
          <w:spacing w:val="-15"/>
          <w:w w:val="110"/>
          <w:sz w:val="20"/>
        </w:rPr>
        <w:t xml:space="preserve"> </w:t>
      </w:r>
      <w:r>
        <w:rPr>
          <w:color w:val="231F20"/>
          <w:w w:val="110"/>
          <w:sz w:val="20"/>
        </w:rPr>
        <w:t>(Smart</w:t>
      </w:r>
      <w:r>
        <w:rPr>
          <w:color w:val="231F20"/>
          <w:spacing w:val="-15"/>
          <w:w w:val="110"/>
          <w:sz w:val="20"/>
        </w:rPr>
        <w:t xml:space="preserve"> </w:t>
      </w:r>
      <w:r>
        <w:rPr>
          <w:color w:val="231F20"/>
          <w:w w:val="110"/>
          <w:sz w:val="20"/>
        </w:rPr>
        <w:t>Cities).</w:t>
      </w:r>
      <w:r>
        <w:rPr>
          <w:color w:val="231F20"/>
          <w:spacing w:val="-15"/>
          <w:w w:val="110"/>
          <w:sz w:val="20"/>
        </w:rPr>
        <w:t xml:space="preserve"> </w:t>
      </w:r>
      <w:r>
        <w:rPr>
          <w:color w:val="231F20"/>
          <w:w w:val="110"/>
          <w:sz w:val="20"/>
        </w:rPr>
        <w:t>Hier</w:t>
      </w:r>
      <w:r>
        <w:rPr>
          <w:color w:val="231F20"/>
          <w:spacing w:val="-16"/>
          <w:w w:val="110"/>
          <w:sz w:val="20"/>
        </w:rPr>
        <w:t xml:space="preserve"> </w:t>
      </w:r>
      <w:r>
        <w:rPr>
          <w:color w:val="231F20"/>
          <w:w w:val="110"/>
          <w:sz w:val="20"/>
        </w:rPr>
        <w:t>werden</w:t>
      </w:r>
      <w:r>
        <w:rPr>
          <w:color w:val="231F20"/>
          <w:spacing w:val="-15"/>
          <w:w w:val="110"/>
          <w:sz w:val="20"/>
        </w:rPr>
        <w:t xml:space="preserve"> </w:t>
      </w:r>
      <w:r>
        <w:rPr>
          <w:color w:val="231F20"/>
          <w:w w:val="110"/>
          <w:sz w:val="20"/>
        </w:rPr>
        <w:t>durch inner-</w:t>
      </w:r>
      <w:r>
        <w:rPr>
          <w:color w:val="231F20"/>
          <w:spacing w:val="-9"/>
          <w:w w:val="110"/>
          <w:sz w:val="20"/>
        </w:rPr>
        <w:t xml:space="preserve"> </w:t>
      </w:r>
      <w:r>
        <w:rPr>
          <w:color w:val="231F20"/>
          <w:w w:val="110"/>
          <w:sz w:val="20"/>
        </w:rPr>
        <w:t>und</w:t>
      </w:r>
      <w:r>
        <w:rPr>
          <w:color w:val="231F20"/>
          <w:spacing w:val="-9"/>
          <w:w w:val="110"/>
          <w:sz w:val="20"/>
        </w:rPr>
        <w:t xml:space="preserve"> </w:t>
      </w:r>
      <w:r>
        <w:rPr>
          <w:color w:val="231F20"/>
          <w:w w:val="110"/>
          <w:sz w:val="20"/>
        </w:rPr>
        <w:t>intrastädtische</w:t>
      </w:r>
      <w:r>
        <w:rPr>
          <w:color w:val="231F20"/>
          <w:spacing w:val="-10"/>
          <w:w w:val="110"/>
          <w:sz w:val="20"/>
        </w:rPr>
        <w:t xml:space="preserve"> </w:t>
      </w:r>
      <w:r>
        <w:rPr>
          <w:color w:val="231F20"/>
          <w:w w:val="110"/>
          <w:sz w:val="20"/>
        </w:rPr>
        <w:t>Vernetzungen</w:t>
      </w:r>
      <w:r>
        <w:rPr>
          <w:color w:val="231F20"/>
          <w:spacing w:val="-9"/>
          <w:w w:val="110"/>
          <w:sz w:val="20"/>
        </w:rPr>
        <w:t xml:space="preserve"> </w:t>
      </w:r>
      <w:r>
        <w:rPr>
          <w:color w:val="231F20"/>
          <w:w w:val="110"/>
          <w:sz w:val="20"/>
        </w:rPr>
        <w:t>Mehrwerte</w:t>
      </w:r>
      <w:r>
        <w:rPr>
          <w:color w:val="231F20"/>
          <w:spacing w:val="-9"/>
          <w:w w:val="110"/>
          <w:sz w:val="20"/>
        </w:rPr>
        <w:t xml:space="preserve"> </w:t>
      </w:r>
      <w:r>
        <w:rPr>
          <w:color w:val="231F20"/>
          <w:w w:val="110"/>
          <w:sz w:val="20"/>
        </w:rPr>
        <w:t>durch</w:t>
      </w:r>
      <w:r>
        <w:rPr>
          <w:color w:val="231F20"/>
          <w:spacing w:val="-10"/>
          <w:w w:val="110"/>
          <w:sz w:val="20"/>
        </w:rPr>
        <w:t xml:space="preserve"> </w:t>
      </w:r>
      <w:r>
        <w:rPr>
          <w:color w:val="231F20"/>
          <w:w w:val="110"/>
          <w:sz w:val="20"/>
        </w:rPr>
        <w:t>ein</w:t>
      </w:r>
      <w:r>
        <w:rPr>
          <w:color w:val="231F20"/>
          <w:spacing w:val="-9"/>
          <w:w w:val="110"/>
          <w:sz w:val="20"/>
        </w:rPr>
        <w:t xml:space="preserve"> </w:t>
      </w:r>
      <w:r>
        <w:rPr>
          <w:color w:val="231F20"/>
          <w:w w:val="110"/>
          <w:sz w:val="20"/>
        </w:rPr>
        <w:t>intelligentes</w:t>
      </w:r>
      <w:r>
        <w:rPr>
          <w:color w:val="231F20"/>
          <w:spacing w:val="-9"/>
          <w:w w:val="110"/>
          <w:sz w:val="20"/>
        </w:rPr>
        <w:t xml:space="preserve"> </w:t>
      </w:r>
      <w:r>
        <w:rPr>
          <w:color w:val="231F20"/>
          <w:w w:val="110"/>
          <w:sz w:val="20"/>
        </w:rPr>
        <w:t xml:space="preserve">Ver- </w:t>
      </w:r>
      <w:proofErr w:type="spellStart"/>
      <w:r>
        <w:rPr>
          <w:color w:val="231F20"/>
          <w:w w:val="110"/>
          <w:sz w:val="20"/>
        </w:rPr>
        <w:t>kehrsmanagement</w:t>
      </w:r>
      <w:proofErr w:type="spellEnd"/>
      <w:r>
        <w:rPr>
          <w:color w:val="231F20"/>
          <w:w w:val="110"/>
          <w:sz w:val="20"/>
        </w:rPr>
        <w:t>, intelligente Energienetze und Sicherheit geschaffen.</w:t>
      </w:r>
    </w:p>
    <w:p w14:paraId="72E7BCEC" w14:textId="77777777" w:rsidR="007265B5" w:rsidRDefault="00000000">
      <w:pPr>
        <w:pStyle w:val="Listenabsatz"/>
        <w:numPr>
          <w:ilvl w:val="1"/>
          <w:numId w:val="11"/>
        </w:numPr>
        <w:tabs>
          <w:tab w:val="left" w:pos="1237"/>
          <w:tab w:val="left" w:pos="1238"/>
        </w:tabs>
        <w:spacing w:before="5" w:line="264" w:lineRule="auto"/>
        <w:ind w:right="2427"/>
        <w:rPr>
          <w:sz w:val="20"/>
        </w:rPr>
      </w:pPr>
      <w:r>
        <w:rPr>
          <w:rFonts w:ascii="Fira Sans Black" w:hAnsi="Fira Sans Black"/>
          <w:b/>
          <w:color w:val="231F20"/>
          <w:w w:val="110"/>
          <w:sz w:val="20"/>
        </w:rPr>
        <w:t>Auf</w:t>
      </w:r>
      <w:r>
        <w:rPr>
          <w:rFonts w:ascii="Fira Sans Black" w:hAnsi="Fira Sans Black"/>
          <w:b/>
          <w:color w:val="231F20"/>
          <w:spacing w:val="-7"/>
          <w:w w:val="110"/>
          <w:sz w:val="20"/>
        </w:rPr>
        <w:t xml:space="preserve"> </w:t>
      </w:r>
      <w:r>
        <w:rPr>
          <w:rFonts w:ascii="Fira Sans Black" w:hAnsi="Fira Sans Black"/>
          <w:b/>
          <w:color w:val="231F20"/>
          <w:w w:val="110"/>
          <w:sz w:val="20"/>
        </w:rPr>
        <w:t>dem</w:t>
      </w:r>
      <w:r>
        <w:rPr>
          <w:rFonts w:ascii="Fira Sans Black" w:hAnsi="Fira Sans Black"/>
          <w:b/>
          <w:color w:val="231F20"/>
          <w:spacing w:val="-7"/>
          <w:w w:val="110"/>
          <w:sz w:val="20"/>
        </w:rPr>
        <w:t xml:space="preserve"> </w:t>
      </w:r>
      <w:r>
        <w:rPr>
          <w:rFonts w:ascii="Fira Sans Black" w:hAnsi="Fira Sans Black"/>
          <w:b/>
          <w:color w:val="231F20"/>
          <w:w w:val="110"/>
          <w:sz w:val="20"/>
        </w:rPr>
        <w:t>Land</w:t>
      </w:r>
      <w:r>
        <w:rPr>
          <w:color w:val="231F20"/>
          <w:w w:val="110"/>
          <w:sz w:val="20"/>
        </w:rPr>
        <w:t>,</w:t>
      </w:r>
      <w:r>
        <w:rPr>
          <w:color w:val="231F20"/>
          <w:spacing w:val="-15"/>
          <w:w w:val="110"/>
          <w:sz w:val="20"/>
        </w:rPr>
        <w:t xml:space="preserve"> </w:t>
      </w:r>
      <w:r>
        <w:rPr>
          <w:color w:val="231F20"/>
          <w:w w:val="110"/>
          <w:sz w:val="20"/>
        </w:rPr>
        <w:t>beispielsweise</w:t>
      </w:r>
      <w:r>
        <w:rPr>
          <w:color w:val="231F20"/>
          <w:spacing w:val="-15"/>
          <w:w w:val="110"/>
          <w:sz w:val="20"/>
        </w:rPr>
        <w:t xml:space="preserve"> </w:t>
      </w:r>
      <w:r>
        <w:rPr>
          <w:color w:val="231F20"/>
          <w:w w:val="110"/>
          <w:sz w:val="20"/>
        </w:rPr>
        <w:t>vernetzte</w:t>
      </w:r>
      <w:r>
        <w:rPr>
          <w:color w:val="231F20"/>
          <w:spacing w:val="-15"/>
          <w:w w:val="110"/>
          <w:sz w:val="20"/>
        </w:rPr>
        <w:t xml:space="preserve"> </w:t>
      </w:r>
      <w:r>
        <w:rPr>
          <w:color w:val="231F20"/>
          <w:w w:val="110"/>
          <w:sz w:val="20"/>
        </w:rPr>
        <w:t>Landwirtschaft.</w:t>
      </w:r>
      <w:r>
        <w:rPr>
          <w:color w:val="231F20"/>
          <w:spacing w:val="-15"/>
          <w:w w:val="110"/>
          <w:sz w:val="20"/>
        </w:rPr>
        <w:t xml:space="preserve"> </w:t>
      </w:r>
      <w:r>
        <w:rPr>
          <w:color w:val="231F20"/>
          <w:w w:val="110"/>
          <w:sz w:val="20"/>
        </w:rPr>
        <w:t>Innovationen</w:t>
      </w:r>
      <w:r>
        <w:rPr>
          <w:color w:val="231F20"/>
          <w:spacing w:val="-15"/>
          <w:w w:val="110"/>
          <w:sz w:val="20"/>
        </w:rPr>
        <w:t xml:space="preserve"> </w:t>
      </w:r>
      <w:r>
        <w:rPr>
          <w:color w:val="231F20"/>
          <w:w w:val="110"/>
          <w:sz w:val="20"/>
        </w:rPr>
        <w:t>in</w:t>
      </w:r>
      <w:r>
        <w:rPr>
          <w:color w:val="231F20"/>
          <w:spacing w:val="-15"/>
          <w:w w:val="110"/>
          <w:sz w:val="20"/>
        </w:rPr>
        <w:t xml:space="preserve"> </w:t>
      </w:r>
      <w:r>
        <w:rPr>
          <w:color w:val="231F20"/>
          <w:w w:val="110"/>
          <w:sz w:val="20"/>
        </w:rPr>
        <w:t>der</w:t>
      </w:r>
      <w:r>
        <w:rPr>
          <w:color w:val="231F20"/>
          <w:spacing w:val="-15"/>
          <w:w w:val="110"/>
          <w:sz w:val="20"/>
        </w:rPr>
        <w:t xml:space="preserve"> </w:t>
      </w:r>
      <w:r>
        <w:rPr>
          <w:color w:val="231F20"/>
          <w:w w:val="110"/>
          <w:sz w:val="20"/>
        </w:rPr>
        <w:t xml:space="preserve">Land- </w:t>
      </w:r>
      <w:proofErr w:type="spellStart"/>
      <w:r>
        <w:rPr>
          <w:color w:val="231F20"/>
          <w:w w:val="110"/>
          <w:sz w:val="20"/>
        </w:rPr>
        <w:t>wirtschaft</w:t>
      </w:r>
      <w:proofErr w:type="spellEnd"/>
      <w:r>
        <w:rPr>
          <w:color w:val="231F20"/>
          <w:spacing w:val="-14"/>
          <w:w w:val="110"/>
          <w:sz w:val="20"/>
        </w:rPr>
        <w:t xml:space="preserve"> </w:t>
      </w:r>
      <w:r>
        <w:rPr>
          <w:color w:val="231F20"/>
          <w:w w:val="110"/>
          <w:sz w:val="20"/>
        </w:rPr>
        <w:t>können</w:t>
      </w:r>
      <w:r>
        <w:rPr>
          <w:color w:val="231F20"/>
          <w:spacing w:val="-13"/>
          <w:w w:val="110"/>
          <w:sz w:val="20"/>
        </w:rPr>
        <w:t xml:space="preserve"> </w:t>
      </w:r>
      <w:r>
        <w:rPr>
          <w:color w:val="231F20"/>
          <w:w w:val="110"/>
          <w:sz w:val="20"/>
        </w:rPr>
        <w:t>zu</w:t>
      </w:r>
      <w:r>
        <w:rPr>
          <w:color w:val="231F20"/>
          <w:spacing w:val="-13"/>
          <w:w w:val="110"/>
          <w:sz w:val="20"/>
        </w:rPr>
        <w:t xml:space="preserve"> </w:t>
      </w:r>
      <w:r>
        <w:rPr>
          <w:color w:val="231F20"/>
          <w:w w:val="110"/>
          <w:sz w:val="20"/>
        </w:rPr>
        <w:t>einer</w:t>
      </w:r>
      <w:r>
        <w:rPr>
          <w:color w:val="231F20"/>
          <w:spacing w:val="-13"/>
          <w:w w:val="110"/>
          <w:sz w:val="20"/>
        </w:rPr>
        <w:t xml:space="preserve"> </w:t>
      </w:r>
      <w:r>
        <w:rPr>
          <w:color w:val="231F20"/>
          <w:w w:val="110"/>
          <w:sz w:val="20"/>
        </w:rPr>
        <w:t>Steigerung</w:t>
      </w:r>
      <w:r>
        <w:rPr>
          <w:color w:val="231F20"/>
          <w:spacing w:val="-13"/>
          <w:w w:val="110"/>
          <w:sz w:val="20"/>
        </w:rPr>
        <w:t xml:space="preserve"> </w:t>
      </w:r>
      <w:r>
        <w:rPr>
          <w:color w:val="231F20"/>
          <w:w w:val="110"/>
          <w:sz w:val="20"/>
        </w:rPr>
        <w:t>der</w:t>
      </w:r>
      <w:r>
        <w:rPr>
          <w:color w:val="231F20"/>
          <w:spacing w:val="-13"/>
          <w:w w:val="110"/>
          <w:sz w:val="20"/>
        </w:rPr>
        <w:t xml:space="preserve"> </w:t>
      </w:r>
      <w:r>
        <w:rPr>
          <w:rFonts w:ascii="Trebuchet MS" w:hAnsi="Trebuchet MS"/>
          <w:color w:val="231F20"/>
          <w:w w:val="110"/>
          <w:sz w:val="20"/>
        </w:rPr>
        <w:t>Effizienz</w:t>
      </w:r>
      <w:r>
        <w:rPr>
          <w:rFonts w:ascii="Trebuchet MS" w:hAnsi="Trebuchet MS"/>
          <w:color w:val="231F20"/>
          <w:spacing w:val="-17"/>
          <w:w w:val="110"/>
          <w:sz w:val="20"/>
        </w:rPr>
        <w:t xml:space="preserve"> </w:t>
      </w:r>
      <w:r>
        <w:rPr>
          <w:color w:val="231F20"/>
          <w:w w:val="110"/>
          <w:sz w:val="20"/>
        </w:rPr>
        <w:t>führen</w:t>
      </w:r>
      <w:r>
        <w:rPr>
          <w:color w:val="231F20"/>
          <w:spacing w:val="-13"/>
          <w:w w:val="110"/>
          <w:sz w:val="20"/>
        </w:rPr>
        <w:t xml:space="preserve"> </w:t>
      </w:r>
      <w:r>
        <w:rPr>
          <w:color w:val="231F20"/>
          <w:w w:val="110"/>
          <w:sz w:val="20"/>
        </w:rPr>
        <w:t>und</w:t>
      </w:r>
      <w:r>
        <w:rPr>
          <w:color w:val="231F20"/>
          <w:spacing w:val="-13"/>
          <w:w w:val="110"/>
          <w:sz w:val="20"/>
        </w:rPr>
        <w:t xml:space="preserve"> </w:t>
      </w:r>
      <w:r>
        <w:rPr>
          <w:color w:val="231F20"/>
          <w:w w:val="110"/>
          <w:sz w:val="20"/>
        </w:rPr>
        <w:t>höhere</w:t>
      </w:r>
      <w:r>
        <w:rPr>
          <w:color w:val="231F20"/>
          <w:spacing w:val="-13"/>
          <w:w w:val="110"/>
          <w:sz w:val="20"/>
        </w:rPr>
        <w:t xml:space="preserve"> </w:t>
      </w:r>
      <w:r>
        <w:rPr>
          <w:color w:val="231F20"/>
          <w:w w:val="110"/>
          <w:sz w:val="20"/>
        </w:rPr>
        <w:t>Erträge</w:t>
      </w:r>
      <w:r>
        <w:rPr>
          <w:color w:val="231F20"/>
          <w:spacing w:val="-13"/>
          <w:w w:val="110"/>
          <w:sz w:val="20"/>
        </w:rPr>
        <w:t xml:space="preserve"> </w:t>
      </w:r>
      <w:r>
        <w:rPr>
          <w:color w:val="231F20"/>
          <w:w w:val="110"/>
          <w:sz w:val="20"/>
        </w:rPr>
        <w:t>bei sinkendem Aufwand erzielen.</w:t>
      </w:r>
    </w:p>
    <w:p w14:paraId="3F47A956" w14:textId="77777777" w:rsidR="007265B5" w:rsidRDefault="007265B5">
      <w:pPr>
        <w:pStyle w:val="Textkrper"/>
        <w:spacing w:before="9"/>
        <w:rPr>
          <w:sz w:val="22"/>
        </w:rPr>
      </w:pPr>
    </w:p>
    <w:p w14:paraId="3B382EF8" w14:textId="77777777" w:rsidR="007265B5" w:rsidRDefault="00000000">
      <w:pPr>
        <w:pStyle w:val="Textkrper"/>
        <w:spacing w:before="1" w:line="268" w:lineRule="auto"/>
        <w:ind w:left="957" w:right="2202"/>
        <w:jc w:val="both"/>
      </w:pPr>
      <w:r>
        <w:rPr>
          <w:color w:val="231F20"/>
          <w:w w:val="110"/>
        </w:rPr>
        <w:t>Die Nutzung bzw. Anwendungsszenarien von IoT können außerdem in verschiedene Industriezweige</w:t>
      </w:r>
      <w:r>
        <w:rPr>
          <w:color w:val="231F20"/>
          <w:spacing w:val="-4"/>
          <w:w w:val="110"/>
        </w:rPr>
        <w:t xml:space="preserve"> </w:t>
      </w:r>
      <w:r>
        <w:rPr>
          <w:color w:val="231F20"/>
          <w:w w:val="110"/>
        </w:rPr>
        <w:t>eingeteilt</w:t>
      </w:r>
      <w:r>
        <w:rPr>
          <w:color w:val="231F20"/>
          <w:spacing w:val="-4"/>
          <w:w w:val="110"/>
        </w:rPr>
        <w:t xml:space="preserve"> </w:t>
      </w:r>
      <w:r>
        <w:rPr>
          <w:color w:val="231F20"/>
          <w:w w:val="110"/>
        </w:rPr>
        <w:t>werden.</w:t>
      </w:r>
      <w:r>
        <w:rPr>
          <w:color w:val="231F20"/>
          <w:spacing w:val="-4"/>
          <w:w w:val="110"/>
        </w:rPr>
        <w:t xml:space="preserve"> </w:t>
      </w:r>
      <w:r>
        <w:rPr>
          <w:color w:val="231F20"/>
          <w:w w:val="110"/>
        </w:rPr>
        <w:t>Nach</w:t>
      </w:r>
      <w:r>
        <w:rPr>
          <w:color w:val="231F20"/>
          <w:spacing w:val="-4"/>
          <w:w w:val="110"/>
        </w:rPr>
        <w:t xml:space="preserve"> </w:t>
      </w:r>
      <w:r>
        <w:rPr>
          <w:color w:val="231F20"/>
          <w:w w:val="110"/>
        </w:rPr>
        <w:t>der</w:t>
      </w:r>
      <w:r>
        <w:rPr>
          <w:color w:val="231F20"/>
          <w:spacing w:val="-4"/>
          <w:w w:val="110"/>
        </w:rPr>
        <w:t xml:space="preserve"> </w:t>
      </w:r>
      <w:r>
        <w:rPr>
          <w:color w:val="231F20"/>
          <w:w w:val="110"/>
        </w:rPr>
        <w:t>GSMA</w:t>
      </w:r>
      <w:r>
        <w:rPr>
          <w:color w:val="231F20"/>
          <w:spacing w:val="-4"/>
          <w:w w:val="110"/>
        </w:rPr>
        <w:t xml:space="preserve"> </w:t>
      </w:r>
      <w:r>
        <w:rPr>
          <w:color w:val="231F20"/>
          <w:w w:val="110"/>
        </w:rPr>
        <w:t>(weltweite</w:t>
      </w:r>
      <w:r>
        <w:rPr>
          <w:color w:val="231F20"/>
          <w:spacing w:val="-4"/>
          <w:w w:val="110"/>
        </w:rPr>
        <w:t xml:space="preserve"> </w:t>
      </w:r>
      <w:r>
        <w:rPr>
          <w:color w:val="231F20"/>
          <w:w w:val="110"/>
        </w:rPr>
        <w:t>Industrievereinigung</w:t>
      </w:r>
      <w:r>
        <w:rPr>
          <w:color w:val="231F20"/>
          <w:spacing w:val="-4"/>
          <w:w w:val="110"/>
        </w:rPr>
        <w:t xml:space="preserve"> </w:t>
      </w:r>
      <w:r>
        <w:rPr>
          <w:color w:val="231F20"/>
          <w:w w:val="110"/>
        </w:rPr>
        <w:t>der Mobilfunkanbieter)</w:t>
      </w:r>
      <w:r>
        <w:rPr>
          <w:color w:val="231F20"/>
          <w:spacing w:val="5"/>
          <w:w w:val="110"/>
        </w:rPr>
        <w:t xml:space="preserve"> </w:t>
      </w:r>
      <w:r>
        <w:rPr>
          <w:color w:val="231F20"/>
          <w:w w:val="110"/>
        </w:rPr>
        <w:t>können</w:t>
      </w:r>
      <w:r>
        <w:rPr>
          <w:color w:val="231F20"/>
          <w:spacing w:val="6"/>
          <w:w w:val="110"/>
        </w:rPr>
        <w:t xml:space="preserve"> </w:t>
      </w:r>
      <w:r>
        <w:rPr>
          <w:color w:val="231F20"/>
          <w:w w:val="110"/>
        </w:rPr>
        <w:t>diese</w:t>
      </w:r>
      <w:r>
        <w:rPr>
          <w:color w:val="231F20"/>
          <w:spacing w:val="6"/>
          <w:w w:val="110"/>
        </w:rPr>
        <w:t xml:space="preserve"> </w:t>
      </w:r>
      <w:r>
        <w:rPr>
          <w:color w:val="231F20"/>
          <w:w w:val="110"/>
        </w:rPr>
        <w:t>in</w:t>
      </w:r>
      <w:r>
        <w:rPr>
          <w:color w:val="231F20"/>
          <w:spacing w:val="6"/>
          <w:w w:val="110"/>
        </w:rPr>
        <w:t xml:space="preserve"> </w:t>
      </w:r>
      <w:r>
        <w:rPr>
          <w:color w:val="231F20"/>
          <w:w w:val="110"/>
        </w:rPr>
        <w:t>„intelligente</w:t>
      </w:r>
      <w:r>
        <w:rPr>
          <w:color w:val="231F20"/>
          <w:spacing w:val="5"/>
          <w:w w:val="110"/>
        </w:rPr>
        <w:t xml:space="preserve"> </w:t>
      </w:r>
      <w:r>
        <w:rPr>
          <w:color w:val="231F20"/>
          <w:w w:val="110"/>
        </w:rPr>
        <w:t>Umgebung“,</w:t>
      </w:r>
      <w:r>
        <w:rPr>
          <w:color w:val="231F20"/>
          <w:spacing w:val="6"/>
          <w:w w:val="110"/>
        </w:rPr>
        <w:t xml:space="preserve"> </w:t>
      </w:r>
      <w:r>
        <w:rPr>
          <w:color w:val="231F20"/>
          <w:w w:val="110"/>
        </w:rPr>
        <w:t>„intelligentes</w:t>
      </w:r>
      <w:r>
        <w:rPr>
          <w:color w:val="231F20"/>
          <w:spacing w:val="6"/>
          <w:w w:val="110"/>
        </w:rPr>
        <w:t xml:space="preserve"> </w:t>
      </w:r>
      <w:r>
        <w:rPr>
          <w:color w:val="231F20"/>
          <w:w w:val="110"/>
        </w:rPr>
        <w:t>Leben“</w:t>
      </w:r>
      <w:r>
        <w:rPr>
          <w:color w:val="231F20"/>
          <w:spacing w:val="6"/>
          <w:w w:val="110"/>
        </w:rPr>
        <w:t xml:space="preserve"> </w:t>
      </w:r>
      <w:r>
        <w:rPr>
          <w:color w:val="231F20"/>
          <w:spacing w:val="-5"/>
          <w:w w:val="110"/>
        </w:rPr>
        <w:t>und</w:t>
      </w:r>
    </w:p>
    <w:p w14:paraId="756EBB0E" w14:textId="77777777" w:rsidR="007265B5" w:rsidRDefault="00000000">
      <w:pPr>
        <w:pStyle w:val="Textkrper"/>
        <w:ind w:left="957"/>
        <w:jc w:val="both"/>
      </w:pPr>
      <w:r>
        <w:rPr>
          <w:color w:val="231F20"/>
          <w:w w:val="105"/>
        </w:rPr>
        <w:t>„intelligente</w:t>
      </w:r>
      <w:r>
        <w:rPr>
          <w:color w:val="231F20"/>
          <w:spacing w:val="6"/>
          <w:w w:val="105"/>
        </w:rPr>
        <w:t xml:space="preserve"> </w:t>
      </w:r>
      <w:r>
        <w:rPr>
          <w:color w:val="231F20"/>
          <w:w w:val="105"/>
        </w:rPr>
        <w:t>Unternehmen“</w:t>
      </w:r>
      <w:r>
        <w:rPr>
          <w:color w:val="231F20"/>
          <w:spacing w:val="7"/>
          <w:w w:val="105"/>
        </w:rPr>
        <w:t xml:space="preserve"> </w:t>
      </w:r>
      <w:r>
        <w:rPr>
          <w:color w:val="231F20"/>
          <w:w w:val="105"/>
        </w:rPr>
        <w:t>unterteilt</w:t>
      </w:r>
      <w:r>
        <w:rPr>
          <w:color w:val="231F20"/>
          <w:spacing w:val="6"/>
          <w:w w:val="105"/>
        </w:rPr>
        <w:t xml:space="preserve"> </w:t>
      </w:r>
      <w:r>
        <w:rPr>
          <w:color w:val="231F20"/>
          <w:w w:val="105"/>
        </w:rPr>
        <w:t>werden</w:t>
      </w:r>
      <w:r>
        <w:rPr>
          <w:color w:val="231F20"/>
          <w:spacing w:val="7"/>
          <w:w w:val="105"/>
        </w:rPr>
        <w:t xml:space="preserve"> </w:t>
      </w:r>
      <w:r>
        <w:rPr>
          <w:color w:val="231F20"/>
          <w:w w:val="105"/>
        </w:rPr>
        <w:t>(GSMA</w:t>
      </w:r>
      <w:r>
        <w:rPr>
          <w:color w:val="231F20"/>
          <w:spacing w:val="6"/>
          <w:w w:val="105"/>
        </w:rPr>
        <w:t xml:space="preserve"> </w:t>
      </w:r>
      <w:r>
        <w:rPr>
          <w:color w:val="231F20"/>
          <w:spacing w:val="-2"/>
          <w:w w:val="105"/>
        </w:rPr>
        <w:t>2014).</w:t>
      </w:r>
    </w:p>
    <w:p w14:paraId="340AF58F" w14:textId="77777777" w:rsidR="007265B5" w:rsidRDefault="007265B5">
      <w:pPr>
        <w:jc w:val="both"/>
        <w:sectPr w:rsidR="007265B5">
          <w:pgSz w:w="11910" w:h="16840"/>
          <w:pgMar w:top="960" w:right="460" w:bottom="280" w:left="460" w:header="0" w:footer="0" w:gutter="0"/>
          <w:cols w:space="720"/>
        </w:sectPr>
      </w:pPr>
    </w:p>
    <w:p w14:paraId="237B30F7" w14:textId="77777777" w:rsidR="007265B5" w:rsidRDefault="007265B5">
      <w:pPr>
        <w:pStyle w:val="Textkrper"/>
      </w:pPr>
    </w:p>
    <w:p w14:paraId="4812282E" w14:textId="77777777" w:rsidR="007265B5" w:rsidRDefault="007265B5">
      <w:pPr>
        <w:pStyle w:val="Textkrper"/>
      </w:pPr>
    </w:p>
    <w:p w14:paraId="7B9C4C3E" w14:textId="77777777" w:rsidR="007265B5" w:rsidRDefault="007265B5">
      <w:pPr>
        <w:pStyle w:val="Textkrper"/>
      </w:pPr>
    </w:p>
    <w:p w14:paraId="3625D711" w14:textId="77777777" w:rsidR="007265B5" w:rsidRDefault="007265B5">
      <w:pPr>
        <w:pStyle w:val="Textkrper"/>
      </w:pPr>
    </w:p>
    <w:p w14:paraId="64B87A6B" w14:textId="77777777" w:rsidR="007265B5" w:rsidRDefault="007265B5">
      <w:pPr>
        <w:pStyle w:val="Textkrper"/>
      </w:pPr>
    </w:p>
    <w:p w14:paraId="143D5382" w14:textId="77777777" w:rsidR="007265B5" w:rsidRDefault="00AF5B8C">
      <w:pPr>
        <w:pStyle w:val="Textkrper"/>
      </w:pPr>
      <w:commentRangeStart w:id="4"/>
      <w:commentRangeEnd w:id="4"/>
      <w:r>
        <w:rPr>
          <w:rStyle w:val="Kommentarzeichen"/>
        </w:rPr>
        <w:commentReference w:id="4"/>
      </w:r>
    </w:p>
    <w:p w14:paraId="0FB966A4" w14:textId="77777777" w:rsidR="007265B5" w:rsidRDefault="007265B5">
      <w:pPr>
        <w:pStyle w:val="Textkrper"/>
      </w:pPr>
    </w:p>
    <w:p w14:paraId="56A34ED5" w14:textId="77777777" w:rsidR="007265B5" w:rsidRDefault="007265B5">
      <w:pPr>
        <w:pStyle w:val="Textkrper"/>
      </w:pPr>
    </w:p>
    <w:p w14:paraId="5214367E" w14:textId="77777777" w:rsidR="007265B5" w:rsidRDefault="007265B5">
      <w:pPr>
        <w:pStyle w:val="Textkrper"/>
        <w:spacing w:before="1"/>
        <w:rPr>
          <w:sz w:val="11"/>
        </w:rPr>
      </w:pPr>
    </w:p>
    <w:p w14:paraId="6C7B55F0" w14:textId="77777777" w:rsidR="007265B5" w:rsidRDefault="00000000">
      <w:pPr>
        <w:pStyle w:val="Textkrper"/>
        <w:ind w:left="2204"/>
      </w:pPr>
      <w:r>
        <w:rPr>
          <w:noProof/>
        </w:rPr>
        <w:drawing>
          <wp:inline distT="0" distB="0" distL="0" distR="0" wp14:anchorId="674E6AEB" wp14:editId="46689C20">
            <wp:extent cx="4974851" cy="42550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6" cstate="print"/>
                    <a:stretch>
                      <a:fillRect/>
                    </a:stretch>
                  </pic:blipFill>
                  <pic:spPr>
                    <a:xfrm>
                      <a:off x="0" y="0"/>
                      <a:ext cx="4974851" cy="4255008"/>
                    </a:xfrm>
                    <a:prstGeom prst="rect">
                      <a:avLst/>
                    </a:prstGeom>
                  </pic:spPr>
                </pic:pic>
              </a:graphicData>
            </a:graphic>
          </wp:inline>
        </w:drawing>
      </w:r>
    </w:p>
    <w:p w14:paraId="529CD40B" w14:textId="77777777" w:rsidR="007265B5" w:rsidRDefault="007265B5">
      <w:pPr>
        <w:pStyle w:val="Textkrper"/>
        <w:spacing w:before="6"/>
        <w:rPr>
          <w:sz w:val="13"/>
        </w:rPr>
      </w:pPr>
    </w:p>
    <w:p w14:paraId="657F8D93" w14:textId="77777777" w:rsidR="007265B5" w:rsidRDefault="00000000">
      <w:pPr>
        <w:pStyle w:val="berschrift7"/>
        <w:ind w:left="2204"/>
      </w:pPr>
      <w:r>
        <w:rPr>
          <w:color w:val="003946"/>
        </w:rPr>
        <w:t>Marktpotenzial</w:t>
      </w:r>
      <w:r>
        <w:rPr>
          <w:color w:val="003946"/>
          <w:spacing w:val="9"/>
        </w:rPr>
        <w:t xml:space="preserve"> </w:t>
      </w:r>
      <w:r>
        <w:rPr>
          <w:color w:val="003946"/>
        </w:rPr>
        <w:t>und</w:t>
      </w:r>
      <w:r>
        <w:rPr>
          <w:color w:val="003946"/>
          <w:spacing w:val="10"/>
        </w:rPr>
        <w:t xml:space="preserve"> </w:t>
      </w:r>
      <w:r>
        <w:rPr>
          <w:color w:val="003946"/>
          <w:spacing w:val="-2"/>
        </w:rPr>
        <w:t>Vorhersagen</w:t>
      </w:r>
    </w:p>
    <w:p w14:paraId="69672999" w14:textId="77777777" w:rsidR="007265B5" w:rsidRDefault="007265B5">
      <w:pPr>
        <w:pStyle w:val="Textkrper"/>
        <w:spacing w:before="7"/>
        <w:rPr>
          <w:rFonts w:ascii="Trebuchet MS"/>
          <w:sz w:val="26"/>
        </w:rPr>
      </w:pPr>
    </w:p>
    <w:p w14:paraId="35B3D3AF" w14:textId="77777777" w:rsidR="007265B5" w:rsidRDefault="00000000">
      <w:pPr>
        <w:pStyle w:val="Textkrper"/>
        <w:spacing w:line="268" w:lineRule="auto"/>
        <w:ind w:left="2204" w:right="954" w:hanging="1"/>
        <w:jc w:val="both"/>
      </w:pPr>
      <w:r>
        <w:rPr>
          <w:color w:val="231F20"/>
          <w:w w:val="110"/>
        </w:rPr>
        <w:t>Im</w:t>
      </w:r>
      <w:r>
        <w:rPr>
          <w:color w:val="231F20"/>
          <w:spacing w:val="-1"/>
          <w:w w:val="110"/>
        </w:rPr>
        <w:t xml:space="preserve"> </w:t>
      </w:r>
      <w:r>
        <w:rPr>
          <w:color w:val="231F20"/>
          <w:w w:val="110"/>
        </w:rPr>
        <w:t>Jahr</w:t>
      </w:r>
      <w:r>
        <w:rPr>
          <w:color w:val="231F20"/>
          <w:spacing w:val="-1"/>
          <w:w w:val="110"/>
        </w:rPr>
        <w:t xml:space="preserve"> </w:t>
      </w:r>
      <w:r>
        <w:rPr>
          <w:color w:val="231F20"/>
          <w:w w:val="110"/>
        </w:rPr>
        <w:t>2010</w:t>
      </w:r>
      <w:r>
        <w:rPr>
          <w:color w:val="231F20"/>
          <w:spacing w:val="-1"/>
          <w:w w:val="110"/>
        </w:rPr>
        <w:t xml:space="preserve"> </w:t>
      </w:r>
      <w:r>
        <w:rPr>
          <w:color w:val="231F20"/>
          <w:w w:val="110"/>
        </w:rPr>
        <w:t>gab</w:t>
      </w:r>
      <w:r>
        <w:rPr>
          <w:color w:val="231F20"/>
          <w:spacing w:val="-1"/>
          <w:w w:val="110"/>
        </w:rPr>
        <w:t xml:space="preserve"> </w:t>
      </w:r>
      <w:r>
        <w:rPr>
          <w:color w:val="231F20"/>
          <w:w w:val="110"/>
        </w:rPr>
        <w:t>es</w:t>
      </w:r>
      <w:r>
        <w:rPr>
          <w:color w:val="231F20"/>
          <w:spacing w:val="-1"/>
          <w:w w:val="110"/>
        </w:rPr>
        <w:t xml:space="preserve"> </w:t>
      </w:r>
      <w:r>
        <w:rPr>
          <w:color w:val="231F20"/>
          <w:w w:val="110"/>
        </w:rPr>
        <w:t>ungefähr</w:t>
      </w:r>
      <w:r>
        <w:rPr>
          <w:color w:val="231F20"/>
          <w:spacing w:val="-1"/>
          <w:w w:val="110"/>
        </w:rPr>
        <w:t xml:space="preserve"> </w:t>
      </w:r>
      <w:r>
        <w:rPr>
          <w:color w:val="231F20"/>
          <w:w w:val="110"/>
        </w:rPr>
        <w:t>1,5</w:t>
      </w:r>
      <w:r>
        <w:rPr>
          <w:color w:val="231F20"/>
          <w:spacing w:val="-1"/>
          <w:w w:val="110"/>
        </w:rPr>
        <w:t xml:space="preserve"> </w:t>
      </w:r>
      <w:r>
        <w:rPr>
          <w:color w:val="231F20"/>
          <w:w w:val="110"/>
        </w:rPr>
        <w:t>Milliarden</w:t>
      </w:r>
      <w:r>
        <w:rPr>
          <w:color w:val="231F20"/>
          <w:spacing w:val="-1"/>
          <w:w w:val="110"/>
        </w:rPr>
        <w:t xml:space="preserve"> </w:t>
      </w:r>
      <w:r>
        <w:rPr>
          <w:color w:val="231F20"/>
          <w:w w:val="110"/>
        </w:rPr>
        <w:t>internetfähige</w:t>
      </w:r>
      <w:r>
        <w:rPr>
          <w:color w:val="231F20"/>
          <w:spacing w:val="-1"/>
          <w:w w:val="110"/>
        </w:rPr>
        <w:t xml:space="preserve"> </w:t>
      </w:r>
      <w:r>
        <w:rPr>
          <w:color w:val="231F20"/>
          <w:w w:val="110"/>
        </w:rPr>
        <w:t>PCs</w:t>
      </w:r>
      <w:r>
        <w:rPr>
          <w:color w:val="231F20"/>
          <w:spacing w:val="-1"/>
          <w:w w:val="110"/>
        </w:rPr>
        <w:t xml:space="preserve"> </w:t>
      </w:r>
      <w:r>
        <w:rPr>
          <w:color w:val="231F20"/>
          <w:w w:val="110"/>
        </w:rPr>
        <w:t>und</w:t>
      </w:r>
      <w:r>
        <w:rPr>
          <w:color w:val="231F20"/>
          <w:spacing w:val="-1"/>
          <w:w w:val="110"/>
        </w:rPr>
        <w:t xml:space="preserve"> </w:t>
      </w:r>
      <w:r>
        <w:rPr>
          <w:color w:val="231F20"/>
          <w:w w:val="110"/>
        </w:rPr>
        <w:t>etwas</w:t>
      </w:r>
      <w:r>
        <w:rPr>
          <w:color w:val="231F20"/>
          <w:spacing w:val="-1"/>
          <w:w w:val="110"/>
        </w:rPr>
        <w:t xml:space="preserve"> </w:t>
      </w:r>
      <w:r>
        <w:rPr>
          <w:color w:val="231F20"/>
          <w:w w:val="110"/>
        </w:rPr>
        <w:t>über</w:t>
      </w:r>
      <w:r>
        <w:rPr>
          <w:color w:val="231F20"/>
          <w:spacing w:val="-1"/>
          <w:w w:val="110"/>
        </w:rPr>
        <w:t xml:space="preserve"> </w:t>
      </w:r>
      <w:r>
        <w:rPr>
          <w:color w:val="231F20"/>
          <w:w w:val="110"/>
        </w:rPr>
        <w:t>eine</w:t>
      </w:r>
      <w:r>
        <w:rPr>
          <w:color w:val="231F20"/>
          <w:spacing w:val="-1"/>
          <w:w w:val="110"/>
        </w:rPr>
        <w:t xml:space="preserve"> </w:t>
      </w:r>
      <w:proofErr w:type="spellStart"/>
      <w:r>
        <w:rPr>
          <w:color w:val="231F20"/>
          <w:w w:val="110"/>
        </w:rPr>
        <w:t>Mil</w:t>
      </w:r>
      <w:proofErr w:type="spellEnd"/>
      <w:r>
        <w:rPr>
          <w:color w:val="231F20"/>
          <w:w w:val="110"/>
        </w:rPr>
        <w:t xml:space="preserve">- </w:t>
      </w:r>
      <w:proofErr w:type="spellStart"/>
      <w:r>
        <w:rPr>
          <w:color w:val="231F20"/>
          <w:w w:val="110"/>
        </w:rPr>
        <w:t>liarde</w:t>
      </w:r>
      <w:proofErr w:type="spellEnd"/>
      <w:r>
        <w:rPr>
          <w:color w:val="231F20"/>
          <w:w w:val="110"/>
        </w:rPr>
        <w:t xml:space="preserve"> internetfähiger Smartphones. Damals wurde ein Marktpotenzial von 100 </w:t>
      </w:r>
      <w:proofErr w:type="spellStart"/>
      <w:r>
        <w:rPr>
          <w:color w:val="231F20"/>
          <w:w w:val="110"/>
        </w:rPr>
        <w:t>Milliar</w:t>
      </w:r>
      <w:proofErr w:type="spellEnd"/>
      <w:r>
        <w:rPr>
          <w:color w:val="231F20"/>
          <w:w w:val="110"/>
        </w:rPr>
        <w:t>- den Geräten innerhalb der nächsten 5–10 Jahre vorhergesagt. Acht Jahre später zeigt sich</w:t>
      </w:r>
      <w:r>
        <w:rPr>
          <w:color w:val="231F20"/>
          <w:spacing w:val="-2"/>
          <w:w w:val="110"/>
        </w:rPr>
        <w:t xml:space="preserve"> </w:t>
      </w:r>
      <w:r>
        <w:rPr>
          <w:color w:val="231F20"/>
          <w:w w:val="110"/>
        </w:rPr>
        <w:t>ein</w:t>
      </w:r>
      <w:r>
        <w:rPr>
          <w:color w:val="231F20"/>
          <w:spacing w:val="-2"/>
          <w:w w:val="110"/>
        </w:rPr>
        <w:t xml:space="preserve"> </w:t>
      </w:r>
      <w:r>
        <w:rPr>
          <w:color w:val="231F20"/>
          <w:w w:val="110"/>
        </w:rPr>
        <w:t>nüchternes</w:t>
      </w:r>
      <w:r>
        <w:rPr>
          <w:color w:val="231F20"/>
          <w:spacing w:val="-2"/>
          <w:w w:val="110"/>
        </w:rPr>
        <w:t xml:space="preserve"> </w:t>
      </w:r>
      <w:r>
        <w:rPr>
          <w:color w:val="231F20"/>
          <w:w w:val="110"/>
        </w:rPr>
        <w:t>Bild.</w:t>
      </w:r>
      <w:r>
        <w:rPr>
          <w:color w:val="231F20"/>
          <w:spacing w:val="-2"/>
          <w:w w:val="110"/>
        </w:rPr>
        <w:t xml:space="preserve"> </w:t>
      </w:r>
      <w:r>
        <w:rPr>
          <w:color w:val="231F20"/>
          <w:w w:val="110"/>
        </w:rPr>
        <w:t>Zwar</w:t>
      </w:r>
      <w:r>
        <w:rPr>
          <w:color w:val="231F20"/>
          <w:spacing w:val="-2"/>
          <w:w w:val="110"/>
        </w:rPr>
        <w:t xml:space="preserve"> </w:t>
      </w:r>
      <w:r>
        <w:rPr>
          <w:color w:val="231F20"/>
          <w:w w:val="110"/>
        </w:rPr>
        <w:t>ist</w:t>
      </w:r>
      <w:r>
        <w:rPr>
          <w:color w:val="231F20"/>
          <w:spacing w:val="-2"/>
          <w:w w:val="110"/>
        </w:rPr>
        <w:t xml:space="preserve"> </w:t>
      </w:r>
      <w:r>
        <w:rPr>
          <w:color w:val="231F20"/>
          <w:w w:val="110"/>
        </w:rPr>
        <w:t>die</w:t>
      </w:r>
      <w:r>
        <w:rPr>
          <w:color w:val="231F20"/>
          <w:spacing w:val="-2"/>
          <w:w w:val="110"/>
        </w:rPr>
        <w:t xml:space="preserve"> </w:t>
      </w:r>
      <w:r>
        <w:rPr>
          <w:color w:val="231F20"/>
          <w:w w:val="110"/>
        </w:rPr>
        <w:t>Zahl</w:t>
      </w:r>
      <w:r>
        <w:rPr>
          <w:color w:val="231F20"/>
          <w:spacing w:val="-2"/>
          <w:w w:val="110"/>
        </w:rPr>
        <w:t xml:space="preserve"> </w:t>
      </w:r>
      <w:r>
        <w:rPr>
          <w:color w:val="231F20"/>
          <w:w w:val="110"/>
        </w:rPr>
        <w:t>stark</w:t>
      </w:r>
      <w:r>
        <w:rPr>
          <w:color w:val="231F20"/>
          <w:spacing w:val="-2"/>
          <w:w w:val="110"/>
        </w:rPr>
        <w:t xml:space="preserve"> </w:t>
      </w:r>
      <w:r>
        <w:rPr>
          <w:color w:val="231F20"/>
          <w:w w:val="110"/>
        </w:rPr>
        <w:t>gestiegen.</w:t>
      </w:r>
      <w:r>
        <w:rPr>
          <w:color w:val="231F20"/>
          <w:spacing w:val="-2"/>
          <w:w w:val="110"/>
        </w:rPr>
        <w:t xml:space="preserve"> </w:t>
      </w:r>
      <w:r>
        <w:rPr>
          <w:color w:val="231F20"/>
          <w:w w:val="110"/>
        </w:rPr>
        <w:t>Aber</w:t>
      </w:r>
      <w:r>
        <w:rPr>
          <w:color w:val="231F20"/>
          <w:spacing w:val="-2"/>
          <w:w w:val="110"/>
        </w:rPr>
        <w:t xml:space="preserve"> </w:t>
      </w:r>
      <w:r>
        <w:rPr>
          <w:color w:val="231F20"/>
          <w:w w:val="110"/>
        </w:rPr>
        <w:t>aus</w:t>
      </w:r>
      <w:r>
        <w:rPr>
          <w:color w:val="231F20"/>
          <w:spacing w:val="-2"/>
          <w:w w:val="110"/>
        </w:rPr>
        <w:t xml:space="preserve"> </w:t>
      </w:r>
      <w:r>
        <w:rPr>
          <w:color w:val="231F20"/>
          <w:w w:val="110"/>
        </w:rPr>
        <w:t>heutiger</w:t>
      </w:r>
      <w:r>
        <w:rPr>
          <w:color w:val="231F20"/>
          <w:spacing w:val="-2"/>
          <w:w w:val="110"/>
        </w:rPr>
        <w:t xml:space="preserve"> </w:t>
      </w:r>
      <w:r>
        <w:rPr>
          <w:color w:val="231F20"/>
          <w:w w:val="110"/>
        </w:rPr>
        <w:t>Sicht</w:t>
      </w:r>
      <w:r>
        <w:rPr>
          <w:color w:val="231F20"/>
          <w:spacing w:val="-2"/>
          <w:w w:val="110"/>
        </w:rPr>
        <w:t xml:space="preserve"> </w:t>
      </w:r>
      <w:r>
        <w:rPr>
          <w:color w:val="231F20"/>
          <w:w w:val="110"/>
        </w:rPr>
        <w:t>wer- den es bis 2025 „nur“ 75 Milliarden sein (Statista 2018a).</w:t>
      </w:r>
    </w:p>
    <w:p w14:paraId="4ECCB924" w14:textId="77777777" w:rsidR="007265B5" w:rsidRDefault="007265B5">
      <w:pPr>
        <w:spacing w:line="268" w:lineRule="auto"/>
        <w:jc w:val="both"/>
        <w:sectPr w:rsidR="007265B5">
          <w:pgSz w:w="11910" w:h="16840"/>
          <w:pgMar w:top="960" w:right="460" w:bottom="280" w:left="460" w:header="0" w:footer="0" w:gutter="0"/>
          <w:cols w:space="720"/>
        </w:sectPr>
      </w:pPr>
    </w:p>
    <w:p w14:paraId="1EE76861" w14:textId="77777777" w:rsidR="007265B5" w:rsidRDefault="007265B5">
      <w:pPr>
        <w:pStyle w:val="Textkrper"/>
      </w:pPr>
    </w:p>
    <w:p w14:paraId="2E9C23F6" w14:textId="77777777" w:rsidR="007265B5" w:rsidRDefault="007265B5">
      <w:pPr>
        <w:pStyle w:val="Textkrper"/>
        <w:spacing w:before="2"/>
      </w:pPr>
    </w:p>
    <w:p w14:paraId="371C5C39" w14:textId="77777777" w:rsidR="007265B5" w:rsidRDefault="00000000">
      <w:pPr>
        <w:ind w:left="957"/>
        <w:rPr>
          <w:sz w:val="18"/>
        </w:rPr>
      </w:pPr>
      <w:r>
        <w:rPr>
          <w:color w:val="003946"/>
          <w:w w:val="110"/>
          <w:sz w:val="18"/>
        </w:rPr>
        <w:t>Überblick</w:t>
      </w:r>
      <w:r>
        <w:rPr>
          <w:color w:val="003946"/>
          <w:spacing w:val="-9"/>
          <w:w w:val="110"/>
          <w:sz w:val="18"/>
        </w:rPr>
        <w:t xml:space="preserve"> </w:t>
      </w:r>
      <w:r>
        <w:rPr>
          <w:color w:val="003946"/>
          <w:w w:val="110"/>
          <w:sz w:val="18"/>
        </w:rPr>
        <w:t>und</w:t>
      </w:r>
      <w:r>
        <w:rPr>
          <w:color w:val="003946"/>
          <w:spacing w:val="-9"/>
          <w:w w:val="110"/>
          <w:sz w:val="18"/>
        </w:rPr>
        <w:t xml:space="preserve"> </w:t>
      </w:r>
      <w:r>
        <w:rPr>
          <w:color w:val="003946"/>
          <w:spacing w:val="-2"/>
          <w:w w:val="110"/>
          <w:sz w:val="18"/>
        </w:rPr>
        <w:t>Bedeutung</w:t>
      </w:r>
    </w:p>
    <w:p w14:paraId="560AD7F7" w14:textId="77777777" w:rsidR="007265B5" w:rsidRDefault="007265B5">
      <w:pPr>
        <w:pStyle w:val="Textkrper"/>
      </w:pPr>
    </w:p>
    <w:p w14:paraId="790BEFBA" w14:textId="77777777" w:rsidR="007265B5" w:rsidRDefault="007265B5">
      <w:pPr>
        <w:pStyle w:val="Textkrper"/>
      </w:pPr>
    </w:p>
    <w:p w14:paraId="59F899F8" w14:textId="77777777" w:rsidR="007265B5" w:rsidRDefault="007265B5">
      <w:pPr>
        <w:pStyle w:val="Textkrper"/>
      </w:pPr>
    </w:p>
    <w:p w14:paraId="3137B269" w14:textId="77777777" w:rsidR="007265B5" w:rsidRDefault="007265B5">
      <w:pPr>
        <w:pStyle w:val="Textkrper"/>
      </w:pPr>
    </w:p>
    <w:p w14:paraId="40C42E87" w14:textId="77777777" w:rsidR="007265B5" w:rsidRDefault="007265B5">
      <w:pPr>
        <w:pStyle w:val="Textkrper"/>
      </w:pPr>
    </w:p>
    <w:p w14:paraId="4139B65A" w14:textId="77777777" w:rsidR="007265B5" w:rsidRDefault="00000000">
      <w:pPr>
        <w:pStyle w:val="Textkrper"/>
        <w:spacing w:before="10"/>
        <w:rPr>
          <w:sz w:val="10"/>
        </w:rPr>
      </w:pPr>
      <w:r>
        <w:rPr>
          <w:noProof/>
        </w:rPr>
        <w:drawing>
          <wp:anchor distT="0" distB="0" distL="0" distR="0" simplePos="0" relativeHeight="6" behindDoc="0" locked="0" layoutInCell="1" allowOverlap="1" wp14:anchorId="363A60E6" wp14:editId="78A43942">
            <wp:simplePos x="0" y="0"/>
            <wp:positionH relativeFrom="page">
              <wp:posOffset>900000</wp:posOffset>
            </wp:positionH>
            <wp:positionV relativeFrom="paragraph">
              <wp:posOffset>95237</wp:posOffset>
            </wp:positionV>
            <wp:extent cx="4971288" cy="35478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4971288" cy="3547872"/>
                    </a:xfrm>
                    <a:prstGeom prst="rect">
                      <a:avLst/>
                    </a:prstGeom>
                  </pic:spPr>
                </pic:pic>
              </a:graphicData>
            </a:graphic>
          </wp:anchor>
        </w:drawing>
      </w:r>
    </w:p>
    <w:p w14:paraId="5E157535" w14:textId="77777777" w:rsidR="007265B5" w:rsidRDefault="007265B5">
      <w:pPr>
        <w:pStyle w:val="Textkrper"/>
      </w:pPr>
    </w:p>
    <w:p w14:paraId="783E5C46" w14:textId="77777777" w:rsidR="007265B5" w:rsidRDefault="007265B5">
      <w:pPr>
        <w:pStyle w:val="Textkrper"/>
        <w:spacing w:before="3"/>
        <w:rPr>
          <w:sz w:val="22"/>
        </w:rPr>
      </w:pPr>
    </w:p>
    <w:p w14:paraId="0B66EA76" w14:textId="77777777" w:rsidR="007265B5" w:rsidRDefault="00000000">
      <w:pPr>
        <w:pStyle w:val="berschrift7"/>
        <w:spacing w:before="100"/>
      </w:pPr>
      <w:r>
        <w:rPr>
          <w:color w:val="003946"/>
        </w:rPr>
        <w:t>Kritik</w:t>
      </w:r>
      <w:r>
        <w:rPr>
          <w:color w:val="003946"/>
          <w:spacing w:val="-9"/>
        </w:rPr>
        <w:t xml:space="preserve"> </w:t>
      </w:r>
      <w:r>
        <w:rPr>
          <w:color w:val="003946"/>
        </w:rPr>
        <w:t>an</w:t>
      </w:r>
      <w:r>
        <w:rPr>
          <w:color w:val="003946"/>
          <w:spacing w:val="-8"/>
        </w:rPr>
        <w:t xml:space="preserve"> </w:t>
      </w:r>
      <w:r>
        <w:rPr>
          <w:color w:val="003946"/>
        </w:rPr>
        <w:t>IoT-</w:t>
      </w:r>
      <w:r>
        <w:rPr>
          <w:color w:val="003946"/>
          <w:spacing w:val="-2"/>
        </w:rPr>
        <w:t>Anwendungen</w:t>
      </w:r>
    </w:p>
    <w:p w14:paraId="063D5C41" w14:textId="77777777" w:rsidR="007265B5" w:rsidRDefault="007265B5">
      <w:pPr>
        <w:pStyle w:val="Textkrper"/>
        <w:spacing w:before="6"/>
        <w:rPr>
          <w:rFonts w:ascii="Trebuchet MS"/>
          <w:sz w:val="26"/>
        </w:rPr>
      </w:pPr>
    </w:p>
    <w:p w14:paraId="7B08E39B" w14:textId="77777777" w:rsidR="007265B5" w:rsidRDefault="00000000">
      <w:pPr>
        <w:pStyle w:val="Textkrper"/>
        <w:spacing w:line="268" w:lineRule="auto"/>
        <w:ind w:left="957" w:right="2201"/>
        <w:jc w:val="both"/>
      </w:pPr>
      <w:r>
        <w:rPr>
          <w:color w:val="231F20"/>
          <w:w w:val="110"/>
        </w:rPr>
        <w:t xml:space="preserve">Obwohl die Umwandlung eines Objekts in ein „smartes“ Objekt möglich ist, heißt dies </w:t>
      </w:r>
      <w:r>
        <w:rPr>
          <w:color w:val="231F20"/>
          <w:w w:val="115"/>
        </w:rPr>
        <w:t>nicht</w:t>
      </w:r>
      <w:r>
        <w:rPr>
          <w:color w:val="231F20"/>
          <w:spacing w:val="-15"/>
          <w:w w:val="115"/>
        </w:rPr>
        <w:t xml:space="preserve"> </w:t>
      </w:r>
      <w:r>
        <w:rPr>
          <w:color w:val="231F20"/>
          <w:w w:val="115"/>
        </w:rPr>
        <w:t>automatisch,</w:t>
      </w:r>
      <w:r>
        <w:rPr>
          <w:color w:val="231F20"/>
          <w:spacing w:val="-15"/>
          <w:w w:val="115"/>
        </w:rPr>
        <w:t xml:space="preserve"> </w:t>
      </w:r>
      <w:r>
        <w:rPr>
          <w:color w:val="231F20"/>
          <w:w w:val="115"/>
        </w:rPr>
        <w:t>dass</w:t>
      </w:r>
      <w:r>
        <w:rPr>
          <w:color w:val="231F20"/>
          <w:spacing w:val="-15"/>
          <w:w w:val="115"/>
        </w:rPr>
        <w:t xml:space="preserve"> </w:t>
      </w:r>
      <w:r>
        <w:rPr>
          <w:color w:val="231F20"/>
          <w:w w:val="115"/>
        </w:rPr>
        <w:t>es</w:t>
      </w:r>
      <w:r>
        <w:rPr>
          <w:color w:val="231F20"/>
          <w:spacing w:val="-15"/>
          <w:w w:val="115"/>
        </w:rPr>
        <w:t xml:space="preserve"> </w:t>
      </w:r>
      <w:r>
        <w:rPr>
          <w:color w:val="231F20"/>
          <w:w w:val="115"/>
        </w:rPr>
        <w:t>auch</w:t>
      </w:r>
      <w:r>
        <w:rPr>
          <w:color w:val="231F20"/>
          <w:spacing w:val="-15"/>
          <w:w w:val="115"/>
        </w:rPr>
        <w:t xml:space="preserve"> </w:t>
      </w:r>
      <w:r>
        <w:rPr>
          <w:color w:val="231F20"/>
          <w:w w:val="115"/>
        </w:rPr>
        <w:t>sinnstiftend</w:t>
      </w:r>
      <w:r>
        <w:rPr>
          <w:color w:val="231F20"/>
          <w:spacing w:val="-15"/>
          <w:w w:val="115"/>
        </w:rPr>
        <w:t xml:space="preserve"> </w:t>
      </w:r>
      <w:r>
        <w:rPr>
          <w:color w:val="231F20"/>
          <w:w w:val="115"/>
        </w:rPr>
        <w:t>ist,</w:t>
      </w:r>
      <w:r>
        <w:rPr>
          <w:color w:val="231F20"/>
          <w:spacing w:val="-15"/>
          <w:w w:val="115"/>
        </w:rPr>
        <w:t xml:space="preserve"> </w:t>
      </w:r>
      <w:r>
        <w:rPr>
          <w:color w:val="231F20"/>
          <w:w w:val="115"/>
        </w:rPr>
        <w:t>also</w:t>
      </w:r>
      <w:r>
        <w:rPr>
          <w:color w:val="231F20"/>
          <w:spacing w:val="-15"/>
          <w:w w:val="115"/>
        </w:rPr>
        <w:t xml:space="preserve"> </w:t>
      </w:r>
      <w:r>
        <w:rPr>
          <w:color w:val="231F20"/>
          <w:w w:val="115"/>
        </w:rPr>
        <w:t>einen</w:t>
      </w:r>
      <w:r>
        <w:rPr>
          <w:color w:val="231F20"/>
          <w:spacing w:val="-15"/>
          <w:w w:val="115"/>
        </w:rPr>
        <w:t xml:space="preserve"> </w:t>
      </w:r>
      <w:r>
        <w:rPr>
          <w:color w:val="231F20"/>
          <w:w w:val="115"/>
        </w:rPr>
        <w:t>Mehrwert</w:t>
      </w:r>
      <w:r>
        <w:rPr>
          <w:color w:val="231F20"/>
          <w:spacing w:val="-15"/>
          <w:w w:val="115"/>
        </w:rPr>
        <w:t xml:space="preserve"> </w:t>
      </w:r>
      <w:r>
        <w:rPr>
          <w:color w:val="231F20"/>
          <w:w w:val="115"/>
        </w:rPr>
        <w:t>generiert.</w:t>
      </w:r>
      <w:r>
        <w:rPr>
          <w:color w:val="231F20"/>
          <w:spacing w:val="-15"/>
          <w:w w:val="115"/>
        </w:rPr>
        <w:t xml:space="preserve"> </w:t>
      </w:r>
      <w:r>
        <w:rPr>
          <w:color w:val="231F20"/>
          <w:w w:val="115"/>
        </w:rPr>
        <w:t>In</w:t>
      </w:r>
      <w:r>
        <w:rPr>
          <w:color w:val="231F20"/>
          <w:spacing w:val="-15"/>
          <w:w w:val="115"/>
        </w:rPr>
        <w:t xml:space="preserve"> </w:t>
      </w:r>
      <w:r>
        <w:rPr>
          <w:color w:val="231F20"/>
          <w:w w:val="115"/>
        </w:rPr>
        <w:t xml:space="preserve">den </w:t>
      </w:r>
      <w:r>
        <w:rPr>
          <w:color w:val="231F20"/>
          <w:w w:val="110"/>
        </w:rPr>
        <w:t>späten</w:t>
      </w:r>
      <w:r>
        <w:rPr>
          <w:color w:val="231F20"/>
          <w:spacing w:val="-6"/>
          <w:w w:val="110"/>
        </w:rPr>
        <w:t xml:space="preserve"> </w:t>
      </w:r>
      <w:r>
        <w:rPr>
          <w:color w:val="231F20"/>
          <w:w w:val="110"/>
        </w:rPr>
        <w:t>1980er-Jahren</w:t>
      </w:r>
      <w:r>
        <w:rPr>
          <w:color w:val="231F20"/>
          <w:spacing w:val="-6"/>
          <w:w w:val="110"/>
        </w:rPr>
        <w:t xml:space="preserve"> </w:t>
      </w:r>
      <w:r>
        <w:rPr>
          <w:color w:val="231F20"/>
          <w:w w:val="110"/>
        </w:rPr>
        <w:t>haben</w:t>
      </w:r>
      <w:r>
        <w:rPr>
          <w:color w:val="231F20"/>
          <w:spacing w:val="-6"/>
          <w:w w:val="110"/>
        </w:rPr>
        <w:t xml:space="preserve"> </w:t>
      </w:r>
      <w:r>
        <w:rPr>
          <w:color w:val="231F20"/>
          <w:w w:val="110"/>
        </w:rPr>
        <w:t>Autos</w:t>
      </w:r>
      <w:r>
        <w:rPr>
          <w:color w:val="231F20"/>
          <w:spacing w:val="-6"/>
          <w:w w:val="110"/>
        </w:rPr>
        <w:t xml:space="preserve"> </w:t>
      </w:r>
      <w:r>
        <w:rPr>
          <w:color w:val="231F20"/>
          <w:w w:val="110"/>
        </w:rPr>
        <w:t>mit</w:t>
      </w:r>
      <w:r>
        <w:rPr>
          <w:color w:val="231F20"/>
          <w:spacing w:val="-6"/>
          <w:w w:val="110"/>
        </w:rPr>
        <w:t xml:space="preserve"> </w:t>
      </w:r>
      <w:r>
        <w:rPr>
          <w:color w:val="231F20"/>
          <w:w w:val="110"/>
        </w:rPr>
        <w:t>ihren</w:t>
      </w:r>
      <w:r>
        <w:rPr>
          <w:color w:val="231F20"/>
          <w:spacing w:val="-6"/>
          <w:w w:val="110"/>
        </w:rPr>
        <w:t xml:space="preserve"> </w:t>
      </w:r>
      <w:r>
        <w:rPr>
          <w:color w:val="231F20"/>
          <w:w w:val="110"/>
        </w:rPr>
        <w:t>Fahrern</w:t>
      </w:r>
      <w:r>
        <w:rPr>
          <w:color w:val="231F20"/>
          <w:spacing w:val="-6"/>
          <w:w w:val="110"/>
        </w:rPr>
        <w:t xml:space="preserve"> </w:t>
      </w:r>
      <w:r>
        <w:rPr>
          <w:color w:val="231F20"/>
          <w:w w:val="110"/>
        </w:rPr>
        <w:t>„gesprochen“.</w:t>
      </w:r>
      <w:r>
        <w:rPr>
          <w:color w:val="231F20"/>
          <w:spacing w:val="-6"/>
          <w:w w:val="110"/>
        </w:rPr>
        <w:t xml:space="preserve"> </w:t>
      </w:r>
      <w:r>
        <w:rPr>
          <w:color w:val="231F20"/>
          <w:w w:val="110"/>
        </w:rPr>
        <w:t>So</w:t>
      </w:r>
      <w:r>
        <w:rPr>
          <w:color w:val="231F20"/>
          <w:spacing w:val="-6"/>
          <w:w w:val="110"/>
        </w:rPr>
        <w:t xml:space="preserve"> </w:t>
      </w:r>
      <w:r>
        <w:rPr>
          <w:color w:val="231F20"/>
          <w:w w:val="110"/>
        </w:rPr>
        <w:t>wurde</w:t>
      </w:r>
      <w:r>
        <w:rPr>
          <w:color w:val="231F20"/>
          <w:spacing w:val="-6"/>
          <w:w w:val="110"/>
        </w:rPr>
        <w:t xml:space="preserve"> </w:t>
      </w:r>
      <w:r>
        <w:rPr>
          <w:color w:val="231F20"/>
          <w:w w:val="110"/>
        </w:rPr>
        <w:t xml:space="preserve">beispiels- </w:t>
      </w:r>
      <w:r>
        <w:rPr>
          <w:color w:val="231F20"/>
          <w:w w:val="115"/>
        </w:rPr>
        <w:t xml:space="preserve">weise mithilfe einer Sprachausgabe auf eine offene Tür hingewiesen und nicht, wie </w:t>
      </w:r>
      <w:r>
        <w:rPr>
          <w:color w:val="231F20"/>
          <w:w w:val="110"/>
        </w:rPr>
        <w:t xml:space="preserve">heute üblich, per </w:t>
      </w:r>
      <w:r>
        <w:rPr>
          <w:rFonts w:ascii="Trebuchet MS" w:hAnsi="Trebuchet MS"/>
          <w:color w:val="231F20"/>
          <w:w w:val="110"/>
        </w:rPr>
        <w:t xml:space="preserve">grafischen </w:t>
      </w:r>
      <w:r>
        <w:rPr>
          <w:color w:val="231F20"/>
          <w:w w:val="110"/>
        </w:rPr>
        <w:t xml:space="preserve">Elementen und Hinweiston. Auch wäre eine Anschaffung </w:t>
      </w:r>
      <w:r>
        <w:rPr>
          <w:color w:val="231F20"/>
          <w:spacing w:val="-2"/>
          <w:w w:val="110"/>
        </w:rPr>
        <w:t>weiterer</w:t>
      </w:r>
      <w:r>
        <w:rPr>
          <w:color w:val="231F20"/>
          <w:spacing w:val="-6"/>
          <w:w w:val="110"/>
        </w:rPr>
        <w:t xml:space="preserve"> </w:t>
      </w:r>
      <w:r>
        <w:rPr>
          <w:color w:val="231F20"/>
          <w:spacing w:val="-2"/>
          <w:w w:val="110"/>
        </w:rPr>
        <w:t>Kaffeemaschinen</w:t>
      </w:r>
      <w:r>
        <w:rPr>
          <w:color w:val="231F20"/>
          <w:spacing w:val="-6"/>
          <w:w w:val="110"/>
        </w:rPr>
        <w:t xml:space="preserve"> </w:t>
      </w:r>
      <w:r>
        <w:rPr>
          <w:color w:val="231F20"/>
          <w:spacing w:val="-2"/>
          <w:w w:val="110"/>
        </w:rPr>
        <w:t>im</w:t>
      </w:r>
      <w:r>
        <w:rPr>
          <w:color w:val="231F20"/>
          <w:spacing w:val="-6"/>
          <w:w w:val="110"/>
        </w:rPr>
        <w:t xml:space="preserve"> </w:t>
      </w:r>
      <w:r>
        <w:rPr>
          <w:color w:val="231F20"/>
          <w:spacing w:val="-2"/>
          <w:w w:val="110"/>
        </w:rPr>
        <w:t>Beispiel</w:t>
      </w:r>
      <w:r>
        <w:rPr>
          <w:color w:val="231F20"/>
          <w:spacing w:val="-6"/>
          <w:w w:val="110"/>
        </w:rPr>
        <w:t xml:space="preserve"> </w:t>
      </w:r>
      <w:r>
        <w:rPr>
          <w:color w:val="231F20"/>
          <w:spacing w:val="-2"/>
          <w:w w:val="110"/>
        </w:rPr>
        <w:t>zuvor</w:t>
      </w:r>
      <w:r>
        <w:rPr>
          <w:color w:val="231F20"/>
          <w:spacing w:val="-7"/>
          <w:w w:val="110"/>
        </w:rPr>
        <w:t xml:space="preserve"> </w:t>
      </w:r>
      <w:r>
        <w:rPr>
          <w:rFonts w:ascii="Trebuchet MS" w:hAnsi="Trebuchet MS"/>
          <w:color w:val="231F20"/>
          <w:spacing w:val="-2"/>
          <w:w w:val="110"/>
        </w:rPr>
        <w:t>kosteneffizienter</w:t>
      </w:r>
      <w:r>
        <w:rPr>
          <w:rFonts w:ascii="Trebuchet MS" w:hAnsi="Trebuchet MS"/>
          <w:color w:val="231F20"/>
          <w:spacing w:val="-11"/>
          <w:w w:val="110"/>
        </w:rPr>
        <w:t xml:space="preserve"> </w:t>
      </w:r>
      <w:r>
        <w:rPr>
          <w:color w:val="231F20"/>
          <w:spacing w:val="-2"/>
          <w:w w:val="110"/>
        </w:rPr>
        <w:t>gewesen.</w:t>
      </w:r>
      <w:r>
        <w:rPr>
          <w:color w:val="231F20"/>
          <w:spacing w:val="-6"/>
          <w:w w:val="110"/>
        </w:rPr>
        <w:t xml:space="preserve"> </w:t>
      </w:r>
      <w:r>
        <w:rPr>
          <w:color w:val="231F20"/>
          <w:spacing w:val="-2"/>
          <w:w w:val="110"/>
        </w:rPr>
        <w:t>Wichtig</w:t>
      </w:r>
      <w:r>
        <w:rPr>
          <w:color w:val="231F20"/>
          <w:spacing w:val="-6"/>
          <w:w w:val="110"/>
        </w:rPr>
        <w:t xml:space="preserve"> </w:t>
      </w:r>
      <w:r>
        <w:rPr>
          <w:color w:val="231F20"/>
          <w:spacing w:val="-2"/>
          <w:w w:val="110"/>
        </w:rPr>
        <w:t>bei</w:t>
      </w:r>
      <w:r>
        <w:rPr>
          <w:color w:val="231F20"/>
          <w:spacing w:val="-6"/>
          <w:w w:val="110"/>
        </w:rPr>
        <w:t xml:space="preserve"> </w:t>
      </w:r>
      <w:r>
        <w:rPr>
          <w:color w:val="231F20"/>
          <w:spacing w:val="-2"/>
          <w:w w:val="110"/>
        </w:rPr>
        <w:t xml:space="preserve">sol- </w:t>
      </w:r>
      <w:proofErr w:type="spellStart"/>
      <w:r>
        <w:rPr>
          <w:color w:val="231F20"/>
          <w:w w:val="115"/>
        </w:rPr>
        <w:t>chen</w:t>
      </w:r>
      <w:proofErr w:type="spellEnd"/>
      <w:r>
        <w:rPr>
          <w:color w:val="231F20"/>
          <w:spacing w:val="-14"/>
          <w:w w:val="115"/>
        </w:rPr>
        <w:t xml:space="preserve"> </w:t>
      </w:r>
      <w:r>
        <w:rPr>
          <w:color w:val="231F20"/>
          <w:w w:val="115"/>
        </w:rPr>
        <w:t>Konzepten</w:t>
      </w:r>
      <w:r>
        <w:rPr>
          <w:color w:val="231F20"/>
          <w:spacing w:val="-14"/>
          <w:w w:val="115"/>
        </w:rPr>
        <w:t xml:space="preserve"> </w:t>
      </w:r>
      <w:r>
        <w:rPr>
          <w:color w:val="231F20"/>
          <w:w w:val="115"/>
        </w:rPr>
        <w:t>ist</w:t>
      </w:r>
      <w:r>
        <w:rPr>
          <w:color w:val="231F20"/>
          <w:spacing w:val="-14"/>
          <w:w w:val="115"/>
        </w:rPr>
        <w:t xml:space="preserve"> </w:t>
      </w:r>
      <w:r>
        <w:rPr>
          <w:color w:val="231F20"/>
          <w:w w:val="115"/>
        </w:rPr>
        <w:t>es,</w:t>
      </w:r>
      <w:r>
        <w:rPr>
          <w:color w:val="231F20"/>
          <w:spacing w:val="-14"/>
          <w:w w:val="115"/>
        </w:rPr>
        <w:t xml:space="preserve"> </w:t>
      </w:r>
      <w:r>
        <w:rPr>
          <w:color w:val="231F20"/>
          <w:w w:val="115"/>
        </w:rPr>
        <w:t>das</w:t>
      </w:r>
      <w:r>
        <w:rPr>
          <w:color w:val="231F20"/>
          <w:spacing w:val="-14"/>
          <w:w w:val="115"/>
        </w:rPr>
        <w:t xml:space="preserve"> </w:t>
      </w:r>
      <w:r>
        <w:rPr>
          <w:color w:val="231F20"/>
          <w:w w:val="115"/>
        </w:rPr>
        <w:t>tatsächliche</w:t>
      </w:r>
      <w:r>
        <w:rPr>
          <w:color w:val="231F20"/>
          <w:spacing w:val="-14"/>
          <w:w w:val="115"/>
        </w:rPr>
        <w:t xml:space="preserve"> </w:t>
      </w:r>
      <w:r>
        <w:rPr>
          <w:color w:val="231F20"/>
          <w:w w:val="115"/>
        </w:rPr>
        <w:t>Bedürfnis</w:t>
      </w:r>
      <w:r>
        <w:rPr>
          <w:color w:val="231F20"/>
          <w:spacing w:val="-14"/>
          <w:w w:val="115"/>
        </w:rPr>
        <w:t xml:space="preserve"> </w:t>
      </w:r>
      <w:r>
        <w:rPr>
          <w:color w:val="231F20"/>
          <w:w w:val="115"/>
        </w:rPr>
        <w:t>zu</w:t>
      </w:r>
      <w:r>
        <w:rPr>
          <w:color w:val="231F20"/>
          <w:spacing w:val="-14"/>
          <w:w w:val="115"/>
        </w:rPr>
        <w:t xml:space="preserve"> </w:t>
      </w:r>
      <w:r>
        <w:rPr>
          <w:color w:val="231F20"/>
          <w:w w:val="115"/>
        </w:rPr>
        <w:t>befriedigen</w:t>
      </w:r>
      <w:r>
        <w:rPr>
          <w:color w:val="231F20"/>
          <w:spacing w:val="-14"/>
          <w:w w:val="115"/>
        </w:rPr>
        <w:t xml:space="preserve"> </w:t>
      </w:r>
      <w:r>
        <w:rPr>
          <w:color w:val="231F20"/>
          <w:w w:val="115"/>
        </w:rPr>
        <w:t>–</w:t>
      </w:r>
      <w:r>
        <w:rPr>
          <w:color w:val="231F20"/>
          <w:spacing w:val="-14"/>
          <w:w w:val="115"/>
        </w:rPr>
        <w:t xml:space="preserve"> </w:t>
      </w:r>
      <w:r>
        <w:rPr>
          <w:color w:val="231F20"/>
          <w:w w:val="115"/>
        </w:rPr>
        <w:t>und</w:t>
      </w:r>
      <w:r>
        <w:rPr>
          <w:color w:val="231F20"/>
          <w:spacing w:val="-14"/>
          <w:w w:val="115"/>
        </w:rPr>
        <w:t xml:space="preserve"> </w:t>
      </w:r>
      <w:r>
        <w:rPr>
          <w:color w:val="231F20"/>
          <w:w w:val="115"/>
        </w:rPr>
        <w:t>nicht</w:t>
      </w:r>
      <w:r>
        <w:rPr>
          <w:color w:val="231F20"/>
          <w:spacing w:val="-14"/>
          <w:w w:val="115"/>
        </w:rPr>
        <w:t xml:space="preserve"> </w:t>
      </w:r>
      <w:r>
        <w:rPr>
          <w:color w:val="231F20"/>
          <w:w w:val="115"/>
        </w:rPr>
        <w:t>ein</w:t>
      </w:r>
      <w:r>
        <w:rPr>
          <w:color w:val="231F20"/>
          <w:spacing w:val="-14"/>
          <w:w w:val="115"/>
        </w:rPr>
        <w:t xml:space="preserve"> </w:t>
      </w:r>
      <w:r>
        <w:rPr>
          <w:color w:val="231F20"/>
          <w:w w:val="115"/>
        </w:rPr>
        <w:t xml:space="preserve">Prob- </w:t>
      </w:r>
      <w:proofErr w:type="spellStart"/>
      <w:r>
        <w:rPr>
          <w:color w:val="231F20"/>
          <w:w w:val="115"/>
        </w:rPr>
        <w:t>lem</w:t>
      </w:r>
      <w:proofErr w:type="spellEnd"/>
      <w:r>
        <w:rPr>
          <w:color w:val="231F20"/>
          <w:spacing w:val="-6"/>
          <w:w w:val="115"/>
        </w:rPr>
        <w:t xml:space="preserve"> </w:t>
      </w:r>
      <w:r>
        <w:rPr>
          <w:color w:val="231F20"/>
          <w:w w:val="115"/>
        </w:rPr>
        <w:t>zu</w:t>
      </w:r>
      <w:r>
        <w:rPr>
          <w:color w:val="231F20"/>
          <w:spacing w:val="-6"/>
          <w:w w:val="115"/>
        </w:rPr>
        <w:t xml:space="preserve"> </w:t>
      </w:r>
      <w:r>
        <w:rPr>
          <w:color w:val="231F20"/>
          <w:w w:val="115"/>
        </w:rPr>
        <w:t>lösen.</w:t>
      </w:r>
      <w:r>
        <w:rPr>
          <w:color w:val="231F20"/>
          <w:spacing w:val="-6"/>
          <w:w w:val="115"/>
        </w:rPr>
        <w:t xml:space="preserve"> </w:t>
      </w:r>
      <w:r>
        <w:rPr>
          <w:color w:val="231F20"/>
          <w:w w:val="115"/>
        </w:rPr>
        <w:t>Technologie</w:t>
      </w:r>
      <w:r>
        <w:rPr>
          <w:color w:val="231F20"/>
          <w:spacing w:val="-6"/>
          <w:w w:val="115"/>
        </w:rPr>
        <w:t xml:space="preserve"> </w:t>
      </w:r>
      <w:r>
        <w:rPr>
          <w:color w:val="231F20"/>
          <w:w w:val="115"/>
        </w:rPr>
        <w:t>sollte</w:t>
      </w:r>
      <w:r>
        <w:rPr>
          <w:color w:val="231F20"/>
          <w:spacing w:val="-6"/>
          <w:w w:val="115"/>
        </w:rPr>
        <w:t xml:space="preserve"> </w:t>
      </w:r>
      <w:r>
        <w:rPr>
          <w:color w:val="231F20"/>
          <w:w w:val="115"/>
        </w:rPr>
        <w:t>ein</w:t>
      </w:r>
      <w:r>
        <w:rPr>
          <w:color w:val="231F20"/>
          <w:spacing w:val="-6"/>
          <w:w w:val="115"/>
        </w:rPr>
        <w:t xml:space="preserve"> </w:t>
      </w:r>
      <w:r>
        <w:rPr>
          <w:color w:val="231F20"/>
          <w:w w:val="115"/>
        </w:rPr>
        <w:t>Mittel</w:t>
      </w:r>
      <w:r>
        <w:rPr>
          <w:color w:val="231F20"/>
          <w:spacing w:val="-6"/>
          <w:w w:val="115"/>
        </w:rPr>
        <w:t xml:space="preserve"> </w:t>
      </w:r>
      <w:r>
        <w:rPr>
          <w:color w:val="231F20"/>
          <w:w w:val="115"/>
        </w:rPr>
        <w:t>zum</w:t>
      </w:r>
      <w:r>
        <w:rPr>
          <w:color w:val="231F20"/>
          <w:spacing w:val="-6"/>
          <w:w w:val="115"/>
        </w:rPr>
        <w:t xml:space="preserve"> </w:t>
      </w:r>
      <w:r>
        <w:rPr>
          <w:color w:val="231F20"/>
          <w:w w:val="115"/>
        </w:rPr>
        <w:t>Zweck</w:t>
      </w:r>
      <w:r>
        <w:rPr>
          <w:color w:val="231F20"/>
          <w:spacing w:val="-6"/>
          <w:w w:val="115"/>
        </w:rPr>
        <w:t xml:space="preserve"> </w:t>
      </w:r>
      <w:r>
        <w:rPr>
          <w:color w:val="231F20"/>
          <w:w w:val="115"/>
        </w:rPr>
        <w:t>und</w:t>
      </w:r>
      <w:r>
        <w:rPr>
          <w:color w:val="231F20"/>
          <w:spacing w:val="-6"/>
          <w:w w:val="115"/>
        </w:rPr>
        <w:t xml:space="preserve"> </w:t>
      </w:r>
      <w:r>
        <w:rPr>
          <w:color w:val="231F20"/>
          <w:w w:val="115"/>
        </w:rPr>
        <w:t>nicht</w:t>
      </w:r>
      <w:r>
        <w:rPr>
          <w:color w:val="231F20"/>
          <w:spacing w:val="-6"/>
          <w:w w:val="115"/>
        </w:rPr>
        <w:t xml:space="preserve"> </w:t>
      </w:r>
      <w:r>
        <w:rPr>
          <w:color w:val="231F20"/>
          <w:w w:val="115"/>
        </w:rPr>
        <w:t>Ziel</w:t>
      </w:r>
      <w:r>
        <w:rPr>
          <w:color w:val="231F20"/>
          <w:spacing w:val="-6"/>
          <w:w w:val="115"/>
        </w:rPr>
        <w:t xml:space="preserve"> </w:t>
      </w:r>
      <w:r>
        <w:rPr>
          <w:color w:val="231F20"/>
          <w:w w:val="115"/>
        </w:rPr>
        <w:t>an</w:t>
      </w:r>
      <w:r>
        <w:rPr>
          <w:color w:val="231F20"/>
          <w:spacing w:val="-6"/>
          <w:w w:val="115"/>
        </w:rPr>
        <w:t xml:space="preserve"> </w:t>
      </w:r>
      <w:r>
        <w:rPr>
          <w:color w:val="231F20"/>
          <w:w w:val="115"/>
        </w:rPr>
        <w:t>und</w:t>
      </w:r>
      <w:r>
        <w:rPr>
          <w:color w:val="231F20"/>
          <w:spacing w:val="-6"/>
          <w:w w:val="115"/>
        </w:rPr>
        <w:t xml:space="preserve"> </w:t>
      </w:r>
      <w:r>
        <w:rPr>
          <w:color w:val="231F20"/>
          <w:w w:val="115"/>
        </w:rPr>
        <w:t>für</w:t>
      </w:r>
      <w:r>
        <w:rPr>
          <w:color w:val="231F20"/>
          <w:spacing w:val="-6"/>
          <w:w w:val="115"/>
        </w:rPr>
        <w:t xml:space="preserve"> </w:t>
      </w:r>
      <w:r>
        <w:rPr>
          <w:color w:val="231F20"/>
          <w:w w:val="115"/>
        </w:rPr>
        <w:t xml:space="preserve">sich </w:t>
      </w:r>
      <w:r>
        <w:rPr>
          <w:color w:val="231F20"/>
          <w:w w:val="110"/>
        </w:rPr>
        <w:t>sein und dem „Gesetz des Instruments“ unterliegen (</w:t>
      </w:r>
      <w:proofErr w:type="spellStart"/>
      <w:r>
        <w:rPr>
          <w:color w:val="231F20"/>
          <w:w w:val="110"/>
        </w:rPr>
        <w:t>Valhouli</w:t>
      </w:r>
      <w:proofErr w:type="spellEnd"/>
      <w:r>
        <w:rPr>
          <w:color w:val="231F20"/>
          <w:w w:val="110"/>
        </w:rPr>
        <w:t xml:space="preserve"> 2010).</w:t>
      </w:r>
    </w:p>
    <w:p w14:paraId="1F10A1C7" w14:textId="77777777" w:rsidR="007265B5" w:rsidRDefault="007265B5">
      <w:pPr>
        <w:pStyle w:val="Textkrper"/>
        <w:spacing w:before="3"/>
        <w:rPr>
          <w:sz w:val="22"/>
        </w:rPr>
      </w:pPr>
    </w:p>
    <w:p w14:paraId="5C1B1B7E" w14:textId="77777777" w:rsidR="007265B5" w:rsidRDefault="00000000">
      <w:pPr>
        <w:pStyle w:val="Textkrper"/>
        <w:spacing w:line="268" w:lineRule="auto"/>
        <w:ind w:left="957" w:right="2202" w:hanging="1"/>
        <w:jc w:val="both"/>
      </w:pPr>
      <w:r>
        <w:rPr>
          <w:color w:val="231F20"/>
          <w:w w:val="110"/>
        </w:rPr>
        <w:t>Das Gesetz des Instruments – auch als „</w:t>
      </w:r>
      <w:proofErr w:type="spellStart"/>
      <w:r>
        <w:rPr>
          <w:color w:val="231F20"/>
          <w:w w:val="110"/>
        </w:rPr>
        <w:t>Maslow’s</w:t>
      </w:r>
      <w:proofErr w:type="spellEnd"/>
      <w:r>
        <w:rPr>
          <w:color w:val="231F20"/>
          <w:w w:val="110"/>
        </w:rPr>
        <w:t xml:space="preserve"> Hammer“ bekannt – besagt, dass Menschen, die mit einem Werkzeug oder einer Vorgehensweise gut vertraut sind, dazu neigen, dieses Werkzeug auch dann zu benutzen, wenn ein anderes besser geeignet wäre. Oder kurz: „Der Mann mit dem Hammer sieht in jedem Problem einen Nagel“ (</w:t>
      </w:r>
      <w:proofErr w:type="spellStart"/>
      <w:r>
        <w:rPr>
          <w:color w:val="231F20"/>
          <w:w w:val="110"/>
        </w:rPr>
        <w:t>McRaney</w:t>
      </w:r>
      <w:proofErr w:type="spellEnd"/>
      <w:r>
        <w:rPr>
          <w:color w:val="231F20"/>
          <w:w w:val="110"/>
        </w:rPr>
        <w:t xml:space="preserve"> 2012).</w:t>
      </w:r>
    </w:p>
    <w:p w14:paraId="16FAA690" w14:textId="77777777" w:rsidR="007265B5" w:rsidRDefault="007265B5">
      <w:pPr>
        <w:pStyle w:val="Textkrper"/>
        <w:rPr>
          <w:sz w:val="24"/>
        </w:rPr>
      </w:pPr>
    </w:p>
    <w:p w14:paraId="28D4AA78" w14:textId="77777777" w:rsidR="007265B5" w:rsidRDefault="007265B5">
      <w:pPr>
        <w:pStyle w:val="Textkrper"/>
        <w:spacing w:before="6"/>
        <w:rPr>
          <w:sz w:val="35"/>
        </w:rPr>
      </w:pPr>
    </w:p>
    <w:p w14:paraId="019C945D" w14:textId="77777777" w:rsidR="007265B5" w:rsidRDefault="00000000">
      <w:pPr>
        <w:ind w:left="1127"/>
        <w:rPr>
          <w:rFonts w:ascii="Fira Sans Black"/>
          <w:b/>
          <w:sz w:val="20"/>
        </w:rPr>
      </w:pPr>
      <w:r>
        <w:rPr>
          <w:rFonts w:ascii="Fira Sans Black"/>
          <w:b/>
          <w:color w:val="003946"/>
          <w:spacing w:val="-2"/>
          <w:sz w:val="20"/>
        </w:rPr>
        <w:t>Zusammenfassung</w:t>
      </w:r>
    </w:p>
    <w:p w14:paraId="6EF4744C" w14:textId="77777777" w:rsidR="007265B5" w:rsidRDefault="00000000">
      <w:pPr>
        <w:pStyle w:val="Textkrper"/>
        <w:spacing w:before="6"/>
        <w:rPr>
          <w:rFonts w:ascii="Fira Sans Black"/>
          <w:b/>
          <w:sz w:val="10"/>
        </w:rPr>
      </w:pPr>
      <w:r>
        <w:pict w14:anchorId="4F3593C9">
          <v:group id="docshapegroup18" o:spid="_x0000_s2110" style="position:absolute;margin-left:70.85pt;margin-top:7.5pt;width:391.2pt;height:43.55pt;z-index:-15725056;mso-wrap-distance-left:0;mso-wrap-distance-right:0;mso-position-horizontal-relative:page" coordorigin="1417,150" coordsize="7824,871">
            <v:rect id="docshape19" o:spid="_x0000_s2113" style="position:absolute;left:1417;top:160;width:7824;height:861" fillcolor="#f1f1f1" stroked="f"/>
            <v:line id="_x0000_s2112" style="position:absolute" from="9241,155" to="1417,155" strokecolor="#003946" strokeweight=".5pt"/>
            <v:shapetype id="_x0000_t202" coordsize="21600,21600" o:spt="202" path="m,l,21600r21600,l21600,xe">
              <v:stroke joinstyle="miter"/>
              <v:path gradientshapeok="t" o:connecttype="rect"/>
            </v:shapetype>
            <v:shape id="docshape20" o:spid="_x0000_s2111" type="#_x0000_t202" style="position:absolute;left:1417;top:160;width:7824;height:861" filled="f" stroked="f">
              <v:textbox inset="0,0,0,0">
                <w:txbxContent>
                  <w:p w14:paraId="22051528" w14:textId="77777777" w:rsidR="007265B5" w:rsidRDefault="00000000">
                    <w:pPr>
                      <w:spacing w:before="181" w:line="268" w:lineRule="auto"/>
                      <w:ind w:left="170"/>
                      <w:rPr>
                        <w:sz w:val="20"/>
                      </w:rPr>
                    </w:pPr>
                    <w:r>
                      <w:rPr>
                        <w:color w:val="231F20"/>
                        <w:w w:val="110"/>
                        <w:sz w:val="20"/>
                      </w:rPr>
                      <w:t>Digitale</w:t>
                    </w:r>
                    <w:r>
                      <w:rPr>
                        <w:color w:val="231F20"/>
                        <w:spacing w:val="-10"/>
                        <w:w w:val="110"/>
                        <w:sz w:val="20"/>
                      </w:rPr>
                      <w:t xml:space="preserve"> </w:t>
                    </w:r>
                    <w:r>
                      <w:rPr>
                        <w:color w:val="231F20"/>
                        <w:w w:val="110"/>
                        <w:sz w:val="20"/>
                      </w:rPr>
                      <w:t>Geräte</w:t>
                    </w:r>
                    <w:r>
                      <w:rPr>
                        <w:color w:val="231F20"/>
                        <w:spacing w:val="-10"/>
                        <w:w w:val="110"/>
                        <w:sz w:val="20"/>
                      </w:rPr>
                      <w:t xml:space="preserve"> </w:t>
                    </w:r>
                    <w:r>
                      <w:rPr>
                        <w:color w:val="231F20"/>
                        <w:w w:val="110"/>
                        <w:sz w:val="20"/>
                      </w:rPr>
                      <w:t>sind</w:t>
                    </w:r>
                    <w:r>
                      <w:rPr>
                        <w:color w:val="231F20"/>
                        <w:spacing w:val="-10"/>
                        <w:w w:val="110"/>
                        <w:sz w:val="20"/>
                      </w:rPr>
                      <w:t xml:space="preserve"> </w:t>
                    </w:r>
                    <w:r>
                      <w:rPr>
                        <w:color w:val="231F20"/>
                        <w:w w:val="110"/>
                        <w:sz w:val="20"/>
                      </w:rPr>
                      <w:t>aus</w:t>
                    </w:r>
                    <w:r>
                      <w:rPr>
                        <w:color w:val="231F20"/>
                        <w:spacing w:val="-10"/>
                        <w:w w:val="110"/>
                        <w:sz w:val="20"/>
                      </w:rPr>
                      <w:t xml:space="preserve"> </w:t>
                    </w:r>
                    <w:r>
                      <w:rPr>
                        <w:color w:val="231F20"/>
                        <w:w w:val="110"/>
                        <w:sz w:val="20"/>
                      </w:rPr>
                      <w:t>unserem</w:t>
                    </w:r>
                    <w:r>
                      <w:rPr>
                        <w:color w:val="231F20"/>
                        <w:spacing w:val="-10"/>
                        <w:w w:val="110"/>
                        <w:sz w:val="20"/>
                      </w:rPr>
                      <w:t xml:space="preserve"> </w:t>
                    </w:r>
                    <w:r>
                      <w:rPr>
                        <w:color w:val="231F20"/>
                        <w:w w:val="110"/>
                        <w:sz w:val="20"/>
                      </w:rPr>
                      <w:t>Alltag</w:t>
                    </w:r>
                    <w:r>
                      <w:rPr>
                        <w:color w:val="231F20"/>
                        <w:spacing w:val="-10"/>
                        <w:w w:val="110"/>
                        <w:sz w:val="20"/>
                      </w:rPr>
                      <w:t xml:space="preserve"> </w:t>
                    </w:r>
                    <w:r>
                      <w:rPr>
                        <w:color w:val="231F20"/>
                        <w:w w:val="110"/>
                        <w:sz w:val="20"/>
                      </w:rPr>
                      <w:t>nicht</w:t>
                    </w:r>
                    <w:r>
                      <w:rPr>
                        <w:color w:val="231F20"/>
                        <w:spacing w:val="-10"/>
                        <w:w w:val="110"/>
                        <w:sz w:val="20"/>
                      </w:rPr>
                      <w:t xml:space="preserve"> </w:t>
                    </w:r>
                    <w:r>
                      <w:rPr>
                        <w:color w:val="231F20"/>
                        <w:w w:val="110"/>
                        <w:sz w:val="20"/>
                      </w:rPr>
                      <w:t>mehr</w:t>
                    </w:r>
                    <w:r>
                      <w:rPr>
                        <w:color w:val="231F20"/>
                        <w:spacing w:val="-10"/>
                        <w:w w:val="110"/>
                        <w:sz w:val="20"/>
                      </w:rPr>
                      <w:t xml:space="preserve"> </w:t>
                    </w:r>
                    <w:r>
                      <w:rPr>
                        <w:color w:val="231F20"/>
                        <w:w w:val="110"/>
                        <w:sz w:val="20"/>
                      </w:rPr>
                      <w:t>wegzudenken.</w:t>
                    </w:r>
                    <w:r>
                      <w:rPr>
                        <w:color w:val="231F20"/>
                        <w:spacing w:val="-10"/>
                        <w:w w:val="110"/>
                        <w:sz w:val="20"/>
                      </w:rPr>
                      <w:t xml:space="preserve"> </w:t>
                    </w:r>
                    <w:r>
                      <w:rPr>
                        <w:color w:val="231F20"/>
                        <w:w w:val="110"/>
                        <w:sz w:val="20"/>
                      </w:rPr>
                      <w:t>Mehr</w:t>
                    </w:r>
                    <w:r>
                      <w:rPr>
                        <w:color w:val="231F20"/>
                        <w:spacing w:val="-10"/>
                        <w:w w:val="110"/>
                        <w:sz w:val="20"/>
                      </w:rPr>
                      <w:t xml:space="preserve"> </w:t>
                    </w:r>
                    <w:r>
                      <w:rPr>
                        <w:color w:val="231F20"/>
                        <w:w w:val="110"/>
                        <w:sz w:val="20"/>
                      </w:rPr>
                      <w:t>und</w:t>
                    </w:r>
                    <w:r>
                      <w:rPr>
                        <w:color w:val="231F20"/>
                        <w:spacing w:val="-10"/>
                        <w:w w:val="110"/>
                        <w:sz w:val="20"/>
                      </w:rPr>
                      <w:t xml:space="preserve"> </w:t>
                    </w:r>
                    <w:r>
                      <w:rPr>
                        <w:color w:val="231F20"/>
                        <w:w w:val="110"/>
                        <w:sz w:val="20"/>
                      </w:rPr>
                      <w:t>mehr verschmelzen Mensch und Maschine, um automatisiert zu interagieren.</w:t>
                    </w:r>
                  </w:p>
                </w:txbxContent>
              </v:textbox>
            </v:shape>
            <w10:wrap type="topAndBottom" anchorx="page"/>
          </v:group>
        </w:pict>
      </w:r>
    </w:p>
    <w:p w14:paraId="331E7083" w14:textId="77777777" w:rsidR="007265B5" w:rsidRDefault="007265B5">
      <w:pPr>
        <w:rPr>
          <w:rFonts w:ascii="Fira Sans Black"/>
          <w:sz w:val="10"/>
        </w:rPr>
        <w:sectPr w:rsidR="007265B5">
          <w:pgSz w:w="11910" w:h="16840"/>
          <w:pgMar w:top="960" w:right="460" w:bottom="280" w:left="460" w:header="0" w:footer="0" w:gutter="0"/>
          <w:cols w:space="720"/>
        </w:sectPr>
      </w:pPr>
    </w:p>
    <w:p w14:paraId="31CF1BFF" w14:textId="77777777" w:rsidR="007265B5" w:rsidRDefault="007265B5">
      <w:pPr>
        <w:pStyle w:val="Textkrper"/>
        <w:rPr>
          <w:rFonts w:ascii="Fira Sans Black"/>
          <w:b/>
        </w:rPr>
      </w:pPr>
    </w:p>
    <w:p w14:paraId="7171C745" w14:textId="77777777" w:rsidR="007265B5" w:rsidRDefault="007265B5">
      <w:pPr>
        <w:pStyle w:val="Textkrper"/>
        <w:rPr>
          <w:rFonts w:ascii="Fira Sans Black"/>
          <w:b/>
        </w:rPr>
      </w:pPr>
    </w:p>
    <w:p w14:paraId="34F6A6C4" w14:textId="77777777" w:rsidR="007265B5" w:rsidRDefault="007265B5">
      <w:pPr>
        <w:pStyle w:val="Textkrper"/>
        <w:rPr>
          <w:rFonts w:ascii="Fira Sans Black"/>
          <w:b/>
        </w:rPr>
      </w:pPr>
    </w:p>
    <w:p w14:paraId="75687B0D" w14:textId="77777777" w:rsidR="007265B5" w:rsidRDefault="007265B5">
      <w:pPr>
        <w:pStyle w:val="Textkrper"/>
        <w:rPr>
          <w:rFonts w:ascii="Fira Sans Black"/>
          <w:b/>
        </w:rPr>
      </w:pPr>
    </w:p>
    <w:p w14:paraId="4445975C" w14:textId="77777777" w:rsidR="007265B5" w:rsidRDefault="007265B5">
      <w:pPr>
        <w:pStyle w:val="Textkrper"/>
        <w:rPr>
          <w:rFonts w:ascii="Fira Sans Black"/>
          <w:b/>
        </w:rPr>
      </w:pPr>
    </w:p>
    <w:p w14:paraId="3CCC8528" w14:textId="77777777" w:rsidR="007265B5" w:rsidRDefault="007265B5">
      <w:pPr>
        <w:pStyle w:val="Textkrper"/>
        <w:rPr>
          <w:rFonts w:ascii="Fira Sans Black"/>
          <w:b/>
        </w:rPr>
      </w:pPr>
    </w:p>
    <w:p w14:paraId="0D1D161E" w14:textId="77777777" w:rsidR="007265B5" w:rsidRDefault="007265B5">
      <w:pPr>
        <w:pStyle w:val="Textkrper"/>
        <w:rPr>
          <w:rFonts w:ascii="Fira Sans Black"/>
          <w:b/>
        </w:rPr>
      </w:pPr>
    </w:p>
    <w:p w14:paraId="2FE6346C" w14:textId="77777777" w:rsidR="007265B5" w:rsidRDefault="007265B5">
      <w:pPr>
        <w:pStyle w:val="Textkrper"/>
        <w:spacing w:before="4"/>
        <w:rPr>
          <w:rFonts w:ascii="Fira Sans Black"/>
          <w:b/>
          <w:sz w:val="25"/>
        </w:rPr>
      </w:pPr>
    </w:p>
    <w:p w14:paraId="2D75DD91" w14:textId="77777777" w:rsidR="007265B5" w:rsidRDefault="00000000">
      <w:pPr>
        <w:pStyle w:val="Textkrper"/>
        <w:ind w:left="2204"/>
        <w:rPr>
          <w:rFonts w:ascii="Fira Sans Black"/>
        </w:rPr>
      </w:pPr>
      <w:r>
        <w:rPr>
          <w:rFonts w:ascii="Fira Sans Black"/>
        </w:rPr>
      </w:r>
      <w:r>
        <w:rPr>
          <w:rFonts w:ascii="Fira Sans Black"/>
        </w:rPr>
        <w:pict w14:anchorId="4487DFBC">
          <v:shape id="docshape21" o:spid="_x0000_s2126" type="#_x0000_t202" style="width:391.2pt;height:316.05pt;mso-left-percent:-10001;mso-top-percent:-10001;mso-position-horizontal:absolute;mso-position-horizontal-relative:char;mso-position-vertical:absolute;mso-position-vertical-relative:line;mso-left-percent:-10001;mso-top-percent:-10001" fillcolor="#f1f1f1" stroked="f">
            <v:textbox inset="0,0,0,0">
              <w:txbxContent>
                <w:p w14:paraId="5AA80F8B" w14:textId="77777777" w:rsidR="007265B5" w:rsidRDefault="00000000">
                  <w:pPr>
                    <w:pStyle w:val="Textkrper"/>
                    <w:spacing w:before="181" w:line="268" w:lineRule="auto"/>
                    <w:ind w:left="169" w:right="169"/>
                    <w:rPr>
                      <w:color w:val="000000"/>
                    </w:rPr>
                  </w:pPr>
                  <w:r>
                    <w:rPr>
                      <w:color w:val="231F20"/>
                      <w:w w:val="110"/>
                    </w:rPr>
                    <w:t xml:space="preserve">Bis es so weit kommen konnte, mussten einige Hürden genommen werden. Vor 50 </w:t>
                  </w:r>
                  <w:r>
                    <w:rPr>
                      <w:color w:val="231F20"/>
                      <w:spacing w:val="-2"/>
                      <w:w w:val="110"/>
                    </w:rPr>
                    <w:t>Jahren</w:t>
                  </w:r>
                  <w:r>
                    <w:rPr>
                      <w:color w:val="231F20"/>
                      <w:spacing w:val="-8"/>
                      <w:w w:val="110"/>
                    </w:rPr>
                    <w:t xml:space="preserve"> </w:t>
                  </w:r>
                  <w:r>
                    <w:rPr>
                      <w:color w:val="231F20"/>
                      <w:spacing w:val="-2"/>
                      <w:w w:val="110"/>
                    </w:rPr>
                    <w:t>wurde</w:t>
                  </w:r>
                  <w:r>
                    <w:rPr>
                      <w:color w:val="231F20"/>
                      <w:spacing w:val="-8"/>
                      <w:w w:val="110"/>
                    </w:rPr>
                    <w:t xml:space="preserve"> </w:t>
                  </w:r>
                  <w:r>
                    <w:rPr>
                      <w:color w:val="231F20"/>
                      <w:spacing w:val="-2"/>
                      <w:w w:val="110"/>
                    </w:rPr>
                    <w:t>das</w:t>
                  </w:r>
                  <w:r>
                    <w:rPr>
                      <w:color w:val="231F20"/>
                      <w:spacing w:val="-8"/>
                      <w:w w:val="110"/>
                    </w:rPr>
                    <w:t xml:space="preserve"> </w:t>
                  </w:r>
                  <w:r>
                    <w:rPr>
                      <w:color w:val="231F20"/>
                      <w:spacing w:val="-2"/>
                      <w:w w:val="110"/>
                    </w:rPr>
                    <w:t>erste</w:t>
                  </w:r>
                  <w:r>
                    <w:rPr>
                      <w:color w:val="231F20"/>
                      <w:spacing w:val="-8"/>
                      <w:w w:val="110"/>
                    </w:rPr>
                    <w:t xml:space="preserve"> </w:t>
                  </w:r>
                  <w:r>
                    <w:rPr>
                      <w:color w:val="231F20"/>
                      <w:spacing w:val="-2"/>
                      <w:w w:val="110"/>
                    </w:rPr>
                    <w:t>Konzept</w:t>
                  </w:r>
                  <w:r>
                    <w:rPr>
                      <w:color w:val="231F20"/>
                      <w:spacing w:val="-8"/>
                      <w:w w:val="110"/>
                    </w:rPr>
                    <w:t xml:space="preserve"> </w:t>
                  </w:r>
                  <w:r>
                    <w:rPr>
                      <w:color w:val="231F20"/>
                      <w:spacing w:val="-2"/>
                      <w:w w:val="110"/>
                    </w:rPr>
                    <w:t>für</w:t>
                  </w:r>
                  <w:r>
                    <w:rPr>
                      <w:color w:val="231F20"/>
                      <w:spacing w:val="-8"/>
                      <w:w w:val="110"/>
                    </w:rPr>
                    <w:t xml:space="preserve"> </w:t>
                  </w:r>
                  <w:r>
                    <w:rPr>
                      <w:color w:val="231F20"/>
                      <w:spacing w:val="-2"/>
                      <w:w w:val="110"/>
                    </w:rPr>
                    <w:t>einen</w:t>
                  </w:r>
                  <w:r>
                    <w:rPr>
                      <w:color w:val="231F20"/>
                      <w:spacing w:val="-8"/>
                      <w:w w:val="110"/>
                    </w:rPr>
                    <w:t xml:space="preserve"> </w:t>
                  </w:r>
                  <w:r>
                    <w:rPr>
                      <w:color w:val="231F20"/>
                      <w:spacing w:val="-2"/>
                      <w:w w:val="110"/>
                    </w:rPr>
                    <w:t>tragbaren</w:t>
                  </w:r>
                  <w:r>
                    <w:rPr>
                      <w:color w:val="231F20"/>
                      <w:spacing w:val="-8"/>
                      <w:w w:val="110"/>
                    </w:rPr>
                    <w:t xml:space="preserve"> </w:t>
                  </w:r>
                  <w:r>
                    <w:rPr>
                      <w:color w:val="231F20"/>
                      <w:spacing w:val="-2"/>
                      <w:w w:val="110"/>
                    </w:rPr>
                    <w:t>Computer</w:t>
                  </w:r>
                  <w:r>
                    <w:rPr>
                      <w:color w:val="231F20"/>
                      <w:spacing w:val="-8"/>
                      <w:w w:val="110"/>
                    </w:rPr>
                    <w:t xml:space="preserve"> </w:t>
                  </w:r>
                  <w:r>
                    <w:rPr>
                      <w:color w:val="231F20"/>
                      <w:spacing w:val="-2"/>
                      <w:w w:val="110"/>
                    </w:rPr>
                    <w:t>vorgestellt.</w:t>
                  </w:r>
                  <w:r>
                    <w:rPr>
                      <w:color w:val="231F20"/>
                      <w:spacing w:val="-8"/>
                      <w:w w:val="110"/>
                    </w:rPr>
                    <w:t xml:space="preserve"> </w:t>
                  </w:r>
                  <w:r>
                    <w:rPr>
                      <w:color w:val="231F20"/>
                      <w:spacing w:val="-2"/>
                      <w:w w:val="110"/>
                    </w:rPr>
                    <w:t>Erste</w:t>
                  </w:r>
                  <w:r>
                    <w:rPr>
                      <w:color w:val="231F20"/>
                      <w:spacing w:val="-8"/>
                      <w:w w:val="110"/>
                    </w:rPr>
                    <w:t xml:space="preserve"> </w:t>
                  </w:r>
                  <w:r>
                    <w:rPr>
                      <w:color w:val="231F20"/>
                      <w:spacing w:val="-2"/>
                      <w:w w:val="110"/>
                    </w:rPr>
                    <w:t xml:space="preserve">Pro- </w:t>
                  </w:r>
                  <w:proofErr w:type="spellStart"/>
                  <w:r>
                    <w:rPr>
                      <w:color w:val="231F20"/>
                      <w:w w:val="110"/>
                    </w:rPr>
                    <w:t>dukte</w:t>
                  </w:r>
                  <w:proofErr w:type="spellEnd"/>
                  <w:r>
                    <w:rPr>
                      <w:color w:val="231F20"/>
                      <w:w w:val="110"/>
                    </w:rPr>
                    <w:t xml:space="preserve"> waren ihrer Zeit </w:t>
                  </w:r>
                  <w:proofErr w:type="spellStart"/>
                  <w:r>
                    <w:rPr>
                      <w:color w:val="231F20"/>
                      <w:w w:val="110"/>
                    </w:rPr>
                    <w:t>vorraus</w:t>
                  </w:r>
                  <w:proofErr w:type="spellEnd"/>
                  <w:r>
                    <w:rPr>
                      <w:color w:val="231F20"/>
                      <w:w w:val="110"/>
                    </w:rPr>
                    <w:t xml:space="preserve">, da Infrastrukturen fehlten, um eine sinnvolle Nut- </w:t>
                  </w:r>
                  <w:proofErr w:type="spellStart"/>
                  <w:r>
                    <w:rPr>
                      <w:color w:val="231F20"/>
                      <w:w w:val="110"/>
                    </w:rPr>
                    <w:t>zung</w:t>
                  </w:r>
                  <w:proofErr w:type="spellEnd"/>
                  <w:r>
                    <w:rPr>
                      <w:color w:val="231F20"/>
                      <w:w w:val="110"/>
                    </w:rPr>
                    <w:t xml:space="preserve"> zu ermöglichen. Es hat 40 Jahre gedauert, bis aus dem Konzept eines Smart- </w:t>
                  </w:r>
                  <w:proofErr w:type="spellStart"/>
                  <w:r>
                    <w:rPr>
                      <w:color w:val="231F20"/>
                      <w:w w:val="110"/>
                    </w:rPr>
                    <w:t>phones</w:t>
                  </w:r>
                  <w:proofErr w:type="spellEnd"/>
                  <w:r>
                    <w:rPr>
                      <w:color w:val="231F20"/>
                      <w:w w:val="110"/>
                    </w:rPr>
                    <w:t xml:space="preserve"> ein marktreifes Produkt, das iPhone, entstehen konnte. Inzwischen sind sogar persönliche Sprachassistenzen – wie aus „Star Trek“ bekannt – in unseren Haushalten angekommen. Auch in der Industrie haben die Technologisierung und Vernetzung</w:t>
                  </w:r>
                  <w:r>
                    <w:rPr>
                      <w:color w:val="231F20"/>
                      <w:spacing w:val="-10"/>
                      <w:w w:val="110"/>
                    </w:rPr>
                    <w:t xml:space="preserve"> </w:t>
                  </w:r>
                  <w:r>
                    <w:rPr>
                      <w:color w:val="231F20"/>
                      <w:w w:val="110"/>
                    </w:rPr>
                    <w:t>für</w:t>
                  </w:r>
                  <w:r>
                    <w:rPr>
                      <w:color w:val="231F20"/>
                      <w:spacing w:val="-10"/>
                      <w:w w:val="110"/>
                    </w:rPr>
                    <w:t xml:space="preserve"> </w:t>
                  </w:r>
                  <w:r>
                    <w:rPr>
                      <w:color w:val="231F20"/>
                      <w:w w:val="110"/>
                    </w:rPr>
                    <w:t>Revolutionen</w:t>
                  </w:r>
                  <w:r>
                    <w:rPr>
                      <w:color w:val="231F20"/>
                      <w:spacing w:val="-10"/>
                      <w:w w:val="110"/>
                    </w:rPr>
                    <w:t xml:space="preserve"> </w:t>
                  </w:r>
                  <w:r>
                    <w:rPr>
                      <w:color w:val="231F20"/>
                      <w:w w:val="110"/>
                    </w:rPr>
                    <w:t>gesorgt</w:t>
                  </w:r>
                  <w:r>
                    <w:rPr>
                      <w:color w:val="231F20"/>
                      <w:spacing w:val="-10"/>
                      <w:w w:val="110"/>
                    </w:rPr>
                    <w:t xml:space="preserve"> </w:t>
                  </w:r>
                  <w:r>
                    <w:rPr>
                      <w:color w:val="231F20"/>
                      <w:w w:val="110"/>
                    </w:rPr>
                    <w:t>und</w:t>
                  </w:r>
                  <w:r>
                    <w:rPr>
                      <w:color w:val="231F20"/>
                      <w:spacing w:val="-10"/>
                      <w:w w:val="110"/>
                    </w:rPr>
                    <w:t xml:space="preserve"> </w:t>
                  </w:r>
                  <w:r>
                    <w:rPr>
                      <w:color w:val="231F20"/>
                      <w:w w:val="110"/>
                    </w:rPr>
                    <w:t>verändern</w:t>
                  </w:r>
                  <w:r>
                    <w:rPr>
                      <w:color w:val="231F20"/>
                      <w:spacing w:val="-10"/>
                      <w:w w:val="110"/>
                    </w:rPr>
                    <w:t xml:space="preserve"> </w:t>
                  </w:r>
                  <w:r>
                    <w:rPr>
                      <w:color w:val="231F20"/>
                      <w:w w:val="110"/>
                    </w:rPr>
                    <w:t>etablierte</w:t>
                  </w:r>
                  <w:r>
                    <w:rPr>
                      <w:color w:val="231F20"/>
                      <w:spacing w:val="-10"/>
                      <w:w w:val="110"/>
                    </w:rPr>
                    <w:t xml:space="preserve"> </w:t>
                  </w:r>
                  <w:r>
                    <w:rPr>
                      <w:color w:val="231F20"/>
                      <w:w w:val="110"/>
                    </w:rPr>
                    <w:t>Märkte</w:t>
                  </w:r>
                  <w:r>
                    <w:rPr>
                      <w:color w:val="231F20"/>
                      <w:spacing w:val="-10"/>
                      <w:w w:val="110"/>
                    </w:rPr>
                    <w:t xml:space="preserve"> </w:t>
                  </w:r>
                  <w:r>
                    <w:rPr>
                      <w:color w:val="231F20"/>
                      <w:w w:val="110"/>
                    </w:rPr>
                    <w:t>durch</w:t>
                  </w:r>
                  <w:r>
                    <w:rPr>
                      <w:color w:val="231F20"/>
                      <w:spacing w:val="-10"/>
                      <w:w w:val="110"/>
                    </w:rPr>
                    <w:t xml:space="preserve"> </w:t>
                  </w:r>
                  <w:proofErr w:type="spellStart"/>
                  <w:r>
                    <w:rPr>
                      <w:color w:val="231F20"/>
                      <w:w w:val="110"/>
                    </w:rPr>
                    <w:t>Indust</w:t>
                  </w:r>
                  <w:proofErr w:type="spellEnd"/>
                  <w:r>
                    <w:rPr>
                      <w:color w:val="231F20"/>
                      <w:w w:val="110"/>
                    </w:rPr>
                    <w:t xml:space="preserve">- </w:t>
                  </w:r>
                  <w:proofErr w:type="spellStart"/>
                  <w:r>
                    <w:rPr>
                      <w:color w:val="231F20"/>
                      <w:w w:val="110"/>
                    </w:rPr>
                    <w:t>rie</w:t>
                  </w:r>
                  <w:proofErr w:type="spellEnd"/>
                  <w:r>
                    <w:rPr>
                      <w:color w:val="231F20"/>
                      <w:w w:val="110"/>
                    </w:rPr>
                    <w:t xml:space="preserve"> 4.0-Ansätze.</w:t>
                  </w:r>
                </w:p>
                <w:p w14:paraId="7C691AF6" w14:textId="77777777" w:rsidR="007265B5" w:rsidRDefault="007265B5">
                  <w:pPr>
                    <w:pStyle w:val="Textkrper"/>
                    <w:spacing w:before="7"/>
                    <w:rPr>
                      <w:color w:val="000000"/>
                      <w:sz w:val="22"/>
                    </w:rPr>
                  </w:pPr>
                </w:p>
                <w:p w14:paraId="673C5CE8" w14:textId="77777777" w:rsidR="007265B5" w:rsidRDefault="00000000">
                  <w:pPr>
                    <w:pStyle w:val="Textkrper"/>
                    <w:spacing w:line="268" w:lineRule="auto"/>
                    <w:ind w:left="170" w:right="169"/>
                    <w:rPr>
                      <w:color w:val="000000"/>
                    </w:rPr>
                  </w:pPr>
                  <w:r>
                    <w:rPr>
                      <w:color w:val="231F20"/>
                      <w:w w:val="110"/>
                    </w:rPr>
                    <w:t xml:space="preserve">Dafür mussten erst einige technologische Voraussetzungen gegeben sein. Es </w:t>
                  </w:r>
                  <w:proofErr w:type="spellStart"/>
                  <w:r>
                    <w:rPr>
                      <w:color w:val="231F20"/>
                      <w:w w:val="110"/>
                    </w:rPr>
                    <w:t>ver</w:t>
                  </w:r>
                  <w:proofErr w:type="spellEnd"/>
                  <w:r>
                    <w:rPr>
                      <w:color w:val="231F20"/>
                      <w:w w:val="110"/>
                    </w:rPr>
                    <w:t xml:space="preserve">- doppelt sich die Leistung von Computern und deren Bauteilen alle 18 Monate, wobei sich die Kosten im gleichen Zeitraum halbieren. Hierbei sprechen wir vom </w:t>
                  </w:r>
                  <w:proofErr w:type="spellStart"/>
                  <w:r>
                    <w:rPr>
                      <w:color w:val="231F20"/>
                      <w:w w:val="110"/>
                    </w:rPr>
                    <w:t>Moor’schen</w:t>
                  </w:r>
                  <w:proofErr w:type="spellEnd"/>
                  <w:r>
                    <w:rPr>
                      <w:color w:val="231F20"/>
                      <w:spacing w:val="-16"/>
                      <w:w w:val="110"/>
                    </w:rPr>
                    <w:t xml:space="preserve"> </w:t>
                  </w:r>
                  <w:r>
                    <w:rPr>
                      <w:color w:val="231F20"/>
                      <w:w w:val="110"/>
                    </w:rPr>
                    <w:t>Gesetz.</w:t>
                  </w:r>
                  <w:r>
                    <w:rPr>
                      <w:color w:val="231F20"/>
                      <w:spacing w:val="-15"/>
                      <w:w w:val="110"/>
                    </w:rPr>
                    <w:t xml:space="preserve"> </w:t>
                  </w:r>
                  <w:r>
                    <w:rPr>
                      <w:color w:val="231F20"/>
                      <w:w w:val="110"/>
                    </w:rPr>
                    <w:t>Auch</w:t>
                  </w:r>
                  <w:r>
                    <w:rPr>
                      <w:color w:val="231F20"/>
                      <w:spacing w:val="-15"/>
                      <w:w w:val="110"/>
                    </w:rPr>
                    <w:t xml:space="preserve"> </w:t>
                  </w:r>
                  <w:r>
                    <w:rPr>
                      <w:color w:val="231F20"/>
                      <w:w w:val="110"/>
                    </w:rPr>
                    <w:t>mussten</w:t>
                  </w:r>
                  <w:r>
                    <w:rPr>
                      <w:color w:val="231F20"/>
                      <w:spacing w:val="-15"/>
                      <w:w w:val="110"/>
                    </w:rPr>
                    <w:t xml:space="preserve"> </w:t>
                  </w:r>
                  <w:r>
                    <w:rPr>
                      <w:color w:val="231F20"/>
                      <w:w w:val="110"/>
                    </w:rPr>
                    <w:t>sich</w:t>
                  </w:r>
                  <w:r>
                    <w:rPr>
                      <w:color w:val="231F20"/>
                      <w:spacing w:val="-16"/>
                      <w:w w:val="110"/>
                    </w:rPr>
                    <w:t xml:space="preserve"> </w:t>
                  </w:r>
                  <w:r>
                    <w:rPr>
                      <w:color w:val="231F20"/>
                      <w:w w:val="110"/>
                    </w:rPr>
                    <w:t>Sensoriken,</w:t>
                  </w:r>
                  <w:r>
                    <w:rPr>
                      <w:color w:val="231F20"/>
                      <w:spacing w:val="-15"/>
                      <w:w w:val="110"/>
                    </w:rPr>
                    <w:t xml:space="preserve"> </w:t>
                  </w:r>
                  <w:r>
                    <w:rPr>
                      <w:color w:val="231F20"/>
                      <w:w w:val="110"/>
                    </w:rPr>
                    <w:t>Energieversorgung</w:t>
                  </w:r>
                  <w:r>
                    <w:rPr>
                      <w:color w:val="231F20"/>
                      <w:spacing w:val="-15"/>
                      <w:w w:val="110"/>
                    </w:rPr>
                    <w:t xml:space="preserve"> </w:t>
                  </w:r>
                  <w:r>
                    <w:rPr>
                      <w:color w:val="231F20"/>
                      <w:w w:val="110"/>
                    </w:rPr>
                    <w:t>und</w:t>
                  </w:r>
                  <w:r>
                    <w:rPr>
                      <w:color w:val="231F20"/>
                      <w:spacing w:val="-15"/>
                      <w:w w:val="110"/>
                    </w:rPr>
                    <w:t xml:space="preserve"> </w:t>
                  </w:r>
                  <w:r>
                    <w:rPr>
                      <w:color w:val="231F20"/>
                      <w:w w:val="110"/>
                    </w:rPr>
                    <w:t>andere Bereiche</w:t>
                  </w:r>
                  <w:r>
                    <w:rPr>
                      <w:color w:val="231F20"/>
                      <w:spacing w:val="-9"/>
                      <w:w w:val="110"/>
                    </w:rPr>
                    <w:t xml:space="preserve"> </w:t>
                  </w:r>
                  <w:r>
                    <w:rPr>
                      <w:color w:val="231F20"/>
                      <w:w w:val="110"/>
                    </w:rPr>
                    <w:t>weiterentwickeln,</w:t>
                  </w:r>
                  <w:r>
                    <w:rPr>
                      <w:color w:val="231F20"/>
                      <w:spacing w:val="-9"/>
                      <w:w w:val="110"/>
                    </w:rPr>
                    <w:t xml:space="preserve"> </w:t>
                  </w:r>
                  <w:r>
                    <w:rPr>
                      <w:color w:val="231F20"/>
                      <w:w w:val="110"/>
                    </w:rPr>
                    <w:t>um</w:t>
                  </w:r>
                  <w:r>
                    <w:rPr>
                      <w:color w:val="231F20"/>
                      <w:spacing w:val="-9"/>
                      <w:w w:val="110"/>
                    </w:rPr>
                    <w:t xml:space="preserve"> </w:t>
                  </w:r>
                  <w:r>
                    <w:rPr>
                      <w:color w:val="231F20"/>
                      <w:w w:val="110"/>
                    </w:rPr>
                    <w:t>den</w:t>
                  </w:r>
                  <w:r>
                    <w:rPr>
                      <w:color w:val="231F20"/>
                      <w:spacing w:val="-9"/>
                      <w:w w:val="110"/>
                    </w:rPr>
                    <w:t xml:space="preserve"> </w:t>
                  </w:r>
                  <w:r>
                    <w:rPr>
                      <w:color w:val="231F20"/>
                      <w:w w:val="110"/>
                    </w:rPr>
                    <w:t>Anforderungen</w:t>
                  </w:r>
                  <w:r>
                    <w:rPr>
                      <w:color w:val="231F20"/>
                      <w:spacing w:val="-9"/>
                      <w:w w:val="110"/>
                    </w:rPr>
                    <w:t xml:space="preserve"> </w:t>
                  </w:r>
                  <w:r>
                    <w:rPr>
                      <w:color w:val="231F20"/>
                      <w:w w:val="110"/>
                    </w:rPr>
                    <w:t>für</w:t>
                  </w:r>
                  <w:r>
                    <w:rPr>
                      <w:color w:val="231F20"/>
                      <w:spacing w:val="-9"/>
                      <w:w w:val="110"/>
                    </w:rPr>
                    <w:t xml:space="preserve"> </w:t>
                  </w:r>
                  <w:r>
                    <w:rPr>
                      <w:color w:val="231F20"/>
                      <w:w w:val="110"/>
                    </w:rPr>
                    <w:t>Smart</w:t>
                  </w:r>
                  <w:r>
                    <w:rPr>
                      <w:color w:val="231F20"/>
                      <w:spacing w:val="-9"/>
                      <w:w w:val="110"/>
                    </w:rPr>
                    <w:t xml:space="preserve"> </w:t>
                  </w:r>
                  <w:r>
                    <w:rPr>
                      <w:color w:val="231F20"/>
                      <w:w w:val="110"/>
                    </w:rPr>
                    <w:t>Devices</w:t>
                  </w:r>
                  <w:r>
                    <w:rPr>
                      <w:color w:val="231F20"/>
                      <w:spacing w:val="-9"/>
                      <w:w w:val="110"/>
                    </w:rPr>
                    <w:t xml:space="preserve"> </w:t>
                  </w:r>
                  <w:r>
                    <w:rPr>
                      <w:color w:val="231F20"/>
                      <w:w w:val="110"/>
                    </w:rPr>
                    <w:t>zu</w:t>
                  </w:r>
                  <w:r>
                    <w:rPr>
                      <w:color w:val="231F20"/>
                      <w:spacing w:val="-9"/>
                      <w:w w:val="110"/>
                    </w:rPr>
                    <w:t xml:space="preserve"> </w:t>
                  </w:r>
                  <w:r>
                    <w:rPr>
                      <w:color w:val="231F20"/>
                      <w:spacing w:val="-2"/>
                      <w:w w:val="110"/>
                    </w:rPr>
                    <w:t>genügen.</w:t>
                  </w:r>
                </w:p>
                <w:p w14:paraId="11C50EC5" w14:textId="77777777" w:rsidR="007265B5" w:rsidRDefault="007265B5">
                  <w:pPr>
                    <w:pStyle w:val="Textkrper"/>
                    <w:spacing w:before="6"/>
                    <w:rPr>
                      <w:color w:val="000000"/>
                      <w:sz w:val="22"/>
                    </w:rPr>
                  </w:pPr>
                </w:p>
                <w:p w14:paraId="4FD450EA" w14:textId="77777777" w:rsidR="007265B5" w:rsidRDefault="00000000">
                  <w:pPr>
                    <w:pStyle w:val="Textkrper"/>
                    <w:spacing w:line="268" w:lineRule="auto"/>
                    <w:ind w:left="170" w:right="169"/>
                    <w:rPr>
                      <w:color w:val="000000"/>
                    </w:rPr>
                  </w:pPr>
                  <w:r>
                    <w:rPr>
                      <w:color w:val="231F20"/>
                      <w:spacing w:val="-2"/>
                      <w:w w:val="115"/>
                    </w:rPr>
                    <w:t>Das</w:t>
                  </w:r>
                  <w:r>
                    <w:rPr>
                      <w:color w:val="231F20"/>
                      <w:spacing w:val="-8"/>
                      <w:w w:val="115"/>
                    </w:rPr>
                    <w:t xml:space="preserve"> </w:t>
                  </w:r>
                  <w:r>
                    <w:rPr>
                      <w:color w:val="231F20"/>
                      <w:spacing w:val="-2"/>
                      <w:w w:val="115"/>
                    </w:rPr>
                    <w:t>Internet</w:t>
                  </w:r>
                  <w:r>
                    <w:rPr>
                      <w:color w:val="231F20"/>
                      <w:spacing w:val="-8"/>
                      <w:w w:val="115"/>
                    </w:rPr>
                    <w:t xml:space="preserve"> </w:t>
                  </w:r>
                  <w:r>
                    <w:rPr>
                      <w:color w:val="231F20"/>
                      <w:spacing w:val="-2"/>
                      <w:w w:val="115"/>
                    </w:rPr>
                    <w:t>der</w:t>
                  </w:r>
                  <w:r>
                    <w:rPr>
                      <w:color w:val="231F20"/>
                      <w:spacing w:val="-8"/>
                      <w:w w:val="115"/>
                    </w:rPr>
                    <w:t xml:space="preserve"> </w:t>
                  </w:r>
                  <w:r>
                    <w:rPr>
                      <w:color w:val="231F20"/>
                      <w:spacing w:val="-2"/>
                      <w:w w:val="115"/>
                    </w:rPr>
                    <w:t>Dinge</w:t>
                  </w:r>
                  <w:r>
                    <w:rPr>
                      <w:color w:val="231F20"/>
                      <w:spacing w:val="-8"/>
                      <w:w w:val="115"/>
                    </w:rPr>
                    <w:t xml:space="preserve"> </w:t>
                  </w:r>
                  <w:r>
                    <w:rPr>
                      <w:color w:val="231F20"/>
                      <w:spacing w:val="-2"/>
                      <w:w w:val="115"/>
                    </w:rPr>
                    <w:t>als</w:t>
                  </w:r>
                  <w:r>
                    <w:rPr>
                      <w:color w:val="231F20"/>
                      <w:spacing w:val="-8"/>
                      <w:w w:val="115"/>
                    </w:rPr>
                    <w:t xml:space="preserve"> </w:t>
                  </w:r>
                  <w:r>
                    <w:rPr>
                      <w:color w:val="231F20"/>
                      <w:spacing w:val="-2"/>
                      <w:w w:val="115"/>
                    </w:rPr>
                    <w:t>Einfügen/Verknüpfung</w:t>
                  </w:r>
                  <w:r>
                    <w:rPr>
                      <w:color w:val="231F20"/>
                      <w:spacing w:val="-8"/>
                      <w:w w:val="115"/>
                    </w:rPr>
                    <w:t xml:space="preserve"> </w:t>
                  </w:r>
                  <w:r>
                    <w:rPr>
                      <w:color w:val="231F20"/>
                      <w:spacing w:val="-2"/>
                      <w:w w:val="115"/>
                    </w:rPr>
                    <w:t>von</w:t>
                  </w:r>
                  <w:r>
                    <w:rPr>
                      <w:color w:val="231F20"/>
                      <w:spacing w:val="-8"/>
                      <w:w w:val="115"/>
                    </w:rPr>
                    <w:t xml:space="preserve"> </w:t>
                  </w:r>
                  <w:r>
                    <w:rPr>
                      <w:color w:val="231F20"/>
                      <w:spacing w:val="-2"/>
                      <w:w w:val="115"/>
                    </w:rPr>
                    <w:t>Informationen</w:t>
                  </w:r>
                  <w:r>
                    <w:rPr>
                      <w:color w:val="231F20"/>
                      <w:spacing w:val="-8"/>
                      <w:w w:val="115"/>
                    </w:rPr>
                    <w:t xml:space="preserve"> </w:t>
                  </w:r>
                  <w:r>
                    <w:rPr>
                      <w:color w:val="231F20"/>
                      <w:spacing w:val="-2"/>
                      <w:w w:val="115"/>
                    </w:rPr>
                    <w:t>in</w:t>
                  </w:r>
                  <w:r>
                    <w:rPr>
                      <w:color w:val="231F20"/>
                      <w:spacing w:val="-8"/>
                      <w:w w:val="115"/>
                    </w:rPr>
                    <w:t xml:space="preserve"> </w:t>
                  </w:r>
                  <w:r>
                    <w:rPr>
                      <w:color w:val="231F20"/>
                      <w:spacing w:val="-2"/>
                      <w:w w:val="115"/>
                    </w:rPr>
                    <w:t>die/mit</w:t>
                  </w:r>
                  <w:r>
                    <w:rPr>
                      <w:color w:val="231F20"/>
                      <w:spacing w:val="-8"/>
                      <w:w w:val="115"/>
                    </w:rPr>
                    <w:t xml:space="preserve"> </w:t>
                  </w:r>
                  <w:r>
                    <w:rPr>
                      <w:color w:val="231F20"/>
                      <w:spacing w:val="-2"/>
                      <w:w w:val="115"/>
                    </w:rPr>
                    <w:t xml:space="preserve">der </w:t>
                  </w:r>
                  <w:r>
                    <w:rPr>
                      <w:color w:val="231F20"/>
                      <w:w w:val="115"/>
                    </w:rPr>
                    <w:t>physischen</w:t>
                  </w:r>
                  <w:r>
                    <w:rPr>
                      <w:color w:val="231F20"/>
                      <w:spacing w:val="-9"/>
                      <w:w w:val="115"/>
                    </w:rPr>
                    <w:t xml:space="preserve"> </w:t>
                  </w:r>
                  <w:r>
                    <w:rPr>
                      <w:color w:val="231F20"/>
                      <w:w w:val="115"/>
                    </w:rPr>
                    <w:t>Welt</w:t>
                  </w:r>
                  <w:r>
                    <w:rPr>
                      <w:color w:val="231F20"/>
                      <w:spacing w:val="-9"/>
                      <w:w w:val="115"/>
                    </w:rPr>
                    <w:t xml:space="preserve"> </w:t>
                  </w:r>
                  <w:r>
                    <w:rPr>
                      <w:color w:val="231F20"/>
                      <w:w w:val="115"/>
                    </w:rPr>
                    <w:t>in</w:t>
                  </w:r>
                  <w:r>
                    <w:rPr>
                      <w:color w:val="231F20"/>
                      <w:spacing w:val="-9"/>
                      <w:w w:val="115"/>
                    </w:rPr>
                    <w:t xml:space="preserve"> </w:t>
                  </w:r>
                  <w:r>
                    <w:rPr>
                      <w:color w:val="231F20"/>
                      <w:w w:val="115"/>
                    </w:rPr>
                    <w:t>Verbindung</w:t>
                  </w:r>
                  <w:r>
                    <w:rPr>
                      <w:color w:val="231F20"/>
                      <w:spacing w:val="-9"/>
                      <w:w w:val="115"/>
                    </w:rPr>
                    <w:t xml:space="preserve"> </w:t>
                  </w:r>
                  <w:r>
                    <w:rPr>
                      <w:color w:val="231F20"/>
                      <w:w w:val="115"/>
                    </w:rPr>
                    <w:t>mit</w:t>
                  </w:r>
                  <w:r>
                    <w:rPr>
                      <w:color w:val="231F20"/>
                      <w:spacing w:val="-9"/>
                      <w:w w:val="115"/>
                    </w:rPr>
                    <w:t xml:space="preserve"> </w:t>
                  </w:r>
                  <w:r>
                    <w:rPr>
                      <w:color w:val="231F20"/>
                      <w:w w:val="115"/>
                    </w:rPr>
                    <w:t>Smart</w:t>
                  </w:r>
                  <w:r>
                    <w:rPr>
                      <w:color w:val="231F20"/>
                      <w:spacing w:val="-9"/>
                      <w:w w:val="115"/>
                    </w:rPr>
                    <w:t xml:space="preserve"> </w:t>
                  </w:r>
                  <w:r>
                    <w:rPr>
                      <w:color w:val="231F20"/>
                      <w:w w:val="115"/>
                    </w:rPr>
                    <w:t>Devices</w:t>
                  </w:r>
                  <w:r>
                    <w:rPr>
                      <w:color w:val="231F20"/>
                      <w:spacing w:val="-9"/>
                      <w:w w:val="115"/>
                    </w:rPr>
                    <w:t xml:space="preserve"> </w:t>
                  </w:r>
                  <w:r>
                    <w:rPr>
                      <w:color w:val="231F20"/>
                      <w:w w:val="115"/>
                    </w:rPr>
                    <w:t>ist</w:t>
                  </w:r>
                  <w:r>
                    <w:rPr>
                      <w:color w:val="231F20"/>
                      <w:spacing w:val="-9"/>
                      <w:w w:val="115"/>
                    </w:rPr>
                    <w:t xml:space="preserve"> </w:t>
                  </w:r>
                  <w:r>
                    <w:rPr>
                      <w:color w:val="231F20"/>
                      <w:w w:val="115"/>
                    </w:rPr>
                    <w:t>ein</w:t>
                  </w:r>
                  <w:r>
                    <w:rPr>
                      <w:color w:val="231F20"/>
                      <w:spacing w:val="-9"/>
                      <w:w w:val="115"/>
                    </w:rPr>
                    <w:t xml:space="preserve"> </w:t>
                  </w:r>
                  <w:r>
                    <w:rPr>
                      <w:color w:val="231F20"/>
                      <w:w w:val="115"/>
                    </w:rPr>
                    <w:t>spannendes</w:t>
                  </w:r>
                  <w:r>
                    <w:rPr>
                      <w:color w:val="231F20"/>
                      <w:spacing w:val="-9"/>
                      <w:w w:val="115"/>
                    </w:rPr>
                    <w:t xml:space="preserve"> </w:t>
                  </w:r>
                  <w:r>
                    <w:rPr>
                      <w:color w:val="231F20"/>
                      <w:w w:val="115"/>
                    </w:rPr>
                    <w:t>Gebiet,</w:t>
                  </w:r>
                  <w:r>
                    <w:rPr>
                      <w:color w:val="231F20"/>
                      <w:spacing w:val="-9"/>
                      <w:w w:val="115"/>
                    </w:rPr>
                    <w:t xml:space="preserve"> </w:t>
                  </w:r>
                  <w:r>
                    <w:rPr>
                      <w:color w:val="231F20"/>
                      <w:w w:val="115"/>
                    </w:rPr>
                    <w:t xml:space="preserve">um </w:t>
                  </w:r>
                  <w:r>
                    <w:rPr>
                      <w:color w:val="231F20"/>
                      <w:w w:val="110"/>
                    </w:rPr>
                    <w:t>neue</w:t>
                  </w:r>
                  <w:r>
                    <w:rPr>
                      <w:color w:val="231F20"/>
                      <w:spacing w:val="-12"/>
                      <w:w w:val="110"/>
                    </w:rPr>
                    <w:t xml:space="preserve"> </w:t>
                  </w:r>
                  <w:r>
                    <w:rPr>
                      <w:color w:val="231F20"/>
                      <w:w w:val="110"/>
                    </w:rPr>
                    <w:t>Märkte</w:t>
                  </w:r>
                  <w:r>
                    <w:rPr>
                      <w:color w:val="231F20"/>
                      <w:spacing w:val="-12"/>
                      <w:w w:val="110"/>
                    </w:rPr>
                    <w:t xml:space="preserve"> </w:t>
                  </w:r>
                  <w:r>
                    <w:rPr>
                      <w:color w:val="231F20"/>
                      <w:w w:val="110"/>
                    </w:rPr>
                    <w:t>zu</w:t>
                  </w:r>
                  <w:r>
                    <w:rPr>
                      <w:color w:val="231F20"/>
                      <w:spacing w:val="-12"/>
                      <w:w w:val="110"/>
                    </w:rPr>
                    <w:t xml:space="preserve"> </w:t>
                  </w:r>
                  <w:r>
                    <w:rPr>
                      <w:color w:val="231F20"/>
                      <w:w w:val="110"/>
                    </w:rPr>
                    <w:t>erschließen</w:t>
                  </w:r>
                  <w:r>
                    <w:rPr>
                      <w:color w:val="231F20"/>
                      <w:spacing w:val="-12"/>
                      <w:w w:val="110"/>
                    </w:rPr>
                    <w:t xml:space="preserve"> </w:t>
                  </w:r>
                  <w:r>
                    <w:rPr>
                      <w:color w:val="231F20"/>
                      <w:w w:val="110"/>
                    </w:rPr>
                    <w:t>und</w:t>
                  </w:r>
                  <w:r>
                    <w:rPr>
                      <w:color w:val="231F20"/>
                      <w:spacing w:val="-12"/>
                      <w:w w:val="110"/>
                    </w:rPr>
                    <w:t xml:space="preserve"> </w:t>
                  </w:r>
                  <w:r>
                    <w:rPr>
                      <w:color w:val="231F20"/>
                      <w:w w:val="110"/>
                    </w:rPr>
                    <w:t>Kundennutzen</w:t>
                  </w:r>
                  <w:r>
                    <w:rPr>
                      <w:color w:val="231F20"/>
                      <w:spacing w:val="-12"/>
                      <w:w w:val="110"/>
                    </w:rPr>
                    <w:t xml:space="preserve"> </w:t>
                  </w:r>
                  <w:r>
                    <w:rPr>
                      <w:color w:val="231F20"/>
                      <w:w w:val="110"/>
                    </w:rPr>
                    <w:t>zu</w:t>
                  </w:r>
                  <w:r>
                    <w:rPr>
                      <w:color w:val="231F20"/>
                      <w:spacing w:val="-12"/>
                      <w:w w:val="110"/>
                    </w:rPr>
                    <w:t xml:space="preserve"> </w:t>
                  </w:r>
                  <w:r>
                    <w:rPr>
                      <w:color w:val="231F20"/>
                      <w:w w:val="110"/>
                    </w:rPr>
                    <w:t>generieren.</w:t>
                  </w:r>
                  <w:r>
                    <w:rPr>
                      <w:color w:val="231F20"/>
                      <w:spacing w:val="-12"/>
                      <w:w w:val="110"/>
                    </w:rPr>
                    <w:t xml:space="preserve"> </w:t>
                  </w:r>
                  <w:r>
                    <w:rPr>
                      <w:color w:val="231F20"/>
                      <w:w w:val="110"/>
                    </w:rPr>
                    <w:t>Dieser</w:t>
                  </w:r>
                  <w:r>
                    <w:rPr>
                      <w:color w:val="231F20"/>
                      <w:spacing w:val="-12"/>
                      <w:w w:val="110"/>
                    </w:rPr>
                    <w:t xml:space="preserve"> </w:t>
                  </w:r>
                  <w:r>
                    <w:rPr>
                      <w:color w:val="231F20"/>
                      <w:w w:val="110"/>
                    </w:rPr>
                    <w:t xml:space="preserve">Kundennutzen wird in verschiedene Kategorien unterteilt, vom vernetzten Device zu vernetzten </w:t>
                  </w:r>
                  <w:r>
                    <w:rPr>
                      <w:color w:val="231F20"/>
                      <w:w w:val="115"/>
                    </w:rPr>
                    <w:t>Städten</w:t>
                  </w:r>
                  <w:r>
                    <w:rPr>
                      <w:color w:val="231F20"/>
                      <w:spacing w:val="-16"/>
                      <w:w w:val="115"/>
                    </w:rPr>
                    <w:t xml:space="preserve"> </w:t>
                  </w:r>
                  <w:r>
                    <w:rPr>
                      <w:color w:val="231F20"/>
                      <w:w w:val="115"/>
                    </w:rPr>
                    <w:t>und</w:t>
                  </w:r>
                  <w:r>
                    <w:rPr>
                      <w:color w:val="231F20"/>
                      <w:spacing w:val="-16"/>
                      <w:w w:val="115"/>
                    </w:rPr>
                    <w:t xml:space="preserve"> </w:t>
                  </w:r>
                  <w:r>
                    <w:rPr>
                      <w:color w:val="231F20"/>
                      <w:w w:val="115"/>
                    </w:rPr>
                    <w:t>zu</w:t>
                  </w:r>
                  <w:r>
                    <w:rPr>
                      <w:color w:val="231F20"/>
                      <w:spacing w:val="-16"/>
                      <w:w w:val="115"/>
                    </w:rPr>
                    <w:t xml:space="preserve"> </w:t>
                  </w:r>
                  <w:r>
                    <w:rPr>
                      <w:color w:val="231F20"/>
                      <w:w w:val="115"/>
                    </w:rPr>
                    <w:t>verschiedenen</w:t>
                  </w:r>
                  <w:r>
                    <w:rPr>
                      <w:color w:val="231F20"/>
                      <w:spacing w:val="-16"/>
                      <w:w w:val="115"/>
                    </w:rPr>
                    <w:t xml:space="preserve"> </w:t>
                  </w:r>
                  <w:r>
                    <w:rPr>
                      <w:color w:val="231F20"/>
                      <w:w w:val="115"/>
                    </w:rPr>
                    <w:t>Industriezweigen</w:t>
                  </w:r>
                  <w:r>
                    <w:rPr>
                      <w:color w:val="231F20"/>
                      <w:spacing w:val="-16"/>
                      <w:w w:val="115"/>
                    </w:rPr>
                    <w:t xml:space="preserve"> </w:t>
                  </w:r>
                  <w:r>
                    <w:rPr>
                      <w:color w:val="231F20"/>
                      <w:w w:val="115"/>
                    </w:rPr>
                    <w:t>(beispielsweise</w:t>
                  </w:r>
                  <w:r>
                    <w:rPr>
                      <w:color w:val="231F20"/>
                      <w:spacing w:val="-16"/>
                      <w:w w:val="115"/>
                    </w:rPr>
                    <w:t xml:space="preserve"> </w:t>
                  </w:r>
                  <w:r>
                    <w:rPr>
                      <w:color w:val="231F20"/>
                      <w:w w:val="115"/>
                    </w:rPr>
                    <w:t>Automobil-,</w:t>
                  </w:r>
                  <w:r>
                    <w:rPr>
                      <w:color w:val="231F20"/>
                      <w:spacing w:val="-16"/>
                      <w:w w:val="115"/>
                    </w:rPr>
                    <w:t xml:space="preserve"> </w:t>
                  </w:r>
                  <w:r>
                    <w:rPr>
                      <w:color w:val="231F20"/>
                      <w:w w:val="115"/>
                    </w:rPr>
                    <w:t xml:space="preserve">Han- </w:t>
                  </w:r>
                  <w:proofErr w:type="spellStart"/>
                  <w:r>
                    <w:rPr>
                      <w:color w:val="231F20"/>
                      <w:w w:val="115"/>
                    </w:rPr>
                    <w:t>dels</w:t>
                  </w:r>
                  <w:proofErr w:type="spellEnd"/>
                  <w:r>
                    <w:rPr>
                      <w:color w:val="231F20"/>
                      <w:w w:val="115"/>
                    </w:rPr>
                    <w:t xml:space="preserve">- oder Energiebranche). Das Marktpotenzial ist riesig. Es muss jedoch </w:t>
                  </w:r>
                  <w:proofErr w:type="spellStart"/>
                  <w:r>
                    <w:rPr>
                      <w:color w:val="231F20"/>
                      <w:w w:val="115"/>
                    </w:rPr>
                    <w:t>aufge</w:t>
                  </w:r>
                  <w:proofErr w:type="spellEnd"/>
                  <w:r>
                    <w:rPr>
                      <w:color w:val="231F20"/>
                      <w:w w:val="115"/>
                    </w:rPr>
                    <w:t xml:space="preserve">- passt werden, dass die </w:t>
                  </w:r>
                  <w:proofErr w:type="spellStart"/>
                  <w:r>
                    <w:rPr>
                      <w:color w:val="231F20"/>
                      <w:w w:val="115"/>
                    </w:rPr>
                    <w:t>Technolgie</w:t>
                  </w:r>
                  <w:proofErr w:type="spellEnd"/>
                  <w:r>
                    <w:rPr>
                      <w:color w:val="231F20"/>
                      <w:w w:val="115"/>
                    </w:rPr>
                    <w:t xml:space="preserve"> nicht zum Selbstzweck wird.</w:t>
                  </w:r>
                </w:p>
              </w:txbxContent>
            </v:textbox>
            <w10:anchorlock/>
          </v:shape>
        </w:pict>
      </w:r>
    </w:p>
    <w:p w14:paraId="1DC1BE59" w14:textId="77777777" w:rsidR="007265B5" w:rsidRDefault="007265B5">
      <w:pPr>
        <w:pStyle w:val="Textkrper"/>
        <w:rPr>
          <w:rFonts w:ascii="Fira Sans Black"/>
          <w:b/>
        </w:rPr>
      </w:pPr>
    </w:p>
    <w:p w14:paraId="2CB0186D" w14:textId="77777777" w:rsidR="007265B5" w:rsidRDefault="007265B5">
      <w:pPr>
        <w:pStyle w:val="Textkrper"/>
        <w:spacing w:before="9"/>
        <w:rPr>
          <w:rFonts w:ascii="Fira Sans Black"/>
          <w:b/>
          <w:sz w:val="18"/>
        </w:rPr>
      </w:pPr>
    </w:p>
    <w:p w14:paraId="47CF5AD4" w14:textId="76F4CF9D" w:rsidR="007265B5" w:rsidRDefault="007265B5">
      <w:pPr>
        <w:pStyle w:val="Textkrper"/>
        <w:spacing w:before="6"/>
        <w:rPr>
          <w:rFonts w:ascii="Fira Sans Black"/>
          <w:b/>
          <w:sz w:val="10"/>
        </w:rPr>
      </w:pPr>
    </w:p>
    <w:p w14:paraId="78DC49F5" w14:textId="77777777" w:rsidR="007265B5" w:rsidRDefault="007265B5">
      <w:pPr>
        <w:rPr>
          <w:rFonts w:ascii="Fira Sans Black"/>
          <w:sz w:val="10"/>
        </w:rPr>
        <w:sectPr w:rsidR="007265B5">
          <w:pgSz w:w="11910" w:h="16840"/>
          <w:pgMar w:top="960" w:right="460" w:bottom="280" w:left="460" w:header="0" w:footer="0" w:gutter="0"/>
          <w:cols w:space="720"/>
        </w:sectPr>
      </w:pPr>
    </w:p>
    <w:p w14:paraId="360E3F21" w14:textId="77777777" w:rsidR="007265B5" w:rsidRDefault="00000000">
      <w:pPr>
        <w:pStyle w:val="Textkrper"/>
        <w:rPr>
          <w:rFonts w:ascii="Fira Sans Black"/>
          <w:b/>
        </w:rPr>
      </w:pPr>
      <w:r>
        <w:lastRenderedPageBreak/>
        <w:pict w14:anchorId="0E879CE4">
          <v:group id="docshapegroup25" o:spid="_x0000_s2102" style="position:absolute;margin-left:-14.15pt;margin-top:198.45pt;width:581.15pt;height:170.1pt;z-index:-17132544;mso-position-horizontal-relative:page;mso-position-vertical-relative:page" coordorigin="-283,3969" coordsize="11623,3402">
            <v:rect id="docshape26" o:spid="_x0000_s2104" style="position:absolute;left:-284;top:3968;width:6520;height:3402" fillcolor="#f1f1f1" stroked="f"/>
            <v:shape id="docshape27" o:spid="_x0000_s2103" type="#_x0000_t75" style="position:absolute;left:6236;top:3968;width:5103;height:3402">
              <v:imagedata r:id="rId18" o:title=""/>
            </v:shape>
            <w10:wrap anchorx="page" anchory="page"/>
          </v:group>
        </w:pict>
      </w:r>
    </w:p>
    <w:p w14:paraId="5B98AA08" w14:textId="77777777" w:rsidR="007265B5" w:rsidRDefault="007265B5">
      <w:pPr>
        <w:pStyle w:val="Textkrper"/>
        <w:rPr>
          <w:rFonts w:ascii="Fira Sans Black"/>
          <w:b/>
        </w:rPr>
      </w:pPr>
    </w:p>
    <w:p w14:paraId="0ABFD4F8" w14:textId="77777777" w:rsidR="007265B5" w:rsidRDefault="007265B5">
      <w:pPr>
        <w:pStyle w:val="Textkrper"/>
        <w:rPr>
          <w:rFonts w:ascii="Fira Sans Black"/>
          <w:b/>
        </w:rPr>
      </w:pPr>
    </w:p>
    <w:p w14:paraId="7C59DC52" w14:textId="77777777" w:rsidR="007265B5" w:rsidRDefault="007265B5">
      <w:pPr>
        <w:pStyle w:val="Textkrper"/>
        <w:rPr>
          <w:rFonts w:ascii="Fira Sans Black"/>
          <w:b/>
        </w:rPr>
      </w:pPr>
    </w:p>
    <w:p w14:paraId="1E6638C4" w14:textId="77777777" w:rsidR="007265B5" w:rsidRDefault="007265B5">
      <w:pPr>
        <w:pStyle w:val="Textkrper"/>
        <w:rPr>
          <w:rFonts w:ascii="Fira Sans Black"/>
          <w:b/>
        </w:rPr>
      </w:pPr>
    </w:p>
    <w:p w14:paraId="529C7E29" w14:textId="77777777" w:rsidR="007265B5" w:rsidRDefault="007265B5">
      <w:pPr>
        <w:pStyle w:val="Textkrper"/>
        <w:rPr>
          <w:rFonts w:ascii="Fira Sans Black"/>
          <w:b/>
        </w:rPr>
      </w:pPr>
    </w:p>
    <w:p w14:paraId="58A0C542" w14:textId="77777777" w:rsidR="007265B5" w:rsidRDefault="007265B5">
      <w:pPr>
        <w:pStyle w:val="Textkrper"/>
        <w:rPr>
          <w:rFonts w:ascii="Fira Sans Black"/>
          <w:b/>
        </w:rPr>
      </w:pPr>
    </w:p>
    <w:p w14:paraId="2ABC5111" w14:textId="77777777" w:rsidR="007265B5" w:rsidRDefault="007265B5">
      <w:pPr>
        <w:pStyle w:val="Textkrper"/>
        <w:rPr>
          <w:rFonts w:ascii="Fira Sans Black"/>
          <w:b/>
        </w:rPr>
      </w:pPr>
    </w:p>
    <w:p w14:paraId="157EB5B9" w14:textId="77777777" w:rsidR="007265B5" w:rsidRDefault="007265B5">
      <w:pPr>
        <w:pStyle w:val="Textkrper"/>
        <w:rPr>
          <w:rFonts w:ascii="Fira Sans Black"/>
          <w:b/>
        </w:rPr>
      </w:pPr>
    </w:p>
    <w:p w14:paraId="390E24B1" w14:textId="77777777" w:rsidR="007265B5" w:rsidRDefault="007265B5">
      <w:pPr>
        <w:pStyle w:val="Textkrper"/>
        <w:rPr>
          <w:rFonts w:ascii="Fira Sans Black"/>
          <w:b/>
        </w:rPr>
      </w:pPr>
    </w:p>
    <w:p w14:paraId="6EA273C3" w14:textId="77777777" w:rsidR="007265B5" w:rsidRDefault="007265B5">
      <w:pPr>
        <w:pStyle w:val="Textkrper"/>
        <w:rPr>
          <w:rFonts w:ascii="Fira Sans Black"/>
          <w:b/>
        </w:rPr>
      </w:pPr>
    </w:p>
    <w:p w14:paraId="693FFB65" w14:textId="77777777" w:rsidR="007265B5" w:rsidRDefault="007265B5">
      <w:pPr>
        <w:pStyle w:val="Textkrper"/>
        <w:rPr>
          <w:rFonts w:ascii="Fira Sans Black"/>
          <w:b/>
        </w:rPr>
      </w:pPr>
    </w:p>
    <w:p w14:paraId="569C3FC3" w14:textId="77777777" w:rsidR="007265B5" w:rsidRDefault="007265B5">
      <w:pPr>
        <w:pStyle w:val="Textkrper"/>
        <w:rPr>
          <w:rFonts w:ascii="Fira Sans Black"/>
          <w:b/>
        </w:rPr>
      </w:pPr>
    </w:p>
    <w:p w14:paraId="4346EF29" w14:textId="77777777" w:rsidR="007265B5" w:rsidRDefault="007265B5">
      <w:pPr>
        <w:pStyle w:val="Textkrper"/>
        <w:rPr>
          <w:rFonts w:ascii="Fira Sans Black"/>
          <w:b/>
        </w:rPr>
      </w:pPr>
    </w:p>
    <w:p w14:paraId="1351D123" w14:textId="77777777" w:rsidR="007265B5" w:rsidRDefault="007265B5">
      <w:pPr>
        <w:pStyle w:val="Textkrper"/>
        <w:rPr>
          <w:rFonts w:ascii="Fira Sans Black"/>
          <w:b/>
        </w:rPr>
      </w:pPr>
    </w:p>
    <w:p w14:paraId="44D0EC01" w14:textId="77777777" w:rsidR="007265B5" w:rsidRDefault="007265B5">
      <w:pPr>
        <w:pStyle w:val="Textkrper"/>
        <w:rPr>
          <w:rFonts w:ascii="Fira Sans Black"/>
          <w:b/>
        </w:rPr>
      </w:pPr>
    </w:p>
    <w:p w14:paraId="1DFAB65C" w14:textId="77777777" w:rsidR="007265B5" w:rsidRDefault="007265B5">
      <w:pPr>
        <w:pStyle w:val="Textkrper"/>
        <w:rPr>
          <w:rFonts w:ascii="Fira Sans Black"/>
          <w:b/>
        </w:rPr>
      </w:pPr>
    </w:p>
    <w:p w14:paraId="3632B2A7" w14:textId="77777777" w:rsidR="007265B5" w:rsidRDefault="007265B5">
      <w:pPr>
        <w:pStyle w:val="Textkrper"/>
        <w:rPr>
          <w:rFonts w:ascii="Fira Sans Black"/>
          <w:b/>
        </w:rPr>
      </w:pPr>
    </w:p>
    <w:p w14:paraId="51FC723B" w14:textId="77777777" w:rsidR="007265B5" w:rsidRDefault="007265B5">
      <w:pPr>
        <w:pStyle w:val="Textkrper"/>
        <w:rPr>
          <w:rFonts w:ascii="Fira Sans Black"/>
          <w:b/>
        </w:rPr>
      </w:pPr>
    </w:p>
    <w:p w14:paraId="5CB718CC" w14:textId="77777777" w:rsidR="007265B5" w:rsidRDefault="00000000">
      <w:pPr>
        <w:pStyle w:val="berschrift1"/>
      </w:pPr>
      <w:r>
        <w:rPr>
          <w:color w:val="ADB4BC"/>
          <w:w w:val="95"/>
        </w:rPr>
        <w:t>Lektion</w:t>
      </w:r>
      <w:r>
        <w:rPr>
          <w:color w:val="ADB4BC"/>
          <w:spacing w:val="48"/>
        </w:rPr>
        <w:t xml:space="preserve"> </w:t>
      </w:r>
      <w:r>
        <w:rPr>
          <w:color w:val="ADB4BC"/>
          <w:spacing w:val="-10"/>
        </w:rPr>
        <w:t>2</w:t>
      </w:r>
    </w:p>
    <w:p w14:paraId="773F425E" w14:textId="77777777" w:rsidR="007265B5" w:rsidRDefault="00000000">
      <w:pPr>
        <w:pStyle w:val="berschrift2"/>
      </w:pPr>
      <w:r>
        <w:rPr>
          <w:color w:val="003946"/>
          <w:w w:val="115"/>
        </w:rPr>
        <w:t>Eigenschaften</w:t>
      </w:r>
      <w:r>
        <w:rPr>
          <w:color w:val="003946"/>
          <w:spacing w:val="-44"/>
          <w:w w:val="115"/>
        </w:rPr>
        <w:t xml:space="preserve"> </w:t>
      </w:r>
      <w:r>
        <w:rPr>
          <w:color w:val="003946"/>
          <w:w w:val="115"/>
        </w:rPr>
        <w:t>und</w:t>
      </w:r>
      <w:r>
        <w:rPr>
          <w:color w:val="003946"/>
          <w:spacing w:val="-43"/>
          <w:w w:val="115"/>
        </w:rPr>
        <w:t xml:space="preserve"> </w:t>
      </w:r>
      <w:r>
        <w:rPr>
          <w:color w:val="003946"/>
          <w:spacing w:val="-2"/>
          <w:w w:val="115"/>
        </w:rPr>
        <w:t>Einsatzgebiete</w:t>
      </w:r>
    </w:p>
    <w:p w14:paraId="50E1FE71" w14:textId="77777777" w:rsidR="007265B5" w:rsidRDefault="007265B5">
      <w:pPr>
        <w:pStyle w:val="Textkrper"/>
      </w:pPr>
    </w:p>
    <w:p w14:paraId="08EB1D48" w14:textId="77777777" w:rsidR="007265B5" w:rsidRDefault="007265B5">
      <w:pPr>
        <w:pStyle w:val="Textkrper"/>
      </w:pPr>
    </w:p>
    <w:p w14:paraId="3ECEF9AB" w14:textId="77777777" w:rsidR="007265B5" w:rsidRDefault="007265B5">
      <w:pPr>
        <w:pStyle w:val="Textkrper"/>
      </w:pPr>
    </w:p>
    <w:p w14:paraId="254CFCE6" w14:textId="77777777" w:rsidR="007265B5" w:rsidRDefault="007265B5">
      <w:pPr>
        <w:pStyle w:val="Textkrper"/>
      </w:pPr>
    </w:p>
    <w:p w14:paraId="158ECCFD" w14:textId="77777777" w:rsidR="007265B5" w:rsidRDefault="007265B5">
      <w:pPr>
        <w:pStyle w:val="Textkrper"/>
      </w:pPr>
    </w:p>
    <w:p w14:paraId="225AB9B0" w14:textId="77777777" w:rsidR="007265B5" w:rsidRDefault="007265B5">
      <w:pPr>
        <w:pStyle w:val="Textkrper"/>
      </w:pPr>
    </w:p>
    <w:p w14:paraId="0D925C1F" w14:textId="77777777" w:rsidR="007265B5" w:rsidRDefault="007265B5">
      <w:pPr>
        <w:pStyle w:val="Textkrper"/>
      </w:pPr>
    </w:p>
    <w:p w14:paraId="42E4DA2B" w14:textId="77777777" w:rsidR="007265B5" w:rsidRDefault="007265B5">
      <w:pPr>
        <w:pStyle w:val="Textkrper"/>
      </w:pPr>
    </w:p>
    <w:p w14:paraId="60927358" w14:textId="77777777" w:rsidR="007265B5" w:rsidRDefault="00000000">
      <w:pPr>
        <w:pStyle w:val="berschrift5"/>
        <w:ind w:left="1666"/>
      </w:pPr>
      <w:r>
        <w:rPr>
          <w:color w:val="003946"/>
          <w:spacing w:val="-2"/>
        </w:rPr>
        <w:t>LERNZIELE</w:t>
      </w:r>
    </w:p>
    <w:p w14:paraId="6D5FDAFF" w14:textId="77777777" w:rsidR="007265B5" w:rsidRDefault="007265B5">
      <w:pPr>
        <w:pStyle w:val="Textkrper"/>
        <w:spacing w:before="6"/>
        <w:rPr>
          <w:rFonts w:ascii="Fira Sans Black"/>
          <w:b/>
          <w:sz w:val="27"/>
        </w:rPr>
      </w:pPr>
    </w:p>
    <w:p w14:paraId="11615549"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5E1193AE" w14:textId="77777777" w:rsidR="007265B5" w:rsidRDefault="007265B5">
      <w:pPr>
        <w:pStyle w:val="Textkrper"/>
        <w:spacing w:before="10"/>
        <w:rPr>
          <w:sz w:val="24"/>
        </w:rPr>
      </w:pPr>
    </w:p>
    <w:p w14:paraId="635B62F5" w14:textId="77777777" w:rsidR="007265B5" w:rsidRDefault="00000000">
      <w:pPr>
        <w:pStyle w:val="Textkrper"/>
        <w:ind w:left="1665"/>
      </w:pPr>
      <w:r>
        <w:rPr>
          <w:color w:val="231F20"/>
        </w:rPr>
        <w:t>…</w:t>
      </w:r>
      <w:r>
        <w:rPr>
          <w:color w:val="231F20"/>
          <w:spacing w:val="40"/>
          <w:w w:val="105"/>
        </w:rPr>
        <w:t xml:space="preserve">  </w:t>
      </w:r>
      <w:r>
        <w:rPr>
          <w:color w:val="231F20"/>
          <w:w w:val="105"/>
        </w:rPr>
        <w:t>welche</w:t>
      </w:r>
      <w:r>
        <w:rPr>
          <w:color w:val="231F20"/>
          <w:spacing w:val="14"/>
          <w:w w:val="105"/>
        </w:rPr>
        <w:t xml:space="preserve"> </w:t>
      </w:r>
      <w:r>
        <w:rPr>
          <w:color w:val="231F20"/>
          <w:w w:val="105"/>
        </w:rPr>
        <w:t>typischen</w:t>
      </w:r>
      <w:r>
        <w:rPr>
          <w:color w:val="231F20"/>
          <w:spacing w:val="13"/>
          <w:w w:val="105"/>
        </w:rPr>
        <w:t xml:space="preserve"> </w:t>
      </w:r>
      <w:r>
        <w:rPr>
          <w:color w:val="231F20"/>
          <w:w w:val="105"/>
        </w:rPr>
        <w:t>Eigenschaften</w:t>
      </w:r>
      <w:r>
        <w:rPr>
          <w:color w:val="231F20"/>
          <w:spacing w:val="13"/>
          <w:w w:val="105"/>
        </w:rPr>
        <w:t xml:space="preserve"> </w:t>
      </w:r>
      <w:r>
        <w:rPr>
          <w:color w:val="231F20"/>
          <w:w w:val="105"/>
        </w:rPr>
        <w:t>Smart</w:t>
      </w:r>
      <w:r>
        <w:rPr>
          <w:color w:val="231F20"/>
          <w:spacing w:val="13"/>
          <w:w w:val="105"/>
        </w:rPr>
        <w:t xml:space="preserve"> </w:t>
      </w:r>
      <w:r>
        <w:rPr>
          <w:color w:val="231F20"/>
          <w:w w:val="105"/>
        </w:rPr>
        <w:t>Devices</w:t>
      </w:r>
      <w:r>
        <w:rPr>
          <w:color w:val="231F20"/>
          <w:spacing w:val="14"/>
          <w:w w:val="105"/>
        </w:rPr>
        <w:t xml:space="preserve"> </w:t>
      </w:r>
      <w:r>
        <w:rPr>
          <w:color w:val="231F20"/>
          <w:spacing w:val="-2"/>
          <w:w w:val="105"/>
        </w:rPr>
        <w:t>haben.</w:t>
      </w:r>
    </w:p>
    <w:p w14:paraId="43F04EA9" w14:textId="77777777" w:rsidR="007265B5" w:rsidRDefault="00000000">
      <w:pPr>
        <w:pStyle w:val="Textkrper"/>
        <w:spacing w:before="170"/>
        <w:ind w:left="1665"/>
      </w:pPr>
      <w:r>
        <w:rPr>
          <w:color w:val="231F20"/>
        </w:rPr>
        <w:t>…</w:t>
      </w:r>
      <w:r>
        <w:rPr>
          <w:color w:val="231F20"/>
          <w:spacing w:val="39"/>
        </w:rPr>
        <w:t xml:space="preserve">  </w:t>
      </w:r>
      <w:r>
        <w:rPr>
          <w:color w:val="231F20"/>
        </w:rPr>
        <w:t>welche</w:t>
      </w:r>
      <w:r>
        <w:rPr>
          <w:color w:val="231F20"/>
          <w:spacing w:val="15"/>
        </w:rPr>
        <w:t xml:space="preserve"> </w:t>
      </w:r>
      <w:r>
        <w:rPr>
          <w:color w:val="231F20"/>
        </w:rPr>
        <w:t>konkreten</w:t>
      </w:r>
      <w:r>
        <w:rPr>
          <w:color w:val="231F20"/>
          <w:spacing w:val="13"/>
        </w:rPr>
        <w:t xml:space="preserve"> </w:t>
      </w:r>
      <w:r>
        <w:rPr>
          <w:color w:val="231F20"/>
        </w:rPr>
        <w:t>Geräte</w:t>
      </w:r>
      <w:r>
        <w:rPr>
          <w:color w:val="231F20"/>
          <w:spacing w:val="14"/>
        </w:rPr>
        <w:t xml:space="preserve"> </w:t>
      </w:r>
      <w:r>
        <w:rPr>
          <w:color w:val="231F20"/>
        </w:rPr>
        <w:t>Smart</w:t>
      </w:r>
      <w:r>
        <w:rPr>
          <w:color w:val="231F20"/>
          <w:spacing w:val="13"/>
        </w:rPr>
        <w:t xml:space="preserve"> </w:t>
      </w:r>
      <w:r>
        <w:rPr>
          <w:color w:val="231F20"/>
        </w:rPr>
        <w:t>Devices</w:t>
      </w:r>
      <w:r>
        <w:rPr>
          <w:color w:val="231F20"/>
          <w:spacing w:val="14"/>
        </w:rPr>
        <w:t xml:space="preserve"> </w:t>
      </w:r>
      <w:r>
        <w:rPr>
          <w:color w:val="231F20"/>
          <w:spacing w:val="-2"/>
        </w:rPr>
        <w:t>sind.</w:t>
      </w:r>
    </w:p>
    <w:p w14:paraId="75067452" w14:textId="77777777" w:rsidR="007265B5" w:rsidRDefault="00000000">
      <w:pPr>
        <w:pStyle w:val="Textkrper"/>
        <w:spacing w:before="170"/>
        <w:ind w:left="1665"/>
      </w:pPr>
      <w:r>
        <w:rPr>
          <w:color w:val="231F20"/>
        </w:rPr>
        <w:t>…</w:t>
      </w:r>
      <w:r>
        <w:rPr>
          <w:color w:val="231F20"/>
          <w:spacing w:val="25"/>
          <w:w w:val="105"/>
        </w:rPr>
        <w:t xml:space="preserve">  </w:t>
      </w:r>
      <w:r>
        <w:rPr>
          <w:color w:val="231F20"/>
          <w:w w:val="105"/>
        </w:rPr>
        <w:t>welche</w:t>
      </w:r>
      <w:r>
        <w:rPr>
          <w:color w:val="231F20"/>
          <w:spacing w:val="4"/>
          <w:w w:val="105"/>
        </w:rPr>
        <w:t xml:space="preserve"> </w:t>
      </w:r>
      <w:r>
        <w:rPr>
          <w:color w:val="231F20"/>
          <w:w w:val="105"/>
        </w:rPr>
        <w:t>Smart</w:t>
      </w:r>
      <w:r>
        <w:rPr>
          <w:color w:val="231F20"/>
          <w:spacing w:val="2"/>
          <w:w w:val="105"/>
        </w:rPr>
        <w:t xml:space="preserve"> </w:t>
      </w:r>
      <w:r>
        <w:rPr>
          <w:color w:val="231F20"/>
          <w:w w:val="105"/>
        </w:rPr>
        <w:t>Devices</w:t>
      </w:r>
      <w:r>
        <w:rPr>
          <w:color w:val="231F20"/>
          <w:spacing w:val="3"/>
          <w:w w:val="105"/>
        </w:rPr>
        <w:t xml:space="preserve"> </w:t>
      </w:r>
      <w:r>
        <w:rPr>
          <w:color w:val="231F20"/>
          <w:w w:val="105"/>
        </w:rPr>
        <w:t>in</w:t>
      </w:r>
      <w:r>
        <w:rPr>
          <w:color w:val="231F20"/>
          <w:spacing w:val="2"/>
          <w:w w:val="105"/>
        </w:rPr>
        <w:t xml:space="preserve"> </w:t>
      </w:r>
      <w:r>
        <w:rPr>
          <w:color w:val="231F20"/>
          <w:w w:val="105"/>
        </w:rPr>
        <w:t>der</w:t>
      </w:r>
      <w:r>
        <w:rPr>
          <w:color w:val="231F20"/>
          <w:spacing w:val="3"/>
          <w:w w:val="105"/>
        </w:rPr>
        <w:t xml:space="preserve"> </w:t>
      </w:r>
      <w:r>
        <w:rPr>
          <w:color w:val="231F20"/>
          <w:w w:val="105"/>
        </w:rPr>
        <w:t>Mikrosystemtechnik</w:t>
      </w:r>
      <w:r>
        <w:rPr>
          <w:color w:val="231F20"/>
          <w:spacing w:val="2"/>
          <w:w w:val="105"/>
        </w:rPr>
        <w:t xml:space="preserve"> </w:t>
      </w:r>
      <w:r>
        <w:rPr>
          <w:color w:val="231F20"/>
          <w:w w:val="105"/>
        </w:rPr>
        <w:t>zur</w:t>
      </w:r>
      <w:r>
        <w:rPr>
          <w:color w:val="231F20"/>
          <w:spacing w:val="3"/>
          <w:w w:val="105"/>
        </w:rPr>
        <w:t xml:space="preserve"> </w:t>
      </w:r>
      <w:r>
        <w:rPr>
          <w:color w:val="231F20"/>
          <w:w w:val="105"/>
        </w:rPr>
        <w:t>Anwendung</w:t>
      </w:r>
      <w:r>
        <w:rPr>
          <w:color w:val="231F20"/>
          <w:spacing w:val="2"/>
          <w:w w:val="105"/>
        </w:rPr>
        <w:t xml:space="preserve"> </w:t>
      </w:r>
      <w:r>
        <w:rPr>
          <w:color w:val="231F20"/>
          <w:spacing w:val="-2"/>
          <w:w w:val="105"/>
        </w:rPr>
        <w:t>kommen.</w:t>
      </w:r>
    </w:p>
    <w:p w14:paraId="13A96035" w14:textId="77777777" w:rsidR="007265B5" w:rsidRDefault="00000000">
      <w:pPr>
        <w:pStyle w:val="Textkrper"/>
        <w:spacing w:before="168"/>
        <w:ind w:left="1665"/>
        <w:rPr>
          <w:rFonts w:ascii="Trebuchet MS" w:hAnsi="Trebuchet MS"/>
        </w:rPr>
      </w:pPr>
      <w:r>
        <w:rPr>
          <w:color w:val="231F20"/>
        </w:rPr>
        <w:t>…</w:t>
      </w:r>
      <w:r>
        <w:rPr>
          <w:color w:val="231F20"/>
          <w:spacing w:val="24"/>
          <w:w w:val="105"/>
        </w:rPr>
        <w:t xml:space="preserve">  </w:t>
      </w:r>
      <w:r>
        <w:rPr>
          <w:color w:val="231F20"/>
          <w:w w:val="105"/>
        </w:rPr>
        <w:t>in</w:t>
      </w:r>
      <w:r>
        <w:rPr>
          <w:color w:val="231F20"/>
          <w:spacing w:val="2"/>
          <w:w w:val="105"/>
        </w:rPr>
        <w:t xml:space="preserve"> </w:t>
      </w:r>
      <w:r>
        <w:rPr>
          <w:color w:val="231F20"/>
          <w:w w:val="105"/>
        </w:rPr>
        <w:t>welchen</w:t>
      </w:r>
      <w:r>
        <w:rPr>
          <w:color w:val="231F20"/>
          <w:spacing w:val="2"/>
          <w:w w:val="105"/>
        </w:rPr>
        <w:t xml:space="preserve"> </w:t>
      </w:r>
      <w:r>
        <w:rPr>
          <w:color w:val="231F20"/>
          <w:w w:val="105"/>
        </w:rPr>
        <w:t>Gebieten</w:t>
      </w:r>
      <w:r>
        <w:rPr>
          <w:color w:val="231F20"/>
          <w:spacing w:val="1"/>
          <w:w w:val="105"/>
        </w:rPr>
        <w:t xml:space="preserve"> </w:t>
      </w:r>
      <w:r>
        <w:rPr>
          <w:color w:val="231F20"/>
          <w:w w:val="105"/>
        </w:rPr>
        <w:t>Smart</w:t>
      </w:r>
      <w:r>
        <w:rPr>
          <w:color w:val="231F20"/>
          <w:spacing w:val="2"/>
          <w:w w:val="105"/>
        </w:rPr>
        <w:t xml:space="preserve"> </w:t>
      </w:r>
      <w:r>
        <w:rPr>
          <w:color w:val="231F20"/>
          <w:w w:val="105"/>
        </w:rPr>
        <w:t>Devices</w:t>
      </w:r>
      <w:r>
        <w:rPr>
          <w:color w:val="231F20"/>
          <w:spacing w:val="2"/>
          <w:w w:val="105"/>
        </w:rPr>
        <w:t xml:space="preserve"> </w:t>
      </w:r>
      <w:r>
        <w:rPr>
          <w:color w:val="231F20"/>
          <w:w w:val="105"/>
        </w:rPr>
        <w:t>Anwendung</w:t>
      </w:r>
      <w:r>
        <w:rPr>
          <w:color w:val="231F20"/>
          <w:spacing w:val="1"/>
          <w:w w:val="105"/>
        </w:rPr>
        <w:t xml:space="preserve"> </w:t>
      </w:r>
      <w:r>
        <w:rPr>
          <w:rFonts w:ascii="Trebuchet MS" w:hAnsi="Trebuchet MS"/>
          <w:color w:val="231F20"/>
          <w:spacing w:val="-2"/>
          <w:w w:val="105"/>
        </w:rPr>
        <w:t>finden.</w:t>
      </w:r>
    </w:p>
    <w:p w14:paraId="63DC92D0" w14:textId="77777777" w:rsidR="007265B5" w:rsidRDefault="007265B5">
      <w:pPr>
        <w:pStyle w:val="Textkrper"/>
        <w:rPr>
          <w:rFonts w:ascii="Trebuchet MS"/>
        </w:rPr>
      </w:pPr>
    </w:p>
    <w:p w14:paraId="1FF9334B" w14:textId="77777777" w:rsidR="007265B5" w:rsidRDefault="007265B5">
      <w:pPr>
        <w:pStyle w:val="Textkrper"/>
        <w:rPr>
          <w:rFonts w:ascii="Trebuchet MS"/>
        </w:rPr>
      </w:pPr>
    </w:p>
    <w:p w14:paraId="36319625" w14:textId="77777777" w:rsidR="007265B5" w:rsidRDefault="007265B5">
      <w:pPr>
        <w:pStyle w:val="Textkrper"/>
        <w:rPr>
          <w:rFonts w:ascii="Trebuchet MS"/>
        </w:rPr>
      </w:pPr>
    </w:p>
    <w:p w14:paraId="2759D160" w14:textId="77777777" w:rsidR="007265B5" w:rsidRDefault="007265B5">
      <w:pPr>
        <w:pStyle w:val="Textkrper"/>
        <w:rPr>
          <w:rFonts w:ascii="Trebuchet MS"/>
        </w:rPr>
      </w:pPr>
    </w:p>
    <w:p w14:paraId="3BC211BD" w14:textId="77777777" w:rsidR="007265B5" w:rsidRDefault="007265B5">
      <w:pPr>
        <w:pStyle w:val="Textkrper"/>
        <w:rPr>
          <w:rFonts w:ascii="Trebuchet MS"/>
        </w:rPr>
      </w:pPr>
    </w:p>
    <w:p w14:paraId="1F2F4C8A" w14:textId="77777777" w:rsidR="007265B5" w:rsidRDefault="007265B5">
      <w:pPr>
        <w:pStyle w:val="Textkrper"/>
        <w:rPr>
          <w:rFonts w:ascii="Trebuchet MS"/>
        </w:rPr>
      </w:pPr>
    </w:p>
    <w:p w14:paraId="74980B8B" w14:textId="77777777" w:rsidR="007265B5" w:rsidRDefault="007265B5">
      <w:pPr>
        <w:pStyle w:val="Textkrper"/>
        <w:rPr>
          <w:rFonts w:ascii="Trebuchet MS"/>
        </w:rPr>
      </w:pPr>
    </w:p>
    <w:p w14:paraId="07FFC34B" w14:textId="77777777" w:rsidR="007265B5" w:rsidRDefault="007265B5">
      <w:pPr>
        <w:pStyle w:val="Textkrper"/>
        <w:rPr>
          <w:rFonts w:ascii="Trebuchet MS"/>
        </w:rPr>
      </w:pPr>
    </w:p>
    <w:p w14:paraId="79F3C805" w14:textId="77777777" w:rsidR="007265B5" w:rsidRDefault="007265B5">
      <w:pPr>
        <w:pStyle w:val="Textkrper"/>
        <w:rPr>
          <w:rFonts w:ascii="Trebuchet MS"/>
        </w:rPr>
      </w:pPr>
    </w:p>
    <w:p w14:paraId="184D555D" w14:textId="77777777" w:rsidR="007265B5" w:rsidRDefault="007265B5">
      <w:pPr>
        <w:pStyle w:val="Textkrper"/>
        <w:rPr>
          <w:rFonts w:ascii="Trebuchet MS"/>
        </w:rPr>
      </w:pPr>
    </w:p>
    <w:p w14:paraId="69D099D7" w14:textId="77777777" w:rsidR="007265B5" w:rsidRDefault="007265B5">
      <w:pPr>
        <w:pStyle w:val="Textkrper"/>
        <w:rPr>
          <w:rFonts w:ascii="Trebuchet MS"/>
        </w:rPr>
      </w:pPr>
    </w:p>
    <w:p w14:paraId="02AAAAC5" w14:textId="77777777" w:rsidR="007265B5" w:rsidRDefault="007265B5">
      <w:pPr>
        <w:pStyle w:val="Textkrper"/>
        <w:spacing w:before="4"/>
        <w:rPr>
          <w:rFonts w:ascii="Trebuchet MS"/>
          <w:sz w:val="18"/>
        </w:rPr>
      </w:pPr>
    </w:p>
    <w:p w14:paraId="6865FCFD" w14:textId="77777777" w:rsidR="007265B5" w:rsidRDefault="00000000">
      <w:pPr>
        <w:spacing w:before="101"/>
        <w:ind w:right="104"/>
        <w:jc w:val="right"/>
        <w:rPr>
          <w:sz w:val="14"/>
        </w:rPr>
      </w:pPr>
      <w:r>
        <w:rPr>
          <w:color w:val="231F20"/>
          <w:spacing w:val="-2"/>
          <w:w w:val="95"/>
          <w:sz w:val="14"/>
        </w:rPr>
        <w:t>DL-D-DLBINGSD01-</w:t>
      </w:r>
      <w:r>
        <w:rPr>
          <w:color w:val="231F20"/>
          <w:spacing w:val="-5"/>
          <w:w w:val="95"/>
          <w:sz w:val="14"/>
        </w:rPr>
        <w:t>L02</w:t>
      </w:r>
    </w:p>
    <w:p w14:paraId="2BA7634F" w14:textId="77777777" w:rsidR="007265B5" w:rsidRDefault="007265B5">
      <w:pPr>
        <w:jc w:val="right"/>
        <w:rPr>
          <w:sz w:val="14"/>
        </w:rPr>
        <w:sectPr w:rsidR="007265B5">
          <w:headerReference w:type="default" r:id="rId19"/>
          <w:pgSz w:w="11910" w:h="16840"/>
          <w:pgMar w:top="1920" w:right="460" w:bottom="280" w:left="460" w:header="0" w:footer="0" w:gutter="0"/>
          <w:cols w:space="720"/>
        </w:sectPr>
      </w:pPr>
    </w:p>
    <w:p w14:paraId="4F999FAC" w14:textId="77777777" w:rsidR="007265B5" w:rsidRDefault="007265B5">
      <w:pPr>
        <w:pStyle w:val="Textkrper"/>
      </w:pPr>
    </w:p>
    <w:p w14:paraId="538F5862" w14:textId="77777777" w:rsidR="007265B5" w:rsidRDefault="00000000">
      <w:pPr>
        <w:pStyle w:val="berschrift3"/>
        <w:numPr>
          <w:ilvl w:val="0"/>
          <w:numId w:val="12"/>
        </w:numPr>
        <w:tabs>
          <w:tab w:val="left" w:pos="787"/>
          <w:tab w:val="left" w:pos="788"/>
        </w:tabs>
        <w:ind w:hanging="682"/>
      </w:pPr>
      <w:r>
        <w:rPr>
          <w:color w:val="003946"/>
          <w:w w:val="115"/>
        </w:rPr>
        <w:t>Eigenschaften</w:t>
      </w:r>
      <w:r>
        <w:rPr>
          <w:color w:val="003946"/>
          <w:spacing w:val="-38"/>
          <w:w w:val="115"/>
        </w:rPr>
        <w:t xml:space="preserve"> </w:t>
      </w:r>
      <w:r>
        <w:rPr>
          <w:color w:val="003946"/>
          <w:w w:val="115"/>
        </w:rPr>
        <w:t>und</w:t>
      </w:r>
      <w:r>
        <w:rPr>
          <w:color w:val="003946"/>
          <w:spacing w:val="-37"/>
          <w:w w:val="115"/>
        </w:rPr>
        <w:t xml:space="preserve"> </w:t>
      </w:r>
      <w:r>
        <w:rPr>
          <w:color w:val="003946"/>
          <w:spacing w:val="-2"/>
          <w:w w:val="115"/>
        </w:rPr>
        <w:t>Einsatzgebiete</w:t>
      </w:r>
    </w:p>
    <w:p w14:paraId="3D3E8BB5" w14:textId="77777777" w:rsidR="007265B5" w:rsidRDefault="007265B5">
      <w:pPr>
        <w:pStyle w:val="Textkrper"/>
        <w:rPr>
          <w:sz w:val="58"/>
        </w:rPr>
      </w:pPr>
    </w:p>
    <w:p w14:paraId="23826C02" w14:textId="77777777" w:rsidR="007265B5" w:rsidRDefault="007265B5">
      <w:pPr>
        <w:pStyle w:val="Textkrper"/>
        <w:spacing w:before="8"/>
        <w:rPr>
          <w:sz w:val="59"/>
        </w:rPr>
      </w:pPr>
    </w:p>
    <w:p w14:paraId="5D76469E" w14:textId="77777777" w:rsidR="007265B5" w:rsidRDefault="00000000">
      <w:pPr>
        <w:pStyle w:val="berschrift4"/>
        <w:ind w:left="2204" w:firstLine="0"/>
      </w:pPr>
      <w:r>
        <w:rPr>
          <w:color w:val="003946"/>
          <w:spacing w:val="-2"/>
          <w:w w:val="105"/>
        </w:rPr>
        <w:t>Einführung</w:t>
      </w:r>
    </w:p>
    <w:p w14:paraId="1D7FF697" w14:textId="77777777" w:rsidR="007265B5" w:rsidRDefault="00000000">
      <w:pPr>
        <w:pStyle w:val="Textkrper"/>
        <w:spacing w:before="267" w:line="268" w:lineRule="auto"/>
        <w:ind w:left="2204" w:right="954"/>
        <w:jc w:val="both"/>
      </w:pPr>
      <w:r>
        <w:rPr>
          <w:color w:val="231F20"/>
          <w:w w:val="110"/>
        </w:rPr>
        <w:t>In</w:t>
      </w:r>
      <w:r>
        <w:rPr>
          <w:color w:val="231F20"/>
          <w:spacing w:val="-10"/>
          <w:w w:val="110"/>
        </w:rPr>
        <w:t xml:space="preserve"> </w:t>
      </w:r>
      <w:r>
        <w:rPr>
          <w:color w:val="231F20"/>
          <w:w w:val="110"/>
        </w:rPr>
        <w:t>der</w:t>
      </w:r>
      <w:r>
        <w:rPr>
          <w:color w:val="231F20"/>
          <w:spacing w:val="-10"/>
          <w:w w:val="110"/>
        </w:rPr>
        <w:t xml:space="preserve"> </w:t>
      </w:r>
      <w:r>
        <w:rPr>
          <w:color w:val="231F20"/>
          <w:w w:val="110"/>
        </w:rPr>
        <w:t>Geschichte</w:t>
      </w:r>
      <w:r>
        <w:rPr>
          <w:color w:val="231F20"/>
          <w:spacing w:val="-10"/>
          <w:w w:val="110"/>
        </w:rPr>
        <w:t xml:space="preserve"> </w:t>
      </w:r>
      <w:r>
        <w:rPr>
          <w:color w:val="231F20"/>
          <w:w w:val="110"/>
        </w:rPr>
        <w:t>von</w:t>
      </w:r>
      <w:r>
        <w:rPr>
          <w:color w:val="231F20"/>
          <w:spacing w:val="-10"/>
          <w:w w:val="110"/>
        </w:rPr>
        <w:t xml:space="preserve"> </w:t>
      </w:r>
      <w:r>
        <w:rPr>
          <w:color w:val="231F20"/>
          <w:w w:val="110"/>
        </w:rPr>
        <w:t>Computern</w:t>
      </w:r>
      <w:r>
        <w:rPr>
          <w:color w:val="231F20"/>
          <w:spacing w:val="-10"/>
          <w:w w:val="110"/>
        </w:rPr>
        <w:t xml:space="preserve"> </w:t>
      </w:r>
      <w:r>
        <w:rPr>
          <w:color w:val="231F20"/>
          <w:w w:val="110"/>
        </w:rPr>
        <w:t>geht</w:t>
      </w:r>
      <w:r>
        <w:rPr>
          <w:color w:val="231F20"/>
          <w:spacing w:val="-10"/>
          <w:w w:val="110"/>
        </w:rPr>
        <w:t xml:space="preserve"> </w:t>
      </w:r>
      <w:r>
        <w:rPr>
          <w:color w:val="231F20"/>
          <w:w w:val="110"/>
        </w:rPr>
        <w:t>der</w:t>
      </w:r>
      <w:r>
        <w:rPr>
          <w:color w:val="231F20"/>
          <w:spacing w:val="-10"/>
          <w:w w:val="110"/>
        </w:rPr>
        <w:t xml:space="preserve"> </w:t>
      </w:r>
      <w:r>
        <w:rPr>
          <w:color w:val="231F20"/>
          <w:w w:val="110"/>
        </w:rPr>
        <w:t>Trend</w:t>
      </w:r>
      <w:r>
        <w:rPr>
          <w:color w:val="231F20"/>
          <w:spacing w:val="-10"/>
          <w:w w:val="110"/>
        </w:rPr>
        <w:t xml:space="preserve"> </w:t>
      </w:r>
      <w:r>
        <w:rPr>
          <w:color w:val="231F20"/>
          <w:w w:val="110"/>
        </w:rPr>
        <w:t>von</w:t>
      </w:r>
      <w:r>
        <w:rPr>
          <w:color w:val="231F20"/>
          <w:spacing w:val="-10"/>
          <w:w w:val="110"/>
        </w:rPr>
        <w:t xml:space="preserve"> </w:t>
      </w:r>
      <w:r>
        <w:rPr>
          <w:color w:val="231F20"/>
          <w:w w:val="110"/>
        </w:rPr>
        <w:t>„wenigen</w:t>
      </w:r>
      <w:r>
        <w:rPr>
          <w:color w:val="231F20"/>
          <w:spacing w:val="-10"/>
          <w:w w:val="110"/>
        </w:rPr>
        <w:t xml:space="preserve"> </w:t>
      </w:r>
      <w:r>
        <w:rPr>
          <w:color w:val="231F20"/>
          <w:w w:val="110"/>
        </w:rPr>
        <w:t>Menschen</w:t>
      </w:r>
      <w:r>
        <w:rPr>
          <w:color w:val="231F20"/>
          <w:spacing w:val="-10"/>
          <w:w w:val="110"/>
        </w:rPr>
        <w:t xml:space="preserve"> </w:t>
      </w:r>
      <w:r>
        <w:rPr>
          <w:color w:val="231F20"/>
          <w:w w:val="110"/>
        </w:rPr>
        <w:t>pro</w:t>
      </w:r>
      <w:r>
        <w:rPr>
          <w:color w:val="231F20"/>
          <w:spacing w:val="-10"/>
          <w:w w:val="110"/>
        </w:rPr>
        <w:t xml:space="preserve"> </w:t>
      </w:r>
      <w:r>
        <w:rPr>
          <w:color w:val="231F20"/>
          <w:w w:val="110"/>
        </w:rPr>
        <w:t xml:space="preserve">Rechen- </w:t>
      </w:r>
      <w:proofErr w:type="spellStart"/>
      <w:r>
        <w:rPr>
          <w:color w:val="231F20"/>
          <w:w w:val="110"/>
        </w:rPr>
        <w:t>maschine</w:t>
      </w:r>
      <w:proofErr w:type="spellEnd"/>
      <w:r>
        <w:rPr>
          <w:color w:val="231F20"/>
          <w:spacing w:val="-12"/>
          <w:w w:val="110"/>
        </w:rPr>
        <w:t xml:space="preserve"> </w:t>
      </w:r>
      <w:r>
        <w:rPr>
          <w:color w:val="231F20"/>
          <w:w w:val="110"/>
        </w:rPr>
        <w:t>(Rechenzentren)“</w:t>
      </w:r>
      <w:r>
        <w:rPr>
          <w:color w:val="231F20"/>
          <w:spacing w:val="-12"/>
          <w:w w:val="110"/>
        </w:rPr>
        <w:t xml:space="preserve"> </w:t>
      </w:r>
      <w:r>
        <w:rPr>
          <w:color w:val="231F20"/>
          <w:w w:val="110"/>
        </w:rPr>
        <w:t>über</w:t>
      </w:r>
      <w:r>
        <w:rPr>
          <w:color w:val="231F20"/>
          <w:spacing w:val="-12"/>
          <w:w w:val="110"/>
        </w:rPr>
        <w:t xml:space="preserve"> </w:t>
      </w:r>
      <w:r>
        <w:rPr>
          <w:color w:val="231F20"/>
          <w:w w:val="110"/>
        </w:rPr>
        <w:t>„eine</w:t>
      </w:r>
      <w:r>
        <w:rPr>
          <w:color w:val="231F20"/>
          <w:spacing w:val="-12"/>
          <w:w w:val="110"/>
        </w:rPr>
        <w:t xml:space="preserve"> </w:t>
      </w:r>
      <w:r>
        <w:rPr>
          <w:color w:val="231F20"/>
          <w:w w:val="110"/>
        </w:rPr>
        <w:t>Person</w:t>
      </w:r>
      <w:r>
        <w:rPr>
          <w:color w:val="231F20"/>
          <w:spacing w:val="-12"/>
          <w:w w:val="110"/>
        </w:rPr>
        <w:t xml:space="preserve"> </w:t>
      </w:r>
      <w:r>
        <w:rPr>
          <w:color w:val="231F20"/>
          <w:w w:val="110"/>
        </w:rPr>
        <w:t>pro</w:t>
      </w:r>
      <w:r>
        <w:rPr>
          <w:color w:val="231F20"/>
          <w:spacing w:val="-12"/>
          <w:w w:val="110"/>
        </w:rPr>
        <w:t xml:space="preserve"> </w:t>
      </w:r>
      <w:r>
        <w:rPr>
          <w:color w:val="231F20"/>
          <w:w w:val="110"/>
        </w:rPr>
        <w:t>Computer</w:t>
      </w:r>
      <w:r>
        <w:rPr>
          <w:color w:val="231F20"/>
          <w:spacing w:val="-12"/>
          <w:w w:val="110"/>
        </w:rPr>
        <w:t xml:space="preserve"> </w:t>
      </w:r>
      <w:r>
        <w:rPr>
          <w:color w:val="231F20"/>
          <w:w w:val="110"/>
        </w:rPr>
        <w:t>(Personal</w:t>
      </w:r>
      <w:r>
        <w:rPr>
          <w:color w:val="231F20"/>
          <w:spacing w:val="-12"/>
          <w:w w:val="110"/>
        </w:rPr>
        <w:t xml:space="preserve"> </w:t>
      </w:r>
      <w:r>
        <w:rPr>
          <w:color w:val="231F20"/>
          <w:w w:val="110"/>
        </w:rPr>
        <w:t>Computer)“</w:t>
      </w:r>
      <w:r>
        <w:rPr>
          <w:color w:val="231F20"/>
          <w:spacing w:val="-12"/>
          <w:w w:val="110"/>
        </w:rPr>
        <w:t xml:space="preserve"> </w:t>
      </w:r>
      <w:r>
        <w:rPr>
          <w:color w:val="231F20"/>
          <w:w w:val="110"/>
        </w:rPr>
        <w:t>hin zu</w:t>
      </w:r>
      <w:r>
        <w:rPr>
          <w:color w:val="231F20"/>
          <w:spacing w:val="-16"/>
          <w:w w:val="110"/>
        </w:rPr>
        <w:t xml:space="preserve"> </w:t>
      </w:r>
      <w:r>
        <w:rPr>
          <w:color w:val="231F20"/>
          <w:w w:val="110"/>
        </w:rPr>
        <w:t>„mehreren</w:t>
      </w:r>
      <w:r>
        <w:rPr>
          <w:color w:val="231F20"/>
          <w:spacing w:val="-15"/>
          <w:w w:val="110"/>
        </w:rPr>
        <w:t xml:space="preserve"> </w:t>
      </w:r>
      <w:r>
        <w:rPr>
          <w:color w:val="231F20"/>
          <w:w w:val="110"/>
        </w:rPr>
        <w:t>Computern</w:t>
      </w:r>
      <w:r>
        <w:rPr>
          <w:color w:val="231F20"/>
          <w:spacing w:val="-15"/>
          <w:w w:val="110"/>
        </w:rPr>
        <w:t xml:space="preserve"> </w:t>
      </w:r>
      <w:r>
        <w:rPr>
          <w:color w:val="231F20"/>
          <w:w w:val="110"/>
        </w:rPr>
        <w:t>pro</w:t>
      </w:r>
      <w:r>
        <w:rPr>
          <w:color w:val="231F20"/>
          <w:spacing w:val="-16"/>
          <w:w w:val="110"/>
        </w:rPr>
        <w:t xml:space="preserve"> </w:t>
      </w:r>
      <w:r>
        <w:rPr>
          <w:color w:val="231F20"/>
          <w:w w:val="110"/>
        </w:rPr>
        <w:t>Person“</w:t>
      </w:r>
      <w:r>
        <w:rPr>
          <w:color w:val="231F20"/>
          <w:spacing w:val="-15"/>
          <w:w w:val="110"/>
        </w:rPr>
        <w:t xml:space="preserve"> </w:t>
      </w:r>
      <w:r>
        <w:rPr>
          <w:color w:val="231F20"/>
          <w:w w:val="110"/>
        </w:rPr>
        <w:t>(Smart</w:t>
      </w:r>
      <w:r>
        <w:rPr>
          <w:color w:val="231F20"/>
          <w:spacing w:val="-15"/>
          <w:w w:val="110"/>
        </w:rPr>
        <w:t xml:space="preserve"> </w:t>
      </w:r>
      <w:r>
        <w:rPr>
          <w:color w:val="231F20"/>
          <w:w w:val="110"/>
        </w:rPr>
        <w:t>Devices,</w:t>
      </w:r>
      <w:r>
        <w:rPr>
          <w:color w:val="231F20"/>
          <w:spacing w:val="-15"/>
          <w:w w:val="110"/>
        </w:rPr>
        <w:t xml:space="preserve"> </w:t>
      </w:r>
      <w:r>
        <w:rPr>
          <w:color w:val="231F20"/>
          <w:w w:val="110"/>
        </w:rPr>
        <w:t>PCs</w:t>
      </w:r>
      <w:r>
        <w:rPr>
          <w:color w:val="231F20"/>
          <w:spacing w:val="-16"/>
          <w:w w:val="110"/>
        </w:rPr>
        <w:t xml:space="preserve"> </w:t>
      </w:r>
      <w:r>
        <w:rPr>
          <w:color w:val="231F20"/>
          <w:w w:val="110"/>
        </w:rPr>
        <w:t>etc.).</w:t>
      </w:r>
      <w:r>
        <w:rPr>
          <w:color w:val="231F20"/>
          <w:spacing w:val="-15"/>
          <w:w w:val="110"/>
        </w:rPr>
        <w:t xml:space="preserve"> </w:t>
      </w:r>
      <w:r>
        <w:rPr>
          <w:color w:val="231F20"/>
          <w:w w:val="110"/>
        </w:rPr>
        <w:t>Inzwischen</w:t>
      </w:r>
      <w:r>
        <w:rPr>
          <w:color w:val="231F20"/>
          <w:spacing w:val="-15"/>
          <w:w w:val="110"/>
        </w:rPr>
        <w:t xml:space="preserve"> </w:t>
      </w:r>
      <w:r>
        <w:rPr>
          <w:color w:val="231F20"/>
          <w:w w:val="110"/>
        </w:rPr>
        <w:t>gibt</w:t>
      </w:r>
      <w:r>
        <w:rPr>
          <w:color w:val="231F20"/>
          <w:spacing w:val="-16"/>
          <w:w w:val="110"/>
        </w:rPr>
        <w:t xml:space="preserve"> </w:t>
      </w:r>
      <w:r>
        <w:rPr>
          <w:color w:val="231F20"/>
          <w:w w:val="110"/>
        </w:rPr>
        <w:t>es</w:t>
      </w:r>
      <w:r>
        <w:rPr>
          <w:color w:val="231F20"/>
          <w:spacing w:val="-15"/>
          <w:w w:val="110"/>
        </w:rPr>
        <w:t xml:space="preserve"> </w:t>
      </w:r>
      <w:r>
        <w:rPr>
          <w:color w:val="231F20"/>
          <w:w w:val="110"/>
        </w:rPr>
        <w:t>eine Vielzahl verschiedener Smart Devices. Diese besitzen unterschiedliche Eigenschaften und gehören unterschiedlichen Klassen an. Smart Devices sind Mehrzweckgeräte und können</w:t>
      </w:r>
      <w:r>
        <w:rPr>
          <w:color w:val="231F20"/>
          <w:spacing w:val="-2"/>
          <w:w w:val="110"/>
        </w:rPr>
        <w:t xml:space="preserve"> </w:t>
      </w:r>
      <w:r>
        <w:rPr>
          <w:color w:val="231F20"/>
          <w:w w:val="110"/>
        </w:rPr>
        <w:t>als</w:t>
      </w:r>
      <w:r>
        <w:rPr>
          <w:color w:val="231F20"/>
          <w:spacing w:val="-2"/>
          <w:w w:val="110"/>
        </w:rPr>
        <w:t xml:space="preserve"> </w:t>
      </w:r>
      <w:r>
        <w:rPr>
          <w:color w:val="231F20"/>
          <w:w w:val="110"/>
        </w:rPr>
        <w:t>ein</w:t>
      </w:r>
      <w:r>
        <w:rPr>
          <w:color w:val="231F20"/>
          <w:spacing w:val="-2"/>
          <w:w w:val="110"/>
        </w:rPr>
        <w:t xml:space="preserve"> </w:t>
      </w:r>
      <w:r>
        <w:rPr>
          <w:color w:val="231F20"/>
          <w:w w:val="110"/>
        </w:rPr>
        <w:t>Portal</w:t>
      </w:r>
      <w:r>
        <w:rPr>
          <w:color w:val="231F20"/>
          <w:spacing w:val="-2"/>
          <w:w w:val="110"/>
        </w:rPr>
        <w:t xml:space="preserve"> </w:t>
      </w:r>
      <w:r>
        <w:rPr>
          <w:color w:val="231F20"/>
          <w:w w:val="110"/>
        </w:rPr>
        <w:t>für</w:t>
      </w:r>
      <w:r>
        <w:rPr>
          <w:color w:val="231F20"/>
          <w:spacing w:val="-2"/>
          <w:w w:val="110"/>
        </w:rPr>
        <w:t xml:space="preserve"> </w:t>
      </w:r>
      <w:r>
        <w:rPr>
          <w:color w:val="231F20"/>
          <w:w w:val="110"/>
        </w:rPr>
        <w:t>Anwendungsdienste</w:t>
      </w:r>
      <w:r>
        <w:rPr>
          <w:color w:val="231F20"/>
          <w:spacing w:val="-2"/>
          <w:w w:val="110"/>
        </w:rPr>
        <w:t xml:space="preserve"> </w:t>
      </w:r>
      <w:r>
        <w:rPr>
          <w:color w:val="231F20"/>
          <w:w w:val="110"/>
        </w:rPr>
        <w:t>verwendet</w:t>
      </w:r>
      <w:r>
        <w:rPr>
          <w:color w:val="231F20"/>
          <w:spacing w:val="-2"/>
          <w:w w:val="110"/>
        </w:rPr>
        <w:t xml:space="preserve"> </w:t>
      </w:r>
      <w:r>
        <w:rPr>
          <w:color w:val="231F20"/>
          <w:w w:val="110"/>
        </w:rPr>
        <w:t>werden.</w:t>
      </w:r>
      <w:r>
        <w:rPr>
          <w:color w:val="231F20"/>
          <w:spacing w:val="-2"/>
          <w:w w:val="110"/>
        </w:rPr>
        <w:t xml:space="preserve"> </w:t>
      </w:r>
      <w:r>
        <w:rPr>
          <w:color w:val="231F20"/>
          <w:w w:val="110"/>
        </w:rPr>
        <w:t>Solche</w:t>
      </w:r>
      <w:r>
        <w:rPr>
          <w:color w:val="231F20"/>
          <w:spacing w:val="-2"/>
          <w:w w:val="110"/>
        </w:rPr>
        <w:t xml:space="preserve"> </w:t>
      </w:r>
      <w:r>
        <w:rPr>
          <w:color w:val="231F20"/>
          <w:w w:val="110"/>
        </w:rPr>
        <w:t xml:space="preserve">Anwendungen können sich lokal auf dem Gerät (z. B. Apps) oder entfernt auf Servern </w:t>
      </w:r>
      <w:r>
        <w:rPr>
          <w:rFonts w:ascii="Trebuchet MS" w:hAnsi="Trebuchet MS"/>
          <w:color w:val="231F20"/>
          <w:w w:val="110"/>
        </w:rPr>
        <w:t>befinden</w:t>
      </w:r>
      <w:r>
        <w:rPr>
          <w:rFonts w:ascii="Trebuchet MS" w:hAnsi="Trebuchet MS"/>
          <w:color w:val="231F20"/>
          <w:spacing w:val="-4"/>
          <w:w w:val="110"/>
        </w:rPr>
        <w:t xml:space="preserve"> </w:t>
      </w:r>
      <w:r>
        <w:rPr>
          <w:color w:val="231F20"/>
          <w:w w:val="110"/>
        </w:rPr>
        <w:t xml:space="preserve">(z. B. Webseiten). Smart Devices gehören </w:t>
      </w:r>
      <w:r>
        <w:rPr>
          <w:rFonts w:ascii="Trebuchet MS" w:hAnsi="Trebuchet MS"/>
          <w:color w:val="231F20"/>
          <w:w w:val="110"/>
        </w:rPr>
        <w:t xml:space="preserve">häufig </w:t>
      </w:r>
      <w:r>
        <w:rPr>
          <w:color w:val="231F20"/>
          <w:w w:val="110"/>
        </w:rPr>
        <w:t>einem bestimmten Benutzer. Das Gerät besteht</w:t>
      </w:r>
      <w:r>
        <w:rPr>
          <w:color w:val="231F20"/>
          <w:spacing w:val="-2"/>
          <w:w w:val="110"/>
        </w:rPr>
        <w:t xml:space="preserve"> </w:t>
      </w:r>
      <w:r>
        <w:rPr>
          <w:color w:val="231F20"/>
          <w:w w:val="110"/>
        </w:rPr>
        <w:t>unter</w:t>
      </w:r>
      <w:r>
        <w:rPr>
          <w:color w:val="231F20"/>
          <w:spacing w:val="-2"/>
          <w:w w:val="110"/>
        </w:rPr>
        <w:t xml:space="preserve"> </w:t>
      </w:r>
      <w:r>
        <w:rPr>
          <w:color w:val="231F20"/>
          <w:w w:val="110"/>
        </w:rPr>
        <w:t>anderem</w:t>
      </w:r>
      <w:r>
        <w:rPr>
          <w:color w:val="231F20"/>
          <w:spacing w:val="-2"/>
          <w:w w:val="110"/>
        </w:rPr>
        <w:t xml:space="preserve"> </w:t>
      </w:r>
      <w:r>
        <w:rPr>
          <w:color w:val="231F20"/>
          <w:w w:val="110"/>
        </w:rPr>
        <w:t>aus</w:t>
      </w:r>
      <w:r>
        <w:rPr>
          <w:color w:val="231F20"/>
          <w:spacing w:val="-2"/>
          <w:w w:val="110"/>
        </w:rPr>
        <w:t xml:space="preserve"> </w:t>
      </w:r>
      <w:r>
        <w:rPr>
          <w:color w:val="231F20"/>
          <w:w w:val="110"/>
        </w:rPr>
        <w:t>der</w:t>
      </w:r>
      <w:r>
        <w:rPr>
          <w:color w:val="231F20"/>
          <w:spacing w:val="-2"/>
          <w:w w:val="110"/>
        </w:rPr>
        <w:t xml:space="preserve"> </w:t>
      </w:r>
      <w:r>
        <w:rPr>
          <w:color w:val="231F20"/>
          <w:w w:val="110"/>
        </w:rPr>
        <w:t>Steuerung</w:t>
      </w:r>
      <w:r>
        <w:rPr>
          <w:color w:val="231F20"/>
          <w:spacing w:val="-2"/>
          <w:w w:val="110"/>
        </w:rPr>
        <w:t xml:space="preserve"> </w:t>
      </w:r>
      <w:r>
        <w:rPr>
          <w:color w:val="231F20"/>
          <w:w w:val="110"/>
        </w:rPr>
        <w:t>und</w:t>
      </w:r>
      <w:r>
        <w:rPr>
          <w:color w:val="231F20"/>
          <w:spacing w:val="-2"/>
          <w:w w:val="110"/>
        </w:rPr>
        <w:t xml:space="preserve"> </w:t>
      </w:r>
      <w:r>
        <w:rPr>
          <w:color w:val="231F20"/>
          <w:w w:val="110"/>
        </w:rPr>
        <w:t>der</w:t>
      </w:r>
      <w:r>
        <w:rPr>
          <w:color w:val="231F20"/>
          <w:spacing w:val="-2"/>
          <w:w w:val="110"/>
        </w:rPr>
        <w:t xml:space="preserve"> </w:t>
      </w:r>
      <w:r>
        <w:rPr>
          <w:color w:val="231F20"/>
          <w:w w:val="110"/>
        </w:rPr>
        <w:t>Benutzerschnittstelle.</w:t>
      </w:r>
      <w:r>
        <w:rPr>
          <w:color w:val="231F20"/>
          <w:spacing w:val="-2"/>
          <w:w w:val="110"/>
        </w:rPr>
        <w:t xml:space="preserve"> </w:t>
      </w:r>
      <w:r>
        <w:rPr>
          <w:color w:val="231F20"/>
          <w:w w:val="110"/>
        </w:rPr>
        <w:t>Smart</w:t>
      </w:r>
      <w:r>
        <w:rPr>
          <w:color w:val="231F20"/>
          <w:spacing w:val="-2"/>
          <w:w w:val="110"/>
        </w:rPr>
        <w:t xml:space="preserve"> </w:t>
      </w:r>
      <w:r>
        <w:rPr>
          <w:color w:val="231F20"/>
          <w:w w:val="110"/>
        </w:rPr>
        <w:t xml:space="preserve">Devices sind multifunktional, da sie den Zugriff auf mehrere Funktionen zur Laufzeit erleichtern und Interoperabilität vereinfachen. Der Kompromiss besteht jedoch in einer </w:t>
      </w:r>
      <w:proofErr w:type="spellStart"/>
      <w:r>
        <w:rPr>
          <w:color w:val="231F20"/>
          <w:w w:val="110"/>
        </w:rPr>
        <w:t>verringer</w:t>
      </w:r>
      <w:proofErr w:type="spellEnd"/>
      <w:r>
        <w:rPr>
          <w:color w:val="231F20"/>
          <w:w w:val="110"/>
        </w:rPr>
        <w:t xml:space="preserve">- </w:t>
      </w:r>
      <w:proofErr w:type="spellStart"/>
      <w:r>
        <w:rPr>
          <w:color w:val="231F20"/>
          <w:w w:val="110"/>
        </w:rPr>
        <w:t>ten</w:t>
      </w:r>
      <w:proofErr w:type="spellEnd"/>
      <w:r>
        <w:rPr>
          <w:color w:val="231F20"/>
          <w:w w:val="110"/>
        </w:rPr>
        <w:t xml:space="preserve"> Offenheit des Systems, Hardware-Komponenten können schwer gewartet oder aktualisiert werden (</w:t>
      </w:r>
      <w:proofErr w:type="spellStart"/>
      <w:r>
        <w:rPr>
          <w:color w:val="231F20"/>
          <w:w w:val="110"/>
        </w:rPr>
        <w:t>Posland</w:t>
      </w:r>
      <w:proofErr w:type="spellEnd"/>
      <w:r>
        <w:rPr>
          <w:color w:val="231F20"/>
          <w:w w:val="110"/>
        </w:rPr>
        <w:t xml:space="preserve"> 2009).</w:t>
      </w:r>
    </w:p>
    <w:p w14:paraId="5123B481" w14:textId="77777777" w:rsidR="007265B5" w:rsidRDefault="007265B5">
      <w:pPr>
        <w:pStyle w:val="Textkrper"/>
        <w:rPr>
          <w:sz w:val="24"/>
        </w:rPr>
      </w:pPr>
    </w:p>
    <w:p w14:paraId="61D094CC" w14:textId="77777777" w:rsidR="007265B5" w:rsidRDefault="007265B5">
      <w:pPr>
        <w:pStyle w:val="Textkrper"/>
        <w:spacing w:before="2"/>
        <w:rPr>
          <w:sz w:val="34"/>
        </w:rPr>
      </w:pPr>
    </w:p>
    <w:p w14:paraId="19E95172" w14:textId="77777777" w:rsidR="007265B5" w:rsidRDefault="00000000">
      <w:pPr>
        <w:pStyle w:val="berschrift4"/>
        <w:numPr>
          <w:ilvl w:val="1"/>
          <w:numId w:val="12"/>
        </w:numPr>
        <w:tabs>
          <w:tab w:val="left" w:pos="2771"/>
          <w:tab w:val="left" w:pos="2772"/>
        </w:tabs>
        <w:spacing w:before="1"/>
        <w:ind w:hanging="568"/>
        <w:jc w:val="left"/>
        <w:rPr>
          <w:rFonts w:ascii="Fira Sans Black"/>
          <w:b/>
          <w:color w:val="003946"/>
        </w:rPr>
      </w:pPr>
      <w:r>
        <w:rPr>
          <w:color w:val="003946"/>
        </w:rPr>
        <w:t>Typische</w:t>
      </w:r>
      <w:r>
        <w:rPr>
          <w:color w:val="003946"/>
          <w:spacing w:val="5"/>
        </w:rPr>
        <w:t xml:space="preserve"> </w:t>
      </w:r>
      <w:r>
        <w:rPr>
          <w:color w:val="003946"/>
        </w:rPr>
        <w:t>Eigenschaften</w:t>
      </w:r>
      <w:r>
        <w:rPr>
          <w:color w:val="003946"/>
          <w:spacing w:val="5"/>
        </w:rPr>
        <w:t xml:space="preserve"> </w:t>
      </w:r>
      <w:r>
        <w:rPr>
          <w:color w:val="003946"/>
        </w:rPr>
        <w:t>und</w:t>
      </w:r>
      <w:r>
        <w:rPr>
          <w:color w:val="003946"/>
          <w:spacing w:val="5"/>
        </w:rPr>
        <w:t xml:space="preserve"> </w:t>
      </w:r>
      <w:r>
        <w:rPr>
          <w:rFonts w:ascii="Lucida Sans"/>
          <w:color w:val="003946"/>
          <w:spacing w:val="-2"/>
        </w:rPr>
        <w:t>Klassifikation</w:t>
      </w:r>
    </w:p>
    <w:p w14:paraId="26E63524" w14:textId="77777777" w:rsidR="007265B5" w:rsidRDefault="00000000">
      <w:pPr>
        <w:pStyle w:val="Textkrper"/>
        <w:spacing w:before="252" w:line="268" w:lineRule="auto"/>
        <w:ind w:left="2204" w:right="954"/>
        <w:jc w:val="both"/>
      </w:pPr>
      <w:r>
        <w:rPr>
          <w:color w:val="231F20"/>
          <w:w w:val="110"/>
        </w:rPr>
        <w:t>Smart</w:t>
      </w:r>
      <w:r>
        <w:rPr>
          <w:color w:val="231F20"/>
          <w:spacing w:val="-10"/>
          <w:w w:val="110"/>
        </w:rPr>
        <w:t xml:space="preserve"> </w:t>
      </w:r>
      <w:r>
        <w:rPr>
          <w:color w:val="231F20"/>
          <w:w w:val="110"/>
        </w:rPr>
        <w:t>Devices</w:t>
      </w:r>
      <w:r>
        <w:rPr>
          <w:color w:val="231F20"/>
          <w:spacing w:val="-10"/>
          <w:w w:val="110"/>
        </w:rPr>
        <w:t xml:space="preserve"> </w:t>
      </w:r>
      <w:r>
        <w:rPr>
          <w:color w:val="231F20"/>
          <w:w w:val="110"/>
        </w:rPr>
        <w:t>sind</w:t>
      </w:r>
      <w:r>
        <w:rPr>
          <w:color w:val="231F20"/>
          <w:spacing w:val="-11"/>
          <w:w w:val="110"/>
        </w:rPr>
        <w:t xml:space="preserve"> </w:t>
      </w:r>
      <w:r>
        <w:rPr>
          <w:rFonts w:ascii="Trebuchet MS" w:hAnsi="Trebuchet MS"/>
          <w:color w:val="231F20"/>
          <w:w w:val="110"/>
        </w:rPr>
        <w:t>häufig</w:t>
      </w:r>
      <w:r>
        <w:rPr>
          <w:rFonts w:ascii="Trebuchet MS" w:hAnsi="Trebuchet MS"/>
          <w:color w:val="231F20"/>
          <w:spacing w:val="-15"/>
          <w:w w:val="110"/>
        </w:rPr>
        <w:t xml:space="preserve"> </w:t>
      </w:r>
      <w:r>
        <w:rPr>
          <w:color w:val="231F20"/>
          <w:w w:val="110"/>
        </w:rPr>
        <w:t>mobil</w:t>
      </w:r>
      <w:r>
        <w:rPr>
          <w:color w:val="231F20"/>
          <w:spacing w:val="-10"/>
          <w:w w:val="110"/>
        </w:rPr>
        <w:t xml:space="preserve"> </w:t>
      </w:r>
      <w:r>
        <w:rPr>
          <w:color w:val="231F20"/>
          <w:w w:val="110"/>
        </w:rPr>
        <w:t>und</w:t>
      </w:r>
      <w:r>
        <w:rPr>
          <w:color w:val="231F20"/>
          <w:spacing w:val="-10"/>
          <w:w w:val="110"/>
        </w:rPr>
        <w:t xml:space="preserve"> </w:t>
      </w:r>
      <w:r>
        <w:rPr>
          <w:color w:val="231F20"/>
          <w:w w:val="110"/>
        </w:rPr>
        <w:t>gehören</w:t>
      </w:r>
      <w:r>
        <w:rPr>
          <w:color w:val="231F20"/>
          <w:spacing w:val="-10"/>
          <w:w w:val="110"/>
        </w:rPr>
        <w:t xml:space="preserve"> </w:t>
      </w:r>
      <w:r>
        <w:rPr>
          <w:color w:val="231F20"/>
          <w:w w:val="110"/>
        </w:rPr>
        <w:t>der</w:t>
      </w:r>
      <w:r>
        <w:rPr>
          <w:color w:val="231F20"/>
          <w:spacing w:val="-10"/>
          <w:w w:val="110"/>
        </w:rPr>
        <w:t xml:space="preserve"> </w:t>
      </w:r>
      <w:r>
        <w:rPr>
          <w:color w:val="231F20"/>
          <w:w w:val="110"/>
        </w:rPr>
        <w:t>Klasse</w:t>
      </w:r>
      <w:r>
        <w:rPr>
          <w:color w:val="231F20"/>
          <w:spacing w:val="-10"/>
          <w:w w:val="110"/>
        </w:rPr>
        <w:t xml:space="preserve"> </w:t>
      </w:r>
      <w:r>
        <w:rPr>
          <w:color w:val="231F20"/>
          <w:w w:val="110"/>
        </w:rPr>
        <w:t>der</w:t>
      </w:r>
      <w:r>
        <w:rPr>
          <w:color w:val="231F20"/>
          <w:spacing w:val="-10"/>
          <w:w w:val="110"/>
        </w:rPr>
        <w:t xml:space="preserve"> </w:t>
      </w:r>
      <w:r>
        <w:rPr>
          <w:color w:val="231F20"/>
          <w:w w:val="110"/>
        </w:rPr>
        <w:t>mobilen</w:t>
      </w:r>
      <w:r>
        <w:rPr>
          <w:color w:val="231F20"/>
          <w:spacing w:val="-10"/>
          <w:w w:val="110"/>
        </w:rPr>
        <w:t xml:space="preserve"> </w:t>
      </w:r>
      <w:r>
        <w:rPr>
          <w:color w:val="231F20"/>
          <w:w w:val="110"/>
        </w:rPr>
        <w:t>Geräte</w:t>
      </w:r>
      <w:r>
        <w:rPr>
          <w:color w:val="231F20"/>
          <w:spacing w:val="-10"/>
          <w:w w:val="110"/>
        </w:rPr>
        <w:t xml:space="preserve"> </w:t>
      </w:r>
      <w:r>
        <w:rPr>
          <w:color w:val="231F20"/>
          <w:w w:val="110"/>
        </w:rPr>
        <w:t>an.</w:t>
      </w:r>
      <w:r>
        <w:rPr>
          <w:color w:val="231F20"/>
          <w:spacing w:val="-10"/>
          <w:w w:val="110"/>
        </w:rPr>
        <w:t xml:space="preserve"> </w:t>
      </w:r>
      <w:r>
        <w:rPr>
          <w:color w:val="231F20"/>
          <w:w w:val="110"/>
        </w:rPr>
        <w:t xml:space="preserve">Mobile Geräte sind beispielsweise Kommunikations-, Multimediaunterhaltungs- oder Doku- </w:t>
      </w:r>
      <w:proofErr w:type="spellStart"/>
      <w:r>
        <w:rPr>
          <w:color w:val="231F20"/>
          <w:w w:val="110"/>
        </w:rPr>
        <w:t>mentenverarbeitungsgeräte</w:t>
      </w:r>
      <w:proofErr w:type="spellEnd"/>
      <w:r>
        <w:rPr>
          <w:color w:val="231F20"/>
          <w:w w:val="110"/>
        </w:rPr>
        <w:t>, die dazu bestimmt sind, von ihren menschlichen Besitzern transportiert</w:t>
      </w:r>
      <w:r>
        <w:rPr>
          <w:color w:val="231F20"/>
          <w:spacing w:val="-11"/>
          <w:w w:val="110"/>
        </w:rPr>
        <w:t xml:space="preserve"> </w:t>
      </w:r>
      <w:r>
        <w:rPr>
          <w:color w:val="231F20"/>
          <w:w w:val="110"/>
        </w:rPr>
        <w:t>zu</w:t>
      </w:r>
      <w:r>
        <w:rPr>
          <w:color w:val="231F20"/>
          <w:spacing w:val="-11"/>
          <w:w w:val="110"/>
        </w:rPr>
        <w:t xml:space="preserve"> </w:t>
      </w:r>
      <w:r>
        <w:rPr>
          <w:color w:val="231F20"/>
          <w:w w:val="110"/>
        </w:rPr>
        <w:t>werden,</w:t>
      </w:r>
      <w:r>
        <w:rPr>
          <w:color w:val="231F20"/>
          <w:spacing w:val="-11"/>
          <w:w w:val="110"/>
        </w:rPr>
        <w:t xml:space="preserve"> </w:t>
      </w:r>
      <w:r>
        <w:rPr>
          <w:color w:val="231F20"/>
          <w:w w:val="110"/>
        </w:rPr>
        <w:t>z.</w:t>
      </w:r>
      <w:r>
        <w:rPr>
          <w:color w:val="231F20"/>
          <w:spacing w:val="-11"/>
          <w:w w:val="110"/>
        </w:rPr>
        <w:t xml:space="preserve"> </w:t>
      </w:r>
      <w:r>
        <w:rPr>
          <w:color w:val="231F20"/>
          <w:w w:val="110"/>
        </w:rPr>
        <w:t>B.</w:t>
      </w:r>
      <w:r>
        <w:rPr>
          <w:color w:val="231F20"/>
          <w:spacing w:val="-11"/>
          <w:w w:val="110"/>
        </w:rPr>
        <w:t xml:space="preserve"> </w:t>
      </w:r>
      <w:r>
        <w:rPr>
          <w:color w:val="231F20"/>
          <w:w w:val="110"/>
        </w:rPr>
        <w:t>Mobiltelefon,</w:t>
      </w:r>
      <w:r>
        <w:rPr>
          <w:color w:val="231F20"/>
          <w:spacing w:val="-11"/>
          <w:w w:val="110"/>
        </w:rPr>
        <w:t xml:space="preserve"> </w:t>
      </w:r>
      <w:r>
        <w:rPr>
          <w:color w:val="231F20"/>
          <w:w w:val="110"/>
        </w:rPr>
        <w:t>Spielkonsolen</w:t>
      </w:r>
      <w:r>
        <w:rPr>
          <w:color w:val="231F20"/>
          <w:spacing w:val="-11"/>
          <w:w w:val="110"/>
        </w:rPr>
        <w:t xml:space="preserve"> </w:t>
      </w:r>
      <w:r>
        <w:rPr>
          <w:color w:val="231F20"/>
          <w:w w:val="110"/>
        </w:rPr>
        <w:t>usw.</w:t>
      </w:r>
      <w:r>
        <w:rPr>
          <w:color w:val="231F20"/>
          <w:spacing w:val="-11"/>
          <w:w w:val="110"/>
        </w:rPr>
        <w:t xml:space="preserve"> </w:t>
      </w:r>
      <w:r>
        <w:rPr>
          <w:color w:val="231F20"/>
          <w:w w:val="110"/>
        </w:rPr>
        <w:t>Mobile</w:t>
      </w:r>
      <w:r>
        <w:rPr>
          <w:color w:val="231F20"/>
          <w:spacing w:val="-11"/>
          <w:w w:val="110"/>
        </w:rPr>
        <w:t xml:space="preserve"> </w:t>
      </w:r>
      <w:r>
        <w:rPr>
          <w:color w:val="231F20"/>
          <w:w w:val="110"/>
        </w:rPr>
        <w:t>Geräte</w:t>
      </w:r>
      <w:r>
        <w:rPr>
          <w:color w:val="231F20"/>
          <w:spacing w:val="-11"/>
          <w:w w:val="110"/>
        </w:rPr>
        <w:t xml:space="preserve"> </w:t>
      </w:r>
      <w:r>
        <w:rPr>
          <w:color w:val="231F20"/>
          <w:w w:val="110"/>
        </w:rPr>
        <w:t>können</w:t>
      </w:r>
      <w:r>
        <w:rPr>
          <w:color w:val="231F20"/>
          <w:spacing w:val="-11"/>
          <w:w w:val="110"/>
        </w:rPr>
        <w:t xml:space="preserve"> </w:t>
      </w:r>
      <w:r>
        <w:rPr>
          <w:color w:val="231F20"/>
          <w:w w:val="110"/>
        </w:rPr>
        <w:t>in folgende Klassen eingeteilt werden (</w:t>
      </w:r>
      <w:proofErr w:type="spellStart"/>
      <w:r>
        <w:rPr>
          <w:color w:val="231F20"/>
          <w:w w:val="110"/>
        </w:rPr>
        <w:t>Poslad</w:t>
      </w:r>
      <w:proofErr w:type="spellEnd"/>
      <w:r>
        <w:rPr>
          <w:color w:val="231F20"/>
          <w:w w:val="110"/>
        </w:rPr>
        <w:t xml:space="preserve"> 2009):</w:t>
      </w:r>
    </w:p>
    <w:p w14:paraId="68917ECB" w14:textId="77777777" w:rsidR="007265B5" w:rsidRDefault="007265B5">
      <w:pPr>
        <w:pStyle w:val="Textkrper"/>
        <w:spacing w:before="4"/>
        <w:rPr>
          <w:sz w:val="22"/>
        </w:rPr>
      </w:pPr>
    </w:p>
    <w:p w14:paraId="30BA0DFC" w14:textId="77777777" w:rsidR="007265B5" w:rsidRDefault="00000000">
      <w:pPr>
        <w:pStyle w:val="Listenabsatz"/>
        <w:numPr>
          <w:ilvl w:val="2"/>
          <w:numId w:val="12"/>
        </w:numPr>
        <w:tabs>
          <w:tab w:val="left" w:pos="2484"/>
          <w:tab w:val="left" w:pos="2485"/>
        </w:tabs>
        <w:spacing w:line="261" w:lineRule="auto"/>
        <w:ind w:right="1336" w:hanging="281"/>
        <w:rPr>
          <w:sz w:val="20"/>
        </w:rPr>
      </w:pPr>
      <w:r>
        <w:rPr>
          <w:rFonts w:ascii="Fira Sans Black" w:hAnsi="Fira Sans Black"/>
          <w:b/>
          <w:color w:val="231F20"/>
          <w:spacing w:val="-2"/>
          <w:w w:val="110"/>
          <w:sz w:val="20"/>
        </w:rPr>
        <w:t>Begleitend:</w:t>
      </w:r>
      <w:r>
        <w:rPr>
          <w:rFonts w:ascii="Fira Sans Black" w:hAnsi="Fira Sans Black"/>
          <w:b/>
          <w:color w:val="231F20"/>
          <w:spacing w:val="3"/>
          <w:w w:val="110"/>
          <w:sz w:val="20"/>
        </w:rPr>
        <w:t xml:space="preserve"> </w:t>
      </w:r>
      <w:r>
        <w:rPr>
          <w:color w:val="231F20"/>
          <w:spacing w:val="-2"/>
          <w:w w:val="110"/>
          <w:sz w:val="20"/>
        </w:rPr>
        <w:t>Dies</w:t>
      </w:r>
      <w:r>
        <w:rPr>
          <w:color w:val="231F20"/>
          <w:spacing w:val="-9"/>
          <w:w w:val="110"/>
          <w:sz w:val="20"/>
        </w:rPr>
        <w:t xml:space="preserve"> </w:t>
      </w:r>
      <w:r>
        <w:rPr>
          <w:color w:val="231F20"/>
          <w:spacing w:val="-2"/>
          <w:w w:val="110"/>
          <w:sz w:val="20"/>
        </w:rPr>
        <w:t>sind</w:t>
      </w:r>
      <w:r>
        <w:rPr>
          <w:color w:val="231F20"/>
          <w:spacing w:val="-9"/>
          <w:w w:val="110"/>
          <w:sz w:val="20"/>
        </w:rPr>
        <w:t xml:space="preserve"> </w:t>
      </w:r>
      <w:r>
        <w:rPr>
          <w:color w:val="231F20"/>
          <w:spacing w:val="-2"/>
          <w:w w:val="110"/>
          <w:sz w:val="20"/>
        </w:rPr>
        <w:t>Geräte,</w:t>
      </w:r>
      <w:r>
        <w:rPr>
          <w:color w:val="231F20"/>
          <w:spacing w:val="-9"/>
          <w:w w:val="110"/>
          <w:sz w:val="20"/>
        </w:rPr>
        <w:t xml:space="preserve"> </w:t>
      </w:r>
      <w:r>
        <w:rPr>
          <w:color w:val="231F20"/>
          <w:spacing w:val="-2"/>
          <w:w w:val="110"/>
          <w:sz w:val="20"/>
        </w:rPr>
        <w:t>die</w:t>
      </w:r>
      <w:r>
        <w:rPr>
          <w:color w:val="231F20"/>
          <w:spacing w:val="-9"/>
          <w:w w:val="110"/>
          <w:sz w:val="20"/>
        </w:rPr>
        <w:t xml:space="preserve"> </w:t>
      </w:r>
      <w:r>
        <w:rPr>
          <w:color w:val="231F20"/>
          <w:spacing w:val="-2"/>
          <w:w w:val="110"/>
          <w:sz w:val="20"/>
        </w:rPr>
        <w:t>tragbar</w:t>
      </w:r>
      <w:r>
        <w:rPr>
          <w:color w:val="231F20"/>
          <w:spacing w:val="-9"/>
          <w:w w:val="110"/>
          <w:sz w:val="20"/>
        </w:rPr>
        <w:t xml:space="preserve"> </w:t>
      </w:r>
      <w:r>
        <w:rPr>
          <w:color w:val="231F20"/>
          <w:spacing w:val="-2"/>
          <w:w w:val="110"/>
          <w:sz w:val="20"/>
        </w:rPr>
        <w:t>sind</w:t>
      </w:r>
      <w:r>
        <w:rPr>
          <w:color w:val="231F20"/>
          <w:spacing w:val="-9"/>
          <w:w w:val="110"/>
          <w:sz w:val="20"/>
        </w:rPr>
        <w:t xml:space="preserve"> </w:t>
      </w:r>
      <w:r>
        <w:rPr>
          <w:color w:val="231F20"/>
          <w:spacing w:val="-2"/>
          <w:w w:val="110"/>
          <w:sz w:val="20"/>
        </w:rPr>
        <w:t>oder</w:t>
      </w:r>
      <w:r>
        <w:rPr>
          <w:color w:val="231F20"/>
          <w:spacing w:val="-9"/>
          <w:w w:val="110"/>
          <w:sz w:val="20"/>
        </w:rPr>
        <w:t xml:space="preserve"> </w:t>
      </w:r>
      <w:r>
        <w:rPr>
          <w:color w:val="231F20"/>
          <w:spacing w:val="-2"/>
          <w:w w:val="110"/>
          <w:sz w:val="20"/>
        </w:rPr>
        <w:t>in</w:t>
      </w:r>
      <w:r>
        <w:rPr>
          <w:color w:val="231F20"/>
          <w:spacing w:val="-9"/>
          <w:w w:val="110"/>
          <w:sz w:val="20"/>
        </w:rPr>
        <w:t xml:space="preserve"> </w:t>
      </w:r>
      <w:r>
        <w:rPr>
          <w:color w:val="231F20"/>
          <w:spacing w:val="-2"/>
          <w:w w:val="110"/>
          <w:sz w:val="20"/>
        </w:rPr>
        <w:t>der</w:t>
      </w:r>
      <w:r>
        <w:rPr>
          <w:color w:val="231F20"/>
          <w:spacing w:val="-9"/>
          <w:w w:val="110"/>
          <w:sz w:val="20"/>
        </w:rPr>
        <w:t xml:space="preserve"> </w:t>
      </w:r>
      <w:r>
        <w:rPr>
          <w:color w:val="231F20"/>
          <w:spacing w:val="-2"/>
          <w:w w:val="110"/>
          <w:sz w:val="20"/>
        </w:rPr>
        <w:t>Hand</w:t>
      </w:r>
      <w:r>
        <w:rPr>
          <w:color w:val="231F20"/>
          <w:spacing w:val="-9"/>
          <w:w w:val="110"/>
          <w:sz w:val="20"/>
        </w:rPr>
        <w:t xml:space="preserve"> </w:t>
      </w:r>
      <w:r>
        <w:rPr>
          <w:color w:val="231F20"/>
          <w:spacing w:val="-2"/>
          <w:w w:val="110"/>
          <w:sz w:val="20"/>
        </w:rPr>
        <w:t>gehalten</w:t>
      </w:r>
      <w:r>
        <w:rPr>
          <w:color w:val="231F20"/>
          <w:spacing w:val="-9"/>
          <w:w w:val="110"/>
          <w:sz w:val="20"/>
        </w:rPr>
        <w:t xml:space="preserve"> </w:t>
      </w:r>
      <w:r>
        <w:rPr>
          <w:color w:val="231F20"/>
          <w:spacing w:val="-2"/>
          <w:w w:val="110"/>
          <w:sz w:val="20"/>
        </w:rPr>
        <w:t xml:space="preserve">werden </w:t>
      </w:r>
      <w:r>
        <w:rPr>
          <w:color w:val="231F20"/>
          <w:w w:val="110"/>
          <w:sz w:val="20"/>
        </w:rPr>
        <w:t>und nicht am Körper befestigt oder implantiert werden.</w:t>
      </w:r>
    </w:p>
    <w:p w14:paraId="6CB74706" w14:textId="77777777" w:rsidR="007265B5" w:rsidRDefault="00000000">
      <w:pPr>
        <w:pStyle w:val="Listenabsatz"/>
        <w:numPr>
          <w:ilvl w:val="3"/>
          <w:numId w:val="12"/>
        </w:numPr>
        <w:tabs>
          <w:tab w:val="left" w:pos="2764"/>
          <w:tab w:val="left" w:pos="2765"/>
        </w:tabs>
        <w:spacing w:before="5" w:line="264" w:lineRule="auto"/>
        <w:ind w:right="992" w:hanging="280"/>
        <w:rPr>
          <w:sz w:val="20"/>
        </w:rPr>
      </w:pPr>
      <w:r>
        <w:rPr>
          <w:rFonts w:ascii="Fira Sans Black" w:hAnsi="Fira Sans Black"/>
          <w:b/>
          <w:color w:val="231F20"/>
          <w:w w:val="110"/>
          <w:sz w:val="20"/>
        </w:rPr>
        <w:t>Tragbar:</w:t>
      </w:r>
      <w:r>
        <w:rPr>
          <w:rFonts w:ascii="Fira Sans Black" w:hAnsi="Fira Sans Black"/>
          <w:b/>
          <w:color w:val="231F20"/>
          <w:spacing w:val="-2"/>
          <w:w w:val="110"/>
          <w:sz w:val="20"/>
        </w:rPr>
        <w:t xml:space="preserve"> </w:t>
      </w:r>
      <w:r>
        <w:rPr>
          <w:color w:val="231F20"/>
          <w:w w:val="110"/>
          <w:sz w:val="20"/>
        </w:rPr>
        <w:t>Beispielsweise</w:t>
      </w:r>
      <w:r>
        <w:rPr>
          <w:color w:val="231F20"/>
          <w:spacing w:val="-14"/>
          <w:w w:val="110"/>
          <w:sz w:val="20"/>
        </w:rPr>
        <w:t xml:space="preserve"> </w:t>
      </w:r>
      <w:r>
        <w:rPr>
          <w:color w:val="231F20"/>
          <w:w w:val="110"/>
          <w:sz w:val="20"/>
        </w:rPr>
        <w:t>Laptop-Computer,</w:t>
      </w:r>
      <w:r>
        <w:rPr>
          <w:color w:val="231F20"/>
          <w:spacing w:val="-14"/>
          <w:w w:val="110"/>
          <w:sz w:val="20"/>
        </w:rPr>
        <w:t xml:space="preserve"> </w:t>
      </w:r>
      <w:r>
        <w:rPr>
          <w:color w:val="231F20"/>
          <w:w w:val="110"/>
          <w:sz w:val="20"/>
        </w:rPr>
        <w:t>die</w:t>
      </w:r>
      <w:r>
        <w:rPr>
          <w:color w:val="231F20"/>
          <w:spacing w:val="-14"/>
          <w:w w:val="110"/>
          <w:sz w:val="20"/>
        </w:rPr>
        <w:t xml:space="preserve"> </w:t>
      </w:r>
      <w:r>
        <w:rPr>
          <w:color w:val="231F20"/>
          <w:w w:val="110"/>
          <w:sz w:val="20"/>
        </w:rPr>
        <w:t>auf</w:t>
      </w:r>
      <w:r>
        <w:rPr>
          <w:color w:val="231F20"/>
          <w:spacing w:val="-14"/>
          <w:w w:val="110"/>
          <w:sz w:val="20"/>
        </w:rPr>
        <w:t xml:space="preserve"> </w:t>
      </w:r>
      <w:r>
        <w:rPr>
          <w:color w:val="231F20"/>
          <w:w w:val="110"/>
          <w:sz w:val="20"/>
        </w:rPr>
        <w:t>zweihändige</w:t>
      </w:r>
      <w:r>
        <w:rPr>
          <w:color w:val="231F20"/>
          <w:spacing w:val="-14"/>
          <w:w w:val="110"/>
          <w:sz w:val="20"/>
        </w:rPr>
        <w:t xml:space="preserve"> </w:t>
      </w:r>
      <w:r>
        <w:rPr>
          <w:color w:val="231F20"/>
          <w:w w:val="110"/>
          <w:sz w:val="20"/>
        </w:rPr>
        <w:t>Bedienung</w:t>
      </w:r>
      <w:r>
        <w:rPr>
          <w:color w:val="231F20"/>
          <w:spacing w:val="-14"/>
          <w:w w:val="110"/>
          <w:sz w:val="20"/>
        </w:rPr>
        <w:t xml:space="preserve"> </w:t>
      </w:r>
      <w:r>
        <w:rPr>
          <w:color w:val="231F20"/>
          <w:w w:val="110"/>
          <w:sz w:val="20"/>
        </w:rPr>
        <w:t>im</w:t>
      </w:r>
      <w:r>
        <w:rPr>
          <w:color w:val="231F20"/>
          <w:spacing w:val="-14"/>
          <w:w w:val="110"/>
          <w:sz w:val="20"/>
        </w:rPr>
        <w:t xml:space="preserve"> </w:t>
      </w:r>
      <w:proofErr w:type="spellStart"/>
      <w:r>
        <w:rPr>
          <w:color w:val="231F20"/>
          <w:w w:val="110"/>
          <w:sz w:val="20"/>
        </w:rPr>
        <w:t>Sit</w:t>
      </w:r>
      <w:proofErr w:type="spellEnd"/>
      <w:r>
        <w:rPr>
          <w:color w:val="231F20"/>
          <w:w w:val="110"/>
          <w:sz w:val="20"/>
        </w:rPr>
        <w:t xml:space="preserve">- </w:t>
      </w:r>
      <w:proofErr w:type="spellStart"/>
      <w:r>
        <w:rPr>
          <w:color w:val="231F20"/>
          <w:w w:val="115"/>
          <w:sz w:val="20"/>
        </w:rPr>
        <w:t>zen</w:t>
      </w:r>
      <w:proofErr w:type="spellEnd"/>
      <w:r>
        <w:rPr>
          <w:color w:val="231F20"/>
          <w:spacing w:val="-15"/>
          <w:w w:val="115"/>
          <w:sz w:val="20"/>
        </w:rPr>
        <w:t xml:space="preserve"> </w:t>
      </w:r>
      <w:r>
        <w:rPr>
          <w:color w:val="231F20"/>
          <w:w w:val="115"/>
          <w:sz w:val="20"/>
        </w:rPr>
        <w:t>ausgerichtet</w:t>
      </w:r>
      <w:r>
        <w:rPr>
          <w:color w:val="231F20"/>
          <w:spacing w:val="-15"/>
          <w:w w:val="115"/>
          <w:sz w:val="20"/>
        </w:rPr>
        <w:t xml:space="preserve"> </w:t>
      </w:r>
      <w:r>
        <w:rPr>
          <w:color w:val="231F20"/>
          <w:w w:val="115"/>
          <w:sz w:val="20"/>
        </w:rPr>
        <w:t>sind.</w:t>
      </w:r>
      <w:r>
        <w:rPr>
          <w:color w:val="231F20"/>
          <w:spacing w:val="-15"/>
          <w:w w:val="115"/>
          <w:sz w:val="20"/>
        </w:rPr>
        <w:t xml:space="preserve"> </w:t>
      </w:r>
      <w:r>
        <w:rPr>
          <w:color w:val="231F20"/>
          <w:w w:val="115"/>
          <w:sz w:val="20"/>
        </w:rPr>
        <w:t>Dies</w:t>
      </w:r>
      <w:r>
        <w:rPr>
          <w:color w:val="231F20"/>
          <w:spacing w:val="-15"/>
          <w:w w:val="115"/>
          <w:sz w:val="20"/>
        </w:rPr>
        <w:t xml:space="preserve"> </w:t>
      </w:r>
      <w:r>
        <w:rPr>
          <w:color w:val="231F20"/>
          <w:w w:val="115"/>
          <w:sz w:val="20"/>
        </w:rPr>
        <w:t>sind</w:t>
      </w:r>
      <w:r>
        <w:rPr>
          <w:color w:val="231F20"/>
          <w:spacing w:val="-15"/>
          <w:w w:val="115"/>
          <w:sz w:val="20"/>
        </w:rPr>
        <w:t xml:space="preserve"> </w:t>
      </w:r>
      <w:r>
        <w:rPr>
          <w:color w:val="231F20"/>
          <w:w w:val="115"/>
          <w:sz w:val="20"/>
        </w:rPr>
        <w:t>im</w:t>
      </w:r>
      <w:r>
        <w:rPr>
          <w:color w:val="231F20"/>
          <w:spacing w:val="-15"/>
          <w:w w:val="115"/>
          <w:sz w:val="20"/>
        </w:rPr>
        <w:t xml:space="preserve"> </w:t>
      </w:r>
      <w:r>
        <w:rPr>
          <w:color w:val="231F20"/>
          <w:w w:val="115"/>
          <w:sz w:val="20"/>
        </w:rPr>
        <w:t>Allgemeinen</w:t>
      </w:r>
      <w:r>
        <w:rPr>
          <w:color w:val="231F20"/>
          <w:spacing w:val="-15"/>
          <w:w w:val="115"/>
          <w:sz w:val="20"/>
        </w:rPr>
        <w:t xml:space="preserve"> </w:t>
      </w:r>
      <w:r>
        <w:rPr>
          <w:color w:val="231F20"/>
          <w:w w:val="115"/>
          <w:sz w:val="20"/>
        </w:rPr>
        <w:t>die</w:t>
      </w:r>
      <w:r>
        <w:rPr>
          <w:color w:val="231F20"/>
          <w:spacing w:val="-15"/>
          <w:w w:val="115"/>
          <w:sz w:val="20"/>
        </w:rPr>
        <w:t xml:space="preserve"> </w:t>
      </w:r>
      <w:r>
        <w:rPr>
          <w:color w:val="231F20"/>
          <w:w w:val="115"/>
          <w:sz w:val="20"/>
        </w:rPr>
        <w:t>Geräte</w:t>
      </w:r>
      <w:r>
        <w:rPr>
          <w:color w:val="231F20"/>
          <w:spacing w:val="-15"/>
          <w:w w:val="115"/>
          <w:sz w:val="20"/>
        </w:rPr>
        <w:t xml:space="preserve"> </w:t>
      </w:r>
      <w:r>
        <w:rPr>
          <w:color w:val="231F20"/>
          <w:w w:val="115"/>
          <w:sz w:val="20"/>
        </w:rPr>
        <w:t>mit</w:t>
      </w:r>
      <w:r>
        <w:rPr>
          <w:color w:val="231F20"/>
          <w:spacing w:val="-15"/>
          <w:w w:val="115"/>
          <w:sz w:val="20"/>
        </w:rPr>
        <w:t xml:space="preserve"> </w:t>
      </w:r>
      <w:r>
        <w:rPr>
          <w:color w:val="231F20"/>
          <w:w w:val="115"/>
          <w:sz w:val="20"/>
        </w:rPr>
        <w:t>den</w:t>
      </w:r>
      <w:r>
        <w:rPr>
          <w:color w:val="231F20"/>
          <w:spacing w:val="-15"/>
          <w:w w:val="115"/>
          <w:sz w:val="20"/>
        </w:rPr>
        <w:t xml:space="preserve"> </w:t>
      </w:r>
      <w:r>
        <w:rPr>
          <w:color w:val="231F20"/>
          <w:w w:val="115"/>
          <w:sz w:val="20"/>
        </w:rPr>
        <w:t>höchsten Ressourcen</w:t>
      </w:r>
      <w:r>
        <w:rPr>
          <w:color w:val="231F20"/>
          <w:spacing w:val="-16"/>
          <w:w w:val="115"/>
          <w:sz w:val="20"/>
        </w:rPr>
        <w:t xml:space="preserve"> </w:t>
      </w:r>
      <w:r>
        <w:rPr>
          <w:color w:val="231F20"/>
          <w:w w:val="115"/>
          <w:sz w:val="20"/>
        </w:rPr>
        <w:t>(z.</w:t>
      </w:r>
      <w:r>
        <w:rPr>
          <w:color w:val="231F20"/>
          <w:spacing w:val="-16"/>
          <w:w w:val="115"/>
          <w:sz w:val="20"/>
        </w:rPr>
        <w:t xml:space="preserve"> </w:t>
      </w:r>
      <w:r>
        <w:rPr>
          <w:color w:val="231F20"/>
          <w:w w:val="115"/>
          <w:sz w:val="20"/>
        </w:rPr>
        <w:t>B.</w:t>
      </w:r>
      <w:r>
        <w:rPr>
          <w:color w:val="231F20"/>
          <w:spacing w:val="-16"/>
          <w:w w:val="115"/>
          <w:sz w:val="20"/>
        </w:rPr>
        <w:t xml:space="preserve"> </w:t>
      </w:r>
      <w:r>
        <w:rPr>
          <w:color w:val="231F20"/>
          <w:w w:val="115"/>
          <w:sz w:val="20"/>
        </w:rPr>
        <w:t>Speicher</w:t>
      </w:r>
      <w:r>
        <w:rPr>
          <w:color w:val="231F20"/>
          <w:spacing w:val="-16"/>
          <w:w w:val="115"/>
          <w:sz w:val="20"/>
        </w:rPr>
        <w:t xml:space="preserve"> </w:t>
      </w:r>
      <w:r>
        <w:rPr>
          <w:color w:val="231F20"/>
          <w:w w:val="115"/>
          <w:sz w:val="20"/>
        </w:rPr>
        <w:t>oder</w:t>
      </w:r>
      <w:r>
        <w:rPr>
          <w:color w:val="231F20"/>
          <w:spacing w:val="-16"/>
          <w:w w:val="115"/>
          <w:sz w:val="20"/>
        </w:rPr>
        <w:t xml:space="preserve"> </w:t>
      </w:r>
      <w:r>
        <w:rPr>
          <w:color w:val="231F20"/>
          <w:w w:val="115"/>
          <w:sz w:val="20"/>
        </w:rPr>
        <w:t>Leistung).</w:t>
      </w:r>
    </w:p>
    <w:p w14:paraId="4E2CA026" w14:textId="77777777" w:rsidR="007265B5" w:rsidRDefault="00000000">
      <w:pPr>
        <w:pStyle w:val="Listenabsatz"/>
        <w:numPr>
          <w:ilvl w:val="3"/>
          <w:numId w:val="12"/>
        </w:numPr>
        <w:tabs>
          <w:tab w:val="left" w:pos="2764"/>
          <w:tab w:val="left" w:pos="2765"/>
        </w:tabs>
        <w:spacing w:before="6" w:line="266" w:lineRule="auto"/>
        <w:ind w:right="1165" w:hanging="280"/>
        <w:rPr>
          <w:sz w:val="20"/>
        </w:rPr>
      </w:pPr>
      <w:r>
        <w:rPr>
          <w:rFonts w:ascii="Fira Sans Black" w:hAnsi="Fira Sans Black"/>
          <w:b/>
          <w:color w:val="231F20"/>
          <w:w w:val="110"/>
          <w:sz w:val="20"/>
        </w:rPr>
        <w:t xml:space="preserve">Handheld: </w:t>
      </w:r>
      <w:r>
        <w:rPr>
          <w:color w:val="231F20"/>
          <w:w w:val="110"/>
          <w:sz w:val="20"/>
        </w:rPr>
        <w:t>Geräte werden in der Regel mit einer Hand gehalten und bedient, wobei mehrere Anwendungen wie Kommunikation, Audio-/Videoaufzeichnung und</w:t>
      </w:r>
      <w:r>
        <w:rPr>
          <w:color w:val="231F20"/>
          <w:spacing w:val="-11"/>
          <w:w w:val="110"/>
          <w:sz w:val="20"/>
        </w:rPr>
        <w:t xml:space="preserve"> </w:t>
      </w:r>
      <w:r>
        <w:rPr>
          <w:color w:val="231F20"/>
          <w:w w:val="110"/>
          <w:sz w:val="20"/>
        </w:rPr>
        <w:t>-wiedergabe</w:t>
      </w:r>
      <w:r>
        <w:rPr>
          <w:color w:val="231F20"/>
          <w:spacing w:val="-11"/>
          <w:w w:val="110"/>
          <w:sz w:val="20"/>
        </w:rPr>
        <w:t xml:space="preserve"> </w:t>
      </w:r>
      <w:r>
        <w:rPr>
          <w:color w:val="231F20"/>
          <w:w w:val="110"/>
          <w:sz w:val="20"/>
        </w:rPr>
        <w:t>sowie</w:t>
      </w:r>
      <w:r>
        <w:rPr>
          <w:color w:val="231F20"/>
          <w:spacing w:val="-11"/>
          <w:w w:val="110"/>
          <w:sz w:val="20"/>
        </w:rPr>
        <w:t xml:space="preserve"> </w:t>
      </w:r>
      <w:r>
        <w:rPr>
          <w:color w:val="231F20"/>
          <w:w w:val="110"/>
          <w:sz w:val="20"/>
        </w:rPr>
        <w:t>mobiles</w:t>
      </w:r>
      <w:r>
        <w:rPr>
          <w:color w:val="231F20"/>
          <w:spacing w:val="-11"/>
          <w:w w:val="110"/>
          <w:sz w:val="20"/>
        </w:rPr>
        <w:t xml:space="preserve"> </w:t>
      </w:r>
      <w:r>
        <w:rPr>
          <w:color w:val="231F20"/>
          <w:w w:val="110"/>
          <w:sz w:val="20"/>
        </w:rPr>
        <w:t>Büro</w:t>
      </w:r>
      <w:r>
        <w:rPr>
          <w:color w:val="231F20"/>
          <w:spacing w:val="-11"/>
          <w:w w:val="110"/>
          <w:sz w:val="20"/>
        </w:rPr>
        <w:t xml:space="preserve"> </w:t>
      </w:r>
      <w:r>
        <w:rPr>
          <w:color w:val="231F20"/>
          <w:w w:val="110"/>
          <w:sz w:val="20"/>
        </w:rPr>
        <w:t>verwendet</w:t>
      </w:r>
      <w:r>
        <w:rPr>
          <w:color w:val="231F20"/>
          <w:spacing w:val="-11"/>
          <w:w w:val="110"/>
          <w:sz w:val="20"/>
        </w:rPr>
        <w:t xml:space="preserve"> </w:t>
      </w:r>
      <w:r>
        <w:rPr>
          <w:color w:val="231F20"/>
          <w:w w:val="110"/>
          <w:sz w:val="20"/>
        </w:rPr>
        <w:t>werden</w:t>
      </w:r>
      <w:r>
        <w:rPr>
          <w:color w:val="231F20"/>
          <w:spacing w:val="-11"/>
          <w:w w:val="110"/>
          <w:sz w:val="20"/>
        </w:rPr>
        <w:t xml:space="preserve"> </w:t>
      </w:r>
      <w:r>
        <w:rPr>
          <w:color w:val="231F20"/>
          <w:w w:val="110"/>
          <w:sz w:val="20"/>
        </w:rPr>
        <w:t>können.</w:t>
      </w:r>
      <w:r>
        <w:rPr>
          <w:color w:val="231F20"/>
          <w:spacing w:val="-11"/>
          <w:w w:val="110"/>
          <w:sz w:val="20"/>
        </w:rPr>
        <w:t xml:space="preserve"> </w:t>
      </w:r>
      <w:r>
        <w:rPr>
          <w:color w:val="231F20"/>
          <w:w w:val="110"/>
          <w:sz w:val="20"/>
        </w:rPr>
        <w:t>Dies</w:t>
      </w:r>
      <w:r>
        <w:rPr>
          <w:color w:val="231F20"/>
          <w:spacing w:val="-11"/>
          <w:w w:val="110"/>
          <w:sz w:val="20"/>
        </w:rPr>
        <w:t xml:space="preserve"> </w:t>
      </w:r>
      <w:r>
        <w:rPr>
          <w:color w:val="231F20"/>
          <w:w w:val="110"/>
          <w:sz w:val="20"/>
        </w:rPr>
        <w:t>sind</w:t>
      </w:r>
      <w:r>
        <w:rPr>
          <w:color w:val="231F20"/>
          <w:spacing w:val="-11"/>
          <w:w w:val="110"/>
          <w:sz w:val="20"/>
        </w:rPr>
        <w:t xml:space="preserve"> </w:t>
      </w:r>
      <w:proofErr w:type="spellStart"/>
      <w:r>
        <w:rPr>
          <w:color w:val="231F20"/>
          <w:w w:val="110"/>
          <w:sz w:val="20"/>
        </w:rPr>
        <w:t>res</w:t>
      </w:r>
      <w:proofErr w:type="spellEnd"/>
      <w:r>
        <w:rPr>
          <w:color w:val="231F20"/>
          <w:w w:val="110"/>
          <w:sz w:val="20"/>
        </w:rPr>
        <w:t xml:space="preserve">- </w:t>
      </w:r>
      <w:proofErr w:type="spellStart"/>
      <w:r>
        <w:rPr>
          <w:color w:val="231F20"/>
          <w:w w:val="110"/>
          <w:sz w:val="20"/>
        </w:rPr>
        <w:t>sourcenarme</w:t>
      </w:r>
      <w:proofErr w:type="spellEnd"/>
      <w:r>
        <w:rPr>
          <w:color w:val="231F20"/>
          <w:w w:val="110"/>
          <w:sz w:val="20"/>
        </w:rPr>
        <w:t xml:space="preserve"> Geräte.</w:t>
      </w:r>
    </w:p>
    <w:p w14:paraId="2108AC18" w14:textId="77777777" w:rsidR="007265B5" w:rsidRDefault="00000000">
      <w:pPr>
        <w:pStyle w:val="Listenabsatz"/>
        <w:numPr>
          <w:ilvl w:val="2"/>
          <w:numId w:val="12"/>
        </w:numPr>
        <w:tabs>
          <w:tab w:val="left" w:pos="2484"/>
          <w:tab w:val="left" w:pos="2485"/>
        </w:tabs>
        <w:spacing w:line="266" w:lineRule="auto"/>
        <w:ind w:right="976" w:hanging="280"/>
        <w:rPr>
          <w:sz w:val="20"/>
        </w:rPr>
      </w:pPr>
      <w:r>
        <w:rPr>
          <w:rFonts w:ascii="Fira Sans Black" w:hAnsi="Fira Sans Black"/>
          <w:b/>
          <w:color w:val="231F20"/>
          <w:w w:val="110"/>
          <w:sz w:val="20"/>
        </w:rPr>
        <w:t>Wearable:</w:t>
      </w:r>
      <w:r>
        <w:rPr>
          <w:rFonts w:ascii="Fira Sans Black" w:hAnsi="Fira Sans Black"/>
          <w:b/>
          <w:color w:val="231F20"/>
          <w:spacing w:val="-13"/>
          <w:w w:val="110"/>
          <w:sz w:val="20"/>
        </w:rPr>
        <w:t xml:space="preserve"> </w:t>
      </w:r>
      <w:r>
        <w:rPr>
          <w:color w:val="231F20"/>
          <w:w w:val="110"/>
          <w:sz w:val="20"/>
        </w:rPr>
        <w:t>Geräte</w:t>
      </w:r>
      <w:r>
        <w:rPr>
          <w:color w:val="231F20"/>
          <w:spacing w:val="-15"/>
          <w:w w:val="110"/>
          <w:sz w:val="20"/>
        </w:rPr>
        <w:t xml:space="preserve"> </w:t>
      </w:r>
      <w:r>
        <w:rPr>
          <w:color w:val="231F20"/>
          <w:w w:val="110"/>
          <w:sz w:val="20"/>
        </w:rPr>
        <w:t>in</w:t>
      </w:r>
      <w:r>
        <w:rPr>
          <w:color w:val="231F20"/>
          <w:spacing w:val="-15"/>
          <w:w w:val="110"/>
          <w:sz w:val="20"/>
        </w:rPr>
        <w:t xml:space="preserve"> </w:t>
      </w:r>
      <w:r>
        <w:rPr>
          <w:color w:val="231F20"/>
          <w:w w:val="110"/>
          <w:sz w:val="20"/>
        </w:rPr>
        <w:t>Form</w:t>
      </w:r>
      <w:r>
        <w:rPr>
          <w:color w:val="231F20"/>
          <w:spacing w:val="-15"/>
          <w:w w:val="110"/>
          <w:sz w:val="20"/>
        </w:rPr>
        <w:t xml:space="preserve"> </w:t>
      </w:r>
      <w:r>
        <w:rPr>
          <w:color w:val="231F20"/>
          <w:w w:val="110"/>
          <w:sz w:val="20"/>
        </w:rPr>
        <w:t>und</w:t>
      </w:r>
      <w:r>
        <w:rPr>
          <w:color w:val="231F20"/>
          <w:spacing w:val="-16"/>
          <w:w w:val="110"/>
          <w:sz w:val="20"/>
        </w:rPr>
        <w:t xml:space="preserve"> </w:t>
      </w:r>
      <w:r>
        <w:rPr>
          <w:color w:val="231F20"/>
          <w:w w:val="110"/>
          <w:sz w:val="20"/>
        </w:rPr>
        <w:t>Größe</w:t>
      </w:r>
      <w:r>
        <w:rPr>
          <w:color w:val="231F20"/>
          <w:spacing w:val="-15"/>
          <w:w w:val="110"/>
          <w:sz w:val="20"/>
        </w:rPr>
        <w:t xml:space="preserve"> </w:t>
      </w:r>
      <w:r>
        <w:rPr>
          <w:color w:val="231F20"/>
          <w:w w:val="110"/>
          <w:sz w:val="20"/>
        </w:rPr>
        <w:t>von</w:t>
      </w:r>
      <w:r>
        <w:rPr>
          <w:color w:val="231F20"/>
          <w:spacing w:val="-15"/>
          <w:w w:val="110"/>
          <w:sz w:val="20"/>
        </w:rPr>
        <w:t xml:space="preserve"> </w:t>
      </w:r>
      <w:r>
        <w:rPr>
          <w:color w:val="231F20"/>
          <w:w w:val="110"/>
          <w:sz w:val="20"/>
        </w:rPr>
        <w:t>Accessoires</w:t>
      </w:r>
      <w:r>
        <w:rPr>
          <w:color w:val="231F20"/>
          <w:spacing w:val="-16"/>
          <w:w w:val="110"/>
          <w:sz w:val="20"/>
        </w:rPr>
        <w:t xml:space="preserve"> </w:t>
      </w:r>
      <w:r>
        <w:rPr>
          <w:color w:val="231F20"/>
          <w:w w:val="110"/>
          <w:sz w:val="20"/>
        </w:rPr>
        <w:t>und</w:t>
      </w:r>
      <w:r>
        <w:rPr>
          <w:color w:val="231F20"/>
          <w:spacing w:val="-15"/>
          <w:w w:val="110"/>
          <w:sz w:val="20"/>
        </w:rPr>
        <w:t xml:space="preserve"> </w:t>
      </w:r>
      <w:r>
        <w:rPr>
          <w:color w:val="231F20"/>
          <w:w w:val="110"/>
          <w:sz w:val="20"/>
        </w:rPr>
        <w:t>Schmuck</w:t>
      </w:r>
      <w:r>
        <w:rPr>
          <w:color w:val="231F20"/>
          <w:spacing w:val="-15"/>
          <w:w w:val="110"/>
          <w:sz w:val="20"/>
        </w:rPr>
        <w:t xml:space="preserve"> </w:t>
      </w:r>
      <w:r>
        <w:rPr>
          <w:color w:val="231F20"/>
          <w:w w:val="110"/>
          <w:sz w:val="20"/>
        </w:rPr>
        <w:t>können</w:t>
      </w:r>
      <w:r>
        <w:rPr>
          <w:color w:val="231F20"/>
          <w:spacing w:val="-15"/>
          <w:w w:val="110"/>
          <w:sz w:val="20"/>
        </w:rPr>
        <w:t xml:space="preserve"> </w:t>
      </w:r>
      <w:r>
        <w:rPr>
          <w:rFonts w:ascii="Trebuchet MS" w:hAnsi="Trebuchet MS"/>
          <w:color w:val="231F20"/>
          <w:w w:val="110"/>
          <w:sz w:val="20"/>
        </w:rPr>
        <w:t xml:space="preserve">häufig </w:t>
      </w:r>
      <w:r>
        <w:rPr>
          <w:color w:val="231F20"/>
          <w:w w:val="110"/>
          <w:sz w:val="20"/>
        </w:rPr>
        <w:t xml:space="preserve">freihändig bedient werden (d. h., sie müssen für die Bedienung nicht explizit </w:t>
      </w:r>
      <w:proofErr w:type="spellStart"/>
      <w:r>
        <w:rPr>
          <w:color w:val="231F20"/>
          <w:w w:val="110"/>
          <w:sz w:val="20"/>
        </w:rPr>
        <w:t>festge</w:t>
      </w:r>
      <w:proofErr w:type="spellEnd"/>
      <w:r>
        <w:rPr>
          <w:color w:val="231F20"/>
          <w:w w:val="110"/>
          <w:sz w:val="20"/>
        </w:rPr>
        <w:t>- halten</w:t>
      </w:r>
      <w:r>
        <w:rPr>
          <w:color w:val="231F20"/>
          <w:spacing w:val="-4"/>
          <w:w w:val="110"/>
          <w:sz w:val="20"/>
        </w:rPr>
        <w:t xml:space="preserve"> </w:t>
      </w:r>
      <w:r>
        <w:rPr>
          <w:color w:val="231F20"/>
          <w:w w:val="110"/>
          <w:sz w:val="20"/>
        </w:rPr>
        <w:t>werden)</w:t>
      </w:r>
      <w:r>
        <w:rPr>
          <w:color w:val="231F20"/>
          <w:spacing w:val="-4"/>
          <w:w w:val="110"/>
          <w:sz w:val="20"/>
        </w:rPr>
        <w:t xml:space="preserve"> </w:t>
      </w:r>
      <w:r>
        <w:rPr>
          <w:color w:val="231F20"/>
          <w:w w:val="110"/>
          <w:sz w:val="20"/>
        </w:rPr>
        <w:t>und</w:t>
      </w:r>
      <w:r>
        <w:rPr>
          <w:color w:val="231F20"/>
          <w:spacing w:val="-4"/>
          <w:w w:val="110"/>
          <w:sz w:val="20"/>
        </w:rPr>
        <w:t xml:space="preserve"> </w:t>
      </w:r>
      <w:r>
        <w:rPr>
          <w:color w:val="231F20"/>
          <w:w w:val="110"/>
          <w:sz w:val="20"/>
        </w:rPr>
        <w:t>arbeiten</w:t>
      </w:r>
      <w:r>
        <w:rPr>
          <w:color w:val="231F20"/>
          <w:spacing w:val="-4"/>
          <w:w w:val="110"/>
          <w:sz w:val="20"/>
        </w:rPr>
        <w:t xml:space="preserve"> </w:t>
      </w:r>
      <w:r>
        <w:rPr>
          <w:color w:val="231F20"/>
          <w:w w:val="110"/>
          <w:sz w:val="20"/>
        </w:rPr>
        <w:t>autonom,</w:t>
      </w:r>
      <w:r>
        <w:rPr>
          <w:color w:val="231F20"/>
          <w:spacing w:val="-4"/>
          <w:w w:val="110"/>
          <w:sz w:val="20"/>
        </w:rPr>
        <w:t xml:space="preserve"> </w:t>
      </w:r>
      <w:r>
        <w:rPr>
          <w:color w:val="231F20"/>
          <w:w w:val="110"/>
          <w:sz w:val="20"/>
        </w:rPr>
        <w:t>z.</w:t>
      </w:r>
      <w:r>
        <w:rPr>
          <w:color w:val="231F20"/>
          <w:spacing w:val="-4"/>
          <w:w w:val="110"/>
          <w:sz w:val="20"/>
        </w:rPr>
        <w:t xml:space="preserve"> </w:t>
      </w:r>
      <w:r>
        <w:rPr>
          <w:color w:val="231F20"/>
          <w:w w:val="110"/>
          <w:sz w:val="20"/>
        </w:rPr>
        <w:t>B.</w:t>
      </w:r>
      <w:r>
        <w:rPr>
          <w:color w:val="231F20"/>
          <w:spacing w:val="-4"/>
          <w:w w:val="110"/>
          <w:sz w:val="20"/>
        </w:rPr>
        <w:t xml:space="preserve"> </w:t>
      </w:r>
      <w:r>
        <w:rPr>
          <w:color w:val="231F20"/>
          <w:w w:val="110"/>
          <w:sz w:val="20"/>
        </w:rPr>
        <w:t>Uhren,</w:t>
      </w:r>
      <w:r>
        <w:rPr>
          <w:color w:val="231F20"/>
          <w:spacing w:val="-4"/>
          <w:w w:val="110"/>
          <w:sz w:val="20"/>
        </w:rPr>
        <w:t xml:space="preserve"> </w:t>
      </w:r>
      <w:r>
        <w:rPr>
          <w:color w:val="231F20"/>
          <w:w w:val="110"/>
          <w:sz w:val="20"/>
        </w:rPr>
        <w:t>die</w:t>
      </w:r>
      <w:r>
        <w:rPr>
          <w:color w:val="231F20"/>
          <w:spacing w:val="-4"/>
          <w:w w:val="110"/>
          <w:sz w:val="20"/>
        </w:rPr>
        <w:t xml:space="preserve"> </w:t>
      </w:r>
      <w:r>
        <w:rPr>
          <w:color w:val="231F20"/>
          <w:w w:val="110"/>
          <w:sz w:val="20"/>
        </w:rPr>
        <w:t>als</w:t>
      </w:r>
      <w:r>
        <w:rPr>
          <w:color w:val="231F20"/>
          <w:spacing w:val="-4"/>
          <w:w w:val="110"/>
          <w:sz w:val="20"/>
        </w:rPr>
        <w:t xml:space="preserve"> </w:t>
      </w:r>
      <w:r>
        <w:rPr>
          <w:color w:val="231F20"/>
          <w:w w:val="110"/>
          <w:sz w:val="20"/>
        </w:rPr>
        <w:t>persönliche</w:t>
      </w:r>
      <w:r>
        <w:rPr>
          <w:color w:val="231F20"/>
          <w:spacing w:val="-4"/>
          <w:w w:val="110"/>
          <w:sz w:val="20"/>
        </w:rPr>
        <w:t xml:space="preserve"> </w:t>
      </w:r>
      <w:r>
        <w:rPr>
          <w:color w:val="231F20"/>
          <w:w w:val="110"/>
          <w:sz w:val="20"/>
        </w:rPr>
        <w:t xml:space="preserve">Informations- </w:t>
      </w:r>
      <w:proofErr w:type="spellStart"/>
      <w:r>
        <w:rPr>
          <w:color w:val="231F20"/>
          <w:w w:val="110"/>
          <w:sz w:val="20"/>
        </w:rPr>
        <w:t>manager</w:t>
      </w:r>
      <w:proofErr w:type="spellEnd"/>
      <w:r>
        <w:rPr>
          <w:color w:val="231F20"/>
          <w:w w:val="110"/>
          <w:sz w:val="20"/>
        </w:rPr>
        <w:t xml:space="preserve"> fungieren, Ohrstücke, die als Audio-Transceiver dienen, Brillen, die als visuelle Transceiver und Kontaktlinsen dienen. Dies sind ressourcenarme Geräte.</w:t>
      </w:r>
    </w:p>
    <w:p w14:paraId="64BEE9D6" w14:textId="77777777" w:rsidR="007265B5" w:rsidRDefault="00000000">
      <w:pPr>
        <w:pStyle w:val="Listenabsatz"/>
        <w:numPr>
          <w:ilvl w:val="2"/>
          <w:numId w:val="12"/>
        </w:numPr>
        <w:tabs>
          <w:tab w:val="left" w:pos="2484"/>
          <w:tab w:val="left" w:pos="2485"/>
        </w:tabs>
        <w:spacing w:before="3" w:line="266" w:lineRule="auto"/>
        <w:ind w:right="1033" w:hanging="280"/>
        <w:rPr>
          <w:sz w:val="20"/>
        </w:rPr>
      </w:pPr>
      <w:r>
        <w:rPr>
          <w:rFonts w:ascii="Fira Sans Black" w:hAnsi="Fira Sans Black"/>
          <w:b/>
          <w:color w:val="231F20"/>
          <w:w w:val="105"/>
          <w:sz w:val="20"/>
        </w:rPr>
        <w:t>Implantiert</w:t>
      </w:r>
      <w:r>
        <w:rPr>
          <w:rFonts w:ascii="Fira Sans Black" w:hAnsi="Fira Sans Black"/>
          <w:b/>
          <w:color w:val="231F20"/>
          <w:spacing w:val="-5"/>
          <w:w w:val="105"/>
          <w:sz w:val="20"/>
        </w:rPr>
        <w:t xml:space="preserve"> </w:t>
      </w:r>
      <w:r>
        <w:rPr>
          <w:rFonts w:ascii="Fira Sans Black" w:hAnsi="Fira Sans Black"/>
          <w:b/>
          <w:color w:val="231F20"/>
          <w:w w:val="105"/>
          <w:sz w:val="20"/>
        </w:rPr>
        <w:t>oder</w:t>
      </w:r>
      <w:r>
        <w:rPr>
          <w:rFonts w:ascii="Fira Sans Black" w:hAnsi="Fira Sans Black"/>
          <w:b/>
          <w:color w:val="231F20"/>
          <w:spacing w:val="-4"/>
          <w:w w:val="105"/>
          <w:sz w:val="20"/>
        </w:rPr>
        <w:t xml:space="preserve"> </w:t>
      </w:r>
      <w:r>
        <w:rPr>
          <w:rFonts w:ascii="Fira Sans Black" w:hAnsi="Fira Sans Black"/>
          <w:b/>
          <w:color w:val="231F20"/>
          <w:w w:val="105"/>
          <w:sz w:val="20"/>
        </w:rPr>
        <w:t xml:space="preserve">eingebettet: </w:t>
      </w:r>
      <w:r>
        <w:rPr>
          <w:color w:val="231F20"/>
          <w:w w:val="105"/>
          <w:sz w:val="20"/>
        </w:rPr>
        <w:t>Diese</w:t>
      </w:r>
      <w:r>
        <w:rPr>
          <w:color w:val="231F20"/>
          <w:spacing w:val="-12"/>
          <w:w w:val="105"/>
          <w:sz w:val="20"/>
        </w:rPr>
        <w:t xml:space="preserve"> </w:t>
      </w:r>
      <w:r>
        <w:rPr>
          <w:color w:val="231F20"/>
          <w:w w:val="105"/>
          <w:sz w:val="20"/>
        </w:rPr>
        <w:t>werden</w:t>
      </w:r>
      <w:r>
        <w:rPr>
          <w:color w:val="231F20"/>
          <w:spacing w:val="-12"/>
          <w:w w:val="105"/>
          <w:sz w:val="20"/>
        </w:rPr>
        <w:t xml:space="preserve"> </w:t>
      </w:r>
      <w:r>
        <w:rPr>
          <w:rFonts w:ascii="Trebuchet MS" w:hAnsi="Trebuchet MS"/>
          <w:color w:val="231F20"/>
          <w:w w:val="105"/>
          <w:sz w:val="20"/>
        </w:rPr>
        <w:t>häufig</w:t>
      </w:r>
      <w:r>
        <w:rPr>
          <w:rFonts w:ascii="Trebuchet MS" w:hAnsi="Trebuchet MS"/>
          <w:color w:val="231F20"/>
          <w:spacing w:val="-16"/>
          <w:w w:val="105"/>
          <w:sz w:val="20"/>
        </w:rPr>
        <w:t xml:space="preserve"> </w:t>
      </w:r>
      <w:r>
        <w:rPr>
          <w:color w:val="231F20"/>
          <w:w w:val="105"/>
          <w:sz w:val="20"/>
        </w:rPr>
        <w:t>aus</w:t>
      </w:r>
      <w:r>
        <w:rPr>
          <w:color w:val="231F20"/>
          <w:spacing w:val="-12"/>
          <w:w w:val="105"/>
          <w:sz w:val="20"/>
        </w:rPr>
        <w:t xml:space="preserve"> </w:t>
      </w:r>
      <w:r>
        <w:rPr>
          <w:color w:val="231F20"/>
          <w:w w:val="105"/>
          <w:sz w:val="20"/>
        </w:rPr>
        <w:t>medizinischen</w:t>
      </w:r>
      <w:r>
        <w:rPr>
          <w:color w:val="231F20"/>
          <w:spacing w:val="-12"/>
          <w:w w:val="105"/>
          <w:sz w:val="20"/>
        </w:rPr>
        <w:t xml:space="preserve"> </w:t>
      </w:r>
      <w:r>
        <w:rPr>
          <w:color w:val="231F20"/>
          <w:w w:val="105"/>
          <w:sz w:val="20"/>
        </w:rPr>
        <w:t>Gründen</w:t>
      </w:r>
      <w:r>
        <w:rPr>
          <w:color w:val="231F20"/>
          <w:spacing w:val="-12"/>
          <w:w w:val="105"/>
          <w:sz w:val="20"/>
        </w:rPr>
        <w:t xml:space="preserve"> </w:t>
      </w:r>
      <w:proofErr w:type="spellStart"/>
      <w:r>
        <w:rPr>
          <w:color w:val="231F20"/>
          <w:w w:val="105"/>
          <w:sz w:val="20"/>
        </w:rPr>
        <w:t>ver</w:t>
      </w:r>
      <w:proofErr w:type="spellEnd"/>
      <w:r>
        <w:rPr>
          <w:color w:val="231F20"/>
          <w:w w:val="105"/>
          <w:sz w:val="20"/>
        </w:rPr>
        <w:t>- wendet, um menschliche Funktionen zu verstärken, z. B. ein Herzschrittmacher. Sie</w:t>
      </w:r>
      <w:r>
        <w:rPr>
          <w:color w:val="231F20"/>
          <w:spacing w:val="40"/>
          <w:w w:val="105"/>
          <w:sz w:val="20"/>
        </w:rPr>
        <w:t xml:space="preserve"> </w:t>
      </w:r>
      <w:r>
        <w:rPr>
          <w:color w:val="231F20"/>
          <w:w w:val="105"/>
          <w:sz w:val="20"/>
        </w:rPr>
        <w:t>können auch verwendet werden, um die Fähigkeiten von körperlich und geistig</w:t>
      </w:r>
      <w:r>
        <w:rPr>
          <w:color w:val="231F20"/>
          <w:spacing w:val="80"/>
          <w:w w:val="105"/>
          <w:sz w:val="20"/>
        </w:rPr>
        <w:t xml:space="preserve"> </w:t>
      </w:r>
      <w:r>
        <w:rPr>
          <w:color w:val="231F20"/>
          <w:w w:val="105"/>
          <w:sz w:val="20"/>
        </w:rPr>
        <w:t>beeinträchtigten</w:t>
      </w:r>
      <w:r>
        <w:rPr>
          <w:color w:val="231F20"/>
          <w:spacing w:val="40"/>
          <w:w w:val="105"/>
          <w:sz w:val="20"/>
        </w:rPr>
        <w:t xml:space="preserve"> </w:t>
      </w:r>
      <w:r>
        <w:rPr>
          <w:color w:val="231F20"/>
          <w:w w:val="105"/>
          <w:sz w:val="20"/>
        </w:rPr>
        <w:t>Menschen</w:t>
      </w:r>
      <w:r>
        <w:rPr>
          <w:color w:val="231F20"/>
          <w:spacing w:val="40"/>
          <w:w w:val="105"/>
          <w:sz w:val="20"/>
        </w:rPr>
        <w:t xml:space="preserve"> </w:t>
      </w:r>
      <w:r>
        <w:rPr>
          <w:color w:val="231F20"/>
          <w:w w:val="105"/>
          <w:sz w:val="20"/>
        </w:rPr>
        <w:t>zu</w:t>
      </w:r>
      <w:r>
        <w:rPr>
          <w:color w:val="231F20"/>
          <w:spacing w:val="40"/>
          <w:w w:val="105"/>
          <w:sz w:val="20"/>
        </w:rPr>
        <w:t xml:space="preserve"> </w:t>
      </w:r>
      <w:r>
        <w:rPr>
          <w:color w:val="231F20"/>
          <w:w w:val="105"/>
          <w:sz w:val="20"/>
        </w:rPr>
        <w:t>verbessern.</w:t>
      </w:r>
      <w:r>
        <w:rPr>
          <w:color w:val="231F20"/>
          <w:spacing w:val="40"/>
          <w:w w:val="105"/>
          <w:sz w:val="20"/>
        </w:rPr>
        <w:t xml:space="preserve"> </w:t>
      </w:r>
      <w:r>
        <w:rPr>
          <w:color w:val="231F20"/>
          <w:w w:val="105"/>
          <w:sz w:val="20"/>
        </w:rPr>
        <w:t>Implantate</w:t>
      </w:r>
      <w:r>
        <w:rPr>
          <w:color w:val="231F20"/>
          <w:spacing w:val="40"/>
          <w:w w:val="105"/>
          <w:sz w:val="20"/>
        </w:rPr>
        <w:t xml:space="preserve"> </w:t>
      </w:r>
      <w:r>
        <w:rPr>
          <w:color w:val="231F20"/>
          <w:w w:val="105"/>
          <w:sz w:val="20"/>
        </w:rPr>
        <w:t>können</w:t>
      </w:r>
      <w:r>
        <w:rPr>
          <w:color w:val="231F20"/>
          <w:spacing w:val="40"/>
          <w:w w:val="105"/>
          <w:sz w:val="20"/>
        </w:rPr>
        <w:t xml:space="preserve"> </w:t>
      </w:r>
      <w:r>
        <w:rPr>
          <w:color w:val="231F20"/>
          <w:w w:val="105"/>
          <w:sz w:val="20"/>
        </w:rPr>
        <w:t>auf</w:t>
      </w:r>
      <w:r>
        <w:rPr>
          <w:color w:val="231F20"/>
          <w:spacing w:val="40"/>
          <w:w w:val="105"/>
          <w:sz w:val="20"/>
        </w:rPr>
        <w:t xml:space="preserve"> </w:t>
      </w:r>
      <w:r>
        <w:rPr>
          <w:color w:val="231F20"/>
          <w:w w:val="105"/>
          <w:sz w:val="20"/>
        </w:rPr>
        <w:t>Silizium</w:t>
      </w:r>
      <w:r>
        <w:rPr>
          <w:color w:val="231F20"/>
          <w:spacing w:val="40"/>
          <w:w w:val="105"/>
          <w:sz w:val="20"/>
        </w:rPr>
        <w:t xml:space="preserve"> </w:t>
      </w:r>
      <w:proofErr w:type="spellStart"/>
      <w:r>
        <w:rPr>
          <w:color w:val="231F20"/>
          <w:w w:val="105"/>
          <w:sz w:val="20"/>
        </w:rPr>
        <w:t>basie</w:t>
      </w:r>
      <w:proofErr w:type="spellEnd"/>
      <w:r>
        <w:rPr>
          <w:color w:val="231F20"/>
          <w:w w:val="105"/>
          <w:sz w:val="20"/>
        </w:rPr>
        <w:t xml:space="preserve">- </w:t>
      </w:r>
      <w:proofErr w:type="spellStart"/>
      <w:r>
        <w:rPr>
          <w:color w:val="231F20"/>
          <w:w w:val="105"/>
          <w:sz w:val="20"/>
        </w:rPr>
        <w:t>rende</w:t>
      </w:r>
      <w:proofErr w:type="spellEnd"/>
      <w:r>
        <w:rPr>
          <w:color w:val="231F20"/>
          <w:spacing w:val="32"/>
          <w:w w:val="105"/>
          <w:sz w:val="20"/>
        </w:rPr>
        <w:t xml:space="preserve"> </w:t>
      </w:r>
      <w:r>
        <w:rPr>
          <w:color w:val="231F20"/>
          <w:w w:val="105"/>
          <w:sz w:val="20"/>
        </w:rPr>
        <w:t>makro-</w:t>
      </w:r>
      <w:r>
        <w:rPr>
          <w:color w:val="231F20"/>
          <w:spacing w:val="32"/>
          <w:w w:val="105"/>
          <w:sz w:val="20"/>
        </w:rPr>
        <w:t xml:space="preserve"> </w:t>
      </w:r>
      <w:r>
        <w:rPr>
          <w:color w:val="231F20"/>
          <w:w w:val="105"/>
          <w:sz w:val="20"/>
        </w:rPr>
        <w:t>oder</w:t>
      </w:r>
      <w:r>
        <w:rPr>
          <w:color w:val="231F20"/>
          <w:spacing w:val="32"/>
          <w:w w:val="105"/>
          <w:sz w:val="20"/>
        </w:rPr>
        <w:t xml:space="preserve"> </w:t>
      </w:r>
      <w:r>
        <w:rPr>
          <w:color w:val="231F20"/>
          <w:w w:val="105"/>
          <w:sz w:val="20"/>
        </w:rPr>
        <w:t>mikro-integrierte</w:t>
      </w:r>
      <w:r>
        <w:rPr>
          <w:color w:val="231F20"/>
          <w:spacing w:val="32"/>
          <w:w w:val="105"/>
          <w:sz w:val="20"/>
        </w:rPr>
        <w:t xml:space="preserve"> </w:t>
      </w:r>
      <w:r>
        <w:rPr>
          <w:color w:val="231F20"/>
          <w:w w:val="105"/>
          <w:sz w:val="20"/>
        </w:rPr>
        <w:t>Schaltungen</w:t>
      </w:r>
      <w:r>
        <w:rPr>
          <w:color w:val="231F20"/>
          <w:spacing w:val="32"/>
          <w:w w:val="105"/>
          <w:sz w:val="20"/>
        </w:rPr>
        <w:t xml:space="preserve"> </w:t>
      </w:r>
      <w:r>
        <w:rPr>
          <w:color w:val="231F20"/>
          <w:w w:val="105"/>
          <w:sz w:val="20"/>
        </w:rPr>
        <w:t>sein</w:t>
      </w:r>
      <w:r>
        <w:rPr>
          <w:color w:val="231F20"/>
          <w:spacing w:val="32"/>
          <w:w w:val="105"/>
          <w:sz w:val="20"/>
        </w:rPr>
        <w:t xml:space="preserve"> </w:t>
      </w:r>
      <w:r>
        <w:rPr>
          <w:color w:val="231F20"/>
          <w:w w:val="105"/>
          <w:sz w:val="20"/>
        </w:rPr>
        <w:t>oder</w:t>
      </w:r>
      <w:r>
        <w:rPr>
          <w:color w:val="231F20"/>
          <w:spacing w:val="32"/>
          <w:w w:val="105"/>
          <w:sz w:val="20"/>
        </w:rPr>
        <w:t xml:space="preserve"> </w:t>
      </w:r>
      <w:r>
        <w:rPr>
          <w:color w:val="231F20"/>
          <w:w w:val="105"/>
          <w:sz w:val="20"/>
        </w:rPr>
        <w:t>sie</w:t>
      </w:r>
      <w:r>
        <w:rPr>
          <w:color w:val="231F20"/>
          <w:spacing w:val="32"/>
          <w:w w:val="105"/>
          <w:sz w:val="20"/>
        </w:rPr>
        <w:t xml:space="preserve"> </w:t>
      </w:r>
      <w:r>
        <w:rPr>
          <w:color w:val="231F20"/>
          <w:w w:val="105"/>
          <w:sz w:val="20"/>
        </w:rPr>
        <w:t>können</w:t>
      </w:r>
      <w:r>
        <w:rPr>
          <w:color w:val="231F20"/>
          <w:spacing w:val="32"/>
          <w:w w:val="105"/>
          <w:sz w:val="20"/>
        </w:rPr>
        <w:t xml:space="preserve"> </w:t>
      </w:r>
      <w:r>
        <w:rPr>
          <w:color w:val="231F20"/>
          <w:w w:val="105"/>
          <w:sz w:val="20"/>
        </w:rPr>
        <w:t>auf</w:t>
      </w:r>
      <w:r>
        <w:rPr>
          <w:color w:val="231F20"/>
          <w:spacing w:val="32"/>
          <w:w w:val="105"/>
          <w:sz w:val="20"/>
        </w:rPr>
        <w:t xml:space="preserve"> </w:t>
      </w:r>
      <w:r>
        <w:rPr>
          <w:color w:val="231F20"/>
          <w:w w:val="105"/>
          <w:sz w:val="20"/>
        </w:rPr>
        <w:t xml:space="preserve">Kohlen- </w:t>
      </w:r>
      <w:proofErr w:type="spellStart"/>
      <w:r>
        <w:rPr>
          <w:color w:val="231F20"/>
          <w:w w:val="105"/>
          <w:sz w:val="20"/>
        </w:rPr>
        <w:t>stoff</w:t>
      </w:r>
      <w:proofErr w:type="spellEnd"/>
      <w:r>
        <w:rPr>
          <w:color w:val="231F20"/>
          <w:w w:val="105"/>
          <w:sz w:val="20"/>
        </w:rPr>
        <w:t xml:space="preserve"> basieren, z. B. Nanotechnologie.</w:t>
      </w:r>
    </w:p>
    <w:p w14:paraId="0B1D9DC6" w14:textId="77777777" w:rsidR="007265B5" w:rsidRDefault="007265B5">
      <w:pPr>
        <w:spacing w:line="266" w:lineRule="auto"/>
        <w:rPr>
          <w:sz w:val="20"/>
        </w:rPr>
        <w:sectPr w:rsidR="007265B5">
          <w:headerReference w:type="even" r:id="rId20"/>
          <w:headerReference w:type="default" r:id="rId21"/>
          <w:pgSz w:w="11910" w:h="16840"/>
          <w:pgMar w:top="960" w:right="460" w:bottom="280" w:left="460" w:header="0" w:footer="0" w:gutter="0"/>
          <w:pgNumType w:start="22"/>
          <w:cols w:space="720"/>
        </w:sectPr>
      </w:pPr>
    </w:p>
    <w:p w14:paraId="0A3A5F0B" w14:textId="77777777" w:rsidR="007265B5" w:rsidRDefault="007265B5">
      <w:pPr>
        <w:pStyle w:val="Textkrper"/>
      </w:pPr>
    </w:p>
    <w:p w14:paraId="7C5CDF9E" w14:textId="77777777" w:rsidR="007265B5" w:rsidRDefault="007265B5">
      <w:pPr>
        <w:pStyle w:val="Textkrper"/>
        <w:spacing w:before="2"/>
      </w:pPr>
    </w:p>
    <w:p w14:paraId="11FB9A33"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7C575C48" w14:textId="77777777" w:rsidR="007265B5" w:rsidRDefault="007265B5">
      <w:pPr>
        <w:pStyle w:val="Textkrper"/>
      </w:pPr>
    </w:p>
    <w:p w14:paraId="3E7C3A7B" w14:textId="77777777" w:rsidR="007265B5" w:rsidRDefault="007265B5">
      <w:pPr>
        <w:pStyle w:val="Textkrper"/>
      </w:pPr>
    </w:p>
    <w:p w14:paraId="3EDC5222" w14:textId="77777777" w:rsidR="007265B5" w:rsidRDefault="007265B5">
      <w:pPr>
        <w:pStyle w:val="Textkrper"/>
      </w:pPr>
    </w:p>
    <w:p w14:paraId="2547A6D7" w14:textId="77777777" w:rsidR="007265B5" w:rsidRDefault="007265B5">
      <w:pPr>
        <w:pStyle w:val="Textkrper"/>
      </w:pPr>
    </w:p>
    <w:p w14:paraId="48D83A55" w14:textId="77777777" w:rsidR="007265B5" w:rsidRDefault="007265B5">
      <w:pPr>
        <w:pStyle w:val="Textkrper"/>
        <w:spacing w:before="6"/>
        <w:rPr>
          <w:sz w:val="22"/>
        </w:rPr>
      </w:pPr>
    </w:p>
    <w:p w14:paraId="2A429982" w14:textId="77777777" w:rsidR="007265B5" w:rsidRDefault="00000000">
      <w:pPr>
        <w:pStyle w:val="Textkrper"/>
        <w:spacing w:before="102" w:line="268" w:lineRule="auto"/>
        <w:ind w:left="957" w:right="2202" w:hanging="1"/>
        <w:jc w:val="both"/>
      </w:pPr>
      <w:r>
        <w:rPr>
          <w:color w:val="231F20"/>
          <w:w w:val="110"/>
        </w:rPr>
        <w:t>Bei Smart Devices können fünf verschiedene Merkmale und Eigenschaften ausgemacht werden. Aus diesen Merkmalen entstehen verschiedene Anwendungspotenziale, je nachdem, wie stark diese ausgeprägt sind (</w:t>
      </w:r>
      <w:proofErr w:type="spellStart"/>
      <w:r>
        <w:rPr>
          <w:color w:val="231F20"/>
          <w:w w:val="110"/>
        </w:rPr>
        <w:t>Poslad</w:t>
      </w:r>
      <w:proofErr w:type="spellEnd"/>
      <w:r>
        <w:rPr>
          <w:color w:val="231F20"/>
          <w:w w:val="110"/>
        </w:rPr>
        <w:t xml:space="preserve"> 2009):</w:t>
      </w:r>
    </w:p>
    <w:p w14:paraId="5807E6C5" w14:textId="77777777" w:rsidR="007265B5" w:rsidRDefault="007265B5">
      <w:pPr>
        <w:pStyle w:val="Textkrper"/>
        <w:spacing w:before="3"/>
        <w:rPr>
          <w:sz w:val="22"/>
        </w:rPr>
      </w:pPr>
    </w:p>
    <w:p w14:paraId="422CE58A" w14:textId="77777777" w:rsidR="007265B5" w:rsidRDefault="00000000">
      <w:pPr>
        <w:pStyle w:val="Listenabsatz"/>
        <w:numPr>
          <w:ilvl w:val="0"/>
          <w:numId w:val="10"/>
        </w:numPr>
        <w:tabs>
          <w:tab w:val="left" w:pos="1237"/>
          <w:tab w:val="left" w:pos="1238"/>
        </w:tabs>
        <w:ind w:hanging="281"/>
        <w:rPr>
          <w:sz w:val="20"/>
        </w:rPr>
      </w:pPr>
      <w:r>
        <w:rPr>
          <w:color w:val="231F20"/>
          <w:spacing w:val="-2"/>
          <w:w w:val="110"/>
          <w:sz w:val="20"/>
        </w:rPr>
        <w:t>Ubiquität/Allgegenwärtigkeit,</w:t>
      </w:r>
    </w:p>
    <w:p w14:paraId="4F6EAE08" w14:textId="77777777" w:rsidR="007265B5" w:rsidRDefault="00000000">
      <w:pPr>
        <w:pStyle w:val="Listenabsatz"/>
        <w:numPr>
          <w:ilvl w:val="0"/>
          <w:numId w:val="10"/>
        </w:numPr>
        <w:tabs>
          <w:tab w:val="left" w:pos="1237"/>
          <w:tab w:val="left" w:pos="1238"/>
        </w:tabs>
        <w:spacing w:before="26"/>
        <w:ind w:hanging="281"/>
        <w:rPr>
          <w:sz w:val="20"/>
        </w:rPr>
      </w:pPr>
      <w:r>
        <w:rPr>
          <w:color w:val="231F20"/>
          <w:spacing w:val="-2"/>
          <w:w w:val="110"/>
          <w:sz w:val="20"/>
        </w:rPr>
        <w:t>Einbettung,</w:t>
      </w:r>
    </w:p>
    <w:p w14:paraId="64174D02" w14:textId="77777777" w:rsidR="007265B5" w:rsidRDefault="00000000">
      <w:pPr>
        <w:pStyle w:val="Listenabsatz"/>
        <w:numPr>
          <w:ilvl w:val="0"/>
          <w:numId w:val="10"/>
        </w:numPr>
        <w:tabs>
          <w:tab w:val="left" w:pos="1237"/>
          <w:tab w:val="left" w:pos="1238"/>
        </w:tabs>
        <w:spacing w:before="26"/>
        <w:ind w:hanging="281"/>
        <w:rPr>
          <w:sz w:val="20"/>
        </w:rPr>
      </w:pPr>
      <w:r>
        <w:rPr>
          <w:color w:val="231F20"/>
          <w:w w:val="110"/>
          <w:sz w:val="20"/>
        </w:rPr>
        <w:t>intuitive</w:t>
      </w:r>
      <w:r>
        <w:rPr>
          <w:color w:val="231F20"/>
          <w:spacing w:val="10"/>
          <w:w w:val="110"/>
          <w:sz w:val="20"/>
        </w:rPr>
        <w:t xml:space="preserve"> </w:t>
      </w:r>
      <w:r>
        <w:rPr>
          <w:color w:val="231F20"/>
          <w:spacing w:val="-2"/>
          <w:w w:val="110"/>
          <w:sz w:val="20"/>
        </w:rPr>
        <w:t>Interaktion,</w:t>
      </w:r>
    </w:p>
    <w:p w14:paraId="6CF23957" w14:textId="77777777" w:rsidR="007265B5" w:rsidRDefault="00000000">
      <w:pPr>
        <w:pStyle w:val="Listenabsatz"/>
        <w:numPr>
          <w:ilvl w:val="0"/>
          <w:numId w:val="10"/>
        </w:numPr>
        <w:tabs>
          <w:tab w:val="left" w:pos="1237"/>
          <w:tab w:val="left" w:pos="1238"/>
        </w:tabs>
        <w:spacing w:before="27"/>
        <w:ind w:hanging="281"/>
        <w:rPr>
          <w:sz w:val="20"/>
        </w:rPr>
      </w:pPr>
      <w:r>
        <w:rPr>
          <w:color w:val="231F20"/>
          <w:spacing w:val="-2"/>
          <w:w w:val="110"/>
          <w:sz w:val="20"/>
        </w:rPr>
        <w:t>Adaptivität,</w:t>
      </w:r>
    </w:p>
    <w:p w14:paraId="238EA2DD" w14:textId="77777777" w:rsidR="007265B5" w:rsidRDefault="00000000">
      <w:pPr>
        <w:pStyle w:val="Listenabsatz"/>
        <w:numPr>
          <w:ilvl w:val="0"/>
          <w:numId w:val="10"/>
        </w:numPr>
        <w:tabs>
          <w:tab w:val="left" w:pos="1237"/>
          <w:tab w:val="left" w:pos="1238"/>
        </w:tabs>
        <w:spacing w:before="26"/>
        <w:ind w:hanging="281"/>
        <w:rPr>
          <w:sz w:val="20"/>
        </w:rPr>
      </w:pPr>
      <w:r>
        <w:rPr>
          <w:color w:val="231F20"/>
          <w:spacing w:val="-2"/>
          <w:w w:val="110"/>
          <w:sz w:val="20"/>
        </w:rPr>
        <w:t>Proaktivität.</w:t>
      </w:r>
    </w:p>
    <w:p w14:paraId="320AAD43" w14:textId="77777777" w:rsidR="007265B5" w:rsidRDefault="007265B5">
      <w:pPr>
        <w:pStyle w:val="Textkrper"/>
        <w:spacing w:before="9"/>
        <w:rPr>
          <w:sz w:val="24"/>
        </w:rPr>
      </w:pPr>
    </w:p>
    <w:p w14:paraId="5EA5A6EC" w14:textId="77777777" w:rsidR="007265B5" w:rsidRDefault="00000000">
      <w:pPr>
        <w:pStyle w:val="Textkrper"/>
        <w:ind w:left="957"/>
        <w:jc w:val="both"/>
      </w:pPr>
      <w:r>
        <w:rPr>
          <w:color w:val="231F20"/>
          <w:w w:val="110"/>
        </w:rPr>
        <w:t>Im</w:t>
      </w:r>
      <w:r>
        <w:rPr>
          <w:color w:val="231F20"/>
          <w:spacing w:val="-2"/>
          <w:w w:val="110"/>
        </w:rPr>
        <w:t xml:space="preserve"> </w:t>
      </w:r>
      <w:r>
        <w:rPr>
          <w:color w:val="231F20"/>
          <w:w w:val="110"/>
        </w:rPr>
        <w:t>Folgenden</w:t>
      </w:r>
      <w:r>
        <w:rPr>
          <w:color w:val="231F20"/>
          <w:spacing w:val="-2"/>
          <w:w w:val="110"/>
        </w:rPr>
        <w:t xml:space="preserve"> </w:t>
      </w:r>
      <w:r>
        <w:rPr>
          <w:color w:val="231F20"/>
          <w:w w:val="110"/>
        </w:rPr>
        <w:t>werden</w:t>
      </w:r>
      <w:r>
        <w:rPr>
          <w:color w:val="231F20"/>
          <w:spacing w:val="-2"/>
          <w:w w:val="110"/>
        </w:rPr>
        <w:t xml:space="preserve"> </w:t>
      </w:r>
      <w:r>
        <w:rPr>
          <w:color w:val="231F20"/>
          <w:w w:val="110"/>
        </w:rPr>
        <w:t>die</w:t>
      </w:r>
      <w:r>
        <w:rPr>
          <w:color w:val="231F20"/>
          <w:spacing w:val="-1"/>
          <w:w w:val="110"/>
        </w:rPr>
        <w:t xml:space="preserve"> </w:t>
      </w:r>
      <w:r>
        <w:rPr>
          <w:color w:val="231F20"/>
          <w:w w:val="110"/>
        </w:rPr>
        <w:t>einzelnen</w:t>
      </w:r>
      <w:r>
        <w:rPr>
          <w:color w:val="231F20"/>
          <w:spacing w:val="-2"/>
          <w:w w:val="110"/>
        </w:rPr>
        <w:t xml:space="preserve"> </w:t>
      </w:r>
      <w:r>
        <w:rPr>
          <w:color w:val="231F20"/>
          <w:w w:val="110"/>
        </w:rPr>
        <w:t>Punkte</w:t>
      </w:r>
      <w:r>
        <w:rPr>
          <w:color w:val="231F20"/>
          <w:spacing w:val="-2"/>
          <w:w w:val="110"/>
        </w:rPr>
        <w:t xml:space="preserve"> </w:t>
      </w:r>
      <w:r>
        <w:rPr>
          <w:color w:val="231F20"/>
          <w:w w:val="110"/>
        </w:rPr>
        <w:t>näher</w:t>
      </w:r>
      <w:r>
        <w:rPr>
          <w:color w:val="231F20"/>
          <w:spacing w:val="-1"/>
          <w:w w:val="110"/>
        </w:rPr>
        <w:t xml:space="preserve"> </w:t>
      </w:r>
      <w:r>
        <w:rPr>
          <w:color w:val="231F20"/>
          <w:spacing w:val="-2"/>
          <w:w w:val="110"/>
        </w:rPr>
        <w:t>beschrieben.</w:t>
      </w:r>
    </w:p>
    <w:p w14:paraId="1401A5CC" w14:textId="77777777" w:rsidR="007265B5" w:rsidRDefault="007265B5">
      <w:pPr>
        <w:pStyle w:val="Textkrper"/>
        <w:spacing w:before="10"/>
        <w:rPr>
          <w:sz w:val="24"/>
        </w:rPr>
      </w:pPr>
    </w:p>
    <w:p w14:paraId="1E423277" w14:textId="77777777" w:rsidR="007265B5" w:rsidRDefault="00000000">
      <w:pPr>
        <w:pStyle w:val="Textkrper"/>
        <w:spacing w:line="268" w:lineRule="auto"/>
        <w:ind w:left="957" w:right="2201"/>
        <w:jc w:val="both"/>
      </w:pPr>
      <w:r>
        <w:rPr>
          <w:color w:val="231F20"/>
          <w:w w:val="110"/>
        </w:rPr>
        <w:t>Unter Ubiquität wird im Allgemeinen Allgegenwärtigkeit verstanden. Dies bezieht sich bei Smart Devices auf Daten und Informationen und dass diese gleichzeitig erfasst und bereitgestellt</w:t>
      </w:r>
      <w:r>
        <w:rPr>
          <w:color w:val="231F20"/>
          <w:spacing w:val="-2"/>
          <w:w w:val="110"/>
        </w:rPr>
        <w:t xml:space="preserve"> </w:t>
      </w:r>
      <w:r>
        <w:rPr>
          <w:color w:val="231F20"/>
          <w:w w:val="110"/>
        </w:rPr>
        <w:t>werden</w:t>
      </w:r>
      <w:r>
        <w:rPr>
          <w:color w:val="231F20"/>
          <w:spacing w:val="-2"/>
          <w:w w:val="110"/>
        </w:rPr>
        <w:t xml:space="preserve"> </w:t>
      </w:r>
      <w:r>
        <w:rPr>
          <w:color w:val="231F20"/>
          <w:w w:val="110"/>
        </w:rPr>
        <w:t>können.</w:t>
      </w:r>
      <w:r>
        <w:rPr>
          <w:color w:val="231F20"/>
          <w:spacing w:val="-2"/>
          <w:w w:val="110"/>
        </w:rPr>
        <w:t xml:space="preserve"> </w:t>
      </w:r>
      <w:r>
        <w:rPr>
          <w:color w:val="231F20"/>
          <w:w w:val="110"/>
        </w:rPr>
        <w:t>Um</w:t>
      </w:r>
      <w:r>
        <w:rPr>
          <w:color w:val="231F20"/>
          <w:spacing w:val="-2"/>
          <w:w w:val="110"/>
        </w:rPr>
        <w:t xml:space="preserve"> </w:t>
      </w:r>
      <w:r>
        <w:rPr>
          <w:color w:val="231F20"/>
          <w:w w:val="110"/>
        </w:rPr>
        <w:t>dies</w:t>
      </w:r>
      <w:r>
        <w:rPr>
          <w:color w:val="231F20"/>
          <w:spacing w:val="-2"/>
          <w:w w:val="110"/>
        </w:rPr>
        <w:t xml:space="preserve"> </w:t>
      </w:r>
      <w:r>
        <w:rPr>
          <w:color w:val="231F20"/>
          <w:w w:val="110"/>
        </w:rPr>
        <w:t>umzusetzen,</w:t>
      </w:r>
      <w:r>
        <w:rPr>
          <w:color w:val="231F20"/>
          <w:spacing w:val="-2"/>
          <w:w w:val="110"/>
        </w:rPr>
        <w:t xml:space="preserve"> </w:t>
      </w:r>
      <w:r>
        <w:rPr>
          <w:color w:val="231F20"/>
          <w:w w:val="110"/>
        </w:rPr>
        <w:t>werden</w:t>
      </w:r>
      <w:r>
        <w:rPr>
          <w:color w:val="231F20"/>
          <w:spacing w:val="-2"/>
          <w:w w:val="110"/>
        </w:rPr>
        <w:t xml:space="preserve"> </w:t>
      </w:r>
      <w:r>
        <w:rPr>
          <w:color w:val="231F20"/>
          <w:w w:val="110"/>
        </w:rPr>
        <w:t>zum</w:t>
      </w:r>
      <w:r>
        <w:rPr>
          <w:color w:val="231F20"/>
          <w:spacing w:val="-2"/>
          <w:w w:val="110"/>
        </w:rPr>
        <w:t xml:space="preserve"> </w:t>
      </w:r>
      <w:r>
        <w:rPr>
          <w:color w:val="231F20"/>
          <w:w w:val="110"/>
        </w:rPr>
        <w:t>einen</w:t>
      </w:r>
      <w:r>
        <w:rPr>
          <w:color w:val="231F20"/>
          <w:spacing w:val="-2"/>
          <w:w w:val="110"/>
        </w:rPr>
        <w:t xml:space="preserve"> </w:t>
      </w:r>
      <w:r>
        <w:rPr>
          <w:color w:val="231F20"/>
          <w:w w:val="110"/>
        </w:rPr>
        <w:t>Sensoren</w:t>
      </w:r>
      <w:r>
        <w:rPr>
          <w:color w:val="231F20"/>
          <w:spacing w:val="-2"/>
          <w:w w:val="110"/>
        </w:rPr>
        <w:t xml:space="preserve"> </w:t>
      </w:r>
      <w:proofErr w:type="spellStart"/>
      <w:r>
        <w:rPr>
          <w:color w:val="231F20"/>
          <w:w w:val="110"/>
        </w:rPr>
        <w:t>benö</w:t>
      </w:r>
      <w:proofErr w:type="spellEnd"/>
      <w:r>
        <w:rPr>
          <w:color w:val="231F20"/>
          <w:w w:val="110"/>
        </w:rPr>
        <w:t xml:space="preserve">- </w:t>
      </w:r>
      <w:proofErr w:type="spellStart"/>
      <w:r>
        <w:rPr>
          <w:color w:val="231F20"/>
          <w:w w:val="110"/>
        </w:rPr>
        <w:t>tigt</w:t>
      </w:r>
      <w:proofErr w:type="spellEnd"/>
      <w:r>
        <w:rPr>
          <w:color w:val="231F20"/>
          <w:w w:val="110"/>
        </w:rPr>
        <w:t>, welche die Umgebung messen bzw. erfassen. Zum anderen werden die erfassten Daten und Informationen über das Internet oder andere Netzwerke übertragen und verteilt.</w:t>
      </w:r>
      <w:r>
        <w:rPr>
          <w:color w:val="231F20"/>
          <w:spacing w:val="-6"/>
          <w:w w:val="110"/>
        </w:rPr>
        <w:t xml:space="preserve"> </w:t>
      </w:r>
      <w:r>
        <w:rPr>
          <w:color w:val="231F20"/>
          <w:w w:val="110"/>
        </w:rPr>
        <w:t>Des</w:t>
      </w:r>
      <w:r>
        <w:rPr>
          <w:color w:val="231F20"/>
          <w:spacing w:val="-6"/>
          <w:w w:val="110"/>
        </w:rPr>
        <w:t xml:space="preserve"> </w:t>
      </w:r>
      <w:r>
        <w:rPr>
          <w:color w:val="231F20"/>
          <w:w w:val="110"/>
        </w:rPr>
        <w:t>Weiteren</w:t>
      </w:r>
      <w:r>
        <w:rPr>
          <w:color w:val="231F20"/>
          <w:spacing w:val="-6"/>
          <w:w w:val="110"/>
        </w:rPr>
        <w:t xml:space="preserve"> </w:t>
      </w:r>
      <w:r>
        <w:rPr>
          <w:color w:val="231F20"/>
          <w:w w:val="110"/>
        </w:rPr>
        <w:t>werden</w:t>
      </w:r>
      <w:r>
        <w:rPr>
          <w:color w:val="231F20"/>
          <w:spacing w:val="-6"/>
          <w:w w:val="110"/>
        </w:rPr>
        <w:t xml:space="preserve"> </w:t>
      </w:r>
      <w:r>
        <w:rPr>
          <w:color w:val="231F20"/>
          <w:w w:val="110"/>
        </w:rPr>
        <w:t>meist</w:t>
      </w:r>
      <w:r>
        <w:rPr>
          <w:color w:val="231F20"/>
          <w:spacing w:val="-6"/>
          <w:w w:val="110"/>
        </w:rPr>
        <w:t xml:space="preserve"> </w:t>
      </w:r>
      <w:r>
        <w:rPr>
          <w:color w:val="231F20"/>
          <w:w w:val="110"/>
        </w:rPr>
        <w:t>unterschiedlichste</w:t>
      </w:r>
      <w:r>
        <w:rPr>
          <w:color w:val="231F20"/>
          <w:spacing w:val="-6"/>
          <w:w w:val="110"/>
        </w:rPr>
        <w:t xml:space="preserve"> </w:t>
      </w:r>
      <w:r>
        <w:rPr>
          <w:color w:val="231F20"/>
          <w:w w:val="110"/>
        </w:rPr>
        <w:t>Ausgabemedien</w:t>
      </w:r>
      <w:r>
        <w:rPr>
          <w:color w:val="231F20"/>
          <w:spacing w:val="-6"/>
          <w:w w:val="110"/>
        </w:rPr>
        <w:t xml:space="preserve"> </w:t>
      </w:r>
      <w:r>
        <w:rPr>
          <w:color w:val="231F20"/>
          <w:w w:val="110"/>
        </w:rPr>
        <w:t>benötigt,</w:t>
      </w:r>
      <w:r>
        <w:rPr>
          <w:color w:val="231F20"/>
          <w:spacing w:val="-6"/>
          <w:w w:val="110"/>
        </w:rPr>
        <w:t xml:space="preserve"> </w:t>
      </w:r>
      <w:r>
        <w:rPr>
          <w:color w:val="231F20"/>
          <w:w w:val="110"/>
        </w:rPr>
        <w:t xml:space="preserve">damit die Daten oder aufbereitete Informationen an anderer Stelle dargestellt werden </w:t>
      </w:r>
      <w:proofErr w:type="spellStart"/>
      <w:r>
        <w:rPr>
          <w:color w:val="231F20"/>
          <w:w w:val="110"/>
        </w:rPr>
        <w:t>kön</w:t>
      </w:r>
      <w:proofErr w:type="spellEnd"/>
      <w:r>
        <w:rPr>
          <w:color w:val="231F20"/>
          <w:w w:val="110"/>
        </w:rPr>
        <w:t xml:space="preserve">- </w:t>
      </w:r>
      <w:proofErr w:type="spellStart"/>
      <w:r>
        <w:rPr>
          <w:color w:val="231F20"/>
          <w:w w:val="110"/>
        </w:rPr>
        <w:t>nen</w:t>
      </w:r>
      <w:proofErr w:type="spellEnd"/>
      <w:r>
        <w:rPr>
          <w:color w:val="231F20"/>
          <w:w w:val="110"/>
        </w:rPr>
        <w:t xml:space="preserve"> (</w:t>
      </w:r>
      <w:proofErr w:type="spellStart"/>
      <w:r>
        <w:rPr>
          <w:color w:val="231F20"/>
          <w:w w:val="110"/>
        </w:rPr>
        <w:t>Poslad</w:t>
      </w:r>
      <w:proofErr w:type="spellEnd"/>
      <w:r>
        <w:rPr>
          <w:color w:val="231F20"/>
          <w:w w:val="110"/>
        </w:rPr>
        <w:t xml:space="preserve"> 2009).</w:t>
      </w:r>
    </w:p>
    <w:p w14:paraId="6C96D146" w14:textId="77777777" w:rsidR="007265B5" w:rsidRDefault="007265B5">
      <w:pPr>
        <w:pStyle w:val="Textkrper"/>
        <w:spacing w:before="7"/>
        <w:rPr>
          <w:sz w:val="22"/>
        </w:rPr>
      </w:pPr>
    </w:p>
    <w:p w14:paraId="70E766A8" w14:textId="77777777" w:rsidR="007265B5" w:rsidRDefault="00000000">
      <w:pPr>
        <w:pStyle w:val="Textkrper"/>
        <w:spacing w:line="268" w:lineRule="auto"/>
        <w:ind w:left="957" w:right="2201"/>
        <w:jc w:val="both"/>
      </w:pPr>
      <w:r>
        <w:rPr>
          <w:color w:val="231F20"/>
          <w:w w:val="110"/>
        </w:rPr>
        <w:t xml:space="preserve">Die Einbettung der intelligenten Geräte ist eine weitere Eigenschaft von Smart Devices. Nun gibt es mehrere Möglichkeiten, wie die Einbettung umgesetzt werden kann. Bei- </w:t>
      </w:r>
      <w:proofErr w:type="spellStart"/>
      <w:r>
        <w:rPr>
          <w:color w:val="231F20"/>
          <w:w w:val="110"/>
        </w:rPr>
        <w:t>spielsweise</w:t>
      </w:r>
      <w:proofErr w:type="spellEnd"/>
      <w:r>
        <w:rPr>
          <w:color w:val="231F20"/>
          <w:w w:val="110"/>
        </w:rPr>
        <w:t xml:space="preserve"> können Standard-PCs dazu verwendet werden, Temperaturmessungen durchzuführen. Jedoch stehen der Kosten-Nutzen-Faktor sowie die </w:t>
      </w:r>
      <w:proofErr w:type="spellStart"/>
      <w:r>
        <w:rPr>
          <w:color w:val="231F20"/>
          <w:w w:val="110"/>
        </w:rPr>
        <w:t>Überdimensionie</w:t>
      </w:r>
      <w:proofErr w:type="spellEnd"/>
      <w:r>
        <w:rPr>
          <w:color w:val="231F20"/>
          <w:w w:val="110"/>
        </w:rPr>
        <w:t xml:space="preserve">- </w:t>
      </w:r>
      <w:proofErr w:type="spellStart"/>
      <w:r>
        <w:rPr>
          <w:color w:val="231F20"/>
          <w:w w:val="110"/>
        </w:rPr>
        <w:t>rung</w:t>
      </w:r>
      <w:proofErr w:type="spellEnd"/>
      <w:r>
        <w:rPr>
          <w:color w:val="231F20"/>
          <w:w w:val="110"/>
        </w:rPr>
        <w:t xml:space="preserve"> (Platzverbrauch, Rechenleistung etc.) für eine solch einfache Messung in keinem Verhältnis. Auch können die Sensorwerte verfälscht werden, wenn nicht für jede Mes- </w:t>
      </w:r>
      <w:proofErr w:type="spellStart"/>
      <w:r>
        <w:rPr>
          <w:color w:val="231F20"/>
          <w:w w:val="110"/>
        </w:rPr>
        <w:t>sung</w:t>
      </w:r>
      <w:proofErr w:type="spellEnd"/>
      <w:r>
        <w:rPr>
          <w:color w:val="231F20"/>
          <w:w w:val="110"/>
        </w:rPr>
        <w:t xml:space="preserve"> das ideale Messgerät verwendet wird. Beispielsweise ist der Standard-PC </w:t>
      </w:r>
      <w:proofErr w:type="spellStart"/>
      <w:r>
        <w:rPr>
          <w:color w:val="231F20"/>
          <w:w w:val="110"/>
        </w:rPr>
        <w:t>wiede</w:t>
      </w:r>
      <w:proofErr w:type="spellEnd"/>
      <w:r>
        <w:rPr>
          <w:color w:val="231F20"/>
          <w:w w:val="110"/>
        </w:rPr>
        <w:t>- rum</w:t>
      </w:r>
      <w:r>
        <w:rPr>
          <w:color w:val="231F20"/>
          <w:spacing w:val="-7"/>
          <w:w w:val="110"/>
        </w:rPr>
        <w:t xml:space="preserve"> </w:t>
      </w:r>
      <w:r>
        <w:rPr>
          <w:color w:val="231F20"/>
          <w:w w:val="110"/>
        </w:rPr>
        <w:t>eine</w:t>
      </w:r>
      <w:r>
        <w:rPr>
          <w:color w:val="231F20"/>
          <w:spacing w:val="-7"/>
          <w:w w:val="110"/>
        </w:rPr>
        <w:t xml:space="preserve"> </w:t>
      </w:r>
      <w:r>
        <w:rPr>
          <w:color w:val="231F20"/>
          <w:w w:val="110"/>
        </w:rPr>
        <w:t>Wärmequelle,</w:t>
      </w:r>
      <w:r>
        <w:rPr>
          <w:color w:val="231F20"/>
          <w:spacing w:val="-7"/>
          <w:w w:val="110"/>
        </w:rPr>
        <w:t xml:space="preserve"> </w:t>
      </w:r>
      <w:r>
        <w:rPr>
          <w:color w:val="231F20"/>
          <w:w w:val="110"/>
        </w:rPr>
        <w:t>wodurch</w:t>
      </w:r>
      <w:r>
        <w:rPr>
          <w:color w:val="231F20"/>
          <w:spacing w:val="-7"/>
          <w:w w:val="110"/>
        </w:rPr>
        <w:t xml:space="preserve"> </w:t>
      </w:r>
      <w:r>
        <w:rPr>
          <w:color w:val="231F20"/>
          <w:w w:val="110"/>
        </w:rPr>
        <w:t>sich</w:t>
      </w:r>
      <w:r>
        <w:rPr>
          <w:color w:val="231F20"/>
          <w:spacing w:val="-7"/>
          <w:w w:val="110"/>
        </w:rPr>
        <w:t xml:space="preserve"> </w:t>
      </w:r>
      <w:r>
        <w:rPr>
          <w:color w:val="231F20"/>
          <w:w w:val="110"/>
        </w:rPr>
        <w:t>die</w:t>
      </w:r>
      <w:r>
        <w:rPr>
          <w:color w:val="231F20"/>
          <w:spacing w:val="-7"/>
          <w:w w:val="110"/>
        </w:rPr>
        <w:t xml:space="preserve"> </w:t>
      </w:r>
      <w:r>
        <w:rPr>
          <w:color w:val="231F20"/>
          <w:w w:val="110"/>
        </w:rPr>
        <w:t>Temperatur,</w:t>
      </w:r>
      <w:r>
        <w:rPr>
          <w:color w:val="231F20"/>
          <w:spacing w:val="-7"/>
          <w:w w:val="110"/>
        </w:rPr>
        <w:t xml:space="preserve"> </w:t>
      </w:r>
      <w:r>
        <w:rPr>
          <w:color w:val="231F20"/>
          <w:w w:val="110"/>
        </w:rPr>
        <w:t>die</w:t>
      </w:r>
      <w:r>
        <w:rPr>
          <w:color w:val="231F20"/>
          <w:spacing w:val="-7"/>
          <w:w w:val="110"/>
        </w:rPr>
        <w:t xml:space="preserve"> </w:t>
      </w:r>
      <w:r>
        <w:rPr>
          <w:color w:val="231F20"/>
          <w:w w:val="110"/>
        </w:rPr>
        <w:t>gemessen</w:t>
      </w:r>
      <w:r>
        <w:rPr>
          <w:color w:val="231F20"/>
          <w:spacing w:val="-7"/>
          <w:w w:val="110"/>
        </w:rPr>
        <w:t xml:space="preserve"> </w:t>
      </w:r>
      <w:r>
        <w:rPr>
          <w:color w:val="231F20"/>
          <w:w w:val="110"/>
        </w:rPr>
        <w:t>werden</w:t>
      </w:r>
      <w:r>
        <w:rPr>
          <w:color w:val="231F20"/>
          <w:spacing w:val="-7"/>
          <w:w w:val="110"/>
        </w:rPr>
        <w:t xml:space="preserve"> </w:t>
      </w:r>
      <w:r>
        <w:rPr>
          <w:color w:val="231F20"/>
          <w:w w:val="110"/>
        </w:rPr>
        <w:t>soll,</w:t>
      </w:r>
      <w:r>
        <w:rPr>
          <w:color w:val="231F20"/>
          <w:spacing w:val="-7"/>
          <w:w w:val="110"/>
        </w:rPr>
        <w:t xml:space="preserve"> </w:t>
      </w:r>
      <w:r>
        <w:rPr>
          <w:color w:val="231F20"/>
          <w:w w:val="110"/>
        </w:rPr>
        <w:t xml:space="preserve">durch diese Messung verändert. Hierfür musste eine Lösung gefunden werden, woraus die Einbettung der Funktionalität in Gegenstände, also in Smart Devices, entwickelt wurde. Diese Einbettung kann mithilfe von kleinen Prozessoren und Datenspeichern erfolgen, welche über eine kleine Stromquelle verfügen und über Netzwerkmodule an das Inter- </w:t>
      </w:r>
      <w:proofErr w:type="spellStart"/>
      <w:r>
        <w:rPr>
          <w:color w:val="231F20"/>
          <w:w w:val="110"/>
        </w:rPr>
        <w:t>net</w:t>
      </w:r>
      <w:proofErr w:type="spellEnd"/>
      <w:r>
        <w:rPr>
          <w:color w:val="231F20"/>
          <w:w w:val="110"/>
        </w:rPr>
        <w:t xml:space="preserve"> angeschlossen werden können. Der geringere Stromverbrauch führt zu einer </w:t>
      </w:r>
      <w:proofErr w:type="spellStart"/>
      <w:r>
        <w:rPr>
          <w:color w:val="231F20"/>
          <w:w w:val="110"/>
        </w:rPr>
        <w:t>gerin</w:t>
      </w:r>
      <w:proofErr w:type="spellEnd"/>
      <w:r>
        <w:rPr>
          <w:color w:val="231F20"/>
          <w:w w:val="110"/>
        </w:rPr>
        <w:t xml:space="preserve">- gen Wärmeentwicklung, wodurch die Messwerte weniger </w:t>
      </w:r>
      <w:r>
        <w:rPr>
          <w:rFonts w:ascii="Trebuchet MS" w:hAnsi="Trebuchet MS"/>
          <w:color w:val="231F20"/>
          <w:w w:val="110"/>
        </w:rPr>
        <w:t xml:space="preserve">beeinflusst </w:t>
      </w:r>
      <w:r>
        <w:rPr>
          <w:color w:val="231F20"/>
          <w:w w:val="110"/>
        </w:rPr>
        <w:t xml:space="preserve">werden. Smart Devices werden </w:t>
      </w:r>
      <w:proofErr w:type="gramStart"/>
      <w:r>
        <w:rPr>
          <w:color w:val="231F20"/>
          <w:w w:val="110"/>
        </w:rPr>
        <w:t>also quasi</w:t>
      </w:r>
      <w:proofErr w:type="gramEnd"/>
      <w:r>
        <w:rPr>
          <w:color w:val="231F20"/>
          <w:w w:val="110"/>
        </w:rPr>
        <w:t xml:space="preserve"> unsichtbar in die Umgebung eingebettet (</w:t>
      </w:r>
      <w:proofErr w:type="spellStart"/>
      <w:r>
        <w:rPr>
          <w:color w:val="231F20"/>
          <w:w w:val="110"/>
        </w:rPr>
        <w:t>Poslad</w:t>
      </w:r>
      <w:proofErr w:type="spellEnd"/>
      <w:r>
        <w:rPr>
          <w:color w:val="231F20"/>
          <w:w w:val="110"/>
        </w:rPr>
        <w:t xml:space="preserve"> 2009).</w:t>
      </w:r>
    </w:p>
    <w:p w14:paraId="785A4186" w14:textId="77777777" w:rsidR="007265B5" w:rsidRDefault="007265B5">
      <w:pPr>
        <w:pStyle w:val="Textkrper"/>
        <w:spacing w:before="6"/>
        <w:rPr>
          <w:sz w:val="22"/>
        </w:rPr>
      </w:pPr>
    </w:p>
    <w:p w14:paraId="3990B3AE" w14:textId="77777777" w:rsidR="007265B5" w:rsidRDefault="00000000">
      <w:pPr>
        <w:pStyle w:val="Textkrper"/>
        <w:spacing w:line="268" w:lineRule="auto"/>
        <w:ind w:left="957" w:right="2202"/>
        <w:jc w:val="both"/>
      </w:pPr>
      <w:r>
        <w:rPr>
          <w:color w:val="231F20"/>
          <w:w w:val="110"/>
        </w:rPr>
        <w:t xml:space="preserve">Eine intuitive Interaktion führt zu einer neuen Art von Bedienmöglichkeiten. Es stellt sich die Frage, wie Geräte bedient werden können, die einerseits selbstständig und jederzeit kommunizieren können und andererseits quasi unsichtbar sind. Hierfür ist es nämlich erforderlich, dass die Funktionalität und die Bedienbarkeit für die Anwender erkennbar bleiben bzw. automatisch oder intuitiv umsetzbar sind. Es gibt für die </w:t>
      </w:r>
      <w:proofErr w:type="spellStart"/>
      <w:r>
        <w:rPr>
          <w:color w:val="231F20"/>
          <w:w w:val="110"/>
        </w:rPr>
        <w:t>Erfor</w:t>
      </w:r>
      <w:proofErr w:type="spellEnd"/>
      <w:r>
        <w:rPr>
          <w:color w:val="231F20"/>
          <w:w w:val="110"/>
        </w:rPr>
        <w:t xml:space="preserve">- </w:t>
      </w:r>
      <w:proofErr w:type="spellStart"/>
      <w:r>
        <w:rPr>
          <w:color w:val="231F20"/>
          <w:w w:val="110"/>
        </w:rPr>
        <w:t>schung</w:t>
      </w:r>
      <w:proofErr w:type="spellEnd"/>
      <w:r>
        <w:rPr>
          <w:color w:val="231F20"/>
          <w:w w:val="110"/>
        </w:rPr>
        <w:t xml:space="preserve"> zur Gestaltung verschiedener Umsetzungsmöglichkeiten das Forschungsgebiet Mensch-Maschine-Interaktion. In der Praxis verwenden wir regelmäßig automatisch- intuitive</w:t>
      </w:r>
      <w:r>
        <w:rPr>
          <w:color w:val="231F20"/>
          <w:spacing w:val="-3"/>
          <w:w w:val="110"/>
        </w:rPr>
        <w:t xml:space="preserve"> </w:t>
      </w:r>
      <w:r>
        <w:rPr>
          <w:color w:val="231F20"/>
          <w:w w:val="110"/>
        </w:rPr>
        <w:t>Systeme,</w:t>
      </w:r>
      <w:r>
        <w:rPr>
          <w:color w:val="231F20"/>
          <w:spacing w:val="-3"/>
          <w:w w:val="110"/>
        </w:rPr>
        <w:t xml:space="preserve"> </w:t>
      </w:r>
      <w:r>
        <w:rPr>
          <w:color w:val="231F20"/>
          <w:w w:val="110"/>
        </w:rPr>
        <w:t>sei</w:t>
      </w:r>
      <w:r>
        <w:rPr>
          <w:color w:val="231F20"/>
          <w:spacing w:val="-3"/>
          <w:w w:val="110"/>
        </w:rPr>
        <w:t xml:space="preserve"> </w:t>
      </w:r>
      <w:r>
        <w:rPr>
          <w:color w:val="231F20"/>
          <w:w w:val="110"/>
        </w:rPr>
        <w:t>es</w:t>
      </w:r>
      <w:r>
        <w:rPr>
          <w:color w:val="231F20"/>
          <w:spacing w:val="-3"/>
          <w:w w:val="110"/>
        </w:rPr>
        <w:t xml:space="preserve"> </w:t>
      </w:r>
      <w:r>
        <w:rPr>
          <w:color w:val="231F20"/>
          <w:w w:val="110"/>
        </w:rPr>
        <w:t>eine</w:t>
      </w:r>
      <w:r>
        <w:rPr>
          <w:color w:val="231F20"/>
          <w:spacing w:val="-3"/>
          <w:w w:val="110"/>
        </w:rPr>
        <w:t xml:space="preserve"> </w:t>
      </w:r>
      <w:r>
        <w:rPr>
          <w:color w:val="231F20"/>
          <w:w w:val="110"/>
        </w:rPr>
        <w:t>Schiebetür,</w:t>
      </w:r>
      <w:r>
        <w:rPr>
          <w:color w:val="231F20"/>
          <w:spacing w:val="-3"/>
          <w:w w:val="110"/>
        </w:rPr>
        <w:t xml:space="preserve"> </w:t>
      </w:r>
      <w:r>
        <w:rPr>
          <w:color w:val="231F20"/>
          <w:w w:val="110"/>
        </w:rPr>
        <w:t>welche</w:t>
      </w:r>
      <w:r>
        <w:rPr>
          <w:color w:val="231F20"/>
          <w:spacing w:val="-3"/>
          <w:w w:val="110"/>
        </w:rPr>
        <w:t xml:space="preserve"> </w:t>
      </w:r>
      <w:proofErr w:type="gramStart"/>
      <w:r>
        <w:rPr>
          <w:color w:val="231F20"/>
          <w:w w:val="110"/>
        </w:rPr>
        <w:t>mittels</w:t>
      </w:r>
      <w:r>
        <w:rPr>
          <w:color w:val="231F20"/>
          <w:spacing w:val="-3"/>
          <w:w w:val="110"/>
        </w:rPr>
        <w:t xml:space="preserve"> </w:t>
      </w:r>
      <w:r>
        <w:rPr>
          <w:color w:val="231F20"/>
          <w:w w:val="110"/>
        </w:rPr>
        <w:t>Sensor</w:t>
      </w:r>
      <w:proofErr w:type="gramEnd"/>
      <w:r>
        <w:rPr>
          <w:color w:val="231F20"/>
          <w:spacing w:val="-3"/>
          <w:w w:val="110"/>
        </w:rPr>
        <w:t xml:space="preserve"> </w:t>
      </w:r>
      <w:r>
        <w:rPr>
          <w:color w:val="231F20"/>
          <w:w w:val="110"/>
        </w:rPr>
        <w:t>geöffnet</w:t>
      </w:r>
      <w:r>
        <w:rPr>
          <w:color w:val="231F20"/>
          <w:spacing w:val="-3"/>
          <w:w w:val="110"/>
        </w:rPr>
        <w:t xml:space="preserve"> </w:t>
      </w:r>
      <w:r>
        <w:rPr>
          <w:color w:val="231F20"/>
          <w:w w:val="110"/>
        </w:rPr>
        <w:t>wird,</w:t>
      </w:r>
      <w:r>
        <w:rPr>
          <w:color w:val="231F20"/>
          <w:spacing w:val="-3"/>
          <w:w w:val="110"/>
        </w:rPr>
        <w:t xml:space="preserve"> </w:t>
      </w:r>
      <w:r>
        <w:rPr>
          <w:color w:val="231F20"/>
          <w:w w:val="110"/>
        </w:rPr>
        <w:t>oder</w:t>
      </w:r>
      <w:r>
        <w:rPr>
          <w:color w:val="231F20"/>
          <w:spacing w:val="-3"/>
          <w:w w:val="110"/>
        </w:rPr>
        <w:t xml:space="preserve"> </w:t>
      </w:r>
      <w:r>
        <w:rPr>
          <w:color w:val="231F20"/>
          <w:w w:val="110"/>
        </w:rPr>
        <w:t>eine Rolltreppe, die erst beim Betreten anläuft – und das ohne expliziten Befehl. Bei diesen Beispielen wird eines der wesentlichen Konzepte der Mensch-Maschine-Interaktion umgesetzt:</w:t>
      </w:r>
      <w:r>
        <w:rPr>
          <w:color w:val="231F20"/>
          <w:spacing w:val="37"/>
          <w:w w:val="110"/>
        </w:rPr>
        <w:t xml:space="preserve"> </w:t>
      </w:r>
      <w:r>
        <w:rPr>
          <w:color w:val="231F20"/>
          <w:w w:val="110"/>
        </w:rPr>
        <w:t>implizite</w:t>
      </w:r>
      <w:r>
        <w:rPr>
          <w:color w:val="231F20"/>
          <w:spacing w:val="38"/>
          <w:w w:val="110"/>
        </w:rPr>
        <w:t xml:space="preserve"> </w:t>
      </w:r>
      <w:r>
        <w:rPr>
          <w:color w:val="231F20"/>
          <w:w w:val="110"/>
        </w:rPr>
        <w:t>Bedienung</w:t>
      </w:r>
      <w:r>
        <w:rPr>
          <w:color w:val="231F20"/>
          <w:spacing w:val="38"/>
          <w:w w:val="110"/>
        </w:rPr>
        <w:t xml:space="preserve"> </w:t>
      </w:r>
      <w:r>
        <w:rPr>
          <w:color w:val="231F20"/>
          <w:w w:val="110"/>
        </w:rPr>
        <w:t>von</w:t>
      </w:r>
      <w:r>
        <w:rPr>
          <w:color w:val="231F20"/>
          <w:spacing w:val="38"/>
          <w:w w:val="110"/>
        </w:rPr>
        <w:t xml:space="preserve"> </w:t>
      </w:r>
      <w:r>
        <w:rPr>
          <w:color w:val="231F20"/>
          <w:w w:val="110"/>
        </w:rPr>
        <w:t>Informationssystemen.</w:t>
      </w:r>
      <w:r>
        <w:rPr>
          <w:color w:val="231F20"/>
          <w:spacing w:val="38"/>
          <w:w w:val="110"/>
        </w:rPr>
        <w:t xml:space="preserve"> </w:t>
      </w:r>
      <w:r>
        <w:rPr>
          <w:color w:val="231F20"/>
          <w:w w:val="110"/>
        </w:rPr>
        <w:t>Aber</w:t>
      </w:r>
      <w:r>
        <w:rPr>
          <w:color w:val="231F20"/>
          <w:spacing w:val="38"/>
          <w:w w:val="110"/>
        </w:rPr>
        <w:t xml:space="preserve"> </w:t>
      </w:r>
      <w:r>
        <w:rPr>
          <w:color w:val="231F20"/>
          <w:w w:val="110"/>
        </w:rPr>
        <w:t>auch</w:t>
      </w:r>
      <w:r>
        <w:rPr>
          <w:color w:val="231F20"/>
          <w:spacing w:val="38"/>
          <w:w w:val="110"/>
        </w:rPr>
        <w:t xml:space="preserve"> </w:t>
      </w:r>
      <w:r>
        <w:rPr>
          <w:color w:val="231F20"/>
          <w:w w:val="110"/>
        </w:rPr>
        <w:t>die</w:t>
      </w:r>
      <w:r>
        <w:rPr>
          <w:color w:val="231F20"/>
          <w:spacing w:val="38"/>
          <w:w w:val="110"/>
        </w:rPr>
        <w:t xml:space="preserve"> </w:t>
      </w:r>
      <w:r>
        <w:rPr>
          <w:color w:val="231F20"/>
          <w:spacing w:val="-2"/>
          <w:w w:val="110"/>
        </w:rPr>
        <w:t>Steuerung</w:t>
      </w:r>
    </w:p>
    <w:p w14:paraId="7F49F9BE" w14:textId="77777777" w:rsidR="007265B5" w:rsidRDefault="007265B5">
      <w:pPr>
        <w:spacing w:line="268" w:lineRule="auto"/>
        <w:jc w:val="both"/>
        <w:sectPr w:rsidR="007265B5">
          <w:pgSz w:w="11910" w:h="16840"/>
          <w:pgMar w:top="960" w:right="460" w:bottom="280" w:left="460" w:header="0" w:footer="0" w:gutter="0"/>
          <w:cols w:space="720"/>
        </w:sectPr>
      </w:pPr>
    </w:p>
    <w:p w14:paraId="53FEDE91" w14:textId="77777777" w:rsidR="007265B5" w:rsidRDefault="007265B5">
      <w:pPr>
        <w:pStyle w:val="Textkrper"/>
      </w:pPr>
    </w:p>
    <w:p w14:paraId="73AD33EB" w14:textId="77777777" w:rsidR="007265B5" w:rsidRDefault="007265B5">
      <w:pPr>
        <w:pStyle w:val="Textkrper"/>
      </w:pPr>
    </w:p>
    <w:p w14:paraId="56ADB701" w14:textId="77777777" w:rsidR="007265B5" w:rsidRDefault="007265B5">
      <w:pPr>
        <w:pStyle w:val="Textkrper"/>
      </w:pPr>
    </w:p>
    <w:p w14:paraId="61528C49" w14:textId="77777777" w:rsidR="007265B5" w:rsidRDefault="007265B5">
      <w:pPr>
        <w:pStyle w:val="Textkrper"/>
      </w:pPr>
    </w:p>
    <w:p w14:paraId="36DCAE14" w14:textId="77777777" w:rsidR="007265B5" w:rsidRDefault="007265B5">
      <w:pPr>
        <w:pStyle w:val="Textkrper"/>
      </w:pPr>
    </w:p>
    <w:p w14:paraId="4B0EFBC6" w14:textId="77777777" w:rsidR="007265B5" w:rsidRDefault="007265B5">
      <w:pPr>
        <w:pStyle w:val="Textkrper"/>
      </w:pPr>
    </w:p>
    <w:p w14:paraId="18DDB1D9" w14:textId="77777777" w:rsidR="007265B5" w:rsidRDefault="007265B5">
      <w:pPr>
        <w:pStyle w:val="Textkrper"/>
      </w:pPr>
    </w:p>
    <w:p w14:paraId="0BFCA049" w14:textId="77777777" w:rsidR="007265B5" w:rsidRDefault="007265B5">
      <w:pPr>
        <w:pStyle w:val="Textkrper"/>
        <w:spacing w:before="8"/>
      </w:pPr>
    </w:p>
    <w:p w14:paraId="759DCAD0" w14:textId="77777777" w:rsidR="007265B5" w:rsidRDefault="00000000">
      <w:pPr>
        <w:pStyle w:val="Textkrper"/>
        <w:spacing w:before="102" w:line="268" w:lineRule="auto"/>
        <w:ind w:left="2204" w:right="954"/>
        <w:jc w:val="both"/>
      </w:pPr>
      <w:r>
        <w:rPr>
          <w:color w:val="231F20"/>
          <w:w w:val="110"/>
        </w:rPr>
        <w:t xml:space="preserve">von Smart-Home-Anwendungen mittels Sprachsteuerung ist mittlerweile in den Haus- halten angekommen und funktioniert intuitiv, muss jedoch meist noch explizit </w:t>
      </w:r>
      <w:proofErr w:type="spellStart"/>
      <w:r>
        <w:rPr>
          <w:color w:val="231F20"/>
          <w:w w:val="110"/>
        </w:rPr>
        <w:t>ange</w:t>
      </w:r>
      <w:proofErr w:type="spellEnd"/>
      <w:r>
        <w:rPr>
          <w:color w:val="231F20"/>
          <w:w w:val="110"/>
        </w:rPr>
        <w:t>- steuert werden (soll die Temperatur erhöht werden, muss dies explizit kommuniziert werden). In dem Gebiet der intuitiven Interaktion werden neben Sprache auch andere Verhaltensweisen von Menschen wie Blicke, Mienenspiel, Gesten oder Bewegungen herangezogen (</w:t>
      </w:r>
      <w:proofErr w:type="spellStart"/>
      <w:r>
        <w:rPr>
          <w:color w:val="231F20"/>
          <w:w w:val="110"/>
        </w:rPr>
        <w:t>Poslad</w:t>
      </w:r>
      <w:proofErr w:type="spellEnd"/>
      <w:r>
        <w:rPr>
          <w:color w:val="231F20"/>
          <w:w w:val="110"/>
        </w:rPr>
        <w:t xml:space="preserve"> 2009).</w:t>
      </w:r>
    </w:p>
    <w:p w14:paraId="417A738A" w14:textId="77777777" w:rsidR="007265B5" w:rsidRDefault="007265B5">
      <w:pPr>
        <w:pStyle w:val="Textkrper"/>
        <w:spacing w:before="6"/>
        <w:rPr>
          <w:sz w:val="22"/>
        </w:rPr>
      </w:pPr>
    </w:p>
    <w:p w14:paraId="11AF5738" w14:textId="77777777" w:rsidR="007265B5" w:rsidRDefault="00000000">
      <w:pPr>
        <w:pStyle w:val="Textkrper"/>
        <w:spacing w:line="268" w:lineRule="auto"/>
        <w:ind w:left="2204" w:right="954"/>
        <w:jc w:val="both"/>
      </w:pPr>
      <w:r>
        <w:rPr>
          <w:color w:val="231F20"/>
          <w:w w:val="110"/>
        </w:rPr>
        <w:t>Unter Adaptivität bzw. Anpassung wird in diesem Zusammenhang eine proaktive und kontextabhängige Veränderung der Services oder Funktionalitäten der Smart Devices verstanden.</w:t>
      </w:r>
      <w:r>
        <w:rPr>
          <w:color w:val="231F20"/>
          <w:spacing w:val="40"/>
          <w:w w:val="110"/>
        </w:rPr>
        <w:t xml:space="preserve"> </w:t>
      </w:r>
      <w:r>
        <w:rPr>
          <w:color w:val="231F20"/>
          <w:w w:val="110"/>
        </w:rPr>
        <w:t>Einfachste</w:t>
      </w:r>
      <w:r>
        <w:rPr>
          <w:color w:val="231F20"/>
          <w:spacing w:val="40"/>
          <w:w w:val="110"/>
        </w:rPr>
        <w:t xml:space="preserve"> </w:t>
      </w:r>
      <w:r>
        <w:rPr>
          <w:color w:val="231F20"/>
          <w:w w:val="110"/>
        </w:rPr>
        <w:t>Beispiele</w:t>
      </w:r>
      <w:r>
        <w:rPr>
          <w:color w:val="231F20"/>
          <w:spacing w:val="40"/>
          <w:w w:val="110"/>
        </w:rPr>
        <w:t xml:space="preserve"> </w:t>
      </w:r>
      <w:r>
        <w:rPr>
          <w:color w:val="231F20"/>
          <w:w w:val="110"/>
        </w:rPr>
        <w:t>sind</w:t>
      </w:r>
      <w:r>
        <w:rPr>
          <w:color w:val="231F20"/>
          <w:spacing w:val="40"/>
          <w:w w:val="110"/>
        </w:rPr>
        <w:t xml:space="preserve"> </w:t>
      </w:r>
      <w:r>
        <w:rPr>
          <w:color w:val="231F20"/>
          <w:w w:val="110"/>
        </w:rPr>
        <w:t>hier</w:t>
      </w:r>
      <w:r>
        <w:rPr>
          <w:color w:val="231F20"/>
          <w:spacing w:val="40"/>
          <w:w w:val="110"/>
        </w:rPr>
        <w:t xml:space="preserve"> </w:t>
      </w:r>
      <w:r>
        <w:rPr>
          <w:color w:val="231F20"/>
          <w:w w:val="110"/>
        </w:rPr>
        <w:t>ortsabhängige</w:t>
      </w:r>
      <w:r>
        <w:rPr>
          <w:color w:val="231F20"/>
          <w:spacing w:val="40"/>
          <w:w w:val="110"/>
        </w:rPr>
        <w:t xml:space="preserve"> </w:t>
      </w:r>
      <w:r>
        <w:rPr>
          <w:color w:val="231F20"/>
          <w:w w:val="110"/>
        </w:rPr>
        <w:t>Einstellungen</w:t>
      </w:r>
      <w:r>
        <w:rPr>
          <w:color w:val="231F20"/>
          <w:spacing w:val="40"/>
          <w:w w:val="110"/>
        </w:rPr>
        <w:t xml:space="preserve"> </w:t>
      </w:r>
      <w:r>
        <w:rPr>
          <w:color w:val="231F20"/>
          <w:w w:val="110"/>
        </w:rPr>
        <w:t>von</w:t>
      </w:r>
      <w:r>
        <w:rPr>
          <w:color w:val="231F20"/>
          <w:spacing w:val="40"/>
          <w:w w:val="110"/>
        </w:rPr>
        <w:t xml:space="preserve"> </w:t>
      </w:r>
      <w:r>
        <w:rPr>
          <w:color w:val="231F20"/>
          <w:w w:val="110"/>
        </w:rPr>
        <w:t>Sprache oder</w:t>
      </w:r>
      <w:r>
        <w:rPr>
          <w:color w:val="231F20"/>
          <w:spacing w:val="-8"/>
          <w:w w:val="110"/>
        </w:rPr>
        <w:t xml:space="preserve"> </w:t>
      </w:r>
      <w:r>
        <w:rPr>
          <w:color w:val="231F20"/>
          <w:w w:val="110"/>
        </w:rPr>
        <w:t>Zeitzonen.</w:t>
      </w:r>
      <w:r>
        <w:rPr>
          <w:color w:val="231F20"/>
          <w:spacing w:val="-8"/>
          <w:w w:val="110"/>
        </w:rPr>
        <w:t xml:space="preserve"> </w:t>
      </w:r>
      <w:r>
        <w:rPr>
          <w:color w:val="231F20"/>
          <w:w w:val="110"/>
        </w:rPr>
        <w:t>Abends</w:t>
      </w:r>
      <w:r>
        <w:rPr>
          <w:color w:val="231F20"/>
          <w:spacing w:val="-8"/>
          <w:w w:val="110"/>
        </w:rPr>
        <w:t xml:space="preserve"> </w:t>
      </w:r>
      <w:r>
        <w:rPr>
          <w:color w:val="231F20"/>
          <w:w w:val="110"/>
        </w:rPr>
        <w:t>verändert</w:t>
      </w:r>
      <w:r>
        <w:rPr>
          <w:color w:val="231F20"/>
          <w:spacing w:val="-8"/>
          <w:w w:val="110"/>
        </w:rPr>
        <w:t xml:space="preserve"> </w:t>
      </w:r>
      <w:r>
        <w:rPr>
          <w:color w:val="231F20"/>
          <w:w w:val="110"/>
        </w:rPr>
        <w:t>sich</w:t>
      </w:r>
      <w:r>
        <w:rPr>
          <w:color w:val="231F20"/>
          <w:spacing w:val="-8"/>
          <w:w w:val="110"/>
        </w:rPr>
        <w:t xml:space="preserve"> </w:t>
      </w:r>
      <w:r>
        <w:rPr>
          <w:color w:val="231F20"/>
          <w:w w:val="110"/>
        </w:rPr>
        <w:t>die</w:t>
      </w:r>
      <w:r>
        <w:rPr>
          <w:color w:val="231F20"/>
          <w:spacing w:val="-8"/>
          <w:w w:val="110"/>
        </w:rPr>
        <w:t xml:space="preserve"> </w:t>
      </w:r>
      <w:r>
        <w:rPr>
          <w:color w:val="231F20"/>
          <w:w w:val="110"/>
        </w:rPr>
        <w:t>Displaybeleuchtung</w:t>
      </w:r>
      <w:r>
        <w:rPr>
          <w:color w:val="231F20"/>
          <w:spacing w:val="-8"/>
          <w:w w:val="110"/>
        </w:rPr>
        <w:t xml:space="preserve"> </w:t>
      </w:r>
      <w:r>
        <w:rPr>
          <w:color w:val="231F20"/>
          <w:w w:val="110"/>
        </w:rPr>
        <w:t>in</w:t>
      </w:r>
      <w:r>
        <w:rPr>
          <w:color w:val="231F20"/>
          <w:spacing w:val="-8"/>
          <w:w w:val="110"/>
        </w:rPr>
        <w:t xml:space="preserve"> </w:t>
      </w:r>
      <w:r>
        <w:rPr>
          <w:color w:val="231F20"/>
          <w:w w:val="110"/>
        </w:rPr>
        <w:t>ein</w:t>
      </w:r>
      <w:r>
        <w:rPr>
          <w:color w:val="231F20"/>
          <w:spacing w:val="-8"/>
          <w:w w:val="110"/>
        </w:rPr>
        <w:t xml:space="preserve"> </w:t>
      </w:r>
      <w:r>
        <w:rPr>
          <w:color w:val="231F20"/>
          <w:w w:val="110"/>
        </w:rPr>
        <w:t>wärmeres</w:t>
      </w:r>
      <w:r>
        <w:rPr>
          <w:color w:val="231F20"/>
          <w:spacing w:val="-8"/>
          <w:w w:val="110"/>
        </w:rPr>
        <w:t xml:space="preserve"> </w:t>
      </w:r>
      <w:r>
        <w:rPr>
          <w:color w:val="231F20"/>
          <w:w w:val="110"/>
        </w:rPr>
        <w:t>Licht.</w:t>
      </w:r>
      <w:r>
        <w:rPr>
          <w:color w:val="231F20"/>
          <w:spacing w:val="-8"/>
          <w:w w:val="110"/>
        </w:rPr>
        <w:t xml:space="preserve"> </w:t>
      </w:r>
      <w:r>
        <w:rPr>
          <w:color w:val="231F20"/>
          <w:w w:val="110"/>
        </w:rPr>
        <w:t xml:space="preserve">Je nach Positionsdaten werden ortsbezogene Google-Hinweise angezeigt. Beim Telefonie- </w:t>
      </w:r>
      <w:proofErr w:type="spellStart"/>
      <w:r>
        <w:rPr>
          <w:color w:val="231F20"/>
          <w:w w:val="110"/>
        </w:rPr>
        <w:t>ren</w:t>
      </w:r>
      <w:proofErr w:type="spellEnd"/>
      <w:r>
        <w:rPr>
          <w:color w:val="231F20"/>
          <w:spacing w:val="-7"/>
          <w:w w:val="110"/>
        </w:rPr>
        <w:t xml:space="preserve"> </w:t>
      </w:r>
      <w:r>
        <w:rPr>
          <w:color w:val="231F20"/>
          <w:w w:val="110"/>
        </w:rPr>
        <w:t>gibt</w:t>
      </w:r>
      <w:r>
        <w:rPr>
          <w:color w:val="231F20"/>
          <w:spacing w:val="-7"/>
          <w:w w:val="110"/>
        </w:rPr>
        <w:t xml:space="preserve"> </w:t>
      </w:r>
      <w:r>
        <w:rPr>
          <w:color w:val="231F20"/>
          <w:w w:val="110"/>
        </w:rPr>
        <w:t>es</w:t>
      </w:r>
      <w:r>
        <w:rPr>
          <w:color w:val="231F20"/>
          <w:spacing w:val="-7"/>
          <w:w w:val="110"/>
        </w:rPr>
        <w:t xml:space="preserve"> </w:t>
      </w:r>
      <w:r>
        <w:rPr>
          <w:color w:val="231F20"/>
          <w:w w:val="110"/>
        </w:rPr>
        <w:t>eine</w:t>
      </w:r>
      <w:r>
        <w:rPr>
          <w:color w:val="231F20"/>
          <w:spacing w:val="-7"/>
          <w:w w:val="110"/>
        </w:rPr>
        <w:t xml:space="preserve"> </w:t>
      </w:r>
      <w:r>
        <w:rPr>
          <w:color w:val="231F20"/>
          <w:w w:val="110"/>
        </w:rPr>
        <w:t>automatische</w:t>
      </w:r>
      <w:r>
        <w:rPr>
          <w:color w:val="231F20"/>
          <w:spacing w:val="-7"/>
          <w:w w:val="110"/>
        </w:rPr>
        <w:t xml:space="preserve"> </w:t>
      </w:r>
      <w:r>
        <w:rPr>
          <w:color w:val="231F20"/>
          <w:w w:val="110"/>
        </w:rPr>
        <w:t>Bildschirmsperre.</w:t>
      </w:r>
      <w:r>
        <w:rPr>
          <w:color w:val="231F20"/>
          <w:spacing w:val="-7"/>
          <w:w w:val="110"/>
        </w:rPr>
        <w:t xml:space="preserve"> </w:t>
      </w:r>
      <w:r>
        <w:rPr>
          <w:color w:val="231F20"/>
          <w:w w:val="110"/>
        </w:rPr>
        <w:t>Zu</w:t>
      </w:r>
      <w:r>
        <w:rPr>
          <w:color w:val="231F20"/>
          <w:spacing w:val="-7"/>
          <w:w w:val="110"/>
        </w:rPr>
        <w:t xml:space="preserve"> </w:t>
      </w:r>
      <w:r>
        <w:rPr>
          <w:color w:val="231F20"/>
          <w:w w:val="110"/>
        </w:rPr>
        <w:t>gewissen</w:t>
      </w:r>
      <w:r>
        <w:rPr>
          <w:color w:val="231F20"/>
          <w:spacing w:val="-7"/>
          <w:w w:val="110"/>
        </w:rPr>
        <w:t xml:space="preserve"> </w:t>
      </w:r>
      <w:r>
        <w:rPr>
          <w:color w:val="231F20"/>
          <w:w w:val="110"/>
        </w:rPr>
        <w:t>Zeiten,</w:t>
      </w:r>
      <w:r>
        <w:rPr>
          <w:color w:val="231F20"/>
          <w:spacing w:val="-7"/>
          <w:w w:val="110"/>
        </w:rPr>
        <w:t xml:space="preserve"> </w:t>
      </w:r>
      <w:r>
        <w:rPr>
          <w:color w:val="231F20"/>
          <w:w w:val="110"/>
        </w:rPr>
        <w:t>während</w:t>
      </w:r>
      <w:r>
        <w:rPr>
          <w:color w:val="231F20"/>
          <w:spacing w:val="-7"/>
          <w:w w:val="110"/>
        </w:rPr>
        <w:t xml:space="preserve"> </w:t>
      </w:r>
      <w:r>
        <w:rPr>
          <w:color w:val="231F20"/>
          <w:w w:val="110"/>
        </w:rPr>
        <w:t xml:space="preserve">Terminen oder an gewissen Standorten kann ein „Nicht-stören-Modus“ eingestellt werden. Je nach Lichtintensität ändert sich automatisch die Displayhelligkeit. Auch automatische Einstellungen und Services des Gerätes je nach Position des Anwenders, seinem Gesundheits- oder Gefühlszustand, seinen Plänen und Aufgaben oder anderen </w:t>
      </w:r>
      <w:proofErr w:type="spellStart"/>
      <w:r>
        <w:rPr>
          <w:color w:val="231F20"/>
          <w:w w:val="110"/>
        </w:rPr>
        <w:t>Fakto</w:t>
      </w:r>
      <w:proofErr w:type="spellEnd"/>
      <w:r>
        <w:rPr>
          <w:color w:val="231F20"/>
          <w:w w:val="110"/>
        </w:rPr>
        <w:t xml:space="preserve">- </w:t>
      </w:r>
      <w:proofErr w:type="spellStart"/>
      <w:r>
        <w:rPr>
          <w:color w:val="231F20"/>
          <w:w w:val="110"/>
        </w:rPr>
        <w:t>ren</w:t>
      </w:r>
      <w:proofErr w:type="spellEnd"/>
      <w:r>
        <w:rPr>
          <w:color w:val="231F20"/>
          <w:w w:val="110"/>
        </w:rPr>
        <w:t xml:space="preserve"> der Umgebung sind möglich (</w:t>
      </w:r>
      <w:proofErr w:type="spellStart"/>
      <w:r>
        <w:rPr>
          <w:color w:val="231F20"/>
          <w:w w:val="110"/>
        </w:rPr>
        <w:t>Poslad</w:t>
      </w:r>
      <w:proofErr w:type="spellEnd"/>
      <w:r>
        <w:rPr>
          <w:color w:val="231F20"/>
          <w:w w:val="110"/>
        </w:rPr>
        <w:t xml:space="preserve"> 2009).</w:t>
      </w:r>
    </w:p>
    <w:p w14:paraId="0EB1A9E8" w14:textId="77777777" w:rsidR="007265B5" w:rsidRDefault="007265B5">
      <w:pPr>
        <w:pStyle w:val="Textkrper"/>
        <w:spacing w:before="7"/>
        <w:rPr>
          <w:sz w:val="22"/>
        </w:rPr>
      </w:pPr>
    </w:p>
    <w:p w14:paraId="50CFE35A" w14:textId="77777777" w:rsidR="007265B5" w:rsidRDefault="00000000">
      <w:pPr>
        <w:pStyle w:val="Textkrper"/>
        <w:spacing w:line="268" w:lineRule="auto"/>
        <w:ind w:left="2204" w:right="954"/>
        <w:jc w:val="both"/>
      </w:pPr>
      <w:r>
        <w:rPr>
          <w:color w:val="231F20"/>
          <w:w w:val="110"/>
        </w:rPr>
        <w:t xml:space="preserve">Sobald ein Smart Device seinem Anwender einen Dienst automatisch anbietet oder ausführt, wird von Proaktivität gesprochen. Dies vereint adaptive Anpassungen von Anwendungen im Hintergrund und eine antizipierte Interaktion mit den Diensten des Geräts. Das proaktive Angebot wird idealerweise nur dann bereitgestellt, wenn Bedarf da ist. Das Smart Device muss in der Lage sein, Kontext und Absicht des Anwenders </w:t>
      </w:r>
      <w:r>
        <w:rPr>
          <w:color w:val="231F20"/>
          <w:spacing w:val="-2"/>
          <w:w w:val="110"/>
        </w:rPr>
        <w:t>korrekt</w:t>
      </w:r>
      <w:r>
        <w:rPr>
          <w:color w:val="231F20"/>
          <w:spacing w:val="-6"/>
          <w:w w:val="110"/>
        </w:rPr>
        <w:t xml:space="preserve"> </w:t>
      </w:r>
      <w:r>
        <w:rPr>
          <w:color w:val="231F20"/>
          <w:spacing w:val="-2"/>
          <w:w w:val="110"/>
        </w:rPr>
        <w:t>zu</w:t>
      </w:r>
      <w:r>
        <w:rPr>
          <w:color w:val="231F20"/>
          <w:spacing w:val="-6"/>
          <w:w w:val="110"/>
        </w:rPr>
        <w:t xml:space="preserve"> </w:t>
      </w:r>
      <w:r>
        <w:rPr>
          <w:rFonts w:ascii="Trebuchet MS" w:hAnsi="Trebuchet MS"/>
          <w:color w:val="231F20"/>
          <w:spacing w:val="-2"/>
          <w:w w:val="110"/>
        </w:rPr>
        <w:t>identifizieren.</w:t>
      </w:r>
      <w:r>
        <w:rPr>
          <w:rFonts w:ascii="Trebuchet MS" w:hAnsi="Trebuchet MS"/>
          <w:color w:val="231F20"/>
          <w:spacing w:val="-11"/>
          <w:w w:val="110"/>
        </w:rPr>
        <w:t xml:space="preserve"> </w:t>
      </w:r>
      <w:r>
        <w:rPr>
          <w:color w:val="231F20"/>
          <w:spacing w:val="-2"/>
          <w:w w:val="110"/>
        </w:rPr>
        <w:t>Eine</w:t>
      </w:r>
      <w:r>
        <w:rPr>
          <w:color w:val="231F20"/>
          <w:spacing w:val="-6"/>
          <w:w w:val="110"/>
        </w:rPr>
        <w:t xml:space="preserve"> </w:t>
      </w:r>
      <w:r>
        <w:rPr>
          <w:color w:val="231F20"/>
          <w:spacing w:val="-2"/>
          <w:w w:val="110"/>
        </w:rPr>
        <w:t>proaktive</w:t>
      </w:r>
      <w:r>
        <w:rPr>
          <w:color w:val="231F20"/>
          <w:spacing w:val="-6"/>
          <w:w w:val="110"/>
        </w:rPr>
        <w:t xml:space="preserve"> </w:t>
      </w:r>
      <w:r>
        <w:rPr>
          <w:color w:val="231F20"/>
          <w:spacing w:val="-2"/>
          <w:w w:val="110"/>
        </w:rPr>
        <w:t>Schiebetür</w:t>
      </w:r>
      <w:r>
        <w:rPr>
          <w:color w:val="231F20"/>
          <w:spacing w:val="-6"/>
          <w:w w:val="110"/>
        </w:rPr>
        <w:t xml:space="preserve"> </w:t>
      </w:r>
      <w:r>
        <w:rPr>
          <w:color w:val="231F20"/>
          <w:spacing w:val="-2"/>
          <w:w w:val="110"/>
        </w:rPr>
        <w:t>würde</w:t>
      </w:r>
      <w:r>
        <w:rPr>
          <w:color w:val="231F20"/>
          <w:spacing w:val="-6"/>
          <w:w w:val="110"/>
        </w:rPr>
        <w:t xml:space="preserve"> </w:t>
      </w:r>
      <w:r>
        <w:rPr>
          <w:color w:val="231F20"/>
          <w:spacing w:val="-2"/>
          <w:w w:val="110"/>
        </w:rPr>
        <w:t>nur</w:t>
      </w:r>
      <w:r>
        <w:rPr>
          <w:color w:val="231F20"/>
          <w:spacing w:val="-6"/>
          <w:w w:val="110"/>
        </w:rPr>
        <w:t xml:space="preserve"> </w:t>
      </w:r>
      <w:r>
        <w:rPr>
          <w:color w:val="231F20"/>
          <w:spacing w:val="-2"/>
          <w:w w:val="110"/>
        </w:rPr>
        <w:t>dann</w:t>
      </w:r>
      <w:r>
        <w:rPr>
          <w:color w:val="231F20"/>
          <w:spacing w:val="-6"/>
          <w:w w:val="110"/>
        </w:rPr>
        <w:t xml:space="preserve"> </w:t>
      </w:r>
      <w:r>
        <w:rPr>
          <w:color w:val="231F20"/>
          <w:spacing w:val="-2"/>
          <w:w w:val="110"/>
        </w:rPr>
        <w:t>öffnen,</w:t>
      </w:r>
      <w:r>
        <w:rPr>
          <w:color w:val="231F20"/>
          <w:spacing w:val="-6"/>
          <w:w w:val="110"/>
        </w:rPr>
        <w:t xml:space="preserve"> </w:t>
      </w:r>
      <w:r>
        <w:rPr>
          <w:color w:val="231F20"/>
          <w:spacing w:val="-2"/>
          <w:w w:val="110"/>
        </w:rPr>
        <w:t>wenn</w:t>
      </w:r>
      <w:r>
        <w:rPr>
          <w:color w:val="231F20"/>
          <w:spacing w:val="-6"/>
          <w:w w:val="110"/>
        </w:rPr>
        <w:t xml:space="preserve"> </w:t>
      </w:r>
      <w:r>
        <w:rPr>
          <w:color w:val="231F20"/>
          <w:spacing w:val="-2"/>
          <w:w w:val="110"/>
        </w:rPr>
        <w:t xml:space="preserve">wirk- </w:t>
      </w:r>
      <w:proofErr w:type="spellStart"/>
      <w:r>
        <w:rPr>
          <w:color w:val="231F20"/>
          <w:w w:val="110"/>
        </w:rPr>
        <w:t>lich</w:t>
      </w:r>
      <w:proofErr w:type="spellEnd"/>
      <w:r>
        <w:rPr>
          <w:color w:val="231F20"/>
          <w:w w:val="110"/>
        </w:rPr>
        <w:t xml:space="preserve"> jemand hindurchgehen möchte. Heutige automatische Schiebetüren öffnen auch dann, wenn jemand nur an der Tür vorbeigeht. Aber auch das proaktiv-automatische Absetzen eines </w:t>
      </w:r>
      <w:proofErr w:type="gramStart"/>
      <w:r>
        <w:rPr>
          <w:color w:val="231F20"/>
          <w:w w:val="110"/>
        </w:rPr>
        <w:t>Notrufs</w:t>
      </w:r>
      <w:proofErr w:type="gramEnd"/>
      <w:r>
        <w:rPr>
          <w:color w:val="231F20"/>
          <w:w w:val="110"/>
        </w:rPr>
        <w:t xml:space="preserve"> sobald eine Person bewusstlos zu Boden fällt, kann künftig wertvolle Minuten sparen und Leben retten. Doch wird eine einwandfreie </w:t>
      </w:r>
      <w:proofErr w:type="spellStart"/>
      <w:r>
        <w:rPr>
          <w:color w:val="231F20"/>
          <w:w w:val="110"/>
        </w:rPr>
        <w:t>Unterschei</w:t>
      </w:r>
      <w:proofErr w:type="spellEnd"/>
      <w:r>
        <w:rPr>
          <w:color w:val="231F20"/>
          <w:w w:val="110"/>
        </w:rPr>
        <w:t xml:space="preserve">- </w:t>
      </w:r>
      <w:proofErr w:type="spellStart"/>
      <w:r>
        <w:rPr>
          <w:color w:val="231F20"/>
          <w:w w:val="110"/>
        </w:rPr>
        <w:t>dung</w:t>
      </w:r>
      <w:proofErr w:type="spellEnd"/>
      <w:r>
        <w:rPr>
          <w:color w:val="231F20"/>
          <w:w w:val="110"/>
        </w:rPr>
        <w:t xml:space="preserve"> von einer solchen Person und einer anderen, die sich ruckartig auf ein Sofa fallen lässt, um sich auszuruhen, für ein automatisches System schwierig. Situationen zu erkennen und richtig zu entscheiden, ist heute noch eine der Herausforderungen bei der Realisierung einer vernetzten Welt (</w:t>
      </w:r>
      <w:proofErr w:type="spellStart"/>
      <w:r>
        <w:rPr>
          <w:color w:val="231F20"/>
          <w:w w:val="110"/>
        </w:rPr>
        <w:t>Poslad</w:t>
      </w:r>
      <w:proofErr w:type="spellEnd"/>
      <w:r>
        <w:rPr>
          <w:color w:val="231F20"/>
          <w:w w:val="110"/>
        </w:rPr>
        <w:t xml:space="preserve"> 2009).</w:t>
      </w:r>
    </w:p>
    <w:p w14:paraId="5251C4C4" w14:textId="77777777" w:rsidR="007265B5" w:rsidRDefault="007265B5">
      <w:pPr>
        <w:pStyle w:val="Textkrper"/>
        <w:rPr>
          <w:sz w:val="24"/>
        </w:rPr>
      </w:pPr>
    </w:p>
    <w:p w14:paraId="25F68193" w14:textId="77777777" w:rsidR="007265B5" w:rsidRDefault="00000000">
      <w:pPr>
        <w:pStyle w:val="berschrift7"/>
        <w:spacing w:before="193"/>
        <w:ind w:left="2204"/>
        <w:jc w:val="left"/>
        <w:rPr>
          <w:rFonts w:ascii="Lucida Sans"/>
        </w:rPr>
      </w:pPr>
      <w:r>
        <w:rPr>
          <w:rFonts w:ascii="Lucida Sans"/>
          <w:color w:val="003946"/>
          <w:spacing w:val="-2"/>
        </w:rPr>
        <w:t>Klassifikation</w:t>
      </w:r>
    </w:p>
    <w:p w14:paraId="7CD5AD3B" w14:textId="77777777" w:rsidR="007265B5" w:rsidRDefault="007265B5">
      <w:pPr>
        <w:pStyle w:val="Textkrper"/>
        <w:spacing w:before="5"/>
        <w:rPr>
          <w:rFonts w:ascii="Lucida Sans"/>
          <w:sz w:val="26"/>
        </w:rPr>
      </w:pPr>
    </w:p>
    <w:p w14:paraId="2C639F8E" w14:textId="77777777" w:rsidR="007265B5" w:rsidRDefault="00000000">
      <w:pPr>
        <w:pStyle w:val="Textkrper"/>
        <w:spacing w:line="268" w:lineRule="auto"/>
        <w:ind w:left="2204" w:right="955"/>
        <w:jc w:val="both"/>
      </w:pPr>
      <w:r>
        <w:rPr>
          <w:color w:val="231F20"/>
          <w:w w:val="110"/>
        </w:rPr>
        <w:t xml:space="preserve">Smart Devices werden immer kleiner, leichter in Bedienung und Gewicht sowie </w:t>
      </w:r>
      <w:proofErr w:type="spellStart"/>
      <w:r>
        <w:rPr>
          <w:color w:val="231F20"/>
          <w:w w:val="110"/>
        </w:rPr>
        <w:t>günsti</w:t>
      </w:r>
      <w:proofErr w:type="spellEnd"/>
      <w:r>
        <w:rPr>
          <w:color w:val="231F20"/>
          <w:w w:val="110"/>
        </w:rPr>
        <w:t xml:space="preserve">- </w:t>
      </w:r>
      <w:proofErr w:type="spellStart"/>
      <w:r>
        <w:rPr>
          <w:color w:val="231F20"/>
          <w:w w:val="110"/>
        </w:rPr>
        <w:t>ger</w:t>
      </w:r>
      <w:proofErr w:type="spellEnd"/>
      <w:r>
        <w:rPr>
          <w:color w:val="231F20"/>
          <w:w w:val="110"/>
        </w:rPr>
        <w:t xml:space="preserve"> in Produktion und Laufzeit. Bereits im Jahr 1991 wurde eine gängige </w:t>
      </w:r>
      <w:r>
        <w:rPr>
          <w:rFonts w:ascii="Trebuchet MS" w:hAnsi="Trebuchet MS"/>
          <w:color w:val="231F20"/>
          <w:w w:val="110"/>
        </w:rPr>
        <w:t xml:space="preserve">Klassifikation </w:t>
      </w:r>
      <w:r>
        <w:rPr>
          <w:color w:val="231F20"/>
          <w:w w:val="110"/>
        </w:rPr>
        <w:t xml:space="preserve">anhand der Größe eingeführt. Diese wird in folgender Tabelle dargestellt. Es werden je nach Größe verschiedene Geräteformen mit verschiedenen Eigenschaften </w:t>
      </w:r>
      <w:r>
        <w:rPr>
          <w:rFonts w:ascii="Trebuchet MS" w:hAnsi="Trebuchet MS"/>
          <w:color w:val="231F20"/>
          <w:w w:val="110"/>
        </w:rPr>
        <w:t xml:space="preserve">definiert </w:t>
      </w:r>
      <w:r>
        <w:rPr>
          <w:color w:val="231F20"/>
          <w:w w:val="110"/>
        </w:rPr>
        <w:t>(Weiser</w:t>
      </w:r>
      <w:r>
        <w:rPr>
          <w:color w:val="231F20"/>
          <w:spacing w:val="-2"/>
          <w:w w:val="110"/>
        </w:rPr>
        <w:t xml:space="preserve"> </w:t>
      </w:r>
      <w:r>
        <w:rPr>
          <w:color w:val="231F20"/>
          <w:w w:val="110"/>
        </w:rPr>
        <w:t>1991).</w:t>
      </w:r>
    </w:p>
    <w:p w14:paraId="04ECCC74" w14:textId="77777777" w:rsidR="007265B5" w:rsidRDefault="007265B5">
      <w:pPr>
        <w:spacing w:line="268" w:lineRule="auto"/>
        <w:jc w:val="both"/>
        <w:sectPr w:rsidR="007265B5">
          <w:pgSz w:w="11910" w:h="16840"/>
          <w:pgMar w:top="960" w:right="460" w:bottom="280" w:left="460" w:header="0" w:footer="0" w:gutter="0"/>
          <w:cols w:space="720"/>
        </w:sectPr>
      </w:pPr>
    </w:p>
    <w:p w14:paraId="0B6C24A8" w14:textId="77777777" w:rsidR="007265B5" w:rsidRDefault="007265B5">
      <w:pPr>
        <w:pStyle w:val="Textkrper"/>
      </w:pPr>
    </w:p>
    <w:p w14:paraId="4EC70271" w14:textId="77777777" w:rsidR="007265B5" w:rsidRDefault="007265B5">
      <w:pPr>
        <w:pStyle w:val="Textkrper"/>
        <w:spacing w:before="2"/>
      </w:pPr>
    </w:p>
    <w:p w14:paraId="43B598D8"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28B5709C" w14:textId="77777777" w:rsidR="007265B5" w:rsidRDefault="007265B5">
      <w:pPr>
        <w:pStyle w:val="Textkrper"/>
      </w:pPr>
    </w:p>
    <w:p w14:paraId="53ADD7DA" w14:textId="77777777" w:rsidR="007265B5" w:rsidRDefault="007265B5">
      <w:pPr>
        <w:pStyle w:val="Textkrper"/>
      </w:pPr>
    </w:p>
    <w:p w14:paraId="4F3EB577" w14:textId="77777777" w:rsidR="007265B5" w:rsidRDefault="007265B5">
      <w:pPr>
        <w:pStyle w:val="Textkrper"/>
      </w:pPr>
    </w:p>
    <w:p w14:paraId="33C465F5" w14:textId="77777777" w:rsidR="007265B5" w:rsidRDefault="007265B5">
      <w:pPr>
        <w:pStyle w:val="Textkrper"/>
      </w:pPr>
    </w:p>
    <w:p w14:paraId="108825AC" w14:textId="77777777" w:rsidR="007265B5" w:rsidRDefault="007265B5">
      <w:pPr>
        <w:pStyle w:val="Textkrper"/>
      </w:pPr>
    </w:p>
    <w:p w14:paraId="5219FDC4" w14:textId="77777777" w:rsidR="007265B5" w:rsidRDefault="007265B5">
      <w:pPr>
        <w:pStyle w:val="Textkrper"/>
        <w:spacing w:before="5" w:after="1"/>
        <w:rPr>
          <w:sz w:val="12"/>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8"/>
        <w:gridCol w:w="2608"/>
      </w:tblGrid>
      <w:tr w:rsidR="007265B5" w14:paraId="29397895" w14:textId="77777777">
        <w:trPr>
          <w:trHeight w:val="600"/>
        </w:trPr>
        <w:tc>
          <w:tcPr>
            <w:tcW w:w="7824" w:type="dxa"/>
            <w:gridSpan w:val="3"/>
            <w:tcBorders>
              <w:top w:val="nil"/>
              <w:left w:val="nil"/>
              <w:right w:val="nil"/>
            </w:tcBorders>
            <w:shd w:val="clear" w:color="auto" w:fill="109290"/>
          </w:tcPr>
          <w:p w14:paraId="4A293094" w14:textId="77777777" w:rsidR="007265B5" w:rsidRDefault="00000000">
            <w:pPr>
              <w:pStyle w:val="TableParagraph"/>
              <w:spacing w:before="180"/>
              <w:rPr>
                <w:rFonts w:ascii="Fira Sans Black" w:hAnsi="Fira Sans Black"/>
                <w:b/>
                <w:sz w:val="20"/>
              </w:rPr>
            </w:pPr>
            <w:r>
              <w:rPr>
                <w:rFonts w:ascii="Fira Sans Black" w:hAnsi="Fira Sans Black"/>
                <w:b/>
                <w:color w:val="FFFFFF"/>
                <w:w w:val="95"/>
                <w:sz w:val="20"/>
              </w:rPr>
              <w:t>Größenvergleich</w:t>
            </w:r>
            <w:r>
              <w:rPr>
                <w:rFonts w:ascii="Fira Sans Black" w:hAnsi="Fira Sans Black"/>
                <w:b/>
                <w:color w:val="FFFFFF"/>
                <w:spacing w:val="26"/>
                <w:sz w:val="20"/>
              </w:rPr>
              <w:t xml:space="preserve"> </w:t>
            </w:r>
            <w:r>
              <w:rPr>
                <w:rFonts w:ascii="Fira Sans Black" w:hAnsi="Fira Sans Black"/>
                <w:b/>
                <w:color w:val="FFFFFF"/>
                <w:w w:val="95"/>
                <w:sz w:val="20"/>
              </w:rPr>
              <w:t>der</w:t>
            </w:r>
            <w:r>
              <w:rPr>
                <w:rFonts w:ascii="Fira Sans Black" w:hAnsi="Fira Sans Black"/>
                <w:b/>
                <w:color w:val="FFFFFF"/>
                <w:spacing w:val="27"/>
                <w:sz w:val="20"/>
              </w:rPr>
              <w:t xml:space="preserve"> </w:t>
            </w:r>
            <w:r>
              <w:rPr>
                <w:rFonts w:ascii="Fira Sans Black" w:hAnsi="Fira Sans Black"/>
                <w:b/>
                <w:color w:val="FFFFFF"/>
                <w:spacing w:val="-2"/>
                <w:w w:val="95"/>
                <w:sz w:val="20"/>
              </w:rPr>
              <w:t>Geräteformen</w:t>
            </w:r>
          </w:p>
        </w:tc>
      </w:tr>
      <w:tr w:rsidR="007265B5" w14:paraId="0669411E" w14:textId="77777777">
        <w:trPr>
          <w:trHeight w:val="600"/>
        </w:trPr>
        <w:tc>
          <w:tcPr>
            <w:tcW w:w="2608" w:type="dxa"/>
            <w:tcBorders>
              <w:left w:val="nil"/>
              <w:bottom w:val="single" w:sz="4" w:space="0" w:color="FFFFFF"/>
              <w:right w:val="single" w:sz="4" w:space="0" w:color="FFFFFF"/>
            </w:tcBorders>
            <w:shd w:val="clear" w:color="auto" w:fill="BBD3D3"/>
          </w:tcPr>
          <w:p w14:paraId="1CD3A54D" w14:textId="04B729D6" w:rsidR="007265B5" w:rsidRDefault="00000000">
            <w:pPr>
              <w:pStyle w:val="TableParagraph"/>
              <w:ind w:left="165"/>
              <w:rPr>
                <w:sz w:val="20"/>
              </w:rPr>
            </w:pPr>
            <w:r>
              <w:rPr>
                <w:color w:val="231F20"/>
                <w:spacing w:val="-2"/>
                <w:w w:val="105"/>
                <w:sz w:val="20"/>
              </w:rPr>
              <w:t>Gerätefor</w:t>
            </w:r>
            <w:r w:rsidR="00AF5B8C">
              <w:rPr>
                <w:color w:val="231F20"/>
                <w:spacing w:val="-2"/>
                <w:w w:val="105"/>
                <w:sz w:val="20"/>
              </w:rPr>
              <w:t>m</w:t>
            </w:r>
          </w:p>
        </w:tc>
        <w:tc>
          <w:tcPr>
            <w:tcW w:w="2608" w:type="dxa"/>
            <w:tcBorders>
              <w:left w:val="single" w:sz="4" w:space="0" w:color="FFFFFF"/>
              <w:bottom w:val="single" w:sz="4" w:space="0" w:color="FFFFFF"/>
              <w:right w:val="single" w:sz="4" w:space="0" w:color="FFFFFF"/>
            </w:tcBorders>
            <w:shd w:val="clear" w:color="auto" w:fill="BBD3D3"/>
          </w:tcPr>
          <w:p w14:paraId="7E794526" w14:textId="77777777" w:rsidR="007265B5" w:rsidRDefault="00000000">
            <w:pPr>
              <w:pStyle w:val="TableParagraph"/>
              <w:rPr>
                <w:sz w:val="20"/>
              </w:rPr>
            </w:pPr>
            <w:r>
              <w:rPr>
                <w:color w:val="231F20"/>
                <w:spacing w:val="-2"/>
                <w:sz w:val="20"/>
              </w:rPr>
              <w:t>Größe</w:t>
            </w:r>
          </w:p>
        </w:tc>
        <w:tc>
          <w:tcPr>
            <w:tcW w:w="2608" w:type="dxa"/>
            <w:tcBorders>
              <w:left w:val="single" w:sz="4" w:space="0" w:color="FFFFFF"/>
              <w:bottom w:val="single" w:sz="4" w:space="0" w:color="FFFFFF"/>
              <w:right w:val="nil"/>
            </w:tcBorders>
            <w:shd w:val="clear" w:color="auto" w:fill="BBD3D3"/>
          </w:tcPr>
          <w:p w14:paraId="0D5EBC44" w14:textId="77777777" w:rsidR="007265B5" w:rsidRDefault="00000000">
            <w:pPr>
              <w:pStyle w:val="TableParagraph"/>
              <w:rPr>
                <w:sz w:val="20"/>
              </w:rPr>
            </w:pPr>
            <w:r>
              <w:rPr>
                <w:color w:val="231F20"/>
                <w:spacing w:val="-2"/>
                <w:w w:val="115"/>
                <w:sz w:val="20"/>
              </w:rPr>
              <w:t>Eigenschaft</w:t>
            </w:r>
          </w:p>
        </w:tc>
      </w:tr>
      <w:tr w:rsidR="007265B5" w14:paraId="755547A5"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EF3C929" w14:textId="77777777" w:rsidR="007265B5" w:rsidRDefault="00000000">
            <w:pPr>
              <w:pStyle w:val="TableParagraph"/>
              <w:ind w:left="165"/>
              <w:rPr>
                <w:sz w:val="20"/>
              </w:rPr>
            </w:pPr>
            <w:r>
              <w:rPr>
                <w:color w:val="231F20"/>
                <w:spacing w:val="-4"/>
                <w:w w:val="110"/>
                <w:sz w:val="20"/>
              </w:rPr>
              <w:t>Tabs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978D248" w14:textId="77777777" w:rsidR="007265B5" w:rsidRDefault="00000000">
            <w:pPr>
              <w:pStyle w:val="TableParagraph"/>
              <w:rPr>
                <w:sz w:val="20"/>
              </w:rPr>
            </w:pPr>
            <w:r>
              <w:rPr>
                <w:color w:val="231F20"/>
                <w:sz w:val="20"/>
              </w:rPr>
              <w:t>&lt;</w:t>
            </w:r>
            <w:r>
              <w:rPr>
                <w:color w:val="231F20"/>
                <w:spacing w:val="-13"/>
                <w:sz w:val="20"/>
              </w:rPr>
              <w:t xml:space="preserve"> </w:t>
            </w:r>
            <w:r>
              <w:rPr>
                <w:color w:val="231F20"/>
                <w:sz w:val="20"/>
              </w:rPr>
              <w:t>10</w:t>
            </w:r>
            <w:r>
              <w:rPr>
                <w:color w:val="231F20"/>
                <w:spacing w:val="-13"/>
                <w:sz w:val="20"/>
              </w:rPr>
              <w:t xml:space="preserve"> </w:t>
            </w:r>
            <w:r>
              <w:rPr>
                <w:color w:val="231F20"/>
                <w:spacing w:val="-5"/>
                <w:sz w:val="20"/>
              </w:rPr>
              <w:t>cm</w:t>
            </w:r>
          </w:p>
        </w:tc>
        <w:tc>
          <w:tcPr>
            <w:tcW w:w="2608" w:type="dxa"/>
            <w:tcBorders>
              <w:top w:val="single" w:sz="4" w:space="0" w:color="FFFFFF"/>
              <w:left w:val="single" w:sz="4" w:space="0" w:color="FFFFFF"/>
              <w:bottom w:val="single" w:sz="4" w:space="0" w:color="FFFFFF"/>
              <w:right w:val="nil"/>
            </w:tcBorders>
            <w:shd w:val="clear" w:color="auto" w:fill="E4EBEC"/>
          </w:tcPr>
          <w:p w14:paraId="6B27EA52" w14:textId="77777777" w:rsidR="007265B5" w:rsidRDefault="00000000">
            <w:pPr>
              <w:pStyle w:val="TableParagraph"/>
              <w:rPr>
                <w:sz w:val="20"/>
              </w:rPr>
            </w:pPr>
            <w:r>
              <w:rPr>
                <w:color w:val="231F20"/>
                <w:spacing w:val="-2"/>
                <w:w w:val="110"/>
                <w:sz w:val="20"/>
              </w:rPr>
              <w:t>versteckbar</w:t>
            </w:r>
          </w:p>
        </w:tc>
      </w:tr>
      <w:tr w:rsidR="007265B5" w14:paraId="7C6C79C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3AA6885" w14:textId="77777777" w:rsidR="007265B5" w:rsidRDefault="00000000">
            <w:pPr>
              <w:pStyle w:val="TableParagraph"/>
              <w:ind w:left="165"/>
              <w:rPr>
                <w:sz w:val="20"/>
              </w:rPr>
            </w:pPr>
            <w:r>
              <w:rPr>
                <w:color w:val="231F20"/>
                <w:spacing w:val="-4"/>
                <w:w w:val="115"/>
                <w:sz w:val="20"/>
              </w:rPr>
              <w:t>Pads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B789F98" w14:textId="77777777" w:rsidR="007265B5" w:rsidRDefault="00000000">
            <w:pPr>
              <w:pStyle w:val="TableParagraph"/>
              <w:rPr>
                <w:sz w:val="20"/>
              </w:rPr>
            </w:pPr>
            <w:r>
              <w:rPr>
                <w:color w:val="231F20"/>
                <w:sz w:val="20"/>
              </w:rPr>
              <w:t>10</w:t>
            </w:r>
            <w:r>
              <w:rPr>
                <w:color w:val="231F20"/>
                <w:spacing w:val="-1"/>
                <w:sz w:val="20"/>
              </w:rPr>
              <w:t xml:space="preserve"> </w:t>
            </w:r>
            <w:r>
              <w:rPr>
                <w:color w:val="231F20"/>
                <w:sz w:val="20"/>
              </w:rPr>
              <w:t>cm</w:t>
            </w:r>
            <w:r>
              <w:rPr>
                <w:color w:val="231F20"/>
                <w:spacing w:val="-1"/>
                <w:sz w:val="20"/>
              </w:rPr>
              <w:t xml:space="preserve"> </w:t>
            </w:r>
            <w:r>
              <w:rPr>
                <w:color w:val="231F20"/>
                <w:sz w:val="20"/>
              </w:rPr>
              <w:t>&lt;</w:t>
            </w:r>
            <w:r>
              <w:rPr>
                <w:color w:val="231F20"/>
                <w:spacing w:val="-1"/>
                <w:sz w:val="20"/>
              </w:rPr>
              <w:t xml:space="preserve"> </w:t>
            </w:r>
            <w:r>
              <w:rPr>
                <w:color w:val="231F20"/>
                <w:sz w:val="20"/>
              </w:rPr>
              <w:t>100</w:t>
            </w:r>
            <w:r>
              <w:rPr>
                <w:color w:val="231F20"/>
                <w:spacing w:val="-1"/>
                <w:sz w:val="20"/>
              </w:rPr>
              <w:t xml:space="preserve"> </w:t>
            </w:r>
            <w:r>
              <w:rPr>
                <w:color w:val="231F20"/>
                <w:spacing w:val="-5"/>
                <w:sz w:val="20"/>
              </w:rPr>
              <w:t>cm</w:t>
            </w:r>
          </w:p>
        </w:tc>
        <w:tc>
          <w:tcPr>
            <w:tcW w:w="2608" w:type="dxa"/>
            <w:tcBorders>
              <w:top w:val="single" w:sz="4" w:space="0" w:color="FFFFFF"/>
              <w:left w:val="single" w:sz="4" w:space="0" w:color="FFFFFF"/>
              <w:bottom w:val="single" w:sz="4" w:space="0" w:color="FFFFFF"/>
              <w:right w:val="nil"/>
            </w:tcBorders>
            <w:shd w:val="clear" w:color="auto" w:fill="E4EBEC"/>
          </w:tcPr>
          <w:p w14:paraId="7D8F458F" w14:textId="77777777" w:rsidR="007265B5" w:rsidRDefault="00000000">
            <w:pPr>
              <w:pStyle w:val="TableParagraph"/>
              <w:rPr>
                <w:sz w:val="20"/>
              </w:rPr>
            </w:pPr>
            <w:r>
              <w:rPr>
                <w:color w:val="231F20"/>
                <w:spacing w:val="-2"/>
                <w:w w:val="110"/>
                <w:sz w:val="20"/>
              </w:rPr>
              <w:t>tragbar</w:t>
            </w:r>
          </w:p>
        </w:tc>
      </w:tr>
      <w:tr w:rsidR="007265B5" w14:paraId="10C6F6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887D639" w14:textId="77777777" w:rsidR="007265B5" w:rsidRDefault="00000000">
            <w:pPr>
              <w:pStyle w:val="TableParagraph"/>
              <w:ind w:left="165"/>
              <w:rPr>
                <w:sz w:val="20"/>
              </w:rPr>
            </w:pPr>
            <w:r>
              <w:rPr>
                <w:color w:val="231F20"/>
                <w:spacing w:val="-2"/>
                <w:w w:val="110"/>
                <w:sz w:val="20"/>
              </w:rPr>
              <w:t>Boards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E324550" w14:textId="77777777" w:rsidR="007265B5" w:rsidRDefault="00000000">
            <w:pPr>
              <w:pStyle w:val="TableParagraph"/>
              <w:ind w:left="170"/>
              <w:rPr>
                <w:sz w:val="20"/>
              </w:rPr>
            </w:pPr>
            <w:r>
              <w:rPr>
                <w:color w:val="231F20"/>
                <w:sz w:val="20"/>
              </w:rPr>
              <w:t>&gt;</w:t>
            </w:r>
            <w:r>
              <w:rPr>
                <w:color w:val="231F20"/>
                <w:spacing w:val="-9"/>
                <w:sz w:val="20"/>
              </w:rPr>
              <w:t xml:space="preserve"> </w:t>
            </w:r>
            <w:r>
              <w:rPr>
                <w:color w:val="231F20"/>
                <w:sz w:val="20"/>
              </w:rPr>
              <w:t>100</w:t>
            </w:r>
            <w:r>
              <w:rPr>
                <w:color w:val="231F20"/>
                <w:spacing w:val="-9"/>
                <w:sz w:val="20"/>
              </w:rPr>
              <w:t xml:space="preserve"> </w:t>
            </w:r>
            <w:r>
              <w:rPr>
                <w:color w:val="231F20"/>
                <w:spacing w:val="-5"/>
                <w:sz w:val="20"/>
              </w:rPr>
              <w:t>cm</w:t>
            </w:r>
          </w:p>
        </w:tc>
        <w:tc>
          <w:tcPr>
            <w:tcW w:w="2608" w:type="dxa"/>
            <w:tcBorders>
              <w:top w:val="single" w:sz="4" w:space="0" w:color="FFFFFF"/>
              <w:left w:val="single" w:sz="4" w:space="0" w:color="FFFFFF"/>
              <w:bottom w:val="single" w:sz="4" w:space="0" w:color="FFFFFF"/>
              <w:right w:val="nil"/>
            </w:tcBorders>
            <w:shd w:val="clear" w:color="auto" w:fill="E4EBEC"/>
          </w:tcPr>
          <w:p w14:paraId="2999EA87" w14:textId="77777777" w:rsidR="007265B5" w:rsidRDefault="00000000">
            <w:pPr>
              <w:pStyle w:val="TableParagraph"/>
              <w:rPr>
                <w:sz w:val="20"/>
              </w:rPr>
            </w:pPr>
            <w:r>
              <w:rPr>
                <w:color w:val="231F20"/>
                <w:spacing w:val="-2"/>
                <w:w w:val="115"/>
                <w:sz w:val="20"/>
              </w:rPr>
              <w:t>einbaubar</w:t>
            </w:r>
          </w:p>
        </w:tc>
      </w:tr>
    </w:tbl>
    <w:p w14:paraId="3BDAA66B" w14:textId="77777777" w:rsidR="007265B5" w:rsidRDefault="007265B5">
      <w:pPr>
        <w:pStyle w:val="Textkrper"/>
        <w:spacing w:before="7"/>
        <w:rPr>
          <w:sz w:val="17"/>
        </w:rPr>
      </w:pPr>
    </w:p>
    <w:p w14:paraId="4E2F3235" w14:textId="77777777" w:rsidR="007265B5" w:rsidRDefault="00000000">
      <w:pPr>
        <w:pStyle w:val="Textkrper"/>
        <w:spacing w:before="102" w:line="268" w:lineRule="auto"/>
        <w:ind w:left="957" w:right="2201"/>
        <w:jc w:val="both"/>
      </w:pPr>
      <w:r>
        <w:rPr>
          <w:color w:val="231F20"/>
          <w:w w:val="110"/>
        </w:rPr>
        <w:t>Wir</w:t>
      </w:r>
      <w:r>
        <w:rPr>
          <w:color w:val="231F20"/>
          <w:spacing w:val="-11"/>
          <w:w w:val="110"/>
        </w:rPr>
        <w:t xml:space="preserve"> </w:t>
      </w:r>
      <w:r>
        <w:rPr>
          <w:color w:val="231F20"/>
          <w:w w:val="110"/>
        </w:rPr>
        <w:t>denken</w:t>
      </w:r>
      <w:r>
        <w:rPr>
          <w:color w:val="231F20"/>
          <w:spacing w:val="-11"/>
          <w:w w:val="110"/>
        </w:rPr>
        <w:t xml:space="preserve"> </w:t>
      </w:r>
      <w:r>
        <w:rPr>
          <w:color w:val="231F20"/>
          <w:w w:val="110"/>
        </w:rPr>
        <w:t>bei</w:t>
      </w:r>
      <w:r>
        <w:rPr>
          <w:color w:val="231F20"/>
          <w:spacing w:val="-11"/>
          <w:w w:val="110"/>
        </w:rPr>
        <w:t xml:space="preserve"> </w:t>
      </w:r>
      <w:r>
        <w:rPr>
          <w:color w:val="231F20"/>
          <w:w w:val="110"/>
        </w:rPr>
        <w:t>Computern</w:t>
      </w:r>
      <w:r>
        <w:rPr>
          <w:color w:val="231F20"/>
          <w:spacing w:val="-11"/>
          <w:w w:val="110"/>
        </w:rPr>
        <w:t xml:space="preserve"> </w:t>
      </w:r>
      <w:r>
        <w:rPr>
          <w:color w:val="231F20"/>
          <w:w w:val="110"/>
        </w:rPr>
        <w:t>in</w:t>
      </w:r>
      <w:r>
        <w:rPr>
          <w:color w:val="231F20"/>
          <w:spacing w:val="-11"/>
          <w:w w:val="110"/>
        </w:rPr>
        <w:t xml:space="preserve"> </w:t>
      </w:r>
      <w:r>
        <w:rPr>
          <w:color w:val="231F20"/>
          <w:w w:val="110"/>
        </w:rPr>
        <w:t>erster</w:t>
      </w:r>
      <w:r>
        <w:rPr>
          <w:color w:val="231F20"/>
          <w:spacing w:val="-11"/>
          <w:w w:val="110"/>
        </w:rPr>
        <w:t xml:space="preserve"> </w:t>
      </w:r>
      <w:r>
        <w:rPr>
          <w:color w:val="231F20"/>
          <w:w w:val="110"/>
        </w:rPr>
        <w:t>Linie</w:t>
      </w:r>
      <w:r>
        <w:rPr>
          <w:color w:val="231F20"/>
          <w:spacing w:val="-11"/>
          <w:w w:val="110"/>
        </w:rPr>
        <w:t xml:space="preserve"> </w:t>
      </w:r>
      <w:r>
        <w:rPr>
          <w:color w:val="231F20"/>
          <w:w w:val="110"/>
        </w:rPr>
        <w:t>an</w:t>
      </w:r>
      <w:r>
        <w:rPr>
          <w:color w:val="231F20"/>
          <w:spacing w:val="-11"/>
          <w:w w:val="110"/>
        </w:rPr>
        <w:t xml:space="preserve"> </w:t>
      </w:r>
      <w:r>
        <w:rPr>
          <w:color w:val="231F20"/>
          <w:w w:val="110"/>
        </w:rPr>
        <w:t>die</w:t>
      </w:r>
      <w:r>
        <w:rPr>
          <w:color w:val="231F20"/>
          <w:spacing w:val="-11"/>
          <w:w w:val="110"/>
        </w:rPr>
        <w:t xml:space="preserve"> </w:t>
      </w:r>
      <w:r>
        <w:rPr>
          <w:color w:val="231F20"/>
          <w:w w:val="110"/>
        </w:rPr>
        <w:t>multianwendungsunterstützenden</w:t>
      </w:r>
      <w:r>
        <w:rPr>
          <w:color w:val="231F20"/>
          <w:spacing w:val="-11"/>
          <w:w w:val="110"/>
        </w:rPr>
        <w:t xml:space="preserve"> </w:t>
      </w:r>
      <w:r>
        <w:rPr>
          <w:color w:val="231F20"/>
          <w:w w:val="110"/>
        </w:rPr>
        <w:t xml:space="preserve">Per- </w:t>
      </w:r>
      <w:proofErr w:type="spellStart"/>
      <w:r>
        <w:rPr>
          <w:color w:val="231F20"/>
          <w:w w:val="110"/>
        </w:rPr>
        <w:t>sonal</w:t>
      </w:r>
      <w:proofErr w:type="spellEnd"/>
      <w:r>
        <w:rPr>
          <w:color w:val="231F20"/>
          <w:spacing w:val="-5"/>
          <w:w w:val="110"/>
        </w:rPr>
        <w:t xml:space="preserve"> </w:t>
      </w:r>
      <w:r>
        <w:rPr>
          <w:color w:val="231F20"/>
          <w:w w:val="110"/>
        </w:rPr>
        <w:t>Computer</w:t>
      </w:r>
      <w:r>
        <w:rPr>
          <w:color w:val="231F20"/>
          <w:spacing w:val="-5"/>
          <w:w w:val="110"/>
        </w:rPr>
        <w:t xml:space="preserve"> </w:t>
      </w:r>
      <w:r>
        <w:rPr>
          <w:color w:val="231F20"/>
          <w:w w:val="110"/>
        </w:rPr>
        <w:t>(PCs),</w:t>
      </w:r>
      <w:r>
        <w:rPr>
          <w:color w:val="231F20"/>
          <w:spacing w:val="-5"/>
          <w:w w:val="110"/>
        </w:rPr>
        <w:t xml:space="preserve"> </w:t>
      </w:r>
      <w:r>
        <w:rPr>
          <w:color w:val="231F20"/>
          <w:w w:val="110"/>
        </w:rPr>
        <w:t>also</w:t>
      </w:r>
      <w:r>
        <w:rPr>
          <w:color w:val="231F20"/>
          <w:spacing w:val="-5"/>
          <w:w w:val="110"/>
        </w:rPr>
        <w:t xml:space="preserve"> </w:t>
      </w:r>
      <w:r>
        <w:rPr>
          <w:color w:val="231F20"/>
          <w:w w:val="110"/>
        </w:rPr>
        <w:t>an</w:t>
      </w:r>
      <w:r>
        <w:rPr>
          <w:color w:val="231F20"/>
          <w:spacing w:val="-5"/>
          <w:w w:val="110"/>
        </w:rPr>
        <w:t xml:space="preserve"> </w:t>
      </w:r>
      <w:r>
        <w:rPr>
          <w:color w:val="231F20"/>
          <w:w w:val="110"/>
        </w:rPr>
        <w:t>Geräte</w:t>
      </w:r>
      <w:r>
        <w:rPr>
          <w:color w:val="231F20"/>
          <w:spacing w:val="-5"/>
          <w:w w:val="110"/>
        </w:rPr>
        <w:t xml:space="preserve"> </w:t>
      </w:r>
      <w:r>
        <w:rPr>
          <w:color w:val="231F20"/>
          <w:w w:val="110"/>
        </w:rPr>
        <w:t>mit</w:t>
      </w:r>
      <w:r>
        <w:rPr>
          <w:color w:val="231F20"/>
          <w:spacing w:val="-5"/>
          <w:w w:val="110"/>
        </w:rPr>
        <w:t xml:space="preserve"> </w:t>
      </w:r>
      <w:r>
        <w:rPr>
          <w:color w:val="231F20"/>
          <w:w w:val="110"/>
        </w:rPr>
        <w:t>einer</w:t>
      </w:r>
      <w:r>
        <w:rPr>
          <w:color w:val="231F20"/>
          <w:spacing w:val="-5"/>
          <w:w w:val="110"/>
        </w:rPr>
        <w:t xml:space="preserve"> </w:t>
      </w:r>
      <w:r>
        <w:rPr>
          <w:color w:val="231F20"/>
          <w:w w:val="110"/>
        </w:rPr>
        <w:t>Art</w:t>
      </w:r>
      <w:r>
        <w:rPr>
          <w:color w:val="231F20"/>
          <w:spacing w:val="-5"/>
          <w:w w:val="110"/>
        </w:rPr>
        <w:t xml:space="preserve"> </w:t>
      </w:r>
      <w:r>
        <w:rPr>
          <w:color w:val="231F20"/>
          <w:w w:val="110"/>
        </w:rPr>
        <w:t>Bildschirmdisplay</w:t>
      </w:r>
      <w:r>
        <w:rPr>
          <w:color w:val="231F20"/>
          <w:spacing w:val="-5"/>
          <w:w w:val="110"/>
        </w:rPr>
        <w:t xml:space="preserve"> </w:t>
      </w:r>
      <w:r>
        <w:rPr>
          <w:color w:val="231F20"/>
          <w:w w:val="110"/>
        </w:rPr>
        <w:t>für</w:t>
      </w:r>
      <w:r>
        <w:rPr>
          <w:color w:val="231F20"/>
          <w:spacing w:val="-5"/>
          <w:w w:val="110"/>
        </w:rPr>
        <w:t xml:space="preserve"> </w:t>
      </w:r>
      <w:r>
        <w:rPr>
          <w:color w:val="231F20"/>
          <w:w w:val="110"/>
        </w:rPr>
        <w:t>die</w:t>
      </w:r>
      <w:r>
        <w:rPr>
          <w:color w:val="231F20"/>
          <w:spacing w:val="-5"/>
          <w:w w:val="110"/>
        </w:rPr>
        <w:t xml:space="preserve"> </w:t>
      </w:r>
      <w:r>
        <w:rPr>
          <w:color w:val="231F20"/>
          <w:w w:val="110"/>
        </w:rPr>
        <w:t xml:space="preserve">Datenaus- </w:t>
      </w:r>
      <w:proofErr w:type="spellStart"/>
      <w:r>
        <w:rPr>
          <w:color w:val="231F20"/>
          <w:w w:val="110"/>
        </w:rPr>
        <w:t>gabe</w:t>
      </w:r>
      <w:proofErr w:type="spellEnd"/>
      <w:r>
        <w:rPr>
          <w:color w:val="231F20"/>
          <w:w w:val="110"/>
        </w:rPr>
        <w:t>, eine Tastatur und eine Art Zeigegerät für die Dateneingabe. Als Menschen inter- agieren wir routinemäßig mit vielen anderen Geräten, die einzelne eingebettete Computer enthalten, z. B. Haushaltsgeräte, und mit komplexen Computern, auf denen mehrere eingebettete Systeme installiert sind (</w:t>
      </w:r>
      <w:proofErr w:type="spellStart"/>
      <w:r>
        <w:rPr>
          <w:color w:val="231F20"/>
          <w:w w:val="110"/>
        </w:rPr>
        <w:t>Poslad</w:t>
      </w:r>
      <w:proofErr w:type="spellEnd"/>
      <w:r>
        <w:rPr>
          <w:color w:val="231F20"/>
          <w:w w:val="110"/>
        </w:rPr>
        <w:t xml:space="preserve"> 2009). Diese </w:t>
      </w:r>
      <w:r>
        <w:rPr>
          <w:rFonts w:ascii="Trebuchet MS" w:hAnsi="Trebuchet MS"/>
          <w:color w:val="231F20"/>
          <w:w w:val="110"/>
        </w:rPr>
        <w:t xml:space="preserve">Klassifikation </w:t>
      </w:r>
      <w:proofErr w:type="spellStart"/>
      <w:r>
        <w:rPr>
          <w:color w:val="231F20"/>
          <w:w w:val="110"/>
        </w:rPr>
        <w:t>ent</w:t>
      </w:r>
      <w:proofErr w:type="spellEnd"/>
      <w:r>
        <w:rPr>
          <w:color w:val="231F20"/>
          <w:w w:val="110"/>
        </w:rPr>
        <w:t xml:space="preserve">- stand bereits im Jahr 1991, später entwickelte Geräte (wie das iPad) können eine </w:t>
      </w:r>
      <w:proofErr w:type="spellStart"/>
      <w:r>
        <w:rPr>
          <w:color w:val="231F20"/>
          <w:w w:val="110"/>
        </w:rPr>
        <w:t>Ähn</w:t>
      </w:r>
      <w:proofErr w:type="spellEnd"/>
      <w:r>
        <w:rPr>
          <w:color w:val="231F20"/>
          <w:w w:val="110"/>
        </w:rPr>
        <w:t xml:space="preserve">- </w:t>
      </w:r>
      <w:proofErr w:type="spellStart"/>
      <w:r>
        <w:rPr>
          <w:color w:val="231F20"/>
          <w:w w:val="110"/>
        </w:rPr>
        <w:t>lichkeit</w:t>
      </w:r>
      <w:proofErr w:type="spellEnd"/>
      <w:r>
        <w:rPr>
          <w:color w:val="231F20"/>
          <w:spacing w:val="-16"/>
          <w:w w:val="110"/>
        </w:rPr>
        <w:t xml:space="preserve"> </w:t>
      </w:r>
      <w:r>
        <w:rPr>
          <w:color w:val="231F20"/>
          <w:w w:val="110"/>
        </w:rPr>
        <w:t>zu</w:t>
      </w:r>
      <w:r>
        <w:rPr>
          <w:color w:val="231F20"/>
          <w:spacing w:val="-15"/>
          <w:w w:val="110"/>
        </w:rPr>
        <w:t xml:space="preserve"> </w:t>
      </w:r>
      <w:r>
        <w:rPr>
          <w:color w:val="231F20"/>
          <w:w w:val="110"/>
        </w:rPr>
        <w:t>diesen</w:t>
      </w:r>
      <w:r>
        <w:rPr>
          <w:color w:val="231F20"/>
          <w:spacing w:val="-15"/>
          <w:w w:val="110"/>
        </w:rPr>
        <w:t xml:space="preserve"> </w:t>
      </w:r>
      <w:r>
        <w:rPr>
          <w:color w:val="231F20"/>
          <w:w w:val="110"/>
        </w:rPr>
        <w:t>drei</w:t>
      </w:r>
      <w:r>
        <w:rPr>
          <w:color w:val="231F20"/>
          <w:spacing w:val="-16"/>
          <w:w w:val="110"/>
        </w:rPr>
        <w:t xml:space="preserve"> </w:t>
      </w:r>
      <w:r>
        <w:rPr>
          <w:color w:val="231F20"/>
          <w:w w:val="110"/>
        </w:rPr>
        <w:t>Klassen</w:t>
      </w:r>
      <w:r>
        <w:rPr>
          <w:color w:val="231F20"/>
          <w:spacing w:val="-15"/>
          <w:w w:val="110"/>
        </w:rPr>
        <w:t xml:space="preserve"> </w:t>
      </w:r>
      <w:r>
        <w:rPr>
          <w:color w:val="231F20"/>
          <w:w w:val="110"/>
        </w:rPr>
        <w:t>aufweisen.</w:t>
      </w:r>
      <w:r>
        <w:rPr>
          <w:color w:val="231F20"/>
          <w:spacing w:val="-15"/>
          <w:w w:val="110"/>
        </w:rPr>
        <w:t xml:space="preserve"> </w:t>
      </w:r>
      <w:r>
        <w:rPr>
          <w:color w:val="231F20"/>
          <w:w w:val="110"/>
        </w:rPr>
        <w:t>Nach</w:t>
      </w:r>
      <w:r>
        <w:rPr>
          <w:color w:val="231F20"/>
          <w:spacing w:val="-15"/>
          <w:w w:val="110"/>
        </w:rPr>
        <w:t xml:space="preserve"> </w:t>
      </w:r>
      <w:r>
        <w:rPr>
          <w:color w:val="231F20"/>
          <w:w w:val="110"/>
        </w:rPr>
        <w:t>dieser</w:t>
      </w:r>
      <w:r>
        <w:rPr>
          <w:color w:val="231F20"/>
          <w:spacing w:val="-16"/>
          <w:w w:val="110"/>
        </w:rPr>
        <w:t xml:space="preserve"> </w:t>
      </w:r>
      <w:r>
        <w:rPr>
          <w:rFonts w:ascii="Trebuchet MS" w:hAnsi="Trebuchet MS"/>
          <w:color w:val="231F20"/>
          <w:w w:val="110"/>
        </w:rPr>
        <w:t>Klassifikation</w:t>
      </w:r>
      <w:r>
        <w:rPr>
          <w:rFonts w:ascii="Trebuchet MS" w:hAnsi="Trebuchet MS"/>
          <w:color w:val="231F20"/>
          <w:spacing w:val="-16"/>
          <w:w w:val="110"/>
        </w:rPr>
        <w:t xml:space="preserve"> </w:t>
      </w:r>
      <w:r>
        <w:rPr>
          <w:color w:val="231F20"/>
          <w:w w:val="110"/>
        </w:rPr>
        <w:t>werden</w:t>
      </w:r>
      <w:r>
        <w:rPr>
          <w:color w:val="231F20"/>
          <w:spacing w:val="-16"/>
          <w:w w:val="110"/>
        </w:rPr>
        <w:t xml:space="preserve"> </w:t>
      </w:r>
      <w:r>
        <w:rPr>
          <w:color w:val="231F20"/>
          <w:w w:val="110"/>
        </w:rPr>
        <w:t>Geräte,</w:t>
      </w:r>
      <w:r>
        <w:rPr>
          <w:color w:val="231F20"/>
          <w:spacing w:val="-15"/>
          <w:w w:val="110"/>
        </w:rPr>
        <w:t xml:space="preserve"> </w:t>
      </w:r>
      <w:r>
        <w:rPr>
          <w:color w:val="231F20"/>
          <w:w w:val="110"/>
        </w:rPr>
        <w:t xml:space="preserve">die im Zentimeterbereich oder kleiner sind, als Tabs bezeichnet. Diese sind durch Ihre </w:t>
      </w:r>
      <w:r>
        <w:rPr>
          <w:color w:val="231F20"/>
          <w:w w:val="105"/>
        </w:rPr>
        <w:t xml:space="preserve">Größe versteckbar oder direkt am Körper tragbar (Stichwort „Wearables“). Etwas größer, </w:t>
      </w:r>
      <w:r>
        <w:rPr>
          <w:color w:val="231F20"/>
          <w:w w:val="110"/>
        </w:rPr>
        <w:t xml:space="preserve">aber immer noch kleiner als 100 cm sind sogenannte Pads bzw. Handhelds. Diese sind tragbar, werden aber nicht dauerhaft am Körper angebracht. Größer als Pads sind Boards, welche nur eingebaut werden können, also Smartboards, Touchscreen-Moni- </w:t>
      </w:r>
      <w:proofErr w:type="spellStart"/>
      <w:r>
        <w:rPr>
          <w:color w:val="231F20"/>
          <w:w w:val="110"/>
        </w:rPr>
        <w:t>tore</w:t>
      </w:r>
      <w:proofErr w:type="spellEnd"/>
      <w:r>
        <w:rPr>
          <w:color w:val="231F20"/>
          <w:w w:val="110"/>
        </w:rPr>
        <w:t xml:space="preserve"> o. Ä. (</w:t>
      </w:r>
      <w:proofErr w:type="spellStart"/>
      <w:r>
        <w:rPr>
          <w:color w:val="231F20"/>
          <w:w w:val="110"/>
        </w:rPr>
        <w:t>Poslad</w:t>
      </w:r>
      <w:proofErr w:type="spellEnd"/>
      <w:r>
        <w:rPr>
          <w:color w:val="231F20"/>
          <w:w w:val="110"/>
        </w:rPr>
        <w:t xml:space="preserve"> 2009).</w:t>
      </w:r>
    </w:p>
    <w:p w14:paraId="03A60535" w14:textId="77777777" w:rsidR="007265B5" w:rsidRDefault="007265B5">
      <w:pPr>
        <w:pStyle w:val="Textkrper"/>
        <w:spacing w:before="2"/>
        <w:rPr>
          <w:sz w:val="22"/>
        </w:rPr>
      </w:pPr>
    </w:p>
    <w:p w14:paraId="13226F97" w14:textId="77777777" w:rsidR="007265B5" w:rsidRDefault="00000000">
      <w:pPr>
        <w:pStyle w:val="Textkrper"/>
        <w:spacing w:line="268" w:lineRule="auto"/>
        <w:ind w:left="957" w:right="2202"/>
        <w:jc w:val="both"/>
      </w:pPr>
      <w:r>
        <w:rPr>
          <w:color w:val="231F20"/>
          <w:w w:val="110"/>
        </w:rPr>
        <w:t>Die</w:t>
      </w:r>
      <w:r>
        <w:rPr>
          <w:color w:val="231F20"/>
          <w:spacing w:val="-8"/>
          <w:w w:val="110"/>
        </w:rPr>
        <w:t xml:space="preserve"> </w:t>
      </w:r>
      <w:r>
        <w:rPr>
          <w:rFonts w:ascii="Trebuchet MS" w:hAnsi="Trebuchet MS"/>
          <w:color w:val="231F20"/>
          <w:w w:val="110"/>
        </w:rPr>
        <w:t>Klassifikation</w:t>
      </w:r>
      <w:r>
        <w:rPr>
          <w:rFonts w:ascii="Trebuchet MS" w:hAnsi="Trebuchet MS"/>
          <w:color w:val="231F20"/>
          <w:spacing w:val="-14"/>
          <w:w w:val="110"/>
        </w:rPr>
        <w:t xml:space="preserve"> </w:t>
      </w:r>
      <w:r>
        <w:rPr>
          <w:color w:val="231F20"/>
          <w:w w:val="110"/>
        </w:rPr>
        <w:t>aus</w:t>
      </w:r>
      <w:r>
        <w:rPr>
          <w:color w:val="231F20"/>
          <w:spacing w:val="-8"/>
          <w:w w:val="110"/>
        </w:rPr>
        <w:t xml:space="preserve"> </w:t>
      </w:r>
      <w:r>
        <w:rPr>
          <w:color w:val="231F20"/>
          <w:w w:val="110"/>
        </w:rPr>
        <w:t>dem</w:t>
      </w:r>
      <w:r>
        <w:rPr>
          <w:color w:val="231F20"/>
          <w:spacing w:val="-8"/>
          <w:w w:val="110"/>
        </w:rPr>
        <w:t xml:space="preserve"> </w:t>
      </w:r>
      <w:r>
        <w:rPr>
          <w:color w:val="231F20"/>
          <w:w w:val="110"/>
        </w:rPr>
        <w:t>Jahr</w:t>
      </w:r>
      <w:r>
        <w:rPr>
          <w:color w:val="231F20"/>
          <w:spacing w:val="-8"/>
          <w:w w:val="110"/>
        </w:rPr>
        <w:t xml:space="preserve"> </w:t>
      </w:r>
      <w:r>
        <w:rPr>
          <w:color w:val="231F20"/>
          <w:w w:val="110"/>
        </w:rPr>
        <w:t>1991</w:t>
      </w:r>
      <w:r>
        <w:rPr>
          <w:color w:val="231F20"/>
          <w:spacing w:val="-8"/>
          <w:w w:val="110"/>
        </w:rPr>
        <w:t xml:space="preserve"> </w:t>
      </w:r>
      <w:r>
        <w:rPr>
          <w:color w:val="231F20"/>
          <w:w w:val="110"/>
        </w:rPr>
        <w:t>bezieht</w:t>
      </w:r>
      <w:r>
        <w:rPr>
          <w:color w:val="231F20"/>
          <w:spacing w:val="-8"/>
          <w:w w:val="110"/>
        </w:rPr>
        <w:t xml:space="preserve"> </w:t>
      </w:r>
      <w:r>
        <w:rPr>
          <w:color w:val="231F20"/>
          <w:w w:val="110"/>
        </w:rPr>
        <w:t>sich</w:t>
      </w:r>
      <w:r>
        <w:rPr>
          <w:color w:val="231F20"/>
          <w:spacing w:val="-8"/>
          <w:w w:val="110"/>
        </w:rPr>
        <w:t xml:space="preserve"> </w:t>
      </w:r>
      <w:r>
        <w:rPr>
          <w:color w:val="231F20"/>
          <w:w w:val="110"/>
        </w:rPr>
        <w:t>ausschließlich</w:t>
      </w:r>
      <w:r>
        <w:rPr>
          <w:color w:val="231F20"/>
          <w:spacing w:val="-8"/>
          <w:w w:val="110"/>
        </w:rPr>
        <w:t xml:space="preserve"> </w:t>
      </w:r>
      <w:r>
        <w:rPr>
          <w:color w:val="231F20"/>
          <w:w w:val="110"/>
        </w:rPr>
        <w:t>auf</w:t>
      </w:r>
      <w:r>
        <w:rPr>
          <w:color w:val="231F20"/>
          <w:spacing w:val="-9"/>
          <w:w w:val="110"/>
        </w:rPr>
        <w:t xml:space="preserve"> </w:t>
      </w:r>
      <w:r>
        <w:rPr>
          <w:rFonts w:ascii="Trebuchet MS" w:hAnsi="Trebuchet MS"/>
          <w:color w:val="231F20"/>
          <w:w w:val="110"/>
        </w:rPr>
        <w:t>flache</w:t>
      </w:r>
      <w:r>
        <w:rPr>
          <w:rFonts w:ascii="Trebuchet MS" w:hAnsi="Trebuchet MS"/>
          <w:color w:val="231F20"/>
          <w:spacing w:val="-14"/>
          <w:w w:val="110"/>
        </w:rPr>
        <w:t xml:space="preserve"> </w:t>
      </w:r>
      <w:r>
        <w:rPr>
          <w:color w:val="231F20"/>
          <w:w w:val="110"/>
        </w:rPr>
        <w:t>Objekte</w:t>
      </w:r>
      <w:r>
        <w:rPr>
          <w:color w:val="231F20"/>
          <w:spacing w:val="-8"/>
          <w:w w:val="110"/>
        </w:rPr>
        <w:t xml:space="preserve"> </w:t>
      </w:r>
      <w:r>
        <w:rPr>
          <w:color w:val="231F20"/>
          <w:w w:val="110"/>
        </w:rPr>
        <w:t>mit visuellem Display. Inzwischen wurde eine feingliedrigere Einstufung vorgenommen. So können</w:t>
      </w:r>
      <w:r>
        <w:rPr>
          <w:color w:val="231F20"/>
          <w:spacing w:val="-5"/>
          <w:w w:val="110"/>
        </w:rPr>
        <w:t xml:space="preserve"> </w:t>
      </w:r>
      <w:r>
        <w:rPr>
          <w:color w:val="231F20"/>
          <w:w w:val="110"/>
        </w:rPr>
        <w:t>Smart</w:t>
      </w:r>
      <w:r>
        <w:rPr>
          <w:color w:val="231F20"/>
          <w:spacing w:val="-5"/>
          <w:w w:val="110"/>
        </w:rPr>
        <w:t xml:space="preserve"> </w:t>
      </w:r>
      <w:r>
        <w:rPr>
          <w:color w:val="231F20"/>
          <w:w w:val="110"/>
        </w:rPr>
        <w:t>Devices</w:t>
      </w:r>
      <w:r>
        <w:rPr>
          <w:color w:val="231F20"/>
          <w:spacing w:val="-5"/>
          <w:w w:val="110"/>
        </w:rPr>
        <w:t xml:space="preserve"> </w:t>
      </w:r>
      <w:r>
        <w:rPr>
          <w:color w:val="231F20"/>
          <w:w w:val="110"/>
        </w:rPr>
        <w:t>ohne</w:t>
      </w:r>
      <w:r>
        <w:rPr>
          <w:color w:val="231F20"/>
          <w:spacing w:val="-5"/>
          <w:w w:val="110"/>
        </w:rPr>
        <w:t xml:space="preserve"> </w:t>
      </w:r>
      <w:r>
        <w:rPr>
          <w:color w:val="231F20"/>
          <w:w w:val="110"/>
        </w:rPr>
        <w:t>Display</w:t>
      </w:r>
      <w:r>
        <w:rPr>
          <w:color w:val="231F20"/>
          <w:spacing w:val="-5"/>
          <w:w w:val="110"/>
        </w:rPr>
        <w:t xml:space="preserve"> </w:t>
      </w:r>
      <w:r>
        <w:rPr>
          <w:color w:val="231F20"/>
          <w:w w:val="110"/>
        </w:rPr>
        <w:t>stark</w:t>
      </w:r>
      <w:r>
        <w:rPr>
          <w:color w:val="231F20"/>
          <w:spacing w:val="-5"/>
          <w:w w:val="110"/>
        </w:rPr>
        <w:t xml:space="preserve"> </w:t>
      </w:r>
      <w:r>
        <w:rPr>
          <w:color w:val="231F20"/>
          <w:w w:val="110"/>
        </w:rPr>
        <w:t>miniaturisiert</w:t>
      </w:r>
      <w:r>
        <w:rPr>
          <w:color w:val="231F20"/>
          <w:spacing w:val="-5"/>
          <w:w w:val="110"/>
        </w:rPr>
        <w:t xml:space="preserve"> </w:t>
      </w:r>
      <w:r>
        <w:rPr>
          <w:color w:val="231F20"/>
          <w:w w:val="110"/>
        </w:rPr>
        <w:t>werden.</w:t>
      </w:r>
      <w:r>
        <w:rPr>
          <w:color w:val="231F20"/>
          <w:spacing w:val="-5"/>
          <w:w w:val="110"/>
        </w:rPr>
        <w:t xml:space="preserve"> </w:t>
      </w:r>
      <w:r>
        <w:rPr>
          <w:color w:val="231F20"/>
          <w:w w:val="110"/>
        </w:rPr>
        <w:t>Solche</w:t>
      </w:r>
      <w:r>
        <w:rPr>
          <w:color w:val="231F20"/>
          <w:spacing w:val="-5"/>
          <w:w w:val="110"/>
        </w:rPr>
        <w:t xml:space="preserve"> </w:t>
      </w:r>
      <w:r>
        <w:rPr>
          <w:color w:val="231F20"/>
          <w:w w:val="110"/>
        </w:rPr>
        <w:t>stark</w:t>
      </w:r>
      <w:r>
        <w:rPr>
          <w:color w:val="231F20"/>
          <w:spacing w:val="-5"/>
          <w:w w:val="110"/>
        </w:rPr>
        <w:t xml:space="preserve"> </w:t>
      </w:r>
      <w:proofErr w:type="spellStart"/>
      <w:r>
        <w:rPr>
          <w:color w:val="231F20"/>
          <w:w w:val="110"/>
        </w:rPr>
        <w:t>miniaturi</w:t>
      </w:r>
      <w:proofErr w:type="spellEnd"/>
      <w:r>
        <w:rPr>
          <w:color w:val="231F20"/>
          <w:w w:val="110"/>
        </w:rPr>
        <w:t xml:space="preserve">- </w:t>
      </w:r>
      <w:proofErr w:type="spellStart"/>
      <w:r>
        <w:rPr>
          <w:color w:val="231F20"/>
          <w:w w:val="105"/>
        </w:rPr>
        <w:t>sierten</w:t>
      </w:r>
      <w:proofErr w:type="spellEnd"/>
      <w:r>
        <w:rPr>
          <w:color w:val="231F20"/>
          <w:w w:val="105"/>
        </w:rPr>
        <w:t xml:space="preserve"> Objekte werden als „Micro Electro-</w:t>
      </w:r>
      <w:proofErr w:type="spellStart"/>
      <w:r>
        <w:rPr>
          <w:color w:val="231F20"/>
          <w:w w:val="105"/>
        </w:rPr>
        <w:t>Mechanical</w:t>
      </w:r>
      <w:proofErr w:type="spellEnd"/>
      <w:r>
        <w:rPr>
          <w:color w:val="231F20"/>
          <w:w w:val="105"/>
        </w:rPr>
        <w:t xml:space="preserve"> Systems“ (MEMS) bezeichnet. Hier </w:t>
      </w:r>
      <w:r>
        <w:rPr>
          <w:color w:val="231F20"/>
          <w:w w:val="110"/>
        </w:rPr>
        <w:t xml:space="preserve">bilden die Geräte mit der Größe von wenigen Nanometern über Mikrometern zu Milli- </w:t>
      </w:r>
      <w:proofErr w:type="spellStart"/>
      <w:r>
        <w:rPr>
          <w:color w:val="231F20"/>
          <w:w w:val="110"/>
        </w:rPr>
        <w:t>metern</w:t>
      </w:r>
      <w:proofErr w:type="spellEnd"/>
      <w:r>
        <w:rPr>
          <w:color w:val="231F20"/>
          <w:spacing w:val="-9"/>
          <w:w w:val="110"/>
        </w:rPr>
        <w:t xml:space="preserve"> </w:t>
      </w:r>
      <w:r>
        <w:rPr>
          <w:color w:val="231F20"/>
          <w:w w:val="110"/>
        </w:rPr>
        <w:t>die</w:t>
      </w:r>
      <w:r>
        <w:rPr>
          <w:color w:val="231F20"/>
          <w:spacing w:val="-9"/>
          <w:w w:val="110"/>
        </w:rPr>
        <w:t xml:space="preserve"> </w:t>
      </w:r>
      <w:r>
        <w:rPr>
          <w:color w:val="231F20"/>
          <w:w w:val="110"/>
        </w:rPr>
        <w:t>Klasse</w:t>
      </w:r>
      <w:r>
        <w:rPr>
          <w:color w:val="231F20"/>
          <w:spacing w:val="-9"/>
          <w:w w:val="110"/>
        </w:rPr>
        <w:t xml:space="preserve"> </w:t>
      </w:r>
      <w:r>
        <w:rPr>
          <w:color w:val="231F20"/>
          <w:w w:val="110"/>
        </w:rPr>
        <w:t>Smart</w:t>
      </w:r>
      <w:r>
        <w:rPr>
          <w:color w:val="231F20"/>
          <w:spacing w:val="-9"/>
          <w:w w:val="110"/>
        </w:rPr>
        <w:t xml:space="preserve"> </w:t>
      </w:r>
      <w:proofErr w:type="spellStart"/>
      <w:r>
        <w:rPr>
          <w:color w:val="231F20"/>
          <w:w w:val="110"/>
        </w:rPr>
        <w:t>Dust</w:t>
      </w:r>
      <w:proofErr w:type="spellEnd"/>
      <w:r>
        <w:rPr>
          <w:color w:val="231F20"/>
          <w:w w:val="110"/>
        </w:rPr>
        <w:t>.</w:t>
      </w:r>
      <w:r>
        <w:rPr>
          <w:color w:val="231F20"/>
          <w:spacing w:val="-9"/>
          <w:w w:val="110"/>
        </w:rPr>
        <w:t xml:space="preserve"> </w:t>
      </w:r>
      <w:r>
        <w:rPr>
          <w:color w:val="231F20"/>
          <w:w w:val="110"/>
        </w:rPr>
        <w:t>Geräte,</w:t>
      </w:r>
      <w:r>
        <w:rPr>
          <w:color w:val="231F20"/>
          <w:spacing w:val="-9"/>
          <w:w w:val="110"/>
        </w:rPr>
        <w:t xml:space="preserve"> </w:t>
      </w:r>
      <w:r>
        <w:rPr>
          <w:color w:val="231F20"/>
          <w:w w:val="110"/>
        </w:rPr>
        <w:t>welche</w:t>
      </w:r>
      <w:r>
        <w:rPr>
          <w:color w:val="231F20"/>
          <w:spacing w:val="-9"/>
          <w:w w:val="110"/>
        </w:rPr>
        <w:t xml:space="preserve"> </w:t>
      </w:r>
      <w:r>
        <w:rPr>
          <w:color w:val="231F20"/>
          <w:w w:val="110"/>
        </w:rPr>
        <w:t>zur</w:t>
      </w:r>
      <w:r>
        <w:rPr>
          <w:color w:val="231F20"/>
          <w:spacing w:val="-9"/>
          <w:w w:val="110"/>
        </w:rPr>
        <w:t xml:space="preserve"> </w:t>
      </w:r>
      <w:r>
        <w:rPr>
          <w:color w:val="231F20"/>
          <w:w w:val="110"/>
        </w:rPr>
        <w:t>Kategorie</w:t>
      </w:r>
      <w:r>
        <w:rPr>
          <w:color w:val="231F20"/>
          <w:spacing w:val="-9"/>
          <w:w w:val="110"/>
        </w:rPr>
        <w:t xml:space="preserve"> </w:t>
      </w:r>
      <w:r>
        <w:rPr>
          <w:color w:val="231F20"/>
          <w:w w:val="110"/>
        </w:rPr>
        <w:t>Smart</w:t>
      </w:r>
      <w:r>
        <w:rPr>
          <w:color w:val="231F20"/>
          <w:spacing w:val="-9"/>
          <w:w w:val="110"/>
        </w:rPr>
        <w:t xml:space="preserve"> </w:t>
      </w:r>
      <w:r>
        <w:rPr>
          <w:color w:val="231F20"/>
          <w:w w:val="110"/>
        </w:rPr>
        <w:t>Skin</w:t>
      </w:r>
      <w:r>
        <w:rPr>
          <w:color w:val="231F20"/>
          <w:spacing w:val="-9"/>
          <w:w w:val="110"/>
        </w:rPr>
        <w:t xml:space="preserve"> </w:t>
      </w:r>
      <w:r>
        <w:rPr>
          <w:color w:val="231F20"/>
          <w:w w:val="110"/>
        </w:rPr>
        <w:t>gehören,</w:t>
      </w:r>
      <w:r>
        <w:rPr>
          <w:color w:val="231F20"/>
          <w:spacing w:val="-9"/>
          <w:w w:val="110"/>
        </w:rPr>
        <w:t xml:space="preserve"> </w:t>
      </w:r>
      <w:r>
        <w:rPr>
          <w:color w:val="231F20"/>
          <w:w w:val="110"/>
        </w:rPr>
        <w:t xml:space="preserve">beste- </w:t>
      </w:r>
      <w:proofErr w:type="spellStart"/>
      <w:r>
        <w:rPr>
          <w:color w:val="231F20"/>
          <w:w w:val="110"/>
        </w:rPr>
        <w:t>hen</w:t>
      </w:r>
      <w:proofErr w:type="spellEnd"/>
      <w:r>
        <w:rPr>
          <w:color w:val="231F20"/>
          <w:w w:val="110"/>
        </w:rPr>
        <w:t xml:space="preserve"> aus dünnem Gewebe auf Basis von lichtemittierenden und leitfähigen Polymeren </w:t>
      </w:r>
      <w:r>
        <w:rPr>
          <w:color w:val="231F20"/>
          <w:w w:val="105"/>
        </w:rPr>
        <w:t xml:space="preserve">(Stichwort organische Computergeräte) und können in </w:t>
      </w:r>
      <w:r>
        <w:rPr>
          <w:rFonts w:ascii="Trebuchet MS" w:hAnsi="Trebuchet MS"/>
          <w:color w:val="231F20"/>
          <w:w w:val="105"/>
        </w:rPr>
        <w:t xml:space="preserve">flexiblere </w:t>
      </w:r>
      <w:r>
        <w:rPr>
          <w:color w:val="231F20"/>
          <w:w w:val="105"/>
        </w:rPr>
        <w:t xml:space="preserve">unebene </w:t>
      </w:r>
      <w:proofErr w:type="spellStart"/>
      <w:r>
        <w:rPr>
          <w:color w:val="231F20"/>
          <w:w w:val="105"/>
        </w:rPr>
        <w:t>Displayoberf</w:t>
      </w:r>
      <w:proofErr w:type="spellEnd"/>
      <w:r>
        <w:rPr>
          <w:color w:val="231F20"/>
          <w:w w:val="105"/>
        </w:rPr>
        <w:t xml:space="preserve">- </w:t>
      </w:r>
      <w:proofErr w:type="spellStart"/>
      <w:r>
        <w:rPr>
          <w:color w:val="231F20"/>
          <w:w w:val="110"/>
        </w:rPr>
        <w:t>lächen</w:t>
      </w:r>
      <w:proofErr w:type="spellEnd"/>
      <w:r>
        <w:rPr>
          <w:color w:val="231F20"/>
          <w:w w:val="110"/>
        </w:rPr>
        <w:t xml:space="preserve"> und Produkte wie Kleidung oder Vorhänge eingearbeitet werden. Außerdem können MEMS auf </w:t>
      </w:r>
      <w:r>
        <w:rPr>
          <w:rFonts w:ascii="Trebuchet MS" w:hAnsi="Trebuchet MS"/>
          <w:color w:val="231F20"/>
          <w:w w:val="110"/>
        </w:rPr>
        <w:t>Oberflächen</w:t>
      </w:r>
      <w:r>
        <w:rPr>
          <w:rFonts w:ascii="Trebuchet MS" w:hAnsi="Trebuchet MS"/>
          <w:color w:val="231F20"/>
          <w:spacing w:val="-5"/>
          <w:w w:val="110"/>
        </w:rPr>
        <w:t xml:space="preserve"> </w:t>
      </w:r>
      <w:r>
        <w:rPr>
          <w:color w:val="231F20"/>
          <w:w w:val="110"/>
        </w:rPr>
        <w:t xml:space="preserve">„gepinselt“ werden und so physikalische Strukturen zu vernetzten </w:t>
      </w:r>
      <w:r>
        <w:rPr>
          <w:rFonts w:ascii="Trebuchet MS" w:hAnsi="Trebuchet MS"/>
          <w:color w:val="231F20"/>
          <w:w w:val="110"/>
        </w:rPr>
        <w:t xml:space="preserve">Oberflächen </w:t>
      </w:r>
      <w:r>
        <w:rPr>
          <w:color w:val="231F20"/>
          <w:w w:val="110"/>
        </w:rPr>
        <w:t>verändern. Smart Clay sind Ensembles von MEMS, welche zu willkürlichen dreidimensionalen Formen, sogenannten Artefakten, geformt werden (</w:t>
      </w:r>
      <w:proofErr w:type="spellStart"/>
      <w:r>
        <w:rPr>
          <w:color w:val="231F20"/>
          <w:w w:val="110"/>
        </w:rPr>
        <w:t>Poslad</w:t>
      </w:r>
      <w:proofErr w:type="spellEnd"/>
      <w:r>
        <w:rPr>
          <w:color w:val="231F20"/>
          <w:w w:val="110"/>
        </w:rPr>
        <w:t xml:space="preserve"> 2009).</w:t>
      </w:r>
    </w:p>
    <w:p w14:paraId="2B1FA336" w14:textId="77777777" w:rsidR="007265B5" w:rsidRDefault="007265B5">
      <w:pPr>
        <w:pStyle w:val="Textkrper"/>
        <w:rPr>
          <w:sz w:val="24"/>
        </w:rPr>
      </w:pPr>
    </w:p>
    <w:p w14:paraId="77C520A9" w14:textId="77777777" w:rsidR="007265B5" w:rsidRDefault="007265B5">
      <w:pPr>
        <w:pStyle w:val="Textkrper"/>
        <w:spacing w:before="8"/>
        <w:rPr>
          <w:sz w:val="34"/>
        </w:rPr>
      </w:pPr>
    </w:p>
    <w:p w14:paraId="6082EFA0" w14:textId="77777777" w:rsidR="007265B5" w:rsidRDefault="00000000">
      <w:pPr>
        <w:pStyle w:val="berschrift4"/>
        <w:numPr>
          <w:ilvl w:val="1"/>
          <w:numId w:val="12"/>
        </w:numPr>
        <w:tabs>
          <w:tab w:val="left" w:pos="1525"/>
        </w:tabs>
        <w:spacing w:before="1"/>
        <w:ind w:left="1524" w:hanging="568"/>
        <w:jc w:val="left"/>
        <w:rPr>
          <w:rFonts w:ascii="Fira Sans Black" w:hAnsi="Fira Sans Black"/>
          <w:b/>
          <w:color w:val="003946"/>
        </w:rPr>
      </w:pPr>
      <w:r>
        <w:rPr>
          <w:color w:val="003946"/>
          <w:spacing w:val="-2"/>
        </w:rPr>
        <w:t>Beispielgeräte</w:t>
      </w:r>
    </w:p>
    <w:p w14:paraId="1A2FAD43" w14:textId="77777777" w:rsidR="007265B5" w:rsidRDefault="00000000">
      <w:pPr>
        <w:pStyle w:val="Textkrper"/>
        <w:spacing w:before="254"/>
        <w:ind w:left="957"/>
        <w:jc w:val="both"/>
      </w:pPr>
      <w:r>
        <w:rPr>
          <w:color w:val="231F20"/>
          <w:w w:val="110"/>
        </w:rPr>
        <w:t>In</w:t>
      </w:r>
      <w:r>
        <w:rPr>
          <w:color w:val="231F20"/>
          <w:spacing w:val="-1"/>
          <w:w w:val="110"/>
        </w:rPr>
        <w:t xml:space="preserve"> </w:t>
      </w:r>
      <w:r>
        <w:rPr>
          <w:color w:val="231F20"/>
          <w:w w:val="110"/>
        </w:rPr>
        <w:t>diesem Abschnitt</w:t>
      </w:r>
      <w:r>
        <w:rPr>
          <w:color w:val="231F20"/>
          <w:spacing w:val="-1"/>
          <w:w w:val="110"/>
        </w:rPr>
        <w:t xml:space="preserve"> </w:t>
      </w:r>
      <w:r>
        <w:rPr>
          <w:color w:val="231F20"/>
          <w:w w:val="110"/>
        </w:rPr>
        <w:t>werden einige</w:t>
      </w:r>
      <w:r>
        <w:rPr>
          <w:color w:val="231F20"/>
          <w:spacing w:val="-1"/>
          <w:w w:val="110"/>
        </w:rPr>
        <w:t xml:space="preserve"> </w:t>
      </w:r>
      <w:r>
        <w:rPr>
          <w:color w:val="231F20"/>
          <w:w w:val="110"/>
        </w:rPr>
        <w:t xml:space="preserve">Beispielgeräte </w:t>
      </w:r>
      <w:r>
        <w:rPr>
          <w:color w:val="231F20"/>
          <w:spacing w:val="-2"/>
          <w:w w:val="110"/>
        </w:rPr>
        <w:t>vorgestellt.</w:t>
      </w:r>
    </w:p>
    <w:p w14:paraId="3216988A" w14:textId="77777777" w:rsidR="007265B5" w:rsidRDefault="007265B5">
      <w:pPr>
        <w:jc w:val="both"/>
        <w:sectPr w:rsidR="007265B5">
          <w:pgSz w:w="11910" w:h="16840"/>
          <w:pgMar w:top="960" w:right="460" w:bottom="280" w:left="460" w:header="0" w:footer="0" w:gutter="0"/>
          <w:cols w:space="720"/>
        </w:sectPr>
      </w:pPr>
    </w:p>
    <w:p w14:paraId="27E6BEA0" w14:textId="77777777" w:rsidR="007265B5" w:rsidRDefault="007265B5">
      <w:pPr>
        <w:pStyle w:val="Textkrper"/>
      </w:pPr>
    </w:p>
    <w:p w14:paraId="5A2BC775" w14:textId="77777777" w:rsidR="007265B5" w:rsidRDefault="007265B5">
      <w:pPr>
        <w:pStyle w:val="Textkrper"/>
      </w:pPr>
    </w:p>
    <w:p w14:paraId="5C8FAA58" w14:textId="77777777" w:rsidR="007265B5" w:rsidRDefault="007265B5">
      <w:pPr>
        <w:pStyle w:val="Textkrper"/>
      </w:pPr>
    </w:p>
    <w:p w14:paraId="0E86DFD1" w14:textId="77777777" w:rsidR="007265B5" w:rsidRDefault="007265B5">
      <w:pPr>
        <w:pStyle w:val="Textkrper"/>
      </w:pPr>
    </w:p>
    <w:p w14:paraId="67451357" w14:textId="77777777" w:rsidR="007265B5" w:rsidRDefault="007265B5">
      <w:pPr>
        <w:pStyle w:val="Textkrper"/>
      </w:pPr>
    </w:p>
    <w:p w14:paraId="6003D635" w14:textId="77777777" w:rsidR="007265B5" w:rsidRDefault="007265B5">
      <w:pPr>
        <w:pStyle w:val="Textkrper"/>
      </w:pPr>
    </w:p>
    <w:p w14:paraId="0E3D94C9" w14:textId="77777777" w:rsidR="007265B5" w:rsidRDefault="007265B5">
      <w:pPr>
        <w:pStyle w:val="Textkrper"/>
      </w:pPr>
    </w:p>
    <w:p w14:paraId="6B819B37" w14:textId="77777777" w:rsidR="007265B5" w:rsidRDefault="007265B5">
      <w:pPr>
        <w:pStyle w:val="Textkrper"/>
      </w:pPr>
    </w:p>
    <w:p w14:paraId="662C6FA9" w14:textId="77777777" w:rsidR="007265B5" w:rsidRDefault="007265B5">
      <w:pPr>
        <w:pStyle w:val="Textkrper"/>
        <w:spacing w:before="6"/>
        <w:rPr>
          <w:sz w:val="19"/>
        </w:rPr>
      </w:pPr>
    </w:p>
    <w:p w14:paraId="51C488C6" w14:textId="77777777" w:rsidR="007265B5" w:rsidRDefault="00000000">
      <w:pPr>
        <w:pStyle w:val="berschrift7"/>
        <w:ind w:left="2204"/>
      </w:pPr>
      <w:r>
        <w:rPr>
          <w:color w:val="003946"/>
        </w:rPr>
        <w:t>Smart</w:t>
      </w:r>
      <w:r>
        <w:rPr>
          <w:color w:val="003946"/>
          <w:spacing w:val="3"/>
        </w:rPr>
        <w:t xml:space="preserve"> </w:t>
      </w:r>
      <w:r>
        <w:rPr>
          <w:color w:val="003946"/>
          <w:spacing w:val="-2"/>
        </w:rPr>
        <w:t>Watch</w:t>
      </w:r>
    </w:p>
    <w:p w14:paraId="7BC000B9" w14:textId="77777777" w:rsidR="007265B5" w:rsidRDefault="007265B5">
      <w:pPr>
        <w:pStyle w:val="Textkrper"/>
        <w:spacing w:before="7"/>
        <w:rPr>
          <w:rFonts w:ascii="Trebuchet MS"/>
          <w:sz w:val="26"/>
        </w:rPr>
      </w:pPr>
    </w:p>
    <w:p w14:paraId="0FE8AF86" w14:textId="77777777" w:rsidR="007265B5" w:rsidRDefault="00000000">
      <w:pPr>
        <w:pStyle w:val="Textkrper"/>
        <w:spacing w:line="268" w:lineRule="auto"/>
        <w:ind w:left="2204" w:right="954"/>
        <w:jc w:val="both"/>
      </w:pPr>
      <w:r>
        <w:rPr>
          <w:color w:val="231F20"/>
          <w:w w:val="110"/>
        </w:rPr>
        <w:t>Eine Smart Watch ist eine meist digitale und „schlaue“ Armbanduhr mit einem kleinen Display, die ähnlich einem Smartphone bedient werden kann. Außerdem kann eine Smart</w:t>
      </w:r>
      <w:r>
        <w:rPr>
          <w:color w:val="231F20"/>
          <w:spacing w:val="-2"/>
          <w:w w:val="110"/>
        </w:rPr>
        <w:t xml:space="preserve"> </w:t>
      </w:r>
      <w:r>
        <w:rPr>
          <w:color w:val="231F20"/>
          <w:w w:val="110"/>
        </w:rPr>
        <w:t>Watch</w:t>
      </w:r>
      <w:r>
        <w:rPr>
          <w:color w:val="231F20"/>
          <w:spacing w:val="-2"/>
          <w:w w:val="110"/>
        </w:rPr>
        <w:t xml:space="preserve"> </w:t>
      </w:r>
      <w:r>
        <w:rPr>
          <w:color w:val="231F20"/>
          <w:w w:val="110"/>
        </w:rPr>
        <w:t>über</w:t>
      </w:r>
      <w:r>
        <w:rPr>
          <w:color w:val="231F20"/>
          <w:spacing w:val="-2"/>
          <w:w w:val="110"/>
        </w:rPr>
        <w:t xml:space="preserve"> </w:t>
      </w:r>
      <w:r>
        <w:rPr>
          <w:color w:val="231F20"/>
          <w:w w:val="110"/>
        </w:rPr>
        <w:t>beispielsweise</w:t>
      </w:r>
      <w:r>
        <w:rPr>
          <w:color w:val="231F20"/>
          <w:spacing w:val="-2"/>
          <w:w w:val="110"/>
        </w:rPr>
        <w:t xml:space="preserve"> </w:t>
      </w:r>
      <w:r>
        <w:rPr>
          <w:color w:val="231F20"/>
          <w:w w:val="110"/>
        </w:rPr>
        <w:t>Bluetooth</w:t>
      </w:r>
      <w:r>
        <w:rPr>
          <w:color w:val="231F20"/>
          <w:spacing w:val="-2"/>
          <w:w w:val="110"/>
        </w:rPr>
        <w:t xml:space="preserve"> </w:t>
      </w:r>
      <w:r>
        <w:rPr>
          <w:color w:val="231F20"/>
          <w:w w:val="110"/>
        </w:rPr>
        <w:t>mit</w:t>
      </w:r>
      <w:r>
        <w:rPr>
          <w:color w:val="231F20"/>
          <w:spacing w:val="-2"/>
          <w:w w:val="110"/>
        </w:rPr>
        <w:t xml:space="preserve"> </w:t>
      </w:r>
      <w:r>
        <w:rPr>
          <w:color w:val="231F20"/>
          <w:w w:val="110"/>
        </w:rPr>
        <w:t>einem</w:t>
      </w:r>
      <w:r>
        <w:rPr>
          <w:color w:val="231F20"/>
          <w:spacing w:val="-2"/>
          <w:w w:val="110"/>
        </w:rPr>
        <w:t xml:space="preserve"> </w:t>
      </w:r>
      <w:r>
        <w:rPr>
          <w:color w:val="231F20"/>
          <w:w w:val="110"/>
        </w:rPr>
        <w:t>Smartphone</w:t>
      </w:r>
      <w:r>
        <w:rPr>
          <w:color w:val="231F20"/>
          <w:spacing w:val="-2"/>
          <w:w w:val="110"/>
        </w:rPr>
        <w:t xml:space="preserve"> </w:t>
      </w:r>
      <w:r>
        <w:rPr>
          <w:color w:val="231F20"/>
          <w:w w:val="110"/>
        </w:rPr>
        <w:t>verbunden</w:t>
      </w:r>
      <w:r>
        <w:rPr>
          <w:color w:val="231F20"/>
          <w:spacing w:val="-2"/>
          <w:w w:val="110"/>
        </w:rPr>
        <w:t xml:space="preserve"> </w:t>
      </w:r>
      <w:r>
        <w:rPr>
          <w:color w:val="231F20"/>
          <w:w w:val="110"/>
        </w:rPr>
        <w:t>werden. Neben der Anzeige von Uhrzeit und Datum können diverse Informationen angezeigt werden. Dies können eingehende Nachrichten, E-Mails, Anrufe oder andere Hinweise (Push</w:t>
      </w:r>
      <w:r>
        <w:rPr>
          <w:color w:val="231F20"/>
          <w:spacing w:val="-6"/>
          <w:w w:val="110"/>
        </w:rPr>
        <w:t xml:space="preserve"> </w:t>
      </w:r>
      <w:proofErr w:type="spellStart"/>
      <w:r>
        <w:rPr>
          <w:rFonts w:ascii="Trebuchet MS" w:hAnsi="Trebuchet MS"/>
          <w:color w:val="231F20"/>
          <w:w w:val="110"/>
        </w:rPr>
        <w:t>Notifications</w:t>
      </w:r>
      <w:proofErr w:type="spellEnd"/>
      <w:r>
        <w:rPr>
          <w:rFonts w:ascii="Trebuchet MS" w:hAnsi="Trebuchet MS"/>
          <w:color w:val="231F20"/>
          <w:w w:val="110"/>
        </w:rPr>
        <w:t>)</w:t>
      </w:r>
      <w:r>
        <w:rPr>
          <w:rFonts w:ascii="Trebuchet MS" w:hAnsi="Trebuchet MS"/>
          <w:color w:val="231F20"/>
          <w:spacing w:val="-11"/>
          <w:w w:val="110"/>
        </w:rPr>
        <w:t xml:space="preserve"> </w:t>
      </w:r>
      <w:r>
        <w:rPr>
          <w:color w:val="231F20"/>
          <w:w w:val="110"/>
        </w:rPr>
        <w:t>sein.</w:t>
      </w:r>
      <w:r>
        <w:rPr>
          <w:color w:val="231F20"/>
          <w:spacing w:val="-6"/>
          <w:w w:val="110"/>
        </w:rPr>
        <w:t xml:space="preserve"> </w:t>
      </w:r>
      <w:r>
        <w:rPr>
          <w:color w:val="231F20"/>
          <w:w w:val="110"/>
        </w:rPr>
        <w:t>Mittels</w:t>
      </w:r>
      <w:r>
        <w:rPr>
          <w:color w:val="231F20"/>
          <w:spacing w:val="-6"/>
          <w:w w:val="110"/>
        </w:rPr>
        <w:t xml:space="preserve"> </w:t>
      </w:r>
      <w:r>
        <w:rPr>
          <w:color w:val="231F20"/>
          <w:w w:val="110"/>
        </w:rPr>
        <w:t>Sensorik</w:t>
      </w:r>
      <w:r>
        <w:rPr>
          <w:color w:val="231F20"/>
          <w:spacing w:val="-6"/>
          <w:w w:val="110"/>
        </w:rPr>
        <w:t xml:space="preserve"> </w:t>
      </w:r>
      <w:r>
        <w:rPr>
          <w:color w:val="231F20"/>
          <w:w w:val="110"/>
        </w:rPr>
        <w:t>können</w:t>
      </w:r>
      <w:r>
        <w:rPr>
          <w:color w:val="231F20"/>
          <w:spacing w:val="-6"/>
          <w:w w:val="110"/>
        </w:rPr>
        <w:t xml:space="preserve"> </w:t>
      </w:r>
      <w:r>
        <w:rPr>
          <w:color w:val="231F20"/>
          <w:w w:val="110"/>
        </w:rPr>
        <w:t>auch</w:t>
      </w:r>
      <w:r>
        <w:rPr>
          <w:color w:val="231F20"/>
          <w:spacing w:val="-6"/>
          <w:w w:val="110"/>
        </w:rPr>
        <w:t xml:space="preserve"> </w:t>
      </w:r>
      <w:r>
        <w:rPr>
          <w:color w:val="231F20"/>
          <w:w w:val="110"/>
        </w:rPr>
        <w:t>unterschiedliche</w:t>
      </w:r>
      <w:r>
        <w:rPr>
          <w:color w:val="231F20"/>
          <w:spacing w:val="-6"/>
          <w:w w:val="110"/>
        </w:rPr>
        <w:t xml:space="preserve"> </w:t>
      </w:r>
      <w:r>
        <w:rPr>
          <w:color w:val="231F20"/>
          <w:w w:val="110"/>
        </w:rPr>
        <w:t>Daten</w:t>
      </w:r>
      <w:r>
        <w:rPr>
          <w:color w:val="231F20"/>
          <w:spacing w:val="-6"/>
          <w:w w:val="110"/>
        </w:rPr>
        <w:t xml:space="preserve"> </w:t>
      </w:r>
      <w:proofErr w:type="spellStart"/>
      <w:r>
        <w:rPr>
          <w:color w:val="231F20"/>
          <w:w w:val="110"/>
        </w:rPr>
        <w:t>gemes</w:t>
      </w:r>
      <w:proofErr w:type="spellEnd"/>
      <w:r>
        <w:rPr>
          <w:color w:val="231F20"/>
          <w:w w:val="110"/>
        </w:rPr>
        <w:t xml:space="preserve">- </w:t>
      </w:r>
      <w:proofErr w:type="spellStart"/>
      <w:r>
        <w:rPr>
          <w:color w:val="231F20"/>
          <w:w w:val="110"/>
        </w:rPr>
        <w:t>sen</w:t>
      </w:r>
      <w:proofErr w:type="spellEnd"/>
      <w:r>
        <w:rPr>
          <w:color w:val="231F20"/>
          <w:w w:val="110"/>
        </w:rPr>
        <w:t xml:space="preserve"> werden, wie z. B. der Puls, Schrittfrequenz oder Position, und an das Smartphone übermittelt werden. Es gibt Fitnessarmbänder, die mit Sensoren die Herzfrequenz auf- zeichnen und an ein Smartphone übermitteln, jedoch neben der Anzeige der Uhrzeit keine anderen Funktionalitäten anbieten. Neuste Smart Watches verfügen über </w:t>
      </w:r>
      <w:proofErr w:type="spellStart"/>
      <w:r>
        <w:rPr>
          <w:color w:val="231F20"/>
          <w:w w:val="110"/>
        </w:rPr>
        <w:t>integ</w:t>
      </w:r>
      <w:proofErr w:type="spellEnd"/>
      <w:r>
        <w:rPr>
          <w:color w:val="231F20"/>
          <w:w w:val="110"/>
        </w:rPr>
        <w:t xml:space="preserve">- </w:t>
      </w:r>
      <w:proofErr w:type="spellStart"/>
      <w:r>
        <w:rPr>
          <w:color w:val="231F20"/>
          <w:w w:val="110"/>
        </w:rPr>
        <w:t>rierte</w:t>
      </w:r>
      <w:proofErr w:type="spellEnd"/>
      <w:r>
        <w:rPr>
          <w:color w:val="231F20"/>
          <w:w w:val="110"/>
        </w:rPr>
        <w:t xml:space="preserve"> SIM-Karten. So können diese Uhren direkt Nachrichten senden und empfangen, Anrufe tätigen oder Benachrichtigungen erhalten, auch wenn diese mit keinem Smart- </w:t>
      </w:r>
      <w:proofErr w:type="spellStart"/>
      <w:r>
        <w:rPr>
          <w:color w:val="231F20"/>
          <w:w w:val="110"/>
        </w:rPr>
        <w:t>phone</w:t>
      </w:r>
      <w:proofErr w:type="spellEnd"/>
      <w:r>
        <w:rPr>
          <w:color w:val="231F20"/>
          <w:w w:val="110"/>
        </w:rPr>
        <w:t xml:space="preserve"> verbunden ist (</w:t>
      </w:r>
      <w:proofErr w:type="spellStart"/>
      <w:r>
        <w:rPr>
          <w:color w:val="231F20"/>
          <w:w w:val="110"/>
        </w:rPr>
        <w:t>Bendel</w:t>
      </w:r>
      <w:proofErr w:type="spellEnd"/>
      <w:r>
        <w:rPr>
          <w:color w:val="231F20"/>
          <w:w w:val="110"/>
        </w:rPr>
        <w:t xml:space="preserve"> 2018).</w:t>
      </w:r>
    </w:p>
    <w:p w14:paraId="6CA253F6" w14:textId="77777777" w:rsidR="007265B5" w:rsidRDefault="007265B5">
      <w:pPr>
        <w:pStyle w:val="Textkrper"/>
        <w:spacing w:before="6"/>
        <w:rPr>
          <w:sz w:val="22"/>
        </w:rPr>
      </w:pPr>
    </w:p>
    <w:p w14:paraId="2A7BEB9F" w14:textId="77777777" w:rsidR="007265B5" w:rsidRDefault="00000000">
      <w:pPr>
        <w:pStyle w:val="Textkrper"/>
        <w:spacing w:line="268" w:lineRule="auto"/>
        <w:ind w:left="2204" w:right="954"/>
        <w:jc w:val="both"/>
      </w:pPr>
      <w:r>
        <w:rPr>
          <w:color w:val="231F20"/>
          <w:w w:val="115"/>
        </w:rPr>
        <w:t>Das</w:t>
      </w:r>
      <w:r>
        <w:rPr>
          <w:color w:val="231F20"/>
          <w:spacing w:val="-16"/>
          <w:w w:val="115"/>
        </w:rPr>
        <w:t xml:space="preserve"> </w:t>
      </w:r>
      <w:r>
        <w:rPr>
          <w:color w:val="231F20"/>
          <w:w w:val="115"/>
        </w:rPr>
        <w:t>zentrale</w:t>
      </w:r>
      <w:r>
        <w:rPr>
          <w:color w:val="231F20"/>
          <w:spacing w:val="-16"/>
          <w:w w:val="115"/>
        </w:rPr>
        <w:t xml:space="preserve"> </w:t>
      </w:r>
      <w:r>
        <w:rPr>
          <w:color w:val="231F20"/>
          <w:w w:val="115"/>
        </w:rPr>
        <w:t>Aus-</w:t>
      </w:r>
      <w:r>
        <w:rPr>
          <w:color w:val="231F20"/>
          <w:spacing w:val="-16"/>
          <w:w w:val="115"/>
        </w:rPr>
        <w:t xml:space="preserve"> </w:t>
      </w:r>
      <w:r>
        <w:rPr>
          <w:color w:val="231F20"/>
          <w:w w:val="115"/>
        </w:rPr>
        <w:t>und</w:t>
      </w:r>
      <w:r>
        <w:rPr>
          <w:color w:val="231F20"/>
          <w:spacing w:val="-16"/>
          <w:w w:val="115"/>
        </w:rPr>
        <w:t xml:space="preserve"> </w:t>
      </w:r>
      <w:r>
        <w:rPr>
          <w:color w:val="231F20"/>
          <w:w w:val="115"/>
        </w:rPr>
        <w:t>Eingabegerät</w:t>
      </w:r>
      <w:r>
        <w:rPr>
          <w:color w:val="231F20"/>
          <w:spacing w:val="-16"/>
          <w:w w:val="115"/>
        </w:rPr>
        <w:t xml:space="preserve"> </w:t>
      </w:r>
      <w:r>
        <w:rPr>
          <w:color w:val="231F20"/>
          <w:w w:val="115"/>
        </w:rPr>
        <w:t>ist</w:t>
      </w:r>
      <w:r>
        <w:rPr>
          <w:color w:val="231F20"/>
          <w:spacing w:val="-16"/>
          <w:w w:val="115"/>
        </w:rPr>
        <w:t xml:space="preserve"> </w:t>
      </w:r>
      <w:r>
        <w:rPr>
          <w:color w:val="231F20"/>
          <w:w w:val="115"/>
        </w:rPr>
        <w:t>das</w:t>
      </w:r>
      <w:r>
        <w:rPr>
          <w:color w:val="231F20"/>
          <w:spacing w:val="-16"/>
          <w:w w:val="115"/>
        </w:rPr>
        <w:t xml:space="preserve"> </w:t>
      </w:r>
      <w:r>
        <w:rPr>
          <w:color w:val="231F20"/>
          <w:w w:val="115"/>
        </w:rPr>
        <w:t>Display.</w:t>
      </w:r>
      <w:r>
        <w:rPr>
          <w:color w:val="231F20"/>
          <w:spacing w:val="-16"/>
          <w:w w:val="115"/>
        </w:rPr>
        <w:t xml:space="preserve"> </w:t>
      </w:r>
      <w:r>
        <w:rPr>
          <w:color w:val="231F20"/>
          <w:w w:val="115"/>
        </w:rPr>
        <w:t>Dies</w:t>
      </w:r>
      <w:r>
        <w:rPr>
          <w:color w:val="231F20"/>
          <w:spacing w:val="-16"/>
          <w:w w:val="115"/>
        </w:rPr>
        <w:t xml:space="preserve"> </w:t>
      </w:r>
      <w:r>
        <w:rPr>
          <w:color w:val="231F20"/>
          <w:w w:val="115"/>
        </w:rPr>
        <w:t>wird</w:t>
      </w:r>
      <w:r>
        <w:rPr>
          <w:color w:val="231F20"/>
          <w:spacing w:val="-16"/>
          <w:w w:val="115"/>
        </w:rPr>
        <w:t xml:space="preserve"> </w:t>
      </w:r>
      <w:proofErr w:type="gramStart"/>
      <w:r>
        <w:rPr>
          <w:color w:val="231F20"/>
          <w:w w:val="115"/>
        </w:rPr>
        <w:t>meinst</w:t>
      </w:r>
      <w:proofErr w:type="gramEnd"/>
      <w:r>
        <w:rPr>
          <w:color w:val="231F20"/>
          <w:spacing w:val="-16"/>
          <w:w w:val="115"/>
        </w:rPr>
        <w:t xml:space="preserve"> </w:t>
      </w:r>
      <w:r>
        <w:rPr>
          <w:color w:val="231F20"/>
          <w:w w:val="115"/>
        </w:rPr>
        <w:t>als</w:t>
      </w:r>
      <w:r>
        <w:rPr>
          <w:color w:val="231F20"/>
          <w:spacing w:val="-16"/>
          <w:w w:val="115"/>
        </w:rPr>
        <w:t xml:space="preserve"> </w:t>
      </w:r>
      <w:r>
        <w:rPr>
          <w:color w:val="231F20"/>
          <w:w w:val="115"/>
        </w:rPr>
        <w:t xml:space="preserve">Touchscreen </w:t>
      </w:r>
      <w:r>
        <w:rPr>
          <w:color w:val="231F20"/>
          <w:w w:val="110"/>
        </w:rPr>
        <w:t xml:space="preserve">realisiert. Als weitere Schnittstellen dienen ein Mikrofon und ein Lautsprecher. Hiermit kann mit einem Sprachassistenten interagiert, telefoniert und Musik abgespielt werden. </w:t>
      </w:r>
      <w:r>
        <w:rPr>
          <w:color w:val="231F20"/>
          <w:spacing w:val="-2"/>
          <w:w w:val="115"/>
        </w:rPr>
        <w:t>Hinweise</w:t>
      </w:r>
      <w:r>
        <w:rPr>
          <w:color w:val="231F20"/>
          <w:spacing w:val="-8"/>
          <w:w w:val="115"/>
        </w:rPr>
        <w:t xml:space="preserve"> </w:t>
      </w:r>
      <w:r>
        <w:rPr>
          <w:color w:val="231F20"/>
          <w:spacing w:val="-2"/>
          <w:w w:val="115"/>
        </w:rPr>
        <w:t>können</w:t>
      </w:r>
      <w:r>
        <w:rPr>
          <w:color w:val="231F20"/>
          <w:spacing w:val="-8"/>
          <w:w w:val="115"/>
        </w:rPr>
        <w:t xml:space="preserve"> </w:t>
      </w:r>
      <w:r>
        <w:rPr>
          <w:color w:val="231F20"/>
          <w:spacing w:val="-2"/>
          <w:w w:val="115"/>
        </w:rPr>
        <w:t>sehr</w:t>
      </w:r>
      <w:r>
        <w:rPr>
          <w:color w:val="231F20"/>
          <w:spacing w:val="-8"/>
          <w:w w:val="115"/>
        </w:rPr>
        <w:t xml:space="preserve"> </w:t>
      </w:r>
      <w:r>
        <w:rPr>
          <w:color w:val="231F20"/>
          <w:spacing w:val="-2"/>
          <w:w w:val="115"/>
        </w:rPr>
        <w:t>diskret</w:t>
      </w:r>
      <w:r>
        <w:rPr>
          <w:color w:val="231F20"/>
          <w:spacing w:val="-8"/>
          <w:w w:val="115"/>
        </w:rPr>
        <w:t xml:space="preserve"> </w:t>
      </w:r>
      <w:r>
        <w:rPr>
          <w:color w:val="231F20"/>
          <w:spacing w:val="-2"/>
          <w:w w:val="115"/>
        </w:rPr>
        <w:t>per</w:t>
      </w:r>
      <w:r>
        <w:rPr>
          <w:color w:val="231F20"/>
          <w:spacing w:val="-8"/>
          <w:w w:val="115"/>
        </w:rPr>
        <w:t xml:space="preserve"> </w:t>
      </w:r>
      <w:r>
        <w:rPr>
          <w:color w:val="231F20"/>
          <w:spacing w:val="-2"/>
          <w:w w:val="115"/>
        </w:rPr>
        <w:t>Vibration</w:t>
      </w:r>
      <w:r>
        <w:rPr>
          <w:color w:val="231F20"/>
          <w:spacing w:val="-8"/>
          <w:w w:val="115"/>
        </w:rPr>
        <w:t xml:space="preserve"> </w:t>
      </w:r>
      <w:r>
        <w:rPr>
          <w:color w:val="231F20"/>
          <w:spacing w:val="-2"/>
          <w:w w:val="115"/>
        </w:rPr>
        <w:t>an</w:t>
      </w:r>
      <w:r>
        <w:rPr>
          <w:color w:val="231F20"/>
          <w:spacing w:val="-8"/>
          <w:w w:val="115"/>
        </w:rPr>
        <w:t xml:space="preserve"> </w:t>
      </w:r>
      <w:r>
        <w:rPr>
          <w:color w:val="231F20"/>
          <w:spacing w:val="-2"/>
          <w:w w:val="115"/>
        </w:rPr>
        <w:t>den</w:t>
      </w:r>
      <w:r>
        <w:rPr>
          <w:color w:val="231F20"/>
          <w:spacing w:val="-8"/>
          <w:w w:val="115"/>
        </w:rPr>
        <w:t xml:space="preserve"> </w:t>
      </w:r>
      <w:r>
        <w:rPr>
          <w:color w:val="231F20"/>
          <w:spacing w:val="-2"/>
          <w:w w:val="115"/>
        </w:rPr>
        <w:t>Benutzer</w:t>
      </w:r>
      <w:r>
        <w:rPr>
          <w:color w:val="231F20"/>
          <w:spacing w:val="-8"/>
          <w:w w:val="115"/>
        </w:rPr>
        <w:t xml:space="preserve"> </w:t>
      </w:r>
      <w:r>
        <w:rPr>
          <w:color w:val="231F20"/>
          <w:spacing w:val="-2"/>
          <w:w w:val="115"/>
        </w:rPr>
        <w:t>übermittelt</w:t>
      </w:r>
      <w:r>
        <w:rPr>
          <w:color w:val="231F20"/>
          <w:spacing w:val="-8"/>
          <w:w w:val="115"/>
        </w:rPr>
        <w:t xml:space="preserve"> </w:t>
      </w:r>
      <w:r>
        <w:rPr>
          <w:color w:val="231F20"/>
          <w:spacing w:val="-2"/>
          <w:w w:val="115"/>
        </w:rPr>
        <w:t>werden.</w:t>
      </w:r>
      <w:r>
        <w:rPr>
          <w:color w:val="231F20"/>
          <w:spacing w:val="-8"/>
          <w:w w:val="115"/>
        </w:rPr>
        <w:t xml:space="preserve"> </w:t>
      </w:r>
      <w:r>
        <w:rPr>
          <w:color w:val="231F20"/>
          <w:spacing w:val="-2"/>
          <w:w w:val="115"/>
        </w:rPr>
        <w:t xml:space="preserve">Die </w:t>
      </w:r>
      <w:r>
        <w:rPr>
          <w:rFonts w:ascii="Trebuchet MS" w:hAnsi="Trebuchet MS"/>
          <w:color w:val="231F20"/>
          <w:w w:val="110"/>
        </w:rPr>
        <w:t>Benutzeroberfläche</w:t>
      </w:r>
      <w:r>
        <w:rPr>
          <w:rFonts w:ascii="Trebuchet MS" w:hAnsi="Trebuchet MS"/>
          <w:color w:val="231F20"/>
          <w:spacing w:val="-12"/>
          <w:w w:val="110"/>
        </w:rPr>
        <w:t xml:space="preserve"> </w:t>
      </w:r>
      <w:r>
        <w:rPr>
          <w:color w:val="231F20"/>
          <w:w w:val="110"/>
        </w:rPr>
        <w:t>sowie</w:t>
      </w:r>
      <w:r>
        <w:rPr>
          <w:color w:val="231F20"/>
          <w:spacing w:val="-7"/>
          <w:w w:val="110"/>
        </w:rPr>
        <w:t xml:space="preserve"> </w:t>
      </w:r>
      <w:r>
        <w:rPr>
          <w:color w:val="231F20"/>
          <w:w w:val="110"/>
        </w:rPr>
        <w:t>die</w:t>
      </w:r>
      <w:r>
        <w:rPr>
          <w:color w:val="231F20"/>
          <w:spacing w:val="-7"/>
          <w:w w:val="110"/>
        </w:rPr>
        <w:t xml:space="preserve"> </w:t>
      </w:r>
      <w:r>
        <w:rPr>
          <w:color w:val="231F20"/>
          <w:w w:val="110"/>
        </w:rPr>
        <w:t>Funktionalität</w:t>
      </w:r>
      <w:r>
        <w:rPr>
          <w:color w:val="231F20"/>
          <w:spacing w:val="-7"/>
          <w:w w:val="110"/>
        </w:rPr>
        <w:t xml:space="preserve"> </w:t>
      </w:r>
      <w:r>
        <w:rPr>
          <w:color w:val="231F20"/>
          <w:w w:val="110"/>
        </w:rPr>
        <w:t>können</w:t>
      </w:r>
      <w:r>
        <w:rPr>
          <w:color w:val="231F20"/>
          <w:spacing w:val="-7"/>
          <w:w w:val="110"/>
        </w:rPr>
        <w:t xml:space="preserve"> </w:t>
      </w:r>
      <w:r>
        <w:rPr>
          <w:color w:val="231F20"/>
          <w:w w:val="110"/>
        </w:rPr>
        <w:t>über</w:t>
      </w:r>
      <w:r>
        <w:rPr>
          <w:color w:val="231F20"/>
          <w:spacing w:val="-7"/>
          <w:w w:val="110"/>
        </w:rPr>
        <w:t xml:space="preserve"> </w:t>
      </w:r>
      <w:r>
        <w:rPr>
          <w:color w:val="231F20"/>
          <w:w w:val="110"/>
        </w:rPr>
        <w:t>vorinstallierte</w:t>
      </w:r>
      <w:r>
        <w:rPr>
          <w:color w:val="231F20"/>
          <w:spacing w:val="-7"/>
          <w:w w:val="110"/>
        </w:rPr>
        <w:t xml:space="preserve"> </w:t>
      </w:r>
      <w:r>
        <w:rPr>
          <w:color w:val="231F20"/>
          <w:w w:val="110"/>
        </w:rPr>
        <w:t>sowie</w:t>
      </w:r>
      <w:r>
        <w:rPr>
          <w:color w:val="231F20"/>
          <w:spacing w:val="-7"/>
          <w:w w:val="110"/>
        </w:rPr>
        <w:t xml:space="preserve"> </w:t>
      </w:r>
      <w:proofErr w:type="spellStart"/>
      <w:r>
        <w:rPr>
          <w:color w:val="231F20"/>
          <w:w w:val="110"/>
        </w:rPr>
        <w:t>herun</w:t>
      </w:r>
      <w:proofErr w:type="spellEnd"/>
      <w:r>
        <w:rPr>
          <w:color w:val="231F20"/>
          <w:w w:val="110"/>
        </w:rPr>
        <w:t xml:space="preserve">- </w:t>
      </w:r>
      <w:proofErr w:type="spellStart"/>
      <w:r>
        <w:rPr>
          <w:color w:val="231F20"/>
          <w:w w:val="110"/>
        </w:rPr>
        <w:t>terladbare</w:t>
      </w:r>
      <w:proofErr w:type="spellEnd"/>
      <w:r>
        <w:rPr>
          <w:color w:val="231F20"/>
          <w:spacing w:val="-7"/>
          <w:w w:val="110"/>
        </w:rPr>
        <w:t xml:space="preserve"> </w:t>
      </w:r>
      <w:r>
        <w:rPr>
          <w:color w:val="231F20"/>
          <w:w w:val="110"/>
        </w:rPr>
        <w:t>Apps</w:t>
      </w:r>
      <w:r>
        <w:rPr>
          <w:color w:val="231F20"/>
          <w:spacing w:val="-7"/>
          <w:w w:val="110"/>
        </w:rPr>
        <w:t xml:space="preserve"> </w:t>
      </w:r>
      <w:r>
        <w:rPr>
          <w:color w:val="231F20"/>
          <w:w w:val="110"/>
        </w:rPr>
        <w:t>erweitert</w:t>
      </w:r>
      <w:r>
        <w:rPr>
          <w:color w:val="231F20"/>
          <w:spacing w:val="-7"/>
          <w:w w:val="110"/>
        </w:rPr>
        <w:t xml:space="preserve"> </w:t>
      </w:r>
      <w:r>
        <w:rPr>
          <w:color w:val="231F20"/>
          <w:w w:val="110"/>
        </w:rPr>
        <w:t>werden.</w:t>
      </w:r>
      <w:r>
        <w:rPr>
          <w:color w:val="231F20"/>
          <w:spacing w:val="-7"/>
          <w:w w:val="110"/>
        </w:rPr>
        <w:t xml:space="preserve"> </w:t>
      </w:r>
      <w:r>
        <w:rPr>
          <w:color w:val="231F20"/>
          <w:w w:val="110"/>
        </w:rPr>
        <w:t>Solche</w:t>
      </w:r>
      <w:r>
        <w:rPr>
          <w:color w:val="231F20"/>
          <w:spacing w:val="-7"/>
          <w:w w:val="110"/>
        </w:rPr>
        <w:t xml:space="preserve"> </w:t>
      </w:r>
      <w:r>
        <w:rPr>
          <w:color w:val="231F20"/>
          <w:w w:val="110"/>
        </w:rPr>
        <w:t>Uhren</w:t>
      </w:r>
      <w:r>
        <w:rPr>
          <w:color w:val="231F20"/>
          <w:spacing w:val="-7"/>
          <w:w w:val="110"/>
        </w:rPr>
        <w:t xml:space="preserve"> </w:t>
      </w:r>
      <w:r>
        <w:rPr>
          <w:color w:val="231F20"/>
          <w:w w:val="110"/>
        </w:rPr>
        <w:t>sind</w:t>
      </w:r>
      <w:r>
        <w:rPr>
          <w:color w:val="231F20"/>
          <w:spacing w:val="-7"/>
          <w:w w:val="110"/>
        </w:rPr>
        <w:t xml:space="preserve"> </w:t>
      </w:r>
      <w:r>
        <w:rPr>
          <w:color w:val="231F20"/>
          <w:w w:val="110"/>
        </w:rPr>
        <w:t>internetfähig</w:t>
      </w:r>
      <w:r>
        <w:rPr>
          <w:color w:val="231F20"/>
          <w:spacing w:val="-7"/>
          <w:w w:val="110"/>
        </w:rPr>
        <w:t xml:space="preserve"> </w:t>
      </w:r>
      <w:r>
        <w:rPr>
          <w:color w:val="231F20"/>
          <w:w w:val="110"/>
        </w:rPr>
        <w:t>und</w:t>
      </w:r>
      <w:r>
        <w:rPr>
          <w:color w:val="231F20"/>
          <w:spacing w:val="-7"/>
          <w:w w:val="110"/>
        </w:rPr>
        <w:t xml:space="preserve"> </w:t>
      </w:r>
      <w:r>
        <w:rPr>
          <w:color w:val="231F20"/>
          <w:w w:val="110"/>
        </w:rPr>
        <w:t>interagieren</w:t>
      </w:r>
      <w:r>
        <w:rPr>
          <w:color w:val="231F20"/>
          <w:spacing w:val="-7"/>
          <w:w w:val="110"/>
        </w:rPr>
        <w:t xml:space="preserve"> </w:t>
      </w:r>
      <w:r>
        <w:rPr>
          <w:color w:val="231F20"/>
          <w:w w:val="110"/>
        </w:rPr>
        <w:t>mit dem</w:t>
      </w:r>
      <w:r>
        <w:rPr>
          <w:color w:val="231F20"/>
          <w:spacing w:val="-4"/>
          <w:w w:val="110"/>
        </w:rPr>
        <w:t xml:space="preserve"> </w:t>
      </w:r>
      <w:r>
        <w:rPr>
          <w:color w:val="231F20"/>
          <w:w w:val="110"/>
        </w:rPr>
        <w:t>Benutzer</w:t>
      </w:r>
      <w:r>
        <w:rPr>
          <w:color w:val="231F20"/>
          <w:spacing w:val="-4"/>
          <w:w w:val="110"/>
        </w:rPr>
        <w:t xml:space="preserve"> </w:t>
      </w:r>
      <w:r>
        <w:rPr>
          <w:color w:val="231F20"/>
          <w:w w:val="110"/>
        </w:rPr>
        <w:t>und</w:t>
      </w:r>
      <w:r>
        <w:rPr>
          <w:color w:val="231F20"/>
          <w:spacing w:val="-4"/>
          <w:w w:val="110"/>
        </w:rPr>
        <w:t xml:space="preserve"> </w:t>
      </w:r>
      <w:r>
        <w:rPr>
          <w:color w:val="231F20"/>
          <w:w w:val="110"/>
        </w:rPr>
        <w:t>anderen</w:t>
      </w:r>
      <w:r>
        <w:rPr>
          <w:color w:val="231F20"/>
          <w:spacing w:val="-4"/>
          <w:w w:val="110"/>
        </w:rPr>
        <w:t xml:space="preserve"> </w:t>
      </w:r>
      <w:r>
        <w:rPr>
          <w:color w:val="231F20"/>
          <w:w w:val="110"/>
        </w:rPr>
        <w:t>Geräten.</w:t>
      </w:r>
      <w:r>
        <w:rPr>
          <w:color w:val="231F20"/>
          <w:spacing w:val="-4"/>
          <w:w w:val="110"/>
        </w:rPr>
        <w:t xml:space="preserve"> </w:t>
      </w:r>
      <w:r>
        <w:rPr>
          <w:color w:val="231F20"/>
          <w:w w:val="110"/>
        </w:rPr>
        <w:t>Somit</w:t>
      </w:r>
      <w:r>
        <w:rPr>
          <w:color w:val="231F20"/>
          <w:spacing w:val="-4"/>
          <w:w w:val="110"/>
        </w:rPr>
        <w:t xml:space="preserve"> </w:t>
      </w:r>
      <w:r>
        <w:rPr>
          <w:color w:val="231F20"/>
          <w:w w:val="110"/>
        </w:rPr>
        <w:t>sind</w:t>
      </w:r>
      <w:r>
        <w:rPr>
          <w:color w:val="231F20"/>
          <w:spacing w:val="-4"/>
          <w:w w:val="110"/>
        </w:rPr>
        <w:t xml:space="preserve"> </w:t>
      </w:r>
      <w:r>
        <w:rPr>
          <w:color w:val="231F20"/>
          <w:w w:val="110"/>
        </w:rPr>
        <w:t>sie</w:t>
      </w:r>
      <w:r>
        <w:rPr>
          <w:color w:val="231F20"/>
          <w:spacing w:val="-4"/>
          <w:w w:val="110"/>
        </w:rPr>
        <w:t xml:space="preserve"> </w:t>
      </w:r>
      <w:r>
        <w:rPr>
          <w:color w:val="231F20"/>
          <w:w w:val="110"/>
        </w:rPr>
        <w:t>Bestandteil</w:t>
      </w:r>
      <w:r>
        <w:rPr>
          <w:color w:val="231F20"/>
          <w:spacing w:val="-4"/>
          <w:w w:val="110"/>
        </w:rPr>
        <w:t xml:space="preserve"> </w:t>
      </w:r>
      <w:r>
        <w:rPr>
          <w:color w:val="231F20"/>
          <w:w w:val="110"/>
        </w:rPr>
        <w:t>des</w:t>
      </w:r>
      <w:r>
        <w:rPr>
          <w:color w:val="231F20"/>
          <w:spacing w:val="-4"/>
          <w:w w:val="110"/>
        </w:rPr>
        <w:t xml:space="preserve"> </w:t>
      </w:r>
      <w:r>
        <w:rPr>
          <w:color w:val="231F20"/>
          <w:w w:val="110"/>
        </w:rPr>
        <w:t>Internets</w:t>
      </w:r>
      <w:r>
        <w:rPr>
          <w:color w:val="231F20"/>
          <w:spacing w:val="-4"/>
          <w:w w:val="110"/>
        </w:rPr>
        <w:t xml:space="preserve"> </w:t>
      </w:r>
      <w:r>
        <w:rPr>
          <w:color w:val="231F20"/>
          <w:w w:val="110"/>
        </w:rPr>
        <w:t>der</w:t>
      </w:r>
      <w:r>
        <w:rPr>
          <w:color w:val="231F20"/>
          <w:spacing w:val="-4"/>
          <w:w w:val="110"/>
        </w:rPr>
        <w:t xml:space="preserve"> </w:t>
      </w:r>
      <w:r>
        <w:rPr>
          <w:color w:val="231F20"/>
          <w:w w:val="110"/>
        </w:rPr>
        <w:t xml:space="preserve">Dinge. </w:t>
      </w:r>
      <w:r>
        <w:rPr>
          <w:color w:val="231F20"/>
          <w:w w:val="115"/>
        </w:rPr>
        <w:t>Die</w:t>
      </w:r>
      <w:r>
        <w:rPr>
          <w:color w:val="231F20"/>
          <w:spacing w:val="-16"/>
          <w:w w:val="115"/>
        </w:rPr>
        <w:t xml:space="preserve"> </w:t>
      </w:r>
      <w:r>
        <w:rPr>
          <w:color w:val="231F20"/>
          <w:w w:val="115"/>
        </w:rPr>
        <w:t>Smart</w:t>
      </w:r>
      <w:r>
        <w:rPr>
          <w:color w:val="231F20"/>
          <w:spacing w:val="-16"/>
          <w:w w:val="115"/>
        </w:rPr>
        <w:t xml:space="preserve"> </w:t>
      </w:r>
      <w:r>
        <w:rPr>
          <w:color w:val="231F20"/>
          <w:w w:val="115"/>
        </w:rPr>
        <w:t>Watch</w:t>
      </w:r>
      <w:r>
        <w:rPr>
          <w:color w:val="231F20"/>
          <w:spacing w:val="-16"/>
          <w:w w:val="115"/>
        </w:rPr>
        <w:t xml:space="preserve"> </w:t>
      </w:r>
      <w:r>
        <w:rPr>
          <w:color w:val="231F20"/>
          <w:w w:val="115"/>
        </w:rPr>
        <w:t>kann</w:t>
      </w:r>
      <w:r>
        <w:rPr>
          <w:color w:val="231F20"/>
          <w:spacing w:val="-16"/>
          <w:w w:val="115"/>
        </w:rPr>
        <w:t xml:space="preserve"> </w:t>
      </w:r>
      <w:r>
        <w:rPr>
          <w:color w:val="231F20"/>
          <w:w w:val="115"/>
        </w:rPr>
        <w:t>wie</w:t>
      </w:r>
      <w:r>
        <w:rPr>
          <w:color w:val="231F20"/>
          <w:spacing w:val="-16"/>
          <w:w w:val="115"/>
        </w:rPr>
        <w:t xml:space="preserve"> </w:t>
      </w:r>
      <w:r>
        <w:rPr>
          <w:color w:val="231F20"/>
          <w:w w:val="115"/>
        </w:rPr>
        <w:t>eine</w:t>
      </w:r>
      <w:r>
        <w:rPr>
          <w:color w:val="231F20"/>
          <w:spacing w:val="-16"/>
          <w:w w:val="115"/>
        </w:rPr>
        <w:t xml:space="preserve"> </w:t>
      </w:r>
      <w:r>
        <w:rPr>
          <w:color w:val="231F20"/>
          <w:w w:val="115"/>
        </w:rPr>
        <w:t>gewöhnliche</w:t>
      </w:r>
      <w:r>
        <w:rPr>
          <w:color w:val="231F20"/>
          <w:spacing w:val="-16"/>
          <w:w w:val="115"/>
        </w:rPr>
        <w:t xml:space="preserve"> </w:t>
      </w:r>
      <w:r>
        <w:rPr>
          <w:color w:val="231F20"/>
          <w:w w:val="115"/>
        </w:rPr>
        <w:t>Uhr</w:t>
      </w:r>
      <w:r>
        <w:rPr>
          <w:color w:val="231F20"/>
          <w:spacing w:val="-16"/>
          <w:w w:val="115"/>
        </w:rPr>
        <w:t xml:space="preserve"> </w:t>
      </w:r>
      <w:r>
        <w:rPr>
          <w:color w:val="231F20"/>
          <w:w w:val="115"/>
        </w:rPr>
        <w:t>aussehen</w:t>
      </w:r>
      <w:r>
        <w:rPr>
          <w:color w:val="231F20"/>
          <w:spacing w:val="-16"/>
          <w:w w:val="115"/>
        </w:rPr>
        <w:t xml:space="preserve"> </w:t>
      </w:r>
      <w:r>
        <w:rPr>
          <w:color w:val="231F20"/>
          <w:w w:val="115"/>
        </w:rPr>
        <w:t>und</w:t>
      </w:r>
      <w:r>
        <w:rPr>
          <w:color w:val="231F20"/>
          <w:spacing w:val="-16"/>
          <w:w w:val="115"/>
        </w:rPr>
        <w:t xml:space="preserve"> </w:t>
      </w:r>
      <w:r>
        <w:rPr>
          <w:color w:val="231F20"/>
          <w:w w:val="115"/>
        </w:rPr>
        <w:t>ein</w:t>
      </w:r>
      <w:r>
        <w:rPr>
          <w:color w:val="231F20"/>
          <w:spacing w:val="-16"/>
          <w:w w:val="115"/>
        </w:rPr>
        <w:t xml:space="preserve"> </w:t>
      </w:r>
      <w:r>
        <w:rPr>
          <w:color w:val="231F20"/>
          <w:w w:val="115"/>
        </w:rPr>
        <w:t>normales</w:t>
      </w:r>
      <w:r>
        <w:rPr>
          <w:color w:val="231F20"/>
          <w:spacing w:val="-16"/>
          <w:w w:val="115"/>
        </w:rPr>
        <w:t xml:space="preserve"> </w:t>
      </w:r>
      <w:r>
        <w:rPr>
          <w:color w:val="231F20"/>
          <w:w w:val="115"/>
        </w:rPr>
        <w:t xml:space="preserve">Ziffern- </w:t>
      </w:r>
      <w:proofErr w:type="spellStart"/>
      <w:r>
        <w:rPr>
          <w:color w:val="231F20"/>
          <w:w w:val="115"/>
        </w:rPr>
        <w:t>blatt</w:t>
      </w:r>
      <w:proofErr w:type="spellEnd"/>
      <w:r>
        <w:rPr>
          <w:color w:val="231F20"/>
          <w:w w:val="115"/>
        </w:rPr>
        <w:t xml:space="preserve"> haben (</w:t>
      </w:r>
      <w:proofErr w:type="spellStart"/>
      <w:r>
        <w:rPr>
          <w:color w:val="231F20"/>
          <w:w w:val="115"/>
        </w:rPr>
        <w:t>Bendel</w:t>
      </w:r>
      <w:proofErr w:type="spellEnd"/>
      <w:r>
        <w:rPr>
          <w:color w:val="231F20"/>
          <w:w w:val="115"/>
        </w:rPr>
        <w:t xml:space="preserve"> 2018).</w:t>
      </w:r>
    </w:p>
    <w:p w14:paraId="6F0AF1EC" w14:textId="77777777" w:rsidR="007265B5" w:rsidRDefault="007265B5">
      <w:pPr>
        <w:pStyle w:val="Textkrper"/>
        <w:rPr>
          <w:sz w:val="24"/>
        </w:rPr>
      </w:pPr>
    </w:p>
    <w:p w14:paraId="11EFEFA9" w14:textId="77777777" w:rsidR="007265B5" w:rsidRDefault="00000000">
      <w:pPr>
        <w:pStyle w:val="berschrift7"/>
        <w:spacing w:before="198"/>
        <w:ind w:left="2204"/>
      </w:pPr>
      <w:r>
        <w:rPr>
          <w:color w:val="003946"/>
        </w:rPr>
        <w:t>Smart</w:t>
      </w:r>
      <w:r>
        <w:rPr>
          <w:color w:val="003946"/>
          <w:w w:val="105"/>
        </w:rPr>
        <w:t xml:space="preserve"> </w:t>
      </w:r>
      <w:proofErr w:type="spellStart"/>
      <w:r>
        <w:rPr>
          <w:color w:val="003946"/>
          <w:spacing w:val="-2"/>
          <w:w w:val="105"/>
        </w:rPr>
        <w:t>Glasses</w:t>
      </w:r>
      <w:proofErr w:type="spellEnd"/>
    </w:p>
    <w:p w14:paraId="3CC9E2DD" w14:textId="77777777" w:rsidR="007265B5" w:rsidRDefault="007265B5">
      <w:pPr>
        <w:pStyle w:val="Textkrper"/>
        <w:spacing w:before="6"/>
        <w:rPr>
          <w:rFonts w:ascii="Trebuchet MS"/>
          <w:sz w:val="26"/>
        </w:rPr>
      </w:pPr>
    </w:p>
    <w:p w14:paraId="2811022B" w14:textId="77777777" w:rsidR="007265B5" w:rsidRDefault="00000000">
      <w:pPr>
        <w:pStyle w:val="Textkrper"/>
        <w:spacing w:line="268" w:lineRule="auto"/>
        <w:ind w:left="2204" w:right="954"/>
        <w:jc w:val="both"/>
      </w:pPr>
      <w:r>
        <w:rPr>
          <w:color w:val="231F20"/>
          <w:w w:val="110"/>
        </w:rPr>
        <w:t xml:space="preserve">Datenbrillen, auch Smart </w:t>
      </w:r>
      <w:proofErr w:type="spellStart"/>
      <w:r>
        <w:rPr>
          <w:color w:val="231F20"/>
          <w:w w:val="110"/>
        </w:rPr>
        <w:t>Glasses</w:t>
      </w:r>
      <w:proofErr w:type="spellEnd"/>
      <w:r>
        <w:rPr>
          <w:color w:val="231F20"/>
          <w:w w:val="110"/>
        </w:rPr>
        <w:t xml:space="preserve"> genannt, blenden Informationen im Sichtfeld des Nutzers</w:t>
      </w:r>
      <w:r>
        <w:rPr>
          <w:color w:val="231F20"/>
          <w:spacing w:val="-16"/>
          <w:w w:val="110"/>
        </w:rPr>
        <w:t xml:space="preserve"> </w:t>
      </w:r>
      <w:r>
        <w:rPr>
          <w:color w:val="231F20"/>
          <w:w w:val="110"/>
        </w:rPr>
        <w:t>ein.</w:t>
      </w:r>
      <w:r>
        <w:rPr>
          <w:color w:val="231F20"/>
          <w:spacing w:val="-15"/>
          <w:w w:val="110"/>
        </w:rPr>
        <w:t xml:space="preserve"> </w:t>
      </w:r>
      <w:r>
        <w:rPr>
          <w:color w:val="231F20"/>
          <w:w w:val="110"/>
        </w:rPr>
        <w:t>Sie</w:t>
      </w:r>
      <w:r>
        <w:rPr>
          <w:color w:val="231F20"/>
          <w:spacing w:val="-15"/>
          <w:w w:val="110"/>
        </w:rPr>
        <w:t xml:space="preserve"> </w:t>
      </w:r>
      <w:r>
        <w:rPr>
          <w:color w:val="231F20"/>
          <w:w w:val="110"/>
        </w:rPr>
        <w:t>sind</w:t>
      </w:r>
      <w:r>
        <w:rPr>
          <w:color w:val="231F20"/>
          <w:spacing w:val="-16"/>
          <w:w w:val="110"/>
        </w:rPr>
        <w:t xml:space="preserve"> </w:t>
      </w:r>
      <w:r>
        <w:rPr>
          <w:color w:val="231F20"/>
          <w:w w:val="110"/>
        </w:rPr>
        <w:t>kleine</w:t>
      </w:r>
      <w:r>
        <w:rPr>
          <w:color w:val="231F20"/>
          <w:spacing w:val="-15"/>
          <w:w w:val="110"/>
        </w:rPr>
        <w:t xml:space="preserve"> </w:t>
      </w:r>
      <w:r>
        <w:rPr>
          <w:color w:val="231F20"/>
          <w:w w:val="110"/>
        </w:rPr>
        <w:t>Computer</w:t>
      </w:r>
      <w:r>
        <w:rPr>
          <w:color w:val="231F20"/>
          <w:spacing w:val="-15"/>
          <w:w w:val="110"/>
        </w:rPr>
        <w:t xml:space="preserve"> </w:t>
      </w:r>
      <w:r>
        <w:rPr>
          <w:color w:val="231F20"/>
          <w:w w:val="110"/>
        </w:rPr>
        <w:t>in</w:t>
      </w:r>
      <w:r>
        <w:rPr>
          <w:color w:val="231F20"/>
          <w:spacing w:val="-15"/>
          <w:w w:val="110"/>
        </w:rPr>
        <w:t xml:space="preserve"> </w:t>
      </w:r>
      <w:r>
        <w:rPr>
          <w:color w:val="231F20"/>
          <w:w w:val="110"/>
        </w:rPr>
        <w:t>Form</w:t>
      </w:r>
      <w:r>
        <w:rPr>
          <w:color w:val="231F20"/>
          <w:spacing w:val="-16"/>
          <w:w w:val="110"/>
        </w:rPr>
        <w:t xml:space="preserve"> </w:t>
      </w:r>
      <w:r>
        <w:rPr>
          <w:color w:val="231F20"/>
          <w:w w:val="110"/>
        </w:rPr>
        <w:t>einer</w:t>
      </w:r>
      <w:r>
        <w:rPr>
          <w:color w:val="231F20"/>
          <w:spacing w:val="-15"/>
          <w:w w:val="110"/>
        </w:rPr>
        <w:t xml:space="preserve"> </w:t>
      </w:r>
      <w:r>
        <w:rPr>
          <w:color w:val="231F20"/>
          <w:w w:val="110"/>
        </w:rPr>
        <w:t>Brille</w:t>
      </w:r>
      <w:r>
        <w:rPr>
          <w:color w:val="231F20"/>
          <w:spacing w:val="-15"/>
          <w:w w:val="110"/>
        </w:rPr>
        <w:t xml:space="preserve"> </w:t>
      </w:r>
      <w:r>
        <w:rPr>
          <w:color w:val="231F20"/>
          <w:w w:val="110"/>
        </w:rPr>
        <w:t>bzw.</w:t>
      </w:r>
      <w:r>
        <w:rPr>
          <w:color w:val="231F20"/>
          <w:spacing w:val="-16"/>
          <w:w w:val="110"/>
        </w:rPr>
        <w:t xml:space="preserve"> </w:t>
      </w:r>
      <w:r>
        <w:rPr>
          <w:color w:val="231F20"/>
          <w:w w:val="110"/>
        </w:rPr>
        <w:t>Computer,</w:t>
      </w:r>
      <w:r>
        <w:rPr>
          <w:color w:val="231F20"/>
          <w:spacing w:val="-15"/>
          <w:w w:val="110"/>
        </w:rPr>
        <w:t xml:space="preserve"> </w:t>
      </w:r>
      <w:r>
        <w:rPr>
          <w:color w:val="231F20"/>
          <w:w w:val="110"/>
        </w:rPr>
        <w:t>die</w:t>
      </w:r>
      <w:r>
        <w:rPr>
          <w:color w:val="231F20"/>
          <w:spacing w:val="-15"/>
          <w:w w:val="110"/>
        </w:rPr>
        <w:t xml:space="preserve"> </w:t>
      </w:r>
      <w:r>
        <w:rPr>
          <w:color w:val="231F20"/>
          <w:w w:val="110"/>
        </w:rPr>
        <w:t>an</w:t>
      </w:r>
      <w:r>
        <w:rPr>
          <w:color w:val="231F20"/>
          <w:spacing w:val="-15"/>
          <w:w w:val="110"/>
        </w:rPr>
        <w:t xml:space="preserve"> </w:t>
      </w:r>
      <w:r>
        <w:rPr>
          <w:color w:val="231F20"/>
          <w:w w:val="110"/>
        </w:rPr>
        <w:t xml:space="preserve">Brillen- rahmen angebaut sind. Solche Brillen sind leistungsmäßig vergleichbar mit </w:t>
      </w:r>
      <w:proofErr w:type="spellStart"/>
      <w:r>
        <w:rPr>
          <w:color w:val="231F20"/>
          <w:w w:val="110"/>
        </w:rPr>
        <w:t>Smartpho</w:t>
      </w:r>
      <w:proofErr w:type="spellEnd"/>
      <w:r>
        <w:rPr>
          <w:color w:val="231F20"/>
          <w:w w:val="110"/>
        </w:rPr>
        <w:t xml:space="preserve">- </w:t>
      </w:r>
      <w:proofErr w:type="spellStart"/>
      <w:r>
        <w:rPr>
          <w:color w:val="231F20"/>
          <w:w w:val="110"/>
        </w:rPr>
        <w:t>nes</w:t>
      </w:r>
      <w:proofErr w:type="spellEnd"/>
      <w:r>
        <w:rPr>
          <w:color w:val="231F20"/>
          <w:w w:val="110"/>
        </w:rPr>
        <w:t xml:space="preserve">, können eigenständig mobile Apps nutzen, Bilder und Videos aufnehmen und anzeigen und Informationen sammeln und abrufen. Bei Datenbrillen wird zwischen </w:t>
      </w:r>
      <w:proofErr w:type="spellStart"/>
      <w:r>
        <w:rPr>
          <w:color w:val="231F20"/>
          <w:w w:val="110"/>
        </w:rPr>
        <w:t>Augmented</w:t>
      </w:r>
      <w:proofErr w:type="spellEnd"/>
      <w:r>
        <w:rPr>
          <w:color w:val="231F20"/>
          <w:spacing w:val="-13"/>
          <w:w w:val="110"/>
        </w:rPr>
        <w:t xml:space="preserve"> </w:t>
      </w:r>
      <w:r>
        <w:rPr>
          <w:color w:val="231F20"/>
          <w:w w:val="110"/>
        </w:rPr>
        <w:t>Reality</w:t>
      </w:r>
      <w:r>
        <w:rPr>
          <w:color w:val="231F20"/>
          <w:spacing w:val="-13"/>
          <w:w w:val="110"/>
        </w:rPr>
        <w:t xml:space="preserve"> </w:t>
      </w:r>
      <w:r>
        <w:rPr>
          <w:color w:val="231F20"/>
          <w:w w:val="110"/>
        </w:rPr>
        <w:t>(AR)</w:t>
      </w:r>
      <w:r>
        <w:rPr>
          <w:color w:val="231F20"/>
          <w:spacing w:val="-13"/>
          <w:w w:val="110"/>
        </w:rPr>
        <w:t xml:space="preserve"> </w:t>
      </w:r>
      <w:r>
        <w:rPr>
          <w:color w:val="231F20"/>
          <w:w w:val="110"/>
        </w:rPr>
        <w:t>und</w:t>
      </w:r>
      <w:r>
        <w:rPr>
          <w:color w:val="231F20"/>
          <w:spacing w:val="-13"/>
          <w:w w:val="110"/>
        </w:rPr>
        <w:t xml:space="preserve"> </w:t>
      </w:r>
      <w:r>
        <w:rPr>
          <w:color w:val="231F20"/>
          <w:w w:val="110"/>
        </w:rPr>
        <w:t>Virtual</w:t>
      </w:r>
      <w:r>
        <w:rPr>
          <w:color w:val="231F20"/>
          <w:spacing w:val="-13"/>
          <w:w w:val="110"/>
        </w:rPr>
        <w:t xml:space="preserve"> </w:t>
      </w:r>
      <w:r>
        <w:rPr>
          <w:color w:val="231F20"/>
          <w:w w:val="110"/>
        </w:rPr>
        <w:t>Reality</w:t>
      </w:r>
      <w:r>
        <w:rPr>
          <w:color w:val="231F20"/>
          <w:spacing w:val="-13"/>
          <w:w w:val="110"/>
        </w:rPr>
        <w:t xml:space="preserve"> </w:t>
      </w:r>
      <w:r>
        <w:rPr>
          <w:color w:val="231F20"/>
          <w:w w:val="110"/>
        </w:rPr>
        <w:t>(VR)</w:t>
      </w:r>
      <w:r>
        <w:rPr>
          <w:color w:val="231F20"/>
          <w:spacing w:val="-13"/>
          <w:w w:val="110"/>
        </w:rPr>
        <w:t xml:space="preserve"> </w:t>
      </w:r>
      <w:r>
        <w:rPr>
          <w:color w:val="231F20"/>
          <w:w w:val="110"/>
        </w:rPr>
        <w:t>unterschieden.</w:t>
      </w:r>
      <w:r>
        <w:rPr>
          <w:color w:val="231F20"/>
          <w:spacing w:val="-13"/>
          <w:w w:val="110"/>
        </w:rPr>
        <w:t xml:space="preserve"> </w:t>
      </w:r>
      <w:r>
        <w:rPr>
          <w:color w:val="231F20"/>
          <w:w w:val="110"/>
        </w:rPr>
        <w:t>Bei</w:t>
      </w:r>
      <w:r>
        <w:rPr>
          <w:color w:val="231F20"/>
          <w:spacing w:val="-13"/>
          <w:w w:val="110"/>
        </w:rPr>
        <w:t xml:space="preserve"> </w:t>
      </w:r>
      <w:r>
        <w:rPr>
          <w:color w:val="231F20"/>
          <w:w w:val="110"/>
        </w:rPr>
        <w:t>AR</w:t>
      </w:r>
      <w:r>
        <w:rPr>
          <w:color w:val="231F20"/>
          <w:spacing w:val="-13"/>
          <w:w w:val="110"/>
        </w:rPr>
        <w:t xml:space="preserve"> </w:t>
      </w:r>
      <w:r>
        <w:rPr>
          <w:color w:val="231F20"/>
          <w:w w:val="110"/>
        </w:rPr>
        <w:t>werden</w:t>
      </w:r>
      <w:r>
        <w:rPr>
          <w:color w:val="231F20"/>
          <w:spacing w:val="-13"/>
          <w:w w:val="110"/>
        </w:rPr>
        <w:t xml:space="preserve"> </w:t>
      </w:r>
      <w:proofErr w:type="spellStart"/>
      <w:r>
        <w:rPr>
          <w:color w:val="231F20"/>
          <w:w w:val="110"/>
        </w:rPr>
        <w:t>Kontex</w:t>
      </w:r>
      <w:proofErr w:type="spellEnd"/>
      <w:r>
        <w:rPr>
          <w:color w:val="231F20"/>
          <w:w w:val="110"/>
        </w:rPr>
        <w:t xml:space="preserve">- </w:t>
      </w:r>
      <w:proofErr w:type="spellStart"/>
      <w:r>
        <w:rPr>
          <w:color w:val="231F20"/>
          <w:w w:val="110"/>
        </w:rPr>
        <w:t>tinformationen</w:t>
      </w:r>
      <w:proofErr w:type="spellEnd"/>
      <w:r>
        <w:rPr>
          <w:color w:val="231F20"/>
          <w:spacing w:val="-6"/>
          <w:w w:val="110"/>
        </w:rPr>
        <w:t xml:space="preserve"> </w:t>
      </w:r>
      <w:r>
        <w:rPr>
          <w:color w:val="231F20"/>
          <w:w w:val="110"/>
        </w:rPr>
        <w:t>zur</w:t>
      </w:r>
      <w:r>
        <w:rPr>
          <w:color w:val="231F20"/>
          <w:spacing w:val="-6"/>
          <w:w w:val="110"/>
        </w:rPr>
        <w:t xml:space="preserve"> </w:t>
      </w:r>
      <w:r>
        <w:rPr>
          <w:color w:val="231F20"/>
          <w:w w:val="110"/>
        </w:rPr>
        <w:t>Umgebung</w:t>
      </w:r>
      <w:r>
        <w:rPr>
          <w:color w:val="231F20"/>
          <w:spacing w:val="-6"/>
          <w:w w:val="110"/>
        </w:rPr>
        <w:t xml:space="preserve"> </w:t>
      </w:r>
      <w:r>
        <w:rPr>
          <w:color w:val="231F20"/>
          <w:w w:val="110"/>
        </w:rPr>
        <w:t>direkt</w:t>
      </w:r>
      <w:r>
        <w:rPr>
          <w:color w:val="231F20"/>
          <w:spacing w:val="-6"/>
          <w:w w:val="110"/>
        </w:rPr>
        <w:t xml:space="preserve"> </w:t>
      </w:r>
      <w:r>
        <w:rPr>
          <w:color w:val="231F20"/>
          <w:w w:val="110"/>
        </w:rPr>
        <w:t>über</w:t>
      </w:r>
      <w:r>
        <w:rPr>
          <w:color w:val="231F20"/>
          <w:spacing w:val="-6"/>
          <w:w w:val="110"/>
        </w:rPr>
        <w:t xml:space="preserve"> </w:t>
      </w:r>
      <w:r>
        <w:rPr>
          <w:color w:val="231F20"/>
          <w:w w:val="110"/>
        </w:rPr>
        <w:t>bestimmten</w:t>
      </w:r>
      <w:r>
        <w:rPr>
          <w:color w:val="231F20"/>
          <w:spacing w:val="-6"/>
          <w:w w:val="110"/>
        </w:rPr>
        <w:t xml:space="preserve"> </w:t>
      </w:r>
      <w:r>
        <w:rPr>
          <w:color w:val="231F20"/>
          <w:w w:val="110"/>
        </w:rPr>
        <w:t>Objekten</w:t>
      </w:r>
      <w:r>
        <w:rPr>
          <w:color w:val="231F20"/>
          <w:spacing w:val="-6"/>
          <w:w w:val="110"/>
        </w:rPr>
        <w:t xml:space="preserve"> </w:t>
      </w:r>
      <w:r>
        <w:rPr>
          <w:color w:val="231F20"/>
          <w:w w:val="110"/>
        </w:rPr>
        <w:t>angezeigt.</w:t>
      </w:r>
      <w:r>
        <w:rPr>
          <w:color w:val="231F20"/>
          <w:spacing w:val="-6"/>
          <w:w w:val="110"/>
        </w:rPr>
        <w:t xml:space="preserve"> </w:t>
      </w:r>
      <w:r>
        <w:rPr>
          <w:color w:val="231F20"/>
          <w:w w:val="110"/>
        </w:rPr>
        <w:t>In</w:t>
      </w:r>
      <w:r>
        <w:rPr>
          <w:color w:val="231F20"/>
          <w:spacing w:val="-6"/>
          <w:w w:val="110"/>
        </w:rPr>
        <w:t xml:space="preserve"> </w:t>
      </w:r>
      <w:r>
        <w:rPr>
          <w:color w:val="231F20"/>
          <w:w w:val="110"/>
        </w:rPr>
        <w:t>der</w:t>
      </w:r>
      <w:r>
        <w:rPr>
          <w:color w:val="231F20"/>
          <w:spacing w:val="-6"/>
          <w:w w:val="110"/>
        </w:rPr>
        <w:t xml:space="preserve"> </w:t>
      </w:r>
      <w:proofErr w:type="spellStart"/>
      <w:r>
        <w:rPr>
          <w:color w:val="231F20"/>
          <w:w w:val="110"/>
        </w:rPr>
        <w:t>priva</w:t>
      </w:r>
      <w:proofErr w:type="spellEnd"/>
      <w:r>
        <w:rPr>
          <w:color w:val="231F20"/>
          <w:w w:val="110"/>
        </w:rPr>
        <w:t xml:space="preserve">- </w:t>
      </w:r>
      <w:proofErr w:type="spellStart"/>
      <w:r>
        <w:rPr>
          <w:color w:val="231F20"/>
          <w:w w:val="110"/>
        </w:rPr>
        <w:t>ten</w:t>
      </w:r>
      <w:proofErr w:type="spellEnd"/>
      <w:r>
        <w:rPr>
          <w:color w:val="231F20"/>
          <w:w w:val="110"/>
        </w:rPr>
        <w:t xml:space="preserve"> Konsumgüterelektronik sind AR-Datenbrillen derzeit eher selten zu sehen. Bei VR wird eine computergenerierte virtuelle Welt in Echtzeit dargestellt. VR-Brillen setzen sich im privaten Umfeld für Computerspiele nach und nach durch. Im kommerziellen Bereich gibt es hingegen für beide Arten viele Anwendungsbereiche, bei AR von der Produktionsanlage hin zum Fluggastservice bei Flugreisen, bei VR bei der Planung von Immobilien, Möbeln o. Ä. sowie bei der Simulation von komplexen Situationen in der Luft- und Raumfahrt (Gerardus 2018).</w:t>
      </w:r>
    </w:p>
    <w:p w14:paraId="2F8CE2D8" w14:textId="77777777" w:rsidR="007265B5" w:rsidRDefault="007265B5">
      <w:pPr>
        <w:pStyle w:val="Textkrper"/>
        <w:spacing w:before="8"/>
        <w:rPr>
          <w:sz w:val="22"/>
        </w:rPr>
      </w:pPr>
    </w:p>
    <w:p w14:paraId="4AE74D4A" w14:textId="77777777" w:rsidR="007265B5" w:rsidRDefault="00000000">
      <w:pPr>
        <w:pStyle w:val="Textkrper"/>
        <w:spacing w:before="1" w:line="268" w:lineRule="auto"/>
        <w:ind w:left="2204" w:right="954" w:hanging="1"/>
        <w:jc w:val="both"/>
      </w:pPr>
      <w:r>
        <w:rPr>
          <w:color w:val="231F20"/>
          <w:w w:val="110"/>
        </w:rPr>
        <w:t>Google Glass ist die wohl bekannteste AR-Brille. Diese wurde im Juni 2012 vorgestellt und</w:t>
      </w:r>
      <w:r>
        <w:rPr>
          <w:color w:val="231F20"/>
          <w:spacing w:val="-5"/>
          <w:w w:val="110"/>
        </w:rPr>
        <w:t xml:space="preserve"> </w:t>
      </w:r>
      <w:r>
        <w:rPr>
          <w:color w:val="231F20"/>
          <w:w w:val="110"/>
        </w:rPr>
        <w:t>stand</w:t>
      </w:r>
      <w:r>
        <w:rPr>
          <w:color w:val="231F20"/>
          <w:spacing w:val="-5"/>
          <w:w w:val="110"/>
        </w:rPr>
        <w:t xml:space="preserve"> </w:t>
      </w:r>
      <w:r>
        <w:rPr>
          <w:color w:val="231F20"/>
          <w:w w:val="110"/>
        </w:rPr>
        <w:t>ab</w:t>
      </w:r>
      <w:r>
        <w:rPr>
          <w:color w:val="231F20"/>
          <w:spacing w:val="-5"/>
          <w:w w:val="110"/>
        </w:rPr>
        <w:t xml:space="preserve"> </w:t>
      </w:r>
      <w:r>
        <w:rPr>
          <w:color w:val="231F20"/>
          <w:w w:val="110"/>
        </w:rPr>
        <w:t>Februar</w:t>
      </w:r>
      <w:r>
        <w:rPr>
          <w:color w:val="231F20"/>
          <w:spacing w:val="-5"/>
          <w:w w:val="110"/>
        </w:rPr>
        <w:t xml:space="preserve"> </w:t>
      </w:r>
      <w:r>
        <w:rPr>
          <w:color w:val="231F20"/>
          <w:w w:val="110"/>
        </w:rPr>
        <w:t>2013</w:t>
      </w:r>
      <w:r>
        <w:rPr>
          <w:color w:val="231F20"/>
          <w:spacing w:val="-5"/>
          <w:w w:val="110"/>
        </w:rPr>
        <w:t xml:space="preserve"> </w:t>
      </w:r>
      <w:r>
        <w:rPr>
          <w:color w:val="231F20"/>
          <w:w w:val="110"/>
        </w:rPr>
        <w:t>als</w:t>
      </w:r>
      <w:r>
        <w:rPr>
          <w:color w:val="231F20"/>
          <w:spacing w:val="-5"/>
          <w:w w:val="110"/>
        </w:rPr>
        <w:t xml:space="preserve"> </w:t>
      </w:r>
      <w:r>
        <w:rPr>
          <w:color w:val="231F20"/>
          <w:w w:val="110"/>
        </w:rPr>
        <w:t>Entwicklerversion</w:t>
      </w:r>
      <w:r>
        <w:rPr>
          <w:color w:val="231F20"/>
          <w:spacing w:val="-5"/>
          <w:w w:val="110"/>
        </w:rPr>
        <w:t xml:space="preserve"> </w:t>
      </w:r>
      <w:r>
        <w:rPr>
          <w:color w:val="231F20"/>
          <w:w w:val="110"/>
        </w:rPr>
        <w:t>zur</w:t>
      </w:r>
      <w:r>
        <w:rPr>
          <w:color w:val="231F20"/>
          <w:spacing w:val="-5"/>
          <w:w w:val="110"/>
        </w:rPr>
        <w:t xml:space="preserve"> </w:t>
      </w:r>
      <w:r>
        <w:rPr>
          <w:color w:val="231F20"/>
          <w:w w:val="110"/>
        </w:rPr>
        <w:t>Verfügung.</w:t>
      </w:r>
      <w:r>
        <w:rPr>
          <w:color w:val="231F20"/>
          <w:spacing w:val="-5"/>
          <w:w w:val="110"/>
        </w:rPr>
        <w:t xml:space="preserve"> </w:t>
      </w:r>
      <w:r>
        <w:rPr>
          <w:color w:val="231F20"/>
          <w:w w:val="110"/>
        </w:rPr>
        <w:t>Ab</w:t>
      </w:r>
      <w:r>
        <w:rPr>
          <w:color w:val="231F20"/>
          <w:spacing w:val="-5"/>
          <w:w w:val="110"/>
        </w:rPr>
        <w:t xml:space="preserve"> </w:t>
      </w:r>
      <w:r>
        <w:rPr>
          <w:color w:val="231F20"/>
          <w:w w:val="110"/>
        </w:rPr>
        <w:t>April</w:t>
      </w:r>
      <w:r>
        <w:rPr>
          <w:color w:val="231F20"/>
          <w:spacing w:val="-5"/>
          <w:w w:val="110"/>
        </w:rPr>
        <w:t xml:space="preserve"> </w:t>
      </w:r>
      <w:r>
        <w:rPr>
          <w:color w:val="231F20"/>
          <w:w w:val="110"/>
        </w:rPr>
        <w:t>2014</w:t>
      </w:r>
      <w:r>
        <w:rPr>
          <w:color w:val="231F20"/>
          <w:spacing w:val="-5"/>
          <w:w w:val="110"/>
        </w:rPr>
        <w:t xml:space="preserve"> </w:t>
      </w:r>
      <w:r>
        <w:rPr>
          <w:color w:val="231F20"/>
          <w:w w:val="110"/>
        </w:rPr>
        <w:t>war</w:t>
      </w:r>
      <w:r>
        <w:rPr>
          <w:color w:val="231F20"/>
          <w:spacing w:val="-5"/>
          <w:w w:val="110"/>
        </w:rPr>
        <w:t xml:space="preserve"> </w:t>
      </w:r>
      <w:r>
        <w:rPr>
          <w:color w:val="231F20"/>
          <w:w w:val="110"/>
        </w:rPr>
        <w:t>eine Betaversion</w:t>
      </w:r>
      <w:r>
        <w:rPr>
          <w:color w:val="231F20"/>
          <w:spacing w:val="-1"/>
          <w:w w:val="110"/>
        </w:rPr>
        <w:t xml:space="preserve"> </w:t>
      </w:r>
      <w:r>
        <w:rPr>
          <w:color w:val="231F20"/>
          <w:w w:val="110"/>
        </w:rPr>
        <w:t>auch</w:t>
      </w:r>
      <w:r>
        <w:rPr>
          <w:color w:val="231F20"/>
          <w:spacing w:val="-1"/>
          <w:w w:val="110"/>
        </w:rPr>
        <w:t xml:space="preserve"> </w:t>
      </w:r>
      <w:r>
        <w:rPr>
          <w:color w:val="231F20"/>
          <w:w w:val="110"/>
        </w:rPr>
        <w:t>für Endverbraucher</w:t>
      </w:r>
      <w:r>
        <w:rPr>
          <w:color w:val="231F20"/>
          <w:spacing w:val="-1"/>
          <w:w w:val="110"/>
        </w:rPr>
        <w:t xml:space="preserve"> </w:t>
      </w:r>
      <w:r>
        <w:rPr>
          <w:color w:val="231F20"/>
          <w:w w:val="110"/>
        </w:rPr>
        <w:t>zu kaufen.</w:t>
      </w:r>
      <w:r>
        <w:rPr>
          <w:color w:val="231F20"/>
          <w:spacing w:val="-1"/>
          <w:w w:val="110"/>
        </w:rPr>
        <w:t xml:space="preserve"> </w:t>
      </w:r>
      <w:r>
        <w:rPr>
          <w:color w:val="231F20"/>
          <w:w w:val="110"/>
        </w:rPr>
        <w:t>Aufgrund niedriger</w:t>
      </w:r>
      <w:r>
        <w:rPr>
          <w:color w:val="231F20"/>
          <w:spacing w:val="-1"/>
          <w:w w:val="110"/>
        </w:rPr>
        <w:t xml:space="preserve"> </w:t>
      </w:r>
      <w:r>
        <w:rPr>
          <w:color w:val="231F20"/>
          <w:w w:val="110"/>
        </w:rPr>
        <w:t>Nachfrage und</w:t>
      </w:r>
      <w:r>
        <w:rPr>
          <w:color w:val="231F20"/>
          <w:spacing w:val="-1"/>
          <w:w w:val="110"/>
        </w:rPr>
        <w:t xml:space="preserve"> </w:t>
      </w:r>
      <w:proofErr w:type="spellStart"/>
      <w:r>
        <w:rPr>
          <w:color w:val="231F20"/>
          <w:spacing w:val="-4"/>
          <w:w w:val="110"/>
        </w:rPr>
        <w:t>gro</w:t>
      </w:r>
      <w:proofErr w:type="spellEnd"/>
      <w:r>
        <w:rPr>
          <w:color w:val="231F20"/>
          <w:spacing w:val="-4"/>
          <w:w w:val="110"/>
        </w:rPr>
        <w:t>-</w:t>
      </w:r>
    </w:p>
    <w:p w14:paraId="268CDB0A" w14:textId="77777777" w:rsidR="007265B5" w:rsidRDefault="007265B5">
      <w:pPr>
        <w:spacing w:line="268" w:lineRule="auto"/>
        <w:jc w:val="both"/>
        <w:sectPr w:rsidR="007265B5">
          <w:pgSz w:w="11910" w:h="16840"/>
          <w:pgMar w:top="960" w:right="460" w:bottom="280" w:left="460" w:header="0" w:footer="0" w:gutter="0"/>
          <w:cols w:space="720"/>
        </w:sectPr>
      </w:pPr>
    </w:p>
    <w:p w14:paraId="04BBC93B" w14:textId="77777777" w:rsidR="007265B5" w:rsidRDefault="007265B5">
      <w:pPr>
        <w:pStyle w:val="Textkrper"/>
      </w:pPr>
    </w:p>
    <w:p w14:paraId="3323918F" w14:textId="77777777" w:rsidR="007265B5" w:rsidRDefault="007265B5">
      <w:pPr>
        <w:pStyle w:val="Textkrper"/>
        <w:spacing w:before="2"/>
      </w:pPr>
    </w:p>
    <w:p w14:paraId="7693EC78"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23E3A969" w14:textId="77777777" w:rsidR="007265B5" w:rsidRDefault="007265B5">
      <w:pPr>
        <w:pStyle w:val="Textkrper"/>
      </w:pPr>
    </w:p>
    <w:p w14:paraId="6FE6F7AF" w14:textId="77777777" w:rsidR="007265B5" w:rsidRDefault="007265B5">
      <w:pPr>
        <w:pStyle w:val="Textkrper"/>
      </w:pPr>
    </w:p>
    <w:p w14:paraId="0AB8ECEA" w14:textId="77777777" w:rsidR="007265B5" w:rsidRDefault="007265B5">
      <w:pPr>
        <w:pStyle w:val="Textkrper"/>
      </w:pPr>
    </w:p>
    <w:p w14:paraId="736575B1" w14:textId="77777777" w:rsidR="007265B5" w:rsidRDefault="007265B5">
      <w:pPr>
        <w:pStyle w:val="Textkrper"/>
      </w:pPr>
    </w:p>
    <w:p w14:paraId="1660F958" w14:textId="77777777" w:rsidR="007265B5" w:rsidRDefault="007265B5">
      <w:pPr>
        <w:pStyle w:val="Textkrper"/>
        <w:spacing w:before="6"/>
        <w:rPr>
          <w:sz w:val="22"/>
        </w:rPr>
      </w:pPr>
    </w:p>
    <w:p w14:paraId="214A6A21" w14:textId="77777777" w:rsidR="007265B5" w:rsidRDefault="00000000">
      <w:pPr>
        <w:pStyle w:val="Textkrper"/>
        <w:spacing w:before="102" w:line="268" w:lineRule="auto"/>
        <w:ind w:left="957" w:right="2201" w:hanging="1"/>
        <w:jc w:val="both"/>
      </w:pPr>
      <w:proofErr w:type="spellStart"/>
      <w:r>
        <w:rPr>
          <w:color w:val="231F20"/>
          <w:w w:val="110"/>
        </w:rPr>
        <w:t>ßer</w:t>
      </w:r>
      <w:proofErr w:type="spellEnd"/>
      <w:r>
        <w:rPr>
          <w:color w:val="231F20"/>
          <w:w w:val="110"/>
        </w:rPr>
        <w:t xml:space="preserve"> Datenschutzbedenken wurde der Verkauf 2015 eingestellt. Die Brille besteht aus einem</w:t>
      </w:r>
      <w:r>
        <w:rPr>
          <w:color w:val="231F20"/>
          <w:spacing w:val="-16"/>
          <w:w w:val="110"/>
        </w:rPr>
        <w:t xml:space="preserve"> </w:t>
      </w:r>
      <w:r>
        <w:rPr>
          <w:color w:val="231F20"/>
          <w:w w:val="110"/>
        </w:rPr>
        <w:t>640</w:t>
      </w:r>
      <w:r>
        <w:rPr>
          <w:color w:val="231F20"/>
          <w:spacing w:val="-15"/>
          <w:w w:val="110"/>
        </w:rPr>
        <w:t xml:space="preserve"> </w:t>
      </w:r>
      <w:r>
        <w:rPr>
          <w:color w:val="231F20"/>
          <w:w w:val="110"/>
        </w:rPr>
        <w:t>x</w:t>
      </w:r>
      <w:r>
        <w:rPr>
          <w:color w:val="231F20"/>
          <w:spacing w:val="-15"/>
          <w:w w:val="110"/>
        </w:rPr>
        <w:t xml:space="preserve"> </w:t>
      </w:r>
      <w:r>
        <w:rPr>
          <w:color w:val="231F20"/>
          <w:w w:val="110"/>
        </w:rPr>
        <w:t>320</w:t>
      </w:r>
      <w:r>
        <w:rPr>
          <w:color w:val="231F20"/>
          <w:spacing w:val="-16"/>
          <w:w w:val="110"/>
        </w:rPr>
        <w:t xml:space="preserve"> </w:t>
      </w:r>
      <w:r>
        <w:rPr>
          <w:color w:val="231F20"/>
          <w:w w:val="110"/>
        </w:rPr>
        <w:t>Pixel</w:t>
      </w:r>
      <w:r>
        <w:rPr>
          <w:color w:val="231F20"/>
          <w:spacing w:val="-15"/>
          <w:w w:val="110"/>
        </w:rPr>
        <w:t xml:space="preserve"> </w:t>
      </w:r>
      <w:r>
        <w:rPr>
          <w:color w:val="231F20"/>
          <w:w w:val="110"/>
        </w:rPr>
        <w:t>Mikrodisplay</w:t>
      </w:r>
      <w:r>
        <w:rPr>
          <w:color w:val="231F20"/>
          <w:spacing w:val="-15"/>
          <w:w w:val="110"/>
        </w:rPr>
        <w:t xml:space="preserve"> </w:t>
      </w:r>
      <w:r>
        <w:rPr>
          <w:color w:val="231F20"/>
          <w:w w:val="110"/>
        </w:rPr>
        <w:t>mit</w:t>
      </w:r>
      <w:r>
        <w:rPr>
          <w:color w:val="231F20"/>
          <w:spacing w:val="-15"/>
          <w:w w:val="110"/>
        </w:rPr>
        <w:t xml:space="preserve"> </w:t>
      </w:r>
      <w:proofErr w:type="spellStart"/>
      <w:r>
        <w:rPr>
          <w:color w:val="231F20"/>
          <w:w w:val="110"/>
        </w:rPr>
        <w:t>Prismaprojektor</w:t>
      </w:r>
      <w:proofErr w:type="spellEnd"/>
      <w:r>
        <w:rPr>
          <w:color w:val="231F20"/>
          <w:w w:val="110"/>
        </w:rPr>
        <w:t>.</w:t>
      </w:r>
      <w:r>
        <w:rPr>
          <w:color w:val="231F20"/>
          <w:spacing w:val="-16"/>
          <w:w w:val="110"/>
        </w:rPr>
        <w:t xml:space="preserve"> </w:t>
      </w:r>
      <w:r>
        <w:rPr>
          <w:color w:val="231F20"/>
          <w:w w:val="110"/>
        </w:rPr>
        <w:t>Hier</w:t>
      </w:r>
      <w:r>
        <w:rPr>
          <w:color w:val="231F20"/>
          <w:spacing w:val="-15"/>
          <w:w w:val="110"/>
        </w:rPr>
        <w:t xml:space="preserve"> </w:t>
      </w:r>
      <w:r>
        <w:rPr>
          <w:color w:val="231F20"/>
          <w:w w:val="110"/>
        </w:rPr>
        <w:t>können</w:t>
      </w:r>
      <w:r>
        <w:rPr>
          <w:color w:val="231F20"/>
          <w:spacing w:val="-15"/>
          <w:w w:val="110"/>
        </w:rPr>
        <w:t xml:space="preserve"> </w:t>
      </w:r>
      <w:r>
        <w:rPr>
          <w:color w:val="231F20"/>
          <w:w w:val="110"/>
        </w:rPr>
        <w:t>Bilder</w:t>
      </w:r>
      <w:r>
        <w:rPr>
          <w:color w:val="231F20"/>
          <w:spacing w:val="-16"/>
          <w:w w:val="110"/>
        </w:rPr>
        <w:t xml:space="preserve"> </w:t>
      </w:r>
      <w:r>
        <w:rPr>
          <w:color w:val="231F20"/>
          <w:w w:val="110"/>
        </w:rPr>
        <w:t>in</w:t>
      </w:r>
      <w:r>
        <w:rPr>
          <w:color w:val="231F20"/>
          <w:spacing w:val="-15"/>
          <w:w w:val="110"/>
        </w:rPr>
        <w:t xml:space="preserve"> </w:t>
      </w:r>
      <w:r>
        <w:rPr>
          <w:color w:val="231F20"/>
          <w:w w:val="110"/>
        </w:rPr>
        <w:t>Form</w:t>
      </w:r>
      <w:r>
        <w:rPr>
          <w:color w:val="231F20"/>
          <w:spacing w:val="-15"/>
          <w:w w:val="110"/>
        </w:rPr>
        <w:t xml:space="preserve"> </w:t>
      </w:r>
      <w:r>
        <w:rPr>
          <w:color w:val="231F20"/>
          <w:w w:val="110"/>
        </w:rPr>
        <w:t>von Slides dargestellt werden. Die Brille hat als Betriebssystem Android. Die Brille ist mit</w:t>
      </w:r>
      <w:r>
        <w:rPr>
          <w:color w:val="231F20"/>
          <w:spacing w:val="40"/>
          <w:w w:val="110"/>
        </w:rPr>
        <w:t xml:space="preserve"> </w:t>
      </w:r>
      <w:r>
        <w:rPr>
          <w:color w:val="231F20"/>
          <w:w w:val="110"/>
        </w:rPr>
        <w:t xml:space="preserve">54 Gramm sehr leicht. Sie hat eine Touch- und Augensteuerung sowie einen Knochen- </w:t>
      </w:r>
      <w:proofErr w:type="spellStart"/>
      <w:r>
        <w:rPr>
          <w:color w:val="231F20"/>
          <w:w w:val="110"/>
        </w:rPr>
        <w:t>lautsprecher</w:t>
      </w:r>
      <w:proofErr w:type="spellEnd"/>
      <w:r>
        <w:rPr>
          <w:color w:val="231F20"/>
          <w:spacing w:val="-10"/>
          <w:w w:val="110"/>
        </w:rPr>
        <w:t xml:space="preserve"> </w:t>
      </w:r>
      <w:r>
        <w:rPr>
          <w:color w:val="231F20"/>
          <w:w w:val="110"/>
        </w:rPr>
        <w:t>und</w:t>
      </w:r>
      <w:r>
        <w:rPr>
          <w:color w:val="231F20"/>
          <w:spacing w:val="-10"/>
          <w:w w:val="110"/>
        </w:rPr>
        <w:t xml:space="preserve"> </w:t>
      </w:r>
      <w:r>
        <w:rPr>
          <w:color w:val="231F20"/>
          <w:w w:val="110"/>
        </w:rPr>
        <w:t>ein</w:t>
      </w:r>
      <w:r>
        <w:rPr>
          <w:color w:val="231F20"/>
          <w:spacing w:val="-10"/>
          <w:w w:val="110"/>
        </w:rPr>
        <w:t xml:space="preserve"> </w:t>
      </w:r>
      <w:r>
        <w:rPr>
          <w:color w:val="231F20"/>
          <w:w w:val="110"/>
        </w:rPr>
        <w:t>Mikrofon</w:t>
      </w:r>
      <w:r>
        <w:rPr>
          <w:color w:val="231F20"/>
          <w:spacing w:val="-10"/>
          <w:w w:val="110"/>
        </w:rPr>
        <w:t xml:space="preserve"> </w:t>
      </w:r>
      <w:r>
        <w:rPr>
          <w:color w:val="231F20"/>
          <w:w w:val="110"/>
        </w:rPr>
        <w:t>(Levin</w:t>
      </w:r>
      <w:r>
        <w:rPr>
          <w:color w:val="231F20"/>
          <w:spacing w:val="-10"/>
          <w:w w:val="110"/>
        </w:rPr>
        <w:t xml:space="preserve"> </w:t>
      </w:r>
      <w:r>
        <w:rPr>
          <w:color w:val="231F20"/>
          <w:w w:val="110"/>
        </w:rPr>
        <w:t>2015,</w:t>
      </w:r>
      <w:r>
        <w:rPr>
          <w:color w:val="231F20"/>
          <w:spacing w:val="-10"/>
          <w:w w:val="110"/>
        </w:rPr>
        <w:t xml:space="preserve"> </w:t>
      </w:r>
      <w:r>
        <w:rPr>
          <w:color w:val="231F20"/>
          <w:w w:val="110"/>
        </w:rPr>
        <w:t>S.</w:t>
      </w:r>
      <w:r>
        <w:rPr>
          <w:color w:val="231F20"/>
          <w:spacing w:val="-10"/>
          <w:w w:val="110"/>
        </w:rPr>
        <w:t xml:space="preserve"> </w:t>
      </w:r>
      <w:r>
        <w:rPr>
          <w:color w:val="231F20"/>
          <w:w w:val="110"/>
        </w:rPr>
        <w:t>65–114).</w:t>
      </w:r>
    </w:p>
    <w:p w14:paraId="3ED64091" w14:textId="77777777" w:rsidR="007265B5" w:rsidRDefault="007265B5">
      <w:pPr>
        <w:pStyle w:val="Textkrper"/>
        <w:spacing w:before="6"/>
        <w:rPr>
          <w:sz w:val="22"/>
        </w:rPr>
      </w:pPr>
    </w:p>
    <w:p w14:paraId="3C77C694" w14:textId="77777777" w:rsidR="007265B5" w:rsidRDefault="00000000">
      <w:pPr>
        <w:pStyle w:val="Textkrper"/>
        <w:spacing w:line="268" w:lineRule="auto"/>
        <w:ind w:left="957" w:right="2201"/>
        <w:jc w:val="both"/>
      </w:pPr>
      <w:r>
        <w:rPr>
          <w:color w:val="231F20"/>
          <w:w w:val="110"/>
        </w:rPr>
        <w:t xml:space="preserve">Angetrieben durch innovative Start-ups haben die Entwicklungen von Smart </w:t>
      </w:r>
      <w:proofErr w:type="spellStart"/>
      <w:r>
        <w:rPr>
          <w:color w:val="231F20"/>
          <w:w w:val="110"/>
        </w:rPr>
        <w:t>Glasses</w:t>
      </w:r>
      <w:proofErr w:type="spellEnd"/>
      <w:r>
        <w:rPr>
          <w:color w:val="231F20"/>
          <w:w w:val="110"/>
        </w:rPr>
        <w:t xml:space="preserve"> in den</w:t>
      </w:r>
      <w:r>
        <w:rPr>
          <w:color w:val="231F20"/>
          <w:spacing w:val="-3"/>
          <w:w w:val="110"/>
        </w:rPr>
        <w:t xml:space="preserve"> </w:t>
      </w:r>
      <w:r>
        <w:rPr>
          <w:color w:val="231F20"/>
          <w:w w:val="110"/>
        </w:rPr>
        <w:t>letzten</w:t>
      </w:r>
      <w:r>
        <w:rPr>
          <w:color w:val="231F20"/>
          <w:spacing w:val="-3"/>
          <w:w w:val="110"/>
        </w:rPr>
        <w:t xml:space="preserve"> </w:t>
      </w:r>
      <w:r>
        <w:rPr>
          <w:color w:val="231F20"/>
          <w:w w:val="110"/>
        </w:rPr>
        <w:t>Jahren</w:t>
      </w:r>
      <w:r>
        <w:rPr>
          <w:color w:val="231F20"/>
          <w:spacing w:val="-3"/>
          <w:w w:val="110"/>
        </w:rPr>
        <w:t xml:space="preserve"> </w:t>
      </w:r>
      <w:r>
        <w:rPr>
          <w:color w:val="231F20"/>
          <w:w w:val="110"/>
        </w:rPr>
        <w:t>wieder</w:t>
      </w:r>
      <w:r>
        <w:rPr>
          <w:color w:val="231F20"/>
          <w:spacing w:val="-3"/>
          <w:w w:val="110"/>
        </w:rPr>
        <w:t xml:space="preserve"> </w:t>
      </w:r>
      <w:r>
        <w:rPr>
          <w:color w:val="231F20"/>
          <w:w w:val="110"/>
        </w:rPr>
        <w:t>an</w:t>
      </w:r>
      <w:r>
        <w:rPr>
          <w:color w:val="231F20"/>
          <w:spacing w:val="-3"/>
          <w:w w:val="110"/>
        </w:rPr>
        <w:t xml:space="preserve"> </w:t>
      </w:r>
      <w:r>
        <w:rPr>
          <w:color w:val="231F20"/>
          <w:w w:val="110"/>
        </w:rPr>
        <w:t>Geschwindigkeit</w:t>
      </w:r>
      <w:r>
        <w:rPr>
          <w:color w:val="231F20"/>
          <w:spacing w:val="-3"/>
          <w:w w:val="110"/>
        </w:rPr>
        <w:t xml:space="preserve"> </w:t>
      </w:r>
      <w:r>
        <w:rPr>
          <w:color w:val="231F20"/>
          <w:w w:val="110"/>
        </w:rPr>
        <w:t>gewonnen.</w:t>
      </w:r>
      <w:r>
        <w:rPr>
          <w:color w:val="231F20"/>
          <w:spacing w:val="-3"/>
          <w:w w:val="110"/>
        </w:rPr>
        <w:t xml:space="preserve"> </w:t>
      </w:r>
      <w:r>
        <w:rPr>
          <w:color w:val="231F20"/>
          <w:w w:val="110"/>
        </w:rPr>
        <w:t>Dabei</w:t>
      </w:r>
      <w:r>
        <w:rPr>
          <w:color w:val="231F20"/>
          <w:spacing w:val="-3"/>
          <w:w w:val="110"/>
        </w:rPr>
        <w:t xml:space="preserve"> </w:t>
      </w:r>
      <w:r>
        <w:rPr>
          <w:color w:val="231F20"/>
          <w:w w:val="110"/>
        </w:rPr>
        <w:t>ist</w:t>
      </w:r>
      <w:r>
        <w:rPr>
          <w:color w:val="231F20"/>
          <w:spacing w:val="-3"/>
          <w:w w:val="110"/>
        </w:rPr>
        <w:t xml:space="preserve"> </w:t>
      </w:r>
      <w:r>
        <w:rPr>
          <w:color w:val="231F20"/>
          <w:w w:val="110"/>
        </w:rPr>
        <w:t>die</w:t>
      </w:r>
      <w:r>
        <w:rPr>
          <w:color w:val="231F20"/>
          <w:spacing w:val="-3"/>
          <w:w w:val="110"/>
        </w:rPr>
        <w:t xml:space="preserve"> </w:t>
      </w:r>
      <w:r>
        <w:rPr>
          <w:color w:val="231F20"/>
          <w:w w:val="110"/>
        </w:rPr>
        <w:t>nächste</w:t>
      </w:r>
      <w:r>
        <w:rPr>
          <w:color w:val="231F20"/>
          <w:spacing w:val="-3"/>
          <w:w w:val="110"/>
        </w:rPr>
        <w:t xml:space="preserve"> </w:t>
      </w:r>
      <w:r>
        <w:rPr>
          <w:color w:val="231F20"/>
          <w:w w:val="110"/>
        </w:rPr>
        <w:t xml:space="preserve">Genera- </w:t>
      </w:r>
      <w:proofErr w:type="spellStart"/>
      <w:r>
        <w:rPr>
          <w:color w:val="231F20"/>
          <w:w w:val="110"/>
        </w:rPr>
        <w:t>tion</w:t>
      </w:r>
      <w:proofErr w:type="spellEnd"/>
      <w:r>
        <w:rPr>
          <w:color w:val="231F20"/>
          <w:w w:val="110"/>
        </w:rPr>
        <w:t xml:space="preserve"> von intelligenten Brillen entstanden. Durch Unternehmen wie </w:t>
      </w:r>
      <w:proofErr w:type="spellStart"/>
      <w:r>
        <w:rPr>
          <w:color w:val="231F20"/>
          <w:w w:val="110"/>
        </w:rPr>
        <w:t>Vuzix</w:t>
      </w:r>
      <w:proofErr w:type="spellEnd"/>
      <w:r>
        <w:rPr>
          <w:color w:val="231F20"/>
          <w:w w:val="110"/>
        </w:rPr>
        <w:t xml:space="preserve">, </w:t>
      </w:r>
      <w:proofErr w:type="spellStart"/>
      <w:r>
        <w:rPr>
          <w:color w:val="231F20"/>
          <w:w w:val="110"/>
        </w:rPr>
        <w:t>Everysight</w:t>
      </w:r>
      <w:proofErr w:type="spellEnd"/>
      <w:r>
        <w:rPr>
          <w:color w:val="231F20"/>
          <w:w w:val="110"/>
        </w:rPr>
        <w:t xml:space="preserve">, Vigo Technologies oder andere sind neue zukunftsträchtige Lösungen für </w:t>
      </w:r>
      <w:proofErr w:type="spellStart"/>
      <w:r>
        <w:rPr>
          <w:color w:val="231F20"/>
          <w:w w:val="110"/>
        </w:rPr>
        <w:t>Augmented</w:t>
      </w:r>
      <w:proofErr w:type="spellEnd"/>
      <w:r>
        <w:rPr>
          <w:color w:val="231F20"/>
          <w:w w:val="110"/>
        </w:rPr>
        <w:t xml:space="preserve"> Reality,</w:t>
      </w:r>
      <w:r>
        <w:rPr>
          <w:color w:val="231F20"/>
          <w:spacing w:val="-14"/>
          <w:w w:val="110"/>
        </w:rPr>
        <w:t xml:space="preserve"> </w:t>
      </w:r>
      <w:r>
        <w:rPr>
          <w:color w:val="231F20"/>
          <w:w w:val="110"/>
        </w:rPr>
        <w:t>Health</w:t>
      </w:r>
      <w:r>
        <w:rPr>
          <w:color w:val="231F20"/>
          <w:spacing w:val="-14"/>
          <w:w w:val="110"/>
        </w:rPr>
        <w:t xml:space="preserve"> </w:t>
      </w:r>
      <w:proofErr w:type="spellStart"/>
      <w:r>
        <w:rPr>
          <w:color w:val="231F20"/>
          <w:w w:val="110"/>
        </w:rPr>
        <w:t>Sensing</w:t>
      </w:r>
      <w:proofErr w:type="spellEnd"/>
      <w:r>
        <w:rPr>
          <w:color w:val="231F20"/>
          <w:w w:val="110"/>
        </w:rPr>
        <w:t>,</w:t>
      </w:r>
      <w:r>
        <w:rPr>
          <w:color w:val="231F20"/>
          <w:spacing w:val="-14"/>
          <w:w w:val="110"/>
        </w:rPr>
        <w:t xml:space="preserve"> </w:t>
      </w:r>
      <w:r>
        <w:rPr>
          <w:color w:val="231F20"/>
          <w:w w:val="110"/>
        </w:rPr>
        <w:t>Fitness</w:t>
      </w:r>
      <w:r>
        <w:rPr>
          <w:color w:val="231F20"/>
          <w:spacing w:val="-14"/>
          <w:w w:val="110"/>
        </w:rPr>
        <w:t xml:space="preserve"> </w:t>
      </w:r>
      <w:r>
        <w:rPr>
          <w:color w:val="231F20"/>
          <w:w w:val="110"/>
        </w:rPr>
        <w:t>Tracking</w:t>
      </w:r>
      <w:r>
        <w:rPr>
          <w:color w:val="231F20"/>
          <w:spacing w:val="-14"/>
          <w:w w:val="110"/>
        </w:rPr>
        <w:t xml:space="preserve"> </w:t>
      </w:r>
      <w:r>
        <w:rPr>
          <w:color w:val="231F20"/>
          <w:w w:val="110"/>
        </w:rPr>
        <w:t>oder</w:t>
      </w:r>
      <w:r>
        <w:rPr>
          <w:color w:val="231F20"/>
          <w:spacing w:val="-14"/>
          <w:w w:val="110"/>
        </w:rPr>
        <w:t xml:space="preserve"> </w:t>
      </w:r>
      <w:r>
        <w:rPr>
          <w:color w:val="231F20"/>
          <w:w w:val="110"/>
        </w:rPr>
        <w:t>Face</w:t>
      </w:r>
      <w:r>
        <w:rPr>
          <w:color w:val="231F20"/>
          <w:spacing w:val="-14"/>
          <w:w w:val="110"/>
        </w:rPr>
        <w:t xml:space="preserve"> </w:t>
      </w:r>
      <w:r>
        <w:rPr>
          <w:color w:val="231F20"/>
          <w:w w:val="110"/>
        </w:rPr>
        <w:t>Recognition</w:t>
      </w:r>
      <w:r>
        <w:rPr>
          <w:color w:val="231F20"/>
          <w:spacing w:val="-14"/>
          <w:w w:val="110"/>
        </w:rPr>
        <w:t xml:space="preserve"> </w:t>
      </w:r>
      <w:r>
        <w:rPr>
          <w:color w:val="231F20"/>
          <w:w w:val="110"/>
        </w:rPr>
        <w:t>entwickelt</w:t>
      </w:r>
      <w:r>
        <w:rPr>
          <w:color w:val="231F20"/>
          <w:spacing w:val="-14"/>
          <w:w w:val="110"/>
        </w:rPr>
        <w:t xml:space="preserve"> </w:t>
      </w:r>
      <w:r>
        <w:rPr>
          <w:color w:val="231F20"/>
          <w:w w:val="110"/>
        </w:rPr>
        <w:t>worden.</w:t>
      </w:r>
      <w:r>
        <w:rPr>
          <w:color w:val="231F20"/>
          <w:spacing w:val="-14"/>
          <w:w w:val="110"/>
        </w:rPr>
        <w:t xml:space="preserve"> </w:t>
      </w:r>
      <w:r>
        <w:rPr>
          <w:color w:val="231F20"/>
          <w:w w:val="110"/>
        </w:rPr>
        <w:t>Es</w:t>
      </w:r>
      <w:r>
        <w:rPr>
          <w:color w:val="231F20"/>
          <w:spacing w:val="-14"/>
          <w:w w:val="110"/>
        </w:rPr>
        <w:t xml:space="preserve"> </w:t>
      </w:r>
      <w:r>
        <w:rPr>
          <w:color w:val="231F20"/>
          <w:w w:val="110"/>
        </w:rPr>
        <w:t xml:space="preserve">ist anzunehmen, dass diese Generation von Smart </w:t>
      </w:r>
      <w:proofErr w:type="spellStart"/>
      <w:r>
        <w:rPr>
          <w:color w:val="231F20"/>
          <w:w w:val="110"/>
        </w:rPr>
        <w:t>Glasses</w:t>
      </w:r>
      <w:proofErr w:type="spellEnd"/>
      <w:r>
        <w:rPr>
          <w:color w:val="231F20"/>
          <w:w w:val="110"/>
        </w:rPr>
        <w:t xml:space="preserve"> in den nächsten fünf bis zehn Jahren das Potenzial haben wird, zum Standard für jedermann zu werden – nicht</w:t>
      </w:r>
      <w:r>
        <w:rPr>
          <w:color w:val="231F20"/>
          <w:spacing w:val="40"/>
          <w:w w:val="110"/>
        </w:rPr>
        <w:t xml:space="preserve"> </w:t>
      </w:r>
      <w:r>
        <w:rPr>
          <w:color w:val="231F20"/>
          <w:w w:val="110"/>
        </w:rPr>
        <w:t>zuletzt, weil auch die Anschaffungskosten moderater geworden sind.</w:t>
      </w:r>
    </w:p>
    <w:p w14:paraId="5A09F5AE" w14:textId="77777777" w:rsidR="007265B5" w:rsidRDefault="007265B5">
      <w:pPr>
        <w:pStyle w:val="Textkrper"/>
        <w:rPr>
          <w:sz w:val="24"/>
        </w:rPr>
      </w:pPr>
    </w:p>
    <w:p w14:paraId="4B22ECDA" w14:textId="77777777" w:rsidR="007265B5" w:rsidRDefault="00000000">
      <w:pPr>
        <w:pStyle w:val="berschrift7"/>
        <w:spacing w:before="199"/>
      </w:pPr>
      <w:r>
        <w:rPr>
          <w:color w:val="003946"/>
        </w:rPr>
        <w:t>Smart</w:t>
      </w:r>
      <w:r>
        <w:rPr>
          <w:color w:val="003946"/>
          <w:spacing w:val="3"/>
        </w:rPr>
        <w:t xml:space="preserve"> </w:t>
      </w:r>
      <w:r>
        <w:rPr>
          <w:color w:val="003946"/>
          <w:spacing w:val="-2"/>
        </w:rPr>
        <w:t>Clothes</w:t>
      </w:r>
    </w:p>
    <w:p w14:paraId="15E53C77" w14:textId="77777777" w:rsidR="007265B5" w:rsidRDefault="007265B5">
      <w:pPr>
        <w:pStyle w:val="Textkrper"/>
        <w:spacing w:before="7"/>
        <w:rPr>
          <w:rFonts w:ascii="Trebuchet MS"/>
          <w:sz w:val="26"/>
        </w:rPr>
      </w:pPr>
    </w:p>
    <w:p w14:paraId="164D6FD5" w14:textId="77777777" w:rsidR="007265B5" w:rsidRDefault="00000000">
      <w:pPr>
        <w:pStyle w:val="Textkrper"/>
        <w:spacing w:line="268" w:lineRule="auto"/>
        <w:ind w:left="957" w:right="2201" w:hanging="1"/>
        <w:jc w:val="both"/>
      </w:pPr>
      <w:r>
        <w:rPr>
          <w:color w:val="231F20"/>
          <w:w w:val="110"/>
        </w:rPr>
        <w:t>Dank</w:t>
      </w:r>
      <w:r>
        <w:rPr>
          <w:color w:val="231F20"/>
          <w:spacing w:val="-9"/>
          <w:w w:val="110"/>
        </w:rPr>
        <w:t xml:space="preserve"> </w:t>
      </w:r>
      <w:r>
        <w:rPr>
          <w:color w:val="231F20"/>
          <w:w w:val="110"/>
        </w:rPr>
        <w:t>der</w:t>
      </w:r>
      <w:r>
        <w:rPr>
          <w:color w:val="231F20"/>
          <w:spacing w:val="-9"/>
          <w:w w:val="110"/>
        </w:rPr>
        <w:t xml:space="preserve"> </w:t>
      </w:r>
      <w:r>
        <w:rPr>
          <w:color w:val="231F20"/>
          <w:w w:val="110"/>
        </w:rPr>
        <w:t>immer</w:t>
      </w:r>
      <w:r>
        <w:rPr>
          <w:color w:val="231F20"/>
          <w:spacing w:val="-9"/>
          <w:w w:val="110"/>
        </w:rPr>
        <w:t xml:space="preserve"> </w:t>
      </w:r>
      <w:r>
        <w:rPr>
          <w:color w:val="231F20"/>
          <w:w w:val="110"/>
        </w:rPr>
        <w:t>kleiner</w:t>
      </w:r>
      <w:r>
        <w:rPr>
          <w:color w:val="231F20"/>
          <w:spacing w:val="-9"/>
          <w:w w:val="110"/>
        </w:rPr>
        <w:t xml:space="preserve"> </w:t>
      </w:r>
      <w:r>
        <w:rPr>
          <w:color w:val="231F20"/>
          <w:w w:val="110"/>
        </w:rPr>
        <w:t>werdenden</w:t>
      </w:r>
      <w:r>
        <w:rPr>
          <w:color w:val="231F20"/>
          <w:spacing w:val="-9"/>
          <w:w w:val="110"/>
        </w:rPr>
        <w:t xml:space="preserve"> </w:t>
      </w:r>
      <w:r>
        <w:rPr>
          <w:color w:val="231F20"/>
          <w:w w:val="110"/>
        </w:rPr>
        <w:t>Hardware</w:t>
      </w:r>
      <w:r>
        <w:rPr>
          <w:color w:val="231F20"/>
          <w:spacing w:val="-9"/>
          <w:w w:val="110"/>
        </w:rPr>
        <w:t xml:space="preserve"> </w:t>
      </w:r>
      <w:r>
        <w:rPr>
          <w:color w:val="231F20"/>
          <w:w w:val="110"/>
        </w:rPr>
        <w:t>können</w:t>
      </w:r>
      <w:r>
        <w:rPr>
          <w:color w:val="231F20"/>
          <w:spacing w:val="-9"/>
          <w:w w:val="110"/>
        </w:rPr>
        <w:t xml:space="preserve"> </w:t>
      </w:r>
      <w:r>
        <w:rPr>
          <w:color w:val="231F20"/>
          <w:w w:val="110"/>
        </w:rPr>
        <w:t>inzwischen</w:t>
      </w:r>
      <w:r>
        <w:rPr>
          <w:color w:val="231F20"/>
          <w:spacing w:val="-9"/>
          <w:w w:val="110"/>
        </w:rPr>
        <w:t xml:space="preserve"> </w:t>
      </w:r>
      <w:r>
        <w:rPr>
          <w:color w:val="231F20"/>
          <w:w w:val="110"/>
        </w:rPr>
        <w:t>elektronische</w:t>
      </w:r>
      <w:r>
        <w:rPr>
          <w:color w:val="231F20"/>
          <w:spacing w:val="-9"/>
          <w:w w:val="110"/>
        </w:rPr>
        <w:t xml:space="preserve"> </w:t>
      </w:r>
      <w:proofErr w:type="spellStart"/>
      <w:r>
        <w:rPr>
          <w:color w:val="231F20"/>
          <w:w w:val="110"/>
        </w:rPr>
        <w:t>Funkti</w:t>
      </w:r>
      <w:proofErr w:type="spellEnd"/>
      <w:r>
        <w:rPr>
          <w:color w:val="231F20"/>
          <w:w w:val="110"/>
        </w:rPr>
        <w:t xml:space="preserve">- </w:t>
      </w:r>
      <w:proofErr w:type="spellStart"/>
      <w:r>
        <w:rPr>
          <w:color w:val="231F20"/>
          <w:w w:val="110"/>
        </w:rPr>
        <w:t>onen</w:t>
      </w:r>
      <w:proofErr w:type="spellEnd"/>
      <w:r>
        <w:rPr>
          <w:color w:val="231F20"/>
          <w:w w:val="110"/>
        </w:rPr>
        <w:t xml:space="preserve"> in Kleidung eingearbeitet werden. Früher waren nur ein paar wenige </w:t>
      </w:r>
      <w:proofErr w:type="spellStart"/>
      <w:r>
        <w:rPr>
          <w:color w:val="231F20"/>
          <w:w w:val="110"/>
        </w:rPr>
        <w:t>Anwendun</w:t>
      </w:r>
      <w:proofErr w:type="spellEnd"/>
      <w:r>
        <w:rPr>
          <w:color w:val="231F20"/>
          <w:w w:val="110"/>
        </w:rPr>
        <w:t xml:space="preserve">- gen möglich. Heutzutage gibt es inzwischen eine Vielzahl an intelligenten textilen Pro- </w:t>
      </w:r>
      <w:proofErr w:type="spellStart"/>
      <w:r>
        <w:rPr>
          <w:color w:val="231F20"/>
          <w:w w:val="110"/>
        </w:rPr>
        <w:t>dukten</w:t>
      </w:r>
      <w:proofErr w:type="spellEnd"/>
      <w:r>
        <w:rPr>
          <w:color w:val="231F20"/>
          <w:w w:val="110"/>
        </w:rPr>
        <w:t>, auch „Smart Clothes“ oder „Wearables“ genannt. In den fünf Märkten Gesundheit,</w:t>
      </w:r>
      <w:r>
        <w:rPr>
          <w:color w:val="231F20"/>
          <w:spacing w:val="-2"/>
          <w:w w:val="110"/>
        </w:rPr>
        <w:t xml:space="preserve"> </w:t>
      </w:r>
      <w:r>
        <w:rPr>
          <w:color w:val="231F20"/>
          <w:w w:val="110"/>
        </w:rPr>
        <w:t>Sicherheit</w:t>
      </w:r>
      <w:r>
        <w:rPr>
          <w:color w:val="231F20"/>
          <w:spacing w:val="-2"/>
          <w:w w:val="110"/>
        </w:rPr>
        <w:t xml:space="preserve"> </w:t>
      </w:r>
      <w:r>
        <w:rPr>
          <w:color w:val="231F20"/>
          <w:w w:val="110"/>
        </w:rPr>
        <w:t>und</w:t>
      </w:r>
      <w:r>
        <w:rPr>
          <w:color w:val="231F20"/>
          <w:spacing w:val="-2"/>
          <w:w w:val="110"/>
        </w:rPr>
        <w:t xml:space="preserve"> </w:t>
      </w:r>
      <w:r>
        <w:rPr>
          <w:color w:val="231F20"/>
          <w:w w:val="110"/>
        </w:rPr>
        <w:t>Schutz,</w:t>
      </w:r>
      <w:r>
        <w:rPr>
          <w:color w:val="231F20"/>
          <w:spacing w:val="-2"/>
          <w:w w:val="110"/>
        </w:rPr>
        <w:t xml:space="preserve"> </w:t>
      </w:r>
      <w:r>
        <w:rPr>
          <w:color w:val="231F20"/>
          <w:w w:val="110"/>
        </w:rPr>
        <w:t>Information</w:t>
      </w:r>
      <w:r>
        <w:rPr>
          <w:color w:val="231F20"/>
          <w:spacing w:val="-2"/>
          <w:w w:val="110"/>
        </w:rPr>
        <w:t xml:space="preserve"> </w:t>
      </w:r>
      <w:r>
        <w:rPr>
          <w:color w:val="231F20"/>
          <w:w w:val="110"/>
        </w:rPr>
        <w:t>und</w:t>
      </w:r>
      <w:r>
        <w:rPr>
          <w:color w:val="231F20"/>
          <w:spacing w:val="-2"/>
          <w:w w:val="110"/>
        </w:rPr>
        <w:t xml:space="preserve"> </w:t>
      </w:r>
      <w:r>
        <w:rPr>
          <w:color w:val="231F20"/>
          <w:w w:val="110"/>
        </w:rPr>
        <w:t>Kommunikation,</w:t>
      </w:r>
      <w:r>
        <w:rPr>
          <w:color w:val="231F20"/>
          <w:spacing w:val="-2"/>
          <w:w w:val="110"/>
        </w:rPr>
        <w:t xml:space="preserve"> </w:t>
      </w:r>
      <w:r>
        <w:rPr>
          <w:color w:val="231F20"/>
          <w:w w:val="110"/>
        </w:rPr>
        <w:t>Sport</w:t>
      </w:r>
      <w:r>
        <w:rPr>
          <w:color w:val="231F20"/>
          <w:spacing w:val="-2"/>
          <w:w w:val="110"/>
        </w:rPr>
        <w:t xml:space="preserve"> </w:t>
      </w:r>
      <w:r>
        <w:rPr>
          <w:color w:val="231F20"/>
          <w:w w:val="110"/>
        </w:rPr>
        <w:t>und</w:t>
      </w:r>
      <w:r>
        <w:rPr>
          <w:color w:val="231F20"/>
          <w:spacing w:val="-2"/>
          <w:w w:val="110"/>
        </w:rPr>
        <w:t xml:space="preserve"> </w:t>
      </w:r>
      <w:r>
        <w:rPr>
          <w:color w:val="231F20"/>
          <w:w w:val="110"/>
        </w:rPr>
        <w:t>Freizeit bzw.</w:t>
      </w:r>
      <w:r>
        <w:rPr>
          <w:color w:val="231F20"/>
          <w:spacing w:val="-9"/>
          <w:w w:val="110"/>
        </w:rPr>
        <w:t xml:space="preserve"> </w:t>
      </w:r>
      <w:r>
        <w:rPr>
          <w:color w:val="231F20"/>
          <w:w w:val="110"/>
        </w:rPr>
        <w:t>Beruf</w:t>
      </w:r>
      <w:r>
        <w:rPr>
          <w:color w:val="231F20"/>
          <w:spacing w:val="-9"/>
          <w:w w:val="110"/>
        </w:rPr>
        <w:t xml:space="preserve"> </w:t>
      </w:r>
      <w:r>
        <w:rPr>
          <w:color w:val="231F20"/>
          <w:w w:val="110"/>
        </w:rPr>
        <w:t>und</w:t>
      </w:r>
      <w:r>
        <w:rPr>
          <w:color w:val="231F20"/>
          <w:spacing w:val="-9"/>
          <w:w w:val="110"/>
        </w:rPr>
        <w:t xml:space="preserve"> </w:t>
      </w:r>
      <w:r>
        <w:rPr>
          <w:color w:val="231F20"/>
          <w:w w:val="110"/>
        </w:rPr>
        <w:t>Kontrolle</w:t>
      </w:r>
      <w:r>
        <w:rPr>
          <w:color w:val="231F20"/>
          <w:spacing w:val="-9"/>
          <w:w w:val="110"/>
        </w:rPr>
        <w:t xml:space="preserve"> </w:t>
      </w:r>
      <w:r>
        <w:rPr>
          <w:color w:val="231F20"/>
          <w:w w:val="110"/>
        </w:rPr>
        <w:t>haben</w:t>
      </w:r>
      <w:r>
        <w:rPr>
          <w:color w:val="231F20"/>
          <w:spacing w:val="-9"/>
          <w:w w:val="110"/>
        </w:rPr>
        <w:t xml:space="preserve"> </w:t>
      </w:r>
      <w:r>
        <w:rPr>
          <w:color w:val="231F20"/>
          <w:w w:val="110"/>
        </w:rPr>
        <w:t>Smart</w:t>
      </w:r>
      <w:r>
        <w:rPr>
          <w:color w:val="231F20"/>
          <w:spacing w:val="-9"/>
          <w:w w:val="110"/>
        </w:rPr>
        <w:t xml:space="preserve"> </w:t>
      </w:r>
      <w:r>
        <w:rPr>
          <w:color w:val="231F20"/>
          <w:w w:val="110"/>
        </w:rPr>
        <w:t>Clothes</w:t>
      </w:r>
      <w:r>
        <w:rPr>
          <w:color w:val="231F20"/>
          <w:spacing w:val="-9"/>
          <w:w w:val="110"/>
        </w:rPr>
        <w:t xml:space="preserve"> </w:t>
      </w:r>
      <w:r>
        <w:rPr>
          <w:color w:val="231F20"/>
          <w:w w:val="110"/>
        </w:rPr>
        <w:t>bereits</w:t>
      </w:r>
      <w:r>
        <w:rPr>
          <w:color w:val="231F20"/>
          <w:spacing w:val="-9"/>
          <w:w w:val="110"/>
        </w:rPr>
        <w:t xml:space="preserve"> </w:t>
      </w:r>
      <w:r>
        <w:rPr>
          <w:color w:val="231F20"/>
          <w:w w:val="110"/>
        </w:rPr>
        <w:t>Einzug</w:t>
      </w:r>
      <w:r>
        <w:rPr>
          <w:color w:val="231F20"/>
          <w:spacing w:val="-9"/>
          <w:w w:val="110"/>
        </w:rPr>
        <w:t xml:space="preserve"> </w:t>
      </w:r>
      <w:r>
        <w:rPr>
          <w:color w:val="231F20"/>
          <w:w w:val="110"/>
        </w:rPr>
        <w:t>gehalten</w:t>
      </w:r>
      <w:r>
        <w:rPr>
          <w:color w:val="231F20"/>
          <w:spacing w:val="-9"/>
          <w:w w:val="110"/>
        </w:rPr>
        <w:t xml:space="preserve"> </w:t>
      </w:r>
      <w:r>
        <w:rPr>
          <w:color w:val="231F20"/>
          <w:w w:val="110"/>
        </w:rPr>
        <w:t>(Werner</w:t>
      </w:r>
      <w:r>
        <w:rPr>
          <w:color w:val="231F20"/>
          <w:spacing w:val="-9"/>
          <w:w w:val="110"/>
        </w:rPr>
        <w:t xml:space="preserve"> </w:t>
      </w:r>
      <w:r>
        <w:rPr>
          <w:color w:val="231F20"/>
          <w:w w:val="110"/>
        </w:rPr>
        <w:t>2017).</w:t>
      </w:r>
    </w:p>
    <w:p w14:paraId="33C8069C" w14:textId="77777777" w:rsidR="007265B5" w:rsidRDefault="007265B5">
      <w:pPr>
        <w:pStyle w:val="Textkrper"/>
        <w:spacing w:before="6"/>
        <w:rPr>
          <w:sz w:val="22"/>
        </w:rPr>
      </w:pPr>
    </w:p>
    <w:p w14:paraId="1BB26C69" w14:textId="77777777" w:rsidR="007265B5" w:rsidRDefault="00000000">
      <w:pPr>
        <w:pStyle w:val="Textkrper"/>
        <w:spacing w:line="268" w:lineRule="auto"/>
        <w:ind w:left="957" w:right="2201"/>
        <w:jc w:val="both"/>
      </w:pPr>
      <w:r>
        <w:rPr>
          <w:color w:val="231F20"/>
          <w:w w:val="110"/>
        </w:rPr>
        <w:t>Für viele Diagnosen oder Therapien sind gesundheitliche Überwachungsfunktionen notwendig.</w:t>
      </w:r>
      <w:r>
        <w:rPr>
          <w:color w:val="231F20"/>
          <w:spacing w:val="-3"/>
          <w:w w:val="110"/>
        </w:rPr>
        <w:t xml:space="preserve"> </w:t>
      </w:r>
      <w:r>
        <w:rPr>
          <w:color w:val="231F20"/>
          <w:w w:val="110"/>
        </w:rPr>
        <w:t>Dies</w:t>
      </w:r>
      <w:r>
        <w:rPr>
          <w:color w:val="231F20"/>
          <w:spacing w:val="-3"/>
          <w:w w:val="110"/>
        </w:rPr>
        <w:t xml:space="preserve"> </w:t>
      </w:r>
      <w:r>
        <w:rPr>
          <w:color w:val="231F20"/>
          <w:w w:val="110"/>
        </w:rPr>
        <w:t>wird</w:t>
      </w:r>
      <w:r>
        <w:rPr>
          <w:color w:val="231F20"/>
          <w:spacing w:val="-4"/>
          <w:w w:val="110"/>
        </w:rPr>
        <w:t xml:space="preserve"> </w:t>
      </w:r>
      <w:r>
        <w:rPr>
          <w:rFonts w:ascii="Trebuchet MS" w:hAnsi="Trebuchet MS"/>
          <w:color w:val="231F20"/>
          <w:w w:val="110"/>
        </w:rPr>
        <w:t>häufig</w:t>
      </w:r>
      <w:r>
        <w:rPr>
          <w:rFonts w:ascii="Trebuchet MS" w:hAnsi="Trebuchet MS"/>
          <w:color w:val="231F20"/>
          <w:spacing w:val="-9"/>
          <w:w w:val="110"/>
        </w:rPr>
        <w:t xml:space="preserve"> </w:t>
      </w:r>
      <w:r>
        <w:rPr>
          <w:color w:val="231F20"/>
          <w:w w:val="110"/>
        </w:rPr>
        <w:t>durch</w:t>
      </w:r>
      <w:r>
        <w:rPr>
          <w:color w:val="231F20"/>
          <w:spacing w:val="-3"/>
          <w:w w:val="110"/>
        </w:rPr>
        <w:t xml:space="preserve"> </w:t>
      </w:r>
      <w:r>
        <w:rPr>
          <w:color w:val="231F20"/>
          <w:w w:val="110"/>
        </w:rPr>
        <w:t>eher</w:t>
      </w:r>
      <w:r>
        <w:rPr>
          <w:color w:val="231F20"/>
          <w:spacing w:val="-3"/>
          <w:w w:val="110"/>
        </w:rPr>
        <w:t xml:space="preserve"> </w:t>
      </w:r>
      <w:r>
        <w:rPr>
          <w:color w:val="231F20"/>
          <w:w w:val="110"/>
        </w:rPr>
        <w:t>unbequeme</w:t>
      </w:r>
      <w:r>
        <w:rPr>
          <w:color w:val="231F20"/>
          <w:spacing w:val="-3"/>
          <w:w w:val="110"/>
        </w:rPr>
        <w:t xml:space="preserve"> </w:t>
      </w:r>
      <w:r>
        <w:rPr>
          <w:color w:val="231F20"/>
          <w:w w:val="110"/>
        </w:rPr>
        <w:t>Apparate</w:t>
      </w:r>
      <w:r>
        <w:rPr>
          <w:color w:val="231F20"/>
          <w:spacing w:val="-3"/>
          <w:w w:val="110"/>
        </w:rPr>
        <w:t xml:space="preserve"> </w:t>
      </w:r>
      <w:r>
        <w:rPr>
          <w:color w:val="231F20"/>
          <w:w w:val="110"/>
        </w:rPr>
        <w:t>übernommen.</w:t>
      </w:r>
      <w:r>
        <w:rPr>
          <w:color w:val="231F20"/>
          <w:spacing w:val="-3"/>
          <w:w w:val="110"/>
        </w:rPr>
        <w:t xml:space="preserve"> </w:t>
      </w:r>
      <w:r>
        <w:rPr>
          <w:color w:val="231F20"/>
          <w:w w:val="110"/>
        </w:rPr>
        <w:t>Über</w:t>
      </w:r>
      <w:r>
        <w:rPr>
          <w:color w:val="231F20"/>
          <w:spacing w:val="-3"/>
          <w:w w:val="110"/>
        </w:rPr>
        <w:t xml:space="preserve"> </w:t>
      </w:r>
      <w:proofErr w:type="spellStart"/>
      <w:r>
        <w:rPr>
          <w:color w:val="231F20"/>
          <w:w w:val="110"/>
        </w:rPr>
        <w:t>län</w:t>
      </w:r>
      <w:proofErr w:type="spellEnd"/>
      <w:r>
        <w:rPr>
          <w:color w:val="231F20"/>
          <w:w w:val="110"/>
        </w:rPr>
        <w:t xml:space="preserve">- </w:t>
      </w:r>
      <w:proofErr w:type="spellStart"/>
      <w:r>
        <w:rPr>
          <w:color w:val="231F20"/>
          <w:w w:val="110"/>
        </w:rPr>
        <w:t>gere</w:t>
      </w:r>
      <w:proofErr w:type="spellEnd"/>
      <w:r>
        <w:rPr>
          <w:color w:val="231F20"/>
          <w:spacing w:val="-9"/>
          <w:w w:val="110"/>
        </w:rPr>
        <w:t xml:space="preserve"> </w:t>
      </w:r>
      <w:r>
        <w:rPr>
          <w:color w:val="231F20"/>
          <w:w w:val="110"/>
        </w:rPr>
        <w:t>Zeit</w:t>
      </w:r>
      <w:r>
        <w:rPr>
          <w:color w:val="231F20"/>
          <w:spacing w:val="-9"/>
          <w:w w:val="110"/>
        </w:rPr>
        <w:t xml:space="preserve"> </w:t>
      </w:r>
      <w:r>
        <w:rPr>
          <w:color w:val="231F20"/>
          <w:w w:val="110"/>
        </w:rPr>
        <w:t>Blutdruck</w:t>
      </w:r>
      <w:r>
        <w:rPr>
          <w:color w:val="231F20"/>
          <w:spacing w:val="-9"/>
          <w:w w:val="110"/>
        </w:rPr>
        <w:t xml:space="preserve"> </w:t>
      </w:r>
      <w:r>
        <w:rPr>
          <w:color w:val="231F20"/>
          <w:w w:val="110"/>
        </w:rPr>
        <w:t>oder</w:t>
      </w:r>
      <w:r>
        <w:rPr>
          <w:color w:val="231F20"/>
          <w:spacing w:val="-9"/>
          <w:w w:val="110"/>
        </w:rPr>
        <w:t xml:space="preserve"> </w:t>
      </w:r>
      <w:r>
        <w:rPr>
          <w:color w:val="231F20"/>
          <w:w w:val="110"/>
        </w:rPr>
        <w:t>Herzfrequenz</w:t>
      </w:r>
      <w:r>
        <w:rPr>
          <w:color w:val="231F20"/>
          <w:spacing w:val="-9"/>
          <w:w w:val="110"/>
        </w:rPr>
        <w:t xml:space="preserve"> </w:t>
      </w:r>
      <w:r>
        <w:rPr>
          <w:color w:val="231F20"/>
          <w:w w:val="110"/>
        </w:rPr>
        <w:t>überwachen</w:t>
      </w:r>
      <w:r>
        <w:rPr>
          <w:color w:val="231F20"/>
          <w:spacing w:val="-9"/>
          <w:w w:val="110"/>
        </w:rPr>
        <w:t xml:space="preserve"> </w:t>
      </w:r>
      <w:r>
        <w:rPr>
          <w:color w:val="231F20"/>
          <w:w w:val="110"/>
        </w:rPr>
        <w:t>zu</w:t>
      </w:r>
      <w:r>
        <w:rPr>
          <w:color w:val="231F20"/>
          <w:spacing w:val="-9"/>
          <w:w w:val="110"/>
        </w:rPr>
        <w:t xml:space="preserve"> </w:t>
      </w:r>
      <w:r>
        <w:rPr>
          <w:color w:val="231F20"/>
          <w:w w:val="110"/>
        </w:rPr>
        <w:t>lassen,</w:t>
      </w:r>
      <w:r>
        <w:rPr>
          <w:color w:val="231F20"/>
          <w:spacing w:val="-9"/>
          <w:w w:val="110"/>
        </w:rPr>
        <w:t xml:space="preserve"> </w:t>
      </w:r>
      <w:r>
        <w:rPr>
          <w:color w:val="231F20"/>
          <w:w w:val="110"/>
        </w:rPr>
        <w:t>ist</w:t>
      </w:r>
      <w:r>
        <w:rPr>
          <w:color w:val="231F20"/>
          <w:spacing w:val="-9"/>
          <w:w w:val="110"/>
        </w:rPr>
        <w:t xml:space="preserve"> </w:t>
      </w:r>
      <w:r>
        <w:rPr>
          <w:color w:val="231F20"/>
          <w:w w:val="110"/>
        </w:rPr>
        <w:t>mit</w:t>
      </w:r>
      <w:r>
        <w:rPr>
          <w:color w:val="231F20"/>
          <w:spacing w:val="-9"/>
          <w:w w:val="110"/>
        </w:rPr>
        <w:t xml:space="preserve"> </w:t>
      </w:r>
      <w:r>
        <w:rPr>
          <w:color w:val="231F20"/>
          <w:w w:val="110"/>
        </w:rPr>
        <w:t>veralteter</w:t>
      </w:r>
      <w:r>
        <w:rPr>
          <w:color w:val="231F20"/>
          <w:spacing w:val="-9"/>
          <w:w w:val="110"/>
        </w:rPr>
        <w:t xml:space="preserve"> </w:t>
      </w:r>
      <w:r>
        <w:rPr>
          <w:color w:val="231F20"/>
          <w:w w:val="110"/>
        </w:rPr>
        <w:t xml:space="preserve">Technik unbequem und unpraktisch. Mit neuesten Entwicklungen kann diese Aufgabe von spe- </w:t>
      </w:r>
      <w:proofErr w:type="spellStart"/>
      <w:r>
        <w:rPr>
          <w:color w:val="231F20"/>
          <w:w w:val="110"/>
        </w:rPr>
        <w:t>zieller</w:t>
      </w:r>
      <w:proofErr w:type="spellEnd"/>
      <w:r>
        <w:rPr>
          <w:color w:val="231F20"/>
          <w:w w:val="110"/>
        </w:rPr>
        <w:t xml:space="preserve"> Kleidung übernommen werden. Smarte T-Shirts können Körperfunktionen </w:t>
      </w:r>
      <w:proofErr w:type="spellStart"/>
      <w:r>
        <w:rPr>
          <w:color w:val="231F20"/>
          <w:w w:val="110"/>
        </w:rPr>
        <w:t>mes</w:t>
      </w:r>
      <w:proofErr w:type="spellEnd"/>
      <w:r>
        <w:rPr>
          <w:color w:val="231F20"/>
          <w:w w:val="110"/>
        </w:rPr>
        <w:t xml:space="preserve">- </w:t>
      </w:r>
      <w:proofErr w:type="spellStart"/>
      <w:r>
        <w:rPr>
          <w:color w:val="231F20"/>
          <w:w w:val="110"/>
        </w:rPr>
        <w:t>sen</w:t>
      </w:r>
      <w:proofErr w:type="spellEnd"/>
      <w:r>
        <w:rPr>
          <w:color w:val="231F20"/>
          <w:w w:val="110"/>
        </w:rPr>
        <w:t xml:space="preserve"> und lassen sich problemlos in den Alltag integrieren, ohne zu stören. Bei Bedarf können</w:t>
      </w:r>
      <w:r>
        <w:rPr>
          <w:color w:val="231F20"/>
          <w:spacing w:val="-14"/>
          <w:w w:val="110"/>
        </w:rPr>
        <w:t xml:space="preserve"> </w:t>
      </w:r>
      <w:r>
        <w:rPr>
          <w:color w:val="231F20"/>
          <w:w w:val="110"/>
        </w:rPr>
        <w:t>automatisiert</w:t>
      </w:r>
      <w:r>
        <w:rPr>
          <w:color w:val="231F20"/>
          <w:spacing w:val="-14"/>
          <w:w w:val="110"/>
        </w:rPr>
        <w:t xml:space="preserve"> </w:t>
      </w:r>
      <w:r>
        <w:rPr>
          <w:color w:val="231F20"/>
          <w:w w:val="110"/>
        </w:rPr>
        <w:t>Warnungen</w:t>
      </w:r>
      <w:r>
        <w:rPr>
          <w:color w:val="231F20"/>
          <w:spacing w:val="-14"/>
          <w:w w:val="110"/>
        </w:rPr>
        <w:t xml:space="preserve"> </w:t>
      </w:r>
      <w:r>
        <w:rPr>
          <w:color w:val="231F20"/>
          <w:w w:val="110"/>
        </w:rPr>
        <w:t>und</w:t>
      </w:r>
      <w:r>
        <w:rPr>
          <w:color w:val="231F20"/>
          <w:spacing w:val="-14"/>
          <w:w w:val="110"/>
        </w:rPr>
        <w:t xml:space="preserve"> </w:t>
      </w:r>
      <w:r>
        <w:rPr>
          <w:color w:val="231F20"/>
          <w:w w:val="110"/>
        </w:rPr>
        <w:t>Notrufe</w:t>
      </w:r>
      <w:r>
        <w:rPr>
          <w:color w:val="231F20"/>
          <w:spacing w:val="-14"/>
          <w:w w:val="110"/>
        </w:rPr>
        <w:t xml:space="preserve"> </w:t>
      </w:r>
      <w:r>
        <w:rPr>
          <w:color w:val="231F20"/>
          <w:w w:val="110"/>
        </w:rPr>
        <w:t>gesendet</w:t>
      </w:r>
      <w:r>
        <w:rPr>
          <w:color w:val="231F20"/>
          <w:spacing w:val="-14"/>
          <w:w w:val="110"/>
        </w:rPr>
        <w:t xml:space="preserve"> </w:t>
      </w:r>
      <w:r>
        <w:rPr>
          <w:color w:val="231F20"/>
          <w:w w:val="110"/>
        </w:rPr>
        <w:t>werden.</w:t>
      </w:r>
      <w:r>
        <w:rPr>
          <w:color w:val="231F20"/>
          <w:spacing w:val="-14"/>
          <w:w w:val="110"/>
        </w:rPr>
        <w:t xml:space="preserve"> </w:t>
      </w:r>
      <w:r>
        <w:rPr>
          <w:color w:val="231F20"/>
          <w:w w:val="110"/>
        </w:rPr>
        <w:t>Dies</w:t>
      </w:r>
      <w:r>
        <w:rPr>
          <w:color w:val="231F20"/>
          <w:spacing w:val="-14"/>
          <w:w w:val="110"/>
        </w:rPr>
        <w:t xml:space="preserve"> </w:t>
      </w:r>
      <w:r>
        <w:rPr>
          <w:color w:val="231F20"/>
          <w:w w:val="110"/>
        </w:rPr>
        <w:t>ist</w:t>
      </w:r>
      <w:r>
        <w:rPr>
          <w:color w:val="231F20"/>
          <w:spacing w:val="-14"/>
          <w:w w:val="110"/>
        </w:rPr>
        <w:t xml:space="preserve"> </w:t>
      </w:r>
      <w:r>
        <w:rPr>
          <w:color w:val="231F20"/>
          <w:w w:val="110"/>
        </w:rPr>
        <w:t>für</w:t>
      </w:r>
      <w:r>
        <w:rPr>
          <w:color w:val="231F20"/>
          <w:spacing w:val="-14"/>
          <w:w w:val="110"/>
        </w:rPr>
        <w:t xml:space="preserve"> </w:t>
      </w:r>
      <w:r>
        <w:rPr>
          <w:color w:val="231F20"/>
          <w:w w:val="110"/>
        </w:rPr>
        <w:t>ältere</w:t>
      </w:r>
      <w:r>
        <w:rPr>
          <w:color w:val="231F20"/>
          <w:spacing w:val="-14"/>
          <w:w w:val="110"/>
        </w:rPr>
        <w:t xml:space="preserve"> </w:t>
      </w:r>
      <w:r>
        <w:rPr>
          <w:color w:val="231F20"/>
          <w:w w:val="110"/>
        </w:rPr>
        <w:t>oder beeinträchtige</w:t>
      </w:r>
      <w:r>
        <w:rPr>
          <w:color w:val="231F20"/>
          <w:spacing w:val="-10"/>
          <w:w w:val="110"/>
        </w:rPr>
        <w:t xml:space="preserve"> </w:t>
      </w:r>
      <w:r>
        <w:rPr>
          <w:color w:val="231F20"/>
          <w:w w:val="110"/>
        </w:rPr>
        <w:t>Personen,</w:t>
      </w:r>
      <w:r>
        <w:rPr>
          <w:color w:val="231F20"/>
          <w:spacing w:val="-10"/>
          <w:w w:val="110"/>
        </w:rPr>
        <w:t xml:space="preserve"> </w:t>
      </w:r>
      <w:r>
        <w:rPr>
          <w:color w:val="231F20"/>
          <w:w w:val="110"/>
        </w:rPr>
        <w:t>aber</w:t>
      </w:r>
      <w:r>
        <w:rPr>
          <w:color w:val="231F20"/>
          <w:spacing w:val="-10"/>
          <w:w w:val="110"/>
        </w:rPr>
        <w:t xml:space="preserve"> </w:t>
      </w:r>
      <w:r>
        <w:rPr>
          <w:color w:val="231F20"/>
          <w:w w:val="110"/>
        </w:rPr>
        <w:t>auch</w:t>
      </w:r>
      <w:r>
        <w:rPr>
          <w:color w:val="231F20"/>
          <w:spacing w:val="-10"/>
          <w:w w:val="110"/>
        </w:rPr>
        <w:t xml:space="preserve"> </w:t>
      </w:r>
      <w:r>
        <w:rPr>
          <w:color w:val="231F20"/>
          <w:w w:val="110"/>
        </w:rPr>
        <w:t>für</w:t>
      </w:r>
      <w:r>
        <w:rPr>
          <w:color w:val="231F20"/>
          <w:spacing w:val="-10"/>
          <w:w w:val="110"/>
        </w:rPr>
        <w:t xml:space="preserve"> </w:t>
      </w:r>
      <w:r>
        <w:rPr>
          <w:color w:val="231F20"/>
          <w:w w:val="110"/>
        </w:rPr>
        <w:t>Patienten</w:t>
      </w:r>
      <w:r>
        <w:rPr>
          <w:color w:val="231F20"/>
          <w:spacing w:val="-10"/>
          <w:w w:val="110"/>
        </w:rPr>
        <w:t xml:space="preserve"> </w:t>
      </w:r>
      <w:r>
        <w:rPr>
          <w:color w:val="231F20"/>
          <w:w w:val="110"/>
        </w:rPr>
        <w:t>in</w:t>
      </w:r>
      <w:r>
        <w:rPr>
          <w:color w:val="231F20"/>
          <w:spacing w:val="-10"/>
          <w:w w:val="110"/>
        </w:rPr>
        <w:t xml:space="preserve"> </w:t>
      </w:r>
      <w:r>
        <w:rPr>
          <w:color w:val="231F20"/>
          <w:w w:val="110"/>
        </w:rPr>
        <w:t>der</w:t>
      </w:r>
      <w:r>
        <w:rPr>
          <w:color w:val="231F20"/>
          <w:spacing w:val="-10"/>
          <w:w w:val="110"/>
        </w:rPr>
        <w:t xml:space="preserve"> </w:t>
      </w:r>
      <w:r>
        <w:rPr>
          <w:color w:val="231F20"/>
          <w:w w:val="110"/>
        </w:rPr>
        <w:t>Rehabilitation</w:t>
      </w:r>
      <w:r>
        <w:rPr>
          <w:color w:val="231F20"/>
          <w:spacing w:val="-10"/>
          <w:w w:val="110"/>
        </w:rPr>
        <w:t xml:space="preserve"> </w:t>
      </w:r>
      <w:r>
        <w:rPr>
          <w:color w:val="231F20"/>
          <w:w w:val="110"/>
        </w:rPr>
        <w:t>von</w:t>
      </w:r>
      <w:r>
        <w:rPr>
          <w:color w:val="231F20"/>
          <w:spacing w:val="-10"/>
          <w:w w:val="110"/>
        </w:rPr>
        <w:t xml:space="preserve"> </w:t>
      </w:r>
      <w:r>
        <w:rPr>
          <w:color w:val="231F20"/>
          <w:w w:val="110"/>
        </w:rPr>
        <w:t>Vorteil</w:t>
      </w:r>
      <w:r>
        <w:rPr>
          <w:color w:val="231F20"/>
          <w:spacing w:val="-10"/>
          <w:w w:val="110"/>
        </w:rPr>
        <w:t xml:space="preserve"> </w:t>
      </w:r>
      <w:r>
        <w:rPr>
          <w:color w:val="231F20"/>
          <w:w w:val="110"/>
        </w:rPr>
        <w:t xml:space="preserve">(Wer- </w:t>
      </w:r>
      <w:proofErr w:type="spellStart"/>
      <w:r>
        <w:rPr>
          <w:color w:val="231F20"/>
          <w:w w:val="110"/>
        </w:rPr>
        <w:t>ner</w:t>
      </w:r>
      <w:proofErr w:type="spellEnd"/>
      <w:r>
        <w:rPr>
          <w:color w:val="231F20"/>
          <w:w w:val="110"/>
        </w:rPr>
        <w:t xml:space="preserve"> 2017).</w:t>
      </w:r>
    </w:p>
    <w:p w14:paraId="26F5B48A" w14:textId="77777777" w:rsidR="007265B5" w:rsidRDefault="007265B5">
      <w:pPr>
        <w:pStyle w:val="Textkrper"/>
        <w:spacing w:before="5"/>
        <w:rPr>
          <w:sz w:val="22"/>
        </w:rPr>
      </w:pPr>
    </w:p>
    <w:p w14:paraId="3B1BD50B" w14:textId="77777777" w:rsidR="007265B5" w:rsidRDefault="00000000">
      <w:pPr>
        <w:pStyle w:val="Textkrper"/>
        <w:spacing w:line="268" w:lineRule="auto"/>
        <w:ind w:left="957" w:right="2201"/>
        <w:jc w:val="both"/>
      </w:pPr>
      <w:r>
        <w:rPr>
          <w:color w:val="231F20"/>
          <w:w w:val="110"/>
        </w:rPr>
        <w:t xml:space="preserve">Ein Anwendungsbeispiel für intelligente Kleidung für Sicherheit und Schutz ist im Motorradsport angesiedelt. Hier werden </w:t>
      </w:r>
      <w:proofErr w:type="spellStart"/>
      <w:r>
        <w:rPr>
          <w:color w:val="231F20"/>
          <w:w w:val="110"/>
        </w:rPr>
        <w:t>Airbagsysteme</w:t>
      </w:r>
      <w:proofErr w:type="spellEnd"/>
      <w:r>
        <w:rPr>
          <w:color w:val="231F20"/>
          <w:w w:val="110"/>
        </w:rPr>
        <w:t xml:space="preserve"> integriert, die bei einem Unfall den Sturz abfedern und lebenswichtige Körperregionen schützen. Ungewöhnliche Beschleunigungen werden durch Bewegungssensoren erkannt. Über eine </w:t>
      </w:r>
      <w:proofErr w:type="spellStart"/>
      <w:r>
        <w:rPr>
          <w:color w:val="231F20"/>
          <w:w w:val="110"/>
        </w:rPr>
        <w:t>Druckluftpat</w:t>
      </w:r>
      <w:proofErr w:type="spellEnd"/>
      <w:r>
        <w:rPr>
          <w:color w:val="231F20"/>
          <w:w w:val="110"/>
        </w:rPr>
        <w:t xml:space="preserve">- </w:t>
      </w:r>
      <w:proofErr w:type="spellStart"/>
      <w:r>
        <w:rPr>
          <w:color w:val="231F20"/>
          <w:w w:val="110"/>
        </w:rPr>
        <w:t>rone</w:t>
      </w:r>
      <w:proofErr w:type="spellEnd"/>
      <w:r>
        <w:rPr>
          <w:color w:val="231F20"/>
          <w:spacing w:val="-2"/>
          <w:w w:val="110"/>
        </w:rPr>
        <w:t xml:space="preserve"> </w:t>
      </w:r>
      <w:r>
        <w:rPr>
          <w:color w:val="231F20"/>
          <w:w w:val="110"/>
        </w:rPr>
        <w:t>werden</w:t>
      </w:r>
      <w:r>
        <w:rPr>
          <w:color w:val="231F20"/>
          <w:spacing w:val="-2"/>
          <w:w w:val="110"/>
        </w:rPr>
        <w:t xml:space="preserve"> </w:t>
      </w:r>
      <w:r>
        <w:rPr>
          <w:color w:val="231F20"/>
          <w:w w:val="110"/>
        </w:rPr>
        <w:t>die</w:t>
      </w:r>
      <w:r>
        <w:rPr>
          <w:color w:val="231F20"/>
          <w:spacing w:val="-2"/>
          <w:w w:val="110"/>
        </w:rPr>
        <w:t xml:space="preserve"> </w:t>
      </w:r>
      <w:r>
        <w:rPr>
          <w:color w:val="231F20"/>
          <w:w w:val="110"/>
        </w:rPr>
        <w:t>Airbags</w:t>
      </w:r>
      <w:r>
        <w:rPr>
          <w:color w:val="231F20"/>
          <w:spacing w:val="-2"/>
          <w:w w:val="110"/>
        </w:rPr>
        <w:t xml:space="preserve"> </w:t>
      </w:r>
      <w:r>
        <w:rPr>
          <w:color w:val="231F20"/>
          <w:w w:val="110"/>
        </w:rPr>
        <w:t>in</w:t>
      </w:r>
      <w:r>
        <w:rPr>
          <w:color w:val="231F20"/>
          <w:spacing w:val="-2"/>
          <w:w w:val="110"/>
        </w:rPr>
        <w:t xml:space="preserve"> </w:t>
      </w:r>
      <w:r>
        <w:rPr>
          <w:color w:val="231F20"/>
          <w:w w:val="110"/>
        </w:rPr>
        <w:t>Helm</w:t>
      </w:r>
      <w:r>
        <w:rPr>
          <w:color w:val="231F20"/>
          <w:spacing w:val="-2"/>
          <w:w w:val="110"/>
        </w:rPr>
        <w:t xml:space="preserve"> </w:t>
      </w:r>
      <w:r>
        <w:rPr>
          <w:color w:val="231F20"/>
          <w:w w:val="110"/>
        </w:rPr>
        <w:t>und</w:t>
      </w:r>
      <w:r>
        <w:rPr>
          <w:color w:val="231F20"/>
          <w:spacing w:val="-2"/>
          <w:w w:val="110"/>
        </w:rPr>
        <w:t xml:space="preserve"> </w:t>
      </w:r>
      <w:r>
        <w:rPr>
          <w:color w:val="231F20"/>
          <w:w w:val="110"/>
        </w:rPr>
        <w:t>Jacke</w:t>
      </w:r>
      <w:r>
        <w:rPr>
          <w:color w:val="231F20"/>
          <w:spacing w:val="-2"/>
          <w:w w:val="110"/>
        </w:rPr>
        <w:t xml:space="preserve"> </w:t>
      </w:r>
      <w:r>
        <w:rPr>
          <w:color w:val="231F20"/>
          <w:w w:val="110"/>
        </w:rPr>
        <w:t>ausgelöst.</w:t>
      </w:r>
      <w:r>
        <w:rPr>
          <w:color w:val="231F20"/>
          <w:spacing w:val="-2"/>
          <w:w w:val="110"/>
        </w:rPr>
        <w:t xml:space="preserve"> </w:t>
      </w:r>
      <w:r>
        <w:rPr>
          <w:color w:val="231F20"/>
          <w:w w:val="110"/>
        </w:rPr>
        <w:t>Die</w:t>
      </w:r>
      <w:r>
        <w:rPr>
          <w:color w:val="231F20"/>
          <w:spacing w:val="-2"/>
          <w:w w:val="110"/>
        </w:rPr>
        <w:t xml:space="preserve"> </w:t>
      </w:r>
      <w:r>
        <w:rPr>
          <w:color w:val="231F20"/>
          <w:w w:val="110"/>
        </w:rPr>
        <w:t>Kleidung</w:t>
      </w:r>
      <w:r>
        <w:rPr>
          <w:color w:val="231F20"/>
          <w:spacing w:val="-2"/>
          <w:w w:val="110"/>
        </w:rPr>
        <w:t xml:space="preserve"> </w:t>
      </w:r>
      <w:r>
        <w:rPr>
          <w:color w:val="231F20"/>
          <w:w w:val="110"/>
        </w:rPr>
        <w:t>kann</w:t>
      </w:r>
      <w:r>
        <w:rPr>
          <w:color w:val="231F20"/>
          <w:spacing w:val="-2"/>
          <w:w w:val="110"/>
        </w:rPr>
        <w:t xml:space="preserve"> </w:t>
      </w:r>
      <w:r>
        <w:rPr>
          <w:color w:val="231F20"/>
          <w:w w:val="110"/>
        </w:rPr>
        <w:t>außerdem</w:t>
      </w:r>
      <w:r>
        <w:rPr>
          <w:color w:val="231F20"/>
          <w:spacing w:val="-2"/>
          <w:w w:val="110"/>
        </w:rPr>
        <w:t xml:space="preserve"> </w:t>
      </w:r>
      <w:r>
        <w:rPr>
          <w:color w:val="231F20"/>
          <w:w w:val="110"/>
        </w:rPr>
        <w:t xml:space="preserve">mit GPS-Sensoren ausgerüstet sein. Mittels Bluetooth-Kopplung mit dem Smartphone oder einer direkten Telefonverbindung kann automatisch bei einem Unfall ein Notruf </w:t>
      </w:r>
      <w:proofErr w:type="spellStart"/>
      <w:r>
        <w:rPr>
          <w:color w:val="231F20"/>
          <w:w w:val="110"/>
        </w:rPr>
        <w:t>abge</w:t>
      </w:r>
      <w:proofErr w:type="spellEnd"/>
      <w:r>
        <w:rPr>
          <w:color w:val="231F20"/>
          <w:w w:val="110"/>
        </w:rPr>
        <w:t>- geben werden. Anhand der Beschleunigungs- und Bewegungsdaten kann die Schwere des Unfalls eingeschätzt werden (Werner 2017).</w:t>
      </w:r>
    </w:p>
    <w:p w14:paraId="35C8E8B4" w14:textId="77777777" w:rsidR="007265B5" w:rsidRDefault="007265B5">
      <w:pPr>
        <w:pStyle w:val="Textkrper"/>
        <w:spacing w:before="7"/>
        <w:rPr>
          <w:sz w:val="22"/>
        </w:rPr>
      </w:pPr>
    </w:p>
    <w:p w14:paraId="779415D5" w14:textId="77777777" w:rsidR="007265B5" w:rsidRDefault="00000000">
      <w:pPr>
        <w:pStyle w:val="Textkrper"/>
        <w:spacing w:line="268" w:lineRule="auto"/>
        <w:ind w:left="957" w:right="2202"/>
        <w:jc w:val="both"/>
      </w:pPr>
      <w:r>
        <w:rPr>
          <w:color w:val="231F20"/>
          <w:w w:val="110"/>
        </w:rPr>
        <w:t xml:space="preserve">In der Informations- und Kommunikationsbranche gibt es regelmäßig innovative Klei- </w:t>
      </w:r>
      <w:proofErr w:type="spellStart"/>
      <w:r>
        <w:rPr>
          <w:color w:val="231F20"/>
          <w:w w:val="110"/>
        </w:rPr>
        <w:t>dungsstücke</w:t>
      </w:r>
      <w:proofErr w:type="spellEnd"/>
      <w:r>
        <w:rPr>
          <w:color w:val="231F20"/>
          <w:w w:val="110"/>
        </w:rPr>
        <w:t>, die mit Zusatzfunktionen ausgestattet sind. Schon vor Jahren gab es hier Jacken</w:t>
      </w:r>
      <w:r>
        <w:rPr>
          <w:color w:val="231F20"/>
          <w:spacing w:val="10"/>
          <w:w w:val="110"/>
        </w:rPr>
        <w:t xml:space="preserve"> </w:t>
      </w:r>
      <w:r>
        <w:rPr>
          <w:color w:val="231F20"/>
          <w:w w:val="110"/>
        </w:rPr>
        <w:t>mit</w:t>
      </w:r>
      <w:r>
        <w:rPr>
          <w:color w:val="231F20"/>
          <w:spacing w:val="10"/>
          <w:w w:val="110"/>
        </w:rPr>
        <w:t xml:space="preserve"> </w:t>
      </w:r>
      <w:r>
        <w:rPr>
          <w:color w:val="231F20"/>
          <w:w w:val="110"/>
        </w:rPr>
        <w:t>integrierten</w:t>
      </w:r>
      <w:r>
        <w:rPr>
          <w:color w:val="231F20"/>
          <w:spacing w:val="11"/>
          <w:w w:val="110"/>
        </w:rPr>
        <w:t xml:space="preserve"> </w:t>
      </w:r>
      <w:r>
        <w:rPr>
          <w:color w:val="231F20"/>
          <w:w w:val="110"/>
        </w:rPr>
        <w:t>MP3-Playern.</w:t>
      </w:r>
      <w:r>
        <w:rPr>
          <w:color w:val="231F20"/>
          <w:spacing w:val="10"/>
          <w:w w:val="110"/>
        </w:rPr>
        <w:t xml:space="preserve"> </w:t>
      </w:r>
      <w:r>
        <w:rPr>
          <w:color w:val="231F20"/>
          <w:w w:val="110"/>
        </w:rPr>
        <w:t>Inzwischen</w:t>
      </w:r>
      <w:r>
        <w:rPr>
          <w:color w:val="231F20"/>
          <w:spacing w:val="11"/>
          <w:w w:val="110"/>
        </w:rPr>
        <w:t xml:space="preserve"> </w:t>
      </w:r>
      <w:r>
        <w:rPr>
          <w:color w:val="231F20"/>
          <w:w w:val="110"/>
        </w:rPr>
        <w:t>gibt</w:t>
      </w:r>
      <w:r>
        <w:rPr>
          <w:color w:val="231F20"/>
          <w:spacing w:val="10"/>
          <w:w w:val="110"/>
        </w:rPr>
        <w:t xml:space="preserve"> </w:t>
      </w:r>
      <w:r>
        <w:rPr>
          <w:color w:val="231F20"/>
          <w:w w:val="110"/>
        </w:rPr>
        <w:t>es</w:t>
      </w:r>
      <w:r>
        <w:rPr>
          <w:color w:val="231F20"/>
          <w:spacing w:val="10"/>
          <w:w w:val="110"/>
        </w:rPr>
        <w:t xml:space="preserve"> </w:t>
      </w:r>
      <w:r>
        <w:rPr>
          <w:color w:val="231F20"/>
          <w:w w:val="110"/>
        </w:rPr>
        <w:t>für</w:t>
      </w:r>
      <w:r>
        <w:rPr>
          <w:color w:val="231F20"/>
          <w:spacing w:val="11"/>
          <w:w w:val="110"/>
        </w:rPr>
        <w:t xml:space="preserve"> </w:t>
      </w:r>
      <w:r>
        <w:rPr>
          <w:color w:val="231F20"/>
          <w:w w:val="110"/>
        </w:rPr>
        <w:t>Skifahrer</w:t>
      </w:r>
      <w:r>
        <w:rPr>
          <w:color w:val="231F20"/>
          <w:spacing w:val="10"/>
          <w:w w:val="110"/>
        </w:rPr>
        <w:t xml:space="preserve"> </w:t>
      </w:r>
      <w:r>
        <w:rPr>
          <w:color w:val="231F20"/>
          <w:w w:val="110"/>
        </w:rPr>
        <w:t>Helme,</w:t>
      </w:r>
      <w:r>
        <w:rPr>
          <w:color w:val="231F20"/>
          <w:spacing w:val="11"/>
          <w:w w:val="110"/>
        </w:rPr>
        <w:t xml:space="preserve"> </w:t>
      </w:r>
      <w:r>
        <w:rPr>
          <w:color w:val="231F20"/>
          <w:w w:val="110"/>
        </w:rPr>
        <w:t>die</w:t>
      </w:r>
      <w:r>
        <w:rPr>
          <w:color w:val="231F20"/>
          <w:spacing w:val="10"/>
          <w:w w:val="110"/>
        </w:rPr>
        <w:t xml:space="preserve"> </w:t>
      </w:r>
      <w:r>
        <w:rPr>
          <w:color w:val="231F20"/>
          <w:spacing w:val="-2"/>
          <w:w w:val="110"/>
        </w:rPr>
        <w:t>Infor-</w:t>
      </w:r>
    </w:p>
    <w:p w14:paraId="0716816C" w14:textId="77777777" w:rsidR="007265B5" w:rsidRDefault="007265B5">
      <w:pPr>
        <w:spacing w:line="268" w:lineRule="auto"/>
        <w:jc w:val="both"/>
        <w:sectPr w:rsidR="007265B5">
          <w:pgSz w:w="11910" w:h="16840"/>
          <w:pgMar w:top="960" w:right="460" w:bottom="280" w:left="460" w:header="0" w:footer="0" w:gutter="0"/>
          <w:cols w:space="720"/>
        </w:sectPr>
      </w:pPr>
    </w:p>
    <w:p w14:paraId="056FB539" w14:textId="77777777" w:rsidR="007265B5" w:rsidRDefault="007265B5">
      <w:pPr>
        <w:pStyle w:val="Textkrper"/>
      </w:pPr>
    </w:p>
    <w:p w14:paraId="29880CE5" w14:textId="77777777" w:rsidR="007265B5" w:rsidRDefault="007265B5">
      <w:pPr>
        <w:pStyle w:val="Textkrper"/>
      </w:pPr>
    </w:p>
    <w:p w14:paraId="63638814" w14:textId="77777777" w:rsidR="007265B5" w:rsidRDefault="007265B5">
      <w:pPr>
        <w:pStyle w:val="Textkrper"/>
      </w:pPr>
    </w:p>
    <w:p w14:paraId="7C684DC4" w14:textId="77777777" w:rsidR="007265B5" w:rsidRDefault="007265B5">
      <w:pPr>
        <w:pStyle w:val="Textkrper"/>
      </w:pPr>
    </w:p>
    <w:p w14:paraId="487C44A0" w14:textId="77777777" w:rsidR="007265B5" w:rsidRDefault="007265B5">
      <w:pPr>
        <w:pStyle w:val="Textkrper"/>
      </w:pPr>
    </w:p>
    <w:p w14:paraId="626181AB" w14:textId="77777777" w:rsidR="007265B5" w:rsidRDefault="007265B5">
      <w:pPr>
        <w:pStyle w:val="Textkrper"/>
      </w:pPr>
    </w:p>
    <w:p w14:paraId="51B86B44" w14:textId="77777777" w:rsidR="007265B5" w:rsidRDefault="007265B5">
      <w:pPr>
        <w:pStyle w:val="Textkrper"/>
      </w:pPr>
    </w:p>
    <w:p w14:paraId="2AF7E9FE" w14:textId="77777777" w:rsidR="007265B5" w:rsidRDefault="007265B5">
      <w:pPr>
        <w:pStyle w:val="Textkrper"/>
        <w:spacing w:before="8"/>
      </w:pPr>
    </w:p>
    <w:p w14:paraId="03D88A65" w14:textId="77777777" w:rsidR="007265B5" w:rsidRDefault="00000000">
      <w:pPr>
        <w:pStyle w:val="Textkrper"/>
        <w:spacing w:before="102" w:line="268" w:lineRule="auto"/>
        <w:ind w:left="2204" w:right="954"/>
        <w:jc w:val="both"/>
      </w:pPr>
      <w:proofErr w:type="spellStart"/>
      <w:r>
        <w:rPr>
          <w:color w:val="231F20"/>
          <w:w w:val="110"/>
        </w:rPr>
        <w:t>mationen</w:t>
      </w:r>
      <w:proofErr w:type="spellEnd"/>
      <w:r>
        <w:rPr>
          <w:color w:val="231F20"/>
          <w:w w:val="110"/>
        </w:rPr>
        <w:t xml:space="preserve"> im Visier anzeigen wie aktuelle Geschwindigkeit, zurückgelegte Strecke und </w:t>
      </w:r>
      <w:r>
        <w:rPr>
          <w:color w:val="231F20"/>
          <w:spacing w:val="-2"/>
          <w:w w:val="110"/>
        </w:rPr>
        <w:t>Höhenmeter.</w:t>
      </w:r>
      <w:r>
        <w:rPr>
          <w:color w:val="231F20"/>
          <w:spacing w:val="-6"/>
          <w:w w:val="110"/>
        </w:rPr>
        <w:t xml:space="preserve"> </w:t>
      </w:r>
      <w:r>
        <w:rPr>
          <w:color w:val="231F20"/>
          <w:spacing w:val="-2"/>
          <w:w w:val="110"/>
        </w:rPr>
        <w:t>Dank</w:t>
      </w:r>
      <w:r>
        <w:rPr>
          <w:color w:val="231F20"/>
          <w:spacing w:val="-6"/>
          <w:w w:val="110"/>
        </w:rPr>
        <w:t xml:space="preserve"> </w:t>
      </w:r>
      <w:r>
        <w:rPr>
          <w:color w:val="231F20"/>
          <w:spacing w:val="-2"/>
          <w:w w:val="110"/>
        </w:rPr>
        <w:t>eingebautem</w:t>
      </w:r>
      <w:r>
        <w:rPr>
          <w:color w:val="231F20"/>
          <w:spacing w:val="-6"/>
          <w:w w:val="110"/>
        </w:rPr>
        <w:t xml:space="preserve"> </w:t>
      </w:r>
      <w:r>
        <w:rPr>
          <w:color w:val="231F20"/>
          <w:spacing w:val="-2"/>
          <w:w w:val="110"/>
        </w:rPr>
        <w:t>Kopfhörer</w:t>
      </w:r>
      <w:r>
        <w:rPr>
          <w:color w:val="231F20"/>
          <w:spacing w:val="-6"/>
          <w:w w:val="110"/>
        </w:rPr>
        <w:t xml:space="preserve"> </w:t>
      </w:r>
      <w:r>
        <w:rPr>
          <w:color w:val="231F20"/>
          <w:spacing w:val="-2"/>
          <w:w w:val="110"/>
        </w:rPr>
        <w:t>und</w:t>
      </w:r>
      <w:r>
        <w:rPr>
          <w:color w:val="231F20"/>
          <w:spacing w:val="-6"/>
          <w:w w:val="110"/>
        </w:rPr>
        <w:t xml:space="preserve"> </w:t>
      </w:r>
      <w:r>
        <w:rPr>
          <w:color w:val="231F20"/>
          <w:spacing w:val="-2"/>
          <w:w w:val="110"/>
        </w:rPr>
        <w:t>Mikrofon</w:t>
      </w:r>
      <w:r>
        <w:rPr>
          <w:color w:val="231F20"/>
          <w:spacing w:val="-6"/>
          <w:w w:val="110"/>
        </w:rPr>
        <w:t xml:space="preserve"> </w:t>
      </w:r>
      <w:r>
        <w:rPr>
          <w:color w:val="231F20"/>
          <w:spacing w:val="-2"/>
          <w:w w:val="110"/>
        </w:rPr>
        <w:t>kann</w:t>
      </w:r>
      <w:r>
        <w:rPr>
          <w:color w:val="231F20"/>
          <w:spacing w:val="-6"/>
          <w:w w:val="110"/>
        </w:rPr>
        <w:t xml:space="preserve"> </w:t>
      </w:r>
      <w:r>
        <w:rPr>
          <w:color w:val="231F20"/>
          <w:spacing w:val="-2"/>
          <w:w w:val="110"/>
        </w:rPr>
        <w:t>während</w:t>
      </w:r>
      <w:r>
        <w:rPr>
          <w:color w:val="231F20"/>
          <w:spacing w:val="-6"/>
          <w:w w:val="110"/>
        </w:rPr>
        <w:t xml:space="preserve"> </w:t>
      </w:r>
      <w:r>
        <w:rPr>
          <w:color w:val="231F20"/>
          <w:spacing w:val="-2"/>
          <w:w w:val="110"/>
        </w:rPr>
        <w:t>der</w:t>
      </w:r>
      <w:r>
        <w:rPr>
          <w:color w:val="231F20"/>
          <w:spacing w:val="-6"/>
          <w:w w:val="110"/>
        </w:rPr>
        <w:t xml:space="preserve"> </w:t>
      </w:r>
      <w:r>
        <w:rPr>
          <w:color w:val="231F20"/>
          <w:spacing w:val="-2"/>
          <w:w w:val="110"/>
        </w:rPr>
        <w:t>Fahrt</w:t>
      </w:r>
      <w:r>
        <w:rPr>
          <w:color w:val="231F20"/>
          <w:spacing w:val="-6"/>
          <w:w w:val="110"/>
        </w:rPr>
        <w:t xml:space="preserve"> </w:t>
      </w:r>
      <w:r>
        <w:rPr>
          <w:color w:val="231F20"/>
          <w:spacing w:val="-2"/>
          <w:w w:val="110"/>
        </w:rPr>
        <w:t xml:space="preserve">Musik </w:t>
      </w:r>
      <w:r>
        <w:rPr>
          <w:color w:val="231F20"/>
          <w:w w:val="110"/>
        </w:rPr>
        <w:t>gehört,</w:t>
      </w:r>
      <w:r>
        <w:rPr>
          <w:color w:val="231F20"/>
          <w:spacing w:val="-11"/>
          <w:w w:val="110"/>
        </w:rPr>
        <w:t xml:space="preserve"> </w:t>
      </w:r>
      <w:r>
        <w:rPr>
          <w:color w:val="231F20"/>
          <w:w w:val="110"/>
        </w:rPr>
        <w:t>telefoniert</w:t>
      </w:r>
      <w:r>
        <w:rPr>
          <w:color w:val="231F20"/>
          <w:spacing w:val="-11"/>
          <w:w w:val="110"/>
        </w:rPr>
        <w:t xml:space="preserve"> </w:t>
      </w:r>
      <w:r>
        <w:rPr>
          <w:color w:val="231F20"/>
          <w:w w:val="110"/>
        </w:rPr>
        <w:t>oder</w:t>
      </w:r>
      <w:r>
        <w:rPr>
          <w:color w:val="231F20"/>
          <w:spacing w:val="-11"/>
          <w:w w:val="110"/>
        </w:rPr>
        <w:t xml:space="preserve"> </w:t>
      </w:r>
      <w:r>
        <w:rPr>
          <w:color w:val="231F20"/>
          <w:w w:val="110"/>
        </w:rPr>
        <w:t>der</w:t>
      </w:r>
      <w:r>
        <w:rPr>
          <w:color w:val="231F20"/>
          <w:spacing w:val="-11"/>
          <w:w w:val="110"/>
        </w:rPr>
        <w:t xml:space="preserve"> </w:t>
      </w:r>
      <w:r>
        <w:rPr>
          <w:color w:val="231F20"/>
          <w:w w:val="110"/>
        </w:rPr>
        <w:t>Sprachassistent</w:t>
      </w:r>
      <w:r>
        <w:rPr>
          <w:color w:val="231F20"/>
          <w:spacing w:val="-11"/>
          <w:w w:val="110"/>
        </w:rPr>
        <w:t xml:space="preserve"> </w:t>
      </w:r>
      <w:r>
        <w:rPr>
          <w:color w:val="231F20"/>
          <w:w w:val="110"/>
        </w:rPr>
        <w:t>angesteuert</w:t>
      </w:r>
      <w:r>
        <w:rPr>
          <w:color w:val="231F20"/>
          <w:spacing w:val="-11"/>
          <w:w w:val="110"/>
        </w:rPr>
        <w:t xml:space="preserve"> </w:t>
      </w:r>
      <w:r>
        <w:rPr>
          <w:color w:val="231F20"/>
          <w:w w:val="110"/>
        </w:rPr>
        <w:t>werden.</w:t>
      </w:r>
      <w:r>
        <w:rPr>
          <w:color w:val="231F20"/>
          <w:spacing w:val="-11"/>
          <w:w w:val="110"/>
        </w:rPr>
        <w:t xml:space="preserve"> </w:t>
      </w:r>
      <w:r>
        <w:rPr>
          <w:color w:val="231F20"/>
          <w:w w:val="110"/>
        </w:rPr>
        <w:t>Auch</w:t>
      </w:r>
      <w:r>
        <w:rPr>
          <w:color w:val="231F20"/>
          <w:spacing w:val="-11"/>
          <w:w w:val="110"/>
        </w:rPr>
        <w:t xml:space="preserve"> </w:t>
      </w:r>
      <w:r>
        <w:rPr>
          <w:color w:val="231F20"/>
          <w:w w:val="110"/>
        </w:rPr>
        <w:t>werden</w:t>
      </w:r>
      <w:r>
        <w:rPr>
          <w:color w:val="231F20"/>
          <w:spacing w:val="-11"/>
          <w:w w:val="110"/>
        </w:rPr>
        <w:t xml:space="preserve"> </w:t>
      </w:r>
      <w:r>
        <w:rPr>
          <w:color w:val="231F20"/>
          <w:w w:val="110"/>
        </w:rPr>
        <w:t xml:space="preserve">Informa- </w:t>
      </w:r>
      <w:proofErr w:type="spellStart"/>
      <w:r>
        <w:rPr>
          <w:color w:val="231F20"/>
          <w:w w:val="110"/>
        </w:rPr>
        <w:t>tionen</w:t>
      </w:r>
      <w:proofErr w:type="spellEnd"/>
      <w:r>
        <w:rPr>
          <w:color w:val="231F20"/>
          <w:w w:val="110"/>
        </w:rPr>
        <w:t xml:space="preserve"> vom Smartphone im Display angezeigt, so können Nachrichten oder E-Mails gelesen werden. Auch hier sind die oben genannten Sicherheitsfunktionen dank Beschleunigungssensoren und automatisiertem Notruf möglich (Werner 2017).</w:t>
      </w:r>
    </w:p>
    <w:p w14:paraId="2542055B" w14:textId="77777777" w:rsidR="007265B5" w:rsidRDefault="007265B5">
      <w:pPr>
        <w:pStyle w:val="Textkrper"/>
        <w:rPr>
          <w:sz w:val="24"/>
        </w:rPr>
      </w:pPr>
    </w:p>
    <w:p w14:paraId="70D44487" w14:textId="77777777" w:rsidR="007265B5" w:rsidRDefault="00000000">
      <w:pPr>
        <w:pStyle w:val="berschrift7"/>
        <w:spacing w:before="199"/>
        <w:ind w:left="2204"/>
        <w:jc w:val="left"/>
      </w:pPr>
      <w:r>
        <w:rPr>
          <w:color w:val="003946"/>
          <w:spacing w:val="-2"/>
          <w:w w:val="105"/>
        </w:rPr>
        <w:t>Headsets</w:t>
      </w:r>
    </w:p>
    <w:p w14:paraId="1A55F265" w14:textId="77777777" w:rsidR="007265B5" w:rsidRDefault="007265B5">
      <w:pPr>
        <w:pStyle w:val="Textkrper"/>
        <w:spacing w:before="6"/>
        <w:rPr>
          <w:rFonts w:ascii="Trebuchet MS"/>
          <w:sz w:val="26"/>
        </w:rPr>
      </w:pPr>
    </w:p>
    <w:p w14:paraId="6E40D033" w14:textId="77777777" w:rsidR="007265B5" w:rsidRDefault="00000000">
      <w:pPr>
        <w:pStyle w:val="Textkrper"/>
        <w:spacing w:line="268" w:lineRule="auto"/>
        <w:ind w:left="2204" w:right="955"/>
        <w:jc w:val="both"/>
      </w:pPr>
      <w:r>
        <w:rPr>
          <w:color w:val="231F20"/>
          <w:w w:val="110"/>
        </w:rPr>
        <w:t>Es gibt intelligente Headsets, die über das Smartphone gesteuert die Umgebung über Geräuschunterdrückung ausblenden oder über „Situational Awareness“ Geräusche der Umgebung einblenden lassen können. Dies ist ein entscheidender Sicherheitsfaktor im Straßenverkehr, wenn Headsets getragen werden und Musik gehört oder telefoniert wird. Für laute Umgebungen und dank der Geräuschunterdrückung kann eine ruhige, ungestörte</w:t>
      </w:r>
      <w:r>
        <w:rPr>
          <w:color w:val="231F20"/>
          <w:spacing w:val="-2"/>
          <w:w w:val="110"/>
        </w:rPr>
        <w:t xml:space="preserve"> </w:t>
      </w:r>
      <w:r>
        <w:rPr>
          <w:color w:val="231F20"/>
          <w:w w:val="110"/>
        </w:rPr>
        <w:t>und</w:t>
      </w:r>
      <w:r>
        <w:rPr>
          <w:color w:val="231F20"/>
          <w:spacing w:val="-2"/>
          <w:w w:val="110"/>
        </w:rPr>
        <w:t xml:space="preserve"> </w:t>
      </w:r>
      <w:r>
        <w:rPr>
          <w:color w:val="231F20"/>
          <w:w w:val="110"/>
        </w:rPr>
        <w:t>entspannte</w:t>
      </w:r>
      <w:r>
        <w:rPr>
          <w:color w:val="231F20"/>
          <w:spacing w:val="-2"/>
          <w:w w:val="110"/>
        </w:rPr>
        <w:t xml:space="preserve"> </w:t>
      </w:r>
      <w:r>
        <w:rPr>
          <w:color w:val="231F20"/>
          <w:w w:val="110"/>
        </w:rPr>
        <w:t>Atmosphäre</w:t>
      </w:r>
      <w:r>
        <w:rPr>
          <w:color w:val="231F20"/>
          <w:spacing w:val="-2"/>
          <w:w w:val="110"/>
        </w:rPr>
        <w:t xml:space="preserve"> </w:t>
      </w:r>
      <w:r>
        <w:rPr>
          <w:color w:val="231F20"/>
          <w:w w:val="110"/>
        </w:rPr>
        <w:t>geschaffen</w:t>
      </w:r>
      <w:r>
        <w:rPr>
          <w:color w:val="231F20"/>
          <w:spacing w:val="-2"/>
          <w:w w:val="110"/>
        </w:rPr>
        <w:t xml:space="preserve"> </w:t>
      </w:r>
      <w:r>
        <w:rPr>
          <w:color w:val="231F20"/>
          <w:w w:val="110"/>
        </w:rPr>
        <w:t>werden.</w:t>
      </w:r>
      <w:r>
        <w:rPr>
          <w:color w:val="231F20"/>
          <w:spacing w:val="-2"/>
          <w:w w:val="110"/>
        </w:rPr>
        <w:t xml:space="preserve"> </w:t>
      </w:r>
      <w:r>
        <w:rPr>
          <w:color w:val="231F20"/>
          <w:w w:val="110"/>
        </w:rPr>
        <w:t>Hierfür</w:t>
      </w:r>
      <w:r>
        <w:rPr>
          <w:color w:val="231F20"/>
          <w:spacing w:val="-2"/>
          <w:w w:val="110"/>
        </w:rPr>
        <w:t xml:space="preserve"> </w:t>
      </w:r>
      <w:r>
        <w:rPr>
          <w:color w:val="231F20"/>
          <w:w w:val="110"/>
        </w:rPr>
        <w:t>ist</w:t>
      </w:r>
      <w:r>
        <w:rPr>
          <w:color w:val="231F20"/>
          <w:spacing w:val="-2"/>
          <w:w w:val="110"/>
        </w:rPr>
        <w:t xml:space="preserve"> </w:t>
      </w:r>
      <w:r>
        <w:rPr>
          <w:color w:val="231F20"/>
          <w:w w:val="110"/>
        </w:rPr>
        <w:t>in</w:t>
      </w:r>
      <w:r>
        <w:rPr>
          <w:color w:val="231F20"/>
          <w:spacing w:val="-2"/>
          <w:w w:val="110"/>
        </w:rPr>
        <w:t xml:space="preserve"> </w:t>
      </w:r>
      <w:r>
        <w:rPr>
          <w:color w:val="231F20"/>
          <w:w w:val="110"/>
        </w:rPr>
        <w:t>jeden</w:t>
      </w:r>
      <w:r>
        <w:rPr>
          <w:color w:val="231F20"/>
          <w:spacing w:val="-2"/>
          <w:w w:val="110"/>
        </w:rPr>
        <w:t xml:space="preserve"> </w:t>
      </w:r>
      <w:proofErr w:type="spellStart"/>
      <w:r>
        <w:rPr>
          <w:color w:val="231F20"/>
          <w:w w:val="110"/>
        </w:rPr>
        <w:t>Ohrhö</w:t>
      </w:r>
      <w:proofErr w:type="spellEnd"/>
      <w:r>
        <w:rPr>
          <w:color w:val="231F20"/>
          <w:w w:val="110"/>
        </w:rPr>
        <w:t xml:space="preserve">- </w:t>
      </w:r>
      <w:proofErr w:type="spellStart"/>
      <w:r>
        <w:rPr>
          <w:color w:val="231F20"/>
          <w:w w:val="110"/>
        </w:rPr>
        <w:t>rer</w:t>
      </w:r>
      <w:proofErr w:type="spellEnd"/>
      <w:r>
        <w:rPr>
          <w:color w:val="231F20"/>
          <w:w w:val="110"/>
        </w:rPr>
        <w:t xml:space="preserve"> je ein Mikrofon eingebaut. Diese nehmen die Umgebungsgeräusche auf (Werner </w:t>
      </w:r>
      <w:r>
        <w:rPr>
          <w:color w:val="231F20"/>
          <w:spacing w:val="-2"/>
          <w:w w:val="110"/>
        </w:rPr>
        <w:t>2017).</w:t>
      </w:r>
    </w:p>
    <w:p w14:paraId="4780279E" w14:textId="77777777" w:rsidR="007265B5" w:rsidRDefault="007265B5">
      <w:pPr>
        <w:pStyle w:val="Textkrper"/>
        <w:rPr>
          <w:sz w:val="24"/>
        </w:rPr>
      </w:pPr>
    </w:p>
    <w:p w14:paraId="1A7CB23D" w14:textId="77777777" w:rsidR="007265B5" w:rsidRDefault="00000000">
      <w:pPr>
        <w:pStyle w:val="berschrift7"/>
        <w:spacing w:before="200"/>
        <w:ind w:left="2204"/>
        <w:jc w:val="left"/>
      </w:pPr>
      <w:r>
        <w:rPr>
          <w:color w:val="003946"/>
          <w:spacing w:val="-2"/>
          <w:w w:val="105"/>
        </w:rPr>
        <w:t>Smartphone</w:t>
      </w:r>
    </w:p>
    <w:p w14:paraId="3CCE9FD5" w14:textId="77777777" w:rsidR="007265B5" w:rsidRDefault="007265B5">
      <w:pPr>
        <w:pStyle w:val="Textkrper"/>
        <w:spacing w:before="6"/>
        <w:rPr>
          <w:rFonts w:ascii="Trebuchet MS"/>
          <w:sz w:val="26"/>
        </w:rPr>
      </w:pPr>
    </w:p>
    <w:p w14:paraId="5DD687C4" w14:textId="77777777" w:rsidR="007265B5" w:rsidRDefault="00000000">
      <w:pPr>
        <w:pStyle w:val="Textkrper"/>
        <w:spacing w:before="1" w:line="268" w:lineRule="auto"/>
        <w:ind w:left="2204" w:right="954"/>
        <w:jc w:val="both"/>
      </w:pPr>
      <w:r>
        <w:rPr>
          <w:color w:val="231F20"/>
          <w:w w:val="110"/>
        </w:rPr>
        <w:t xml:space="preserve">Das Smartphone ist wohl das bekannteste Smart Device, das derzeit am Markt erhält- </w:t>
      </w:r>
      <w:proofErr w:type="spellStart"/>
      <w:r>
        <w:rPr>
          <w:color w:val="231F20"/>
          <w:w w:val="110"/>
        </w:rPr>
        <w:t>lich</w:t>
      </w:r>
      <w:proofErr w:type="spellEnd"/>
      <w:r>
        <w:rPr>
          <w:color w:val="231F20"/>
          <w:w w:val="110"/>
        </w:rPr>
        <w:t xml:space="preserve"> ist. Im Jahr 2007 kam das erste iPhone auf den Markt. Anders als andere mobile Telefone sind Smartphones hauptsächlich auf die Bedienung verschiedenster </w:t>
      </w:r>
      <w:proofErr w:type="spellStart"/>
      <w:r>
        <w:rPr>
          <w:color w:val="231F20"/>
          <w:w w:val="110"/>
        </w:rPr>
        <w:t>Anwen</w:t>
      </w:r>
      <w:proofErr w:type="spellEnd"/>
      <w:r>
        <w:rPr>
          <w:color w:val="231F20"/>
          <w:w w:val="110"/>
        </w:rPr>
        <w:t xml:space="preserve">- </w:t>
      </w:r>
      <w:proofErr w:type="spellStart"/>
      <w:r>
        <w:rPr>
          <w:color w:val="231F20"/>
          <w:w w:val="110"/>
        </w:rPr>
        <w:t>dungen</w:t>
      </w:r>
      <w:proofErr w:type="spellEnd"/>
      <w:r>
        <w:rPr>
          <w:color w:val="231F20"/>
          <w:w w:val="110"/>
        </w:rPr>
        <w:t xml:space="preserve"> und nicht unbedingt für das Telefonieren optimiert. Es gibt deswegen </w:t>
      </w:r>
      <w:proofErr w:type="spellStart"/>
      <w:r>
        <w:rPr>
          <w:color w:val="231F20"/>
          <w:w w:val="110"/>
        </w:rPr>
        <w:t>hochauf</w:t>
      </w:r>
      <w:proofErr w:type="spellEnd"/>
      <w:r>
        <w:rPr>
          <w:color w:val="231F20"/>
          <w:w w:val="110"/>
        </w:rPr>
        <w:t xml:space="preserve">- lösende </w:t>
      </w:r>
      <w:r>
        <w:rPr>
          <w:rFonts w:ascii="Trebuchet MS" w:hAnsi="Trebuchet MS"/>
          <w:color w:val="231F20"/>
          <w:w w:val="110"/>
        </w:rPr>
        <w:t>berührungsempfindliche</w:t>
      </w:r>
      <w:r>
        <w:rPr>
          <w:rFonts w:ascii="Trebuchet MS" w:hAnsi="Trebuchet MS"/>
          <w:color w:val="231F20"/>
          <w:spacing w:val="-5"/>
          <w:w w:val="110"/>
        </w:rPr>
        <w:t xml:space="preserve"> </w:t>
      </w:r>
      <w:r>
        <w:rPr>
          <w:color w:val="231F20"/>
          <w:w w:val="110"/>
        </w:rPr>
        <w:t>Displays anstelle von Zifferntastatur und ein kleines Display. Außerdem haben Smartphones verschiedene Sensoren wie Bewegungs-, Foto- (RGB</w:t>
      </w:r>
      <w:r>
        <w:rPr>
          <w:color w:val="231F20"/>
          <w:spacing w:val="-12"/>
          <w:w w:val="110"/>
        </w:rPr>
        <w:t xml:space="preserve"> </w:t>
      </w:r>
      <w:r>
        <w:rPr>
          <w:color w:val="231F20"/>
          <w:w w:val="110"/>
        </w:rPr>
        <w:t>und</w:t>
      </w:r>
      <w:r>
        <w:rPr>
          <w:color w:val="231F20"/>
          <w:spacing w:val="-12"/>
          <w:w w:val="110"/>
        </w:rPr>
        <w:t xml:space="preserve"> </w:t>
      </w:r>
      <w:r>
        <w:rPr>
          <w:color w:val="231F20"/>
          <w:w w:val="110"/>
        </w:rPr>
        <w:t>schwarz-weiß),</w:t>
      </w:r>
      <w:r>
        <w:rPr>
          <w:color w:val="231F20"/>
          <w:spacing w:val="-12"/>
          <w:w w:val="110"/>
        </w:rPr>
        <w:t xml:space="preserve"> </w:t>
      </w:r>
      <w:r>
        <w:rPr>
          <w:color w:val="231F20"/>
          <w:w w:val="110"/>
        </w:rPr>
        <w:t>Lage-,</w:t>
      </w:r>
      <w:r>
        <w:rPr>
          <w:color w:val="231F20"/>
          <w:spacing w:val="-12"/>
          <w:w w:val="110"/>
        </w:rPr>
        <w:t xml:space="preserve"> </w:t>
      </w:r>
      <w:r>
        <w:rPr>
          <w:color w:val="231F20"/>
          <w:w w:val="110"/>
        </w:rPr>
        <w:t>Magnetfeld-,</w:t>
      </w:r>
      <w:r>
        <w:rPr>
          <w:color w:val="231F20"/>
          <w:spacing w:val="-12"/>
          <w:w w:val="110"/>
        </w:rPr>
        <w:t xml:space="preserve"> </w:t>
      </w:r>
      <w:r>
        <w:rPr>
          <w:color w:val="231F20"/>
          <w:w w:val="110"/>
        </w:rPr>
        <w:t>Licht-</w:t>
      </w:r>
      <w:r>
        <w:rPr>
          <w:color w:val="231F20"/>
          <w:spacing w:val="-12"/>
          <w:w w:val="110"/>
        </w:rPr>
        <w:t xml:space="preserve"> </w:t>
      </w:r>
      <w:r>
        <w:rPr>
          <w:color w:val="231F20"/>
          <w:w w:val="110"/>
        </w:rPr>
        <w:t>und</w:t>
      </w:r>
      <w:r>
        <w:rPr>
          <w:color w:val="231F20"/>
          <w:spacing w:val="-12"/>
          <w:w w:val="110"/>
        </w:rPr>
        <w:t xml:space="preserve"> </w:t>
      </w:r>
      <w:r>
        <w:rPr>
          <w:color w:val="231F20"/>
          <w:w w:val="110"/>
        </w:rPr>
        <w:t>Näherungssensoren</w:t>
      </w:r>
      <w:r>
        <w:rPr>
          <w:color w:val="231F20"/>
          <w:spacing w:val="-12"/>
          <w:w w:val="110"/>
        </w:rPr>
        <w:t xml:space="preserve"> </w:t>
      </w:r>
      <w:r>
        <w:rPr>
          <w:color w:val="231F20"/>
          <w:w w:val="110"/>
        </w:rPr>
        <w:t>sowie</w:t>
      </w:r>
      <w:r>
        <w:rPr>
          <w:color w:val="231F20"/>
          <w:spacing w:val="-12"/>
          <w:w w:val="110"/>
        </w:rPr>
        <w:t xml:space="preserve"> </w:t>
      </w:r>
      <w:r>
        <w:rPr>
          <w:color w:val="231F20"/>
          <w:w w:val="110"/>
        </w:rPr>
        <w:t>GPS- Empfänger. Nach und nach haben sich Applikationen etabliert, die ein mobiles Arbeiten direkt</w:t>
      </w:r>
      <w:r>
        <w:rPr>
          <w:color w:val="231F20"/>
          <w:spacing w:val="-6"/>
          <w:w w:val="110"/>
        </w:rPr>
        <w:t xml:space="preserve"> </w:t>
      </w:r>
      <w:r>
        <w:rPr>
          <w:color w:val="231F20"/>
          <w:w w:val="110"/>
        </w:rPr>
        <w:t>über</w:t>
      </w:r>
      <w:r>
        <w:rPr>
          <w:color w:val="231F20"/>
          <w:spacing w:val="-6"/>
          <w:w w:val="110"/>
        </w:rPr>
        <w:t xml:space="preserve"> </w:t>
      </w:r>
      <w:r>
        <w:rPr>
          <w:color w:val="231F20"/>
          <w:w w:val="110"/>
        </w:rPr>
        <w:t>das</w:t>
      </w:r>
      <w:r>
        <w:rPr>
          <w:color w:val="231F20"/>
          <w:spacing w:val="-6"/>
          <w:w w:val="110"/>
        </w:rPr>
        <w:t xml:space="preserve"> </w:t>
      </w:r>
      <w:r>
        <w:rPr>
          <w:color w:val="231F20"/>
          <w:w w:val="110"/>
        </w:rPr>
        <w:t>Smartphone</w:t>
      </w:r>
      <w:r>
        <w:rPr>
          <w:color w:val="231F20"/>
          <w:spacing w:val="-6"/>
          <w:w w:val="110"/>
        </w:rPr>
        <w:t xml:space="preserve"> </w:t>
      </w:r>
      <w:r>
        <w:rPr>
          <w:color w:val="231F20"/>
          <w:w w:val="110"/>
        </w:rPr>
        <w:t>ermöglichen.</w:t>
      </w:r>
      <w:r>
        <w:rPr>
          <w:color w:val="231F20"/>
          <w:spacing w:val="-6"/>
          <w:w w:val="110"/>
        </w:rPr>
        <w:t xml:space="preserve"> </w:t>
      </w:r>
      <w:r>
        <w:rPr>
          <w:color w:val="231F20"/>
          <w:w w:val="110"/>
        </w:rPr>
        <w:t>Bei</w:t>
      </w:r>
      <w:r>
        <w:rPr>
          <w:color w:val="231F20"/>
          <w:spacing w:val="-6"/>
          <w:w w:val="110"/>
        </w:rPr>
        <w:t xml:space="preserve"> </w:t>
      </w:r>
      <w:r>
        <w:rPr>
          <w:color w:val="231F20"/>
          <w:w w:val="110"/>
        </w:rPr>
        <w:t>größeren</w:t>
      </w:r>
      <w:r>
        <w:rPr>
          <w:color w:val="231F20"/>
          <w:spacing w:val="-6"/>
          <w:w w:val="110"/>
        </w:rPr>
        <w:t xml:space="preserve"> </w:t>
      </w:r>
      <w:r>
        <w:rPr>
          <w:color w:val="231F20"/>
          <w:w w:val="110"/>
        </w:rPr>
        <w:t>Geräten</w:t>
      </w:r>
      <w:r>
        <w:rPr>
          <w:color w:val="231F20"/>
          <w:spacing w:val="-6"/>
          <w:w w:val="110"/>
        </w:rPr>
        <w:t xml:space="preserve"> </w:t>
      </w:r>
      <w:r>
        <w:rPr>
          <w:color w:val="231F20"/>
          <w:w w:val="110"/>
        </w:rPr>
        <w:t>wird</w:t>
      </w:r>
      <w:r>
        <w:rPr>
          <w:color w:val="231F20"/>
          <w:spacing w:val="-6"/>
          <w:w w:val="110"/>
        </w:rPr>
        <w:t xml:space="preserve"> </w:t>
      </w:r>
      <w:r>
        <w:rPr>
          <w:color w:val="231F20"/>
          <w:w w:val="110"/>
        </w:rPr>
        <w:t>auch</w:t>
      </w:r>
      <w:r>
        <w:rPr>
          <w:color w:val="231F20"/>
          <w:spacing w:val="-6"/>
          <w:w w:val="110"/>
        </w:rPr>
        <w:t xml:space="preserve"> </w:t>
      </w:r>
      <w:r>
        <w:rPr>
          <w:color w:val="231F20"/>
          <w:w w:val="110"/>
        </w:rPr>
        <w:t>von</w:t>
      </w:r>
      <w:r>
        <w:rPr>
          <w:color w:val="231F20"/>
          <w:spacing w:val="-6"/>
          <w:w w:val="110"/>
        </w:rPr>
        <w:t xml:space="preserve"> </w:t>
      </w:r>
      <w:r>
        <w:rPr>
          <w:color w:val="231F20"/>
          <w:w w:val="110"/>
        </w:rPr>
        <w:t>Phablets gesprochen, diese sind größer als Smartphones, aber kleiner als Tablets (Adam/ Ludwig/Mühe 2013).</w:t>
      </w:r>
    </w:p>
    <w:p w14:paraId="0A235ECC" w14:textId="77777777" w:rsidR="007265B5" w:rsidRDefault="007265B5">
      <w:pPr>
        <w:pStyle w:val="Textkrper"/>
        <w:rPr>
          <w:sz w:val="24"/>
        </w:rPr>
      </w:pPr>
    </w:p>
    <w:p w14:paraId="09F85D81" w14:textId="77777777" w:rsidR="007265B5" w:rsidRDefault="00000000">
      <w:pPr>
        <w:pStyle w:val="berschrift7"/>
        <w:spacing w:before="198"/>
        <w:ind w:left="2204"/>
        <w:jc w:val="left"/>
      </w:pPr>
      <w:r>
        <w:rPr>
          <w:color w:val="003946"/>
        </w:rPr>
        <w:t>Smart</w:t>
      </w:r>
      <w:r>
        <w:rPr>
          <w:color w:val="003946"/>
          <w:w w:val="105"/>
        </w:rPr>
        <w:t xml:space="preserve"> </w:t>
      </w:r>
      <w:r>
        <w:rPr>
          <w:color w:val="003946"/>
          <w:spacing w:val="-2"/>
          <w:w w:val="105"/>
        </w:rPr>
        <w:t>Boards</w:t>
      </w:r>
    </w:p>
    <w:p w14:paraId="1827C37B" w14:textId="77777777" w:rsidR="007265B5" w:rsidRDefault="007265B5">
      <w:pPr>
        <w:pStyle w:val="Textkrper"/>
        <w:spacing w:before="6"/>
        <w:rPr>
          <w:rFonts w:ascii="Trebuchet MS"/>
          <w:sz w:val="26"/>
        </w:rPr>
      </w:pPr>
    </w:p>
    <w:p w14:paraId="48830034" w14:textId="77777777" w:rsidR="007265B5" w:rsidRDefault="00000000">
      <w:pPr>
        <w:pStyle w:val="Textkrper"/>
        <w:spacing w:before="1" w:line="268" w:lineRule="auto"/>
        <w:ind w:left="2204" w:right="954"/>
        <w:jc w:val="both"/>
      </w:pPr>
      <w:r>
        <w:rPr>
          <w:color w:val="231F20"/>
          <w:w w:val="110"/>
        </w:rPr>
        <w:t>Smart</w:t>
      </w:r>
      <w:r>
        <w:rPr>
          <w:color w:val="231F20"/>
          <w:spacing w:val="-10"/>
          <w:w w:val="110"/>
        </w:rPr>
        <w:t xml:space="preserve"> </w:t>
      </w:r>
      <w:r>
        <w:rPr>
          <w:color w:val="231F20"/>
          <w:w w:val="110"/>
        </w:rPr>
        <w:t>Boards</w:t>
      </w:r>
      <w:r>
        <w:rPr>
          <w:color w:val="231F20"/>
          <w:spacing w:val="-10"/>
          <w:w w:val="110"/>
        </w:rPr>
        <w:t xml:space="preserve"> </w:t>
      </w:r>
      <w:r>
        <w:rPr>
          <w:color w:val="231F20"/>
          <w:w w:val="110"/>
        </w:rPr>
        <w:t>sind</w:t>
      </w:r>
      <w:r>
        <w:rPr>
          <w:color w:val="231F20"/>
          <w:spacing w:val="-10"/>
          <w:w w:val="110"/>
        </w:rPr>
        <w:t xml:space="preserve"> </w:t>
      </w:r>
      <w:r>
        <w:rPr>
          <w:color w:val="231F20"/>
          <w:w w:val="110"/>
        </w:rPr>
        <w:t>intelligente</w:t>
      </w:r>
      <w:r>
        <w:rPr>
          <w:color w:val="231F20"/>
          <w:spacing w:val="-10"/>
          <w:w w:val="110"/>
        </w:rPr>
        <w:t xml:space="preserve"> </w:t>
      </w:r>
      <w:r>
        <w:rPr>
          <w:color w:val="231F20"/>
          <w:w w:val="110"/>
        </w:rPr>
        <w:t>interaktive</w:t>
      </w:r>
      <w:r>
        <w:rPr>
          <w:color w:val="231F20"/>
          <w:spacing w:val="-10"/>
          <w:w w:val="110"/>
        </w:rPr>
        <w:t xml:space="preserve"> </w:t>
      </w:r>
      <w:r>
        <w:rPr>
          <w:color w:val="231F20"/>
          <w:w w:val="110"/>
        </w:rPr>
        <w:t>elektronische</w:t>
      </w:r>
      <w:r>
        <w:rPr>
          <w:color w:val="231F20"/>
          <w:spacing w:val="-10"/>
          <w:w w:val="110"/>
        </w:rPr>
        <w:t xml:space="preserve"> </w:t>
      </w:r>
      <w:r>
        <w:rPr>
          <w:color w:val="231F20"/>
          <w:w w:val="110"/>
        </w:rPr>
        <w:t>Tafeln</w:t>
      </w:r>
      <w:r>
        <w:rPr>
          <w:color w:val="231F20"/>
          <w:spacing w:val="-10"/>
          <w:w w:val="110"/>
        </w:rPr>
        <w:t xml:space="preserve"> </w:t>
      </w:r>
      <w:r>
        <w:rPr>
          <w:color w:val="231F20"/>
          <w:w w:val="110"/>
        </w:rPr>
        <w:t>(Whiteboards).</w:t>
      </w:r>
      <w:r>
        <w:rPr>
          <w:color w:val="231F20"/>
          <w:spacing w:val="-10"/>
          <w:w w:val="110"/>
        </w:rPr>
        <w:t xml:space="preserve"> </w:t>
      </w:r>
      <w:r>
        <w:rPr>
          <w:color w:val="231F20"/>
          <w:w w:val="110"/>
        </w:rPr>
        <w:t>Eine</w:t>
      </w:r>
      <w:r>
        <w:rPr>
          <w:color w:val="231F20"/>
          <w:spacing w:val="-10"/>
          <w:w w:val="110"/>
        </w:rPr>
        <w:t xml:space="preserve"> </w:t>
      </w:r>
      <w:r>
        <w:rPr>
          <w:color w:val="231F20"/>
          <w:w w:val="110"/>
        </w:rPr>
        <w:t xml:space="preserve">Soft- </w:t>
      </w:r>
      <w:proofErr w:type="spellStart"/>
      <w:r>
        <w:rPr>
          <w:color w:val="231F20"/>
          <w:w w:val="110"/>
        </w:rPr>
        <w:t>ware</w:t>
      </w:r>
      <w:proofErr w:type="spellEnd"/>
      <w:r>
        <w:rPr>
          <w:color w:val="231F20"/>
          <w:spacing w:val="-8"/>
          <w:w w:val="110"/>
        </w:rPr>
        <w:t xml:space="preserve"> </w:t>
      </w:r>
      <w:r>
        <w:rPr>
          <w:color w:val="231F20"/>
          <w:w w:val="110"/>
        </w:rPr>
        <w:t>ermöglicht,</w:t>
      </w:r>
      <w:r>
        <w:rPr>
          <w:color w:val="231F20"/>
          <w:spacing w:val="-8"/>
          <w:w w:val="110"/>
        </w:rPr>
        <w:t xml:space="preserve"> </w:t>
      </w:r>
      <w:r>
        <w:rPr>
          <w:color w:val="231F20"/>
          <w:w w:val="110"/>
        </w:rPr>
        <w:t>dass</w:t>
      </w:r>
      <w:r>
        <w:rPr>
          <w:color w:val="231F20"/>
          <w:spacing w:val="-8"/>
          <w:w w:val="110"/>
        </w:rPr>
        <w:t xml:space="preserve"> </w:t>
      </w:r>
      <w:r>
        <w:rPr>
          <w:color w:val="231F20"/>
          <w:w w:val="110"/>
        </w:rPr>
        <w:t>Anwender</w:t>
      </w:r>
      <w:r>
        <w:rPr>
          <w:color w:val="231F20"/>
          <w:spacing w:val="-8"/>
          <w:w w:val="110"/>
        </w:rPr>
        <w:t xml:space="preserve"> </w:t>
      </w:r>
      <w:r>
        <w:rPr>
          <w:color w:val="231F20"/>
          <w:w w:val="110"/>
        </w:rPr>
        <w:t>das</w:t>
      </w:r>
      <w:r>
        <w:rPr>
          <w:color w:val="231F20"/>
          <w:spacing w:val="-8"/>
          <w:w w:val="110"/>
        </w:rPr>
        <w:t xml:space="preserve"> </w:t>
      </w:r>
      <w:r>
        <w:rPr>
          <w:color w:val="231F20"/>
          <w:w w:val="110"/>
        </w:rPr>
        <w:t>Smart</w:t>
      </w:r>
      <w:r>
        <w:rPr>
          <w:color w:val="231F20"/>
          <w:spacing w:val="-8"/>
          <w:w w:val="110"/>
        </w:rPr>
        <w:t xml:space="preserve"> </w:t>
      </w:r>
      <w:r>
        <w:rPr>
          <w:color w:val="231F20"/>
          <w:w w:val="110"/>
        </w:rPr>
        <w:t>Board</w:t>
      </w:r>
      <w:r>
        <w:rPr>
          <w:color w:val="231F20"/>
          <w:spacing w:val="-8"/>
          <w:w w:val="110"/>
        </w:rPr>
        <w:t xml:space="preserve"> </w:t>
      </w:r>
      <w:r>
        <w:rPr>
          <w:color w:val="231F20"/>
          <w:w w:val="110"/>
        </w:rPr>
        <w:t>für</w:t>
      </w:r>
      <w:r>
        <w:rPr>
          <w:color w:val="231F20"/>
          <w:spacing w:val="-8"/>
          <w:w w:val="110"/>
        </w:rPr>
        <w:t xml:space="preserve"> </w:t>
      </w:r>
      <w:r>
        <w:rPr>
          <w:color w:val="231F20"/>
          <w:w w:val="110"/>
        </w:rPr>
        <w:t>unterschiedliche</w:t>
      </w:r>
      <w:r>
        <w:rPr>
          <w:color w:val="231F20"/>
          <w:spacing w:val="-8"/>
          <w:w w:val="110"/>
        </w:rPr>
        <w:t xml:space="preserve"> </w:t>
      </w:r>
      <w:r>
        <w:rPr>
          <w:color w:val="231F20"/>
          <w:w w:val="110"/>
        </w:rPr>
        <w:t>Zwecke</w:t>
      </w:r>
      <w:r>
        <w:rPr>
          <w:color w:val="231F20"/>
          <w:spacing w:val="-8"/>
          <w:w w:val="110"/>
        </w:rPr>
        <w:t xml:space="preserve"> </w:t>
      </w:r>
      <w:proofErr w:type="spellStart"/>
      <w:r>
        <w:rPr>
          <w:color w:val="231F20"/>
          <w:w w:val="110"/>
        </w:rPr>
        <w:t>verwen</w:t>
      </w:r>
      <w:proofErr w:type="spellEnd"/>
      <w:r>
        <w:rPr>
          <w:color w:val="231F20"/>
          <w:w w:val="110"/>
        </w:rPr>
        <w:t>- den können. Außerdem wird mittels Kameras und Sensoren auf Interaktionen reagiert. So</w:t>
      </w:r>
      <w:r>
        <w:rPr>
          <w:color w:val="231F20"/>
          <w:spacing w:val="-1"/>
          <w:w w:val="110"/>
        </w:rPr>
        <w:t xml:space="preserve"> </w:t>
      </w:r>
      <w:r>
        <w:rPr>
          <w:color w:val="231F20"/>
          <w:w w:val="110"/>
        </w:rPr>
        <w:t>können</w:t>
      </w:r>
      <w:r>
        <w:rPr>
          <w:color w:val="231F20"/>
          <w:spacing w:val="-1"/>
          <w:w w:val="110"/>
        </w:rPr>
        <w:t xml:space="preserve"> </w:t>
      </w:r>
      <w:r>
        <w:rPr>
          <w:color w:val="231F20"/>
          <w:w w:val="110"/>
        </w:rPr>
        <w:t>Anwender</w:t>
      </w:r>
      <w:r>
        <w:rPr>
          <w:color w:val="231F20"/>
          <w:spacing w:val="-1"/>
          <w:w w:val="110"/>
        </w:rPr>
        <w:t xml:space="preserve"> </w:t>
      </w:r>
      <w:r>
        <w:rPr>
          <w:color w:val="231F20"/>
          <w:w w:val="110"/>
        </w:rPr>
        <w:t>die</w:t>
      </w:r>
      <w:r>
        <w:rPr>
          <w:color w:val="231F20"/>
          <w:spacing w:val="-1"/>
          <w:w w:val="110"/>
        </w:rPr>
        <w:t xml:space="preserve"> </w:t>
      </w:r>
      <w:r>
        <w:rPr>
          <w:color w:val="231F20"/>
          <w:w w:val="110"/>
        </w:rPr>
        <w:t>projizierten</w:t>
      </w:r>
      <w:r>
        <w:rPr>
          <w:color w:val="231F20"/>
          <w:spacing w:val="-1"/>
          <w:w w:val="110"/>
        </w:rPr>
        <w:t xml:space="preserve"> </w:t>
      </w:r>
      <w:r>
        <w:rPr>
          <w:color w:val="231F20"/>
          <w:w w:val="110"/>
        </w:rPr>
        <w:t>Anwendungen</w:t>
      </w:r>
      <w:r>
        <w:rPr>
          <w:color w:val="231F20"/>
          <w:spacing w:val="-1"/>
          <w:w w:val="110"/>
        </w:rPr>
        <w:t xml:space="preserve"> </w:t>
      </w:r>
      <w:r>
        <w:rPr>
          <w:color w:val="231F20"/>
          <w:w w:val="110"/>
        </w:rPr>
        <w:t>wie</w:t>
      </w:r>
      <w:r>
        <w:rPr>
          <w:color w:val="231F20"/>
          <w:spacing w:val="-1"/>
          <w:w w:val="110"/>
        </w:rPr>
        <w:t xml:space="preserve"> </w:t>
      </w:r>
      <w:r>
        <w:rPr>
          <w:color w:val="231F20"/>
          <w:w w:val="110"/>
        </w:rPr>
        <w:t>mit</w:t>
      </w:r>
      <w:r>
        <w:rPr>
          <w:color w:val="231F20"/>
          <w:spacing w:val="-1"/>
          <w:w w:val="110"/>
        </w:rPr>
        <w:t xml:space="preserve"> </w:t>
      </w:r>
      <w:r>
        <w:rPr>
          <w:color w:val="231F20"/>
          <w:w w:val="110"/>
        </w:rPr>
        <w:t>einer</w:t>
      </w:r>
      <w:r>
        <w:rPr>
          <w:color w:val="231F20"/>
          <w:spacing w:val="-1"/>
          <w:w w:val="110"/>
        </w:rPr>
        <w:t xml:space="preserve"> </w:t>
      </w:r>
      <w:r>
        <w:rPr>
          <w:color w:val="231F20"/>
          <w:w w:val="110"/>
        </w:rPr>
        <w:t>Maus</w:t>
      </w:r>
      <w:r>
        <w:rPr>
          <w:color w:val="231F20"/>
          <w:spacing w:val="-1"/>
          <w:w w:val="110"/>
        </w:rPr>
        <w:t xml:space="preserve"> </w:t>
      </w:r>
      <w:r>
        <w:rPr>
          <w:color w:val="231F20"/>
          <w:w w:val="110"/>
        </w:rPr>
        <w:t>direkt</w:t>
      </w:r>
      <w:r>
        <w:rPr>
          <w:color w:val="231F20"/>
          <w:spacing w:val="-1"/>
          <w:w w:val="110"/>
        </w:rPr>
        <w:t xml:space="preserve"> </w:t>
      </w:r>
      <w:r>
        <w:rPr>
          <w:color w:val="231F20"/>
          <w:w w:val="110"/>
        </w:rPr>
        <w:t>mit</w:t>
      </w:r>
      <w:r>
        <w:rPr>
          <w:color w:val="231F20"/>
          <w:spacing w:val="-1"/>
          <w:w w:val="110"/>
        </w:rPr>
        <w:t xml:space="preserve"> </w:t>
      </w:r>
      <w:r>
        <w:rPr>
          <w:color w:val="231F20"/>
          <w:w w:val="110"/>
        </w:rPr>
        <w:t>den Fingern am Smart Board verwenden. Wie mit einer normalen Tafel kann direkt auf das Smart Board geschrieben werden. Das Smart Board erkennt diese, sodass die Notizen gespeichert und in anderen Dokumenten verwendet werden können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Schoder 2015).</w:t>
      </w:r>
    </w:p>
    <w:p w14:paraId="64AB9F68" w14:textId="77777777" w:rsidR="007265B5" w:rsidRDefault="007265B5">
      <w:pPr>
        <w:spacing w:line="268" w:lineRule="auto"/>
        <w:jc w:val="both"/>
        <w:sectPr w:rsidR="007265B5">
          <w:pgSz w:w="11910" w:h="16840"/>
          <w:pgMar w:top="960" w:right="460" w:bottom="280" w:left="460" w:header="0" w:footer="0" w:gutter="0"/>
          <w:cols w:space="720"/>
        </w:sectPr>
      </w:pPr>
    </w:p>
    <w:p w14:paraId="270F54CA" w14:textId="77777777" w:rsidR="007265B5" w:rsidRDefault="007265B5">
      <w:pPr>
        <w:pStyle w:val="Textkrper"/>
      </w:pPr>
    </w:p>
    <w:p w14:paraId="12349477" w14:textId="77777777" w:rsidR="007265B5" w:rsidRDefault="007265B5">
      <w:pPr>
        <w:pStyle w:val="Textkrper"/>
        <w:spacing w:before="2"/>
      </w:pPr>
    </w:p>
    <w:p w14:paraId="06304CDC"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06014D2C" w14:textId="77777777" w:rsidR="007265B5" w:rsidRDefault="007265B5">
      <w:pPr>
        <w:pStyle w:val="Textkrper"/>
      </w:pPr>
    </w:p>
    <w:p w14:paraId="7AFA3BC4" w14:textId="77777777" w:rsidR="007265B5" w:rsidRDefault="007265B5">
      <w:pPr>
        <w:pStyle w:val="Textkrper"/>
      </w:pPr>
    </w:p>
    <w:p w14:paraId="6CD3C38A" w14:textId="77777777" w:rsidR="007265B5" w:rsidRDefault="007265B5">
      <w:pPr>
        <w:pStyle w:val="Textkrper"/>
      </w:pPr>
    </w:p>
    <w:p w14:paraId="1301705C" w14:textId="77777777" w:rsidR="007265B5" w:rsidRDefault="007265B5">
      <w:pPr>
        <w:pStyle w:val="Textkrper"/>
      </w:pPr>
    </w:p>
    <w:p w14:paraId="39402A33" w14:textId="77777777" w:rsidR="007265B5" w:rsidRDefault="007265B5">
      <w:pPr>
        <w:pStyle w:val="Textkrper"/>
      </w:pPr>
    </w:p>
    <w:p w14:paraId="6D9FC9E1" w14:textId="77777777" w:rsidR="007265B5" w:rsidRDefault="007265B5">
      <w:pPr>
        <w:pStyle w:val="Textkrper"/>
        <w:spacing w:before="10"/>
        <w:rPr>
          <w:sz w:val="16"/>
        </w:rPr>
      </w:pPr>
    </w:p>
    <w:p w14:paraId="2610B766" w14:textId="77777777" w:rsidR="007265B5" w:rsidRDefault="00000000">
      <w:pPr>
        <w:pStyle w:val="berschrift4"/>
        <w:numPr>
          <w:ilvl w:val="1"/>
          <w:numId w:val="12"/>
        </w:numPr>
        <w:tabs>
          <w:tab w:val="left" w:pos="1525"/>
        </w:tabs>
        <w:spacing w:before="99"/>
        <w:ind w:left="1524" w:hanging="568"/>
        <w:jc w:val="left"/>
        <w:rPr>
          <w:color w:val="003946"/>
        </w:rPr>
      </w:pPr>
      <w:r>
        <w:rPr>
          <w:color w:val="003946"/>
        </w:rPr>
        <w:t>Smart</w:t>
      </w:r>
      <w:r>
        <w:rPr>
          <w:color w:val="003946"/>
          <w:spacing w:val="5"/>
        </w:rPr>
        <w:t xml:space="preserve"> </w:t>
      </w:r>
      <w:r>
        <w:rPr>
          <w:color w:val="003946"/>
        </w:rPr>
        <w:t>Devices</w:t>
      </w:r>
      <w:r>
        <w:rPr>
          <w:color w:val="003946"/>
          <w:spacing w:val="5"/>
        </w:rPr>
        <w:t xml:space="preserve"> </w:t>
      </w:r>
      <w:r>
        <w:rPr>
          <w:color w:val="003946"/>
        </w:rPr>
        <w:t>in</w:t>
      </w:r>
      <w:r>
        <w:rPr>
          <w:color w:val="003946"/>
          <w:spacing w:val="5"/>
        </w:rPr>
        <w:t xml:space="preserve"> </w:t>
      </w:r>
      <w:r>
        <w:rPr>
          <w:color w:val="003946"/>
        </w:rPr>
        <w:t>der</w:t>
      </w:r>
      <w:r>
        <w:rPr>
          <w:color w:val="003946"/>
          <w:spacing w:val="5"/>
        </w:rPr>
        <w:t xml:space="preserve"> </w:t>
      </w:r>
      <w:r>
        <w:rPr>
          <w:color w:val="003946"/>
        </w:rPr>
        <w:t>Mikrosystemtechnik</w:t>
      </w:r>
      <w:r>
        <w:rPr>
          <w:color w:val="003946"/>
          <w:spacing w:val="6"/>
        </w:rPr>
        <w:t xml:space="preserve"> </w:t>
      </w:r>
      <w:r>
        <w:rPr>
          <w:color w:val="003946"/>
          <w:spacing w:val="-2"/>
        </w:rPr>
        <w:t>(MEMS)</w:t>
      </w:r>
    </w:p>
    <w:p w14:paraId="6A5884DE" w14:textId="77777777" w:rsidR="007265B5" w:rsidRDefault="00000000">
      <w:pPr>
        <w:pStyle w:val="Textkrper"/>
        <w:spacing w:before="268" w:line="268" w:lineRule="auto"/>
        <w:ind w:left="957" w:right="2201"/>
        <w:jc w:val="both"/>
      </w:pPr>
      <w:r>
        <w:rPr>
          <w:color w:val="231F20"/>
          <w:w w:val="110"/>
        </w:rPr>
        <w:t>Mikro-Elektro-Mechanische Systeme, kurz MEMS, sind winzige integrierte Geräte oder Systeme, welche mit einer speziellen Herstellungstechnologie erzeugt werden, die mechanische und elektrische Komponenten kombiniert. MEMS sind für gewöhnlich</w:t>
      </w:r>
      <w:r>
        <w:rPr>
          <w:color w:val="231F20"/>
          <w:spacing w:val="40"/>
          <w:w w:val="110"/>
        </w:rPr>
        <w:t xml:space="preserve"> </w:t>
      </w:r>
      <w:r>
        <w:rPr>
          <w:color w:val="231F20"/>
          <w:w w:val="110"/>
        </w:rPr>
        <w:t xml:space="preserve">sehr klein, sodass ihre Bestandteile nur unter dem Mikroskop gesehen werden können. Inzwischen wurden bereits Hebel, Zahnräder, Kolben, Motoren oder sogar </w:t>
      </w:r>
      <w:proofErr w:type="spellStart"/>
      <w:r>
        <w:rPr>
          <w:color w:val="231F20"/>
          <w:w w:val="110"/>
        </w:rPr>
        <w:t>Dampfma</w:t>
      </w:r>
      <w:proofErr w:type="spellEnd"/>
      <w:r>
        <w:rPr>
          <w:color w:val="231F20"/>
          <w:w w:val="110"/>
        </w:rPr>
        <w:t xml:space="preserve">- </w:t>
      </w:r>
      <w:proofErr w:type="spellStart"/>
      <w:r>
        <w:rPr>
          <w:color w:val="231F20"/>
          <w:w w:val="110"/>
        </w:rPr>
        <w:t>schinen</w:t>
      </w:r>
      <w:proofErr w:type="spellEnd"/>
      <w:r>
        <w:rPr>
          <w:color w:val="231F20"/>
          <w:spacing w:val="-6"/>
          <w:w w:val="110"/>
        </w:rPr>
        <w:t xml:space="preserve"> </w:t>
      </w:r>
      <w:r>
        <w:rPr>
          <w:color w:val="231F20"/>
          <w:w w:val="110"/>
        </w:rPr>
        <w:t>hergestellt.</w:t>
      </w:r>
      <w:r>
        <w:rPr>
          <w:color w:val="231F20"/>
          <w:spacing w:val="-6"/>
          <w:w w:val="110"/>
        </w:rPr>
        <w:t xml:space="preserve"> </w:t>
      </w:r>
      <w:r>
        <w:rPr>
          <w:color w:val="231F20"/>
          <w:w w:val="110"/>
        </w:rPr>
        <w:t>MEMS</w:t>
      </w:r>
      <w:r>
        <w:rPr>
          <w:color w:val="231F20"/>
          <w:spacing w:val="-6"/>
          <w:w w:val="110"/>
        </w:rPr>
        <w:t xml:space="preserve"> </w:t>
      </w:r>
      <w:r>
        <w:rPr>
          <w:color w:val="231F20"/>
          <w:w w:val="110"/>
        </w:rPr>
        <w:t>werden</w:t>
      </w:r>
      <w:r>
        <w:rPr>
          <w:color w:val="231F20"/>
          <w:spacing w:val="-6"/>
          <w:w w:val="110"/>
        </w:rPr>
        <w:t xml:space="preserve"> </w:t>
      </w:r>
      <w:r>
        <w:rPr>
          <w:color w:val="231F20"/>
          <w:w w:val="110"/>
        </w:rPr>
        <w:t>unter</w:t>
      </w:r>
      <w:r>
        <w:rPr>
          <w:color w:val="231F20"/>
          <w:spacing w:val="-6"/>
          <w:w w:val="110"/>
        </w:rPr>
        <w:t xml:space="preserve"> </w:t>
      </w:r>
      <w:r>
        <w:rPr>
          <w:color w:val="231F20"/>
          <w:w w:val="110"/>
        </w:rPr>
        <w:t>Verwendung</w:t>
      </w:r>
      <w:r>
        <w:rPr>
          <w:color w:val="231F20"/>
          <w:spacing w:val="-6"/>
          <w:w w:val="110"/>
        </w:rPr>
        <w:t xml:space="preserve"> </w:t>
      </w:r>
      <w:r>
        <w:rPr>
          <w:color w:val="231F20"/>
          <w:w w:val="110"/>
        </w:rPr>
        <w:t>von</w:t>
      </w:r>
      <w:r>
        <w:rPr>
          <w:color w:val="231F20"/>
          <w:spacing w:val="-6"/>
          <w:w w:val="110"/>
        </w:rPr>
        <w:t xml:space="preserve"> </w:t>
      </w:r>
      <w:r>
        <w:rPr>
          <w:color w:val="231F20"/>
          <w:w w:val="110"/>
        </w:rPr>
        <w:t>Stapelverarbeitungsverfahren mit</w:t>
      </w:r>
      <w:r>
        <w:rPr>
          <w:color w:val="231F20"/>
          <w:spacing w:val="-9"/>
          <w:w w:val="110"/>
        </w:rPr>
        <w:t xml:space="preserve"> </w:t>
      </w:r>
      <w:r>
        <w:rPr>
          <w:color w:val="231F20"/>
          <w:w w:val="110"/>
        </w:rPr>
        <w:t>integrierter</w:t>
      </w:r>
      <w:r>
        <w:rPr>
          <w:color w:val="231F20"/>
          <w:spacing w:val="-10"/>
          <w:w w:val="110"/>
        </w:rPr>
        <w:t xml:space="preserve"> </w:t>
      </w:r>
      <w:r>
        <w:rPr>
          <w:color w:val="231F20"/>
          <w:w w:val="110"/>
        </w:rPr>
        <w:t>Schaltung</w:t>
      </w:r>
      <w:r>
        <w:rPr>
          <w:color w:val="231F20"/>
          <w:spacing w:val="-9"/>
          <w:w w:val="110"/>
        </w:rPr>
        <w:t xml:space="preserve"> </w:t>
      </w:r>
      <w:r>
        <w:rPr>
          <w:color w:val="231F20"/>
          <w:w w:val="110"/>
        </w:rPr>
        <w:t>(IC)</w:t>
      </w:r>
      <w:r>
        <w:rPr>
          <w:color w:val="231F20"/>
          <w:spacing w:val="-10"/>
          <w:w w:val="110"/>
        </w:rPr>
        <w:t xml:space="preserve"> </w:t>
      </w:r>
      <w:r>
        <w:rPr>
          <w:color w:val="231F20"/>
          <w:w w:val="110"/>
        </w:rPr>
        <w:t>hergestellt</w:t>
      </w:r>
      <w:r>
        <w:rPr>
          <w:color w:val="231F20"/>
          <w:spacing w:val="-9"/>
          <w:w w:val="110"/>
        </w:rPr>
        <w:t xml:space="preserve"> </w:t>
      </w:r>
      <w:r>
        <w:rPr>
          <w:color w:val="231F20"/>
          <w:w w:val="110"/>
        </w:rPr>
        <w:t>und</w:t>
      </w:r>
      <w:r>
        <w:rPr>
          <w:color w:val="231F20"/>
          <w:spacing w:val="-10"/>
          <w:w w:val="110"/>
        </w:rPr>
        <w:t xml:space="preserve"> </w:t>
      </w:r>
      <w:r>
        <w:rPr>
          <w:color w:val="231F20"/>
          <w:w w:val="110"/>
        </w:rPr>
        <w:t>können</w:t>
      </w:r>
      <w:r>
        <w:rPr>
          <w:color w:val="231F20"/>
          <w:spacing w:val="-9"/>
          <w:w w:val="110"/>
        </w:rPr>
        <w:t xml:space="preserve"> </w:t>
      </w:r>
      <w:r>
        <w:rPr>
          <w:color w:val="231F20"/>
          <w:w w:val="110"/>
        </w:rPr>
        <w:t>eine</w:t>
      </w:r>
      <w:r>
        <w:rPr>
          <w:color w:val="231F20"/>
          <w:spacing w:val="-10"/>
          <w:w w:val="110"/>
        </w:rPr>
        <w:t xml:space="preserve"> </w:t>
      </w:r>
      <w:r>
        <w:rPr>
          <w:color w:val="231F20"/>
          <w:w w:val="110"/>
        </w:rPr>
        <w:t>Größe</w:t>
      </w:r>
      <w:r>
        <w:rPr>
          <w:color w:val="231F20"/>
          <w:spacing w:val="-9"/>
          <w:w w:val="110"/>
        </w:rPr>
        <w:t xml:space="preserve"> </w:t>
      </w:r>
      <w:r>
        <w:rPr>
          <w:color w:val="231F20"/>
          <w:w w:val="110"/>
        </w:rPr>
        <w:t>von</w:t>
      </w:r>
      <w:r>
        <w:rPr>
          <w:color w:val="231F20"/>
          <w:spacing w:val="-10"/>
          <w:w w:val="110"/>
        </w:rPr>
        <w:t xml:space="preserve"> </w:t>
      </w:r>
      <w:r>
        <w:rPr>
          <w:color w:val="231F20"/>
          <w:w w:val="110"/>
        </w:rPr>
        <w:t>einigen</w:t>
      </w:r>
      <w:r>
        <w:rPr>
          <w:color w:val="231F20"/>
          <w:spacing w:val="-9"/>
          <w:w w:val="110"/>
        </w:rPr>
        <w:t xml:space="preserve"> </w:t>
      </w:r>
      <w:proofErr w:type="spellStart"/>
      <w:r>
        <w:rPr>
          <w:color w:val="231F20"/>
          <w:w w:val="110"/>
        </w:rPr>
        <w:t>Mikrome</w:t>
      </w:r>
      <w:proofErr w:type="spellEnd"/>
      <w:r>
        <w:rPr>
          <w:color w:val="231F20"/>
          <w:w w:val="110"/>
        </w:rPr>
        <w:t xml:space="preserve">- </w:t>
      </w:r>
      <w:proofErr w:type="spellStart"/>
      <w:r>
        <w:rPr>
          <w:color w:val="231F20"/>
          <w:w w:val="110"/>
        </w:rPr>
        <w:t>tern</w:t>
      </w:r>
      <w:proofErr w:type="spellEnd"/>
      <w:r>
        <w:rPr>
          <w:color w:val="231F20"/>
          <w:w w:val="110"/>
        </w:rPr>
        <w:t xml:space="preserve"> bis zu einigen Millimetern aufweisen. Diese Vorrichtungen (oder Systeme) haben die</w:t>
      </w:r>
      <w:r>
        <w:rPr>
          <w:color w:val="231F20"/>
          <w:spacing w:val="-2"/>
          <w:w w:val="110"/>
        </w:rPr>
        <w:t xml:space="preserve"> </w:t>
      </w:r>
      <w:r>
        <w:rPr>
          <w:color w:val="231F20"/>
          <w:w w:val="110"/>
        </w:rPr>
        <w:t>Fähigkeit,</w:t>
      </w:r>
      <w:r>
        <w:rPr>
          <w:color w:val="231F20"/>
          <w:spacing w:val="-2"/>
          <w:w w:val="110"/>
        </w:rPr>
        <w:t xml:space="preserve"> </w:t>
      </w:r>
      <w:r>
        <w:rPr>
          <w:color w:val="231F20"/>
          <w:w w:val="110"/>
        </w:rPr>
        <w:t>im</w:t>
      </w:r>
      <w:r>
        <w:rPr>
          <w:color w:val="231F20"/>
          <w:spacing w:val="-2"/>
          <w:w w:val="110"/>
        </w:rPr>
        <w:t xml:space="preserve"> </w:t>
      </w:r>
      <w:r>
        <w:rPr>
          <w:color w:val="231F20"/>
          <w:w w:val="110"/>
        </w:rPr>
        <w:t>Mikromillimeterbereich</w:t>
      </w:r>
      <w:r>
        <w:rPr>
          <w:color w:val="231F20"/>
          <w:spacing w:val="-2"/>
          <w:w w:val="110"/>
        </w:rPr>
        <w:t xml:space="preserve"> </w:t>
      </w:r>
      <w:r>
        <w:rPr>
          <w:color w:val="231F20"/>
          <w:w w:val="110"/>
        </w:rPr>
        <w:t>zu</w:t>
      </w:r>
      <w:r>
        <w:rPr>
          <w:color w:val="231F20"/>
          <w:spacing w:val="-2"/>
          <w:w w:val="110"/>
        </w:rPr>
        <w:t xml:space="preserve"> </w:t>
      </w:r>
      <w:r>
        <w:rPr>
          <w:color w:val="231F20"/>
          <w:w w:val="110"/>
        </w:rPr>
        <w:t>erfassen,</w:t>
      </w:r>
      <w:r>
        <w:rPr>
          <w:color w:val="231F20"/>
          <w:spacing w:val="-2"/>
          <w:w w:val="110"/>
        </w:rPr>
        <w:t xml:space="preserve"> </w:t>
      </w:r>
      <w:r>
        <w:rPr>
          <w:color w:val="231F20"/>
          <w:w w:val="110"/>
        </w:rPr>
        <w:t>zu</w:t>
      </w:r>
      <w:r>
        <w:rPr>
          <w:color w:val="231F20"/>
          <w:spacing w:val="-2"/>
          <w:w w:val="110"/>
        </w:rPr>
        <w:t xml:space="preserve"> </w:t>
      </w:r>
      <w:r>
        <w:rPr>
          <w:color w:val="231F20"/>
          <w:w w:val="110"/>
        </w:rPr>
        <w:t>steuern</w:t>
      </w:r>
      <w:r>
        <w:rPr>
          <w:color w:val="231F20"/>
          <w:spacing w:val="-2"/>
          <w:w w:val="110"/>
        </w:rPr>
        <w:t xml:space="preserve"> </w:t>
      </w:r>
      <w:r>
        <w:rPr>
          <w:color w:val="231F20"/>
          <w:w w:val="110"/>
        </w:rPr>
        <w:t>und</w:t>
      </w:r>
      <w:r>
        <w:rPr>
          <w:color w:val="231F20"/>
          <w:spacing w:val="-2"/>
          <w:w w:val="110"/>
        </w:rPr>
        <w:t xml:space="preserve"> </w:t>
      </w:r>
      <w:r>
        <w:rPr>
          <w:color w:val="231F20"/>
          <w:w w:val="110"/>
        </w:rPr>
        <w:t>zu</w:t>
      </w:r>
      <w:r>
        <w:rPr>
          <w:color w:val="231F20"/>
          <w:spacing w:val="-2"/>
          <w:w w:val="110"/>
        </w:rPr>
        <w:t xml:space="preserve"> </w:t>
      </w:r>
      <w:r>
        <w:rPr>
          <w:color w:val="231F20"/>
          <w:w w:val="110"/>
        </w:rPr>
        <w:t>betätigen</w:t>
      </w:r>
      <w:r>
        <w:rPr>
          <w:color w:val="231F20"/>
          <w:spacing w:val="-2"/>
          <w:w w:val="110"/>
        </w:rPr>
        <w:t xml:space="preserve"> </w:t>
      </w:r>
      <w:r>
        <w:rPr>
          <w:color w:val="231F20"/>
          <w:w w:val="110"/>
        </w:rPr>
        <w:t xml:space="preserve">sowie Effekte zu erzeugen. Eine Idee zur Größenordnung gibt folgende Abbildung. Der Begriff von MEMS ist irreführend, da es sich nicht zwingend um mechanische Mikromaschinen oder Systeme handeln muss. MEMS beschreibt in der Literatur außerdem die </w:t>
      </w:r>
      <w:proofErr w:type="spellStart"/>
      <w:r>
        <w:rPr>
          <w:color w:val="231F20"/>
          <w:w w:val="110"/>
        </w:rPr>
        <w:t>Herstel</w:t>
      </w:r>
      <w:proofErr w:type="spellEnd"/>
      <w:r>
        <w:rPr>
          <w:color w:val="231F20"/>
          <w:w w:val="110"/>
        </w:rPr>
        <w:t xml:space="preserve">- </w:t>
      </w:r>
      <w:proofErr w:type="spellStart"/>
      <w:r>
        <w:rPr>
          <w:color w:val="231F20"/>
          <w:w w:val="110"/>
        </w:rPr>
        <w:t>lungstechnologie</w:t>
      </w:r>
      <w:proofErr w:type="spellEnd"/>
      <w:r>
        <w:rPr>
          <w:color w:val="231F20"/>
          <w:w w:val="110"/>
        </w:rPr>
        <w:t xml:space="preserve"> sowie ein Paradigma für das Design komplexer mechanischer Geräte und</w:t>
      </w:r>
      <w:r>
        <w:rPr>
          <w:color w:val="231F20"/>
          <w:spacing w:val="-1"/>
          <w:w w:val="110"/>
        </w:rPr>
        <w:t xml:space="preserve"> </w:t>
      </w:r>
      <w:r>
        <w:rPr>
          <w:color w:val="231F20"/>
          <w:w w:val="110"/>
        </w:rPr>
        <w:t>Systeme</w:t>
      </w:r>
      <w:r>
        <w:rPr>
          <w:color w:val="231F20"/>
          <w:spacing w:val="-1"/>
          <w:w w:val="110"/>
        </w:rPr>
        <w:t xml:space="preserve"> </w:t>
      </w:r>
      <w:r>
        <w:rPr>
          <w:color w:val="231F20"/>
          <w:w w:val="110"/>
        </w:rPr>
        <w:t>genauso</w:t>
      </w:r>
      <w:r>
        <w:rPr>
          <w:color w:val="231F20"/>
          <w:spacing w:val="-1"/>
          <w:w w:val="110"/>
        </w:rPr>
        <w:t xml:space="preserve"> </w:t>
      </w:r>
      <w:r>
        <w:rPr>
          <w:color w:val="231F20"/>
          <w:w w:val="110"/>
        </w:rPr>
        <w:t>wie</w:t>
      </w:r>
      <w:r>
        <w:rPr>
          <w:color w:val="231F20"/>
          <w:spacing w:val="-1"/>
          <w:w w:val="110"/>
        </w:rPr>
        <w:t xml:space="preserve"> </w:t>
      </w:r>
      <w:r>
        <w:rPr>
          <w:color w:val="231F20"/>
          <w:w w:val="110"/>
        </w:rPr>
        <w:t>deren</w:t>
      </w:r>
      <w:r>
        <w:rPr>
          <w:color w:val="231F20"/>
          <w:spacing w:val="-1"/>
          <w:w w:val="110"/>
        </w:rPr>
        <w:t xml:space="preserve"> </w:t>
      </w:r>
      <w:r>
        <w:rPr>
          <w:color w:val="231F20"/>
          <w:w w:val="110"/>
        </w:rPr>
        <w:t>integrierte</w:t>
      </w:r>
      <w:r>
        <w:rPr>
          <w:color w:val="231F20"/>
          <w:spacing w:val="-1"/>
          <w:w w:val="110"/>
        </w:rPr>
        <w:t xml:space="preserve"> </w:t>
      </w:r>
      <w:r>
        <w:rPr>
          <w:color w:val="231F20"/>
          <w:w w:val="110"/>
        </w:rPr>
        <w:t>Elektronik</w:t>
      </w:r>
      <w:r>
        <w:rPr>
          <w:color w:val="231F20"/>
          <w:spacing w:val="-1"/>
          <w:w w:val="110"/>
        </w:rPr>
        <w:t xml:space="preserve"> </w:t>
      </w:r>
      <w:r>
        <w:rPr>
          <w:color w:val="231F20"/>
          <w:w w:val="110"/>
        </w:rPr>
        <w:t>(o.</w:t>
      </w:r>
      <w:r>
        <w:rPr>
          <w:color w:val="231F20"/>
          <w:spacing w:val="-1"/>
          <w:w w:val="110"/>
        </w:rPr>
        <w:t xml:space="preserve"> </w:t>
      </w:r>
      <w:r>
        <w:rPr>
          <w:color w:val="231F20"/>
          <w:w w:val="110"/>
        </w:rPr>
        <w:t>V.</w:t>
      </w:r>
      <w:r>
        <w:rPr>
          <w:color w:val="231F20"/>
          <w:spacing w:val="-1"/>
          <w:w w:val="110"/>
        </w:rPr>
        <w:t xml:space="preserve"> </w:t>
      </w:r>
      <w:r>
        <w:rPr>
          <w:color w:val="231F20"/>
          <w:w w:val="110"/>
        </w:rPr>
        <w:t>2002).</w:t>
      </w:r>
    </w:p>
    <w:p w14:paraId="60EE170E" w14:textId="77777777" w:rsidR="007265B5" w:rsidRDefault="00000000">
      <w:pPr>
        <w:pStyle w:val="Textkrper"/>
        <w:spacing w:before="3"/>
        <w:rPr>
          <w:sz w:val="22"/>
        </w:rPr>
      </w:pPr>
      <w:r>
        <w:rPr>
          <w:noProof/>
        </w:rPr>
        <w:drawing>
          <wp:anchor distT="0" distB="0" distL="0" distR="0" simplePos="0" relativeHeight="11" behindDoc="0" locked="0" layoutInCell="1" allowOverlap="1" wp14:anchorId="039A92B3" wp14:editId="5BFA9586">
            <wp:simplePos x="0" y="0"/>
            <wp:positionH relativeFrom="page">
              <wp:posOffset>900000</wp:posOffset>
            </wp:positionH>
            <wp:positionV relativeFrom="paragraph">
              <wp:posOffset>179307</wp:posOffset>
            </wp:positionV>
            <wp:extent cx="4971288" cy="2810255"/>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4971288" cy="2810255"/>
                    </a:xfrm>
                    <a:prstGeom prst="rect">
                      <a:avLst/>
                    </a:prstGeom>
                  </pic:spPr>
                </pic:pic>
              </a:graphicData>
            </a:graphic>
          </wp:anchor>
        </w:drawing>
      </w:r>
    </w:p>
    <w:p w14:paraId="28F76F32" w14:textId="77777777" w:rsidR="007265B5" w:rsidRDefault="007265B5">
      <w:pPr>
        <w:pStyle w:val="Textkrper"/>
        <w:rPr>
          <w:sz w:val="24"/>
        </w:rPr>
      </w:pPr>
    </w:p>
    <w:p w14:paraId="3771955A" w14:textId="77777777" w:rsidR="007265B5" w:rsidRDefault="00000000">
      <w:pPr>
        <w:pStyle w:val="berschrift7"/>
        <w:spacing w:before="173"/>
      </w:pPr>
      <w:r>
        <w:rPr>
          <w:color w:val="003946"/>
        </w:rPr>
        <w:t>Märkte</w:t>
      </w:r>
      <w:r>
        <w:rPr>
          <w:color w:val="003946"/>
          <w:spacing w:val="7"/>
        </w:rPr>
        <w:t xml:space="preserve"> </w:t>
      </w:r>
      <w:r>
        <w:rPr>
          <w:color w:val="003946"/>
        </w:rPr>
        <w:t>und</w:t>
      </w:r>
      <w:r>
        <w:rPr>
          <w:color w:val="003946"/>
          <w:spacing w:val="8"/>
        </w:rPr>
        <w:t xml:space="preserve"> </w:t>
      </w:r>
      <w:r>
        <w:rPr>
          <w:color w:val="003946"/>
          <w:spacing w:val="-2"/>
        </w:rPr>
        <w:t>Anwendungen</w:t>
      </w:r>
    </w:p>
    <w:p w14:paraId="1B7B5C6A" w14:textId="77777777" w:rsidR="007265B5" w:rsidRDefault="007265B5">
      <w:pPr>
        <w:pStyle w:val="Textkrper"/>
        <w:spacing w:before="6"/>
        <w:rPr>
          <w:rFonts w:ascii="Trebuchet MS"/>
          <w:sz w:val="26"/>
        </w:rPr>
      </w:pPr>
    </w:p>
    <w:p w14:paraId="66950341" w14:textId="77777777" w:rsidR="007265B5" w:rsidRDefault="00000000">
      <w:pPr>
        <w:pStyle w:val="Textkrper"/>
        <w:spacing w:before="1" w:line="268" w:lineRule="auto"/>
        <w:ind w:left="957" w:right="2202"/>
        <w:jc w:val="both"/>
      </w:pPr>
      <w:r>
        <w:rPr>
          <w:color w:val="231F20"/>
          <w:spacing w:val="-2"/>
          <w:w w:val="115"/>
        </w:rPr>
        <w:t>Die</w:t>
      </w:r>
      <w:r>
        <w:rPr>
          <w:color w:val="231F20"/>
          <w:spacing w:val="-6"/>
          <w:w w:val="115"/>
        </w:rPr>
        <w:t xml:space="preserve"> </w:t>
      </w:r>
      <w:r>
        <w:rPr>
          <w:color w:val="231F20"/>
          <w:spacing w:val="-2"/>
          <w:w w:val="115"/>
        </w:rPr>
        <w:t>Interdisziplinarität</w:t>
      </w:r>
      <w:r>
        <w:rPr>
          <w:color w:val="231F20"/>
          <w:spacing w:val="-6"/>
          <w:w w:val="115"/>
        </w:rPr>
        <w:t xml:space="preserve"> </w:t>
      </w:r>
      <w:r>
        <w:rPr>
          <w:color w:val="231F20"/>
          <w:spacing w:val="-2"/>
          <w:w w:val="115"/>
        </w:rPr>
        <w:t>von</w:t>
      </w:r>
      <w:r>
        <w:rPr>
          <w:color w:val="231F20"/>
          <w:spacing w:val="-6"/>
          <w:w w:val="115"/>
        </w:rPr>
        <w:t xml:space="preserve"> </w:t>
      </w:r>
      <w:r>
        <w:rPr>
          <w:color w:val="231F20"/>
          <w:spacing w:val="-2"/>
          <w:w w:val="115"/>
        </w:rPr>
        <w:t>MEMS</w:t>
      </w:r>
      <w:r>
        <w:rPr>
          <w:color w:val="231F20"/>
          <w:spacing w:val="-6"/>
          <w:w w:val="115"/>
        </w:rPr>
        <w:t xml:space="preserve"> </w:t>
      </w:r>
      <w:r>
        <w:rPr>
          <w:color w:val="231F20"/>
          <w:spacing w:val="-2"/>
          <w:w w:val="115"/>
        </w:rPr>
        <w:t>nutzt</w:t>
      </w:r>
      <w:r>
        <w:rPr>
          <w:color w:val="231F20"/>
          <w:spacing w:val="-6"/>
          <w:w w:val="115"/>
        </w:rPr>
        <w:t xml:space="preserve"> </w:t>
      </w:r>
      <w:r>
        <w:rPr>
          <w:color w:val="231F20"/>
          <w:spacing w:val="-2"/>
          <w:w w:val="115"/>
        </w:rPr>
        <w:t>Design-,</w:t>
      </w:r>
      <w:r>
        <w:rPr>
          <w:color w:val="231F20"/>
          <w:spacing w:val="-6"/>
          <w:w w:val="115"/>
        </w:rPr>
        <w:t xml:space="preserve"> </w:t>
      </w:r>
      <w:r>
        <w:rPr>
          <w:color w:val="231F20"/>
          <w:spacing w:val="-2"/>
          <w:w w:val="115"/>
        </w:rPr>
        <w:t>Engineering-</w:t>
      </w:r>
      <w:r>
        <w:rPr>
          <w:color w:val="231F20"/>
          <w:spacing w:val="-6"/>
          <w:w w:val="115"/>
        </w:rPr>
        <w:t xml:space="preserve"> </w:t>
      </w:r>
      <w:r>
        <w:rPr>
          <w:color w:val="231F20"/>
          <w:spacing w:val="-2"/>
          <w:w w:val="115"/>
        </w:rPr>
        <w:t>und</w:t>
      </w:r>
      <w:r>
        <w:rPr>
          <w:color w:val="231F20"/>
          <w:spacing w:val="-6"/>
          <w:w w:val="115"/>
        </w:rPr>
        <w:t xml:space="preserve"> </w:t>
      </w:r>
      <w:r>
        <w:rPr>
          <w:color w:val="231F20"/>
          <w:spacing w:val="-2"/>
          <w:w w:val="115"/>
        </w:rPr>
        <w:t xml:space="preserve">Fertigungsexpertise </w:t>
      </w:r>
      <w:r>
        <w:rPr>
          <w:color w:val="231F20"/>
          <w:w w:val="115"/>
        </w:rPr>
        <w:t xml:space="preserve">aus einer breiten und vielfältigen Palette von technischen Bereichen wie Fertigungs- </w:t>
      </w:r>
      <w:proofErr w:type="spellStart"/>
      <w:r>
        <w:rPr>
          <w:color w:val="231F20"/>
          <w:w w:val="115"/>
        </w:rPr>
        <w:t>technik</w:t>
      </w:r>
      <w:proofErr w:type="spellEnd"/>
      <w:r>
        <w:rPr>
          <w:color w:val="231F20"/>
          <w:w w:val="115"/>
        </w:rPr>
        <w:t xml:space="preserve"> für integrierte Schaltkreise, Maschinenbau, Materialwissenschaften, Elektro- </w:t>
      </w:r>
      <w:proofErr w:type="spellStart"/>
      <w:r>
        <w:rPr>
          <w:color w:val="231F20"/>
          <w:w w:val="110"/>
        </w:rPr>
        <w:t>technik</w:t>
      </w:r>
      <w:proofErr w:type="spellEnd"/>
      <w:r>
        <w:rPr>
          <w:color w:val="231F20"/>
          <w:w w:val="110"/>
        </w:rPr>
        <w:t>,</w:t>
      </w:r>
      <w:r>
        <w:rPr>
          <w:color w:val="231F20"/>
          <w:spacing w:val="-4"/>
          <w:w w:val="110"/>
        </w:rPr>
        <w:t xml:space="preserve"> </w:t>
      </w:r>
      <w:r>
        <w:rPr>
          <w:color w:val="231F20"/>
          <w:w w:val="110"/>
        </w:rPr>
        <w:t>Chemie</w:t>
      </w:r>
      <w:r>
        <w:rPr>
          <w:color w:val="231F20"/>
          <w:spacing w:val="-4"/>
          <w:w w:val="110"/>
        </w:rPr>
        <w:t xml:space="preserve"> </w:t>
      </w:r>
      <w:r>
        <w:rPr>
          <w:color w:val="231F20"/>
          <w:w w:val="110"/>
        </w:rPr>
        <w:t>und</w:t>
      </w:r>
      <w:r>
        <w:rPr>
          <w:color w:val="231F20"/>
          <w:spacing w:val="-4"/>
          <w:w w:val="110"/>
        </w:rPr>
        <w:t xml:space="preserve"> </w:t>
      </w:r>
      <w:r>
        <w:rPr>
          <w:color w:val="231F20"/>
          <w:w w:val="110"/>
        </w:rPr>
        <w:t>chemische</w:t>
      </w:r>
      <w:r>
        <w:rPr>
          <w:color w:val="231F20"/>
          <w:spacing w:val="-4"/>
          <w:w w:val="110"/>
        </w:rPr>
        <w:t xml:space="preserve"> </w:t>
      </w:r>
      <w:r>
        <w:rPr>
          <w:color w:val="231F20"/>
          <w:w w:val="110"/>
        </w:rPr>
        <w:t>Verfahrenstechnik</w:t>
      </w:r>
      <w:r>
        <w:rPr>
          <w:color w:val="231F20"/>
          <w:spacing w:val="-4"/>
          <w:w w:val="110"/>
        </w:rPr>
        <w:t xml:space="preserve"> </w:t>
      </w:r>
      <w:r>
        <w:rPr>
          <w:color w:val="231F20"/>
          <w:w w:val="110"/>
        </w:rPr>
        <w:t>sowie</w:t>
      </w:r>
      <w:r>
        <w:rPr>
          <w:color w:val="231F20"/>
          <w:spacing w:val="-4"/>
          <w:w w:val="110"/>
        </w:rPr>
        <w:t xml:space="preserve"> </w:t>
      </w:r>
      <w:r>
        <w:rPr>
          <w:color w:val="231F20"/>
          <w:w w:val="110"/>
        </w:rPr>
        <w:t>Fluidtechnik,</w:t>
      </w:r>
      <w:r>
        <w:rPr>
          <w:color w:val="231F20"/>
          <w:spacing w:val="-4"/>
          <w:w w:val="110"/>
        </w:rPr>
        <w:t xml:space="preserve"> </w:t>
      </w:r>
      <w:r>
        <w:rPr>
          <w:color w:val="231F20"/>
          <w:w w:val="110"/>
        </w:rPr>
        <w:t>Optik</w:t>
      </w:r>
      <w:r>
        <w:rPr>
          <w:color w:val="231F20"/>
          <w:spacing w:val="-4"/>
          <w:w w:val="110"/>
        </w:rPr>
        <w:t xml:space="preserve"> </w:t>
      </w:r>
      <w:r>
        <w:rPr>
          <w:color w:val="231F20"/>
          <w:w w:val="110"/>
        </w:rPr>
        <w:t>und</w:t>
      </w:r>
      <w:r>
        <w:rPr>
          <w:color w:val="231F20"/>
          <w:spacing w:val="-4"/>
          <w:w w:val="110"/>
        </w:rPr>
        <w:t xml:space="preserve"> </w:t>
      </w:r>
      <w:r>
        <w:rPr>
          <w:color w:val="231F20"/>
          <w:w w:val="110"/>
        </w:rPr>
        <w:t xml:space="preserve">Mess- </w:t>
      </w:r>
      <w:proofErr w:type="spellStart"/>
      <w:r>
        <w:rPr>
          <w:color w:val="231F20"/>
          <w:w w:val="115"/>
        </w:rPr>
        <w:t>technik</w:t>
      </w:r>
      <w:proofErr w:type="spellEnd"/>
      <w:r>
        <w:rPr>
          <w:color w:val="231F20"/>
          <w:w w:val="115"/>
        </w:rPr>
        <w:t xml:space="preserve"> und Verpackung. Die Komplexität von MEMS zeigt sich auch in der umfangreichen</w:t>
      </w:r>
      <w:r>
        <w:rPr>
          <w:color w:val="231F20"/>
          <w:spacing w:val="-9"/>
          <w:w w:val="115"/>
        </w:rPr>
        <w:t xml:space="preserve"> </w:t>
      </w:r>
      <w:r>
        <w:rPr>
          <w:color w:val="231F20"/>
          <w:w w:val="115"/>
        </w:rPr>
        <w:t>Palette</w:t>
      </w:r>
      <w:r>
        <w:rPr>
          <w:color w:val="231F20"/>
          <w:spacing w:val="-9"/>
          <w:w w:val="115"/>
        </w:rPr>
        <w:t xml:space="preserve"> </w:t>
      </w:r>
      <w:r>
        <w:rPr>
          <w:color w:val="231F20"/>
          <w:w w:val="115"/>
        </w:rPr>
        <w:t>von</w:t>
      </w:r>
      <w:r>
        <w:rPr>
          <w:color w:val="231F20"/>
          <w:spacing w:val="-9"/>
          <w:w w:val="115"/>
        </w:rPr>
        <w:t xml:space="preserve"> </w:t>
      </w:r>
      <w:r>
        <w:rPr>
          <w:color w:val="231F20"/>
          <w:w w:val="115"/>
        </w:rPr>
        <w:t>Märkten</w:t>
      </w:r>
      <w:r>
        <w:rPr>
          <w:color w:val="231F20"/>
          <w:spacing w:val="-9"/>
          <w:w w:val="115"/>
        </w:rPr>
        <w:t xml:space="preserve"> </w:t>
      </w:r>
      <w:r>
        <w:rPr>
          <w:color w:val="231F20"/>
          <w:w w:val="115"/>
        </w:rPr>
        <w:t>und</w:t>
      </w:r>
      <w:r>
        <w:rPr>
          <w:color w:val="231F20"/>
          <w:spacing w:val="-9"/>
          <w:w w:val="115"/>
        </w:rPr>
        <w:t xml:space="preserve"> </w:t>
      </w:r>
      <w:r>
        <w:rPr>
          <w:color w:val="231F20"/>
          <w:w w:val="115"/>
        </w:rPr>
        <w:t>Anwendungen,</w:t>
      </w:r>
      <w:r>
        <w:rPr>
          <w:color w:val="231F20"/>
          <w:spacing w:val="-9"/>
          <w:w w:val="115"/>
        </w:rPr>
        <w:t xml:space="preserve"> </w:t>
      </w:r>
      <w:r>
        <w:rPr>
          <w:color w:val="231F20"/>
          <w:w w:val="115"/>
        </w:rPr>
        <w:t>die</w:t>
      </w:r>
      <w:r>
        <w:rPr>
          <w:color w:val="231F20"/>
          <w:spacing w:val="-9"/>
          <w:w w:val="115"/>
        </w:rPr>
        <w:t xml:space="preserve"> </w:t>
      </w:r>
      <w:r>
        <w:rPr>
          <w:color w:val="231F20"/>
          <w:w w:val="115"/>
        </w:rPr>
        <w:t>MEMS-Geräte</w:t>
      </w:r>
      <w:r>
        <w:rPr>
          <w:color w:val="231F20"/>
          <w:spacing w:val="-9"/>
          <w:w w:val="115"/>
        </w:rPr>
        <w:t xml:space="preserve"> </w:t>
      </w:r>
      <w:r>
        <w:rPr>
          <w:color w:val="231F20"/>
          <w:w w:val="115"/>
        </w:rPr>
        <w:t xml:space="preserve">enthalten. </w:t>
      </w:r>
      <w:r>
        <w:rPr>
          <w:color w:val="231F20"/>
          <w:w w:val="110"/>
        </w:rPr>
        <w:t>MEMS</w:t>
      </w:r>
      <w:r>
        <w:rPr>
          <w:color w:val="231F20"/>
          <w:spacing w:val="-1"/>
          <w:w w:val="110"/>
        </w:rPr>
        <w:t xml:space="preserve"> </w:t>
      </w:r>
      <w:r>
        <w:rPr>
          <w:color w:val="231F20"/>
          <w:w w:val="110"/>
        </w:rPr>
        <w:t>werden</w:t>
      </w:r>
      <w:r>
        <w:rPr>
          <w:color w:val="231F20"/>
          <w:spacing w:val="-1"/>
          <w:w w:val="110"/>
        </w:rPr>
        <w:t xml:space="preserve"> </w:t>
      </w:r>
      <w:r>
        <w:rPr>
          <w:color w:val="231F20"/>
          <w:w w:val="110"/>
        </w:rPr>
        <w:t>in</w:t>
      </w:r>
      <w:r>
        <w:rPr>
          <w:color w:val="231F20"/>
          <w:spacing w:val="-1"/>
          <w:w w:val="110"/>
        </w:rPr>
        <w:t xml:space="preserve"> </w:t>
      </w:r>
      <w:r>
        <w:rPr>
          <w:color w:val="231F20"/>
          <w:w w:val="110"/>
        </w:rPr>
        <w:t>Systemen</w:t>
      </w:r>
      <w:r>
        <w:rPr>
          <w:color w:val="231F20"/>
          <w:spacing w:val="-1"/>
          <w:w w:val="110"/>
        </w:rPr>
        <w:t xml:space="preserve"> </w:t>
      </w:r>
      <w:r>
        <w:rPr>
          <w:color w:val="231F20"/>
          <w:w w:val="110"/>
        </w:rPr>
        <w:t>verwendet,</w:t>
      </w:r>
      <w:r>
        <w:rPr>
          <w:color w:val="231F20"/>
          <w:spacing w:val="-1"/>
          <w:w w:val="110"/>
        </w:rPr>
        <w:t xml:space="preserve"> </w:t>
      </w:r>
      <w:r>
        <w:rPr>
          <w:color w:val="231F20"/>
          <w:w w:val="110"/>
        </w:rPr>
        <w:t>die</w:t>
      </w:r>
      <w:r>
        <w:rPr>
          <w:color w:val="231F20"/>
          <w:spacing w:val="-1"/>
          <w:w w:val="110"/>
        </w:rPr>
        <w:t xml:space="preserve"> </w:t>
      </w:r>
      <w:r>
        <w:rPr>
          <w:color w:val="231F20"/>
          <w:w w:val="110"/>
        </w:rPr>
        <w:t>in</w:t>
      </w:r>
      <w:r>
        <w:rPr>
          <w:color w:val="231F20"/>
          <w:spacing w:val="-1"/>
          <w:w w:val="110"/>
        </w:rPr>
        <w:t xml:space="preserve"> </w:t>
      </w:r>
      <w:r>
        <w:rPr>
          <w:color w:val="231F20"/>
          <w:w w:val="110"/>
        </w:rPr>
        <w:t>den</w:t>
      </w:r>
      <w:r>
        <w:rPr>
          <w:color w:val="231F20"/>
          <w:spacing w:val="-1"/>
          <w:w w:val="110"/>
        </w:rPr>
        <w:t xml:space="preserve"> </w:t>
      </w:r>
      <w:r>
        <w:rPr>
          <w:color w:val="231F20"/>
          <w:w w:val="110"/>
        </w:rPr>
        <w:t>Bereichen</w:t>
      </w:r>
      <w:r>
        <w:rPr>
          <w:color w:val="231F20"/>
          <w:spacing w:val="-1"/>
          <w:w w:val="110"/>
        </w:rPr>
        <w:t xml:space="preserve"> </w:t>
      </w:r>
      <w:r>
        <w:rPr>
          <w:color w:val="231F20"/>
          <w:w w:val="110"/>
        </w:rPr>
        <w:t>Automobil,</w:t>
      </w:r>
      <w:r>
        <w:rPr>
          <w:color w:val="231F20"/>
          <w:spacing w:val="-1"/>
          <w:w w:val="110"/>
        </w:rPr>
        <w:t xml:space="preserve"> </w:t>
      </w:r>
      <w:r>
        <w:rPr>
          <w:color w:val="231F20"/>
          <w:w w:val="110"/>
        </w:rPr>
        <w:t>Medizin,</w:t>
      </w:r>
      <w:r>
        <w:rPr>
          <w:color w:val="231F20"/>
          <w:spacing w:val="-1"/>
          <w:w w:val="110"/>
        </w:rPr>
        <w:t xml:space="preserve"> </w:t>
      </w:r>
      <w:proofErr w:type="spellStart"/>
      <w:r>
        <w:rPr>
          <w:color w:val="231F20"/>
          <w:w w:val="110"/>
        </w:rPr>
        <w:t>Elekt</w:t>
      </w:r>
      <w:proofErr w:type="spellEnd"/>
      <w:r>
        <w:rPr>
          <w:color w:val="231F20"/>
          <w:w w:val="110"/>
        </w:rPr>
        <w:t xml:space="preserve">- </w:t>
      </w:r>
      <w:proofErr w:type="spellStart"/>
      <w:r>
        <w:rPr>
          <w:color w:val="231F20"/>
          <w:w w:val="110"/>
        </w:rPr>
        <w:t>ronik</w:t>
      </w:r>
      <w:proofErr w:type="spellEnd"/>
      <w:r>
        <w:rPr>
          <w:color w:val="231F20"/>
          <w:w w:val="110"/>
        </w:rPr>
        <w:t>,</w:t>
      </w:r>
      <w:r>
        <w:rPr>
          <w:color w:val="231F20"/>
          <w:spacing w:val="-7"/>
          <w:w w:val="110"/>
        </w:rPr>
        <w:t xml:space="preserve"> </w:t>
      </w:r>
      <w:r>
        <w:rPr>
          <w:color w:val="231F20"/>
          <w:w w:val="110"/>
        </w:rPr>
        <w:t>Kommunikation</w:t>
      </w:r>
      <w:r>
        <w:rPr>
          <w:color w:val="231F20"/>
          <w:spacing w:val="-7"/>
          <w:w w:val="110"/>
        </w:rPr>
        <w:t xml:space="preserve"> </w:t>
      </w:r>
      <w:r>
        <w:rPr>
          <w:color w:val="231F20"/>
          <w:w w:val="110"/>
        </w:rPr>
        <w:t>und</w:t>
      </w:r>
      <w:r>
        <w:rPr>
          <w:color w:val="231F20"/>
          <w:spacing w:val="-7"/>
          <w:w w:val="110"/>
        </w:rPr>
        <w:t xml:space="preserve"> </w:t>
      </w:r>
      <w:r>
        <w:rPr>
          <w:color w:val="231F20"/>
          <w:w w:val="110"/>
        </w:rPr>
        <w:t>Verteidigung</w:t>
      </w:r>
      <w:r>
        <w:rPr>
          <w:color w:val="231F20"/>
          <w:spacing w:val="-7"/>
          <w:w w:val="110"/>
        </w:rPr>
        <w:t xml:space="preserve"> </w:t>
      </w:r>
      <w:r>
        <w:rPr>
          <w:color w:val="231F20"/>
          <w:w w:val="110"/>
        </w:rPr>
        <w:t>eingesetzt</w:t>
      </w:r>
      <w:r>
        <w:rPr>
          <w:color w:val="231F20"/>
          <w:spacing w:val="-7"/>
          <w:w w:val="110"/>
        </w:rPr>
        <w:t xml:space="preserve"> </w:t>
      </w:r>
      <w:r>
        <w:rPr>
          <w:color w:val="231F20"/>
          <w:w w:val="110"/>
        </w:rPr>
        <w:t>werden.</w:t>
      </w:r>
      <w:r>
        <w:rPr>
          <w:color w:val="231F20"/>
          <w:spacing w:val="-7"/>
          <w:w w:val="110"/>
        </w:rPr>
        <w:t xml:space="preserve"> </w:t>
      </w:r>
      <w:r>
        <w:rPr>
          <w:color w:val="231F20"/>
          <w:w w:val="110"/>
        </w:rPr>
        <w:t>In</w:t>
      </w:r>
      <w:r>
        <w:rPr>
          <w:color w:val="231F20"/>
          <w:spacing w:val="-7"/>
          <w:w w:val="110"/>
        </w:rPr>
        <w:t xml:space="preserve"> </w:t>
      </w:r>
      <w:r>
        <w:rPr>
          <w:color w:val="231F20"/>
          <w:w w:val="110"/>
        </w:rPr>
        <w:t>diesen</w:t>
      </w:r>
      <w:r>
        <w:rPr>
          <w:color w:val="231F20"/>
          <w:spacing w:val="-7"/>
          <w:w w:val="110"/>
        </w:rPr>
        <w:t xml:space="preserve"> </w:t>
      </w:r>
      <w:r>
        <w:rPr>
          <w:color w:val="231F20"/>
          <w:w w:val="110"/>
        </w:rPr>
        <w:t>Bereichen</w:t>
      </w:r>
      <w:r>
        <w:rPr>
          <w:color w:val="231F20"/>
          <w:spacing w:val="-7"/>
          <w:w w:val="110"/>
        </w:rPr>
        <w:t xml:space="preserve"> </w:t>
      </w:r>
      <w:r>
        <w:rPr>
          <w:color w:val="231F20"/>
          <w:w w:val="110"/>
        </w:rPr>
        <w:t>besteht großes</w:t>
      </w:r>
      <w:r>
        <w:rPr>
          <w:color w:val="231F20"/>
          <w:spacing w:val="-15"/>
          <w:w w:val="110"/>
        </w:rPr>
        <w:t xml:space="preserve"> </w:t>
      </w:r>
      <w:r>
        <w:rPr>
          <w:color w:val="231F20"/>
          <w:w w:val="110"/>
        </w:rPr>
        <w:t>Potenzial.</w:t>
      </w:r>
      <w:r>
        <w:rPr>
          <w:color w:val="231F20"/>
          <w:spacing w:val="-14"/>
          <w:w w:val="110"/>
        </w:rPr>
        <w:t xml:space="preserve"> </w:t>
      </w:r>
      <w:r>
        <w:rPr>
          <w:color w:val="231F20"/>
          <w:w w:val="110"/>
        </w:rPr>
        <w:t>Gegenwärtige</w:t>
      </w:r>
      <w:r>
        <w:rPr>
          <w:color w:val="231F20"/>
          <w:spacing w:val="-14"/>
          <w:w w:val="110"/>
        </w:rPr>
        <w:t xml:space="preserve"> </w:t>
      </w:r>
      <w:r>
        <w:rPr>
          <w:color w:val="231F20"/>
          <w:w w:val="110"/>
        </w:rPr>
        <w:t>MEMS-Vorrichtungen</w:t>
      </w:r>
      <w:r>
        <w:rPr>
          <w:color w:val="231F20"/>
          <w:spacing w:val="-14"/>
          <w:w w:val="110"/>
        </w:rPr>
        <w:t xml:space="preserve"> </w:t>
      </w:r>
      <w:r>
        <w:rPr>
          <w:color w:val="231F20"/>
          <w:w w:val="110"/>
        </w:rPr>
        <w:t>umfassen</w:t>
      </w:r>
      <w:r>
        <w:rPr>
          <w:color w:val="231F20"/>
          <w:spacing w:val="-14"/>
          <w:w w:val="110"/>
        </w:rPr>
        <w:t xml:space="preserve"> </w:t>
      </w:r>
      <w:r>
        <w:rPr>
          <w:color w:val="231F20"/>
          <w:spacing w:val="-2"/>
          <w:w w:val="110"/>
        </w:rPr>
        <w:t>Beschleunigungsmesser</w:t>
      </w:r>
    </w:p>
    <w:p w14:paraId="7DAAD004" w14:textId="77777777" w:rsidR="007265B5" w:rsidRDefault="007265B5">
      <w:pPr>
        <w:spacing w:line="268" w:lineRule="auto"/>
        <w:jc w:val="both"/>
        <w:sectPr w:rsidR="007265B5">
          <w:pgSz w:w="11910" w:h="16840"/>
          <w:pgMar w:top="960" w:right="460" w:bottom="280" w:left="460" w:header="0" w:footer="0" w:gutter="0"/>
          <w:cols w:space="720"/>
        </w:sectPr>
      </w:pPr>
    </w:p>
    <w:p w14:paraId="1CFB2FE1" w14:textId="77777777" w:rsidR="007265B5" w:rsidRDefault="007265B5">
      <w:pPr>
        <w:pStyle w:val="Textkrper"/>
      </w:pPr>
    </w:p>
    <w:p w14:paraId="6B68791E" w14:textId="77777777" w:rsidR="007265B5" w:rsidRDefault="007265B5">
      <w:pPr>
        <w:pStyle w:val="Textkrper"/>
      </w:pPr>
    </w:p>
    <w:p w14:paraId="21FB5E73" w14:textId="77777777" w:rsidR="007265B5" w:rsidRDefault="007265B5">
      <w:pPr>
        <w:pStyle w:val="Textkrper"/>
      </w:pPr>
    </w:p>
    <w:p w14:paraId="436320A4" w14:textId="77777777" w:rsidR="007265B5" w:rsidRDefault="007265B5">
      <w:pPr>
        <w:pStyle w:val="Textkrper"/>
      </w:pPr>
    </w:p>
    <w:p w14:paraId="4CE81CA1" w14:textId="77777777" w:rsidR="007265B5" w:rsidRDefault="007265B5">
      <w:pPr>
        <w:pStyle w:val="Textkrper"/>
      </w:pPr>
    </w:p>
    <w:p w14:paraId="7F9F1949" w14:textId="77777777" w:rsidR="007265B5" w:rsidRDefault="007265B5">
      <w:pPr>
        <w:pStyle w:val="Textkrper"/>
      </w:pPr>
    </w:p>
    <w:p w14:paraId="159A0CB1" w14:textId="77777777" w:rsidR="007265B5" w:rsidRDefault="007265B5">
      <w:pPr>
        <w:pStyle w:val="Textkrper"/>
      </w:pPr>
    </w:p>
    <w:p w14:paraId="51E5AFDA" w14:textId="77777777" w:rsidR="007265B5" w:rsidRDefault="007265B5">
      <w:pPr>
        <w:pStyle w:val="Textkrper"/>
        <w:spacing w:before="8"/>
      </w:pPr>
    </w:p>
    <w:p w14:paraId="739817F5" w14:textId="77777777" w:rsidR="007265B5" w:rsidRDefault="00000000">
      <w:pPr>
        <w:pStyle w:val="Textkrper"/>
        <w:spacing w:before="102" w:line="268" w:lineRule="auto"/>
        <w:ind w:left="2204" w:right="954" w:hanging="1"/>
        <w:jc w:val="both"/>
      </w:pPr>
      <w:r>
        <w:rPr>
          <w:color w:val="231F20"/>
          <w:w w:val="110"/>
        </w:rPr>
        <w:t>für</w:t>
      </w:r>
      <w:r>
        <w:rPr>
          <w:color w:val="231F20"/>
          <w:spacing w:val="-12"/>
          <w:w w:val="110"/>
        </w:rPr>
        <w:t xml:space="preserve"> </w:t>
      </w:r>
      <w:r>
        <w:rPr>
          <w:color w:val="231F20"/>
          <w:w w:val="110"/>
        </w:rPr>
        <w:t>Airbag-Sensoren,</w:t>
      </w:r>
      <w:r>
        <w:rPr>
          <w:color w:val="231F20"/>
          <w:spacing w:val="-12"/>
          <w:w w:val="110"/>
        </w:rPr>
        <w:t xml:space="preserve"> </w:t>
      </w:r>
      <w:r>
        <w:rPr>
          <w:color w:val="231F20"/>
          <w:w w:val="110"/>
        </w:rPr>
        <w:t>Tintenstrahldruckköpfe,</w:t>
      </w:r>
      <w:r>
        <w:rPr>
          <w:color w:val="231F20"/>
          <w:spacing w:val="-12"/>
          <w:w w:val="110"/>
        </w:rPr>
        <w:t xml:space="preserve"> </w:t>
      </w:r>
      <w:r>
        <w:rPr>
          <w:color w:val="231F20"/>
          <w:w w:val="110"/>
        </w:rPr>
        <w:t>Lese-/Schreibköpfe</w:t>
      </w:r>
      <w:r>
        <w:rPr>
          <w:color w:val="231F20"/>
          <w:spacing w:val="-12"/>
          <w:w w:val="110"/>
        </w:rPr>
        <w:t xml:space="preserve"> </w:t>
      </w:r>
      <w:r>
        <w:rPr>
          <w:color w:val="231F20"/>
          <w:w w:val="110"/>
        </w:rPr>
        <w:t>für</w:t>
      </w:r>
      <w:r>
        <w:rPr>
          <w:color w:val="231F20"/>
          <w:spacing w:val="-12"/>
          <w:w w:val="110"/>
        </w:rPr>
        <w:t xml:space="preserve"> </w:t>
      </w:r>
      <w:r>
        <w:rPr>
          <w:color w:val="231F20"/>
          <w:w w:val="110"/>
        </w:rPr>
        <w:t xml:space="preserve">Computer-Platten- </w:t>
      </w:r>
      <w:proofErr w:type="spellStart"/>
      <w:r>
        <w:rPr>
          <w:color w:val="231F20"/>
          <w:w w:val="110"/>
        </w:rPr>
        <w:t>laufwerke</w:t>
      </w:r>
      <w:proofErr w:type="spellEnd"/>
      <w:r>
        <w:rPr>
          <w:color w:val="231F20"/>
          <w:w w:val="110"/>
        </w:rPr>
        <w:t>, Projektionsanzeigechips, Blutdrucksensoren, optische Schalter, Mikroventile, Biosensoren und viele andere Produkte, die alle in hohen Handelsvolumina hergestellt und versandt werden (o. V. 2002).</w:t>
      </w:r>
    </w:p>
    <w:p w14:paraId="2CDC0312" w14:textId="77777777" w:rsidR="007265B5" w:rsidRDefault="007265B5">
      <w:pPr>
        <w:pStyle w:val="Textkrper"/>
        <w:spacing w:before="8"/>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41"/>
        <w:gridCol w:w="1830"/>
        <w:gridCol w:w="1563"/>
        <w:gridCol w:w="1637"/>
        <w:gridCol w:w="1252"/>
      </w:tblGrid>
      <w:tr w:rsidR="007265B5" w14:paraId="230E4B72" w14:textId="77777777">
        <w:trPr>
          <w:trHeight w:val="600"/>
        </w:trPr>
        <w:tc>
          <w:tcPr>
            <w:tcW w:w="7823" w:type="dxa"/>
            <w:gridSpan w:val="5"/>
            <w:tcBorders>
              <w:top w:val="nil"/>
              <w:left w:val="nil"/>
              <w:right w:val="nil"/>
            </w:tcBorders>
            <w:shd w:val="clear" w:color="auto" w:fill="109290"/>
          </w:tcPr>
          <w:p w14:paraId="0F6EA721" w14:textId="77777777" w:rsidR="007265B5" w:rsidRDefault="00000000">
            <w:pPr>
              <w:pStyle w:val="TableParagraph"/>
              <w:spacing w:before="180"/>
              <w:ind w:left="170"/>
              <w:rPr>
                <w:rFonts w:ascii="Fira Sans Black"/>
                <w:b/>
                <w:sz w:val="20"/>
              </w:rPr>
            </w:pPr>
            <w:r>
              <w:rPr>
                <w:rFonts w:ascii="Fira Sans Black"/>
                <w:b/>
                <w:color w:val="FFFFFF"/>
                <w:w w:val="95"/>
                <w:sz w:val="20"/>
              </w:rPr>
              <w:t>Verschiedene</w:t>
            </w:r>
            <w:r>
              <w:rPr>
                <w:rFonts w:ascii="Fira Sans Black"/>
                <w:b/>
                <w:color w:val="FFFFFF"/>
                <w:spacing w:val="38"/>
                <w:sz w:val="20"/>
              </w:rPr>
              <w:t xml:space="preserve"> </w:t>
            </w:r>
            <w:r>
              <w:rPr>
                <w:rFonts w:ascii="Fira Sans Black"/>
                <w:b/>
                <w:color w:val="FFFFFF"/>
                <w:w w:val="95"/>
                <w:sz w:val="20"/>
              </w:rPr>
              <w:t>Anwendungsbereiche</w:t>
            </w:r>
            <w:r>
              <w:rPr>
                <w:rFonts w:ascii="Fira Sans Black"/>
                <w:b/>
                <w:color w:val="FFFFFF"/>
                <w:spacing w:val="38"/>
                <w:sz w:val="20"/>
              </w:rPr>
              <w:t xml:space="preserve"> </w:t>
            </w:r>
            <w:r>
              <w:rPr>
                <w:rFonts w:ascii="Fira Sans Black"/>
                <w:b/>
                <w:color w:val="FFFFFF"/>
                <w:w w:val="95"/>
                <w:sz w:val="20"/>
              </w:rPr>
              <w:t>von</w:t>
            </w:r>
            <w:r>
              <w:rPr>
                <w:rFonts w:ascii="Fira Sans Black"/>
                <w:b/>
                <w:color w:val="FFFFFF"/>
                <w:spacing w:val="39"/>
                <w:sz w:val="20"/>
              </w:rPr>
              <w:t xml:space="preserve"> </w:t>
            </w:r>
            <w:r>
              <w:rPr>
                <w:rFonts w:ascii="Fira Sans Black"/>
                <w:b/>
                <w:color w:val="FFFFFF"/>
                <w:spacing w:val="-4"/>
                <w:w w:val="95"/>
                <w:sz w:val="20"/>
              </w:rPr>
              <w:t>MEMS</w:t>
            </w:r>
          </w:p>
        </w:tc>
      </w:tr>
      <w:tr w:rsidR="007265B5" w14:paraId="19DD53D1" w14:textId="77777777">
        <w:trPr>
          <w:trHeight w:val="860"/>
        </w:trPr>
        <w:tc>
          <w:tcPr>
            <w:tcW w:w="1541" w:type="dxa"/>
            <w:tcBorders>
              <w:left w:val="nil"/>
              <w:bottom w:val="single" w:sz="4" w:space="0" w:color="FFFFFF"/>
              <w:right w:val="single" w:sz="4" w:space="0" w:color="FFFFFF"/>
            </w:tcBorders>
            <w:shd w:val="clear" w:color="auto" w:fill="BBD3D3"/>
          </w:tcPr>
          <w:p w14:paraId="76711F90" w14:textId="77777777" w:rsidR="007265B5" w:rsidRDefault="00000000">
            <w:pPr>
              <w:pStyle w:val="TableParagraph"/>
              <w:ind w:left="165"/>
              <w:rPr>
                <w:sz w:val="20"/>
              </w:rPr>
            </w:pPr>
            <w:r>
              <w:rPr>
                <w:color w:val="231F20"/>
                <w:spacing w:val="-2"/>
                <w:w w:val="105"/>
                <w:sz w:val="20"/>
              </w:rPr>
              <w:t>Automobil</w:t>
            </w:r>
          </w:p>
        </w:tc>
        <w:tc>
          <w:tcPr>
            <w:tcW w:w="1830" w:type="dxa"/>
            <w:tcBorders>
              <w:left w:val="single" w:sz="4" w:space="0" w:color="FFFFFF"/>
              <w:bottom w:val="single" w:sz="4" w:space="0" w:color="FFFFFF"/>
              <w:right w:val="single" w:sz="4" w:space="0" w:color="FFFFFF"/>
            </w:tcBorders>
            <w:shd w:val="clear" w:color="auto" w:fill="BBD3D3"/>
          </w:tcPr>
          <w:p w14:paraId="6CD4DEA1" w14:textId="77777777" w:rsidR="007265B5" w:rsidRDefault="00000000">
            <w:pPr>
              <w:pStyle w:val="TableParagraph"/>
              <w:ind w:left="170"/>
              <w:rPr>
                <w:sz w:val="20"/>
              </w:rPr>
            </w:pPr>
            <w:r>
              <w:rPr>
                <w:color w:val="231F20"/>
                <w:spacing w:val="-2"/>
                <w:w w:val="110"/>
                <w:sz w:val="20"/>
              </w:rPr>
              <w:t>Elektronik</w:t>
            </w:r>
          </w:p>
        </w:tc>
        <w:tc>
          <w:tcPr>
            <w:tcW w:w="1563" w:type="dxa"/>
            <w:tcBorders>
              <w:left w:val="single" w:sz="4" w:space="0" w:color="FFFFFF"/>
              <w:bottom w:val="single" w:sz="4" w:space="0" w:color="FFFFFF"/>
              <w:right w:val="single" w:sz="4" w:space="0" w:color="FFFFFF"/>
            </w:tcBorders>
            <w:shd w:val="clear" w:color="auto" w:fill="BBD3D3"/>
          </w:tcPr>
          <w:p w14:paraId="3D6DC87D" w14:textId="77777777" w:rsidR="007265B5" w:rsidRDefault="00000000">
            <w:pPr>
              <w:pStyle w:val="TableParagraph"/>
              <w:ind w:left="170"/>
              <w:rPr>
                <w:sz w:val="20"/>
              </w:rPr>
            </w:pPr>
            <w:r>
              <w:rPr>
                <w:color w:val="231F20"/>
                <w:spacing w:val="-2"/>
                <w:w w:val="110"/>
                <w:sz w:val="20"/>
              </w:rPr>
              <w:t>Medizin</w:t>
            </w:r>
          </w:p>
        </w:tc>
        <w:tc>
          <w:tcPr>
            <w:tcW w:w="1637" w:type="dxa"/>
            <w:tcBorders>
              <w:left w:val="single" w:sz="4" w:space="0" w:color="FFFFFF"/>
              <w:bottom w:val="single" w:sz="4" w:space="0" w:color="FFFFFF"/>
              <w:right w:val="single" w:sz="4" w:space="0" w:color="FFFFFF"/>
            </w:tcBorders>
            <w:shd w:val="clear" w:color="auto" w:fill="BBD3D3"/>
          </w:tcPr>
          <w:p w14:paraId="37B142F2" w14:textId="77777777" w:rsidR="007265B5" w:rsidRDefault="00000000">
            <w:pPr>
              <w:pStyle w:val="TableParagraph"/>
              <w:spacing w:line="268" w:lineRule="auto"/>
              <w:ind w:left="170" w:right="180"/>
              <w:rPr>
                <w:sz w:val="20"/>
              </w:rPr>
            </w:pPr>
            <w:proofErr w:type="spellStart"/>
            <w:r>
              <w:rPr>
                <w:color w:val="231F20"/>
                <w:spacing w:val="-2"/>
                <w:w w:val="105"/>
                <w:sz w:val="20"/>
              </w:rPr>
              <w:t>Kommunika</w:t>
            </w:r>
            <w:proofErr w:type="spellEnd"/>
            <w:r>
              <w:rPr>
                <w:color w:val="231F20"/>
                <w:spacing w:val="-2"/>
                <w:w w:val="105"/>
                <w:sz w:val="20"/>
              </w:rPr>
              <w:t xml:space="preserve">- </w:t>
            </w:r>
            <w:proofErr w:type="spellStart"/>
            <w:r>
              <w:rPr>
                <w:color w:val="231F20"/>
                <w:spacing w:val="-4"/>
                <w:w w:val="110"/>
                <w:sz w:val="20"/>
              </w:rPr>
              <w:t>tion</w:t>
            </w:r>
            <w:proofErr w:type="spellEnd"/>
          </w:p>
        </w:tc>
        <w:tc>
          <w:tcPr>
            <w:tcW w:w="1252" w:type="dxa"/>
            <w:tcBorders>
              <w:left w:val="single" w:sz="4" w:space="0" w:color="FFFFFF"/>
              <w:bottom w:val="single" w:sz="4" w:space="0" w:color="FFFFFF"/>
              <w:right w:val="nil"/>
            </w:tcBorders>
            <w:shd w:val="clear" w:color="auto" w:fill="BBD3D3"/>
          </w:tcPr>
          <w:p w14:paraId="26620818" w14:textId="77777777" w:rsidR="007265B5" w:rsidRDefault="00000000">
            <w:pPr>
              <w:pStyle w:val="TableParagraph"/>
              <w:spacing w:line="268" w:lineRule="auto"/>
              <w:ind w:left="170" w:right="219"/>
              <w:rPr>
                <w:sz w:val="20"/>
              </w:rPr>
            </w:pPr>
            <w:proofErr w:type="spellStart"/>
            <w:r>
              <w:rPr>
                <w:color w:val="231F20"/>
                <w:spacing w:val="-2"/>
                <w:w w:val="105"/>
                <w:sz w:val="20"/>
              </w:rPr>
              <w:t>Verteidi</w:t>
            </w:r>
            <w:proofErr w:type="spellEnd"/>
            <w:r>
              <w:rPr>
                <w:color w:val="231F20"/>
                <w:spacing w:val="-2"/>
                <w:w w:val="105"/>
                <w:sz w:val="20"/>
              </w:rPr>
              <w:t xml:space="preserve">- </w:t>
            </w:r>
            <w:proofErr w:type="spellStart"/>
            <w:r>
              <w:rPr>
                <w:color w:val="231F20"/>
                <w:spacing w:val="-4"/>
                <w:w w:val="115"/>
                <w:sz w:val="20"/>
              </w:rPr>
              <w:t>gung</w:t>
            </w:r>
            <w:proofErr w:type="spellEnd"/>
          </w:p>
        </w:tc>
      </w:tr>
      <w:tr w:rsidR="007265B5" w14:paraId="47076241" w14:textId="77777777">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5AE53D42" w14:textId="77777777" w:rsidR="007265B5" w:rsidRDefault="00000000">
            <w:pPr>
              <w:pStyle w:val="TableParagraph"/>
              <w:spacing w:line="268" w:lineRule="auto"/>
              <w:ind w:left="165" w:right="198"/>
              <w:rPr>
                <w:sz w:val="20"/>
              </w:rPr>
            </w:pPr>
            <w:r>
              <w:rPr>
                <w:color w:val="231F20"/>
                <w:spacing w:val="-2"/>
                <w:w w:val="110"/>
                <w:sz w:val="20"/>
              </w:rPr>
              <w:t>interne</w:t>
            </w:r>
            <w:r>
              <w:rPr>
                <w:color w:val="231F20"/>
                <w:spacing w:val="-14"/>
                <w:w w:val="110"/>
                <w:sz w:val="20"/>
              </w:rPr>
              <w:t xml:space="preserve"> </w:t>
            </w:r>
            <w:r>
              <w:rPr>
                <w:color w:val="231F20"/>
                <w:spacing w:val="-2"/>
                <w:w w:val="110"/>
                <w:sz w:val="20"/>
              </w:rPr>
              <w:t xml:space="preserve">Navi- </w:t>
            </w:r>
            <w:proofErr w:type="spellStart"/>
            <w:r>
              <w:rPr>
                <w:color w:val="231F20"/>
                <w:spacing w:val="-2"/>
                <w:w w:val="110"/>
                <w:sz w:val="20"/>
              </w:rPr>
              <w:t>gationssen</w:t>
            </w:r>
            <w:proofErr w:type="spellEnd"/>
            <w:r>
              <w:rPr>
                <w:color w:val="231F20"/>
                <w:spacing w:val="-2"/>
                <w:w w:val="110"/>
                <w:sz w:val="20"/>
              </w:rPr>
              <w:t xml:space="preserve">- </w:t>
            </w:r>
            <w:proofErr w:type="spellStart"/>
            <w:r>
              <w:rPr>
                <w:color w:val="231F20"/>
                <w:spacing w:val="-2"/>
                <w:w w:val="110"/>
                <w:sz w:val="20"/>
              </w:rPr>
              <w:t>soren</w:t>
            </w:r>
            <w:proofErr w:type="spellEnd"/>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276BFFFE" w14:textId="77777777" w:rsidR="007265B5" w:rsidRDefault="00000000">
            <w:pPr>
              <w:pStyle w:val="TableParagraph"/>
              <w:spacing w:line="268" w:lineRule="auto"/>
              <w:ind w:left="170"/>
              <w:rPr>
                <w:sz w:val="20"/>
              </w:rPr>
            </w:pPr>
            <w:r>
              <w:rPr>
                <w:color w:val="231F20"/>
                <w:spacing w:val="-2"/>
                <w:w w:val="110"/>
                <w:sz w:val="20"/>
              </w:rPr>
              <w:t>Festplattenlese- köpfe</w:t>
            </w:r>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75488624" w14:textId="77777777" w:rsidR="007265B5" w:rsidRDefault="00000000">
            <w:pPr>
              <w:pStyle w:val="TableParagraph"/>
              <w:spacing w:line="268" w:lineRule="auto"/>
              <w:ind w:left="170" w:right="445"/>
              <w:rPr>
                <w:sz w:val="20"/>
              </w:rPr>
            </w:pPr>
            <w:r>
              <w:rPr>
                <w:color w:val="231F20"/>
                <w:spacing w:val="-2"/>
                <w:w w:val="110"/>
                <w:sz w:val="20"/>
              </w:rPr>
              <w:t xml:space="preserve">Blutdruck- </w:t>
            </w:r>
            <w:proofErr w:type="spellStart"/>
            <w:r>
              <w:rPr>
                <w:color w:val="231F20"/>
                <w:spacing w:val="-2"/>
                <w:w w:val="110"/>
                <w:sz w:val="20"/>
              </w:rPr>
              <w:t>sensoren</w:t>
            </w:r>
            <w:proofErr w:type="spellEnd"/>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7A4F0F3B" w14:textId="77777777" w:rsidR="007265B5" w:rsidRDefault="00000000">
            <w:pPr>
              <w:pStyle w:val="TableParagraph"/>
              <w:spacing w:line="268" w:lineRule="auto"/>
              <w:ind w:left="170" w:right="180"/>
              <w:rPr>
                <w:sz w:val="20"/>
              </w:rPr>
            </w:pPr>
            <w:r>
              <w:rPr>
                <w:color w:val="231F20"/>
                <w:spacing w:val="-2"/>
                <w:w w:val="110"/>
                <w:sz w:val="20"/>
              </w:rPr>
              <w:t xml:space="preserve">Glasfaser- </w:t>
            </w:r>
            <w:proofErr w:type="spellStart"/>
            <w:r>
              <w:rPr>
                <w:color w:val="231F20"/>
                <w:spacing w:val="-2"/>
                <w:sz w:val="20"/>
              </w:rPr>
              <w:t>Netzwerkkom</w:t>
            </w:r>
            <w:proofErr w:type="spellEnd"/>
            <w:r>
              <w:rPr>
                <w:color w:val="231F20"/>
                <w:spacing w:val="-2"/>
                <w:sz w:val="20"/>
              </w:rPr>
              <w:t xml:space="preserve">- </w:t>
            </w:r>
            <w:proofErr w:type="spellStart"/>
            <w:r>
              <w:rPr>
                <w:color w:val="231F20"/>
                <w:spacing w:val="-2"/>
                <w:w w:val="110"/>
                <w:sz w:val="20"/>
              </w:rPr>
              <w:t>ponenten</w:t>
            </w:r>
            <w:proofErr w:type="spellEnd"/>
          </w:p>
        </w:tc>
        <w:tc>
          <w:tcPr>
            <w:tcW w:w="1252" w:type="dxa"/>
            <w:tcBorders>
              <w:top w:val="single" w:sz="4" w:space="0" w:color="FFFFFF"/>
              <w:left w:val="single" w:sz="4" w:space="0" w:color="FFFFFF"/>
              <w:bottom w:val="single" w:sz="4" w:space="0" w:color="FFFFFF"/>
              <w:right w:val="nil"/>
            </w:tcBorders>
            <w:shd w:val="clear" w:color="auto" w:fill="E4EBEC"/>
          </w:tcPr>
          <w:p w14:paraId="460849E3" w14:textId="77777777" w:rsidR="007265B5" w:rsidRDefault="00000000">
            <w:pPr>
              <w:pStyle w:val="TableParagraph"/>
              <w:spacing w:line="268" w:lineRule="auto"/>
              <w:ind w:left="170" w:right="385"/>
              <w:jc w:val="both"/>
              <w:rPr>
                <w:sz w:val="20"/>
              </w:rPr>
            </w:pPr>
            <w:proofErr w:type="spellStart"/>
            <w:r>
              <w:rPr>
                <w:color w:val="231F20"/>
                <w:spacing w:val="-2"/>
                <w:w w:val="115"/>
                <w:sz w:val="20"/>
              </w:rPr>
              <w:t>Muniti</w:t>
            </w:r>
            <w:proofErr w:type="spellEnd"/>
            <w:r>
              <w:rPr>
                <w:color w:val="231F20"/>
                <w:spacing w:val="-2"/>
                <w:w w:val="115"/>
                <w:sz w:val="20"/>
              </w:rPr>
              <w:t xml:space="preserve">- </w:t>
            </w:r>
            <w:proofErr w:type="spellStart"/>
            <w:r>
              <w:rPr>
                <w:color w:val="231F20"/>
                <w:spacing w:val="-2"/>
                <w:w w:val="115"/>
                <w:sz w:val="20"/>
              </w:rPr>
              <w:t>onslen</w:t>
            </w:r>
            <w:proofErr w:type="spellEnd"/>
            <w:r>
              <w:rPr>
                <w:color w:val="231F20"/>
                <w:spacing w:val="-2"/>
                <w:w w:val="115"/>
                <w:sz w:val="20"/>
              </w:rPr>
              <w:t xml:space="preserve">- </w:t>
            </w:r>
            <w:proofErr w:type="spellStart"/>
            <w:r>
              <w:rPr>
                <w:color w:val="231F20"/>
                <w:spacing w:val="-4"/>
                <w:w w:val="115"/>
                <w:sz w:val="20"/>
              </w:rPr>
              <w:t>kung</w:t>
            </w:r>
            <w:proofErr w:type="spellEnd"/>
          </w:p>
        </w:tc>
      </w:tr>
      <w:tr w:rsidR="007265B5" w14:paraId="3FD886DA" w14:textId="77777777">
        <w:trPr>
          <w:trHeight w:val="1640"/>
        </w:trPr>
        <w:tc>
          <w:tcPr>
            <w:tcW w:w="1541" w:type="dxa"/>
            <w:tcBorders>
              <w:top w:val="single" w:sz="4" w:space="0" w:color="FFFFFF"/>
              <w:left w:val="nil"/>
              <w:bottom w:val="single" w:sz="4" w:space="0" w:color="FFFFFF"/>
              <w:right w:val="single" w:sz="4" w:space="0" w:color="FFFFFF"/>
            </w:tcBorders>
            <w:shd w:val="clear" w:color="auto" w:fill="E4EBEC"/>
          </w:tcPr>
          <w:p w14:paraId="01513AD3" w14:textId="77777777" w:rsidR="007265B5" w:rsidRDefault="00000000">
            <w:pPr>
              <w:pStyle w:val="TableParagraph"/>
              <w:spacing w:line="268" w:lineRule="auto"/>
              <w:ind w:left="165" w:right="223"/>
              <w:rPr>
                <w:sz w:val="20"/>
              </w:rPr>
            </w:pPr>
            <w:proofErr w:type="spellStart"/>
            <w:r>
              <w:rPr>
                <w:color w:val="231F20"/>
                <w:spacing w:val="-2"/>
                <w:w w:val="110"/>
                <w:sz w:val="20"/>
              </w:rPr>
              <w:t>Klimakom</w:t>
            </w:r>
            <w:proofErr w:type="spellEnd"/>
            <w:r>
              <w:rPr>
                <w:color w:val="231F20"/>
                <w:spacing w:val="-2"/>
                <w:w w:val="110"/>
                <w:sz w:val="20"/>
              </w:rPr>
              <w:t xml:space="preserve">- </w:t>
            </w:r>
            <w:proofErr w:type="spellStart"/>
            <w:r>
              <w:rPr>
                <w:color w:val="231F20"/>
                <w:spacing w:val="-2"/>
                <w:w w:val="110"/>
                <w:sz w:val="20"/>
              </w:rPr>
              <w:t>pressor</w:t>
            </w:r>
            <w:proofErr w:type="spellEnd"/>
            <w:r>
              <w:rPr>
                <w:color w:val="231F20"/>
                <w:spacing w:val="-2"/>
                <w:w w:val="110"/>
                <w:sz w:val="20"/>
              </w:rPr>
              <w:t xml:space="preserve">-Sen- </w:t>
            </w:r>
            <w:proofErr w:type="spellStart"/>
            <w:r>
              <w:rPr>
                <w:color w:val="231F20"/>
                <w:spacing w:val="-4"/>
                <w:w w:val="110"/>
                <w:sz w:val="20"/>
              </w:rPr>
              <w:t>sor</w:t>
            </w:r>
            <w:proofErr w:type="spellEnd"/>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244A50A6" w14:textId="77777777" w:rsidR="007265B5" w:rsidRDefault="00000000">
            <w:pPr>
              <w:pStyle w:val="TableParagraph"/>
              <w:spacing w:line="268" w:lineRule="auto"/>
              <w:ind w:left="170"/>
              <w:rPr>
                <w:sz w:val="20"/>
              </w:rPr>
            </w:pPr>
            <w:proofErr w:type="spellStart"/>
            <w:r>
              <w:rPr>
                <w:color w:val="231F20"/>
                <w:spacing w:val="-2"/>
                <w:w w:val="110"/>
                <w:sz w:val="20"/>
              </w:rPr>
              <w:t>Tintenstrahld</w:t>
            </w:r>
            <w:proofErr w:type="spellEnd"/>
            <w:r>
              <w:rPr>
                <w:color w:val="231F20"/>
                <w:spacing w:val="-2"/>
                <w:w w:val="110"/>
                <w:sz w:val="20"/>
              </w:rPr>
              <w:t>- ruckköpfe</w:t>
            </w:r>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5204B949" w14:textId="77777777" w:rsidR="007265B5" w:rsidRDefault="00000000">
            <w:pPr>
              <w:pStyle w:val="TableParagraph"/>
              <w:spacing w:line="268" w:lineRule="auto"/>
              <w:ind w:left="170" w:right="176"/>
              <w:rPr>
                <w:sz w:val="20"/>
              </w:rPr>
            </w:pPr>
            <w:proofErr w:type="spellStart"/>
            <w:r>
              <w:rPr>
                <w:color w:val="231F20"/>
                <w:spacing w:val="-2"/>
                <w:w w:val="110"/>
                <w:sz w:val="20"/>
              </w:rPr>
              <w:t>Muskelstimu</w:t>
            </w:r>
            <w:proofErr w:type="spellEnd"/>
            <w:r>
              <w:rPr>
                <w:color w:val="231F20"/>
                <w:spacing w:val="-2"/>
                <w:w w:val="110"/>
                <w:sz w:val="20"/>
              </w:rPr>
              <w:t xml:space="preserve">- </w:t>
            </w:r>
            <w:proofErr w:type="spellStart"/>
            <w:r>
              <w:rPr>
                <w:color w:val="231F20"/>
                <w:w w:val="115"/>
                <w:sz w:val="20"/>
              </w:rPr>
              <w:t>latoren</w:t>
            </w:r>
            <w:proofErr w:type="spellEnd"/>
            <w:r>
              <w:rPr>
                <w:color w:val="231F20"/>
                <w:w w:val="115"/>
                <w:sz w:val="20"/>
              </w:rPr>
              <w:t xml:space="preserve"> und </w:t>
            </w:r>
            <w:proofErr w:type="spellStart"/>
            <w:r>
              <w:rPr>
                <w:color w:val="231F20"/>
                <w:spacing w:val="-2"/>
                <w:w w:val="115"/>
                <w:sz w:val="20"/>
              </w:rPr>
              <w:t>Medikamen</w:t>
            </w:r>
            <w:proofErr w:type="spellEnd"/>
            <w:r>
              <w:rPr>
                <w:color w:val="231F20"/>
                <w:spacing w:val="-2"/>
                <w:w w:val="115"/>
                <w:sz w:val="20"/>
              </w:rPr>
              <w:t xml:space="preserve">- </w:t>
            </w:r>
            <w:proofErr w:type="spellStart"/>
            <w:r>
              <w:rPr>
                <w:color w:val="231F20"/>
                <w:spacing w:val="-2"/>
                <w:w w:val="115"/>
                <w:sz w:val="20"/>
              </w:rPr>
              <w:t>tenabgabe</w:t>
            </w:r>
            <w:proofErr w:type="spellEnd"/>
            <w:r>
              <w:rPr>
                <w:color w:val="231F20"/>
                <w:spacing w:val="-2"/>
                <w:w w:val="115"/>
                <w:sz w:val="20"/>
              </w:rPr>
              <w:t xml:space="preserve">- </w:t>
            </w:r>
            <w:proofErr w:type="spellStart"/>
            <w:r>
              <w:rPr>
                <w:color w:val="231F20"/>
                <w:spacing w:val="-2"/>
                <w:w w:val="115"/>
                <w:sz w:val="20"/>
              </w:rPr>
              <w:t>systeme</w:t>
            </w:r>
            <w:proofErr w:type="spellEnd"/>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1A4507B7" w14:textId="77777777" w:rsidR="007265B5" w:rsidRDefault="00000000">
            <w:pPr>
              <w:pStyle w:val="TableParagraph"/>
              <w:spacing w:line="268" w:lineRule="auto"/>
              <w:ind w:left="170" w:right="180"/>
              <w:rPr>
                <w:sz w:val="20"/>
              </w:rPr>
            </w:pPr>
            <w:r>
              <w:rPr>
                <w:color w:val="231F20"/>
                <w:spacing w:val="-2"/>
                <w:w w:val="110"/>
                <w:sz w:val="20"/>
              </w:rPr>
              <w:t xml:space="preserve">HF-Relais, </w:t>
            </w:r>
            <w:r>
              <w:rPr>
                <w:color w:val="231F20"/>
                <w:w w:val="110"/>
                <w:sz w:val="20"/>
              </w:rPr>
              <w:t>Schalter</w:t>
            </w:r>
            <w:r>
              <w:rPr>
                <w:color w:val="231F20"/>
                <w:spacing w:val="-13"/>
                <w:w w:val="110"/>
                <w:sz w:val="20"/>
              </w:rPr>
              <w:t xml:space="preserve"> </w:t>
            </w:r>
            <w:r>
              <w:rPr>
                <w:color w:val="231F20"/>
                <w:w w:val="110"/>
                <w:sz w:val="20"/>
              </w:rPr>
              <w:t xml:space="preserve">und </w:t>
            </w:r>
            <w:r>
              <w:rPr>
                <w:color w:val="231F20"/>
                <w:spacing w:val="-2"/>
                <w:w w:val="110"/>
                <w:sz w:val="20"/>
              </w:rPr>
              <w:t>Filter</w:t>
            </w:r>
          </w:p>
        </w:tc>
        <w:tc>
          <w:tcPr>
            <w:tcW w:w="1252" w:type="dxa"/>
            <w:tcBorders>
              <w:top w:val="single" w:sz="4" w:space="0" w:color="FFFFFF"/>
              <w:left w:val="single" w:sz="4" w:space="0" w:color="FFFFFF"/>
              <w:bottom w:val="single" w:sz="4" w:space="0" w:color="FFFFFF"/>
              <w:right w:val="nil"/>
            </w:tcBorders>
            <w:shd w:val="clear" w:color="auto" w:fill="E4EBEC"/>
          </w:tcPr>
          <w:p w14:paraId="6545BFB6" w14:textId="77777777" w:rsidR="007265B5" w:rsidRDefault="00000000">
            <w:pPr>
              <w:pStyle w:val="TableParagraph"/>
              <w:spacing w:line="268" w:lineRule="auto"/>
              <w:ind w:left="170" w:right="219"/>
              <w:rPr>
                <w:sz w:val="20"/>
              </w:rPr>
            </w:pPr>
            <w:proofErr w:type="spellStart"/>
            <w:r>
              <w:rPr>
                <w:color w:val="231F20"/>
                <w:spacing w:val="-2"/>
                <w:w w:val="105"/>
                <w:sz w:val="20"/>
              </w:rPr>
              <w:t>Überwa</w:t>
            </w:r>
            <w:proofErr w:type="spellEnd"/>
            <w:r>
              <w:rPr>
                <w:color w:val="231F20"/>
                <w:spacing w:val="-2"/>
                <w:w w:val="105"/>
                <w:sz w:val="20"/>
              </w:rPr>
              <w:t xml:space="preserve">- </w:t>
            </w:r>
            <w:proofErr w:type="spellStart"/>
            <w:r>
              <w:rPr>
                <w:color w:val="231F20"/>
                <w:spacing w:val="-2"/>
                <w:w w:val="110"/>
                <w:sz w:val="20"/>
              </w:rPr>
              <w:t>chung</w:t>
            </w:r>
            <w:proofErr w:type="spellEnd"/>
          </w:p>
        </w:tc>
      </w:tr>
      <w:tr w:rsidR="007265B5" w14:paraId="646C7DDF" w14:textId="77777777">
        <w:trPr>
          <w:trHeight w:val="2160"/>
        </w:trPr>
        <w:tc>
          <w:tcPr>
            <w:tcW w:w="1541" w:type="dxa"/>
            <w:tcBorders>
              <w:top w:val="single" w:sz="4" w:space="0" w:color="FFFFFF"/>
              <w:left w:val="nil"/>
              <w:bottom w:val="single" w:sz="4" w:space="0" w:color="FFFFFF"/>
              <w:right w:val="single" w:sz="4" w:space="0" w:color="FFFFFF"/>
            </w:tcBorders>
            <w:shd w:val="clear" w:color="auto" w:fill="E4EBEC"/>
          </w:tcPr>
          <w:p w14:paraId="70BA3BF3" w14:textId="77777777" w:rsidR="007265B5" w:rsidRDefault="00000000">
            <w:pPr>
              <w:pStyle w:val="TableParagraph"/>
              <w:spacing w:line="268" w:lineRule="auto"/>
              <w:ind w:left="165" w:right="239"/>
              <w:rPr>
                <w:sz w:val="20"/>
              </w:rPr>
            </w:pPr>
            <w:r>
              <w:rPr>
                <w:color w:val="231F20"/>
                <w:spacing w:val="-2"/>
                <w:w w:val="110"/>
                <w:sz w:val="20"/>
              </w:rPr>
              <w:t xml:space="preserve">Bremskraft- </w:t>
            </w:r>
            <w:proofErr w:type="spellStart"/>
            <w:r>
              <w:rPr>
                <w:color w:val="231F20"/>
                <w:spacing w:val="-2"/>
                <w:w w:val="110"/>
                <w:sz w:val="20"/>
              </w:rPr>
              <w:t>sensoren</w:t>
            </w:r>
            <w:proofErr w:type="spellEnd"/>
            <w:r>
              <w:rPr>
                <w:color w:val="231F20"/>
                <w:spacing w:val="40"/>
                <w:w w:val="110"/>
                <w:sz w:val="20"/>
              </w:rPr>
              <w:t xml:space="preserve"> </w:t>
            </w:r>
            <w:r>
              <w:rPr>
                <w:color w:val="231F20"/>
                <w:spacing w:val="-4"/>
                <w:w w:val="110"/>
                <w:sz w:val="20"/>
              </w:rPr>
              <w:t xml:space="preserve">und </w:t>
            </w:r>
            <w:proofErr w:type="spellStart"/>
            <w:r>
              <w:rPr>
                <w:color w:val="231F20"/>
                <w:spacing w:val="-2"/>
                <w:w w:val="110"/>
                <w:sz w:val="20"/>
              </w:rPr>
              <w:t>Beschleuni</w:t>
            </w:r>
            <w:proofErr w:type="spellEnd"/>
            <w:r>
              <w:rPr>
                <w:color w:val="231F20"/>
                <w:spacing w:val="-2"/>
                <w:w w:val="110"/>
                <w:sz w:val="20"/>
              </w:rPr>
              <w:t xml:space="preserve">- </w:t>
            </w:r>
            <w:proofErr w:type="spellStart"/>
            <w:r>
              <w:rPr>
                <w:color w:val="231F20"/>
                <w:spacing w:val="-2"/>
                <w:w w:val="110"/>
                <w:sz w:val="20"/>
              </w:rPr>
              <w:t>gungssenso</w:t>
            </w:r>
            <w:proofErr w:type="spellEnd"/>
            <w:r>
              <w:rPr>
                <w:color w:val="231F20"/>
                <w:spacing w:val="-2"/>
                <w:w w:val="110"/>
                <w:sz w:val="20"/>
              </w:rPr>
              <w:t xml:space="preserve">- </w:t>
            </w:r>
            <w:proofErr w:type="spellStart"/>
            <w:r>
              <w:rPr>
                <w:color w:val="231F20"/>
                <w:w w:val="110"/>
                <w:sz w:val="20"/>
              </w:rPr>
              <w:t>ren</w:t>
            </w:r>
            <w:proofErr w:type="spellEnd"/>
            <w:r>
              <w:rPr>
                <w:color w:val="231F20"/>
                <w:w w:val="110"/>
                <w:sz w:val="20"/>
              </w:rPr>
              <w:t xml:space="preserve"> für die </w:t>
            </w:r>
            <w:r>
              <w:rPr>
                <w:color w:val="231F20"/>
                <w:spacing w:val="-2"/>
                <w:w w:val="110"/>
                <w:sz w:val="20"/>
              </w:rPr>
              <w:t>Federung</w:t>
            </w:r>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339AC28D" w14:textId="77777777" w:rsidR="007265B5" w:rsidRDefault="00000000">
            <w:pPr>
              <w:pStyle w:val="TableParagraph"/>
              <w:spacing w:line="268" w:lineRule="auto"/>
              <w:ind w:left="170"/>
              <w:rPr>
                <w:sz w:val="20"/>
              </w:rPr>
            </w:pPr>
            <w:r>
              <w:rPr>
                <w:color w:val="231F20"/>
                <w:spacing w:val="-2"/>
                <w:w w:val="110"/>
                <w:sz w:val="20"/>
              </w:rPr>
              <w:t xml:space="preserve">Projektionsfern- </w:t>
            </w:r>
            <w:proofErr w:type="spellStart"/>
            <w:r>
              <w:rPr>
                <w:color w:val="231F20"/>
                <w:spacing w:val="-2"/>
                <w:w w:val="110"/>
                <w:sz w:val="20"/>
              </w:rPr>
              <w:t>seher</w:t>
            </w:r>
            <w:proofErr w:type="spellEnd"/>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53267D01" w14:textId="77777777" w:rsidR="007265B5" w:rsidRDefault="00000000">
            <w:pPr>
              <w:pStyle w:val="TableParagraph"/>
              <w:spacing w:line="268" w:lineRule="auto"/>
              <w:ind w:left="170" w:right="269"/>
              <w:jc w:val="both"/>
              <w:rPr>
                <w:sz w:val="20"/>
              </w:rPr>
            </w:pPr>
            <w:r>
              <w:rPr>
                <w:color w:val="231F20"/>
                <w:spacing w:val="-2"/>
                <w:w w:val="110"/>
                <w:sz w:val="20"/>
              </w:rPr>
              <w:t xml:space="preserve">Implantierte </w:t>
            </w:r>
            <w:proofErr w:type="spellStart"/>
            <w:r>
              <w:rPr>
                <w:color w:val="231F20"/>
                <w:spacing w:val="-2"/>
                <w:w w:val="105"/>
                <w:sz w:val="20"/>
              </w:rPr>
              <w:t>Drucksenso</w:t>
            </w:r>
            <w:proofErr w:type="spellEnd"/>
            <w:r>
              <w:rPr>
                <w:color w:val="231F20"/>
                <w:spacing w:val="-2"/>
                <w:w w:val="105"/>
                <w:sz w:val="20"/>
              </w:rPr>
              <w:t xml:space="preserve">- </w:t>
            </w:r>
            <w:proofErr w:type="spellStart"/>
            <w:r>
              <w:rPr>
                <w:color w:val="231F20"/>
                <w:spacing w:val="-4"/>
                <w:w w:val="110"/>
                <w:sz w:val="20"/>
              </w:rPr>
              <w:t>ren</w:t>
            </w:r>
            <w:proofErr w:type="spellEnd"/>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06966AC8" w14:textId="77777777" w:rsidR="007265B5" w:rsidRDefault="00000000">
            <w:pPr>
              <w:pStyle w:val="TableParagraph"/>
              <w:spacing w:line="268" w:lineRule="auto"/>
              <w:ind w:left="170" w:right="-80"/>
              <w:rPr>
                <w:sz w:val="20"/>
              </w:rPr>
            </w:pPr>
            <w:proofErr w:type="spellStart"/>
            <w:r>
              <w:rPr>
                <w:color w:val="231F20"/>
                <w:spacing w:val="-2"/>
                <w:w w:val="115"/>
                <w:sz w:val="20"/>
              </w:rPr>
              <w:t>Projektionsdi</w:t>
            </w:r>
            <w:proofErr w:type="spellEnd"/>
            <w:r>
              <w:rPr>
                <w:color w:val="231F20"/>
                <w:spacing w:val="-2"/>
                <w:w w:val="115"/>
                <w:sz w:val="20"/>
              </w:rPr>
              <w:t xml:space="preserve">- </w:t>
            </w:r>
            <w:proofErr w:type="spellStart"/>
            <w:r>
              <w:rPr>
                <w:color w:val="231F20"/>
                <w:w w:val="115"/>
                <w:sz w:val="20"/>
              </w:rPr>
              <w:t>splays</w:t>
            </w:r>
            <w:proofErr w:type="spellEnd"/>
            <w:r>
              <w:rPr>
                <w:color w:val="231F20"/>
                <w:w w:val="115"/>
                <w:sz w:val="20"/>
              </w:rPr>
              <w:t xml:space="preserve"> in trag- baren </w:t>
            </w:r>
            <w:proofErr w:type="spellStart"/>
            <w:r>
              <w:rPr>
                <w:color w:val="231F20"/>
                <w:w w:val="115"/>
                <w:sz w:val="20"/>
              </w:rPr>
              <w:t>Kom</w:t>
            </w:r>
            <w:proofErr w:type="spellEnd"/>
            <w:r>
              <w:rPr>
                <w:color w:val="231F20"/>
                <w:w w:val="115"/>
                <w:sz w:val="20"/>
              </w:rPr>
              <w:t xml:space="preserve">- </w:t>
            </w:r>
            <w:proofErr w:type="spellStart"/>
            <w:r>
              <w:rPr>
                <w:color w:val="231F20"/>
                <w:spacing w:val="-2"/>
                <w:w w:val="110"/>
                <w:sz w:val="20"/>
              </w:rPr>
              <w:t>munikationsgerät</w:t>
            </w:r>
            <w:proofErr w:type="spellEnd"/>
            <w:r>
              <w:rPr>
                <w:color w:val="231F20"/>
                <w:spacing w:val="-2"/>
                <w:w w:val="110"/>
                <w:sz w:val="20"/>
              </w:rPr>
              <w:t xml:space="preserve"> </w:t>
            </w:r>
            <w:r>
              <w:rPr>
                <w:color w:val="231F20"/>
                <w:w w:val="115"/>
                <w:sz w:val="20"/>
              </w:rPr>
              <w:t>und -</w:t>
            </w:r>
            <w:proofErr w:type="spellStart"/>
            <w:r>
              <w:rPr>
                <w:color w:val="231F20"/>
                <w:w w:val="115"/>
                <w:sz w:val="20"/>
              </w:rPr>
              <w:t>instru</w:t>
            </w:r>
            <w:proofErr w:type="spellEnd"/>
            <w:r>
              <w:rPr>
                <w:color w:val="231F20"/>
                <w:w w:val="115"/>
                <w:sz w:val="20"/>
              </w:rPr>
              <w:t xml:space="preserve">- </w:t>
            </w:r>
            <w:proofErr w:type="spellStart"/>
            <w:r>
              <w:rPr>
                <w:color w:val="231F20"/>
                <w:spacing w:val="-2"/>
                <w:w w:val="115"/>
                <w:sz w:val="20"/>
              </w:rPr>
              <w:t>menten</w:t>
            </w:r>
            <w:proofErr w:type="spellEnd"/>
          </w:p>
        </w:tc>
        <w:tc>
          <w:tcPr>
            <w:tcW w:w="1252" w:type="dxa"/>
            <w:tcBorders>
              <w:top w:val="single" w:sz="4" w:space="0" w:color="FFFFFF"/>
              <w:left w:val="single" w:sz="4" w:space="0" w:color="FFFFFF"/>
              <w:bottom w:val="single" w:sz="4" w:space="0" w:color="FFFFFF"/>
              <w:right w:val="nil"/>
            </w:tcBorders>
            <w:shd w:val="clear" w:color="auto" w:fill="E4EBEC"/>
          </w:tcPr>
          <w:p w14:paraId="538B1ED9" w14:textId="77777777" w:rsidR="007265B5" w:rsidRDefault="00000000">
            <w:pPr>
              <w:pStyle w:val="TableParagraph"/>
              <w:spacing w:line="268" w:lineRule="auto"/>
              <w:ind w:left="170" w:right="219"/>
              <w:rPr>
                <w:sz w:val="20"/>
              </w:rPr>
            </w:pPr>
            <w:proofErr w:type="spellStart"/>
            <w:r>
              <w:rPr>
                <w:color w:val="231F20"/>
                <w:spacing w:val="-2"/>
                <w:w w:val="110"/>
                <w:sz w:val="20"/>
              </w:rPr>
              <w:t>Armie</w:t>
            </w:r>
            <w:proofErr w:type="spellEnd"/>
            <w:r>
              <w:rPr>
                <w:color w:val="231F20"/>
                <w:spacing w:val="-2"/>
                <w:w w:val="110"/>
                <w:sz w:val="20"/>
              </w:rPr>
              <w:t xml:space="preserve">- </w:t>
            </w:r>
            <w:proofErr w:type="spellStart"/>
            <w:r>
              <w:rPr>
                <w:color w:val="231F20"/>
                <w:spacing w:val="-2"/>
                <w:w w:val="110"/>
                <w:sz w:val="20"/>
              </w:rPr>
              <w:t>rungssys</w:t>
            </w:r>
            <w:proofErr w:type="spellEnd"/>
            <w:r>
              <w:rPr>
                <w:color w:val="231F20"/>
                <w:spacing w:val="-2"/>
                <w:w w:val="110"/>
                <w:sz w:val="20"/>
              </w:rPr>
              <w:t xml:space="preserve">- </w:t>
            </w:r>
            <w:proofErr w:type="spellStart"/>
            <w:r>
              <w:rPr>
                <w:color w:val="231F20"/>
                <w:spacing w:val="-4"/>
                <w:w w:val="110"/>
                <w:sz w:val="20"/>
              </w:rPr>
              <w:t>teme</w:t>
            </w:r>
            <w:proofErr w:type="spellEnd"/>
          </w:p>
          <w:p w14:paraId="1B2B3A69" w14:textId="77777777" w:rsidR="007265B5" w:rsidRDefault="00000000">
            <w:pPr>
              <w:pStyle w:val="TableParagraph"/>
              <w:spacing w:before="1"/>
              <w:ind w:left="84"/>
              <w:rPr>
                <w:sz w:val="20"/>
              </w:rPr>
            </w:pPr>
            <w:r>
              <w:rPr>
                <w:color w:val="231F20"/>
                <w:spacing w:val="-5"/>
                <w:w w:val="115"/>
                <w:sz w:val="20"/>
              </w:rPr>
              <w:t>en</w:t>
            </w:r>
          </w:p>
        </w:tc>
      </w:tr>
      <w:tr w:rsidR="007265B5" w14:paraId="254A590D" w14:textId="77777777">
        <w:trPr>
          <w:trHeight w:val="1380"/>
        </w:trPr>
        <w:tc>
          <w:tcPr>
            <w:tcW w:w="1541" w:type="dxa"/>
            <w:tcBorders>
              <w:top w:val="single" w:sz="4" w:space="0" w:color="FFFFFF"/>
              <w:left w:val="nil"/>
              <w:bottom w:val="single" w:sz="4" w:space="0" w:color="FFFFFF"/>
              <w:right w:val="single" w:sz="4" w:space="0" w:color="FFFFFF"/>
            </w:tcBorders>
            <w:shd w:val="clear" w:color="auto" w:fill="E4EBEC"/>
          </w:tcPr>
          <w:p w14:paraId="3125C8E7" w14:textId="77777777" w:rsidR="007265B5" w:rsidRDefault="00000000">
            <w:pPr>
              <w:pStyle w:val="TableParagraph"/>
              <w:spacing w:line="268" w:lineRule="auto"/>
              <w:ind w:left="165" w:right="222"/>
              <w:rPr>
                <w:sz w:val="20"/>
              </w:rPr>
            </w:pPr>
            <w:r>
              <w:rPr>
                <w:color w:val="231F20"/>
                <w:w w:val="110"/>
                <w:sz w:val="20"/>
              </w:rPr>
              <w:t>Sensoren</w:t>
            </w:r>
            <w:r>
              <w:rPr>
                <w:color w:val="231F20"/>
                <w:spacing w:val="-16"/>
                <w:w w:val="110"/>
                <w:sz w:val="20"/>
              </w:rPr>
              <w:t xml:space="preserve"> </w:t>
            </w:r>
            <w:r>
              <w:rPr>
                <w:color w:val="231F20"/>
                <w:w w:val="110"/>
                <w:sz w:val="20"/>
              </w:rPr>
              <w:t xml:space="preserve">für </w:t>
            </w:r>
            <w:r>
              <w:rPr>
                <w:color w:val="231F20"/>
                <w:spacing w:val="-2"/>
                <w:w w:val="110"/>
                <w:sz w:val="20"/>
              </w:rPr>
              <w:t xml:space="preserve">Kraftstoff- </w:t>
            </w:r>
            <w:r>
              <w:rPr>
                <w:color w:val="231F20"/>
                <w:w w:val="110"/>
                <w:sz w:val="20"/>
              </w:rPr>
              <w:t xml:space="preserve">stand und </w:t>
            </w:r>
            <w:r>
              <w:rPr>
                <w:color w:val="231F20"/>
                <w:spacing w:val="-2"/>
                <w:w w:val="110"/>
                <w:sz w:val="20"/>
              </w:rPr>
              <w:t>Dampfdruck</w:t>
            </w:r>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1199072F" w14:textId="77777777" w:rsidR="007265B5" w:rsidRDefault="00000000">
            <w:pPr>
              <w:pStyle w:val="TableParagraph"/>
              <w:spacing w:line="268" w:lineRule="auto"/>
              <w:ind w:left="170"/>
              <w:rPr>
                <w:sz w:val="20"/>
              </w:rPr>
            </w:pPr>
            <w:proofErr w:type="spellStart"/>
            <w:r>
              <w:rPr>
                <w:color w:val="231F20"/>
                <w:spacing w:val="-2"/>
                <w:w w:val="110"/>
                <w:sz w:val="20"/>
              </w:rPr>
              <w:t>Erdbebensenso</w:t>
            </w:r>
            <w:proofErr w:type="spellEnd"/>
            <w:r>
              <w:rPr>
                <w:color w:val="231F20"/>
                <w:spacing w:val="-2"/>
                <w:w w:val="110"/>
                <w:sz w:val="20"/>
              </w:rPr>
              <w:t xml:space="preserve">- </w:t>
            </w:r>
            <w:proofErr w:type="spellStart"/>
            <w:r>
              <w:rPr>
                <w:color w:val="231F20"/>
                <w:spacing w:val="-4"/>
                <w:w w:val="110"/>
                <w:sz w:val="20"/>
              </w:rPr>
              <w:t>ren</w:t>
            </w:r>
            <w:proofErr w:type="spellEnd"/>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36B55191" w14:textId="77777777" w:rsidR="007265B5" w:rsidRDefault="00000000">
            <w:pPr>
              <w:pStyle w:val="TableParagraph"/>
              <w:ind w:left="170"/>
              <w:rPr>
                <w:sz w:val="20"/>
              </w:rPr>
            </w:pPr>
            <w:r>
              <w:rPr>
                <w:color w:val="231F20"/>
                <w:spacing w:val="-2"/>
                <w:w w:val="105"/>
                <w:sz w:val="20"/>
              </w:rPr>
              <w:t>Prothetik</w:t>
            </w:r>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65070A0E" w14:textId="77777777" w:rsidR="007265B5" w:rsidRDefault="00000000">
            <w:pPr>
              <w:pStyle w:val="TableParagraph"/>
              <w:spacing w:line="268" w:lineRule="auto"/>
              <w:ind w:left="170" w:right="180"/>
              <w:rPr>
                <w:sz w:val="20"/>
              </w:rPr>
            </w:pPr>
            <w:proofErr w:type="spellStart"/>
            <w:r>
              <w:rPr>
                <w:color w:val="231F20"/>
                <w:spacing w:val="-2"/>
                <w:w w:val="105"/>
                <w:sz w:val="20"/>
              </w:rPr>
              <w:t>spannungsge</w:t>
            </w:r>
            <w:proofErr w:type="spellEnd"/>
            <w:r>
              <w:rPr>
                <w:color w:val="231F20"/>
                <w:spacing w:val="-2"/>
                <w:w w:val="105"/>
                <w:sz w:val="20"/>
              </w:rPr>
              <w:t>- steuerte Oszillatoren (VCOs)</w:t>
            </w:r>
          </w:p>
        </w:tc>
        <w:tc>
          <w:tcPr>
            <w:tcW w:w="1252" w:type="dxa"/>
            <w:tcBorders>
              <w:top w:val="single" w:sz="4" w:space="0" w:color="FFFFFF"/>
              <w:left w:val="single" w:sz="4" w:space="0" w:color="FFFFFF"/>
              <w:bottom w:val="single" w:sz="4" w:space="0" w:color="FFFFFF"/>
              <w:right w:val="nil"/>
            </w:tcBorders>
            <w:shd w:val="clear" w:color="auto" w:fill="E4EBEC"/>
          </w:tcPr>
          <w:p w14:paraId="5A19A7E1" w14:textId="77777777" w:rsidR="007265B5" w:rsidRDefault="00000000">
            <w:pPr>
              <w:pStyle w:val="TableParagraph"/>
              <w:spacing w:line="268" w:lineRule="auto"/>
              <w:ind w:left="170" w:right="222"/>
              <w:jc w:val="both"/>
              <w:rPr>
                <w:sz w:val="20"/>
              </w:rPr>
            </w:pPr>
            <w:r>
              <w:rPr>
                <w:color w:val="231F20"/>
                <w:spacing w:val="-2"/>
                <w:w w:val="115"/>
                <w:sz w:val="20"/>
              </w:rPr>
              <w:t xml:space="preserve">eingebet- </w:t>
            </w:r>
            <w:proofErr w:type="spellStart"/>
            <w:r>
              <w:rPr>
                <w:color w:val="231F20"/>
                <w:w w:val="115"/>
                <w:sz w:val="20"/>
              </w:rPr>
              <w:t>tete</w:t>
            </w:r>
            <w:proofErr w:type="spellEnd"/>
            <w:r>
              <w:rPr>
                <w:color w:val="231F20"/>
                <w:spacing w:val="-16"/>
                <w:w w:val="115"/>
                <w:sz w:val="20"/>
              </w:rPr>
              <w:t xml:space="preserve"> </w:t>
            </w:r>
            <w:r>
              <w:rPr>
                <w:color w:val="231F20"/>
                <w:w w:val="115"/>
                <w:sz w:val="20"/>
              </w:rPr>
              <w:t xml:space="preserve">Sen- </w:t>
            </w:r>
            <w:proofErr w:type="spellStart"/>
            <w:r>
              <w:rPr>
                <w:color w:val="231F20"/>
                <w:spacing w:val="-2"/>
                <w:w w:val="115"/>
                <w:sz w:val="20"/>
              </w:rPr>
              <w:t>soren</w:t>
            </w:r>
            <w:proofErr w:type="spellEnd"/>
          </w:p>
        </w:tc>
      </w:tr>
      <w:tr w:rsidR="007265B5" w14:paraId="3CFC6D65" w14:textId="77777777">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30471A4B" w14:textId="77777777" w:rsidR="007265B5" w:rsidRDefault="00000000">
            <w:pPr>
              <w:pStyle w:val="TableParagraph"/>
              <w:spacing w:line="268" w:lineRule="auto"/>
              <w:ind w:left="165"/>
              <w:rPr>
                <w:sz w:val="20"/>
              </w:rPr>
            </w:pPr>
            <w:r>
              <w:rPr>
                <w:color w:val="231F20"/>
                <w:spacing w:val="-2"/>
                <w:w w:val="110"/>
                <w:sz w:val="20"/>
              </w:rPr>
              <w:t xml:space="preserve">Airbag-Sen- </w:t>
            </w:r>
            <w:proofErr w:type="spellStart"/>
            <w:r>
              <w:rPr>
                <w:color w:val="231F20"/>
                <w:spacing w:val="-2"/>
                <w:w w:val="110"/>
                <w:sz w:val="20"/>
              </w:rPr>
              <w:t>soren</w:t>
            </w:r>
            <w:proofErr w:type="spellEnd"/>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32C88F88" w14:textId="77777777" w:rsidR="007265B5" w:rsidRDefault="00000000">
            <w:pPr>
              <w:pStyle w:val="TableParagraph"/>
              <w:spacing w:line="268" w:lineRule="auto"/>
              <w:ind w:left="170"/>
              <w:rPr>
                <w:sz w:val="20"/>
              </w:rPr>
            </w:pPr>
            <w:r>
              <w:rPr>
                <w:color w:val="231F20"/>
                <w:spacing w:val="-2"/>
                <w:sz w:val="20"/>
              </w:rPr>
              <w:t xml:space="preserve">Avionik-Druck- </w:t>
            </w:r>
            <w:proofErr w:type="spellStart"/>
            <w:r>
              <w:rPr>
                <w:color w:val="231F20"/>
                <w:spacing w:val="-2"/>
                <w:w w:val="105"/>
                <w:sz w:val="20"/>
              </w:rPr>
              <w:t>sensoren</w:t>
            </w:r>
            <w:proofErr w:type="spellEnd"/>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5337178B" w14:textId="77777777" w:rsidR="007265B5" w:rsidRDefault="00000000">
            <w:pPr>
              <w:pStyle w:val="TableParagraph"/>
              <w:spacing w:line="268" w:lineRule="auto"/>
              <w:ind w:left="170" w:right="413"/>
              <w:rPr>
                <w:sz w:val="20"/>
              </w:rPr>
            </w:pPr>
            <w:r>
              <w:rPr>
                <w:color w:val="231F20"/>
                <w:spacing w:val="-2"/>
                <w:w w:val="110"/>
                <w:sz w:val="20"/>
              </w:rPr>
              <w:t xml:space="preserve">Miniatur- </w:t>
            </w:r>
            <w:proofErr w:type="spellStart"/>
            <w:r>
              <w:rPr>
                <w:color w:val="231F20"/>
                <w:spacing w:val="-2"/>
                <w:w w:val="110"/>
                <w:sz w:val="20"/>
              </w:rPr>
              <w:t>Analysege</w:t>
            </w:r>
            <w:proofErr w:type="spellEnd"/>
            <w:r>
              <w:rPr>
                <w:color w:val="231F20"/>
                <w:spacing w:val="-2"/>
                <w:w w:val="110"/>
                <w:sz w:val="20"/>
              </w:rPr>
              <w:t xml:space="preserve">- </w:t>
            </w:r>
            <w:proofErr w:type="spellStart"/>
            <w:r>
              <w:rPr>
                <w:color w:val="231F20"/>
                <w:spacing w:val="-4"/>
                <w:w w:val="110"/>
                <w:sz w:val="20"/>
              </w:rPr>
              <w:t>räte</w:t>
            </w:r>
            <w:proofErr w:type="spellEnd"/>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038EFFC0" w14:textId="77777777" w:rsidR="007265B5" w:rsidRDefault="00000000">
            <w:pPr>
              <w:pStyle w:val="TableParagraph"/>
              <w:spacing w:line="268" w:lineRule="auto"/>
              <w:ind w:left="170" w:right="180"/>
              <w:rPr>
                <w:sz w:val="20"/>
              </w:rPr>
            </w:pPr>
            <w:r>
              <w:rPr>
                <w:color w:val="231F20"/>
                <w:w w:val="110"/>
                <w:sz w:val="20"/>
              </w:rPr>
              <w:t>Splitter</w:t>
            </w:r>
            <w:r>
              <w:rPr>
                <w:color w:val="231F20"/>
                <w:spacing w:val="-16"/>
                <w:w w:val="110"/>
                <w:sz w:val="20"/>
              </w:rPr>
              <w:t xml:space="preserve"> </w:t>
            </w:r>
            <w:r>
              <w:rPr>
                <w:color w:val="231F20"/>
                <w:w w:val="110"/>
                <w:sz w:val="20"/>
              </w:rPr>
              <w:t xml:space="preserve">und </w:t>
            </w:r>
            <w:r>
              <w:rPr>
                <w:color w:val="231F20"/>
                <w:spacing w:val="-2"/>
                <w:w w:val="110"/>
                <w:sz w:val="20"/>
              </w:rPr>
              <w:t>Koppler</w:t>
            </w:r>
          </w:p>
        </w:tc>
        <w:tc>
          <w:tcPr>
            <w:tcW w:w="1252" w:type="dxa"/>
            <w:tcBorders>
              <w:top w:val="single" w:sz="4" w:space="0" w:color="FFFFFF"/>
              <w:left w:val="single" w:sz="4" w:space="0" w:color="FFFFFF"/>
              <w:bottom w:val="single" w:sz="4" w:space="0" w:color="FFFFFF"/>
              <w:right w:val="nil"/>
            </w:tcBorders>
            <w:shd w:val="clear" w:color="auto" w:fill="E4EBEC"/>
          </w:tcPr>
          <w:p w14:paraId="1FF60A78" w14:textId="77777777" w:rsidR="007265B5" w:rsidRDefault="00000000">
            <w:pPr>
              <w:pStyle w:val="TableParagraph"/>
              <w:spacing w:line="268" w:lineRule="auto"/>
              <w:ind w:left="170"/>
              <w:rPr>
                <w:sz w:val="20"/>
              </w:rPr>
            </w:pPr>
            <w:r>
              <w:rPr>
                <w:color w:val="231F20"/>
                <w:spacing w:val="-2"/>
                <w:w w:val="110"/>
                <w:sz w:val="20"/>
              </w:rPr>
              <w:t xml:space="preserve">Daten- </w:t>
            </w:r>
            <w:proofErr w:type="spellStart"/>
            <w:r>
              <w:rPr>
                <w:color w:val="231F20"/>
                <w:spacing w:val="-2"/>
                <w:w w:val="110"/>
                <w:sz w:val="20"/>
              </w:rPr>
              <w:t>speicher</w:t>
            </w:r>
            <w:proofErr w:type="spellEnd"/>
          </w:p>
        </w:tc>
      </w:tr>
      <w:tr w:rsidR="007265B5" w14:paraId="55534D63" w14:textId="77777777">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3AFD8054" w14:textId="77777777" w:rsidR="007265B5" w:rsidRDefault="00000000">
            <w:pPr>
              <w:pStyle w:val="TableParagraph"/>
              <w:spacing w:line="268" w:lineRule="auto"/>
              <w:ind w:left="165"/>
              <w:rPr>
                <w:sz w:val="20"/>
              </w:rPr>
            </w:pPr>
            <w:r>
              <w:rPr>
                <w:color w:val="231F20"/>
                <w:spacing w:val="-2"/>
                <w:w w:val="110"/>
                <w:sz w:val="20"/>
              </w:rPr>
              <w:t>„intelligente“ Reifen</w:t>
            </w:r>
          </w:p>
        </w:tc>
        <w:tc>
          <w:tcPr>
            <w:tcW w:w="1830" w:type="dxa"/>
            <w:tcBorders>
              <w:top w:val="single" w:sz="4" w:space="0" w:color="FFFFFF"/>
              <w:left w:val="single" w:sz="4" w:space="0" w:color="FFFFFF"/>
              <w:bottom w:val="single" w:sz="4" w:space="0" w:color="FFFFFF"/>
              <w:right w:val="single" w:sz="4" w:space="0" w:color="FFFFFF"/>
            </w:tcBorders>
            <w:shd w:val="clear" w:color="auto" w:fill="E4EBEC"/>
          </w:tcPr>
          <w:p w14:paraId="2A30D8AE" w14:textId="77777777" w:rsidR="007265B5" w:rsidRDefault="00000000">
            <w:pPr>
              <w:pStyle w:val="TableParagraph"/>
              <w:spacing w:line="268" w:lineRule="auto"/>
              <w:ind w:left="170" w:right="387"/>
              <w:rPr>
                <w:sz w:val="20"/>
              </w:rPr>
            </w:pPr>
            <w:r>
              <w:rPr>
                <w:color w:val="231F20"/>
                <w:spacing w:val="-2"/>
                <w:w w:val="110"/>
                <w:sz w:val="20"/>
              </w:rPr>
              <w:t xml:space="preserve">Massendaten- </w:t>
            </w:r>
            <w:proofErr w:type="spellStart"/>
            <w:r>
              <w:rPr>
                <w:color w:val="231F20"/>
                <w:spacing w:val="-2"/>
                <w:w w:val="115"/>
                <w:sz w:val="20"/>
              </w:rPr>
              <w:t>speichersys</w:t>
            </w:r>
            <w:proofErr w:type="spellEnd"/>
            <w:r>
              <w:rPr>
                <w:color w:val="231F20"/>
                <w:spacing w:val="-2"/>
                <w:w w:val="115"/>
                <w:sz w:val="20"/>
              </w:rPr>
              <w:t xml:space="preserve">- </w:t>
            </w:r>
            <w:proofErr w:type="spellStart"/>
            <w:r>
              <w:rPr>
                <w:color w:val="231F20"/>
                <w:spacing w:val="-4"/>
                <w:w w:val="115"/>
                <w:sz w:val="20"/>
              </w:rPr>
              <w:t>teme</w:t>
            </w:r>
            <w:proofErr w:type="spellEnd"/>
          </w:p>
        </w:tc>
        <w:tc>
          <w:tcPr>
            <w:tcW w:w="1563" w:type="dxa"/>
            <w:tcBorders>
              <w:top w:val="single" w:sz="4" w:space="0" w:color="FFFFFF"/>
              <w:left w:val="single" w:sz="4" w:space="0" w:color="FFFFFF"/>
              <w:bottom w:val="single" w:sz="4" w:space="0" w:color="FFFFFF"/>
              <w:right w:val="single" w:sz="4" w:space="0" w:color="FFFFFF"/>
            </w:tcBorders>
            <w:shd w:val="clear" w:color="auto" w:fill="E4EBEC"/>
          </w:tcPr>
          <w:p w14:paraId="2EF54D99" w14:textId="77777777" w:rsidR="007265B5" w:rsidRDefault="00000000">
            <w:pPr>
              <w:pStyle w:val="TableParagraph"/>
              <w:spacing w:line="268" w:lineRule="auto"/>
              <w:ind w:left="170"/>
              <w:rPr>
                <w:sz w:val="20"/>
              </w:rPr>
            </w:pPr>
            <w:r>
              <w:rPr>
                <w:color w:val="231F20"/>
                <w:spacing w:val="-2"/>
                <w:w w:val="105"/>
                <w:sz w:val="20"/>
              </w:rPr>
              <w:t xml:space="preserve">Herzschritt- </w:t>
            </w:r>
            <w:proofErr w:type="spellStart"/>
            <w:r>
              <w:rPr>
                <w:color w:val="231F20"/>
                <w:spacing w:val="-2"/>
                <w:w w:val="110"/>
                <w:sz w:val="20"/>
              </w:rPr>
              <w:t>macher</w:t>
            </w:r>
            <w:proofErr w:type="spellEnd"/>
          </w:p>
        </w:tc>
        <w:tc>
          <w:tcPr>
            <w:tcW w:w="1637" w:type="dxa"/>
            <w:tcBorders>
              <w:top w:val="single" w:sz="4" w:space="0" w:color="FFFFFF"/>
              <w:left w:val="single" w:sz="4" w:space="0" w:color="FFFFFF"/>
              <w:bottom w:val="single" w:sz="4" w:space="0" w:color="FFFFFF"/>
              <w:right w:val="single" w:sz="4" w:space="0" w:color="FFFFFF"/>
            </w:tcBorders>
            <w:shd w:val="clear" w:color="auto" w:fill="E4EBEC"/>
          </w:tcPr>
          <w:p w14:paraId="13AEBDE0" w14:textId="77777777" w:rsidR="007265B5" w:rsidRDefault="00000000">
            <w:pPr>
              <w:pStyle w:val="TableParagraph"/>
              <w:spacing w:line="268" w:lineRule="auto"/>
              <w:ind w:left="170" w:right="637"/>
              <w:rPr>
                <w:sz w:val="20"/>
              </w:rPr>
            </w:pPr>
            <w:proofErr w:type="spellStart"/>
            <w:r>
              <w:rPr>
                <w:color w:val="231F20"/>
                <w:spacing w:val="-2"/>
                <w:w w:val="110"/>
                <w:sz w:val="20"/>
              </w:rPr>
              <w:t>Tuneable</w:t>
            </w:r>
            <w:proofErr w:type="spellEnd"/>
            <w:r>
              <w:rPr>
                <w:color w:val="231F20"/>
                <w:spacing w:val="-2"/>
                <w:w w:val="110"/>
                <w:sz w:val="20"/>
              </w:rPr>
              <w:t xml:space="preserve"> Laser</w:t>
            </w:r>
          </w:p>
        </w:tc>
        <w:tc>
          <w:tcPr>
            <w:tcW w:w="1252" w:type="dxa"/>
            <w:tcBorders>
              <w:top w:val="single" w:sz="4" w:space="0" w:color="FFFFFF"/>
              <w:left w:val="single" w:sz="4" w:space="0" w:color="FFFFFF"/>
              <w:bottom w:val="single" w:sz="4" w:space="0" w:color="FFFFFF"/>
              <w:right w:val="nil"/>
            </w:tcBorders>
            <w:shd w:val="clear" w:color="auto" w:fill="E4EBEC"/>
          </w:tcPr>
          <w:p w14:paraId="31B7054E" w14:textId="77777777" w:rsidR="007265B5" w:rsidRDefault="00000000">
            <w:pPr>
              <w:pStyle w:val="TableParagraph"/>
              <w:spacing w:line="268" w:lineRule="auto"/>
              <w:ind w:left="170" w:right="219"/>
              <w:rPr>
                <w:sz w:val="20"/>
              </w:rPr>
            </w:pPr>
            <w:r>
              <w:rPr>
                <w:color w:val="231F20"/>
                <w:spacing w:val="-2"/>
                <w:w w:val="110"/>
                <w:sz w:val="20"/>
              </w:rPr>
              <w:t xml:space="preserve">Flugzeug- </w:t>
            </w:r>
            <w:proofErr w:type="spellStart"/>
            <w:r>
              <w:rPr>
                <w:color w:val="231F20"/>
                <w:spacing w:val="-2"/>
                <w:w w:val="110"/>
                <w:sz w:val="20"/>
              </w:rPr>
              <w:t>kontrolle</w:t>
            </w:r>
            <w:proofErr w:type="spellEnd"/>
          </w:p>
        </w:tc>
      </w:tr>
    </w:tbl>
    <w:p w14:paraId="77CCB6D0" w14:textId="77777777" w:rsidR="007265B5" w:rsidRDefault="007265B5">
      <w:pPr>
        <w:spacing w:line="268" w:lineRule="auto"/>
        <w:rPr>
          <w:sz w:val="20"/>
        </w:rPr>
        <w:sectPr w:rsidR="007265B5">
          <w:pgSz w:w="11910" w:h="16840"/>
          <w:pgMar w:top="960" w:right="460" w:bottom="280" w:left="460" w:header="0" w:footer="0" w:gutter="0"/>
          <w:cols w:space="720"/>
        </w:sectPr>
      </w:pPr>
    </w:p>
    <w:p w14:paraId="038E4054" w14:textId="77777777" w:rsidR="007265B5" w:rsidRDefault="007265B5">
      <w:pPr>
        <w:pStyle w:val="Textkrper"/>
      </w:pPr>
    </w:p>
    <w:p w14:paraId="03468640" w14:textId="77777777" w:rsidR="007265B5" w:rsidRDefault="007265B5">
      <w:pPr>
        <w:pStyle w:val="Textkrper"/>
        <w:spacing w:before="2"/>
      </w:pPr>
    </w:p>
    <w:p w14:paraId="4398ED69"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5CD8BCC5" w14:textId="77777777" w:rsidR="007265B5" w:rsidRDefault="007265B5">
      <w:pPr>
        <w:pStyle w:val="Textkrper"/>
      </w:pPr>
    </w:p>
    <w:p w14:paraId="01CECA6E" w14:textId="77777777" w:rsidR="007265B5" w:rsidRDefault="007265B5">
      <w:pPr>
        <w:pStyle w:val="Textkrper"/>
      </w:pPr>
    </w:p>
    <w:p w14:paraId="753890E9" w14:textId="77777777" w:rsidR="007265B5" w:rsidRDefault="007265B5">
      <w:pPr>
        <w:pStyle w:val="Textkrper"/>
      </w:pPr>
    </w:p>
    <w:p w14:paraId="161C2845" w14:textId="77777777" w:rsidR="007265B5" w:rsidRDefault="007265B5">
      <w:pPr>
        <w:pStyle w:val="Textkrper"/>
      </w:pPr>
    </w:p>
    <w:p w14:paraId="51419F94" w14:textId="77777777" w:rsidR="007265B5" w:rsidRDefault="007265B5">
      <w:pPr>
        <w:pStyle w:val="Textkrper"/>
      </w:pPr>
    </w:p>
    <w:p w14:paraId="5D93D9AA" w14:textId="77777777" w:rsidR="007265B5" w:rsidRDefault="007265B5">
      <w:pPr>
        <w:pStyle w:val="Textkrper"/>
        <w:spacing w:before="4"/>
        <w:rPr>
          <w:sz w:val="21"/>
        </w:rPr>
      </w:pPr>
    </w:p>
    <w:p w14:paraId="0C1233FD" w14:textId="77777777" w:rsidR="007265B5" w:rsidRDefault="00000000">
      <w:pPr>
        <w:pStyle w:val="berschrift7"/>
      </w:pPr>
      <w:r>
        <w:rPr>
          <w:color w:val="003946"/>
        </w:rPr>
        <w:t>Mikrofertigung</w:t>
      </w:r>
      <w:r>
        <w:rPr>
          <w:color w:val="003946"/>
          <w:spacing w:val="1"/>
        </w:rPr>
        <w:t xml:space="preserve"> </w:t>
      </w:r>
      <w:r>
        <w:rPr>
          <w:color w:val="003946"/>
          <w:spacing w:val="-5"/>
        </w:rPr>
        <w:t>2.0</w:t>
      </w:r>
    </w:p>
    <w:p w14:paraId="31613399" w14:textId="77777777" w:rsidR="007265B5" w:rsidRDefault="007265B5">
      <w:pPr>
        <w:pStyle w:val="Textkrper"/>
        <w:spacing w:before="7"/>
        <w:rPr>
          <w:rFonts w:ascii="Trebuchet MS"/>
          <w:sz w:val="26"/>
        </w:rPr>
      </w:pPr>
    </w:p>
    <w:p w14:paraId="79054161" w14:textId="77777777" w:rsidR="007265B5" w:rsidRDefault="00000000">
      <w:pPr>
        <w:pStyle w:val="Textkrper"/>
        <w:spacing w:line="268" w:lineRule="auto"/>
        <w:ind w:left="957" w:right="2202" w:hanging="1"/>
        <w:jc w:val="both"/>
      </w:pPr>
      <w:r>
        <w:rPr>
          <w:color w:val="231F20"/>
          <w:w w:val="110"/>
        </w:rPr>
        <w:t xml:space="preserve">MEMS wurde als eine der vielversprechendsten Technologien für das 21. Jahrhundert </w:t>
      </w:r>
      <w:r>
        <w:rPr>
          <w:rFonts w:ascii="Trebuchet MS" w:hAnsi="Trebuchet MS"/>
          <w:color w:val="231F20"/>
          <w:w w:val="110"/>
        </w:rPr>
        <w:t>identifiziert</w:t>
      </w:r>
      <w:r>
        <w:rPr>
          <w:rFonts w:ascii="Trebuchet MS" w:hAnsi="Trebuchet MS"/>
          <w:color w:val="231F20"/>
          <w:spacing w:val="-10"/>
          <w:w w:val="110"/>
        </w:rPr>
        <w:t xml:space="preserve"> </w:t>
      </w:r>
      <w:r>
        <w:rPr>
          <w:color w:val="231F20"/>
          <w:w w:val="110"/>
        </w:rPr>
        <w:t>und</w:t>
      </w:r>
      <w:r>
        <w:rPr>
          <w:color w:val="231F20"/>
          <w:spacing w:val="-5"/>
          <w:w w:val="110"/>
        </w:rPr>
        <w:t xml:space="preserve"> </w:t>
      </w:r>
      <w:r>
        <w:rPr>
          <w:color w:val="231F20"/>
          <w:w w:val="110"/>
        </w:rPr>
        <w:t>hat</w:t>
      </w:r>
      <w:r>
        <w:rPr>
          <w:color w:val="231F20"/>
          <w:spacing w:val="-5"/>
          <w:w w:val="110"/>
        </w:rPr>
        <w:t xml:space="preserve"> </w:t>
      </w:r>
      <w:r>
        <w:rPr>
          <w:color w:val="231F20"/>
          <w:w w:val="110"/>
        </w:rPr>
        <w:t>das</w:t>
      </w:r>
      <w:r>
        <w:rPr>
          <w:color w:val="231F20"/>
          <w:spacing w:val="-5"/>
          <w:w w:val="110"/>
        </w:rPr>
        <w:t xml:space="preserve"> </w:t>
      </w:r>
      <w:r>
        <w:rPr>
          <w:color w:val="231F20"/>
          <w:w w:val="110"/>
        </w:rPr>
        <w:t>Potenzial,</w:t>
      </w:r>
      <w:r>
        <w:rPr>
          <w:color w:val="231F20"/>
          <w:spacing w:val="-5"/>
          <w:w w:val="110"/>
        </w:rPr>
        <w:t xml:space="preserve"> </w:t>
      </w:r>
      <w:r>
        <w:rPr>
          <w:color w:val="231F20"/>
          <w:w w:val="110"/>
        </w:rPr>
        <w:t>sowohl</w:t>
      </w:r>
      <w:r>
        <w:rPr>
          <w:color w:val="231F20"/>
          <w:spacing w:val="-5"/>
          <w:w w:val="110"/>
        </w:rPr>
        <w:t xml:space="preserve"> </w:t>
      </w:r>
      <w:r>
        <w:rPr>
          <w:color w:val="231F20"/>
          <w:w w:val="110"/>
        </w:rPr>
        <w:t>Industrie-</w:t>
      </w:r>
      <w:r>
        <w:rPr>
          <w:color w:val="231F20"/>
          <w:spacing w:val="-5"/>
          <w:w w:val="110"/>
        </w:rPr>
        <w:t xml:space="preserve"> </w:t>
      </w:r>
      <w:r>
        <w:rPr>
          <w:color w:val="231F20"/>
          <w:w w:val="110"/>
        </w:rPr>
        <w:t>als</w:t>
      </w:r>
      <w:r>
        <w:rPr>
          <w:color w:val="231F20"/>
          <w:spacing w:val="-5"/>
          <w:w w:val="110"/>
        </w:rPr>
        <w:t xml:space="preserve"> </w:t>
      </w:r>
      <w:r>
        <w:rPr>
          <w:color w:val="231F20"/>
          <w:w w:val="110"/>
        </w:rPr>
        <w:t>auch</w:t>
      </w:r>
      <w:r>
        <w:rPr>
          <w:color w:val="231F20"/>
          <w:spacing w:val="-5"/>
          <w:w w:val="110"/>
        </w:rPr>
        <w:t xml:space="preserve"> </w:t>
      </w:r>
      <w:r>
        <w:rPr>
          <w:color w:val="231F20"/>
          <w:w w:val="110"/>
        </w:rPr>
        <w:t>Verbraucherprodukte</w:t>
      </w:r>
      <w:r>
        <w:rPr>
          <w:color w:val="231F20"/>
          <w:spacing w:val="-5"/>
          <w:w w:val="110"/>
        </w:rPr>
        <w:t xml:space="preserve"> </w:t>
      </w:r>
      <w:r>
        <w:rPr>
          <w:color w:val="231F20"/>
          <w:w w:val="110"/>
        </w:rPr>
        <w:t xml:space="preserve">zu revolutionieren, indem Mikroelektronik auf Siliziumbasis mit spezieller Bearbeitungs- </w:t>
      </w:r>
      <w:proofErr w:type="spellStart"/>
      <w:r>
        <w:rPr>
          <w:color w:val="231F20"/>
          <w:w w:val="110"/>
        </w:rPr>
        <w:t>technologie</w:t>
      </w:r>
      <w:proofErr w:type="spellEnd"/>
      <w:r>
        <w:rPr>
          <w:color w:val="231F20"/>
          <w:spacing w:val="-15"/>
          <w:w w:val="110"/>
        </w:rPr>
        <w:t xml:space="preserve"> </w:t>
      </w:r>
      <w:r>
        <w:rPr>
          <w:color w:val="231F20"/>
          <w:w w:val="110"/>
        </w:rPr>
        <w:t>kombiniert</w:t>
      </w:r>
      <w:r>
        <w:rPr>
          <w:color w:val="231F20"/>
          <w:spacing w:val="-15"/>
          <w:w w:val="110"/>
        </w:rPr>
        <w:t xml:space="preserve"> </w:t>
      </w:r>
      <w:r>
        <w:rPr>
          <w:color w:val="231F20"/>
          <w:w w:val="110"/>
        </w:rPr>
        <w:t>wird.</w:t>
      </w:r>
      <w:r>
        <w:rPr>
          <w:color w:val="231F20"/>
          <w:spacing w:val="-15"/>
          <w:w w:val="110"/>
        </w:rPr>
        <w:t xml:space="preserve"> </w:t>
      </w:r>
      <w:r>
        <w:rPr>
          <w:color w:val="231F20"/>
          <w:w w:val="110"/>
        </w:rPr>
        <w:t>Die</w:t>
      </w:r>
      <w:r>
        <w:rPr>
          <w:color w:val="231F20"/>
          <w:spacing w:val="-15"/>
          <w:w w:val="110"/>
        </w:rPr>
        <w:t xml:space="preserve"> </w:t>
      </w:r>
      <w:r>
        <w:rPr>
          <w:color w:val="231F20"/>
          <w:w w:val="110"/>
        </w:rPr>
        <w:t>Techniken,</w:t>
      </w:r>
      <w:r>
        <w:rPr>
          <w:color w:val="231F20"/>
          <w:spacing w:val="-15"/>
          <w:w w:val="110"/>
        </w:rPr>
        <w:t xml:space="preserve"> </w:t>
      </w:r>
      <w:r>
        <w:rPr>
          <w:color w:val="231F20"/>
          <w:w w:val="110"/>
        </w:rPr>
        <w:t>die</w:t>
      </w:r>
      <w:r>
        <w:rPr>
          <w:color w:val="231F20"/>
          <w:spacing w:val="-15"/>
          <w:w w:val="110"/>
        </w:rPr>
        <w:t xml:space="preserve"> </w:t>
      </w:r>
      <w:r>
        <w:rPr>
          <w:color w:val="231F20"/>
          <w:w w:val="110"/>
        </w:rPr>
        <w:t>mit</w:t>
      </w:r>
      <w:r>
        <w:rPr>
          <w:color w:val="231F20"/>
          <w:spacing w:val="-15"/>
          <w:w w:val="110"/>
        </w:rPr>
        <w:t xml:space="preserve"> </w:t>
      </w:r>
      <w:r>
        <w:rPr>
          <w:color w:val="231F20"/>
          <w:w w:val="110"/>
        </w:rPr>
        <w:t>MEMS</w:t>
      </w:r>
      <w:r>
        <w:rPr>
          <w:color w:val="231F20"/>
          <w:spacing w:val="-15"/>
          <w:w w:val="110"/>
        </w:rPr>
        <w:t xml:space="preserve"> </w:t>
      </w:r>
      <w:r>
        <w:rPr>
          <w:color w:val="231F20"/>
          <w:w w:val="110"/>
        </w:rPr>
        <w:t>ermöglicht</w:t>
      </w:r>
      <w:r>
        <w:rPr>
          <w:color w:val="231F20"/>
          <w:spacing w:val="-15"/>
          <w:w w:val="110"/>
        </w:rPr>
        <w:t xml:space="preserve"> </w:t>
      </w:r>
      <w:r>
        <w:rPr>
          <w:color w:val="231F20"/>
          <w:w w:val="110"/>
        </w:rPr>
        <w:t>werden,</w:t>
      </w:r>
      <w:r>
        <w:rPr>
          <w:color w:val="231F20"/>
          <w:spacing w:val="-15"/>
          <w:w w:val="110"/>
        </w:rPr>
        <w:t xml:space="preserve"> </w:t>
      </w:r>
      <w:r>
        <w:rPr>
          <w:color w:val="231F20"/>
          <w:w w:val="110"/>
        </w:rPr>
        <w:t>und</w:t>
      </w:r>
      <w:r>
        <w:rPr>
          <w:color w:val="231F20"/>
          <w:spacing w:val="-15"/>
          <w:w w:val="110"/>
        </w:rPr>
        <w:t xml:space="preserve"> </w:t>
      </w:r>
      <w:proofErr w:type="spellStart"/>
      <w:r>
        <w:rPr>
          <w:color w:val="231F20"/>
          <w:w w:val="110"/>
        </w:rPr>
        <w:t>mik</w:t>
      </w:r>
      <w:proofErr w:type="spellEnd"/>
      <w:r>
        <w:rPr>
          <w:color w:val="231F20"/>
          <w:w w:val="110"/>
        </w:rPr>
        <w:t xml:space="preserve">- </w:t>
      </w:r>
      <w:proofErr w:type="spellStart"/>
      <w:r>
        <w:rPr>
          <w:color w:val="231F20"/>
          <w:w w:val="110"/>
        </w:rPr>
        <w:t>rosystembasierte</w:t>
      </w:r>
      <w:proofErr w:type="spellEnd"/>
      <w:r>
        <w:rPr>
          <w:color w:val="231F20"/>
          <w:w w:val="110"/>
        </w:rPr>
        <w:t xml:space="preserve"> Geräte haben das Potenzial, unser gesamtes Leben dramatisch zu </w:t>
      </w:r>
      <w:r>
        <w:rPr>
          <w:rFonts w:ascii="Trebuchet MS" w:hAnsi="Trebuchet MS"/>
          <w:color w:val="231F20"/>
          <w:w w:val="110"/>
        </w:rPr>
        <w:t>beeinflussen.</w:t>
      </w:r>
      <w:r>
        <w:rPr>
          <w:rFonts w:ascii="Trebuchet MS" w:hAnsi="Trebuchet MS"/>
          <w:color w:val="231F20"/>
          <w:spacing w:val="-8"/>
          <w:w w:val="110"/>
        </w:rPr>
        <w:t xml:space="preserve"> </w:t>
      </w:r>
      <w:r>
        <w:rPr>
          <w:color w:val="231F20"/>
          <w:w w:val="110"/>
        </w:rPr>
        <w:t>Wenn</w:t>
      </w:r>
      <w:r>
        <w:rPr>
          <w:color w:val="231F20"/>
          <w:spacing w:val="-2"/>
          <w:w w:val="110"/>
        </w:rPr>
        <w:t xml:space="preserve"> </w:t>
      </w:r>
      <w:r>
        <w:rPr>
          <w:color w:val="231F20"/>
          <w:w w:val="110"/>
        </w:rPr>
        <w:t>die</w:t>
      </w:r>
      <w:r>
        <w:rPr>
          <w:color w:val="231F20"/>
          <w:spacing w:val="-2"/>
          <w:w w:val="110"/>
        </w:rPr>
        <w:t xml:space="preserve"> </w:t>
      </w:r>
      <w:r>
        <w:rPr>
          <w:color w:val="231F20"/>
          <w:w w:val="110"/>
        </w:rPr>
        <w:t>Mikrofertigung</w:t>
      </w:r>
      <w:r>
        <w:rPr>
          <w:color w:val="231F20"/>
          <w:spacing w:val="-2"/>
          <w:w w:val="110"/>
        </w:rPr>
        <w:t xml:space="preserve"> </w:t>
      </w:r>
      <w:r>
        <w:rPr>
          <w:color w:val="231F20"/>
          <w:w w:val="110"/>
        </w:rPr>
        <w:t>von</w:t>
      </w:r>
      <w:r>
        <w:rPr>
          <w:color w:val="231F20"/>
          <w:spacing w:val="-2"/>
          <w:w w:val="110"/>
        </w:rPr>
        <w:t xml:space="preserve"> </w:t>
      </w:r>
      <w:r>
        <w:rPr>
          <w:color w:val="231F20"/>
          <w:w w:val="110"/>
        </w:rPr>
        <w:t>Halbleitern</w:t>
      </w:r>
      <w:r>
        <w:rPr>
          <w:color w:val="231F20"/>
          <w:spacing w:val="-2"/>
          <w:w w:val="110"/>
        </w:rPr>
        <w:t xml:space="preserve"> </w:t>
      </w:r>
      <w:r>
        <w:rPr>
          <w:color w:val="231F20"/>
          <w:w w:val="110"/>
        </w:rPr>
        <w:t>als</w:t>
      </w:r>
      <w:r>
        <w:rPr>
          <w:color w:val="231F20"/>
          <w:spacing w:val="-2"/>
          <w:w w:val="110"/>
        </w:rPr>
        <w:t xml:space="preserve"> </w:t>
      </w:r>
      <w:r>
        <w:rPr>
          <w:color w:val="231F20"/>
          <w:w w:val="110"/>
        </w:rPr>
        <w:t>die</w:t>
      </w:r>
      <w:r>
        <w:rPr>
          <w:color w:val="231F20"/>
          <w:spacing w:val="-2"/>
          <w:w w:val="110"/>
        </w:rPr>
        <w:t xml:space="preserve"> </w:t>
      </w:r>
      <w:r>
        <w:rPr>
          <w:color w:val="231F20"/>
          <w:w w:val="110"/>
        </w:rPr>
        <w:t>erste</w:t>
      </w:r>
      <w:r>
        <w:rPr>
          <w:color w:val="231F20"/>
          <w:spacing w:val="-2"/>
          <w:w w:val="110"/>
        </w:rPr>
        <w:t xml:space="preserve"> </w:t>
      </w:r>
      <w:r>
        <w:rPr>
          <w:color w:val="231F20"/>
          <w:w w:val="110"/>
        </w:rPr>
        <w:t>Revolution</w:t>
      </w:r>
      <w:r>
        <w:rPr>
          <w:color w:val="231F20"/>
          <w:spacing w:val="-2"/>
          <w:w w:val="110"/>
        </w:rPr>
        <w:t xml:space="preserve"> </w:t>
      </w:r>
      <w:r>
        <w:rPr>
          <w:color w:val="231F20"/>
          <w:w w:val="110"/>
        </w:rPr>
        <w:t>in</w:t>
      </w:r>
      <w:r>
        <w:rPr>
          <w:color w:val="231F20"/>
          <w:spacing w:val="-2"/>
          <w:w w:val="110"/>
        </w:rPr>
        <w:t xml:space="preserve"> </w:t>
      </w:r>
      <w:r>
        <w:rPr>
          <w:color w:val="231F20"/>
          <w:w w:val="110"/>
        </w:rPr>
        <w:t>der Mikrofertigung</w:t>
      </w:r>
      <w:r>
        <w:rPr>
          <w:color w:val="231F20"/>
          <w:spacing w:val="-7"/>
          <w:w w:val="110"/>
        </w:rPr>
        <w:t xml:space="preserve"> </w:t>
      </w:r>
      <w:r>
        <w:rPr>
          <w:color w:val="231F20"/>
          <w:w w:val="110"/>
        </w:rPr>
        <w:t>angesehen</w:t>
      </w:r>
      <w:r>
        <w:rPr>
          <w:color w:val="231F20"/>
          <w:spacing w:val="-7"/>
          <w:w w:val="110"/>
        </w:rPr>
        <w:t xml:space="preserve"> </w:t>
      </w:r>
      <w:r>
        <w:rPr>
          <w:color w:val="231F20"/>
          <w:w w:val="110"/>
        </w:rPr>
        <w:t>wird,</w:t>
      </w:r>
      <w:r>
        <w:rPr>
          <w:color w:val="231F20"/>
          <w:spacing w:val="-7"/>
          <w:w w:val="110"/>
        </w:rPr>
        <w:t xml:space="preserve"> </w:t>
      </w:r>
      <w:r>
        <w:rPr>
          <w:color w:val="231F20"/>
          <w:w w:val="110"/>
        </w:rPr>
        <w:t>ist</w:t>
      </w:r>
      <w:r>
        <w:rPr>
          <w:color w:val="231F20"/>
          <w:spacing w:val="-7"/>
          <w:w w:val="110"/>
        </w:rPr>
        <w:t xml:space="preserve"> </w:t>
      </w:r>
      <w:r>
        <w:rPr>
          <w:color w:val="231F20"/>
          <w:w w:val="110"/>
        </w:rPr>
        <w:t>MEMS</w:t>
      </w:r>
      <w:r>
        <w:rPr>
          <w:color w:val="231F20"/>
          <w:spacing w:val="-7"/>
          <w:w w:val="110"/>
        </w:rPr>
        <w:t xml:space="preserve"> </w:t>
      </w:r>
      <w:r>
        <w:rPr>
          <w:color w:val="231F20"/>
          <w:w w:val="110"/>
        </w:rPr>
        <w:t>die</w:t>
      </w:r>
      <w:r>
        <w:rPr>
          <w:color w:val="231F20"/>
          <w:spacing w:val="-7"/>
          <w:w w:val="110"/>
        </w:rPr>
        <w:t xml:space="preserve"> </w:t>
      </w:r>
      <w:r>
        <w:rPr>
          <w:color w:val="231F20"/>
          <w:w w:val="110"/>
        </w:rPr>
        <w:t>zweite</w:t>
      </w:r>
      <w:r>
        <w:rPr>
          <w:color w:val="231F20"/>
          <w:spacing w:val="-7"/>
          <w:w w:val="110"/>
        </w:rPr>
        <w:t xml:space="preserve"> </w:t>
      </w:r>
      <w:r>
        <w:rPr>
          <w:color w:val="231F20"/>
          <w:w w:val="110"/>
        </w:rPr>
        <w:t>Revolution</w:t>
      </w:r>
      <w:r>
        <w:rPr>
          <w:color w:val="231F20"/>
          <w:spacing w:val="-7"/>
          <w:w w:val="110"/>
        </w:rPr>
        <w:t xml:space="preserve"> </w:t>
      </w:r>
      <w:r>
        <w:rPr>
          <w:color w:val="231F20"/>
          <w:w w:val="110"/>
        </w:rPr>
        <w:t>(o.</w:t>
      </w:r>
      <w:r>
        <w:rPr>
          <w:color w:val="231F20"/>
          <w:spacing w:val="-7"/>
          <w:w w:val="110"/>
        </w:rPr>
        <w:t xml:space="preserve"> </w:t>
      </w:r>
      <w:r>
        <w:rPr>
          <w:color w:val="231F20"/>
          <w:w w:val="110"/>
        </w:rPr>
        <w:t>V.</w:t>
      </w:r>
      <w:r>
        <w:rPr>
          <w:color w:val="231F20"/>
          <w:spacing w:val="-7"/>
          <w:w w:val="110"/>
        </w:rPr>
        <w:t xml:space="preserve"> </w:t>
      </w:r>
      <w:r>
        <w:rPr>
          <w:color w:val="231F20"/>
          <w:w w:val="110"/>
        </w:rPr>
        <w:t>2002).</w:t>
      </w:r>
    </w:p>
    <w:p w14:paraId="59AA2D68" w14:textId="77777777" w:rsidR="007265B5" w:rsidRDefault="007265B5">
      <w:pPr>
        <w:pStyle w:val="Textkrper"/>
        <w:rPr>
          <w:sz w:val="24"/>
        </w:rPr>
      </w:pPr>
    </w:p>
    <w:p w14:paraId="709CE2B1" w14:textId="77777777" w:rsidR="007265B5" w:rsidRDefault="00000000">
      <w:pPr>
        <w:pStyle w:val="berschrift7"/>
        <w:spacing w:before="195"/>
      </w:pPr>
      <w:r>
        <w:rPr>
          <w:color w:val="003946"/>
        </w:rPr>
        <w:t>Technischer</w:t>
      </w:r>
      <w:r>
        <w:rPr>
          <w:color w:val="003946"/>
          <w:spacing w:val="-1"/>
        </w:rPr>
        <w:t xml:space="preserve"> </w:t>
      </w:r>
      <w:r>
        <w:rPr>
          <w:color w:val="003946"/>
        </w:rPr>
        <w:t>Aufbau</w:t>
      </w:r>
      <w:r>
        <w:rPr>
          <w:color w:val="003946"/>
          <w:spacing w:val="-1"/>
        </w:rPr>
        <w:t xml:space="preserve"> </w:t>
      </w:r>
      <w:r>
        <w:rPr>
          <w:color w:val="003946"/>
        </w:rPr>
        <w:t>vom</w:t>
      </w:r>
      <w:r>
        <w:rPr>
          <w:color w:val="003946"/>
          <w:spacing w:val="-1"/>
        </w:rPr>
        <w:t xml:space="preserve"> </w:t>
      </w:r>
      <w:r>
        <w:rPr>
          <w:color w:val="003946"/>
          <w:spacing w:val="-4"/>
        </w:rPr>
        <w:t>MEMS</w:t>
      </w:r>
    </w:p>
    <w:p w14:paraId="4DB1A06D" w14:textId="77777777" w:rsidR="007265B5" w:rsidRDefault="007265B5">
      <w:pPr>
        <w:pStyle w:val="Textkrper"/>
        <w:spacing w:before="7"/>
        <w:rPr>
          <w:rFonts w:ascii="Trebuchet MS"/>
          <w:sz w:val="26"/>
        </w:rPr>
      </w:pPr>
    </w:p>
    <w:p w14:paraId="326466D1" w14:textId="77777777" w:rsidR="007265B5" w:rsidRDefault="00000000">
      <w:pPr>
        <w:pStyle w:val="Textkrper"/>
        <w:spacing w:line="268" w:lineRule="auto"/>
        <w:ind w:left="957" w:right="2201" w:hanging="1"/>
        <w:jc w:val="both"/>
      </w:pPr>
      <w:r>
        <w:rPr>
          <w:color w:val="231F20"/>
          <w:w w:val="110"/>
        </w:rPr>
        <w:t xml:space="preserve">In seiner allgemeinsten Form bestehen MEMS aus mikro- bis millimetergroßen </w:t>
      </w:r>
      <w:proofErr w:type="spellStart"/>
      <w:r>
        <w:rPr>
          <w:color w:val="231F20"/>
          <w:w w:val="110"/>
        </w:rPr>
        <w:t>Struktu</w:t>
      </w:r>
      <w:proofErr w:type="spellEnd"/>
      <w:r>
        <w:rPr>
          <w:color w:val="231F20"/>
          <w:w w:val="110"/>
        </w:rPr>
        <w:t xml:space="preserve">- </w:t>
      </w:r>
      <w:proofErr w:type="spellStart"/>
      <w:r>
        <w:rPr>
          <w:color w:val="231F20"/>
          <w:w w:val="110"/>
        </w:rPr>
        <w:t>ren</w:t>
      </w:r>
      <w:proofErr w:type="spellEnd"/>
      <w:r>
        <w:rPr>
          <w:color w:val="231F20"/>
          <w:w w:val="110"/>
        </w:rPr>
        <w:t xml:space="preserve">, Sensoren, Aktuatoren und Elektronik. Diese Bauteile sind alle in ein und </w:t>
      </w:r>
      <w:proofErr w:type="spellStart"/>
      <w:r>
        <w:rPr>
          <w:color w:val="231F20"/>
          <w:w w:val="110"/>
        </w:rPr>
        <w:t>demsel</w:t>
      </w:r>
      <w:proofErr w:type="spellEnd"/>
      <w:r>
        <w:rPr>
          <w:color w:val="231F20"/>
          <w:w w:val="110"/>
        </w:rPr>
        <w:t xml:space="preserve">- </w:t>
      </w:r>
      <w:proofErr w:type="spellStart"/>
      <w:r>
        <w:rPr>
          <w:color w:val="231F20"/>
          <w:w w:val="110"/>
        </w:rPr>
        <w:t>ben</w:t>
      </w:r>
      <w:proofErr w:type="spellEnd"/>
      <w:r>
        <w:rPr>
          <w:color w:val="231F20"/>
          <w:w w:val="110"/>
        </w:rPr>
        <w:t xml:space="preserve"> Silikonchip verbaut. Mikrosensoren erkennen Änderungen in dessen Umgebung</w:t>
      </w:r>
      <w:r>
        <w:rPr>
          <w:color w:val="231F20"/>
          <w:spacing w:val="40"/>
          <w:w w:val="110"/>
        </w:rPr>
        <w:t xml:space="preserve"> </w:t>
      </w:r>
      <w:r>
        <w:rPr>
          <w:color w:val="231F20"/>
          <w:w w:val="110"/>
        </w:rPr>
        <w:t xml:space="preserve">wie mechanische, thermische, magnetische, chemische oder elektromagnetische Infor- </w:t>
      </w:r>
      <w:proofErr w:type="spellStart"/>
      <w:r>
        <w:rPr>
          <w:color w:val="231F20"/>
          <w:w w:val="110"/>
        </w:rPr>
        <w:t>mationen</w:t>
      </w:r>
      <w:proofErr w:type="spellEnd"/>
      <w:r>
        <w:rPr>
          <w:color w:val="231F20"/>
          <w:w w:val="110"/>
        </w:rPr>
        <w:t xml:space="preserve">. Mikroelektronik verarbeitet diese Informationen und signalisiert den Mikro- </w:t>
      </w:r>
      <w:proofErr w:type="spellStart"/>
      <w:r>
        <w:rPr>
          <w:color w:val="231F20"/>
          <w:w w:val="110"/>
        </w:rPr>
        <w:t>aktuatoren</w:t>
      </w:r>
      <w:proofErr w:type="spellEnd"/>
      <w:r>
        <w:rPr>
          <w:color w:val="231F20"/>
          <w:spacing w:val="-3"/>
          <w:w w:val="110"/>
        </w:rPr>
        <w:t xml:space="preserve"> </w:t>
      </w:r>
      <w:r>
        <w:rPr>
          <w:color w:val="231F20"/>
          <w:w w:val="110"/>
        </w:rPr>
        <w:t>zu</w:t>
      </w:r>
      <w:r>
        <w:rPr>
          <w:color w:val="231F20"/>
          <w:spacing w:val="-3"/>
          <w:w w:val="110"/>
        </w:rPr>
        <w:t xml:space="preserve"> </w:t>
      </w:r>
      <w:r>
        <w:rPr>
          <w:color w:val="231F20"/>
          <w:w w:val="110"/>
        </w:rPr>
        <w:t>reagieren</w:t>
      </w:r>
      <w:r>
        <w:rPr>
          <w:color w:val="231F20"/>
          <w:spacing w:val="-3"/>
          <w:w w:val="110"/>
        </w:rPr>
        <w:t xml:space="preserve"> </w:t>
      </w:r>
      <w:r>
        <w:rPr>
          <w:color w:val="231F20"/>
          <w:w w:val="110"/>
        </w:rPr>
        <w:t>und</w:t>
      </w:r>
      <w:r>
        <w:rPr>
          <w:color w:val="231F20"/>
          <w:spacing w:val="-3"/>
          <w:w w:val="110"/>
        </w:rPr>
        <w:t xml:space="preserve"> </w:t>
      </w:r>
      <w:r>
        <w:rPr>
          <w:color w:val="231F20"/>
          <w:w w:val="110"/>
        </w:rPr>
        <w:t>erzeugt</w:t>
      </w:r>
      <w:r>
        <w:rPr>
          <w:color w:val="231F20"/>
          <w:spacing w:val="-3"/>
          <w:w w:val="110"/>
        </w:rPr>
        <w:t xml:space="preserve"> </w:t>
      </w:r>
      <w:r>
        <w:rPr>
          <w:color w:val="231F20"/>
          <w:w w:val="110"/>
        </w:rPr>
        <w:t>so</w:t>
      </w:r>
      <w:r>
        <w:rPr>
          <w:color w:val="231F20"/>
          <w:spacing w:val="-3"/>
          <w:w w:val="110"/>
        </w:rPr>
        <w:t xml:space="preserve"> </w:t>
      </w:r>
      <w:r>
        <w:rPr>
          <w:color w:val="231F20"/>
          <w:w w:val="110"/>
        </w:rPr>
        <w:t>eine</w:t>
      </w:r>
      <w:r>
        <w:rPr>
          <w:color w:val="231F20"/>
          <w:spacing w:val="-3"/>
          <w:w w:val="110"/>
        </w:rPr>
        <w:t xml:space="preserve"> </w:t>
      </w:r>
      <w:r>
        <w:rPr>
          <w:color w:val="231F20"/>
          <w:w w:val="110"/>
        </w:rPr>
        <w:t>gewisse</w:t>
      </w:r>
      <w:r>
        <w:rPr>
          <w:color w:val="231F20"/>
          <w:spacing w:val="-3"/>
          <w:w w:val="110"/>
        </w:rPr>
        <w:t xml:space="preserve"> </w:t>
      </w:r>
      <w:r>
        <w:rPr>
          <w:color w:val="231F20"/>
          <w:w w:val="110"/>
        </w:rPr>
        <w:t>Veränderung</w:t>
      </w:r>
      <w:r>
        <w:rPr>
          <w:color w:val="231F20"/>
          <w:spacing w:val="-3"/>
          <w:w w:val="110"/>
        </w:rPr>
        <w:t xml:space="preserve"> </w:t>
      </w:r>
      <w:r>
        <w:rPr>
          <w:color w:val="231F20"/>
          <w:w w:val="110"/>
        </w:rPr>
        <w:t>der</w:t>
      </w:r>
      <w:r>
        <w:rPr>
          <w:color w:val="231F20"/>
          <w:spacing w:val="-3"/>
          <w:w w:val="110"/>
        </w:rPr>
        <w:t xml:space="preserve"> </w:t>
      </w:r>
      <w:r>
        <w:rPr>
          <w:color w:val="231F20"/>
          <w:w w:val="110"/>
        </w:rPr>
        <w:t>Umgebung</w:t>
      </w:r>
      <w:r>
        <w:rPr>
          <w:color w:val="231F20"/>
          <w:spacing w:val="-3"/>
          <w:w w:val="110"/>
        </w:rPr>
        <w:t xml:space="preserve"> </w:t>
      </w:r>
      <w:r>
        <w:rPr>
          <w:color w:val="231F20"/>
          <w:w w:val="110"/>
        </w:rPr>
        <w:t>(o.</w:t>
      </w:r>
      <w:r>
        <w:rPr>
          <w:color w:val="231F20"/>
          <w:spacing w:val="-3"/>
          <w:w w:val="110"/>
        </w:rPr>
        <w:t xml:space="preserve"> </w:t>
      </w:r>
      <w:r>
        <w:rPr>
          <w:color w:val="231F20"/>
          <w:w w:val="110"/>
        </w:rPr>
        <w:t xml:space="preserve">V. </w:t>
      </w:r>
      <w:r>
        <w:rPr>
          <w:color w:val="231F20"/>
          <w:spacing w:val="-2"/>
          <w:w w:val="110"/>
        </w:rPr>
        <w:t>2002).</w:t>
      </w:r>
    </w:p>
    <w:p w14:paraId="50C92502" w14:textId="77777777" w:rsidR="007265B5" w:rsidRDefault="007265B5">
      <w:pPr>
        <w:spacing w:line="268" w:lineRule="auto"/>
        <w:jc w:val="both"/>
        <w:sectPr w:rsidR="007265B5">
          <w:pgSz w:w="11910" w:h="16840"/>
          <w:pgMar w:top="960" w:right="460" w:bottom="280" w:left="460" w:header="0" w:footer="0" w:gutter="0"/>
          <w:cols w:space="720"/>
        </w:sectPr>
      </w:pPr>
    </w:p>
    <w:p w14:paraId="4F9DA9B3" w14:textId="77777777" w:rsidR="007265B5" w:rsidRDefault="007265B5">
      <w:pPr>
        <w:pStyle w:val="Textkrper"/>
      </w:pPr>
    </w:p>
    <w:p w14:paraId="6E84080C" w14:textId="77777777" w:rsidR="007265B5" w:rsidRDefault="007265B5">
      <w:pPr>
        <w:pStyle w:val="Textkrper"/>
      </w:pPr>
    </w:p>
    <w:p w14:paraId="5A35B443" w14:textId="77777777" w:rsidR="007265B5" w:rsidRDefault="007265B5">
      <w:pPr>
        <w:pStyle w:val="Textkrper"/>
      </w:pPr>
    </w:p>
    <w:p w14:paraId="59514A93" w14:textId="77777777" w:rsidR="007265B5" w:rsidRDefault="007265B5">
      <w:pPr>
        <w:pStyle w:val="Textkrper"/>
      </w:pPr>
    </w:p>
    <w:p w14:paraId="1EA6DA3F" w14:textId="77777777" w:rsidR="007265B5" w:rsidRDefault="007265B5">
      <w:pPr>
        <w:pStyle w:val="Textkrper"/>
      </w:pPr>
    </w:p>
    <w:p w14:paraId="020F6B7F" w14:textId="77777777" w:rsidR="007265B5" w:rsidRDefault="007265B5">
      <w:pPr>
        <w:pStyle w:val="Textkrper"/>
      </w:pPr>
    </w:p>
    <w:p w14:paraId="249B9AFD" w14:textId="77777777" w:rsidR="007265B5" w:rsidRDefault="007265B5">
      <w:pPr>
        <w:pStyle w:val="Textkrper"/>
      </w:pPr>
    </w:p>
    <w:p w14:paraId="0095AA11" w14:textId="77777777" w:rsidR="007265B5" w:rsidRDefault="007265B5">
      <w:pPr>
        <w:pStyle w:val="Textkrper"/>
      </w:pPr>
    </w:p>
    <w:p w14:paraId="08AA039A" w14:textId="77777777" w:rsidR="007265B5" w:rsidRDefault="007265B5">
      <w:pPr>
        <w:pStyle w:val="Textkrper"/>
        <w:spacing w:before="1"/>
        <w:rPr>
          <w:sz w:val="11"/>
        </w:rPr>
      </w:pPr>
    </w:p>
    <w:p w14:paraId="7D58F1FA" w14:textId="77777777" w:rsidR="007265B5" w:rsidRDefault="00000000">
      <w:pPr>
        <w:pStyle w:val="Textkrper"/>
        <w:ind w:left="2204"/>
      </w:pPr>
      <w:r>
        <w:rPr>
          <w:noProof/>
        </w:rPr>
        <w:drawing>
          <wp:inline distT="0" distB="0" distL="0" distR="0" wp14:anchorId="37470DDF" wp14:editId="3BEBF5D6">
            <wp:extent cx="4974640" cy="452323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4974640" cy="4523232"/>
                    </a:xfrm>
                    <a:prstGeom prst="rect">
                      <a:avLst/>
                    </a:prstGeom>
                  </pic:spPr>
                </pic:pic>
              </a:graphicData>
            </a:graphic>
          </wp:inline>
        </w:drawing>
      </w:r>
    </w:p>
    <w:p w14:paraId="5847F0A7" w14:textId="77777777" w:rsidR="007265B5" w:rsidRDefault="00000000">
      <w:pPr>
        <w:spacing w:before="136"/>
        <w:ind w:left="2204"/>
        <w:rPr>
          <w:rFonts w:ascii="Fira Sans Black"/>
          <w:b/>
          <w:sz w:val="20"/>
        </w:rPr>
      </w:pPr>
      <w:proofErr w:type="spellStart"/>
      <w:r>
        <w:rPr>
          <w:rFonts w:ascii="Fira Sans Black"/>
          <w:b/>
          <w:color w:val="231F20"/>
          <w:w w:val="95"/>
          <w:sz w:val="20"/>
        </w:rPr>
        <w:t>Transducer</w:t>
      </w:r>
      <w:proofErr w:type="spellEnd"/>
      <w:r>
        <w:rPr>
          <w:rFonts w:ascii="Fira Sans Black"/>
          <w:b/>
          <w:color w:val="231F20"/>
          <w:spacing w:val="19"/>
          <w:sz w:val="20"/>
        </w:rPr>
        <w:t xml:space="preserve"> </w:t>
      </w:r>
      <w:r>
        <w:rPr>
          <w:rFonts w:ascii="Fira Sans Black"/>
          <w:b/>
          <w:color w:val="231F20"/>
          <w:spacing w:val="-2"/>
          <w:sz w:val="20"/>
        </w:rPr>
        <w:t>(Wandler)</w:t>
      </w:r>
    </w:p>
    <w:p w14:paraId="5AE81D65" w14:textId="77777777" w:rsidR="007265B5" w:rsidRDefault="00000000">
      <w:pPr>
        <w:pStyle w:val="Textkrper"/>
        <w:spacing w:before="21" w:line="268" w:lineRule="auto"/>
        <w:ind w:left="2204" w:right="954" w:hanging="1"/>
        <w:jc w:val="both"/>
      </w:pPr>
      <w:r>
        <w:rPr>
          <w:color w:val="231F20"/>
          <w:w w:val="110"/>
        </w:rPr>
        <w:t>Hauptbestandteil</w:t>
      </w:r>
      <w:r>
        <w:rPr>
          <w:color w:val="231F20"/>
          <w:spacing w:val="-12"/>
          <w:w w:val="110"/>
        </w:rPr>
        <w:t xml:space="preserve"> </w:t>
      </w:r>
      <w:r>
        <w:rPr>
          <w:color w:val="231F20"/>
          <w:w w:val="110"/>
        </w:rPr>
        <w:t>von</w:t>
      </w:r>
      <w:r>
        <w:rPr>
          <w:color w:val="231F20"/>
          <w:spacing w:val="-12"/>
          <w:w w:val="110"/>
        </w:rPr>
        <w:t xml:space="preserve"> </w:t>
      </w:r>
      <w:r>
        <w:rPr>
          <w:color w:val="231F20"/>
          <w:w w:val="110"/>
        </w:rPr>
        <w:t>MEMS</w:t>
      </w:r>
      <w:r>
        <w:rPr>
          <w:color w:val="231F20"/>
          <w:spacing w:val="-12"/>
          <w:w w:val="110"/>
        </w:rPr>
        <w:t xml:space="preserve"> </w:t>
      </w:r>
      <w:r>
        <w:rPr>
          <w:color w:val="231F20"/>
          <w:w w:val="110"/>
        </w:rPr>
        <w:t>sind</w:t>
      </w:r>
      <w:r>
        <w:rPr>
          <w:color w:val="231F20"/>
          <w:spacing w:val="-12"/>
          <w:w w:val="110"/>
        </w:rPr>
        <w:t xml:space="preserve"> </w:t>
      </w:r>
      <w:r>
        <w:rPr>
          <w:color w:val="231F20"/>
          <w:w w:val="110"/>
        </w:rPr>
        <w:t>die</w:t>
      </w:r>
      <w:r>
        <w:rPr>
          <w:color w:val="231F20"/>
          <w:spacing w:val="-12"/>
          <w:w w:val="110"/>
        </w:rPr>
        <w:t xml:space="preserve"> </w:t>
      </w:r>
      <w:proofErr w:type="spellStart"/>
      <w:r>
        <w:rPr>
          <w:color w:val="231F20"/>
          <w:w w:val="110"/>
        </w:rPr>
        <w:t>Transducer</w:t>
      </w:r>
      <w:proofErr w:type="spellEnd"/>
      <w:r>
        <w:rPr>
          <w:color w:val="231F20"/>
          <w:spacing w:val="-12"/>
          <w:w w:val="110"/>
        </w:rPr>
        <w:t xml:space="preserve"> </w:t>
      </w:r>
      <w:r>
        <w:rPr>
          <w:color w:val="231F20"/>
          <w:w w:val="110"/>
        </w:rPr>
        <w:t>(Wandler),</w:t>
      </w:r>
      <w:r>
        <w:rPr>
          <w:color w:val="231F20"/>
          <w:spacing w:val="-12"/>
          <w:w w:val="110"/>
        </w:rPr>
        <w:t xml:space="preserve"> </w:t>
      </w:r>
      <w:r>
        <w:rPr>
          <w:color w:val="231F20"/>
          <w:w w:val="110"/>
        </w:rPr>
        <w:t>die</w:t>
      </w:r>
      <w:r>
        <w:rPr>
          <w:color w:val="231F20"/>
          <w:spacing w:val="-12"/>
          <w:w w:val="110"/>
        </w:rPr>
        <w:t xml:space="preserve"> </w:t>
      </w:r>
      <w:r>
        <w:rPr>
          <w:color w:val="231F20"/>
          <w:w w:val="110"/>
        </w:rPr>
        <w:t>eine</w:t>
      </w:r>
      <w:r>
        <w:rPr>
          <w:color w:val="231F20"/>
          <w:spacing w:val="-12"/>
          <w:w w:val="110"/>
        </w:rPr>
        <w:t xml:space="preserve"> </w:t>
      </w:r>
      <w:r>
        <w:rPr>
          <w:color w:val="231F20"/>
          <w:w w:val="110"/>
        </w:rPr>
        <w:t>Art</w:t>
      </w:r>
      <w:r>
        <w:rPr>
          <w:color w:val="231F20"/>
          <w:spacing w:val="-12"/>
          <w:w w:val="110"/>
        </w:rPr>
        <w:t xml:space="preserve"> </w:t>
      </w:r>
      <w:r>
        <w:rPr>
          <w:color w:val="231F20"/>
          <w:w w:val="110"/>
        </w:rPr>
        <w:t>von</w:t>
      </w:r>
      <w:r>
        <w:rPr>
          <w:color w:val="231F20"/>
          <w:spacing w:val="-12"/>
          <w:w w:val="110"/>
        </w:rPr>
        <w:t xml:space="preserve"> </w:t>
      </w:r>
      <w:r>
        <w:rPr>
          <w:color w:val="231F20"/>
          <w:w w:val="110"/>
        </w:rPr>
        <w:t>Signal</w:t>
      </w:r>
      <w:r>
        <w:rPr>
          <w:color w:val="231F20"/>
          <w:spacing w:val="-12"/>
          <w:w w:val="110"/>
        </w:rPr>
        <w:t xml:space="preserve"> </w:t>
      </w:r>
      <w:r>
        <w:rPr>
          <w:color w:val="231F20"/>
          <w:w w:val="110"/>
        </w:rPr>
        <w:t>oder Energie in eine andere Form umwandeln. Der Begriff „</w:t>
      </w:r>
      <w:proofErr w:type="spellStart"/>
      <w:r>
        <w:rPr>
          <w:color w:val="231F20"/>
          <w:w w:val="110"/>
        </w:rPr>
        <w:t>Transducer</w:t>
      </w:r>
      <w:proofErr w:type="spellEnd"/>
      <w:r>
        <w:rPr>
          <w:color w:val="231F20"/>
          <w:w w:val="110"/>
        </w:rPr>
        <w:t>“ beschreibt also sowohl</w:t>
      </w:r>
      <w:r>
        <w:rPr>
          <w:color w:val="231F20"/>
          <w:spacing w:val="-3"/>
          <w:w w:val="110"/>
        </w:rPr>
        <w:t xml:space="preserve"> </w:t>
      </w:r>
      <w:r>
        <w:rPr>
          <w:color w:val="231F20"/>
          <w:w w:val="110"/>
        </w:rPr>
        <w:t>Aktuatoren</w:t>
      </w:r>
      <w:r>
        <w:rPr>
          <w:color w:val="231F20"/>
          <w:spacing w:val="-3"/>
          <w:w w:val="110"/>
        </w:rPr>
        <w:t xml:space="preserve"> </w:t>
      </w:r>
      <w:r>
        <w:rPr>
          <w:color w:val="231F20"/>
          <w:w w:val="110"/>
        </w:rPr>
        <w:t>als</w:t>
      </w:r>
      <w:r>
        <w:rPr>
          <w:color w:val="231F20"/>
          <w:spacing w:val="-3"/>
          <w:w w:val="110"/>
        </w:rPr>
        <w:t xml:space="preserve"> </w:t>
      </w:r>
      <w:r>
        <w:rPr>
          <w:color w:val="231F20"/>
          <w:w w:val="110"/>
        </w:rPr>
        <w:t>auch</w:t>
      </w:r>
      <w:r>
        <w:rPr>
          <w:color w:val="231F20"/>
          <w:spacing w:val="-3"/>
          <w:w w:val="110"/>
        </w:rPr>
        <w:t xml:space="preserve"> </w:t>
      </w:r>
      <w:r>
        <w:rPr>
          <w:color w:val="231F20"/>
          <w:w w:val="110"/>
        </w:rPr>
        <w:t>Sensoren,</w:t>
      </w:r>
      <w:r>
        <w:rPr>
          <w:color w:val="231F20"/>
          <w:spacing w:val="-3"/>
          <w:w w:val="110"/>
        </w:rPr>
        <w:t xml:space="preserve"> </w:t>
      </w:r>
      <w:r>
        <w:rPr>
          <w:color w:val="231F20"/>
          <w:w w:val="110"/>
        </w:rPr>
        <w:t>ist</w:t>
      </w:r>
      <w:r>
        <w:rPr>
          <w:color w:val="231F20"/>
          <w:spacing w:val="-3"/>
          <w:w w:val="110"/>
        </w:rPr>
        <w:t xml:space="preserve"> </w:t>
      </w:r>
      <w:r>
        <w:rPr>
          <w:color w:val="231F20"/>
          <w:w w:val="110"/>
        </w:rPr>
        <w:t>sehr</w:t>
      </w:r>
      <w:r>
        <w:rPr>
          <w:color w:val="231F20"/>
          <w:spacing w:val="-3"/>
          <w:w w:val="110"/>
        </w:rPr>
        <w:t xml:space="preserve"> </w:t>
      </w:r>
      <w:r>
        <w:rPr>
          <w:color w:val="231F20"/>
          <w:w w:val="110"/>
        </w:rPr>
        <w:t>generisch</w:t>
      </w:r>
      <w:r>
        <w:rPr>
          <w:color w:val="231F20"/>
          <w:spacing w:val="-3"/>
          <w:w w:val="110"/>
        </w:rPr>
        <w:t xml:space="preserve"> </w:t>
      </w:r>
      <w:r>
        <w:rPr>
          <w:color w:val="231F20"/>
          <w:w w:val="110"/>
        </w:rPr>
        <w:t>und</w:t>
      </w:r>
      <w:r>
        <w:rPr>
          <w:color w:val="231F20"/>
          <w:spacing w:val="-3"/>
          <w:w w:val="110"/>
        </w:rPr>
        <w:t xml:space="preserve"> </w:t>
      </w:r>
      <w:r>
        <w:rPr>
          <w:color w:val="231F20"/>
          <w:w w:val="110"/>
        </w:rPr>
        <w:t>wird</w:t>
      </w:r>
      <w:r>
        <w:rPr>
          <w:color w:val="231F20"/>
          <w:spacing w:val="-3"/>
          <w:w w:val="110"/>
        </w:rPr>
        <w:t xml:space="preserve"> </w:t>
      </w:r>
      <w:r>
        <w:rPr>
          <w:color w:val="231F20"/>
          <w:w w:val="110"/>
        </w:rPr>
        <w:t>im</w:t>
      </w:r>
      <w:r>
        <w:rPr>
          <w:color w:val="231F20"/>
          <w:spacing w:val="-3"/>
          <w:w w:val="110"/>
        </w:rPr>
        <w:t xml:space="preserve"> </w:t>
      </w:r>
      <w:r>
        <w:rPr>
          <w:color w:val="231F20"/>
          <w:w w:val="110"/>
        </w:rPr>
        <w:t>Gebiet</w:t>
      </w:r>
      <w:r>
        <w:rPr>
          <w:color w:val="231F20"/>
          <w:spacing w:val="-3"/>
          <w:w w:val="110"/>
        </w:rPr>
        <w:t xml:space="preserve"> </w:t>
      </w:r>
      <w:r>
        <w:rPr>
          <w:color w:val="231F20"/>
          <w:w w:val="110"/>
        </w:rPr>
        <w:t>der</w:t>
      </w:r>
      <w:r>
        <w:rPr>
          <w:color w:val="231F20"/>
          <w:spacing w:val="-3"/>
          <w:w w:val="110"/>
        </w:rPr>
        <w:t xml:space="preserve"> </w:t>
      </w:r>
      <w:r>
        <w:rPr>
          <w:color w:val="231F20"/>
          <w:w w:val="110"/>
        </w:rPr>
        <w:t xml:space="preserve">MEMS </w:t>
      </w:r>
      <w:r>
        <w:rPr>
          <w:rFonts w:ascii="Trebuchet MS" w:hAnsi="Trebuchet MS"/>
          <w:color w:val="231F20"/>
          <w:w w:val="110"/>
        </w:rPr>
        <w:t>häufig</w:t>
      </w:r>
      <w:r>
        <w:rPr>
          <w:rFonts w:ascii="Trebuchet MS" w:hAnsi="Trebuchet MS"/>
          <w:color w:val="231F20"/>
          <w:spacing w:val="-17"/>
          <w:w w:val="110"/>
        </w:rPr>
        <w:t xml:space="preserve"> </w:t>
      </w:r>
      <w:r>
        <w:rPr>
          <w:color w:val="231F20"/>
          <w:w w:val="110"/>
        </w:rPr>
        <w:t>verwendet</w:t>
      </w:r>
      <w:r>
        <w:rPr>
          <w:color w:val="231F20"/>
          <w:spacing w:val="-14"/>
          <w:w w:val="110"/>
        </w:rPr>
        <w:t xml:space="preserve"> </w:t>
      </w:r>
      <w:r>
        <w:rPr>
          <w:color w:val="231F20"/>
          <w:w w:val="110"/>
        </w:rPr>
        <w:t>(o.</w:t>
      </w:r>
      <w:r>
        <w:rPr>
          <w:color w:val="231F20"/>
          <w:spacing w:val="-13"/>
          <w:w w:val="110"/>
        </w:rPr>
        <w:t xml:space="preserve"> </w:t>
      </w:r>
      <w:r>
        <w:rPr>
          <w:color w:val="231F20"/>
          <w:w w:val="110"/>
        </w:rPr>
        <w:t>V.</w:t>
      </w:r>
      <w:r>
        <w:rPr>
          <w:color w:val="231F20"/>
          <w:spacing w:val="-13"/>
          <w:w w:val="110"/>
        </w:rPr>
        <w:t xml:space="preserve"> </w:t>
      </w:r>
      <w:r>
        <w:rPr>
          <w:color w:val="231F20"/>
          <w:w w:val="110"/>
        </w:rPr>
        <w:t>2002).</w:t>
      </w:r>
    </w:p>
    <w:p w14:paraId="15BC86A8" w14:textId="77777777" w:rsidR="007265B5" w:rsidRDefault="007265B5">
      <w:pPr>
        <w:pStyle w:val="Textkrper"/>
        <w:spacing w:before="2"/>
        <w:rPr>
          <w:sz w:val="22"/>
        </w:rPr>
      </w:pPr>
    </w:p>
    <w:p w14:paraId="7C86A223" w14:textId="77777777" w:rsidR="007265B5" w:rsidRDefault="00000000">
      <w:pPr>
        <w:spacing w:before="1"/>
        <w:ind w:left="2204"/>
        <w:rPr>
          <w:rFonts w:ascii="Fira Sans Black"/>
          <w:b/>
          <w:sz w:val="20"/>
        </w:rPr>
      </w:pPr>
      <w:r>
        <w:rPr>
          <w:rFonts w:ascii="Fira Sans Black"/>
          <w:b/>
          <w:color w:val="231F20"/>
          <w:spacing w:val="-2"/>
          <w:sz w:val="20"/>
        </w:rPr>
        <w:t>Sensor</w:t>
      </w:r>
    </w:p>
    <w:p w14:paraId="54070104" w14:textId="77777777" w:rsidR="007265B5" w:rsidRDefault="00000000">
      <w:pPr>
        <w:pStyle w:val="Textkrper"/>
        <w:spacing w:before="21" w:line="268" w:lineRule="auto"/>
        <w:ind w:left="2204" w:right="954"/>
        <w:jc w:val="both"/>
      </w:pPr>
      <w:r>
        <w:rPr>
          <w:color w:val="231F20"/>
          <w:w w:val="110"/>
        </w:rPr>
        <w:t xml:space="preserve">Ein Sensor ist ein Gerät, das Informationen seiner Umgebung misst und in ein </w:t>
      </w:r>
      <w:proofErr w:type="spellStart"/>
      <w:r>
        <w:rPr>
          <w:color w:val="231F20"/>
          <w:w w:val="110"/>
        </w:rPr>
        <w:t>elektri</w:t>
      </w:r>
      <w:proofErr w:type="spellEnd"/>
      <w:r>
        <w:rPr>
          <w:color w:val="231F20"/>
          <w:w w:val="110"/>
        </w:rPr>
        <w:t xml:space="preserve">- </w:t>
      </w:r>
      <w:proofErr w:type="spellStart"/>
      <w:r>
        <w:rPr>
          <w:color w:val="231F20"/>
          <w:w w:val="110"/>
        </w:rPr>
        <w:t>sches</w:t>
      </w:r>
      <w:proofErr w:type="spellEnd"/>
      <w:r>
        <w:rPr>
          <w:color w:val="231F20"/>
          <w:w w:val="110"/>
        </w:rPr>
        <w:t xml:space="preserve"> Signal umwandelt. In der Theorie sind normale Sensoren und MEMS-Sensoren natürlich gleich. In der Praxis unterscheiden sich die Möglichkeiten jedoch deutlich. MEMS-Sensoren haben eine große Bandbreite an messbaren Größen:</w:t>
      </w:r>
    </w:p>
    <w:p w14:paraId="2BBECA4D" w14:textId="77777777" w:rsidR="007265B5" w:rsidRDefault="007265B5">
      <w:pPr>
        <w:pStyle w:val="Textkrper"/>
        <w:spacing w:before="3"/>
        <w:rPr>
          <w:sz w:val="22"/>
        </w:rPr>
      </w:pPr>
    </w:p>
    <w:p w14:paraId="5163A943" w14:textId="77777777" w:rsidR="007265B5" w:rsidRDefault="00000000">
      <w:pPr>
        <w:pStyle w:val="Listenabsatz"/>
        <w:numPr>
          <w:ilvl w:val="0"/>
          <w:numId w:val="9"/>
        </w:numPr>
        <w:tabs>
          <w:tab w:val="left" w:pos="2484"/>
          <w:tab w:val="left" w:pos="2485"/>
        </w:tabs>
        <w:spacing w:before="1"/>
        <w:ind w:hanging="281"/>
        <w:rPr>
          <w:sz w:val="20"/>
        </w:rPr>
      </w:pPr>
      <w:r>
        <w:rPr>
          <w:color w:val="231F20"/>
          <w:w w:val="105"/>
          <w:sz w:val="20"/>
        </w:rPr>
        <w:t>mechanisch</w:t>
      </w:r>
      <w:r>
        <w:rPr>
          <w:color w:val="231F20"/>
          <w:spacing w:val="31"/>
          <w:w w:val="105"/>
          <w:sz w:val="20"/>
        </w:rPr>
        <w:t xml:space="preserve"> </w:t>
      </w:r>
      <w:r>
        <w:rPr>
          <w:color w:val="231F20"/>
          <w:w w:val="105"/>
          <w:sz w:val="20"/>
        </w:rPr>
        <w:t>(Kraft,</w:t>
      </w:r>
      <w:r>
        <w:rPr>
          <w:color w:val="231F20"/>
          <w:spacing w:val="32"/>
          <w:w w:val="105"/>
          <w:sz w:val="20"/>
        </w:rPr>
        <w:t xml:space="preserve"> </w:t>
      </w:r>
      <w:r>
        <w:rPr>
          <w:color w:val="231F20"/>
          <w:w w:val="105"/>
          <w:sz w:val="20"/>
        </w:rPr>
        <w:t>Druck,</w:t>
      </w:r>
      <w:r>
        <w:rPr>
          <w:color w:val="231F20"/>
          <w:spacing w:val="31"/>
          <w:w w:val="105"/>
          <w:sz w:val="20"/>
        </w:rPr>
        <w:t xml:space="preserve"> </w:t>
      </w:r>
      <w:r>
        <w:rPr>
          <w:color w:val="231F20"/>
          <w:w w:val="105"/>
          <w:sz w:val="20"/>
        </w:rPr>
        <w:t>Geschwindigkeit,</w:t>
      </w:r>
      <w:r>
        <w:rPr>
          <w:color w:val="231F20"/>
          <w:spacing w:val="32"/>
          <w:w w:val="105"/>
          <w:sz w:val="20"/>
        </w:rPr>
        <w:t xml:space="preserve"> </w:t>
      </w:r>
      <w:r>
        <w:rPr>
          <w:color w:val="231F20"/>
          <w:w w:val="105"/>
          <w:sz w:val="20"/>
        </w:rPr>
        <w:t>Beschleunigung,</w:t>
      </w:r>
      <w:r>
        <w:rPr>
          <w:color w:val="231F20"/>
          <w:spacing w:val="32"/>
          <w:w w:val="105"/>
          <w:sz w:val="20"/>
        </w:rPr>
        <w:t xml:space="preserve"> </w:t>
      </w:r>
      <w:r>
        <w:rPr>
          <w:color w:val="231F20"/>
          <w:spacing w:val="-2"/>
          <w:w w:val="105"/>
          <w:sz w:val="20"/>
        </w:rPr>
        <w:t>Position),</w:t>
      </w:r>
    </w:p>
    <w:p w14:paraId="77615F81" w14:textId="77777777" w:rsidR="007265B5" w:rsidRDefault="00000000">
      <w:pPr>
        <w:pStyle w:val="Listenabsatz"/>
        <w:numPr>
          <w:ilvl w:val="0"/>
          <w:numId w:val="9"/>
        </w:numPr>
        <w:tabs>
          <w:tab w:val="left" w:pos="2484"/>
          <w:tab w:val="left" w:pos="2485"/>
        </w:tabs>
        <w:spacing w:before="26"/>
        <w:ind w:hanging="281"/>
        <w:rPr>
          <w:rFonts w:ascii="Trebuchet MS" w:hAnsi="Trebuchet MS"/>
          <w:sz w:val="20"/>
        </w:rPr>
      </w:pPr>
      <w:r>
        <w:rPr>
          <w:color w:val="231F20"/>
          <w:w w:val="105"/>
          <w:sz w:val="20"/>
        </w:rPr>
        <w:t>thermisch</w:t>
      </w:r>
      <w:r>
        <w:rPr>
          <w:color w:val="231F20"/>
          <w:spacing w:val="-3"/>
          <w:w w:val="105"/>
          <w:sz w:val="20"/>
        </w:rPr>
        <w:t xml:space="preserve"> </w:t>
      </w:r>
      <w:r>
        <w:rPr>
          <w:color w:val="231F20"/>
          <w:w w:val="105"/>
          <w:sz w:val="20"/>
        </w:rPr>
        <w:t>(Temperatur,</w:t>
      </w:r>
      <w:r>
        <w:rPr>
          <w:color w:val="231F20"/>
          <w:spacing w:val="-3"/>
          <w:w w:val="105"/>
          <w:sz w:val="20"/>
        </w:rPr>
        <w:t xml:space="preserve"> </w:t>
      </w:r>
      <w:proofErr w:type="spellStart"/>
      <w:r>
        <w:rPr>
          <w:color w:val="231F20"/>
          <w:w w:val="105"/>
          <w:sz w:val="20"/>
        </w:rPr>
        <w:t>Entropy</w:t>
      </w:r>
      <w:proofErr w:type="spellEnd"/>
      <w:r>
        <w:rPr>
          <w:color w:val="231F20"/>
          <w:w w:val="105"/>
          <w:sz w:val="20"/>
        </w:rPr>
        <w:t>,</w:t>
      </w:r>
      <w:r>
        <w:rPr>
          <w:color w:val="231F20"/>
          <w:spacing w:val="-3"/>
          <w:w w:val="105"/>
          <w:sz w:val="20"/>
        </w:rPr>
        <w:t xml:space="preserve"> </w:t>
      </w:r>
      <w:r>
        <w:rPr>
          <w:rFonts w:ascii="Trebuchet MS" w:hAnsi="Trebuchet MS"/>
          <w:color w:val="231F20"/>
          <w:spacing w:val="-2"/>
          <w:w w:val="105"/>
          <w:sz w:val="20"/>
        </w:rPr>
        <w:t>Wärmefluss),</w:t>
      </w:r>
    </w:p>
    <w:p w14:paraId="6D99D4D7" w14:textId="77777777" w:rsidR="007265B5" w:rsidRDefault="00000000">
      <w:pPr>
        <w:pStyle w:val="Listenabsatz"/>
        <w:numPr>
          <w:ilvl w:val="0"/>
          <w:numId w:val="9"/>
        </w:numPr>
        <w:tabs>
          <w:tab w:val="left" w:pos="2484"/>
          <w:tab w:val="left" w:pos="2485"/>
        </w:tabs>
        <w:spacing w:before="26"/>
        <w:ind w:hanging="281"/>
        <w:rPr>
          <w:sz w:val="20"/>
        </w:rPr>
      </w:pPr>
      <w:r>
        <w:rPr>
          <w:color w:val="231F20"/>
          <w:w w:val="105"/>
          <w:sz w:val="20"/>
        </w:rPr>
        <w:t>chemisch</w:t>
      </w:r>
      <w:r>
        <w:rPr>
          <w:color w:val="231F20"/>
          <w:spacing w:val="38"/>
          <w:w w:val="105"/>
          <w:sz w:val="20"/>
        </w:rPr>
        <w:t xml:space="preserve"> </w:t>
      </w:r>
      <w:r>
        <w:rPr>
          <w:color w:val="231F20"/>
          <w:w w:val="105"/>
          <w:sz w:val="20"/>
        </w:rPr>
        <w:t>(Konzentration,</w:t>
      </w:r>
      <w:r>
        <w:rPr>
          <w:color w:val="231F20"/>
          <w:spacing w:val="38"/>
          <w:w w:val="105"/>
          <w:sz w:val="20"/>
        </w:rPr>
        <w:t xml:space="preserve"> </w:t>
      </w:r>
      <w:r>
        <w:rPr>
          <w:color w:val="231F20"/>
          <w:w w:val="105"/>
          <w:sz w:val="20"/>
        </w:rPr>
        <w:t>Zusammensetzung,</w:t>
      </w:r>
      <w:r>
        <w:rPr>
          <w:color w:val="231F20"/>
          <w:spacing w:val="38"/>
          <w:w w:val="105"/>
          <w:sz w:val="20"/>
        </w:rPr>
        <w:t xml:space="preserve"> </w:t>
      </w:r>
      <w:r>
        <w:rPr>
          <w:color w:val="231F20"/>
          <w:spacing w:val="-2"/>
          <w:w w:val="105"/>
          <w:sz w:val="20"/>
        </w:rPr>
        <w:t>Reaktionsrate),</w:t>
      </w:r>
    </w:p>
    <w:p w14:paraId="41873B69" w14:textId="77777777" w:rsidR="007265B5" w:rsidRDefault="00000000">
      <w:pPr>
        <w:pStyle w:val="Listenabsatz"/>
        <w:numPr>
          <w:ilvl w:val="0"/>
          <w:numId w:val="9"/>
        </w:numPr>
        <w:tabs>
          <w:tab w:val="left" w:pos="2484"/>
          <w:tab w:val="left" w:pos="2485"/>
        </w:tabs>
        <w:spacing w:before="26" w:line="266" w:lineRule="auto"/>
        <w:ind w:right="1244"/>
        <w:rPr>
          <w:sz w:val="20"/>
        </w:rPr>
      </w:pPr>
      <w:r>
        <w:rPr>
          <w:color w:val="231F20"/>
          <w:w w:val="110"/>
          <w:sz w:val="20"/>
        </w:rPr>
        <w:t>Strahlung</w:t>
      </w:r>
      <w:r>
        <w:rPr>
          <w:color w:val="231F20"/>
          <w:spacing w:val="-5"/>
          <w:w w:val="110"/>
          <w:sz w:val="20"/>
        </w:rPr>
        <w:t xml:space="preserve"> </w:t>
      </w:r>
      <w:r>
        <w:rPr>
          <w:color w:val="231F20"/>
          <w:w w:val="110"/>
          <w:sz w:val="20"/>
        </w:rPr>
        <w:t>(elektromagnetische</w:t>
      </w:r>
      <w:r>
        <w:rPr>
          <w:color w:val="231F20"/>
          <w:spacing w:val="-5"/>
          <w:w w:val="110"/>
          <w:sz w:val="20"/>
        </w:rPr>
        <w:t xml:space="preserve"> </w:t>
      </w:r>
      <w:r>
        <w:rPr>
          <w:color w:val="231F20"/>
          <w:w w:val="110"/>
          <w:sz w:val="20"/>
        </w:rPr>
        <w:t>Wellenintensität,</w:t>
      </w:r>
      <w:r>
        <w:rPr>
          <w:color w:val="231F20"/>
          <w:spacing w:val="-5"/>
          <w:w w:val="110"/>
          <w:sz w:val="20"/>
        </w:rPr>
        <w:t xml:space="preserve"> </w:t>
      </w:r>
      <w:r>
        <w:rPr>
          <w:color w:val="231F20"/>
          <w:w w:val="110"/>
          <w:sz w:val="20"/>
        </w:rPr>
        <w:t>Phase,</w:t>
      </w:r>
      <w:r>
        <w:rPr>
          <w:color w:val="231F20"/>
          <w:spacing w:val="-5"/>
          <w:w w:val="110"/>
          <w:sz w:val="20"/>
        </w:rPr>
        <w:t xml:space="preserve"> </w:t>
      </w:r>
      <w:r>
        <w:rPr>
          <w:color w:val="231F20"/>
          <w:w w:val="110"/>
          <w:sz w:val="20"/>
        </w:rPr>
        <w:t>Wellenlänge,</w:t>
      </w:r>
      <w:r>
        <w:rPr>
          <w:color w:val="231F20"/>
          <w:spacing w:val="-5"/>
          <w:w w:val="110"/>
          <w:sz w:val="20"/>
        </w:rPr>
        <w:t xml:space="preserve"> </w:t>
      </w:r>
      <w:r>
        <w:rPr>
          <w:color w:val="231F20"/>
          <w:w w:val="110"/>
          <w:sz w:val="20"/>
        </w:rPr>
        <w:t xml:space="preserve">Polarisation, </w:t>
      </w:r>
      <w:r>
        <w:rPr>
          <w:rFonts w:ascii="Trebuchet MS" w:hAnsi="Trebuchet MS"/>
          <w:color w:val="231F20"/>
          <w:w w:val="110"/>
          <w:sz w:val="20"/>
        </w:rPr>
        <w:t>Reflexion,</w:t>
      </w:r>
      <w:r>
        <w:rPr>
          <w:rFonts w:ascii="Trebuchet MS" w:hAnsi="Trebuchet MS"/>
          <w:color w:val="231F20"/>
          <w:spacing w:val="-13"/>
          <w:w w:val="110"/>
          <w:sz w:val="20"/>
        </w:rPr>
        <w:t xml:space="preserve"> </w:t>
      </w:r>
      <w:r>
        <w:rPr>
          <w:color w:val="231F20"/>
          <w:w w:val="110"/>
          <w:sz w:val="20"/>
        </w:rPr>
        <w:t>Brechungsindex,</w:t>
      </w:r>
      <w:r>
        <w:rPr>
          <w:color w:val="231F20"/>
          <w:spacing w:val="-7"/>
          <w:w w:val="110"/>
          <w:sz w:val="20"/>
        </w:rPr>
        <w:t xml:space="preserve"> </w:t>
      </w:r>
      <w:r>
        <w:rPr>
          <w:color w:val="231F20"/>
          <w:w w:val="110"/>
          <w:sz w:val="20"/>
        </w:rPr>
        <w:t>Transmission),</w:t>
      </w:r>
    </w:p>
    <w:p w14:paraId="7BFEF5FF" w14:textId="77777777" w:rsidR="007265B5" w:rsidRDefault="00000000">
      <w:pPr>
        <w:pStyle w:val="Listenabsatz"/>
        <w:numPr>
          <w:ilvl w:val="0"/>
          <w:numId w:val="9"/>
        </w:numPr>
        <w:tabs>
          <w:tab w:val="left" w:pos="2484"/>
          <w:tab w:val="left" w:pos="2485"/>
        </w:tabs>
        <w:spacing w:before="1"/>
        <w:ind w:hanging="281"/>
        <w:rPr>
          <w:sz w:val="20"/>
        </w:rPr>
      </w:pPr>
      <w:r>
        <w:rPr>
          <w:color w:val="231F20"/>
          <w:w w:val="110"/>
          <w:sz w:val="20"/>
        </w:rPr>
        <w:t>magnetisch</w:t>
      </w:r>
      <w:r>
        <w:rPr>
          <w:color w:val="231F20"/>
          <w:spacing w:val="19"/>
          <w:w w:val="110"/>
          <w:sz w:val="20"/>
        </w:rPr>
        <w:t xml:space="preserve"> </w:t>
      </w:r>
      <w:r>
        <w:rPr>
          <w:color w:val="231F20"/>
          <w:w w:val="110"/>
          <w:sz w:val="20"/>
        </w:rPr>
        <w:t>(Feldintensität,</w:t>
      </w:r>
      <w:r>
        <w:rPr>
          <w:color w:val="231F20"/>
          <w:spacing w:val="19"/>
          <w:w w:val="110"/>
          <w:sz w:val="20"/>
        </w:rPr>
        <w:t xml:space="preserve"> </w:t>
      </w:r>
      <w:r>
        <w:rPr>
          <w:color w:val="231F20"/>
          <w:w w:val="110"/>
          <w:sz w:val="20"/>
        </w:rPr>
        <w:t>Flussdichte,</w:t>
      </w:r>
      <w:r>
        <w:rPr>
          <w:color w:val="231F20"/>
          <w:spacing w:val="20"/>
          <w:w w:val="110"/>
          <w:sz w:val="20"/>
        </w:rPr>
        <w:t xml:space="preserve"> </w:t>
      </w:r>
      <w:r>
        <w:rPr>
          <w:color w:val="231F20"/>
          <w:w w:val="110"/>
          <w:sz w:val="20"/>
        </w:rPr>
        <w:t>magnetisches</w:t>
      </w:r>
      <w:r>
        <w:rPr>
          <w:color w:val="231F20"/>
          <w:spacing w:val="19"/>
          <w:w w:val="110"/>
          <w:sz w:val="20"/>
        </w:rPr>
        <w:t xml:space="preserve"> </w:t>
      </w:r>
      <w:r>
        <w:rPr>
          <w:color w:val="231F20"/>
          <w:spacing w:val="-2"/>
          <w:w w:val="110"/>
          <w:sz w:val="20"/>
        </w:rPr>
        <w:t>Moment),</w:t>
      </w:r>
    </w:p>
    <w:p w14:paraId="7F302315" w14:textId="77777777" w:rsidR="007265B5" w:rsidRDefault="00000000">
      <w:pPr>
        <w:pStyle w:val="Listenabsatz"/>
        <w:numPr>
          <w:ilvl w:val="0"/>
          <w:numId w:val="9"/>
        </w:numPr>
        <w:tabs>
          <w:tab w:val="left" w:pos="2484"/>
          <w:tab w:val="left" w:pos="2485"/>
        </w:tabs>
        <w:spacing w:before="26"/>
        <w:ind w:hanging="281"/>
        <w:rPr>
          <w:sz w:val="20"/>
        </w:rPr>
      </w:pPr>
      <w:r>
        <w:rPr>
          <w:color w:val="231F20"/>
          <w:w w:val="110"/>
          <w:sz w:val="20"/>
        </w:rPr>
        <w:t>elektrisch</w:t>
      </w:r>
      <w:r>
        <w:rPr>
          <w:color w:val="231F20"/>
          <w:spacing w:val="-15"/>
          <w:w w:val="110"/>
          <w:sz w:val="20"/>
        </w:rPr>
        <w:t xml:space="preserve"> </w:t>
      </w:r>
      <w:r>
        <w:rPr>
          <w:color w:val="231F20"/>
          <w:w w:val="110"/>
          <w:sz w:val="20"/>
        </w:rPr>
        <w:t>(Spannung,</w:t>
      </w:r>
      <w:r>
        <w:rPr>
          <w:color w:val="231F20"/>
          <w:spacing w:val="-14"/>
          <w:w w:val="110"/>
          <w:sz w:val="20"/>
        </w:rPr>
        <w:t xml:space="preserve"> </w:t>
      </w:r>
      <w:r>
        <w:rPr>
          <w:color w:val="231F20"/>
          <w:w w:val="110"/>
          <w:sz w:val="20"/>
        </w:rPr>
        <w:t>Strom,</w:t>
      </w:r>
      <w:r>
        <w:rPr>
          <w:color w:val="231F20"/>
          <w:spacing w:val="-14"/>
          <w:w w:val="110"/>
          <w:sz w:val="20"/>
        </w:rPr>
        <w:t xml:space="preserve"> </w:t>
      </w:r>
      <w:r>
        <w:rPr>
          <w:color w:val="231F20"/>
          <w:w w:val="110"/>
          <w:sz w:val="20"/>
        </w:rPr>
        <w:t>Ladung,</w:t>
      </w:r>
      <w:r>
        <w:rPr>
          <w:color w:val="231F20"/>
          <w:spacing w:val="-14"/>
          <w:w w:val="110"/>
          <w:sz w:val="20"/>
        </w:rPr>
        <w:t xml:space="preserve"> </w:t>
      </w:r>
      <w:r>
        <w:rPr>
          <w:color w:val="231F20"/>
          <w:w w:val="110"/>
          <w:sz w:val="20"/>
        </w:rPr>
        <w:t>Widerstand,</w:t>
      </w:r>
      <w:r>
        <w:rPr>
          <w:color w:val="231F20"/>
          <w:spacing w:val="-15"/>
          <w:w w:val="110"/>
          <w:sz w:val="20"/>
        </w:rPr>
        <w:t xml:space="preserve"> </w:t>
      </w:r>
      <w:r>
        <w:rPr>
          <w:color w:val="231F20"/>
          <w:w w:val="110"/>
          <w:sz w:val="20"/>
        </w:rPr>
        <w:t>Kapazität,</w:t>
      </w:r>
      <w:r>
        <w:rPr>
          <w:color w:val="231F20"/>
          <w:spacing w:val="-14"/>
          <w:w w:val="110"/>
          <w:sz w:val="20"/>
        </w:rPr>
        <w:t xml:space="preserve"> </w:t>
      </w:r>
      <w:r>
        <w:rPr>
          <w:color w:val="231F20"/>
          <w:spacing w:val="-2"/>
          <w:w w:val="110"/>
          <w:sz w:val="20"/>
        </w:rPr>
        <w:t>Polarisierung).</w:t>
      </w:r>
    </w:p>
    <w:p w14:paraId="74BEC8BF" w14:textId="77777777" w:rsidR="007265B5" w:rsidRDefault="007265B5">
      <w:pPr>
        <w:rPr>
          <w:sz w:val="20"/>
        </w:rPr>
        <w:sectPr w:rsidR="007265B5">
          <w:pgSz w:w="11910" w:h="16840"/>
          <w:pgMar w:top="960" w:right="460" w:bottom="280" w:left="460" w:header="0" w:footer="0" w:gutter="0"/>
          <w:cols w:space="720"/>
        </w:sectPr>
      </w:pPr>
    </w:p>
    <w:p w14:paraId="56284BC9" w14:textId="77777777" w:rsidR="007265B5" w:rsidRDefault="007265B5">
      <w:pPr>
        <w:pStyle w:val="Textkrper"/>
      </w:pPr>
    </w:p>
    <w:p w14:paraId="62F0365C" w14:textId="77777777" w:rsidR="007265B5" w:rsidRDefault="007265B5">
      <w:pPr>
        <w:pStyle w:val="Textkrper"/>
        <w:spacing w:before="2"/>
      </w:pPr>
    </w:p>
    <w:p w14:paraId="3462472E" w14:textId="77777777" w:rsidR="007265B5" w:rsidRDefault="00000000">
      <w:pPr>
        <w:ind w:left="957"/>
        <w:rPr>
          <w:sz w:val="18"/>
        </w:rPr>
      </w:pPr>
      <w:r>
        <w:rPr>
          <w:color w:val="003946"/>
          <w:spacing w:val="-2"/>
          <w:w w:val="115"/>
          <w:sz w:val="18"/>
        </w:rPr>
        <w:t>Eigenschaften</w:t>
      </w:r>
      <w:r>
        <w:rPr>
          <w:color w:val="003946"/>
          <w:spacing w:val="1"/>
          <w:w w:val="115"/>
          <w:sz w:val="18"/>
        </w:rPr>
        <w:t xml:space="preserve"> </w:t>
      </w:r>
      <w:r>
        <w:rPr>
          <w:color w:val="003946"/>
          <w:spacing w:val="-2"/>
          <w:w w:val="115"/>
          <w:sz w:val="18"/>
        </w:rPr>
        <w:t>und</w:t>
      </w:r>
      <w:r>
        <w:rPr>
          <w:color w:val="003946"/>
          <w:spacing w:val="2"/>
          <w:w w:val="115"/>
          <w:sz w:val="18"/>
        </w:rPr>
        <w:t xml:space="preserve"> </w:t>
      </w:r>
      <w:r>
        <w:rPr>
          <w:color w:val="003946"/>
          <w:spacing w:val="-2"/>
          <w:w w:val="115"/>
          <w:sz w:val="18"/>
        </w:rPr>
        <w:t>Einsatzgebiete</w:t>
      </w:r>
    </w:p>
    <w:p w14:paraId="39518ECC" w14:textId="77777777" w:rsidR="007265B5" w:rsidRDefault="007265B5">
      <w:pPr>
        <w:pStyle w:val="Textkrper"/>
      </w:pPr>
    </w:p>
    <w:p w14:paraId="08DFEED8" w14:textId="77777777" w:rsidR="007265B5" w:rsidRDefault="007265B5">
      <w:pPr>
        <w:pStyle w:val="Textkrper"/>
      </w:pPr>
    </w:p>
    <w:p w14:paraId="11DA99EE" w14:textId="77777777" w:rsidR="007265B5" w:rsidRDefault="007265B5">
      <w:pPr>
        <w:pStyle w:val="Textkrper"/>
      </w:pPr>
    </w:p>
    <w:p w14:paraId="0A50018D" w14:textId="77777777" w:rsidR="007265B5" w:rsidRDefault="007265B5">
      <w:pPr>
        <w:pStyle w:val="Textkrper"/>
      </w:pPr>
    </w:p>
    <w:p w14:paraId="3A5839A4" w14:textId="77777777" w:rsidR="007265B5" w:rsidRDefault="007265B5">
      <w:pPr>
        <w:pStyle w:val="Textkrper"/>
        <w:spacing w:before="6"/>
        <w:rPr>
          <w:sz w:val="22"/>
        </w:rPr>
      </w:pPr>
    </w:p>
    <w:p w14:paraId="65A823FD" w14:textId="77777777" w:rsidR="007265B5" w:rsidRDefault="00000000">
      <w:pPr>
        <w:spacing w:before="100"/>
        <w:ind w:left="957"/>
        <w:rPr>
          <w:rFonts w:ascii="Fira Sans Black"/>
          <w:b/>
          <w:sz w:val="20"/>
        </w:rPr>
      </w:pPr>
      <w:r>
        <w:rPr>
          <w:rFonts w:ascii="Fira Sans Black"/>
          <w:b/>
          <w:color w:val="231F20"/>
          <w:spacing w:val="-2"/>
          <w:sz w:val="20"/>
        </w:rPr>
        <w:t>Aktuatoren</w:t>
      </w:r>
    </w:p>
    <w:p w14:paraId="7E7991D3" w14:textId="77777777" w:rsidR="007265B5" w:rsidRDefault="00000000">
      <w:pPr>
        <w:pStyle w:val="Textkrper"/>
        <w:spacing w:before="22" w:line="268" w:lineRule="auto"/>
        <w:ind w:left="957" w:right="2202" w:hanging="1"/>
        <w:jc w:val="both"/>
      </w:pPr>
      <w:r>
        <w:rPr>
          <w:color w:val="231F20"/>
          <w:w w:val="115"/>
        </w:rPr>
        <w:t>Ein</w:t>
      </w:r>
      <w:r>
        <w:rPr>
          <w:color w:val="231F20"/>
          <w:spacing w:val="-10"/>
          <w:w w:val="115"/>
        </w:rPr>
        <w:t xml:space="preserve"> </w:t>
      </w:r>
      <w:r>
        <w:rPr>
          <w:color w:val="231F20"/>
          <w:w w:val="115"/>
        </w:rPr>
        <w:t>Aktor</w:t>
      </w:r>
      <w:r>
        <w:rPr>
          <w:color w:val="231F20"/>
          <w:spacing w:val="-10"/>
          <w:w w:val="115"/>
        </w:rPr>
        <w:t xml:space="preserve"> </w:t>
      </w:r>
      <w:r>
        <w:rPr>
          <w:color w:val="231F20"/>
          <w:w w:val="115"/>
        </w:rPr>
        <w:t>ist</w:t>
      </w:r>
      <w:r>
        <w:rPr>
          <w:color w:val="231F20"/>
          <w:spacing w:val="-10"/>
          <w:w w:val="115"/>
        </w:rPr>
        <w:t xml:space="preserve"> </w:t>
      </w:r>
      <w:r>
        <w:rPr>
          <w:color w:val="231F20"/>
          <w:w w:val="115"/>
        </w:rPr>
        <w:t>ein</w:t>
      </w:r>
      <w:r>
        <w:rPr>
          <w:color w:val="231F20"/>
          <w:spacing w:val="-10"/>
          <w:w w:val="115"/>
        </w:rPr>
        <w:t xml:space="preserve"> </w:t>
      </w:r>
      <w:r>
        <w:rPr>
          <w:color w:val="231F20"/>
          <w:w w:val="115"/>
        </w:rPr>
        <w:t>Gerät,</w:t>
      </w:r>
      <w:r>
        <w:rPr>
          <w:color w:val="231F20"/>
          <w:spacing w:val="-10"/>
          <w:w w:val="115"/>
        </w:rPr>
        <w:t xml:space="preserve"> </w:t>
      </w:r>
      <w:r>
        <w:rPr>
          <w:color w:val="231F20"/>
          <w:w w:val="115"/>
        </w:rPr>
        <w:t>das</w:t>
      </w:r>
      <w:r>
        <w:rPr>
          <w:color w:val="231F20"/>
          <w:spacing w:val="-10"/>
          <w:w w:val="115"/>
        </w:rPr>
        <w:t xml:space="preserve"> </w:t>
      </w:r>
      <w:r>
        <w:rPr>
          <w:color w:val="231F20"/>
          <w:w w:val="115"/>
        </w:rPr>
        <w:t>ein</w:t>
      </w:r>
      <w:r>
        <w:rPr>
          <w:color w:val="231F20"/>
          <w:spacing w:val="-10"/>
          <w:w w:val="115"/>
        </w:rPr>
        <w:t xml:space="preserve"> </w:t>
      </w:r>
      <w:r>
        <w:rPr>
          <w:color w:val="231F20"/>
          <w:w w:val="115"/>
        </w:rPr>
        <w:t>elektrisches</w:t>
      </w:r>
      <w:r>
        <w:rPr>
          <w:color w:val="231F20"/>
          <w:spacing w:val="-10"/>
          <w:w w:val="115"/>
        </w:rPr>
        <w:t xml:space="preserve"> </w:t>
      </w:r>
      <w:r>
        <w:rPr>
          <w:color w:val="231F20"/>
          <w:w w:val="115"/>
        </w:rPr>
        <w:t>Signal</w:t>
      </w:r>
      <w:r>
        <w:rPr>
          <w:color w:val="231F20"/>
          <w:spacing w:val="-10"/>
          <w:w w:val="115"/>
        </w:rPr>
        <w:t xml:space="preserve"> </w:t>
      </w:r>
      <w:r>
        <w:rPr>
          <w:color w:val="231F20"/>
          <w:w w:val="115"/>
        </w:rPr>
        <w:t>in</w:t>
      </w:r>
      <w:r>
        <w:rPr>
          <w:color w:val="231F20"/>
          <w:spacing w:val="-10"/>
          <w:w w:val="115"/>
        </w:rPr>
        <w:t xml:space="preserve"> </w:t>
      </w:r>
      <w:r>
        <w:rPr>
          <w:color w:val="231F20"/>
          <w:w w:val="115"/>
        </w:rPr>
        <w:t>eine</w:t>
      </w:r>
      <w:r>
        <w:rPr>
          <w:color w:val="231F20"/>
          <w:spacing w:val="-10"/>
          <w:w w:val="115"/>
        </w:rPr>
        <w:t xml:space="preserve"> </w:t>
      </w:r>
      <w:r>
        <w:rPr>
          <w:color w:val="231F20"/>
          <w:w w:val="115"/>
        </w:rPr>
        <w:t>Aktion</w:t>
      </w:r>
      <w:r>
        <w:rPr>
          <w:color w:val="231F20"/>
          <w:spacing w:val="-10"/>
          <w:w w:val="115"/>
        </w:rPr>
        <w:t xml:space="preserve"> </w:t>
      </w:r>
      <w:r>
        <w:rPr>
          <w:color w:val="231F20"/>
          <w:w w:val="115"/>
        </w:rPr>
        <w:t>umwandelt.</w:t>
      </w:r>
      <w:r>
        <w:rPr>
          <w:color w:val="231F20"/>
          <w:spacing w:val="-10"/>
          <w:w w:val="115"/>
        </w:rPr>
        <w:t xml:space="preserve"> </w:t>
      </w:r>
      <w:r>
        <w:rPr>
          <w:color w:val="231F20"/>
          <w:w w:val="115"/>
        </w:rPr>
        <w:t>Es</w:t>
      </w:r>
      <w:r>
        <w:rPr>
          <w:color w:val="231F20"/>
          <w:spacing w:val="-10"/>
          <w:w w:val="115"/>
        </w:rPr>
        <w:t xml:space="preserve"> </w:t>
      </w:r>
      <w:r>
        <w:rPr>
          <w:color w:val="231F20"/>
          <w:w w:val="115"/>
        </w:rPr>
        <w:t xml:space="preserve">kann </w:t>
      </w:r>
      <w:r>
        <w:rPr>
          <w:color w:val="231F20"/>
          <w:w w:val="110"/>
        </w:rPr>
        <w:t>eine</w:t>
      </w:r>
      <w:r>
        <w:rPr>
          <w:color w:val="231F20"/>
          <w:spacing w:val="-1"/>
          <w:w w:val="110"/>
        </w:rPr>
        <w:t xml:space="preserve"> </w:t>
      </w:r>
      <w:r>
        <w:rPr>
          <w:color w:val="231F20"/>
          <w:w w:val="110"/>
        </w:rPr>
        <w:t>Kraft</w:t>
      </w:r>
      <w:r>
        <w:rPr>
          <w:color w:val="231F20"/>
          <w:spacing w:val="-1"/>
          <w:w w:val="110"/>
        </w:rPr>
        <w:t xml:space="preserve"> </w:t>
      </w:r>
      <w:r>
        <w:rPr>
          <w:color w:val="231F20"/>
          <w:w w:val="110"/>
        </w:rPr>
        <w:t>erzeugen,</w:t>
      </w:r>
      <w:r>
        <w:rPr>
          <w:color w:val="231F20"/>
          <w:spacing w:val="-1"/>
          <w:w w:val="110"/>
        </w:rPr>
        <w:t xml:space="preserve"> </w:t>
      </w:r>
      <w:r>
        <w:rPr>
          <w:color w:val="231F20"/>
          <w:w w:val="110"/>
        </w:rPr>
        <w:t>um</w:t>
      </w:r>
      <w:r>
        <w:rPr>
          <w:color w:val="231F20"/>
          <w:spacing w:val="-1"/>
          <w:w w:val="110"/>
        </w:rPr>
        <w:t xml:space="preserve"> </w:t>
      </w:r>
      <w:r>
        <w:rPr>
          <w:color w:val="231F20"/>
          <w:w w:val="110"/>
        </w:rPr>
        <w:t>sich</w:t>
      </w:r>
      <w:r>
        <w:rPr>
          <w:color w:val="231F20"/>
          <w:spacing w:val="-1"/>
          <w:w w:val="110"/>
        </w:rPr>
        <w:t xml:space="preserve"> </w:t>
      </w:r>
      <w:r>
        <w:rPr>
          <w:color w:val="231F20"/>
          <w:w w:val="110"/>
        </w:rPr>
        <w:t>selbst,</w:t>
      </w:r>
      <w:r>
        <w:rPr>
          <w:color w:val="231F20"/>
          <w:spacing w:val="-1"/>
          <w:w w:val="110"/>
        </w:rPr>
        <w:t xml:space="preserve"> </w:t>
      </w:r>
      <w:r>
        <w:rPr>
          <w:color w:val="231F20"/>
          <w:w w:val="110"/>
        </w:rPr>
        <w:t>andere</w:t>
      </w:r>
      <w:r>
        <w:rPr>
          <w:color w:val="231F20"/>
          <w:spacing w:val="-1"/>
          <w:w w:val="110"/>
        </w:rPr>
        <w:t xml:space="preserve"> </w:t>
      </w:r>
      <w:r>
        <w:rPr>
          <w:color w:val="231F20"/>
          <w:w w:val="110"/>
        </w:rPr>
        <w:t>mechanische</w:t>
      </w:r>
      <w:r>
        <w:rPr>
          <w:color w:val="231F20"/>
          <w:spacing w:val="-1"/>
          <w:w w:val="110"/>
        </w:rPr>
        <w:t xml:space="preserve"> </w:t>
      </w:r>
      <w:r>
        <w:rPr>
          <w:color w:val="231F20"/>
          <w:w w:val="110"/>
        </w:rPr>
        <w:t>Geräte</w:t>
      </w:r>
      <w:r>
        <w:rPr>
          <w:color w:val="231F20"/>
          <w:spacing w:val="-1"/>
          <w:w w:val="110"/>
        </w:rPr>
        <w:t xml:space="preserve"> </w:t>
      </w:r>
      <w:r>
        <w:rPr>
          <w:color w:val="231F20"/>
          <w:w w:val="110"/>
        </w:rPr>
        <w:t>oder</w:t>
      </w:r>
      <w:r>
        <w:rPr>
          <w:color w:val="231F20"/>
          <w:spacing w:val="-1"/>
          <w:w w:val="110"/>
        </w:rPr>
        <w:t xml:space="preserve"> </w:t>
      </w:r>
      <w:r>
        <w:rPr>
          <w:color w:val="231F20"/>
          <w:w w:val="110"/>
        </w:rPr>
        <w:t>die</w:t>
      </w:r>
      <w:r>
        <w:rPr>
          <w:color w:val="231F20"/>
          <w:spacing w:val="-1"/>
          <w:w w:val="110"/>
        </w:rPr>
        <w:t xml:space="preserve"> </w:t>
      </w:r>
      <w:r>
        <w:rPr>
          <w:color w:val="231F20"/>
          <w:w w:val="110"/>
        </w:rPr>
        <w:t>Umgebung</w:t>
      </w:r>
      <w:r>
        <w:rPr>
          <w:color w:val="231F20"/>
          <w:spacing w:val="-1"/>
          <w:w w:val="110"/>
        </w:rPr>
        <w:t xml:space="preserve"> </w:t>
      </w:r>
      <w:r>
        <w:rPr>
          <w:color w:val="231F20"/>
          <w:w w:val="110"/>
        </w:rPr>
        <w:t xml:space="preserve">zu </w:t>
      </w:r>
      <w:r>
        <w:rPr>
          <w:color w:val="231F20"/>
          <w:w w:val="115"/>
        </w:rPr>
        <w:t>manipulieren, um einige nützliche Funktionen zu erfüllen.</w:t>
      </w:r>
    </w:p>
    <w:p w14:paraId="18DC4198" w14:textId="77777777" w:rsidR="007265B5" w:rsidRDefault="007265B5">
      <w:pPr>
        <w:pStyle w:val="Textkrper"/>
        <w:rPr>
          <w:sz w:val="24"/>
        </w:rPr>
      </w:pPr>
    </w:p>
    <w:p w14:paraId="54CD1419" w14:textId="77777777" w:rsidR="007265B5" w:rsidRDefault="007265B5">
      <w:pPr>
        <w:pStyle w:val="Textkrper"/>
        <w:rPr>
          <w:sz w:val="35"/>
        </w:rPr>
      </w:pPr>
    </w:p>
    <w:p w14:paraId="5A88DF8B"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w w:val="95"/>
        </w:rPr>
        <w:t>Weitere</w:t>
      </w:r>
      <w:r>
        <w:rPr>
          <w:color w:val="003946"/>
          <w:spacing w:val="-6"/>
        </w:rPr>
        <w:t xml:space="preserve"> </w:t>
      </w:r>
      <w:r>
        <w:rPr>
          <w:color w:val="003946"/>
          <w:spacing w:val="-2"/>
        </w:rPr>
        <w:t>Einsatzgebiete</w:t>
      </w:r>
    </w:p>
    <w:p w14:paraId="4FF4B6E1" w14:textId="77777777" w:rsidR="007265B5" w:rsidRDefault="00000000">
      <w:pPr>
        <w:pStyle w:val="Textkrper"/>
        <w:spacing w:before="255" w:line="268" w:lineRule="auto"/>
        <w:ind w:left="957" w:right="2202"/>
        <w:jc w:val="both"/>
      </w:pPr>
      <w:r>
        <w:rPr>
          <w:color w:val="231F20"/>
          <w:w w:val="110"/>
        </w:rPr>
        <w:t>Im</w:t>
      </w:r>
      <w:r>
        <w:rPr>
          <w:color w:val="231F20"/>
          <w:spacing w:val="-2"/>
          <w:w w:val="110"/>
        </w:rPr>
        <w:t xml:space="preserve"> </w:t>
      </w:r>
      <w:r>
        <w:rPr>
          <w:color w:val="231F20"/>
          <w:w w:val="110"/>
        </w:rPr>
        <w:t>Smart-Home-Umfeld</w:t>
      </w:r>
      <w:r>
        <w:rPr>
          <w:color w:val="231F20"/>
          <w:spacing w:val="-2"/>
          <w:w w:val="110"/>
        </w:rPr>
        <w:t xml:space="preserve"> </w:t>
      </w:r>
      <w:r>
        <w:rPr>
          <w:color w:val="231F20"/>
          <w:w w:val="110"/>
        </w:rPr>
        <w:t>gibt</w:t>
      </w:r>
      <w:r>
        <w:rPr>
          <w:color w:val="231F20"/>
          <w:spacing w:val="-2"/>
          <w:w w:val="110"/>
        </w:rPr>
        <w:t xml:space="preserve"> </w:t>
      </w:r>
      <w:r>
        <w:rPr>
          <w:color w:val="231F20"/>
          <w:w w:val="110"/>
        </w:rPr>
        <w:t>es</w:t>
      </w:r>
      <w:r>
        <w:rPr>
          <w:color w:val="231F20"/>
          <w:spacing w:val="-2"/>
          <w:w w:val="110"/>
        </w:rPr>
        <w:t xml:space="preserve"> </w:t>
      </w:r>
      <w:r>
        <w:rPr>
          <w:color w:val="231F20"/>
          <w:w w:val="110"/>
        </w:rPr>
        <w:t>viele</w:t>
      </w:r>
      <w:r>
        <w:rPr>
          <w:color w:val="231F20"/>
          <w:spacing w:val="-2"/>
          <w:w w:val="110"/>
        </w:rPr>
        <w:t xml:space="preserve"> </w:t>
      </w:r>
      <w:r>
        <w:rPr>
          <w:color w:val="231F20"/>
          <w:w w:val="110"/>
        </w:rPr>
        <w:t>mögliche</w:t>
      </w:r>
      <w:r>
        <w:rPr>
          <w:color w:val="231F20"/>
          <w:spacing w:val="-2"/>
          <w:w w:val="110"/>
        </w:rPr>
        <w:t xml:space="preserve"> </w:t>
      </w:r>
      <w:r>
        <w:rPr>
          <w:color w:val="231F20"/>
          <w:w w:val="110"/>
        </w:rPr>
        <w:t>Einsatzmöglichkeiten</w:t>
      </w:r>
      <w:r>
        <w:rPr>
          <w:color w:val="231F20"/>
          <w:spacing w:val="-2"/>
          <w:w w:val="110"/>
        </w:rPr>
        <w:t xml:space="preserve"> </w:t>
      </w:r>
      <w:r>
        <w:rPr>
          <w:color w:val="231F20"/>
          <w:w w:val="110"/>
        </w:rPr>
        <w:t>von</w:t>
      </w:r>
      <w:r>
        <w:rPr>
          <w:color w:val="231F20"/>
          <w:spacing w:val="-2"/>
          <w:w w:val="110"/>
        </w:rPr>
        <w:t xml:space="preserve"> </w:t>
      </w:r>
      <w:r>
        <w:rPr>
          <w:color w:val="231F20"/>
          <w:w w:val="110"/>
        </w:rPr>
        <w:t>Smart</w:t>
      </w:r>
      <w:r>
        <w:rPr>
          <w:color w:val="231F20"/>
          <w:spacing w:val="-2"/>
          <w:w w:val="110"/>
        </w:rPr>
        <w:t xml:space="preserve"> </w:t>
      </w:r>
      <w:r>
        <w:rPr>
          <w:color w:val="231F20"/>
          <w:w w:val="110"/>
        </w:rPr>
        <w:t xml:space="preserve">Devices. Sinn und Zweck von Smart-Home-Anwendungen ist es, den Alltag der Bewohner </w:t>
      </w:r>
      <w:proofErr w:type="spellStart"/>
      <w:r>
        <w:rPr>
          <w:color w:val="231F20"/>
          <w:w w:val="110"/>
        </w:rPr>
        <w:t>einfa</w:t>
      </w:r>
      <w:proofErr w:type="spellEnd"/>
      <w:r>
        <w:rPr>
          <w:color w:val="231F20"/>
          <w:w w:val="110"/>
        </w:rPr>
        <w:t xml:space="preserve">- </w:t>
      </w:r>
      <w:proofErr w:type="spellStart"/>
      <w:r>
        <w:rPr>
          <w:color w:val="231F20"/>
          <w:w w:val="105"/>
        </w:rPr>
        <w:t>cher</w:t>
      </w:r>
      <w:proofErr w:type="spellEnd"/>
      <w:r>
        <w:rPr>
          <w:color w:val="231F20"/>
          <w:w w:val="105"/>
        </w:rPr>
        <w:t xml:space="preserve">, sicherer und </w:t>
      </w:r>
      <w:r>
        <w:rPr>
          <w:rFonts w:ascii="Trebuchet MS" w:hAnsi="Trebuchet MS"/>
          <w:color w:val="231F20"/>
          <w:w w:val="105"/>
        </w:rPr>
        <w:t xml:space="preserve">energieeffizienter </w:t>
      </w:r>
      <w:r>
        <w:rPr>
          <w:color w:val="231F20"/>
          <w:w w:val="105"/>
        </w:rPr>
        <w:t xml:space="preserve">zu gestalten. Hierfür werden Geräte und Gebäude- </w:t>
      </w:r>
      <w:proofErr w:type="spellStart"/>
      <w:r>
        <w:rPr>
          <w:color w:val="231F20"/>
          <w:w w:val="110"/>
        </w:rPr>
        <w:t>elemente</w:t>
      </w:r>
      <w:proofErr w:type="spellEnd"/>
      <w:r>
        <w:rPr>
          <w:color w:val="231F20"/>
          <w:spacing w:val="-9"/>
          <w:w w:val="110"/>
        </w:rPr>
        <w:t xml:space="preserve"> </w:t>
      </w:r>
      <w:r>
        <w:rPr>
          <w:color w:val="231F20"/>
          <w:w w:val="110"/>
        </w:rPr>
        <w:t>vernetzt.</w:t>
      </w:r>
      <w:r>
        <w:rPr>
          <w:color w:val="231F20"/>
          <w:spacing w:val="-9"/>
          <w:w w:val="110"/>
        </w:rPr>
        <w:t xml:space="preserve"> </w:t>
      </w:r>
      <w:r>
        <w:rPr>
          <w:color w:val="231F20"/>
          <w:w w:val="110"/>
        </w:rPr>
        <w:t>Hier</w:t>
      </w:r>
      <w:r>
        <w:rPr>
          <w:color w:val="231F20"/>
          <w:spacing w:val="-9"/>
          <w:w w:val="110"/>
        </w:rPr>
        <w:t xml:space="preserve"> </w:t>
      </w:r>
      <w:r>
        <w:rPr>
          <w:color w:val="231F20"/>
          <w:w w:val="110"/>
        </w:rPr>
        <w:t>können</w:t>
      </w:r>
      <w:r>
        <w:rPr>
          <w:color w:val="231F20"/>
          <w:spacing w:val="-9"/>
          <w:w w:val="110"/>
        </w:rPr>
        <w:t xml:space="preserve"> </w:t>
      </w:r>
      <w:r>
        <w:rPr>
          <w:color w:val="231F20"/>
          <w:w w:val="110"/>
        </w:rPr>
        <w:t>die</w:t>
      </w:r>
      <w:r>
        <w:rPr>
          <w:color w:val="231F20"/>
          <w:spacing w:val="-9"/>
          <w:w w:val="110"/>
        </w:rPr>
        <w:t xml:space="preserve"> </w:t>
      </w:r>
      <w:r>
        <w:rPr>
          <w:color w:val="231F20"/>
          <w:w w:val="110"/>
        </w:rPr>
        <w:t>Heizung,</w:t>
      </w:r>
      <w:r>
        <w:rPr>
          <w:color w:val="231F20"/>
          <w:spacing w:val="-9"/>
          <w:w w:val="110"/>
        </w:rPr>
        <w:t xml:space="preserve"> </w:t>
      </w:r>
      <w:r>
        <w:rPr>
          <w:color w:val="231F20"/>
          <w:w w:val="110"/>
        </w:rPr>
        <w:t>Türen,</w:t>
      </w:r>
      <w:r>
        <w:rPr>
          <w:color w:val="231F20"/>
          <w:spacing w:val="-9"/>
          <w:w w:val="110"/>
        </w:rPr>
        <w:t xml:space="preserve"> </w:t>
      </w:r>
      <w:r>
        <w:rPr>
          <w:color w:val="231F20"/>
          <w:w w:val="110"/>
        </w:rPr>
        <w:t>Fenster,</w:t>
      </w:r>
      <w:r>
        <w:rPr>
          <w:color w:val="231F20"/>
          <w:spacing w:val="-9"/>
          <w:w w:val="110"/>
        </w:rPr>
        <w:t xml:space="preserve"> </w:t>
      </w:r>
      <w:r>
        <w:rPr>
          <w:color w:val="231F20"/>
          <w:w w:val="110"/>
        </w:rPr>
        <w:t>Jalousien</w:t>
      </w:r>
      <w:r>
        <w:rPr>
          <w:color w:val="231F20"/>
          <w:spacing w:val="-9"/>
          <w:w w:val="110"/>
        </w:rPr>
        <w:t xml:space="preserve"> </w:t>
      </w:r>
      <w:r>
        <w:rPr>
          <w:color w:val="231F20"/>
          <w:w w:val="110"/>
        </w:rPr>
        <w:t>ebenso</w:t>
      </w:r>
      <w:r>
        <w:rPr>
          <w:color w:val="231F20"/>
          <w:spacing w:val="-9"/>
          <w:w w:val="110"/>
        </w:rPr>
        <w:t xml:space="preserve"> </w:t>
      </w:r>
      <w:r>
        <w:rPr>
          <w:color w:val="231F20"/>
          <w:w w:val="110"/>
        </w:rPr>
        <w:t xml:space="preserve">integriert werden wie Elektronik- und Haushaltsgeräte. </w:t>
      </w:r>
      <w:r>
        <w:rPr>
          <w:rFonts w:ascii="Trebuchet MS" w:hAnsi="Trebuchet MS"/>
          <w:color w:val="231F20"/>
          <w:w w:val="110"/>
        </w:rPr>
        <w:t>Häufig</w:t>
      </w:r>
      <w:r>
        <w:rPr>
          <w:rFonts w:ascii="Trebuchet MS" w:hAnsi="Trebuchet MS"/>
          <w:color w:val="231F20"/>
          <w:spacing w:val="-1"/>
          <w:w w:val="110"/>
        </w:rPr>
        <w:t xml:space="preserve"> </w:t>
      </w:r>
      <w:r>
        <w:rPr>
          <w:color w:val="231F20"/>
          <w:w w:val="110"/>
        </w:rPr>
        <w:t xml:space="preserve">werden modulare Systeme </w:t>
      </w:r>
      <w:proofErr w:type="spellStart"/>
      <w:r>
        <w:rPr>
          <w:color w:val="231F20"/>
          <w:w w:val="110"/>
        </w:rPr>
        <w:t>aufge</w:t>
      </w:r>
      <w:proofErr w:type="spellEnd"/>
      <w:r>
        <w:rPr>
          <w:color w:val="231F20"/>
          <w:w w:val="110"/>
        </w:rPr>
        <w:t xml:space="preserve">- baut. Eine zentrale Steuerungseinheit, ebenfalls ein Smart Device, kann </w:t>
      </w:r>
      <w:r>
        <w:rPr>
          <w:rFonts w:ascii="Trebuchet MS" w:hAnsi="Trebuchet MS"/>
          <w:color w:val="231F20"/>
          <w:w w:val="110"/>
        </w:rPr>
        <w:t xml:space="preserve">flexibel </w:t>
      </w:r>
      <w:r>
        <w:rPr>
          <w:color w:val="231F20"/>
          <w:w w:val="110"/>
        </w:rPr>
        <w:t>um andere</w:t>
      </w:r>
      <w:r>
        <w:rPr>
          <w:color w:val="231F20"/>
          <w:spacing w:val="-15"/>
          <w:w w:val="110"/>
        </w:rPr>
        <w:t xml:space="preserve"> </w:t>
      </w:r>
      <w:r>
        <w:rPr>
          <w:color w:val="231F20"/>
          <w:w w:val="110"/>
        </w:rPr>
        <w:t>Elemente</w:t>
      </w:r>
      <w:r>
        <w:rPr>
          <w:color w:val="231F20"/>
          <w:spacing w:val="-15"/>
          <w:w w:val="110"/>
        </w:rPr>
        <w:t xml:space="preserve"> </w:t>
      </w:r>
      <w:r>
        <w:rPr>
          <w:color w:val="231F20"/>
          <w:w w:val="110"/>
        </w:rPr>
        <w:t>erweitert</w:t>
      </w:r>
      <w:r>
        <w:rPr>
          <w:color w:val="231F20"/>
          <w:spacing w:val="-15"/>
          <w:w w:val="110"/>
        </w:rPr>
        <w:t xml:space="preserve"> </w:t>
      </w:r>
      <w:r>
        <w:rPr>
          <w:color w:val="231F20"/>
          <w:w w:val="110"/>
        </w:rPr>
        <w:t>werden.</w:t>
      </w:r>
      <w:r>
        <w:rPr>
          <w:color w:val="231F20"/>
          <w:spacing w:val="-15"/>
          <w:w w:val="110"/>
        </w:rPr>
        <w:t xml:space="preserve"> </w:t>
      </w:r>
      <w:r>
        <w:rPr>
          <w:color w:val="231F20"/>
          <w:w w:val="110"/>
        </w:rPr>
        <w:t>Dank</w:t>
      </w:r>
      <w:r>
        <w:rPr>
          <w:color w:val="231F20"/>
          <w:spacing w:val="-15"/>
          <w:w w:val="110"/>
        </w:rPr>
        <w:t xml:space="preserve"> </w:t>
      </w:r>
      <w:r>
        <w:rPr>
          <w:color w:val="231F20"/>
          <w:w w:val="110"/>
        </w:rPr>
        <w:t>der</w:t>
      </w:r>
      <w:r>
        <w:rPr>
          <w:color w:val="231F20"/>
          <w:spacing w:val="-15"/>
          <w:w w:val="110"/>
        </w:rPr>
        <w:t xml:space="preserve"> </w:t>
      </w:r>
      <w:r>
        <w:rPr>
          <w:color w:val="231F20"/>
          <w:w w:val="110"/>
        </w:rPr>
        <w:t>Vernetzung</w:t>
      </w:r>
      <w:r>
        <w:rPr>
          <w:color w:val="231F20"/>
          <w:spacing w:val="-15"/>
          <w:w w:val="110"/>
        </w:rPr>
        <w:t xml:space="preserve"> </w:t>
      </w:r>
      <w:r>
        <w:rPr>
          <w:color w:val="231F20"/>
          <w:w w:val="110"/>
        </w:rPr>
        <w:t>der</w:t>
      </w:r>
      <w:r>
        <w:rPr>
          <w:color w:val="231F20"/>
          <w:spacing w:val="-15"/>
          <w:w w:val="110"/>
        </w:rPr>
        <w:t xml:space="preserve"> </w:t>
      </w:r>
      <w:r>
        <w:rPr>
          <w:color w:val="231F20"/>
          <w:w w:val="110"/>
        </w:rPr>
        <w:t>modularen</w:t>
      </w:r>
      <w:r>
        <w:rPr>
          <w:color w:val="231F20"/>
          <w:spacing w:val="-15"/>
          <w:w w:val="110"/>
        </w:rPr>
        <w:t xml:space="preserve"> </w:t>
      </w:r>
      <w:r>
        <w:rPr>
          <w:color w:val="231F20"/>
          <w:w w:val="110"/>
        </w:rPr>
        <w:t>Geräte</w:t>
      </w:r>
      <w:r>
        <w:rPr>
          <w:color w:val="231F20"/>
          <w:spacing w:val="-15"/>
          <w:w w:val="110"/>
        </w:rPr>
        <w:t xml:space="preserve"> </w:t>
      </w:r>
      <w:proofErr w:type="spellStart"/>
      <w:r>
        <w:rPr>
          <w:color w:val="231F20"/>
          <w:w w:val="110"/>
        </w:rPr>
        <w:t>entste</w:t>
      </w:r>
      <w:proofErr w:type="spellEnd"/>
      <w:r>
        <w:rPr>
          <w:color w:val="231F20"/>
          <w:w w:val="110"/>
        </w:rPr>
        <w:t xml:space="preserve">- </w:t>
      </w:r>
      <w:proofErr w:type="spellStart"/>
      <w:r>
        <w:rPr>
          <w:color w:val="231F20"/>
          <w:w w:val="110"/>
        </w:rPr>
        <w:t>hen</w:t>
      </w:r>
      <w:proofErr w:type="spellEnd"/>
      <w:r>
        <w:rPr>
          <w:color w:val="231F20"/>
          <w:w w:val="110"/>
        </w:rPr>
        <w:t xml:space="preserve"> unterschiedliche Funktionalitäten. Durch die Kombination von Heizungsthermostat mit</w:t>
      </w:r>
      <w:r>
        <w:rPr>
          <w:color w:val="231F20"/>
          <w:spacing w:val="-2"/>
          <w:w w:val="110"/>
        </w:rPr>
        <w:t xml:space="preserve"> </w:t>
      </w:r>
      <w:r>
        <w:rPr>
          <w:color w:val="231F20"/>
          <w:w w:val="110"/>
        </w:rPr>
        <w:t>einem</w:t>
      </w:r>
      <w:r>
        <w:rPr>
          <w:color w:val="231F20"/>
          <w:spacing w:val="-2"/>
          <w:w w:val="110"/>
        </w:rPr>
        <w:t xml:space="preserve"> </w:t>
      </w:r>
      <w:r>
        <w:rPr>
          <w:color w:val="231F20"/>
          <w:w w:val="110"/>
        </w:rPr>
        <w:t>Fenstersensor</w:t>
      </w:r>
      <w:r>
        <w:rPr>
          <w:color w:val="231F20"/>
          <w:spacing w:val="-2"/>
          <w:w w:val="110"/>
        </w:rPr>
        <w:t xml:space="preserve"> </w:t>
      </w:r>
      <w:r>
        <w:rPr>
          <w:color w:val="231F20"/>
          <w:w w:val="110"/>
        </w:rPr>
        <w:t>kann</w:t>
      </w:r>
      <w:r>
        <w:rPr>
          <w:color w:val="231F20"/>
          <w:spacing w:val="-2"/>
          <w:w w:val="110"/>
        </w:rPr>
        <w:t xml:space="preserve"> </w:t>
      </w:r>
      <w:r>
        <w:rPr>
          <w:color w:val="231F20"/>
          <w:w w:val="110"/>
        </w:rPr>
        <w:t>bei</w:t>
      </w:r>
      <w:r>
        <w:rPr>
          <w:color w:val="231F20"/>
          <w:spacing w:val="-2"/>
          <w:w w:val="110"/>
        </w:rPr>
        <w:t xml:space="preserve"> </w:t>
      </w:r>
      <w:r>
        <w:rPr>
          <w:color w:val="231F20"/>
          <w:w w:val="110"/>
        </w:rPr>
        <w:t>Öffnen</w:t>
      </w:r>
      <w:r>
        <w:rPr>
          <w:color w:val="231F20"/>
          <w:spacing w:val="-2"/>
          <w:w w:val="110"/>
        </w:rPr>
        <w:t xml:space="preserve"> </w:t>
      </w:r>
      <w:r>
        <w:rPr>
          <w:color w:val="231F20"/>
          <w:w w:val="110"/>
        </w:rPr>
        <w:t>des</w:t>
      </w:r>
      <w:r>
        <w:rPr>
          <w:color w:val="231F20"/>
          <w:spacing w:val="-2"/>
          <w:w w:val="110"/>
        </w:rPr>
        <w:t xml:space="preserve"> </w:t>
      </w:r>
      <w:r>
        <w:rPr>
          <w:color w:val="231F20"/>
          <w:w w:val="110"/>
        </w:rPr>
        <w:t>Fensters</w:t>
      </w:r>
      <w:r>
        <w:rPr>
          <w:color w:val="231F20"/>
          <w:spacing w:val="-2"/>
          <w:w w:val="110"/>
        </w:rPr>
        <w:t xml:space="preserve"> </w:t>
      </w:r>
      <w:r>
        <w:rPr>
          <w:color w:val="231F20"/>
          <w:w w:val="110"/>
        </w:rPr>
        <w:t>das</w:t>
      </w:r>
      <w:r>
        <w:rPr>
          <w:color w:val="231F20"/>
          <w:spacing w:val="-2"/>
          <w:w w:val="110"/>
        </w:rPr>
        <w:t xml:space="preserve"> </w:t>
      </w:r>
      <w:r>
        <w:rPr>
          <w:color w:val="231F20"/>
          <w:w w:val="110"/>
        </w:rPr>
        <w:t>Thermostat</w:t>
      </w:r>
      <w:r>
        <w:rPr>
          <w:color w:val="231F20"/>
          <w:spacing w:val="-2"/>
          <w:w w:val="110"/>
        </w:rPr>
        <w:t xml:space="preserve"> </w:t>
      </w:r>
      <w:r>
        <w:rPr>
          <w:color w:val="231F20"/>
          <w:w w:val="110"/>
        </w:rPr>
        <w:t>ausgestellt</w:t>
      </w:r>
      <w:r>
        <w:rPr>
          <w:color w:val="231F20"/>
          <w:spacing w:val="-2"/>
          <w:w w:val="110"/>
        </w:rPr>
        <w:t xml:space="preserve"> </w:t>
      </w:r>
      <w:r>
        <w:rPr>
          <w:color w:val="231F20"/>
          <w:w w:val="110"/>
        </w:rPr>
        <w:t>wer- den. Hierbei werden Heizkosten gespart, wodurch sich die Anschaffung amortisiert. Hinter der Anschaffung von Smart-Home-Produkten sollte ein Konzept stehen, welche Funktionen in welchen Bereichen für die gestellten Anforderungen sinnvoll sind. Diese könnten mit Hinblick auf Sicherheit, Energie oder Komfort unterschiedlich ausfallen oder</w:t>
      </w:r>
      <w:r>
        <w:rPr>
          <w:color w:val="231F20"/>
          <w:spacing w:val="-3"/>
          <w:w w:val="110"/>
        </w:rPr>
        <w:t xml:space="preserve"> </w:t>
      </w:r>
      <w:r>
        <w:rPr>
          <w:color w:val="231F20"/>
          <w:w w:val="110"/>
        </w:rPr>
        <w:t>kombiniert</w:t>
      </w:r>
      <w:r>
        <w:rPr>
          <w:color w:val="231F20"/>
          <w:spacing w:val="-3"/>
          <w:w w:val="110"/>
        </w:rPr>
        <w:t xml:space="preserve"> </w:t>
      </w:r>
      <w:r>
        <w:rPr>
          <w:color w:val="231F20"/>
          <w:w w:val="110"/>
        </w:rPr>
        <w:t>werden</w:t>
      </w:r>
      <w:r>
        <w:rPr>
          <w:color w:val="231F20"/>
          <w:spacing w:val="-3"/>
          <w:w w:val="110"/>
        </w:rPr>
        <w:t xml:space="preserve"> </w:t>
      </w:r>
      <w:r>
        <w:rPr>
          <w:color w:val="231F20"/>
          <w:w w:val="110"/>
        </w:rPr>
        <w:t>(Stolpen/Weber</w:t>
      </w:r>
      <w:r>
        <w:rPr>
          <w:color w:val="231F20"/>
          <w:spacing w:val="-3"/>
          <w:w w:val="110"/>
        </w:rPr>
        <w:t xml:space="preserve"> </w:t>
      </w:r>
      <w:r>
        <w:rPr>
          <w:color w:val="231F20"/>
          <w:w w:val="110"/>
        </w:rPr>
        <w:t>2017).</w:t>
      </w:r>
    </w:p>
    <w:p w14:paraId="7A18B857" w14:textId="77777777" w:rsidR="007265B5" w:rsidRDefault="007265B5">
      <w:pPr>
        <w:pStyle w:val="Textkrper"/>
        <w:spacing w:before="2"/>
        <w:rPr>
          <w:sz w:val="22"/>
        </w:rPr>
      </w:pPr>
    </w:p>
    <w:p w14:paraId="2164E34F" w14:textId="77777777" w:rsidR="007265B5" w:rsidRDefault="00000000">
      <w:pPr>
        <w:pStyle w:val="Textkrper"/>
        <w:spacing w:line="268" w:lineRule="auto"/>
        <w:ind w:left="957" w:right="2201"/>
        <w:jc w:val="both"/>
      </w:pPr>
      <w:r>
        <w:rPr>
          <w:color w:val="231F20"/>
          <w:w w:val="110"/>
        </w:rPr>
        <w:t>Bei Smart Devices in Krankenhäusern wird zunächst zwischen klinischem und nicht-</w:t>
      </w:r>
      <w:proofErr w:type="spellStart"/>
      <w:r>
        <w:rPr>
          <w:color w:val="231F20"/>
          <w:w w:val="110"/>
        </w:rPr>
        <w:t>kli</w:t>
      </w:r>
      <w:proofErr w:type="spellEnd"/>
      <w:r>
        <w:rPr>
          <w:color w:val="231F20"/>
          <w:w w:val="110"/>
        </w:rPr>
        <w:t xml:space="preserve">- </w:t>
      </w:r>
      <w:proofErr w:type="spellStart"/>
      <w:r>
        <w:rPr>
          <w:color w:val="231F20"/>
          <w:w w:val="110"/>
        </w:rPr>
        <w:t>nischem</w:t>
      </w:r>
      <w:proofErr w:type="spellEnd"/>
      <w:r>
        <w:rPr>
          <w:color w:val="231F20"/>
          <w:w w:val="110"/>
        </w:rPr>
        <w:t xml:space="preserve"> Betrieb unterschieden. Nicht-klinischer Betrieb ist unter anderem </w:t>
      </w:r>
      <w:proofErr w:type="spellStart"/>
      <w:r>
        <w:rPr>
          <w:color w:val="231F20"/>
          <w:w w:val="110"/>
        </w:rPr>
        <w:t>Instandhal</w:t>
      </w:r>
      <w:proofErr w:type="spellEnd"/>
      <w:r>
        <w:rPr>
          <w:color w:val="231F20"/>
          <w:w w:val="110"/>
        </w:rPr>
        <w:t xml:space="preserve">- </w:t>
      </w:r>
      <w:proofErr w:type="spellStart"/>
      <w:r>
        <w:rPr>
          <w:color w:val="231F20"/>
          <w:w w:val="110"/>
        </w:rPr>
        <w:t>tung</w:t>
      </w:r>
      <w:proofErr w:type="spellEnd"/>
      <w:r>
        <w:rPr>
          <w:color w:val="231F20"/>
          <w:w w:val="110"/>
        </w:rPr>
        <w:t>,</w:t>
      </w:r>
      <w:r>
        <w:rPr>
          <w:color w:val="231F20"/>
          <w:spacing w:val="-8"/>
          <w:w w:val="110"/>
        </w:rPr>
        <w:t xml:space="preserve"> </w:t>
      </w:r>
      <w:r>
        <w:rPr>
          <w:color w:val="231F20"/>
          <w:w w:val="110"/>
        </w:rPr>
        <w:t>Gebäudetechnik</w:t>
      </w:r>
      <w:r>
        <w:rPr>
          <w:color w:val="231F20"/>
          <w:spacing w:val="-8"/>
          <w:w w:val="110"/>
        </w:rPr>
        <w:t xml:space="preserve"> </w:t>
      </w:r>
      <w:r>
        <w:rPr>
          <w:color w:val="231F20"/>
          <w:w w:val="110"/>
        </w:rPr>
        <w:t>oder</w:t>
      </w:r>
      <w:r>
        <w:rPr>
          <w:color w:val="231F20"/>
          <w:spacing w:val="-8"/>
          <w:w w:val="110"/>
        </w:rPr>
        <w:t xml:space="preserve"> </w:t>
      </w:r>
      <w:r>
        <w:rPr>
          <w:color w:val="231F20"/>
          <w:w w:val="110"/>
        </w:rPr>
        <w:t>Logistik.</w:t>
      </w:r>
      <w:r>
        <w:rPr>
          <w:color w:val="231F20"/>
          <w:spacing w:val="-8"/>
          <w:w w:val="110"/>
        </w:rPr>
        <w:t xml:space="preserve"> </w:t>
      </w:r>
      <w:r>
        <w:rPr>
          <w:color w:val="231F20"/>
          <w:w w:val="110"/>
        </w:rPr>
        <w:t>Hier</w:t>
      </w:r>
      <w:r>
        <w:rPr>
          <w:color w:val="231F20"/>
          <w:spacing w:val="-8"/>
          <w:w w:val="110"/>
        </w:rPr>
        <w:t xml:space="preserve"> </w:t>
      </w:r>
      <w:r>
        <w:rPr>
          <w:color w:val="231F20"/>
          <w:w w:val="110"/>
        </w:rPr>
        <w:t>gibt</w:t>
      </w:r>
      <w:r>
        <w:rPr>
          <w:color w:val="231F20"/>
          <w:spacing w:val="-8"/>
          <w:w w:val="110"/>
        </w:rPr>
        <w:t xml:space="preserve"> </w:t>
      </w:r>
      <w:r>
        <w:rPr>
          <w:color w:val="231F20"/>
          <w:w w:val="110"/>
        </w:rPr>
        <w:t>es</w:t>
      </w:r>
      <w:r>
        <w:rPr>
          <w:color w:val="231F20"/>
          <w:spacing w:val="-8"/>
          <w:w w:val="110"/>
        </w:rPr>
        <w:t xml:space="preserve"> </w:t>
      </w:r>
      <w:r>
        <w:rPr>
          <w:color w:val="231F20"/>
          <w:w w:val="110"/>
        </w:rPr>
        <w:t>stetig</w:t>
      </w:r>
      <w:r>
        <w:rPr>
          <w:color w:val="231F20"/>
          <w:spacing w:val="-8"/>
          <w:w w:val="110"/>
        </w:rPr>
        <w:t xml:space="preserve"> </w:t>
      </w:r>
      <w:r>
        <w:rPr>
          <w:color w:val="231F20"/>
          <w:w w:val="110"/>
        </w:rPr>
        <w:t>wachsenden</w:t>
      </w:r>
      <w:r>
        <w:rPr>
          <w:color w:val="231F20"/>
          <w:spacing w:val="-8"/>
          <w:w w:val="110"/>
        </w:rPr>
        <w:t xml:space="preserve"> </w:t>
      </w:r>
      <w:r>
        <w:rPr>
          <w:color w:val="231F20"/>
          <w:w w:val="110"/>
        </w:rPr>
        <w:t>Bedarf</w:t>
      </w:r>
      <w:r>
        <w:rPr>
          <w:color w:val="231F20"/>
          <w:spacing w:val="-8"/>
          <w:w w:val="110"/>
        </w:rPr>
        <w:t xml:space="preserve"> </w:t>
      </w:r>
      <w:r>
        <w:rPr>
          <w:color w:val="231F20"/>
          <w:w w:val="110"/>
        </w:rPr>
        <w:t>an</w:t>
      </w:r>
      <w:r>
        <w:rPr>
          <w:color w:val="231F20"/>
          <w:spacing w:val="-8"/>
          <w:w w:val="110"/>
        </w:rPr>
        <w:t xml:space="preserve"> </w:t>
      </w:r>
      <w:r>
        <w:rPr>
          <w:color w:val="231F20"/>
          <w:w w:val="110"/>
        </w:rPr>
        <w:t xml:space="preserve">IoT-Tech- </w:t>
      </w:r>
      <w:proofErr w:type="spellStart"/>
      <w:r>
        <w:rPr>
          <w:color w:val="231F20"/>
          <w:w w:val="110"/>
        </w:rPr>
        <w:t>nologien</w:t>
      </w:r>
      <w:proofErr w:type="spellEnd"/>
      <w:r>
        <w:rPr>
          <w:color w:val="231F20"/>
          <w:w w:val="110"/>
        </w:rPr>
        <w:t>, um Prozesse zum einen zu überwachen und zum anderen zu automatisieren. Lagersysteme können selbstständig fehlende Utensilien nachbestellen. Anlagen und Geräte</w:t>
      </w:r>
      <w:r>
        <w:rPr>
          <w:color w:val="231F20"/>
          <w:spacing w:val="-16"/>
          <w:w w:val="110"/>
        </w:rPr>
        <w:t xml:space="preserve"> </w:t>
      </w:r>
      <w:r>
        <w:rPr>
          <w:color w:val="231F20"/>
          <w:w w:val="110"/>
        </w:rPr>
        <w:t>melden</w:t>
      </w:r>
      <w:r>
        <w:rPr>
          <w:color w:val="231F20"/>
          <w:spacing w:val="-15"/>
          <w:w w:val="110"/>
        </w:rPr>
        <w:t xml:space="preserve"> </w:t>
      </w:r>
      <w:r>
        <w:rPr>
          <w:color w:val="231F20"/>
          <w:w w:val="110"/>
        </w:rPr>
        <w:t>Fehler</w:t>
      </w:r>
      <w:r>
        <w:rPr>
          <w:color w:val="231F20"/>
          <w:spacing w:val="-15"/>
          <w:w w:val="110"/>
        </w:rPr>
        <w:t xml:space="preserve"> </w:t>
      </w:r>
      <w:r>
        <w:rPr>
          <w:color w:val="231F20"/>
          <w:w w:val="110"/>
        </w:rPr>
        <w:t>oder</w:t>
      </w:r>
      <w:r>
        <w:rPr>
          <w:color w:val="231F20"/>
          <w:spacing w:val="-16"/>
          <w:w w:val="110"/>
        </w:rPr>
        <w:t xml:space="preserve"> </w:t>
      </w:r>
      <w:r>
        <w:rPr>
          <w:color w:val="231F20"/>
          <w:w w:val="110"/>
        </w:rPr>
        <w:t>Wartungstermine</w:t>
      </w:r>
      <w:r>
        <w:rPr>
          <w:color w:val="231F20"/>
          <w:spacing w:val="-15"/>
          <w:w w:val="110"/>
        </w:rPr>
        <w:t xml:space="preserve"> </w:t>
      </w:r>
      <w:r>
        <w:rPr>
          <w:color w:val="231F20"/>
          <w:w w:val="110"/>
        </w:rPr>
        <w:t>automatisch.</w:t>
      </w:r>
      <w:r>
        <w:rPr>
          <w:color w:val="231F20"/>
          <w:spacing w:val="-15"/>
          <w:w w:val="110"/>
        </w:rPr>
        <w:t xml:space="preserve"> </w:t>
      </w:r>
      <w:r>
        <w:rPr>
          <w:color w:val="231F20"/>
          <w:w w:val="110"/>
        </w:rPr>
        <w:t>Wie</w:t>
      </w:r>
      <w:r>
        <w:rPr>
          <w:color w:val="231F20"/>
          <w:spacing w:val="-15"/>
          <w:w w:val="110"/>
        </w:rPr>
        <w:t xml:space="preserve"> </w:t>
      </w:r>
      <w:r>
        <w:rPr>
          <w:color w:val="231F20"/>
          <w:w w:val="110"/>
        </w:rPr>
        <w:t>in</w:t>
      </w:r>
      <w:r>
        <w:rPr>
          <w:color w:val="231F20"/>
          <w:spacing w:val="-16"/>
          <w:w w:val="110"/>
        </w:rPr>
        <w:t xml:space="preserve"> </w:t>
      </w:r>
      <w:r>
        <w:rPr>
          <w:color w:val="231F20"/>
          <w:w w:val="110"/>
        </w:rPr>
        <w:t>Smart-Home-</w:t>
      </w:r>
      <w:proofErr w:type="spellStart"/>
      <w:r>
        <w:rPr>
          <w:color w:val="231F20"/>
          <w:w w:val="110"/>
        </w:rPr>
        <w:t>Anwen</w:t>
      </w:r>
      <w:proofErr w:type="spellEnd"/>
      <w:r>
        <w:rPr>
          <w:color w:val="231F20"/>
          <w:w w:val="110"/>
        </w:rPr>
        <w:t xml:space="preserve">- </w:t>
      </w:r>
      <w:proofErr w:type="spellStart"/>
      <w:r>
        <w:rPr>
          <w:color w:val="231F20"/>
          <w:w w:val="110"/>
        </w:rPr>
        <w:t>dungen</w:t>
      </w:r>
      <w:proofErr w:type="spellEnd"/>
      <w:r>
        <w:rPr>
          <w:color w:val="231F20"/>
          <w:w w:val="110"/>
        </w:rPr>
        <w:t xml:space="preserve"> können durch intelligente und vernetzte Regelsysteme Heiz- und </w:t>
      </w:r>
      <w:proofErr w:type="spellStart"/>
      <w:r>
        <w:rPr>
          <w:color w:val="231F20"/>
          <w:w w:val="110"/>
        </w:rPr>
        <w:t>Stromver</w:t>
      </w:r>
      <w:proofErr w:type="spellEnd"/>
      <w:r>
        <w:rPr>
          <w:color w:val="231F20"/>
          <w:w w:val="110"/>
        </w:rPr>
        <w:t xml:space="preserve">- </w:t>
      </w:r>
      <w:proofErr w:type="spellStart"/>
      <w:r>
        <w:rPr>
          <w:color w:val="231F20"/>
          <w:w w:val="110"/>
        </w:rPr>
        <w:t>bräuche</w:t>
      </w:r>
      <w:proofErr w:type="spellEnd"/>
      <w:r>
        <w:rPr>
          <w:color w:val="231F20"/>
          <w:w w:val="110"/>
        </w:rPr>
        <w:t xml:space="preserve"> reduziert werden. Im klinischen Betrieb hingegen gibt es viel höhere </w:t>
      </w:r>
      <w:proofErr w:type="spellStart"/>
      <w:r>
        <w:rPr>
          <w:color w:val="231F20"/>
          <w:w w:val="110"/>
        </w:rPr>
        <w:t>Ansprü</w:t>
      </w:r>
      <w:proofErr w:type="spellEnd"/>
      <w:r>
        <w:rPr>
          <w:color w:val="231F20"/>
          <w:w w:val="110"/>
        </w:rPr>
        <w:t xml:space="preserve">- </w:t>
      </w:r>
      <w:proofErr w:type="spellStart"/>
      <w:r>
        <w:rPr>
          <w:color w:val="231F20"/>
          <w:w w:val="110"/>
        </w:rPr>
        <w:t>che</w:t>
      </w:r>
      <w:proofErr w:type="spellEnd"/>
      <w:r>
        <w:rPr>
          <w:color w:val="231F20"/>
          <w:w w:val="110"/>
        </w:rPr>
        <w:t xml:space="preserve"> an Datenintegrität und -sicherheit, da hier personenbezogene Daten verarbeitet werden können. Solche Daten unterliegen speziellen gesetzlichen Regularien. Mithilfe von Tracking des Personals innerhalb des Krankenhauses können Arbeitsabläufe opti- </w:t>
      </w:r>
      <w:proofErr w:type="spellStart"/>
      <w:r>
        <w:rPr>
          <w:color w:val="231F20"/>
          <w:w w:val="110"/>
        </w:rPr>
        <w:t>miert</w:t>
      </w:r>
      <w:proofErr w:type="spellEnd"/>
      <w:r>
        <w:rPr>
          <w:color w:val="231F20"/>
          <w:w w:val="110"/>
        </w:rPr>
        <w:t xml:space="preserve"> werden. Intelligente und vernetzte Betten können automatisch Daten über die aktuelle Auslastung liefern. Die so aggregierten Informationen können in Notfällen</w:t>
      </w:r>
      <w:r>
        <w:rPr>
          <w:color w:val="231F20"/>
          <w:spacing w:val="40"/>
          <w:w w:val="110"/>
        </w:rPr>
        <w:t xml:space="preserve"> </w:t>
      </w:r>
      <w:r>
        <w:rPr>
          <w:color w:val="231F20"/>
          <w:w w:val="110"/>
        </w:rPr>
        <w:t>dafür sorgen, dass Hilfe schneller am Patienten ist. Eine elektronische Krankenakte</w:t>
      </w:r>
      <w:r>
        <w:rPr>
          <w:color w:val="231F20"/>
          <w:spacing w:val="40"/>
          <w:w w:val="110"/>
        </w:rPr>
        <w:t xml:space="preserve"> </w:t>
      </w:r>
      <w:r>
        <w:rPr>
          <w:color w:val="231F20"/>
          <w:w w:val="110"/>
        </w:rPr>
        <w:t xml:space="preserve">kann direkt mit neuen Ergebnissen und weiteren Daten ergänzt werden, ohne </w:t>
      </w:r>
      <w:proofErr w:type="spellStart"/>
      <w:r>
        <w:rPr>
          <w:color w:val="231F20"/>
          <w:w w:val="110"/>
        </w:rPr>
        <w:t>manuel</w:t>
      </w:r>
      <w:proofErr w:type="spellEnd"/>
      <w:r>
        <w:rPr>
          <w:color w:val="231F20"/>
          <w:w w:val="110"/>
        </w:rPr>
        <w:t xml:space="preserve">- </w:t>
      </w:r>
      <w:proofErr w:type="spellStart"/>
      <w:r>
        <w:rPr>
          <w:color w:val="231F20"/>
          <w:w w:val="110"/>
        </w:rPr>
        <w:t>len</w:t>
      </w:r>
      <w:proofErr w:type="spellEnd"/>
      <w:r>
        <w:rPr>
          <w:color w:val="231F20"/>
          <w:w w:val="110"/>
        </w:rPr>
        <w:t xml:space="preserve"> Eingriff. Verbundene medizinische Geräte, im Fachjargon als „</w:t>
      </w:r>
      <w:proofErr w:type="spellStart"/>
      <w:r>
        <w:rPr>
          <w:color w:val="231F20"/>
          <w:w w:val="110"/>
        </w:rPr>
        <w:t>Connected</w:t>
      </w:r>
      <w:proofErr w:type="spellEnd"/>
      <w:r>
        <w:rPr>
          <w:color w:val="231F20"/>
          <w:w w:val="110"/>
        </w:rPr>
        <w:t xml:space="preserve"> Medical Devices“ (CMD) bezeichnet, ermöglichen die Reduzierung von Fehlern in vielen </w:t>
      </w:r>
      <w:proofErr w:type="spellStart"/>
      <w:r>
        <w:rPr>
          <w:color w:val="231F20"/>
          <w:w w:val="110"/>
        </w:rPr>
        <w:t>Berei</w:t>
      </w:r>
      <w:proofErr w:type="spellEnd"/>
      <w:r>
        <w:rPr>
          <w:color w:val="231F20"/>
          <w:w w:val="110"/>
        </w:rPr>
        <w:t xml:space="preserve">- </w:t>
      </w:r>
      <w:proofErr w:type="spellStart"/>
      <w:r>
        <w:rPr>
          <w:color w:val="231F20"/>
          <w:w w:val="110"/>
        </w:rPr>
        <w:t>chen</w:t>
      </w:r>
      <w:proofErr w:type="spellEnd"/>
      <w:r>
        <w:rPr>
          <w:color w:val="231F20"/>
          <w:w w:val="110"/>
        </w:rPr>
        <w:t xml:space="preserve"> der Arbeitsprozesse. Vernetzte Geräte sollen im Idealfall einerseits Zeitersparnis liefern, andererseits aber auch Fehler bei manuellen Eingaben verhindern. Mithilfe der Vernetzung</w:t>
      </w:r>
      <w:r>
        <w:rPr>
          <w:color w:val="231F20"/>
          <w:spacing w:val="-9"/>
          <w:w w:val="110"/>
        </w:rPr>
        <w:t xml:space="preserve"> </w:t>
      </w:r>
      <w:r>
        <w:rPr>
          <w:color w:val="231F20"/>
          <w:w w:val="110"/>
        </w:rPr>
        <w:t>von</w:t>
      </w:r>
      <w:r>
        <w:rPr>
          <w:color w:val="231F20"/>
          <w:spacing w:val="-9"/>
          <w:w w:val="110"/>
        </w:rPr>
        <w:t xml:space="preserve"> </w:t>
      </w:r>
      <w:r>
        <w:rPr>
          <w:color w:val="231F20"/>
          <w:w w:val="110"/>
        </w:rPr>
        <w:t>Smart</w:t>
      </w:r>
      <w:r>
        <w:rPr>
          <w:color w:val="231F20"/>
          <w:spacing w:val="-9"/>
          <w:w w:val="110"/>
        </w:rPr>
        <w:t xml:space="preserve"> </w:t>
      </w:r>
      <w:r>
        <w:rPr>
          <w:color w:val="231F20"/>
          <w:w w:val="110"/>
        </w:rPr>
        <w:t>Devices</w:t>
      </w:r>
      <w:r>
        <w:rPr>
          <w:color w:val="231F20"/>
          <w:spacing w:val="-9"/>
          <w:w w:val="110"/>
        </w:rPr>
        <w:t xml:space="preserve"> </w:t>
      </w:r>
      <w:r>
        <w:rPr>
          <w:color w:val="231F20"/>
          <w:w w:val="110"/>
        </w:rPr>
        <w:t>im</w:t>
      </w:r>
      <w:r>
        <w:rPr>
          <w:color w:val="231F20"/>
          <w:spacing w:val="-9"/>
          <w:w w:val="110"/>
        </w:rPr>
        <w:t xml:space="preserve"> </w:t>
      </w:r>
      <w:r>
        <w:rPr>
          <w:color w:val="231F20"/>
          <w:w w:val="110"/>
        </w:rPr>
        <w:t>Gesundheitssektor</w:t>
      </w:r>
      <w:r>
        <w:rPr>
          <w:color w:val="231F20"/>
          <w:spacing w:val="-9"/>
          <w:w w:val="110"/>
        </w:rPr>
        <w:t xml:space="preserve"> </w:t>
      </w:r>
      <w:r>
        <w:rPr>
          <w:color w:val="231F20"/>
          <w:w w:val="110"/>
        </w:rPr>
        <w:t>können</w:t>
      </w:r>
      <w:r>
        <w:rPr>
          <w:color w:val="231F20"/>
          <w:spacing w:val="-9"/>
          <w:w w:val="110"/>
        </w:rPr>
        <w:t xml:space="preserve"> </w:t>
      </w:r>
      <w:r>
        <w:rPr>
          <w:color w:val="231F20"/>
          <w:w w:val="110"/>
        </w:rPr>
        <w:t>die</w:t>
      </w:r>
      <w:r>
        <w:rPr>
          <w:color w:val="231F20"/>
          <w:spacing w:val="-9"/>
          <w:w w:val="110"/>
        </w:rPr>
        <w:t xml:space="preserve"> </w:t>
      </w:r>
      <w:r>
        <w:rPr>
          <w:color w:val="231F20"/>
          <w:w w:val="110"/>
        </w:rPr>
        <w:t>Vitalwerte</w:t>
      </w:r>
      <w:r>
        <w:rPr>
          <w:color w:val="231F20"/>
          <w:spacing w:val="-9"/>
          <w:w w:val="110"/>
        </w:rPr>
        <w:t xml:space="preserve"> </w:t>
      </w:r>
      <w:r>
        <w:rPr>
          <w:color w:val="231F20"/>
          <w:w w:val="110"/>
        </w:rPr>
        <w:t>von</w:t>
      </w:r>
      <w:r>
        <w:rPr>
          <w:color w:val="231F20"/>
          <w:spacing w:val="-9"/>
          <w:w w:val="110"/>
        </w:rPr>
        <w:t xml:space="preserve"> </w:t>
      </w:r>
      <w:proofErr w:type="spellStart"/>
      <w:r>
        <w:rPr>
          <w:color w:val="231F20"/>
          <w:w w:val="110"/>
        </w:rPr>
        <w:t>Patien</w:t>
      </w:r>
      <w:proofErr w:type="spellEnd"/>
      <w:r>
        <w:rPr>
          <w:color w:val="231F20"/>
          <w:w w:val="110"/>
        </w:rPr>
        <w:t xml:space="preserve">- </w:t>
      </w:r>
      <w:proofErr w:type="spellStart"/>
      <w:r>
        <w:rPr>
          <w:color w:val="231F20"/>
          <w:w w:val="110"/>
        </w:rPr>
        <w:t>ten</w:t>
      </w:r>
      <w:proofErr w:type="spellEnd"/>
      <w:r>
        <w:rPr>
          <w:color w:val="231F20"/>
          <w:w w:val="110"/>
        </w:rPr>
        <w:t xml:space="preserve"> auch unabhängig vom Standort überwacht werden. Die gewonnen Daten können dann für klinische Entscheidungen wie Auswahl und Dosierung von Medikamenten </w:t>
      </w:r>
      <w:proofErr w:type="spellStart"/>
      <w:r>
        <w:rPr>
          <w:color w:val="231F20"/>
          <w:w w:val="110"/>
        </w:rPr>
        <w:t>ver</w:t>
      </w:r>
      <w:proofErr w:type="spellEnd"/>
      <w:r>
        <w:rPr>
          <w:color w:val="231F20"/>
          <w:w w:val="110"/>
        </w:rPr>
        <w:t>- wendet</w:t>
      </w:r>
      <w:r>
        <w:rPr>
          <w:color w:val="231F20"/>
          <w:spacing w:val="20"/>
          <w:w w:val="110"/>
        </w:rPr>
        <w:t xml:space="preserve"> </w:t>
      </w:r>
      <w:r>
        <w:rPr>
          <w:color w:val="231F20"/>
          <w:w w:val="110"/>
        </w:rPr>
        <w:t>werden.</w:t>
      </w:r>
      <w:r>
        <w:rPr>
          <w:color w:val="231F20"/>
          <w:spacing w:val="20"/>
          <w:w w:val="110"/>
        </w:rPr>
        <w:t xml:space="preserve"> </w:t>
      </w:r>
      <w:r>
        <w:rPr>
          <w:color w:val="231F20"/>
          <w:w w:val="110"/>
        </w:rPr>
        <w:t>So</w:t>
      </w:r>
      <w:r>
        <w:rPr>
          <w:color w:val="231F20"/>
          <w:spacing w:val="21"/>
          <w:w w:val="110"/>
        </w:rPr>
        <w:t xml:space="preserve"> </w:t>
      </w:r>
      <w:r>
        <w:rPr>
          <w:color w:val="231F20"/>
          <w:w w:val="110"/>
        </w:rPr>
        <w:t>können</w:t>
      </w:r>
      <w:r>
        <w:rPr>
          <w:color w:val="231F20"/>
          <w:spacing w:val="20"/>
          <w:w w:val="110"/>
        </w:rPr>
        <w:t xml:space="preserve"> </w:t>
      </w:r>
      <w:r>
        <w:rPr>
          <w:color w:val="231F20"/>
          <w:w w:val="110"/>
        </w:rPr>
        <w:t>auch</w:t>
      </w:r>
      <w:r>
        <w:rPr>
          <w:color w:val="231F20"/>
          <w:spacing w:val="21"/>
          <w:w w:val="110"/>
        </w:rPr>
        <w:t xml:space="preserve"> </w:t>
      </w:r>
      <w:r>
        <w:rPr>
          <w:color w:val="231F20"/>
          <w:w w:val="110"/>
        </w:rPr>
        <w:t>Patienten</w:t>
      </w:r>
      <w:r>
        <w:rPr>
          <w:color w:val="231F20"/>
          <w:spacing w:val="20"/>
          <w:w w:val="110"/>
        </w:rPr>
        <w:t xml:space="preserve"> </w:t>
      </w:r>
      <w:r>
        <w:rPr>
          <w:color w:val="231F20"/>
          <w:w w:val="110"/>
        </w:rPr>
        <w:t>behandelt</w:t>
      </w:r>
      <w:r>
        <w:rPr>
          <w:color w:val="231F20"/>
          <w:spacing w:val="20"/>
          <w:w w:val="110"/>
        </w:rPr>
        <w:t xml:space="preserve"> </w:t>
      </w:r>
      <w:r>
        <w:rPr>
          <w:color w:val="231F20"/>
          <w:w w:val="110"/>
        </w:rPr>
        <w:t>werden,</w:t>
      </w:r>
      <w:r>
        <w:rPr>
          <w:color w:val="231F20"/>
          <w:spacing w:val="21"/>
          <w:w w:val="110"/>
        </w:rPr>
        <w:t xml:space="preserve"> </w:t>
      </w:r>
      <w:r>
        <w:rPr>
          <w:color w:val="231F20"/>
          <w:w w:val="110"/>
        </w:rPr>
        <w:t>wenn</w:t>
      </w:r>
      <w:r>
        <w:rPr>
          <w:color w:val="231F20"/>
          <w:spacing w:val="20"/>
          <w:w w:val="110"/>
        </w:rPr>
        <w:t xml:space="preserve"> </w:t>
      </w:r>
      <w:r>
        <w:rPr>
          <w:color w:val="231F20"/>
          <w:w w:val="110"/>
        </w:rPr>
        <w:t>sich</w:t>
      </w:r>
      <w:r>
        <w:rPr>
          <w:color w:val="231F20"/>
          <w:spacing w:val="21"/>
          <w:w w:val="110"/>
        </w:rPr>
        <w:t xml:space="preserve"> </w:t>
      </w:r>
      <w:r>
        <w:rPr>
          <w:color w:val="231F20"/>
          <w:w w:val="110"/>
        </w:rPr>
        <w:t>der</w:t>
      </w:r>
      <w:r>
        <w:rPr>
          <w:color w:val="231F20"/>
          <w:spacing w:val="20"/>
          <w:w w:val="110"/>
        </w:rPr>
        <w:t xml:space="preserve"> </w:t>
      </w:r>
      <w:proofErr w:type="spellStart"/>
      <w:r>
        <w:rPr>
          <w:color w:val="231F20"/>
          <w:spacing w:val="-2"/>
          <w:w w:val="110"/>
        </w:rPr>
        <w:t>behan</w:t>
      </w:r>
      <w:proofErr w:type="spellEnd"/>
      <w:r>
        <w:rPr>
          <w:color w:val="231F20"/>
          <w:spacing w:val="-2"/>
          <w:w w:val="110"/>
        </w:rPr>
        <w:t>-</w:t>
      </w:r>
    </w:p>
    <w:p w14:paraId="3671115C" w14:textId="77777777" w:rsidR="007265B5" w:rsidRDefault="007265B5">
      <w:pPr>
        <w:spacing w:line="268" w:lineRule="auto"/>
        <w:jc w:val="both"/>
        <w:sectPr w:rsidR="007265B5">
          <w:pgSz w:w="11910" w:h="16840"/>
          <w:pgMar w:top="960" w:right="460" w:bottom="280" w:left="460" w:header="0" w:footer="0" w:gutter="0"/>
          <w:cols w:space="720"/>
        </w:sectPr>
      </w:pPr>
    </w:p>
    <w:p w14:paraId="2AB3D116" w14:textId="77777777" w:rsidR="007265B5" w:rsidRDefault="007265B5">
      <w:pPr>
        <w:pStyle w:val="Textkrper"/>
      </w:pPr>
    </w:p>
    <w:p w14:paraId="4F690A97" w14:textId="77777777" w:rsidR="007265B5" w:rsidRDefault="007265B5">
      <w:pPr>
        <w:pStyle w:val="Textkrper"/>
      </w:pPr>
    </w:p>
    <w:p w14:paraId="0BC81548" w14:textId="77777777" w:rsidR="007265B5" w:rsidRDefault="007265B5">
      <w:pPr>
        <w:pStyle w:val="Textkrper"/>
      </w:pPr>
    </w:p>
    <w:p w14:paraId="15E51724" w14:textId="77777777" w:rsidR="007265B5" w:rsidRDefault="007265B5">
      <w:pPr>
        <w:pStyle w:val="Textkrper"/>
      </w:pPr>
    </w:p>
    <w:p w14:paraId="10B58B76" w14:textId="77777777" w:rsidR="007265B5" w:rsidRDefault="007265B5">
      <w:pPr>
        <w:pStyle w:val="Textkrper"/>
      </w:pPr>
    </w:p>
    <w:p w14:paraId="1FB3D701" w14:textId="77777777" w:rsidR="007265B5" w:rsidRDefault="007265B5">
      <w:pPr>
        <w:pStyle w:val="Textkrper"/>
      </w:pPr>
    </w:p>
    <w:p w14:paraId="514C107D" w14:textId="77777777" w:rsidR="007265B5" w:rsidRDefault="007265B5">
      <w:pPr>
        <w:pStyle w:val="Textkrper"/>
      </w:pPr>
    </w:p>
    <w:p w14:paraId="6E215E0E" w14:textId="77777777" w:rsidR="007265B5" w:rsidRDefault="007265B5">
      <w:pPr>
        <w:pStyle w:val="Textkrper"/>
        <w:spacing w:before="8"/>
      </w:pPr>
    </w:p>
    <w:p w14:paraId="11222657" w14:textId="77777777" w:rsidR="007265B5" w:rsidRDefault="00000000">
      <w:pPr>
        <w:pStyle w:val="Textkrper"/>
        <w:spacing w:before="100" w:line="268" w:lineRule="auto"/>
        <w:ind w:left="2204" w:right="954" w:hanging="1"/>
        <w:jc w:val="both"/>
      </w:pPr>
      <w:proofErr w:type="spellStart"/>
      <w:r>
        <w:rPr>
          <w:color w:val="231F20"/>
          <w:w w:val="110"/>
        </w:rPr>
        <w:t>delnde</w:t>
      </w:r>
      <w:proofErr w:type="spellEnd"/>
      <w:r>
        <w:rPr>
          <w:color w:val="231F20"/>
          <w:w w:val="110"/>
        </w:rPr>
        <w:t xml:space="preserve"> Arzt nicht vor Ort </w:t>
      </w:r>
      <w:r>
        <w:rPr>
          <w:rFonts w:ascii="Trebuchet MS" w:hAnsi="Trebuchet MS"/>
          <w:color w:val="231F20"/>
          <w:w w:val="110"/>
        </w:rPr>
        <w:t xml:space="preserve">befindet. </w:t>
      </w:r>
      <w:r>
        <w:rPr>
          <w:color w:val="231F20"/>
          <w:w w:val="110"/>
        </w:rPr>
        <w:t>Dies kann die ärztliche Versorgung in ländlichen Gebieten verbessen und könnte es sogar ermöglichen, sofort Experten zur Behandlung dazuzuschalten (o. V. 2018).</w:t>
      </w:r>
    </w:p>
    <w:p w14:paraId="662596C5" w14:textId="77777777" w:rsidR="007265B5" w:rsidRDefault="007265B5">
      <w:pPr>
        <w:pStyle w:val="Textkrper"/>
        <w:spacing w:before="5"/>
        <w:rPr>
          <w:sz w:val="22"/>
        </w:rPr>
      </w:pPr>
    </w:p>
    <w:p w14:paraId="4B15E220" w14:textId="77777777" w:rsidR="007265B5" w:rsidRDefault="00000000">
      <w:pPr>
        <w:pStyle w:val="Textkrper"/>
        <w:spacing w:line="268" w:lineRule="auto"/>
        <w:ind w:left="2204" w:right="954"/>
        <w:jc w:val="both"/>
      </w:pPr>
      <w:r>
        <w:rPr>
          <w:color w:val="231F20"/>
          <w:w w:val="110"/>
        </w:rPr>
        <w:t xml:space="preserve">Im smarten Energiemarkt der Zukunft werden analoge Stromzähler durch vernetzte Smart Meter ersetzt. Diese intelligenten Stromzähler bieten Mehrwerte für die Kunden zum einen und die Stromanbieter zum anderen. Die Kunden können mithilfe einer Webanwendung in Echtzeit auf den aktuellen Stromverbrauch zugreifen. Die Stroman- </w:t>
      </w:r>
      <w:proofErr w:type="spellStart"/>
      <w:r>
        <w:rPr>
          <w:color w:val="231F20"/>
          <w:w w:val="110"/>
        </w:rPr>
        <w:t>bieter</w:t>
      </w:r>
      <w:proofErr w:type="spellEnd"/>
      <w:r>
        <w:rPr>
          <w:color w:val="231F20"/>
          <w:w w:val="110"/>
        </w:rPr>
        <w:t xml:space="preserve"> können mit den Verbrauchsdaten schneller auf Verbrauchsspitzen reagieren und dank</w:t>
      </w:r>
      <w:r>
        <w:rPr>
          <w:color w:val="231F20"/>
          <w:spacing w:val="-13"/>
          <w:w w:val="110"/>
        </w:rPr>
        <w:t xml:space="preserve"> </w:t>
      </w:r>
      <w:r>
        <w:rPr>
          <w:color w:val="231F20"/>
          <w:w w:val="110"/>
        </w:rPr>
        <w:t>der</w:t>
      </w:r>
      <w:r>
        <w:rPr>
          <w:color w:val="231F20"/>
          <w:spacing w:val="-13"/>
          <w:w w:val="110"/>
        </w:rPr>
        <w:t xml:space="preserve"> </w:t>
      </w:r>
      <w:r>
        <w:rPr>
          <w:color w:val="231F20"/>
          <w:w w:val="110"/>
        </w:rPr>
        <w:t>gewonnenen</w:t>
      </w:r>
      <w:r>
        <w:rPr>
          <w:color w:val="231F20"/>
          <w:spacing w:val="-13"/>
          <w:w w:val="110"/>
        </w:rPr>
        <w:t xml:space="preserve"> </w:t>
      </w:r>
      <w:r>
        <w:rPr>
          <w:color w:val="231F20"/>
          <w:w w:val="110"/>
        </w:rPr>
        <w:t>Daten</w:t>
      </w:r>
      <w:r>
        <w:rPr>
          <w:color w:val="231F20"/>
          <w:spacing w:val="-13"/>
          <w:w w:val="110"/>
        </w:rPr>
        <w:t xml:space="preserve"> </w:t>
      </w:r>
      <w:r>
        <w:rPr>
          <w:color w:val="231F20"/>
          <w:w w:val="110"/>
        </w:rPr>
        <w:t>bessere</w:t>
      </w:r>
      <w:r>
        <w:rPr>
          <w:color w:val="231F20"/>
          <w:spacing w:val="-13"/>
          <w:w w:val="110"/>
        </w:rPr>
        <w:t xml:space="preserve"> </w:t>
      </w:r>
      <w:r>
        <w:rPr>
          <w:color w:val="231F20"/>
          <w:w w:val="110"/>
        </w:rPr>
        <w:t>Modelle</w:t>
      </w:r>
      <w:r>
        <w:rPr>
          <w:color w:val="231F20"/>
          <w:spacing w:val="-13"/>
          <w:w w:val="110"/>
        </w:rPr>
        <w:t xml:space="preserve"> </w:t>
      </w:r>
      <w:r>
        <w:rPr>
          <w:color w:val="231F20"/>
          <w:w w:val="110"/>
        </w:rPr>
        <w:t>zur</w:t>
      </w:r>
      <w:r>
        <w:rPr>
          <w:color w:val="231F20"/>
          <w:spacing w:val="-13"/>
          <w:w w:val="110"/>
        </w:rPr>
        <w:t xml:space="preserve"> </w:t>
      </w:r>
      <w:r>
        <w:rPr>
          <w:color w:val="231F20"/>
          <w:w w:val="110"/>
        </w:rPr>
        <w:t>Vorhersage</w:t>
      </w:r>
      <w:r>
        <w:rPr>
          <w:color w:val="231F20"/>
          <w:spacing w:val="-13"/>
          <w:w w:val="110"/>
        </w:rPr>
        <w:t xml:space="preserve"> </w:t>
      </w:r>
      <w:r>
        <w:rPr>
          <w:color w:val="231F20"/>
          <w:w w:val="110"/>
        </w:rPr>
        <w:t>des</w:t>
      </w:r>
      <w:r>
        <w:rPr>
          <w:color w:val="231F20"/>
          <w:spacing w:val="-13"/>
          <w:w w:val="110"/>
        </w:rPr>
        <w:t xml:space="preserve"> </w:t>
      </w:r>
      <w:r>
        <w:rPr>
          <w:color w:val="231F20"/>
          <w:w w:val="110"/>
        </w:rPr>
        <w:t>Stromverbrauchs</w:t>
      </w:r>
      <w:r>
        <w:rPr>
          <w:color w:val="231F20"/>
          <w:spacing w:val="-13"/>
          <w:w w:val="110"/>
        </w:rPr>
        <w:t xml:space="preserve"> </w:t>
      </w:r>
      <w:proofErr w:type="spellStart"/>
      <w:r>
        <w:rPr>
          <w:color w:val="231F20"/>
          <w:w w:val="110"/>
        </w:rPr>
        <w:t>ent</w:t>
      </w:r>
      <w:proofErr w:type="spellEnd"/>
      <w:r>
        <w:rPr>
          <w:color w:val="231F20"/>
          <w:w w:val="110"/>
        </w:rPr>
        <w:t xml:space="preserve">- wickeln. Mit den analogen Stromzählern ist ein klassisches, zentral kontrolliertes Sys- </w:t>
      </w:r>
      <w:proofErr w:type="spellStart"/>
      <w:r>
        <w:rPr>
          <w:color w:val="231F20"/>
          <w:w w:val="110"/>
        </w:rPr>
        <w:t>tem</w:t>
      </w:r>
      <w:proofErr w:type="spellEnd"/>
      <w:r>
        <w:rPr>
          <w:color w:val="231F20"/>
          <w:w w:val="110"/>
        </w:rPr>
        <w:t xml:space="preserve"> mit passiven Verbrauchern möglich. Dank den Smart Metern ist ein dezentralisier- </w:t>
      </w:r>
      <w:proofErr w:type="spellStart"/>
      <w:r>
        <w:rPr>
          <w:color w:val="231F20"/>
          <w:w w:val="110"/>
        </w:rPr>
        <w:t>tes</w:t>
      </w:r>
      <w:proofErr w:type="spellEnd"/>
      <w:r>
        <w:rPr>
          <w:color w:val="231F20"/>
          <w:w w:val="110"/>
        </w:rPr>
        <w:t xml:space="preserve"> System mit aktiven integrierten Verbrauchern möglich. Im Gegensatz zu analogen Stromzählern können in einem solchen System Verbraucher auch zu Produzenten wer- den (</w:t>
      </w:r>
      <w:proofErr w:type="spellStart"/>
      <w:r>
        <w:rPr>
          <w:color w:val="231F20"/>
          <w:w w:val="110"/>
        </w:rPr>
        <w:t>Sioshansi</w:t>
      </w:r>
      <w:proofErr w:type="spellEnd"/>
      <w:r>
        <w:rPr>
          <w:color w:val="231F20"/>
          <w:w w:val="110"/>
        </w:rPr>
        <w:t xml:space="preserve"> 2011).</w:t>
      </w:r>
    </w:p>
    <w:p w14:paraId="2190C84F" w14:textId="77777777" w:rsidR="007265B5" w:rsidRDefault="007265B5">
      <w:pPr>
        <w:pStyle w:val="Textkrper"/>
        <w:rPr>
          <w:sz w:val="24"/>
        </w:rPr>
      </w:pPr>
    </w:p>
    <w:p w14:paraId="4A613AA4" w14:textId="77777777" w:rsidR="007265B5" w:rsidRDefault="007265B5">
      <w:pPr>
        <w:pStyle w:val="Textkrper"/>
        <w:spacing w:before="7"/>
        <w:rPr>
          <w:sz w:val="35"/>
        </w:rPr>
      </w:pPr>
    </w:p>
    <w:p w14:paraId="0F138B69" w14:textId="77777777" w:rsidR="007265B5" w:rsidRDefault="00000000">
      <w:pPr>
        <w:spacing w:before="1"/>
        <w:ind w:left="2374"/>
        <w:rPr>
          <w:rFonts w:ascii="Fira Sans Black"/>
          <w:b/>
          <w:sz w:val="20"/>
        </w:rPr>
      </w:pPr>
      <w:r>
        <w:rPr>
          <w:rFonts w:ascii="Fira Sans Black"/>
          <w:b/>
          <w:color w:val="003946"/>
          <w:spacing w:val="-2"/>
          <w:sz w:val="20"/>
        </w:rPr>
        <w:t>Zusammenfassung</w:t>
      </w:r>
    </w:p>
    <w:p w14:paraId="7BD7E8D9" w14:textId="77777777" w:rsidR="007265B5" w:rsidRDefault="00000000">
      <w:pPr>
        <w:pStyle w:val="Textkrper"/>
        <w:spacing w:before="5"/>
        <w:rPr>
          <w:rFonts w:ascii="Fira Sans Black"/>
          <w:b/>
          <w:sz w:val="10"/>
        </w:rPr>
      </w:pPr>
      <w:r>
        <w:pict w14:anchorId="6642D3B4">
          <v:group id="docshapegroup34" o:spid="_x0000_s2098" style="position:absolute;margin-left:133.25pt;margin-top:7.45pt;width:391.2pt;height:290.55pt;z-index:-15722496;mso-wrap-distance-left:0;mso-wrap-distance-right:0;mso-position-horizontal-relative:page" coordorigin="2665,149" coordsize="7824,5811">
            <v:rect id="docshape35" o:spid="_x0000_s2101" style="position:absolute;left:2664;top:159;width:7824;height:5801" fillcolor="#f1f1f1" stroked="f"/>
            <v:line id="_x0000_s2100" style="position:absolute" from="10488,154" to="2665,154" strokecolor="#003946" strokeweight=".5pt"/>
            <v:shape id="docshape36" o:spid="_x0000_s2099" type="#_x0000_t202" style="position:absolute;left:2664;top:159;width:7824;height:5801" filled="f" stroked="f">
              <v:textbox inset="0,0,0,0">
                <w:txbxContent>
                  <w:p w14:paraId="76273349" w14:textId="77777777" w:rsidR="007265B5" w:rsidRDefault="00000000">
                    <w:pPr>
                      <w:spacing w:before="181" w:line="268" w:lineRule="auto"/>
                      <w:ind w:left="170" w:right="212"/>
                      <w:rPr>
                        <w:sz w:val="20"/>
                      </w:rPr>
                    </w:pPr>
                    <w:r>
                      <w:rPr>
                        <w:color w:val="231F20"/>
                        <w:w w:val="110"/>
                        <w:sz w:val="20"/>
                      </w:rPr>
                      <w:t xml:space="preserve">Den Smart Devices werden verschiedene Merkmale und Eigenschaften </w:t>
                    </w:r>
                    <w:proofErr w:type="spellStart"/>
                    <w:r>
                      <w:rPr>
                        <w:color w:val="231F20"/>
                        <w:w w:val="110"/>
                        <w:sz w:val="20"/>
                      </w:rPr>
                      <w:t>zugeordet</w:t>
                    </w:r>
                    <w:proofErr w:type="spellEnd"/>
                    <w:r>
                      <w:rPr>
                        <w:color w:val="231F20"/>
                        <w:w w:val="110"/>
                        <w:sz w:val="20"/>
                      </w:rPr>
                      <w:t xml:space="preserve">. Sie </w:t>
                    </w:r>
                    <w:proofErr w:type="spellStart"/>
                    <w:r>
                      <w:rPr>
                        <w:color w:val="231F20"/>
                        <w:w w:val="110"/>
                        <w:sz w:val="20"/>
                      </w:rPr>
                      <w:t>unterscheidenen</w:t>
                    </w:r>
                    <w:proofErr w:type="spellEnd"/>
                    <w:r>
                      <w:rPr>
                        <w:color w:val="231F20"/>
                        <w:w w:val="110"/>
                        <w:sz w:val="20"/>
                      </w:rPr>
                      <w:t xml:space="preserve"> sich von mobilen Geräten in einigen Punkten, haben aber gleichzeitig</w:t>
                    </w:r>
                    <w:r>
                      <w:rPr>
                        <w:color w:val="231F20"/>
                        <w:spacing w:val="-7"/>
                        <w:w w:val="110"/>
                        <w:sz w:val="20"/>
                      </w:rPr>
                      <w:t xml:space="preserve"> </w:t>
                    </w:r>
                    <w:r>
                      <w:rPr>
                        <w:color w:val="231F20"/>
                        <w:w w:val="110"/>
                        <w:sz w:val="20"/>
                      </w:rPr>
                      <w:t>einige</w:t>
                    </w:r>
                    <w:r>
                      <w:rPr>
                        <w:color w:val="231F20"/>
                        <w:spacing w:val="-7"/>
                        <w:w w:val="110"/>
                        <w:sz w:val="20"/>
                      </w:rPr>
                      <w:t xml:space="preserve"> </w:t>
                    </w:r>
                    <w:r>
                      <w:rPr>
                        <w:color w:val="231F20"/>
                        <w:w w:val="110"/>
                        <w:sz w:val="20"/>
                      </w:rPr>
                      <w:t>Gemeinsamkeiten.</w:t>
                    </w:r>
                    <w:r>
                      <w:rPr>
                        <w:color w:val="231F20"/>
                        <w:spacing w:val="-7"/>
                        <w:w w:val="110"/>
                        <w:sz w:val="20"/>
                      </w:rPr>
                      <w:t xml:space="preserve"> </w:t>
                    </w:r>
                    <w:r>
                      <w:rPr>
                        <w:color w:val="231F20"/>
                        <w:w w:val="110"/>
                        <w:sz w:val="20"/>
                      </w:rPr>
                      <w:t>So</w:t>
                    </w:r>
                    <w:r>
                      <w:rPr>
                        <w:color w:val="231F20"/>
                        <w:spacing w:val="-7"/>
                        <w:w w:val="110"/>
                        <w:sz w:val="20"/>
                      </w:rPr>
                      <w:t xml:space="preserve"> </w:t>
                    </w:r>
                    <w:r>
                      <w:rPr>
                        <w:color w:val="231F20"/>
                        <w:w w:val="110"/>
                        <w:sz w:val="20"/>
                      </w:rPr>
                      <w:t>zeichnen</w:t>
                    </w:r>
                    <w:r>
                      <w:rPr>
                        <w:color w:val="231F20"/>
                        <w:spacing w:val="-7"/>
                        <w:w w:val="110"/>
                        <w:sz w:val="20"/>
                      </w:rPr>
                      <w:t xml:space="preserve"> </w:t>
                    </w:r>
                    <w:r>
                      <w:rPr>
                        <w:color w:val="231F20"/>
                        <w:w w:val="110"/>
                        <w:sz w:val="20"/>
                      </w:rPr>
                      <w:t>sich</w:t>
                    </w:r>
                    <w:r>
                      <w:rPr>
                        <w:color w:val="231F20"/>
                        <w:spacing w:val="-7"/>
                        <w:w w:val="110"/>
                        <w:sz w:val="20"/>
                      </w:rPr>
                      <w:t xml:space="preserve"> </w:t>
                    </w:r>
                    <w:r>
                      <w:rPr>
                        <w:color w:val="231F20"/>
                        <w:w w:val="110"/>
                        <w:sz w:val="20"/>
                      </w:rPr>
                      <w:t>smarte</w:t>
                    </w:r>
                    <w:r>
                      <w:rPr>
                        <w:color w:val="231F20"/>
                        <w:spacing w:val="-7"/>
                        <w:w w:val="110"/>
                        <w:sz w:val="20"/>
                      </w:rPr>
                      <w:t xml:space="preserve"> </w:t>
                    </w:r>
                    <w:r>
                      <w:rPr>
                        <w:color w:val="231F20"/>
                        <w:w w:val="110"/>
                        <w:sz w:val="20"/>
                      </w:rPr>
                      <w:t>Geräte</w:t>
                    </w:r>
                    <w:r>
                      <w:rPr>
                        <w:color w:val="231F20"/>
                        <w:spacing w:val="-7"/>
                        <w:w w:val="110"/>
                        <w:sz w:val="20"/>
                      </w:rPr>
                      <w:t xml:space="preserve"> </w:t>
                    </w:r>
                    <w:r>
                      <w:rPr>
                        <w:color w:val="231F20"/>
                        <w:w w:val="110"/>
                        <w:sz w:val="20"/>
                      </w:rPr>
                      <w:t>durch</w:t>
                    </w:r>
                    <w:r>
                      <w:rPr>
                        <w:color w:val="231F20"/>
                        <w:spacing w:val="-7"/>
                        <w:w w:val="110"/>
                        <w:sz w:val="20"/>
                      </w:rPr>
                      <w:t xml:space="preserve"> </w:t>
                    </w:r>
                    <w:r>
                      <w:rPr>
                        <w:color w:val="231F20"/>
                        <w:w w:val="110"/>
                        <w:sz w:val="20"/>
                      </w:rPr>
                      <w:t>ihre</w:t>
                    </w:r>
                    <w:r>
                      <w:rPr>
                        <w:color w:val="231F20"/>
                        <w:spacing w:val="-7"/>
                        <w:w w:val="110"/>
                        <w:sz w:val="20"/>
                      </w:rPr>
                      <w:t xml:space="preserve"> </w:t>
                    </w:r>
                    <w:r>
                      <w:rPr>
                        <w:color w:val="231F20"/>
                        <w:w w:val="110"/>
                        <w:sz w:val="20"/>
                      </w:rPr>
                      <w:t xml:space="preserve">All- </w:t>
                    </w:r>
                    <w:proofErr w:type="spellStart"/>
                    <w:r>
                      <w:rPr>
                        <w:color w:val="231F20"/>
                        <w:w w:val="110"/>
                        <w:sz w:val="20"/>
                      </w:rPr>
                      <w:t>gegenwärtigkeit</w:t>
                    </w:r>
                    <w:proofErr w:type="spellEnd"/>
                    <w:r>
                      <w:rPr>
                        <w:color w:val="231F20"/>
                        <w:w w:val="110"/>
                        <w:sz w:val="20"/>
                      </w:rPr>
                      <w:t xml:space="preserve"> bzw. Ubiquität, Einbettung, intuitive Interaktion, Adaptivität und Proaktivität aus. Dies sind die wichtigsten Eigenschaften, die beim Design von</w:t>
                    </w:r>
                    <w:r>
                      <w:rPr>
                        <w:color w:val="231F20"/>
                        <w:spacing w:val="80"/>
                        <w:w w:val="110"/>
                        <w:sz w:val="20"/>
                      </w:rPr>
                      <w:t xml:space="preserve"> </w:t>
                    </w:r>
                    <w:r>
                      <w:rPr>
                        <w:color w:val="231F20"/>
                        <w:w w:val="110"/>
                        <w:sz w:val="20"/>
                      </w:rPr>
                      <w:t xml:space="preserve">Smart Devices betrachtet werden müssen. Auch gibt es verschiedene </w:t>
                    </w:r>
                    <w:proofErr w:type="spellStart"/>
                    <w:r>
                      <w:rPr>
                        <w:color w:val="231F20"/>
                        <w:w w:val="110"/>
                        <w:sz w:val="20"/>
                      </w:rPr>
                      <w:t>Größenklas</w:t>
                    </w:r>
                    <w:proofErr w:type="spellEnd"/>
                    <w:r>
                      <w:rPr>
                        <w:color w:val="231F20"/>
                        <w:w w:val="110"/>
                        <w:sz w:val="20"/>
                      </w:rPr>
                      <w:t xml:space="preserve">- </w:t>
                    </w:r>
                    <w:proofErr w:type="spellStart"/>
                    <w:r>
                      <w:rPr>
                        <w:color w:val="231F20"/>
                        <w:w w:val="110"/>
                        <w:sz w:val="20"/>
                      </w:rPr>
                      <w:t>sen</w:t>
                    </w:r>
                    <w:proofErr w:type="spellEnd"/>
                    <w:r>
                      <w:rPr>
                        <w:color w:val="231F20"/>
                        <w:w w:val="110"/>
                        <w:sz w:val="20"/>
                      </w:rPr>
                      <w:t>, von Boards zu Smart Clays.</w:t>
                    </w:r>
                  </w:p>
                  <w:p w14:paraId="58E76CEE" w14:textId="77777777" w:rsidR="007265B5" w:rsidRDefault="007265B5">
                    <w:pPr>
                      <w:spacing w:before="6"/>
                    </w:pPr>
                  </w:p>
                  <w:p w14:paraId="414AD894" w14:textId="77777777" w:rsidR="007265B5" w:rsidRDefault="00000000">
                    <w:pPr>
                      <w:spacing w:line="268" w:lineRule="auto"/>
                      <w:ind w:left="170" w:right="262"/>
                      <w:rPr>
                        <w:sz w:val="20"/>
                      </w:rPr>
                    </w:pPr>
                    <w:r>
                      <w:rPr>
                        <w:color w:val="231F20"/>
                        <w:w w:val="110"/>
                        <w:sz w:val="20"/>
                      </w:rPr>
                      <w:t>Es gibt viele bekannte und weit verbreitete Smart Devices wie Smartphone, Smart Watch,</w:t>
                    </w:r>
                    <w:r>
                      <w:rPr>
                        <w:color w:val="231F20"/>
                        <w:spacing w:val="-16"/>
                        <w:w w:val="110"/>
                        <w:sz w:val="20"/>
                      </w:rPr>
                      <w:t xml:space="preserve"> </w:t>
                    </w:r>
                    <w:r>
                      <w:rPr>
                        <w:color w:val="231F20"/>
                        <w:w w:val="110"/>
                        <w:sz w:val="20"/>
                      </w:rPr>
                      <w:t>Smart</w:t>
                    </w:r>
                    <w:r>
                      <w:rPr>
                        <w:color w:val="231F20"/>
                        <w:spacing w:val="-15"/>
                        <w:w w:val="110"/>
                        <w:sz w:val="20"/>
                      </w:rPr>
                      <w:t xml:space="preserve"> </w:t>
                    </w:r>
                    <w:proofErr w:type="spellStart"/>
                    <w:r>
                      <w:rPr>
                        <w:color w:val="231F20"/>
                        <w:w w:val="110"/>
                        <w:sz w:val="20"/>
                      </w:rPr>
                      <w:t>Glasses</w:t>
                    </w:r>
                    <w:proofErr w:type="spellEnd"/>
                    <w:r>
                      <w:rPr>
                        <w:color w:val="231F20"/>
                        <w:w w:val="110"/>
                        <w:sz w:val="20"/>
                      </w:rPr>
                      <w:t>,</w:t>
                    </w:r>
                    <w:r>
                      <w:rPr>
                        <w:color w:val="231F20"/>
                        <w:spacing w:val="-15"/>
                        <w:w w:val="110"/>
                        <w:sz w:val="20"/>
                      </w:rPr>
                      <w:t xml:space="preserve"> </w:t>
                    </w:r>
                    <w:r>
                      <w:rPr>
                        <w:color w:val="231F20"/>
                        <w:w w:val="110"/>
                        <w:sz w:val="20"/>
                      </w:rPr>
                      <w:t>aber</w:t>
                    </w:r>
                    <w:r>
                      <w:rPr>
                        <w:color w:val="231F20"/>
                        <w:spacing w:val="-16"/>
                        <w:w w:val="110"/>
                        <w:sz w:val="20"/>
                      </w:rPr>
                      <w:t xml:space="preserve"> </w:t>
                    </w:r>
                    <w:r>
                      <w:rPr>
                        <w:color w:val="231F20"/>
                        <w:w w:val="110"/>
                        <w:sz w:val="20"/>
                      </w:rPr>
                      <w:t>auch</w:t>
                    </w:r>
                    <w:r>
                      <w:rPr>
                        <w:color w:val="231F20"/>
                        <w:spacing w:val="-15"/>
                        <w:w w:val="110"/>
                        <w:sz w:val="20"/>
                      </w:rPr>
                      <w:t xml:space="preserve"> </w:t>
                    </w:r>
                    <w:r>
                      <w:rPr>
                        <w:color w:val="231F20"/>
                        <w:w w:val="110"/>
                        <w:sz w:val="20"/>
                      </w:rPr>
                      <w:t>weniger</w:t>
                    </w:r>
                    <w:r>
                      <w:rPr>
                        <w:color w:val="231F20"/>
                        <w:spacing w:val="-15"/>
                        <w:w w:val="110"/>
                        <w:sz w:val="20"/>
                      </w:rPr>
                      <w:t xml:space="preserve"> </w:t>
                    </w:r>
                    <w:r>
                      <w:rPr>
                        <w:color w:val="231F20"/>
                        <w:w w:val="110"/>
                        <w:sz w:val="20"/>
                      </w:rPr>
                      <w:t>verbreitete</w:t>
                    </w:r>
                    <w:r>
                      <w:rPr>
                        <w:color w:val="231F20"/>
                        <w:spacing w:val="-15"/>
                        <w:w w:val="110"/>
                        <w:sz w:val="20"/>
                      </w:rPr>
                      <w:t xml:space="preserve"> </w:t>
                    </w:r>
                    <w:r>
                      <w:rPr>
                        <w:color w:val="231F20"/>
                        <w:w w:val="110"/>
                        <w:sz w:val="20"/>
                      </w:rPr>
                      <w:t>wie</w:t>
                    </w:r>
                    <w:r>
                      <w:rPr>
                        <w:color w:val="231F20"/>
                        <w:spacing w:val="-16"/>
                        <w:w w:val="110"/>
                        <w:sz w:val="20"/>
                      </w:rPr>
                      <w:t xml:space="preserve"> </w:t>
                    </w:r>
                    <w:r>
                      <w:rPr>
                        <w:color w:val="231F20"/>
                        <w:w w:val="110"/>
                        <w:sz w:val="20"/>
                      </w:rPr>
                      <w:t>Smart</w:t>
                    </w:r>
                    <w:r>
                      <w:rPr>
                        <w:color w:val="231F20"/>
                        <w:spacing w:val="-15"/>
                        <w:w w:val="110"/>
                        <w:sz w:val="20"/>
                      </w:rPr>
                      <w:t xml:space="preserve"> </w:t>
                    </w:r>
                    <w:r>
                      <w:rPr>
                        <w:color w:val="231F20"/>
                        <w:w w:val="110"/>
                        <w:sz w:val="20"/>
                      </w:rPr>
                      <w:t>Clothes.</w:t>
                    </w:r>
                    <w:r>
                      <w:rPr>
                        <w:color w:val="231F20"/>
                        <w:spacing w:val="-15"/>
                        <w:w w:val="110"/>
                        <w:sz w:val="20"/>
                      </w:rPr>
                      <w:t xml:space="preserve"> </w:t>
                    </w:r>
                    <w:r>
                      <w:rPr>
                        <w:color w:val="231F20"/>
                        <w:w w:val="110"/>
                        <w:sz w:val="20"/>
                      </w:rPr>
                      <w:t>Auch</w:t>
                    </w:r>
                    <w:r>
                      <w:rPr>
                        <w:color w:val="231F20"/>
                        <w:spacing w:val="-16"/>
                        <w:w w:val="110"/>
                        <w:sz w:val="20"/>
                      </w:rPr>
                      <w:t xml:space="preserve"> </w:t>
                    </w:r>
                    <w:r>
                      <w:rPr>
                        <w:color w:val="231F20"/>
                        <w:w w:val="110"/>
                        <w:sz w:val="20"/>
                      </w:rPr>
                      <w:t xml:space="preserve">wer- </w:t>
                    </w:r>
                    <w:r>
                      <w:rPr>
                        <w:color w:val="231F20"/>
                        <w:w w:val="105"/>
                        <w:sz w:val="20"/>
                      </w:rPr>
                      <w:t xml:space="preserve">den Smart Devices immer mehr in der Produktion verwendet, um hier </w:t>
                    </w:r>
                    <w:proofErr w:type="spellStart"/>
                    <w:r>
                      <w:rPr>
                        <w:rFonts w:ascii="Trebuchet MS"/>
                        <w:color w:val="231F20"/>
                        <w:w w:val="105"/>
                        <w:sz w:val="20"/>
                      </w:rPr>
                      <w:t>Effizienzstei</w:t>
                    </w:r>
                    <w:proofErr w:type="spellEnd"/>
                    <w:r>
                      <w:rPr>
                        <w:rFonts w:ascii="Trebuchet MS"/>
                        <w:color w:val="231F20"/>
                        <w:w w:val="105"/>
                        <w:sz w:val="20"/>
                      </w:rPr>
                      <w:t xml:space="preserve">- </w:t>
                    </w:r>
                    <w:r>
                      <w:rPr>
                        <w:rFonts w:ascii="Trebuchet MS"/>
                        <w:color w:val="231F20"/>
                        <w:w w:val="110"/>
                        <w:sz w:val="20"/>
                      </w:rPr>
                      <w:t xml:space="preserve">gerungen </w:t>
                    </w:r>
                    <w:r>
                      <w:rPr>
                        <w:color w:val="231F20"/>
                        <w:w w:val="110"/>
                        <w:sz w:val="20"/>
                      </w:rPr>
                      <w:t>zu erzielen.</w:t>
                    </w:r>
                  </w:p>
                  <w:p w14:paraId="6F6371BE" w14:textId="77777777" w:rsidR="007265B5" w:rsidRDefault="007265B5">
                    <w:pPr>
                      <w:spacing w:before="2"/>
                    </w:pPr>
                  </w:p>
                  <w:p w14:paraId="550F66E8" w14:textId="77777777" w:rsidR="007265B5" w:rsidRDefault="00000000">
                    <w:pPr>
                      <w:spacing w:line="268" w:lineRule="auto"/>
                      <w:ind w:left="170"/>
                      <w:rPr>
                        <w:sz w:val="20"/>
                      </w:rPr>
                    </w:pPr>
                    <w:r>
                      <w:rPr>
                        <w:color w:val="231F20"/>
                        <w:w w:val="110"/>
                        <w:sz w:val="20"/>
                      </w:rPr>
                      <w:t>In</w:t>
                    </w:r>
                    <w:r>
                      <w:rPr>
                        <w:color w:val="231F20"/>
                        <w:spacing w:val="-9"/>
                        <w:w w:val="110"/>
                        <w:sz w:val="20"/>
                      </w:rPr>
                      <w:t xml:space="preserve"> </w:t>
                    </w:r>
                    <w:r>
                      <w:rPr>
                        <w:color w:val="231F20"/>
                        <w:w w:val="110"/>
                        <w:sz w:val="20"/>
                      </w:rPr>
                      <w:t>der</w:t>
                    </w:r>
                    <w:r>
                      <w:rPr>
                        <w:color w:val="231F20"/>
                        <w:spacing w:val="-9"/>
                        <w:w w:val="110"/>
                        <w:sz w:val="20"/>
                      </w:rPr>
                      <w:t xml:space="preserve"> </w:t>
                    </w:r>
                    <w:r>
                      <w:rPr>
                        <w:color w:val="231F20"/>
                        <w:w w:val="110"/>
                        <w:sz w:val="20"/>
                      </w:rPr>
                      <w:t>Mikrosystemtechnik</w:t>
                    </w:r>
                    <w:r>
                      <w:rPr>
                        <w:color w:val="231F20"/>
                        <w:spacing w:val="-9"/>
                        <w:w w:val="110"/>
                        <w:sz w:val="20"/>
                      </w:rPr>
                      <w:t xml:space="preserve"> </w:t>
                    </w:r>
                    <w:r>
                      <w:rPr>
                        <w:color w:val="231F20"/>
                        <w:w w:val="110"/>
                        <w:sz w:val="20"/>
                      </w:rPr>
                      <w:t>haben</w:t>
                    </w:r>
                    <w:r>
                      <w:rPr>
                        <w:color w:val="231F20"/>
                        <w:spacing w:val="-9"/>
                        <w:w w:val="110"/>
                        <w:sz w:val="20"/>
                      </w:rPr>
                      <w:t xml:space="preserve"> </w:t>
                    </w:r>
                    <w:r>
                      <w:rPr>
                        <w:color w:val="231F20"/>
                        <w:w w:val="110"/>
                        <w:sz w:val="20"/>
                      </w:rPr>
                      <w:t>sich</w:t>
                    </w:r>
                    <w:r>
                      <w:rPr>
                        <w:color w:val="231F20"/>
                        <w:spacing w:val="-9"/>
                        <w:w w:val="110"/>
                        <w:sz w:val="20"/>
                      </w:rPr>
                      <w:t xml:space="preserve"> </w:t>
                    </w:r>
                    <w:r>
                      <w:rPr>
                        <w:color w:val="231F20"/>
                        <w:w w:val="110"/>
                        <w:sz w:val="20"/>
                      </w:rPr>
                      <w:t>inzwischen</w:t>
                    </w:r>
                    <w:r>
                      <w:rPr>
                        <w:color w:val="231F20"/>
                        <w:spacing w:val="-9"/>
                        <w:w w:val="110"/>
                        <w:sz w:val="20"/>
                      </w:rPr>
                      <w:t xml:space="preserve"> </w:t>
                    </w:r>
                    <w:r>
                      <w:rPr>
                        <w:color w:val="231F20"/>
                        <w:w w:val="110"/>
                        <w:sz w:val="20"/>
                      </w:rPr>
                      <w:t>auch</w:t>
                    </w:r>
                    <w:r>
                      <w:rPr>
                        <w:color w:val="231F20"/>
                        <w:spacing w:val="-9"/>
                        <w:w w:val="110"/>
                        <w:sz w:val="20"/>
                      </w:rPr>
                      <w:t xml:space="preserve"> </w:t>
                    </w:r>
                    <w:r>
                      <w:rPr>
                        <w:color w:val="231F20"/>
                        <w:w w:val="110"/>
                        <w:sz w:val="20"/>
                      </w:rPr>
                      <w:t>Smart</w:t>
                    </w:r>
                    <w:r>
                      <w:rPr>
                        <w:color w:val="231F20"/>
                        <w:spacing w:val="-9"/>
                        <w:w w:val="110"/>
                        <w:sz w:val="20"/>
                      </w:rPr>
                      <w:t xml:space="preserve"> </w:t>
                    </w:r>
                    <w:r>
                      <w:rPr>
                        <w:color w:val="231F20"/>
                        <w:w w:val="110"/>
                        <w:sz w:val="20"/>
                      </w:rPr>
                      <w:t>Devices</w:t>
                    </w:r>
                    <w:r>
                      <w:rPr>
                        <w:color w:val="231F20"/>
                        <w:spacing w:val="-9"/>
                        <w:w w:val="110"/>
                        <w:sz w:val="20"/>
                      </w:rPr>
                      <w:t xml:space="preserve"> </w:t>
                    </w:r>
                    <w:r>
                      <w:rPr>
                        <w:color w:val="231F20"/>
                        <w:w w:val="110"/>
                        <w:sz w:val="20"/>
                      </w:rPr>
                      <w:t>im</w:t>
                    </w:r>
                    <w:r>
                      <w:rPr>
                        <w:color w:val="231F20"/>
                        <w:spacing w:val="-9"/>
                        <w:w w:val="110"/>
                        <w:sz w:val="20"/>
                      </w:rPr>
                      <w:t xml:space="preserve"> </w:t>
                    </w:r>
                    <w:proofErr w:type="spellStart"/>
                    <w:r>
                      <w:rPr>
                        <w:color w:val="231F20"/>
                        <w:w w:val="110"/>
                        <w:sz w:val="20"/>
                      </w:rPr>
                      <w:t>Mikrome</w:t>
                    </w:r>
                    <w:proofErr w:type="spellEnd"/>
                    <w:r>
                      <w:rPr>
                        <w:color w:val="231F20"/>
                        <w:w w:val="110"/>
                        <w:sz w:val="20"/>
                      </w:rPr>
                      <w:t xml:space="preserve">- </w:t>
                    </w:r>
                    <w:proofErr w:type="spellStart"/>
                    <w:r>
                      <w:rPr>
                        <w:color w:val="231F20"/>
                        <w:w w:val="110"/>
                        <w:sz w:val="20"/>
                      </w:rPr>
                      <w:t>terbereich</w:t>
                    </w:r>
                    <w:proofErr w:type="spellEnd"/>
                    <w:r>
                      <w:rPr>
                        <w:color w:val="231F20"/>
                        <w:w w:val="110"/>
                        <w:sz w:val="20"/>
                      </w:rPr>
                      <w:t xml:space="preserve"> etabliert, wodurch intelligente Umgebungen etabliert werden können.</w:t>
                    </w:r>
                  </w:p>
                  <w:p w14:paraId="4AEBA6E0" w14:textId="77777777" w:rsidR="007265B5" w:rsidRDefault="007265B5">
                    <w:pPr>
                      <w:spacing w:before="3"/>
                    </w:pPr>
                  </w:p>
                  <w:p w14:paraId="4D6DBBFC" w14:textId="77777777" w:rsidR="007265B5" w:rsidRDefault="00000000">
                    <w:pPr>
                      <w:spacing w:before="1" w:line="268" w:lineRule="auto"/>
                      <w:ind w:left="170"/>
                      <w:rPr>
                        <w:sz w:val="20"/>
                      </w:rPr>
                    </w:pPr>
                    <w:r>
                      <w:rPr>
                        <w:color w:val="231F20"/>
                        <w:w w:val="110"/>
                        <w:sz w:val="20"/>
                      </w:rPr>
                      <w:t xml:space="preserve">Smart Devices </w:t>
                    </w:r>
                    <w:r>
                      <w:rPr>
                        <w:rFonts w:ascii="Trebuchet MS" w:hAnsi="Trebuchet MS"/>
                        <w:color w:val="231F20"/>
                        <w:w w:val="110"/>
                        <w:sz w:val="20"/>
                      </w:rPr>
                      <w:t xml:space="preserve">finden </w:t>
                    </w:r>
                    <w:r>
                      <w:rPr>
                        <w:color w:val="231F20"/>
                        <w:w w:val="110"/>
                        <w:sz w:val="20"/>
                      </w:rPr>
                      <w:t xml:space="preserve">inzwischen in vielen Einsatzgebieten Anwendung. So kann mithilfe von Smart-Home-Anwendungen der Alltag erleichtert werden. In der Pro- </w:t>
                    </w:r>
                    <w:proofErr w:type="spellStart"/>
                    <w:r>
                      <w:rPr>
                        <w:color w:val="231F20"/>
                        <w:w w:val="110"/>
                        <w:sz w:val="20"/>
                      </w:rPr>
                      <w:t>duktion</w:t>
                    </w:r>
                    <w:proofErr w:type="spellEnd"/>
                    <w:r>
                      <w:rPr>
                        <w:color w:val="231F20"/>
                        <w:spacing w:val="-10"/>
                        <w:w w:val="110"/>
                        <w:sz w:val="20"/>
                      </w:rPr>
                      <w:t xml:space="preserve"> </w:t>
                    </w:r>
                    <w:r>
                      <w:rPr>
                        <w:color w:val="231F20"/>
                        <w:w w:val="110"/>
                        <w:sz w:val="20"/>
                      </w:rPr>
                      <w:t>der</w:t>
                    </w:r>
                    <w:r>
                      <w:rPr>
                        <w:color w:val="231F20"/>
                        <w:spacing w:val="-10"/>
                        <w:w w:val="110"/>
                        <w:sz w:val="20"/>
                      </w:rPr>
                      <w:t xml:space="preserve"> </w:t>
                    </w:r>
                    <w:r>
                      <w:rPr>
                        <w:color w:val="231F20"/>
                        <w:w w:val="110"/>
                        <w:sz w:val="20"/>
                      </w:rPr>
                      <w:t>Zukunft</w:t>
                    </w:r>
                    <w:r>
                      <w:rPr>
                        <w:color w:val="231F20"/>
                        <w:spacing w:val="-10"/>
                        <w:w w:val="110"/>
                        <w:sz w:val="20"/>
                      </w:rPr>
                      <w:t xml:space="preserve"> </w:t>
                    </w:r>
                    <w:r>
                      <w:rPr>
                        <w:color w:val="231F20"/>
                        <w:w w:val="110"/>
                        <w:sz w:val="20"/>
                      </w:rPr>
                      <w:t>werden</w:t>
                    </w:r>
                    <w:r>
                      <w:rPr>
                        <w:color w:val="231F20"/>
                        <w:spacing w:val="-10"/>
                        <w:w w:val="110"/>
                        <w:sz w:val="20"/>
                      </w:rPr>
                      <w:t xml:space="preserve"> </w:t>
                    </w:r>
                    <w:r>
                      <w:rPr>
                        <w:color w:val="231F20"/>
                        <w:w w:val="110"/>
                        <w:sz w:val="20"/>
                      </w:rPr>
                      <w:t>vollautomatisierte</w:t>
                    </w:r>
                    <w:r>
                      <w:rPr>
                        <w:color w:val="231F20"/>
                        <w:spacing w:val="-10"/>
                        <w:w w:val="110"/>
                        <w:sz w:val="20"/>
                      </w:rPr>
                      <w:t xml:space="preserve"> </w:t>
                    </w:r>
                    <w:r>
                      <w:rPr>
                        <w:color w:val="231F20"/>
                        <w:w w:val="110"/>
                        <w:sz w:val="20"/>
                      </w:rPr>
                      <w:t>Systeme</w:t>
                    </w:r>
                    <w:r>
                      <w:rPr>
                        <w:color w:val="231F20"/>
                        <w:spacing w:val="-10"/>
                        <w:w w:val="110"/>
                        <w:sz w:val="20"/>
                      </w:rPr>
                      <w:t xml:space="preserve"> </w:t>
                    </w:r>
                    <w:r>
                      <w:rPr>
                        <w:color w:val="231F20"/>
                        <w:w w:val="110"/>
                        <w:sz w:val="20"/>
                      </w:rPr>
                      <w:t>eingeführt.</w:t>
                    </w:r>
                    <w:r>
                      <w:rPr>
                        <w:color w:val="231F20"/>
                        <w:spacing w:val="-10"/>
                        <w:w w:val="110"/>
                        <w:sz w:val="20"/>
                      </w:rPr>
                      <w:t xml:space="preserve"> </w:t>
                    </w:r>
                    <w:r>
                      <w:rPr>
                        <w:color w:val="231F20"/>
                        <w:w w:val="110"/>
                        <w:sz w:val="20"/>
                      </w:rPr>
                      <w:t>In</w:t>
                    </w:r>
                    <w:r>
                      <w:rPr>
                        <w:color w:val="231F20"/>
                        <w:spacing w:val="-10"/>
                        <w:w w:val="110"/>
                        <w:sz w:val="20"/>
                      </w:rPr>
                      <w:t xml:space="preserve"> </w:t>
                    </w:r>
                    <w:proofErr w:type="spellStart"/>
                    <w:r>
                      <w:rPr>
                        <w:color w:val="231F20"/>
                        <w:w w:val="110"/>
                        <w:sz w:val="20"/>
                      </w:rPr>
                      <w:t>Krankenhäu</w:t>
                    </w:r>
                    <w:proofErr w:type="spellEnd"/>
                    <w:r>
                      <w:rPr>
                        <w:color w:val="231F20"/>
                        <w:w w:val="110"/>
                        <w:sz w:val="20"/>
                      </w:rPr>
                      <w:t xml:space="preserve">- </w:t>
                    </w:r>
                    <w:proofErr w:type="spellStart"/>
                    <w:r>
                      <w:rPr>
                        <w:color w:val="231F20"/>
                        <w:w w:val="105"/>
                        <w:sz w:val="20"/>
                      </w:rPr>
                      <w:t>sern</w:t>
                    </w:r>
                    <w:proofErr w:type="spellEnd"/>
                    <w:r>
                      <w:rPr>
                        <w:color w:val="231F20"/>
                        <w:w w:val="105"/>
                        <w:sz w:val="20"/>
                      </w:rPr>
                      <w:t xml:space="preserve"> können </w:t>
                    </w:r>
                    <w:proofErr w:type="spellStart"/>
                    <w:r>
                      <w:rPr>
                        <w:rFonts w:ascii="Trebuchet MS" w:hAnsi="Trebuchet MS"/>
                        <w:color w:val="231F20"/>
                        <w:w w:val="105"/>
                        <w:sz w:val="20"/>
                      </w:rPr>
                      <w:t>künfitig</w:t>
                    </w:r>
                    <w:proofErr w:type="spellEnd"/>
                    <w:r>
                      <w:rPr>
                        <w:rFonts w:ascii="Trebuchet MS" w:hAnsi="Trebuchet MS"/>
                        <w:color w:val="231F20"/>
                        <w:spacing w:val="-3"/>
                        <w:w w:val="105"/>
                        <w:sz w:val="20"/>
                      </w:rPr>
                      <w:t xml:space="preserve"> </w:t>
                    </w:r>
                    <w:r>
                      <w:rPr>
                        <w:color w:val="231F20"/>
                        <w:w w:val="105"/>
                        <w:sz w:val="20"/>
                      </w:rPr>
                      <w:t xml:space="preserve">Smart Devices Leben retten. Auch der Energiemarkt wird </w:t>
                    </w:r>
                    <w:proofErr w:type="spellStart"/>
                    <w:r>
                      <w:rPr>
                        <w:color w:val="231F20"/>
                        <w:w w:val="105"/>
                        <w:sz w:val="20"/>
                      </w:rPr>
                      <w:t>revo</w:t>
                    </w:r>
                    <w:proofErr w:type="spellEnd"/>
                    <w:r>
                      <w:rPr>
                        <w:color w:val="231F20"/>
                        <w:w w:val="105"/>
                        <w:sz w:val="20"/>
                      </w:rPr>
                      <w:t xml:space="preserve">- </w:t>
                    </w:r>
                    <w:proofErr w:type="spellStart"/>
                    <w:r>
                      <w:rPr>
                        <w:color w:val="231F20"/>
                        <w:spacing w:val="-2"/>
                        <w:w w:val="110"/>
                        <w:sz w:val="20"/>
                      </w:rPr>
                      <w:t>lutioniert</w:t>
                    </w:r>
                    <w:proofErr w:type="spellEnd"/>
                    <w:r>
                      <w:rPr>
                        <w:color w:val="231F20"/>
                        <w:spacing w:val="-2"/>
                        <w:w w:val="110"/>
                        <w:sz w:val="20"/>
                      </w:rPr>
                      <w:t>.</w:t>
                    </w:r>
                  </w:p>
                </w:txbxContent>
              </v:textbox>
            </v:shape>
            <w10:wrap type="topAndBottom" anchorx="page"/>
          </v:group>
        </w:pict>
      </w:r>
    </w:p>
    <w:p w14:paraId="250CC565" w14:textId="77777777" w:rsidR="007265B5" w:rsidRDefault="007265B5">
      <w:pPr>
        <w:rPr>
          <w:rFonts w:ascii="Fira Sans Black"/>
          <w:sz w:val="10"/>
        </w:rPr>
        <w:sectPr w:rsidR="007265B5">
          <w:pgSz w:w="11910" w:h="16840"/>
          <w:pgMar w:top="960" w:right="460" w:bottom="280" w:left="460" w:header="0" w:footer="0" w:gutter="0"/>
          <w:cols w:space="720"/>
        </w:sectPr>
      </w:pPr>
    </w:p>
    <w:p w14:paraId="75FD7134" w14:textId="77777777" w:rsidR="007265B5" w:rsidRDefault="00000000">
      <w:pPr>
        <w:pStyle w:val="Textkrper"/>
        <w:rPr>
          <w:rFonts w:ascii="Fira Sans Black"/>
          <w:b/>
        </w:rPr>
      </w:pPr>
      <w:r>
        <w:lastRenderedPageBreak/>
        <w:pict w14:anchorId="2CC08CBD">
          <v:group id="docshapegroup37" o:spid="_x0000_s2095" style="position:absolute;margin-left:-14.15pt;margin-top:198.45pt;width:581.15pt;height:170.1pt;z-index:-17131008;mso-position-horizontal-relative:page;mso-position-vertical-relative:page" coordorigin="-283,3969" coordsize="11623,3402">
            <v:rect id="docshape38" o:spid="_x0000_s2097" style="position:absolute;left:-284;top:3968;width:6520;height:3402" fillcolor="#f1f1f1" stroked="f"/>
            <v:shape id="docshape39" o:spid="_x0000_s2096" type="#_x0000_t75" style="position:absolute;left:6236;top:3968;width:5103;height:3402">
              <v:imagedata r:id="rId24" o:title=""/>
            </v:shape>
            <w10:wrap anchorx="page" anchory="page"/>
          </v:group>
        </w:pict>
      </w:r>
    </w:p>
    <w:p w14:paraId="16ECDCF7" w14:textId="77777777" w:rsidR="007265B5" w:rsidRDefault="007265B5">
      <w:pPr>
        <w:pStyle w:val="Textkrper"/>
        <w:rPr>
          <w:rFonts w:ascii="Fira Sans Black"/>
          <w:b/>
        </w:rPr>
      </w:pPr>
    </w:p>
    <w:p w14:paraId="17E5B9FD" w14:textId="77777777" w:rsidR="007265B5" w:rsidRDefault="007265B5">
      <w:pPr>
        <w:pStyle w:val="Textkrper"/>
        <w:rPr>
          <w:rFonts w:ascii="Fira Sans Black"/>
          <w:b/>
        </w:rPr>
      </w:pPr>
    </w:p>
    <w:p w14:paraId="631CD29C" w14:textId="77777777" w:rsidR="007265B5" w:rsidRDefault="007265B5">
      <w:pPr>
        <w:pStyle w:val="Textkrper"/>
        <w:rPr>
          <w:rFonts w:ascii="Fira Sans Black"/>
          <w:b/>
        </w:rPr>
      </w:pPr>
    </w:p>
    <w:p w14:paraId="63C8913F" w14:textId="77777777" w:rsidR="007265B5" w:rsidRDefault="007265B5">
      <w:pPr>
        <w:pStyle w:val="Textkrper"/>
        <w:rPr>
          <w:rFonts w:ascii="Fira Sans Black"/>
          <w:b/>
        </w:rPr>
      </w:pPr>
    </w:p>
    <w:p w14:paraId="20791147" w14:textId="77777777" w:rsidR="007265B5" w:rsidRDefault="007265B5">
      <w:pPr>
        <w:pStyle w:val="Textkrper"/>
        <w:rPr>
          <w:rFonts w:ascii="Fira Sans Black"/>
          <w:b/>
        </w:rPr>
      </w:pPr>
    </w:p>
    <w:p w14:paraId="5F98A024" w14:textId="77777777" w:rsidR="007265B5" w:rsidRDefault="007265B5">
      <w:pPr>
        <w:pStyle w:val="Textkrper"/>
        <w:rPr>
          <w:rFonts w:ascii="Fira Sans Black"/>
          <w:b/>
        </w:rPr>
      </w:pPr>
    </w:p>
    <w:p w14:paraId="7D446CA0" w14:textId="77777777" w:rsidR="007265B5" w:rsidRDefault="007265B5">
      <w:pPr>
        <w:pStyle w:val="Textkrper"/>
        <w:rPr>
          <w:rFonts w:ascii="Fira Sans Black"/>
          <w:b/>
        </w:rPr>
      </w:pPr>
    </w:p>
    <w:p w14:paraId="45083760" w14:textId="77777777" w:rsidR="007265B5" w:rsidRDefault="007265B5">
      <w:pPr>
        <w:pStyle w:val="Textkrper"/>
        <w:rPr>
          <w:rFonts w:ascii="Fira Sans Black"/>
          <w:b/>
        </w:rPr>
      </w:pPr>
    </w:p>
    <w:p w14:paraId="67414473" w14:textId="77777777" w:rsidR="007265B5" w:rsidRDefault="007265B5">
      <w:pPr>
        <w:pStyle w:val="Textkrper"/>
        <w:rPr>
          <w:rFonts w:ascii="Fira Sans Black"/>
          <w:b/>
        </w:rPr>
      </w:pPr>
    </w:p>
    <w:p w14:paraId="4DEBE32B" w14:textId="77777777" w:rsidR="007265B5" w:rsidRDefault="007265B5">
      <w:pPr>
        <w:pStyle w:val="Textkrper"/>
        <w:rPr>
          <w:rFonts w:ascii="Fira Sans Black"/>
          <w:b/>
        </w:rPr>
      </w:pPr>
    </w:p>
    <w:p w14:paraId="6D76B7F8" w14:textId="77777777" w:rsidR="007265B5" w:rsidRDefault="007265B5">
      <w:pPr>
        <w:pStyle w:val="Textkrper"/>
        <w:rPr>
          <w:rFonts w:ascii="Fira Sans Black"/>
          <w:b/>
        </w:rPr>
      </w:pPr>
    </w:p>
    <w:p w14:paraId="7E7C8CA4" w14:textId="77777777" w:rsidR="007265B5" w:rsidRDefault="007265B5">
      <w:pPr>
        <w:pStyle w:val="Textkrper"/>
        <w:rPr>
          <w:rFonts w:ascii="Fira Sans Black"/>
          <w:b/>
        </w:rPr>
      </w:pPr>
    </w:p>
    <w:p w14:paraId="0B2C70FC" w14:textId="77777777" w:rsidR="007265B5" w:rsidRDefault="007265B5">
      <w:pPr>
        <w:pStyle w:val="Textkrper"/>
        <w:rPr>
          <w:rFonts w:ascii="Fira Sans Black"/>
          <w:b/>
        </w:rPr>
      </w:pPr>
    </w:p>
    <w:p w14:paraId="42F71B55" w14:textId="77777777" w:rsidR="007265B5" w:rsidRDefault="007265B5">
      <w:pPr>
        <w:pStyle w:val="Textkrper"/>
        <w:rPr>
          <w:rFonts w:ascii="Fira Sans Black"/>
          <w:b/>
        </w:rPr>
      </w:pPr>
    </w:p>
    <w:p w14:paraId="1CE07707" w14:textId="77777777" w:rsidR="007265B5" w:rsidRDefault="007265B5">
      <w:pPr>
        <w:pStyle w:val="Textkrper"/>
        <w:rPr>
          <w:rFonts w:ascii="Fira Sans Black"/>
          <w:b/>
        </w:rPr>
      </w:pPr>
    </w:p>
    <w:p w14:paraId="6A4317A4" w14:textId="77777777" w:rsidR="007265B5" w:rsidRDefault="007265B5">
      <w:pPr>
        <w:pStyle w:val="Textkrper"/>
        <w:rPr>
          <w:rFonts w:ascii="Fira Sans Black"/>
          <w:b/>
        </w:rPr>
      </w:pPr>
    </w:p>
    <w:p w14:paraId="2AEECF16" w14:textId="77777777" w:rsidR="007265B5" w:rsidRDefault="007265B5">
      <w:pPr>
        <w:pStyle w:val="Textkrper"/>
        <w:rPr>
          <w:rFonts w:ascii="Fira Sans Black"/>
          <w:b/>
        </w:rPr>
      </w:pPr>
    </w:p>
    <w:p w14:paraId="268B5709" w14:textId="77777777" w:rsidR="007265B5" w:rsidRDefault="007265B5">
      <w:pPr>
        <w:pStyle w:val="Textkrper"/>
        <w:rPr>
          <w:rFonts w:ascii="Fira Sans Black"/>
          <w:b/>
        </w:rPr>
      </w:pPr>
    </w:p>
    <w:p w14:paraId="4A96B827" w14:textId="77777777" w:rsidR="007265B5" w:rsidRDefault="00000000">
      <w:pPr>
        <w:pStyle w:val="berschrift1"/>
      </w:pPr>
      <w:r>
        <w:rPr>
          <w:color w:val="ADB4BC"/>
          <w:w w:val="95"/>
        </w:rPr>
        <w:t>Lektion</w:t>
      </w:r>
      <w:r>
        <w:rPr>
          <w:color w:val="ADB4BC"/>
          <w:spacing w:val="48"/>
        </w:rPr>
        <w:t xml:space="preserve"> </w:t>
      </w:r>
      <w:r>
        <w:rPr>
          <w:color w:val="ADB4BC"/>
          <w:spacing w:val="-10"/>
        </w:rPr>
        <w:t>3</w:t>
      </w:r>
    </w:p>
    <w:p w14:paraId="13239FBD" w14:textId="77777777" w:rsidR="007265B5" w:rsidRDefault="00000000">
      <w:pPr>
        <w:pStyle w:val="berschrift2"/>
      </w:pPr>
      <w:r>
        <w:rPr>
          <w:color w:val="003946"/>
          <w:spacing w:val="-2"/>
          <w:w w:val="110"/>
        </w:rPr>
        <w:t>Technologische</w:t>
      </w:r>
      <w:r>
        <w:rPr>
          <w:color w:val="003946"/>
          <w:spacing w:val="-40"/>
          <w:w w:val="110"/>
        </w:rPr>
        <w:t xml:space="preserve"> </w:t>
      </w:r>
      <w:r>
        <w:rPr>
          <w:color w:val="003946"/>
          <w:spacing w:val="-2"/>
          <w:w w:val="110"/>
        </w:rPr>
        <w:t>Ausstattung</w:t>
      </w:r>
    </w:p>
    <w:p w14:paraId="58B3DAE5" w14:textId="77777777" w:rsidR="007265B5" w:rsidRDefault="007265B5">
      <w:pPr>
        <w:pStyle w:val="Textkrper"/>
      </w:pPr>
    </w:p>
    <w:p w14:paraId="06E156BE" w14:textId="77777777" w:rsidR="007265B5" w:rsidRDefault="007265B5">
      <w:pPr>
        <w:pStyle w:val="Textkrper"/>
      </w:pPr>
    </w:p>
    <w:p w14:paraId="0DC95872" w14:textId="77777777" w:rsidR="007265B5" w:rsidRDefault="007265B5">
      <w:pPr>
        <w:pStyle w:val="Textkrper"/>
      </w:pPr>
    </w:p>
    <w:p w14:paraId="0052C158" w14:textId="77777777" w:rsidR="007265B5" w:rsidRDefault="007265B5">
      <w:pPr>
        <w:pStyle w:val="Textkrper"/>
      </w:pPr>
    </w:p>
    <w:p w14:paraId="01CFFBBA" w14:textId="77777777" w:rsidR="007265B5" w:rsidRDefault="007265B5">
      <w:pPr>
        <w:pStyle w:val="Textkrper"/>
      </w:pPr>
    </w:p>
    <w:p w14:paraId="22F8CF3D" w14:textId="77777777" w:rsidR="007265B5" w:rsidRDefault="007265B5">
      <w:pPr>
        <w:pStyle w:val="Textkrper"/>
      </w:pPr>
    </w:p>
    <w:p w14:paraId="3E330FA5" w14:textId="77777777" w:rsidR="007265B5" w:rsidRDefault="007265B5">
      <w:pPr>
        <w:pStyle w:val="Textkrper"/>
      </w:pPr>
    </w:p>
    <w:p w14:paraId="47EC053F" w14:textId="77777777" w:rsidR="007265B5" w:rsidRDefault="007265B5">
      <w:pPr>
        <w:pStyle w:val="Textkrper"/>
      </w:pPr>
    </w:p>
    <w:p w14:paraId="44920B04" w14:textId="77777777" w:rsidR="007265B5" w:rsidRDefault="00000000">
      <w:pPr>
        <w:pStyle w:val="berschrift5"/>
      </w:pPr>
      <w:r>
        <w:rPr>
          <w:color w:val="003946"/>
          <w:spacing w:val="-2"/>
        </w:rPr>
        <w:t>LERNZIELE</w:t>
      </w:r>
    </w:p>
    <w:p w14:paraId="31BD7D15" w14:textId="77777777" w:rsidR="007265B5" w:rsidRDefault="007265B5">
      <w:pPr>
        <w:pStyle w:val="Textkrper"/>
        <w:spacing w:before="6"/>
        <w:rPr>
          <w:rFonts w:ascii="Fira Sans Black"/>
          <w:b/>
          <w:sz w:val="27"/>
        </w:rPr>
      </w:pPr>
    </w:p>
    <w:p w14:paraId="4D74664B"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05853905" w14:textId="77777777" w:rsidR="007265B5" w:rsidRDefault="007265B5">
      <w:pPr>
        <w:pStyle w:val="Textkrper"/>
        <w:spacing w:before="10"/>
        <w:rPr>
          <w:sz w:val="24"/>
        </w:rPr>
      </w:pPr>
    </w:p>
    <w:p w14:paraId="62E92C43" w14:textId="77777777" w:rsidR="007265B5" w:rsidRDefault="00000000">
      <w:pPr>
        <w:pStyle w:val="Textkrper"/>
        <w:ind w:left="1665"/>
      </w:pPr>
      <w:r>
        <w:rPr>
          <w:color w:val="231F20"/>
        </w:rPr>
        <w:t>…</w:t>
      </w:r>
      <w:r>
        <w:rPr>
          <w:color w:val="231F20"/>
          <w:spacing w:val="38"/>
          <w:w w:val="105"/>
        </w:rPr>
        <w:t xml:space="preserve">  </w:t>
      </w:r>
      <w:r>
        <w:rPr>
          <w:color w:val="231F20"/>
          <w:w w:val="105"/>
        </w:rPr>
        <w:t>wie</w:t>
      </w:r>
      <w:r>
        <w:rPr>
          <w:color w:val="231F20"/>
          <w:spacing w:val="12"/>
          <w:w w:val="105"/>
        </w:rPr>
        <w:t xml:space="preserve"> </w:t>
      </w:r>
      <w:r>
        <w:rPr>
          <w:color w:val="231F20"/>
          <w:w w:val="105"/>
        </w:rPr>
        <w:t>sich</w:t>
      </w:r>
      <w:r>
        <w:rPr>
          <w:color w:val="231F20"/>
          <w:spacing w:val="11"/>
          <w:w w:val="105"/>
        </w:rPr>
        <w:t xml:space="preserve"> </w:t>
      </w:r>
      <w:r>
        <w:rPr>
          <w:color w:val="231F20"/>
          <w:w w:val="105"/>
        </w:rPr>
        <w:t>smarte</w:t>
      </w:r>
      <w:r>
        <w:rPr>
          <w:color w:val="231F20"/>
          <w:spacing w:val="12"/>
          <w:w w:val="105"/>
        </w:rPr>
        <w:t xml:space="preserve"> </w:t>
      </w:r>
      <w:r>
        <w:rPr>
          <w:color w:val="231F20"/>
          <w:w w:val="105"/>
        </w:rPr>
        <w:t>Sensoren</w:t>
      </w:r>
      <w:r>
        <w:rPr>
          <w:color w:val="231F20"/>
          <w:spacing w:val="11"/>
          <w:w w:val="105"/>
        </w:rPr>
        <w:t xml:space="preserve"> </w:t>
      </w:r>
      <w:r>
        <w:rPr>
          <w:color w:val="231F20"/>
          <w:w w:val="105"/>
        </w:rPr>
        <w:t>von</w:t>
      </w:r>
      <w:r>
        <w:rPr>
          <w:color w:val="231F20"/>
          <w:spacing w:val="12"/>
          <w:w w:val="105"/>
        </w:rPr>
        <w:t xml:space="preserve"> </w:t>
      </w:r>
      <w:r>
        <w:rPr>
          <w:color w:val="231F20"/>
          <w:w w:val="105"/>
        </w:rPr>
        <w:t>herkömmlichen</w:t>
      </w:r>
      <w:r>
        <w:rPr>
          <w:color w:val="231F20"/>
          <w:spacing w:val="11"/>
          <w:w w:val="105"/>
        </w:rPr>
        <w:t xml:space="preserve"> </w:t>
      </w:r>
      <w:r>
        <w:rPr>
          <w:color w:val="231F20"/>
          <w:w w:val="105"/>
        </w:rPr>
        <w:t>Sensoren</w:t>
      </w:r>
      <w:r>
        <w:rPr>
          <w:color w:val="231F20"/>
          <w:spacing w:val="12"/>
          <w:w w:val="105"/>
        </w:rPr>
        <w:t xml:space="preserve"> </w:t>
      </w:r>
      <w:r>
        <w:rPr>
          <w:color w:val="231F20"/>
          <w:spacing w:val="-2"/>
          <w:w w:val="105"/>
        </w:rPr>
        <w:t>unterscheiden.</w:t>
      </w:r>
    </w:p>
    <w:p w14:paraId="2653F011" w14:textId="77777777" w:rsidR="007265B5" w:rsidRDefault="00000000">
      <w:pPr>
        <w:pStyle w:val="Textkrper"/>
        <w:spacing w:before="170"/>
        <w:ind w:left="1665"/>
      </w:pPr>
      <w:r>
        <w:rPr>
          <w:color w:val="231F20"/>
        </w:rPr>
        <w:t>…</w:t>
      </w:r>
      <w:r>
        <w:rPr>
          <w:color w:val="231F20"/>
          <w:spacing w:val="41"/>
          <w:w w:val="105"/>
        </w:rPr>
        <w:t xml:space="preserve">  </w:t>
      </w:r>
      <w:r>
        <w:rPr>
          <w:color w:val="231F20"/>
          <w:w w:val="105"/>
        </w:rPr>
        <w:t>welche</w:t>
      </w:r>
      <w:r>
        <w:rPr>
          <w:color w:val="231F20"/>
          <w:spacing w:val="14"/>
          <w:w w:val="105"/>
        </w:rPr>
        <w:t xml:space="preserve"> </w:t>
      </w:r>
      <w:r>
        <w:rPr>
          <w:color w:val="231F20"/>
          <w:w w:val="105"/>
        </w:rPr>
        <w:t>Funkschnittstellen</w:t>
      </w:r>
      <w:r>
        <w:rPr>
          <w:color w:val="231F20"/>
          <w:spacing w:val="14"/>
          <w:w w:val="105"/>
        </w:rPr>
        <w:t xml:space="preserve"> </w:t>
      </w:r>
      <w:r>
        <w:rPr>
          <w:color w:val="231F20"/>
          <w:w w:val="105"/>
        </w:rPr>
        <w:t>es</w:t>
      </w:r>
      <w:r>
        <w:rPr>
          <w:color w:val="231F20"/>
          <w:spacing w:val="14"/>
          <w:w w:val="105"/>
        </w:rPr>
        <w:t xml:space="preserve"> </w:t>
      </w:r>
      <w:r>
        <w:rPr>
          <w:color w:val="231F20"/>
          <w:w w:val="105"/>
        </w:rPr>
        <w:t>gibt</w:t>
      </w:r>
      <w:r>
        <w:rPr>
          <w:color w:val="231F20"/>
          <w:spacing w:val="13"/>
          <w:w w:val="105"/>
        </w:rPr>
        <w:t xml:space="preserve"> </w:t>
      </w:r>
      <w:r>
        <w:rPr>
          <w:color w:val="231F20"/>
          <w:w w:val="105"/>
        </w:rPr>
        <w:t>und</w:t>
      </w:r>
      <w:r>
        <w:rPr>
          <w:color w:val="231F20"/>
          <w:spacing w:val="14"/>
          <w:w w:val="105"/>
        </w:rPr>
        <w:t xml:space="preserve"> </w:t>
      </w:r>
      <w:r>
        <w:rPr>
          <w:color w:val="231F20"/>
          <w:w w:val="105"/>
        </w:rPr>
        <w:t>wie</w:t>
      </w:r>
      <w:r>
        <w:rPr>
          <w:color w:val="231F20"/>
          <w:spacing w:val="14"/>
          <w:w w:val="105"/>
        </w:rPr>
        <w:t xml:space="preserve"> </w:t>
      </w:r>
      <w:r>
        <w:rPr>
          <w:color w:val="231F20"/>
          <w:w w:val="105"/>
        </w:rPr>
        <w:t>diese</w:t>
      </w:r>
      <w:r>
        <w:rPr>
          <w:color w:val="231F20"/>
          <w:spacing w:val="14"/>
          <w:w w:val="105"/>
        </w:rPr>
        <w:t xml:space="preserve"> </w:t>
      </w:r>
      <w:r>
        <w:rPr>
          <w:color w:val="231F20"/>
          <w:spacing w:val="-2"/>
          <w:w w:val="105"/>
        </w:rPr>
        <w:t>funktionieren.</w:t>
      </w:r>
    </w:p>
    <w:p w14:paraId="7D2D7AF6" w14:textId="77777777" w:rsidR="007265B5" w:rsidRDefault="00000000">
      <w:pPr>
        <w:pStyle w:val="Textkrper"/>
        <w:spacing w:before="170"/>
        <w:ind w:left="1665"/>
      </w:pPr>
      <w:r>
        <w:rPr>
          <w:color w:val="231F20"/>
        </w:rPr>
        <w:t>…</w:t>
      </w:r>
      <w:r>
        <w:rPr>
          <w:color w:val="231F20"/>
          <w:spacing w:val="36"/>
        </w:rPr>
        <w:t xml:space="preserve">  </w:t>
      </w:r>
      <w:r>
        <w:rPr>
          <w:color w:val="231F20"/>
        </w:rPr>
        <w:t>welche</w:t>
      </w:r>
      <w:r>
        <w:rPr>
          <w:color w:val="231F20"/>
          <w:spacing w:val="12"/>
        </w:rPr>
        <w:t xml:space="preserve"> </w:t>
      </w:r>
      <w:r>
        <w:rPr>
          <w:color w:val="231F20"/>
        </w:rPr>
        <w:t>Rolle</w:t>
      </w:r>
      <w:r>
        <w:rPr>
          <w:color w:val="231F20"/>
          <w:spacing w:val="11"/>
        </w:rPr>
        <w:t xml:space="preserve"> </w:t>
      </w:r>
      <w:r>
        <w:rPr>
          <w:color w:val="231F20"/>
        </w:rPr>
        <w:t>Prozessoren</w:t>
      </w:r>
      <w:r>
        <w:rPr>
          <w:color w:val="231F20"/>
          <w:spacing w:val="11"/>
        </w:rPr>
        <w:t xml:space="preserve"> </w:t>
      </w:r>
      <w:r>
        <w:rPr>
          <w:color w:val="231F20"/>
          <w:spacing w:val="-2"/>
        </w:rPr>
        <w:t>spielen.</w:t>
      </w:r>
    </w:p>
    <w:p w14:paraId="54D337D0" w14:textId="77777777" w:rsidR="007265B5" w:rsidRDefault="00000000">
      <w:pPr>
        <w:pStyle w:val="Textkrper"/>
        <w:spacing w:before="170"/>
        <w:ind w:left="1665"/>
      </w:pPr>
      <w:r>
        <w:rPr>
          <w:color w:val="231F20"/>
        </w:rPr>
        <w:t>…</w:t>
      </w:r>
      <w:r>
        <w:rPr>
          <w:color w:val="231F20"/>
          <w:spacing w:val="31"/>
          <w:w w:val="105"/>
        </w:rPr>
        <w:t xml:space="preserve">  </w:t>
      </w:r>
      <w:r>
        <w:rPr>
          <w:color w:val="231F20"/>
          <w:w w:val="105"/>
        </w:rPr>
        <w:t>vor</w:t>
      </w:r>
      <w:r>
        <w:rPr>
          <w:color w:val="231F20"/>
          <w:spacing w:val="6"/>
          <w:w w:val="105"/>
        </w:rPr>
        <w:t xml:space="preserve"> </w:t>
      </w:r>
      <w:r>
        <w:rPr>
          <w:color w:val="231F20"/>
          <w:w w:val="105"/>
        </w:rPr>
        <w:t>welchen</w:t>
      </w:r>
      <w:r>
        <w:rPr>
          <w:color w:val="231F20"/>
          <w:spacing w:val="6"/>
          <w:w w:val="105"/>
        </w:rPr>
        <w:t xml:space="preserve"> </w:t>
      </w:r>
      <w:r>
        <w:rPr>
          <w:color w:val="231F20"/>
          <w:w w:val="105"/>
        </w:rPr>
        <w:t>Herausforderungen</w:t>
      </w:r>
      <w:r>
        <w:rPr>
          <w:color w:val="231F20"/>
          <w:spacing w:val="7"/>
          <w:w w:val="105"/>
        </w:rPr>
        <w:t xml:space="preserve"> </w:t>
      </w:r>
      <w:r>
        <w:rPr>
          <w:color w:val="231F20"/>
          <w:w w:val="105"/>
        </w:rPr>
        <w:t>die</w:t>
      </w:r>
      <w:r>
        <w:rPr>
          <w:color w:val="231F20"/>
          <w:spacing w:val="6"/>
          <w:w w:val="105"/>
        </w:rPr>
        <w:t xml:space="preserve"> </w:t>
      </w:r>
      <w:r>
        <w:rPr>
          <w:color w:val="231F20"/>
          <w:w w:val="105"/>
        </w:rPr>
        <w:t>Prozessorentwicklung</w:t>
      </w:r>
      <w:r>
        <w:rPr>
          <w:color w:val="231F20"/>
          <w:spacing w:val="7"/>
          <w:w w:val="105"/>
        </w:rPr>
        <w:t xml:space="preserve"> </w:t>
      </w:r>
      <w:r>
        <w:rPr>
          <w:color w:val="231F20"/>
          <w:w w:val="105"/>
        </w:rPr>
        <w:t>für</w:t>
      </w:r>
      <w:r>
        <w:rPr>
          <w:color w:val="231F20"/>
          <w:spacing w:val="6"/>
          <w:w w:val="105"/>
        </w:rPr>
        <w:t xml:space="preserve"> </w:t>
      </w:r>
      <w:r>
        <w:rPr>
          <w:color w:val="231F20"/>
          <w:w w:val="105"/>
        </w:rPr>
        <w:t>Smart</w:t>
      </w:r>
      <w:r>
        <w:rPr>
          <w:color w:val="231F20"/>
          <w:spacing w:val="6"/>
          <w:w w:val="105"/>
        </w:rPr>
        <w:t xml:space="preserve"> </w:t>
      </w:r>
      <w:r>
        <w:rPr>
          <w:color w:val="231F20"/>
          <w:w w:val="105"/>
        </w:rPr>
        <w:t>Devices</w:t>
      </w:r>
      <w:r>
        <w:rPr>
          <w:color w:val="231F20"/>
          <w:spacing w:val="7"/>
          <w:w w:val="105"/>
        </w:rPr>
        <w:t xml:space="preserve"> </w:t>
      </w:r>
      <w:r>
        <w:rPr>
          <w:color w:val="231F20"/>
          <w:spacing w:val="-2"/>
          <w:w w:val="105"/>
        </w:rPr>
        <w:t>steht.</w:t>
      </w:r>
    </w:p>
    <w:p w14:paraId="4610F78F" w14:textId="77777777" w:rsidR="007265B5" w:rsidRDefault="007265B5">
      <w:pPr>
        <w:pStyle w:val="Textkrper"/>
      </w:pPr>
    </w:p>
    <w:p w14:paraId="13F6105A" w14:textId="77777777" w:rsidR="007265B5" w:rsidRDefault="007265B5">
      <w:pPr>
        <w:pStyle w:val="Textkrper"/>
      </w:pPr>
    </w:p>
    <w:p w14:paraId="61DE19A5" w14:textId="77777777" w:rsidR="007265B5" w:rsidRDefault="007265B5">
      <w:pPr>
        <w:pStyle w:val="Textkrper"/>
      </w:pPr>
    </w:p>
    <w:p w14:paraId="208ABDB0" w14:textId="77777777" w:rsidR="007265B5" w:rsidRDefault="007265B5">
      <w:pPr>
        <w:pStyle w:val="Textkrper"/>
      </w:pPr>
    </w:p>
    <w:p w14:paraId="059BCE40" w14:textId="77777777" w:rsidR="007265B5" w:rsidRDefault="007265B5">
      <w:pPr>
        <w:pStyle w:val="Textkrper"/>
      </w:pPr>
    </w:p>
    <w:p w14:paraId="45442166" w14:textId="77777777" w:rsidR="007265B5" w:rsidRDefault="007265B5">
      <w:pPr>
        <w:pStyle w:val="Textkrper"/>
      </w:pPr>
    </w:p>
    <w:p w14:paraId="61C23014" w14:textId="77777777" w:rsidR="007265B5" w:rsidRDefault="007265B5">
      <w:pPr>
        <w:pStyle w:val="Textkrper"/>
      </w:pPr>
    </w:p>
    <w:p w14:paraId="71BB49ED" w14:textId="77777777" w:rsidR="007265B5" w:rsidRDefault="007265B5">
      <w:pPr>
        <w:pStyle w:val="Textkrper"/>
      </w:pPr>
    </w:p>
    <w:p w14:paraId="3910010F" w14:textId="77777777" w:rsidR="007265B5" w:rsidRDefault="007265B5">
      <w:pPr>
        <w:pStyle w:val="Textkrper"/>
      </w:pPr>
    </w:p>
    <w:p w14:paraId="36056EF2" w14:textId="77777777" w:rsidR="007265B5" w:rsidRDefault="007265B5">
      <w:pPr>
        <w:pStyle w:val="Textkrper"/>
      </w:pPr>
    </w:p>
    <w:p w14:paraId="097E133B" w14:textId="77777777" w:rsidR="007265B5" w:rsidRDefault="007265B5">
      <w:pPr>
        <w:pStyle w:val="Textkrper"/>
      </w:pPr>
    </w:p>
    <w:p w14:paraId="44B485B1" w14:textId="77777777" w:rsidR="007265B5" w:rsidRDefault="007265B5">
      <w:pPr>
        <w:pStyle w:val="Textkrper"/>
        <w:spacing w:before="8"/>
        <w:rPr>
          <w:sz w:val="18"/>
        </w:rPr>
      </w:pPr>
    </w:p>
    <w:p w14:paraId="5C79A72C" w14:textId="77777777" w:rsidR="007265B5" w:rsidRDefault="00000000">
      <w:pPr>
        <w:spacing w:before="101"/>
        <w:ind w:right="104"/>
        <w:jc w:val="right"/>
        <w:rPr>
          <w:sz w:val="14"/>
        </w:rPr>
      </w:pPr>
      <w:r>
        <w:rPr>
          <w:color w:val="231F20"/>
          <w:spacing w:val="-2"/>
          <w:w w:val="95"/>
          <w:sz w:val="14"/>
        </w:rPr>
        <w:t>DL-D-DLBINGSD01-</w:t>
      </w:r>
      <w:r>
        <w:rPr>
          <w:color w:val="231F20"/>
          <w:spacing w:val="-5"/>
          <w:w w:val="95"/>
          <w:sz w:val="14"/>
        </w:rPr>
        <w:t>L03</w:t>
      </w:r>
    </w:p>
    <w:p w14:paraId="420F34F3" w14:textId="77777777" w:rsidR="007265B5" w:rsidRDefault="007265B5">
      <w:pPr>
        <w:jc w:val="right"/>
        <w:rPr>
          <w:sz w:val="14"/>
        </w:rPr>
        <w:sectPr w:rsidR="007265B5">
          <w:headerReference w:type="default" r:id="rId25"/>
          <w:pgSz w:w="11910" w:h="16840"/>
          <w:pgMar w:top="1920" w:right="460" w:bottom="280" w:left="460" w:header="0" w:footer="0" w:gutter="0"/>
          <w:cols w:space="720"/>
        </w:sectPr>
      </w:pPr>
    </w:p>
    <w:p w14:paraId="5C6F32AE" w14:textId="77777777" w:rsidR="007265B5" w:rsidRDefault="007265B5">
      <w:pPr>
        <w:pStyle w:val="Textkrper"/>
      </w:pPr>
    </w:p>
    <w:p w14:paraId="30F82656" w14:textId="77777777" w:rsidR="007265B5" w:rsidRDefault="00000000">
      <w:pPr>
        <w:pStyle w:val="berschrift3"/>
        <w:numPr>
          <w:ilvl w:val="0"/>
          <w:numId w:val="12"/>
        </w:numPr>
        <w:tabs>
          <w:tab w:val="left" w:pos="787"/>
          <w:tab w:val="left" w:pos="788"/>
        </w:tabs>
        <w:ind w:hanging="682"/>
      </w:pPr>
      <w:r>
        <w:rPr>
          <w:color w:val="003946"/>
          <w:spacing w:val="-2"/>
          <w:w w:val="110"/>
        </w:rPr>
        <w:t>Technologische</w:t>
      </w:r>
      <w:r>
        <w:rPr>
          <w:color w:val="003946"/>
          <w:spacing w:val="-31"/>
          <w:w w:val="110"/>
        </w:rPr>
        <w:t xml:space="preserve"> </w:t>
      </w:r>
      <w:r>
        <w:rPr>
          <w:color w:val="003946"/>
          <w:spacing w:val="-2"/>
          <w:w w:val="110"/>
        </w:rPr>
        <w:t>Ausstattung</w:t>
      </w:r>
    </w:p>
    <w:p w14:paraId="3AE38503" w14:textId="77777777" w:rsidR="007265B5" w:rsidRDefault="007265B5">
      <w:pPr>
        <w:pStyle w:val="Textkrper"/>
        <w:rPr>
          <w:sz w:val="58"/>
        </w:rPr>
      </w:pPr>
    </w:p>
    <w:p w14:paraId="4572A0C7" w14:textId="77777777" w:rsidR="007265B5" w:rsidRDefault="007265B5">
      <w:pPr>
        <w:pStyle w:val="Textkrper"/>
        <w:spacing w:before="8"/>
        <w:rPr>
          <w:sz w:val="59"/>
        </w:rPr>
      </w:pPr>
    </w:p>
    <w:p w14:paraId="598EC038" w14:textId="77777777" w:rsidR="007265B5" w:rsidRDefault="00000000">
      <w:pPr>
        <w:pStyle w:val="berschrift4"/>
        <w:ind w:left="2204" w:firstLine="0"/>
      </w:pPr>
      <w:r>
        <w:rPr>
          <w:color w:val="003946"/>
          <w:spacing w:val="-2"/>
          <w:w w:val="105"/>
        </w:rPr>
        <w:t>Einführung</w:t>
      </w:r>
    </w:p>
    <w:p w14:paraId="5470FA96" w14:textId="77777777" w:rsidR="007265B5" w:rsidRDefault="00000000">
      <w:pPr>
        <w:pStyle w:val="Textkrper"/>
        <w:spacing w:before="267" w:line="268" w:lineRule="auto"/>
        <w:ind w:left="2204" w:right="954"/>
        <w:jc w:val="both"/>
      </w:pPr>
      <w:r>
        <w:rPr>
          <w:color w:val="231F20"/>
          <w:w w:val="110"/>
        </w:rPr>
        <w:t>Die Menschen haben einen zunehmenden Wunsch danach, jederzeit und überall</w:t>
      </w:r>
      <w:r>
        <w:rPr>
          <w:color w:val="231F20"/>
          <w:spacing w:val="80"/>
          <w:w w:val="110"/>
        </w:rPr>
        <w:t xml:space="preserve"> </w:t>
      </w:r>
      <w:r>
        <w:rPr>
          <w:color w:val="231F20"/>
          <w:w w:val="110"/>
        </w:rPr>
        <w:t>Zugang zu Informationen zu haben. Dazu brauchen sie nicht nur mobile und tragbare Devices, sondern auch adäquate Kommunikationssysteme und Software-</w:t>
      </w:r>
      <w:proofErr w:type="spellStart"/>
      <w:r>
        <w:rPr>
          <w:color w:val="231F20"/>
          <w:w w:val="110"/>
        </w:rPr>
        <w:t>Infrastruktu</w:t>
      </w:r>
      <w:proofErr w:type="spellEnd"/>
      <w:r>
        <w:rPr>
          <w:color w:val="231F20"/>
          <w:w w:val="110"/>
        </w:rPr>
        <w:t xml:space="preserve">- </w:t>
      </w:r>
      <w:proofErr w:type="spellStart"/>
      <w:r>
        <w:rPr>
          <w:color w:val="231F20"/>
          <w:w w:val="110"/>
        </w:rPr>
        <w:t>ren</w:t>
      </w:r>
      <w:proofErr w:type="spellEnd"/>
      <w:r>
        <w:rPr>
          <w:color w:val="231F20"/>
          <w:w w:val="110"/>
        </w:rPr>
        <w:t>. Die Miniaturisierung von Sensoren wurde durch Fortschritte in den Technologien der Halbleiterindustrie ermöglicht und das aufstrebende Gebiet der Mikrosensoren ist in den letzten zehn Jahren stark gewachsen. Auch die Weiterentwicklungen in anderen Gebieten</w:t>
      </w:r>
      <w:r>
        <w:rPr>
          <w:color w:val="231F20"/>
          <w:spacing w:val="-2"/>
          <w:w w:val="110"/>
        </w:rPr>
        <w:t xml:space="preserve"> </w:t>
      </w:r>
      <w:r>
        <w:rPr>
          <w:color w:val="231F20"/>
          <w:w w:val="110"/>
        </w:rPr>
        <w:t>waren</w:t>
      </w:r>
      <w:r>
        <w:rPr>
          <w:color w:val="231F20"/>
          <w:spacing w:val="-2"/>
          <w:w w:val="110"/>
        </w:rPr>
        <w:t xml:space="preserve"> </w:t>
      </w:r>
      <w:r>
        <w:rPr>
          <w:color w:val="231F20"/>
          <w:w w:val="110"/>
        </w:rPr>
        <w:t>entscheidend</w:t>
      </w:r>
      <w:r>
        <w:rPr>
          <w:color w:val="231F20"/>
          <w:spacing w:val="-2"/>
          <w:w w:val="110"/>
        </w:rPr>
        <w:t xml:space="preserve"> </w:t>
      </w:r>
      <w:r>
        <w:rPr>
          <w:color w:val="231F20"/>
          <w:w w:val="110"/>
        </w:rPr>
        <w:t>für</w:t>
      </w:r>
      <w:r>
        <w:rPr>
          <w:color w:val="231F20"/>
          <w:spacing w:val="-2"/>
          <w:w w:val="110"/>
        </w:rPr>
        <w:t xml:space="preserve"> </w:t>
      </w:r>
      <w:r>
        <w:rPr>
          <w:color w:val="231F20"/>
          <w:w w:val="110"/>
        </w:rPr>
        <w:t>die</w:t>
      </w:r>
      <w:r>
        <w:rPr>
          <w:color w:val="231F20"/>
          <w:spacing w:val="-2"/>
          <w:w w:val="110"/>
        </w:rPr>
        <w:t xml:space="preserve"> </w:t>
      </w:r>
      <w:r>
        <w:rPr>
          <w:color w:val="231F20"/>
          <w:w w:val="110"/>
        </w:rPr>
        <w:t>Entwicklung</w:t>
      </w:r>
      <w:r>
        <w:rPr>
          <w:color w:val="231F20"/>
          <w:spacing w:val="-2"/>
          <w:w w:val="110"/>
        </w:rPr>
        <w:t xml:space="preserve"> </w:t>
      </w:r>
      <w:r>
        <w:rPr>
          <w:color w:val="231F20"/>
          <w:w w:val="110"/>
        </w:rPr>
        <w:t>heutiger</w:t>
      </w:r>
      <w:r>
        <w:rPr>
          <w:color w:val="231F20"/>
          <w:spacing w:val="-2"/>
          <w:w w:val="110"/>
        </w:rPr>
        <w:t xml:space="preserve"> </w:t>
      </w:r>
      <w:r>
        <w:rPr>
          <w:color w:val="231F20"/>
          <w:w w:val="110"/>
        </w:rPr>
        <w:t>Smart</w:t>
      </w:r>
      <w:r>
        <w:rPr>
          <w:color w:val="231F20"/>
          <w:spacing w:val="-2"/>
          <w:w w:val="110"/>
        </w:rPr>
        <w:t xml:space="preserve"> </w:t>
      </w:r>
      <w:r>
        <w:rPr>
          <w:color w:val="231F20"/>
          <w:w w:val="110"/>
        </w:rPr>
        <w:t>Devices.</w:t>
      </w:r>
      <w:r>
        <w:rPr>
          <w:color w:val="231F20"/>
          <w:spacing w:val="-2"/>
          <w:w w:val="110"/>
        </w:rPr>
        <w:t xml:space="preserve"> </w:t>
      </w:r>
      <w:r>
        <w:rPr>
          <w:color w:val="231F20"/>
          <w:w w:val="110"/>
        </w:rPr>
        <w:t>Sie</w:t>
      </w:r>
      <w:r>
        <w:rPr>
          <w:color w:val="231F20"/>
          <w:spacing w:val="-2"/>
          <w:w w:val="110"/>
        </w:rPr>
        <w:t xml:space="preserve"> </w:t>
      </w:r>
      <w:r>
        <w:rPr>
          <w:color w:val="231F20"/>
          <w:w w:val="110"/>
        </w:rPr>
        <w:t xml:space="preserve">bestehen aus verschiedenen Bauteilen, welche immer kleiner, günstiger und leistungsstärker </w:t>
      </w:r>
      <w:r>
        <w:rPr>
          <w:color w:val="231F20"/>
          <w:spacing w:val="-2"/>
          <w:w w:val="110"/>
        </w:rPr>
        <w:t>werden.</w:t>
      </w:r>
    </w:p>
    <w:p w14:paraId="0D4A28F5" w14:textId="77777777" w:rsidR="007265B5" w:rsidRDefault="007265B5">
      <w:pPr>
        <w:pStyle w:val="Textkrper"/>
        <w:rPr>
          <w:sz w:val="24"/>
        </w:rPr>
      </w:pPr>
    </w:p>
    <w:p w14:paraId="7111F806" w14:textId="77777777" w:rsidR="007265B5" w:rsidRDefault="007265B5">
      <w:pPr>
        <w:pStyle w:val="Textkrper"/>
        <w:spacing w:before="2"/>
        <w:rPr>
          <w:sz w:val="35"/>
        </w:rPr>
      </w:pPr>
    </w:p>
    <w:p w14:paraId="5964E0C9" w14:textId="77777777" w:rsidR="007265B5" w:rsidRDefault="00000000">
      <w:pPr>
        <w:pStyle w:val="berschrift4"/>
        <w:numPr>
          <w:ilvl w:val="1"/>
          <w:numId w:val="12"/>
        </w:numPr>
        <w:tabs>
          <w:tab w:val="left" w:pos="2772"/>
        </w:tabs>
        <w:ind w:hanging="568"/>
        <w:jc w:val="left"/>
        <w:rPr>
          <w:color w:val="003946"/>
        </w:rPr>
      </w:pPr>
      <w:r>
        <w:rPr>
          <w:color w:val="003946"/>
          <w:spacing w:val="-2"/>
          <w:w w:val="105"/>
        </w:rPr>
        <w:t>Prozessoren</w:t>
      </w:r>
    </w:p>
    <w:p w14:paraId="0E105A5C" w14:textId="77777777" w:rsidR="007265B5" w:rsidRDefault="00000000">
      <w:pPr>
        <w:pStyle w:val="Textkrper"/>
        <w:spacing w:before="268" w:line="268" w:lineRule="auto"/>
        <w:ind w:left="2204" w:right="954"/>
        <w:jc w:val="both"/>
      </w:pPr>
      <w:r>
        <w:rPr>
          <w:color w:val="231F20"/>
          <w:w w:val="115"/>
        </w:rPr>
        <w:t>Das</w:t>
      </w:r>
      <w:r>
        <w:rPr>
          <w:color w:val="231F20"/>
          <w:spacing w:val="-6"/>
          <w:w w:val="115"/>
        </w:rPr>
        <w:t xml:space="preserve"> </w:t>
      </w:r>
      <w:r>
        <w:rPr>
          <w:color w:val="231F20"/>
          <w:w w:val="115"/>
        </w:rPr>
        <w:t>Herzstück</w:t>
      </w:r>
      <w:r>
        <w:rPr>
          <w:color w:val="231F20"/>
          <w:spacing w:val="-6"/>
          <w:w w:val="115"/>
        </w:rPr>
        <w:t xml:space="preserve"> </w:t>
      </w:r>
      <w:r>
        <w:rPr>
          <w:color w:val="231F20"/>
          <w:w w:val="115"/>
        </w:rPr>
        <w:t>aller</w:t>
      </w:r>
      <w:r>
        <w:rPr>
          <w:color w:val="231F20"/>
          <w:spacing w:val="-6"/>
          <w:w w:val="115"/>
        </w:rPr>
        <w:t xml:space="preserve"> </w:t>
      </w:r>
      <w:r>
        <w:rPr>
          <w:color w:val="231F20"/>
          <w:w w:val="115"/>
        </w:rPr>
        <w:t>Smart</w:t>
      </w:r>
      <w:r>
        <w:rPr>
          <w:color w:val="231F20"/>
          <w:spacing w:val="-6"/>
          <w:w w:val="115"/>
        </w:rPr>
        <w:t xml:space="preserve"> </w:t>
      </w:r>
      <w:r>
        <w:rPr>
          <w:color w:val="231F20"/>
          <w:w w:val="115"/>
        </w:rPr>
        <w:t>Devices</w:t>
      </w:r>
      <w:r>
        <w:rPr>
          <w:color w:val="231F20"/>
          <w:spacing w:val="-6"/>
          <w:w w:val="115"/>
        </w:rPr>
        <w:t xml:space="preserve"> </w:t>
      </w:r>
      <w:r>
        <w:rPr>
          <w:color w:val="231F20"/>
          <w:w w:val="115"/>
        </w:rPr>
        <w:t>sind</w:t>
      </w:r>
      <w:r>
        <w:rPr>
          <w:color w:val="231F20"/>
          <w:spacing w:val="-6"/>
          <w:w w:val="115"/>
        </w:rPr>
        <w:t xml:space="preserve"> </w:t>
      </w:r>
      <w:r>
        <w:rPr>
          <w:color w:val="231F20"/>
          <w:w w:val="115"/>
        </w:rPr>
        <w:t>die</w:t>
      </w:r>
      <w:r>
        <w:rPr>
          <w:color w:val="231F20"/>
          <w:spacing w:val="-6"/>
          <w:w w:val="115"/>
        </w:rPr>
        <w:t xml:space="preserve"> </w:t>
      </w:r>
      <w:r>
        <w:rPr>
          <w:color w:val="231F20"/>
          <w:w w:val="115"/>
        </w:rPr>
        <w:t>Prozessoren,</w:t>
      </w:r>
      <w:r>
        <w:rPr>
          <w:color w:val="231F20"/>
          <w:spacing w:val="-6"/>
          <w:w w:val="115"/>
        </w:rPr>
        <w:t xml:space="preserve"> </w:t>
      </w:r>
      <w:r>
        <w:rPr>
          <w:color w:val="231F20"/>
          <w:w w:val="115"/>
        </w:rPr>
        <w:t>die</w:t>
      </w:r>
      <w:r>
        <w:rPr>
          <w:color w:val="231F20"/>
          <w:spacing w:val="-6"/>
          <w:w w:val="115"/>
        </w:rPr>
        <w:t xml:space="preserve"> </w:t>
      </w:r>
      <w:r>
        <w:rPr>
          <w:color w:val="231F20"/>
          <w:w w:val="115"/>
        </w:rPr>
        <w:t>immer</w:t>
      </w:r>
      <w:r>
        <w:rPr>
          <w:color w:val="231F20"/>
          <w:spacing w:val="-6"/>
          <w:w w:val="115"/>
        </w:rPr>
        <w:t xml:space="preserve"> </w:t>
      </w:r>
      <w:r>
        <w:rPr>
          <w:color w:val="231F20"/>
          <w:w w:val="115"/>
        </w:rPr>
        <w:t xml:space="preserve">leistungsfähiger, </w:t>
      </w:r>
      <w:r>
        <w:rPr>
          <w:color w:val="231F20"/>
          <w:spacing w:val="-2"/>
          <w:w w:val="110"/>
        </w:rPr>
        <w:t>stromsparender,</w:t>
      </w:r>
      <w:r>
        <w:rPr>
          <w:color w:val="231F20"/>
          <w:spacing w:val="-7"/>
          <w:w w:val="110"/>
        </w:rPr>
        <w:t xml:space="preserve"> </w:t>
      </w:r>
      <w:r>
        <w:rPr>
          <w:color w:val="231F20"/>
          <w:spacing w:val="-2"/>
          <w:w w:val="110"/>
        </w:rPr>
        <w:t>kleiner</w:t>
      </w:r>
      <w:r>
        <w:rPr>
          <w:color w:val="231F20"/>
          <w:spacing w:val="-7"/>
          <w:w w:val="110"/>
        </w:rPr>
        <w:t xml:space="preserve"> </w:t>
      </w:r>
      <w:r>
        <w:rPr>
          <w:color w:val="231F20"/>
          <w:spacing w:val="-2"/>
          <w:w w:val="110"/>
        </w:rPr>
        <w:t>und</w:t>
      </w:r>
      <w:r>
        <w:rPr>
          <w:color w:val="231F20"/>
          <w:spacing w:val="-7"/>
          <w:w w:val="110"/>
        </w:rPr>
        <w:t xml:space="preserve"> </w:t>
      </w:r>
      <w:r>
        <w:rPr>
          <w:rFonts w:ascii="Trebuchet MS" w:hAnsi="Trebuchet MS"/>
          <w:color w:val="231F20"/>
          <w:spacing w:val="-2"/>
          <w:w w:val="110"/>
        </w:rPr>
        <w:t>effizienter</w:t>
      </w:r>
      <w:r>
        <w:rPr>
          <w:rFonts w:ascii="Trebuchet MS" w:hAnsi="Trebuchet MS"/>
          <w:color w:val="231F20"/>
          <w:spacing w:val="-12"/>
          <w:w w:val="110"/>
        </w:rPr>
        <w:t xml:space="preserve"> </w:t>
      </w:r>
      <w:r>
        <w:rPr>
          <w:color w:val="231F20"/>
          <w:spacing w:val="-2"/>
          <w:w w:val="110"/>
        </w:rPr>
        <w:t>werden.</w:t>
      </w:r>
      <w:r>
        <w:rPr>
          <w:color w:val="231F20"/>
          <w:spacing w:val="-7"/>
          <w:w w:val="110"/>
        </w:rPr>
        <w:t xml:space="preserve"> </w:t>
      </w:r>
      <w:r>
        <w:rPr>
          <w:color w:val="231F20"/>
          <w:spacing w:val="-2"/>
          <w:w w:val="110"/>
        </w:rPr>
        <w:t>Ein</w:t>
      </w:r>
      <w:r>
        <w:rPr>
          <w:color w:val="231F20"/>
          <w:spacing w:val="-7"/>
          <w:w w:val="110"/>
        </w:rPr>
        <w:t xml:space="preserve"> </w:t>
      </w:r>
      <w:r>
        <w:rPr>
          <w:color w:val="231F20"/>
          <w:spacing w:val="-2"/>
          <w:w w:val="110"/>
        </w:rPr>
        <w:t>wichtiges</w:t>
      </w:r>
      <w:r>
        <w:rPr>
          <w:color w:val="231F20"/>
          <w:spacing w:val="-7"/>
          <w:w w:val="110"/>
        </w:rPr>
        <w:t xml:space="preserve"> </w:t>
      </w:r>
      <w:r>
        <w:rPr>
          <w:color w:val="231F20"/>
          <w:spacing w:val="-2"/>
          <w:w w:val="110"/>
        </w:rPr>
        <w:t>Forschungs-</w:t>
      </w:r>
      <w:r>
        <w:rPr>
          <w:color w:val="231F20"/>
          <w:spacing w:val="-7"/>
          <w:w w:val="110"/>
        </w:rPr>
        <w:t xml:space="preserve"> </w:t>
      </w:r>
      <w:r>
        <w:rPr>
          <w:color w:val="231F20"/>
          <w:spacing w:val="-2"/>
          <w:w w:val="110"/>
        </w:rPr>
        <w:t>und</w:t>
      </w:r>
      <w:r>
        <w:rPr>
          <w:color w:val="231F20"/>
          <w:spacing w:val="-7"/>
          <w:w w:val="110"/>
        </w:rPr>
        <w:t xml:space="preserve"> </w:t>
      </w:r>
      <w:proofErr w:type="spellStart"/>
      <w:r>
        <w:rPr>
          <w:color w:val="231F20"/>
          <w:spacing w:val="-2"/>
          <w:w w:val="110"/>
        </w:rPr>
        <w:t>Entwick</w:t>
      </w:r>
      <w:proofErr w:type="spellEnd"/>
      <w:r>
        <w:rPr>
          <w:color w:val="231F20"/>
          <w:spacing w:val="-2"/>
          <w:w w:val="110"/>
        </w:rPr>
        <w:t xml:space="preserve">- </w:t>
      </w:r>
      <w:proofErr w:type="spellStart"/>
      <w:r>
        <w:rPr>
          <w:color w:val="231F20"/>
          <w:w w:val="110"/>
        </w:rPr>
        <w:t>lungsgebiet</w:t>
      </w:r>
      <w:proofErr w:type="spellEnd"/>
      <w:r>
        <w:rPr>
          <w:color w:val="231F20"/>
          <w:w w:val="110"/>
        </w:rPr>
        <w:t xml:space="preserve"> ist im Bereich der Prozessortechnologie speziell für Smart Devices die </w:t>
      </w:r>
      <w:proofErr w:type="spellStart"/>
      <w:r>
        <w:rPr>
          <w:color w:val="231F20"/>
          <w:w w:val="110"/>
        </w:rPr>
        <w:t>Ent</w:t>
      </w:r>
      <w:proofErr w:type="spellEnd"/>
      <w:r>
        <w:rPr>
          <w:color w:val="231F20"/>
          <w:w w:val="110"/>
        </w:rPr>
        <w:t xml:space="preserve">- </w:t>
      </w:r>
      <w:proofErr w:type="spellStart"/>
      <w:r>
        <w:rPr>
          <w:color w:val="231F20"/>
          <w:w w:val="110"/>
        </w:rPr>
        <w:t>wicklung</w:t>
      </w:r>
      <w:proofErr w:type="spellEnd"/>
      <w:r>
        <w:rPr>
          <w:color w:val="231F20"/>
          <w:w w:val="110"/>
        </w:rPr>
        <w:t xml:space="preserve"> integrierter Netzwerkbausteine. Der Stromverbrauch spielt für vernetzte und </w:t>
      </w:r>
      <w:r>
        <w:rPr>
          <w:color w:val="231F20"/>
          <w:spacing w:val="-2"/>
          <w:w w:val="115"/>
        </w:rPr>
        <w:t>eingebettete</w:t>
      </w:r>
      <w:r>
        <w:rPr>
          <w:color w:val="231F20"/>
          <w:spacing w:val="-11"/>
          <w:w w:val="115"/>
        </w:rPr>
        <w:t xml:space="preserve"> </w:t>
      </w:r>
      <w:r>
        <w:rPr>
          <w:color w:val="231F20"/>
          <w:spacing w:val="-2"/>
          <w:w w:val="115"/>
        </w:rPr>
        <w:t>Anwendungen</w:t>
      </w:r>
      <w:r>
        <w:rPr>
          <w:color w:val="231F20"/>
          <w:spacing w:val="-11"/>
          <w:w w:val="115"/>
        </w:rPr>
        <w:t xml:space="preserve"> </w:t>
      </w:r>
      <w:r>
        <w:rPr>
          <w:color w:val="231F20"/>
          <w:spacing w:val="-2"/>
          <w:w w:val="115"/>
        </w:rPr>
        <w:t>eine</w:t>
      </w:r>
      <w:r>
        <w:rPr>
          <w:color w:val="231F20"/>
          <w:spacing w:val="-11"/>
          <w:w w:val="115"/>
        </w:rPr>
        <w:t xml:space="preserve"> </w:t>
      </w:r>
      <w:r>
        <w:rPr>
          <w:color w:val="231F20"/>
          <w:spacing w:val="-2"/>
          <w:w w:val="115"/>
        </w:rPr>
        <w:t>sehr</w:t>
      </w:r>
      <w:r>
        <w:rPr>
          <w:color w:val="231F20"/>
          <w:spacing w:val="-11"/>
          <w:w w:val="115"/>
        </w:rPr>
        <w:t xml:space="preserve"> </w:t>
      </w:r>
      <w:r>
        <w:rPr>
          <w:color w:val="231F20"/>
          <w:spacing w:val="-2"/>
          <w:w w:val="115"/>
        </w:rPr>
        <w:t>große</w:t>
      </w:r>
      <w:r>
        <w:rPr>
          <w:color w:val="231F20"/>
          <w:spacing w:val="-11"/>
          <w:w w:val="115"/>
        </w:rPr>
        <w:t xml:space="preserve"> </w:t>
      </w:r>
      <w:r>
        <w:rPr>
          <w:color w:val="231F20"/>
          <w:spacing w:val="-2"/>
          <w:w w:val="115"/>
        </w:rPr>
        <w:t>Rolle.</w:t>
      </w:r>
      <w:r>
        <w:rPr>
          <w:color w:val="231F20"/>
          <w:spacing w:val="-11"/>
          <w:w w:val="115"/>
        </w:rPr>
        <w:t xml:space="preserve"> </w:t>
      </w:r>
      <w:r>
        <w:rPr>
          <w:color w:val="231F20"/>
          <w:spacing w:val="-2"/>
          <w:w w:val="115"/>
        </w:rPr>
        <w:t>Für</w:t>
      </w:r>
      <w:r>
        <w:rPr>
          <w:color w:val="231F20"/>
          <w:spacing w:val="-11"/>
          <w:w w:val="115"/>
        </w:rPr>
        <w:t xml:space="preserve"> </w:t>
      </w:r>
      <w:r>
        <w:rPr>
          <w:color w:val="231F20"/>
          <w:spacing w:val="-2"/>
          <w:w w:val="115"/>
        </w:rPr>
        <w:t>solche</w:t>
      </w:r>
      <w:r>
        <w:rPr>
          <w:color w:val="231F20"/>
          <w:spacing w:val="-11"/>
          <w:w w:val="115"/>
        </w:rPr>
        <w:t xml:space="preserve"> </w:t>
      </w:r>
      <w:r>
        <w:rPr>
          <w:color w:val="231F20"/>
          <w:spacing w:val="-2"/>
          <w:w w:val="115"/>
        </w:rPr>
        <w:t>Anwendungen</w:t>
      </w:r>
      <w:r>
        <w:rPr>
          <w:color w:val="231F20"/>
          <w:spacing w:val="-11"/>
          <w:w w:val="115"/>
        </w:rPr>
        <w:t xml:space="preserve"> </w:t>
      </w:r>
      <w:r>
        <w:rPr>
          <w:color w:val="231F20"/>
          <w:spacing w:val="-2"/>
          <w:w w:val="115"/>
        </w:rPr>
        <w:t>wird</w:t>
      </w:r>
      <w:r>
        <w:rPr>
          <w:color w:val="231F20"/>
          <w:spacing w:val="-11"/>
          <w:w w:val="115"/>
        </w:rPr>
        <w:t xml:space="preserve"> </w:t>
      </w:r>
      <w:r>
        <w:rPr>
          <w:color w:val="231F20"/>
          <w:spacing w:val="-2"/>
          <w:w w:val="115"/>
        </w:rPr>
        <w:t xml:space="preserve">eine </w:t>
      </w:r>
      <w:r>
        <w:rPr>
          <w:color w:val="231F20"/>
          <w:w w:val="110"/>
        </w:rPr>
        <w:t xml:space="preserve">neue Generation an „Low-power“-Prozessoren entwickelt. Die Netzwerktechnologien werden ständig weiterentwickelt, um eine immer größere Anzahl an vernetzten Smart </w:t>
      </w:r>
      <w:r>
        <w:rPr>
          <w:color w:val="231F20"/>
          <w:w w:val="115"/>
        </w:rPr>
        <w:t>Devices</w:t>
      </w:r>
      <w:r>
        <w:rPr>
          <w:color w:val="231F20"/>
          <w:spacing w:val="-15"/>
          <w:w w:val="115"/>
        </w:rPr>
        <w:t xml:space="preserve"> </w:t>
      </w:r>
      <w:r>
        <w:rPr>
          <w:color w:val="231F20"/>
          <w:w w:val="115"/>
        </w:rPr>
        <w:t>zu</w:t>
      </w:r>
      <w:r>
        <w:rPr>
          <w:color w:val="231F20"/>
          <w:spacing w:val="-15"/>
          <w:w w:val="115"/>
        </w:rPr>
        <w:t xml:space="preserve"> </w:t>
      </w:r>
      <w:r>
        <w:rPr>
          <w:color w:val="231F20"/>
          <w:w w:val="115"/>
        </w:rPr>
        <w:t>ermöglichen,</w:t>
      </w:r>
      <w:r>
        <w:rPr>
          <w:color w:val="231F20"/>
          <w:spacing w:val="-15"/>
          <w:w w:val="115"/>
        </w:rPr>
        <w:t xml:space="preserve"> </w:t>
      </w:r>
      <w:r>
        <w:rPr>
          <w:color w:val="231F20"/>
          <w:w w:val="115"/>
        </w:rPr>
        <w:t>welche</w:t>
      </w:r>
      <w:r>
        <w:rPr>
          <w:color w:val="231F20"/>
          <w:spacing w:val="-15"/>
          <w:w w:val="115"/>
        </w:rPr>
        <w:t xml:space="preserve"> </w:t>
      </w:r>
      <w:r>
        <w:rPr>
          <w:color w:val="231F20"/>
          <w:w w:val="115"/>
        </w:rPr>
        <w:t>Informationen</w:t>
      </w:r>
      <w:r>
        <w:rPr>
          <w:color w:val="231F20"/>
          <w:spacing w:val="-15"/>
          <w:w w:val="115"/>
        </w:rPr>
        <w:t xml:space="preserve"> </w:t>
      </w:r>
      <w:r>
        <w:rPr>
          <w:color w:val="231F20"/>
          <w:w w:val="115"/>
        </w:rPr>
        <w:t>austauschen</w:t>
      </w:r>
      <w:r>
        <w:rPr>
          <w:color w:val="231F20"/>
          <w:spacing w:val="-15"/>
          <w:w w:val="115"/>
        </w:rPr>
        <w:t xml:space="preserve"> </w:t>
      </w:r>
      <w:r>
        <w:rPr>
          <w:color w:val="231F20"/>
          <w:w w:val="115"/>
        </w:rPr>
        <w:t>und</w:t>
      </w:r>
      <w:r>
        <w:rPr>
          <w:color w:val="231F20"/>
          <w:spacing w:val="-15"/>
          <w:w w:val="115"/>
        </w:rPr>
        <w:t xml:space="preserve"> </w:t>
      </w:r>
      <w:r>
        <w:rPr>
          <w:color w:val="231F20"/>
          <w:w w:val="115"/>
        </w:rPr>
        <w:t>als</w:t>
      </w:r>
      <w:r>
        <w:rPr>
          <w:color w:val="231F20"/>
          <w:spacing w:val="-15"/>
          <w:w w:val="115"/>
        </w:rPr>
        <w:t xml:space="preserve"> </w:t>
      </w:r>
      <w:r>
        <w:rPr>
          <w:color w:val="231F20"/>
          <w:w w:val="115"/>
        </w:rPr>
        <w:t>Teil</w:t>
      </w:r>
      <w:r>
        <w:rPr>
          <w:color w:val="231F20"/>
          <w:spacing w:val="-15"/>
          <w:w w:val="115"/>
        </w:rPr>
        <w:t xml:space="preserve"> </w:t>
      </w:r>
      <w:r>
        <w:rPr>
          <w:color w:val="231F20"/>
          <w:w w:val="115"/>
        </w:rPr>
        <w:t>eines</w:t>
      </w:r>
      <w:r>
        <w:rPr>
          <w:color w:val="231F20"/>
          <w:spacing w:val="-15"/>
          <w:w w:val="115"/>
        </w:rPr>
        <w:t xml:space="preserve"> </w:t>
      </w:r>
      <w:r>
        <w:rPr>
          <w:color w:val="231F20"/>
          <w:w w:val="115"/>
        </w:rPr>
        <w:t>großen Systems</w:t>
      </w:r>
      <w:r>
        <w:rPr>
          <w:color w:val="231F20"/>
          <w:spacing w:val="-2"/>
          <w:w w:val="115"/>
        </w:rPr>
        <w:t xml:space="preserve"> </w:t>
      </w:r>
      <w:r>
        <w:rPr>
          <w:color w:val="231F20"/>
          <w:w w:val="115"/>
        </w:rPr>
        <w:t>zusammenarbeiten.</w:t>
      </w:r>
      <w:r>
        <w:rPr>
          <w:color w:val="231F20"/>
          <w:spacing w:val="-2"/>
          <w:w w:val="115"/>
        </w:rPr>
        <w:t xml:space="preserve"> </w:t>
      </w:r>
      <w:r>
        <w:rPr>
          <w:color w:val="231F20"/>
          <w:w w:val="115"/>
        </w:rPr>
        <w:t>Neben</w:t>
      </w:r>
      <w:r>
        <w:rPr>
          <w:color w:val="231F20"/>
          <w:spacing w:val="-2"/>
          <w:w w:val="115"/>
        </w:rPr>
        <w:t xml:space="preserve"> </w:t>
      </w:r>
      <w:r>
        <w:rPr>
          <w:color w:val="231F20"/>
          <w:w w:val="115"/>
        </w:rPr>
        <w:t>dem</w:t>
      </w:r>
      <w:r>
        <w:rPr>
          <w:color w:val="231F20"/>
          <w:spacing w:val="-2"/>
          <w:w w:val="115"/>
        </w:rPr>
        <w:t xml:space="preserve"> </w:t>
      </w:r>
      <w:r>
        <w:rPr>
          <w:color w:val="231F20"/>
          <w:w w:val="115"/>
        </w:rPr>
        <w:t>Stromverbrauch</w:t>
      </w:r>
      <w:r>
        <w:rPr>
          <w:color w:val="231F20"/>
          <w:spacing w:val="-2"/>
          <w:w w:val="115"/>
        </w:rPr>
        <w:t xml:space="preserve"> </w:t>
      </w:r>
      <w:r>
        <w:rPr>
          <w:color w:val="231F20"/>
          <w:w w:val="115"/>
        </w:rPr>
        <w:t>und</w:t>
      </w:r>
      <w:r>
        <w:rPr>
          <w:color w:val="231F20"/>
          <w:spacing w:val="-2"/>
          <w:w w:val="115"/>
        </w:rPr>
        <w:t xml:space="preserve"> </w:t>
      </w:r>
      <w:r>
        <w:rPr>
          <w:color w:val="231F20"/>
          <w:w w:val="115"/>
        </w:rPr>
        <w:t>anderen</w:t>
      </w:r>
      <w:r>
        <w:rPr>
          <w:color w:val="231F20"/>
          <w:spacing w:val="-2"/>
          <w:w w:val="115"/>
        </w:rPr>
        <w:t xml:space="preserve"> </w:t>
      </w:r>
      <w:r>
        <w:rPr>
          <w:color w:val="231F20"/>
          <w:w w:val="115"/>
        </w:rPr>
        <w:t>Aspekten</w:t>
      </w:r>
      <w:r>
        <w:rPr>
          <w:color w:val="231F20"/>
          <w:spacing w:val="-2"/>
          <w:w w:val="115"/>
        </w:rPr>
        <w:t xml:space="preserve"> </w:t>
      </w:r>
      <w:r>
        <w:rPr>
          <w:color w:val="231F20"/>
          <w:w w:val="115"/>
        </w:rPr>
        <w:t xml:space="preserve">ist </w:t>
      </w:r>
      <w:r>
        <w:rPr>
          <w:color w:val="231F20"/>
          <w:spacing w:val="-2"/>
          <w:w w:val="115"/>
        </w:rPr>
        <w:t>auch</w:t>
      </w:r>
      <w:r>
        <w:rPr>
          <w:color w:val="231F20"/>
          <w:spacing w:val="-10"/>
          <w:w w:val="115"/>
        </w:rPr>
        <w:t xml:space="preserve"> </w:t>
      </w:r>
      <w:r>
        <w:rPr>
          <w:color w:val="231F20"/>
          <w:spacing w:val="-2"/>
          <w:w w:val="115"/>
        </w:rPr>
        <w:t>die</w:t>
      </w:r>
      <w:r>
        <w:rPr>
          <w:color w:val="231F20"/>
          <w:spacing w:val="-10"/>
          <w:w w:val="115"/>
        </w:rPr>
        <w:t xml:space="preserve"> </w:t>
      </w:r>
      <w:r>
        <w:rPr>
          <w:color w:val="231F20"/>
          <w:spacing w:val="-2"/>
          <w:w w:val="115"/>
        </w:rPr>
        <w:t>Zuverlässigkeit</w:t>
      </w:r>
      <w:r>
        <w:rPr>
          <w:color w:val="231F20"/>
          <w:spacing w:val="-10"/>
          <w:w w:val="115"/>
        </w:rPr>
        <w:t xml:space="preserve"> </w:t>
      </w:r>
      <w:r>
        <w:rPr>
          <w:color w:val="231F20"/>
          <w:spacing w:val="-2"/>
          <w:w w:val="115"/>
        </w:rPr>
        <w:t>ein</w:t>
      </w:r>
      <w:r>
        <w:rPr>
          <w:color w:val="231F20"/>
          <w:spacing w:val="-10"/>
          <w:w w:val="115"/>
        </w:rPr>
        <w:t xml:space="preserve"> </w:t>
      </w:r>
      <w:r>
        <w:rPr>
          <w:color w:val="231F20"/>
          <w:spacing w:val="-2"/>
          <w:w w:val="115"/>
        </w:rPr>
        <w:t>wichtiges</w:t>
      </w:r>
      <w:r>
        <w:rPr>
          <w:color w:val="231F20"/>
          <w:spacing w:val="-10"/>
          <w:w w:val="115"/>
        </w:rPr>
        <w:t xml:space="preserve"> </w:t>
      </w:r>
      <w:r>
        <w:rPr>
          <w:color w:val="231F20"/>
          <w:spacing w:val="-2"/>
          <w:w w:val="115"/>
        </w:rPr>
        <w:t>Thema</w:t>
      </w:r>
      <w:r>
        <w:rPr>
          <w:color w:val="231F20"/>
          <w:spacing w:val="-10"/>
          <w:w w:val="115"/>
        </w:rPr>
        <w:t xml:space="preserve"> </w:t>
      </w:r>
      <w:r>
        <w:rPr>
          <w:color w:val="231F20"/>
          <w:spacing w:val="-2"/>
          <w:w w:val="115"/>
        </w:rPr>
        <w:t>bei</w:t>
      </w:r>
      <w:r>
        <w:rPr>
          <w:color w:val="231F20"/>
          <w:spacing w:val="-10"/>
          <w:w w:val="115"/>
        </w:rPr>
        <w:t xml:space="preserve"> </w:t>
      </w:r>
      <w:r>
        <w:rPr>
          <w:color w:val="231F20"/>
          <w:spacing w:val="-2"/>
          <w:w w:val="115"/>
        </w:rPr>
        <w:t>der</w:t>
      </w:r>
      <w:r>
        <w:rPr>
          <w:color w:val="231F20"/>
          <w:spacing w:val="-10"/>
          <w:w w:val="115"/>
        </w:rPr>
        <w:t xml:space="preserve"> </w:t>
      </w:r>
      <w:r>
        <w:rPr>
          <w:color w:val="231F20"/>
          <w:spacing w:val="-2"/>
          <w:w w:val="115"/>
        </w:rPr>
        <w:t>Entwicklung</w:t>
      </w:r>
      <w:r>
        <w:rPr>
          <w:color w:val="231F20"/>
          <w:spacing w:val="-10"/>
          <w:w w:val="115"/>
        </w:rPr>
        <w:t xml:space="preserve"> </w:t>
      </w:r>
      <w:r>
        <w:rPr>
          <w:color w:val="231F20"/>
          <w:spacing w:val="-2"/>
          <w:w w:val="115"/>
        </w:rPr>
        <w:t>von</w:t>
      </w:r>
      <w:r>
        <w:rPr>
          <w:color w:val="231F20"/>
          <w:spacing w:val="-10"/>
          <w:w w:val="115"/>
        </w:rPr>
        <w:t xml:space="preserve"> </w:t>
      </w:r>
      <w:r>
        <w:rPr>
          <w:color w:val="231F20"/>
          <w:spacing w:val="-2"/>
          <w:w w:val="115"/>
        </w:rPr>
        <w:t>Prozessoren</w:t>
      </w:r>
      <w:r>
        <w:rPr>
          <w:color w:val="231F20"/>
          <w:spacing w:val="-10"/>
          <w:w w:val="115"/>
        </w:rPr>
        <w:t xml:space="preserve"> </w:t>
      </w:r>
      <w:r>
        <w:rPr>
          <w:color w:val="231F20"/>
          <w:spacing w:val="-2"/>
          <w:w w:val="115"/>
        </w:rPr>
        <w:t xml:space="preserve">für </w:t>
      </w:r>
      <w:r>
        <w:rPr>
          <w:color w:val="231F20"/>
          <w:w w:val="110"/>
        </w:rPr>
        <w:t xml:space="preserve">Smart Devices. Für Anwendungen in der Medizin-, Sicherheits- oder Transportbranche </w:t>
      </w:r>
      <w:r>
        <w:rPr>
          <w:color w:val="231F20"/>
          <w:w w:val="115"/>
        </w:rPr>
        <w:t>ist</w:t>
      </w:r>
      <w:r>
        <w:rPr>
          <w:color w:val="231F20"/>
          <w:spacing w:val="-13"/>
          <w:w w:val="115"/>
        </w:rPr>
        <w:t xml:space="preserve"> </w:t>
      </w:r>
      <w:r>
        <w:rPr>
          <w:color w:val="231F20"/>
          <w:w w:val="115"/>
        </w:rPr>
        <w:t>es</w:t>
      </w:r>
      <w:r>
        <w:rPr>
          <w:color w:val="231F20"/>
          <w:spacing w:val="-13"/>
          <w:w w:val="115"/>
        </w:rPr>
        <w:t xml:space="preserve"> </w:t>
      </w:r>
      <w:r>
        <w:rPr>
          <w:color w:val="231F20"/>
          <w:w w:val="115"/>
        </w:rPr>
        <w:t>unabdinglich,</w:t>
      </w:r>
      <w:r>
        <w:rPr>
          <w:color w:val="231F20"/>
          <w:spacing w:val="-13"/>
          <w:w w:val="115"/>
        </w:rPr>
        <w:t xml:space="preserve"> </w:t>
      </w:r>
      <w:r>
        <w:rPr>
          <w:color w:val="231F20"/>
          <w:w w:val="115"/>
        </w:rPr>
        <w:t>dass</w:t>
      </w:r>
      <w:r>
        <w:rPr>
          <w:color w:val="231F20"/>
          <w:spacing w:val="-13"/>
          <w:w w:val="115"/>
        </w:rPr>
        <w:t xml:space="preserve"> </w:t>
      </w:r>
      <w:r>
        <w:rPr>
          <w:color w:val="231F20"/>
          <w:w w:val="115"/>
        </w:rPr>
        <w:t>die</w:t>
      </w:r>
      <w:r>
        <w:rPr>
          <w:color w:val="231F20"/>
          <w:spacing w:val="-13"/>
          <w:w w:val="115"/>
        </w:rPr>
        <w:t xml:space="preserve"> </w:t>
      </w:r>
      <w:r>
        <w:rPr>
          <w:color w:val="231F20"/>
          <w:w w:val="115"/>
        </w:rPr>
        <w:t>Rechenleistung</w:t>
      </w:r>
      <w:r>
        <w:rPr>
          <w:color w:val="231F20"/>
          <w:spacing w:val="-13"/>
          <w:w w:val="115"/>
        </w:rPr>
        <w:t xml:space="preserve"> </w:t>
      </w:r>
      <w:r>
        <w:rPr>
          <w:color w:val="231F20"/>
          <w:w w:val="115"/>
        </w:rPr>
        <w:t>immer</w:t>
      </w:r>
      <w:r>
        <w:rPr>
          <w:color w:val="231F20"/>
          <w:spacing w:val="-13"/>
          <w:w w:val="115"/>
        </w:rPr>
        <w:t xml:space="preserve"> </w:t>
      </w:r>
      <w:r>
        <w:rPr>
          <w:color w:val="231F20"/>
          <w:w w:val="115"/>
        </w:rPr>
        <w:t>und</w:t>
      </w:r>
      <w:r>
        <w:rPr>
          <w:color w:val="231F20"/>
          <w:spacing w:val="-13"/>
          <w:w w:val="115"/>
        </w:rPr>
        <w:t xml:space="preserve"> </w:t>
      </w:r>
      <w:r>
        <w:rPr>
          <w:color w:val="231F20"/>
          <w:w w:val="115"/>
        </w:rPr>
        <w:t>zu</w:t>
      </w:r>
      <w:r>
        <w:rPr>
          <w:color w:val="231F20"/>
          <w:spacing w:val="-13"/>
          <w:w w:val="115"/>
        </w:rPr>
        <w:t xml:space="preserve"> </w:t>
      </w:r>
      <w:r>
        <w:rPr>
          <w:color w:val="231F20"/>
          <w:w w:val="115"/>
        </w:rPr>
        <w:t>allen</w:t>
      </w:r>
      <w:r>
        <w:rPr>
          <w:color w:val="231F20"/>
          <w:spacing w:val="-13"/>
          <w:w w:val="115"/>
        </w:rPr>
        <w:t xml:space="preserve"> </w:t>
      </w:r>
      <w:r>
        <w:rPr>
          <w:color w:val="231F20"/>
          <w:w w:val="115"/>
        </w:rPr>
        <w:t>gegebenen</w:t>
      </w:r>
      <w:r>
        <w:rPr>
          <w:color w:val="231F20"/>
          <w:spacing w:val="-13"/>
          <w:w w:val="115"/>
        </w:rPr>
        <w:t xml:space="preserve"> </w:t>
      </w:r>
      <w:r>
        <w:rPr>
          <w:color w:val="231F20"/>
          <w:w w:val="115"/>
        </w:rPr>
        <w:t>Zuständen gewährleistet</w:t>
      </w:r>
      <w:r>
        <w:rPr>
          <w:color w:val="231F20"/>
          <w:spacing w:val="-8"/>
          <w:w w:val="115"/>
        </w:rPr>
        <w:t xml:space="preserve"> </w:t>
      </w:r>
      <w:r>
        <w:rPr>
          <w:color w:val="231F20"/>
          <w:w w:val="115"/>
        </w:rPr>
        <w:t>ist</w:t>
      </w:r>
      <w:r>
        <w:rPr>
          <w:color w:val="231F20"/>
          <w:spacing w:val="-8"/>
          <w:w w:val="115"/>
        </w:rPr>
        <w:t xml:space="preserve"> </w:t>
      </w:r>
      <w:r>
        <w:rPr>
          <w:color w:val="231F20"/>
          <w:w w:val="115"/>
        </w:rPr>
        <w:t>–</w:t>
      </w:r>
      <w:r>
        <w:rPr>
          <w:color w:val="231F20"/>
          <w:spacing w:val="-8"/>
          <w:w w:val="115"/>
        </w:rPr>
        <w:t xml:space="preserve"> </w:t>
      </w:r>
      <w:r>
        <w:rPr>
          <w:color w:val="231F20"/>
          <w:w w:val="115"/>
        </w:rPr>
        <w:t>vor</w:t>
      </w:r>
      <w:r>
        <w:rPr>
          <w:color w:val="231F20"/>
          <w:spacing w:val="-8"/>
          <w:w w:val="115"/>
        </w:rPr>
        <w:t xml:space="preserve"> </w:t>
      </w:r>
      <w:r>
        <w:rPr>
          <w:color w:val="231F20"/>
          <w:w w:val="115"/>
        </w:rPr>
        <w:t>allem,</w:t>
      </w:r>
      <w:r>
        <w:rPr>
          <w:color w:val="231F20"/>
          <w:spacing w:val="-8"/>
          <w:w w:val="115"/>
        </w:rPr>
        <w:t xml:space="preserve"> </w:t>
      </w:r>
      <w:r>
        <w:rPr>
          <w:color w:val="231F20"/>
          <w:w w:val="115"/>
        </w:rPr>
        <w:t>wenn</w:t>
      </w:r>
      <w:r>
        <w:rPr>
          <w:color w:val="231F20"/>
          <w:spacing w:val="-8"/>
          <w:w w:val="115"/>
        </w:rPr>
        <w:t xml:space="preserve"> </w:t>
      </w:r>
      <w:r>
        <w:rPr>
          <w:color w:val="231F20"/>
          <w:w w:val="115"/>
        </w:rPr>
        <w:t>kein</w:t>
      </w:r>
      <w:r>
        <w:rPr>
          <w:color w:val="231F20"/>
          <w:spacing w:val="-8"/>
          <w:w w:val="115"/>
        </w:rPr>
        <w:t xml:space="preserve"> </w:t>
      </w:r>
      <w:r>
        <w:rPr>
          <w:color w:val="231F20"/>
          <w:w w:val="115"/>
        </w:rPr>
        <w:t>oder</w:t>
      </w:r>
      <w:r>
        <w:rPr>
          <w:color w:val="231F20"/>
          <w:spacing w:val="-8"/>
          <w:w w:val="115"/>
        </w:rPr>
        <w:t xml:space="preserve"> </w:t>
      </w:r>
      <w:r>
        <w:rPr>
          <w:color w:val="231F20"/>
          <w:w w:val="115"/>
        </w:rPr>
        <w:t>nur</w:t>
      </w:r>
      <w:r>
        <w:rPr>
          <w:color w:val="231F20"/>
          <w:spacing w:val="-8"/>
          <w:w w:val="115"/>
        </w:rPr>
        <w:t xml:space="preserve"> </w:t>
      </w:r>
      <w:r>
        <w:rPr>
          <w:color w:val="231F20"/>
          <w:w w:val="115"/>
        </w:rPr>
        <w:t>geringer</w:t>
      </w:r>
      <w:r>
        <w:rPr>
          <w:color w:val="231F20"/>
          <w:spacing w:val="-8"/>
          <w:w w:val="115"/>
        </w:rPr>
        <w:t xml:space="preserve"> </w:t>
      </w:r>
      <w:r>
        <w:rPr>
          <w:color w:val="231F20"/>
          <w:w w:val="115"/>
        </w:rPr>
        <w:t>direkter</w:t>
      </w:r>
      <w:r>
        <w:rPr>
          <w:color w:val="231F20"/>
          <w:spacing w:val="-8"/>
          <w:w w:val="115"/>
        </w:rPr>
        <w:t xml:space="preserve"> </w:t>
      </w:r>
      <w:r>
        <w:rPr>
          <w:color w:val="231F20"/>
          <w:w w:val="115"/>
        </w:rPr>
        <w:t>Eingriff</w:t>
      </w:r>
      <w:r>
        <w:rPr>
          <w:color w:val="231F20"/>
          <w:spacing w:val="-8"/>
          <w:w w:val="115"/>
        </w:rPr>
        <w:t xml:space="preserve"> </w:t>
      </w:r>
      <w:r>
        <w:rPr>
          <w:color w:val="231F20"/>
          <w:w w:val="115"/>
        </w:rPr>
        <w:t>von</w:t>
      </w:r>
      <w:r>
        <w:rPr>
          <w:color w:val="231F20"/>
          <w:spacing w:val="-8"/>
          <w:w w:val="115"/>
        </w:rPr>
        <w:t xml:space="preserve"> </w:t>
      </w:r>
      <w:r>
        <w:rPr>
          <w:color w:val="231F20"/>
          <w:w w:val="115"/>
        </w:rPr>
        <w:t xml:space="preserve">Men- </w:t>
      </w:r>
      <w:proofErr w:type="spellStart"/>
      <w:r>
        <w:rPr>
          <w:color w:val="231F20"/>
          <w:w w:val="115"/>
        </w:rPr>
        <w:t>schen</w:t>
      </w:r>
      <w:proofErr w:type="spellEnd"/>
      <w:r>
        <w:rPr>
          <w:color w:val="231F20"/>
          <w:w w:val="115"/>
        </w:rPr>
        <w:t xml:space="preserve"> möglich ist (</w:t>
      </w:r>
      <w:proofErr w:type="spellStart"/>
      <w:r>
        <w:rPr>
          <w:color w:val="231F20"/>
          <w:w w:val="115"/>
        </w:rPr>
        <w:t>Laudon</w:t>
      </w:r>
      <w:proofErr w:type="spellEnd"/>
      <w:r>
        <w:rPr>
          <w:color w:val="231F20"/>
          <w:w w:val="115"/>
        </w:rPr>
        <w:t>/</w:t>
      </w:r>
      <w:proofErr w:type="spellStart"/>
      <w:r>
        <w:rPr>
          <w:color w:val="231F20"/>
          <w:w w:val="115"/>
        </w:rPr>
        <w:t>Laudon</w:t>
      </w:r>
      <w:proofErr w:type="spellEnd"/>
      <w:r>
        <w:rPr>
          <w:color w:val="231F20"/>
          <w:w w:val="115"/>
        </w:rPr>
        <w:t>/Schoder 2015).</w:t>
      </w:r>
    </w:p>
    <w:p w14:paraId="24673F02" w14:textId="77777777" w:rsidR="007265B5" w:rsidRDefault="007265B5">
      <w:pPr>
        <w:pStyle w:val="Textkrper"/>
        <w:spacing w:before="6"/>
        <w:rPr>
          <w:sz w:val="22"/>
        </w:rPr>
      </w:pPr>
    </w:p>
    <w:p w14:paraId="27E9036C" w14:textId="77777777" w:rsidR="007265B5" w:rsidRDefault="00000000">
      <w:pPr>
        <w:pStyle w:val="Textkrper"/>
        <w:spacing w:line="268" w:lineRule="auto"/>
        <w:ind w:left="2204" w:right="954"/>
        <w:jc w:val="both"/>
      </w:pPr>
      <w:r>
        <w:rPr>
          <w:color w:val="231F20"/>
          <w:w w:val="110"/>
        </w:rPr>
        <w:t>Prozessoren gibt es in vielen Arten und mit vielen Verwendungszwecken. Während die Aufmerksamkeit</w:t>
      </w:r>
      <w:r>
        <w:rPr>
          <w:color w:val="231F20"/>
          <w:spacing w:val="-10"/>
          <w:w w:val="110"/>
        </w:rPr>
        <w:t xml:space="preserve"> </w:t>
      </w:r>
      <w:r>
        <w:rPr>
          <w:color w:val="231F20"/>
          <w:w w:val="110"/>
        </w:rPr>
        <w:t>der</w:t>
      </w:r>
      <w:r>
        <w:rPr>
          <w:color w:val="231F20"/>
          <w:spacing w:val="-10"/>
          <w:w w:val="110"/>
        </w:rPr>
        <w:t xml:space="preserve"> </w:t>
      </w:r>
      <w:r>
        <w:rPr>
          <w:color w:val="231F20"/>
          <w:w w:val="110"/>
        </w:rPr>
        <w:t>Produzenten</w:t>
      </w:r>
      <w:r>
        <w:rPr>
          <w:color w:val="231F20"/>
          <w:spacing w:val="-10"/>
          <w:w w:val="110"/>
        </w:rPr>
        <w:t xml:space="preserve"> </w:t>
      </w:r>
      <w:r>
        <w:rPr>
          <w:color w:val="231F20"/>
          <w:w w:val="110"/>
        </w:rPr>
        <w:t>auf</w:t>
      </w:r>
      <w:r>
        <w:rPr>
          <w:color w:val="231F20"/>
          <w:spacing w:val="-10"/>
          <w:w w:val="110"/>
        </w:rPr>
        <w:t xml:space="preserve"> </w:t>
      </w:r>
      <w:r>
        <w:rPr>
          <w:color w:val="231F20"/>
          <w:w w:val="110"/>
        </w:rPr>
        <w:t>Hochleistungsprozessoren</w:t>
      </w:r>
      <w:r>
        <w:rPr>
          <w:color w:val="231F20"/>
          <w:spacing w:val="-10"/>
          <w:w w:val="110"/>
        </w:rPr>
        <w:t xml:space="preserve"> </w:t>
      </w:r>
      <w:r>
        <w:rPr>
          <w:color w:val="231F20"/>
          <w:w w:val="110"/>
        </w:rPr>
        <w:t>für</w:t>
      </w:r>
      <w:r>
        <w:rPr>
          <w:color w:val="231F20"/>
          <w:spacing w:val="-10"/>
          <w:w w:val="110"/>
        </w:rPr>
        <w:t xml:space="preserve"> </w:t>
      </w:r>
      <w:r>
        <w:rPr>
          <w:color w:val="231F20"/>
          <w:w w:val="110"/>
        </w:rPr>
        <w:t>Server</w:t>
      </w:r>
      <w:r>
        <w:rPr>
          <w:color w:val="231F20"/>
          <w:spacing w:val="-10"/>
          <w:w w:val="110"/>
        </w:rPr>
        <w:t xml:space="preserve"> </w:t>
      </w:r>
      <w:r>
        <w:rPr>
          <w:color w:val="231F20"/>
          <w:w w:val="110"/>
        </w:rPr>
        <w:t>und</w:t>
      </w:r>
      <w:r>
        <w:rPr>
          <w:color w:val="231F20"/>
          <w:spacing w:val="-10"/>
          <w:w w:val="110"/>
        </w:rPr>
        <w:t xml:space="preserve"> </w:t>
      </w:r>
      <w:r>
        <w:rPr>
          <w:color w:val="231F20"/>
          <w:w w:val="110"/>
        </w:rPr>
        <w:t xml:space="preserve">Works- </w:t>
      </w:r>
      <w:proofErr w:type="spellStart"/>
      <w:r>
        <w:rPr>
          <w:color w:val="231F20"/>
          <w:w w:val="110"/>
        </w:rPr>
        <w:t>tations</w:t>
      </w:r>
      <w:proofErr w:type="spellEnd"/>
      <w:r>
        <w:rPr>
          <w:color w:val="231F20"/>
          <w:w w:val="110"/>
        </w:rPr>
        <w:t xml:space="preserve"> gerichtet ist, sind diese nach der tatsächlichen Anzahl ein kleiner Prozentsatz der</w:t>
      </w:r>
      <w:r>
        <w:rPr>
          <w:color w:val="231F20"/>
          <w:spacing w:val="-4"/>
          <w:w w:val="110"/>
        </w:rPr>
        <w:t xml:space="preserve"> </w:t>
      </w:r>
      <w:r>
        <w:rPr>
          <w:color w:val="231F20"/>
          <w:w w:val="110"/>
        </w:rPr>
        <w:t>in</w:t>
      </w:r>
      <w:r>
        <w:rPr>
          <w:color w:val="231F20"/>
          <w:spacing w:val="-4"/>
          <w:w w:val="110"/>
        </w:rPr>
        <w:t xml:space="preserve"> </w:t>
      </w:r>
      <w:r>
        <w:rPr>
          <w:color w:val="231F20"/>
          <w:w w:val="110"/>
        </w:rPr>
        <w:t>jedem</w:t>
      </w:r>
      <w:r>
        <w:rPr>
          <w:color w:val="231F20"/>
          <w:spacing w:val="-4"/>
          <w:w w:val="110"/>
        </w:rPr>
        <w:t xml:space="preserve"> </w:t>
      </w:r>
      <w:r>
        <w:rPr>
          <w:color w:val="231F20"/>
          <w:w w:val="110"/>
        </w:rPr>
        <w:t>Jahr</w:t>
      </w:r>
      <w:r>
        <w:rPr>
          <w:color w:val="231F20"/>
          <w:spacing w:val="-4"/>
          <w:w w:val="110"/>
        </w:rPr>
        <w:t xml:space="preserve"> </w:t>
      </w:r>
      <w:r>
        <w:rPr>
          <w:color w:val="231F20"/>
          <w:w w:val="110"/>
        </w:rPr>
        <w:t>produzierten</w:t>
      </w:r>
      <w:r>
        <w:rPr>
          <w:color w:val="231F20"/>
          <w:spacing w:val="-4"/>
          <w:w w:val="110"/>
        </w:rPr>
        <w:t xml:space="preserve"> </w:t>
      </w:r>
      <w:r>
        <w:rPr>
          <w:color w:val="231F20"/>
          <w:w w:val="110"/>
        </w:rPr>
        <w:t>Prozessoren.</w:t>
      </w:r>
      <w:r>
        <w:rPr>
          <w:color w:val="231F20"/>
          <w:spacing w:val="-4"/>
          <w:w w:val="110"/>
        </w:rPr>
        <w:t xml:space="preserve"> </w:t>
      </w:r>
      <w:r>
        <w:rPr>
          <w:color w:val="231F20"/>
          <w:w w:val="110"/>
        </w:rPr>
        <w:t>Tatsächlich</w:t>
      </w:r>
      <w:r>
        <w:rPr>
          <w:color w:val="231F20"/>
          <w:spacing w:val="-4"/>
          <w:w w:val="110"/>
        </w:rPr>
        <w:t xml:space="preserve"> </w:t>
      </w:r>
      <w:r>
        <w:rPr>
          <w:color w:val="231F20"/>
          <w:w w:val="110"/>
        </w:rPr>
        <w:t>sind</w:t>
      </w:r>
      <w:r>
        <w:rPr>
          <w:color w:val="231F20"/>
          <w:spacing w:val="-4"/>
          <w:w w:val="110"/>
        </w:rPr>
        <w:t xml:space="preserve"> </w:t>
      </w:r>
      <w:r>
        <w:rPr>
          <w:color w:val="231F20"/>
          <w:w w:val="110"/>
        </w:rPr>
        <w:t>sogenannte</w:t>
      </w:r>
      <w:r>
        <w:rPr>
          <w:color w:val="231F20"/>
          <w:spacing w:val="-4"/>
          <w:w w:val="110"/>
        </w:rPr>
        <w:t xml:space="preserve"> </w:t>
      </w:r>
      <w:proofErr w:type="spellStart"/>
      <w:r>
        <w:rPr>
          <w:color w:val="231F20"/>
          <w:w w:val="110"/>
        </w:rPr>
        <w:t>Microcontrol</w:t>
      </w:r>
      <w:proofErr w:type="spellEnd"/>
      <w:r>
        <w:rPr>
          <w:color w:val="231F20"/>
          <w:w w:val="110"/>
        </w:rPr>
        <w:t xml:space="preserve">- </w:t>
      </w:r>
      <w:proofErr w:type="spellStart"/>
      <w:r>
        <w:rPr>
          <w:color w:val="231F20"/>
          <w:spacing w:val="-2"/>
          <w:w w:val="110"/>
        </w:rPr>
        <w:t>ler</w:t>
      </w:r>
      <w:proofErr w:type="spellEnd"/>
      <w:r>
        <w:rPr>
          <w:color w:val="231F20"/>
          <w:spacing w:val="-2"/>
          <w:w w:val="110"/>
        </w:rPr>
        <w:t>,</w:t>
      </w:r>
      <w:r>
        <w:rPr>
          <w:color w:val="231F20"/>
          <w:spacing w:val="-10"/>
          <w:w w:val="110"/>
        </w:rPr>
        <w:t xml:space="preserve"> </w:t>
      </w:r>
      <w:r>
        <w:rPr>
          <w:color w:val="231F20"/>
          <w:spacing w:val="-2"/>
          <w:w w:val="110"/>
        </w:rPr>
        <w:t>auch</w:t>
      </w:r>
      <w:r>
        <w:rPr>
          <w:color w:val="231F20"/>
          <w:spacing w:val="-10"/>
          <w:w w:val="110"/>
        </w:rPr>
        <w:t xml:space="preserve"> </w:t>
      </w:r>
      <w:r>
        <w:rPr>
          <w:color w:val="231F20"/>
          <w:spacing w:val="-2"/>
          <w:w w:val="110"/>
        </w:rPr>
        <w:t>„Controller“</w:t>
      </w:r>
      <w:r>
        <w:rPr>
          <w:color w:val="231F20"/>
          <w:spacing w:val="-10"/>
          <w:w w:val="110"/>
        </w:rPr>
        <w:t xml:space="preserve"> </w:t>
      </w:r>
      <w:r>
        <w:rPr>
          <w:color w:val="231F20"/>
          <w:spacing w:val="-2"/>
          <w:w w:val="110"/>
        </w:rPr>
        <w:t>oder</w:t>
      </w:r>
      <w:r>
        <w:rPr>
          <w:color w:val="231F20"/>
          <w:spacing w:val="-10"/>
          <w:w w:val="110"/>
        </w:rPr>
        <w:t xml:space="preserve"> </w:t>
      </w:r>
      <w:r>
        <w:rPr>
          <w:color w:val="231F20"/>
          <w:spacing w:val="-2"/>
          <w:w w:val="110"/>
        </w:rPr>
        <w:t>„Embedded</w:t>
      </w:r>
      <w:r>
        <w:rPr>
          <w:color w:val="231F20"/>
          <w:spacing w:val="-10"/>
          <w:w w:val="110"/>
        </w:rPr>
        <w:t xml:space="preserve"> </w:t>
      </w:r>
      <w:r>
        <w:rPr>
          <w:color w:val="231F20"/>
          <w:spacing w:val="-2"/>
          <w:w w:val="110"/>
        </w:rPr>
        <w:t>Controller“</w:t>
      </w:r>
      <w:r>
        <w:rPr>
          <w:color w:val="231F20"/>
          <w:spacing w:val="-10"/>
          <w:w w:val="110"/>
        </w:rPr>
        <w:t xml:space="preserve"> </w:t>
      </w:r>
      <w:r>
        <w:rPr>
          <w:color w:val="231F20"/>
          <w:spacing w:val="-2"/>
          <w:w w:val="110"/>
        </w:rPr>
        <w:t>genannt,</w:t>
      </w:r>
      <w:r>
        <w:rPr>
          <w:color w:val="231F20"/>
          <w:spacing w:val="-10"/>
          <w:w w:val="110"/>
        </w:rPr>
        <w:t xml:space="preserve"> </w:t>
      </w:r>
      <w:r>
        <w:rPr>
          <w:color w:val="231F20"/>
          <w:spacing w:val="-2"/>
          <w:w w:val="110"/>
        </w:rPr>
        <w:t>die</w:t>
      </w:r>
      <w:r>
        <w:rPr>
          <w:color w:val="231F20"/>
          <w:spacing w:val="-10"/>
          <w:w w:val="110"/>
        </w:rPr>
        <w:t xml:space="preserve"> </w:t>
      </w:r>
      <w:r>
        <w:rPr>
          <w:color w:val="231F20"/>
          <w:spacing w:val="-2"/>
          <w:w w:val="110"/>
        </w:rPr>
        <w:t>dominierenden</w:t>
      </w:r>
      <w:r>
        <w:rPr>
          <w:color w:val="231F20"/>
          <w:spacing w:val="-10"/>
          <w:w w:val="110"/>
        </w:rPr>
        <w:t xml:space="preserve"> </w:t>
      </w:r>
      <w:r>
        <w:rPr>
          <w:color w:val="231F20"/>
          <w:spacing w:val="-2"/>
          <w:w w:val="110"/>
        </w:rPr>
        <w:t xml:space="preserve">Prozess- </w:t>
      </w:r>
      <w:proofErr w:type="spellStart"/>
      <w:r>
        <w:rPr>
          <w:color w:val="231F20"/>
          <w:w w:val="110"/>
        </w:rPr>
        <w:t>ortypen</w:t>
      </w:r>
      <w:proofErr w:type="spellEnd"/>
      <w:r>
        <w:rPr>
          <w:color w:val="231F20"/>
          <w:w w:val="110"/>
        </w:rPr>
        <w:t>, die den Großteil der hergestellten Prozessoren ausmachen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Schoder 2015).</w:t>
      </w:r>
    </w:p>
    <w:p w14:paraId="31351BF4" w14:textId="77777777" w:rsidR="007265B5" w:rsidRDefault="007265B5">
      <w:pPr>
        <w:pStyle w:val="Textkrper"/>
        <w:spacing w:before="6"/>
        <w:rPr>
          <w:sz w:val="22"/>
        </w:rPr>
      </w:pPr>
    </w:p>
    <w:p w14:paraId="5D7E31B0" w14:textId="77777777" w:rsidR="007265B5" w:rsidRDefault="00000000">
      <w:pPr>
        <w:pStyle w:val="Textkrper"/>
        <w:spacing w:before="1" w:line="268" w:lineRule="auto"/>
        <w:ind w:left="2204" w:right="954" w:hanging="1"/>
        <w:jc w:val="both"/>
      </w:pPr>
      <w:r>
        <w:rPr>
          <w:color w:val="231F20"/>
          <w:w w:val="110"/>
        </w:rPr>
        <w:t xml:space="preserve">Eine zentrale Verarbeitungseinheit (Central Processing Unit, CPU) ist die elektronische Schaltung in einem Computer. Eine CPU führt die Anweisungen eines Computerpro- </w:t>
      </w:r>
      <w:proofErr w:type="spellStart"/>
      <w:r>
        <w:rPr>
          <w:color w:val="231F20"/>
          <w:w w:val="110"/>
        </w:rPr>
        <w:t>gramms</w:t>
      </w:r>
      <w:proofErr w:type="spellEnd"/>
      <w:r>
        <w:rPr>
          <w:color w:val="231F20"/>
          <w:w w:val="110"/>
        </w:rPr>
        <w:t xml:space="preserve"> aus. Dies geschieht </w:t>
      </w:r>
      <w:proofErr w:type="spellStart"/>
      <w:r>
        <w:rPr>
          <w:color w:val="231F20"/>
          <w:w w:val="110"/>
        </w:rPr>
        <w:t>duch</w:t>
      </w:r>
      <w:proofErr w:type="spellEnd"/>
      <w:r>
        <w:rPr>
          <w:color w:val="231F20"/>
          <w:w w:val="110"/>
        </w:rPr>
        <w:t xml:space="preserve"> Ausführen grundlegender Arithmetik-, Logik-, Steuer- und</w:t>
      </w:r>
      <w:r>
        <w:rPr>
          <w:color w:val="231F20"/>
          <w:spacing w:val="2"/>
          <w:w w:val="110"/>
        </w:rPr>
        <w:t xml:space="preserve"> </w:t>
      </w:r>
      <w:r>
        <w:rPr>
          <w:color w:val="231F20"/>
          <w:w w:val="110"/>
        </w:rPr>
        <w:t>Eingabe-</w:t>
      </w:r>
      <w:r>
        <w:rPr>
          <w:color w:val="231F20"/>
          <w:spacing w:val="2"/>
          <w:w w:val="110"/>
        </w:rPr>
        <w:t xml:space="preserve"> </w:t>
      </w:r>
      <w:r>
        <w:rPr>
          <w:color w:val="231F20"/>
          <w:w w:val="110"/>
        </w:rPr>
        <w:t>bzw.</w:t>
      </w:r>
      <w:r>
        <w:rPr>
          <w:color w:val="231F20"/>
          <w:spacing w:val="2"/>
          <w:w w:val="110"/>
        </w:rPr>
        <w:t xml:space="preserve"> </w:t>
      </w:r>
      <w:r>
        <w:rPr>
          <w:color w:val="231F20"/>
          <w:w w:val="110"/>
        </w:rPr>
        <w:t>Ausgabe-Operationen.</w:t>
      </w:r>
      <w:r>
        <w:rPr>
          <w:color w:val="231F20"/>
          <w:spacing w:val="2"/>
          <w:w w:val="110"/>
        </w:rPr>
        <w:t xml:space="preserve"> </w:t>
      </w:r>
      <w:r>
        <w:rPr>
          <w:color w:val="231F20"/>
          <w:w w:val="110"/>
        </w:rPr>
        <w:t>Herkömmlicherweise</w:t>
      </w:r>
      <w:r>
        <w:rPr>
          <w:color w:val="231F20"/>
          <w:spacing w:val="2"/>
          <w:w w:val="110"/>
        </w:rPr>
        <w:t xml:space="preserve"> </w:t>
      </w:r>
      <w:r>
        <w:rPr>
          <w:color w:val="231F20"/>
          <w:w w:val="110"/>
        </w:rPr>
        <w:t>bezieht</w:t>
      </w:r>
      <w:r>
        <w:rPr>
          <w:color w:val="231F20"/>
          <w:spacing w:val="3"/>
          <w:w w:val="110"/>
        </w:rPr>
        <w:t xml:space="preserve"> </w:t>
      </w:r>
      <w:r>
        <w:rPr>
          <w:color w:val="231F20"/>
          <w:w w:val="110"/>
        </w:rPr>
        <w:t>sich</w:t>
      </w:r>
      <w:r>
        <w:rPr>
          <w:color w:val="231F20"/>
          <w:spacing w:val="2"/>
          <w:w w:val="110"/>
        </w:rPr>
        <w:t xml:space="preserve"> </w:t>
      </w:r>
      <w:r>
        <w:rPr>
          <w:color w:val="231F20"/>
          <w:w w:val="110"/>
        </w:rPr>
        <w:t>der</w:t>
      </w:r>
      <w:r>
        <w:rPr>
          <w:color w:val="231F20"/>
          <w:spacing w:val="2"/>
          <w:w w:val="110"/>
        </w:rPr>
        <w:t xml:space="preserve"> </w:t>
      </w:r>
      <w:r>
        <w:rPr>
          <w:color w:val="231F20"/>
          <w:spacing w:val="-2"/>
          <w:w w:val="110"/>
        </w:rPr>
        <w:t>Begriff</w:t>
      </w:r>
    </w:p>
    <w:p w14:paraId="4D4502CE" w14:textId="77777777" w:rsidR="007265B5" w:rsidRDefault="00000000">
      <w:pPr>
        <w:pStyle w:val="Textkrper"/>
        <w:spacing w:before="1" w:line="268" w:lineRule="auto"/>
        <w:ind w:left="2204" w:right="955" w:hanging="1"/>
        <w:jc w:val="both"/>
      </w:pPr>
      <w:r>
        <w:rPr>
          <w:color w:val="231F20"/>
          <w:w w:val="110"/>
        </w:rPr>
        <w:t xml:space="preserve">„CPU“ auf einen Prozessor, genauer gesagt auf seine Verarbeitungseinheit und Steuer- </w:t>
      </w:r>
      <w:proofErr w:type="spellStart"/>
      <w:r>
        <w:rPr>
          <w:color w:val="231F20"/>
          <w:w w:val="110"/>
        </w:rPr>
        <w:t>einheit</w:t>
      </w:r>
      <w:proofErr w:type="spellEnd"/>
      <w:r>
        <w:rPr>
          <w:color w:val="231F20"/>
          <w:spacing w:val="5"/>
          <w:w w:val="110"/>
        </w:rPr>
        <w:t xml:space="preserve"> </w:t>
      </w:r>
      <w:r>
        <w:rPr>
          <w:color w:val="231F20"/>
          <w:w w:val="110"/>
        </w:rPr>
        <w:t>(</w:t>
      </w:r>
      <w:proofErr w:type="spellStart"/>
      <w:r>
        <w:rPr>
          <w:color w:val="231F20"/>
          <w:w w:val="110"/>
        </w:rPr>
        <w:t>Controll</w:t>
      </w:r>
      <w:proofErr w:type="spellEnd"/>
      <w:r>
        <w:rPr>
          <w:color w:val="231F20"/>
          <w:spacing w:val="6"/>
          <w:w w:val="110"/>
        </w:rPr>
        <w:t xml:space="preserve"> </w:t>
      </w:r>
      <w:r>
        <w:rPr>
          <w:color w:val="231F20"/>
          <w:w w:val="110"/>
        </w:rPr>
        <w:t>Unit</w:t>
      </w:r>
      <w:r>
        <w:rPr>
          <w:color w:val="231F20"/>
          <w:spacing w:val="6"/>
          <w:w w:val="110"/>
        </w:rPr>
        <w:t xml:space="preserve"> </w:t>
      </w:r>
      <w:r>
        <w:rPr>
          <w:color w:val="231F20"/>
          <w:w w:val="110"/>
        </w:rPr>
        <w:t>CU),</w:t>
      </w:r>
      <w:r>
        <w:rPr>
          <w:color w:val="231F20"/>
          <w:spacing w:val="6"/>
          <w:w w:val="110"/>
        </w:rPr>
        <w:t xml:space="preserve"> </w:t>
      </w:r>
      <w:r>
        <w:rPr>
          <w:color w:val="231F20"/>
          <w:w w:val="110"/>
        </w:rPr>
        <w:t>wobei</w:t>
      </w:r>
      <w:r>
        <w:rPr>
          <w:color w:val="231F20"/>
          <w:spacing w:val="5"/>
          <w:w w:val="110"/>
        </w:rPr>
        <w:t xml:space="preserve"> </w:t>
      </w:r>
      <w:r>
        <w:rPr>
          <w:color w:val="231F20"/>
          <w:w w:val="110"/>
        </w:rPr>
        <w:t>diese</w:t>
      </w:r>
      <w:r>
        <w:rPr>
          <w:color w:val="231F20"/>
          <w:spacing w:val="6"/>
          <w:w w:val="110"/>
        </w:rPr>
        <w:t xml:space="preserve"> </w:t>
      </w:r>
      <w:r>
        <w:rPr>
          <w:color w:val="231F20"/>
          <w:w w:val="110"/>
        </w:rPr>
        <w:t>Kernelemente</w:t>
      </w:r>
      <w:r>
        <w:rPr>
          <w:color w:val="231F20"/>
          <w:spacing w:val="6"/>
          <w:w w:val="110"/>
        </w:rPr>
        <w:t xml:space="preserve"> </w:t>
      </w:r>
      <w:r>
        <w:rPr>
          <w:color w:val="231F20"/>
          <w:w w:val="110"/>
        </w:rPr>
        <w:t>eines</w:t>
      </w:r>
      <w:r>
        <w:rPr>
          <w:color w:val="231F20"/>
          <w:spacing w:val="6"/>
          <w:w w:val="110"/>
        </w:rPr>
        <w:t xml:space="preserve"> </w:t>
      </w:r>
      <w:r>
        <w:rPr>
          <w:color w:val="231F20"/>
          <w:w w:val="110"/>
        </w:rPr>
        <w:t>Computers</w:t>
      </w:r>
      <w:r>
        <w:rPr>
          <w:color w:val="231F20"/>
          <w:spacing w:val="5"/>
          <w:w w:val="110"/>
        </w:rPr>
        <w:t xml:space="preserve"> </w:t>
      </w:r>
      <w:r>
        <w:rPr>
          <w:color w:val="231F20"/>
          <w:w w:val="110"/>
        </w:rPr>
        <w:t>von</w:t>
      </w:r>
      <w:r>
        <w:rPr>
          <w:color w:val="231F20"/>
          <w:spacing w:val="6"/>
          <w:w w:val="110"/>
        </w:rPr>
        <w:t xml:space="preserve"> </w:t>
      </w:r>
      <w:r>
        <w:rPr>
          <w:color w:val="231F20"/>
          <w:spacing w:val="-2"/>
          <w:w w:val="110"/>
        </w:rPr>
        <w:t>externen</w:t>
      </w:r>
    </w:p>
    <w:p w14:paraId="6B8978D1" w14:textId="77777777" w:rsidR="007265B5" w:rsidRDefault="007265B5">
      <w:pPr>
        <w:spacing w:line="268" w:lineRule="auto"/>
        <w:jc w:val="both"/>
        <w:sectPr w:rsidR="007265B5">
          <w:headerReference w:type="even" r:id="rId26"/>
          <w:headerReference w:type="default" r:id="rId27"/>
          <w:pgSz w:w="11910" w:h="16840"/>
          <w:pgMar w:top="960" w:right="460" w:bottom="280" w:left="460" w:header="0" w:footer="0" w:gutter="0"/>
          <w:pgNumType w:start="38"/>
          <w:cols w:space="720"/>
        </w:sectPr>
      </w:pPr>
    </w:p>
    <w:p w14:paraId="13ECDDEB" w14:textId="77777777" w:rsidR="007265B5" w:rsidRDefault="007265B5">
      <w:pPr>
        <w:pStyle w:val="Textkrper"/>
      </w:pPr>
    </w:p>
    <w:p w14:paraId="010A3ABF" w14:textId="77777777" w:rsidR="007265B5" w:rsidRDefault="007265B5">
      <w:pPr>
        <w:pStyle w:val="Textkrper"/>
        <w:spacing w:before="2"/>
      </w:pPr>
    </w:p>
    <w:p w14:paraId="007C519C" w14:textId="77777777" w:rsidR="007265B5" w:rsidRDefault="00000000">
      <w:pPr>
        <w:ind w:left="957"/>
        <w:rPr>
          <w:sz w:val="18"/>
        </w:rPr>
      </w:pPr>
      <w:r>
        <w:rPr>
          <w:color w:val="003946"/>
          <w:spacing w:val="-2"/>
          <w:w w:val="110"/>
          <w:sz w:val="18"/>
        </w:rPr>
        <w:t>Technologische</w:t>
      </w:r>
      <w:r>
        <w:rPr>
          <w:color w:val="003946"/>
          <w:spacing w:val="6"/>
          <w:w w:val="110"/>
          <w:sz w:val="18"/>
        </w:rPr>
        <w:t xml:space="preserve"> </w:t>
      </w:r>
      <w:r>
        <w:rPr>
          <w:color w:val="003946"/>
          <w:spacing w:val="-2"/>
          <w:w w:val="110"/>
          <w:sz w:val="18"/>
        </w:rPr>
        <w:t>Ausstattung</w:t>
      </w:r>
    </w:p>
    <w:p w14:paraId="3C538532" w14:textId="77777777" w:rsidR="007265B5" w:rsidRDefault="007265B5">
      <w:pPr>
        <w:pStyle w:val="Textkrper"/>
      </w:pPr>
    </w:p>
    <w:p w14:paraId="6B29A4FD" w14:textId="77777777" w:rsidR="007265B5" w:rsidRDefault="007265B5">
      <w:pPr>
        <w:pStyle w:val="Textkrper"/>
      </w:pPr>
    </w:p>
    <w:p w14:paraId="37AB7CFD" w14:textId="77777777" w:rsidR="007265B5" w:rsidRDefault="007265B5">
      <w:pPr>
        <w:pStyle w:val="Textkrper"/>
      </w:pPr>
    </w:p>
    <w:p w14:paraId="48E6D226" w14:textId="77777777" w:rsidR="007265B5" w:rsidRDefault="007265B5">
      <w:pPr>
        <w:pStyle w:val="Textkrper"/>
      </w:pPr>
    </w:p>
    <w:p w14:paraId="5A18C648" w14:textId="77777777" w:rsidR="007265B5" w:rsidRDefault="007265B5">
      <w:pPr>
        <w:pStyle w:val="Textkrper"/>
        <w:spacing w:before="6"/>
        <w:rPr>
          <w:sz w:val="22"/>
        </w:rPr>
      </w:pPr>
    </w:p>
    <w:p w14:paraId="037BA721" w14:textId="77777777" w:rsidR="007265B5" w:rsidRDefault="00000000">
      <w:pPr>
        <w:pStyle w:val="Textkrper"/>
        <w:spacing w:before="102" w:line="268" w:lineRule="auto"/>
        <w:ind w:left="957" w:right="2204" w:hanging="1"/>
        <w:jc w:val="both"/>
      </w:pPr>
      <w:r>
        <w:rPr>
          <w:color w:val="231F20"/>
          <w:w w:val="115"/>
        </w:rPr>
        <w:t>Komponenten</w:t>
      </w:r>
      <w:r>
        <w:rPr>
          <w:color w:val="231F20"/>
          <w:spacing w:val="-16"/>
          <w:w w:val="115"/>
        </w:rPr>
        <w:t xml:space="preserve"> </w:t>
      </w:r>
      <w:r>
        <w:rPr>
          <w:color w:val="231F20"/>
          <w:w w:val="115"/>
        </w:rPr>
        <w:t>wie</w:t>
      </w:r>
      <w:r>
        <w:rPr>
          <w:color w:val="231F20"/>
          <w:spacing w:val="-16"/>
          <w:w w:val="115"/>
        </w:rPr>
        <w:t xml:space="preserve"> </w:t>
      </w:r>
      <w:r>
        <w:rPr>
          <w:color w:val="231F20"/>
          <w:w w:val="115"/>
        </w:rPr>
        <w:t>dem</w:t>
      </w:r>
      <w:r>
        <w:rPr>
          <w:color w:val="231F20"/>
          <w:spacing w:val="-16"/>
          <w:w w:val="115"/>
        </w:rPr>
        <w:t xml:space="preserve"> </w:t>
      </w:r>
      <w:r>
        <w:rPr>
          <w:color w:val="231F20"/>
          <w:w w:val="115"/>
        </w:rPr>
        <w:t>Hauptspeicher</w:t>
      </w:r>
      <w:r>
        <w:rPr>
          <w:color w:val="231F20"/>
          <w:spacing w:val="-16"/>
          <w:w w:val="115"/>
        </w:rPr>
        <w:t xml:space="preserve"> </w:t>
      </w:r>
      <w:r>
        <w:rPr>
          <w:color w:val="231F20"/>
          <w:w w:val="115"/>
        </w:rPr>
        <w:t>und</w:t>
      </w:r>
      <w:r>
        <w:rPr>
          <w:color w:val="231F20"/>
          <w:spacing w:val="-16"/>
          <w:w w:val="115"/>
        </w:rPr>
        <w:t xml:space="preserve"> </w:t>
      </w:r>
      <w:r>
        <w:rPr>
          <w:color w:val="231F20"/>
          <w:w w:val="115"/>
        </w:rPr>
        <w:t>der</w:t>
      </w:r>
      <w:r>
        <w:rPr>
          <w:color w:val="231F20"/>
          <w:spacing w:val="-16"/>
          <w:w w:val="115"/>
        </w:rPr>
        <w:t xml:space="preserve"> </w:t>
      </w:r>
      <w:r>
        <w:rPr>
          <w:color w:val="231F20"/>
          <w:w w:val="115"/>
        </w:rPr>
        <w:t>I/O-Schaltung</w:t>
      </w:r>
      <w:r>
        <w:rPr>
          <w:color w:val="231F20"/>
          <w:spacing w:val="-16"/>
          <w:w w:val="115"/>
        </w:rPr>
        <w:t xml:space="preserve"> </w:t>
      </w:r>
      <w:r>
        <w:rPr>
          <w:color w:val="231F20"/>
          <w:w w:val="115"/>
        </w:rPr>
        <w:t>unterschieden</w:t>
      </w:r>
      <w:r>
        <w:rPr>
          <w:color w:val="231F20"/>
          <w:spacing w:val="-16"/>
          <w:w w:val="115"/>
        </w:rPr>
        <w:t xml:space="preserve"> </w:t>
      </w:r>
      <w:r>
        <w:rPr>
          <w:color w:val="231F20"/>
          <w:w w:val="115"/>
        </w:rPr>
        <w:t xml:space="preserve">werden. </w:t>
      </w:r>
      <w:r>
        <w:rPr>
          <w:color w:val="231F20"/>
          <w:w w:val="110"/>
        </w:rPr>
        <w:t xml:space="preserve">I/O steht hier für Input/Output und steht für die Eingabe und </w:t>
      </w:r>
      <w:proofErr w:type="spellStart"/>
      <w:r>
        <w:rPr>
          <w:color w:val="231F20"/>
          <w:w w:val="110"/>
        </w:rPr>
        <w:t>Augabe</w:t>
      </w:r>
      <w:proofErr w:type="spellEnd"/>
      <w:r>
        <w:rPr>
          <w:color w:val="231F20"/>
          <w:w w:val="110"/>
        </w:rPr>
        <w:t xml:space="preserve"> der Befehle (Lau- </w:t>
      </w:r>
      <w:proofErr w:type="spellStart"/>
      <w:r>
        <w:rPr>
          <w:color w:val="231F20"/>
          <w:w w:val="115"/>
        </w:rPr>
        <w:t>don</w:t>
      </w:r>
      <w:proofErr w:type="spellEnd"/>
      <w:r>
        <w:rPr>
          <w:color w:val="231F20"/>
          <w:w w:val="115"/>
        </w:rPr>
        <w:t>/</w:t>
      </w:r>
      <w:proofErr w:type="spellStart"/>
      <w:r>
        <w:rPr>
          <w:color w:val="231F20"/>
          <w:w w:val="115"/>
        </w:rPr>
        <w:t>Laudon</w:t>
      </w:r>
      <w:proofErr w:type="spellEnd"/>
      <w:r>
        <w:rPr>
          <w:color w:val="231F20"/>
          <w:w w:val="115"/>
        </w:rPr>
        <w:t>/Schoder 2015).</w:t>
      </w:r>
    </w:p>
    <w:p w14:paraId="39C750D7" w14:textId="77777777" w:rsidR="007265B5" w:rsidRDefault="007265B5">
      <w:pPr>
        <w:pStyle w:val="Textkrper"/>
        <w:spacing w:before="5"/>
        <w:rPr>
          <w:sz w:val="22"/>
        </w:rPr>
      </w:pPr>
    </w:p>
    <w:p w14:paraId="2E751642" w14:textId="77777777" w:rsidR="007265B5" w:rsidRDefault="00000000">
      <w:pPr>
        <w:pStyle w:val="Textkrper"/>
        <w:spacing w:line="268" w:lineRule="auto"/>
        <w:ind w:left="957" w:right="2201" w:hanging="1"/>
        <w:jc w:val="both"/>
      </w:pPr>
      <w:r>
        <w:rPr>
          <w:color w:val="231F20"/>
          <w:w w:val="110"/>
        </w:rPr>
        <w:t xml:space="preserve">Die Form, das Design und die Implementierung von CPUs haben sich im Laufe ihrer Geschichte geändert, ihre grundlegende Funktionsweise bleibt jedoch nahezu </w:t>
      </w:r>
      <w:proofErr w:type="spellStart"/>
      <w:r>
        <w:rPr>
          <w:color w:val="231F20"/>
          <w:w w:val="110"/>
        </w:rPr>
        <w:t>unverän</w:t>
      </w:r>
      <w:proofErr w:type="spellEnd"/>
      <w:r>
        <w:rPr>
          <w:color w:val="231F20"/>
          <w:w w:val="110"/>
        </w:rPr>
        <w:t xml:space="preserve">- </w:t>
      </w:r>
      <w:proofErr w:type="spellStart"/>
      <w:r>
        <w:rPr>
          <w:color w:val="231F20"/>
          <w:w w:val="110"/>
        </w:rPr>
        <w:t>dert</w:t>
      </w:r>
      <w:proofErr w:type="spellEnd"/>
      <w:r>
        <w:rPr>
          <w:color w:val="231F20"/>
          <w:w w:val="110"/>
        </w:rPr>
        <w:t xml:space="preserve">. Hauptkomponenten einer CPU umfassen </w:t>
      </w:r>
      <w:r>
        <w:rPr>
          <w:color w:val="231F20"/>
        </w:rPr>
        <w:t>…</w:t>
      </w:r>
    </w:p>
    <w:p w14:paraId="5CE3A6C2" w14:textId="77777777" w:rsidR="007265B5" w:rsidRDefault="007265B5">
      <w:pPr>
        <w:pStyle w:val="Textkrper"/>
        <w:spacing w:before="4"/>
        <w:rPr>
          <w:sz w:val="22"/>
        </w:rPr>
      </w:pPr>
    </w:p>
    <w:p w14:paraId="248156F1" w14:textId="77777777" w:rsidR="007265B5" w:rsidRDefault="00000000">
      <w:pPr>
        <w:pStyle w:val="Listenabsatz"/>
        <w:numPr>
          <w:ilvl w:val="0"/>
          <w:numId w:val="8"/>
        </w:numPr>
        <w:tabs>
          <w:tab w:val="left" w:pos="1237"/>
          <w:tab w:val="left" w:pos="1238"/>
        </w:tabs>
        <w:spacing w:line="268" w:lineRule="auto"/>
        <w:ind w:right="2328"/>
        <w:rPr>
          <w:sz w:val="20"/>
        </w:rPr>
      </w:pPr>
      <w:r>
        <w:rPr>
          <w:color w:val="231F20"/>
          <w:sz w:val="20"/>
        </w:rPr>
        <w:t xml:space="preserve">… </w:t>
      </w:r>
      <w:r>
        <w:rPr>
          <w:color w:val="231F20"/>
          <w:w w:val="105"/>
          <w:sz w:val="20"/>
        </w:rPr>
        <w:t xml:space="preserve">die arithmetisch-logische Einheit (ALU), die arithmetische und logische </w:t>
      </w:r>
      <w:proofErr w:type="spellStart"/>
      <w:r>
        <w:rPr>
          <w:color w:val="231F20"/>
          <w:w w:val="105"/>
          <w:sz w:val="20"/>
        </w:rPr>
        <w:t>Operatio</w:t>
      </w:r>
      <w:proofErr w:type="spellEnd"/>
      <w:r>
        <w:rPr>
          <w:color w:val="231F20"/>
          <w:w w:val="105"/>
          <w:sz w:val="20"/>
        </w:rPr>
        <w:t>-</w:t>
      </w:r>
      <w:r>
        <w:rPr>
          <w:color w:val="231F20"/>
          <w:spacing w:val="40"/>
          <w:w w:val="105"/>
          <w:sz w:val="20"/>
        </w:rPr>
        <w:t xml:space="preserve"> </w:t>
      </w:r>
      <w:proofErr w:type="spellStart"/>
      <w:r>
        <w:rPr>
          <w:color w:val="231F20"/>
          <w:w w:val="105"/>
          <w:sz w:val="20"/>
        </w:rPr>
        <w:t>nen</w:t>
      </w:r>
      <w:proofErr w:type="spellEnd"/>
      <w:r>
        <w:rPr>
          <w:color w:val="231F20"/>
          <w:w w:val="105"/>
          <w:sz w:val="20"/>
        </w:rPr>
        <w:t xml:space="preserve"> durchführt,</w:t>
      </w:r>
    </w:p>
    <w:p w14:paraId="10F115B3" w14:textId="77777777" w:rsidR="007265B5" w:rsidRDefault="00000000">
      <w:pPr>
        <w:pStyle w:val="Listenabsatz"/>
        <w:numPr>
          <w:ilvl w:val="0"/>
          <w:numId w:val="8"/>
        </w:numPr>
        <w:tabs>
          <w:tab w:val="left" w:pos="1237"/>
          <w:tab w:val="left" w:pos="1238"/>
        </w:tabs>
        <w:spacing w:line="268" w:lineRule="auto"/>
        <w:ind w:right="2362"/>
        <w:rPr>
          <w:sz w:val="20"/>
        </w:rPr>
      </w:pPr>
      <w:r>
        <w:rPr>
          <w:color w:val="231F20"/>
          <w:w w:val="110"/>
          <w:sz w:val="20"/>
        </w:rPr>
        <w:t>das</w:t>
      </w:r>
      <w:r>
        <w:rPr>
          <w:color w:val="231F20"/>
          <w:spacing w:val="-16"/>
          <w:w w:val="110"/>
          <w:sz w:val="20"/>
        </w:rPr>
        <w:t xml:space="preserve"> </w:t>
      </w:r>
      <w:r>
        <w:rPr>
          <w:color w:val="231F20"/>
          <w:w w:val="110"/>
          <w:sz w:val="20"/>
        </w:rPr>
        <w:t>Prozessorregister,</w:t>
      </w:r>
      <w:r>
        <w:rPr>
          <w:color w:val="231F20"/>
          <w:spacing w:val="-15"/>
          <w:w w:val="110"/>
          <w:sz w:val="20"/>
        </w:rPr>
        <w:t xml:space="preserve"> </w:t>
      </w:r>
      <w:r>
        <w:rPr>
          <w:color w:val="231F20"/>
          <w:w w:val="110"/>
          <w:sz w:val="20"/>
        </w:rPr>
        <w:t>welches</w:t>
      </w:r>
      <w:r>
        <w:rPr>
          <w:color w:val="231F20"/>
          <w:spacing w:val="-15"/>
          <w:w w:val="110"/>
          <w:sz w:val="20"/>
        </w:rPr>
        <w:t xml:space="preserve"> </w:t>
      </w:r>
      <w:r>
        <w:rPr>
          <w:color w:val="231F20"/>
          <w:w w:val="110"/>
          <w:sz w:val="20"/>
        </w:rPr>
        <w:t>die</w:t>
      </w:r>
      <w:r>
        <w:rPr>
          <w:color w:val="231F20"/>
          <w:spacing w:val="-16"/>
          <w:w w:val="110"/>
          <w:sz w:val="20"/>
        </w:rPr>
        <w:t xml:space="preserve"> </w:t>
      </w:r>
      <w:r>
        <w:rPr>
          <w:color w:val="231F20"/>
          <w:w w:val="110"/>
          <w:sz w:val="20"/>
        </w:rPr>
        <w:t>zu</w:t>
      </w:r>
      <w:r>
        <w:rPr>
          <w:color w:val="231F20"/>
          <w:spacing w:val="-15"/>
          <w:w w:val="110"/>
          <w:sz w:val="20"/>
        </w:rPr>
        <w:t xml:space="preserve"> </w:t>
      </w:r>
      <w:r>
        <w:rPr>
          <w:color w:val="231F20"/>
          <w:w w:val="110"/>
          <w:sz w:val="20"/>
        </w:rPr>
        <w:t>berechnenden</w:t>
      </w:r>
      <w:r>
        <w:rPr>
          <w:color w:val="231F20"/>
          <w:spacing w:val="-15"/>
          <w:w w:val="110"/>
          <w:sz w:val="20"/>
        </w:rPr>
        <w:t xml:space="preserve"> </w:t>
      </w:r>
      <w:r>
        <w:rPr>
          <w:color w:val="231F20"/>
          <w:w w:val="110"/>
          <w:sz w:val="20"/>
        </w:rPr>
        <w:t>Operationen</w:t>
      </w:r>
      <w:r>
        <w:rPr>
          <w:color w:val="231F20"/>
          <w:spacing w:val="-15"/>
          <w:w w:val="110"/>
          <w:sz w:val="20"/>
        </w:rPr>
        <w:t xml:space="preserve"> </w:t>
      </w:r>
      <w:r>
        <w:rPr>
          <w:color w:val="231F20"/>
          <w:w w:val="110"/>
          <w:sz w:val="20"/>
        </w:rPr>
        <w:t>an</w:t>
      </w:r>
      <w:r>
        <w:rPr>
          <w:color w:val="231F20"/>
          <w:spacing w:val="-16"/>
          <w:w w:val="110"/>
          <w:sz w:val="20"/>
        </w:rPr>
        <w:t xml:space="preserve"> </w:t>
      </w:r>
      <w:r>
        <w:rPr>
          <w:color w:val="231F20"/>
          <w:w w:val="110"/>
          <w:sz w:val="20"/>
        </w:rPr>
        <w:t>die</w:t>
      </w:r>
      <w:r>
        <w:rPr>
          <w:color w:val="231F20"/>
          <w:spacing w:val="-15"/>
          <w:w w:val="110"/>
          <w:sz w:val="20"/>
        </w:rPr>
        <w:t xml:space="preserve"> </w:t>
      </w:r>
      <w:r>
        <w:rPr>
          <w:color w:val="231F20"/>
          <w:w w:val="110"/>
          <w:sz w:val="20"/>
        </w:rPr>
        <w:t>ALU</w:t>
      </w:r>
      <w:r>
        <w:rPr>
          <w:color w:val="231F20"/>
          <w:spacing w:val="-15"/>
          <w:w w:val="110"/>
          <w:sz w:val="20"/>
        </w:rPr>
        <w:t xml:space="preserve"> </w:t>
      </w:r>
      <w:r>
        <w:rPr>
          <w:color w:val="231F20"/>
          <w:w w:val="110"/>
          <w:sz w:val="20"/>
        </w:rPr>
        <w:t>liefert und die Ergebnisse von ALU-Operationen speichert, und</w:t>
      </w:r>
    </w:p>
    <w:p w14:paraId="0BDA25B5" w14:textId="77777777" w:rsidR="007265B5" w:rsidRDefault="00000000">
      <w:pPr>
        <w:pStyle w:val="Listenabsatz"/>
        <w:numPr>
          <w:ilvl w:val="0"/>
          <w:numId w:val="8"/>
        </w:numPr>
        <w:tabs>
          <w:tab w:val="left" w:pos="1237"/>
          <w:tab w:val="left" w:pos="1238"/>
        </w:tabs>
        <w:spacing w:line="268" w:lineRule="auto"/>
        <w:ind w:right="2415"/>
        <w:rPr>
          <w:sz w:val="20"/>
        </w:rPr>
      </w:pPr>
      <w:r>
        <w:rPr>
          <w:color w:val="231F20"/>
          <w:w w:val="110"/>
          <w:sz w:val="20"/>
        </w:rPr>
        <w:t>eine</w:t>
      </w:r>
      <w:r>
        <w:rPr>
          <w:color w:val="231F20"/>
          <w:spacing w:val="-6"/>
          <w:w w:val="110"/>
          <w:sz w:val="20"/>
        </w:rPr>
        <w:t xml:space="preserve"> </w:t>
      </w:r>
      <w:r>
        <w:rPr>
          <w:color w:val="231F20"/>
          <w:w w:val="110"/>
          <w:sz w:val="20"/>
        </w:rPr>
        <w:t>Steuereinheit,</w:t>
      </w:r>
      <w:r>
        <w:rPr>
          <w:color w:val="231F20"/>
          <w:spacing w:val="-6"/>
          <w:w w:val="110"/>
          <w:sz w:val="20"/>
        </w:rPr>
        <w:t xml:space="preserve"> </w:t>
      </w:r>
      <w:r>
        <w:rPr>
          <w:color w:val="231F20"/>
          <w:w w:val="110"/>
          <w:sz w:val="20"/>
        </w:rPr>
        <w:t>die</w:t>
      </w:r>
      <w:r>
        <w:rPr>
          <w:color w:val="231F20"/>
          <w:spacing w:val="-6"/>
          <w:w w:val="110"/>
          <w:sz w:val="20"/>
        </w:rPr>
        <w:t xml:space="preserve"> </w:t>
      </w:r>
      <w:r>
        <w:rPr>
          <w:color w:val="231F20"/>
          <w:w w:val="110"/>
          <w:sz w:val="20"/>
        </w:rPr>
        <w:t>den</w:t>
      </w:r>
      <w:r>
        <w:rPr>
          <w:color w:val="231F20"/>
          <w:spacing w:val="-6"/>
          <w:w w:val="110"/>
          <w:sz w:val="20"/>
        </w:rPr>
        <w:t xml:space="preserve"> </w:t>
      </w:r>
      <w:r>
        <w:rPr>
          <w:color w:val="231F20"/>
          <w:w w:val="110"/>
          <w:sz w:val="20"/>
        </w:rPr>
        <w:t>Ablauf</w:t>
      </w:r>
      <w:r>
        <w:rPr>
          <w:color w:val="231F20"/>
          <w:spacing w:val="-6"/>
          <w:w w:val="110"/>
          <w:sz w:val="20"/>
        </w:rPr>
        <w:t xml:space="preserve"> </w:t>
      </w:r>
      <w:r>
        <w:rPr>
          <w:color w:val="231F20"/>
          <w:w w:val="110"/>
          <w:sz w:val="20"/>
        </w:rPr>
        <w:t>aller</w:t>
      </w:r>
      <w:r>
        <w:rPr>
          <w:color w:val="231F20"/>
          <w:spacing w:val="-6"/>
          <w:w w:val="110"/>
          <w:sz w:val="20"/>
        </w:rPr>
        <w:t xml:space="preserve"> </w:t>
      </w:r>
      <w:r>
        <w:rPr>
          <w:color w:val="231F20"/>
          <w:w w:val="110"/>
          <w:sz w:val="20"/>
        </w:rPr>
        <w:t>Operationen</w:t>
      </w:r>
      <w:r>
        <w:rPr>
          <w:color w:val="231F20"/>
          <w:spacing w:val="-6"/>
          <w:w w:val="110"/>
          <w:sz w:val="20"/>
        </w:rPr>
        <w:t xml:space="preserve"> </w:t>
      </w:r>
      <w:r>
        <w:rPr>
          <w:color w:val="231F20"/>
          <w:w w:val="110"/>
          <w:sz w:val="20"/>
        </w:rPr>
        <w:t>sowie</w:t>
      </w:r>
      <w:r>
        <w:rPr>
          <w:color w:val="231F20"/>
          <w:spacing w:val="-6"/>
          <w:w w:val="110"/>
          <w:sz w:val="20"/>
        </w:rPr>
        <w:t xml:space="preserve"> </w:t>
      </w:r>
      <w:r>
        <w:rPr>
          <w:color w:val="231F20"/>
          <w:w w:val="110"/>
          <w:sz w:val="20"/>
        </w:rPr>
        <w:t>die</w:t>
      </w:r>
      <w:r>
        <w:rPr>
          <w:color w:val="231F20"/>
          <w:spacing w:val="-6"/>
          <w:w w:val="110"/>
          <w:sz w:val="20"/>
        </w:rPr>
        <w:t xml:space="preserve"> </w:t>
      </w:r>
      <w:r>
        <w:rPr>
          <w:color w:val="231F20"/>
          <w:w w:val="110"/>
          <w:sz w:val="20"/>
        </w:rPr>
        <w:t>Kommunikation</w:t>
      </w:r>
      <w:r>
        <w:rPr>
          <w:color w:val="231F20"/>
          <w:spacing w:val="-6"/>
          <w:w w:val="110"/>
          <w:sz w:val="20"/>
        </w:rPr>
        <w:t xml:space="preserve"> </w:t>
      </w:r>
      <w:r>
        <w:rPr>
          <w:color w:val="231F20"/>
          <w:w w:val="110"/>
          <w:sz w:val="20"/>
        </w:rPr>
        <w:t>für die Ein- und Ausgabe von Befehlen und Daten steuert.</w:t>
      </w:r>
    </w:p>
    <w:p w14:paraId="4AE554A3" w14:textId="77777777" w:rsidR="007265B5" w:rsidRDefault="007265B5">
      <w:pPr>
        <w:pStyle w:val="Textkrper"/>
        <w:spacing w:before="2"/>
        <w:rPr>
          <w:sz w:val="22"/>
        </w:rPr>
      </w:pPr>
    </w:p>
    <w:p w14:paraId="5AECE0C8" w14:textId="77777777" w:rsidR="007265B5" w:rsidRDefault="00000000">
      <w:pPr>
        <w:pStyle w:val="Textkrper"/>
        <w:spacing w:line="268" w:lineRule="auto"/>
        <w:ind w:left="957" w:right="2202"/>
        <w:jc w:val="both"/>
      </w:pPr>
      <w:r>
        <w:rPr>
          <w:color w:val="231F20"/>
          <w:w w:val="110"/>
        </w:rPr>
        <w:t xml:space="preserve">Die meisten modernen CPUs sind Mikroprozessoren, was bedeutet, dass sie auf einem einzigen integrierten Schaltkreis (IC) enthalten sind. </w:t>
      </w:r>
      <w:r>
        <w:rPr>
          <w:rFonts w:ascii="Trebuchet MS" w:hAnsi="Trebuchet MS"/>
          <w:color w:val="231F20"/>
          <w:w w:val="110"/>
        </w:rPr>
        <w:t xml:space="preserve">Befinden </w:t>
      </w:r>
      <w:r>
        <w:rPr>
          <w:color w:val="231F20"/>
          <w:w w:val="110"/>
        </w:rPr>
        <w:t>sich auf dem IC neben der</w:t>
      </w:r>
      <w:r>
        <w:rPr>
          <w:color w:val="231F20"/>
          <w:spacing w:val="-14"/>
          <w:w w:val="110"/>
        </w:rPr>
        <w:t xml:space="preserve"> </w:t>
      </w:r>
      <w:r>
        <w:rPr>
          <w:color w:val="231F20"/>
          <w:w w:val="110"/>
        </w:rPr>
        <w:t>CPU</w:t>
      </w:r>
      <w:r>
        <w:rPr>
          <w:color w:val="231F20"/>
          <w:spacing w:val="-14"/>
          <w:w w:val="110"/>
        </w:rPr>
        <w:t xml:space="preserve"> </w:t>
      </w:r>
      <w:r>
        <w:rPr>
          <w:color w:val="231F20"/>
          <w:w w:val="110"/>
        </w:rPr>
        <w:t>auch</w:t>
      </w:r>
      <w:r>
        <w:rPr>
          <w:color w:val="231F20"/>
          <w:spacing w:val="-14"/>
          <w:w w:val="110"/>
        </w:rPr>
        <w:t xml:space="preserve"> </w:t>
      </w:r>
      <w:r>
        <w:rPr>
          <w:color w:val="231F20"/>
          <w:w w:val="110"/>
        </w:rPr>
        <w:t>andere</w:t>
      </w:r>
      <w:r>
        <w:rPr>
          <w:color w:val="231F20"/>
          <w:spacing w:val="-14"/>
          <w:w w:val="110"/>
        </w:rPr>
        <w:t xml:space="preserve"> </w:t>
      </w:r>
      <w:r>
        <w:rPr>
          <w:color w:val="231F20"/>
          <w:w w:val="110"/>
        </w:rPr>
        <w:t>Komponenten</w:t>
      </w:r>
      <w:r>
        <w:rPr>
          <w:color w:val="231F20"/>
          <w:spacing w:val="-14"/>
          <w:w w:val="110"/>
        </w:rPr>
        <w:t xml:space="preserve"> </w:t>
      </w:r>
      <w:r>
        <w:rPr>
          <w:color w:val="231F20"/>
          <w:w w:val="110"/>
        </w:rPr>
        <w:t>wie</w:t>
      </w:r>
      <w:r>
        <w:rPr>
          <w:color w:val="231F20"/>
          <w:spacing w:val="-14"/>
          <w:w w:val="110"/>
        </w:rPr>
        <w:t xml:space="preserve"> </w:t>
      </w:r>
      <w:r>
        <w:rPr>
          <w:color w:val="231F20"/>
          <w:w w:val="110"/>
        </w:rPr>
        <w:t>Speicher</w:t>
      </w:r>
      <w:r>
        <w:rPr>
          <w:color w:val="231F20"/>
          <w:spacing w:val="-14"/>
          <w:w w:val="110"/>
        </w:rPr>
        <w:t xml:space="preserve"> </w:t>
      </w:r>
      <w:r>
        <w:rPr>
          <w:color w:val="231F20"/>
          <w:w w:val="110"/>
        </w:rPr>
        <w:t>oder</w:t>
      </w:r>
      <w:r>
        <w:rPr>
          <w:color w:val="231F20"/>
          <w:spacing w:val="-14"/>
          <w:w w:val="110"/>
        </w:rPr>
        <w:t xml:space="preserve"> </w:t>
      </w:r>
      <w:r>
        <w:rPr>
          <w:color w:val="231F20"/>
          <w:w w:val="110"/>
        </w:rPr>
        <w:t>periphere</w:t>
      </w:r>
      <w:r>
        <w:rPr>
          <w:color w:val="231F20"/>
          <w:spacing w:val="-14"/>
          <w:w w:val="110"/>
        </w:rPr>
        <w:t xml:space="preserve"> </w:t>
      </w:r>
      <w:r>
        <w:rPr>
          <w:color w:val="231F20"/>
          <w:w w:val="110"/>
        </w:rPr>
        <w:t>Schnittstellen,</w:t>
      </w:r>
      <w:r>
        <w:rPr>
          <w:color w:val="231F20"/>
          <w:spacing w:val="-14"/>
          <w:w w:val="110"/>
        </w:rPr>
        <w:t xml:space="preserve"> </w:t>
      </w:r>
      <w:r>
        <w:rPr>
          <w:color w:val="231F20"/>
          <w:w w:val="110"/>
        </w:rPr>
        <w:t>werden sie</w:t>
      </w:r>
      <w:r>
        <w:rPr>
          <w:color w:val="231F20"/>
          <w:spacing w:val="-10"/>
          <w:w w:val="110"/>
        </w:rPr>
        <w:t xml:space="preserve"> </w:t>
      </w:r>
      <w:r>
        <w:rPr>
          <w:color w:val="231F20"/>
          <w:w w:val="110"/>
        </w:rPr>
        <w:t>auch</w:t>
      </w:r>
      <w:r>
        <w:rPr>
          <w:color w:val="231F20"/>
          <w:spacing w:val="-10"/>
          <w:w w:val="110"/>
        </w:rPr>
        <w:t xml:space="preserve"> </w:t>
      </w:r>
      <w:r>
        <w:rPr>
          <w:color w:val="231F20"/>
          <w:w w:val="110"/>
        </w:rPr>
        <w:t>Mikrocontroller</w:t>
      </w:r>
      <w:r>
        <w:rPr>
          <w:color w:val="231F20"/>
          <w:spacing w:val="-10"/>
          <w:w w:val="110"/>
        </w:rPr>
        <w:t xml:space="preserve"> </w:t>
      </w:r>
      <w:r>
        <w:rPr>
          <w:color w:val="231F20"/>
          <w:w w:val="110"/>
        </w:rPr>
        <w:t>oder</w:t>
      </w:r>
      <w:r>
        <w:rPr>
          <w:color w:val="231F20"/>
          <w:spacing w:val="-10"/>
          <w:w w:val="110"/>
        </w:rPr>
        <w:t xml:space="preserve"> </w:t>
      </w:r>
      <w:proofErr w:type="spellStart"/>
      <w:r>
        <w:rPr>
          <w:color w:val="231F20"/>
          <w:w w:val="110"/>
        </w:rPr>
        <w:t>SoC</w:t>
      </w:r>
      <w:proofErr w:type="spellEnd"/>
      <w:r>
        <w:rPr>
          <w:color w:val="231F20"/>
          <w:spacing w:val="-10"/>
          <w:w w:val="110"/>
        </w:rPr>
        <w:t xml:space="preserve"> </w:t>
      </w:r>
      <w:r>
        <w:rPr>
          <w:color w:val="231F20"/>
          <w:w w:val="110"/>
        </w:rPr>
        <w:t>(System-on-a-Chip)</w:t>
      </w:r>
      <w:r>
        <w:rPr>
          <w:color w:val="231F20"/>
          <w:spacing w:val="-10"/>
          <w:w w:val="110"/>
        </w:rPr>
        <w:t xml:space="preserve"> </w:t>
      </w:r>
      <w:r>
        <w:rPr>
          <w:color w:val="231F20"/>
          <w:w w:val="110"/>
        </w:rPr>
        <w:t>genannt.</w:t>
      </w:r>
      <w:r>
        <w:rPr>
          <w:color w:val="231F20"/>
          <w:spacing w:val="-10"/>
          <w:w w:val="110"/>
        </w:rPr>
        <w:t xml:space="preserve"> </w:t>
      </w:r>
      <w:r>
        <w:rPr>
          <w:color w:val="231F20"/>
          <w:w w:val="110"/>
        </w:rPr>
        <w:t>Smart</w:t>
      </w:r>
      <w:r>
        <w:rPr>
          <w:color w:val="231F20"/>
          <w:spacing w:val="-10"/>
          <w:w w:val="110"/>
        </w:rPr>
        <w:t xml:space="preserve"> </w:t>
      </w:r>
      <w:r>
        <w:rPr>
          <w:color w:val="231F20"/>
          <w:w w:val="110"/>
        </w:rPr>
        <w:t>Devices</w:t>
      </w:r>
      <w:r>
        <w:rPr>
          <w:color w:val="231F20"/>
          <w:spacing w:val="-10"/>
          <w:w w:val="110"/>
        </w:rPr>
        <w:t xml:space="preserve"> </w:t>
      </w:r>
      <w:proofErr w:type="spellStart"/>
      <w:r>
        <w:rPr>
          <w:color w:val="231F20"/>
          <w:w w:val="110"/>
        </w:rPr>
        <w:t>verwen</w:t>
      </w:r>
      <w:proofErr w:type="spellEnd"/>
      <w:r>
        <w:rPr>
          <w:color w:val="231F20"/>
          <w:w w:val="110"/>
        </w:rPr>
        <w:t>- den einen Mehrkernprozessor, bei dem es sich um einen einzelnen Chip handelt, der zwei oder mehr als „Kerne“ bezeichnete CPUs beinhaltet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xml:space="preserve">/Schoder </w:t>
      </w:r>
      <w:r>
        <w:rPr>
          <w:color w:val="231F20"/>
          <w:spacing w:val="-2"/>
          <w:w w:val="110"/>
        </w:rPr>
        <w:t>2015).</w:t>
      </w:r>
    </w:p>
    <w:p w14:paraId="4C784441" w14:textId="77777777" w:rsidR="007265B5" w:rsidRDefault="007265B5">
      <w:pPr>
        <w:pStyle w:val="Textkrper"/>
        <w:rPr>
          <w:sz w:val="24"/>
        </w:rPr>
      </w:pPr>
    </w:p>
    <w:p w14:paraId="3CDF4529" w14:textId="77777777" w:rsidR="007265B5" w:rsidRDefault="007265B5">
      <w:pPr>
        <w:pStyle w:val="Textkrper"/>
        <w:rPr>
          <w:sz w:val="35"/>
        </w:rPr>
      </w:pPr>
    </w:p>
    <w:p w14:paraId="5C6CFDAD"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spacing w:val="-2"/>
          <w:w w:val="105"/>
        </w:rPr>
        <w:t>Sensoren</w:t>
      </w:r>
    </w:p>
    <w:p w14:paraId="5C4CB023" w14:textId="77777777" w:rsidR="007265B5" w:rsidRDefault="00000000">
      <w:pPr>
        <w:pStyle w:val="Textkrper"/>
        <w:spacing w:before="252" w:line="268" w:lineRule="auto"/>
        <w:ind w:left="957" w:right="2201"/>
        <w:jc w:val="both"/>
      </w:pPr>
      <w:r>
        <w:rPr>
          <w:color w:val="231F20"/>
          <w:w w:val="110"/>
        </w:rPr>
        <w:t xml:space="preserve">Der Begriff „Mikrosensor“ wird heute </w:t>
      </w:r>
      <w:r>
        <w:rPr>
          <w:rFonts w:ascii="Trebuchet MS" w:hAnsi="Trebuchet MS"/>
          <w:color w:val="231F20"/>
          <w:w w:val="110"/>
        </w:rPr>
        <w:t xml:space="preserve">häufig </w:t>
      </w:r>
      <w:r>
        <w:rPr>
          <w:color w:val="231F20"/>
          <w:w w:val="110"/>
        </w:rPr>
        <w:t>verwendet, um ein Miniaturgerät zu beschreiben,</w:t>
      </w:r>
      <w:r>
        <w:rPr>
          <w:color w:val="231F20"/>
          <w:spacing w:val="-15"/>
          <w:w w:val="110"/>
        </w:rPr>
        <w:t xml:space="preserve"> </w:t>
      </w:r>
      <w:r>
        <w:rPr>
          <w:color w:val="231F20"/>
          <w:w w:val="110"/>
        </w:rPr>
        <w:t>das</w:t>
      </w:r>
      <w:r>
        <w:rPr>
          <w:color w:val="231F20"/>
          <w:spacing w:val="-15"/>
          <w:w w:val="110"/>
        </w:rPr>
        <w:t xml:space="preserve"> </w:t>
      </w:r>
      <w:r>
        <w:rPr>
          <w:color w:val="231F20"/>
          <w:w w:val="110"/>
        </w:rPr>
        <w:t>eine</w:t>
      </w:r>
      <w:r>
        <w:rPr>
          <w:color w:val="231F20"/>
          <w:spacing w:val="-15"/>
          <w:w w:val="110"/>
        </w:rPr>
        <w:t xml:space="preserve"> </w:t>
      </w:r>
      <w:r>
        <w:rPr>
          <w:color w:val="231F20"/>
          <w:w w:val="110"/>
        </w:rPr>
        <w:t>nicht</w:t>
      </w:r>
      <w:r>
        <w:rPr>
          <w:color w:val="231F20"/>
          <w:spacing w:val="-15"/>
          <w:w w:val="110"/>
        </w:rPr>
        <w:t xml:space="preserve"> </w:t>
      </w:r>
      <w:r>
        <w:rPr>
          <w:color w:val="231F20"/>
          <w:w w:val="110"/>
        </w:rPr>
        <w:t>elektrische</w:t>
      </w:r>
      <w:r>
        <w:rPr>
          <w:color w:val="231F20"/>
          <w:spacing w:val="-15"/>
          <w:w w:val="110"/>
        </w:rPr>
        <w:t xml:space="preserve"> </w:t>
      </w:r>
      <w:r>
        <w:rPr>
          <w:color w:val="231F20"/>
          <w:w w:val="110"/>
        </w:rPr>
        <w:t>Größe</w:t>
      </w:r>
      <w:r>
        <w:rPr>
          <w:color w:val="231F20"/>
          <w:spacing w:val="-15"/>
          <w:w w:val="110"/>
        </w:rPr>
        <w:t xml:space="preserve"> </w:t>
      </w:r>
      <w:r>
        <w:rPr>
          <w:color w:val="231F20"/>
          <w:w w:val="110"/>
        </w:rPr>
        <w:t>wie</w:t>
      </w:r>
      <w:r>
        <w:rPr>
          <w:color w:val="231F20"/>
          <w:spacing w:val="-15"/>
          <w:w w:val="110"/>
        </w:rPr>
        <w:t xml:space="preserve"> </w:t>
      </w:r>
      <w:r>
        <w:rPr>
          <w:color w:val="231F20"/>
          <w:w w:val="110"/>
        </w:rPr>
        <w:t>Druck,</w:t>
      </w:r>
      <w:r>
        <w:rPr>
          <w:color w:val="231F20"/>
          <w:spacing w:val="-15"/>
          <w:w w:val="110"/>
        </w:rPr>
        <w:t xml:space="preserve"> </w:t>
      </w:r>
      <w:r>
        <w:rPr>
          <w:color w:val="231F20"/>
          <w:w w:val="110"/>
        </w:rPr>
        <w:t>Temperatur</w:t>
      </w:r>
      <w:r>
        <w:rPr>
          <w:color w:val="231F20"/>
          <w:spacing w:val="-15"/>
          <w:w w:val="110"/>
        </w:rPr>
        <w:t xml:space="preserve"> </w:t>
      </w:r>
      <w:r>
        <w:rPr>
          <w:color w:val="231F20"/>
          <w:w w:val="110"/>
        </w:rPr>
        <w:t>oder</w:t>
      </w:r>
      <w:r>
        <w:rPr>
          <w:color w:val="231F20"/>
          <w:spacing w:val="-15"/>
          <w:w w:val="110"/>
        </w:rPr>
        <w:t xml:space="preserve"> </w:t>
      </w:r>
      <w:proofErr w:type="spellStart"/>
      <w:r>
        <w:rPr>
          <w:color w:val="231F20"/>
          <w:w w:val="110"/>
        </w:rPr>
        <w:t>Gaskonzent</w:t>
      </w:r>
      <w:proofErr w:type="spellEnd"/>
      <w:r>
        <w:rPr>
          <w:color w:val="231F20"/>
          <w:w w:val="110"/>
        </w:rPr>
        <w:t xml:space="preserve">- </w:t>
      </w:r>
      <w:proofErr w:type="spellStart"/>
      <w:r>
        <w:rPr>
          <w:color w:val="231F20"/>
          <w:w w:val="110"/>
        </w:rPr>
        <w:t>ration</w:t>
      </w:r>
      <w:proofErr w:type="spellEnd"/>
      <w:r>
        <w:rPr>
          <w:color w:val="231F20"/>
          <w:w w:val="110"/>
        </w:rPr>
        <w:t xml:space="preserve"> in ein elektrisches Signal umwandelt. Mit einem Sensor können physikalische Größen gemessen werden. Diese werden meist in analoge elektrische Signale </w:t>
      </w:r>
      <w:proofErr w:type="spellStart"/>
      <w:r>
        <w:rPr>
          <w:color w:val="231F20"/>
          <w:w w:val="110"/>
        </w:rPr>
        <w:t>umge</w:t>
      </w:r>
      <w:proofErr w:type="spellEnd"/>
      <w:r>
        <w:rPr>
          <w:color w:val="231F20"/>
          <w:w w:val="110"/>
        </w:rPr>
        <w:t>- wandelt. Bei einem analogen elektrischen Signal handelt es sich um eine elektrische Spannung</w:t>
      </w:r>
      <w:r>
        <w:rPr>
          <w:color w:val="231F20"/>
          <w:spacing w:val="21"/>
          <w:w w:val="110"/>
        </w:rPr>
        <w:t xml:space="preserve"> </w:t>
      </w:r>
      <w:r>
        <w:rPr>
          <w:color w:val="231F20"/>
          <w:w w:val="110"/>
        </w:rPr>
        <w:t>gemessen</w:t>
      </w:r>
      <w:r>
        <w:rPr>
          <w:color w:val="231F20"/>
          <w:spacing w:val="21"/>
          <w:w w:val="110"/>
        </w:rPr>
        <w:t xml:space="preserve"> </w:t>
      </w:r>
      <w:r>
        <w:rPr>
          <w:color w:val="231F20"/>
          <w:w w:val="110"/>
        </w:rPr>
        <w:t>in</w:t>
      </w:r>
      <w:r>
        <w:rPr>
          <w:color w:val="231F20"/>
          <w:spacing w:val="21"/>
          <w:w w:val="110"/>
        </w:rPr>
        <w:t xml:space="preserve"> </w:t>
      </w:r>
      <w:r>
        <w:rPr>
          <w:color w:val="231F20"/>
          <w:w w:val="110"/>
        </w:rPr>
        <w:t>Volt.</w:t>
      </w:r>
      <w:r>
        <w:rPr>
          <w:color w:val="231F20"/>
          <w:spacing w:val="21"/>
          <w:w w:val="110"/>
        </w:rPr>
        <w:t xml:space="preserve"> </w:t>
      </w:r>
      <w:r>
        <w:rPr>
          <w:color w:val="231F20"/>
          <w:w w:val="110"/>
        </w:rPr>
        <w:t>Die</w:t>
      </w:r>
      <w:r>
        <w:rPr>
          <w:color w:val="231F20"/>
          <w:spacing w:val="21"/>
          <w:w w:val="110"/>
        </w:rPr>
        <w:t xml:space="preserve"> </w:t>
      </w:r>
      <w:r>
        <w:rPr>
          <w:color w:val="231F20"/>
          <w:w w:val="110"/>
        </w:rPr>
        <w:t>Höhe</w:t>
      </w:r>
      <w:r>
        <w:rPr>
          <w:color w:val="231F20"/>
          <w:spacing w:val="21"/>
          <w:w w:val="110"/>
        </w:rPr>
        <w:t xml:space="preserve"> </w:t>
      </w:r>
      <w:r>
        <w:rPr>
          <w:color w:val="231F20"/>
          <w:w w:val="110"/>
        </w:rPr>
        <w:t>der</w:t>
      </w:r>
      <w:r>
        <w:rPr>
          <w:color w:val="231F20"/>
          <w:spacing w:val="21"/>
          <w:w w:val="110"/>
        </w:rPr>
        <w:t xml:space="preserve"> </w:t>
      </w:r>
      <w:r>
        <w:rPr>
          <w:color w:val="231F20"/>
          <w:w w:val="110"/>
        </w:rPr>
        <w:t>Spannung</w:t>
      </w:r>
      <w:r>
        <w:rPr>
          <w:color w:val="231F20"/>
          <w:spacing w:val="21"/>
          <w:w w:val="110"/>
        </w:rPr>
        <w:t xml:space="preserve"> </w:t>
      </w:r>
      <w:r>
        <w:rPr>
          <w:color w:val="231F20"/>
          <w:w w:val="110"/>
        </w:rPr>
        <w:t>variiert</w:t>
      </w:r>
      <w:r>
        <w:rPr>
          <w:color w:val="231F20"/>
          <w:spacing w:val="21"/>
          <w:w w:val="110"/>
        </w:rPr>
        <w:t xml:space="preserve"> </w:t>
      </w:r>
      <w:r>
        <w:rPr>
          <w:color w:val="231F20"/>
          <w:w w:val="110"/>
        </w:rPr>
        <w:t>beispielsweise</w:t>
      </w:r>
      <w:r>
        <w:rPr>
          <w:color w:val="231F20"/>
          <w:spacing w:val="21"/>
          <w:w w:val="110"/>
        </w:rPr>
        <w:t xml:space="preserve"> </w:t>
      </w:r>
      <w:r>
        <w:rPr>
          <w:color w:val="231F20"/>
          <w:w w:val="110"/>
        </w:rPr>
        <w:t>von</w:t>
      </w:r>
      <w:r>
        <w:rPr>
          <w:color w:val="231F20"/>
          <w:spacing w:val="21"/>
          <w:w w:val="110"/>
        </w:rPr>
        <w:t xml:space="preserve"> </w:t>
      </w:r>
      <w:r>
        <w:rPr>
          <w:color w:val="231F20"/>
          <w:w w:val="110"/>
        </w:rPr>
        <w:t>0</w:t>
      </w:r>
      <w:r>
        <w:rPr>
          <w:color w:val="231F20"/>
          <w:spacing w:val="21"/>
          <w:w w:val="110"/>
        </w:rPr>
        <w:t xml:space="preserve"> </w:t>
      </w:r>
      <w:r>
        <w:rPr>
          <w:color w:val="231F20"/>
          <w:w w:val="110"/>
        </w:rPr>
        <w:t>bis 5 Volt. Es gibt eine direkte Korrelation zwischen physikalischer Größe und elektrischer Spannung. Ein Sensor könnte so konzipiert sein, dass bei einer Temperatur von 0 °C eine</w:t>
      </w:r>
      <w:r>
        <w:rPr>
          <w:color w:val="231F20"/>
          <w:spacing w:val="25"/>
          <w:w w:val="110"/>
        </w:rPr>
        <w:t xml:space="preserve"> </w:t>
      </w:r>
      <w:r>
        <w:rPr>
          <w:color w:val="231F20"/>
          <w:w w:val="110"/>
        </w:rPr>
        <w:t>Spannung</w:t>
      </w:r>
      <w:r>
        <w:rPr>
          <w:color w:val="231F20"/>
          <w:spacing w:val="25"/>
          <w:w w:val="110"/>
        </w:rPr>
        <w:t xml:space="preserve"> </w:t>
      </w:r>
      <w:r>
        <w:rPr>
          <w:color w:val="231F20"/>
          <w:w w:val="110"/>
        </w:rPr>
        <w:t>von</w:t>
      </w:r>
      <w:r>
        <w:rPr>
          <w:color w:val="231F20"/>
          <w:spacing w:val="25"/>
          <w:w w:val="110"/>
        </w:rPr>
        <w:t xml:space="preserve"> </w:t>
      </w:r>
      <w:r>
        <w:rPr>
          <w:color w:val="231F20"/>
          <w:w w:val="110"/>
        </w:rPr>
        <w:t>0</w:t>
      </w:r>
      <w:r>
        <w:rPr>
          <w:color w:val="231F20"/>
          <w:spacing w:val="25"/>
          <w:w w:val="110"/>
        </w:rPr>
        <w:t xml:space="preserve"> </w:t>
      </w:r>
      <w:r>
        <w:rPr>
          <w:color w:val="231F20"/>
          <w:w w:val="110"/>
        </w:rPr>
        <w:t>Volt</w:t>
      </w:r>
      <w:r>
        <w:rPr>
          <w:color w:val="231F20"/>
          <w:spacing w:val="25"/>
          <w:w w:val="110"/>
        </w:rPr>
        <w:t xml:space="preserve"> </w:t>
      </w:r>
      <w:r>
        <w:rPr>
          <w:color w:val="231F20"/>
          <w:w w:val="110"/>
        </w:rPr>
        <w:t>und</w:t>
      </w:r>
      <w:r>
        <w:rPr>
          <w:color w:val="231F20"/>
          <w:spacing w:val="25"/>
          <w:w w:val="110"/>
        </w:rPr>
        <w:t xml:space="preserve"> </w:t>
      </w:r>
      <w:r>
        <w:rPr>
          <w:color w:val="231F20"/>
          <w:w w:val="110"/>
        </w:rPr>
        <w:t>bei</w:t>
      </w:r>
      <w:r>
        <w:rPr>
          <w:color w:val="231F20"/>
          <w:spacing w:val="25"/>
          <w:w w:val="110"/>
        </w:rPr>
        <w:t xml:space="preserve"> </w:t>
      </w:r>
      <w:r>
        <w:rPr>
          <w:color w:val="231F20"/>
          <w:w w:val="110"/>
        </w:rPr>
        <w:t>einer</w:t>
      </w:r>
      <w:r>
        <w:rPr>
          <w:color w:val="231F20"/>
          <w:spacing w:val="25"/>
          <w:w w:val="110"/>
        </w:rPr>
        <w:t xml:space="preserve"> </w:t>
      </w:r>
      <w:r>
        <w:rPr>
          <w:color w:val="231F20"/>
          <w:w w:val="110"/>
        </w:rPr>
        <w:t>Temperatur</w:t>
      </w:r>
      <w:r>
        <w:rPr>
          <w:color w:val="231F20"/>
          <w:spacing w:val="25"/>
          <w:w w:val="110"/>
        </w:rPr>
        <w:t xml:space="preserve"> </w:t>
      </w:r>
      <w:r>
        <w:rPr>
          <w:color w:val="231F20"/>
          <w:w w:val="110"/>
        </w:rPr>
        <w:t>von</w:t>
      </w:r>
      <w:r>
        <w:rPr>
          <w:color w:val="231F20"/>
          <w:spacing w:val="25"/>
          <w:w w:val="110"/>
        </w:rPr>
        <w:t xml:space="preserve"> </w:t>
      </w:r>
      <w:r>
        <w:rPr>
          <w:color w:val="231F20"/>
          <w:w w:val="110"/>
        </w:rPr>
        <w:t>100</w:t>
      </w:r>
      <w:r>
        <w:rPr>
          <w:color w:val="231F20"/>
          <w:spacing w:val="25"/>
          <w:w w:val="110"/>
        </w:rPr>
        <w:t xml:space="preserve"> </w:t>
      </w:r>
      <w:r>
        <w:rPr>
          <w:color w:val="231F20"/>
          <w:w w:val="110"/>
        </w:rPr>
        <w:t>°C</w:t>
      </w:r>
      <w:r>
        <w:rPr>
          <w:color w:val="231F20"/>
          <w:spacing w:val="25"/>
          <w:w w:val="110"/>
        </w:rPr>
        <w:t xml:space="preserve"> </w:t>
      </w:r>
      <w:r>
        <w:rPr>
          <w:color w:val="231F20"/>
          <w:w w:val="110"/>
        </w:rPr>
        <w:t>eine</w:t>
      </w:r>
      <w:r>
        <w:rPr>
          <w:color w:val="231F20"/>
          <w:spacing w:val="25"/>
          <w:w w:val="110"/>
        </w:rPr>
        <w:t xml:space="preserve"> </w:t>
      </w:r>
      <w:r>
        <w:rPr>
          <w:color w:val="231F20"/>
          <w:w w:val="110"/>
        </w:rPr>
        <w:t>Spannung</w:t>
      </w:r>
      <w:r>
        <w:rPr>
          <w:color w:val="231F20"/>
          <w:spacing w:val="25"/>
          <w:w w:val="110"/>
        </w:rPr>
        <w:t xml:space="preserve"> </w:t>
      </w:r>
      <w:r>
        <w:rPr>
          <w:color w:val="231F20"/>
          <w:w w:val="110"/>
        </w:rPr>
        <w:t xml:space="preserve">von 5 Volt ausgegeben wird. Dies kann durch eine Widerstandschaltung realisiert werden. </w:t>
      </w:r>
      <w:r>
        <w:rPr>
          <w:color w:val="231F20"/>
          <w:w w:val="105"/>
        </w:rPr>
        <w:t xml:space="preserve">Der durch die Temperatur veränderte </w:t>
      </w:r>
      <w:r>
        <w:rPr>
          <w:rFonts w:ascii="Trebuchet MS" w:hAnsi="Trebuchet MS"/>
          <w:color w:val="231F20"/>
          <w:w w:val="105"/>
        </w:rPr>
        <w:t xml:space="preserve">Widerstandskoeffizient </w:t>
      </w:r>
      <w:r>
        <w:rPr>
          <w:color w:val="231F20"/>
          <w:w w:val="105"/>
        </w:rPr>
        <w:t xml:space="preserve">reguliert die ausgegebene </w:t>
      </w:r>
      <w:r>
        <w:rPr>
          <w:color w:val="231F20"/>
          <w:w w:val="110"/>
        </w:rPr>
        <w:t>Spannung (Gardner/</w:t>
      </w:r>
      <w:proofErr w:type="spellStart"/>
      <w:r>
        <w:rPr>
          <w:color w:val="231F20"/>
          <w:w w:val="110"/>
        </w:rPr>
        <w:t>Varadan</w:t>
      </w:r>
      <w:proofErr w:type="spellEnd"/>
      <w:r>
        <w:rPr>
          <w:color w:val="231F20"/>
          <w:w w:val="110"/>
        </w:rPr>
        <w:t>/</w:t>
      </w:r>
      <w:proofErr w:type="spellStart"/>
      <w:r>
        <w:rPr>
          <w:color w:val="231F20"/>
          <w:w w:val="110"/>
        </w:rPr>
        <w:t>Awadelkarim</w:t>
      </w:r>
      <w:proofErr w:type="spellEnd"/>
      <w:r>
        <w:rPr>
          <w:color w:val="231F20"/>
          <w:w w:val="110"/>
        </w:rPr>
        <w:t xml:space="preserve"> 2001).</w:t>
      </w:r>
    </w:p>
    <w:p w14:paraId="050E03D6" w14:textId="77777777" w:rsidR="007265B5" w:rsidRDefault="007265B5">
      <w:pPr>
        <w:spacing w:line="268" w:lineRule="auto"/>
        <w:jc w:val="both"/>
        <w:sectPr w:rsidR="007265B5">
          <w:pgSz w:w="11910" w:h="16840"/>
          <w:pgMar w:top="960" w:right="460" w:bottom="280" w:left="460" w:header="0" w:footer="0" w:gutter="0"/>
          <w:cols w:space="720"/>
        </w:sectPr>
      </w:pPr>
    </w:p>
    <w:p w14:paraId="05B5E969" w14:textId="77777777" w:rsidR="007265B5" w:rsidRDefault="007265B5">
      <w:pPr>
        <w:pStyle w:val="Textkrper"/>
      </w:pPr>
    </w:p>
    <w:p w14:paraId="2EC80B41" w14:textId="77777777" w:rsidR="007265B5" w:rsidRDefault="007265B5">
      <w:pPr>
        <w:pStyle w:val="Textkrper"/>
      </w:pPr>
    </w:p>
    <w:p w14:paraId="4B649999" w14:textId="77777777" w:rsidR="007265B5" w:rsidRDefault="007265B5">
      <w:pPr>
        <w:pStyle w:val="Textkrper"/>
      </w:pPr>
    </w:p>
    <w:p w14:paraId="6D656C61" w14:textId="77777777" w:rsidR="007265B5" w:rsidRDefault="007265B5">
      <w:pPr>
        <w:pStyle w:val="Textkrper"/>
      </w:pPr>
    </w:p>
    <w:p w14:paraId="66FBB15C" w14:textId="77777777" w:rsidR="007265B5" w:rsidRDefault="007265B5">
      <w:pPr>
        <w:pStyle w:val="Textkrper"/>
      </w:pPr>
    </w:p>
    <w:p w14:paraId="60CFF475" w14:textId="77777777" w:rsidR="007265B5" w:rsidRDefault="007265B5">
      <w:pPr>
        <w:pStyle w:val="Textkrper"/>
      </w:pPr>
    </w:p>
    <w:p w14:paraId="24E204C5" w14:textId="77777777" w:rsidR="007265B5" w:rsidRDefault="007265B5">
      <w:pPr>
        <w:pStyle w:val="Textkrper"/>
      </w:pPr>
    </w:p>
    <w:p w14:paraId="0DDDD25C" w14:textId="77777777" w:rsidR="007265B5" w:rsidRDefault="007265B5">
      <w:pPr>
        <w:pStyle w:val="Textkrper"/>
      </w:pPr>
    </w:p>
    <w:p w14:paraId="11DBD044" w14:textId="77777777" w:rsidR="007265B5" w:rsidRDefault="007265B5">
      <w:pPr>
        <w:pStyle w:val="Textkrper"/>
        <w:spacing w:before="1"/>
        <w:rPr>
          <w:sz w:val="11"/>
        </w:rPr>
      </w:pPr>
    </w:p>
    <w:p w14:paraId="38D18710" w14:textId="77777777" w:rsidR="007265B5" w:rsidRDefault="00000000">
      <w:pPr>
        <w:pStyle w:val="Textkrper"/>
        <w:ind w:left="2204"/>
      </w:pPr>
      <w:r>
        <w:rPr>
          <w:noProof/>
        </w:rPr>
        <w:drawing>
          <wp:inline distT="0" distB="0" distL="0" distR="0" wp14:anchorId="71E3FB29" wp14:editId="52273F31">
            <wp:extent cx="4971288" cy="3529584"/>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8" cstate="print"/>
                    <a:stretch>
                      <a:fillRect/>
                    </a:stretch>
                  </pic:blipFill>
                  <pic:spPr>
                    <a:xfrm>
                      <a:off x="0" y="0"/>
                      <a:ext cx="4971288" cy="3529584"/>
                    </a:xfrm>
                    <a:prstGeom prst="rect">
                      <a:avLst/>
                    </a:prstGeom>
                  </pic:spPr>
                </pic:pic>
              </a:graphicData>
            </a:graphic>
          </wp:inline>
        </w:drawing>
      </w:r>
    </w:p>
    <w:p w14:paraId="593739CB" w14:textId="77777777" w:rsidR="007265B5" w:rsidRDefault="007265B5">
      <w:pPr>
        <w:pStyle w:val="Textkrper"/>
        <w:spacing w:before="11"/>
        <w:rPr>
          <w:sz w:val="25"/>
        </w:rPr>
      </w:pPr>
    </w:p>
    <w:p w14:paraId="36B0F770" w14:textId="77777777" w:rsidR="007265B5" w:rsidRDefault="00000000">
      <w:pPr>
        <w:pStyle w:val="Textkrper"/>
        <w:spacing w:before="101" w:line="268" w:lineRule="auto"/>
        <w:ind w:left="2204" w:right="956" w:hanging="1"/>
        <w:jc w:val="both"/>
      </w:pPr>
      <w:r>
        <w:rPr>
          <w:color w:val="231F20"/>
          <w:w w:val="110"/>
        </w:rPr>
        <w:t xml:space="preserve">Dies bildet jedoch noch keinen intelligenten Sensor. Doch worin unterscheidet sich ein normaler Sensor wie oben beschrieben von einem smarten oder intelligenten Sensor? In folgender Abbildung werden die Unterschiede zwischen </w:t>
      </w:r>
      <w:r>
        <w:rPr>
          <w:color w:val="231F20"/>
        </w:rPr>
        <w:t>…</w:t>
      </w:r>
    </w:p>
    <w:p w14:paraId="3E116399" w14:textId="77777777" w:rsidR="007265B5" w:rsidRDefault="007265B5">
      <w:pPr>
        <w:pStyle w:val="Textkrper"/>
        <w:spacing w:before="3"/>
        <w:rPr>
          <w:sz w:val="22"/>
        </w:rPr>
      </w:pPr>
    </w:p>
    <w:p w14:paraId="3C26AB3D" w14:textId="77777777" w:rsidR="007265B5" w:rsidRDefault="00000000">
      <w:pPr>
        <w:pStyle w:val="Listenabsatz"/>
        <w:numPr>
          <w:ilvl w:val="2"/>
          <w:numId w:val="12"/>
        </w:numPr>
        <w:tabs>
          <w:tab w:val="left" w:pos="2484"/>
          <w:tab w:val="left" w:pos="2485"/>
        </w:tabs>
        <w:spacing w:before="1"/>
        <w:ind w:hanging="281"/>
        <w:rPr>
          <w:sz w:val="20"/>
        </w:rPr>
      </w:pPr>
      <w:r>
        <w:rPr>
          <w:color w:val="231F20"/>
          <w:sz w:val="20"/>
        </w:rPr>
        <w:t>…</w:t>
      </w:r>
      <w:r>
        <w:rPr>
          <w:color w:val="231F20"/>
          <w:spacing w:val="40"/>
          <w:sz w:val="20"/>
        </w:rPr>
        <w:t xml:space="preserve"> </w:t>
      </w:r>
      <w:r>
        <w:rPr>
          <w:color w:val="231F20"/>
          <w:sz w:val="20"/>
        </w:rPr>
        <w:t>einem</w:t>
      </w:r>
      <w:r>
        <w:rPr>
          <w:color w:val="231F20"/>
          <w:spacing w:val="40"/>
          <w:sz w:val="20"/>
        </w:rPr>
        <w:t xml:space="preserve"> </w:t>
      </w:r>
      <w:r>
        <w:rPr>
          <w:color w:val="231F20"/>
          <w:sz w:val="20"/>
        </w:rPr>
        <w:t>einfachen</w:t>
      </w:r>
      <w:r>
        <w:rPr>
          <w:color w:val="231F20"/>
          <w:spacing w:val="40"/>
          <w:sz w:val="20"/>
        </w:rPr>
        <w:t xml:space="preserve"> </w:t>
      </w:r>
      <w:r>
        <w:rPr>
          <w:color w:val="231F20"/>
          <w:sz w:val="20"/>
        </w:rPr>
        <w:t>Mikrosensor</w:t>
      </w:r>
      <w:r>
        <w:rPr>
          <w:color w:val="231F20"/>
          <w:spacing w:val="41"/>
          <w:sz w:val="20"/>
        </w:rPr>
        <w:t xml:space="preserve"> </w:t>
      </w:r>
      <w:r>
        <w:rPr>
          <w:color w:val="231F20"/>
          <w:spacing w:val="-4"/>
          <w:sz w:val="20"/>
        </w:rPr>
        <w:t>(a),</w:t>
      </w:r>
    </w:p>
    <w:p w14:paraId="32842804" w14:textId="77777777" w:rsidR="007265B5" w:rsidRDefault="00000000">
      <w:pPr>
        <w:pStyle w:val="Listenabsatz"/>
        <w:numPr>
          <w:ilvl w:val="2"/>
          <w:numId w:val="12"/>
        </w:numPr>
        <w:tabs>
          <w:tab w:val="left" w:pos="2484"/>
          <w:tab w:val="left" w:pos="2485"/>
        </w:tabs>
        <w:spacing w:before="26"/>
        <w:ind w:hanging="281"/>
        <w:rPr>
          <w:sz w:val="20"/>
        </w:rPr>
      </w:pPr>
      <w:r>
        <w:rPr>
          <w:color w:val="231F20"/>
          <w:spacing w:val="-2"/>
          <w:w w:val="110"/>
          <w:sz w:val="20"/>
        </w:rPr>
        <w:t>einem integrierten Sensor mit</w:t>
      </w:r>
      <w:r>
        <w:rPr>
          <w:color w:val="231F20"/>
          <w:spacing w:val="-1"/>
          <w:w w:val="110"/>
          <w:sz w:val="20"/>
        </w:rPr>
        <w:t xml:space="preserve"> </w:t>
      </w:r>
      <w:proofErr w:type="spellStart"/>
      <w:r>
        <w:rPr>
          <w:color w:val="231F20"/>
          <w:spacing w:val="-2"/>
          <w:w w:val="110"/>
          <w:sz w:val="20"/>
        </w:rPr>
        <w:t>Pre</w:t>
      </w:r>
      <w:proofErr w:type="spellEnd"/>
      <w:r>
        <w:rPr>
          <w:color w:val="231F20"/>
          <w:spacing w:val="-2"/>
          <w:w w:val="110"/>
          <w:sz w:val="20"/>
        </w:rPr>
        <w:t xml:space="preserve">-Prozessor (b) </w:t>
      </w:r>
      <w:r>
        <w:rPr>
          <w:color w:val="231F20"/>
          <w:spacing w:val="-5"/>
          <w:w w:val="110"/>
          <w:sz w:val="20"/>
        </w:rPr>
        <w:t>und</w:t>
      </w:r>
    </w:p>
    <w:p w14:paraId="12FFE7AA" w14:textId="77777777" w:rsidR="007265B5" w:rsidRDefault="00000000">
      <w:pPr>
        <w:pStyle w:val="Listenabsatz"/>
        <w:numPr>
          <w:ilvl w:val="2"/>
          <w:numId w:val="12"/>
        </w:numPr>
        <w:tabs>
          <w:tab w:val="left" w:pos="2484"/>
          <w:tab w:val="left" w:pos="2485"/>
        </w:tabs>
        <w:spacing w:before="26"/>
        <w:ind w:hanging="281"/>
        <w:rPr>
          <w:sz w:val="20"/>
        </w:rPr>
      </w:pPr>
      <w:r>
        <w:rPr>
          <w:color w:val="231F20"/>
          <w:w w:val="110"/>
          <w:sz w:val="20"/>
        </w:rPr>
        <w:t>einem</w:t>
      </w:r>
      <w:r>
        <w:rPr>
          <w:color w:val="231F20"/>
          <w:spacing w:val="-9"/>
          <w:w w:val="110"/>
          <w:sz w:val="20"/>
        </w:rPr>
        <w:t xml:space="preserve"> </w:t>
      </w:r>
      <w:r>
        <w:rPr>
          <w:color w:val="231F20"/>
          <w:w w:val="110"/>
          <w:sz w:val="20"/>
        </w:rPr>
        <w:t>eigenständigen</w:t>
      </w:r>
      <w:r>
        <w:rPr>
          <w:color w:val="231F20"/>
          <w:spacing w:val="-9"/>
          <w:w w:val="110"/>
          <w:sz w:val="20"/>
        </w:rPr>
        <w:t xml:space="preserve"> </w:t>
      </w:r>
      <w:r>
        <w:rPr>
          <w:color w:val="231F20"/>
          <w:w w:val="110"/>
          <w:sz w:val="20"/>
        </w:rPr>
        <w:t>Sensor</w:t>
      </w:r>
      <w:r>
        <w:rPr>
          <w:color w:val="231F20"/>
          <w:spacing w:val="-9"/>
          <w:w w:val="110"/>
          <w:sz w:val="20"/>
        </w:rPr>
        <w:t xml:space="preserve"> </w:t>
      </w:r>
      <w:r>
        <w:rPr>
          <w:color w:val="231F20"/>
          <w:w w:val="110"/>
          <w:sz w:val="20"/>
        </w:rPr>
        <w:t>mit</w:t>
      </w:r>
      <w:r>
        <w:rPr>
          <w:color w:val="231F20"/>
          <w:spacing w:val="-9"/>
          <w:w w:val="110"/>
          <w:sz w:val="20"/>
        </w:rPr>
        <w:t xml:space="preserve"> </w:t>
      </w:r>
      <w:proofErr w:type="spellStart"/>
      <w:r>
        <w:rPr>
          <w:color w:val="231F20"/>
          <w:w w:val="110"/>
          <w:sz w:val="20"/>
        </w:rPr>
        <w:t>Pre</w:t>
      </w:r>
      <w:proofErr w:type="spellEnd"/>
      <w:r>
        <w:rPr>
          <w:color w:val="231F20"/>
          <w:w w:val="110"/>
          <w:sz w:val="20"/>
        </w:rPr>
        <w:t>-Prozessor</w:t>
      </w:r>
      <w:r>
        <w:rPr>
          <w:color w:val="231F20"/>
          <w:spacing w:val="-8"/>
          <w:w w:val="110"/>
          <w:sz w:val="20"/>
        </w:rPr>
        <w:t xml:space="preserve"> </w:t>
      </w:r>
      <w:r>
        <w:rPr>
          <w:color w:val="231F20"/>
          <w:w w:val="110"/>
          <w:sz w:val="20"/>
        </w:rPr>
        <w:t>und</w:t>
      </w:r>
      <w:r>
        <w:rPr>
          <w:color w:val="231F20"/>
          <w:spacing w:val="-9"/>
          <w:w w:val="110"/>
          <w:sz w:val="20"/>
        </w:rPr>
        <w:t xml:space="preserve"> </w:t>
      </w:r>
      <w:r>
        <w:rPr>
          <w:color w:val="231F20"/>
          <w:w w:val="110"/>
          <w:sz w:val="20"/>
        </w:rPr>
        <w:t>Prozessor</w:t>
      </w:r>
      <w:r>
        <w:rPr>
          <w:color w:val="231F20"/>
          <w:spacing w:val="-9"/>
          <w:w w:val="110"/>
          <w:sz w:val="20"/>
        </w:rPr>
        <w:t xml:space="preserve"> </w:t>
      </w:r>
      <w:r>
        <w:rPr>
          <w:color w:val="231F20"/>
          <w:spacing w:val="-5"/>
          <w:w w:val="110"/>
          <w:sz w:val="20"/>
        </w:rPr>
        <w:t>(c)</w:t>
      </w:r>
    </w:p>
    <w:p w14:paraId="7E671FCC" w14:textId="77777777" w:rsidR="007265B5" w:rsidRDefault="007265B5">
      <w:pPr>
        <w:pStyle w:val="Textkrper"/>
        <w:spacing w:before="9"/>
        <w:rPr>
          <w:sz w:val="24"/>
        </w:rPr>
      </w:pPr>
    </w:p>
    <w:p w14:paraId="553BDA68" w14:textId="77777777" w:rsidR="007265B5" w:rsidRDefault="00000000">
      <w:pPr>
        <w:pStyle w:val="Textkrper"/>
        <w:spacing w:before="1" w:line="268" w:lineRule="auto"/>
        <w:ind w:left="2204" w:right="954" w:hanging="1"/>
        <w:jc w:val="both"/>
      </w:pPr>
      <w:r>
        <w:rPr>
          <w:color w:val="231F20"/>
          <w:w w:val="110"/>
        </w:rPr>
        <w:t>schematisch</w:t>
      </w:r>
      <w:r>
        <w:rPr>
          <w:color w:val="231F20"/>
          <w:spacing w:val="40"/>
          <w:w w:val="110"/>
        </w:rPr>
        <w:t xml:space="preserve"> </w:t>
      </w:r>
      <w:r>
        <w:rPr>
          <w:color w:val="231F20"/>
          <w:w w:val="110"/>
        </w:rPr>
        <w:t>dargestellt.</w:t>
      </w:r>
      <w:r>
        <w:rPr>
          <w:color w:val="231F20"/>
          <w:spacing w:val="40"/>
          <w:w w:val="110"/>
        </w:rPr>
        <w:t xml:space="preserve"> </w:t>
      </w:r>
      <w:r>
        <w:rPr>
          <w:color w:val="231F20"/>
          <w:w w:val="110"/>
        </w:rPr>
        <w:t>Die</w:t>
      </w:r>
      <w:r>
        <w:rPr>
          <w:color w:val="231F20"/>
          <w:spacing w:val="40"/>
          <w:w w:val="110"/>
        </w:rPr>
        <w:t xml:space="preserve"> </w:t>
      </w:r>
      <w:r>
        <w:rPr>
          <w:color w:val="231F20"/>
          <w:w w:val="110"/>
        </w:rPr>
        <w:t>gestrichelten</w:t>
      </w:r>
      <w:r>
        <w:rPr>
          <w:color w:val="231F20"/>
          <w:spacing w:val="40"/>
          <w:w w:val="110"/>
        </w:rPr>
        <w:t xml:space="preserve"> </w:t>
      </w:r>
      <w:r>
        <w:rPr>
          <w:color w:val="231F20"/>
          <w:w w:val="110"/>
        </w:rPr>
        <w:t>Linien</w:t>
      </w:r>
      <w:r>
        <w:rPr>
          <w:color w:val="231F20"/>
          <w:spacing w:val="40"/>
          <w:w w:val="110"/>
        </w:rPr>
        <w:t xml:space="preserve"> </w:t>
      </w:r>
      <w:r>
        <w:rPr>
          <w:color w:val="231F20"/>
          <w:w w:val="110"/>
        </w:rPr>
        <w:t>in</w:t>
      </w:r>
      <w:r>
        <w:rPr>
          <w:color w:val="231F20"/>
          <w:spacing w:val="40"/>
          <w:w w:val="110"/>
        </w:rPr>
        <w:t xml:space="preserve"> </w:t>
      </w:r>
      <w:r>
        <w:rPr>
          <w:color w:val="231F20"/>
          <w:w w:val="110"/>
        </w:rPr>
        <w:t>der</w:t>
      </w:r>
      <w:r>
        <w:rPr>
          <w:color w:val="231F20"/>
          <w:spacing w:val="40"/>
          <w:w w:val="110"/>
        </w:rPr>
        <w:t xml:space="preserve"> </w:t>
      </w:r>
      <w:r>
        <w:rPr>
          <w:color w:val="231F20"/>
          <w:w w:val="110"/>
        </w:rPr>
        <w:t>Abbildung</w:t>
      </w:r>
      <w:r>
        <w:rPr>
          <w:color w:val="231F20"/>
          <w:spacing w:val="40"/>
          <w:w w:val="110"/>
        </w:rPr>
        <w:t xml:space="preserve"> </w:t>
      </w:r>
      <w:r>
        <w:rPr>
          <w:color w:val="231F20"/>
          <w:w w:val="110"/>
        </w:rPr>
        <w:t>veranschaulichen den kompletten Sensor samt den integrierten Elementen (Gardner/</w:t>
      </w:r>
      <w:proofErr w:type="spellStart"/>
      <w:r>
        <w:rPr>
          <w:color w:val="231F20"/>
          <w:w w:val="110"/>
        </w:rPr>
        <w:t>Varadan</w:t>
      </w:r>
      <w:proofErr w:type="spellEnd"/>
      <w:r>
        <w:rPr>
          <w:color w:val="231F20"/>
          <w:w w:val="110"/>
        </w:rPr>
        <w:t>/</w:t>
      </w:r>
      <w:proofErr w:type="spellStart"/>
      <w:r>
        <w:rPr>
          <w:color w:val="231F20"/>
          <w:w w:val="110"/>
        </w:rPr>
        <w:t>Awadelka</w:t>
      </w:r>
      <w:proofErr w:type="spellEnd"/>
      <w:r>
        <w:rPr>
          <w:color w:val="231F20"/>
          <w:w w:val="110"/>
        </w:rPr>
        <w:t xml:space="preserve">- </w:t>
      </w:r>
      <w:proofErr w:type="spellStart"/>
      <w:r>
        <w:rPr>
          <w:color w:val="231F20"/>
          <w:w w:val="110"/>
        </w:rPr>
        <w:t>rim</w:t>
      </w:r>
      <w:proofErr w:type="spellEnd"/>
      <w:r>
        <w:rPr>
          <w:color w:val="231F20"/>
          <w:w w:val="110"/>
        </w:rPr>
        <w:t xml:space="preserve"> 2001).</w:t>
      </w:r>
    </w:p>
    <w:p w14:paraId="7436A703" w14:textId="77777777" w:rsidR="007265B5" w:rsidRDefault="007265B5">
      <w:pPr>
        <w:spacing w:line="268" w:lineRule="auto"/>
        <w:jc w:val="both"/>
        <w:sectPr w:rsidR="007265B5">
          <w:pgSz w:w="11910" w:h="16840"/>
          <w:pgMar w:top="960" w:right="460" w:bottom="280" w:left="460" w:header="0" w:footer="0" w:gutter="0"/>
          <w:cols w:space="720"/>
        </w:sectPr>
      </w:pPr>
    </w:p>
    <w:p w14:paraId="6FB2191F" w14:textId="77777777" w:rsidR="007265B5" w:rsidRDefault="007265B5">
      <w:pPr>
        <w:pStyle w:val="Textkrper"/>
      </w:pPr>
    </w:p>
    <w:p w14:paraId="1E7A9DFE" w14:textId="77777777" w:rsidR="007265B5" w:rsidRDefault="007265B5">
      <w:pPr>
        <w:pStyle w:val="Textkrper"/>
        <w:spacing w:before="2"/>
      </w:pPr>
    </w:p>
    <w:p w14:paraId="610BEA1F" w14:textId="77777777" w:rsidR="007265B5" w:rsidRDefault="00000000">
      <w:pPr>
        <w:ind w:left="957"/>
        <w:rPr>
          <w:sz w:val="18"/>
        </w:rPr>
      </w:pPr>
      <w:r>
        <w:rPr>
          <w:color w:val="003946"/>
          <w:spacing w:val="-2"/>
          <w:w w:val="110"/>
          <w:sz w:val="18"/>
        </w:rPr>
        <w:t>Technologische</w:t>
      </w:r>
      <w:r>
        <w:rPr>
          <w:color w:val="003946"/>
          <w:spacing w:val="6"/>
          <w:w w:val="110"/>
          <w:sz w:val="18"/>
        </w:rPr>
        <w:t xml:space="preserve"> </w:t>
      </w:r>
      <w:r>
        <w:rPr>
          <w:color w:val="003946"/>
          <w:spacing w:val="-2"/>
          <w:w w:val="110"/>
          <w:sz w:val="18"/>
        </w:rPr>
        <w:t>Ausstattung</w:t>
      </w:r>
    </w:p>
    <w:p w14:paraId="212180BA" w14:textId="77777777" w:rsidR="007265B5" w:rsidRDefault="007265B5">
      <w:pPr>
        <w:pStyle w:val="Textkrper"/>
      </w:pPr>
    </w:p>
    <w:p w14:paraId="1D5434C4" w14:textId="77777777" w:rsidR="007265B5" w:rsidRDefault="007265B5">
      <w:pPr>
        <w:pStyle w:val="Textkrper"/>
      </w:pPr>
    </w:p>
    <w:p w14:paraId="42790AD6" w14:textId="77777777" w:rsidR="007265B5" w:rsidRDefault="007265B5">
      <w:pPr>
        <w:pStyle w:val="Textkrper"/>
      </w:pPr>
    </w:p>
    <w:p w14:paraId="38A18018" w14:textId="77777777" w:rsidR="007265B5" w:rsidRDefault="007265B5">
      <w:pPr>
        <w:pStyle w:val="Textkrper"/>
      </w:pPr>
    </w:p>
    <w:p w14:paraId="26BBF615" w14:textId="77777777" w:rsidR="007265B5" w:rsidRDefault="007265B5">
      <w:pPr>
        <w:pStyle w:val="Textkrper"/>
      </w:pPr>
    </w:p>
    <w:p w14:paraId="13DC438C" w14:textId="77777777" w:rsidR="007265B5" w:rsidRDefault="00000000">
      <w:pPr>
        <w:pStyle w:val="Textkrper"/>
        <w:spacing w:before="10"/>
        <w:rPr>
          <w:sz w:val="10"/>
        </w:rPr>
      </w:pPr>
      <w:r>
        <w:rPr>
          <w:noProof/>
        </w:rPr>
        <w:drawing>
          <wp:anchor distT="0" distB="0" distL="0" distR="0" simplePos="0" relativeHeight="14" behindDoc="0" locked="0" layoutInCell="1" allowOverlap="1" wp14:anchorId="46B018D6" wp14:editId="6CB5A201">
            <wp:simplePos x="0" y="0"/>
            <wp:positionH relativeFrom="page">
              <wp:posOffset>900000</wp:posOffset>
            </wp:positionH>
            <wp:positionV relativeFrom="paragraph">
              <wp:posOffset>95237</wp:posOffset>
            </wp:positionV>
            <wp:extent cx="4975811" cy="3352800"/>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9" cstate="print"/>
                    <a:stretch>
                      <a:fillRect/>
                    </a:stretch>
                  </pic:blipFill>
                  <pic:spPr>
                    <a:xfrm>
                      <a:off x="0" y="0"/>
                      <a:ext cx="4975811" cy="3352800"/>
                    </a:xfrm>
                    <a:prstGeom prst="rect">
                      <a:avLst/>
                    </a:prstGeom>
                  </pic:spPr>
                </pic:pic>
              </a:graphicData>
            </a:graphic>
          </wp:anchor>
        </w:drawing>
      </w:r>
    </w:p>
    <w:p w14:paraId="04180304" w14:textId="77777777" w:rsidR="007265B5" w:rsidRDefault="007265B5">
      <w:pPr>
        <w:pStyle w:val="Textkrper"/>
        <w:spacing w:before="6"/>
        <w:rPr>
          <w:sz w:val="27"/>
        </w:rPr>
      </w:pPr>
    </w:p>
    <w:p w14:paraId="283869ED" w14:textId="77777777" w:rsidR="007265B5" w:rsidRDefault="00000000">
      <w:pPr>
        <w:pStyle w:val="Textkrper"/>
        <w:spacing w:before="102" w:line="268" w:lineRule="auto"/>
        <w:ind w:left="957" w:right="2202" w:hanging="1"/>
        <w:jc w:val="both"/>
      </w:pPr>
      <w:r>
        <w:rPr>
          <w:color w:val="231F20"/>
          <w:w w:val="105"/>
        </w:rPr>
        <w:t>Die Integration der Prozessoren in den zwei Typen smarter Sensoren ist erstrebenswert, wenn</w:t>
      </w:r>
      <w:r>
        <w:rPr>
          <w:color w:val="231F20"/>
          <w:spacing w:val="40"/>
          <w:w w:val="105"/>
        </w:rPr>
        <w:t xml:space="preserve"> </w:t>
      </w:r>
      <w:r>
        <w:rPr>
          <w:color w:val="231F20"/>
          <w:w w:val="105"/>
        </w:rPr>
        <w:t>eine</w:t>
      </w:r>
      <w:r>
        <w:rPr>
          <w:color w:val="231F20"/>
          <w:spacing w:val="40"/>
          <w:w w:val="105"/>
        </w:rPr>
        <w:t xml:space="preserve"> </w:t>
      </w:r>
      <w:r>
        <w:rPr>
          <w:color w:val="231F20"/>
          <w:w w:val="105"/>
        </w:rPr>
        <w:t>oder</w:t>
      </w:r>
      <w:r>
        <w:rPr>
          <w:color w:val="231F20"/>
          <w:spacing w:val="40"/>
          <w:w w:val="105"/>
        </w:rPr>
        <w:t xml:space="preserve"> </w:t>
      </w:r>
      <w:r>
        <w:rPr>
          <w:color w:val="231F20"/>
          <w:w w:val="105"/>
        </w:rPr>
        <w:t>mehrere</w:t>
      </w:r>
      <w:r>
        <w:rPr>
          <w:color w:val="231F20"/>
          <w:spacing w:val="40"/>
          <w:w w:val="105"/>
        </w:rPr>
        <w:t xml:space="preserve"> </w:t>
      </w:r>
      <w:r>
        <w:rPr>
          <w:color w:val="231F20"/>
          <w:w w:val="105"/>
        </w:rPr>
        <w:t>der</w:t>
      </w:r>
      <w:r>
        <w:rPr>
          <w:color w:val="231F20"/>
          <w:spacing w:val="40"/>
          <w:w w:val="105"/>
        </w:rPr>
        <w:t xml:space="preserve"> </w:t>
      </w:r>
      <w:r>
        <w:rPr>
          <w:color w:val="231F20"/>
          <w:w w:val="105"/>
        </w:rPr>
        <w:t>folgenden</w:t>
      </w:r>
      <w:r>
        <w:rPr>
          <w:color w:val="231F20"/>
          <w:spacing w:val="40"/>
          <w:w w:val="105"/>
        </w:rPr>
        <w:t xml:space="preserve"> </w:t>
      </w:r>
      <w:r>
        <w:rPr>
          <w:color w:val="231F20"/>
          <w:w w:val="105"/>
        </w:rPr>
        <w:t>Bedingungen</w:t>
      </w:r>
      <w:r>
        <w:rPr>
          <w:color w:val="231F20"/>
          <w:spacing w:val="40"/>
          <w:w w:val="105"/>
        </w:rPr>
        <w:t xml:space="preserve"> </w:t>
      </w:r>
      <w:r>
        <w:rPr>
          <w:color w:val="231F20"/>
          <w:w w:val="105"/>
        </w:rPr>
        <w:t>zutreffen:</w:t>
      </w:r>
    </w:p>
    <w:p w14:paraId="174468CA" w14:textId="77777777" w:rsidR="007265B5" w:rsidRDefault="007265B5">
      <w:pPr>
        <w:pStyle w:val="Textkrper"/>
        <w:spacing w:before="3"/>
        <w:rPr>
          <w:sz w:val="22"/>
        </w:rPr>
      </w:pPr>
    </w:p>
    <w:p w14:paraId="3674CFFF" w14:textId="77777777" w:rsidR="007265B5" w:rsidRDefault="00000000">
      <w:pPr>
        <w:pStyle w:val="Listenabsatz"/>
        <w:numPr>
          <w:ilvl w:val="0"/>
          <w:numId w:val="7"/>
        </w:numPr>
        <w:tabs>
          <w:tab w:val="left" w:pos="1237"/>
          <w:tab w:val="left" w:pos="1238"/>
        </w:tabs>
        <w:ind w:hanging="281"/>
        <w:rPr>
          <w:sz w:val="20"/>
        </w:rPr>
      </w:pPr>
      <w:r>
        <w:rPr>
          <w:color w:val="231F20"/>
          <w:w w:val="110"/>
          <w:sz w:val="20"/>
        </w:rPr>
        <w:t>Eine</w:t>
      </w:r>
      <w:r>
        <w:rPr>
          <w:color w:val="231F20"/>
          <w:spacing w:val="-3"/>
          <w:w w:val="110"/>
          <w:sz w:val="20"/>
        </w:rPr>
        <w:t xml:space="preserve"> </w:t>
      </w:r>
      <w:r>
        <w:rPr>
          <w:color w:val="231F20"/>
          <w:w w:val="110"/>
          <w:sz w:val="20"/>
        </w:rPr>
        <w:t>Integration</w:t>
      </w:r>
      <w:r>
        <w:rPr>
          <w:color w:val="231F20"/>
          <w:spacing w:val="-2"/>
          <w:w w:val="110"/>
          <w:sz w:val="20"/>
        </w:rPr>
        <w:t xml:space="preserve"> </w:t>
      </w:r>
      <w:r>
        <w:rPr>
          <w:color w:val="231F20"/>
          <w:w w:val="110"/>
          <w:sz w:val="20"/>
        </w:rPr>
        <w:t>senkt</w:t>
      </w:r>
      <w:r>
        <w:rPr>
          <w:color w:val="231F20"/>
          <w:spacing w:val="-3"/>
          <w:w w:val="110"/>
          <w:sz w:val="20"/>
        </w:rPr>
        <w:t xml:space="preserve"> </w:t>
      </w:r>
      <w:r>
        <w:rPr>
          <w:color w:val="231F20"/>
          <w:w w:val="110"/>
          <w:sz w:val="20"/>
        </w:rPr>
        <w:t>die</w:t>
      </w:r>
      <w:r>
        <w:rPr>
          <w:color w:val="231F20"/>
          <w:spacing w:val="-2"/>
          <w:w w:val="110"/>
          <w:sz w:val="20"/>
        </w:rPr>
        <w:t xml:space="preserve"> </w:t>
      </w:r>
      <w:r>
        <w:rPr>
          <w:color w:val="231F20"/>
          <w:w w:val="110"/>
          <w:sz w:val="20"/>
        </w:rPr>
        <w:t>Herstellungskosten</w:t>
      </w:r>
      <w:r>
        <w:rPr>
          <w:color w:val="231F20"/>
          <w:spacing w:val="-2"/>
          <w:w w:val="110"/>
          <w:sz w:val="20"/>
        </w:rPr>
        <w:t xml:space="preserve"> </w:t>
      </w:r>
      <w:r>
        <w:rPr>
          <w:color w:val="231F20"/>
          <w:w w:val="110"/>
          <w:sz w:val="20"/>
        </w:rPr>
        <w:t>des</w:t>
      </w:r>
      <w:r>
        <w:rPr>
          <w:color w:val="231F20"/>
          <w:spacing w:val="-3"/>
          <w:w w:val="110"/>
          <w:sz w:val="20"/>
        </w:rPr>
        <w:t xml:space="preserve"> </w:t>
      </w:r>
      <w:r>
        <w:rPr>
          <w:color w:val="231F20"/>
          <w:spacing w:val="-2"/>
          <w:w w:val="110"/>
          <w:sz w:val="20"/>
        </w:rPr>
        <w:t>Sensors.</w:t>
      </w:r>
    </w:p>
    <w:p w14:paraId="3A5C2F78" w14:textId="77777777" w:rsidR="007265B5" w:rsidRDefault="00000000">
      <w:pPr>
        <w:pStyle w:val="Listenabsatz"/>
        <w:numPr>
          <w:ilvl w:val="0"/>
          <w:numId w:val="7"/>
        </w:numPr>
        <w:tabs>
          <w:tab w:val="left" w:pos="1237"/>
          <w:tab w:val="left" w:pos="1238"/>
        </w:tabs>
        <w:spacing w:before="26"/>
        <w:ind w:hanging="281"/>
        <w:rPr>
          <w:sz w:val="20"/>
        </w:rPr>
      </w:pPr>
      <w:r>
        <w:rPr>
          <w:color w:val="231F20"/>
          <w:w w:val="110"/>
          <w:sz w:val="20"/>
        </w:rPr>
        <w:t>Eine</w:t>
      </w:r>
      <w:r>
        <w:rPr>
          <w:color w:val="231F20"/>
          <w:spacing w:val="4"/>
          <w:w w:val="110"/>
          <w:sz w:val="20"/>
        </w:rPr>
        <w:t xml:space="preserve"> </w:t>
      </w:r>
      <w:r>
        <w:rPr>
          <w:color w:val="231F20"/>
          <w:w w:val="110"/>
          <w:sz w:val="20"/>
        </w:rPr>
        <w:t>Integration</w:t>
      </w:r>
      <w:r>
        <w:rPr>
          <w:color w:val="231F20"/>
          <w:spacing w:val="5"/>
          <w:w w:val="110"/>
          <w:sz w:val="20"/>
        </w:rPr>
        <w:t xml:space="preserve"> </w:t>
      </w:r>
      <w:r>
        <w:rPr>
          <w:color w:val="231F20"/>
          <w:w w:val="110"/>
          <w:sz w:val="20"/>
        </w:rPr>
        <w:t>erhöht</w:t>
      </w:r>
      <w:r>
        <w:rPr>
          <w:color w:val="231F20"/>
          <w:spacing w:val="5"/>
          <w:w w:val="110"/>
          <w:sz w:val="20"/>
        </w:rPr>
        <w:t xml:space="preserve"> </w:t>
      </w:r>
      <w:r>
        <w:rPr>
          <w:color w:val="231F20"/>
          <w:w w:val="110"/>
          <w:sz w:val="20"/>
        </w:rPr>
        <w:t>die</w:t>
      </w:r>
      <w:r>
        <w:rPr>
          <w:color w:val="231F20"/>
          <w:spacing w:val="5"/>
          <w:w w:val="110"/>
          <w:sz w:val="20"/>
        </w:rPr>
        <w:t xml:space="preserve"> </w:t>
      </w:r>
      <w:r>
        <w:rPr>
          <w:color w:val="231F20"/>
          <w:w w:val="110"/>
          <w:sz w:val="20"/>
        </w:rPr>
        <w:t>Leistungsfähigkeit</w:t>
      </w:r>
      <w:r>
        <w:rPr>
          <w:color w:val="231F20"/>
          <w:spacing w:val="5"/>
          <w:w w:val="110"/>
          <w:sz w:val="20"/>
        </w:rPr>
        <w:t xml:space="preserve"> </w:t>
      </w:r>
      <w:r>
        <w:rPr>
          <w:color w:val="231F20"/>
          <w:w w:val="110"/>
          <w:sz w:val="20"/>
        </w:rPr>
        <w:t>des</w:t>
      </w:r>
      <w:r>
        <w:rPr>
          <w:color w:val="231F20"/>
          <w:spacing w:val="4"/>
          <w:w w:val="110"/>
          <w:sz w:val="20"/>
        </w:rPr>
        <w:t xml:space="preserve"> </w:t>
      </w:r>
      <w:r>
        <w:rPr>
          <w:color w:val="231F20"/>
          <w:spacing w:val="-2"/>
          <w:w w:val="110"/>
          <w:sz w:val="20"/>
        </w:rPr>
        <w:t>Sensors.</w:t>
      </w:r>
    </w:p>
    <w:p w14:paraId="7D95F385" w14:textId="77777777" w:rsidR="007265B5" w:rsidRDefault="00000000">
      <w:pPr>
        <w:pStyle w:val="Listenabsatz"/>
        <w:numPr>
          <w:ilvl w:val="0"/>
          <w:numId w:val="7"/>
        </w:numPr>
        <w:tabs>
          <w:tab w:val="left" w:pos="1237"/>
          <w:tab w:val="left" w:pos="1238"/>
        </w:tabs>
        <w:spacing w:before="26"/>
        <w:ind w:hanging="281"/>
        <w:rPr>
          <w:sz w:val="20"/>
        </w:rPr>
      </w:pPr>
      <w:r>
        <w:rPr>
          <w:color w:val="231F20"/>
          <w:spacing w:val="-2"/>
          <w:w w:val="110"/>
          <w:sz w:val="20"/>
        </w:rPr>
        <w:t>Der</w:t>
      </w:r>
      <w:r>
        <w:rPr>
          <w:color w:val="231F20"/>
          <w:spacing w:val="-5"/>
          <w:w w:val="110"/>
          <w:sz w:val="20"/>
        </w:rPr>
        <w:t xml:space="preserve"> </w:t>
      </w:r>
      <w:r>
        <w:rPr>
          <w:color w:val="231F20"/>
          <w:spacing w:val="-2"/>
          <w:w w:val="110"/>
          <w:sz w:val="20"/>
        </w:rPr>
        <w:t>Sensor</w:t>
      </w:r>
      <w:r>
        <w:rPr>
          <w:color w:val="231F20"/>
          <w:spacing w:val="-5"/>
          <w:w w:val="110"/>
          <w:sz w:val="20"/>
        </w:rPr>
        <w:t xml:space="preserve"> </w:t>
      </w:r>
      <w:r>
        <w:rPr>
          <w:color w:val="231F20"/>
          <w:spacing w:val="-2"/>
          <w:w w:val="110"/>
          <w:sz w:val="20"/>
        </w:rPr>
        <w:t>würde</w:t>
      </w:r>
      <w:r>
        <w:rPr>
          <w:color w:val="231F20"/>
          <w:spacing w:val="-5"/>
          <w:w w:val="110"/>
          <w:sz w:val="20"/>
        </w:rPr>
        <w:t xml:space="preserve"> </w:t>
      </w:r>
      <w:r>
        <w:rPr>
          <w:color w:val="231F20"/>
          <w:spacing w:val="-2"/>
          <w:w w:val="110"/>
          <w:sz w:val="20"/>
        </w:rPr>
        <w:t>ohne</w:t>
      </w:r>
      <w:r>
        <w:rPr>
          <w:color w:val="231F20"/>
          <w:spacing w:val="-4"/>
          <w:w w:val="110"/>
          <w:sz w:val="20"/>
        </w:rPr>
        <w:t xml:space="preserve"> </w:t>
      </w:r>
      <w:r>
        <w:rPr>
          <w:color w:val="231F20"/>
          <w:spacing w:val="-2"/>
          <w:w w:val="110"/>
          <w:sz w:val="20"/>
        </w:rPr>
        <w:t>Integration</w:t>
      </w:r>
      <w:r>
        <w:rPr>
          <w:color w:val="231F20"/>
          <w:spacing w:val="-5"/>
          <w:w w:val="110"/>
          <w:sz w:val="20"/>
        </w:rPr>
        <w:t xml:space="preserve"> </w:t>
      </w:r>
      <w:r>
        <w:rPr>
          <w:color w:val="231F20"/>
          <w:spacing w:val="-2"/>
          <w:w w:val="110"/>
          <w:sz w:val="20"/>
        </w:rPr>
        <w:t>nicht</w:t>
      </w:r>
      <w:r>
        <w:rPr>
          <w:color w:val="231F20"/>
          <w:spacing w:val="-5"/>
          <w:w w:val="110"/>
          <w:sz w:val="20"/>
        </w:rPr>
        <w:t xml:space="preserve"> </w:t>
      </w:r>
      <w:r>
        <w:rPr>
          <w:color w:val="231F20"/>
          <w:spacing w:val="-2"/>
          <w:w w:val="110"/>
          <w:sz w:val="20"/>
        </w:rPr>
        <w:t>funktionieren.</w:t>
      </w:r>
    </w:p>
    <w:p w14:paraId="7CAC28DA" w14:textId="77777777" w:rsidR="007265B5" w:rsidRDefault="007265B5">
      <w:pPr>
        <w:pStyle w:val="Textkrper"/>
        <w:spacing w:before="10"/>
        <w:rPr>
          <w:sz w:val="24"/>
        </w:rPr>
      </w:pPr>
    </w:p>
    <w:p w14:paraId="73A836FE" w14:textId="77777777" w:rsidR="007265B5" w:rsidRDefault="00000000">
      <w:pPr>
        <w:pStyle w:val="Textkrper"/>
        <w:spacing w:line="268" w:lineRule="auto"/>
        <w:ind w:left="957" w:right="2202"/>
        <w:jc w:val="both"/>
      </w:pPr>
      <w:r>
        <w:rPr>
          <w:color w:val="231F20"/>
          <w:w w:val="115"/>
        </w:rPr>
        <w:t>Neben</w:t>
      </w:r>
      <w:r>
        <w:rPr>
          <w:color w:val="231F20"/>
          <w:spacing w:val="-14"/>
          <w:w w:val="115"/>
        </w:rPr>
        <w:t xml:space="preserve"> </w:t>
      </w:r>
      <w:r>
        <w:rPr>
          <w:color w:val="231F20"/>
          <w:w w:val="115"/>
        </w:rPr>
        <w:t>diesen</w:t>
      </w:r>
      <w:r>
        <w:rPr>
          <w:color w:val="231F20"/>
          <w:spacing w:val="-14"/>
          <w:w w:val="115"/>
        </w:rPr>
        <w:t xml:space="preserve"> </w:t>
      </w:r>
      <w:r>
        <w:rPr>
          <w:color w:val="231F20"/>
          <w:w w:val="115"/>
        </w:rPr>
        <w:t>Bedingungen</w:t>
      </w:r>
      <w:r>
        <w:rPr>
          <w:color w:val="231F20"/>
          <w:spacing w:val="-14"/>
          <w:w w:val="115"/>
        </w:rPr>
        <w:t xml:space="preserve"> </w:t>
      </w:r>
      <w:r>
        <w:rPr>
          <w:color w:val="231F20"/>
          <w:w w:val="115"/>
        </w:rPr>
        <w:t>kann</w:t>
      </w:r>
      <w:r>
        <w:rPr>
          <w:color w:val="231F20"/>
          <w:spacing w:val="-14"/>
          <w:w w:val="115"/>
        </w:rPr>
        <w:t xml:space="preserve"> </w:t>
      </w:r>
      <w:r>
        <w:rPr>
          <w:color w:val="231F20"/>
          <w:w w:val="115"/>
        </w:rPr>
        <w:t>eine</w:t>
      </w:r>
      <w:r>
        <w:rPr>
          <w:color w:val="231F20"/>
          <w:spacing w:val="-14"/>
          <w:w w:val="115"/>
        </w:rPr>
        <w:t xml:space="preserve"> </w:t>
      </w:r>
      <w:r>
        <w:rPr>
          <w:color w:val="231F20"/>
          <w:w w:val="115"/>
        </w:rPr>
        <w:t>Integration</w:t>
      </w:r>
      <w:r>
        <w:rPr>
          <w:color w:val="231F20"/>
          <w:spacing w:val="-14"/>
          <w:w w:val="115"/>
        </w:rPr>
        <w:t xml:space="preserve"> </w:t>
      </w:r>
      <w:r>
        <w:rPr>
          <w:color w:val="231F20"/>
          <w:w w:val="115"/>
        </w:rPr>
        <w:t>auch</w:t>
      </w:r>
      <w:r>
        <w:rPr>
          <w:color w:val="231F20"/>
          <w:spacing w:val="-14"/>
          <w:w w:val="115"/>
        </w:rPr>
        <w:t xml:space="preserve"> </w:t>
      </w:r>
      <w:r>
        <w:rPr>
          <w:color w:val="231F20"/>
          <w:w w:val="115"/>
        </w:rPr>
        <w:t>angestrebt</w:t>
      </w:r>
      <w:r>
        <w:rPr>
          <w:color w:val="231F20"/>
          <w:spacing w:val="-14"/>
          <w:w w:val="115"/>
        </w:rPr>
        <w:t xml:space="preserve"> </w:t>
      </w:r>
      <w:r>
        <w:rPr>
          <w:color w:val="231F20"/>
          <w:w w:val="115"/>
        </w:rPr>
        <w:t>werden,</w:t>
      </w:r>
      <w:r>
        <w:rPr>
          <w:color w:val="231F20"/>
          <w:spacing w:val="-14"/>
          <w:w w:val="115"/>
        </w:rPr>
        <w:t xml:space="preserve"> </w:t>
      </w:r>
      <w:r>
        <w:rPr>
          <w:color w:val="231F20"/>
          <w:w w:val="115"/>
        </w:rPr>
        <w:t>wenn</w:t>
      </w:r>
      <w:r>
        <w:rPr>
          <w:color w:val="231F20"/>
          <w:spacing w:val="-14"/>
          <w:w w:val="115"/>
        </w:rPr>
        <w:t xml:space="preserve"> </w:t>
      </w:r>
      <w:proofErr w:type="spellStart"/>
      <w:r>
        <w:rPr>
          <w:color w:val="231F20"/>
          <w:w w:val="115"/>
        </w:rPr>
        <w:t>ent</w:t>
      </w:r>
      <w:proofErr w:type="spellEnd"/>
      <w:r>
        <w:rPr>
          <w:color w:val="231F20"/>
          <w:w w:val="115"/>
        </w:rPr>
        <w:t>- weder</w:t>
      </w:r>
      <w:r>
        <w:rPr>
          <w:color w:val="231F20"/>
          <w:spacing w:val="-16"/>
          <w:w w:val="115"/>
        </w:rPr>
        <w:t xml:space="preserve"> </w:t>
      </w:r>
      <w:r>
        <w:rPr>
          <w:color w:val="231F20"/>
          <w:w w:val="115"/>
        </w:rPr>
        <w:t>ein</w:t>
      </w:r>
      <w:r>
        <w:rPr>
          <w:color w:val="231F20"/>
          <w:spacing w:val="-16"/>
          <w:w w:val="115"/>
        </w:rPr>
        <w:t xml:space="preserve"> </w:t>
      </w:r>
      <w:r>
        <w:rPr>
          <w:color w:val="231F20"/>
          <w:w w:val="115"/>
        </w:rPr>
        <w:t>großes</w:t>
      </w:r>
      <w:r>
        <w:rPr>
          <w:color w:val="231F20"/>
          <w:spacing w:val="-16"/>
          <w:w w:val="115"/>
        </w:rPr>
        <w:t xml:space="preserve"> </w:t>
      </w:r>
      <w:r>
        <w:rPr>
          <w:color w:val="231F20"/>
          <w:w w:val="115"/>
        </w:rPr>
        <w:t>Markpotenzial</w:t>
      </w:r>
      <w:r>
        <w:rPr>
          <w:color w:val="231F20"/>
          <w:spacing w:val="-16"/>
          <w:w w:val="115"/>
        </w:rPr>
        <w:t xml:space="preserve"> </w:t>
      </w:r>
      <w:r>
        <w:rPr>
          <w:color w:val="231F20"/>
          <w:w w:val="115"/>
        </w:rPr>
        <w:t>gesehen</w:t>
      </w:r>
      <w:r>
        <w:rPr>
          <w:color w:val="231F20"/>
          <w:spacing w:val="-16"/>
          <w:w w:val="115"/>
        </w:rPr>
        <w:t xml:space="preserve"> </w:t>
      </w:r>
      <w:r>
        <w:rPr>
          <w:color w:val="231F20"/>
          <w:w w:val="115"/>
        </w:rPr>
        <w:t>wird</w:t>
      </w:r>
      <w:r>
        <w:rPr>
          <w:color w:val="231F20"/>
          <w:spacing w:val="-16"/>
          <w:w w:val="115"/>
        </w:rPr>
        <w:t xml:space="preserve"> </w:t>
      </w:r>
      <w:r>
        <w:rPr>
          <w:color w:val="231F20"/>
          <w:w w:val="115"/>
        </w:rPr>
        <w:t>(Stückzahl</w:t>
      </w:r>
      <w:r>
        <w:rPr>
          <w:color w:val="231F20"/>
          <w:spacing w:val="-16"/>
          <w:w w:val="115"/>
        </w:rPr>
        <w:t xml:space="preserve"> </w:t>
      </w:r>
      <w:r>
        <w:rPr>
          <w:color w:val="231F20"/>
          <w:w w:val="115"/>
        </w:rPr>
        <w:t>im</w:t>
      </w:r>
      <w:r>
        <w:rPr>
          <w:color w:val="231F20"/>
          <w:spacing w:val="-16"/>
          <w:w w:val="115"/>
        </w:rPr>
        <w:t xml:space="preserve"> </w:t>
      </w:r>
      <w:r>
        <w:rPr>
          <w:color w:val="231F20"/>
          <w:w w:val="115"/>
        </w:rPr>
        <w:t>Millionenbereich)</w:t>
      </w:r>
      <w:r>
        <w:rPr>
          <w:color w:val="231F20"/>
          <w:spacing w:val="-16"/>
          <w:w w:val="115"/>
        </w:rPr>
        <w:t xml:space="preserve"> </w:t>
      </w:r>
      <w:r>
        <w:rPr>
          <w:color w:val="231F20"/>
          <w:w w:val="115"/>
        </w:rPr>
        <w:t>und</w:t>
      </w:r>
      <w:r>
        <w:rPr>
          <w:color w:val="231F20"/>
          <w:spacing w:val="-16"/>
          <w:w w:val="115"/>
        </w:rPr>
        <w:t xml:space="preserve"> </w:t>
      </w:r>
      <w:r>
        <w:rPr>
          <w:color w:val="231F20"/>
          <w:w w:val="115"/>
        </w:rPr>
        <w:t xml:space="preserve">so </w:t>
      </w:r>
      <w:r>
        <w:rPr>
          <w:color w:val="231F20"/>
          <w:w w:val="110"/>
        </w:rPr>
        <w:t>die</w:t>
      </w:r>
      <w:r>
        <w:rPr>
          <w:color w:val="231F20"/>
          <w:spacing w:val="-7"/>
          <w:w w:val="110"/>
        </w:rPr>
        <w:t xml:space="preserve"> </w:t>
      </w:r>
      <w:r>
        <w:rPr>
          <w:color w:val="231F20"/>
          <w:w w:val="110"/>
        </w:rPr>
        <w:t>Herstellungskosten</w:t>
      </w:r>
      <w:r>
        <w:rPr>
          <w:color w:val="231F20"/>
          <w:spacing w:val="-7"/>
          <w:w w:val="110"/>
        </w:rPr>
        <w:t xml:space="preserve"> </w:t>
      </w:r>
      <w:r>
        <w:rPr>
          <w:color w:val="231F20"/>
          <w:w w:val="110"/>
        </w:rPr>
        <w:t>niedrig</w:t>
      </w:r>
      <w:r>
        <w:rPr>
          <w:color w:val="231F20"/>
          <w:spacing w:val="-7"/>
          <w:w w:val="110"/>
        </w:rPr>
        <w:t xml:space="preserve"> </w:t>
      </w:r>
      <w:r>
        <w:rPr>
          <w:color w:val="231F20"/>
          <w:w w:val="110"/>
        </w:rPr>
        <w:t>gehalten</w:t>
      </w:r>
      <w:r>
        <w:rPr>
          <w:color w:val="231F20"/>
          <w:spacing w:val="-7"/>
          <w:w w:val="110"/>
        </w:rPr>
        <w:t xml:space="preserve"> </w:t>
      </w:r>
      <w:r>
        <w:rPr>
          <w:color w:val="231F20"/>
          <w:w w:val="110"/>
        </w:rPr>
        <w:t>werden</w:t>
      </w:r>
      <w:r>
        <w:rPr>
          <w:color w:val="231F20"/>
          <w:spacing w:val="-7"/>
          <w:w w:val="110"/>
        </w:rPr>
        <w:t xml:space="preserve"> </w:t>
      </w:r>
      <w:r>
        <w:rPr>
          <w:color w:val="231F20"/>
          <w:w w:val="110"/>
        </w:rPr>
        <w:t>können</w:t>
      </w:r>
      <w:r>
        <w:rPr>
          <w:color w:val="231F20"/>
          <w:spacing w:val="-7"/>
          <w:w w:val="110"/>
        </w:rPr>
        <w:t xml:space="preserve"> </w:t>
      </w:r>
      <w:r>
        <w:rPr>
          <w:color w:val="231F20"/>
          <w:w w:val="110"/>
        </w:rPr>
        <w:t>oder</w:t>
      </w:r>
      <w:r>
        <w:rPr>
          <w:color w:val="231F20"/>
          <w:spacing w:val="-7"/>
          <w:w w:val="110"/>
        </w:rPr>
        <w:t xml:space="preserve"> </w:t>
      </w:r>
      <w:r>
        <w:rPr>
          <w:color w:val="231F20"/>
          <w:w w:val="110"/>
        </w:rPr>
        <w:t>wenn</w:t>
      </w:r>
      <w:r>
        <w:rPr>
          <w:color w:val="231F20"/>
          <w:spacing w:val="-7"/>
          <w:w w:val="110"/>
        </w:rPr>
        <w:t xml:space="preserve"> </w:t>
      </w:r>
      <w:r>
        <w:rPr>
          <w:color w:val="231F20"/>
          <w:w w:val="110"/>
        </w:rPr>
        <w:t>ein</w:t>
      </w:r>
      <w:r>
        <w:rPr>
          <w:color w:val="231F20"/>
          <w:spacing w:val="-7"/>
          <w:w w:val="110"/>
        </w:rPr>
        <w:t xml:space="preserve"> </w:t>
      </w:r>
      <w:r>
        <w:rPr>
          <w:color w:val="231F20"/>
          <w:w w:val="110"/>
        </w:rPr>
        <w:t>Mehrwert</w:t>
      </w:r>
      <w:r>
        <w:rPr>
          <w:color w:val="231F20"/>
          <w:spacing w:val="-8"/>
          <w:w w:val="110"/>
        </w:rPr>
        <w:t xml:space="preserve"> </w:t>
      </w:r>
      <w:r>
        <w:rPr>
          <w:color w:val="231F20"/>
          <w:w w:val="110"/>
        </w:rPr>
        <w:t xml:space="preserve">durch die Integration entsteht und so der höhere Preis gerechtfertigt werden kann (Gardner/ </w:t>
      </w:r>
      <w:proofErr w:type="spellStart"/>
      <w:r>
        <w:rPr>
          <w:color w:val="231F20"/>
          <w:w w:val="115"/>
        </w:rPr>
        <w:t>Varadan</w:t>
      </w:r>
      <w:proofErr w:type="spellEnd"/>
      <w:r>
        <w:rPr>
          <w:color w:val="231F20"/>
          <w:w w:val="115"/>
        </w:rPr>
        <w:t>/</w:t>
      </w:r>
      <w:proofErr w:type="spellStart"/>
      <w:r>
        <w:rPr>
          <w:color w:val="231F20"/>
          <w:w w:val="115"/>
        </w:rPr>
        <w:t>Awadelkarim</w:t>
      </w:r>
      <w:proofErr w:type="spellEnd"/>
      <w:r>
        <w:rPr>
          <w:color w:val="231F20"/>
          <w:spacing w:val="-16"/>
          <w:w w:val="115"/>
        </w:rPr>
        <w:t xml:space="preserve"> </w:t>
      </w:r>
      <w:r>
        <w:rPr>
          <w:color w:val="231F20"/>
          <w:w w:val="115"/>
        </w:rPr>
        <w:t>2001).</w:t>
      </w:r>
    </w:p>
    <w:p w14:paraId="17529B99" w14:textId="77777777" w:rsidR="007265B5" w:rsidRDefault="007265B5">
      <w:pPr>
        <w:pStyle w:val="Textkrper"/>
        <w:spacing w:before="4"/>
        <w:rPr>
          <w:sz w:val="22"/>
        </w:rPr>
      </w:pPr>
    </w:p>
    <w:p w14:paraId="5727F0A8" w14:textId="77777777" w:rsidR="007265B5" w:rsidRDefault="00000000">
      <w:pPr>
        <w:pStyle w:val="Textkrper"/>
        <w:spacing w:line="268" w:lineRule="auto"/>
        <w:ind w:left="957" w:right="2201" w:hanging="1"/>
        <w:jc w:val="both"/>
      </w:pPr>
      <w:r>
        <w:rPr>
          <w:color w:val="231F20"/>
          <w:w w:val="110"/>
        </w:rPr>
        <w:t>Eine</w:t>
      </w:r>
      <w:r>
        <w:rPr>
          <w:color w:val="231F20"/>
          <w:spacing w:val="-6"/>
          <w:w w:val="110"/>
        </w:rPr>
        <w:t xml:space="preserve"> </w:t>
      </w:r>
      <w:r>
        <w:rPr>
          <w:color w:val="231F20"/>
          <w:w w:val="110"/>
        </w:rPr>
        <w:t>sehr</w:t>
      </w:r>
      <w:r>
        <w:rPr>
          <w:color w:val="231F20"/>
          <w:spacing w:val="-6"/>
          <w:w w:val="110"/>
        </w:rPr>
        <w:t xml:space="preserve"> </w:t>
      </w:r>
      <w:r>
        <w:rPr>
          <w:color w:val="231F20"/>
          <w:w w:val="110"/>
        </w:rPr>
        <w:t>frühe</w:t>
      </w:r>
      <w:r>
        <w:rPr>
          <w:color w:val="231F20"/>
          <w:spacing w:val="-6"/>
          <w:w w:val="110"/>
        </w:rPr>
        <w:t xml:space="preserve"> </w:t>
      </w:r>
      <w:r>
        <w:rPr>
          <w:rFonts w:ascii="Trebuchet MS" w:hAnsi="Trebuchet MS"/>
          <w:color w:val="231F20"/>
          <w:w w:val="110"/>
        </w:rPr>
        <w:t>Definition</w:t>
      </w:r>
      <w:r>
        <w:rPr>
          <w:rFonts w:ascii="Trebuchet MS" w:hAnsi="Trebuchet MS"/>
          <w:color w:val="231F20"/>
          <w:spacing w:val="-11"/>
          <w:w w:val="110"/>
        </w:rPr>
        <w:t xml:space="preserve"> </w:t>
      </w:r>
      <w:r>
        <w:rPr>
          <w:color w:val="231F20"/>
          <w:w w:val="110"/>
        </w:rPr>
        <w:t>nach</w:t>
      </w:r>
      <w:r>
        <w:rPr>
          <w:color w:val="231F20"/>
          <w:spacing w:val="-6"/>
          <w:w w:val="110"/>
        </w:rPr>
        <w:t xml:space="preserve"> </w:t>
      </w:r>
      <w:r>
        <w:rPr>
          <w:color w:val="231F20"/>
          <w:w w:val="110"/>
        </w:rPr>
        <w:t>Breckenridge</w:t>
      </w:r>
      <w:r>
        <w:rPr>
          <w:color w:val="231F20"/>
          <w:spacing w:val="-6"/>
          <w:w w:val="110"/>
        </w:rPr>
        <w:t xml:space="preserve"> </w:t>
      </w:r>
      <w:r>
        <w:rPr>
          <w:color w:val="231F20"/>
          <w:w w:val="110"/>
        </w:rPr>
        <w:t>und</w:t>
      </w:r>
      <w:r>
        <w:rPr>
          <w:color w:val="231F20"/>
          <w:spacing w:val="-6"/>
          <w:w w:val="110"/>
        </w:rPr>
        <w:t xml:space="preserve"> </w:t>
      </w:r>
      <w:r>
        <w:rPr>
          <w:color w:val="231F20"/>
          <w:w w:val="110"/>
        </w:rPr>
        <w:t>Husson</w:t>
      </w:r>
      <w:r>
        <w:rPr>
          <w:color w:val="231F20"/>
          <w:spacing w:val="-6"/>
          <w:w w:val="110"/>
        </w:rPr>
        <w:t xml:space="preserve"> </w:t>
      </w:r>
      <w:r>
        <w:rPr>
          <w:color w:val="231F20"/>
          <w:w w:val="110"/>
        </w:rPr>
        <w:t>aus</w:t>
      </w:r>
      <w:r>
        <w:rPr>
          <w:color w:val="231F20"/>
          <w:spacing w:val="-6"/>
          <w:w w:val="110"/>
        </w:rPr>
        <w:t xml:space="preserve"> </w:t>
      </w:r>
      <w:r>
        <w:rPr>
          <w:color w:val="231F20"/>
          <w:w w:val="110"/>
        </w:rPr>
        <w:t>dem</w:t>
      </w:r>
      <w:r>
        <w:rPr>
          <w:color w:val="231F20"/>
          <w:spacing w:val="-6"/>
          <w:w w:val="110"/>
        </w:rPr>
        <w:t xml:space="preserve"> </w:t>
      </w:r>
      <w:r>
        <w:rPr>
          <w:color w:val="231F20"/>
          <w:w w:val="110"/>
        </w:rPr>
        <w:t>Jahr</w:t>
      </w:r>
      <w:r>
        <w:rPr>
          <w:color w:val="231F20"/>
          <w:spacing w:val="-6"/>
          <w:w w:val="110"/>
        </w:rPr>
        <w:t xml:space="preserve"> </w:t>
      </w:r>
      <w:r>
        <w:rPr>
          <w:color w:val="231F20"/>
          <w:w w:val="110"/>
        </w:rPr>
        <w:t>1978</w:t>
      </w:r>
      <w:r>
        <w:rPr>
          <w:color w:val="231F20"/>
          <w:spacing w:val="-6"/>
          <w:w w:val="110"/>
        </w:rPr>
        <w:t xml:space="preserve"> </w:t>
      </w:r>
      <w:r>
        <w:rPr>
          <w:color w:val="231F20"/>
          <w:w w:val="110"/>
        </w:rPr>
        <w:t>lautet</w:t>
      </w:r>
      <w:r>
        <w:rPr>
          <w:color w:val="231F20"/>
          <w:spacing w:val="-6"/>
          <w:w w:val="110"/>
        </w:rPr>
        <w:t xml:space="preserve"> </w:t>
      </w:r>
      <w:r>
        <w:rPr>
          <w:color w:val="231F20"/>
          <w:w w:val="110"/>
        </w:rPr>
        <w:t>wie folgt: „Ein smarter Sensor verfügt über eine Datenverarbeitungsschnittstelle und eine automatisierte</w:t>
      </w:r>
      <w:r>
        <w:rPr>
          <w:color w:val="231F20"/>
          <w:spacing w:val="-11"/>
          <w:w w:val="110"/>
        </w:rPr>
        <w:t xml:space="preserve"> </w:t>
      </w:r>
      <w:r>
        <w:rPr>
          <w:color w:val="231F20"/>
          <w:w w:val="110"/>
        </w:rPr>
        <w:t>Filterfunktion,</w:t>
      </w:r>
      <w:r>
        <w:rPr>
          <w:color w:val="231F20"/>
          <w:spacing w:val="-11"/>
          <w:w w:val="110"/>
        </w:rPr>
        <w:t xml:space="preserve"> </w:t>
      </w:r>
      <w:r>
        <w:rPr>
          <w:color w:val="231F20"/>
          <w:w w:val="110"/>
        </w:rPr>
        <w:t>welche</w:t>
      </w:r>
      <w:r>
        <w:rPr>
          <w:color w:val="231F20"/>
          <w:spacing w:val="-11"/>
          <w:w w:val="110"/>
        </w:rPr>
        <w:t xml:space="preserve"> </w:t>
      </w:r>
      <w:r>
        <w:rPr>
          <w:color w:val="231F20"/>
          <w:w w:val="110"/>
        </w:rPr>
        <w:t>abnormale</w:t>
      </w:r>
      <w:r>
        <w:rPr>
          <w:color w:val="231F20"/>
          <w:spacing w:val="-11"/>
          <w:w w:val="110"/>
        </w:rPr>
        <w:t xml:space="preserve"> </w:t>
      </w:r>
      <w:r>
        <w:rPr>
          <w:color w:val="231F20"/>
          <w:w w:val="110"/>
        </w:rPr>
        <w:t>oder</w:t>
      </w:r>
      <w:r>
        <w:rPr>
          <w:color w:val="231F20"/>
          <w:spacing w:val="-11"/>
          <w:w w:val="110"/>
        </w:rPr>
        <w:t xml:space="preserve"> </w:t>
      </w:r>
      <w:r>
        <w:rPr>
          <w:color w:val="231F20"/>
          <w:w w:val="110"/>
        </w:rPr>
        <w:t>außergewöhnliche</w:t>
      </w:r>
      <w:r>
        <w:rPr>
          <w:color w:val="231F20"/>
          <w:spacing w:val="-11"/>
          <w:w w:val="110"/>
        </w:rPr>
        <w:t xml:space="preserve"> </w:t>
      </w:r>
      <w:r>
        <w:rPr>
          <w:color w:val="231F20"/>
          <w:w w:val="110"/>
        </w:rPr>
        <w:t>Werte</w:t>
      </w:r>
      <w:r>
        <w:rPr>
          <w:color w:val="231F20"/>
          <w:spacing w:val="-11"/>
          <w:w w:val="110"/>
        </w:rPr>
        <w:t xml:space="preserve"> </w:t>
      </w:r>
      <w:r>
        <w:rPr>
          <w:color w:val="231F20"/>
          <w:w w:val="110"/>
        </w:rPr>
        <w:t>erkennt und eliminiert. Der Sensor enthält einen änderbaren Algorithmus und ein bestimmtes Maß an Speicherplatz. Weitere wünschenswerte Eigenschaften sind, dass der Sensor</w:t>
      </w:r>
      <w:r>
        <w:rPr>
          <w:color w:val="231F20"/>
          <w:spacing w:val="40"/>
          <w:w w:val="110"/>
        </w:rPr>
        <w:t xml:space="preserve"> </w:t>
      </w:r>
      <w:r>
        <w:rPr>
          <w:color w:val="231F20"/>
          <w:w w:val="110"/>
        </w:rPr>
        <w:t xml:space="preserve">mit anderen Sensoren gekoppelt werden kann oder sich an Änderungen der </w:t>
      </w:r>
      <w:proofErr w:type="spellStart"/>
      <w:r>
        <w:rPr>
          <w:color w:val="231F20"/>
          <w:w w:val="110"/>
        </w:rPr>
        <w:t>Umge</w:t>
      </w:r>
      <w:proofErr w:type="spellEnd"/>
      <w:r>
        <w:rPr>
          <w:color w:val="231F20"/>
          <w:w w:val="110"/>
        </w:rPr>
        <w:t xml:space="preserve">- </w:t>
      </w:r>
      <w:proofErr w:type="spellStart"/>
      <w:r>
        <w:rPr>
          <w:color w:val="231F20"/>
          <w:w w:val="110"/>
        </w:rPr>
        <w:t>bungsbedingungen</w:t>
      </w:r>
      <w:proofErr w:type="spellEnd"/>
      <w:r>
        <w:rPr>
          <w:color w:val="231F20"/>
          <w:w w:val="110"/>
        </w:rPr>
        <w:t xml:space="preserve"> anpasst [Übers. d. Verf.]“ (Breckenridge/Husson 1978).</w:t>
      </w:r>
    </w:p>
    <w:p w14:paraId="32484016" w14:textId="77777777" w:rsidR="007265B5" w:rsidRDefault="007265B5">
      <w:pPr>
        <w:pStyle w:val="Textkrper"/>
        <w:spacing w:before="6"/>
        <w:rPr>
          <w:sz w:val="22"/>
        </w:rPr>
      </w:pPr>
    </w:p>
    <w:p w14:paraId="18CF6AC7" w14:textId="77777777" w:rsidR="007265B5" w:rsidRDefault="00000000">
      <w:pPr>
        <w:pStyle w:val="Textkrper"/>
        <w:spacing w:before="1" w:line="268" w:lineRule="auto"/>
        <w:ind w:left="957" w:right="2201"/>
        <w:jc w:val="both"/>
      </w:pPr>
      <w:r>
        <w:rPr>
          <w:color w:val="231F20"/>
          <w:w w:val="110"/>
        </w:rPr>
        <w:t xml:space="preserve">Inzwischen werden in smarte Sensoren auch Lernfunktionen implementiert. Sensoren verlieren über Zeit an Genauigkeit. Dies kann aufgrund von Verschmutzung oder </w:t>
      </w:r>
      <w:proofErr w:type="spellStart"/>
      <w:r>
        <w:rPr>
          <w:color w:val="231F20"/>
          <w:w w:val="110"/>
        </w:rPr>
        <w:t>ande</w:t>
      </w:r>
      <w:proofErr w:type="spellEnd"/>
      <w:r>
        <w:rPr>
          <w:color w:val="231F20"/>
          <w:w w:val="110"/>
        </w:rPr>
        <w:t xml:space="preserve">- </w:t>
      </w:r>
      <w:proofErr w:type="spellStart"/>
      <w:r>
        <w:rPr>
          <w:color w:val="231F20"/>
          <w:w w:val="110"/>
        </w:rPr>
        <w:t>ren</w:t>
      </w:r>
      <w:proofErr w:type="spellEnd"/>
      <w:r>
        <w:rPr>
          <w:color w:val="231F20"/>
          <w:w w:val="110"/>
        </w:rPr>
        <w:t xml:space="preserve"> Umgebungsbedingungen der Fall sein. Durch die Vernetzung mit anderen Sensoren und</w:t>
      </w:r>
      <w:r>
        <w:rPr>
          <w:color w:val="231F20"/>
          <w:spacing w:val="-5"/>
          <w:w w:val="110"/>
        </w:rPr>
        <w:t xml:space="preserve"> </w:t>
      </w:r>
      <w:r>
        <w:rPr>
          <w:color w:val="231F20"/>
          <w:w w:val="110"/>
        </w:rPr>
        <w:t>die</w:t>
      </w:r>
      <w:r>
        <w:rPr>
          <w:color w:val="231F20"/>
          <w:spacing w:val="-5"/>
          <w:w w:val="110"/>
        </w:rPr>
        <w:t xml:space="preserve"> </w:t>
      </w:r>
      <w:r>
        <w:rPr>
          <w:color w:val="231F20"/>
          <w:w w:val="110"/>
        </w:rPr>
        <w:t>Einbettung</w:t>
      </w:r>
      <w:r>
        <w:rPr>
          <w:color w:val="231F20"/>
          <w:spacing w:val="-5"/>
          <w:w w:val="110"/>
        </w:rPr>
        <w:t xml:space="preserve"> </w:t>
      </w:r>
      <w:r>
        <w:rPr>
          <w:color w:val="231F20"/>
          <w:w w:val="110"/>
        </w:rPr>
        <w:t>von</w:t>
      </w:r>
      <w:r>
        <w:rPr>
          <w:color w:val="231F20"/>
          <w:spacing w:val="-5"/>
          <w:w w:val="110"/>
        </w:rPr>
        <w:t xml:space="preserve"> </w:t>
      </w:r>
      <w:r>
        <w:rPr>
          <w:color w:val="231F20"/>
          <w:w w:val="110"/>
        </w:rPr>
        <w:t>künstlicher</w:t>
      </w:r>
      <w:r>
        <w:rPr>
          <w:color w:val="231F20"/>
          <w:spacing w:val="-5"/>
          <w:w w:val="110"/>
        </w:rPr>
        <w:t xml:space="preserve"> </w:t>
      </w:r>
      <w:r>
        <w:rPr>
          <w:color w:val="231F20"/>
          <w:w w:val="110"/>
        </w:rPr>
        <w:t>Intelligenz</w:t>
      </w:r>
      <w:r>
        <w:rPr>
          <w:color w:val="231F20"/>
          <w:spacing w:val="-5"/>
          <w:w w:val="110"/>
        </w:rPr>
        <w:t xml:space="preserve"> </w:t>
      </w:r>
      <w:r>
        <w:rPr>
          <w:color w:val="231F20"/>
          <w:w w:val="110"/>
        </w:rPr>
        <w:t>oder</w:t>
      </w:r>
      <w:r>
        <w:rPr>
          <w:color w:val="231F20"/>
          <w:spacing w:val="-5"/>
          <w:w w:val="110"/>
        </w:rPr>
        <w:t xml:space="preserve"> </w:t>
      </w:r>
      <w:r>
        <w:rPr>
          <w:color w:val="231F20"/>
          <w:w w:val="110"/>
        </w:rPr>
        <w:t>neuronaler</w:t>
      </w:r>
      <w:r>
        <w:rPr>
          <w:color w:val="231F20"/>
          <w:spacing w:val="-5"/>
          <w:w w:val="110"/>
        </w:rPr>
        <w:t xml:space="preserve"> </w:t>
      </w:r>
      <w:r>
        <w:rPr>
          <w:color w:val="231F20"/>
          <w:w w:val="110"/>
        </w:rPr>
        <w:t>Netzwerke</w:t>
      </w:r>
      <w:r>
        <w:rPr>
          <w:color w:val="231F20"/>
          <w:spacing w:val="-5"/>
          <w:w w:val="110"/>
        </w:rPr>
        <w:t xml:space="preserve"> </w:t>
      </w:r>
      <w:r>
        <w:rPr>
          <w:color w:val="231F20"/>
          <w:w w:val="110"/>
        </w:rPr>
        <w:t>ergeben</w:t>
      </w:r>
      <w:r>
        <w:rPr>
          <w:color w:val="231F20"/>
          <w:spacing w:val="-4"/>
          <w:w w:val="110"/>
        </w:rPr>
        <w:t xml:space="preserve"> sich</w:t>
      </w:r>
    </w:p>
    <w:p w14:paraId="68402583" w14:textId="77777777" w:rsidR="007265B5" w:rsidRDefault="007265B5">
      <w:pPr>
        <w:spacing w:line="268" w:lineRule="auto"/>
        <w:jc w:val="both"/>
        <w:sectPr w:rsidR="007265B5">
          <w:pgSz w:w="11910" w:h="16840"/>
          <w:pgMar w:top="960" w:right="460" w:bottom="280" w:left="460" w:header="0" w:footer="0" w:gutter="0"/>
          <w:cols w:space="720"/>
        </w:sectPr>
      </w:pPr>
    </w:p>
    <w:p w14:paraId="7FEC0EE4" w14:textId="77777777" w:rsidR="007265B5" w:rsidRDefault="007265B5">
      <w:pPr>
        <w:pStyle w:val="Textkrper"/>
      </w:pPr>
    </w:p>
    <w:p w14:paraId="1E044E25" w14:textId="77777777" w:rsidR="007265B5" w:rsidRDefault="007265B5">
      <w:pPr>
        <w:pStyle w:val="Textkrper"/>
      </w:pPr>
    </w:p>
    <w:p w14:paraId="2636AB19" w14:textId="77777777" w:rsidR="007265B5" w:rsidRDefault="007265B5">
      <w:pPr>
        <w:pStyle w:val="Textkrper"/>
      </w:pPr>
    </w:p>
    <w:p w14:paraId="1A4EA6C4" w14:textId="77777777" w:rsidR="007265B5" w:rsidRDefault="007265B5">
      <w:pPr>
        <w:pStyle w:val="Textkrper"/>
      </w:pPr>
    </w:p>
    <w:p w14:paraId="56606805" w14:textId="77777777" w:rsidR="007265B5" w:rsidRDefault="007265B5">
      <w:pPr>
        <w:pStyle w:val="Textkrper"/>
      </w:pPr>
    </w:p>
    <w:p w14:paraId="4B837835" w14:textId="77777777" w:rsidR="007265B5" w:rsidRDefault="007265B5">
      <w:pPr>
        <w:pStyle w:val="Textkrper"/>
      </w:pPr>
    </w:p>
    <w:p w14:paraId="0DA774C8" w14:textId="77777777" w:rsidR="007265B5" w:rsidRDefault="007265B5">
      <w:pPr>
        <w:pStyle w:val="Textkrper"/>
      </w:pPr>
    </w:p>
    <w:p w14:paraId="6C37C2DE" w14:textId="77777777" w:rsidR="007265B5" w:rsidRDefault="007265B5">
      <w:pPr>
        <w:pStyle w:val="Textkrper"/>
        <w:spacing w:before="8"/>
      </w:pPr>
    </w:p>
    <w:p w14:paraId="323BB0EA" w14:textId="77777777" w:rsidR="007265B5" w:rsidRDefault="00000000">
      <w:pPr>
        <w:pStyle w:val="Textkrper"/>
        <w:spacing w:before="102" w:line="268" w:lineRule="auto"/>
        <w:ind w:left="2204" w:right="955" w:hanging="1"/>
        <w:jc w:val="both"/>
      </w:pPr>
      <w:r>
        <w:rPr>
          <w:color w:val="231F20"/>
          <w:w w:val="110"/>
        </w:rPr>
        <w:t>verschiedene Klassen für unterschiedliche Einsatzgebiete (siehe auch die folgende Tabelle). Hier werden unterschiedliche Typen an smarten Sensoren, beginnend mit der einfachsten Art, vorgestellt (Gardner/</w:t>
      </w:r>
      <w:proofErr w:type="spellStart"/>
      <w:r>
        <w:rPr>
          <w:color w:val="231F20"/>
          <w:w w:val="110"/>
        </w:rPr>
        <w:t>Varadan</w:t>
      </w:r>
      <w:proofErr w:type="spellEnd"/>
      <w:r>
        <w:rPr>
          <w:color w:val="231F20"/>
          <w:w w:val="110"/>
        </w:rPr>
        <w:t>/</w:t>
      </w:r>
      <w:proofErr w:type="spellStart"/>
      <w:r>
        <w:rPr>
          <w:color w:val="231F20"/>
          <w:w w:val="110"/>
        </w:rPr>
        <w:t>Awadelkarim</w:t>
      </w:r>
      <w:proofErr w:type="spellEnd"/>
      <w:r>
        <w:rPr>
          <w:color w:val="231F20"/>
          <w:w w:val="110"/>
        </w:rPr>
        <w:t xml:space="preserve"> 2001).</w:t>
      </w:r>
    </w:p>
    <w:p w14:paraId="36FEDAFF" w14:textId="77777777" w:rsidR="007265B5" w:rsidRDefault="007265B5">
      <w:pPr>
        <w:pStyle w:val="Textkrper"/>
        <w:spacing w:before="7"/>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93"/>
        <w:gridCol w:w="1369"/>
        <w:gridCol w:w="3259"/>
        <w:gridCol w:w="2704"/>
      </w:tblGrid>
      <w:tr w:rsidR="007265B5" w14:paraId="0CF46A0A" w14:textId="77777777">
        <w:trPr>
          <w:trHeight w:val="600"/>
        </w:trPr>
        <w:tc>
          <w:tcPr>
            <w:tcW w:w="7825" w:type="dxa"/>
            <w:gridSpan w:val="4"/>
            <w:tcBorders>
              <w:top w:val="nil"/>
              <w:left w:val="nil"/>
              <w:right w:val="nil"/>
            </w:tcBorders>
            <w:shd w:val="clear" w:color="auto" w:fill="109290"/>
          </w:tcPr>
          <w:p w14:paraId="6A24483E" w14:textId="77777777" w:rsidR="007265B5" w:rsidRDefault="00000000">
            <w:pPr>
              <w:pStyle w:val="TableParagraph"/>
              <w:spacing w:before="180"/>
              <w:ind w:left="170"/>
              <w:rPr>
                <w:rFonts w:ascii="Fira Sans Black"/>
                <w:b/>
                <w:sz w:val="20"/>
              </w:rPr>
            </w:pPr>
            <w:r>
              <w:rPr>
                <w:rFonts w:ascii="Fira Sans Black"/>
                <w:b/>
                <w:color w:val="FFFFFF"/>
                <w:w w:val="95"/>
                <w:sz w:val="20"/>
              </w:rPr>
              <w:t>Verschiedene</w:t>
            </w:r>
            <w:r>
              <w:rPr>
                <w:rFonts w:ascii="Fira Sans Black"/>
                <w:b/>
                <w:color w:val="FFFFFF"/>
                <w:spacing w:val="27"/>
                <w:sz w:val="20"/>
              </w:rPr>
              <w:t xml:space="preserve"> </w:t>
            </w:r>
            <w:r>
              <w:rPr>
                <w:rFonts w:ascii="Fira Sans Black"/>
                <w:b/>
                <w:color w:val="FFFFFF"/>
                <w:w w:val="95"/>
                <w:sz w:val="20"/>
              </w:rPr>
              <w:t>Klassen</w:t>
            </w:r>
            <w:r>
              <w:rPr>
                <w:rFonts w:ascii="Fira Sans Black"/>
                <w:b/>
                <w:color w:val="FFFFFF"/>
                <w:spacing w:val="27"/>
                <w:sz w:val="20"/>
              </w:rPr>
              <w:t xml:space="preserve"> </w:t>
            </w:r>
            <w:r>
              <w:rPr>
                <w:rFonts w:ascii="Fira Sans Black"/>
                <w:b/>
                <w:color w:val="FFFFFF"/>
                <w:w w:val="95"/>
                <w:sz w:val="20"/>
              </w:rPr>
              <w:t>intelligenter</w:t>
            </w:r>
            <w:r>
              <w:rPr>
                <w:rFonts w:ascii="Fira Sans Black"/>
                <w:b/>
                <w:color w:val="FFFFFF"/>
                <w:spacing w:val="27"/>
                <w:sz w:val="20"/>
              </w:rPr>
              <w:t xml:space="preserve"> </w:t>
            </w:r>
            <w:r>
              <w:rPr>
                <w:rFonts w:ascii="Fira Sans Black"/>
                <w:b/>
                <w:color w:val="FFFFFF"/>
                <w:spacing w:val="-2"/>
                <w:w w:val="95"/>
                <w:sz w:val="20"/>
              </w:rPr>
              <w:t>Sensoren</w:t>
            </w:r>
          </w:p>
        </w:tc>
      </w:tr>
      <w:tr w:rsidR="007265B5" w14:paraId="4600720E" w14:textId="77777777">
        <w:trPr>
          <w:trHeight w:val="600"/>
        </w:trPr>
        <w:tc>
          <w:tcPr>
            <w:tcW w:w="493" w:type="dxa"/>
            <w:tcBorders>
              <w:left w:val="nil"/>
              <w:bottom w:val="single" w:sz="4" w:space="0" w:color="FFFFFF"/>
              <w:right w:val="single" w:sz="4" w:space="0" w:color="FFFFFF"/>
            </w:tcBorders>
            <w:shd w:val="clear" w:color="auto" w:fill="BBD3D3"/>
          </w:tcPr>
          <w:p w14:paraId="1794AA3F" w14:textId="77777777" w:rsidR="007265B5" w:rsidRDefault="00000000">
            <w:pPr>
              <w:pStyle w:val="TableParagraph"/>
              <w:ind w:left="165"/>
              <w:rPr>
                <w:sz w:val="20"/>
              </w:rPr>
            </w:pPr>
            <w:r>
              <w:rPr>
                <w:color w:val="231F20"/>
                <w:spacing w:val="-5"/>
                <w:sz w:val="20"/>
              </w:rPr>
              <w:t>Nr.</w:t>
            </w:r>
          </w:p>
        </w:tc>
        <w:tc>
          <w:tcPr>
            <w:tcW w:w="1369" w:type="dxa"/>
            <w:tcBorders>
              <w:left w:val="single" w:sz="4" w:space="0" w:color="FFFFFF"/>
              <w:bottom w:val="single" w:sz="4" w:space="0" w:color="FFFFFF"/>
              <w:right w:val="single" w:sz="4" w:space="0" w:color="FFFFFF"/>
            </w:tcBorders>
            <w:shd w:val="clear" w:color="auto" w:fill="BBD3D3"/>
          </w:tcPr>
          <w:p w14:paraId="3D53F799" w14:textId="77777777" w:rsidR="007265B5" w:rsidRDefault="00000000">
            <w:pPr>
              <w:pStyle w:val="TableParagraph"/>
              <w:rPr>
                <w:sz w:val="20"/>
              </w:rPr>
            </w:pPr>
            <w:r>
              <w:rPr>
                <w:color w:val="231F20"/>
                <w:spacing w:val="-2"/>
                <w:w w:val="110"/>
                <w:sz w:val="20"/>
              </w:rPr>
              <w:t>Klasse</w:t>
            </w:r>
          </w:p>
        </w:tc>
        <w:tc>
          <w:tcPr>
            <w:tcW w:w="3259" w:type="dxa"/>
            <w:tcBorders>
              <w:left w:val="single" w:sz="4" w:space="0" w:color="FFFFFF"/>
              <w:bottom w:val="single" w:sz="4" w:space="0" w:color="FFFFFF"/>
              <w:right w:val="single" w:sz="4" w:space="0" w:color="FFFFFF"/>
            </w:tcBorders>
            <w:shd w:val="clear" w:color="auto" w:fill="BBD3D3"/>
          </w:tcPr>
          <w:p w14:paraId="594E71B6" w14:textId="77777777" w:rsidR="007265B5" w:rsidRDefault="00000000">
            <w:pPr>
              <w:pStyle w:val="TableParagraph"/>
              <w:rPr>
                <w:sz w:val="20"/>
              </w:rPr>
            </w:pPr>
            <w:r>
              <w:rPr>
                <w:color w:val="231F20"/>
                <w:spacing w:val="-2"/>
                <w:w w:val="115"/>
                <w:sz w:val="20"/>
              </w:rPr>
              <w:t>Beschreibung</w:t>
            </w:r>
          </w:p>
        </w:tc>
        <w:tc>
          <w:tcPr>
            <w:tcW w:w="2704" w:type="dxa"/>
            <w:tcBorders>
              <w:left w:val="single" w:sz="4" w:space="0" w:color="FFFFFF"/>
              <w:bottom w:val="single" w:sz="4" w:space="0" w:color="FFFFFF"/>
              <w:right w:val="nil"/>
            </w:tcBorders>
            <w:shd w:val="clear" w:color="auto" w:fill="BBD3D3"/>
          </w:tcPr>
          <w:p w14:paraId="316D37BF" w14:textId="77777777" w:rsidR="007265B5" w:rsidRDefault="00000000">
            <w:pPr>
              <w:pStyle w:val="TableParagraph"/>
              <w:ind w:left="168"/>
              <w:rPr>
                <w:sz w:val="20"/>
              </w:rPr>
            </w:pPr>
            <w:r>
              <w:rPr>
                <w:color w:val="231F20"/>
                <w:spacing w:val="-2"/>
                <w:w w:val="115"/>
                <w:sz w:val="20"/>
              </w:rPr>
              <w:t>Beispiel</w:t>
            </w:r>
          </w:p>
        </w:tc>
      </w:tr>
      <w:tr w:rsidR="007265B5" w14:paraId="06FB724A" w14:textId="77777777">
        <w:trPr>
          <w:trHeight w:val="1380"/>
        </w:trPr>
        <w:tc>
          <w:tcPr>
            <w:tcW w:w="493" w:type="dxa"/>
            <w:tcBorders>
              <w:top w:val="single" w:sz="4" w:space="0" w:color="FFFFFF"/>
              <w:left w:val="nil"/>
              <w:bottom w:val="single" w:sz="4" w:space="0" w:color="FFFFFF"/>
              <w:right w:val="single" w:sz="4" w:space="0" w:color="FFFFFF"/>
            </w:tcBorders>
            <w:shd w:val="clear" w:color="auto" w:fill="E4EBEC"/>
          </w:tcPr>
          <w:p w14:paraId="1A244A7F" w14:textId="77777777" w:rsidR="007265B5" w:rsidRDefault="00000000">
            <w:pPr>
              <w:pStyle w:val="TableParagraph"/>
              <w:ind w:left="165"/>
              <w:rPr>
                <w:sz w:val="20"/>
              </w:rPr>
            </w:pPr>
            <w:r>
              <w:rPr>
                <w:color w:val="231F20"/>
                <w:w w:val="82"/>
                <w:sz w:val="20"/>
              </w:rPr>
              <w:t>1</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7D4AA195" w14:textId="77777777" w:rsidR="007265B5" w:rsidRDefault="00000000">
            <w:pPr>
              <w:pStyle w:val="TableParagraph"/>
              <w:spacing w:line="268" w:lineRule="auto"/>
              <w:ind w:right="183"/>
              <w:rPr>
                <w:sz w:val="20"/>
              </w:rPr>
            </w:pPr>
            <w:proofErr w:type="spellStart"/>
            <w:r>
              <w:rPr>
                <w:color w:val="231F20"/>
                <w:spacing w:val="-2"/>
                <w:w w:val="115"/>
                <w:sz w:val="20"/>
              </w:rPr>
              <w:t>Signalkom</w:t>
            </w:r>
            <w:proofErr w:type="spellEnd"/>
            <w:r>
              <w:rPr>
                <w:color w:val="231F20"/>
                <w:spacing w:val="-2"/>
                <w:w w:val="115"/>
                <w:sz w:val="20"/>
              </w:rPr>
              <w:t xml:space="preserve">- </w:t>
            </w:r>
            <w:proofErr w:type="spellStart"/>
            <w:r>
              <w:rPr>
                <w:color w:val="231F20"/>
                <w:spacing w:val="-2"/>
                <w:w w:val="115"/>
                <w:sz w:val="20"/>
              </w:rPr>
              <w:t>pensation</w:t>
            </w:r>
            <w:proofErr w:type="spellEnd"/>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3325BADB" w14:textId="77777777" w:rsidR="007265B5" w:rsidRDefault="00000000">
            <w:pPr>
              <w:pStyle w:val="TableParagraph"/>
              <w:spacing w:line="268" w:lineRule="auto"/>
              <w:rPr>
                <w:sz w:val="20"/>
              </w:rPr>
            </w:pPr>
            <w:r>
              <w:rPr>
                <w:color w:val="231F20"/>
                <w:spacing w:val="-2"/>
                <w:w w:val="110"/>
                <w:sz w:val="20"/>
              </w:rPr>
              <w:t>Das</w:t>
            </w:r>
            <w:r>
              <w:rPr>
                <w:color w:val="231F20"/>
                <w:spacing w:val="-12"/>
                <w:w w:val="110"/>
                <w:sz w:val="20"/>
              </w:rPr>
              <w:t xml:space="preserve"> </w:t>
            </w:r>
            <w:r>
              <w:rPr>
                <w:color w:val="231F20"/>
                <w:spacing w:val="-2"/>
                <w:w w:val="110"/>
                <w:sz w:val="20"/>
              </w:rPr>
              <w:t>Gerät</w:t>
            </w:r>
            <w:r>
              <w:rPr>
                <w:color w:val="231F20"/>
                <w:spacing w:val="-12"/>
                <w:w w:val="110"/>
                <w:sz w:val="20"/>
              </w:rPr>
              <w:t xml:space="preserve"> </w:t>
            </w:r>
            <w:r>
              <w:rPr>
                <w:color w:val="231F20"/>
                <w:spacing w:val="-2"/>
                <w:w w:val="110"/>
                <w:sz w:val="20"/>
              </w:rPr>
              <w:t>kompensiert</w:t>
            </w:r>
            <w:r>
              <w:rPr>
                <w:color w:val="231F20"/>
                <w:spacing w:val="-12"/>
                <w:w w:val="110"/>
                <w:sz w:val="20"/>
              </w:rPr>
              <w:t xml:space="preserve"> </w:t>
            </w:r>
            <w:proofErr w:type="spellStart"/>
            <w:r>
              <w:rPr>
                <w:color w:val="231F20"/>
                <w:spacing w:val="-2"/>
                <w:w w:val="110"/>
                <w:sz w:val="20"/>
              </w:rPr>
              <w:t>automa</w:t>
            </w:r>
            <w:proofErr w:type="spellEnd"/>
            <w:r>
              <w:rPr>
                <w:color w:val="231F20"/>
                <w:spacing w:val="-2"/>
                <w:w w:val="110"/>
                <w:sz w:val="20"/>
              </w:rPr>
              <w:t xml:space="preserve">- </w:t>
            </w:r>
            <w:r>
              <w:rPr>
                <w:color w:val="231F20"/>
                <w:w w:val="110"/>
                <w:sz w:val="20"/>
              </w:rPr>
              <w:t xml:space="preserve">tisch aufgrund von Umgebungs- </w:t>
            </w:r>
            <w:proofErr w:type="spellStart"/>
            <w:r>
              <w:rPr>
                <w:color w:val="231F20"/>
                <w:w w:val="110"/>
                <w:sz w:val="20"/>
              </w:rPr>
              <w:t>bedingungen</w:t>
            </w:r>
            <w:proofErr w:type="spellEnd"/>
            <w:r>
              <w:rPr>
                <w:color w:val="231F20"/>
                <w:w w:val="110"/>
                <w:sz w:val="20"/>
              </w:rPr>
              <w:t xml:space="preserve"> wie Temperatur, Luftdruck etc.</w:t>
            </w:r>
          </w:p>
        </w:tc>
        <w:tc>
          <w:tcPr>
            <w:tcW w:w="2704" w:type="dxa"/>
            <w:tcBorders>
              <w:top w:val="single" w:sz="4" w:space="0" w:color="FFFFFF"/>
              <w:left w:val="single" w:sz="4" w:space="0" w:color="FFFFFF"/>
              <w:bottom w:val="single" w:sz="4" w:space="0" w:color="FFFFFF"/>
              <w:right w:val="nil"/>
            </w:tcBorders>
            <w:shd w:val="clear" w:color="auto" w:fill="E4EBEC"/>
          </w:tcPr>
          <w:p w14:paraId="497E226C" w14:textId="77777777" w:rsidR="007265B5" w:rsidRDefault="00000000">
            <w:pPr>
              <w:pStyle w:val="TableParagraph"/>
              <w:spacing w:line="268" w:lineRule="auto"/>
              <w:ind w:left="168" w:right="143"/>
              <w:rPr>
                <w:sz w:val="20"/>
              </w:rPr>
            </w:pPr>
            <w:r>
              <w:rPr>
                <w:color w:val="231F20"/>
                <w:spacing w:val="-2"/>
                <w:w w:val="110"/>
                <w:sz w:val="20"/>
              </w:rPr>
              <w:t xml:space="preserve">temperaturkompensieren- </w:t>
            </w:r>
            <w:r>
              <w:rPr>
                <w:color w:val="231F20"/>
                <w:w w:val="110"/>
                <w:sz w:val="20"/>
              </w:rPr>
              <w:t xml:space="preserve">der </w:t>
            </w:r>
            <w:proofErr w:type="spellStart"/>
            <w:r>
              <w:rPr>
                <w:color w:val="231F20"/>
                <w:w w:val="110"/>
                <w:sz w:val="20"/>
              </w:rPr>
              <w:t>Beschleunigungssen</w:t>
            </w:r>
            <w:proofErr w:type="spellEnd"/>
            <w:r>
              <w:rPr>
                <w:color w:val="231F20"/>
                <w:w w:val="110"/>
                <w:sz w:val="20"/>
              </w:rPr>
              <w:t xml:space="preserve">- </w:t>
            </w:r>
            <w:proofErr w:type="spellStart"/>
            <w:r>
              <w:rPr>
                <w:color w:val="231F20"/>
                <w:spacing w:val="-4"/>
                <w:w w:val="110"/>
                <w:sz w:val="20"/>
              </w:rPr>
              <w:t>sor</w:t>
            </w:r>
            <w:proofErr w:type="spellEnd"/>
          </w:p>
        </w:tc>
      </w:tr>
      <w:tr w:rsidR="007265B5" w14:paraId="03D9AF9B"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775C2751" w14:textId="77777777" w:rsidR="007265B5" w:rsidRDefault="00000000">
            <w:pPr>
              <w:pStyle w:val="TableParagraph"/>
              <w:ind w:left="165"/>
              <w:rPr>
                <w:sz w:val="20"/>
              </w:rPr>
            </w:pPr>
            <w:r>
              <w:rPr>
                <w:color w:val="231F20"/>
                <w:w w:val="95"/>
                <w:sz w:val="20"/>
              </w:rPr>
              <w:t>2</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55D5599" w14:textId="77777777" w:rsidR="007265B5" w:rsidRDefault="00000000">
            <w:pPr>
              <w:pStyle w:val="TableParagraph"/>
              <w:spacing w:line="268" w:lineRule="auto"/>
              <w:ind w:right="256"/>
              <w:rPr>
                <w:sz w:val="20"/>
              </w:rPr>
            </w:pPr>
            <w:proofErr w:type="spellStart"/>
            <w:r>
              <w:rPr>
                <w:color w:val="231F20"/>
                <w:spacing w:val="-2"/>
                <w:w w:val="110"/>
                <w:sz w:val="20"/>
              </w:rPr>
              <w:t>struktu</w:t>
            </w:r>
            <w:proofErr w:type="spellEnd"/>
            <w:r>
              <w:rPr>
                <w:color w:val="231F20"/>
                <w:spacing w:val="-2"/>
                <w:w w:val="110"/>
                <w:sz w:val="20"/>
              </w:rPr>
              <w:t xml:space="preserve">- </w:t>
            </w:r>
            <w:proofErr w:type="spellStart"/>
            <w:r>
              <w:rPr>
                <w:color w:val="231F20"/>
                <w:spacing w:val="-4"/>
                <w:w w:val="110"/>
                <w:sz w:val="20"/>
              </w:rPr>
              <w:t>relle</w:t>
            </w:r>
            <w:proofErr w:type="spellEnd"/>
            <w:r>
              <w:rPr>
                <w:color w:val="231F20"/>
                <w:spacing w:val="-12"/>
                <w:w w:val="110"/>
                <w:sz w:val="20"/>
              </w:rPr>
              <w:t xml:space="preserve"> </w:t>
            </w:r>
            <w:proofErr w:type="spellStart"/>
            <w:r>
              <w:rPr>
                <w:color w:val="231F20"/>
                <w:spacing w:val="-4"/>
                <w:w w:val="110"/>
                <w:sz w:val="20"/>
              </w:rPr>
              <w:t>Kom</w:t>
            </w:r>
            <w:proofErr w:type="spellEnd"/>
            <w:r>
              <w:rPr>
                <w:color w:val="231F20"/>
                <w:spacing w:val="-4"/>
                <w:w w:val="110"/>
                <w:sz w:val="20"/>
              </w:rPr>
              <w:t xml:space="preserve">- </w:t>
            </w:r>
            <w:proofErr w:type="spellStart"/>
            <w:r>
              <w:rPr>
                <w:color w:val="231F20"/>
                <w:spacing w:val="-2"/>
                <w:w w:val="110"/>
                <w:sz w:val="20"/>
              </w:rPr>
              <w:t>pensation</w:t>
            </w:r>
            <w:proofErr w:type="spellEnd"/>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08A99C23" w14:textId="77777777" w:rsidR="007265B5" w:rsidRDefault="00000000">
            <w:pPr>
              <w:pStyle w:val="TableParagraph"/>
              <w:spacing w:line="268" w:lineRule="auto"/>
              <w:ind w:right="227"/>
              <w:rPr>
                <w:sz w:val="20"/>
              </w:rPr>
            </w:pPr>
            <w:r>
              <w:rPr>
                <w:color w:val="231F20"/>
                <w:w w:val="115"/>
                <w:sz w:val="20"/>
              </w:rPr>
              <w:t>Physikalisch</w:t>
            </w:r>
            <w:r>
              <w:rPr>
                <w:color w:val="231F20"/>
                <w:spacing w:val="-16"/>
                <w:w w:val="115"/>
                <w:sz w:val="20"/>
              </w:rPr>
              <w:t xml:space="preserve"> </w:t>
            </w:r>
            <w:r>
              <w:rPr>
                <w:color w:val="231F20"/>
                <w:w w:val="115"/>
                <w:sz w:val="20"/>
              </w:rPr>
              <w:t>designt,</w:t>
            </w:r>
            <w:r>
              <w:rPr>
                <w:color w:val="231F20"/>
                <w:spacing w:val="-16"/>
                <w:w w:val="115"/>
                <w:sz w:val="20"/>
              </w:rPr>
              <w:t xml:space="preserve"> </w:t>
            </w:r>
            <w:r>
              <w:rPr>
                <w:color w:val="231F20"/>
                <w:w w:val="115"/>
                <w:sz w:val="20"/>
              </w:rPr>
              <w:t>um</w:t>
            </w:r>
            <w:r>
              <w:rPr>
                <w:color w:val="231F20"/>
                <w:spacing w:val="-16"/>
                <w:w w:val="115"/>
                <w:sz w:val="20"/>
              </w:rPr>
              <w:t xml:space="preserve"> </w:t>
            </w:r>
            <w:r>
              <w:rPr>
                <w:color w:val="231F20"/>
                <w:w w:val="115"/>
                <w:sz w:val="20"/>
              </w:rPr>
              <w:t xml:space="preserve">Signal- </w:t>
            </w:r>
            <w:proofErr w:type="spellStart"/>
            <w:r>
              <w:rPr>
                <w:color w:val="231F20"/>
                <w:w w:val="115"/>
                <w:sz w:val="20"/>
              </w:rPr>
              <w:t>to</w:t>
            </w:r>
            <w:proofErr w:type="spellEnd"/>
            <w:r>
              <w:rPr>
                <w:color w:val="231F20"/>
                <w:w w:val="115"/>
                <w:sz w:val="20"/>
              </w:rPr>
              <w:t>-Noise</w:t>
            </w:r>
            <w:r>
              <w:rPr>
                <w:color w:val="231F20"/>
                <w:spacing w:val="-7"/>
                <w:w w:val="115"/>
                <w:sz w:val="20"/>
              </w:rPr>
              <w:t xml:space="preserve"> </w:t>
            </w:r>
            <w:r>
              <w:rPr>
                <w:color w:val="231F20"/>
                <w:w w:val="115"/>
                <w:sz w:val="20"/>
              </w:rPr>
              <w:t>zu</w:t>
            </w:r>
            <w:r>
              <w:rPr>
                <w:color w:val="231F20"/>
                <w:spacing w:val="-7"/>
                <w:w w:val="115"/>
                <w:sz w:val="20"/>
              </w:rPr>
              <w:t xml:space="preserve"> </w:t>
            </w:r>
            <w:r>
              <w:rPr>
                <w:color w:val="231F20"/>
                <w:w w:val="115"/>
                <w:sz w:val="20"/>
              </w:rPr>
              <w:t>reduzieren,</w:t>
            </w:r>
            <w:r>
              <w:rPr>
                <w:color w:val="231F20"/>
                <w:spacing w:val="-7"/>
                <w:w w:val="115"/>
                <w:sz w:val="20"/>
              </w:rPr>
              <w:t xml:space="preserve"> </w:t>
            </w:r>
            <w:r>
              <w:rPr>
                <w:color w:val="231F20"/>
                <w:w w:val="115"/>
                <w:sz w:val="20"/>
              </w:rPr>
              <w:t>damit Funktionalität erhöht wird.</w:t>
            </w:r>
          </w:p>
        </w:tc>
        <w:tc>
          <w:tcPr>
            <w:tcW w:w="2704" w:type="dxa"/>
            <w:tcBorders>
              <w:top w:val="single" w:sz="4" w:space="0" w:color="FFFFFF"/>
              <w:left w:val="single" w:sz="4" w:space="0" w:color="FFFFFF"/>
              <w:bottom w:val="single" w:sz="4" w:space="0" w:color="FFFFFF"/>
              <w:right w:val="nil"/>
            </w:tcBorders>
            <w:shd w:val="clear" w:color="auto" w:fill="E4EBEC"/>
          </w:tcPr>
          <w:p w14:paraId="6DD79E1D" w14:textId="77777777" w:rsidR="007265B5" w:rsidRDefault="00000000">
            <w:pPr>
              <w:pStyle w:val="TableParagraph"/>
              <w:spacing w:line="268" w:lineRule="auto"/>
              <w:ind w:left="168" w:right="143"/>
              <w:rPr>
                <w:sz w:val="20"/>
              </w:rPr>
            </w:pPr>
            <w:r>
              <w:rPr>
                <w:color w:val="231F20"/>
                <w:w w:val="110"/>
                <w:sz w:val="20"/>
              </w:rPr>
              <w:t>resistives</w:t>
            </w:r>
            <w:r>
              <w:rPr>
                <w:color w:val="231F20"/>
                <w:spacing w:val="-16"/>
                <w:w w:val="110"/>
                <w:sz w:val="20"/>
              </w:rPr>
              <w:t xml:space="preserve"> </w:t>
            </w:r>
            <w:r>
              <w:rPr>
                <w:color w:val="231F20"/>
                <w:w w:val="110"/>
                <w:sz w:val="20"/>
              </w:rPr>
              <w:t xml:space="preserve">Gas-Sensoren- </w:t>
            </w:r>
            <w:proofErr w:type="spellStart"/>
            <w:r>
              <w:rPr>
                <w:color w:val="231F20"/>
                <w:w w:val="110"/>
                <w:sz w:val="20"/>
              </w:rPr>
              <w:t>paar</w:t>
            </w:r>
            <w:proofErr w:type="spellEnd"/>
            <w:r>
              <w:rPr>
                <w:color w:val="231F20"/>
                <w:w w:val="110"/>
                <w:sz w:val="20"/>
              </w:rPr>
              <w:t xml:space="preserve"> mit </w:t>
            </w:r>
            <w:proofErr w:type="spellStart"/>
            <w:r>
              <w:rPr>
                <w:color w:val="231F20"/>
                <w:w w:val="110"/>
                <w:sz w:val="20"/>
              </w:rPr>
              <w:t>unterschiedli</w:t>
            </w:r>
            <w:proofErr w:type="spellEnd"/>
            <w:r>
              <w:rPr>
                <w:color w:val="231F20"/>
                <w:w w:val="110"/>
                <w:sz w:val="20"/>
              </w:rPr>
              <w:t xml:space="preserve">- </w:t>
            </w:r>
            <w:proofErr w:type="spellStart"/>
            <w:r>
              <w:rPr>
                <w:color w:val="231F20"/>
                <w:w w:val="110"/>
                <w:sz w:val="20"/>
              </w:rPr>
              <w:t>cher</w:t>
            </w:r>
            <w:proofErr w:type="spellEnd"/>
            <w:r>
              <w:rPr>
                <w:color w:val="231F20"/>
                <w:w w:val="110"/>
                <w:sz w:val="20"/>
              </w:rPr>
              <w:t xml:space="preserve"> Geometrie</w:t>
            </w:r>
          </w:p>
        </w:tc>
      </w:tr>
      <w:tr w:rsidR="007265B5" w14:paraId="5D6A6265"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51328488" w14:textId="77777777" w:rsidR="007265B5" w:rsidRDefault="00000000">
            <w:pPr>
              <w:pStyle w:val="TableParagraph"/>
              <w:ind w:left="165"/>
              <w:rPr>
                <w:sz w:val="20"/>
              </w:rPr>
            </w:pPr>
            <w:r>
              <w:rPr>
                <w:color w:val="231F20"/>
                <w:w w:val="97"/>
                <w:sz w:val="20"/>
              </w:rPr>
              <w:t>3</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1A132A3A" w14:textId="77777777" w:rsidR="007265B5" w:rsidRDefault="00000000">
            <w:pPr>
              <w:pStyle w:val="TableParagraph"/>
              <w:spacing w:line="268" w:lineRule="auto"/>
              <w:rPr>
                <w:sz w:val="20"/>
              </w:rPr>
            </w:pPr>
            <w:proofErr w:type="spellStart"/>
            <w:r>
              <w:rPr>
                <w:color w:val="231F20"/>
                <w:spacing w:val="-2"/>
                <w:w w:val="115"/>
                <w:sz w:val="20"/>
              </w:rPr>
              <w:t>selbsttes</w:t>
            </w:r>
            <w:proofErr w:type="spellEnd"/>
            <w:r>
              <w:rPr>
                <w:color w:val="231F20"/>
                <w:spacing w:val="-2"/>
                <w:w w:val="115"/>
                <w:sz w:val="20"/>
              </w:rPr>
              <w:t xml:space="preserve">- </w:t>
            </w:r>
            <w:proofErr w:type="spellStart"/>
            <w:r>
              <w:rPr>
                <w:color w:val="231F20"/>
                <w:spacing w:val="-4"/>
                <w:w w:val="115"/>
                <w:sz w:val="20"/>
              </w:rPr>
              <w:t>tend</w:t>
            </w:r>
            <w:proofErr w:type="spellEnd"/>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6C47BE39" w14:textId="77777777" w:rsidR="007265B5" w:rsidRDefault="00000000">
            <w:pPr>
              <w:pStyle w:val="TableParagraph"/>
              <w:spacing w:line="268" w:lineRule="auto"/>
              <w:ind w:right="250"/>
              <w:rPr>
                <w:sz w:val="20"/>
              </w:rPr>
            </w:pPr>
            <w:r>
              <w:rPr>
                <w:color w:val="231F20"/>
                <w:w w:val="115"/>
                <w:sz w:val="20"/>
              </w:rPr>
              <w:t>Der Sensor testet sich selbst und</w:t>
            </w:r>
            <w:r>
              <w:rPr>
                <w:color w:val="231F20"/>
                <w:spacing w:val="-16"/>
                <w:w w:val="115"/>
                <w:sz w:val="20"/>
              </w:rPr>
              <w:t xml:space="preserve"> </w:t>
            </w:r>
            <w:r>
              <w:rPr>
                <w:color w:val="231F20"/>
                <w:w w:val="115"/>
                <w:sz w:val="20"/>
              </w:rPr>
              <w:t>hat</w:t>
            </w:r>
            <w:r>
              <w:rPr>
                <w:color w:val="231F20"/>
                <w:spacing w:val="-16"/>
                <w:w w:val="115"/>
                <w:sz w:val="20"/>
              </w:rPr>
              <w:t xml:space="preserve"> </w:t>
            </w:r>
            <w:proofErr w:type="spellStart"/>
            <w:r>
              <w:rPr>
                <w:color w:val="231F20"/>
                <w:w w:val="115"/>
                <w:sz w:val="20"/>
              </w:rPr>
              <w:t>Selbstdiagnosefunktio</w:t>
            </w:r>
            <w:proofErr w:type="spellEnd"/>
            <w:r>
              <w:rPr>
                <w:color w:val="231F20"/>
                <w:w w:val="115"/>
                <w:sz w:val="20"/>
              </w:rPr>
              <w:t xml:space="preserve">- </w:t>
            </w:r>
            <w:proofErr w:type="spellStart"/>
            <w:r>
              <w:rPr>
                <w:color w:val="231F20"/>
                <w:spacing w:val="-4"/>
                <w:w w:val="115"/>
                <w:sz w:val="20"/>
              </w:rPr>
              <w:t>nen</w:t>
            </w:r>
            <w:proofErr w:type="spellEnd"/>
            <w:r>
              <w:rPr>
                <w:color w:val="231F20"/>
                <w:spacing w:val="-4"/>
                <w:w w:val="115"/>
                <w:sz w:val="20"/>
              </w:rPr>
              <w:t>.</w:t>
            </w:r>
          </w:p>
        </w:tc>
        <w:tc>
          <w:tcPr>
            <w:tcW w:w="2704" w:type="dxa"/>
            <w:tcBorders>
              <w:top w:val="single" w:sz="4" w:space="0" w:color="FFFFFF"/>
              <w:left w:val="single" w:sz="4" w:space="0" w:color="FFFFFF"/>
              <w:bottom w:val="single" w:sz="4" w:space="0" w:color="FFFFFF"/>
              <w:right w:val="nil"/>
            </w:tcBorders>
            <w:shd w:val="clear" w:color="auto" w:fill="E4EBEC"/>
          </w:tcPr>
          <w:p w14:paraId="175971AB" w14:textId="77777777" w:rsidR="007265B5" w:rsidRDefault="00000000">
            <w:pPr>
              <w:pStyle w:val="TableParagraph"/>
              <w:ind w:left="168"/>
              <w:rPr>
                <w:sz w:val="20"/>
              </w:rPr>
            </w:pPr>
            <w:r>
              <w:rPr>
                <w:color w:val="231F20"/>
                <w:w w:val="85"/>
                <w:sz w:val="20"/>
              </w:rPr>
              <w:t>ADC</w:t>
            </w:r>
            <w:r>
              <w:rPr>
                <w:color w:val="231F20"/>
                <w:spacing w:val="-5"/>
                <w:w w:val="85"/>
                <w:sz w:val="20"/>
              </w:rPr>
              <w:t xml:space="preserve"> </w:t>
            </w:r>
            <w:r>
              <w:rPr>
                <w:color w:val="231F20"/>
                <w:spacing w:val="-2"/>
                <w:sz w:val="20"/>
              </w:rPr>
              <w:t>Chips</w:t>
            </w:r>
          </w:p>
        </w:tc>
      </w:tr>
      <w:tr w:rsidR="007265B5" w14:paraId="425C0467" w14:textId="77777777">
        <w:trPr>
          <w:trHeight w:val="1380"/>
        </w:trPr>
        <w:tc>
          <w:tcPr>
            <w:tcW w:w="493" w:type="dxa"/>
            <w:tcBorders>
              <w:top w:val="single" w:sz="4" w:space="0" w:color="FFFFFF"/>
              <w:left w:val="nil"/>
              <w:bottom w:val="single" w:sz="4" w:space="0" w:color="FFFFFF"/>
              <w:right w:val="single" w:sz="4" w:space="0" w:color="FFFFFF"/>
            </w:tcBorders>
            <w:shd w:val="clear" w:color="auto" w:fill="E4EBEC"/>
          </w:tcPr>
          <w:p w14:paraId="554D9C26" w14:textId="77777777" w:rsidR="007265B5" w:rsidRDefault="00000000">
            <w:pPr>
              <w:pStyle w:val="TableParagraph"/>
              <w:ind w:left="165"/>
              <w:rPr>
                <w:sz w:val="20"/>
              </w:rPr>
            </w:pPr>
            <w:r>
              <w:rPr>
                <w:color w:val="231F20"/>
                <w:w w:val="103"/>
                <w:sz w:val="20"/>
              </w:rPr>
              <w:t>4</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1D6C4762" w14:textId="77777777" w:rsidR="007265B5" w:rsidRDefault="00000000">
            <w:pPr>
              <w:pStyle w:val="TableParagraph"/>
              <w:spacing w:line="268" w:lineRule="auto"/>
              <w:ind w:right="183"/>
              <w:rPr>
                <w:sz w:val="20"/>
              </w:rPr>
            </w:pPr>
            <w:proofErr w:type="spellStart"/>
            <w:r>
              <w:rPr>
                <w:color w:val="231F20"/>
                <w:spacing w:val="-2"/>
                <w:w w:val="110"/>
                <w:sz w:val="20"/>
              </w:rPr>
              <w:t>Multisen</w:t>
            </w:r>
            <w:proofErr w:type="spellEnd"/>
            <w:r>
              <w:rPr>
                <w:color w:val="231F20"/>
                <w:spacing w:val="-2"/>
                <w:w w:val="110"/>
                <w:sz w:val="20"/>
              </w:rPr>
              <w:t xml:space="preserve">- </w:t>
            </w:r>
            <w:r>
              <w:rPr>
                <w:color w:val="231F20"/>
                <w:spacing w:val="-4"/>
                <w:w w:val="115"/>
                <w:sz w:val="20"/>
              </w:rPr>
              <w:t>sing</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5DFB2B74" w14:textId="77777777" w:rsidR="007265B5" w:rsidRDefault="00000000">
            <w:pPr>
              <w:pStyle w:val="TableParagraph"/>
              <w:spacing w:line="268" w:lineRule="auto"/>
              <w:ind w:right="227"/>
              <w:rPr>
                <w:sz w:val="20"/>
              </w:rPr>
            </w:pPr>
            <w:r>
              <w:rPr>
                <w:color w:val="231F20"/>
                <w:w w:val="115"/>
                <w:sz w:val="20"/>
              </w:rPr>
              <w:t>Der</w:t>
            </w:r>
            <w:r>
              <w:rPr>
                <w:color w:val="231F20"/>
                <w:spacing w:val="-16"/>
                <w:w w:val="115"/>
                <w:sz w:val="20"/>
              </w:rPr>
              <w:t xml:space="preserve"> </w:t>
            </w:r>
            <w:r>
              <w:rPr>
                <w:color w:val="231F20"/>
                <w:w w:val="115"/>
                <w:sz w:val="20"/>
              </w:rPr>
              <w:t>Sensor</w:t>
            </w:r>
            <w:r>
              <w:rPr>
                <w:color w:val="231F20"/>
                <w:spacing w:val="-16"/>
                <w:w w:val="115"/>
                <w:sz w:val="20"/>
              </w:rPr>
              <w:t xml:space="preserve"> </w:t>
            </w:r>
            <w:r>
              <w:rPr>
                <w:color w:val="231F20"/>
                <w:w w:val="115"/>
                <w:sz w:val="20"/>
              </w:rPr>
              <w:t>kombiniert</w:t>
            </w:r>
            <w:r>
              <w:rPr>
                <w:color w:val="231F20"/>
                <w:spacing w:val="-16"/>
                <w:w w:val="115"/>
                <w:sz w:val="20"/>
              </w:rPr>
              <w:t xml:space="preserve"> </w:t>
            </w:r>
            <w:proofErr w:type="spellStart"/>
            <w:r>
              <w:rPr>
                <w:color w:val="231F20"/>
                <w:w w:val="115"/>
                <w:sz w:val="20"/>
              </w:rPr>
              <w:t>identi</w:t>
            </w:r>
            <w:proofErr w:type="spellEnd"/>
            <w:r>
              <w:rPr>
                <w:color w:val="231F20"/>
                <w:w w:val="115"/>
                <w:sz w:val="20"/>
              </w:rPr>
              <w:t xml:space="preserve">- </w:t>
            </w:r>
            <w:proofErr w:type="spellStart"/>
            <w:r>
              <w:rPr>
                <w:color w:val="231F20"/>
                <w:w w:val="110"/>
                <w:sz w:val="20"/>
              </w:rPr>
              <w:t>sche</w:t>
            </w:r>
            <w:proofErr w:type="spellEnd"/>
            <w:r>
              <w:rPr>
                <w:color w:val="231F20"/>
                <w:spacing w:val="-3"/>
                <w:w w:val="110"/>
                <w:sz w:val="20"/>
              </w:rPr>
              <w:t xml:space="preserve"> </w:t>
            </w:r>
            <w:r>
              <w:rPr>
                <w:color w:val="231F20"/>
                <w:w w:val="110"/>
                <w:sz w:val="20"/>
              </w:rPr>
              <w:t>oder</w:t>
            </w:r>
            <w:r>
              <w:rPr>
                <w:color w:val="231F20"/>
                <w:spacing w:val="-3"/>
                <w:w w:val="110"/>
                <w:sz w:val="20"/>
              </w:rPr>
              <w:t xml:space="preserve"> </w:t>
            </w:r>
            <w:r>
              <w:rPr>
                <w:color w:val="231F20"/>
                <w:w w:val="110"/>
                <w:sz w:val="20"/>
              </w:rPr>
              <w:t>verschiedene</w:t>
            </w:r>
            <w:r>
              <w:rPr>
                <w:color w:val="231F20"/>
                <w:spacing w:val="-3"/>
                <w:w w:val="110"/>
                <w:sz w:val="20"/>
              </w:rPr>
              <w:t xml:space="preserve"> </w:t>
            </w:r>
            <w:r>
              <w:rPr>
                <w:color w:val="231F20"/>
                <w:w w:val="110"/>
                <w:sz w:val="20"/>
              </w:rPr>
              <w:t xml:space="preserve">Senso- </w:t>
            </w:r>
            <w:proofErr w:type="spellStart"/>
            <w:r>
              <w:rPr>
                <w:color w:val="231F20"/>
                <w:w w:val="115"/>
                <w:sz w:val="20"/>
              </w:rPr>
              <w:t>ren</w:t>
            </w:r>
            <w:proofErr w:type="spellEnd"/>
            <w:r>
              <w:rPr>
                <w:color w:val="231F20"/>
                <w:w w:val="115"/>
                <w:sz w:val="20"/>
              </w:rPr>
              <w:t>, um die Leistungsfähigkeit zu erhöhen.</w:t>
            </w:r>
          </w:p>
        </w:tc>
        <w:tc>
          <w:tcPr>
            <w:tcW w:w="2704" w:type="dxa"/>
            <w:tcBorders>
              <w:top w:val="single" w:sz="4" w:space="0" w:color="FFFFFF"/>
              <w:left w:val="single" w:sz="4" w:space="0" w:color="FFFFFF"/>
              <w:bottom w:val="single" w:sz="4" w:space="0" w:color="FFFFFF"/>
              <w:right w:val="nil"/>
            </w:tcBorders>
            <w:shd w:val="clear" w:color="auto" w:fill="E4EBEC"/>
          </w:tcPr>
          <w:p w14:paraId="07BEEB78" w14:textId="77777777" w:rsidR="007265B5" w:rsidRDefault="00000000">
            <w:pPr>
              <w:pStyle w:val="TableParagraph"/>
              <w:spacing w:line="268" w:lineRule="auto"/>
              <w:ind w:left="168" w:right="207"/>
              <w:rPr>
                <w:sz w:val="20"/>
              </w:rPr>
            </w:pPr>
            <w:r>
              <w:rPr>
                <w:color w:val="231F20"/>
                <w:spacing w:val="-2"/>
                <w:w w:val="110"/>
                <w:sz w:val="20"/>
              </w:rPr>
              <w:t>elektronische</w:t>
            </w:r>
            <w:r>
              <w:rPr>
                <w:color w:val="231F20"/>
                <w:spacing w:val="-14"/>
                <w:w w:val="110"/>
                <w:sz w:val="20"/>
              </w:rPr>
              <w:t xml:space="preserve"> </w:t>
            </w:r>
            <w:r>
              <w:rPr>
                <w:color w:val="231F20"/>
                <w:spacing w:val="-2"/>
                <w:w w:val="110"/>
                <w:sz w:val="20"/>
              </w:rPr>
              <w:t>Nase</w:t>
            </w:r>
            <w:r>
              <w:rPr>
                <w:color w:val="231F20"/>
                <w:spacing w:val="-13"/>
                <w:w w:val="110"/>
                <w:sz w:val="20"/>
              </w:rPr>
              <w:t xml:space="preserve"> </w:t>
            </w:r>
            <w:r>
              <w:rPr>
                <w:color w:val="231F20"/>
                <w:spacing w:val="-2"/>
                <w:w w:val="110"/>
                <w:sz w:val="20"/>
              </w:rPr>
              <w:t xml:space="preserve">(Gard- </w:t>
            </w:r>
            <w:proofErr w:type="spellStart"/>
            <w:r>
              <w:rPr>
                <w:color w:val="231F20"/>
                <w:w w:val="110"/>
                <w:sz w:val="20"/>
              </w:rPr>
              <w:t>ner</w:t>
            </w:r>
            <w:proofErr w:type="spellEnd"/>
            <w:r>
              <w:rPr>
                <w:color w:val="231F20"/>
                <w:w w:val="110"/>
                <w:sz w:val="20"/>
              </w:rPr>
              <w:t>/Bartlett 1999)</w:t>
            </w:r>
          </w:p>
        </w:tc>
      </w:tr>
      <w:tr w:rsidR="007265B5" w14:paraId="0D9E7CBE"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5F21CAE4" w14:textId="77777777" w:rsidR="007265B5" w:rsidRDefault="00000000">
            <w:pPr>
              <w:pStyle w:val="TableParagraph"/>
              <w:ind w:left="165"/>
              <w:rPr>
                <w:sz w:val="20"/>
              </w:rPr>
            </w:pPr>
            <w:r>
              <w:rPr>
                <w:color w:val="231F20"/>
                <w:w w:val="97"/>
                <w:sz w:val="20"/>
              </w:rPr>
              <w:t>5</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E71871D" w14:textId="77777777" w:rsidR="007265B5" w:rsidRDefault="00000000">
            <w:pPr>
              <w:pStyle w:val="TableParagraph"/>
              <w:spacing w:line="268" w:lineRule="auto"/>
              <w:rPr>
                <w:sz w:val="20"/>
              </w:rPr>
            </w:pPr>
            <w:proofErr w:type="spellStart"/>
            <w:r>
              <w:rPr>
                <w:color w:val="231F20"/>
                <w:spacing w:val="-2"/>
                <w:sz w:val="20"/>
              </w:rPr>
              <w:t>Neuromor</w:t>
            </w:r>
            <w:proofErr w:type="spellEnd"/>
            <w:r>
              <w:rPr>
                <w:color w:val="231F20"/>
                <w:spacing w:val="-2"/>
                <w:sz w:val="20"/>
              </w:rPr>
              <w:t xml:space="preserve">- </w:t>
            </w:r>
            <w:proofErr w:type="spellStart"/>
            <w:r>
              <w:rPr>
                <w:color w:val="231F20"/>
                <w:spacing w:val="-4"/>
                <w:w w:val="110"/>
                <w:sz w:val="20"/>
              </w:rPr>
              <w:t>phie</w:t>
            </w:r>
            <w:proofErr w:type="spellEnd"/>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545927CB" w14:textId="77777777" w:rsidR="007265B5" w:rsidRDefault="00000000">
            <w:pPr>
              <w:pStyle w:val="TableParagraph"/>
              <w:spacing w:line="268" w:lineRule="auto"/>
              <w:ind w:right="195"/>
              <w:jc w:val="both"/>
              <w:rPr>
                <w:sz w:val="20"/>
              </w:rPr>
            </w:pPr>
            <w:r>
              <w:rPr>
                <w:color w:val="231F20"/>
                <w:w w:val="105"/>
                <w:sz w:val="20"/>
              </w:rPr>
              <w:t>Der</w:t>
            </w:r>
            <w:r>
              <w:rPr>
                <w:color w:val="231F20"/>
                <w:spacing w:val="-2"/>
                <w:w w:val="105"/>
                <w:sz w:val="20"/>
              </w:rPr>
              <w:t xml:space="preserve"> </w:t>
            </w:r>
            <w:r>
              <w:rPr>
                <w:color w:val="231F20"/>
                <w:w w:val="105"/>
                <w:sz w:val="20"/>
              </w:rPr>
              <w:t>Sensor</w:t>
            </w:r>
            <w:r>
              <w:rPr>
                <w:color w:val="231F20"/>
                <w:spacing w:val="-2"/>
                <w:w w:val="105"/>
                <w:sz w:val="20"/>
              </w:rPr>
              <w:t xml:space="preserve"> </w:t>
            </w:r>
            <w:r>
              <w:rPr>
                <w:color w:val="231F20"/>
                <w:w w:val="105"/>
                <w:sz w:val="20"/>
              </w:rPr>
              <w:t>teilt</w:t>
            </w:r>
            <w:r>
              <w:rPr>
                <w:color w:val="231F20"/>
                <w:spacing w:val="-2"/>
                <w:w w:val="105"/>
                <w:sz w:val="20"/>
              </w:rPr>
              <w:t xml:space="preserve"> </w:t>
            </w:r>
            <w:r>
              <w:rPr>
                <w:color w:val="231F20"/>
                <w:w w:val="105"/>
                <w:sz w:val="20"/>
              </w:rPr>
              <w:t xml:space="preserve">Charakteristiken </w:t>
            </w:r>
            <w:r>
              <w:rPr>
                <w:color w:val="231F20"/>
                <w:w w:val="110"/>
                <w:sz w:val="20"/>
              </w:rPr>
              <w:t>mit</w:t>
            </w:r>
            <w:r>
              <w:rPr>
                <w:color w:val="231F20"/>
                <w:spacing w:val="-1"/>
                <w:w w:val="110"/>
                <w:sz w:val="20"/>
              </w:rPr>
              <w:t xml:space="preserve"> </w:t>
            </w:r>
            <w:r>
              <w:rPr>
                <w:color w:val="231F20"/>
                <w:w w:val="110"/>
                <w:sz w:val="20"/>
              </w:rPr>
              <w:t>biologischen</w:t>
            </w:r>
            <w:r>
              <w:rPr>
                <w:color w:val="231F20"/>
                <w:spacing w:val="-1"/>
                <w:w w:val="110"/>
                <w:sz w:val="20"/>
              </w:rPr>
              <w:t xml:space="preserve"> </w:t>
            </w:r>
            <w:r>
              <w:rPr>
                <w:color w:val="231F20"/>
                <w:w w:val="110"/>
                <w:sz w:val="20"/>
              </w:rPr>
              <w:t>Strukturen</w:t>
            </w:r>
            <w:r>
              <w:rPr>
                <w:color w:val="231F20"/>
                <w:spacing w:val="-1"/>
                <w:w w:val="110"/>
                <w:sz w:val="20"/>
              </w:rPr>
              <w:t xml:space="preserve"> </w:t>
            </w:r>
            <w:r>
              <w:rPr>
                <w:color w:val="231F20"/>
                <w:w w:val="110"/>
                <w:sz w:val="20"/>
              </w:rPr>
              <w:t>wie neuronalen Netzwerken.</w:t>
            </w:r>
          </w:p>
        </w:tc>
        <w:tc>
          <w:tcPr>
            <w:tcW w:w="2704" w:type="dxa"/>
            <w:tcBorders>
              <w:top w:val="single" w:sz="4" w:space="0" w:color="FFFFFF"/>
              <w:left w:val="single" w:sz="4" w:space="0" w:color="FFFFFF"/>
              <w:bottom w:val="single" w:sz="4" w:space="0" w:color="FFFFFF"/>
              <w:right w:val="nil"/>
            </w:tcBorders>
            <w:shd w:val="clear" w:color="auto" w:fill="E4EBEC"/>
          </w:tcPr>
          <w:p w14:paraId="7B5882CA" w14:textId="77777777" w:rsidR="007265B5" w:rsidRDefault="00000000">
            <w:pPr>
              <w:pStyle w:val="TableParagraph"/>
              <w:spacing w:line="268" w:lineRule="auto"/>
              <w:ind w:left="168" w:right="143"/>
              <w:rPr>
                <w:sz w:val="20"/>
              </w:rPr>
            </w:pPr>
            <w:r>
              <w:rPr>
                <w:color w:val="231F20"/>
                <w:spacing w:val="-2"/>
                <w:w w:val="110"/>
                <w:sz w:val="20"/>
              </w:rPr>
              <w:t>„</w:t>
            </w:r>
            <w:proofErr w:type="spellStart"/>
            <w:r>
              <w:rPr>
                <w:color w:val="231F20"/>
                <w:spacing w:val="-2"/>
                <w:w w:val="110"/>
                <w:sz w:val="20"/>
              </w:rPr>
              <w:t>Cellular</w:t>
            </w:r>
            <w:proofErr w:type="spellEnd"/>
            <w:r>
              <w:rPr>
                <w:color w:val="231F20"/>
                <w:spacing w:val="-13"/>
                <w:w w:val="110"/>
                <w:sz w:val="20"/>
              </w:rPr>
              <w:t xml:space="preserve"> </w:t>
            </w:r>
            <w:proofErr w:type="spellStart"/>
            <w:r>
              <w:rPr>
                <w:color w:val="231F20"/>
                <w:spacing w:val="-2"/>
                <w:w w:val="110"/>
                <w:sz w:val="20"/>
              </w:rPr>
              <w:t>automata</w:t>
            </w:r>
            <w:proofErr w:type="spellEnd"/>
            <w:r>
              <w:rPr>
                <w:color w:val="231F20"/>
                <w:spacing w:val="-2"/>
                <w:w w:val="110"/>
                <w:sz w:val="20"/>
              </w:rPr>
              <w:t>“</w:t>
            </w:r>
            <w:r>
              <w:rPr>
                <w:color w:val="231F20"/>
                <w:spacing w:val="-13"/>
                <w:w w:val="110"/>
                <w:sz w:val="20"/>
              </w:rPr>
              <w:t xml:space="preserve"> </w:t>
            </w:r>
            <w:r>
              <w:rPr>
                <w:color w:val="231F20"/>
                <w:spacing w:val="-2"/>
                <w:w w:val="110"/>
                <w:sz w:val="20"/>
              </w:rPr>
              <w:t xml:space="preserve">und </w:t>
            </w:r>
            <w:r>
              <w:rPr>
                <w:color w:val="231F20"/>
                <w:w w:val="110"/>
                <w:sz w:val="20"/>
              </w:rPr>
              <w:t>VLSI Chips.</w:t>
            </w:r>
          </w:p>
        </w:tc>
      </w:tr>
    </w:tbl>
    <w:p w14:paraId="14243428" w14:textId="77777777" w:rsidR="007265B5" w:rsidRDefault="007265B5">
      <w:pPr>
        <w:pStyle w:val="Textkrper"/>
        <w:spacing w:before="3"/>
        <w:rPr>
          <w:sz w:val="33"/>
        </w:rPr>
      </w:pPr>
    </w:p>
    <w:p w14:paraId="4BF19FAC" w14:textId="77777777" w:rsidR="007265B5" w:rsidRDefault="00000000">
      <w:pPr>
        <w:pStyle w:val="Textkrper"/>
        <w:spacing w:line="268" w:lineRule="auto"/>
        <w:ind w:left="2204" w:right="954"/>
        <w:jc w:val="both"/>
      </w:pPr>
      <w:r>
        <w:rPr>
          <w:color w:val="231F20"/>
          <w:w w:val="110"/>
        </w:rPr>
        <w:t>Die</w:t>
      </w:r>
      <w:r>
        <w:rPr>
          <w:color w:val="231F20"/>
          <w:spacing w:val="-8"/>
          <w:w w:val="110"/>
        </w:rPr>
        <w:t xml:space="preserve"> </w:t>
      </w:r>
      <w:r>
        <w:rPr>
          <w:color w:val="231F20"/>
          <w:w w:val="110"/>
        </w:rPr>
        <w:t>meisten</w:t>
      </w:r>
      <w:r>
        <w:rPr>
          <w:color w:val="231F20"/>
          <w:spacing w:val="-8"/>
          <w:w w:val="110"/>
        </w:rPr>
        <w:t xml:space="preserve"> </w:t>
      </w:r>
      <w:r>
        <w:rPr>
          <w:color w:val="231F20"/>
          <w:w w:val="110"/>
        </w:rPr>
        <w:t>intelligenten</w:t>
      </w:r>
      <w:r>
        <w:rPr>
          <w:color w:val="231F20"/>
          <w:spacing w:val="-8"/>
          <w:w w:val="110"/>
        </w:rPr>
        <w:t xml:space="preserve"> </w:t>
      </w:r>
      <w:r>
        <w:rPr>
          <w:color w:val="231F20"/>
          <w:w w:val="110"/>
        </w:rPr>
        <w:t>Mikrosensoren</w:t>
      </w:r>
      <w:r>
        <w:rPr>
          <w:color w:val="231F20"/>
          <w:spacing w:val="-8"/>
          <w:w w:val="110"/>
        </w:rPr>
        <w:t xml:space="preserve"> </w:t>
      </w:r>
      <w:r>
        <w:rPr>
          <w:color w:val="231F20"/>
          <w:w w:val="110"/>
        </w:rPr>
        <w:t>werden</w:t>
      </w:r>
      <w:r>
        <w:rPr>
          <w:color w:val="231F20"/>
          <w:spacing w:val="-8"/>
          <w:w w:val="110"/>
        </w:rPr>
        <w:t xml:space="preserve"> </w:t>
      </w:r>
      <w:r>
        <w:rPr>
          <w:color w:val="231F20"/>
          <w:w w:val="110"/>
        </w:rPr>
        <w:t>derzeit</w:t>
      </w:r>
      <w:r>
        <w:rPr>
          <w:color w:val="231F20"/>
          <w:spacing w:val="-8"/>
          <w:w w:val="110"/>
        </w:rPr>
        <w:t xml:space="preserve"> </w:t>
      </w:r>
      <w:r>
        <w:rPr>
          <w:color w:val="231F20"/>
          <w:w w:val="110"/>
        </w:rPr>
        <w:t>für</w:t>
      </w:r>
      <w:r>
        <w:rPr>
          <w:color w:val="231F20"/>
          <w:spacing w:val="-8"/>
          <w:w w:val="110"/>
        </w:rPr>
        <w:t xml:space="preserve"> </w:t>
      </w:r>
      <w:r>
        <w:rPr>
          <w:color w:val="231F20"/>
          <w:w w:val="110"/>
        </w:rPr>
        <w:t>die</w:t>
      </w:r>
      <w:r>
        <w:rPr>
          <w:color w:val="231F20"/>
          <w:spacing w:val="-8"/>
          <w:w w:val="110"/>
        </w:rPr>
        <w:t xml:space="preserve"> </w:t>
      </w:r>
      <w:r>
        <w:rPr>
          <w:color w:val="231F20"/>
          <w:w w:val="110"/>
        </w:rPr>
        <w:t>Automobilbranche</w:t>
      </w:r>
      <w:r>
        <w:rPr>
          <w:color w:val="231F20"/>
          <w:spacing w:val="-8"/>
          <w:w w:val="110"/>
        </w:rPr>
        <w:t xml:space="preserve"> </w:t>
      </w:r>
      <w:r>
        <w:rPr>
          <w:color w:val="231F20"/>
          <w:w w:val="110"/>
        </w:rPr>
        <w:t xml:space="preserve">pro- </w:t>
      </w:r>
      <w:proofErr w:type="spellStart"/>
      <w:r>
        <w:rPr>
          <w:color w:val="231F20"/>
          <w:w w:val="110"/>
        </w:rPr>
        <w:t>duziert</w:t>
      </w:r>
      <w:proofErr w:type="spellEnd"/>
      <w:r>
        <w:rPr>
          <w:color w:val="231F20"/>
          <w:w w:val="110"/>
        </w:rPr>
        <w:t xml:space="preserve">. Die wichtigsten sind dabei silikonbasierte Drucksensoren für beispielsweise </w:t>
      </w:r>
      <w:r>
        <w:rPr>
          <w:color w:val="231F20"/>
          <w:spacing w:val="-2"/>
          <w:w w:val="110"/>
        </w:rPr>
        <w:t>Luft-,</w:t>
      </w:r>
      <w:r>
        <w:rPr>
          <w:color w:val="231F20"/>
          <w:spacing w:val="-6"/>
          <w:w w:val="110"/>
        </w:rPr>
        <w:t xml:space="preserve"> </w:t>
      </w:r>
      <w:r>
        <w:rPr>
          <w:color w:val="231F20"/>
          <w:spacing w:val="-2"/>
          <w:w w:val="110"/>
        </w:rPr>
        <w:t>Ansaug-,</w:t>
      </w:r>
      <w:r>
        <w:rPr>
          <w:color w:val="231F20"/>
          <w:spacing w:val="-6"/>
          <w:w w:val="110"/>
        </w:rPr>
        <w:t xml:space="preserve"> </w:t>
      </w:r>
      <w:r>
        <w:rPr>
          <w:color w:val="231F20"/>
          <w:spacing w:val="-2"/>
          <w:w w:val="110"/>
        </w:rPr>
        <w:t>Abgas-,</w:t>
      </w:r>
      <w:r>
        <w:rPr>
          <w:color w:val="231F20"/>
          <w:spacing w:val="-6"/>
          <w:w w:val="110"/>
        </w:rPr>
        <w:t xml:space="preserve"> </w:t>
      </w:r>
      <w:r>
        <w:rPr>
          <w:color w:val="231F20"/>
          <w:spacing w:val="-2"/>
          <w:w w:val="110"/>
        </w:rPr>
        <w:t>Treibstoff-,</w:t>
      </w:r>
      <w:r>
        <w:rPr>
          <w:color w:val="231F20"/>
          <w:spacing w:val="-6"/>
          <w:w w:val="110"/>
        </w:rPr>
        <w:t xml:space="preserve"> </w:t>
      </w:r>
      <w:r>
        <w:rPr>
          <w:color w:val="231F20"/>
          <w:spacing w:val="-2"/>
          <w:w w:val="110"/>
        </w:rPr>
        <w:t>Reifen-</w:t>
      </w:r>
      <w:r>
        <w:rPr>
          <w:color w:val="231F20"/>
          <w:spacing w:val="-6"/>
          <w:w w:val="110"/>
        </w:rPr>
        <w:t xml:space="preserve"> </w:t>
      </w:r>
      <w:r>
        <w:rPr>
          <w:color w:val="231F20"/>
          <w:spacing w:val="-2"/>
          <w:w w:val="110"/>
        </w:rPr>
        <w:t>oder</w:t>
      </w:r>
      <w:r>
        <w:rPr>
          <w:color w:val="231F20"/>
          <w:spacing w:val="-6"/>
          <w:w w:val="110"/>
        </w:rPr>
        <w:t xml:space="preserve"> </w:t>
      </w:r>
      <w:r>
        <w:rPr>
          <w:color w:val="231F20"/>
          <w:spacing w:val="-2"/>
          <w:w w:val="110"/>
        </w:rPr>
        <w:t>Hydraulikdruck.</w:t>
      </w:r>
      <w:r>
        <w:rPr>
          <w:color w:val="231F20"/>
          <w:spacing w:val="-6"/>
          <w:w w:val="110"/>
        </w:rPr>
        <w:t xml:space="preserve"> </w:t>
      </w:r>
      <w:r>
        <w:rPr>
          <w:color w:val="231F20"/>
          <w:spacing w:val="-2"/>
          <w:w w:val="110"/>
        </w:rPr>
        <w:t>Hier</w:t>
      </w:r>
      <w:r>
        <w:rPr>
          <w:color w:val="231F20"/>
          <w:spacing w:val="-6"/>
          <w:w w:val="110"/>
        </w:rPr>
        <w:t xml:space="preserve"> </w:t>
      </w:r>
      <w:r>
        <w:rPr>
          <w:color w:val="231F20"/>
          <w:spacing w:val="-2"/>
          <w:w w:val="110"/>
        </w:rPr>
        <w:t>herrscht</w:t>
      </w:r>
      <w:r>
        <w:rPr>
          <w:color w:val="231F20"/>
          <w:spacing w:val="-6"/>
          <w:w w:val="110"/>
        </w:rPr>
        <w:t xml:space="preserve"> </w:t>
      </w:r>
      <w:r>
        <w:rPr>
          <w:color w:val="231F20"/>
          <w:spacing w:val="-2"/>
          <w:w w:val="110"/>
        </w:rPr>
        <w:t>ein</w:t>
      </w:r>
      <w:r>
        <w:rPr>
          <w:color w:val="231F20"/>
          <w:spacing w:val="-6"/>
          <w:w w:val="110"/>
        </w:rPr>
        <w:t xml:space="preserve"> </w:t>
      </w:r>
      <w:r>
        <w:rPr>
          <w:color w:val="231F20"/>
          <w:spacing w:val="-2"/>
          <w:w w:val="110"/>
        </w:rPr>
        <w:t xml:space="preserve">starker </w:t>
      </w:r>
      <w:r>
        <w:rPr>
          <w:color w:val="231F20"/>
          <w:w w:val="110"/>
        </w:rPr>
        <w:t xml:space="preserve">Preis- und Leistungsdruck. In den letzten Jahren wurden konsequent mit sehr viel Ein- </w:t>
      </w:r>
      <w:proofErr w:type="spellStart"/>
      <w:r>
        <w:rPr>
          <w:color w:val="231F20"/>
          <w:w w:val="110"/>
        </w:rPr>
        <w:t>satz</w:t>
      </w:r>
      <w:proofErr w:type="spellEnd"/>
      <w:r>
        <w:rPr>
          <w:color w:val="231F20"/>
          <w:w w:val="110"/>
        </w:rPr>
        <w:t xml:space="preserve"> Kosten reduziert, aber auch mehr und mehr Funktionen integriert. Die folgende Abbildung zeigt das Layout eines intelligenten silikonbasierten Drucksensors. Der Chip kombiniert einen speziellen Drucksensor, das analoge Interface, einen digitalen 8-bit Analog-Digitalwandler, einen Mikrocontroller und einen eingebauten Speicherplatz (EPROM</w:t>
      </w:r>
      <w:r>
        <w:rPr>
          <w:color w:val="231F20"/>
          <w:spacing w:val="-1"/>
          <w:w w:val="110"/>
        </w:rPr>
        <w:t xml:space="preserve"> </w:t>
      </w:r>
      <w:r>
        <w:rPr>
          <w:color w:val="231F20"/>
          <w:w w:val="110"/>
        </w:rPr>
        <w:t>=</w:t>
      </w:r>
      <w:r>
        <w:rPr>
          <w:color w:val="231F20"/>
          <w:spacing w:val="-1"/>
          <w:w w:val="110"/>
        </w:rPr>
        <w:t xml:space="preserve"> </w:t>
      </w:r>
      <w:proofErr w:type="spellStart"/>
      <w:r>
        <w:rPr>
          <w:color w:val="231F20"/>
          <w:w w:val="110"/>
        </w:rPr>
        <w:t>Erasable</w:t>
      </w:r>
      <w:proofErr w:type="spellEnd"/>
      <w:r>
        <w:rPr>
          <w:color w:val="231F20"/>
          <w:spacing w:val="-1"/>
          <w:w w:val="110"/>
        </w:rPr>
        <w:t xml:space="preserve"> </w:t>
      </w:r>
      <w:proofErr w:type="spellStart"/>
      <w:r>
        <w:rPr>
          <w:color w:val="231F20"/>
          <w:w w:val="110"/>
        </w:rPr>
        <w:t>Programmable</w:t>
      </w:r>
      <w:proofErr w:type="spellEnd"/>
      <w:r>
        <w:rPr>
          <w:color w:val="231F20"/>
          <w:spacing w:val="-1"/>
          <w:w w:val="110"/>
        </w:rPr>
        <w:t xml:space="preserve"> </w:t>
      </w:r>
      <w:proofErr w:type="spellStart"/>
      <w:r>
        <w:rPr>
          <w:color w:val="231F20"/>
          <w:w w:val="110"/>
        </w:rPr>
        <w:t>ReadOnly</w:t>
      </w:r>
      <w:proofErr w:type="spellEnd"/>
      <w:r>
        <w:rPr>
          <w:color w:val="231F20"/>
          <w:spacing w:val="-1"/>
          <w:w w:val="110"/>
        </w:rPr>
        <w:t xml:space="preserve"> </w:t>
      </w:r>
      <w:r>
        <w:rPr>
          <w:color w:val="231F20"/>
          <w:w w:val="110"/>
        </w:rPr>
        <w:t>Memory,</w:t>
      </w:r>
      <w:r>
        <w:rPr>
          <w:color w:val="231F20"/>
          <w:spacing w:val="-1"/>
          <w:w w:val="110"/>
        </w:rPr>
        <w:t xml:space="preserve"> </w:t>
      </w:r>
      <w:r>
        <w:rPr>
          <w:color w:val="231F20"/>
          <w:w w:val="110"/>
        </w:rPr>
        <w:t>elektronisch</w:t>
      </w:r>
      <w:r>
        <w:rPr>
          <w:color w:val="231F20"/>
          <w:spacing w:val="-1"/>
          <w:w w:val="110"/>
        </w:rPr>
        <w:t xml:space="preserve"> </w:t>
      </w:r>
      <w:r>
        <w:rPr>
          <w:color w:val="231F20"/>
          <w:w w:val="110"/>
        </w:rPr>
        <w:t>programmierbarer Speicher) (Gardner/</w:t>
      </w:r>
      <w:proofErr w:type="spellStart"/>
      <w:r>
        <w:rPr>
          <w:color w:val="231F20"/>
          <w:w w:val="110"/>
        </w:rPr>
        <w:t>Varadan</w:t>
      </w:r>
      <w:proofErr w:type="spellEnd"/>
      <w:r>
        <w:rPr>
          <w:color w:val="231F20"/>
          <w:w w:val="110"/>
        </w:rPr>
        <w:t>/</w:t>
      </w:r>
      <w:proofErr w:type="spellStart"/>
      <w:r>
        <w:rPr>
          <w:color w:val="231F20"/>
          <w:w w:val="110"/>
        </w:rPr>
        <w:t>Awadelkarim</w:t>
      </w:r>
      <w:proofErr w:type="spellEnd"/>
      <w:r>
        <w:rPr>
          <w:color w:val="231F20"/>
          <w:w w:val="110"/>
        </w:rPr>
        <w:t xml:space="preserve"> 2001).</w:t>
      </w:r>
    </w:p>
    <w:p w14:paraId="0F876BB8" w14:textId="77777777" w:rsidR="007265B5" w:rsidRDefault="007265B5">
      <w:pPr>
        <w:spacing w:line="268" w:lineRule="auto"/>
        <w:jc w:val="both"/>
        <w:sectPr w:rsidR="007265B5">
          <w:pgSz w:w="11910" w:h="16840"/>
          <w:pgMar w:top="960" w:right="460" w:bottom="280" w:left="460" w:header="0" w:footer="0" w:gutter="0"/>
          <w:cols w:space="720"/>
        </w:sectPr>
      </w:pPr>
    </w:p>
    <w:p w14:paraId="593C2A57" w14:textId="77777777" w:rsidR="007265B5" w:rsidRDefault="007265B5">
      <w:pPr>
        <w:pStyle w:val="Textkrper"/>
      </w:pPr>
    </w:p>
    <w:p w14:paraId="743123CB" w14:textId="77777777" w:rsidR="007265B5" w:rsidRDefault="007265B5">
      <w:pPr>
        <w:pStyle w:val="Textkrper"/>
        <w:spacing w:before="2"/>
      </w:pPr>
    </w:p>
    <w:p w14:paraId="1C371AEF" w14:textId="77777777" w:rsidR="007265B5" w:rsidRDefault="00000000">
      <w:pPr>
        <w:ind w:left="957"/>
        <w:rPr>
          <w:sz w:val="18"/>
        </w:rPr>
      </w:pPr>
      <w:r>
        <w:rPr>
          <w:color w:val="003946"/>
          <w:spacing w:val="-2"/>
          <w:w w:val="110"/>
          <w:sz w:val="18"/>
        </w:rPr>
        <w:t>Technologische</w:t>
      </w:r>
      <w:r>
        <w:rPr>
          <w:color w:val="003946"/>
          <w:spacing w:val="6"/>
          <w:w w:val="110"/>
          <w:sz w:val="18"/>
        </w:rPr>
        <w:t xml:space="preserve"> </w:t>
      </w:r>
      <w:r>
        <w:rPr>
          <w:color w:val="003946"/>
          <w:spacing w:val="-2"/>
          <w:w w:val="110"/>
          <w:sz w:val="18"/>
        </w:rPr>
        <w:t>Ausstattung</w:t>
      </w:r>
    </w:p>
    <w:p w14:paraId="091103CA" w14:textId="77777777" w:rsidR="007265B5" w:rsidRDefault="007265B5">
      <w:pPr>
        <w:pStyle w:val="Textkrper"/>
      </w:pPr>
    </w:p>
    <w:p w14:paraId="6CCB225D" w14:textId="77777777" w:rsidR="007265B5" w:rsidRDefault="007265B5">
      <w:pPr>
        <w:pStyle w:val="Textkrper"/>
      </w:pPr>
    </w:p>
    <w:p w14:paraId="47F23CA6" w14:textId="77777777" w:rsidR="007265B5" w:rsidRDefault="007265B5">
      <w:pPr>
        <w:pStyle w:val="Textkrper"/>
      </w:pPr>
    </w:p>
    <w:p w14:paraId="330D97AE" w14:textId="77777777" w:rsidR="007265B5" w:rsidRDefault="007265B5">
      <w:pPr>
        <w:pStyle w:val="Textkrper"/>
      </w:pPr>
    </w:p>
    <w:p w14:paraId="2B80ACDA" w14:textId="77777777" w:rsidR="007265B5" w:rsidRDefault="007265B5">
      <w:pPr>
        <w:pStyle w:val="Textkrper"/>
      </w:pPr>
    </w:p>
    <w:p w14:paraId="0273FB58" w14:textId="77777777" w:rsidR="007265B5" w:rsidRDefault="00000000">
      <w:pPr>
        <w:pStyle w:val="Textkrper"/>
        <w:spacing w:before="10"/>
        <w:rPr>
          <w:sz w:val="10"/>
        </w:rPr>
      </w:pPr>
      <w:r>
        <w:rPr>
          <w:noProof/>
        </w:rPr>
        <w:drawing>
          <wp:anchor distT="0" distB="0" distL="0" distR="0" simplePos="0" relativeHeight="15" behindDoc="0" locked="0" layoutInCell="1" allowOverlap="1" wp14:anchorId="0F14FF85" wp14:editId="339B4E3C">
            <wp:simplePos x="0" y="0"/>
            <wp:positionH relativeFrom="page">
              <wp:posOffset>900000</wp:posOffset>
            </wp:positionH>
            <wp:positionV relativeFrom="paragraph">
              <wp:posOffset>95237</wp:posOffset>
            </wp:positionV>
            <wp:extent cx="4973917" cy="5766816"/>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0" cstate="print"/>
                    <a:stretch>
                      <a:fillRect/>
                    </a:stretch>
                  </pic:blipFill>
                  <pic:spPr>
                    <a:xfrm>
                      <a:off x="0" y="0"/>
                      <a:ext cx="4973917" cy="5766816"/>
                    </a:xfrm>
                    <a:prstGeom prst="rect">
                      <a:avLst/>
                    </a:prstGeom>
                  </pic:spPr>
                </pic:pic>
              </a:graphicData>
            </a:graphic>
          </wp:anchor>
        </w:drawing>
      </w:r>
    </w:p>
    <w:p w14:paraId="367E11C5" w14:textId="77777777" w:rsidR="007265B5" w:rsidRDefault="007265B5">
      <w:pPr>
        <w:pStyle w:val="Textkrper"/>
      </w:pPr>
    </w:p>
    <w:p w14:paraId="1D7C9241" w14:textId="77777777" w:rsidR="007265B5" w:rsidRDefault="007265B5">
      <w:pPr>
        <w:pStyle w:val="Textkrper"/>
      </w:pPr>
    </w:p>
    <w:p w14:paraId="4F03905E" w14:textId="77777777" w:rsidR="007265B5" w:rsidRDefault="00000000">
      <w:pPr>
        <w:pStyle w:val="berschrift4"/>
        <w:numPr>
          <w:ilvl w:val="1"/>
          <w:numId w:val="12"/>
        </w:numPr>
        <w:tabs>
          <w:tab w:val="left" w:pos="1525"/>
        </w:tabs>
        <w:spacing w:before="220"/>
        <w:ind w:left="1524" w:hanging="568"/>
        <w:jc w:val="left"/>
        <w:rPr>
          <w:color w:val="003946"/>
        </w:rPr>
      </w:pPr>
      <w:r>
        <w:rPr>
          <w:color w:val="003946"/>
          <w:spacing w:val="-2"/>
        </w:rPr>
        <w:t>Funkschnittstellen</w:t>
      </w:r>
    </w:p>
    <w:p w14:paraId="56C64E4C" w14:textId="77777777" w:rsidR="007265B5" w:rsidRDefault="00000000">
      <w:pPr>
        <w:pStyle w:val="Textkrper"/>
        <w:spacing w:before="267" w:line="268" w:lineRule="auto"/>
        <w:ind w:left="957" w:right="2202" w:hanging="1"/>
        <w:jc w:val="both"/>
      </w:pPr>
      <w:r>
        <w:rPr>
          <w:color w:val="231F20"/>
          <w:w w:val="105"/>
        </w:rPr>
        <w:t>Es gibt viele verschiedene Funkschnittstellen, wie Bluetooth, WLAN, Mobilfunk, Z-Wave, Zig Bee oder QIVICON (</w:t>
      </w:r>
      <w:proofErr w:type="spellStart"/>
      <w:r>
        <w:rPr>
          <w:color w:val="231F20"/>
          <w:w w:val="105"/>
        </w:rPr>
        <w:t>Postscapes</w:t>
      </w:r>
      <w:proofErr w:type="spellEnd"/>
      <w:r>
        <w:rPr>
          <w:color w:val="231F20"/>
          <w:w w:val="105"/>
        </w:rPr>
        <w:t xml:space="preserve"> 2019; </w:t>
      </w:r>
      <w:r>
        <w:rPr>
          <w:color w:val="231F20"/>
          <w:spacing w:val="1"/>
          <w:w w:val="86"/>
        </w:rPr>
        <w:t>Ag</w:t>
      </w:r>
      <w:r>
        <w:rPr>
          <w:color w:val="231F20"/>
          <w:spacing w:val="-6"/>
          <w:w w:val="86"/>
        </w:rPr>
        <w:t>r</w:t>
      </w:r>
      <w:r>
        <w:rPr>
          <w:color w:val="231F20"/>
          <w:w w:val="115"/>
        </w:rPr>
        <w:t>a</w:t>
      </w:r>
      <w:r>
        <w:rPr>
          <w:color w:val="231F20"/>
          <w:spacing w:val="-2"/>
          <w:w w:val="87"/>
        </w:rPr>
        <w:t>w</w:t>
      </w:r>
      <w:r>
        <w:rPr>
          <w:color w:val="231F20"/>
          <w:spacing w:val="-1"/>
          <w:w w:val="115"/>
        </w:rPr>
        <w:t>a</w:t>
      </w:r>
      <w:r>
        <w:rPr>
          <w:color w:val="231F20"/>
          <w:spacing w:val="1"/>
          <w:w w:val="150"/>
        </w:rPr>
        <w:t>l</w:t>
      </w:r>
      <w:r>
        <w:rPr>
          <w:color w:val="231F20"/>
          <w:spacing w:val="-3"/>
          <w:w w:val="150"/>
        </w:rPr>
        <w:t>/</w:t>
      </w:r>
      <w:r>
        <w:rPr>
          <w:color w:val="231F20"/>
          <w:spacing w:val="-4"/>
          <w:w w:val="69"/>
        </w:rPr>
        <w:t>Z</w:t>
      </w:r>
      <w:r>
        <w:rPr>
          <w:color w:val="231F20"/>
          <w:spacing w:val="1"/>
          <w:w w:val="105"/>
        </w:rPr>
        <w:t>eng</w:t>
      </w:r>
      <w:r>
        <w:rPr>
          <w:color w:val="231F20"/>
          <w:spacing w:val="-1"/>
          <w:w w:val="104"/>
        </w:rPr>
        <w:t xml:space="preserve"> </w:t>
      </w:r>
      <w:r>
        <w:rPr>
          <w:color w:val="231F20"/>
          <w:w w:val="105"/>
        </w:rPr>
        <w:t xml:space="preserve">2015). Jede dieser Technologien hat unterschiedliche Vor- und Nachteile, unterschiedliche Leistungsstufen und </w:t>
      </w:r>
      <w:proofErr w:type="spellStart"/>
      <w:r>
        <w:rPr>
          <w:color w:val="231F20"/>
          <w:w w:val="105"/>
        </w:rPr>
        <w:t>Übertra</w:t>
      </w:r>
      <w:proofErr w:type="spellEnd"/>
      <w:r>
        <w:rPr>
          <w:color w:val="231F20"/>
          <w:w w:val="105"/>
        </w:rPr>
        <w:t xml:space="preserve">- </w:t>
      </w:r>
      <w:proofErr w:type="spellStart"/>
      <w:r>
        <w:rPr>
          <w:color w:val="231F20"/>
          <w:w w:val="105"/>
        </w:rPr>
        <w:t>gungsraten</w:t>
      </w:r>
      <w:proofErr w:type="spellEnd"/>
      <w:r>
        <w:rPr>
          <w:color w:val="231F20"/>
          <w:w w:val="105"/>
        </w:rPr>
        <w:t>,</w:t>
      </w:r>
      <w:r>
        <w:rPr>
          <w:color w:val="231F20"/>
          <w:spacing w:val="40"/>
          <w:w w:val="105"/>
        </w:rPr>
        <w:t xml:space="preserve"> </w:t>
      </w:r>
      <w:r>
        <w:rPr>
          <w:color w:val="231F20"/>
          <w:w w:val="105"/>
        </w:rPr>
        <w:t>von</w:t>
      </w:r>
      <w:r>
        <w:rPr>
          <w:color w:val="231F20"/>
          <w:spacing w:val="40"/>
          <w:w w:val="105"/>
        </w:rPr>
        <w:t xml:space="preserve"> </w:t>
      </w:r>
      <w:r>
        <w:rPr>
          <w:color w:val="231F20"/>
          <w:w w:val="105"/>
        </w:rPr>
        <w:t>denen</w:t>
      </w:r>
      <w:r>
        <w:rPr>
          <w:color w:val="231F20"/>
          <w:spacing w:val="40"/>
          <w:w w:val="105"/>
        </w:rPr>
        <w:t xml:space="preserve"> </w:t>
      </w:r>
      <w:r>
        <w:rPr>
          <w:color w:val="231F20"/>
          <w:w w:val="105"/>
        </w:rPr>
        <w:t>einige</w:t>
      </w:r>
      <w:r>
        <w:rPr>
          <w:color w:val="231F20"/>
          <w:spacing w:val="40"/>
          <w:w w:val="105"/>
        </w:rPr>
        <w:t xml:space="preserve"> </w:t>
      </w:r>
      <w:r>
        <w:rPr>
          <w:color w:val="231F20"/>
          <w:w w:val="105"/>
        </w:rPr>
        <w:t>nachfolgend</w:t>
      </w:r>
      <w:r>
        <w:rPr>
          <w:color w:val="231F20"/>
          <w:spacing w:val="40"/>
          <w:w w:val="105"/>
        </w:rPr>
        <w:t xml:space="preserve"> </w:t>
      </w:r>
      <w:r>
        <w:rPr>
          <w:color w:val="231F20"/>
          <w:w w:val="105"/>
        </w:rPr>
        <w:t>vorgestellt</w:t>
      </w:r>
      <w:r>
        <w:rPr>
          <w:color w:val="231F20"/>
          <w:spacing w:val="40"/>
          <w:w w:val="105"/>
        </w:rPr>
        <w:t xml:space="preserve"> </w:t>
      </w:r>
      <w:r>
        <w:rPr>
          <w:color w:val="231F20"/>
          <w:w w:val="105"/>
        </w:rPr>
        <w:t>werden.</w:t>
      </w:r>
    </w:p>
    <w:p w14:paraId="10B6A5E2" w14:textId="77777777" w:rsidR="007265B5" w:rsidRDefault="007265B5">
      <w:pPr>
        <w:spacing w:line="268" w:lineRule="auto"/>
        <w:jc w:val="both"/>
        <w:sectPr w:rsidR="007265B5">
          <w:pgSz w:w="11910" w:h="16840"/>
          <w:pgMar w:top="960" w:right="460" w:bottom="280" w:left="460" w:header="0" w:footer="0" w:gutter="0"/>
          <w:cols w:space="720"/>
        </w:sectPr>
      </w:pPr>
    </w:p>
    <w:p w14:paraId="4A0694A2" w14:textId="77777777" w:rsidR="007265B5" w:rsidRDefault="007265B5">
      <w:pPr>
        <w:pStyle w:val="Textkrper"/>
      </w:pPr>
    </w:p>
    <w:p w14:paraId="7980FA44" w14:textId="77777777" w:rsidR="007265B5" w:rsidRDefault="007265B5">
      <w:pPr>
        <w:pStyle w:val="Textkrper"/>
      </w:pPr>
    </w:p>
    <w:p w14:paraId="640E06BA" w14:textId="77777777" w:rsidR="007265B5" w:rsidRDefault="007265B5">
      <w:pPr>
        <w:pStyle w:val="Textkrper"/>
      </w:pPr>
    </w:p>
    <w:p w14:paraId="0924E983" w14:textId="77777777" w:rsidR="007265B5" w:rsidRDefault="007265B5">
      <w:pPr>
        <w:pStyle w:val="Textkrper"/>
      </w:pPr>
    </w:p>
    <w:p w14:paraId="681EF531" w14:textId="77777777" w:rsidR="007265B5" w:rsidRDefault="007265B5">
      <w:pPr>
        <w:pStyle w:val="Textkrper"/>
      </w:pPr>
    </w:p>
    <w:p w14:paraId="06B15842" w14:textId="77777777" w:rsidR="007265B5" w:rsidRDefault="007265B5">
      <w:pPr>
        <w:pStyle w:val="Textkrper"/>
      </w:pPr>
    </w:p>
    <w:p w14:paraId="5C938E54" w14:textId="77777777" w:rsidR="007265B5" w:rsidRDefault="007265B5">
      <w:pPr>
        <w:pStyle w:val="Textkrper"/>
      </w:pPr>
    </w:p>
    <w:p w14:paraId="23C808C1" w14:textId="77777777" w:rsidR="007265B5" w:rsidRDefault="007265B5">
      <w:pPr>
        <w:pStyle w:val="Textkrper"/>
      </w:pPr>
    </w:p>
    <w:p w14:paraId="4C049E97" w14:textId="77777777" w:rsidR="007265B5" w:rsidRDefault="007265B5">
      <w:pPr>
        <w:pStyle w:val="Textkrper"/>
        <w:spacing w:before="6"/>
        <w:rPr>
          <w:sz w:val="19"/>
        </w:rPr>
      </w:pPr>
    </w:p>
    <w:p w14:paraId="6844F5D2" w14:textId="77777777" w:rsidR="007265B5" w:rsidRDefault="00000000">
      <w:pPr>
        <w:pStyle w:val="berschrift7"/>
        <w:ind w:left="2204"/>
        <w:jc w:val="left"/>
      </w:pPr>
      <w:r>
        <w:rPr>
          <w:color w:val="003946"/>
          <w:spacing w:val="-2"/>
        </w:rPr>
        <w:t>Bluetooth</w:t>
      </w:r>
    </w:p>
    <w:p w14:paraId="389779DE" w14:textId="77777777" w:rsidR="007265B5" w:rsidRDefault="007265B5">
      <w:pPr>
        <w:pStyle w:val="Textkrper"/>
        <w:spacing w:before="7"/>
        <w:rPr>
          <w:rFonts w:ascii="Trebuchet MS"/>
          <w:sz w:val="26"/>
        </w:rPr>
      </w:pPr>
    </w:p>
    <w:p w14:paraId="262B07CD" w14:textId="77777777" w:rsidR="007265B5" w:rsidRDefault="00000000">
      <w:pPr>
        <w:pStyle w:val="Textkrper"/>
        <w:spacing w:line="268" w:lineRule="auto"/>
        <w:ind w:left="2204" w:right="954"/>
        <w:jc w:val="both"/>
      </w:pPr>
      <w:r>
        <w:rPr>
          <w:color w:val="231F20"/>
          <w:w w:val="110"/>
        </w:rPr>
        <w:t xml:space="preserve">Bluetooth wurde 1998 für einen drahtlosen Datenaustausch über kurze Distanzen und hohem Datenvolumen entwickelt. </w:t>
      </w:r>
      <w:r w:rsidRPr="00C60C34">
        <w:rPr>
          <w:color w:val="231F20"/>
          <w:w w:val="110"/>
          <w:lang w:val="en-US"/>
        </w:rPr>
        <w:t xml:space="preserve">Bluetooth und </w:t>
      </w:r>
      <w:proofErr w:type="spellStart"/>
      <w:r w:rsidRPr="00C60C34">
        <w:rPr>
          <w:color w:val="231F20"/>
          <w:w w:val="110"/>
          <w:lang w:val="en-US"/>
        </w:rPr>
        <w:t>andere</w:t>
      </w:r>
      <w:proofErr w:type="spellEnd"/>
      <w:r w:rsidRPr="00C60C34">
        <w:rPr>
          <w:color w:val="231F20"/>
          <w:w w:val="110"/>
          <w:lang w:val="en-US"/>
        </w:rPr>
        <w:t xml:space="preserve"> </w:t>
      </w:r>
      <w:proofErr w:type="spellStart"/>
      <w:r w:rsidRPr="00C60C34">
        <w:rPr>
          <w:color w:val="231F20"/>
          <w:w w:val="110"/>
          <w:lang w:val="en-US"/>
        </w:rPr>
        <w:t>Netzwerkprotokolle</w:t>
      </w:r>
      <w:proofErr w:type="spellEnd"/>
      <w:r w:rsidRPr="00C60C34">
        <w:rPr>
          <w:color w:val="231F20"/>
          <w:w w:val="110"/>
          <w:lang w:val="en-US"/>
        </w:rPr>
        <w:t xml:space="preserve"> </w:t>
      </w:r>
      <w:proofErr w:type="spellStart"/>
      <w:r w:rsidRPr="00C60C34">
        <w:rPr>
          <w:color w:val="231F20"/>
          <w:w w:val="110"/>
          <w:lang w:val="en-US"/>
        </w:rPr>
        <w:t>wurden</w:t>
      </w:r>
      <w:proofErr w:type="spellEnd"/>
      <w:r w:rsidRPr="00C60C34">
        <w:rPr>
          <w:color w:val="231F20"/>
          <w:w w:val="110"/>
          <w:lang w:val="en-US"/>
        </w:rPr>
        <w:t xml:space="preserve"> </w:t>
      </w:r>
      <w:proofErr w:type="spellStart"/>
      <w:r w:rsidRPr="00C60C34">
        <w:rPr>
          <w:color w:val="231F20"/>
          <w:w w:val="110"/>
          <w:lang w:val="en-US"/>
        </w:rPr>
        <w:t>vom</w:t>
      </w:r>
      <w:proofErr w:type="spellEnd"/>
      <w:r w:rsidRPr="00C60C34">
        <w:rPr>
          <w:color w:val="231F20"/>
          <w:w w:val="110"/>
          <w:lang w:val="en-US"/>
        </w:rPr>
        <w:t xml:space="preserve"> Institute of Electrical and Electronics Engineers (IEEE) </w:t>
      </w:r>
      <w:proofErr w:type="spellStart"/>
      <w:r w:rsidRPr="00C60C34">
        <w:rPr>
          <w:color w:val="231F20"/>
          <w:w w:val="110"/>
          <w:lang w:val="en-US"/>
        </w:rPr>
        <w:t>standardisiert</w:t>
      </w:r>
      <w:proofErr w:type="spellEnd"/>
      <w:r w:rsidRPr="00C60C34">
        <w:rPr>
          <w:color w:val="231F20"/>
          <w:w w:val="110"/>
          <w:lang w:val="en-US"/>
        </w:rPr>
        <w:t xml:space="preserve">. </w:t>
      </w:r>
      <w:r>
        <w:rPr>
          <w:color w:val="231F20"/>
          <w:w w:val="110"/>
        </w:rPr>
        <w:t>Seit 2002 gehört</w:t>
      </w:r>
      <w:r>
        <w:rPr>
          <w:color w:val="231F20"/>
          <w:spacing w:val="-8"/>
          <w:w w:val="110"/>
        </w:rPr>
        <w:t xml:space="preserve"> </w:t>
      </w:r>
      <w:r>
        <w:rPr>
          <w:color w:val="231F20"/>
          <w:w w:val="110"/>
        </w:rPr>
        <w:t>Bluetooth</w:t>
      </w:r>
      <w:r>
        <w:rPr>
          <w:color w:val="231F20"/>
          <w:spacing w:val="-8"/>
          <w:w w:val="110"/>
        </w:rPr>
        <w:t xml:space="preserve"> </w:t>
      </w:r>
      <w:r>
        <w:rPr>
          <w:color w:val="231F20"/>
          <w:w w:val="110"/>
        </w:rPr>
        <w:t>als</w:t>
      </w:r>
      <w:r>
        <w:rPr>
          <w:color w:val="231F20"/>
          <w:spacing w:val="-8"/>
          <w:w w:val="110"/>
        </w:rPr>
        <w:t xml:space="preserve"> </w:t>
      </w:r>
      <w:r>
        <w:rPr>
          <w:color w:val="231F20"/>
          <w:w w:val="110"/>
        </w:rPr>
        <w:t>Industriestandard</w:t>
      </w:r>
      <w:r>
        <w:rPr>
          <w:color w:val="231F20"/>
          <w:spacing w:val="-8"/>
          <w:w w:val="110"/>
        </w:rPr>
        <w:t xml:space="preserve"> </w:t>
      </w:r>
      <w:r>
        <w:rPr>
          <w:color w:val="231F20"/>
          <w:w w:val="110"/>
        </w:rPr>
        <w:t>IEEE</w:t>
      </w:r>
      <w:r>
        <w:rPr>
          <w:color w:val="231F20"/>
          <w:spacing w:val="-8"/>
          <w:w w:val="110"/>
        </w:rPr>
        <w:t xml:space="preserve"> </w:t>
      </w:r>
      <w:r>
        <w:rPr>
          <w:color w:val="231F20"/>
          <w:w w:val="110"/>
        </w:rPr>
        <w:t>802.15.1</w:t>
      </w:r>
      <w:r>
        <w:rPr>
          <w:color w:val="231F20"/>
          <w:spacing w:val="-8"/>
          <w:w w:val="110"/>
        </w:rPr>
        <w:t xml:space="preserve"> </w:t>
      </w:r>
      <w:r>
        <w:rPr>
          <w:color w:val="231F20"/>
          <w:w w:val="110"/>
        </w:rPr>
        <w:t>zur</w:t>
      </w:r>
      <w:r>
        <w:rPr>
          <w:color w:val="231F20"/>
          <w:spacing w:val="-8"/>
          <w:w w:val="110"/>
        </w:rPr>
        <w:t xml:space="preserve"> </w:t>
      </w:r>
      <w:r>
        <w:rPr>
          <w:color w:val="231F20"/>
          <w:w w:val="110"/>
        </w:rPr>
        <w:t>Gruppe</w:t>
      </w:r>
      <w:r>
        <w:rPr>
          <w:color w:val="231F20"/>
          <w:spacing w:val="-8"/>
          <w:w w:val="110"/>
        </w:rPr>
        <w:t xml:space="preserve"> </w:t>
      </w:r>
      <w:r>
        <w:rPr>
          <w:color w:val="231F20"/>
          <w:w w:val="110"/>
        </w:rPr>
        <w:t>von</w:t>
      </w:r>
      <w:r>
        <w:rPr>
          <w:color w:val="231F20"/>
          <w:spacing w:val="-8"/>
          <w:w w:val="110"/>
        </w:rPr>
        <w:t xml:space="preserve"> </w:t>
      </w:r>
      <w:r>
        <w:rPr>
          <w:color w:val="231F20"/>
          <w:w w:val="110"/>
        </w:rPr>
        <w:t>Wireless</w:t>
      </w:r>
      <w:r>
        <w:rPr>
          <w:color w:val="231F20"/>
          <w:spacing w:val="-8"/>
          <w:w w:val="110"/>
        </w:rPr>
        <w:t xml:space="preserve"> </w:t>
      </w:r>
      <w:r>
        <w:rPr>
          <w:color w:val="231F20"/>
          <w:w w:val="110"/>
        </w:rPr>
        <w:t xml:space="preserve">Personal </w:t>
      </w:r>
      <w:r>
        <w:rPr>
          <w:color w:val="231F20"/>
          <w:w w:val="105"/>
        </w:rPr>
        <w:t>Area</w:t>
      </w:r>
      <w:r>
        <w:rPr>
          <w:color w:val="231F20"/>
          <w:spacing w:val="-6"/>
          <w:w w:val="105"/>
        </w:rPr>
        <w:t xml:space="preserve"> </w:t>
      </w:r>
      <w:r>
        <w:rPr>
          <w:color w:val="231F20"/>
          <w:w w:val="105"/>
        </w:rPr>
        <w:t>Network</w:t>
      </w:r>
      <w:r>
        <w:rPr>
          <w:color w:val="231F20"/>
          <w:spacing w:val="-6"/>
          <w:w w:val="105"/>
        </w:rPr>
        <w:t xml:space="preserve"> </w:t>
      </w:r>
      <w:r>
        <w:rPr>
          <w:color w:val="231F20"/>
          <w:w w:val="105"/>
        </w:rPr>
        <w:t>(WPAN)</w:t>
      </w:r>
      <w:r>
        <w:rPr>
          <w:color w:val="231F20"/>
          <w:spacing w:val="-6"/>
          <w:w w:val="105"/>
        </w:rPr>
        <w:t xml:space="preserve"> </w:t>
      </w:r>
      <w:r>
        <w:rPr>
          <w:color w:val="231F20"/>
          <w:w w:val="105"/>
        </w:rPr>
        <w:t>IEEE</w:t>
      </w:r>
      <w:r>
        <w:rPr>
          <w:color w:val="231F20"/>
          <w:spacing w:val="-6"/>
          <w:w w:val="105"/>
        </w:rPr>
        <w:t xml:space="preserve"> </w:t>
      </w:r>
      <w:r>
        <w:rPr>
          <w:color w:val="231F20"/>
          <w:w w:val="105"/>
        </w:rPr>
        <w:t>802.15.</w:t>
      </w:r>
      <w:r>
        <w:rPr>
          <w:color w:val="231F20"/>
          <w:spacing w:val="-6"/>
          <w:w w:val="105"/>
        </w:rPr>
        <w:t xml:space="preserve"> </w:t>
      </w:r>
      <w:r>
        <w:rPr>
          <w:color w:val="231F20"/>
          <w:w w:val="105"/>
        </w:rPr>
        <w:t>Ein</w:t>
      </w:r>
      <w:r>
        <w:rPr>
          <w:color w:val="231F20"/>
          <w:spacing w:val="-6"/>
          <w:w w:val="105"/>
        </w:rPr>
        <w:t xml:space="preserve"> </w:t>
      </w:r>
      <w:r>
        <w:rPr>
          <w:color w:val="231F20"/>
          <w:w w:val="105"/>
        </w:rPr>
        <w:t>Vorteil</w:t>
      </w:r>
      <w:r>
        <w:rPr>
          <w:color w:val="231F20"/>
          <w:spacing w:val="-6"/>
          <w:w w:val="105"/>
        </w:rPr>
        <w:t xml:space="preserve"> </w:t>
      </w:r>
      <w:r>
        <w:rPr>
          <w:color w:val="231F20"/>
          <w:w w:val="105"/>
        </w:rPr>
        <w:t>von</w:t>
      </w:r>
      <w:r>
        <w:rPr>
          <w:color w:val="231F20"/>
          <w:spacing w:val="-6"/>
          <w:w w:val="105"/>
        </w:rPr>
        <w:t xml:space="preserve"> </w:t>
      </w:r>
      <w:r>
        <w:rPr>
          <w:color w:val="231F20"/>
          <w:w w:val="105"/>
        </w:rPr>
        <w:t>Bluetooth</w:t>
      </w:r>
      <w:r>
        <w:rPr>
          <w:color w:val="231F20"/>
          <w:spacing w:val="-6"/>
          <w:w w:val="105"/>
        </w:rPr>
        <w:t xml:space="preserve"> </w:t>
      </w:r>
      <w:r>
        <w:rPr>
          <w:color w:val="231F20"/>
          <w:w w:val="105"/>
        </w:rPr>
        <w:t>ist,</w:t>
      </w:r>
      <w:r>
        <w:rPr>
          <w:color w:val="231F20"/>
          <w:spacing w:val="-6"/>
          <w:w w:val="105"/>
        </w:rPr>
        <w:t xml:space="preserve"> </w:t>
      </w:r>
      <w:r>
        <w:rPr>
          <w:color w:val="231F20"/>
          <w:w w:val="105"/>
        </w:rPr>
        <w:t>dass</w:t>
      </w:r>
      <w:r>
        <w:rPr>
          <w:color w:val="231F20"/>
          <w:spacing w:val="-6"/>
          <w:w w:val="105"/>
        </w:rPr>
        <w:t xml:space="preserve"> </w:t>
      </w:r>
      <w:r>
        <w:rPr>
          <w:color w:val="231F20"/>
          <w:w w:val="105"/>
        </w:rPr>
        <w:t>es</w:t>
      </w:r>
      <w:r>
        <w:rPr>
          <w:color w:val="231F20"/>
          <w:spacing w:val="-6"/>
          <w:w w:val="105"/>
        </w:rPr>
        <w:t xml:space="preserve"> </w:t>
      </w:r>
      <w:r>
        <w:rPr>
          <w:color w:val="231F20"/>
          <w:w w:val="105"/>
        </w:rPr>
        <w:t>bereits</w:t>
      </w:r>
      <w:r>
        <w:rPr>
          <w:color w:val="231F20"/>
          <w:spacing w:val="-6"/>
          <w:w w:val="105"/>
        </w:rPr>
        <w:t xml:space="preserve"> </w:t>
      </w:r>
      <w:r>
        <w:rPr>
          <w:color w:val="231F20"/>
          <w:w w:val="105"/>
        </w:rPr>
        <w:t>sehr</w:t>
      </w:r>
      <w:r>
        <w:rPr>
          <w:color w:val="231F20"/>
          <w:spacing w:val="-6"/>
          <w:w w:val="105"/>
        </w:rPr>
        <w:t xml:space="preserve"> </w:t>
      </w:r>
      <w:r>
        <w:rPr>
          <w:color w:val="231F20"/>
          <w:w w:val="105"/>
        </w:rPr>
        <w:t xml:space="preserve">weit </w:t>
      </w:r>
      <w:r>
        <w:rPr>
          <w:color w:val="231F20"/>
          <w:w w:val="110"/>
        </w:rPr>
        <w:t xml:space="preserve">verbreitet ist. Schon 2006 wurde Bluetooth in mehr als einer Milliarde Geräten </w:t>
      </w:r>
      <w:proofErr w:type="spellStart"/>
      <w:r>
        <w:rPr>
          <w:color w:val="231F20"/>
          <w:w w:val="110"/>
        </w:rPr>
        <w:t>instal</w:t>
      </w:r>
      <w:proofErr w:type="spellEnd"/>
      <w:r>
        <w:rPr>
          <w:color w:val="231F20"/>
          <w:w w:val="110"/>
        </w:rPr>
        <w:t xml:space="preserve">- </w:t>
      </w:r>
      <w:proofErr w:type="spellStart"/>
      <w:r>
        <w:rPr>
          <w:color w:val="231F20"/>
          <w:w w:val="110"/>
        </w:rPr>
        <w:t>liert</w:t>
      </w:r>
      <w:proofErr w:type="spellEnd"/>
      <w:r>
        <w:rPr>
          <w:color w:val="231F20"/>
          <w:w w:val="110"/>
        </w:rPr>
        <w:t>. Außerdem ist es in den meisten Smartphones standardmäßig verfügbar. Die vierte Generation des Bluetooth-Standards Bluetooth Low Energy (BLE) zeichnet sich durch einen geringen Energieverbrauch aus (</w:t>
      </w:r>
      <w:proofErr w:type="spellStart"/>
      <w:r>
        <w:rPr>
          <w:color w:val="231F20"/>
          <w:w w:val="110"/>
        </w:rPr>
        <w:t>Kriwan</w:t>
      </w:r>
      <w:proofErr w:type="spellEnd"/>
      <w:r>
        <w:rPr>
          <w:color w:val="231F20"/>
          <w:w w:val="110"/>
        </w:rPr>
        <w:t xml:space="preserve"> 2017).</w:t>
      </w:r>
    </w:p>
    <w:p w14:paraId="5BD70841" w14:textId="77777777" w:rsidR="007265B5" w:rsidRDefault="007265B5">
      <w:pPr>
        <w:pStyle w:val="Textkrper"/>
        <w:spacing w:before="7"/>
        <w:rPr>
          <w:sz w:val="22"/>
        </w:rPr>
      </w:pPr>
    </w:p>
    <w:p w14:paraId="63649C13" w14:textId="77777777" w:rsidR="007265B5" w:rsidRDefault="00000000">
      <w:pPr>
        <w:pStyle w:val="Textkrper"/>
        <w:spacing w:line="266" w:lineRule="auto"/>
        <w:ind w:left="2204" w:right="954"/>
        <w:jc w:val="both"/>
      </w:pPr>
      <w:r>
        <w:rPr>
          <w:color w:val="231F20"/>
          <w:w w:val="110"/>
        </w:rPr>
        <w:t xml:space="preserve">Mehrere </w:t>
      </w:r>
      <w:proofErr w:type="spellStart"/>
      <w:r>
        <w:rPr>
          <w:color w:val="231F20"/>
          <w:w w:val="110"/>
        </w:rPr>
        <w:t>bluetoothfähige</w:t>
      </w:r>
      <w:proofErr w:type="spellEnd"/>
      <w:r>
        <w:rPr>
          <w:color w:val="231F20"/>
          <w:w w:val="110"/>
        </w:rPr>
        <w:t xml:space="preserve"> Geräte kommunizieren über ein sogenanntes </w:t>
      </w:r>
      <w:proofErr w:type="spellStart"/>
      <w:r>
        <w:rPr>
          <w:color w:val="231F20"/>
          <w:w w:val="110"/>
        </w:rPr>
        <w:t>Piconet</w:t>
      </w:r>
      <w:proofErr w:type="spellEnd"/>
      <w:r>
        <w:rPr>
          <w:color w:val="231F20"/>
          <w:w w:val="110"/>
        </w:rPr>
        <w:t xml:space="preserve"> mitei- </w:t>
      </w:r>
      <w:proofErr w:type="spellStart"/>
      <w:r>
        <w:rPr>
          <w:color w:val="231F20"/>
          <w:w w:val="110"/>
        </w:rPr>
        <w:t>nander</w:t>
      </w:r>
      <w:proofErr w:type="spellEnd"/>
      <w:r>
        <w:rPr>
          <w:color w:val="231F20"/>
          <w:w w:val="110"/>
        </w:rPr>
        <w:t xml:space="preserve">. Die unterschiedlichen Betriebsarten eines </w:t>
      </w:r>
      <w:proofErr w:type="spellStart"/>
      <w:r>
        <w:rPr>
          <w:color w:val="231F20"/>
          <w:w w:val="110"/>
        </w:rPr>
        <w:t>Piconets</w:t>
      </w:r>
      <w:proofErr w:type="spellEnd"/>
      <w:r>
        <w:rPr>
          <w:color w:val="231F20"/>
          <w:w w:val="110"/>
        </w:rPr>
        <w:t xml:space="preserve"> sind in folgender Abbildung dargestellt. Hierbei teilen sich alle Geräte eines </w:t>
      </w:r>
      <w:proofErr w:type="spellStart"/>
      <w:r>
        <w:rPr>
          <w:color w:val="231F20"/>
          <w:w w:val="110"/>
        </w:rPr>
        <w:t>Piconets</w:t>
      </w:r>
      <w:proofErr w:type="spellEnd"/>
      <w:r>
        <w:rPr>
          <w:color w:val="231F20"/>
          <w:w w:val="110"/>
        </w:rPr>
        <w:t xml:space="preserve"> einen physikalischen Kanal. Mindestens eines der Geräte agiert als Master. Dieser legt bei jeder Datenübertragung die</w:t>
      </w:r>
      <w:r>
        <w:rPr>
          <w:color w:val="231F20"/>
          <w:spacing w:val="-5"/>
          <w:w w:val="110"/>
        </w:rPr>
        <w:t xml:space="preserve"> </w:t>
      </w:r>
      <w:r>
        <w:rPr>
          <w:color w:val="231F20"/>
          <w:w w:val="110"/>
        </w:rPr>
        <w:t>Frequenz</w:t>
      </w:r>
      <w:r>
        <w:rPr>
          <w:color w:val="231F20"/>
          <w:spacing w:val="-5"/>
          <w:w w:val="110"/>
        </w:rPr>
        <w:t xml:space="preserve"> </w:t>
      </w:r>
      <w:r>
        <w:rPr>
          <w:color w:val="231F20"/>
          <w:w w:val="110"/>
        </w:rPr>
        <w:t>neu</w:t>
      </w:r>
      <w:r>
        <w:rPr>
          <w:color w:val="231F20"/>
          <w:spacing w:val="-5"/>
          <w:w w:val="110"/>
        </w:rPr>
        <w:t xml:space="preserve"> </w:t>
      </w:r>
      <w:r>
        <w:rPr>
          <w:color w:val="231F20"/>
          <w:w w:val="110"/>
        </w:rPr>
        <w:t>fest.</w:t>
      </w:r>
      <w:r>
        <w:rPr>
          <w:color w:val="231F20"/>
          <w:spacing w:val="-5"/>
          <w:w w:val="110"/>
        </w:rPr>
        <w:t xml:space="preserve"> </w:t>
      </w:r>
      <w:r>
        <w:rPr>
          <w:color w:val="231F20"/>
          <w:w w:val="110"/>
        </w:rPr>
        <w:t>Bluetooth</w:t>
      </w:r>
      <w:r>
        <w:rPr>
          <w:color w:val="231F20"/>
          <w:spacing w:val="-5"/>
          <w:w w:val="110"/>
        </w:rPr>
        <w:t xml:space="preserve"> </w:t>
      </w:r>
      <w:r>
        <w:rPr>
          <w:color w:val="231F20"/>
          <w:w w:val="110"/>
        </w:rPr>
        <w:t>sendet</w:t>
      </w:r>
      <w:r>
        <w:rPr>
          <w:color w:val="231F20"/>
          <w:spacing w:val="-5"/>
          <w:w w:val="110"/>
        </w:rPr>
        <w:t xml:space="preserve"> </w:t>
      </w:r>
      <w:r>
        <w:rPr>
          <w:color w:val="231F20"/>
          <w:w w:val="110"/>
        </w:rPr>
        <w:t>im</w:t>
      </w:r>
      <w:r>
        <w:rPr>
          <w:color w:val="231F20"/>
          <w:spacing w:val="-5"/>
          <w:w w:val="110"/>
        </w:rPr>
        <w:t xml:space="preserve"> </w:t>
      </w:r>
      <w:r>
        <w:rPr>
          <w:color w:val="231F20"/>
          <w:w w:val="110"/>
        </w:rPr>
        <w:t>lizenzfreien</w:t>
      </w:r>
      <w:r>
        <w:rPr>
          <w:color w:val="231F20"/>
          <w:spacing w:val="-5"/>
          <w:w w:val="110"/>
        </w:rPr>
        <w:t xml:space="preserve"> </w:t>
      </w:r>
      <w:r>
        <w:rPr>
          <w:color w:val="231F20"/>
          <w:w w:val="110"/>
        </w:rPr>
        <w:t>Industry,</w:t>
      </w:r>
      <w:r>
        <w:rPr>
          <w:color w:val="231F20"/>
          <w:spacing w:val="-5"/>
          <w:w w:val="110"/>
        </w:rPr>
        <w:t xml:space="preserve"> </w:t>
      </w:r>
      <w:r>
        <w:rPr>
          <w:rFonts w:ascii="Trebuchet MS" w:hAnsi="Trebuchet MS"/>
          <w:color w:val="231F20"/>
          <w:w w:val="110"/>
        </w:rPr>
        <w:t>Scientific</w:t>
      </w:r>
      <w:r>
        <w:rPr>
          <w:rFonts w:ascii="Trebuchet MS" w:hAnsi="Trebuchet MS"/>
          <w:color w:val="231F20"/>
          <w:spacing w:val="-11"/>
          <w:w w:val="110"/>
        </w:rPr>
        <w:t xml:space="preserve"> </w:t>
      </w:r>
      <w:r>
        <w:rPr>
          <w:color w:val="231F20"/>
          <w:w w:val="110"/>
        </w:rPr>
        <w:t>and</w:t>
      </w:r>
      <w:r>
        <w:rPr>
          <w:color w:val="231F20"/>
          <w:spacing w:val="-5"/>
          <w:w w:val="110"/>
        </w:rPr>
        <w:t xml:space="preserve"> </w:t>
      </w:r>
      <w:r>
        <w:rPr>
          <w:color w:val="231F20"/>
          <w:w w:val="110"/>
        </w:rPr>
        <w:t>Medical (ISM)</w:t>
      </w:r>
      <w:r>
        <w:rPr>
          <w:color w:val="231F20"/>
          <w:spacing w:val="-14"/>
          <w:w w:val="110"/>
        </w:rPr>
        <w:t xml:space="preserve"> </w:t>
      </w:r>
      <w:r>
        <w:rPr>
          <w:color w:val="231F20"/>
          <w:w w:val="110"/>
        </w:rPr>
        <w:t>Band</w:t>
      </w:r>
      <w:r>
        <w:rPr>
          <w:color w:val="231F20"/>
          <w:spacing w:val="-14"/>
          <w:w w:val="110"/>
        </w:rPr>
        <w:t xml:space="preserve"> </w:t>
      </w:r>
      <w:r>
        <w:rPr>
          <w:color w:val="231F20"/>
          <w:w w:val="110"/>
        </w:rPr>
        <w:t>zwischen</w:t>
      </w:r>
      <w:r>
        <w:rPr>
          <w:color w:val="231F20"/>
          <w:spacing w:val="-14"/>
          <w:w w:val="110"/>
        </w:rPr>
        <w:t xml:space="preserve"> </w:t>
      </w:r>
      <w:r>
        <w:rPr>
          <w:color w:val="231F20"/>
          <w:w w:val="110"/>
        </w:rPr>
        <w:t>2.40–2.48</w:t>
      </w:r>
      <w:r>
        <w:rPr>
          <w:color w:val="231F20"/>
          <w:spacing w:val="-14"/>
          <w:w w:val="110"/>
        </w:rPr>
        <w:t xml:space="preserve"> </w:t>
      </w:r>
      <w:r>
        <w:rPr>
          <w:color w:val="231F20"/>
          <w:w w:val="110"/>
        </w:rPr>
        <w:t>GHz.</w:t>
      </w:r>
      <w:r>
        <w:rPr>
          <w:color w:val="231F20"/>
          <w:spacing w:val="-14"/>
          <w:w w:val="110"/>
        </w:rPr>
        <w:t xml:space="preserve"> </w:t>
      </w:r>
      <w:r>
        <w:rPr>
          <w:color w:val="231F20"/>
          <w:w w:val="110"/>
        </w:rPr>
        <w:t>Ursprünglich</w:t>
      </w:r>
      <w:r>
        <w:rPr>
          <w:color w:val="231F20"/>
          <w:spacing w:val="-14"/>
          <w:w w:val="110"/>
        </w:rPr>
        <w:t xml:space="preserve"> </w:t>
      </w:r>
      <w:r>
        <w:rPr>
          <w:color w:val="231F20"/>
          <w:w w:val="110"/>
        </w:rPr>
        <w:t>konnte</w:t>
      </w:r>
      <w:r>
        <w:rPr>
          <w:color w:val="231F20"/>
          <w:spacing w:val="-14"/>
          <w:w w:val="110"/>
        </w:rPr>
        <w:t xml:space="preserve"> </w:t>
      </w:r>
      <w:r>
        <w:rPr>
          <w:color w:val="231F20"/>
          <w:w w:val="110"/>
        </w:rPr>
        <w:t>ein</w:t>
      </w:r>
      <w:r>
        <w:rPr>
          <w:color w:val="231F20"/>
          <w:spacing w:val="-14"/>
          <w:w w:val="110"/>
        </w:rPr>
        <w:t xml:space="preserve"> </w:t>
      </w:r>
      <w:r>
        <w:rPr>
          <w:color w:val="231F20"/>
          <w:w w:val="110"/>
        </w:rPr>
        <w:t>Master</w:t>
      </w:r>
      <w:r>
        <w:rPr>
          <w:color w:val="231F20"/>
          <w:spacing w:val="-14"/>
          <w:w w:val="110"/>
        </w:rPr>
        <w:t xml:space="preserve"> </w:t>
      </w:r>
      <w:r>
        <w:rPr>
          <w:color w:val="231F20"/>
          <w:w w:val="110"/>
        </w:rPr>
        <w:t>bis</w:t>
      </w:r>
      <w:r>
        <w:rPr>
          <w:color w:val="231F20"/>
          <w:spacing w:val="-14"/>
          <w:w w:val="110"/>
        </w:rPr>
        <w:t xml:space="preserve"> </w:t>
      </w:r>
      <w:r>
        <w:rPr>
          <w:color w:val="231F20"/>
          <w:w w:val="110"/>
        </w:rPr>
        <w:t>zu</w:t>
      </w:r>
      <w:r>
        <w:rPr>
          <w:color w:val="231F20"/>
          <w:spacing w:val="-14"/>
          <w:w w:val="110"/>
        </w:rPr>
        <w:t xml:space="preserve"> </w:t>
      </w:r>
      <w:r>
        <w:rPr>
          <w:color w:val="231F20"/>
          <w:w w:val="110"/>
        </w:rPr>
        <w:t>sieben</w:t>
      </w:r>
      <w:r>
        <w:rPr>
          <w:color w:val="231F20"/>
          <w:spacing w:val="-14"/>
          <w:w w:val="110"/>
        </w:rPr>
        <w:t xml:space="preserve"> </w:t>
      </w:r>
      <w:r>
        <w:rPr>
          <w:color w:val="231F20"/>
          <w:w w:val="110"/>
        </w:rPr>
        <w:t>aktive Slaves bedienen. Mit Bluetooth 4.0 wurde diese Einschränkung laut technischen Details auf Bluetooth.com5 durch eine 32-Bit-Zugriffsadresse auf eine theoretische Anzahl von mehreren Milliarden Empfängern (n = 2</w:t>
      </w:r>
      <w:r>
        <w:rPr>
          <w:color w:val="231F20"/>
          <w:w w:val="110"/>
          <w:position w:val="7"/>
          <w:sz w:val="15"/>
        </w:rPr>
        <w:t>32</w:t>
      </w:r>
      <w:r>
        <w:rPr>
          <w:color w:val="231F20"/>
          <w:w w:val="110"/>
        </w:rPr>
        <w:t xml:space="preserve">) erhöht. Ein Master kann inaktive Slaves im sogenannten Parkmodus speichern. Ein Slave kann immer nur mit einem Master </w:t>
      </w:r>
      <w:proofErr w:type="spellStart"/>
      <w:r>
        <w:rPr>
          <w:color w:val="231F20"/>
          <w:w w:val="110"/>
        </w:rPr>
        <w:t>ver</w:t>
      </w:r>
      <w:proofErr w:type="spellEnd"/>
      <w:r>
        <w:rPr>
          <w:color w:val="231F20"/>
          <w:w w:val="110"/>
        </w:rPr>
        <w:t xml:space="preserve">- </w:t>
      </w:r>
      <w:proofErr w:type="spellStart"/>
      <w:r>
        <w:rPr>
          <w:color w:val="231F20"/>
          <w:w w:val="110"/>
        </w:rPr>
        <w:t>bunden</w:t>
      </w:r>
      <w:proofErr w:type="spellEnd"/>
      <w:r>
        <w:rPr>
          <w:color w:val="231F20"/>
          <w:w w:val="110"/>
        </w:rPr>
        <w:t xml:space="preserve"> sein (</w:t>
      </w:r>
      <w:proofErr w:type="spellStart"/>
      <w:r>
        <w:rPr>
          <w:color w:val="231F20"/>
          <w:w w:val="110"/>
        </w:rPr>
        <w:t>Kriwan</w:t>
      </w:r>
      <w:proofErr w:type="spellEnd"/>
      <w:r>
        <w:rPr>
          <w:color w:val="231F20"/>
          <w:w w:val="110"/>
        </w:rPr>
        <w:t xml:space="preserve"> 2017).</w:t>
      </w:r>
    </w:p>
    <w:p w14:paraId="25C46569" w14:textId="77777777" w:rsidR="007265B5" w:rsidRDefault="00000000">
      <w:pPr>
        <w:pStyle w:val="Textkrper"/>
        <w:spacing w:before="2"/>
        <w:rPr>
          <w:sz w:val="22"/>
        </w:rPr>
      </w:pPr>
      <w:r>
        <w:rPr>
          <w:noProof/>
        </w:rPr>
        <w:drawing>
          <wp:anchor distT="0" distB="0" distL="0" distR="0" simplePos="0" relativeHeight="16" behindDoc="0" locked="0" layoutInCell="1" allowOverlap="1" wp14:anchorId="6815211F" wp14:editId="0DA48D7D">
            <wp:simplePos x="0" y="0"/>
            <wp:positionH relativeFrom="page">
              <wp:posOffset>1692000</wp:posOffset>
            </wp:positionH>
            <wp:positionV relativeFrom="paragraph">
              <wp:posOffset>178848</wp:posOffset>
            </wp:positionV>
            <wp:extent cx="4893612" cy="3120390"/>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1" cstate="print"/>
                    <a:stretch>
                      <a:fillRect/>
                    </a:stretch>
                  </pic:blipFill>
                  <pic:spPr>
                    <a:xfrm>
                      <a:off x="0" y="0"/>
                      <a:ext cx="4893612" cy="3120390"/>
                    </a:xfrm>
                    <a:prstGeom prst="rect">
                      <a:avLst/>
                    </a:prstGeom>
                  </pic:spPr>
                </pic:pic>
              </a:graphicData>
            </a:graphic>
          </wp:anchor>
        </w:drawing>
      </w:r>
    </w:p>
    <w:p w14:paraId="7A73452F" w14:textId="77777777" w:rsidR="007265B5" w:rsidRDefault="007265B5">
      <w:pPr>
        <w:sectPr w:rsidR="007265B5">
          <w:pgSz w:w="11910" w:h="16840"/>
          <w:pgMar w:top="960" w:right="460" w:bottom="280" w:left="460" w:header="0" w:footer="0" w:gutter="0"/>
          <w:cols w:space="720"/>
        </w:sectPr>
      </w:pPr>
    </w:p>
    <w:p w14:paraId="33320653" w14:textId="77777777" w:rsidR="007265B5" w:rsidRDefault="007265B5">
      <w:pPr>
        <w:pStyle w:val="Textkrper"/>
      </w:pPr>
    </w:p>
    <w:p w14:paraId="21296782" w14:textId="77777777" w:rsidR="007265B5" w:rsidRDefault="007265B5">
      <w:pPr>
        <w:pStyle w:val="Textkrper"/>
        <w:spacing w:before="2"/>
      </w:pPr>
    </w:p>
    <w:p w14:paraId="4C74B966" w14:textId="77777777" w:rsidR="007265B5" w:rsidRDefault="00000000">
      <w:pPr>
        <w:ind w:left="957"/>
        <w:rPr>
          <w:sz w:val="18"/>
        </w:rPr>
      </w:pPr>
      <w:r>
        <w:rPr>
          <w:color w:val="003946"/>
          <w:spacing w:val="-2"/>
          <w:w w:val="110"/>
          <w:sz w:val="18"/>
        </w:rPr>
        <w:t>Technologische</w:t>
      </w:r>
      <w:r>
        <w:rPr>
          <w:color w:val="003946"/>
          <w:spacing w:val="6"/>
          <w:w w:val="110"/>
          <w:sz w:val="18"/>
        </w:rPr>
        <w:t xml:space="preserve"> </w:t>
      </w:r>
      <w:r>
        <w:rPr>
          <w:color w:val="003946"/>
          <w:spacing w:val="-2"/>
          <w:w w:val="110"/>
          <w:sz w:val="18"/>
        </w:rPr>
        <w:t>Ausstattung</w:t>
      </w:r>
    </w:p>
    <w:p w14:paraId="34F9495C" w14:textId="77777777" w:rsidR="007265B5" w:rsidRDefault="007265B5">
      <w:pPr>
        <w:pStyle w:val="Textkrper"/>
      </w:pPr>
    </w:p>
    <w:p w14:paraId="5A8016F3" w14:textId="77777777" w:rsidR="007265B5" w:rsidRDefault="007265B5">
      <w:pPr>
        <w:pStyle w:val="Textkrper"/>
      </w:pPr>
    </w:p>
    <w:p w14:paraId="7EFD61E2" w14:textId="77777777" w:rsidR="007265B5" w:rsidRDefault="007265B5">
      <w:pPr>
        <w:pStyle w:val="Textkrper"/>
      </w:pPr>
    </w:p>
    <w:p w14:paraId="59A113BC" w14:textId="77777777" w:rsidR="007265B5" w:rsidRDefault="007265B5">
      <w:pPr>
        <w:pStyle w:val="Textkrper"/>
      </w:pPr>
    </w:p>
    <w:p w14:paraId="137EFE39" w14:textId="77777777" w:rsidR="007265B5" w:rsidRDefault="007265B5">
      <w:pPr>
        <w:pStyle w:val="Textkrper"/>
      </w:pPr>
    </w:p>
    <w:p w14:paraId="09EB8BE7" w14:textId="77777777" w:rsidR="007265B5" w:rsidRDefault="007265B5">
      <w:pPr>
        <w:pStyle w:val="Textkrper"/>
        <w:spacing w:before="4"/>
        <w:rPr>
          <w:sz w:val="21"/>
        </w:rPr>
      </w:pPr>
    </w:p>
    <w:p w14:paraId="2C62E36D" w14:textId="77777777" w:rsidR="007265B5" w:rsidRDefault="00000000">
      <w:pPr>
        <w:pStyle w:val="berschrift7"/>
      </w:pPr>
      <w:r>
        <w:rPr>
          <w:color w:val="003946"/>
        </w:rPr>
        <w:t>Wireless</w:t>
      </w:r>
      <w:r>
        <w:rPr>
          <w:color w:val="003946"/>
          <w:spacing w:val="-13"/>
        </w:rPr>
        <w:t xml:space="preserve"> </w:t>
      </w:r>
      <w:proofErr w:type="spellStart"/>
      <w:r>
        <w:rPr>
          <w:color w:val="003946"/>
        </w:rPr>
        <w:t>Local</w:t>
      </w:r>
      <w:proofErr w:type="spellEnd"/>
      <w:r>
        <w:rPr>
          <w:color w:val="003946"/>
          <w:spacing w:val="-12"/>
        </w:rPr>
        <w:t xml:space="preserve"> </w:t>
      </w:r>
      <w:r>
        <w:rPr>
          <w:color w:val="003946"/>
        </w:rPr>
        <w:t>Area</w:t>
      </w:r>
      <w:r>
        <w:rPr>
          <w:color w:val="003946"/>
          <w:spacing w:val="-12"/>
        </w:rPr>
        <w:t xml:space="preserve"> </w:t>
      </w:r>
      <w:r>
        <w:rPr>
          <w:color w:val="003946"/>
        </w:rPr>
        <w:t>Network</w:t>
      </w:r>
      <w:r>
        <w:rPr>
          <w:color w:val="003946"/>
          <w:spacing w:val="-12"/>
        </w:rPr>
        <w:t xml:space="preserve"> </w:t>
      </w:r>
      <w:r>
        <w:rPr>
          <w:color w:val="003946"/>
          <w:spacing w:val="-2"/>
        </w:rPr>
        <w:t>(WLAN)</w:t>
      </w:r>
    </w:p>
    <w:p w14:paraId="68BBA383" w14:textId="77777777" w:rsidR="007265B5" w:rsidRDefault="007265B5">
      <w:pPr>
        <w:pStyle w:val="Textkrper"/>
        <w:spacing w:before="7"/>
        <w:rPr>
          <w:rFonts w:ascii="Trebuchet MS"/>
          <w:sz w:val="26"/>
        </w:rPr>
      </w:pPr>
    </w:p>
    <w:p w14:paraId="017CCD68" w14:textId="77777777" w:rsidR="007265B5" w:rsidRDefault="00000000">
      <w:pPr>
        <w:pStyle w:val="Textkrper"/>
        <w:spacing w:line="268" w:lineRule="auto"/>
        <w:ind w:left="957" w:right="2201"/>
        <w:jc w:val="both"/>
      </w:pPr>
      <w:r>
        <w:rPr>
          <w:color w:val="231F20"/>
          <w:w w:val="105"/>
        </w:rPr>
        <w:t>Mit</w:t>
      </w:r>
      <w:r>
        <w:rPr>
          <w:color w:val="231F20"/>
          <w:spacing w:val="-1"/>
          <w:w w:val="105"/>
        </w:rPr>
        <w:t xml:space="preserve"> </w:t>
      </w:r>
      <w:r>
        <w:rPr>
          <w:color w:val="231F20"/>
          <w:w w:val="105"/>
        </w:rPr>
        <w:t>einem</w:t>
      </w:r>
      <w:r>
        <w:rPr>
          <w:color w:val="231F20"/>
          <w:spacing w:val="-1"/>
          <w:w w:val="105"/>
        </w:rPr>
        <w:t xml:space="preserve"> </w:t>
      </w:r>
      <w:r>
        <w:rPr>
          <w:color w:val="231F20"/>
          <w:w w:val="105"/>
        </w:rPr>
        <w:t>sogenannten</w:t>
      </w:r>
      <w:r>
        <w:rPr>
          <w:color w:val="231F20"/>
          <w:spacing w:val="-1"/>
          <w:w w:val="105"/>
        </w:rPr>
        <w:t xml:space="preserve"> </w:t>
      </w:r>
      <w:r>
        <w:rPr>
          <w:color w:val="231F20"/>
          <w:w w:val="105"/>
        </w:rPr>
        <w:t>Wireless</w:t>
      </w:r>
      <w:r>
        <w:rPr>
          <w:color w:val="231F20"/>
          <w:spacing w:val="-1"/>
          <w:w w:val="105"/>
        </w:rPr>
        <w:t xml:space="preserve"> </w:t>
      </w:r>
      <w:proofErr w:type="spellStart"/>
      <w:r>
        <w:rPr>
          <w:color w:val="231F20"/>
          <w:w w:val="105"/>
        </w:rPr>
        <w:t>Local</w:t>
      </w:r>
      <w:proofErr w:type="spellEnd"/>
      <w:r>
        <w:rPr>
          <w:color w:val="231F20"/>
          <w:spacing w:val="-1"/>
          <w:w w:val="105"/>
        </w:rPr>
        <w:t xml:space="preserve"> </w:t>
      </w:r>
      <w:r>
        <w:rPr>
          <w:color w:val="231F20"/>
          <w:w w:val="105"/>
        </w:rPr>
        <w:t>Area</w:t>
      </w:r>
      <w:r>
        <w:rPr>
          <w:color w:val="231F20"/>
          <w:spacing w:val="-1"/>
          <w:w w:val="105"/>
        </w:rPr>
        <w:t xml:space="preserve"> </w:t>
      </w:r>
      <w:r>
        <w:rPr>
          <w:color w:val="231F20"/>
          <w:w w:val="105"/>
        </w:rPr>
        <w:t>Network</w:t>
      </w:r>
      <w:r>
        <w:rPr>
          <w:color w:val="231F20"/>
          <w:spacing w:val="-1"/>
          <w:w w:val="105"/>
        </w:rPr>
        <w:t xml:space="preserve"> </w:t>
      </w:r>
      <w:r>
        <w:rPr>
          <w:color w:val="231F20"/>
          <w:w w:val="105"/>
        </w:rPr>
        <w:t>(WLAN)</w:t>
      </w:r>
      <w:r>
        <w:rPr>
          <w:color w:val="231F20"/>
          <w:spacing w:val="-1"/>
          <w:w w:val="105"/>
        </w:rPr>
        <w:t xml:space="preserve"> </w:t>
      </w:r>
      <w:r>
        <w:rPr>
          <w:color w:val="231F20"/>
          <w:w w:val="105"/>
        </w:rPr>
        <w:t>wird</w:t>
      </w:r>
      <w:r>
        <w:rPr>
          <w:color w:val="231F20"/>
          <w:spacing w:val="-1"/>
          <w:w w:val="105"/>
        </w:rPr>
        <w:t xml:space="preserve"> </w:t>
      </w:r>
      <w:r>
        <w:rPr>
          <w:color w:val="231F20"/>
          <w:w w:val="105"/>
        </w:rPr>
        <w:t>ein</w:t>
      </w:r>
      <w:r>
        <w:rPr>
          <w:color w:val="231F20"/>
          <w:spacing w:val="-1"/>
          <w:w w:val="105"/>
        </w:rPr>
        <w:t xml:space="preserve"> </w:t>
      </w:r>
      <w:r>
        <w:rPr>
          <w:color w:val="231F20"/>
          <w:w w:val="105"/>
        </w:rPr>
        <w:t>drahtloser</w:t>
      </w:r>
      <w:r>
        <w:rPr>
          <w:color w:val="231F20"/>
          <w:spacing w:val="-1"/>
          <w:w w:val="105"/>
        </w:rPr>
        <w:t xml:space="preserve"> </w:t>
      </w:r>
      <w:r>
        <w:rPr>
          <w:color w:val="231F20"/>
          <w:w w:val="105"/>
        </w:rPr>
        <w:t xml:space="preserve">Zugang </w:t>
      </w:r>
      <w:r>
        <w:rPr>
          <w:color w:val="231F20"/>
          <w:w w:val="110"/>
        </w:rPr>
        <w:t>zu</w:t>
      </w:r>
      <w:r>
        <w:rPr>
          <w:color w:val="231F20"/>
          <w:spacing w:val="-16"/>
          <w:w w:val="110"/>
        </w:rPr>
        <w:t xml:space="preserve"> </w:t>
      </w:r>
      <w:r>
        <w:rPr>
          <w:color w:val="231F20"/>
          <w:w w:val="110"/>
        </w:rPr>
        <w:t>einem</w:t>
      </w:r>
      <w:r>
        <w:rPr>
          <w:color w:val="231F20"/>
          <w:spacing w:val="-15"/>
          <w:w w:val="110"/>
        </w:rPr>
        <w:t xml:space="preserve"> </w:t>
      </w:r>
      <w:r>
        <w:rPr>
          <w:color w:val="231F20"/>
          <w:w w:val="110"/>
        </w:rPr>
        <w:t>lokalen</w:t>
      </w:r>
      <w:r>
        <w:rPr>
          <w:color w:val="231F20"/>
          <w:spacing w:val="-15"/>
          <w:w w:val="110"/>
        </w:rPr>
        <w:t xml:space="preserve"> </w:t>
      </w:r>
      <w:r>
        <w:rPr>
          <w:color w:val="231F20"/>
          <w:w w:val="110"/>
        </w:rPr>
        <w:t>Netzwerk</w:t>
      </w:r>
      <w:r>
        <w:rPr>
          <w:color w:val="231F20"/>
          <w:spacing w:val="-15"/>
          <w:w w:val="110"/>
        </w:rPr>
        <w:t xml:space="preserve"> </w:t>
      </w:r>
      <w:r>
        <w:rPr>
          <w:color w:val="231F20"/>
          <w:w w:val="110"/>
        </w:rPr>
        <w:t>(LAN)</w:t>
      </w:r>
      <w:r>
        <w:rPr>
          <w:color w:val="231F20"/>
          <w:spacing w:val="-16"/>
          <w:w w:val="110"/>
        </w:rPr>
        <w:t xml:space="preserve"> </w:t>
      </w:r>
      <w:r>
        <w:rPr>
          <w:color w:val="231F20"/>
          <w:w w:val="110"/>
        </w:rPr>
        <w:t>hergestellt.</w:t>
      </w:r>
      <w:r>
        <w:rPr>
          <w:color w:val="231F20"/>
          <w:spacing w:val="-15"/>
          <w:w w:val="110"/>
        </w:rPr>
        <w:t xml:space="preserve"> </w:t>
      </w:r>
      <w:r>
        <w:rPr>
          <w:color w:val="231F20"/>
          <w:w w:val="110"/>
        </w:rPr>
        <w:t>Mobile</w:t>
      </w:r>
      <w:r>
        <w:rPr>
          <w:color w:val="231F20"/>
          <w:spacing w:val="-15"/>
          <w:w w:val="110"/>
        </w:rPr>
        <w:t xml:space="preserve"> </w:t>
      </w:r>
      <w:r>
        <w:rPr>
          <w:color w:val="231F20"/>
          <w:w w:val="110"/>
        </w:rPr>
        <w:t>Geräte</w:t>
      </w:r>
      <w:r>
        <w:rPr>
          <w:color w:val="231F20"/>
          <w:spacing w:val="-15"/>
          <w:w w:val="110"/>
        </w:rPr>
        <w:t xml:space="preserve"> </w:t>
      </w:r>
      <w:r>
        <w:rPr>
          <w:color w:val="231F20"/>
          <w:w w:val="110"/>
        </w:rPr>
        <w:t>wie</w:t>
      </w:r>
      <w:r>
        <w:rPr>
          <w:color w:val="231F20"/>
          <w:spacing w:val="-16"/>
          <w:w w:val="110"/>
        </w:rPr>
        <w:t xml:space="preserve"> </w:t>
      </w:r>
      <w:r>
        <w:rPr>
          <w:color w:val="231F20"/>
          <w:w w:val="110"/>
        </w:rPr>
        <w:t>Smartphones,</w:t>
      </w:r>
      <w:r>
        <w:rPr>
          <w:color w:val="231F20"/>
          <w:spacing w:val="-15"/>
          <w:w w:val="110"/>
        </w:rPr>
        <w:t xml:space="preserve"> </w:t>
      </w:r>
      <w:r>
        <w:rPr>
          <w:color w:val="231F20"/>
          <w:w w:val="110"/>
        </w:rPr>
        <w:t xml:space="preserve">Laptops, Tablets etc., aber auch stationäre Geräte wie PCs haben über eine Basisstation z. B. einen drahtlosen Zugang ins Internet oder die Möglichkeit, direkt miteinander zu </w:t>
      </w:r>
      <w:proofErr w:type="spellStart"/>
      <w:r>
        <w:rPr>
          <w:color w:val="231F20"/>
          <w:w w:val="110"/>
        </w:rPr>
        <w:t>kom</w:t>
      </w:r>
      <w:proofErr w:type="spellEnd"/>
      <w:r>
        <w:rPr>
          <w:color w:val="231F20"/>
          <w:w w:val="110"/>
        </w:rPr>
        <w:t xml:space="preserve">- </w:t>
      </w:r>
      <w:proofErr w:type="spellStart"/>
      <w:r>
        <w:rPr>
          <w:color w:val="231F20"/>
          <w:w w:val="110"/>
        </w:rPr>
        <w:t>munizieren</w:t>
      </w:r>
      <w:proofErr w:type="spellEnd"/>
      <w:r>
        <w:rPr>
          <w:color w:val="231F20"/>
          <w:w w:val="110"/>
        </w:rPr>
        <w:t xml:space="preserve">. Als Basisstation dient ein </w:t>
      </w:r>
      <w:proofErr w:type="gramStart"/>
      <w:r>
        <w:rPr>
          <w:color w:val="231F20"/>
          <w:w w:val="110"/>
        </w:rPr>
        <w:t>WLAN Router</w:t>
      </w:r>
      <w:proofErr w:type="gramEnd"/>
      <w:r>
        <w:rPr>
          <w:color w:val="231F20"/>
          <w:w w:val="110"/>
        </w:rPr>
        <w:t xml:space="preserve"> oder eine Bridge (siehe folgende Abbildung). Aber auch ein Laptop oder ein Smartphone kann als Basisstation genutzt werden. Die von einer Basisstation (Access Point) ausgestrahlten Daten sind meist </w:t>
      </w:r>
      <w:proofErr w:type="spellStart"/>
      <w:r>
        <w:rPr>
          <w:color w:val="231F20"/>
          <w:w w:val="110"/>
        </w:rPr>
        <w:t>ver</w:t>
      </w:r>
      <w:proofErr w:type="spellEnd"/>
      <w:r>
        <w:rPr>
          <w:color w:val="231F20"/>
          <w:w w:val="110"/>
        </w:rPr>
        <w:t>- schlüsselt, wobei es hierfür unterschiedliche Verschlüsselungsarten gibt. In einer im</w:t>
      </w:r>
      <w:r>
        <w:rPr>
          <w:color w:val="231F20"/>
          <w:spacing w:val="80"/>
          <w:w w:val="110"/>
        </w:rPr>
        <w:t xml:space="preserve"> </w:t>
      </w:r>
      <w:r>
        <w:rPr>
          <w:color w:val="231F20"/>
          <w:w w:val="110"/>
        </w:rPr>
        <w:t>Jahr</w:t>
      </w:r>
      <w:r>
        <w:rPr>
          <w:color w:val="231F20"/>
          <w:spacing w:val="-1"/>
          <w:w w:val="110"/>
        </w:rPr>
        <w:t xml:space="preserve"> </w:t>
      </w:r>
      <w:r>
        <w:rPr>
          <w:color w:val="231F20"/>
          <w:w w:val="110"/>
        </w:rPr>
        <w:t>2006</w:t>
      </w:r>
      <w:r>
        <w:rPr>
          <w:color w:val="231F20"/>
          <w:spacing w:val="-1"/>
          <w:w w:val="110"/>
        </w:rPr>
        <w:t xml:space="preserve"> </w:t>
      </w:r>
      <w:r>
        <w:rPr>
          <w:color w:val="231F20"/>
          <w:w w:val="110"/>
        </w:rPr>
        <w:t>durchgeführten</w:t>
      </w:r>
      <w:r>
        <w:rPr>
          <w:color w:val="231F20"/>
          <w:spacing w:val="-1"/>
          <w:w w:val="110"/>
        </w:rPr>
        <w:t xml:space="preserve"> </w:t>
      </w:r>
      <w:r>
        <w:rPr>
          <w:color w:val="231F20"/>
          <w:w w:val="110"/>
        </w:rPr>
        <w:t>Studie</w:t>
      </w:r>
      <w:r>
        <w:rPr>
          <w:color w:val="231F20"/>
          <w:spacing w:val="-1"/>
          <w:w w:val="110"/>
        </w:rPr>
        <w:t xml:space="preserve"> </w:t>
      </w:r>
      <w:r>
        <w:rPr>
          <w:color w:val="231F20"/>
          <w:w w:val="110"/>
        </w:rPr>
        <w:t>wurden</w:t>
      </w:r>
      <w:r>
        <w:rPr>
          <w:color w:val="231F20"/>
          <w:spacing w:val="-1"/>
          <w:w w:val="110"/>
        </w:rPr>
        <w:t xml:space="preserve"> </w:t>
      </w:r>
      <w:r>
        <w:rPr>
          <w:color w:val="231F20"/>
          <w:w w:val="110"/>
        </w:rPr>
        <w:t>von</w:t>
      </w:r>
      <w:r>
        <w:rPr>
          <w:color w:val="231F20"/>
          <w:spacing w:val="-1"/>
          <w:w w:val="110"/>
        </w:rPr>
        <w:t xml:space="preserve"> </w:t>
      </w:r>
      <w:r>
        <w:rPr>
          <w:color w:val="231F20"/>
          <w:w w:val="110"/>
        </w:rPr>
        <w:t>2.500</w:t>
      </w:r>
      <w:r>
        <w:rPr>
          <w:color w:val="231F20"/>
          <w:spacing w:val="-1"/>
          <w:w w:val="110"/>
        </w:rPr>
        <w:t xml:space="preserve"> </w:t>
      </w:r>
      <w:r>
        <w:rPr>
          <w:color w:val="231F20"/>
          <w:w w:val="110"/>
        </w:rPr>
        <w:t>gemessenen</w:t>
      </w:r>
      <w:r>
        <w:rPr>
          <w:color w:val="231F20"/>
          <w:spacing w:val="-1"/>
          <w:w w:val="110"/>
        </w:rPr>
        <w:t xml:space="preserve"> </w:t>
      </w:r>
      <w:r>
        <w:rPr>
          <w:color w:val="231F20"/>
          <w:w w:val="110"/>
        </w:rPr>
        <w:t>Basisstationen</w:t>
      </w:r>
      <w:r>
        <w:rPr>
          <w:color w:val="231F20"/>
          <w:spacing w:val="-1"/>
          <w:w w:val="110"/>
        </w:rPr>
        <w:t xml:space="preserve"> </w:t>
      </w:r>
      <w:r>
        <w:rPr>
          <w:color w:val="231F20"/>
          <w:w w:val="110"/>
        </w:rPr>
        <w:t>61</w:t>
      </w:r>
      <w:r>
        <w:rPr>
          <w:color w:val="231F20"/>
          <w:spacing w:val="-1"/>
          <w:w w:val="110"/>
        </w:rPr>
        <w:t xml:space="preserve"> </w:t>
      </w:r>
      <w:r>
        <w:rPr>
          <w:color w:val="231F20"/>
          <w:w w:val="110"/>
        </w:rPr>
        <w:t>%</w:t>
      </w:r>
      <w:r>
        <w:rPr>
          <w:color w:val="231F20"/>
          <w:spacing w:val="-1"/>
          <w:w w:val="110"/>
        </w:rPr>
        <w:t xml:space="preserve"> </w:t>
      </w:r>
      <w:r>
        <w:rPr>
          <w:color w:val="231F20"/>
          <w:w w:val="110"/>
        </w:rPr>
        <w:t>als sicher eingestuft. In einer neueren Studie wurden circa 3.300 Basisstationen auf die verwendete Verschlüsselungsart getestet. Von den 1.478 gefundenen Access Points in Wohngebieten waren circa 25 % nicht oder ungenügend abgesichert. In einem Geschäftsviertel</w:t>
      </w:r>
      <w:r>
        <w:rPr>
          <w:color w:val="231F20"/>
          <w:spacing w:val="-2"/>
          <w:w w:val="110"/>
        </w:rPr>
        <w:t xml:space="preserve"> </w:t>
      </w:r>
      <w:r>
        <w:rPr>
          <w:color w:val="231F20"/>
          <w:w w:val="110"/>
        </w:rPr>
        <w:t>wurden</w:t>
      </w:r>
      <w:r>
        <w:rPr>
          <w:color w:val="231F20"/>
          <w:spacing w:val="-2"/>
          <w:w w:val="110"/>
        </w:rPr>
        <w:t xml:space="preserve"> </w:t>
      </w:r>
      <w:r>
        <w:rPr>
          <w:color w:val="231F20"/>
          <w:w w:val="110"/>
        </w:rPr>
        <w:t>von</w:t>
      </w:r>
      <w:r>
        <w:rPr>
          <w:color w:val="231F20"/>
          <w:spacing w:val="-2"/>
          <w:w w:val="110"/>
        </w:rPr>
        <w:t xml:space="preserve"> </w:t>
      </w:r>
      <w:r>
        <w:rPr>
          <w:color w:val="231F20"/>
          <w:w w:val="110"/>
        </w:rPr>
        <w:t>1.815</w:t>
      </w:r>
      <w:r>
        <w:rPr>
          <w:color w:val="231F20"/>
          <w:spacing w:val="-2"/>
          <w:w w:val="110"/>
        </w:rPr>
        <w:t xml:space="preserve"> </w:t>
      </w:r>
      <w:r>
        <w:rPr>
          <w:color w:val="231F20"/>
          <w:w w:val="110"/>
        </w:rPr>
        <w:t>Basisstationen</w:t>
      </w:r>
      <w:r>
        <w:rPr>
          <w:color w:val="231F20"/>
          <w:spacing w:val="-2"/>
          <w:w w:val="110"/>
        </w:rPr>
        <w:t xml:space="preserve"> </w:t>
      </w:r>
      <w:r>
        <w:rPr>
          <w:color w:val="231F20"/>
          <w:w w:val="110"/>
        </w:rPr>
        <w:t>circa</w:t>
      </w:r>
      <w:r>
        <w:rPr>
          <w:color w:val="231F20"/>
          <w:spacing w:val="-2"/>
          <w:w w:val="110"/>
        </w:rPr>
        <w:t xml:space="preserve"> </w:t>
      </w:r>
      <w:r>
        <w:rPr>
          <w:color w:val="231F20"/>
          <w:w w:val="110"/>
        </w:rPr>
        <w:t>40</w:t>
      </w:r>
      <w:r>
        <w:rPr>
          <w:color w:val="231F20"/>
          <w:spacing w:val="-2"/>
          <w:w w:val="110"/>
        </w:rPr>
        <w:t xml:space="preserve"> </w:t>
      </w:r>
      <w:r>
        <w:rPr>
          <w:color w:val="231F20"/>
          <w:w w:val="110"/>
        </w:rPr>
        <w:t>%</w:t>
      </w:r>
      <w:r>
        <w:rPr>
          <w:color w:val="231F20"/>
          <w:spacing w:val="-2"/>
          <w:w w:val="110"/>
        </w:rPr>
        <w:t xml:space="preserve"> </w:t>
      </w:r>
      <w:r>
        <w:rPr>
          <w:color w:val="231F20"/>
          <w:w w:val="110"/>
        </w:rPr>
        <w:t>als</w:t>
      </w:r>
      <w:r>
        <w:rPr>
          <w:color w:val="231F20"/>
          <w:spacing w:val="-2"/>
          <w:w w:val="110"/>
        </w:rPr>
        <w:t xml:space="preserve"> </w:t>
      </w:r>
      <w:r>
        <w:rPr>
          <w:color w:val="231F20"/>
          <w:w w:val="110"/>
        </w:rPr>
        <w:t>unsicher</w:t>
      </w:r>
      <w:r>
        <w:rPr>
          <w:color w:val="231F20"/>
          <w:spacing w:val="-2"/>
          <w:w w:val="110"/>
        </w:rPr>
        <w:t xml:space="preserve"> </w:t>
      </w:r>
      <w:r>
        <w:rPr>
          <w:color w:val="231F20"/>
          <w:w w:val="110"/>
        </w:rPr>
        <w:t>eingestuft.</w:t>
      </w:r>
      <w:r>
        <w:rPr>
          <w:color w:val="231F20"/>
          <w:spacing w:val="-2"/>
          <w:w w:val="110"/>
        </w:rPr>
        <w:t xml:space="preserve"> </w:t>
      </w:r>
      <w:r>
        <w:rPr>
          <w:color w:val="231F20"/>
          <w:w w:val="110"/>
        </w:rPr>
        <w:t xml:space="preserve">Als unsicher eingestufte Netzwerke gelten solche, welche eine WEP oder keine </w:t>
      </w:r>
      <w:proofErr w:type="spellStart"/>
      <w:r>
        <w:rPr>
          <w:color w:val="231F20"/>
          <w:w w:val="110"/>
        </w:rPr>
        <w:t>Verschlüs</w:t>
      </w:r>
      <w:proofErr w:type="spellEnd"/>
      <w:r>
        <w:rPr>
          <w:color w:val="231F20"/>
          <w:w w:val="110"/>
        </w:rPr>
        <w:t xml:space="preserve">- </w:t>
      </w:r>
      <w:proofErr w:type="spellStart"/>
      <w:r>
        <w:rPr>
          <w:color w:val="231F20"/>
          <w:w w:val="110"/>
        </w:rPr>
        <w:t>selung</w:t>
      </w:r>
      <w:proofErr w:type="spellEnd"/>
      <w:r>
        <w:rPr>
          <w:color w:val="231F20"/>
          <w:w w:val="110"/>
        </w:rPr>
        <w:t xml:space="preserve"> haben (</w:t>
      </w:r>
      <w:proofErr w:type="spellStart"/>
      <w:r>
        <w:rPr>
          <w:color w:val="231F20"/>
          <w:w w:val="110"/>
        </w:rPr>
        <w:t>Kriwan</w:t>
      </w:r>
      <w:proofErr w:type="spellEnd"/>
      <w:r>
        <w:rPr>
          <w:color w:val="231F20"/>
          <w:w w:val="110"/>
        </w:rPr>
        <w:t xml:space="preserve"> 2017).</w:t>
      </w:r>
    </w:p>
    <w:p w14:paraId="2BE0C914" w14:textId="77777777" w:rsidR="007265B5" w:rsidRDefault="00000000">
      <w:pPr>
        <w:pStyle w:val="Textkrper"/>
        <w:spacing w:before="3"/>
        <w:rPr>
          <w:sz w:val="22"/>
        </w:rPr>
      </w:pPr>
      <w:r>
        <w:rPr>
          <w:noProof/>
        </w:rPr>
        <w:drawing>
          <wp:anchor distT="0" distB="0" distL="0" distR="0" simplePos="0" relativeHeight="17" behindDoc="0" locked="0" layoutInCell="1" allowOverlap="1" wp14:anchorId="7CD4A51C" wp14:editId="04CF25ED">
            <wp:simplePos x="0" y="0"/>
            <wp:positionH relativeFrom="page">
              <wp:posOffset>900000</wp:posOffset>
            </wp:positionH>
            <wp:positionV relativeFrom="paragraph">
              <wp:posOffset>179465</wp:posOffset>
            </wp:positionV>
            <wp:extent cx="4893611" cy="4362545"/>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2" cstate="print"/>
                    <a:stretch>
                      <a:fillRect/>
                    </a:stretch>
                  </pic:blipFill>
                  <pic:spPr>
                    <a:xfrm>
                      <a:off x="0" y="0"/>
                      <a:ext cx="4893611" cy="4362545"/>
                    </a:xfrm>
                    <a:prstGeom prst="rect">
                      <a:avLst/>
                    </a:prstGeom>
                  </pic:spPr>
                </pic:pic>
              </a:graphicData>
            </a:graphic>
          </wp:anchor>
        </w:drawing>
      </w:r>
    </w:p>
    <w:p w14:paraId="698EC3E1" w14:textId="77777777" w:rsidR="007265B5" w:rsidRDefault="007265B5">
      <w:pPr>
        <w:sectPr w:rsidR="007265B5">
          <w:pgSz w:w="11910" w:h="16840"/>
          <w:pgMar w:top="960" w:right="460" w:bottom="280" w:left="460" w:header="0" w:footer="0" w:gutter="0"/>
          <w:cols w:space="720"/>
        </w:sectPr>
      </w:pPr>
    </w:p>
    <w:p w14:paraId="24FD7C3F" w14:textId="77777777" w:rsidR="007265B5" w:rsidRDefault="007265B5">
      <w:pPr>
        <w:pStyle w:val="Textkrper"/>
      </w:pPr>
    </w:p>
    <w:p w14:paraId="2B945574" w14:textId="77777777" w:rsidR="007265B5" w:rsidRDefault="007265B5">
      <w:pPr>
        <w:pStyle w:val="Textkrper"/>
      </w:pPr>
    </w:p>
    <w:p w14:paraId="749F1170" w14:textId="77777777" w:rsidR="007265B5" w:rsidRDefault="007265B5">
      <w:pPr>
        <w:pStyle w:val="Textkrper"/>
      </w:pPr>
    </w:p>
    <w:p w14:paraId="156CEEC6" w14:textId="77777777" w:rsidR="007265B5" w:rsidRDefault="007265B5">
      <w:pPr>
        <w:pStyle w:val="Textkrper"/>
      </w:pPr>
    </w:p>
    <w:p w14:paraId="0F10E9CA" w14:textId="77777777" w:rsidR="007265B5" w:rsidRDefault="007265B5">
      <w:pPr>
        <w:pStyle w:val="Textkrper"/>
      </w:pPr>
    </w:p>
    <w:p w14:paraId="16E5A547" w14:textId="77777777" w:rsidR="007265B5" w:rsidRDefault="007265B5">
      <w:pPr>
        <w:pStyle w:val="Textkrper"/>
      </w:pPr>
    </w:p>
    <w:p w14:paraId="030265CB" w14:textId="77777777" w:rsidR="007265B5" w:rsidRDefault="007265B5">
      <w:pPr>
        <w:pStyle w:val="Textkrper"/>
      </w:pPr>
    </w:p>
    <w:p w14:paraId="0E07DDCA" w14:textId="77777777" w:rsidR="007265B5" w:rsidRDefault="007265B5">
      <w:pPr>
        <w:pStyle w:val="Textkrper"/>
        <w:spacing w:before="8"/>
      </w:pPr>
    </w:p>
    <w:p w14:paraId="5ED434F9" w14:textId="77777777" w:rsidR="007265B5" w:rsidRDefault="00000000">
      <w:pPr>
        <w:pStyle w:val="Textkrper"/>
        <w:spacing w:before="102" w:line="268" w:lineRule="auto"/>
        <w:ind w:left="2204" w:right="953"/>
        <w:jc w:val="both"/>
      </w:pPr>
      <w:r>
        <w:rPr>
          <w:color w:val="231F20"/>
          <w:w w:val="110"/>
        </w:rPr>
        <w:t>Für</w:t>
      </w:r>
      <w:r>
        <w:rPr>
          <w:color w:val="231F20"/>
          <w:spacing w:val="-16"/>
          <w:w w:val="110"/>
        </w:rPr>
        <w:t xml:space="preserve"> </w:t>
      </w:r>
      <w:r>
        <w:rPr>
          <w:color w:val="231F20"/>
          <w:w w:val="110"/>
        </w:rPr>
        <w:t>ein</w:t>
      </w:r>
      <w:r>
        <w:rPr>
          <w:color w:val="231F20"/>
          <w:spacing w:val="-15"/>
          <w:w w:val="110"/>
        </w:rPr>
        <w:t xml:space="preserve"> </w:t>
      </w:r>
      <w:r>
        <w:rPr>
          <w:color w:val="231F20"/>
          <w:w w:val="110"/>
        </w:rPr>
        <w:t>Netzwerk</w:t>
      </w:r>
      <w:r>
        <w:rPr>
          <w:color w:val="231F20"/>
          <w:spacing w:val="-15"/>
          <w:w w:val="110"/>
        </w:rPr>
        <w:t xml:space="preserve"> </w:t>
      </w:r>
      <w:r>
        <w:rPr>
          <w:color w:val="231F20"/>
          <w:w w:val="110"/>
        </w:rPr>
        <w:t>wird</w:t>
      </w:r>
      <w:r>
        <w:rPr>
          <w:color w:val="231F20"/>
          <w:spacing w:val="-16"/>
          <w:w w:val="110"/>
        </w:rPr>
        <w:t xml:space="preserve"> </w:t>
      </w:r>
      <w:r>
        <w:rPr>
          <w:color w:val="231F20"/>
          <w:w w:val="110"/>
        </w:rPr>
        <w:t>mindestens</w:t>
      </w:r>
      <w:r>
        <w:rPr>
          <w:color w:val="231F20"/>
          <w:spacing w:val="-15"/>
          <w:w w:val="110"/>
        </w:rPr>
        <w:t xml:space="preserve"> </w:t>
      </w:r>
      <w:r>
        <w:rPr>
          <w:color w:val="231F20"/>
          <w:w w:val="110"/>
        </w:rPr>
        <w:t>eine</w:t>
      </w:r>
      <w:r>
        <w:rPr>
          <w:color w:val="231F20"/>
          <w:spacing w:val="-15"/>
          <w:w w:val="110"/>
        </w:rPr>
        <w:t xml:space="preserve"> </w:t>
      </w:r>
      <w:r>
        <w:rPr>
          <w:color w:val="231F20"/>
          <w:w w:val="110"/>
        </w:rPr>
        <w:t>Basisstation</w:t>
      </w:r>
      <w:r>
        <w:rPr>
          <w:color w:val="231F20"/>
          <w:spacing w:val="-15"/>
          <w:w w:val="110"/>
        </w:rPr>
        <w:t xml:space="preserve"> </w:t>
      </w:r>
      <w:r>
        <w:rPr>
          <w:color w:val="231F20"/>
          <w:w w:val="110"/>
        </w:rPr>
        <w:t>benötigt.</w:t>
      </w:r>
      <w:r>
        <w:rPr>
          <w:color w:val="231F20"/>
          <w:spacing w:val="-16"/>
          <w:w w:val="110"/>
        </w:rPr>
        <w:t xml:space="preserve"> </w:t>
      </w:r>
      <w:r>
        <w:rPr>
          <w:color w:val="231F20"/>
          <w:w w:val="110"/>
        </w:rPr>
        <w:t>Der</w:t>
      </w:r>
      <w:r>
        <w:rPr>
          <w:color w:val="231F20"/>
          <w:spacing w:val="-15"/>
          <w:w w:val="110"/>
        </w:rPr>
        <w:t xml:space="preserve"> </w:t>
      </w:r>
      <w:r>
        <w:rPr>
          <w:color w:val="231F20"/>
          <w:w w:val="110"/>
        </w:rPr>
        <w:t>WLAN-Standard</w:t>
      </w:r>
      <w:r>
        <w:rPr>
          <w:color w:val="231F20"/>
          <w:spacing w:val="-15"/>
          <w:w w:val="110"/>
        </w:rPr>
        <w:t xml:space="preserve"> </w:t>
      </w:r>
      <w:r>
        <w:rPr>
          <w:color w:val="231F20"/>
          <w:w w:val="110"/>
        </w:rPr>
        <w:t>ist</w:t>
      </w:r>
      <w:r>
        <w:rPr>
          <w:color w:val="231F20"/>
          <w:spacing w:val="-16"/>
          <w:w w:val="110"/>
        </w:rPr>
        <w:t xml:space="preserve"> </w:t>
      </w:r>
      <w:r>
        <w:rPr>
          <w:color w:val="231F20"/>
          <w:w w:val="110"/>
        </w:rPr>
        <w:t>in der</w:t>
      </w:r>
      <w:r>
        <w:rPr>
          <w:color w:val="231F20"/>
          <w:spacing w:val="-7"/>
          <w:w w:val="110"/>
        </w:rPr>
        <w:t xml:space="preserve"> </w:t>
      </w:r>
      <w:r>
        <w:rPr>
          <w:color w:val="231F20"/>
          <w:w w:val="110"/>
        </w:rPr>
        <w:t>IEEE-Familie</w:t>
      </w:r>
      <w:r>
        <w:rPr>
          <w:color w:val="231F20"/>
          <w:spacing w:val="-7"/>
          <w:w w:val="110"/>
        </w:rPr>
        <w:t xml:space="preserve"> </w:t>
      </w:r>
      <w:r>
        <w:rPr>
          <w:color w:val="231F20"/>
          <w:w w:val="110"/>
        </w:rPr>
        <w:t>801.11</w:t>
      </w:r>
      <w:r>
        <w:rPr>
          <w:color w:val="231F20"/>
          <w:spacing w:val="-7"/>
          <w:w w:val="110"/>
        </w:rPr>
        <w:t xml:space="preserve"> </w:t>
      </w:r>
      <w:r>
        <w:rPr>
          <w:rFonts w:ascii="Trebuchet MS" w:hAnsi="Trebuchet MS"/>
          <w:color w:val="231F20"/>
          <w:w w:val="110"/>
        </w:rPr>
        <w:t>definiert.</w:t>
      </w:r>
      <w:r>
        <w:rPr>
          <w:rFonts w:ascii="Trebuchet MS" w:hAnsi="Trebuchet MS"/>
          <w:color w:val="231F20"/>
          <w:spacing w:val="-12"/>
          <w:w w:val="110"/>
        </w:rPr>
        <w:t xml:space="preserve"> </w:t>
      </w:r>
      <w:r>
        <w:rPr>
          <w:color w:val="231F20"/>
          <w:w w:val="110"/>
        </w:rPr>
        <w:t>Es</w:t>
      </w:r>
      <w:r>
        <w:rPr>
          <w:color w:val="231F20"/>
          <w:spacing w:val="-7"/>
          <w:w w:val="110"/>
        </w:rPr>
        <w:t xml:space="preserve"> </w:t>
      </w:r>
      <w:r>
        <w:rPr>
          <w:color w:val="231F20"/>
          <w:w w:val="110"/>
        </w:rPr>
        <w:t>sendet</w:t>
      </w:r>
      <w:r>
        <w:rPr>
          <w:color w:val="231F20"/>
          <w:spacing w:val="-7"/>
          <w:w w:val="110"/>
        </w:rPr>
        <w:t xml:space="preserve"> </w:t>
      </w:r>
      <w:r>
        <w:rPr>
          <w:color w:val="231F20"/>
          <w:w w:val="110"/>
        </w:rPr>
        <w:t>wie</w:t>
      </w:r>
      <w:r>
        <w:rPr>
          <w:color w:val="231F20"/>
          <w:spacing w:val="-7"/>
          <w:w w:val="110"/>
        </w:rPr>
        <w:t xml:space="preserve"> </w:t>
      </w:r>
      <w:r>
        <w:rPr>
          <w:color w:val="231F20"/>
          <w:w w:val="110"/>
        </w:rPr>
        <w:t>Bluetooth</w:t>
      </w:r>
      <w:r>
        <w:rPr>
          <w:color w:val="231F20"/>
          <w:spacing w:val="-7"/>
          <w:w w:val="110"/>
        </w:rPr>
        <w:t xml:space="preserve"> </w:t>
      </w:r>
      <w:r>
        <w:rPr>
          <w:color w:val="231F20"/>
          <w:w w:val="110"/>
        </w:rPr>
        <w:t>im</w:t>
      </w:r>
      <w:r>
        <w:rPr>
          <w:color w:val="231F20"/>
          <w:spacing w:val="-7"/>
          <w:w w:val="110"/>
        </w:rPr>
        <w:t xml:space="preserve"> </w:t>
      </w:r>
      <w:r>
        <w:rPr>
          <w:color w:val="231F20"/>
          <w:w w:val="110"/>
        </w:rPr>
        <w:t>lizenzfreien</w:t>
      </w:r>
      <w:r>
        <w:rPr>
          <w:color w:val="231F20"/>
          <w:spacing w:val="-7"/>
          <w:w w:val="110"/>
        </w:rPr>
        <w:t xml:space="preserve"> </w:t>
      </w:r>
      <w:r>
        <w:rPr>
          <w:color w:val="231F20"/>
          <w:w w:val="110"/>
        </w:rPr>
        <w:t>2.4</w:t>
      </w:r>
      <w:r>
        <w:rPr>
          <w:color w:val="231F20"/>
          <w:spacing w:val="-7"/>
          <w:w w:val="110"/>
        </w:rPr>
        <w:t xml:space="preserve"> </w:t>
      </w:r>
      <w:r>
        <w:rPr>
          <w:color w:val="231F20"/>
          <w:w w:val="110"/>
        </w:rPr>
        <w:t>GHz</w:t>
      </w:r>
      <w:r>
        <w:rPr>
          <w:color w:val="231F20"/>
          <w:spacing w:val="-7"/>
          <w:w w:val="110"/>
        </w:rPr>
        <w:t xml:space="preserve"> </w:t>
      </w:r>
      <w:r>
        <w:rPr>
          <w:color w:val="231F20"/>
          <w:w w:val="110"/>
        </w:rPr>
        <w:t>ISM Band. Abhängig von der verwendeten Frequenz, von strukturellen Gegebenheiten des Gebäudes und der Signalstärke der Basisstation sind unterschiedliche Reichweiten möglich. Diese liegen in der Regel zwischen 50 und 100 Metern. Je nach Standard und Anzahl an verbundenen Geräten sind Übertragungsraten zwischen 10 und 100 Mbps typisch, wobei auch höhere Raten möglich sind (</w:t>
      </w:r>
      <w:proofErr w:type="spellStart"/>
      <w:r>
        <w:rPr>
          <w:color w:val="231F20"/>
          <w:w w:val="110"/>
        </w:rPr>
        <w:t>Kriwan</w:t>
      </w:r>
      <w:proofErr w:type="spellEnd"/>
      <w:r>
        <w:rPr>
          <w:color w:val="231F20"/>
          <w:w w:val="110"/>
        </w:rPr>
        <w:t xml:space="preserve"> 2017).</w:t>
      </w:r>
    </w:p>
    <w:p w14:paraId="0E0113D8" w14:textId="77777777" w:rsidR="007265B5" w:rsidRDefault="007265B5">
      <w:pPr>
        <w:pStyle w:val="Textkrper"/>
        <w:rPr>
          <w:sz w:val="24"/>
        </w:rPr>
      </w:pPr>
    </w:p>
    <w:p w14:paraId="5A6301B6" w14:textId="77777777" w:rsidR="007265B5" w:rsidRDefault="00000000">
      <w:pPr>
        <w:pStyle w:val="berschrift7"/>
        <w:spacing w:before="197"/>
        <w:ind w:left="2204"/>
        <w:jc w:val="left"/>
      </w:pPr>
      <w:r>
        <w:rPr>
          <w:color w:val="003946"/>
          <w:spacing w:val="-2"/>
          <w:w w:val="105"/>
        </w:rPr>
        <w:t>Mobilfunk</w:t>
      </w:r>
    </w:p>
    <w:p w14:paraId="23457E75" w14:textId="77777777" w:rsidR="007265B5" w:rsidRDefault="007265B5">
      <w:pPr>
        <w:pStyle w:val="Textkrper"/>
        <w:spacing w:before="6"/>
        <w:rPr>
          <w:rFonts w:ascii="Trebuchet MS"/>
          <w:sz w:val="26"/>
        </w:rPr>
      </w:pPr>
    </w:p>
    <w:p w14:paraId="3C111217" w14:textId="77777777" w:rsidR="007265B5" w:rsidRDefault="00000000">
      <w:pPr>
        <w:pStyle w:val="Textkrper"/>
        <w:spacing w:before="1" w:line="268" w:lineRule="auto"/>
        <w:ind w:left="2204" w:right="954"/>
        <w:jc w:val="both"/>
      </w:pPr>
      <w:r>
        <w:rPr>
          <w:color w:val="231F20"/>
          <w:w w:val="110"/>
        </w:rPr>
        <w:t xml:space="preserve">Auch Dank der immer weiter verbreiteten Anwendungen mit internetfähigen Smart Devices steigen die Anforderungen an die Mobilfunknetze kontinuierlich. Was wäre </w:t>
      </w:r>
      <w:r>
        <w:rPr>
          <w:color w:val="231F20"/>
          <w:spacing w:val="-2"/>
          <w:w w:val="110"/>
        </w:rPr>
        <w:t>unser</w:t>
      </w:r>
      <w:r>
        <w:rPr>
          <w:color w:val="231F20"/>
          <w:spacing w:val="-5"/>
          <w:w w:val="110"/>
        </w:rPr>
        <w:t xml:space="preserve"> </w:t>
      </w:r>
      <w:r>
        <w:rPr>
          <w:color w:val="231F20"/>
          <w:spacing w:val="-2"/>
          <w:w w:val="110"/>
        </w:rPr>
        <w:t>Smartphone</w:t>
      </w:r>
      <w:r>
        <w:rPr>
          <w:color w:val="231F20"/>
          <w:spacing w:val="-5"/>
          <w:w w:val="110"/>
        </w:rPr>
        <w:t xml:space="preserve"> </w:t>
      </w:r>
      <w:r>
        <w:rPr>
          <w:color w:val="231F20"/>
          <w:spacing w:val="-2"/>
          <w:w w:val="110"/>
        </w:rPr>
        <w:t>ohne</w:t>
      </w:r>
      <w:r>
        <w:rPr>
          <w:color w:val="231F20"/>
          <w:spacing w:val="-5"/>
          <w:w w:val="110"/>
        </w:rPr>
        <w:t xml:space="preserve"> </w:t>
      </w:r>
      <w:r>
        <w:rPr>
          <w:color w:val="231F20"/>
          <w:spacing w:val="-2"/>
          <w:w w:val="110"/>
        </w:rPr>
        <w:t>mobiles</w:t>
      </w:r>
      <w:r>
        <w:rPr>
          <w:color w:val="231F20"/>
          <w:spacing w:val="-5"/>
          <w:w w:val="110"/>
        </w:rPr>
        <w:t xml:space="preserve"> </w:t>
      </w:r>
      <w:r>
        <w:rPr>
          <w:color w:val="231F20"/>
          <w:spacing w:val="-2"/>
          <w:w w:val="110"/>
        </w:rPr>
        <w:t>Internet?</w:t>
      </w:r>
      <w:r>
        <w:rPr>
          <w:color w:val="231F20"/>
          <w:spacing w:val="-5"/>
          <w:w w:val="110"/>
        </w:rPr>
        <w:t xml:space="preserve"> </w:t>
      </w:r>
      <w:r>
        <w:rPr>
          <w:color w:val="231F20"/>
          <w:spacing w:val="-2"/>
          <w:w w:val="110"/>
        </w:rPr>
        <w:t>Wenn</w:t>
      </w:r>
      <w:r>
        <w:rPr>
          <w:color w:val="231F20"/>
          <w:spacing w:val="-5"/>
          <w:w w:val="110"/>
        </w:rPr>
        <w:t xml:space="preserve"> </w:t>
      </w:r>
      <w:r>
        <w:rPr>
          <w:color w:val="231F20"/>
          <w:spacing w:val="-2"/>
          <w:w w:val="110"/>
        </w:rPr>
        <w:t>auch</w:t>
      </w:r>
      <w:r>
        <w:rPr>
          <w:color w:val="231F20"/>
          <w:spacing w:val="-5"/>
          <w:w w:val="110"/>
        </w:rPr>
        <w:t xml:space="preserve"> </w:t>
      </w:r>
      <w:r>
        <w:rPr>
          <w:color w:val="231F20"/>
          <w:spacing w:val="-2"/>
          <w:w w:val="110"/>
        </w:rPr>
        <w:t>kein</w:t>
      </w:r>
      <w:r>
        <w:rPr>
          <w:color w:val="231F20"/>
          <w:spacing w:val="-5"/>
          <w:w w:val="110"/>
        </w:rPr>
        <w:t xml:space="preserve"> </w:t>
      </w:r>
      <w:r>
        <w:rPr>
          <w:color w:val="231F20"/>
          <w:spacing w:val="-2"/>
          <w:w w:val="110"/>
        </w:rPr>
        <w:t>WLAN-Zugang</w:t>
      </w:r>
      <w:r>
        <w:rPr>
          <w:color w:val="231F20"/>
          <w:spacing w:val="-5"/>
          <w:w w:val="110"/>
        </w:rPr>
        <w:t xml:space="preserve"> </w:t>
      </w:r>
      <w:r>
        <w:rPr>
          <w:color w:val="231F20"/>
          <w:spacing w:val="-2"/>
          <w:w w:val="110"/>
        </w:rPr>
        <w:t>besteht,</w:t>
      </w:r>
      <w:r>
        <w:rPr>
          <w:color w:val="231F20"/>
          <w:spacing w:val="-5"/>
          <w:w w:val="110"/>
        </w:rPr>
        <w:t xml:space="preserve"> </w:t>
      </w:r>
      <w:r>
        <w:rPr>
          <w:color w:val="231F20"/>
          <w:spacing w:val="-2"/>
          <w:w w:val="110"/>
        </w:rPr>
        <w:t xml:space="preserve">wäre </w:t>
      </w:r>
      <w:r>
        <w:rPr>
          <w:color w:val="231F20"/>
          <w:w w:val="110"/>
        </w:rPr>
        <w:t xml:space="preserve">es vermutlich weniger „smart“, als wir es gewohnt sind. Aber auch für Parkscheinauto- </w:t>
      </w:r>
      <w:proofErr w:type="spellStart"/>
      <w:r>
        <w:rPr>
          <w:color w:val="231F20"/>
          <w:w w:val="110"/>
        </w:rPr>
        <w:t>maten</w:t>
      </w:r>
      <w:proofErr w:type="spellEnd"/>
      <w:r>
        <w:rPr>
          <w:color w:val="231F20"/>
          <w:spacing w:val="-2"/>
          <w:w w:val="110"/>
        </w:rPr>
        <w:t xml:space="preserve"> </w:t>
      </w:r>
      <w:r>
        <w:rPr>
          <w:color w:val="231F20"/>
          <w:w w:val="110"/>
        </w:rPr>
        <w:t>oder</w:t>
      </w:r>
      <w:r>
        <w:rPr>
          <w:color w:val="231F20"/>
          <w:spacing w:val="-2"/>
          <w:w w:val="110"/>
        </w:rPr>
        <w:t xml:space="preserve"> </w:t>
      </w:r>
      <w:r>
        <w:rPr>
          <w:color w:val="231F20"/>
          <w:w w:val="110"/>
        </w:rPr>
        <w:t>Ladesäulen</w:t>
      </w:r>
      <w:r>
        <w:rPr>
          <w:color w:val="231F20"/>
          <w:spacing w:val="-2"/>
          <w:w w:val="110"/>
        </w:rPr>
        <w:t xml:space="preserve"> </w:t>
      </w:r>
      <w:r>
        <w:rPr>
          <w:color w:val="231F20"/>
          <w:w w:val="110"/>
        </w:rPr>
        <w:t>für</w:t>
      </w:r>
      <w:r>
        <w:rPr>
          <w:color w:val="231F20"/>
          <w:spacing w:val="-2"/>
          <w:w w:val="110"/>
        </w:rPr>
        <w:t xml:space="preserve"> </w:t>
      </w:r>
      <w:r>
        <w:rPr>
          <w:color w:val="231F20"/>
          <w:w w:val="110"/>
        </w:rPr>
        <w:t>Elektroautos</w:t>
      </w:r>
      <w:r>
        <w:rPr>
          <w:color w:val="231F20"/>
          <w:spacing w:val="-2"/>
          <w:w w:val="110"/>
        </w:rPr>
        <w:t xml:space="preserve"> </w:t>
      </w:r>
      <w:r>
        <w:rPr>
          <w:color w:val="231F20"/>
          <w:w w:val="110"/>
        </w:rPr>
        <w:t>werden</w:t>
      </w:r>
      <w:r>
        <w:rPr>
          <w:color w:val="231F20"/>
          <w:spacing w:val="-2"/>
          <w:w w:val="110"/>
        </w:rPr>
        <w:t xml:space="preserve"> </w:t>
      </w:r>
      <w:r>
        <w:rPr>
          <w:color w:val="231F20"/>
          <w:w w:val="110"/>
        </w:rPr>
        <w:t>Daten</w:t>
      </w:r>
      <w:r>
        <w:rPr>
          <w:color w:val="231F20"/>
          <w:spacing w:val="-2"/>
          <w:w w:val="110"/>
        </w:rPr>
        <w:t xml:space="preserve"> </w:t>
      </w:r>
      <w:r>
        <w:rPr>
          <w:color w:val="231F20"/>
          <w:w w:val="110"/>
        </w:rPr>
        <w:t>über</w:t>
      </w:r>
      <w:r>
        <w:rPr>
          <w:color w:val="231F20"/>
          <w:spacing w:val="-2"/>
          <w:w w:val="110"/>
        </w:rPr>
        <w:t xml:space="preserve"> </w:t>
      </w:r>
      <w:r>
        <w:rPr>
          <w:color w:val="231F20"/>
          <w:w w:val="110"/>
        </w:rPr>
        <w:t>Mobilfunk</w:t>
      </w:r>
      <w:r>
        <w:rPr>
          <w:color w:val="231F20"/>
          <w:spacing w:val="-2"/>
          <w:w w:val="110"/>
        </w:rPr>
        <w:t xml:space="preserve"> </w:t>
      </w:r>
      <w:r>
        <w:rPr>
          <w:color w:val="231F20"/>
          <w:w w:val="110"/>
        </w:rPr>
        <w:t>übertragen.</w:t>
      </w:r>
      <w:r>
        <w:rPr>
          <w:color w:val="231F20"/>
          <w:spacing w:val="-2"/>
          <w:w w:val="110"/>
        </w:rPr>
        <w:t xml:space="preserve"> </w:t>
      </w:r>
      <w:r>
        <w:rPr>
          <w:color w:val="231F20"/>
          <w:w w:val="110"/>
        </w:rPr>
        <w:t>Die aktuell</w:t>
      </w:r>
      <w:r>
        <w:rPr>
          <w:color w:val="231F20"/>
          <w:spacing w:val="-9"/>
          <w:w w:val="110"/>
        </w:rPr>
        <w:t xml:space="preserve"> </w:t>
      </w:r>
      <w:r>
        <w:rPr>
          <w:color w:val="231F20"/>
          <w:w w:val="110"/>
        </w:rPr>
        <w:t>verwendeten</w:t>
      </w:r>
      <w:r>
        <w:rPr>
          <w:color w:val="231F20"/>
          <w:spacing w:val="-9"/>
          <w:w w:val="110"/>
        </w:rPr>
        <w:t xml:space="preserve"> </w:t>
      </w:r>
      <w:r>
        <w:rPr>
          <w:color w:val="231F20"/>
          <w:w w:val="110"/>
        </w:rPr>
        <w:t>Mobilfunknetze</w:t>
      </w:r>
      <w:r>
        <w:rPr>
          <w:color w:val="231F20"/>
          <w:spacing w:val="-9"/>
          <w:w w:val="110"/>
        </w:rPr>
        <w:t xml:space="preserve"> </w:t>
      </w:r>
      <w:r>
        <w:rPr>
          <w:color w:val="231F20"/>
          <w:w w:val="110"/>
        </w:rPr>
        <w:t>werden</w:t>
      </w:r>
      <w:r>
        <w:rPr>
          <w:color w:val="231F20"/>
          <w:spacing w:val="-9"/>
          <w:w w:val="110"/>
        </w:rPr>
        <w:t xml:space="preserve"> </w:t>
      </w:r>
      <w:r>
        <w:rPr>
          <w:color w:val="231F20"/>
          <w:w w:val="110"/>
        </w:rPr>
        <w:t>weltweit</w:t>
      </w:r>
      <w:r>
        <w:rPr>
          <w:color w:val="231F20"/>
          <w:spacing w:val="-9"/>
          <w:w w:val="110"/>
        </w:rPr>
        <w:t xml:space="preserve"> </w:t>
      </w:r>
      <w:proofErr w:type="gramStart"/>
      <w:r>
        <w:rPr>
          <w:color w:val="231F20"/>
          <w:w w:val="110"/>
        </w:rPr>
        <w:t>in</w:t>
      </w:r>
      <w:r>
        <w:rPr>
          <w:color w:val="231F20"/>
          <w:spacing w:val="-9"/>
          <w:w w:val="110"/>
        </w:rPr>
        <w:t xml:space="preserve"> </w:t>
      </w:r>
      <w:r>
        <w:rPr>
          <w:color w:val="231F20"/>
          <w:w w:val="110"/>
        </w:rPr>
        <w:t>drei</w:t>
      </w:r>
      <w:r>
        <w:rPr>
          <w:color w:val="231F20"/>
          <w:spacing w:val="-9"/>
          <w:w w:val="110"/>
        </w:rPr>
        <w:t xml:space="preserve"> </w:t>
      </w:r>
      <w:r>
        <w:rPr>
          <w:color w:val="231F20"/>
          <w:w w:val="110"/>
        </w:rPr>
        <w:t>verschiedenen</w:t>
      </w:r>
      <w:r>
        <w:rPr>
          <w:color w:val="231F20"/>
          <w:spacing w:val="-9"/>
          <w:w w:val="110"/>
        </w:rPr>
        <w:t xml:space="preserve"> </w:t>
      </w:r>
      <w:r>
        <w:rPr>
          <w:color w:val="231F20"/>
          <w:w w:val="110"/>
        </w:rPr>
        <w:t>Generation</w:t>
      </w:r>
      <w:proofErr w:type="gramEnd"/>
      <w:r>
        <w:rPr>
          <w:color w:val="231F20"/>
          <w:w w:val="110"/>
        </w:rPr>
        <w:t xml:space="preserve"> parallel</w:t>
      </w:r>
      <w:r>
        <w:rPr>
          <w:color w:val="231F20"/>
          <w:spacing w:val="-14"/>
          <w:w w:val="110"/>
        </w:rPr>
        <w:t xml:space="preserve"> </w:t>
      </w:r>
      <w:r>
        <w:rPr>
          <w:color w:val="231F20"/>
          <w:w w:val="110"/>
        </w:rPr>
        <w:t>und</w:t>
      </w:r>
      <w:r>
        <w:rPr>
          <w:color w:val="231F20"/>
          <w:spacing w:val="-14"/>
          <w:w w:val="110"/>
        </w:rPr>
        <w:t xml:space="preserve"> </w:t>
      </w:r>
      <w:r>
        <w:rPr>
          <w:color w:val="231F20"/>
          <w:w w:val="110"/>
        </w:rPr>
        <w:t>überlappend</w:t>
      </w:r>
      <w:r>
        <w:rPr>
          <w:color w:val="231F20"/>
          <w:spacing w:val="-14"/>
          <w:w w:val="110"/>
        </w:rPr>
        <w:t xml:space="preserve"> </w:t>
      </w:r>
      <w:r>
        <w:rPr>
          <w:color w:val="231F20"/>
          <w:w w:val="110"/>
        </w:rPr>
        <w:t>betrieben:</w:t>
      </w:r>
      <w:r>
        <w:rPr>
          <w:color w:val="231F20"/>
          <w:spacing w:val="-14"/>
          <w:w w:val="110"/>
        </w:rPr>
        <w:t xml:space="preserve"> </w:t>
      </w:r>
      <w:r>
        <w:rPr>
          <w:color w:val="231F20"/>
          <w:w w:val="110"/>
        </w:rPr>
        <w:t>2G,</w:t>
      </w:r>
      <w:r>
        <w:rPr>
          <w:color w:val="231F20"/>
          <w:spacing w:val="-14"/>
          <w:w w:val="110"/>
        </w:rPr>
        <w:t xml:space="preserve"> </w:t>
      </w:r>
      <w:r>
        <w:rPr>
          <w:color w:val="231F20"/>
          <w:w w:val="110"/>
        </w:rPr>
        <w:t>auch</w:t>
      </w:r>
      <w:r>
        <w:rPr>
          <w:color w:val="231F20"/>
          <w:spacing w:val="-14"/>
          <w:w w:val="110"/>
        </w:rPr>
        <w:t xml:space="preserve"> </w:t>
      </w:r>
      <w:r>
        <w:rPr>
          <w:color w:val="231F20"/>
          <w:w w:val="110"/>
        </w:rPr>
        <w:t>bekannt</w:t>
      </w:r>
      <w:r>
        <w:rPr>
          <w:color w:val="231F20"/>
          <w:spacing w:val="-14"/>
          <w:w w:val="110"/>
        </w:rPr>
        <w:t xml:space="preserve"> </w:t>
      </w:r>
      <w:r>
        <w:rPr>
          <w:color w:val="231F20"/>
          <w:w w:val="110"/>
        </w:rPr>
        <w:t>als</w:t>
      </w:r>
      <w:r>
        <w:rPr>
          <w:color w:val="231F20"/>
          <w:spacing w:val="-14"/>
          <w:w w:val="110"/>
        </w:rPr>
        <w:t xml:space="preserve"> </w:t>
      </w:r>
      <w:r>
        <w:rPr>
          <w:color w:val="231F20"/>
          <w:w w:val="110"/>
        </w:rPr>
        <w:t>GSM,</w:t>
      </w:r>
      <w:r>
        <w:rPr>
          <w:color w:val="231F20"/>
          <w:spacing w:val="-14"/>
          <w:w w:val="110"/>
        </w:rPr>
        <w:t xml:space="preserve"> </w:t>
      </w:r>
      <w:r>
        <w:rPr>
          <w:color w:val="231F20"/>
          <w:w w:val="110"/>
        </w:rPr>
        <w:t>GPRS</w:t>
      </w:r>
      <w:r>
        <w:rPr>
          <w:color w:val="231F20"/>
          <w:spacing w:val="-14"/>
          <w:w w:val="110"/>
        </w:rPr>
        <w:t xml:space="preserve"> </w:t>
      </w:r>
      <w:r>
        <w:rPr>
          <w:color w:val="231F20"/>
          <w:w w:val="110"/>
        </w:rPr>
        <w:t>oder</w:t>
      </w:r>
      <w:r>
        <w:rPr>
          <w:color w:val="231F20"/>
          <w:spacing w:val="-14"/>
          <w:w w:val="110"/>
        </w:rPr>
        <w:t xml:space="preserve"> </w:t>
      </w:r>
      <w:r>
        <w:rPr>
          <w:color w:val="231F20"/>
          <w:w w:val="110"/>
        </w:rPr>
        <w:t>EGDE,</w:t>
      </w:r>
      <w:r>
        <w:rPr>
          <w:color w:val="231F20"/>
          <w:spacing w:val="-14"/>
          <w:w w:val="110"/>
        </w:rPr>
        <w:t xml:space="preserve"> </w:t>
      </w:r>
      <w:r>
        <w:rPr>
          <w:color w:val="231F20"/>
          <w:w w:val="110"/>
        </w:rPr>
        <w:t>wurde Anfang</w:t>
      </w:r>
      <w:r>
        <w:rPr>
          <w:color w:val="231F20"/>
          <w:spacing w:val="-5"/>
          <w:w w:val="110"/>
        </w:rPr>
        <w:t xml:space="preserve"> </w:t>
      </w:r>
      <w:r>
        <w:rPr>
          <w:color w:val="231F20"/>
          <w:w w:val="110"/>
        </w:rPr>
        <w:t>der</w:t>
      </w:r>
      <w:r>
        <w:rPr>
          <w:color w:val="231F20"/>
          <w:spacing w:val="-5"/>
          <w:w w:val="110"/>
        </w:rPr>
        <w:t xml:space="preserve"> </w:t>
      </w:r>
      <w:r>
        <w:rPr>
          <w:color w:val="231F20"/>
          <w:w w:val="110"/>
        </w:rPr>
        <w:t>Neunzigerjahre</w:t>
      </w:r>
      <w:r>
        <w:rPr>
          <w:color w:val="231F20"/>
          <w:spacing w:val="-5"/>
          <w:w w:val="110"/>
        </w:rPr>
        <w:t xml:space="preserve"> </w:t>
      </w:r>
      <w:r>
        <w:rPr>
          <w:color w:val="231F20"/>
          <w:w w:val="110"/>
        </w:rPr>
        <w:t>in</w:t>
      </w:r>
      <w:r>
        <w:rPr>
          <w:color w:val="231F20"/>
          <w:spacing w:val="-5"/>
          <w:w w:val="110"/>
        </w:rPr>
        <w:t xml:space="preserve"> </w:t>
      </w:r>
      <w:r>
        <w:rPr>
          <w:color w:val="231F20"/>
          <w:w w:val="110"/>
        </w:rPr>
        <w:t>Europa</w:t>
      </w:r>
      <w:r>
        <w:rPr>
          <w:color w:val="231F20"/>
          <w:spacing w:val="-5"/>
          <w:w w:val="110"/>
        </w:rPr>
        <w:t xml:space="preserve"> </w:t>
      </w:r>
      <w:r>
        <w:rPr>
          <w:color w:val="231F20"/>
          <w:w w:val="110"/>
        </w:rPr>
        <w:t>und</w:t>
      </w:r>
      <w:r>
        <w:rPr>
          <w:color w:val="231F20"/>
          <w:spacing w:val="-5"/>
          <w:w w:val="110"/>
        </w:rPr>
        <w:t xml:space="preserve"> </w:t>
      </w:r>
      <w:r>
        <w:rPr>
          <w:color w:val="231F20"/>
          <w:w w:val="110"/>
        </w:rPr>
        <w:t>später</w:t>
      </w:r>
      <w:r>
        <w:rPr>
          <w:color w:val="231F20"/>
          <w:spacing w:val="-5"/>
          <w:w w:val="110"/>
        </w:rPr>
        <w:t xml:space="preserve"> </w:t>
      </w:r>
      <w:r>
        <w:rPr>
          <w:color w:val="231F20"/>
          <w:w w:val="110"/>
        </w:rPr>
        <w:t>weltweit</w:t>
      </w:r>
      <w:r>
        <w:rPr>
          <w:color w:val="231F20"/>
          <w:spacing w:val="-5"/>
          <w:w w:val="110"/>
        </w:rPr>
        <w:t xml:space="preserve"> </w:t>
      </w:r>
      <w:r>
        <w:rPr>
          <w:color w:val="231F20"/>
          <w:w w:val="110"/>
        </w:rPr>
        <w:t>aufgebaut.</w:t>
      </w:r>
      <w:r>
        <w:rPr>
          <w:color w:val="231F20"/>
          <w:spacing w:val="-5"/>
          <w:w w:val="110"/>
        </w:rPr>
        <w:t xml:space="preserve"> </w:t>
      </w:r>
      <w:r>
        <w:rPr>
          <w:color w:val="231F20"/>
          <w:w w:val="110"/>
        </w:rPr>
        <w:t>GSM</w:t>
      </w:r>
      <w:r>
        <w:rPr>
          <w:color w:val="231F20"/>
          <w:spacing w:val="-5"/>
          <w:w w:val="110"/>
        </w:rPr>
        <w:t xml:space="preserve"> </w:t>
      </w:r>
      <w:r>
        <w:rPr>
          <w:color w:val="231F20"/>
          <w:w w:val="110"/>
        </w:rPr>
        <w:t>ist</w:t>
      </w:r>
      <w:r>
        <w:rPr>
          <w:color w:val="231F20"/>
          <w:spacing w:val="-5"/>
          <w:w w:val="110"/>
        </w:rPr>
        <w:t xml:space="preserve"> </w:t>
      </w:r>
      <w:r>
        <w:rPr>
          <w:color w:val="231F20"/>
          <w:w w:val="110"/>
        </w:rPr>
        <w:t>die</w:t>
      </w:r>
      <w:r>
        <w:rPr>
          <w:color w:val="231F20"/>
          <w:spacing w:val="-5"/>
          <w:w w:val="110"/>
        </w:rPr>
        <w:t xml:space="preserve"> </w:t>
      </w:r>
      <w:r>
        <w:rPr>
          <w:color w:val="231F20"/>
          <w:w w:val="110"/>
        </w:rPr>
        <w:t xml:space="preserve">zweite Generation der Mobilfunktechnologien mit der Hauptaufgabe, Sprache zu übertragen. Der Einsatz von Datenübertragung war damals noch nicht vorgesehen. Deswegen </w:t>
      </w:r>
      <w:proofErr w:type="spellStart"/>
      <w:r>
        <w:rPr>
          <w:color w:val="231F20"/>
          <w:w w:val="110"/>
        </w:rPr>
        <w:t>wur</w:t>
      </w:r>
      <w:proofErr w:type="spellEnd"/>
      <w:r>
        <w:rPr>
          <w:color w:val="231F20"/>
          <w:w w:val="110"/>
        </w:rPr>
        <w:t>- den</w:t>
      </w:r>
      <w:r>
        <w:rPr>
          <w:color w:val="231F20"/>
          <w:spacing w:val="-13"/>
          <w:w w:val="110"/>
        </w:rPr>
        <w:t xml:space="preserve"> </w:t>
      </w:r>
      <w:r>
        <w:rPr>
          <w:color w:val="231F20"/>
          <w:w w:val="110"/>
        </w:rPr>
        <w:t>die</w:t>
      </w:r>
      <w:r>
        <w:rPr>
          <w:color w:val="231F20"/>
          <w:spacing w:val="-13"/>
          <w:w w:val="110"/>
        </w:rPr>
        <w:t xml:space="preserve"> </w:t>
      </w:r>
      <w:r>
        <w:rPr>
          <w:color w:val="231F20"/>
          <w:w w:val="110"/>
        </w:rPr>
        <w:t>GSM-Mobilfunknetze</w:t>
      </w:r>
      <w:r>
        <w:rPr>
          <w:color w:val="231F20"/>
          <w:spacing w:val="-13"/>
          <w:w w:val="110"/>
        </w:rPr>
        <w:t xml:space="preserve"> </w:t>
      </w:r>
      <w:r>
        <w:rPr>
          <w:color w:val="231F20"/>
          <w:w w:val="110"/>
        </w:rPr>
        <w:t>im</w:t>
      </w:r>
      <w:r>
        <w:rPr>
          <w:color w:val="231F20"/>
          <w:spacing w:val="-13"/>
          <w:w w:val="110"/>
        </w:rPr>
        <w:t xml:space="preserve"> </w:t>
      </w:r>
      <w:r>
        <w:rPr>
          <w:color w:val="231F20"/>
          <w:w w:val="110"/>
        </w:rPr>
        <w:t>Laufe</w:t>
      </w:r>
      <w:r>
        <w:rPr>
          <w:color w:val="231F20"/>
          <w:spacing w:val="-13"/>
          <w:w w:val="110"/>
        </w:rPr>
        <w:t xml:space="preserve"> </w:t>
      </w:r>
      <w:r>
        <w:rPr>
          <w:color w:val="231F20"/>
          <w:w w:val="110"/>
        </w:rPr>
        <w:t>der</w:t>
      </w:r>
      <w:r>
        <w:rPr>
          <w:color w:val="231F20"/>
          <w:spacing w:val="-13"/>
          <w:w w:val="110"/>
        </w:rPr>
        <w:t xml:space="preserve"> </w:t>
      </w:r>
      <w:r>
        <w:rPr>
          <w:color w:val="231F20"/>
          <w:w w:val="110"/>
        </w:rPr>
        <w:t>Zeit</w:t>
      </w:r>
      <w:r>
        <w:rPr>
          <w:color w:val="231F20"/>
          <w:spacing w:val="-13"/>
          <w:w w:val="110"/>
        </w:rPr>
        <w:t xml:space="preserve"> </w:t>
      </w:r>
      <w:r>
        <w:rPr>
          <w:color w:val="231F20"/>
          <w:w w:val="110"/>
        </w:rPr>
        <w:t>um</w:t>
      </w:r>
      <w:r>
        <w:rPr>
          <w:color w:val="231F20"/>
          <w:spacing w:val="-13"/>
          <w:w w:val="110"/>
        </w:rPr>
        <w:t xml:space="preserve"> </w:t>
      </w:r>
      <w:r>
        <w:rPr>
          <w:color w:val="231F20"/>
          <w:w w:val="110"/>
        </w:rPr>
        <w:t>GPRS</w:t>
      </w:r>
      <w:r>
        <w:rPr>
          <w:color w:val="231F20"/>
          <w:spacing w:val="-13"/>
          <w:w w:val="110"/>
        </w:rPr>
        <w:t xml:space="preserve"> </w:t>
      </w:r>
      <w:r>
        <w:rPr>
          <w:color w:val="231F20"/>
          <w:w w:val="110"/>
        </w:rPr>
        <w:t>(General</w:t>
      </w:r>
      <w:r>
        <w:rPr>
          <w:color w:val="231F20"/>
          <w:spacing w:val="-13"/>
          <w:w w:val="110"/>
        </w:rPr>
        <w:t xml:space="preserve"> </w:t>
      </w:r>
      <w:r>
        <w:rPr>
          <w:color w:val="231F20"/>
          <w:w w:val="110"/>
        </w:rPr>
        <w:t>Packet</w:t>
      </w:r>
      <w:r>
        <w:rPr>
          <w:color w:val="231F20"/>
          <w:spacing w:val="-13"/>
          <w:w w:val="110"/>
        </w:rPr>
        <w:t xml:space="preserve"> </w:t>
      </w:r>
      <w:r>
        <w:rPr>
          <w:color w:val="231F20"/>
          <w:w w:val="110"/>
        </w:rPr>
        <w:t>Radio</w:t>
      </w:r>
      <w:r>
        <w:rPr>
          <w:color w:val="231F20"/>
          <w:spacing w:val="-13"/>
          <w:w w:val="110"/>
        </w:rPr>
        <w:t xml:space="preserve"> </w:t>
      </w:r>
      <w:r>
        <w:rPr>
          <w:color w:val="231F20"/>
          <w:w w:val="110"/>
        </w:rPr>
        <w:t>Service) und</w:t>
      </w:r>
      <w:r>
        <w:rPr>
          <w:color w:val="231F20"/>
          <w:spacing w:val="-7"/>
          <w:w w:val="110"/>
        </w:rPr>
        <w:t xml:space="preserve"> </w:t>
      </w:r>
      <w:r>
        <w:rPr>
          <w:color w:val="231F20"/>
          <w:w w:val="110"/>
        </w:rPr>
        <w:t>EDGE</w:t>
      </w:r>
      <w:r>
        <w:rPr>
          <w:color w:val="231F20"/>
          <w:spacing w:val="-7"/>
          <w:w w:val="110"/>
        </w:rPr>
        <w:t xml:space="preserve"> </w:t>
      </w:r>
      <w:r>
        <w:rPr>
          <w:color w:val="231F20"/>
          <w:w w:val="110"/>
        </w:rPr>
        <w:t>(Enhanced</w:t>
      </w:r>
      <w:r>
        <w:rPr>
          <w:color w:val="231F20"/>
          <w:spacing w:val="-7"/>
          <w:w w:val="110"/>
        </w:rPr>
        <w:t xml:space="preserve"> </w:t>
      </w:r>
      <w:r>
        <w:rPr>
          <w:color w:val="231F20"/>
          <w:w w:val="110"/>
        </w:rPr>
        <w:t>Data</w:t>
      </w:r>
      <w:r>
        <w:rPr>
          <w:color w:val="231F20"/>
          <w:spacing w:val="-7"/>
          <w:w w:val="110"/>
        </w:rPr>
        <w:t xml:space="preserve"> </w:t>
      </w:r>
      <w:r>
        <w:rPr>
          <w:color w:val="231F20"/>
          <w:w w:val="110"/>
        </w:rPr>
        <w:t>Rates</w:t>
      </w:r>
      <w:r>
        <w:rPr>
          <w:color w:val="231F20"/>
          <w:spacing w:val="-7"/>
          <w:w w:val="110"/>
        </w:rPr>
        <w:t xml:space="preserve"> </w:t>
      </w:r>
      <w:proofErr w:type="spellStart"/>
      <w:r>
        <w:rPr>
          <w:color w:val="231F20"/>
          <w:w w:val="110"/>
        </w:rPr>
        <w:t>for</w:t>
      </w:r>
      <w:proofErr w:type="spellEnd"/>
      <w:r>
        <w:rPr>
          <w:color w:val="231F20"/>
          <w:spacing w:val="-7"/>
          <w:w w:val="110"/>
        </w:rPr>
        <w:t xml:space="preserve"> </w:t>
      </w:r>
      <w:r>
        <w:rPr>
          <w:color w:val="231F20"/>
          <w:w w:val="110"/>
        </w:rPr>
        <w:t>GSM</w:t>
      </w:r>
      <w:r>
        <w:rPr>
          <w:color w:val="231F20"/>
          <w:spacing w:val="-7"/>
          <w:w w:val="110"/>
        </w:rPr>
        <w:t xml:space="preserve"> </w:t>
      </w:r>
      <w:r>
        <w:rPr>
          <w:color w:val="231F20"/>
          <w:w w:val="110"/>
        </w:rPr>
        <w:t>Evolution)</w:t>
      </w:r>
      <w:r>
        <w:rPr>
          <w:color w:val="231F20"/>
          <w:spacing w:val="-7"/>
          <w:w w:val="110"/>
        </w:rPr>
        <w:t xml:space="preserve"> </w:t>
      </w:r>
      <w:r>
        <w:rPr>
          <w:color w:val="231F20"/>
          <w:w w:val="110"/>
        </w:rPr>
        <w:t>erweitert.</w:t>
      </w:r>
      <w:r>
        <w:rPr>
          <w:color w:val="231F20"/>
          <w:spacing w:val="-7"/>
          <w:w w:val="110"/>
        </w:rPr>
        <w:t xml:space="preserve"> </w:t>
      </w:r>
      <w:r>
        <w:rPr>
          <w:color w:val="231F20"/>
          <w:w w:val="110"/>
        </w:rPr>
        <w:t>Mobilfunk-Modems,</w:t>
      </w:r>
      <w:r>
        <w:rPr>
          <w:color w:val="231F20"/>
          <w:spacing w:val="-7"/>
          <w:w w:val="110"/>
        </w:rPr>
        <w:t xml:space="preserve"> </w:t>
      </w:r>
      <w:r>
        <w:rPr>
          <w:color w:val="231F20"/>
          <w:w w:val="110"/>
        </w:rPr>
        <w:t>die weltweit</w:t>
      </w:r>
      <w:r>
        <w:rPr>
          <w:color w:val="231F20"/>
          <w:spacing w:val="-9"/>
          <w:w w:val="110"/>
        </w:rPr>
        <w:t xml:space="preserve"> </w:t>
      </w:r>
      <w:r>
        <w:rPr>
          <w:color w:val="231F20"/>
          <w:w w:val="110"/>
        </w:rPr>
        <w:t>eingesetzt</w:t>
      </w:r>
      <w:r>
        <w:rPr>
          <w:color w:val="231F20"/>
          <w:spacing w:val="-10"/>
          <w:w w:val="110"/>
        </w:rPr>
        <w:t xml:space="preserve"> </w:t>
      </w:r>
      <w:r>
        <w:rPr>
          <w:color w:val="231F20"/>
          <w:w w:val="110"/>
        </w:rPr>
        <w:t>werden</w:t>
      </w:r>
      <w:r>
        <w:rPr>
          <w:color w:val="231F20"/>
          <w:spacing w:val="-9"/>
          <w:w w:val="110"/>
        </w:rPr>
        <w:t xml:space="preserve"> </w:t>
      </w:r>
      <w:r>
        <w:rPr>
          <w:color w:val="231F20"/>
          <w:w w:val="110"/>
        </w:rPr>
        <w:t>sollen,</w:t>
      </w:r>
      <w:r>
        <w:rPr>
          <w:color w:val="231F20"/>
          <w:spacing w:val="-10"/>
          <w:w w:val="110"/>
        </w:rPr>
        <w:t xml:space="preserve"> </w:t>
      </w:r>
      <w:r>
        <w:rPr>
          <w:color w:val="231F20"/>
          <w:w w:val="110"/>
        </w:rPr>
        <w:t>müssen</w:t>
      </w:r>
      <w:r>
        <w:rPr>
          <w:color w:val="231F20"/>
          <w:spacing w:val="-9"/>
          <w:w w:val="110"/>
        </w:rPr>
        <w:t xml:space="preserve"> </w:t>
      </w:r>
      <w:r>
        <w:rPr>
          <w:color w:val="231F20"/>
          <w:w w:val="110"/>
        </w:rPr>
        <w:t>die</w:t>
      </w:r>
      <w:r>
        <w:rPr>
          <w:color w:val="231F20"/>
          <w:spacing w:val="-10"/>
          <w:w w:val="110"/>
        </w:rPr>
        <w:t xml:space="preserve"> </w:t>
      </w:r>
      <w:r>
        <w:rPr>
          <w:color w:val="231F20"/>
          <w:w w:val="110"/>
        </w:rPr>
        <w:t>vier</w:t>
      </w:r>
      <w:r>
        <w:rPr>
          <w:color w:val="231F20"/>
          <w:spacing w:val="-9"/>
          <w:w w:val="110"/>
        </w:rPr>
        <w:t xml:space="preserve"> </w:t>
      </w:r>
      <w:r>
        <w:rPr>
          <w:color w:val="231F20"/>
          <w:w w:val="110"/>
        </w:rPr>
        <w:t>Frequenzbänder</w:t>
      </w:r>
      <w:r>
        <w:rPr>
          <w:color w:val="231F20"/>
          <w:spacing w:val="-10"/>
          <w:w w:val="110"/>
        </w:rPr>
        <w:t xml:space="preserve"> </w:t>
      </w:r>
      <w:r>
        <w:rPr>
          <w:color w:val="231F20"/>
          <w:w w:val="110"/>
        </w:rPr>
        <w:t>850</w:t>
      </w:r>
      <w:r>
        <w:rPr>
          <w:color w:val="231F20"/>
          <w:spacing w:val="-9"/>
          <w:w w:val="110"/>
        </w:rPr>
        <w:t xml:space="preserve"> </w:t>
      </w:r>
      <w:r>
        <w:rPr>
          <w:color w:val="231F20"/>
          <w:w w:val="110"/>
        </w:rPr>
        <w:t>MHz,</w:t>
      </w:r>
      <w:r>
        <w:rPr>
          <w:color w:val="231F20"/>
          <w:spacing w:val="-10"/>
          <w:w w:val="110"/>
        </w:rPr>
        <w:t xml:space="preserve"> </w:t>
      </w:r>
      <w:r>
        <w:rPr>
          <w:color w:val="231F20"/>
          <w:w w:val="110"/>
        </w:rPr>
        <w:t>900</w:t>
      </w:r>
      <w:r>
        <w:rPr>
          <w:color w:val="231F20"/>
          <w:spacing w:val="-9"/>
          <w:w w:val="110"/>
        </w:rPr>
        <w:t xml:space="preserve"> </w:t>
      </w:r>
      <w:r>
        <w:rPr>
          <w:color w:val="231F20"/>
          <w:w w:val="110"/>
        </w:rPr>
        <w:t xml:space="preserve">MHz, 1.800 MHz und 1.900 MHz unterstützen. Die nächste Generation 3G wurde acht Jahre nach der Einführung von GSM aufgebaut. Am </w:t>
      </w:r>
      <w:r>
        <w:rPr>
          <w:rFonts w:ascii="Trebuchet MS" w:hAnsi="Trebuchet MS"/>
          <w:color w:val="231F20"/>
          <w:w w:val="110"/>
        </w:rPr>
        <w:t xml:space="preserve">häufigsten </w:t>
      </w:r>
      <w:r>
        <w:rPr>
          <w:color w:val="231F20"/>
          <w:w w:val="110"/>
        </w:rPr>
        <w:t xml:space="preserve">werden von den 3G-Netzen </w:t>
      </w:r>
      <w:r>
        <w:rPr>
          <w:color w:val="231F20"/>
          <w:spacing w:val="-2"/>
          <w:w w:val="110"/>
        </w:rPr>
        <w:t>UMTS,</w:t>
      </w:r>
      <w:r>
        <w:rPr>
          <w:color w:val="231F20"/>
          <w:spacing w:val="-7"/>
          <w:w w:val="110"/>
        </w:rPr>
        <w:t xml:space="preserve"> </w:t>
      </w:r>
      <w:r>
        <w:rPr>
          <w:color w:val="231F20"/>
          <w:spacing w:val="-2"/>
          <w:w w:val="110"/>
        </w:rPr>
        <w:t>CDMA2000</w:t>
      </w:r>
      <w:r>
        <w:rPr>
          <w:color w:val="231F20"/>
          <w:spacing w:val="-7"/>
          <w:w w:val="110"/>
        </w:rPr>
        <w:t xml:space="preserve"> </w:t>
      </w:r>
      <w:r>
        <w:rPr>
          <w:color w:val="231F20"/>
          <w:spacing w:val="-2"/>
          <w:w w:val="110"/>
        </w:rPr>
        <w:t>und</w:t>
      </w:r>
      <w:r>
        <w:rPr>
          <w:color w:val="231F20"/>
          <w:spacing w:val="-7"/>
          <w:w w:val="110"/>
        </w:rPr>
        <w:t xml:space="preserve"> </w:t>
      </w:r>
      <w:r>
        <w:rPr>
          <w:color w:val="231F20"/>
          <w:spacing w:val="-2"/>
          <w:w w:val="110"/>
        </w:rPr>
        <w:t>TD-SCDMA</w:t>
      </w:r>
      <w:r>
        <w:rPr>
          <w:color w:val="231F20"/>
          <w:spacing w:val="-7"/>
          <w:w w:val="110"/>
        </w:rPr>
        <w:t xml:space="preserve"> </w:t>
      </w:r>
      <w:r>
        <w:rPr>
          <w:color w:val="231F20"/>
          <w:spacing w:val="-2"/>
          <w:w w:val="110"/>
        </w:rPr>
        <w:t>verwendet.</w:t>
      </w:r>
      <w:r>
        <w:rPr>
          <w:color w:val="231F20"/>
          <w:spacing w:val="-7"/>
          <w:w w:val="110"/>
        </w:rPr>
        <w:t xml:space="preserve"> </w:t>
      </w:r>
      <w:r>
        <w:rPr>
          <w:color w:val="231F20"/>
          <w:spacing w:val="-2"/>
          <w:w w:val="110"/>
        </w:rPr>
        <w:t>Bei</w:t>
      </w:r>
      <w:r>
        <w:rPr>
          <w:color w:val="231F20"/>
          <w:spacing w:val="-7"/>
          <w:w w:val="110"/>
        </w:rPr>
        <w:t xml:space="preserve"> </w:t>
      </w:r>
      <w:r>
        <w:rPr>
          <w:color w:val="231F20"/>
          <w:spacing w:val="-2"/>
          <w:w w:val="110"/>
        </w:rPr>
        <w:t>den</w:t>
      </w:r>
      <w:r>
        <w:rPr>
          <w:color w:val="231F20"/>
          <w:spacing w:val="-7"/>
          <w:w w:val="110"/>
        </w:rPr>
        <w:t xml:space="preserve"> </w:t>
      </w:r>
      <w:r>
        <w:rPr>
          <w:color w:val="231F20"/>
          <w:spacing w:val="-2"/>
          <w:w w:val="110"/>
        </w:rPr>
        <w:t>3G-Netzen</w:t>
      </w:r>
      <w:r>
        <w:rPr>
          <w:color w:val="231F20"/>
          <w:spacing w:val="-7"/>
          <w:w w:val="110"/>
        </w:rPr>
        <w:t xml:space="preserve"> </w:t>
      </w:r>
      <w:r>
        <w:rPr>
          <w:color w:val="231F20"/>
          <w:spacing w:val="-2"/>
          <w:w w:val="110"/>
        </w:rPr>
        <w:t>wurde</w:t>
      </w:r>
      <w:r>
        <w:rPr>
          <w:color w:val="231F20"/>
          <w:spacing w:val="-7"/>
          <w:w w:val="110"/>
        </w:rPr>
        <w:t xml:space="preserve"> </w:t>
      </w:r>
      <w:r>
        <w:rPr>
          <w:color w:val="231F20"/>
          <w:spacing w:val="-2"/>
          <w:w w:val="110"/>
        </w:rPr>
        <w:t>verstärkt</w:t>
      </w:r>
      <w:r>
        <w:rPr>
          <w:color w:val="231F20"/>
          <w:spacing w:val="-7"/>
          <w:w w:val="110"/>
        </w:rPr>
        <w:t xml:space="preserve"> </w:t>
      </w:r>
      <w:r>
        <w:rPr>
          <w:color w:val="231F20"/>
          <w:spacing w:val="-2"/>
          <w:w w:val="110"/>
        </w:rPr>
        <w:t xml:space="preserve">auf </w:t>
      </w:r>
      <w:r>
        <w:rPr>
          <w:color w:val="231F20"/>
          <w:w w:val="110"/>
        </w:rPr>
        <w:t>eine hohe Datenübertragung gesetzt. Anders als bei den 2G-Netzen gibt es weltweit mehrere konkurrierende Technologien, die auch nicht kompatibel zueinander sind. Die vierte</w:t>
      </w:r>
      <w:r>
        <w:rPr>
          <w:color w:val="231F20"/>
          <w:spacing w:val="-8"/>
          <w:w w:val="110"/>
        </w:rPr>
        <w:t xml:space="preserve"> </w:t>
      </w:r>
      <w:r>
        <w:rPr>
          <w:color w:val="231F20"/>
          <w:w w:val="110"/>
        </w:rPr>
        <w:t>Generation</w:t>
      </w:r>
      <w:r>
        <w:rPr>
          <w:color w:val="231F20"/>
          <w:spacing w:val="-8"/>
          <w:w w:val="110"/>
        </w:rPr>
        <w:t xml:space="preserve"> </w:t>
      </w:r>
      <w:r>
        <w:rPr>
          <w:color w:val="231F20"/>
          <w:w w:val="110"/>
        </w:rPr>
        <w:t>ist</w:t>
      </w:r>
      <w:r>
        <w:rPr>
          <w:color w:val="231F20"/>
          <w:spacing w:val="-8"/>
          <w:w w:val="110"/>
        </w:rPr>
        <w:t xml:space="preserve"> </w:t>
      </w:r>
      <w:r>
        <w:rPr>
          <w:color w:val="231F20"/>
          <w:w w:val="110"/>
        </w:rPr>
        <w:t>der</w:t>
      </w:r>
      <w:r>
        <w:rPr>
          <w:color w:val="231F20"/>
          <w:spacing w:val="-8"/>
          <w:w w:val="110"/>
        </w:rPr>
        <w:t xml:space="preserve"> </w:t>
      </w:r>
      <w:r>
        <w:rPr>
          <w:color w:val="231F20"/>
          <w:w w:val="110"/>
        </w:rPr>
        <w:t>Standard</w:t>
      </w:r>
      <w:r>
        <w:rPr>
          <w:color w:val="231F20"/>
          <w:spacing w:val="-8"/>
          <w:w w:val="110"/>
        </w:rPr>
        <w:t xml:space="preserve"> </w:t>
      </w:r>
      <w:r>
        <w:rPr>
          <w:color w:val="231F20"/>
          <w:w w:val="110"/>
        </w:rPr>
        <w:t>LTE</w:t>
      </w:r>
      <w:r>
        <w:rPr>
          <w:color w:val="231F20"/>
          <w:spacing w:val="-8"/>
          <w:w w:val="110"/>
        </w:rPr>
        <w:t xml:space="preserve"> </w:t>
      </w:r>
      <w:r>
        <w:rPr>
          <w:color w:val="231F20"/>
          <w:w w:val="110"/>
        </w:rPr>
        <w:t>(Long</w:t>
      </w:r>
      <w:r>
        <w:rPr>
          <w:color w:val="231F20"/>
          <w:spacing w:val="-8"/>
          <w:w w:val="110"/>
        </w:rPr>
        <w:t xml:space="preserve"> </w:t>
      </w:r>
      <w:r>
        <w:rPr>
          <w:color w:val="231F20"/>
          <w:w w:val="110"/>
        </w:rPr>
        <w:t>Term</w:t>
      </w:r>
      <w:r>
        <w:rPr>
          <w:color w:val="231F20"/>
          <w:spacing w:val="-8"/>
          <w:w w:val="110"/>
        </w:rPr>
        <w:t xml:space="preserve"> </w:t>
      </w:r>
      <w:r>
        <w:rPr>
          <w:color w:val="231F20"/>
          <w:w w:val="110"/>
        </w:rPr>
        <w:t>Evolution).</w:t>
      </w:r>
      <w:r>
        <w:rPr>
          <w:color w:val="231F20"/>
          <w:spacing w:val="-8"/>
          <w:w w:val="110"/>
        </w:rPr>
        <w:t xml:space="preserve"> </w:t>
      </w:r>
      <w:r>
        <w:rPr>
          <w:color w:val="231F20"/>
          <w:w w:val="110"/>
        </w:rPr>
        <w:t>Im</w:t>
      </w:r>
      <w:r>
        <w:rPr>
          <w:color w:val="231F20"/>
          <w:spacing w:val="-8"/>
          <w:w w:val="110"/>
        </w:rPr>
        <w:t xml:space="preserve"> </w:t>
      </w:r>
      <w:r>
        <w:rPr>
          <w:color w:val="231F20"/>
          <w:w w:val="110"/>
        </w:rPr>
        <w:t>Vergleich</w:t>
      </w:r>
      <w:r>
        <w:rPr>
          <w:color w:val="231F20"/>
          <w:spacing w:val="-8"/>
          <w:w w:val="110"/>
        </w:rPr>
        <w:t xml:space="preserve"> </w:t>
      </w:r>
      <w:r>
        <w:rPr>
          <w:color w:val="231F20"/>
          <w:w w:val="110"/>
        </w:rPr>
        <w:t>zu</w:t>
      </w:r>
      <w:r>
        <w:rPr>
          <w:color w:val="231F20"/>
          <w:spacing w:val="-8"/>
          <w:w w:val="110"/>
        </w:rPr>
        <w:t xml:space="preserve"> </w:t>
      </w:r>
      <w:r>
        <w:rPr>
          <w:color w:val="231F20"/>
          <w:w w:val="110"/>
        </w:rPr>
        <w:t>den</w:t>
      </w:r>
      <w:r>
        <w:rPr>
          <w:color w:val="231F20"/>
          <w:spacing w:val="-8"/>
          <w:w w:val="110"/>
        </w:rPr>
        <w:t xml:space="preserve"> </w:t>
      </w:r>
      <w:r>
        <w:rPr>
          <w:color w:val="231F20"/>
          <w:w w:val="110"/>
        </w:rPr>
        <w:t xml:space="preserve">vor- </w:t>
      </w:r>
      <w:proofErr w:type="spellStart"/>
      <w:r>
        <w:rPr>
          <w:color w:val="231F20"/>
          <w:w w:val="110"/>
        </w:rPr>
        <w:t>herigen</w:t>
      </w:r>
      <w:proofErr w:type="spellEnd"/>
      <w:r>
        <w:rPr>
          <w:color w:val="231F20"/>
          <w:w w:val="110"/>
        </w:rPr>
        <w:t xml:space="preserve"> Generationen gibt es eine deutlich höhere Datengeschwindigkeit, kleinere Latenzzeiten und bessere </w:t>
      </w:r>
      <w:r>
        <w:rPr>
          <w:rFonts w:ascii="Trebuchet MS" w:hAnsi="Trebuchet MS"/>
          <w:color w:val="231F20"/>
          <w:w w:val="110"/>
        </w:rPr>
        <w:t xml:space="preserve">Energieeffizienz. </w:t>
      </w:r>
      <w:r>
        <w:rPr>
          <w:color w:val="231F20"/>
          <w:w w:val="110"/>
        </w:rPr>
        <w:t xml:space="preserve">LTE ist die globale Highspeed-Mobilfunk- </w:t>
      </w:r>
      <w:proofErr w:type="spellStart"/>
      <w:r>
        <w:rPr>
          <w:color w:val="231F20"/>
          <w:w w:val="110"/>
        </w:rPr>
        <w:t>technologie</w:t>
      </w:r>
      <w:proofErr w:type="spellEnd"/>
      <w:r>
        <w:rPr>
          <w:color w:val="231F20"/>
          <w:w w:val="110"/>
        </w:rPr>
        <w:t xml:space="preserve"> mit industrietauglichen Mobilfunkkomponenten (</w:t>
      </w:r>
      <w:proofErr w:type="spellStart"/>
      <w:r>
        <w:rPr>
          <w:color w:val="231F20"/>
          <w:w w:val="110"/>
        </w:rPr>
        <w:t>Penttinen</w:t>
      </w:r>
      <w:proofErr w:type="spellEnd"/>
      <w:r>
        <w:rPr>
          <w:color w:val="231F20"/>
          <w:w w:val="110"/>
        </w:rPr>
        <w:t xml:space="preserve"> 2017).</w:t>
      </w:r>
    </w:p>
    <w:p w14:paraId="75EFD00C" w14:textId="77777777" w:rsidR="007265B5" w:rsidRDefault="007265B5">
      <w:pPr>
        <w:pStyle w:val="Textkrper"/>
        <w:spacing w:before="5"/>
        <w:rPr>
          <w:sz w:val="22"/>
        </w:rPr>
      </w:pPr>
    </w:p>
    <w:p w14:paraId="0C0D5872" w14:textId="77777777" w:rsidR="007265B5" w:rsidRDefault="00000000">
      <w:pPr>
        <w:pStyle w:val="Textkrper"/>
        <w:spacing w:before="1" w:line="268" w:lineRule="auto"/>
        <w:ind w:left="2204" w:right="954" w:hanging="1"/>
        <w:jc w:val="both"/>
      </w:pPr>
      <w:r>
        <w:rPr>
          <w:color w:val="231F20"/>
          <w:w w:val="110"/>
        </w:rPr>
        <w:t xml:space="preserve">Aktuell wird bereits aktiv an der technischen Umsetzung der nachfolgenden Mobilfunk- </w:t>
      </w:r>
      <w:proofErr w:type="spellStart"/>
      <w:r>
        <w:rPr>
          <w:color w:val="231F20"/>
          <w:w w:val="110"/>
        </w:rPr>
        <w:t>generation</w:t>
      </w:r>
      <w:proofErr w:type="spellEnd"/>
      <w:r>
        <w:rPr>
          <w:color w:val="231F20"/>
          <w:w w:val="110"/>
        </w:rPr>
        <w:t xml:space="preserve"> (5G) gearbeitet. Sie erhöht erwartungsgemäß die </w:t>
      </w:r>
      <w:proofErr w:type="spellStart"/>
      <w:r>
        <w:rPr>
          <w:color w:val="231F20"/>
          <w:w w:val="110"/>
        </w:rPr>
        <w:t>Übertragungsgeschwindig</w:t>
      </w:r>
      <w:proofErr w:type="spellEnd"/>
      <w:r>
        <w:rPr>
          <w:color w:val="231F20"/>
          <w:w w:val="110"/>
        </w:rPr>
        <w:t xml:space="preserve">- </w:t>
      </w:r>
      <w:proofErr w:type="spellStart"/>
      <w:r>
        <w:rPr>
          <w:color w:val="231F20"/>
          <w:w w:val="110"/>
        </w:rPr>
        <w:t>keit</w:t>
      </w:r>
      <w:proofErr w:type="spellEnd"/>
      <w:r>
        <w:rPr>
          <w:color w:val="231F20"/>
          <w:spacing w:val="-4"/>
          <w:w w:val="110"/>
        </w:rPr>
        <w:t xml:space="preserve"> </w:t>
      </w:r>
      <w:r>
        <w:rPr>
          <w:color w:val="231F20"/>
          <w:w w:val="110"/>
        </w:rPr>
        <w:t>(bis</w:t>
      </w:r>
      <w:r>
        <w:rPr>
          <w:color w:val="231F20"/>
          <w:spacing w:val="-4"/>
          <w:w w:val="110"/>
        </w:rPr>
        <w:t xml:space="preserve"> </w:t>
      </w:r>
      <w:r>
        <w:rPr>
          <w:color w:val="231F20"/>
          <w:w w:val="110"/>
        </w:rPr>
        <w:t>zu</w:t>
      </w:r>
      <w:r>
        <w:rPr>
          <w:color w:val="231F20"/>
          <w:spacing w:val="-4"/>
          <w:w w:val="110"/>
        </w:rPr>
        <w:t xml:space="preserve"> </w:t>
      </w:r>
      <w:r>
        <w:rPr>
          <w:color w:val="231F20"/>
          <w:w w:val="110"/>
        </w:rPr>
        <w:t>10</w:t>
      </w:r>
      <w:r>
        <w:rPr>
          <w:color w:val="231F20"/>
          <w:spacing w:val="-4"/>
          <w:w w:val="110"/>
        </w:rPr>
        <w:t xml:space="preserve"> </w:t>
      </w:r>
      <w:proofErr w:type="spellStart"/>
      <w:r>
        <w:rPr>
          <w:color w:val="231F20"/>
          <w:w w:val="110"/>
        </w:rPr>
        <w:t>GBit</w:t>
      </w:r>
      <w:proofErr w:type="spellEnd"/>
      <w:r>
        <w:rPr>
          <w:color w:val="231F20"/>
          <w:w w:val="110"/>
        </w:rPr>
        <w:t>/s)</w:t>
      </w:r>
      <w:r>
        <w:rPr>
          <w:color w:val="231F20"/>
          <w:spacing w:val="-4"/>
          <w:w w:val="110"/>
        </w:rPr>
        <w:t xml:space="preserve"> </w:t>
      </w:r>
      <w:r>
        <w:rPr>
          <w:color w:val="231F20"/>
          <w:w w:val="110"/>
        </w:rPr>
        <w:t>und</w:t>
      </w:r>
      <w:r>
        <w:rPr>
          <w:color w:val="231F20"/>
          <w:spacing w:val="-4"/>
          <w:w w:val="110"/>
        </w:rPr>
        <w:t xml:space="preserve"> </w:t>
      </w:r>
      <w:r>
        <w:rPr>
          <w:color w:val="231F20"/>
          <w:w w:val="110"/>
        </w:rPr>
        <w:t>unterscheidet</w:t>
      </w:r>
      <w:r>
        <w:rPr>
          <w:color w:val="231F20"/>
          <w:spacing w:val="-4"/>
          <w:w w:val="110"/>
        </w:rPr>
        <w:t xml:space="preserve"> </w:t>
      </w:r>
      <w:r>
        <w:rPr>
          <w:color w:val="231F20"/>
          <w:w w:val="110"/>
        </w:rPr>
        <w:t>sich</w:t>
      </w:r>
      <w:r>
        <w:rPr>
          <w:color w:val="231F20"/>
          <w:spacing w:val="-4"/>
          <w:w w:val="110"/>
        </w:rPr>
        <w:t xml:space="preserve"> </w:t>
      </w:r>
      <w:r>
        <w:rPr>
          <w:color w:val="231F20"/>
          <w:w w:val="110"/>
        </w:rPr>
        <w:t>von</w:t>
      </w:r>
      <w:r>
        <w:rPr>
          <w:color w:val="231F20"/>
          <w:spacing w:val="-4"/>
          <w:w w:val="110"/>
        </w:rPr>
        <w:t xml:space="preserve"> </w:t>
      </w:r>
      <w:r>
        <w:rPr>
          <w:color w:val="231F20"/>
          <w:w w:val="110"/>
        </w:rPr>
        <w:t>den</w:t>
      </w:r>
      <w:r>
        <w:rPr>
          <w:color w:val="231F20"/>
          <w:spacing w:val="-4"/>
          <w:w w:val="110"/>
        </w:rPr>
        <w:t xml:space="preserve"> </w:t>
      </w:r>
      <w:r>
        <w:rPr>
          <w:color w:val="231F20"/>
          <w:w w:val="110"/>
        </w:rPr>
        <w:t>Vorgängergenerationen</w:t>
      </w:r>
      <w:r>
        <w:rPr>
          <w:color w:val="231F20"/>
          <w:spacing w:val="-4"/>
          <w:w w:val="110"/>
        </w:rPr>
        <w:t xml:space="preserve"> </w:t>
      </w:r>
      <w:r>
        <w:rPr>
          <w:color w:val="231F20"/>
          <w:w w:val="110"/>
        </w:rPr>
        <w:t>vor</w:t>
      </w:r>
      <w:r>
        <w:rPr>
          <w:color w:val="231F20"/>
          <w:spacing w:val="-4"/>
          <w:w w:val="110"/>
        </w:rPr>
        <w:t xml:space="preserve"> </w:t>
      </w:r>
      <w:r>
        <w:rPr>
          <w:color w:val="231F20"/>
          <w:w w:val="110"/>
        </w:rPr>
        <w:t>allem darin, dass, mit geplanten Latenzzeiten von unter 1ms Übertragungen, komplett neue Anwendungsbereiche möglich werden – vor allem in der Industrie, die besondere Anforderungen an die Echtzeitübertragung stellt.</w:t>
      </w:r>
    </w:p>
    <w:p w14:paraId="7706B918" w14:textId="77777777" w:rsidR="007265B5" w:rsidRDefault="007265B5">
      <w:pPr>
        <w:spacing w:line="268" w:lineRule="auto"/>
        <w:jc w:val="both"/>
        <w:sectPr w:rsidR="007265B5">
          <w:pgSz w:w="11910" w:h="16840"/>
          <w:pgMar w:top="960" w:right="460" w:bottom="280" w:left="460" w:header="0" w:footer="0" w:gutter="0"/>
          <w:cols w:space="720"/>
        </w:sectPr>
      </w:pPr>
    </w:p>
    <w:p w14:paraId="57F7C9F3" w14:textId="77777777" w:rsidR="007265B5" w:rsidRDefault="007265B5">
      <w:pPr>
        <w:pStyle w:val="Textkrper"/>
      </w:pPr>
    </w:p>
    <w:p w14:paraId="580B4F69" w14:textId="77777777" w:rsidR="007265B5" w:rsidRDefault="007265B5">
      <w:pPr>
        <w:pStyle w:val="Textkrper"/>
        <w:spacing w:before="2"/>
      </w:pPr>
    </w:p>
    <w:p w14:paraId="44F24AB5" w14:textId="77777777" w:rsidR="007265B5" w:rsidRDefault="00000000">
      <w:pPr>
        <w:ind w:left="957"/>
        <w:rPr>
          <w:sz w:val="18"/>
        </w:rPr>
      </w:pPr>
      <w:r>
        <w:rPr>
          <w:color w:val="003946"/>
          <w:spacing w:val="-2"/>
          <w:w w:val="110"/>
          <w:sz w:val="18"/>
        </w:rPr>
        <w:t>Technologische</w:t>
      </w:r>
      <w:r>
        <w:rPr>
          <w:color w:val="003946"/>
          <w:spacing w:val="6"/>
          <w:w w:val="110"/>
          <w:sz w:val="18"/>
        </w:rPr>
        <w:t xml:space="preserve"> </w:t>
      </w:r>
      <w:r>
        <w:rPr>
          <w:color w:val="003946"/>
          <w:spacing w:val="-2"/>
          <w:w w:val="110"/>
          <w:sz w:val="18"/>
        </w:rPr>
        <w:t>Ausstattung</w:t>
      </w:r>
    </w:p>
    <w:p w14:paraId="1E28DA3F" w14:textId="77777777" w:rsidR="007265B5" w:rsidRDefault="007265B5">
      <w:pPr>
        <w:pStyle w:val="Textkrper"/>
      </w:pPr>
    </w:p>
    <w:p w14:paraId="20496A39" w14:textId="77777777" w:rsidR="007265B5" w:rsidRDefault="007265B5">
      <w:pPr>
        <w:pStyle w:val="Textkrper"/>
      </w:pPr>
    </w:p>
    <w:p w14:paraId="3B7CBD30" w14:textId="77777777" w:rsidR="007265B5" w:rsidRDefault="007265B5">
      <w:pPr>
        <w:pStyle w:val="Textkrper"/>
      </w:pPr>
    </w:p>
    <w:p w14:paraId="3B72A1EB" w14:textId="77777777" w:rsidR="007265B5" w:rsidRDefault="007265B5">
      <w:pPr>
        <w:pStyle w:val="Textkrper"/>
      </w:pPr>
    </w:p>
    <w:p w14:paraId="37BA9927" w14:textId="77777777" w:rsidR="007265B5" w:rsidRDefault="007265B5">
      <w:pPr>
        <w:pStyle w:val="Textkrper"/>
      </w:pPr>
    </w:p>
    <w:p w14:paraId="0C922C69" w14:textId="77777777" w:rsidR="007265B5" w:rsidRDefault="007265B5">
      <w:pPr>
        <w:pStyle w:val="Textkrper"/>
        <w:spacing w:before="2"/>
        <w:rPr>
          <w:sz w:val="17"/>
        </w:rPr>
      </w:pPr>
    </w:p>
    <w:p w14:paraId="5EBE774F" w14:textId="77777777" w:rsidR="007265B5" w:rsidRDefault="00000000">
      <w:pPr>
        <w:spacing w:before="101"/>
        <w:ind w:left="1127"/>
        <w:rPr>
          <w:rFonts w:ascii="Fira Sans Black"/>
          <w:b/>
          <w:sz w:val="20"/>
        </w:rPr>
      </w:pPr>
      <w:r>
        <w:rPr>
          <w:rFonts w:ascii="Fira Sans Black"/>
          <w:b/>
          <w:color w:val="003946"/>
          <w:spacing w:val="-2"/>
          <w:sz w:val="20"/>
        </w:rPr>
        <w:t>Zusammenfassung</w:t>
      </w:r>
    </w:p>
    <w:p w14:paraId="4BF3F042" w14:textId="77777777" w:rsidR="007265B5" w:rsidRDefault="00000000">
      <w:pPr>
        <w:pStyle w:val="Textkrper"/>
        <w:spacing w:before="6"/>
        <w:rPr>
          <w:rFonts w:ascii="Fira Sans Black"/>
          <w:b/>
          <w:sz w:val="10"/>
        </w:rPr>
      </w:pPr>
      <w:r>
        <w:pict w14:anchorId="19EEA73A">
          <v:group id="docshapegroup46" o:spid="_x0000_s2091" style="position:absolute;margin-left:70.85pt;margin-top:7.5pt;width:391.2pt;height:290.55pt;z-index:-15719424;mso-wrap-distance-left:0;mso-wrap-distance-right:0;mso-position-horizontal-relative:page" coordorigin="1417,150" coordsize="7824,5811">
            <v:rect id="docshape47" o:spid="_x0000_s2094" style="position:absolute;left:1417;top:160;width:7824;height:5801" fillcolor="#f1f1f1" stroked="f"/>
            <v:line id="_x0000_s2093" style="position:absolute" from="9241,155" to="1417,155" strokecolor="#003946" strokeweight=".5pt"/>
            <v:shape id="docshape48" o:spid="_x0000_s2092" type="#_x0000_t202" style="position:absolute;left:1417;top:160;width:7824;height:5801" filled="f" stroked="f">
              <v:textbox inset="0,0,0,0">
                <w:txbxContent>
                  <w:p w14:paraId="55EEE203" w14:textId="77777777" w:rsidR="007265B5" w:rsidRDefault="00000000">
                    <w:pPr>
                      <w:spacing w:before="181" w:line="268" w:lineRule="auto"/>
                      <w:ind w:left="170"/>
                      <w:rPr>
                        <w:sz w:val="20"/>
                      </w:rPr>
                    </w:pPr>
                    <w:r>
                      <w:rPr>
                        <w:color w:val="231F20"/>
                        <w:w w:val="110"/>
                        <w:sz w:val="20"/>
                      </w:rPr>
                      <w:t xml:space="preserve">Smart Devices unterstützen den Menschen in seinem Alltag und benötigen dafür verschiedenste technologische Hilfsmittel, vom Miniatursensor hin zum Mikropro- </w:t>
                    </w:r>
                    <w:proofErr w:type="spellStart"/>
                    <w:r>
                      <w:rPr>
                        <w:color w:val="231F20"/>
                        <w:w w:val="110"/>
                        <w:sz w:val="20"/>
                      </w:rPr>
                      <w:t>zessor</w:t>
                    </w:r>
                    <w:proofErr w:type="spellEnd"/>
                    <w:r>
                      <w:rPr>
                        <w:color w:val="231F20"/>
                        <w:w w:val="110"/>
                        <w:sz w:val="20"/>
                      </w:rPr>
                      <w:t xml:space="preserve">. Dabei können diese technologischen Hilfsmittel selbst auch smart sein, bei- </w:t>
                    </w:r>
                    <w:proofErr w:type="spellStart"/>
                    <w:r>
                      <w:rPr>
                        <w:color w:val="231F20"/>
                        <w:w w:val="110"/>
                        <w:sz w:val="20"/>
                      </w:rPr>
                      <w:t>spielsweise</w:t>
                    </w:r>
                    <w:proofErr w:type="spellEnd"/>
                    <w:r>
                      <w:rPr>
                        <w:color w:val="231F20"/>
                        <w:w w:val="110"/>
                        <w:sz w:val="20"/>
                      </w:rPr>
                      <w:t xml:space="preserve"> gibt es smarte Sensoren, die sehr verbreitet in der Automobilbranche eingesetzt werden. Sensoren messen die physische Umwelt und wandeln die Mess- </w:t>
                    </w:r>
                    <w:proofErr w:type="spellStart"/>
                    <w:r>
                      <w:rPr>
                        <w:color w:val="231F20"/>
                        <w:w w:val="110"/>
                        <w:sz w:val="20"/>
                      </w:rPr>
                      <w:t>werte</w:t>
                    </w:r>
                    <w:proofErr w:type="spellEnd"/>
                    <w:r>
                      <w:rPr>
                        <w:color w:val="231F20"/>
                        <w:w w:val="110"/>
                        <w:sz w:val="20"/>
                      </w:rPr>
                      <w:t xml:space="preserve"> in die digitale Welt um. So können andere Geräte mit diesen Messwerten </w:t>
                    </w:r>
                    <w:r>
                      <w:rPr>
                        <w:color w:val="231F20"/>
                        <w:spacing w:val="-2"/>
                        <w:w w:val="110"/>
                        <w:sz w:val="20"/>
                      </w:rPr>
                      <w:t>arbeiten.</w:t>
                    </w:r>
                  </w:p>
                  <w:p w14:paraId="4861692D" w14:textId="77777777" w:rsidR="007265B5" w:rsidRDefault="007265B5">
                    <w:pPr>
                      <w:spacing w:before="6"/>
                    </w:pPr>
                  </w:p>
                  <w:p w14:paraId="5C0CC640" w14:textId="77777777" w:rsidR="007265B5" w:rsidRDefault="00000000">
                    <w:pPr>
                      <w:spacing w:line="268" w:lineRule="auto"/>
                      <w:ind w:left="170" w:right="262"/>
                      <w:rPr>
                        <w:sz w:val="20"/>
                      </w:rPr>
                    </w:pPr>
                    <w:r>
                      <w:rPr>
                        <w:color w:val="231F20"/>
                        <w:w w:val="105"/>
                        <w:sz w:val="20"/>
                      </w:rPr>
                      <w:t>Damit</w:t>
                    </w:r>
                    <w:r>
                      <w:rPr>
                        <w:color w:val="231F20"/>
                        <w:spacing w:val="40"/>
                        <w:w w:val="105"/>
                        <w:sz w:val="20"/>
                      </w:rPr>
                      <w:t xml:space="preserve"> </w:t>
                    </w:r>
                    <w:r>
                      <w:rPr>
                        <w:color w:val="231F20"/>
                        <w:w w:val="105"/>
                        <w:sz w:val="20"/>
                      </w:rPr>
                      <w:t>eine</w:t>
                    </w:r>
                    <w:r>
                      <w:rPr>
                        <w:color w:val="231F20"/>
                        <w:spacing w:val="40"/>
                        <w:w w:val="105"/>
                        <w:sz w:val="20"/>
                      </w:rPr>
                      <w:t xml:space="preserve"> </w:t>
                    </w:r>
                    <w:r>
                      <w:rPr>
                        <w:color w:val="231F20"/>
                        <w:w w:val="105"/>
                        <w:sz w:val="20"/>
                      </w:rPr>
                      <w:t>Kommunikation</w:t>
                    </w:r>
                    <w:r>
                      <w:rPr>
                        <w:color w:val="231F20"/>
                        <w:spacing w:val="40"/>
                        <w:w w:val="105"/>
                        <w:sz w:val="20"/>
                      </w:rPr>
                      <w:t xml:space="preserve"> </w:t>
                    </w:r>
                    <w:r>
                      <w:rPr>
                        <w:color w:val="231F20"/>
                        <w:w w:val="105"/>
                        <w:sz w:val="20"/>
                      </w:rPr>
                      <w:t>zwischen</w:t>
                    </w:r>
                    <w:r>
                      <w:rPr>
                        <w:color w:val="231F20"/>
                        <w:spacing w:val="40"/>
                        <w:w w:val="105"/>
                        <w:sz w:val="20"/>
                      </w:rPr>
                      <w:t xml:space="preserve"> </w:t>
                    </w:r>
                    <w:r>
                      <w:rPr>
                        <w:color w:val="231F20"/>
                        <w:w w:val="105"/>
                        <w:sz w:val="20"/>
                      </w:rPr>
                      <w:t>den</w:t>
                    </w:r>
                    <w:r>
                      <w:rPr>
                        <w:color w:val="231F20"/>
                        <w:spacing w:val="40"/>
                        <w:w w:val="105"/>
                        <w:sz w:val="20"/>
                      </w:rPr>
                      <w:t xml:space="preserve"> </w:t>
                    </w:r>
                    <w:proofErr w:type="spellStart"/>
                    <w:r>
                      <w:rPr>
                        <w:color w:val="231F20"/>
                        <w:w w:val="105"/>
                        <w:sz w:val="20"/>
                      </w:rPr>
                      <w:t>verschienenen</w:t>
                    </w:r>
                    <w:proofErr w:type="spellEnd"/>
                    <w:r>
                      <w:rPr>
                        <w:color w:val="231F20"/>
                        <w:spacing w:val="40"/>
                        <w:w w:val="105"/>
                        <w:sz w:val="20"/>
                      </w:rPr>
                      <w:t xml:space="preserve"> </w:t>
                    </w:r>
                    <w:r>
                      <w:rPr>
                        <w:color w:val="231F20"/>
                        <w:w w:val="105"/>
                        <w:sz w:val="20"/>
                      </w:rPr>
                      <w:t>Geräten</w:t>
                    </w:r>
                    <w:r>
                      <w:rPr>
                        <w:color w:val="231F20"/>
                        <w:spacing w:val="40"/>
                        <w:w w:val="105"/>
                        <w:sz w:val="20"/>
                      </w:rPr>
                      <w:t xml:space="preserve"> </w:t>
                    </w:r>
                    <w:r>
                      <w:rPr>
                        <w:color w:val="231F20"/>
                        <w:w w:val="105"/>
                        <w:sz w:val="20"/>
                      </w:rPr>
                      <w:t>möglich</w:t>
                    </w:r>
                    <w:r>
                      <w:rPr>
                        <w:color w:val="231F20"/>
                        <w:spacing w:val="40"/>
                        <w:w w:val="105"/>
                        <w:sz w:val="20"/>
                      </w:rPr>
                      <w:t xml:space="preserve"> </w:t>
                    </w:r>
                    <w:r>
                      <w:rPr>
                        <w:color w:val="231F20"/>
                        <w:w w:val="105"/>
                        <w:sz w:val="20"/>
                      </w:rPr>
                      <w:t xml:space="preserve">ist, bedarf es drahtloser Kommunikation. Hierfür gibt es wiederum verschiedene </w:t>
                    </w:r>
                    <w:proofErr w:type="spellStart"/>
                    <w:r>
                      <w:rPr>
                        <w:color w:val="231F20"/>
                        <w:w w:val="105"/>
                        <w:sz w:val="20"/>
                      </w:rPr>
                      <w:t>Mög</w:t>
                    </w:r>
                    <w:proofErr w:type="spellEnd"/>
                    <w:r>
                      <w:rPr>
                        <w:color w:val="231F20"/>
                        <w:w w:val="105"/>
                        <w:sz w:val="20"/>
                      </w:rPr>
                      <w:t>-</w:t>
                    </w:r>
                    <w:r>
                      <w:rPr>
                        <w:color w:val="231F20"/>
                        <w:spacing w:val="80"/>
                        <w:w w:val="105"/>
                        <w:sz w:val="20"/>
                      </w:rPr>
                      <w:t xml:space="preserve"> </w:t>
                    </w:r>
                    <w:proofErr w:type="spellStart"/>
                    <w:r>
                      <w:rPr>
                        <w:color w:val="231F20"/>
                        <w:w w:val="105"/>
                        <w:sz w:val="20"/>
                      </w:rPr>
                      <w:t>lichkeiten</w:t>
                    </w:r>
                    <w:proofErr w:type="spellEnd"/>
                    <w:r>
                      <w:rPr>
                        <w:color w:val="231F20"/>
                        <w:w w:val="105"/>
                        <w:sz w:val="20"/>
                      </w:rPr>
                      <w:t>.</w:t>
                    </w:r>
                    <w:r>
                      <w:rPr>
                        <w:color w:val="231F20"/>
                        <w:spacing w:val="40"/>
                        <w:w w:val="105"/>
                        <w:sz w:val="20"/>
                      </w:rPr>
                      <w:t xml:space="preserve"> </w:t>
                    </w:r>
                    <w:proofErr w:type="spellStart"/>
                    <w:r>
                      <w:rPr>
                        <w:color w:val="231F20"/>
                        <w:w w:val="105"/>
                        <w:sz w:val="20"/>
                      </w:rPr>
                      <w:t>Bluethooth</w:t>
                    </w:r>
                    <w:proofErr w:type="spellEnd"/>
                    <w:r>
                      <w:rPr>
                        <w:color w:val="231F20"/>
                        <w:spacing w:val="40"/>
                        <w:w w:val="105"/>
                        <w:sz w:val="20"/>
                      </w:rPr>
                      <w:t xml:space="preserve"> </w:t>
                    </w:r>
                    <w:r>
                      <w:rPr>
                        <w:color w:val="231F20"/>
                        <w:w w:val="105"/>
                        <w:sz w:val="20"/>
                      </w:rPr>
                      <w:t>ist</w:t>
                    </w:r>
                    <w:r>
                      <w:rPr>
                        <w:color w:val="231F20"/>
                        <w:spacing w:val="40"/>
                        <w:w w:val="105"/>
                        <w:sz w:val="20"/>
                      </w:rPr>
                      <w:t xml:space="preserve"> </w:t>
                    </w:r>
                    <w:r>
                      <w:rPr>
                        <w:color w:val="231F20"/>
                        <w:w w:val="105"/>
                        <w:sz w:val="20"/>
                      </w:rPr>
                      <w:t>eine</w:t>
                    </w:r>
                    <w:r>
                      <w:rPr>
                        <w:color w:val="231F20"/>
                        <w:spacing w:val="40"/>
                        <w:w w:val="105"/>
                        <w:sz w:val="20"/>
                      </w:rPr>
                      <w:t xml:space="preserve"> </w:t>
                    </w:r>
                    <w:r>
                      <w:rPr>
                        <w:color w:val="231F20"/>
                        <w:w w:val="105"/>
                        <w:sz w:val="20"/>
                      </w:rPr>
                      <w:t>Variante,</w:t>
                    </w:r>
                    <w:r>
                      <w:rPr>
                        <w:color w:val="231F20"/>
                        <w:spacing w:val="40"/>
                        <w:w w:val="105"/>
                        <w:sz w:val="20"/>
                      </w:rPr>
                      <w:t xml:space="preserve"> </w:t>
                    </w:r>
                    <w:r>
                      <w:rPr>
                        <w:color w:val="231F20"/>
                        <w:w w:val="105"/>
                        <w:sz w:val="20"/>
                      </w:rPr>
                      <w:t>um</w:t>
                    </w:r>
                    <w:r>
                      <w:rPr>
                        <w:color w:val="231F20"/>
                        <w:spacing w:val="40"/>
                        <w:w w:val="105"/>
                        <w:sz w:val="20"/>
                      </w:rPr>
                      <w:t xml:space="preserve"> </w:t>
                    </w:r>
                    <w:r>
                      <w:rPr>
                        <w:color w:val="231F20"/>
                        <w:w w:val="105"/>
                        <w:sz w:val="20"/>
                      </w:rPr>
                      <w:t>im</w:t>
                    </w:r>
                    <w:r>
                      <w:rPr>
                        <w:color w:val="231F20"/>
                        <w:spacing w:val="40"/>
                        <w:w w:val="105"/>
                        <w:sz w:val="20"/>
                      </w:rPr>
                      <w:t xml:space="preserve"> </w:t>
                    </w:r>
                    <w:r>
                      <w:rPr>
                        <w:color w:val="231F20"/>
                        <w:w w:val="105"/>
                        <w:sz w:val="20"/>
                      </w:rPr>
                      <w:t>Nahbereich</w:t>
                    </w:r>
                    <w:r>
                      <w:rPr>
                        <w:color w:val="231F20"/>
                        <w:spacing w:val="40"/>
                        <w:w w:val="105"/>
                        <w:sz w:val="20"/>
                      </w:rPr>
                      <w:t xml:space="preserve"> </w:t>
                    </w:r>
                    <w:r>
                      <w:rPr>
                        <w:color w:val="231F20"/>
                        <w:w w:val="105"/>
                        <w:sz w:val="20"/>
                      </w:rPr>
                      <w:t>Daten</w:t>
                    </w:r>
                    <w:r>
                      <w:rPr>
                        <w:color w:val="231F20"/>
                        <w:spacing w:val="40"/>
                        <w:w w:val="105"/>
                        <w:sz w:val="20"/>
                      </w:rPr>
                      <w:t xml:space="preserve"> </w:t>
                    </w:r>
                    <w:r>
                      <w:rPr>
                        <w:color w:val="231F20"/>
                        <w:w w:val="105"/>
                        <w:sz w:val="20"/>
                      </w:rPr>
                      <w:t>auszutauschen. WLAN ist ein weitverbreiteter Standard, welcher über mehrere Meter eine stabile Kommunikation ermöglicht. Wird eine größere Reichweite benötigt, wird auf das Mobilfunknetz zurückgegriffen.</w:t>
                    </w:r>
                  </w:p>
                  <w:p w14:paraId="711E7C75" w14:textId="77777777" w:rsidR="007265B5" w:rsidRDefault="007265B5">
                    <w:pPr>
                      <w:spacing w:before="7"/>
                    </w:pPr>
                  </w:p>
                  <w:p w14:paraId="39999455" w14:textId="77777777" w:rsidR="007265B5" w:rsidRDefault="00000000">
                    <w:pPr>
                      <w:spacing w:line="268" w:lineRule="auto"/>
                      <w:ind w:left="170" w:right="232"/>
                      <w:rPr>
                        <w:sz w:val="20"/>
                      </w:rPr>
                    </w:pPr>
                    <w:r>
                      <w:rPr>
                        <w:color w:val="231F20"/>
                        <w:w w:val="110"/>
                        <w:sz w:val="20"/>
                      </w:rPr>
                      <w:t xml:space="preserve">Smart Devices zeichnen sich dadurch aus und unterscheiden sich von normalen Geräten dadurch, dass Sie selbstständig Daten und Ergebnisse berechnen und </w:t>
                    </w:r>
                    <w:proofErr w:type="spellStart"/>
                    <w:r>
                      <w:rPr>
                        <w:color w:val="231F20"/>
                        <w:w w:val="110"/>
                        <w:sz w:val="20"/>
                      </w:rPr>
                      <w:t>Ent</w:t>
                    </w:r>
                    <w:proofErr w:type="spellEnd"/>
                    <w:r>
                      <w:rPr>
                        <w:color w:val="231F20"/>
                        <w:w w:val="110"/>
                        <w:sz w:val="20"/>
                      </w:rPr>
                      <w:t xml:space="preserve">- </w:t>
                    </w:r>
                    <w:proofErr w:type="spellStart"/>
                    <w:r>
                      <w:rPr>
                        <w:color w:val="231F20"/>
                        <w:w w:val="110"/>
                        <w:sz w:val="20"/>
                      </w:rPr>
                      <w:t>scheidungen</w:t>
                    </w:r>
                    <w:proofErr w:type="spellEnd"/>
                    <w:r>
                      <w:rPr>
                        <w:color w:val="231F20"/>
                        <w:spacing w:val="-16"/>
                        <w:w w:val="110"/>
                        <w:sz w:val="20"/>
                      </w:rPr>
                      <w:t xml:space="preserve"> </w:t>
                    </w:r>
                    <w:r>
                      <w:rPr>
                        <w:color w:val="231F20"/>
                        <w:w w:val="110"/>
                        <w:sz w:val="20"/>
                      </w:rPr>
                      <w:t>treffen</w:t>
                    </w:r>
                    <w:r>
                      <w:rPr>
                        <w:color w:val="231F20"/>
                        <w:spacing w:val="-15"/>
                        <w:w w:val="110"/>
                        <w:sz w:val="20"/>
                      </w:rPr>
                      <w:t xml:space="preserve"> </w:t>
                    </w:r>
                    <w:r>
                      <w:rPr>
                        <w:color w:val="231F20"/>
                        <w:w w:val="110"/>
                        <w:sz w:val="20"/>
                      </w:rPr>
                      <w:t>können.</w:t>
                    </w:r>
                    <w:r>
                      <w:rPr>
                        <w:color w:val="231F20"/>
                        <w:spacing w:val="-15"/>
                        <w:w w:val="110"/>
                        <w:sz w:val="20"/>
                      </w:rPr>
                      <w:t xml:space="preserve"> </w:t>
                    </w:r>
                    <w:r>
                      <w:rPr>
                        <w:color w:val="231F20"/>
                        <w:w w:val="110"/>
                        <w:sz w:val="20"/>
                      </w:rPr>
                      <w:t>Hierfür</w:t>
                    </w:r>
                    <w:r>
                      <w:rPr>
                        <w:color w:val="231F20"/>
                        <w:spacing w:val="-16"/>
                        <w:w w:val="110"/>
                        <w:sz w:val="20"/>
                      </w:rPr>
                      <w:t xml:space="preserve"> </w:t>
                    </w:r>
                    <w:r>
                      <w:rPr>
                        <w:color w:val="231F20"/>
                        <w:w w:val="110"/>
                        <w:sz w:val="20"/>
                      </w:rPr>
                      <w:t>werden</w:t>
                    </w:r>
                    <w:r>
                      <w:rPr>
                        <w:color w:val="231F20"/>
                        <w:spacing w:val="-15"/>
                        <w:w w:val="110"/>
                        <w:sz w:val="20"/>
                      </w:rPr>
                      <w:t xml:space="preserve"> </w:t>
                    </w:r>
                    <w:r>
                      <w:rPr>
                        <w:color w:val="231F20"/>
                        <w:w w:val="110"/>
                        <w:sz w:val="20"/>
                      </w:rPr>
                      <w:t>Prozessoren</w:t>
                    </w:r>
                    <w:r>
                      <w:rPr>
                        <w:color w:val="231F20"/>
                        <w:spacing w:val="-15"/>
                        <w:w w:val="110"/>
                        <w:sz w:val="20"/>
                      </w:rPr>
                      <w:t xml:space="preserve"> </w:t>
                    </w:r>
                    <w:r>
                      <w:rPr>
                        <w:color w:val="231F20"/>
                        <w:w w:val="110"/>
                        <w:sz w:val="20"/>
                      </w:rPr>
                      <w:t>verwendet,</w:t>
                    </w:r>
                    <w:r>
                      <w:rPr>
                        <w:color w:val="231F20"/>
                        <w:spacing w:val="-15"/>
                        <w:w w:val="110"/>
                        <w:sz w:val="20"/>
                      </w:rPr>
                      <w:t xml:space="preserve"> </w:t>
                    </w:r>
                    <w:r>
                      <w:rPr>
                        <w:color w:val="231F20"/>
                        <w:w w:val="110"/>
                        <w:sz w:val="20"/>
                      </w:rPr>
                      <w:t>welche</w:t>
                    </w:r>
                    <w:r>
                      <w:rPr>
                        <w:color w:val="231F20"/>
                        <w:spacing w:val="-16"/>
                        <w:w w:val="110"/>
                        <w:sz w:val="20"/>
                      </w:rPr>
                      <w:t xml:space="preserve"> </w:t>
                    </w:r>
                    <w:r>
                      <w:rPr>
                        <w:color w:val="231F20"/>
                        <w:w w:val="110"/>
                        <w:sz w:val="20"/>
                      </w:rPr>
                      <w:t>immer kleiner</w:t>
                    </w:r>
                    <w:r>
                      <w:rPr>
                        <w:color w:val="231F20"/>
                        <w:spacing w:val="-3"/>
                        <w:w w:val="110"/>
                        <w:sz w:val="20"/>
                      </w:rPr>
                      <w:t xml:space="preserve"> </w:t>
                    </w:r>
                    <w:r>
                      <w:rPr>
                        <w:color w:val="231F20"/>
                        <w:w w:val="110"/>
                        <w:sz w:val="20"/>
                      </w:rPr>
                      <w:t>und</w:t>
                    </w:r>
                    <w:r>
                      <w:rPr>
                        <w:color w:val="231F20"/>
                        <w:spacing w:val="-3"/>
                        <w:w w:val="110"/>
                        <w:sz w:val="20"/>
                      </w:rPr>
                      <w:t xml:space="preserve"> </w:t>
                    </w:r>
                    <w:r>
                      <w:rPr>
                        <w:color w:val="231F20"/>
                        <w:w w:val="110"/>
                        <w:sz w:val="20"/>
                      </w:rPr>
                      <w:t>kostengünstiger</w:t>
                    </w:r>
                    <w:r>
                      <w:rPr>
                        <w:color w:val="231F20"/>
                        <w:spacing w:val="-3"/>
                        <w:w w:val="110"/>
                        <w:sz w:val="20"/>
                      </w:rPr>
                      <w:t xml:space="preserve"> </w:t>
                    </w:r>
                    <w:r>
                      <w:rPr>
                        <w:color w:val="231F20"/>
                        <w:w w:val="110"/>
                        <w:sz w:val="20"/>
                      </w:rPr>
                      <w:t>werden.</w:t>
                    </w:r>
                    <w:r>
                      <w:rPr>
                        <w:color w:val="231F20"/>
                        <w:spacing w:val="-3"/>
                        <w:w w:val="110"/>
                        <w:sz w:val="20"/>
                      </w:rPr>
                      <w:t xml:space="preserve"> </w:t>
                    </w:r>
                    <w:r>
                      <w:rPr>
                        <w:color w:val="231F20"/>
                        <w:w w:val="110"/>
                        <w:sz w:val="20"/>
                      </w:rPr>
                      <w:t>Diese</w:t>
                    </w:r>
                    <w:r>
                      <w:rPr>
                        <w:color w:val="231F20"/>
                        <w:spacing w:val="-3"/>
                        <w:w w:val="110"/>
                        <w:sz w:val="20"/>
                      </w:rPr>
                      <w:t xml:space="preserve"> </w:t>
                    </w:r>
                    <w:r>
                      <w:rPr>
                        <w:color w:val="231F20"/>
                        <w:w w:val="110"/>
                        <w:sz w:val="20"/>
                      </w:rPr>
                      <w:t>sogenannten</w:t>
                    </w:r>
                    <w:r>
                      <w:rPr>
                        <w:color w:val="231F20"/>
                        <w:spacing w:val="-3"/>
                        <w:w w:val="110"/>
                        <w:sz w:val="20"/>
                      </w:rPr>
                      <w:t xml:space="preserve"> </w:t>
                    </w:r>
                    <w:r>
                      <w:rPr>
                        <w:color w:val="231F20"/>
                        <w:w w:val="110"/>
                        <w:sz w:val="20"/>
                      </w:rPr>
                      <w:t>CPUs</w:t>
                    </w:r>
                    <w:r>
                      <w:rPr>
                        <w:color w:val="231F20"/>
                        <w:spacing w:val="-3"/>
                        <w:w w:val="110"/>
                        <w:sz w:val="20"/>
                      </w:rPr>
                      <w:t xml:space="preserve"> </w:t>
                    </w:r>
                    <w:r>
                      <w:rPr>
                        <w:color w:val="231F20"/>
                        <w:w w:val="110"/>
                        <w:sz w:val="20"/>
                      </w:rPr>
                      <w:t>haben</w:t>
                    </w:r>
                    <w:r>
                      <w:rPr>
                        <w:color w:val="231F20"/>
                        <w:spacing w:val="-3"/>
                        <w:w w:val="110"/>
                        <w:sz w:val="20"/>
                      </w:rPr>
                      <w:t xml:space="preserve"> </w:t>
                    </w:r>
                    <w:r>
                      <w:rPr>
                        <w:color w:val="231F20"/>
                        <w:w w:val="110"/>
                        <w:sz w:val="20"/>
                      </w:rPr>
                      <w:t>verschiedene Bestandteile</w:t>
                    </w:r>
                    <w:r>
                      <w:rPr>
                        <w:color w:val="231F20"/>
                        <w:spacing w:val="-1"/>
                        <w:w w:val="110"/>
                        <w:sz w:val="20"/>
                      </w:rPr>
                      <w:t xml:space="preserve"> </w:t>
                    </w:r>
                    <w:r>
                      <w:rPr>
                        <w:color w:val="231F20"/>
                        <w:w w:val="110"/>
                        <w:sz w:val="20"/>
                      </w:rPr>
                      <w:t>wie</w:t>
                    </w:r>
                    <w:r>
                      <w:rPr>
                        <w:color w:val="231F20"/>
                        <w:spacing w:val="-1"/>
                        <w:w w:val="110"/>
                        <w:sz w:val="20"/>
                      </w:rPr>
                      <w:t xml:space="preserve"> </w:t>
                    </w:r>
                    <w:r>
                      <w:rPr>
                        <w:color w:val="231F20"/>
                        <w:w w:val="110"/>
                        <w:sz w:val="20"/>
                      </w:rPr>
                      <w:t>eine</w:t>
                    </w:r>
                    <w:r>
                      <w:rPr>
                        <w:color w:val="231F20"/>
                        <w:spacing w:val="-1"/>
                        <w:w w:val="110"/>
                        <w:sz w:val="20"/>
                      </w:rPr>
                      <w:t xml:space="preserve"> </w:t>
                    </w:r>
                    <w:r>
                      <w:rPr>
                        <w:color w:val="231F20"/>
                        <w:w w:val="110"/>
                        <w:sz w:val="20"/>
                      </w:rPr>
                      <w:t>Logikeinheit</w:t>
                    </w:r>
                    <w:r>
                      <w:rPr>
                        <w:color w:val="231F20"/>
                        <w:spacing w:val="-1"/>
                        <w:w w:val="110"/>
                        <w:sz w:val="20"/>
                      </w:rPr>
                      <w:t xml:space="preserve"> </w:t>
                    </w:r>
                    <w:r>
                      <w:rPr>
                        <w:color w:val="231F20"/>
                        <w:w w:val="110"/>
                        <w:sz w:val="20"/>
                      </w:rPr>
                      <w:t>oder</w:t>
                    </w:r>
                    <w:r>
                      <w:rPr>
                        <w:color w:val="231F20"/>
                        <w:spacing w:val="-1"/>
                        <w:w w:val="110"/>
                        <w:sz w:val="20"/>
                      </w:rPr>
                      <w:t xml:space="preserve"> </w:t>
                    </w:r>
                    <w:r>
                      <w:rPr>
                        <w:color w:val="231F20"/>
                        <w:w w:val="110"/>
                        <w:sz w:val="20"/>
                      </w:rPr>
                      <w:t>ein</w:t>
                    </w:r>
                    <w:r>
                      <w:rPr>
                        <w:color w:val="231F20"/>
                        <w:spacing w:val="-1"/>
                        <w:w w:val="110"/>
                        <w:sz w:val="20"/>
                      </w:rPr>
                      <w:t xml:space="preserve"> </w:t>
                    </w:r>
                    <w:r>
                      <w:rPr>
                        <w:color w:val="231F20"/>
                        <w:w w:val="110"/>
                        <w:sz w:val="20"/>
                      </w:rPr>
                      <w:t>Register,</w:t>
                    </w:r>
                    <w:r>
                      <w:rPr>
                        <w:color w:val="231F20"/>
                        <w:spacing w:val="-1"/>
                        <w:w w:val="110"/>
                        <w:sz w:val="20"/>
                      </w:rPr>
                      <w:t xml:space="preserve"> </w:t>
                    </w:r>
                    <w:r>
                      <w:rPr>
                        <w:color w:val="231F20"/>
                        <w:w w:val="110"/>
                        <w:sz w:val="20"/>
                      </w:rPr>
                      <w:t>damit</w:t>
                    </w:r>
                    <w:r>
                      <w:rPr>
                        <w:color w:val="231F20"/>
                        <w:spacing w:val="-1"/>
                        <w:w w:val="110"/>
                        <w:sz w:val="20"/>
                      </w:rPr>
                      <w:t xml:space="preserve"> </w:t>
                    </w:r>
                    <w:r>
                      <w:rPr>
                        <w:color w:val="231F20"/>
                        <w:w w:val="110"/>
                        <w:sz w:val="20"/>
                      </w:rPr>
                      <w:t>die</w:t>
                    </w:r>
                    <w:r>
                      <w:rPr>
                        <w:color w:val="231F20"/>
                        <w:spacing w:val="-1"/>
                        <w:w w:val="110"/>
                        <w:sz w:val="20"/>
                      </w:rPr>
                      <w:t xml:space="preserve"> </w:t>
                    </w:r>
                    <w:r>
                      <w:rPr>
                        <w:color w:val="231F20"/>
                        <w:w w:val="110"/>
                        <w:sz w:val="20"/>
                      </w:rPr>
                      <w:t>jeweiligen</w:t>
                    </w:r>
                    <w:r>
                      <w:rPr>
                        <w:color w:val="231F20"/>
                        <w:spacing w:val="-1"/>
                        <w:w w:val="110"/>
                        <w:sz w:val="20"/>
                      </w:rPr>
                      <w:t xml:space="preserve"> </w:t>
                    </w:r>
                    <w:r>
                      <w:rPr>
                        <w:color w:val="231F20"/>
                        <w:w w:val="110"/>
                        <w:sz w:val="20"/>
                      </w:rPr>
                      <w:t>Aufgaben bestmöglich erfüllt werden können.</w:t>
                    </w:r>
                  </w:p>
                </w:txbxContent>
              </v:textbox>
            </v:shape>
            <w10:wrap type="topAndBottom" anchorx="page"/>
          </v:group>
        </w:pict>
      </w:r>
    </w:p>
    <w:p w14:paraId="6854F6A8" w14:textId="77777777" w:rsidR="007265B5" w:rsidRDefault="007265B5">
      <w:pPr>
        <w:pStyle w:val="Textkrper"/>
        <w:rPr>
          <w:rFonts w:ascii="Fira Sans Black"/>
          <w:b/>
        </w:rPr>
      </w:pPr>
    </w:p>
    <w:p w14:paraId="1E876D57" w14:textId="77777777" w:rsidR="007265B5" w:rsidRDefault="007265B5">
      <w:pPr>
        <w:pStyle w:val="Textkrper"/>
        <w:spacing w:before="3"/>
        <w:rPr>
          <w:rFonts w:ascii="Fira Sans Black"/>
          <w:b/>
          <w:sz w:val="18"/>
        </w:rPr>
      </w:pPr>
    </w:p>
    <w:p w14:paraId="0E11209D" w14:textId="28CDBCA3" w:rsidR="007265B5" w:rsidRDefault="007265B5">
      <w:pPr>
        <w:pStyle w:val="Textkrper"/>
        <w:spacing w:before="6"/>
        <w:rPr>
          <w:rFonts w:ascii="Fira Sans Black"/>
          <w:b/>
          <w:sz w:val="10"/>
        </w:rPr>
      </w:pPr>
    </w:p>
    <w:p w14:paraId="421CD2DE" w14:textId="77777777" w:rsidR="007265B5" w:rsidRDefault="007265B5">
      <w:pPr>
        <w:rPr>
          <w:rFonts w:ascii="Fira Sans Black"/>
          <w:sz w:val="10"/>
        </w:rPr>
        <w:sectPr w:rsidR="007265B5">
          <w:pgSz w:w="11910" w:h="16840"/>
          <w:pgMar w:top="960" w:right="460" w:bottom="280" w:left="460" w:header="0" w:footer="0" w:gutter="0"/>
          <w:cols w:space="720"/>
        </w:sectPr>
      </w:pPr>
    </w:p>
    <w:p w14:paraId="66D27273" w14:textId="77777777" w:rsidR="007265B5" w:rsidRDefault="00000000">
      <w:pPr>
        <w:pStyle w:val="Textkrper"/>
        <w:rPr>
          <w:rFonts w:ascii="Fira Sans Black"/>
          <w:b/>
        </w:rPr>
      </w:pPr>
      <w:r>
        <w:lastRenderedPageBreak/>
        <w:pict w14:anchorId="4864FD42">
          <v:group id="docshapegroup52" o:spid="_x0000_s2084" style="position:absolute;margin-left:-14.15pt;margin-top:198.45pt;width:581.15pt;height:170.1pt;z-index:-17127424;mso-position-horizontal-relative:page;mso-position-vertical-relative:page" coordorigin="-283,3969" coordsize="11623,3402">
            <v:rect id="docshape53" o:spid="_x0000_s2086" style="position:absolute;left:-284;top:3968;width:6520;height:3402" fillcolor="#f1f1f1" stroked="f"/>
            <v:shape id="docshape54" o:spid="_x0000_s2085" type="#_x0000_t75" style="position:absolute;left:6236;top:3968;width:5103;height:3402">
              <v:imagedata r:id="rId33" o:title=""/>
            </v:shape>
            <w10:wrap anchorx="page" anchory="page"/>
          </v:group>
        </w:pict>
      </w:r>
    </w:p>
    <w:p w14:paraId="327DA3E2" w14:textId="77777777" w:rsidR="007265B5" w:rsidRDefault="007265B5">
      <w:pPr>
        <w:pStyle w:val="Textkrper"/>
        <w:rPr>
          <w:rFonts w:ascii="Fira Sans Black"/>
          <w:b/>
        </w:rPr>
      </w:pPr>
    </w:p>
    <w:p w14:paraId="1904E37B" w14:textId="77777777" w:rsidR="007265B5" w:rsidRDefault="007265B5">
      <w:pPr>
        <w:pStyle w:val="Textkrper"/>
        <w:rPr>
          <w:rFonts w:ascii="Fira Sans Black"/>
          <w:b/>
        </w:rPr>
      </w:pPr>
    </w:p>
    <w:p w14:paraId="6B979902" w14:textId="77777777" w:rsidR="007265B5" w:rsidRDefault="007265B5">
      <w:pPr>
        <w:pStyle w:val="Textkrper"/>
        <w:rPr>
          <w:rFonts w:ascii="Fira Sans Black"/>
          <w:b/>
        </w:rPr>
      </w:pPr>
    </w:p>
    <w:p w14:paraId="31D5CBD4" w14:textId="77777777" w:rsidR="007265B5" w:rsidRDefault="007265B5">
      <w:pPr>
        <w:pStyle w:val="Textkrper"/>
        <w:rPr>
          <w:rFonts w:ascii="Fira Sans Black"/>
          <w:b/>
        </w:rPr>
      </w:pPr>
    </w:p>
    <w:p w14:paraId="71F93F48" w14:textId="77777777" w:rsidR="007265B5" w:rsidRDefault="007265B5">
      <w:pPr>
        <w:pStyle w:val="Textkrper"/>
        <w:rPr>
          <w:rFonts w:ascii="Fira Sans Black"/>
          <w:b/>
        </w:rPr>
      </w:pPr>
    </w:p>
    <w:p w14:paraId="01FDA100" w14:textId="77777777" w:rsidR="007265B5" w:rsidRDefault="007265B5">
      <w:pPr>
        <w:pStyle w:val="Textkrper"/>
        <w:rPr>
          <w:rFonts w:ascii="Fira Sans Black"/>
          <w:b/>
        </w:rPr>
      </w:pPr>
    </w:p>
    <w:p w14:paraId="7A162994" w14:textId="77777777" w:rsidR="007265B5" w:rsidRDefault="007265B5">
      <w:pPr>
        <w:pStyle w:val="Textkrper"/>
        <w:rPr>
          <w:rFonts w:ascii="Fira Sans Black"/>
          <w:b/>
        </w:rPr>
      </w:pPr>
    </w:p>
    <w:p w14:paraId="3F4615E5" w14:textId="77777777" w:rsidR="007265B5" w:rsidRDefault="007265B5">
      <w:pPr>
        <w:pStyle w:val="Textkrper"/>
        <w:rPr>
          <w:rFonts w:ascii="Fira Sans Black"/>
          <w:b/>
        </w:rPr>
      </w:pPr>
    </w:p>
    <w:p w14:paraId="7EC2B7CC" w14:textId="77777777" w:rsidR="007265B5" w:rsidRDefault="007265B5">
      <w:pPr>
        <w:pStyle w:val="Textkrper"/>
        <w:rPr>
          <w:rFonts w:ascii="Fira Sans Black"/>
          <w:b/>
        </w:rPr>
      </w:pPr>
    </w:p>
    <w:p w14:paraId="0F120380" w14:textId="77777777" w:rsidR="007265B5" w:rsidRDefault="007265B5">
      <w:pPr>
        <w:pStyle w:val="Textkrper"/>
        <w:rPr>
          <w:rFonts w:ascii="Fira Sans Black"/>
          <w:b/>
        </w:rPr>
      </w:pPr>
    </w:p>
    <w:p w14:paraId="411CF8AD" w14:textId="77777777" w:rsidR="007265B5" w:rsidRDefault="007265B5">
      <w:pPr>
        <w:pStyle w:val="Textkrper"/>
        <w:rPr>
          <w:rFonts w:ascii="Fira Sans Black"/>
          <w:b/>
        </w:rPr>
      </w:pPr>
    </w:p>
    <w:p w14:paraId="0F7CE103" w14:textId="77777777" w:rsidR="007265B5" w:rsidRDefault="007265B5">
      <w:pPr>
        <w:pStyle w:val="Textkrper"/>
        <w:rPr>
          <w:rFonts w:ascii="Fira Sans Black"/>
          <w:b/>
        </w:rPr>
      </w:pPr>
    </w:p>
    <w:p w14:paraId="44D0F39A" w14:textId="77777777" w:rsidR="007265B5" w:rsidRDefault="007265B5">
      <w:pPr>
        <w:pStyle w:val="Textkrper"/>
        <w:rPr>
          <w:rFonts w:ascii="Fira Sans Black"/>
          <w:b/>
        </w:rPr>
      </w:pPr>
    </w:p>
    <w:p w14:paraId="1F1E27AD" w14:textId="77777777" w:rsidR="007265B5" w:rsidRDefault="007265B5">
      <w:pPr>
        <w:pStyle w:val="Textkrper"/>
        <w:rPr>
          <w:rFonts w:ascii="Fira Sans Black"/>
          <w:b/>
        </w:rPr>
      </w:pPr>
    </w:p>
    <w:p w14:paraId="62E4CB52" w14:textId="77777777" w:rsidR="007265B5" w:rsidRDefault="007265B5">
      <w:pPr>
        <w:pStyle w:val="Textkrper"/>
        <w:rPr>
          <w:rFonts w:ascii="Fira Sans Black"/>
          <w:b/>
        </w:rPr>
      </w:pPr>
    </w:p>
    <w:p w14:paraId="7E5900D2" w14:textId="77777777" w:rsidR="007265B5" w:rsidRDefault="007265B5">
      <w:pPr>
        <w:pStyle w:val="Textkrper"/>
        <w:rPr>
          <w:rFonts w:ascii="Fira Sans Black"/>
          <w:b/>
        </w:rPr>
      </w:pPr>
    </w:p>
    <w:p w14:paraId="3781780B" w14:textId="77777777" w:rsidR="007265B5" w:rsidRDefault="007265B5">
      <w:pPr>
        <w:pStyle w:val="Textkrper"/>
        <w:rPr>
          <w:rFonts w:ascii="Fira Sans Black"/>
          <w:b/>
        </w:rPr>
      </w:pPr>
    </w:p>
    <w:p w14:paraId="7CE70C4B" w14:textId="77777777" w:rsidR="007265B5" w:rsidRDefault="007265B5">
      <w:pPr>
        <w:pStyle w:val="Textkrper"/>
        <w:rPr>
          <w:rFonts w:ascii="Fira Sans Black"/>
          <w:b/>
        </w:rPr>
      </w:pPr>
    </w:p>
    <w:p w14:paraId="46CF9255" w14:textId="77777777" w:rsidR="007265B5" w:rsidRDefault="00000000">
      <w:pPr>
        <w:pStyle w:val="berschrift1"/>
      </w:pPr>
      <w:r>
        <w:rPr>
          <w:color w:val="ADB4BC"/>
          <w:w w:val="95"/>
        </w:rPr>
        <w:t>Lektion</w:t>
      </w:r>
      <w:r>
        <w:rPr>
          <w:color w:val="ADB4BC"/>
          <w:spacing w:val="48"/>
        </w:rPr>
        <w:t xml:space="preserve"> </w:t>
      </w:r>
      <w:r>
        <w:rPr>
          <w:color w:val="ADB4BC"/>
          <w:spacing w:val="-10"/>
        </w:rPr>
        <w:t>4</w:t>
      </w:r>
    </w:p>
    <w:p w14:paraId="242D8EBD" w14:textId="77777777" w:rsidR="007265B5" w:rsidRDefault="00000000">
      <w:pPr>
        <w:pStyle w:val="berschrift2"/>
      </w:pPr>
      <w:r>
        <w:rPr>
          <w:color w:val="003946"/>
          <w:w w:val="110"/>
        </w:rPr>
        <w:t>Kommunikation</w:t>
      </w:r>
      <w:r>
        <w:rPr>
          <w:color w:val="003946"/>
          <w:spacing w:val="-35"/>
          <w:w w:val="110"/>
        </w:rPr>
        <w:t xml:space="preserve"> </w:t>
      </w:r>
      <w:r>
        <w:rPr>
          <w:color w:val="003946"/>
          <w:w w:val="110"/>
        </w:rPr>
        <w:t>und</w:t>
      </w:r>
      <w:r>
        <w:rPr>
          <w:color w:val="003946"/>
          <w:spacing w:val="-35"/>
          <w:w w:val="110"/>
        </w:rPr>
        <w:t xml:space="preserve"> </w:t>
      </w:r>
      <w:r>
        <w:rPr>
          <w:color w:val="003946"/>
          <w:spacing w:val="-2"/>
          <w:w w:val="110"/>
        </w:rPr>
        <w:t>Vernetzung</w:t>
      </w:r>
    </w:p>
    <w:p w14:paraId="02C9A38F" w14:textId="77777777" w:rsidR="007265B5" w:rsidRDefault="007265B5">
      <w:pPr>
        <w:pStyle w:val="Textkrper"/>
      </w:pPr>
    </w:p>
    <w:p w14:paraId="0C944F96" w14:textId="77777777" w:rsidR="007265B5" w:rsidRDefault="007265B5">
      <w:pPr>
        <w:pStyle w:val="Textkrper"/>
      </w:pPr>
    </w:p>
    <w:p w14:paraId="30BDEE89" w14:textId="77777777" w:rsidR="007265B5" w:rsidRDefault="007265B5">
      <w:pPr>
        <w:pStyle w:val="Textkrper"/>
      </w:pPr>
    </w:p>
    <w:p w14:paraId="0174BB5B" w14:textId="77777777" w:rsidR="007265B5" w:rsidRDefault="007265B5">
      <w:pPr>
        <w:pStyle w:val="Textkrper"/>
      </w:pPr>
    </w:p>
    <w:p w14:paraId="7644421F" w14:textId="77777777" w:rsidR="007265B5" w:rsidRDefault="007265B5">
      <w:pPr>
        <w:pStyle w:val="Textkrper"/>
      </w:pPr>
    </w:p>
    <w:p w14:paraId="33A9A054" w14:textId="77777777" w:rsidR="007265B5" w:rsidRDefault="007265B5">
      <w:pPr>
        <w:pStyle w:val="Textkrper"/>
      </w:pPr>
    </w:p>
    <w:p w14:paraId="0D7883EC" w14:textId="77777777" w:rsidR="007265B5" w:rsidRDefault="007265B5">
      <w:pPr>
        <w:pStyle w:val="Textkrper"/>
      </w:pPr>
    </w:p>
    <w:p w14:paraId="63699A32" w14:textId="77777777" w:rsidR="007265B5" w:rsidRDefault="007265B5">
      <w:pPr>
        <w:pStyle w:val="Textkrper"/>
      </w:pPr>
    </w:p>
    <w:p w14:paraId="654D6979" w14:textId="77777777" w:rsidR="007265B5" w:rsidRDefault="00000000">
      <w:pPr>
        <w:pStyle w:val="berschrift5"/>
        <w:ind w:left="1666"/>
      </w:pPr>
      <w:r>
        <w:rPr>
          <w:color w:val="003946"/>
          <w:spacing w:val="-2"/>
        </w:rPr>
        <w:t>LERNZIELE</w:t>
      </w:r>
    </w:p>
    <w:p w14:paraId="65D423B7" w14:textId="77777777" w:rsidR="007265B5" w:rsidRDefault="007265B5">
      <w:pPr>
        <w:pStyle w:val="Textkrper"/>
        <w:spacing w:before="6"/>
        <w:rPr>
          <w:rFonts w:ascii="Fira Sans Black"/>
          <w:b/>
          <w:sz w:val="27"/>
        </w:rPr>
      </w:pPr>
    </w:p>
    <w:p w14:paraId="166B1EBE"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26870AC9" w14:textId="77777777" w:rsidR="007265B5" w:rsidRDefault="007265B5">
      <w:pPr>
        <w:pStyle w:val="Textkrper"/>
        <w:spacing w:before="10"/>
        <w:rPr>
          <w:sz w:val="24"/>
        </w:rPr>
      </w:pPr>
    </w:p>
    <w:p w14:paraId="25B5777F" w14:textId="77777777" w:rsidR="007265B5" w:rsidRDefault="00000000">
      <w:pPr>
        <w:pStyle w:val="Textkrper"/>
        <w:ind w:left="1665"/>
      </w:pPr>
      <w:r>
        <w:rPr>
          <w:color w:val="231F20"/>
        </w:rPr>
        <w:t>…</w:t>
      </w:r>
      <w:r>
        <w:rPr>
          <w:color w:val="231F20"/>
          <w:spacing w:val="26"/>
          <w:w w:val="105"/>
        </w:rPr>
        <w:t xml:space="preserve">  </w:t>
      </w:r>
      <w:r>
        <w:rPr>
          <w:color w:val="231F20"/>
          <w:w w:val="105"/>
        </w:rPr>
        <w:t>welche</w:t>
      </w:r>
      <w:r>
        <w:rPr>
          <w:color w:val="231F20"/>
          <w:spacing w:val="4"/>
          <w:w w:val="105"/>
        </w:rPr>
        <w:t xml:space="preserve"> </w:t>
      </w:r>
      <w:r>
        <w:rPr>
          <w:color w:val="231F20"/>
          <w:w w:val="105"/>
        </w:rPr>
        <w:t>Arten</w:t>
      </w:r>
      <w:r>
        <w:rPr>
          <w:color w:val="231F20"/>
          <w:spacing w:val="3"/>
          <w:w w:val="105"/>
        </w:rPr>
        <w:t xml:space="preserve"> </w:t>
      </w:r>
      <w:r>
        <w:rPr>
          <w:color w:val="231F20"/>
          <w:w w:val="105"/>
        </w:rPr>
        <w:t>von</w:t>
      </w:r>
      <w:r>
        <w:rPr>
          <w:color w:val="231F20"/>
          <w:spacing w:val="3"/>
          <w:w w:val="105"/>
        </w:rPr>
        <w:t xml:space="preserve"> </w:t>
      </w:r>
      <w:r>
        <w:rPr>
          <w:color w:val="231F20"/>
          <w:w w:val="105"/>
        </w:rPr>
        <w:t>Netzwerken</w:t>
      </w:r>
      <w:r>
        <w:rPr>
          <w:color w:val="231F20"/>
          <w:spacing w:val="3"/>
          <w:w w:val="105"/>
        </w:rPr>
        <w:t xml:space="preserve"> </w:t>
      </w:r>
      <w:r>
        <w:rPr>
          <w:color w:val="231F20"/>
          <w:w w:val="105"/>
        </w:rPr>
        <w:t>es</w:t>
      </w:r>
      <w:r>
        <w:rPr>
          <w:color w:val="231F20"/>
          <w:spacing w:val="3"/>
          <w:w w:val="105"/>
        </w:rPr>
        <w:t xml:space="preserve"> </w:t>
      </w:r>
      <w:r>
        <w:rPr>
          <w:color w:val="231F20"/>
          <w:w w:val="105"/>
        </w:rPr>
        <w:t>gibt</w:t>
      </w:r>
      <w:r>
        <w:rPr>
          <w:color w:val="231F20"/>
          <w:spacing w:val="4"/>
          <w:w w:val="105"/>
        </w:rPr>
        <w:t xml:space="preserve"> </w:t>
      </w:r>
      <w:r>
        <w:rPr>
          <w:color w:val="231F20"/>
          <w:w w:val="105"/>
        </w:rPr>
        <w:t>und</w:t>
      </w:r>
      <w:r>
        <w:rPr>
          <w:color w:val="231F20"/>
          <w:spacing w:val="3"/>
          <w:w w:val="105"/>
        </w:rPr>
        <w:t xml:space="preserve"> </w:t>
      </w:r>
      <w:r>
        <w:rPr>
          <w:color w:val="231F20"/>
          <w:w w:val="105"/>
        </w:rPr>
        <w:t>wie</w:t>
      </w:r>
      <w:r>
        <w:rPr>
          <w:color w:val="231F20"/>
          <w:spacing w:val="3"/>
          <w:w w:val="105"/>
        </w:rPr>
        <w:t xml:space="preserve"> </w:t>
      </w:r>
      <w:r>
        <w:rPr>
          <w:color w:val="231F20"/>
          <w:w w:val="105"/>
        </w:rPr>
        <w:t>diese</w:t>
      </w:r>
      <w:r>
        <w:rPr>
          <w:color w:val="231F20"/>
          <w:spacing w:val="3"/>
          <w:w w:val="105"/>
        </w:rPr>
        <w:t xml:space="preserve"> </w:t>
      </w:r>
      <w:r>
        <w:rPr>
          <w:color w:val="231F20"/>
          <w:w w:val="105"/>
        </w:rPr>
        <w:t>technisch</w:t>
      </w:r>
      <w:r>
        <w:rPr>
          <w:color w:val="231F20"/>
          <w:spacing w:val="3"/>
          <w:w w:val="105"/>
        </w:rPr>
        <w:t xml:space="preserve"> </w:t>
      </w:r>
      <w:r>
        <w:rPr>
          <w:color w:val="231F20"/>
          <w:spacing w:val="-2"/>
          <w:w w:val="105"/>
        </w:rPr>
        <w:t>funktionieren.</w:t>
      </w:r>
    </w:p>
    <w:p w14:paraId="3DB5F8A3" w14:textId="77777777" w:rsidR="007265B5" w:rsidRDefault="00000000">
      <w:pPr>
        <w:pStyle w:val="Textkrper"/>
        <w:spacing w:before="170"/>
        <w:ind w:left="1665"/>
      </w:pPr>
      <w:r>
        <w:rPr>
          <w:color w:val="231F20"/>
        </w:rPr>
        <w:t>…</w:t>
      </w:r>
      <w:r>
        <w:rPr>
          <w:color w:val="231F20"/>
          <w:spacing w:val="34"/>
          <w:w w:val="105"/>
        </w:rPr>
        <w:t xml:space="preserve">  </w:t>
      </w:r>
      <w:r>
        <w:rPr>
          <w:color w:val="231F20"/>
          <w:w w:val="105"/>
        </w:rPr>
        <w:t>ob</w:t>
      </w:r>
      <w:r>
        <w:rPr>
          <w:color w:val="231F20"/>
          <w:spacing w:val="10"/>
          <w:w w:val="105"/>
        </w:rPr>
        <w:t xml:space="preserve"> </w:t>
      </w:r>
      <w:r>
        <w:rPr>
          <w:color w:val="231F20"/>
          <w:w w:val="105"/>
        </w:rPr>
        <w:t>und</w:t>
      </w:r>
      <w:r>
        <w:rPr>
          <w:color w:val="231F20"/>
          <w:spacing w:val="10"/>
          <w:w w:val="105"/>
        </w:rPr>
        <w:t xml:space="preserve"> </w:t>
      </w:r>
      <w:r>
        <w:rPr>
          <w:color w:val="231F20"/>
          <w:w w:val="105"/>
        </w:rPr>
        <w:t>wie</w:t>
      </w:r>
      <w:r>
        <w:rPr>
          <w:color w:val="231F20"/>
          <w:spacing w:val="9"/>
          <w:w w:val="105"/>
        </w:rPr>
        <w:t xml:space="preserve"> </w:t>
      </w:r>
      <w:r>
        <w:rPr>
          <w:color w:val="231F20"/>
          <w:w w:val="105"/>
        </w:rPr>
        <w:t>unterschiedliche</w:t>
      </w:r>
      <w:r>
        <w:rPr>
          <w:color w:val="231F20"/>
          <w:spacing w:val="9"/>
          <w:w w:val="105"/>
        </w:rPr>
        <w:t xml:space="preserve"> </w:t>
      </w:r>
      <w:r>
        <w:rPr>
          <w:color w:val="231F20"/>
          <w:w w:val="105"/>
        </w:rPr>
        <w:t>Arten</w:t>
      </w:r>
      <w:r>
        <w:rPr>
          <w:color w:val="231F20"/>
          <w:spacing w:val="9"/>
          <w:w w:val="105"/>
        </w:rPr>
        <w:t xml:space="preserve"> </w:t>
      </w:r>
      <w:r>
        <w:rPr>
          <w:color w:val="231F20"/>
          <w:w w:val="105"/>
        </w:rPr>
        <w:t>von</w:t>
      </w:r>
      <w:r>
        <w:rPr>
          <w:color w:val="231F20"/>
          <w:spacing w:val="9"/>
          <w:w w:val="105"/>
        </w:rPr>
        <w:t xml:space="preserve"> </w:t>
      </w:r>
      <w:r>
        <w:rPr>
          <w:color w:val="231F20"/>
          <w:w w:val="105"/>
        </w:rPr>
        <w:t>Netzwerken</w:t>
      </w:r>
      <w:r>
        <w:rPr>
          <w:color w:val="231F20"/>
          <w:spacing w:val="9"/>
          <w:w w:val="105"/>
        </w:rPr>
        <w:t xml:space="preserve"> </w:t>
      </w:r>
      <w:r>
        <w:rPr>
          <w:color w:val="231F20"/>
          <w:w w:val="105"/>
        </w:rPr>
        <w:t>miteinander</w:t>
      </w:r>
      <w:r>
        <w:rPr>
          <w:color w:val="231F20"/>
          <w:spacing w:val="9"/>
          <w:w w:val="105"/>
        </w:rPr>
        <w:t xml:space="preserve"> </w:t>
      </w:r>
      <w:r>
        <w:rPr>
          <w:color w:val="231F20"/>
          <w:w w:val="105"/>
        </w:rPr>
        <w:t>kommunizieren</w:t>
      </w:r>
      <w:r>
        <w:rPr>
          <w:color w:val="231F20"/>
          <w:spacing w:val="9"/>
          <w:w w:val="105"/>
        </w:rPr>
        <w:t xml:space="preserve"> </w:t>
      </w:r>
      <w:r>
        <w:rPr>
          <w:color w:val="231F20"/>
          <w:spacing w:val="-2"/>
          <w:w w:val="105"/>
        </w:rPr>
        <w:t>können.</w:t>
      </w:r>
    </w:p>
    <w:p w14:paraId="09105338" w14:textId="77777777" w:rsidR="007265B5" w:rsidRDefault="00000000">
      <w:pPr>
        <w:pStyle w:val="Textkrper"/>
        <w:spacing w:before="170"/>
        <w:ind w:left="1665"/>
      </w:pPr>
      <w:r>
        <w:rPr>
          <w:color w:val="231F20"/>
        </w:rPr>
        <w:t>…</w:t>
      </w:r>
      <w:r>
        <w:rPr>
          <w:color w:val="231F20"/>
          <w:spacing w:val="30"/>
          <w:w w:val="105"/>
        </w:rPr>
        <w:t xml:space="preserve">  </w:t>
      </w:r>
      <w:r>
        <w:rPr>
          <w:color w:val="231F20"/>
          <w:w w:val="105"/>
        </w:rPr>
        <w:t>welche</w:t>
      </w:r>
      <w:r>
        <w:rPr>
          <w:color w:val="231F20"/>
          <w:spacing w:val="6"/>
          <w:w w:val="105"/>
        </w:rPr>
        <w:t xml:space="preserve"> </w:t>
      </w:r>
      <w:r>
        <w:rPr>
          <w:color w:val="231F20"/>
          <w:w w:val="105"/>
        </w:rPr>
        <w:t>Anforderungen</w:t>
      </w:r>
      <w:r>
        <w:rPr>
          <w:color w:val="231F20"/>
          <w:spacing w:val="6"/>
          <w:w w:val="105"/>
        </w:rPr>
        <w:t xml:space="preserve"> </w:t>
      </w:r>
      <w:r>
        <w:rPr>
          <w:color w:val="231F20"/>
          <w:w w:val="105"/>
        </w:rPr>
        <w:t>es</w:t>
      </w:r>
      <w:r>
        <w:rPr>
          <w:color w:val="231F20"/>
          <w:spacing w:val="6"/>
          <w:w w:val="105"/>
        </w:rPr>
        <w:t xml:space="preserve"> </w:t>
      </w:r>
      <w:r>
        <w:rPr>
          <w:color w:val="231F20"/>
          <w:w w:val="105"/>
        </w:rPr>
        <w:t>an</w:t>
      </w:r>
      <w:r>
        <w:rPr>
          <w:color w:val="231F20"/>
          <w:spacing w:val="6"/>
          <w:w w:val="105"/>
        </w:rPr>
        <w:t xml:space="preserve"> </w:t>
      </w:r>
      <w:r>
        <w:rPr>
          <w:color w:val="231F20"/>
          <w:w w:val="105"/>
        </w:rPr>
        <w:t>Middlewares</w:t>
      </w:r>
      <w:r>
        <w:rPr>
          <w:color w:val="231F20"/>
          <w:spacing w:val="6"/>
          <w:w w:val="105"/>
        </w:rPr>
        <w:t xml:space="preserve"> </w:t>
      </w:r>
      <w:r>
        <w:rPr>
          <w:color w:val="231F20"/>
          <w:w w:val="105"/>
        </w:rPr>
        <w:t>für</w:t>
      </w:r>
      <w:r>
        <w:rPr>
          <w:color w:val="231F20"/>
          <w:spacing w:val="6"/>
          <w:w w:val="105"/>
        </w:rPr>
        <w:t xml:space="preserve"> </w:t>
      </w:r>
      <w:r>
        <w:rPr>
          <w:color w:val="231F20"/>
          <w:w w:val="105"/>
        </w:rPr>
        <w:t>Smart</w:t>
      </w:r>
      <w:r>
        <w:rPr>
          <w:color w:val="231F20"/>
          <w:spacing w:val="6"/>
          <w:w w:val="105"/>
        </w:rPr>
        <w:t xml:space="preserve"> </w:t>
      </w:r>
      <w:r>
        <w:rPr>
          <w:color w:val="231F20"/>
          <w:w w:val="105"/>
        </w:rPr>
        <w:t>Devices</w:t>
      </w:r>
      <w:r>
        <w:rPr>
          <w:color w:val="231F20"/>
          <w:spacing w:val="6"/>
          <w:w w:val="105"/>
        </w:rPr>
        <w:t xml:space="preserve"> </w:t>
      </w:r>
      <w:r>
        <w:rPr>
          <w:color w:val="231F20"/>
          <w:spacing w:val="-2"/>
          <w:w w:val="105"/>
        </w:rPr>
        <w:t>gibt.</w:t>
      </w:r>
    </w:p>
    <w:p w14:paraId="52554231" w14:textId="77777777" w:rsidR="007265B5" w:rsidRDefault="00000000">
      <w:pPr>
        <w:pStyle w:val="Textkrper"/>
        <w:spacing w:before="170" w:line="268" w:lineRule="auto"/>
        <w:ind w:left="1945" w:right="1688" w:hanging="280"/>
      </w:pPr>
      <w:r>
        <w:rPr>
          <w:color w:val="231F20"/>
        </w:rPr>
        <w:t>…</w:t>
      </w:r>
      <w:r>
        <w:rPr>
          <w:color w:val="231F20"/>
          <w:spacing w:val="80"/>
          <w:w w:val="105"/>
        </w:rPr>
        <w:t xml:space="preserve"> </w:t>
      </w:r>
      <w:r>
        <w:rPr>
          <w:color w:val="231F20"/>
          <w:w w:val="105"/>
        </w:rPr>
        <w:t>vor welche Herausforderungen Industrie 4.0 aus Sicht der Kommunikation und Vernetzung steht.</w:t>
      </w:r>
    </w:p>
    <w:p w14:paraId="2BD92A25" w14:textId="77777777" w:rsidR="007265B5" w:rsidRDefault="007265B5">
      <w:pPr>
        <w:pStyle w:val="Textkrper"/>
      </w:pPr>
    </w:p>
    <w:p w14:paraId="453286D6" w14:textId="77777777" w:rsidR="007265B5" w:rsidRDefault="007265B5">
      <w:pPr>
        <w:pStyle w:val="Textkrper"/>
      </w:pPr>
    </w:p>
    <w:p w14:paraId="3E6B9ED4" w14:textId="77777777" w:rsidR="007265B5" w:rsidRDefault="007265B5">
      <w:pPr>
        <w:pStyle w:val="Textkrper"/>
      </w:pPr>
    </w:p>
    <w:p w14:paraId="41B8F1C0" w14:textId="77777777" w:rsidR="007265B5" w:rsidRDefault="007265B5">
      <w:pPr>
        <w:pStyle w:val="Textkrper"/>
      </w:pPr>
    </w:p>
    <w:p w14:paraId="6F1F1835" w14:textId="77777777" w:rsidR="007265B5" w:rsidRDefault="007265B5">
      <w:pPr>
        <w:pStyle w:val="Textkrper"/>
      </w:pPr>
    </w:p>
    <w:p w14:paraId="16F091B5" w14:textId="77777777" w:rsidR="007265B5" w:rsidRDefault="007265B5">
      <w:pPr>
        <w:pStyle w:val="Textkrper"/>
      </w:pPr>
    </w:p>
    <w:p w14:paraId="26128853" w14:textId="77777777" w:rsidR="007265B5" w:rsidRDefault="007265B5">
      <w:pPr>
        <w:pStyle w:val="Textkrper"/>
      </w:pPr>
    </w:p>
    <w:p w14:paraId="30049B24" w14:textId="77777777" w:rsidR="007265B5" w:rsidRDefault="007265B5">
      <w:pPr>
        <w:pStyle w:val="Textkrper"/>
      </w:pPr>
    </w:p>
    <w:p w14:paraId="3BC07664" w14:textId="77777777" w:rsidR="007265B5" w:rsidRDefault="007265B5">
      <w:pPr>
        <w:pStyle w:val="Textkrper"/>
      </w:pPr>
    </w:p>
    <w:p w14:paraId="618AAAA6" w14:textId="77777777" w:rsidR="007265B5" w:rsidRDefault="007265B5">
      <w:pPr>
        <w:pStyle w:val="Textkrper"/>
      </w:pPr>
    </w:p>
    <w:p w14:paraId="1FC197B8" w14:textId="77777777" w:rsidR="007265B5" w:rsidRDefault="007265B5">
      <w:pPr>
        <w:pStyle w:val="Textkrper"/>
        <w:spacing w:before="6"/>
        <w:rPr>
          <w:sz w:val="22"/>
        </w:rPr>
      </w:pPr>
    </w:p>
    <w:p w14:paraId="60E63985" w14:textId="77777777" w:rsidR="007265B5" w:rsidRDefault="00000000">
      <w:pPr>
        <w:spacing w:before="1"/>
        <w:ind w:right="104"/>
        <w:jc w:val="right"/>
        <w:rPr>
          <w:sz w:val="14"/>
        </w:rPr>
      </w:pPr>
      <w:r>
        <w:rPr>
          <w:color w:val="231F20"/>
          <w:spacing w:val="-2"/>
          <w:w w:val="95"/>
          <w:sz w:val="14"/>
        </w:rPr>
        <w:t>DL-D-DLBINGSD01-</w:t>
      </w:r>
      <w:r>
        <w:rPr>
          <w:color w:val="231F20"/>
          <w:spacing w:val="-5"/>
          <w:w w:val="95"/>
          <w:sz w:val="14"/>
        </w:rPr>
        <w:t>L04</w:t>
      </w:r>
    </w:p>
    <w:p w14:paraId="7B398EAF" w14:textId="77777777" w:rsidR="007265B5" w:rsidRDefault="007265B5">
      <w:pPr>
        <w:jc w:val="right"/>
        <w:rPr>
          <w:sz w:val="14"/>
        </w:rPr>
        <w:sectPr w:rsidR="007265B5">
          <w:headerReference w:type="even" r:id="rId34"/>
          <w:pgSz w:w="11910" w:h="16840"/>
          <w:pgMar w:top="1920" w:right="460" w:bottom="280" w:left="460" w:header="0" w:footer="0" w:gutter="0"/>
          <w:cols w:space="720"/>
        </w:sectPr>
      </w:pPr>
    </w:p>
    <w:p w14:paraId="6A23DAF0" w14:textId="77777777" w:rsidR="007265B5" w:rsidRDefault="007265B5">
      <w:pPr>
        <w:pStyle w:val="Textkrper"/>
      </w:pPr>
    </w:p>
    <w:p w14:paraId="7C9323B1" w14:textId="77777777" w:rsidR="007265B5" w:rsidRDefault="00000000">
      <w:pPr>
        <w:pStyle w:val="berschrift3"/>
        <w:numPr>
          <w:ilvl w:val="0"/>
          <w:numId w:val="12"/>
        </w:numPr>
        <w:tabs>
          <w:tab w:val="left" w:pos="788"/>
        </w:tabs>
        <w:ind w:hanging="682"/>
      </w:pPr>
      <w:r>
        <w:rPr>
          <w:color w:val="003946"/>
          <w:w w:val="110"/>
        </w:rPr>
        <w:t>Kommunikation</w:t>
      </w:r>
      <w:r>
        <w:rPr>
          <w:color w:val="003946"/>
          <w:spacing w:val="-31"/>
          <w:w w:val="110"/>
        </w:rPr>
        <w:t xml:space="preserve"> </w:t>
      </w:r>
      <w:r>
        <w:rPr>
          <w:color w:val="003946"/>
          <w:w w:val="110"/>
        </w:rPr>
        <w:t>und</w:t>
      </w:r>
      <w:r>
        <w:rPr>
          <w:color w:val="003946"/>
          <w:spacing w:val="-30"/>
          <w:w w:val="110"/>
        </w:rPr>
        <w:t xml:space="preserve"> </w:t>
      </w:r>
      <w:r>
        <w:rPr>
          <w:color w:val="003946"/>
          <w:spacing w:val="-2"/>
          <w:w w:val="110"/>
        </w:rPr>
        <w:t>Vernetzung</w:t>
      </w:r>
    </w:p>
    <w:p w14:paraId="33CD3CD4" w14:textId="77777777" w:rsidR="007265B5" w:rsidRDefault="007265B5">
      <w:pPr>
        <w:pStyle w:val="Textkrper"/>
        <w:rPr>
          <w:sz w:val="58"/>
        </w:rPr>
      </w:pPr>
    </w:p>
    <w:p w14:paraId="63A370D9" w14:textId="77777777" w:rsidR="007265B5" w:rsidRDefault="007265B5">
      <w:pPr>
        <w:pStyle w:val="Textkrper"/>
        <w:spacing w:before="8"/>
        <w:rPr>
          <w:sz w:val="59"/>
        </w:rPr>
      </w:pPr>
    </w:p>
    <w:p w14:paraId="102D1AE3" w14:textId="77777777" w:rsidR="007265B5" w:rsidRDefault="00000000">
      <w:pPr>
        <w:pStyle w:val="berschrift4"/>
        <w:ind w:left="2204" w:firstLine="0"/>
      </w:pPr>
      <w:r>
        <w:rPr>
          <w:color w:val="003946"/>
          <w:spacing w:val="-2"/>
          <w:w w:val="105"/>
        </w:rPr>
        <w:t>Einführung</w:t>
      </w:r>
    </w:p>
    <w:p w14:paraId="2D6D3914" w14:textId="77777777" w:rsidR="007265B5" w:rsidRDefault="00000000">
      <w:pPr>
        <w:pStyle w:val="Textkrper"/>
        <w:spacing w:before="267" w:line="268" w:lineRule="auto"/>
        <w:ind w:left="2204" w:right="953"/>
        <w:jc w:val="both"/>
      </w:pPr>
      <w:r>
        <w:rPr>
          <w:color w:val="231F20"/>
          <w:spacing w:val="-2"/>
          <w:w w:val="110"/>
        </w:rPr>
        <w:t>Das</w:t>
      </w:r>
      <w:r>
        <w:rPr>
          <w:color w:val="231F20"/>
          <w:spacing w:val="-10"/>
          <w:w w:val="110"/>
        </w:rPr>
        <w:t xml:space="preserve"> </w:t>
      </w:r>
      <w:r>
        <w:rPr>
          <w:color w:val="231F20"/>
          <w:spacing w:val="-2"/>
          <w:w w:val="110"/>
        </w:rPr>
        <w:t>Internet</w:t>
      </w:r>
      <w:r>
        <w:rPr>
          <w:color w:val="231F20"/>
          <w:spacing w:val="-10"/>
          <w:w w:val="110"/>
        </w:rPr>
        <w:t xml:space="preserve"> </w:t>
      </w:r>
      <w:r>
        <w:rPr>
          <w:color w:val="231F20"/>
          <w:spacing w:val="-2"/>
          <w:w w:val="110"/>
        </w:rPr>
        <w:t>ist</w:t>
      </w:r>
      <w:r>
        <w:rPr>
          <w:color w:val="231F20"/>
          <w:spacing w:val="-10"/>
          <w:w w:val="110"/>
        </w:rPr>
        <w:t xml:space="preserve"> </w:t>
      </w:r>
      <w:r>
        <w:rPr>
          <w:color w:val="231F20"/>
          <w:spacing w:val="-2"/>
          <w:w w:val="110"/>
        </w:rPr>
        <w:t>das</w:t>
      </w:r>
      <w:r>
        <w:rPr>
          <w:color w:val="231F20"/>
          <w:spacing w:val="-10"/>
          <w:w w:val="110"/>
        </w:rPr>
        <w:t xml:space="preserve"> </w:t>
      </w:r>
      <w:r>
        <w:rPr>
          <w:color w:val="231F20"/>
          <w:spacing w:val="-2"/>
          <w:w w:val="110"/>
        </w:rPr>
        <w:t>bekannteste</w:t>
      </w:r>
      <w:r>
        <w:rPr>
          <w:color w:val="231F20"/>
          <w:spacing w:val="-10"/>
          <w:w w:val="110"/>
        </w:rPr>
        <w:t xml:space="preserve"> </w:t>
      </w:r>
      <w:r>
        <w:rPr>
          <w:color w:val="231F20"/>
          <w:spacing w:val="-2"/>
          <w:w w:val="110"/>
        </w:rPr>
        <w:t>Wide</w:t>
      </w:r>
      <w:r>
        <w:rPr>
          <w:color w:val="231F20"/>
          <w:spacing w:val="-10"/>
          <w:w w:val="110"/>
        </w:rPr>
        <w:t xml:space="preserve"> </w:t>
      </w:r>
      <w:r>
        <w:rPr>
          <w:color w:val="231F20"/>
          <w:spacing w:val="-2"/>
          <w:w w:val="110"/>
        </w:rPr>
        <w:t>Area</w:t>
      </w:r>
      <w:r>
        <w:rPr>
          <w:color w:val="231F20"/>
          <w:spacing w:val="-10"/>
          <w:w w:val="110"/>
        </w:rPr>
        <w:t xml:space="preserve"> </w:t>
      </w:r>
      <w:r>
        <w:rPr>
          <w:color w:val="231F20"/>
          <w:spacing w:val="-2"/>
          <w:w w:val="110"/>
        </w:rPr>
        <w:t>Network</w:t>
      </w:r>
      <w:r>
        <w:rPr>
          <w:color w:val="231F20"/>
          <w:spacing w:val="-10"/>
          <w:w w:val="110"/>
        </w:rPr>
        <w:t xml:space="preserve"> </w:t>
      </w:r>
      <w:r>
        <w:rPr>
          <w:color w:val="231F20"/>
          <w:spacing w:val="-2"/>
          <w:w w:val="110"/>
        </w:rPr>
        <w:t>(WAN)</w:t>
      </w:r>
      <w:r>
        <w:rPr>
          <w:color w:val="231F20"/>
          <w:spacing w:val="-10"/>
          <w:w w:val="110"/>
        </w:rPr>
        <w:t xml:space="preserve"> </w:t>
      </w:r>
      <w:r>
        <w:rPr>
          <w:color w:val="231F20"/>
          <w:spacing w:val="-2"/>
          <w:w w:val="110"/>
        </w:rPr>
        <w:t>der</w:t>
      </w:r>
      <w:r>
        <w:rPr>
          <w:color w:val="231F20"/>
          <w:spacing w:val="-10"/>
          <w:w w:val="110"/>
        </w:rPr>
        <w:t xml:space="preserve"> </w:t>
      </w:r>
      <w:r>
        <w:rPr>
          <w:color w:val="231F20"/>
          <w:spacing w:val="-2"/>
          <w:w w:val="110"/>
        </w:rPr>
        <w:t>Welt.</w:t>
      </w:r>
      <w:r>
        <w:rPr>
          <w:color w:val="231F20"/>
          <w:spacing w:val="-10"/>
          <w:w w:val="110"/>
        </w:rPr>
        <w:t xml:space="preserve"> </w:t>
      </w:r>
      <w:r>
        <w:rPr>
          <w:color w:val="231F20"/>
          <w:spacing w:val="-2"/>
          <w:w w:val="110"/>
        </w:rPr>
        <w:t>Dies</w:t>
      </w:r>
      <w:r>
        <w:rPr>
          <w:color w:val="231F20"/>
          <w:spacing w:val="-10"/>
          <w:w w:val="110"/>
        </w:rPr>
        <w:t xml:space="preserve"> </w:t>
      </w:r>
      <w:r>
        <w:rPr>
          <w:color w:val="231F20"/>
          <w:spacing w:val="-2"/>
          <w:w w:val="110"/>
        </w:rPr>
        <w:t>ist</w:t>
      </w:r>
      <w:r>
        <w:rPr>
          <w:color w:val="231F20"/>
          <w:spacing w:val="-10"/>
          <w:w w:val="110"/>
        </w:rPr>
        <w:t xml:space="preserve"> </w:t>
      </w:r>
      <w:r>
        <w:rPr>
          <w:color w:val="231F20"/>
          <w:spacing w:val="-2"/>
          <w:w w:val="110"/>
        </w:rPr>
        <w:t>ein</w:t>
      </w:r>
      <w:r>
        <w:rPr>
          <w:color w:val="231F20"/>
          <w:spacing w:val="-10"/>
          <w:w w:val="110"/>
        </w:rPr>
        <w:t xml:space="preserve"> </w:t>
      </w:r>
      <w:r>
        <w:rPr>
          <w:color w:val="231F20"/>
          <w:spacing w:val="-2"/>
          <w:w w:val="110"/>
        </w:rPr>
        <w:t xml:space="preserve">welt- </w:t>
      </w:r>
      <w:r>
        <w:rPr>
          <w:color w:val="231F20"/>
          <w:w w:val="110"/>
        </w:rPr>
        <w:t xml:space="preserve">weiter Zusammenschluss von Computern, Servern und anderen internetfähigen </w:t>
      </w:r>
      <w:proofErr w:type="spellStart"/>
      <w:r>
        <w:rPr>
          <w:color w:val="231F20"/>
          <w:w w:val="110"/>
        </w:rPr>
        <w:t>Gerä</w:t>
      </w:r>
      <w:proofErr w:type="spellEnd"/>
      <w:r>
        <w:rPr>
          <w:color w:val="231F20"/>
          <w:w w:val="110"/>
        </w:rPr>
        <w:t>- ten.</w:t>
      </w:r>
      <w:r>
        <w:rPr>
          <w:color w:val="231F20"/>
          <w:spacing w:val="-11"/>
          <w:w w:val="110"/>
        </w:rPr>
        <w:t xml:space="preserve"> </w:t>
      </w:r>
      <w:r>
        <w:rPr>
          <w:color w:val="231F20"/>
          <w:w w:val="110"/>
        </w:rPr>
        <w:t>Aber</w:t>
      </w:r>
      <w:r>
        <w:rPr>
          <w:color w:val="231F20"/>
          <w:spacing w:val="-11"/>
          <w:w w:val="110"/>
        </w:rPr>
        <w:t xml:space="preserve"> </w:t>
      </w:r>
      <w:r>
        <w:rPr>
          <w:color w:val="231F20"/>
          <w:w w:val="110"/>
        </w:rPr>
        <w:t>auch</w:t>
      </w:r>
      <w:r>
        <w:rPr>
          <w:color w:val="231F20"/>
          <w:spacing w:val="-11"/>
          <w:w w:val="110"/>
        </w:rPr>
        <w:t xml:space="preserve"> </w:t>
      </w:r>
      <w:r>
        <w:rPr>
          <w:color w:val="231F20"/>
          <w:w w:val="110"/>
        </w:rPr>
        <w:t>große</w:t>
      </w:r>
      <w:r>
        <w:rPr>
          <w:color w:val="231F20"/>
          <w:spacing w:val="-11"/>
          <w:w w:val="110"/>
        </w:rPr>
        <w:t xml:space="preserve"> </w:t>
      </w:r>
      <w:r>
        <w:rPr>
          <w:color w:val="231F20"/>
          <w:w w:val="110"/>
        </w:rPr>
        <w:t>Konzerne</w:t>
      </w:r>
      <w:r>
        <w:rPr>
          <w:color w:val="231F20"/>
          <w:spacing w:val="-11"/>
          <w:w w:val="110"/>
        </w:rPr>
        <w:t xml:space="preserve"> </w:t>
      </w:r>
      <w:r>
        <w:rPr>
          <w:color w:val="231F20"/>
          <w:w w:val="110"/>
        </w:rPr>
        <w:t>oder</w:t>
      </w:r>
      <w:r>
        <w:rPr>
          <w:color w:val="231F20"/>
          <w:spacing w:val="-11"/>
          <w:w w:val="110"/>
        </w:rPr>
        <w:t xml:space="preserve"> </w:t>
      </w:r>
      <w:r>
        <w:rPr>
          <w:color w:val="231F20"/>
          <w:w w:val="110"/>
        </w:rPr>
        <w:t>Bundesbehörden</w:t>
      </w:r>
      <w:r>
        <w:rPr>
          <w:color w:val="231F20"/>
          <w:spacing w:val="-11"/>
          <w:w w:val="110"/>
        </w:rPr>
        <w:t xml:space="preserve"> </w:t>
      </w:r>
      <w:r>
        <w:rPr>
          <w:color w:val="231F20"/>
          <w:w w:val="110"/>
        </w:rPr>
        <w:t>haben</w:t>
      </w:r>
      <w:r>
        <w:rPr>
          <w:color w:val="231F20"/>
          <w:spacing w:val="-11"/>
          <w:w w:val="110"/>
        </w:rPr>
        <w:t xml:space="preserve"> </w:t>
      </w:r>
      <w:r>
        <w:rPr>
          <w:color w:val="231F20"/>
          <w:w w:val="110"/>
        </w:rPr>
        <w:t>ihre</w:t>
      </w:r>
      <w:r>
        <w:rPr>
          <w:color w:val="231F20"/>
          <w:spacing w:val="-11"/>
          <w:w w:val="110"/>
        </w:rPr>
        <w:t xml:space="preserve"> </w:t>
      </w:r>
      <w:r>
        <w:rPr>
          <w:color w:val="231F20"/>
          <w:w w:val="110"/>
        </w:rPr>
        <w:t>eigenen,</w:t>
      </w:r>
      <w:r>
        <w:rPr>
          <w:color w:val="231F20"/>
          <w:spacing w:val="-11"/>
          <w:w w:val="110"/>
        </w:rPr>
        <w:t xml:space="preserve"> </w:t>
      </w:r>
      <w:r>
        <w:rPr>
          <w:color w:val="231F20"/>
          <w:w w:val="110"/>
        </w:rPr>
        <w:t>vom</w:t>
      </w:r>
      <w:r>
        <w:rPr>
          <w:color w:val="231F20"/>
          <w:spacing w:val="-11"/>
          <w:w w:val="110"/>
        </w:rPr>
        <w:t xml:space="preserve"> </w:t>
      </w:r>
      <w:r>
        <w:rPr>
          <w:color w:val="231F20"/>
          <w:w w:val="110"/>
        </w:rPr>
        <w:t>Internet abgeschirmten Netzwerke, welche über sehr große Distanzen eine Kommunikation ermöglichen. Werden innerhalb von Stadtgebieten mehrere Bürogebäude beispiels- weise</w:t>
      </w:r>
      <w:r>
        <w:rPr>
          <w:color w:val="231F20"/>
          <w:spacing w:val="40"/>
          <w:w w:val="110"/>
        </w:rPr>
        <w:t xml:space="preserve"> </w:t>
      </w:r>
      <w:r>
        <w:rPr>
          <w:color w:val="231F20"/>
          <w:w w:val="110"/>
        </w:rPr>
        <w:t>mit</w:t>
      </w:r>
      <w:r>
        <w:rPr>
          <w:color w:val="231F20"/>
          <w:spacing w:val="40"/>
          <w:w w:val="110"/>
        </w:rPr>
        <w:t xml:space="preserve"> </w:t>
      </w:r>
      <w:r>
        <w:rPr>
          <w:color w:val="231F20"/>
          <w:w w:val="110"/>
        </w:rPr>
        <w:t>eigenen</w:t>
      </w:r>
      <w:r>
        <w:rPr>
          <w:color w:val="231F20"/>
          <w:spacing w:val="40"/>
          <w:w w:val="110"/>
        </w:rPr>
        <w:t xml:space="preserve"> </w:t>
      </w:r>
      <w:r>
        <w:rPr>
          <w:color w:val="231F20"/>
          <w:w w:val="110"/>
        </w:rPr>
        <w:t>Glasfaserkabeln</w:t>
      </w:r>
      <w:r>
        <w:rPr>
          <w:color w:val="231F20"/>
          <w:spacing w:val="40"/>
          <w:w w:val="110"/>
        </w:rPr>
        <w:t xml:space="preserve"> </w:t>
      </w:r>
      <w:r>
        <w:rPr>
          <w:color w:val="231F20"/>
          <w:w w:val="110"/>
        </w:rPr>
        <w:t>verbunden,</w:t>
      </w:r>
      <w:r>
        <w:rPr>
          <w:color w:val="231F20"/>
          <w:spacing w:val="40"/>
          <w:w w:val="110"/>
        </w:rPr>
        <w:t xml:space="preserve"> </w:t>
      </w:r>
      <w:r>
        <w:rPr>
          <w:color w:val="231F20"/>
          <w:w w:val="110"/>
        </w:rPr>
        <w:t>wird</w:t>
      </w:r>
      <w:r>
        <w:rPr>
          <w:color w:val="231F20"/>
          <w:spacing w:val="40"/>
          <w:w w:val="110"/>
        </w:rPr>
        <w:t xml:space="preserve"> </w:t>
      </w:r>
      <w:r>
        <w:rPr>
          <w:color w:val="231F20"/>
          <w:w w:val="110"/>
        </w:rPr>
        <w:t>dies</w:t>
      </w:r>
      <w:r>
        <w:rPr>
          <w:color w:val="231F20"/>
          <w:spacing w:val="40"/>
          <w:w w:val="110"/>
        </w:rPr>
        <w:t xml:space="preserve"> </w:t>
      </w:r>
      <w:r>
        <w:rPr>
          <w:color w:val="231F20"/>
          <w:w w:val="110"/>
        </w:rPr>
        <w:t>als</w:t>
      </w:r>
      <w:r>
        <w:rPr>
          <w:color w:val="231F20"/>
          <w:spacing w:val="40"/>
          <w:w w:val="110"/>
        </w:rPr>
        <w:t xml:space="preserve"> </w:t>
      </w:r>
      <w:r>
        <w:rPr>
          <w:color w:val="231F20"/>
          <w:w w:val="110"/>
        </w:rPr>
        <w:t xml:space="preserve">Ballungsraumnetzwerk </w:t>
      </w:r>
      <w:r>
        <w:rPr>
          <w:color w:val="231F20"/>
          <w:w w:val="105"/>
        </w:rPr>
        <w:t xml:space="preserve">bzw. Metropolitan Area Network (MAN) bezeichnet. Für die Thematik der Smart Devices </w:t>
      </w:r>
      <w:r>
        <w:rPr>
          <w:color w:val="231F20"/>
          <w:w w:val="110"/>
        </w:rPr>
        <w:t>wird auf diese zwei Netzwerktypen nicht weiter eingegangen.</w:t>
      </w:r>
    </w:p>
    <w:p w14:paraId="52337A19" w14:textId="77777777" w:rsidR="007265B5" w:rsidRDefault="007265B5">
      <w:pPr>
        <w:pStyle w:val="Textkrper"/>
        <w:spacing w:before="7"/>
        <w:rPr>
          <w:sz w:val="22"/>
        </w:rPr>
      </w:pPr>
    </w:p>
    <w:p w14:paraId="1BDFF603" w14:textId="77777777" w:rsidR="007265B5" w:rsidRDefault="00000000">
      <w:pPr>
        <w:pStyle w:val="Textkrper"/>
        <w:spacing w:line="268" w:lineRule="auto"/>
        <w:ind w:left="2204" w:right="954"/>
        <w:jc w:val="both"/>
      </w:pPr>
      <w:r>
        <w:rPr>
          <w:color w:val="231F20"/>
          <w:w w:val="110"/>
        </w:rPr>
        <w:t>Lokale Netzwerke sind unter dem Begriff „</w:t>
      </w:r>
      <w:proofErr w:type="spellStart"/>
      <w:r>
        <w:rPr>
          <w:color w:val="231F20"/>
          <w:w w:val="110"/>
        </w:rPr>
        <w:t>Local</w:t>
      </w:r>
      <w:proofErr w:type="spellEnd"/>
      <w:r>
        <w:rPr>
          <w:color w:val="231F20"/>
          <w:w w:val="110"/>
        </w:rPr>
        <w:t xml:space="preserve"> Area Network“ (LAN) bekannt und ermöglichen die Kommunikation in einem abgegrenzten Bereich. Das Personal Area Network (PAN) </w:t>
      </w:r>
      <w:r>
        <w:rPr>
          <w:rFonts w:ascii="Trebuchet MS" w:hAnsi="Trebuchet MS"/>
          <w:color w:val="231F20"/>
          <w:w w:val="110"/>
        </w:rPr>
        <w:t>befindet</w:t>
      </w:r>
      <w:r>
        <w:rPr>
          <w:rFonts w:ascii="Trebuchet MS" w:hAnsi="Trebuchet MS"/>
          <w:color w:val="231F20"/>
          <w:spacing w:val="-4"/>
          <w:w w:val="110"/>
        </w:rPr>
        <w:t xml:space="preserve"> </w:t>
      </w:r>
      <w:r>
        <w:rPr>
          <w:color w:val="231F20"/>
          <w:w w:val="110"/>
        </w:rPr>
        <w:t xml:space="preserve">sich im engen Umkreis oder in Reichweite einer Person und </w:t>
      </w:r>
      <w:r>
        <w:rPr>
          <w:color w:val="231F20"/>
          <w:w w:val="105"/>
        </w:rPr>
        <w:t xml:space="preserve">vernetzt alle Geräte in diesem Bereich. Ein Body Area Network (BAN) ist der Zusammen- </w:t>
      </w:r>
      <w:proofErr w:type="spellStart"/>
      <w:r>
        <w:rPr>
          <w:color w:val="231F20"/>
          <w:w w:val="110"/>
        </w:rPr>
        <w:t>schluss</w:t>
      </w:r>
      <w:proofErr w:type="spellEnd"/>
      <w:r>
        <w:rPr>
          <w:color w:val="231F20"/>
          <w:w w:val="110"/>
        </w:rPr>
        <w:t xml:space="preserve"> von Geräten, die am Körper eines Menschen, z. B. eines Patienten oder eines Tieres (beispielsweise bei Vögeln), angebracht werden.</w:t>
      </w:r>
    </w:p>
    <w:p w14:paraId="79ED9E43" w14:textId="77777777" w:rsidR="007265B5" w:rsidRDefault="007265B5">
      <w:pPr>
        <w:spacing w:line="268" w:lineRule="auto"/>
        <w:jc w:val="both"/>
        <w:sectPr w:rsidR="007265B5">
          <w:headerReference w:type="even" r:id="rId35"/>
          <w:headerReference w:type="default" r:id="rId36"/>
          <w:pgSz w:w="11910" w:h="16840"/>
          <w:pgMar w:top="960" w:right="460" w:bottom="280" w:left="460" w:header="0" w:footer="0" w:gutter="0"/>
          <w:pgNumType w:start="50"/>
          <w:cols w:space="720"/>
        </w:sectPr>
      </w:pPr>
    </w:p>
    <w:p w14:paraId="2BDD73FE" w14:textId="77777777" w:rsidR="007265B5" w:rsidRDefault="007265B5">
      <w:pPr>
        <w:pStyle w:val="Textkrper"/>
      </w:pPr>
    </w:p>
    <w:p w14:paraId="69B7904B" w14:textId="77777777" w:rsidR="007265B5" w:rsidRDefault="007265B5">
      <w:pPr>
        <w:pStyle w:val="Textkrper"/>
        <w:spacing w:before="2"/>
      </w:pPr>
    </w:p>
    <w:p w14:paraId="42276FDA"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7DFAD988" w14:textId="77777777" w:rsidR="007265B5" w:rsidRDefault="007265B5">
      <w:pPr>
        <w:pStyle w:val="Textkrper"/>
      </w:pPr>
    </w:p>
    <w:p w14:paraId="1B78205C" w14:textId="77777777" w:rsidR="007265B5" w:rsidRDefault="007265B5">
      <w:pPr>
        <w:pStyle w:val="Textkrper"/>
      </w:pPr>
    </w:p>
    <w:p w14:paraId="6A7E16E7" w14:textId="77777777" w:rsidR="007265B5" w:rsidRDefault="007265B5">
      <w:pPr>
        <w:pStyle w:val="Textkrper"/>
      </w:pPr>
    </w:p>
    <w:p w14:paraId="02417F94" w14:textId="77777777" w:rsidR="007265B5" w:rsidRDefault="007265B5">
      <w:pPr>
        <w:pStyle w:val="Textkrper"/>
      </w:pPr>
    </w:p>
    <w:p w14:paraId="25C7F435" w14:textId="77777777" w:rsidR="007265B5" w:rsidRDefault="007265B5">
      <w:pPr>
        <w:pStyle w:val="Textkrper"/>
      </w:pPr>
    </w:p>
    <w:p w14:paraId="02F06BE1" w14:textId="77777777" w:rsidR="007265B5" w:rsidRDefault="00000000">
      <w:pPr>
        <w:pStyle w:val="Textkrper"/>
        <w:spacing w:before="10"/>
        <w:rPr>
          <w:sz w:val="10"/>
        </w:rPr>
      </w:pPr>
      <w:r>
        <w:rPr>
          <w:noProof/>
        </w:rPr>
        <w:drawing>
          <wp:anchor distT="0" distB="0" distL="0" distR="0" simplePos="0" relativeHeight="21" behindDoc="0" locked="0" layoutInCell="1" allowOverlap="1" wp14:anchorId="6554BAE5" wp14:editId="7E92CEEF">
            <wp:simplePos x="0" y="0"/>
            <wp:positionH relativeFrom="page">
              <wp:posOffset>900000</wp:posOffset>
            </wp:positionH>
            <wp:positionV relativeFrom="paragraph">
              <wp:posOffset>95237</wp:posOffset>
            </wp:positionV>
            <wp:extent cx="4971288" cy="554736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7" cstate="print"/>
                    <a:stretch>
                      <a:fillRect/>
                    </a:stretch>
                  </pic:blipFill>
                  <pic:spPr>
                    <a:xfrm>
                      <a:off x="0" y="0"/>
                      <a:ext cx="4971288" cy="5547360"/>
                    </a:xfrm>
                    <a:prstGeom prst="rect">
                      <a:avLst/>
                    </a:prstGeom>
                  </pic:spPr>
                </pic:pic>
              </a:graphicData>
            </a:graphic>
          </wp:anchor>
        </w:drawing>
      </w:r>
    </w:p>
    <w:p w14:paraId="5C6739F4" w14:textId="77777777" w:rsidR="007265B5" w:rsidRDefault="007265B5">
      <w:pPr>
        <w:pStyle w:val="Textkrper"/>
        <w:rPr>
          <w:sz w:val="21"/>
        </w:rPr>
      </w:pPr>
    </w:p>
    <w:p w14:paraId="7F272DB7" w14:textId="77777777" w:rsidR="007265B5" w:rsidRDefault="00000000">
      <w:pPr>
        <w:pStyle w:val="Textkrper"/>
        <w:spacing w:before="101" w:line="268" w:lineRule="auto"/>
        <w:ind w:left="957" w:right="1688" w:hanging="1"/>
      </w:pPr>
      <w:r>
        <w:rPr>
          <w:color w:val="231F20"/>
          <w:w w:val="110"/>
        </w:rPr>
        <w:t>Die verschiedenen Netzwerkklassen können auch nach ihren möglichen Reichweiten</w:t>
      </w:r>
      <w:r>
        <w:rPr>
          <w:color w:val="231F20"/>
          <w:spacing w:val="40"/>
          <w:w w:val="110"/>
        </w:rPr>
        <w:t xml:space="preserve"> </w:t>
      </w:r>
      <w:r>
        <w:rPr>
          <w:color w:val="231F20"/>
          <w:w w:val="110"/>
        </w:rPr>
        <w:t>eingeteilt werden:</w:t>
      </w:r>
    </w:p>
    <w:p w14:paraId="1D11C1CA" w14:textId="77777777" w:rsidR="007265B5" w:rsidRDefault="007265B5">
      <w:pPr>
        <w:pStyle w:val="Textkrper"/>
        <w:spacing w:before="8"/>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8"/>
        <w:gridCol w:w="2608"/>
      </w:tblGrid>
      <w:tr w:rsidR="007265B5" w14:paraId="4A0153D5" w14:textId="77777777">
        <w:trPr>
          <w:trHeight w:val="600"/>
        </w:trPr>
        <w:tc>
          <w:tcPr>
            <w:tcW w:w="7824" w:type="dxa"/>
            <w:gridSpan w:val="3"/>
            <w:tcBorders>
              <w:top w:val="nil"/>
              <w:left w:val="nil"/>
              <w:right w:val="nil"/>
            </w:tcBorders>
            <w:shd w:val="clear" w:color="auto" w:fill="109290"/>
          </w:tcPr>
          <w:p w14:paraId="4D44230C" w14:textId="77777777" w:rsidR="007265B5" w:rsidRDefault="00000000">
            <w:pPr>
              <w:pStyle w:val="TableParagraph"/>
              <w:spacing w:before="180"/>
              <w:ind w:left="170"/>
              <w:rPr>
                <w:rFonts w:ascii="Fira Sans Black"/>
                <w:b/>
                <w:sz w:val="20"/>
              </w:rPr>
            </w:pPr>
            <w:r>
              <w:rPr>
                <w:rFonts w:ascii="Fira Sans Black"/>
                <w:b/>
                <w:color w:val="FFFFFF"/>
                <w:w w:val="95"/>
                <w:sz w:val="20"/>
              </w:rPr>
              <w:t>Klassifikation</w:t>
            </w:r>
            <w:r>
              <w:rPr>
                <w:rFonts w:ascii="Fira Sans Black"/>
                <w:b/>
                <w:color w:val="FFFFFF"/>
                <w:spacing w:val="21"/>
                <w:sz w:val="20"/>
              </w:rPr>
              <w:t xml:space="preserve"> </w:t>
            </w:r>
            <w:r>
              <w:rPr>
                <w:rFonts w:ascii="Fira Sans Black"/>
                <w:b/>
                <w:color w:val="FFFFFF"/>
                <w:w w:val="95"/>
                <w:sz w:val="20"/>
              </w:rPr>
              <w:t>der</w:t>
            </w:r>
            <w:r>
              <w:rPr>
                <w:rFonts w:ascii="Fira Sans Black"/>
                <w:b/>
                <w:color w:val="FFFFFF"/>
                <w:spacing w:val="21"/>
                <w:sz w:val="20"/>
              </w:rPr>
              <w:t xml:space="preserve"> </w:t>
            </w:r>
            <w:r>
              <w:rPr>
                <w:rFonts w:ascii="Fira Sans Black"/>
                <w:b/>
                <w:color w:val="FFFFFF"/>
                <w:w w:val="95"/>
                <w:sz w:val="20"/>
              </w:rPr>
              <w:t>Netzwerkklassen</w:t>
            </w:r>
            <w:r>
              <w:rPr>
                <w:rFonts w:ascii="Fira Sans Black"/>
                <w:b/>
                <w:color w:val="FFFFFF"/>
                <w:spacing w:val="22"/>
                <w:sz w:val="20"/>
              </w:rPr>
              <w:t xml:space="preserve"> </w:t>
            </w:r>
            <w:r>
              <w:rPr>
                <w:rFonts w:ascii="Fira Sans Black"/>
                <w:b/>
                <w:color w:val="FFFFFF"/>
                <w:w w:val="95"/>
                <w:sz w:val="20"/>
              </w:rPr>
              <w:t>nach</w:t>
            </w:r>
            <w:r>
              <w:rPr>
                <w:rFonts w:ascii="Fira Sans Black"/>
                <w:b/>
                <w:color w:val="FFFFFF"/>
                <w:spacing w:val="21"/>
                <w:sz w:val="20"/>
              </w:rPr>
              <w:t xml:space="preserve"> </w:t>
            </w:r>
            <w:r>
              <w:rPr>
                <w:rFonts w:ascii="Fira Sans Black"/>
                <w:b/>
                <w:color w:val="FFFFFF"/>
                <w:spacing w:val="-2"/>
                <w:w w:val="95"/>
                <w:sz w:val="20"/>
              </w:rPr>
              <w:t>Distanz</w:t>
            </w:r>
          </w:p>
        </w:tc>
      </w:tr>
      <w:tr w:rsidR="007265B5" w14:paraId="6347C135" w14:textId="77777777">
        <w:trPr>
          <w:trHeight w:val="860"/>
        </w:trPr>
        <w:tc>
          <w:tcPr>
            <w:tcW w:w="2608" w:type="dxa"/>
            <w:tcBorders>
              <w:left w:val="nil"/>
              <w:bottom w:val="single" w:sz="4" w:space="0" w:color="FFFFFF"/>
              <w:right w:val="single" w:sz="4" w:space="0" w:color="FFFFFF"/>
            </w:tcBorders>
            <w:shd w:val="clear" w:color="auto" w:fill="BBD3D3"/>
          </w:tcPr>
          <w:p w14:paraId="2FF9EF5E" w14:textId="77777777" w:rsidR="007265B5" w:rsidRDefault="00000000">
            <w:pPr>
              <w:pStyle w:val="TableParagraph"/>
              <w:spacing w:line="268" w:lineRule="auto"/>
              <w:ind w:left="165"/>
              <w:rPr>
                <w:sz w:val="20"/>
              </w:rPr>
            </w:pPr>
            <w:r>
              <w:rPr>
                <w:color w:val="231F20"/>
                <w:w w:val="110"/>
                <w:sz w:val="20"/>
              </w:rPr>
              <w:t>Abstand</w:t>
            </w:r>
            <w:r>
              <w:rPr>
                <w:color w:val="231F20"/>
                <w:spacing w:val="-15"/>
                <w:w w:val="110"/>
                <w:sz w:val="20"/>
              </w:rPr>
              <w:t xml:space="preserve"> </w:t>
            </w:r>
            <w:r>
              <w:rPr>
                <w:color w:val="231F20"/>
                <w:w w:val="110"/>
                <w:sz w:val="20"/>
              </w:rPr>
              <w:t>zwischen</w:t>
            </w:r>
            <w:r>
              <w:rPr>
                <w:color w:val="231F20"/>
                <w:spacing w:val="-15"/>
                <w:w w:val="110"/>
                <w:sz w:val="20"/>
              </w:rPr>
              <w:t xml:space="preserve"> </w:t>
            </w:r>
            <w:r>
              <w:rPr>
                <w:color w:val="231F20"/>
                <w:w w:val="110"/>
                <w:sz w:val="20"/>
              </w:rPr>
              <w:t xml:space="preserve">den </w:t>
            </w:r>
            <w:r>
              <w:rPr>
                <w:color w:val="231F20"/>
                <w:spacing w:val="-2"/>
                <w:w w:val="110"/>
                <w:sz w:val="20"/>
              </w:rPr>
              <w:t>Geräten</w:t>
            </w:r>
          </w:p>
        </w:tc>
        <w:tc>
          <w:tcPr>
            <w:tcW w:w="2608" w:type="dxa"/>
            <w:tcBorders>
              <w:left w:val="single" w:sz="4" w:space="0" w:color="FFFFFF"/>
              <w:bottom w:val="single" w:sz="4" w:space="0" w:color="FFFFFF"/>
              <w:right w:val="single" w:sz="4" w:space="0" w:color="FFFFFF"/>
            </w:tcBorders>
            <w:shd w:val="clear" w:color="auto" w:fill="BBD3D3"/>
          </w:tcPr>
          <w:p w14:paraId="2260AC96" w14:textId="77777777" w:rsidR="007265B5" w:rsidRDefault="00000000">
            <w:pPr>
              <w:pStyle w:val="TableParagraph"/>
              <w:spacing w:before="179"/>
              <w:rPr>
                <w:sz w:val="20"/>
              </w:rPr>
            </w:pPr>
            <w:r>
              <w:rPr>
                <w:color w:val="231F20"/>
                <w:sz w:val="20"/>
              </w:rPr>
              <w:t>Geräte</w:t>
            </w:r>
            <w:r>
              <w:rPr>
                <w:color w:val="231F20"/>
                <w:spacing w:val="16"/>
                <w:sz w:val="20"/>
              </w:rPr>
              <w:t xml:space="preserve"> </w:t>
            </w:r>
            <w:r>
              <w:rPr>
                <w:rFonts w:ascii="Trebuchet MS" w:hAnsi="Trebuchet MS"/>
                <w:color w:val="231F20"/>
                <w:sz w:val="20"/>
              </w:rPr>
              <w:t>befinden</w:t>
            </w:r>
            <w:r>
              <w:rPr>
                <w:rFonts w:ascii="Trebuchet MS" w:hAnsi="Trebuchet MS"/>
                <w:color w:val="231F20"/>
                <w:spacing w:val="12"/>
                <w:sz w:val="20"/>
              </w:rPr>
              <w:t xml:space="preserve"> </w:t>
            </w:r>
            <w:r>
              <w:rPr>
                <w:color w:val="231F20"/>
                <w:sz w:val="20"/>
              </w:rPr>
              <w:t>sich</w:t>
            </w:r>
            <w:r>
              <w:rPr>
                <w:color w:val="231F20"/>
                <w:spacing w:val="17"/>
                <w:sz w:val="20"/>
              </w:rPr>
              <w:t xml:space="preserve"> </w:t>
            </w:r>
            <w:r>
              <w:rPr>
                <w:color w:val="231F20"/>
                <w:spacing w:val="-10"/>
                <w:sz w:val="20"/>
              </w:rPr>
              <w:t>…</w:t>
            </w:r>
          </w:p>
        </w:tc>
        <w:tc>
          <w:tcPr>
            <w:tcW w:w="2608" w:type="dxa"/>
            <w:tcBorders>
              <w:left w:val="single" w:sz="4" w:space="0" w:color="FFFFFF"/>
              <w:bottom w:val="single" w:sz="4" w:space="0" w:color="FFFFFF"/>
              <w:right w:val="nil"/>
            </w:tcBorders>
            <w:shd w:val="clear" w:color="auto" w:fill="BBD3D3"/>
          </w:tcPr>
          <w:p w14:paraId="71C9BC3F" w14:textId="77777777" w:rsidR="007265B5" w:rsidRDefault="00000000">
            <w:pPr>
              <w:pStyle w:val="TableParagraph"/>
              <w:rPr>
                <w:sz w:val="20"/>
              </w:rPr>
            </w:pPr>
            <w:r>
              <w:rPr>
                <w:color w:val="231F20"/>
                <w:spacing w:val="-2"/>
                <w:sz w:val="20"/>
              </w:rPr>
              <w:t>Netzwerktyp</w:t>
            </w:r>
          </w:p>
        </w:tc>
      </w:tr>
      <w:tr w:rsidR="007265B5" w14:paraId="5480D540"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52CC0610" w14:textId="77777777" w:rsidR="007265B5" w:rsidRDefault="00000000">
            <w:pPr>
              <w:pStyle w:val="TableParagraph"/>
              <w:ind w:left="165"/>
              <w:rPr>
                <w:sz w:val="20"/>
              </w:rPr>
            </w:pPr>
            <w:r>
              <w:rPr>
                <w:color w:val="231F20"/>
                <w:w w:val="95"/>
                <w:sz w:val="20"/>
              </w:rPr>
              <w:t>1</w:t>
            </w:r>
            <w:r>
              <w:rPr>
                <w:color w:val="231F20"/>
                <w:spacing w:val="-11"/>
                <w:w w:val="95"/>
                <w:sz w:val="20"/>
              </w:rPr>
              <w:t xml:space="preserve"> </w:t>
            </w:r>
            <w:r>
              <w:rPr>
                <w:color w:val="231F20"/>
                <w:spacing w:val="-10"/>
                <w:sz w:val="20"/>
              </w:rPr>
              <w:t>m</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78117EA8" w14:textId="77777777" w:rsidR="007265B5" w:rsidRDefault="00000000">
            <w:pPr>
              <w:pStyle w:val="TableParagraph"/>
              <w:ind w:left="170"/>
              <w:rPr>
                <w:sz w:val="20"/>
              </w:rPr>
            </w:pPr>
            <w:r>
              <w:rPr>
                <w:color w:val="231F20"/>
                <w:w w:val="90"/>
                <w:sz w:val="20"/>
              </w:rPr>
              <w:t>…</w:t>
            </w:r>
            <w:r>
              <w:rPr>
                <w:color w:val="231F20"/>
                <w:spacing w:val="-3"/>
                <w:w w:val="90"/>
                <w:sz w:val="20"/>
              </w:rPr>
              <w:t xml:space="preserve"> </w:t>
            </w:r>
            <w:r>
              <w:rPr>
                <w:color w:val="231F20"/>
                <w:w w:val="90"/>
                <w:sz w:val="20"/>
              </w:rPr>
              <w:t>in</w:t>
            </w:r>
            <w:r>
              <w:rPr>
                <w:color w:val="231F20"/>
                <w:spacing w:val="-2"/>
                <w:w w:val="90"/>
                <w:sz w:val="20"/>
              </w:rPr>
              <w:t xml:space="preserve"> Reichweite.</w:t>
            </w:r>
          </w:p>
        </w:tc>
        <w:tc>
          <w:tcPr>
            <w:tcW w:w="2608" w:type="dxa"/>
            <w:tcBorders>
              <w:top w:val="single" w:sz="4" w:space="0" w:color="FFFFFF"/>
              <w:left w:val="single" w:sz="4" w:space="0" w:color="FFFFFF"/>
              <w:bottom w:val="single" w:sz="4" w:space="0" w:color="FFFFFF"/>
              <w:right w:val="nil"/>
            </w:tcBorders>
            <w:shd w:val="clear" w:color="auto" w:fill="E4EBEC"/>
          </w:tcPr>
          <w:p w14:paraId="5234F3FB" w14:textId="77777777" w:rsidR="007265B5" w:rsidRDefault="00000000">
            <w:pPr>
              <w:pStyle w:val="TableParagraph"/>
              <w:rPr>
                <w:sz w:val="20"/>
              </w:rPr>
            </w:pPr>
            <w:r>
              <w:rPr>
                <w:color w:val="231F20"/>
                <w:sz w:val="20"/>
              </w:rPr>
              <w:t>PAN</w:t>
            </w:r>
            <w:r>
              <w:rPr>
                <w:color w:val="231F20"/>
                <w:spacing w:val="-11"/>
                <w:sz w:val="20"/>
              </w:rPr>
              <w:t xml:space="preserve"> </w:t>
            </w:r>
            <w:r>
              <w:rPr>
                <w:color w:val="231F20"/>
                <w:sz w:val="20"/>
              </w:rPr>
              <w:t>oder</w:t>
            </w:r>
            <w:r>
              <w:rPr>
                <w:color w:val="231F20"/>
                <w:spacing w:val="-10"/>
                <w:sz w:val="20"/>
              </w:rPr>
              <w:t xml:space="preserve"> </w:t>
            </w:r>
            <w:r>
              <w:rPr>
                <w:color w:val="231F20"/>
                <w:spacing w:val="-5"/>
                <w:sz w:val="20"/>
              </w:rPr>
              <w:t>BAN</w:t>
            </w:r>
          </w:p>
        </w:tc>
      </w:tr>
      <w:tr w:rsidR="007265B5" w14:paraId="446B87D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D81D5C2" w14:textId="77777777" w:rsidR="007265B5" w:rsidRDefault="00000000">
            <w:pPr>
              <w:pStyle w:val="TableParagraph"/>
              <w:ind w:left="165"/>
              <w:rPr>
                <w:sz w:val="20"/>
              </w:rPr>
            </w:pPr>
            <w:r>
              <w:rPr>
                <w:color w:val="231F20"/>
                <w:sz w:val="20"/>
              </w:rPr>
              <w:t>10</w:t>
            </w:r>
            <w:r>
              <w:rPr>
                <w:color w:val="231F20"/>
                <w:spacing w:val="-8"/>
                <w:sz w:val="20"/>
              </w:rPr>
              <w:t xml:space="preserve"> </w:t>
            </w:r>
            <w:r>
              <w:rPr>
                <w:color w:val="231F20"/>
                <w:spacing w:val="-10"/>
                <w:w w:val="105"/>
                <w:sz w:val="20"/>
              </w:rPr>
              <w:t>m</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8F267B1" w14:textId="77777777" w:rsidR="007265B5" w:rsidRDefault="00000000">
            <w:pPr>
              <w:pStyle w:val="TableParagraph"/>
              <w:ind w:left="170"/>
              <w:rPr>
                <w:sz w:val="20"/>
              </w:rPr>
            </w:pPr>
            <w:r>
              <w:rPr>
                <w:color w:val="231F20"/>
                <w:sz w:val="20"/>
              </w:rPr>
              <w:t>…</w:t>
            </w:r>
            <w:r>
              <w:rPr>
                <w:color w:val="231F20"/>
                <w:spacing w:val="-3"/>
                <w:w w:val="105"/>
                <w:sz w:val="20"/>
              </w:rPr>
              <w:t xml:space="preserve"> </w:t>
            </w:r>
            <w:r>
              <w:rPr>
                <w:color w:val="231F20"/>
                <w:w w:val="105"/>
                <w:sz w:val="20"/>
              </w:rPr>
              <w:t>im</w:t>
            </w:r>
            <w:r>
              <w:rPr>
                <w:color w:val="231F20"/>
                <w:spacing w:val="-2"/>
                <w:w w:val="105"/>
                <w:sz w:val="20"/>
              </w:rPr>
              <w:t xml:space="preserve"> </w:t>
            </w:r>
            <w:r>
              <w:rPr>
                <w:color w:val="231F20"/>
                <w:w w:val="105"/>
                <w:sz w:val="20"/>
              </w:rPr>
              <w:t>gleichen</w:t>
            </w:r>
            <w:r>
              <w:rPr>
                <w:color w:val="231F20"/>
                <w:spacing w:val="-2"/>
                <w:w w:val="105"/>
                <w:sz w:val="20"/>
              </w:rPr>
              <w:t xml:space="preserve"> Raum.</w:t>
            </w:r>
          </w:p>
        </w:tc>
        <w:tc>
          <w:tcPr>
            <w:tcW w:w="2608" w:type="dxa"/>
            <w:tcBorders>
              <w:top w:val="single" w:sz="4" w:space="0" w:color="FFFFFF"/>
              <w:left w:val="single" w:sz="4" w:space="0" w:color="FFFFFF"/>
              <w:bottom w:val="single" w:sz="4" w:space="0" w:color="FFFFFF"/>
              <w:right w:val="nil"/>
            </w:tcBorders>
            <w:shd w:val="clear" w:color="auto" w:fill="E4EBEC"/>
          </w:tcPr>
          <w:p w14:paraId="7680C0A6" w14:textId="77777777" w:rsidR="007265B5" w:rsidRDefault="00000000">
            <w:pPr>
              <w:pStyle w:val="TableParagraph"/>
              <w:rPr>
                <w:sz w:val="20"/>
              </w:rPr>
            </w:pPr>
            <w:r>
              <w:rPr>
                <w:color w:val="231F20"/>
                <w:spacing w:val="-5"/>
                <w:sz w:val="20"/>
              </w:rPr>
              <w:t>LAN</w:t>
            </w:r>
          </w:p>
        </w:tc>
      </w:tr>
    </w:tbl>
    <w:p w14:paraId="6C47B798" w14:textId="77777777" w:rsidR="007265B5" w:rsidRDefault="007265B5">
      <w:pPr>
        <w:rPr>
          <w:sz w:val="20"/>
        </w:rPr>
        <w:sectPr w:rsidR="007265B5">
          <w:pgSz w:w="11910" w:h="16840"/>
          <w:pgMar w:top="960" w:right="460" w:bottom="280" w:left="460" w:header="0" w:footer="0" w:gutter="0"/>
          <w:cols w:space="720"/>
        </w:sectPr>
      </w:pPr>
    </w:p>
    <w:p w14:paraId="165B36A9" w14:textId="77777777" w:rsidR="007265B5" w:rsidRDefault="007265B5">
      <w:pPr>
        <w:pStyle w:val="Textkrper"/>
      </w:pPr>
    </w:p>
    <w:p w14:paraId="444CAF5C" w14:textId="77777777" w:rsidR="007265B5" w:rsidRDefault="007265B5">
      <w:pPr>
        <w:pStyle w:val="Textkrper"/>
      </w:pPr>
    </w:p>
    <w:p w14:paraId="4CF03E94" w14:textId="77777777" w:rsidR="007265B5" w:rsidRDefault="007265B5">
      <w:pPr>
        <w:pStyle w:val="Textkrper"/>
      </w:pPr>
    </w:p>
    <w:p w14:paraId="379D8BA8" w14:textId="77777777" w:rsidR="007265B5" w:rsidRDefault="007265B5">
      <w:pPr>
        <w:pStyle w:val="Textkrper"/>
      </w:pPr>
    </w:p>
    <w:p w14:paraId="32038858" w14:textId="77777777" w:rsidR="007265B5" w:rsidRDefault="007265B5">
      <w:pPr>
        <w:pStyle w:val="Textkrper"/>
      </w:pPr>
    </w:p>
    <w:p w14:paraId="4C92696A" w14:textId="77777777" w:rsidR="007265B5" w:rsidRDefault="007265B5">
      <w:pPr>
        <w:pStyle w:val="Textkrper"/>
      </w:pPr>
    </w:p>
    <w:p w14:paraId="27E2F25B" w14:textId="77777777" w:rsidR="007265B5" w:rsidRDefault="007265B5">
      <w:pPr>
        <w:pStyle w:val="Textkrper"/>
      </w:pPr>
    </w:p>
    <w:p w14:paraId="487867A6" w14:textId="77777777" w:rsidR="007265B5" w:rsidRDefault="007265B5">
      <w:pPr>
        <w:pStyle w:val="Textkrper"/>
      </w:pPr>
    </w:p>
    <w:p w14:paraId="4E2D15EF" w14:textId="77777777" w:rsidR="007265B5" w:rsidRDefault="007265B5">
      <w:pPr>
        <w:pStyle w:val="Textkrper"/>
        <w:spacing w:before="7" w:after="1"/>
        <w:rPr>
          <w:sz w:val="10"/>
        </w:rPr>
      </w:pPr>
    </w:p>
    <w:tbl>
      <w:tblPr>
        <w:tblStyle w:val="TableNormal"/>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7265B5" w14:paraId="0AB6BD01" w14:textId="77777777">
        <w:trPr>
          <w:trHeight w:val="860"/>
        </w:trPr>
        <w:tc>
          <w:tcPr>
            <w:tcW w:w="2608" w:type="dxa"/>
            <w:tcBorders>
              <w:top w:val="nil"/>
              <w:left w:val="nil"/>
            </w:tcBorders>
            <w:shd w:val="clear" w:color="auto" w:fill="BBD3D3"/>
          </w:tcPr>
          <w:p w14:paraId="32AF485E" w14:textId="77777777" w:rsidR="007265B5" w:rsidRDefault="00000000">
            <w:pPr>
              <w:pStyle w:val="TableParagraph"/>
              <w:spacing w:line="268" w:lineRule="auto"/>
              <w:ind w:left="165"/>
              <w:rPr>
                <w:sz w:val="20"/>
              </w:rPr>
            </w:pPr>
            <w:r>
              <w:rPr>
                <w:color w:val="231F20"/>
                <w:w w:val="110"/>
                <w:sz w:val="20"/>
              </w:rPr>
              <w:t>Abstand</w:t>
            </w:r>
            <w:r>
              <w:rPr>
                <w:color w:val="231F20"/>
                <w:spacing w:val="-15"/>
                <w:w w:val="110"/>
                <w:sz w:val="20"/>
              </w:rPr>
              <w:t xml:space="preserve"> </w:t>
            </w:r>
            <w:r>
              <w:rPr>
                <w:color w:val="231F20"/>
                <w:w w:val="110"/>
                <w:sz w:val="20"/>
              </w:rPr>
              <w:t>zwischen</w:t>
            </w:r>
            <w:r>
              <w:rPr>
                <w:color w:val="231F20"/>
                <w:spacing w:val="-15"/>
                <w:w w:val="110"/>
                <w:sz w:val="20"/>
              </w:rPr>
              <w:t xml:space="preserve"> </w:t>
            </w:r>
            <w:r>
              <w:rPr>
                <w:color w:val="231F20"/>
                <w:w w:val="110"/>
                <w:sz w:val="20"/>
              </w:rPr>
              <w:t xml:space="preserve">den </w:t>
            </w:r>
            <w:r>
              <w:rPr>
                <w:color w:val="231F20"/>
                <w:spacing w:val="-2"/>
                <w:w w:val="110"/>
                <w:sz w:val="20"/>
              </w:rPr>
              <w:t>Geräten</w:t>
            </w:r>
          </w:p>
        </w:tc>
        <w:tc>
          <w:tcPr>
            <w:tcW w:w="2608" w:type="dxa"/>
            <w:tcBorders>
              <w:top w:val="nil"/>
            </w:tcBorders>
            <w:shd w:val="clear" w:color="auto" w:fill="BBD3D3"/>
          </w:tcPr>
          <w:p w14:paraId="09781020" w14:textId="77777777" w:rsidR="007265B5" w:rsidRDefault="00000000">
            <w:pPr>
              <w:pStyle w:val="TableParagraph"/>
              <w:spacing w:before="179"/>
              <w:rPr>
                <w:sz w:val="20"/>
              </w:rPr>
            </w:pPr>
            <w:r>
              <w:rPr>
                <w:color w:val="231F20"/>
                <w:sz w:val="20"/>
              </w:rPr>
              <w:t>Geräte</w:t>
            </w:r>
            <w:r>
              <w:rPr>
                <w:color w:val="231F20"/>
                <w:spacing w:val="16"/>
                <w:sz w:val="20"/>
              </w:rPr>
              <w:t xml:space="preserve"> </w:t>
            </w:r>
            <w:r>
              <w:rPr>
                <w:rFonts w:ascii="Trebuchet MS" w:hAnsi="Trebuchet MS"/>
                <w:color w:val="231F20"/>
                <w:sz w:val="20"/>
              </w:rPr>
              <w:t>befinden</w:t>
            </w:r>
            <w:r>
              <w:rPr>
                <w:rFonts w:ascii="Trebuchet MS" w:hAnsi="Trebuchet MS"/>
                <w:color w:val="231F20"/>
                <w:spacing w:val="12"/>
                <w:sz w:val="20"/>
              </w:rPr>
              <w:t xml:space="preserve"> </w:t>
            </w:r>
            <w:r>
              <w:rPr>
                <w:color w:val="231F20"/>
                <w:sz w:val="20"/>
              </w:rPr>
              <w:t>sich</w:t>
            </w:r>
            <w:r>
              <w:rPr>
                <w:color w:val="231F20"/>
                <w:spacing w:val="17"/>
                <w:sz w:val="20"/>
              </w:rPr>
              <w:t xml:space="preserve"> </w:t>
            </w:r>
            <w:r>
              <w:rPr>
                <w:color w:val="231F20"/>
                <w:spacing w:val="-10"/>
                <w:sz w:val="20"/>
              </w:rPr>
              <w:t>…</w:t>
            </w:r>
          </w:p>
        </w:tc>
        <w:tc>
          <w:tcPr>
            <w:tcW w:w="2608" w:type="dxa"/>
            <w:tcBorders>
              <w:top w:val="nil"/>
              <w:right w:val="nil"/>
            </w:tcBorders>
            <w:shd w:val="clear" w:color="auto" w:fill="BBD3D3"/>
          </w:tcPr>
          <w:p w14:paraId="5E0F4429" w14:textId="77777777" w:rsidR="007265B5" w:rsidRDefault="00000000">
            <w:pPr>
              <w:pStyle w:val="TableParagraph"/>
              <w:rPr>
                <w:sz w:val="20"/>
              </w:rPr>
            </w:pPr>
            <w:r>
              <w:rPr>
                <w:color w:val="231F20"/>
                <w:spacing w:val="-2"/>
                <w:sz w:val="20"/>
              </w:rPr>
              <w:t>Netzwerktyp</w:t>
            </w:r>
          </w:p>
        </w:tc>
      </w:tr>
      <w:tr w:rsidR="007265B5" w14:paraId="42F91FBC" w14:textId="77777777">
        <w:trPr>
          <w:trHeight w:val="600"/>
        </w:trPr>
        <w:tc>
          <w:tcPr>
            <w:tcW w:w="2608" w:type="dxa"/>
            <w:tcBorders>
              <w:left w:val="nil"/>
            </w:tcBorders>
            <w:shd w:val="clear" w:color="auto" w:fill="E4EBEC"/>
          </w:tcPr>
          <w:p w14:paraId="1F7D7641" w14:textId="77777777" w:rsidR="007265B5" w:rsidRDefault="00000000">
            <w:pPr>
              <w:pStyle w:val="TableParagraph"/>
              <w:ind w:left="165"/>
              <w:rPr>
                <w:sz w:val="20"/>
              </w:rPr>
            </w:pPr>
            <w:r>
              <w:rPr>
                <w:color w:val="231F20"/>
                <w:sz w:val="20"/>
              </w:rPr>
              <w:t xml:space="preserve">100 </w:t>
            </w:r>
            <w:r>
              <w:rPr>
                <w:color w:val="231F20"/>
                <w:spacing w:val="-10"/>
                <w:w w:val="105"/>
                <w:sz w:val="20"/>
              </w:rPr>
              <w:t>m</w:t>
            </w:r>
          </w:p>
        </w:tc>
        <w:tc>
          <w:tcPr>
            <w:tcW w:w="2608" w:type="dxa"/>
            <w:shd w:val="clear" w:color="auto" w:fill="E4EBEC"/>
          </w:tcPr>
          <w:p w14:paraId="2B2E5981" w14:textId="77777777" w:rsidR="007265B5" w:rsidRDefault="00000000">
            <w:pPr>
              <w:pStyle w:val="TableParagraph"/>
              <w:rPr>
                <w:sz w:val="20"/>
              </w:rPr>
            </w:pPr>
            <w:r>
              <w:rPr>
                <w:color w:val="231F20"/>
                <w:sz w:val="20"/>
              </w:rPr>
              <w:t>…</w:t>
            </w:r>
            <w:r>
              <w:rPr>
                <w:color w:val="231F20"/>
                <w:spacing w:val="-3"/>
                <w:w w:val="105"/>
                <w:sz w:val="20"/>
              </w:rPr>
              <w:t xml:space="preserve"> </w:t>
            </w:r>
            <w:r>
              <w:rPr>
                <w:color w:val="231F20"/>
                <w:w w:val="105"/>
                <w:sz w:val="20"/>
              </w:rPr>
              <w:t>im</w:t>
            </w:r>
            <w:r>
              <w:rPr>
                <w:color w:val="231F20"/>
                <w:spacing w:val="-2"/>
                <w:w w:val="105"/>
                <w:sz w:val="20"/>
              </w:rPr>
              <w:t xml:space="preserve"> </w:t>
            </w:r>
            <w:r>
              <w:rPr>
                <w:color w:val="231F20"/>
                <w:w w:val="105"/>
                <w:sz w:val="20"/>
              </w:rPr>
              <w:t>gleichen</w:t>
            </w:r>
            <w:r>
              <w:rPr>
                <w:color w:val="231F20"/>
                <w:spacing w:val="-2"/>
                <w:w w:val="105"/>
                <w:sz w:val="20"/>
              </w:rPr>
              <w:t xml:space="preserve"> Gebäude.</w:t>
            </w:r>
          </w:p>
        </w:tc>
        <w:tc>
          <w:tcPr>
            <w:tcW w:w="2608" w:type="dxa"/>
            <w:tcBorders>
              <w:right w:val="nil"/>
            </w:tcBorders>
            <w:shd w:val="clear" w:color="auto" w:fill="E4EBEC"/>
          </w:tcPr>
          <w:p w14:paraId="2C2C850D" w14:textId="77777777" w:rsidR="007265B5" w:rsidRDefault="00000000">
            <w:pPr>
              <w:pStyle w:val="TableParagraph"/>
              <w:rPr>
                <w:sz w:val="20"/>
              </w:rPr>
            </w:pPr>
            <w:r>
              <w:rPr>
                <w:color w:val="231F20"/>
                <w:spacing w:val="-5"/>
                <w:sz w:val="20"/>
              </w:rPr>
              <w:t>LAN</w:t>
            </w:r>
          </w:p>
        </w:tc>
      </w:tr>
      <w:tr w:rsidR="007265B5" w14:paraId="42D2C6F6" w14:textId="77777777">
        <w:trPr>
          <w:trHeight w:val="600"/>
        </w:trPr>
        <w:tc>
          <w:tcPr>
            <w:tcW w:w="2608" w:type="dxa"/>
            <w:tcBorders>
              <w:left w:val="nil"/>
            </w:tcBorders>
            <w:shd w:val="clear" w:color="auto" w:fill="E4EBEC"/>
          </w:tcPr>
          <w:p w14:paraId="6A434B3B" w14:textId="77777777" w:rsidR="007265B5" w:rsidRDefault="00000000">
            <w:pPr>
              <w:pStyle w:val="TableParagraph"/>
              <w:ind w:left="165"/>
              <w:rPr>
                <w:sz w:val="20"/>
              </w:rPr>
            </w:pPr>
            <w:r>
              <w:rPr>
                <w:color w:val="231F20"/>
                <w:w w:val="95"/>
                <w:sz w:val="20"/>
              </w:rPr>
              <w:t>1</w:t>
            </w:r>
            <w:r>
              <w:rPr>
                <w:color w:val="231F20"/>
                <w:spacing w:val="-11"/>
                <w:w w:val="95"/>
                <w:sz w:val="20"/>
              </w:rPr>
              <w:t xml:space="preserve"> </w:t>
            </w:r>
            <w:r>
              <w:rPr>
                <w:color w:val="231F20"/>
                <w:spacing w:val="-5"/>
                <w:sz w:val="20"/>
              </w:rPr>
              <w:t>km</w:t>
            </w:r>
          </w:p>
        </w:tc>
        <w:tc>
          <w:tcPr>
            <w:tcW w:w="2608" w:type="dxa"/>
            <w:shd w:val="clear" w:color="auto" w:fill="E4EBEC"/>
          </w:tcPr>
          <w:p w14:paraId="32AA11C4" w14:textId="77777777" w:rsidR="007265B5" w:rsidRDefault="00000000">
            <w:pPr>
              <w:pStyle w:val="TableParagraph"/>
              <w:rPr>
                <w:sz w:val="20"/>
              </w:rPr>
            </w:pPr>
            <w:r>
              <w:rPr>
                <w:color w:val="231F20"/>
                <w:sz w:val="20"/>
              </w:rPr>
              <w:t>…</w:t>
            </w:r>
            <w:r>
              <w:rPr>
                <w:color w:val="231F20"/>
                <w:w w:val="105"/>
                <w:sz w:val="20"/>
              </w:rPr>
              <w:t xml:space="preserve"> am gleichen</w:t>
            </w:r>
            <w:r>
              <w:rPr>
                <w:color w:val="231F20"/>
                <w:spacing w:val="1"/>
                <w:w w:val="105"/>
                <w:sz w:val="20"/>
              </w:rPr>
              <w:t xml:space="preserve"> </w:t>
            </w:r>
            <w:r>
              <w:rPr>
                <w:color w:val="231F20"/>
                <w:spacing w:val="-2"/>
                <w:w w:val="105"/>
                <w:sz w:val="20"/>
              </w:rPr>
              <w:t>Campus.</w:t>
            </w:r>
          </w:p>
        </w:tc>
        <w:tc>
          <w:tcPr>
            <w:tcW w:w="2608" w:type="dxa"/>
            <w:tcBorders>
              <w:right w:val="nil"/>
            </w:tcBorders>
            <w:shd w:val="clear" w:color="auto" w:fill="E4EBEC"/>
          </w:tcPr>
          <w:p w14:paraId="4178654B" w14:textId="77777777" w:rsidR="007265B5" w:rsidRDefault="00000000">
            <w:pPr>
              <w:pStyle w:val="TableParagraph"/>
              <w:rPr>
                <w:sz w:val="20"/>
              </w:rPr>
            </w:pPr>
            <w:r>
              <w:rPr>
                <w:color w:val="231F20"/>
                <w:spacing w:val="-5"/>
                <w:sz w:val="20"/>
              </w:rPr>
              <w:t>LAN</w:t>
            </w:r>
          </w:p>
        </w:tc>
      </w:tr>
      <w:tr w:rsidR="007265B5" w14:paraId="373DE420" w14:textId="77777777">
        <w:trPr>
          <w:trHeight w:val="600"/>
        </w:trPr>
        <w:tc>
          <w:tcPr>
            <w:tcW w:w="2608" w:type="dxa"/>
            <w:tcBorders>
              <w:left w:val="nil"/>
            </w:tcBorders>
            <w:shd w:val="clear" w:color="auto" w:fill="E4EBEC"/>
          </w:tcPr>
          <w:p w14:paraId="2B27A79B" w14:textId="77777777" w:rsidR="007265B5" w:rsidRDefault="00000000">
            <w:pPr>
              <w:pStyle w:val="TableParagraph"/>
              <w:ind w:left="165"/>
              <w:rPr>
                <w:sz w:val="20"/>
              </w:rPr>
            </w:pPr>
            <w:r>
              <w:rPr>
                <w:color w:val="231F20"/>
                <w:sz w:val="20"/>
              </w:rPr>
              <w:t>10</w:t>
            </w:r>
            <w:r>
              <w:rPr>
                <w:color w:val="231F20"/>
                <w:spacing w:val="-8"/>
                <w:sz w:val="20"/>
              </w:rPr>
              <w:t xml:space="preserve"> </w:t>
            </w:r>
            <w:r>
              <w:rPr>
                <w:color w:val="231F20"/>
                <w:spacing w:val="-5"/>
                <w:w w:val="105"/>
                <w:sz w:val="20"/>
              </w:rPr>
              <w:t>km</w:t>
            </w:r>
          </w:p>
        </w:tc>
        <w:tc>
          <w:tcPr>
            <w:tcW w:w="2608" w:type="dxa"/>
            <w:shd w:val="clear" w:color="auto" w:fill="E4EBEC"/>
          </w:tcPr>
          <w:p w14:paraId="2B55AFCA" w14:textId="77777777" w:rsidR="007265B5" w:rsidRDefault="00000000">
            <w:pPr>
              <w:pStyle w:val="TableParagraph"/>
              <w:ind w:left="170"/>
              <w:rPr>
                <w:sz w:val="20"/>
              </w:rPr>
            </w:pPr>
            <w:r>
              <w:rPr>
                <w:color w:val="231F20"/>
                <w:sz w:val="20"/>
              </w:rPr>
              <w:t>…</w:t>
            </w:r>
            <w:r>
              <w:rPr>
                <w:color w:val="231F20"/>
                <w:spacing w:val="-3"/>
                <w:sz w:val="20"/>
              </w:rPr>
              <w:t xml:space="preserve"> </w:t>
            </w:r>
            <w:r>
              <w:rPr>
                <w:color w:val="231F20"/>
                <w:sz w:val="20"/>
              </w:rPr>
              <w:t>in</w:t>
            </w:r>
            <w:r>
              <w:rPr>
                <w:color w:val="231F20"/>
                <w:spacing w:val="-3"/>
                <w:sz w:val="20"/>
              </w:rPr>
              <w:t xml:space="preserve"> </w:t>
            </w:r>
            <w:r>
              <w:rPr>
                <w:color w:val="231F20"/>
                <w:sz w:val="20"/>
              </w:rPr>
              <w:t>einer</w:t>
            </w:r>
            <w:r>
              <w:rPr>
                <w:color w:val="231F20"/>
                <w:spacing w:val="-3"/>
                <w:sz w:val="20"/>
              </w:rPr>
              <w:t xml:space="preserve"> </w:t>
            </w:r>
            <w:r>
              <w:rPr>
                <w:color w:val="231F20"/>
                <w:spacing w:val="-2"/>
                <w:sz w:val="20"/>
              </w:rPr>
              <w:t>Stadt.</w:t>
            </w:r>
          </w:p>
        </w:tc>
        <w:tc>
          <w:tcPr>
            <w:tcW w:w="2608" w:type="dxa"/>
            <w:tcBorders>
              <w:right w:val="nil"/>
            </w:tcBorders>
            <w:shd w:val="clear" w:color="auto" w:fill="E4EBEC"/>
          </w:tcPr>
          <w:p w14:paraId="1145A0FE" w14:textId="77777777" w:rsidR="007265B5" w:rsidRDefault="00000000">
            <w:pPr>
              <w:pStyle w:val="TableParagraph"/>
              <w:rPr>
                <w:sz w:val="20"/>
              </w:rPr>
            </w:pPr>
            <w:r>
              <w:rPr>
                <w:color w:val="231F20"/>
                <w:spacing w:val="-5"/>
                <w:sz w:val="20"/>
              </w:rPr>
              <w:t>MAN</w:t>
            </w:r>
          </w:p>
        </w:tc>
      </w:tr>
      <w:tr w:rsidR="007265B5" w14:paraId="19A1B34C" w14:textId="77777777">
        <w:trPr>
          <w:trHeight w:val="600"/>
        </w:trPr>
        <w:tc>
          <w:tcPr>
            <w:tcW w:w="2608" w:type="dxa"/>
            <w:tcBorders>
              <w:left w:val="nil"/>
            </w:tcBorders>
            <w:shd w:val="clear" w:color="auto" w:fill="E4EBEC"/>
          </w:tcPr>
          <w:p w14:paraId="5C656DC6" w14:textId="77777777" w:rsidR="007265B5" w:rsidRDefault="00000000">
            <w:pPr>
              <w:pStyle w:val="TableParagraph"/>
              <w:ind w:left="165"/>
              <w:rPr>
                <w:sz w:val="20"/>
              </w:rPr>
            </w:pPr>
            <w:r>
              <w:rPr>
                <w:color w:val="231F20"/>
                <w:sz w:val="20"/>
              </w:rPr>
              <w:t xml:space="preserve">100 </w:t>
            </w:r>
            <w:r>
              <w:rPr>
                <w:color w:val="231F20"/>
                <w:spacing w:val="-5"/>
                <w:w w:val="105"/>
                <w:sz w:val="20"/>
              </w:rPr>
              <w:t>km</w:t>
            </w:r>
          </w:p>
        </w:tc>
        <w:tc>
          <w:tcPr>
            <w:tcW w:w="2608" w:type="dxa"/>
            <w:shd w:val="clear" w:color="auto" w:fill="E4EBEC"/>
          </w:tcPr>
          <w:p w14:paraId="3A313014" w14:textId="77777777" w:rsidR="007265B5" w:rsidRDefault="00000000">
            <w:pPr>
              <w:pStyle w:val="TableParagraph"/>
              <w:ind w:left="170"/>
              <w:rPr>
                <w:sz w:val="20"/>
              </w:rPr>
            </w:pPr>
            <w:r>
              <w:rPr>
                <w:color w:val="231F20"/>
                <w:sz w:val="20"/>
              </w:rPr>
              <w:t>…</w:t>
            </w:r>
            <w:r>
              <w:rPr>
                <w:color w:val="231F20"/>
                <w:spacing w:val="4"/>
                <w:sz w:val="20"/>
              </w:rPr>
              <w:t xml:space="preserve"> </w:t>
            </w:r>
            <w:r>
              <w:rPr>
                <w:color w:val="231F20"/>
                <w:sz w:val="20"/>
              </w:rPr>
              <w:t>in</w:t>
            </w:r>
            <w:r>
              <w:rPr>
                <w:color w:val="231F20"/>
                <w:spacing w:val="5"/>
                <w:sz w:val="20"/>
              </w:rPr>
              <w:t xml:space="preserve"> </w:t>
            </w:r>
            <w:r>
              <w:rPr>
                <w:color w:val="231F20"/>
                <w:sz w:val="20"/>
              </w:rPr>
              <w:t>einem</w:t>
            </w:r>
            <w:r>
              <w:rPr>
                <w:color w:val="231F20"/>
                <w:spacing w:val="4"/>
                <w:sz w:val="20"/>
              </w:rPr>
              <w:t xml:space="preserve"> </w:t>
            </w:r>
            <w:r>
              <w:rPr>
                <w:color w:val="231F20"/>
                <w:spacing w:val="-2"/>
                <w:sz w:val="20"/>
              </w:rPr>
              <w:t>Land.</w:t>
            </w:r>
          </w:p>
        </w:tc>
        <w:tc>
          <w:tcPr>
            <w:tcW w:w="2608" w:type="dxa"/>
            <w:tcBorders>
              <w:right w:val="nil"/>
            </w:tcBorders>
            <w:shd w:val="clear" w:color="auto" w:fill="E4EBEC"/>
          </w:tcPr>
          <w:p w14:paraId="0C0E3F5E" w14:textId="77777777" w:rsidR="007265B5" w:rsidRDefault="00000000">
            <w:pPr>
              <w:pStyle w:val="TableParagraph"/>
              <w:rPr>
                <w:sz w:val="20"/>
              </w:rPr>
            </w:pPr>
            <w:r>
              <w:rPr>
                <w:color w:val="231F20"/>
                <w:spacing w:val="-5"/>
                <w:w w:val="90"/>
                <w:sz w:val="20"/>
              </w:rPr>
              <w:t>WAN</w:t>
            </w:r>
          </w:p>
        </w:tc>
      </w:tr>
      <w:tr w:rsidR="007265B5" w14:paraId="4BB73CE8" w14:textId="77777777">
        <w:trPr>
          <w:trHeight w:val="860"/>
        </w:trPr>
        <w:tc>
          <w:tcPr>
            <w:tcW w:w="2608" w:type="dxa"/>
            <w:tcBorders>
              <w:left w:val="nil"/>
            </w:tcBorders>
            <w:shd w:val="clear" w:color="auto" w:fill="E4EBEC"/>
          </w:tcPr>
          <w:p w14:paraId="6B681C49" w14:textId="77777777" w:rsidR="007265B5" w:rsidRDefault="00000000">
            <w:pPr>
              <w:pStyle w:val="TableParagraph"/>
              <w:ind w:left="165"/>
              <w:rPr>
                <w:sz w:val="20"/>
              </w:rPr>
            </w:pPr>
            <w:r>
              <w:rPr>
                <w:color w:val="231F20"/>
                <w:sz w:val="20"/>
              </w:rPr>
              <w:t>1.000</w:t>
            </w:r>
            <w:r>
              <w:rPr>
                <w:color w:val="231F20"/>
                <w:spacing w:val="4"/>
                <w:w w:val="105"/>
                <w:sz w:val="20"/>
              </w:rPr>
              <w:t xml:space="preserve"> </w:t>
            </w:r>
            <w:r>
              <w:rPr>
                <w:color w:val="231F20"/>
                <w:spacing w:val="-5"/>
                <w:w w:val="105"/>
                <w:sz w:val="20"/>
              </w:rPr>
              <w:t>km</w:t>
            </w:r>
          </w:p>
        </w:tc>
        <w:tc>
          <w:tcPr>
            <w:tcW w:w="2608" w:type="dxa"/>
            <w:shd w:val="clear" w:color="auto" w:fill="E4EBEC"/>
          </w:tcPr>
          <w:p w14:paraId="141206C5" w14:textId="77777777" w:rsidR="007265B5" w:rsidRDefault="00000000">
            <w:pPr>
              <w:pStyle w:val="TableParagraph"/>
              <w:spacing w:line="268" w:lineRule="auto"/>
              <w:ind w:left="170"/>
              <w:rPr>
                <w:sz w:val="20"/>
              </w:rPr>
            </w:pPr>
            <w:r>
              <w:rPr>
                <w:color w:val="231F20"/>
                <w:sz w:val="20"/>
              </w:rPr>
              <w:t xml:space="preserve">… </w:t>
            </w:r>
            <w:r>
              <w:rPr>
                <w:color w:val="231F20"/>
                <w:w w:val="105"/>
                <w:sz w:val="20"/>
              </w:rPr>
              <w:t xml:space="preserve">auf dem gleichen Kon- </w:t>
            </w:r>
            <w:proofErr w:type="spellStart"/>
            <w:r>
              <w:rPr>
                <w:color w:val="231F20"/>
                <w:spacing w:val="-2"/>
                <w:w w:val="105"/>
                <w:sz w:val="20"/>
              </w:rPr>
              <w:t>tinent</w:t>
            </w:r>
            <w:proofErr w:type="spellEnd"/>
            <w:r>
              <w:rPr>
                <w:color w:val="231F20"/>
                <w:spacing w:val="-2"/>
                <w:w w:val="105"/>
                <w:sz w:val="20"/>
              </w:rPr>
              <w:t>.</w:t>
            </w:r>
          </w:p>
        </w:tc>
        <w:tc>
          <w:tcPr>
            <w:tcW w:w="2608" w:type="dxa"/>
            <w:tcBorders>
              <w:right w:val="nil"/>
            </w:tcBorders>
            <w:shd w:val="clear" w:color="auto" w:fill="E4EBEC"/>
          </w:tcPr>
          <w:p w14:paraId="129A7CED" w14:textId="77777777" w:rsidR="007265B5" w:rsidRDefault="00000000">
            <w:pPr>
              <w:pStyle w:val="TableParagraph"/>
              <w:rPr>
                <w:sz w:val="20"/>
              </w:rPr>
            </w:pPr>
            <w:r>
              <w:rPr>
                <w:color w:val="231F20"/>
                <w:spacing w:val="-5"/>
                <w:w w:val="90"/>
                <w:sz w:val="20"/>
              </w:rPr>
              <w:t>WAN</w:t>
            </w:r>
          </w:p>
        </w:tc>
      </w:tr>
      <w:tr w:rsidR="007265B5" w14:paraId="6317BEDE" w14:textId="77777777">
        <w:trPr>
          <w:trHeight w:val="600"/>
        </w:trPr>
        <w:tc>
          <w:tcPr>
            <w:tcW w:w="2608" w:type="dxa"/>
            <w:tcBorders>
              <w:left w:val="nil"/>
            </w:tcBorders>
            <w:shd w:val="clear" w:color="auto" w:fill="E4EBEC"/>
          </w:tcPr>
          <w:p w14:paraId="4FA85B95" w14:textId="77777777" w:rsidR="007265B5" w:rsidRDefault="00000000">
            <w:pPr>
              <w:pStyle w:val="TableParagraph"/>
              <w:ind w:left="165"/>
              <w:rPr>
                <w:sz w:val="20"/>
              </w:rPr>
            </w:pPr>
            <w:r>
              <w:rPr>
                <w:color w:val="231F20"/>
                <w:spacing w:val="-2"/>
                <w:w w:val="105"/>
                <w:sz w:val="20"/>
              </w:rPr>
              <w:t>10.000</w:t>
            </w:r>
            <w:r>
              <w:rPr>
                <w:color w:val="231F20"/>
                <w:spacing w:val="-5"/>
                <w:w w:val="105"/>
                <w:sz w:val="20"/>
              </w:rPr>
              <w:t xml:space="preserve"> km</w:t>
            </w:r>
          </w:p>
        </w:tc>
        <w:tc>
          <w:tcPr>
            <w:tcW w:w="2608" w:type="dxa"/>
            <w:shd w:val="clear" w:color="auto" w:fill="E4EBEC"/>
          </w:tcPr>
          <w:p w14:paraId="08CE5207" w14:textId="77777777" w:rsidR="007265B5" w:rsidRDefault="00000000">
            <w:pPr>
              <w:pStyle w:val="TableParagraph"/>
              <w:rPr>
                <w:sz w:val="20"/>
              </w:rPr>
            </w:pPr>
            <w:r>
              <w:rPr>
                <w:color w:val="231F20"/>
                <w:sz w:val="20"/>
              </w:rPr>
              <w:t>…</w:t>
            </w:r>
            <w:r>
              <w:rPr>
                <w:color w:val="231F20"/>
                <w:spacing w:val="-4"/>
                <w:sz w:val="20"/>
              </w:rPr>
              <w:t xml:space="preserve"> </w:t>
            </w:r>
            <w:r>
              <w:rPr>
                <w:color w:val="231F20"/>
                <w:w w:val="105"/>
                <w:sz w:val="20"/>
              </w:rPr>
              <w:t>auf</w:t>
            </w:r>
            <w:r>
              <w:rPr>
                <w:color w:val="231F20"/>
                <w:spacing w:val="-7"/>
                <w:w w:val="105"/>
                <w:sz w:val="20"/>
              </w:rPr>
              <w:t xml:space="preserve"> </w:t>
            </w:r>
            <w:r>
              <w:rPr>
                <w:color w:val="231F20"/>
                <w:w w:val="105"/>
                <w:sz w:val="20"/>
              </w:rPr>
              <w:t>dem</w:t>
            </w:r>
            <w:r>
              <w:rPr>
                <w:color w:val="231F20"/>
                <w:spacing w:val="-6"/>
                <w:w w:val="105"/>
                <w:sz w:val="20"/>
              </w:rPr>
              <w:t xml:space="preserve"> </w:t>
            </w:r>
            <w:r>
              <w:rPr>
                <w:color w:val="231F20"/>
                <w:spacing w:val="-2"/>
                <w:w w:val="105"/>
                <w:sz w:val="20"/>
              </w:rPr>
              <w:t>Planeten.</w:t>
            </w:r>
          </w:p>
        </w:tc>
        <w:tc>
          <w:tcPr>
            <w:tcW w:w="2608" w:type="dxa"/>
            <w:tcBorders>
              <w:right w:val="nil"/>
            </w:tcBorders>
            <w:shd w:val="clear" w:color="auto" w:fill="E4EBEC"/>
          </w:tcPr>
          <w:p w14:paraId="6E2D836C" w14:textId="77777777" w:rsidR="007265B5" w:rsidRDefault="00000000">
            <w:pPr>
              <w:pStyle w:val="TableParagraph"/>
              <w:rPr>
                <w:sz w:val="20"/>
              </w:rPr>
            </w:pPr>
            <w:r>
              <w:rPr>
                <w:color w:val="231F20"/>
                <w:w w:val="80"/>
                <w:sz w:val="20"/>
              </w:rPr>
              <w:t>WAN</w:t>
            </w:r>
            <w:r>
              <w:rPr>
                <w:color w:val="231F20"/>
                <w:spacing w:val="9"/>
                <w:sz w:val="20"/>
              </w:rPr>
              <w:t xml:space="preserve"> </w:t>
            </w:r>
            <w:r>
              <w:rPr>
                <w:color w:val="231F20"/>
                <w:spacing w:val="-2"/>
                <w:w w:val="95"/>
                <w:sz w:val="20"/>
              </w:rPr>
              <w:t>(Internet)</w:t>
            </w:r>
          </w:p>
        </w:tc>
      </w:tr>
    </w:tbl>
    <w:p w14:paraId="21023593" w14:textId="77777777" w:rsidR="007265B5" w:rsidRDefault="007265B5">
      <w:pPr>
        <w:pStyle w:val="Textkrper"/>
      </w:pPr>
    </w:p>
    <w:p w14:paraId="6CCE0398" w14:textId="77777777" w:rsidR="007265B5" w:rsidRDefault="007265B5">
      <w:pPr>
        <w:pStyle w:val="Textkrper"/>
      </w:pPr>
    </w:p>
    <w:p w14:paraId="366CCB17" w14:textId="77777777" w:rsidR="007265B5" w:rsidRDefault="007265B5">
      <w:pPr>
        <w:pStyle w:val="Textkrper"/>
        <w:spacing w:before="2"/>
        <w:rPr>
          <w:sz w:val="22"/>
        </w:rPr>
      </w:pPr>
    </w:p>
    <w:p w14:paraId="06B8085A" w14:textId="77777777" w:rsidR="007265B5" w:rsidRDefault="00000000">
      <w:pPr>
        <w:pStyle w:val="berschrift4"/>
        <w:numPr>
          <w:ilvl w:val="1"/>
          <w:numId w:val="12"/>
        </w:numPr>
        <w:tabs>
          <w:tab w:val="left" w:pos="2771"/>
          <w:tab w:val="left" w:pos="2772"/>
        </w:tabs>
        <w:spacing w:before="99"/>
        <w:ind w:hanging="568"/>
        <w:jc w:val="left"/>
        <w:rPr>
          <w:rFonts w:ascii="Fira Sans Black"/>
          <w:b/>
          <w:color w:val="003946"/>
        </w:rPr>
      </w:pPr>
      <w:proofErr w:type="spellStart"/>
      <w:r>
        <w:rPr>
          <w:color w:val="003946"/>
        </w:rPr>
        <w:t>Local</w:t>
      </w:r>
      <w:proofErr w:type="spellEnd"/>
      <w:r>
        <w:rPr>
          <w:color w:val="003946"/>
          <w:spacing w:val="-22"/>
        </w:rPr>
        <w:t xml:space="preserve"> </w:t>
      </w:r>
      <w:r>
        <w:rPr>
          <w:color w:val="003946"/>
        </w:rPr>
        <w:t>Area</w:t>
      </w:r>
      <w:r>
        <w:rPr>
          <w:color w:val="003946"/>
          <w:spacing w:val="-22"/>
        </w:rPr>
        <w:t xml:space="preserve"> </w:t>
      </w:r>
      <w:r>
        <w:rPr>
          <w:color w:val="003946"/>
          <w:spacing w:val="-2"/>
        </w:rPr>
        <w:t>Networks</w:t>
      </w:r>
    </w:p>
    <w:p w14:paraId="5D2513C0" w14:textId="77777777" w:rsidR="007265B5" w:rsidRDefault="00000000">
      <w:pPr>
        <w:pStyle w:val="Textkrper"/>
        <w:spacing w:before="255" w:line="268" w:lineRule="auto"/>
        <w:ind w:left="2204" w:right="954"/>
        <w:jc w:val="both"/>
      </w:pPr>
      <w:r>
        <w:rPr>
          <w:color w:val="231F20"/>
          <w:w w:val="105"/>
        </w:rPr>
        <w:t xml:space="preserve">Lokale Netzwerke bzw. </w:t>
      </w:r>
      <w:proofErr w:type="spellStart"/>
      <w:r>
        <w:rPr>
          <w:color w:val="231F20"/>
          <w:w w:val="105"/>
        </w:rPr>
        <w:t>Local</w:t>
      </w:r>
      <w:proofErr w:type="spellEnd"/>
      <w:r>
        <w:rPr>
          <w:color w:val="231F20"/>
          <w:w w:val="105"/>
        </w:rPr>
        <w:t xml:space="preserve"> Area Networks (LAN) bestehen aus einer Vielzahl </w:t>
      </w:r>
      <w:proofErr w:type="spellStart"/>
      <w:r>
        <w:rPr>
          <w:color w:val="231F20"/>
          <w:w w:val="105"/>
        </w:rPr>
        <w:t>verschie</w:t>
      </w:r>
      <w:proofErr w:type="spellEnd"/>
      <w:r>
        <w:rPr>
          <w:color w:val="231F20"/>
          <w:w w:val="105"/>
        </w:rPr>
        <w:t xml:space="preserve">- </w:t>
      </w:r>
      <w:proofErr w:type="spellStart"/>
      <w:r>
        <w:rPr>
          <w:color w:val="231F20"/>
          <w:w w:val="110"/>
        </w:rPr>
        <w:t>denster</w:t>
      </w:r>
      <w:proofErr w:type="spellEnd"/>
      <w:r>
        <w:rPr>
          <w:color w:val="231F20"/>
          <w:w w:val="110"/>
        </w:rPr>
        <w:t xml:space="preserve"> Geräte, welche kabelgebunden oder kabellos innerhalb eines großen Bereichs (Wohnung,</w:t>
      </w:r>
      <w:r>
        <w:rPr>
          <w:color w:val="231F20"/>
          <w:spacing w:val="-2"/>
          <w:w w:val="110"/>
        </w:rPr>
        <w:t xml:space="preserve"> </w:t>
      </w:r>
      <w:r>
        <w:rPr>
          <w:color w:val="231F20"/>
          <w:w w:val="110"/>
        </w:rPr>
        <w:t>Gebäude,</w:t>
      </w:r>
      <w:r>
        <w:rPr>
          <w:color w:val="231F20"/>
          <w:spacing w:val="-2"/>
          <w:w w:val="110"/>
        </w:rPr>
        <w:t xml:space="preserve"> </w:t>
      </w:r>
      <w:r>
        <w:rPr>
          <w:color w:val="231F20"/>
          <w:w w:val="110"/>
        </w:rPr>
        <w:t>Campus,</w:t>
      </w:r>
      <w:r>
        <w:rPr>
          <w:color w:val="231F20"/>
          <w:spacing w:val="-2"/>
          <w:w w:val="110"/>
        </w:rPr>
        <w:t xml:space="preserve"> </w:t>
      </w:r>
      <w:r>
        <w:rPr>
          <w:color w:val="231F20"/>
        </w:rPr>
        <w:t xml:space="preserve">…) </w:t>
      </w:r>
      <w:r>
        <w:rPr>
          <w:color w:val="231F20"/>
          <w:w w:val="110"/>
        </w:rPr>
        <w:t>verbunden</w:t>
      </w:r>
      <w:r>
        <w:rPr>
          <w:color w:val="231F20"/>
          <w:spacing w:val="-2"/>
          <w:w w:val="110"/>
        </w:rPr>
        <w:t xml:space="preserve"> </w:t>
      </w:r>
      <w:r>
        <w:rPr>
          <w:color w:val="231F20"/>
          <w:w w:val="110"/>
        </w:rPr>
        <w:t>sind.</w:t>
      </w:r>
      <w:r>
        <w:rPr>
          <w:color w:val="231F20"/>
          <w:spacing w:val="-2"/>
          <w:w w:val="110"/>
        </w:rPr>
        <w:t xml:space="preserve"> </w:t>
      </w:r>
      <w:r>
        <w:rPr>
          <w:color w:val="231F20"/>
          <w:w w:val="110"/>
        </w:rPr>
        <w:t>Meist</w:t>
      </w:r>
      <w:r>
        <w:rPr>
          <w:color w:val="231F20"/>
          <w:spacing w:val="-2"/>
          <w:w w:val="110"/>
        </w:rPr>
        <w:t xml:space="preserve"> </w:t>
      </w:r>
      <w:r>
        <w:rPr>
          <w:color w:val="231F20"/>
          <w:w w:val="110"/>
        </w:rPr>
        <w:t>werden</w:t>
      </w:r>
      <w:r>
        <w:rPr>
          <w:color w:val="231F20"/>
          <w:spacing w:val="-2"/>
          <w:w w:val="110"/>
        </w:rPr>
        <w:t xml:space="preserve"> </w:t>
      </w:r>
      <w:r>
        <w:rPr>
          <w:color w:val="231F20"/>
          <w:w w:val="110"/>
        </w:rPr>
        <w:t>hier</w:t>
      </w:r>
      <w:r>
        <w:rPr>
          <w:color w:val="231F20"/>
          <w:spacing w:val="-2"/>
          <w:w w:val="110"/>
        </w:rPr>
        <w:t xml:space="preserve"> </w:t>
      </w:r>
      <w:r>
        <w:rPr>
          <w:color w:val="231F20"/>
          <w:w w:val="110"/>
        </w:rPr>
        <w:t>hohe</w:t>
      </w:r>
      <w:r>
        <w:rPr>
          <w:color w:val="231F20"/>
          <w:spacing w:val="-2"/>
          <w:w w:val="110"/>
        </w:rPr>
        <w:t xml:space="preserve"> </w:t>
      </w:r>
      <w:proofErr w:type="spellStart"/>
      <w:r>
        <w:rPr>
          <w:color w:val="231F20"/>
          <w:w w:val="110"/>
        </w:rPr>
        <w:t>Datenvolu</w:t>
      </w:r>
      <w:proofErr w:type="spellEnd"/>
      <w:r>
        <w:rPr>
          <w:color w:val="231F20"/>
          <w:w w:val="110"/>
        </w:rPr>
        <w:t xml:space="preserve">- </w:t>
      </w:r>
      <w:proofErr w:type="spellStart"/>
      <w:r>
        <w:rPr>
          <w:color w:val="231F20"/>
          <w:w w:val="110"/>
        </w:rPr>
        <w:t>men</w:t>
      </w:r>
      <w:proofErr w:type="spellEnd"/>
      <w:r>
        <w:rPr>
          <w:color w:val="231F20"/>
          <w:w w:val="110"/>
        </w:rPr>
        <w:t xml:space="preserve"> benötigt, da die Anzahl an Geräten stark variieren kann (</w:t>
      </w:r>
      <w:proofErr w:type="spellStart"/>
      <w:r>
        <w:rPr>
          <w:color w:val="231F20"/>
          <w:w w:val="110"/>
        </w:rPr>
        <w:t>Tanenbaum</w:t>
      </w:r>
      <w:proofErr w:type="spellEnd"/>
      <w:r>
        <w:rPr>
          <w:color w:val="231F20"/>
          <w:w w:val="110"/>
        </w:rPr>
        <w:t>/</w:t>
      </w:r>
      <w:proofErr w:type="spellStart"/>
      <w:r>
        <w:rPr>
          <w:color w:val="231F20"/>
          <w:w w:val="110"/>
        </w:rPr>
        <w:t>Wetherall</w:t>
      </w:r>
      <w:proofErr w:type="spellEnd"/>
      <w:r>
        <w:rPr>
          <w:color w:val="231F20"/>
          <w:w w:val="110"/>
        </w:rPr>
        <w:t xml:space="preserve"> </w:t>
      </w:r>
      <w:r>
        <w:rPr>
          <w:color w:val="231F20"/>
          <w:spacing w:val="-2"/>
          <w:w w:val="110"/>
        </w:rPr>
        <w:t>2012).</w:t>
      </w:r>
    </w:p>
    <w:p w14:paraId="72738949" w14:textId="77777777" w:rsidR="007265B5" w:rsidRDefault="007265B5">
      <w:pPr>
        <w:pStyle w:val="Textkrper"/>
        <w:spacing w:before="6"/>
        <w:rPr>
          <w:sz w:val="22"/>
        </w:rPr>
      </w:pPr>
    </w:p>
    <w:p w14:paraId="55669BDF" w14:textId="77777777" w:rsidR="007265B5" w:rsidRDefault="00000000">
      <w:pPr>
        <w:pStyle w:val="Textkrper"/>
        <w:spacing w:line="268" w:lineRule="auto"/>
        <w:ind w:left="2204" w:right="954"/>
        <w:jc w:val="both"/>
      </w:pPr>
      <w:r>
        <w:rPr>
          <w:color w:val="231F20"/>
          <w:w w:val="110"/>
        </w:rPr>
        <w:t>LANs entstehen durch die Verbindung verschiedener elektronischer Geräte innerhalb einer Organisation, die eine lokale Verarbeitung und gleichzeitig Zugriff auf andere mit dem</w:t>
      </w:r>
      <w:r>
        <w:rPr>
          <w:color w:val="231F20"/>
          <w:spacing w:val="-13"/>
          <w:w w:val="110"/>
        </w:rPr>
        <w:t xml:space="preserve"> </w:t>
      </w:r>
      <w:r>
        <w:rPr>
          <w:color w:val="231F20"/>
          <w:w w:val="110"/>
        </w:rPr>
        <w:t>Netzwerk</w:t>
      </w:r>
      <w:r>
        <w:rPr>
          <w:color w:val="231F20"/>
          <w:spacing w:val="-13"/>
          <w:w w:val="110"/>
        </w:rPr>
        <w:t xml:space="preserve"> </w:t>
      </w:r>
      <w:r>
        <w:rPr>
          <w:color w:val="231F20"/>
          <w:w w:val="110"/>
        </w:rPr>
        <w:t>verbundene</w:t>
      </w:r>
      <w:r>
        <w:rPr>
          <w:color w:val="231F20"/>
          <w:spacing w:val="-13"/>
          <w:w w:val="110"/>
        </w:rPr>
        <w:t xml:space="preserve"> </w:t>
      </w:r>
      <w:r>
        <w:rPr>
          <w:color w:val="231F20"/>
          <w:w w:val="110"/>
        </w:rPr>
        <w:t>Geräte</w:t>
      </w:r>
      <w:r>
        <w:rPr>
          <w:color w:val="231F20"/>
          <w:spacing w:val="-13"/>
          <w:w w:val="110"/>
        </w:rPr>
        <w:t xml:space="preserve"> </w:t>
      </w:r>
      <w:r>
        <w:rPr>
          <w:color w:val="231F20"/>
          <w:w w:val="110"/>
        </w:rPr>
        <w:t>ermöglichen</w:t>
      </w:r>
      <w:r>
        <w:rPr>
          <w:color w:val="231F20"/>
          <w:spacing w:val="-13"/>
          <w:w w:val="110"/>
        </w:rPr>
        <w:t xml:space="preserve"> </w:t>
      </w:r>
      <w:r>
        <w:rPr>
          <w:color w:val="231F20"/>
          <w:w w:val="110"/>
        </w:rPr>
        <w:t>(Nachrichtenübertragung</w:t>
      </w:r>
      <w:r>
        <w:rPr>
          <w:color w:val="231F20"/>
          <w:spacing w:val="-13"/>
          <w:w w:val="110"/>
        </w:rPr>
        <w:t xml:space="preserve"> </w:t>
      </w:r>
      <w:r>
        <w:rPr>
          <w:color w:val="231F20"/>
          <w:w w:val="110"/>
        </w:rPr>
        <w:t>zwischen</w:t>
      </w:r>
      <w:r>
        <w:rPr>
          <w:color w:val="231F20"/>
          <w:spacing w:val="-13"/>
          <w:w w:val="110"/>
        </w:rPr>
        <w:t xml:space="preserve"> </w:t>
      </w:r>
      <w:proofErr w:type="spellStart"/>
      <w:r>
        <w:rPr>
          <w:color w:val="231F20"/>
          <w:w w:val="110"/>
        </w:rPr>
        <w:t>Sta</w:t>
      </w:r>
      <w:proofErr w:type="spellEnd"/>
      <w:r>
        <w:rPr>
          <w:color w:val="231F20"/>
          <w:w w:val="110"/>
        </w:rPr>
        <w:t xml:space="preserve">- </w:t>
      </w:r>
      <w:proofErr w:type="spellStart"/>
      <w:r>
        <w:rPr>
          <w:color w:val="231F20"/>
          <w:w w:val="110"/>
        </w:rPr>
        <w:t>tionen</w:t>
      </w:r>
      <w:proofErr w:type="spellEnd"/>
      <w:r>
        <w:rPr>
          <w:color w:val="231F20"/>
          <w:spacing w:val="-4"/>
          <w:w w:val="110"/>
        </w:rPr>
        <w:t xml:space="preserve"> </w:t>
      </w:r>
      <w:r>
        <w:rPr>
          <w:color w:val="231F20"/>
          <w:w w:val="110"/>
        </w:rPr>
        <w:t>ohne</w:t>
      </w:r>
      <w:r>
        <w:rPr>
          <w:color w:val="231F20"/>
          <w:spacing w:val="-4"/>
          <w:w w:val="110"/>
        </w:rPr>
        <w:t xml:space="preserve"> </w:t>
      </w:r>
      <w:r>
        <w:rPr>
          <w:color w:val="231F20"/>
          <w:w w:val="110"/>
        </w:rPr>
        <w:t>die</w:t>
      </w:r>
      <w:r>
        <w:rPr>
          <w:color w:val="231F20"/>
          <w:spacing w:val="-4"/>
          <w:w w:val="110"/>
        </w:rPr>
        <w:t xml:space="preserve"> </w:t>
      </w:r>
      <w:r>
        <w:rPr>
          <w:color w:val="231F20"/>
          <w:w w:val="110"/>
        </w:rPr>
        <w:t>Verwendung</w:t>
      </w:r>
      <w:r>
        <w:rPr>
          <w:color w:val="231F20"/>
          <w:spacing w:val="-4"/>
          <w:w w:val="110"/>
        </w:rPr>
        <w:t xml:space="preserve"> </w:t>
      </w:r>
      <w:r>
        <w:rPr>
          <w:color w:val="231F20"/>
          <w:w w:val="110"/>
        </w:rPr>
        <w:t>eines</w:t>
      </w:r>
      <w:r>
        <w:rPr>
          <w:color w:val="231F20"/>
          <w:spacing w:val="-4"/>
          <w:w w:val="110"/>
        </w:rPr>
        <w:t xml:space="preserve"> </w:t>
      </w:r>
      <w:r>
        <w:rPr>
          <w:color w:val="231F20"/>
          <w:w w:val="110"/>
        </w:rPr>
        <w:t>zentralen</w:t>
      </w:r>
      <w:r>
        <w:rPr>
          <w:color w:val="231F20"/>
          <w:spacing w:val="-4"/>
          <w:w w:val="110"/>
        </w:rPr>
        <w:t xml:space="preserve"> </w:t>
      </w:r>
      <w:r>
        <w:rPr>
          <w:color w:val="231F20"/>
          <w:w w:val="110"/>
        </w:rPr>
        <w:t>Host-Computers,</w:t>
      </w:r>
      <w:r>
        <w:rPr>
          <w:color w:val="231F20"/>
          <w:spacing w:val="-4"/>
          <w:w w:val="110"/>
        </w:rPr>
        <w:t xml:space="preserve"> </w:t>
      </w:r>
      <w:r>
        <w:rPr>
          <w:color w:val="231F20"/>
          <w:w w:val="110"/>
        </w:rPr>
        <w:t>Zugriff</w:t>
      </w:r>
      <w:r>
        <w:rPr>
          <w:color w:val="231F20"/>
          <w:spacing w:val="-4"/>
          <w:w w:val="110"/>
        </w:rPr>
        <w:t xml:space="preserve"> </w:t>
      </w:r>
      <w:r>
        <w:rPr>
          <w:color w:val="231F20"/>
          <w:w w:val="110"/>
        </w:rPr>
        <w:t>auf</w:t>
      </w:r>
      <w:r>
        <w:rPr>
          <w:color w:val="231F20"/>
          <w:spacing w:val="-4"/>
          <w:w w:val="110"/>
        </w:rPr>
        <w:t xml:space="preserve"> </w:t>
      </w:r>
      <w:r>
        <w:rPr>
          <w:color w:val="231F20"/>
          <w:w w:val="110"/>
        </w:rPr>
        <w:t>verschiedene Dateispeicher,</w:t>
      </w:r>
      <w:r>
        <w:rPr>
          <w:color w:val="231F20"/>
          <w:spacing w:val="-11"/>
          <w:w w:val="110"/>
        </w:rPr>
        <w:t xml:space="preserve"> </w:t>
      </w:r>
      <w:r>
        <w:rPr>
          <w:color w:val="231F20"/>
          <w:w w:val="105"/>
        </w:rPr>
        <w:t>…).</w:t>
      </w:r>
      <w:r>
        <w:rPr>
          <w:color w:val="231F20"/>
          <w:spacing w:val="-8"/>
          <w:w w:val="105"/>
        </w:rPr>
        <w:t xml:space="preserve"> </w:t>
      </w:r>
      <w:r>
        <w:rPr>
          <w:color w:val="231F20"/>
          <w:w w:val="110"/>
        </w:rPr>
        <w:t>Die</w:t>
      </w:r>
      <w:r>
        <w:rPr>
          <w:color w:val="231F20"/>
          <w:spacing w:val="-11"/>
          <w:w w:val="110"/>
        </w:rPr>
        <w:t xml:space="preserve"> </w:t>
      </w:r>
      <w:r>
        <w:rPr>
          <w:color w:val="231F20"/>
          <w:w w:val="110"/>
        </w:rPr>
        <w:t>Gesamtdistanz</w:t>
      </w:r>
      <w:r>
        <w:rPr>
          <w:color w:val="231F20"/>
          <w:spacing w:val="-11"/>
          <w:w w:val="110"/>
        </w:rPr>
        <w:t xml:space="preserve"> </w:t>
      </w:r>
      <w:r>
        <w:rPr>
          <w:color w:val="231F20"/>
          <w:w w:val="110"/>
        </w:rPr>
        <w:t>eines</w:t>
      </w:r>
      <w:r>
        <w:rPr>
          <w:color w:val="231F20"/>
          <w:spacing w:val="-11"/>
          <w:w w:val="110"/>
        </w:rPr>
        <w:t xml:space="preserve"> </w:t>
      </w:r>
      <w:r>
        <w:rPr>
          <w:color w:val="231F20"/>
          <w:w w:val="110"/>
        </w:rPr>
        <w:t>LANs</w:t>
      </w:r>
      <w:r>
        <w:rPr>
          <w:color w:val="231F20"/>
          <w:spacing w:val="-11"/>
          <w:w w:val="110"/>
        </w:rPr>
        <w:t xml:space="preserve"> </w:t>
      </w:r>
      <w:r>
        <w:rPr>
          <w:color w:val="231F20"/>
          <w:w w:val="110"/>
        </w:rPr>
        <w:t>kann</w:t>
      </w:r>
      <w:r>
        <w:rPr>
          <w:color w:val="231F20"/>
          <w:spacing w:val="-11"/>
          <w:w w:val="110"/>
        </w:rPr>
        <w:t xml:space="preserve"> </w:t>
      </w:r>
      <w:r>
        <w:rPr>
          <w:color w:val="231F20"/>
          <w:w w:val="110"/>
        </w:rPr>
        <w:t>bis</w:t>
      </w:r>
      <w:r>
        <w:rPr>
          <w:color w:val="231F20"/>
          <w:spacing w:val="-11"/>
          <w:w w:val="110"/>
        </w:rPr>
        <w:t xml:space="preserve"> </w:t>
      </w:r>
      <w:r>
        <w:rPr>
          <w:color w:val="231F20"/>
          <w:w w:val="110"/>
        </w:rPr>
        <w:t>zu</w:t>
      </w:r>
      <w:r>
        <w:rPr>
          <w:color w:val="231F20"/>
          <w:spacing w:val="-11"/>
          <w:w w:val="110"/>
        </w:rPr>
        <w:t xml:space="preserve"> </w:t>
      </w:r>
      <w:r>
        <w:rPr>
          <w:color w:val="231F20"/>
          <w:w w:val="110"/>
        </w:rPr>
        <w:t>einigen</w:t>
      </w:r>
      <w:r>
        <w:rPr>
          <w:color w:val="231F20"/>
          <w:spacing w:val="-11"/>
          <w:w w:val="110"/>
        </w:rPr>
        <w:t xml:space="preserve"> </w:t>
      </w:r>
      <w:r>
        <w:rPr>
          <w:color w:val="231F20"/>
          <w:w w:val="110"/>
        </w:rPr>
        <w:t>Kilometern</w:t>
      </w:r>
      <w:r>
        <w:rPr>
          <w:color w:val="231F20"/>
          <w:spacing w:val="-11"/>
          <w:w w:val="110"/>
        </w:rPr>
        <w:t xml:space="preserve"> </w:t>
      </w:r>
      <w:proofErr w:type="spellStart"/>
      <w:r>
        <w:rPr>
          <w:color w:val="231F20"/>
          <w:w w:val="110"/>
        </w:rPr>
        <w:t>betra</w:t>
      </w:r>
      <w:proofErr w:type="spellEnd"/>
      <w:r>
        <w:rPr>
          <w:color w:val="231F20"/>
          <w:w w:val="110"/>
        </w:rPr>
        <w:t>- gen. Vor allem große Universitäten und Unternehmen mit mehreren Gebäuden auf einem Campus oder Firmengelände haben abgeschlossene LANs, welche sich über mehrere Kilometer erstrecken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5C7698A5" w14:textId="77777777" w:rsidR="007265B5" w:rsidRDefault="007265B5">
      <w:pPr>
        <w:pStyle w:val="Textkrper"/>
        <w:spacing w:before="6"/>
        <w:rPr>
          <w:sz w:val="22"/>
        </w:rPr>
      </w:pPr>
    </w:p>
    <w:p w14:paraId="4CCADB97" w14:textId="77777777" w:rsidR="007265B5" w:rsidRDefault="00000000">
      <w:pPr>
        <w:pStyle w:val="Textkrper"/>
        <w:spacing w:line="268" w:lineRule="auto"/>
        <w:ind w:left="2204" w:right="954"/>
        <w:jc w:val="both"/>
      </w:pPr>
      <w:r>
        <w:rPr>
          <w:color w:val="231F20"/>
          <w:w w:val="110"/>
        </w:rPr>
        <w:t xml:space="preserve">LANs sind in der Regel nach dem Prinzip einer Sterntopologie aufgebaut, d. h., alle Geräte sind mit einer zentralen Kommunikationseinheit verbunden. Es besteht aber auch die Möglichkeit einer ringförmigen Vernetzung, bei der mehrere Switches mitei- </w:t>
      </w:r>
      <w:proofErr w:type="spellStart"/>
      <w:r>
        <w:rPr>
          <w:color w:val="231F20"/>
          <w:w w:val="110"/>
        </w:rPr>
        <w:t>nander</w:t>
      </w:r>
      <w:proofErr w:type="spellEnd"/>
      <w:r>
        <w:rPr>
          <w:color w:val="231F20"/>
          <w:w w:val="110"/>
        </w:rPr>
        <w:t xml:space="preserve"> verbunden sind, um größere LANs aufzubauen. In der Praxis gibt es wenig Unterschiede für Benutzer oder sogar für Anwendungsentwickler. Die Topologie von LANs basiert auf Punkt-zu-Punkt-Verbindungen. Jeder Computer kommuniziert mittels dem Ethernet-Protokoll über sogenannte Switches miteinander (</w:t>
      </w:r>
      <w:proofErr w:type="spellStart"/>
      <w:r>
        <w:rPr>
          <w:color w:val="231F20"/>
          <w:w w:val="110"/>
        </w:rPr>
        <w:t>Tanenbaum</w:t>
      </w:r>
      <w:proofErr w:type="spellEnd"/>
      <w:r>
        <w:rPr>
          <w:color w:val="231F20"/>
          <w:w w:val="110"/>
        </w:rPr>
        <w:t>/</w:t>
      </w:r>
      <w:proofErr w:type="spellStart"/>
      <w:r>
        <w:rPr>
          <w:color w:val="231F20"/>
          <w:w w:val="110"/>
        </w:rPr>
        <w:t>Wetherall</w:t>
      </w:r>
      <w:proofErr w:type="spellEnd"/>
      <w:r>
        <w:rPr>
          <w:color w:val="231F20"/>
          <w:w w:val="110"/>
        </w:rPr>
        <w:t xml:space="preserve"> </w:t>
      </w:r>
      <w:r>
        <w:rPr>
          <w:color w:val="231F20"/>
          <w:spacing w:val="-2"/>
          <w:w w:val="110"/>
        </w:rPr>
        <w:t>2012).</w:t>
      </w:r>
    </w:p>
    <w:p w14:paraId="1D570E0B" w14:textId="77777777" w:rsidR="007265B5" w:rsidRDefault="007265B5">
      <w:pPr>
        <w:spacing w:line="268" w:lineRule="auto"/>
        <w:jc w:val="both"/>
        <w:sectPr w:rsidR="007265B5">
          <w:pgSz w:w="11910" w:h="16840"/>
          <w:pgMar w:top="960" w:right="460" w:bottom="280" w:left="460" w:header="0" w:footer="0" w:gutter="0"/>
          <w:cols w:space="720"/>
        </w:sectPr>
      </w:pPr>
    </w:p>
    <w:p w14:paraId="2FC27BD6" w14:textId="77777777" w:rsidR="007265B5" w:rsidRDefault="007265B5">
      <w:pPr>
        <w:pStyle w:val="Textkrper"/>
      </w:pPr>
    </w:p>
    <w:p w14:paraId="5315914A" w14:textId="77777777" w:rsidR="007265B5" w:rsidRDefault="007265B5">
      <w:pPr>
        <w:pStyle w:val="Textkrper"/>
        <w:spacing w:before="2"/>
      </w:pPr>
    </w:p>
    <w:p w14:paraId="7D73A7D5"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58FAA26B" w14:textId="77777777" w:rsidR="007265B5" w:rsidRDefault="007265B5">
      <w:pPr>
        <w:pStyle w:val="Textkrper"/>
      </w:pPr>
    </w:p>
    <w:p w14:paraId="2235CF72" w14:textId="77777777" w:rsidR="007265B5" w:rsidRDefault="007265B5">
      <w:pPr>
        <w:pStyle w:val="Textkrper"/>
      </w:pPr>
    </w:p>
    <w:p w14:paraId="05640376" w14:textId="77777777" w:rsidR="007265B5" w:rsidRDefault="007265B5">
      <w:pPr>
        <w:pStyle w:val="Textkrper"/>
      </w:pPr>
    </w:p>
    <w:p w14:paraId="68E57E70" w14:textId="77777777" w:rsidR="007265B5" w:rsidRDefault="007265B5">
      <w:pPr>
        <w:pStyle w:val="Textkrper"/>
      </w:pPr>
    </w:p>
    <w:p w14:paraId="47306DD9" w14:textId="77777777" w:rsidR="007265B5" w:rsidRDefault="007265B5">
      <w:pPr>
        <w:pStyle w:val="Textkrper"/>
        <w:spacing w:before="6"/>
        <w:rPr>
          <w:sz w:val="22"/>
        </w:rPr>
      </w:pPr>
    </w:p>
    <w:p w14:paraId="27F2EB89" w14:textId="77777777" w:rsidR="007265B5" w:rsidRDefault="00000000">
      <w:pPr>
        <w:pStyle w:val="Textkrper"/>
        <w:spacing w:before="102" w:line="268" w:lineRule="auto"/>
        <w:ind w:left="957" w:right="2201"/>
        <w:jc w:val="both"/>
      </w:pPr>
      <w:r>
        <w:rPr>
          <w:color w:val="231F20"/>
          <w:w w:val="110"/>
        </w:rPr>
        <w:t xml:space="preserve">Klassische LANs sind drahtgebunden und basieren meist auf Koaxial- oder Twisted- Pair-Kabeln, aber auch Glasfaserkabel werden verwendet. Sind die Netze </w:t>
      </w:r>
      <w:proofErr w:type="spellStart"/>
      <w:r>
        <w:rPr>
          <w:color w:val="231F20"/>
          <w:w w:val="110"/>
        </w:rPr>
        <w:t>drahtgebun</w:t>
      </w:r>
      <w:proofErr w:type="spellEnd"/>
      <w:r>
        <w:rPr>
          <w:color w:val="231F20"/>
          <w:w w:val="110"/>
        </w:rPr>
        <w:t>- den, müssen sie an die vorhandene (Gebäude-)Struktur angepasst werden. Die Kabel müssen</w:t>
      </w:r>
      <w:r>
        <w:rPr>
          <w:color w:val="231F20"/>
          <w:spacing w:val="-8"/>
          <w:w w:val="110"/>
        </w:rPr>
        <w:t xml:space="preserve"> </w:t>
      </w:r>
      <w:r>
        <w:rPr>
          <w:color w:val="231F20"/>
          <w:w w:val="110"/>
        </w:rPr>
        <w:t>verlegt</w:t>
      </w:r>
      <w:r>
        <w:rPr>
          <w:color w:val="231F20"/>
          <w:spacing w:val="-8"/>
          <w:w w:val="110"/>
        </w:rPr>
        <w:t xml:space="preserve"> </w:t>
      </w:r>
      <w:r>
        <w:rPr>
          <w:color w:val="231F20"/>
          <w:w w:val="110"/>
        </w:rPr>
        <w:t>werden.</w:t>
      </w:r>
      <w:r>
        <w:rPr>
          <w:color w:val="231F20"/>
          <w:spacing w:val="-8"/>
          <w:w w:val="110"/>
        </w:rPr>
        <w:t xml:space="preserve"> </w:t>
      </w:r>
      <w:r>
        <w:rPr>
          <w:color w:val="231F20"/>
          <w:w w:val="110"/>
        </w:rPr>
        <w:t>Gibt</w:t>
      </w:r>
      <w:r>
        <w:rPr>
          <w:color w:val="231F20"/>
          <w:spacing w:val="-8"/>
          <w:w w:val="110"/>
        </w:rPr>
        <w:t xml:space="preserve"> </w:t>
      </w:r>
      <w:r>
        <w:rPr>
          <w:color w:val="231F20"/>
          <w:w w:val="110"/>
        </w:rPr>
        <w:t>es</w:t>
      </w:r>
      <w:r>
        <w:rPr>
          <w:color w:val="231F20"/>
          <w:spacing w:val="-8"/>
          <w:w w:val="110"/>
        </w:rPr>
        <w:t xml:space="preserve"> </w:t>
      </w:r>
      <w:r>
        <w:rPr>
          <w:color w:val="231F20"/>
          <w:w w:val="110"/>
        </w:rPr>
        <w:t>an</w:t>
      </w:r>
      <w:r>
        <w:rPr>
          <w:color w:val="231F20"/>
          <w:spacing w:val="-8"/>
          <w:w w:val="110"/>
        </w:rPr>
        <w:t xml:space="preserve"> </w:t>
      </w:r>
      <w:r>
        <w:rPr>
          <w:color w:val="231F20"/>
          <w:w w:val="110"/>
        </w:rPr>
        <w:t>einer</w:t>
      </w:r>
      <w:r>
        <w:rPr>
          <w:color w:val="231F20"/>
          <w:spacing w:val="-8"/>
          <w:w w:val="110"/>
        </w:rPr>
        <w:t xml:space="preserve"> </w:t>
      </w:r>
      <w:r>
        <w:rPr>
          <w:color w:val="231F20"/>
          <w:w w:val="110"/>
        </w:rPr>
        <w:t>Stelle,</w:t>
      </w:r>
      <w:r>
        <w:rPr>
          <w:color w:val="231F20"/>
          <w:spacing w:val="-8"/>
          <w:w w:val="110"/>
        </w:rPr>
        <w:t xml:space="preserve"> </w:t>
      </w:r>
      <w:r>
        <w:rPr>
          <w:color w:val="231F20"/>
          <w:w w:val="110"/>
        </w:rPr>
        <w:t>wo</w:t>
      </w:r>
      <w:r>
        <w:rPr>
          <w:color w:val="231F20"/>
          <w:spacing w:val="-8"/>
          <w:w w:val="110"/>
        </w:rPr>
        <w:t xml:space="preserve"> </w:t>
      </w:r>
      <w:r>
        <w:rPr>
          <w:color w:val="231F20"/>
          <w:w w:val="110"/>
        </w:rPr>
        <w:t>gerade</w:t>
      </w:r>
      <w:r>
        <w:rPr>
          <w:color w:val="231F20"/>
          <w:spacing w:val="-8"/>
          <w:w w:val="110"/>
        </w:rPr>
        <w:t xml:space="preserve"> </w:t>
      </w:r>
      <w:r>
        <w:rPr>
          <w:color w:val="231F20"/>
          <w:w w:val="110"/>
        </w:rPr>
        <w:t>ein</w:t>
      </w:r>
      <w:r>
        <w:rPr>
          <w:color w:val="231F20"/>
          <w:spacing w:val="-8"/>
          <w:w w:val="110"/>
        </w:rPr>
        <w:t xml:space="preserve"> </w:t>
      </w:r>
      <w:r>
        <w:rPr>
          <w:color w:val="231F20"/>
          <w:w w:val="110"/>
        </w:rPr>
        <w:t>Netzwerkanschluss</w:t>
      </w:r>
      <w:r>
        <w:rPr>
          <w:color w:val="231F20"/>
          <w:spacing w:val="-8"/>
          <w:w w:val="110"/>
        </w:rPr>
        <w:t xml:space="preserve"> </w:t>
      </w:r>
      <w:proofErr w:type="spellStart"/>
      <w:r>
        <w:rPr>
          <w:color w:val="231F20"/>
          <w:w w:val="110"/>
        </w:rPr>
        <w:t>benö</w:t>
      </w:r>
      <w:proofErr w:type="spellEnd"/>
      <w:r>
        <w:rPr>
          <w:color w:val="231F20"/>
          <w:w w:val="110"/>
        </w:rPr>
        <w:t xml:space="preserve">- </w:t>
      </w:r>
      <w:proofErr w:type="spellStart"/>
      <w:r>
        <w:rPr>
          <w:color w:val="231F20"/>
          <w:w w:val="110"/>
        </w:rPr>
        <w:t>tigt</w:t>
      </w:r>
      <w:proofErr w:type="spellEnd"/>
      <w:r>
        <w:rPr>
          <w:color w:val="231F20"/>
          <w:spacing w:val="-5"/>
          <w:w w:val="110"/>
        </w:rPr>
        <w:t xml:space="preserve"> </w:t>
      </w:r>
      <w:r>
        <w:rPr>
          <w:color w:val="231F20"/>
          <w:w w:val="110"/>
        </w:rPr>
        <w:t>wird,</w:t>
      </w:r>
      <w:r>
        <w:rPr>
          <w:color w:val="231F20"/>
          <w:spacing w:val="-5"/>
          <w:w w:val="110"/>
        </w:rPr>
        <w:t xml:space="preserve"> </w:t>
      </w:r>
      <w:r>
        <w:rPr>
          <w:color w:val="231F20"/>
          <w:w w:val="110"/>
        </w:rPr>
        <w:t>keinen</w:t>
      </w:r>
      <w:r>
        <w:rPr>
          <w:color w:val="231F20"/>
          <w:spacing w:val="-5"/>
          <w:w w:val="110"/>
        </w:rPr>
        <w:t xml:space="preserve"> </w:t>
      </w:r>
      <w:r>
        <w:rPr>
          <w:color w:val="231F20"/>
          <w:w w:val="110"/>
        </w:rPr>
        <w:t>Anschluss,</w:t>
      </w:r>
      <w:r>
        <w:rPr>
          <w:color w:val="231F20"/>
          <w:spacing w:val="-5"/>
          <w:w w:val="110"/>
        </w:rPr>
        <w:t xml:space="preserve"> </w:t>
      </w:r>
      <w:r>
        <w:rPr>
          <w:color w:val="231F20"/>
          <w:w w:val="110"/>
        </w:rPr>
        <w:t>muss</w:t>
      </w:r>
      <w:r>
        <w:rPr>
          <w:color w:val="231F20"/>
          <w:spacing w:val="-5"/>
          <w:w w:val="110"/>
        </w:rPr>
        <w:t xml:space="preserve"> </w:t>
      </w:r>
      <w:r>
        <w:rPr>
          <w:color w:val="231F20"/>
          <w:w w:val="110"/>
        </w:rPr>
        <w:t>dieser</w:t>
      </w:r>
      <w:r>
        <w:rPr>
          <w:color w:val="231F20"/>
          <w:spacing w:val="-5"/>
          <w:w w:val="110"/>
        </w:rPr>
        <w:t xml:space="preserve"> </w:t>
      </w:r>
      <w:r>
        <w:rPr>
          <w:color w:val="231F20"/>
          <w:w w:val="110"/>
        </w:rPr>
        <w:t>nachträglich</w:t>
      </w:r>
      <w:r>
        <w:rPr>
          <w:color w:val="231F20"/>
          <w:spacing w:val="-5"/>
          <w:w w:val="110"/>
        </w:rPr>
        <w:t xml:space="preserve"> </w:t>
      </w:r>
      <w:r>
        <w:rPr>
          <w:color w:val="231F20"/>
          <w:w w:val="110"/>
        </w:rPr>
        <w:t>verlegt</w:t>
      </w:r>
      <w:r>
        <w:rPr>
          <w:color w:val="231F20"/>
          <w:spacing w:val="-5"/>
          <w:w w:val="110"/>
        </w:rPr>
        <w:t xml:space="preserve"> </w:t>
      </w:r>
      <w:r>
        <w:rPr>
          <w:color w:val="231F20"/>
          <w:w w:val="110"/>
        </w:rPr>
        <w:t>oder</w:t>
      </w:r>
      <w:r>
        <w:rPr>
          <w:color w:val="231F20"/>
          <w:spacing w:val="-6"/>
          <w:w w:val="110"/>
        </w:rPr>
        <w:t xml:space="preserve"> </w:t>
      </w:r>
      <w:r>
        <w:rPr>
          <w:rFonts w:ascii="Trebuchet MS" w:hAnsi="Trebuchet MS"/>
          <w:color w:val="231F20"/>
          <w:w w:val="110"/>
        </w:rPr>
        <w:t>konfiguriert</w:t>
      </w:r>
      <w:r>
        <w:rPr>
          <w:rFonts w:ascii="Trebuchet MS" w:hAnsi="Trebuchet MS"/>
          <w:color w:val="231F20"/>
          <w:spacing w:val="-10"/>
          <w:w w:val="110"/>
        </w:rPr>
        <w:t xml:space="preserve"> </w:t>
      </w:r>
      <w:r>
        <w:rPr>
          <w:color w:val="231F20"/>
          <w:w w:val="110"/>
        </w:rPr>
        <w:t>werden. Somit bieten diese selten einen hohen Grad an Flexibilität oder Austauschbarkeit. Moderne kabelgebundene LANs stellen jedoch eine höhere Bandbreite sicher als WLANs. Auch ist die Netzsicherheit höher als bei WLANs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xml:space="preserve">/Schoder </w:t>
      </w:r>
      <w:r>
        <w:rPr>
          <w:color w:val="231F20"/>
          <w:spacing w:val="-2"/>
          <w:w w:val="110"/>
        </w:rPr>
        <w:t>2015).</w:t>
      </w:r>
    </w:p>
    <w:p w14:paraId="2D42A81C" w14:textId="77777777" w:rsidR="007265B5" w:rsidRDefault="007265B5">
      <w:pPr>
        <w:pStyle w:val="Textkrper"/>
        <w:spacing w:before="4"/>
        <w:rPr>
          <w:sz w:val="22"/>
        </w:rPr>
      </w:pPr>
    </w:p>
    <w:p w14:paraId="7137FCA1" w14:textId="77777777" w:rsidR="007265B5" w:rsidRDefault="00000000">
      <w:pPr>
        <w:pStyle w:val="Textkrper"/>
        <w:spacing w:before="1" w:line="268" w:lineRule="auto"/>
        <w:ind w:left="957" w:right="2202" w:hanging="1"/>
        <w:jc w:val="both"/>
      </w:pPr>
      <w:r>
        <w:rPr>
          <w:color w:val="231F20"/>
          <w:w w:val="110"/>
        </w:rPr>
        <w:t>Drahtlose</w:t>
      </w:r>
      <w:r>
        <w:rPr>
          <w:color w:val="231F20"/>
          <w:spacing w:val="-6"/>
          <w:w w:val="110"/>
        </w:rPr>
        <w:t xml:space="preserve"> </w:t>
      </w:r>
      <w:r>
        <w:rPr>
          <w:color w:val="231F20"/>
          <w:w w:val="110"/>
        </w:rPr>
        <w:t>lokale</w:t>
      </w:r>
      <w:r>
        <w:rPr>
          <w:color w:val="231F20"/>
          <w:spacing w:val="-6"/>
          <w:w w:val="110"/>
        </w:rPr>
        <w:t xml:space="preserve"> </w:t>
      </w:r>
      <w:r>
        <w:rPr>
          <w:color w:val="231F20"/>
          <w:w w:val="110"/>
        </w:rPr>
        <w:t>Netzwerke</w:t>
      </w:r>
      <w:r>
        <w:rPr>
          <w:color w:val="231F20"/>
          <w:spacing w:val="-6"/>
          <w:w w:val="110"/>
        </w:rPr>
        <w:t xml:space="preserve"> </w:t>
      </w:r>
      <w:r>
        <w:rPr>
          <w:color w:val="231F20"/>
          <w:w w:val="110"/>
        </w:rPr>
        <w:t>sind</w:t>
      </w:r>
      <w:r>
        <w:rPr>
          <w:color w:val="231F20"/>
          <w:spacing w:val="-6"/>
          <w:w w:val="110"/>
        </w:rPr>
        <w:t xml:space="preserve"> </w:t>
      </w:r>
      <w:r>
        <w:rPr>
          <w:color w:val="231F20"/>
          <w:w w:val="110"/>
        </w:rPr>
        <w:t>als</w:t>
      </w:r>
      <w:r>
        <w:rPr>
          <w:color w:val="231F20"/>
          <w:spacing w:val="-6"/>
          <w:w w:val="110"/>
        </w:rPr>
        <w:t xml:space="preserve"> </w:t>
      </w:r>
      <w:r>
        <w:rPr>
          <w:color w:val="231F20"/>
          <w:w w:val="110"/>
        </w:rPr>
        <w:t>WLANs</w:t>
      </w:r>
      <w:r>
        <w:rPr>
          <w:color w:val="231F20"/>
          <w:spacing w:val="-6"/>
          <w:w w:val="110"/>
        </w:rPr>
        <w:t xml:space="preserve"> </w:t>
      </w:r>
      <w:r>
        <w:rPr>
          <w:color w:val="231F20"/>
          <w:w w:val="110"/>
        </w:rPr>
        <w:t>(Wireless</w:t>
      </w:r>
      <w:r>
        <w:rPr>
          <w:color w:val="231F20"/>
          <w:spacing w:val="-6"/>
          <w:w w:val="110"/>
        </w:rPr>
        <w:t xml:space="preserve"> </w:t>
      </w:r>
      <w:proofErr w:type="spellStart"/>
      <w:r>
        <w:rPr>
          <w:color w:val="231F20"/>
          <w:w w:val="110"/>
        </w:rPr>
        <w:t>Local</w:t>
      </w:r>
      <w:proofErr w:type="spellEnd"/>
      <w:r>
        <w:rPr>
          <w:color w:val="231F20"/>
          <w:spacing w:val="-6"/>
          <w:w w:val="110"/>
        </w:rPr>
        <w:t xml:space="preserve"> </w:t>
      </w:r>
      <w:r>
        <w:rPr>
          <w:color w:val="231F20"/>
          <w:w w:val="110"/>
        </w:rPr>
        <w:t>Area</w:t>
      </w:r>
      <w:r>
        <w:rPr>
          <w:color w:val="231F20"/>
          <w:spacing w:val="-6"/>
          <w:w w:val="110"/>
        </w:rPr>
        <w:t xml:space="preserve"> </w:t>
      </w:r>
      <w:r>
        <w:rPr>
          <w:color w:val="231F20"/>
          <w:w w:val="110"/>
        </w:rPr>
        <w:t>Networks)</w:t>
      </w:r>
      <w:r>
        <w:rPr>
          <w:color w:val="231F20"/>
          <w:spacing w:val="-6"/>
          <w:w w:val="110"/>
        </w:rPr>
        <w:t xml:space="preserve"> </w:t>
      </w:r>
      <w:r>
        <w:rPr>
          <w:color w:val="231F20"/>
          <w:w w:val="110"/>
        </w:rPr>
        <w:t>bekannt. Mittlerweile ist es sehr einfach, WLANs aufzusetzen und zu betreiben. Daher stellen drahtlose</w:t>
      </w:r>
      <w:r>
        <w:rPr>
          <w:color w:val="231F20"/>
          <w:spacing w:val="-7"/>
          <w:w w:val="110"/>
        </w:rPr>
        <w:t xml:space="preserve"> </w:t>
      </w:r>
      <w:r>
        <w:rPr>
          <w:color w:val="231F20"/>
          <w:w w:val="110"/>
        </w:rPr>
        <w:t>lokale</w:t>
      </w:r>
      <w:r>
        <w:rPr>
          <w:color w:val="231F20"/>
          <w:spacing w:val="-7"/>
          <w:w w:val="110"/>
        </w:rPr>
        <w:t xml:space="preserve"> </w:t>
      </w:r>
      <w:r>
        <w:rPr>
          <w:color w:val="231F20"/>
          <w:w w:val="110"/>
        </w:rPr>
        <w:t>Netzwerke</w:t>
      </w:r>
      <w:r>
        <w:rPr>
          <w:color w:val="231F20"/>
          <w:spacing w:val="-7"/>
          <w:w w:val="110"/>
        </w:rPr>
        <w:t xml:space="preserve"> </w:t>
      </w:r>
      <w:r>
        <w:rPr>
          <w:color w:val="231F20"/>
          <w:w w:val="110"/>
        </w:rPr>
        <w:t>zunehmend</w:t>
      </w:r>
      <w:r>
        <w:rPr>
          <w:color w:val="231F20"/>
          <w:spacing w:val="-7"/>
          <w:w w:val="110"/>
        </w:rPr>
        <w:t xml:space="preserve"> </w:t>
      </w:r>
      <w:r>
        <w:rPr>
          <w:color w:val="231F20"/>
          <w:w w:val="110"/>
        </w:rPr>
        <w:t>eine</w:t>
      </w:r>
      <w:r>
        <w:rPr>
          <w:color w:val="231F20"/>
          <w:spacing w:val="-7"/>
          <w:w w:val="110"/>
        </w:rPr>
        <w:t xml:space="preserve"> </w:t>
      </w:r>
      <w:r>
        <w:rPr>
          <w:rFonts w:ascii="Trebuchet MS" w:hAnsi="Trebuchet MS"/>
          <w:color w:val="231F20"/>
          <w:w w:val="110"/>
        </w:rPr>
        <w:t>effiziente</w:t>
      </w:r>
      <w:r>
        <w:rPr>
          <w:rFonts w:ascii="Trebuchet MS" w:hAnsi="Trebuchet MS"/>
          <w:color w:val="231F20"/>
          <w:spacing w:val="-12"/>
          <w:w w:val="110"/>
        </w:rPr>
        <w:t xml:space="preserve"> </w:t>
      </w:r>
      <w:r>
        <w:rPr>
          <w:color w:val="231F20"/>
          <w:w w:val="110"/>
        </w:rPr>
        <w:t>und</w:t>
      </w:r>
      <w:r>
        <w:rPr>
          <w:color w:val="231F20"/>
          <w:spacing w:val="-7"/>
          <w:w w:val="110"/>
        </w:rPr>
        <w:t xml:space="preserve"> </w:t>
      </w:r>
      <w:r>
        <w:rPr>
          <w:color w:val="231F20"/>
          <w:w w:val="110"/>
        </w:rPr>
        <w:t>kostengünstige</w:t>
      </w:r>
      <w:r>
        <w:rPr>
          <w:color w:val="231F20"/>
          <w:spacing w:val="-7"/>
          <w:w w:val="110"/>
        </w:rPr>
        <w:t xml:space="preserve"> </w:t>
      </w:r>
      <w:r>
        <w:rPr>
          <w:color w:val="231F20"/>
          <w:w w:val="110"/>
        </w:rPr>
        <w:t>Alternative für Unternehmen und Privathaushalte dar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0BE3B11D" w14:textId="77777777" w:rsidR="007265B5" w:rsidRDefault="007265B5">
      <w:pPr>
        <w:pStyle w:val="Textkrper"/>
        <w:rPr>
          <w:sz w:val="24"/>
        </w:rPr>
      </w:pPr>
    </w:p>
    <w:p w14:paraId="390E6C7E" w14:textId="77777777" w:rsidR="007265B5" w:rsidRDefault="007265B5">
      <w:pPr>
        <w:pStyle w:val="Textkrper"/>
        <w:spacing w:before="10"/>
        <w:rPr>
          <w:sz w:val="34"/>
        </w:rPr>
      </w:pPr>
    </w:p>
    <w:p w14:paraId="7964F822"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rPr>
        <w:t>Personal</w:t>
      </w:r>
      <w:r>
        <w:rPr>
          <w:color w:val="003946"/>
          <w:spacing w:val="-2"/>
        </w:rPr>
        <w:t xml:space="preserve"> </w:t>
      </w:r>
      <w:r>
        <w:rPr>
          <w:color w:val="003946"/>
        </w:rPr>
        <w:t>Area</w:t>
      </w:r>
      <w:r>
        <w:rPr>
          <w:color w:val="003946"/>
          <w:spacing w:val="-1"/>
        </w:rPr>
        <w:t xml:space="preserve"> </w:t>
      </w:r>
      <w:r>
        <w:rPr>
          <w:color w:val="003946"/>
          <w:spacing w:val="-2"/>
        </w:rPr>
        <w:t>Networks</w:t>
      </w:r>
    </w:p>
    <w:p w14:paraId="319032CE" w14:textId="77777777" w:rsidR="007265B5" w:rsidRDefault="00000000">
      <w:pPr>
        <w:pStyle w:val="Textkrper"/>
        <w:spacing w:before="255" w:line="268" w:lineRule="auto"/>
        <w:ind w:left="957" w:right="2201"/>
        <w:jc w:val="both"/>
      </w:pPr>
      <w:r>
        <w:rPr>
          <w:color w:val="231F20"/>
          <w:w w:val="110"/>
        </w:rPr>
        <w:t xml:space="preserve">Bei der Vernetzung von persönlichen Geräten innerhalb des räumlichen </w:t>
      </w:r>
      <w:proofErr w:type="spellStart"/>
      <w:r>
        <w:rPr>
          <w:color w:val="231F20"/>
          <w:w w:val="110"/>
        </w:rPr>
        <w:t>Umgebungsbe</w:t>
      </w:r>
      <w:proofErr w:type="spellEnd"/>
      <w:r>
        <w:rPr>
          <w:color w:val="231F20"/>
          <w:w w:val="110"/>
        </w:rPr>
        <w:t xml:space="preserve">- </w:t>
      </w:r>
      <w:proofErr w:type="spellStart"/>
      <w:r>
        <w:rPr>
          <w:color w:val="231F20"/>
          <w:w w:val="110"/>
        </w:rPr>
        <w:t>reichs</w:t>
      </w:r>
      <w:proofErr w:type="spellEnd"/>
      <w:r>
        <w:rPr>
          <w:color w:val="231F20"/>
          <w:spacing w:val="-10"/>
          <w:w w:val="110"/>
        </w:rPr>
        <w:t xml:space="preserve"> </w:t>
      </w:r>
      <w:r>
        <w:rPr>
          <w:color w:val="231F20"/>
          <w:w w:val="110"/>
        </w:rPr>
        <w:t>von</w:t>
      </w:r>
      <w:r>
        <w:rPr>
          <w:color w:val="231F20"/>
          <w:spacing w:val="-10"/>
          <w:w w:val="110"/>
        </w:rPr>
        <w:t xml:space="preserve"> </w:t>
      </w:r>
      <w:r>
        <w:rPr>
          <w:color w:val="231F20"/>
          <w:w w:val="110"/>
        </w:rPr>
        <w:t>wenigen</w:t>
      </w:r>
      <w:r>
        <w:rPr>
          <w:color w:val="231F20"/>
          <w:spacing w:val="-10"/>
          <w:w w:val="110"/>
        </w:rPr>
        <w:t xml:space="preserve"> </w:t>
      </w:r>
      <w:r>
        <w:rPr>
          <w:color w:val="231F20"/>
          <w:w w:val="110"/>
        </w:rPr>
        <w:t>Metern</w:t>
      </w:r>
      <w:r>
        <w:rPr>
          <w:color w:val="231F20"/>
          <w:spacing w:val="-10"/>
          <w:w w:val="110"/>
        </w:rPr>
        <w:t xml:space="preserve"> </w:t>
      </w:r>
      <w:r>
        <w:rPr>
          <w:color w:val="231F20"/>
          <w:w w:val="110"/>
        </w:rPr>
        <w:t>einer</w:t>
      </w:r>
      <w:r>
        <w:rPr>
          <w:color w:val="231F20"/>
          <w:spacing w:val="-10"/>
          <w:w w:val="110"/>
        </w:rPr>
        <w:t xml:space="preserve"> </w:t>
      </w:r>
      <w:r>
        <w:rPr>
          <w:color w:val="231F20"/>
          <w:w w:val="110"/>
        </w:rPr>
        <w:t>oder</w:t>
      </w:r>
      <w:r>
        <w:rPr>
          <w:color w:val="231F20"/>
          <w:spacing w:val="-10"/>
          <w:w w:val="110"/>
        </w:rPr>
        <w:t xml:space="preserve"> </w:t>
      </w:r>
      <w:r>
        <w:rPr>
          <w:color w:val="231F20"/>
          <w:w w:val="110"/>
        </w:rPr>
        <w:t>mehrerer</w:t>
      </w:r>
      <w:r>
        <w:rPr>
          <w:color w:val="231F20"/>
          <w:spacing w:val="-10"/>
          <w:w w:val="110"/>
        </w:rPr>
        <w:t xml:space="preserve"> </w:t>
      </w:r>
      <w:r>
        <w:rPr>
          <w:color w:val="231F20"/>
          <w:w w:val="110"/>
        </w:rPr>
        <w:t>Personen</w:t>
      </w:r>
      <w:r>
        <w:rPr>
          <w:color w:val="231F20"/>
          <w:spacing w:val="-10"/>
          <w:w w:val="110"/>
        </w:rPr>
        <w:t xml:space="preserve"> </w:t>
      </w:r>
      <w:r>
        <w:rPr>
          <w:color w:val="231F20"/>
          <w:w w:val="110"/>
        </w:rPr>
        <w:t>wird</w:t>
      </w:r>
      <w:r>
        <w:rPr>
          <w:color w:val="231F20"/>
          <w:spacing w:val="-10"/>
          <w:w w:val="110"/>
        </w:rPr>
        <w:t xml:space="preserve"> </w:t>
      </w:r>
      <w:r>
        <w:rPr>
          <w:color w:val="231F20"/>
          <w:w w:val="110"/>
        </w:rPr>
        <w:t>von</w:t>
      </w:r>
      <w:r>
        <w:rPr>
          <w:color w:val="231F20"/>
          <w:spacing w:val="-10"/>
          <w:w w:val="110"/>
        </w:rPr>
        <w:t xml:space="preserve"> </w:t>
      </w:r>
      <w:r>
        <w:rPr>
          <w:color w:val="231F20"/>
          <w:w w:val="110"/>
        </w:rPr>
        <w:t>einem</w:t>
      </w:r>
      <w:r>
        <w:rPr>
          <w:color w:val="231F20"/>
          <w:spacing w:val="-10"/>
          <w:w w:val="110"/>
        </w:rPr>
        <w:t xml:space="preserve"> </w:t>
      </w:r>
      <w:r>
        <w:rPr>
          <w:color w:val="231F20"/>
          <w:w w:val="110"/>
        </w:rPr>
        <w:t>persönlichen Netzwerk (Personal Area Network, PAN) gesprochen. Ein PAN kommt beispielsweise dann</w:t>
      </w:r>
      <w:r>
        <w:rPr>
          <w:color w:val="231F20"/>
          <w:spacing w:val="-4"/>
          <w:w w:val="110"/>
        </w:rPr>
        <w:t xml:space="preserve"> </w:t>
      </w:r>
      <w:r>
        <w:rPr>
          <w:color w:val="231F20"/>
          <w:w w:val="110"/>
        </w:rPr>
        <w:t>zustande,</w:t>
      </w:r>
      <w:r>
        <w:rPr>
          <w:color w:val="231F20"/>
          <w:spacing w:val="-4"/>
          <w:w w:val="110"/>
        </w:rPr>
        <w:t xml:space="preserve"> </w:t>
      </w:r>
      <w:r>
        <w:rPr>
          <w:color w:val="231F20"/>
          <w:w w:val="110"/>
        </w:rPr>
        <w:t>wenn</w:t>
      </w:r>
      <w:r>
        <w:rPr>
          <w:color w:val="231F20"/>
          <w:spacing w:val="-4"/>
          <w:w w:val="110"/>
        </w:rPr>
        <w:t xml:space="preserve"> </w:t>
      </w:r>
      <w:r>
        <w:rPr>
          <w:color w:val="231F20"/>
          <w:w w:val="110"/>
        </w:rPr>
        <w:t>zwei</w:t>
      </w:r>
      <w:r>
        <w:rPr>
          <w:color w:val="231F20"/>
          <w:spacing w:val="-4"/>
          <w:w w:val="110"/>
        </w:rPr>
        <w:t xml:space="preserve"> </w:t>
      </w:r>
      <w:r>
        <w:rPr>
          <w:color w:val="231F20"/>
          <w:w w:val="110"/>
        </w:rPr>
        <w:t>oder</w:t>
      </w:r>
      <w:r>
        <w:rPr>
          <w:color w:val="231F20"/>
          <w:spacing w:val="-4"/>
          <w:w w:val="110"/>
        </w:rPr>
        <w:t xml:space="preserve"> </w:t>
      </w:r>
      <w:r>
        <w:rPr>
          <w:color w:val="231F20"/>
          <w:w w:val="110"/>
        </w:rPr>
        <w:t>mehrere</w:t>
      </w:r>
      <w:r>
        <w:rPr>
          <w:color w:val="231F20"/>
          <w:spacing w:val="-4"/>
          <w:w w:val="110"/>
        </w:rPr>
        <w:t xml:space="preserve"> </w:t>
      </w:r>
      <w:r>
        <w:rPr>
          <w:color w:val="231F20"/>
          <w:w w:val="110"/>
        </w:rPr>
        <w:t>Personen</w:t>
      </w:r>
      <w:r>
        <w:rPr>
          <w:color w:val="231F20"/>
          <w:spacing w:val="-4"/>
          <w:w w:val="110"/>
        </w:rPr>
        <w:t xml:space="preserve"> </w:t>
      </w:r>
      <w:r>
        <w:rPr>
          <w:color w:val="231F20"/>
          <w:w w:val="110"/>
        </w:rPr>
        <w:t>direkt</w:t>
      </w:r>
      <w:r>
        <w:rPr>
          <w:color w:val="231F20"/>
          <w:spacing w:val="-4"/>
          <w:w w:val="110"/>
        </w:rPr>
        <w:t xml:space="preserve"> </w:t>
      </w:r>
      <w:r>
        <w:rPr>
          <w:color w:val="231F20"/>
          <w:w w:val="110"/>
        </w:rPr>
        <w:t>Daten</w:t>
      </w:r>
      <w:r>
        <w:rPr>
          <w:color w:val="231F20"/>
          <w:spacing w:val="-4"/>
          <w:w w:val="110"/>
        </w:rPr>
        <w:t xml:space="preserve"> </w:t>
      </w:r>
      <w:r>
        <w:rPr>
          <w:color w:val="231F20"/>
          <w:w w:val="110"/>
        </w:rPr>
        <w:t>über</w:t>
      </w:r>
      <w:r>
        <w:rPr>
          <w:color w:val="231F20"/>
          <w:spacing w:val="-4"/>
          <w:w w:val="110"/>
        </w:rPr>
        <w:t xml:space="preserve"> </w:t>
      </w:r>
      <w:r>
        <w:rPr>
          <w:color w:val="231F20"/>
          <w:w w:val="110"/>
        </w:rPr>
        <w:t>ihre</w:t>
      </w:r>
      <w:r>
        <w:rPr>
          <w:color w:val="231F20"/>
          <w:spacing w:val="-4"/>
          <w:w w:val="110"/>
        </w:rPr>
        <w:t xml:space="preserve"> </w:t>
      </w:r>
      <w:r>
        <w:rPr>
          <w:color w:val="231F20"/>
          <w:w w:val="110"/>
        </w:rPr>
        <w:t xml:space="preserve">mitgeführten Geräte (drahtlos) austauschen wollen, ohne auf eine Internetverbindung angewiesen zu sein. Dies kann beispielsweise über WLAN, Infrarot, Bluetooth, aber auch über eine kabelgebundene USB-Schnittstelle erfolgen. Auch beim Verwenden von schnurlosen Kopfhörern oder einer Smartwatch, die mit einem Smartphone verbunden sind, </w:t>
      </w:r>
      <w:proofErr w:type="spellStart"/>
      <w:r>
        <w:rPr>
          <w:color w:val="231F20"/>
          <w:w w:val="110"/>
        </w:rPr>
        <w:t>ent</w:t>
      </w:r>
      <w:proofErr w:type="spellEnd"/>
      <w:r>
        <w:rPr>
          <w:color w:val="231F20"/>
          <w:w w:val="110"/>
        </w:rPr>
        <w:t>- steht ein PAN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03F9C575" w14:textId="77777777" w:rsidR="007265B5" w:rsidRDefault="007265B5">
      <w:pPr>
        <w:pStyle w:val="Textkrper"/>
        <w:spacing w:before="7"/>
        <w:rPr>
          <w:sz w:val="22"/>
        </w:rPr>
      </w:pPr>
    </w:p>
    <w:p w14:paraId="2018CAF5" w14:textId="77777777" w:rsidR="007265B5" w:rsidRDefault="00000000">
      <w:pPr>
        <w:pStyle w:val="Textkrper"/>
        <w:spacing w:line="268" w:lineRule="auto"/>
        <w:ind w:left="957" w:right="2201"/>
        <w:jc w:val="both"/>
      </w:pPr>
      <w:r>
        <w:rPr>
          <w:color w:val="231F20"/>
          <w:spacing w:val="-2"/>
          <w:w w:val="115"/>
        </w:rPr>
        <w:t>In</w:t>
      </w:r>
      <w:r>
        <w:rPr>
          <w:color w:val="231F20"/>
          <w:spacing w:val="-12"/>
          <w:w w:val="115"/>
        </w:rPr>
        <w:t xml:space="preserve"> </w:t>
      </w:r>
      <w:r>
        <w:rPr>
          <w:color w:val="231F20"/>
          <w:spacing w:val="-2"/>
          <w:w w:val="115"/>
        </w:rPr>
        <w:t>der</w:t>
      </w:r>
      <w:r>
        <w:rPr>
          <w:color w:val="231F20"/>
          <w:spacing w:val="-12"/>
          <w:w w:val="115"/>
        </w:rPr>
        <w:t xml:space="preserve"> </w:t>
      </w:r>
      <w:r>
        <w:rPr>
          <w:color w:val="231F20"/>
          <w:spacing w:val="-2"/>
          <w:w w:val="115"/>
        </w:rPr>
        <w:t>Regel</w:t>
      </w:r>
      <w:r>
        <w:rPr>
          <w:color w:val="231F20"/>
          <w:spacing w:val="-12"/>
          <w:w w:val="115"/>
        </w:rPr>
        <w:t xml:space="preserve"> </w:t>
      </w:r>
      <w:r>
        <w:rPr>
          <w:color w:val="231F20"/>
          <w:spacing w:val="-2"/>
          <w:w w:val="115"/>
        </w:rPr>
        <w:t>wird</w:t>
      </w:r>
      <w:r>
        <w:rPr>
          <w:color w:val="231F20"/>
          <w:spacing w:val="-12"/>
          <w:w w:val="115"/>
        </w:rPr>
        <w:t xml:space="preserve"> </w:t>
      </w:r>
      <w:r>
        <w:rPr>
          <w:color w:val="231F20"/>
          <w:spacing w:val="-2"/>
          <w:w w:val="115"/>
        </w:rPr>
        <w:t>für</w:t>
      </w:r>
      <w:r>
        <w:rPr>
          <w:color w:val="231F20"/>
          <w:spacing w:val="-12"/>
          <w:w w:val="115"/>
        </w:rPr>
        <w:t xml:space="preserve"> </w:t>
      </w:r>
      <w:r>
        <w:rPr>
          <w:color w:val="231F20"/>
          <w:spacing w:val="-2"/>
          <w:w w:val="115"/>
        </w:rPr>
        <w:t>das</w:t>
      </w:r>
      <w:r>
        <w:rPr>
          <w:color w:val="231F20"/>
          <w:spacing w:val="-12"/>
          <w:w w:val="115"/>
        </w:rPr>
        <w:t xml:space="preserve"> </w:t>
      </w:r>
      <w:r>
        <w:rPr>
          <w:color w:val="231F20"/>
          <w:spacing w:val="-2"/>
          <w:w w:val="115"/>
        </w:rPr>
        <w:t>Aufbauen</w:t>
      </w:r>
      <w:r>
        <w:rPr>
          <w:color w:val="231F20"/>
          <w:spacing w:val="-12"/>
          <w:w w:val="115"/>
        </w:rPr>
        <w:t xml:space="preserve"> </w:t>
      </w:r>
      <w:r>
        <w:rPr>
          <w:color w:val="231F20"/>
          <w:spacing w:val="-2"/>
          <w:w w:val="115"/>
        </w:rPr>
        <w:t>eines</w:t>
      </w:r>
      <w:r>
        <w:rPr>
          <w:color w:val="231F20"/>
          <w:spacing w:val="-12"/>
          <w:w w:val="115"/>
        </w:rPr>
        <w:t xml:space="preserve"> </w:t>
      </w:r>
      <w:r>
        <w:rPr>
          <w:color w:val="231F20"/>
          <w:spacing w:val="-2"/>
          <w:w w:val="115"/>
        </w:rPr>
        <w:t>PANs</w:t>
      </w:r>
      <w:r>
        <w:rPr>
          <w:color w:val="231F20"/>
          <w:spacing w:val="-12"/>
          <w:w w:val="115"/>
        </w:rPr>
        <w:t xml:space="preserve"> </w:t>
      </w:r>
      <w:r>
        <w:rPr>
          <w:color w:val="231F20"/>
          <w:spacing w:val="-2"/>
          <w:w w:val="115"/>
        </w:rPr>
        <w:t>Bluetooth</w:t>
      </w:r>
      <w:r>
        <w:rPr>
          <w:color w:val="231F20"/>
          <w:spacing w:val="-12"/>
          <w:w w:val="115"/>
        </w:rPr>
        <w:t xml:space="preserve"> </w:t>
      </w:r>
      <w:r>
        <w:rPr>
          <w:color w:val="231F20"/>
          <w:spacing w:val="-2"/>
          <w:w w:val="115"/>
        </w:rPr>
        <w:t>verwendet.</w:t>
      </w:r>
      <w:r>
        <w:rPr>
          <w:color w:val="231F20"/>
          <w:spacing w:val="-12"/>
          <w:w w:val="115"/>
        </w:rPr>
        <w:t xml:space="preserve"> </w:t>
      </w:r>
      <w:r>
        <w:rPr>
          <w:color w:val="231F20"/>
          <w:spacing w:val="-2"/>
          <w:w w:val="115"/>
        </w:rPr>
        <w:t>Dieser</w:t>
      </w:r>
      <w:r>
        <w:rPr>
          <w:color w:val="231F20"/>
          <w:spacing w:val="-12"/>
          <w:w w:val="115"/>
        </w:rPr>
        <w:t xml:space="preserve"> </w:t>
      </w:r>
      <w:r>
        <w:rPr>
          <w:color w:val="231F20"/>
          <w:spacing w:val="-2"/>
          <w:w w:val="115"/>
        </w:rPr>
        <w:t>Standard wurde</w:t>
      </w:r>
      <w:r>
        <w:rPr>
          <w:color w:val="231F20"/>
          <w:spacing w:val="-5"/>
          <w:w w:val="115"/>
        </w:rPr>
        <w:t xml:space="preserve"> </w:t>
      </w:r>
      <w:r>
        <w:rPr>
          <w:color w:val="231F20"/>
          <w:spacing w:val="-2"/>
          <w:w w:val="115"/>
        </w:rPr>
        <w:t>speziell</w:t>
      </w:r>
      <w:r>
        <w:rPr>
          <w:color w:val="231F20"/>
          <w:spacing w:val="-5"/>
          <w:w w:val="115"/>
        </w:rPr>
        <w:t xml:space="preserve"> </w:t>
      </w:r>
      <w:r>
        <w:rPr>
          <w:color w:val="231F20"/>
          <w:spacing w:val="-2"/>
          <w:w w:val="115"/>
        </w:rPr>
        <w:t>für</w:t>
      </w:r>
      <w:r>
        <w:rPr>
          <w:color w:val="231F20"/>
          <w:spacing w:val="-5"/>
          <w:w w:val="115"/>
        </w:rPr>
        <w:t xml:space="preserve"> </w:t>
      </w:r>
      <w:r>
        <w:rPr>
          <w:color w:val="231F20"/>
          <w:spacing w:val="-2"/>
          <w:w w:val="115"/>
        </w:rPr>
        <w:t>solche</w:t>
      </w:r>
      <w:r>
        <w:rPr>
          <w:color w:val="231F20"/>
          <w:spacing w:val="-5"/>
          <w:w w:val="115"/>
        </w:rPr>
        <w:t xml:space="preserve"> </w:t>
      </w:r>
      <w:r>
        <w:rPr>
          <w:color w:val="231F20"/>
          <w:spacing w:val="-2"/>
          <w:w w:val="115"/>
        </w:rPr>
        <w:t>Anwendungsszenarien</w:t>
      </w:r>
      <w:r>
        <w:rPr>
          <w:color w:val="231F20"/>
          <w:spacing w:val="-5"/>
          <w:w w:val="115"/>
        </w:rPr>
        <w:t xml:space="preserve"> </w:t>
      </w:r>
      <w:r>
        <w:rPr>
          <w:color w:val="231F20"/>
          <w:spacing w:val="-2"/>
          <w:w w:val="115"/>
        </w:rPr>
        <w:t>entwickelt.</w:t>
      </w:r>
      <w:r>
        <w:rPr>
          <w:color w:val="231F20"/>
          <w:spacing w:val="-5"/>
          <w:w w:val="115"/>
        </w:rPr>
        <w:t xml:space="preserve"> </w:t>
      </w:r>
      <w:r>
        <w:rPr>
          <w:color w:val="231F20"/>
          <w:spacing w:val="-2"/>
          <w:w w:val="115"/>
        </w:rPr>
        <w:t>Bluetooth</w:t>
      </w:r>
      <w:r>
        <w:rPr>
          <w:color w:val="231F20"/>
          <w:spacing w:val="-5"/>
          <w:w w:val="115"/>
        </w:rPr>
        <w:t xml:space="preserve"> </w:t>
      </w:r>
      <w:r>
        <w:rPr>
          <w:color w:val="231F20"/>
          <w:spacing w:val="-2"/>
          <w:w w:val="115"/>
        </w:rPr>
        <w:t>ist</w:t>
      </w:r>
      <w:r>
        <w:rPr>
          <w:color w:val="231F20"/>
          <w:spacing w:val="-5"/>
          <w:w w:val="115"/>
        </w:rPr>
        <w:t xml:space="preserve"> </w:t>
      </w:r>
      <w:r>
        <w:rPr>
          <w:color w:val="231F20"/>
          <w:spacing w:val="-2"/>
          <w:w w:val="115"/>
        </w:rPr>
        <w:t>die</w:t>
      </w:r>
      <w:r>
        <w:rPr>
          <w:color w:val="231F20"/>
          <w:spacing w:val="-5"/>
          <w:w w:val="115"/>
        </w:rPr>
        <w:t xml:space="preserve"> </w:t>
      </w:r>
      <w:proofErr w:type="spellStart"/>
      <w:r>
        <w:rPr>
          <w:color w:val="231F20"/>
          <w:spacing w:val="-2"/>
          <w:w w:val="115"/>
        </w:rPr>
        <w:t>weitver</w:t>
      </w:r>
      <w:proofErr w:type="spellEnd"/>
      <w:r>
        <w:rPr>
          <w:color w:val="231F20"/>
          <w:spacing w:val="-2"/>
          <w:w w:val="115"/>
        </w:rPr>
        <w:t xml:space="preserve">- </w:t>
      </w:r>
      <w:r>
        <w:rPr>
          <w:color w:val="231F20"/>
          <w:w w:val="110"/>
        </w:rPr>
        <w:t>breitete Bezeichnung für den drahtlosen Netzwerkstandard 802.15, der für den Aufbau kleiner</w:t>
      </w:r>
      <w:r>
        <w:rPr>
          <w:color w:val="231F20"/>
          <w:spacing w:val="-8"/>
          <w:w w:val="110"/>
        </w:rPr>
        <w:t xml:space="preserve"> </w:t>
      </w:r>
      <w:r>
        <w:rPr>
          <w:color w:val="231F20"/>
          <w:w w:val="110"/>
        </w:rPr>
        <w:t>PANs</w:t>
      </w:r>
      <w:r>
        <w:rPr>
          <w:color w:val="231F20"/>
          <w:spacing w:val="-8"/>
          <w:w w:val="110"/>
        </w:rPr>
        <w:t xml:space="preserve"> </w:t>
      </w:r>
      <w:r>
        <w:rPr>
          <w:color w:val="231F20"/>
          <w:w w:val="110"/>
        </w:rPr>
        <w:t>genutzt</w:t>
      </w:r>
      <w:r>
        <w:rPr>
          <w:color w:val="231F20"/>
          <w:spacing w:val="-8"/>
          <w:w w:val="110"/>
        </w:rPr>
        <w:t xml:space="preserve"> </w:t>
      </w:r>
      <w:r>
        <w:rPr>
          <w:color w:val="231F20"/>
          <w:w w:val="110"/>
        </w:rPr>
        <w:t>wird.</w:t>
      </w:r>
      <w:r>
        <w:rPr>
          <w:color w:val="231F20"/>
          <w:spacing w:val="-8"/>
          <w:w w:val="110"/>
        </w:rPr>
        <w:t xml:space="preserve"> </w:t>
      </w:r>
      <w:r>
        <w:rPr>
          <w:color w:val="231F20"/>
          <w:w w:val="110"/>
        </w:rPr>
        <w:t>Hier</w:t>
      </w:r>
      <w:r>
        <w:rPr>
          <w:color w:val="231F20"/>
          <w:spacing w:val="-8"/>
          <w:w w:val="110"/>
        </w:rPr>
        <w:t xml:space="preserve"> </w:t>
      </w:r>
      <w:r>
        <w:rPr>
          <w:color w:val="231F20"/>
          <w:w w:val="110"/>
        </w:rPr>
        <w:t>können</w:t>
      </w:r>
      <w:r>
        <w:rPr>
          <w:color w:val="231F20"/>
          <w:spacing w:val="-8"/>
          <w:w w:val="110"/>
        </w:rPr>
        <w:t xml:space="preserve"> </w:t>
      </w:r>
      <w:r>
        <w:rPr>
          <w:color w:val="231F20"/>
          <w:w w:val="110"/>
        </w:rPr>
        <w:t>bis</w:t>
      </w:r>
      <w:r>
        <w:rPr>
          <w:color w:val="231F20"/>
          <w:spacing w:val="-8"/>
          <w:w w:val="110"/>
        </w:rPr>
        <w:t xml:space="preserve"> </w:t>
      </w:r>
      <w:r>
        <w:rPr>
          <w:color w:val="231F20"/>
          <w:w w:val="110"/>
        </w:rPr>
        <w:t>zu</w:t>
      </w:r>
      <w:r>
        <w:rPr>
          <w:color w:val="231F20"/>
          <w:spacing w:val="-8"/>
          <w:w w:val="110"/>
        </w:rPr>
        <w:t xml:space="preserve"> </w:t>
      </w:r>
      <w:r>
        <w:rPr>
          <w:color w:val="231F20"/>
          <w:w w:val="110"/>
        </w:rPr>
        <w:t>acht</w:t>
      </w:r>
      <w:r>
        <w:rPr>
          <w:color w:val="231F20"/>
          <w:spacing w:val="-8"/>
          <w:w w:val="110"/>
        </w:rPr>
        <w:t xml:space="preserve"> </w:t>
      </w:r>
      <w:r>
        <w:rPr>
          <w:color w:val="231F20"/>
          <w:w w:val="110"/>
        </w:rPr>
        <w:t>Geräte</w:t>
      </w:r>
      <w:r>
        <w:rPr>
          <w:color w:val="231F20"/>
          <w:spacing w:val="-8"/>
          <w:w w:val="110"/>
        </w:rPr>
        <w:t xml:space="preserve"> </w:t>
      </w:r>
      <w:r>
        <w:rPr>
          <w:color w:val="231F20"/>
          <w:w w:val="110"/>
        </w:rPr>
        <w:t>in</w:t>
      </w:r>
      <w:r>
        <w:rPr>
          <w:color w:val="231F20"/>
          <w:spacing w:val="-8"/>
          <w:w w:val="110"/>
        </w:rPr>
        <w:t xml:space="preserve"> </w:t>
      </w:r>
      <w:r>
        <w:rPr>
          <w:color w:val="231F20"/>
          <w:w w:val="110"/>
        </w:rPr>
        <w:t>einem</w:t>
      </w:r>
      <w:r>
        <w:rPr>
          <w:color w:val="231F20"/>
          <w:spacing w:val="-8"/>
          <w:w w:val="110"/>
        </w:rPr>
        <w:t xml:space="preserve"> </w:t>
      </w:r>
      <w:r>
        <w:rPr>
          <w:color w:val="231F20"/>
          <w:w w:val="110"/>
        </w:rPr>
        <w:t>Umkreis</w:t>
      </w:r>
      <w:r>
        <w:rPr>
          <w:color w:val="231F20"/>
          <w:spacing w:val="-8"/>
          <w:w w:val="110"/>
        </w:rPr>
        <w:t xml:space="preserve"> </w:t>
      </w:r>
      <w:r>
        <w:rPr>
          <w:color w:val="231F20"/>
          <w:w w:val="110"/>
        </w:rPr>
        <w:t>von</w:t>
      </w:r>
      <w:r>
        <w:rPr>
          <w:color w:val="231F20"/>
          <w:spacing w:val="-8"/>
          <w:w w:val="110"/>
        </w:rPr>
        <w:t xml:space="preserve"> </w:t>
      </w:r>
      <w:r>
        <w:rPr>
          <w:color w:val="231F20"/>
          <w:w w:val="110"/>
        </w:rPr>
        <w:t>10</w:t>
      </w:r>
      <w:r>
        <w:rPr>
          <w:color w:val="231F20"/>
          <w:spacing w:val="-8"/>
          <w:w w:val="110"/>
        </w:rPr>
        <w:t xml:space="preserve"> </w:t>
      </w:r>
      <w:r>
        <w:rPr>
          <w:color w:val="231F20"/>
          <w:w w:val="110"/>
        </w:rPr>
        <w:t xml:space="preserve">bis 100 Metern mittels einer funkbasierten Kommunikation mit geringer Leistung </w:t>
      </w:r>
      <w:proofErr w:type="spellStart"/>
      <w:r>
        <w:rPr>
          <w:color w:val="231F20"/>
          <w:w w:val="110"/>
        </w:rPr>
        <w:t>verbun</w:t>
      </w:r>
      <w:proofErr w:type="spellEnd"/>
      <w:r>
        <w:rPr>
          <w:color w:val="231F20"/>
          <w:w w:val="110"/>
        </w:rPr>
        <w:t xml:space="preserve">- den werden. Über solche Netzwerke können die verbundenen Geräte direkt </w:t>
      </w:r>
      <w:proofErr w:type="spellStart"/>
      <w:r>
        <w:rPr>
          <w:color w:val="231F20"/>
          <w:w w:val="110"/>
        </w:rPr>
        <w:t>miteinan</w:t>
      </w:r>
      <w:proofErr w:type="spellEnd"/>
      <w:r>
        <w:rPr>
          <w:color w:val="231F20"/>
          <w:w w:val="110"/>
        </w:rPr>
        <w:t xml:space="preserve">- </w:t>
      </w:r>
      <w:r>
        <w:rPr>
          <w:color w:val="231F20"/>
          <w:w w:val="115"/>
        </w:rPr>
        <w:t>der</w:t>
      </w:r>
      <w:r>
        <w:rPr>
          <w:color w:val="231F20"/>
          <w:spacing w:val="-16"/>
          <w:w w:val="115"/>
        </w:rPr>
        <w:t xml:space="preserve"> </w:t>
      </w:r>
      <w:r>
        <w:rPr>
          <w:color w:val="231F20"/>
          <w:w w:val="115"/>
        </w:rPr>
        <w:t>kommunizieren,</w:t>
      </w:r>
      <w:r>
        <w:rPr>
          <w:color w:val="231F20"/>
          <w:spacing w:val="-16"/>
          <w:w w:val="115"/>
        </w:rPr>
        <w:t xml:space="preserve"> </w:t>
      </w:r>
      <w:r>
        <w:rPr>
          <w:color w:val="231F20"/>
          <w:w w:val="115"/>
        </w:rPr>
        <w:t>aber</w:t>
      </w:r>
      <w:r>
        <w:rPr>
          <w:color w:val="231F20"/>
          <w:spacing w:val="-16"/>
          <w:w w:val="115"/>
        </w:rPr>
        <w:t xml:space="preserve"> </w:t>
      </w:r>
      <w:r>
        <w:rPr>
          <w:color w:val="231F20"/>
          <w:w w:val="115"/>
        </w:rPr>
        <w:t>auch</w:t>
      </w:r>
      <w:r>
        <w:rPr>
          <w:color w:val="231F20"/>
          <w:spacing w:val="-16"/>
          <w:w w:val="115"/>
        </w:rPr>
        <w:t xml:space="preserve"> </w:t>
      </w:r>
      <w:r>
        <w:rPr>
          <w:color w:val="231F20"/>
          <w:w w:val="115"/>
        </w:rPr>
        <w:t>untereinander</w:t>
      </w:r>
      <w:r>
        <w:rPr>
          <w:color w:val="231F20"/>
          <w:spacing w:val="-16"/>
          <w:w w:val="115"/>
        </w:rPr>
        <w:t xml:space="preserve"> </w:t>
      </w:r>
      <w:r>
        <w:rPr>
          <w:color w:val="231F20"/>
          <w:w w:val="115"/>
        </w:rPr>
        <w:t>gesteuert</w:t>
      </w:r>
      <w:r>
        <w:rPr>
          <w:color w:val="231F20"/>
          <w:spacing w:val="-16"/>
          <w:w w:val="115"/>
        </w:rPr>
        <w:t xml:space="preserve"> </w:t>
      </w:r>
      <w:r>
        <w:rPr>
          <w:color w:val="231F20"/>
          <w:w w:val="115"/>
        </w:rPr>
        <w:t>werden.</w:t>
      </w:r>
      <w:r>
        <w:rPr>
          <w:color w:val="231F20"/>
          <w:spacing w:val="-16"/>
          <w:w w:val="115"/>
        </w:rPr>
        <w:t xml:space="preserve"> </w:t>
      </w:r>
      <w:r>
        <w:rPr>
          <w:color w:val="231F20"/>
          <w:w w:val="115"/>
        </w:rPr>
        <w:t>Bei</w:t>
      </w:r>
      <w:r>
        <w:rPr>
          <w:color w:val="231F20"/>
          <w:spacing w:val="-16"/>
          <w:w w:val="115"/>
        </w:rPr>
        <w:t xml:space="preserve"> </w:t>
      </w:r>
      <w:r>
        <w:rPr>
          <w:color w:val="231F20"/>
          <w:w w:val="115"/>
        </w:rPr>
        <w:t>einem</w:t>
      </w:r>
      <w:r>
        <w:rPr>
          <w:color w:val="231F20"/>
          <w:spacing w:val="-16"/>
          <w:w w:val="115"/>
        </w:rPr>
        <w:t xml:space="preserve"> </w:t>
      </w:r>
      <w:r>
        <w:rPr>
          <w:color w:val="231F20"/>
          <w:w w:val="115"/>
        </w:rPr>
        <w:t>PAN</w:t>
      </w:r>
      <w:r>
        <w:rPr>
          <w:color w:val="231F20"/>
          <w:spacing w:val="-16"/>
          <w:w w:val="115"/>
        </w:rPr>
        <w:t xml:space="preserve"> </w:t>
      </w:r>
      <w:r>
        <w:rPr>
          <w:color w:val="231F20"/>
          <w:w w:val="115"/>
        </w:rPr>
        <w:t>wird also</w:t>
      </w:r>
      <w:r>
        <w:rPr>
          <w:color w:val="231F20"/>
          <w:spacing w:val="-4"/>
          <w:w w:val="115"/>
        </w:rPr>
        <w:t xml:space="preserve"> </w:t>
      </w:r>
      <w:r>
        <w:rPr>
          <w:color w:val="231F20"/>
          <w:w w:val="115"/>
        </w:rPr>
        <w:t>meist</w:t>
      </w:r>
      <w:r>
        <w:rPr>
          <w:color w:val="231F20"/>
          <w:spacing w:val="-4"/>
          <w:w w:val="115"/>
        </w:rPr>
        <w:t xml:space="preserve"> </w:t>
      </w:r>
      <w:r>
        <w:rPr>
          <w:color w:val="231F20"/>
          <w:w w:val="115"/>
        </w:rPr>
        <w:t>keine</w:t>
      </w:r>
      <w:r>
        <w:rPr>
          <w:color w:val="231F20"/>
          <w:spacing w:val="-4"/>
          <w:w w:val="115"/>
        </w:rPr>
        <w:t xml:space="preserve"> </w:t>
      </w:r>
      <w:r>
        <w:rPr>
          <w:color w:val="231F20"/>
          <w:w w:val="115"/>
        </w:rPr>
        <w:t>zusätzliche</w:t>
      </w:r>
      <w:r>
        <w:rPr>
          <w:color w:val="231F20"/>
          <w:spacing w:val="-4"/>
          <w:w w:val="115"/>
        </w:rPr>
        <w:t xml:space="preserve"> </w:t>
      </w:r>
      <w:r>
        <w:rPr>
          <w:color w:val="231F20"/>
          <w:w w:val="115"/>
        </w:rPr>
        <w:t>Infrastruktur</w:t>
      </w:r>
      <w:r>
        <w:rPr>
          <w:color w:val="231F20"/>
          <w:spacing w:val="-4"/>
          <w:w w:val="115"/>
        </w:rPr>
        <w:t xml:space="preserve"> </w:t>
      </w:r>
      <w:r>
        <w:rPr>
          <w:color w:val="231F20"/>
          <w:w w:val="115"/>
        </w:rPr>
        <w:t>benötigt,</w:t>
      </w:r>
      <w:r>
        <w:rPr>
          <w:color w:val="231F20"/>
          <w:spacing w:val="-4"/>
          <w:w w:val="115"/>
        </w:rPr>
        <w:t xml:space="preserve"> </w:t>
      </w:r>
      <w:r>
        <w:rPr>
          <w:color w:val="231F20"/>
          <w:w w:val="115"/>
        </w:rPr>
        <w:t>es</w:t>
      </w:r>
      <w:r>
        <w:rPr>
          <w:color w:val="231F20"/>
          <w:spacing w:val="-4"/>
          <w:w w:val="115"/>
        </w:rPr>
        <w:t xml:space="preserve"> </w:t>
      </w:r>
      <w:r>
        <w:rPr>
          <w:color w:val="231F20"/>
          <w:w w:val="115"/>
        </w:rPr>
        <w:t>kann</w:t>
      </w:r>
      <w:r>
        <w:rPr>
          <w:color w:val="231F20"/>
          <w:spacing w:val="-4"/>
          <w:w w:val="115"/>
        </w:rPr>
        <w:t xml:space="preserve"> </w:t>
      </w:r>
      <w:r>
        <w:rPr>
          <w:color w:val="231F20"/>
          <w:w w:val="115"/>
        </w:rPr>
        <w:t>jederzeit</w:t>
      </w:r>
      <w:r>
        <w:rPr>
          <w:color w:val="231F20"/>
          <w:spacing w:val="-4"/>
          <w:w w:val="115"/>
        </w:rPr>
        <w:t xml:space="preserve"> </w:t>
      </w:r>
      <w:r>
        <w:rPr>
          <w:color w:val="231F20"/>
          <w:w w:val="115"/>
        </w:rPr>
        <w:t>initiiert</w:t>
      </w:r>
      <w:r>
        <w:rPr>
          <w:color w:val="231F20"/>
          <w:spacing w:val="-4"/>
          <w:w w:val="115"/>
        </w:rPr>
        <w:t xml:space="preserve"> </w:t>
      </w:r>
      <w:r>
        <w:rPr>
          <w:color w:val="231F20"/>
          <w:w w:val="115"/>
        </w:rPr>
        <w:t xml:space="preserve">werden und die Gruppe an Teilnehmern ist so jederzeit bekannt und bietet einen hohen </w:t>
      </w:r>
      <w:r>
        <w:rPr>
          <w:color w:val="231F20"/>
          <w:w w:val="110"/>
        </w:rPr>
        <w:t xml:space="preserve">Sicherheitsstandard. Dies erlaubt überschaubare, energiesparende und kostengünstige Lösungen für verschiedene Anwendungsszenarien über viele verschiedene Gerätetypen </w:t>
      </w:r>
      <w:r>
        <w:rPr>
          <w:color w:val="231F20"/>
          <w:w w:val="115"/>
        </w:rPr>
        <w:t>(</w:t>
      </w:r>
      <w:proofErr w:type="spellStart"/>
      <w:r>
        <w:rPr>
          <w:color w:val="231F20"/>
          <w:w w:val="115"/>
        </w:rPr>
        <w:t>Laudon</w:t>
      </w:r>
      <w:proofErr w:type="spellEnd"/>
      <w:r>
        <w:rPr>
          <w:color w:val="231F20"/>
          <w:w w:val="115"/>
        </w:rPr>
        <w:t>/</w:t>
      </w:r>
      <w:proofErr w:type="spellStart"/>
      <w:r>
        <w:rPr>
          <w:color w:val="231F20"/>
          <w:w w:val="115"/>
        </w:rPr>
        <w:t>Laudon</w:t>
      </w:r>
      <w:proofErr w:type="spellEnd"/>
      <w:r>
        <w:rPr>
          <w:color w:val="231F20"/>
          <w:w w:val="115"/>
        </w:rPr>
        <w:t>/Schoder 2015).</w:t>
      </w:r>
    </w:p>
    <w:p w14:paraId="722EEE58" w14:textId="77777777" w:rsidR="007265B5" w:rsidRDefault="007265B5">
      <w:pPr>
        <w:pStyle w:val="Textkrper"/>
        <w:spacing w:before="7"/>
        <w:rPr>
          <w:sz w:val="22"/>
        </w:rPr>
      </w:pPr>
    </w:p>
    <w:p w14:paraId="0D7AA1E7" w14:textId="77777777" w:rsidR="007265B5" w:rsidRDefault="00000000">
      <w:pPr>
        <w:pStyle w:val="Textkrper"/>
        <w:spacing w:line="268" w:lineRule="auto"/>
        <w:ind w:left="957" w:right="2201"/>
        <w:jc w:val="both"/>
      </w:pPr>
      <w:r>
        <w:rPr>
          <w:color w:val="231F20"/>
          <w:w w:val="110"/>
        </w:rPr>
        <w:t xml:space="preserve">Es gibt bei persönlichen Netzwerken, je nach Kommunikationstechnologie, </w:t>
      </w:r>
      <w:proofErr w:type="spellStart"/>
      <w:r>
        <w:rPr>
          <w:color w:val="231F20"/>
          <w:w w:val="110"/>
        </w:rPr>
        <w:t>verschie</w:t>
      </w:r>
      <w:proofErr w:type="spellEnd"/>
      <w:r>
        <w:rPr>
          <w:color w:val="231F20"/>
          <w:w w:val="110"/>
        </w:rPr>
        <w:t xml:space="preserve">- </w:t>
      </w:r>
      <w:proofErr w:type="spellStart"/>
      <w:r>
        <w:rPr>
          <w:color w:val="231F20"/>
          <w:w w:val="110"/>
        </w:rPr>
        <w:t>dene</w:t>
      </w:r>
      <w:proofErr w:type="spellEnd"/>
      <w:r>
        <w:rPr>
          <w:color w:val="231F20"/>
          <w:w w:val="110"/>
        </w:rPr>
        <w:t xml:space="preserve"> Möglichkeiten, einzelne Geräte miteinander zu vernetzen. Inzwischen haben sich drei Varianten bewährt: Sterntopologie, Clusterbaum und Mesh-Topologie (siehe </w:t>
      </w:r>
      <w:proofErr w:type="spellStart"/>
      <w:r>
        <w:rPr>
          <w:color w:val="231F20"/>
          <w:w w:val="110"/>
        </w:rPr>
        <w:t>fol</w:t>
      </w:r>
      <w:proofErr w:type="spellEnd"/>
      <w:r>
        <w:rPr>
          <w:color w:val="231F20"/>
          <w:w w:val="110"/>
        </w:rPr>
        <w:t xml:space="preserve">- </w:t>
      </w:r>
      <w:proofErr w:type="spellStart"/>
      <w:r>
        <w:rPr>
          <w:color w:val="231F20"/>
          <w:w w:val="110"/>
        </w:rPr>
        <w:t>gende</w:t>
      </w:r>
      <w:proofErr w:type="spellEnd"/>
      <w:r>
        <w:rPr>
          <w:color w:val="231F20"/>
          <w:spacing w:val="22"/>
          <w:w w:val="110"/>
        </w:rPr>
        <w:t xml:space="preserve"> </w:t>
      </w:r>
      <w:r>
        <w:rPr>
          <w:color w:val="231F20"/>
          <w:w w:val="110"/>
        </w:rPr>
        <w:t>Abbildung).</w:t>
      </w:r>
      <w:r>
        <w:rPr>
          <w:color w:val="231F20"/>
          <w:spacing w:val="22"/>
          <w:w w:val="110"/>
        </w:rPr>
        <w:t xml:space="preserve"> </w:t>
      </w:r>
      <w:r>
        <w:rPr>
          <w:color w:val="231F20"/>
          <w:w w:val="110"/>
        </w:rPr>
        <w:t>Alle</w:t>
      </w:r>
      <w:r>
        <w:rPr>
          <w:color w:val="231F20"/>
          <w:spacing w:val="23"/>
          <w:w w:val="110"/>
        </w:rPr>
        <w:t xml:space="preserve"> </w:t>
      </w:r>
      <w:r>
        <w:rPr>
          <w:color w:val="231F20"/>
          <w:w w:val="110"/>
        </w:rPr>
        <w:t>drei</w:t>
      </w:r>
      <w:r>
        <w:rPr>
          <w:color w:val="231F20"/>
          <w:spacing w:val="22"/>
          <w:w w:val="110"/>
        </w:rPr>
        <w:t xml:space="preserve"> </w:t>
      </w:r>
      <w:r>
        <w:rPr>
          <w:color w:val="231F20"/>
          <w:w w:val="110"/>
        </w:rPr>
        <w:t>Varianten</w:t>
      </w:r>
      <w:r>
        <w:rPr>
          <w:color w:val="231F20"/>
          <w:spacing w:val="22"/>
          <w:w w:val="110"/>
        </w:rPr>
        <w:t xml:space="preserve"> </w:t>
      </w:r>
      <w:r>
        <w:rPr>
          <w:color w:val="231F20"/>
          <w:w w:val="110"/>
        </w:rPr>
        <w:t>bestehen</w:t>
      </w:r>
      <w:r>
        <w:rPr>
          <w:color w:val="231F20"/>
          <w:spacing w:val="23"/>
          <w:w w:val="110"/>
        </w:rPr>
        <w:t xml:space="preserve"> </w:t>
      </w:r>
      <w:r>
        <w:rPr>
          <w:color w:val="231F20"/>
          <w:w w:val="110"/>
        </w:rPr>
        <w:t>aus</w:t>
      </w:r>
      <w:r>
        <w:rPr>
          <w:color w:val="231F20"/>
          <w:spacing w:val="22"/>
          <w:w w:val="110"/>
        </w:rPr>
        <w:t xml:space="preserve"> </w:t>
      </w:r>
      <w:r>
        <w:rPr>
          <w:color w:val="231F20"/>
          <w:w w:val="110"/>
        </w:rPr>
        <w:t>einem</w:t>
      </w:r>
      <w:r>
        <w:rPr>
          <w:color w:val="231F20"/>
          <w:spacing w:val="22"/>
          <w:w w:val="110"/>
        </w:rPr>
        <w:t xml:space="preserve"> </w:t>
      </w:r>
      <w:r>
        <w:rPr>
          <w:color w:val="231F20"/>
          <w:w w:val="110"/>
        </w:rPr>
        <w:t>PAN-Koordinator,</w:t>
      </w:r>
      <w:r>
        <w:rPr>
          <w:color w:val="231F20"/>
          <w:spacing w:val="23"/>
          <w:w w:val="110"/>
        </w:rPr>
        <w:t xml:space="preserve"> </w:t>
      </w:r>
      <w:r>
        <w:rPr>
          <w:color w:val="231F20"/>
          <w:w w:val="110"/>
        </w:rPr>
        <w:t>der</w:t>
      </w:r>
      <w:r>
        <w:rPr>
          <w:color w:val="231F20"/>
          <w:spacing w:val="22"/>
          <w:w w:val="110"/>
        </w:rPr>
        <w:t xml:space="preserve"> </w:t>
      </w:r>
      <w:r>
        <w:rPr>
          <w:color w:val="231F20"/>
          <w:spacing w:val="-5"/>
          <w:w w:val="110"/>
        </w:rPr>
        <w:t>als</w:t>
      </w:r>
    </w:p>
    <w:p w14:paraId="34A1DF2E" w14:textId="77777777" w:rsidR="007265B5" w:rsidRDefault="007265B5">
      <w:pPr>
        <w:spacing w:line="268" w:lineRule="auto"/>
        <w:jc w:val="both"/>
        <w:sectPr w:rsidR="007265B5">
          <w:pgSz w:w="11910" w:h="16840"/>
          <w:pgMar w:top="960" w:right="460" w:bottom="280" w:left="460" w:header="0" w:footer="0" w:gutter="0"/>
          <w:cols w:space="720"/>
        </w:sectPr>
      </w:pPr>
    </w:p>
    <w:p w14:paraId="40FBAD65" w14:textId="77777777" w:rsidR="007265B5" w:rsidRDefault="007265B5">
      <w:pPr>
        <w:pStyle w:val="Textkrper"/>
      </w:pPr>
    </w:p>
    <w:p w14:paraId="1237D2B0" w14:textId="77777777" w:rsidR="007265B5" w:rsidRDefault="007265B5">
      <w:pPr>
        <w:pStyle w:val="Textkrper"/>
      </w:pPr>
    </w:p>
    <w:p w14:paraId="029A58FF" w14:textId="77777777" w:rsidR="007265B5" w:rsidRDefault="007265B5">
      <w:pPr>
        <w:pStyle w:val="Textkrper"/>
      </w:pPr>
    </w:p>
    <w:p w14:paraId="7654E4CF" w14:textId="77777777" w:rsidR="007265B5" w:rsidRDefault="007265B5">
      <w:pPr>
        <w:pStyle w:val="Textkrper"/>
      </w:pPr>
    </w:p>
    <w:p w14:paraId="31DABF8E" w14:textId="77777777" w:rsidR="007265B5" w:rsidRDefault="007265B5">
      <w:pPr>
        <w:pStyle w:val="Textkrper"/>
      </w:pPr>
    </w:p>
    <w:p w14:paraId="2FF379C9" w14:textId="77777777" w:rsidR="007265B5" w:rsidRDefault="007265B5">
      <w:pPr>
        <w:pStyle w:val="Textkrper"/>
      </w:pPr>
    </w:p>
    <w:p w14:paraId="2A93EDA3" w14:textId="77777777" w:rsidR="007265B5" w:rsidRDefault="007265B5">
      <w:pPr>
        <w:pStyle w:val="Textkrper"/>
      </w:pPr>
    </w:p>
    <w:p w14:paraId="081042FC" w14:textId="77777777" w:rsidR="007265B5" w:rsidRDefault="007265B5">
      <w:pPr>
        <w:pStyle w:val="Textkrper"/>
        <w:spacing w:before="8"/>
      </w:pPr>
    </w:p>
    <w:p w14:paraId="72E67CEF" w14:textId="77777777" w:rsidR="007265B5" w:rsidRDefault="00000000">
      <w:pPr>
        <w:pStyle w:val="Textkrper"/>
        <w:spacing w:before="102" w:line="268" w:lineRule="auto"/>
        <w:ind w:left="2204" w:right="956" w:hanging="1"/>
        <w:jc w:val="both"/>
      </w:pPr>
      <w:r>
        <w:rPr>
          <w:color w:val="231F20"/>
          <w:w w:val="110"/>
        </w:rPr>
        <w:t xml:space="preserve">Master agiert und die einzelnen Geräte im Blick hat. In das Netzwerk können voll </w:t>
      </w:r>
      <w:proofErr w:type="spellStart"/>
      <w:r>
        <w:rPr>
          <w:color w:val="231F20"/>
          <w:w w:val="110"/>
        </w:rPr>
        <w:t>funk</w:t>
      </w:r>
      <w:proofErr w:type="spellEnd"/>
      <w:r>
        <w:rPr>
          <w:color w:val="231F20"/>
          <w:w w:val="110"/>
        </w:rPr>
        <w:t xml:space="preserve">- </w:t>
      </w:r>
      <w:proofErr w:type="spellStart"/>
      <w:r>
        <w:rPr>
          <w:color w:val="231F20"/>
          <w:w w:val="115"/>
        </w:rPr>
        <w:t>tionsfähige</w:t>
      </w:r>
      <w:proofErr w:type="spellEnd"/>
      <w:r>
        <w:rPr>
          <w:color w:val="231F20"/>
          <w:spacing w:val="-8"/>
          <w:w w:val="115"/>
        </w:rPr>
        <w:t xml:space="preserve"> </w:t>
      </w:r>
      <w:r>
        <w:rPr>
          <w:color w:val="231F20"/>
          <w:w w:val="115"/>
        </w:rPr>
        <w:t>Geräte,</w:t>
      </w:r>
      <w:r>
        <w:rPr>
          <w:color w:val="231F20"/>
          <w:spacing w:val="-8"/>
          <w:w w:val="115"/>
        </w:rPr>
        <w:t xml:space="preserve"> </w:t>
      </w:r>
      <w:r>
        <w:rPr>
          <w:color w:val="231F20"/>
          <w:w w:val="115"/>
        </w:rPr>
        <w:t>aber</w:t>
      </w:r>
      <w:r>
        <w:rPr>
          <w:color w:val="231F20"/>
          <w:spacing w:val="-8"/>
          <w:w w:val="115"/>
        </w:rPr>
        <w:t xml:space="preserve"> </w:t>
      </w:r>
      <w:r>
        <w:rPr>
          <w:color w:val="231F20"/>
          <w:w w:val="115"/>
        </w:rPr>
        <w:t>auch</w:t>
      </w:r>
      <w:r>
        <w:rPr>
          <w:color w:val="231F20"/>
          <w:spacing w:val="-8"/>
          <w:w w:val="115"/>
        </w:rPr>
        <w:t xml:space="preserve"> </w:t>
      </w:r>
      <w:r>
        <w:rPr>
          <w:color w:val="231F20"/>
          <w:w w:val="115"/>
        </w:rPr>
        <w:t>solche,</w:t>
      </w:r>
      <w:r>
        <w:rPr>
          <w:color w:val="231F20"/>
          <w:spacing w:val="-8"/>
          <w:w w:val="115"/>
        </w:rPr>
        <w:t xml:space="preserve"> </w:t>
      </w:r>
      <w:r>
        <w:rPr>
          <w:color w:val="231F20"/>
          <w:w w:val="115"/>
        </w:rPr>
        <w:t>die</w:t>
      </w:r>
      <w:r>
        <w:rPr>
          <w:color w:val="231F20"/>
          <w:spacing w:val="-8"/>
          <w:w w:val="115"/>
        </w:rPr>
        <w:t xml:space="preserve"> </w:t>
      </w:r>
      <w:r>
        <w:rPr>
          <w:color w:val="231F20"/>
          <w:w w:val="115"/>
        </w:rPr>
        <w:t>einen</w:t>
      </w:r>
      <w:r>
        <w:rPr>
          <w:color w:val="231F20"/>
          <w:spacing w:val="-8"/>
          <w:w w:val="115"/>
        </w:rPr>
        <w:t xml:space="preserve"> </w:t>
      </w:r>
      <w:r>
        <w:rPr>
          <w:color w:val="231F20"/>
          <w:w w:val="115"/>
        </w:rPr>
        <w:t>reduzierten</w:t>
      </w:r>
      <w:r>
        <w:rPr>
          <w:color w:val="231F20"/>
          <w:spacing w:val="-8"/>
          <w:w w:val="115"/>
        </w:rPr>
        <w:t xml:space="preserve"> </w:t>
      </w:r>
      <w:r>
        <w:rPr>
          <w:color w:val="231F20"/>
          <w:w w:val="115"/>
        </w:rPr>
        <w:t>Funktionsumfang</w:t>
      </w:r>
      <w:r>
        <w:rPr>
          <w:color w:val="231F20"/>
          <w:spacing w:val="-8"/>
          <w:w w:val="115"/>
        </w:rPr>
        <w:t xml:space="preserve"> </w:t>
      </w:r>
      <w:proofErr w:type="spellStart"/>
      <w:r>
        <w:rPr>
          <w:color w:val="231F20"/>
          <w:w w:val="115"/>
        </w:rPr>
        <w:t>aufwei</w:t>
      </w:r>
      <w:proofErr w:type="spellEnd"/>
      <w:r>
        <w:rPr>
          <w:color w:val="231F20"/>
          <w:w w:val="115"/>
        </w:rPr>
        <w:t xml:space="preserve">- </w:t>
      </w:r>
      <w:proofErr w:type="spellStart"/>
      <w:r>
        <w:rPr>
          <w:color w:val="231F20"/>
          <w:w w:val="115"/>
        </w:rPr>
        <w:t>sen</w:t>
      </w:r>
      <w:proofErr w:type="spellEnd"/>
      <w:r>
        <w:rPr>
          <w:color w:val="231F20"/>
          <w:w w:val="115"/>
        </w:rPr>
        <w:t>,</w:t>
      </w:r>
      <w:r>
        <w:rPr>
          <w:color w:val="231F20"/>
          <w:spacing w:val="-10"/>
          <w:w w:val="115"/>
        </w:rPr>
        <w:t xml:space="preserve"> </w:t>
      </w:r>
      <w:r>
        <w:rPr>
          <w:color w:val="231F20"/>
          <w:w w:val="115"/>
        </w:rPr>
        <w:t>eingebunden</w:t>
      </w:r>
      <w:r>
        <w:rPr>
          <w:color w:val="231F20"/>
          <w:spacing w:val="-10"/>
          <w:w w:val="115"/>
        </w:rPr>
        <w:t xml:space="preserve"> </w:t>
      </w:r>
      <w:r>
        <w:rPr>
          <w:color w:val="231F20"/>
          <w:w w:val="115"/>
        </w:rPr>
        <w:t>werden</w:t>
      </w:r>
      <w:r>
        <w:rPr>
          <w:color w:val="231F20"/>
          <w:spacing w:val="-10"/>
          <w:w w:val="115"/>
        </w:rPr>
        <w:t xml:space="preserve"> </w:t>
      </w:r>
      <w:r>
        <w:rPr>
          <w:color w:val="231F20"/>
          <w:w w:val="115"/>
        </w:rPr>
        <w:t>(</w:t>
      </w:r>
      <w:proofErr w:type="spellStart"/>
      <w:r>
        <w:rPr>
          <w:color w:val="231F20"/>
          <w:w w:val="115"/>
        </w:rPr>
        <w:t>Laudon</w:t>
      </w:r>
      <w:proofErr w:type="spellEnd"/>
      <w:r>
        <w:rPr>
          <w:color w:val="231F20"/>
          <w:w w:val="115"/>
        </w:rPr>
        <w:t>/</w:t>
      </w:r>
      <w:proofErr w:type="spellStart"/>
      <w:r>
        <w:rPr>
          <w:color w:val="231F20"/>
          <w:w w:val="115"/>
        </w:rPr>
        <w:t>Laudon</w:t>
      </w:r>
      <w:proofErr w:type="spellEnd"/>
      <w:r>
        <w:rPr>
          <w:color w:val="231F20"/>
          <w:w w:val="115"/>
        </w:rPr>
        <w:t>/Schoder</w:t>
      </w:r>
      <w:r>
        <w:rPr>
          <w:color w:val="231F20"/>
          <w:spacing w:val="-10"/>
          <w:w w:val="115"/>
        </w:rPr>
        <w:t xml:space="preserve"> </w:t>
      </w:r>
      <w:r>
        <w:rPr>
          <w:color w:val="231F20"/>
          <w:w w:val="115"/>
        </w:rPr>
        <w:t>2015).</w:t>
      </w:r>
    </w:p>
    <w:p w14:paraId="0F53D04B" w14:textId="77777777" w:rsidR="007265B5" w:rsidRDefault="00000000">
      <w:pPr>
        <w:pStyle w:val="Textkrper"/>
        <w:rPr>
          <w:sz w:val="22"/>
        </w:rPr>
      </w:pPr>
      <w:r>
        <w:rPr>
          <w:noProof/>
        </w:rPr>
        <w:drawing>
          <wp:anchor distT="0" distB="0" distL="0" distR="0" simplePos="0" relativeHeight="22" behindDoc="0" locked="0" layoutInCell="1" allowOverlap="1" wp14:anchorId="6119AEAB" wp14:editId="314EBC1A">
            <wp:simplePos x="0" y="0"/>
            <wp:positionH relativeFrom="page">
              <wp:posOffset>1692000</wp:posOffset>
            </wp:positionH>
            <wp:positionV relativeFrom="paragraph">
              <wp:posOffset>177473</wp:posOffset>
            </wp:positionV>
            <wp:extent cx="4974573" cy="4614672"/>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8" cstate="print"/>
                    <a:stretch>
                      <a:fillRect/>
                    </a:stretch>
                  </pic:blipFill>
                  <pic:spPr>
                    <a:xfrm>
                      <a:off x="0" y="0"/>
                      <a:ext cx="4974573" cy="4614672"/>
                    </a:xfrm>
                    <a:prstGeom prst="rect">
                      <a:avLst/>
                    </a:prstGeom>
                  </pic:spPr>
                </pic:pic>
              </a:graphicData>
            </a:graphic>
          </wp:anchor>
        </w:drawing>
      </w:r>
    </w:p>
    <w:p w14:paraId="1D6A7D47" w14:textId="77777777" w:rsidR="007265B5" w:rsidRDefault="007265B5">
      <w:pPr>
        <w:pStyle w:val="Textkrper"/>
        <w:spacing w:before="10"/>
        <w:rPr>
          <w:sz w:val="21"/>
        </w:rPr>
      </w:pPr>
    </w:p>
    <w:p w14:paraId="1954D0D5" w14:textId="77777777" w:rsidR="007265B5" w:rsidRDefault="00000000">
      <w:pPr>
        <w:pStyle w:val="Textkrper"/>
        <w:spacing w:line="268" w:lineRule="auto"/>
        <w:ind w:left="2204" w:right="954"/>
        <w:jc w:val="both"/>
      </w:pPr>
      <w:r>
        <w:rPr>
          <w:color w:val="231F20"/>
          <w:w w:val="110"/>
        </w:rPr>
        <w:t>Bei</w:t>
      </w:r>
      <w:r>
        <w:rPr>
          <w:color w:val="231F20"/>
          <w:spacing w:val="-15"/>
          <w:w w:val="110"/>
        </w:rPr>
        <w:t xml:space="preserve"> </w:t>
      </w:r>
      <w:r>
        <w:rPr>
          <w:color w:val="231F20"/>
          <w:w w:val="110"/>
        </w:rPr>
        <w:t>der</w:t>
      </w:r>
      <w:r>
        <w:rPr>
          <w:color w:val="231F20"/>
          <w:spacing w:val="-15"/>
          <w:w w:val="110"/>
        </w:rPr>
        <w:t xml:space="preserve"> </w:t>
      </w:r>
      <w:r>
        <w:rPr>
          <w:color w:val="231F20"/>
          <w:w w:val="110"/>
        </w:rPr>
        <w:t>Sterntopologie</w:t>
      </w:r>
      <w:r>
        <w:rPr>
          <w:color w:val="231F20"/>
          <w:spacing w:val="-15"/>
          <w:w w:val="110"/>
        </w:rPr>
        <w:t xml:space="preserve"> </w:t>
      </w:r>
      <w:r>
        <w:rPr>
          <w:color w:val="231F20"/>
          <w:w w:val="110"/>
        </w:rPr>
        <w:t>werden</w:t>
      </w:r>
      <w:r>
        <w:rPr>
          <w:color w:val="231F20"/>
          <w:spacing w:val="-15"/>
          <w:w w:val="110"/>
        </w:rPr>
        <w:t xml:space="preserve"> </w:t>
      </w:r>
      <w:r>
        <w:rPr>
          <w:color w:val="231F20"/>
          <w:w w:val="110"/>
        </w:rPr>
        <w:t>alle</w:t>
      </w:r>
      <w:r>
        <w:rPr>
          <w:color w:val="231F20"/>
          <w:spacing w:val="-15"/>
          <w:w w:val="110"/>
        </w:rPr>
        <w:t xml:space="preserve"> </w:t>
      </w:r>
      <w:r>
        <w:rPr>
          <w:color w:val="231F20"/>
          <w:w w:val="110"/>
        </w:rPr>
        <w:t>Geräte</w:t>
      </w:r>
      <w:r>
        <w:rPr>
          <w:color w:val="231F20"/>
          <w:spacing w:val="-15"/>
          <w:w w:val="110"/>
        </w:rPr>
        <w:t xml:space="preserve"> </w:t>
      </w:r>
      <w:r>
        <w:rPr>
          <w:color w:val="231F20"/>
          <w:w w:val="110"/>
        </w:rPr>
        <w:t>direkt</w:t>
      </w:r>
      <w:r>
        <w:rPr>
          <w:color w:val="231F20"/>
          <w:spacing w:val="-15"/>
          <w:w w:val="110"/>
        </w:rPr>
        <w:t xml:space="preserve"> </w:t>
      </w:r>
      <w:r>
        <w:rPr>
          <w:color w:val="231F20"/>
          <w:w w:val="110"/>
        </w:rPr>
        <w:t>mit</w:t>
      </w:r>
      <w:r>
        <w:rPr>
          <w:color w:val="231F20"/>
          <w:spacing w:val="-15"/>
          <w:w w:val="110"/>
        </w:rPr>
        <w:t xml:space="preserve"> </w:t>
      </w:r>
      <w:r>
        <w:rPr>
          <w:color w:val="231F20"/>
          <w:w w:val="110"/>
        </w:rPr>
        <w:t>dem</w:t>
      </w:r>
      <w:r>
        <w:rPr>
          <w:color w:val="231F20"/>
          <w:spacing w:val="-15"/>
          <w:w w:val="110"/>
        </w:rPr>
        <w:t xml:space="preserve"> </w:t>
      </w:r>
      <w:r>
        <w:rPr>
          <w:color w:val="231F20"/>
          <w:w w:val="110"/>
        </w:rPr>
        <w:t>PAN-Koordinator</w:t>
      </w:r>
      <w:r>
        <w:rPr>
          <w:color w:val="231F20"/>
          <w:spacing w:val="-15"/>
          <w:w w:val="110"/>
        </w:rPr>
        <w:t xml:space="preserve"> </w:t>
      </w:r>
      <w:r>
        <w:rPr>
          <w:color w:val="231F20"/>
          <w:w w:val="110"/>
        </w:rPr>
        <w:t xml:space="preserve">verbunden. Zwischen den einzelnen Geräten kann keine direkte Kommunikation </w:t>
      </w:r>
      <w:r>
        <w:rPr>
          <w:rFonts w:ascii="Trebuchet MS" w:hAnsi="Trebuchet MS"/>
          <w:color w:val="231F20"/>
          <w:w w:val="110"/>
        </w:rPr>
        <w:t xml:space="preserve">stattfinden. </w:t>
      </w:r>
      <w:r>
        <w:rPr>
          <w:color w:val="231F20"/>
          <w:w w:val="110"/>
        </w:rPr>
        <w:t>Als Beispiel kann hier ein Laptop als PAN-Koordinator genannt werden, an dem Tastatur, Maus, Kopfhörer und weitere Geräte angeschlossen werden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xml:space="preserve">/Schoder </w:t>
      </w:r>
      <w:r>
        <w:rPr>
          <w:color w:val="231F20"/>
          <w:spacing w:val="-2"/>
          <w:w w:val="110"/>
        </w:rPr>
        <w:t>2015).</w:t>
      </w:r>
    </w:p>
    <w:p w14:paraId="65DC2C28" w14:textId="77777777" w:rsidR="007265B5" w:rsidRDefault="007265B5">
      <w:pPr>
        <w:pStyle w:val="Textkrper"/>
        <w:spacing w:before="4"/>
        <w:rPr>
          <w:sz w:val="22"/>
        </w:rPr>
      </w:pPr>
    </w:p>
    <w:p w14:paraId="4A96DDE3" w14:textId="77777777" w:rsidR="007265B5" w:rsidRDefault="00000000">
      <w:pPr>
        <w:pStyle w:val="Textkrper"/>
        <w:spacing w:line="268" w:lineRule="auto"/>
        <w:ind w:left="2204" w:right="954" w:hanging="1"/>
        <w:jc w:val="both"/>
      </w:pPr>
      <w:r>
        <w:rPr>
          <w:color w:val="231F20"/>
          <w:w w:val="110"/>
        </w:rPr>
        <w:t>Der</w:t>
      </w:r>
      <w:r>
        <w:rPr>
          <w:color w:val="231F20"/>
          <w:spacing w:val="-3"/>
          <w:w w:val="110"/>
        </w:rPr>
        <w:t xml:space="preserve"> </w:t>
      </w:r>
      <w:r>
        <w:rPr>
          <w:color w:val="231F20"/>
          <w:w w:val="110"/>
        </w:rPr>
        <w:t>Clusterbaum</w:t>
      </w:r>
      <w:r>
        <w:rPr>
          <w:color w:val="231F20"/>
          <w:spacing w:val="-3"/>
          <w:w w:val="110"/>
        </w:rPr>
        <w:t xml:space="preserve"> </w:t>
      </w:r>
      <w:r>
        <w:rPr>
          <w:color w:val="231F20"/>
          <w:w w:val="110"/>
        </w:rPr>
        <w:t>ist</w:t>
      </w:r>
      <w:r>
        <w:rPr>
          <w:color w:val="231F20"/>
          <w:spacing w:val="-3"/>
          <w:w w:val="110"/>
        </w:rPr>
        <w:t xml:space="preserve"> </w:t>
      </w:r>
      <w:r>
        <w:rPr>
          <w:color w:val="231F20"/>
          <w:w w:val="110"/>
        </w:rPr>
        <w:t>eine</w:t>
      </w:r>
      <w:r>
        <w:rPr>
          <w:color w:val="231F20"/>
          <w:spacing w:val="-3"/>
          <w:w w:val="110"/>
        </w:rPr>
        <w:t xml:space="preserve"> </w:t>
      </w:r>
      <w:r>
        <w:rPr>
          <w:color w:val="231F20"/>
          <w:w w:val="110"/>
        </w:rPr>
        <w:t>Erweiterung</w:t>
      </w:r>
      <w:r>
        <w:rPr>
          <w:color w:val="231F20"/>
          <w:spacing w:val="-3"/>
          <w:w w:val="110"/>
        </w:rPr>
        <w:t xml:space="preserve"> </w:t>
      </w:r>
      <w:r>
        <w:rPr>
          <w:color w:val="231F20"/>
          <w:w w:val="110"/>
        </w:rPr>
        <w:t>der</w:t>
      </w:r>
      <w:r>
        <w:rPr>
          <w:color w:val="231F20"/>
          <w:spacing w:val="-3"/>
          <w:w w:val="110"/>
        </w:rPr>
        <w:t xml:space="preserve"> </w:t>
      </w:r>
      <w:r>
        <w:rPr>
          <w:color w:val="231F20"/>
          <w:w w:val="110"/>
        </w:rPr>
        <w:t>Sterntopologie.</w:t>
      </w:r>
      <w:r>
        <w:rPr>
          <w:color w:val="231F20"/>
          <w:spacing w:val="-3"/>
          <w:w w:val="110"/>
        </w:rPr>
        <w:t xml:space="preserve"> </w:t>
      </w:r>
      <w:r>
        <w:rPr>
          <w:color w:val="231F20"/>
          <w:w w:val="110"/>
        </w:rPr>
        <w:t>Hier</w:t>
      </w:r>
      <w:r>
        <w:rPr>
          <w:color w:val="231F20"/>
          <w:spacing w:val="-3"/>
          <w:w w:val="110"/>
        </w:rPr>
        <w:t xml:space="preserve"> </w:t>
      </w:r>
      <w:r>
        <w:rPr>
          <w:color w:val="231F20"/>
          <w:w w:val="110"/>
        </w:rPr>
        <w:t>können</w:t>
      </w:r>
      <w:r>
        <w:rPr>
          <w:color w:val="231F20"/>
          <w:spacing w:val="-3"/>
          <w:w w:val="110"/>
        </w:rPr>
        <w:t xml:space="preserve"> </w:t>
      </w:r>
      <w:r>
        <w:rPr>
          <w:color w:val="231F20"/>
          <w:w w:val="110"/>
        </w:rPr>
        <w:t>auch</w:t>
      </w:r>
      <w:r>
        <w:rPr>
          <w:color w:val="231F20"/>
          <w:spacing w:val="-3"/>
          <w:w w:val="110"/>
        </w:rPr>
        <w:t xml:space="preserve"> </w:t>
      </w:r>
      <w:proofErr w:type="spellStart"/>
      <w:r>
        <w:rPr>
          <w:color w:val="231F20"/>
          <w:w w:val="110"/>
        </w:rPr>
        <w:t>vollfunkti</w:t>
      </w:r>
      <w:proofErr w:type="spellEnd"/>
      <w:r>
        <w:rPr>
          <w:color w:val="231F20"/>
          <w:w w:val="110"/>
        </w:rPr>
        <w:t xml:space="preserve">- </w:t>
      </w:r>
      <w:proofErr w:type="spellStart"/>
      <w:r>
        <w:rPr>
          <w:color w:val="231F20"/>
          <w:w w:val="110"/>
        </w:rPr>
        <w:t>onsfähige</w:t>
      </w:r>
      <w:proofErr w:type="spellEnd"/>
      <w:r>
        <w:rPr>
          <w:color w:val="231F20"/>
          <w:w w:val="110"/>
        </w:rPr>
        <w:t xml:space="preserve"> Geräte als Verbindungsmodul zu anderen Geräten aufgebaut werden. Haupt- sächlich</w:t>
      </w:r>
      <w:r>
        <w:rPr>
          <w:color w:val="231F20"/>
          <w:spacing w:val="-16"/>
          <w:w w:val="110"/>
        </w:rPr>
        <w:t xml:space="preserve"> </w:t>
      </w:r>
      <w:r>
        <w:rPr>
          <w:color w:val="231F20"/>
          <w:w w:val="110"/>
        </w:rPr>
        <w:t>ist</w:t>
      </w:r>
      <w:r>
        <w:rPr>
          <w:color w:val="231F20"/>
          <w:spacing w:val="-15"/>
          <w:w w:val="110"/>
        </w:rPr>
        <w:t xml:space="preserve"> </w:t>
      </w:r>
      <w:r>
        <w:rPr>
          <w:color w:val="231F20"/>
          <w:w w:val="110"/>
        </w:rPr>
        <w:t>jedoch</w:t>
      </w:r>
      <w:r>
        <w:rPr>
          <w:color w:val="231F20"/>
          <w:spacing w:val="-15"/>
          <w:w w:val="110"/>
        </w:rPr>
        <w:t xml:space="preserve"> </w:t>
      </w:r>
      <w:r>
        <w:rPr>
          <w:color w:val="231F20"/>
          <w:w w:val="110"/>
        </w:rPr>
        <w:t>der</w:t>
      </w:r>
      <w:r>
        <w:rPr>
          <w:color w:val="231F20"/>
          <w:spacing w:val="-16"/>
          <w:w w:val="110"/>
        </w:rPr>
        <w:t xml:space="preserve"> </w:t>
      </w:r>
      <w:r>
        <w:rPr>
          <w:color w:val="231F20"/>
          <w:w w:val="110"/>
        </w:rPr>
        <w:t>PAN-Koordinator</w:t>
      </w:r>
      <w:r>
        <w:rPr>
          <w:color w:val="231F20"/>
          <w:spacing w:val="-15"/>
          <w:w w:val="110"/>
        </w:rPr>
        <w:t xml:space="preserve"> </w:t>
      </w:r>
      <w:r>
        <w:rPr>
          <w:color w:val="231F20"/>
          <w:w w:val="110"/>
        </w:rPr>
        <w:t>für</w:t>
      </w:r>
      <w:r>
        <w:rPr>
          <w:color w:val="231F20"/>
          <w:spacing w:val="-15"/>
          <w:w w:val="110"/>
        </w:rPr>
        <w:t xml:space="preserve"> </w:t>
      </w:r>
      <w:r>
        <w:rPr>
          <w:color w:val="231F20"/>
          <w:w w:val="110"/>
        </w:rPr>
        <w:t>die</w:t>
      </w:r>
      <w:r>
        <w:rPr>
          <w:color w:val="231F20"/>
          <w:spacing w:val="-15"/>
          <w:w w:val="110"/>
        </w:rPr>
        <w:t xml:space="preserve"> </w:t>
      </w:r>
      <w:r>
        <w:rPr>
          <w:color w:val="231F20"/>
          <w:w w:val="110"/>
        </w:rPr>
        <w:t>Kommunikation</w:t>
      </w:r>
      <w:r>
        <w:rPr>
          <w:color w:val="231F20"/>
          <w:spacing w:val="-16"/>
          <w:w w:val="110"/>
        </w:rPr>
        <w:t xml:space="preserve"> </w:t>
      </w:r>
      <w:r>
        <w:rPr>
          <w:color w:val="231F20"/>
          <w:w w:val="110"/>
        </w:rPr>
        <w:t>verantwortlich.</w:t>
      </w:r>
      <w:r>
        <w:rPr>
          <w:color w:val="231F20"/>
          <w:spacing w:val="-15"/>
          <w:w w:val="110"/>
        </w:rPr>
        <w:t xml:space="preserve"> </w:t>
      </w:r>
      <w:r>
        <w:rPr>
          <w:color w:val="231F20"/>
          <w:w w:val="110"/>
        </w:rPr>
        <w:t>Als</w:t>
      </w:r>
      <w:r>
        <w:rPr>
          <w:color w:val="231F20"/>
          <w:spacing w:val="-15"/>
          <w:w w:val="110"/>
        </w:rPr>
        <w:t xml:space="preserve"> </w:t>
      </w:r>
      <w:r>
        <w:rPr>
          <w:color w:val="231F20"/>
          <w:w w:val="110"/>
        </w:rPr>
        <w:t>Bei- spiel kann eine Verbindung zwischen PC und Drucker über eine drahtlose Verbindung genannt werden, bei der der Drucker eine direkte Verbindung mit einem Scanner hat, wobei</w:t>
      </w:r>
      <w:r>
        <w:rPr>
          <w:color w:val="231F20"/>
          <w:spacing w:val="-2"/>
          <w:w w:val="110"/>
        </w:rPr>
        <w:t xml:space="preserve"> </w:t>
      </w:r>
      <w:r>
        <w:rPr>
          <w:color w:val="231F20"/>
          <w:w w:val="110"/>
        </w:rPr>
        <w:t>der</w:t>
      </w:r>
      <w:r>
        <w:rPr>
          <w:color w:val="231F20"/>
          <w:spacing w:val="-2"/>
          <w:w w:val="110"/>
        </w:rPr>
        <w:t xml:space="preserve"> </w:t>
      </w:r>
      <w:r>
        <w:rPr>
          <w:color w:val="231F20"/>
          <w:w w:val="110"/>
        </w:rPr>
        <w:t>PC</w:t>
      </w:r>
      <w:r>
        <w:rPr>
          <w:color w:val="231F20"/>
          <w:spacing w:val="-2"/>
          <w:w w:val="110"/>
        </w:rPr>
        <w:t xml:space="preserve"> </w:t>
      </w:r>
      <w:r>
        <w:rPr>
          <w:color w:val="231F20"/>
          <w:w w:val="110"/>
        </w:rPr>
        <w:t>keine</w:t>
      </w:r>
      <w:r>
        <w:rPr>
          <w:color w:val="231F20"/>
          <w:spacing w:val="-2"/>
          <w:w w:val="110"/>
        </w:rPr>
        <w:t xml:space="preserve"> </w:t>
      </w:r>
      <w:r>
        <w:rPr>
          <w:color w:val="231F20"/>
          <w:w w:val="110"/>
        </w:rPr>
        <w:t>direkte</w:t>
      </w:r>
      <w:r>
        <w:rPr>
          <w:color w:val="231F20"/>
          <w:spacing w:val="-2"/>
          <w:w w:val="110"/>
        </w:rPr>
        <w:t xml:space="preserve"> </w:t>
      </w:r>
      <w:r>
        <w:rPr>
          <w:color w:val="231F20"/>
          <w:w w:val="110"/>
        </w:rPr>
        <w:t>Verbindung</w:t>
      </w:r>
      <w:r>
        <w:rPr>
          <w:color w:val="231F20"/>
          <w:spacing w:val="-2"/>
          <w:w w:val="110"/>
        </w:rPr>
        <w:t xml:space="preserve"> </w:t>
      </w:r>
      <w:r>
        <w:rPr>
          <w:color w:val="231F20"/>
          <w:w w:val="110"/>
        </w:rPr>
        <w:t>zum</w:t>
      </w:r>
      <w:r>
        <w:rPr>
          <w:color w:val="231F20"/>
          <w:spacing w:val="-2"/>
          <w:w w:val="110"/>
        </w:rPr>
        <w:t xml:space="preserve"> </w:t>
      </w:r>
      <w:r>
        <w:rPr>
          <w:color w:val="231F20"/>
          <w:w w:val="110"/>
        </w:rPr>
        <w:t>Scanner</w:t>
      </w:r>
      <w:r>
        <w:rPr>
          <w:color w:val="231F20"/>
          <w:spacing w:val="-2"/>
          <w:w w:val="110"/>
        </w:rPr>
        <w:t xml:space="preserve"> </w:t>
      </w:r>
      <w:r>
        <w:rPr>
          <w:color w:val="231F20"/>
          <w:w w:val="110"/>
        </w:rPr>
        <w:t>benötigt,</w:t>
      </w:r>
      <w:r>
        <w:rPr>
          <w:color w:val="231F20"/>
          <w:spacing w:val="-2"/>
          <w:w w:val="110"/>
        </w:rPr>
        <w:t xml:space="preserve"> </w:t>
      </w:r>
      <w:r>
        <w:rPr>
          <w:color w:val="231F20"/>
          <w:w w:val="110"/>
        </w:rPr>
        <w:t>aber</w:t>
      </w:r>
      <w:r>
        <w:rPr>
          <w:color w:val="231F20"/>
          <w:spacing w:val="-2"/>
          <w:w w:val="110"/>
        </w:rPr>
        <w:t xml:space="preserve"> </w:t>
      </w:r>
      <w:r>
        <w:rPr>
          <w:color w:val="231F20"/>
          <w:w w:val="110"/>
        </w:rPr>
        <w:t>trotzdem</w:t>
      </w:r>
      <w:r>
        <w:rPr>
          <w:color w:val="231F20"/>
          <w:spacing w:val="-2"/>
          <w:w w:val="110"/>
        </w:rPr>
        <w:t xml:space="preserve"> </w:t>
      </w:r>
      <w:r>
        <w:rPr>
          <w:color w:val="231F20"/>
          <w:w w:val="110"/>
        </w:rPr>
        <w:t>über</w:t>
      </w:r>
      <w:r>
        <w:rPr>
          <w:color w:val="231F20"/>
          <w:spacing w:val="-2"/>
          <w:w w:val="110"/>
        </w:rPr>
        <w:t xml:space="preserve"> </w:t>
      </w:r>
      <w:r>
        <w:rPr>
          <w:color w:val="231F20"/>
          <w:w w:val="110"/>
        </w:rPr>
        <w:t>den Drucker angesprochen werden kann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18CB21C3" w14:textId="77777777" w:rsidR="007265B5" w:rsidRDefault="007265B5">
      <w:pPr>
        <w:spacing w:line="268" w:lineRule="auto"/>
        <w:jc w:val="both"/>
        <w:sectPr w:rsidR="007265B5">
          <w:pgSz w:w="11910" w:h="16840"/>
          <w:pgMar w:top="960" w:right="460" w:bottom="280" w:left="460" w:header="0" w:footer="0" w:gutter="0"/>
          <w:cols w:space="720"/>
        </w:sectPr>
      </w:pPr>
    </w:p>
    <w:p w14:paraId="43DAF694" w14:textId="77777777" w:rsidR="007265B5" w:rsidRDefault="007265B5">
      <w:pPr>
        <w:pStyle w:val="Textkrper"/>
      </w:pPr>
    </w:p>
    <w:p w14:paraId="42326335" w14:textId="77777777" w:rsidR="007265B5" w:rsidRDefault="007265B5">
      <w:pPr>
        <w:pStyle w:val="Textkrper"/>
        <w:spacing w:before="2"/>
      </w:pPr>
    </w:p>
    <w:p w14:paraId="2214C11F"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11418613" w14:textId="77777777" w:rsidR="007265B5" w:rsidRDefault="007265B5">
      <w:pPr>
        <w:pStyle w:val="Textkrper"/>
      </w:pPr>
    </w:p>
    <w:p w14:paraId="19C14924" w14:textId="77777777" w:rsidR="007265B5" w:rsidRDefault="007265B5">
      <w:pPr>
        <w:pStyle w:val="Textkrper"/>
      </w:pPr>
    </w:p>
    <w:p w14:paraId="271FB36F" w14:textId="77777777" w:rsidR="007265B5" w:rsidRDefault="007265B5">
      <w:pPr>
        <w:pStyle w:val="Textkrper"/>
      </w:pPr>
    </w:p>
    <w:p w14:paraId="06337C80" w14:textId="77777777" w:rsidR="007265B5" w:rsidRDefault="007265B5">
      <w:pPr>
        <w:pStyle w:val="Textkrper"/>
      </w:pPr>
    </w:p>
    <w:p w14:paraId="003BDF72" w14:textId="77777777" w:rsidR="007265B5" w:rsidRDefault="007265B5">
      <w:pPr>
        <w:pStyle w:val="Textkrper"/>
        <w:spacing w:before="6"/>
        <w:rPr>
          <w:sz w:val="22"/>
        </w:rPr>
      </w:pPr>
    </w:p>
    <w:p w14:paraId="13F7BA96" w14:textId="77777777" w:rsidR="007265B5" w:rsidRDefault="00000000">
      <w:pPr>
        <w:pStyle w:val="Textkrper"/>
        <w:spacing w:before="102" w:line="268" w:lineRule="auto"/>
        <w:ind w:left="957" w:right="2202"/>
        <w:jc w:val="both"/>
      </w:pPr>
      <w:r>
        <w:rPr>
          <w:color w:val="231F20"/>
          <w:spacing w:val="-2"/>
          <w:w w:val="110"/>
        </w:rPr>
        <w:t>Mit</w:t>
      </w:r>
      <w:r>
        <w:rPr>
          <w:color w:val="231F20"/>
          <w:spacing w:val="-6"/>
          <w:w w:val="110"/>
        </w:rPr>
        <w:t xml:space="preserve"> </w:t>
      </w:r>
      <w:r>
        <w:rPr>
          <w:color w:val="231F20"/>
          <w:spacing w:val="-2"/>
          <w:w w:val="110"/>
        </w:rPr>
        <w:t>einer</w:t>
      </w:r>
      <w:r>
        <w:rPr>
          <w:color w:val="231F20"/>
          <w:spacing w:val="-6"/>
          <w:w w:val="110"/>
        </w:rPr>
        <w:t xml:space="preserve"> </w:t>
      </w:r>
      <w:r>
        <w:rPr>
          <w:color w:val="231F20"/>
          <w:spacing w:val="-2"/>
          <w:w w:val="110"/>
        </w:rPr>
        <w:t>Mesh-Topologie</w:t>
      </w:r>
      <w:r>
        <w:rPr>
          <w:color w:val="231F20"/>
          <w:spacing w:val="-6"/>
          <w:w w:val="110"/>
        </w:rPr>
        <w:t xml:space="preserve"> </w:t>
      </w:r>
      <w:r>
        <w:rPr>
          <w:color w:val="231F20"/>
          <w:spacing w:val="-2"/>
          <w:w w:val="110"/>
        </w:rPr>
        <w:t>werden</w:t>
      </w:r>
      <w:r>
        <w:rPr>
          <w:color w:val="231F20"/>
          <w:spacing w:val="-6"/>
          <w:w w:val="110"/>
        </w:rPr>
        <w:t xml:space="preserve"> </w:t>
      </w:r>
      <w:r>
        <w:rPr>
          <w:color w:val="231F20"/>
          <w:spacing w:val="-2"/>
          <w:w w:val="110"/>
        </w:rPr>
        <w:t>komplexe</w:t>
      </w:r>
      <w:r>
        <w:rPr>
          <w:color w:val="231F20"/>
          <w:spacing w:val="-6"/>
          <w:w w:val="110"/>
        </w:rPr>
        <w:t xml:space="preserve"> </w:t>
      </w:r>
      <w:r>
        <w:rPr>
          <w:color w:val="231F20"/>
          <w:spacing w:val="-2"/>
          <w:w w:val="110"/>
        </w:rPr>
        <w:t>Verbindungen</w:t>
      </w:r>
      <w:r>
        <w:rPr>
          <w:color w:val="231F20"/>
          <w:spacing w:val="-6"/>
          <w:w w:val="110"/>
        </w:rPr>
        <w:t xml:space="preserve"> </w:t>
      </w:r>
      <w:r>
        <w:rPr>
          <w:color w:val="231F20"/>
          <w:spacing w:val="-2"/>
          <w:w w:val="110"/>
        </w:rPr>
        <w:t>abgedeckt.</w:t>
      </w:r>
      <w:r>
        <w:rPr>
          <w:color w:val="231F20"/>
          <w:spacing w:val="-6"/>
          <w:w w:val="110"/>
        </w:rPr>
        <w:t xml:space="preserve"> </w:t>
      </w:r>
      <w:r>
        <w:rPr>
          <w:color w:val="231F20"/>
          <w:spacing w:val="-2"/>
          <w:w w:val="110"/>
        </w:rPr>
        <w:t>Der</w:t>
      </w:r>
      <w:r>
        <w:rPr>
          <w:color w:val="231F20"/>
          <w:spacing w:val="-6"/>
          <w:w w:val="110"/>
        </w:rPr>
        <w:t xml:space="preserve"> </w:t>
      </w:r>
      <w:r>
        <w:rPr>
          <w:color w:val="231F20"/>
          <w:spacing w:val="-2"/>
          <w:w w:val="110"/>
        </w:rPr>
        <w:t>PAN-</w:t>
      </w:r>
      <w:proofErr w:type="spellStart"/>
      <w:r>
        <w:rPr>
          <w:color w:val="231F20"/>
          <w:spacing w:val="-2"/>
          <w:w w:val="110"/>
        </w:rPr>
        <w:t>Koordi</w:t>
      </w:r>
      <w:proofErr w:type="spellEnd"/>
      <w:r>
        <w:rPr>
          <w:color w:val="231F20"/>
          <w:spacing w:val="-2"/>
          <w:w w:val="110"/>
        </w:rPr>
        <w:t xml:space="preserve">- </w:t>
      </w:r>
      <w:proofErr w:type="spellStart"/>
      <w:r>
        <w:rPr>
          <w:color w:val="231F20"/>
          <w:w w:val="110"/>
        </w:rPr>
        <w:t>nator</w:t>
      </w:r>
      <w:proofErr w:type="spellEnd"/>
      <w:r>
        <w:rPr>
          <w:color w:val="231F20"/>
          <w:w w:val="110"/>
        </w:rPr>
        <w:t xml:space="preserve"> tritt hierbei </w:t>
      </w:r>
      <w:r>
        <w:rPr>
          <w:rFonts w:ascii="Trebuchet MS" w:hAnsi="Trebuchet MS"/>
          <w:color w:val="231F20"/>
          <w:w w:val="110"/>
        </w:rPr>
        <w:t>häufig</w:t>
      </w:r>
      <w:r>
        <w:rPr>
          <w:rFonts w:ascii="Trebuchet MS" w:hAnsi="Trebuchet MS"/>
          <w:color w:val="231F20"/>
          <w:spacing w:val="-3"/>
          <w:w w:val="110"/>
        </w:rPr>
        <w:t xml:space="preserve"> </w:t>
      </w:r>
      <w:r>
        <w:rPr>
          <w:color w:val="231F20"/>
          <w:w w:val="110"/>
        </w:rPr>
        <w:t xml:space="preserve">in den Hintergrund, da auch vollfunktionsfähige Geräte </w:t>
      </w:r>
      <w:proofErr w:type="spellStart"/>
      <w:r>
        <w:rPr>
          <w:color w:val="231F20"/>
          <w:w w:val="110"/>
        </w:rPr>
        <w:t>Kom</w:t>
      </w:r>
      <w:proofErr w:type="spellEnd"/>
      <w:r>
        <w:rPr>
          <w:color w:val="231F20"/>
          <w:w w:val="110"/>
        </w:rPr>
        <w:t xml:space="preserve">- </w:t>
      </w:r>
      <w:proofErr w:type="spellStart"/>
      <w:r>
        <w:rPr>
          <w:color w:val="231F20"/>
          <w:w w:val="110"/>
        </w:rPr>
        <w:t>munikationen</w:t>
      </w:r>
      <w:proofErr w:type="spellEnd"/>
      <w:r>
        <w:rPr>
          <w:color w:val="231F20"/>
          <w:w w:val="110"/>
        </w:rPr>
        <w:t xml:space="preserve"> zu anderen Geräten aufbauen können. Dies ist der Fall, wenn beispiels- weise ein Smartphone an einen Laptop gekoppelt wird, welches gleichzeitig eine Verbindung</w:t>
      </w:r>
      <w:r>
        <w:rPr>
          <w:color w:val="231F20"/>
          <w:spacing w:val="-5"/>
          <w:w w:val="110"/>
        </w:rPr>
        <w:t xml:space="preserve"> </w:t>
      </w:r>
      <w:r>
        <w:rPr>
          <w:color w:val="231F20"/>
          <w:w w:val="110"/>
        </w:rPr>
        <w:t>zu</w:t>
      </w:r>
      <w:r>
        <w:rPr>
          <w:color w:val="231F20"/>
          <w:spacing w:val="-5"/>
          <w:w w:val="110"/>
        </w:rPr>
        <w:t xml:space="preserve"> </w:t>
      </w:r>
      <w:r>
        <w:rPr>
          <w:color w:val="231F20"/>
          <w:w w:val="110"/>
        </w:rPr>
        <w:t>einer</w:t>
      </w:r>
      <w:r>
        <w:rPr>
          <w:color w:val="231F20"/>
          <w:spacing w:val="-5"/>
          <w:w w:val="110"/>
        </w:rPr>
        <w:t xml:space="preserve"> </w:t>
      </w:r>
      <w:r>
        <w:rPr>
          <w:color w:val="231F20"/>
          <w:w w:val="110"/>
        </w:rPr>
        <w:t>Smartwatch</w:t>
      </w:r>
      <w:r>
        <w:rPr>
          <w:color w:val="231F20"/>
          <w:spacing w:val="-5"/>
          <w:w w:val="110"/>
        </w:rPr>
        <w:t xml:space="preserve"> </w:t>
      </w:r>
      <w:r>
        <w:rPr>
          <w:color w:val="231F20"/>
          <w:w w:val="110"/>
        </w:rPr>
        <w:t>hat.</w:t>
      </w:r>
      <w:r>
        <w:rPr>
          <w:color w:val="231F20"/>
          <w:spacing w:val="-5"/>
          <w:w w:val="110"/>
        </w:rPr>
        <w:t xml:space="preserve"> </w:t>
      </w:r>
      <w:r>
        <w:rPr>
          <w:color w:val="231F20"/>
          <w:w w:val="110"/>
        </w:rPr>
        <w:t>Der</w:t>
      </w:r>
      <w:r>
        <w:rPr>
          <w:color w:val="231F20"/>
          <w:spacing w:val="-5"/>
          <w:w w:val="110"/>
        </w:rPr>
        <w:t xml:space="preserve"> </w:t>
      </w:r>
      <w:r>
        <w:rPr>
          <w:color w:val="231F20"/>
          <w:w w:val="110"/>
        </w:rPr>
        <w:t>Laptop</w:t>
      </w:r>
      <w:r>
        <w:rPr>
          <w:color w:val="231F20"/>
          <w:spacing w:val="-5"/>
          <w:w w:val="110"/>
        </w:rPr>
        <w:t xml:space="preserve"> </w:t>
      </w:r>
      <w:r>
        <w:rPr>
          <w:color w:val="231F20"/>
          <w:w w:val="110"/>
        </w:rPr>
        <w:t>wiederum</w:t>
      </w:r>
      <w:r>
        <w:rPr>
          <w:color w:val="231F20"/>
          <w:spacing w:val="-5"/>
          <w:w w:val="110"/>
        </w:rPr>
        <w:t xml:space="preserve"> </w:t>
      </w:r>
      <w:r>
        <w:rPr>
          <w:color w:val="231F20"/>
          <w:w w:val="110"/>
        </w:rPr>
        <w:t>dient</w:t>
      </w:r>
      <w:r>
        <w:rPr>
          <w:color w:val="231F20"/>
          <w:spacing w:val="-5"/>
          <w:w w:val="110"/>
        </w:rPr>
        <w:t xml:space="preserve"> </w:t>
      </w:r>
      <w:r>
        <w:rPr>
          <w:color w:val="231F20"/>
          <w:w w:val="110"/>
        </w:rPr>
        <w:t>als</w:t>
      </w:r>
      <w:r>
        <w:rPr>
          <w:color w:val="231F20"/>
          <w:spacing w:val="-5"/>
          <w:w w:val="110"/>
        </w:rPr>
        <w:t xml:space="preserve"> </w:t>
      </w:r>
      <w:r>
        <w:rPr>
          <w:color w:val="231F20"/>
          <w:w w:val="110"/>
        </w:rPr>
        <w:t>PAN-Koordinator wie im ersten Beispiel zu Tastatur, Maus etc.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21BDB961" w14:textId="77777777" w:rsidR="007265B5" w:rsidRDefault="007265B5">
      <w:pPr>
        <w:pStyle w:val="Textkrper"/>
        <w:rPr>
          <w:sz w:val="24"/>
        </w:rPr>
      </w:pPr>
    </w:p>
    <w:p w14:paraId="067D7885" w14:textId="77777777" w:rsidR="007265B5" w:rsidRDefault="007265B5">
      <w:pPr>
        <w:pStyle w:val="Textkrper"/>
        <w:spacing w:before="10"/>
        <w:rPr>
          <w:sz w:val="34"/>
        </w:rPr>
      </w:pPr>
    </w:p>
    <w:p w14:paraId="16852770" w14:textId="77777777" w:rsidR="007265B5" w:rsidRDefault="00000000">
      <w:pPr>
        <w:pStyle w:val="berschrift4"/>
        <w:numPr>
          <w:ilvl w:val="1"/>
          <w:numId w:val="12"/>
        </w:numPr>
        <w:tabs>
          <w:tab w:val="left" w:pos="1525"/>
        </w:tabs>
        <w:spacing w:before="1"/>
        <w:ind w:left="1524" w:hanging="568"/>
        <w:jc w:val="left"/>
        <w:rPr>
          <w:color w:val="003946"/>
        </w:rPr>
      </w:pPr>
      <w:r>
        <w:rPr>
          <w:color w:val="003946"/>
        </w:rPr>
        <w:t>Body Area</w:t>
      </w:r>
      <w:r>
        <w:rPr>
          <w:color w:val="003946"/>
          <w:spacing w:val="1"/>
        </w:rPr>
        <w:t xml:space="preserve"> </w:t>
      </w:r>
      <w:r>
        <w:rPr>
          <w:color w:val="003946"/>
          <w:spacing w:val="-2"/>
        </w:rPr>
        <w:t>Networks</w:t>
      </w:r>
    </w:p>
    <w:p w14:paraId="0D46B21B" w14:textId="77777777" w:rsidR="007265B5" w:rsidRDefault="00000000">
      <w:pPr>
        <w:pStyle w:val="Textkrper"/>
        <w:spacing w:before="267" w:line="268" w:lineRule="auto"/>
        <w:ind w:left="957" w:right="2201" w:hanging="1"/>
        <w:jc w:val="both"/>
      </w:pPr>
      <w:r>
        <w:rPr>
          <w:color w:val="231F20"/>
          <w:w w:val="110"/>
        </w:rPr>
        <w:t>Body Area Networks, also körpernahe Netzwerke, sind spezielle Anwendungen von Funktechnologien</w:t>
      </w:r>
      <w:r>
        <w:rPr>
          <w:color w:val="231F20"/>
          <w:spacing w:val="-6"/>
          <w:w w:val="110"/>
        </w:rPr>
        <w:t xml:space="preserve"> </w:t>
      </w:r>
      <w:r>
        <w:rPr>
          <w:color w:val="231F20"/>
          <w:w w:val="110"/>
        </w:rPr>
        <w:t>in</w:t>
      </w:r>
      <w:r>
        <w:rPr>
          <w:color w:val="231F20"/>
          <w:spacing w:val="-6"/>
          <w:w w:val="110"/>
        </w:rPr>
        <w:t xml:space="preserve"> </w:t>
      </w:r>
      <w:r>
        <w:rPr>
          <w:color w:val="231F20"/>
          <w:w w:val="110"/>
        </w:rPr>
        <w:t>Verbindung</w:t>
      </w:r>
      <w:r>
        <w:rPr>
          <w:color w:val="231F20"/>
          <w:spacing w:val="-6"/>
          <w:w w:val="110"/>
        </w:rPr>
        <w:t xml:space="preserve"> </w:t>
      </w:r>
      <w:r>
        <w:rPr>
          <w:color w:val="231F20"/>
          <w:w w:val="110"/>
        </w:rPr>
        <w:t>mit</w:t>
      </w:r>
      <w:r>
        <w:rPr>
          <w:color w:val="231F20"/>
          <w:spacing w:val="-6"/>
          <w:w w:val="110"/>
        </w:rPr>
        <w:t xml:space="preserve"> </w:t>
      </w:r>
      <w:r>
        <w:rPr>
          <w:color w:val="231F20"/>
          <w:w w:val="110"/>
        </w:rPr>
        <w:t>Smart</w:t>
      </w:r>
      <w:r>
        <w:rPr>
          <w:color w:val="231F20"/>
          <w:spacing w:val="-6"/>
          <w:w w:val="110"/>
        </w:rPr>
        <w:t xml:space="preserve"> </w:t>
      </w:r>
      <w:r>
        <w:rPr>
          <w:color w:val="231F20"/>
          <w:w w:val="110"/>
        </w:rPr>
        <w:t>Devices.</w:t>
      </w:r>
      <w:r>
        <w:rPr>
          <w:color w:val="231F20"/>
          <w:spacing w:val="-6"/>
          <w:w w:val="110"/>
        </w:rPr>
        <w:t xml:space="preserve"> </w:t>
      </w:r>
      <w:r>
        <w:rPr>
          <w:rFonts w:ascii="Trebuchet MS" w:hAnsi="Trebuchet MS"/>
          <w:color w:val="231F20"/>
          <w:w w:val="110"/>
        </w:rPr>
        <w:t>Häufig</w:t>
      </w:r>
      <w:r>
        <w:rPr>
          <w:rFonts w:ascii="Trebuchet MS" w:hAnsi="Trebuchet MS"/>
          <w:color w:val="231F20"/>
          <w:spacing w:val="-12"/>
          <w:w w:val="110"/>
        </w:rPr>
        <w:t xml:space="preserve"> </w:t>
      </w:r>
      <w:r>
        <w:rPr>
          <w:color w:val="231F20"/>
          <w:w w:val="110"/>
        </w:rPr>
        <w:t>wird</w:t>
      </w:r>
      <w:r>
        <w:rPr>
          <w:color w:val="231F20"/>
          <w:spacing w:val="-6"/>
          <w:w w:val="110"/>
        </w:rPr>
        <w:t xml:space="preserve"> </w:t>
      </w:r>
      <w:r>
        <w:rPr>
          <w:color w:val="231F20"/>
          <w:w w:val="110"/>
        </w:rPr>
        <w:t>auch</w:t>
      </w:r>
      <w:r>
        <w:rPr>
          <w:color w:val="231F20"/>
          <w:spacing w:val="-6"/>
          <w:w w:val="110"/>
        </w:rPr>
        <w:t xml:space="preserve"> </w:t>
      </w:r>
      <w:r>
        <w:rPr>
          <w:color w:val="231F20"/>
          <w:w w:val="110"/>
        </w:rPr>
        <w:t>im</w:t>
      </w:r>
      <w:r>
        <w:rPr>
          <w:color w:val="231F20"/>
          <w:spacing w:val="-6"/>
          <w:w w:val="110"/>
        </w:rPr>
        <w:t xml:space="preserve"> </w:t>
      </w:r>
      <w:r>
        <w:rPr>
          <w:color w:val="231F20"/>
          <w:w w:val="110"/>
        </w:rPr>
        <w:t>Speziellen</w:t>
      </w:r>
      <w:r>
        <w:rPr>
          <w:color w:val="231F20"/>
          <w:spacing w:val="-6"/>
          <w:w w:val="110"/>
        </w:rPr>
        <w:t xml:space="preserve"> </w:t>
      </w:r>
      <w:r>
        <w:rPr>
          <w:color w:val="231F20"/>
          <w:w w:val="110"/>
        </w:rPr>
        <w:t xml:space="preserve">von </w:t>
      </w:r>
      <w:r>
        <w:rPr>
          <w:color w:val="231F20"/>
          <w:w w:val="105"/>
        </w:rPr>
        <w:t xml:space="preserve">Wireless Body Area Networks (WBANs) gesprochen, also drahtlosen, körpernahen Netz- </w:t>
      </w:r>
      <w:r>
        <w:rPr>
          <w:color w:val="231F20"/>
          <w:w w:val="110"/>
        </w:rPr>
        <w:t>werken.</w:t>
      </w:r>
      <w:r>
        <w:rPr>
          <w:color w:val="231F20"/>
          <w:spacing w:val="-6"/>
          <w:w w:val="110"/>
        </w:rPr>
        <w:t xml:space="preserve"> </w:t>
      </w:r>
      <w:r>
        <w:rPr>
          <w:color w:val="231F20"/>
          <w:w w:val="110"/>
        </w:rPr>
        <w:t>Die</w:t>
      </w:r>
      <w:r>
        <w:rPr>
          <w:color w:val="231F20"/>
          <w:spacing w:val="-6"/>
          <w:w w:val="110"/>
        </w:rPr>
        <w:t xml:space="preserve"> </w:t>
      </w:r>
      <w:r>
        <w:rPr>
          <w:color w:val="231F20"/>
          <w:w w:val="110"/>
        </w:rPr>
        <w:t>drahtlose</w:t>
      </w:r>
      <w:r>
        <w:rPr>
          <w:color w:val="231F20"/>
          <w:spacing w:val="-6"/>
          <w:w w:val="110"/>
        </w:rPr>
        <w:t xml:space="preserve"> </w:t>
      </w:r>
      <w:r>
        <w:rPr>
          <w:color w:val="231F20"/>
          <w:w w:val="110"/>
        </w:rPr>
        <w:t>Vernetzung</w:t>
      </w:r>
      <w:r>
        <w:rPr>
          <w:color w:val="231F20"/>
          <w:spacing w:val="-6"/>
          <w:w w:val="110"/>
        </w:rPr>
        <w:t xml:space="preserve"> </w:t>
      </w:r>
      <w:r>
        <w:rPr>
          <w:color w:val="231F20"/>
          <w:w w:val="110"/>
        </w:rPr>
        <w:t>soll</w:t>
      </w:r>
      <w:r>
        <w:rPr>
          <w:color w:val="231F20"/>
          <w:spacing w:val="-6"/>
          <w:w w:val="110"/>
        </w:rPr>
        <w:t xml:space="preserve"> </w:t>
      </w:r>
      <w:r>
        <w:rPr>
          <w:color w:val="231F20"/>
          <w:w w:val="110"/>
        </w:rPr>
        <w:t>hier</w:t>
      </w:r>
      <w:r>
        <w:rPr>
          <w:color w:val="231F20"/>
          <w:spacing w:val="-6"/>
          <w:w w:val="110"/>
        </w:rPr>
        <w:t xml:space="preserve"> </w:t>
      </w:r>
      <w:r>
        <w:rPr>
          <w:color w:val="231F20"/>
          <w:w w:val="110"/>
        </w:rPr>
        <w:t>in</w:t>
      </w:r>
      <w:r>
        <w:rPr>
          <w:color w:val="231F20"/>
          <w:spacing w:val="-6"/>
          <w:w w:val="110"/>
        </w:rPr>
        <w:t xml:space="preserve"> </w:t>
      </w:r>
      <w:r>
        <w:rPr>
          <w:color w:val="231F20"/>
          <w:w w:val="110"/>
        </w:rPr>
        <w:t>den</w:t>
      </w:r>
      <w:r>
        <w:rPr>
          <w:color w:val="231F20"/>
          <w:spacing w:val="-6"/>
          <w:w w:val="110"/>
        </w:rPr>
        <w:t xml:space="preserve"> </w:t>
      </w:r>
      <w:r>
        <w:rPr>
          <w:color w:val="231F20"/>
          <w:w w:val="110"/>
        </w:rPr>
        <w:t>Vordergrund</w:t>
      </w:r>
      <w:r>
        <w:rPr>
          <w:color w:val="231F20"/>
          <w:spacing w:val="-6"/>
          <w:w w:val="110"/>
        </w:rPr>
        <w:t xml:space="preserve"> </w:t>
      </w:r>
      <w:r>
        <w:rPr>
          <w:color w:val="231F20"/>
          <w:w w:val="110"/>
        </w:rPr>
        <w:t>gestellt</w:t>
      </w:r>
      <w:r>
        <w:rPr>
          <w:color w:val="231F20"/>
          <w:spacing w:val="-6"/>
          <w:w w:val="110"/>
        </w:rPr>
        <w:t xml:space="preserve"> </w:t>
      </w:r>
      <w:r>
        <w:rPr>
          <w:color w:val="231F20"/>
          <w:w w:val="110"/>
        </w:rPr>
        <w:t>werden,</w:t>
      </w:r>
      <w:r>
        <w:rPr>
          <w:color w:val="231F20"/>
          <w:spacing w:val="-6"/>
          <w:w w:val="110"/>
        </w:rPr>
        <w:t xml:space="preserve"> </w:t>
      </w:r>
      <w:r>
        <w:rPr>
          <w:color w:val="231F20"/>
          <w:w w:val="110"/>
        </w:rPr>
        <w:t>da</w:t>
      </w:r>
      <w:r>
        <w:rPr>
          <w:color w:val="231F20"/>
          <w:spacing w:val="-6"/>
          <w:w w:val="110"/>
        </w:rPr>
        <w:t xml:space="preserve"> </w:t>
      </w:r>
      <w:r>
        <w:rPr>
          <w:color w:val="231F20"/>
          <w:w w:val="110"/>
        </w:rPr>
        <w:t xml:space="preserve">eine kabelgebundene Vernetzung in diesem Bereich in manchen Anwendungen hinderlich wäre, in anderen ist die Drahtlosigkeit für das Szenario notwendig. Bei WBANs gilt es, den speziellen Anforderungen gerecht zu werden, die sich durch den körpernahen Ein- </w:t>
      </w:r>
      <w:proofErr w:type="spellStart"/>
      <w:r>
        <w:rPr>
          <w:color w:val="231F20"/>
          <w:w w:val="110"/>
        </w:rPr>
        <w:t>satz</w:t>
      </w:r>
      <w:proofErr w:type="spellEnd"/>
      <w:r>
        <w:rPr>
          <w:color w:val="231F20"/>
          <w:spacing w:val="-8"/>
          <w:w w:val="110"/>
        </w:rPr>
        <w:t xml:space="preserve"> </w:t>
      </w:r>
      <w:r>
        <w:rPr>
          <w:color w:val="231F20"/>
          <w:w w:val="110"/>
        </w:rPr>
        <w:t>von</w:t>
      </w:r>
      <w:r>
        <w:rPr>
          <w:color w:val="231F20"/>
          <w:spacing w:val="-8"/>
          <w:w w:val="110"/>
        </w:rPr>
        <w:t xml:space="preserve"> </w:t>
      </w:r>
      <w:r>
        <w:rPr>
          <w:color w:val="231F20"/>
          <w:w w:val="110"/>
        </w:rPr>
        <w:t>Telekommunikationstechnologien</w:t>
      </w:r>
      <w:r>
        <w:rPr>
          <w:color w:val="231F20"/>
          <w:spacing w:val="-8"/>
          <w:w w:val="110"/>
        </w:rPr>
        <w:t xml:space="preserve"> </w:t>
      </w:r>
      <w:r>
        <w:rPr>
          <w:color w:val="231F20"/>
          <w:w w:val="110"/>
        </w:rPr>
        <w:t>ergeben.</w:t>
      </w:r>
      <w:r>
        <w:rPr>
          <w:color w:val="231F20"/>
          <w:spacing w:val="-8"/>
          <w:w w:val="110"/>
        </w:rPr>
        <w:t xml:space="preserve"> </w:t>
      </w:r>
      <w:r>
        <w:rPr>
          <w:color w:val="231F20"/>
          <w:w w:val="110"/>
        </w:rPr>
        <w:t>Erste</w:t>
      </w:r>
      <w:r>
        <w:rPr>
          <w:color w:val="231F20"/>
          <w:spacing w:val="-8"/>
          <w:w w:val="110"/>
        </w:rPr>
        <w:t xml:space="preserve"> </w:t>
      </w:r>
      <w:r>
        <w:rPr>
          <w:color w:val="231F20"/>
          <w:w w:val="110"/>
        </w:rPr>
        <w:t>Anwendungen</w:t>
      </w:r>
      <w:r>
        <w:rPr>
          <w:color w:val="231F20"/>
          <w:spacing w:val="-8"/>
          <w:w w:val="110"/>
        </w:rPr>
        <w:t xml:space="preserve"> </w:t>
      </w:r>
      <w:r>
        <w:rPr>
          <w:rFonts w:ascii="Trebuchet MS" w:hAnsi="Trebuchet MS"/>
          <w:color w:val="231F20"/>
          <w:w w:val="110"/>
        </w:rPr>
        <w:t>finden</w:t>
      </w:r>
      <w:r>
        <w:rPr>
          <w:rFonts w:ascii="Trebuchet MS" w:hAnsi="Trebuchet MS"/>
          <w:color w:val="231F20"/>
          <w:spacing w:val="-13"/>
          <w:w w:val="110"/>
        </w:rPr>
        <w:t xml:space="preserve"> </w:t>
      </w:r>
      <w:r>
        <w:rPr>
          <w:color w:val="231F20"/>
          <w:w w:val="110"/>
        </w:rPr>
        <w:t>sich</w:t>
      </w:r>
      <w:r>
        <w:rPr>
          <w:color w:val="231F20"/>
          <w:spacing w:val="-8"/>
          <w:w w:val="110"/>
        </w:rPr>
        <w:t xml:space="preserve"> </w:t>
      </w:r>
      <w:r>
        <w:rPr>
          <w:color w:val="231F20"/>
          <w:w w:val="110"/>
        </w:rPr>
        <w:t>im Gesundheitssektor, aber auch in anderen Industrien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/Schoder 2015).</w:t>
      </w:r>
    </w:p>
    <w:p w14:paraId="6C2B750C" w14:textId="77777777" w:rsidR="007265B5" w:rsidRDefault="007265B5">
      <w:pPr>
        <w:pStyle w:val="Textkrper"/>
        <w:spacing w:before="3"/>
        <w:rPr>
          <w:sz w:val="22"/>
        </w:rPr>
      </w:pPr>
    </w:p>
    <w:p w14:paraId="5A3632E3" w14:textId="77777777" w:rsidR="007265B5" w:rsidRDefault="00000000">
      <w:pPr>
        <w:pStyle w:val="Textkrper"/>
        <w:spacing w:line="268" w:lineRule="auto"/>
        <w:ind w:left="957" w:right="2201"/>
        <w:jc w:val="both"/>
      </w:pPr>
      <w:r>
        <w:rPr>
          <w:color w:val="231F20"/>
          <w:spacing w:val="-2"/>
          <w:w w:val="110"/>
        </w:rPr>
        <w:t>Bei</w:t>
      </w:r>
      <w:r>
        <w:rPr>
          <w:color w:val="231F20"/>
          <w:spacing w:val="-8"/>
          <w:w w:val="110"/>
        </w:rPr>
        <w:t xml:space="preserve"> </w:t>
      </w:r>
      <w:r>
        <w:rPr>
          <w:color w:val="231F20"/>
          <w:spacing w:val="-2"/>
          <w:w w:val="110"/>
        </w:rPr>
        <w:t>WBAN-Anwendungen</w:t>
      </w:r>
      <w:r>
        <w:rPr>
          <w:color w:val="231F20"/>
          <w:spacing w:val="-8"/>
          <w:w w:val="110"/>
        </w:rPr>
        <w:t xml:space="preserve"> </w:t>
      </w:r>
      <w:r>
        <w:rPr>
          <w:color w:val="231F20"/>
          <w:spacing w:val="-2"/>
          <w:w w:val="110"/>
        </w:rPr>
        <w:t>steht</w:t>
      </w:r>
      <w:r>
        <w:rPr>
          <w:color w:val="231F20"/>
          <w:spacing w:val="-8"/>
          <w:w w:val="110"/>
        </w:rPr>
        <w:t xml:space="preserve"> </w:t>
      </w:r>
      <w:r>
        <w:rPr>
          <w:color w:val="231F20"/>
          <w:spacing w:val="-2"/>
          <w:w w:val="110"/>
        </w:rPr>
        <w:t>Mobilität</w:t>
      </w:r>
      <w:r>
        <w:rPr>
          <w:color w:val="231F20"/>
          <w:spacing w:val="-8"/>
          <w:w w:val="110"/>
        </w:rPr>
        <w:t xml:space="preserve"> </w:t>
      </w:r>
      <w:r>
        <w:rPr>
          <w:color w:val="231F20"/>
          <w:spacing w:val="-2"/>
          <w:w w:val="110"/>
        </w:rPr>
        <w:t>im</w:t>
      </w:r>
      <w:r>
        <w:rPr>
          <w:color w:val="231F20"/>
          <w:spacing w:val="-8"/>
          <w:w w:val="110"/>
        </w:rPr>
        <w:t xml:space="preserve"> </w:t>
      </w:r>
      <w:r>
        <w:rPr>
          <w:color w:val="231F20"/>
          <w:spacing w:val="-2"/>
          <w:w w:val="110"/>
        </w:rPr>
        <w:t>Vordergrund.</w:t>
      </w:r>
      <w:r>
        <w:rPr>
          <w:color w:val="231F20"/>
          <w:spacing w:val="-8"/>
          <w:w w:val="110"/>
        </w:rPr>
        <w:t xml:space="preserve"> </w:t>
      </w:r>
      <w:r>
        <w:rPr>
          <w:color w:val="231F20"/>
          <w:spacing w:val="-2"/>
          <w:w w:val="110"/>
        </w:rPr>
        <w:t>Das</w:t>
      </w:r>
      <w:r>
        <w:rPr>
          <w:color w:val="231F20"/>
          <w:spacing w:val="-8"/>
          <w:w w:val="110"/>
        </w:rPr>
        <w:t xml:space="preserve"> </w:t>
      </w:r>
      <w:r>
        <w:rPr>
          <w:color w:val="231F20"/>
          <w:spacing w:val="-2"/>
          <w:w w:val="110"/>
        </w:rPr>
        <w:t>heißt,</w:t>
      </w:r>
      <w:r>
        <w:rPr>
          <w:color w:val="231F20"/>
          <w:spacing w:val="-8"/>
          <w:w w:val="110"/>
        </w:rPr>
        <w:t xml:space="preserve"> </w:t>
      </w:r>
      <w:r>
        <w:rPr>
          <w:color w:val="231F20"/>
          <w:spacing w:val="-2"/>
          <w:w w:val="110"/>
        </w:rPr>
        <w:t>die</w:t>
      </w:r>
      <w:r>
        <w:rPr>
          <w:color w:val="231F20"/>
          <w:spacing w:val="-8"/>
          <w:w w:val="110"/>
        </w:rPr>
        <w:t xml:space="preserve"> </w:t>
      </w:r>
      <w:r>
        <w:rPr>
          <w:color w:val="231F20"/>
          <w:spacing w:val="-2"/>
          <w:w w:val="110"/>
        </w:rPr>
        <w:t>Anwender</w:t>
      </w:r>
      <w:r>
        <w:rPr>
          <w:color w:val="231F20"/>
          <w:spacing w:val="-8"/>
          <w:w w:val="110"/>
        </w:rPr>
        <w:t xml:space="preserve"> </w:t>
      </w:r>
      <w:proofErr w:type="spellStart"/>
      <w:r>
        <w:rPr>
          <w:color w:val="231F20"/>
          <w:spacing w:val="-2"/>
          <w:w w:val="110"/>
        </w:rPr>
        <w:t>kön</w:t>
      </w:r>
      <w:proofErr w:type="spellEnd"/>
      <w:r>
        <w:rPr>
          <w:color w:val="231F20"/>
          <w:spacing w:val="-2"/>
          <w:w w:val="110"/>
        </w:rPr>
        <w:t xml:space="preserve">- </w:t>
      </w:r>
      <w:proofErr w:type="spellStart"/>
      <w:r>
        <w:rPr>
          <w:color w:val="231F20"/>
          <w:w w:val="110"/>
        </w:rPr>
        <w:t>nen</w:t>
      </w:r>
      <w:proofErr w:type="spellEnd"/>
      <w:r>
        <w:rPr>
          <w:color w:val="231F20"/>
          <w:w w:val="110"/>
        </w:rPr>
        <w:t xml:space="preserve"> sich ungehindert frei bewegen, ohne dass die angeschlossenen Smart Devices die Bewegungsfreiheit einschränken. Auch der Energieverbrauch ist meist besonders</w:t>
      </w:r>
      <w:r>
        <w:rPr>
          <w:color w:val="231F20"/>
          <w:spacing w:val="80"/>
          <w:w w:val="110"/>
        </w:rPr>
        <w:t xml:space="preserve"> </w:t>
      </w:r>
      <w:r>
        <w:rPr>
          <w:color w:val="231F20"/>
          <w:spacing w:val="-2"/>
          <w:w w:val="110"/>
        </w:rPr>
        <w:t>gering.</w:t>
      </w:r>
      <w:r>
        <w:rPr>
          <w:color w:val="231F20"/>
          <w:spacing w:val="-5"/>
          <w:w w:val="110"/>
        </w:rPr>
        <w:t xml:space="preserve"> </w:t>
      </w:r>
      <w:r>
        <w:rPr>
          <w:color w:val="231F20"/>
          <w:spacing w:val="-2"/>
          <w:w w:val="110"/>
        </w:rPr>
        <w:t>Dennoch</w:t>
      </w:r>
      <w:r>
        <w:rPr>
          <w:color w:val="231F20"/>
          <w:spacing w:val="-5"/>
          <w:w w:val="110"/>
        </w:rPr>
        <w:t xml:space="preserve"> </w:t>
      </w:r>
      <w:r>
        <w:rPr>
          <w:color w:val="231F20"/>
          <w:spacing w:val="-2"/>
          <w:w w:val="110"/>
        </w:rPr>
        <w:t>können</w:t>
      </w:r>
      <w:r>
        <w:rPr>
          <w:color w:val="231F20"/>
          <w:spacing w:val="-5"/>
          <w:w w:val="110"/>
        </w:rPr>
        <w:t xml:space="preserve"> </w:t>
      </w:r>
      <w:r>
        <w:rPr>
          <w:color w:val="231F20"/>
          <w:spacing w:val="-2"/>
          <w:w w:val="110"/>
        </w:rPr>
        <w:t>durch</w:t>
      </w:r>
      <w:r>
        <w:rPr>
          <w:color w:val="231F20"/>
          <w:spacing w:val="-5"/>
          <w:w w:val="110"/>
        </w:rPr>
        <w:t xml:space="preserve"> </w:t>
      </w:r>
      <w:r>
        <w:rPr>
          <w:color w:val="231F20"/>
          <w:spacing w:val="-2"/>
          <w:w w:val="110"/>
        </w:rPr>
        <w:t>WBAN-Geräte</w:t>
      </w:r>
      <w:r>
        <w:rPr>
          <w:color w:val="231F20"/>
          <w:spacing w:val="-5"/>
          <w:w w:val="110"/>
        </w:rPr>
        <w:t xml:space="preserve"> </w:t>
      </w:r>
      <w:r>
        <w:rPr>
          <w:color w:val="231F20"/>
          <w:spacing w:val="-2"/>
          <w:w w:val="110"/>
        </w:rPr>
        <w:t>komplexe</w:t>
      </w:r>
      <w:r>
        <w:rPr>
          <w:color w:val="231F20"/>
          <w:spacing w:val="-5"/>
          <w:w w:val="110"/>
        </w:rPr>
        <w:t xml:space="preserve"> </w:t>
      </w:r>
      <w:r>
        <w:rPr>
          <w:color w:val="231F20"/>
          <w:spacing w:val="-2"/>
          <w:w w:val="110"/>
        </w:rPr>
        <w:t>und</w:t>
      </w:r>
      <w:r>
        <w:rPr>
          <w:color w:val="231F20"/>
          <w:spacing w:val="-5"/>
          <w:w w:val="110"/>
        </w:rPr>
        <w:t xml:space="preserve"> </w:t>
      </w:r>
      <w:r>
        <w:rPr>
          <w:color w:val="231F20"/>
          <w:spacing w:val="-2"/>
          <w:w w:val="110"/>
        </w:rPr>
        <w:t>zuverlässige</w:t>
      </w:r>
      <w:r>
        <w:rPr>
          <w:color w:val="231F20"/>
          <w:spacing w:val="-5"/>
          <w:w w:val="110"/>
        </w:rPr>
        <w:t xml:space="preserve"> </w:t>
      </w:r>
      <w:r>
        <w:rPr>
          <w:color w:val="231F20"/>
          <w:spacing w:val="-2"/>
          <w:w w:val="110"/>
        </w:rPr>
        <w:t xml:space="preserve">Anwendungen </w:t>
      </w:r>
      <w:r>
        <w:rPr>
          <w:color w:val="231F20"/>
          <w:w w:val="110"/>
        </w:rPr>
        <w:t xml:space="preserve">mit hoher Gerätedichte umgesetzt werden. Diese Anwendungen sind speziell auf die Bedürfnisse des menschlichen Körpers ausgerichtet und dienen als Schnittstelle zu </w:t>
      </w:r>
      <w:r>
        <w:rPr>
          <w:color w:val="231F20"/>
          <w:w w:val="105"/>
        </w:rPr>
        <w:t xml:space="preserve">anderen Netzwerken, sei es Personal Area Networks oder </w:t>
      </w:r>
      <w:proofErr w:type="spellStart"/>
      <w:r>
        <w:rPr>
          <w:color w:val="231F20"/>
          <w:w w:val="105"/>
        </w:rPr>
        <w:t>Local</w:t>
      </w:r>
      <w:proofErr w:type="spellEnd"/>
      <w:r>
        <w:rPr>
          <w:color w:val="231F20"/>
          <w:w w:val="105"/>
        </w:rPr>
        <w:t xml:space="preserve"> Area Networks (</w:t>
      </w:r>
      <w:proofErr w:type="spellStart"/>
      <w:r>
        <w:rPr>
          <w:color w:val="231F20"/>
          <w:w w:val="105"/>
        </w:rPr>
        <w:t>Laudon</w:t>
      </w:r>
      <w:proofErr w:type="spellEnd"/>
      <w:r>
        <w:rPr>
          <w:color w:val="231F20"/>
          <w:w w:val="105"/>
        </w:rPr>
        <w:t xml:space="preserve">/ </w:t>
      </w:r>
      <w:proofErr w:type="spellStart"/>
      <w:r>
        <w:rPr>
          <w:color w:val="231F20"/>
          <w:w w:val="110"/>
        </w:rPr>
        <w:t>Laudon</w:t>
      </w:r>
      <w:proofErr w:type="spellEnd"/>
      <w:r>
        <w:rPr>
          <w:color w:val="231F20"/>
          <w:w w:val="110"/>
        </w:rPr>
        <w:t>/Schoder 2015).</w:t>
      </w:r>
    </w:p>
    <w:p w14:paraId="6C4B0D19" w14:textId="77777777" w:rsidR="007265B5" w:rsidRDefault="007265B5">
      <w:pPr>
        <w:pStyle w:val="Textkrper"/>
        <w:spacing w:before="7"/>
        <w:rPr>
          <w:sz w:val="22"/>
        </w:rPr>
      </w:pPr>
    </w:p>
    <w:p w14:paraId="164261BC" w14:textId="77777777" w:rsidR="007265B5" w:rsidRDefault="00000000">
      <w:pPr>
        <w:pStyle w:val="Textkrper"/>
        <w:spacing w:line="268" w:lineRule="auto"/>
        <w:ind w:left="957" w:right="2201"/>
        <w:jc w:val="both"/>
      </w:pPr>
      <w:r>
        <w:rPr>
          <w:color w:val="231F20"/>
          <w:w w:val="110"/>
        </w:rPr>
        <w:t xml:space="preserve">Für die Kommunikation zwischen den einzelnen Geräten und zu anderen Netzwerken können verschiedene drahtlose Technologien verwendet werden. </w:t>
      </w:r>
      <w:r>
        <w:rPr>
          <w:rFonts w:ascii="Trebuchet MS" w:hAnsi="Trebuchet MS"/>
          <w:color w:val="231F20"/>
          <w:w w:val="110"/>
        </w:rPr>
        <w:t xml:space="preserve">Häufig </w:t>
      </w:r>
      <w:r>
        <w:rPr>
          <w:color w:val="231F20"/>
          <w:w w:val="110"/>
        </w:rPr>
        <w:t xml:space="preserve">werden Low </w:t>
      </w:r>
      <w:r>
        <w:rPr>
          <w:color w:val="231F20"/>
          <w:w w:val="105"/>
        </w:rPr>
        <w:t>Power</w:t>
      </w:r>
      <w:r>
        <w:rPr>
          <w:color w:val="231F20"/>
          <w:spacing w:val="-1"/>
          <w:w w:val="105"/>
        </w:rPr>
        <w:t xml:space="preserve"> </w:t>
      </w:r>
      <w:r>
        <w:rPr>
          <w:color w:val="231F20"/>
          <w:w w:val="105"/>
        </w:rPr>
        <w:t>WiFi,</w:t>
      </w:r>
      <w:r>
        <w:rPr>
          <w:color w:val="231F20"/>
          <w:spacing w:val="-1"/>
          <w:w w:val="105"/>
        </w:rPr>
        <w:t xml:space="preserve"> </w:t>
      </w:r>
      <w:r>
        <w:rPr>
          <w:color w:val="231F20"/>
          <w:w w:val="105"/>
        </w:rPr>
        <w:t>Bluetooth,</w:t>
      </w:r>
      <w:r>
        <w:rPr>
          <w:color w:val="231F20"/>
          <w:spacing w:val="-1"/>
          <w:w w:val="105"/>
        </w:rPr>
        <w:t xml:space="preserve"> </w:t>
      </w:r>
      <w:r>
        <w:rPr>
          <w:color w:val="231F20"/>
          <w:w w:val="105"/>
        </w:rPr>
        <w:t>ZigBee</w:t>
      </w:r>
      <w:r>
        <w:rPr>
          <w:color w:val="231F20"/>
          <w:spacing w:val="-1"/>
          <w:w w:val="105"/>
        </w:rPr>
        <w:t xml:space="preserve"> </w:t>
      </w:r>
      <w:r>
        <w:rPr>
          <w:color w:val="231F20"/>
          <w:w w:val="105"/>
        </w:rPr>
        <w:t>und</w:t>
      </w:r>
      <w:r>
        <w:rPr>
          <w:color w:val="231F20"/>
          <w:spacing w:val="-1"/>
          <w:w w:val="105"/>
        </w:rPr>
        <w:t xml:space="preserve"> </w:t>
      </w:r>
      <w:r>
        <w:rPr>
          <w:color w:val="231F20"/>
          <w:w w:val="105"/>
        </w:rPr>
        <w:t>IEEE</w:t>
      </w:r>
      <w:r>
        <w:rPr>
          <w:color w:val="231F20"/>
          <w:spacing w:val="-1"/>
          <w:w w:val="105"/>
        </w:rPr>
        <w:t xml:space="preserve"> </w:t>
      </w:r>
      <w:r>
        <w:rPr>
          <w:color w:val="231F20"/>
          <w:w w:val="105"/>
        </w:rPr>
        <w:t>802.15.6</w:t>
      </w:r>
      <w:r>
        <w:rPr>
          <w:color w:val="231F20"/>
          <w:spacing w:val="-1"/>
          <w:w w:val="105"/>
        </w:rPr>
        <w:t xml:space="preserve"> </w:t>
      </w:r>
      <w:r>
        <w:rPr>
          <w:color w:val="231F20"/>
          <w:w w:val="105"/>
        </w:rPr>
        <w:t>verwendet.</w:t>
      </w:r>
      <w:r>
        <w:rPr>
          <w:color w:val="231F20"/>
          <w:spacing w:val="-1"/>
          <w:w w:val="105"/>
        </w:rPr>
        <w:t xml:space="preserve"> </w:t>
      </w:r>
      <w:r>
        <w:rPr>
          <w:color w:val="231F20"/>
          <w:w w:val="105"/>
        </w:rPr>
        <w:t>Im</w:t>
      </w:r>
      <w:r>
        <w:rPr>
          <w:color w:val="231F20"/>
          <w:spacing w:val="-1"/>
          <w:w w:val="105"/>
        </w:rPr>
        <w:t xml:space="preserve"> </w:t>
      </w:r>
      <w:r>
        <w:rPr>
          <w:color w:val="231F20"/>
          <w:w w:val="105"/>
        </w:rPr>
        <w:t>Vordergrund</w:t>
      </w:r>
      <w:r>
        <w:rPr>
          <w:color w:val="231F20"/>
          <w:spacing w:val="-1"/>
          <w:w w:val="105"/>
        </w:rPr>
        <w:t xml:space="preserve"> </w:t>
      </w:r>
      <w:r>
        <w:rPr>
          <w:color w:val="231F20"/>
          <w:w w:val="105"/>
        </w:rPr>
        <w:t>steht</w:t>
      </w:r>
      <w:r>
        <w:rPr>
          <w:color w:val="231F20"/>
          <w:spacing w:val="-1"/>
          <w:w w:val="105"/>
        </w:rPr>
        <w:t xml:space="preserve"> </w:t>
      </w:r>
      <w:r>
        <w:rPr>
          <w:color w:val="231F20"/>
          <w:w w:val="105"/>
        </w:rPr>
        <w:t xml:space="preserve">immer </w:t>
      </w:r>
      <w:r>
        <w:rPr>
          <w:color w:val="231F20"/>
          <w:w w:val="110"/>
        </w:rPr>
        <w:t>die Strahlenbelastung durch die verwendete Technologie, die so gering wie möglich</w:t>
      </w:r>
      <w:r>
        <w:rPr>
          <w:color w:val="231F20"/>
          <w:spacing w:val="40"/>
          <w:w w:val="110"/>
        </w:rPr>
        <w:t xml:space="preserve"> </w:t>
      </w:r>
      <w:r>
        <w:rPr>
          <w:color w:val="231F20"/>
          <w:w w:val="110"/>
        </w:rPr>
        <w:t>sein sollte, um dem menschlichen Körper keinen Schaden zuzufügen (</w:t>
      </w:r>
      <w:proofErr w:type="spellStart"/>
      <w:r>
        <w:rPr>
          <w:color w:val="231F20"/>
          <w:w w:val="110"/>
        </w:rPr>
        <w:t>Laudon</w:t>
      </w:r>
      <w:proofErr w:type="spellEnd"/>
      <w:r>
        <w:rPr>
          <w:color w:val="231F20"/>
          <w:w w:val="110"/>
        </w:rPr>
        <w:t>/</w:t>
      </w:r>
      <w:proofErr w:type="spellStart"/>
      <w:r>
        <w:rPr>
          <w:color w:val="231F20"/>
          <w:w w:val="110"/>
        </w:rPr>
        <w:t>Laudon</w:t>
      </w:r>
      <w:proofErr w:type="spellEnd"/>
      <w:r>
        <w:rPr>
          <w:color w:val="231F20"/>
          <w:w w:val="110"/>
        </w:rPr>
        <w:t>/ Schoder 2015).</w:t>
      </w:r>
    </w:p>
    <w:p w14:paraId="0BAC2146" w14:textId="77777777" w:rsidR="007265B5" w:rsidRDefault="007265B5">
      <w:pPr>
        <w:pStyle w:val="Textkrper"/>
        <w:rPr>
          <w:sz w:val="24"/>
        </w:rPr>
      </w:pPr>
    </w:p>
    <w:p w14:paraId="658521D7" w14:textId="77777777" w:rsidR="007265B5" w:rsidRDefault="00000000">
      <w:pPr>
        <w:pStyle w:val="berschrift7"/>
        <w:spacing w:before="197"/>
        <w:jc w:val="left"/>
      </w:pPr>
      <w:r>
        <w:rPr>
          <w:color w:val="003946"/>
        </w:rPr>
        <w:t>WBAN-</w:t>
      </w:r>
      <w:r>
        <w:rPr>
          <w:color w:val="003946"/>
          <w:spacing w:val="-2"/>
        </w:rPr>
        <w:t>Architektur</w:t>
      </w:r>
    </w:p>
    <w:p w14:paraId="3F7023C6" w14:textId="77777777" w:rsidR="007265B5" w:rsidRDefault="007265B5">
      <w:pPr>
        <w:pStyle w:val="Textkrper"/>
        <w:spacing w:before="6"/>
        <w:rPr>
          <w:rFonts w:ascii="Trebuchet MS"/>
          <w:sz w:val="26"/>
        </w:rPr>
      </w:pPr>
    </w:p>
    <w:p w14:paraId="4C1947A2" w14:textId="77777777" w:rsidR="007265B5" w:rsidRDefault="00000000">
      <w:pPr>
        <w:pStyle w:val="Textkrper"/>
        <w:spacing w:before="1" w:line="268" w:lineRule="auto"/>
        <w:ind w:left="957" w:right="2201"/>
        <w:jc w:val="both"/>
      </w:pPr>
      <w:r>
        <w:rPr>
          <w:color w:val="231F20"/>
          <w:w w:val="110"/>
        </w:rPr>
        <w:t>WBAN</w:t>
      </w:r>
      <w:r>
        <w:rPr>
          <w:color w:val="231F20"/>
          <w:spacing w:val="-9"/>
          <w:w w:val="110"/>
        </w:rPr>
        <w:t xml:space="preserve"> </w:t>
      </w:r>
      <w:r>
        <w:rPr>
          <w:color w:val="231F20"/>
          <w:w w:val="110"/>
        </w:rPr>
        <w:t>ist</w:t>
      </w:r>
      <w:r>
        <w:rPr>
          <w:color w:val="231F20"/>
          <w:spacing w:val="-9"/>
          <w:w w:val="110"/>
        </w:rPr>
        <w:t xml:space="preserve"> </w:t>
      </w:r>
      <w:r>
        <w:rPr>
          <w:color w:val="231F20"/>
          <w:w w:val="110"/>
        </w:rPr>
        <w:t>so</w:t>
      </w:r>
      <w:r>
        <w:rPr>
          <w:color w:val="231F20"/>
          <w:spacing w:val="-9"/>
          <w:w w:val="110"/>
        </w:rPr>
        <w:t xml:space="preserve"> </w:t>
      </w:r>
      <w:r>
        <w:rPr>
          <w:color w:val="231F20"/>
          <w:w w:val="110"/>
        </w:rPr>
        <w:t>konzipiert,</w:t>
      </w:r>
      <w:r>
        <w:rPr>
          <w:color w:val="231F20"/>
          <w:spacing w:val="-9"/>
          <w:w w:val="110"/>
        </w:rPr>
        <w:t xml:space="preserve"> </w:t>
      </w:r>
      <w:r>
        <w:rPr>
          <w:color w:val="231F20"/>
          <w:w w:val="110"/>
        </w:rPr>
        <w:t>dass</w:t>
      </w:r>
      <w:r>
        <w:rPr>
          <w:color w:val="231F20"/>
          <w:spacing w:val="-9"/>
          <w:w w:val="110"/>
        </w:rPr>
        <w:t xml:space="preserve"> </w:t>
      </w:r>
      <w:r>
        <w:rPr>
          <w:color w:val="231F20"/>
          <w:w w:val="110"/>
        </w:rPr>
        <w:t>sich</w:t>
      </w:r>
      <w:r>
        <w:rPr>
          <w:color w:val="231F20"/>
          <w:spacing w:val="-9"/>
          <w:w w:val="110"/>
        </w:rPr>
        <w:t xml:space="preserve"> </w:t>
      </w:r>
      <w:r>
        <w:rPr>
          <w:color w:val="231F20"/>
          <w:w w:val="110"/>
        </w:rPr>
        <w:t>die</w:t>
      </w:r>
      <w:r>
        <w:rPr>
          <w:color w:val="231F20"/>
          <w:spacing w:val="-9"/>
          <w:w w:val="110"/>
        </w:rPr>
        <w:t xml:space="preserve"> </w:t>
      </w:r>
      <w:r>
        <w:rPr>
          <w:color w:val="231F20"/>
          <w:w w:val="110"/>
        </w:rPr>
        <w:t>verschiedensten</w:t>
      </w:r>
      <w:r>
        <w:rPr>
          <w:color w:val="231F20"/>
          <w:spacing w:val="-9"/>
          <w:w w:val="110"/>
        </w:rPr>
        <w:t xml:space="preserve"> </w:t>
      </w:r>
      <w:r>
        <w:rPr>
          <w:color w:val="231F20"/>
          <w:w w:val="110"/>
        </w:rPr>
        <w:t>Geräte,</w:t>
      </w:r>
      <w:r>
        <w:rPr>
          <w:color w:val="231F20"/>
          <w:spacing w:val="-9"/>
          <w:w w:val="110"/>
        </w:rPr>
        <w:t xml:space="preserve"> </w:t>
      </w:r>
      <w:r>
        <w:rPr>
          <w:color w:val="231F20"/>
          <w:w w:val="110"/>
        </w:rPr>
        <w:t>meist</w:t>
      </w:r>
      <w:r>
        <w:rPr>
          <w:color w:val="231F20"/>
          <w:spacing w:val="-9"/>
          <w:w w:val="110"/>
        </w:rPr>
        <w:t xml:space="preserve"> </w:t>
      </w:r>
      <w:r>
        <w:rPr>
          <w:color w:val="231F20"/>
          <w:w w:val="110"/>
        </w:rPr>
        <w:t>Sensoren,</w:t>
      </w:r>
      <w:r>
        <w:rPr>
          <w:color w:val="231F20"/>
          <w:spacing w:val="-9"/>
          <w:w w:val="110"/>
        </w:rPr>
        <w:t xml:space="preserve"> </w:t>
      </w:r>
      <w:proofErr w:type="spellStart"/>
      <w:r>
        <w:rPr>
          <w:color w:val="231F20"/>
          <w:w w:val="110"/>
        </w:rPr>
        <w:t>automa</w:t>
      </w:r>
      <w:proofErr w:type="spellEnd"/>
      <w:r>
        <w:rPr>
          <w:color w:val="231F20"/>
          <w:w w:val="110"/>
        </w:rPr>
        <w:t xml:space="preserve">- tisch mit anderen Geräten oder Anwendungen, welche sich innerhalb oder außerhalb des menschlichen Körpers </w:t>
      </w:r>
      <w:r>
        <w:rPr>
          <w:rFonts w:ascii="Trebuchet MS" w:hAnsi="Trebuchet MS"/>
          <w:color w:val="231F20"/>
          <w:w w:val="110"/>
        </w:rPr>
        <w:t xml:space="preserve">befinden, </w:t>
      </w:r>
      <w:r>
        <w:rPr>
          <w:color w:val="231F20"/>
          <w:w w:val="110"/>
        </w:rPr>
        <w:t xml:space="preserve">verbinden können. Hierdurch wird der manuelle Administrationsaufwand auf ein Minimum reduziert und die Fehleranfälligkeit </w:t>
      </w:r>
      <w:proofErr w:type="spellStart"/>
      <w:r>
        <w:rPr>
          <w:color w:val="231F20"/>
          <w:w w:val="110"/>
        </w:rPr>
        <w:t>verrin</w:t>
      </w:r>
      <w:proofErr w:type="spellEnd"/>
      <w:r>
        <w:rPr>
          <w:color w:val="231F20"/>
          <w:w w:val="110"/>
        </w:rPr>
        <w:t xml:space="preserve">- </w:t>
      </w:r>
      <w:proofErr w:type="spellStart"/>
      <w:r>
        <w:rPr>
          <w:color w:val="231F20"/>
          <w:w w:val="110"/>
        </w:rPr>
        <w:t>gert</w:t>
      </w:r>
      <w:proofErr w:type="spellEnd"/>
      <w:r>
        <w:rPr>
          <w:color w:val="231F20"/>
          <w:w w:val="110"/>
        </w:rPr>
        <w:t>. So können auch ungeschulte Personen die Geräte in Betrieb bringen. In folgender Abbildung</w:t>
      </w:r>
      <w:r>
        <w:rPr>
          <w:color w:val="231F20"/>
          <w:spacing w:val="-4"/>
          <w:w w:val="110"/>
        </w:rPr>
        <w:t xml:space="preserve"> </w:t>
      </w:r>
      <w:r>
        <w:rPr>
          <w:color w:val="231F20"/>
          <w:w w:val="110"/>
        </w:rPr>
        <w:t>wird</w:t>
      </w:r>
      <w:r>
        <w:rPr>
          <w:color w:val="231F20"/>
          <w:spacing w:val="-4"/>
          <w:w w:val="110"/>
        </w:rPr>
        <w:t xml:space="preserve"> </w:t>
      </w:r>
      <w:r>
        <w:rPr>
          <w:color w:val="231F20"/>
          <w:w w:val="110"/>
        </w:rPr>
        <w:t>eine</w:t>
      </w:r>
      <w:r>
        <w:rPr>
          <w:color w:val="231F20"/>
          <w:spacing w:val="-4"/>
          <w:w w:val="110"/>
        </w:rPr>
        <w:t xml:space="preserve"> </w:t>
      </w:r>
      <w:r>
        <w:rPr>
          <w:color w:val="231F20"/>
          <w:w w:val="110"/>
        </w:rPr>
        <w:t>einfache</w:t>
      </w:r>
      <w:r>
        <w:rPr>
          <w:color w:val="231F20"/>
          <w:spacing w:val="-4"/>
          <w:w w:val="110"/>
        </w:rPr>
        <w:t xml:space="preserve"> </w:t>
      </w:r>
      <w:r>
        <w:rPr>
          <w:color w:val="231F20"/>
          <w:w w:val="110"/>
        </w:rPr>
        <w:t>WBAN-Architektur</w:t>
      </w:r>
      <w:r>
        <w:rPr>
          <w:color w:val="231F20"/>
          <w:spacing w:val="-4"/>
          <w:w w:val="110"/>
        </w:rPr>
        <w:t xml:space="preserve"> </w:t>
      </w:r>
      <w:r>
        <w:rPr>
          <w:color w:val="231F20"/>
          <w:w w:val="110"/>
        </w:rPr>
        <w:t>schemenhaft</w:t>
      </w:r>
      <w:r>
        <w:rPr>
          <w:color w:val="231F20"/>
          <w:spacing w:val="-4"/>
          <w:w w:val="110"/>
        </w:rPr>
        <w:t xml:space="preserve"> </w:t>
      </w:r>
      <w:r>
        <w:rPr>
          <w:color w:val="231F20"/>
          <w:w w:val="110"/>
        </w:rPr>
        <w:t>dargestellt.</w:t>
      </w:r>
      <w:r>
        <w:rPr>
          <w:color w:val="231F20"/>
          <w:spacing w:val="-4"/>
          <w:w w:val="110"/>
        </w:rPr>
        <w:t xml:space="preserve"> </w:t>
      </w:r>
      <w:r>
        <w:rPr>
          <w:color w:val="231F20"/>
          <w:w w:val="110"/>
        </w:rPr>
        <w:t>Diese</w:t>
      </w:r>
      <w:r>
        <w:rPr>
          <w:color w:val="231F20"/>
          <w:spacing w:val="-4"/>
          <w:w w:val="110"/>
        </w:rPr>
        <w:t xml:space="preserve"> </w:t>
      </w:r>
      <w:proofErr w:type="spellStart"/>
      <w:r>
        <w:rPr>
          <w:color w:val="231F20"/>
          <w:w w:val="110"/>
        </w:rPr>
        <w:t>Archi</w:t>
      </w:r>
      <w:proofErr w:type="spellEnd"/>
      <w:r>
        <w:rPr>
          <w:color w:val="231F20"/>
          <w:w w:val="110"/>
        </w:rPr>
        <w:t xml:space="preserve">- </w:t>
      </w:r>
      <w:proofErr w:type="spellStart"/>
      <w:r>
        <w:rPr>
          <w:color w:val="231F20"/>
          <w:spacing w:val="-2"/>
          <w:w w:val="110"/>
        </w:rPr>
        <w:t>tektur</w:t>
      </w:r>
      <w:proofErr w:type="spellEnd"/>
      <w:r>
        <w:rPr>
          <w:color w:val="231F20"/>
          <w:spacing w:val="-4"/>
          <w:w w:val="110"/>
        </w:rPr>
        <w:t xml:space="preserve"> </w:t>
      </w:r>
      <w:r>
        <w:rPr>
          <w:color w:val="231F20"/>
          <w:spacing w:val="-2"/>
          <w:w w:val="110"/>
        </w:rPr>
        <w:t>kann</w:t>
      </w:r>
      <w:r>
        <w:rPr>
          <w:color w:val="231F20"/>
          <w:spacing w:val="-4"/>
          <w:w w:val="110"/>
        </w:rPr>
        <w:t xml:space="preserve"> </w:t>
      </w:r>
      <w:r>
        <w:rPr>
          <w:color w:val="231F20"/>
          <w:spacing w:val="-2"/>
          <w:w w:val="110"/>
        </w:rPr>
        <w:t>in</w:t>
      </w:r>
      <w:r>
        <w:rPr>
          <w:color w:val="231F20"/>
          <w:spacing w:val="-4"/>
          <w:w w:val="110"/>
        </w:rPr>
        <w:t xml:space="preserve"> </w:t>
      </w:r>
      <w:r>
        <w:rPr>
          <w:color w:val="231F20"/>
          <w:spacing w:val="-2"/>
          <w:w w:val="110"/>
        </w:rPr>
        <w:t>verschiedene</w:t>
      </w:r>
      <w:r>
        <w:rPr>
          <w:color w:val="231F20"/>
          <w:spacing w:val="-4"/>
          <w:w w:val="110"/>
        </w:rPr>
        <w:t xml:space="preserve"> </w:t>
      </w:r>
      <w:r>
        <w:rPr>
          <w:color w:val="231F20"/>
          <w:spacing w:val="-2"/>
          <w:w w:val="110"/>
        </w:rPr>
        <w:t>Sektoren</w:t>
      </w:r>
      <w:r>
        <w:rPr>
          <w:color w:val="231F20"/>
          <w:spacing w:val="-4"/>
          <w:w w:val="110"/>
        </w:rPr>
        <w:t xml:space="preserve"> </w:t>
      </w:r>
      <w:r>
        <w:rPr>
          <w:color w:val="231F20"/>
          <w:spacing w:val="-2"/>
          <w:w w:val="110"/>
        </w:rPr>
        <w:t>eingeteilt</w:t>
      </w:r>
      <w:r>
        <w:rPr>
          <w:color w:val="231F20"/>
          <w:spacing w:val="-4"/>
          <w:w w:val="110"/>
        </w:rPr>
        <w:t xml:space="preserve"> </w:t>
      </w:r>
      <w:r>
        <w:rPr>
          <w:color w:val="231F20"/>
          <w:spacing w:val="-2"/>
          <w:w w:val="110"/>
        </w:rPr>
        <w:t>werden</w:t>
      </w:r>
      <w:r>
        <w:rPr>
          <w:color w:val="231F20"/>
          <w:spacing w:val="-4"/>
          <w:w w:val="110"/>
        </w:rPr>
        <w:t xml:space="preserve"> </w:t>
      </w:r>
      <w:r>
        <w:rPr>
          <w:rFonts w:ascii="Trebuchet MS" w:hAnsi="Trebuchet MS"/>
          <w:color w:val="231F20"/>
          <w:spacing w:val="-2"/>
          <w:w w:val="110"/>
        </w:rPr>
        <w:t>(</w:t>
      </w:r>
      <w:proofErr w:type="spellStart"/>
      <w:r>
        <w:rPr>
          <w:rFonts w:ascii="Trebuchet MS" w:hAnsi="Trebuchet MS"/>
          <w:color w:val="231F20"/>
          <w:spacing w:val="-2"/>
          <w:w w:val="110"/>
        </w:rPr>
        <w:t>Arefin</w:t>
      </w:r>
      <w:proofErr w:type="spellEnd"/>
      <w:r>
        <w:rPr>
          <w:rFonts w:ascii="Trebuchet MS" w:hAnsi="Trebuchet MS"/>
          <w:color w:val="231F20"/>
          <w:spacing w:val="-2"/>
          <w:w w:val="110"/>
        </w:rPr>
        <w:t>/Ali/Haque</w:t>
      </w:r>
      <w:r>
        <w:rPr>
          <w:rFonts w:ascii="Trebuchet MS" w:hAnsi="Trebuchet MS"/>
          <w:color w:val="231F20"/>
          <w:spacing w:val="-10"/>
          <w:w w:val="110"/>
        </w:rPr>
        <w:t xml:space="preserve"> </w:t>
      </w:r>
      <w:r>
        <w:rPr>
          <w:color w:val="231F20"/>
          <w:spacing w:val="-2"/>
          <w:w w:val="110"/>
        </w:rPr>
        <w:t>2017).</w:t>
      </w:r>
    </w:p>
    <w:p w14:paraId="00DDF07D" w14:textId="77777777" w:rsidR="007265B5" w:rsidRDefault="007265B5">
      <w:pPr>
        <w:spacing w:line="268" w:lineRule="auto"/>
        <w:jc w:val="both"/>
        <w:sectPr w:rsidR="007265B5">
          <w:pgSz w:w="11910" w:h="16840"/>
          <w:pgMar w:top="960" w:right="460" w:bottom="280" w:left="460" w:header="0" w:footer="0" w:gutter="0"/>
          <w:cols w:space="720"/>
        </w:sectPr>
      </w:pPr>
    </w:p>
    <w:p w14:paraId="5D5FAEB2" w14:textId="77777777" w:rsidR="007265B5" w:rsidRDefault="007265B5">
      <w:pPr>
        <w:pStyle w:val="Textkrper"/>
      </w:pPr>
    </w:p>
    <w:p w14:paraId="3ABDC0DA" w14:textId="77777777" w:rsidR="007265B5" w:rsidRDefault="007265B5">
      <w:pPr>
        <w:pStyle w:val="Textkrper"/>
      </w:pPr>
    </w:p>
    <w:p w14:paraId="1C9C3680" w14:textId="77777777" w:rsidR="007265B5" w:rsidRDefault="007265B5">
      <w:pPr>
        <w:pStyle w:val="Textkrper"/>
      </w:pPr>
    </w:p>
    <w:p w14:paraId="2FE39508" w14:textId="77777777" w:rsidR="007265B5" w:rsidRDefault="007265B5">
      <w:pPr>
        <w:pStyle w:val="Textkrper"/>
      </w:pPr>
    </w:p>
    <w:p w14:paraId="48D92727" w14:textId="77777777" w:rsidR="007265B5" w:rsidRDefault="007265B5">
      <w:pPr>
        <w:pStyle w:val="Textkrper"/>
      </w:pPr>
    </w:p>
    <w:p w14:paraId="4DBFD570" w14:textId="77777777" w:rsidR="007265B5" w:rsidRDefault="007265B5">
      <w:pPr>
        <w:pStyle w:val="Textkrper"/>
      </w:pPr>
    </w:p>
    <w:p w14:paraId="536C1476" w14:textId="77777777" w:rsidR="007265B5" w:rsidRDefault="007265B5">
      <w:pPr>
        <w:pStyle w:val="Textkrper"/>
      </w:pPr>
    </w:p>
    <w:p w14:paraId="7459C67C" w14:textId="77777777" w:rsidR="007265B5" w:rsidRDefault="007265B5">
      <w:pPr>
        <w:pStyle w:val="Textkrper"/>
      </w:pPr>
    </w:p>
    <w:p w14:paraId="33207829" w14:textId="77777777" w:rsidR="007265B5" w:rsidRDefault="007265B5">
      <w:pPr>
        <w:pStyle w:val="Textkrper"/>
        <w:spacing w:before="1"/>
        <w:rPr>
          <w:sz w:val="11"/>
        </w:rPr>
      </w:pPr>
    </w:p>
    <w:p w14:paraId="7FAE9322" w14:textId="77777777" w:rsidR="007265B5" w:rsidRDefault="00000000">
      <w:pPr>
        <w:pStyle w:val="Textkrper"/>
        <w:ind w:left="2204"/>
      </w:pPr>
      <w:r>
        <w:rPr>
          <w:noProof/>
        </w:rPr>
        <w:drawing>
          <wp:inline distT="0" distB="0" distL="0" distR="0" wp14:anchorId="3492ED17" wp14:editId="039E5550">
            <wp:extent cx="4975667" cy="3462528"/>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9" cstate="print"/>
                    <a:stretch>
                      <a:fillRect/>
                    </a:stretch>
                  </pic:blipFill>
                  <pic:spPr>
                    <a:xfrm>
                      <a:off x="0" y="0"/>
                      <a:ext cx="4975667" cy="3462528"/>
                    </a:xfrm>
                    <a:prstGeom prst="rect">
                      <a:avLst/>
                    </a:prstGeom>
                  </pic:spPr>
                </pic:pic>
              </a:graphicData>
            </a:graphic>
          </wp:inline>
        </w:drawing>
      </w:r>
    </w:p>
    <w:p w14:paraId="674F822D" w14:textId="77777777" w:rsidR="007265B5" w:rsidRDefault="007265B5">
      <w:pPr>
        <w:pStyle w:val="Textkrper"/>
        <w:spacing w:before="7"/>
        <w:rPr>
          <w:sz w:val="12"/>
        </w:rPr>
      </w:pPr>
    </w:p>
    <w:p w14:paraId="7041D7E1" w14:textId="77777777" w:rsidR="007265B5" w:rsidRDefault="00000000">
      <w:pPr>
        <w:pStyle w:val="Textkrper"/>
        <w:spacing w:before="102" w:line="268" w:lineRule="auto"/>
        <w:ind w:left="2204" w:right="954"/>
        <w:jc w:val="both"/>
      </w:pPr>
      <w:r>
        <w:rPr>
          <w:color w:val="231F20"/>
          <w:w w:val="110"/>
        </w:rPr>
        <w:t xml:space="preserve">Im ersten Sektor sind die verschiedenen Sensorknoten (Sensor Nodes) zu sehen, </w:t>
      </w:r>
      <w:proofErr w:type="spellStart"/>
      <w:r>
        <w:rPr>
          <w:color w:val="231F20"/>
          <w:w w:val="110"/>
        </w:rPr>
        <w:t>wel</w:t>
      </w:r>
      <w:proofErr w:type="spellEnd"/>
      <w:r>
        <w:rPr>
          <w:color w:val="231F20"/>
          <w:w w:val="110"/>
        </w:rPr>
        <w:t xml:space="preserve">- </w:t>
      </w:r>
      <w:proofErr w:type="spellStart"/>
      <w:r>
        <w:rPr>
          <w:color w:val="231F20"/>
          <w:w w:val="110"/>
        </w:rPr>
        <w:t>che</w:t>
      </w:r>
      <w:proofErr w:type="spellEnd"/>
      <w:r>
        <w:rPr>
          <w:color w:val="231F20"/>
          <w:spacing w:val="-9"/>
          <w:w w:val="110"/>
        </w:rPr>
        <w:t xml:space="preserve"> </w:t>
      </w:r>
      <w:r>
        <w:rPr>
          <w:color w:val="231F20"/>
          <w:w w:val="110"/>
        </w:rPr>
        <w:t>am</w:t>
      </w:r>
      <w:r>
        <w:rPr>
          <w:color w:val="231F20"/>
          <w:spacing w:val="-9"/>
          <w:w w:val="110"/>
        </w:rPr>
        <w:t xml:space="preserve"> </w:t>
      </w:r>
      <w:r>
        <w:rPr>
          <w:color w:val="231F20"/>
          <w:w w:val="110"/>
        </w:rPr>
        <w:t>oder</w:t>
      </w:r>
      <w:r>
        <w:rPr>
          <w:color w:val="231F20"/>
          <w:spacing w:val="-9"/>
          <w:w w:val="110"/>
        </w:rPr>
        <w:t xml:space="preserve"> </w:t>
      </w:r>
      <w:r>
        <w:rPr>
          <w:color w:val="231F20"/>
          <w:w w:val="110"/>
        </w:rPr>
        <w:t>im</w:t>
      </w:r>
      <w:r>
        <w:rPr>
          <w:color w:val="231F20"/>
          <w:spacing w:val="-9"/>
          <w:w w:val="110"/>
        </w:rPr>
        <w:t xml:space="preserve"> </w:t>
      </w:r>
      <w:r>
        <w:rPr>
          <w:color w:val="231F20"/>
          <w:w w:val="110"/>
        </w:rPr>
        <w:t>menschlichen</w:t>
      </w:r>
      <w:r>
        <w:rPr>
          <w:color w:val="231F20"/>
          <w:spacing w:val="-9"/>
          <w:w w:val="110"/>
        </w:rPr>
        <w:t xml:space="preserve"> </w:t>
      </w:r>
      <w:r>
        <w:rPr>
          <w:color w:val="231F20"/>
          <w:w w:val="110"/>
        </w:rPr>
        <w:t>Körper</w:t>
      </w:r>
      <w:r>
        <w:rPr>
          <w:color w:val="231F20"/>
          <w:spacing w:val="-9"/>
          <w:w w:val="110"/>
        </w:rPr>
        <w:t xml:space="preserve"> </w:t>
      </w:r>
      <w:r>
        <w:rPr>
          <w:color w:val="231F20"/>
          <w:w w:val="110"/>
        </w:rPr>
        <w:t>angebracht</w:t>
      </w:r>
      <w:r>
        <w:rPr>
          <w:color w:val="231F20"/>
          <w:spacing w:val="-9"/>
          <w:w w:val="110"/>
        </w:rPr>
        <w:t xml:space="preserve"> </w:t>
      </w:r>
      <w:r>
        <w:rPr>
          <w:color w:val="231F20"/>
          <w:w w:val="110"/>
        </w:rPr>
        <w:t>werden.</w:t>
      </w:r>
      <w:r>
        <w:rPr>
          <w:color w:val="231F20"/>
          <w:spacing w:val="-9"/>
          <w:w w:val="110"/>
        </w:rPr>
        <w:t xml:space="preserve"> </w:t>
      </w:r>
      <w:r>
        <w:rPr>
          <w:color w:val="231F20"/>
          <w:w w:val="110"/>
        </w:rPr>
        <w:t>Diese</w:t>
      </w:r>
      <w:r>
        <w:rPr>
          <w:color w:val="231F20"/>
          <w:spacing w:val="-9"/>
          <w:w w:val="110"/>
        </w:rPr>
        <w:t xml:space="preserve"> </w:t>
      </w:r>
      <w:r>
        <w:rPr>
          <w:color w:val="231F20"/>
          <w:w w:val="110"/>
        </w:rPr>
        <w:t>Knoten</w:t>
      </w:r>
      <w:r>
        <w:rPr>
          <w:color w:val="231F20"/>
          <w:spacing w:val="-9"/>
          <w:w w:val="110"/>
        </w:rPr>
        <w:t xml:space="preserve"> </w:t>
      </w:r>
      <w:r>
        <w:rPr>
          <w:color w:val="231F20"/>
          <w:w w:val="110"/>
        </w:rPr>
        <w:t>sind</w:t>
      </w:r>
      <w:r>
        <w:rPr>
          <w:color w:val="231F20"/>
          <w:spacing w:val="-9"/>
          <w:w w:val="110"/>
        </w:rPr>
        <w:t xml:space="preserve"> </w:t>
      </w:r>
      <w:r>
        <w:rPr>
          <w:color w:val="231F20"/>
          <w:w w:val="110"/>
        </w:rPr>
        <w:t>meist</w:t>
      </w:r>
      <w:r>
        <w:rPr>
          <w:color w:val="231F20"/>
          <w:spacing w:val="-9"/>
          <w:w w:val="110"/>
        </w:rPr>
        <w:t xml:space="preserve"> </w:t>
      </w:r>
      <w:r>
        <w:rPr>
          <w:color w:val="231F20"/>
          <w:w w:val="110"/>
        </w:rPr>
        <w:t xml:space="preserve">kos- </w:t>
      </w:r>
      <w:proofErr w:type="spellStart"/>
      <w:r>
        <w:rPr>
          <w:color w:val="231F20"/>
          <w:w w:val="110"/>
        </w:rPr>
        <w:t>tengünstige</w:t>
      </w:r>
      <w:proofErr w:type="spellEnd"/>
      <w:r>
        <w:rPr>
          <w:color w:val="231F20"/>
          <w:w w:val="110"/>
        </w:rPr>
        <w:t xml:space="preserve"> und energiesparende Knoten mit inneren und physiologischen Sensoren, welche an strategisch wichtigen Punkten angebracht werden. Diese Sensoren können dazu genutzt werden, kontinuierlich die Bewegung oder lebenswichtige Parameter wie Puls, Blutdruck, elektrische Aktivitäten des Herzmuskels (Elektrokardiogramm, EKG), Zuckerwerte usw. zu überwachen und aufzuzeichnen. Auch die Umgebung kann über solche Geräte überwacht werden. Es gibt große Überwachungssysteme, die bereits basierend auf verdrahteten oder drahtlosen Verbindungen verwendet werden. Jede drahtgebundene Verbindung in einem Überwachungssystem, aber auch die Größe der Geräte kann für eine Person problematisch und unhandlich sein und ihre Mobilität ein- </w:t>
      </w:r>
      <w:r>
        <w:rPr>
          <w:color w:val="231F20"/>
          <w:spacing w:val="-2"/>
          <w:w w:val="110"/>
        </w:rPr>
        <w:t>schränken.</w:t>
      </w:r>
      <w:r>
        <w:rPr>
          <w:color w:val="231F20"/>
          <w:spacing w:val="-7"/>
          <w:w w:val="110"/>
        </w:rPr>
        <w:t xml:space="preserve"> </w:t>
      </w:r>
      <w:r>
        <w:rPr>
          <w:color w:val="231F20"/>
          <w:spacing w:val="-2"/>
          <w:w w:val="110"/>
        </w:rPr>
        <w:t>Also</w:t>
      </w:r>
      <w:r>
        <w:rPr>
          <w:color w:val="231F20"/>
          <w:spacing w:val="-7"/>
          <w:w w:val="110"/>
        </w:rPr>
        <w:t xml:space="preserve"> </w:t>
      </w:r>
      <w:r>
        <w:rPr>
          <w:color w:val="231F20"/>
          <w:spacing w:val="-2"/>
          <w:w w:val="110"/>
        </w:rPr>
        <w:t>ist</w:t>
      </w:r>
      <w:r>
        <w:rPr>
          <w:color w:val="231F20"/>
          <w:spacing w:val="-7"/>
          <w:w w:val="110"/>
        </w:rPr>
        <w:t xml:space="preserve"> </w:t>
      </w:r>
      <w:r>
        <w:rPr>
          <w:color w:val="231F20"/>
          <w:spacing w:val="-2"/>
          <w:w w:val="110"/>
        </w:rPr>
        <w:t>WBAN</w:t>
      </w:r>
      <w:r>
        <w:rPr>
          <w:color w:val="231F20"/>
          <w:spacing w:val="-7"/>
          <w:w w:val="110"/>
        </w:rPr>
        <w:t xml:space="preserve"> </w:t>
      </w:r>
      <w:r>
        <w:rPr>
          <w:color w:val="231F20"/>
          <w:spacing w:val="-2"/>
          <w:w w:val="110"/>
        </w:rPr>
        <w:t>für</w:t>
      </w:r>
      <w:r>
        <w:rPr>
          <w:color w:val="231F20"/>
          <w:spacing w:val="-7"/>
          <w:w w:val="110"/>
        </w:rPr>
        <w:t xml:space="preserve"> </w:t>
      </w:r>
      <w:r>
        <w:rPr>
          <w:color w:val="231F20"/>
          <w:spacing w:val="-2"/>
          <w:w w:val="110"/>
        </w:rPr>
        <w:t>solche</w:t>
      </w:r>
      <w:r>
        <w:rPr>
          <w:color w:val="231F20"/>
          <w:spacing w:val="-7"/>
          <w:w w:val="110"/>
        </w:rPr>
        <w:t xml:space="preserve"> </w:t>
      </w:r>
      <w:r>
        <w:rPr>
          <w:color w:val="231F20"/>
          <w:spacing w:val="-2"/>
          <w:w w:val="110"/>
        </w:rPr>
        <w:t>Szenarien</w:t>
      </w:r>
      <w:r>
        <w:rPr>
          <w:color w:val="231F20"/>
          <w:spacing w:val="-7"/>
          <w:w w:val="110"/>
        </w:rPr>
        <w:t xml:space="preserve"> </w:t>
      </w:r>
      <w:r>
        <w:rPr>
          <w:color w:val="231F20"/>
          <w:spacing w:val="-2"/>
          <w:w w:val="110"/>
        </w:rPr>
        <w:t>eine</w:t>
      </w:r>
      <w:r>
        <w:rPr>
          <w:color w:val="231F20"/>
          <w:spacing w:val="-7"/>
          <w:w w:val="110"/>
        </w:rPr>
        <w:t xml:space="preserve"> </w:t>
      </w:r>
      <w:r>
        <w:rPr>
          <w:color w:val="231F20"/>
          <w:spacing w:val="-2"/>
          <w:w w:val="110"/>
        </w:rPr>
        <w:t>effektive</w:t>
      </w:r>
      <w:r>
        <w:rPr>
          <w:color w:val="231F20"/>
          <w:spacing w:val="-7"/>
          <w:w w:val="110"/>
        </w:rPr>
        <w:t xml:space="preserve"> </w:t>
      </w:r>
      <w:r>
        <w:rPr>
          <w:color w:val="231F20"/>
          <w:spacing w:val="-2"/>
          <w:w w:val="110"/>
        </w:rPr>
        <w:t>und</w:t>
      </w:r>
      <w:r>
        <w:rPr>
          <w:color w:val="231F20"/>
          <w:spacing w:val="-7"/>
          <w:w w:val="110"/>
        </w:rPr>
        <w:t xml:space="preserve"> </w:t>
      </w:r>
      <w:r>
        <w:rPr>
          <w:rFonts w:ascii="Trebuchet MS" w:hAnsi="Trebuchet MS"/>
          <w:color w:val="231F20"/>
          <w:spacing w:val="-2"/>
          <w:w w:val="110"/>
        </w:rPr>
        <w:t>effiziente</w:t>
      </w:r>
      <w:r>
        <w:rPr>
          <w:rFonts w:ascii="Trebuchet MS" w:hAnsi="Trebuchet MS"/>
          <w:color w:val="231F20"/>
          <w:spacing w:val="-13"/>
          <w:w w:val="110"/>
        </w:rPr>
        <w:t xml:space="preserve"> </w:t>
      </w:r>
      <w:r>
        <w:rPr>
          <w:color w:val="231F20"/>
          <w:spacing w:val="-2"/>
          <w:w w:val="110"/>
        </w:rPr>
        <w:t>Lösung,</w:t>
      </w:r>
      <w:r>
        <w:rPr>
          <w:color w:val="231F20"/>
          <w:spacing w:val="-7"/>
          <w:w w:val="110"/>
        </w:rPr>
        <w:t xml:space="preserve"> </w:t>
      </w:r>
      <w:r>
        <w:rPr>
          <w:color w:val="231F20"/>
          <w:spacing w:val="-2"/>
          <w:w w:val="110"/>
        </w:rPr>
        <w:t xml:space="preserve">vor </w:t>
      </w:r>
      <w:r>
        <w:rPr>
          <w:color w:val="231F20"/>
          <w:w w:val="110"/>
        </w:rPr>
        <w:t xml:space="preserve">allem im medizinischen Bereich. Hier werden Patienten kontinuierlich überwacht und eine hohe Mobilität kann schnell lebensrettende Zeit einsparen </w:t>
      </w:r>
      <w:r>
        <w:rPr>
          <w:rFonts w:ascii="Trebuchet MS" w:hAnsi="Trebuchet MS"/>
          <w:color w:val="231F20"/>
          <w:w w:val="110"/>
        </w:rPr>
        <w:t>(</w:t>
      </w:r>
      <w:proofErr w:type="spellStart"/>
      <w:r>
        <w:rPr>
          <w:rFonts w:ascii="Trebuchet MS" w:hAnsi="Trebuchet MS"/>
          <w:color w:val="231F20"/>
          <w:w w:val="110"/>
        </w:rPr>
        <w:t>Arefin</w:t>
      </w:r>
      <w:proofErr w:type="spellEnd"/>
      <w:r>
        <w:rPr>
          <w:rFonts w:ascii="Trebuchet MS" w:hAnsi="Trebuchet MS"/>
          <w:color w:val="231F20"/>
          <w:w w:val="110"/>
        </w:rPr>
        <w:t xml:space="preserve">/Ali/Haque </w:t>
      </w:r>
      <w:r>
        <w:rPr>
          <w:color w:val="231F20"/>
          <w:spacing w:val="-2"/>
          <w:w w:val="110"/>
        </w:rPr>
        <w:t>2017).</w:t>
      </w:r>
    </w:p>
    <w:p w14:paraId="2903C348" w14:textId="77777777" w:rsidR="007265B5" w:rsidRDefault="007265B5">
      <w:pPr>
        <w:pStyle w:val="Textkrper"/>
        <w:spacing w:before="4"/>
        <w:rPr>
          <w:sz w:val="22"/>
        </w:rPr>
      </w:pPr>
    </w:p>
    <w:p w14:paraId="10677468" w14:textId="77777777" w:rsidR="007265B5" w:rsidRDefault="00000000">
      <w:pPr>
        <w:pStyle w:val="Textkrper"/>
        <w:spacing w:line="268" w:lineRule="auto"/>
        <w:ind w:left="2204" w:right="954"/>
        <w:jc w:val="both"/>
      </w:pPr>
      <w:r>
        <w:rPr>
          <w:color w:val="231F20"/>
          <w:w w:val="105"/>
        </w:rPr>
        <w:t>Der zweite Bereich ist der Koordinationsknoten (</w:t>
      </w:r>
      <w:proofErr w:type="spellStart"/>
      <w:r>
        <w:rPr>
          <w:color w:val="231F20"/>
          <w:w w:val="105"/>
        </w:rPr>
        <w:t>Coordination</w:t>
      </w:r>
      <w:proofErr w:type="spellEnd"/>
      <w:r>
        <w:rPr>
          <w:color w:val="231F20"/>
          <w:w w:val="105"/>
        </w:rPr>
        <w:t xml:space="preserve"> </w:t>
      </w:r>
      <w:proofErr w:type="spellStart"/>
      <w:r>
        <w:rPr>
          <w:color w:val="231F20"/>
          <w:w w:val="105"/>
        </w:rPr>
        <w:t>Node</w:t>
      </w:r>
      <w:proofErr w:type="spellEnd"/>
      <w:r>
        <w:rPr>
          <w:color w:val="231F20"/>
          <w:w w:val="105"/>
        </w:rPr>
        <w:t xml:space="preserve">). Dieser verbindet alle Sensorknoten über eine drahtlose Kommunikationsschnittstelle (WBAN </w:t>
      </w:r>
      <w:proofErr w:type="spellStart"/>
      <w:r>
        <w:rPr>
          <w:color w:val="231F20"/>
          <w:w w:val="105"/>
        </w:rPr>
        <w:t>Communi</w:t>
      </w:r>
      <w:proofErr w:type="spellEnd"/>
      <w:r>
        <w:rPr>
          <w:color w:val="231F20"/>
          <w:w w:val="105"/>
        </w:rPr>
        <w:t xml:space="preserve">- </w:t>
      </w:r>
      <w:proofErr w:type="spellStart"/>
      <w:r>
        <w:rPr>
          <w:color w:val="231F20"/>
          <w:w w:val="105"/>
        </w:rPr>
        <w:t>cation</w:t>
      </w:r>
      <w:proofErr w:type="spellEnd"/>
      <w:r>
        <w:rPr>
          <w:color w:val="231F20"/>
          <w:w w:val="105"/>
        </w:rPr>
        <w:t xml:space="preserve">). Der Koordinationsknoten kann auch als zentrales Steuergerät (Central </w:t>
      </w:r>
      <w:proofErr w:type="spellStart"/>
      <w:r>
        <w:rPr>
          <w:color w:val="231F20"/>
          <w:w w:val="105"/>
        </w:rPr>
        <w:t>Commu</w:t>
      </w:r>
      <w:proofErr w:type="spellEnd"/>
      <w:r>
        <w:rPr>
          <w:color w:val="231F20"/>
          <w:w w:val="105"/>
        </w:rPr>
        <w:t xml:space="preserve">- </w:t>
      </w:r>
      <w:proofErr w:type="spellStart"/>
      <w:r>
        <w:rPr>
          <w:color w:val="231F20"/>
          <w:w w:val="105"/>
        </w:rPr>
        <w:t>nication</w:t>
      </w:r>
      <w:proofErr w:type="spellEnd"/>
      <w:r>
        <w:rPr>
          <w:color w:val="231F20"/>
          <w:w w:val="105"/>
        </w:rPr>
        <w:t xml:space="preserve"> Unit, CCU) bezeichnet werden. Die CCU ist verantwortlich für das Einsammeln der Informationen der einzelnen Sensorknoten und für das Verschicken dieser Infor- </w:t>
      </w:r>
      <w:proofErr w:type="spellStart"/>
      <w:r>
        <w:rPr>
          <w:color w:val="231F20"/>
          <w:w w:val="105"/>
        </w:rPr>
        <w:t>mationen</w:t>
      </w:r>
      <w:proofErr w:type="spellEnd"/>
      <w:r>
        <w:rPr>
          <w:color w:val="231F20"/>
          <w:w w:val="105"/>
        </w:rPr>
        <w:t xml:space="preserve"> an den nächsten Bereich. Für diese Kommunikation zwischen CCU und</w:t>
      </w:r>
      <w:r>
        <w:rPr>
          <w:color w:val="231F20"/>
          <w:spacing w:val="80"/>
          <w:w w:val="105"/>
        </w:rPr>
        <w:t xml:space="preserve"> </w:t>
      </w:r>
      <w:r>
        <w:rPr>
          <w:color w:val="231F20"/>
          <w:w w:val="105"/>
        </w:rPr>
        <w:t>nächstem Bereich ist kein Kommunikationsstandard vorgeschrieben. So sind beispiels-</w:t>
      </w:r>
      <w:r>
        <w:rPr>
          <w:color w:val="231F20"/>
          <w:spacing w:val="40"/>
          <w:w w:val="105"/>
        </w:rPr>
        <w:t xml:space="preserve"> </w:t>
      </w:r>
      <w:r>
        <w:rPr>
          <w:color w:val="231F20"/>
          <w:w w:val="105"/>
        </w:rPr>
        <w:t>weise WLAN, WiFi, GSM, 3G, 4G oder WPAN möglich. Speziell im medizinischen Bereich haben</w:t>
      </w:r>
      <w:r>
        <w:rPr>
          <w:color w:val="231F20"/>
          <w:spacing w:val="17"/>
          <w:w w:val="105"/>
        </w:rPr>
        <w:t xml:space="preserve"> </w:t>
      </w:r>
      <w:r>
        <w:rPr>
          <w:color w:val="231F20"/>
          <w:w w:val="105"/>
        </w:rPr>
        <w:t>sich</w:t>
      </w:r>
      <w:r>
        <w:rPr>
          <w:color w:val="231F20"/>
          <w:spacing w:val="17"/>
          <w:w w:val="105"/>
        </w:rPr>
        <w:t xml:space="preserve"> </w:t>
      </w:r>
      <w:r>
        <w:rPr>
          <w:color w:val="231F20"/>
          <w:w w:val="105"/>
        </w:rPr>
        <w:t>WMTS</w:t>
      </w:r>
      <w:r>
        <w:rPr>
          <w:color w:val="231F20"/>
          <w:spacing w:val="18"/>
          <w:w w:val="105"/>
        </w:rPr>
        <w:t xml:space="preserve"> </w:t>
      </w:r>
      <w:r>
        <w:rPr>
          <w:color w:val="231F20"/>
          <w:w w:val="105"/>
        </w:rPr>
        <w:t>(Wireless</w:t>
      </w:r>
      <w:r>
        <w:rPr>
          <w:color w:val="231F20"/>
          <w:spacing w:val="17"/>
          <w:w w:val="105"/>
        </w:rPr>
        <w:t xml:space="preserve"> </w:t>
      </w:r>
      <w:r>
        <w:rPr>
          <w:color w:val="231F20"/>
          <w:w w:val="105"/>
        </w:rPr>
        <w:t>Medical</w:t>
      </w:r>
      <w:r>
        <w:rPr>
          <w:color w:val="231F20"/>
          <w:spacing w:val="17"/>
          <w:w w:val="105"/>
        </w:rPr>
        <w:t xml:space="preserve"> </w:t>
      </w:r>
      <w:proofErr w:type="spellStart"/>
      <w:r>
        <w:rPr>
          <w:color w:val="231F20"/>
          <w:w w:val="105"/>
        </w:rPr>
        <w:t>Telemetry</w:t>
      </w:r>
      <w:proofErr w:type="spellEnd"/>
      <w:r>
        <w:rPr>
          <w:color w:val="231F20"/>
          <w:spacing w:val="18"/>
          <w:w w:val="105"/>
        </w:rPr>
        <w:t xml:space="preserve"> </w:t>
      </w:r>
      <w:r>
        <w:rPr>
          <w:color w:val="231F20"/>
          <w:w w:val="105"/>
        </w:rPr>
        <w:t>Service</w:t>
      </w:r>
      <w:r>
        <w:rPr>
          <w:color w:val="231F20"/>
          <w:spacing w:val="17"/>
          <w:w w:val="105"/>
        </w:rPr>
        <w:t xml:space="preserve"> </w:t>
      </w:r>
      <w:r>
        <w:rPr>
          <w:color w:val="231F20"/>
          <w:w w:val="105"/>
        </w:rPr>
        <w:t>–</w:t>
      </w:r>
      <w:r>
        <w:rPr>
          <w:color w:val="231F20"/>
          <w:spacing w:val="17"/>
          <w:w w:val="105"/>
        </w:rPr>
        <w:t xml:space="preserve"> </w:t>
      </w:r>
      <w:r>
        <w:rPr>
          <w:color w:val="231F20"/>
          <w:w w:val="105"/>
        </w:rPr>
        <w:t>Drahtloser</w:t>
      </w:r>
      <w:r>
        <w:rPr>
          <w:color w:val="231F20"/>
          <w:spacing w:val="18"/>
          <w:w w:val="105"/>
        </w:rPr>
        <w:t xml:space="preserve"> </w:t>
      </w:r>
      <w:r>
        <w:rPr>
          <w:color w:val="231F20"/>
          <w:w w:val="105"/>
        </w:rPr>
        <w:t>medizinischer</w:t>
      </w:r>
      <w:r>
        <w:rPr>
          <w:color w:val="231F20"/>
          <w:spacing w:val="17"/>
          <w:w w:val="105"/>
        </w:rPr>
        <w:t xml:space="preserve"> </w:t>
      </w:r>
      <w:r>
        <w:rPr>
          <w:color w:val="231F20"/>
          <w:spacing w:val="-2"/>
          <w:w w:val="105"/>
        </w:rPr>
        <w:t>Tele-</w:t>
      </w:r>
    </w:p>
    <w:p w14:paraId="6BE965B0" w14:textId="77777777" w:rsidR="007265B5" w:rsidRDefault="007265B5">
      <w:pPr>
        <w:spacing w:line="268" w:lineRule="auto"/>
        <w:jc w:val="both"/>
        <w:sectPr w:rsidR="007265B5">
          <w:pgSz w:w="11910" w:h="16840"/>
          <w:pgMar w:top="960" w:right="460" w:bottom="280" w:left="460" w:header="0" w:footer="0" w:gutter="0"/>
          <w:cols w:space="720"/>
        </w:sectPr>
      </w:pPr>
    </w:p>
    <w:p w14:paraId="73EEFBB5" w14:textId="77777777" w:rsidR="007265B5" w:rsidRDefault="007265B5">
      <w:pPr>
        <w:pStyle w:val="Textkrper"/>
      </w:pPr>
    </w:p>
    <w:p w14:paraId="323B48D0" w14:textId="77777777" w:rsidR="007265B5" w:rsidRDefault="007265B5">
      <w:pPr>
        <w:pStyle w:val="Textkrper"/>
        <w:spacing w:before="2"/>
      </w:pPr>
    </w:p>
    <w:p w14:paraId="2765295B"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6EF06112" w14:textId="77777777" w:rsidR="007265B5" w:rsidRDefault="007265B5">
      <w:pPr>
        <w:pStyle w:val="Textkrper"/>
      </w:pPr>
    </w:p>
    <w:p w14:paraId="16C8E7A7" w14:textId="77777777" w:rsidR="007265B5" w:rsidRDefault="007265B5">
      <w:pPr>
        <w:pStyle w:val="Textkrper"/>
      </w:pPr>
    </w:p>
    <w:p w14:paraId="346BABBD" w14:textId="77777777" w:rsidR="007265B5" w:rsidRDefault="007265B5">
      <w:pPr>
        <w:pStyle w:val="Textkrper"/>
      </w:pPr>
    </w:p>
    <w:p w14:paraId="21A842BC" w14:textId="77777777" w:rsidR="007265B5" w:rsidRDefault="007265B5">
      <w:pPr>
        <w:pStyle w:val="Textkrper"/>
      </w:pPr>
    </w:p>
    <w:p w14:paraId="4F14EE4D" w14:textId="77777777" w:rsidR="007265B5" w:rsidRDefault="007265B5">
      <w:pPr>
        <w:pStyle w:val="Textkrper"/>
        <w:spacing w:before="6"/>
        <w:rPr>
          <w:sz w:val="22"/>
        </w:rPr>
      </w:pPr>
    </w:p>
    <w:p w14:paraId="7106EF2A" w14:textId="77777777" w:rsidR="007265B5" w:rsidRDefault="00000000">
      <w:pPr>
        <w:pStyle w:val="Textkrper"/>
        <w:spacing w:before="102" w:line="268" w:lineRule="auto"/>
        <w:ind w:left="957" w:right="2201" w:hanging="1"/>
        <w:jc w:val="both"/>
      </w:pPr>
      <w:proofErr w:type="spellStart"/>
      <w:r>
        <w:rPr>
          <w:color w:val="231F20"/>
          <w:w w:val="110"/>
        </w:rPr>
        <w:t>metrie</w:t>
      </w:r>
      <w:proofErr w:type="spellEnd"/>
      <w:r>
        <w:rPr>
          <w:color w:val="231F20"/>
          <w:w w:val="110"/>
        </w:rPr>
        <w:t xml:space="preserve">-Service) und Ultra-Wide Band durchgesetzt, welche durch energiesparende Übertragung speziell für körpernahe </w:t>
      </w:r>
      <w:proofErr w:type="spellStart"/>
      <w:r>
        <w:rPr>
          <w:color w:val="231F20"/>
          <w:w w:val="110"/>
        </w:rPr>
        <w:t>Überwachungssensorik</w:t>
      </w:r>
      <w:proofErr w:type="spellEnd"/>
      <w:r>
        <w:rPr>
          <w:color w:val="231F20"/>
          <w:w w:val="110"/>
        </w:rPr>
        <w:t xml:space="preserve"> verwendet werden </w:t>
      </w:r>
      <w:r>
        <w:rPr>
          <w:rFonts w:ascii="Trebuchet MS" w:hAnsi="Trebuchet MS"/>
          <w:color w:val="231F20"/>
          <w:w w:val="105"/>
        </w:rPr>
        <w:t>(</w:t>
      </w:r>
      <w:proofErr w:type="spellStart"/>
      <w:r>
        <w:rPr>
          <w:rFonts w:ascii="Trebuchet MS" w:hAnsi="Trebuchet MS"/>
          <w:color w:val="231F20"/>
          <w:w w:val="105"/>
        </w:rPr>
        <w:t>Arefin</w:t>
      </w:r>
      <w:proofErr w:type="spellEnd"/>
      <w:r>
        <w:rPr>
          <w:rFonts w:ascii="Trebuchet MS" w:hAnsi="Trebuchet MS"/>
          <w:color w:val="231F20"/>
          <w:w w:val="105"/>
        </w:rPr>
        <w:t>/Ali/Haque</w:t>
      </w:r>
      <w:r>
        <w:rPr>
          <w:rFonts w:ascii="Trebuchet MS" w:hAnsi="Trebuchet MS"/>
          <w:color w:val="231F20"/>
          <w:spacing w:val="-16"/>
          <w:w w:val="105"/>
        </w:rPr>
        <w:t xml:space="preserve"> </w:t>
      </w:r>
      <w:r>
        <w:rPr>
          <w:color w:val="231F20"/>
          <w:w w:val="105"/>
        </w:rPr>
        <w:t>2017).</w:t>
      </w:r>
    </w:p>
    <w:p w14:paraId="32120D61" w14:textId="77777777" w:rsidR="007265B5" w:rsidRDefault="007265B5">
      <w:pPr>
        <w:pStyle w:val="Textkrper"/>
        <w:spacing w:before="3"/>
        <w:rPr>
          <w:sz w:val="22"/>
        </w:rPr>
      </w:pPr>
    </w:p>
    <w:p w14:paraId="79980419" w14:textId="77777777" w:rsidR="007265B5" w:rsidRDefault="00000000">
      <w:pPr>
        <w:pStyle w:val="Textkrper"/>
        <w:spacing w:line="268" w:lineRule="auto"/>
        <w:ind w:left="957" w:right="2201"/>
        <w:jc w:val="both"/>
      </w:pPr>
      <w:r>
        <w:rPr>
          <w:color w:val="231F20"/>
          <w:w w:val="110"/>
        </w:rPr>
        <w:t>Der</w:t>
      </w:r>
      <w:r>
        <w:rPr>
          <w:color w:val="231F20"/>
          <w:spacing w:val="-6"/>
          <w:w w:val="110"/>
        </w:rPr>
        <w:t xml:space="preserve"> </w:t>
      </w:r>
      <w:r>
        <w:rPr>
          <w:color w:val="231F20"/>
          <w:w w:val="110"/>
        </w:rPr>
        <w:t>dritte</w:t>
      </w:r>
      <w:r>
        <w:rPr>
          <w:color w:val="231F20"/>
          <w:spacing w:val="-6"/>
          <w:w w:val="110"/>
        </w:rPr>
        <w:t xml:space="preserve"> </w:t>
      </w:r>
      <w:r>
        <w:rPr>
          <w:color w:val="231F20"/>
          <w:w w:val="110"/>
        </w:rPr>
        <w:t>Bereich</w:t>
      </w:r>
      <w:r>
        <w:rPr>
          <w:color w:val="231F20"/>
          <w:spacing w:val="-6"/>
          <w:w w:val="110"/>
        </w:rPr>
        <w:t xml:space="preserve"> </w:t>
      </w:r>
      <w:r>
        <w:rPr>
          <w:color w:val="231F20"/>
          <w:w w:val="110"/>
        </w:rPr>
        <w:t>ist</w:t>
      </w:r>
      <w:r>
        <w:rPr>
          <w:color w:val="231F20"/>
          <w:spacing w:val="-6"/>
          <w:w w:val="110"/>
        </w:rPr>
        <w:t xml:space="preserve"> </w:t>
      </w:r>
      <w:r>
        <w:rPr>
          <w:color w:val="231F20"/>
          <w:w w:val="110"/>
        </w:rPr>
        <w:t>die</w:t>
      </w:r>
      <w:r>
        <w:rPr>
          <w:color w:val="231F20"/>
          <w:spacing w:val="-6"/>
          <w:w w:val="110"/>
        </w:rPr>
        <w:t xml:space="preserve"> </w:t>
      </w:r>
      <w:r>
        <w:rPr>
          <w:color w:val="231F20"/>
          <w:w w:val="110"/>
        </w:rPr>
        <w:t>Schnittstelle</w:t>
      </w:r>
      <w:r>
        <w:rPr>
          <w:color w:val="231F20"/>
          <w:spacing w:val="-6"/>
          <w:w w:val="110"/>
        </w:rPr>
        <w:t xml:space="preserve"> </w:t>
      </w:r>
      <w:r>
        <w:rPr>
          <w:color w:val="231F20"/>
          <w:w w:val="110"/>
        </w:rPr>
        <w:t>des</w:t>
      </w:r>
      <w:r>
        <w:rPr>
          <w:color w:val="231F20"/>
          <w:spacing w:val="-6"/>
          <w:w w:val="110"/>
        </w:rPr>
        <w:t xml:space="preserve"> </w:t>
      </w:r>
      <w:r>
        <w:rPr>
          <w:color w:val="231F20"/>
          <w:w w:val="110"/>
        </w:rPr>
        <w:t>Koordinationsknoten</w:t>
      </w:r>
      <w:r>
        <w:rPr>
          <w:color w:val="231F20"/>
          <w:spacing w:val="-6"/>
          <w:w w:val="110"/>
        </w:rPr>
        <w:t xml:space="preserve"> </w:t>
      </w:r>
      <w:r>
        <w:rPr>
          <w:color w:val="231F20"/>
          <w:w w:val="110"/>
        </w:rPr>
        <w:t>zu</w:t>
      </w:r>
      <w:r>
        <w:rPr>
          <w:color w:val="231F20"/>
          <w:spacing w:val="-6"/>
          <w:w w:val="110"/>
        </w:rPr>
        <w:t xml:space="preserve"> </w:t>
      </w:r>
      <w:r>
        <w:rPr>
          <w:color w:val="231F20"/>
          <w:w w:val="110"/>
        </w:rPr>
        <w:t>einem</w:t>
      </w:r>
      <w:r>
        <w:rPr>
          <w:color w:val="231F20"/>
          <w:spacing w:val="-6"/>
          <w:w w:val="110"/>
        </w:rPr>
        <w:t xml:space="preserve"> </w:t>
      </w:r>
      <w:r>
        <w:rPr>
          <w:color w:val="231F20"/>
          <w:w w:val="110"/>
        </w:rPr>
        <w:t xml:space="preserve">Kontrollzent- </w:t>
      </w:r>
      <w:r>
        <w:rPr>
          <w:color w:val="231F20"/>
          <w:w w:val="105"/>
        </w:rPr>
        <w:t xml:space="preserve">rum (Control Center) über entweder einen Gateway-Knoten (Gateway </w:t>
      </w:r>
      <w:proofErr w:type="spellStart"/>
      <w:r>
        <w:rPr>
          <w:color w:val="231F20"/>
          <w:w w:val="105"/>
        </w:rPr>
        <w:t>Node</w:t>
      </w:r>
      <w:proofErr w:type="spellEnd"/>
      <w:r>
        <w:rPr>
          <w:color w:val="231F20"/>
          <w:w w:val="105"/>
        </w:rPr>
        <w:t xml:space="preserve">) oder einen </w:t>
      </w:r>
      <w:r>
        <w:rPr>
          <w:color w:val="231F20"/>
          <w:w w:val="110"/>
        </w:rPr>
        <w:t xml:space="preserve">mobilen Knoten (Mobile </w:t>
      </w:r>
      <w:proofErr w:type="spellStart"/>
      <w:r>
        <w:rPr>
          <w:color w:val="231F20"/>
          <w:w w:val="110"/>
        </w:rPr>
        <w:t>Node</w:t>
      </w:r>
      <w:proofErr w:type="spellEnd"/>
      <w:r>
        <w:rPr>
          <w:color w:val="231F20"/>
          <w:w w:val="110"/>
        </w:rPr>
        <w:t xml:space="preserve">). Der Gateway-Knoten überträgt die Daten direkt über das Internet. Ein Mobiltelefon kann die Daten per SMS über das Telefonnetzwerk oder über GSM/3G o. Ä. übertragen und erhöht so die Mobilität der überwachten Person. </w:t>
      </w:r>
      <w:r>
        <w:rPr>
          <w:color w:val="231F20"/>
          <w:w w:val="105"/>
        </w:rPr>
        <w:t>Auch</w:t>
      </w:r>
      <w:r>
        <w:rPr>
          <w:color w:val="231F20"/>
          <w:spacing w:val="-1"/>
          <w:w w:val="105"/>
        </w:rPr>
        <w:t xml:space="preserve"> </w:t>
      </w:r>
      <w:r>
        <w:rPr>
          <w:color w:val="231F20"/>
          <w:w w:val="105"/>
        </w:rPr>
        <w:t>ein</w:t>
      </w:r>
      <w:r>
        <w:rPr>
          <w:color w:val="231F20"/>
          <w:spacing w:val="-1"/>
          <w:w w:val="105"/>
        </w:rPr>
        <w:t xml:space="preserve"> </w:t>
      </w:r>
      <w:r>
        <w:rPr>
          <w:color w:val="231F20"/>
          <w:w w:val="105"/>
        </w:rPr>
        <w:t>PC</w:t>
      </w:r>
      <w:r>
        <w:rPr>
          <w:color w:val="231F20"/>
          <w:spacing w:val="-1"/>
          <w:w w:val="105"/>
        </w:rPr>
        <w:t xml:space="preserve"> </w:t>
      </w:r>
      <w:r>
        <w:rPr>
          <w:color w:val="231F20"/>
          <w:w w:val="105"/>
        </w:rPr>
        <w:t>oder</w:t>
      </w:r>
      <w:r>
        <w:rPr>
          <w:color w:val="231F20"/>
          <w:spacing w:val="-1"/>
          <w:w w:val="105"/>
        </w:rPr>
        <w:t xml:space="preserve"> </w:t>
      </w:r>
      <w:r>
        <w:rPr>
          <w:color w:val="231F20"/>
          <w:w w:val="105"/>
        </w:rPr>
        <w:t>ein</w:t>
      </w:r>
      <w:r>
        <w:rPr>
          <w:color w:val="231F20"/>
          <w:spacing w:val="-1"/>
          <w:w w:val="105"/>
        </w:rPr>
        <w:t xml:space="preserve"> </w:t>
      </w:r>
      <w:r>
        <w:rPr>
          <w:color w:val="231F20"/>
          <w:w w:val="105"/>
        </w:rPr>
        <w:t>Router</w:t>
      </w:r>
      <w:r>
        <w:rPr>
          <w:color w:val="231F20"/>
          <w:spacing w:val="-1"/>
          <w:w w:val="105"/>
        </w:rPr>
        <w:t xml:space="preserve"> </w:t>
      </w:r>
      <w:r>
        <w:rPr>
          <w:color w:val="231F20"/>
          <w:w w:val="105"/>
        </w:rPr>
        <w:t>kann</w:t>
      </w:r>
      <w:r>
        <w:rPr>
          <w:color w:val="231F20"/>
          <w:spacing w:val="-1"/>
          <w:w w:val="105"/>
        </w:rPr>
        <w:t xml:space="preserve"> </w:t>
      </w:r>
      <w:r>
        <w:rPr>
          <w:color w:val="231F20"/>
          <w:w w:val="105"/>
        </w:rPr>
        <w:t>als</w:t>
      </w:r>
      <w:r>
        <w:rPr>
          <w:color w:val="231F20"/>
          <w:spacing w:val="-1"/>
          <w:w w:val="105"/>
        </w:rPr>
        <w:t xml:space="preserve"> </w:t>
      </w:r>
      <w:r>
        <w:rPr>
          <w:color w:val="231F20"/>
          <w:w w:val="105"/>
        </w:rPr>
        <w:t xml:space="preserve">Gateway-Knoten </w:t>
      </w:r>
      <w:r>
        <w:rPr>
          <w:rFonts w:ascii="Trebuchet MS" w:hAnsi="Trebuchet MS"/>
          <w:color w:val="231F20"/>
          <w:w w:val="105"/>
        </w:rPr>
        <w:t>konfiguriert</w:t>
      </w:r>
      <w:r>
        <w:rPr>
          <w:rFonts w:ascii="Trebuchet MS" w:hAnsi="Trebuchet MS"/>
          <w:color w:val="231F20"/>
          <w:spacing w:val="-5"/>
          <w:w w:val="105"/>
        </w:rPr>
        <w:t xml:space="preserve"> </w:t>
      </w:r>
      <w:r>
        <w:rPr>
          <w:color w:val="231F20"/>
          <w:w w:val="105"/>
        </w:rPr>
        <w:t>werden</w:t>
      </w:r>
      <w:r>
        <w:rPr>
          <w:color w:val="231F20"/>
          <w:spacing w:val="-1"/>
          <w:w w:val="105"/>
        </w:rPr>
        <w:t xml:space="preserve"> </w:t>
      </w:r>
      <w:r>
        <w:rPr>
          <w:rFonts w:ascii="Trebuchet MS" w:hAnsi="Trebuchet MS"/>
          <w:color w:val="231F20"/>
          <w:w w:val="105"/>
        </w:rPr>
        <w:t>(</w:t>
      </w:r>
      <w:proofErr w:type="spellStart"/>
      <w:r>
        <w:rPr>
          <w:rFonts w:ascii="Trebuchet MS" w:hAnsi="Trebuchet MS"/>
          <w:color w:val="231F20"/>
          <w:w w:val="105"/>
        </w:rPr>
        <w:t>Arefin</w:t>
      </w:r>
      <w:proofErr w:type="spellEnd"/>
      <w:r>
        <w:rPr>
          <w:rFonts w:ascii="Trebuchet MS" w:hAnsi="Trebuchet MS"/>
          <w:color w:val="231F20"/>
          <w:w w:val="105"/>
        </w:rPr>
        <w:t xml:space="preserve">/Ali/ </w:t>
      </w:r>
      <w:r>
        <w:rPr>
          <w:rFonts w:ascii="Trebuchet MS" w:hAnsi="Trebuchet MS"/>
          <w:color w:val="231F20"/>
          <w:w w:val="110"/>
        </w:rPr>
        <w:t xml:space="preserve">Haque </w:t>
      </w:r>
      <w:r>
        <w:rPr>
          <w:color w:val="231F20"/>
          <w:w w:val="110"/>
        </w:rPr>
        <w:t>2017).</w:t>
      </w:r>
    </w:p>
    <w:p w14:paraId="57E22652" w14:textId="77777777" w:rsidR="007265B5" w:rsidRDefault="007265B5">
      <w:pPr>
        <w:pStyle w:val="Textkrper"/>
        <w:spacing w:before="3"/>
        <w:rPr>
          <w:sz w:val="22"/>
        </w:rPr>
      </w:pPr>
    </w:p>
    <w:p w14:paraId="19E4FFB8" w14:textId="77777777" w:rsidR="007265B5" w:rsidRDefault="00000000">
      <w:pPr>
        <w:pStyle w:val="Textkrper"/>
        <w:spacing w:line="268" w:lineRule="auto"/>
        <w:ind w:left="957" w:right="2202" w:hanging="1"/>
        <w:jc w:val="both"/>
      </w:pPr>
      <w:r>
        <w:rPr>
          <w:color w:val="231F20"/>
          <w:w w:val="110"/>
        </w:rPr>
        <w:t>Der</w:t>
      </w:r>
      <w:r>
        <w:rPr>
          <w:color w:val="231F20"/>
          <w:spacing w:val="-16"/>
          <w:w w:val="110"/>
        </w:rPr>
        <w:t xml:space="preserve"> </w:t>
      </w:r>
      <w:r>
        <w:rPr>
          <w:color w:val="231F20"/>
          <w:w w:val="110"/>
        </w:rPr>
        <w:t>vierte</w:t>
      </w:r>
      <w:r>
        <w:rPr>
          <w:color w:val="231F20"/>
          <w:spacing w:val="-15"/>
          <w:w w:val="110"/>
        </w:rPr>
        <w:t xml:space="preserve"> </w:t>
      </w:r>
      <w:r>
        <w:rPr>
          <w:color w:val="231F20"/>
          <w:w w:val="110"/>
        </w:rPr>
        <w:t>und</w:t>
      </w:r>
      <w:r>
        <w:rPr>
          <w:color w:val="231F20"/>
          <w:spacing w:val="-15"/>
          <w:w w:val="110"/>
        </w:rPr>
        <w:t xml:space="preserve"> </w:t>
      </w:r>
      <w:r>
        <w:rPr>
          <w:color w:val="231F20"/>
          <w:w w:val="110"/>
        </w:rPr>
        <w:t>letzte</w:t>
      </w:r>
      <w:r>
        <w:rPr>
          <w:color w:val="231F20"/>
          <w:spacing w:val="-16"/>
          <w:w w:val="110"/>
        </w:rPr>
        <w:t xml:space="preserve"> </w:t>
      </w:r>
      <w:r>
        <w:rPr>
          <w:color w:val="231F20"/>
          <w:w w:val="110"/>
        </w:rPr>
        <w:t>Bereich</w:t>
      </w:r>
      <w:r>
        <w:rPr>
          <w:color w:val="231F20"/>
          <w:spacing w:val="-15"/>
          <w:w w:val="110"/>
        </w:rPr>
        <w:t xml:space="preserve"> </w:t>
      </w:r>
      <w:r>
        <w:rPr>
          <w:color w:val="231F20"/>
          <w:w w:val="110"/>
        </w:rPr>
        <w:t>ist</w:t>
      </w:r>
      <w:r>
        <w:rPr>
          <w:color w:val="231F20"/>
          <w:spacing w:val="-15"/>
          <w:w w:val="110"/>
        </w:rPr>
        <w:t xml:space="preserve"> </w:t>
      </w:r>
      <w:r>
        <w:rPr>
          <w:color w:val="231F20"/>
          <w:w w:val="110"/>
        </w:rPr>
        <w:t>das</w:t>
      </w:r>
      <w:r>
        <w:rPr>
          <w:color w:val="231F20"/>
          <w:spacing w:val="-15"/>
          <w:w w:val="110"/>
        </w:rPr>
        <w:t xml:space="preserve"> </w:t>
      </w:r>
      <w:r>
        <w:rPr>
          <w:color w:val="231F20"/>
          <w:w w:val="110"/>
        </w:rPr>
        <w:t>Kontrollzentrum</w:t>
      </w:r>
      <w:r>
        <w:rPr>
          <w:color w:val="231F20"/>
          <w:spacing w:val="-16"/>
          <w:w w:val="110"/>
        </w:rPr>
        <w:t xml:space="preserve"> </w:t>
      </w:r>
      <w:r>
        <w:rPr>
          <w:color w:val="231F20"/>
          <w:w w:val="110"/>
        </w:rPr>
        <w:t>(Control</w:t>
      </w:r>
      <w:r>
        <w:rPr>
          <w:color w:val="231F20"/>
          <w:spacing w:val="-15"/>
          <w:w w:val="110"/>
        </w:rPr>
        <w:t xml:space="preserve"> </w:t>
      </w:r>
      <w:r>
        <w:rPr>
          <w:color w:val="231F20"/>
          <w:w w:val="110"/>
        </w:rPr>
        <w:t>Center).</w:t>
      </w:r>
      <w:r>
        <w:rPr>
          <w:color w:val="231F20"/>
          <w:spacing w:val="-15"/>
          <w:w w:val="110"/>
        </w:rPr>
        <w:t xml:space="preserve"> </w:t>
      </w:r>
      <w:r>
        <w:rPr>
          <w:color w:val="231F20"/>
          <w:w w:val="110"/>
        </w:rPr>
        <w:t>Hier</w:t>
      </w:r>
      <w:r>
        <w:rPr>
          <w:color w:val="231F20"/>
          <w:spacing w:val="-16"/>
          <w:w w:val="110"/>
        </w:rPr>
        <w:t xml:space="preserve"> </w:t>
      </w:r>
      <w:r>
        <w:rPr>
          <w:color w:val="231F20"/>
          <w:w w:val="110"/>
        </w:rPr>
        <w:t>werden</w:t>
      </w:r>
      <w:r>
        <w:rPr>
          <w:color w:val="231F20"/>
          <w:spacing w:val="-15"/>
          <w:w w:val="110"/>
        </w:rPr>
        <w:t xml:space="preserve"> </w:t>
      </w:r>
      <w:r>
        <w:rPr>
          <w:color w:val="231F20"/>
          <w:w w:val="110"/>
        </w:rPr>
        <w:t xml:space="preserve">die Informationen gesammelt, gespeichert, korreliert und abstrahiert. Mittels diverser Anwendungen können diese Daten angesehen und analysiert werden. Auch können Analysen oder Warnhinweise über die drahtlose Verbindung an die Person geschickt </w:t>
      </w:r>
      <w:r>
        <w:rPr>
          <w:color w:val="231F20"/>
          <w:w w:val="105"/>
        </w:rPr>
        <w:t>werden</w:t>
      </w:r>
      <w:r>
        <w:rPr>
          <w:color w:val="231F20"/>
          <w:spacing w:val="-8"/>
          <w:w w:val="105"/>
        </w:rPr>
        <w:t xml:space="preserve"> </w:t>
      </w:r>
      <w:r>
        <w:rPr>
          <w:rFonts w:ascii="Trebuchet MS" w:hAnsi="Trebuchet MS"/>
          <w:color w:val="231F20"/>
          <w:w w:val="105"/>
        </w:rPr>
        <w:t>(</w:t>
      </w:r>
      <w:proofErr w:type="spellStart"/>
      <w:r>
        <w:rPr>
          <w:rFonts w:ascii="Trebuchet MS" w:hAnsi="Trebuchet MS"/>
          <w:color w:val="231F20"/>
          <w:w w:val="105"/>
        </w:rPr>
        <w:t>Arefin</w:t>
      </w:r>
      <w:proofErr w:type="spellEnd"/>
      <w:r>
        <w:rPr>
          <w:rFonts w:ascii="Trebuchet MS" w:hAnsi="Trebuchet MS"/>
          <w:color w:val="231F20"/>
          <w:w w:val="105"/>
        </w:rPr>
        <w:t>/Ali/Haque</w:t>
      </w:r>
      <w:r>
        <w:rPr>
          <w:rFonts w:ascii="Trebuchet MS" w:hAnsi="Trebuchet MS"/>
          <w:color w:val="231F20"/>
          <w:spacing w:val="-13"/>
          <w:w w:val="105"/>
        </w:rPr>
        <w:t xml:space="preserve"> </w:t>
      </w:r>
      <w:r>
        <w:rPr>
          <w:color w:val="231F20"/>
          <w:w w:val="105"/>
        </w:rPr>
        <w:t>2017).</w:t>
      </w:r>
    </w:p>
    <w:p w14:paraId="0132E6DA" w14:textId="77777777" w:rsidR="007265B5" w:rsidRDefault="007265B5">
      <w:pPr>
        <w:pStyle w:val="Textkrper"/>
        <w:rPr>
          <w:sz w:val="24"/>
        </w:rPr>
      </w:pPr>
    </w:p>
    <w:p w14:paraId="18CEE4BB" w14:textId="77777777" w:rsidR="007265B5" w:rsidRDefault="00000000">
      <w:pPr>
        <w:pStyle w:val="berschrift7"/>
        <w:spacing w:before="197"/>
      </w:pPr>
      <w:r>
        <w:rPr>
          <w:color w:val="003946"/>
        </w:rPr>
        <w:t>Anforderungen</w:t>
      </w:r>
      <w:r>
        <w:rPr>
          <w:color w:val="003946"/>
          <w:spacing w:val="2"/>
        </w:rPr>
        <w:t xml:space="preserve"> </w:t>
      </w:r>
      <w:r>
        <w:rPr>
          <w:color w:val="003946"/>
        </w:rPr>
        <w:t>an</w:t>
      </w:r>
      <w:r>
        <w:rPr>
          <w:color w:val="003946"/>
          <w:spacing w:val="2"/>
        </w:rPr>
        <w:t xml:space="preserve"> </w:t>
      </w:r>
      <w:r>
        <w:rPr>
          <w:color w:val="003946"/>
        </w:rPr>
        <w:t>Smart</w:t>
      </w:r>
      <w:r>
        <w:rPr>
          <w:color w:val="003946"/>
          <w:spacing w:val="3"/>
        </w:rPr>
        <w:t xml:space="preserve"> </w:t>
      </w:r>
      <w:r>
        <w:rPr>
          <w:color w:val="003946"/>
        </w:rPr>
        <w:t>Devices</w:t>
      </w:r>
      <w:r>
        <w:rPr>
          <w:color w:val="003946"/>
          <w:spacing w:val="2"/>
        </w:rPr>
        <w:t xml:space="preserve"> </w:t>
      </w:r>
      <w:r>
        <w:rPr>
          <w:color w:val="003946"/>
        </w:rPr>
        <w:t>für</w:t>
      </w:r>
      <w:r>
        <w:rPr>
          <w:color w:val="003946"/>
          <w:spacing w:val="2"/>
        </w:rPr>
        <w:t xml:space="preserve"> </w:t>
      </w:r>
      <w:r>
        <w:rPr>
          <w:color w:val="003946"/>
          <w:spacing w:val="-4"/>
        </w:rPr>
        <w:t>WBAN</w:t>
      </w:r>
    </w:p>
    <w:p w14:paraId="5429A1DD" w14:textId="77777777" w:rsidR="007265B5" w:rsidRDefault="007265B5">
      <w:pPr>
        <w:pStyle w:val="Textkrper"/>
        <w:spacing w:before="6"/>
        <w:rPr>
          <w:rFonts w:ascii="Trebuchet MS"/>
          <w:sz w:val="26"/>
        </w:rPr>
      </w:pPr>
    </w:p>
    <w:p w14:paraId="5C338F03" w14:textId="77777777" w:rsidR="007265B5" w:rsidRDefault="00000000">
      <w:pPr>
        <w:pStyle w:val="Textkrper"/>
        <w:spacing w:line="268" w:lineRule="auto"/>
        <w:ind w:left="957" w:right="2202" w:hanging="1"/>
        <w:jc w:val="both"/>
      </w:pPr>
      <w:r>
        <w:rPr>
          <w:color w:val="231F20"/>
          <w:w w:val="110"/>
        </w:rPr>
        <w:t xml:space="preserve">Es gibt verschiedene Anforderungen an Smart Devices, um den Bedürfnissen von </w:t>
      </w:r>
      <w:r>
        <w:rPr>
          <w:color w:val="231F20"/>
          <w:w w:val="105"/>
        </w:rPr>
        <w:t xml:space="preserve">WBAN-Anwendungen gerecht zu werden. Diese sind Tragbarkeit, Zuverlässigkeit, Sicher- </w:t>
      </w:r>
      <w:proofErr w:type="spellStart"/>
      <w:r>
        <w:rPr>
          <w:color w:val="231F20"/>
          <w:spacing w:val="-2"/>
          <w:w w:val="110"/>
        </w:rPr>
        <w:t>heit</w:t>
      </w:r>
      <w:proofErr w:type="spellEnd"/>
      <w:r>
        <w:rPr>
          <w:color w:val="231F20"/>
          <w:spacing w:val="-6"/>
          <w:w w:val="110"/>
        </w:rPr>
        <w:t xml:space="preserve"> </w:t>
      </w:r>
      <w:r>
        <w:rPr>
          <w:color w:val="231F20"/>
          <w:spacing w:val="-2"/>
          <w:w w:val="110"/>
        </w:rPr>
        <w:t>und</w:t>
      </w:r>
      <w:r>
        <w:rPr>
          <w:color w:val="231F20"/>
          <w:spacing w:val="-6"/>
          <w:w w:val="110"/>
        </w:rPr>
        <w:t xml:space="preserve"> </w:t>
      </w:r>
      <w:r>
        <w:rPr>
          <w:color w:val="231F20"/>
          <w:spacing w:val="-2"/>
          <w:w w:val="110"/>
        </w:rPr>
        <w:t>Interoperabilität</w:t>
      </w:r>
      <w:r>
        <w:rPr>
          <w:color w:val="231F20"/>
          <w:spacing w:val="-6"/>
          <w:w w:val="110"/>
        </w:rPr>
        <w:t xml:space="preserve"> </w:t>
      </w:r>
      <w:r>
        <w:rPr>
          <w:rFonts w:ascii="Trebuchet MS" w:hAnsi="Trebuchet MS"/>
          <w:color w:val="231F20"/>
          <w:spacing w:val="-2"/>
          <w:w w:val="110"/>
        </w:rPr>
        <w:t>(</w:t>
      </w:r>
      <w:proofErr w:type="spellStart"/>
      <w:r>
        <w:rPr>
          <w:rFonts w:ascii="Trebuchet MS" w:hAnsi="Trebuchet MS"/>
          <w:color w:val="231F20"/>
          <w:spacing w:val="-2"/>
          <w:w w:val="110"/>
        </w:rPr>
        <w:t>Arefin</w:t>
      </w:r>
      <w:proofErr w:type="spellEnd"/>
      <w:r>
        <w:rPr>
          <w:rFonts w:ascii="Trebuchet MS" w:hAnsi="Trebuchet MS"/>
          <w:color w:val="231F20"/>
          <w:spacing w:val="-2"/>
          <w:w w:val="110"/>
        </w:rPr>
        <w:t>/Ali/Haque</w:t>
      </w:r>
      <w:r>
        <w:rPr>
          <w:rFonts w:ascii="Trebuchet MS" w:hAnsi="Trebuchet MS"/>
          <w:color w:val="231F20"/>
          <w:spacing w:val="-11"/>
          <w:w w:val="110"/>
        </w:rPr>
        <w:t xml:space="preserve"> </w:t>
      </w:r>
      <w:r>
        <w:rPr>
          <w:color w:val="231F20"/>
          <w:spacing w:val="-2"/>
          <w:w w:val="110"/>
        </w:rPr>
        <w:t>2017).</w:t>
      </w:r>
    </w:p>
    <w:p w14:paraId="410241A7" w14:textId="77777777" w:rsidR="007265B5" w:rsidRDefault="007265B5">
      <w:pPr>
        <w:pStyle w:val="Textkrper"/>
        <w:spacing w:before="4"/>
        <w:rPr>
          <w:sz w:val="22"/>
        </w:rPr>
      </w:pPr>
    </w:p>
    <w:p w14:paraId="0E9D7C29" w14:textId="77777777" w:rsidR="007265B5" w:rsidRDefault="00000000">
      <w:pPr>
        <w:pStyle w:val="Textkrper"/>
        <w:spacing w:line="268" w:lineRule="auto"/>
        <w:ind w:left="957" w:right="2202" w:hanging="1"/>
        <w:jc w:val="both"/>
      </w:pPr>
      <w:r>
        <w:rPr>
          <w:color w:val="231F20"/>
          <w:w w:val="110"/>
        </w:rPr>
        <w:t>Um nicht-invasive und unauffällige kontinuierliche Überwachung zu erreichen, ist die Tragbarkeit ein sehr wichtiges Thema. Diese Sensoren müssen leicht und klein sein. Größe und Gewicht der Sensoren werden hauptsächlich durch die Größe und das Gewicht</w:t>
      </w:r>
      <w:r>
        <w:rPr>
          <w:color w:val="231F20"/>
          <w:spacing w:val="-4"/>
          <w:w w:val="110"/>
        </w:rPr>
        <w:t xml:space="preserve"> </w:t>
      </w:r>
      <w:r>
        <w:rPr>
          <w:color w:val="231F20"/>
          <w:w w:val="110"/>
        </w:rPr>
        <w:t>der</w:t>
      </w:r>
      <w:r>
        <w:rPr>
          <w:color w:val="231F20"/>
          <w:spacing w:val="-4"/>
          <w:w w:val="110"/>
        </w:rPr>
        <w:t xml:space="preserve"> </w:t>
      </w:r>
      <w:r>
        <w:rPr>
          <w:color w:val="231F20"/>
          <w:w w:val="110"/>
        </w:rPr>
        <w:t>Batterien</w:t>
      </w:r>
      <w:r>
        <w:rPr>
          <w:color w:val="231F20"/>
          <w:spacing w:val="-4"/>
          <w:w w:val="110"/>
        </w:rPr>
        <w:t xml:space="preserve"> </w:t>
      </w:r>
      <w:r>
        <w:rPr>
          <w:color w:val="231F20"/>
          <w:w w:val="110"/>
        </w:rPr>
        <w:t>bestimmt.</w:t>
      </w:r>
      <w:r>
        <w:rPr>
          <w:color w:val="231F20"/>
          <w:spacing w:val="-4"/>
          <w:w w:val="110"/>
        </w:rPr>
        <w:t xml:space="preserve"> </w:t>
      </w:r>
      <w:r>
        <w:rPr>
          <w:color w:val="231F20"/>
          <w:w w:val="110"/>
        </w:rPr>
        <w:t>Aber</w:t>
      </w:r>
      <w:r>
        <w:rPr>
          <w:color w:val="231F20"/>
          <w:spacing w:val="-4"/>
          <w:w w:val="110"/>
        </w:rPr>
        <w:t xml:space="preserve"> </w:t>
      </w:r>
      <w:r>
        <w:rPr>
          <w:color w:val="231F20"/>
          <w:w w:val="110"/>
        </w:rPr>
        <w:t>die</w:t>
      </w:r>
      <w:r>
        <w:rPr>
          <w:color w:val="231F20"/>
          <w:spacing w:val="-4"/>
          <w:w w:val="110"/>
        </w:rPr>
        <w:t xml:space="preserve"> </w:t>
      </w:r>
      <w:r>
        <w:rPr>
          <w:color w:val="231F20"/>
          <w:w w:val="110"/>
        </w:rPr>
        <w:t>Kapazität</w:t>
      </w:r>
      <w:r>
        <w:rPr>
          <w:color w:val="231F20"/>
          <w:spacing w:val="-4"/>
          <w:w w:val="110"/>
        </w:rPr>
        <w:t xml:space="preserve"> </w:t>
      </w:r>
      <w:r>
        <w:rPr>
          <w:color w:val="231F20"/>
          <w:w w:val="110"/>
        </w:rPr>
        <w:t>einer</w:t>
      </w:r>
      <w:r>
        <w:rPr>
          <w:color w:val="231F20"/>
          <w:spacing w:val="-4"/>
          <w:w w:val="110"/>
        </w:rPr>
        <w:t xml:space="preserve"> </w:t>
      </w:r>
      <w:r>
        <w:rPr>
          <w:color w:val="231F20"/>
          <w:w w:val="110"/>
        </w:rPr>
        <w:t>Batterie</w:t>
      </w:r>
      <w:r>
        <w:rPr>
          <w:color w:val="231F20"/>
          <w:spacing w:val="-4"/>
          <w:w w:val="110"/>
        </w:rPr>
        <w:t xml:space="preserve"> </w:t>
      </w:r>
      <w:r>
        <w:rPr>
          <w:color w:val="231F20"/>
          <w:w w:val="110"/>
        </w:rPr>
        <w:t>ist</w:t>
      </w:r>
      <w:r>
        <w:rPr>
          <w:color w:val="231F20"/>
          <w:spacing w:val="-4"/>
          <w:w w:val="110"/>
        </w:rPr>
        <w:t xml:space="preserve"> </w:t>
      </w:r>
      <w:r>
        <w:rPr>
          <w:color w:val="231F20"/>
          <w:w w:val="110"/>
        </w:rPr>
        <w:t>direkt</w:t>
      </w:r>
      <w:r>
        <w:rPr>
          <w:color w:val="231F20"/>
          <w:spacing w:val="-4"/>
          <w:w w:val="110"/>
        </w:rPr>
        <w:t xml:space="preserve"> </w:t>
      </w:r>
      <w:proofErr w:type="spellStart"/>
      <w:r>
        <w:rPr>
          <w:color w:val="231F20"/>
          <w:w w:val="110"/>
        </w:rPr>
        <w:t>proportio</w:t>
      </w:r>
      <w:proofErr w:type="spellEnd"/>
      <w:r>
        <w:rPr>
          <w:color w:val="231F20"/>
          <w:w w:val="110"/>
        </w:rPr>
        <w:t xml:space="preserve">- </w:t>
      </w:r>
      <w:proofErr w:type="spellStart"/>
      <w:r>
        <w:rPr>
          <w:color w:val="231F20"/>
          <w:w w:val="105"/>
        </w:rPr>
        <w:t>nal</w:t>
      </w:r>
      <w:proofErr w:type="spellEnd"/>
      <w:r>
        <w:rPr>
          <w:color w:val="231F20"/>
          <w:spacing w:val="-4"/>
          <w:w w:val="105"/>
        </w:rPr>
        <w:t xml:space="preserve"> </w:t>
      </w:r>
      <w:r>
        <w:rPr>
          <w:color w:val="231F20"/>
          <w:w w:val="105"/>
        </w:rPr>
        <w:t>zu</w:t>
      </w:r>
      <w:r>
        <w:rPr>
          <w:color w:val="231F20"/>
          <w:spacing w:val="-4"/>
          <w:w w:val="105"/>
        </w:rPr>
        <w:t xml:space="preserve"> </w:t>
      </w:r>
      <w:r>
        <w:rPr>
          <w:color w:val="231F20"/>
          <w:w w:val="105"/>
        </w:rPr>
        <w:t>ihrer</w:t>
      </w:r>
      <w:r>
        <w:rPr>
          <w:color w:val="231F20"/>
          <w:spacing w:val="-4"/>
          <w:w w:val="105"/>
        </w:rPr>
        <w:t xml:space="preserve"> </w:t>
      </w:r>
      <w:r>
        <w:rPr>
          <w:color w:val="231F20"/>
          <w:w w:val="105"/>
        </w:rPr>
        <w:t>Größe</w:t>
      </w:r>
      <w:r>
        <w:rPr>
          <w:color w:val="231F20"/>
          <w:spacing w:val="-4"/>
          <w:w w:val="105"/>
        </w:rPr>
        <w:t xml:space="preserve"> </w:t>
      </w:r>
      <w:r>
        <w:rPr>
          <w:rFonts w:ascii="Trebuchet MS" w:hAnsi="Trebuchet MS"/>
          <w:color w:val="231F20"/>
          <w:w w:val="105"/>
        </w:rPr>
        <w:t>(</w:t>
      </w:r>
      <w:proofErr w:type="spellStart"/>
      <w:r>
        <w:rPr>
          <w:rFonts w:ascii="Trebuchet MS" w:hAnsi="Trebuchet MS"/>
          <w:color w:val="231F20"/>
          <w:w w:val="105"/>
        </w:rPr>
        <w:t>Arefin</w:t>
      </w:r>
      <w:proofErr w:type="spellEnd"/>
      <w:r>
        <w:rPr>
          <w:rFonts w:ascii="Trebuchet MS" w:hAnsi="Trebuchet MS"/>
          <w:color w:val="231F20"/>
          <w:w w:val="105"/>
        </w:rPr>
        <w:t>/Ali/Haque</w:t>
      </w:r>
      <w:r>
        <w:rPr>
          <w:rFonts w:ascii="Trebuchet MS" w:hAnsi="Trebuchet MS"/>
          <w:color w:val="231F20"/>
          <w:spacing w:val="-9"/>
          <w:w w:val="105"/>
        </w:rPr>
        <w:t xml:space="preserve"> </w:t>
      </w:r>
      <w:r>
        <w:rPr>
          <w:color w:val="231F20"/>
          <w:w w:val="105"/>
        </w:rPr>
        <w:t>2017).</w:t>
      </w:r>
    </w:p>
    <w:p w14:paraId="4AB0F83A" w14:textId="77777777" w:rsidR="007265B5" w:rsidRDefault="007265B5">
      <w:pPr>
        <w:pStyle w:val="Textkrper"/>
        <w:spacing w:before="4"/>
        <w:rPr>
          <w:sz w:val="22"/>
        </w:rPr>
      </w:pPr>
    </w:p>
    <w:p w14:paraId="022F9FEB" w14:textId="77777777" w:rsidR="007265B5" w:rsidRDefault="00000000">
      <w:pPr>
        <w:pStyle w:val="Textkrper"/>
        <w:spacing w:line="268" w:lineRule="auto"/>
        <w:ind w:left="957" w:right="2202"/>
        <w:jc w:val="both"/>
      </w:pPr>
      <w:r>
        <w:rPr>
          <w:color w:val="231F20"/>
          <w:spacing w:val="-2"/>
          <w:w w:val="110"/>
        </w:rPr>
        <w:t>Eine</w:t>
      </w:r>
      <w:r>
        <w:rPr>
          <w:color w:val="231F20"/>
          <w:spacing w:val="-8"/>
          <w:w w:val="110"/>
        </w:rPr>
        <w:t xml:space="preserve"> </w:t>
      </w:r>
      <w:r>
        <w:rPr>
          <w:color w:val="231F20"/>
          <w:spacing w:val="-2"/>
          <w:w w:val="110"/>
        </w:rPr>
        <w:t>zuverlässige</w:t>
      </w:r>
      <w:r>
        <w:rPr>
          <w:color w:val="231F20"/>
          <w:spacing w:val="-8"/>
          <w:w w:val="110"/>
        </w:rPr>
        <w:t xml:space="preserve"> </w:t>
      </w:r>
      <w:r>
        <w:rPr>
          <w:color w:val="231F20"/>
          <w:spacing w:val="-2"/>
          <w:w w:val="110"/>
        </w:rPr>
        <w:t>Kommunikation</w:t>
      </w:r>
      <w:r>
        <w:rPr>
          <w:color w:val="231F20"/>
          <w:spacing w:val="-8"/>
          <w:w w:val="110"/>
        </w:rPr>
        <w:t xml:space="preserve"> </w:t>
      </w:r>
      <w:r>
        <w:rPr>
          <w:color w:val="231F20"/>
          <w:spacing w:val="-2"/>
          <w:w w:val="110"/>
        </w:rPr>
        <w:t>in</w:t>
      </w:r>
      <w:r>
        <w:rPr>
          <w:color w:val="231F20"/>
          <w:spacing w:val="-8"/>
          <w:w w:val="110"/>
        </w:rPr>
        <w:t xml:space="preserve"> </w:t>
      </w:r>
      <w:r>
        <w:rPr>
          <w:color w:val="231F20"/>
          <w:spacing w:val="-2"/>
          <w:w w:val="110"/>
        </w:rPr>
        <w:t>WBANs</w:t>
      </w:r>
      <w:r>
        <w:rPr>
          <w:color w:val="231F20"/>
          <w:spacing w:val="-8"/>
          <w:w w:val="110"/>
        </w:rPr>
        <w:t xml:space="preserve"> </w:t>
      </w:r>
      <w:r>
        <w:rPr>
          <w:color w:val="231F20"/>
          <w:spacing w:val="-2"/>
          <w:w w:val="110"/>
        </w:rPr>
        <w:t>ist</w:t>
      </w:r>
      <w:r>
        <w:rPr>
          <w:color w:val="231F20"/>
          <w:spacing w:val="-8"/>
          <w:w w:val="110"/>
        </w:rPr>
        <w:t xml:space="preserve"> </w:t>
      </w:r>
      <w:r>
        <w:rPr>
          <w:color w:val="231F20"/>
          <w:spacing w:val="-2"/>
          <w:w w:val="110"/>
        </w:rPr>
        <w:t>für</w:t>
      </w:r>
      <w:r>
        <w:rPr>
          <w:color w:val="231F20"/>
          <w:spacing w:val="-8"/>
          <w:w w:val="110"/>
        </w:rPr>
        <w:t xml:space="preserve"> </w:t>
      </w:r>
      <w:r>
        <w:rPr>
          <w:color w:val="231F20"/>
          <w:spacing w:val="-2"/>
          <w:w w:val="110"/>
        </w:rPr>
        <w:t>jede</w:t>
      </w:r>
      <w:r>
        <w:rPr>
          <w:color w:val="231F20"/>
          <w:spacing w:val="-8"/>
          <w:w w:val="110"/>
        </w:rPr>
        <w:t xml:space="preserve"> </w:t>
      </w:r>
      <w:r>
        <w:rPr>
          <w:color w:val="231F20"/>
          <w:spacing w:val="-2"/>
          <w:w w:val="110"/>
        </w:rPr>
        <w:t>WBAN-Anwendung</w:t>
      </w:r>
      <w:r>
        <w:rPr>
          <w:color w:val="231F20"/>
          <w:spacing w:val="-8"/>
          <w:w w:val="110"/>
        </w:rPr>
        <w:t xml:space="preserve"> </w:t>
      </w:r>
      <w:r>
        <w:rPr>
          <w:color w:val="231F20"/>
          <w:spacing w:val="-2"/>
          <w:w w:val="110"/>
        </w:rPr>
        <w:t>von</w:t>
      </w:r>
      <w:r>
        <w:rPr>
          <w:color w:val="231F20"/>
          <w:spacing w:val="-8"/>
          <w:w w:val="110"/>
        </w:rPr>
        <w:t xml:space="preserve"> </w:t>
      </w:r>
      <w:r>
        <w:rPr>
          <w:color w:val="231F20"/>
          <w:spacing w:val="-2"/>
          <w:w w:val="110"/>
        </w:rPr>
        <w:t xml:space="preserve">größter </w:t>
      </w:r>
      <w:r>
        <w:rPr>
          <w:color w:val="231F20"/>
          <w:w w:val="110"/>
        </w:rPr>
        <w:t xml:space="preserve">Bedeutung. Daher sollte der Entwickler eine zuverlässige Kommunikationstechnik anstreben, die eine unterbrechungsfreie Kommunikation und einen optimalen Durch- </w:t>
      </w:r>
      <w:proofErr w:type="spellStart"/>
      <w:r>
        <w:rPr>
          <w:color w:val="231F20"/>
          <w:w w:val="110"/>
        </w:rPr>
        <w:t>satz</w:t>
      </w:r>
      <w:proofErr w:type="spellEnd"/>
      <w:r>
        <w:rPr>
          <w:color w:val="231F20"/>
          <w:w w:val="110"/>
        </w:rPr>
        <w:t xml:space="preserve"> gewährleistet. Ein sorgfältiger Kompromiss zwischen Kommunikation und </w:t>
      </w:r>
      <w:proofErr w:type="spellStart"/>
      <w:r>
        <w:rPr>
          <w:color w:val="231F20"/>
          <w:w w:val="110"/>
        </w:rPr>
        <w:t>Berech</w:t>
      </w:r>
      <w:proofErr w:type="spellEnd"/>
      <w:r>
        <w:rPr>
          <w:color w:val="231F20"/>
          <w:w w:val="110"/>
        </w:rPr>
        <w:t xml:space="preserve">- </w:t>
      </w:r>
      <w:proofErr w:type="spellStart"/>
      <w:r>
        <w:rPr>
          <w:color w:val="231F20"/>
          <w:w w:val="110"/>
        </w:rPr>
        <w:t>nung</w:t>
      </w:r>
      <w:proofErr w:type="spellEnd"/>
      <w:r>
        <w:rPr>
          <w:color w:val="231F20"/>
          <w:spacing w:val="-6"/>
          <w:w w:val="110"/>
        </w:rPr>
        <w:t xml:space="preserve"> </w:t>
      </w:r>
      <w:r>
        <w:rPr>
          <w:color w:val="231F20"/>
          <w:w w:val="110"/>
        </w:rPr>
        <w:t>ist</w:t>
      </w:r>
      <w:r>
        <w:rPr>
          <w:color w:val="231F20"/>
          <w:spacing w:val="-6"/>
          <w:w w:val="110"/>
        </w:rPr>
        <w:t xml:space="preserve"> </w:t>
      </w:r>
      <w:r>
        <w:rPr>
          <w:color w:val="231F20"/>
          <w:w w:val="110"/>
        </w:rPr>
        <w:t>sehr</w:t>
      </w:r>
      <w:r>
        <w:rPr>
          <w:color w:val="231F20"/>
          <w:spacing w:val="-6"/>
          <w:w w:val="110"/>
        </w:rPr>
        <w:t xml:space="preserve"> </w:t>
      </w:r>
      <w:r>
        <w:rPr>
          <w:color w:val="231F20"/>
          <w:w w:val="110"/>
        </w:rPr>
        <w:t>wichtig</w:t>
      </w:r>
      <w:r>
        <w:rPr>
          <w:color w:val="231F20"/>
          <w:spacing w:val="-6"/>
          <w:w w:val="110"/>
        </w:rPr>
        <w:t xml:space="preserve"> </w:t>
      </w:r>
      <w:r>
        <w:rPr>
          <w:color w:val="231F20"/>
          <w:w w:val="110"/>
        </w:rPr>
        <w:t>für</w:t>
      </w:r>
      <w:r>
        <w:rPr>
          <w:color w:val="231F20"/>
          <w:spacing w:val="-6"/>
          <w:w w:val="110"/>
        </w:rPr>
        <w:t xml:space="preserve"> </w:t>
      </w:r>
      <w:r>
        <w:rPr>
          <w:color w:val="231F20"/>
          <w:w w:val="110"/>
        </w:rPr>
        <w:t>ein</w:t>
      </w:r>
      <w:r>
        <w:rPr>
          <w:color w:val="231F20"/>
          <w:spacing w:val="-6"/>
          <w:w w:val="110"/>
        </w:rPr>
        <w:t xml:space="preserve"> </w:t>
      </w:r>
      <w:r>
        <w:rPr>
          <w:color w:val="231F20"/>
          <w:w w:val="110"/>
        </w:rPr>
        <w:t>zuverlässiges</w:t>
      </w:r>
      <w:r>
        <w:rPr>
          <w:color w:val="231F20"/>
          <w:spacing w:val="-6"/>
          <w:w w:val="110"/>
        </w:rPr>
        <w:t xml:space="preserve"> </w:t>
      </w:r>
      <w:r>
        <w:rPr>
          <w:color w:val="231F20"/>
          <w:w w:val="110"/>
        </w:rPr>
        <w:t>Systemdesign</w:t>
      </w:r>
      <w:r>
        <w:rPr>
          <w:color w:val="231F20"/>
          <w:spacing w:val="-6"/>
          <w:w w:val="110"/>
        </w:rPr>
        <w:t xml:space="preserve"> </w:t>
      </w:r>
      <w:r>
        <w:rPr>
          <w:rFonts w:ascii="Trebuchet MS" w:hAnsi="Trebuchet MS"/>
          <w:color w:val="231F20"/>
          <w:w w:val="110"/>
        </w:rPr>
        <w:t>(</w:t>
      </w:r>
      <w:proofErr w:type="spellStart"/>
      <w:r>
        <w:rPr>
          <w:rFonts w:ascii="Trebuchet MS" w:hAnsi="Trebuchet MS"/>
          <w:color w:val="231F20"/>
          <w:w w:val="110"/>
        </w:rPr>
        <w:t>Arefin</w:t>
      </w:r>
      <w:proofErr w:type="spellEnd"/>
      <w:r>
        <w:rPr>
          <w:rFonts w:ascii="Trebuchet MS" w:hAnsi="Trebuchet MS"/>
          <w:color w:val="231F20"/>
          <w:w w:val="110"/>
        </w:rPr>
        <w:t>/Ali/Haque</w:t>
      </w:r>
      <w:r>
        <w:rPr>
          <w:rFonts w:ascii="Trebuchet MS" w:hAnsi="Trebuchet MS"/>
          <w:color w:val="231F20"/>
          <w:spacing w:val="-11"/>
          <w:w w:val="110"/>
        </w:rPr>
        <w:t xml:space="preserve"> </w:t>
      </w:r>
      <w:r>
        <w:rPr>
          <w:color w:val="231F20"/>
          <w:w w:val="110"/>
        </w:rPr>
        <w:t>2017).</w:t>
      </w:r>
    </w:p>
    <w:p w14:paraId="78169B7C" w14:textId="77777777" w:rsidR="007265B5" w:rsidRDefault="007265B5">
      <w:pPr>
        <w:pStyle w:val="Textkrper"/>
        <w:spacing w:before="4"/>
        <w:rPr>
          <w:sz w:val="22"/>
        </w:rPr>
      </w:pPr>
    </w:p>
    <w:p w14:paraId="1657EF32" w14:textId="77777777" w:rsidR="007265B5" w:rsidRDefault="00000000">
      <w:pPr>
        <w:pStyle w:val="Textkrper"/>
        <w:spacing w:line="268" w:lineRule="auto"/>
        <w:ind w:left="957" w:right="2202" w:hanging="1"/>
        <w:jc w:val="both"/>
      </w:pPr>
      <w:r>
        <w:rPr>
          <w:color w:val="231F20"/>
          <w:w w:val="110"/>
        </w:rPr>
        <w:t>Ein</w:t>
      </w:r>
      <w:r>
        <w:rPr>
          <w:color w:val="231F20"/>
          <w:spacing w:val="-8"/>
          <w:w w:val="110"/>
        </w:rPr>
        <w:t xml:space="preserve"> </w:t>
      </w:r>
      <w:r>
        <w:rPr>
          <w:color w:val="231F20"/>
          <w:w w:val="110"/>
        </w:rPr>
        <w:t>weiteres</w:t>
      </w:r>
      <w:r>
        <w:rPr>
          <w:color w:val="231F20"/>
          <w:spacing w:val="-8"/>
          <w:w w:val="110"/>
        </w:rPr>
        <w:t xml:space="preserve"> </w:t>
      </w:r>
      <w:r>
        <w:rPr>
          <w:color w:val="231F20"/>
          <w:w w:val="110"/>
        </w:rPr>
        <w:t>wichtiges</w:t>
      </w:r>
      <w:r>
        <w:rPr>
          <w:color w:val="231F20"/>
          <w:spacing w:val="-8"/>
          <w:w w:val="110"/>
        </w:rPr>
        <w:t xml:space="preserve"> </w:t>
      </w:r>
      <w:r>
        <w:rPr>
          <w:color w:val="231F20"/>
          <w:w w:val="110"/>
        </w:rPr>
        <w:t>Thema</w:t>
      </w:r>
      <w:r>
        <w:rPr>
          <w:color w:val="231F20"/>
          <w:spacing w:val="-8"/>
          <w:w w:val="110"/>
        </w:rPr>
        <w:t xml:space="preserve"> </w:t>
      </w:r>
      <w:r>
        <w:rPr>
          <w:color w:val="231F20"/>
          <w:w w:val="110"/>
        </w:rPr>
        <w:t>ist</w:t>
      </w:r>
      <w:r>
        <w:rPr>
          <w:color w:val="231F20"/>
          <w:spacing w:val="-8"/>
          <w:w w:val="110"/>
        </w:rPr>
        <w:t xml:space="preserve"> </w:t>
      </w:r>
      <w:r>
        <w:rPr>
          <w:color w:val="231F20"/>
          <w:w w:val="110"/>
        </w:rPr>
        <w:t>die</w:t>
      </w:r>
      <w:r>
        <w:rPr>
          <w:color w:val="231F20"/>
          <w:spacing w:val="-8"/>
          <w:w w:val="110"/>
        </w:rPr>
        <w:t xml:space="preserve"> </w:t>
      </w:r>
      <w:r>
        <w:rPr>
          <w:color w:val="231F20"/>
          <w:w w:val="110"/>
        </w:rPr>
        <w:t>Sicherheit</w:t>
      </w:r>
      <w:r>
        <w:rPr>
          <w:color w:val="231F20"/>
          <w:spacing w:val="-8"/>
          <w:w w:val="110"/>
        </w:rPr>
        <w:t xml:space="preserve"> </w:t>
      </w:r>
      <w:r>
        <w:rPr>
          <w:color w:val="231F20"/>
          <w:w w:val="110"/>
        </w:rPr>
        <w:t>des</w:t>
      </w:r>
      <w:r>
        <w:rPr>
          <w:color w:val="231F20"/>
          <w:spacing w:val="-8"/>
          <w:w w:val="110"/>
        </w:rPr>
        <w:t xml:space="preserve"> </w:t>
      </w:r>
      <w:r>
        <w:rPr>
          <w:color w:val="231F20"/>
          <w:w w:val="110"/>
        </w:rPr>
        <w:t>Netzwerks.</w:t>
      </w:r>
      <w:r>
        <w:rPr>
          <w:color w:val="231F20"/>
          <w:spacing w:val="-8"/>
          <w:w w:val="110"/>
        </w:rPr>
        <w:t xml:space="preserve"> </w:t>
      </w:r>
      <w:r>
        <w:rPr>
          <w:color w:val="231F20"/>
          <w:w w:val="110"/>
        </w:rPr>
        <w:t>Alle</w:t>
      </w:r>
      <w:r>
        <w:rPr>
          <w:color w:val="231F20"/>
          <w:spacing w:val="-8"/>
          <w:w w:val="110"/>
        </w:rPr>
        <w:t xml:space="preserve"> </w:t>
      </w:r>
      <w:r>
        <w:rPr>
          <w:color w:val="231F20"/>
          <w:w w:val="110"/>
        </w:rPr>
        <w:t>drahtlosen</w:t>
      </w:r>
      <w:r>
        <w:rPr>
          <w:color w:val="231F20"/>
          <w:spacing w:val="-8"/>
          <w:w w:val="110"/>
        </w:rPr>
        <w:t xml:space="preserve"> </w:t>
      </w:r>
      <w:r>
        <w:rPr>
          <w:color w:val="231F20"/>
          <w:w w:val="110"/>
        </w:rPr>
        <w:t xml:space="preserve">medizin- </w:t>
      </w:r>
      <w:proofErr w:type="spellStart"/>
      <w:r>
        <w:rPr>
          <w:color w:val="231F20"/>
          <w:w w:val="110"/>
        </w:rPr>
        <w:t>ischen</w:t>
      </w:r>
      <w:proofErr w:type="spellEnd"/>
      <w:r>
        <w:rPr>
          <w:color w:val="231F20"/>
          <w:w w:val="110"/>
        </w:rPr>
        <w:t xml:space="preserve"> Sensoren müssen die Anforderungen der Privatsphäre erfüllen und </w:t>
      </w:r>
      <w:proofErr w:type="spellStart"/>
      <w:r>
        <w:rPr>
          <w:color w:val="231F20"/>
          <w:w w:val="110"/>
        </w:rPr>
        <w:t>Dateninteg</w:t>
      </w:r>
      <w:proofErr w:type="spellEnd"/>
      <w:r>
        <w:rPr>
          <w:color w:val="231F20"/>
          <w:w w:val="110"/>
        </w:rPr>
        <w:t xml:space="preserve">- </w:t>
      </w:r>
      <w:proofErr w:type="spellStart"/>
      <w:r>
        <w:rPr>
          <w:color w:val="231F20"/>
          <w:w w:val="105"/>
        </w:rPr>
        <w:t>rität</w:t>
      </w:r>
      <w:proofErr w:type="spellEnd"/>
      <w:r>
        <w:rPr>
          <w:color w:val="231F20"/>
          <w:spacing w:val="-6"/>
          <w:w w:val="105"/>
        </w:rPr>
        <w:t xml:space="preserve"> </w:t>
      </w:r>
      <w:r>
        <w:rPr>
          <w:color w:val="231F20"/>
          <w:w w:val="105"/>
        </w:rPr>
        <w:t>und</w:t>
      </w:r>
      <w:r>
        <w:rPr>
          <w:color w:val="231F20"/>
          <w:spacing w:val="-6"/>
          <w:w w:val="105"/>
        </w:rPr>
        <w:t xml:space="preserve"> </w:t>
      </w:r>
      <w:r>
        <w:rPr>
          <w:rFonts w:ascii="Trebuchet MS" w:hAnsi="Trebuchet MS"/>
          <w:color w:val="231F20"/>
          <w:w w:val="105"/>
        </w:rPr>
        <w:t>Authentifizierung</w:t>
      </w:r>
      <w:r>
        <w:rPr>
          <w:rFonts w:ascii="Trebuchet MS" w:hAnsi="Trebuchet MS"/>
          <w:color w:val="231F20"/>
          <w:spacing w:val="-11"/>
          <w:w w:val="105"/>
        </w:rPr>
        <w:t xml:space="preserve"> </w:t>
      </w:r>
      <w:r>
        <w:rPr>
          <w:color w:val="231F20"/>
          <w:w w:val="105"/>
        </w:rPr>
        <w:t>gewährleisten</w:t>
      </w:r>
      <w:r>
        <w:rPr>
          <w:color w:val="231F20"/>
          <w:spacing w:val="-6"/>
          <w:w w:val="105"/>
        </w:rPr>
        <w:t xml:space="preserve"> </w:t>
      </w:r>
      <w:r>
        <w:rPr>
          <w:rFonts w:ascii="Trebuchet MS" w:hAnsi="Trebuchet MS"/>
          <w:color w:val="231F20"/>
          <w:w w:val="105"/>
        </w:rPr>
        <w:t>(</w:t>
      </w:r>
      <w:proofErr w:type="spellStart"/>
      <w:r>
        <w:rPr>
          <w:rFonts w:ascii="Trebuchet MS" w:hAnsi="Trebuchet MS"/>
          <w:color w:val="231F20"/>
          <w:w w:val="105"/>
        </w:rPr>
        <w:t>Arefin</w:t>
      </w:r>
      <w:proofErr w:type="spellEnd"/>
      <w:r>
        <w:rPr>
          <w:rFonts w:ascii="Trebuchet MS" w:hAnsi="Trebuchet MS"/>
          <w:color w:val="231F20"/>
          <w:w w:val="105"/>
        </w:rPr>
        <w:t>/Ali/Haque</w:t>
      </w:r>
      <w:r>
        <w:rPr>
          <w:rFonts w:ascii="Trebuchet MS" w:hAnsi="Trebuchet MS"/>
          <w:color w:val="231F20"/>
          <w:spacing w:val="-11"/>
          <w:w w:val="105"/>
        </w:rPr>
        <w:t xml:space="preserve"> </w:t>
      </w:r>
      <w:r>
        <w:rPr>
          <w:color w:val="231F20"/>
          <w:w w:val="105"/>
        </w:rPr>
        <w:t>2017).</w:t>
      </w:r>
    </w:p>
    <w:p w14:paraId="4680010B" w14:textId="77777777" w:rsidR="007265B5" w:rsidRDefault="007265B5">
      <w:pPr>
        <w:pStyle w:val="Textkrper"/>
        <w:spacing w:before="3"/>
        <w:rPr>
          <w:sz w:val="22"/>
        </w:rPr>
      </w:pPr>
    </w:p>
    <w:p w14:paraId="37B4DF75" w14:textId="77777777" w:rsidR="007265B5" w:rsidRDefault="00000000">
      <w:pPr>
        <w:pStyle w:val="Textkrper"/>
        <w:spacing w:before="1" w:line="268" w:lineRule="auto"/>
        <w:ind w:left="957" w:right="2202" w:hanging="1"/>
        <w:jc w:val="both"/>
      </w:pPr>
      <w:r>
        <w:rPr>
          <w:color w:val="231F20"/>
          <w:w w:val="110"/>
        </w:rPr>
        <w:t xml:space="preserve">Drahtlose medizinische Sensoren sollten es Benutzern ermöglichen, einfach ein </w:t>
      </w:r>
      <w:proofErr w:type="spellStart"/>
      <w:r>
        <w:rPr>
          <w:color w:val="231F20"/>
          <w:w w:val="110"/>
        </w:rPr>
        <w:t>robus</w:t>
      </w:r>
      <w:proofErr w:type="spellEnd"/>
      <w:r>
        <w:rPr>
          <w:color w:val="231F20"/>
          <w:w w:val="110"/>
        </w:rPr>
        <w:t xml:space="preserve">- </w:t>
      </w:r>
      <w:proofErr w:type="spellStart"/>
      <w:r>
        <w:rPr>
          <w:color w:val="231F20"/>
          <w:w w:val="110"/>
        </w:rPr>
        <w:t>tes</w:t>
      </w:r>
      <w:proofErr w:type="spellEnd"/>
      <w:r>
        <w:rPr>
          <w:color w:val="231F20"/>
          <w:w w:val="110"/>
        </w:rPr>
        <w:t xml:space="preserve"> WBAN zu bauen. Standards, die diese Interaktion von drahtlosen medizinischen Sensoren steuern, werden dem Wettbewerb der Hersteller helfen und schließlich zu </w:t>
      </w:r>
      <w:r>
        <w:rPr>
          <w:color w:val="231F20"/>
          <w:spacing w:val="-2"/>
          <w:w w:val="110"/>
        </w:rPr>
        <w:t xml:space="preserve">zugänglicheren Systemen führen </w:t>
      </w:r>
      <w:r>
        <w:rPr>
          <w:rFonts w:ascii="Trebuchet MS" w:hAnsi="Trebuchet MS"/>
          <w:color w:val="231F20"/>
          <w:spacing w:val="-2"/>
          <w:w w:val="110"/>
        </w:rPr>
        <w:t>(</w:t>
      </w:r>
      <w:proofErr w:type="spellStart"/>
      <w:r>
        <w:rPr>
          <w:rFonts w:ascii="Trebuchet MS" w:hAnsi="Trebuchet MS"/>
          <w:color w:val="231F20"/>
          <w:spacing w:val="-2"/>
          <w:w w:val="110"/>
        </w:rPr>
        <w:t>Arefin</w:t>
      </w:r>
      <w:proofErr w:type="spellEnd"/>
      <w:r>
        <w:rPr>
          <w:rFonts w:ascii="Trebuchet MS" w:hAnsi="Trebuchet MS"/>
          <w:color w:val="231F20"/>
          <w:spacing w:val="-2"/>
          <w:w w:val="110"/>
        </w:rPr>
        <w:t xml:space="preserve">/Ali/Haque </w:t>
      </w:r>
      <w:r>
        <w:rPr>
          <w:color w:val="231F20"/>
          <w:spacing w:val="-2"/>
          <w:w w:val="110"/>
        </w:rPr>
        <w:t>2017).</w:t>
      </w:r>
    </w:p>
    <w:p w14:paraId="30ED6AE4" w14:textId="77777777" w:rsidR="007265B5" w:rsidRDefault="007265B5">
      <w:pPr>
        <w:spacing w:line="268" w:lineRule="auto"/>
        <w:jc w:val="both"/>
        <w:sectPr w:rsidR="007265B5">
          <w:pgSz w:w="11910" w:h="16840"/>
          <w:pgMar w:top="960" w:right="460" w:bottom="280" w:left="460" w:header="0" w:footer="0" w:gutter="0"/>
          <w:cols w:space="720"/>
        </w:sectPr>
      </w:pPr>
    </w:p>
    <w:p w14:paraId="1F2A6913" w14:textId="77777777" w:rsidR="007265B5" w:rsidRDefault="007265B5">
      <w:pPr>
        <w:pStyle w:val="Textkrper"/>
      </w:pPr>
    </w:p>
    <w:p w14:paraId="390DB2E1" w14:textId="77777777" w:rsidR="007265B5" w:rsidRDefault="007265B5">
      <w:pPr>
        <w:pStyle w:val="Textkrper"/>
      </w:pPr>
    </w:p>
    <w:p w14:paraId="5D942552" w14:textId="77777777" w:rsidR="007265B5" w:rsidRDefault="007265B5">
      <w:pPr>
        <w:pStyle w:val="Textkrper"/>
      </w:pPr>
    </w:p>
    <w:p w14:paraId="1768B4DA" w14:textId="77777777" w:rsidR="007265B5" w:rsidRDefault="007265B5">
      <w:pPr>
        <w:pStyle w:val="Textkrper"/>
      </w:pPr>
    </w:p>
    <w:p w14:paraId="26EEBE8D" w14:textId="77777777" w:rsidR="007265B5" w:rsidRDefault="007265B5">
      <w:pPr>
        <w:pStyle w:val="Textkrper"/>
      </w:pPr>
    </w:p>
    <w:p w14:paraId="3010F945" w14:textId="77777777" w:rsidR="007265B5" w:rsidRDefault="007265B5">
      <w:pPr>
        <w:pStyle w:val="Textkrper"/>
      </w:pPr>
    </w:p>
    <w:p w14:paraId="1637A1F0" w14:textId="77777777" w:rsidR="007265B5" w:rsidRDefault="007265B5">
      <w:pPr>
        <w:pStyle w:val="Textkrper"/>
      </w:pPr>
    </w:p>
    <w:p w14:paraId="6F4C2DCE" w14:textId="77777777" w:rsidR="007265B5" w:rsidRDefault="007265B5">
      <w:pPr>
        <w:pStyle w:val="Textkrper"/>
      </w:pPr>
    </w:p>
    <w:p w14:paraId="58862BD3" w14:textId="77777777" w:rsidR="007265B5" w:rsidRDefault="00000000">
      <w:pPr>
        <w:pStyle w:val="berschrift4"/>
        <w:numPr>
          <w:ilvl w:val="1"/>
          <w:numId w:val="12"/>
        </w:numPr>
        <w:tabs>
          <w:tab w:val="left" w:pos="2772"/>
        </w:tabs>
        <w:spacing w:before="274"/>
        <w:ind w:hanging="568"/>
        <w:jc w:val="left"/>
        <w:rPr>
          <w:color w:val="003946"/>
        </w:rPr>
      </w:pPr>
      <w:r>
        <w:rPr>
          <w:color w:val="003946"/>
        </w:rPr>
        <w:t>Middleware</w:t>
      </w:r>
      <w:r>
        <w:rPr>
          <w:color w:val="003946"/>
          <w:spacing w:val="-2"/>
        </w:rPr>
        <w:t xml:space="preserve"> </w:t>
      </w:r>
      <w:r>
        <w:rPr>
          <w:color w:val="003946"/>
        </w:rPr>
        <w:t>für</w:t>
      </w:r>
      <w:r>
        <w:rPr>
          <w:color w:val="003946"/>
          <w:spacing w:val="-1"/>
        </w:rPr>
        <w:t xml:space="preserve"> </w:t>
      </w:r>
      <w:r>
        <w:rPr>
          <w:color w:val="003946"/>
        </w:rPr>
        <w:t>Smart</w:t>
      </w:r>
      <w:r>
        <w:rPr>
          <w:color w:val="003946"/>
          <w:spacing w:val="-1"/>
        </w:rPr>
        <w:t xml:space="preserve"> </w:t>
      </w:r>
      <w:r>
        <w:rPr>
          <w:color w:val="003946"/>
          <w:spacing w:val="-2"/>
        </w:rPr>
        <w:t>Devices</w:t>
      </w:r>
    </w:p>
    <w:p w14:paraId="2E4C1E63" w14:textId="77777777" w:rsidR="007265B5" w:rsidRDefault="00000000">
      <w:pPr>
        <w:pStyle w:val="Textkrper"/>
        <w:spacing w:before="267" w:line="268" w:lineRule="auto"/>
        <w:ind w:left="2204" w:right="954" w:hanging="1"/>
        <w:jc w:val="both"/>
      </w:pPr>
      <w:r>
        <w:rPr>
          <w:color w:val="231F20"/>
          <w:w w:val="110"/>
        </w:rPr>
        <w:t xml:space="preserve">Middlewares, die in herkömmlichen verteilten Systemen weit verbreitet sind, sind grundlegende Werkzeuge für das Design und die Implementierung von Smart Devices unterschiedlicher Hersteller sowie von intelligenten Umweltanwendungen. Sie stellen allgemeine und </w:t>
      </w:r>
      <w:r>
        <w:rPr>
          <w:rFonts w:ascii="Trebuchet MS" w:hAnsi="Trebuchet MS"/>
          <w:color w:val="231F20"/>
          <w:w w:val="110"/>
        </w:rPr>
        <w:t xml:space="preserve">spezifische </w:t>
      </w:r>
      <w:r>
        <w:rPr>
          <w:color w:val="231F20"/>
          <w:w w:val="110"/>
        </w:rPr>
        <w:t xml:space="preserve">Abstraktionen bereit (z. B. Objektberechnungsmodelle, Kommunikation zwischen Objekten, sensorischen bzw. </w:t>
      </w:r>
      <w:proofErr w:type="spellStart"/>
      <w:r>
        <w:rPr>
          <w:color w:val="231F20"/>
          <w:w w:val="110"/>
        </w:rPr>
        <w:t>aktuatorischen</w:t>
      </w:r>
      <w:proofErr w:type="spellEnd"/>
      <w:r>
        <w:rPr>
          <w:color w:val="231F20"/>
          <w:w w:val="110"/>
        </w:rPr>
        <w:t xml:space="preserve"> Schnittstellen, Erkennungsdienste, Wissensmanagement), </w:t>
      </w:r>
      <w:proofErr w:type="gramStart"/>
      <w:r>
        <w:rPr>
          <w:color w:val="231F20"/>
          <w:w w:val="110"/>
        </w:rPr>
        <w:t>durch die intelligente Vorrichtungen</w:t>
      </w:r>
      <w:proofErr w:type="gramEnd"/>
      <w:r>
        <w:rPr>
          <w:color w:val="231F20"/>
          <w:w w:val="110"/>
        </w:rPr>
        <w:t xml:space="preserve"> und</w:t>
      </w:r>
      <w:r>
        <w:rPr>
          <w:color w:val="231F20"/>
          <w:spacing w:val="40"/>
          <w:w w:val="110"/>
        </w:rPr>
        <w:t xml:space="preserve"> </w:t>
      </w:r>
      <w:r>
        <w:rPr>
          <w:color w:val="231F20"/>
          <w:w w:val="110"/>
        </w:rPr>
        <w:t xml:space="preserve">ihre verwandten Anwendungen schnell und einfach aufgebaut werden können. Mittels Middlewares werden standardisierte Schnittstellen zur Verfügung gestellt, die von </w:t>
      </w:r>
      <w:proofErr w:type="spellStart"/>
      <w:r>
        <w:rPr>
          <w:color w:val="231F20"/>
          <w:w w:val="110"/>
        </w:rPr>
        <w:t>ver</w:t>
      </w:r>
      <w:proofErr w:type="spellEnd"/>
      <w:r>
        <w:rPr>
          <w:color w:val="231F20"/>
          <w:w w:val="110"/>
        </w:rPr>
        <w:t xml:space="preserve">- </w:t>
      </w:r>
      <w:proofErr w:type="spellStart"/>
      <w:r>
        <w:rPr>
          <w:color w:val="231F20"/>
          <w:w w:val="110"/>
        </w:rPr>
        <w:t>schiedenen</w:t>
      </w:r>
      <w:proofErr w:type="spellEnd"/>
      <w:r>
        <w:rPr>
          <w:color w:val="231F20"/>
          <w:w w:val="110"/>
        </w:rPr>
        <w:t xml:space="preserve"> Geräten skalierbar genutzt werden können (</w:t>
      </w:r>
      <w:proofErr w:type="spellStart"/>
      <w:r>
        <w:rPr>
          <w:color w:val="231F20"/>
          <w:w w:val="110"/>
        </w:rPr>
        <w:t>Fortino</w:t>
      </w:r>
      <w:proofErr w:type="spellEnd"/>
      <w:r>
        <w:rPr>
          <w:color w:val="231F20"/>
          <w:w w:val="110"/>
        </w:rPr>
        <w:t xml:space="preserve"> et al. 2014).</w:t>
      </w:r>
    </w:p>
    <w:p w14:paraId="3936828C" w14:textId="77777777" w:rsidR="007265B5" w:rsidRDefault="007265B5">
      <w:pPr>
        <w:pStyle w:val="Textkrper"/>
        <w:spacing w:before="5"/>
        <w:rPr>
          <w:sz w:val="22"/>
        </w:rPr>
      </w:pPr>
    </w:p>
    <w:p w14:paraId="7B3B12BE" w14:textId="77777777" w:rsidR="007265B5" w:rsidRDefault="00000000">
      <w:pPr>
        <w:pStyle w:val="Textkrper"/>
        <w:spacing w:line="268" w:lineRule="auto"/>
        <w:ind w:left="2204" w:right="953"/>
        <w:jc w:val="both"/>
      </w:pPr>
      <w:r>
        <w:rPr>
          <w:color w:val="231F20"/>
          <w:w w:val="110"/>
        </w:rPr>
        <w:t xml:space="preserve">In den letzten Jahren hat das Internet der Dinge (IoT) sowohl in der akademischen als auch in der industriellen Welt immer mehr an Bedeutung gewonnen. IoT ist ein Kon- </w:t>
      </w:r>
      <w:proofErr w:type="spellStart"/>
      <w:r>
        <w:rPr>
          <w:color w:val="231F20"/>
          <w:w w:val="110"/>
        </w:rPr>
        <w:t>zept</w:t>
      </w:r>
      <w:proofErr w:type="spellEnd"/>
      <w:r>
        <w:rPr>
          <w:color w:val="231F20"/>
          <w:w w:val="110"/>
        </w:rPr>
        <w:t xml:space="preserve">, das eine Vision beschreibt, in der Alltagsgegenstände mit dem Internet verbunden sowie </w:t>
      </w:r>
      <w:r>
        <w:rPr>
          <w:rFonts w:ascii="Trebuchet MS" w:hAnsi="Trebuchet MS"/>
          <w:color w:val="231F20"/>
          <w:w w:val="110"/>
        </w:rPr>
        <w:t>identifiziert</w:t>
      </w:r>
      <w:r>
        <w:rPr>
          <w:rFonts w:ascii="Trebuchet MS" w:hAnsi="Trebuchet MS"/>
          <w:color w:val="231F20"/>
          <w:spacing w:val="-2"/>
          <w:w w:val="110"/>
        </w:rPr>
        <w:t xml:space="preserve"> </w:t>
      </w:r>
      <w:r>
        <w:rPr>
          <w:color w:val="231F20"/>
          <w:w w:val="110"/>
        </w:rPr>
        <w:t>werden und möglicherweise mit anderen Geräten kommunizieren. Smart</w:t>
      </w:r>
      <w:r>
        <w:rPr>
          <w:color w:val="231F20"/>
          <w:spacing w:val="-2"/>
          <w:w w:val="110"/>
        </w:rPr>
        <w:t xml:space="preserve"> </w:t>
      </w:r>
      <w:r>
        <w:rPr>
          <w:color w:val="231F20"/>
          <w:w w:val="110"/>
        </w:rPr>
        <w:t>Devices</w:t>
      </w:r>
      <w:r>
        <w:rPr>
          <w:color w:val="231F20"/>
          <w:spacing w:val="-2"/>
          <w:w w:val="110"/>
        </w:rPr>
        <w:t xml:space="preserve"> </w:t>
      </w:r>
      <w:r>
        <w:rPr>
          <w:color w:val="231F20"/>
          <w:w w:val="110"/>
        </w:rPr>
        <w:t>können</w:t>
      </w:r>
      <w:r>
        <w:rPr>
          <w:color w:val="231F20"/>
          <w:spacing w:val="-2"/>
          <w:w w:val="110"/>
        </w:rPr>
        <w:t xml:space="preserve"> </w:t>
      </w:r>
      <w:r>
        <w:rPr>
          <w:color w:val="231F20"/>
          <w:w w:val="110"/>
        </w:rPr>
        <w:t>als</w:t>
      </w:r>
      <w:r>
        <w:rPr>
          <w:color w:val="231F20"/>
          <w:spacing w:val="-2"/>
          <w:w w:val="110"/>
        </w:rPr>
        <w:t xml:space="preserve"> </w:t>
      </w:r>
      <w:r>
        <w:rPr>
          <w:color w:val="231F20"/>
          <w:w w:val="110"/>
        </w:rPr>
        <w:t>reale</w:t>
      </w:r>
      <w:r>
        <w:rPr>
          <w:color w:val="231F20"/>
          <w:spacing w:val="-2"/>
          <w:w w:val="110"/>
        </w:rPr>
        <w:t xml:space="preserve"> </w:t>
      </w:r>
      <w:r>
        <w:rPr>
          <w:color w:val="231F20"/>
          <w:w w:val="110"/>
        </w:rPr>
        <w:t>Artefakte</w:t>
      </w:r>
      <w:r>
        <w:rPr>
          <w:color w:val="231F20"/>
          <w:spacing w:val="-1"/>
          <w:w w:val="110"/>
        </w:rPr>
        <w:t xml:space="preserve"> </w:t>
      </w:r>
      <w:r>
        <w:rPr>
          <w:rFonts w:ascii="Trebuchet MS" w:hAnsi="Trebuchet MS"/>
          <w:color w:val="231F20"/>
          <w:w w:val="110"/>
        </w:rPr>
        <w:t>definiert</w:t>
      </w:r>
      <w:r>
        <w:rPr>
          <w:rFonts w:ascii="Trebuchet MS" w:hAnsi="Trebuchet MS"/>
          <w:color w:val="231F20"/>
          <w:spacing w:val="-8"/>
          <w:w w:val="110"/>
        </w:rPr>
        <w:t xml:space="preserve"> </w:t>
      </w:r>
      <w:r>
        <w:rPr>
          <w:color w:val="231F20"/>
          <w:w w:val="110"/>
        </w:rPr>
        <w:t>werden,</w:t>
      </w:r>
      <w:r>
        <w:rPr>
          <w:color w:val="231F20"/>
          <w:spacing w:val="-2"/>
          <w:w w:val="110"/>
        </w:rPr>
        <w:t xml:space="preserve"> </w:t>
      </w:r>
      <w:r>
        <w:rPr>
          <w:color w:val="231F20"/>
          <w:w w:val="110"/>
        </w:rPr>
        <w:t>die</w:t>
      </w:r>
      <w:r>
        <w:rPr>
          <w:color w:val="231F20"/>
          <w:spacing w:val="-2"/>
          <w:w w:val="110"/>
        </w:rPr>
        <w:t xml:space="preserve"> </w:t>
      </w:r>
      <w:r>
        <w:rPr>
          <w:color w:val="231F20"/>
          <w:w w:val="110"/>
        </w:rPr>
        <w:t>durch</w:t>
      </w:r>
      <w:r>
        <w:rPr>
          <w:color w:val="231F20"/>
          <w:spacing w:val="-2"/>
          <w:w w:val="110"/>
        </w:rPr>
        <w:t xml:space="preserve"> </w:t>
      </w:r>
      <w:r>
        <w:rPr>
          <w:color w:val="231F20"/>
          <w:w w:val="110"/>
        </w:rPr>
        <w:t>Funktionen</w:t>
      </w:r>
      <w:r>
        <w:rPr>
          <w:color w:val="231F20"/>
          <w:spacing w:val="-2"/>
          <w:w w:val="110"/>
        </w:rPr>
        <w:t xml:space="preserve"> </w:t>
      </w:r>
      <w:r>
        <w:rPr>
          <w:color w:val="231F20"/>
          <w:w w:val="110"/>
        </w:rPr>
        <w:t>zum Rechnen, Kommunizieren, Erfassen und Speichern erweitert werden. Ihre Bedeutung liegt</w:t>
      </w:r>
      <w:r>
        <w:rPr>
          <w:color w:val="231F20"/>
          <w:spacing w:val="40"/>
          <w:w w:val="110"/>
        </w:rPr>
        <w:t xml:space="preserve"> </w:t>
      </w:r>
      <w:r>
        <w:rPr>
          <w:color w:val="231F20"/>
          <w:w w:val="110"/>
        </w:rPr>
        <w:t>in</w:t>
      </w:r>
      <w:r>
        <w:rPr>
          <w:color w:val="231F20"/>
          <w:spacing w:val="40"/>
          <w:w w:val="110"/>
        </w:rPr>
        <w:t xml:space="preserve"> </w:t>
      </w:r>
      <w:r>
        <w:rPr>
          <w:color w:val="231F20"/>
          <w:w w:val="110"/>
        </w:rPr>
        <w:t>den</w:t>
      </w:r>
      <w:r>
        <w:rPr>
          <w:color w:val="231F20"/>
          <w:spacing w:val="40"/>
          <w:w w:val="110"/>
        </w:rPr>
        <w:t xml:space="preserve"> </w:t>
      </w:r>
      <w:r>
        <w:rPr>
          <w:color w:val="231F20"/>
          <w:w w:val="110"/>
        </w:rPr>
        <w:t>Fähigkeiten,</w:t>
      </w:r>
      <w:r>
        <w:rPr>
          <w:color w:val="231F20"/>
          <w:spacing w:val="40"/>
          <w:w w:val="110"/>
        </w:rPr>
        <w:t xml:space="preserve"> </w:t>
      </w:r>
      <w:r>
        <w:rPr>
          <w:color w:val="231F20"/>
          <w:w w:val="110"/>
        </w:rPr>
        <w:t>die</w:t>
      </w:r>
      <w:r>
        <w:rPr>
          <w:color w:val="231F20"/>
          <w:spacing w:val="40"/>
          <w:w w:val="110"/>
        </w:rPr>
        <w:t xml:space="preserve"> </w:t>
      </w:r>
      <w:r>
        <w:rPr>
          <w:color w:val="231F20"/>
          <w:w w:val="110"/>
        </w:rPr>
        <w:t>sie</w:t>
      </w:r>
      <w:r>
        <w:rPr>
          <w:color w:val="231F20"/>
          <w:spacing w:val="40"/>
          <w:w w:val="110"/>
        </w:rPr>
        <w:t xml:space="preserve"> </w:t>
      </w:r>
      <w:r>
        <w:rPr>
          <w:color w:val="231F20"/>
          <w:w w:val="110"/>
        </w:rPr>
        <w:t>haben,</w:t>
      </w:r>
      <w:r>
        <w:rPr>
          <w:color w:val="231F20"/>
          <w:spacing w:val="40"/>
          <w:w w:val="110"/>
        </w:rPr>
        <w:t xml:space="preserve"> </w:t>
      </w:r>
      <w:r>
        <w:rPr>
          <w:color w:val="231F20"/>
          <w:w w:val="110"/>
        </w:rPr>
        <w:t>um</w:t>
      </w:r>
      <w:r>
        <w:rPr>
          <w:color w:val="231F20"/>
          <w:spacing w:val="40"/>
          <w:w w:val="110"/>
        </w:rPr>
        <w:t xml:space="preserve"> </w:t>
      </w:r>
      <w:r>
        <w:rPr>
          <w:color w:val="231F20"/>
          <w:w w:val="110"/>
        </w:rPr>
        <w:t>physische</w:t>
      </w:r>
      <w:r>
        <w:rPr>
          <w:color w:val="231F20"/>
          <w:spacing w:val="40"/>
          <w:w w:val="110"/>
        </w:rPr>
        <w:t xml:space="preserve"> </w:t>
      </w:r>
      <w:r>
        <w:rPr>
          <w:color w:val="231F20"/>
          <w:w w:val="110"/>
        </w:rPr>
        <w:t>Umgebungen</w:t>
      </w:r>
      <w:r>
        <w:rPr>
          <w:color w:val="231F20"/>
          <w:spacing w:val="40"/>
          <w:w w:val="110"/>
        </w:rPr>
        <w:t xml:space="preserve"> </w:t>
      </w:r>
      <w:r>
        <w:rPr>
          <w:color w:val="231F20"/>
          <w:w w:val="110"/>
        </w:rPr>
        <w:t>intelligent</w:t>
      </w:r>
      <w:r>
        <w:rPr>
          <w:color w:val="231F20"/>
          <w:spacing w:val="40"/>
          <w:w w:val="110"/>
        </w:rPr>
        <w:t xml:space="preserve"> </w:t>
      </w:r>
      <w:r>
        <w:rPr>
          <w:color w:val="231F20"/>
          <w:w w:val="110"/>
        </w:rPr>
        <w:t>zu machen oder um den Menschen neuartige cyberphysische Dienste zur Verfügung zu stellen. In den letzten Jahren wurden mehrere Middlewares für intelligente Geräte vor- geschlagen (</w:t>
      </w:r>
      <w:proofErr w:type="spellStart"/>
      <w:r>
        <w:rPr>
          <w:color w:val="231F20"/>
          <w:w w:val="110"/>
        </w:rPr>
        <w:t>Fortino</w:t>
      </w:r>
      <w:proofErr w:type="spellEnd"/>
      <w:r>
        <w:rPr>
          <w:color w:val="231F20"/>
          <w:w w:val="110"/>
        </w:rPr>
        <w:t xml:space="preserve"> et al. 2014).</w:t>
      </w:r>
    </w:p>
    <w:p w14:paraId="244AF3B8" w14:textId="77777777" w:rsidR="007265B5" w:rsidRDefault="007265B5">
      <w:pPr>
        <w:pStyle w:val="Textkrper"/>
        <w:spacing w:before="3"/>
        <w:rPr>
          <w:sz w:val="22"/>
        </w:rPr>
      </w:pPr>
    </w:p>
    <w:p w14:paraId="6A749483" w14:textId="77777777" w:rsidR="007265B5" w:rsidRDefault="00000000">
      <w:pPr>
        <w:pStyle w:val="Textkrper"/>
        <w:spacing w:before="1"/>
        <w:ind w:left="2204"/>
        <w:jc w:val="both"/>
      </w:pPr>
      <w:r>
        <w:rPr>
          <w:color w:val="231F20"/>
          <w:w w:val="105"/>
        </w:rPr>
        <w:t>Die</w:t>
      </w:r>
      <w:r>
        <w:rPr>
          <w:color w:val="231F20"/>
          <w:spacing w:val="14"/>
          <w:w w:val="105"/>
        </w:rPr>
        <w:t xml:space="preserve"> </w:t>
      </w:r>
      <w:r>
        <w:rPr>
          <w:color w:val="231F20"/>
          <w:w w:val="105"/>
        </w:rPr>
        <w:t>Architektur</w:t>
      </w:r>
      <w:r>
        <w:rPr>
          <w:color w:val="231F20"/>
          <w:spacing w:val="14"/>
          <w:w w:val="105"/>
        </w:rPr>
        <w:t xml:space="preserve"> </w:t>
      </w:r>
      <w:r>
        <w:rPr>
          <w:color w:val="231F20"/>
          <w:w w:val="105"/>
        </w:rPr>
        <w:t>für</w:t>
      </w:r>
      <w:r>
        <w:rPr>
          <w:color w:val="231F20"/>
          <w:spacing w:val="15"/>
          <w:w w:val="105"/>
        </w:rPr>
        <w:t xml:space="preserve"> </w:t>
      </w:r>
      <w:r>
        <w:rPr>
          <w:color w:val="231F20"/>
          <w:w w:val="105"/>
        </w:rPr>
        <w:t>IoT</w:t>
      </w:r>
      <w:r>
        <w:rPr>
          <w:color w:val="231F20"/>
          <w:spacing w:val="14"/>
          <w:w w:val="105"/>
        </w:rPr>
        <w:t xml:space="preserve"> </w:t>
      </w:r>
      <w:r>
        <w:rPr>
          <w:color w:val="231F20"/>
          <w:w w:val="105"/>
        </w:rPr>
        <w:t>kann</w:t>
      </w:r>
      <w:r>
        <w:rPr>
          <w:color w:val="231F20"/>
          <w:spacing w:val="15"/>
          <w:w w:val="105"/>
        </w:rPr>
        <w:t xml:space="preserve"> </w:t>
      </w:r>
      <w:r>
        <w:rPr>
          <w:color w:val="231F20"/>
          <w:w w:val="105"/>
        </w:rPr>
        <w:t>in</w:t>
      </w:r>
      <w:r>
        <w:rPr>
          <w:color w:val="231F20"/>
          <w:spacing w:val="14"/>
          <w:w w:val="105"/>
        </w:rPr>
        <w:t xml:space="preserve"> </w:t>
      </w:r>
      <w:r>
        <w:rPr>
          <w:color w:val="231F20"/>
          <w:w w:val="105"/>
        </w:rPr>
        <w:t>fünf</w:t>
      </w:r>
      <w:r>
        <w:rPr>
          <w:color w:val="231F20"/>
          <w:spacing w:val="15"/>
          <w:w w:val="105"/>
        </w:rPr>
        <w:t xml:space="preserve"> </w:t>
      </w:r>
      <w:r>
        <w:rPr>
          <w:color w:val="231F20"/>
          <w:w w:val="105"/>
        </w:rPr>
        <w:t>Schichten</w:t>
      </w:r>
      <w:r>
        <w:rPr>
          <w:color w:val="231F20"/>
          <w:spacing w:val="14"/>
          <w:w w:val="105"/>
        </w:rPr>
        <w:t xml:space="preserve"> </w:t>
      </w:r>
      <w:r>
        <w:rPr>
          <w:color w:val="231F20"/>
          <w:w w:val="105"/>
        </w:rPr>
        <w:t>unterteilt</w:t>
      </w:r>
      <w:r>
        <w:rPr>
          <w:color w:val="231F20"/>
          <w:spacing w:val="14"/>
          <w:w w:val="105"/>
        </w:rPr>
        <w:t xml:space="preserve"> </w:t>
      </w:r>
      <w:r>
        <w:rPr>
          <w:color w:val="231F20"/>
          <w:w w:val="105"/>
        </w:rPr>
        <w:t>werden,</w:t>
      </w:r>
      <w:r>
        <w:rPr>
          <w:color w:val="231F20"/>
          <w:spacing w:val="15"/>
          <w:w w:val="105"/>
        </w:rPr>
        <w:t xml:space="preserve"> </w:t>
      </w:r>
      <w:r>
        <w:rPr>
          <w:color w:val="231F20"/>
          <w:w w:val="105"/>
        </w:rPr>
        <w:t>nämlich</w:t>
      </w:r>
      <w:r>
        <w:rPr>
          <w:color w:val="231F20"/>
          <w:spacing w:val="14"/>
          <w:w w:val="105"/>
        </w:rPr>
        <w:t xml:space="preserve"> </w:t>
      </w:r>
      <w:r>
        <w:rPr>
          <w:color w:val="231F20"/>
          <w:spacing w:val="-10"/>
        </w:rPr>
        <w:t>…</w:t>
      </w:r>
    </w:p>
    <w:p w14:paraId="1572480C" w14:textId="77777777" w:rsidR="007265B5" w:rsidRDefault="007265B5">
      <w:pPr>
        <w:pStyle w:val="Textkrper"/>
        <w:spacing w:before="7"/>
        <w:rPr>
          <w:sz w:val="24"/>
        </w:rPr>
      </w:pPr>
    </w:p>
    <w:p w14:paraId="5C42C1C2" w14:textId="77777777" w:rsidR="007265B5" w:rsidRDefault="00000000">
      <w:pPr>
        <w:pStyle w:val="Listenabsatz"/>
        <w:numPr>
          <w:ilvl w:val="2"/>
          <w:numId w:val="12"/>
        </w:numPr>
        <w:tabs>
          <w:tab w:val="left" w:pos="2484"/>
          <w:tab w:val="left" w:pos="2485"/>
        </w:tabs>
        <w:ind w:hanging="281"/>
        <w:rPr>
          <w:sz w:val="20"/>
        </w:rPr>
      </w:pPr>
      <w:r>
        <w:rPr>
          <w:color w:val="231F20"/>
          <w:spacing w:val="-2"/>
          <w:w w:val="105"/>
          <w:sz w:val="20"/>
        </w:rPr>
        <w:t>Device</w:t>
      </w:r>
      <w:r>
        <w:rPr>
          <w:color w:val="231F20"/>
          <w:spacing w:val="-4"/>
          <w:w w:val="105"/>
          <w:sz w:val="20"/>
        </w:rPr>
        <w:t xml:space="preserve"> </w:t>
      </w:r>
      <w:r>
        <w:rPr>
          <w:color w:val="231F20"/>
          <w:spacing w:val="-2"/>
          <w:w w:val="105"/>
          <w:sz w:val="20"/>
        </w:rPr>
        <w:t>Layer,</w:t>
      </w:r>
    </w:p>
    <w:p w14:paraId="081021AC" w14:textId="77777777" w:rsidR="007265B5" w:rsidRDefault="00000000">
      <w:pPr>
        <w:pStyle w:val="Listenabsatz"/>
        <w:numPr>
          <w:ilvl w:val="2"/>
          <w:numId w:val="12"/>
        </w:numPr>
        <w:tabs>
          <w:tab w:val="left" w:pos="2484"/>
          <w:tab w:val="left" w:pos="2485"/>
        </w:tabs>
        <w:spacing w:before="26"/>
        <w:ind w:hanging="281"/>
        <w:rPr>
          <w:sz w:val="20"/>
        </w:rPr>
      </w:pPr>
      <w:r>
        <w:rPr>
          <w:color w:val="231F20"/>
          <w:w w:val="95"/>
          <w:sz w:val="20"/>
        </w:rPr>
        <w:t>Network</w:t>
      </w:r>
      <w:r>
        <w:rPr>
          <w:color w:val="231F20"/>
          <w:spacing w:val="22"/>
          <w:sz w:val="20"/>
        </w:rPr>
        <w:t xml:space="preserve"> </w:t>
      </w:r>
      <w:r>
        <w:rPr>
          <w:color w:val="231F20"/>
          <w:spacing w:val="-2"/>
          <w:sz w:val="20"/>
        </w:rPr>
        <w:t>Layer,</w:t>
      </w:r>
    </w:p>
    <w:p w14:paraId="6DE87010" w14:textId="77777777" w:rsidR="007265B5" w:rsidRDefault="00000000">
      <w:pPr>
        <w:pStyle w:val="Listenabsatz"/>
        <w:numPr>
          <w:ilvl w:val="2"/>
          <w:numId w:val="12"/>
        </w:numPr>
        <w:tabs>
          <w:tab w:val="left" w:pos="2484"/>
          <w:tab w:val="left" w:pos="2485"/>
        </w:tabs>
        <w:spacing w:before="27"/>
        <w:ind w:hanging="281"/>
        <w:rPr>
          <w:sz w:val="20"/>
        </w:rPr>
      </w:pPr>
      <w:r>
        <w:rPr>
          <w:color w:val="231F20"/>
          <w:w w:val="105"/>
          <w:sz w:val="20"/>
        </w:rPr>
        <w:t>Middleware</w:t>
      </w:r>
      <w:r>
        <w:rPr>
          <w:color w:val="231F20"/>
          <w:spacing w:val="20"/>
          <w:w w:val="105"/>
          <w:sz w:val="20"/>
        </w:rPr>
        <w:t xml:space="preserve"> </w:t>
      </w:r>
      <w:r>
        <w:rPr>
          <w:color w:val="231F20"/>
          <w:spacing w:val="-2"/>
          <w:w w:val="105"/>
          <w:sz w:val="20"/>
        </w:rPr>
        <w:t>Layer,</w:t>
      </w:r>
    </w:p>
    <w:p w14:paraId="092018F1" w14:textId="77777777" w:rsidR="007265B5" w:rsidRDefault="00000000">
      <w:pPr>
        <w:pStyle w:val="Listenabsatz"/>
        <w:numPr>
          <w:ilvl w:val="2"/>
          <w:numId w:val="12"/>
        </w:numPr>
        <w:tabs>
          <w:tab w:val="left" w:pos="2484"/>
          <w:tab w:val="left" w:pos="2485"/>
        </w:tabs>
        <w:spacing w:before="26"/>
        <w:ind w:hanging="281"/>
        <w:rPr>
          <w:sz w:val="20"/>
        </w:rPr>
      </w:pPr>
      <w:proofErr w:type="spellStart"/>
      <w:r>
        <w:rPr>
          <w:color w:val="231F20"/>
          <w:spacing w:val="-2"/>
          <w:w w:val="110"/>
          <w:sz w:val="20"/>
        </w:rPr>
        <w:t>Application</w:t>
      </w:r>
      <w:proofErr w:type="spellEnd"/>
      <w:r>
        <w:rPr>
          <w:color w:val="231F20"/>
          <w:spacing w:val="-1"/>
          <w:w w:val="110"/>
          <w:sz w:val="20"/>
        </w:rPr>
        <w:t xml:space="preserve"> </w:t>
      </w:r>
      <w:r>
        <w:rPr>
          <w:color w:val="231F20"/>
          <w:spacing w:val="-2"/>
          <w:w w:val="110"/>
          <w:sz w:val="20"/>
        </w:rPr>
        <w:t>Layer</w:t>
      </w:r>
      <w:r>
        <w:rPr>
          <w:color w:val="231F20"/>
          <w:w w:val="110"/>
          <w:sz w:val="20"/>
        </w:rPr>
        <w:t xml:space="preserve"> </w:t>
      </w:r>
      <w:r>
        <w:rPr>
          <w:color w:val="231F20"/>
          <w:spacing w:val="-5"/>
          <w:w w:val="110"/>
          <w:sz w:val="20"/>
        </w:rPr>
        <w:t>und</w:t>
      </w:r>
    </w:p>
    <w:p w14:paraId="2F69843C" w14:textId="77777777" w:rsidR="007265B5" w:rsidRDefault="00000000">
      <w:pPr>
        <w:pStyle w:val="Listenabsatz"/>
        <w:numPr>
          <w:ilvl w:val="2"/>
          <w:numId w:val="12"/>
        </w:numPr>
        <w:tabs>
          <w:tab w:val="left" w:pos="2484"/>
          <w:tab w:val="left" w:pos="2485"/>
        </w:tabs>
        <w:spacing w:before="26"/>
        <w:ind w:hanging="281"/>
        <w:rPr>
          <w:sz w:val="20"/>
        </w:rPr>
      </w:pPr>
      <w:r>
        <w:rPr>
          <w:color w:val="231F20"/>
          <w:w w:val="110"/>
          <w:sz w:val="20"/>
        </w:rPr>
        <w:t>Business</w:t>
      </w:r>
      <w:r>
        <w:rPr>
          <w:color w:val="231F20"/>
          <w:spacing w:val="29"/>
          <w:w w:val="110"/>
          <w:sz w:val="20"/>
        </w:rPr>
        <w:t xml:space="preserve"> </w:t>
      </w:r>
      <w:r>
        <w:rPr>
          <w:color w:val="231F20"/>
          <w:spacing w:val="-2"/>
          <w:w w:val="110"/>
          <w:sz w:val="20"/>
        </w:rPr>
        <w:t>Layer.</w:t>
      </w:r>
    </w:p>
    <w:p w14:paraId="7E02AB7D" w14:textId="77777777" w:rsidR="007265B5" w:rsidRDefault="007265B5">
      <w:pPr>
        <w:pStyle w:val="Textkrper"/>
        <w:spacing w:before="9"/>
        <w:rPr>
          <w:sz w:val="24"/>
        </w:rPr>
      </w:pPr>
    </w:p>
    <w:p w14:paraId="4779D55E" w14:textId="77777777" w:rsidR="007265B5" w:rsidRDefault="00000000">
      <w:pPr>
        <w:pStyle w:val="Textkrper"/>
        <w:spacing w:before="1" w:line="268" w:lineRule="auto"/>
        <w:ind w:left="2204" w:right="954"/>
        <w:jc w:val="both"/>
      </w:pPr>
      <w:r>
        <w:rPr>
          <w:color w:val="231F20"/>
          <w:w w:val="110"/>
        </w:rPr>
        <w:t>Der Device Layer besteht aus physischen Objekten zum Sammeln von Informationen aus</w:t>
      </w:r>
      <w:r>
        <w:rPr>
          <w:color w:val="231F20"/>
          <w:spacing w:val="-16"/>
          <w:w w:val="110"/>
        </w:rPr>
        <w:t xml:space="preserve"> </w:t>
      </w:r>
      <w:r>
        <w:rPr>
          <w:color w:val="231F20"/>
          <w:w w:val="110"/>
        </w:rPr>
        <w:t>der</w:t>
      </w:r>
      <w:r>
        <w:rPr>
          <w:color w:val="231F20"/>
          <w:spacing w:val="-15"/>
          <w:w w:val="110"/>
        </w:rPr>
        <w:t xml:space="preserve"> </w:t>
      </w:r>
      <w:r>
        <w:rPr>
          <w:color w:val="231F20"/>
          <w:w w:val="110"/>
        </w:rPr>
        <w:t>Umgebung.</w:t>
      </w:r>
      <w:r>
        <w:rPr>
          <w:color w:val="231F20"/>
          <w:spacing w:val="-15"/>
          <w:w w:val="110"/>
        </w:rPr>
        <w:t xml:space="preserve"> </w:t>
      </w:r>
      <w:r>
        <w:rPr>
          <w:color w:val="231F20"/>
          <w:w w:val="110"/>
        </w:rPr>
        <w:t>Die</w:t>
      </w:r>
      <w:r>
        <w:rPr>
          <w:color w:val="231F20"/>
          <w:spacing w:val="-16"/>
          <w:w w:val="110"/>
        </w:rPr>
        <w:t xml:space="preserve"> </w:t>
      </w:r>
      <w:r>
        <w:rPr>
          <w:color w:val="231F20"/>
          <w:w w:val="110"/>
        </w:rPr>
        <w:t>Netzwerkschicht</w:t>
      </w:r>
      <w:r>
        <w:rPr>
          <w:color w:val="231F20"/>
          <w:spacing w:val="-15"/>
          <w:w w:val="110"/>
        </w:rPr>
        <w:t xml:space="preserve"> </w:t>
      </w:r>
      <w:r>
        <w:rPr>
          <w:color w:val="231F20"/>
          <w:w w:val="110"/>
        </w:rPr>
        <w:t>ist</w:t>
      </w:r>
      <w:r>
        <w:rPr>
          <w:color w:val="231F20"/>
          <w:spacing w:val="-15"/>
          <w:w w:val="110"/>
        </w:rPr>
        <w:t xml:space="preserve"> </w:t>
      </w:r>
      <w:r>
        <w:rPr>
          <w:color w:val="231F20"/>
          <w:w w:val="110"/>
        </w:rPr>
        <w:t>zum</w:t>
      </w:r>
      <w:r>
        <w:rPr>
          <w:color w:val="231F20"/>
          <w:spacing w:val="-15"/>
          <w:w w:val="110"/>
        </w:rPr>
        <w:t xml:space="preserve"> </w:t>
      </w:r>
      <w:r>
        <w:rPr>
          <w:color w:val="231F20"/>
          <w:w w:val="110"/>
        </w:rPr>
        <w:t>sicheren</w:t>
      </w:r>
      <w:r>
        <w:rPr>
          <w:color w:val="231F20"/>
          <w:spacing w:val="-16"/>
          <w:w w:val="110"/>
        </w:rPr>
        <w:t xml:space="preserve"> </w:t>
      </w:r>
      <w:r>
        <w:rPr>
          <w:color w:val="231F20"/>
          <w:w w:val="110"/>
        </w:rPr>
        <w:t>Übertragen</w:t>
      </w:r>
      <w:r>
        <w:rPr>
          <w:color w:val="231F20"/>
          <w:spacing w:val="-15"/>
          <w:w w:val="110"/>
        </w:rPr>
        <w:t xml:space="preserve"> </w:t>
      </w:r>
      <w:r>
        <w:rPr>
          <w:color w:val="231F20"/>
          <w:w w:val="110"/>
        </w:rPr>
        <w:t>der</w:t>
      </w:r>
      <w:r>
        <w:rPr>
          <w:color w:val="231F20"/>
          <w:spacing w:val="-15"/>
          <w:w w:val="110"/>
        </w:rPr>
        <w:t xml:space="preserve"> </w:t>
      </w:r>
      <w:r>
        <w:rPr>
          <w:color w:val="231F20"/>
          <w:w w:val="110"/>
        </w:rPr>
        <w:t>Informationen von</w:t>
      </w:r>
      <w:r>
        <w:rPr>
          <w:color w:val="231F20"/>
          <w:spacing w:val="-1"/>
          <w:w w:val="110"/>
        </w:rPr>
        <w:t xml:space="preserve"> </w:t>
      </w:r>
      <w:r>
        <w:rPr>
          <w:color w:val="231F20"/>
          <w:w w:val="110"/>
        </w:rPr>
        <w:t>Sensorvorrichtungen</w:t>
      </w:r>
      <w:r>
        <w:rPr>
          <w:color w:val="231F20"/>
          <w:spacing w:val="-1"/>
          <w:w w:val="110"/>
        </w:rPr>
        <w:t xml:space="preserve"> </w:t>
      </w:r>
      <w:r>
        <w:rPr>
          <w:color w:val="231F20"/>
          <w:w w:val="110"/>
        </w:rPr>
        <w:t>an</w:t>
      </w:r>
      <w:r>
        <w:rPr>
          <w:color w:val="231F20"/>
          <w:spacing w:val="-1"/>
          <w:w w:val="110"/>
        </w:rPr>
        <w:t xml:space="preserve"> </w:t>
      </w:r>
      <w:r>
        <w:rPr>
          <w:color w:val="231F20"/>
          <w:w w:val="110"/>
        </w:rPr>
        <w:t>das</w:t>
      </w:r>
      <w:r>
        <w:rPr>
          <w:color w:val="231F20"/>
          <w:spacing w:val="-1"/>
          <w:w w:val="110"/>
        </w:rPr>
        <w:t xml:space="preserve"> </w:t>
      </w:r>
      <w:r>
        <w:rPr>
          <w:color w:val="231F20"/>
          <w:w w:val="110"/>
        </w:rPr>
        <w:t>Informationsverarbeitungssystem</w:t>
      </w:r>
      <w:r>
        <w:rPr>
          <w:color w:val="231F20"/>
          <w:spacing w:val="-1"/>
          <w:w w:val="110"/>
        </w:rPr>
        <w:t xml:space="preserve"> </w:t>
      </w:r>
      <w:r>
        <w:rPr>
          <w:color w:val="231F20"/>
          <w:w w:val="110"/>
        </w:rPr>
        <w:t>zuständig.</w:t>
      </w:r>
      <w:r>
        <w:rPr>
          <w:color w:val="231F20"/>
          <w:spacing w:val="-1"/>
          <w:w w:val="110"/>
        </w:rPr>
        <w:t xml:space="preserve"> </w:t>
      </w:r>
      <w:r>
        <w:rPr>
          <w:color w:val="231F20"/>
          <w:w w:val="110"/>
        </w:rPr>
        <w:t>Der</w:t>
      </w:r>
      <w:r>
        <w:rPr>
          <w:color w:val="231F20"/>
          <w:spacing w:val="-1"/>
          <w:w w:val="110"/>
        </w:rPr>
        <w:t xml:space="preserve"> </w:t>
      </w:r>
      <w:proofErr w:type="spellStart"/>
      <w:r>
        <w:rPr>
          <w:color w:val="231F20"/>
          <w:w w:val="110"/>
        </w:rPr>
        <w:t>Midd</w:t>
      </w:r>
      <w:proofErr w:type="spellEnd"/>
      <w:r>
        <w:rPr>
          <w:color w:val="231F20"/>
          <w:w w:val="110"/>
        </w:rPr>
        <w:t xml:space="preserve">- </w:t>
      </w:r>
      <w:proofErr w:type="spellStart"/>
      <w:r>
        <w:rPr>
          <w:color w:val="231F20"/>
          <w:w w:val="110"/>
        </w:rPr>
        <w:t>leware</w:t>
      </w:r>
      <w:proofErr w:type="spellEnd"/>
      <w:r>
        <w:rPr>
          <w:color w:val="231F20"/>
          <w:w w:val="110"/>
        </w:rPr>
        <w:t xml:space="preserve"> Layer ist für das Service Management verantwortlich und dient als Zwischen- </w:t>
      </w:r>
      <w:proofErr w:type="spellStart"/>
      <w:r>
        <w:rPr>
          <w:color w:val="231F20"/>
          <w:w w:val="110"/>
        </w:rPr>
        <w:t>schicht</w:t>
      </w:r>
      <w:proofErr w:type="spellEnd"/>
      <w:r>
        <w:rPr>
          <w:color w:val="231F20"/>
          <w:w w:val="110"/>
        </w:rPr>
        <w:t xml:space="preserve">, um eine Schnittstelle zwischen den Ebenen der unteren Ebene (physisch und Netzwerk) und der höheren Ebene (Anwendung und Geschäftslogik) zu erstellen. Die Anwendungsschicht ist für den ordnungsgemäßen Betrieb der bereitgestellten </w:t>
      </w:r>
      <w:proofErr w:type="spellStart"/>
      <w:r>
        <w:rPr>
          <w:color w:val="231F20"/>
          <w:w w:val="110"/>
        </w:rPr>
        <w:t>Anwen</w:t>
      </w:r>
      <w:proofErr w:type="spellEnd"/>
      <w:r>
        <w:rPr>
          <w:color w:val="231F20"/>
          <w:w w:val="110"/>
        </w:rPr>
        <w:t xml:space="preserve">- </w:t>
      </w:r>
      <w:proofErr w:type="spellStart"/>
      <w:r>
        <w:rPr>
          <w:color w:val="231F20"/>
          <w:w w:val="110"/>
        </w:rPr>
        <w:t>dung</w:t>
      </w:r>
      <w:proofErr w:type="spellEnd"/>
      <w:r>
        <w:rPr>
          <w:color w:val="231F20"/>
          <w:w w:val="110"/>
        </w:rPr>
        <w:t xml:space="preserve"> verantwortlich. Die Business-Schicht ist verantwortlich für die Verwaltung des gesamten IoT-Systems einschließlich der Anwendungen und Dienste (</w:t>
      </w:r>
      <w:proofErr w:type="spellStart"/>
      <w:r>
        <w:rPr>
          <w:color w:val="231F20"/>
          <w:w w:val="110"/>
        </w:rPr>
        <w:t>Fortino</w:t>
      </w:r>
      <w:proofErr w:type="spellEnd"/>
      <w:r>
        <w:rPr>
          <w:color w:val="231F20"/>
          <w:w w:val="110"/>
        </w:rPr>
        <w:t xml:space="preserve"> et al. </w:t>
      </w:r>
      <w:r>
        <w:rPr>
          <w:color w:val="231F20"/>
          <w:spacing w:val="-2"/>
          <w:w w:val="110"/>
        </w:rPr>
        <w:t>2014).</w:t>
      </w:r>
    </w:p>
    <w:p w14:paraId="27FB53D6" w14:textId="77777777" w:rsidR="007265B5" w:rsidRDefault="007265B5">
      <w:pPr>
        <w:spacing w:line="268" w:lineRule="auto"/>
        <w:jc w:val="both"/>
        <w:sectPr w:rsidR="007265B5">
          <w:pgSz w:w="11910" w:h="16840"/>
          <w:pgMar w:top="960" w:right="460" w:bottom="280" w:left="460" w:header="0" w:footer="0" w:gutter="0"/>
          <w:cols w:space="720"/>
        </w:sectPr>
      </w:pPr>
    </w:p>
    <w:p w14:paraId="6FCC06AA" w14:textId="77777777" w:rsidR="007265B5" w:rsidRDefault="007265B5">
      <w:pPr>
        <w:pStyle w:val="Textkrper"/>
      </w:pPr>
    </w:p>
    <w:p w14:paraId="0128A45E" w14:textId="77777777" w:rsidR="007265B5" w:rsidRDefault="007265B5">
      <w:pPr>
        <w:pStyle w:val="Textkrper"/>
        <w:spacing w:before="2"/>
      </w:pPr>
    </w:p>
    <w:p w14:paraId="0F366053"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341A1025" w14:textId="77777777" w:rsidR="007265B5" w:rsidRDefault="007265B5">
      <w:pPr>
        <w:pStyle w:val="Textkrper"/>
      </w:pPr>
    </w:p>
    <w:p w14:paraId="66EA1F10" w14:textId="77777777" w:rsidR="007265B5" w:rsidRDefault="007265B5">
      <w:pPr>
        <w:pStyle w:val="Textkrper"/>
      </w:pPr>
    </w:p>
    <w:p w14:paraId="3EB6932C" w14:textId="77777777" w:rsidR="007265B5" w:rsidRDefault="007265B5">
      <w:pPr>
        <w:pStyle w:val="Textkrper"/>
      </w:pPr>
    </w:p>
    <w:p w14:paraId="7D38E5C8" w14:textId="77777777" w:rsidR="007265B5" w:rsidRDefault="007265B5">
      <w:pPr>
        <w:pStyle w:val="Textkrper"/>
      </w:pPr>
    </w:p>
    <w:p w14:paraId="0AD431F4" w14:textId="77777777" w:rsidR="007265B5" w:rsidRDefault="007265B5">
      <w:pPr>
        <w:pStyle w:val="Textkrper"/>
      </w:pPr>
    </w:p>
    <w:p w14:paraId="098D20B5" w14:textId="77777777" w:rsidR="007265B5" w:rsidRDefault="00000000">
      <w:pPr>
        <w:pStyle w:val="Textkrper"/>
        <w:spacing w:before="10"/>
        <w:rPr>
          <w:sz w:val="10"/>
        </w:rPr>
      </w:pPr>
      <w:r>
        <w:rPr>
          <w:noProof/>
        </w:rPr>
        <w:drawing>
          <wp:anchor distT="0" distB="0" distL="0" distR="0" simplePos="0" relativeHeight="23" behindDoc="0" locked="0" layoutInCell="1" allowOverlap="1" wp14:anchorId="6C3B9C40" wp14:editId="45E63A50">
            <wp:simplePos x="0" y="0"/>
            <wp:positionH relativeFrom="page">
              <wp:posOffset>900000</wp:posOffset>
            </wp:positionH>
            <wp:positionV relativeFrom="paragraph">
              <wp:posOffset>95237</wp:posOffset>
            </wp:positionV>
            <wp:extent cx="4971288" cy="286512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0" cstate="print"/>
                    <a:stretch>
                      <a:fillRect/>
                    </a:stretch>
                  </pic:blipFill>
                  <pic:spPr>
                    <a:xfrm>
                      <a:off x="0" y="0"/>
                      <a:ext cx="4971288" cy="2865120"/>
                    </a:xfrm>
                    <a:prstGeom prst="rect">
                      <a:avLst/>
                    </a:prstGeom>
                  </pic:spPr>
                </pic:pic>
              </a:graphicData>
            </a:graphic>
          </wp:anchor>
        </w:drawing>
      </w:r>
    </w:p>
    <w:p w14:paraId="062C62AD" w14:textId="77777777" w:rsidR="007265B5" w:rsidRDefault="00000000">
      <w:pPr>
        <w:pStyle w:val="Textkrper"/>
        <w:spacing w:before="149" w:line="268" w:lineRule="auto"/>
        <w:ind w:left="957" w:right="2201"/>
        <w:jc w:val="both"/>
      </w:pPr>
      <w:r>
        <w:rPr>
          <w:color w:val="231F20"/>
          <w:w w:val="110"/>
        </w:rPr>
        <w:t xml:space="preserve">Die Entwicklung von Smart Devices wirft viele Probleme auf, vor allem in Bezug auf die Kommunikation zwischen anderen Smart Devices, die Schnittstellen zu Sensoren und Aktuatoren, das Wissensmanagement und die Verteilung der Rechenleistung. Um den Entwicklungsprozess zu erleichtern, konzentriert sich die Forschung auf die </w:t>
      </w:r>
      <w:r>
        <w:rPr>
          <w:rFonts w:ascii="Trebuchet MS" w:hAnsi="Trebuchet MS"/>
          <w:color w:val="231F20"/>
          <w:w w:val="110"/>
        </w:rPr>
        <w:t xml:space="preserve">Definition </w:t>
      </w:r>
      <w:r>
        <w:rPr>
          <w:color w:val="231F20"/>
          <w:w w:val="110"/>
        </w:rPr>
        <w:t xml:space="preserve">neuer Frameworks und Middlewares für das „Rapid </w:t>
      </w:r>
      <w:proofErr w:type="spellStart"/>
      <w:r>
        <w:rPr>
          <w:color w:val="231F20"/>
          <w:w w:val="110"/>
        </w:rPr>
        <w:t>Prototyping</w:t>
      </w:r>
      <w:proofErr w:type="spellEnd"/>
      <w:r>
        <w:rPr>
          <w:color w:val="231F20"/>
          <w:w w:val="110"/>
        </w:rPr>
        <w:t>“ von Smart Devices. Diese</w:t>
      </w:r>
      <w:r>
        <w:rPr>
          <w:color w:val="231F20"/>
          <w:spacing w:val="-10"/>
          <w:w w:val="110"/>
        </w:rPr>
        <w:t xml:space="preserve"> </w:t>
      </w:r>
      <w:r>
        <w:rPr>
          <w:color w:val="231F20"/>
          <w:w w:val="110"/>
        </w:rPr>
        <w:t>Middlewares</w:t>
      </w:r>
      <w:r>
        <w:rPr>
          <w:color w:val="231F20"/>
          <w:spacing w:val="-10"/>
          <w:w w:val="110"/>
        </w:rPr>
        <w:t xml:space="preserve"> </w:t>
      </w:r>
      <w:r>
        <w:rPr>
          <w:color w:val="231F20"/>
          <w:w w:val="110"/>
        </w:rPr>
        <w:t>bieten</w:t>
      </w:r>
      <w:r>
        <w:rPr>
          <w:color w:val="231F20"/>
          <w:spacing w:val="-10"/>
          <w:w w:val="110"/>
        </w:rPr>
        <w:t xml:space="preserve"> </w:t>
      </w:r>
      <w:r>
        <w:rPr>
          <w:color w:val="231F20"/>
          <w:w w:val="110"/>
        </w:rPr>
        <w:t>üblicherweise</w:t>
      </w:r>
      <w:r>
        <w:rPr>
          <w:color w:val="231F20"/>
          <w:spacing w:val="-10"/>
          <w:w w:val="110"/>
        </w:rPr>
        <w:t xml:space="preserve"> </w:t>
      </w:r>
      <w:r>
        <w:rPr>
          <w:color w:val="231F20"/>
          <w:w w:val="110"/>
        </w:rPr>
        <w:t>eine</w:t>
      </w:r>
      <w:r>
        <w:rPr>
          <w:color w:val="231F20"/>
          <w:spacing w:val="-10"/>
          <w:w w:val="110"/>
        </w:rPr>
        <w:t xml:space="preserve"> </w:t>
      </w:r>
      <w:r>
        <w:rPr>
          <w:color w:val="231F20"/>
          <w:w w:val="110"/>
        </w:rPr>
        <w:t>gut</w:t>
      </w:r>
      <w:r>
        <w:rPr>
          <w:color w:val="231F20"/>
          <w:spacing w:val="-10"/>
          <w:w w:val="110"/>
        </w:rPr>
        <w:t xml:space="preserve"> </w:t>
      </w:r>
      <w:r>
        <w:rPr>
          <w:rFonts w:ascii="Trebuchet MS" w:hAnsi="Trebuchet MS"/>
          <w:color w:val="231F20"/>
          <w:w w:val="110"/>
        </w:rPr>
        <w:t>definierte</w:t>
      </w:r>
      <w:r>
        <w:rPr>
          <w:rFonts w:ascii="Trebuchet MS" w:hAnsi="Trebuchet MS"/>
          <w:color w:val="231F20"/>
          <w:spacing w:val="-14"/>
          <w:w w:val="110"/>
        </w:rPr>
        <w:t xml:space="preserve"> </w:t>
      </w:r>
      <w:r>
        <w:rPr>
          <w:color w:val="231F20"/>
          <w:w w:val="110"/>
        </w:rPr>
        <w:t>Plattform</w:t>
      </w:r>
      <w:r>
        <w:rPr>
          <w:color w:val="231F20"/>
          <w:spacing w:val="-10"/>
          <w:w w:val="110"/>
        </w:rPr>
        <w:t xml:space="preserve"> </w:t>
      </w:r>
      <w:r>
        <w:rPr>
          <w:color w:val="231F20"/>
          <w:w w:val="110"/>
        </w:rPr>
        <w:t>und</w:t>
      </w:r>
      <w:r>
        <w:rPr>
          <w:color w:val="231F20"/>
          <w:spacing w:val="-10"/>
          <w:w w:val="110"/>
        </w:rPr>
        <w:t xml:space="preserve"> </w:t>
      </w:r>
      <w:r>
        <w:rPr>
          <w:color w:val="231F20"/>
          <w:w w:val="110"/>
        </w:rPr>
        <w:t>eine</w:t>
      </w:r>
      <w:r>
        <w:rPr>
          <w:color w:val="231F20"/>
          <w:spacing w:val="-10"/>
          <w:w w:val="110"/>
        </w:rPr>
        <w:t xml:space="preserve"> </w:t>
      </w:r>
      <w:proofErr w:type="spellStart"/>
      <w:r>
        <w:rPr>
          <w:color w:val="231F20"/>
          <w:w w:val="110"/>
        </w:rPr>
        <w:t>Anwen</w:t>
      </w:r>
      <w:proofErr w:type="spellEnd"/>
      <w:r>
        <w:rPr>
          <w:color w:val="231F20"/>
          <w:w w:val="110"/>
        </w:rPr>
        <w:t xml:space="preserve">- </w:t>
      </w:r>
      <w:proofErr w:type="spellStart"/>
      <w:r>
        <w:rPr>
          <w:color w:val="231F20"/>
          <w:w w:val="110"/>
        </w:rPr>
        <w:t>dungsprogrammierschnittstelle</w:t>
      </w:r>
      <w:proofErr w:type="spellEnd"/>
      <w:r>
        <w:rPr>
          <w:color w:val="231F20"/>
          <w:spacing w:val="-3"/>
          <w:w w:val="110"/>
        </w:rPr>
        <w:t xml:space="preserve"> </w:t>
      </w:r>
      <w:r>
        <w:rPr>
          <w:color w:val="231F20"/>
          <w:w w:val="110"/>
        </w:rPr>
        <w:t>(</w:t>
      </w:r>
      <w:proofErr w:type="spellStart"/>
      <w:r>
        <w:rPr>
          <w:color w:val="231F20"/>
          <w:w w:val="110"/>
        </w:rPr>
        <w:t>Application</w:t>
      </w:r>
      <w:proofErr w:type="spellEnd"/>
      <w:r>
        <w:rPr>
          <w:color w:val="231F20"/>
          <w:spacing w:val="-3"/>
          <w:w w:val="110"/>
        </w:rPr>
        <w:t xml:space="preserve"> </w:t>
      </w:r>
      <w:proofErr w:type="spellStart"/>
      <w:r>
        <w:rPr>
          <w:color w:val="231F20"/>
          <w:w w:val="110"/>
        </w:rPr>
        <w:t>Programming</w:t>
      </w:r>
      <w:proofErr w:type="spellEnd"/>
      <w:r>
        <w:rPr>
          <w:color w:val="231F20"/>
          <w:spacing w:val="-3"/>
          <w:w w:val="110"/>
        </w:rPr>
        <w:t xml:space="preserve"> </w:t>
      </w:r>
      <w:r>
        <w:rPr>
          <w:color w:val="231F20"/>
          <w:w w:val="110"/>
        </w:rPr>
        <w:t>Interface,</w:t>
      </w:r>
      <w:r>
        <w:rPr>
          <w:color w:val="231F20"/>
          <w:spacing w:val="-3"/>
          <w:w w:val="110"/>
        </w:rPr>
        <w:t xml:space="preserve"> </w:t>
      </w:r>
      <w:r>
        <w:rPr>
          <w:color w:val="231F20"/>
          <w:w w:val="110"/>
        </w:rPr>
        <w:t>API),</w:t>
      </w:r>
      <w:r>
        <w:rPr>
          <w:color w:val="231F20"/>
          <w:spacing w:val="-3"/>
          <w:w w:val="110"/>
        </w:rPr>
        <w:t xml:space="preserve"> </w:t>
      </w:r>
      <w:r>
        <w:rPr>
          <w:color w:val="231F20"/>
          <w:w w:val="110"/>
        </w:rPr>
        <w:t>über</w:t>
      </w:r>
      <w:r>
        <w:rPr>
          <w:color w:val="231F20"/>
          <w:spacing w:val="-3"/>
          <w:w w:val="110"/>
        </w:rPr>
        <w:t xml:space="preserve"> </w:t>
      </w:r>
      <w:r>
        <w:rPr>
          <w:color w:val="231F20"/>
          <w:w w:val="110"/>
        </w:rPr>
        <w:t>die</w:t>
      </w:r>
      <w:r>
        <w:rPr>
          <w:color w:val="231F20"/>
          <w:spacing w:val="-3"/>
          <w:w w:val="110"/>
        </w:rPr>
        <w:t xml:space="preserve"> </w:t>
      </w:r>
      <w:r>
        <w:rPr>
          <w:color w:val="231F20"/>
          <w:w w:val="110"/>
        </w:rPr>
        <w:t>neue Smart</w:t>
      </w:r>
      <w:r>
        <w:rPr>
          <w:color w:val="231F20"/>
          <w:spacing w:val="-4"/>
          <w:w w:val="110"/>
        </w:rPr>
        <w:t xml:space="preserve"> </w:t>
      </w:r>
      <w:r>
        <w:rPr>
          <w:color w:val="231F20"/>
          <w:w w:val="110"/>
        </w:rPr>
        <w:t>Devices</w:t>
      </w:r>
      <w:r>
        <w:rPr>
          <w:color w:val="231F20"/>
          <w:spacing w:val="-4"/>
          <w:w w:val="110"/>
        </w:rPr>
        <w:t xml:space="preserve"> </w:t>
      </w:r>
      <w:r>
        <w:rPr>
          <w:color w:val="231F20"/>
          <w:w w:val="110"/>
        </w:rPr>
        <w:t>programmiert</w:t>
      </w:r>
      <w:r>
        <w:rPr>
          <w:color w:val="231F20"/>
          <w:spacing w:val="-4"/>
          <w:w w:val="110"/>
        </w:rPr>
        <w:t xml:space="preserve"> </w:t>
      </w:r>
      <w:r>
        <w:rPr>
          <w:color w:val="231F20"/>
          <w:w w:val="110"/>
        </w:rPr>
        <w:t>und</w:t>
      </w:r>
      <w:r>
        <w:rPr>
          <w:color w:val="231F20"/>
          <w:spacing w:val="-4"/>
          <w:w w:val="110"/>
        </w:rPr>
        <w:t xml:space="preserve"> </w:t>
      </w:r>
      <w:r>
        <w:rPr>
          <w:color w:val="231F20"/>
          <w:w w:val="110"/>
        </w:rPr>
        <w:t>eingesetzt</w:t>
      </w:r>
      <w:r>
        <w:rPr>
          <w:color w:val="231F20"/>
          <w:spacing w:val="-4"/>
          <w:w w:val="110"/>
        </w:rPr>
        <w:t xml:space="preserve"> </w:t>
      </w:r>
      <w:r>
        <w:rPr>
          <w:color w:val="231F20"/>
          <w:w w:val="110"/>
        </w:rPr>
        <w:t>werden</w:t>
      </w:r>
      <w:r>
        <w:rPr>
          <w:color w:val="231F20"/>
          <w:spacing w:val="-4"/>
          <w:w w:val="110"/>
        </w:rPr>
        <w:t xml:space="preserve"> </w:t>
      </w:r>
      <w:r>
        <w:rPr>
          <w:color w:val="231F20"/>
          <w:w w:val="110"/>
        </w:rPr>
        <w:t>können</w:t>
      </w:r>
      <w:r>
        <w:rPr>
          <w:color w:val="231F20"/>
          <w:spacing w:val="-4"/>
          <w:w w:val="110"/>
        </w:rPr>
        <w:t xml:space="preserve"> </w:t>
      </w:r>
      <w:r>
        <w:rPr>
          <w:color w:val="231F20"/>
          <w:w w:val="110"/>
        </w:rPr>
        <w:t>(</w:t>
      </w:r>
      <w:proofErr w:type="spellStart"/>
      <w:r>
        <w:rPr>
          <w:color w:val="231F20"/>
          <w:w w:val="110"/>
        </w:rPr>
        <w:t>Fortino</w:t>
      </w:r>
      <w:proofErr w:type="spellEnd"/>
      <w:r>
        <w:rPr>
          <w:color w:val="231F20"/>
          <w:spacing w:val="-4"/>
          <w:w w:val="110"/>
        </w:rPr>
        <w:t xml:space="preserve"> </w:t>
      </w:r>
      <w:r>
        <w:rPr>
          <w:color w:val="231F20"/>
          <w:w w:val="110"/>
        </w:rPr>
        <w:t>et</w:t>
      </w:r>
      <w:r>
        <w:rPr>
          <w:color w:val="231F20"/>
          <w:spacing w:val="-4"/>
          <w:w w:val="110"/>
        </w:rPr>
        <w:t xml:space="preserve"> </w:t>
      </w:r>
      <w:r>
        <w:rPr>
          <w:color w:val="231F20"/>
          <w:w w:val="110"/>
        </w:rPr>
        <w:t>al.</w:t>
      </w:r>
      <w:r>
        <w:rPr>
          <w:color w:val="231F20"/>
          <w:spacing w:val="-4"/>
          <w:w w:val="110"/>
        </w:rPr>
        <w:t xml:space="preserve"> </w:t>
      </w:r>
      <w:r>
        <w:rPr>
          <w:color w:val="231F20"/>
          <w:w w:val="110"/>
        </w:rPr>
        <w:t>2014).</w:t>
      </w:r>
    </w:p>
    <w:p w14:paraId="6FD22CAF" w14:textId="77777777" w:rsidR="007265B5" w:rsidRDefault="007265B5">
      <w:pPr>
        <w:pStyle w:val="Textkrper"/>
        <w:spacing w:before="2"/>
        <w:rPr>
          <w:sz w:val="22"/>
        </w:rPr>
      </w:pPr>
    </w:p>
    <w:p w14:paraId="6D092B5C" w14:textId="77777777" w:rsidR="007265B5" w:rsidRDefault="00000000">
      <w:pPr>
        <w:pStyle w:val="Textkrper"/>
        <w:spacing w:before="1" w:line="268" w:lineRule="auto"/>
        <w:ind w:left="957" w:right="2202" w:hanging="1"/>
        <w:jc w:val="both"/>
      </w:pPr>
      <w:r>
        <w:rPr>
          <w:color w:val="231F20"/>
          <w:w w:val="110"/>
        </w:rPr>
        <w:t>An</w:t>
      </w:r>
      <w:r>
        <w:rPr>
          <w:color w:val="231F20"/>
          <w:spacing w:val="-2"/>
          <w:w w:val="110"/>
        </w:rPr>
        <w:t xml:space="preserve"> </w:t>
      </w:r>
      <w:r>
        <w:rPr>
          <w:color w:val="231F20"/>
          <w:w w:val="110"/>
        </w:rPr>
        <w:t>Middlewares</w:t>
      </w:r>
      <w:r>
        <w:rPr>
          <w:color w:val="231F20"/>
          <w:spacing w:val="-2"/>
          <w:w w:val="110"/>
        </w:rPr>
        <w:t xml:space="preserve"> </w:t>
      </w:r>
      <w:r>
        <w:rPr>
          <w:color w:val="231F20"/>
          <w:w w:val="110"/>
        </w:rPr>
        <w:t>für</w:t>
      </w:r>
      <w:r>
        <w:rPr>
          <w:color w:val="231F20"/>
          <w:spacing w:val="-2"/>
          <w:w w:val="110"/>
        </w:rPr>
        <w:t xml:space="preserve"> </w:t>
      </w:r>
      <w:r>
        <w:rPr>
          <w:color w:val="231F20"/>
          <w:w w:val="110"/>
        </w:rPr>
        <w:t>Smart</w:t>
      </w:r>
      <w:r>
        <w:rPr>
          <w:color w:val="231F20"/>
          <w:spacing w:val="-2"/>
          <w:w w:val="110"/>
        </w:rPr>
        <w:t xml:space="preserve"> </w:t>
      </w:r>
      <w:r>
        <w:rPr>
          <w:color w:val="231F20"/>
          <w:w w:val="110"/>
        </w:rPr>
        <w:t>Devices</w:t>
      </w:r>
      <w:r>
        <w:rPr>
          <w:color w:val="231F20"/>
          <w:spacing w:val="-2"/>
          <w:w w:val="110"/>
        </w:rPr>
        <w:t xml:space="preserve"> </w:t>
      </w:r>
      <w:r>
        <w:rPr>
          <w:color w:val="231F20"/>
          <w:w w:val="110"/>
        </w:rPr>
        <w:t>werden</w:t>
      </w:r>
      <w:r>
        <w:rPr>
          <w:color w:val="231F20"/>
          <w:spacing w:val="-2"/>
          <w:w w:val="110"/>
        </w:rPr>
        <w:t xml:space="preserve"> </w:t>
      </w:r>
      <w:r>
        <w:rPr>
          <w:color w:val="231F20"/>
          <w:w w:val="110"/>
        </w:rPr>
        <w:t>verschiedene</w:t>
      </w:r>
      <w:r>
        <w:rPr>
          <w:color w:val="231F20"/>
          <w:spacing w:val="-2"/>
          <w:w w:val="110"/>
        </w:rPr>
        <w:t xml:space="preserve"> </w:t>
      </w:r>
      <w:r>
        <w:rPr>
          <w:color w:val="231F20"/>
          <w:w w:val="110"/>
        </w:rPr>
        <w:t>Anforderungen</w:t>
      </w:r>
      <w:r>
        <w:rPr>
          <w:color w:val="231F20"/>
          <w:spacing w:val="-2"/>
          <w:w w:val="110"/>
        </w:rPr>
        <w:t xml:space="preserve"> </w:t>
      </w:r>
      <w:r>
        <w:rPr>
          <w:color w:val="231F20"/>
          <w:w w:val="110"/>
        </w:rPr>
        <w:t>gestellt.</w:t>
      </w:r>
      <w:r>
        <w:rPr>
          <w:color w:val="231F20"/>
          <w:spacing w:val="-2"/>
          <w:w w:val="110"/>
        </w:rPr>
        <w:t xml:space="preserve"> </w:t>
      </w:r>
      <w:r>
        <w:rPr>
          <w:color w:val="231F20"/>
          <w:w w:val="110"/>
        </w:rPr>
        <w:t>Einige davon werden im Folgenden aufgeführt:</w:t>
      </w:r>
    </w:p>
    <w:p w14:paraId="13D156F2" w14:textId="77777777" w:rsidR="007265B5" w:rsidRDefault="007265B5">
      <w:pPr>
        <w:pStyle w:val="Textkrper"/>
        <w:spacing w:before="3"/>
        <w:rPr>
          <w:sz w:val="22"/>
        </w:rPr>
      </w:pPr>
    </w:p>
    <w:p w14:paraId="61013264" w14:textId="77777777" w:rsidR="007265B5" w:rsidRDefault="00000000">
      <w:pPr>
        <w:pStyle w:val="Listenabsatz"/>
        <w:numPr>
          <w:ilvl w:val="0"/>
          <w:numId w:val="6"/>
        </w:numPr>
        <w:tabs>
          <w:tab w:val="left" w:pos="1237"/>
          <w:tab w:val="left" w:pos="1238"/>
        </w:tabs>
        <w:spacing w:line="268" w:lineRule="auto"/>
        <w:ind w:right="2222" w:hanging="281"/>
        <w:rPr>
          <w:sz w:val="20"/>
        </w:rPr>
      </w:pPr>
      <w:r>
        <w:rPr>
          <w:rFonts w:ascii="Fira Sans Black" w:hAnsi="Fira Sans Black"/>
          <w:b/>
          <w:color w:val="231F20"/>
          <w:w w:val="105"/>
          <w:sz w:val="20"/>
        </w:rPr>
        <w:t>Heterogenität</w:t>
      </w:r>
      <w:r>
        <w:rPr>
          <w:rFonts w:ascii="Fira Sans Black" w:hAnsi="Fira Sans Black"/>
          <w:b/>
          <w:color w:val="231F20"/>
          <w:spacing w:val="-5"/>
          <w:w w:val="105"/>
          <w:sz w:val="20"/>
        </w:rPr>
        <w:t xml:space="preserve"> </w:t>
      </w:r>
      <w:r>
        <w:rPr>
          <w:rFonts w:ascii="Fira Sans Black" w:hAnsi="Fira Sans Black"/>
          <w:b/>
          <w:color w:val="231F20"/>
          <w:w w:val="105"/>
          <w:sz w:val="20"/>
        </w:rPr>
        <w:t>und</w:t>
      </w:r>
      <w:r>
        <w:rPr>
          <w:rFonts w:ascii="Fira Sans Black" w:hAnsi="Fira Sans Black"/>
          <w:b/>
          <w:color w:val="231F20"/>
          <w:spacing w:val="-5"/>
          <w:w w:val="105"/>
          <w:sz w:val="20"/>
        </w:rPr>
        <w:t xml:space="preserve"> </w:t>
      </w:r>
      <w:r>
        <w:rPr>
          <w:rFonts w:ascii="Fira Sans Black" w:hAnsi="Fira Sans Black"/>
          <w:b/>
          <w:color w:val="231F20"/>
          <w:w w:val="105"/>
          <w:sz w:val="20"/>
        </w:rPr>
        <w:t>Anwendungsentwicklung:</w:t>
      </w:r>
      <w:r>
        <w:rPr>
          <w:rFonts w:ascii="Fira Sans Black" w:hAnsi="Fira Sans Black"/>
          <w:b/>
          <w:color w:val="231F20"/>
          <w:spacing w:val="-5"/>
          <w:w w:val="105"/>
          <w:sz w:val="20"/>
        </w:rPr>
        <w:t xml:space="preserve"> </w:t>
      </w:r>
      <w:r>
        <w:rPr>
          <w:color w:val="231F20"/>
          <w:w w:val="105"/>
          <w:sz w:val="20"/>
        </w:rPr>
        <w:t>Anwendungen,</w:t>
      </w:r>
      <w:r>
        <w:rPr>
          <w:color w:val="231F20"/>
          <w:spacing w:val="-12"/>
          <w:w w:val="105"/>
          <w:sz w:val="20"/>
        </w:rPr>
        <w:t xml:space="preserve"> </w:t>
      </w:r>
      <w:r>
        <w:rPr>
          <w:color w:val="231F20"/>
          <w:w w:val="105"/>
          <w:sz w:val="20"/>
        </w:rPr>
        <w:t>welche</w:t>
      </w:r>
      <w:r>
        <w:rPr>
          <w:color w:val="231F20"/>
          <w:spacing w:val="-12"/>
          <w:w w:val="105"/>
          <w:sz w:val="20"/>
        </w:rPr>
        <w:t xml:space="preserve"> </w:t>
      </w:r>
      <w:r>
        <w:rPr>
          <w:color w:val="231F20"/>
          <w:w w:val="105"/>
          <w:sz w:val="20"/>
        </w:rPr>
        <w:t>Smart</w:t>
      </w:r>
      <w:r>
        <w:rPr>
          <w:color w:val="231F20"/>
          <w:spacing w:val="-12"/>
          <w:w w:val="105"/>
          <w:sz w:val="20"/>
        </w:rPr>
        <w:t xml:space="preserve"> </w:t>
      </w:r>
      <w:r>
        <w:rPr>
          <w:color w:val="231F20"/>
          <w:w w:val="105"/>
          <w:sz w:val="20"/>
        </w:rPr>
        <w:t xml:space="preserve">Devices </w:t>
      </w:r>
      <w:r>
        <w:rPr>
          <w:color w:val="231F20"/>
          <w:w w:val="110"/>
          <w:sz w:val="20"/>
        </w:rPr>
        <w:t>verwenden, sollten unabhängig von den Vorgaben bestimmter Hersteller von Smart Devices</w:t>
      </w:r>
      <w:r>
        <w:rPr>
          <w:color w:val="231F20"/>
          <w:spacing w:val="-3"/>
          <w:w w:val="110"/>
          <w:sz w:val="20"/>
        </w:rPr>
        <w:t xml:space="preserve"> </w:t>
      </w:r>
      <w:r>
        <w:rPr>
          <w:color w:val="231F20"/>
          <w:w w:val="110"/>
          <w:sz w:val="20"/>
        </w:rPr>
        <w:t>umgesetzt</w:t>
      </w:r>
      <w:r>
        <w:rPr>
          <w:color w:val="231F20"/>
          <w:spacing w:val="-3"/>
          <w:w w:val="110"/>
          <w:sz w:val="20"/>
        </w:rPr>
        <w:t xml:space="preserve"> </w:t>
      </w:r>
      <w:r>
        <w:rPr>
          <w:color w:val="231F20"/>
          <w:w w:val="110"/>
          <w:sz w:val="20"/>
        </w:rPr>
        <w:t>bzw.</w:t>
      </w:r>
      <w:r>
        <w:rPr>
          <w:color w:val="231F20"/>
          <w:spacing w:val="-3"/>
          <w:w w:val="110"/>
          <w:sz w:val="20"/>
        </w:rPr>
        <w:t xml:space="preserve"> </w:t>
      </w:r>
      <w:r>
        <w:rPr>
          <w:color w:val="231F20"/>
          <w:w w:val="110"/>
          <w:sz w:val="20"/>
        </w:rPr>
        <w:t>programmiert</w:t>
      </w:r>
      <w:r>
        <w:rPr>
          <w:color w:val="231F20"/>
          <w:spacing w:val="-3"/>
          <w:w w:val="110"/>
          <w:sz w:val="20"/>
        </w:rPr>
        <w:t xml:space="preserve"> </w:t>
      </w:r>
      <w:r>
        <w:rPr>
          <w:color w:val="231F20"/>
          <w:w w:val="110"/>
          <w:sz w:val="20"/>
        </w:rPr>
        <w:t>werden</w:t>
      </w:r>
      <w:r>
        <w:rPr>
          <w:color w:val="231F20"/>
          <w:spacing w:val="-3"/>
          <w:w w:val="110"/>
          <w:sz w:val="20"/>
        </w:rPr>
        <w:t xml:space="preserve"> </w:t>
      </w:r>
      <w:r>
        <w:rPr>
          <w:color w:val="231F20"/>
          <w:w w:val="110"/>
          <w:sz w:val="20"/>
        </w:rPr>
        <w:t>können.</w:t>
      </w:r>
      <w:r>
        <w:rPr>
          <w:color w:val="231F20"/>
          <w:spacing w:val="-3"/>
          <w:w w:val="110"/>
          <w:sz w:val="20"/>
        </w:rPr>
        <w:t xml:space="preserve"> </w:t>
      </w:r>
      <w:r>
        <w:rPr>
          <w:color w:val="231F20"/>
          <w:w w:val="110"/>
          <w:sz w:val="20"/>
        </w:rPr>
        <w:t>Wenn</w:t>
      </w:r>
      <w:r>
        <w:rPr>
          <w:color w:val="231F20"/>
          <w:spacing w:val="-3"/>
          <w:w w:val="110"/>
          <w:sz w:val="20"/>
        </w:rPr>
        <w:t xml:space="preserve"> </w:t>
      </w:r>
      <w:r>
        <w:rPr>
          <w:color w:val="231F20"/>
          <w:w w:val="110"/>
          <w:sz w:val="20"/>
        </w:rPr>
        <w:t>eine</w:t>
      </w:r>
      <w:r>
        <w:rPr>
          <w:color w:val="231F20"/>
          <w:spacing w:val="-3"/>
          <w:w w:val="110"/>
          <w:sz w:val="20"/>
        </w:rPr>
        <w:t xml:space="preserve"> </w:t>
      </w:r>
      <w:r>
        <w:rPr>
          <w:color w:val="231F20"/>
          <w:w w:val="110"/>
          <w:sz w:val="20"/>
        </w:rPr>
        <w:t>Anwendung</w:t>
      </w:r>
      <w:r>
        <w:rPr>
          <w:color w:val="231F20"/>
          <w:spacing w:val="-3"/>
          <w:w w:val="110"/>
          <w:sz w:val="20"/>
        </w:rPr>
        <w:t xml:space="preserve"> </w:t>
      </w:r>
      <w:r>
        <w:rPr>
          <w:color w:val="231F20"/>
          <w:w w:val="110"/>
          <w:sz w:val="20"/>
        </w:rPr>
        <w:t xml:space="preserve">bei- </w:t>
      </w:r>
      <w:proofErr w:type="spellStart"/>
      <w:r>
        <w:rPr>
          <w:color w:val="231F20"/>
          <w:w w:val="110"/>
          <w:sz w:val="20"/>
        </w:rPr>
        <w:t>spielsweise</w:t>
      </w:r>
      <w:proofErr w:type="spellEnd"/>
      <w:r>
        <w:rPr>
          <w:color w:val="231F20"/>
          <w:w w:val="110"/>
          <w:sz w:val="20"/>
        </w:rPr>
        <w:t xml:space="preserve"> auf einem „intelligenten Stuhl“ basiert, sollte diese in der Lage sein, andere intelligente Stühle zu verwenden, die von verschiedenen Herstellern </w:t>
      </w:r>
      <w:proofErr w:type="spellStart"/>
      <w:r>
        <w:rPr>
          <w:color w:val="231F20"/>
          <w:w w:val="110"/>
          <w:sz w:val="20"/>
        </w:rPr>
        <w:t>produ</w:t>
      </w:r>
      <w:proofErr w:type="spellEnd"/>
      <w:r>
        <w:rPr>
          <w:color w:val="231F20"/>
          <w:w w:val="110"/>
          <w:sz w:val="20"/>
        </w:rPr>
        <w:t xml:space="preserve">- ziert wurden. Darüber hinaus sollte die Anwendung in der Lage sein, Smart Devices zu nutzen, die in Zukunft gebaut werden. Dies bedeutet, dass ein standardisierter Ansatz angewendet werden muss oder – falls dies nicht möglich ist (da die </w:t>
      </w:r>
      <w:proofErr w:type="spellStart"/>
      <w:r>
        <w:rPr>
          <w:color w:val="231F20"/>
          <w:w w:val="110"/>
          <w:sz w:val="20"/>
        </w:rPr>
        <w:t>Standar</w:t>
      </w:r>
      <w:proofErr w:type="spellEnd"/>
      <w:r>
        <w:rPr>
          <w:color w:val="231F20"/>
          <w:w w:val="110"/>
          <w:sz w:val="20"/>
        </w:rPr>
        <w:t xml:space="preserve">- </w:t>
      </w:r>
      <w:proofErr w:type="spellStart"/>
      <w:r>
        <w:rPr>
          <w:color w:val="231F20"/>
          <w:w w:val="110"/>
          <w:sz w:val="20"/>
        </w:rPr>
        <w:t>disierung</w:t>
      </w:r>
      <w:proofErr w:type="spellEnd"/>
      <w:r>
        <w:rPr>
          <w:color w:val="231F20"/>
          <w:w w:val="110"/>
          <w:sz w:val="20"/>
        </w:rPr>
        <w:t xml:space="preserve"> ein sehr langer Prozess ist) – Software-Layering-basierte (dynamische) Anpassungstechniken</w:t>
      </w:r>
      <w:r>
        <w:rPr>
          <w:color w:val="231F20"/>
          <w:spacing w:val="-1"/>
          <w:w w:val="110"/>
          <w:sz w:val="20"/>
        </w:rPr>
        <w:t xml:space="preserve"> </w:t>
      </w:r>
      <w:r>
        <w:rPr>
          <w:color w:val="231F20"/>
          <w:w w:val="110"/>
          <w:sz w:val="20"/>
        </w:rPr>
        <w:t>zwischen</w:t>
      </w:r>
      <w:r>
        <w:rPr>
          <w:color w:val="231F20"/>
          <w:spacing w:val="-1"/>
          <w:w w:val="110"/>
          <w:sz w:val="20"/>
        </w:rPr>
        <w:t xml:space="preserve"> </w:t>
      </w:r>
      <w:r>
        <w:rPr>
          <w:color w:val="231F20"/>
          <w:w w:val="110"/>
          <w:sz w:val="20"/>
        </w:rPr>
        <w:t>Anwendungsebene</w:t>
      </w:r>
      <w:r>
        <w:rPr>
          <w:color w:val="231F20"/>
          <w:spacing w:val="-1"/>
          <w:w w:val="110"/>
          <w:sz w:val="20"/>
        </w:rPr>
        <w:t xml:space="preserve"> </w:t>
      </w:r>
      <w:r>
        <w:rPr>
          <w:color w:val="231F20"/>
          <w:w w:val="110"/>
          <w:sz w:val="20"/>
        </w:rPr>
        <w:t>und</w:t>
      </w:r>
      <w:r>
        <w:rPr>
          <w:color w:val="231F20"/>
          <w:spacing w:val="-1"/>
          <w:w w:val="110"/>
          <w:sz w:val="20"/>
        </w:rPr>
        <w:t xml:space="preserve"> </w:t>
      </w:r>
      <w:r>
        <w:rPr>
          <w:color w:val="231F20"/>
          <w:w w:val="110"/>
          <w:sz w:val="20"/>
        </w:rPr>
        <w:t>Smart-Device-Ebene</w:t>
      </w:r>
      <w:r>
        <w:rPr>
          <w:color w:val="231F20"/>
          <w:spacing w:val="-1"/>
          <w:w w:val="110"/>
          <w:sz w:val="20"/>
        </w:rPr>
        <w:t xml:space="preserve"> </w:t>
      </w:r>
      <w:r>
        <w:rPr>
          <w:color w:val="231F20"/>
          <w:w w:val="110"/>
          <w:sz w:val="20"/>
        </w:rPr>
        <w:t>genutzt werden (</w:t>
      </w:r>
      <w:proofErr w:type="spellStart"/>
      <w:r>
        <w:rPr>
          <w:color w:val="231F20"/>
          <w:w w:val="110"/>
          <w:sz w:val="20"/>
        </w:rPr>
        <w:t>Fortino</w:t>
      </w:r>
      <w:proofErr w:type="spellEnd"/>
      <w:r>
        <w:rPr>
          <w:color w:val="231F20"/>
          <w:w w:val="110"/>
          <w:sz w:val="20"/>
        </w:rPr>
        <w:t xml:space="preserve"> et al. 2014).</w:t>
      </w:r>
    </w:p>
    <w:p w14:paraId="05F7142D" w14:textId="77777777" w:rsidR="007265B5" w:rsidRDefault="00000000">
      <w:pPr>
        <w:pStyle w:val="Listenabsatz"/>
        <w:numPr>
          <w:ilvl w:val="0"/>
          <w:numId w:val="6"/>
        </w:numPr>
        <w:tabs>
          <w:tab w:val="left" w:pos="1237"/>
          <w:tab w:val="left" w:pos="1238"/>
        </w:tabs>
        <w:spacing w:line="266" w:lineRule="auto"/>
        <w:ind w:right="2236"/>
        <w:rPr>
          <w:sz w:val="20"/>
        </w:rPr>
      </w:pPr>
      <w:r>
        <w:rPr>
          <w:rFonts w:ascii="Fira Sans Black" w:hAnsi="Fira Sans Black"/>
          <w:b/>
          <w:color w:val="231F20"/>
          <w:w w:val="105"/>
          <w:sz w:val="20"/>
        </w:rPr>
        <w:t xml:space="preserve">Anpassungsfähigkeit von Smart Devices: </w:t>
      </w:r>
      <w:r>
        <w:rPr>
          <w:color w:val="231F20"/>
          <w:w w:val="105"/>
          <w:sz w:val="20"/>
        </w:rPr>
        <w:t>Mit</w:t>
      </w:r>
      <w:r>
        <w:rPr>
          <w:color w:val="231F20"/>
          <w:spacing w:val="-1"/>
          <w:w w:val="105"/>
          <w:sz w:val="20"/>
        </w:rPr>
        <w:t xml:space="preserve"> </w:t>
      </w:r>
      <w:r>
        <w:rPr>
          <w:color w:val="231F20"/>
          <w:w w:val="105"/>
          <w:sz w:val="20"/>
        </w:rPr>
        <w:t>Smart</w:t>
      </w:r>
      <w:r>
        <w:rPr>
          <w:color w:val="231F20"/>
          <w:spacing w:val="-1"/>
          <w:w w:val="105"/>
          <w:sz w:val="20"/>
        </w:rPr>
        <w:t xml:space="preserve"> </w:t>
      </w:r>
      <w:r>
        <w:rPr>
          <w:color w:val="231F20"/>
          <w:w w:val="105"/>
          <w:sz w:val="20"/>
        </w:rPr>
        <w:t>Devices</w:t>
      </w:r>
      <w:r>
        <w:rPr>
          <w:color w:val="231F20"/>
          <w:spacing w:val="-1"/>
          <w:w w:val="105"/>
          <w:sz w:val="20"/>
        </w:rPr>
        <w:t xml:space="preserve"> </w:t>
      </w:r>
      <w:r>
        <w:rPr>
          <w:color w:val="231F20"/>
          <w:w w:val="105"/>
          <w:sz w:val="20"/>
        </w:rPr>
        <w:t>können</w:t>
      </w:r>
      <w:r>
        <w:rPr>
          <w:color w:val="231F20"/>
          <w:spacing w:val="-1"/>
          <w:w w:val="105"/>
          <w:sz w:val="20"/>
        </w:rPr>
        <w:t xml:space="preserve"> </w:t>
      </w:r>
      <w:r>
        <w:rPr>
          <w:color w:val="231F20"/>
          <w:w w:val="105"/>
          <w:sz w:val="20"/>
        </w:rPr>
        <w:t xml:space="preserve">verschiedene </w:t>
      </w:r>
      <w:r>
        <w:rPr>
          <w:color w:val="231F20"/>
          <w:w w:val="110"/>
          <w:sz w:val="20"/>
        </w:rPr>
        <w:t>Services</w:t>
      </w:r>
      <w:r>
        <w:rPr>
          <w:color w:val="231F20"/>
          <w:spacing w:val="-2"/>
          <w:w w:val="110"/>
          <w:sz w:val="20"/>
        </w:rPr>
        <w:t xml:space="preserve"> </w:t>
      </w:r>
      <w:r>
        <w:rPr>
          <w:color w:val="231F20"/>
          <w:w w:val="110"/>
          <w:sz w:val="20"/>
        </w:rPr>
        <w:t>angeboten</w:t>
      </w:r>
      <w:r>
        <w:rPr>
          <w:color w:val="231F20"/>
          <w:spacing w:val="-2"/>
          <w:w w:val="110"/>
          <w:sz w:val="20"/>
        </w:rPr>
        <w:t xml:space="preserve"> </w:t>
      </w:r>
      <w:r>
        <w:rPr>
          <w:color w:val="231F20"/>
          <w:w w:val="110"/>
          <w:sz w:val="20"/>
        </w:rPr>
        <w:t>werden.</w:t>
      </w:r>
      <w:r>
        <w:rPr>
          <w:color w:val="231F20"/>
          <w:spacing w:val="-2"/>
          <w:w w:val="110"/>
          <w:sz w:val="20"/>
        </w:rPr>
        <w:t xml:space="preserve"> </w:t>
      </w:r>
      <w:r>
        <w:rPr>
          <w:color w:val="231F20"/>
          <w:w w:val="110"/>
          <w:sz w:val="20"/>
        </w:rPr>
        <w:t>Die</w:t>
      </w:r>
      <w:r>
        <w:rPr>
          <w:color w:val="231F20"/>
          <w:spacing w:val="-2"/>
          <w:w w:val="110"/>
          <w:sz w:val="20"/>
        </w:rPr>
        <w:t xml:space="preserve"> </w:t>
      </w:r>
      <w:r>
        <w:rPr>
          <w:color w:val="231F20"/>
          <w:w w:val="110"/>
          <w:sz w:val="20"/>
        </w:rPr>
        <w:t>Art</w:t>
      </w:r>
      <w:r>
        <w:rPr>
          <w:color w:val="231F20"/>
          <w:spacing w:val="-2"/>
          <w:w w:val="110"/>
          <w:sz w:val="20"/>
        </w:rPr>
        <w:t xml:space="preserve"> </w:t>
      </w:r>
      <w:r>
        <w:rPr>
          <w:color w:val="231F20"/>
          <w:w w:val="110"/>
          <w:sz w:val="20"/>
        </w:rPr>
        <w:t>und</w:t>
      </w:r>
      <w:r>
        <w:rPr>
          <w:color w:val="231F20"/>
          <w:spacing w:val="-2"/>
          <w:w w:val="110"/>
          <w:sz w:val="20"/>
        </w:rPr>
        <w:t xml:space="preserve"> </w:t>
      </w:r>
      <w:r>
        <w:rPr>
          <w:color w:val="231F20"/>
          <w:w w:val="110"/>
          <w:sz w:val="20"/>
        </w:rPr>
        <w:t>Anzahl</w:t>
      </w:r>
      <w:r>
        <w:rPr>
          <w:color w:val="231F20"/>
          <w:spacing w:val="-2"/>
          <w:w w:val="110"/>
          <w:sz w:val="20"/>
        </w:rPr>
        <w:t xml:space="preserve"> </w:t>
      </w:r>
      <w:r>
        <w:rPr>
          <w:color w:val="231F20"/>
          <w:w w:val="110"/>
          <w:sz w:val="20"/>
        </w:rPr>
        <w:t>der</w:t>
      </w:r>
      <w:r>
        <w:rPr>
          <w:color w:val="231F20"/>
          <w:spacing w:val="-2"/>
          <w:w w:val="110"/>
          <w:sz w:val="20"/>
        </w:rPr>
        <w:t xml:space="preserve"> </w:t>
      </w:r>
      <w:r>
        <w:rPr>
          <w:color w:val="231F20"/>
          <w:w w:val="110"/>
          <w:sz w:val="20"/>
        </w:rPr>
        <w:t>verwendeten</w:t>
      </w:r>
      <w:r>
        <w:rPr>
          <w:color w:val="231F20"/>
          <w:spacing w:val="-2"/>
          <w:w w:val="110"/>
          <w:sz w:val="20"/>
        </w:rPr>
        <w:t xml:space="preserve"> </w:t>
      </w:r>
      <w:r>
        <w:rPr>
          <w:color w:val="231F20"/>
          <w:w w:val="110"/>
          <w:sz w:val="20"/>
        </w:rPr>
        <w:t>Smart</w:t>
      </w:r>
      <w:r>
        <w:rPr>
          <w:color w:val="231F20"/>
          <w:spacing w:val="-2"/>
          <w:w w:val="110"/>
          <w:sz w:val="20"/>
        </w:rPr>
        <w:t xml:space="preserve"> </w:t>
      </w:r>
      <w:r>
        <w:rPr>
          <w:color w:val="231F20"/>
          <w:w w:val="110"/>
          <w:sz w:val="20"/>
        </w:rPr>
        <w:t xml:space="preserve">Devices kann bei verschiedenen Services variieren. Diese Variation kann auch bei dem </w:t>
      </w:r>
      <w:proofErr w:type="spellStart"/>
      <w:r>
        <w:rPr>
          <w:color w:val="231F20"/>
          <w:w w:val="110"/>
          <w:sz w:val="20"/>
        </w:rPr>
        <w:t>glei</w:t>
      </w:r>
      <w:proofErr w:type="spellEnd"/>
      <w:r>
        <w:rPr>
          <w:color w:val="231F20"/>
          <w:w w:val="110"/>
          <w:sz w:val="20"/>
        </w:rPr>
        <w:t xml:space="preserve">- </w:t>
      </w:r>
      <w:proofErr w:type="spellStart"/>
      <w:r>
        <w:rPr>
          <w:color w:val="231F20"/>
          <w:w w:val="110"/>
          <w:sz w:val="20"/>
        </w:rPr>
        <w:t>chen</w:t>
      </w:r>
      <w:proofErr w:type="spellEnd"/>
      <w:r>
        <w:rPr>
          <w:color w:val="231F20"/>
          <w:w w:val="110"/>
          <w:sz w:val="20"/>
        </w:rPr>
        <w:t xml:space="preserve"> Service auftreten. Der Service kann demnach nicht eindeutig anhand der </w:t>
      </w:r>
      <w:proofErr w:type="spellStart"/>
      <w:r>
        <w:rPr>
          <w:color w:val="231F20"/>
          <w:w w:val="110"/>
          <w:sz w:val="20"/>
        </w:rPr>
        <w:t>ver</w:t>
      </w:r>
      <w:proofErr w:type="spellEnd"/>
      <w:r>
        <w:rPr>
          <w:color w:val="231F20"/>
          <w:w w:val="110"/>
          <w:sz w:val="20"/>
        </w:rPr>
        <w:t xml:space="preserve">- </w:t>
      </w:r>
      <w:r>
        <w:rPr>
          <w:color w:val="231F20"/>
          <w:w w:val="105"/>
          <w:sz w:val="20"/>
        </w:rPr>
        <w:t xml:space="preserve">wendeten Smart Devices </w:t>
      </w:r>
      <w:r>
        <w:rPr>
          <w:rFonts w:ascii="Trebuchet MS" w:hAnsi="Trebuchet MS"/>
          <w:color w:val="231F20"/>
          <w:w w:val="105"/>
          <w:sz w:val="20"/>
        </w:rPr>
        <w:t xml:space="preserve">identifiziert </w:t>
      </w:r>
      <w:r>
        <w:rPr>
          <w:color w:val="231F20"/>
          <w:w w:val="105"/>
          <w:sz w:val="20"/>
        </w:rPr>
        <w:t xml:space="preserve">werden. Auch wird es hierbei schwierig, für die </w:t>
      </w:r>
      <w:r>
        <w:rPr>
          <w:color w:val="231F20"/>
          <w:w w:val="110"/>
          <w:sz w:val="20"/>
        </w:rPr>
        <w:t>jeweiligen</w:t>
      </w:r>
      <w:r>
        <w:rPr>
          <w:color w:val="231F20"/>
          <w:spacing w:val="-16"/>
          <w:w w:val="110"/>
          <w:sz w:val="20"/>
        </w:rPr>
        <w:t xml:space="preserve"> </w:t>
      </w:r>
      <w:r>
        <w:rPr>
          <w:color w:val="231F20"/>
          <w:w w:val="110"/>
          <w:sz w:val="20"/>
        </w:rPr>
        <w:t>Services</w:t>
      </w:r>
      <w:r>
        <w:rPr>
          <w:color w:val="231F20"/>
          <w:spacing w:val="-15"/>
          <w:w w:val="110"/>
          <w:sz w:val="20"/>
        </w:rPr>
        <w:t xml:space="preserve"> </w:t>
      </w:r>
      <w:r>
        <w:rPr>
          <w:color w:val="231F20"/>
          <w:w w:val="110"/>
          <w:sz w:val="20"/>
        </w:rPr>
        <w:t>standardisierte</w:t>
      </w:r>
      <w:r>
        <w:rPr>
          <w:color w:val="231F20"/>
          <w:spacing w:val="-15"/>
          <w:w w:val="110"/>
          <w:sz w:val="20"/>
        </w:rPr>
        <w:t xml:space="preserve"> </w:t>
      </w:r>
      <w:r>
        <w:rPr>
          <w:color w:val="231F20"/>
          <w:w w:val="110"/>
          <w:sz w:val="20"/>
        </w:rPr>
        <w:t>Schnittstellen</w:t>
      </w:r>
      <w:r>
        <w:rPr>
          <w:color w:val="231F20"/>
          <w:spacing w:val="-16"/>
          <w:w w:val="110"/>
          <w:sz w:val="20"/>
        </w:rPr>
        <w:t xml:space="preserve"> </w:t>
      </w:r>
      <w:r>
        <w:rPr>
          <w:color w:val="231F20"/>
          <w:w w:val="110"/>
          <w:sz w:val="20"/>
        </w:rPr>
        <w:t>zu</w:t>
      </w:r>
      <w:r>
        <w:rPr>
          <w:color w:val="231F20"/>
          <w:spacing w:val="-15"/>
          <w:w w:val="110"/>
          <w:sz w:val="20"/>
        </w:rPr>
        <w:t xml:space="preserve"> </w:t>
      </w:r>
      <w:r>
        <w:rPr>
          <w:rFonts w:ascii="Trebuchet MS" w:hAnsi="Trebuchet MS"/>
          <w:color w:val="231F20"/>
          <w:w w:val="110"/>
          <w:sz w:val="20"/>
        </w:rPr>
        <w:t>definieren.</w:t>
      </w:r>
      <w:r>
        <w:rPr>
          <w:rFonts w:ascii="Trebuchet MS" w:hAnsi="Trebuchet MS"/>
          <w:color w:val="231F20"/>
          <w:spacing w:val="-16"/>
          <w:w w:val="110"/>
          <w:sz w:val="20"/>
        </w:rPr>
        <w:t xml:space="preserve"> </w:t>
      </w:r>
      <w:r>
        <w:rPr>
          <w:color w:val="231F20"/>
          <w:w w:val="110"/>
          <w:sz w:val="20"/>
        </w:rPr>
        <w:t>Bei</w:t>
      </w:r>
      <w:r>
        <w:rPr>
          <w:color w:val="231F20"/>
          <w:spacing w:val="-16"/>
          <w:w w:val="110"/>
          <w:sz w:val="20"/>
        </w:rPr>
        <w:t xml:space="preserve"> </w:t>
      </w:r>
      <w:r>
        <w:rPr>
          <w:color w:val="231F20"/>
          <w:w w:val="110"/>
          <w:sz w:val="20"/>
        </w:rPr>
        <w:t>der</w:t>
      </w:r>
      <w:r>
        <w:rPr>
          <w:color w:val="231F20"/>
          <w:spacing w:val="-15"/>
          <w:w w:val="110"/>
          <w:sz w:val="20"/>
        </w:rPr>
        <w:t xml:space="preserve"> </w:t>
      </w:r>
      <w:r>
        <w:rPr>
          <w:color w:val="231F20"/>
          <w:w w:val="110"/>
          <w:sz w:val="20"/>
        </w:rPr>
        <w:t>Anforderung zur</w:t>
      </w:r>
      <w:r>
        <w:rPr>
          <w:color w:val="231F20"/>
          <w:spacing w:val="-6"/>
          <w:w w:val="110"/>
          <w:sz w:val="20"/>
        </w:rPr>
        <w:t xml:space="preserve"> </w:t>
      </w:r>
      <w:r>
        <w:rPr>
          <w:color w:val="231F20"/>
          <w:w w:val="110"/>
          <w:sz w:val="20"/>
        </w:rPr>
        <w:t>Anpassungsfähigkeit</w:t>
      </w:r>
      <w:r>
        <w:rPr>
          <w:color w:val="231F20"/>
          <w:spacing w:val="-6"/>
          <w:w w:val="110"/>
          <w:sz w:val="20"/>
        </w:rPr>
        <w:t xml:space="preserve"> </w:t>
      </w:r>
      <w:r>
        <w:rPr>
          <w:color w:val="231F20"/>
          <w:w w:val="110"/>
          <w:sz w:val="20"/>
        </w:rPr>
        <w:t>von</w:t>
      </w:r>
      <w:r>
        <w:rPr>
          <w:color w:val="231F20"/>
          <w:spacing w:val="-6"/>
          <w:w w:val="110"/>
          <w:sz w:val="20"/>
        </w:rPr>
        <w:t xml:space="preserve"> </w:t>
      </w:r>
      <w:r>
        <w:rPr>
          <w:color w:val="231F20"/>
          <w:w w:val="110"/>
          <w:sz w:val="20"/>
        </w:rPr>
        <w:t>Smart</w:t>
      </w:r>
      <w:r>
        <w:rPr>
          <w:color w:val="231F20"/>
          <w:spacing w:val="-6"/>
          <w:w w:val="110"/>
          <w:sz w:val="20"/>
        </w:rPr>
        <w:t xml:space="preserve"> </w:t>
      </w:r>
      <w:r>
        <w:rPr>
          <w:color w:val="231F20"/>
          <w:w w:val="110"/>
          <w:sz w:val="20"/>
        </w:rPr>
        <w:t>Devices</w:t>
      </w:r>
      <w:r>
        <w:rPr>
          <w:color w:val="231F20"/>
          <w:spacing w:val="-6"/>
          <w:w w:val="110"/>
          <w:sz w:val="20"/>
        </w:rPr>
        <w:t xml:space="preserve"> </w:t>
      </w:r>
      <w:r>
        <w:rPr>
          <w:color w:val="231F20"/>
          <w:w w:val="110"/>
          <w:sz w:val="20"/>
        </w:rPr>
        <w:t>wird</w:t>
      </w:r>
      <w:r>
        <w:rPr>
          <w:color w:val="231F20"/>
          <w:spacing w:val="-6"/>
          <w:w w:val="110"/>
          <w:sz w:val="20"/>
        </w:rPr>
        <w:t xml:space="preserve"> </w:t>
      </w:r>
      <w:r>
        <w:rPr>
          <w:color w:val="231F20"/>
          <w:w w:val="110"/>
          <w:sz w:val="20"/>
        </w:rPr>
        <w:t>die</w:t>
      </w:r>
      <w:r>
        <w:rPr>
          <w:color w:val="231F20"/>
          <w:spacing w:val="-6"/>
          <w:w w:val="110"/>
          <w:sz w:val="20"/>
        </w:rPr>
        <w:t xml:space="preserve"> </w:t>
      </w:r>
      <w:r>
        <w:rPr>
          <w:color w:val="231F20"/>
          <w:w w:val="110"/>
          <w:sz w:val="20"/>
        </w:rPr>
        <w:t>Notwendigkeit</w:t>
      </w:r>
      <w:r>
        <w:rPr>
          <w:color w:val="231F20"/>
          <w:spacing w:val="-6"/>
          <w:w w:val="110"/>
          <w:sz w:val="20"/>
        </w:rPr>
        <w:t xml:space="preserve"> </w:t>
      </w:r>
      <w:r>
        <w:rPr>
          <w:color w:val="231F20"/>
          <w:w w:val="110"/>
          <w:sz w:val="20"/>
        </w:rPr>
        <w:t>von</w:t>
      </w:r>
      <w:r>
        <w:rPr>
          <w:color w:val="231F20"/>
          <w:spacing w:val="-6"/>
          <w:w w:val="110"/>
          <w:sz w:val="20"/>
        </w:rPr>
        <w:t xml:space="preserve"> </w:t>
      </w:r>
      <w:r>
        <w:rPr>
          <w:color w:val="231F20"/>
          <w:w w:val="110"/>
          <w:sz w:val="20"/>
        </w:rPr>
        <w:t>anpassungs-</w:t>
      </w:r>
    </w:p>
    <w:p w14:paraId="72CDC0C3" w14:textId="77777777" w:rsidR="007265B5" w:rsidRDefault="007265B5">
      <w:pPr>
        <w:spacing w:line="266" w:lineRule="auto"/>
        <w:rPr>
          <w:sz w:val="20"/>
        </w:rPr>
        <w:sectPr w:rsidR="007265B5">
          <w:pgSz w:w="11910" w:h="16840"/>
          <w:pgMar w:top="960" w:right="460" w:bottom="280" w:left="460" w:header="0" w:footer="0" w:gutter="0"/>
          <w:cols w:space="720"/>
        </w:sectPr>
      </w:pPr>
    </w:p>
    <w:p w14:paraId="5A68DE71" w14:textId="77777777" w:rsidR="007265B5" w:rsidRDefault="007265B5">
      <w:pPr>
        <w:pStyle w:val="Textkrper"/>
      </w:pPr>
    </w:p>
    <w:p w14:paraId="042A7A95" w14:textId="77777777" w:rsidR="007265B5" w:rsidRDefault="007265B5">
      <w:pPr>
        <w:pStyle w:val="Textkrper"/>
      </w:pPr>
    </w:p>
    <w:p w14:paraId="6CAD5E53" w14:textId="77777777" w:rsidR="007265B5" w:rsidRDefault="007265B5">
      <w:pPr>
        <w:pStyle w:val="Textkrper"/>
      </w:pPr>
    </w:p>
    <w:p w14:paraId="520878D5" w14:textId="77777777" w:rsidR="007265B5" w:rsidRDefault="007265B5">
      <w:pPr>
        <w:pStyle w:val="Textkrper"/>
      </w:pPr>
    </w:p>
    <w:p w14:paraId="2A1065C3" w14:textId="77777777" w:rsidR="007265B5" w:rsidRDefault="007265B5">
      <w:pPr>
        <w:pStyle w:val="Textkrper"/>
      </w:pPr>
    </w:p>
    <w:p w14:paraId="521CB046" w14:textId="77777777" w:rsidR="007265B5" w:rsidRDefault="007265B5">
      <w:pPr>
        <w:pStyle w:val="Textkrper"/>
      </w:pPr>
    </w:p>
    <w:p w14:paraId="31A33D61" w14:textId="77777777" w:rsidR="007265B5" w:rsidRDefault="007265B5">
      <w:pPr>
        <w:pStyle w:val="Textkrper"/>
      </w:pPr>
    </w:p>
    <w:p w14:paraId="5E7684CF" w14:textId="77777777" w:rsidR="007265B5" w:rsidRDefault="007265B5">
      <w:pPr>
        <w:pStyle w:val="Textkrper"/>
        <w:spacing w:before="8"/>
      </w:pPr>
    </w:p>
    <w:p w14:paraId="03D1D97C" w14:textId="77777777" w:rsidR="007265B5" w:rsidRDefault="00000000">
      <w:pPr>
        <w:pStyle w:val="Textkrper"/>
        <w:spacing w:before="102" w:line="268" w:lineRule="auto"/>
        <w:ind w:left="2484" w:right="955"/>
      </w:pPr>
      <w:r>
        <w:rPr>
          <w:color w:val="231F20"/>
          <w:w w:val="110"/>
        </w:rPr>
        <w:t xml:space="preserve">fähigen Services und anpassungsfähigen Smart Devices hervorgehoben. Um diese Anforderung bei der Erstellung eines Service zu erfüllen, müssen dynamische Funk- </w:t>
      </w:r>
      <w:proofErr w:type="spellStart"/>
      <w:r>
        <w:rPr>
          <w:color w:val="231F20"/>
          <w:w w:val="110"/>
        </w:rPr>
        <w:t>tionen</w:t>
      </w:r>
      <w:proofErr w:type="spellEnd"/>
      <w:r>
        <w:rPr>
          <w:color w:val="231F20"/>
          <w:w w:val="110"/>
        </w:rPr>
        <w:t xml:space="preserve"> entwickelt werden, um die verschiedenen Smart Devices hinzuzufügen, zu </w:t>
      </w:r>
      <w:r>
        <w:rPr>
          <w:rFonts w:ascii="Trebuchet MS" w:hAnsi="Trebuchet MS"/>
          <w:color w:val="231F20"/>
          <w:w w:val="110"/>
        </w:rPr>
        <w:t>modifizieren</w:t>
      </w:r>
      <w:r>
        <w:rPr>
          <w:rFonts w:ascii="Trebuchet MS" w:hAnsi="Trebuchet MS"/>
          <w:color w:val="231F20"/>
          <w:spacing w:val="-17"/>
          <w:w w:val="110"/>
        </w:rPr>
        <w:t xml:space="preserve"> </w:t>
      </w:r>
      <w:r>
        <w:rPr>
          <w:color w:val="231F20"/>
          <w:w w:val="110"/>
        </w:rPr>
        <w:t>und</w:t>
      </w:r>
      <w:r>
        <w:rPr>
          <w:color w:val="231F20"/>
          <w:spacing w:val="-14"/>
          <w:w w:val="110"/>
        </w:rPr>
        <w:t xml:space="preserve"> </w:t>
      </w:r>
      <w:r>
        <w:rPr>
          <w:color w:val="231F20"/>
          <w:w w:val="110"/>
        </w:rPr>
        <w:t>wieder</w:t>
      </w:r>
      <w:r>
        <w:rPr>
          <w:color w:val="231F20"/>
          <w:spacing w:val="-13"/>
          <w:w w:val="110"/>
        </w:rPr>
        <w:t xml:space="preserve"> </w:t>
      </w:r>
      <w:r>
        <w:rPr>
          <w:color w:val="231F20"/>
          <w:w w:val="110"/>
        </w:rPr>
        <w:t>zu</w:t>
      </w:r>
      <w:r>
        <w:rPr>
          <w:color w:val="231F20"/>
          <w:spacing w:val="-13"/>
          <w:w w:val="110"/>
        </w:rPr>
        <w:t xml:space="preserve"> </w:t>
      </w:r>
      <w:r>
        <w:rPr>
          <w:color w:val="231F20"/>
          <w:w w:val="110"/>
        </w:rPr>
        <w:t>löschen</w:t>
      </w:r>
      <w:r>
        <w:rPr>
          <w:color w:val="231F20"/>
          <w:spacing w:val="-13"/>
          <w:w w:val="110"/>
        </w:rPr>
        <w:t xml:space="preserve"> </w:t>
      </w:r>
      <w:r>
        <w:rPr>
          <w:color w:val="231F20"/>
          <w:w w:val="110"/>
        </w:rPr>
        <w:t>(</w:t>
      </w:r>
      <w:proofErr w:type="spellStart"/>
      <w:r>
        <w:rPr>
          <w:color w:val="231F20"/>
          <w:w w:val="110"/>
        </w:rPr>
        <w:t>Fortino</w:t>
      </w:r>
      <w:proofErr w:type="spellEnd"/>
      <w:r>
        <w:rPr>
          <w:color w:val="231F20"/>
          <w:spacing w:val="-13"/>
          <w:w w:val="110"/>
        </w:rPr>
        <w:t xml:space="preserve"> </w:t>
      </w:r>
      <w:r>
        <w:rPr>
          <w:color w:val="231F20"/>
          <w:w w:val="110"/>
        </w:rPr>
        <w:t>et</w:t>
      </w:r>
      <w:r>
        <w:rPr>
          <w:color w:val="231F20"/>
          <w:spacing w:val="-13"/>
          <w:w w:val="110"/>
        </w:rPr>
        <w:t xml:space="preserve"> </w:t>
      </w:r>
      <w:r>
        <w:rPr>
          <w:color w:val="231F20"/>
          <w:w w:val="110"/>
        </w:rPr>
        <w:t>al.</w:t>
      </w:r>
      <w:r>
        <w:rPr>
          <w:color w:val="231F20"/>
          <w:spacing w:val="-13"/>
          <w:w w:val="110"/>
        </w:rPr>
        <w:t xml:space="preserve"> </w:t>
      </w:r>
      <w:r>
        <w:rPr>
          <w:color w:val="231F20"/>
          <w:w w:val="110"/>
        </w:rPr>
        <w:t>2014).</w:t>
      </w:r>
    </w:p>
    <w:p w14:paraId="24912D2F" w14:textId="77777777" w:rsidR="007265B5" w:rsidRDefault="00000000">
      <w:pPr>
        <w:pStyle w:val="Listenabsatz"/>
        <w:numPr>
          <w:ilvl w:val="1"/>
          <w:numId w:val="6"/>
        </w:numPr>
        <w:tabs>
          <w:tab w:val="left" w:pos="2484"/>
          <w:tab w:val="left" w:pos="2485"/>
        </w:tabs>
        <w:spacing w:line="268" w:lineRule="auto"/>
        <w:ind w:right="992"/>
        <w:rPr>
          <w:sz w:val="20"/>
        </w:rPr>
      </w:pPr>
      <w:r>
        <w:rPr>
          <w:rFonts w:ascii="Fira Sans Black" w:hAnsi="Fira Sans Black"/>
          <w:b/>
          <w:color w:val="231F20"/>
          <w:spacing w:val="-2"/>
          <w:w w:val="110"/>
          <w:sz w:val="20"/>
        </w:rPr>
        <w:t>Management</w:t>
      </w:r>
      <w:r>
        <w:rPr>
          <w:rFonts w:ascii="Fira Sans Black" w:hAnsi="Fira Sans Black"/>
          <w:b/>
          <w:color w:val="231F20"/>
          <w:spacing w:val="-3"/>
          <w:w w:val="110"/>
          <w:sz w:val="20"/>
        </w:rPr>
        <w:t xml:space="preserve"> </w:t>
      </w:r>
      <w:r>
        <w:rPr>
          <w:rFonts w:ascii="Fira Sans Black" w:hAnsi="Fira Sans Black"/>
          <w:b/>
          <w:color w:val="231F20"/>
          <w:spacing w:val="-2"/>
          <w:w w:val="110"/>
          <w:sz w:val="20"/>
        </w:rPr>
        <w:t>von</w:t>
      </w:r>
      <w:r>
        <w:rPr>
          <w:rFonts w:ascii="Fira Sans Black" w:hAnsi="Fira Sans Black"/>
          <w:b/>
          <w:color w:val="231F20"/>
          <w:spacing w:val="-3"/>
          <w:w w:val="110"/>
          <w:sz w:val="20"/>
        </w:rPr>
        <w:t xml:space="preserve"> </w:t>
      </w:r>
      <w:r>
        <w:rPr>
          <w:rFonts w:ascii="Fira Sans Black" w:hAnsi="Fira Sans Black"/>
          <w:b/>
          <w:color w:val="231F20"/>
          <w:spacing w:val="-2"/>
          <w:w w:val="110"/>
          <w:sz w:val="20"/>
        </w:rPr>
        <w:t>Smart</w:t>
      </w:r>
      <w:r>
        <w:rPr>
          <w:rFonts w:ascii="Fira Sans Black" w:hAnsi="Fira Sans Black"/>
          <w:b/>
          <w:color w:val="231F20"/>
          <w:spacing w:val="-3"/>
          <w:w w:val="110"/>
          <w:sz w:val="20"/>
        </w:rPr>
        <w:t xml:space="preserve"> </w:t>
      </w:r>
      <w:r>
        <w:rPr>
          <w:rFonts w:ascii="Fira Sans Black" w:hAnsi="Fira Sans Black"/>
          <w:b/>
          <w:color w:val="231F20"/>
          <w:spacing w:val="-2"/>
          <w:w w:val="110"/>
          <w:sz w:val="20"/>
        </w:rPr>
        <w:t>Devices:</w:t>
      </w:r>
      <w:r>
        <w:rPr>
          <w:rFonts w:ascii="Fira Sans Black" w:hAnsi="Fira Sans Black"/>
          <w:b/>
          <w:color w:val="231F20"/>
          <w:spacing w:val="-3"/>
          <w:w w:val="110"/>
          <w:sz w:val="20"/>
        </w:rPr>
        <w:t xml:space="preserve"> </w:t>
      </w:r>
      <w:r>
        <w:rPr>
          <w:color w:val="231F20"/>
          <w:spacing w:val="-2"/>
          <w:w w:val="110"/>
          <w:sz w:val="20"/>
        </w:rPr>
        <w:t>Ein</w:t>
      </w:r>
      <w:r>
        <w:rPr>
          <w:color w:val="231F20"/>
          <w:spacing w:val="-11"/>
          <w:w w:val="110"/>
          <w:sz w:val="20"/>
        </w:rPr>
        <w:t xml:space="preserve"> </w:t>
      </w:r>
      <w:r>
        <w:rPr>
          <w:color w:val="231F20"/>
          <w:spacing w:val="-2"/>
          <w:w w:val="110"/>
          <w:sz w:val="20"/>
        </w:rPr>
        <w:t>effektives</w:t>
      </w:r>
      <w:r>
        <w:rPr>
          <w:color w:val="231F20"/>
          <w:spacing w:val="-11"/>
          <w:w w:val="110"/>
          <w:sz w:val="20"/>
        </w:rPr>
        <w:t xml:space="preserve"> </w:t>
      </w:r>
      <w:r>
        <w:rPr>
          <w:color w:val="231F20"/>
          <w:spacing w:val="-2"/>
          <w:w w:val="110"/>
          <w:sz w:val="20"/>
        </w:rPr>
        <w:t>Management</w:t>
      </w:r>
      <w:r>
        <w:rPr>
          <w:color w:val="231F20"/>
          <w:spacing w:val="-11"/>
          <w:w w:val="110"/>
          <w:sz w:val="20"/>
        </w:rPr>
        <w:t xml:space="preserve"> </w:t>
      </w:r>
      <w:r>
        <w:rPr>
          <w:color w:val="231F20"/>
          <w:spacing w:val="-2"/>
          <w:w w:val="110"/>
          <w:sz w:val="20"/>
        </w:rPr>
        <w:t>von</w:t>
      </w:r>
      <w:r>
        <w:rPr>
          <w:color w:val="231F20"/>
          <w:spacing w:val="-11"/>
          <w:w w:val="110"/>
          <w:sz w:val="20"/>
        </w:rPr>
        <w:t xml:space="preserve"> </w:t>
      </w:r>
      <w:r>
        <w:rPr>
          <w:color w:val="231F20"/>
          <w:spacing w:val="-2"/>
          <w:w w:val="110"/>
          <w:sz w:val="20"/>
        </w:rPr>
        <w:t>Smart</w:t>
      </w:r>
      <w:r>
        <w:rPr>
          <w:color w:val="231F20"/>
          <w:spacing w:val="-11"/>
          <w:w w:val="110"/>
          <w:sz w:val="20"/>
        </w:rPr>
        <w:t xml:space="preserve"> </w:t>
      </w:r>
      <w:r>
        <w:rPr>
          <w:color w:val="231F20"/>
          <w:spacing w:val="-2"/>
          <w:w w:val="110"/>
          <w:sz w:val="20"/>
        </w:rPr>
        <w:t>Devices</w:t>
      </w:r>
      <w:r>
        <w:rPr>
          <w:color w:val="231F20"/>
          <w:spacing w:val="-11"/>
          <w:w w:val="110"/>
          <w:sz w:val="20"/>
        </w:rPr>
        <w:t xml:space="preserve"> </w:t>
      </w:r>
      <w:r>
        <w:rPr>
          <w:color w:val="231F20"/>
          <w:spacing w:val="-2"/>
          <w:w w:val="110"/>
          <w:sz w:val="20"/>
        </w:rPr>
        <w:t xml:space="preserve">ist </w:t>
      </w:r>
      <w:r>
        <w:rPr>
          <w:color w:val="231F20"/>
          <w:w w:val="110"/>
          <w:sz w:val="20"/>
        </w:rPr>
        <w:t>entscheidend</w:t>
      </w:r>
      <w:r>
        <w:rPr>
          <w:color w:val="231F20"/>
          <w:spacing w:val="-10"/>
          <w:w w:val="110"/>
          <w:sz w:val="20"/>
        </w:rPr>
        <w:t xml:space="preserve"> </w:t>
      </w:r>
      <w:r>
        <w:rPr>
          <w:color w:val="231F20"/>
          <w:w w:val="110"/>
          <w:sz w:val="20"/>
        </w:rPr>
        <w:t>für</w:t>
      </w:r>
      <w:r>
        <w:rPr>
          <w:color w:val="231F20"/>
          <w:spacing w:val="-10"/>
          <w:w w:val="110"/>
          <w:sz w:val="20"/>
        </w:rPr>
        <w:t xml:space="preserve"> </w:t>
      </w:r>
      <w:r>
        <w:rPr>
          <w:color w:val="231F20"/>
          <w:w w:val="110"/>
          <w:sz w:val="20"/>
        </w:rPr>
        <w:t>komplexe</w:t>
      </w:r>
      <w:r>
        <w:rPr>
          <w:color w:val="231F20"/>
          <w:spacing w:val="-10"/>
          <w:w w:val="110"/>
          <w:sz w:val="20"/>
        </w:rPr>
        <w:t xml:space="preserve"> </w:t>
      </w:r>
      <w:r>
        <w:rPr>
          <w:color w:val="231F20"/>
          <w:w w:val="110"/>
          <w:sz w:val="20"/>
        </w:rPr>
        <w:t>IoT-Anwendungen.</w:t>
      </w:r>
      <w:r>
        <w:rPr>
          <w:color w:val="231F20"/>
          <w:spacing w:val="-10"/>
          <w:w w:val="110"/>
          <w:sz w:val="20"/>
        </w:rPr>
        <w:t xml:space="preserve"> </w:t>
      </w:r>
      <w:r>
        <w:rPr>
          <w:color w:val="231F20"/>
          <w:w w:val="110"/>
          <w:sz w:val="20"/>
        </w:rPr>
        <w:t>Je</w:t>
      </w:r>
      <w:r>
        <w:rPr>
          <w:color w:val="231F20"/>
          <w:spacing w:val="-10"/>
          <w:w w:val="110"/>
          <w:sz w:val="20"/>
        </w:rPr>
        <w:t xml:space="preserve"> </w:t>
      </w:r>
      <w:r>
        <w:rPr>
          <w:color w:val="231F20"/>
          <w:w w:val="110"/>
          <w:sz w:val="20"/>
        </w:rPr>
        <w:t>mehr</w:t>
      </w:r>
      <w:r>
        <w:rPr>
          <w:color w:val="231F20"/>
          <w:spacing w:val="-10"/>
          <w:w w:val="110"/>
          <w:sz w:val="20"/>
        </w:rPr>
        <w:t xml:space="preserve"> </w:t>
      </w:r>
      <w:r>
        <w:rPr>
          <w:color w:val="231F20"/>
          <w:w w:val="110"/>
          <w:sz w:val="20"/>
        </w:rPr>
        <w:t>Smart</w:t>
      </w:r>
      <w:r>
        <w:rPr>
          <w:color w:val="231F20"/>
          <w:spacing w:val="-10"/>
          <w:w w:val="110"/>
          <w:sz w:val="20"/>
        </w:rPr>
        <w:t xml:space="preserve"> </w:t>
      </w:r>
      <w:r>
        <w:rPr>
          <w:color w:val="231F20"/>
          <w:w w:val="110"/>
          <w:sz w:val="20"/>
        </w:rPr>
        <w:t>Devices</w:t>
      </w:r>
      <w:r>
        <w:rPr>
          <w:color w:val="231F20"/>
          <w:spacing w:val="-10"/>
          <w:w w:val="110"/>
          <w:sz w:val="20"/>
        </w:rPr>
        <w:t xml:space="preserve"> </w:t>
      </w:r>
      <w:r>
        <w:rPr>
          <w:color w:val="231F20"/>
          <w:w w:val="110"/>
          <w:sz w:val="20"/>
        </w:rPr>
        <w:t>verteilt</w:t>
      </w:r>
      <w:r>
        <w:rPr>
          <w:color w:val="231F20"/>
          <w:spacing w:val="-10"/>
          <w:w w:val="110"/>
          <w:sz w:val="20"/>
        </w:rPr>
        <w:t xml:space="preserve"> </w:t>
      </w:r>
      <w:r>
        <w:rPr>
          <w:color w:val="231F20"/>
          <w:w w:val="110"/>
          <w:sz w:val="20"/>
        </w:rPr>
        <w:t xml:space="preserve">mitei- </w:t>
      </w:r>
      <w:proofErr w:type="spellStart"/>
      <w:r>
        <w:rPr>
          <w:color w:val="231F20"/>
          <w:w w:val="110"/>
          <w:sz w:val="20"/>
        </w:rPr>
        <w:t>nander</w:t>
      </w:r>
      <w:proofErr w:type="spellEnd"/>
      <w:r>
        <w:rPr>
          <w:color w:val="231F20"/>
          <w:w w:val="110"/>
          <w:sz w:val="20"/>
        </w:rPr>
        <w:t xml:space="preserve"> interagieren, desto aufwendiger wird eine manuelle Verwaltung der Geräte. Solche IoT-Anwendungen sollten daher so gestaltet werden, dass diese in der Lage sind, sich automatisch dynamisch anzupassen. Es ist auch denkbar, dass sich unter- schiedliche Smart Devices für verschiedene Anwendungszwecke automatisch und kontinuierlich an die IoT-Anwendung dazu- und wieder wegschalten. Somit können jederzeit Variationen, aber auch Ausfälle kompensiert werden. Dies bedingt eine Überprüfung</w:t>
      </w:r>
      <w:r>
        <w:rPr>
          <w:color w:val="231F20"/>
          <w:spacing w:val="-1"/>
          <w:w w:val="110"/>
          <w:sz w:val="20"/>
        </w:rPr>
        <w:t xml:space="preserve"> </w:t>
      </w:r>
      <w:r>
        <w:rPr>
          <w:color w:val="231F20"/>
          <w:w w:val="110"/>
          <w:sz w:val="20"/>
        </w:rPr>
        <w:t>der</w:t>
      </w:r>
      <w:r>
        <w:rPr>
          <w:color w:val="231F20"/>
          <w:spacing w:val="-1"/>
          <w:w w:val="110"/>
          <w:sz w:val="20"/>
        </w:rPr>
        <w:t xml:space="preserve"> </w:t>
      </w:r>
      <w:r>
        <w:rPr>
          <w:color w:val="231F20"/>
          <w:w w:val="110"/>
          <w:sz w:val="20"/>
        </w:rPr>
        <w:t>Übereinstimmung</w:t>
      </w:r>
      <w:r>
        <w:rPr>
          <w:color w:val="231F20"/>
          <w:spacing w:val="-1"/>
          <w:w w:val="110"/>
          <w:sz w:val="20"/>
        </w:rPr>
        <w:t xml:space="preserve"> </w:t>
      </w:r>
      <w:r>
        <w:rPr>
          <w:color w:val="231F20"/>
          <w:w w:val="110"/>
          <w:sz w:val="20"/>
        </w:rPr>
        <w:t>zwischen</w:t>
      </w:r>
      <w:r>
        <w:rPr>
          <w:color w:val="231F20"/>
          <w:spacing w:val="-1"/>
          <w:w w:val="110"/>
          <w:sz w:val="20"/>
        </w:rPr>
        <w:t xml:space="preserve"> </w:t>
      </w:r>
      <w:r>
        <w:rPr>
          <w:color w:val="231F20"/>
          <w:w w:val="110"/>
          <w:sz w:val="20"/>
        </w:rPr>
        <w:t>den</w:t>
      </w:r>
      <w:r>
        <w:rPr>
          <w:color w:val="231F20"/>
          <w:spacing w:val="-1"/>
          <w:w w:val="110"/>
          <w:sz w:val="20"/>
        </w:rPr>
        <w:t xml:space="preserve"> </w:t>
      </w:r>
      <w:r>
        <w:rPr>
          <w:color w:val="231F20"/>
          <w:w w:val="110"/>
          <w:sz w:val="20"/>
        </w:rPr>
        <w:t>angebundenen</w:t>
      </w:r>
      <w:r>
        <w:rPr>
          <w:color w:val="231F20"/>
          <w:spacing w:val="-1"/>
          <w:w w:val="110"/>
          <w:sz w:val="20"/>
        </w:rPr>
        <w:t xml:space="preserve"> </w:t>
      </w:r>
      <w:r>
        <w:rPr>
          <w:color w:val="231F20"/>
          <w:w w:val="110"/>
          <w:sz w:val="20"/>
        </w:rPr>
        <w:t>Smart</w:t>
      </w:r>
      <w:r>
        <w:rPr>
          <w:color w:val="231F20"/>
          <w:spacing w:val="-1"/>
          <w:w w:val="110"/>
          <w:sz w:val="20"/>
        </w:rPr>
        <w:t xml:space="preserve"> </w:t>
      </w:r>
      <w:r>
        <w:rPr>
          <w:color w:val="231F20"/>
          <w:w w:val="110"/>
          <w:sz w:val="20"/>
        </w:rPr>
        <w:t>Devices</w:t>
      </w:r>
      <w:r>
        <w:rPr>
          <w:color w:val="231F20"/>
          <w:spacing w:val="-1"/>
          <w:w w:val="110"/>
          <w:sz w:val="20"/>
        </w:rPr>
        <w:t xml:space="preserve"> </w:t>
      </w:r>
      <w:r>
        <w:rPr>
          <w:color w:val="231F20"/>
          <w:w w:val="110"/>
          <w:sz w:val="20"/>
        </w:rPr>
        <w:t xml:space="preserve">und den Anforderungen an die Anwendung. Diese Überprüfung erfolgt in der Regel zur Laufzeit. Sogenannte Discovery-Dienste sind in diesem dynamischen Kontext von strategischer Bedeutung. Smart Devices werden nach ihren statischen und </w:t>
      </w:r>
      <w:proofErr w:type="spellStart"/>
      <w:r>
        <w:rPr>
          <w:color w:val="231F20"/>
          <w:w w:val="110"/>
          <w:sz w:val="20"/>
        </w:rPr>
        <w:t>dynami</w:t>
      </w:r>
      <w:proofErr w:type="spellEnd"/>
      <w:r>
        <w:rPr>
          <w:color w:val="231F20"/>
          <w:w w:val="110"/>
          <w:sz w:val="20"/>
        </w:rPr>
        <w:t xml:space="preserve">- </w:t>
      </w:r>
      <w:proofErr w:type="spellStart"/>
      <w:r>
        <w:rPr>
          <w:color w:val="231F20"/>
          <w:w w:val="110"/>
          <w:sz w:val="20"/>
        </w:rPr>
        <w:t>schen</w:t>
      </w:r>
      <w:proofErr w:type="spellEnd"/>
      <w:r>
        <w:rPr>
          <w:color w:val="231F20"/>
          <w:w w:val="110"/>
          <w:sz w:val="20"/>
        </w:rPr>
        <w:t xml:space="preserve"> Eigenschaften gesucht, gefunden und abgerufen. Dies sind in groben Zügen</w:t>
      </w:r>
      <w:r>
        <w:rPr>
          <w:color w:val="231F20"/>
          <w:spacing w:val="40"/>
          <w:w w:val="110"/>
          <w:sz w:val="20"/>
        </w:rPr>
        <w:t xml:space="preserve"> </w:t>
      </w:r>
      <w:r>
        <w:rPr>
          <w:color w:val="231F20"/>
          <w:w w:val="110"/>
          <w:sz w:val="20"/>
        </w:rPr>
        <w:t>die Anforderungen an ein Managementsystem für komplexe IoT-Anwendungen mit Smart Devices (</w:t>
      </w:r>
      <w:proofErr w:type="spellStart"/>
      <w:r>
        <w:rPr>
          <w:color w:val="231F20"/>
          <w:w w:val="110"/>
          <w:sz w:val="20"/>
        </w:rPr>
        <w:t>Fortino</w:t>
      </w:r>
      <w:proofErr w:type="spellEnd"/>
      <w:r>
        <w:rPr>
          <w:color w:val="231F20"/>
          <w:w w:val="110"/>
          <w:sz w:val="20"/>
        </w:rPr>
        <w:t xml:space="preserve"> et al. 2014).</w:t>
      </w:r>
    </w:p>
    <w:p w14:paraId="707F3452" w14:textId="77777777" w:rsidR="007265B5" w:rsidRDefault="00000000">
      <w:pPr>
        <w:pStyle w:val="Listenabsatz"/>
        <w:numPr>
          <w:ilvl w:val="1"/>
          <w:numId w:val="6"/>
        </w:numPr>
        <w:tabs>
          <w:tab w:val="left" w:pos="2484"/>
          <w:tab w:val="left" w:pos="2485"/>
        </w:tabs>
        <w:spacing w:line="268" w:lineRule="auto"/>
        <w:ind w:right="996"/>
        <w:rPr>
          <w:sz w:val="20"/>
        </w:rPr>
      </w:pPr>
      <w:r>
        <w:rPr>
          <w:rFonts w:ascii="Fira Sans Black" w:hAnsi="Fira Sans Black"/>
          <w:b/>
          <w:color w:val="231F20"/>
          <w:w w:val="105"/>
          <w:sz w:val="20"/>
        </w:rPr>
        <w:t xml:space="preserve">Evolution der Anwendungen mit Smart Devices: </w:t>
      </w:r>
      <w:r>
        <w:rPr>
          <w:color w:val="231F20"/>
          <w:w w:val="105"/>
          <w:sz w:val="20"/>
        </w:rPr>
        <w:t>Anwendungen</w:t>
      </w:r>
      <w:r>
        <w:rPr>
          <w:color w:val="231F20"/>
          <w:spacing w:val="-4"/>
          <w:w w:val="105"/>
          <w:sz w:val="20"/>
        </w:rPr>
        <w:t xml:space="preserve"> </w:t>
      </w:r>
      <w:r>
        <w:rPr>
          <w:color w:val="231F20"/>
          <w:w w:val="105"/>
          <w:sz w:val="20"/>
        </w:rPr>
        <w:t>und</w:t>
      </w:r>
      <w:r>
        <w:rPr>
          <w:color w:val="231F20"/>
          <w:spacing w:val="-4"/>
          <w:w w:val="105"/>
          <w:sz w:val="20"/>
        </w:rPr>
        <w:t xml:space="preserve"> </w:t>
      </w:r>
      <w:r>
        <w:rPr>
          <w:color w:val="231F20"/>
          <w:w w:val="105"/>
          <w:sz w:val="20"/>
        </w:rPr>
        <w:t>Smart</w:t>
      </w:r>
      <w:r>
        <w:rPr>
          <w:color w:val="231F20"/>
          <w:spacing w:val="-4"/>
          <w:w w:val="105"/>
          <w:sz w:val="20"/>
        </w:rPr>
        <w:t xml:space="preserve"> </w:t>
      </w:r>
      <w:r>
        <w:rPr>
          <w:color w:val="231F20"/>
          <w:w w:val="105"/>
          <w:sz w:val="20"/>
        </w:rPr>
        <w:t xml:space="preserve">Devices </w:t>
      </w:r>
      <w:r>
        <w:rPr>
          <w:color w:val="231F20"/>
          <w:w w:val="110"/>
          <w:sz w:val="20"/>
        </w:rPr>
        <w:t xml:space="preserve">sollten einfach und schnell durch geeignete Mechanismen prototypisiert und </w:t>
      </w:r>
      <w:proofErr w:type="spellStart"/>
      <w:r>
        <w:rPr>
          <w:color w:val="231F20"/>
          <w:w w:val="110"/>
          <w:sz w:val="20"/>
        </w:rPr>
        <w:t>aktua</w:t>
      </w:r>
      <w:proofErr w:type="spellEnd"/>
      <w:r>
        <w:rPr>
          <w:color w:val="231F20"/>
          <w:w w:val="110"/>
          <w:sz w:val="20"/>
        </w:rPr>
        <w:t xml:space="preserve">- </w:t>
      </w:r>
      <w:proofErr w:type="spellStart"/>
      <w:r>
        <w:rPr>
          <w:color w:val="231F20"/>
          <w:w w:val="110"/>
          <w:sz w:val="20"/>
        </w:rPr>
        <w:t>lisiert</w:t>
      </w:r>
      <w:proofErr w:type="spellEnd"/>
      <w:r>
        <w:rPr>
          <w:color w:val="231F20"/>
          <w:w w:val="110"/>
          <w:sz w:val="20"/>
        </w:rPr>
        <w:t xml:space="preserve"> werden können. Um eine neue IoT-Anwendung zu erstellen, sollten einfach und schnell potenzielle Smart Devices als Prototyp ausprobiert werden können, um frühzeitig das Potenzial des verwendeten Smart Devices zu evaluieren. Mit einem frühen Prototyp kann sehr schnell eine Entscheidung getroffen werden, ob das Smart</w:t>
      </w:r>
      <w:r>
        <w:rPr>
          <w:color w:val="231F20"/>
          <w:spacing w:val="-6"/>
          <w:w w:val="110"/>
          <w:sz w:val="20"/>
        </w:rPr>
        <w:t xml:space="preserve"> </w:t>
      </w:r>
      <w:r>
        <w:rPr>
          <w:color w:val="231F20"/>
          <w:w w:val="110"/>
          <w:sz w:val="20"/>
        </w:rPr>
        <w:t>Device</w:t>
      </w:r>
      <w:r>
        <w:rPr>
          <w:color w:val="231F20"/>
          <w:spacing w:val="-6"/>
          <w:w w:val="110"/>
          <w:sz w:val="20"/>
        </w:rPr>
        <w:t xml:space="preserve"> </w:t>
      </w:r>
      <w:r>
        <w:rPr>
          <w:color w:val="231F20"/>
          <w:w w:val="110"/>
          <w:sz w:val="20"/>
        </w:rPr>
        <w:t>infrage</w:t>
      </w:r>
      <w:r>
        <w:rPr>
          <w:color w:val="231F20"/>
          <w:spacing w:val="-6"/>
          <w:w w:val="110"/>
          <w:sz w:val="20"/>
        </w:rPr>
        <w:t xml:space="preserve"> </w:t>
      </w:r>
      <w:r>
        <w:rPr>
          <w:color w:val="231F20"/>
          <w:w w:val="110"/>
          <w:sz w:val="20"/>
        </w:rPr>
        <w:t>kommt.</w:t>
      </w:r>
      <w:r>
        <w:rPr>
          <w:color w:val="231F20"/>
          <w:spacing w:val="-6"/>
          <w:w w:val="110"/>
          <w:sz w:val="20"/>
        </w:rPr>
        <w:t xml:space="preserve"> </w:t>
      </w:r>
      <w:r>
        <w:rPr>
          <w:color w:val="231F20"/>
          <w:w w:val="110"/>
          <w:sz w:val="20"/>
        </w:rPr>
        <w:t>Damit</w:t>
      </w:r>
      <w:r>
        <w:rPr>
          <w:color w:val="231F20"/>
          <w:spacing w:val="-6"/>
          <w:w w:val="110"/>
          <w:sz w:val="20"/>
        </w:rPr>
        <w:t xml:space="preserve"> </w:t>
      </w:r>
      <w:r>
        <w:rPr>
          <w:color w:val="231F20"/>
          <w:w w:val="110"/>
          <w:sz w:val="20"/>
        </w:rPr>
        <w:t>die</w:t>
      </w:r>
      <w:r>
        <w:rPr>
          <w:color w:val="231F20"/>
          <w:spacing w:val="-6"/>
          <w:w w:val="110"/>
          <w:sz w:val="20"/>
        </w:rPr>
        <w:t xml:space="preserve"> </w:t>
      </w:r>
      <w:r>
        <w:rPr>
          <w:color w:val="231F20"/>
          <w:w w:val="110"/>
          <w:sz w:val="20"/>
        </w:rPr>
        <w:t>verschiedenen</w:t>
      </w:r>
      <w:r>
        <w:rPr>
          <w:color w:val="231F20"/>
          <w:spacing w:val="-6"/>
          <w:w w:val="110"/>
          <w:sz w:val="20"/>
        </w:rPr>
        <w:t xml:space="preserve"> </w:t>
      </w:r>
      <w:r>
        <w:rPr>
          <w:color w:val="231F20"/>
          <w:w w:val="110"/>
          <w:sz w:val="20"/>
        </w:rPr>
        <w:t>Smart</w:t>
      </w:r>
      <w:r>
        <w:rPr>
          <w:color w:val="231F20"/>
          <w:spacing w:val="-6"/>
          <w:w w:val="110"/>
          <w:sz w:val="20"/>
        </w:rPr>
        <w:t xml:space="preserve"> </w:t>
      </w:r>
      <w:r>
        <w:rPr>
          <w:color w:val="231F20"/>
          <w:w w:val="110"/>
          <w:sz w:val="20"/>
        </w:rPr>
        <w:t>Devices</w:t>
      </w:r>
      <w:r>
        <w:rPr>
          <w:color w:val="231F20"/>
          <w:spacing w:val="-6"/>
          <w:w w:val="110"/>
          <w:sz w:val="20"/>
        </w:rPr>
        <w:t xml:space="preserve"> </w:t>
      </w:r>
      <w:r>
        <w:rPr>
          <w:color w:val="231F20"/>
          <w:w w:val="110"/>
          <w:sz w:val="20"/>
        </w:rPr>
        <w:t>unkompliziert angebunden</w:t>
      </w:r>
      <w:r>
        <w:rPr>
          <w:color w:val="231F20"/>
          <w:spacing w:val="-1"/>
          <w:w w:val="110"/>
          <w:sz w:val="20"/>
        </w:rPr>
        <w:t xml:space="preserve"> </w:t>
      </w:r>
      <w:r>
        <w:rPr>
          <w:color w:val="231F20"/>
          <w:w w:val="110"/>
          <w:sz w:val="20"/>
        </w:rPr>
        <w:t>werden</w:t>
      </w:r>
      <w:r>
        <w:rPr>
          <w:color w:val="231F20"/>
          <w:spacing w:val="-1"/>
          <w:w w:val="110"/>
          <w:sz w:val="20"/>
        </w:rPr>
        <w:t xml:space="preserve"> </w:t>
      </w:r>
      <w:r>
        <w:rPr>
          <w:color w:val="231F20"/>
          <w:w w:val="110"/>
          <w:sz w:val="20"/>
        </w:rPr>
        <w:t>können,</w:t>
      </w:r>
      <w:r>
        <w:rPr>
          <w:color w:val="231F20"/>
          <w:spacing w:val="-1"/>
          <w:w w:val="110"/>
          <w:sz w:val="20"/>
        </w:rPr>
        <w:t xml:space="preserve"> </w:t>
      </w:r>
      <w:r>
        <w:rPr>
          <w:color w:val="231F20"/>
          <w:w w:val="110"/>
          <w:sz w:val="20"/>
        </w:rPr>
        <w:t>bedarf</w:t>
      </w:r>
      <w:r>
        <w:rPr>
          <w:color w:val="231F20"/>
          <w:spacing w:val="-1"/>
          <w:w w:val="110"/>
          <w:sz w:val="20"/>
        </w:rPr>
        <w:t xml:space="preserve"> </w:t>
      </w:r>
      <w:r>
        <w:rPr>
          <w:color w:val="231F20"/>
          <w:w w:val="110"/>
          <w:sz w:val="20"/>
        </w:rPr>
        <w:t>es</w:t>
      </w:r>
      <w:r>
        <w:rPr>
          <w:color w:val="231F20"/>
          <w:spacing w:val="-1"/>
          <w:w w:val="110"/>
          <w:sz w:val="20"/>
        </w:rPr>
        <w:t xml:space="preserve"> </w:t>
      </w:r>
      <w:r>
        <w:rPr>
          <w:color w:val="231F20"/>
          <w:w w:val="110"/>
          <w:sz w:val="20"/>
        </w:rPr>
        <w:t>einer</w:t>
      </w:r>
      <w:r>
        <w:rPr>
          <w:color w:val="231F20"/>
          <w:spacing w:val="-1"/>
          <w:w w:val="110"/>
          <w:sz w:val="20"/>
        </w:rPr>
        <w:t xml:space="preserve"> </w:t>
      </w:r>
      <w:r>
        <w:rPr>
          <w:color w:val="231F20"/>
          <w:w w:val="110"/>
          <w:sz w:val="20"/>
        </w:rPr>
        <w:t>guten</w:t>
      </w:r>
      <w:r>
        <w:rPr>
          <w:color w:val="231F20"/>
          <w:spacing w:val="-1"/>
          <w:w w:val="110"/>
          <w:sz w:val="20"/>
        </w:rPr>
        <w:t xml:space="preserve"> </w:t>
      </w:r>
      <w:proofErr w:type="spellStart"/>
      <w:r>
        <w:rPr>
          <w:color w:val="231F20"/>
          <w:w w:val="110"/>
          <w:sz w:val="20"/>
        </w:rPr>
        <w:t>Middelware</w:t>
      </w:r>
      <w:proofErr w:type="spellEnd"/>
      <w:r>
        <w:rPr>
          <w:color w:val="231F20"/>
          <w:w w:val="110"/>
          <w:sz w:val="20"/>
        </w:rPr>
        <w:t>.</w:t>
      </w:r>
      <w:r>
        <w:rPr>
          <w:color w:val="231F20"/>
          <w:spacing w:val="-1"/>
          <w:w w:val="110"/>
          <w:sz w:val="20"/>
        </w:rPr>
        <w:t xml:space="preserve"> </w:t>
      </w:r>
      <w:r>
        <w:rPr>
          <w:color w:val="231F20"/>
          <w:w w:val="110"/>
          <w:sz w:val="20"/>
        </w:rPr>
        <w:t>Da</w:t>
      </w:r>
      <w:r>
        <w:rPr>
          <w:color w:val="231F20"/>
          <w:spacing w:val="-1"/>
          <w:w w:val="110"/>
          <w:sz w:val="20"/>
        </w:rPr>
        <w:t xml:space="preserve"> </w:t>
      </w:r>
      <w:r>
        <w:rPr>
          <w:color w:val="231F20"/>
          <w:w w:val="110"/>
          <w:sz w:val="20"/>
        </w:rPr>
        <w:t>sich</w:t>
      </w:r>
      <w:r>
        <w:rPr>
          <w:color w:val="231F20"/>
          <w:spacing w:val="-1"/>
          <w:w w:val="110"/>
          <w:sz w:val="20"/>
        </w:rPr>
        <w:t xml:space="preserve"> </w:t>
      </w:r>
      <w:r>
        <w:rPr>
          <w:color w:val="231F20"/>
          <w:w w:val="110"/>
          <w:sz w:val="20"/>
        </w:rPr>
        <w:t>die</w:t>
      </w:r>
      <w:r>
        <w:rPr>
          <w:color w:val="231F20"/>
          <w:spacing w:val="-1"/>
          <w:w w:val="110"/>
          <w:sz w:val="20"/>
        </w:rPr>
        <w:t xml:space="preserve"> </w:t>
      </w:r>
      <w:proofErr w:type="spellStart"/>
      <w:r>
        <w:rPr>
          <w:color w:val="231F20"/>
          <w:w w:val="110"/>
          <w:sz w:val="20"/>
        </w:rPr>
        <w:t>Anwen</w:t>
      </w:r>
      <w:proofErr w:type="spellEnd"/>
      <w:r>
        <w:rPr>
          <w:color w:val="231F20"/>
          <w:w w:val="110"/>
          <w:sz w:val="20"/>
        </w:rPr>
        <w:t xml:space="preserve">- </w:t>
      </w:r>
      <w:proofErr w:type="spellStart"/>
      <w:r>
        <w:rPr>
          <w:color w:val="231F20"/>
          <w:w w:val="110"/>
          <w:sz w:val="20"/>
        </w:rPr>
        <w:t>dung</w:t>
      </w:r>
      <w:proofErr w:type="spellEnd"/>
      <w:r>
        <w:rPr>
          <w:color w:val="231F20"/>
          <w:spacing w:val="-9"/>
          <w:w w:val="110"/>
          <w:sz w:val="20"/>
        </w:rPr>
        <w:t xml:space="preserve"> </w:t>
      </w:r>
      <w:r>
        <w:rPr>
          <w:color w:val="231F20"/>
          <w:w w:val="110"/>
          <w:sz w:val="20"/>
        </w:rPr>
        <w:t>durch</w:t>
      </w:r>
      <w:r>
        <w:rPr>
          <w:color w:val="231F20"/>
          <w:spacing w:val="-9"/>
          <w:w w:val="110"/>
          <w:sz w:val="20"/>
        </w:rPr>
        <w:t xml:space="preserve"> </w:t>
      </w:r>
      <w:r>
        <w:rPr>
          <w:color w:val="231F20"/>
          <w:w w:val="110"/>
          <w:sz w:val="20"/>
        </w:rPr>
        <w:t>das</w:t>
      </w:r>
      <w:r>
        <w:rPr>
          <w:color w:val="231F20"/>
          <w:spacing w:val="-9"/>
          <w:w w:val="110"/>
          <w:sz w:val="20"/>
        </w:rPr>
        <w:t xml:space="preserve"> </w:t>
      </w:r>
      <w:r>
        <w:rPr>
          <w:rFonts w:ascii="Trebuchet MS" w:hAnsi="Trebuchet MS"/>
          <w:color w:val="231F20"/>
          <w:w w:val="110"/>
          <w:sz w:val="20"/>
        </w:rPr>
        <w:t>häufige</w:t>
      </w:r>
      <w:r>
        <w:rPr>
          <w:rFonts w:ascii="Trebuchet MS" w:hAnsi="Trebuchet MS"/>
          <w:color w:val="231F20"/>
          <w:spacing w:val="-14"/>
          <w:w w:val="110"/>
          <w:sz w:val="20"/>
        </w:rPr>
        <w:t xml:space="preserve"> </w:t>
      </w:r>
      <w:r>
        <w:rPr>
          <w:color w:val="231F20"/>
          <w:w w:val="110"/>
          <w:sz w:val="20"/>
        </w:rPr>
        <w:t>Austauschen</w:t>
      </w:r>
      <w:r>
        <w:rPr>
          <w:color w:val="231F20"/>
          <w:spacing w:val="-9"/>
          <w:w w:val="110"/>
          <w:sz w:val="20"/>
        </w:rPr>
        <w:t xml:space="preserve"> </w:t>
      </w:r>
      <w:r>
        <w:rPr>
          <w:color w:val="231F20"/>
          <w:w w:val="110"/>
          <w:sz w:val="20"/>
        </w:rPr>
        <w:t>von</w:t>
      </w:r>
      <w:r>
        <w:rPr>
          <w:color w:val="231F20"/>
          <w:spacing w:val="-9"/>
          <w:w w:val="110"/>
          <w:sz w:val="20"/>
        </w:rPr>
        <w:t xml:space="preserve"> </w:t>
      </w:r>
      <w:r>
        <w:rPr>
          <w:color w:val="231F20"/>
          <w:w w:val="110"/>
          <w:sz w:val="20"/>
        </w:rPr>
        <w:t>Smart</w:t>
      </w:r>
      <w:r>
        <w:rPr>
          <w:color w:val="231F20"/>
          <w:spacing w:val="-9"/>
          <w:w w:val="110"/>
          <w:sz w:val="20"/>
        </w:rPr>
        <w:t xml:space="preserve"> </w:t>
      </w:r>
      <w:proofErr w:type="gramStart"/>
      <w:r>
        <w:rPr>
          <w:color w:val="231F20"/>
          <w:w w:val="110"/>
          <w:sz w:val="20"/>
        </w:rPr>
        <w:t>Devices</w:t>
      </w:r>
      <w:proofErr w:type="gramEnd"/>
      <w:r>
        <w:rPr>
          <w:color w:val="231F20"/>
          <w:spacing w:val="-9"/>
          <w:w w:val="110"/>
          <w:sz w:val="20"/>
        </w:rPr>
        <w:t xml:space="preserve"> </w:t>
      </w:r>
      <w:r>
        <w:rPr>
          <w:color w:val="231F20"/>
          <w:w w:val="110"/>
          <w:sz w:val="20"/>
        </w:rPr>
        <w:t>während</w:t>
      </w:r>
      <w:r>
        <w:rPr>
          <w:color w:val="231F20"/>
          <w:spacing w:val="-9"/>
          <w:w w:val="110"/>
          <w:sz w:val="20"/>
        </w:rPr>
        <w:t xml:space="preserve"> </w:t>
      </w:r>
      <w:r>
        <w:rPr>
          <w:color w:val="231F20"/>
          <w:w w:val="110"/>
          <w:sz w:val="20"/>
        </w:rPr>
        <w:t>der</w:t>
      </w:r>
      <w:r>
        <w:rPr>
          <w:color w:val="231F20"/>
          <w:spacing w:val="-9"/>
          <w:w w:val="110"/>
          <w:sz w:val="20"/>
        </w:rPr>
        <w:t xml:space="preserve"> </w:t>
      </w:r>
      <w:r>
        <w:rPr>
          <w:color w:val="231F20"/>
          <w:w w:val="110"/>
          <w:sz w:val="20"/>
        </w:rPr>
        <w:t xml:space="preserve">Entwicklungs- </w:t>
      </w:r>
      <w:proofErr w:type="spellStart"/>
      <w:r>
        <w:rPr>
          <w:color w:val="231F20"/>
          <w:w w:val="110"/>
          <w:sz w:val="20"/>
        </w:rPr>
        <w:t>phase</w:t>
      </w:r>
      <w:proofErr w:type="spellEnd"/>
      <w:r>
        <w:rPr>
          <w:color w:val="231F20"/>
          <w:spacing w:val="-10"/>
          <w:w w:val="110"/>
          <w:sz w:val="20"/>
        </w:rPr>
        <w:t xml:space="preserve"> </w:t>
      </w:r>
      <w:r>
        <w:rPr>
          <w:color w:val="231F20"/>
          <w:w w:val="110"/>
          <w:sz w:val="20"/>
        </w:rPr>
        <w:t>stetig</w:t>
      </w:r>
      <w:r>
        <w:rPr>
          <w:color w:val="231F20"/>
          <w:spacing w:val="-10"/>
          <w:w w:val="110"/>
          <w:sz w:val="20"/>
        </w:rPr>
        <w:t xml:space="preserve"> </w:t>
      </w:r>
      <w:r>
        <w:rPr>
          <w:color w:val="231F20"/>
          <w:w w:val="110"/>
          <w:sz w:val="20"/>
        </w:rPr>
        <w:t>weiterentwickelt</w:t>
      </w:r>
      <w:r>
        <w:rPr>
          <w:color w:val="231F20"/>
          <w:spacing w:val="-10"/>
          <w:w w:val="110"/>
          <w:sz w:val="20"/>
        </w:rPr>
        <w:t xml:space="preserve"> </w:t>
      </w:r>
      <w:r>
        <w:rPr>
          <w:color w:val="231F20"/>
          <w:w w:val="110"/>
          <w:sz w:val="20"/>
        </w:rPr>
        <w:t>und</w:t>
      </w:r>
      <w:r>
        <w:rPr>
          <w:color w:val="231F20"/>
          <w:spacing w:val="-10"/>
          <w:w w:val="110"/>
          <w:sz w:val="20"/>
        </w:rPr>
        <w:t xml:space="preserve"> </w:t>
      </w:r>
      <w:r>
        <w:rPr>
          <w:color w:val="231F20"/>
          <w:w w:val="110"/>
          <w:sz w:val="20"/>
        </w:rPr>
        <w:t>immer</w:t>
      </w:r>
      <w:r>
        <w:rPr>
          <w:color w:val="231F20"/>
          <w:spacing w:val="-10"/>
          <w:w w:val="110"/>
          <w:sz w:val="20"/>
        </w:rPr>
        <w:t xml:space="preserve"> </w:t>
      </w:r>
      <w:r>
        <w:rPr>
          <w:color w:val="231F20"/>
          <w:w w:val="110"/>
          <w:sz w:val="20"/>
        </w:rPr>
        <w:t>neue</w:t>
      </w:r>
      <w:r>
        <w:rPr>
          <w:color w:val="231F20"/>
          <w:spacing w:val="-10"/>
          <w:w w:val="110"/>
          <w:sz w:val="20"/>
        </w:rPr>
        <w:t xml:space="preserve"> </w:t>
      </w:r>
      <w:r>
        <w:rPr>
          <w:color w:val="231F20"/>
          <w:w w:val="110"/>
          <w:sz w:val="20"/>
        </w:rPr>
        <w:t>Erkenntnisse</w:t>
      </w:r>
      <w:r>
        <w:rPr>
          <w:color w:val="231F20"/>
          <w:spacing w:val="-10"/>
          <w:w w:val="110"/>
          <w:sz w:val="20"/>
        </w:rPr>
        <w:t xml:space="preserve"> </w:t>
      </w:r>
      <w:r>
        <w:rPr>
          <w:color w:val="231F20"/>
          <w:w w:val="110"/>
          <w:sz w:val="20"/>
        </w:rPr>
        <w:t>gewonnen</w:t>
      </w:r>
      <w:r>
        <w:rPr>
          <w:color w:val="231F20"/>
          <w:spacing w:val="-10"/>
          <w:w w:val="110"/>
          <w:sz w:val="20"/>
        </w:rPr>
        <w:t xml:space="preserve"> </w:t>
      </w:r>
      <w:r>
        <w:rPr>
          <w:color w:val="231F20"/>
          <w:w w:val="110"/>
          <w:sz w:val="20"/>
        </w:rPr>
        <w:t>werden,</w:t>
      </w:r>
      <w:r>
        <w:rPr>
          <w:color w:val="231F20"/>
          <w:spacing w:val="-10"/>
          <w:w w:val="110"/>
          <w:sz w:val="20"/>
        </w:rPr>
        <w:t xml:space="preserve"> </w:t>
      </w:r>
      <w:r>
        <w:rPr>
          <w:color w:val="231F20"/>
          <w:w w:val="110"/>
          <w:sz w:val="20"/>
        </w:rPr>
        <w:t>wird von</w:t>
      </w:r>
      <w:r>
        <w:rPr>
          <w:color w:val="231F20"/>
          <w:spacing w:val="-13"/>
          <w:w w:val="110"/>
          <w:sz w:val="20"/>
        </w:rPr>
        <w:t xml:space="preserve"> </w:t>
      </w:r>
      <w:r>
        <w:rPr>
          <w:color w:val="231F20"/>
          <w:w w:val="110"/>
          <w:sz w:val="20"/>
        </w:rPr>
        <w:t>einer</w:t>
      </w:r>
      <w:r>
        <w:rPr>
          <w:color w:val="231F20"/>
          <w:spacing w:val="-13"/>
          <w:w w:val="110"/>
          <w:sz w:val="20"/>
        </w:rPr>
        <w:t xml:space="preserve"> </w:t>
      </w:r>
      <w:r>
        <w:rPr>
          <w:color w:val="231F20"/>
          <w:w w:val="110"/>
          <w:sz w:val="20"/>
        </w:rPr>
        <w:t>Evolution</w:t>
      </w:r>
      <w:r>
        <w:rPr>
          <w:color w:val="231F20"/>
          <w:spacing w:val="-13"/>
          <w:w w:val="110"/>
          <w:sz w:val="20"/>
        </w:rPr>
        <w:t xml:space="preserve"> </w:t>
      </w:r>
      <w:r>
        <w:rPr>
          <w:color w:val="231F20"/>
          <w:w w:val="110"/>
          <w:sz w:val="20"/>
        </w:rPr>
        <w:t>gesprochen.</w:t>
      </w:r>
      <w:r>
        <w:rPr>
          <w:color w:val="231F20"/>
          <w:spacing w:val="-13"/>
          <w:w w:val="110"/>
          <w:sz w:val="20"/>
        </w:rPr>
        <w:t xml:space="preserve"> </w:t>
      </w:r>
      <w:r>
        <w:rPr>
          <w:color w:val="231F20"/>
          <w:w w:val="110"/>
          <w:sz w:val="20"/>
        </w:rPr>
        <w:t>Diese</w:t>
      </w:r>
      <w:r>
        <w:rPr>
          <w:color w:val="231F20"/>
          <w:spacing w:val="-13"/>
          <w:w w:val="110"/>
          <w:sz w:val="20"/>
        </w:rPr>
        <w:t xml:space="preserve"> </w:t>
      </w:r>
      <w:r>
        <w:rPr>
          <w:color w:val="231F20"/>
          <w:w w:val="110"/>
          <w:sz w:val="20"/>
        </w:rPr>
        <w:t>Evolution</w:t>
      </w:r>
      <w:r>
        <w:rPr>
          <w:color w:val="231F20"/>
          <w:spacing w:val="-13"/>
          <w:w w:val="110"/>
          <w:sz w:val="20"/>
        </w:rPr>
        <w:t xml:space="preserve"> </w:t>
      </w:r>
      <w:r>
        <w:rPr>
          <w:color w:val="231F20"/>
          <w:w w:val="110"/>
          <w:sz w:val="20"/>
        </w:rPr>
        <w:t>kann</w:t>
      </w:r>
      <w:r>
        <w:rPr>
          <w:color w:val="231F20"/>
          <w:spacing w:val="-13"/>
          <w:w w:val="110"/>
          <w:sz w:val="20"/>
        </w:rPr>
        <w:t xml:space="preserve"> </w:t>
      </w:r>
      <w:r>
        <w:rPr>
          <w:color w:val="231F20"/>
          <w:w w:val="110"/>
          <w:sz w:val="20"/>
        </w:rPr>
        <w:t>durch</w:t>
      </w:r>
      <w:r>
        <w:rPr>
          <w:color w:val="231F20"/>
          <w:spacing w:val="-13"/>
          <w:w w:val="110"/>
          <w:sz w:val="20"/>
        </w:rPr>
        <w:t xml:space="preserve"> </w:t>
      </w:r>
      <w:r>
        <w:rPr>
          <w:color w:val="231F20"/>
          <w:w w:val="110"/>
          <w:sz w:val="20"/>
        </w:rPr>
        <w:t>Programmierung,</w:t>
      </w:r>
      <w:r>
        <w:rPr>
          <w:color w:val="231F20"/>
          <w:spacing w:val="-13"/>
          <w:w w:val="110"/>
          <w:sz w:val="20"/>
        </w:rPr>
        <w:t xml:space="preserve"> </w:t>
      </w:r>
      <w:r>
        <w:rPr>
          <w:color w:val="231F20"/>
          <w:w w:val="110"/>
          <w:sz w:val="20"/>
        </w:rPr>
        <w:t>durch Lernen oder durch beides gesteuert werden. Insbesondere basiert die Evolution durch Lernen normalerweise auf intelligenten selbstentwickelnden Komponenten (Komponenten</w:t>
      </w:r>
      <w:r>
        <w:rPr>
          <w:color w:val="231F20"/>
          <w:spacing w:val="-5"/>
          <w:w w:val="110"/>
          <w:sz w:val="20"/>
        </w:rPr>
        <w:t xml:space="preserve"> </w:t>
      </w:r>
      <w:r>
        <w:rPr>
          <w:color w:val="231F20"/>
          <w:w w:val="110"/>
          <w:sz w:val="20"/>
        </w:rPr>
        <w:t>auf</w:t>
      </w:r>
      <w:r>
        <w:rPr>
          <w:color w:val="231F20"/>
          <w:spacing w:val="-5"/>
          <w:w w:val="110"/>
          <w:sz w:val="20"/>
        </w:rPr>
        <w:t xml:space="preserve"> </w:t>
      </w:r>
      <w:r>
        <w:rPr>
          <w:color w:val="231F20"/>
          <w:w w:val="110"/>
          <w:sz w:val="20"/>
        </w:rPr>
        <w:t>Anwendungsebene</w:t>
      </w:r>
      <w:r>
        <w:rPr>
          <w:color w:val="231F20"/>
          <w:spacing w:val="-5"/>
          <w:w w:val="110"/>
          <w:sz w:val="20"/>
        </w:rPr>
        <w:t xml:space="preserve"> </w:t>
      </w:r>
      <w:r>
        <w:rPr>
          <w:color w:val="231F20"/>
          <w:w w:val="110"/>
          <w:sz w:val="20"/>
        </w:rPr>
        <w:t>und</w:t>
      </w:r>
      <w:r>
        <w:rPr>
          <w:color w:val="231F20"/>
          <w:spacing w:val="-5"/>
          <w:w w:val="110"/>
          <w:sz w:val="20"/>
        </w:rPr>
        <w:t xml:space="preserve"> </w:t>
      </w:r>
      <w:r>
        <w:rPr>
          <w:color w:val="231F20"/>
          <w:w w:val="110"/>
          <w:sz w:val="20"/>
        </w:rPr>
        <w:t>Smart</w:t>
      </w:r>
      <w:r>
        <w:rPr>
          <w:color w:val="231F20"/>
          <w:spacing w:val="-5"/>
          <w:w w:val="110"/>
          <w:sz w:val="20"/>
        </w:rPr>
        <w:t xml:space="preserve"> </w:t>
      </w:r>
      <w:r>
        <w:rPr>
          <w:color w:val="231F20"/>
          <w:w w:val="110"/>
          <w:sz w:val="20"/>
        </w:rPr>
        <w:t>Devices),</w:t>
      </w:r>
      <w:r>
        <w:rPr>
          <w:color w:val="231F20"/>
          <w:spacing w:val="-5"/>
          <w:w w:val="110"/>
          <w:sz w:val="20"/>
        </w:rPr>
        <w:t xml:space="preserve"> </w:t>
      </w:r>
      <w:r>
        <w:rPr>
          <w:color w:val="231F20"/>
          <w:w w:val="110"/>
          <w:sz w:val="20"/>
        </w:rPr>
        <w:t>die</w:t>
      </w:r>
      <w:r>
        <w:rPr>
          <w:color w:val="231F20"/>
          <w:spacing w:val="-5"/>
          <w:w w:val="110"/>
          <w:sz w:val="20"/>
        </w:rPr>
        <w:t xml:space="preserve"> </w:t>
      </w:r>
      <w:r>
        <w:rPr>
          <w:color w:val="231F20"/>
          <w:w w:val="110"/>
          <w:sz w:val="20"/>
        </w:rPr>
        <w:t>in</w:t>
      </w:r>
      <w:r>
        <w:rPr>
          <w:color w:val="231F20"/>
          <w:spacing w:val="-5"/>
          <w:w w:val="110"/>
          <w:sz w:val="20"/>
        </w:rPr>
        <w:t xml:space="preserve"> </w:t>
      </w:r>
      <w:r>
        <w:rPr>
          <w:color w:val="231F20"/>
          <w:w w:val="110"/>
          <w:sz w:val="20"/>
        </w:rPr>
        <w:t>der</w:t>
      </w:r>
      <w:r>
        <w:rPr>
          <w:color w:val="231F20"/>
          <w:spacing w:val="-5"/>
          <w:w w:val="110"/>
          <w:sz w:val="20"/>
        </w:rPr>
        <w:t xml:space="preserve"> </w:t>
      </w:r>
      <w:r>
        <w:rPr>
          <w:color w:val="231F20"/>
          <w:w w:val="110"/>
          <w:sz w:val="20"/>
        </w:rPr>
        <w:t>Lage</w:t>
      </w:r>
      <w:r>
        <w:rPr>
          <w:color w:val="231F20"/>
          <w:spacing w:val="-5"/>
          <w:w w:val="110"/>
          <w:sz w:val="20"/>
        </w:rPr>
        <w:t xml:space="preserve"> </w:t>
      </w:r>
      <w:r>
        <w:rPr>
          <w:color w:val="231F20"/>
          <w:w w:val="110"/>
          <w:sz w:val="20"/>
        </w:rPr>
        <w:t>sind,</w:t>
      </w:r>
      <w:r>
        <w:rPr>
          <w:color w:val="231F20"/>
          <w:spacing w:val="-5"/>
          <w:w w:val="110"/>
          <w:sz w:val="20"/>
        </w:rPr>
        <w:t xml:space="preserve"> </w:t>
      </w:r>
      <w:r>
        <w:rPr>
          <w:color w:val="231F20"/>
          <w:w w:val="110"/>
          <w:sz w:val="20"/>
        </w:rPr>
        <w:t>ihre Entwicklung auf der Grundlage eines Lernmodells (z. B. Softwareagenten) selbst zu steuern (</w:t>
      </w:r>
      <w:proofErr w:type="spellStart"/>
      <w:r>
        <w:rPr>
          <w:color w:val="231F20"/>
          <w:w w:val="110"/>
          <w:sz w:val="20"/>
        </w:rPr>
        <w:t>Fortino</w:t>
      </w:r>
      <w:proofErr w:type="spellEnd"/>
      <w:r>
        <w:rPr>
          <w:color w:val="231F20"/>
          <w:w w:val="110"/>
          <w:sz w:val="20"/>
        </w:rPr>
        <w:t xml:space="preserve"> et al. 2014).</w:t>
      </w:r>
    </w:p>
    <w:p w14:paraId="5B071C3B" w14:textId="77777777" w:rsidR="007265B5" w:rsidRDefault="007265B5">
      <w:pPr>
        <w:pStyle w:val="Textkrper"/>
        <w:rPr>
          <w:sz w:val="21"/>
        </w:rPr>
      </w:pPr>
    </w:p>
    <w:p w14:paraId="3AD2F9BF" w14:textId="77777777" w:rsidR="007265B5" w:rsidRDefault="00000000">
      <w:pPr>
        <w:pStyle w:val="Textkrper"/>
        <w:spacing w:before="1" w:line="268" w:lineRule="auto"/>
        <w:ind w:left="2204" w:right="955"/>
        <w:jc w:val="both"/>
      </w:pPr>
      <w:r>
        <w:rPr>
          <w:color w:val="231F20"/>
          <w:w w:val="110"/>
        </w:rPr>
        <w:t xml:space="preserve">Als typisches Anwendungsbeispiel kann das Smart Home genannt werden. Mit der </w:t>
      </w:r>
      <w:r>
        <w:rPr>
          <w:color w:val="231F20"/>
          <w:spacing w:val="-2"/>
          <w:w w:val="110"/>
        </w:rPr>
        <w:t>Zunahme</w:t>
      </w:r>
      <w:r>
        <w:rPr>
          <w:color w:val="231F20"/>
          <w:spacing w:val="-9"/>
          <w:w w:val="110"/>
        </w:rPr>
        <w:t xml:space="preserve"> </w:t>
      </w:r>
      <w:r>
        <w:rPr>
          <w:color w:val="231F20"/>
          <w:spacing w:val="-2"/>
          <w:w w:val="110"/>
        </w:rPr>
        <w:t>von</w:t>
      </w:r>
      <w:r>
        <w:rPr>
          <w:color w:val="231F20"/>
          <w:spacing w:val="-7"/>
          <w:w w:val="110"/>
        </w:rPr>
        <w:t xml:space="preserve"> </w:t>
      </w:r>
      <w:r>
        <w:rPr>
          <w:color w:val="231F20"/>
          <w:spacing w:val="-2"/>
          <w:w w:val="110"/>
        </w:rPr>
        <w:t>Smart-Home-Produkten</w:t>
      </w:r>
      <w:r>
        <w:rPr>
          <w:color w:val="231F20"/>
          <w:spacing w:val="-7"/>
          <w:w w:val="110"/>
        </w:rPr>
        <w:t xml:space="preserve"> </w:t>
      </w:r>
      <w:r>
        <w:rPr>
          <w:color w:val="231F20"/>
          <w:spacing w:val="-2"/>
          <w:w w:val="110"/>
        </w:rPr>
        <w:t>verschiedener</w:t>
      </w:r>
      <w:r>
        <w:rPr>
          <w:color w:val="231F20"/>
          <w:spacing w:val="-7"/>
          <w:w w:val="110"/>
        </w:rPr>
        <w:t xml:space="preserve"> </w:t>
      </w:r>
      <w:r>
        <w:rPr>
          <w:color w:val="231F20"/>
          <w:spacing w:val="-2"/>
          <w:w w:val="110"/>
        </w:rPr>
        <w:t>Anbieter</w:t>
      </w:r>
      <w:r>
        <w:rPr>
          <w:color w:val="231F20"/>
          <w:spacing w:val="-7"/>
          <w:w w:val="110"/>
        </w:rPr>
        <w:t xml:space="preserve"> </w:t>
      </w:r>
      <w:r>
        <w:rPr>
          <w:color w:val="231F20"/>
          <w:spacing w:val="-2"/>
          <w:w w:val="110"/>
        </w:rPr>
        <w:t>ist</w:t>
      </w:r>
      <w:r>
        <w:rPr>
          <w:color w:val="231F20"/>
          <w:spacing w:val="-7"/>
          <w:w w:val="110"/>
        </w:rPr>
        <w:t xml:space="preserve"> </w:t>
      </w:r>
      <w:r>
        <w:rPr>
          <w:color w:val="231F20"/>
          <w:spacing w:val="-2"/>
          <w:w w:val="110"/>
        </w:rPr>
        <w:t>die</w:t>
      </w:r>
      <w:r>
        <w:rPr>
          <w:color w:val="231F20"/>
          <w:spacing w:val="-7"/>
          <w:w w:val="110"/>
        </w:rPr>
        <w:t xml:space="preserve"> </w:t>
      </w:r>
      <w:r>
        <w:rPr>
          <w:rFonts w:ascii="Trebuchet MS" w:hAnsi="Trebuchet MS"/>
          <w:color w:val="231F20"/>
          <w:spacing w:val="-2"/>
          <w:w w:val="110"/>
        </w:rPr>
        <w:t>Konfiguration</w:t>
      </w:r>
      <w:r>
        <w:rPr>
          <w:rFonts w:ascii="Trebuchet MS" w:hAnsi="Trebuchet MS"/>
          <w:color w:val="231F20"/>
          <w:spacing w:val="-15"/>
          <w:w w:val="110"/>
        </w:rPr>
        <w:t xml:space="preserve"> </w:t>
      </w:r>
      <w:r>
        <w:rPr>
          <w:color w:val="231F20"/>
          <w:spacing w:val="-2"/>
          <w:w w:val="110"/>
        </w:rPr>
        <w:t xml:space="preserve">und </w:t>
      </w:r>
      <w:r>
        <w:rPr>
          <w:color w:val="231F20"/>
          <w:w w:val="110"/>
        </w:rPr>
        <w:t xml:space="preserve">die Installation dieser Produkte und die Entwicklung von Anwendungen für </w:t>
      </w:r>
      <w:proofErr w:type="spellStart"/>
      <w:r>
        <w:rPr>
          <w:color w:val="231F20"/>
          <w:w w:val="110"/>
        </w:rPr>
        <w:t>Heiman</w:t>
      </w:r>
      <w:proofErr w:type="spellEnd"/>
      <w:r>
        <w:rPr>
          <w:color w:val="231F20"/>
          <w:w w:val="110"/>
        </w:rPr>
        <w:t xml:space="preserve">- </w:t>
      </w:r>
      <w:proofErr w:type="spellStart"/>
      <w:r>
        <w:rPr>
          <w:color w:val="231F20"/>
          <w:w w:val="110"/>
        </w:rPr>
        <w:t>wender</w:t>
      </w:r>
      <w:proofErr w:type="spellEnd"/>
      <w:r>
        <w:rPr>
          <w:color w:val="231F20"/>
          <w:w w:val="110"/>
        </w:rPr>
        <w:t xml:space="preserve"> zur Erfüllung ihrer Bedürfnisse mit den Daten von verbundenen Geräten eine Herausforderung.</w:t>
      </w:r>
      <w:r>
        <w:rPr>
          <w:color w:val="231F20"/>
          <w:spacing w:val="-11"/>
          <w:w w:val="110"/>
        </w:rPr>
        <w:t xml:space="preserve"> </w:t>
      </w:r>
      <w:r>
        <w:rPr>
          <w:color w:val="231F20"/>
          <w:w w:val="110"/>
        </w:rPr>
        <w:t>Diese</w:t>
      </w:r>
      <w:r>
        <w:rPr>
          <w:color w:val="231F20"/>
          <w:spacing w:val="-11"/>
          <w:w w:val="110"/>
        </w:rPr>
        <w:t xml:space="preserve"> </w:t>
      </w:r>
      <w:r>
        <w:rPr>
          <w:color w:val="231F20"/>
          <w:w w:val="110"/>
        </w:rPr>
        <w:t>Herausforderung</w:t>
      </w:r>
      <w:r>
        <w:rPr>
          <w:color w:val="231F20"/>
          <w:spacing w:val="-11"/>
          <w:w w:val="110"/>
        </w:rPr>
        <w:t xml:space="preserve"> </w:t>
      </w:r>
      <w:r>
        <w:rPr>
          <w:color w:val="231F20"/>
          <w:w w:val="110"/>
        </w:rPr>
        <w:t>kann</w:t>
      </w:r>
      <w:r>
        <w:rPr>
          <w:color w:val="231F20"/>
          <w:spacing w:val="-11"/>
          <w:w w:val="110"/>
        </w:rPr>
        <w:t xml:space="preserve"> </w:t>
      </w:r>
      <w:r>
        <w:rPr>
          <w:color w:val="231F20"/>
          <w:w w:val="110"/>
        </w:rPr>
        <w:t>mithilfe</w:t>
      </w:r>
      <w:r>
        <w:rPr>
          <w:color w:val="231F20"/>
          <w:spacing w:val="-11"/>
          <w:w w:val="110"/>
        </w:rPr>
        <w:t xml:space="preserve"> </w:t>
      </w:r>
      <w:r>
        <w:rPr>
          <w:color w:val="231F20"/>
          <w:w w:val="110"/>
        </w:rPr>
        <w:t>einer</w:t>
      </w:r>
      <w:r>
        <w:rPr>
          <w:color w:val="231F20"/>
          <w:spacing w:val="-11"/>
          <w:w w:val="110"/>
        </w:rPr>
        <w:t xml:space="preserve"> </w:t>
      </w:r>
      <w:r>
        <w:rPr>
          <w:color w:val="231F20"/>
          <w:w w:val="110"/>
        </w:rPr>
        <w:t>Middleware</w:t>
      </w:r>
      <w:r>
        <w:rPr>
          <w:color w:val="231F20"/>
          <w:spacing w:val="-11"/>
          <w:w w:val="110"/>
        </w:rPr>
        <w:t xml:space="preserve"> </w:t>
      </w:r>
      <w:r>
        <w:rPr>
          <w:color w:val="231F20"/>
          <w:w w:val="110"/>
        </w:rPr>
        <w:t>gelöst</w:t>
      </w:r>
      <w:r>
        <w:rPr>
          <w:color w:val="231F20"/>
          <w:spacing w:val="-11"/>
          <w:w w:val="110"/>
        </w:rPr>
        <w:t xml:space="preserve"> </w:t>
      </w:r>
      <w:r>
        <w:rPr>
          <w:color w:val="231F20"/>
          <w:w w:val="110"/>
        </w:rPr>
        <w:t>werden (</w:t>
      </w:r>
      <w:proofErr w:type="spellStart"/>
      <w:r>
        <w:rPr>
          <w:color w:val="231F20"/>
          <w:w w:val="110"/>
        </w:rPr>
        <w:t>Fortino</w:t>
      </w:r>
      <w:proofErr w:type="spellEnd"/>
      <w:r>
        <w:rPr>
          <w:color w:val="231F20"/>
          <w:w w:val="110"/>
        </w:rPr>
        <w:t xml:space="preserve"> et al. 2014).</w:t>
      </w:r>
    </w:p>
    <w:p w14:paraId="4AC3E6F5" w14:textId="77777777" w:rsidR="007265B5" w:rsidRDefault="007265B5">
      <w:pPr>
        <w:spacing w:line="268" w:lineRule="auto"/>
        <w:jc w:val="both"/>
        <w:sectPr w:rsidR="007265B5">
          <w:pgSz w:w="11910" w:h="16840"/>
          <w:pgMar w:top="960" w:right="460" w:bottom="280" w:left="460" w:header="0" w:footer="0" w:gutter="0"/>
          <w:cols w:space="720"/>
        </w:sectPr>
      </w:pPr>
    </w:p>
    <w:p w14:paraId="58802549" w14:textId="77777777" w:rsidR="007265B5" w:rsidRDefault="007265B5">
      <w:pPr>
        <w:pStyle w:val="Textkrper"/>
      </w:pPr>
    </w:p>
    <w:p w14:paraId="47234B05" w14:textId="77777777" w:rsidR="007265B5" w:rsidRDefault="007265B5">
      <w:pPr>
        <w:pStyle w:val="Textkrper"/>
        <w:spacing w:before="2"/>
      </w:pPr>
    </w:p>
    <w:p w14:paraId="3001CF11"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50718742" w14:textId="77777777" w:rsidR="007265B5" w:rsidRDefault="007265B5">
      <w:pPr>
        <w:pStyle w:val="Textkrper"/>
      </w:pPr>
    </w:p>
    <w:p w14:paraId="2E5EBEC7" w14:textId="77777777" w:rsidR="007265B5" w:rsidRDefault="007265B5">
      <w:pPr>
        <w:pStyle w:val="Textkrper"/>
      </w:pPr>
    </w:p>
    <w:p w14:paraId="03C99CEE" w14:textId="77777777" w:rsidR="007265B5" w:rsidRDefault="007265B5">
      <w:pPr>
        <w:pStyle w:val="Textkrper"/>
      </w:pPr>
    </w:p>
    <w:p w14:paraId="6896189F" w14:textId="77777777" w:rsidR="007265B5" w:rsidRDefault="007265B5">
      <w:pPr>
        <w:pStyle w:val="Textkrper"/>
      </w:pPr>
    </w:p>
    <w:p w14:paraId="613B7483" w14:textId="77777777" w:rsidR="007265B5" w:rsidRDefault="007265B5">
      <w:pPr>
        <w:pStyle w:val="Textkrper"/>
      </w:pPr>
    </w:p>
    <w:p w14:paraId="40F19CE2" w14:textId="77777777" w:rsidR="007265B5" w:rsidRDefault="007265B5">
      <w:pPr>
        <w:pStyle w:val="Textkrper"/>
        <w:spacing w:before="10"/>
        <w:rPr>
          <w:sz w:val="16"/>
        </w:rPr>
      </w:pPr>
    </w:p>
    <w:p w14:paraId="101C5508" w14:textId="77777777" w:rsidR="007265B5" w:rsidRDefault="00000000">
      <w:pPr>
        <w:pStyle w:val="berschrift4"/>
        <w:numPr>
          <w:ilvl w:val="1"/>
          <w:numId w:val="12"/>
        </w:numPr>
        <w:tabs>
          <w:tab w:val="left" w:pos="1525"/>
        </w:tabs>
        <w:spacing w:before="99"/>
        <w:ind w:left="1524" w:hanging="568"/>
        <w:jc w:val="left"/>
        <w:rPr>
          <w:color w:val="003946"/>
        </w:rPr>
      </w:pPr>
      <w:r>
        <w:rPr>
          <w:color w:val="003946"/>
        </w:rPr>
        <w:t>Open</w:t>
      </w:r>
      <w:r>
        <w:rPr>
          <w:color w:val="003946"/>
          <w:spacing w:val="-7"/>
        </w:rPr>
        <w:t xml:space="preserve"> </w:t>
      </w:r>
      <w:r>
        <w:rPr>
          <w:color w:val="003946"/>
        </w:rPr>
        <w:t>Core</w:t>
      </w:r>
      <w:r>
        <w:rPr>
          <w:color w:val="003946"/>
          <w:spacing w:val="-6"/>
        </w:rPr>
        <w:t xml:space="preserve"> </w:t>
      </w:r>
      <w:r>
        <w:rPr>
          <w:color w:val="003946"/>
          <w:spacing w:val="-2"/>
        </w:rPr>
        <w:t>Interface</w:t>
      </w:r>
    </w:p>
    <w:p w14:paraId="29F6DFF6" w14:textId="77777777" w:rsidR="007265B5" w:rsidRDefault="00000000">
      <w:pPr>
        <w:pStyle w:val="Textkrper"/>
        <w:spacing w:before="268" w:line="268" w:lineRule="auto"/>
        <w:ind w:left="957" w:right="2203"/>
        <w:jc w:val="both"/>
      </w:pPr>
      <w:r>
        <w:rPr>
          <w:color w:val="231F20"/>
          <w:w w:val="110"/>
        </w:rPr>
        <w:t xml:space="preserve">Bei der Industrie 4.0 werden Produktionstechnologien und IT-Welt miteinander </w:t>
      </w:r>
      <w:proofErr w:type="spellStart"/>
      <w:r>
        <w:rPr>
          <w:color w:val="231F20"/>
          <w:w w:val="110"/>
        </w:rPr>
        <w:t>ver</w:t>
      </w:r>
      <w:proofErr w:type="spellEnd"/>
      <w:r>
        <w:rPr>
          <w:color w:val="231F20"/>
          <w:w w:val="110"/>
        </w:rPr>
        <w:t>- netzt. Hierbei steigt die Bedeutung von Software im Maschinenbau. Bosch Rexroth, ein Industrieunternehmen im Bereich der Antriebs- und Steuerungstechnik, hat hierfür Open</w:t>
      </w:r>
      <w:r>
        <w:rPr>
          <w:color w:val="231F20"/>
          <w:spacing w:val="-9"/>
          <w:w w:val="110"/>
        </w:rPr>
        <w:t xml:space="preserve"> </w:t>
      </w:r>
      <w:r>
        <w:rPr>
          <w:color w:val="231F20"/>
          <w:w w:val="110"/>
        </w:rPr>
        <w:t>Core</w:t>
      </w:r>
      <w:r>
        <w:rPr>
          <w:color w:val="231F20"/>
          <w:spacing w:val="-9"/>
          <w:w w:val="110"/>
        </w:rPr>
        <w:t xml:space="preserve"> </w:t>
      </w:r>
      <w:r>
        <w:rPr>
          <w:color w:val="231F20"/>
          <w:w w:val="110"/>
        </w:rPr>
        <w:t>Engineering</w:t>
      </w:r>
      <w:r>
        <w:rPr>
          <w:color w:val="231F20"/>
          <w:spacing w:val="-9"/>
          <w:w w:val="110"/>
        </w:rPr>
        <w:t xml:space="preserve"> </w:t>
      </w:r>
      <w:r>
        <w:rPr>
          <w:color w:val="231F20"/>
          <w:w w:val="110"/>
        </w:rPr>
        <w:t>(OCE)</w:t>
      </w:r>
      <w:r>
        <w:rPr>
          <w:color w:val="231F20"/>
          <w:spacing w:val="-9"/>
          <w:w w:val="110"/>
        </w:rPr>
        <w:t xml:space="preserve"> </w:t>
      </w:r>
      <w:r>
        <w:rPr>
          <w:color w:val="231F20"/>
          <w:w w:val="110"/>
        </w:rPr>
        <w:t>als</w:t>
      </w:r>
      <w:r>
        <w:rPr>
          <w:color w:val="231F20"/>
          <w:spacing w:val="-9"/>
          <w:w w:val="110"/>
        </w:rPr>
        <w:t xml:space="preserve"> </w:t>
      </w:r>
      <w:r>
        <w:rPr>
          <w:color w:val="231F20"/>
          <w:w w:val="110"/>
        </w:rPr>
        <w:t>Lösung</w:t>
      </w:r>
      <w:r>
        <w:rPr>
          <w:color w:val="231F20"/>
          <w:spacing w:val="-9"/>
          <w:w w:val="110"/>
        </w:rPr>
        <w:t xml:space="preserve"> </w:t>
      </w:r>
      <w:r>
        <w:rPr>
          <w:color w:val="231F20"/>
          <w:w w:val="110"/>
        </w:rPr>
        <w:t>entwickelt.</w:t>
      </w:r>
      <w:r>
        <w:rPr>
          <w:color w:val="231F20"/>
          <w:spacing w:val="-9"/>
          <w:w w:val="110"/>
        </w:rPr>
        <w:t xml:space="preserve"> </w:t>
      </w:r>
      <w:r>
        <w:rPr>
          <w:color w:val="231F20"/>
          <w:w w:val="110"/>
        </w:rPr>
        <w:t>Hier</w:t>
      </w:r>
      <w:r>
        <w:rPr>
          <w:color w:val="231F20"/>
          <w:spacing w:val="-9"/>
          <w:w w:val="110"/>
        </w:rPr>
        <w:t xml:space="preserve"> </w:t>
      </w:r>
      <w:r>
        <w:rPr>
          <w:color w:val="231F20"/>
          <w:w w:val="110"/>
        </w:rPr>
        <w:t>werden</w:t>
      </w:r>
      <w:r>
        <w:rPr>
          <w:color w:val="231F20"/>
          <w:spacing w:val="-9"/>
          <w:w w:val="110"/>
        </w:rPr>
        <w:t xml:space="preserve"> </w:t>
      </w:r>
      <w:r>
        <w:rPr>
          <w:color w:val="231F20"/>
          <w:w w:val="110"/>
        </w:rPr>
        <w:t>Möglichkeiten</w:t>
      </w:r>
      <w:r>
        <w:rPr>
          <w:color w:val="231F20"/>
          <w:spacing w:val="-9"/>
          <w:w w:val="110"/>
        </w:rPr>
        <w:t xml:space="preserve"> </w:t>
      </w:r>
      <w:proofErr w:type="spellStart"/>
      <w:r>
        <w:rPr>
          <w:color w:val="231F20"/>
          <w:w w:val="110"/>
        </w:rPr>
        <w:t>aufge</w:t>
      </w:r>
      <w:proofErr w:type="spellEnd"/>
      <w:r>
        <w:rPr>
          <w:color w:val="231F20"/>
          <w:w w:val="110"/>
        </w:rPr>
        <w:t xml:space="preserve">- zeigt, um SPS-Automatisierung und die Technologien der IT-Welt verschmelzen lassen. Bei einer SPS handelt es sich um eine speicherprogrammierbare Steuerung, ein Gerät, das zur Steuerung oder Regelung einer Maschine oder Anlage eingesetzt und auf </w:t>
      </w:r>
      <w:proofErr w:type="spellStart"/>
      <w:r>
        <w:rPr>
          <w:color w:val="231F20"/>
          <w:w w:val="110"/>
        </w:rPr>
        <w:t>digi</w:t>
      </w:r>
      <w:proofErr w:type="spellEnd"/>
      <w:r>
        <w:rPr>
          <w:color w:val="231F20"/>
          <w:w w:val="110"/>
        </w:rPr>
        <w:t xml:space="preserve">- </w:t>
      </w:r>
      <w:proofErr w:type="spellStart"/>
      <w:r>
        <w:rPr>
          <w:color w:val="231F20"/>
          <w:w w:val="110"/>
        </w:rPr>
        <w:t>taler</w:t>
      </w:r>
      <w:proofErr w:type="spellEnd"/>
      <w:r>
        <w:rPr>
          <w:color w:val="231F20"/>
          <w:spacing w:val="-3"/>
          <w:w w:val="110"/>
        </w:rPr>
        <w:t xml:space="preserve"> </w:t>
      </w:r>
      <w:r>
        <w:rPr>
          <w:color w:val="231F20"/>
          <w:w w:val="110"/>
        </w:rPr>
        <w:t>Basis</w:t>
      </w:r>
      <w:r>
        <w:rPr>
          <w:color w:val="231F20"/>
          <w:spacing w:val="-3"/>
          <w:w w:val="110"/>
        </w:rPr>
        <w:t xml:space="preserve"> </w:t>
      </w:r>
      <w:r>
        <w:rPr>
          <w:color w:val="231F20"/>
          <w:w w:val="110"/>
        </w:rPr>
        <w:t>programmiert</w:t>
      </w:r>
      <w:r>
        <w:rPr>
          <w:color w:val="231F20"/>
          <w:spacing w:val="-3"/>
          <w:w w:val="110"/>
        </w:rPr>
        <w:t xml:space="preserve"> </w:t>
      </w:r>
      <w:r>
        <w:rPr>
          <w:color w:val="231F20"/>
          <w:w w:val="110"/>
        </w:rPr>
        <w:t>wird.</w:t>
      </w:r>
      <w:r>
        <w:rPr>
          <w:color w:val="231F20"/>
          <w:spacing w:val="-3"/>
          <w:w w:val="110"/>
        </w:rPr>
        <w:t xml:space="preserve"> </w:t>
      </w:r>
      <w:r>
        <w:rPr>
          <w:color w:val="231F20"/>
          <w:w w:val="110"/>
        </w:rPr>
        <w:t>OCE</w:t>
      </w:r>
      <w:r>
        <w:rPr>
          <w:color w:val="231F20"/>
          <w:spacing w:val="-3"/>
          <w:w w:val="110"/>
        </w:rPr>
        <w:t xml:space="preserve"> </w:t>
      </w:r>
      <w:r>
        <w:rPr>
          <w:color w:val="231F20"/>
          <w:w w:val="110"/>
        </w:rPr>
        <w:t>besteht</w:t>
      </w:r>
      <w:r>
        <w:rPr>
          <w:color w:val="231F20"/>
          <w:spacing w:val="-3"/>
          <w:w w:val="110"/>
        </w:rPr>
        <w:t xml:space="preserve"> </w:t>
      </w:r>
      <w:r>
        <w:rPr>
          <w:color w:val="231F20"/>
          <w:w w:val="110"/>
        </w:rPr>
        <w:t>aus</w:t>
      </w:r>
      <w:r>
        <w:rPr>
          <w:color w:val="231F20"/>
          <w:spacing w:val="-3"/>
          <w:w w:val="110"/>
        </w:rPr>
        <w:t xml:space="preserve"> </w:t>
      </w:r>
      <w:r>
        <w:rPr>
          <w:color w:val="231F20"/>
          <w:w w:val="110"/>
        </w:rPr>
        <w:t>Softwaretools,</w:t>
      </w:r>
      <w:r>
        <w:rPr>
          <w:color w:val="231F20"/>
          <w:spacing w:val="-3"/>
          <w:w w:val="110"/>
        </w:rPr>
        <w:t xml:space="preserve"> </w:t>
      </w:r>
      <w:r>
        <w:rPr>
          <w:color w:val="231F20"/>
          <w:w w:val="110"/>
        </w:rPr>
        <w:t>Funktionspaketen,</w:t>
      </w:r>
      <w:r>
        <w:rPr>
          <w:color w:val="231F20"/>
          <w:spacing w:val="-3"/>
          <w:w w:val="110"/>
        </w:rPr>
        <w:t xml:space="preserve"> </w:t>
      </w:r>
      <w:proofErr w:type="spellStart"/>
      <w:r>
        <w:rPr>
          <w:color w:val="231F20"/>
          <w:w w:val="110"/>
        </w:rPr>
        <w:t>offe</w:t>
      </w:r>
      <w:proofErr w:type="spellEnd"/>
      <w:r>
        <w:rPr>
          <w:color w:val="231F20"/>
          <w:w w:val="110"/>
        </w:rPr>
        <w:t xml:space="preserve">- </w:t>
      </w:r>
      <w:proofErr w:type="spellStart"/>
      <w:r>
        <w:rPr>
          <w:color w:val="231F20"/>
          <w:w w:val="110"/>
        </w:rPr>
        <w:t>nen</w:t>
      </w:r>
      <w:proofErr w:type="spellEnd"/>
      <w:r>
        <w:rPr>
          <w:color w:val="231F20"/>
          <w:spacing w:val="-14"/>
          <w:w w:val="110"/>
        </w:rPr>
        <w:t xml:space="preserve"> </w:t>
      </w:r>
      <w:r>
        <w:rPr>
          <w:color w:val="231F20"/>
          <w:w w:val="110"/>
        </w:rPr>
        <w:t>Standards</w:t>
      </w:r>
      <w:r>
        <w:rPr>
          <w:color w:val="231F20"/>
          <w:spacing w:val="-14"/>
          <w:w w:val="110"/>
        </w:rPr>
        <w:t xml:space="preserve"> </w:t>
      </w:r>
      <w:r>
        <w:rPr>
          <w:color w:val="231F20"/>
          <w:w w:val="110"/>
        </w:rPr>
        <w:t>und</w:t>
      </w:r>
      <w:r>
        <w:rPr>
          <w:color w:val="231F20"/>
          <w:spacing w:val="-14"/>
          <w:w w:val="110"/>
        </w:rPr>
        <w:t xml:space="preserve"> </w:t>
      </w:r>
      <w:r>
        <w:rPr>
          <w:color w:val="231F20"/>
          <w:w w:val="110"/>
        </w:rPr>
        <w:t>der</w:t>
      </w:r>
      <w:r>
        <w:rPr>
          <w:color w:val="231F20"/>
          <w:spacing w:val="-14"/>
          <w:w w:val="110"/>
        </w:rPr>
        <w:t xml:space="preserve"> </w:t>
      </w:r>
      <w:r>
        <w:rPr>
          <w:color w:val="231F20"/>
          <w:w w:val="110"/>
        </w:rPr>
        <w:t>Schnittstelle</w:t>
      </w:r>
      <w:r>
        <w:rPr>
          <w:color w:val="231F20"/>
          <w:spacing w:val="-14"/>
          <w:w w:val="110"/>
        </w:rPr>
        <w:t xml:space="preserve"> </w:t>
      </w:r>
      <w:r>
        <w:rPr>
          <w:color w:val="231F20"/>
          <w:w w:val="110"/>
        </w:rPr>
        <w:t>„Open</w:t>
      </w:r>
      <w:r>
        <w:rPr>
          <w:color w:val="231F20"/>
          <w:spacing w:val="-14"/>
          <w:w w:val="110"/>
        </w:rPr>
        <w:t xml:space="preserve"> </w:t>
      </w:r>
      <w:r>
        <w:rPr>
          <w:color w:val="231F20"/>
          <w:w w:val="110"/>
        </w:rPr>
        <w:t>Core</w:t>
      </w:r>
      <w:r>
        <w:rPr>
          <w:color w:val="231F20"/>
          <w:spacing w:val="-14"/>
          <w:w w:val="110"/>
        </w:rPr>
        <w:t xml:space="preserve"> </w:t>
      </w:r>
      <w:r>
        <w:rPr>
          <w:color w:val="231F20"/>
          <w:w w:val="110"/>
        </w:rPr>
        <w:t>Interface“</w:t>
      </w:r>
      <w:r>
        <w:rPr>
          <w:color w:val="231F20"/>
          <w:spacing w:val="-14"/>
          <w:w w:val="110"/>
        </w:rPr>
        <w:t xml:space="preserve"> </w:t>
      </w:r>
      <w:r>
        <w:rPr>
          <w:color w:val="231F20"/>
          <w:w w:val="110"/>
        </w:rPr>
        <w:t>(OCI).</w:t>
      </w:r>
      <w:r>
        <w:rPr>
          <w:color w:val="231F20"/>
          <w:spacing w:val="-14"/>
          <w:w w:val="110"/>
        </w:rPr>
        <w:t xml:space="preserve"> </w:t>
      </w:r>
      <w:r>
        <w:rPr>
          <w:color w:val="231F20"/>
          <w:w w:val="110"/>
        </w:rPr>
        <w:t>Ein</w:t>
      </w:r>
      <w:r>
        <w:rPr>
          <w:color w:val="231F20"/>
          <w:spacing w:val="-14"/>
          <w:w w:val="110"/>
        </w:rPr>
        <w:t xml:space="preserve"> </w:t>
      </w:r>
      <w:r>
        <w:rPr>
          <w:color w:val="231F20"/>
          <w:w w:val="110"/>
        </w:rPr>
        <w:t>Funktionspaket</w:t>
      </w:r>
      <w:r>
        <w:rPr>
          <w:color w:val="231F20"/>
          <w:spacing w:val="-14"/>
          <w:w w:val="110"/>
        </w:rPr>
        <w:t xml:space="preserve"> </w:t>
      </w:r>
      <w:r>
        <w:rPr>
          <w:color w:val="231F20"/>
          <w:w w:val="110"/>
        </w:rPr>
        <w:t>ist ein</w:t>
      </w:r>
      <w:r>
        <w:rPr>
          <w:color w:val="231F20"/>
          <w:spacing w:val="40"/>
          <w:w w:val="110"/>
        </w:rPr>
        <w:t xml:space="preserve"> </w:t>
      </w:r>
      <w:r>
        <w:rPr>
          <w:color w:val="231F20"/>
          <w:w w:val="110"/>
        </w:rPr>
        <w:t>gebündeltes</w:t>
      </w:r>
      <w:r>
        <w:rPr>
          <w:color w:val="231F20"/>
          <w:spacing w:val="40"/>
          <w:w w:val="110"/>
        </w:rPr>
        <w:t xml:space="preserve"> </w:t>
      </w:r>
      <w:r>
        <w:rPr>
          <w:color w:val="231F20"/>
          <w:w w:val="110"/>
        </w:rPr>
        <w:t>und</w:t>
      </w:r>
      <w:r>
        <w:rPr>
          <w:color w:val="231F20"/>
          <w:spacing w:val="40"/>
          <w:w w:val="110"/>
        </w:rPr>
        <w:t xml:space="preserve"> </w:t>
      </w:r>
      <w:r>
        <w:rPr>
          <w:color w:val="231F20"/>
          <w:w w:val="110"/>
        </w:rPr>
        <w:t>abgeschlossenes</w:t>
      </w:r>
      <w:r>
        <w:rPr>
          <w:color w:val="231F20"/>
          <w:spacing w:val="40"/>
          <w:w w:val="110"/>
        </w:rPr>
        <w:t xml:space="preserve"> </w:t>
      </w:r>
      <w:r>
        <w:rPr>
          <w:color w:val="231F20"/>
          <w:w w:val="110"/>
        </w:rPr>
        <w:t>und</w:t>
      </w:r>
      <w:r>
        <w:rPr>
          <w:color w:val="231F20"/>
          <w:spacing w:val="40"/>
          <w:w w:val="110"/>
        </w:rPr>
        <w:t xml:space="preserve"> </w:t>
      </w:r>
      <w:r>
        <w:rPr>
          <w:color w:val="231F20"/>
          <w:w w:val="110"/>
        </w:rPr>
        <w:t>in</w:t>
      </w:r>
      <w:r>
        <w:rPr>
          <w:color w:val="231F20"/>
          <w:spacing w:val="40"/>
          <w:w w:val="110"/>
        </w:rPr>
        <w:t xml:space="preserve"> </w:t>
      </w:r>
      <w:r>
        <w:rPr>
          <w:color w:val="231F20"/>
          <w:w w:val="110"/>
        </w:rPr>
        <w:t>einer</w:t>
      </w:r>
      <w:r>
        <w:rPr>
          <w:color w:val="231F20"/>
          <w:spacing w:val="40"/>
          <w:w w:val="110"/>
        </w:rPr>
        <w:t xml:space="preserve"> </w:t>
      </w:r>
      <w:r>
        <w:rPr>
          <w:color w:val="231F20"/>
          <w:w w:val="110"/>
        </w:rPr>
        <w:t>Software</w:t>
      </w:r>
      <w:r>
        <w:rPr>
          <w:color w:val="231F20"/>
          <w:spacing w:val="40"/>
          <w:w w:val="110"/>
        </w:rPr>
        <w:t xml:space="preserve"> </w:t>
      </w:r>
      <w:r>
        <w:rPr>
          <w:color w:val="231F20"/>
          <w:w w:val="110"/>
        </w:rPr>
        <w:t>verwendbares,</w:t>
      </w:r>
      <w:r>
        <w:rPr>
          <w:color w:val="231F20"/>
          <w:spacing w:val="40"/>
          <w:w w:val="110"/>
        </w:rPr>
        <w:t xml:space="preserve"> </w:t>
      </w:r>
      <w:r>
        <w:rPr>
          <w:color w:val="231F20"/>
          <w:w w:val="110"/>
        </w:rPr>
        <w:t>jedoch nicht</w:t>
      </w:r>
      <w:r>
        <w:rPr>
          <w:color w:val="231F20"/>
          <w:spacing w:val="-7"/>
          <w:w w:val="110"/>
        </w:rPr>
        <w:t xml:space="preserve"> </w:t>
      </w:r>
      <w:r>
        <w:rPr>
          <w:color w:val="231F20"/>
          <w:w w:val="110"/>
        </w:rPr>
        <w:t>einzeln</w:t>
      </w:r>
      <w:r>
        <w:rPr>
          <w:color w:val="231F20"/>
          <w:spacing w:val="-7"/>
          <w:w w:val="110"/>
        </w:rPr>
        <w:t xml:space="preserve"> </w:t>
      </w:r>
      <w:r>
        <w:rPr>
          <w:color w:val="231F20"/>
          <w:w w:val="110"/>
        </w:rPr>
        <w:t>kompilierbares</w:t>
      </w:r>
      <w:r>
        <w:rPr>
          <w:color w:val="231F20"/>
          <w:spacing w:val="-7"/>
          <w:w w:val="110"/>
        </w:rPr>
        <w:t xml:space="preserve"> </w:t>
      </w:r>
      <w:r>
        <w:rPr>
          <w:color w:val="231F20"/>
          <w:w w:val="110"/>
        </w:rPr>
        <w:t>Paket</w:t>
      </w:r>
      <w:r>
        <w:rPr>
          <w:color w:val="231F20"/>
          <w:spacing w:val="-7"/>
          <w:w w:val="110"/>
        </w:rPr>
        <w:t xml:space="preserve"> </w:t>
      </w:r>
      <w:r>
        <w:rPr>
          <w:color w:val="231F20"/>
          <w:w w:val="110"/>
        </w:rPr>
        <w:t>(Archiv),</w:t>
      </w:r>
      <w:r>
        <w:rPr>
          <w:color w:val="231F20"/>
          <w:spacing w:val="-7"/>
          <w:w w:val="110"/>
        </w:rPr>
        <w:t xml:space="preserve"> </w:t>
      </w:r>
      <w:r>
        <w:rPr>
          <w:color w:val="231F20"/>
          <w:w w:val="110"/>
        </w:rPr>
        <w:t>das</w:t>
      </w:r>
      <w:r>
        <w:rPr>
          <w:color w:val="231F20"/>
          <w:spacing w:val="-7"/>
          <w:w w:val="110"/>
        </w:rPr>
        <w:t xml:space="preserve"> </w:t>
      </w:r>
      <w:r>
        <w:rPr>
          <w:color w:val="231F20"/>
          <w:w w:val="110"/>
        </w:rPr>
        <w:t>für</w:t>
      </w:r>
      <w:r>
        <w:rPr>
          <w:color w:val="231F20"/>
          <w:spacing w:val="-7"/>
          <w:w w:val="110"/>
        </w:rPr>
        <w:t xml:space="preserve"> </w:t>
      </w:r>
      <w:r>
        <w:rPr>
          <w:color w:val="231F20"/>
          <w:w w:val="110"/>
        </w:rPr>
        <w:t>bestimmte</w:t>
      </w:r>
      <w:r>
        <w:rPr>
          <w:color w:val="231F20"/>
          <w:spacing w:val="-7"/>
          <w:w w:val="110"/>
        </w:rPr>
        <w:t xml:space="preserve"> </w:t>
      </w:r>
      <w:r>
        <w:rPr>
          <w:color w:val="231F20"/>
          <w:w w:val="110"/>
        </w:rPr>
        <w:t>Aufgaben</w:t>
      </w:r>
      <w:r>
        <w:rPr>
          <w:color w:val="231F20"/>
          <w:spacing w:val="-7"/>
          <w:w w:val="110"/>
        </w:rPr>
        <w:t xml:space="preserve"> </w:t>
      </w:r>
      <w:r>
        <w:rPr>
          <w:color w:val="231F20"/>
          <w:w w:val="110"/>
        </w:rPr>
        <w:t>Funktionen</w:t>
      </w:r>
      <w:r>
        <w:rPr>
          <w:color w:val="231F20"/>
          <w:spacing w:val="-7"/>
          <w:w w:val="110"/>
        </w:rPr>
        <w:t xml:space="preserve"> </w:t>
      </w:r>
      <w:r>
        <w:rPr>
          <w:color w:val="231F20"/>
          <w:w w:val="110"/>
        </w:rPr>
        <w:t>zur Verfügung stellt (Bürger/</w:t>
      </w:r>
      <w:proofErr w:type="spellStart"/>
      <w:r>
        <w:rPr>
          <w:color w:val="231F20"/>
          <w:w w:val="110"/>
        </w:rPr>
        <w:t>Tragl</w:t>
      </w:r>
      <w:proofErr w:type="spellEnd"/>
      <w:r>
        <w:rPr>
          <w:color w:val="231F20"/>
          <w:w w:val="110"/>
        </w:rPr>
        <w:t xml:space="preserve"> 2017).</w:t>
      </w:r>
    </w:p>
    <w:p w14:paraId="7EFAA1DA" w14:textId="77777777" w:rsidR="007265B5" w:rsidRDefault="007265B5">
      <w:pPr>
        <w:pStyle w:val="Textkrper"/>
        <w:spacing w:before="7"/>
        <w:rPr>
          <w:sz w:val="22"/>
        </w:rPr>
      </w:pPr>
    </w:p>
    <w:p w14:paraId="70201EF4" w14:textId="77777777" w:rsidR="007265B5" w:rsidRDefault="00000000">
      <w:pPr>
        <w:pStyle w:val="Textkrper"/>
        <w:spacing w:before="1" w:line="268" w:lineRule="auto"/>
        <w:ind w:left="957" w:right="2201"/>
        <w:jc w:val="both"/>
      </w:pPr>
      <w:r>
        <w:rPr>
          <w:color w:val="231F20"/>
          <w:w w:val="110"/>
        </w:rPr>
        <w:t>Mit OCE können Produktionslösungen für die Industrie 4.0 modular aufgebaut werden. Hierdurch</w:t>
      </w:r>
      <w:r>
        <w:rPr>
          <w:color w:val="231F20"/>
          <w:spacing w:val="-8"/>
          <w:w w:val="110"/>
        </w:rPr>
        <w:t xml:space="preserve"> </w:t>
      </w:r>
      <w:r>
        <w:rPr>
          <w:color w:val="231F20"/>
          <w:w w:val="110"/>
        </w:rPr>
        <w:t>können</w:t>
      </w:r>
      <w:r>
        <w:rPr>
          <w:color w:val="231F20"/>
          <w:spacing w:val="-8"/>
          <w:w w:val="110"/>
        </w:rPr>
        <w:t xml:space="preserve"> </w:t>
      </w:r>
      <w:r>
        <w:rPr>
          <w:color w:val="231F20"/>
          <w:w w:val="110"/>
        </w:rPr>
        <w:t>starre</w:t>
      </w:r>
      <w:r>
        <w:rPr>
          <w:color w:val="231F20"/>
          <w:spacing w:val="-8"/>
          <w:w w:val="110"/>
        </w:rPr>
        <w:t xml:space="preserve"> </w:t>
      </w:r>
      <w:r>
        <w:rPr>
          <w:color w:val="231F20"/>
          <w:w w:val="110"/>
        </w:rPr>
        <w:t>Produktionsketten</w:t>
      </w:r>
      <w:r>
        <w:rPr>
          <w:color w:val="231F20"/>
          <w:spacing w:val="-8"/>
          <w:w w:val="110"/>
        </w:rPr>
        <w:t xml:space="preserve"> </w:t>
      </w:r>
      <w:r>
        <w:rPr>
          <w:color w:val="231F20"/>
          <w:w w:val="110"/>
        </w:rPr>
        <w:t>aufgelöst</w:t>
      </w:r>
      <w:r>
        <w:rPr>
          <w:color w:val="231F20"/>
          <w:spacing w:val="-8"/>
          <w:w w:val="110"/>
        </w:rPr>
        <w:t xml:space="preserve"> </w:t>
      </w:r>
      <w:r>
        <w:rPr>
          <w:color w:val="231F20"/>
          <w:w w:val="110"/>
        </w:rPr>
        <w:t>und</w:t>
      </w:r>
      <w:r>
        <w:rPr>
          <w:color w:val="231F20"/>
          <w:spacing w:val="-8"/>
          <w:w w:val="110"/>
        </w:rPr>
        <w:t xml:space="preserve"> </w:t>
      </w:r>
      <w:r>
        <w:rPr>
          <w:color w:val="231F20"/>
          <w:w w:val="110"/>
        </w:rPr>
        <w:t>ersetzt</w:t>
      </w:r>
      <w:r>
        <w:rPr>
          <w:color w:val="231F20"/>
          <w:spacing w:val="-8"/>
          <w:w w:val="110"/>
        </w:rPr>
        <w:t xml:space="preserve"> </w:t>
      </w:r>
      <w:r>
        <w:rPr>
          <w:color w:val="231F20"/>
          <w:w w:val="110"/>
        </w:rPr>
        <w:t>werden.</w:t>
      </w:r>
      <w:r>
        <w:rPr>
          <w:color w:val="231F20"/>
          <w:spacing w:val="-8"/>
          <w:w w:val="110"/>
        </w:rPr>
        <w:t xml:space="preserve"> </w:t>
      </w:r>
      <w:r>
        <w:rPr>
          <w:color w:val="231F20"/>
          <w:w w:val="110"/>
        </w:rPr>
        <w:t>Hauptaugen- merk</w:t>
      </w:r>
      <w:r>
        <w:rPr>
          <w:color w:val="231F20"/>
          <w:spacing w:val="-11"/>
          <w:w w:val="110"/>
        </w:rPr>
        <w:t xml:space="preserve"> </w:t>
      </w:r>
      <w:r>
        <w:rPr>
          <w:color w:val="231F20"/>
          <w:w w:val="110"/>
        </w:rPr>
        <w:t>wird</w:t>
      </w:r>
      <w:r>
        <w:rPr>
          <w:color w:val="231F20"/>
          <w:spacing w:val="-11"/>
          <w:w w:val="110"/>
        </w:rPr>
        <w:t xml:space="preserve"> </w:t>
      </w:r>
      <w:r>
        <w:rPr>
          <w:color w:val="231F20"/>
          <w:w w:val="110"/>
        </w:rPr>
        <w:t>hierbei</w:t>
      </w:r>
      <w:r>
        <w:rPr>
          <w:color w:val="231F20"/>
          <w:spacing w:val="-11"/>
          <w:w w:val="110"/>
        </w:rPr>
        <w:t xml:space="preserve"> </w:t>
      </w:r>
      <w:r>
        <w:rPr>
          <w:color w:val="231F20"/>
          <w:w w:val="110"/>
        </w:rPr>
        <w:t>auf</w:t>
      </w:r>
      <w:r>
        <w:rPr>
          <w:color w:val="231F20"/>
          <w:spacing w:val="-11"/>
          <w:w w:val="110"/>
        </w:rPr>
        <w:t xml:space="preserve"> </w:t>
      </w:r>
      <w:r>
        <w:rPr>
          <w:color w:val="231F20"/>
          <w:w w:val="110"/>
        </w:rPr>
        <w:t>die</w:t>
      </w:r>
      <w:r>
        <w:rPr>
          <w:color w:val="231F20"/>
          <w:spacing w:val="-12"/>
          <w:w w:val="110"/>
        </w:rPr>
        <w:t xml:space="preserve"> </w:t>
      </w:r>
      <w:r>
        <w:rPr>
          <w:rFonts w:ascii="Trebuchet MS" w:hAnsi="Trebuchet MS"/>
          <w:color w:val="231F20"/>
          <w:w w:val="110"/>
        </w:rPr>
        <w:t>Effizient</w:t>
      </w:r>
      <w:r>
        <w:rPr>
          <w:rFonts w:ascii="Trebuchet MS" w:hAnsi="Trebuchet MS"/>
          <w:color w:val="231F20"/>
          <w:spacing w:val="-17"/>
          <w:w w:val="110"/>
        </w:rPr>
        <w:t xml:space="preserve"> </w:t>
      </w:r>
      <w:r>
        <w:rPr>
          <w:color w:val="231F20"/>
          <w:w w:val="110"/>
        </w:rPr>
        <w:t>der</w:t>
      </w:r>
      <w:r>
        <w:rPr>
          <w:color w:val="231F20"/>
          <w:spacing w:val="-11"/>
          <w:w w:val="110"/>
        </w:rPr>
        <w:t xml:space="preserve"> </w:t>
      </w:r>
      <w:r>
        <w:rPr>
          <w:color w:val="231F20"/>
          <w:w w:val="110"/>
        </w:rPr>
        <w:t>Fertigung</w:t>
      </w:r>
      <w:r>
        <w:rPr>
          <w:color w:val="231F20"/>
          <w:spacing w:val="-11"/>
          <w:w w:val="110"/>
        </w:rPr>
        <w:t xml:space="preserve"> </w:t>
      </w:r>
      <w:r>
        <w:rPr>
          <w:color w:val="231F20"/>
          <w:w w:val="110"/>
        </w:rPr>
        <w:t>kleiner</w:t>
      </w:r>
      <w:r>
        <w:rPr>
          <w:color w:val="231F20"/>
          <w:spacing w:val="-11"/>
          <w:w w:val="110"/>
        </w:rPr>
        <w:t xml:space="preserve"> </w:t>
      </w:r>
      <w:r>
        <w:rPr>
          <w:color w:val="231F20"/>
          <w:w w:val="110"/>
        </w:rPr>
        <w:t>und</w:t>
      </w:r>
      <w:r>
        <w:rPr>
          <w:color w:val="231F20"/>
          <w:spacing w:val="-11"/>
          <w:w w:val="110"/>
        </w:rPr>
        <w:t xml:space="preserve"> </w:t>
      </w:r>
      <w:r>
        <w:rPr>
          <w:color w:val="231F20"/>
          <w:w w:val="110"/>
        </w:rPr>
        <w:t>kleinster</w:t>
      </w:r>
      <w:r>
        <w:rPr>
          <w:color w:val="231F20"/>
          <w:spacing w:val="-11"/>
          <w:w w:val="110"/>
        </w:rPr>
        <w:t xml:space="preserve"> </w:t>
      </w:r>
      <w:r>
        <w:rPr>
          <w:color w:val="231F20"/>
          <w:w w:val="110"/>
        </w:rPr>
        <w:t>Stückzahlen</w:t>
      </w:r>
      <w:r>
        <w:rPr>
          <w:color w:val="231F20"/>
          <w:spacing w:val="-11"/>
          <w:w w:val="110"/>
        </w:rPr>
        <w:t xml:space="preserve"> </w:t>
      </w:r>
      <w:r>
        <w:rPr>
          <w:color w:val="231F20"/>
          <w:w w:val="110"/>
        </w:rPr>
        <w:t xml:space="preserve">(Los- </w:t>
      </w:r>
      <w:proofErr w:type="spellStart"/>
      <w:r>
        <w:rPr>
          <w:color w:val="231F20"/>
          <w:w w:val="110"/>
        </w:rPr>
        <w:t>größe</w:t>
      </w:r>
      <w:proofErr w:type="spellEnd"/>
      <w:r>
        <w:rPr>
          <w:color w:val="231F20"/>
          <w:w w:val="110"/>
        </w:rPr>
        <w:t>) gelegt. Nachfolgend soll es darum gehen, wieso OCE benötigt wird und welche Herausforderung aus der Sicht von Kommunikation und Vernetzung an Industrie 4.0- Anwendungen gestellt werden (Bürger/</w:t>
      </w:r>
      <w:proofErr w:type="spellStart"/>
      <w:r>
        <w:rPr>
          <w:color w:val="231F20"/>
          <w:w w:val="110"/>
        </w:rPr>
        <w:t>Tragl</w:t>
      </w:r>
      <w:proofErr w:type="spellEnd"/>
      <w:r>
        <w:rPr>
          <w:color w:val="231F20"/>
          <w:w w:val="110"/>
        </w:rPr>
        <w:t xml:space="preserve"> 2017).</w:t>
      </w:r>
    </w:p>
    <w:p w14:paraId="1B507319" w14:textId="77777777" w:rsidR="007265B5" w:rsidRDefault="007265B5">
      <w:pPr>
        <w:pStyle w:val="Textkrper"/>
        <w:rPr>
          <w:sz w:val="24"/>
        </w:rPr>
      </w:pPr>
    </w:p>
    <w:p w14:paraId="785C54AE" w14:textId="77777777" w:rsidR="007265B5" w:rsidRDefault="00000000">
      <w:pPr>
        <w:pStyle w:val="berschrift7"/>
        <w:spacing w:before="197" w:line="244" w:lineRule="auto"/>
        <w:ind w:right="1688"/>
        <w:jc w:val="left"/>
      </w:pPr>
      <w:r>
        <w:rPr>
          <w:color w:val="003946"/>
        </w:rPr>
        <w:t xml:space="preserve">Herausforderungen der Industrie 4.0 aus der Sicht von Kommunikation und </w:t>
      </w:r>
      <w:r>
        <w:rPr>
          <w:color w:val="003946"/>
          <w:spacing w:val="-2"/>
          <w:w w:val="105"/>
        </w:rPr>
        <w:t>Vernetzung</w:t>
      </w:r>
    </w:p>
    <w:p w14:paraId="092985CF" w14:textId="77777777" w:rsidR="007265B5" w:rsidRDefault="007265B5">
      <w:pPr>
        <w:pStyle w:val="Textkrper"/>
        <w:spacing w:before="1"/>
        <w:rPr>
          <w:rFonts w:ascii="Trebuchet MS"/>
          <w:sz w:val="26"/>
        </w:rPr>
      </w:pPr>
    </w:p>
    <w:p w14:paraId="18FF0D93" w14:textId="77777777" w:rsidR="007265B5" w:rsidRDefault="00000000">
      <w:pPr>
        <w:pStyle w:val="Textkrper"/>
        <w:spacing w:line="268" w:lineRule="auto"/>
        <w:ind w:left="957" w:right="2201"/>
        <w:jc w:val="both"/>
      </w:pPr>
      <w:r>
        <w:rPr>
          <w:color w:val="231F20"/>
          <w:w w:val="110"/>
        </w:rPr>
        <w:t xml:space="preserve">Die Industrie ist im Umbruch. In allen Industriebranchen ändern sich die </w:t>
      </w:r>
      <w:proofErr w:type="spellStart"/>
      <w:r>
        <w:rPr>
          <w:color w:val="231F20"/>
          <w:w w:val="110"/>
        </w:rPr>
        <w:t>Rahmenbe</w:t>
      </w:r>
      <w:proofErr w:type="spellEnd"/>
      <w:r>
        <w:rPr>
          <w:color w:val="231F20"/>
          <w:w w:val="110"/>
        </w:rPr>
        <w:t xml:space="preserve">- </w:t>
      </w:r>
      <w:proofErr w:type="spellStart"/>
      <w:r>
        <w:rPr>
          <w:color w:val="231F20"/>
          <w:w w:val="110"/>
        </w:rPr>
        <w:t>dingungen</w:t>
      </w:r>
      <w:proofErr w:type="spellEnd"/>
      <w:r>
        <w:rPr>
          <w:color w:val="231F20"/>
          <w:spacing w:val="-16"/>
          <w:w w:val="110"/>
        </w:rPr>
        <w:t xml:space="preserve"> </w:t>
      </w:r>
      <w:r>
        <w:rPr>
          <w:color w:val="231F20"/>
          <w:w w:val="110"/>
        </w:rPr>
        <w:t>für</w:t>
      </w:r>
      <w:r>
        <w:rPr>
          <w:color w:val="231F20"/>
          <w:spacing w:val="-15"/>
          <w:w w:val="110"/>
        </w:rPr>
        <w:t xml:space="preserve"> </w:t>
      </w:r>
      <w:r>
        <w:rPr>
          <w:color w:val="231F20"/>
          <w:w w:val="110"/>
        </w:rPr>
        <w:t>produzierende</w:t>
      </w:r>
      <w:r>
        <w:rPr>
          <w:color w:val="231F20"/>
          <w:spacing w:val="-15"/>
          <w:w w:val="110"/>
        </w:rPr>
        <w:t xml:space="preserve"> </w:t>
      </w:r>
      <w:r>
        <w:rPr>
          <w:color w:val="231F20"/>
          <w:w w:val="110"/>
        </w:rPr>
        <w:t>Unternehmen.</w:t>
      </w:r>
      <w:r>
        <w:rPr>
          <w:color w:val="231F20"/>
          <w:spacing w:val="-16"/>
          <w:w w:val="110"/>
        </w:rPr>
        <w:t xml:space="preserve"> </w:t>
      </w:r>
      <w:r>
        <w:rPr>
          <w:color w:val="231F20"/>
          <w:w w:val="110"/>
        </w:rPr>
        <w:t>Produktlebenszyklen</w:t>
      </w:r>
      <w:r>
        <w:rPr>
          <w:color w:val="231F20"/>
          <w:spacing w:val="-15"/>
          <w:w w:val="110"/>
        </w:rPr>
        <w:t xml:space="preserve"> </w:t>
      </w:r>
      <w:r>
        <w:rPr>
          <w:color w:val="231F20"/>
          <w:w w:val="110"/>
        </w:rPr>
        <w:t>werden</w:t>
      </w:r>
      <w:r>
        <w:rPr>
          <w:color w:val="231F20"/>
          <w:spacing w:val="-15"/>
          <w:w w:val="110"/>
        </w:rPr>
        <w:t xml:space="preserve"> </w:t>
      </w:r>
      <w:r>
        <w:rPr>
          <w:color w:val="231F20"/>
          <w:w w:val="110"/>
        </w:rPr>
        <w:t>immer</w:t>
      </w:r>
      <w:r>
        <w:rPr>
          <w:color w:val="231F20"/>
          <w:spacing w:val="-15"/>
          <w:w w:val="110"/>
        </w:rPr>
        <w:t xml:space="preserve"> </w:t>
      </w:r>
      <w:r>
        <w:rPr>
          <w:color w:val="231F20"/>
          <w:w w:val="110"/>
        </w:rPr>
        <w:t xml:space="preserve">kürzer, wodurch auch die zu produzierenden Stückzahlen kleiner werden. Es wird hart daran gearbeitet, die Maschinen so </w:t>
      </w:r>
      <w:r>
        <w:rPr>
          <w:rFonts w:ascii="Trebuchet MS" w:hAnsi="Trebuchet MS"/>
          <w:color w:val="231F20"/>
          <w:w w:val="110"/>
        </w:rPr>
        <w:t xml:space="preserve">flexibel </w:t>
      </w:r>
      <w:r>
        <w:rPr>
          <w:color w:val="231F20"/>
          <w:w w:val="110"/>
        </w:rPr>
        <w:t xml:space="preserve">zu machen, dass auch kleinste Stückzahlen wirt- </w:t>
      </w:r>
      <w:proofErr w:type="spellStart"/>
      <w:r>
        <w:rPr>
          <w:color w:val="231F20"/>
          <w:w w:val="110"/>
        </w:rPr>
        <w:t>schaftlich</w:t>
      </w:r>
      <w:proofErr w:type="spellEnd"/>
      <w:r>
        <w:rPr>
          <w:color w:val="231F20"/>
          <w:w w:val="110"/>
        </w:rPr>
        <w:t xml:space="preserve"> produzierbar sind. Dies hat zur Folge, dass die Maschinenbauer umdenken müssen. Produktionsketten, die früher starr und teuer waren, müssen heutzutage </w:t>
      </w:r>
      <w:r>
        <w:rPr>
          <w:color w:val="231F20"/>
          <w:w w:val="105"/>
        </w:rPr>
        <w:t xml:space="preserve">modular und </w:t>
      </w:r>
      <w:r>
        <w:rPr>
          <w:rFonts w:ascii="Trebuchet MS" w:hAnsi="Trebuchet MS"/>
          <w:color w:val="231F20"/>
          <w:w w:val="105"/>
        </w:rPr>
        <w:t xml:space="preserve">kosteneffizient </w:t>
      </w:r>
      <w:r>
        <w:rPr>
          <w:color w:val="231F20"/>
          <w:w w:val="105"/>
        </w:rPr>
        <w:t xml:space="preserve">sein. Einzelne Bearbeitungsstationen werden </w:t>
      </w:r>
      <w:r>
        <w:rPr>
          <w:rFonts w:ascii="Trebuchet MS" w:hAnsi="Trebuchet MS"/>
          <w:color w:val="231F20"/>
          <w:w w:val="105"/>
        </w:rPr>
        <w:t xml:space="preserve">flexibel </w:t>
      </w:r>
      <w:proofErr w:type="spellStart"/>
      <w:r>
        <w:rPr>
          <w:color w:val="231F20"/>
          <w:w w:val="105"/>
        </w:rPr>
        <w:t>kom</w:t>
      </w:r>
      <w:proofErr w:type="spellEnd"/>
      <w:r>
        <w:rPr>
          <w:color w:val="231F20"/>
          <w:w w:val="105"/>
        </w:rPr>
        <w:t xml:space="preserve">- </w:t>
      </w:r>
      <w:r>
        <w:rPr>
          <w:color w:val="231F20"/>
          <w:w w:val="110"/>
        </w:rPr>
        <w:t xml:space="preserve">biniert, um verschiedene Produkte herstellen zu können. Auch werden Möglichkeiten benötigt, die Unternehmens-IT mit den Fabrikhallen respektive den einzelnen </w:t>
      </w:r>
      <w:proofErr w:type="spellStart"/>
      <w:r>
        <w:rPr>
          <w:color w:val="231F20"/>
          <w:w w:val="110"/>
        </w:rPr>
        <w:t>Maschi</w:t>
      </w:r>
      <w:proofErr w:type="spellEnd"/>
      <w:r>
        <w:rPr>
          <w:color w:val="231F20"/>
          <w:w w:val="110"/>
        </w:rPr>
        <w:t xml:space="preserve">- </w:t>
      </w:r>
      <w:proofErr w:type="spellStart"/>
      <w:r>
        <w:rPr>
          <w:color w:val="231F20"/>
          <w:w w:val="110"/>
        </w:rPr>
        <w:t>nen</w:t>
      </w:r>
      <w:proofErr w:type="spellEnd"/>
      <w:r>
        <w:rPr>
          <w:color w:val="231F20"/>
          <w:w w:val="110"/>
        </w:rPr>
        <w:t xml:space="preserve"> zu vernetzen. Durch diese neuen Herausforderungen müssen Unternehmen in kürzester Zeit neue Kernkompetenzen entwickeln, um am Markt weiterhin erfolgreich agieren</w:t>
      </w:r>
      <w:r>
        <w:rPr>
          <w:color w:val="231F20"/>
          <w:spacing w:val="-3"/>
          <w:w w:val="110"/>
        </w:rPr>
        <w:t xml:space="preserve"> </w:t>
      </w:r>
      <w:r>
        <w:rPr>
          <w:color w:val="231F20"/>
          <w:w w:val="110"/>
        </w:rPr>
        <w:t>zu</w:t>
      </w:r>
      <w:r>
        <w:rPr>
          <w:color w:val="231F20"/>
          <w:spacing w:val="-3"/>
          <w:w w:val="110"/>
        </w:rPr>
        <w:t xml:space="preserve"> </w:t>
      </w:r>
      <w:r>
        <w:rPr>
          <w:color w:val="231F20"/>
          <w:w w:val="110"/>
        </w:rPr>
        <w:t>können.</w:t>
      </w:r>
      <w:r>
        <w:rPr>
          <w:color w:val="231F20"/>
          <w:spacing w:val="-3"/>
          <w:w w:val="110"/>
        </w:rPr>
        <w:t xml:space="preserve"> </w:t>
      </w:r>
      <w:r w:rsidRPr="00C60C34">
        <w:rPr>
          <w:color w:val="231F20"/>
          <w:w w:val="110"/>
          <w:lang w:val="en-US"/>
        </w:rPr>
        <w:t>Jeff</w:t>
      </w:r>
      <w:r w:rsidRPr="00C60C34">
        <w:rPr>
          <w:color w:val="231F20"/>
          <w:spacing w:val="-3"/>
          <w:w w:val="110"/>
          <w:lang w:val="en-US"/>
        </w:rPr>
        <w:t xml:space="preserve"> </w:t>
      </w:r>
      <w:r w:rsidRPr="00C60C34">
        <w:rPr>
          <w:color w:val="231F20"/>
          <w:w w:val="110"/>
          <w:lang w:val="en-US"/>
        </w:rPr>
        <w:t>Immelt,</w:t>
      </w:r>
      <w:r w:rsidRPr="00C60C34">
        <w:rPr>
          <w:color w:val="231F20"/>
          <w:spacing w:val="-3"/>
          <w:w w:val="110"/>
          <w:lang w:val="en-US"/>
        </w:rPr>
        <w:t xml:space="preserve"> </w:t>
      </w:r>
      <w:proofErr w:type="spellStart"/>
      <w:r w:rsidRPr="00C60C34">
        <w:rPr>
          <w:color w:val="231F20"/>
          <w:w w:val="110"/>
          <w:lang w:val="en-US"/>
        </w:rPr>
        <w:t>ehemaliger</w:t>
      </w:r>
      <w:proofErr w:type="spellEnd"/>
      <w:r w:rsidRPr="00C60C34">
        <w:rPr>
          <w:color w:val="231F20"/>
          <w:spacing w:val="-3"/>
          <w:w w:val="110"/>
          <w:lang w:val="en-US"/>
        </w:rPr>
        <w:t xml:space="preserve"> </w:t>
      </w:r>
      <w:r w:rsidRPr="00C60C34">
        <w:rPr>
          <w:color w:val="231F20"/>
          <w:w w:val="110"/>
          <w:lang w:val="en-US"/>
        </w:rPr>
        <w:t>CEO</w:t>
      </w:r>
      <w:r w:rsidRPr="00C60C34">
        <w:rPr>
          <w:color w:val="231F20"/>
          <w:spacing w:val="-3"/>
          <w:w w:val="110"/>
          <w:lang w:val="en-US"/>
        </w:rPr>
        <w:t xml:space="preserve"> </w:t>
      </w:r>
      <w:r w:rsidRPr="00C60C34">
        <w:rPr>
          <w:color w:val="231F20"/>
          <w:w w:val="110"/>
          <w:lang w:val="en-US"/>
        </w:rPr>
        <w:t>von</w:t>
      </w:r>
      <w:r w:rsidRPr="00C60C34">
        <w:rPr>
          <w:color w:val="231F20"/>
          <w:spacing w:val="-3"/>
          <w:w w:val="110"/>
          <w:lang w:val="en-US"/>
        </w:rPr>
        <w:t xml:space="preserve"> </w:t>
      </w:r>
      <w:r w:rsidRPr="00C60C34">
        <w:rPr>
          <w:color w:val="231F20"/>
          <w:w w:val="110"/>
          <w:lang w:val="en-US"/>
        </w:rPr>
        <w:t>General</w:t>
      </w:r>
      <w:r w:rsidRPr="00C60C34">
        <w:rPr>
          <w:color w:val="231F20"/>
          <w:spacing w:val="-3"/>
          <w:w w:val="110"/>
          <w:lang w:val="en-US"/>
        </w:rPr>
        <w:t xml:space="preserve"> </w:t>
      </w:r>
      <w:r w:rsidRPr="00C60C34">
        <w:rPr>
          <w:color w:val="231F20"/>
          <w:w w:val="110"/>
          <w:lang w:val="en-US"/>
        </w:rPr>
        <w:t>Electric,</w:t>
      </w:r>
      <w:r w:rsidRPr="00C60C34">
        <w:rPr>
          <w:color w:val="231F20"/>
          <w:spacing w:val="-3"/>
          <w:w w:val="110"/>
          <w:lang w:val="en-US"/>
        </w:rPr>
        <w:t xml:space="preserve"> </w:t>
      </w:r>
      <w:r w:rsidRPr="00C60C34">
        <w:rPr>
          <w:color w:val="231F20"/>
          <w:w w:val="110"/>
          <w:lang w:val="en-US"/>
        </w:rPr>
        <w:t>hat</w:t>
      </w:r>
      <w:r w:rsidRPr="00C60C34">
        <w:rPr>
          <w:color w:val="231F20"/>
          <w:spacing w:val="-3"/>
          <w:w w:val="110"/>
          <w:lang w:val="en-US"/>
        </w:rPr>
        <w:t xml:space="preserve"> </w:t>
      </w:r>
      <w:r w:rsidRPr="00C60C34">
        <w:rPr>
          <w:color w:val="231F20"/>
          <w:w w:val="110"/>
          <w:lang w:val="en-US"/>
        </w:rPr>
        <w:t>dies</w:t>
      </w:r>
      <w:r w:rsidRPr="00C60C34">
        <w:rPr>
          <w:color w:val="231F20"/>
          <w:spacing w:val="-3"/>
          <w:w w:val="110"/>
          <w:lang w:val="en-US"/>
        </w:rPr>
        <w:t xml:space="preserve"> </w:t>
      </w:r>
      <w:proofErr w:type="spellStart"/>
      <w:r w:rsidRPr="00C60C34">
        <w:rPr>
          <w:color w:val="231F20"/>
          <w:w w:val="110"/>
          <w:lang w:val="en-US"/>
        </w:rPr>
        <w:t>einst</w:t>
      </w:r>
      <w:proofErr w:type="spellEnd"/>
      <w:r w:rsidRPr="00C60C34">
        <w:rPr>
          <w:color w:val="231F20"/>
          <w:spacing w:val="-3"/>
          <w:w w:val="110"/>
          <w:lang w:val="en-US"/>
        </w:rPr>
        <w:t xml:space="preserve"> </w:t>
      </w:r>
      <w:proofErr w:type="spellStart"/>
      <w:r w:rsidRPr="00C60C34">
        <w:rPr>
          <w:color w:val="231F20"/>
          <w:w w:val="110"/>
          <w:lang w:val="en-US"/>
        </w:rPr>
        <w:t>wie</w:t>
      </w:r>
      <w:proofErr w:type="spellEnd"/>
      <w:r w:rsidRPr="00C60C34">
        <w:rPr>
          <w:color w:val="231F20"/>
          <w:w w:val="110"/>
          <w:lang w:val="en-US"/>
        </w:rPr>
        <w:t xml:space="preserve"> </w:t>
      </w:r>
      <w:proofErr w:type="spellStart"/>
      <w:r w:rsidRPr="00C60C34">
        <w:rPr>
          <w:color w:val="231F20"/>
          <w:w w:val="110"/>
          <w:lang w:val="en-US"/>
        </w:rPr>
        <w:t>folgt</w:t>
      </w:r>
      <w:proofErr w:type="spellEnd"/>
      <w:r w:rsidRPr="00C60C34">
        <w:rPr>
          <w:color w:val="231F20"/>
          <w:w w:val="110"/>
          <w:lang w:val="en-US"/>
        </w:rPr>
        <w:t xml:space="preserve"> </w:t>
      </w:r>
      <w:proofErr w:type="spellStart"/>
      <w:r w:rsidRPr="00C60C34">
        <w:rPr>
          <w:color w:val="231F20"/>
          <w:w w:val="110"/>
          <w:lang w:val="en-US"/>
        </w:rPr>
        <w:t>formuliert</w:t>
      </w:r>
      <w:proofErr w:type="spellEnd"/>
      <w:r w:rsidRPr="00C60C34">
        <w:rPr>
          <w:color w:val="231F20"/>
          <w:w w:val="110"/>
          <w:lang w:val="en-US"/>
        </w:rPr>
        <w:t xml:space="preserve">: „If you went to bed last night as an industrial company you're going to wake up [as] a software &amp; analytics company" (Immelt 2014). </w:t>
      </w:r>
      <w:r>
        <w:rPr>
          <w:color w:val="231F20"/>
          <w:w w:val="110"/>
        </w:rPr>
        <w:t xml:space="preserve">Heute stehen Zukunfts- </w:t>
      </w:r>
      <w:proofErr w:type="spellStart"/>
      <w:r>
        <w:rPr>
          <w:color w:val="231F20"/>
          <w:w w:val="110"/>
        </w:rPr>
        <w:t>technologien</w:t>
      </w:r>
      <w:proofErr w:type="spellEnd"/>
      <w:r>
        <w:rPr>
          <w:color w:val="231F20"/>
          <w:w w:val="110"/>
        </w:rPr>
        <w:t xml:space="preserve"> wie Roboter, Big Data, künstliche Intelligenz oder Internet </w:t>
      </w:r>
      <w:proofErr w:type="spellStart"/>
      <w:r>
        <w:rPr>
          <w:color w:val="231F20"/>
          <w:w w:val="110"/>
        </w:rPr>
        <w:t>of</w:t>
      </w:r>
      <w:proofErr w:type="spellEnd"/>
      <w:r>
        <w:rPr>
          <w:color w:val="231F20"/>
          <w:w w:val="110"/>
        </w:rPr>
        <w:t xml:space="preserve"> Things bei jedem zweiten Unternehmen im Bereich der Maschinenbau-Branche auf der Agenda und führen zu einer zunehmenden Digitalisierung der Produktion (PwC 2018).</w:t>
      </w:r>
    </w:p>
    <w:p w14:paraId="0BB87CCC" w14:textId="77777777" w:rsidR="007265B5" w:rsidRDefault="007265B5">
      <w:pPr>
        <w:pStyle w:val="Textkrper"/>
        <w:spacing w:before="4"/>
        <w:rPr>
          <w:sz w:val="22"/>
        </w:rPr>
      </w:pPr>
    </w:p>
    <w:p w14:paraId="3F986105" w14:textId="77777777" w:rsidR="007265B5" w:rsidRDefault="00000000">
      <w:pPr>
        <w:pStyle w:val="Textkrper"/>
        <w:spacing w:before="1" w:line="268" w:lineRule="auto"/>
        <w:ind w:left="957" w:right="2201" w:hanging="1"/>
        <w:jc w:val="both"/>
      </w:pPr>
      <w:r>
        <w:rPr>
          <w:color w:val="231F20"/>
          <w:w w:val="110"/>
        </w:rPr>
        <w:t xml:space="preserve">Nicht nur die Maschinenbauer, sondern auch die produzierenden Unternehmen </w:t>
      </w:r>
      <w:proofErr w:type="spellStart"/>
      <w:r>
        <w:rPr>
          <w:color w:val="231F20"/>
          <w:w w:val="110"/>
        </w:rPr>
        <w:t>müs</w:t>
      </w:r>
      <w:proofErr w:type="spellEnd"/>
      <w:r>
        <w:rPr>
          <w:color w:val="231F20"/>
          <w:w w:val="110"/>
        </w:rPr>
        <w:t xml:space="preserve">- </w:t>
      </w:r>
      <w:proofErr w:type="spellStart"/>
      <w:r>
        <w:rPr>
          <w:color w:val="231F20"/>
          <w:w w:val="110"/>
        </w:rPr>
        <w:t>sen</w:t>
      </w:r>
      <w:proofErr w:type="spellEnd"/>
      <w:r>
        <w:rPr>
          <w:color w:val="231F20"/>
          <w:w w:val="110"/>
        </w:rPr>
        <w:t xml:space="preserve"> umdenken. In dieser Sparte gewinnt die Vernetzung immer mehr an Bedeutung. Vorreiter</w:t>
      </w:r>
      <w:r>
        <w:rPr>
          <w:color w:val="231F20"/>
          <w:spacing w:val="-12"/>
          <w:w w:val="110"/>
        </w:rPr>
        <w:t xml:space="preserve"> </w:t>
      </w:r>
      <w:r>
        <w:rPr>
          <w:color w:val="231F20"/>
          <w:w w:val="110"/>
        </w:rPr>
        <w:t>für</w:t>
      </w:r>
      <w:r>
        <w:rPr>
          <w:color w:val="231F20"/>
          <w:spacing w:val="-11"/>
          <w:w w:val="110"/>
        </w:rPr>
        <w:t xml:space="preserve"> </w:t>
      </w:r>
      <w:r>
        <w:rPr>
          <w:color w:val="231F20"/>
          <w:w w:val="110"/>
        </w:rPr>
        <w:t>neue</w:t>
      </w:r>
      <w:r>
        <w:rPr>
          <w:color w:val="231F20"/>
          <w:spacing w:val="-12"/>
          <w:w w:val="110"/>
        </w:rPr>
        <w:t xml:space="preserve"> </w:t>
      </w:r>
      <w:r>
        <w:rPr>
          <w:color w:val="231F20"/>
          <w:w w:val="110"/>
        </w:rPr>
        <w:t>Produktionsmodelle</w:t>
      </w:r>
      <w:r>
        <w:rPr>
          <w:color w:val="231F20"/>
          <w:spacing w:val="-11"/>
          <w:w w:val="110"/>
        </w:rPr>
        <w:t xml:space="preserve"> </w:t>
      </w:r>
      <w:r>
        <w:rPr>
          <w:color w:val="231F20"/>
          <w:w w:val="110"/>
        </w:rPr>
        <w:t>ist</w:t>
      </w:r>
      <w:r>
        <w:rPr>
          <w:color w:val="231F20"/>
          <w:spacing w:val="-12"/>
          <w:w w:val="110"/>
        </w:rPr>
        <w:t xml:space="preserve"> </w:t>
      </w:r>
      <w:r>
        <w:rPr>
          <w:rFonts w:ascii="Trebuchet MS" w:hAnsi="Trebuchet MS"/>
          <w:color w:val="231F20"/>
          <w:w w:val="110"/>
        </w:rPr>
        <w:t>häufig</w:t>
      </w:r>
      <w:r>
        <w:rPr>
          <w:rFonts w:ascii="Trebuchet MS" w:hAnsi="Trebuchet MS"/>
          <w:color w:val="231F20"/>
          <w:spacing w:val="-17"/>
          <w:w w:val="110"/>
        </w:rPr>
        <w:t xml:space="preserve"> </w:t>
      </w:r>
      <w:r>
        <w:rPr>
          <w:color w:val="231F20"/>
          <w:w w:val="110"/>
        </w:rPr>
        <w:t>die</w:t>
      </w:r>
      <w:r>
        <w:rPr>
          <w:color w:val="231F20"/>
          <w:spacing w:val="-11"/>
          <w:w w:val="110"/>
        </w:rPr>
        <w:t xml:space="preserve"> </w:t>
      </w:r>
      <w:r>
        <w:rPr>
          <w:color w:val="231F20"/>
          <w:w w:val="110"/>
        </w:rPr>
        <w:t>Automobilindustrie.</w:t>
      </w:r>
      <w:r>
        <w:rPr>
          <w:color w:val="231F20"/>
          <w:spacing w:val="-11"/>
          <w:w w:val="110"/>
        </w:rPr>
        <w:t xml:space="preserve"> </w:t>
      </w:r>
      <w:r>
        <w:rPr>
          <w:color w:val="231F20"/>
          <w:w w:val="110"/>
        </w:rPr>
        <w:t>Bei</w:t>
      </w:r>
      <w:r>
        <w:rPr>
          <w:color w:val="231F20"/>
          <w:spacing w:val="-12"/>
          <w:w w:val="110"/>
        </w:rPr>
        <w:t xml:space="preserve"> </w:t>
      </w:r>
      <w:r>
        <w:rPr>
          <w:color w:val="231F20"/>
          <w:w w:val="110"/>
        </w:rPr>
        <w:t>der</w:t>
      </w:r>
      <w:r>
        <w:rPr>
          <w:color w:val="231F20"/>
          <w:spacing w:val="-11"/>
          <w:w w:val="110"/>
        </w:rPr>
        <w:t xml:space="preserve"> </w:t>
      </w:r>
      <w:r>
        <w:rPr>
          <w:color w:val="231F20"/>
          <w:spacing w:val="-2"/>
          <w:w w:val="110"/>
        </w:rPr>
        <w:t>Moto-</w:t>
      </w:r>
    </w:p>
    <w:p w14:paraId="53CEDE86" w14:textId="77777777" w:rsidR="007265B5" w:rsidRDefault="007265B5">
      <w:pPr>
        <w:spacing w:line="268" w:lineRule="auto"/>
        <w:jc w:val="both"/>
        <w:sectPr w:rsidR="007265B5">
          <w:pgSz w:w="11910" w:h="16840"/>
          <w:pgMar w:top="960" w:right="460" w:bottom="280" w:left="460" w:header="0" w:footer="0" w:gutter="0"/>
          <w:cols w:space="720"/>
        </w:sectPr>
      </w:pPr>
    </w:p>
    <w:p w14:paraId="423B8F20" w14:textId="77777777" w:rsidR="007265B5" w:rsidRDefault="007265B5">
      <w:pPr>
        <w:pStyle w:val="Textkrper"/>
      </w:pPr>
    </w:p>
    <w:p w14:paraId="01EE8D4E" w14:textId="77777777" w:rsidR="007265B5" w:rsidRDefault="007265B5">
      <w:pPr>
        <w:pStyle w:val="Textkrper"/>
      </w:pPr>
    </w:p>
    <w:p w14:paraId="37AF922C" w14:textId="77777777" w:rsidR="007265B5" w:rsidRDefault="007265B5">
      <w:pPr>
        <w:pStyle w:val="Textkrper"/>
      </w:pPr>
    </w:p>
    <w:p w14:paraId="65877B99" w14:textId="77777777" w:rsidR="007265B5" w:rsidRDefault="007265B5">
      <w:pPr>
        <w:pStyle w:val="Textkrper"/>
      </w:pPr>
    </w:p>
    <w:p w14:paraId="199D96B8" w14:textId="77777777" w:rsidR="007265B5" w:rsidRDefault="007265B5">
      <w:pPr>
        <w:pStyle w:val="Textkrper"/>
      </w:pPr>
    </w:p>
    <w:p w14:paraId="4DABC72B" w14:textId="77777777" w:rsidR="007265B5" w:rsidRDefault="007265B5">
      <w:pPr>
        <w:pStyle w:val="Textkrper"/>
      </w:pPr>
    </w:p>
    <w:p w14:paraId="52048A8C" w14:textId="77777777" w:rsidR="007265B5" w:rsidRDefault="007265B5">
      <w:pPr>
        <w:pStyle w:val="Textkrper"/>
      </w:pPr>
    </w:p>
    <w:p w14:paraId="1343F31B" w14:textId="77777777" w:rsidR="007265B5" w:rsidRDefault="007265B5">
      <w:pPr>
        <w:pStyle w:val="Textkrper"/>
        <w:spacing w:before="8"/>
      </w:pPr>
    </w:p>
    <w:p w14:paraId="30D208E8" w14:textId="77777777" w:rsidR="007265B5" w:rsidRDefault="00000000">
      <w:pPr>
        <w:pStyle w:val="Textkrper"/>
        <w:spacing w:before="102" w:line="268" w:lineRule="auto"/>
        <w:ind w:left="2204" w:right="954"/>
        <w:jc w:val="both"/>
      </w:pPr>
      <w:proofErr w:type="spellStart"/>
      <w:r>
        <w:rPr>
          <w:color w:val="231F20"/>
          <w:w w:val="110"/>
        </w:rPr>
        <w:t>renfertigung</w:t>
      </w:r>
      <w:proofErr w:type="spellEnd"/>
      <w:r>
        <w:rPr>
          <w:color w:val="231F20"/>
          <w:spacing w:val="-6"/>
          <w:w w:val="110"/>
        </w:rPr>
        <w:t xml:space="preserve"> </w:t>
      </w:r>
      <w:r>
        <w:rPr>
          <w:color w:val="231F20"/>
          <w:w w:val="110"/>
        </w:rPr>
        <w:t>wurde</w:t>
      </w:r>
      <w:r>
        <w:rPr>
          <w:color w:val="231F20"/>
          <w:spacing w:val="-6"/>
          <w:w w:val="110"/>
        </w:rPr>
        <w:t xml:space="preserve"> </w:t>
      </w:r>
      <w:r>
        <w:rPr>
          <w:color w:val="231F20"/>
          <w:w w:val="110"/>
        </w:rPr>
        <w:t>bis</w:t>
      </w:r>
      <w:r>
        <w:rPr>
          <w:color w:val="231F20"/>
          <w:spacing w:val="-6"/>
          <w:w w:val="110"/>
        </w:rPr>
        <w:t xml:space="preserve"> </w:t>
      </w:r>
      <w:r>
        <w:rPr>
          <w:color w:val="231F20"/>
          <w:w w:val="110"/>
        </w:rPr>
        <w:t>in</w:t>
      </w:r>
      <w:r>
        <w:rPr>
          <w:color w:val="231F20"/>
          <w:spacing w:val="-6"/>
          <w:w w:val="110"/>
        </w:rPr>
        <w:t xml:space="preserve"> </w:t>
      </w:r>
      <w:r>
        <w:rPr>
          <w:color w:val="231F20"/>
          <w:w w:val="110"/>
        </w:rPr>
        <w:t>die</w:t>
      </w:r>
      <w:r>
        <w:rPr>
          <w:color w:val="231F20"/>
          <w:spacing w:val="-6"/>
          <w:w w:val="110"/>
        </w:rPr>
        <w:t xml:space="preserve"> </w:t>
      </w:r>
      <w:r>
        <w:rPr>
          <w:color w:val="231F20"/>
          <w:w w:val="110"/>
        </w:rPr>
        <w:t>1990er-Jahre</w:t>
      </w:r>
      <w:r>
        <w:rPr>
          <w:color w:val="231F20"/>
          <w:spacing w:val="-6"/>
          <w:w w:val="110"/>
        </w:rPr>
        <w:t xml:space="preserve"> </w:t>
      </w:r>
      <w:r>
        <w:rPr>
          <w:color w:val="231F20"/>
          <w:w w:val="110"/>
        </w:rPr>
        <w:t>auf</w:t>
      </w:r>
      <w:r>
        <w:rPr>
          <w:color w:val="231F20"/>
          <w:spacing w:val="-6"/>
          <w:w w:val="110"/>
        </w:rPr>
        <w:t xml:space="preserve"> </w:t>
      </w:r>
      <w:r>
        <w:rPr>
          <w:color w:val="231F20"/>
          <w:w w:val="110"/>
        </w:rPr>
        <w:t>sogenannte</w:t>
      </w:r>
      <w:r>
        <w:rPr>
          <w:color w:val="231F20"/>
          <w:spacing w:val="-6"/>
          <w:w w:val="110"/>
        </w:rPr>
        <w:t xml:space="preserve"> </w:t>
      </w:r>
      <w:r>
        <w:rPr>
          <w:color w:val="231F20"/>
          <w:w w:val="110"/>
        </w:rPr>
        <w:t>Transferstraßen</w:t>
      </w:r>
      <w:r>
        <w:rPr>
          <w:color w:val="231F20"/>
          <w:spacing w:val="-6"/>
          <w:w w:val="110"/>
        </w:rPr>
        <w:t xml:space="preserve"> </w:t>
      </w:r>
      <w:r>
        <w:rPr>
          <w:color w:val="231F20"/>
          <w:w w:val="110"/>
        </w:rPr>
        <w:t>gesetzt.</w:t>
      </w:r>
      <w:r>
        <w:rPr>
          <w:color w:val="231F20"/>
          <w:spacing w:val="-6"/>
          <w:w w:val="110"/>
        </w:rPr>
        <w:t xml:space="preserve"> </w:t>
      </w:r>
      <w:r>
        <w:rPr>
          <w:color w:val="231F20"/>
          <w:w w:val="110"/>
        </w:rPr>
        <w:t xml:space="preserve">Dies waren fest verkettete Stationen zur </w:t>
      </w:r>
      <w:r>
        <w:rPr>
          <w:rFonts w:ascii="Trebuchet MS" w:hAnsi="Trebuchet MS"/>
          <w:color w:val="231F20"/>
          <w:w w:val="110"/>
        </w:rPr>
        <w:t xml:space="preserve">hocheffizienten </w:t>
      </w:r>
      <w:r>
        <w:rPr>
          <w:color w:val="231F20"/>
          <w:w w:val="110"/>
        </w:rPr>
        <w:t xml:space="preserve">Produktion großer Stückzahlen eines einzigen Motorentyps. Die wachsende Modellvielfalt bei gleichzeitig sinkenden Produktlebenszyklen forderte ein hohes Maß an Flexibilität. Um den steigenden </w:t>
      </w:r>
      <w:proofErr w:type="spellStart"/>
      <w:r>
        <w:rPr>
          <w:color w:val="231F20"/>
          <w:w w:val="110"/>
        </w:rPr>
        <w:t>Anfor</w:t>
      </w:r>
      <w:proofErr w:type="spellEnd"/>
      <w:r>
        <w:rPr>
          <w:color w:val="231F20"/>
          <w:w w:val="110"/>
        </w:rPr>
        <w:t xml:space="preserve">- </w:t>
      </w:r>
      <w:proofErr w:type="spellStart"/>
      <w:r>
        <w:rPr>
          <w:color w:val="231F20"/>
          <w:w w:val="110"/>
        </w:rPr>
        <w:t>derungen</w:t>
      </w:r>
      <w:proofErr w:type="spellEnd"/>
      <w:r>
        <w:rPr>
          <w:color w:val="231F20"/>
          <w:w w:val="110"/>
        </w:rPr>
        <w:t xml:space="preserve"> zu genügen, wurden die starren Produktionsketten auf </w:t>
      </w:r>
      <w:r>
        <w:rPr>
          <w:rFonts w:ascii="Trebuchet MS" w:hAnsi="Trebuchet MS"/>
          <w:color w:val="231F20"/>
          <w:w w:val="110"/>
        </w:rPr>
        <w:t>flexible</w:t>
      </w:r>
      <w:r>
        <w:rPr>
          <w:rFonts w:ascii="Trebuchet MS" w:hAnsi="Trebuchet MS"/>
          <w:color w:val="231F20"/>
          <w:spacing w:val="-4"/>
          <w:w w:val="110"/>
        </w:rPr>
        <w:t xml:space="preserve"> </w:t>
      </w:r>
      <w:r>
        <w:rPr>
          <w:color w:val="231F20"/>
          <w:w w:val="110"/>
        </w:rPr>
        <w:t xml:space="preserve">Produktions- </w:t>
      </w:r>
      <w:proofErr w:type="spellStart"/>
      <w:r>
        <w:rPr>
          <w:color w:val="231F20"/>
          <w:w w:val="110"/>
        </w:rPr>
        <w:t>zellen</w:t>
      </w:r>
      <w:proofErr w:type="spellEnd"/>
      <w:r>
        <w:rPr>
          <w:color w:val="231F20"/>
          <w:spacing w:val="-4"/>
          <w:w w:val="110"/>
        </w:rPr>
        <w:t xml:space="preserve"> </w:t>
      </w:r>
      <w:r>
        <w:rPr>
          <w:color w:val="231F20"/>
          <w:w w:val="110"/>
        </w:rPr>
        <w:t>umgestellt.</w:t>
      </w:r>
      <w:r>
        <w:rPr>
          <w:color w:val="231F20"/>
          <w:spacing w:val="-4"/>
          <w:w w:val="110"/>
        </w:rPr>
        <w:t xml:space="preserve"> </w:t>
      </w:r>
      <w:r>
        <w:rPr>
          <w:color w:val="231F20"/>
          <w:w w:val="110"/>
        </w:rPr>
        <w:t>Mit</w:t>
      </w:r>
      <w:r>
        <w:rPr>
          <w:color w:val="231F20"/>
          <w:spacing w:val="-4"/>
          <w:w w:val="110"/>
        </w:rPr>
        <w:t xml:space="preserve"> </w:t>
      </w:r>
      <w:r>
        <w:rPr>
          <w:color w:val="231F20"/>
          <w:w w:val="110"/>
        </w:rPr>
        <w:t>dieser</w:t>
      </w:r>
      <w:r>
        <w:rPr>
          <w:color w:val="231F20"/>
          <w:spacing w:val="-4"/>
          <w:w w:val="110"/>
        </w:rPr>
        <w:t xml:space="preserve"> </w:t>
      </w:r>
      <w:r>
        <w:rPr>
          <w:color w:val="231F20"/>
          <w:w w:val="110"/>
        </w:rPr>
        <w:t>neuen</w:t>
      </w:r>
      <w:r>
        <w:rPr>
          <w:color w:val="231F20"/>
          <w:spacing w:val="-4"/>
          <w:w w:val="110"/>
        </w:rPr>
        <w:t xml:space="preserve"> </w:t>
      </w:r>
      <w:r>
        <w:rPr>
          <w:color w:val="231F20"/>
          <w:w w:val="110"/>
        </w:rPr>
        <w:t>Art</w:t>
      </w:r>
      <w:r>
        <w:rPr>
          <w:color w:val="231F20"/>
          <w:spacing w:val="-4"/>
          <w:w w:val="110"/>
        </w:rPr>
        <w:t xml:space="preserve"> </w:t>
      </w:r>
      <w:r>
        <w:rPr>
          <w:color w:val="231F20"/>
          <w:w w:val="110"/>
        </w:rPr>
        <w:t>der</w:t>
      </w:r>
      <w:r>
        <w:rPr>
          <w:color w:val="231F20"/>
          <w:spacing w:val="-4"/>
          <w:w w:val="110"/>
        </w:rPr>
        <w:t xml:space="preserve"> </w:t>
      </w:r>
      <w:r>
        <w:rPr>
          <w:color w:val="231F20"/>
          <w:w w:val="110"/>
        </w:rPr>
        <w:t>Fertigung</w:t>
      </w:r>
      <w:r>
        <w:rPr>
          <w:color w:val="231F20"/>
          <w:spacing w:val="-4"/>
          <w:w w:val="110"/>
        </w:rPr>
        <w:t xml:space="preserve"> </w:t>
      </w:r>
      <w:r>
        <w:rPr>
          <w:color w:val="231F20"/>
          <w:w w:val="110"/>
        </w:rPr>
        <w:t>konnten</w:t>
      </w:r>
      <w:r>
        <w:rPr>
          <w:color w:val="231F20"/>
          <w:spacing w:val="-4"/>
          <w:w w:val="110"/>
        </w:rPr>
        <w:t xml:space="preserve"> </w:t>
      </w:r>
      <w:r>
        <w:rPr>
          <w:color w:val="231F20"/>
          <w:w w:val="110"/>
        </w:rPr>
        <w:t>verschiedene</w:t>
      </w:r>
      <w:r>
        <w:rPr>
          <w:color w:val="231F20"/>
          <w:spacing w:val="-4"/>
          <w:w w:val="110"/>
        </w:rPr>
        <w:t xml:space="preserve"> </w:t>
      </w:r>
      <w:r>
        <w:rPr>
          <w:color w:val="231F20"/>
          <w:w w:val="110"/>
        </w:rPr>
        <w:t>Modelle</w:t>
      </w:r>
      <w:r>
        <w:rPr>
          <w:color w:val="231F20"/>
          <w:spacing w:val="-4"/>
          <w:w w:val="110"/>
        </w:rPr>
        <w:t xml:space="preserve"> </w:t>
      </w:r>
      <w:r>
        <w:rPr>
          <w:color w:val="231F20"/>
          <w:w w:val="110"/>
        </w:rPr>
        <w:t>auf der gleichen Linie gefertigt werden (Bürger/</w:t>
      </w:r>
      <w:proofErr w:type="spellStart"/>
      <w:r>
        <w:rPr>
          <w:color w:val="231F20"/>
          <w:w w:val="110"/>
        </w:rPr>
        <w:t>Tragl</w:t>
      </w:r>
      <w:proofErr w:type="spellEnd"/>
      <w:r>
        <w:rPr>
          <w:color w:val="231F20"/>
          <w:w w:val="110"/>
        </w:rPr>
        <w:t xml:space="preserve"> 2017).</w:t>
      </w:r>
    </w:p>
    <w:p w14:paraId="04AC8BAB" w14:textId="77777777" w:rsidR="007265B5" w:rsidRDefault="007265B5">
      <w:pPr>
        <w:pStyle w:val="Textkrper"/>
        <w:spacing w:before="2"/>
        <w:rPr>
          <w:sz w:val="22"/>
        </w:rPr>
      </w:pPr>
    </w:p>
    <w:p w14:paraId="6A76DB5C" w14:textId="77777777" w:rsidR="007265B5" w:rsidRDefault="00000000">
      <w:pPr>
        <w:pStyle w:val="Textkrper"/>
        <w:spacing w:line="268" w:lineRule="auto"/>
        <w:ind w:left="2204" w:right="954"/>
        <w:jc w:val="both"/>
      </w:pPr>
      <w:r>
        <w:rPr>
          <w:color w:val="231F20"/>
          <w:w w:val="110"/>
        </w:rPr>
        <w:t>In</w:t>
      </w:r>
      <w:r>
        <w:rPr>
          <w:color w:val="231F20"/>
          <w:spacing w:val="-6"/>
          <w:w w:val="110"/>
        </w:rPr>
        <w:t xml:space="preserve"> </w:t>
      </w:r>
      <w:r>
        <w:rPr>
          <w:color w:val="231F20"/>
          <w:w w:val="110"/>
        </w:rPr>
        <w:t>der</w:t>
      </w:r>
      <w:r>
        <w:rPr>
          <w:color w:val="231F20"/>
          <w:spacing w:val="-6"/>
          <w:w w:val="110"/>
        </w:rPr>
        <w:t xml:space="preserve"> </w:t>
      </w:r>
      <w:r>
        <w:rPr>
          <w:color w:val="231F20"/>
          <w:w w:val="110"/>
        </w:rPr>
        <w:t>Lebensmittelindustrie</w:t>
      </w:r>
      <w:r>
        <w:rPr>
          <w:color w:val="231F20"/>
          <w:spacing w:val="-6"/>
          <w:w w:val="110"/>
        </w:rPr>
        <w:t xml:space="preserve"> </w:t>
      </w:r>
      <w:r>
        <w:rPr>
          <w:color w:val="231F20"/>
          <w:w w:val="110"/>
        </w:rPr>
        <w:t>oder</w:t>
      </w:r>
      <w:r>
        <w:rPr>
          <w:color w:val="231F20"/>
          <w:spacing w:val="-6"/>
          <w:w w:val="110"/>
        </w:rPr>
        <w:t xml:space="preserve"> </w:t>
      </w:r>
      <w:r>
        <w:rPr>
          <w:color w:val="231F20"/>
          <w:w w:val="110"/>
        </w:rPr>
        <w:t>im</w:t>
      </w:r>
      <w:r>
        <w:rPr>
          <w:color w:val="231F20"/>
          <w:spacing w:val="-6"/>
          <w:w w:val="110"/>
        </w:rPr>
        <w:t xml:space="preserve"> </w:t>
      </w:r>
      <w:r>
        <w:rPr>
          <w:color w:val="231F20"/>
          <w:w w:val="110"/>
        </w:rPr>
        <w:t>Rollendruck</w:t>
      </w:r>
      <w:r>
        <w:rPr>
          <w:color w:val="231F20"/>
          <w:spacing w:val="-6"/>
          <w:w w:val="110"/>
        </w:rPr>
        <w:t xml:space="preserve"> </w:t>
      </w:r>
      <w:r>
        <w:rPr>
          <w:color w:val="231F20"/>
          <w:w w:val="110"/>
        </w:rPr>
        <w:t>wurden</w:t>
      </w:r>
      <w:r>
        <w:rPr>
          <w:color w:val="231F20"/>
          <w:spacing w:val="-6"/>
          <w:w w:val="110"/>
        </w:rPr>
        <w:t xml:space="preserve"> </w:t>
      </w:r>
      <w:r>
        <w:rPr>
          <w:color w:val="231F20"/>
          <w:w w:val="110"/>
        </w:rPr>
        <w:t>Maschinen</w:t>
      </w:r>
      <w:r>
        <w:rPr>
          <w:color w:val="231F20"/>
          <w:spacing w:val="-6"/>
          <w:w w:val="110"/>
        </w:rPr>
        <w:t xml:space="preserve"> </w:t>
      </w:r>
      <w:r>
        <w:rPr>
          <w:color w:val="231F20"/>
          <w:w w:val="110"/>
        </w:rPr>
        <w:t>früher</w:t>
      </w:r>
      <w:r>
        <w:rPr>
          <w:color w:val="231F20"/>
          <w:spacing w:val="-6"/>
          <w:w w:val="110"/>
        </w:rPr>
        <w:t xml:space="preserve"> </w:t>
      </w:r>
      <w:r>
        <w:rPr>
          <w:color w:val="231F20"/>
          <w:w w:val="110"/>
        </w:rPr>
        <w:t>von</w:t>
      </w:r>
      <w:r>
        <w:rPr>
          <w:color w:val="231F20"/>
          <w:spacing w:val="-6"/>
          <w:w w:val="110"/>
        </w:rPr>
        <w:t xml:space="preserve"> </w:t>
      </w:r>
      <w:proofErr w:type="spellStart"/>
      <w:r>
        <w:rPr>
          <w:color w:val="231F20"/>
          <w:w w:val="110"/>
        </w:rPr>
        <w:t>zentra</w:t>
      </w:r>
      <w:proofErr w:type="spellEnd"/>
      <w:r>
        <w:rPr>
          <w:color w:val="231F20"/>
          <w:w w:val="110"/>
        </w:rPr>
        <w:t xml:space="preserve">- </w:t>
      </w:r>
      <w:proofErr w:type="spellStart"/>
      <w:r>
        <w:rPr>
          <w:color w:val="231F20"/>
          <w:w w:val="110"/>
        </w:rPr>
        <w:t>len</w:t>
      </w:r>
      <w:proofErr w:type="spellEnd"/>
      <w:r>
        <w:rPr>
          <w:color w:val="231F20"/>
          <w:w w:val="110"/>
        </w:rPr>
        <w:t xml:space="preserve"> Antrieben und über komplizierte und verschleißanfällige Mechaniken angetrieben. Für jede Produktumstellung mussten die Maschinen abgestellt und manuell mit Schraubenschlüsseln umgestellt werden. Um hier eine höhere Flexibilität zu </w:t>
      </w:r>
      <w:proofErr w:type="spellStart"/>
      <w:r>
        <w:rPr>
          <w:color w:val="231F20"/>
          <w:w w:val="110"/>
        </w:rPr>
        <w:t>ermögli</w:t>
      </w:r>
      <w:proofErr w:type="spellEnd"/>
      <w:r>
        <w:rPr>
          <w:color w:val="231F20"/>
          <w:w w:val="110"/>
        </w:rPr>
        <w:t xml:space="preserve">- </w:t>
      </w:r>
      <w:proofErr w:type="spellStart"/>
      <w:r>
        <w:rPr>
          <w:color w:val="231F20"/>
          <w:w w:val="110"/>
        </w:rPr>
        <w:t>chen</w:t>
      </w:r>
      <w:proofErr w:type="spellEnd"/>
      <w:r>
        <w:rPr>
          <w:color w:val="231F20"/>
          <w:w w:val="110"/>
        </w:rPr>
        <w:t>,</w:t>
      </w:r>
      <w:r>
        <w:rPr>
          <w:color w:val="231F20"/>
          <w:spacing w:val="-7"/>
          <w:w w:val="110"/>
        </w:rPr>
        <w:t xml:space="preserve"> </w:t>
      </w:r>
      <w:r>
        <w:rPr>
          <w:color w:val="231F20"/>
          <w:w w:val="110"/>
        </w:rPr>
        <w:t>wurden</w:t>
      </w:r>
      <w:r>
        <w:rPr>
          <w:color w:val="231F20"/>
          <w:spacing w:val="-7"/>
          <w:w w:val="110"/>
        </w:rPr>
        <w:t xml:space="preserve"> </w:t>
      </w:r>
      <w:r>
        <w:rPr>
          <w:color w:val="231F20"/>
          <w:w w:val="110"/>
        </w:rPr>
        <w:t>elektronische</w:t>
      </w:r>
      <w:r>
        <w:rPr>
          <w:color w:val="231F20"/>
          <w:spacing w:val="-7"/>
          <w:w w:val="110"/>
        </w:rPr>
        <w:t xml:space="preserve"> </w:t>
      </w:r>
      <w:r>
        <w:rPr>
          <w:color w:val="231F20"/>
          <w:w w:val="110"/>
        </w:rPr>
        <w:t>Wellen</w:t>
      </w:r>
      <w:r>
        <w:rPr>
          <w:color w:val="231F20"/>
          <w:spacing w:val="-7"/>
          <w:w w:val="110"/>
        </w:rPr>
        <w:t xml:space="preserve"> </w:t>
      </w:r>
      <w:r>
        <w:rPr>
          <w:color w:val="231F20"/>
          <w:w w:val="110"/>
        </w:rPr>
        <w:t>entwickelt.</w:t>
      </w:r>
      <w:r>
        <w:rPr>
          <w:color w:val="231F20"/>
          <w:spacing w:val="-7"/>
          <w:w w:val="110"/>
        </w:rPr>
        <w:t xml:space="preserve"> </w:t>
      </w:r>
      <w:r>
        <w:rPr>
          <w:color w:val="231F20"/>
          <w:w w:val="110"/>
        </w:rPr>
        <w:t>Diese</w:t>
      </w:r>
      <w:r>
        <w:rPr>
          <w:color w:val="231F20"/>
          <w:spacing w:val="-7"/>
          <w:w w:val="110"/>
        </w:rPr>
        <w:t xml:space="preserve"> </w:t>
      </w:r>
      <w:r>
        <w:rPr>
          <w:color w:val="231F20"/>
          <w:w w:val="110"/>
        </w:rPr>
        <w:t>konnten</w:t>
      </w:r>
      <w:r>
        <w:rPr>
          <w:color w:val="231F20"/>
          <w:spacing w:val="-7"/>
          <w:w w:val="110"/>
        </w:rPr>
        <w:t xml:space="preserve"> </w:t>
      </w:r>
      <w:r>
        <w:rPr>
          <w:color w:val="231F20"/>
          <w:w w:val="110"/>
        </w:rPr>
        <w:t>mittels</w:t>
      </w:r>
      <w:r>
        <w:rPr>
          <w:color w:val="231F20"/>
          <w:spacing w:val="-7"/>
          <w:w w:val="110"/>
        </w:rPr>
        <w:t xml:space="preserve"> </w:t>
      </w:r>
      <w:r>
        <w:rPr>
          <w:color w:val="231F20"/>
          <w:w w:val="110"/>
        </w:rPr>
        <w:t>Software</w:t>
      </w:r>
      <w:r>
        <w:rPr>
          <w:color w:val="231F20"/>
          <w:spacing w:val="-7"/>
          <w:w w:val="110"/>
        </w:rPr>
        <w:t xml:space="preserve"> </w:t>
      </w:r>
      <w:r>
        <w:rPr>
          <w:color w:val="231F20"/>
          <w:w w:val="110"/>
        </w:rPr>
        <w:t>auch</w:t>
      </w:r>
      <w:r>
        <w:rPr>
          <w:color w:val="231F20"/>
          <w:spacing w:val="-7"/>
          <w:w w:val="110"/>
        </w:rPr>
        <w:t xml:space="preserve"> </w:t>
      </w:r>
      <w:r>
        <w:rPr>
          <w:color w:val="231F20"/>
          <w:w w:val="110"/>
        </w:rPr>
        <w:t xml:space="preserve">im laufenden Betrieb synchronisiert werden. Diese Synchronisation wird mittels SPS gesteuert. Die dezentralen und intelligenten Antriebe sind über Datenleitungen </w:t>
      </w:r>
      <w:proofErr w:type="spellStart"/>
      <w:r>
        <w:rPr>
          <w:color w:val="231F20"/>
          <w:w w:val="110"/>
        </w:rPr>
        <w:t>ver</w:t>
      </w:r>
      <w:proofErr w:type="spellEnd"/>
      <w:r>
        <w:rPr>
          <w:color w:val="231F20"/>
          <w:w w:val="110"/>
        </w:rPr>
        <w:t>- netzt.</w:t>
      </w:r>
      <w:r>
        <w:rPr>
          <w:color w:val="231F20"/>
          <w:spacing w:val="-2"/>
          <w:w w:val="110"/>
        </w:rPr>
        <w:t xml:space="preserve"> </w:t>
      </w:r>
      <w:r>
        <w:rPr>
          <w:color w:val="231F20"/>
          <w:w w:val="110"/>
        </w:rPr>
        <w:t>Die</w:t>
      </w:r>
      <w:r>
        <w:rPr>
          <w:color w:val="231F20"/>
          <w:spacing w:val="-2"/>
          <w:w w:val="110"/>
        </w:rPr>
        <w:t xml:space="preserve"> </w:t>
      </w:r>
      <w:r>
        <w:rPr>
          <w:color w:val="231F20"/>
          <w:w w:val="110"/>
        </w:rPr>
        <w:t>SPS</w:t>
      </w:r>
      <w:r>
        <w:rPr>
          <w:color w:val="231F20"/>
          <w:spacing w:val="-2"/>
          <w:w w:val="110"/>
        </w:rPr>
        <w:t xml:space="preserve"> </w:t>
      </w:r>
      <w:r>
        <w:rPr>
          <w:color w:val="231F20"/>
          <w:w w:val="110"/>
        </w:rPr>
        <w:t>gibt</w:t>
      </w:r>
      <w:r>
        <w:rPr>
          <w:color w:val="231F20"/>
          <w:spacing w:val="-2"/>
          <w:w w:val="110"/>
        </w:rPr>
        <w:t xml:space="preserve"> </w:t>
      </w:r>
      <w:r>
        <w:rPr>
          <w:color w:val="231F20"/>
          <w:w w:val="110"/>
        </w:rPr>
        <w:t>die</w:t>
      </w:r>
      <w:r>
        <w:rPr>
          <w:color w:val="231F20"/>
          <w:spacing w:val="-2"/>
          <w:w w:val="110"/>
        </w:rPr>
        <w:t xml:space="preserve"> </w:t>
      </w:r>
      <w:r>
        <w:rPr>
          <w:color w:val="231F20"/>
          <w:w w:val="110"/>
        </w:rPr>
        <w:t>Sollwerte</w:t>
      </w:r>
      <w:r>
        <w:rPr>
          <w:color w:val="231F20"/>
          <w:spacing w:val="-2"/>
          <w:w w:val="110"/>
        </w:rPr>
        <w:t xml:space="preserve"> </w:t>
      </w:r>
      <w:r>
        <w:rPr>
          <w:color w:val="231F20"/>
          <w:w w:val="110"/>
        </w:rPr>
        <w:t>vor</w:t>
      </w:r>
      <w:r>
        <w:rPr>
          <w:color w:val="231F20"/>
          <w:spacing w:val="-2"/>
          <w:w w:val="110"/>
        </w:rPr>
        <w:t xml:space="preserve"> </w:t>
      </w:r>
      <w:r>
        <w:rPr>
          <w:color w:val="231F20"/>
          <w:w w:val="110"/>
        </w:rPr>
        <w:t>und</w:t>
      </w:r>
      <w:r>
        <w:rPr>
          <w:color w:val="231F20"/>
          <w:spacing w:val="-2"/>
          <w:w w:val="110"/>
        </w:rPr>
        <w:t xml:space="preserve"> </w:t>
      </w:r>
      <w:r>
        <w:rPr>
          <w:color w:val="231F20"/>
          <w:w w:val="110"/>
        </w:rPr>
        <w:t>regelt</w:t>
      </w:r>
      <w:r>
        <w:rPr>
          <w:color w:val="231F20"/>
          <w:spacing w:val="-2"/>
          <w:w w:val="110"/>
        </w:rPr>
        <w:t xml:space="preserve"> </w:t>
      </w:r>
      <w:r>
        <w:rPr>
          <w:color w:val="231F20"/>
          <w:w w:val="110"/>
        </w:rPr>
        <w:t>die</w:t>
      </w:r>
      <w:r>
        <w:rPr>
          <w:color w:val="231F20"/>
          <w:spacing w:val="-2"/>
          <w:w w:val="110"/>
        </w:rPr>
        <w:t xml:space="preserve"> </w:t>
      </w:r>
      <w:r>
        <w:rPr>
          <w:color w:val="231F20"/>
          <w:w w:val="110"/>
        </w:rPr>
        <w:t>Systeme.</w:t>
      </w:r>
      <w:r>
        <w:rPr>
          <w:color w:val="231F20"/>
          <w:spacing w:val="-2"/>
          <w:w w:val="110"/>
        </w:rPr>
        <w:t xml:space="preserve"> </w:t>
      </w:r>
      <w:r>
        <w:rPr>
          <w:color w:val="231F20"/>
          <w:w w:val="110"/>
        </w:rPr>
        <w:t>Die</w:t>
      </w:r>
      <w:r>
        <w:rPr>
          <w:color w:val="231F20"/>
          <w:spacing w:val="-2"/>
          <w:w w:val="110"/>
        </w:rPr>
        <w:t xml:space="preserve"> </w:t>
      </w:r>
      <w:r>
        <w:rPr>
          <w:color w:val="231F20"/>
          <w:w w:val="110"/>
        </w:rPr>
        <w:t>mechanische</w:t>
      </w:r>
      <w:r>
        <w:rPr>
          <w:color w:val="231F20"/>
          <w:spacing w:val="-2"/>
          <w:w w:val="110"/>
        </w:rPr>
        <w:t xml:space="preserve"> </w:t>
      </w:r>
      <w:r>
        <w:rPr>
          <w:color w:val="231F20"/>
          <w:w w:val="110"/>
        </w:rPr>
        <w:t xml:space="preserve">manuelle Arbeit entfällt komplett, die Maschinen können genauer und viel schneller synchron- </w:t>
      </w:r>
      <w:proofErr w:type="spellStart"/>
      <w:r>
        <w:rPr>
          <w:color w:val="231F20"/>
          <w:w w:val="110"/>
        </w:rPr>
        <w:t>isiert</w:t>
      </w:r>
      <w:proofErr w:type="spellEnd"/>
      <w:r>
        <w:rPr>
          <w:color w:val="231F20"/>
          <w:spacing w:val="-9"/>
          <w:w w:val="110"/>
        </w:rPr>
        <w:t xml:space="preserve"> </w:t>
      </w:r>
      <w:r>
        <w:rPr>
          <w:color w:val="231F20"/>
          <w:w w:val="110"/>
        </w:rPr>
        <w:t>werden.</w:t>
      </w:r>
      <w:r>
        <w:rPr>
          <w:color w:val="231F20"/>
          <w:spacing w:val="-9"/>
          <w:w w:val="110"/>
        </w:rPr>
        <w:t xml:space="preserve"> </w:t>
      </w:r>
      <w:r>
        <w:rPr>
          <w:color w:val="231F20"/>
          <w:w w:val="110"/>
        </w:rPr>
        <w:t>Auf</w:t>
      </w:r>
      <w:r>
        <w:rPr>
          <w:color w:val="231F20"/>
          <w:spacing w:val="-9"/>
          <w:w w:val="110"/>
        </w:rPr>
        <w:t xml:space="preserve"> </w:t>
      </w:r>
      <w:r>
        <w:rPr>
          <w:color w:val="231F20"/>
          <w:w w:val="110"/>
        </w:rPr>
        <w:t>neue</w:t>
      </w:r>
      <w:r>
        <w:rPr>
          <w:color w:val="231F20"/>
          <w:spacing w:val="-9"/>
          <w:w w:val="110"/>
        </w:rPr>
        <w:t xml:space="preserve"> </w:t>
      </w:r>
      <w:r>
        <w:rPr>
          <w:color w:val="231F20"/>
          <w:w w:val="110"/>
        </w:rPr>
        <w:t>Produkte</w:t>
      </w:r>
      <w:r>
        <w:rPr>
          <w:color w:val="231F20"/>
          <w:spacing w:val="-9"/>
          <w:w w:val="110"/>
        </w:rPr>
        <w:t xml:space="preserve"> </w:t>
      </w:r>
      <w:r>
        <w:rPr>
          <w:color w:val="231F20"/>
          <w:w w:val="110"/>
        </w:rPr>
        <w:t>kann</w:t>
      </w:r>
      <w:r>
        <w:rPr>
          <w:color w:val="231F20"/>
          <w:spacing w:val="-9"/>
          <w:w w:val="110"/>
        </w:rPr>
        <w:t xml:space="preserve"> </w:t>
      </w:r>
      <w:r>
        <w:rPr>
          <w:color w:val="231F20"/>
          <w:w w:val="110"/>
        </w:rPr>
        <w:t>oft</w:t>
      </w:r>
      <w:r>
        <w:rPr>
          <w:color w:val="231F20"/>
          <w:spacing w:val="-9"/>
          <w:w w:val="110"/>
        </w:rPr>
        <w:t xml:space="preserve"> </w:t>
      </w:r>
      <w:r>
        <w:rPr>
          <w:color w:val="231F20"/>
          <w:w w:val="110"/>
        </w:rPr>
        <w:t>mit</w:t>
      </w:r>
      <w:r>
        <w:rPr>
          <w:color w:val="231F20"/>
          <w:spacing w:val="-9"/>
          <w:w w:val="110"/>
        </w:rPr>
        <w:t xml:space="preserve"> </w:t>
      </w:r>
      <w:r>
        <w:rPr>
          <w:color w:val="231F20"/>
          <w:w w:val="110"/>
        </w:rPr>
        <w:t>einem</w:t>
      </w:r>
      <w:r>
        <w:rPr>
          <w:color w:val="231F20"/>
          <w:spacing w:val="-9"/>
          <w:w w:val="110"/>
        </w:rPr>
        <w:t xml:space="preserve"> </w:t>
      </w:r>
      <w:r>
        <w:rPr>
          <w:color w:val="231F20"/>
          <w:w w:val="110"/>
        </w:rPr>
        <w:t>Mausklick</w:t>
      </w:r>
      <w:r>
        <w:rPr>
          <w:color w:val="231F20"/>
          <w:spacing w:val="-9"/>
          <w:w w:val="110"/>
        </w:rPr>
        <w:t xml:space="preserve"> </w:t>
      </w:r>
      <w:r>
        <w:rPr>
          <w:color w:val="231F20"/>
          <w:w w:val="110"/>
        </w:rPr>
        <w:t>umgerüstet</w:t>
      </w:r>
      <w:r>
        <w:rPr>
          <w:color w:val="231F20"/>
          <w:spacing w:val="-9"/>
          <w:w w:val="110"/>
        </w:rPr>
        <w:t xml:space="preserve"> </w:t>
      </w:r>
      <w:r>
        <w:rPr>
          <w:color w:val="231F20"/>
          <w:w w:val="110"/>
        </w:rPr>
        <w:t>werden.</w:t>
      </w:r>
      <w:r>
        <w:rPr>
          <w:color w:val="231F20"/>
          <w:spacing w:val="-9"/>
          <w:w w:val="110"/>
        </w:rPr>
        <w:t xml:space="preserve"> </w:t>
      </w:r>
      <w:r>
        <w:rPr>
          <w:color w:val="231F20"/>
          <w:w w:val="110"/>
        </w:rPr>
        <w:t xml:space="preserve">Die notwendigen Schritte werden von der Software übernommen. Neue Produktionslinien oder -stationen werden mittels Datenkabel an die Steuerung angeschlossen, </w:t>
      </w:r>
      <w:proofErr w:type="spellStart"/>
      <w:r>
        <w:rPr>
          <w:color w:val="231F20"/>
          <w:w w:val="110"/>
        </w:rPr>
        <w:t>automa</w:t>
      </w:r>
      <w:proofErr w:type="spellEnd"/>
      <w:r>
        <w:rPr>
          <w:color w:val="231F20"/>
          <w:w w:val="110"/>
        </w:rPr>
        <w:t>- tisch erkannt und integriert. Damit diese Integration vollautomatisiert ablaufen kann, müssen die Module und die gesamte Produktionsanlage über offene Standards und offene Schnittstellen kommunizieren (Bürger/</w:t>
      </w:r>
      <w:proofErr w:type="spellStart"/>
      <w:r>
        <w:rPr>
          <w:color w:val="231F20"/>
          <w:w w:val="110"/>
        </w:rPr>
        <w:t>Tragl</w:t>
      </w:r>
      <w:proofErr w:type="spellEnd"/>
      <w:r>
        <w:rPr>
          <w:color w:val="231F20"/>
          <w:w w:val="110"/>
        </w:rPr>
        <w:t xml:space="preserve"> 2017).</w:t>
      </w:r>
    </w:p>
    <w:p w14:paraId="6CCA5A1F" w14:textId="77777777" w:rsidR="007265B5" w:rsidRDefault="007265B5">
      <w:pPr>
        <w:pStyle w:val="Textkrper"/>
        <w:spacing w:before="8"/>
        <w:rPr>
          <w:sz w:val="22"/>
        </w:rPr>
      </w:pPr>
    </w:p>
    <w:p w14:paraId="29F04136" w14:textId="77777777" w:rsidR="007265B5" w:rsidRDefault="00000000">
      <w:pPr>
        <w:pStyle w:val="Textkrper"/>
        <w:spacing w:before="1" w:line="268" w:lineRule="auto"/>
        <w:ind w:left="2204" w:right="954"/>
        <w:jc w:val="both"/>
      </w:pPr>
      <w:r>
        <w:rPr>
          <w:color w:val="231F20"/>
          <w:w w:val="110"/>
        </w:rPr>
        <w:t xml:space="preserve">Nach der Integration und Automatisierung der neuen Produktionsanlagen gilt es, diese nun vollautomatisiert und ohne menschliche Eingriffe in die Unternehmens-IT </w:t>
      </w:r>
      <w:proofErr w:type="spellStart"/>
      <w:r>
        <w:rPr>
          <w:color w:val="231F20"/>
          <w:w w:val="110"/>
        </w:rPr>
        <w:t>einzu</w:t>
      </w:r>
      <w:proofErr w:type="spellEnd"/>
      <w:r>
        <w:rPr>
          <w:color w:val="231F20"/>
          <w:w w:val="110"/>
        </w:rPr>
        <w:t xml:space="preserve">- binden. Ziel der Vision Industrie 4.0 ist eine Wertschöpfungskette, die von der </w:t>
      </w:r>
      <w:proofErr w:type="spellStart"/>
      <w:r>
        <w:rPr>
          <w:color w:val="231F20"/>
          <w:w w:val="110"/>
        </w:rPr>
        <w:t>Bestel</w:t>
      </w:r>
      <w:proofErr w:type="spellEnd"/>
      <w:r>
        <w:rPr>
          <w:color w:val="231F20"/>
          <w:w w:val="110"/>
        </w:rPr>
        <w:t xml:space="preserve">- </w:t>
      </w:r>
      <w:proofErr w:type="spellStart"/>
      <w:r>
        <w:rPr>
          <w:color w:val="231F20"/>
          <w:w w:val="110"/>
        </w:rPr>
        <w:t>lung</w:t>
      </w:r>
      <w:proofErr w:type="spellEnd"/>
      <w:r>
        <w:rPr>
          <w:color w:val="231F20"/>
          <w:w w:val="110"/>
        </w:rPr>
        <w:t xml:space="preserve"> durch den Kunden über die Produktion hin zur Auslieferung zum Kunden keine menschliche Interaktion benötigt. Aus Produktionssicht sind bereits die notwendigen Schritte</w:t>
      </w:r>
      <w:r>
        <w:rPr>
          <w:color w:val="231F20"/>
          <w:spacing w:val="-3"/>
          <w:w w:val="110"/>
        </w:rPr>
        <w:t xml:space="preserve"> </w:t>
      </w:r>
      <w:r>
        <w:rPr>
          <w:color w:val="231F20"/>
          <w:w w:val="110"/>
        </w:rPr>
        <w:t>erledigt.</w:t>
      </w:r>
      <w:r>
        <w:rPr>
          <w:color w:val="231F20"/>
          <w:spacing w:val="-3"/>
          <w:w w:val="110"/>
        </w:rPr>
        <w:t xml:space="preserve"> </w:t>
      </w:r>
      <w:r>
        <w:rPr>
          <w:color w:val="231F20"/>
          <w:w w:val="110"/>
        </w:rPr>
        <w:t>Um</w:t>
      </w:r>
      <w:r>
        <w:rPr>
          <w:color w:val="231F20"/>
          <w:spacing w:val="-3"/>
          <w:w w:val="110"/>
        </w:rPr>
        <w:t xml:space="preserve"> </w:t>
      </w:r>
      <w:r>
        <w:rPr>
          <w:color w:val="231F20"/>
          <w:w w:val="110"/>
        </w:rPr>
        <w:t>Losgrößen</w:t>
      </w:r>
      <w:r>
        <w:rPr>
          <w:color w:val="231F20"/>
          <w:spacing w:val="-3"/>
          <w:w w:val="110"/>
        </w:rPr>
        <w:t xml:space="preserve"> </w:t>
      </w:r>
      <w:r>
        <w:rPr>
          <w:color w:val="231F20"/>
          <w:w w:val="110"/>
        </w:rPr>
        <w:t>von</w:t>
      </w:r>
      <w:r>
        <w:rPr>
          <w:color w:val="231F20"/>
          <w:spacing w:val="-3"/>
          <w:w w:val="110"/>
        </w:rPr>
        <w:t xml:space="preserve"> </w:t>
      </w:r>
      <w:r>
        <w:rPr>
          <w:color w:val="231F20"/>
          <w:w w:val="110"/>
        </w:rPr>
        <w:t>1</w:t>
      </w:r>
      <w:r>
        <w:rPr>
          <w:color w:val="231F20"/>
          <w:spacing w:val="-3"/>
          <w:w w:val="110"/>
        </w:rPr>
        <w:t xml:space="preserve"> </w:t>
      </w:r>
      <w:r>
        <w:rPr>
          <w:color w:val="231F20"/>
          <w:w w:val="110"/>
        </w:rPr>
        <w:t>wirtschaftlich</w:t>
      </w:r>
      <w:r>
        <w:rPr>
          <w:color w:val="231F20"/>
          <w:spacing w:val="-3"/>
          <w:w w:val="110"/>
        </w:rPr>
        <w:t xml:space="preserve"> </w:t>
      </w:r>
      <w:r>
        <w:rPr>
          <w:color w:val="231F20"/>
          <w:w w:val="110"/>
        </w:rPr>
        <w:t>produzieren</w:t>
      </w:r>
      <w:r>
        <w:rPr>
          <w:color w:val="231F20"/>
          <w:spacing w:val="-3"/>
          <w:w w:val="110"/>
        </w:rPr>
        <w:t xml:space="preserve"> </w:t>
      </w:r>
      <w:r>
        <w:rPr>
          <w:color w:val="231F20"/>
          <w:w w:val="110"/>
        </w:rPr>
        <w:t>zu</w:t>
      </w:r>
      <w:r>
        <w:rPr>
          <w:color w:val="231F20"/>
          <w:spacing w:val="-3"/>
          <w:w w:val="110"/>
        </w:rPr>
        <w:t xml:space="preserve"> </w:t>
      </w:r>
      <w:r>
        <w:rPr>
          <w:color w:val="231F20"/>
          <w:w w:val="110"/>
        </w:rPr>
        <w:t>können,</w:t>
      </w:r>
      <w:r>
        <w:rPr>
          <w:color w:val="231F20"/>
          <w:spacing w:val="-3"/>
          <w:w w:val="110"/>
        </w:rPr>
        <w:t xml:space="preserve"> </w:t>
      </w:r>
      <w:r>
        <w:rPr>
          <w:color w:val="231F20"/>
          <w:w w:val="110"/>
        </w:rPr>
        <w:t>muss</w:t>
      </w:r>
      <w:r>
        <w:rPr>
          <w:color w:val="231F20"/>
          <w:spacing w:val="-3"/>
          <w:w w:val="110"/>
        </w:rPr>
        <w:t xml:space="preserve"> </w:t>
      </w:r>
      <w:r>
        <w:rPr>
          <w:color w:val="231F20"/>
          <w:w w:val="110"/>
        </w:rPr>
        <w:t xml:space="preserve">aber auch das bestellte Produkt aus der Unternehmens-IT über sichere Kanäle in die Pro- </w:t>
      </w:r>
      <w:proofErr w:type="spellStart"/>
      <w:r>
        <w:rPr>
          <w:color w:val="231F20"/>
          <w:w w:val="110"/>
        </w:rPr>
        <w:t>duktion</w:t>
      </w:r>
      <w:proofErr w:type="spellEnd"/>
      <w:r>
        <w:rPr>
          <w:color w:val="231F20"/>
          <w:w w:val="110"/>
        </w:rPr>
        <w:t xml:space="preserve"> überführt werden. Beide Welten sind jedoch so grundverschieden, dass sich dies als große Herausforderung herausgestellt hat (Bürger/</w:t>
      </w:r>
      <w:proofErr w:type="spellStart"/>
      <w:r>
        <w:rPr>
          <w:color w:val="231F20"/>
          <w:w w:val="110"/>
        </w:rPr>
        <w:t>Tragl</w:t>
      </w:r>
      <w:proofErr w:type="spellEnd"/>
      <w:r>
        <w:rPr>
          <w:color w:val="231F20"/>
          <w:w w:val="110"/>
        </w:rPr>
        <w:t xml:space="preserve"> 2017).</w:t>
      </w:r>
    </w:p>
    <w:p w14:paraId="01028877" w14:textId="77777777" w:rsidR="007265B5" w:rsidRDefault="007265B5">
      <w:pPr>
        <w:pStyle w:val="Textkrper"/>
        <w:spacing w:before="6"/>
        <w:rPr>
          <w:sz w:val="22"/>
        </w:rPr>
      </w:pPr>
    </w:p>
    <w:p w14:paraId="5939FA85" w14:textId="77777777" w:rsidR="007265B5" w:rsidRDefault="00000000">
      <w:pPr>
        <w:pStyle w:val="Textkrper"/>
        <w:spacing w:before="1" w:line="268" w:lineRule="auto"/>
        <w:ind w:left="2204" w:right="954"/>
        <w:jc w:val="both"/>
      </w:pPr>
      <w:r>
        <w:rPr>
          <w:color w:val="231F20"/>
          <w:w w:val="110"/>
        </w:rPr>
        <w:t xml:space="preserve">Seit Jahren setzen Firmen sowohl für die Unternehmens-IT als auch für die </w:t>
      </w:r>
      <w:proofErr w:type="spellStart"/>
      <w:r>
        <w:rPr>
          <w:color w:val="231F20"/>
          <w:w w:val="110"/>
        </w:rPr>
        <w:t>Produkti</w:t>
      </w:r>
      <w:proofErr w:type="spellEnd"/>
      <w:r>
        <w:rPr>
          <w:color w:val="231F20"/>
          <w:w w:val="110"/>
        </w:rPr>
        <w:t xml:space="preserve">- </w:t>
      </w:r>
      <w:proofErr w:type="spellStart"/>
      <w:r>
        <w:rPr>
          <w:color w:val="231F20"/>
          <w:w w:val="110"/>
        </w:rPr>
        <w:t>onssteuerung</w:t>
      </w:r>
      <w:proofErr w:type="spellEnd"/>
      <w:r>
        <w:rPr>
          <w:color w:val="231F20"/>
          <w:spacing w:val="-5"/>
          <w:w w:val="110"/>
        </w:rPr>
        <w:t xml:space="preserve"> </w:t>
      </w:r>
      <w:r>
        <w:rPr>
          <w:color w:val="231F20"/>
          <w:w w:val="110"/>
        </w:rPr>
        <w:t>auf</w:t>
      </w:r>
      <w:r>
        <w:rPr>
          <w:color w:val="231F20"/>
          <w:spacing w:val="-5"/>
          <w:w w:val="110"/>
        </w:rPr>
        <w:t xml:space="preserve"> </w:t>
      </w:r>
      <w:r>
        <w:rPr>
          <w:color w:val="231F20"/>
          <w:w w:val="110"/>
        </w:rPr>
        <w:t>Standard-Software.</w:t>
      </w:r>
      <w:r>
        <w:rPr>
          <w:color w:val="231F20"/>
          <w:spacing w:val="-5"/>
          <w:w w:val="110"/>
        </w:rPr>
        <w:t xml:space="preserve"> </w:t>
      </w:r>
      <w:r>
        <w:rPr>
          <w:color w:val="231F20"/>
          <w:w w:val="110"/>
        </w:rPr>
        <w:t>Diese</w:t>
      </w:r>
      <w:r>
        <w:rPr>
          <w:color w:val="231F20"/>
          <w:spacing w:val="-5"/>
          <w:w w:val="110"/>
        </w:rPr>
        <w:t xml:space="preserve"> </w:t>
      </w:r>
      <w:r>
        <w:rPr>
          <w:color w:val="231F20"/>
          <w:w w:val="110"/>
        </w:rPr>
        <w:t>wird</w:t>
      </w:r>
      <w:r>
        <w:rPr>
          <w:color w:val="231F20"/>
          <w:spacing w:val="-5"/>
          <w:w w:val="110"/>
        </w:rPr>
        <w:t xml:space="preserve"> </w:t>
      </w:r>
      <w:r>
        <w:rPr>
          <w:color w:val="231F20"/>
          <w:w w:val="110"/>
        </w:rPr>
        <w:t>von</w:t>
      </w:r>
      <w:r>
        <w:rPr>
          <w:color w:val="231F20"/>
          <w:spacing w:val="-5"/>
          <w:w w:val="110"/>
        </w:rPr>
        <w:t xml:space="preserve"> </w:t>
      </w:r>
      <w:r>
        <w:rPr>
          <w:color w:val="231F20"/>
          <w:w w:val="110"/>
        </w:rPr>
        <w:t>verschiedenen</w:t>
      </w:r>
      <w:r>
        <w:rPr>
          <w:color w:val="231F20"/>
          <w:spacing w:val="-5"/>
          <w:w w:val="110"/>
        </w:rPr>
        <w:t xml:space="preserve"> </w:t>
      </w:r>
      <w:r>
        <w:rPr>
          <w:color w:val="231F20"/>
          <w:w w:val="110"/>
        </w:rPr>
        <w:t>Anbietern</w:t>
      </w:r>
      <w:r>
        <w:rPr>
          <w:color w:val="231F20"/>
          <w:spacing w:val="-5"/>
          <w:w w:val="110"/>
        </w:rPr>
        <w:t xml:space="preserve"> </w:t>
      </w:r>
      <w:r>
        <w:rPr>
          <w:color w:val="231F20"/>
          <w:w w:val="110"/>
        </w:rPr>
        <w:t>in</w:t>
      </w:r>
      <w:r>
        <w:rPr>
          <w:color w:val="231F20"/>
          <w:spacing w:val="-5"/>
          <w:w w:val="110"/>
        </w:rPr>
        <w:t xml:space="preserve"> </w:t>
      </w:r>
      <w:r>
        <w:rPr>
          <w:color w:val="231F20"/>
          <w:w w:val="110"/>
        </w:rPr>
        <w:t xml:space="preserve">unter- schiedlichen Programmiersprachen geschrieben und setzt auf unterschiedliche Proto- </w:t>
      </w:r>
      <w:proofErr w:type="spellStart"/>
      <w:r>
        <w:rPr>
          <w:color w:val="231F20"/>
          <w:w w:val="110"/>
        </w:rPr>
        <w:t>kolle</w:t>
      </w:r>
      <w:proofErr w:type="spellEnd"/>
      <w:r>
        <w:rPr>
          <w:color w:val="231F20"/>
          <w:w w:val="110"/>
        </w:rPr>
        <w:t xml:space="preserve"> und Schnittstellen. Eigenständige Lösungen sind wenig verbreitet. Dies ist aus wirtschaftlicher Sichtweise verständlich, da hier auf etablierte und </w:t>
      </w:r>
      <w:r>
        <w:rPr>
          <w:rFonts w:ascii="Trebuchet MS" w:hAnsi="Trebuchet MS"/>
          <w:color w:val="231F20"/>
          <w:w w:val="110"/>
        </w:rPr>
        <w:t xml:space="preserve">kosteneffiziente </w:t>
      </w:r>
      <w:r>
        <w:rPr>
          <w:color w:val="231F20"/>
          <w:w w:val="110"/>
        </w:rPr>
        <w:t>Lösungen zurückgegriffen werden kann. Jedoch verlieren die Unternehmen Flexibilität, da es keinen Zugriff auf den Programmcode gibt und Anpassungen zeitaufwendig und teuer sind (Bürger/</w:t>
      </w:r>
      <w:proofErr w:type="spellStart"/>
      <w:r>
        <w:rPr>
          <w:color w:val="231F20"/>
          <w:w w:val="110"/>
        </w:rPr>
        <w:t>Tragl</w:t>
      </w:r>
      <w:proofErr w:type="spellEnd"/>
      <w:r>
        <w:rPr>
          <w:color w:val="231F20"/>
          <w:w w:val="110"/>
        </w:rPr>
        <w:t xml:space="preserve"> 2017).</w:t>
      </w:r>
    </w:p>
    <w:p w14:paraId="204CB07D" w14:textId="77777777" w:rsidR="007265B5" w:rsidRDefault="007265B5">
      <w:pPr>
        <w:spacing w:line="268" w:lineRule="auto"/>
        <w:jc w:val="both"/>
        <w:sectPr w:rsidR="007265B5">
          <w:pgSz w:w="11910" w:h="16840"/>
          <w:pgMar w:top="960" w:right="460" w:bottom="280" w:left="460" w:header="0" w:footer="0" w:gutter="0"/>
          <w:cols w:space="720"/>
        </w:sectPr>
      </w:pPr>
    </w:p>
    <w:p w14:paraId="391B6721" w14:textId="77777777" w:rsidR="007265B5" w:rsidRDefault="007265B5">
      <w:pPr>
        <w:pStyle w:val="Textkrper"/>
      </w:pPr>
    </w:p>
    <w:p w14:paraId="6B502DE9" w14:textId="77777777" w:rsidR="007265B5" w:rsidRDefault="007265B5">
      <w:pPr>
        <w:pStyle w:val="Textkrper"/>
        <w:spacing w:before="2"/>
      </w:pPr>
    </w:p>
    <w:p w14:paraId="7DFE2413"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19BAE46A" w14:textId="77777777" w:rsidR="007265B5" w:rsidRDefault="007265B5">
      <w:pPr>
        <w:pStyle w:val="Textkrper"/>
      </w:pPr>
    </w:p>
    <w:p w14:paraId="31D9858F" w14:textId="77777777" w:rsidR="007265B5" w:rsidRDefault="007265B5">
      <w:pPr>
        <w:pStyle w:val="Textkrper"/>
      </w:pPr>
    </w:p>
    <w:p w14:paraId="00E58AA2" w14:textId="77777777" w:rsidR="007265B5" w:rsidRDefault="007265B5">
      <w:pPr>
        <w:pStyle w:val="Textkrper"/>
      </w:pPr>
    </w:p>
    <w:p w14:paraId="01040780" w14:textId="77777777" w:rsidR="007265B5" w:rsidRDefault="007265B5">
      <w:pPr>
        <w:pStyle w:val="Textkrper"/>
      </w:pPr>
    </w:p>
    <w:p w14:paraId="12A07825" w14:textId="77777777" w:rsidR="007265B5" w:rsidRDefault="007265B5">
      <w:pPr>
        <w:pStyle w:val="Textkrper"/>
      </w:pPr>
    </w:p>
    <w:p w14:paraId="312DDCB9" w14:textId="77777777" w:rsidR="007265B5" w:rsidRDefault="007265B5">
      <w:pPr>
        <w:pStyle w:val="Textkrper"/>
        <w:spacing w:before="4"/>
        <w:rPr>
          <w:sz w:val="21"/>
        </w:rPr>
      </w:pPr>
    </w:p>
    <w:p w14:paraId="47797604" w14:textId="77777777" w:rsidR="007265B5" w:rsidRDefault="00000000">
      <w:pPr>
        <w:pStyle w:val="berschrift7"/>
      </w:pPr>
      <w:r>
        <w:rPr>
          <w:color w:val="003946"/>
        </w:rPr>
        <w:t>Open Core Interface</w:t>
      </w:r>
      <w:r>
        <w:rPr>
          <w:color w:val="003946"/>
          <w:spacing w:val="1"/>
        </w:rPr>
        <w:t xml:space="preserve"> </w:t>
      </w:r>
      <w:r>
        <w:rPr>
          <w:color w:val="003946"/>
        </w:rPr>
        <w:t>als Brücke zwischen</w:t>
      </w:r>
      <w:r>
        <w:rPr>
          <w:color w:val="003946"/>
          <w:spacing w:val="1"/>
        </w:rPr>
        <w:t xml:space="preserve"> </w:t>
      </w:r>
      <w:r>
        <w:rPr>
          <w:color w:val="003946"/>
        </w:rPr>
        <w:t xml:space="preserve">SPS und </w:t>
      </w:r>
      <w:r>
        <w:rPr>
          <w:color w:val="003946"/>
          <w:spacing w:val="-5"/>
        </w:rPr>
        <w:t>IT</w:t>
      </w:r>
    </w:p>
    <w:p w14:paraId="19B1609E" w14:textId="77777777" w:rsidR="007265B5" w:rsidRDefault="007265B5">
      <w:pPr>
        <w:pStyle w:val="Textkrper"/>
        <w:spacing w:before="7"/>
        <w:rPr>
          <w:rFonts w:ascii="Trebuchet MS"/>
          <w:sz w:val="26"/>
        </w:rPr>
      </w:pPr>
    </w:p>
    <w:p w14:paraId="44D4516F" w14:textId="77777777" w:rsidR="007265B5" w:rsidRDefault="00000000">
      <w:pPr>
        <w:pStyle w:val="Textkrper"/>
        <w:spacing w:line="268" w:lineRule="auto"/>
        <w:ind w:left="957" w:right="2201"/>
        <w:jc w:val="both"/>
      </w:pPr>
      <w:r>
        <w:rPr>
          <w:color w:val="231F20"/>
          <w:w w:val="110"/>
        </w:rPr>
        <w:t xml:space="preserve">Die beschriebene Entwicklung in der Produktionswelt verlangsamt Innovationen </w:t>
      </w:r>
      <w:proofErr w:type="spellStart"/>
      <w:r>
        <w:rPr>
          <w:color w:val="231F20"/>
          <w:w w:val="110"/>
        </w:rPr>
        <w:t>deut</w:t>
      </w:r>
      <w:proofErr w:type="spellEnd"/>
      <w:r>
        <w:rPr>
          <w:color w:val="231F20"/>
          <w:w w:val="110"/>
        </w:rPr>
        <w:t xml:space="preserve">- </w:t>
      </w:r>
      <w:proofErr w:type="spellStart"/>
      <w:r>
        <w:rPr>
          <w:color w:val="231F20"/>
          <w:w w:val="110"/>
        </w:rPr>
        <w:t>lich</w:t>
      </w:r>
      <w:proofErr w:type="spellEnd"/>
      <w:r>
        <w:rPr>
          <w:color w:val="231F20"/>
          <w:spacing w:val="-3"/>
          <w:w w:val="110"/>
        </w:rPr>
        <w:t xml:space="preserve"> </w:t>
      </w:r>
      <w:r>
        <w:rPr>
          <w:color w:val="231F20"/>
          <w:w w:val="110"/>
        </w:rPr>
        <w:t>und</w:t>
      </w:r>
      <w:r>
        <w:rPr>
          <w:color w:val="231F20"/>
          <w:spacing w:val="-3"/>
          <w:w w:val="110"/>
        </w:rPr>
        <w:t xml:space="preserve"> </w:t>
      </w:r>
      <w:r>
        <w:rPr>
          <w:color w:val="231F20"/>
          <w:w w:val="110"/>
        </w:rPr>
        <w:t>stellt</w:t>
      </w:r>
      <w:r>
        <w:rPr>
          <w:color w:val="231F20"/>
          <w:spacing w:val="-3"/>
          <w:w w:val="110"/>
        </w:rPr>
        <w:t xml:space="preserve"> </w:t>
      </w:r>
      <w:r>
        <w:rPr>
          <w:color w:val="231F20"/>
          <w:w w:val="110"/>
        </w:rPr>
        <w:t>Hindernisse</w:t>
      </w:r>
      <w:r>
        <w:rPr>
          <w:color w:val="231F20"/>
          <w:spacing w:val="-3"/>
          <w:w w:val="110"/>
        </w:rPr>
        <w:t xml:space="preserve"> </w:t>
      </w:r>
      <w:r>
        <w:rPr>
          <w:color w:val="231F20"/>
          <w:w w:val="110"/>
        </w:rPr>
        <w:t>für</w:t>
      </w:r>
      <w:r>
        <w:rPr>
          <w:color w:val="231F20"/>
          <w:spacing w:val="-3"/>
          <w:w w:val="110"/>
        </w:rPr>
        <w:t xml:space="preserve"> </w:t>
      </w:r>
      <w:r>
        <w:rPr>
          <w:color w:val="231F20"/>
          <w:w w:val="110"/>
        </w:rPr>
        <w:t>die</w:t>
      </w:r>
      <w:r>
        <w:rPr>
          <w:color w:val="231F20"/>
          <w:spacing w:val="-3"/>
          <w:w w:val="110"/>
        </w:rPr>
        <w:t xml:space="preserve"> </w:t>
      </w:r>
      <w:r>
        <w:rPr>
          <w:color w:val="231F20"/>
          <w:w w:val="110"/>
        </w:rPr>
        <w:t>Weiterentwicklung</w:t>
      </w:r>
      <w:r>
        <w:rPr>
          <w:color w:val="231F20"/>
          <w:spacing w:val="-3"/>
          <w:w w:val="110"/>
        </w:rPr>
        <w:t xml:space="preserve"> </w:t>
      </w:r>
      <w:r>
        <w:rPr>
          <w:color w:val="231F20"/>
          <w:w w:val="110"/>
        </w:rPr>
        <w:t>der</w:t>
      </w:r>
      <w:r>
        <w:rPr>
          <w:color w:val="231F20"/>
          <w:spacing w:val="-3"/>
          <w:w w:val="110"/>
        </w:rPr>
        <w:t xml:space="preserve"> </w:t>
      </w:r>
      <w:r>
        <w:rPr>
          <w:color w:val="231F20"/>
          <w:w w:val="110"/>
        </w:rPr>
        <w:t>Software</w:t>
      </w:r>
      <w:r>
        <w:rPr>
          <w:color w:val="231F20"/>
          <w:spacing w:val="-3"/>
          <w:w w:val="110"/>
        </w:rPr>
        <w:t xml:space="preserve"> </w:t>
      </w:r>
      <w:r>
        <w:rPr>
          <w:color w:val="231F20"/>
          <w:w w:val="110"/>
        </w:rPr>
        <w:t>dar.</w:t>
      </w:r>
      <w:r>
        <w:rPr>
          <w:color w:val="231F20"/>
          <w:spacing w:val="-3"/>
          <w:w w:val="110"/>
        </w:rPr>
        <w:t xml:space="preserve"> </w:t>
      </w:r>
      <w:r>
        <w:rPr>
          <w:color w:val="231F20"/>
          <w:w w:val="110"/>
        </w:rPr>
        <w:t>Dies</w:t>
      </w:r>
      <w:r>
        <w:rPr>
          <w:color w:val="231F20"/>
          <w:spacing w:val="-3"/>
          <w:w w:val="110"/>
        </w:rPr>
        <w:t xml:space="preserve"> </w:t>
      </w:r>
      <w:r>
        <w:rPr>
          <w:color w:val="231F20"/>
          <w:w w:val="110"/>
        </w:rPr>
        <w:t xml:space="preserve">ermöglicht Maschinenherstellern völlig neue Freiheitsgrade. Einerseits wird eine neue </w:t>
      </w:r>
      <w:proofErr w:type="spellStart"/>
      <w:r>
        <w:rPr>
          <w:color w:val="231F20"/>
          <w:w w:val="110"/>
        </w:rPr>
        <w:t>Schnittstel</w:t>
      </w:r>
      <w:proofErr w:type="spellEnd"/>
      <w:r>
        <w:rPr>
          <w:color w:val="231F20"/>
          <w:w w:val="110"/>
        </w:rPr>
        <w:t xml:space="preserve">- </w:t>
      </w:r>
      <w:proofErr w:type="spellStart"/>
      <w:r>
        <w:rPr>
          <w:color w:val="231F20"/>
          <w:w w:val="110"/>
        </w:rPr>
        <w:t>lentechnologie</w:t>
      </w:r>
      <w:proofErr w:type="spellEnd"/>
      <w:r>
        <w:rPr>
          <w:color w:val="231F20"/>
          <w:w w:val="110"/>
        </w:rPr>
        <w:t xml:space="preserve"> für die Programmierung von Steuerungssoftware mit den Programmier- sprachen</w:t>
      </w:r>
      <w:r>
        <w:rPr>
          <w:color w:val="231F20"/>
          <w:spacing w:val="-4"/>
          <w:w w:val="110"/>
        </w:rPr>
        <w:t xml:space="preserve"> </w:t>
      </w:r>
      <w:r>
        <w:rPr>
          <w:color w:val="231F20"/>
          <w:w w:val="110"/>
        </w:rPr>
        <w:t>der</w:t>
      </w:r>
      <w:r>
        <w:rPr>
          <w:color w:val="231F20"/>
          <w:spacing w:val="-4"/>
          <w:w w:val="110"/>
        </w:rPr>
        <w:t xml:space="preserve"> </w:t>
      </w:r>
      <w:r>
        <w:rPr>
          <w:color w:val="231F20"/>
          <w:w w:val="110"/>
        </w:rPr>
        <w:t>IT-Welt</w:t>
      </w:r>
      <w:r>
        <w:rPr>
          <w:color w:val="231F20"/>
          <w:spacing w:val="-4"/>
          <w:w w:val="110"/>
        </w:rPr>
        <w:t xml:space="preserve"> </w:t>
      </w:r>
      <w:r>
        <w:rPr>
          <w:color w:val="231F20"/>
          <w:w w:val="110"/>
        </w:rPr>
        <w:t>ermöglicht.</w:t>
      </w:r>
      <w:r>
        <w:rPr>
          <w:color w:val="231F20"/>
          <w:spacing w:val="-4"/>
          <w:w w:val="110"/>
        </w:rPr>
        <w:t xml:space="preserve"> </w:t>
      </w:r>
      <w:r>
        <w:rPr>
          <w:color w:val="231F20"/>
          <w:w w:val="110"/>
        </w:rPr>
        <w:t>Außerdem</w:t>
      </w:r>
      <w:r>
        <w:rPr>
          <w:color w:val="231F20"/>
          <w:spacing w:val="-4"/>
          <w:w w:val="110"/>
        </w:rPr>
        <w:t xml:space="preserve"> </w:t>
      </w:r>
      <w:r>
        <w:rPr>
          <w:color w:val="231F20"/>
          <w:w w:val="110"/>
        </w:rPr>
        <w:t>wird</w:t>
      </w:r>
      <w:r>
        <w:rPr>
          <w:color w:val="231F20"/>
          <w:spacing w:val="-4"/>
          <w:w w:val="110"/>
        </w:rPr>
        <w:t xml:space="preserve"> </w:t>
      </w:r>
      <w:r>
        <w:rPr>
          <w:color w:val="231F20"/>
          <w:w w:val="110"/>
        </w:rPr>
        <w:t>der</w:t>
      </w:r>
      <w:r>
        <w:rPr>
          <w:color w:val="231F20"/>
          <w:spacing w:val="-4"/>
          <w:w w:val="110"/>
        </w:rPr>
        <w:t xml:space="preserve"> </w:t>
      </w:r>
      <w:r>
        <w:rPr>
          <w:color w:val="231F20"/>
          <w:w w:val="110"/>
        </w:rPr>
        <w:t>Steuerungskern</w:t>
      </w:r>
      <w:r>
        <w:rPr>
          <w:color w:val="231F20"/>
          <w:spacing w:val="-4"/>
          <w:w w:val="110"/>
        </w:rPr>
        <w:t xml:space="preserve"> </w:t>
      </w:r>
      <w:r>
        <w:rPr>
          <w:color w:val="231F20"/>
          <w:w w:val="110"/>
        </w:rPr>
        <w:t>der</w:t>
      </w:r>
      <w:r>
        <w:rPr>
          <w:color w:val="231F20"/>
          <w:spacing w:val="-4"/>
          <w:w w:val="110"/>
        </w:rPr>
        <w:t xml:space="preserve"> </w:t>
      </w:r>
      <w:r>
        <w:rPr>
          <w:color w:val="231F20"/>
          <w:w w:val="110"/>
        </w:rPr>
        <w:t>Software</w:t>
      </w:r>
      <w:r>
        <w:rPr>
          <w:color w:val="231F20"/>
          <w:spacing w:val="-4"/>
          <w:w w:val="110"/>
        </w:rPr>
        <w:t xml:space="preserve"> </w:t>
      </w:r>
      <w:r>
        <w:rPr>
          <w:color w:val="231F20"/>
          <w:w w:val="110"/>
        </w:rPr>
        <w:t>für einen</w:t>
      </w:r>
      <w:r>
        <w:rPr>
          <w:color w:val="231F20"/>
          <w:spacing w:val="-6"/>
          <w:w w:val="110"/>
        </w:rPr>
        <w:t xml:space="preserve"> </w:t>
      </w:r>
      <w:r>
        <w:rPr>
          <w:color w:val="231F20"/>
          <w:w w:val="110"/>
        </w:rPr>
        <w:t>erweiterten</w:t>
      </w:r>
      <w:r>
        <w:rPr>
          <w:color w:val="231F20"/>
          <w:spacing w:val="-7"/>
          <w:w w:val="110"/>
        </w:rPr>
        <w:t xml:space="preserve"> </w:t>
      </w:r>
      <w:r>
        <w:rPr>
          <w:color w:val="231F20"/>
          <w:w w:val="110"/>
        </w:rPr>
        <w:t>Zugriff</w:t>
      </w:r>
      <w:r>
        <w:rPr>
          <w:color w:val="231F20"/>
          <w:spacing w:val="-6"/>
          <w:w w:val="110"/>
        </w:rPr>
        <w:t xml:space="preserve"> </w:t>
      </w:r>
      <w:r>
        <w:rPr>
          <w:color w:val="231F20"/>
          <w:w w:val="110"/>
        </w:rPr>
        <w:t>geöffnet.</w:t>
      </w:r>
      <w:r>
        <w:rPr>
          <w:color w:val="231F20"/>
          <w:spacing w:val="-7"/>
          <w:w w:val="110"/>
        </w:rPr>
        <w:t xml:space="preserve"> </w:t>
      </w:r>
      <w:r>
        <w:rPr>
          <w:color w:val="231F20"/>
          <w:w w:val="110"/>
        </w:rPr>
        <w:t>Hierdurch</w:t>
      </w:r>
      <w:r>
        <w:rPr>
          <w:color w:val="231F20"/>
          <w:spacing w:val="-6"/>
          <w:w w:val="110"/>
        </w:rPr>
        <w:t xml:space="preserve"> </w:t>
      </w:r>
      <w:r>
        <w:rPr>
          <w:color w:val="231F20"/>
          <w:w w:val="110"/>
        </w:rPr>
        <w:t>ist</w:t>
      </w:r>
      <w:r>
        <w:rPr>
          <w:color w:val="231F20"/>
          <w:spacing w:val="-7"/>
          <w:w w:val="110"/>
        </w:rPr>
        <w:t xml:space="preserve"> </w:t>
      </w:r>
      <w:r>
        <w:rPr>
          <w:color w:val="231F20"/>
          <w:w w:val="110"/>
        </w:rPr>
        <w:t>erstmals</w:t>
      </w:r>
      <w:r>
        <w:rPr>
          <w:color w:val="231F20"/>
          <w:spacing w:val="-6"/>
          <w:w w:val="110"/>
        </w:rPr>
        <w:t xml:space="preserve"> </w:t>
      </w:r>
      <w:r>
        <w:rPr>
          <w:color w:val="231F20"/>
          <w:w w:val="110"/>
        </w:rPr>
        <w:t>eine</w:t>
      </w:r>
      <w:r>
        <w:rPr>
          <w:color w:val="231F20"/>
          <w:spacing w:val="-7"/>
          <w:w w:val="110"/>
        </w:rPr>
        <w:t xml:space="preserve"> </w:t>
      </w:r>
      <w:r>
        <w:rPr>
          <w:color w:val="231F20"/>
          <w:w w:val="110"/>
        </w:rPr>
        <w:t>konsequente</w:t>
      </w:r>
      <w:r>
        <w:rPr>
          <w:color w:val="231F20"/>
          <w:spacing w:val="-6"/>
          <w:w w:val="110"/>
        </w:rPr>
        <w:t xml:space="preserve"> </w:t>
      </w:r>
      <w:r>
        <w:rPr>
          <w:color w:val="231F20"/>
          <w:w w:val="110"/>
        </w:rPr>
        <w:t>Vernetzung der Fabrikautomation mit der Unternehmens-IT gegeben. Es können einfacher und schneller</w:t>
      </w:r>
      <w:r>
        <w:rPr>
          <w:color w:val="231F20"/>
          <w:spacing w:val="-9"/>
          <w:w w:val="110"/>
        </w:rPr>
        <w:t xml:space="preserve"> </w:t>
      </w:r>
      <w:r>
        <w:rPr>
          <w:color w:val="231F20"/>
          <w:w w:val="110"/>
        </w:rPr>
        <w:t>Software-Funktionen</w:t>
      </w:r>
      <w:r>
        <w:rPr>
          <w:color w:val="231F20"/>
          <w:spacing w:val="-9"/>
          <w:w w:val="110"/>
        </w:rPr>
        <w:t xml:space="preserve"> </w:t>
      </w:r>
      <w:r>
        <w:rPr>
          <w:color w:val="231F20"/>
          <w:w w:val="110"/>
        </w:rPr>
        <w:t>entwickelt</w:t>
      </w:r>
      <w:r>
        <w:rPr>
          <w:color w:val="231F20"/>
          <w:spacing w:val="-9"/>
          <w:w w:val="110"/>
        </w:rPr>
        <w:t xml:space="preserve"> </w:t>
      </w:r>
      <w:r>
        <w:rPr>
          <w:color w:val="231F20"/>
          <w:w w:val="110"/>
        </w:rPr>
        <w:t>und</w:t>
      </w:r>
      <w:r>
        <w:rPr>
          <w:color w:val="231F20"/>
          <w:spacing w:val="-9"/>
          <w:w w:val="110"/>
        </w:rPr>
        <w:t xml:space="preserve"> </w:t>
      </w:r>
      <w:r>
        <w:rPr>
          <w:color w:val="231F20"/>
          <w:w w:val="110"/>
        </w:rPr>
        <w:t>umgesetzt,</w:t>
      </w:r>
      <w:r>
        <w:rPr>
          <w:color w:val="231F20"/>
          <w:spacing w:val="-9"/>
          <w:w w:val="110"/>
        </w:rPr>
        <w:t xml:space="preserve"> </w:t>
      </w:r>
      <w:r>
        <w:rPr>
          <w:color w:val="231F20"/>
          <w:w w:val="110"/>
        </w:rPr>
        <w:t>völlig</w:t>
      </w:r>
      <w:r>
        <w:rPr>
          <w:color w:val="231F20"/>
          <w:spacing w:val="-9"/>
          <w:w w:val="110"/>
        </w:rPr>
        <w:t xml:space="preserve"> </w:t>
      </w:r>
      <w:r>
        <w:rPr>
          <w:color w:val="231F20"/>
          <w:w w:val="110"/>
        </w:rPr>
        <w:t>neue</w:t>
      </w:r>
      <w:r>
        <w:rPr>
          <w:color w:val="231F20"/>
          <w:spacing w:val="-9"/>
          <w:w w:val="110"/>
        </w:rPr>
        <w:t xml:space="preserve"> </w:t>
      </w:r>
      <w:r>
        <w:rPr>
          <w:color w:val="231F20"/>
          <w:w w:val="110"/>
        </w:rPr>
        <w:t>Konzepte</w:t>
      </w:r>
      <w:r>
        <w:rPr>
          <w:color w:val="231F20"/>
          <w:spacing w:val="-9"/>
          <w:w w:val="110"/>
        </w:rPr>
        <w:t xml:space="preserve"> </w:t>
      </w:r>
      <w:r>
        <w:rPr>
          <w:color w:val="231F20"/>
          <w:w w:val="110"/>
        </w:rPr>
        <w:t>der</w:t>
      </w:r>
      <w:r>
        <w:rPr>
          <w:color w:val="231F20"/>
          <w:spacing w:val="-9"/>
          <w:w w:val="110"/>
        </w:rPr>
        <w:t xml:space="preserve"> </w:t>
      </w:r>
      <w:r>
        <w:rPr>
          <w:color w:val="231F20"/>
          <w:w w:val="110"/>
        </w:rPr>
        <w:t xml:space="preserve">Pro- </w:t>
      </w:r>
      <w:proofErr w:type="spellStart"/>
      <w:r>
        <w:rPr>
          <w:color w:val="231F20"/>
          <w:w w:val="110"/>
        </w:rPr>
        <w:t>duktionsmodularisierung</w:t>
      </w:r>
      <w:proofErr w:type="spellEnd"/>
      <w:r>
        <w:rPr>
          <w:color w:val="231F20"/>
          <w:w w:val="110"/>
        </w:rPr>
        <w:t xml:space="preserve"> und Vernetzung ausprobiert, verworfen, angepasst, getestet, erweitert und betrieben werden, wodurch die Innovationskraft immens steigt (Bürger/ </w:t>
      </w:r>
      <w:proofErr w:type="spellStart"/>
      <w:r>
        <w:rPr>
          <w:color w:val="231F20"/>
          <w:w w:val="110"/>
        </w:rPr>
        <w:t>Tragl</w:t>
      </w:r>
      <w:proofErr w:type="spellEnd"/>
      <w:r>
        <w:rPr>
          <w:color w:val="231F20"/>
          <w:w w:val="110"/>
        </w:rPr>
        <w:t xml:space="preserve"> 2017).</w:t>
      </w:r>
    </w:p>
    <w:p w14:paraId="2044E678" w14:textId="77777777" w:rsidR="007265B5" w:rsidRDefault="007265B5">
      <w:pPr>
        <w:pStyle w:val="Textkrper"/>
        <w:spacing w:before="7"/>
        <w:rPr>
          <w:sz w:val="22"/>
        </w:rPr>
      </w:pPr>
    </w:p>
    <w:p w14:paraId="0E4A4697" w14:textId="77777777" w:rsidR="007265B5" w:rsidRDefault="00000000">
      <w:pPr>
        <w:pStyle w:val="Textkrper"/>
        <w:spacing w:line="268" w:lineRule="auto"/>
        <w:ind w:left="957" w:right="2201"/>
        <w:jc w:val="both"/>
      </w:pPr>
      <w:r>
        <w:rPr>
          <w:color w:val="231F20"/>
          <w:w w:val="110"/>
        </w:rPr>
        <w:t>Die</w:t>
      </w:r>
      <w:r>
        <w:rPr>
          <w:color w:val="231F20"/>
          <w:spacing w:val="-3"/>
          <w:w w:val="110"/>
        </w:rPr>
        <w:t xml:space="preserve"> </w:t>
      </w:r>
      <w:r>
        <w:rPr>
          <w:color w:val="231F20"/>
          <w:w w:val="110"/>
        </w:rPr>
        <w:t>Schnittstelle</w:t>
      </w:r>
      <w:r>
        <w:rPr>
          <w:color w:val="231F20"/>
          <w:spacing w:val="-3"/>
          <w:w w:val="110"/>
        </w:rPr>
        <w:t xml:space="preserve"> </w:t>
      </w:r>
      <w:r>
        <w:rPr>
          <w:color w:val="231F20"/>
          <w:w w:val="110"/>
        </w:rPr>
        <w:t>Open</w:t>
      </w:r>
      <w:r>
        <w:rPr>
          <w:color w:val="231F20"/>
          <w:spacing w:val="-3"/>
          <w:w w:val="110"/>
        </w:rPr>
        <w:t xml:space="preserve"> </w:t>
      </w:r>
      <w:r>
        <w:rPr>
          <w:color w:val="231F20"/>
          <w:w w:val="110"/>
        </w:rPr>
        <w:t>Core</w:t>
      </w:r>
      <w:r>
        <w:rPr>
          <w:color w:val="231F20"/>
          <w:spacing w:val="-3"/>
          <w:w w:val="110"/>
        </w:rPr>
        <w:t xml:space="preserve"> </w:t>
      </w:r>
      <w:r>
        <w:rPr>
          <w:color w:val="231F20"/>
          <w:w w:val="110"/>
        </w:rPr>
        <w:t>Interface</w:t>
      </w:r>
      <w:r>
        <w:rPr>
          <w:color w:val="231F20"/>
          <w:spacing w:val="-3"/>
          <w:w w:val="110"/>
        </w:rPr>
        <w:t xml:space="preserve"> </w:t>
      </w:r>
      <w:r>
        <w:rPr>
          <w:color w:val="231F20"/>
          <w:w w:val="110"/>
        </w:rPr>
        <w:t>dient</w:t>
      </w:r>
      <w:r>
        <w:rPr>
          <w:color w:val="231F20"/>
          <w:spacing w:val="-3"/>
          <w:w w:val="110"/>
        </w:rPr>
        <w:t xml:space="preserve"> </w:t>
      </w:r>
      <w:r>
        <w:rPr>
          <w:color w:val="231F20"/>
          <w:w w:val="110"/>
        </w:rPr>
        <w:t>als</w:t>
      </w:r>
      <w:r>
        <w:rPr>
          <w:color w:val="231F20"/>
          <w:spacing w:val="-3"/>
          <w:w w:val="110"/>
        </w:rPr>
        <w:t xml:space="preserve"> </w:t>
      </w:r>
      <w:r>
        <w:rPr>
          <w:color w:val="231F20"/>
          <w:w w:val="110"/>
        </w:rPr>
        <w:t>Brücke</w:t>
      </w:r>
      <w:r>
        <w:rPr>
          <w:color w:val="231F20"/>
          <w:spacing w:val="-3"/>
          <w:w w:val="110"/>
        </w:rPr>
        <w:t xml:space="preserve"> </w:t>
      </w:r>
      <w:r>
        <w:rPr>
          <w:color w:val="231F20"/>
          <w:w w:val="110"/>
        </w:rPr>
        <w:t>zwischen</w:t>
      </w:r>
      <w:r>
        <w:rPr>
          <w:color w:val="231F20"/>
          <w:spacing w:val="-3"/>
          <w:w w:val="110"/>
        </w:rPr>
        <w:t xml:space="preserve"> </w:t>
      </w:r>
      <w:r>
        <w:rPr>
          <w:color w:val="231F20"/>
          <w:w w:val="110"/>
        </w:rPr>
        <w:t>SPS-</w:t>
      </w:r>
      <w:r>
        <w:rPr>
          <w:color w:val="231F20"/>
          <w:spacing w:val="-3"/>
          <w:w w:val="110"/>
        </w:rPr>
        <w:t xml:space="preserve"> </w:t>
      </w:r>
      <w:r>
        <w:rPr>
          <w:color w:val="231F20"/>
          <w:w w:val="110"/>
        </w:rPr>
        <w:t>und</w:t>
      </w:r>
      <w:r>
        <w:rPr>
          <w:color w:val="231F20"/>
          <w:spacing w:val="-3"/>
          <w:w w:val="110"/>
        </w:rPr>
        <w:t xml:space="preserve"> </w:t>
      </w:r>
      <w:r>
        <w:rPr>
          <w:color w:val="231F20"/>
          <w:w w:val="110"/>
        </w:rPr>
        <w:t>IT-</w:t>
      </w:r>
      <w:proofErr w:type="spellStart"/>
      <w:r>
        <w:rPr>
          <w:color w:val="231F20"/>
          <w:w w:val="110"/>
        </w:rPr>
        <w:t>Automati</w:t>
      </w:r>
      <w:proofErr w:type="spellEnd"/>
      <w:r>
        <w:rPr>
          <w:color w:val="231F20"/>
          <w:w w:val="110"/>
        </w:rPr>
        <w:t xml:space="preserve">- </w:t>
      </w:r>
      <w:proofErr w:type="spellStart"/>
      <w:r>
        <w:rPr>
          <w:color w:val="231F20"/>
          <w:w w:val="110"/>
        </w:rPr>
        <w:t>sierung</w:t>
      </w:r>
      <w:proofErr w:type="spellEnd"/>
      <w:r>
        <w:rPr>
          <w:color w:val="231F20"/>
          <w:w w:val="110"/>
        </w:rPr>
        <w:t xml:space="preserve">. Es handelt sich um eine Kombination aus einer funktionalen Steuerungs- </w:t>
      </w:r>
      <w:proofErr w:type="spellStart"/>
      <w:r>
        <w:rPr>
          <w:color w:val="231F20"/>
          <w:w w:val="110"/>
        </w:rPr>
        <w:t>schnittstelle</w:t>
      </w:r>
      <w:proofErr w:type="spellEnd"/>
      <w:r>
        <w:rPr>
          <w:color w:val="231F20"/>
          <w:w w:val="110"/>
        </w:rPr>
        <w:t xml:space="preserve"> und einem Software-Development-Kit (SDK) für verschiedene Program- </w:t>
      </w:r>
      <w:proofErr w:type="spellStart"/>
      <w:r>
        <w:rPr>
          <w:color w:val="231F20"/>
          <w:w w:val="110"/>
        </w:rPr>
        <w:t>mierumgebungen</w:t>
      </w:r>
      <w:proofErr w:type="spellEnd"/>
      <w:r>
        <w:rPr>
          <w:color w:val="231F20"/>
          <w:w w:val="110"/>
        </w:rPr>
        <w:t>, Betriebssysteme und Zielgeräte. Somit bekommen Anwendungen, geschrieben in „hochsprachigen“ Programmiersprachen auf externen Geräten, völlig neue</w:t>
      </w:r>
      <w:r>
        <w:rPr>
          <w:color w:val="231F20"/>
          <w:spacing w:val="-7"/>
          <w:w w:val="110"/>
        </w:rPr>
        <w:t xml:space="preserve"> </w:t>
      </w:r>
      <w:r>
        <w:rPr>
          <w:rFonts w:ascii="Trebuchet MS" w:hAnsi="Trebuchet MS"/>
          <w:color w:val="231F20"/>
          <w:w w:val="110"/>
        </w:rPr>
        <w:t>flexible</w:t>
      </w:r>
      <w:r>
        <w:rPr>
          <w:rFonts w:ascii="Trebuchet MS" w:hAnsi="Trebuchet MS"/>
          <w:color w:val="231F20"/>
          <w:spacing w:val="-12"/>
          <w:w w:val="110"/>
        </w:rPr>
        <w:t xml:space="preserve"> </w:t>
      </w:r>
      <w:r>
        <w:rPr>
          <w:color w:val="231F20"/>
          <w:w w:val="110"/>
        </w:rPr>
        <w:t>Zugriffe</w:t>
      </w:r>
      <w:r>
        <w:rPr>
          <w:color w:val="231F20"/>
          <w:spacing w:val="-7"/>
          <w:w w:val="110"/>
        </w:rPr>
        <w:t xml:space="preserve"> </w:t>
      </w:r>
      <w:r>
        <w:rPr>
          <w:color w:val="231F20"/>
          <w:w w:val="110"/>
        </w:rPr>
        <w:t>auf</w:t>
      </w:r>
      <w:r>
        <w:rPr>
          <w:color w:val="231F20"/>
          <w:spacing w:val="-7"/>
          <w:w w:val="110"/>
        </w:rPr>
        <w:t xml:space="preserve"> </w:t>
      </w:r>
      <w:r>
        <w:rPr>
          <w:color w:val="231F20"/>
          <w:w w:val="110"/>
        </w:rPr>
        <w:t>die</w:t>
      </w:r>
      <w:r>
        <w:rPr>
          <w:color w:val="231F20"/>
          <w:spacing w:val="-7"/>
          <w:w w:val="110"/>
        </w:rPr>
        <w:t xml:space="preserve"> </w:t>
      </w:r>
      <w:r>
        <w:rPr>
          <w:color w:val="231F20"/>
          <w:w w:val="110"/>
        </w:rPr>
        <w:t>Funktionen</w:t>
      </w:r>
      <w:r>
        <w:rPr>
          <w:color w:val="231F20"/>
          <w:spacing w:val="-7"/>
          <w:w w:val="110"/>
        </w:rPr>
        <w:t xml:space="preserve"> </w:t>
      </w:r>
      <w:r>
        <w:rPr>
          <w:color w:val="231F20"/>
          <w:w w:val="110"/>
        </w:rPr>
        <w:t>von</w:t>
      </w:r>
      <w:r>
        <w:rPr>
          <w:color w:val="231F20"/>
          <w:spacing w:val="-7"/>
          <w:w w:val="110"/>
        </w:rPr>
        <w:t xml:space="preserve"> </w:t>
      </w:r>
      <w:r>
        <w:rPr>
          <w:color w:val="231F20"/>
          <w:w w:val="110"/>
        </w:rPr>
        <w:t>Steuerungen</w:t>
      </w:r>
      <w:r>
        <w:rPr>
          <w:color w:val="231F20"/>
          <w:spacing w:val="-7"/>
          <w:w w:val="110"/>
        </w:rPr>
        <w:t xml:space="preserve"> </w:t>
      </w:r>
      <w:r>
        <w:rPr>
          <w:color w:val="231F20"/>
          <w:w w:val="110"/>
        </w:rPr>
        <w:t>und</w:t>
      </w:r>
      <w:r>
        <w:rPr>
          <w:color w:val="231F20"/>
          <w:spacing w:val="-7"/>
          <w:w w:val="110"/>
        </w:rPr>
        <w:t xml:space="preserve"> </w:t>
      </w:r>
      <w:r>
        <w:rPr>
          <w:color w:val="231F20"/>
          <w:w w:val="110"/>
        </w:rPr>
        <w:t>Antriebe</w:t>
      </w:r>
      <w:r>
        <w:rPr>
          <w:color w:val="231F20"/>
          <w:spacing w:val="-7"/>
          <w:w w:val="110"/>
        </w:rPr>
        <w:t xml:space="preserve"> </w:t>
      </w:r>
      <w:r>
        <w:rPr>
          <w:color w:val="231F20"/>
          <w:w w:val="110"/>
        </w:rPr>
        <w:t>der</w:t>
      </w:r>
      <w:r>
        <w:rPr>
          <w:color w:val="231F20"/>
          <w:spacing w:val="-7"/>
          <w:w w:val="110"/>
        </w:rPr>
        <w:t xml:space="preserve"> </w:t>
      </w:r>
      <w:r>
        <w:rPr>
          <w:color w:val="231F20"/>
          <w:w w:val="110"/>
        </w:rPr>
        <w:t>Maschinen (Bürger/</w:t>
      </w:r>
      <w:proofErr w:type="spellStart"/>
      <w:r>
        <w:rPr>
          <w:color w:val="231F20"/>
          <w:w w:val="110"/>
        </w:rPr>
        <w:t>Tragl</w:t>
      </w:r>
      <w:proofErr w:type="spellEnd"/>
      <w:r>
        <w:rPr>
          <w:color w:val="231F20"/>
          <w:w w:val="110"/>
        </w:rPr>
        <w:t xml:space="preserve"> 2017).</w:t>
      </w:r>
    </w:p>
    <w:p w14:paraId="5282BCC9" w14:textId="77777777" w:rsidR="007265B5" w:rsidRDefault="007265B5">
      <w:pPr>
        <w:spacing w:line="268" w:lineRule="auto"/>
        <w:jc w:val="both"/>
        <w:sectPr w:rsidR="007265B5">
          <w:pgSz w:w="11910" w:h="16840"/>
          <w:pgMar w:top="960" w:right="460" w:bottom="280" w:left="460" w:header="0" w:footer="0" w:gutter="0"/>
          <w:cols w:space="720"/>
        </w:sectPr>
      </w:pPr>
    </w:p>
    <w:p w14:paraId="7C91521E" w14:textId="77777777" w:rsidR="007265B5" w:rsidRDefault="007265B5">
      <w:pPr>
        <w:pStyle w:val="Textkrper"/>
      </w:pPr>
    </w:p>
    <w:p w14:paraId="6E0846B3" w14:textId="77777777" w:rsidR="007265B5" w:rsidRDefault="007265B5">
      <w:pPr>
        <w:pStyle w:val="Textkrper"/>
      </w:pPr>
    </w:p>
    <w:p w14:paraId="4E8D4054" w14:textId="77777777" w:rsidR="007265B5" w:rsidRDefault="007265B5">
      <w:pPr>
        <w:pStyle w:val="Textkrper"/>
      </w:pPr>
    </w:p>
    <w:p w14:paraId="1BE9C7BC" w14:textId="77777777" w:rsidR="007265B5" w:rsidRDefault="007265B5">
      <w:pPr>
        <w:pStyle w:val="Textkrper"/>
      </w:pPr>
    </w:p>
    <w:p w14:paraId="72A03C61" w14:textId="77777777" w:rsidR="007265B5" w:rsidRDefault="007265B5">
      <w:pPr>
        <w:pStyle w:val="Textkrper"/>
      </w:pPr>
    </w:p>
    <w:p w14:paraId="08394137" w14:textId="77777777" w:rsidR="007265B5" w:rsidRDefault="007265B5">
      <w:pPr>
        <w:pStyle w:val="Textkrper"/>
      </w:pPr>
    </w:p>
    <w:p w14:paraId="178784B8" w14:textId="77777777" w:rsidR="007265B5" w:rsidRDefault="007265B5">
      <w:pPr>
        <w:pStyle w:val="Textkrper"/>
      </w:pPr>
    </w:p>
    <w:p w14:paraId="44FB40FD" w14:textId="77777777" w:rsidR="007265B5" w:rsidRDefault="007265B5">
      <w:pPr>
        <w:pStyle w:val="Textkrper"/>
      </w:pPr>
    </w:p>
    <w:p w14:paraId="75F901F3" w14:textId="77777777" w:rsidR="007265B5" w:rsidRDefault="007265B5">
      <w:pPr>
        <w:pStyle w:val="Textkrper"/>
        <w:spacing w:before="1"/>
        <w:rPr>
          <w:sz w:val="11"/>
        </w:rPr>
      </w:pPr>
    </w:p>
    <w:p w14:paraId="6CCCB186" w14:textId="77777777" w:rsidR="007265B5" w:rsidRDefault="00000000">
      <w:pPr>
        <w:pStyle w:val="Textkrper"/>
        <w:ind w:left="2204"/>
      </w:pPr>
      <w:r>
        <w:rPr>
          <w:noProof/>
        </w:rPr>
        <w:drawing>
          <wp:inline distT="0" distB="0" distL="0" distR="0" wp14:anchorId="2C57DAAB" wp14:editId="416C9029">
            <wp:extent cx="4973951" cy="5693664"/>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1" cstate="print"/>
                    <a:stretch>
                      <a:fillRect/>
                    </a:stretch>
                  </pic:blipFill>
                  <pic:spPr>
                    <a:xfrm>
                      <a:off x="0" y="0"/>
                      <a:ext cx="4973951" cy="5693664"/>
                    </a:xfrm>
                    <a:prstGeom prst="rect">
                      <a:avLst/>
                    </a:prstGeom>
                  </pic:spPr>
                </pic:pic>
              </a:graphicData>
            </a:graphic>
          </wp:inline>
        </w:drawing>
      </w:r>
    </w:p>
    <w:p w14:paraId="03C35167" w14:textId="77777777" w:rsidR="007265B5" w:rsidRDefault="00000000">
      <w:pPr>
        <w:pStyle w:val="Textkrper"/>
        <w:spacing w:before="114" w:line="268" w:lineRule="auto"/>
        <w:ind w:left="2204" w:right="954" w:hanging="1"/>
        <w:jc w:val="both"/>
      </w:pPr>
      <w:r>
        <w:rPr>
          <w:color w:val="231F20"/>
          <w:w w:val="110"/>
        </w:rPr>
        <w:t>Als</w:t>
      </w:r>
      <w:r>
        <w:rPr>
          <w:color w:val="231F20"/>
          <w:spacing w:val="-9"/>
          <w:w w:val="110"/>
        </w:rPr>
        <w:t xml:space="preserve"> </w:t>
      </w:r>
      <w:r>
        <w:rPr>
          <w:color w:val="231F20"/>
          <w:w w:val="110"/>
        </w:rPr>
        <w:t>Basis</w:t>
      </w:r>
      <w:r>
        <w:rPr>
          <w:color w:val="231F20"/>
          <w:spacing w:val="-10"/>
          <w:w w:val="110"/>
        </w:rPr>
        <w:t xml:space="preserve"> </w:t>
      </w:r>
      <w:r>
        <w:rPr>
          <w:color w:val="231F20"/>
          <w:w w:val="110"/>
        </w:rPr>
        <w:t>des</w:t>
      </w:r>
      <w:r>
        <w:rPr>
          <w:color w:val="231F20"/>
          <w:spacing w:val="-9"/>
          <w:w w:val="110"/>
        </w:rPr>
        <w:t xml:space="preserve"> </w:t>
      </w:r>
      <w:r>
        <w:rPr>
          <w:color w:val="231F20"/>
          <w:w w:val="110"/>
        </w:rPr>
        <w:t>OCIs</w:t>
      </w:r>
      <w:r>
        <w:rPr>
          <w:color w:val="231F20"/>
          <w:spacing w:val="-10"/>
          <w:w w:val="110"/>
        </w:rPr>
        <w:t xml:space="preserve"> </w:t>
      </w:r>
      <w:r>
        <w:rPr>
          <w:color w:val="231F20"/>
          <w:w w:val="110"/>
        </w:rPr>
        <w:t>dient</w:t>
      </w:r>
      <w:r>
        <w:rPr>
          <w:color w:val="231F20"/>
          <w:spacing w:val="-9"/>
          <w:w w:val="110"/>
        </w:rPr>
        <w:t xml:space="preserve"> </w:t>
      </w:r>
      <w:r>
        <w:rPr>
          <w:color w:val="231F20"/>
          <w:w w:val="110"/>
        </w:rPr>
        <w:t>die</w:t>
      </w:r>
      <w:r>
        <w:rPr>
          <w:color w:val="231F20"/>
          <w:spacing w:val="-10"/>
          <w:w w:val="110"/>
        </w:rPr>
        <w:t xml:space="preserve"> </w:t>
      </w:r>
      <w:r>
        <w:rPr>
          <w:color w:val="231F20"/>
          <w:w w:val="110"/>
        </w:rPr>
        <w:t>Programmiersprache</w:t>
      </w:r>
      <w:r>
        <w:rPr>
          <w:color w:val="231F20"/>
          <w:spacing w:val="-9"/>
          <w:w w:val="110"/>
        </w:rPr>
        <w:t xml:space="preserve"> </w:t>
      </w:r>
      <w:r>
        <w:rPr>
          <w:color w:val="231F20"/>
          <w:w w:val="110"/>
        </w:rPr>
        <w:t>C++.</w:t>
      </w:r>
      <w:r>
        <w:rPr>
          <w:color w:val="231F20"/>
          <w:spacing w:val="-10"/>
          <w:w w:val="110"/>
        </w:rPr>
        <w:t xml:space="preserve"> </w:t>
      </w:r>
      <w:r>
        <w:rPr>
          <w:color w:val="231F20"/>
          <w:w w:val="110"/>
        </w:rPr>
        <w:t>Die</w:t>
      </w:r>
      <w:r>
        <w:rPr>
          <w:color w:val="231F20"/>
          <w:spacing w:val="-9"/>
          <w:w w:val="110"/>
        </w:rPr>
        <w:t xml:space="preserve"> </w:t>
      </w:r>
      <w:r>
        <w:rPr>
          <w:color w:val="231F20"/>
          <w:w w:val="110"/>
        </w:rPr>
        <w:t>Anwendungen</w:t>
      </w:r>
      <w:r>
        <w:rPr>
          <w:color w:val="231F20"/>
          <w:spacing w:val="-10"/>
          <w:w w:val="110"/>
        </w:rPr>
        <w:t xml:space="preserve"> </w:t>
      </w:r>
      <w:r>
        <w:rPr>
          <w:color w:val="231F20"/>
          <w:w w:val="110"/>
        </w:rPr>
        <w:t>sind</w:t>
      </w:r>
      <w:r>
        <w:rPr>
          <w:color w:val="231F20"/>
          <w:spacing w:val="-9"/>
          <w:w w:val="110"/>
        </w:rPr>
        <w:t xml:space="preserve"> </w:t>
      </w:r>
      <w:r>
        <w:rPr>
          <w:color w:val="231F20"/>
          <w:w w:val="110"/>
        </w:rPr>
        <w:t>direkt</w:t>
      </w:r>
      <w:r>
        <w:rPr>
          <w:color w:val="231F20"/>
          <w:spacing w:val="-10"/>
          <w:w w:val="110"/>
        </w:rPr>
        <w:t xml:space="preserve"> </w:t>
      </w:r>
      <w:r>
        <w:rPr>
          <w:color w:val="231F20"/>
          <w:w w:val="110"/>
        </w:rPr>
        <w:t>in der Echtzeitumgebung der Steuerungen lauffähig. Dies ermöglicht Innovationen in den folgenden vier Dimensionen:</w:t>
      </w:r>
    </w:p>
    <w:p w14:paraId="7716894C" w14:textId="77777777" w:rsidR="007265B5" w:rsidRDefault="007265B5">
      <w:pPr>
        <w:pStyle w:val="Textkrper"/>
        <w:spacing w:before="3"/>
        <w:rPr>
          <w:sz w:val="22"/>
        </w:rPr>
      </w:pPr>
    </w:p>
    <w:p w14:paraId="369E213F" w14:textId="77777777" w:rsidR="007265B5" w:rsidRDefault="00000000">
      <w:pPr>
        <w:pStyle w:val="Listenabsatz"/>
        <w:numPr>
          <w:ilvl w:val="0"/>
          <w:numId w:val="5"/>
        </w:numPr>
        <w:tabs>
          <w:tab w:val="left" w:pos="2485"/>
        </w:tabs>
        <w:ind w:hanging="281"/>
        <w:jc w:val="both"/>
        <w:rPr>
          <w:sz w:val="20"/>
        </w:rPr>
      </w:pPr>
      <w:r>
        <w:rPr>
          <w:color w:val="231F20"/>
          <w:w w:val="110"/>
          <w:sz w:val="20"/>
        </w:rPr>
        <w:t>Smart</w:t>
      </w:r>
      <w:r>
        <w:rPr>
          <w:color w:val="231F20"/>
          <w:spacing w:val="-4"/>
          <w:w w:val="110"/>
          <w:sz w:val="20"/>
        </w:rPr>
        <w:t xml:space="preserve"> </w:t>
      </w:r>
      <w:r>
        <w:rPr>
          <w:color w:val="231F20"/>
          <w:w w:val="110"/>
          <w:sz w:val="20"/>
        </w:rPr>
        <w:t>Devices</w:t>
      </w:r>
      <w:r>
        <w:rPr>
          <w:color w:val="231F20"/>
          <w:spacing w:val="-4"/>
          <w:w w:val="110"/>
          <w:sz w:val="20"/>
        </w:rPr>
        <w:t xml:space="preserve"> </w:t>
      </w:r>
      <w:r>
        <w:rPr>
          <w:color w:val="231F20"/>
          <w:w w:val="110"/>
          <w:sz w:val="20"/>
        </w:rPr>
        <w:t>werden</w:t>
      </w:r>
      <w:r>
        <w:rPr>
          <w:color w:val="231F20"/>
          <w:spacing w:val="-4"/>
          <w:w w:val="110"/>
          <w:sz w:val="20"/>
        </w:rPr>
        <w:t xml:space="preserve"> </w:t>
      </w:r>
      <w:r>
        <w:rPr>
          <w:color w:val="231F20"/>
          <w:w w:val="110"/>
          <w:sz w:val="20"/>
        </w:rPr>
        <w:t>mit</w:t>
      </w:r>
      <w:r>
        <w:rPr>
          <w:color w:val="231F20"/>
          <w:spacing w:val="-3"/>
          <w:w w:val="110"/>
          <w:sz w:val="20"/>
        </w:rPr>
        <w:t xml:space="preserve"> </w:t>
      </w:r>
      <w:r>
        <w:rPr>
          <w:color w:val="231F20"/>
          <w:w w:val="110"/>
          <w:sz w:val="20"/>
        </w:rPr>
        <w:t>individuellen</w:t>
      </w:r>
      <w:r>
        <w:rPr>
          <w:color w:val="231F20"/>
          <w:spacing w:val="-4"/>
          <w:w w:val="110"/>
          <w:sz w:val="20"/>
        </w:rPr>
        <w:t xml:space="preserve"> </w:t>
      </w:r>
      <w:r>
        <w:rPr>
          <w:color w:val="231F20"/>
          <w:w w:val="110"/>
          <w:sz w:val="20"/>
        </w:rPr>
        <w:t>Anwendungen</w:t>
      </w:r>
      <w:r>
        <w:rPr>
          <w:color w:val="231F20"/>
          <w:spacing w:val="-4"/>
          <w:w w:val="110"/>
          <w:sz w:val="20"/>
        </w:rPr>
        <w:t xml:space="preserve"> </w:t>
      </w:r>
      <w:r>
        <w:rPr>
          <w:color w:val="231F20"/>
          <w:w w:val="110"/>
          <w:sz w:val="20"/>
        </w:rPr>
        <w:t>mit</w:t>
      </w:r>
      <w:r>
        <w:rPr>
          <w:color w:val="231F20"/>
          <w:spacing w:val="-3"/>
          <w:w w:val="110"/>
          <w:sz w:val="20"/>
        </w:rPr>
        <w:t xml:space="preserve"> </w:t>
      </w:r>
      <w:r>
        <w:rPr>
          <w:color w:val="231F20"/>
          <w:w w:val="110"/>
          <w:sz w:val="20"/>
        </w:rPr>
        <w:t>den</w:t>
      </w:r>
      <w:r>
        <w:rPr>
          <w:color w:val="231F20"/>
          <w:spacing w:val="-4"/>
          <w:w w:val="110"/>
          <w:sz w:val="20"/>
        </w:rPr>
        <w:t xml:space="preserve"> </w:t>
      </w:r>
      <w:r>
        <w:rPr>
          <w:color w:val="231F20"/>
          <w:w w:val="110"/>
          <w:sz w:val="20"/>
        </w:rPr>
        <w:t>Maschinen</w:t>
      </w:r>
      <w:r>
        <w:rPr>
          <w:color w:val="231F20"/>
          <w:spacing w:val="-4"/>
          <w:w w:val="110"/>
          <w:sz w:val="20"/>
        </w:rPr>
        <w:t xml:space="preserve"> </w:t>
      </w:r>
      <w:r>
        <w:rPr>
          <w:color w:val="231F20"/>
          <w:spacing w:val="-2"/>
          <w:w w:val="110"/>
          <w:sz w:val="20"/>
        </w:rPr>
        <w:t>integriert.</w:t>
      </w:r>
    </w:p>
    <w:p w14:paraId="6B6E3272" w14:textId="77777777" w:rsidR="007265B5" w:rsidRDefault="00000000">
      <w:pPr>
        <w:pStyle w:val="Listenabsatz"/>
        <w:numPr>
          <w:ilvl w:val="0"/>
          <w:numId w:val="5"/>
        </w:numPr>
        <w:tabs>
          <w:tab w:val="left" w:pos="2485"/>
        </w:tabs>
        <w:spacing w:before="27" w:line="268" w:lineRule="auto"/>
        <w:ind w:right="1052"/>
        <w:jc w:val="both"/>
        <w:rPr>
          <w:sz w:val="20"/>
        </w:rPr>
      </w:pPr>
      <w:r>
        <w:rPr>
          <w:color w:val="231F20"/>
          <w:w w:val="110"/>
          <w:sz w:val="20"/>
        </w:rPr>
        <w:t>Mit</w:t>
      </w:r>
      <w:r>
        <w:rPr>
          <w:color w:val="231F20"/>
          <w:spacing w:val="-16"/>
          <w:w w:val="110"/>
          <w:sz w:val="20"/>
        </w:rPr>
        <w:t xml:space="preserve"> </w:t>
      </w:r>
      <w:r>
        <w:rPr>
          <w:color w:val="231F20"/>
          <w:w w:val="110"/>
          <w:sz w:val="20"/>
        </w:rPr>
        <w:t>Rapid</w:t>
      </w:r>
      <w:r>
        <w:rPr>
          <w:color w:val="231F20"/>
          <w:spacing w:val="-15"/>
          <w:w w:val="110"/>
          <w:sz w:val="20"/>
        </w:rPr>
        <w:t xml:space="preserve"> </w:t>
      </w:r>
      <w:r>
        <w:rPr>
          <w:color w:val="231F20"/>
          <w:w w:val="110"/>
          <w:sz w:val="20"/>
        </w:rPr>
        <w:t>Control</w:t>
      </w:r>
      <w:r>
        <w:rPr>
          <w:color w:val="231F20"/>
          <w:spacing w:val="-15"/>
          <w:w w:val="110"/>
          <w:sz w:val="20"/>
        </w:rPr>
        <w:t xml:space="preserve"> </w:t>
      </w:r>
      <w:proofErr w:type="spellStart"/>
      <w:r>
        <w:rPr>
          <w:color w:val="231F20"/>
          <w:w w:val="110"/>
          <w:sz w:val="20"/>
        </w:rPr>
        <w:t>Prototyping</w:t>
      </w:r>
      <w:proofErr w:type="spellEnd"/>
      <w:r>
        <w:rPr>
          <w:color w:val="231F20"/>
          <w:spacing w:val="-16"/>
          <w:w w:val="110"/>
          <w:sz w:val="20"/>
        </w:rPr>
        <w:t xml:space="preserve"> </w:t>
      </w:r>
      <w:r>
        <w:rPr>
          <w:color w:val="231F20"/>
          <w:w w:val="110"/>
          <w:sz w:val="20"/>
        </w:rPr>
        <w:t>werden</w:t>
      </w:r>
      <w:r>
        <w:rPr>
          <w:color w:val="231F20"/>
          <w:spacing w:val="-15"/>
          <w:w w:val="110"/>
          <w:sz w:val="20"/>
        </w:rPr>
        <w:t xml:space="preserve"> </w:t>
      </w:r>
      <w:r>
        <w:rPr>
          <w:color w:val="231F20"/>
          <w:w w:val="110"/>
          <w:sz w:val="20"/>
        </w:rPr>
        <w:t>Programmierung</w:t>
      </w:r>
      <w:r>
        <w:rPr>
          <w:color w:val="231F20"/>
          <w:spacing w:val="-15"/>
          <w:w w:val="110"/>
          <w:sz w:val="20"/>
        </w:rPr>
        <w:t xml:space="preserve"> </w:t>
      </w:r>
      <w:r>
        <w:rPr>
          <w:color w:val="231F20"/>
          <w:w w:val="110"/>
          <w:sz w:val="20"/>
        </w:rPr>
        <w:t>und</w:t>
      </w:r>
      <w:r>
        <w:rPr>
          <w:color w:val="231F20"/>
          <w:spacing w:val="-15"/>
          <w:w w:val="110"/>
          <w:sz w:val="20"/>
        </w:rPr>
        <w:t xml:space="preserve"> </w:t>
      </w:r>
      <w:r>
        <w:rPr>
          <w:color w:val="231F20"/>
          <w:w w:val="110"/>
          <w:sz w:val="20"/>
        </w:rPr>
        <w:t>Inbetriebnahme</w:t>
      </w:r>
      <w:r>
        <w:rPr>
          <w:color w:val="231F20"/>
          <w:spacing w:val="-16"/>
          <w:w w:val="110"/>
          <w:sz w:val="20"/>
        </w:rPr>
        <w:t xml:space="preserve"> </w:t>
      </w:r>
      <w:r>
        <w:rPr>
          <w:color w:val="231F20"/>
          <w:w w:val="110"/>
          <w:sz w:val="20"/>
        </w:rPr>
        <w:t xml:space="preserve">verein- </w:t>
      </w:r>
      <w:r>
        <w:rPr>
          <w:color w:val="231F20"/>
          <w:spacing w:val="-2"/>
          <w:w w:val="110"/>
          <w:sz w:val="20"/>
        </w:rPr>
        <w:t>facht.</w:t>
      </w:r>
    </w:p>
    <w:p w14:paraId="7D9220F8" w14:textId="77777777" w:rsidR="007265B5" w:rsidRDefault="00000000">
      <w:pPr>
        <w:pStyle w:val="Listenabsatz"/>
        <w:numPr>
          <w:ilvl w:val="0"/>
          <w:numId w:val="5"/>
        </w:numPr>
        <w:tabs>
          <w:tab w:val="left" w:pos="2485"/>
        </w:tabs>
        <w:spacing w:line="232" w:lineRule="exact"/>
        <w:ind w:hanging="281"/>
        <w:jc w:val="both"/>
        <w:rPr>
          <w:sz w:val="20"/>
        </w:rPr>
      </w:pPr>
      <w:r>
        <w:rPr>
          <w:color w:val="231F20"/>
          <w:w w:val="110"/>
          <w:sz w:val="20"/>
        </w:rPr>
        <w:t>Maschinen</w:t>
      </w:r>
      <w:r>
        <w:rPr>
          <w:color w:val="231F20"/>
          <w:spacing w:val="-11"/>
          <w:w w:val="110"/>
          <w:sz w:val="20"/>
        </w:rPr>
        <w:t xml:space="preserve"> </w:t>
      </w:r>
      <w:r>
        <w:rPr>
          <w:color w:val="231F20"/>
          <w:w w:val="110"/>
          <w:sz w:val="20"/>
        </w:rPr>
        <w:t>und</w:t>
      </w:r>
      <w:r>
        <w:rPr>
          <w:color w:val="231F20"/>
          <w:spacing w:val="-10"/>
          <w:w w:val="110"/>
          <w:sz w:val="20"/>
        </w:rPr>
        <w:t xml:space="preserve"> </w:t>
      </w:r>
      <w:r>
        <w:rPr>
          <w:color w:val="231F20"/>
          <w:w w:val="110"/>
          <w:sz w:val="20"/>
        </w:rPr>
        <w:t>Unternehmens-IT</w:t>
      </w:r>
      <w:r>
        <w:rPr>
          <w:color w:val="231F20"/>
          <w:spacing w:val="-11"/>
          <w:w w:val="110"/>
          <w:sz w:val="20"/>
        </w:rPr>
        <w:t xml:space="preserve"> </w:t>
      </w:r>
      <w:r>
        <w:rPr>
          <w:color w:val="231F20"/>
          <w:w w:val="110"/>
          <w:sz w:val="20"/>
        </w:rPr>
        <w:t>können</w:t>
      </w:r>
      <w:r>
        <w:rPr>
          <w:color w:val="231F20"/>
          <w:spacing w:val="-10"/>
          <w:w w:val="110"/>
          <w:sz w:val="20"/>
        </w:rPr>
        <w:t xml:space="preserve"> </w:t>
      </w:r>
      <w:r>
        <w:rPr>
          <w:color w:val="231F20"/>
          <w:w w:val="110"/>
          <w:sz w:val="20"/>
        </w:rPr>
        <w:t>vernetzt</w:t>
      </w:r>
      <w:r>
        <w:rPr>
          <w:color w:val="231F20"/>
          <w:spacing w:val="-11"/>
          <w:w w:val="110"/>
          <w:sz w:val="20"/>
        </w:rPr>
        <w:t xml:space="preserve"> </w:t>
      </w:r>
      <w:r>
        <w:rPr>
          <w:color w:val="231F20"/>
          <w:spacing w:val="-2"/>
          <w:w w:val="110"/>
          <w:sz w:val="20"/>
        </w:rPr>
        <w:t>werden.</w:t>
      </w:r>
    </w:p>
    <w:p w14:paraId="6A07B71D" w14:textId="77777777" w:rsidR="007265B5" w:rsidRDefault="00000000">
      <w:pPr>
        <w:pStyle w:val="Listenabsatz"/>
        <w:numPr>
          <w:ilvl w:val="0"/>
          <w:numId w:val="5"/>
        </w:numPr>
        <w:tabs>
          <w:tab w:val="left" w:pos="2485"/>
        </w:tabs>
        <w:spacing w:before="26" w:line="268" w:lineRule="auto"/>
        <w:ind w:right="1106"/>
        <w:jc w:val="both"/>
        <w:rPr>
          <w:sz w:val="20"/>
        </w:rPr>
      </w:pPr>
      <w:r>
        <w:rPr>
          <w:color w:val="231F20"/>
          <w:w w:val="110"/>
          <w:sz w:val="20"/>
        </w:rPr>
        <w:t xml:space="preserve">Durch den Einsatz individueller Funktionen in den Echtzeitumgebungen der </w:t>
      </w:r>
      <w:proofErr w:type="spellStart"/>
      <w:r>
        <w:rPr>
          <w:color w:val="231F20"/>
          <w:w w:val="110"/>
          <w:sz w:val="20"/>
        </w:rPr>
        <w:t>Steue</w:t>
      </w:r>
      <w:proofErr w:type="spellEnd"/>
      <w:r>
        <w:rPr>
          <w:color w:val="231F20"/>
          <w:w w:val="110"/>
          <w:sz w:val="20"/>
        </w:rPr>
        <w:t xml:space="preserve">- </w:t>
      </w:r>
      <w:proofErr w:type="spellStart"/>
      <w:r>
        <w:rPr>
          <w:color w:val="231F20"/>
          <w:w w:val="110"/>
          <w:sz w:val="20"/>
        </w:rPr>
        <w:t>rungen</w:t>
      </w:r>
      <w:proofErr w:type="spellEnd"/>
      <w:r>
        <w:rPr>
          <w:color w:val="231F20"/>
          <w:spacing w:val="-13"/>
          <w:w w:val="110"/>
          <w:sz w:val="20"/>
        </w:rPr>
        <w:t xml:space="preserve"> </w:t>
      </w:r>
      <w:r>
        <w:rPr>
          <w:color w:val="231F20"/>
          <w:w w:val="110"/>
          <w:sz w:val="20"/>
        </w:rPr>
        <w:t>sowie</w:t>
      </w:r>
      <w:r>
        <w:rPr>
          <w:color w:val="231F20"/>
          <w:spacing w:val="-13"/>
          <w:w w:val="110"/>
          <w:sz w:val="20"/>
        </w:rPr>
        <w:t xml:space="preserve"> </w:t>
      </w:r>
      <w:r>
        <w:rPr>
          <w:color w:val="231F20"/>
          <w:w w:val="110"/>
          <w:sz w:val="20"/>
        </w:rPr>
        <w:t>externer</w:t>
      </w:r>
      <w:r>
        <w:rPr>
          <w:color w:val="231F20"/>
          <w:spacing w:val="-13"/>
          <w:w w:val="110"/>
          <w:sz w:val="20"/>
        </w:rPr>
        <w:t xml:space="preserve"> </w:t>
      </w:r>
      <w:r>
        <w:rPr>
          <w:color w:val="231F20"/>
          <w:w w:val="110"/>
          <w:sz w:val="20"/>
        </w:rPr>
        <w:t>Geräte</w:t>
      </w:r>
      <w:r>
        <w:rPr>
          <w:color w:val="231F20"/>
          <w:spacing w:val="-13"/>
          <w:w w:val="110"/>
          <w:sz w:val="20"/>
        </w:rPr>
        <w:t xml:space="preserve"> </w:t>
      </w:r>
      <w:r>
        <w:rPr>
          <w:color w:val="231F20"/>
          <w:w w:val="110"/>
          <w:sz w:val="20"/>
        </w:rPr>
        <w:t>wird</w:t>
      </w:r>
      <w:r>
        <w:rPr>
          <w:color w:val="231F20"/>
          <w:spacing w:val="-13"/>
          <w:w w:val="110"/>
          <w:sz w:val="20"/>
        </w:rPr>
        <w:t xml:space="preserve"> </w:t>
      </w:r>
      <w:r>
        <w:rPr>
          <w:color w:val="231F20"/>
          <w:w w:val="110"/>
          <w:sz w:val="20"/>
        </w:rPr>
        <w:t>sowohl</w:t>
      </w:r>
      <w:r>
        <w:rPr>
          <w:color w:val="231F20"/>
          <w:spacing w:val="-13"/>
          <w:w w:val="110"/>
          <w:sz w:val="20"/>
        </w:rPr>
        <w:t xml:space="preserve"> </w:t>
      </w:r>
      <w:r>
        <w:rPr>
          <w:color w:val="231F20"/>
          <w:w w:val="110"/>
          <w:sz w:val="20"/>
        </w:rPr>
        <w:t>die</w:t>
      </w:r>
      <w:r>
        <w:rPr>
          <w:color w:val="231F20"/>
          <w:spacing w:val="-13"/>
          <w:w w:val="110"/>
          <w:sz w:val="20"/>
        </w:rPr>
        <w:t xml:space="preserve"> </w:t>
      </w:r>
      <w:r>
        <w:rPr>
          <w:color w:val="231F20"/>
          <w:w w:val="110"/>
          <w:sz w:val="20"/>
        </w:rPr>
        <w:t>Flexibilität</w:t>
      </w:r>
      <w:r>
        <w:rPr>
          <w:color w:val="231F20"/>
          <w:spacing w:val="-13"/>
          <w:w w:val="110"/>
          <w:sz w:val="20"/>
        </w:rPr>
        <w:t xml:space="preserve"> </w:t>
      </w:r>
      <w:r>
        <w:rPr>
          <w:color w:val="231F20"/>
          <w:w w:val="110"/>
          <w:sz w:val="20"/>
        </w:rPr>
        <w:t>als</w:t>
      </w:r>
      <w:r>
        <w:rPr>
          <w:color w:val="231F20"/>
          <w:spacing w:val="-13"/>
          <w:w w:val="110"/>
          <w:sz w:val="20"/>
        </w:rPr>
        <w:t xml:space="preserve"> </w:t>
      </w:r>
      <w:r>
        <w:rPr>
          <w:color w:val="231F20"/>
          <w:w w:val="110"/>
          <w:sz w:val="20"/>
        </w:rPr>
        <w:t>auch</w:t>
      </w:r>
      <w:r>
        <w:rPr>
          <w:color w:val="231F20"/>
          <w:spacing w:val="-13"/>
          <w:w w:val="110"/>
          <w:sz w:val="20"/>
        </w:rPr>
        <w:t xml:space="preserve"> </w:t>
      </w:r>
      <w:r>
        <w:rPr>
          <w:color w:val="231F20"/>
          <w:w w:val="110"/>
          <w:sz w:val="20"/>
        </w:rPr>
        <w:t>die</w:t>
      </w:r>
      <w:r>
        <w:rPr>
          <w:color w:val="231F20"/>
          <w:spacing w:val="-13"/>
          <w:w w:val="110"/>
          <w:sz w:val="20"/>
        </w:rPr>
        <w:t xml:space="preserve"> </w:t>
      </w:r>
      <w:r>
        <w:rPr>
          <w:color w:val="231F20"/>
          <w:w w:val="110"/>
          <w:sz w:val="20"/>
        </w:rPr>
        <w:t xml:space="preserve">Produktivität </w:t>
      </w:r>
      <w:r>
        <w:rPr>
          <w:color w:val="231F20"/>
          <w:spacing w:val="-2"/>
          <w:w w:val="110"/>
          <w:sz w:val="20"/>
        </w:rPr>
        <w:t>erhöht.</w:t>
      </w:r>
    </w:p>
    <w:p w14:paraId="4508B877" w14:textId="77777777" w:rsidR="007265B5" w:rsidRDefault="007265B5">
      <w:pPr>
        <w:spacing w:line="268" w:lineRule="auto"/>
        <w:jc w:val="both"/>
        <w:rPr>
          <w:sz w:val="20"/>
        </w:rPr>
        <w:sectPr w:rsidR="007265B5">
          <w:pgSz w:w="11910" w:h="16840"/>
          <w:pgMar w:top="960" w:right="460" w:bottom="280" w:left="460" w:header="0" w:footer="0" w:gutter="0"/>
          <w:cols w:space="720"/>
        </w:sectPr>
      </w:pPr>
    </w:p>
    <w:p w14:paraId="7A997A67" w14:textId="77777777" w:rsidR="007265B5" w:rsidRDefault="007265B5">
      <w:pPr>
        <w:pStyle w:val="Textkrper"/>
      </w:pPr>
    </w:p>
    <w:p w14:paraId="6CF9C511" w14:textId="77777777" w:rsidR="007265B5" w:rsidRDefault="007265B5">
      <w:pPr>
        <w:pStyle w:val="Textkrper"/>
        <w:spacing w:before="2"/>
      </w:pPr>
    </w:p>
    <w:p w14:paraId="4509FC8F" w14:textId="77777777" w:rsidR="007265B5" w:rsidRDefault="00000000">
      <w:pPr>
        <w:ind w:left="957"/>
        <w:rPr>
          <w:sz w:val="18"/>
        </w:rPr>
      </w:pPr>
      <w:r>
        <w:rPr>
          <w:color w:val="003946"/>
          <w:w w:val="110"/>
          <w:sz w:val="18"/>
        </w:rPr>
        <w:t>Kommunikation</w:t>
      </w:r>
      <w:r>
        <w:rPr>
          <w:color w:val="003946"/>
          <w:spacing w:val="-12"/>
          <w:w w:val="110"/>
          <w:sz w:val="18"/>
        </w:rPr>
        <w:t xml:space="preserve"> </w:t>
      </w:r>
      <w:r>
        <w:rPr>
          <w:color w:val="003946"/>
          <w:w w:val="110"/>
          <w:sz w:val="18"/>
        </w:rPr>
        <w:t>und</w:t>
      </w:r>
      <w:r>
        <w:rPr>
          <w:color w:val="003946"/>
          <w:spacing w:val="-12"/>
          <w:w w:val="110"/>
          <w:sz w:val="18"/>
        </w:rPr>
        <w:t xml:space="preserve"> </w:t>
      </w:r>
      <w:r>
        <w:rPr>
          <w:color w:val="003946"/>
          <w:spacing w:val="-2"/>
          <w:w w:val="110"/>
          <w:sz w:val="18"/>
        </w:rPr>
        <w:t>Vernetzung</w:t>
      </w:r>
    </w:p>
    <w:p w14:paraId="2B2ADCA2" w14:textId="77777777" w:rsidR="007265B5" w:rsidRDefault="007265B5">
      <w:pPr>
        <w:pStyle w:val="Textkrper"/>
      </w:pPr>
    </w:p>
    <w:p w14:paraId="265EEECC" w14:textId="77777777" w:rsidR="007265B5" w:rsidRDefault="007265B5">
      <w:pPr>
        <w:pStyle w:val="Textkrper"/>
      </w:pPr>
    </w:p>
    <w:p w14:paraId="22FBC793" w14:textId="77777777" w:rsidR="007265B5" w:rsidRDefault="007265B5">
      <w:pPr>
        <w:pStyle w:val="Textkrper"/>
      </w:pPr>
    </w:p>
    <w:p w14:paraId="30242679" w14:textId="77777777" w:rsidR="007265B5" w:rsidRDefault="007265B5">
      <w:pPr>
        <w:pStyle w:val="Textkrper"/>
      </w:pPr>
    </w:p>
    <w:p w14:paraId="75E4C227" w14:textId="77777777" w:rsidR="007265B5" w:rsidRDefault="007265B5">
      <w:pPr>
        <w:pStyle w:val="Textkrper"/>
        <w:spacing w:before="6"/>
        <w:rPr>
          <w:sz w:val="22"/>
        </w:rPr>
      </w:pPr>
    </w:p>
    <w:p w14:paraId="63F935F8" w14:textId="77777777" w:rsidR="007265B5" w:rsidRDefault="00000000">
      <w:pPr>
        <w:pStyle w:val="Textkrper"/>
        <w:spacing w:before="102" w:line="268" w:lineRule="auto"/>
        <w:ind w:left="957" w:right="2203" w:hanging="1"/>
        <w:jc w:val="both"/>
      </w:pPr>
      <w:r>
        <w:rPr>
          <w:color w:val="231F20"/>
          <w:w w:val="110"/>
        </w:rPr>
        <w:t>Die entwickelten Innovationen können schnell und einfach in die bestehenden und neuen Maschinen integriert werden (Bürger/</w:t>
      </w:r>
      <w:proofErr w:type="spellStart"/>
      <w:r>
        <w:rPr>
          <w:color w:val="231F20"/>
          <w:w w:val="110"/>
        </w:rPr>
        <w:t>Tragl</w:t>
      </w:r>
      <w:proofErr w:type="spellEnd"/>
      <w:r>
        <w:rPr>
          <w:color w:val="231F20"/>
          <w:w w:val="110"/>
        </w:rPr>
        <w:t xml:space="preserve"> 2017).</w:t>
      </w:r>
    </w:p>
    <w:p w14:paraId="6A986932" w14:textId="77777777" w:rsidR="007265B5" w:rsidRDefault="007265B5">
      <w:pPr>
        <w:pStyle w:val="Textkrper"/>
        <w:rPr>
          <w:sz w:val="24"/>
        </w:rPr>
      </w:pPr>
    </w:p>
    <w:p w14:paraId="740897E6" w14:textId="77777777" w:rsidR="007265B5" w:rsidRPr="00C60C34" w:rsidRDefault="00000000">
      <w:pPr>
        <w:pStyle w:val="berschrift7"/>
        <w:spacing w:before="198"/>
        <w:rPr>
          <w:lang w:val="en-US"/>
        </w:rPr>
      </w:pPr>
      <w:r w:rsidRPr="00C60C34">
        <w:rPr>
          <w:color w:val="003946"/>
          <w:lang w:val="en-US"/>
        </w:rPr>
        <w:t>Open</w:t>
      </w:r>
      <w:r w:rsidRPr="00C60C34">
        <w:rPr>
          <w:color w:val="003946"/>
          <w:spacing w:val="-6"/>
          <w:lang w:val="en-US"/>
        </w:rPr>
        <w:t xml:space="preserve"> </w:t>
      </w:r>
      <w:r w:rsidRPr="00C60C34">
        <w:rPr>
          <w:color w:val="003946"/>
          <w:lang w:val="en-US"/>
        </w:rPr>
        <w:t>Core</w:t>
      </w:r>
      <w:r w:rsidRPr="00C60C34">
        <w:rPr>
          <w:color w:val="003946"/>
          <w:spacing w:val="-4"/>
          <w:lang w:val="en-US"/>
        </w:rPr>
        <w:t xml:space="preserve"> </w:t>
      </w:r>
      <w:r w:rsidRPr="00C60C34">
        <w:rPr>
          <w:color w:val="003946"/>
          <w:lang w:val="en-US"/>
        </w:rPr>
        <w:t>Interface</w:t>
      </w:r>
      <w:r w:rsidRPr="00C60C34">
        <w:rPr>
          <w:color w:val="003946"/>
          <w:spacing w:val="-3"/>
          <w:lang w:val="en-US"/>
        </w:rPr>
        <w:t xml:space="preserve"> </w:t>
      </w:r>
      <w:r w:rsidRPr="00C60C34">
        <w:rPr>
          <w:color w:val="003946"/>
          <w:lang w:val="en-US"/>
        </w:rPr>
        <w:t>und</w:t>
      </w:r>
      <w:r w:rsidRPr="00C60C34">
        <w:rPr>
          <w:color w:val="003946"/>
          <w:spacing w:val="-4"/>
          <w:lang w:val="en-US"/>
        </w:rPr>
        <w:t xml:space="preserve"> </w:t>
      </w:r>
      <w:r w:rsidRPr="00C60C34">
        <w:rPr>
          <w:color w:val="003946"/>
          <w:lang w:val="en-US"/>
        </w:rPr>
        <w:t>Smart</w:t>
      </w:r>
      <w:r w:rsidRPr="00C60C34">
        <w:rPr>
          <w:color w:val="003946"/>
          <w:spacing w:val="-3"/>
          <w:lang w:val="en-US"/>
        </w:rPr>
        <w:t xml:space="preserve"> </w:t>
      </w:r>
      <w:r w:rsidRPr="00C60C34">
        <w:rPr>
          <w:color w:val="003946"/>
          <w:spacing w:val="-2"/>
          <w:lang w:val="en-US"/>
        </w:rPr>
        <w:t>Devices</w:t>
      </w:r>
    </w:p>
    <w:p w14:paraId="08B8529C" w14:textId="77777777" w:rsidR="007265B5" w:rsidRPr="00C60C34" w:rsidRDefault="007265B5">
      <w:pPr>
        <w:pStyle w:val="Textkrper"/>
        <w:spacing w:before="6"/>
        <w:rPr>
          <w:rFonts w:ascii="Trebuchet MS"/>
          <w:sz w:val="26"/>
          <w:lang w:val="en-US"/>
        </w:rPr>
      </w:pPr>
    </w:p>
    <w:p w14:paraId="2245EE7C" w14:textId="77777777" w:rsidR="007265B5" w:rsidRDefault="00000000">
      <w:pPr>
        <w:pStyle w:val="Textkrper"/>
        <w:spacing w:line="268" w:lineRule="auto"/>
        <w:ind w:left="957" w:right="2201"/>
        <w:jc w:val="both"/>
      </w:pPr>
      <w:r>
        <w:rPr>
          <w:color w:val="231F20"/>
          <w:w w:val="110"/>
        </w:rPr>
        <w:t>Nicht nur bei Konsumelektronik haben Smart Devices einen großen Markt eröffnet. Auch im Maschinenbau gibt es ein sehr großes Potenzial, die mobilen IT-Technologien der</w:t>
      </w:r>
      <w:r>
        <w:rPr>
          <w:color w:val="231F20"/>
          <w:spacing w:val="-3"/>
          <w:w w:val="110"/>
        </w:rPr>
        <w:t xml:space="preserve"> </w:t>
      </w:r>
      <w:r>
        <w:rPr>
          <w:color w:val="231F20"/>
          <w:w w:val="110"/>
        </w:rPr>
        <w:t>Smartphones</w:t>
      </w:r>
      <w:r>
        <w:rPr>
          <w:color w:val="231F20"/>
          <w:spacing w:val="-3"/>
          <w:w w:val="110"/>
        </w:rPr>
        <w:t xml:space="preserve"> </w:t>
      </w:r>
      <w:r>
        <w:rPr>
          <w:color w:val="231F20"/>
          <w:w w:val="110"/>
        </w:rPr>
        <w:t>und</w:t>
      </w:r>
      <w:r>
        <w:rPr>
          <w:color w:val="231F20"/>
          <w:spacing w:val="-3"/>
          <w:w w:val="110"/>
        </w:rPr>
        <w:t xml:space="preserve"> </w:t>
      </w:r>
      <w:r>
        <w:rPr>
          <w:color w:val="231F20"/>
          <w:w w:val="110"/>
        </w:rPr>
        <w:t>Tablets,</w:t>
      </w:r>
      <w:r>
        <w:rPr>
          <w:color w:val="231F20"/>
          <w:spacing w:val="-3"/>
          <w:w w:val="110"/>
        </w:rPr>
        <w:t xml:space="preserve"> </w:t>
      </w:r>
      <w:r>
        <w:rPr>
          <w:color w:val="231F20"/>
          <w:w w:val="110"/>
        </w:rPr>
        <w:t>aber</w:t>
      </w:r>
      <w:r>
        <w:rPr>
          <w:color w:val="231F20"/>
          <w:spacing w:val="-3"/>
          <w:w w:val="110"/>
        </w:rPr>
        <w:t xml:space="preserve"> </w:t>
      </w:r>
      <w:r>
        <w:rPr>
          <w:color w:val="231F20"/>
          <w:w w:val="110"/>
        </w:rPr>
        <w:t>auch</w:t>
      </w:r>
      <w:r>
        <w:rPr>
          <w:color w:val="231F20"/>
          <w:spacing w:val="-3"/>
          <w:w w:val="110"/>
        </w:rPr>
        <w:t xml:space="preserve"> </w:t>
      </w:r>
      <w:r>
        <w:rPr>
          <w:color w:val="231F20"/>
          <w:w w:val="110"/>
        </w:rPr>
        <w:t>anderer</w:t>
      </w:r>
      <w:r>
        <w:rPr>
          <w:color w:val="231F20"/>
          <w:spacing w:val="-3"/>
          <w:w w:val="110"/>
        </w:rPr>
        <w:t xml:space="preserve"> </w:t>
      </w:r>
      <w:r>
        <w:rPr>
          <w:color w:val="231F20"/>
          <w:w w:val="110"/>
        </w:rPr>
        <w:t>Geräte</w:t>
      </w:r>
      <w:r>
        <w:rPr>
          <w:color w:val="231F20"/>
          <w:spacing w:val="-3"/>
          <w:w w:val="110"/>
        </w:rPr>
        <w:t xml:space="preserve"> </w:t>
      </w:r>
      <w:r>
        <w:rPr>
          <w:color w:val="231F20"/>
          <w:w w:val="110"/>
        </w:rPr>
        <w:t>zu</w:t>
      </w:r>
      <w:r>
        <w:rPr>
          <w:color w:val="231F20"/>
          <w:spacing w:val="-3"/>
          <w:w w:val="110"/>
        </w:rPr>
        <w:t xml:space="preserve"> </w:t>
      </w:r>
      <w:r>
        <w:rPr>
          <w:color w:val="231F20"/>
          <w:w w:val="110"/>
        </w:rPr>
        <w:t>nutzen.</w:t>
      </w:r>
      <w:r>
        <w:rPr>
          <w:color w:val="231F20"/>
          <w:spacing w:val="-3"/>
          <w:w w:val="110"/>
        </w:rPr>
        <w:t xml:space="preserve"> </w:t>
      </w:r>
      <w:r>
        <w:rPr>
          <w:color w:val="231F20"/>
          <w:w w:val="110"/>
        </w:rPr>
        <w:t>Hierdurch</w:t>
      </w:r>
      <w:r>
        <w:rPr>
          <w:color w:val="231F20"/>
          <w:spacing w:val="-3"/>
          <w:w w:val="110"/>
        </w:rPr>
        <w:t xml:space="preserve"> </w:t>
      </w:r>
      <w:r>
        <w:rPr>
          <w:color w:val="231F20"/>
          <w:w w:val="110"/>
        </w:rPr>
        <w:t>kann</w:t>
      </w:r>
      <w:r>
        <w:rPr>
          <w:color w:val="231F20"/>
          <w:spacing w:val="-3"/>
          <w:w w:val="110"/>
        </w:rPr>
        <w:t xml:space="preserve"> </w:t>
      </w:r>
      <w:r>
        <w:rPr>
          <w:color w:val="231F20"/>
          <w:w w:val="110"/>
        </w:rPr>
        <w:t xml:space="preserve">die Kommunikation zwischen Menschen und Maschine </w:t>
      </w:r>
      <w:proofErr w:type="gramStart"/>
      <w:r>
        <w:rPr>
          <w:color w:val="231F20"/>
          <w:w w:val="110"/>
        </w:rPr>
        <w:t>neu gestaltet</w:t>
      </w:r>
      <w:proofErr w:type="gramEnd"/>
      <w:r>
        <w:rPr>
          <w:color w:val="231F20"/>
          <w:w w:val="110"/>
        </w:rPr>
        <w:t xml:space="preserve"> werden. Interaktionen werden schneller, intuitiver und </w:t>
      </w:r>
      <w:r>
        <w:rPr>
          <w:rFonts w:ascii="Trebuchet MS" w:hAnsi="Trebuchet MS"/>
          <w:color w:val="231F20"/>
          <w:w w:val="110"/>
        </w:rPr>
        <w:t xml:space="preserve">flexibler. </w:t>
      </w:r>
      <w:r>
        <w:rPr>
          <w:color w:val="231F20"/>
          <w:w w:val="110"/>
        </w:rPr>
        <w:t xml:space="preserve">Im Kundenumfeld ergibt sich eine Fülle an Anwendungsszenarien für den Zugriff auf Maschineninformationen. So können Betriebsdaten erfasst oder ausgelesen werden. Service, Diagnose und Wartung können über mobile Geräte </w:t>
      </w:r>
      <w:r>
        <w:rPr>
          <w:rFonts w:ascii="Trebuchet MS" w:hAnsi="Trebuchet MS"/>
          <w:color w:val="231F20"/>
          <w:w w:val="110"/>
        </w:rPr>
        <w:t xml:space="preserve">stattfinden </w:t>
      </w:r>
      <w:r>
        <w:rPr>
          <w:color w:val="231F20"/>
          <w:w w:val="110"/>
        </w:rPr>
        <w:t>und unterstützt werden. Smart Devices ermöglichen auch eine neue Art der Maschinenführung (Bürger/</w:t>
      </w:r>
      <w:proofErr w:type="spellStart"/>
      <w:r>
        <w:rPr>
          <w:color w:val="231F20"/>
          <w:w w:val="110"/>
        </w:rPr>
        <w:t>Tragl</w:t>
      </w:r>
      <w:proofErr w:type="spellEnd"/>
      <w:r>
        <w:rPr>
          <w:color w:val="231F20"/>
          <w:w w:val="110"/>
        </w:rPr>
        <w:t xml:space="preserve"> 2017).</w:t>
      </w:r>
    </w:p>
    <w:p w14:paraId="6FDACD48" w14:textId="77777777" w:rsidR="007265B5" w:rsidRDefault="007265B5">
      <w:pPr>
        <w:pStyle w:val="Textkrper"/>
        <w:spacing w:before="3"/>
        <w:rPr>
          <w:sz w:val="22"/>
        </w:rPr>
      </w:pPr>
    </w:p>
    <w:p w14:paraId="380232E0" w14:textId="77777777" w:rsidR="007265B5" w:rsidRDefault="00000000">
      <w:pPr>
        <w:pStyle w:val="Textkrper"/>
        <w:spacing w:line="268" w:lineRule="auto"/>
        <w:ind w:left="957" w:right="2202"/>
        <w:jc w:val="both"/>
      </w:pPr>
      <w:r>
        <w:rPr>
          <w:color w:val="231F20"/>
          <w:w w:val="110"/>
        </w:rPr>
        <w:t xml:space="preserve">Das Open Core Interface unterstützt die gängigen Betriebssysteme für mobile </w:t>
      </w:r>
      <w:proofErr w:type="spellStart"/>
      <w:r>
        <w:rPr>
          <w:color w:val="231F20"/>
          <w:w w:val="110"/>
        </w:rPr>
        <w:t>Endge</w:t>
      </w:r>
      <w:proofErr w:type="spellEnd"/>
      <w:r>
        <w:rPr>
          <w:color w:val="231F20"/>
          <w:w w:val="110"/>
        </w:rPr>
        <w:t xml:space="preserve">- </w:t>
      </w:r>
      <w:proofErr w:type="spellStart"/>
      <w:r>
        <w:rPr>
          <w:color w:val="231F20"/>
          <w:w w:val="110"/>
        </w:rPr>
        <w:t>räte</w:t>
      </w:r>
      <w:proofErr w:type="spellEnd"/>
      <w:r>
        <w:rPr>
          <w:color w:val="231F20"/>
          <w:w w:val="110"/>
        </w:rPr>
        <w:t xml:space="preserve">. Es können native Apps entwickelt werden, die anders als webbasierte Lösungen keine Webserver oder eine aktive Internetverbindung benötigen. Diese Anwendungen laufen völlig autark auf dem Endgerät, belasten das Steuerungssystem nur minimal und ermöglichen maximale Flexibilität. Die Geräte können sich parallel mit mehreren </w:t>
      </w:r>
      <w:proofErr w:type="spellStart"/>
      <w:r>
        <w:rPr>
          <w:color w:val="231F20"/>
          <w:w w:val="110"/>
        </w:rPr>
        <w:t>Steu</w:t>
      </w:r>
      <w:proofErr w:type="spellEnd"/>
      <w:r>
        <w:rPr>
          <w:color w:val="231F20"/>
          <w:w w:val="110"/>
        </w:rPr>
        <w:t xml:space="preserve">- </w:t>
      </w:r>
      <w:proofErr w:type="spellStart"/>
      <w:r>
        <w:rPr>
          <w:color w:val="231F20"/>
          <w:w w:val="110"/>
        </w:rPr>
        <w:t>ergeräten</w:t>
      </w:r>
      <w:proofErr w:type="spellEnd"/>
      <w:r>
        <w:rPr>
          <w:color w:val="231F20"/>
          <w:w w:val="110"/>
        </w:rPr>
        <w:t xml:space="preserve"> verbinden und gleichzeitig auf diverse Anwendungen der Steuerung </w:t>
      </w:r>
      <w:proofErr w:type="spellStart"/>
      <w:r>
        <w:rPr>
          <w:color w:val="231F20"/>
          <w:w w:val="110"/>
        </w:rPr>
        <w:t>zugrei</w:t>
      </w:r>
      <w:proofErr w:type="spellEnd"/>
      <w:r>
        <w:rPr>
          <w:color w:val="231F20"/>
          <w:w w:val="110"/>
        </w:rPr>
        <w:t xml:space="preserve">- </w:t>
      </w:r>
      <w:proofErr w:type="spellStart"/>
      <w:r>
        <w:rPr>
          <w:color w:val="231F20"/>
          <w:w w:val="110"/>
        </w:rPr>
        <w:t>fen</w:t>
      </w:r>
      <w:proofErr w:type="spellEnd"/>
      <w:r>
        <w:rPr>
          <w:color w:val="231F20"/>
          <w:w w:val="110"/>
        </w:rPr>
        <w:t xml:space="preserve">. Dank dem Open Core Interface können Maschinenbauer selbstständig Smart- Device-Anwendungen umsetzen, eigenständige Innovationen betreiben, eigenes </w:t>
      </w:r>
      <w:proofErr w:type="spellStart"/>
      <w:r>
        <w:rPr>
          <w:color w:val="231F20"/>
          <w:w w:val="110"/>
        </w:rPr>
        <w:t>Know</w:t>
      </w:r>
      <w:proofErr w:type="spellEnd"/>
      <w:r>
        <w:rPr>
          <w:color w:val="231F20"/>
          <w:w w:val="110"/>
        </w:rPr>
        <w:t xml:space="preserve">- </w:t>
      </w:r>
      <w:proofErr w:type="spellStart"/>
      <w:r>
        <w:rPr>
          <w:color w:val="231F20"/>
          <w:w w:val="110"/>
        </w:rPr>
        <w:t>how</w:t>
      </w:r>
      <w:proofErr w:type="spellEnd"/>
      <w:r>
        <w:rPr>
          <w:color w:val="231F20"/>
          <w:w w:val="110"/>
        </w:rPr>
        <w:t xml:space="preserve"> schützen, die „Time-</w:t>
      </w:r>
      <w:proofErr w:type="spellStart"/>
      <w:r>
        <w:rPr>
          <w:color w:val="231F20"/>
          <w:w w:val="110"/>
        </w:rPr>
        <w:t>to</w:t>
      </w:r>
      <w:proofErr w:type="spellEnd"/>
      <w:r>
        <w:rPr>
          <w:color w:val="231F20"/>
          <w:w w:val="110"/>
        </w:rPr>
        <w:t xml:space="preserve">-Market“ verkürzen und </w:t>
      </w:r>
      <w:r>
        <w:rPr>
          <w:rFonts w:ascii="Trebuchet MS" w:hAnsi="Trebuchet MS"/>
          <w:color w:val="231F20"/>
          <w:w w:val="110"/>
        </w:rPr>
        <w:t xml:space="preserve">flexibel </w:t>
      </w:r>
      <w:r>
        <w:rPr>
          <w:color w:val="231F20"/>
          <w:w w:val="110"/>
        </w:rPr>
        <w:t>individuelle Lösungen anbieten (Bürger/</w:t>
      </w:r>
      <w:proofErr w:type="spellStart"/>
      <w:r>
        <w:rPr>
          <w:color w:val="231F20"/>
          <w:w w:val="110"/>
        </w:rPr>
        <w:t>Tragl</w:t>
      </w:r>
      <w:proofErr w:type="spellEnd"/>
      <w:r>
        <w:rPr>
          <w:color w:val="231F20"/>
          <w:w w:val="110"/>
        </w:rPr>
        <w:t xml:space="preserve"> 2017).</w:t>
      </w:r>
    </w:p>
    <w:p w14:paraId="47668E9F" w14:textId="77777777" w:rsidR="007265B5" w:rsidRDefault="007265B5">
      <w:pPr>
        <w:pStyle w:val="Textkrper"/>
        <w:rPr>
          <w:sz w:val="24"/>
        </w:rPr>
      </w:pPr>
    </w:p>
    <w:p w14:paraId="447A3C08" w14:textId="77777777" w:rsidR="007265B5" w:rsidRDefault="007265B5">
      <w:pPr>
        <w:pStyle w:val="Textkrper"/>
        <w:spacing w:before="5"/>
        <w:rPr>
          <w:sz w:val="35"/>
        </w:rPr>
      </w:pPr>
    </w:p>
    <w:p w14:paraId="205DE9AE" w14:textId="77777777" w:rsidR="007265B5" w:rsidRDefault="00000000">
      <w:pPr>
        <w:spacing w:before="1"/>
        <w:ind w:left="1127"/>
        <w:rPr>
          <w:rFonts w:ascii="Fira Sans Black"/>
          <w:b/>
          <w:sz w:val="20"/>
        </w:rPr>
      </w:pPr>
      <w:r>
        <w:rPr>
          <w:rFonts w:ascii="Fira Sans Black"/>
          <w:b/>
          <w:color w:val="003946"/>
          <w:spacing w:val="-2"/>
          <w:sz w:val="20"/>
        </w:rPr>
        <w:t>Zusammenfassung</w:t>
      </w:r>
    </w:p>
    <w:p w14:paraId="4DDA8BD5" w14:textId="77777777" w:rsidR="007265B5" w:rsidRDefault="00000000">
      <w:pPr>
        <w:pStyle w:val="Textkrper"/>
        <w:spacing w:before="5"/>
        <w:rPr>
          <w:rFonts w:ascii="Fira Sans Black"/>
          <w:b/>
          <w:sz w:val="10"/>
        </w:rPr>
      </w:pPr>
      <w:r>
        <w:pict w14:anchorId="7CE35E04">
          <v:group id="docshapegroup61" o:spid="_x0000_s2080" style="position:absolute;margin-left:70.85pt;margin-top:7.45pt;width:391.2pt;height:238.55pt;z-index:-15716352;mso-wrap-distance-left:0;mso-wrap-distance-right:0;mso-position-horizontal-relative:page" coordorigin="1417,149" coordsize="7824,4771">
            <v:rect id="docshape62" o:spid="_x0000_s2083" style="position:absolute;left:1417;top:159;width:7824;height:4761" fillcolor="#f1f1f1" stroked="f"/>
            <v:line id="_x0000_s2082" style="position:absolute" from="9241,154" to="1417,154" strokecolor="#003946" strokeweight=".5pt"/>
            <v:shape id="docshape63" o:spid="_x0000_s2081" type="#_x0000_t202" style="position:absolute;left:1417;top:159;width:7824;height:4761" filled="f" stroked="f">
              <v:textbox inset="0,0,0,0">
                <w:txbxContent>
                  <w:p w14:paraId="7755DF1C" w14:textId="77777777" w:rsidR="007265B5" w:rsidRDefault="00000000">
                    <w:pPr>
                      <w:spacing w:before="181" w:line="268" w:lineRule="auto"/>
                      <w:ind w:left="169"/>
                      <w:rPr>
                        <w:sz w:val="20"/>
                      </w:rPr>
                    </w:pPr>
                    <w:r>
                      <w:rPr>
                        <w:color w:val="231F20"/>
                        <w:w w:val="110"/>
                        <w:sz w:val="20"/>
                      </w:rPr>
                      <w:t xml:space="preserve">Für die Kommunikation und Vernetzung der Smart Devices gibt es verschiedene </w:t>
                    </w:r>
                    <w:r>
                      <w:rPr>
                        <w:color w:val="231F20"/>
                        <w:w w:val="105"/>
                        <w:sz w:val="20"/>
                      </w:rPr>
                      <w:t xml:space="preserve">Möglichkeiten. Zunächst werden die Netzwerkmöglichkeiten in verschiedene </w:t>
                    </w:r>
                    <w:proofErr w:type="spellStart"/>
                    <w:r>
                      <w:rPr>
                        <w:color w:val="231F20"/>
                        <w:w w:val="105"/>
                        <w:sz w:val="20"/>
                      </w:rPr>
                      <w:t>Grö</w:t>
                    </w:r>
                    <w:proofErr w:type="spellEnd"/>
                    <w:r>
                      <w:rPr>
                        <w:color w:val="231F20"/>
                        <w:w w:val="105"/>
                        <w:sz w:val="20"/>
                      </w:rPr>
                      <w:t xml:space="preserve">- </w:t>
                    </w:r>
                    <w:proofErr w:type="spellStart"/>
                    <w:r>
                      <w:rPr>
                        <w:color w:val="231F20"/>
                        <w:w w:val="110"/>
                        <w:sz w:val="20"/>
                      </w:rPr>
                      <w:t>ßenordnungen</w:t>
                    </w:r>
                    <w:proofErr w:type="spellEnd"/>
                    <w:r>
                      <w:rPr>
                        <w:color w:val="231F20"/>
                        <w:w w:val="110"/>
                        <w:sz w:val="20"/>
                      </w:rPr>
                      <w:t xml:space="preserve"> unterschieden.</w:t>
                    </w:r>
                  </w:p>
                  <w:p w14:paraId="345D3646" w14:textId="77777777" w:rsidR="007265B5" w:rsidRDefault="007265B5">
                    <w:pPr>
                      <w:spacing w:before="5"/>
                    </w:pPr>
                  </w:p>
                  <w:p w14:paraId="76F7F411" w14:textId="77777777" w:rsidR="007265B5" w:rsidRDefault="00000000">
                    <w:pPr>
                      <w:spacing w:before="1" w:line="268" w:lineRule="auto"/>
                      <w:ind w:left="169" w:right="169"/>
                      <w:rPr>
                        <w:sz w:val="20"/>
                      </w:rPr>
                    </w:pPr>
                    <w:proofErr w:type="gramStart"/>
                    <w:r>
                      <w:rPr>
                        <w:color w:val="231F20"/>
                        <w:w w:val="105"/>
                        <w:sz w:val="20"/>
                      </w:rPr>
                      <w:t>Im kleinsten werden</w:t>
                    </w:r>
                    <w:proofErr w:type="gramEnd"/>
                    <w:r>
                      <w:rPr>
                        <w:color w:val="231F20"/>
                        <w:w w:val="105"/>
                        <w:sz w:val="20"/>
                      </w:rPr>
                      <w:t xml:space="preserve"> in Body Area Networks Geräte verbunden, die direkt am Körper </w:t>
                    </w:r>
                    <w:r>
                      <w:rPr>
                        <w:color w:val="231F20"/>
                        <w:w w:val="110"/>
                        <w:sz w:val="20"/>
                      </w:rPr>
                      <w:t>angebracht</w:t>
                    </w:r>
                    <w:r>
                      <w:rPr>
                        <w:color w:val="231F20"/>
                        <w:spacing w:val="-10"/>
                        <w:w w:val="110"/>
                        <w:sz w:val="20"/>
                      </w:rPr>
                      <w:t xml:space="preserve"> </w:t>
                    </w:r>
                    <w:r>
                      <w:rPr>
                        <w:color w:val="231F20"/>
                        <w:w w:val="110"/>
                        <w:sz w:val="20"/>
                      </w:rPr>
                      <w:t>werden.</w:t>
                    </w:r>
                    <w:r>
                      <w:rPr>
                        <w:color w:val="231F20"/>
                        <w:spacing w:val="-10"/>
                        <w:w w:val="110"/>
                        <w:sz w:val="20"/>
                      </w:rPr>
                      <w:t xml:space="preserve"> </w:t>
                    </w:r>
                    <w:r>
                      <w:rPr>
                        <w:color w:val="231F20"/>
                        <w:w w:val="110"/>
                        <w:sz w:val="20"/>
                      </w:rPr>
                      <w:t>In</w:t>
                    </w:r>
                    <w:r>
                      <w:rPr>
                        <w:color w:val="231F20"/>
                        <w:spacing w:val="-10"/>
                        <w:w w:val="110"/>
                        <w:sz w:val="20"/>
                      </w:rPr>
                      <w:t xml:space="preserve"> </w:t>
                    </w:r>
                    <w:r>
                      <w:rPr>
                        <w:color w:val="231F20"/>
                        <w:w w:val="110"/>
                        <w:sz w:val="20"/>
                      </w:rPr>
                      <w:t>Personal</w:t>
                    </w:r>
                    <w:r>
                      <w:rPr>
                        <w:color w:val="231F20"/>
                        <w:spacing w:val="-10"/>
                        <w:w w:val="110"/>
                        <w:sz w:val="20"/>
                      </w:rPr>
                      <w:t xml:space="preserve"> </w:t>
                    </w:r>
                    <w:r>
                      <w:rPr>
                        <w:color w:val="231F20"/>
                        <w:w w:val="110"/>
                        <w:sz w:val="20"/>
                      </w:rPr>
                      <w:t>Area</w:t>
                    </w:r>
                    <w:r>
                      <w:rPr>
                        <w:color w:val="231F20"/>
                        <w:spacing w:val="-10"/>
                        <w:w w:val="110"/>
                        <w:sz w:val="20"/>
                      </w:rPr>
                      <w:t xml:space="preserve"> </w:t>
                    </w:r>
                    <w:r>
                      <w:rPr>
                        <w:color w:val="231F20"/>
                        <w:w w:val="110"/>
                        <w:sz w:val="20"/>
                      </w:rPr>
                      <w:t>Networks</w:t>
                    </w:r>
                    <w:r>
                      <w:rPr>
                        <w:color w:val="231F20"/>
                        <w:spacing w:val="-10"/>
                        <w:w w:val="110"/>
                        <w:sz w:val="20"/>
                      </w:rPr>
                      <w:t xml:space="preserve"> </w:t>
                    </w:r>
                    <w:r>
                      <w:rPr>
                        <w:color w:val="231F20"/>
                        <w:w w:val="110"/>
                        <w:sz w:val="20"/>
                      </w:rPr>
                      <w:t>sind</w:t>
                    </w:r>
                    <w:r>
                      <w:rPr>
                        <w:color w:val="231F20"/>
                        <w:spacing w:val="-10"/>
                        <w:w w:val="110"/>
                        <w:sz w:val="20"/>
                      </w:rPr>
                      <w:t xml:space="preserve"> </w:t>
                    </w:r>
                    <w:r>
                      <w:rPr>
                        <w:color w:val="231F20"/>
                        <w:w w:val="110"/>
                        <w:sz w:val="20"/>
                      </w:rPr>
                      <w:t>alle</w:t>
                    </w:r>
                    <w:r>
                      <w:rPr>
                        <w:color w:val="231F20"/>
                        <w:spacing w:val="-10"/>
                        <w:w w:val="110"/>
                        <w:sz w:val="20"/>
                      </w:rPr>
                      <w:t xml:space="preserve"> </w:t>
                    </w:r>
                    <w:r>
                      <w:rPr>
                        <w:color w:val="231F20"/>
                        <w:w w:val="110"/>
                        <w:sz w:val="20"/>
                      </w:rPr>
                      <w:t>Geräte</w:t>
                    </w:r>
                    <w:r>
                      <w:rPr>
                        <w:color w:val="231F20"/>
                        <w:spacing w:val="-10"/>
                        <w:w w:val="110"/>
                        <w:sz w:val="20"/>
                      </w:rPr>
                      <w:t xml:space="preserve"> </w:t>
                    </w:r>
                    <w:r>
                      <w:rPr>
                        <w:color w:val="231F20"/>
                        <w:w w:val="110"/>
                        <w:sz w:val="20"/>
                      </w:rPr>
                      <w:t>vernetzt,</w:t>
                    </w:r>
                    <w:r>
                      <w:rPr>
                        <w:color w:val="231F20"/>
                        <w:spacing w:val="-10"/>
                        <w:w w:val="110"/>
                        <w:sz w:val="20"/>
                      </w:rPr>
                      <w:t xml:space="preserve"> </w:t>
                    </w:r>
                    <w:r>
                      <w:rPr>
                        <w:color w:val="231F20"/>
                        <w:w w:val="110"/>
                        <w:sz w:val="20"/>
                      </w:rPr>
                      <w:t>die</w:t>
                    </w:r>
                    <w:r>
                      <w:rPr>
                        <w:color w:val="231F20"/>
                        <w:spacing w:val="-10"/>
                        <w:w w:val="110"/>
                        <w:sz w:val="20"/>
                      </w:rPr>
                      <w:t xml:space="preserve"> </w:t>
                    </w:r>
                    <w:r>
                      <w:rPr>
                        <w:color w:val="231F20"/>
                        <w:w w:val="110"/>
                        <w:sz w:val="20"/>
                      </w:rPr>
                      <w:t>sich</w:t>
                    </w:r>
                    <w:r>
                      <w:rPr>
                        <w:color w:val="231F20"/>
                        <w:spacing w:val="-10"/>
                        <w:w w:val="110"/>
                        <w:sz w:val="20"/>
                      </w:rPr>
                      <w:t xml:space="preserve"> </w:t>
                    </w:r>
                    <w:r>
                      <w:rPr>
                        <w:color w:val="231F20"/>
                        <w:w w:val="110"/>
                        <w:sz w:val="20"/>
                      </w:rPr>
                      <w:t>in unmittelbarer</w:t>
                    </w:r>
                    <w:r>
                      <w:rPr>
                        <w:color w:val="231F20"/>
                        <w:spacing w:val="-13"/>
                        <w:w w:val="110"/>
                        <w:sz w:val="20"/>
                      </w:rPr>
                      <w:t xml:space="preserve"> </w:t>
                    </w:r>
                    <w:r>
                      <w:rPr>
                        <w:color w:val="231F20"/>
                        <w:w w:val="110"/>
                        <w:sz w:val="20"/>
                      </w:rPr>
                      <w:t>Nähe</w:t>
                    </w:r>
                    <w:r>
                      <w:rPr>
                        <w:color w:val="231F20"/>
                        <w:spacing w:val="-12"/>
                        <w:w w:val="110"/>
                        <w:sz w:val="20"/>
                      </w:rPr>
                      <w:t xml:space="preserve"> </w:t>
                    </w:r>
                    <w:r>
                      <w:rPr>
                        <w:color w:val="231F20"/>
                        <w:w w:val="110"/>
                        <w:sz w:val="20"/>
                      </w:rPr>
                      <w:t>des</w:t>
                    </w:r>
                    <w:r>
                      <w:rPr>
                        <w:color w:val="231F20"/>
                        <w:spacing w:val="-12"/>
                        <w:w w:val="110"/>
                        <w:sz w:val="20"/>
                      </w:rPr>
                      <w:t xml:space="preserve"> </w:t>
                    </w:r>
                    <w:r>
                      <w:rPr>
                        <w:color w:val="231F20"/>
                        <w:w w:val="110"/>
                        <w:sz w:val="20"/>
                      </w:rPr>
                      <w:t>Besitzers</w:t>
                    </w:r>
                    <w:r>
                      <w:rPr>
                        <w:color w:val="231F20"/>
                        <w:spacing w:val="-12"/>
                        <w:w w:val="110"/>
                        <w:sz w:val="20"/>
                      </w:rPr>
                      <w:t xml:space="preserve"> </w:t>
                    </w:r>
                    <w:r>
                      <w:rPr>
                        <w:rFonts w:ascii="Trebuchet MS" w:hAnsi="Trebuchet MS"/>
                        <w:color w:val="231F20"/>
                        <w:w w:val="110"/>
                        <w:sz w:val="20"/>
                      </w:rPr>
                      <w:t>befinden.</w:t>
                    </w:r>
                    <w:r>
                      <w:rPr>
                        <w:rFonts w:ascii="Trebuchet MS" w:hAnsi="Trebuchet MS"/>
                        <w:color w:val="231F20"/>
                        <w:spacing w:val="-17"/>
                        <w:w w:val="110"/>
                        <w:sz w:val="20"/>
                      </w:rPr>
                      <w:t xml:space="preserve"> </w:t>
                    </w:r>
                    <w:r>
                      <w:rPr>
                        <w:color w:val="231F20"/>
                        <w:w w:val="110"/>
                        <w:sz w:val="20"/>
                      </w:rPr>
                      <w:t>Heimnetzwerke</w:t>
                    </w:r>
                    <w:r>
                      <w:rPr>
                        <w:color w:val="231F20"/>
                        <w:spacing w:val="-12"/>
                        <w:w w:val="110"/>
                        <w:sz w:val="20"/>
                      </w:rPr>
                      <w:t xml:space="preserve"> </w:t>
                    </w:r>
                    <w:r>
                      <w:rPr>
                        <w:color w:val="231F20"/>
                        <w:w w:val="110"/>
                        <w:sz w:val="20"/>
                      </w:rPr>
                      <w:t>u.</w:t>
                    </w:r>
                    <w:r>
                      <w:rPr>
                        <w:color w:val="231F20"/>
                        <w:spacing w:val="-12"/>
                        <w:w w:val="110"/>
                        <w:sz w:val="20"/>
                      </w:rPr>
                      <w:t xml:space="preserve"> </w:t>
                    </w:r>
                    <w:r>
                      <w:rPr>
                        <w:color w:val="231F20"/>
                        <w:w w:val="110"/>
                        <w:sz w:val="20"/>
                      </w:rPr>
                      <w:t>Ä.</w:t>
                    </w:r>
                    <w:r>
                      <w:rPr>
                        <w:color w:val="231F20"/>
                        <w:spacing w:val="-12"/>
                        <w:w w:val="110"/>
                        <w:sz w:val="20"/>
                      </w:rPr>
                      <w:t xml:space="preserve"> </w:t>
                    </w:r>
                    <w:r>
                      <w:rPr>
                        <w:color w:val="231F20"/>
                        <w:w w:val="110"/>
                        <w:sz w:val="20"/>
                      </w:rPr>
                      <w:t>werden</w:t>
                    </w:r>
                    <w:r>
                      <w:rPr>
                        <w:color w:val="231F20"/>
                        <w:spacing w:val="-12"/>
                        <w:w w:val="110"/>
                        <w:sz w:val="20"/>
                      </w:rPr>
                      <w:t xml:space="preserve"> </w:t>
                    </w:r>
                    <w:r>
                      <w:rPr>
                        <w:color w:val="231F20"/>
                        <w:w w:val="110"/>
                        <w:sz w:val="20"/>
                      </w:rPr>
                      <w:t>als</w:t>
                    </w:r>
                    <w:r>
                      <w:rPr>
                        <w:color w:val="231F20"/>
                        <w:spacing w:val="-12"/>
                        <w:w w:val="110"/>
                        <w:sz w:val="20"/>
                      </w:rPr>
                      <w:t xml:space="preserve"> </w:t>
                    </w:r>
                    <w:proofErr w:type="spellStart"/>
                    <w:r>
                      <w:rPr>
                        <w:color w:val="231F20"/>
                        <w:w w:val="110"/>
                        <w:sz w:val="20"/>
                      </w:rPr>
                      <w:t>Local</w:t>
                    </w:r>
                    <w:proofErr w:type="spellEnd"/>
                    <w:r>
                      <w:rPr>
                        <w:color w:val="231F20"/>
                        <w:w w:val="110"/>
                        <w:sz w:val="20"/>
                      </w:rPr>
                      <w:t xml:space="preserve"> Area</w:t>
                    </w:r>
                    <w:r>
                      <w:rPr>
                        <w:color w:val="231F20"/>
                        <w:spacing w:val="-5"/>
                        <w:w w:val="110"/>
                        <w:sz w:val="20"/>
                      </w:rPr>
                      <w:t xml:space="preserve"> </w:t>
                    </w:r>
                    <w:r>
                      <w:rPr>
                        <w:color w:val="231F20"/>
                        <w:w w:val="110"/>
                        <w:sz w:val="20"/>
                      </w:rPr>
                      <w:t>Networks</w:t>
                    </w:r>
                    <w:r>
                      <w:rPr>
                        <w:color w:val="231F20"/>
                        <w:spacing w:val="-5"/>
                        <w:w w:val="110"/>
                        <w:sz w:val="20"/>
                      </w:rPr>
                      <w:t xml:space="preserve"> </w:t>
                    </w:r>
                    <w:r>
                      <w:rPr>
                        <w:color w:val="231F20"/>
                        <w:w w:val="110"/>
                        <w:sz w:val="20"/>
                      </w:rPr>
                      <w:t>bezeichnet</w:t>
                    </w:r>
                    <w:r>
                      <w:rPr>
                        <w:color w:val="231F20"/>
                        <w:spacing w:val="-5"/>
                        <w:w w:val="110"/>
                        <w:sz w:val="20"/>
                      </w:rPr>
                      <w:t xml:space="preserve"> </w:t>
                    </w:r>
                    <w:r>
                      <w:rPr>
                        <w:color w:val="231F20"/>
                        <w:w w:val="110"/>
                        <w:sz w:val="20"/>
                      </w:rPr>
                      <w:t>und</w:t>
                    </w:r>
                    <w:r>
                      <w:rPr>
                        <w:color w:val="231F20"/>
                        <w:spacing w:val="-5"/>
                        <w:w w:val="110"/>
                        <w:sz w:val="20"/>
                      </w:rPr>
                      <w:t xml:space="preserve"> </w:t>
                    </w:r>
                    <w:r>
                      <w:rPr>
                        <w:color w:val="231F20"/>
                        <w:w w:val="110"/>
                        <w:sz w:val="20"/>
                      </w:rPr>
                      <w:t>können</w:t>
                    </w:r>
                    <w:r>
                      <w:rPr>
                        <w:color w:val="231F20"/>
                        <w:spacing w:val="-5"/>
                        <w:w w:val="110"/>
                        <w:sz w:val="20"/>
                      </w:rPr>
                      <w:t xml:space="preserve"> </w:t>
                    </w:r>
                    <w:r>
                      <w:rPr>
                        <w:color w:val="231F20"/>
                        <w:w w:val="110"/>
                        <w:sz w:val="20"/>
                      </w:rPr>
                      <w:t>sich</w:t>
                    </w:r>
                    <w:r>
                      <w:rPr>
                        <w:color w:val="231F20"/>
                        <w:spacing w:val="-5"/>
                        <w:w w:val="110"/>
                        <w:sz w:val="20"/>
                      </w:rPr>
                      <w:t xml:space="preserve"> </w:t>
                    </w:r>
                    <w:r>
                      <w:rPr>
                        <w:color w:val="231F20"/>
                        <w:w w:val="110"/>
                        <w:sz w:val="20"/>
                      </w:rPr>
                      <w:t>über</w:t>
                    </w:r>
                    <w:r>
                      <w:rPr>
                        <w:color w:val="231F20"/>
                        <w:spacing w:val="-5"/>
                        <w:w w:val="110"/>
                        <w:sz w:val="20"/>
                      </w:rPr>
                      <w:t xml:space="preserve"> </w:t>
                    </w:r>
                    <w:r>
                      <w:rPr>
                        <w:color w:val="231F20"/>
                        <w:w w:val="110"/>
                        <w:sz w:val="20"/>
                      </w:rPr>
                      <w:t>sogar</w:t>
                    </w:r>
                    <w:r>
                      <w:rPr>
                        <w:color w:val="231F20"/>
                        <w:spacing w:val="-5"/>
                        <w:w w:val="110"/>
                        <w:sz w:val="20"/>
                      </w:rPr>
                      <w:t xml:space="preserve"> </w:t>
                    </w:r>
                    <w:r>
                      <w:rPr>
                        <w:color w:val="231F20"/>
                        <w:w w:val="110"/>
                        <w:sz w:val="20"/>
                      </w:rPr>
                      <w:t>mehrere</w:t>
                    </w:r>
                    <w:r>
                      <w:rPr>
                        <w:color w:val="231F20"/>
                        <w:spacing w:val="-5"/>
                        <w:w w:val="110"/>
                        <w:sz w:val="20"/>
                      </w:rPr>
                      <w:t xml:space="preserve"> </w:t>
                    </w:r>
                    <w:r>
                      <w:rPr>
                        <w:color w:val="231F20"/>
                        <w:w w:val="110"/>
                        <w:sz w:val="20"/>
                      </w:rPr>
                      <w:t>Kilometer</w:t>
                    </w:r>
                    <w:r>
                      <w:rPr>
                        <w:color w:val="231F20"/>
                        <w:spacing w:val="-5"/>
                        <w:w w:val="110"/>
                        <w:sz w:val="20"/>
                      </w:rPr>
                      <w:t xml:space="preserve"> </w:t>
                    </w:r>
                    <w:proofErr w:type="spellStart"/>
                    <w:r>
                      <w:rPr>
                        <w:color w:val="231F20"/>
                        <w:w w:val="110"/>
                        <w:sz w:val="20"/>
                      </w:rPr>
                      <w:t>erstre</w:t>
                    </w:r>
                    <w:proofErr w:type="spellEnd"/>
                    <w:r>
                      <w:rPr>
                        <w:color w:val="231F20"/>
                        <w:w w:val="110"/>
                        <w:sz w:val="20"/>
                      </w:rPr>
                      <w:t xml:space="preserve">- </w:t>
                    </w:r>
                    <w:proofErr w:type="spellStart"/>
                    <w:r>
                      <w:rPr>
                        <w:color w:val="231F20"/>
                        <w:w w:val="110"/>
                        <w:sz w:val="20"/>
                      </w:rPr>
                      <w:t>cken</w:t>
                    </w:r>
                    <w:proofErr w:type="spellEnd"/>
                    <w:r>
                      <w:rPr>
                        <w:color w:val="231F20"/>
                        <w:w w:val="110"/>
                        <w:sz w:val="20"/>
                      </w:rPr>
                      <w:t>.</w:t>
                    </w:r>
                    <w:r>
                      <w:rPr>
                        <w:color w:val="231F20"/>
                        <w:spacing w:val="-5"/>
                        <w:w w:val="110"/>
                        <w:sz w:val="20"/>
                      </w:rPr>
                      <w:t xml:space="preserve"> </w:t>
                    </w:r>
                    <w:r>
                      <w:rPr>
                        <w:color w:val="231F20"/>
                        <w:w w:val="110"/>
                        <w:sz w:val="20"/>
                      </w:rPr>
                      <w:t>Werden</w:t>
                    </w:r>
                    <w:r>
                      <w:rPr>
                        <w:color w:val="231F20"/>
                        <w:spacing w:val="-5"/>
                        <w:w w:val="110"/>
                        <w:sz w:val="20"/>
                      </w:rPr>
                      <w:t xml:space="preserve"> </w:t>
                    </w:r>
                    <w:r>
                      <w:rPr>
                        <w:color w:val="231F20"/>
                        <w:w w:val="110"/>
                        <w:sz w:val="20"/>
                      </w:rPr>
                      <w:t>größere</w:t>
                    </w:r>
                    <w:r>
                      <w:rPr>
                        <w:color w:val="231F20"/>
                        <w:spacing w:val="-5"/>
                        <w:w w:val="110"/>
                        <w:sz w:val="20"/>
                      </w:rPr>
                      <w:t xml:space="preserve"> </w:t>
                    </w:r>
                    <w:r>
                      <w:rPr>
                        <w:color w:val="231F20"/>
                        <w:w w:val="110"/>
                        <w:sz w:val="20"/>
                      </w:rPr>
                      <w:t>Bereiche</w:t>
                    </w:r>
                    <w:r>
                      <w:rPr>
                        <w:color w:val="231F20"/>
                        <w:spacing w:val="-5"/>
                        <w:w w:val="110"/>
                        <w:sz w:val="20"/>
                      </w:rPr>
                      <w:t xml:space="preserve"> </w:t>
                    </w:r>
                    <w:r>
                      <w:rPr>
                        <w:color w:val="231F20"/>
                        <w:w w:val="110"/>
                        <w:sz w:val="20"/>
                      </w:rPr>
                      <w:t>und</w:t>
                    </w:r>
                    <w:r>
                      <w:rPr>
                        <w:color w:val="231F20"/>
                        <w:spacing w:val="-5"/>
                        <w:w w:val="110"/>
                        <w:sz w:val="20"/>
                      </w:rPr>
                      <w:t xml:space="preserve"> </w:t>
                    </w:r>
                    <w:r>
                      <w:rPr>
                        <w:color w:val="231F20"/>
                        <w:w w:val="110"/>
                        <w:sz w:val="20"/>
                      </w:rPr>
                      <w:t>verschiedene</w:t>
                    </w:r>
                    <w:r>
                      <w:rPr>
                        <w:color w:val="231F20"/>
                        <w:spacing w:val="-5"/>
                        <w:w w:val="110"/>
                        <w:sz w:val="20"/>
                      </w:rPr>
                      <w:t xml:space="preserve"> </w:t>
                    </w:r>
                    <w:r>
                      <w:rPr>
                        <w:color w:val="231F20"/>
                        <w:w w:val="110"/>
                        <w:sz w:val="20"/>
                      </w:rPr>
                      <w:t>Netzwerke</w:t>
                    </w:r>
                    <w:r>
                      <w:rPr>
                        <w:color w:val="231F20"/>
                        <w:spacing w:val="-5"/>
                        <w:w w:val="110"/>
                        <w:sz w:val="20"/>
                      </w:rPr>
                      <w:t xml:space="preserve"> </w:t>
                    </w:r>
                    <w:r>
                      <w:rPr>
                        <w:color w:val="231F20"/>
                        <w:w w:val="110"/>
                        <w:sz w:val="20"/>
                      </w:rPr>
                      <w:t>verbunden,</w:t>
                    </w:r>
                    <w:r>
                      <w:rPr>
                        <w:color w:val="231F20"/>
                        <w:spacing w:val="-5"/>
                        <w:w w:val="110"/>
                        <w:sz w:val="20"/>
                      </w:rPr>
                      <w:t xml:space="preserve"> </w:t>
                    </w:r>
                    <w:r>
                      <w:rPr>
                        <w:color w:val="231F20"/>
                        <w:w w:val="110"/>
                        <w:sz w:val="20"/>
                      </w:rPr>
                      <w:t>spricht man</w:t>
                    </w:r>
                    <w:r>
                      <w:rPr>
                        <w:color w:val="231F20"/>
                        <w:spacing w:val="-6"/>
                        <w:w w:val="110"/>
                        <w:sz w:val="20"/>
                      </w:rPr>
                      <w:t xml:space="preserve"> </w:t>
                    </w:r>
                    <w:r>
                      <w:rPr>
                        <w:color w:val="231F20"/>
                        <w:w w:val="110"/>
                        <w:sz w:val="20"/>
                      </w:rPr>
                      <w:t>von</w:t>
                    </w:r>
                    <w:r>
                      <w:rPr>
                        <w:color w:val="231F20"/>
                        <w:spacing w:val="-6"/>
                        <w:w w:val="110"/>
                        <w:sz w:val="20"/>
                      </w:rPr>
                      <w:t xml:space="preserve"> </w:t>
                    </w:r>
                    <w:r>
                      <w:rPr>
                        <w:color w:val="231F20"/>
                        <w:w w:val="110"/>
                        <w:sz w:val="20"/>
                      </w:rPr>
                      <w:t>Metropolitan</w:t>
                    </w:r>
                    <w:r>
                      <w:rPr>
                        <w:color w:val="231F20"/>
                        <w:spacing w:val="-6"/>
                        <w:w w:val="110"/>
                        <w:sz w:val="20"/>
                      </w:rPr>
                      <w:t xml:space="preserve"> </w:t>
                    </w:r>
                    <w:r>
                      <w:rPr>
                        <w:color w:val="231F20"/>
                        <w:w w:val="110"/>
                        <w:sz w:val="20"/>
                      </w:rPr>
                      <w:t>Area</w:t>
                    </w:r>
                    <w:r>
                      <w:rPr>
                        <w:color w:val="231F20"/>
                        <w:spacing w:val="-6"/>
                        <w:w w:val="110"/>
                        <w:sz w:val="20"/>
                      </w:rPr>
                      <w:t xml:space="preserve"> </w:t>
                    </w:r>
                    <w:r>
                      <w:rPr>
                        <w:color w:val="231F20"/>
                        <w:w w:val="110"/>
                        <w:sz w:val="20"/>
                      </w:rPr>
                      <w:t>Networks.</w:t>
                    </w:r>
                    <w:r>
                      <w:rPr>
                        <w:color w:val="231F20"/>
                        <w:spacing w:val="-6"/>
                        <w:w w:val="110"/>
                        <w:sz w:val="20"/>
                      </w:rPr>
                      <w:t xml:space="preserve"> </w:t>
                    </w:r>
                    <w:r>
                      <w:rPr>
                        <w:color w:val="231F20"/>
                        <w:w w:val="110"/>
                        <w:sz w:val="20"/>
                      </w:rPr>
                      <w:t>Das</w:t>
                    </w:r>
                    <w:r>
                      <w:rPr>
                        <w:color w:val="231F20"/>
                        <w:spacing w:val="-6"/>
                        <w:w w:val="110"/>
                        <w:sz w:val="20"/>
                      </w:rPr>
                      <w:t xml:space="preserve"> </w:t>
                    </w:r>
                    <w:r>
                      <w:rPr>
                        <w:color w:val="231F20"/>
                        <w:w w:val="110"/>
                        <w:sz w:val="20"/>
                      </w:rPr>
                      <w:t>bekannteste,</w:t>
                    </w:r>
                    <w:r>
                      <w:rPr>
                        <w:color w:val="231F20"/>
                        <w:spacing w:val="-6"/>
                        <w:w w:val="110"/>
                        <w:sz w:val="20"/>
                      </w:rPr>
                      <w:t xml:space="preserve"> </w:t>
                    </w:r>
                    <w:r>
                      <w:rPr>
                        <w:color w:val="231F20"/>
                        <w:w w:val="110"/>
                        <w:sz w:val="20"/>
                      </w:rPr>
                      <w:t>aber</w:t>
                    </w:r>
                    <w:r>
                      <w:rPr>
                        <w:color w:val="231F20"/>
                        <w:spacing w:val="-6"/>
                        <w:w w:val="110"/>
                        <w:sz w:val="20"/>
                      </w:rPr>
                      <w:t xml:space="preserve"> </w:t>
                    </w:r>
                    <w:r>
                      <w:rPr>
                        <w:color w:val="231F20"/>
                        <w:w w:val="110"/>
                        <w:sz w:val="20"/>
                      </w:rPr>
                      <w:t>nicht</w:t>
                    </w:r>
                    <w:r>
                      <w:rPr>
                        <w:color w:val="231F20"/>
                        <w:spacing w:val="-6"/>
                        <w:w w:val="110"/>
                        <w:sz w:val="20"/>
                      </w:rPr>
                      <w:t xml:space="preserve"> </w:t>
                    </w:r>
                    <w:r>
                      <w:rPr>
                        <w:color w:val="231F20"/>
                        <w:w w:val="110"/>
                        <w:sz w:val="20"/>
                      </w:rPr>
                      <w:t>einzige</w:t>
                    </w:r>
                    <w:r>
                      <w:rPr>
                        <w:color w:val="231F20"/>
                        <w:spacing w:val="-6"/>
                        <w:w w:val="110"/>
                        <w:sz w:val="20"/>
                      </w:rPr>
                      <w:t xml:space="preserve"> </w:t>
                    </w:r>
                    <w:r>
                      <w:rPr>
                        <w:color w:val="231F20"/>
                        <w:w w:val="110"/>
                        <w:sz w:val="20"/>
                      </w:rPr>
                      <w:t>Wide Area</w:t>
                    </w:r>
                    <w:r>
                      <w:rPr>
                        <w:color w:val="231F20"/>
                        <w:spacing w:val="-14"/>
                        <w:w w:val="110"/>
                        <w:sz w:val="20"/>
                      </w:rPr>
                      <w:t xml:space="preserve"> </w:t>
                    </w:r>
                    <w:r>
                      <w:rPr>
                        <w:color w:val="231F20"/>
                        <w:w w:val="110"/>
                        <w:sz w:val="20"/>
                      </w:rPr>
                      <w:t>Network</w:t>
                    </w:r>
                    <w:r>
                      <w:rPr>
                        <w:color w:val="231F20"/>
                        <w:spacing w:val="-14"/>
                        <w:w w:val="110"/>
                        <w:sz w:val="20"/>
                      </w:rPr>
                      <w:t xml:space="preserve"> </w:t>
                    </w:r>
                    <w:r>
                      <w:rPr>
                        <w:color w:val="231F20"/>
                        <w:w w:val="110"/>
                        <w:sz w:val="20"/>
                      </w:rPr>
                      <w:t>ist</w:t>
                    </w:r>
                    <w:r>
                      <w:rPr>
                        <w:color w:val="231F20"/>
                        <w:spacing w:val="-14"/>
                        <w:w w:val="110"/>
                        <w:sz w:val="20"/>
                      </w:rPr>
                      <w:t xml:space="preserve"> </w:t>
                    </w:r>
                    <w:r>
                      <w:rPr>
                        <w:color w:val="231F20"/>
                        <w:w w:val="110"/>
                        <w:sz w:val="20"/>
                      </w:rPr>
                      <w:t>das</w:t>
                    </w:r>
                    <w:r>
                      <w:rPr>
                        <w:color w:val="231F20"/>
                        <w:spacing w:val="-14"/>
                        <w:w w:val="110"/>
                        <w:sz w:val="20"/>
                      </w:rPr>
                      <w:t xml:space="preserve"> </w:t>
                    </w:r>
                    <w:r>
                      <w:rPr>
                        <w:color w:val="231F20"/>
                        <w:w w:val="110"/>
                        <w:sz w:val="20"/>
                      </w:rPr>
                      <w:t>Internet.</w:t>
                    </w:r>
                    <w:r>
                      <w:rPr>
                        <w:color w:val="231F20"/>
                        <w:spacing w:val="-14"/>
                        <w:w w:val="110"/>
                        <w:sz w:val="20"/>
                      </w:rPr>
                      <w:t xml:space="preserve"> </w:t>
                    </w:r>
                    <w:r>
                      <w:rPr>
                        <w:color w:val="231F20"/>
                        <w:w w:val="110"/>
                        <w:sz w:val="20"/>
                      </w:rPr>
                      <w:t>Hier</w:t>
                    </w:r>
                    <w:r>
                      <w:rPr>
                        <w:color w:val="231F20"/>
                        <w:spacing w:val="-14"/>
                        <w:w w:val="110"/>
                        <w:sz w:val="20"/>
                      </w:rPr>
                      <w:t xml:space="preserve"> </w:t>
                    </w:r>
                    <w:r>
                      <w:rPr>
                        <w:color w:val="231F20"/>
                        <w:w w:val="110"/>
                        <w:sz w:val="20"/>
                      </w:rPr>
                      <w:t>sind</w:t>
                    </w:r>
                    <w:r>
                      <w:rPr>
                        <w:color w:val="231F20"/>
                        <w:spacing w:val="-14"/>
                        <w:w w:val="110"/>
                        <w:sz w:val="20"/>
                      </w:rPr>
                      <w:t xml:space="preserve"> </w:t>
                    </w:r>
                    <w:r>
                      <w:rPr>
                        <w:color w:val="231F20"/>
                        <w:w w:val="110"/>
                        <w:sz w:val="20"/>
                      </w:rPr>
                      <w:t>weltweit</w:t>
                    </w:r>
                    <w:r>
                      <w:rPr>
                        <w:color w:val="231F20"/>
                        <w:spacing w:val="-14"/>
                        <w:w w:val="110"/>
                        <w:sz w:val="20"/>
                      </w:rPr>
                      <w:t xml:space="preserve"> </w:t>
                    </w:r>
                    <w:r>
                      <w:rPr>
                        <w:color w:val="231F20"/>
                        <w:w w:val="110"/>
                        <w:sz w:val="20"/>
                      </w:rPr>
                      <w:t>verschiedene</w:t>
                    </w:r>
                    <w:r>
                      <w:rPr>
                        <w:color w:val="231F20"/>
                        <w:spacing w:val="-14"/>
                        <w:w w:val="110"/>
                        <w:sz w:val="20"/>
                      </w:rPr>
                      <w:t xml:space="preserve"> </w:t>
                    </w:r>
                    <w:r>
                      <w:rPr>
                        <w:color w:val="231F20"/>
                        <w:w w:val="110"/>
                        <w:sz w:val="20"/>
                      </w:rPr>
                      <w:t>Maschinen</w:t>
                    </w:r>
                    <w:r>
                      <w:rPr>
                        <w:color w:val="231F20"/>
                        <w:spacing w:val="-14"/>
                        <w:w w:val="110"/>
                        <w:sz w:val="20"/>
                      </w:rPr>
                      <w:t xml:space="preserve"> </w:t>
                    </w:r>
                    <w:r>
                      <w:rPr>
                        <w:color w:val="231F20"/>
                        <w:w w:val="110"/>
                        <w:sz w:val="20"/>
                      </w:rPr>
                      <w:t>vernetzt, die untereinander kommunizieren.</w:t>
                    </w:r>
                  </w:p>
                  <w:p w14:paraId="215B2BCF" w14:textId="77777777" w:rsidR="007265B5" w:rsidRDefault="007265B5">
                    <w:pPr>
                      <w:spacing w:before="4"/>
                    </w:pPr>
                  </w:p>
                  <w:p w14:paraId="41AC72F3" w14:textId="77777777" w:rsidR="007265B5" w:rsidRDefault="00000000">
                    <w:pPr>
                      <w:spacing w:line="268" w:lineRule="auto"/>
                      <w:ind w:left="169"/>
                      <w:rPr>
                        <w:sz w:val="20"/>
                      </w:rPr>
                    </w:pPr>
                    <w:r>
                      <w:rPr>
                        <w:color w:val="231F20"/>
                        <w:w w:val="110"/>
                        <w:sz w:val="20"/>
                      </w:rPr>
                      <w:t>Bei</w:t>
                    </w:r>
                    <w:r>
                      <w:rPr>
                        <w:color w:val="231F20"/>
                        <w:spacing w:val="-14"/>
                        <w:w w:val="110"/>
                        <w:sz w:val="20"/>
                      </w:rPr>
                      <w:t xml:space="preserve"> </w:t>
                    </w:r>
                    <w:r>
                      <w:rPr>
                        <w:color w:val="231F20"/>
                        <w:w w:val="110"/>
                        <w:sz w:val="20"/>
                      </w:rPr>
                      <w:t>der</w:t>
                    </w:r>
                    <w:r>
                      <w:rPr>
                        <w:color w:val="231F20"/>
                        <w:spacing w:val="-14"/>
                        <w:w w:val="110"/>
                        <w:sz w:val="20"/>
                      </w:rPr>
                      <w:t xml:space="preserve"> </w:t>
                    </w:r>
                    <w:r>
                      <w:rPr>
                        <w:color w:val="231F20"/>
                        <w:w w:val="110"/>
                        <w:sz w:val="20"/>
                      </w:rPr>
                      <w:t>Kommunikation</w:t>
                    </w:r>
                    <w:r>
                      <w:rPr>
                        <w:color w:val="231F20"/>
                        <w:spacing w:val="-14"/>
                        <w:w w:val="110"/>
                        <w:sz w:val="20"/>
                      </w:rPr>
                      <w:t xml:space="preserve"> </w:t>
                    </w:r>
                    <w:r>
                      <w:rPr>
                        <w:color w:val="231F20"/>
                        <w:w w:val="110"/>
                        <w:sz w:val="20"/>
                      </w:rPr>
                      <w:t>zwischen</w:t>
                    </w:r>
                    <w:r>
                      <w:rPr>
                        <w:color w:val="231F20"/>
                        <w:spacing w:val="-14"/>
                        <w:w w:val="110"/>
                        <w:sz w:val="20"/>
                      </w:rPr>
                      <w:t xml:space="preserve"> </w:t>
                    </w:r>
                    <w:r>
                      <w:rPr>
                        <w:color w:val="231F20"/>
                        <w:w w:val="110"/>
                        <w:sz w:val="20"/>
                      </w:rPr>
                      <w:t>Smart</w:t>
                    </w:r>
                    <w:r>
                      <w:rPr>
                        <w:color w:val="231F20"/>
                        <w:spacing w:val="-14"/>
                        <w:w w:val="110"/>
                        <w:sz w:val="20"/>
                      </w:rPr>
                      <w:t xml:space="preserve"> </w:t>
                    </w:r>
                    <w:r>
                      <w:rPr>
                        <w:color w:val="231F20"/>
                        <w:w w:val="110"/>
                        <w:sz w:val="20"/>
                      </w:rPr>
                      <w:t>Devices</w:t>
                    </w:r>
                    <w:r>
                      <w:rPr>
                        <w:color w:val="231F20"/>
                        <w:spacing w:val="-14"/>
                        <w:w w:val="110"/>
                        <w:sz w:val="20"/>
                      </w:rPr>
                      <w:t xml:space="preserve"> </w:t>
                    </w:r>
                    <w:r>
                      <w:rPr>
                        <w:color w:val="231F20"/>
                        <w:w w:val="110"/>
                        <w:sz w:val="20"/>
                      </w:rPr>
                      <w:t>wird</w:t>
                    </w:r>
                    <w:r>
                      <w:rPr>
                        <w:color w:val="231F20"/>
                        <w:spacing w:val="-14"/>
                        <w:w w:val="110"/>
                        <w:sz w:val="20"/>
                      </w:rPr>
                      <w:t xml:space="preserve"> </w:t>
                    </w:r>
                    <w:r>
                      <w:rPr>
                        <w:color w:val="231F20"/>
                        <w:w w:val="110"/>
                        <w:sz w:val="20"/>
                      </w:rPr>
                      <w:t>auch</w:t>
                    </w:r>
                    <w:r>
                      <w:rPr>
                        <w:color w:val="231F20"/>
                        <w:spacing w:val="-14"/>
                        <w:w w:val="110"/>
                        <w:sz w:val="20"/>
                      </w:rPr>
                      <w:t xml:space="preserve"> </w:t>
                    </w:r>
                    <w:r>
                      <w:rPr>
                        <w:color w:val="231F20"/>
                        <w:w w:val="110"/>
                        <w:sz w:val="20"/>
                      </w:rPr>
                      <w:t>eine</w:t>
                    </w:r>
                    <w:r>
                      <w:rPr>
                        <w:color w:val="231F20"/>
                        <w:spacing w:val="-14"/>
                        <w:w w:val="110"/>
                        <w:sz w:val="20"/>
                      </w:rPr>
                      <w:t xml:space="preserve"> </w:t>
                    </w:r>
                    <w:r>
                      <w:rPr>
                        <w:color w:val="231F20"/>
                        <w:w w:val="110"/>
                        <w:sz w:val="20"/>
                      </w:rPr>
                      <w:t xml:space="preserve">Middleware-Schicht benötigt, um Anwendungen für das Internet der Dinge zu ermöglichen. Diese ermöglicht es, verschiedene Smart Devices von verschiedenen Herstellern zu ein- </w:t>
                    </w:r>
                    <w:proofErr w:type="spellStart"/>
                    <w:r>
                      <w:rPr>
                        <w:color w:val="231F20"/>
                        <w:w w:val="110"/>
                        <w:sz w:val="20"/>
                      </w:rPr>
                      <w:t>heitlichen</w:t>
                    </w:r>
                    <w:proofErr w:type="spellEnd"/>
                    <w:r>
                      <w:rPr>
                        <w:color w:val="231F20"/>
                        <w:w w:val="110"/>
                        <w:sz w:val="20"/>
                      </w:rPr>
                      <w:t xml:space="preserve"> Anwendungen zu verbinden.</w:t>
                    </w:r>
                  </w:p>
                </w:txbxContent>
              </v:textbox>
            </v:shape>
            <w10:wrap type="topAndBottom" anchorx="page"/>
          </v:group>
        </w:pict>
      </w:r>
    </w:p>
    <w:p w14:paraId="54333921" w14:textId="77777777" w:rsidR="007265B5" w:rsidRDefault="007265B5">
      <w:pPr>
        <w:rPr>
          <w:rFonts w:ascii="Fira Sans Black"/>
          <w:sz w:val="10"/>
        </w:rPr>
        <w:sectPr w:rsidR="007265B5">
          <w:pgSz w:w="11910" w:h="16840"/>
          <w:pgMar w:top="960" w:right="460" w:bottom="280" w:left="460" w:header="0" w:footer="0" w:gutter="0"/>
          <w:cols w:space="720"/>
        </w:sectPr>
      </w:pPr>
    </w:p>
    <w:p w14:paraId="4C237D28" w14:textId="77777777" w:rsidR="007265B5" w:rsidRDefault="007265B5">
      <w:pPr>
        <w:pStyle w:val="Textkrper"/>
        <w:rPr>
          <w:rFonts w:ascii="Fira Sans Black"/>
          <w:b/>
        </w:rPr>
      </w:pPr>
    </w:p>
    <w:p w14:paraId="08853D07" w14:textId="77777777" w:rsidR="007265B5" w:rsidRDefault="007265B5">
      <w:pPr>
        <w:pStyle w:val="Textkrper"/>
        <w:rPr>
          <w:rFonts w:ascii="Fira Sans Black"/>
          <w:b/>
        </w:rPr>
      </w:pPr>
    </w:p>
    <w:p w14:paraId="7A82F2AE" w14:textId="77777777" w:rsidR="007265B5" w:rsidRDefault="007265B5">
      <w:pPr>
        <w:pStyle w:val="Textkrper"/>
        <w:rPr>
          <w:rFonts w:ascii="Fira Sans Black"/>
          <w:b/>
        </w:rPr>
      </w:pPr>
    </w:p>
    <w:p w14:paraId="0CA505CF" w14:textId="77777777" w:rsidR="007265B5" w:rsidRDefault="007265B5">
      <w:pPr>
        <w:pStyle w:val="Textkrper"/>
        <w:rPr>
          <w:rFonts w:ascii="Fira Sans Black"/>
          <w:b/>
        </w:rPr>
      </w:pPr>
    </w:p>
    <w:p w14:paraId="31DC8EC5" w14:textId="77777777" w:rsidR="007265B5" w:rsidRDefault="007265B5">
      <w:pPr>
        <w:pStyle w:val="Textkrper"/>
        <w:rPr>
          <w:rFonts w:ascii="Fira Sans Black"/>
          <w:b/>
        </w:rPr>
      </w:pPr>
    </w:p>
    <w:p w14:paraId="755DFAB9" w14:textId="77777777" w:rsidR="007265B5" w:rsidRDefault="007265B5">
      <w:pPr>
        <w:pStyle w:val="Textkrper"/>
        <w:rPr>
          <w:rFonts w:ascii="Fira Sans Black"/>
          <w:b/>
        </w:rPr>
      </w:pPr>
    </w:p>
    <w:p w14:paraId="31687F46" w14:textId="77777777" w:rsidR="007265B5" w:rsidRDefault="007265B5">
      <w:pPr>
        <w:pStyle w:val="Textkrper"/>
        <w:rPr>
          <w:rFonts w:ascii="Fira Sans Black"/>
          <w:b/>
        </w:rPr>
      </w:pPr>
    </w:p>
    <w:p w14:paraId="10E761D8" w14:textId="77777777" w:rsidR="007265B5" w:rsidRDefault="007265B5">
      <w:pPr>
        <w:pStyle w:val="Textkrper"/>
        <w:spacing w:before="4"/>
        <w:rPr>
          <w:rFonts w:ascii="Fira Sans Black"/>
          <w:b/>
          <w:sz w:val="25"/>
        </w:rPr>
      </w:pPr>
    </w:p>
    <w:p w14:paraId="17A164E7" w14:textId="77777777" w:rsidR="007265B5" w:rsidRDefault="00000000">
      <w:pPr>
        <w:pStyle w:val="Textkrper"/>
        <w:ind w:left="2204"/>
        <w:rPr>
          <w:rFonts w:ascii="Fira Sans Black"/>
        </w:rPr>
      </w:pPr>
      <w:r>
        <w:rPr>
          <w:rFonts w:ascii="Fira Sans Black"/>
        </w:rPr>
      </w:r>
      <w:r>
        <w:rPr>
          <w:rFonts w:ascii="Fira Sans Black"/>
        </w:rPr>
        <w:pict w14:anchorId="7FCE8C53">
          <v:shape id="docshape64" o:spid="_x0000_s2125" type="#_x0000_t202" style="width:391.2pt;height:43.05pt;mso-left-percent:-10001;mso-top-percent:-10001;mso-position-horizontal:absolute;mso-position-horizontal-relative:char;mso-position-vertical:absolute;mso-position-vertical-relative:line;mso-left-percent:-10001;mso-top-percent:-10001" fillcolor="#f1f1f1" stroked="f">
            <v:textbox inset="0,0,0,0">
              <w:txbxContent>
                <w:p w14:paraId="3A11ACE8" w14:textId="77777777" w:rsidR="007265B5" w:rsidRDefault="00000000">
                  <w:pPr>
                    <w:pStyle w:val="Textkrper"/>
                    <w:spacing w:before="181" w:line="268" w:lineRule="auto"/>
                    <w:ind w:left="169"/>
                    <w:rPr>
                      <w:color w:val="000000"/>
                    </w:rPr>
                  </w:pPr>
                  <w:r>
                    <w:rPr>
                      <w:color w:val="231F20"/>
                      <w:w w:val="110"/>
                    </w:rPr>
                    <w:t>Im</w:t>
                  </w:r>
                  <w:r>
                    <w:rPr>
                      <w:color w:val="231F20"/>
                      <w:spacing w:val="-7"/>
                      <w:w w:val="110"/>
                    </w:rPr>
                    <w:t xml:space="preserve"> </w:t>
                  </w:r>
                  <w:r>
                    <w:rPr>
                      <w:color w:val="231F20"/>
                      <w:w w:val="110"/>
                    </w:rPr>
                    <w:t>Rahmen</w:t>
                  </w:r>
                  <w:r>
                    <w:rPr>
                      <w:color w:val="231F20"/>
                      <w:spacing w:val="-7"/>
                      <w:w w:val="110"/>
                    </w:rPr>
                    <w:t xml:space="preserve"> </w:t>
                  </w:r>
                  <w:r>
                    <w:rPr>
                      <w:color w:val="231F20"/>
                      <w:w w:val="110"/>
                    </w:rPr>
                    <w:t>der</w:t>
                  </w:r>
                  <w:r>
                    <w:rPr>
                      <w:color w:val="231F20"/>
                      <w:spacing w:val="-7"/>
                      <w:w w:val="110"/>
                    </w:rPr>
                    <w:t xml:space="preserve"> </w:t>
                  </w:r>
                  <w:r>
                    <w:rPr>
                      <w:color w:val="231F20"/>
                      <w:w w:val="110"/>
                    </w:rPr>
                    <w:t>Nutzung</w:t>
                  </w:r>
                  <w:r>
                    <w:rPr>
                      <w:color w:val="231F20"/>
                      <w:spacing w:val="-7"/>
                      <w:w w:val="110"/>
                    </w:rPr>
                    <w:t xml:space="preserve"> </w:t>
                  </w:r>
                  <w:r>
                    <w:rPr>
                      <w:color w:val="231F20"/>
                      <w:w w:val="110"/>
                    </w:rPr>
                    <w:t>von</w:t>
                  </w:r>
                  <w:r>
                    <w:rPr>
                      <w:color w:val="231F20"/>
                      <w:spacing w:val="-7"/>
                      <w:w w:val="110"/>
                    </w:rPr>
                    <w:t xml:space="preserve"> </w:t>
                  </w:r>
                  <w:r>
                    <w:rPr>
                      <w:color w:val="231F20"/>
                      <w:w w:val="110"/>
                    </w:rPr>
                    <w:t>speicherprogrammierbaren</w:t>
                  </w:r>
                  <w:r>
                    <w:rPr>
                      <w:color w:val="231F20"/>
                      <w:spacing w:val="-7"/>
                      <w:w w:val="110"/>
                    </w:rPr>
                    <w:t xml:space="preserve"> </w:t>
                  </w:r>
                  <w:r>
                    <w:rPr>
                      <w:color w:val="231F20"/>
                      <w:w w:val="110"/>
                    </w:rPr>
                    <w:t>Steuerungen</w:t>
                  </w:r>
                  <w:r>
                    <w:rPr>
                      <w:color w:val="231F20"/>
                      <w:spacing w:val="-7"/>
                      <w:w w:val="110"/>
                    </w:rPr>
                    <w:t xml:space="preserve"> </w:t>
                  </w:r>
                  <w:r>
                    <w:rPr>
                      <w:color w:val="231F20"/>
                      <w:w w:val="110"/>
                    </w:rPr>
                    <w:t>(SPS)</w:t>
                  </w:r>
                  <w:r>
                    <w:rPr>
                      <w:color w:val="231F20"/>
                      <w:spacing w:val="-7"/>
                      <w:w w:val="110"/>
                    </w:rPr>
                    <w:t xml:space="preserve"> </w:t>
                  </w:r>
                  <w:r>
                    <w:rPr>
                      <w:color w:val="231F20"/>
                      <w:w w:val="110"/>
                    </w:rPr>
                    <w:t>ist</w:t>
                  </w:r>
                  <w:r>
                    <w:rPr>
                      <w:color w:val="231F20"/>
                      <w:spacing w:val="-7"/>
                      <w:w w:val="110"/>
                    </w:rPr>
                    <w:t xml:space="preserve"> </w:t>
                  </w:r>
                  <w:r>
                    <w:rPr>
                      <w:color w:val="231F20"/>
                      <w:w w:val="110"/>
                    </w:rPr>
                    <w:t>ein verbreiteter Standard das Open Core Interface für eine solche Middleware.</w:t>
                  </w:r>
                </w:p>
              </w:txbxContent>
            </v:textbox>
            <w10:anchorlock/>
          </v:shape>
        </w:pict>
      </w:r>
    </w:p>
    <w:p w14:paraId="25A8A5B2" w14:textId="77777777" w:rsidR="007265B5" w:rsidRDefault="007265B5">
      <w:pPr>
        <w:pStyle w:val="Textkrper"/>
        <w:rPr>
          <w:rFonts w:ascii="Fira Sans Black"/>
          <w:b/>
        </w:rPr>
      </w:pPr>
    </w:p>
    <w:p w14:paraId="51E964D8" w14:textId="77777777" w:rsidR="007265B5" w:rsidRDefault="007265B5">
      <w:pPr>
        <w:pStyle w:val="Textkrper"/>
        <w:spacing w:before="9"/>
        <w:rPr>
          <w:rFonts w:ascii="Fira Sans Black"/>
          <w:b/>
          <w:sz w:val="18"/>
        </w:rPr>
      </w:pPr>
    </w:p>
    <w:p w14:paraId="6F1F9F62" w14:textId="77CA83C4" w:rsidR="007265B5" w:rsidRDefault="007265B5">
      <w:pPr>
        <w:pStyle w:val="Textkrper"/>
        <w:spacing w:before="6"/>
        <w:rPr>
          <w:rFonts w:ascii="Fira Sans Black"/>
          <w:b/>
          <w:sz w:val="10"/>
        </w:rPr>
      </w:pPr>
    </w:p>
    <w:p w14:paraId="2B3256A3" w14:textId="77777777" w:rsidR="007265B5" w:rsidRDefault="007265B5">
      <w:pPr>
        <w:rPr>
          <w:rFonts w:ascii="Fira Sans Black"/>
          <w:sz w:val="10"/>
        </w:rPr>
        <w:sectPr w:rsidR="007265B5">
          <w:pgSz w:w="11910" w:h="16840"/>
          <w:pgMar w:top="960" w:right="460" w:bottom="280" w:left="460" w:header="0" w:footer="0" w:gutter="0"/>
          <w:cols w:space="720"/>
        </w:sectPr>
      </w:pPr>
    </w:p>
    <w:p w14:paraId="45326223" w14:textId="77777777" w:rsidR="007265B5" w:rsidRDefault="00000000">
      <w:pPr>
        <w:pStyle w:val="Textkrper"/>
        <w:rPr>
          <w:rFonts w:ascii="Fira Sans Black"/>
          <w:b/>
        </w:rPr>
      </w:pPr>
      <w:r>
        <w:lastRenderedPageBreak/>
        <w:pict w14:anchorId="04CDAD64">
          <v:group id="docshapegroup68" o:spid="_x0000_s2072" style="position:absolute;margin-left:-14.15pt;margin-top:198.45pt;width:581.15pt;height:170.1pt;z-index:-17123840;mso-position-horizontal-relative:page;mso-position-vertical-relative:page" coordorigin="-283,3969" coordsize="11623,3402">
            <v:rect id="docshape69" o:spid="_x0000_s2074" style="position:absolute;left:-284;top:3968;width:6520;height:3402" fillcolor="#f1f1f1" stroked="f"/>
            <v:shape id="docshape70" o:spid="_x0000_s2073" type="#_x0000_t75" style="position:absolute;left:6236;top:3968;width:5103;height:3402">
              <v:imagedata r:id="rId42" o:title=""/>
            </v:shape>
            <w10:wrap anchorx="page" anchory="page"/>
          </v:group>
        </w:pict>
      </w:r>
    </w:p>
    <w:p w14:paraId="38EBB806" w14:textId="77777777" w:rsidR="007265B5" w:rsidRDefault="007265B5">
      <w:pPr>
        <w:pStyle w:val="Textkrper"/>
        <w:rPr>
          <w:rFonts w:ascii="Fira Sans Black"/>
          <w:b/>
        </w:rPr>
      </w:pPr>
    </w:p>
    <w:p w14:paraId="45FF99D1" w14:textId="77777777" w:rsidR="007265B5" w:rsidRDefault="007265B5">
      <w:pPr>
        <w:pStyle w:val="Textkrper"/>
        <w:rPr>
          <w:rFonts w:ascii="Fira Sans Black"/>
          <w:b/>
        </w:rPr>
      </w:pPr>
    </w:p>
    <w:p w14:paraId="79BCC662" w14:textId="77777777" w:rsidR="007265B5" w:rsidRDefault="007265B5">
      <w:pPr>
        <w:pStyle w:val="Textkrper"/>
        <w:rPr>
          <w:rFonts w:ascii="Fira Sans Black"/>
          <w:b/>
        </w:rPr>
      </w:pPr>
    </w:p>
    <w:p w14:paraId="5A13872D" w14:textId="77777777" w:rsidR="007265B5" w:rsidRDefault="007265B5">
      <w:pPr>
        <w:pStyle w:val="Textkrper"/>
        <w:rPr>
          <w:rFonts w:ascii="Fira Sans Black"/>
          <w:b/>
        </w:rPr>
      </w:pPr>
    </w:p>
    <w:p w14:paraId="3A35A0A4" w14:textId="77777777" w:rsidR="007265B5" w:rsidRDefault="007265B5">
      <w:pPr>
        <w:pStyle w:val="Textkrper"/>
        <w:rPr>
          <w:rFonts w:ascii="Fira Sans Black"/>
          <w:b/>
        </w:rPr>
      </w:pPr>
    </w:p>
    <w:p w14:paraId="36607E82" w14:textId="77777777" w:rsidR="007265B5" w:rsidRDefault="007265B5">
      <w:pPr>
        <w:pStyle w:val="Textkrper"/>
        <w:rPr>
          <w:rFonts w:ascii="Fira Sans Black"/>
          <w:b/>
        </w:rPr>
      </w:pPr>
    </w:p>
    <w:p w14:paraId="2EE20D48" w14:textId="77777777" w:rsidR="007265B5" w:rsidRDefault="007265B5">
      <w:pPr>
        <w:pStyle w:val="Textkrper"/>
        <w:rPr>
          <w:rFonts w:ascii="Fira Sans Black"/>
          <w:b/>
        </w:rPr>
      </w:pPr>
    </w:p>
    <w:p w14:paraId="312444A5" w14:textId="77777777" w:rsidR="007265B5" w:rsidRDefault="007265B5">
      <w:pPr>
        <w:pStyle w:val="Textkrper"/>
        <w:rPr>
          <w:rFonts w:ascii="Fira Sans Black"/>
          <w:b/>
        </w:rPr>
      </w:pPr>
    </w:p>
    <w:p w14:paraId="576A3E57" w14:textId="77777777" w:rsidR="007265B5" w:rsidRDefault="007265B5">
      <w:pPr>
        <w:pStyle w:val="Textkrper"/>
        <w:rPr>
          <w:rFonts w:ascii="Fira Sans Black"/>
          <w:b/>
        </w:rPr>
      </w:pPr>
    </w:p>
    <w:p w14:paraId="21E665A0" w14:textId="77777777" w:rsidR="007265B5" w:rsidRDefault="007265B5">
      <w:pPr>
        <w:pStyle w:val="Textkrper"/>
        <w:rPr>
          <w:rFonts w:ascii="Fira Sans Black"/>
          <w:b/>
        </w:rPr>
      </w:pPr>
    </w:p>
    <w:p w14:paraId="1ED572AF" w14:textId="77777777" w:rsidR="007265B5" w:rsidRDefault="007265B5">
      <w:pPr>
        <w:pStyle w:val="Textkrper"/>
        <w:rPr>
          <w:rFonts w:ascii="Fira Sans Black"/>
          <w:b/>
        </w:rPr>
      </w:pPr>
    </w:p>
    <w:p w14:paraId="7D9D68F4" w14:textId="77777777" w:rsidR="007265B5" w:rsidRDefault="007265B5">
      <w:pPr>
        <w:pStyle w:val="Textkrper"/>
        <w:rPr>
          <w:rFonts w:ascii="Fira Sans Black"/>
          <w:b/>
        </w:rPr>
      </w:pPr>
    </w:p>
    <w:p w14:paraId="1AD0607D" w14:textId="77777777" w:rsidR="007265B5" w:rsidRDefault="007265B5">
      <w:pPr>
        <w:pStyle w:val="Textkrper"/>
        <w:rPr>
          <w:rFonts w:ascii="Fira Sans Black"/>
          <w:b/>
        </w:rPr>
      </w:pPr>
    </w:p>
    <w:p w14:paraId="47125B06" w14:textId="77777777" w:rsidR="007265B5" w:rsidRDefault="007265B5">
      <w:pPr>
        <w:pStyle w:val="Textkrper"/>
        <w:rPr>
          <w:rFonts w:ascii="Fira Sans Black"/>
          <w:b/>
        </w:rPr>
      </w:pPr>
    </w:p>
    <w:p w14:paraId="263AD730" w14:textId="77777777" w:rsidR="007265B5" w:rsidRDefault="007265B5">
      <w:pPr>
        <w:pStyle w:val="Textkrper"/>
        <w:rPr>
          <w:rFonts w:ascii="Fira Sans Black"/>
          <w:b/>
        </w:rPr>
      </w:pPr>
    </w:p>
    <w:p w14:paraId="3A5E1664" w14:textId="77777777" w:rsidR="007265B5" w:rsidRDefault="007265B5">
      <w:pPr>
        <w:pStyle w:val="Textkrper"/>
        <w:rPr>
          <w:rFonts w:ascii="Fira Sans Black"/>
          <w:b/>
        </w:rPr>
      </w:pPr>
    </w:p>
    <w:p w14:paraId="468DDEE2" w14:textId="77777777" w:rsidR="007265B5" w:rsidRDefault="007265B5">
      <w:pPr>
        <w:pStyle w:val="Textkrper"/>
        <w:rPr>
          <w:rFonts w:ascii="Fira Sans Black"/>
          <w:b/>
        </w:rPr>
      </w:pPr>
    </w:p>
    <w:p w14:paraId="4BAC54CD" w14:textId="77777777" w:rsidR="007265B5" w:rsidRDefault="007265B5">
      <w:pPr>
        <w:pStyle w:val="Textkrper"/>
        <w:rPr>
          <w:rFonts w:ascii="Fira Sans Black"/>
          <w:b/>
        </w:rPr>
      </w:pPr>
    </w:p>
    <w:p w14:paraId="2D3E0800" w14:textId="77777777" w:rsidR="007265B5" w:rsidRDefault="00000000">
      <w:pPr>
        <w:pStyle w:val="berschrift1"/>
      </w:pPr>
      <w:r>
        <w:rPr>
          <w:color w:val="ADB4BC"/>
          <w:w w:val="95"/>
        </w:rPr>
        <w:t>Lektion</w:t>
      </w:r>
      <w:r>
        <w:rPr>
          <w:color w:val="ADB4BC"/>
          <w:spacing w:val="48"/>
        </w:rPr>
        <w:t xml:space="preserve"> </w:t>
      </w:r>
      <w:r>
        <w:rPr>
          <w:color w:val="ADB4BC"/>
          <w:spacing w:val="-10"/>
        </w:rPr>
        <w:t>5</w:t>
      </w:r>
    </w:p>
    <w:p w14:paraId="3FC5C570" w14:textId="77777777" w:rsidR="007265B5" w:rsidRDefault="00000000">
      <w:pPr>
        <w:pStyle w:val="berschrift2"/>
      </w:pPr>
      <w:r>
        <w:rPr>
          <w:color w:val="003946"/>
          <w:spacing w:val="-2"/>
          <w:w w:val="110"/>
        </w:rPr>
        <w:t>Benutzerschnittstellen</w:t>
      </w:r>
    </w:p>
    <w:p w14:paraId="21342092" w14:textId="77777777" w:rsidR="007265B5" w:rsidRDefault="007265B5">
      <w:pPr>
        <w:pStyle w:val="Textkrper"/>
      </w:pPr>
    </w:p>
    <w:p w14:paraId="67D2546F" w14:textId="77777777" w:rsidR="007265B5" w:rsidRDefault="007265B5">
      <w:pPr>
        <w:pStyle w:val="Textkrper"/>
      </w:pPr>
    </w:p>
    <w:p w14:paraId="0AFE0689" w14:textId="77777777" w:rsidR="007265B5" w:rsidRDefault="007265B5">
      <w:pPr>
        <w:pStyle w:val="Textkrper"/>
      </w:pPr>
    </w:p>
    <w:p w14:paraId="4E4D71F0" w14:textId="77777777" w:rsidR="007265B5" w:rsidRDefault="007265B5">
      <w:pPr>
        <w:pStyle w:val="Textkrper"/>
      </w:pPr>
    </w:p>
    <w:p w14:paraId="0C18D88F" w14:textId="77777777" w:rsidR="007265B5" w:rsidRDefault="007265B5">
      <w:pPr>
        <w:pStyle w:val="Textkrper"/>
      </w:pPr>
    </w:p>
    <w:p w14:paraId="3038ADA8" w14:textId="77777777" w:rsidR="007265B5" w:rsidRDefault="007265B5">
      <w:pPr>
        <w:pStyle w:val="Textkrper"/>
      </w:pPr>
    </w:p>
    <w:p w14:paraId="096AD95B" w14:textId="77777777" w:rsidR="007265B5" w:rsidRDefault="007265B5">
      <w:pPr>
        <w:pStyle w:val="Textkrper"/>
      </w:pPr>
    </w:p>
    <w:p w14:paraId="63212AEF" w14:textId="77777777" w:rsidR="007265B5" w:rsidRDefault="007265B5">
      <w:pPr>
        <w:pStyle w:val="Textkrper"/>
      </w:pPr>
    </w:p>
    <w:p w14:paraId="0A78F97B" w14:textId="77777777" w:rsidR="007265B5" w:rsidRDefault="00000000">
      <w:pPr>
        <w:pStyle w:val="berschrift5"/>
      </w:pPr>
      <w:r>
        <w:rPr>
          <w:color w:val="003946"/>
          <w:spacing w:val="-2"/>
        </w:rPr>
        <w:t>LERNZIELE</w:t>
      </w:r>
    </w:p>
    <w:p w14:paraId="5E079150" w14:textId="77777777" w:rsidR="007265B5" w:rsidRDefault="007265B5">
      <w:pPr>
        <w:pStyle w:val="Textkrper"/>
        <w:spacing w:before="6"/>
        <w:rPr>
          <w:rFonts w:ascii="Fira Sans Black"/>
          <w:b/>
          <w:sz w:val="27"/>
        </w:rPr>
      </w:pPr>
    </w:p>
    <w:p w14:paraId="635E9BA7"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3F863D98" w14:textId="77777777" w:rsidR="007265B5" w:rsidRDefault="007265B5">
      <w:pPr>
        <w:pStyle w:val="Textkrper"/>
        <w:spacing w:before="10"/>
        <w:rPr>
          <w:sz w:val="24"/>
        </w:rPr>
      </w:pPr>
    </w:p>
    <w:p w14:paraId="1BF5C796" w14:textId="77777777" w:rsidR="007265B5" w:rsidRDefault="00000000">
      <w:pPr>
        <w:pStyle w:val="Textkrper"/>
        <w:ind w:left="1665"/>
      </w:pPr>
      <w:r>
        <w:rPr>
          <w:color w:val="231F20"/>
        </w:rPr>
        <w:t>…</w:t>
      </w:r>
      <w:r>
        <w:rPr>
          <w:color w:val="231F20"/>
          <w:spacing w:val="26"/>
          <w:w w:val="105"/>
        </w:rPr>
        <w:t xml:space="preserve">  </w:t>
      </w:r>
      <w:r>
        <w:rPr>
          <w:color w:val="231F20"/>
          <w:w w:val="105"/>
        </w:rPr>
        <w:t>welche</w:t>
      </w:r>
      <w:r>
        <w:rPr>
          <w:color w:val="231F20"/>
          <w:spacing w:val="3"/>
          <w:w w:val="105"/>
        </w:rPr>
        <w:t xml:space="preserve"> </w:t>
      </w:r>
      <w:r>
        <w:rPr>
          <w:color w:val="231F20"/>
          <w:w w:val="105"/>
        </w:rPr>
        <w:t>Arten</w:t>
      </w:r>
      <w:r>
        <w:rPr>
          <w:color w:val="231F20"/>
          <w:spacing w:val="3"/>
          <w:w w:val="105"/>
        </w:rPr>
        <w:t xml:space="preserve"> </w:t>
      </w:r>
      <w:r>
        <w:rPr>
          <w:color w:val="231F20"/>
          <w:w w:val="105"/>
        </w:rPr>
        <w:t>von</w:t>
      </w:r>
      <w:r>
        <w:rPr>
          <w:color w:val="231F20"/>
          <w:spacing w:val="3"/>
          <w:w w:val="105"/>
        </w:rPr>
        <w:t xml:space="preserve"> </w:t>
      </w:r>
      <w:r>
        <w:rPr>
          <w:color w:val="231F20"/>
          <w:w w:val="105"/>
        </w:rPr>
        <w:t>Touchscreens</w:t>
      </w:r>
      <w:r>
        <w:rPr>
          <w:color w:val="231F20"/>
          <w:spacing w:val="3"/>
          <w:w w:val="105"/>
        </w:rPr>
        <w:t xml:space="preserve"> </w:t>
      </w:r>
      <w:r>
        <w:rPr>
          <w:color w:val="231F20"/>
          <w:w w:val="105"/>
        </w:rPr>
        <w:t>es</w:t>
      </w:r>
      <w:r>
        <w:rPr>
          <w:color w:val="231F20"/>
          <w:spacing w:val="3"/>
          <w:w w:val="105"/>
        </w:rPr>
        <w:t xml:space="preserve"> </w:t>
      </w:r>
      <w:r>
        <w:rPr>
          <w:color w:val="231F20"/>
          <w:w w:val="105"/>
        </w:rPr>
        <w:t>gibt</w:t>
      </w:r>
      <w:r>
        <w:rPr>
          <w:color w:val="231F20"/>
          <w:spacing w:val="3"/>
          <w:w w:val="105"/>
        </w:rPr>
        <w:t xml:space="preserve"> </w:t>
      </w:r>
      <w:r>
        <w:rPr>
          <w:color w:val="231F20"/>
          <w:w w:val="105"/>
        </w:rPr>
        <w:t>und</w:t>
      </w:r>
      <w:r>
        <w:rPr>
          <w:color w:val="231F20"/>
          <w:spacing w:val="3"/>
          <w:w w:val="105"/>
        </w:rPr>
        <w:t xml:space="preserve"> </w:t>
      </w:r>
      <w:r>
        <w:rPr>
          <w:color w:val="231F20"/>
          <w:w w:val="105"/>
        </w:rPr>
        <w:t>wie</w:t>
      </w:r>
      <w:r>
        <w:rPr>
          <w:color w:val="231F20"/>
          <w:spacing w:val="3"/>
          <w:w w:val="105"/>
        </w:rPr>
        <w:t xml:space="preserve"> </w:t>
      </w:r>
      <w:r>
        <w:rPr>
          <w:color w:val="231F20"/>
          <w:w w:val="105"/>
        </w:rPr>
        <w:t>diese</w:t>
      </w:r>
      <w:r>
        <w:rPr>
          <w:color w:val="231F20"/>
          <w:spacing w:val="3"/>
          <w:w w:val="105"/>
        </w:rPr>
        <w:t xml:space="preserve"> </w:t>
      </w:r>
      <w:r>
        <w:rPr>
          <w:color w:val="231F20"/>
          <w:spacing w:val="-2"/>
          <w:w w:val="105"/>
        </w:rPr>
        <w:t>funktionieren.</w:t>
      </w:r>
    </w:p>
    <w:p w14:paraId="3EF69764" w14:textId="77777777" w:rsidR="007265B5" w:rsidRDefault="00000000">
      <w:pPr>
        <w:pStyle w:val="Textkrper"/>
        <w:spacing w:before="170"/>
        <w:ind w:left="1665"/>
      </w:pPr>
      <w:r>
        <w:rPr>
          <w:color w:val="231F20"/>
        </w:rPr>
        <w:t>…</w:t>
      </w:r>
      <w:r>
        <w:rPr>
          <w:color w:val="231F20"/>
          <w:spacing w:val="40"/>
          <w:w w:val="105"/>
        </w:rPr>
        <w:t xml:space="preserve">  </w:t>
      </w:r>
      <w:r>
        <w:rPr>
          <w:color w:val="231F20"/>
          <w:w w:val="105"/>
        </w:rPr>
        <w:t>wie</w:t>
      </w:r>
      <w:r>
        <w:rPr>
          <w:color w:val="231F20"/>
          <w:spacing w:val="15"/>
          <w:w w:val="105"/>
        </w:rPr>
        <w:t xml:space="preserve"> </w:t>
      </w:r>
      <w:r>
        <w:rPr>
          <w:color w:val="231F20"/>
          <w:w w:val="105"/>
        </w:rPr>
        <w:t>Gestensteuerung</w:t>
      </w:r>
      <w:r>
        <w:rPr>
          <w:color w:val="231F20"/>
          <w:spacing w:val="13"/>
          <w:w w:val="105"/>
        </w:rPr>
        <w:t xml:space="preserve"> </w:t>
      </w:r>
      <w:r>
        <w:rPr>
          <w:color w:val="231F20"/>
          <w:w w:val="105"/>
        </w:rPr>
        <w:t>funktioniert</w:t>
      </w:r>
      <w:r>
        <w:rPr>
          <w:color w:val="231F20"/>
          <w:spacing w:val="14"/>
          <w:w w:val="105"/>
        </w:rPr>
        <w:t xml:space="preserve"> </w:t>
      </w:r>
      <w:r>
        <w:rPr>
          <w:color w:val="231F20"/>
          <w:w w:val="105"/>
        </w:rPr>
        <w:t>und</w:t>
      </w:r>
      <w:r>
        <w:rPr>
          <w:color w:val="231F20"/>
          <w:spacing w:val="13"/>
          <w:w w:val="105"/>
        </w:rPr>
        <w:t xml:space="preserve"> </w:t>
      </w:r>
      <w:r>
        <w:rPr>
          <w:color w:val="231F20"/>
          <w:w w:val="105"/>
        </w:rPr>
        <w:t>welche</w:t>
      </w:r>
      <w:r>
        <w:rPr>
          <w:color w:val="231F20"/>
          <w:spacing w:val="14"/>
          <w:w w:val="105"/>
        </w:rPr>
        <w:t xml:space="preserve"> </w:t>
      </w:r>
      <w:r>
        <w:rPr>
          <w:color w:val="231F20"/>
          <w:w w:val="105"/>
        </w:rPr>
        <w:t>Herausforderung</w:t>
      </w:r>
      <w:r>
        <w:rPr>
          <w:color w:val="231F20"/>
          <w:spacing w:val="13"/>
          <w:w w:val="105"/>
        </w:rPr>
        <w:t xml:space="preserve"> </w:t>
      </w:r>
      <w:r>
        <w:rPr>
          <w:color w:val="231F20"/>
          <w:w w:val="105"/>
        </w:rPr>
        <w:t>sie</w:t>
      </w:r>
      <w:r>
        <w:rPr>
          <w:color w:val="231F20"/>
          <w:spacing w:val="14"/>
          <w:w w:val="105"/>
        </w:rPr>
        <w:t xml:space="preserve"> </w:t>
      </w:r>
      <w:r>
        <w:rPr>
          <w:color w:val="231F20"/>
          <w:w w:val="105"/>
        </w:rPr>
        <w:t>mit</w:t>
      </w:r>
      <w:r>
        <w:rPr>
          <w:color w:val="231F20"/>
          <w:spacing w:val="13"/>
          <w:w w:val="105"/>
        </w:rPr>
        <w:t xml:space="preserve"> </w:t>
      </w:r>
      <w:r>
        <w:rPr>
          <w:color w:val="231F20"/>
          <w:w w:val="105"/>
        </w:rPr>
        <w:t>sich</w:t>
      </w:r>
      <w:r>
        <w:rPr>
          <w:color w:val="231F20"/>
          <w:spacing w:val="14"/>
          <w:w w:val="105"/>
        </w:rPr>
        <w:t xml:space="preserve"> </w:t>
      </w:r>
      <w:r>
        <w:rPr>
          <w:color w:val="231F20"/>
          <w:spacing w:val="-2"/>
          <w:w w:val="105"/>
        </w:rPr>
        <w:t>bringt.</w:t>
      </w:r>
    </w:p>
    <w:p w14:paraId="151A9F43" w14:textId="77777777" w:rsidR="007265B5" w:rsidRDefault="00000000">
      <w:pPr>
        <w:pStyle w:val="Textkrper"/>
        <w:spacing w:before="170"/>
        <w:ind w:left="1665"/>
      </w:pPr>
      <w:r>
        <w:rPr>
          <w:color w:val="231F20"/>
        </w:rPr>
        <w:t>…</w:t>
      </w:r>
      <w:r>
        <w:rPr>
          <w:color w:val="231F20"/>
          <w:spacing w:val="45"/>
          <w:w w:val="105"/>
        </w:rPr>
        <w:t xml:space="preserve">  </w:t>
      </w:r>
      <w:r>
        <w:rPr>
          <w:color w:val="231F20"/>
          <w:w w:val="105"/>
        </w:rPr>
        <w:t>wie</w:t>
      </w:r>
      <w:r>
        <w:rPr>
          <w:color w:val="231F20"/>
          <w:spacing w:val="16"/>
          <w:w w:val="105"/>
        </w:rPr>
        <w:t xml:space="preserve"> </w:t>
      </w:r>
      <w:r>
        <w:rPr>
          <w:color w:val="231F20"/>
          <w:w w:val="105"/>
        </w:rPr>
        <w:t>Sprachsteuerung</w:t>
      </w:r>
      <w:r>
        <w:rPr>
          <w:color w:val="231F20"/>
          <w:spacing w:val="17"/>
          <w:w w:val="105"/>
        </w:rPr>
        <w:t xml:space="preserve"> </w:t>
      </w:r>
      <w:r>
        <w:rPr>
          <w:color w:val="231F20"/>
          <w:w w:val="105"/>
        </w:rPr>
        <w:t>funktioniert</w:t>
      </w:r>
      <w:r>
        <w:rPr>
          <w:color w:val="231F20"/>
          <w:spacing w:val="16"/>
          <w:w w:val="105"/>
        </w:rPr>
        <w:t xml:space="preserve"> </w:t>
      </w:r>
      <w:r>
        <w:rPr>
          <w:color w:val="231F20"/>
          <w:w w:val="105"/>
        </w:rPr>
        <w:t>und</w:t>
      </w:r>
      <w:r>
        <w:rPr>
          <w:color w:val="231F20"/>
          <w:spacing w:val="17"/>
          <w:w w:val="105"/>
        </w:rPr>
        <w:t xml:space="preserve"> </w:t>
      </w:r>
      <w:r>
        <w:rPr>
          <w:color w:val="231F20"/>
          <w:w w:val="105"/>
        </w:rPr>
        <w:t>welche</w:t>
      </w:r>
      <w:r>
        <w:rPr>
          <w:color w:val="231F20"/>
          <w:spacing w:val="16"/>
          <w:w w:val="105"/>
        </w:rPr>
        <w:t xml:space="preserve"> </w:t>
      </w:r>
      <w:r>
        <w:rPr>
          <w:color w:val="231F20"/>
          <w:w w:val="105"/>
        </w:rPr>
        <w:t>Herausforderung</w:t>
      </w:r>
      <w:r>
        <w:rPr>
          <w:color w:val="231F20"/>
          <w:spacing w:val="17"/>
          <w:w w:val="105"/>
        </w:rPr>
        <w:t xml:space="preserve"> </w:t>
      </w:r>
      <w:r>
        <w:rPr>
          <w:color w:val="231F20"/>
          <w:w w:val="105"/>
        </w:rPr>
        <w:t>sie</w:t>
      </w:r>
      <w:r>
        <w:rPr>
          <w:color w:val="231F20"/>
          <w:spacing w:val="16"/>
          <w:w w:val="105"/>
        </w:rPr>
        <w:t xml:space="preserve"> </w:t>
      </w:r>
      <w:r>
        <w:rPr>
          <w:color w:val="231F20"/>
          <w:w w:val="105"/>
        </w:rPr>
        <w:t>mit</w:t>
      </w:r>
      <w:r>
        <w:rPr>
          <w:color w:val="231F20"/>
          <w:spacing w:val="17"/>
          <w:w w:val="105"/>
        </w:rPr>
        <w:t xml:space="preserve"> </w:t>
      </w:r>
      <w:r>
        <w:rPr>
          <w:color w:val="231F20"/>
          <w:w w:val="105"/>
        </w:rPr>
        <w:t>sich</w:t>
      </w:r>
      <w:r>
        <w:rPr>
          <w:color w:val="231F20"/>
          <w:spacing w:val="16"/>
          <w:w w:val="105"/>
        </w:rPr>
        <w:t xml:space="preserve"> </w:t>
      </w:r>
      <w:r>
        <w:rPr>
          <w:color w:val="231F20"/>
          <w:spacing w:val="-2"/>
          <w:w w:val="105"/>
        </w:rPr>
        <w:t>bringt.</w:t>
      </w:r>
    </w:p>
    <w:p w14:paraId="395C8F34" w14:textId="77777777" w:rsidR="007265B5" w:rsidRDefault="00000000">
      <w:pPr>
        <w:pStyle w:val="Textkrper"/>
        <w:spacing w:before="170"/>
        <w:ind w:left="1665"/>
      </w:pPr>
      <w:r>
        <w:rPr>
          <w:color w:val="231F20"/>
        </w:rPr>
        <w:t>…</w:t>
      </w:r>
      <w:r>
        <w:rPr>
          <w:color w:val="231F20"/>
          <w:spacing w:val="53"/>
          <w:w w:val="105"/>
        </w:rPr>
        <w:t xml:space="preserve">  </w:t>
      </w:r>
      <w:r>
        <w:rPr>
          <w:color w:val="231F20"/>
          <w:w w:val="105"/>
        </w:rPr>
        <w:t>wie</w:t>
      </w:r>
      <w:r>
        <w:rPr>
          <w:color w:val="231F20"/>
          <w:spacing w:val="23"/>
          <w:w w:val="105"/>
        </w:rPr>
        <w:t xml:space="preserve"> </w:t>
      </w:r>
      <w:r>
        <w:rPr>
          <w:color w:val="231F20"/>
          <w:w w:val="105"/>
        </w:rPr>
        <w:t>sich</w:t>
      </w:r>
      <w:r>
        <w:rPr>
          <w:color w:val="231F20"/>
          <w:spacing w:val="22"/>
          <w:w w:val="105"/>
        </w:rPr>
        <w:t xml:space="preserve"> </w:t>
      </w:r>
      <w:r>
        <w:rPr>
          <w:color w:val="231F20"/>
          <w:w w:val="105"/>
        </w:rPr>
        <w:t>multimodale</w:t>
      </w:r>
      <w:r>
        <w:rPr>
          <w:color w:val="231F20"/>
          <w:spacing w:val="23"/>
          <w:w w:val="105"/>
        </w:rPr>
        <w:t xml:space="preserve"> </w:t>
      </w:r>
      <w:r>
        <w:rPr>
          <w:color w:val="231F20"/>
          <w:w w:val="105"/>
        </w:rPr>
        <w:t>Steuerungen</w:t>
      </w:r>
      <w:r>
        <w:rPr>
          <w:color w:val="231F20"/>
          <w:spacing w:val="22"/>
          <w:w w:val="105"/>
        </w:rPr>
        <w:t xml:space="preserve"> </w:t>
      </w:r>
      <w:r>
        <w:rPr>
          <w:color w:val="231F20"/>
          <w:w w:val="105"/>
        </w:rPr>
        <w:t>von</w:t>
      </w:r>
      <w:r>
        <w:rPr>
          <w:color w:val="231F20"/>
          <w:spacing w:val="23"/>
          <w:w w:val="105"/>
        </w:rPr>
        <w:t xml:space="preserve"> </w:t>
      </w:r>
      <w:r>
        <w:rPr>
          <w:color w:val="231F20"/>
          <w:w w:val="105"/>
        </w:rPr>
        <w:t>herkömmlichen</w:t>
      </w:r>
      <w:r>
        <w:rPr>
          <w:color w:val="231F20"/>
          <w:spacing w:val="22"/>
          <w:w w:val="105"/>
        </w:rPr>
        <w:t xml:space="preserve"> </w:t>
      </w:r>
      <w:r>
        <w:rPr>
          <w:color w:val="231F20"/>
          <w:w w:val="105"/>
        </w:rPr>
        <w:t>Steuerungen</w:t>
      </w:r>
      <w:r>
        <w:rPr>
          <w:color w:val="231F20"/>
          <w:spacing w:val="23"/>
          <w:w w:val="105"/>
        </w:rPr>
        <w:t xml:space="preserve"> </w:t>
      </w:r>
      <w:r>
        <w:rPr>
          <w:color w:val="231F20"/>
          <w:spacing w:val="-2"/>
          <w:w w:val="105"/>
        </w:rPr>
        <w:t>unterscheiden.</w:t>
      </w:r>
    </w:p>
    <w:p w14:paraId="2EEE8AC5" w14:textId="77777777" w:rsidR="007265B5" w:rsidRDefault="007265B5">
      <w:pPr>
        <w:pStyle w:val="Textkrper"/>
      </w:pPr>
    </w:p>
    <w:p w14:paraId="104E68FB" w14:textId="77777777" w:rsidR="007265B5" w:rsidRDefault="007265B5">
      <w:pPr>
        <w:pStyle w:val="Textkrper"/>
      </w:pPr>
    </w:p>
    <w:p w14:paraId="2B1E2E9D" w14:textId="77777777" w:rsidR="007265B5" w:rsidRDefault="007265B5">
      <w:pPr>
        <w:pStyle w:val="Textkrper"/>
      </w:pPr>
    </w:p>
    <w:p w14:paraId="3FEF172D" w14:textId="77777777" w:rsidR="007265B5" w:rsidRDefault="007265B5">
      <w:pPr>
        <w:pStyle w:val="Textkrper"/>
      </w:pPr>
    </w:p>
    <w:p w14:paraId="5258E087" w14:textId="77777777" w:rsidR="007265B5" w:rsidRDefault="007265B5">
      <w:pPr>
        <w:pStyle w:val="Textkrper"/>
      </w:pPr>
    </w:p>
    <w:p w14:paraId="36AA8A50" w14:textId="77777777" w:rsidR="007265B5" w:rsidRDefault="007265B5">
      <w:pPr>
        <w:pStyle w:val="Textkrper"/>
      </w:pPr>
    </w:p>
    <w:p w14:paraId="4788EEC9" w14:textId="77777777" w:rsidR="007265B5" w:rsidRDefault="007265B5">
      <w:pPr>
        <w:pStyle w:val="Textkrper"/>
      </w:pPr>
    </w:p>
    <w:p w14:paraId="6B3D790C" w14:textId="77777777" w:rsidR="007265B5" w:rsidRDefault="007265B5">
      <w:pPr>
        <w:pStyle w:val="Textkrper"/>
      </w:pPr>
    </w:p>
    <w:p w14:paraId="3059AE02" w14:textId="77777777" w:rsidR="007265B5" w:rsidRDefault="007265B5">
      <w:pPr>
        <w:pStyle w:val="Textkrper"/>
      </w:pPr>
    </w:p>
    <w:p w14:paraId="7B7544E3" w14:textId="77777777" w:rsidR="007265B5" w:rsidRDefault="007265B5">
      <w:pPr>
        <w:pStyle w:val="Textkrper"/>
      </w:pPr>
    </w:p>
    <w:p w14:paraId="5CE0A137" w14:textId="77777777" w:rsidR="007265B5" w:rsidRDefault="007265B5">
      <w:pPr>
        <w:pStyle w:val="Textkrper"/>
      </w:pPr>
    </w:p>
    <w:p w14:paraId="3095926C" w14:textId="77777777" w:rsidR="007265B5" w:rsidRDefault="007265B5">
      <w:pPr>
        <w:pStyle w:val="Textkrper"/>
        <w:spacing w:before="8"/>
        <w:rPr>
          <w:sz w:val="18"/>
        </w:rPr>
      </w:pPr>
    </w:p>
    <w:p w14:paraId="751F1219" w14:textId="77777777" w:rsidR="007265B5" w:rsidRDefault="00000000">
      <w:pPr>
        <w:spacing w:before="101"/>
        <w:ind w:right="104"/>
        <w:jc w:val="right"/>
        <w:rPr>
          <w:sz w:val="14"/>
        </w:rPr>
      </w:pPr>
      <w:r>
        <w:rPr>
          <w:color w:val="231F20"/>
          <w:spacing w:val="-2"/>
          <w:w w:val="95"/>
          <w:sz w:val="14"/>
        </w:rPr>
        <w:t>DL-D-DLBINGSD01-</w:t>
      </w:r>
      <w:r>
        <w:rPr>
          <w:color w:val="231F20"/>
          <w:spacing w:val="-5"/>
          <w:w w:val="95"/>
          <w:sz w:val="14"/>
        </w:rPr>
        <w:t>L05</w:t>
      </w:r>
    </w:p>
    <w:p w14:paraId="44063341" w14:textId="77777777" w:rsidR="007265B5" w:rsidRDefault="007265B5">
      <w:pPr>
        <w:jc w:val="right"/>
        <w:rPr>
          <w:sz w:val="14"/>
        </w:rPr>
        <w:sectPr w:rsidR="007265B5">
          <w:headerReference w:type="default" r:id="rId43"/>
          <w:pgSz w:w="11910" w:h="16840"/>
          <w:pgMar w:top="1920" w:right="460" w:bottom="280" w:left="460" w:header="0" w:footer="0" w:gutter="0"/>
          <w:cols w:space="720"/>
        </w:sectPr>
      </w:pPr>
    </w:p>
    <w:p w14:paraId="3CE92D4A" w14:textId="77777777" w:rsidR="007265B5" w:rsidRDefault="007265B5">
      <w:pPr>
        <w:pStyle w:val="Textkrper"/>
      </w:pPr>
    </w:p>
    <w:p w14:paraId="587B4034" w14:textId="77777777" w:rsidR="007265B5" w:rsidRDefault="00000000">
      <w:pPr>
        <w:pStyle w:val="berschrift3"/>
        <w:numPr>
          <w:ilvl w:val="0"/>
          <w:numId w:val="12"/>
        </w:numPr>
        <w:tabs>
          <w:tab w:val="left" w:pos="787"/>
          <w:tab w:val="left" w:pos="788"/>
        </w:tabs>
        <w:ind w:hanging="682"/>
      </w:pPr>
      <w:r>
        <w:rPr>
          <w:color w:val="003946"/>
          <w:spacing w:val="-2"/>
          <w:w w:val="110"/>
        </w:rPr>
        <w:t>Benutzerschnittstellen</w:t>
      </w:r>
    </w:p>
    <w:p w14:paraId="0B5B004F" w14:textId="77777777" w:rsidR="007265B5" w:rsidRDefault="007265B5">
      <w:pPr>
        <w:pStyle w:val="Textkrper"/>
        <w:rPr>
          <w:sz w:val="58"/>
        </w:rPr>
      </w:pPr>
    </w:p>
    <w:p w14:paraId="3D277C04" w14:textId="77777777" w:rsidR="007265B5" w:rsidRDefault="007265B5">
      <w:pPr>
        <w:pStyle w:val="Textkrper"/>
        <w:spacing w:before="8"/>
        <w:rPr>
          <w:sz w:val="59"/>
        </w:rPr>
      </w:pPr>
    </w:p>
    <w:p w14:paraId="2ECD6A77" w14:textId="77777777" w:rsidR="007265B5" w:rsidRDefault="00000000">
      <w:pPr>
        <w:pStyle w:val="berschrift4"/>
        <w:ind w:left="2204" w:firstLine="0"/>
      </w:pPr>
      <w:r>
        <w:rPr>
          <w:color w:val="003946"/>
          <w:spacing w:val="-2"/>
          <w:w w:val="105"/>
        </w:rPr>
        <w:t>Einführung</w:t>
      </w:r>
    </w:p>
    <w:p w14:paraId="197A15E0" w14:textId="77777777" w:rsidR="007265B5" w:rsidRDefault="00000000">
      <w:pPr>
        <w:pStyle w:val="Textkrper"/>
        <w:spacing w:before="267" w:line="268" w:lineRule="auto"/>
        <w:ind w:left="2204" w:right="954"/>
        <w:jc w:val="both"/>
      </w:pPr>
      <w:r>
        <w:rPr>
          <w:color w:val="231F20"/>
          <w:w w:val="110"/>
        </w:rPr>
        <w:t xml:space="preserve">In der Informationstechnologie ist die Benutzerschnittstelle (UI) alles, was in ein Infor- </w:t>
      </w:r>
      <w:proofErr w:type="spellStart"/>
      <w:r>
        <w:rPr>
          <w:color w:val="231F20"/>
          <w:w w:val="110"/>
        </w:rPr>
        <w:t>mationsgerät</w:t>
      </w:r>
      <w:proofErr w:type="spellEnd"/>
      <w:r>
        <w:rPr>
          <w:color w:val="231F20"/>
          <w:w w:val="110"/>
        </w:rPr>
        <w:t xml:space="preserve"> eingeplant ist, mit dem eine Person interagieren kann. Dies können Bild- schirme, Tastaturen, eine Maus und das Aussehen eines Desktops sein. Es ist auch die Art</w:t>
      </w:r>
      <w:r>
        <w:rPr>
          <w:color w:val="231F20"/>
          <w:spacing w:val="-1"/>
          <w:w w:val="110"/>
        </w:rPr>
        <w:t xml:space="preserve"> </w:t>
      </w:r>
      <w:r>
        <w:rPr>
          <w:color w:val="231F20"/>
          <w:w w:val="110"/>
        </w:rPr>
        <w:t>und</w:t>
      </w:r>
      <w:r>
        <w:rPr>
          <w:color w:val="231F20"/>
          <w:spacing w:val="-1"/>
          <w:w w:val="110"/>
        </w:rPr>
        <w:t xml:space="preserve"> </w:t>
      </w:r>
      <w:r>
        <w:rPr>
          <w:color w:val="231F20"/>
          <w:w w:val="110"/>
        </w:rPr>
        <w:t>Weise,</w:t>
      </w:r>
      <w:r>
        <w:rPr>
          <w:color w:val="231F20"/>
          <w:spacing w:val="-1"/>
          <w:w w:val="110"/>
        </w:rPr>
        <w:t xml:space="preserve"> </w:t>
      </w:r>
      <w:r>
        <w:rPr>
          <w:color w:val="231F20"/>
          <w:w w:val="110"/>
        </w:rPr>
        <w:t>wie</w:t>
      </w:r>
      <w:r>
        <w:rPr>
          <w:color w:val="231F20"/>
          <w:spacing w:val="-1"/>
          <w:w w:val="110"/>
        </w:rPr>
        <w:t xml:space="preserve"> </w:t>
      </w:r>
      <w:r>
        <w:rPr>
          <w:color w:val="231F20"/>
          <w:w w:val="110"/>
        </w:rPr>
        <w:t>ein</w:t>
      </w:r>
      <w:r>
        <w:rPr>
          <w:color w:val="231F20"/>
          <w:spacing w:val="-1"/>
          <w:w w:val="110"/>
        </w:rPr>
        <w:t xml:space="preserve"> </w:t>
      </w:r>
      <w:r>
        <w:rPr>
          <w:color w:val="231F20"/>
          <w:w w:val="110"/>
        </w:rPr>
        <w:t>Benutzer</w:t>
      </w:r>
      <w:r>
        <w:rPr>
          <w:color w:val="231F20"/>
          <w:spacing w:val="-1"/>
          <w:w w:val="110"/>
        </w:rPr>
        <w:t xml:space="preserve"> </w:t>
      </w:r>
      <w:r>
        <w:rPr>
          <w:color w:val="231F20"/>
          <w:w w:val="110"/>
        </w:rPr>
        <w:t>mit</w:t>
      </w:r>
      <w:r>
        <w:rPr>
          <w:color w:val="231F20"/>
          <w:spacing w:val="-1"/>
          <w:w w:val="110"/>
        </w:rPr>
        <w:t xml:space="preserve"> </w:t>
      </w:r>
      <w:r>
        <w:rPr>
          <w:color w:val="231F20"/>
          <w:w w:val="110"/>
        </w:rPr>
        <w:t>einer</w:t>
      </w:r>
      <w:r>
        <w:rPr>
          <w:color w:val="231F20"/>
          <w:spacing w:val="-1"/>
          <w:w w:val="110"/>
        </w:rPr>
        <w:t xml:space="preserve"> </w:t>
      </w:r>
      <w:r>
        <w:rPr>
          <w:color w:val="231F20"/>
          <w:w w:val="110"/>
        </w:rPr>
        <w:t>Anwendung</w:t>
      </w:r>
      <w:r>
        <w:rPr>
          <w:color w:val="231F20"/>
          <w:spacing w:val="-1"/>
          <w:w w:val="110"/>
        </w:rPr>
        <w:t xml:space="preserve"> </w:t>
      </w:r>
      <w:r>
        <w:rPr>
          <w:color w:val="231F20"/>
          <w:w w:val="110"/>
        </w:rPr>
        <w:t>oder</w:t>
      </w:r>
      <w:r>
        <w:rPr>
          <w:color w:val="231F20"/>
          <w:spacing w:val="-1"/>
          <w:w w:val="110"/>
        </w:rPr>
        <w:t xml:space="preserve"> </w:t>
      </w:r>
      <w:r>
        <w:rPr>
          <w:color w:val="231F20"/>
          <w:w w:val="110"/>
        </w:rPr>
        <w:t>einer</w:t>
      </w:r>
      <w:r>
        <w:rPr>
          <w:color w:val="231F20"/>
          <w:spacing w:val="-1"/>
          <w:w w:val="110"/>
        </w:rPr>
        <w:t xml:space="preserve"> </w:t>
      </w:r>
      <w:r>
        <w:rPr>
          <w:color w:val="231F20"/>
          <w:w w:val="110"/>
        </w:rPr>
        <w:t>Website</w:t>
      </w:r>
      <w:r>
        <w:rPr>
          <w:color w:val="231F20"/>
          <w:spacing w:val="-1"/>
          <w:w w:val="110"/>
        </w:rPr>
        <w:t xml:space="preserve"> </w:t>
      </w:r>
      <w:r>
        <w:rPr>
          <w:color w:val="231F20"/>
          <w:w w:val="110"/>
        </w:rPr>
        <w:t>interagiert. Die wachsende Abhängigkeit von mobilen und Webanwendungen hat Unternehmen veranlasst,</w:t>
      </w:r>
      <w:r>
        <w:rPr>
          <w:color w:val="231F20"/>
          <w:spacing w:val="-16"/>
          <w:w w:val="110"/>
        </w:rPr>
        <w:t xml:space="preserve"> </w:t>
      </w:r>
      <w:r>
        <w:rPr>
          <w:color w:val="231F20"/>
          <w:w w:val="110"/>
        </w:rPr>
        <w:t>der</w:t>
      </w:r>
      <w:r>
        <w:rPr>
          <w:color w:val="231F20"/>
          <w:spacing w:val="-13"/>
          <w:w w:val="110"/>
        </w:rPr>
        <w:t xml:space="preserve"> </w:t>
      </w:r>
      <w:r>
        <w:rPr>
          <w:rFonts w:ascii="Trebuchet MS" w:hAnsi="Trebuchet MS"/>
          <w:color w:val="231F20"/>
          <w:w w:val="110"/>
        </w:rPr>
        <w:t>Benutzeroberfläche</w:t>
      </w:r>
      <w:r>
        <w:rPr>
          <w:rFonts w:ascii="Trebuchet MS" w:hAnsi="Trebuchet MS"/>
          <w:color w:val="231F20"/>
          <w:spacing w:val="-17"/>
          <w:w w:val="110"/>
        </w:rPr>
        <w:t xml:space="preserve"> </w:t>
      </w:r>
      <w:r>
        <w:rPr>
          <w:color w:val="231F20"/>
          <w:w w:val="110"/>
        </w:rPr>
        <w:t>eine</w:t>
      </w:r>
      <w:r>
        <w:rPr>
          <w:color w:val="231F20"/>
          <w:spacing w:val="-13"/>
          <w:w w:val="110"/>
        </w:rPr>
        <w:t xml:space="preserve"> </w:t>
      </w:r>
      <w:r>
        <w:rPr>
          <w:color w:val="231F20"/>
          <w:w w:val="110"/>
        </w:rPr>
        <w:t>höhere</w:t>
      </w:r>
      <w:r>
        <w:rPr>
          <w:color w:val="231F20"/>
          <w:spacing w:val="-14"/>
          <w:w w:val="110"/>
        </w:rPr>
        <w:t xml:space="preserve"> </w:t>
      </w:r>
      <w:r>
        <w:rPr>
          <w:color w:val="231F20"/>
          <w:w w:val="110"/>
        </w:rPr>
        <w:t>Priorität</w:t>
      </w:r>
      <w:r>
        <w:rPr>
          <w:color w:val="231F20"/>
          <w:spacing w:val="-14"/>
          <w:w w:val="110"/>
        </w:rPr>
        <w:t xml:space="preserve"> </w:t>
      </w:r>
      <w:r>
        <w:rPr>
          <w:color w:val="231F20"/>
          <w:w w:val="110"/>
        </w:rPr>
        <w:t>zu</w:t>
      </w:r>
      <w:r>
        <w:rPr>
          <w:color w:val="231F20"/>
          <w:spacing w:val="-14"/>
          <w:w w:val="110"/>
        </w:rPr>
        <w:t xml:space="preserve"> </w:t>
      </w:r>
      <w:r>
        <w:rPr>
          <w:color w:val="231F20"/>
          <w:w w:val="110"/>
        </w:rPr>
        <w:t>geben,</w:t>
      </w:r>
      <w:r>
        <w:rPr>
          <w:color w:val="231F20"/>
          <w:spacing w:val="-14"/>
          <w:w w:val="110"/>
        </w:rPr>
        <w:t xml:space="preserve"> </w:t>
      </w:r>
      <w:r>
        <w:rPr>
          <w:color w:val="231F20"/>
          <w:w w:val="110"/>
        </w:rPr>
        <w:t>um</w:t>
      </w:r>
      <w:r>
        <w:rPr>
          <w:color w:val="231F20"/>
          <w:spacing w:val="-14"/>
          <w:w w:val="110"/>
        </w:rPr>
        <w:t xml:space="preserve"> </w:t>
      </w:r>
      <w:r>
        <w:rPr>
          <w:color w:val="231F20"/>
          <w:w w:val="110"/>
        </w:rPr>
        <w:t>die</w:t>
      </w:r>
      <w:r>
        <w:rPr>
          <w:color w:val="231F20"/>
          <w:spacing w:val="-14"/>
          <w:w w:val="110"/>
        </w:rPr>
        <w:t xml:space="preserve"> </w:t>
      </w:r>
      <w:proofErr w:type="spellStart"/>
      <w:r>
        <w:rPr>
          <w:color w:val="231F20"/>
          <w:w w:val="110"/>
        </w:rPr>
        <w:t>Benutzerer</w:t>
      </w:r>
      <w:proofErr w:type="spellEnd"/>
      <w:r>
        <w:rPr>
          <w:color w:val="231F20"/>
          <w:w w:val="110"/>
        </w:rPr>
        <w:t xml:space="preserve">- </w:t>
      </w:r>
      <w:proofErr w:type="spellStart"/>
      <w:r>
        <w:rPr>
          <w:color w:val="231F20"/>
          <w:w w:val="110"/>
        </w:rPr>
        <w:t>fahrung</w:t>
      </w:r>
      <w:proofErr w:type="spellEnd"/>
      <w:r>
        <w:rPr>
          <w:color w:val="231F20"/>
          <w:w w:val="110"/>
        </w:rPr>
        <w:t xml:space="preserve"> insgesamt zu verbessern.</w:t>
      </w:r>
    </w:p>
    <w:p w14:paraId="7BA5E027" w14:textId="77777777" w:rsidR="007265B5" w:rsidRDefault="007265B5">
      <w:pPr>
        <w:pStyle w:val="Textkrper"/>
        <w:spacing w:before="5"/>
        <w:rPr>
          <w:sz w:val="22"/>
        </w:rPr>
      </w:pPr>
    </w:p>
    <w:p w14:paraId="259537B3" w14:textId="77777777" w:rsidR="007265B5" w:rsidRDefault="00000000">
      <w:pPr>
        <w:pStyle w:val="Textkrper"/>
        <w:spacing w:line="268" w:lineRule="auto"/>
        <w:ind w:left="2204" w:right="955" w:hanging="1"/>
        <w:jc w:val="both"/>
      </w:pPr>
      <w:r>
        <w:rPr>
          <w:color w:val="231F20"/>
          <w:spacing w:val="-2"/>
          <w:w w:val="110"/>
        </w:rPr>
        <w:t>Die</w:t>
      </w:r>
      <w:r>
        <w:rPr>
          <w:color w:val="231F20"/>
          <w:spacing w:val="-5"/>
          <w:w w:val="110"/>
        </w:rPr>
        <w:t xml:space="preserve"> </w:t>
      </w:r>
      <w:r>
        <w:rPr>
          <w:color w:val="231F20"/>
          <w:spacing w:val="-2"/>
          <w:w w:val="110"/>
        </w:rPr>
        <w:t>UI-Schnittstelle</w:t>
      </w:r>
      <w:r>
        <w:rPr>
          <w:color w:val="231F20"/>
          <w:spacing w:val="-5"/>
          <w:w w:val="110"/>
        </w:rPr>
        <w:t xml:space="preserve"> </w:t>
      </w:r>
      <w:r>
        <w:rPr>
          <w:color w:val="231F20"/>
          <w:spacing w:val="-2"/>
          <w:w w:val="110"/>
        </w:rPr>
        <w:t>wird</w:t>
      </w:r>
      <w:r>
        <w:rPr>
          <w:color w:val="231F20"/>
          <w:spacing w:val="-5"/>
          <w:w w:val="110"/>
        </w:rPr>
        <w:t xml:space="preserve"> </w:t>
      </w:r>
      <w:r>
        <w:rPr>
          <w:color w:val="231F20"/>
          <w:spacing w:val="-2"/>
          <w:w w:val="110"/>
        </w:rPr>
        <w:t>oft</w:t>
      </w:r>
      <w:r>
        <w:rPr>
          <w:color w:val="231F20"/>
          <w:spacing w:val="-5"/>
          <w:w w:val="110"/>
        </w:rPr>
        <w:t xml:space="preserve"> </w:t>
      </w:r>
      <w:r>
        <w:rPr>
          <w:color w:val="231F20"/>
          <w:spacing w:val="-2"/>
          <w:w w:val="110"/>
        </w:rPr>
        <w:t>in</w:t>
      </w:r>
      <w:r>
        <w:rPr>
          <w:color w:val="231F20"/>
          <w:spacing w:val="-5"/>
          <w:w w:val="110"/>
        </w:rPr>
        <w:t xml:space="preserve"> </w:t>
      </w:r>
      <w:r>
        <w:rPr>
          <w:color w:val="231F20"/>
          <w:spacing w:val="-2"/>
          <w:w w:val="110"/>
        </w:rPr>
        <w:t>Verbindung</w:t>
      </w:r>
      <w:r>
        <w:rPr>
          <w:color w:val="231F20"/>
          <w:spacing w:val="-5"/>
          <w:w w:val="110"/>
        </w:rPr>
        <w:t xml:space="preserve"> </w:t>
      </w:r>
      <w:r>
        <w:rPr>
          <w:color w:val="231F20"/>
          <w:spacing w:val="-2"/>
          <w:w w:val="110"/>
        </w:rPr>
        <w:t>mit</w:t>
      </w:r>
      <w:r>
        <w:rPr>
          <w:color w:val="231F20"/>
          <w:spacing w:val="-5"/>
          <w:w w:val="110"/>
        </w:rPr>
        <w:t xml:space="preserve"> </w:t>
      </w:r>
      <w:r>
        <w:rPr>
          <w:color w:val="231F20"/>
          <w:spacing w:val="-2"/>
          <w:w w:val="110"/>
        </w:rPr>
        <w:t>Benutzererfahrung</w:t>
      </w:r>
      <w:r>
        <w:rPr>
          <w:color w:val="231F20"/>
          <w:spacing w:val="-5"/>
          <w:w w:val="110"/>
        </w:rPr>
        <w:t xml:space="preserve"> </w:t>
      </w:r>
      <w:r>
        <w:rPr>
          <w:color w:val="231F20"/>
          <w:spacing w:val="-2"/>
          <w:w w:val="110"/>
        </w:rPr>
        <w:t>(User</w:t>
      </w:r>
      <w:r>
        <w:rPr>
          <w:color w:val="231F20"/>
          <w:spacing w:val="-5"/>
          <w:w w:val="110"/>
        </w:rPr>
        <w:t xml:space="preserve"> </w:t>
      </w:r>
      <w:r>
        <w:rPr>
          <w:color w:val="231F20"/>
          <w:spacing w:val="-2"/>
          <w:w w:val="110"/>
        </w:rPr>
        <w:t>Experience,</w:t>
      </w:r>
      <w:r>
        <w:rPr>
          <w:color w:val="231F20"/>
          <w:spacing w:val="-5"/>
          <w:w w:val="110"/>
        </w:rPr>
        <w:t xml:space="preserve"> </w:t>
      </w:r>
      <w:r>
        <w:rPr>
          <w:color w:val="231F20"/>
          <w:spacing w:val="-2"/>
          <w:w w:val="110"/>
        </w:rPr>
        <w:t xml:space="preserve">UX) </w:t>
      </w:r>
      <w:r>
        <w:rPr>
          <w:color w:val="231F20"/>
          <w:w w:val="110"/>
        </w:rPr>
        <w:t>diskutiert, die das ästhetische Erscheinungsbild des Geräts, die Antwortzeit und den Inhalt,</w:t>
      </w:r>
      <w:r>
        <w:rPr>
          <w:color w:val="231F20"/>
          <w:spacing w:val="-1"/>
          <w:w w:val="110"/>
        </w:rPr>
        <w:t xml:space="preserve"> </w:t>
      </w:r>
      <w:r>
        <w:rPr>
          <w:color w:val="231F20"/>
          <w:w w:val="110"/>
        </w:rPr>
        <w:t>der</w:t>
      </w:r>
      <w:r>
        <w:rPr>
          <w:color w:val="231F20"/>
          <w:spacing w:val="-1"/>
          <w:w w:val="110"/>
        </w:rPr>
        <w:t xml:space="preserve"> </w:t>
      </w:r>
      <w:r>
        <w:rPr>
          <w:color w:val="231F20"/>
          <w:w w:val="110"/>
        </w:rPr>
        <w:t>dem</w:t>
      </w:r>
      <w:r>
        <w:rPr>
          <w:color w:val="231F20"/>
          <w:spacing w:val="-1"/>
          <w:w w:val="110"/>
        </w:rPr>
        <w:t xml:space="preserve"> </w:t>
      </w:r>
      <w:r>
        <w:rPr>
          <w:color w:val="231F20"/>
          <w:w w:val="110"/>
        </w:rPr>
        <w:t>Benutzer</w:t>
      </w:r>
      <w:r>
        <w:rPr>
          <w:color w:val="231F20"/>
          <w:spacing w:val="-1"/>
          <w:w w:val="110"/>
        </w:rPr>
        <w:t xml:space="preserve"> </w:t>
      </w:r>
      <w:r>
        <w:rPr>
          <w:color w:val="231F20"/>
          <w:w w:val="110"/>
        </w:rPr>
        <w:t>im</w:t>
      </w:r>
      <w:r>
        <w:rPr>
          <w:color w:val="231F20"/>
          <w:spacing w:val="-1"/>
          <w:w w:val="110"/>
        </w:rPr>
        <w:t xml:space="preserve"> </w:t>
      </w:r>
      <w:r>
        <w:rPr>
          <w:color w:val="231F20"/>
          <w:w w:val="110"/>
        </w:rPr>
        <w:t>Kontext</w:t>
      </w:r>
      <w:r>
        <w:rPr>
          <w:color w:val="231F20"/>
          <w:spacing w:val="-1"/>
          <w:w w:val="110"/>
        </w:rPr>
        <w:t xml:space="preserve"> </w:t>
      </w:r>
      <w:r>
        <w:rPr>
          <w:color w:val="231F20"/>
          <w:w w:val="110"/>
        </w:rPr>
        <w:t>der</w:t>
      </w:r>
      <w:r>
        <w:rPr>
          <w:color w:val="231F20"/>
          <w:spacing w:val="-1"/>
          <w:w w:val="110"/>
        </w:rPr>
        <w:t xml:space="preserve"> </w:t>
      </w:r>
      <w:r>
        <w:rPr>
          <w:color w:val="231F20"/>
          <w:w w:val="110"/>
        </w:rPr>
        <w:t>Benutzerschnittstelle</w:t>
      </w:r>
      <w:r>
        <w:rPr>
          <w:color w:val="231F20"/>
          <w:spacing w:val="-1"/>
          <w:w w:val="110"/>
        </w:rPr>
        <w:t xml:space="preserve"> </w:t>
      </w:r>
      <w:r>
        <w:rPr>
          <w:color w:val="231F20"/>
          <w:w w:val="110"/>
        </w:rPr>
        <w:t>präsentiert</w:t>
      </w:r>
      <w:r>
        <w:rPr>
          <w:color w:val="231F20"/>
          <w:spacing w:val="-1"/>
          <w:w w:val="110"/>
        </w:rPr>
        <w:t xml:space="preserve"> </w:t>
      </w:r>
      <w:r>
        <w:rPr>
          <w:color w:val="231F20"/>
          <w:w w:val="110"/>
        </w:rPr>
        <w:t>wird,</w:t>
      </w:r>
      <w:r>
        <w:rPr>
          <w:color w:val="231F20"/>
          <w:spacing w:val="-1"/>
          <w:w w:val="110"/>
        </w:rPr>
        <w:t xml:space="preserve"> </w:t>
      </w:r>
      <w:proofErr w:type="spellStart"/>
      <w:r>
        <w:rPr>
          <w:color w:val="231F20"/>
          <w:w w:val="110"/>
        </w:rPr>
        <w:t>umfas</w:t>
      </w:r>
      <w:proofErr w:type="spellEnd"/>
      <w:r>
        <w:rPr>
          <w:color w:val="231F20"/>
          <w:w w:val="110"/>
        </w:rPr>
        <w:t xml:space="preserve">- </w:t>
      </w:r>
      <w:proofErr w:type="spellStart"/>
      <w:r>
        <w:rPr>
          <w:color w:val="231F20"/>
          <w:w w:val="110"/>
        </w:rPr>
        <w:t>sen</w:t>
      </w:r>
      <w:proofErr w:type="spellEnd"/>
      <w:r>
        <w:rPr>
          <w:color w:val="231F20"/>
          <w:w w:val="110"/>
        </w:rPr>
        <w:t xml:space="preserve"> kann. Ein zunehmender Fokus auf die Schaffung einer optimierten </w:t>
      </w:r>
      <w:proofErr w:type="spellStart"/>
      <w:r>
        <w:rPr>
          <w:color w:val="231F20"/>
          <w:w w:val="110"/>
        </w:rPr>
        <w:t>Benutzererfah</w:t>
      </w:r>
      <w:proofErr w:type="spellEnd"/>
      <w:r>
        <w:rPr>
          <w:color w:val="231F20"/>
          <w:w w:val="110"/>
        </w:rPr>
        <w:t xml:space="preserve">- </w:t>
      </w:r>
      <w:proofErr w:type="spellStart"/>
      <w:r>
        <w:rPr>
          <w:color w:val="231F20"/>
          <w:w w:val="110"/>
        </w:rPr>
        <w:t>rung</w:t>
      </w:r>
      <w:proofErr w:type="spellEnd"/>
      <w:r>
        <w:rPr>
          <w:color w:val="231F20"/>
          <w:w w:val="110"/>
        </w:rPr>
        <w:t xml:space="preserve"> hat einige Unternehmen dazu geführt, Stellen für UI- und UX-Experten schaffen.</w:t>
      </w:r>
    </w:p>
    <w:p w14:paraId="6886877F" w14:textId="77777777" w:rsidR="007265B5" w:rsidRDefault="007265B5">
      <w:pPr>
        <w:pStyle w:val="Textkrper"/>
        <w:spacing w:before="4"/>
        <w:rPr>
          <w:sz w:val="22"/>
        </w:rPr>
      </w:pPr>
    </w:p>
    <w:p w14:paraId="0C08F931" w14:textId="77777777" w:rsidR="007265B5" w:rsidRDefault="00000000">
      <w:pPr>
        <w:pStyle w:val="Textkrper"/>
        <w:spacing w:line="268" w:lineRule="auto"/>
        <w:ind w:left="2204" w:right="955"/>
        <w:jc w:val="both"/>
      </w:pPr>
      <w:r>
        <w:rPr>
          <w:color w:val="231F20"/>
          <w:w w:val="110"/>
        </w:rPr>
        <w:t>In</w:t>
      </w:r>
      <w:r>
        <w:rPr>
          <w:color w:val="231F20"/>
          <w:spacing w:val="-16"/>
          <w:w w:val="110"/>
        </w:rPr>
        <w:t xml:space="preserve"> </w:t>
      </w:r>
      <w:r>
        <w:rPr>
          <w:color w:val="231F20"/>
          <w:w w:val="110"/>
        </w:rPr>
        <w:t>früheren</w:t>
      </w:r>
      <w:r>
        <w:rPr>
          <w:color w:val="231F20"/>
          <w:spacing w:val="-15"/>
          <w:w w:val="110"/>
        </w:rPr>
        <w:t xml:space="preserve"> </w:t>
      </w:r>
      <w:r>
        <w:rPr>
          <w:color w:val="231F20"/>
          <w:w w:val="110"/>
        </w:rPr>
        <w:t>Computern</w:t>
      </w:r>
      <w:r>
        <w:rPr>
          <w:color w:val="231F20"/>
          <w:spacing w:val="-15"/>
          <w:w w:val="110"/>
        </w:rPr>
        <w:t xml:space="preserve"> </w:t>
      </w:r>
      <w:r>
        <w:rPr>
          <w:color w:val="231F20"/>
          <w:w w:val="110"/>
        </w:rPr>
        <w:t>gab</w:t>
      </w:r>
      <w:r>
        <w:rPr>
          <w:color w:val="231F20"/>
          <w:spacing w:val="-16"/>
          <w:w w:val="110"/>
        </w:rPr>
        <w:t xml:space="preserve"> </w:t>
      </w:r>
      <w:r>
        <w:rPr>
          <w:color w:val="231F20"/>
          <w:w w:val="110"/>
        </w:rPr>
        <w:t>es</w:t>
      </w:r>
      <w:r>
        <w:rPr>
          <w:color w:val="231F20"/>
          <w:spacing w:val="-15"/>
          <w:w w:val="110"/>
        </w:rPr>
        <w:t xml:space="preserve"> </w:t>
      </w:r>
      <w:r>
        <w:rPr>
          <w:color w:val="231F20"/>
          <w:w w:val="110"/>
        </w:rPr>
        <w:t>sehr</w:t>
      </w:r>
      <w:r>
        <w:rPr>
          <w:color w:val="231F20"/>
          <w:spacing w:val="-15"/>
          <w:w w:val="110"/>
        </w:rPr>
        <w:t xml:space="preserve"> </w:t>
      </w:r>
      <w:r>
        <w:rPr>
          <w:color w:val="231F20"/>
          <w:w w:val="110"/>
        </w:rPr>
        <w:t>wenige</w:t>
      </w:r>
      <w:r>
        <w:rPr>
          <w:color w:val="231F20"/>
          <w:spacing w:val="-15"/>
          <w:w w:val="110"/>
        </w:rPr>
        <w:t xml:space="preserve"> </w:t>
      </w:r>
      <w:r>
        <w:rPr>
          <w:rFonts w:ascii="Trebuchet MS" w:hAnsi="Trebuchet MS"/>
          <w:color w:val="231F20"/>
          <w:w w:val="110"/>
        </w:rPr>
        <w:t>Benutzeroberflächen</w:t>
      </w:r>
      <w:r>
        <w:rPr>
          <w:rFonts w:ascii="Trebuchet MS" w:hAnsi="Trebuchet MS"/>
          <w:color w:val="231F20"/>
          <w:spacing w:val="-17"/>
          <w:w w:val="110"/>
        </w:rPr>
        <w:t xml:space="preserve"> </w:t>
      </w:r>
      <w:r>
        <w:rPr>
          <w:color w:val="231F20"/>
          <w:w w:val="110"/>
        </w:rPr>
        <w:t>mit</w:t>
      </w:r>
      <w:r>
        <w:rPr>
          <w:color w:val="231F20"/>
          <w:spacing w:val="-15"/>
          <w:w w:val="110"/>
        </w:rPr>
        <w:t xml:space="preserve"> </w:t>
      </w:r>
      <w:r>
        <w:rPr>
          <w:color w:val="231F20"/>
          <w:w w:val="110"/>
        </w:rPr>
        <w:t>Ausnahme</w:t>
      </w:r>
      <w:r>
        <w:rPr>
          <w:color w:val="231F20"/>
          <w:spacing w:val="-16"/>
          <w:w w:val="110"/>
        </w:rPr>
        <w:t xml:space="preserve"> </w:t>
      </w:r>
      <w:r>
        <w:rPr>
          <w:color w:val="231F20"/>
          <w:w w:val="110"/>
        </w:rPr>
        <w:t>einiger Tasten</w:t>
      </w:r>
      <w:r>
        <w:rPr>
          <w:color w:val="231F20"/>
          <w:spacing w:val="-15"/>
          <w:w w:val="110"/>
        </w:rPr>
        <w:t xml:space="preserve"> </w:t>
      </w:r>
      <w:r>
        <w:rPr>
          <w:color w:val="231F20"/>
          <w:w w:val="110"/>
        </w:rPr>
        <w:t>an</w:t>
      </w:r>
      <w:r>
        <w:rPr>
          <w:color w:val="231F20"/>
          <w:spacing w:val="-15"/>
          <w:w w:val="110"/>
        </w:rPr>
        <w:t xml:space="preserve"> </w:t>
      </w:r>
      <w:r>
        <w:rPr>
          <w:color w:val="231F20"/>
          <w:w w:val="110"/>
        </w:rPr>
        <w:t>der</w:t>
      </w:r>
      <w:r>
        <w:rPr>
          <w:color w:val="231F20"/>
          <w:spacing w:val="-15"/>
          <w:w w:val="110"/>
        </w:rPr>
        <w:t xml:space="preserve"> </w:t>
      </w:r>
      <w:r>
        <w:rPr>
          <w:color w:val="231F20"/>
          <w:w w:val="110"/>
        </w:rPr>
        <w:t>Bedienerkonsole.</w:t>
      </w:r>
      <w:r>
        <w:rPr>
          <w:color w:val="231F20"/>
          <w:spacing w:val="-15"/>
          <w:w w:val="110"/>
        </w:rPr>
        <w:t xml:space="preserve"> </w:t>
      </w:r>
      <w:r>
        <w:rPr>
          <w:color w:val="231F20"/>
          <w:w w:val="110"/>
        </w:rPr>
        <w:t>Viele</w:t>
      </w:r>
      <w:r>
        <w:rPr>
          <w:color w:val="231F20"/>
          <w:spacing w:val="-15"/>
          <w:w w:val="110"/>
        </w:rPr>
        <w:t xml:space="preserve"> </w:t>
      </w:r>
      <w:r>
        <w:rPr>
          <w:color w:val="231F20"/>
          <w:w w:val="110"/>
        </w:rPr>
        <w:t>dieser</w:t>
      </w:r>
      <w:r>
        <w:rPr>
          <w:color w:val="231F20"/>
          <w:spacing w:val="-15"/>
          <w:w w:val="110"/>
        </w:rPr>
        <w:t xml:space="preserve"> </w:t>
      </w:r>
      <w:r>
        <w:rPr>
          <w:color w:val="231F20"/>
          <w:w w:val="110"/>
        </w:rPr>
        <w:t>frühen</w:t>
      </w:r>
      <w:r>
        <w:rPr>
          <w:color w:val="231F20"/>
          <w:spacing w:val="-15"/>
          <w:w w:val="110"/>
        </w:rPr>
        <w:t xml:space="preserve"> </w:t>
      </w:r>
      <w:r>
        <w:rPr>
          <w:color w:val="231F20"/>
          <w:w w:val="110"/>
        </w:rPr>
        <w:t>Computer</w:t>
      </w:r>
      <w:r>
        <w:rPr>
          <w:color w:val="231F20"/>
          <w:spacing w:val="-15"/>
          <w:w w:val="110"/>
        </w:rPr>
        <w:t xml:space="preserve"> </w:t>
      </w:r>
      <w:r>
        <w:rPr>
          <w:color w:val="231F20"/>
          <w:w w:val="110"/>
        </w:rPr>
        <w:t>verwendeten</w:t>
      </w:r>
      <w:r>
        <w:rPr>
          <w:color w:val="231F20"/>
          <w:spacing w:val="-15"/>
          <w:w w:val="110"/>
        </w:rPr>
        <w:t xml:space="preserve"> </w:t>
      </w:r>
      <w:r>
        <w:rPr>
          <w:color w:val="231F20"/>
          <w:w w:val="110"/>
        </w:rPr>
        <w:t xml:space="preserve">Lochkarten, </w:t>
      </w:r>
      <w:r>
        <w:rPr>
          <w:color w:val="231F20"/>
          <w:w w:val="115"/>
        </w:rPr>
        <w:t xml:space="preserve">die unter Verwendung von Tastenstanzmaschinen als primäre Eingabemethode für </w:t>
      </w:r>
      <w:r>
        <w:rPr>
          <w:color w:val="231F20"/>
          <w:w w:val="110"/>
        </w:rPr>
        <w:t>Computerprogramme und Daten hergestellt wurden. Diese sind schon längst veraltet, werden allerdings auch heute noch beispielsweise bei einigen Wahlgeräten verwendet.</w:t>
      </w:r>
    </w:p>
    <w:p w14:paraId="4F4C8F69" w14:textId="77777777" w:rsidR="007265B5" w:rsidRDefault="007265B5">
      <w:pPr>
        <w:pStyle w:val="Textkrper"/>
        <w:spacing w:before="4"/>
        <w:rPr>
          <w:sz w:val="22"/>
        </w:rPr>
      </w:pPr>
    </w:p>
    <w:p w14:paraId="47269B57" w14:textId="77777777" w:rsidR="007265B5" w:rsidRDefault="00000000">
      <w:pPr>
        <w:pStyle w:val="Textkrper"/>
        <w:spacing w:line="268" w:lineRule="auto"/>
        <w:ind w:left="2204" w:right="954"/>
        <w:jc w:val="both"/>
      </w:pPr>
      <w:r>
        <w:rPr>
          <w:color w:val="231F20"/>
          <w:w w:val="110"/>
        </w:rPr>
        <w:t xml:space="preserve">Die </w:t>
      </w:r>
      <w:r>
        <w:rPr>
          <w:rFonts w:ascii="Trebuchet MS" w:hAnsi="Trebuchet MS"/>
          <w:color w:val="231F20"/>
          <w:w w:val="110"/>
        </w:rPr>
        <w:t>Benutzeroberfläche</w:t>
      </w:r>
      <w:r>
        <w:rPr>
          <w:rFonts w:ascii="Trebuchet MS" w:hAnsi="Trebuchet MS"/>
          <w:color w:val="231F20"/>
          <w:spacing w:val="-2"/>
          <w:w w:val="110"/>
        </w:rPr>
        <w:t xml:space="preserve"> </w:t>
      </w:r>
      <w:r>
        <w:rPr>
          <w:color w:val="231F20"/>
          <w:w w:val="110"/>
        </w:rPr>
        <w:t xml:space="preserve">entwickelte sich mit der Einführung der Befehlszeilenschnitt- </w:t>
      </w:r>
      <w:r>
        <w:rPr>
          <w:color w:val="231F20"/>
          <w:w w:val="115"/>
        </w:rPr>
        <w:t>stelle, die zunächst als fast leerer Bildschirm mit einer Zeile für Benutzereingaben erschien.</w:t>
      </w:r>
      <w:r>
        <w:rPr>
          <w:color w:val="231F20"/>
          <w:spacing w:val="-4"/>
          <w:w w:val="115"/>
        </w:rPr>
        <w:t xml:space="preserve"> </w:t>
      </w:r>
      <w:r>
        <w:rPr>
          <w:color w:val="231F20"/>
          <w:w w:val="115"/>
        </w:rPr>
        <w:t>Benutzer</w:t>
      </w:r>
      <w:r>
        <w:rPr>
          <w:color w:val="231F20"/>
          <w:spacing w:val="-4"/>
          <w:w w:val="115"/>
        </w:rPr>
        <w:t xml:space="preserve"> </w:t>
      </w:r>
      <w:r>
        <w:rPr>
          <w:color w:val="231F20"/>
          <w:w w:val="115"/>
        </w:rPr>
        <w:t>verließen</w:t>
      </w:r>
      <w:r>
        <w:rPr>
          <w:color w:val="231F20"/>
          <w:spacing w:val="-4"/>
          <w:w w:val="115"/>
        </w:rPr>
        <w:t xml:space="preserve"> </w:t>
      </w:r>
      <w:r>
        <w:rPr>
          <w:color w:val="231F20"/>
          <w:w w:val="115"/>
        </w:rPr>
        <w:t>sich</w:t>
      </w:r>
      <w:r>
        <w:rPr>
          <w:color w:val="231F20"/>
          <w:spacing w:val="-4"/>
          <w:w w:val="115"/>
        </w:rPr>
        <w:t xml:space="preserve"> </w:t>
      </w:r>
      <w:r>
        <w:rPr>
          <w:color w:val="231F20"/>
          <w:w w:val="115"/>
        </w:rPr>
        <w:t>auf</w:t>
      </w:r>
      <w:r>
        <w:rPr>
          <w:color w:val="231F20"/>
          <w:spacing w:val="-4"/>
          <w:w w:val="115"/>
        </w:rPr>
        <w:t xml:space="preserve"> </w:t>
      </w:r>
      <w:r>
        <w:rPr>
          <w:color w:val="231F20"/>
          <w:w w:val="115"/>
        </w:rPr>
        <w:t>eine</w:t>
      </w:r>
      <w:r>
        <w:rPr>
          <w:color w:val="231F20"/>
          <w:spacing w:val="-4"/>
          <w:w w:val="115"/>
        </w:rPr>
        <w:t xml:space="preserve"> </w:t>
      </w:r>
      <w:r>
        <w:rPr>
          <w:color w:val="231F20"/>
          <w:w w:val="115"/>
        </w:rPr>
        <w:t>Tastatur</w:t>
      </w:r>
      <w:r>
        <w:rPr>
          <w:color w:val="231F20"/>
          <w:spacing w:val="-4"/>
          <w:w w:val="115"/>
        </w:rPr>
        <w:t xml:space="preserve"> </w:t>
      </w:r>
      <w:r>
        <w:rPr>
          <w:color w:val="231F20"/>
          <w:w w:val="115"/>
        </w:rPr>
        <w:t>und</w:t>
      </w:r>
      <w:r>
        <w:rPr>
          <w:color w:val="231F20"/>
          <w:spacing w:val="-4"/>
          <w:w w:val="115"/>
        </w:rPr>
        <w:t xml:space="preserve"> </w:t>
      </w:r>
      <w:r>
        <w:rPr>
          <w:color w:val="231F20"/>
          <w:w w:val="115"/>
        </w:rPr>
        <w:t>eine</w:t>
      </w:r>
      <w:r>
        <w:rPr>
          <w:color w:val="231F20"/>
          <w:spacing w:val="-4"/>
          <w:w w:val="115"/>
        </w:rPr>
        <w:t xml:space="preserve"> </w:t>
      </w:r>
      <w:r>
        <w:rPr>
          <w:color w:val="231F20"/>
          <w:w w:val="115"/>
        </w:rPr>
        <w:t>Reihe</w:t>
      </w:r>
      <w:r>
        <w:rPr>
          <w:color w:val="231F20"/>
          <w:spacing w:val="-4"/>
          <w:w w:val="115"/>
        </w:rPr>
        <w:t xml:space="preserve"> </w:t>
      </w:r>
      <w:r>
        <w:rPr>
          <w:color w:val="231F20"/>
          <w:w w:val="115"/>
        </w:rPr>
        <w:t>von</w:t>
      </w:r>
      <w:r>
        <w:rPr>
          <w:color w:val="231F20"/>
          <w:spacing w:val="-4"/>
          <w:w w:val="115"/>
        </w:rPr>
        <w:t xml:space="preserve"> </w:t>
      </w:r>
      <w:r>
        <w:rPr>
          <w:color w:val="231F20"/>
          <w:w w:val="115"/>
        </w:rPr>
        <w:t>Befehlen,</w:t>
      </w:r>
      <w:r>
        <w:rPr>
          <w:color w:val="231F20"/>
          <w:spacing w:val="-4"/>
          <w:w w:val="115"/>
        </w:rPr>
        <w:t xml:space="preserve"> </w:t>
      </w:r>
      <w:r>
        <w:rPr>
          <w:color w:val="231F20"/>
          <w:w w:val="115"/>
        </w:rPr>
        <w:t xml:space="preserve">um </w:t>
      </w:r>
      <w:r>
        <w:rPr>
          <w:color w:val="231F20"/>
          <w:w w:val="110"/>
        </w:rPr>
        <w:t xml:space="preserve">den Austausch von Informationen mit dem Computer zu steuern. Diese Befehlszeilen- </w:t>
      </w:r>
      <w:proofErr w:type="spellStart"/>
      <w:r>
        <w:rPr>
          <w:color w:val="231F20"/>
          <w:spacing w:val="-2"/>
          <w:w w:val="115"/>
        </w:rPr>
        <w:t>schnittstelle</w:t>
      </w:r>
      <w:proofErr w:type="spellEnd"/>
      <w:r>
        <w:rPr>
          <w:color w:val="231F20"/>
          <w:spacing w:val="-9"/>
          <w:w w:val="115"/>
        </w:rPr>
        <w:t xml:space="preserve"> </w:t>
      </w:r>
      <w:r>
        <w:rPr>
          <w:color w:val="231F20"/>
          <w:spacing w:val="-2"/>
          <w:w w:val="115"/>
        </w:rPr>
        <w:t>führte</w:t>
      </w:r>
      <w:r>
        <w:rPr>
          <w:color w:val="231F20"/>
          <w:spacing w:val="-9"/>
          <w:w w:val="115"/>
        </w:rPr>
        <w:t xml:space="preserve"> </w:t>
      </w:r>
      <w:r>
        <w:rPr>
          <w:color w:val="231F20"/>
          <w:spacing w:val="-2"/>
          <w:w w:val="115"/>
        </w:rPr>
        <w:t>zu</w:t>
      </w:r>
      <w:r>
        <w:rPr>
          <w:color w:val="231F20"/>
          <w:spacing w:val="-9"/>
          <w:w w:val="115"/>
        </w:rPr>
        <w:t xml:space="preserve"> </w:t>
      </w:r>
      <w:r>
        <w:rPr>
          <w:color w:val="231F20"/>
          <w:spacing w:val="-2"/>
          <w:w w:val="115"/>
        </w:rPr>
        <w:t>einer,</w:t>
      </w:r>
      <w:r>
        <w:rPr>
          <w:color w:val="231F20"/>
          <w:spacing w:val="-9"/>
          <w:w w:val="115"/>
        </w:rPr>
        <w:t xml:space="preserve"> </w:t>
      </w:r>
      <w:r>
        <w:rPr>
          <w:color w:val="231F20"/>
          <w:spacing w:val="-2"/>
          <w:w w:val="115"/>
        </w:rPr>
        <w:t>in</w:t>
      </w:r>
      <w:r>
        <w:rPr>
          <w:color w:val="231F20"/>
          <w:spacing w:val="-9"/>
          <w:w w:val="115"/>
        </w:rPr>
        <w:t xml:space="preserve"> </w:t>
      </w:r>
      <w:r>
        <w:rPr>
          <w:color w:val="231F20"/>
          <w:spacing w:val="-2"/>
          <w:w w:val="115"/>
        </w:rPr>
        <w:t>der</w:t>
      </w:r>
      <w:r>
        <w:rPr>
          <w:color w:val="231F20"/>
          <w:spacing w:val="-9"/>
          <w:w w:val="115"/>
        </w:rPr>
        <w:t xml:space="preserve"> </w:t>
      </w:r>
      <w:r>
        <w:rPr>
          <w:color w:val="231F20"/>
          <w:spacing w:val="-2"/>
          <w:w w:val="115"/>
        </w:rPr>
        <w:t>Menüs</w:t>
      </w:r>
      <w:r>
        <w:rPr>
          <w:color w:val="231F20"/>
          <w:spacing w:val="-9"/>
          <w:w w:val="115"/>
        </w:rPr>
        <w:t xml:space="preserve"> </w:t>
      </w:r>
      <w:r>
        <w:rPr>
          <w:color w:val="231F20"/>
          <w:spacing w:val="-2"/>
          <w:w w:val="115"/>
        </w:rPr>
        <w:t>(Listen</w:t>
      </w:r>
      <w:r>
        <w:rPr>
          <w:color w:val="231F20"/>
          <w:spacing w:val="-9"/>
          <w:w w:val="115"/>
        </w:rPr>
        <w:t xml:space="preserve"> </w:t>
      </w:r>
      <w:r>
        <w:rPr>
          <w:color w:val="231F20"/>
          <w:spacing w:val="-2"/>
          <w:w w:val="115"/>
        </w:rPr>
        <w:t>von</w:t>
      </w:r>
      <w:r>
        <w:rPr>
          <w:color w:val="231F20"/>
          <w:spacing w:val="-9"/>
          <w:w w:val="115"/>
        </w:rPr>
        <w:t xml:space="preserve"> </w:t>
      </w:r>
      <w:r>
        <w:rPr>
          <w:color w:val="231F20"/>
          <w:spacing w:val="-2"/>
          <w:w w:val="115"/>
        </w:rPr>
        <w:t>in</w:t>
      </w:r>
      <w:r>
        <w:rPr>
          <w:color w:val="231F20"/>
          <w:spacing w:val="-9"/>
          <w:w w:val="115"/>
        </w:rPr>
        <w:t xml:space="preserve"> </w:t>
      </w:r>
      <w:r>
        <w:rPr>
          <w:color w:val="231F20"/>
          <w:spacing w:val="-2"/>
          <w:w w:val="115"/>
        </w:rPr>
        <w:t>Text</w:t>
      </w:r>
      <w:r>
        <w:rPr>
          <w:color w:val="231F20"/>
          <w:spacing w:val="-9"/>
          <w:w w:val="115"/>
        </w:rPr>
        <w:t xml:space="preserve"> </w:t>
      </w:r>
      <w:r>
        <w:rPr>
          <w:color w:val="231F20"/>
          <w:spacing w:val="-2"/>
          <w:w w:val="115"/>
        </w:rPr>
        <w:t>geschriebenen</w:t>
      </w:r>
      <w:r>
        <w:rPr>
          <w:color w:val="231F20"/>
          <w:spacing w:val="-9"/>
          <w:w w:val="115"/>
        </w:rPr>
        <w:t xml:space="preserve"> </w:t>
      </w:r>
      <w:r>
        <w:rPr>
          <w:color w:val="231F20"/>
          <w:spacing w:val="-2"/>
          <w:w w:val="115"/>
        </w:rPr>
        <w:t xml:space="preserve">Auswahl- </w:t>
      </w:r>
      <w:proofErr w:type="spellStart"/>
      <w:r>
        <w:rPr>
          <w:color w:val="231F20"/>
          <w:w w:val="115"/>
        </w:rPr>
        <w:t>möglichkeiten</w:t>
      </w:r>
      <w:proofErr w:type="spellEnd"/>
      <w:r>
        <w:rPr>
          <w:color w:val="231F20"/>
          <w:w w:val="115"/>
        </w:rPr>
        <w:t>) vorherrschten.</w:t>
      </w:r>
    </w:p>
    <w:p w14:paraId="2F223D89" w14:textId="77777777" w:rsidR="007265B5" w:rsidRDefault="007265B5">
      <w:pPr>
        <w:pStyle w:val="Textkrper"/>
        <w:spacing w:before="4"/>
        <w:rPr>
          <w:sz w:val="22"/>
        </w:rPr>
      </w:pPr>
    </w:p>
    <w:p w14:paraId="4F9F7DF2" w14:textId="77777777" w:rsidR="007265B5" w:rsidRDefault="00000000">
      <w:pPr>
        <w:pStyle w:val="Textkrper"/>
        <w:spacing w:line="268" w:lineRule="auto"/>
        <w:ind w:left="2204" w:right="954" w:hanging="1"/>
        <w:jc w:val="both"/>
      </w:pPr>
      <w:r>
        <w:rPr>
          <w:color w:val="231F20"/>
          <w:w w:val="110"/>
        </w:rPr>
        <w:t>Schließlich</w:t>
      </w:r>
      <w:r>
        <w:rPr>
          <w:color w:val="231F20"/>
          <w:spacing w:val="-3"/>
          <w:w w:val="110"/>
        </w:rPr>
        <w:t xml:space="preserve"> </w:t>
      </w:r>
      <w:r>
        <w:rPr>
          <w:color w:val="231F20"/>
          <w:w w:val="110"/>
        </w:rPr>
        <w:t>kam</w:t>
      </w:r>
      <w:r>
        <w:rPr>
          <w:color w:val="231F20"/>
          <w:spacing w:val="-3"/>
          <w:w w:val="110"/>
        </w:rPr>
        <w:t xml:space="preserve"> </w:t>
      </w:r>
      <w:r>
        <w:rPr>
          <w:color w:val="231F20"/>
          <w:w w:val="110"/>
        </w:rPr>
        <w:t>die</w:t>
      </w:r>
      <w:r>
        <w:rPr>
          <w:color w:val="231F20"/>
          <w:spacing w:val="-3"/>
          <w:w w:val="110"/>
        </w:rPr>
        <w:t xml:space="preserve"> </w:t>
      </w:r>
      <w:r>
        <w:rPr>
          <w:rFonts w:ascii="Trebuchet MS" w:hAnsi="Trebuchet MS"/>
          <w:color w:val="231F20"/>
          <w:w w:val="110"/>
        </w:rPr>
        <w:t>grafische</w:t>
      </w:r>
      <w:r>
        <w:rPr>
          <w:rFonts w:ascii="Trebuchet MS" w:hAnsi="Trebuchet MS"/>
          <w:color w:val="231F20"/>
          <w:spacing w:val="-7"/>
          <w:w w:val="110"/>
        </w:rPr>
        <w:t xml:space="preserve"> </w:t>
      </w:r>
      <w:r>
        <w:rPr>
          <w:color w:val="231F20"/>
          <w:w w:val="110"/>
        </w:rPr>
        <w:t>Benutzerschnittstelle</w:t>
      </w:r>
      <w:r>
        <w:rPr>
          <w:color w:val="231F20"/>
          <w:spacing w:val="-3"/>
          <w:w w:val="110"/>
        </w:rPr>
        <w:t xml:space="preserve"> </w:t>
      </w:r>
      <w:r>
        <w:rPr>
          <w:color w:val="231F20"/>
          <w:w w:val="110"/>
        </w:rPr>
        <w:t>(</w:t>
      </w:r>
      <w:proofErr w:type="spellStart"/>
      <w:r>
        <w:rPr>
          <w:color w:val="231F20"/>
          <w:w w:val="110"/>
        </w:rPr>
        <w:t>Graphical</w:t>
      </w:r>
      <w:proofErr w:type="spellEnd"/>
      <w:r>
        <w:rPr>
          <w:color w:val="231F20"/>
          <w:spacing w:val="-3"/>
          <w:w w:val="110"/>
        </w:rPr>
        <w:t xml:space="preserve"> </w:t>
      </w:r>
      <w:r>
        <w:rPr>
          <w:color w:val="231F20"/>
          <w:w w:val="110"/>
        </w:rPr>
        <w:t>User</w:t>
      </w:r>
      <w:r>
        <w:rPr>
          <w:color w:val="231F20"/>
          <w:spacing w:val="-3"/>
          <w:w w:val="110"/>
        </w:rPr>
        <w:t xml:space="preserve"> </w:t>
      </w:r>
      <w:r>
        <w:rPr>
          <w:color w:val="231F20"/>
          <w:w w:val="110"/>
        </w:rPr>
        <w:t>Interface,</w:t>
      </w:r>
      <w:r>
        <w:rPr>
          <w:color w:val="231F20"/>
          <w:spacing w:val="-3"/>
          <w:w w:val="110"/>
        </w:rPr>
        <w:t xml:space="preserve"> </w:t>
      </w:r>
      <w:r>
        <w:rPr>
          <w:color w:val="231F20"/>
          <w:w w:val="110"/>
        </w:rPr>
        <w:t>GUI),</w:t>
      </w:r>
      <w:r>
        <w:rPr>
          <w:color w:val="231F20"/>
          <w:spacing w:val="-3"/>
          <w:w w:val="110"/>
        </w:rPr>
        <w:t xml:space="preserve"> </w:t>
      </w:r>
      <w:r>
        <w:rPr>
          <w:color w:val="231F20"/>
          <w:w w:val="110"/>
        </w:rPr>
        <w:t xml:space="preserve">die </w:t>
      </w:r>
      <w:r>
        <w:rPr>
          <w:color w:val="231F20"/>
          <w:spacing w:val="-2"/>
          <w:w w:val="110"/>
        </w:rPr>
        <w:t>hauptsächlich</w:t>
      </w:r>
      <w:r>
        <w:rPr>
          <w:color w:val="231F20"/>
          <w:spacing w:val="-8"/>
          <w:w w:val="110"/>
        </w:rPr>
        <w:t xml:space="preserve"> </w:t>
      </w:r>
      <w:r>
        <w:rPr>
          <w:color w:val="231F20"/>
          <w:spacing w:val="-2"/>
          <w:w w:val="110"/>
        </w:rPr>
        <w:t>aus</w:t>
      </w:r>
      <w:r>
        <w:rPr>
          <w:color w:val="231F20"/>
          <w:spacing w:val="-8"/>
          <w:w w:val="110"/>
        </w:rPr>
        <w:t xml:space="preserve"> </w:t>
      </w:r>
      <w:r>
        <w:rPr>
          <w:color w:val="231F20"/>
          <w:spacing w:val="-2"/>
          <w:w w:val="110"/>
        </w:rPr>
        <w:t>dem</w:t>
      </w:r>
      <w:r>
        <w:rPr>
          <w:color w:val="231F20"/>
          <w:spacing w:val="-8"/>
          <w:w w:val="110"/>
        </w:rPr>
        <w:t xml:space="preserve"> </w:t>
      </w:r>
      <w:r>
        <w:rPr>
          <w:color w:val="231F20"/>
          <w:spacing w:val="-2"/>
          <w:w w:val="110"/>
        </w:rPr>
        <w:t>Palo</w:t>
      </w:r>
      <w:r>
        <w:rPr>
          <w:color w:val="231F20"/>
          <w:spacing w:val="-8"/>
          <w:w w:val="110"/>
        </w:rPr>
        <w:t xml:space="preserve"> </w:t>
      </w:r>
      <w:r>
        <w:rPr>
          <w:color w:val="231F20"/>
          <w:spacing w:val="-2"/>
          <w:w w:val="110"/>
        </w:rPr>
        <w:t>Alto</w:t>
      </w:r>
      <w:r>
        <w:rPr>
          <w:color w:val="231F20"/>
          <w:spacing w:val="-8"/>
          <w:w w:val="110"/>
        </w:rPr>
        <w:t xml:space="preserve"> </w:t>
      </w:r>
      <w:r>
        <w:rPr>
          <w:color w:val="231F20"/>
          <w:spacing w:val="-2"/>
          <w:w w:val="110"/>
        </w:rPr>
        <w:t>Research</w:t>
      </w:r>
      <w:r>
        <w:rPr>
          <w:color w:val="231F20"/>
          <w:spacing w:val="-8"/>
          <w:w w:val="110"/>
        </w:rPr>
        <w:t xml:space="preserve"> </w:t>
      </w:r>
      <w:r>
        <w:rPr>
          <w:color w:val="231F20"/>
          <w:spacing w:val="-2"/>
          <w:w w:val="110"/>
        </w:rPr>
        <w:t>Center</w:t>
      </w:r>
      <w:r>
        <w:rPr>
          <w:color w:val="231F20"/>
          <w:spacing w:val="-8"/>
          <w:w w:val="110"/>
        </w:rPr>
        <w:t xml:space="preserve"> </w:t>
      </w:r>
      <w:r>
        <w:rPr>
          <w:color w:val="231F20"/>
          <w:spacing w:val="-2"/>
          <w:w w:val="110"/>
        </w:rPr>
        <w:t>von</w:t>
      </w:r>
      <w:r>
        <w:rPr>
          <w:color w:val="231F20"/>
          <w:spacing w:val="-8"/>
          <w:w w:val="110"/>
        </w:rPr>
        <w:t xml:space="preserve"> </w:t>
      </w:r>
      <w:r>
        <w:rPr>
          <w:color w:val="231F20"/>
          <w:spacing w:val="-2"/>
          <w:w w:val="110"/>
        </w:rPr>
        <w:t>Xerox</w:t>
      </w:r>
      <w:r>
        <w:rPr>
          <w:color w:val="231F20"/>
          <w:spacing w:val="-8"/>
          <w:w w:val="110"/>
        </w:rPr>
        <w:t xml:space="preserve"> </w:t>
      </w:r>
      <w:r>
        <w:rPr>
          <w:color w:val="231F20"/>
          <w:spacing w:val="-2"/>
          <w:w w:val="110"/>
        </w:rPr>
        <w:t>stammt,</w:t>
      </w:r>
      <w:r>
        <w:rPr>
          <w:color w:val="231F20"/>
          <w:spacing w:val="-8"/>
          <w:w w:val="110"/>
        </w:rPr>
        <w:t xml:space="preserve"> </w:t>
      </w:r>
      <w:r>
        <w:rPr>
          <w:color w:val="231F20"/>
          <w:spacing w:val="-2"/>
          <w:w w:val="110"/>
        </w:rPr>
        <w:t>von</w:t>
      </w:r>
      <w:r>
        <w:rPr>
          <w:color w:val="231F20"/>
          <w:spacing w:val="-8"/>
          <w:w w:val="110"/>
        </w:rPr>
        <w:t xml:space="preserve"> </w:t>
      </w:r>
      <w:r>
        <w:rPr>
          <w:color w:val="231F20"/>
          <w:spacing w:val="-2"/>
          <w:w w:val="110"/>
        </w:rPr>
        <w:t>Apple</w:t>
      </w:r>
      <w:r>
        <w:rPr>
          <w:color w:val="231F20"/>
          <w:spacing w:val="-8"/>
          <w:w w:val="110"/>
        </w:rPr>
        <w:t xml:space="preserve"> </w:t>
      </w:r>
      <w:proofErr w:type="spellStart"/>
      <w:r>
        <w:rPr>
          <w:color w:val="231F20"/>
          <w:spacing w:val="-2"/>
          <w:w w:val="110"/>
        </w:rPr>
        <w:t>Compu</w:t>
      </w:r>
      <w:proofErr w:type="spellEnd"/>
      <w:r>
        <w:rPr>
          <w:color w:val="231F20"/>
          <w:spacing w:val="-2"/>
          <w:w w:val="110"/>
        </w:rPr>
        <w:t xml:space="preserve">- </w:t>
      </w:r>
      <w:proofErr w:type="spellStart"/>
      <w:r>
        <w:rPr>
          <w:color w:val="231F20"/>
          <w:w w:val="110"/>
        </w:rPr>
        <w:t>ter</w:t>
      </w:r>
      <w:proofErr w:type="spellEnd"/>
      <w:r>
        <w:rPr>
          <w:color w:val="231F20"/>
          <w:spacing w:val="-13"/>
          <w:w w:val="110"/>
        </w:rPr>
        <w:t xml:space="preserve"> </w:t>
      </w:r>
      <w:r>
        <w:rPr>
          <w:color w:val="231F20"/>
          <w:w w:val="110"/>
        </w:rPr>
        <w:t>übernommen</w:t>
      </w:r>
      <w:r>
        <w:rPr>
          <w:color w:val="231F20"/>
          <w:spacing w:val="-13"/>
          <w:w w:val="110"/>
        </w:rPr>
        <w:t xml:space="preserve"> </w:t>
      </w:r>
      <w:r>
        <w:rPr>
          <w:color w:val="231F20"/>
          <w:w w:val="110"/>
        </w:rPr>
        <w:t>und</w:t>
      </w:r>
      <w:r>
        <w:rPr>
          <w:color w:val="231F20"/>
          <w:spacing w:val="-13"/>
          <w:w w:val="110"/>
        </w:rPr>
        <w:t xml:space="preserve"> </w:t>
      </w:r>
      <w:r>
        <w:rPr>
          <w:color w:val="231F20"/>
          <w:w w:val="110"/>
        </w:rPr>
        <w:t>verbessert</w:t>
      </w:r>
      <w:r>
        <w:rPr>
          <w:color w:val="231F20"/>
          <w:spacing w:val="-13"/>
          <w:w w:val="110"/>
        </w:rPr>
        <w:t xml:space="preserve"> </w:t>
      </w:r>
      <w:r>
        <w:rPr>
          <w:color w:val="231F20"/>
          <w:w w:val="110"/>
        </w:rPr>
        <w:t>sowie</w:t>
      </w:r>
      <w:r>
        <w:rPr>
          <w:color w:val="231F20"/>
          <w:spacing w:val="-13"/>
          <w:w w:val="110"/>
        </w:rPr>
        <w:t xml:space="preserve"> </w:t>
      </w:r>
      <w:r>
        <w:rPr>
          <w:color w:val="231F20"/>
          <w:w w:val="110"/>
        </w:rPr>
        <w:t>von</w:t>
      </w:r>
      <w:r>
        <w:rPr>
          <w:color w:val="231F20"/>
          <w:spacing w:val="-13"/>
          <w:w w:val="110"/>
        </w:rPr>
        <w:t xml:space="preserve"> </w:t>
      </w:r>
      <w:r>
        <w:rPr>
          <w:color w:val="231F20"/>
          <w:w w:val="110"/>
        </w:rPr>
        <w:t>Microsoft</w:t>
      </w:r>
      <w:r>
        <w:rPr>
          <w:color w:val="231F20"/>
          <w:spacing w:val="-13"/>
          <w:w w:val="110"/>
        </w:rPr>
        <w:t xml:space="preserve"> </w:t>
      </w:r>
      <w:r>
        <w:rPr>
          <w:color w:val="231F20"/>
          <w:w w:val="110"/>
        </w:rPr>
        <w:t>in</w:t>
      </w:r>
      <w:r>
        <w:rPr>
          <w:color w:val="231F20"/>
          <w:spacing w:val="-13"/>
          <w:w w:val="110"/>
        </w:rPr>
        <w:t xml:space="preserve"> </w:t>
      </w:r>
      <w:r>
        <w:rPr>
          <w:color w:val="231F20"/>
          <w:w w:val="110"/>
        </w:rPr>
        <w:t>seinen</w:t>
      </w:r>
      <w:r>
        <w:rPr>
          <w:color w:val="231F20"/>
          <w:spacing w:val="-13"/>
          <w:w w:val="110"/>
        </w:rPr>
        <w:t xml:space="preserve"> </w:t>
      </w:r>
      <w:r>
        <w:rPr>
          <w:color w:val="231F20"/>
          <w:w w:val="110"/>
        </w:rPr>
        <w:t>Windows-</w:t>
      </w:r>
      <w:proofErr w:type="spellStart"/>
      <w:r>
        <w:rPr>
          <w:color w:val="231F20"/>
          <w:w w:val="110"/>
        </w:rPr>
        <w:t>Betriebssyste</w:t>
      </w:r>
      <w:proofErr w:type="spellEnd"/>
      <w:r>
        <w:rPr>
          <w:color w:val="231F20"/>
          <w:w w:val="110"/>
        </w:rPr>
        <w:t xml:space="preserve">- </w:t>
      </w:r>
      <w:proofErr w:type="spellStart"/>
      <w:r>
        <w:rPr>
          <w:color w:val="231F20"/>
          <w:w w:val="110"/>
        </w:rPr>
        <w:t>men</w:t>
      </w:r>
      <w:proofErr w:type="spellEnd"/>
      <w:r>
        <w:rPr>
          <w:color w:val="231F20"/>
          <w:w w:val="110"/>
        </w:rPr>
        <w:t xml:space="preserve"> effektiv standardisiert wurde. Elemente einer GUI umfassen Fenster, </w:t>
      </w:r>
      <w:proofErr w:type="spellStart"/>
      <w:r>
        <w:rPr>
          <w:color w:val="231F20"/>
          <w:w w:val="110"/>
        </w:rPr>
        <w:t>Pulldown</w:t>
      </w:r>
      <w:proofErr w:type="spellEnd"/>
      <w:r>
        <w:rPr>
          <w:color w:val="231F20"/>
          <w:w w:val="110"/>
        </w:rPr>
        <w:t xml:space="preserve">- </w:t>
      </w:r>
      <w:r>
        <w:rPr>
          <w:color w:val="231F20"/>
          <w:w w:val="105"/>
        </w:rPr>
        <w:t xml:space="preserve">Menüs, </w:t>
      </w:r>
      <w:r>
        <w:rPr>
          <w:rFonts w:ascii="Trebuchet MS" w:hAnsi="Trebuchet MS"/>
          <w:color w:val="231F20"/>
          <w:w w:val="105"/>
        </w:rPr>
        <w:t xml:space="preserve">Schaltflächen, Bildlaufleisten </w:t>
      </w:r>
      <w:r>
        <w:rPr>
          <w:color w:val="231F20"/>
          <w:w w:val="105"/>
        </w:rPr>
        <w:t xml:space="preserve">und Symbole. Mit der zunehmenden Verwendung </w:t>
      </w:r>
      <w:r>
        <w:rPr>
          <w:color w:val="231F20"/>
          <w:w w:val="110"/>
        </w:rPr>
        <w:t>von</w:t>
      </w:r>
      <w:r>
        <w:rPr>
          <w:color w:val="231F20"/>
          <w:spacing w:val="-5"/>
          <w:w w:val="110"/>
        </w:rPr>
        <w:t xml:space="preserve"> </w:t>
      </w:r>
      <w:r>
        <w:rPr>
          <w:color w:val="231F20"/>
          <w:w w:val="110"/>
        </w:rPr>
        <w:t>Multimedia</w:t>
      </w:r>
      <w:r>
        <w:rPr>
          <w:color w:val="231F20"/>
          <w:spacing w:val="-5"/>
          <w:w w:val="110"/>
        </w:rPr>
        <w:t xml:space="preserve"> </w:t>
      </w:r>
      <w:r>
        <w:rPr>
          <w:color w:val="231F20"/>
          <w:w w:val="110"/>
        </w:rPr>
        <w:t>als</w:t>
      </w:r>
      <w:r>
        <w:rPr>
          <w:color w:val="231F20"/>
          <w:spacing w:val="-5"/>
          <w:w w:val="110"/>
        </w:rPr>
        <w:t xml:space="preserve"> </w:t>
      </w:r>
      <w:r>
        <w:rPr>
          <w:color w:val="231F20"/>
          <w:w w:val="110"/>
        </w:rPr>
        <w:t>Teil</w:t>
      </w:r>
      <w:r>
        <w:rPr>
          <w:color w:val="231F20"/>
          <w:spacing w:val="-5"/>
          <w:w w:val="110"/>
        </w:rPr>
        <w:t xml:space="preserve"> </w:t>
      </w:r>
      <w:r>
        <w:rPr>
          <w:color w:val="231F20"/>
          <w:w w:val="110"/>
        </w:rPr>
        <w:t>der</w:t>
      </w:r>
      <w:r>
        <w:rPr>
          <w:color w:val="231F20"/>
          <w:spacing w:val="-5"/>
          <w:w w:val="110"/>
        </w:rPr>
        <w:t xml:space="preserve"> </w:t>
      </w:r>
      <w:r>
        <w:rPr>
          <w:color w:val="231F20"/>
          <w:w w:val="110"/>
        </w:rPr>
        <w:t>GUI</w:t>
      </w:r>
      <w:r>
        <w:rPr>
          <w:color w:val="231F20"/>
          <w:spacing w:val="-5"/>
          <w:w w:val="110"/>
        </w:rPr>
        <w:t xml:space="preserve"> </w:t>
      </w:r>
      <w:r>
        <w:rPr>
          <w:color w:val="231F20"/>
          <w:w w:val="110"/>
        </w:rPr>
        <w:t>werden</w:t>
      </w:r>
      <w:r>
        <w:rPr>
          <w:color w:val="231F20"/>
          <w:spacing w:val="-5"/>
          <w:w w:val="110"/>
        </w:rPr>
        <w:t xml:space="preserve"> </w:t>
      </w:r>
      <w:r>
        <w:rPr>
          <w:color w:val="231F20"/>
          <w:w w:val="110"/>
        </w:rPr>
        <w:t>Sound,</w:t>
      </w:r>
      <w:r>
        <w:rPr>
          <w:color w:val="231F20"/>
          <w:spacing w:val="-5"/>
          <w:w w:val="110"/>
        </w:rPr>
        <w:t xml:space="preserve"> </w:t>
      </w:r>
      <w:r>
        <w:rPr>
          <w:color w:val="231F20"/>
          <w:w w:val="110"/>
        </w:rPr>
        <w:t>Sprache,</w:t>
      </w:r>
      <w:r>
        <w:rPr>
          <w:color w:val="231F20"/>
          <w:spacing w:val="-5"/>
          <w:w w:val="110"/>
        </w:rPr>
        <w:t xml:space="preserve"> </w:t>
      </w:r>
      <w:r>
        <w:rPr>
          <w:color w:val="231F20"/>
          <w:w w:val="110"/>
        </w:rPr>
        <w:t>Bewegtbild</w:t>
      </w:r>
      <w:r>
        <w:rPr>
          <w:color w:val="231F20"/>
          <w:spacing w:val="-5"/>
          <w:w w:val="110"/>
        </w:rPr>
        <w:t xml:space="preserve"> </w:t>
      </w:r>
      <w:r>
        <w:rPr>
          <w:color w:val="231F20"/>
          <w:w w:val="110"/>
        </w:rPr>
        <w:t>und</w:t>
      </w:r>
      <w:r>
        <w:rPr>
          <w:color w:val="231F20"/>
          <w:spacing w:val="-5"/>
          <w:w w:val="110"/>
        </w:rPr>
        <w:t xml:space="preserve"> </w:t>
      </w:r>
      <w:r>
        <w:rPr>
          <w:color w:val="231F20"/>
          <w:w w:val="110"/>
        </w:rPr>
        <w:t>virtuelle</w:t>
      </w:r>
      <w:r>
        <w:rPr>
          <w:color w:val="231F20"/>
          <w:spacing w:val="-5"/>
          <w:w w:val="110"/>
        </w:rPr>
        <w:t xml:space="preserve"> </w:t>
      </w:r>
      <w:proofErr w:type="spellStart"/>
      <w:r>
        <w:rPr>
          <w:color w:val="231F20"/>
          <w:w w:val="110"/>
        </w:rPr>
        <w:t>Reali</w:t>
      </w:r>
      <w:proofErr w:type="spellEnd"/>
      <w:r>
        <w:rPr>
          <w:color w:val="231F20"/>
          <w:w w:val="110"/>
        </w:rPr>
        <w:t>- tät zunehmend zur GUI für viele Anwendungen.</w:t>
      </w:r>
    </w:p>
    <w:p w14:paraId="34AF8A33" w14:textId="77777777" w:rsidR="007265B5" w:rsidRDefault="007265B5">
      <w:pPr>
        <w:pStyle w:val="Textkrper"/>
        <w:spacing w:before="5"/>
        <w:rPr>
          <w:sz w:val="22"/>
        </w:rPr>
      </w:pPr>
    </w:p>
    <w:p w14:paraId="4D55A5D6" w14:textId="77777777" w:rsidR="007265B5" w:rsidRDefault="00000000">
      <w:pPr>
        <w:pStyle w:val="Textkrper"/>
        <w:spacing w:line="268" w:lineRule="auto"/>
        <w:ind w:left="2204" w:right="955"/>
        <w:jc w:val="both"/>
      </w:pPr>
      <w:r>
        <w:rPr>
          <w:color w:val="231F20"/>
          <w:w w:val="110"/>
        </w:rPr>
        <w:t xml:space="preserve">Die zunehmende Beliebtheit von mobilen Anwendungen hat sich auch auf die </w:t>
      </w:r>
      <w:proofErr w:type="spellStart"/>
      <w:r>
        <w:rPr>
          <w:color w:val="231F20"/>
          <w:w w:val="110"/>
        </w:rPr>
        <w:t>Benut</w:t>
      </w:r>
      <w:proofErr w:type="spellEnd"/>
      <w:r>
        <w:rPr>
          <w:color w:val="231F20"/>
          <w:w w:val="110"/>
        </w:rPr>
        <w:t xml:space="preserve">- </w:t>
      </w:r>
      <w:proofErr w:type="spellStart"/>
      <w:r>
        <w:rPr>
          <w:rFonts w:ascii="Trebuchet MS" w:hAnsi="Trebuchet MS"/>
          <w:color w:val="231F20"/>
          <w:w w:val="110"/>
        </w:rPr>
        <w:t>zeroberfläche</w:t>
      </w:r>
      <w:proofErr w:type="spellEnd"/>
      <w:r>
        <w:rPr>
          <w:rFonts w:ascii="Trebuchet MS" w:hAnsi="Trebuchet MS"/>
          <w:color w:val="231F20"/>
          <w:w w:val="110"/>
        </w:rPr>
        <w:t xml:space="preserve"> </w:t>
      </w:r>
      <w:r>
        <w:rPr>
          <w:color w:val="231F20"/>
          <w:w w:val="110"/>
        </w:rPr>
        <w:t xml:space="preserve">ausgewirkt, was zu einer sogenannten mobilen </w:t>
      </w:r>
      <w:r>
        <w:rPr>
          <w:rFonts w:ascii="Trebuchet MS" w:hAnsi="Trebuchet MS"/>
          <w:color w:val="231F20"/>
          <w:w w:val="110"/>
        </w:rPr>
        <w:t xml:space="preserve">Benutzeroberfläche </w:t>
      </w:r>
      <w:r>
        <w:rPr>
          <w:color w:val="231F20"/>
          <w:w w:val="110"/>
        </w:rPr>
        <w:t xml:space="preserve">geführt hat. Mobile UI befasst sich speziell mit der Erstellung von nutzbaren, </w:t>
      </w:r>
      <w:proofErr w:type="spellStart"/>
      <w:r>
        <w:rPr>
          <w:color w:val="231F20"/>
          <w:w w:val="110"/>
        </w:rPr>
        <w:t>interakti</w:t>
      </w:r>
      <w:proofErr w:type="spellEnd"/>
      <w:r>
        <w:rPr>
          <w:color w:val="231F20"/>
          <w:w w:val="110"/>
        </w:rPr>
        <w:t xml:space="preserve">- </w:t>
      </w:r>
      <w:proofErr w:type="spellStart"/>
      <w:r>
        <w:rPr>
          <w:color w:val="231F20"/>
          <w:w w:val="110"/>
        </w:rPr>
        <w:t>ven</w:t>
      </w:r>
      <w:proofErr w:type="spellEnd"/>
      <w:r>
        <w:rPr>
          <w:color w:val="231F20"/>
          <w:w w:val="110"/>
        </w:rPr>
        <w:t xml:space="preserve"> </w:t>
      </w:r>
      <w:r>
        <w:rPr>
          <w:rFonts w:ascii="Trebuchet MS" w:hAnsi="Trebuchet MS"/>
          <w:color w:val="231F20"/>
          <w:w w:val="110"/>
        </w:rPr>
        <w:t xml:space="preserve">Oberflächen </w:t>
      </w:r>
      <w:r>
        <w:rPr>
          <w:color w:val="231F20"/>
          <w:w w:val="110"/>
        </w:rPr>
        <w:t>auf den kleineren Bildschirmen von Smartphones und Tablets sowie der Verbesserung spezieller Funktionen wie Touch-Steuerungen.</w:t>
      </w:r>
    </w:p>
    <w:p w14:paraId="69C7DE61" w14:textId="77777777" w:rsidR="007265B5" w:rsidRDefault="007265B5">
      <w:pPr>
        <w:spacing w:line="268" w:lineRule="auto"/>
        <w:jc w:val="both"/>
        <w:sectPr w:rsidR="007265B5">
          <w:headerReference w:type="even" r:id="rId44"/>
          <w:headerReference w:type="default" r:id="rId45"/>
          <w:pgSz w:w="11910" w:h="16840"/>
          <w:pgMar w:top="960" w:right="460" w:bottom="280" w:left="460" w:header="0" w:footer="0" w:gutter="0"/>
          <w:pgNumType w:start="68"/>
          <w:cols w:space="720"/>
        </w:sectPr>
      </w:pPr>
    </w:p>
    <w:p w14:paraId="33AB0EB3" w14:textId="77777777" w:rsidR="007265B5" w:rsidRDefault="007265B5">
      <w:pPr>
        <w:pStyle w:val="Textkrper"/>
      </w:pPr>
    </w:p>
    <w:p w14:paraId="445FAC3D" w14:textId="77777777" w:rsidR="007265B5" w:rsidRDefault="007265B5">
      <w:pPr>
        <w:pStyle w:val="Textkrper"/>
        <w:spacing w:before="2"/>
      </w:pPr>
    </w:p>
    <w:p w14:paraId="255F7761" w14:textId="77777777" w:rsidR="007265B5" w:rsidRDefault="00000000">
      <w:pPr>
        <w:ind w:left="957"/>
        <w:rPr>
          <w:sz w:val="18"/>
        </w:rPr>
      </w:pPr>
      <w:r>
        <w:rPr>
          <w:color w:val="003946"/>
          <w:spacing w:val="-2"/>
          <w:w w:val="110"/>
          <w:sz w:val="18"/>
        </w:rPr>
        <w:t>Benutzerschnittstellen</w:t>
      </w:r>
    </w:p>
    <w:p w14:paraId="5A738832" w14:textId="77777777" w:rsidR="007265B5" w:rsidRDefault="007265B5">
      <w:pPr>
        <w:pStyle w:val="Textkrper"/>
      </w:pPr>
    </w:p>
    <w:p w14:paraId="1D3CDCB4" w14:textId="77777777" w:rsidR="007265B5" w:rsidRDefault="007265B5">
      <w:pPr>
        <w:pStyle w:val="Textkrper"/>
      </w:pPr>
    </w:p>
    <w:p w14:paraId="42EBA681" w14:textId="77777777" w:rsidR="007265B5" w:rsidRDefault="007265B5">
      <w:pPr>
        <w:pStyle w:val="Textkrper"/>
      </w:pPr>
    </w:p>
    <w:p w14:paraId="655F76C8" w14:textId="77777777" w:rsidR="007265B5" w:rsidRDefault="007265B5">
      <w:pPr>
        <w:pStyle w:val="Textkrper"/>
      </w:pPr>
    </w:p>
    <w:p w14:paraId="1A5CC148" w14:textId="77777777" w:rsidR="007265B5" w:rsidRDefault="007265B5">
      <w:pPr>
        <w:pStyle w:val="Textkrper"/>
      </w:pPr>
    </w:p>
    <w:p w14:paraId="736FACD6" w14:textId="77777777" w:rsidR="007265B5" w:rsidRDefault="007265B5">
      <w:pPr>
        <w:pStyle w:val="Textkrper"/>
        <w:spacing w:before="10"/>
        <w:rPr>
          <w:sz w:val="16"/>
        </w:rPr>
      </w:pPr>
    </w:p>
    <w:p w14:paraId="1E468B19" w14:textId="77777777" w:rsidR="007265B5" w:rsidRDefault="00000000">
      <w:pPr>
        <w:pStyle w:val="berschrift4"/>
        <w:numPr>
          <w:ilvl w:val="1"/>
          <w:numId w:val="12"/>
        </w:numPr>
        <w:tabs>
          <w:tab w:val="left" w:pos="1525"/>
        </w:tabs>
        <w:spacing w:before="99"/>
        <w:ind w:left="1524" w:hanging="568"/>
        <w:jc w:val="left"/>
        <w:rPr>
          <w:color w:val="003946"/>
        </w:rPr>
      </w:pPr>
      <w:proofErr w:type="spellStart"/>
      <w:r>
        <w:rPr>
          <w:color w:val="003946"/>
          <w:spacing w:val="-2"/>
        </w:rPr>
        <w:t>Touchsteuerung</w:t>
      </w:r>
      <w:proofErr w:type="spellEnd"/>
    </w:p>
    <w:p w14:paraId="13531394" w14:textId="77777777" w:rsidR="007265B5" w:rsidRDefault="00000000">
      <w:pPr>
        <w:pStyle w:val="Textkrper"/>
        <w:spacing w:before="268" w:line="268" w:lineRule="auto"/>
        <w:ind w:left="957" w:right="2202" w:hanging="1"/>
        <w:jc w:val="both"/>
      </w:pPr>
      <w:r>
        <w:rPr>
          <w:color w:val="231F20"/>
          <w:w w:val="110"/>
        </w:rPr>
        <w:t xml:space="preserve">Touchscreens verwenden wir in unserem Alltag regelmäßig und inzwischen unbewusst. </w:t>
      </w:r>
      <w:r>
        <w:rPr>
          <w:color w:val="231F20"/>
          <w:spacing w:val="-2"/>
          <w:w w:val="110"/>
        </w:rPr>
        <w:t xml:space="preserve">Mobiltelefone, Tablets, Computer, Geldautomaten, Fahrkartenautomaten und mehr </w:t>
      </w:r>
      <w:proofErr w:type="spellStart"/>
      <w:r>
        <w:rPr>
          <w:color w:val="231F20"/>
          <w:spacing w:val="-2"/>
          <w:w w:val="110"/>
        </w:rPr>
        <w:t>kön</w:t>
      </w:r>
      <w:proofErr w:type="spellEnd"/>
      <w:r>
        <w:rPr>
          <w:color w:val="231F20"/>
          <w:spacing w:val="-2"/>
          <w:w w:val="110"/>
        </w:rPr>
        <w:t xml:space="preserve">- </w:t>
      </w:r>
      <w:proofErr w:type="spellStart"/>
      <w:r>
        <w:rPr>
          <w:color w:val="231F20"/>
          <w:w w:val="110"/>
        </w:rPr>
        <w:t>nen</w:t>
      </w:r>
      <w:proofErr w:type="spellEnd"/>
      <w:r>
        <w:rPr>
          <w:color w:val="231F20"/>
          <w:w w:val="110"/>
        </w:rPr>
        <w:t xml:space="preserve"> inzwischen mit Touch-Panels bedient werden. Mit dieser Eingabeschnittstelle wird dem Benutzer die Interaktion mit einem Computer oder Smart Device ermöglicht, und zwar ohne Verwendung einer Tastatur oder Maus. Es gibt verschiedene Arten von Touchscreens, die gängigsten sind:</w:t>
      </w:r>
    </w:p>
    <w:p w14:paraId="7522D1E7" w14:textId="77777777" w:rsidR="007265B5" w:rsidRDefault="007265B5">
      <w:pPr>
        <w:pStyle w:val="Textkrper"/>
        <w:spacing w:before="4"/>
        <w:rPr>
          <w:sz w:val="22"/>
        </w:rPr>
      </w:pPr>
    </w:p>
    <w:p w14:paraId="53DB9383" w14:textId="77777777" w:rsidR="007265B5" w:rsidRDefault="00000000">
      <w:pPr>
        <w:pStyle w:val="Listenabsatz"/>
        <w:numPr>
          <w:ilvl w:val="2"/>
          <w:numId w:val="12"/>
        </w:numPr>
        <w:tabs>
          <w:tab w:val="left" w:pos="1237"/>
          <w:tab w:val="left" w:pos="1238"/>
        </w:tabs>
        <w:ind w:left="1237" w:hanging="281"/>
        <w:rPr>
          <w:sz w:val="20"/>
        </w:rPr>
      </w:pPr>
      <w:r>
        <w:rPr>
          <w:color w:val="231F20"/>
          <w:w w:val="90"/>
          <w:sz w:val="20"/>
        </w:rPr>
        <w:t>„Wire</w:t>
      </w:r>
      <w:r>
        <w:rPr>
          <w:color w:val="231F20"/>
          <w:spacing w:val="-4"/>
          <w:w w:val="90"/>
          <w:sz w:val="20"/>
        </w:rPr>
        <w:t xml:space="preserve"> </w:t>
      </w:r>
      <w:r>
        <w:rPr>
          <w:color w:val="231F20"/>
          <w:spacing w:val="-2"/>
          <w:w w:val="105"/>
          <w:sz w:val="20"/>
        </w:rPr>
        <w:t>Resistive“,</w:t>
      </w:r>
    </w:p>
    <w:p w14:paraId="29B6E787" w14:textId="77777777" w:rsidR="007265B5" w:rsidRDefault="00000000">
      <w:pPr>
        <w:pStyle w:val="Listenabsatz"/>
        <w:numPr>
          <w:ilvl w:val="2"/>
          <w:numId w:val="12"/>
        </w:numPr>
        <w:tabs>
          <w:tab w:val="left" w:pos="1237"/>
          <w:tab w:val="left" w:pos="1238"/>
        </w:tabs>
        <w:spacing w:before="26"/>
        <w:ind w:left="1237" w:hanging="281"/>
        <w:rPr>
          <w:sz w:val="20"/>
        </w:rPr>
      </w:pPr>
      <w:r>
        <w:rPr>
          <w:rFonts w:ascii="Trebuchet MS" w:hAnsi="Trebuchet MS"/>
          <w:color w:val="231F20"/>
          <w:sz w:val="20"/>
        </w:rPr>
        <w:t>oberflächen-kapazitiv</w:t>
      </w:r>
      <w:r>
        <w:rPr>
          <w:rFonts w:ascii="Trebuchet MS" w:hAnsi="Trebuchet MS"/>
          <w:color w:val="231F20"/>
          <w:spacing w:val="12"/>
          <w:sz w:val="20"/>
        </w:rPr>
        <w:t xml:space="preserve"> </w:t>
      </w:r>
      <w:r>
        <w:rPr>
          <w:color w:val="231F20"/>
          <w:sz w:val="20"/>
        </w:rPr>
        <w:t>(Surface</w:t>
      </w:r>
      <w:r>
        <w:rPr>
          <w:color w:val="231F20"/>
          <w:spacing w:val="17"/>
          <w:sz w:val="20"/>
        </w:rPr>
        <w:t xml:space="preserve"> </w:t>
      </w:r>
      <w:proofErr w:type="spellStart"/>
      <w:r>
        <w:rPr>
          <w:color w:val="231F20"/>
          <w:spacing w:val="-2"/>
          <w:sz w:val="20"/>
        </w:rPr>
        <w:t>Capacitive</w:t>
      </w:r>
      <w:proofErr w:type="spellEnd"/>
      <w:r>
        <w:rPr>
          <w:color w:val="231F20"/>
          <w:spacing w:val="-2"/>
          <w:sz w:val="20"/>
        </w:rPr>
        <w:t>),</w:t>
      </w:r>
    </w:p>
    <w:p w14:paraId="68DCDED6" w14:textId="77777777" w:rsidR="007265B5" w:rsidRDefault="00000000">
      <w:pPr>
        <w:pStyle w:val="Listenabsatz"/>
        <w:numPr>
          <w:ilvl w:val="2"/>
          <w:numId w:val="12"/>
        </w:numPr>
        <w:tabs>
          <w:tab w:val="left" w:pos="1237"/>
          <w:tab w:val="left" w:pos="1238"/>
        </w:tabs>
        <w:spacing w:before="27"/>
        <w:ind w:left="1237" w:hanging="281"/>
        <w:rPr>
          <w:sz w:val="20"/>
        </w:rPr>
      </w:pPr>
      <w:r>
        <w:rPr>
          <w:color w:val="231F20"/>
          <w:spacing w:val="-2"/>
          <w:w w:val="110"/>
          <w:sz w:val="20"/>
        </w:rPr>
        <w:t>projiziert-kapazitiv</w:t>
      </w:r>
      <w:r>
        <w:rPr>
          <w:color w:val="231F20"/>
          <w:spacing w:val="-1"/>
          <w:w w:val="110"/>
          <w:sz w:val="20"/>
        </w:rPr>
        <w:t xml:space="preserve"> </w:t>
      </w:r>
      <w:r>
        <w:rPr>
          <w:color w:val="231F20"/>
          <w:spacing w:val="-2"/>
          <w:w w:val="110"/>
          <w:sz w:val="20"/>
        </w:rPr>
        <w:t>(</w:t>
      </w:r>
      <w:proofErr w:type="spellStart"/>
      <w:r>
        <w:rPr>
          <w:color w:val="231F20"/>
          <w:spacing w:val="-2"/>
          <w:w w:val="110"/>
          <w:sz w:val="20"/>
        </w:rPr>
        <w:t>Projected</w:t>
      </w:r>
      <w:proofErr w:type="spellEnd"/>
      <w:r>
        <w:rPr>
          <w:color w:val="231F20"/>
          <w:w w:val="110"/>
          <w:sz w:val="20"/>
        </w:rPr>
        <w:t xml:space="preserve"> </w:t>
      </w:r>
      <w:proofErr w:type="spellStart"/>
      <w:r>
        <w:rPr>
          <w:color w:val="231F20"/>
          <w:spacing w:val="-2"/>
          <w:w w:val="110"/>
          <w:sz w:val="20"/>
        </w:rPr>
        <w:t>Capacitive</w:t>
      </w:r>
      <w:proofErr w:type="spellEnd"/>
      <w:r>
        <w:rPr>
          <w:color w:val="231F20"/>
          <w:spacing w:val="-2"/>
          <w:w w:val="110"/>
          <w:sz w:val="20"/>
        </w:rPr>
        <w:t>),</w:t>
      </w:r>
    </w:p>
    <w:p w14:paraId="7C5DABCE" w14:textId="77777777" w:rsidR="007265B5" w:rsidRPr="00C60C34" w:rsidRDefault="00000000">
      <w:pPr>
        <w:pStyle w:val="Listenabsatz"/>
        <w:numPr>
          <w:ilvl w:val="2"/>
          <w:numId w:val="12"/>
        </w:numPr>
        <w:tabs>
          <w:tab w:val="left" w:pos="1237"/>
          <w:tab w:val="left" w:pos="1238"/>
        </w:tabs>
        <w:spacing w:before="26"/>
        <w:ind w:left="1237" w:hanging="281"/>
        <w:rPr>
          <w:sz w:val="20"/>
          <w:lang w:val="en-US"/>
        </w:rPr>
      </w:pPr>
      <w:r w:rsidRPr="00C60C34">
        <w:rPr>
          <w:color w:val="231F20"/>
          <w:sz w:val="20"/>
          <w:lang w:val="en-US"/>
        </w:rPr>
        <w:t>SAW</w:t>
      </w:r>
      <w:r w:rsidRPr="00C60C34">
        <w:rPr>
          <w:color w:val="231F20"/>
          <w:spacing w:val="-1"/>
          <w:sz w:val="20"/>
          <w:lang w:val="en-US"/>
        </w:rPr>
        <w:t xml:space="preserve"> </w:t>
      </w:r>
      <w:r w:rsidRPr="00C60C34">
        <w:rPr>
          <w:color w:val="231F20"/>
          <w:sz w:val="20"/>
          <w:lang w:val="en-US"/>
        </w:rPr>
        <w:t>(</w:t>
      </w:r>
      <w:proofErr w:type="spellStart"/>
      <w:r w:rsidRPr="00C60C34">
        <w:rPr>
          <w:color w:val="231F20"/>
          <w:sz w:val="20"/>
          <w:lang w:val="en-US"/>
        </w:rPr>
        <w:t>Suface</w:t>
      </w:r>
      <w:proofErr w:type="spellEnd"/>
      <w:r w:rsidRPr="00C60C34">
        <w:rPr>
          <w:color w:val="231F20"/>
          <w:spacing w:val="-1"/>
          <w:sz w:val="20"/>
          <w:lang w:val="en-US"/>
        </w:rPr>
        <w:t xml:space="preserve"> </w:t>
      </w:r>
      <w:r w:rsidRPr="00C60C34">
        <w:rPr>
          <w:color w:val="231F20"/>
          <w:sz w:val="20"/>
          <w:lang w:val="en-US"/>
        </w:rPr>
        <w:t>Acoustic</w:t>
      </w:r>
      <w:r w:rsidRPr="00C60C34">
        <w:rPr>
          <w:color w:val="231F20"/>
          <w:spacing w:val="-1"/>
          <w:sz w:val="20"/>
          <w:lang w:val="en-US"/>
        </w:rPr>
        <w:t xml:space="preserve"> </w:t>
      </w:r>
      <w:r w:rsidRPr="00C60C34">
        <w:rPr>
          <w:color w:val="231F20"/>
          <w:sz w:val="20"/>
          <w:lang w:val="en-US"/>
        </w:rPr>
        <w:t>Wave</w:t>
      </w:r>
      <w:r w:rsidRPr="00C60C34">
        <w:rPr>
          <w:color w:val="231F20"/>
          <w:spacing w:val="-1"/>
          <w:sz w:val="20"/>
          <w:lang w:val="en-US"/>
        </w:rPr>
        <w:t xml:space="preserve"> </w:t>
      </w:r>
      <w:proofErr w:type="spellStart"/>
      <w:r w:rsidRPr="00C60C34">
        <w:rPr>
          <w:color w:val="231F20"/>
          <w:sz w:val="20"/>
          <w:lang w:val="en-US"/>
        </w:rPr>
        <w:t>bzw</w:t>
      </w:r>
      <w:proofErr w:type="spellEnd"/>
      <w:r w:rsidRPr="00C60C34">
        <w:rPr>
          <w:color w:val="231F20"/>
          <w:sz w:val="20"/>
          <w:lang w:val="en-US"/>
        </w:rPr>
        <w:t>.</w:t>
      </w:r>
      <w:r w:rsidRPr="00C60C34">
        <w:rPr>
          <w:color w:val="231F20"/>
          <w:spacing w:val="-1"/>
          <w:sz w:val="20"/>
          <w:lang w:val="en-US"/>
        </w:rPr>
        <w:t xml:space="preserve"> </w:t>
      </w:r>
      <w:proofErr w:type="spellStart"/>
      <w:r w:rsidRPr="00C60C34">
        <w:rPr>
          <w:rFonts w:ascii="Trebuchet MS" w:hAnsi="Trebuchet MS"/>
          <w:color w:val="231F20"/>
          <w:sz w:val="20"/>
          <w:lang w:val="en-US"/>
        </w:rPr>
        <w:t>Oberflächenakustikwelle</w:t>
      </w:r>
      <w:proofErr w:type="spellEnd"/>
      <w:r w:rsidRPr="00C60C34">
        <w:rPr>
          <w:rFonts w:ascii="Trebuchet MS" w:hAnsi="Trebuchet MS"/>
          <w:color w:val="231F20"/>
          <w:sz w:val="20"/>
          <w:lang w:val="en-US"/>
        </w:rPr>
        <w:t>)</w:t>
      </w:r>
      <w:r w:rsidRPr="00C60C34">
        <w:rPr>
          <w:rFonts w:ascii="Trebuchet MS" w:hAnsi="Trebuchet MS"/>
          <w:color w:val="231F20"/>
          <w:spacing w:val="-5"/>
          <w:sz w:val="20"/>
          <w:lang w:val="en-US"/>
        </w:rPr>
        <w:t xml:space="preserve"> </w:t>
      </w:r>
      <w:r w:rsidRPr="00C60C34">
        <w:rPr>
          <w:color w:val="231F20"/>
          <w:spacing w:val="-5"/>
          <w:sz w:val="20"/>
          <w:lang w:val="en-US"/>
        </w:rPr>
        <w:t>und</w:t>
      </w:r>
    </w:p>
    <w:p w14:paraId="3094E58A"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spacing w:val="-2"/>
          <w:w w:val="105"/>
          <w:sz w:val="20"/>
        </w:rPr>
        <w:t>Infrarot.</w:t>
      </w:r>
    </w:p>
    <w:p w14:paraId="5B36A198" w14:textId="77777777" w:rsidR="007265B5" w:rsidRDefault="007265B5">
      <w:pPr>
        <w:pStyle w:val="Textkrper"/>
        <w:spacing w:before="9"/>
        <w:rPr>
          <w:sz w:val="24"/>
        </w:rPr>
      </w:pPr>
    </w:p>
    <w:p w14:paraId="59E2227A" w14:textId="77777777" w:rsidR="007265B5" w:rsidRDefault="00000000">
      <w:pPr>
        <w:pStyle w:val="Textkrper"/>
        <w:spacing w:line="268" w:lineRule="auto"/>
        <w:ind w:left="957" w:right="2203" w:hanging="1"/>
        <w:jc w:val="both"/>
      </w:pPr>
      <w:r>
        <w:rPr>
          <w:color w:val="231F20"/>
          <w:w w:val="110"/>
        </w:rPr>
        <w:t>Im Folgenden werden diese fünf Arten kurz vorgestellt sowie ihre Vor- und Nachteile aufgezeigt (o. V. 2014).</w:t>
      </w:r>
    </w:p>
    <w:p w14:paraId="53518F7D" w14:textId="77777777" w:rsidR="007265B5" w:rsidRDefault="007265B5">
      <w:pPr>
        <w:pStyle w:val="Textkrper"/>
        <w:rPr>
          <w:sz w:val="24"/>
        </w:rPr>
      </w:pPr>
    </w:p>
    <w:p w14:paraId="7AFAA132" w14:textId="77777777" w:rsidR="007265B5" w:rsidRDefault="00000000">
      <w:pPr>
        <w:pStyle w:val="berschrift7"/>
        <w:spacing w:before="199"/>
      </w:pPr>
      <w:r>
        <w:rPr>
          <w:color w:val="003946"/>
        </w:rPr>
        <w:t>Wire</w:t>
      </w:r>
      <w:r>
        <w:rPr>
          <w:color w:val="003946"/>
          <w:spacing w:val="-10"/>
        </w:rPr>
        <w:t xml:space="preserve"> </w:t>
      </w:r>
      <w:r>
        <w:rPr>
          <w:color w:val="003946"/>
        </w:rPr>
        <w:t>Resistive</w:t>
      </w:r>
      <w:r>
        <w:rPr>
          <w:color w:val="003946"/>
          <w:spacing w:val="-9"/>
        </w:rPr>
        <w:t xml:space="preserve"> </w:t>
      </w:r>
      <w:r>
        <w:rPr>
          <w:color w:val="003946"/>
          <w:spacing w:val="-2"/>
        </w:rPr>
        <w:t>Touchscreens</w:t>
      </w:r>
    </w:p>
    <w:p w14:paraId="7C0705DA" w14:textId="77777777" w:rsidR="007265B5" w:rsidRDefault="007265B5">
      <w:pPr>
        <w:pStyle w:val="Textkrper"/>
        <w:spacing w:before="6"/>
        <w:rPr>
          <w:rFonts w:ascii="Trebuchet MS"/>
          <w:sz w:val="26"/>
        </w:rPr>
      </w:pPr>
    </w:p>
    <w:p w14:paraId="347884CA" w14:textId="77777777" w:rsidR="007265B5" w:rsidRDefault="00000000">
      <w:pPr>
        <w:pStyle w:val="Textkrper"/>
        <w:spacing w:line="268" w:lineRule="auto"/>
        <w:ind w:left="957" w:right="2201"/>
        <w:jc w:val="both"/>
      </w:pPr>
      <w:r>
        <w:rPr>
          <w:color w:val="231F20"/>
          <w:w w:val="110"/>
        </w:rPr>
        <w:t xml:space="preserve">Heutzutage sind die Wire Resistive Touchscreens die am weitesten verbreitete Touch- Technologie. Ein solcher Touchscreen besteht aus einer Glasplatte sowie einem Film- </w:t>
      </w:r>
      <w:proofErr w:type="spellStart"/>
      <w:r>
        <w:rPr>
          <w:color w:val="231F20"/>
          <w:w w:val="110"/>
        </w:rPr>
        <w:t>bildschirm</w:t>
      </w:r>
      <w:proofErr w:type="spellEnd"/>
      <w:r>
        <w:rPr>
          <w:color w:val="231F20"/>
          <w:w w:val="110"/>
        </w:rPr>
        <w:t xml:space="preserve">, welche jeweils mit einer dünnen transparenten Metallschicht bedeckt sind. Zwischen der bedeckten Glasplatte und dem bedeckten Filmbildschirm </w:t>
      </w:r>
      <w:r>
        <w:rPr>
          <w:rFonts w:ascii="Trebuchet MS" w:hAnsi="Trebuchet MS"/>
          <w:color w:val="231F20"/>
          <w:w w:val="110"/>
        </w:rPr>
        <w:t xml:space="preserve">befindet </w:t>
      </w:r>
      <w:r>
        <w:rPr>
          <w:color w:val="231F20"/>
          <w:w w:val="110"/>
        </w:rPr>
        <w:t>sich ein schmaler Spalt, welcher durch Abstandhalter gehalten wird. Durch die Berührung eines Benutzers bilden die zwei metallischen Schichten einen Kontakt, wodurch ein elektrischer Fluss entsteht. Durch diese Spannungsänderung wird der Kontaktpunkt ermittelt.</w:t>
      </w:r>
      <w:r>
        <w:rPr>
          <w:color w:val="231F20"/>
          <w:spacing w:val="-15"/>
          <w:w w:val="110"/>
        </w:rPr>
        <w:t xml:space="preserve"> </w:t>
      </w:r>
      <w:r>
        <w:rPr>
          <w:color w:val="231F20"/>
          <w:w w:val="110"/>
        </w:rPr>
        <w:t>Resistive</w:t>
      </w:r>
      <w:r>
        <w:rPr>
          <w:color w:val="231F20"/>
          <w:spacing w:val="-15"/>
          <w:w w:val="110"/>
        </w:rPr>
        <w:t xml:space="preserve"> </w:t>
      </w:r>
      <w:r>
        <w:rPr>
          <w:color w:val="231F20"/>
          <w:w w:val="110"/>
        </w:rPr>
        <w:t>Touchscreens</w:t>
      </w:r>
      <w:r>
        <w:rPr>
          <w:color w:val="231F20"/>
          <w:spacing w:val="-15"/>
          <w:w w:val="110"/>
        </w:rPr>
        <w:t xml:space="preserve"> </w:t>
      </w:r>
      <w:r>
        <w:rPr>
          <w:color w:val="231F20"/>
          <w:w w:val="110"/>
        </w:rPr>
        <w:t>werden</w:t>
      </w:r>
      <w:r>
        <w:rPr>
          <w:color w:val="231F20"/>
          <w:spacing w:val="-15"/>
          <w:w w:val="110"/>
        </w:rPr>
        <w:t xml:space="preserve"> </w:t>
      </w:r>
      <w:r>
        <w:rPr>
          <w:color w:val="231F20"/>
          <w:w w:val="110"/>
        </w:rPr>
        <w:t>für</w:t>
      </w:r>
      <w:r>
        <w:rPr>
          <w:color w:val="231F20"/>
          <w:spacing w:val="-15"/>
          <w:w w:val="110"/>
        </w:rPr>
        <w:t xml:space="preserve"> </w:t>
      </w:r>
      <w:r>
        <w:rPr>
          <w:color w:val="231F20"/>
          <w:w w:val="110"/>
        </w:rPr>
        <w:t>gängige</w:t>
      </w:r>
      <w:r>
        <w:rPr>
          <w:color w:val="231F20"/>
          <w:spacing w:val="-15"/>
          <w:w w:val="110"/>
        </w:rPr>
        <w:t xml:space="preserve"> </w:t>
      </w:r>
      <w:r>
        <w:rPr>
          <w:color w:val="231F20"/>
          <w:w w:val="110"/>
        </w:rPr>
        <w:t>Smart</w:t>
      </w:r>
      <w:r>
        <w:rPr>
          <w:color w:val="231F20"/>
          <w:spacing w:val="-15"/>
          <w:w w:val="110"/>
        </w:rPr>
        <w:t xml:space="preserve"> </w:t>
      </w:r>
      <w:r>
        <w:rPr>
          <w:color w:val="231F20"/>
          <w:w w:val="110"/>
        </w:rPr>
        <w:t>Devices</w:t>
      </w:r>
      <w:r>
        <w:rPr>
          <w:color w:val="231F20"/>
          <w:spacing w:val="-15"/>
          <w:w w:val="110"/>
        </w:rPr>
        <w:t xml:space="preserve"> </w:t>
      </w:r>
      <w:r>
        <w:rPr>
          <w:color w:val="231F20"/>
          <w:w w:val="110"/>
        </w:rPr>
        <w:t>verwendet</w:t>
      </w:r>
      <w:r>
        <w:rPr>
          <w:color w:val="231F20"/>
          <w:spacing w:val="-15"/>
          <w:w w:val="110"/>
        </w:rPr>
        <w:t xml:space="preserve"> </w:t>
      </w:r>
      <w:r>
        <w:rPr>
          <w:color w:val="231F20"/>
          <w:w w:val="110"/>
        </w:rPr>
        <w:t>wie</w:t>
      </w:r>
      <w:r>
        <w:rPr>
          <w:color w:val="231F20"/>
          <w:spacing w:val="-15"/>
          <w:w w:val="110"/>
        </w:rPr>
        <w:t xml:space="preserve"> </w:t>
      </w:r>
      <w:r>
        <w:rPr>
          <w:color w:val="231F20"/>
          <w:w w:val="110"/>
        </w:rPr>
        <w:t xml:space="preserve">Tab- </w:t>
      </w:r>
      <w:proofErr w:type="spellStart"/>
      <w:r>
        <w:rPr>
          <w:color w:val="231F20"/>
          <w:w w:val="110"/>
        </w:rPr>
        <w:t>lets</w:t>
      </w:r>
      <w:proofErr w:type="spellEnd"/>
      <w:r>
        <w:rPr>
          <w:color w:val="231F20"/>
          <w:w w:val="110"/>
        </w:rPr>
        <w:t>, Smartphones, aber auch bei Kaffeevollautomaten oder in der Automobilindustrie (o. V. 2014).</w:t>
      </w:r>
    </w:p>
    <w:p w14:paraId="0E8B1852" w14:textId="77777777" w:rsidR="007265B5" w:rsidRDefault="007265B5">
      <w:pPr>
        <w:pStyle w:val="Textkrper"/>
        <w:spacing w:before="5"/>
        <w:rPr>
          <w:sz w:val="22"/>
        </w:rPr>
      </w:pPr>
    </w:p>
    <w:p w14:paraId="0930BA97" w14:textId="77777777" w:rsidR="007265B5" w:rsidRDefault="00000000">
      <w:pPr>
        <w:pStyle w:val="Textkrper"/>
        <w:spacing w:before="1" w:line="268" w:lineRule="auto"/>
        <w:ind w:left="957" w:right="2201"/>
        <w:jc w:val="both"/>
      </w:pPr>
      <w:r>
        <w:rPr>
          <w:color w:val="231F20"/>
          <w:w w:val="110"/>
        </w:rPr>
        <w:t>Durch</w:t>
      </w:r>
      <w:r>
        <w:rPr>
          <w:color w:val="231F20"/>
          <w:spacing w:val="-13"/>
          <w:w w:val="110"/>
        </w:rPr>
        <w:t xml:space="preserve"> </w:t>
      </w:r>
      <w:r>
        <w:rPr>
          <w:color w:val="231F20"/>
          <w:w w:val="110"/>
        </w:rPr>
        <w:t>diese</w:t>
      </w:r>
      <w:r>
        <w:rPr>
          <w:color w:val="231F20"/>
          <w:spacing w:val="-13"/>
          <w:w w:val="110"/>
        </w:rPr>
        <w:t xml:space="preserve"> </w:t>
      </w:r>
      <w:r>
        <w:rPr>
          <w:color w:val="231F20"/>
          <w:w w:val="110"/>
        </w:rPr>
        <w:t>Technik</w:t>
      </w:r>
      <w:r>
        <w:rPr>
          <w:color w:val="231F20"/>
          <w:spacing w:val="-13"/>
          <w:w w:val="110"/>
        </w:rPr>
        <w:t xml:space="preserve"> </w:t>
      </w:r>
      <w:r>
        <w:rPr>
          <w:color w:val="231F20"/>
          <w:w w:val="110"/>
        </w:rPr>
        <w:t>kann</w:t>
      </w:r>
      <w:r>
        <w:rPr>
          <w:color w:val="231F20"/>
          <w:spacing w:val="-13"/>
          <w:w w:val="110"/>
        </w:rPr>
        <w:t xml:space="preserve"> </w:t>
      </w:r>
      <w:r>
        <w:rPr>
          <w:color w:val="231F20"/>
          <w:w w:val="110"/>
        </w:rPr>
        <w:t>diese</w:t>
      </w:r>
      <w:r>
        <w:rPr>
          <w:color w:val="231F20"/>
          <w:spacing w:val="-13"/>
          <w:w w:val="110"/>
        </w:rPr>
        <w:t xml:space="preserve"> </w:t>
      </w:r>
      <w:r>
        <w:rPr>
          <w:color w:val="231F20"/>
          <w:w w:val="110"/>
        </w:rPr>
        <w:t>Art</w:t>
      </w:r>
      <w:r>
        <w:rPr>
          <w:color w:val="231F20"/>
          <w:spacing w:val="-13"/>
          <w:w w:val="110"/>
        </w:rPr>
        <w:t xml:space="preserve"> </w:t>
      </w:r>
      <w:r>
        <w:rPr>
          <w:color w:val="231F20"/>
          <w:w w:val="110"/>
        </w:rPr>
        <w:t>von</w:t>
      </w:r>
      <w:r>
        <w:rPr>
          <w:color w:val="231F20"/>
          <w:spacing w:val="-13"/>
          <w:w w:val="110"/>
        </w:rPr>
        <w:t xml:space="preserve"> </w:t>
      </w:r>
      <w:r>
        <w:rPr>
          <w:color w:val="231F20"/>
          <w:w w:val="110"/>
        </w:rPr>
        <w:t>Touchscreen</w:t>
      </w:r>
      <w:r>
        <w:rPr>
          <w:color w:val="231F20"/>
          <w:spacing w:val="-13"/>
          <w:w w:val="110"/>
        </w:rPr>
        <w:t xml:space="preserve"> </w:t>
      </w:r>
      <w:r>
        <w:rPr>
          <w:color w:val="231F20"/>
          <w:w w:val="110"/>
        </w:rPr>
        <w:t>mit</w:t>
      </w:r>
      <w:r>
        <w:rPr>
          <w:color w:val="231F20"/>
          <w:spacing w:val="-13"/>
          <w:w w:val="110"/>
        </w:rPr>
        <w:t xml:space="preserve"> </w:t>
      </w:r>
      <w:r>
        <w:rPr>
          <w:color w:val="231F20"/>
          <w:w w:val="110"/>
        </w:rPr>
        <w:t>nahezu</w:t>
      </w:r>
      <w:r>
        <w:rPr>
          <w:color w:val="231F20"/>
          <w:spacing w:val="-13"/>
          <w:w w:val="110"/>
        </w:rPr>
        <w:t xml:space="preserve"> </w:t>
      </w:r>
      <w:r>
        <w:rPr>
          <w:color w:val="231F20"/>
          <w:w w:val="110"/>
        </w:rPr>
        <w:t>jedem</w:t>
      </w:r>
      <w:r>
        <w:rPr>
          <w:color w:val="231F20"/>
          <w:spacing w:val="-13"/>
          <w:w w:val="110"/>
        </w:rPr>
        <w:t xml:space="preserve"> </w:t>
      </w:r>
      <w:r>
        <w:rPr>
          <w:color w:val="231F20"/>
          <w:w w:val="110"/>
        </w:rPr>
        <w:t>Objekt</w:t>
      </w:r>
      <w:r>
        <w:rPr>
          <w:color w:val="231F20"/>
          <w:spacing w:val="-13"/>
          <w:w w:val="110"/>
        </w:rPr>
        <w:t xml:space="preserve"> </w:t>
      </w:r>
      <w:proofErr w:type="spellStart"/>
      <w:r>
        <w:rPr>
          <w:color w:val="231F20"/>
          <w:w w:val="110"/>
        </w:rPr>
        <w:t>verwen</w:t>
      </w:r>
      <w:proofErr w:type="spellEnd"/>
      <w:r>
        <w:rPr>
          <w:color w:val="231F20"/>
          <w:w w:val="110"/>
        </w:rPr>
        <w:t xml:space="preserve">- </w:t>
      </w:r>
      <w:proofErr w:type="spellStart"/>
      <w:r>
        <w:rPr>
          <w:color w:val="231F20"/>
          <w:w w:val="110"/>
        </w:rPr>
        <w:t>det</w:t>
      </w:r>
      <w:proofErr w:type="spellEnd"/>
      <w:r>
        <w:rPr>
          <w:color w:val="231F20"/>
          <w:spacing w:val="-4"/>
          <w:w w:val="110"/>
        </w:rPr>
        <w:t xml:space="preserve"> </w:t>
      </w:r>
      <w:r>
        <w:rPr>
          <w:color w:val="231F20"/>
          <w:w w:val="110"/>
        </w:rPr>
        <w:t>werden,</w:t>
      </w:r>
      <w:r>
        <w:rPr>
          <w:color w:val="231F20"/>
          <w:spacing w:val="-4"/>
          <w:w w:val="110"/>
        </w:rPr>
        <w:t xml:space="preserve"> </w:t>
      </w:r>
      <w:r>
        <w:rPr>
          <w:color w:val="231F20"/>
          <w:w w:val="110"/>
        </w:rPr>
        <w:t>sei</w:t>
      </w:r>
      <w:r>
        <w:rPr>
          <w:color w:val="231F20"/>
          <w:spacing w:val="-4"/>
          <w:w w:val="110"/>
        </w:rPr>
        <w:t xml:space="preserve"> </w:t>
      </w:r>
      <w:r>
        <w:rPr>
          <w:color w:val="231F20"/>
          <w:w w:val="110"/>
        </w:rPr>
        <w:t>es</w:t>
      </w:r>
      <w:r>
        <w:rPr>
          <w:color w:val="231F20"/>
          <w:spacing w:val="-4"/>
          <w:w w:val="110"/>
        </w:rPr>
        <w:t xml:space="preserve"> </w:t>
      </w:r>
      <w:r>
        <w:rPr>
          <w:color w:val="231F20"/>
          <w:w w:val="110"/>
        </w:rPr>
        <w:t>Finger,</w:t>
      </w:r>
      <w:r>
        <w:rPr>
          <w:color w:val="231F20"/>
          <w:spacing w:val="-4"/>
          <w:w w:val="110"/>
        </w:rPr>
        <w:t xml:space="preserve"> </w:t>
      </w:r>
      <w:r>
        <w:rPr>
          <w:color w:val="231F20"/>
          <w:w w:val="110"/>
        </w:rPr>
        <w:t>Finger</w:t>
      </w:r>
      <w:r>
        <w:rPr>
          <w:color w:val="231F20"/>
          <w:spacing w:val="-4"/>
          <w:w w:val="110"/>
        </w:rPr>
        <w:t xml:space="preserve"> </w:t>
      </w:r>
      <w:r>
        <w:rPr>
          <w:color w:val="231F20"/>
          <w:w w:val="110"/>
        </w:rPr>
        <w:t>im</w:t>
      </w:r>
      <w:r>
        <w:rPr>
          <w:color w:val="231F20"/>
          <w:spacing w:val="-4"/>
          <w:w w:val="110"/>
        </w:rPr>
        <w:t xml:space="preserve"> </w:t>
      </w:r>
      <w:r>
        <w:rPr>
          <w:color w:val="231F20"/>
          <w:w w:val="110"/>
        </w:rPr>
        <w:t>Handschuh,</w:t>
      </w:r>
      <w:r>
        <w:rPr>
          <w:color w:val="231F20"/>
          <w:spacing w:val="-4"/>
          <w:w w:val="110"/>
        </w:rPr>
        <w:t xml:space="preserve"> </w:t>
      </w:r>
      <w:r>
        <w:rPr>
          <w:color w:val="231F20"/>
          <w:w w:val="110"/>
        </w:rPr>
        <w:t>Stift</w:t>
      </w:r>
      <w:r>
        <w:rPr>
          <w:color w:val="231F20"/>
          <w:spacing w:val="-4"/>
          <w:w w:val="110"/>
        </w:rPr>
        <w:t xml:space="preserve"> </w:t>
      </w:r>
      <w:r>
        <w:rPr>
          <w:color w:val="231F20"/>
          <w:w w:val="110"/>
        </w:rPr>
        <w:t>etc.</w:t>
      </w:r>
      <w:r>
        <w:rPr>
          <w:color w:val="231F20"/>
          <w:spacing w:val="-4"/>
          <w:w w:val="110"/>
        </w:rPr>
        <w:t xml:space="preserve"> </w:t>
      </w:r>
      <w:r>
        <w:rPr>
          <w:color w:val="231F20"/>
          <w:w w:val="110"/>
        </w:rPr>
        <w:t>Auch</w:t>
      </w:r>
      <w:r>
        <w:rPr>
          <w:color w:val="231F20"/>
          <w:spacing w:val="-4"/>
          <w:w w:val="110"/>
        </w:rPr>
        <w:t xml:space="preserve"> </w:t>
      </w:r>
      <w:r>
        <w:rPr>
          <w:color w:val="231F20"/>
          <w:w w:val="110"/>
        </w:rPr>
        <w:t>gibt</w:t>
      </w:r>
      <w:r>
        <w:rPr>
          <w:color w:val="231F20"/>
          <w:spacing w:val="-4"/>
          <w:w w:val="110"/>
        </w:rPr>
        <w:t xml:space="preserve"> </w:t>
      </w:r>
      <w:r>
        <w:rPr>
          <w:color w:val="231F20"/>
          <w:w w:val="110"/>
        </w:rPr>
        <w:t>es</w:t>
      </w:r>
      <w:r>
        <w:rPr>
          <w:color w:val="231F20"/>
          <w:spacing w:val="-4"/>
          <w:w w:val="110"/>
        </w:rPr>
        <w:t xml:space="preserve"> </w:t>
      </w:r>
      <w:r>
        <w:rPr>
          <w:color w:val="231F20"/>
          <w:w w:val="110"/>
        </w:rPr>
        <w:t>ein</w:t>
      </w:r>
      <w:r>
        <w:rPr>
          <w:color w:val="231F20"/>
          <w:spacing w:val="-4"/>
          <w:w w:val="110"/>
        </w:rPr>
        <w:t xml:space="preserve"> </w:t>
      </w:r>
      <w:r>
        <w:rPr>
          <w:color w:val="231F20"/>
          <w:w w:val="110"/>
        </w:rPr>
        <w:t>Tastgefühl,</w:t>
      </w:r>
      <w:r>
        <w:rPr>
          <w:color w:val="231F20"/>
          <w:spacing w:val="-4"/>
          <w:w w:val="110"/>
        </w:rPr>
        <w:t xml:space="preserve"> </w:t>
      </w:r>
      <w:r>
        <w:rPr>
          <w:color w:val="231F20"/>
          <w:w w:val="110"/>
        </w:rPr>
        <w:t xml:space="preserve">da der dünne Film nachgibt. Ebenfalls vorteilhaft sind die sehr geringen </w:t>
      </w:r>
      <w:proofErr w:type="spellStart"/>
      <w:r>
        <w:rPr>
          <w:color w:val="231F20"/>
          <w:w w:val="110"/>
        </w:rPr>
        <w:t>Produktionskos</w:t>
      </w:r>
      <w:proofErr w:type="spellEnd"/>
      <w:r>
        <w:rPr>
          <w:color w:val="231F20"/>
          <w:w w:val="110"/>
        </w:rPr>
        <w:t xml:space="preserve">- </w:t>
      </w:r>
      <w:proofErr w:type="spellStart"/>
      <w:r>
        <w:rPr>
          <w:color w:val="231F20"/>
          <w:w w:val="110"/>
        </w:rPr>
        <w:t>ten</w:t>
      </w:r>
      <w:proofErr w:type="spellEnd"/>
      <w:r>
        <w:rPr>
          <w:color w:val="231F20"/>
          <w:w w:val="110"/>
        </w:rPr>
        <w:t xml:space="preserve"> (im Verteil zu den anderen Technologien die geringsten). Der geringe </w:t>
      </w:r>
      <w:proofErr w:type="spellStart"/>
      <w:r>
        <w:rPr>
          <w:color w:val="231F20"/>
          <w:w w:val="110"/>
        </w:rPr>
        <w:t>Energiever</w:t>
      </w:r>
      <w:proofErr w:type="spellEnd"/>
      <w:r>
        <w:rPr>
          <w:color w:val="231F20"/>
          <w:w w:val="110"/>
        </w:rPr>
        <w:t>- brauch und die Widerstandsfähigkeit gegen Flüssigkeiten und Verunreinigungen (Staub, Öl,</w:t>
      </w:r>
      <w:r>
        <w:rPr>
          <w:color w:val="231F20"/>
          <w:spacing w:val="-12"/>
          <w:w w:val="110"/>
        </w:rPr>
        <w:t xml:space="preserve"> </w:t>
      </w:r>
      <w:r>
        <w:rPr>
          <w:color w:val="231F20"/>
          <w:w w:val="110"/>
        </w:rPr>
        <w:t>Fett,</w:t>
      </w:r>
      <w:r>
        <w:rPr>
          <w:color w:val="231F20"/>
          <w:spacing w:val="-12"/>
          <w:w w:val="110"/>
        </w:rPr>
        <w:t xml:space="preserve"> </w:t>
      </w:r>
      <w:r>
        <w:rPr>
          <w:color w:val="231F20"/>
          <w:w w:val="110"/>
        </w:rPr>
        <w:t>Feuchtigkeit)</w:t>
      </w:r>
      <w:r>
        <w:rPr>
          <w:color w:val="231F20"/>
          <w:spacing w:val="-12"/>
          <w:w w:val="110"/>
        </w:rPr>
        <w:t xml:space="preserve"> </w:t>
      </w:r>
      <w:r>
        <w:rPr>
          <w:color w:val="231F20"/>
          <w:w w:val="110"/>
        </w:rPr>
        <w:t>sind</w:t>
      </w:r>
      <w:r>
        <w:rPr>
          <w:color w:val="231F20"/>
          <w:spacing w:val="-12"/>
          <w:w w:val="110"/>
        </w:rPr>
        <w:t xml:space="preserve"> </w:t>
      </w:r>
      <w:r>
        <w:rPr>
          <w:color w:val="231F20"/>
          <w:w w:val="110"/>
        </w:rPr>
        <w:t>ebenfalls</w:t>
      </w:r>
      <w:r>
        <w:rPr>
          <w:color w:val="231F20"/>
          <w:spacing w:val="-12"/>
          <w:w w:val="110"/>
        </w:rPr>
        <w:t xml:space="preserve"> </w:t>
      </w:r>
      <w:r>
        <w:rPr>
          <w:color w:val="231F20"/>
          <w:w w:val="110"/>
        </w:rPr>
        <w:t>Gründe</w:t>
      </w:r>
      <w:r>
        <w:rPr>
          <w:color w:val="231F20"/>
          <w:spacing w:val="-12"/>
          <w:w w:val="110"/>
        </w:rPr>
        <w:t xml:space="preserve"> </w:t>
      </w:r>
      <w:r>
        <w:rPr>
          <w:color w:val="231F20"/>
          <w:w w:val="110"/>
        </w:rPr>
        <w:t>dafür,</w:t>
      </w:r>
      <w:r>
        <w:rPr>
          <w:color w:val="231F20"/>
          <w:spacing w:val="-12"/>
          <w:w w:val="110"/>
        </w:rPr>
        <w:t xml:space="preserve"> </w:t>
      </w:r>
      <w:r>
        <w:rPr>
          <w:color w:val="231F20"/>
          <w:w w:val="110"/>
        </w:rPr>
        <w:t>wieso</w:t>
      </w:r>
      <w:r>
        <w:rPr>
          <w:color w:val="231F20"/>
          <w:spacing w:val="-12"/>
          <w:w w:val="110"/>
        </w:rPr>
        <w:t xml:space="preserve"> </w:t>
      </w:r>
      <w:r>
        <w:rPr>
          <w:color w:val="231F20"/>
          <w:w w:val="110"/>
        </w:rPr>
        <w:t>diese</w:t>
      </w:r>
      <w:r>
        <w:rPr>
          <w:color w:val="231F20"/>
          <w:spacing w:val="-12"/>
          <w:w w:val="110"/>
        </w:rPr>
        <w:t xml:space="preserve"> </w:t>
      </w:r>
      <w:r>
        <w:rPr>
          <w:color w:val="231F20"/>
          <w:w w:val="110"/>
        </w:rPr>
        <w:t>Technologie</w:t>
      </w:r>
      <w:r>
        <w:rPr>
          <w:color w:val="231F20"/>
          <w:spacing w:val="-12"/>
          <w:w w:val="110"/>
        </w:rPr>
        <w:t xml:space="preserve"> </w:t>
      </w:r>
      <w:r>
        <w:rPr>
          <w:color w:val="231F20"/>
          <w:w w:val="110"/>
        </w:rPr>
        <w:t>am</w:t>
      </w:r>
      <w:r>
        <w:rPr>
          <w:color w:val="231F20"/>
          <w:spacing w:val="-12"/>
          <w:w w:val="110"/>
        </w:rPr>
        <w:t xml:space="preserve"> </w:t>
      </w:r>
      <w:proofErr w:type="spellStart"/>
      <w:r>
        <w:rPr>
          <w:rFonts w:ascii="Trebuchet MS" w:hAnsi="Trebuchet MS"/>
          <w:color w:val="231F20"/>
          <w:w w:val="110"/>
        </w:rPr>
        <w:t>häufigs</w:t>
      </w:r>
      <w:proofErr w:type="spellEnd"/>
      <w:r>
        <w:rPr>
          <w:rFonts w:ascii="Trebuchet MS" w:hAnsi="Trebuchet MS"/>
          <w:color w:val="231F20"/>
          <w:w w:val="110"/>
        </w:rPr>
        <w:t xml:space="preserve">- </w:t>
      </w:r>
      <w:proofErr w:type="spellStart"/>
      <w:r>
        <w:rPr>
          <w:rFonts w:ascii="Trebuchet MS" w:hAnsi="Trebuchet MS"/>
          <w:color w:val="231F20"/>
          <w:w w:val="110"/>
        </w:rPr>
        <w:t>ten</w:t>
      </w:r>
      <w:proofErr w:type="spellEnd"/>
      <w:r>
        <w:rPr>
          <w:rFonts w:ascii="Trebuchet MS" w:hAnsi="Trebuchet MS"/>
          <w:color w:val="231F20"/>
          <w:spacing w:val="-17"/>
          <w:w w:val="110"/>
        </w:rPr>
        <w:t xml:space="preserve"> </w:t>
      </w:r>
      <w:r>
        <w:rPr>
          <w:color w:val="231F20"/>
          <w:w w:val="110"/>
        </w:rPr>
        <w:t>verwendet</w:t>
      </w:r>
      <w:r>
        <w:rPr>
          <w:color w:val="231F20"/>
          <w:spacing w:val="-15"/>
          <w:w w:val="110"/>
        </w:rPr>
        <w:t xml:space="preserve"> </w:t>
      </w:r>
      <w:r>
        <w:rPr>
          <w:color w:val="231F20"/>
          <w:w w:val="110"/>
        </w:rPr>
        <w:t>wird</w:t>
      </w:r>
      <w:r>
        <w:rPr>
          <w:color w:val="231F20"/>
          <w:spacing w:val="-16"/>
          <w:w w:val="110"/>
        </w:rPr>
        <w:t xml:space="preserve"> </w:t>
      </w:r>
      <w:r>
        <w:rPr>
          <w:color w:val="231F20"/>
          <w:w w:val="110"/>
        </w:rPr>
        <w:t>(o.</w:t>
      </w:r>
      <w:r>
        <w:rPr>
          <w:color w:val="231F20"/>
          <w:spacing w:val="-15"/>
          <w:w w:val="110"/>
        </w:rPr>
        <w:t xml:space="preserve"> </w:t>
      </w:r>
      <w:r>
        <w:rPr>
          <w:color w:val="231F20"/>
          <w:w w:val="110"/>
        </w:rPr>
        <w:t>V.</w:t>
      </w:r>
      <w:r>
        <w:rPr>
          <w:color w:val="231F20"/>
          <w:spacing w:val="-15"/>
          <w:w w:val="110"/>
        </w:rPr>
        <w:t xml:space="preserve"> </w:t>
      </w:r>
      <w:r>
        <w:rPr>
          <w:color w:val="231F20"/>
          <w:w w:val="110"/>
        </w:rPr>
        <w:t>2014).</w:t>
      </w:r>
    </w:p>
    <w:p w14:paraId="2D72DA32" w14:textId="77777777" w:rsidR="007265B5" w:rsidRDefault="007265B5">
      <w:pPr>
        <w:pStyle w:val="Textkrper"/>
        <w:spacing w:before="2"/>
        <w:rPr>
          <w:sz w:val="22"/>
        </w:rPr>
      </w:pPr>
    </w:p>
    <w:p w14:paraId="2A297181" w14:textId="77777777" w:rsidR="007265B5" w:rsidRDefault="00000000">
      <w:pPr>
        <w:pStyle w:val="Textkrper"/>
        <w:spacing w:line="268" w:lineRule="auto"/>
        <w:ind w:left="957" w:right="2202" w:hanging="1"/>
        <w:jc w:val="both"/>
      </w:pPr>
      <w:r>
        <w:rPr>
          <w:color w:val="231F20"/>
          <w:w w:val="110"/>
        </w:rPr>
        <w:t>Im Gegensatz zu den anderen Technologien haben Wire Resistive Touchscreens eine geringere Bildschärfe. Auch ist die äußere Polyesterfolie anfällig für Beschädigungen durch</w:t>
      </w:r>
      <w:r>
        <w:rPr>
          <w:color w:val="231F20"/>
          <w:spacing w:val="-9"/>
          <w:w w:val="110"/>
        </w:rPr>
        <w:t xml:space="preserve"> </w:t>
      </w:r>
      <w:r>
        <w:rPr>
          <w:color w:val="231F20"/>
          <w:w w:val="110"/>
        </w:rPr>
        <w:t>Kratzer,</w:t>
      </w:r>
      <w:r>
        <w:rPr>
          <w:color w:val="231F20"/>
          <w:spacing w:val="-9"/>
          <w:w w:val="110"/>
        </w:rPr>
        <w:t xml:space="preserve"> </w:t>
      </w:r>
      <w:r>
        <w:rPr>
          <w:color w:val="231F20"/>
          <w:w w:val="110"/>
        </w:rPr>
        <w:t>Stöße</w:t>
      </w:r>
      <w:r>
        <w:rPr>
          <w:color w:val="231F20"/>
          <w:spacing w:val="-9"/>
          <w:w w:val="110"/>
        </w:rPr>
        <w:t xml:space="preserve"> </w:t>
      </w:r>
      <w:r>
        <w:rPr>
          <w:color w:val="231F20"/>
          <w:w w:val="110"/>
        </w:rPr>
        <w:t>und</w:t>
      </w:r>
      <w:r>
        <w:rPr>
          <w:color w:val="231F20"/>
          <w:spacing w:val="-9"/>
          <w:w w:val="110"/>
        </w:rPr>
        <w:t xml:space="preserve"> </w:t>
      </w:r>
      <w:r>
        <w:rPr>
          <w:color w:val="231F20"/>
          <w:w w:val="110"/>
        </w:rPr>
        <w:t>scharfe</w:t>
      </w:r>
      <w:r>
        <w:rPr>
          <w:color w:val="231F20"/>
          <w:spacing w:val="-9"/>
          <w:w w:val="110"/>
        </w:rPr>
        <w:t xml:space="preserve"> </w:t>
      </w:r>
      <w:r>
        <w:rPr>
          <w:color w:val="231F20"/>
          <w:w w:val="110"/>
        </w:rPr>
        <w:t>Gegenstände</w:t>
      </w:r>
      <w:r>
        <w:rPr>
          <w:color w:val="231F20"/>
          <w:spacing w:val="-9"/>
          <w:w w:val="110"/>
        </w:rPr>
        <w:t xml:space="preserve"> </w:t>
      </w:r>
      <w:r>
        <w:rPr>
          <w:color w:val="231F20"/>
          <w:w w:val="110"/>
        </w:rPr>
        <w:t>(o.</w:t>
      </w:r>
      <w:r>
        <w:rPr>
          <w:color w:val="231F20"/>
          <w:spacing w:val="-9"/>
          <w:w w:val="110"/>
        </w:rPr>
        <w:t xml:space="preserve"> </w:t>
      </w:r>
      <w:r>
        <w:rPr>
          <w:color w:val="231F20"/>
          <w:w w:val="110"/>
        </w:rPr>
        <w:t>V.</w:t>
      </w:r>
      <w:r>
        <w:rPr>
          <w:color w:val="231F20"/>
          <w:spacing w:val="-9"/>
          <w:w w:val="110"/>
        </w:rPr>
        <w:t xml:space="preserve"> </w:t>
      </w:r>
      <w:r>
        <w:rPr>
          <w:color w:val="231F20"/>
          <w:w w:val="110"/>
        </w:rPr>
        <w:t>2014).</w:t>
      </w:r>
    </w:p>
    <w:p w14:paraId="12F42454" w14:textId="77777777" w:rsidR="007265B5" w:rsidRDefault="007265B5">
      <w:pPr>
        <w:spacing w:line="268" w:lineRule="auto"/>
        <w:jc w:val="both"/>
        <w:sectPr w:rsidR="007265B5">
          <w:pgSz w:w="11910" w:h="16840"/>
          <w:pgMar w:top="960" w:right="460" w:bottom="280" w:left="460" w:header="0" w:footer="0" w:gutter="0"/>
          <w:cols w:space="720"/>
        </w:sectPr>
      </w:pPr>
    </w:p>
    <w:p w14:paraId="3B22626A" w14:textId="77777777" w:rsidR="007265B5" w:rsidRDefault="007265B5">
      <w:pPr>
        <w:pStyle w:val="Textkrper"/>
      </w:pPr>
    </w:p>
    <w:p w14:paraId="31264351" w14:textId="77777777" w:rsidR="007265B5" w:rsidRDefault="007265B5">
      <w:pPr>
        <w:pStyle w:val="Textkrper"/>
      </w:pPr>
    </w:p>
    <w:p w14:paraId="23F146DB" w14:textId="77777777" w:rsidR="007265B5" w:rsidRDefault="007265B5">
      <w:pPr>
        <w:pStyle w:val="Textkrper"/>
      </w:pPr>
    </w:p>
    <w:p w14:paraId="7A37FD85" w14:textId="77777777" w:rsidR="007265B5" w:rsidRDefault="007265B5">
      <w:pPr>
        <w:pStyle w:val="Textkrper"/>
      </w:pPr>
    </w:p>
    <w:p w14:paraId="5105DFD6" w14:textId="77777777" w:rsidR="007265B5" w:rsidRDefault="007265B5">
      <w:pPr>
        <w:pStyle w:val="Textkrper"/>
      </w:pPr>
    </w:p>
    <w:p w14:paraId="6968ECC8" w14:textId="77777777" w:rsidR="007265B5" w:rsidRDefault="007265B5">
      <w:pPr>
        <w:pStyle w:val="Textkrper"/>
      </w:pPr>
    </w:p>
    <w:p w14:paraId="79509EE7" w14:textId="77777777" w:rsidR="007265B5" w:rsidRDefault="007265B5">
      <w:pPr>
        <w:pStyle w:val="Textkrper"/>
      </w:pPr>
    </w:p>
    <w:p w14:paraId="24ECF37D" w14:textId="77777777" w:rsidR="007265B5" w:rsidRDefault="007265B5">
      <w:pPr>
        <w:pStyle w:val="Textkrper"/>
      </w:pPr>
    </w:p>
    <w:p w14:paraId="3145C7B8" w14:textId="77777777" w:rsidR="007265B5" w:rsidRDefault="007265B5">
      <w:pPr>
        <w:pStyle w:val="Textkrper"/>
        <w:spacing w:before="6"/>
        <w:rPr>
          <w:sz w:val="19"/>
        </w:rPr>
      </w:pPr>
    </w:p>
    <w:p w14:paraId="5D0BB85B" w14:textId="77777777" w:rsidR="007265B5" w:rsidRDefault="00000000">
      <w:pPr>
        <w:pStyle w:val="berschrift7"/>
        <w:ind w:left="2204"/>
      </w:pPr>
      <w:r>
        <w:rPr>
          <w:color w:val="003946"/>
        </w:rPr>
        <w:t>Surface</w:t>
      </w:r>
      <w:r>
        <w:rPr>
          <w:color w:val="003946"/>
          <w:spacing w:val="-8"/>
        </w:rPr>
        <w:t xml:space="preserve"> </w:t>
      </w:r>
      <w:proofErr w:type="spellStart"/>
      <w:r>
        <w:rPr>
          <w:color w:val="003946"/>
          <w:spacing w:val="-2"/>
        </w:rPr>
        <w:t>Capacitive</w:t>
      </w:r>
      <w:proofErr w:type="spellEnd"/>
    </w:p>
    <w:p w14:paraId="25AC6516" w14:textId="77777777" w:rsidR="007265B5" w:rsidRDefault="007265B5">
      <w:pPr>
        <w:pStyle w:val="Textkrper"/>
        <w:spacing w:before="7"/>
        <w:rPr>
          <w:rFonts w:ascii="Trebuchet MS"/>
          <w:sz w:val="26"/>
        </w:rPr>
      </w:pPr>
    </w:p>
    <w:p w14:paraId="61AEB14A" w14:textId="77777777" w:rsidR="007265B5" w:rsidRDefault="00000000">
      <w:pPr>
        <w:pStyle w:val="Textkrper"/>
        <w:spacing w:line="268" w:lineRule="auto"/>
        <w:ind w:left="2204" w:right="954"/>
        <w:jc w:val="both"/>
      </w:pPr>
      <w:r>
        <w:rPr>
          <w:color w:val="231F20"/>
          <w:w w:val="110"/>
        </w:rPr>
        <w:t>Nach</w:t>
      </w:r>
      <w:r>
        <w:rPr>
          <w:color w:val="231F20"/>
          <w:spacing w:val="-8"/>
          <w:w w:val="110"/>
        </w:rPr>
        <w:t xml:space="preserve"> </w:t>
      </w:r>
      <w:r>
        <w:rPr>
          <w:color w:val="231F20"/>
          <w:w w:val="110"/>
        </w:rPr>
        <w:t>Wire</w:t>
      </w:r>
      <w:r>
        <w:rPr>
          <w:color w:val="231F20"/>
          <w:spacing w:val="-8"/>
          <w:w w:val="110"/>
        </w:rPr>
        <w:t xml:space="preserve"> </w:t>
      </w:r>
      <w:r>
        <w:rPr>
          <w:color w:val="231F20"/>
          <w:w w:val="110"/>
        </w:rPr>
        <w:t>Resistive</w:t>
      </w:r>
      <w:r>
        <w:rPr>
          <w:color w:val="231F20"/>
          <w:spacing w:val="-8"/>
          <w:w w:val="110"/>
        </w:rPr>
        <w:t xml:space="preserve"> </w:t>
      </w:r>
      <w:r>
        <w:rPr>
          <w:color w:val="231F20"/>
          <w:w w:val="110"/>
        </w:rPr>
        <w:t>sind</w:t>
      </w:r>
      <w:r>
        <w:rPr>
          <w:color w:val="231F20"/>
          <w:spacing w:val="-8"/>
          <w:w w:val="110"/>
        </w:rPr>
        <w:t xml:space="preserve"> </w:t>
      </w:r>
      <w:r>
        <w:rPr>
          <w:color w:val="231F20"/>
          <w:w w:val="110"/>
        </w:rPr>
        <w:t>Surface</w:t>
      </w:r>
      <w:r>
        <w:rPr>
          <w:color w:val="231F20"/>
          <w:spacing w:val="-8"/>
          <w:w w:val="110"/>
        </w:rPr>
        <w:t xml:space="preserve"> </w:t>
      </w:r>
      <w:proofErr w:type="spellStart"/>
      <w:r>
        <w:rPr>
          <w:color w:val="231F20"/>
          <w:w w:val="110"/>
        </w:rPr>
        <w:t>Capacitive</w:t>
      </w:r>
      <w:proofErr w:type="spellEnd"/>
      <w:r>
        <w:rPr>
          <w:color w:val="231F20"/>
          <w:spacing w:val="-8"/>
          <w:w w:val="110"/>
        </w:rPr>
        <w:t xml:space="preserve"> </w:t>
      </w:r>
      <w:r>
        <w:rPr>
          <w:color w:val="231F20"/>
          <w:w w:val="110"/>
        </w:rPr>
        <w:t>Touchscreens</w:t>
      </w:r>
      <w:r>
        <w:rPr>
          <w:color w:val="231F20"/>
          <w:spacing w:val="-8"/>
          <w:w w:val="110"/>
        </w:rPr>
        <w:t xml:space="preserve"> </w:t>
      </w:r>
      <w:r>
        <w:rPr>
          <w:color w:val="231F20"/>
          <w:w w:val="110"/>
        </w:rPr>
        <w:t>die</w:t>
      </w:r>
      <w:r>
        <w:rPr>
          <w:color w:val="231F20"/>
          <w:spacing w:val="-8"/>
          <w:w w:val="110"/>
        </w:rPr>
        <w:t xml:space="preserve"> </w:t>
      </w:r>
      <w:r>
        <w:rPr>
          <w:color w:val="231F20"/>
          <w:w w:val="110"/>
        </w:rPr>
        <w:t>zweitbeliebtesten</w:t>
      </w:r>
      <w:r>
        <w:rPr>
          <w:color w:val="231F20"/>
          <w:spacing w:val="-7"/>
          <w:w w:val="110"/>
        </w:rPr>
        <w:t xml:space="preserve"> </w:t>
      </w:r>
      <w:proofErr w:type="spellStart"/>
      <w:r>
        <w:rPr>
          <w:color w:val="231F20"/>
          <w:w w:val="110"/>
        </w:rPr>
        <w:t>berüh</w:t>
      </w:r>
      <w:proofErr w:type="spellEnd"/>
      <w:r>
        <w:rPr>
          <w:color w:val="231F20"/>
          <w:w w:val="110"/>
        </w:rPr>
        <w:t xml:space="preserve">- </w:t>
      </w:r>
      <w:proofErr w:type="spellStart"/>
      <w:r>
        <w:rPr>
          <w:rFonts w:ascii="Trebuchet MS" w:hAnsi="Trebuchet MS"/>
          <w:color w:val="231F20"/>
          <w:w w:val="110"/>
        </w:rPr>
        <w:t>rungsempfindlichen</w:t>
      </w:r>
      <w:proofErr w:type="spellEnd"/>
      <w:r>
        <w:rPr>
          <w:rFonts w:ascii="Trebuchet MS" w:hAnsi="Trebuchet MS"/>
          <w:color w:val="231F20"/>
          <w:spacing w:val="-15"/>
          <w:w w:val="110"/>
        </w:rPr>
        <w:t xml:space="preserve"> </w:t>
      </w:r>
      <w:r>
        <w:rPr>
          <w:color w:val="231F20"/>
          <w:w w:val="110"/>
        </w:rPr>
        <w:t>Bildschirme</w:t>
      </w:r>
      <w:r>
        <w:rPr>
          <w:color w:val="231F20"/>
          <w:spacing w:val="-10"/>
          <w:w w:val="110"/>
        </w:rPr>
        <w:t xml:space="preserve"> </w:t>
      </w:r>
      <w:r>
        <w:rPr>
          <w:color w:val="231F20"/>
          <w:w w:val="110"/>
        </w:rPr>
        <w:t>auf</w:t>
      </w:r>
      <w:r>
        <w:rPr>
          <w:color w:val="231F20"/>
          <w:spacing w:val="-10"/>
          <w:w w:val="110"/>
        </w:rPr>
        <w:t xml:space="preserve"> </w:t>
      </w:r>
      <w:r>
        <w:rPr>
          <w:color w:val="231F20"/>
          <w:w w:val="110"/>
        </w:rPr>
        <w:t>dem</w:t>
      </w:r>
      <w:r>
        <w:rPr>
          <w:color w:val="231F20"/>
          <w:spacing w:val="-10"/>
          <w:w w:val="110"/>
        </w:rPr>
        <w:t xml:space="preserve"> </w:t>
      </w:r>
      <w:r>
        <w:rPr>
          <w:color w:val="231F20"/>
          <w:w w:val="110"/>
        </w:rPr>
        <w:t>Markt.</w:t>
      </w:r>
      <w:r>
        <w:rPr>
          <w:color w:val="231F20"/>
          <w:spacing w:val="-10"/>
          <w:w w:val="110"/>
        </w:rPr>
        <w:t xml:space="preserve"> </w:t>
      </w:r>
      <w:r>
        <w:rPr>
          <w:color w:val="231F20"/>
          <w:w w:val="110"/>
        </w:rPr>
        <w:t>Bei</w:t>
      </w:r>
      <w:r>
        <w:rPr>
          <w:color w:val="231F20"/>
          <w:spacing w:val="-10"/>
          <w:w w:val="110"/>
        </w:rPr>
        <w:t xml:space="preserve"> </w:t>
      </w:r>
      <w:r>
        <w:rPr>
          <w:color w:val="231F20"/>
          <w:w w:val="110"/>
        </w:rPr>
        <w:t>dieser</w:t>
      </w:r>
      <w:r>
        <w:rPr>
          <w:color w:val="231F20"/>
          <w:spacing w:val="-10"/>
          <w:w w:val="110"/>
        </w:rPr>
        <w:t xml:space="preserve"> </w:t>
      </w:r>
      <w:r>
        <w:rPr>
          <w:color w:val="231F20"/>
          <w:w w:val="110"/>
        </w:rPr>
        <w:t>Art</w:t>
      </w:r>
      <w:r>
        <w:rPr>
          <w:color w:val="231F20"/>
          <w:spacing w:val="-10"/>
          <w:w w:val="110"/>
        </w:rPr>
        <w:t xml:space="preserve"> </w:t>
      </w:r>
      <w:r>
        <w:rPr>
          <w:color w:val="231F20"/>
          <w:w w:val="110"/>
        </w:rPr>
        <w:t>wird</w:t>
      </w:r>
      <w:r>
        <w:rPr>
          <w:color w:val="231F20"/>
          <w:spacing w:val="-10"/>
          <w:w w:val="110"/>
        </w:rPr>
        <w:t xml:space="preserve"> </w:t>
      </w:r>
      <w:r>
        <w:rPr>
          <w:color w:val="231F20"/>
          <w:w w:val="110"/>
        </w:rPr>
        <w:t>eine</w:t>
      </w:r>
      <w:r>
        <w:rPr>
          <w:color w:val="231F20"/>
          <w:spacing w:val="-10"/>
          <w:w w:val="110"/>
        </w:rPr>
        <w:t xml:space="preserve"> </w:t>
      </w:r>
      <w:r>
        <w:rPr>
          <w:color w:val="231F20"/>
          <w:w w:val="110"/>
        </w:rPr>
        <w:t>transparente, leitfähige Elektrodenschicht auf einer Glasplatte angeordnet. Diese Schicht wiederum wird</w:t>
      </w:r>
      <w:r>
        <w:rPr>
          <w:color w:val="231F20"/>
          <w:spacing w:val="-6"/>
          <w:w w:val="110"/>
        </w:rPr>
        <w:t xml:space="preserve"> </w:t>
      </w:r>
      <w:r>
        <w:rPr>
          <w:color w:val="231F20"/>
          <w:w w:val="110"/>
        </w:rPr>
        <w:t>durch</w:t>
      </w:r>
      <w:r>
        <w:rPr>
          <w:color w:val="231F20"/>
          <w:spacing w:val="-6"/>
          <w:w w:val="110"/>
        </w:rPr>
        <w:t xml:space="preserve"> </w:t>
      </w:r>
      <w:r>
        <w:rPr>
          <w:color w:val="231F20"/>
          <w:w w:val="110"/>
        </w:rPr>
        <w:t>eine</w:t>
      </w:r>
      <w:r>
        <w:rPr>
          <w:color w:val="231F20"/>
          <w:spacing w:val="-6"/>
          <w:w w:val="110"/>
        </w:rPr>
        <w:t xml:space="preserve"> </w:t>
      </w:r>
      <w:r>
        <w:rPr>
          <w:color w:val="231F20"/>
          <w:w w:val="110"/>
        </w:rPr>
        <w:t>Schutzabdeckung</w:t>
      </w:r>
      <w:r>
        <w:rPr>
          <w:color w:val="231F20"/>
          <w:spacing w:val="-6"/>
          <w:w w:val="110"/>
        </w:rPr>
        <w:t xml:space="preserve"> </w:t>
      </w:r>
      <w:r>
        <w:rPr>
          <w:color w:val="231F20"/>
          <w:w w:val="110"/>
        </w:rPr>
        <w:t>geschützt.</w:t>
      </w:r>
      <w:r>
        <w:rPr>
          <w:color w:val="231F20"/>
          <w:spacing w:val="-6"/>
          <w:w w:val="110"/>
        </w:rPr>
        <w:t xml:space="preserve"> </w:t>
      </w:r>
      <w:r>
        <w:rPr>
          <w:color w:val="231F20"/>
          <w:w w:val="110"/>
        </w:rPr>
        <w:t>Ein</w:t>
      </w:r>
      <w:r>
        <w:rPr>
          <w:color w:val="231F20"/>
          <w:spacing w:val="-6"/>
          <w:w w:val="110"/>
        </w:rPr>
        <w:t xml:space="preserve"> </w:t>
      </w:r>
      <w:r>
        <w:rPr>
          <w:color w:val="231F20"/>
          <w:w w:val="110"/>
        </w:rPr>
        <w:t>Finger,</w:t>
      </w:r>
      <w:r>
        <w:rPr>
          <w:color w:val="231F20"/>
          <w:spacing w:val="-6"/>
          <w:w w:val="110"/>
        </w:rPr>
        <w:t xml:space="preserve"> </w:t>
      </w:r>
      <w:r>
        <w:rPr>
          <w:color w:val="231F20"/>
          <w:w w:val="110"/>
        </w:rPr>
        <w:t>der</w:t>
      </w:r>
      <w:r>
        <w:rPr>
          <w:color w:val="231F20"/>
          <w:spacing w:val="-6"/>
          <w:w w:val="110"/>
        </w:rPr>
        <w:t xml:space="preserve"> </w:t>
      </w:r>
      <w:r>
        <w:rPr>
          <w:color w:val="231F20"/>
          <w:w w:val="110"/>
        </w:rPr>
        <w:t>den</w:t>
      </w:r>
      <w:r>
        <w:rPr>
          <w:color w:val="231F20"/>
          <w:spacing w:val="-6"/>
          <w:w w:val="110"/>
        </w:rPr>
        <w:t xml:space="preserve"> </w:t>
      </w:r>
      <w:r>
        <w:rPr>
          <w:color w:val="231F20"/>
          <w:w w:val="110"/>
        </w:rPr>
        <w:t>Bildschirm</w:t>
      </w:r>
      <w:r>
        <w:rPr>
          <w:color w:val="231F20"/>
          <w:spacing w:val="-6"/>
          <w:w w:val="110"/>
        </w:rPr>
        <w:t xml:space="preserve"> </w:t>
      </w:r>
      <w:r>
        <w:rPr>
          <w:color w:val="231F20"/>
          <w:w w:val="110"/>
        </w:rPr>
        <w:t>berührt,</w:t>
      </w:r>
      <w:r>
        <w:rPr>
          <w:color w:val="231F20"/>
          <w:spacing w:val="-6"/>
          <w:w w:val="110"/>
        </w:rPr>
        <w:t xml:space="preserve"> </w:t>
      </w:r>
      <w:r>
        <w:rPr>
          <w:color w:val="231F20"/>
          <w:w w:val="110"/>
        </w:rPr>
        <w:t xml:space="preserve">löst durch die statische elektrische Kapazität des menschlichen Körpers eine Reaktion aus, wodurch ein Teil der elektrischen Ladung vom Bildschirm zum Anwender übertragen wird. Dies führt zu einer Kapazitätsabnahme, welche durch Sensoren an den Ecken des Bildschirms erkannt werden. Hierdurch kann die Position des Berührungspunktes ermittelt werden. Kapazitive Touchscreens werden ebenfalls bei Tablets oder Smart- </w:t>
      </w:r>
      <w:proofErr w:type="spellStart"/>
      <w:r>
        <w:rPr>
          <w:color w:val="231F20"/>
          <w:w w:val="110"/>
        </w:rPr>
        <w:t>phones</w:t>
      </w:r>
      <w:proofErr w:type="spellEnd"/>
      <w:r>
        <w:rPr>
          <w:color w:val="231F20"/>
          <w:w w:val="110"/>
        </w:rPr>
        <w:t>,</w:t>
      </w:r>
      <w:r>
        <w:rPr>
          <w:color w:val="231F20"/>
          <w:spacing w:val="-1"/>
          <w:w w:val="110"/>
        </w:rPr>
        <w:t xml:space="preserve"> </w:t>
      </w:r>
      <w:r>
        <w:rPr>
          <w:color w:val="231F20"/>
          <w:w w:val="110"/>
        </w:rPr>
        <w:t>aber</w:t>
      </w:r>
      <w:r>
        <w:rPr>
          <w:color w:val="231F20"/>
          <w:spacing w:val="-1"/>
          <w:w w:val="110"/>
        </w:rPr>
        <w:t xml:space="preserve"> </w:t>
      </w:r>
      <w:r>
        <w:rPr>
          <w:color w:val="231F20"/>
          <w:w w:val="110"/>
        </w:rPr>
        <w:t>auch</w:t>
      </w:r>
      <w:r>
        <w:rPr>
          <w:color w:val="231F20"/>
          <w:spacing w:val="-1"/>
          <w:w w:val="110"/>
        </w:rPr>
        <w:t xml:space="preserve"> </w:t>
      </w:r>
      <w:r>
        <w:rPr>
          <w:color w:val="231F20"/>
          <w:w w:val="110"/>
        </w:rPr>
        <w:t>für</w:t>
      </w:r>
      <w:r>
        <w:rPr>
          <w:color w:val="231F20"/>
          <w:spacing w:val="-1"/>
          <w:w w:val="110"/>
        </w:rPr>
        <w:t xml:space="preserve"> </w:t>
      </w:r>
      <w:r>
        <w:rPr>
          <w:color w:val="231F20"/>
          <w:w w:val="110"/>
        </w:rPr>
        <w:t>Gastronomiekassen</w:t>
      </w:r>
      <w:r>
        <w:rPr>
          <w:color w:val="231F20"/>
          <w:spacing w:val="-1"/>
          <w:w w:val="110"/>
        </w:rPr>
        <w:t xml:space="preserve"> </w:t>
      </w:r>
      <w:r>
        <w:rPr>
          <w:color w:val="231F20"/>
          <w:w w:val="110"/>
        </w:rPr>
        <w:t>verwendet</w:t>
      </w:r>
      <w:r>
        <w:rPr>
          <w:color w:val="231F20"/>
          <w:spacing w:val="-1"/>
          <w:w w:val="110"/>
        </w:rPr>
        <w:t xml:space="preserve"> </w:t>
      </w:r>
      <w:r>
        <w:rPr>
          <w:color w:val="231F20"/>
          <w:w w:val="110"/>
        </w:rPr>
        <w:t>(o.</w:t>
      </w:r>
      <w:r>
        <w:rPr>
          <w:color w:val="231F20"/>
          <w:spacing w:val="-1"/>
          <w:w w:val="110"/>
        </w:rPr>
        <w:t xml:space="preserve"> </w:t>
      </w:r>
      <w:r>
        <w:rPr>
          <w:color w:val="231F20"/>
          <w:w w:val="110"/>
        </w:rPr>
        <w:t>V.</w:t>
      </w:r>
      <w:r>
        <w:rPr>
          <w:color w:val="231F20"/>
          <w:spacing w:val="-1"/>
          <w:w w:val="110"/>
        </w:rPr>
        <w:t xml:space="preserve"> </w:t>
      </w:r>
      <w:r>
        <w:rPr>
          <w:color w:val="231F20"/>
          <w:w w:val="110"/>
        </w:rPr>
        <w:t>2014).</w:t>
      </w:r>
    </w:p>
    <w:p w14:paraId="05D45BD9" w14:textId="77777777" w:rsidR="007265B5" w:rsidRDefault="007265B5">
      <w:pPr>
        <w:pStyle w:val="Textkrper"/>
        <w:spacing w:before="5"/>
        <w:rPr>
          <w:sz w:val="22"/>
        </w:rPr>
      </w:pPr>
    </w:p>
    <w:p w14:paraId="3ED43FE4" w14:textId="77777777" w:rsidR="007265B5" w:rsidRDefault="00000000">
      <w:pPr>
        <w:pStyle w:val="Textkrper"/>
        <w:spacing w:line="268" w:lineRule="auto"/>
        <w:ind w:left="2204" w:right="954" w:hanging="1"/>
        <w:jc w:val="both"/>
      </w:pPr>
      <w:r>
        <w:rPr>
          <w:color w:val="231F20"/>
          <w:w w:val="110"/>
        </w:rPr>
        <w:t xml:space="preserve">Im Gegensatz zu Wire Resistive haben Surface </w:t>
      </w:r>
      <w:proofErr w:type="spellStart"/>
      <w:r>
        <w:rPr>
          <w:color w:val="231F20"/>
          <w:w w:val="110"/>
        </w:rPr>
        <w:t>Capacitive</w:t>
      </w:r>
      <w:proofErr w:type="spellEnd"/>
      <w:r>
        <w:rPr>
          <w:color w:val="231F20"/>
          <w:w w:val="110"/>
        </w:rPr>
        <w:t xml:space="preserve"> Touchscreens eine deutlich bessere Bildschärfe und einen robusteren Bildschirm. Auch die Beständigkeit gegen </w:t>
      </w:r>
      <w:r>
        <w:rPr>
          <w:rFonts w:ascii="Trebuchet MS" w:hAnsi="Trebuchet MS"/>
          <w:color w:val="231F20"/>
          <w:w w:val="110"/>
        </w:rPr>
        <w:t>Oberflächenverunreinigungen</w:t>
      </w:r>
      <w:r>
        <w:rPr>
          <w:rFonts w:ascii="Trebuchet MS" w:hAnsi="Trebuchet MS"/>
          <w:color w:val="231F20"/>
          <w:spacing w:val="-17"/>
          <w:w w:val="110"/>
        </w:rPr>
        <w:t xml:space="preserve"> </w:t>
      </w:r>
      <w:r>
        <w:rPr>
          <w:color w:val="231F20"/>
          <w:w w:val="110"/>
        </w:rPr>
        <w:t>und</w:t>
      </w:r>
      <w:r>
        <w:rPr>
          <w:color w:val="231F20"/>
          <w:spacing w:val="-15"/>
          <w:w w:val="110"/>
        </w:rPr>
        <w:t xml:space="preserve"> </w:t>
      </w:r>
      <w:r>
        <w:rPr>
          <w:color w:val="231F20"/>
          <w:w w:val="110"/>
        </w:rPr>
        <w:t>Flüssigkeiten</w:t>
      </w:r>
      <w:r>
        <w:rPr>
          <w:color w:val="231F20"/>
          <w:spacing w:val="-16"/>
          <w:w w:val="110"/>
        </w:rPr>
        <w:t xml:space="preserve"> </w:t>
      </w:r>
      <w:r>
        <w:rPr>
          <w:color w:val="231F20"/>
          <w:w w:val="110"/>
        </w:rPr>
        <w:t>(Staub,</w:t>
      </w:r>
      <w:r>
        <w:rPr>
          <w:color w:val="231F20"/>
          <w:spacing w:val="-15"/>
          <w:w w:val="110"/>
        </w:rPr>
        <w:t xml:space="preserve"> </w:t>
      </w:r>
      <w:r>
        <w:rPr>
          <w:color w:val="231F20"/>
          <w:w w:val="110"/>
        </w:rPr>
        <w:t>Öl,</w:t>
      </w:r>
      <w:r>
        <w:rPr>
          <w:color w:val="231F20"/>
          <w:spacing w:val="-15"/>
          <w:w w:val="110"/>
        </w:rPr>
        <w:t xml:space="preserve"> </w:t>
      </w:r>
      <w:r>
        <w:rPr>
          <w:color w:val="231F20"/>
          <w:w w:val="110"/>
        </w:rPr>
        <w:t>Fett,</w:t>
      </w:r>
      <w:r>
        <w:rPr>
          <w:color w:val="231F20"/>
          <w:spacing w:val="-15"/>
          <w:w w:val="110"/>
        </w:rPr>
        <w:t xml:space="preserve"> </w:t>
      </w:r>
      <w:proofErr w:type="spellStart"/>
      <w:r>
        <w:rPr>
          <w:color w:val="231F20"/>
          <w:w w:val="110"/>
        </w:rPr>
        <w:t>Wassertröpfchen</w:t>
      </w:r>
      <w:proofErr w:type="spellEnd"/>
      <w:r>
        <w:rPr>
          <w:color w:val="231F20"/>
          <w:w w:val="110"/>
        </w:rPr>
        <w:t>)</w:t>
      </w:r>
      <w:r>
        <w:rPr>
          <w:color w:val="231F20"/>
          <w:spacing w:val="-16"/>
          <w:w w:val="110"/>
        </w:rPr>
        <w:t xml:space="preserve"> </w:t>
      </w:r>
      <w:r>
        <w:rPr>
          <w:color w:val="231F20"/>
          <w:w w:val="110"/>
        </w:rPr>
        <w:t>ist ausgezeichnet. Besonders bei mobilen Geräten von Vorteil ist die hohe Kratzfestigkeit dieser</w:t>
      </w:r>
      <w:r>
        <w:rPr>
          <w:color w:val="231F20"/>
          <w:spacing w:val="-2"/>
          <w:w w:val="110"/>
        </w:rPr>
        <w:t xml:space="preserve"> </w:t>
      </w:r>
      <w:r>
        <w:rPr>
          <w:color w:val="231F20"/>
          <w:w w:val="110"/>
        </w:rPr>
        <w:t>Technologie</w:t>
      </w:r>
      <w:r>
        <w:rPr>
          <w:color w:val="231F20"/>
          <w:spacing w:val="-2"/>
          <w:w w:val="110"/>
        </w:rPr>
        <w:t xml:space="preserve"> </w:t>
      </w:r>
      <w:r>
        <w:rPr>
          <w:color w:val="231F20"/>
          <w:w w:val="110"/>
        </w:rPr>
        <w:t>(o.</w:t>
      </w:r>
      <w:r>
        <w:rPr>
          <w:color w:val="231F20"/>
          <w:spacing w:val="-2"/>
          <w:w w:val="110"/>
        </w:rPr>
        <w:t xml:space="preserve"> </w:t>
      </w:r>
      <w:r>
        <w:rPr>
          <w:color w:val="231F20"/>
          <w:w w:val="110"/>
        </w:rPr>
        <w:t>V.</w:t>
      </w:r>
      <w:r>
        <w:rPr>
          <w:color w:val="231F20"/>
          <w:spacing w:val="-2"/>
          <w:w w:val="110"/>
        </w:rPr>
        <w:t xml:space="preserve"> </w:t>
      </w:r>
      <w:r>
        <w:rPr>
          <w:color w:val="231F20"/>
          <w:w w:val="110"/>
        </w:rPr>
        <w:t>2014).</w:t>
      </w:r>
    </w:p>
    <w:p w14:paraId="6FA3E02C" w14:textId="77777777" w:rsidR="007265B5" w:rsidRDefault="007265B5">
      <w:pPr>
        <w:pStyle w:val="Textkrper"/>
        <w:spacing w:before="4"/>
        <w:rPr>
          <w:sz w:val="22"/>
        </w:rPr>
      </w:pPr>
    </w:p>
    <w:p w14:paraId="7CDBE9B9" w14:textId="77777777" w:rsidR="007265B5" w:rsidRDefault="00000000">
      <w:pPr>
        <w:pStyle w:val="Textkrper"/>
        <w:spacing w:line="268" w:lineRule="auto"/>
        <w:ind w:left="2204" w:right="954" w:hanging="1"/>
        <w:jc w:val="both"/>
      </w:pPr>
      <w:r>
        <w:rPr>
          <w:color w:val="231F20"/>
          <w:w w:val="110"/>
        </w:rPr>
        <w:t>Jedoch ist hier die Berührung durch einen bloßen Finger oder mit kapazitiven Stiften</w:t>
      </w:r>
      <w:r>
        <w:rPr>
          <w:color w:val="231F20"/>
          <w:spacing w:val="40"/>
          <w:w w:val="110"/>
        </w:rPr>
        <w:t xml:space="preserve"> </w:t>
      </w:r>
      <w:r>
        <w:rPr>
          <w:color w:val="231F20"/>
          <w:w w:val="110"/>
        </w:rPr>
        <w:t>zur</w:t>
      </w:r>
      <w:r>
        <w:rPr>
          <w:color w:val="231F20"/>
          <w:spacing w:val="-16"/>
          <w:w w:val="110"/>
        </w:rPr>
        <w:t xml:space="preserve"> </w:t>
      </w:r>
      <w:r>
        <w:rPr>
          <w:color w:val="231F20"/>
          <w:w w:val="110"/>
        </w:rPr>
        <w:t>Aktivierung</w:t>
      </w:r>
      <w:r>
        <w:rPr>
          <w:color w:val="231F20"/>
          <w:spacing w:val="-15"/>
          <w:w w:val="110"/>
        </w:rPr>
        <w:t xml:space="preserve"> </w:t>
      </w:r>
      <w:r>
        <w:rPr>
          <w:color w:val="231F20"/>
          <w:w w:val="110"/>
        </w:rPr>
        <w:t>notwendig.</w:t>
      </w:r>
      <w:r>
        <w:rPr>
          <w:color w:val="231F20"/>
          <w:spacing w:val="-15"/>
          <w:w w:val="110"/>
        </w:rPr>
        <w:t xml:space="preserve"> </w:t>
      </w:r>
      <w:r>
        <w:rPr>
          <w:color w:val="231F20"/>
          <w:w w:val="110"/>
        </w:rPr>
        <w:t>Auch</w:t>
      </w:r>
      <w:r>
        <w:rPr>
          <w:color w:val="231F20"/>
          <w:spacing w:val="-16"/>
          <w:w w:val="110"/>
        </w:rPr>
        <w:t xml:space="preserve"> </w:t>
      </w:r>
      <w:r>
        <w:rPr>
          <w:color w:val="231F20"/>
          <w:w w:val="110"/>
        </w:rPr>
        <w:t>gibt</w:t>
      </w:r>
      <w:r>
        <w:rPr>
          <w:color w:val="231F20"/>
          <w:spacing w:val="-15"/>
          <w:w w:val="110"/>
        </w:rPr>
        <w:t xml:space="preserve"> </w:t>
      </w:r>
      <w:r>
        <w:rPr>
          <w:color w:val="231F20"/>
          <w:w w:val="110"/>
        </w:rPr>
        <w:t>es</w:t>
      </w:r>
      <w:r>
        <w:rPr>
          <w:color w:val="231F20"/>
          <w:spacing w:val="-15"/>
          <w:w w:val="110"/>
        </w:rPr>
        <w:t xml:space="preserve"> </w:t>
      </w:r>
      <w:r>
        <w:rPr>
          <w:color w:val="231F20"/>
          <w:w w:val="110"/>
        </w:rPr>
        <w:t>eine</w:t>
      </w:r>
      <w:r>
        <w:rPr>
          <w:color w:val="231F20"/>
          <w:spacing w:val="-15"/>
          <w:w w:val="110"/>
        </w:rPr>
        <w:t xml:space="preserve"> </w:t>
      </w:r>
      <w:r>
        <w:rPr>
          <w:rFonts w:ascii="Trebuchet MS" w:hAnsi="Trebuchet MS"/>
          <w:color w:val="231F20"/>
          <w:w w:val="110"/>
        </w:rPr>
        <w:t>Empfindlichkeit</w:t>
      </w:r>
      <w:r>
        <w:rPr>
          <w:rFonts w:ascii="Trebuchet MS" w:hAnsi="Trebuchet MS"/>
          <w:color w:val="231F20"/>
          <w:spacing w:val="-17"/>
          <w:w w:val="110"/>
        </w:rPr>
        <w:t xml:space="preserve"> </w:t>
      </w:r>
      <w:r>
        <w:rPr>
          <w:color w:val="231F20"/>
          <w:w w:val="110"/>
        </w:rPr>
        <w:t>gegenüber</w:t>
      </w:r>
      <w:r>
        <w:rPr>
          <w:color w:val="231F20"/>
          <w:spacing w:val="-15"/>
          <w:w w:val="110"/>
        </w:rPr>
        <w:t xml:space="preserve"> </w:t>
      </w:r>
      <w:proofErr w:type="spellStart"/>
      <w:r>
        <w:rPr>
          <w:color w:val="231F20"/>
          <w:w w:val="110"/>
        </w:rPr>
        <w:t>elektromagne</w:t>
      </w:r>
      <w:proofErr w:type="spellEnd"/>
      <w:r>
        <w:rPr>
          <w:color w:val="231F20"/>
          <w:w w:val="110"/>
        </w:rPr>
        <w:t>- tischen Störungen (o. V. 2014).</w:t>
      </w:r>
    </w:p>
    <w:p w14:paraId="1BA25439" w14:textId="77777777" w:rsidR="007265B5" w:rsidRDefault="007265B5">
      <w:pPr>
        <w:pStyle w:val="Textkrper"/>
        <w:rPr>
          <w:sz w:val="24"/>
        </w:rPr>
      </w:pPr>
    </w:p>
    <w:p w14:paraId="3D85C57B" w14:textId="77777777" w:rsidR="007265B5" w:rsidRPr="00C60C34" w:rsidRDefault="00000000">
      <w:pPr>
        <w:pStyle w:val="berschrift7"/>
        <w:spacing w:before="197"/>
        <w:ind w:left="2204"/>
        <w:rPr>
          <w:lang w:val="en-US"/>
        </w:rPr>
      </w:pPr>
      <w:r w:rsidRPr="00C60C34">
        <w:rPr>
          <w:color w:val="003946"/>
          <w:w w:val="95"/>
          <w:lang w:val="en-US"/>
        </w:rPr>
        <w:t>Projected</w:t>
      </w:r>
      <w:r w:rsidRPr="00C60C34">
        <w:rPr>
          <w:color w:val="003946"/>
          <w:spacing w:val="15"/>
          <w:lang w:val="en-US"/>
        </w:rPr>
        <w:t xml:space="preserve"> </w:t>
      </w:r>
      <w:r w:rsidRPr="00C60C34">
        <w:rPr>
          <w:color w:val="003946"/>
          <w:spacing w:val="-2"/>
          <w:lang w:val="en-US"/>
        </w:rPr>
        <w:t>Capacitive</w:t>
      </w:r>
    </w:p>
    <w:p w14:paraId="4FF5D10E" w14:textId="77777777" w:rsidR="007265B5" w:rsidRPr="00C60C34" w:rsidRDefault="007265B5">
      <w:pPr>
        <w:pStyle w:val="Textkrper"/>
        <w:spacing w:before="6"/>
        <w:rPr>
          <w:rFonts w:ascii="Trebuchet MS"/>
          <w:sz w:val="26"/>
          <w:lang w:val="en-US"/>
        </w:rPr>
      </w:pPr>
    </w:p>
    <w:p w14:paraId="2461E9F8" w14:textId="77777777" w:rsidR="007265B5" w:rsidRDefault="00000000">
      <w:pPr>
        <w:pStyle w:val="Textkrper"/>
        <w:spacing w:line="268" w:lineRule="auto"/>
        <w:ind w:left="2204" w:right="954"/>
        <w:jc w:val="both"/>
      </w:pPr>
      <w:proofErr w:type="spellStart"/>
      <w:r w:rsidRPr="00C60C34">
        <w:rPr>
          <w:color w:val="231F20"/>
          <w:w w:val="110"/>
          <w:lang w:val="en-US"/>
        </w:rPr>
        <w:t>Vom</w:t>
      </w:r>
      <w:proofErr w:type="spellEnd"/>
      <w:r w:rsidRPr="00C60C34">
        <w:rPr>
          <w:color w:val="231F20"/>
          <w:spacing w:val="-8"/>
          <w:w w:val="110"/>
          <w:lang w:val="en-US"/>
        </w:rPr>
        <w:t xml:space="preserve"> </w:t>
      </w:r>
      <w:r w:rsidRPr="00C60C34">
        <w:rPr>
          <w:color w:val="231F20"/>
          <w:w w:val="110"/>
          <w:lang w:val="en-US"/>
        </w:rPr>
        <w:t>Aufbau</w:t>
      </w:r>
      <w:r w:rsidRPr="00C60C34">
        <w:rPr>
          <w:color w:val="231F20"/>
          <w:spacing w:val="-8"/>
          <w:w w:val="110"/>
          <w:lang w:val="en-US"/>
        </w:rPr>
        <w:t xml:space="preserve"> </w:t>
      </w:r>
      <w:r w:rsidRPr="00C60C34">
        <w:rPr>
          <w:color w:val="231F20"/>
          <w:w w:val="110"/>
          <w:lang w:val="en-US"/>
        </w:rPr>
        <w:t>her</w:t>
      </w:r>
      <w:r w:rsidRPr="00C60C34">
        <w:rPr>
          <w:color w:val="231F20"/>
          <w:spacing w:val="-8"/>
          <w:w w:val="110"/>
          <w:lang w:val="en-US"/>
        </w:rPr>
        <w:t xml:space="preserve"> </w:t>
      </w:r>
      <w:proofErr w:type="spellStart"/>
      <w:r w:rsidRPr="00C60C34">
        <w:rPr>
          <w:color w:val="231F20"/>
          <w:w w:val="110"/>
          <w:lang w:val="en-US"/>
        </w:rPr>
        <w:t>ähneln</w:t>
      </w:r>
      <w:proofErr w:type="spellEnd"/>
      <w:r w:rsidRPr="00C60C34">
        <w:rPr>
          <w:color w:val="231F20"/>
          <w:spacing w:val="-8"/>
          <w:w w:val="110"/>
          <w:lang w:val="en-US"/>
        </w:rPr>
        <w:t xml:space="preserve"> </w:t>
      </w:r>
      <w:r w:rsidRPr="00C60C34">
        <w:rPr>
          <w:color w:val="231F20"/>
          <w:w w:val="110"/>
          <w:lang w:val="en-US"/>
        </w:rPr>
        <w:t>Projected</w:t>
      </w:r>
      <w:r w:rsidRPr="00C60C34">
        <w:rPr>
          <w:color w:val="231F20"/>
          <w:spacing w:val="-8"/>
          <w:w w:val="110"/>
          <w:lang w:val="en-US"/>
        </w:rPr>
        <w:t xml:space="preserve"> </w:t>
      </w:r>
      <w:r w:rsidRPr="00C60C34">
        <w:rPr>
          <w:color w:val="231F20"/>
          <w:w w:val="110"/>
          <w:lang w:val="en-US"/>
        </w:rPr>
        <w:t>Capacitive</w:t>
      </w:r>
      <w:r w:rsidRPr="00C60C34">
        <w:rPr>
          <w:color w:val="231F20"/>
          <w:spacing w:val="-8"/>
          <w:w w:val="110"/>
          <w:lang w:val="en-US"/>
        </w:rPr>
        <w:t xml:space="preserve"> </w:t>
      </w:r>
      <w:r w:rsidRPr="00C60C34">
        <w:rPr>
          <w:color w:val="231F20"/>
          <w:w w:val="110"/>
          <w:lang w:val="en-US"/>
        </w:rPr>
        <w:t>den</w:t>
      </w:r>
      <w:r w:rsidRPr="00C60C34">
        <w:rPr>
          <w:color w:val="231F20"/>
          <w:spacing w:val="-8"/>
          <w:w w:val="110"/>
          <w:lang w:val="en-US"/>
        </w:rPr>
        <w:t xml:space="preserve"> </w:t>
      </w:r>
      <w:r w:rsidRPr="00C60C34">
        <w:rPr>
          <w:color w:val="231F20"/>
          <w:w w:val="110"/>
          <w:lang w:val="en-US"/>
        </w:rPr>
        <w:t>Surface</w:t>
      </w:r>
      <w:r w:rsidRPr="00C60C34">
        <w:rPr>
          <w:color w:val="231F20"/>
          <w:spacing w:val="-8"/>
          <w:w w:val="110"/>
          <w:lang w:val="en-US"/>
        </w:rPr>
        <w:t xml:space="preserve"> </w:t>
      </w:r>
      <w:r w:rsidRPr="00C60C34">
        <w:rPr>
          <w:color w:val="231F20"/>
          <w:w w:val="110"/>
          <w:lang w:val="en-US"/>
        </w:rPr>
        <w:t>Capacitive</w:t>
      </w:r>
      <w:r w:rsidRPr="00C60C34">
        <w:rPr>
          <w:color w:val="231F20"/>
          <w:spacing w:val="-8"/>
          <w:w w:val="110"/>
          <w:lang w:val="en-US"/>
        </w:rPr>
        <w:t xml:space="preserve"> </w:t>
      </w:r>
      <w:r w:rsidRPr="00C60C34">
        <w:rPr>
          <w:color w:val="231F20"/>
          <w:w w:val="110"/>
          <w:lang w:val="en-US"/>
        </w:rPr>
        <w:t>Touchscreens.</w:t>
      </w:r>
      <w:r w:rsidRPr="00C60C34">
        <w:rPr>
          <w:color w:val="231F20"/>
          <w:spacing w:val="-8"/>
          <w:w w:val="110"/>
          <w:lang w:val="en-US"/>
        </w:rPr>
        <w:t xml:space="preserve"> </w:t>
      </w:r>
      <w:r>
        <w:rPr>
          <w:color w:val="231F20"/>
          <w:w w:val="110"/>
        </w:rPr>
        <w:t>Der Touchscreen</w:t>
      </w:r>
      <w:r>
        <w:rPr>
          <w:color w:val="231F20"/>
          <w:spacing w:val="-16"/>
          <w:w w:val="110"/>
        </w:rPr>
        <w:t xml:space="preserve"> </w:t>
      </w:r>
      <w:r>
        <w:rPr>
          <w:color w:val="231F20"/>
          <w:w w:val="110"/>
        </w:rPr>
        <w:t>besteht</w:t>
      </w:r>
      <w:r>
        <w:rPr>
          <w:color w:val="231F20"/>
          <w:spacing w:val="-15"/>
          <w:w w:val="110"/>
        </w:rPr>
        <w:t xml:space="preserve"> </w:t>
      </w:r>
      <w:r>
        <w:rPr>
          <w:color w:val="231F20"/>
          <w:w w:val="110"/>
        </w:rPr>
        <w:t>aus</w:t>
      </w:r>
      <w:r>
        <w:rPr>
          <w:color w:val="231F20"/>
          <w:spacing w:val="-15"/>
          <w:w w:val="110"/>
        </w:rPr>
        <w:t xml:space="preserve"> </w:t>
      </w:r>
      <w:r>
        <w:rPr>
          <w:color w:val="231F20"/>
          <w:w w:val="110"/>
        </w:rPr>
        <w:t>einer</w:t>
      </w:r>
      <w:r>
        <w:rPr>
          <w:color w:val="231F20"/>
          <w:spacing w:val="-16"/>
          <w:w w:val="110"/>
        </w:rPr>
        <w:t xml:space="preserve"> </w:t>
      </w:r>
      <w:r>
        <w:rPr>
          <w:color w:val="231F20"/>
          <w:w w:val="110"/>
        </w:rPr>
        <w:t>Glasscheibe</w:t>
      </w:r>
      <w:r>
        <w:rPr>
          <w:color w:val="231F20"/>
          <w:spacing w:val="-15"/>
          <w:w w:val="110"/>
        </w:rPr>
        <w:t xml:space="preserve"> </w:t>
      </w:r>
      <w:r>
        <w:rPr>
          <w:color w:val="231F20"/>
          <w:w w:val="110"/>
        </w:rPr>
        <w:t>als</w:t>
      </w:r>
      <w:r>
        <w:rPr>
          <w:color w:val="231F20"/>
          <w:spacing w:val="-15"/>
          <w:w w:val="110"/>
        </w:rPr>
        <w:t xml:space="preserve"> </w:t>
      </w:r>
      <w:r>
        <w:rPr>
          <w:color w:val="231F20"/>
          <w:w w:val="110"/>
        </w:rPr>
        <w:t>Basis</w:t>
      </w:r>
      <w:r>
        <w:rPr>
          <w:color w:val="231F20"/>
          <w:spacing w:val="-15"/>
          <w:w w:val="110"/>
        </w:rPr>
        <w:t xml:space="preserve"> </w:t>
      </w:r>
      <w:r>
        <w:rPr>
          <w:color w:val="231F20"/>
          <w:w w:val="110"/>
        </w:rPr>
        <w:t>für</w:t>
      </w:r>
      <w:r>
        <w:rPr>
          <w:color w:val="231F20"/>
          <w:spacing w:val="-16"/>
          <w:w w:val="110"/>
        </w:rPr>
        <w:t xml:space="preserve"> </w:t>
      </w:r>
      <w:r>
        <w:rPr>
          <w:color w:val="231F20"/>
          <w:w w:val="110"/>
        </w:rPr>
        <w:t>zwei</w:t>
      </w:r>
      <w:r>
        <w:rPr>
          <w:color w:val="231F20"/>
          <w:spacing w:val="-15"/>
          <w:w w:val="110"/>
        </w:rPr>
        <w:t xml:space="preserve"> </w:t>
      </w:r>
      <w:r>
        <w:rPr>
          <w:rFonts w:ascii="Trebuchet MS" w:hAnsi="Trebuchet MS"/>
          <w:color w:val="231F20"/>
          <w:w w:val="110"/>
        </w:rPr>
        <w:t>Elektrodenfilme</w:t>
      </w:r>
      <w:r>
        <w:rPr>
          <w:rFonts w:ascii="Trebuchet MS" w:hAnsi="Trebuchet MS"/>
          <w:color w:val="231F20"/>
          <w:spacing w:val="-17"/>
          <w:w w:val="110"/>
        </w:rPr>
        <w:t xml:space="preserve"> </w:t>
      </w:r>
      <w:r>
        <w:rPr>
          <w:color w:val="231F20"/>
          <w:w w:val="110"/>
        </w:rPr>
        <w:t>und</w:t>
      </w:r>
      <w:r>
        <w:rPr>
          <w:color w:val="231F20"/>
          <w:spacing w:val="-15"/>
          <w:w w:val="110"/>
        </w:rPr>
        <w:t xml:space="preserve"> </w:t>
      </w:r>
      <w:r>
        <w:rPr>
          <w:color w:val="231F20"/>
          <w:w w:val="110"/>
        </w:rPr>
        <w:t>einer Schutzschicht. Ein IC-Chip erzeugt ein dreidimensionales elektrostatisches Feld. Durch die Berührungen von Fingern verändern sich die Verhältnisse der elektrischen Ströme. Die</w:t>
      </w:r>
      <w:r>
        <w:rPr>
          <w:color w:val="231F20"/>
          <w:spacing w:val="-12"/>
          <w:w w:val="110"/>
        </w:rPr>
        <w:t xml:space="preserve"> </w:t>
      </w:r>
      <w:r>
        <w:rPr>
          <w:color w:val="231F20"/>
          <w:w w:val="110"/>
        </w:rPr>
        <w:t>Berührungspunkte</w:t>
      </w:r>
      <w:r>
        <w:rPr>
          <w:color w:val="231F20"/>
          <w:spacing w:val="-12"/>
          <w:w w:val="110"/>
        </w:rPr>
        <w:t xml:space="preserve"> </w:t>
      </w:r>
      <w:r>
        <w:rPr>
          <w:color w:val="231F20"/>
          <w:w w:val="110"/>
        </w:rPr>
        <w:t>können</w:t>
      </w:r>
      <w:r>
        <w:rPr>
          <w:color w:val="231F20"/>
          <w:spacing w:val="-12"/>
          <w:w w:val="110"/>
        </w:rPr>
        <w:t xml:space="preserve"> </w:t>
      </w:r>
      <w:r>
        <w:rPr>
          <w:color w:val="231F20"/>
          <w:w w:val="110"/>
        </w:rPr>
        <w:t>von</w:t>
      </w:r>
      <w:r>
        <w:rPr>
          <w:color w:val="231F20"/>
          <w:spacing w:val="-12"/>
          <w:w w:val="110"/>
        </w:rPr>
        <w:t xml:space="preserve"> </w:t>
      </w:r>
      <w:r>
        <w:rPr>
          <w:color w:val="231F20"/>
          <w:w w:val="110"/>
        </w:rPr>
        <w:t>einem</w:t>
      </w:r>
      <w:r>
        <w:rPr>
          <w:color w:val="231F20"/>
          <w:spacing w:val="-12"/>
          <w:w w:val="110"/>
        </w:rPr>
        <w:t xml:space="preserve"> </w:t>
      </w:r>
      <w:r>
        <w:rPr>
          <w:color w:val="231F20"/>
          <w:w w:val="110"/>
        </w:rPr>
        <w:t>Computer</w:t>
      </w:r>
      <w:r>
        <w:rPr>
          <w:color w:val="231F20"/>
          <w:spacing w:val="-12"/>
          <w:w w:val="110"/>
        </w:rPr>
        <w:t xml:space="preserve"> </w:t>
      </w:r>
      <w:r>
        <w:rPr>
          <w:color w:val="231F20"/>
          <w:w w:val="110"/>
        </w:rPr>
        <w:t>ermittelt</w:t>
      </w:r>
      <w:r>
        <w:rPr>
          <w:color w:val="231F20"/>
          <w:spacing w:val="-12"/>
          <w:w w:val="110"/>
        </w:rPr>
        <w:t xml:space="preserve"> </w:t>
      </w:r>
      <w:r>
        <w:rPr>
          <w:color w:val="231F20"/>
          <w:w w:val="110"/>
        </w:rPr>
        <w:t>werden</w:t>
      </w:r>
      <w:r>
        <w:rPr>
          <w:color w:val="231F20"/>
          <w:spacing w:val="-12"/>
          <w:w w:val="110"/>
        </w:rPr>
        <w:t xml:space="preserve"> </w:t>
      </w:r>
      <w:r>
        <w:rPr>
          <w:color w:val="231F20"/>
          <w:w w:val="110"/>
        </w:rPr>
        <w:t>(o.</w:t>
      </w:r>
      <w:r>
        <w:rPr>
          <w:color w:val="231F20"/>
          <w:spacing w:val="-12"/>
          <w:w w:val="110"/>
        </w:rPr>
        <w:t xml:space="preserve"> </w:t>
      </w:r>
      <w:r>
        <w:rPr>
          <w:color w:val="231F20"/>
          <w:w w:val="110"/>
        </w:rPr>
        <w:t>V.</w:t>
      </w:r>
      <w:r>
        <w:rPr>
          <w:color w:val="231F20"/>
          <w:spacing w:val="-12"/>
          <w:w w:val="110"/>
        </w:rPr>
        <w:t xml:space="preserve"> </w:t>
      </w:r>
      <w:r>
        <w:rPr>
          <w:color w:val="231F20"/>
          <w:w w:val="110"/>
        </w:rPr>
        <w:t>2014).</w:t>
      </w:r>
    </w:p>
    <w:p w14:paraId="5B598770" w14:textId="77777777" w:rsidR="007265B5" w:rsidRDefault="007265B5">
      <w:pPr>
        <w:pStyle w:val="Textkrper"/>
        <w:spacing w:before="4"/>
        <w:rPr>
          <w:sz w:val="22"/>
        </w:rPr>
      </w:pPr>
    </w:p>
    <w:p w14:paraId="14ADC44F" w14:textId="77777777" w:rsidR="007265B5" w:rsidRDefault="00000000">
      <w:pPr>
        <w:pStyle w:val="Textkrper"/>
        <w:spacing w:line="268" w:lineRule="auto"/>
        <w:ind w:left="2204" w:right="954"/>
        <w:jc w:val="both"/>
      </w:pPr>
      <w:r>
        <w:rPr>
          <w:color w:val="231F20"/>
          <w:w w:val="110"/>
        </w:rPr>
        <w:t xml:space="preserve">Diese Technologie hat jedoch wesentliche Vorteile. Eine Bedienung ist nicht nur mit einem bloßen Fingern, sondern auch mit mehreren Fingern (Multi-Touch-Aktivierung) sowie mit dünnen Baumwoll- oder Operationshandschuhen möglich. Ebenfalls hervor- ragend ist die Bildschärfe. Der Bildschirm ist noch kratzfester und beständiger gegen </w:t>
      </w:r>
      <w:r>
        <w:rPr>
          <w:rFonts w:ascii="Trebuchet MS" w:hAnsi="Trebuchet MS"/>
          <w:color w:val="231F20"/>
          <w:w w:val="110"/>
        </w:rPr>
        <w:t xml:space="preserve">Oberflächenverunreinigungen </w:t>
      </w:r>
      <w:r>
        <w:rPr>
          <w:color w:val="231F20"/>
          <w:w w:val="110"/>
        </w:rPr>
        <w:t xml:space="preserve">und Flüssigkeiten (Staub, Öl, Fett, Feuchtigkeit) (o. V. </w:t>
      </w:r>
      <w:r>
        <w:rPr>
          <w:color w:val="231F20"/>
          <w:spacing w:val="-2"/>
          <w:w w:val="110"/>
        </w:rPr>
        <w:t>2014).</w:t>
      </w:r>
    </w:p>
    <w:p w14:paraId="6950BE66" w14:textId="77777777" w:rsidR="007265B5" w:rsidRDefault="007265B5">
      <w:pPr>
        <w:pStyle w:val="Textkrper"/>
        <w:spacing w:before="4"/>
        <w:rPr>
          <w:sz w:val="22"/>
        </w:rPr>
      </w:pPr>
    </w:p>
    <w:p w14:paraId="59A535A1" w14:textId="77777777" w:rsidR="007265B5" w:rsidRDefault="00000000">
      <w:pPr>
        <w:pStyle w:val="Textkrper"/>
        <w:spacing w:before="1" w:line="268" w:lineRule="auto"/>
        <w:ind w:left="2204" w:right="955" w:hanging="1"/>
        <w:jc w:val="both"/>
      </w:pPr>
      <w:r>
        <w:rPr>
          <w:color w:val="231F20"/>
          <w:w w:val="110"/>
        </w:rPr>
        <w:t>Wie</w:t>
      </w:r>
      <w:r>
        <w:rPr>
          <w:color w:val="231F20"/>
          <w:spacing w:val="-2"/>
          <w:w w:val="110"/>
        </w:rPr>
        <w:t xml:space="preserve"> </w:t>
      </w:r>
      <w:r>
        <w:rPr>
          <w:color w:val="231F20"/>
          <w:w w:val="110"/>
        </w:rPr>
        <w:t>die</w:t>
      </w:r>
      <w:r>
        <w:rPr>
          <w:color w:val="231F20"/>
          <w:spacing w:val="-2"/>
          <w:w w:val="110"/>
        </w:rPr>
        <w:t xml:space="preserve"> </w:t>
      </w:r>
      <w:r>
        <w:rPr>
          <w:color w:val="231F20"/>
          <w:w w:val="110"/>
        </w:rPr>
        <w:t>Surface</w:t>
      </w:r>
      <w:r>
        <w:rPr>
          <w:color w:val="231F20"/>
          <w:spacing w:val="-2"/>
          <w:w w:val="110"/>
        </w:rPr>
        <w:t xml:space="preserve"> </w:t>
      </w:r>
      <w:proofErr w:type="spellStart"/>
      <w:r>
        <w:rPr>
          <w:color w:val="231F20"/>
          <w:w w:val="110"/>
        </w:rPr>
        <w:t>Capacitive</w:t>
      </w:r>
      <w:proofErr w:type="spellEnd"/>
      <w:r>
        <w:rPr>
          <w:color w:val="231F20"/>
          <w:spacing w:val="-2"/>
          <w:w w:val="110"/>
        </w:rPr>
        <w:t xml:space="preserve"> </w:t>
      </w:r>
      <w:r>
        <w:rPr>
          <w:color w:val="231F20"/>
          <w:w w:val="110"/>
        </w:rPr>
        <w:t>Touchscreens</w:t>
      </w:r>
      <w:r>
        <w:rPr>
          <w:color w:val="231F20"/>
          <w:spacing w:val="-2"/>
          <w:w w:val="110"/>
        </w:rPr>
        <w:t xml:space="preserve"> </w:t>
      </w:r>
      <w:r>
        <w:rPr>
          <w:color w:val="231F20"/>
          <w:w w:val="110"/>
        </w:rPr>
        <w:t>sind</w:t>
      </w:r>
      <w:r>
        <w:rPr>
          <w:color w:val="231F20"/>
          <w:spacing w:val="-2"/>
          <w:w w:val="110"/>
        </w:rPr>
        <w:t xml:space="preserve"> </w:t>
      </w:r>
      <w:r>
        <w:rPr>
          <w:color w:val="231F20"/>
          <w:w w:val="110"/>
        </w:rPr>
        <w:t>auch</w:t>
      </w:r>
      <w:r>
        <w:rPr>
          <w:color w:val="231F20"/>
          <w:spacing w:val="-2"/>
          <w:w w:val="110"/>
        </w:rPr>
        <w:t xml:space="preserve"> </w:t>
      </w:r>
      <w:proofErr w:type="spellStart"/>
      <w:r>
        <w:rPr>
          <w:color w:val="231F20"/>
          <w:w w:val="110"/>
        </w:rPr>
        <w:t>Projected</w:t>
      </w:r>
      <w:proofErr w:type="spellEnd"/>
      <w:r>
        <w:rPr>
          <w:color w:val="231F20"/>
          <w:spacing w:val="-2"/>
          <w:w w:val="110"/>
        </w:rPr>
        <w:t xml:space="preserve"> </w:t>
      </w:r>
      <w:proofErr w:type="spellStart"/>
      <w:r>
        <w:rPr>
          <w:color w:val="231F20"/>
          <w:w w:val="110"/>
        </w:rPr>
        <w:t>Capacitive</w:t>
      </w:r>
      <w:proofErr w:type="spellEnd"/>
      <w:r>
        <w:rPr>
          <w:color w:val="231F20"/>
          <w:spacing w:val="-2"/>
          <w:w w:val="110"/>
        </w:rPr>
        <w:t xml:space="preserve"> </w:t>
      </w:r>
      <w:r>
        <w:rPr>
          <w:color w:val="231F20"/>
          <w:w w:val="110"/>
        </w:rPr>
        <w:t xml:space="preserve">Touchscreens </w:t>
      </w:r>
      <w:r>
        <w:rPr>
          <w:rFonts w:ascii="Trebuchet MS" w:hAnsi="Trebuchet MS"/>
          <w:color w:val="231F20"/>
          <w:w w:val="110"/>
        </w:rPr>
        <w:t xml:space="preserve">empfindlich </w:t>
      </w:r>
      <w:r>
        <w:rPr>
          <w:color w:val="231F20"/>
          <w:w w:val="110"/>
        </w:rPr>
        <w:t>gegen elektromagnetische Interferenzen. Auch wenn mehrere Finger erkannt werden, können nur Berührungen über freiliegende Finger oder zumindest mit dünnen chirurgischen oder Baumwollhandschuhen erkannt werden (o. V. 2014).</w:t>
      </w:r>
    </w:p>
    <w:p w14:paraId="320754E1" w14:textId="77777777" w:rsidR="007265B5" w:rsidRDefault="007265B5">
      <w:pPr>
        <w:spacing w:line="268" w:lineRule="auto"/>
        <w:jc w:val="both"/>
        <w:sectPr w:rsidR="007265B5">
          <w:pgSz w:w="11910" w:h="16840"/>
          <w:pgMar w:top="960" w:right="460" w:bottom="280" w:left="460" w:header="0" w:footer="0" w:gutter="0"/>
          <w:cols w:space="720"/>
        </w:sectPr>
      </w:pPr>
    </w:p>
    <w:p w14:paraId="5E500B16" w14:textId="77777777" w:rsidR="007265B5" w:rsidRDefault="007265B5">
      <w:pPr>
        <w:pStyle w:val="Textkrper"/>
      </w:pPr>
    </w:p>
    <w:p w14:paraId="3FC6328B" w14:textId="77777777" w:rsidR="007265B5" w:rsidRDefault="007265B5">
      <w:pPr>
        <w:pStyle w:val="Textkrper"/>
        <w:spacing w:before="2"/>
      </w:pPr>
    </w:p>
    <w:p w14:paraId="318DD963" w14:textId="77777777" w:rsidR="007265B5" w:rsidRDefault="00000000">
      <w:pPr>
        <w:ind w:left="957"/>
        <w:rPr>
          <w:sz w:val="18"/>
        </w:rPr>
      </w:pPr>
      <w:r>
        <w:rPr>
          <w:color w:val="003946"/>
          <w:spacing w:val="-2"/>
          <w:w w:val="110"/>
          <w:sz w:val="18"/>
        </w:rPr>
        <w:t>Benutzerschnittstellen</w:t>
      </w:r>
    </w:p>
    <w:p w14:paraId="29D96B1B" w14:textId="77777777" w:rsidR="007265B5" w:rsidRDefault="007265B5">
      <w:pPr>
        <w:pStyle w:val="Textkrper"/>
      </w:pPr>
    </w:p>
    <w:p w14:paraId="14EEB0DF" w14:textId="77777777" w:rsidR="007265B5" w:rsidRDefault="007265B5">
      <w:pPr>
        <w:pStyle w:val="Textkrper"/>
      </w:pPr>
    </w:p>
    <w:p w14:paraId="2404081F" w14:textId="77777777" w:rsidR="007265B5" w:rsidRDefault="007265B5">
      <w:pPr>
        <w:pStyle w:val="Textkrper"/>
      </w:pPr>
    </w:p>
    <w:p w14:paraId="49B84E13" w14:textId="77777777" w:rsidR="007265B5" w:rsidRDefault="007265B5">
      <w:pPr>
        <w:pStyle w:val="Textkrper"/>
      </w:pPr>
    </w:p>
    <w:p w14:paraId="3E980D50" w14:textId="77777777" w:rsidR="007265B5" w:rsidRDefault="007265B5">
      <w:pPr>
        <w:pStyle w:val="Textkrper"/>
      </w:pPr>
    </w:p>
    <w:p w14:paraId="6A438ACE" w14:textId="77777777" w:rsidR="007265B5" w:rsidRDefault="007265B5">
      <w:pPr>
        <w:pStyle w:val="Textkrper"/>
        <w:spacing w:before="4"/>
        <w:rPr>
          <w:sz w:val="21"/>
        </w:rPr>
      </w:pPr>
    </w:p>
    <w:p w14:paraId="3C30EB62" w14:textId="77777777" w:rsidR="007265B5" w:rsidRDefault="00000000">
      <w:pPr>
        <w:pStyle w:val="berschrift7"/>
        <w:spacing w:before="93"/>
        <w:jc w:val="left"/>
        <w:rPr>
          <w:rFonts w:ascii="Lucida Sans" w:hAnsi="Lucida Sans"/>
        </w:rPr>
      </w:pPr>
      <w:r>
        <w:rPr>
          <w:rFonts w:ascii="Lucida Sans" w:hAnsi="Lucida Sans"/>
          <w:color w:val="003946"/>
          <w:w w:val="95"/>
        </w:rPr>
        <w:t>SAW-</w:t>
      </w:r>
      <w:r>
        <w:rPr>
          <w:rFonts w:ascii="Lucida Sans" w:hAnsi="Lucida Sans"/>
          <w:color w:val="003946"/>
          <w:spacing w:val="-2"/>
        </w:rPr>
        <w:t>Oberflächenmonitore</w:t>
      </w:r>
    </w:p>
    <w:p w14:paraId="3BC2F3AE" w14:textId="77777777" w:rsidR="007265B5" w:rsidRDefault="007265B5">
      <w:pPr>
        <w:pStyle w:val="Textkrper"/>
        <w:spacing w:before="3"/>
        <w:rPr>
          <w:rFonts w:ascii="Lucida Sans"/>
          <w:sz w:val="26"/>
        </w:rPr>
      </w:pPr>
    </w:p>
    <w:p w14:paraId="410B3553" w14:textId="77777777" w:rsidR="007265B5" w:rsidRDefault="00000000">
      <w:pPr>
        <w:pStyle w:val="Textkrper"/>
        <w:spacing w:line="268" w:lineRule="auto"/>
        <w:ind w:left="957" w:right="2201"/>
        <w:jc w:val="both"/>
      </w:pPr>
      <w:r>
        <w:rPr>
          <w:rFonts w:ascii="Trebuchet MS" w:hAnsi="Trebuchet MS"/>
          <w:color w:val="231F20"/>
          <w:spacing w:val="-2"/>
          <w:w w:val="110"/>
        </w:rPr>
        <w:t>SAW-Oberflächenmonitore</w:t>
      </w:r>
      <w:r>
        <w:rPr>
          <w:rFonts w:ascii="Trebuchet MS" w:hAnsi="Trebuchet MS"/>
          <w:color w:val="231F20"/>
          <w:spacing w:val="-7"/>
          <w:w w:val="110"/>
        </w:rPr>
        <w:t xml:space="preserve"> </w:t>
      </w:r>
      <w:r>
        <w:rPr>
          <w:color w:val="231F20"/>
          <w:spacing w:val="-2"/>
          <w:w w:val="110"/>
        </w:rPr>
        <w:t xml:space="preserve">(Surface </w:t>
      </w:r>
      <w:proofErr w:type="spellStart"/>
      <w:r>
        <w:rPr>
          <w:color w:val="231F20"/>
          <w:spacing w:val="-2"/>
          <w:w w:val="110"/>
        </w:rPr>
        <w:t>Acoustic</w:t>
      </w:r>
      <w:proofErr w:type="spellEnd"/>
      <w:r>
        <w:rPr>
          <w:color w:val="231F20"/>
          <w:spacing w:val="-2"/>
          <w:w w:val="110"/>
        </w:rPr>
        <w:t xml:space="preserve"> Wave) unterscheiden sich sehr stark von </w:t>
      </w:r>
      <w:r>
        <w:rPr>
          <w:color w:val="231F20"/>
          <w:w w:val="110"/>
        </w:rPr>
        <w:t xml:space="preserve">den zuvor vorgestellten Technologien. Auf der </w:t>
      </w:r>
      <w:r>
        <w:rPr>
          <w:rFonts w:ascii="Trebuchet MS" w:hAnsi="Trebuchet MS"/>
          <w:color w:val="231F20"/>
          <w:w w:val="110"/>
        </w:rPr>
        <w:t>Oberfläche</w:t>
      </w:r>
      <w:r>
        <w:rPr>
          <w:rFonts w:ascii="Trebuchet MS" w:hAnsi="Trebuchet MS"/>
          <w:color w:val="231F20"/>
          <w:spacing w:val="-3"/>
          <w:w w:val="110"/>
        </w:rPr>
        <w:t xml:space="preserve"> </w:t>
      </w:r>
      <w:r>
        <w:rPr>
          <w:color w:val="231F20"/>
          <w:w w:val="110"/>
        </w:rPr>
        <w:t xml:space="preserve">werden unsichtbare Raster von Ultraschallwellen erzeugt. Entlang der Seiten der Glasplatte ist eine Reihe von piezo-elektrischen Wandlern und Empfängern angebracht. Diese erzeugen die Ultra- </w:t>
      </w:r>
      <w:proofErr w:type="spellStart"/>
      <w:r>
        <w:rPr>
          <w:color w:val="231F20"/>
          <w:w w:val="110"/>
        </w:rPr>
        <w:t>schallwellen</w:t>
      </w:r>
      <w:proofErr w:type="spellEnd"/>
      <w:r>
        <w:rPr>
          <w:color w:val="231F20"/>
          <w:w w:val="110"/>
        </w:rPr>
        <w:t>. Eine Berührung der Platte verändert die Wellen an dieser Stelle. Diese Veränderung der Wellen wird von den empfangenen Wandlern registriert. Aus diesen Informationen</w:t>
      </w:r>
      <w:r>
        <w:rPr>
          <w:color w:val="231F20"/>
          <w:spacing w:val="-3"/>
          <w:w w:val="110"/>
        </w:rPr>
        <w:t xml:space="preserve"> </w:t>
      </w:r>
      <w:r>
        <w:rPr>
          <w:color w:val="231F20"/>
          <w:w w:val="110"/>
        </w:rPr>
        <w:t>wird</w:t>
      </w:r>
      <w:r>
        <w:rPr>
          <w:color w:val="231F20"/>
          <w:spacing w:val="-3"/>
          <w:w w:val="110"/>
        </w:rPr>
        <w:t xml:space="preserve"> </w:t>
      </w:r>
      <w:r>
        <w:rPr>
          <w:color w:val="231F20"/>
          <w:w w:val="110"/>
        </w:rPr>
        <w:t>der</w:t>
      </w:r>
      <w:r>
        <w:rPr>
          <w:color w:val="231F20"/>
          <w:spacing w:val="-3"/>
          <w:w w:val="110"/>
        </w:rPr>
        <w:t xml:space="preserve"> </w:t>
      </w:r>
      <w:r>
        <w:rPr>
          <w:color w:val="231F20"/>
          <w:w w:val="110"/>
        </w:rPr>
        <w:t>Berührungspunkt</w:t>
      </w:r>
      <w:r>
        <w:rPr>
          <w:color w:val="231F20"/>
          <w:spacing w:val="-3"/>
          <w:w w:val="110"/>
        </w:rPr>
        <w:t xml:space="preserve"> </w:t>
      </w:r>
      <w:r>
        <w:rPr>
          <w:color w:val="231F20"/>
          <w:w w:val="110"/>
        </w:rPr>
        <w:t>ermittelt</w:t>
      </w:r>
      <w:r>
        <w:rPr>
          <w:color w:val="231F20"/>
          <w:spacing w:val="-3"/>
          <w:w w:val="110"/>
        </w:rPr>
        <w:t xml:space="preserve"> </w:t>
      </w:r>
      <w:r>
        <w:rPr>
          <w:color w:val="231F20"/>
          <w:w w:val="110"/>
        </w:rPr>
        <w:t>(o.</w:t>
      </w:r>
      <w:r>
        <w:rPr>
          <w:color w:val="231F20"/>
          <w:spacing w:val="-3"/>
          <w:w w:val="110"/>
        </w:rPr>
        <w:t xml:space="preserve"> </w:t>
      </w:r>
      <w:r>
        <w:rPr>
          <w:color w:val="231F20"/>
          <w:w w:val="110"/>
        </w:rPr>
        <w:t>V.</w:t>
      </w:r>
      <w:r>
        <w:rPr>
          <w:color w:val="231F20"/>
          <w:spacing w:val="-3"/>
          <w:w w:val="110"/>
        </w:rPr>
        <w:t xml:space="preserve"> </w:t>
      </w:r>
      <w:r>
        <w:rPr>
          <w:color w:val="231F20"/>
          <w:w w:val="110"/>
        </w:rPr>
        <w:t>2014).</w:t>
      </w:r>
    </w:p>
    <w:p w14:paraId="66098632" w14:textId="77777777" w:rsidR="007265B5" w:rsidRDefault="007265B5">
      <w:pPr>
        <w:pStyle w:val="Textkrper"/>
        <w:spacing w:before="4"/>
        <w:rPr>
          <w:sz w:val="22"/>
        </w:rPr>
      </w:pPr>
    </w:p>
    <w:p w14:paraId="166E0C3A" w14:textId="77777777" w:rsidR="007265B5" w:rsidRDefault="00000000">
      <w:pPr>
        <w:pStyle w:val="Textkrper"/>
        <w:spacing w:before="1" w:line="268" w:lineRule="auto"/>
        <w:ind w:left="957" w:right="2201" w:hanging="1"/>
        <w:jc w:val="both"/>
      </w:pPr>
      <w:r>
        <w:rPr>
          <w:color w:val="231F20"/>
          <w:w w:val="110"/>
        </w:rPr>
        <w:t xml:space="preserve">Da zwischen dem Monitor und dem Betrachter nur die Glasplatte und ansonsten keine weiteren Schichten notwendig sind, haben solche Touchscreens eine hervorragende Bildschärfe, eine noch bessere Kratzfestigkeit und eine sehr lange Lebensdauer (o. V. </w:t>
      </w:r>
      <w:r>
        <w:rPr>
          <w:color w:val="231F20"/>
          <w:spacing w:val="-2"/>
          <w:w w:val="110"/>
        </w:rPr>
        <w:t>2014).</w:t>
      </w:r>
    </w:p>
    <w:p w14:paraId="16D7BB4E" w14:textId="77777777" w:rsidR="007265B5" w:rsidRDefault="007265B5">
      <w:pPr>
        <w:pStyle w:val="Textkrper"/>
        <w:spacing w:before="5"/>
        <w:rPr>
          <w:sz w:val="22"/>
        </w:rPr>
      </w:pPr>
    </w:p>
    <w:p w14:paraId="6D395595" w14:textId="77777777" w:rsidR="007265B5" w:rsidRDefault="00000000">
      <w:pPr>
        <w:pStyle w:val="Textkrper"/>
        <w:spacing w:line="268" w:lineRule="auto"/>
        <w:ind w:left="957" w:right="2202"/>
        <w:jc w:val="both"/>
      </w:pPr>
      <w:r>
        <w:rPr>
          <w:color w:val="231F20"/>
          <w:w w:val="110"/>
        </w:rPr>
        <w:t xml:space="preserve">Solche Bildschirme funktionieren hingegen nicht mit bestimmten Gegenständen (Stift, Kreditkarte oder Fingernagel). Ebenfalls ein Nachteil ist, dass </w:t>
      </w:r>
      <w:proofErr w:type="spellStart"/>
      <w:r>
        <w:rPr>
          <w:color w:val="231F20"/>
          <w:w w:val="110"/>
        </w:rPr>
        <w:t>Wassertröpfchen</w:t>
      </w:r>
      <w:proofErr w:type="spellEnd"/>
      <w:r>
        <w:rPr>
          <w:color w:val="231F20"/>
          <w:w w:val="110"/>
        </w:rPr>
        <w:t xml:space="preserve"> zu Fehl- </w:t>
      </w:r>
      <w:proofErr w:type="spellStart"/>
      <w:r>
        <w:rPr>
          <w:color w:val="231F20"/>
          <w:w w:val="110"/>
        </w:rPr>
        <w:t>auslösungen</w:t>
      </w:r>
      <w:proofErr w:type="spellEnd"/>
      <w:r>
        <w:rPr>
          <w:color w:val="231F20"/>
          <w:w w:val="110"/>
        </w:rPr>
        <w:t xml:space="preserve"> führen können. Durch Verschmutzungen auf dem Bildschirm können </w:t>
      </w:r>
      <w:r>
        <w:rPr>
          <w:color w:val="231F20"/>
          <w:spacing w:val="-2"/>
          <w:w w:val="110"/>
        </w:rPr>
        <w:t>Bereiche</w:t>
      </w:r>
      <w:r>
        <w:rPr>
          <w:color w:val="231F20"/>
          <w:spacing w:val="-4"/>
          <w:w w:val="110"/>
        </w:rPr>
        <w:t xml:space="preserve"> </w:t>
      </w:r>
      <w:r>
        <w:rPr>
          <w:color w:val="231F20"/>
          <w:spacing w:val="-2"/>
          <w:w w:val="110"/>
        </w:rPr>
        <w:t>entstehen,</w:t>
      </w:r>
      <w:r>
        <w:rPr>
          <w:color w:val="231F20"/>
          <w:spacing w:val="-4"/>
          <w:w w:val="110"/>
        </w:rPr>
        <w:t xml:space="preserve"> </w:t>
      </w:r>
      <w:r>
        <w:rPr>
          <w:color w:val="231F20"/>
          <w:spacing w:val="-2"/>
          <w:w w:val="110"/>
        </w:rPr>
        <w:t>welche</w:t>
      </w:r>
      <w:r>
        <w:rPr>
          <w:color w:val="231F20"/>
          <w:spacing w:val="-4"/>
          <w:w w:val="110"/>
        </w:rPr>
        <w:t xml:space="preserve"> </w:t>
      </w:r>
      <w:r>
        <w:rPr>
          <w:rFonts w:ascii="Trebuchet MS" w:hAnsi="Trebuchet MS"/>
          <w:color w:val="231F20"/>
          <w:spacing w:val="-2"/>
          <w:w w:val="110"/>
        </w:rPr>
        <w:t>berührungsunempfindlich</w:t>
      </w:r>
      <w:r>
        <w:rPr>
          <w:rFonts w:ascii="Trebuchet MS" w:hAnsi="Trebuchet MS"/>
          <w:color w:val="231F20"/>
          <w:spacing w:val="-9"/>
          <w:w w:val="110"/>
        </w:rPr>
        <w:t xml:space="preserve"> </w:t>
      </w:r>
      <w:r>
        <w:rPr>
          <w:color w:val="231F20"/>
          <w:spacing w:val="-2"/>
          <w:w w:val="110"/>
        </w:rPr>
        <w:t>sind,</w:t>
      </w:r>
      <w:r>
        <w:rPr>
          <w:color w:val="231F20"/>
          <w:spacing w:val="-4"/>
          <w:w w:val="110"/>
        </w:rPr>
        <w:t xml:space="preserve"> </w:t>
      </w:r>
      <w:r>
        <w:rPr>
          <w:color w:val="231F20"/>
          <w:spacing w:val="-2"/>
          <w:w w:val="110"/>
        </w:rPr>
        <w:t>bis</w:t>
      </w:r>
      <w:r>
        <w:rPr>
          <w:color w:val="231F20"/>
          <w:spacing w:val="-4"/>
          <w:w w:val="110"/>
        </w:rPr>
        <w:t xml:space="preserve"> </w:t>
      </w:r>
      <w:r>
        <w:rPr>
          <w:color w:val="231F20"/>
          <w:spacing w:val="-2"/>
          <w:w w:val="110"/>
        </w:rPr>
        <w:t>die</w:t>
      </w:r>
      <w:r>
        <w:rPr>
          <w:color w:val="231F20"/>
          <w:spacing w:val="-4"/>
          <w:w w:val="110"/>
        </w:rPr>
        <w:t xml:space="preserve"> </w:t>
      </w:r>
      <w:r>
        <w:rPr>
          <w:color w:val="231F20"/>
          <w:spacing w:val="-2"/>
          <w:w w:val="110"/>
        </w:rPr>
        <w:t>Verschmutzung</w:t>
      </w:r>
      <w:r>
        <w:rPr>
          <w:color w:val="231F20"/>
          <w:spacing w:val="-4"/>
          <w:w w:val="110"/>
        </w:rPr>
        <w:t xml:space="preserve"> </w:t>
      </w:r>
      <w:proofErr w:type="spellStart"/>
      <w:r>
        <w:rPr>
          <w:color w:val="231F20"/>
          <w:spacing w:val="-2"/>
          <w:w w:val="110"/>
        </w:rPr>
        <w:t>ent</w:t>
      </w:r>
      <w:proofErr w:type="spellEnd"/>
      <w:r>
        <w:rPr>
          <w:color w:val="231F20"/>
          <w:spacing w:val="-2"/>
          <w:w w:val="110"/>
        </w:rPr>
        <w:t xml:space="preserve">- </w:t>
      </w:r>
      <w:proofErr w:type="spellStart"/>
      <w:r>
        <w:rPr>
          <w:color w:val="231F20"/>
          <w:w w:val="110"/>
        </w:rPr>
        <w:t>fernt</w:t>
      </w:r>
      <w:proofErr w:type="spellEnd"/>
      <w:r>
        <w:rPr>
          <w:color w:val="231F20"/>
          <w:spacing w:val="-5"/>
          <w:w w:val="110"/>
        </w:rPr>
        <w:t xml:space="preserve"> </w:t>
      </w:r>
      <w:r>
        <w:rPr>
          <w:color w:val="231F20"/>
          <w:w w:val="110"/>
        </w:rPr>
        <w:t>wurde</w:t>
      </w:r>
      <w:r>
        <w:rPr>
          <w:color w:val="231F20"/>
          <w:spacing w:val="-5"/>
          <w:w w:val="110"/>
        </w:rPr>
        <w:t xml:space="preserve"> </w:t>
      </w:r>
      <w:r>
        <w:rPr>
          <w:color w:val="231F20"/>
          <w:w w:val="110"/>
        </w:rPr>
        <w:t>(o.</w:t>
      </w:r>
      <w:r>
        <w:rPr>
          <w:color w:val="231F20"/>
          <w:spacing w:val="-5"/>
          <w:w w:val="110"/>
        </w:rPr>
        <w:t xml:space="preserve"> </w:t>
      </w:r>
      <w:r>
        <w:rPr>
          <w:color w:val="231F20"/>
          <w:w w:val="110"/>
        </w:rPr>
        <w:t>V.</w:t>
      </w:r>
      <w:r>
        <w:rPr>
          <w:color w:val="231F20"/>
          <w:spacing w:val="-5"/>
          <w:w w:val="110"/>
        </w:rPr>
        <w:t xml:space="preserve"> </w:t>
      </w:r>
      <w:r>
        <w:rPr>
          <w:color w:val="231F20"/>
          <w:w w:val="110"/>
        </w:rPr>
        <w:t>2014).</w:t>
      </w:r>
    </w:p>
    <w:p w14:paraId="4B952273" w14:textId="77777777" w:rsidR="007265B5" w:rsidRDefault="007265B5">
      <w:pPr>
        <w:pStyle w:val="Textkrper"/>
        <w:rPr>
          <w:sz w:val="24"/>
        </w:rPr>
      </w:pPr>
    </w:p>
    <w:p w14:paraId="33577038" w14:textId="77777777" w:rsidR="007265B5" w:rsidRDefault="00000000">
      <w:pPr>
        <w:pStyle w:val="berschrift7"/>
        <w:spacing w:before="197"/>
        <w:jc w:val="left"/>
      </w:pPr>
      <w:r>
        <w:rPr>
          <w:color w:val="003946"/>
          <w:spacing w:val="-2"/>
        </w:rPr>
        <w:t>Infrarot-Touchscreen-Monitore</w:t>
      </w:r>
    </w:p>
    <w:p w14:paraId="3C78D109" w14:textId="77777777" w:rsidR="007265B5" w:rsidRDefault="007265B5">
      <w:pPr>
        <w:pStyle w:val="Textkrper"/>
        <w:spacing w:before="7"/>
        <w:rPr>
          <w:rFonts w:ascii="Trebuchet MS"/>
          <w:sz w:val="26"/>
        </w:rPr>
      </w:pPr>
    </w:p>
    <w:p w14:paraId="01F8250F" w14:textId="77777777" w:rsidR="007265B5" w:rsidRDefault="00000000">
      <w:pPr>
        <w:pStyle w:val="Textkrper"/>
        <w:spacing w:line="268" w:lineRule="auto"/>
        <w:ind w:left="957" w:right="2201" w:hanging="1"/>
        <w:jc w:val="both"/>
      </w:pPr>
      <w:r>
        <w:rPr>
          <w:color w:val="231F20"/>
          <w:w w:val="110"/>
        </w:rPr>
        <w:t>Ähnlich</w:t>
      </w:r>
      <w:r>
        <w:rPr>
          <w:color w:val="231F20"/>
          <w:spacing w:val="-16"/>
          <w:w w:val="110"/>
        </w:rPr>
        <w:t xml:space="preserve"> </w:t>
      </w:r>
      <w:r>
        <w:rPr>
          <w:color w:val="231F20"/>
          <w:w w:val="110"/>
        </w:rPr>
        <w:t>wie</w:t>
      </w:r>
      <w:r>
        <w:rPr>
          <w:color w:val="231F20"/>
          <w:spacing w:val="-15"/>
          <w:w w:val="110"/>
        </w:rPr>
        <w:t xml:space="preserve"> </w:t>
      </w:r>
      <w:r>
        <w:rPr>
          <w:color w:val="231F20"/>
          <w:w w:val="110"/>
        </w:rPr>
        <w:t>mit</w:t>
      </w:r>
      <w:r>
        <w:rPr>
          <w:color w:val="231F20"/>
          <w:spacing w:val="-15"/>
          <w:w w:val="110"/>
        </w:rPr>
        <w:t xml:space="preserve"> </w:t>
      </w:r>
      <w:r>
        <w:rPr>
          <w:color w:val="231F20"/>
          <w:w w:val="110"/>
        </w:rPr>
        <w:t>SAW</w:t>
      </w:r>
      <w:r>
        <w:rPr>
          <w:color w:val="231F20"/>
          <w:spacing w:val="-16"/>
          <w:w w:val="110"/>
        </w:rPr>
        <w:t xml:space="preserve"> </w:t>
      </w:r>
      <w:r>
        <w:rPr>
          <w:color w:val="231F20"/>
          <w:w w:val="110"/>
        </w:rPr>
        <w:t>wird</w:t>
      </w:r>
      <w:r>
        <w:rPr>
          <w:color w:val="231F20"/>
          <w:spacing w:val="-15"/>
          <w:w w:val="110"/>
        </w:rPr>
        <w:t xml:space="preserve"> </w:t>
      </w:r>
      <w:r>
        <w:rPr>
          <w:color w:val="231F20"/>
          <w:w w:val="110"/>
        </w:rPr>
        <w:t>bei</w:t>
      </w:r>
      <w:r>
        <w:rPr>
          <w:color w:val="231F20"/>
          <w:spacing w:val="-15"/>
          <w:w w:val="110"/>
        </w:rPr>
        <w:t xml:space="preserve"> </w:t>
      </w:r>
      <w:r>
        <w:rPr>
          <w:color w:val="231F20"/>
          <w:w w:val="110"/>
        </w:rPr>
        <w:t>Infrarot-Touchscreen-Monitoren</w:t>
      </w:r>
      <w:r>
        <w:rPr>
          <w:color w:val="231F20"/>
          <w:spacing w:val="-15"/>
          <w:w w:val="110"/>
        </w:rPr>
        <w:t xml:space="preserve"> </w:t>
      </w:r>
      <w:r>
        <w:rPr>
          <w:color w:val="231F20"/>
          <w:w w:val="110"/>
        </w:rPr>
        <w:t>das</w:t>
      </w:r>
      <w:r>
        <w:rPr>
          <w:color w:val="231F20"/>
          <w:spacing w:val="-16"/>
          <w:w w:val="110"/>
        </w:rPr>
        <w:t xml:space="preserve"> </w:t>
      </w:r>
      <w:r>
        <w:rPr>
          <w:color w:val="231F20"/>
          <w:w w:val="110"/>
        </w:rPr>
        <w:t>Display</w:t>
      </w:r>
      <w:r>
        <w:rPr>
          <w:color w:val="231F20"/>
          <w:spacing w:val="-15"/>
          <w:w w:val="110"/>
        </w:rPr>
        <w:t xml:space="preserve"> </w:t>
      </w:r>
      <w:r>
        <w:rPr>
          <w:color w:val="231F20"/>
          <w:w w:val="110"/>
        </w:rPr>
        <w:t>nicht</w:t>
      </w:r>
      <w:r>
        <w:rPr>
          <w:color w:val="231F20"/>
          <w:spacing w:val="-15"/>
          <w:w w:val="110"/>
        </w:rPr>
        <w:t xml:space="preserve"> </w:t>
      </w:r>
      <w:proofErr w:type="spellStart"/>
      <w:r>
        <w:rPr>
          <w:color w:val="231F20"/>
          <w:w w:val="110"/>
        </w:rPr>
        <w:t>zusätz</w:t>
      </w:r>
      <w:proofErr w:type="spellEnd"/>
      <w:r>
        <w:rPr>
          <w:color w:val="231F20"/>
          <w:w w:val="110"/>
        </w:rPr>
        <w:t xml:space="preserve">- </w:t>
      </w:r>
      <w:proofErr w:type="spellStart"/>
      <w:r>
        <w:rPr>
          <w:color w:val="231F20"/>
          <w:w w:val="110"/>
        </w:rPr>
        <w:t>lich</w:t>
      </w:r>
      <w:proofErr w:type="spellEnd"/>
      <w:r>
        <w:rPr>
          <w:color w:val="231F20"/>
          <w:w w:val="110"/>
        </w:rPr>
        <w:t xml:space="preserve"> mit Glasplatten oder einem Folien-Sandwich überlagert. Anstelle von Ultraschall- wellen</w:t>
      </w:r>
      <w:r>
        <w:rPr>
          <w:color w:val="231F20"/>
          <w:spacing w:val="-6"/>
          <w:w w:val="110"/>
        </w:rPr>
        <w:t xml:space="preserve"> </w:t>
      </w:r>
      <w:r>
        <w:rPr>
          <w:color w:val="231F20"/>
          <w:w w:val="110"/>
        </w:rPr>
        <w:t>werden</w:t>
      </w:r>
      <w:r>
        <w:rPr>
          <w:color w:val="231F20"/>
          <w:spacing w:val="-6"/>
          <w:w w:val="110"/>
        </w:rPr>
        <w:t xml:space="preserve"> </w:t>
      </w:r>
      <w:r>
        <w:rPr>
          <w:color w:val="231F20"/>
          <w:w w:val="110"/>
        </w:rPr>
        <w:t>Infrarotwellen</w:t>
      </w:r>
      <w:r>
        <w:rPr>
          <w:color w:val="231F20"/>
          <w:spacing w:val="-6"/>
          <w:w w:val="110"/>
        </w:rPr>
        <w:t xml:space="preserve"> </w:t>
      </w:r>
      <w:r>
        <w:rPr>
          <w:color w:val="231F20"/>
          <w:w w:val="110"/>
        </w:rPr>
        <w:t>zwischen</w:t>
      </w:r>
      <w:r>
        <w:rPr>
          <w:color w:val="231F20"/>
          <w:spacing w:val="-6"/>
          <w:w w:val="110"/>
        </w:rPr>
        <w:t xml:space="preserve"> </w:t>
      </w:r>
      <w:r>
        <w:rPr>
          <w:color w:val="231F20"/>
          <w:w w:val="110"/>
        </w:rPr>
        <w:t>Emitter</w:t>
      </w:r>
      <w:r>
        <w:rPr>
          <w:color w:val="231F20"/>
          <w:spacing w:val="-6"/>
          <w:w w:val="110"/>
        </w:rPr>
        <w:t xml:space="preserve"> </w:t>
      </w:r>
      <w:r>
        <w:rPr>
          <w:color w:val="231F20"/>
          <w:w w:val="110"/>
        </w:rPr>
        <w:t>und</w:t>
      </w:r>
      <w:r>
        <w:rPr>
          <w:color w:val="231F20"/>
          <w:spacing w:val="-6"/>
          <w:w w:val="110"/>
        </w:rPr>
        <w:t xml:space="preserve"> </w:t>
      </w:r>
      <w:r>
        <w:rPr>
          <w:color w:val="231F20"/>
          <w:w w:val="110"/>
        </w:rPr>
        <w:t>Empfänger</w:t>
      </w:r>
      <w:r>
        <w:rPr>
          <w:color w:val="231F20"/>
          <w:spacing w:val="-6"/>
          <w:w w:val="110"/>
        </w:rPr>
        <w:t xml:space="preserve"> </w:t>
      </w:r>
      <w:r>
        <w:rPr>
          <w:color w:val="231F20"/>
          <w:w w:val="110"/>
        </w:rPr>
        <w:t>überwacht.</w:t>
      </w:r>
      <w:r>
        <w:rPr>
          <w:color w:val="231F20"/>
          <w:spacing w:val="-6"/>
          <w:w w:val="110"/>
        </w:rPr>
        <w:t xml:space="preserve"> </w:t>
      </w:r>
      <w:r>
        <w:rPr>
          <w:color w:val="231F20"/>
          <w:w w:val="110"/>
        </w:rPr>
        <w:t>Das</w:t>
      </w:r>
      <w:r>
        <w:rPr>
          <w:color w:val="231F20"/>
          <w:spacing w:val="-6"/>
          <w:w w:val="110"/>
        </w:rPr>
        <w:t xml:space="preserve"> </w:t>
      </w:r>
      <w:proofErr w:type="spellStart"/>
      <w:r>
        <w:rPr>
          <w:color w:val="231F20"/>
          <w:w w:val="110"/>
        </w:rPr>
        <w:t>unsicht</w:t>
      </w:r>
      <w:proofErr w:type="spellEnd"/>
      <w:r>
        <w:rPr>
          <w:color w:val="231F20"/>
          <w:w w:val="110"/>
        </w:rPr>
        <w:t>- bare Raster an Lichtstrahlen wird bei einer Berührung unterbrochen, Sensoren registrieren den Ort der Unterbrechung, der Berührungspunkt kann ermittelt werden. Diese</w:t>
      </w:r>
      <w:r>
        <w:rPr>
          <w:color w:val="231F20"/>
          <w:spacing w:val="-16"/>
          <w:w w:val="110"/>
        </w:rPr>
        <w:t xml:space="preserve"> </w:t>
      </w:r>
      <w:r>
        <w:rPr>
          <w:color w:val="231F20"/>
          <w:w w:val="110"/>
        </w:rPr>
        <w:t>Variante</w:t>
      </w:r>
      <w:r>
        <w:rPr>
          <w:color w:val="231F20"/>
          <w:spacing w:val="-15"/>
          <w:w w:val="110"/>
        </w:rPr>
        <w:t xml:space="preserve"> </w:t>
      </w:r>
      <w:r>
        <w:rPr>
          <w:color w:val="231F20"/>
          <w:w w:val="110"/>
        </w:rPr>
        <w:t>wird</w:t>
      </w:r>
      <w:r>
        <w:rPr>
          <w:color w:val="231F20"/>
          <w:spacing w:val="-14"/>
          <w:w w:val="110"/>
        </w:rPr>
        <w:t xml:space="preserve"> </w:t>
      </w:r>
      <w:r>
        <w:rPr>
          <w:rFonts w:ascii="Trebuchet MS" w:hAnsi="Trebuchet MS"/>
          <w:color w:val="231F20"/>
          <w:w w:val="110"/>
        </w:rPr>
        <w:t>häufig</w:t>
      </w:r>
      <w:r>
        <w:rPr>
          <w:rFonts w:ascii="Trebuchet MS" w:hAnsi="Trebuchet MS"/>
          <w:color w:val="231F20"/>
          <w:spacing w:val="-17"/>
          <w:w w:val="110"/>
        </w:rPr>
        <w:t xml:space="preserve"> </w:t>
      </w:r>
      <w:r>
        <w:rPr>
          <w:color w:val="231F20"/>
          <w:w w:val="110"/>
        </w:rPr>
        <w:t>für</w:t>
      </w:r>
      <w:r>
        <w:rPr>
          <w:color w:val="231F20"/>
          <w:spacing w:val="-14"/>
          <w:w w:val="110"/>
        </w:rPr>
        <w:t xml:space="preserve"> </w:t>
      </w:r>
      <w:r>
        <w:rPr>
          <w:color w:val="231F20"/>
          <w:w w:val="110"/>
        </w:rPr>
        <w:t>Bankterminals</w:t>
      </w:r>
      <w:r>
        <w:rPr>
          <w:color w:val="231F20"/>
          <w:spacing w:val="-14"/>
          <w:w w:val="110"/>
        </w:rPr>
        <w:t xml:space="preserve"> </w:t>
      </w:r>
      <w:r>
        <w:rPr>
          <w:color w:val="231F20"/>
          <w:w w:val="110"/>
        </w:rPr>
        <w:t>verwendet</w:t>
      </w:r>
      <w:r>
        <w:rPr>
          <w:color w:val="231F20"/>
          <w:spacing w:val="-14"/>
          <w:w w:val="110"/>
        </w:rPr>
        <w:t xml:space="preserve"> </w:t>
      </w:r>
      <w:r>
        <w:rPr>
          <w:color w:val="231F20"/>
          <w:w w:val="110"/>
        </w:rPr>
        <w:t>(o.</w:t>
      </w:r>
      <w:r>
        <w:rPr>
          <w:color w:val="231F20"/>
          <w:spacing w:val="-14"/>
          <w:w w:val="110"/>
        </w:rPr>
        <w:t xml:space="preserve"> </w:t>
      </w:r>
      <w:r>
        <w:rPr>
          <w:color w:val="231F20"/>
          <w:w w:val="110"/>
        </w:rPr>
        <w:t>V.</w:t>
      </w:r>
      <w:r>
        <w:rPr>
          <w:color w:val="231F20"/>
          <w:spacing w:val="-14"/>
          <w:w w:val="110"/>
        </w:rPr>
        <w:t xml:space="preserve"> </w:t>
      </w:r>
      <w:r>
        <w:rPr>
          <w:color w:val="231F20"/>
          <w:w w:val="110"/>
        </w:rPr>
        <w:t>2014).</w:t>
      </w:r>
    </w:p>
    <w:p w14:paraId="27B25B4F" w14:textId="77777777" w:rsidR="007265B5" w:rsidRDefault="007265B5">
      <w:pPr>
        <w:pStyle w:val="Textkrper"/>
        <w:spacing w:before="4"/>
        <w:rPr>
          <w:sz w:val="22"/>
        </w:rPr>
      </w:pPr>
    </w:p>
    <w:p w14:paraId="0065BBA6" w14:textId="77777777" w:rsidR="007265B5" w:rsidRDefault="00000000">
      <w:pPr>
        <w:pStyle w:val="Textkrper"/>
        <w:spacing w:line="266" w:lineRule="auto"/>
        <w:ind w:left="957" w:right="2202" w:hanging="1"/>
        <w:jc w:val="both"/>
      </w:pPr>
      <w:r>
        <w:rPr>
          <w:color w:val="231F20"/>
          <w:w w:val="105"/>
        </w:rPr>
        <w:t xml:space="preserve">Von allen Touch-Technologien hat diese die höchste Bildschärfe und die höchste Licht- </w:t>
      </w:r>
      <w:proofErr w:type="spellStart"/>
      <w:r>
        <w:rPr>
          <w:color w:val="231F20"/>
          <w:w w:val="105"/>
        </w:rPr>
        <w:t>durchlässigkeit</w:t>
      </w:r>
      <w:proofErr w:type="spellEnd"/>
      <w:r>
        <w:rPr>
          <w:color w:val="231F20"/>
          <w:w w:val="105"/>
        </w:rPr>
        <w:t xml:space="preserve">. Die Lebensdauer ist nahezu unbegrenzt. Die </w:t>
      </w:r>
      <w:r>
        <w:rPr>
          <w:rFonts w:ascii="Trebuchet MS" w:hAnsi="Trebuchet MS"/>
          <w:color w:val="231F20"/>
          <w:w w:val="105"/>
        </w:rPr>
        <w:t xml:space="preserve">Oberfläche </w:t>
      </w:r>
      <w:r>
        <w:rPr>
          <w:color w:val="231F20"/>
          <w:w w:val="105"/>
        </w:rPr>
        <w:t xml:space="preserve">ist </w:t>
      </w:r>
      <w:proofErr w:type="spellStart"/>
      <w:r>
        <w:rPr>
          <w:rFonts w:ascii="Trebuchet MS" w:hAnsi="Trebuchet MS"/>
          <w:color w:val="231F20"/>
          <w:w w:val="105"/>
        </w:rPr>
        <w:t>unempfind</w:t>
      </w:r>
      <w:proofErr w:type="spellEnd"/>
      <w:r>
        <w:rPr>
          <w:rFonts w:ascii="Trebuchet MS" w:hAnsi="Trebuchet MS"/>
          <w:color w:val="231F20"/>
          <w:w w:val="105"/>
        </w:rPr>
        <w:t xml:space="preserve">- </w:t>
      </w:r>
      <w:proofErr w:type="spellStart"/>
      <w:r>
        <w:rPr>
          <w:rFonts w:ascii="Trebuchet MS" w:hAnsi="Trebuchet MS"/>
          <w:color w:val="231F20"/>
          <w:w w:val="105"/>
        </w:rPr>
        <w:t>lich</w:t>
      </w:r>
      <w:proofErr w:type="spellEnd"/>
      <w:r>
        <w:rPr>
          <w:rFonts w:ascii="Trebuchet MS" w:hAnsi="Trebuchet MS"/>
          <w:color w:val="231F20"/>
          <w:w w:val="105"/>
        </w:rPr>
        <w:t xml:space="preserve"> </w:t>
      </w:r>
      <w:r>
        <w:rPr>
          <w:color w:val="231F20"/>
          <w:w w:val="105"/>
        </w:rPr>
        <w:t>gegen Kratzer (o. V. 2014).</w:t>
      </w:r>
    </w:p>
    <w:p w14:paraId="59DC8088" w14:textId="77777777" w:rsidR="007265B5" w:rsidRDefault="007265B5">
      <w:pPr>
        <w:pStyle w:val="Textkrper"/>
        <w:spacing w:before="9"/>
        <w:rPr>
          <w:sz w:val="22"/>
        </w:rPr>
      </w:pPr>
    </w:p>
    <w:p w14:paraId="7B3BC835" w14:textId="77777777" w:rsidR="007265B5" w:rsidRDefault="00000000">
      <w:pPr>
        <w:pStyle w:val="Textkrper"/>
        <w:spacing w:line="268" w:lineRule="auto"/>
        <w:ind w:left="957" w:right="2201"/>
        <w:jc w:val="both"/>
      </w:pPr>
      <w:r>
        <w:rPr>
          <w:color w:val="231F20"/>
          <w:w w:val="110"/>
        </w:rPr>
        <w:t xml:space="preserve">Da die Infrarotstrahlen über dem Glas einfach abgelenkt werden können, kann eine versehentliche Aktivierung auftreten. Der Lichtstrahl kann von Staub, Öl oder </w:t>
      </w:r>
      <w:proofErr w:type="spellStart"/>
      <w:r>
        <w:rPr>
          <w:color w:val="231F20"/>
          <w:w w:val="110"/>
        </w:rPr>
        <w:t>Fettabla</w:t>
      </w:r>
      <w:proofErr w:type="spellEnd"/>
      <w:r>
        <w:rPr>
          <w:color w:val="231F20"/>
          <w:w w:val="110"/>
        </w:rPr>
        <w:t xml:space="preserve">- gerungen auf dem Bildschirm oder Rahmen abgelenkt werden. Dies kann zu </w:t>
      </w:r>
      <w:proofErr w:type="spellStart"/>
      <w:r>
        <w:rPr>
          <w:color w:val="231F20"/>
          <w:w w:val="110"/>
        </w:rPr>
        <w:t>Fehlfunkti</w:t>
      </w:r>
      <w:proofErr w:type="spellEnd"/>
      <w:r>
        <w:rPr>
          <w:color w:val="231F20"/>
          <w:w w:val="110"/>
        </w:rPr>
        <w:t xml:space="preserve">- </w:t>
      </w:r>
      <w:proofErr w:type="spellStart"/>
      <w:r>
        <w:rPr>
          <w:color w:val="231F20"/>
          <w:w w:val="110"/>
        </w:rPr>
        <w:t>onen</w:t>
      </w:r>
      <w:proofErr w:type="spellEnd"/>
      <w:r>
        <w:rPr>
          <w:color w:val="231F20"/>
          <w:spacing w:val="-13"/>
          <w:w w:val="110"/>
        </w:rPr>
        <w:t xml:space="preserve"> </w:t>
      </w:r>
      <w:r>
        <w:rPr>
          <w:color w:val="231F20"/>
          <w:w w:val="110"/>
        </w:rPr>
        <w:t>führen.</w:t>
      </w:r>
      <w:r>
        <w:rPr>
          <w:color w:val="231F20"/>
          <w:spacing w:val="-13"/>
          <w:w w:val="110"/>
        </w:rPr>
        <w:t xml:space="preserve"> </w:t>
      </w:r>
      <w:r>
        <w:rPr>
          <w:color w:val="231F20"/>
          <w:w w:val="110"/>
        </w:rPr>
        <w:t>Der</w:t>
      </w:r>
      <w:r>
        <w:rPr>
          <w:color w:val="231F20"/>
          <w:spacing w:val="-13"/>
          <w:w w:val="110"/>
        </w:rPr>
        <w:t xml:space="preserve"> </w:t>
      </w:r>
      <w:r>
        <w:rPr>
          <w:color w:val="231F20"/>
          <w:w w:val="110"/>
        </w:rPr>
        <w:t>Bildschirm</w:t>
      </w:r>
      <w:r>
        <w:rPr>
          <w:color w:val="231F20"/>
          <w:spacing w:val="-13"/>
          <w:w w:val="110"/>
        </w:rPr>
        <w:t xml:space="preserve"> </w:t>
      </w:r>
      <w:r>
        <w:rPr>
          <w:color w:val="231F20"/>
          <w:w w:val="110"/>
        </w:rPr>
        <w:t>ist</w:t>
      </w:r>
      <w:r>
        <w:rPr>
          <w:color w:val="231F20"/>
          <w:spacing w:val="-13"/>
          <w:w w:val="110"/>
        </w:rPr>
        <w:t xml:space="preserve"> </w:t>
      </w:r>
      <w:r>
        <w:rPr>
          <w:color w:val="231F20"/>
          <w:w w:val="110"/>
        </w:rPr>
        <w:t>dadurch</w:t>
      </w:r>
      <w:r>
        <w:rPr>
          <w:color w:val="231F20"/>
          <w:spacing w:val="-13"/>
          <w:w w:val="110"/>
        </w:rPr>
        <w:t xml:space="preserve"> </w:t>
      </w:r>
      <w:r>
        <w:rPr>
          <w:rFonts w:ascii="Trebuchet MS" w:hAnsi="Trebuchet MS"/>
          <w:color w:val="231F20"/>
          <w:w w:val="110"/>
        </w:rPr>
        <w:t>empfindlich</w:t>
      </w:r>
      <w:r>
        <w:rPr>
          <w:rFonts w:ascii="Trebuchet MS" w:hAnsi="Trebuchet MS"/>
          <w:color w:val="231F20"/>
          <w:spacing w:val="-17"/>
          <w:w w:val="110"/>
        </w:rPr>
        <w:t xml:space="preserve"> </w:t>
      </w:r>
      <w:r>
        <w:rPr>
          <w:color w:val="231F20"/>
          <w:w w:val="110"/>
        </w:rPr>
        <w:t>gegen</w:t>
      </w:r>
      <w:r>
        <w:rPr>
          <w:color w:val="231F20"/>
          <w:spacing w:val="-12"/>
          <w:w w:val="110"/>
        </w:rPr>
        <w:t xml:space="preserve"> </w:t>
      </w:r>
      <w:r>
        <w:rPr>
          <w:color w:val="231F20"/>
          <w:w w:val="110"/>
        </w:rPr>
        <w:t>Wasser,</w:t>
      </w:r>
      <w:r>
        <w:rPr>
          <w:color w:val="231F20"/>
          <w:spacing w:val="-13"/>
          <w:w w:val="110"/>
        </w:rPr>
        <w:t xml:space="preserve"> </w:t>
      </w:r>
      <w:r>
        <w:rPr>
          <w:color w:val="231F20"/>
          <w:w w:val="110"/>
        </w:rPr>
        <w:t>Schnee</w:t>
      </w:r>
      <w:r>
        <w:rPr>
          <w:color w:val="231F20"/>
          <w:spacing w:val="-13"/>
          <w:w w:val="110"/>
        </w:rPr>
        <w:t xml:space="preserve"> </w:t>
      </w:r>
      <w:r>
        <w:rPr>
          <w:color w:val="231F20"/>
          <w:w w:val="110"/>
        </w:rPr>
        <w:t>und</w:t>
      </w:r>
      <w:r>
        <w:rPr>
          <w:color w:val="231F20"/>
          <w:spacing w:val="-13"/>
          <w:w w:val="110"/>
        </w:rPr>
        <w:t xml:space="preserve"> </w:t>
      </w:r>
      <w:r>
        <w:rPr>
          <w:color w:val="231F20"/>
          <w:w w:val="110"/>
        </w:rPr>
        <w:t>Regen. Aber auch bei Umgebungslichtstörungen können falsche Eingaben oder Fehlfunktionen auftreten.</w:t>
      </w:r>
      <w:r>
        <w:rPr>
          <w:color w:val="231F20"/>
          <w:spacing w:val="-2"/>
          <w:w w:val="110"/>
        </w:rPr>
        <w:t xml:space="preserve"> </w:t>
      </w:r>
      <w:r>
        <w:rPr>
          <w:color w:val="231F20"/>
          <w:w w:val="110"/>
        </w:rPr>
        <w:t>Im</w:t>
      </w:r>
      <w:r>
        <w:rPr>
          <w:color w:val="231F20"/>
          <w:spacing w:val="-2"/>
          <w:w w:val="110"/>
        </w:rPr>
        <w:t xml:space="preserve"> </w:t>
      </w:r>
      <w:r>
        <w:rPr>
          <w:color w:val="231F20"/>
          <w:w w:val="110"/>
        </w:rPr>
        <w:t>Vergleich</w:t>
      </w:r>
      <w:r>
        <w:rPr>
          <w:color w:val="231F20"/>
          <w:spacing w:val="-2"/>
          <w:w w:val="110"/>
        </w:rPr>
        <w:t xml:space="preserve"> </w:t>
      </w:r>
      <w:r>
        <w:rPr>
          <w:color w:val="231F20"/>
          <w:w w:val="110"/>
        </w:rPr>
        <w:t>zu</w:t>
      </w:r>
      <w:r>
        <w:rPr>
          <w:color w:val="231F20"/>
          <w:spacing w:val="-2"/>
          <w:w w:val="110"/>
        </w:rPr>
        <w:t xml:space="preserve"> </w:t>
      </w:r>
      <w:r>
        <w:rPr>
          <w:color w:val="231F20"/>
          <w:w w:val="110"/>
        </w:rPr>
        <w:t>anderen</w:t>
      </w:r>
      <w:r>
        <w:rPr>
          <w:color w:val="231F20"/>
          <w:spacing w:val="-2"/>
          <w:w w:val="110"/>
        </w:rPr>
        <w:t xml:space="preserve"> </w:t>
      </w:r>
      <w:r>
        <w:rPr>
          <w:color w:val="231F20"/>
          <w:w w:val="110"/>
        </w:rPr>
        <w:t>Technologien</w:t>
      </w:r>
      <w:r>
        <w:rPr>
          <w:color w:val="231F20"/>
          <w:spacing w:val="-2"/>
          <w:w w:val="110"/>
        </w:rPr>
        <w:t xml:space="preserve"> </w:t>
      </w:r>
      <w:r>
        <w:rPr>
          <w:color w:val="231F20"/>
          <w:w w:val="110"/>
        </w:rPr>
        <w:t>ist</w:t>
      </w:r>
      <w:r>
        <w:rPr>
          <w:color w:val="231F20"/>
          <w:spacing w:val="-2"/>
          <w:w w:val="110"/>
        </w:rPr>
        <w:t xml:space="preserve"> </w:t>
      </w:r>
      <w:r>
        <w:rPr>
          <w:color w:val="231F20"/>
          <w:w w:val="110"/>
        </w:rPr>
        <w:t>diese</w:t>
      </w:r>
      <w:r>
        <w:rPr>
          <w:color w:val="231F20"/>
          <w:spacing w:val="-2"/>
          <w:w w:val="110"/>
        </w:rPr>
        <w:t xml:space="preserve"> </w:t>
      </w:r>
      <w:r>
        <w:rPr>
          <w:color w:val="231F20"/>
          <w:w w:val="110"/>
        </w:rPr>
        <w:t>mit</w:t>
      </w:r>
      <w:r>
        <w:rPr>
          <w:color w:val="231F20"/>
          <w:spacing w:val="-2"/>
          <w:w w:val="110"/>
        </w:rPr>
        <w:t xml:space="preserve"> </w:t>
      </w:r>
      <w:r>
        <w:rPr>
          <w:color w:val="231F20"/>
          <w:w w:val="110"/>
        </w:rPr>
        <w:t>hohen</w:t>
      </w:r>
      <w:r>
        <w:rPr>
          <w:color w:val="231F20"/>
          <w:spacing w:val="-2"/>
          <w:w w:val="110"/>
        </w:rPr>
        <w:t xml:space="preserve"> </w:t>
      </w:r>
      <w:r>
        <w:rPr>
          <w:color w:val="231F20"/>
          <w:w w:val="110"/>
        </w:rPr>
        <w:t>Kosten</w:t>
      </w:r>
      <w:r>
        <w:rPr>
          <w:color w:val="231F20"/>
          <w:spacing w:val="-2"/>
          <w:w w:val="110"/>
        </w:rPr>
        <w:t xml:space="preserve"> </w:t>
      </w:r>
      <w:r>
        <w:rPr>
          <w:color w:val="231F20"/>
          <w:w w:val="110"/>
        </w:rPr>
        <w:t>verbunden (o. V. 2014).</w:t>
      </w:r>
    </w:p>
    <w:p w14:paraId="3F7C8992" w14:textId="77777777" w:rsidR="007265B5" w:rsidRDefault="007265B5">
      <w:pPr>
        <w:spacing w:line="268" w:lineRule="auto"/>
        <w:jc w:val="both"/>
        <w:sectPr w:rsidR="007265B5">
          <w:pgSz w:w="11910" w:h="16840"/>
          <w:pgMar w:top="960" w:right="460" w:bottom="280" w:left="460" w:header="0" w:footer="0" w:gutter="0"/>
          <w:cols w:space="720"/>
        </w:sectPr>
      </w:pPr>
    </w:p>
    <w:p w14:paraId="27B68AAB" w14:textId="77777777" w:rsidR="007265B5" w:rsidRDefault="007265B5">
      <w:pPr>
        <w:pStyle w:val="Textkrper"/>
      </w:pPr>
    </w:p>
    <w:p w14:paraId="20F299CA" w14:textId="77777777" w:rsidR="007265B5" w:rsidRDefault="007265B5">
      <w:pPr>
        <w:pStyle w:val="Textkrper"/>
      </w:pPr>
    </w:p>
    <w:p w14:paraId="1602A1CB" w14:textId="77777777" w:rsidR="007265B5" w:rsidRDefault="007265B5">
      <w:pPr>
        <w:pStyle w:val="Textkrper"/>
      </w:pPr>
    </w:p>
    <w:p w14:paraId="7E05A031" w14:textId="77777777" w:rsidR="007265B5" w:rsidRDefault="007265B5">
      <w:pPr>
        <w:pStyle w:val="Textkrper"/>
      </w:pPr>
    </w:p>
    <w:p w14:paraId="38DF6186" w14:textId="77777777" w:rsidR="007265B5" w:rsidRDefault="007265B5">
      <w:pPr>
        <w:pStyle w:val="Textkrper"/>
      </w:pPr>
    </w:p>
    <w:p w14:paraId="6CAD36E8" w14:textId="77777777" w:rsidR="007265B5" w:rsidRDefault="007265B5">
      <w:pPr>
        <w:pStyle w:val="Textkrper"/>
      </w:pPr>
    </w:p>
    <w:p w14:paraId="4C204B55" w14:textId="77777777" w:rsidR="007265B5" w:rsidRDefault="007265B5">
      <w:pPr>
        <w:pStyle w:val="Textkrper"/>
      </w:pPr>
    </w:p>
    <w:p w14:paraId="0DF6C8D5" w14:textId="77777777" w:rsidR="007265B5" w:rsidRDefault="007265B5">
      <w:pPr>
        <w:pStyle w:val="Textkrper"/>
      </w:pPr>
    </w:p>
    <w:p w14:paraId="4F835BC2" w14:textId="77777777" w:rsidR="007265B5" w:rsidRDefault="00000000">
      <w:pPr>
        <w:pStyle w:val="berschrift4"/>
        <w:numPr>
          <w:ilvl w:val="1"/>
          <w:numId w:val="12"/>
        </w:numPr>
        <w:tabs>
          <w:tab w:val="left" w:pos="2772"/>
        </w:tabs>
        <w:spacing w:before="274"/>
        <w:ind w:hanging="568"/>
        <w:jc w:val="left"/>
        <w:rPr>
          <w:color w:val="003946"/>
        </w:rPr>
      </w:pPr>
      <w:r>
        <w:rPr>
          <w:color w:val="003946"/>
          <w:spacing w:val="-2"/>
        </w:rPr>
        <w:t>Gestensteuerung</w:t>
      </w:r>
    </w:p>
    <w:p w14:paraId="7D640D25" w14:textId="77777777" w:rsidR="007265B5" w:rsidRDefault="00000000">
      <w:pPr>
        <w:pStyle w:val="Textkrper"/>
        <w:spacing w:before="267" w:line="268" w:lineRule="auto"/>
        <w:ind w:left="2204" w:right="954" w:hanging="1"/>
        <w:jc w:val="both"/>
      </w:pPr>
      <w:r>
        <w:rPr>
          <w:color w:val="231F20"/>
          <w:w w:val="110"/>
        </w:rPr>
        <w:t>Eine</w:t>
      </w:r>
      <w:r>
        <w:rPr>
          <w:color w:val="231F20"/>
          <w:spacing w:val="-1"/>
          <w:w w:val="110"/>
        </w:rPr>
        <w:t xml:space="preserve"> </w:t>
      </w:r>
      <w:r>
        <w:rPr>
          <w:color w:val="231F20"/>
          <w:w w:val="110"/>
        </w:rPr>
        <w:t>Geste</w:t>
      </w:r>
      <w:r>
        <w:rPr>
          <w:color w:val="231F20"/>
          <w:spacing w:val="-1"/>
          <w:w w:val="110"/>
        </w:rPr>
        <w:t xml:space="preserve"> </w:t>
      </w:r>
      <w:r>
        <w:rPr>
          <w:color w:val="231F20"/>
          <w:w w:val="110"/>
        </w:rPr>
        <w:t>ist</w:t>
      </w:r>
      <w:r>
        <w:rPr>
          <w:color w:val="231F20"/>
          <w:spacing w:val="-1"/>
          <w:w w:val="110"/>
        </w:rPr>
        <w:t xml:space="preserve"> </w:t>
      </w:r>
      <w:r>
        <w:rPr>
          <w:color w:val="231F20"/>
          <w:w w:val="110"/>
        </w:rPr>
        <w:t>eine</w:t>
      </w:r>
      <w:r>
        <w:rPr>
          <w:color w:val="231F20"/>
          <w:spacing w:val="-1"/>
          <w:w w:val="110"/>
        </w:rPr>
        <w:t xml:space="preserve"> </w:t>
      </w:r>
      <w:r>
        <w:rPr>
          <w:color w:val="231F20"/>
          <w:w w:val="110"/>
        </w:rPr>
        <w:t>„spontane</w:t>
      </w:r>
      <w:r>
        <w:rPr>
          <w:color w:val="231F20"/>
          <w:spacing w:val="-1"/>
          <w:w w:val="110"/>
        </w:rPr>
        <w:t xml:space="preserve"> </w:t>
      </w:r>
      <w:r>
        <w:rPr>
          <w:color w:val="231F20"/>
          <w:w w:val="110"/>
        </w:rPr>
        <w:t>oder</w:t>
      </w:r>
      <w:r>
        <w:rPr>
          <w:color w:val="231F20"/>
          <w:spacing w:val="-1"/>
          <w:w w:val="110"/>
        </w:rPr>
        <w:t xml:space="preserve"> </w:t>
      </w:r>
      <w:r>
        <w:rPr>
          <w:color w:val="231F20"/>
          <w:w w:val="110"/>
        </w:rPr>
        <w:t>bewusst</w:t>
      </w:r>
      <w:r>
        <w:rPr>
          <w:color w:val="231F20"/>
          <w:spacing w:val="-1"/>
          <w:w w:val="110"/>
        </w:rPr>
        <w:t xml:space="preserve"> </w:t>
      </w:r>
      <w:r>
        <w:rPr>
          <w:color w:val="231F20"/>
          <w:w w:val="110"/>
        </w:rPr>
        <w:t>eingesetzte</w:t>
      </w:r>
      <w:r>
        <w:rPr>
          <w:color w:val="231F20"/>
          <w:spacing w:val="-1"/>
          <w:w w:val="110"/>
        </w:rPr>
        <w:t xml:space="preserve"> </w:t>
      </w:r>
      <w:r>
        <w:rPr>
          <w:color w:val="231F20"/>
          <w:w w:val="110"/>
        </w:rPr>
        <w:t>Bewegung</w:t>
      </w:r>
      <w:r>
        <w:rPr>
          <w:color w:val="231F20"/>
          <w:spacing w:val="-1"/>
          <w:w w:val="110"/>
        </w:rPr>
        <w:t xml:space="preserve"> </w:t>
      </w:r>
      <w:r>
        <w:rPr>
          <w:color w:val="231F20"/>
          <w:w w:val="110"/>
        </w:rPr>
        <w:t>des</w:t>
      </w:r>
      <w:r>
        <w:rPr>
          <w:color w:val="231F20"/>
          <w:spacing w:val="-1"/>
          <w:w w:val="110"/>
        </w:rPr>
        <w:t xml:space="preserve"> </w:t>
      </w:r>
      <w:r>
        <w:rPr>
          <w:color w:val="231F20"/>
          <w:w w:val="110"/>
        </w:rPr>
        <w:t>Körpers,</w:t>
      </w:r>
      <w:r>
        <w:rPr>
          <w:color w:val="231F20"/>
          <w:spacing w:val="-1"/>
          <w:w w:val="110"/>
        </w:rPr>
        <w:t xml:space="preserve"> </w:t>
      </w:r>
      <w:proofErr w:type="spellStart"/>
      <w:r>
        <w:rPr>
          <w:color w:val="231F20"/>
          <w:w w:val="110"/>
        </w:rPr>
        <w:t>beson</w:t>
      </w:r>
      <w:proofErr w:type="spellEnd"/>
      <w:r>
        <w:rPr>
          <w:color w:val="231F20"/>
          <w:w w:val="110"/>
        </w:rPr>
        <w:t xml:space="preserve">- </w:t>
      </w:r>
      <w:proofErr w:type="spellStart"/>
      <w:r>
        <w:rPr>
          <w:color w:val="231F20"/>
          <w:w w:val="110"/>
        </w:rPr>
        <w:t>ders</w:t>
      </w:r>
      <w:proofErr w:type="spellEnd"/>
      <w:r>
        <w:rPr>
          <w:color w:val="231F20"/>
          <w:w w:val="110"/>
        </w:rPr>
        <w:t xml:space="preserve"> der Hände und des Kopfes, die jemandes Worte begleitet oder ersetzt [und eine bestimmte</w:t>
      </w:r>
      <w:r>
        <w:rPr>
          <w:color w:val="231F20"/>
          <w:spacing w:val="-3"/>
          <w:w w:val="110"/>
        </w:rPr>
        <w:t xml:space="preserve"> </w:t>
      </w:r>
      <w:r>
        <w:rPr>
          <w:color w:val="231F20"/>
          <w:w w:val="110"/>
        </w:rPr>
        <w:t>innere</w:t>
      </w:r>
      <w:r>
        <w:rPr>
          <w:color w:val="231F20"/>
          <w:spacing w:val="-3"/>
          <w:w w:val="110"/>
        </w:rPr>
        <w:t xml:space="preserve"> </w:t>
      </w:r>
      <w:r>
        <w:rPr>
          <w:color w:val="231F20"/>
          <w:w w:val="110"/>
        </w:rPr>
        <w:t>Haltung</w:t>
      </w:r>
      <w:r>
        <w:rPr>
          <w:color w:val="231F20"/>
          <w:spacing w:val="-3"/>
          <w:w w:val="110"/>
        </w:rPr>
        <w:t xml:space="preserve"> </w:t>
      </w:r>
      <w:r>
        <w:rPr>
          <w:color w:val="231F20"/>
          <w:w w:val="110"/>
        </w:rPr>
        <w:t>ausdrückt]“</w:t>
      </w:r>
      <w:r>
        <w:rPr>
          <w:color w:val="231F20"/>
          <w:spacing w:val="-3"/>
          <w:w w:val="110"/>
        </w:rPr>
        <w:t xml:space="preserve"> </w:t>
      </w:r>
      <w:r>
        <w:rPr>
          <w:color w:val="231F20"/>
          <w:w w:val="110"/>
        </w:rPr>
        <w:t>(Duden).</w:t>
      </w:r>
      <w:r>
        <w:rPr>
          <w:color w:val="231F20"/>
          <w:spacing w:val="-3"/>
          <w:w w:val="110"/>
        </w:rPr>
        <w:t xml:space="preserve"> </w:t>
      </w:r>
      <w:r>
        <w:rPr>
          <w:color w:val="231F20"/>
          <w:w w:val="110"/>
        </w:rPr>
        <w:t>Sie</w:t>
      </w:r>
      <w:r>
        <w:rPr>
          <w:color w:val="231F20"/>
          <w:spacing w:val="-3"/>
          <w:w w:val="110"/>
        </w:rPr>
        <w:t xml:space="preserve"> </w:t>
      </w:r>
      <w:r>
        <w:rPr>
          <w:color w:val="231F20"/>
          <w:w w:val="110"/>
        </w:rPr>
        <w:t>kann</w:t>
      </w:r>
      <w:r>
        <w:rPr>
          <w:color w:val="231F20"/>
          <w:spacing w:val="-3"/>
          <w:w w:val="110"/>
        </w:rPr>
        <w:t xml:space="preserve"> </w:t>
      </w:r>
      <w:r>
        <w:rPr>
          <w:color w:val="231F20"/>
          <w:w w:val="110"/>
        </w:rPr>
        <w:t>sowohl</w:t>
      </w:r>
      <w:r>
        <w:rPr>
          <w:color w:val="231F20"/>
          <w:spacing w:val="-3"/>
          <w:w w:val="110"/>
        </w:rPr>
        <w:t xml:space="preserve"> </w:t>
      </w:r>
      <w:r>
        <w:rPr>
          <w:color w:val="231F20"/>
          <w:w w:val="110"/>
        </w:rPr>
        <w:t>eine</w:t>
      </w:r>
      <w:r>
        <w:rPr>
          <w:color w:val="231F20"/>
          <w:spacing w:val="-3"/>
          <w:w w:val="110"/>
        </w:rPr>
        <w:t xml:space="preserve"> </w:t>
      </w:r>
      <w:r>
        <w:rPr>
          <w:color w:val="231F20"/>
          <w:w w:val="110"/>
        </w:rPr>
        <w:t xml:space="preserve">zwischenmensch- </w:t>
      </w:r>
      <w:proofErr w:type="spellStart"/>
      <w:r>
        <w:rPr>
          <w:color w:val="231F20"/>
          <w:w w:val="110"/>
        </w:rPr>
        <w:t>liche</w:t>
      </w:r>
      <w:proofErr w:type="spellEnd"/>
      <w:r>
        <w:rPr>
          <w:color w:val="231F20"/>
          <w:w w:val="110"/>
        </w:rPr>
        <w:t xml:space="preserve"> Kommunikation als auch eine Mensch-Maschine-Interaktion darstellen wie etwa mithilfe einer Maus oder Gestenerkennung. So gut wie alle computerbasierten Systeme haben gestenbasierte Eingabemöglichkeiten. Smartphones werden mit Fingern oder Stiften gesteuert, Computer mittels Maus oder (Multi-)Touchpads, Spielekonsolen mit- </w:t>
      </w:r>
      <w:proofErr w:type="spellStart"/>
      <w:r>
        <w:rPr>
          <w:color w:val="231F20"/>
          <w:w w:val="110"/>
        </w:rPr>
        <w:t>tels</w:t>
      </w:r>
      <w:proofErr w:type="spellEnd"/>
      <w:r>
        <w:rPr>
          <w:color w:val="231F20"/>
          <w:spacing w:val="-1"/>
          <w:w w:val="110"/>
        </w:rPr>
        <w:t xml:space="preserve"> </w:t>
      </w:r>
      <w:r>
        <w:rPr>
          <w:color w:val="231F20"/>
          <w:w w:val="110"/>
        </w:rPr>
        <w:t>Gestenerkennung</w:t>
      </w:r>
      <w:r>
        <w:rPr>
          <w:color w:val="231F20"/>
          <w:spacing w:val="-1"/>
          <w:w w:val="110"/>
        </w:rPr>
        <w:t xml:space="preserve"> </w:t>
      </w:r>
      <w:r>
        <w:rPr>
          <w:color w:val="231F20"/>
          <w:w w:val="110"/>
        </w:rPr>
        <w:t>über</w:t>
      </w:r>
      <w:r>
        <w:rPr>
          <w:color w:val="231F20"/>
          <w:spacing w:val="-1"/>
          <w:w w:val="110"/>
        </w:rPr>
        <w:t xml:space="preserve"> </w:t>
      </w:r>
      <w:r>
        <w:rPr>
          <w:color w:val="231F20"/>
          <w:w w:val="110"/>
        </w:rPr>
        <w:t>Kameras</w:t>
      </w:r>
      <w:r>
        <w:rPr>
          <w:color w:val="231F20"/>
          <w:spacing w:val="-1"/>
          <w:w w:val="110"/>
        </w:rPr>
        <w:t xml:space="preserve"> </w:t>
      </w:r>
      <w:r>
        <w:rPr>
          <w:color w:val="231F20"/>
          <w:w w:val="110"/>
        </w:rPr>
        <w:t>oder</w:t>
      </w:r>
      <w:r>
        <w:rPr>
          <w:color w:val="231F20"/>
          <w:spacing w:val="-1"/>
          <w:w w:val="110"/>
        </w:rPr>
        <w:t xml:space="preserve"> </w:t>
      </w:r>
      <w:r>
        <w:rPr>
          <w:color w:val="231F20"/>
          <w:w w:val="110"/>
        </w:rPr>
        <w:t>Infrarot</w:t>
      </w:r>
      <w:r>
        <w:rPr>
          <w:color w:val="231F20"/>
          <w:spacing w:val="-1"/>
          <w:w w:val="110"/>
        </w:rPr>
        <w:t xml:space="preserve"> </w:t>
      </w:r>
      <w:r>
        <w:rPr>
          <w:color w:val="231F20"/>
          <w:w w:val="110"/>
        </w:rPr>
        <w:t>(</w:t>
      </w:r>
      <w:proofErr w:type="spellStart"/>
      <w:r>
        <w:rPr>
          <w:color w:val="231F20"/>
          <w:w w:val="110"/>
        </w:rPr>
        <w:t>Buxton</w:t>
      </w:r>
      <w:proofErr w:type="spellEnd"/>
      <w:r>
        <w:rPr>
          <w:color w:val="231F20"/>
          <w:spacing w:val="-1"/>
          <w:w w:val="110"/>
        </w:rPr>
        <w:t xml:space="preserve"> </w:t>
      </w:r>
      <w:r>
        <w:rPr>
          <w:color w:val="231F20"/>
          <w:w w:val="110"/>
        </w:rPr>
        <w:t>2009).</w:t>
      </w:r>
    </w:p>
    <w:p w14:paraId="02594552" w14:textId="77777777" w:rsidR="007265B5" w:rsidRDefault="007265B5">
      <w:pPr>
        <w:pStyle w:val="Textkrper"/>
        <w:spacing w:before="7"/>
        <w:rPr>
          <w:sz w:val="22"/>
        </w:rPr>
      </w:pPr>
    </w:p>
    <w:p w14:paraId="35C51E73" w14:textId="77777777" w:rsidR="007265B5" w:rsidRDefault="00000000">
      <w:pPr>
        <w:pStyle w:val="Textkrper"/>
        <w:spacing w:line="268" w:lineRule="auto"/>
        <w:ind w:left="2204" w:right="954"/>
        <w:jc w:val="both"/>
      </w:pPr>
      <w:r>
        <w:rPr>
          <w:color w:val="231F20"/>
          <w:w w:val="110"/>
        </w:rPr>
        <w:t>Mit einer Maus sind Gestensteuerungen insofern möglich, dass sich z. B. durch schnelle Kreisbewegung der Maus mit der Hand der Mauszeiger am Bildschirm vergrößert, sodass dieser leichter gefunden werden kann. Auch als Mausgeste wird die Interaktion gezählt, wenn ein Fenster mit der Maus schnell hin und her bewegt wird und sich dadurch alle anderen Fenster schließen.</w:t>
      </w:r>
    </w:p>
    <w:p w14:paraId="662DFC71" w14:textId="77777777" w:rsidR="007265B5" w:rsidRDefault="007265B5">
      <w:pPr>
        <w:pStyle w:val="Textkrper"/>
        <w:spacing w:before="6"/>
        <w:rPr>
          <w:sz w:val="22"/>
        </w:rPr>
      </w:pPr>
    </w:p>
    <w:p w14:paraId="0D3A63A7" w14:textId="77777777" w:rsidR="007265B5" w:rsidRDefault="00000000">
      <w:pPr>
        <w:pStyle w:val="Textkrper"/>
        <w:spacing w:line="268" w:lineRule="auto"/>
        <w:ind w:left="2204" w:right="954" w:hanging="1"/>
        <w:jc w:val="both"/>
      </w:pPr>
      <w:r>
        <w:rPr>
          <w:color w:val="231F20"/>
          <w:w w:val="110"/>
        </w:rPr>
        <w:t>Jede körperliche Handlung beinhaltet eine Art Geste. Darüber hinaus ist die Art dieser Geste in der Regel eine wichtige Komponente, um die Qualität des Gefühls für die Handlung zu bestimmen. Abgesehen davon sollen in diesem Abschnitt Interaktionen</w:t>
      </w:r>
      <w:r>
        <w:rPr>
          <w:color w:val="231F20"/>
          <w:spacing w:val="80"/>
          <w:w w:val="110"/>
        </w:rPr>
        <w:t xml:space="preserve"> </w:t>
      </w:r>
      <w:r>
        <w:rPr>
          <w:color w:val="231F20"/>
          <w:w w:val="110"/>
        </w:rPr>
        <w:t>zur Diskussion gestellt werden, bei denen die Geste das ist, was artikuliert und erkannt werden soll, und nicht die Konsequenz dessen, was ausgedrückt werden soll (</w:t>
      </w:r>
      <w:proofErr w:type="spellStart"/>
      <w:r>
        <w:rPr>
          <w:color w:val="231F20"/>
          <w:w w:val="110"/>
        </w:rPr>
        <w:t>Buxton</w:t>
      </w:r>
      <w:proofErr w:type="spellEnd"/>
      <w:r>
        <w:rPr>
          <w:color w:val="231F20"/>
          <w:w w:val="110"/>
        </w:rPr>
        <w:t xml:space="preserve"> </w:t>
      </w:r>
      <w:r>
        <w:rPr>
          <w:color w:val="231F20"/>
          <w:spacing w:val="-2"/>
          <w:w w:val="110"/>
        </w:rPr>
        <w:t>2009).</w:t>
      </w:r>
    </w:p>
    <w:p w14:paraId="140DC707" w14:textId="77777777" w:rsidR="007265B5" w:rsidRDefault="007265B5">
      <w:pPr>
        <w:pStyle w:val="Textkrper"/>
        <w:spacing w:before="6"/>
        <w:rPr>
          <w:sz w:val="22"/>
        </w:rPr>
      </w:pPr>
    </w:p>
    <w:p w14:paraId="6F990459" w14:textId="77777777" w:rsidR="007265B5" w:rsidRDefault="00000000">
      <w:pPr>
        <w:pStyle w:val="Textkrper"/>
        <w:spacing w:line="268" w:lineRule="auto"/>
        <w:ind w:left="2204" w:right="954"/>
        <w:jc w:val="both"/>
      </w:pPr>
      <w:r>
        <w:rPr>
          <w:color w:val="231F20"/>
          <w:w w:val="110"/>
        </w:rPr>
        <w:t>Im Folgenden werden die vier verschiedenen Arten von Gesten beschrieben, da es hier verschiedene Abstufungen gibt. Nicht alle Gesten können aktuell zur Kommunikation mit einem Computer verwendet werden (</w:t>
      </w:r>
      <w:proofErr w:type="spellStart"/>
      <w:r>
        <w:rPr>
          <w:color w:val="231F20"/>
          <w:w w:val="110"/>
        </w:rPr>
        <w:t>Rimé</w:t>
      </w:r>
      <w:proofErr w:type="spellEnd"/>
      <w:r>
        <w:rPr>
          <w:color w:val="231F20"/>
          <w:w w:val="110"/>
        </w:rPr>
        <w:t>/</w:t>
      </w:r>
      <w:proofErr w:type="spellStart"/>
      <w:r>
        <w:rPr>
          <w:color w:val="231F20"/>
          <w:w w:val="110"/>
        </w:rPr>
        <w:t>Schiaratura</w:t>
      </w:r>
      <w:proofErr w:type="spellEnd"/>
      <w:r>
        <w:rPr>
          <w:color w:val="231F20"/>
          <w:w w:val="110"/>
        </w:rPr>
        <w:t xml:space="preserve"> 1991):</w:t>
      </w:r>
    </w:p>
    <w:p w14:paraId="5C48BBFF" w14:textId="77777777" w:rsidR="007265B5" w:rsidRDefault="007265B5">
      <w:pPr>
        <w:pStyle w:val="Textkrper"/>
        <w:spacing w:before="5"/>
        <w:rPr>
          <w:sz w:val="22"/>
        </w:rPr>
      </w:pPr>
    </w:p>
    <w:p w14:paraId="6D61149A" w14:textId="77777777" w:rsidR="007265B5" w:rsidRDefault="00000000">
      <w:pPr>
        <w:pStyle w:val="Listenabsatz"/>
        <w:numPr>
          <w:ilvl w:val="0"/>
          <w:numId w:val="4"/>
        </w:numPr>
        <w:tabs>
          <w:tab w:val="left" w:pos="2485"/>
        </w:tabs>
        <w:spacing w:line="264" w:lineRule="auto"/>
        <w:ind w:right="1227" w:hanging="281"/>
        <w:rPr>
          <w:sz w:val="20"/>
        </w:rPr>
      </w:pPr>
      <w:r>
        <w:rPr>
          <w:rFonts w:ascii="Fira Sans Black" w:hAnsi="Fira Sans Black"/>
          <w:b/>
          <w:color w:val="231F20"/>
          <w:w w:val="110"/>
          <w:sz w:val="20"/>
        </w:rPr>
        <w:t xml:space="preserve">Symbolische Gesten </w:t>
      </w:r>
      <w:r>
        <w:rPr>
          <w:color w:val="231F20"/>
          <w:w w:val="110"/>
          <w:sz w:val="20"/>
        </w:rPr>
        <w:t>kommen</w:t>
      </w:r>
      <w:r>
        <w:rPr>
          <w:color w:val="231F20"/>
          <w:spacing w:val="-5"/>
          <w:w w:val="110"/>
          <w:sz w:val="20"/>
        </w:rPr>
        <w:t xml:space="preserve"> </w:t>
      </w:r>
      <w:r>
        <w:rPr>
          <w:color w:val="231F20"/>
          <w:w w:val="110"/>
          <w:sz w:val="20"/>
        </w:rPr>
        <w:t>in</w:t>
      </w:r>
      <w:r>
        <w:rPr>
          <w:color w:val="231F20"/>
          <w:spacing w:val="-5"/>
          <w:w w:val="110"/>
          <w:sz w:val="20"/>
        </w:rPr>
        <w:t xml:space="preserve"> </w:t>
      </w:r>
      <w:r>
        <w:rPr>
          <w:color w:val="231F20"/>
          <w:w w:val="110"/>
          <w:sz w:val="20"/>
        </w:rPr>
        <w:t>jeder</w:t>
      </w:r>
      <w:r>
        <w:rPr>
          <w:color w:val="231F20"/>
          <w:spacing w:val="-5"/>
          <w:w w:val="110"/>
          <w:sz w:val="20"/>
        </w:rPr>
        <w:t xml:space="preserve"> </w:t>
      </w:r>
      <w:r>
        <w:rPr>
          <w:color w:val="231F20"/>
          <w:w w:val="110"/>
          <w:sz w:val="20"/>
        </w:rPr>
        <w:t>Kultur</w:t>
      </w:r>
      <w:r>
        <w:rPr>
          <w:color w:val="231F20"/>
          <w:spacing w:val="-5"/>
          <w:w w:val="110"/>
          <w:sz w:val="20"/>
        </w:rPr>
        <w:t xml:space="preserve"> </w:t>
      </w:r>
      <w:r>
        <w:rPr>
          <w:color w:val="231F20"/>
          <w:w w:val="110"/>
          <w:sz w:val="20"/>
        </w:rPr>
        <w:t>vor</w:t>
      </w:r>
      <w:r>
        <w:rPr>
          <w:color w:val="231F20"/>
          <w:spacing w:val="-5"/>
          <w:w w:val="110"/>
          <w:sz w:val="20"/>
        </w:rPr>
        <w:t xml:space="preserve"> </w:t>
      </w:r>
      <w:r>
        <w:rPr>
          <w:color w:val="231F20"/>
          <w:w w:val="110"/>
          <w:sz w:val="20"/>
        </w:rPr>
        <w:t>und</w:t>
      </w:r>
      <w:r>
        <w:rPr>
          <w:color w:val="231F20"/>
          <w:spacing w:val="-5"/>
          <w:w w:val="110"/>
          <w:sz w:val="20"/>
        </w:rPr>
        <w:t xml:space="preserve"> </w:t>
      </w:r>
      <w:r>
        <w:rPr>
          <w:color w:val="231F20"/>
          <w:w w:val="110"/>
          <w:sz w:val="20"/>
        </w:rPr>
        <w:t>haben</w:t>
      </w:r>
      <w:r>
        <w:rPr>
          <w:color w:val="231F20"/>
          <w:spacing w:val="-5"/>
          <w:w w:val="110"/>
          <w:sz w:val="20"/>
        </w:rPr>
        <w:t xml:space="preserve"> </w:t>
      </w:r>
      <w:r>
        <w:rPr>
          <w:color w:val="231F20"/>
          <w:w w:val="110"/>
          <w:sz w:val="20"/>
        </w:rPr>
        <w:t>überall</w:t>
      </w:r>
      <w:r>
        <w:rPr>
          <w:color w:val="231F20"/>
          <w:spacing w:val="-5"/>
          <w:w w:val="110"/>
          <w:sz w:val="20"/>
        </w:rPr>
        <w:t xml:space="preserve"> </w:t>
      </w:r>
      <w:r>
        <w:rPr>
          <w:color w:val="231F20"/>
          <w:w w:val="110"/>
          <w:sz w:val="20"/>
        </w:rPr>
        <w:t>die</w:t>
      </w:r>
      <w:r>
        <w:rPr>
          <w:color w:val="231F20"/>
          <w:spacing w:val="-5"/>
          <w:w w:val="110"/>
          <w:sz w:val="20"/>
        </w:rPr>
        <w:t xml:space="preserve"> </w:t>
      </w:r>
      <w:r>
        <w:rPr>
          <w:color w:val="231F20"/>
          <w:w w:val="110"/>
          <w:sz w:val="20"/>
        </w:rPr>
        <w:t>gleiche Bedeutung.</w:t>
      </w:r>
      <w:r>
        <w:rPr>
          <w:color w:val="231F20"/>
          <w:spacing w:val="-8"/>
          <w:w w:val="110"/>
          <w:sz w:val="20"/>
        </w:rPr>
        <w:t xml:space="preserve"> </w:t>
      </w:r>
      <w:r>
        <w:rPr>
          <w:color w:val="231F20"/>
          <w:w w:val="110"/>
          <w:sz w:val="20"/>
        </w:rPr>
        <w:t>Formt</w:t>
      </w:r>
      <w:r>
        <w:rPr>
          <w:color w:val="231F20"/>
          <w:spacing w:val="-8"/>
          <w:w w:val="110"/>
          <w:sz w:val="20"/>
        </w:rPr>
        <w:t xml:space="preserve"> </w:t>
      </w:r>
      <w:r>
        <w:rPr>
          <w:color w:val="231F20"/>
          <w:w w:val="110"/>
          <w:sz w:val="20"/>
        </w:rPr>
        <w:t>man</w:t>
      </w:r>
      <w:r>
        <w:rPr>
          <w:color w:val="231F20"/>
          <w:spacing w:val="-8"/>
          <w:w w:val="110"/>
          <w:sz w:val="20"/>
        </w:rPr>
        <w:t xml:space="preserve"> </w:t>
      </w:r>
      <w:r>
        <w:rPr>
          <w:color w:val="231F20"/>
          <w:w w:val="110"/>
          <w:sz w:val="20"/>
        </w:rPr>
        <w:t>ein</w:t>
      </w:r>
      <w:r>
        <w:rPr>
          <w:color w:val="231F20"/>
          <w:spacing w:val="-8"/>
          <w:w w:val="110"/>
          <w:sz w:val="20"/>
        </w:rPr>
        <w:t xml:space="preserve"> </w:t>
      </w:r>
      <w:r>
        <w:rPr>
          <w:color w:val="231F20"/>
          <w:w w:val="110"/>
          <w:sz w:val="20"/>
        </w:rPr>
        <w:t>„OK“</w:t>
      </w:r>
      <w:r>
        <w:rPr>
          <w:color w:val="231F20"/>
          <w:spacing w:val="-8"/>
          <w:w w:val="110"/>
          <w:sz w:val="20"/>
        </w:rPr>
        <w:t xml:space="preserve"> </w:t>
      </w:r>
      <w:r>
        <w:rPr>
          <w:color w:val="231F20"/>
          <w:w w:val="110"/>
          <w:sz w:val="20"/>
        </w:rPr>
        <w:t>mit</w:t>
      </w:r>
      <w:r>
        <w:rPr>
          <w:color w:val="231F20"/>
          <w:spacing w:val="-8"/>
          <w:w w:val="110"/>
          <w:sz w:val="20"/>
        </w:rPr>
        <w:t xml:space="preserve"> </w:t>
      </w:r>
      <w:r>
        <w:rPr>
          <w:color w:val="231F20"/>
          <w:w w:val="110"/>
          <w:sz w:val="20"/>
        </w:rPr>
        <w:t>seinen</w:t>
      </w:r>
      <w:r>
        <w:rPr>
          <w:color w:val="231F20"/>
          <w:spacing w:val="-8"/>
          <w:w w:val="110"/>
          <w:sz w:val="20"/>
        </w:rPr>
        <w:t xml:space="preserve"> </w:t>
      </w:r>
      <w:r>
        <w:rPr>
          <w:color w:val="231F20"/>
          <w:w w:val="110"/>
          <w:sz w:val="20"/>
        </w:rPr>
        <w:t>Händen,</w:t>
      </w:r>
      <w:r>
        <w:rPr>
          <w:color w:val="231F20"/>
          <w:spacing w:val="-8"/>
          <w:w w:val="110"/>
          <w:sz w:val="20"/>
        </w:rPr>
        <w:t xml:space="preserve"> </w:t>
      </w:r>
      <w:r>
        <w:rPr>
          <w:color w:val="231F20"/>
          <w:w w:val="110"/>
          <w:sz w:val="20"/>
        </w:rPr>
        <w:t>ist</w:t>
      </w:r>
      <w:r>
        <w:rPr>
          <w:color w:val="231F20"/>
          <w:spacing w:val="-8"/>
          <w:w w:val="110"/>
          <w:sz w:val="20"/>
        </w:rPr>
        <w:t xml:space="preserve"> </w:t>
      </w:r>
      <w:r>
        <w:rPr>
          <w:color w:val="231F20"/>
          <w:w w:val="110"/>
          <w:sz w:val="20"/>
        </w:rPr>
        <w:t>es</w:t>
      </w:r>
      <w:r>
        <w:rPr>
          <w:color w:val="231F20"/>
          <w:spacing w:val="-8"/>
          <w:w w:val="110"/>
          <w:sz w:val="20"/>
        </w:rPr>
        <w:t xml:space="preserve"> </w:t>
      </w:r>
      <w:r>
        <w:rPr>
          <w:color w:val="231F20"/>
          <w:w w:val="110"/>
          <w:sz w:val="20"/>
        </w:rPr>
        <w:t>in</w:t>
      </w:r>
      <w:r>
        <w:rPr>
          <w:color w:val="231F20"/>
          <w:spacing w:val="-8"/>
          <w:w w:val="110"/>
          <w:sz w:val="20"/>
        </w:rPr>
        <w:t xml:space="preserve"> </w:t>
      </w:r>
      <w:r>
        <w:rPr>
          <w:color w:val="231F20"/>
          <w:w w:val="110"/>
          <w:sz w:val="20"/>
        </w:rPr>
        <w:t>so</w:t>
      </w:r>
      <w:r>
        <w:rPr>
          <w:color w:val="231F20"/>
          <w:spacing w:val="-8"/>
          <w:w w:val="110"/>
          <w:sz w:val="20"/>
        </w:rPr>
        <w:t xml:space="preserve"> </w:t>
      </w:r>
      <w:r>
        <w:rPr>
          <w:color w:val="231F20"/>
          <w:w w:val="110"/>
          <w:sz w:val="20"/>
        </w:rPr>
        <w:t>gut</w:t>
      </w:r>
      <w:r>
        <w:rPr>
          <w:color w:val="231F20"/>
          <w:spacing w:val="-8"/>
          <w:w w:val="110"/>
          <w:sz w:val="20"/>
        </w:rPr>
        <w:t xml:space="preserve"> </w:t>
      </w:r>
      <w:r>
        <w:rPr>
          <w:color w:val="231F20"/>
          <w:w w:val="110"/>
          <w:sz w:val="20"/>
        </w:rPr>
        <w:t>wie</w:t>
      </w:r>
      <w:r>
        <w:rPr>
          <w:color w:val="231F20"/>
          <w:spacing w:val="-8"/>
          <w:w w:val="110"/>
          <w:sz w:val="20"/>
        </w:rPr>
        <w:t xml:space="preserve"> </w:t>
      </w:r>
      <w:r>
        <w:rPr>
          <w:color w:val="231F20"/>
          <w:w w:val="110"/>
          <w:sz w:val="20"/>
        </w:rPr>
        <w:t>allen</w:t>
      </w:r>
      <w:r>
        <w:rPr>
          <w:color w:val="231F20"/>
          <w:spacing w:val="-8"/>
          <w:w w:val="110"/>
          <w:sz w:val="20"/>
        </w:rPr>
        <w:t xml:space="preserve"> </w:t>
      </w:r>
      <w:proofErr w:type="spellStart"/>
      <w:r>
        <w:rPr>
          <w:color w:val="231F20"/>
          <w:w w:val="110"/>
          <w:sz w:val="20"/>
        </w:rPr>
        <w:t>Län</w:t>
      </w:r>
      <w:proofErr w:type="spellEnd"/>
      <w:r>
        <w:rPr>
          <w:color w:val="231F20"/>
          <w:w w:val="110"/>
          <w:sz w:val="20"/>
        </w:rPr>
        <w:t xml:space="preserve">- </w:t>
      </w:r>
      <w:proofErr w:type="spellStart"/>
      <w:r>
        <w:rPr>
          <w:color w:val="231F20"/>
          <w:w w:val="110"/>
          <w:sz w:val="20"/>
        </w:rPr>
        <w:t>dern</w:t>
      </w:r>
      <w:proofErr w:type="spellEnd"/>
      <w:r>
        <w:rPr>
          <w:color w:val="231F20"/>
          <w:w w:val="110"/>
          <w:sz w:val="20"/>
        </w:rPr>
        <w:t xml:space="preserve"> eindeutig. Auch die Gebärdensprache fällt in diese Kategorie.</w:t>
      </w:r>
    </w:p>
    <w:p w14:paraId="40605886" w14:textId="77777777" w:rsidR="007265B5" w:rsidRDefault="00000000">
      <w:pPr>
        <w:pStyle w:val="Listenabsatz"/>
        <w:numPr>
          <w:ilvl w:val="0"/>
          <w:numId w:val="4"/>
        </w:numPr>
        <w:tabs>
          <w:tab w:val="left" w:pos="2485"/>
        </w:tabs>
        <w:spacing w:before="5" w:line="266" w:lineRule="auto"/>
        <w:ind w:right="1123"/>
        <w:rPr>
          <w:sz w:val="20"/>
        </w:rPr>
      </w:pPr>
      <w:proofErr w:type="spellStart"/>
      <w:r>
        <w:rPr>
          <w:rFonts w:ascii="Fira Sans Black" w:hAnsi="Fira Sans Black"/>
          <w:b/>
          <w:color w:val="231F20"/>
          <w:w w:val="105"/>
          <w:sz w:val="20"/>
        </w:rPr>
        <w:t>Indexikalitäte</w:t>
      </w:r>
      <w:proofErr w:type="spellEnd"/>
      <w:r>
        <w:rPr>
          <w:rFonts w:ascii="Fira Sans Black" w:hAnsi="Fira Sans Black"/>
          <w:b/>
          <w:color w:val="231F20"/>
          <w:w w:val="105"/>
          <w:sz w:val="20"/>
        </w:rPr>
        <w:t xml:space="preserve"> Gesten </w:t>
      </w:r>
      <w:r>
        <w:rPr>
          <w:color w:val="231F20"/>
          <w:w w:val="105"/>
          <w:sz w:val="20"/>
        </w:rPr>
        <w:t xml:space="preserve">kommen am </w:t>
      </w:r>
      <w:r>
        <w:rPr>
          <w:rFonts w:ascii="Trebuchet MS" w:hAnsi="Trebuchet MS"/>
          <w:color w:val="231F20"/>
          <w:w w:val="105"/>
          <w:sz w:val="20"/>
        </w:rPr>
        <w:t>häufigsten</w:t>
      </w:r>
      <w:r>
        <w:rPr>
          <w:rFonts w:ascii="Trebuchet MS" w:hAnsi="Trebuchet MS"/>
          <w:color w:val="231F20"/>
          <w:spacing w:val="-5"/>
          <w:w w:val="105"/>
          <w:sz w:val="20"/>
        </w:rPr>
        <w:t xml:space="preserve"> </w:t>
      </w:r>
      <w:r>
        <w:rPr>
          <w:color w:val="231F20"/>
          <w:w w:val="105"/>
          <w:sz w:val="20"/>
        </w:rPr>
        <w:t>in den Mensch-Maschine-</w:t>
      </w:r>
      <w:proofErr w:type="spellStart"/>
      <w:r>
        <w:rPr>
          <w:color w:val="231F20"/>
          <w:w w:val="105"/>
          <w:sz w:val="20"/>
        </w:rPr>
        <w:t>Interaktio</w:t>
      </w:r>
      <w:proofErr w:type="spellEnd"/>
      <w:r>
        <w:rPr>
          <w:color w:val="231F20"/>
          <w:w w:val="105"/>
          <w:sz w:val="20"/>
        </w:rPr>
        <w:t xml:space="preserve">- </w:t>
      </w:r>
      <w:proofErr w:type="spellStart"/>
      <w:r>
        <w:rPr>
          <w:color w:val="231F20"/>
          <w:w w:val="110"/>
          <w:sz w:val="20"/>
        </w:rPr>
        <w:t>nen</w:t>
      </w:r>
      <w:proofErr w:type="spellEnd"/>
      <w:r>
        <w:rPr>
          <w:color w:val="231F20"/>
          <w:w w:val="110"/>
          <w:sz w:val="20"/>
        </w:rPr>
        <w:t xml:space="preserve"> vor. Sie lenken die Aufmerksamkeit des Anwenders auf bestimmte Ereignisse oder Objekte in der Umgebung. Ein Beispiel für eine </w:t>
      </w:r>
      <w:proofErr w:type="spellStart"/>
      <w:r>
        <w:rPr>
          <w:color w:val="231F20"/>
          <w:w w:val="110"/>
          <w:sz w:val="20"/>
        </w:rPr>
        <w:t>indexikalitäte</w:t>
      </w:r>
      <w:proofErr w:type="spellEnd"/>
      <w:r>
        <w:rPr>
          <w:color w:val="231F20"/>
          <w:w w:val="110"/>
          <w:sz w:val="20"/>
        </w:rPr>
        <w:t xml:space="preserve"> Geste ist zum Beispiel</w:t>
      </w:r>
      <w:r>
        <w:rPr>
          <w:color w:val="231F20"/>
          <w:spacing w:val="-7"/>
          <w:w w:val="110"/>
          <w:sz w:val="20"/>
        </w:rPr>
        <w:t xml:space="preserve"> </w:t>
      </w:r>
      <w:r>
        <w:rPr>
          <w:color w:val="231F20"/>
          <w:w w:val="110"/>
          <w:sz w:val="20"/>
        </w:rPr>
        <w:t>der</w:t>
      </w:r>
      <w:r>
        <w:rPr>
          <w:color w:val="231F20"/>
          <w:spacing w:val="-7"/>
          <w:w w:val="110"/>
          <w:sz w:val="20"/>
        </w:rPr>
        <w:t xml:space="preserve"> </w:t>
      </w:r>
      <w:r>
        <w:rPr>
          <w:rFonts w:ascii="Trebuchet MS" w:hAnsi="Trebuchet MS"/>
          <w:color w:val="231F20"/>
          <w:w w:val="110"/>
          <w:sz w:val="20"/>
        </w:rPr>
        <w:t>Zeigefinger</w:t>
      </w:r>
      <w:r>
        <w:rPr>
          <w:rFonts w:ascii="Trebuchet MS" w:hAnsi="Trebuchet MS"/>
          <w:color w:val="231F20"/>
          <w:spacing w:val="-13"/>
          <w:w w:val="110"/>
          <w:sz w:val="20"/>
        </w:rPr>
        <w:t xml:space="preserve"> </w:t>
      </w:r>
      <w:r>
        <w:rPr>
          <w:color w:val="231F20"/>
          <w:w w:val="110"/>
          <w:sz w:val="20"/>
        </w:rPr>
        <w:t>für</w:t>
      </w:r>
      <w:r>
        <w:rPr>
          <w:color w:val="231F20"/>
          <w:spacing w:val="-7"/>
          <w:w w:val="110"/>
          <w:sz w:val="20"/>
        </w:rPr>
        <w:t xml:space="preserve"> </w:t>
      </w:r>
      <w:r>
        <w:rPr>
          <w:color w:val="231F20"/>
          <w:w w:val="110"/>
          <w:sz w:val="20"/>
        </w:rPr>
        <w:t>„Leg</w:t>
      </w:r>
      <w:r>
        <w:rPr>
          <w:color w:val="231F20"/>
          <w:spacing w:val="-7"/>
          <w:w w:val="110"/>
          <w:sz w:val="20"/>
        </w:rPr>
        <w:t xml:space="preserve"> </w:t>
      </w:r>
      <w:r>
        <w:rPr>
          <w:color w:val="231F20"/>
          <w:w w:val="110"/>
          <w:sz w:val="20"/>
        </w:rPr>
        <w:t>das</w:t>
      </w:r>
      <w:r>
        <w:rPr>
          <w:color w:val="231F20"/>
          <w:spacing w:val="-7"/>
          <w:w w:val="110"/>
          <w:sz w:val="20"/>
        </w:rPr>
        <w:t xml:space="preserve"> </w:t>
      </w:r>
      <w:proofErr w:type="spellStart"/>
      <w:r>
        <w:rPr>
          <w:color w:val="231F20"/>
          <w:w w:val="110"/>
          <w:sz w:val="20"/>
        </w:rPr>
        <w:t>dort</w:t>
      </w:r>
      <w:r>
        <w:rPr>
          <w:color w:val="231F20"/>
          <w:spacing w:val="-7"/>
          <w:w w:val="110"/>
          <w:sz w:val="20"/>
        </w:rPr>
        <w:t xml:space="preserve"> </w:t>
      </w:r>
      <w:r>
        <w:rPr>
          <w:color w:val="231F20"/>
          <w:w w:val="110"/>
          <w:sz w:val="20"/>
        </w:rPr>
        <w:t>hin</w:t>
      </w:r>
      <w:proofErr w:type="spellEnd"/>
      <w:r>
        <w:rPr>
          <w:color w:val="231F20"/>
          <w:w w:val="110"/>
          <w:sz w:val="20"/>
        </w:rPr>
        <w:t>“.</w:t>
      </w:r>
    </w:p>
    <w:p w14:paraId="4B30DAD4" w14:textId="77777777" w:rsidR="007265B5" w:rsidRDefault="00000000">
      <w:pPr>
        <w:pStyle w:val="Listenabsatz"/>
        <w:numPr>
          <w:ilvl w:val="0"/>
          <w:numId w:val="4"/>
        </w:numPr>
        <w:tabs>
          <w:tab w:val="left" w:pos="2485"/>
        </w:tabs>
        <w:spacing w:line="266" w:lineRule="auto"/>
        <w:ind w:right="1001"/>
        <w:rPr>
          <w:sz w:val="20"/>
        </w:rPr>
      </w:pPr>
      <w:r>
        <w:rPr>
          <w:rFonts w:ascii="Fira Sans Black" w:hAnsi="Fira Sans Black"/>
          <w:b/>
          <w:color w:val="231F20"/>
          <w:w w:val="105"/>
          <w:sz w:val="20"/>
        </w:rPr>
        <w:t xml:space="preserve">Ikonische Gesten </w:t>
      </w:r>
      <w:r>
        <w:rPr>
          <w:color w:val="231F20"/>
          <w:w w:val="105"/>
          <w:sz w:val="20"/>
        </w:rPr>
        <w:t xml:space="preserve">werden verwendet, um Informationen über die Größe, Form oder </w:t>
      </w:r>
      <w:r>
        <w:rPr>
          <w:color w:val="231F20"/>
          <w:w w:val="110"/>
          <w:sz w:val="20"/>
        </w:rPr>
        <w:t>Ausrichtung</w:t>
      </w:r>
      <w:r>
        <w:rPr>
          <w:color w:val="231F20"/>
          <w:spacing w:val="-13"/>
          <w:w w:val="110"/>
          <w:sz w:val="20"/>
        </w:rPr>
        <w:t xml:space="preserve"> </w:t>
      </w:r>
      <w:r>
        <w:rPr>
          <w:color w:val="231F20"/>
          <w:w w:val="110"/>
          <w:sz w:val="20"/>
        </w:rPr>
        <w:t>eines</w:t>
      </w:r>
      <w:r>
        <w:rPr>
          <w:color w:val="231F20"/>
          <w:spacing w:val="-13"/>
          <w:w w:val="110"/>
          <w:sz w:val="20"/>
        </w:rPr>
        <w:t xml:space="preserve"> </w:t>
      </w:r>
      <w:r>
        <w:rPr>
          <w:color w:val="231F20"/>
          <w:w w:val="110"/>
          <w:sz w:val="20"/>
        </w:rPr>
        <w:t>Objektes</w:t>
      </w:r>
      <w:r>
        <w:rPr>
          <w:color w:val="231F20"/>
          <w:spacing w:val="-13"/>
          <w:w w:val="110"/>
          <w:sz w:val="20"/>
        </w:rPr>
        <w:t xml:space="preserve"> </w:t>
      </w:r>
      <w:r>
        <w:rPr>
          <w:color w:val="231F20"/>
          <w:w w:val="110"/>
          <w:sz w:val="20"/>
        </w:rPr>
        <w:t>zu</w:t>
      </w:r>
      <w:r>
        <w:rPr>
          <w:color w:val="231F20"/>
          <w:spacing w:val="-13"/>
          <w:w w:val="110"/>
          <w:sz w:val="20"/>
        </w:rPr>
        <w:t xml:space="preserve"> </w:t>
      </w:r>
      <w:r>
        <w:rPr>
          <w:color w:val="231F20"/>
          <w:w w:val="110"/>
          <w:sz w:val="20"/>
        </w:rPr>
        <w:t>vermitteln.</w:t>
      </w:r>
      <w:r>
        <w:rPr>
          <w:color w:val="231F20"/>
          <w:spacing w:val="-13"/>
          <w:w w:val="110"/>
          <w:sz w:val="20"/>
        </w:rPr>
        <w:t xml:space="preserve"> </w:t>
      </w:r>
      <w:r>
        <w:rPr>
          <w:color w:val="231F20"/>
          <w:w w:val="110"/>
          <w:sz w:val="20"/>
        </w:rPr>
        <w:t>Solche</w:t>
      </w:r>
      <w:r>
        <w:rPr>
          <w:color w:val="231F20"/>
          <w:spacing w:val="-13"/>
          <w:w w:val="110"/>
          <w:sz w:val="20"/>
        </w:rPr>
        <w:t xml:space="preserve"> </w:t>
      </w:r>
      <w:r>
        <w:rPr>
          <w:color w:val="231F20"/>
          <w:w w:val="110"/>
          <w:sz w:val="20"/>
        </w:rPr>
        <w:t>Gesten</w:t>
      </w:r>
      <w:r>
        <w:rPr>
          <w:color w:val="231F20"/>
          <w:spacing w:val="-13"/>
          <w:w w:val="110"/>
          <w:sz w:val="20"/>
        </w:rPr>
        <w:t xml:space="preserve"> </w:t>
      </w:r>
      <w:r>
        <w:rPr>
          <w:color w:val="231F20"/>
          <w:w w:val="110"/>
          <w:sz w:val="20"/>
        </w:rPr>
        <w:t>werden</w:t>
      </w:r>
      <w:r>
        <w:rPr>
          <w:color w:val="231F20"/>
          <w:spacing w:val="-13"/>
          <w:w w:val="110"/>
          <w:sz w:val="20"/>
        </w:rPr>
        <w:t xml:space="preserve"> </w:t>
      </w:r>
      <w:r>
        <w:rPr>
          <w:color w:val="231F20"/>
          <w:w w:val="110"/>
          <w:sz w:val="20"/>
        </w:rPr>
        <w:t>im</w:t>
      </w:r>
      <w:r>
        <w:rPr>
          <w:color w:val="231F20"/>
          <w:spacing w:val="-13"/>
          <w:w w:val="110"/>
          <w:sz w:val="20"/>
        </w:rPr>
        <w:t xml:space="preserve"> </w:t>
      </w:r>
      <w:r>
        <w:rPr>
          <w:color w:val="231F20"/>
          <w:w w:val="110"/>
          <w:sz w:val="20"/>
        </w:rPr>
        <w:t>Sprachgebrauch gemacht,</w:t>
      </w:r>
      <w:r>
        <w:rPr>
          <w:color w:val="231F20"/>
          <w:spacing w:val="-7"/>
          <w:w w:val="110"/>
          <w:sz w:val="20"/>
        </w:rPr>
        <w:t xml:space="preserve"> </w:t>
      </w:r>
      <w:r>
        <w:rPr>
          <w:color w:val="231F20"/>
          <w:w w:val="110"/>
          <w:sz w:val="20"/>
        </w:rPr>
        <w:t>wenn</w:t>
      </w:r>
      <w:r>
        <w:rPr>
          <w:color w:val="231F20"/>
          <w:spacing w:val="-7"/>
          <w:w w:val="110"/>
          <w:sz w:val="20"/>
        </w:rPr>
        <w:t xml:space="preserve"> </w:t>
      </w:r>
      <w:r>
        <w:rPr>
          <w:color w:val="231F20"/>
          <w:w w:val="110"/>
          <w:sz w:val="20"/>
        </w:rPr>
        <w:t>jemand</w:t>
      </w:r>
      <w:r>
        <w:rPr>
          <w:color w:val="231F20"/>
          <w:spacing w:val="-7"/>
          <w:w w:val="110"/>
          <w:sz w:val="20"/>
        </w:rPr>
        <w:t xml:space="preserve"> </w:t>
      </w:r>
      <w:r>
        <w:rPr>
          <w:color w:val="231F20"/>
          <w:w w:val="110"/>
          <w:sz w:val="20"/>
        </w:rPr>
        <w:t>sagt:</w:t>
      </w:r>
      <w:r>
        <w:rPr>
          <w:color w:val="231F20"/>
          <w:spacing w:val="-7"/>
          <w:w w:val="110"/>
          <w:sz w:val="20"/>
        </w:rPr>
        <w:t xml:space="preserve"> </w:t>
      </w:r>
      <w:r>
        <w:rPr>
          <w:color w:val="231F20"/>
          <w:w w:val="110"/>
          <w:sz w:val="20"/>
        </w:rPr>
        <w:t>„Das</w:t>
      </w:r>
      <w:r>
        <w:rPr>
          <w:color w:val="231F20"/>
          <w:spacing w:val="-7"/>
          <w:w w:val="110"/>
          <w:sz w:val="20"/>
        </w:rPr>
        <w:t xml:space="preserve"> </w:t>
      </w:r>
      <w:r>
        <w:rPr>
          <w:color w:val="231F20"/>
          <w:w w:val="110"/>
          <w:sz w:val="20"/>
        </w:rPr>
        <w:t>Flugzeug</w:t>
      </w:r>
      <w:r>
        <w:rPr>
          <w:color w:val="231F20"/>
          <w:spacing w:val="-7"/>
          <w:w w:val="110"/>
          <w:sz w:val="20"/>
        </w:rPr>
        <w:t xml:space="preserve"> </w:t>
      </w:r>
      <w:r>
        <w:rPr>
          <w:color w:val="231F20"/>
          <w:w w:val="110"/>
          <w:sz w:val="20"/>
        </w:rPr>
        <w:t>ist</w:t>
      </w:r>
      <w:r>
        <w:rPr>
          <w:color w:val="231F20"/>
          <w:spacing w:val="-7"/>
          <w:w w:val="110"/>
          <w:sz w:val="20"/>
        </w:rPr>
        <w:t xml:space="preserve"> </w:t>
      </w:r>
      <w:r>
        <w:rPr>
          <w:color w:val="231F20"/>
          <w:w w:val="110"/>
          <w:sz w:val="20"/>
        </w:rPr>
        <w:t>so</w:t>
      </w:r>
      <w:r>
        <w:rPr>
          <w:color w:val="231F20"/>
          <w:spacing w:val="-7"/>
          <w:w w:val="110"/>
          <w:sz w:val="20"/>
        </w:rPr>
        <w:t xml:space="preserve"> </w:t>
      </w:r>
      <w:r>
        <w:rPr>
          <w:rFonts w:ascii="Trebuchet MS" w:hAnsi="Trebuchet MS"/>
          <w:color w:val="231F20"/>
          <w:w w:val="110"/>
          <w:sz w:val="20"/>
        </w:rPr>
        <w:t>geflogen“</w:t>
      </w:r>
      <w:r>
        <w:rPr>
          <w:rFonts w:ascii="Trebuchet MS" w:hAnsi="Trebuchet MS"/>
          <w:color w:val="231F20"/>
          <w:spacing w:val="-13"/>
          <w:w w:val="110"/>
          <w:sz w:val="20"/>
        </w:rPr>
        <w:t xml:space="preserve"> </w:t>
      </w:r>
      <w:r>
        <w:rPr>
          <w:color w:val="231F20"/>
          <w:w w:val="110"/>
          <w:sz w:val="20"/>
        </w:rPr>
        <w:t>und</w:t>
      </w:r>
      <w:r>
        <w:rPr>
          <w:color w:val="231F20"/>
          <w:spacing w:val="-7"/>
          <w:w w:val="110"/>
          <w:sz w:val="20"/>
        </w:rPr>
        <w:t xml:space="preserve"> </w:t>
      </w:r>
      <w:r>
        <w:rPr>
          <w:color w:val="231F20"/>
          <w:w w:val="110"/>
          <w:sz w:val="20"/>
        </w:rPr>
        <w:t>dies</w:t>
      </w:r>
      <w:r>
        <w:rPr>
          <w:color w:val="231F20"/>
          <w:spacing w:val="-7"/>
          <w:w w:val="110"/>
          <w:sz w:val="20"/>
        </w:rPr>
        <w:t xml:space="preserve"> </w:t>
      </w:r>
      <w:r>
        <w:rPr>
          <w:color w:val="231F20"/>
          <w:w w:val="110"/>
          <w:sz w:val="20"/>
        </w:rPr>
        <w:t>gleichzeitig</w:t>
      </w:r>
      <w:r>
        <w:rPr>
          <w:color w:val="231F20"/>
          <w:spacing w:val="-7"/>
          <w:w w:val="110"/>
          <w:sz w:val="20"/>
        </w:rPr>
        <w:t xml:space="preserve"> </w:t>
      </w:r>
      <w:r>
        <w:rPr>
          <w:color w:val="231F20"/>
          <w:w w:val="110"/>
          <w:sz w:val="20"/>
        </w:rPr>
        <w:t>mit einer Geste beschreibt.</w:t>
      </w:r>
    </w:p>
    <w:p w14:paraId="2C47E22A" w14:textId="77777777" w:rsidR="007265B5" w:rsidRDefault="00000000">
      <w:pPr>
        <w:pStyle w:val="Listenabsatz"/>
        <w:numPr>
          <w:ilvl w:val="0"/>
          <w:numId w:val="4"/>
        </w:numPr>
        <w:tabs>
          <w:tab w:val="left" w:pos="2485"/>
        </w:tabs>
        <w:spacing w:line="264" w:lineRule="auto"/>
        <w:ind w:right="1011"/>
        <w:rPr>
          <w:sz w:val="20"/>
        </w:rPr>
      </w:pPr>
      <w:r>
        <w:rPr>
          <w:rFonts w:ascii="Fira Sans Black" w:hAnsi="Fira Sans Black"/>
          <w:b/>
          <w:color w:val="231F20"/>
          <w:w w:val="105"/>
          <w:sz w:val="20"/>
        </w:rPr>
        <w:t xml:space="preserve">Pantomimische Gesten </w:t>
      </w:r>
      <w:r>
        <w:rPr>
          <w:color w:val="231F20"/>
          <w:w w:val="105"/>
          <w:sz w:val="20"/>
        </w:rPr>
        <w:t>werden</w:t>
      </w:r>
      <w:r>
        <w:rPr>
          <w:color w:val="231F20"/>
          <w:spacing w:val="-1"/>
          <w:w w:val="105"/>
          <w:sz w:val="20"/>
        </w:rPr>
        <w:t xml:space="preserve"> </w:t>
      </w:r>
      <w:r>
        <w:rPr>
          <w:color w:val="231F20"/>
          <w:w w:val="105"/>
          <w:sz w:val="20"/>
        </w:rPr>
        <w:t>verwendet,</w:t>
      </w:r>
      <w:r>
        <w:rPr>
          <w:color w:val="231F20"/>
          <w:spacing w:val="-1"/>
          <w:w w:val="105"/>
          <w:sz w:val="20"/>
        </w:rPr>
        <w:t xml:space="preserve"> </w:t>
      </w:r>
      <w:r>
        <w:rPr>
          <w:color w:val="231F20"/>
          <w:w w:val="105"/>
          <w:sz w:val="20"/>
        </w:rPr>
        <w:t>um</w:t>
      </w:r>
      <w:r>
        <w:rPr>
          <w:color w:val="231F20"/>
          <w:spacing w:val="-1"/>
          <w:w w:val="105"/>
          <w:sz w:val="20"/>
        </w:rPr>
        <w:t xml:space="preserve"> </w:t>
      </w:r>
      <w:r>
        <w:rPr>
          <w:color w:val="231F20"/>
          <w:w w:val="105"/>
          <w:sz w:val="20"/>
        </w:rPr>
        <w:t>die</w:t>
      </w:r>
      <w:r>
        <w:rPr>
          <w:color w:val="231F20"/>
          <w:spacing w:val="-1"/>
          <w:w w:val="105"/>
          <w:sz w:val="20"/>
        </w:rPr>
        <w:t xml:space="preserve"> </w:t>
      </w:r>
      <w:r>
        <w:rPr>
          <w:color w:val="231F20"/>
          <w:w w:val="105"/>
          <w:sz w:val="20"/>
        </w:rPr>
        <w:t>Verwendung</w:t>
      </w:r>
      <w:r>
        <w:rPr>
          <w:color w:val="231F20"/>
          <w:spacing w:val="-1"/>
          <w:w w:val="105"/>
          <w:sz w:val="20"/>
        </w:rPr>
        <w:t xml:space="preserve"> </w:t>
      </w:r>
      <w:r>
        <w:rPr>
          <w:color w:val="231F20"/>
          <w:w w:val="105"/>
          <w:sz w:val="20"/>
        </w:rPr>
        <w:t>der</w:t>
      </w:r>
      <w:r>
        <w:rPr>
          <w:color w:val="231F20"/>
          <w:spacing w:val="-1"/>
          <w:w w:val="105"/>
          <w:sz w:val="20"/>
        </w:rPr>
        <w:t xml:space="preserve"> </w:t>
      </w:r>
      <w:r>
        <w:rPr>
          <w:color w:val="231F20"/>
          <w:w w:val="105"/>
          <w:sz w:val="20"/>
        </w:rPr>
        <w:t>Bewegung</w:t>
      </w:r>
      <w:r>
        <w:rPr>
          <w:color w:val="231F20"/>
          <w:spacing w:val="-1"/>
          <w:w w:val="105"/>
          <w:sz w:val="20"/>
        </w:rPr>
        <w:t xml:space="preserve"> </w:t>
      </w:r>
      <w:r>
        <w:rPr>
          <w:color w:val="231F20"/>
          <w:w w:val="105"/>
          <w:sz w:val="20"/>
        </w:rPr>
        <w:t xml:space="preserve">eines </w:t>
      </w:r>
      <w:r>
        <w:rPr>
          <w:color w:val="231F20"/>
          <w:w w:val="110"/>
          <w:sz w:val="20"/>
        </w:rPr>
        <w:t>unsichtbaren Werkzeugs oder Objekts zu zeigen. „Ich habe das Lenkrad hart nach links gedreht“ – die zugehörige Geste des Sprechers ist eine pantomimische Geste.</w:t>
      </w:r>
    </w:p>
    <w:p w14:paraId="5CBC355B" w14:textId="77777777" w:rsidR="007265B5" w:rsidRDefault="007265B5">
      <w:pPr>
        <w:pStyle w:val="Textkrper"/>
        <w:spacing w:before="10"/>
        <w:rPr>
          <w:sz w:val="22"/>
        </w:rPr>
      </w:pPr>
    </w:p>
    <w:p w14:paraId="3B57C491" w14:textId="77777777" w:rsidR="007265B5" w:rsidRDefault="00000000">
      <w:pPr>
        <w:pStyle w:val="Textkrper"/>
        <w:spacing w:line="268" w:lineRule="auto"/>
        <w:ind w:left="2204" w:right="954" w:hanging="1"/>
        <w:jc w:val="both"/>
      </w:pPr>
      <w:r>
        <w:rPr>
          <w:color w:val="231F20"/>
          <w:w w:val="110"/>
        </w:rPr>
        <w:t xml:space="preserve">Die aktuelle Interaktion mit Computern ist im Vergleich zum alltäglichen </w:t>
      </w:r>
      <w:proofErr w:type="spellStart"/>
      <w:r>
        <w:rPr>
          <w:color w:val="231F20"/>
          <w:w w:val="110"/>
        </w:rPr>
        <w:t>Sprachge</w:t>
      </w:r>
      <w:proofErr w:type="spellEnd"/>
      <w:r>
        <w:rPr>
          <w:color w:val="231F20"/>
          <w:w w:val="110"/>
        </w:rPr>
        <w:t xml:space="preserve">- brauch frei von Gesten und wird hauptsächlich mittels Mauszeiger, Fingern oder </w:t>
      </w:r>
      <w:proofErr w:type="spellStart"/>
      <w:r>
        <w:rPr>
          <w:color w:val="231F20"/>
          <w:w w:val="110"/>
        </w:rPr>
        <w:t>einfa</w:t>
      </w:r>
      <w:proofErr w:type="spellEnd"/>
      <w:r>
        <w:rPr>
          <w:color w:val="231F20"/>
          <w:w w:val="110"/>
        </w:rPr>
        <w:t xml:space="preserve">- </w:t>
      </w:r>
      <w:proofErr w:type="spellStart"/>
      <w:r>
        <w:rPr>
          <w:color w:val="231F20"/>
          <w:w w:val="110"/>
        </w:rPr>
        <w:t>chen</w:t>
      </w:r>
      <w:proofErr w:type="spellEnd"/>
      <w:r>
        <w:rPr>
          <w:color w:val="231F20"/>
          <w:w w:val="110"/>
        </w:rPr>
        <w:t xml:space="preserve"> Befehlen durchgeführt. Zwar können Menschen in der Alltagswelt mit Gesten umgehen,</w:t>
      </w:r>
      <w:r>
        <w:rPr>
          <w:color w:val="231F20"/>
          <w:spacing w:val="-1"/>
          <w:w w:val="110"/>
        </w:rPr>
        <w:t xml:space="preserve"> </w:t>
      </w:r>
      <w:r>
        <w:rPr>
          <w:color w:val="231F20"/>
          <w:w w:val="110"/>
        </w:rPr>
        <w:t>jedoch</w:t>
      </w:r>
      <w:r>
        <w:rPr>
          <w:color w:val="231F20"/>
          <w:spacing w:val="-1"/>
          <w:w w:val="110"/>
        </w:rPr>
        <w:t xml:space="preserve"> </w:t>
      </w:r>
      <w:r>
        <w:rPr>
          <w:color w:val="231F20"/>
          <w:w w:val="110"/>
        </w:rPr>
        <w:t>können</w:t>
      </w:r>
      <w:r>
        <w:rPr>
          <w:color w:val="231F20"/>
          <w:spacing w:val="-1"/>
          <w:w w:val="110"/>
        </w:rPr>
        <w:t xml:space="preserve"> </w:t>
      </w:r>
      <w:r>
        <w:rPr>
          <w:color w:val="231F20"/>
          <w:w w:val="110"/>
        </w:rPr>
        <w:t>in der</w:t>
      </w:r>
      <w:r>
        <w:rPr>
          <w:color w:val="231F20"/>
          <w:spacing w:val="-1"/>
          <w:w w:val="110"/>
        </w:rPr>
        <w:t xml:space="preserve"> </w:t>
      </w:r>
      <w:r>
        <w:rPr>
          <w:color w:val="231F20"/>
          <w:w w:val="110"/>
        </w:rPr>
        <w:t>Mensch-Computer-Interaktion</w:t>
      </w:r>
      <w:r>
        <w:rPr>
          <w:color w:val="231F20"/>
          <w:spacing w:val="-1"/>
          <w:w w:val="110"/>
        </w:rPr>
        <w:t xml:space="preserve"> </w:t>
      </w:r>
      <w:r>
        <w:rPr>
          <w:color w:val="231F20"/>
          <w:w w:val="110"/>
        </w:rPr>
        <w:t>nur</w:t>
      </w:r>
      <w:r>
        <w:rPr>
          <w:color w:val="231F20"/>
          <w:spacing w:val="-1"/>
          <w:w w:val="110"/>
        </w:rPr>
        <w:t xml:space="preserve"> </w:t>
      </w:r>
      <w:r>
        <w:rPr>
          <w:color w:val="231F20"/>
          <w:w w:val="110"/>
        </w:rPr>
        <w:t>wenige Gesten</w:t>
      </w:r>
      <w:r>
        <w:rPr>
          <w:color w:val="231F20"/>
          <w:spacing w:val="-1"/>
          <w:w w:val="110"/>
        </w:rPr>
        <w:t xml:space="preserve"> </w:t>
      </w:r>
      <w:r>
        <w:rPr>
          <w:color w:val="231F20"/>
          <w:spacing w:val="-4"/>
          <w:w w:val="110"/>
        </w:rPr>
        <w:t>ein-</w:t>
      </w:r>
    </w:p>
    <w:p w14:paraId="311CC6B8" w14:textId="77777777" w:rsidR="007265B5" w:rsidRDefault="007265B5">
      <w:pPr>
        <w:spacing w:line="268" w:lineRule="auto"/>
        <w:jc w:val="both"/>
        <w:sectPr w:rsidR="007265B5">
          <w:pgSz w:w="11910" w:h="16840"/>
          <w:pgMar w:top="960" w:right="460" w:bottom="280" w:left="460" w:header="0" w:footer="0" w:gutter="0"/>
          <w:cols w:space="720"/>
        </w:sectPr>
      </w:pPr>
    </w:p>
    <w:p w14:paraId="380044BB" w14:textId="77777777" w:rsidR="007265B5" w:rsidRDefault="007265B5">
      <w:pPr>
        <w:pStyle w:val="Textkrper"/>
      </w:pPr>
    </w:p>
    <w:p w14:paraId="7D598323" w14:textId="77777777" w:rsidR="007265B5" w:rsidRDefault="007265B5">
      <w:pPr>
        <w:pStyle w:val="Textkrper"/>
        <w:spacing w:before="2"/>
      </w:pPr>
    </w:p>
    <w:p w14:paraId="6E08C14F" w14:textId="77777777" w:rsidR="007265B5" w:rsidRDefault="00000000">
      <w:pPr>
        <w:ind w:left="957"/>
        <w:rPr>
          <w:sz w:val="18"/>
        </w:rPr>
      </w:pPr>
      <w:r>
        <w:rPr>
          <w:color w:val="003946"/>
          <w:spacing w:val="-2"/>
          <w:w w:val="110"/>
          <w:sz w:val="18"/>
        </w:rPr>
        <w:t>Benutzerschnittstellen</w:t>
      </w:r>
    </w:p>
    <w:p w14:paraId="60ECED9B" w14:textId="77777777" w:rsidR="007265B5" w:rsidRDefault="007265B5">
      <w:pPr>
        <w:pStyle w:val="Textkrper"/>
      </w:pPr>
    </w:p>
    <w:p w14:paraId="7C644186" w14:textId="77777777" w:rsidR="007265B5" w:rsidRDefault="007265B5">
      <w:pPr>
        <w:pStyle w:val="Textkrper"/>
      </w:pPr>
    </w:p>
    <w:p w14:paraId="2D32B94D" w14:textId="77777777" w:rsidR="007265B5" w:rsidRDefault="007265B5">
      <w:pPr>
        <w:pStyle w:val="Textkrper"/>
      </w:pPr>
    </w:p>
    <w:p w14:paraId="0DFB9020" w14:textId="77777777" w:rsidR="007265B5" w:rsidRDefault="007265B5">
      <w:pPr>
        <w:pStyle w:val="Textkrper"/>
      </w:pPr>
    </w:p>
    <w:p w14:paraId="06D4C43D" w14:textId="77777777" w:rsidR="007265B5" w:rsidRDefault="007265B5">
      <w:pPr>
        <w:pStyle w:val="Textkrper"/>
        <w:spacing w:before="6"/>
        <w:rPr>
          <w:sz w:val="22"/>
        </w:rPr>
      </w:pPr>
    </w:p>
    <w:p w14:paraId="2B791CDF" w14:textId="77777777" w:rsidR="007265B5" w:rsidRDefault="00000000">
      <w:pPr>
        <w:pStyle w:val="Textkrper"/>
        <w:spacing w:before="102" w:line="268" w:lineRule="auto"/>
        <w:ind w:left="957" w:right="2202"/>
        <w:jc w:val="both"/>
      </w:pPr>
      <w:proofErr w:type="spellStart"/>
      <w:r>
        <w:rPr>
          <w:color w:val="231F20"/>
          <w:w w:val="110"/>
        </w:rPr>
        <w:t>deutig</w:t>
      </w:r>
      <w:proofErr w:type="spellEnd"/>
      <w:r>
        <w:rPr>
          <w:color w:val="231F20"/>
          <w:w w:val="110"/>
        </w:rPr>
        <w:t xml:space="preserve"> verwendet werden. Auch dauert es lange, um die Eingabegeste so zu lernen,</w:t>
      </w:r>
      <w:r>
        <w:rPr>
          <w:color w:val="231F20"/>
          <w:spacing w:val="80"/>
          <w:w w:val="110"/>
        </w:rPr>
        <w:t xml:space="preserve"> </w:t>
      </w:r>
      <w:r>
        <w:rPr>
          <w:color w:val="231F20"/>
          <w:w w:val="110"/>
        </w:rPr>
        <w:t>dass diese die Gesten erkennen und dem Computer übersetzen. Fortgeschrittene Schnittstellen</w:t>
      </w:r>
      <w:r>
        <w:rPr>
          <w:color w:val="231F20"/>
          <w:spacing w:val="-3"/>
          <w:w w:val="110"/>
        </w:rPr>
        <w:t xml:space="preserve"> </w:t>
      </w:r>
      <w:r>
        <w:rPr>
          <w:color w:val="231F20"/>
          <w:w w:val="110"/>
        </w:rPr>
        <w:t>zur</w:t>
      </w:r>
      <w:r>
        <w:rPr>
          <w:color w:val="231F20"/>
          <w:spacing w:val="-3"/>
          <w:w w:val="110"/>
        </w:rPr>
        <w:t xml:space="preserve"> </w:t>
      </w:r>
      <w:r>
        <w:rPr>
          <w:color w:val="231F20"/>
          <w:w w:val="110"/>
        </w:rPr>
        <w:t>Gestenerkennung</w:t>
      </w:r>
      <w:r>
        <w:rPr>
          <w:color w:val="231F20"/>
          <w:spacing w:val="-3"/>
          <w:w w:val="110"/>
        </w:rPr>
        <w:t xml:space="preserve"> </w:t>
      </w:r>
      <w:r>
        <w:rPr>
          <w:color w:val="231F20"/>
          <w:w w:val="110"/>
        </w:rPr>
        <w:t>verwenden</w:t>
      </w:r>
      <w:r>
        <w:rPr>
          <w:color w:val="231F20"/>
          <w:spacing w:val="-3"/>
          <w:w w:val="110"/>
        </w:rPr>
        <w:t xml:space="preserve"> </w:t>
      </w:r>
      <w:r>
        <w:rPr>
          <w:color w:val="231F20"/>
          <w:w w:val="110"/>
        </w:rPr>
        <w:t>typischerweise</w:t>
      </w:r>
      <w:r>
        <w:rPr>
          <w:color w:val="231F20"/>
          <w:spacing w:val="-3"/>
          <w:w w:val="110"/>
        </w:rPr>
        <w:t xml:space="preserve"> </w:t>
      </w:r>
      <w:proofErr w:type="spellStart"/>
      <w:r>
        <w:rPr>
          <w:color w:val="231F20"/>
          <w:w w:val="110"/>
        </w:rPr>
        <w:t>indexikalitäte</w:t>
      </w:r>
      <w:proofErr w:type="spellEnd"/>
      <w:r>
        <w:rPr>
          <w:color w:val="231F20"/>
          <w:spacing w:val="-3"/>
          <w:w w:val="110"/>
        </w:rPr>
        <w:t xml:space="preserve"> </w:t>
      </w:r>
      <w:r>
        <w:rPr>
          <w:color w:val="231F20"/>
          <w:w w:val="110"/>
        </w:rPr>
        <w:t>oder</w:t>
      </w:r>
      <w:r>
        <w:rPr>
          <w:color w:val="231F20"/>
          <w:spacing w:val="-3"/>
          <w:w w:val="110"/>
        </w:rPr>
        <w:t xml:space="preserve"> </w:t>
      </w:r>
      <w:proofErr w:type="spellStart"/>
      <w:r>
        <w:rPr>
          <w:color w:val="231F20"/>
          <w:w w:val="110"/>
        </w:rPr>
        <w:t>sym</w:t>
      </w:r>
      <w:proofErr w:type="spellEnd"/>
      <w:r>
        <w:rPr>
          <w:color w:val="231F20"/>
          <w:w w:val="110"/>
        </w:rPr>
        <w:t xml:space="preserve">- </w:t>
      </w:r>
      <w:proofErr w:type="spellStart"/>
      <w:r>
        <w:rPr>
          <w:color w:val="231F20"/>
          <w:w w:val="110"/>
        </w:rPr>
        <w:t>bolische</w:t>
      </w:r>
      <w:proofErr w:type="spellEnd"/>
      <w:r>
        <w:rPr>
          <w:color w:val="231F20"/>
          <w:w w:val="110"/>
        </w:rPr>
        <w:t xml:space="preserve"> Gestenerkennung. Auch kann es für ein Computersystem schwer sein, von einer Geste im normalen Sprachgebrauch und einer Geste als Input zu unterscheiden (</w:t>
      </w:r>
      <w:proofErr w:type="spellStart"/>
      <w:r>
        <w:rPr>
          <w:color w:val="231F20"/>
          <w:w w:val="110"/>
        </w:rPr>
        <w:t>Buxton</w:t>
      </w:r>
      <w:proofErr w:type="spellEnd"/>
      <w:r>
        <w:rPr>
          <w:color w:val="231F20"/>
          <w:w w:val="110"/>
        </w:rPr>
        <w:t xml:space="preserve"> 2009).</w:t>
      </w:r>
    </w:p>
    <w:p w14:paraId="60556024" w14:textId="77777777" w:rsidR="007265B5" w:rsidRDefault="007265B5">
      <w:pPr>
        <w:pStyle w:val="Textkrper"/>
        <w:spacing w:before="6"/>
        <w:rPr>
          <w:sz w:val="22"/>
        </w:rPr>
      </w:pPr>
    </w:p>
    <w:p w14:paraId="465629B5" w14:textId="77777777" w:rsidR="007265B5" w:rsidRDefault="00000000">
      <w:pPr>
        <w:pStyle w:val="Textkrper"/>
        <w:spacing w:line="268" w:lineRule="auto"/>
        <w:ind w:left="957" w:right="2202" w:hanging="1"/>
        <w:jc w:val="both"/>
      </w:pPr>
      <w:r>
        <w:rPr>
          <w:color w:val="231F20"/>
          <w:w w:val="110"/>
        </w:rPr>
        <w:t>Computergestützte Gestenerkennungen können in unterschiedlichen Reifegraden umgesetzt werden. Einfache Systeme können einige symbolische Gesten erkennen. Komplexere und ausgereiftere Systeme können vollwertige Gebärdeninterpretationen vornehmen. Andere Systeme wiederum erkennen statische, dynamische oder statisch- dynamische Handbewegungen. Alle Systeme haben die Gemeinsamkeit, dass jeder Geste immer nur eine Bedeutung zugeordnet ist (</w:t>
      </w:r>
      <w:proofErr w:type="spellStart"/>
      <w:r>
        <w:rPr>
          <w:color w:val="231F20"/>
          <w:w w:val="110"/>
        </w:rPr>
        <w:t>Buxton</w:t>
      </w:r>
      <w:proofErr w:type="spellEnd"/>
      <w:r>
        <w:rPr>
          <w:color w:val="231F20"/>
          <w:w w:val="110"/>
        </w:rPr>
        <w:t xml:space="preserve"> 2009).</w:t>
      </w:r>
    </w:p>
    <w:p w14:paraId="728ADC6B" w14:textId="77777777" w:rsidR="007265B5" w:rsidRDefault="007265B5">
      <w:pPr>
        <w:pStyle w:val="Textkrper"/>
        <w:rPr>
          <w:sz w:val="24"/>
        </w:rPr>
      </w:pPr>
    </w:p>
    <w:p w14:paraId="5436E2A4" w14:textId="77777777" w:rsidR="007265B5" w:rsidRDefault="007265B5">
      <w:pPr>
        <w:pStyle w:val="Textkrper"/>
        <w:spacing w:before="1"/>
        <w:rPr>
          <w:sz w:val="35"/>
        </w:rPr>
      </w:pPr>
    </w:p>
    <w:p w14:paraId="58A18B76"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spacing w:val="-2"/>
          <w:w w:val="105"/>
        </w:rPr>
        <w:t>Sprachsteuerung</w:t>
      </w:r>
    </w:p>
    <w:p w14:paraId="48701E8F" w14:textId="77777777" w:rsidR="007265B5" w:rsidRDefault="00000000">
      <w:pPr>
        <w:pStyle w:val="Textkrper"/>
        <w:spacing w:before="255" w:line="268" w:lineRule="auto"/>
        <w:ind w:left="957" w:right="2201" w:hanging="1"/>
        <w:jc w:val="both"/>
      </w:pPr>
      <w:r>
        <w:rPr>
          <w:color w:val="231F20"/>
          <w:w w:val="110"/>
        </w:rPr>
        <w:t xml:space="preserve">Die Sprachsteuerung ist ein Mechanismus, um mittels Sprache Befehle an einen </w:t>
      </w:r>
      <w:proofErr w:type="spellStart"/>
      <w:r>
        <w:rPr>
          <w:color w:val="231F20"/>
          <w:w w:val="110"/>
        </w:rPr>
        <w:t>Com</w:t>
      </w:r>
      <w:proofErr w:type="spellEnd"/>
      <w:r>
        <w:rPr>
          <w:color w:val="231F20"/>
          <w:w w:val="110"/>
        </w:rPr>
        <w:t xml:space="preserve">- </w:t>
      </w:r>
      <w:proofErr w:type="spellStart"/>
      <w:r>
        <w:rPr>
          <w:color w:val="231F20"/>
          <w:w w:val="110"/>
        </w:rPr>
        <w:t>puter</w:t>
      </w:r>
      <w:proofErr w:type="spellEnd"/>
      <w:r>
        <w:rPr>
          <w:color w:val="231F20"/>
          <w:w w:val="110"/>
        </w:rPr>
        <w:t xml:space="preserve"> zu übergeben. Die Sprachsteuerung besteht zum einen aus der Spracherkennung und zum anderen aus der Anwendung als Kontrollmechanismus. Bei der </w:t>
      </w:r>
      <w:proofErr w:type="spellStart"/>
      <w:r>
        <w:rPr>
          <w:color w:val="231F20"/>
          <w:w w:val="110"/>
        </w:rPr>
        <w:t>Spracherken</w:t>
      </w:r>
      <w:proofErr w:type="spellEnd"/>
      <w:r>
        <w:rPr>
          <w:color w:val="231F20"/>
          <w:w w:val="110"/>
        </w:rPr>
        <w:t xml:space="preserve">- </w:t>
      </w:r>
      <w:proofErr w:type="spellStart"/>
      <w:r>
        <w:rPr>
          <w:color w:val="231F20"/>
          <w:w w:val="110"/>
        </w:rPr>
        <w:t>nung</w:t>
      </w:r>
      <w:proofErr w:type="spellEnd"/>
      <w:r>
        <w:rPr>
          <w:color w:val="231F20"/>
          <w:w w:val="110"/>
        </w:rPr>
        <w:t xml:space="preserve"> geht es darum, aus den gesprochenen Wörtern oder Sätzen einen oder mehrere Sprecher zu erkennen und diese in eine für Maschinen verständliche Form zu </w:t>
      </w:r>
      <w:proofErr w:type="spellStart"/>
      <w:r>
        <w:rPr>
          <w:color w:val="231F20"/>
          <w:w w:val="110"/>
        </w:rPr>
        <w:t>bekom</w:t>
      </w:r>
      <w:proofErr w:type="spellEnd"/>
      <w:r>
        <w:rPr>
          <w:color w:val="231F20"/>
          <w:w w:val="110"/>
        </w:rPr>
        <w:t xml:space="preserve">- </w:t>
      </w:r>
      <w:proofErr w:type="spellStart"/>
      <w:r>
        <w:rPr>
          <w:color w:val="231F20"/>
          <w:w w:val="110"/>
        </w:rPr>
        <w:t>men</w:t>
      </w:r>
      <w:proofErr w:type="spellEnd"/>
      <w:r>
        <w:rPr>
          <w:color w:val="231F20"/>
          <w:w w:val="110"/>
        </w:rPr>
        <w:t>. Der Kontrollmechanismus führt die Befehle aus, die den jeweiligen Begriffen zugeordnet wurden (</w:t>
      </w:r>
      <w:proofErr w:type="spellStart"/>
      <w:r>
        <w:rPr>
          <w:color w:val="231F20"/>
          <w:w w:val="110"/>
        </w:rPr>
        <w:t>Haleem</w:t>
      </w:r>
      <w:proofErr w:type="spellEnd"/>
      <w:r>
        <w:rPr>
          <w:color w:val="231F20"/>
          <w:w w:val="110"/>
        </w:rPr>
        <w:t xml:space="preserve"> 2009).</w:t>
      </w:r>
    </w:p>
    <w:p w14:paraId="105134FC" w14:textId="77777777" w:rsidR="007265B5" w:rsidRDefault="007265B5">
      <w:pPr>
        <w:pStyle w:val="Textkrper"/>
        <w:spacing w:before="4"/>
        <w:rPr>
          <w:sz w:val="22"/>
        </w:rPr>
      </w:pPr>
    </w:p>
    <w:p w14:paraId="166A63A4" w14:textId="77777777" w:rsidR="007265B5" w:rsidRDefault="00000000">
      <w:pPr>
        <w:pStyle w:val="Textkrper"/>
        <w:spacing w:before="1" w:line="268" w:lineRule="auto"/>
        <w:ind w:left="957" w:right="2201"/>
        <w:jc w:val="both"/>
      </w:pPr>
      <w:r>
        <w:rPr>
          <w:color w:val="231F20"/>
          <w:w w:val="110"/>
        </w:rPr>
        <w:t>Aus</w:t>
      </w:r>
      <w:r>
        <w:rPr>
          <w:color w:val="231F20"/>
          <w:spacing w:val="-14"/>
          <w:w w:val="110"/>
        </w:rPr>
        <w:t xml:space="preserve"> </w:t>
      </w:r>
      <w:r>
        <w:rPr>
          <w:color w:val="231F20"/>
          <w:w w:val="110"/>
        </w:rPr>
        <w:t>einer</w:t>
      </w:r>
      <w:r>
        <w:rPr>
          <w:color w:val="231F20"/>
          <w:spacing w:val="-13"/>
          <w:w w:val="110"/>
        </w:rPr>
        <w:t xml:space="preserve"> </w:t>
      </w:r>
      <w:r>
        <w:rPr>
          <w:color w:val="231F20"/>
          <w:w w:val="110"/>
        </w:rPr>
        <w:t>Audioaufnahme</w:t>
      </w:r>
      <w:r>
        <w:rPr>
          <w:color w:val="231F20"/>
          <w:spacing w:val="-13"/>
          <w:w w:val="110"/>
        </w:rPr>
        <w:t xml:space="preserve"> </w:t>
      </w:r>
      <w:r>
        <w:rPr>
          <w:color w:val="231F20"/>
          <w:w w:val="110"/>
        </w:rPr>
        <w:t>Sprache</w:t>
      </w:r>
      <w:r>
        <w:rPr>
          <w:color w:val="231F20"/>
          <w:spacing w:val="-14"/>
          <w:w w:val="110"/>
        </w:rPr>
        <w:t xml:space="preserve"> </w:t>
      </w:r>
      <w:r>
        <w:rPr>
          <w:rFonts w:ascii="Trebuchet MS"/>
          <w:color w:val="231F20"/>
          <w:w w:val="110"/>
        </w:rPr>
        <w:t>herauszufiltern</w:t>
      </w:r>
      <w:r>
        <w:rPr>
          <w:rFonts w:ascii="Trebuchet MS"/>
          <w:color w:val="231F20"/>
          <w:spacing w:val="-17"/>
          <w:w w:val="110"/>
        </w:rPr>
        <w:t xml:space="preserve"> </w:t>
      </w:r>
      <w:r>
        <w:rPr>
          <w:color w:val="231F20"/>
          <w:w w:val="110"/>
        </w:rPr>
        <w:t>und</w:t>
      </w:r>
      <w:r>
        <w:rPr>
          <w:color w:val="231F20"/>
          <w:spacing w:val="-12"/>
          <w:w w:val="110"/>
        </w:rPr>
        <w:t xml:space="preserve"> </w:t>
      </w:r>
      <w:r>
        <w:rPr>
          <w:color w:val="231F20"/>
          <w:w w:val="110"/>
        </w:rPr>
        <w:t>zu</w:t>
      </w:r>
      <w:r>
        <w:rPr>
          <w:color w:val="231F20"/>
          <w:spacing w:val="-13"/>
          <w:w w:val="110"/>
        </w:rPr>
        <w:t xml:space="preserve"> </w:t>
      </w:r>
      <w:r>
        <w:rPr>
          <w:color w:val="231F20"/>
          <w:w w:val="110"/>
        </w:rPr>
        <w:t>erkennen,</w:t>
      </w:r>
      <w:r>
        <w:rPr>
          <w:color w:val="231F20"/>
          <w:spacing w:val="-13"/>
          <w:w w:val="110"/>
        </w:rPr>
        <w:t xml:space="preserve"> </w:t>
      </w:r>
      <w:r>
        <w:rPr>
          <w:color w:val="231F20"/>
          <w:w w:val="110"/>
        </w:rPr>
        <w:t>ist</w:t>
      </w:r>
      <w:r>
        <w:rPr>
          <w:color w:val="231F20"/>
          <w:spacing w:val="-13"/>
          <w:w w:val="110"/>
        </w:rPr>
        <w:t xml:space="preserve"> </w:t>
      </w:r>
      <w:r>
        <w:rPr>
          <w:color w:val="231F20"/>
          <w:w w:val="110"/>
        </w:rPr>
        <w:t>eine</w:t>
      </w:r>
      <w:r>
        <w:rPr>
          <w:color w:val="231F20"/>
          <w:spacing w:val="-13"/>
          <w:w w:val="110"/>
        </w:rPr>
        <w:t xml:space="preserve"> </w:t>
      </w:r>
      <w:proofErr w:type="spellStart"/>
      <w:r>
        <w:rPr>
          <w:color w:val="231F20"/>
          <w:w w:val="110"/>
        </w:rPr>
        <w:t>herausfor</w:t>
      </w:r>
      <w:proofErr w:type="spellEnd"/>
      <w:r>
        <w:rPr>
          <w:color w:val="231F20"/>
          <w:w w:val="110"/>
        </w:rPr>
        <w:t xml:space="preserve">- </w:t>
      </w:r>
      <w:proofErr w:type="spellStart"/>
      <w:r>
        <w:rPr>
          <w:color w:val="231F20"/>
          <w:w w:val="110"/>
        </w:rPr>
        <w:t>dernde</w:t>
      </w:r>
      <w:proofErr w:type="spellEnd"/>
      <w:r>
        <w:rPr>
          <w:color w:val="231F20"/>
          <w:w w:val="110"/>
        </w:rPr>
        <w:t xml:space="preserve"> Aufgabe. Je nach Sprecher variieren die verschiedenen Variablen, aus denen die menschliche Sprache besteht:</w:t>
      </w:r>
    </w:p>
    <w:p w14:paraId="0A7D57FC" w14:textId="77777777" w:rsidR="007265B5" w:rsidRDefault="007265B5">
      <w:pPr>
        <w:pStyle w:val="Textkrper"/>
        <w:spacing w:before="3"/>
        <w:rPr>
          <w:sz w:val="22"/>
        </w:rPr>
      </w:pPr>
    </w:p>
    <w:p w14:paraId="05A50404" w14:textId="77777777" w:rsidR="007265B5" w:rsidRDefault="00000000">
      <w:pPr>
        <w:pStyle w:val="Listenabsatz"/>
        <w:numPr>
          <w:ilvl w:val="2"/>
          <w:numId w:val="12"/>
        </w:numPr>
        <w:tabs>
          <w:tab w:val="left" w:pos="1237"/>
          <w:tab w:val="left" w:pos="1238"/>
        </w:tabs>
        <w:ind w:left="1237" w:hanging="281"/>
        <w:rPr>
          <w:sz w:val="20"/>
        </w:rPr>
      </w:pPr>
      <w:r>
        <w:rPr>
          <w:color w:val="231F20"/>
          <w:spacing w:val="-2"/>
          <w:w w:val="110"/>
          <w:sz w:val="20"/>
        </w:rPr>
        <w:t>Amplitude,</w:t>
      </w:r>
    </w:p>
    <w:p w14:paraId="2697BA0A"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w w:val="105"/>
          <w:sz w:val="20"/>
        </w:rPr>
        <w:t>Tonhöhe</w:t>
      </w:r>
      <w:r>
        <w:rPr>
          <w:color w:val="231F20"/>
          <w:spacing w:val="-6"/>
          <w:w w:val="105"/>
          <w:sz w:val="20"/>
        </w:rPr>
        <w:t xml:space="preserve"> </w:t>
      </w:r>
      <w:r>
        <w:rPr>
          <w:color w:val="231F20"/>
          <w:spacing w:val="-5"/>
          <w:w w:val="110"/>
          <w:sz w:val="20"/>
        </w:rPr>
        <w:t>und</w:t>
      </w:r>
    </w:p>
    <w:p w14:paraId="25C8C808"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w w:val="110"/>
          <w:sz w:val="20"/>
        </w:rPr>
        <w:t>phonetische</w:t>
      </w:r>
      <w:r>
        <w:rPr>
          <w:color w:val="231F20"/>
          <w:spacing w:val="7"/>
          <w:w w:val="110"/>
          <w:sz w:val="20"/>
        </w:rPr>
        <w:t xml:space="preserve"> </w:t>
      </w:r>
      <w:r>
        <w:rPr>
          <w:color w:val="231F20"/>
          <w:w w:val="110"/>
          <w:sz w:val="20"/>
        </w:rPr>
        <w:t>Betonung</w:t>
      </w:r>
      <w:r>
        <w:rPr>
          <w:color w:val="231F20"/>
          <w:spacing w:val="8"/>
          <w:w w:val="110"/>
          <w:sz w:val="20"/>
        </w:rPr>
        <w:t xml:space="preserve"> </w:t>
      </w:r>
      <w:r>
        <w:rPr>
          <w:color w:val="231F20"/>
          <w:w w:val="110"/>
          <w:sz w:val="20"/>
        </w:rPr>
        <w:t>(Laute</w:t>
      </w:r>
      <w:r>
        <w:rPr>
          <w:color w:val="231F20"/>
          <w:spacing w:val="8"/>
          <w:w w:val="110"/>
          <w:sz w:val="20"/>
        </w:rPr>
        <w:t xml:space="preserve"> </w:t>
      </w:r>
      <w:r>
        <w:rPr>
          <w:color w:val="231F20"/>
          <w:w w:val="110"/>
          <w:sz w:val="20"/>
        </w:rPr>
        <w:t>und</w:t>
      </w:r>
      <w:r>
        <w:rPr>
          <w:color w:val="231F20"/>
          <w:spacing w:val="7"/>
          <w:w w:val="110"/>
          <w:sz w:val="20"/>
        </w:rPr>
        <w:t xml:space="preserve"> </w:t>
      </w:r>
      <w:r>
        <w:rPr>
          <w:color w:val="231F20"/>
          <w:w w:val="110"/>
          <w:sz w:val="20"/>
        </w:rPr>
        <w:t>akustische</w:t>
      </w:r>
      <w:r>
        <w:rPr>
          <w:color w:val="231F20"/>
          <w:spacing w:val="8"/>
          <w:w w:val="110"/>
          <w:sz w:val="20"/>
        </w:rPr>
        <w:t xml:space="preserve"> </w:t>
      </w:r>
      <w:r>
        <w:rPr>
          <w:color w:val="231F20"/>
          <w:spacing w:val="-2"/>
          <w:w w:val="110"/>
          <w:sz w:val="20"/>
        </w:rPr>
        <w:t>Eigenschaften).</w:t>
      </w:r>
    </w:p>
    <w:p w14:paraId="22AEAFCD" w14:textId="77777777" w:rsidR="007265B5" w:rsidRDefault="007265B5">
      <w:pPr>
        <w:pStyle w:val="Textkrper"/>
        <w:spacing w:before="10"/>
        <w:rPr>
          <w:sz w:val="24"/>
        </w:rPr>
      </w:pPr>
    </w:p>
    <w:p w14:paraId="229B1D99" w14:textId="77777777" w:rsidR="007265B5" w:rsidRDefault="00000000">
      <w:pPr>
        <w:pStyle w:val="Textkrper"/>
        <w:spacing w:line="268" w:lineRule="auto"/>
        <w:ind w:left="957" w:right="2201"/>
        <w:jc w:val="both"/>
      </w:pPr>
      <w:r>
        <w:rPr>
          <w:color w:val="231F20"/>
          <w:w w:val="110"/>
        </w:rPr>
        <w:t xml:space="preserve">Wird das menschliche Gehör als Vorbild der Spracherkennung herangezogen, wird deutlich, dass die Tonhöhe als wichtigste Eigenschaft von Audiosignalen gesehen wer- den kann. Die Tonhöhe ist direkt abhängig von der Frequenz des Signals (also der Anzahl an Schwingungen pro Zeiteinheit). Die Frequenzen werden vom Innenohr, </w:t>
      </w:r>
      <w:proofErr w:type="spellStart"/>
      <w:r>
        <w:rPr>
          <w:color w:val="231F20"/>
          <w:w w:val="110"/>
        </w:rPr>
        <w:t>wel</w:t>
      </w:r>
      <w:proofErr w:type="spellEnd"/>
      <w:r>
        <w:rPr>
          <w:color w:val="231F20"/>
          <w:w w:val="110"/>
        </w:rPr>
        <w:t xml:space="preserve">- </w:t>
      </w:r>
      <w:proofErr w:type="spellStart"/>
      <w:r>
        <w:rPr>
          <w:color w:val="231F20"/>
          <w:w w:val="110"/>
        </w:rPr>
        <w:t>ches</w:t>
      </w:r>
      <w:proofErr w:type="spellEnd"/>
      <w:r>
        <w:rPr>
          <w:color w:val="231F20"/>
          <w:spacing w:val="-4"/>
          <w:w w:val="110"/>
        </w:rPr>
        <w:t xml:space="preserve"> </w:t>
      </w:r>
      <w:r>
        <w:rPr>
          <w:color w:val="231F20"/>
          <w:w w:val="110"/>
        </w:rPr>
        <w:t>eine</w:t>
      </w:r>
      <w:r>
        <w:rPr>
          <w:color w:val="231F20"/>
          <w:spacing w:val="-4"/>
          <w:w w:val="110"/>
        </w:rPr>
        <w:t xml:space="preserve"> </w:t>
      </w:r>
      <w:r>
        <w:rPr>
          <w:color w:val="231F20"/>
          <w:w w:val="110"/>
        </w:rPr>
        <w:t>Art</w:t>
      </w:r>
      <w:r>
        <w:rPr>
          <w:color w:val="231F20"/>
          <w:spacing w:val="-4"/>
          <w:w w:val="110"/>
        </w:rPr>
        <w:t xml:space="preserve"> </w:t>
      </w:r>
      <w:r>
        <w:rPr>
          <w:color w:val="231F20"/>
          <w:w w:val="110"/>
        </w:rPr>
        <w:t>Frequenzanalysator</w:t>
      </w:r>
      <w:r>
        <w:rPr>
          <w:color w:val="231F20"/>
          <w:spacing w:val="-4"/>
          <w:w w:val="110"/>
        </w:rPr>
        <w:t xml:space="preserve"> </w:t>
      </w:r>
      <w:r>
        <w:rPr>
          <w:color w:val="231F20"/>
          <w:w w:val="110"/>
        </w:rPr>
        <w:t>ist,</w:t>
      </w:r>
      <w:r>
        <w:rPr>
          <w:color w:val="231F20"/>
          <w:spacing w:val="-4"/>
          <w:w w:val="110"/>
        </w:rPr>
        <w:t xml:space="preserve"> </w:t>
      </w:r>
      <w:r>
        <w:rPr>
          <w:color w:val="231F20"/>
          <w:w w:val="110"/>
        </w:rPr>
        <w:t>wahrgenommen.</w:t>
      </w:r>
      <w:r>
        <w:rPr>
          <w:color w:val="231F20"/>
          <w:spacing w:val="-4"/>
          <w:w w:val="110"/>
        </w:rPr>
        <w:t xml:space="preserve"> </w:t>
      </w:r>
      <w:r>
        <w:rPr>
          <w:color w:val="231F20"/>
          <w:w w:val="110"/>
        </w:rPr>
        <w:t>Im</w:t>
      </w:r>
      <w:r>
        <w:rPr>
          <w:color w:val="231F20"/>
          <w:spacing w:val="-4"/>
          <w:w w:val="110"/>
        </w:rPr>
        <w:t xml:space="preserve"> </w:t>
      </w:r>
      <w:r>
        <w:rPr>
          <w:color w:val="231F20"/>
          <w:w w:val="110"/>
        </w:rPr>
        <w:t>Innenohr</w:t>
      </w:r>
      <w:r>
        <w:rPr>
          <w:color w:val="231F20"/>
          <w:spacing w:val="-4"/>
          <w:w w:val="110"/>
        </w:rPr>
        <w:t xml:space="preserve"> </w:t>
      </w:r>
      <w:r>
        <w:rPr>
          <w:color w:val="231F20"/>
          <w:w w:val="110"/>
        </w:rPr>
        <w:t>werden</w:t>
      </w:r>
      <w:r>
        <w:rPr>
          <w:color w:val="231F20"/>
          <w:spacing w:val="-4"/>
          <w:w w:val="110"/>
        </w:rPr>
        <w:t xml:space="preserve"> </w:t>
      </w:r>
      <w:r>
        <w:rPr>
          <w:color w:val="231F20"/>
          <w:w w:val="110"/>
        </w:rPr>
        <w:t>die</w:t>
      </w:r>
      <w:r>
        <w:rPr>
          <w:color w:val="231F20"/>
          <w:spacing w:val="-4"/>
          <w:w w:val="110"/>
        </w:rPr>
        <w:t xml:space="preserve"> </w:t>
      </w:r>
      <w:r>
        <w:rPr>
          <w:color w:val="231F20"/>
          <w:w w:val="110"/>
        </w:rPr>
        <w:t>Reize</w:t>
      </w:r>
      <w:r>
        <w:rPr>
          <w:color w:val="231F20"/>
          <w:spacing w:val="-4"/>
          <w:w w:val="110"/>
        </w:rPr>
        <w:t xml:space="preserve"> </w:t>
      </w:r>
      <w:r>
        <w:rPr>
          <w:color w:val="231F20"/>
          <w:w w:val="110"/>
        </w:rPr>
        <w:t xml:space="preserve">in viele sinusförmige Komponenten zerlegt. Diese Komponenten regen an verschiedenen Stellen die Basilarmembran an. An dieser Membran sind Haarzellen mit Neuronen </w:t>
      </w:r>
      <w:proofErr w:type="spellStart"/>
      <w:r>
        <w:rPr>
          <w:color w:val="231F20"/>
          <w:w w:val="110"/>
        </w:rPr>
        <w:t>ver</w:t>
      </w:r>
      <w:proofErr w:type="spellEnd"/>
      <w:r>
        <w:rPr>
          <w:color w:val="231F20"/>
          <w:w w:val="110"/>
        </w:rPr>
        <w:t>- knüpft, die je nach unterschiedlicher Charakteristik der Frequenz angeregt werden. Durch bestimmte Vibrationsfrequenzen werden genau auf diese Frequenz abgestimmte Haarzellen angeregt und die zugehörigen Nervenimpulse ausgelöst (</w:t>
      </w:r>
      <w:proofErr w:type="spellStart"/>
      <w:r>
        <w:rPr>
          <w:color w:val="231F20"/>
          <w:w w:val="110"/>
        </w:rPr>
        <w:t>Haleem</w:t>
      </w:r>
      <w:proofErr w:type="spellEnd"/>
      <w:r>
        <w:rPr>
          <w:color w:val="231F20"/>
          <w:w w:val="110"/>
        </w:rPr>
        <w:t xml:space="preserve"> 2009).</w:t>
      </w:r>
    </w:p>
    <w:p w14:paraId="33CB2D0E" w14:textId="77777777" w:rsidR="007265B5" w:rsidRDefault="007265B5">
      <w:pPr>
        <w:pStyle w:val="Textkrper"/>
        <w:spacing w:before="7"/>
        <w:rPr>
          <w:sz w:val="22"/>
        </w:rPr>
      </w:pPr>
    </w:p>
    <w:p w14:paraId="148C4DF3" w14:textId="77777777" w:rsidR="007265B5" w:rsidRDefault="00000000">
      <w:pPr>
        <w:pStyle w:val="Textkrper"/>
        <w:spacing w:line="268" w:lineRule="auto"/>
        <w:ind w:left="957" w:right="2202" w:hanging="1"/>
        <w:jc w:val="both"/>
      </w:pPr>
      <w:r>
        <w:rPr>
          <w:color w:val="231F20"/>
          <w:w w:val="110"/>
        </w:rPr>
        <w:t>Neben der Tonhöhe gelten die Lautstärke zusammen mit der Intensität des Tonsignals als zweitwichtigste Eigenschaft des menschlichen Gehörs. Die wahrgenommene Laut- stärke</w:t>
      </w:r>
      <w:r>
        <w:rPr>
          <w:color w:val="231F20"/>
          <w:spacing w:val="29"/>
          <w:w w:val="110"/>
        </w:rPr>
        <w:t xml:space="preserve"> </w:t>
      </w:r>
      <w:r>
        <w:rPr>
          <w:color w:val="231F20"/>
          <w:w w:val="110"/>
        </w:rPr>
        <w:t>ist</w:t>
      </w:r>
      <w:r>
        <w:rPr>
          <w:color w:val="231F20"/>
          <w:spacing w:val="29"/>
          <w:w w:val="110"/>
        </w:rPr>
        <w:t xml:space="preserve"> </w:t>
      </w:r>
      <w:r>
        <w:rPr>
          <w:color w:val="231F20"/>
          <w:w w:val="110"/>
        </w:rPr>
        <w:t>direkt</w:t>
      </w:r>
      <w:r>
        <w:rPr>
          <w:color w:val="231F20"/>
          <w:spacing w:val="29"/>
          <w:w w:val="110"/>
        </w:rPr>
        <w:t xml:space="preserve"> </w:t>
      </w:r>
      <w:r>
        <w:rPr>
          <w:color w:val="231F20"/>
          <w:w w:val="110"/>
        </w:rPr>
        <w:t>abhängig</w:t>
      </w:r>
      <w:r>
        <w:rPr>
          <w:color w:val="231F20"/>
          <w:spacing w:val="30"/>
          <w:w w:val="110"/>
        </w:rPr>
        <w:t xml:space="preserve"> </w:t>
      </w:r>
      <w:r>
        <w:rPr>
          <w:color w:val="231F20"/>
          <w:w w:val="110"/>
        </w:rPr>
        <w:t>von</w:t>
      </w:r>
      <w:r>
        <w:rPr>
          <w:color w:val="231F20"/>
          <w:spacing w:val="29"/>
          <w:w w:val="110"/>
        </w:rPr>
        <w:t xml:space="preserve"> </w:t>
      </w:r>
      <w:r>
        <w:rPr>
          <w:color w:val="231F20"/>
          <w:w w:val="110"/>
        </w:rPr>
        <w:t>der</w:t>
      </w:r>
      <w:r>
        <w:rPr>
          <w:color w:val="231F20"/>
          <w:spacing w:val="29"/>
          <w:w w:val="110"/>
        </w:rPr>
        <w:t xml:space="preserve"> </w:t>
      </w:r>
      <w:r>
        <w:rPr>
          <w:color w:val="231F20"/>
          <w:w w:val="110"/>
        </w:rPr>
        <w:t>Frequenz</w:t>
      </w:r>
      <w:r>
        <w:rPr>
          <w:color w:val="231F20"/>
          <w:spacing w:val="29"/>
          <w:w w:val="110"/>
        </w:rPr>
        <w:t xml:space="preserve"> </w:t>
      </w:r>
      <w:r>
        <w:rPr>
          <w:color w:val="231F20"/>
          <w:w w:val="110"/>
        </w:rPr>
        <w:t>und</w:t>
      </w:r>
      <w:r>
        <w:rPr>
          <w:color w:val="231F20"/>
          <w:spacing w:val="30"/>
          <w:w w:val="110"/>
        </w:rPr>
        <w:t xml:space="preserve"> </w:t>
      </w:r>
      <w:r>
        <w:rPr>
          <w:color w:val="231F20"/>
          <w:w w:val="110"/>
        </w:rPr>
        <w:t>von</w:t>
      </w:r>
      <w:r>
        <w:rPr>
          <w:color w:val="231F20"/>
          <w:spacing w:val="29"/>
          <w:w w:val="110"/>
        </w:rPr>
        <w:t xml:space="preserve"> </w:t>
      </w:r>
      <w:r>
        <w:rPr>
          <w:color w:val="231F20"/>
          <w:w w:val="110"/>
        </w:rPr>
        <w:t>der</w:t>
      </w:r>
      <w:r>
        <w:rPr>
          <w:color w:val="231F20"/>
          <w:spacing w:val="29"/>
          <w:w w:val="110"/>
        </w:rPr>
        <w:t xml:space="preserve"> </w:t>
      </w:r>
      <w:r>
        <w:rPr>
          <w:color w:val="231F20"/>
          <w:w w:val="110"/>
        </w:rPr>
        <w:t>Intensität</w:t>
      </w:r>
      <w:r>
        <w:rPr>
          <w:color w:val="231F20"/>
          <w:spacing w:val="29"/>
          <w:w w:val="110"/>
        </w:rPr>
        <w:t xml:space="preserve"> </w:t>
      </w:r>
      <w:r>
        <w:rPr>
          <w:color w:val="231F20"/>
          <w:w w:val="110"/>
        </w:rPr>
        <w:t>des</w:t>
      </w:r>
      <w:r>
        <w:rPr>
          <w:color w:val="231F20"/>
          <w:spacing w:val="30"/>
          <w:w w:val="110"/>
        </w:rPr>
        <w:t xml:space="preserve"> </w:t>
      </w:r>
      <w:r>
        <w:rPr>
          <w:color w:val="231F20"/>
          <w:w w:val="110"/>
        </w:rPr>
        <w:t>Schalls.</w:t>
      </w:r>
      <w:r>
        <w:rPr>
          <w:color w:val="231F20"/>
          <w:spacing w:val="29"/>
          <w:w w:val="110"/>
        </w:rPr>
        <w:t xml:space="preserve"> </w:t>
      </w:r>
      <w:r>
        <w:rPr>
          <w:color w:val="231F20"/>
          <w:spacing w:val="-4"/>
          <w:w w:val="110"/>
        </w:rPr>
        <w:t>Dies</w:t>
      </w:r>
    </w:p>
    <w:p w14:paraId="65973147" w14:textId="77777777" w:rsidR="007265B5" w:rsidRDefault="007265B5">
      <w:pPr>
        <w:spacing w:line="268" w:lineRule="auto"/>
        <w:jc w:val="both"/>
        <w:sectPr w:rsidR="007265B5">
          <w:pgSz w:w="11910" w:h="16840"/>
          <w:pgMar w:top="960" w:right="460" w:bottom="280" w:left="460" w:header="0" w:footer="0" w:gutter="0"/>
          <w:cols w:space="720"/>
        </w:sectPr>
      </w:pPr>
    </w:p>
    <w:p w14:paraId="744A4E00" w14:textId="77777777" w:rsidR="007265B5" w:rsidRDefault="007265B5">
      <w:pPr>
        <w:pStyle w:val="Textkrper"/>
      </w:pPr>
    </w:p>
    <w:p w14:paraId="619F54B4" w14:textId="77777777" w:rsidR="007265B5" w:rsidRDefault="007265B5">
      <w:pPr>
        <w:pStyle w:val="Textkrper"/>
      </w:pPr>
    </w:p>
    <w:p w14:paraId="38815D3A" w14:textId="77777777" w:rsidR="007265B5" w:rsidRDefault="007265B5">
      <w:pPr>
        <w:pStyle w:val="Textkrper"/>
      </w:pPr>
    </w:p>
    <w:p w14:paraId="55E239C2" w14:textId="77777777" w:rsidR="007265B5" w:rsidRDefault="007265B5">
      <w:pPr>
        <w:pStyle w:val="Textkrper"/>
      </w:pPr>
    </w:p>
    <w:p w14:paraId="62CEB073" w14:textId="77777777" w:rsidR="007265B5" w:rsidRDefault="007265B5">
      <w:pPr>
        <w:pStyle w:val="Textkrper"/>
      </w:pPr>
    </w:p>
    <w:p w14:paraId="2E5417FA" w14:textId="77777777" w:rsidR="007265B5" w:rsidRDefault="007265B5">
      <w:pPr>
        <w:pStyle w:val="Textkrper"/>
      </w:pPr>
    </w:p>
    <w:p w14:paraId="6B289062" w14:textId="77777777" w:rsidR="007265B5" w:rsidRDefault="007265B5">
      <w:pPr>
        <w:pStyle w:val="Textkrper"/>
      </w:pPr>
    </w:p>
    <w:p w14:paraId="0E37F325" w14:textId="77777777" w:rsidR="007265B5" w:rsidRDefault="007265B5">
      <w:pPr>
        <w:pStyle w:val="Textkrper"/>
        <w:spacing w:before="8"/>
      </w:pPr>
    </w:p>
    <w:p w14:paraId="13778984" w14:textId="77777777" w:rsidR="007265B5" w:rsidRDefault="00000000">
      <w:pPr>
        <w:pStyle w:val="Textkrper"/>
        <w:spacing w:before="102" w:line="268" w:lineRule="auto"/>
        <w:ind w:left="2204" w:right="954" w:hanging="1"/>
        <w:jc w:val="both"/>
      </w:pPr>
      <w:r>
        <w:rPr>
          <w:color w:val="231F20"/>
          <w:w w:val="110"/>
        </w:rPr>
        <w:t>wurde in den 1930er-Jahren durch psychoakustische Experimente herausgefunden. Generell kann gesagt werden, dass das Ohr auf unterschiedliche Frequenzen unter- schiedlich</w:t>
      </w:r>
      <w:r>
        <w:rPr>
          <w:color w:val="231F20"/>
          <w:spacing w:val="-2"/>
          <w:w w:val="110"/>
        </w:rPr>
        <w:t xml:space="preserve"> </w:t>
      </w:r>
      <w:r>
        <w:rPr>
          <w:color w:val="231F20"/>
          <w:w w:val="110"/>
        </w:rPr>
        <w:t>stark</w:t>
      </w:r>
      <w:r>
        <w:rPr>
          <w:color w:val="231F20"/>
          <w:spacing w:val="-2"/>
          <w:w w:val="110"/>
        </w:rPr>
        <w:t xml:space="preserve"> </w:t>
      </w:r>
      <w:r>
        <w:rPr>
          <w:color w:val="231F20"/>
          <w:w w:val="110"/>
        </w:rPr>
        <w:t>reagiert.</w:t>
      </w:r>
      <w:r>
        <w:rPr>
          <w:color w:val="231F20"/>
          <w:spacing w:val="-2"/>
          <w:w w:val="110"/>
        </w:rPr>
        <w:t xml:space="preserve"> </w:t>
      </w:r>
      <w:r>
        <w:rPr>
          <w:color w:val="231F20"/>
          <w:w w:val="110"/>
        </w:rPr>
        <w:t>In</w:t>
      </w:r>
      <w:r>
        <w:rPr>
          <w:color w:val="231F20"/>
          <w:spacing w:val="-2"/>
          <w:w w:val="110"/>
        </w:rPr>
        <w:t xml:space="preserve"> </w:t>
      </w:r>
      <w:r>
        <w:rPr>
          <w:color w:val="231F20"/>
          <w:w w:val="110"/>
        </w:rPr>
        <w:t>den</w:t>
      </w:r>
      <w:r>
        <w:rPr>
          <w:color w:val="231F20"/>
          <w:spacing w:val="-2"/>
          <w:w w:val="110"/>
        </w:rPr>
        <w:t xml:space="preserve"> </w:t>
      </w:r>
      <w:r>
        <w:rPr>
          <w:color w:val="231F20"/>
          <w:w w:val="110"/>
        </w:rPr>
        <w:t>oberen</w:t>
      </w:r>
      <w:r>
        <w:rPr>
          <w:color w:val="231F20"/>
          <w:spacing w:val="-2"/>
          <w:w w:val="110"/>
        </w:rPr>
        <w:t xml:space="preserve"> </w:t>
      </w:r>
      <w:r>
        <w:rPr>
          <w:color w:val="231F20"/>
          <w:w w:val="110"/>
        </w:rPr>
        <w:t>und</w:t>
      </w:r>
      <w:r>
        <w:rPr>
          <w:color w:val="231F20"/>
          <w:spacing w:val="-2"/>
          <w:w w:val="110"/>
        </w:rPr>
        <w:t xml:space="preserve"> </w:t>
      </w:r>
      <w:r>
        <w:rPr>
          <w:color w:val="231F20"/>
          <w:w w:val="110"/>
        </w:rPr>
        <w:t>unteren</w:t>
      </w:r>
      <w:r>
        <w:rPr>
          <w:color w:val="231F20"/>
          <w:spacing w:val="-2"/>
          <w:w w:val="110"/>
        </w:rPr>
        <w:t xml:space="preserve"> </w:t>
      </w:r>
      <w:r>
        <w:rPr>
          <w:color w:val="231F20"/>
          <w:w w:val="110"/>
        </w:rPr>
        <w:t>Frequenzbereichen</w:t>
      </w:r>
      <w:r>
        <w:rPr>
          <w:color w:val="231F20"/>
          <w:spacing w:val="-2"/>
          <w:w w:val="110"/>
        </w:rPr>
        <w:t xml:space="preserve"> </w:t>
      </w:r>
      <w:r>
        <w:rPr>
          <w:color w:val="231F20"/>
          <w:w w:val="110"/>
        </w:rPr>
        <w:t>sind</w:t>
      </w:r>
      <w:r>
        <w:rPr>
          <w:color w:val="231F20"/>
          <w:spacing w:val="-2"/>
          <w:w w:val="110"/>
        </w:rPr>
        <w:t xml:space="preserve"> </w:t>
      </w:r>
      <w:r>
        <w:rPr>
          <w:color w:val="231F20"/>
          <w:w w:val="110"/>
        </w:rPr>
        <w:t>die</w:t>
      </w:r>
      <w:r>
        <w:rPr>
          <w:color w:val="231F20"/>
          <w:spacing w:val="-2"/>
          <w:w w:val="110"/>
        </w:rPr>
        <w:t xml:space="preserve"> </w:t>
      </w:r>
      <w:r>
        <w:rPr>
          <w:color w:val="231F20"/>
          <w:w w:val="110"/>
        </w:rPr>
        <w:t>Unter- schiede besonders ausgeprägt (</w:t>
      </w:r>
      <w:proofErr w:type="spellStart"/>
      <w:r>
        <w:rPr>
          <w:color w:val="231F20"/>
          <w:w w:val="110"/>
        </w:rPr>
        <w:t>Haleem</w:t>
      </w:r>
      <w:proofErr w:type="spellEnd"/>
      <w:r>
        <w:rPr>
          <w:color w:val="231F20"/>
          <w:w w:val="110"/>
        </w:rPr>
        <w:t xml:space="preserve"> 2009).</w:t>
      </w:r>
    </w:p>
    <w:p w14:paraId="6BE353D5" w14:textId="77777777" w:rsidR="007265B5" w:rsidRDefault="007265B5">
      <w:pPr>
        <w:pStyle w:val="Textkrper"/>
        <w:spacing w:before="5"/>
        <w:rPr>
          <w:sz w:val="22"/>
        </w:rPr>
      </w:pPr>
    </w:p>
    <w:p w14:paraId="0B140C24" w14:textId="77777777" w:rsidR="007265B5" w:rsidRDefault="00000000">
      <w:pPr>
        <w:pStyle w:val="Textkrper"/>
        <w:spacing w:line="268" w:lineRule="auto"/>
        <w:ind w:left="2204" w:right="954"/>
        <w:jc w:val="both"/>
      </w:pPr>
      <w:r>
        <w:rPr>
          <w:color w:val="231F20"/>
          <w:w w:val="110"/>
        </w:rPr>
        <w:t>Mit</w:t>
      </w:r>
      <w:r>
        <w:rPr>
          <w:color w:val="231F20"/>
          <w:spacing w:val="-1"/>
          <w:w w:val="110"/>
        </w:rPr>
        <w:t xml:space="preserve"> </w:t>
      </w:r>
      <w:r>
        <w:rPr>
          <w:color w:val="231F20"/>
          <w:w w:val="110"/>
        </w:rPr>
        <w:t>dem</w:t>
      </w:r>
      <w:r>
        <w:rPr>
          <w:color w:val="231F20"/>
          <w:spacing w:val="-1"/>
          <w:w w:val="110"/>
        </w:rPr>
        <w:t xml:space="preserve"> </w:t>
      </w:r>
      <w:r>
        <w:rPr>
          <w:color w:val="231F20"/>
          <w:w w:val="110"/>
        </w:rPr>
        <w:t>menschlichen</w:t>
      </w:r>
      <w:r>
        <w:rPr>
          <w:color w:val="231F20"/>
          <w:spacing w:val="-1"/>
          <w:w w:val="110"/>
        </w:rPr>
        <w:t xml:space="preserve"> </w:t>
      </w:r>
      <w:r>
        <w:rPr>
          <w:color w:val="231F20"/>
          <w:w w:val="110"/>
        </w:rPr>
        <w:t>Ohr</w:t>
      </w:r>
      <w:r>
        <w:rPr>
          <w:color w:val="231F20"/>
          <w:spacing w:val="-1"/>
          <w:w w:val="110"/>
        </w:rPr>
        <w:t xml:space="preserve"> </w:t>
      </w:r>
      <w:r>
        <w:rPr>
          <w:color w:val="231F20"/>
          <w:w w:val="110"/>
        </w:rPr>
        <w:t>als</w:t>
      </w:r>
      <w:r>
        <w:rPr>
          <w:color w:val="231F20"/>
          <w:spacing w:val="-1"/>
          <w:w w:val="110"/>
        </w:rPr>
        <w:t xml:space="preserve"> </w:t>
      </w:r>
      <w:r>
        <w:rPr>
          <w:color w:val="231F20"/>
          <w:w w:val="110"/>
        </w:rPr>
        <w:t>Vorbild</w:t>
      </w:r>
      <w:r>
        <w:rPr>
          <w:color w:val="231F20"/>
          <w:spacing w:val="-1"/>
          <w:w w:val="110"/>
        </w:rPr>
        <w:t xml:space="preserve"> </w:t>
      </w:r>
      <w:r>
        <w:rPr>
          <w:color w:val="231F20"/>
          <w:w w:val="110"/>
        </w:rPr>
        <w:t>können</w:t>
      </w:r>
      <w:r>
        <w:rPr>
          <w:color w:val="231F20"/>
          <w:spacing w:val="-1"/>
          <w:w w:val="110"/>
        </w:rPr>
        <w:t xml:space="preserve"> </w:t>
      </w:r>
      <w:r>
        <w:rPr>
          <w:color w:val="231F20"/>
          <w:w w:val="110"/>
        </w:rPr>
        <w:t>Spracherfassungsvorrichtungen</w:t>
      </w:r>
      <w:r>
        <w:rPr>
          <w:color w:val="231F20"/>
          <w:spacing w:val="-1"/>
          <w:w w:val="110"/>
        </w:rPr>
        <w:t xml:space="preserve"> </w:t>
      </w:r>
      <w:r>
        <w:rPr>
          <w:color w:val="231F20"/>
          <w:w w:val="110"/>
        </w:rPr>
        <w:t>gestaltet werden, um die Sprache zu erfassen und für eine Sprachsteuerung zu digitalisieren. Mit einem</w:t>
      </w:r>
      <w:r>
        <w:rPr>
          <w:color w:val="231F20"/>
          <w:spacing w:val="-4"/>
          <w:w w:val="110"/>
        </w:rPr>
        <w:t xml:space="preserve"> </w:t>
      </w:r>
      <w:r>
        <w:rPr>
          <w:color w:val="231F20"/>
          <w:w w:val="110"/>
        </w:rPr>
        <w:t>Mikrofon</w:t>
      </w:r>
      <w:r>
        <w:rPr>
          <w:color w:val="231F20"/>
          <w:spacing w:val="-4"/>
          <w:w w:val="110"/>
        </w:rPr>
        <w:t xml:space="preserve"> </w:t>
      </w:r>
      <w:r>
        <w:rPr>
          <w:color w:val="231F20"/>
          <w:w w:val="110"/>
        </w:rPr>
        <w:t>wird</w:t>
      </w:r>
      <w:r>
        <w:rPr>
          <w:color w:val="231F20"/>
          <w:spacing w:val="-4"/>
          <w:w w:val="110"/>
        </w:rPr>
        <w:t xml:space="preserve"> </w:t>
      </w:r>
      <w:r>
        <w:rPr>
          <w:color w:val="231F20"/>
          <w:w w:val="110"/>
        </w:rPr>
        <w:t>die</w:t>
      </w:r>
      <w:r>
        <w:rPr>
          <w:color w:val="231F20"/>
          <w:spacing w:val="-4"/>
          <w:w w:val="110"/>
        </w:rPr>
        <w:t xml:space="preserve"> </w:t>
      </w:r>
      <w:r>
        <w:rPr>
          <w:color w:val="231F20"/>
          <w:w w:val="110"/>
        </w:rPr>
        <w:t>Sprache</w:t>
      </w:r>
      <w:r>
        <w:rPr>
          <w:color w:val="231F20"/>
          <w:spacing w:val="-4"/>
          <w:w w:val="110"/>
        </w:rPr>
        <w:t xml:space="preserve"> </w:t>
      </w:r>
      <w:r>
        <w:rPr>
          <w:color w:val="231F20"/>
          <w:w w:val="110"/>
        </w:rPr>
        <w:t>erfasst</w:t>
      </w:r>
      <w:r>
        <w:rPr>
          <w:color w:val="231F20"/>
          <w:spacing w:val="-4"/>
          <w:w w:val="110"/>
        </w:rPr>
        <w:t xml:space="preserve"> </w:t>
      </w:r>
      <w:r>
        <w:rPr>
          <w:color w:val="231F20"/>
          <w:w w:val="110"/>
        </w:rPr>
        <w:t>und</w:t>
      </w:r>
      <w:r>
        <w:rPr>
          <w:color w:val="231F20"/>
          <w:spacing w:val="-4"/>
          <w:w w:val="110"/>
        </w:rPr>
        <w:t xml:space="preserve"> </w:t>
      </w:r>
      <w:r>
        <w:rPr>
          <w:color w:val="231F20"/>
          <w:w w:val="110"/>
        </w:rPr>
        <w:t>in</w:t>
      </w:r>
      <w:r>
        <w:rPr>
          <w:color w:val="231F20"/>
          <w:spacing w:val="-4"/>
          <w:w w:val="110"/>
        </w:rPr>
        <w:t xml:space="preserve"> </w:t>
      </w:r>
      <w:r>
        <w:rPr>
          <w:color w:val="231F20"/>
          <w:w w:val="110"/>
        </w:rPr>
        <w:t>rohe</w:t>
      </w:r>
      <w:r>
        <w:rPr>
          <w:color w:val="231F20"/>
          <w:spacing w:val="-4"/>
          <w:w w:val="110"/>
        </w:rPr>
        <w:t xml:space="preserve"> </w:t>
      </w:r>
      <w:r>
        <w:rPr>
          <w:color w:val="231F20"/>
          <w:w w:val="110"/>
        </w:rPr>
        <w:t>Sprachwellenformen</w:t>
      </w:r>
      <w:r>
        <w:rPr>
          <w:color w:val="231F20"/>
          <w:spacing w:val="-4"/>
          <w:w w:val="110"/>
        </w:rPr>
        <w:t xml:space="preserve"> </w:t>
      </w:r>
      <w:r>
        <w:rPr>
          <w:color w:val="231F20"/>
          <w:w w:val="110"/>
        </w:rPr>
        <w:t>an</w:t>
      </w:r>
      <w:r>
        <w:rPr>
          <w:color w:val="231F20"/>
          <w:spacing w:val="-4"/>
          <w:w w:val="110"/>
        </w:rPr>
        <w:t xml:space="preserve"> </w:t>
      </w:r>
      <w:r>
        <w:rPr>
          <w:color w:val="231F20"/>
          <w:w w:val="110"/>
        </w:rPr>
        <w:t>den</w:t>
      </w:r>
      <w:r>
        <w:rPr>
          <w:color w:val="231F20"/>
          <w:spacing w:val="-4"/>
          <w:w w:val="110"/>
        </w:rPr>
        <w:t xml:space="preserve"> </w:t>
      </w:r>
      <w:proofErr w:type="spellStart"/>
      <w:r>
        <w:rPr>
          <w:color w:val="231F20"/>
          <w:w w:val="110"/>
        </w:rPr>
        <w:t>Com</w:t>
      </w:r>
      <w:proofErr w:type="spellEnd"/>
      <w:r>
        <w:rPr>
          <w:color w:val="231F20"/>
          <w:w w:val="110"/>
        </w:rPr>
        <w:t xml:space="preserve">- </w:t>
      </w:r>
      <w:proofErr w:type="spellStart"/>
      <w:r>
        <w:rPr>
          <w:color w:val="231F20"/>
          <w:w w:val="110"/>
        </w:rPr>
        <w:t>puter</w:t>
      </w:r>
      <w:proofErr w:type="spellEnd"/>
      <w:r>
        <w:rPr>
          <w:color w:val="231F20"/>
          <w:w w:val="110"/>
        </w:rPr>
        <w:t xml:space="preserve"> übergeben. Diese Rohdaten werden über einen Analog-Digital-Wandler </w:t>
      </w:r>
      <w:proofErr w:type="spellStart"/>
      <w:r>
        <w:rPr>
          <w:color w:val="231F20"/>
          <w:w w:val="110"/>
        </w:rPr>
        <w:t>abgetas</w:t>
      </w:r>
      <w:proofErr w:type="spellEnd"/>
      <w:r>
        <w:rPr>
          <w:color w:val="231F20"/>
          <w:w w:val="110"/>
        </w:rPr>
        <w:t xml:space="preserve">- </w:t>
      </w:r>
      <w:proofErr w:type="spellStart"/>
      <w:r>
        <w:rPr>
          <w:color w:val="231F20"/>
          <w:w w:val="110"/>
        </w:rPr>
        <w:t>tet</w:t>
      </w:r>
      <w:proofErr w:type="spellEnd"/>
      <w:r>
        <w:rPr>
          <w:color w:val="231F20"/>
          <w:w w:val="110"/>
        </w:rPr>
        <w:t xml:space="preserve"> und digital codiert. Spezielle Filter trennen die Sprache von anderen Signalen wie Hintergrundgeräuschen etc. Auf die extrahierte Sprache der Audioaufnahme werden weitere Fensterungen, Skalierungen und Datenkompressionen durchgeführt, um die Komponenten der Spektraldarstellung zu verbessern, welche für die Spracherkennung nützlich sind. Hierbei wird die Informationsmenge reduziert, die der Mustervergleichs- </w:t>
      </w:r>
      <w:proofErr w:type="spellStart"/>
      <w:r>
        <w:rPr>
          <w:color w:val="231F20"/>
          <w:w w:val="110"/>
        </w:rPr>
        <w:t>algorithmus</w:t>
      </w:r>
      <w:proofErr w:type="spellEnd"/>
      <w:r>
        <w:rPr>
          <w:color w:val="231F20"/>
          <w:w w:val="110"/>
        </w:rPr>
        <w:t xml:space="preserve"> verarbeiten muss (</w:t>
      </w:r>
      <w:proofErr w:type="spellStart"/>
      <w:r>
        <w:rPr>
          <w:color w:val="231F20"/>
          <w:w w:val="110"/>
        </w:rPr>
        <w:t>Haleem</w:t>
      </w:r>
      <w:proofErr w:type="spellEnd"/>
      <w:r>
        <w:rPr>
          <w:color w:val="231F20"/>
          <w:w w:val="110"/>
        </w:rPr>
        <w:t xml:space="preserve"> 2009).</w:t>
      </w:r>
    </w:p>
    <w:p w14:paraId="1B227B00" w14:textId="77777777" w:rsidR="007265B5" w:rsidRDefault="007265B5">
      <w:pPr>
        <w:pStyle w:val="Textkrper"/>
        <w:spacing w:before="7"/>
        <w:rPr>
          <w:sz w:val="22"/>
        </w:rPr>
      </w:pPr>
    </w:p>
    <w:p w14:paraId="14D57224" w14:textId="77777777" w:rsidR="007265B5" w:rsidRDefault="00000000">
      <w:pPr>
        <w:pStyle w:val="Textkrper"/>
        <w:spacing w:before="1" w:line="268" w:lineRule="auto"/>
        <w:ind w:left="2204" w:right="954"/>
        <w:jc w:val="both"/>
      </w:pPr>
      <w:r>
        <w:rPr>
          <w:color w:val="231F20"/>
          <w:w w:val="110"/>
        </w:rPr>
        <w:t>Der Mustervergleichsalgorithmus verarbeitet sogenannte Sprachrahmen. Das ist eine bestimmte Anzahl an Sprachparametern in einem bestimmten Zeitintervall. Die Sprach- rahmen</w:t>
      </w:r>
      <w:r>
        <w:rPr>
          <w:color w:val="231F20"/>
          <w:spacing w:val="-7"/>
          <w:w w:val="110"/>
        </w:rPr>
        <w:t xml:space="preserve"> </w:t>
      </w:r>
      <w:r>
        <w:rPr>
          <w:color w:val="231F20"/>
          <w:w w:val="110"/>
        </w:rPr>
        <w:t>werden</w:t>
      </w:r>
      <w:r>
        <w:rPr>
          <w:color w:val="231F20"/>
          <w:spacing w:val="-7"/>
          <w:w w:val="110"/>
        </w:rPr>
        <w:t xml:space="preserve"> </w:t>
      </w:r>
      <w:r>
        <w:rPr>
          <w:color w:val="231F20"/>
          <w:w w:val="110"/>
        </w:rPr>
        <w:t>vom</w:t>
      </w:r>
      <w:r>
        <w:rPr>
          <w:color w:val="231F20"/>
          <w:spacing w:val="-7"/>
          <w:w w:val="110"/>
        </w:rPr>
        <w:t xml:space="preserve"> </w:t>
      </w:r>
      <w:r>
        <w:rPr>
          <w:color w:val="231F20"/>
          <w:w w:val="110"/>
        </w:rPr>
        <w:t>Algorithmus</w:t>
      </w:r>
      <w:r>
        <w:rPr>
          <w:color w:val="231F20"/>
          <w:spacing w:val="-7"/>
          <w:w w:val="110"/>
        </w:rPr>
        <w:t xml:space="preserve"> </w:t>
      </w:r>
      <w:r>
        <w:rPr>
          <w:color w:val="231F20"/>
          <w:w w:val="110"/>
        </w:rPr>
        <w:t>mit</w:t>
      </w:r>
      <w:r>
        <w:rPr>
          <w:color w:val="231F20"/>
          <w:spacing w:val="-7"/>
          <w:w w:val="110"/>
        </w:rPr>
        <w:t xml:space="preserve"> </w:t>
      </w:r>
      <w:r>
        <w:rPr>
          <w:color w:val="231F20"/>
          <w:w w:val="110"/>
        </w:rPr>
        <w:t>Sprachvorlagen</w:t>
      </w:r>
      <w:r>
        <w:rPr>
          <w:color w:val="231F20"/>
          <w:spacing w:val="-7"/>
          <w:w w:val="110"/>
        </w:rPr>
        <w:t xml:space="preserve"> </w:t>
      </w:r>
      <w:r>
        <w:rPr>
          <w:color w:val="231F20"/>
          <w:w w:val="110"/>
        </w:rPr>
        <w:t>oder</w:t>
      </w:r>
      <w:r>
        <w:rPr>
          <w:color w:val="231F20"/>
          <w:spacing w:val="-7"/>
          <w:w w:val="110"/>
        </w:rPr>
        <w:t xml:space="preserve"> </w:t>
      </w:r>
      <w:r>
        <w:rPr>
          <w:color w:val="231F20"/>
          <w:w w:val="110"/>
        </w:rPr>
        <w:t>generativen</w:t>
      </w:r>
      <w:r>
        <w:rPr>
          <w:color w:val="231F20"/>
          <w:spacing w:val="-7"/>
          <w:w w:val="110"/>
        </w:rPr>
        <w:t xml:space="preserve"> </w:t>
      </w:r>
      <w:r>
        <w:rPr>
          <w:color w:val="231F20"/>
          <w:w w:val="110"/>
        </w:rPr>
        <w:t>Sprachmodellen verglichen. Bei diesem Vergleich wird die Übereinstimmung zwischen Sprachrahmen und</w:t>
      </w:r>
      <w:r>
        <w:rPr>
          <w:color w:val="231F20"/>
          <w:spacing w:val="-5"/>
          <w:w w:val="110"/>
        </w:rPr>
        <w:t xml:space="preserve"> </w:t>
      </w:r>
      <w:r>
        <w:rPr>
          <w:color w:val="231F20"/>
          <w:w w:val="110"/>
        </w:rPr>
        <w:t>Sprachvorlage</w:t>
      </w:r>
      <w:r>
        <w:rPr>
          <w:color w:val="231F20"/>
          <w:spacing w:val="-5"/>
          <w:w w:val="110"/>
        </w:rPr>
        <w:t xml:space="preserve"> </w:t>
      </w:r>
      <w:r>
        <w:rPr>
          <w:color w:val="231F20"/>
          <w:w w:val="110"/>
        </w:rPr>
        <w:t>bzw.</w:t>
      </w:r>
      <w:r>
        <w:rPr>
          <w:color w:val="231F20"/>
          <w:spacing w:val="-5"/>
          <w:w w:val="110"/>
        </w:rPr>
        <w:t xml:space="preserve"> </w:t>
      </w:r>
      <w:r>
        <w:rPr>
          <w:color w:val="231F20"/>
          <w:w w:val="110"/>
        </w:rPr>
        <w:t>-modellen</w:t>
      </w:r>
      <w:r>
        <w:rPr>
          <w:color w:val="231F20"/>
          <w:spacing w:val="-5"/>
          <w:w w:val="110"/>
        </w:rPr>
        <w:t xml:space="preserve"> </w:t>
      </w:r>
      <w:r>
        <w:rPr>
          <w:color w:val="231F20"/>
          <w:w w:val="110"/>
        </w:rPr>
        <w:t>berechnet</w:t>
      </w:r>
      <w:r>
        <w:rPr>
          <w:color w:val="231F20"/>
          <w:spacing w:val="-5"/>
          <w:w w:val="110"/>
        </w:rPr>
        <w:t xml:space="preserve"> </w:t>
      </w:r>
      <w:r>
        <w:rPr>
          <w:color w:val="231F20"/>
          <w:w w:val="110"/>
        </w:rPr>
        <w:t>(Pattern-</w:t>
      </w:r>
      <w:proofErr w:type="spellStart"/>
      <w:r>
        <w:rPr>
          <w:color w:val="231F20"/>
          <w:w w:val="110"/>
        </w:rPr>
        <w:t>Matching</w:t>
      </w:r>
      <w:proofErr w:type="spellEnd"/>
      <w:r>
        <w:rPr>
          <w:color w:val="231F20"/>
          <w:w w:val="110"/>
        </w:rPr>
        <w:t>).</w:t>
      </w:r>
      <w:r>
        <w:rPr>
          <w:color w:val="231F20"/>
          <w:spacing w:val="-5"/>
          <w:w w:val="110"/>
        </w:rPr>
        <w:t xml:space="preserve"> </w:t>
      </w:r>
      <w:r>
        <w:rPr>
          <w:color w:val="231F20"/>
          <w:w w:val="110"/>
        </w:rPr>
        <w:t>Die</w:t>
      </w:r>
      <w:r>
        <w:rPr>
          <w:color w:val="231F20"/>
          <w:spacing w:val="-5"/>
          <w:w w:val="110"/>
        </w:rPr>
        <w:t xml:space="preserve"> </w:t>
      </w:r>
      <w:r>
        <w:rPr>
          <w:color w:val="231F20"/>
          <w:w w:val="110"/>
        </w:rPr>
        <w:t>besten</w:t>
      </w:r>
      <w:r>
        <w:rPr>
          <w:color w:val="231F20"/>
          <w:spacing w:val="-5"/>
          <w:w w:val="110"/>
        </w:rPr>
        <w:t xml:space="preserve"> </w:t>
      </w:r>
      <w:r>
        <w:rPr>
          <w:color w:val="231F20"/>
          <w:w w:val="110"/>
        </w:rPr>
        <w:t>Ergebnisse werden zwischengespeichert:</w:t>
      </w:r>
    </w:p>
    <w:p w14:paraId="5B8878F6" w14:textId="77777777" w:rsidR="007265B5" w:rsidRDefault="007265B5">
      <w:pPr>
        <w:pStyle w:val="Textkrper"/>
        <w:spacing w:before="6"/>
        <w:rPr>
          <w:sz w:val="22"/>
        </w:rPr>
      </w:pPr>
    </w:p>
    <w:p w14:paraId="1D9563D0" w14:textId="77777777" w:rsidR="007265B5" w:rsidRDefault="00000000">
      <w:pPr>
        <w:pStyle w:val="Textkrper"/>
        <w:spacing w:line="268" w:lineRule="auto"/>
        <w:ind w:left="2204" w:right="954"/>
        <w:jc w:val="both"/>
      </w:pPr>
      <w:r>
        <w:rPr>
          <w:color w:val="231F20"/>
          <w:w w:val="110"/>
        </w:rPr>
        <w:t>„Beim Vergleichen zweier Sprachsignale wird auf Pattern-</w:t>
      </w:r>
      <w:proofErr w:type="spellStart"/>
      <w:r>
        <w:rPr>
          <w:color w:val="231F20"/>
          <w:w w:val="110"/>
        </w:rPr>
        <w:t>Matching</w:t>
      </w:r>
      <w:proofErr w:type="spellEnd"/>
      <w:r>
        <w:rPr>
          <w:color w:val="231F20"/>
          <w:w w:val="110"/>
        </w:rPr>
        <w:t xml:space="preserve"> zurückgegriffen. Das Sprachsignal kann als die Menge von Zahlen dargestellt werden, die bestimmte Merk- male</w:t>
      </w:r>
      <w:r>
        <w:rPr>
          <w:color w:val="231F20"/>
          <w:spacing w:val="-11"/>
          <w:w w:val="110"/>
        </w:rPr>
        <w:t xml:space="preserve"> </w:t>
      </w:r>
      <w:r>
        <w:rPr>
          <w:color w:val="231F20"/>
          <w:w w:val="110"/>
        </w:rPr>
        <w:t>der</w:t>
      </w:r>
      <w:r>
        <w:rPr>
          <w:color w:val="231F20"/>
          <w:spacing w:val="-11"/>
          <w:w w:val="110"/>
        </w:rPr>
        <w:t xml:space="preserve"> </w:t>
      </w:r>
      <w:r>
        <w:rPr>
          <w:color w:val="231F20"/>
          <w:w w:val="110"/>
        </w:rPr>
        <w:t>Sprache</w:t>
      </w:r>
      <w:r>
        <w:rPr>
          <w:color w:val="231F20"/>
          <w:spacing w:val="-11"/>
          <w:w w:val="110"/>
        </w:rPr>
        <w:t xml:space="preserve"> </w:t>
      </w:r>
      <w:r>
        <w:rPr>
          <w:color w:val="231F20"/>
          <w:w w:val="110"/>
        </w:rPr>
        <w:t>darstellen.</w:t>
      </w:r>
      <w:r>
        <w:rPr>
          <w:color w:val="231F20"/>
          <w:spacing w:val="-11"/>
          <w:w w:val="110"/>
        </w:rPr>
        <w:t xml:space="preserve"> </w:t>
      </w:r>
      <w:r>
        <w:rPr>
          <w:color w:val="231F20"/>
          <w:w w:val="110"/>
        </w:rPr>
        <w:t>Zur</w:t>
      </w:r>
      <w:r>
        <w:rPr>
          <w:color w:val="231F20"/>
          <w:spacing w:val="-11"/>
          <w:w w:val="110"/>
        </w:rPr>
        <w:t xml:space="preserve"> </w:t>
      </w:r>
      <w:r>
        <w:rPr>
          <w:color w:val="231F20"/>
          <w:w w:val="110"/>
        </w:rPr>
        <w:t>weiteren</w:t>
      </w:r>
      <w:r>
        <w:rPr>
          <w:color w:val="231F20"/>
          <w:spacing w:val="-11"/>
          <w:w w:val="110"/>
        </w:rPr>
        <w:t xml:space="preserve"> </w:t>
      </w:r>
      <w:r>
        <w:rPr>
          <w:color w:val="231F20"/>
          <w:w w:val="110"/>
        </w:rPr>
        <w:t>Verarbeitung</w:t>
      </w:r>
      <w:r>
        <w:rPr>
          <w:color w:val="231F20"/>
          <w:spacing w:val="-11"/>
          <w:w w:val="110"/>
        </w:rPr>
        <w:t xml:space="preserve"> </w:t>
      </w:r>
      <w:r>
        <w:rPr>
          <w:color w:val="231F20"/>
          <w:w w:val="110"/>
        </w:rPr>
        <w:t>wird</w:t>
      </w:r>
      <w:r>
        <w:rPr>
          <w:color w:val="231F20"/>
          <w:spacing w:val="-11"/>
          <w:w w:val="110"/>
        </w:rPr>
        <w:t xml:space="preserve"> </w:t>
      </w:r>
      <w:r>
        <w:rPr>
          <w:color w:val="231F20"/>
          <w:w w:val="110"/>
        </w:rPr>
        <w:t>aus</w:t>
      </w:r>
      <w:r>
        <w:rPr>
          <w:color w:val="231F20"/>
          <w:spacing w:val="-11"/>
          <w:w w:val="110"/>
        </w:rPr>
        <w:t xml:space="preserve"> </w:t>
      </w:r>
      <w:r>
        <w:rPr>
          <w:color w:val="231F20"/>
          <w:w w:val="110"/>
        </w:rPr>
        <w:t>diesen</w:t>
      </w:r>
      <w:r>
        <w:rPr>
          <w:color w:val="231F20"/>
          <w:spacing w:val="-11"/>
          <w:w w:val="110"/>
        </w:rPr>
        <w:t xml:space="preserve"> </w:t>
      </w:r>
      <w:r>
        <w:rPr>
          <w:color w:val="231F20"/>
          <w:w w:val="110"/>
        </w:rPr>
        <w:t>Zahlen</w:t>
      </w:r>
      <w:r>
        <w:rPr>
          <w:color w:val="231F20"/>
          <w:spacing w:val="-11"/>
          <w:w w:val="110"/>
        </w:rPr>
        <w:t xml:space="preserve"> </w:t>
      </w:r>
      <w:r>
        <w:rPr>
          <w:color w:val="231F20"/>
          <w:w w:val="110"/>
        </w:rPr>
        <w:t>ein</w:t>
      </w:r>
      <w:r>
        <w:rPr>
          <w:color w:val="231F20"/>
          <w:spacing w:val="-11"/>
          <w:w w:val="110"/>
        </w:rPr>
        <w:t xml:space="preserve"> </w:t>
      </w:r>
      <w:proofErr w:type="spellStart"/>
      <w:r>
        <w:rPr>
          <w:color w:val="231F20"/>
          <w:w w:val="110"/>
        </w:rPr>
        <w:t>Vek</w:t>
      </w:r>
      <w:proofErr w:type="spellEnd"/>
      <w:r>
        <w:rPr>
          <w:color w:val="231F20"/>
          <w:w w:val="110"/>
        </w:rPr>
        <w:t xml:space="preserve">- </w:t>
      </w:r>
      <w:proofErr w:type="spellStart"/>
      <w:r>
        <w:rPr>
          <w:color w:val="231F20"/>
          <w:w w:val="110"/>
        </w:rPr>
        <w:t>tor</w:t>
      </w:r>
      <w:proofErr w:type="spellEnd"/>
      <w:r>
        <w:rPr>
          <w:color w:val="231F20"/>
          <w:spacing w:val="-5"/>
          <w:w w:val="110"/>
        </w:rPr>
        <w:t xml:space="preserve"> </w:t>
      </w:r>
      <w:r>
        <w:rPr>
          <w:color w:val="231F20"/>
          <w:w w:val="110"/>
        </w:rPr>
        <w:t>konstruiert,</w:t>
      </w:r>
      <w:r>
        <w:rPr>
          <w:color w:val="231F20"/>
          <w:spacing w:val="-5"/>
          <w:w w:val="110"/>
        </w:rPr>
        <w:t xml:space="preserve"> </w:t>
      </w:r>
      <w:r>
        <w:rPr>
          <w:color w:val="231F20"/>
          <w:w w:val="110"/>
        </w:rPr>
        <w:t>indem</w:t>
      </w:r>
      <w:r>
        <w:rPr>
          <w:color w:val="231F20"/>
          <w:spacing w:val="-5"/>
          <w:w w:val="110"/>
        </w:rPr>
        <w:t xml:space="preserve"> </w:t>
      </w:r>
      <w:r>
        <w:rPr>
          <w:color w:val="231F20"/>
          <w:w w:val="110"/>
        </w:rPr>
        <w:t>jeder</w:t>
      </w:r>
      <w:r>
        <w:rPr>
          <w:color w:val="231F20"/>
          <w:spacing w:val="-5"/>
          <w:w w:val="110"/>
        </w:rPr>
        <w:t xml:space="preserve"> </w:t>
      </w:r>
      <w:r>
        <w:rPr>
          <w:color w:val="231F20"/>
          <w:w w:val="110"/>
        </w:rPr>
        <w:t>gemessene</w:t>
      </w:r>
      <w:r>
        <w:rPr>
          <w:color w:val="231F20"/>
          <w:spacing w:val="-5"/>
          <w:w w:val="110"/>
        </w:rPr>
        <w:t xml:space="preserve"> </w:t>
      </w:r>
      <w:r>
        <w:rPr>
          <w:color w:val="231F20"/>
          <w:w w:val="110"/>
        </w:rPr>
        <w:t>Wert</w:t>
      </w:r>
      <w:r>
        <w:rPr>
          <w:color w:val="231F20"/>
          <w:spacing w:val="-5"/>
          <w:w w:val="110"/>
        </w:rPr>
        <w:t xml:space="preserve"> </w:t>
      </w:r>
      <w:r>
        <w:rPr>
          <w:color w:val="231F20"/>
          <w:w w:val="110"/>
        </w:rPr>
        <w:t>einer</w:t>
      </w:r>
      <w:r>
        <w:rPr>
          <w:color w:val="231F20"/>
          <w:spacing w:val="-5"/>
          <w:w w:val="110"/>
        </w:rPr>
        <w:t xml:space="preserve"> </w:t>
      </w:r>
      <w:r>
        <w:rPr>
          <w:color w:val="231F20"/>
          <w:w w:val="110"/>
        </w:rPr>
        <w:t>Komponente</w:t>
      </w:r>
      <w:r>
        <w:rPr>
          <w:color w:val="231F20"/>
          <w:spacing w:val="-5"/>
          <w:w w:val="110"/>
        </w:rPr>
        <w:t xml:space="preserve"> </w:t>
      </w:r>
      <w:r>
        <w:rPr>
          <w:color w:val="231F20"/>
          <w:w w:val="110"/>
        </w:rPr>
        <w:t>des</w:t>
      </w:r>
      <w:r>
        <w:rPr>
          <w:color w:val="231F20"/>
          <w:spacing w:val="-5"/>
          <w:w w:val="110"/>
        </w:rPr>
        <w:t xml:space="preserve"> </w:t>
      </w:r>
      <w:r>
        <w:rPr>
          <w:color w:val="231F20"/>
          <w:w w:val="110"/>
        </w:rPr>
        <w:t>Vektors</w:t>
      </w:r>
      <w:r>
        <w:rPr>
          <w:color w:val="231F20"/>
          <w:spacing w:val="-5"/>
          <w:w w:val="110"/>
        </w:rPr>
        <w:t xml:space="preserve"> </w:t>
      </w:r>
      <w:proofErr w:type="spellStart"/>
      <w:r>
        <w:rPr>
          <w:color w:val="231F20"/>
          <w:w w:val="110"/>
        </w:rPr>
        <w:t>zugeord</w:t>
      </w:r>
      <w:proofErr w:type="spellEnd"/>
      <w:r>
        <w:rPr>
          <w:color w:val="231F20"/>
          <w:w w:val="110"/>
        </w:rPr>
        <w:t xml:space="preserve">- </w:t>
      </w:r>
      <w:proofErr w:type="spellStart"/>
      <w:r>
        <w:rPr>
          <w:color w:val="231F20"/>
          <w:w w:val="110"/>
        </w:rPr>
        <w:t>net</w:t>
      </w:r>
      <w:proofErr w:type="spellEnd"/>
      <w:r>
        <w:rPr>
          <w:color w:val="231F20"/>
          <w:w w:val="110"/>
        </w:rPr>
        <w:t xml:space="preserve"> wird. Betrachten wir als Beispiel ein Klimasystem, das die Temperatur und die relative Luftfeuchtigkeit in einem Büro misst. Wenn die Parameter jede Minute </w:t>
      </w:r>
      <w:proofErr w:type="spellStart"/>
      <w:r>
        <w:rPr>
          <w:color w:val="231F20"/>
          <w:w w:val="110"/>
        </w:rPr>
        <w:t>gemes</w:t>
      </w:r>
      <w:proofErr w:type="spellEnd"/>
      <w:r>
        <w:rPr>
          <w:color w:val="231F20"/>
          <w:w w:val="110"/>
        </w:rPr>
        <w:t xml:space="preserve">- </w:t>
      </w:r>
      <w:proofErr w:type="spellStart"/>
      <w:r>
        <w:rPr>
          <w:color w:val="231F20"/>
          <w:w w:val="110"/>
        </w:rPr>
        <w:t>sen</w:t>
      </w:r>
      <w:proofErr w:type="spellEnd"/>
      <w:r>
        <w:rPr>
          <w:color w:val="231F20"/>
          <w:w w:val="110"/>
        </w:rPr>
        <w:t xml:space="preserve"> werden und die Temperatur in die erste Komponente und die Luftfeuchtigkeit in die</w:t>
      </w:r>
      <w:r>
        <w:rPr>
          <w:color w:val="231F20"/>
          <w:spacing w:val="-14"/>
          <w:w w:val="110"/>
        </w:rPr>
        <w:t xml:space="preserve"> </w:t>
      </w:r>
      <w:r>
        <w:rPr>
          <w:color w:val="231F20"/>
          <w:w w:val="110"/>
        </w:rPr>
        <w:t>zweite</w:t>
      </w:r>
      <w:r>
        <w:rPr>
          <w:color w:val="231F20"/>
          <w:spacing w:val="-14"/>
          <w:w w:val="110"/>
        </w:rPr>
        <w:t xml:space="preserve"> </w:t>
      </w:r>
      <w:r>
        <w:rPr>
          <w:color w:val="231F20"/>
          <w:w w:val="110"/>
        </w:rPr>
        <w:t>Komponente</w:t>
      </w:r>
      <w:r>
        <w:rPr>
          <w:color w:val="231F20"/>
          <w:spacing w:val="-14"/>
          <w:w w:val="110"/>
        </w:rPr>
        <w:t xml:space="preserve"> </w:t>
      </w:r>
      <w:r>
        <w:rPr>
          <w:color w:val="231F20"/>
          <w:w w:val="110"/>
        </w:rPr>
        <w:t>eines</w:t>
      </w:r>
      <w:r>
        <w:rPr>
          <w:color w:val="231F20"/>
          <w:spacing w:val="-14"/>
          <w:w w:val="110"/>
        </w:rPr>
        <w:t xml:space="preserve"> </w:t>
      </w:r>
      <w:r>
        <w:rPr>
          <w:color w:val="231F20"/>
          <w:w w:val="110"/>
        </w:rPr>
        <w:t>Vektors</w:t>
      </w:r>
      <w:r>
        <w:rPr>
          <w:color w:val="231F20"/>
          <w:spacing w:val="-14"/>
          <w:w w:val="110"/>
        </w:rPr>
        <w:t xml:space="preserve"> </w:t>
      </w:r>
      <w:r>
        <w:rPr>
          <w:color w:val="231F20"/>
          <w:w w:val="110"/>
        </w:rPr>
        <w:t>eingetragen</w:t>
      </w:r>
      <w:r>
        <w:rPr>
          <w:color w:val="231F20"/>
          <w:spacing w:val="-14"/>
          <w:w w:val="110"/>
        </w:rPr>
        <w:t xml:space="preserve"> </w:t>
      </w:r>
      <w:r>
        <w:rPr>
          <w:color w:val="231F20"/>
          <w:w w:val="110"/>
        </w:rPr>
        <w:t>werden,</w:t>
      </w:r>
      <w:r>
        <w:rPr>
          <w:color w:val="231F20"/>
          <w:spacing w:val="-14"/>
          <w:w w:val="110"/>
        </w:rPr>
        <w:t xml:space="preserve"> </w:t>
      </w:r>
      <w:r>
        <w:rPr>
          <w:color w:val="231F20"/>
          <w:w w:val="110"/>
        </w:rPr>
        <w:t>ergibt</w:t>
      </w:r>
      <w:r>
        <w:rPr>
          <w:color w:val="231F20"/>
          <w:spacing w:val="-14"/>
          <w:w w:val="110"/>
        </w:rPr>
        <w:t xml:space="preserve"> </w:t>
      </w:r>
      <w:r>
        <w:rPr>
          <w:color w:val="231F20"/>
          <w:w w:val="110"/>
        </w:rPr>
        <w:t>sich</w:t>
      </w:r>
      <w:r>
        <w:rPr>
          <w:color w:val="231F20"/>
          <w:spacing w:val="-14"/>
          <w:w w:val="110"/>
        </w:rPr>
        <w:t xml:space="preserve"> </w:t>
      </w:r>
      <w:r>
        <w:rPr>
          <w:color w:val="231F20"/>
          <w:w w:val="110"/>
        </w:rPr>
        <w:t>eine</w:t>
      </w:r>
      <w:r>
        <w:rPr>
          <w:color w:val="231F20"/>
          <w:spacing w:val="-14"/>
          <w:w w:val="110"/>
        </w:rPr>
        <w:t xml:space="preserve"> </w:t>
      </w:r>
      <w:r>
        <w:rPr>
          <w:color w:val="231F20"/>
          <w:w w:val="110"/>
        </w:rPr>
        <w:t>große</w:t>
      </w:r>
      <w:r>
        <w:rPr>
          <w:color w:val="231F20"/>
          <w:spacing w:val="-14"/>
          <w:w w:val="110"/>
        </w:rPr>
        <w:t xml:space="preserve"> </w:t>
      </w:r>
      <w:r>
        <w:rPr>
          <w:color w:val="231F20"/>
          <w:w w:val="110"/>
        </w:rPr>
        <w:t>Menge an zweidimensionalen Vektoren. Diese Vektoren beschreiben, wie sich die Luft in dem Büro</w:t>
      </w:r>
      <w:r>
        <w:rPr>
          <w:color w:val="231F20"/>
          <w:spacing w:val="-17"/>
          <w:w w:val="110"/>
        </w:rPr>
        <w:t xml:space="preserve"> </w:t>
      </w:r>
      <w:r>
        <w:rPr>
          <w:color w:val="231F20"/>
          <w:w w:val="110"/>
        </w:rPr>
        <w:t>über</w:t>
      </w:r>
      <w:r>
        <w:rPr>
          <w:color w:val="231F20"/>
          <w:spacing w:val="-15"/>
          <w:w w:val="110"/>
        </w:rPr>
        <w:t xml:space="preserve"> </w:t>
      </w:r>
      <w:r>
        <w:rPr>
          <w:color w:val="231F20"/>
          <w:w w:val="110"/>
        </w:rPr>
        <w:t>die</w:t>
      </w:r>
      <w:r>
        <w:rPr>
          <w:color w:val="231F20"/>
          <w:spacing w:val="-15"/>
          <w:w w:val="110"/>
        </w:rPr>
        <w:t xml:space="preserve"> </w:t>
      </w:r>
      <w:r>
        <w:rPr>
          <w:color w:val="231F20"/>
          <w:w w:val="110"/>
        </w:rPr>
        <w:t>Zeit</w:t>
      </w:r>
      <w:r>
        <w:rPr>
          <w:color w:val="231F20"/>
          <w:spacing w:val="-15"/>
          <w:w w:val="110"/>
        </w:rPr>
        <w:t xml:space="preserve"> </w:t>
      </w:r>
      <w:r>
        <w:rPr>
          <w:color w:val="231F20"/>
          <w:w w:val="110"/>
        </w:rPr>
        <w:t>verändert.</w:t>
      </w:r>
      <w:r>
        <w:rPr>
          <w:color w:val="231F20"/>
          <w:spacing w:val="-15"/>
          <w:w w:val="110"/>
        </w:rPr>
        <w:t xml:space="preserve"> </w:t>
      </w:r>
      <w:r>
        <w:rPr>
          <w:color w:val="231F20"/>
          <w:w w:val="110"/>
        </w:rPr>
        <w:t>Solche</w:t>
      </w:r>
      <w:r>
        <w:rPr>
          <w:color w:val="231F20"/>
          <w:spacing w:val="-15"/>
          <w:w w:val="110"/>
        </w:rPr>
        <w:t xml:space="preserve"> </w:t>
      </w:r>
      <w:r>
        <w:rPr>
          <w:color w:val="231F20"/>
          <w:w w:val="110"/>
        </w:rPr>
        <w:t>Vektoren</w:t>
      </w:r>
      <w:r>
        <w:rPr>
          <w:color w:val="231F20"/>
          <w:spacing w:val="-15"/>
          <w:w w:val="110"/>
        </w:rPr>
        <w:t xml:space="preserve"> </w:t>
      </w:r>
      <w:r>
        <w:rPr>
          <w:color w:val="231F20"/>
          <w:w w:val="110"/>
        </w:rPr>
        <w:t>werden</w:t>
      </w:r>
      <w:r>
        <w:rPr>
          <w:color w:val="231F20"/>
          <w:spacing w:val="-15"/>
          <w:w w:val="110"/>
        </w:rPr>
        <w:t xml:space="preserve"> </w:t>
      </w:r>
      <w:r>
        <w:rPr>
          <w:color w:val="231F20"/>
          <w:w w:val="110"/>
        </w:rPr>
        <w:t>als</w:t>
      </w:r>
      <w:r>
        <w:rPr>
          <w:color w:val="231F20"/>
          <w:spacing w:val="-15"/>
          <w:w w:val="110"/>
        </w:rPr>
        <w:t xml:space="preserve"> </w:t>
      </w:r>
      <w:r>
        <w:rPr>
          <w:color w:val="231F20"/>
          <w:w w:val="110"/>
        </w:rPr>
        <w:t>Feature-Vektoren</w:t>
      </w:r>
      <w:r>
        <w:rPr>
          <w:color w:val="231F20"/>
          <w:spacing w:val="-15"/>
          <w:w w:val="110"/>
        </w:rPr>
        <w:t xml:space="preserve"> </w:t>
      </w:r>
      <w:r>
        <w:rPr>
          <w:color w:val="231F20"/>
          <w:w w:val="110"/>
        </w:rPr>
        <w:t>bezeichnet. Sie können in einem zweidimensionalen Vektorenraum interpretiert werden. Somit kann eine zweidimensionale Abhängigkeit zwischen Luftfeuchtigkeit und Temperatur in dem Büro gezeichnet werden. Jeder Messpunkt steht für eine bestimmte Uhrzeit. Bei dem Sprachsignal werden mehrdimensionale Feature-Vektoren verglichen, um den Inhalt</w:t>
      </w:r>
      <w:r>
        <w:rPr>
          <w:color w:val="231F20"/>
          <w:spacing w:val="-7"/>
          <w:w w:val="110"/>
        </w:rPr>
        <w:t xml:space="preserve"> </w:t>
      </w:r>
      <w:r>
        <w:rPr>
          <w:color w:val="231F20"/>
          <w:w w:val="110"/>
        </w:rPr>
        <w:t>zu</w:t>
      </w:r>
      <w:r>
        <w:rPr>
          <w:color w:val="231F20"/>
          <w:spacing w:val="-7"/>
          <w:w w:val="110"/>
        </w:rPr>
        <w:t xml:space="preserve"> </w:t>
      </w:r>
      <w:r>
        <w:rPr>
          <w:color w:val="231F20"/>
          <w:w w:val="110"/>
        </w:rPr>
        <w:t>extrapolieren</w:t>
      </w:r>
      <w:r>
        <w:rPr>
          <w:color w:val="231F20"/>
          <w:spacing w:val="-7"/>
          <w:w w:val="110"/>
        </w:rPr>
        <w:t xml:space="preserve"> </w:t>
      </w:r>
      <w:r>
        <w:rPr>
          <w:color w:val="231F20"/>
          <w:w w:val="110"/>
        </w:rPr>
        <w:t>[Übers.</w:t>
      </w:r>
      <w:r>
        <w:rPr>
          <w:color w:val="231F20"/>
          <w:spacing w:val="-7"/>
          <w:w w:val="110"/>
        </w:rPr>
        <w:t xml:space="preserve"> </w:t>
      </w:r>
      <w:r>
        <w:rPr>
          <w:color w:val="231F20"/>
          <w:w w:val="110"/>
        </w:rPr>
        <w:t>d.</w:t>
      </w:r>
      <w:r>
        <w:rPr>
          <w:color w:val="231F20"/>
          <w:spacing w:val="-7"/>
          <w:w w:val="110"/>
        </w:rPr>
        <w:t xml:space="preserve"> </w:t>
      </w:r>
      <w:r>
        <w:rPr>
          <w:color w:val="231F20"/>
          <w:w w:val="110"/>
        </w:rPr>
        <w:t>Verf.]“</w:t>
      </w:r>
      <w:r>
        <w:rPr>
          <w:color w:val="231F20"/>
          <w:spacing w:val="-7"/>
          <w:w w:val="110"/>
        </w:rPr>
        <w:t xml:space="preserve"> </w:t>
      </w:r>
      <w:r>
        <w:rPr>
          <w:color w:val="231F20"/>
          <w:w w:val="110"/>
        </w:rPr>
        <w:t>(</w:t>
      </w:r>
      <w:proofErr w:type="spellStart"/>
      <w:r>
        <w:rPr>
          <w:color w:val="231F20"/>
          <w:w w:val="110"/>
        </w:rPr>
        <w:t>Haleem</w:t>
      </w:r>
      <w:proofErr w:type="spellEnd"/>
      <w:r>
        <w:rPr>
          <w:color w:val="231F20"/>
          <w:spacing w:val="-7"/>
          <w:w w:val="110"/>
        </w:rPr>
        <w:t xml:space="preserve"> </w:t>
      </w:r>
      <w:r>
        <w:rPr>
          <w:color w:val="231F20"/>
          <w:w w:val="110"/>
        </w:rPr>
        <w:t>2009).</w:t>
      </w:r>
    </w:p>
    <w:p w14:paraId="0722F25D" w14:textId="77777777" w:rsidR="007265B5" w:rsidRDefault="007265B5">
      <w:pPr>
        <w:pStyle w:val="Textkrper"/>
        <w:spacing w:before="8"/>
        <w:rPr>
          <w:sz w:val="22"/>
        </w:rPr>
      </w:pPr>
    </w:p>
    <w:p w14:paraId="62B89E6B" w14:textId="77777777" w:rsidR="007265B5" w:rsidRDefault="00000000">
      <w:pPr>
        <w:pStyle w:val="Textkrper"/>
        <w:spacing w:line="268" w:lineRule="auto"/>
        <w:ind w:left="2204" w:right="954"/>
        <w:jc w:val="both"/>
      </w:pPr>
      <w:r>
        <w:rPr>
          <w:color w:val="231F20"/>
          <w:w w:val="110"/>
        </w:rPr>
        <w:t xml:space="preserve">Das Sprachsignal, das als Befehlssignal in Echtzeit gegeben wird, wird durch die Sprach- </w:t>
      </w:r>
      <w:proofErr w:type="spellStart"/>
      <w:r>
        <w:rPr>
          <w:color w:val="231F20"/>
          <w:w w:val="110"/>
        </w:rPr>
        <w:t>erkennung</w:t>
      </w:r>
      <w:proofErr w:type="spellEnd"/>
      <w:r>
        <w:rPr>
          <w:color w:val="231F20"/>
          <w:w w:val="110"/>
        </w:rPr>
        <w:t xml:space="preserve"> geleitet und mit den gespeicherten Schablonen verglichen. Der </w:t>
      </w:r>
      <w:proofErr w:type="gramStart"/>
      <w:r>
        <w:rPr>
          <w:color w:val="231F20"/>
          <w:w w:val="110"/>
        </w:rPr>
        <w:t>minimalste</w:t>
      </w:r>
      <w:proofErr w:type="gramEnd"/>
      <w:r>
        <w:rPr>
          <w:color w:val="231F20"/>
          <w:w w:val="110"/>
        </w:rPr>
        <w:t xml:space="preserve"> Unterschied zu der gespeicherten Vorlage des bestimmten Worts führt zur Erzeugung des</w:t>
      </w:r>
      <w:r>
        <w:rPr>
          <w:color w:val="231F20"/>
          <w:spacing w:val="-11"/>
          <w:w w:val="110"/>
        </w:rPr>
        <w:t xml:space="preserve"> </w:t>
      </w:r>
      <w:r>
        <w:rPr>
          <w:color w:val="231F20"/>
          <w:w w:val="110"/>
        </w:rPr>
        <w:t>Codes,</w:t>
      </w:r>
      <w:r>
        <w:rPr>
          <w:color w:val="231F20"/>
          <w:spacing w:val="-11"/>
          <w:w w:val="110"/>
        </w:rPr>
        <w:t xml:space="preserve"> </w:t>
      </w:r>
      <w:r>
        <w:rPr>
          <w:color w:val="231F20"/>
          <w:w w:val="110"/>
        </w:rPr>
        <w:t>der</w:t>
      </w:r>
      <w:r>
        <w:rPr>
          <w:color w:val="231F20"/>
          <w:spacing w:val="-11"/>
          <w:w w:val="110"/>
        </w:rPr>
        <w:t xml:space="preserve"> </w:t>
      </w:r>
      <w:r>
        <w:rPr>
          <w:color w:val="231F20"/>
          <w:w w:val="110"/>
        </w:rPr>
        <w:t>anzeigt,</w:t>
      </w:r>
      <w:r>
        <w:rPr>
          <w:color w:val="231F20"/>
          <w:spacing w:val="-11"/>
          <w:w w:val="110"/>
        </w:rPr>
        <w:t xml:space="preserve"> </w:t>
      </w:r>
      <w:r>
        <w:rPr>
          <w:color w:val="231F20"/>
          <w:w w:val="110"/>
        </w:rPr>
        <w:t>dass</w:t>
      </w:r>
      <w:r>
        <w:rPr>
          <w:color w:val="231F20"/>
          <w:spacing w:val="-11"/>
          <w:w w:val="110"/>
        </w:rPr>
        <w:t xml:space="preserve"> </w:t>
      </w:r>
      <w:r>
        <w:rPr>
          <w:color w:val="231F20"/>
          <w:w w:val="110"/>
        </w:rPr>
        <w:t>das</w:t>
      </w:r>
      <w:r>
        <w:rPr>
          <w:color w:val="231F20"/>
          <w:spacing w:val="-11"/>
          <w:w w:val="110"/>
        </w:rPr>
        <w:t xml:space="preserve"> </w:t>
      </w:r>
      <w:r>
        <w:rPr>
          <w:color w:val="231F20"/>
          <w:w w:val="110"/>
        </w:rPr>
        <w:t>bestimmte</w:t>
      </w:r>
      <w:r>
        <w:rPr>
          <w:color w:val="231F20"/>
          <w:spacing w:val="-11"/>
          <w:w w:val="110"/>
        </w:rPr>
        <w:t xml:space="preserve"> </w:t>
      </w:r>
      <w:r>
        <w:rPr>
          <w:color w:val="231F20"/>
          <w:w w:val="110"/>
        </w:rPr>
        <w:t>Wort</w:t>
      </w:r>
      <w:r>
        <w:rPr>
          <w:color w:val="231F20"/>
          <w:spacing w:val="-11"/>
          <w:w w:val="110"/>
        </w:rPr>
        <w:t xml:space="preserve"> </w:t>
      </w:r>
      <w:r>
        <w:rPr>
          <w:color w:val="231F20"/>
          <w:w w:val="110"/>
        </w:rPr>
        <w:t>gesprochen</w:t>
      </w:r>
      <w:r>
        <w:rPr>
          <w:color w:val="231F20"/>
          <w:spacing w:val="-11"/>
          <w:w w:val="110"/>
        </w:rPr>
        <w:t xml:space="preserve"> </w:t>
      </w:r>
      <w:r>
        <w:rPr>
          <w:color w:val="231F20"/>
          <w:w w:val="110"/>
        </w:rPr>
        <w:t>wurde.</w:t>
      </w:r>
      <w:r>
        <w:rPr>
          <w:color w:val="231F20"/>
          <w:spacing w:val="-11"/>
          <w:w w:val="110"/>
        </w:rPr>
        <w:t xml:space="preserve"> </w:t>
      </w:r>
      <w:r>
        <w:rPr>
          <w:color w:val="231F20"/>
          <w:w w:val="110"/>
        </w:rPr>
        <w:t>Dieses</w:t>
      </w:r>
      <w:r>
        <w:rPr>
          <w:color w:val="231F20"/>
          <w:spacing w:val="-11"/>
          <w:w w:val="110"/>
        </w:rPr>
        <w:t xml:space="preserve"> </w:t>
      </w:r>
      <w:r>
        <w:rPr>
          <w:color w:val="231F20"/>
          <w:w w:val="110"/>
        </w:rPr>
        <w:t>Wort</w:t>
      </w:r>
      <w:r>
        <w:rPr>
          <w:color w:val="231F20"/>
          <w:spacing w:val="-11"/>
          <w:w w:val="110"/>
        </w:rPr>
        <w:t xml:space="preserve"> </w:t>
      </w:r>
      <w:r>
        <w:rPr>
          <w:color w:val="231F20"/>
          <w:w w:val="110"/>
        </w:rPr>
        <w:t>kann eine Software-Funktion ausführen. So wird über die Sprache eine bestimmte Aktion ausgeführt (</w:t>
      </w:r>
      <w:proofErr w:type="spellStart"/>
      <w:r>
        <w:rPr>
          <w:color w:val="231F20"/>
          <w:w w:val="110"/>
        </w:rPr>
        <w:t>Haleem</w:t>
      </w:r>
      <w:proofErr w:type="spellEnd"/>
      <w:r>
        <w:rPr>
          <w:color w:val="231F20"/>
          <w:w w:val="110"/>
        </w:rPr>
        <w:t xml:space="preserve"> 2009).</w:t>
      </w:r>
    </w:p>
    <w:p w14:paraId="5FA25765" w14:textId="77777777" w:rsidR="007265B5" w:rsidRDefault="007265B5">
      <w:pPr>
        <w:spacing w:line="268" w:lineRule="auto"/>
        <w:jc w:val="both"/>
        <w:sectPr w:rsidR="007265B5">
          <w:pgSz w:w="11910" w:h="16840"/>
          <w:pgMar w:top="960" w:right="460" w:bottom="280" w:left="460" w:header="0" w:footer="0" w:gutter="0"/>
          <w:cols w:space="720"/>
        </w:sectPr>
      </w:pPr>
    </w:p>
    <w:p w14:paraId="71FFA670" w14:textId="77777777" w:rsidR="007265B5" w:rsidRDefault="007265B5">
      <w:pPr>
        <w:pStyle w:val="Textkrper"/>
      </w:pPr>
    </w:p>
    <w:p w14:paraId="77A11457" w14:textId="77777777" w:rsidR="007265B5" w:rsidRDefault="007265B5">
      <w:pPr>
        <w:pStyle w:val="Textkrper"/>
        <w:spacing w:before="2"/>
      </w:pPr>
    </w:p>
    <w:p w14:paraId="79963EF8" w14:textId="77777777" w:rsidR="007265B5" w:rsidRDefault="00000000">
      <w:pPr>
        <w:ind w:left="957"/>
        <w:rPr>
          <w:sz w:val="18"/>
        </w:rPr>
      </w:pPr>
      <w:r>
        <w:rPr>
          <w:color w:val="003946"/>
          <w:spacing w:val="-2"/>
          <w:w w:val="110"/>
          <w:sz w:val="18"/>
        </w:rPr>
        <w:t>Benutzerschnittstellen</w:t>
      </w:r>
    </w:p>
    <w:p w14:paraId="13FAA98E" w14:textId="77777777" w:rsidR="007265B5" w:rsidRDefault="007265B5">
      <w:pPr>
        <w:pStyle w:val="Textkrper"/>
      </w:pPr>
    </w:p>
    <w:p w14:paraId="12477100" w14:textId="77777777" w:rsidR="007265B5" w:rsidRDefault="007265B5">
      <w:pPr>
        <w:pStyle w:val="Textkrper"/>
      </w:pPr>
    </w:p>
    <w:p w14:paraId="59C6BA41" w14:textId="77777777" w:rsidR="007265B5" w:rsidRDefault="007265B5">
      <w:pPr>
        <w:pStyle w:val="Textkrper"/>
      </w:pPr>
    </w:p>
    <w:p w14:paraId="37E444BA" w14:textId="77777777" w:rsidR="007265B5" w:rsidRDefault="007265B5">
      <w:pPr>
        <w:pStyle w:val="Textkrper"/>
      </w:pPr>
    </w:p>
    <w:p w14:paraId="4B2D69BD" w14:textId="77777777" w:rsidR="007265B5" w:rsidRDefault="007265B5">
      <w:pPr>
        <w:pStyle w:val="Textkrper"/>
      </w:pPr>
    </w:p>
    <w:p w14:paraId="283E4D28" w14:textId="77777777" w:rsidR="007265B5" w:rsidRDefault="007265B5">
      <w:pPr>
        <w:pStyle w:val="Textkrper"/>
        <w:spacing w:before="10"/>
        <w:rPr>
          <w:sz w:val="16"/>
        </w:rPr>
      </w:pPr>
    </w:p>
    <w:p w14:paraId="7922B4AB" w14:textId="77777777" w:rsidR="007265B5" w:rsidRDefault="00000000">
      <w:pPr>
        <w:pStyle w:val="berschrift4"/>
        <w:numPr>
          <w:ilvl w:val="1"/>
          <w:numId w:val="12"/>
        </w:numPr>
        <w:tabs>
          <w:tab w:val="left" w:pos="1525"/>
        </w:tabs>
        <w:spacing w:before="99"/>
        <w:ind w:left="1524" w:hanging="568"/>
        <w:jc w:val="left"/>
        <w:rPr>
          <w:color w:val="003946"/>
        </w:rPr>
      </w:pPr>
      <w:r>
        <w:rPr>
          <w:color w:val="003946"/>
        </w:rPr>
        <w:t>Multimodale</w:t>
      </w:r>
      <w:r>
        <w:rPr>
          <w:color w:val="003946"/>
          <w:spacing w:val="33"/>
          <w:w w:val="105"/>
        </w:rPr>
        <w:t xml:space="preserve"> </w:t>
      </w:r>
      <w:r>
        <w:rPr>
          <w:color w:val="003946"/>
          <w:spacing w:val="-2"/>
          <w:w w:val="105"/>
        </w:rPr>
        <w:t>Steuerung</w:t>
      </w:r>
    </w:p>
    <w:p w14:paraId="437A0CB7" w14:textId="77777777" w:rsidR="007265B5" w:rsidRDefault="00000000">
      <w:pPr>
        <w:pStyle w:val="Textkrper"/>
        <w:spacing w:before="268" w:line="268" w:lineRule="auto"/>
        <w:ind w:left="957" w:right="2201"/>
        <w:jc w:val="both"/>
      </w:pPr>
      <w:r>
        <w:rPr>
          <w:color w:val="231F20"/>
          <w:w w:val="110"/>
        </w:rPr>
        <w:t xml:space="preserve">Durch Weiterentwicklung und Fortschritt in verschiedenen Forschungsbereichen wie Computervision, Signalverarbeitung oder Sensortechnologie wurden neue </w:t>
      </w:r>
      <w:proofErr w:type="spellStart"/>
      <w:r>
        <w:rPr>
          <w:color w:val="231F20"/>
          <w:w w:val="110"/>
        </w:rPr>
        <w:t>Möglichkei</w:t>
      </w:r>
      <w:proofErr w:type="spellEnd"/>
      <w:r>
        <w:rPr>
          <w:color w:val="231F20"/>
          <w:w w:val="110"/>
        </w:rPr>
        <w:t xml:space="preserve">- </w:t>
      </w:r>
      <w:proofErr w:type="spellStart"/>
      <w:r>
        <w:rPr>
          <w:color w:val="231F20"/>
          <w:w w:val="105"/>
        </w:rPr>
        <w:t>ten</w:t>
      </w:r>
      <w:proofErr w:type="spellEnd"/>
      <w:r>
        <w:rPr>
          <w:color w:val="231F20"/>
          <w:w w:val="105"/>
        </w:rPr>
        <w:t xml:space="preserve"> geschaffen, traditionelle </w:t>
      </w:r>
      <w:r>
        <w:rPr>
          <w:rFonts w:ascii="Trebuchet MS" w:hAnsi="Trebuchet MS"/>
          <w:color w:val="231F20"/>
          <w:w w:val="105"/>
        </w:rPr>
        <w:t xml:space="preserve">Benutzeroberflächenkonzepte </w:t>
      </w:r>
      <w:r>
        <w:rPr>
          <w:color w:val="231F20"/>
          <w:w w:val="105"/>
        </w:rPr>
        <w:t xml:space="preserve">oder Eingabegeräte zu über- </w:t>
      </w:r>
      <w:r>
        <w:rPr>
          <w:color w:val="231F20"/>
          <w:w w:val="110"/>
        </w:rPr>
        <w:t>arbeiten bzw. neu zu entwickeln. Forscher und Interaktionsdesigner arbeiten intensiv</w:t>
      </w:r>
      <w:r>
        <w:rPr>
          <w:color w:val="231F20"/>
          <w:spacing w:val="40"/>
          <w:w w:val="110"/>
        </w:rPr>
        <w:t xml:space="preserve"> </w:t>
      </w:r>
      <w:r>
        <w:rPr>
          <w:color w:val="231F20"/>
          <w:w w:val="110"/>
        </w:rPr>
        <w:t xml:space="preserve">an solchen Neuentwicklungen: Interaktive </w:t>
      </w:r>
      <w:r>
        <w:rPr>
          <w:rFonts w:ascii="Trebuchet MS" w:hAnsi="Trebuchet MS"/>
          <w:color w:val="231F20"/>
          <w:w w:val="110"/>
        </w:rPr>
        <w:t>Oberflächen,</w:t>
      </w:r>
      <w:r>
        <w:rPr>
          <w:rFonts w:ascii="Trebuchet MS" w:hAnsi="Trebuchet MS"/>
          <w:color w:val="231F20"/>
          <w:spacing w:val="-1"/>
          <w:w w:val="110"/>
        </w:rPr>
        <w:t xml:space="preserve"> </w:t>
      </w:r>
      <w:r>
        <w:rPr>
          <w:color w:val="231F20"/>
          <w:w w:val="110"/>
        </w:rPr>
        <w:t xml:space="preserve">greifbare </w:t>
      </w:r>
      <w:proofErr w:type="spellStart"/>
      <w:r>
        <w:rPr>
          <w:color w:val="231F20"/>
          <w:w w:val="110"/>
        </w:rPr>
        <w:t>Benutzerschnittstel</w:t>
      </w:r>
      <w:proofErr w:type="spellEnd"/>
      <w:r>
        <w:rPr>
          <w:color w:val="231F20"/>
          <w:w w:val="110"/>
        </w:rPr>
        <w:t xml:space="preserve">- </w:t>
      </w:r>
      <w:proofErr w:type="spellStart"/>
      <w:r>
        <w:rPr>
          <w:color w:val="231F20"/>
          <w:w w:val="110"/>
        </w:rPr>
        <w:t>len</w:t>
      </w:r>
      <w:proofErr w:type="spellEnd"/>
      <w:r>
        <w:rPr>
          <w:color w:val="231F20"/>
          <w:w w:val="110"/>
        </w:rPr>
        <w:t>, digitale „</w:t>
      </w:r>
      <w:proofErr w:type="spellStart"/>
      <w:r>
        <w:rPr>
          <w:color w:val="231F20"/>
          <w:w w:val="110"/>
        </w:rPr>
        <w:t>Augmented</w:t>
      </w:r>
      <w:proofErr w:type="spellEnd"/>
      <w:r>
        <w:rPr>
          <w:color w:val="231F20"/>
          <w:w w:val="110"/>
        </w:rPr>
        <w:t>“ Pens, Spracheingabe, gestische Interaktionen und andere natürliche oder expressive Interaktionstechnologien werden kombiniert und integriert, um neue multimodale Schnittstellen zu erschaffen. Diese neuen multimodalen Schnitt- stellen</w:t>
      </w:r>
      <w:r>
        <w:rPr>
          <w:color w:val="231F20"/>
          <w:spacing w:val="-5"/>
          <w:w w:val="110"/>
        </w:rPr>
        <w:t xml:space="preserve"> </w:t>
      </w:r>
      <w:proofErr w:type="spellStart"/>
      <w:r>
        <w:rPr>
          <w:color w:val="231F20"/>
          <w:w w:val="110"/>
        </w:rPr>
        <w:t>stellen</w:t>
      </w:r>
      <w:proofErr w:type="spellEnd"/>
      <w:r>
        <w:rPr>
          <w:color w:val="231F20"/>
          <w:spacing w:val="-5"/>
          <w:w w:val="110"/>
        </w:rPr>
        <w:t xml:space="preserve"> </w:t>
      </w:r>
      <w:r>
        <w:rPr>
          <w:color w:val="231F20"/>
          <w:w w:val="110"/>
        </w:rPr>
        <w:t>die</w:t>
      </w:r>
      <w:r>
        <w:rPr>
          <w:color w:val="231F20"/>
          <w:spacing w:val="-5"/>
          <w:w w:val="110"/>
        </w:rPr>
        <w:t xml:space="preserve"> </w:t>
      </w:r>
      <w:r>
        <w:rPr>
          <w:color w:val="231F20"/>
          <w:w w:val="110"/>
        </w:rPr>
        <w:t>Konstrukteure</w:t>
      </w:r>
      <w:r>
        <w:rPr>
          <w:color w:val="231F20"/>
          <w:spacing w:val="-5"/>
          <w:w w:val="110"/>
        </w:rPr>
        <w:t xml:space="preserve"> </w:t>
      </w:r>
      <w:r>
        <w:rPr>
          <w:color w:val="231F20"/>
          <w:w w:val="110"/>
        </w:rPr>
        <w:t>und</w:t>
      </w:r>
      <w:r>
        <w:rPr>
          <w:color w:val="231F20"/>
          <w:spacing w:val="-5"/>
          <w:w w:val="110"/>
        </w:rPr>
        <w:t xml:space="preserve"> </w:t>
      </w:r>
      <w:r>
        <w:rPr>
          <w:color w:val="231F20"/>
          <w:w w:val="110"/>
        </w:rPr>
        <w:t>Forscher</w:t>
      </w:r>
      <w:r>
        <w:rPr>
          <w:color w:val="231F20"/>
          <w:spacing w:val="-5"/>
          <w:w w:val="110"/>
        </w:rPr>
        <w:t xml:space="preserve"> </w:t>
      </w:r>
      <w:r>
        <w:rPr>
          <w:color w:val="231F20"/>
          <w:w w:val="110"/>
        </w:rPr>
        <w:t>vor</w:t>
      </w:r>
      <w:r>
        <w:rPr>
          <w:color w:val="231F20"/>
          <w:spacing w:val="-5"/>
          <w:w w:val="110"/>
        </w:rPr>
        <w:t xml:space="preserve"> </w:t>
      </w:r>
      <w:r>
        <w:rPr>
          <w:color w:val="231F20"/>
          <w:w w:val="110"/>
        </w:rPr>
        <w:t>verschiedene</w:t>
      </w:r>
      <w:r>
        <w:rPr>
          <w:color w:val="231F20"/>
          <w:spacing w:val="-5"/>
          <w:w w:val="110"/>
        </w:rPr>
        <w:t xml:space="preserve"> </w:t>
      </w:r>
      <w:r>
        <w:rPr>
          <w:color w:val="231F20"/>
          <w:w w:val="110"/>
        </w:rPr>
        <w:t>kritische</w:t>
      </w:r>
      <w:r>
        <w:rPr>
          <w:color w:val="231F20"/>
          <w:spacing w:val="-5"/>
          <w:w w:val="110"/>
        </w:rPr>
        <w:t xml:space="preserve"> </w:t>
      </w:r>
      <w:proofErr w:type="spellStart"/>
      <w:r>
        <w:rPr>
          <w:color w:val="231F20"/>
          <w:w w:val="110"/>
        </w:rPr>
        <w:t>Herausforde</w:t>
      </w:r>
      <w:proofErr w:type="spellEnd"/>
      <w:r>
        <w:rPr>
          <w:color w:val="231F20"/>
          <w:w w:val="110"/>
        </w:rPr>
        <w:t xml:space="preserve">- </w:t>
      </w:r>
      <w:proofErr w:type="spellStart"/>
      <w:r>
        <w:rPr>
          <w:color w:val="231F20"/>
          <w:w w:val="110"/>
        </w:rPr>
        <w:t>rungen</w:t>
      </w:r>
      <w:proofErr w:type="spellEnd"/>
      <w:r>
        <w:rPr>
          <w:color w:val="231F20"/>
          <w:w w:val="110"/>
        </w:rPr>
        <w:t>, etwa im Bereich Design oder Interaktion für die tatsächliche Nutzung (König/ Rädle/</w:t>
      </w:r>
      <w:proofErr w:type="spellStart"/>
      <w:r>
        <w:rPr>
          <w:color w:val="231F20"/>
          <w:w w:val="110"/>
        </w:rPr>
        <w:t>Reiterer</w:t>
      </w:r>
      <w:proofErr w:type="spellEnd"/>
      <w:r>
        <w:rPr>
          <w:color w:val="231F20"/>
          <w:w w:val="110"/>
        </w:rPr>
        <w:t xml:space="preserve"> 2010).</w:t>
      </w:r>
    </w:p>
    <w:p w14:paraId="3C46A76A" w14:textId="77777777" w:rsidR="007265B5" w:rsidRDefault="00000000">
      <w:pPr>
        <w:pStyle w:val="Textkrper"/>
        <w:spacing w:before="10"/>
        <w:rPr>
          <w:sz w:val="21"/>
        </w:rPr>
      </w:pPr>
      <w:r>
        <w:rPr>
          <w:noProof/>
        </w:rPr>
        <w:drawing>
          <wp:anchor distT="0" distB="0" distL="0" distR="0" simplePos="0" relativeHeight="28" behindDoc="0" locked="0" layoutInCell="1" allowOverlap="1" wp14:anchorId="61819A1C" wp14:editId="44021AA2">
            <wp:simplePos x="0" y="0"/>
            <wp:positionH relativeFrom="page">
              <wp:posOffset>900000</wp:posOffset>
            </wp:positionH>
            <wp:positionV relativeFrom="paragraph">
              <wp:posOffset>176336</wp:posOffset>
            </wp:positionV>
            <wp:extent cx="4976356" cy="2993136"/>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6" cstate="print"/>
                    <a:stretch>
                      <a:fillRect/>
                    </a:stretch>
                  </pic:blipFill>
                  <pic:spPr>
                    <a:xfrm>
                      <a:off x="0" y="0"/>
                      <a:ext cx="4976356" cy="2993136"/>
                    </a:xfrm>
                    <a:prstGeom prst="rect">
                      <a:avLst/>
                    </a:prstGeom>
                  </pic:spPr>
                </pic:pic>
              </a:graphicData>
            </a:graphic>
          </wp:anchor>
        </w:drawing>
      </w:r>
    </w:p>
    <w:p w14:paraId="7D916CAA" w14:textId="77777777" w:rsidR="007265B5" w:rsidRDefault="007265B5">
      <w:pPr>
        <w:pStyle w:val="Textkrper"/>
        <w:rPr>
          <w:sz w:val="24"/>
        </w:rPr>
      </w:pPr>
    </w:p>
    <w:p w14:paraId="4F02A9D2" w14:textId="77777777" w:rsidR="007265B5" w:rsidRDefault="00000000">
      <w:pPr>
        <w:pStyle w:val="Textkrper"/>
        <w:spacing w:before="189" w:line="268" w:lineRule="auto"/>
        <w:ind w:left="957" w:right="2202" w:hanging="1"/>
        <w:jc w:val="both"/>
      </w:pPr>
      <w:r>
        <w:rPr>
          <w:color w:val="231F20"/>
          <w:w w:val="110"/>
        </w:rPr>
        <w:t>In der Abbildung werden diverse Eingabegeräte für single- und multimodale Schnitt- stellen gezeigt (König/Rädle/</w:t>
      </w:r>
      <w:proofErr w:type="spellStart"/>
      <w:r>
        <w:rPr>
          <w:color w:val="231F20"/>
          <w:w w:val="110"/>
        </w:rPr>
        <w:t>Reiterer</w:t>
      </w:r>
      <w:proofErr w:type="spellEnd"/>
      <w:r>
        <w:rPr>
          <w:color w:val="231F20"/>
          <w:w w:val="110"/>
        </w:rPr>
        <w:t xml:space="preserve"> 2010):</w:t>
      </w:r>
    </w:p>
    <w:p w14:paraId="3439C511" w14:textId="77777777" w:rsidR="007265B5" w:rsidRDefault="007265B5">
      <w:pPr>
        <w:pStyle w:val="Textkrper"/>
        <w:spacing w:before="5"/>
        <w:rPr>
          <w:sz w:val="22"/>
        </w:rPr>
      </w:pPr>
    </w:p>
    <w:p w14:paraId="2749E69B" w14:textId="77777777" w:rsidR="007265B5" w:rsidRDefault="00000000">
      <w:pPr>
        <w:pStyle w:val="Listenabsatz"/>
        <w:numPr>
          <w:ilvl w:val="0"/>
          <w:numId w:val="3"/>
        </w:numPr>
        <w:tabs>
          <w:tab w:val="left" w:pos="1238"/>
        </w:tabs>
        <w:spacing w:line="268" w:lineRule="auto"/>
        <w:ind w:right="2380"/>
        <w:jc w:val="left"/>
        <w:rPr>
          <w:sz w:val="20"/>
        </w:rPr>
      </w:pPr>
      <w:r>
        <w:rPr>
          <w:color w:val="231F20"/>
          <w:w w:val="110"/>
          <w:sz w:val="20"/>
        </w:rPr>
        <w:t xml:space="preserve">Mit einem physischen Game-Controller kann der Endanwender die absolute Aus- </w:t>
      </w:r>
      <w:proofErr w:type="spellStart"/>
      <w:r>
        <w:rPr>
          <w:color w:val="231F20"/>
          <w:w w:val="110"/>
          <w:sz w:val="20"/>
        </w:rPr>
        <w:t>richtung</w:t>
      </w:r>
      <w:proofErr w:type="spellEnd"/>
      <w:r>
        <w:rPr>
          <w:color w:val="231F20"/>
          <w:spacing w:val="-9"/>
          <w:w w:val="110"/>
          <w:sz w:val="20"/>
        </w:rPr>
        <w:t xml:space="preserve"> </w:t>
      </w:r>
      <w:r>
        <w:rPr>
          <w:color w:val="231F20"/>
          <w:w w:val="110"/>
          <w:sz w:val="20"/>
        </w:rPr>
        <w:t>von</w:t>
      </w:r>
      <w:r>
        <w:rPr>
          <w:color w:val="231F20"/>
          <w:spacing w:val="-9"/>
          <w:w w:val="110"/>
          <w:sz w:val="20"/>
        </w:rPr>
        <w:t xml:space="preserve"> </w:t>
      </w:r>
      <w:r>
        <w:rPr>
          <w:color w:val="231F20"/>
          <w:w w:val="110"/>
          <w:sz w:val="20"/>
        </w:rPr>
        <w:t>Objekten</w:t>
      </w:r>
      <w:r>
        <w:rPr>
          <w:color w:val="231F20"/>
          <w:spacing w:val="-9"/>
          <w:w w:val="110"/>
          <w:sz w:val="20"/>
        </w:rPr>
        <w:t xml:space="preserve"> </w:t>
      </w:r>
      <w:r>
        <w:rPr>
          <w:color w:val="231F20"/>
          <w:w w:val="110"/>
          <w:sz w:val="20"/>
        </w:rPr>
        <w:t>steuern.</w:t>
      </w:r>
      <w:r>
        <w:rPr>
          <w:color w:val="231F20"/>
          <w:spacing w:val="-9"/>
          <w:w w:val="110"/>
          <w:sz w:val="20"/>
        </w:rPr>
        <w:t xml:space="preserve"> </w:t>
      </w:r>
      <w:r>
        <w:rPr>
          <w:color w:val="231F20"/>
          <w:w w:val="110"/>
          <w:sz w:val="20"/>
        </w:rPr>
        <w:t>Auch</w:t>
      </w:r>
      <w:r>
        <w:rPr>
          <w:color w:val="231F20"/>
          <w:spacing w:val="-9"/>
          <w:w w:val="110"/>
          <w:sz w:val="20"/>
        </w:rPr>
        <w:t xml:space="preserve"> </w:t>
      </w:r>
      <w:r>
        <w:rPr>
          <w:color w:val="231F20"/>
          <w:w w:val="110"/>
          <w:sz w:val="20"/>
        </w:rPr>
        <w:t>Bewegungs-</w:t>
      </w:r>
      <w:r>
        <w:rPr>
          <w:color w:val="231F20"/>
          <w:spacing w:val="-9"/>
          <w:w w:val="110"/>
          <w:sz w:val="20"/>
        </w:rPr>
        <w:t xml:space="preserve"> </w:t>
      </w:r>
      <w:r>
        <w:rPr>
          <w:color w:val="231F20"/>
          <w:w w:val="110"/>
          <w:sz w:val="20"/>
        </w:rPr>
        <w:t>und</w:t>
      </w:r>
      <w:r>
        <w:rPr>
          <w:color w:val="231F20"/>
          <w:spacing w:val="-9"/>
          <w:w w:val="110"/>
          <w:sz w:val="20"/>
        </w:rPr>
        <w:t xml:space="preserve"> </w:t>
      </w:r>
      <w:r>
        <w:rPr>
          <w:color w:val="231F20"/>
          <w:w w:val="110"/>
          <w:sz w:val="20"/>
        </w:rPr>
        <w:t>Gestenerkennung</w:t>
      </w:r>
      <w:r>
        <w:rPr>
          <w:color w:val="231F20"/>
          <w:spacing w:val="-9"/>
          <w:w w:val="110"/>
          <w:sz w:val="20"/>
        </w:rPr>
        <w:t xml:space="preserve"> </w:t>
      </w:r>
      <w:r>
        <w:rPr>
          <w:color w:val="231F20"/>
          <w:w w:val="110"/>
          <w:sz w:val="20"/>
        </w:rPr>
        <w:t>sind</w:t>
      </w:r>
      <w:r>
        <w:rPr>
          <w:color w:val="231F20"/>
          <w:spacing w:val="-9"/>
          <w:w w:val="110"/>
          <w:sz w:val="20"/>
        </w:rPr>
        <w:t xml:space="preserve"> </w:t>
      </w:r>
      <w:proofErr w:type="spellStart"/>
      <w:r>
        <w:rPr>
          <w:color w:val="231F20"/>
          <w:w w:val="110"/>
          <w:sz w:val="20"/>
        </w:rPr>
        <w:t>mög</w:t>
      </w:r>
      <w:proofErr w:type="spellEnd"/>
      <w:r>
        <w:rPr>
          <w:color w:val="231F20"/>
          <w:w w:val="110"/>
          <w:sz w:val="20"/>
        </w:rPr>
        <w:t xml:space="preserve">- </w:t>
      </w:r>
      <w:proofErr w:type="spellStart"/>
      <w:r>
        <w:rPr>
          <w:color w:val="231F20"/>
          <w:w w:val="110"/>
          <w:sz w:val="20"/>
        </w:rPr>
        <w:t>lich</w:t>
      </w:r>
      <w:proofErr w:type="spellEnd"/>
      <w:r>
        <w:rPr>
          <w:color w:val="231F20"/>
          <w:spacing w:val="-3"/>
          <w:w w:val="110"/>
          <w:sz w:val="20"/>
        </w:rPr>
        <w:t xml:space="preserve"> </w:t>
      </w:r>
      <w:r>
        <w:rPr>
          <w:color w:val="231F20"/>
          <w:w w:val="110"/>
          <w:sz w:val="20"/>
        </w:rPr>
        <w:t>und</w:t>
      </w:r>
      <w:r>
        <w:rPr>
          <w:color w:val="231F20"/>
          <w:spacing w:val="-3"/>
          <w:w w:val="110"/>
          <w:sz w:val="20"/>
        </w:rPr>
        <w:t xml:space="preserve"> </w:t>
      </w:r>
      <w:r>
        <w:rPr>
          <w:color w:val="231F20"/>
          <w:w w:val="110"/>
          <w:sz w:val="20"/>
        </w:rPr>
        <w:t>wurden</w:t>
      </w:r>
      <w:r>
        <w:rPr>
          <w:color w:val="231F20"/>
          <w:spacing w:val="-3"/>
          <w:w w:val="110"/>
          <w:sz w:val="20"/>
        </w:rPr>
        <w:t xml:space="preserve"> </w:t>
      </w:r>
      <w:r>
        <w:rPr>
          <w:color w:val="231F20"/>
          <w:w w:val="110"/>
          <w:sz w:val="20"/>
        </w:rPr>
        <w:t>mittlerweile</w:t>
      </w:r>
      <w:r>
        <w:rPr>
          <w:color w:val="231F20"/>
          <w:spacing w:val="-3"/>
          <w:w w:val="110"/>
          <w:sz w:val="20"/>
        </w:rPr>
        <w:t xml:space="preserve"> </w:t>
      </w:r>
      <w:r>
        <w:rPr>
          <w:color w:val="231F20"/>
          <w:w w:val="110"/>
          <w:sz w:val="20"/>
        </w:rPr>
        <w:t>in</w:t>
      </w:r>
      <w:r>
        <w:rPr>
          <w:color w:val="231F20"/>
          <w:spacing w:val="-3"/>
          <w:w w:val="110"/>
          <w:sz w:val="20"/>
        </w:rPr>
        <w:t xml:space="preserve"> </w:t>
      </w:r>
      <w:r>
        <w:rPr>
          <w:color w:val="231F20"/>
          <w:w w:val="110"/>
          <w:sz w:val="20"/>
        </w:rPr>
        <w:t>alle</w:t>
      </w:r>
      <w:r>
        <w:rPr>
          <w:color w:val="231F20"/>
          <w:spacing w:val="-3"/>
          <w:w w:val="110"/>
          <w:sz w:val="20"/>
        </w:rPr>
        <w:t xml:space="preserve"> </w:t>
      </w:r>
      <w:r>
        <w:rPr>
          <w:color w:val="231F20"/>
          <w:w w:val="110"/>
          <w:sz w:val="20"/>
        </w:rPr>
        <w:t>gängigen</w:t>
      </w:r>
      <w:r>
        <w:rPr>
          <w:color w:val="231F20"/>
          <w:spacing w:val="-3"/>
          <w:w w:val="110"/>
          <w:sz w:val="20"/>
        </w:rPr>
        <w:t xml:space="preserve"> </w:t>
      </w:r>
      <w:r>
        <w:rPr>
          <w:color w:val="231F20"/>
          <w:w w:val="110"/>
          <w:sz w:val="20"/>
        </w:rPr>
        <w:t>Spielekonsolen</w:t>
      </w:r>
      <w:r>
        <w:rPr>
          <w:color w:val="231F20"/>
          <w:spacing w:val="-3"/>
          <w:w w:val="110"/>
          <w:sz w:val="20"/>
        </w:rPr>
        <w:t xml:space="preserve"> </w:t>
      </w:r>
      <w:r>
        <w:rPr>
          <w:color w:val="231F20"/>
          <w:w w:val="110"/>
          <w:sz w:val="20"/>
        </w:rPr>
        <w:t>integriert</w:t>
      </w:r>
      <w:r>
        <w:rPr>
          <w:color w:val="231F20"/>
          <w:spacing w:val="-3"/>
          <w:w w:val="110"/>
          <w:sz w:val="20"/>
        </w:rPr>
        <w:t xml:space="preserve"> </w:t>
      </w:r>
      <w:r>
        <w:rPr>
          <w:color w:val="231F20"/>
          <w:w w:val="110"/>
          <w:sz w:val="20"/>
        </w:rPr>
        <w:t>(z.</w:t>
      </w:r>
      <w:r>
        <w:rPr>
          <w:color w:val="231F20"/>
          <w:spacing w:val="-3"/>
          <w:w w:val="110"/>
          <w:sz w:val="20"/>
        </w:rPr>
        <w:t xml:space="preserve"> </w:t>
      </w:r>
      <w:r>
        <w:rPr>
          <w:color w:val="231F20"/>
          <w:w w:val="110"/>
          <w:sz w:val="20"/>
        </w:rPr>
        <w:t>B.</w:t>
      </w:r>
      <w:r>
        <w:rPr>
          <w:color w:val="231F20"/>
          <w:spacing w:val="-3"/>
          <w:w w:val="110"/>
          <w:sz w:val="20"/>
        </w:rPr>
        <w:t xml:space="preserve"> </w:t>
      </w:r>
      <w:proofErr w:type="spellStart"/>
      <w:r>
        <w:rPr>
          <w:color w:val="231F20"/>
          <w:w w:val="110"/>
          <w:sz w:val="20"/>
        </w:rPr>
        <w:t>XBox</w:t>
      </w:r>
      <w:proofErr w:type="spellEnd"/>
      <w:r>
        <w:rPr>
          <w:color w:val="231F20"/>
          <w:w w:val="110"/>
          <w:sz w:val="20"/>
        </w:rPr>
        <w:t xml:space="preserve">, </w:t>
      </w:r>
      <w:r>
        <w:rPr>
          <w:color w:val="231F20"/>
          <w:spacing w:val="-2"/>
          <w:w w:val="110"/>
          <w:sz w:val="20"/>
        </w:rPr>
        <w:t>Playstation).</w:t>
      </w:r>
    </w:p>
    <w:p w14:paraId="5920A272" w14:textId="77777777" w:rsidR="007265B5" w:rsidRDefault="00000000">
      <w:pPr>
        <w:pStyle w:val="Listenabsatz"/>
        <w:numPr>
          <w:ilvl w:val="0"/>
          <w:numId w:val="3"/>
        </w:numPr>
        <w:tabs>
          <w:tab w:val="left" w:pos="1238"/>
        </w:tabs>
        <w:spacing w:before="1" w:line="268" w:lineRule="auto"/>
        <w:ind w:right="2215"/>
        <w:jc w:val="left"/>
        <w:rPr>
          <w:sz w:val="20"/>
        </w:rPr>
      </w:pPr>
      <w:r>
        <w:rPr>
          <w:color w:val="231F20"/>
          <w:w w:val="110"/>
          <w:sz w:val="20"/>
        </w:rPr>
        <w:t>Digitale Stifte können auf eine sehr natürliche Weise verwendet werden, z. B. für digitales</w:t>
      </w:r>
      <w:r>
        <w:rPr>
          <w:color w:val="231F20"/>
          <w:spacing w:val="-14"/>
          <w:w w:val="110"/>
          <w:sz w:val="20"/>
        </w:rPr>
        <w:t xml:space="preserve"> </w:t>
      </w:r>
      <w:r>
        <w:rPr>
          <w:color w:val="231F20"/>
          <w:w w:val="110"/>
          <w:sz w:val="20"/>
        </w:rPr>
        <w:t>Skizzieren.</w:t>
      </w:r>
      <w:r>
        <w:rPr>
          <w:color w:val="231F20"/>
          <w:spacing w:val="-14"/>
          <w:w w:val="110"/>
          <w:sz w:val="20"/>
        </w:rPr>
        <w:t xml:space="preserve"> </w:t>
      </w:r>
      <w:r>
        <w:rPr>
          <w:color w:val="231F20"/>
          <w:w w:val="110"/>
          <w:sz w:val="20"/>
        </w:rPr>
        <w:t>Das</w:t>
      </w:r>
      <w:r>
        <w:rPr>
          <w:color w:val="231F20"/>
          <w:spacing w:val="-14"/>
          <w:w w:val="110"/>
          <w:sz w:val="20"/>
        </w:rPr>
        <w:t xml:space="preserve"> </w:t>
      </w:r>
      <w:r>
        <w:rPr>
          <w:color w:val="231F20"/>
          <w:w w:val="110"/>
          <w:sz w:val="20"/>
        </w:rPr>
        <w:t>Geschriebene</w:t>
      </w:r>
      <w:r>
        <w:rPr>
          <w:color w:val="231F20"/>
          <w:spacing w:val="-14"/>
          <w:w w:val="110"/>
          <w:sz w:val="20"/>
        </w:rPr>
        <w:t xml:space="preserve"> </w:t>
      </w:r>
      <w:r>
        <w:rPr>
          <w:color w:val="231F20"/>
          <w:w w:val="110"/>
          <w:sz w:val="20"/>
        </w:rPr>
        <w:t>oder</w:t>
      </w:r>
      <w:r>
        <w:rPr>
          <w:color w:val="231F20"/>
          <w:spacing w:val="-14"/>
          <w:w w:val="110"/>
          <w:sz w:val="20"/>
        </w:rPr>
        <w:t xml:space="preserve"> </w:t>
      </w:r>
      <w:r>
        <w:rPr>
          <w:color w:val="231F20"/>
          <w:w w:val="110"/>
          <w:sz w:val="20"/>
        </w:rPr>
        <w:t>Gezeichnete</w:t>
      </w:r>
      <w:r>
        <w:rPr>
          <w:color w:val="231F20"/>
          <w:spacing w:val="-14"/>
          <w:w w:val="110"/>
          <w:sz w:val="20"/>
        </w:rPr>
        <w:t xml:space="preserve"> </w:t>
      </w:r>
      <w:r>
        <w:rPr>
          <w:color w:val="231F20"/>
          <w:w w:val="110"/>
          <w:sz w:val="20"/>
        </w:rPr>
        <w:t>wird</w:t>
      </w:r>
      <w:r>
        <w:rPr>
          <w:color w:val="231F20"/>
          <w:spacing w:val="-14"/>
          <w:w w:val="110"/>
          <w:sz w:val="20"/>
        </w:rPr>
        <w:t xml:space="preserve"> </w:t>
      </w:r>
      <w:r>
        <w:rPr>
          <w:color w:val="231F20"/>
          <w:w w:val="110"/>
          <w:sz w:val="20"/>
        </w:rPr>
        <w:t>entweder</w:t>
      </w:r>
      <w:r>
        <w:rPr>
          <w:color w:val="231F20"/>
          <w:spacing w:val="-14"/>
          <w:w w:val="110"/>
          <w:sz w:val="20"/>
        </w:rPr>
        <w:t xml:space="preserve"> </w:t>
      </w:r>
      <w:r>
        <w:rPr>
          <w:color w:val="231F20"/>
          <w:w w:val="110"/>
          <w:sz w:val="20"/>
        </w:rPr>
        <w:t>auf</w:t>
      </w:r>
      <w:r>
        <w:rPr>
          <w:color w:val="231F20"/>
          <w:spacing w:val="-14"/>
          <w:w w:val="110"/>
          <w:sz w:val="20"/>
        </w:rPr>
        <w:t xml:space="preserve"> </w:t>
      </w:r>
      <w:r>
        <w:rPr>
          <w:color w:val="231F20"/>
          <w:w w:val="110"/>
          <w:sz w:val="20"/>
        </w:rPr>
        <w:t>dem</w:t>
      </w:r>
      <w:r>
        <w:rPr>
          <w:color w:val="231F20"/>
          <w:spacing w:val="-14"/>
          <w:w w:val="110"/>
          <w:sz w:val="20"/>
        </w:rPr>
        <w:t xml:space="preserve"> </w:t>
      </w:r>
      <w:r>
        <w:rPr>
          <w:color w:val="231F20"/>
          <w:w w:val="110"/>
          <w:sz w:val="20"/>
        </w:rPr>
        <w:t>Stift gespeichert oder direkt an einen Computer übertagen.</w:t>
      </w:r>
    </w:p>
    <w:p w14:paraId="5404DCF5" w14:textId="77777777" w:rsidR="007265B5" w:rsidRDefault="00000000">
      <w:pPr>
        <w:pStyle w:val="Listenabsatz"/>
        <w:numPr>
          <w:ilvl w:val="0"/>
          <w:numId w:val="3"/>
        </w:numPr>
        <w:tabs>
          <w:tab w:val="left" w:pos="1238"/>
        </w:tabs>
        <w:spacing w:line="268" w:lineRule="auto"/>
        <w:ind w:right="2242"/>
        <w:jc w:val="left"/>
        <w:rPr>
          <w:sz w:val="20"/>
        </w:rPr>
      </w:pPr>
      <w:r>
        <w:rPr>
          <w:color w:val="231F20"/>
          <w:w w:val="105"/>
          <w:sz w:val="20"/>
        </w:rPr>
        <w:t xml:space="preserve">Große </w:t>
      </w:r>
      <w:r>
        <w:rPr>
          <w:rFonts w:ascii="Trebuchet MS" w:hAnsi="Trebuchet MS"/>
          <w:color w:val="231F20"/>
          <w:w w:val="105"/>
          <w:sz w:val="20"/>
        </w:rPr>
        <w:t xml:space="preserve">Multi-Touch-Oberflächen </w:t>
      </w:r>
      <w:r>
        <w:rPr>
          <w:color w:val="231F20"/>
          <w:w w:val="105"/>
          <w:sz w:val="20"/>
        </w:rPr>
        <w:t xml:space="preserve">können mit physischen sogenannten Tokens </w:t>
      </w:r>
      <w:proofErr w:type="spellStart"/>
      <w:r>
        <w:rPr>
          <w:color w:val="231F20"/>
          <w:w w:val="105"/>
          <w:sz w:val="20"/>
        </w:rPr>
        <w:t>erwei</w:t>
      </w:r>
      <w:proofErr w:type="spellEnd"/>
      <w:r>
        <w:rPr>
          <w:color w:val="231F20"/>
          <w:w w:val="105"/>
          <w:sz w:val="20"/>
        </w:rPr>
        <w:t xml:space="preserve">- </w:t>
      </w:r>
      <w:proofErr w:type="spellStart"/>
      <w:r>
        <w:rPr>
          <w:color w:val="231F20"/>
          <w:w w:val="110"/>
          <w:sz w:val="20"/>
        </w:rPr>
        <w:t>tert</w:t>
      </w:r>
      <w:proofErr w:type="spellEnd"/>
      <w:r>
        <w:rPr>
          <w:color w:val="231F20"/>
          <w:spacing w:val="-12"/>
          <w:w w:val="110"/>
          <w:sz w:val="20"/>
        </w:rPr>
        <w:t xml:space="preserve"> </w:t>
      </w:r>
      <w:r>
        <w:rPr>
          <w:color w:val="231F20"/>
          <w:w w:val="110"/>
          <w:sz w:val="20"/>
        </w:rPr>
        <w:t>werden</w:t>
      </w:r>
      <w:r>
        <w:rPr>
          <w:color w:val="231F20"/>
          <w:spacing w:val="-12"/>
          <w:w w:val="110"/>
          <w:sz w:val="20"/>
        </w:rPr>
        <w:t xml:space="preserve"> </w:t>
      </w:r>
      <w:r>
        <w:rPr>
          <w:color w:val="231F20"/>
          <w:w w:val="110"/>
          <w:sz w:val="20"/>
        </w:rPr>
        <w:t>und</w:t>
      </w:r>
      <w:r>
        <w:rPr>
          <w:color w:val="231F20"/>
          <w:spacing w:val="-12"/>
          <w:w w:val="110"/>
          <w:sz w:val="20"/>
        </w:rPr>
        <w:t xml:space="preserve"> </w:t>
      </w:r>
      <w:r>
        <w:rPr>
          <w:color w:val="231F20"/>
          <w:w w:val="110"/>
          <w:sz w:val="20"/>
        </w:rPr>
        <w:t>somit</w:t>
      </w:r>
      <w:r>
        <w:rPr>
          <w:color w:val="231F20"/>
          <w:spacing w:val="-12"/>
          <w:w w:val="110"/>
          <w:sz w:val="20"/>
        </w:rPr>
        <w:t xml:space="preserve"> </w:t>
      </w:r>
      <w:r>
        <w:rPr>
          <w:color w:val="231F20"/>
          <w:w w:val="110"/>
          <w:sz w:val="20"/>
        </w:rPr>
        <w:t>die</w:t>
      </w:r>
      <w:r>
        <w:rPr>
          <w:color w:val="231F20"/>
          <w:spacing w:val="-12"/>
          <w:w w:val="110"/>
          <w:sz w:val="20"/>
        </w:rPr>
        <w:t xml:space="preserve"> </w:t>
      </w:r>
      <w:r>
        <w:rPr>
          <w:color w:val="231F20"/>
          <w:w w:val="110"/>
          <w:sz w:val="20"/>
        </w:rPr>
        <w:t>Lücke</w:t>
      </w:r>
      <w:r>
        <w:rPr>
          <w:color w:val="231F20"/>
          <w:spacing w:val="-12"/>
          <w:w w:val="110"/>
          <w:sz w:val="20"/>
        </w:rPr>
        <w:t xml:space="preserve"> </w:t>
      </w:r>
      <w:r>
        <w:rPr>
          <w:color w:val="231F20"/>
          <w:w w:val="110"/>
          <w:sz w:val="20"/>
        </w:rPr>
        <w:t>zwischen</w:t>
      </w:r>
      <w:r>
        <w:rPr>
          <w:color w:val="231F20"/>
          <w:spacing w:val="-12"/>
          <w:w w:val="110"/>
          <w:sz w:val="20"/>
        </w:rPr>
        <w:t xml:space="preserve"> </w:t>
      </w:r>
      <w:r>
        <w:rPr>
          <w:color w:val="231F20"/>
          <w:w w:val="110"/>
          <w:sz w:val="20"/>
        </w:rPr>
        <w:t>der</w:t>
      </w:r>
      <w:r>
        <w:rPr>
          <w:color w:val="231F20"/>
          <w:spacing w:val="-12"/>
          <w:w w:val="110"/>
          <w:sz w:val="20"/>
        </w:rPr>
        <w:t xml:space="preserve"> </w:t>
      </w:r>
      <w:r>
        <w:rPr>
          <w:color w:val="231F20"/>
          <w:w w:val="110"/>
          <w:sz w:val="20"/>
        </w:rPr>
        <w:t>realen</w:t>
      </w:r>
      <w:r>
        <w:rPr>
          <w:color w:val="231F20"/>
          <w:spacing w:val="-12"/>
          <w:w w:val="110"/>
          <w:sz w:val="20"/>
        </w:rPr>
        <w:t xml:space="preserve"> </w:t>
      </w:r>
      <w:r>
        <w:rPr>
          <w:color w:val="231F20"/>
          <w:w w:val="110"/>
          <w:sz w:val="20"/>
        </w:rPr>
        <w:t>und</w:t>
      </w:r>
      <w:r>
        <w:rPr>
          <w:color w:val="231F20"/>
          <w:spacing w:val="-12"/>
          <w:w w:val="110"/>
          <w:sz w:val="20"/>
        </w:rPr>
        <w:t xml:space="preserve"> </w:t>
      </w:r>
      <w:r>
        <w:rPr>
          <w:color w:val="231F20"/>
          <w:w w:val="110"/>
          <w:sz w:val="20"/>
        </w:rPr>
        <w:t>digitalen</w:t>
      </w:r>
      <w:r>
        <w:rPr>
          <w:color w:val="231F20"/>
          <w:spacing w:val="-12"/>
          <w:w w:val="110"/>
          <w:sz w:val="20"/>
        </w:rPr>
        <w:t xml:space="preserve"> </w:t>
      </w:r>
      <w:r>
        <w:rPr>
          <w:color w:val="231F20"/>
          <w:w w:val="110"/>
          <w:sz w:val="20"/>
        </w:rPr>
        <w:t>Welt</w:t>
      </w:r>
      <w:r>
        <w:rPr>
          <w:color w:val="231F20"/>
          <w:spacing w:val="-12"/>
          <w:w w:val="110"/>
          <w:sz w:val="20"/>
        </w:rPr>
        <w:t xml:space="preserve"> </w:t>
      </w:r>
      <w:r>
        <w:rPr>
          <w:color w:val="231F20"/>
          <w:w w:val="110"/>
          <w:sz w:val="20"/>
        </w:rPr>
        <w:t>verkleinern.</w:t>
      </w:r>
    </w:p>
    <w:p w14:paraId="599D9245" w14:textId="77777777" w:rsidR="007265B5" w:rsidRDefault="007265B5">
      <w:pPr>
        <w:spacing w:line="268" w:lineRule="auto"/>
        <w:rPr>
          <w:sz w:val="20"/>
        </w:rPr>
        <w:sectPr w:rsidR="007265B5">
          <w:pgSz w:w="11910" w:h="16840"/>
          <w:pgMar w:top="960" w:right="460" w:bottom="280" w:left="460" w:header="0" w:footer="0" w:gutter="0"/>
          <w:cols w:space="720"/>
        </w:sectPr>
      </w:pPr>
    </w:p>
    <w:p w14:paraId="0D015728" w14:textId="77777777" w:rsidR="007265B5" w:rsidRDefault="007265B5">
      <w:pPr>
        <w:pStyle w:val="Textkrper"/>
      </w:pPr>
    </w:p>
    <w:p w14:paraId="07795733" w14:textId="77777777" w:rsidR="007265B5" w:rsidRDefault="007265B5">
      <w:pPr>
        <w:pStyle w:val="Textkrper"/>
      </w:pPr>
    </w:p>
    <w:p w14:paraId="551305CF" w14:textId="77777777" w:rsidR="007265B5" w:rsidRDefault="007265B5">
      <w:pPr>
        <w:pStyle w:val="Textkrper"/>
      </w:pPr>
    </w:p>
    <w:p w14:paraId="55D2BE93" w14:textId="77777777" w:rsidR="007265B5" w:rsidRDefault="007265B5">
      <w:pPr>
        <w:pStyle w:val="Textkrper"/>
      </w:pPr>
    </w:p>
    <w:p w14:paraId="10E5E838" w14:textId="77777777" w:rsidR="007265B5" w:rsidRDefault="007265B5">
      <w:pPr>
        <w:pStyle w:val="Textkrper"/>
      </w:pPr>
    </w:p>
    <w:p w14:paraId="5F0A6583" w14:textId="77777777" w:rsidR="007265B5" w:rsidRDefault="007265B5">
      <w:pPr>
        <w:pStyle w:val="Textkrper"/>
      </w:pPr>
    </w:p>
    <w:p w14:paraId="2CE54322" w14:textId="77777777" w:rsidR="007265B5" w:rsidRDefault="007265B5">
      <w:pPr>
        <w:pStyle w:val="Textkrper"/>
      </w:pPr>
    </w:p>
    <w:p w14:paraId="724D4272" w14:textId="77777777" w:rsidR="007265B5" w:rsidRDefault="007265B5">
      <w:pPr>
        <w:pStyle w:val="Textkrper"/>
        <w:spacing w:before="8"/>
      </w:pPr>
    </w:p>
    <w:p w14:paraId="18FAFA1D" w14:textId="77777777" w:rsidR="007265B5" w:rsidRDefault="00000000">
      <w:pPr>
        <w:pStyle w:val="Listenabsatz"/>
        <w:numPr>
          <w:ilvl w:val="0"/>
          <w:numId w:val="3"/>
        </w:numPr>
        <w:tabs>
          <w:tab w:val="left" w:pos="2485"/>
        </w:tabs>
        <w:spacing w:before="102" w:line="268" w:lineRule="auto"/>
        <w:ind w:left="2484" w:right="1185"/>
        <w:jc w:val="left"/>
        <w:rPr>
          <w:sz w:val="20"/>
        </w:rPr>
      </w:pPr>
      <w:r>
        <w:rPr>
          <w:color w:val="231F20"/>
          <w:w w:val="110"/>
          <w:sz w:val="20"/>
        </w:rPr>
        <w:t>Technisch</w:t>
      </w:r>
      <w:r>
        <w:rPr>
          <w:color w:val="231F20"/>
          <w:spacing w:val="-9"/>
          <w:w w:val="110"/>
          <w:sz w:val="20"/>
        </w:rPr>
        <w:t xml:space="preserve"> </w:t>
      </w:r>
      <w:r>
        <w:rPr>
          <w:color w:val="231F20"/>
          <w:w w:val="110"/>
          <w:sz w:val="20"/>
        </w:rPr>
        <w:t>komplexer,</w:t>
      </w:r>
      <w:r>
        <w:rPr>
          <w:color w:val="231F20"/>
          <w:spacing w:val="-9"/>
          <w:w w:val="110"/>
          <w:sz w:val="20"/>
        </w:rPr>
        <w:t xml:space="preserve"> </w:t>
      </w:r>
      <w:r>
        <w:rPr>
          <w:color w:val="231F20"/>
          <w:w w:val="110"/>
          <w:sz w:val="20"/>
        </w:rPr>
        <w:t>aber</w:t>
      </w:r>
      <w:r>
        <w:rPr>
          <w:color w:val="231F20"/>
          <w:spacing w:val="-9"/>
          <w:w w:val="110"/>
          <w:sz w:val="20"/>
        </w:rPr>
        <w:t xml:space="preserve"> </w:t>
      </w:r>
      <w:r>
        <w:rPr>
          <w:color w:val="231F20"/>
          <w:w w:val="110"/>
          <w:sz w:val="20"/>
        </w:rPr>
        <w:t>intuitiver</w:t>
      </w:r>
      <w:r>
        <w:rPr>
          <w:color w:val="231F20"/>
          <w:spacing w:val="-9"/>
          <w:w w:val="110"/>
          <w:sz w:val="20"/>
        </w:rPr>
        <w:t xml:space="preserve"> </w:t>
      </w:r>
      <w:r>
        <w:rPr>
          <w:color w:val="231F20"/>
          <w:w w:val="110"/>
          <w:sz w:val="20"/>
        </w:rPr>
        <w:t>in</w:t>
      </w:r>
      <w:r>
        <w:rPr>
          <w:color w:val="231F20"/>
          <w:spacing w:val="-9"/>
          <w:w w:val="110"/>
          <w:sz w:val="20"/>
        </w:rPr>
        <w:t xml:space="preserve"> </w:t>
      </w:r>
      <w:r>
        <w:rPr>
          <w:color w:val="231F20"/>
          <w:w w:val="110"/>
          <w:sz w:val="20"/>
        </w:rPr>
        <w:t>der</w:t>
      </w:r>
      <w:r>
        <w:rPr>
          <w:color w:val="231F20"/>
          <w:spacing w:val="-9"/>
          <w:w w:val="110"/>
          <w:sz w:val="20"/>
        </w:rPr>
        <w:t xml:space="preserve"> </w:t>
      </w:r>
      <w:r>
        <w:rPr>
          <w:color w:val="231F20"/>
          <w:w w:val="110"/>
          <w:sz w:val="20"/>
        </w:rPr>
        <w:t>Anwendung</w:t>
      </w:r>
      <w:r>
        <w:rPr>
          <w:color w:val="231F20"/>
          <w:spacing w:val="-9"/>
          <w:w w:val="110"/>
          <w:sz w:val="20"/>
        </w:rPr>
        <w:t xml:space="preserve"> </w:t>
      </w:r>
      <w:r>
        <w:rPr>
          <w:color w:val="231F20"/>
          <w:w w:val="110"/>
          <w:sz w:val="20"/>
        </w:rPr>
        <w:t>sind</w:t>
      </w:r>
      <w:r>
        <w:rPr>
          <w:color w:val="231F20"/>
          <w:spacing w:val="-9"/>
          <w:w w:val="110"/>
          <w:sz w:val="20"/>
        </w:rPr>
        <w:t xml:space="preserve"> </w:t>
      </w:r>
      <w:r>
        <w:rPr>
          <w:color w:val="231F20"/>
          <w:w w:val="110"/>
          <w:sz w:val="20"/>
        </w:rPr>
        <w:t>Finger-</w:t>
      </w:r>
      <w:r>
        <w:rPr>
          <w:color w:val="231F20"/>
          <w:spacing w:val="-9"/>
          <w:w w:val="110"/>
          <w:sz w:val="20"/>
        </w:rPr>
        <w:t xml:space="preserve"> </w:t>
      </w:r>
      <w:r>
        <w:rPr>
          <w:color w:val="231F20"/>
          <w:w w:val="110"/>
          <w:sz w:val="20"/>
        </w:rPr>
        <w:t>und</w:t>
      </w:r>
      <w:r>
        <w:rPr>
          <w:color w:val="231F20"/>
          <w:spacing w:val="-9"/>
          <w:w w:val="110"/>
          <w:sz w:val="20"/>
        </w:rPr>
        <w:t xml:space="preserve"> </w:t>
      </w:r>
      <w:proofErr w:type="spellStart"/>
      <w:r>
        <w:rPr>
          <w:color w:val="231F20"/>
          <w:w w:val="110"/>
          <w:sz w:val="20"/>
        </w:rPr>
        <w:t>Handges</w:t>
      </w:r>
      <w:proofErr w:type="spellEnd"/>
      <w:r>
        <w:rPr>
          <w:color w:val="231F20"/>
          <w:w w:val="110"/>
          <w:sz w:val="20"/>
        </w:rPr>
        <w:t xml:space="preserve">- </w:t>
      </w:r>
      <w:proofErr w:type="spellStart"/>
      <w:r>
        <w:rPr>
          <w:color w:val="231F20"/>
          <w:w w:val="110"/>
          <w:sz w:val="20"/>
        </w:rPr>
        <w:t>ten</w:t>
      </w:r>
      <w:proofErr w:type="spellEnd"/>
      <w:r>
        <w:rPr>
          <w:color w:val="231F20"/>
          <w:w w:val="110"/>
          <w:sz w:val="20"/>
        </w:rPr>
        <w:t>, welche über Kameras und Bewegungssensoren erkannt werden.</w:t>
      </w:r>
    </w:p>
    <w:p w14:paraId="6F59F72F" w14:textId="77777777" w:rsidR="007265B5" w:rsidRDefault="00000000">
      <w:pPr>
        <w:pStyle w:val="Listenabsatz"/>
        <w:numPr>
          <w:ilvl w:val="0"/>
          <w:numId w:val="3"/>
        </w:numPr>
        <w:tabs>
          <w:tab w:val="left" w:pos="2485"/>
        </w:tabs>
        <w:spacing w:line="268" w:lineRule="auto"/>
        <w:ind w:left="2484" w:right="1289"/>
        <w:jc w:val="left"/>
        <w:rPr>
          <w:sz w:val="20"/>
        </w:rPr>
      </w:pPr>
      <w:r>
        <w:rPr>
          <w:color w:val="231F20"/>
          <w:w w:val="110"/>
          <w:sz w:val="20"/>
        </w:rPr>
        <w:t>Mit</w:t>
      </w:r>
      <w:r>
        <w:rPr>
          <w:color w:val="231F20"/>
          <w:spacing w:val="-5"/>
          <w:w w:val="110"/>
          <w:sz w:val="20"/>
        </w:rPr>
        <w:t xml:space="preserve"> </w:t>
      </w:r>
      <w:r>
        <w:rPr>
          <w:color w:val="231F20"/>
          <w:w w:val="110"/>
          <w:sz w:val="20"/>
        </w:rPr>
        <w:t>klassischen</w:t>
      </w:r>
      <w:r>
        <w:rPr>
          <w:color w:val="231F20"/>
          <w:spacing w:val="-5"/>
          <w:w w:val="110"/>
          <w:sz w:val="20"/>
        </w:rPr>
        <w:t xml:space="preserve"> </w:t>
      </w:r>
      <w:r>
        <w:rPr>
          <w:color w:val="231F20"/>
          <w:w w:val="110"/>
          <w:sz w:val="20"/>
        </w:rPr>
        <w:t>Laserpointern</w:t>
      </w:r>
      <w:r>
        <w:rPr>
          <w:color w:val="231F20"/>
          <w:spacing w:val="-5"/>
          <w:w w:val="110"/>
          <w:sz w:val="20"/>
        </w:rPr>
        <w:t xml:space="preserve"> </w:t>
      </w:r>
      <w:r>
        <w:rPr>
          <w:color w:val="231F20"/>
          <w:w w:val="110"/>
          <w:sz w:val="20"/>
        </w:rPr>
        <w:t>können</w:t>
      </w:r>
      <w:r>
        <w:rPr>
          <w:color w:val="231F20"/>
          <w:spacing w:val="-5"/>
          <w:w w:val="110"/>
          <w:sz w:val="20"/>
        </w:rPr>
        <w:t xml:space="preserve"> </w:t>
      </w:r>
      <w:r>
        <w:rPr>
          <w:color w:val="231F20"/>
          <w:w w:val="110"/>
          <w:sz w:val="20"/>
        </w:rPr>
        <w:t>ebenfalls</w:t>
      </w:r>
      <w:r>
        <w:rPr>
          <w:color w:val="231F20"/>
          <w:spacing w:val="-5"/>
          <w:w w:val="110"/>
          <w:sz w:val="20"/>
        </w:rPr>
        <w:t xml:space="preserve"> </w:t>
      </w:r>
      <w:r>
        <w:rPr>
          <w:rFonts w:ascii="Trebuchet MS" w:hAnsi="Trebuchet MS"/>
          <w:color w:val="231F20"/>
          <w:w w:val="110"/>
          <w:sz w:val="20"/>
        </w:rPr>
        <w:t>flexible</w:t>
      </w:r>
      <w:r>
        <w:rPr>
          <w:rFonts w:ascii="Trebuchet MS" w:hAnsi="Trebuchet MS"/>
          <w:color w:val="231F20"/>
          <w:spacing w:val="-10"/>
          <w:w w:val="110"/>
          <w:sz w:val="20"/>
        </w:rPr>
        <w:t xml:space="preserve"> </w:t>
      </w:r>
      <w:r>
        <w:rPr>
          <w:color w:val="231F20"/>
          <w:w w:val="110"/>
          <w:sz w:val="20"/>
        </w:rPr>
        <w:t>Eingaben</w:t>
      </w:r>
      <w:r>
        <w:rPr>
          <w:color w:val="231F20"/>
          <w:spacing w:val="-5"/>
          <w:w w:val="110"/>
          <w:sz w:val="20"/>
        </w:rPr>
        <w:t xml:space="preserve"> </w:t>
      </w:r>
      <w:r>
        <w:rPr>
          <w:color w:val="231F20"/>
          <w:w w:val="110"/>
          <w:sz w:val="20"/>
        </w:rPr>
        <w:t>aus</w:t>
      </w:r>
      <w:r>
        <w:rPr>
          <w:color w:val="231F20"/>
          <w:spacing w:val="-5"/>
          <w:w w:val="110"/>
          <w:sz w:val="20"/>
        </w:rPr>
        <w:t xml:space="preserve"> </w:t>
      </w:r>
      <w:r>
        <w:rPr>
          <w:color w:val="231F20"/>
          <w:w w:val="110"/>
          <w:sz w:val="20"/>
        </w:rPr>
        <w:t>der</w:t>
      </w:r>
      <w:r>
        <w:rPr>
          <w:color w:val="231F20"/>
          <w:spacing w:val="-5"/>
          <w:w w:val="110"/>
          <w:sz w:val="20"/>
        </w:rPr>
        <w:t xml:space="preserve"> </w:t>
      </w:r>
      <w:proofErr w:type="spellStart"/>
      <w:r>
        <w:rPr>
          <w:color w:val="231F20"/>
          <w:w w:val="110"/>
          <w:sz w:val="20"/>
        </w:rPr>
        <w:t>Entfer</w:t>
      </w:r>
      <w:proofErr w:type="spellEnd"/>
      <w:r>
        <w:rPr>
          <w:color w:val="231F20"/>
          <w:w w:val="110"/>
          <w:sz w:val="20"/>
        </w:rPr>
        <w:t xml:space="preserve">- </w:t>
      </w:r>
      <w:proofErr w:type="spellStart"/>
      <w:r>
        <w:rPr>
          <w:color w:val="231F20"/>
          <w:w w:val="110"/>
          <w:sz w:val="20"/>
        </w:rPr>
        <w:t>nung</w:t>
      </w:r>
      <w:proofErr w:type="spellEnd"/>
      <w:r>
        <w:rPr>
          <w:color w:val="231F20"/>
          <w:w w:val="110"/>
          <w:sz w:val="20"/>
        </w:rPr>
        <w:t xml:space="preserve"> getätigt werden.</w:t>
      </w:r>
    </w:p>
    <w:p w14:paraId="696CBF4E" w14:textId="77777777" w:rsidR="007265B5" w:rsidRDefault="007265B5">
      <w:pPr>
        <w:pStyle w:val="Textkrper"/>
        <w:spacing w:before="1"/>
        <w:rPr>
          <w:sz w:val="22"/>
        </w:rPr>
      </w:pPr>
    </w:p>
    <w:p w14:paraId="0BF40FA5" w14:textId="77777777" w:rsidR="007265B5" w:rsidRDefault="00000000">
      <w:pPr>
        <w:pStyle w:val="Textkrper"/>
        <w:spacing w:before="1" w:line="268" w:lineRule="auto"/>
        <w:ind w:left="2204" w:right="955"/>
        <w:jc w:val="both"/>
      </w:pPr>
      <w:r>
        <w:rPr>
          <w:color w:val="231F20"/>
          <w:w w:val="105"/>
        </w:rPr>
        <w:t xml:space="preserve">Die Entwicklung traditioneller </w:t>
      </w:r>
      <w:r>
        <w:rPr>
          <w:rFonts w:ascii="Trebuchet MS" w:hAnsi="Trebuchet MS"/>
          <w:color w:val="231F20"/>
          <w:w w:val="105"/>
        </w:rPr>
        <w:t xml:space="preserve">grafischer Benutzeroberflächen </w:t>
      </w:r>
      <w:r>
        <w:rPr>
          <w:color w:val="231F20"/>
          <w:w w:val="105"/>
        </w:rPr>
        <w:t xml:space="preserve">wurde meist ausschließ- </w:t>
      </w:r>
      <w:proofErr w:type="spellStart"/>
      <w:r>
        <w:rPr>
          <w:color w:val="231F20"/>
          <w:w w:val="110"/>
        </w:rPr>
        <w:t>lich</w:t>
      </w:r>
      <w:proofErr w:type="spellEnd"/>
      <w:r>
        <w:rPr>
          <w:color w:val="231F20"/>
          <w:w w:val="110"/>
        </w:rPr>
        <w:t xml:space="preserve"> durch Softwarekomponenten gelöst. Bei multimodalen Schnittstellen umfasst die Entwicklung sowohl Software- als auch Hardwarekomponenten. Für die </w:t>
      </w:r>
      <w:r>
        <w:rPr>
          <w:rFonts w:ascii="Trebuchet MS" w:hAnsi="Trebuchet MS"/>
          <w:color w:val="231F20"/>
          <w:w w:val="110"/>
        </w:rPr>
        <w:t xml:space="preserve">spezifischen </w:t>
      </w:r>
      <w:r>
        <w:rPr>
          <w:color w:val="231F20"/>
          <w:w w:val="110"/>
        </w:rPr>
        <w:t xml:space="preserve">Interaktionsmodalitäten stehen verschiedene Entwicklungstools zur Verfügung. Diese sind meist auf spezielle Hardwareumgebungen beschränkt, haben spezielle </w:t>
      </w:r>
      <w:proofErr w:type="spellStart"/>
      <w:r>
        <w:rPr>
          <w:color w:val="231F20"/>
          <w:w w:val="110"/>
        </w:rPr>
        <w:t>Anforde</w:t>
      </w:r>
      <w:proofErr w:type="spellEnd"/>
      <w:r>
        <w:rPr>
          <w:color w:val="231F20"/>
          <w:w w:val="110"/>
        </w:rPr>
        <w:t xml:space="preserve">- </w:t>
      </w:r>
      <w:proofErr w:type="spellStart"/>
      <w:r>
        <w:rPr>
          <w:color w:val="231F20"/>
          <w:w w:val="110"/>
        </w:rPr>
        <w:t>rungen</w:t>
      </w:r>
      <w:proofErr w:type="spellEnd"/>
      <w:r>
        <w:rPr>
          <w:color w:val="231F20"/>
          <w:w w:val="110"/>
        </w:rPr>
        <w:t xml:space="preserve"> und andere Abhängigkeiten. Bei multimodalen Eingabeschnittstellen müssen verschiedene Hardwareplattformen, Betriebssysteme, Programmiersprachen und Soft- ware-Frameworks verwendet werden. Diese muss der Interaktionsdesigner </w:t>
      </w:r>
      <w:proofErr w:type="spellStart"/>
      <w:r>
        <w:rPr>
          <w:color w:val="231F20"/>
          <w:w w:val="110"/>
        </w:rPr>
        <w:t>beherr</w:t>
      </w:r>
      <w:proofErr w:type="spellEnd"/>
      <w:r>
        <w:rPr>
          <w:color w:val="231F20"/>
          <w:w w:val="110"/>
        </w:rPr>
        <w:t xml:space="preserve">- </w:t>
      </w:r>
      <w:proofErr w:type="spellStart"/>
      <w:r>
        <w:rPr>
          <w:color w:val="231F20"/>
          <w:w w:val="110"/>
        </w:rPr>
        <w:t>schen</w:t>
      </w:r>
      <w:proofErr w:type="spellEnd"/>
      <w:r>
        <w:rPr>
          <w:color w:val="231F20"/>
          <w:w w:val="110"/>
        </w:rPr>
        <w:t>. Bei „Single-</w:t>
      </w:r>
      <w:proofErr w:type="spellStart"/>
      <w:r>
        <w:rPr>
          <w:color w:val="231F20"/>
          <w:w w:val="110"/>
        </w:rPr>
        <w:t>Modality</w:t>
      </w:r>
      <w:proofErr w:type="spellEnd"/>
      <w:r>
        <w:rPr>
          <w:color w:val="231F20"/>
          <w:w w:val="110"/>
        </w:rPr>
        <w:t>-Schnittstellen“ können sich die Interaktionsdesigner meist auf ein bestimmtes Gerät fokussieren und so den Umfang der Entwicklung reduzieren. Inzwischen gibt es für viele verschiedene Anwendungsfälle sogenannte Entwickler-Kits, welche</w:t>
      </w:r>
      <w:r>
        <w:rPr>
          <w:color w:val="231F20"/>
          <w:spacing w:val="34"/>
          <w:w w:val="110"/>
        </w:rPr>
        <w:t xml:space="preserve"> </w:t>
      </w:r>
      <w:r>
        <w:rPr>
          <w:color w:val="231F20"/>
          <w:w w:val="110"/>
        </w:rPr>
        <w:t>Basisfunktionen</w:t>
      </w:r>
      <w:r>
        <w:rPr>
          <w:color w:val="231F20"/>
          <w:spacing w:val="34"/>
          <w:w w:val="110"/>
        </w:rPr>
        <w:t xml:space="preserve"> </w:t>
      </w:r>
      <w:r>
        <w:rPr>
          <w:color w:val="231F20"/>
          <w:w w:val="110"/>
        </w:rPr>
        <w:t>zur</w:t>
      </w:r>
      <w:r>
        <w:rPr>
          <w:color w:val="231F20"/>
          <w:spacing w:val="34"/>
          <w:w w:val="110"/>
        </w:rPr>
        <w:t xml:space="preserve"> </w:t>
      </w:r>
      <w:r>
        <w:rPr>
          <w:color w:val="231F20"/>
          <w:w w:val="110"/>
        </w:rPr>
        <w:t>Verfügung</w:t>
      </w:r>
      <w:r>
        <w:rPr>
          <w:color w:val="231F20"/>
          <w:spacing w:val="34"/>
          <w:w w:val="110"/>
        </w:rPr>
        <w:t xml:space="preserve"> </w:t>
      </w:r>
      <w:r>
        <w:rPr>
          <w:color w:val="231F20"/>
          <w:w w:val="110"/>
        </w:rPr>
        <w:t>stellen</w:t>
      </w:r>
      <w:r>
        <w:rPr>
          <w:color w:val="231F20"/>
          <w:spacing w:val="34"/>
          <w:w w:val="110"/>
        </w:rPr>
        <w:t xml:space="preserve"> </w:t>
      </w:r>
      <w:r>
        <w:rPr>
          <w:color w:val="231F20"/>
          <w:w w:val="110"/>
        </w:rPr>
        <w:t>und</w:t>
      </w:r>
      <w:r>
        <w:rPr>
          <w:color w:val="231F20"/>
          <w:spacing w:val="34"/>
          <w:w w:val="110"/>
        </w:rPr>
        <w:t xml:space="preserve"> </w:t>
      </w:r>
      <w:r>
        <w:rPr>
          <w:color w:val="231F20"/>
          <w:w w:val="110"/>
        </w:rPr>
        <w:t>so</w:t>
      </w:r>
      <w:r>
        <w:rPr>
          <w:color w:val="231F20"/>
          <w:spacing w:val="34"/>
          <w:w w:val="110"/>
        </w:rPr>
        <w:t xml:space="preserve"> </w:t>
      </w:r>
      <w:r>
        <w:rPr>
          <w:color w:val="231F20"/>
          <w:w w:val="110"/>
        </w:rPr>
        <w:t>den</w:t>
      </w:r>
      <w:r>
        <w:rPr>
          <w:color w:val="231F20"/>
          <w:spacing w:val="34"/>
          <w:w w:val="110"/>
        </w:rPr>
        <w:t xml:space="preserve"> </w:t>
      </w:r>
      <w:r>
        <w:rPr>
          <w:color w:val="231F20"/>
          <w:w w:val="110"/>
        </w:rPr>
        <w:t>Entwicklungsaufwand</w:t>
      </w:r>
      <w:r>
        <w:rPr>
          <w:color w:val="231F20"/>
          <w:spacing w:val="34"/>
          <w:w w:val="110"/>
        </w:rPr>
        <w:t xml:space="preserve"> </w:t>
      </w:r>
      <w:r>
        <w:rPr>
          <w:color w:val="231F20"/>
          <w:w w:val="110"/>
        </w:rPr>
        <w:t>auch für multimodale Schnittstellen vereinfachen (König/Rädle/</w:t>
      </w:r>
      <w:proofErr w:type="spellStart"/>
      <w:r>
        <w:rPr>
          <w:color w:val="231F20"/>
          <w:w w:val="110"/>
        </w:rPr>
        <w:t>Reiterer</w:t>
      </w:r>
      <w:proofErr w:type="spellEnd"/>
      <w:r>
        <w:rPr>
          <w:color w:val="231F20"/>
          <w:w w:val="110"/>
        </w:rPr>
        <w:t xml:space="preserve"> 2010).</w:t>
      </w:r>
    </w:p>
    <w:p w14:paraId="2D08ED88" w14:textId="77777777" w:rsidR="007265B5" w:rsidRDefault="00000000">
      <w:pPr>
        <w:pStyle w:val="Textkrper"/>
        <w:rPr>
          <w:sz w:val="22"/>
        </w:rPr>
      </w:pPr>
      <w:r>
        <w:rPr>
          <w:noProof/>
        </w:rPr>
        <w:drawing>
          <wp:anchor distT="0" distB="0" distL="0" distR="0" simplePos="0" relativeHeight="29" behindDoc="0" locked="0" layoutInCell="1" allowOverlap="1" wp14:anchorId="1FC4995D" wp14:editId="543C3676">
            <wp:simplePos x="0" y="0"/>
            <wp:positionH relativeFrom="page">
              <wp:posOffset>1692000</wp:posOffset>
            </wp:positionH>
            <wp:positionV relativeFrom="paragraph">
              <wp:posOffset>177594</wp:posOffset>
            </wp:positionV>
            <wp:extent cx="4975199" cy="3877055"/>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47" cstate="print"/>
                    <a:stretch>
                      <a:fillRect/>
                    </a:stretch>
                  </pic:blipFill>
                  <pic:spPr>
                    <a:xfrm>
                      <a:off x="0" y="0"/>
                      <a:ext cx="4975199" cy="3877055"/>
                    </a:xfrm>
                    <a:prstGeom prst="rect">
                      <a:avLst/>
                    </a:prstGeom>
                  </pic:spPr>
                </pic:pic>
              </a:graphicData>
            </a:graphic>
          </wp:anchor>
        </w:drawing>
      </w:r>
    </w:p>
    <w:p w14:paraId="4A8D43E9" w14:textId="77777777" w:rsidR="007265B5" w:rsidRDefault="00000000">
      <w:pPr>
        <w:pStyle w:val="Textkrper"/>
        <w:spacing w:before="113" w:line="268" w:lineRule="auto"/>
        <w:ind w:left="2204" w:right="955"/>
        <w:jc w:val="both"/>
      </w:pPr>
      <w:r>
        <w:rPr>
          <w:color w:val="231F20"/>
          <w:spacing w:val="-2"/>
          <w:w w:val="110"/>
        </w:rPr>
        <w:t xml:space="preserve">Im Rahmen des Surface Computing werden mehrere </w:t>
      </w:r>
      <w:r>
        <w:rPr>
          <w:rFonts w:ascii="Trebuchet MS" w:hAnsi="Trebuchet MS"/>
          <w:color w:val="231F20"/>
          <w:spacing w:val="-2"/>
          <w:w w:val="110"/>
        </w:rPr>
        <w:t>berührungsempfindliche</w:t>
      </w:r>
      <w:r>
        <w:rPr>
          <w:rFonts w:ascii="Trebuchet MS" w:hAnsi="Trebuchet MS"/>
          <w:color w:val="231F20"/>
          <w:spacing w:val="-7"/>
          <w:w w:val="110"/>
        </w:rPr>
        <w:t xml:space="preserve"> </w:t>
      </w:r>
      <w:r>
        <w:rPr>
          <w:color w:val="231F20"/>
          <w:spacing w:val="-2"/>
          <w:w w:val="110"/>
        </w:rPr>
        <w:t xml:space="preserve">Displays </w:t>
      </w:r>
      <w:r>
        <w:rPr>
          <w:color w:val="231F20"/>
          <w:w w:val="110"/>
        </w:rPr>
        <w:t xml:space="preserve">konzeptionell und technisch miteinander kombiniert. Durch diese Kombination wird eine Benutzererfahrung geschaffen, die auf einer natürlichen und direkten Berührungs- </w:t>
      </w:r>
      <w:proofErr w:type="spellStart"/>
      <w:r>
        <w:rPr>
          <w:color w:val="231F20"/>
          <w:w w:val="110"/>
        </w:rPr>
        <w:t>interaktion</w:t>
      </w:r>
      <w:proofErr w:type="spellEnd"/>
      <w:r>
        <w:rPr>
          <w:color w:val="231F20"/>
          <w:w w:val="110"/>
        </w:rPr>
        <w:t xml:space="preserve"> basiert. In einem solchen Szenario können mobile Handhelds (z. B. Apple </w:t>
      </w:r>
      <w:r>
        <w:rPr>
          <w:color w:val="231F20"/>
          <w:spacing w:val="-2"/>
          <w:w w:val="110"/>
        </w:rPr>
        <w:t>iPhone),</w:t>
      </w:r>
      <w:r>
        <w:rPr>
          <w:color w:val="231F20"/>
          <w:spacing w:val="-3"/>
          <w:w w:val="110"/>
        </w:rPr>
        <w:t xml:space="preserve"> </w:t>
      </w:r>
      <w:r>
        <w:rPr>
          <w:color w:val="231F20"/>
          <w:spacing w:val="-2"/>
          <w:w w:val="110"/>
        </w:rPr>
        <w:t>Multi-Touch-Tische</w:t>
      </w:r>
      <w:r>
        <w:rPr>
          <w:color w:val="231F20"/>
          <w:spacing w:val="-3"/>
          <w:w w:val="110"/>
        </w:rPr>
        <w:t xml:space="preserve"> </w:t>
      </w:r>
      <w:r>
        <w:rPr>
          <w:color w:val="231F20"/>
          <w:spacing w:val="-2"/>
          <w:w w:val="110"/>
        </w:rPr>
        <w:t>(z. B.</w:t>
      </w:r>
      <w:r>
        <w:rPr>
          <w:color w:val="231F20"/>
          <w:spacing w:val="-3"/>
          <w:w w:val="110"/>
        </w:rPr>
        <w:t xml:space="preserve"> </w:t>
      </w:r>
      <w:r>
        <w:rPr>
          <w:color w:val="231F20"/>
          <w:spacing w:val="-2"/>
          <w:w w:val="110"/>
        </w:rPr>
        <w:t>Microsoft</w:t>
      </w:r>
      <w:r>
        <w:rPr>
          <w:color w:val="231F20"/>
          <w:spacing w:val="-3"/>
          <w:w w:val="110"/>
        </w:rPr>
        <w:t xml:space="preserve"> </w:t>
      </w:r>
      <w:r>
        <w:rPr>
          <w:color w:val="231F20"/>
          <w:spacing w:val="-2"/>
          <w:w w:val="110"/>
        </w:rPr>
        <w:t>Surface) und</w:t>
      </w:r>
      <w:r>
        <w:rPr>
          <w:color w:val="231F20"/>
          <w:spacing w:val="-3"/>
          <w:w w:val="110"/>
        </w:rPr>
        <w:t xml:space="preserve"> </w:t>
      </w:r>
      <w:r>
        <w:rPr>
          <w:color w:val="231F20"/>
          <w:spacing w:val="-2"/>
          <w:w w:val="110"/>
        </w:rPr>
        <w:t xml:space="preserve">große </w:t>
      </w:r>
      <w:r>
        <w:rPr>
          <w:rFonts w:ascii="Trebuchet MS" w:hAnsi="Trebuchet MS"/>
          <w:color w:val="231F20"/>
          <w:spacing w:val="-2"/>
          <w:w w:val="110"/>
        </w:rPr>
        <w:t>hochauflösende</w:t>
      </w:r>
      <w:r>
        <w:rPr>
          <w:rFonts w:ascii="Trebuchet MS" w:hAnsi="Trebuchet MS"/>
          <w:color w:val="231F20"/>
          <w:spacing w:val="-7"/>
          <w:w w:val="110"/>
        </w:rPr>
        <w:t xml:space="preserve"> </w:t>
      </w:r>
      <w:r>
        <w:rPr>
          <w:color w:val="231F20"/>
          <w:spacing w:val="-2"/>
          <w:w w:val="110"/>
        </w:rPr>
        <w:t>Wand-</w:t>
      </w:r>
    </w:p>
    <w:p w14:paraId="287322C1" w14:textId="77777777" w:rsidR="007265B5" w:rsidRDefault="007265B5">
      <w:pPr>
        <w:spacing w:line="268" w:lineRule="auto"/>
        <w:jc w:val="both"/>
        <w:sectPr w:rsidR="007265B5">
          <w:pgSz w:w="11910" w:h="16840"/>
          <w:pgMar w:top="960" w:right="460" w:bottom="280" w:left="460" w:header="0" w:footer="0" w:gutter="0"/>
          <w:cols w:space="720"/>
        </w:sectPr>
      </w:pPr>
    </w:p>
    <w:p w14:paraId="6409092C" w14:textId="77777777" w:rsidR="007265B5" w:rsidRDefault="007265B5">
      <w:pPr>
        <w:pStyle w:val="Textkrper"/>
      </w:pPr>
    </w:p>
    <w:p w14:paraId="49B1CCA1" w14:textId="77777777" w:rsidR="007265B5" w:rsidRDefault="007265B5">
      <w:pPr>
        <w:pStyle w:val="Textkrper"/>
        <w:spacing w:before="2"/>
      </w:pPr>
    </w:p>
    <w:p w14:paraId="450408B1" w14:textId="77777777" w:rsidR="007265B5" w:rsidRDefault="00000000">
      <w:pPr>
        <w:ind w:left="957"/>
        <w:rPr>
          <w:sz w:val="18"/>
        </w:rPr>
      </w:pPr>
      <w:r>
        <w:rPr>
          <w:color w:val="003946"/>
          <w:spacing w:val="-2"/>
          <w:w w:val="110"/>
          <w:sz w:val="18"/>
        </w:rPr>
        <w:t>Benutzerschnittstellen</w:t>
      </w:r>
    </w:p>
    <w:p w14:paraId="46CE3DBA" w14:textId="77777777" w:rsidR="007265B5" w:rsidRDefault="007265B5">
      <w:pPr>
        <w:pStyle w:val="Textkrper"/>
      </w:pPr>
    </w:p>
    <w:p w14:paraId="7122D0B9" w14:textId="77777777" w:rsidR="007265B5" w:rsidRDefault="007265B5">
      <w:pPr>
        <w:pStyle w:val="Textkrper"/>
      </w:pPr>
    </w:p>
    <w:p w14:paraId="5FAE4656" w14:textId="77777777" w:rsidR="007265B5" w:rsidRDefault="007265B5">
      <w:pPr>
        <w:pStyle w:val="Textkrper"/>
      </w:pPr>
    </w:p>
    <w:p w14:paraId="3BCD3845" w14:textId="77777777" w:rsidR="007265B5" w:rsidRDefault="007265B5">
      <w:pPr>
        <w:pStyle w:val="Textkrper"/>
      </w:pPr>
    </w:p>
    <w:p w14:paraId="4AF47F8A" w14:textId="77777777" w:rsidR="007265B5" w:rsidRDefault="007265B5">
      <w:pPr>
        <w:pStyle w:val="Textkrper"/>
        <w:spacing w:before="6"/>
        <w:rPr>
          <w:sz w:val="22"/>
        </w:rPr>
      </w:pPr>
    </w:p>
    <w:p w14:paraId="20CDAE1F" w14:textId="77777777" w:rsidR="007265B5" w:rsidRDefault="00000000">
      <w:pPr>
        <w:pStyle w:val="Textkrper"/>
        <w:spacing w:before="102" w:line="268" w:lineRule="auto"/>
        <w:ind w:left="957" w:right="2201"/>
        <w:jc w:val="both"/>
      </w:pPr>
      <w:proofErr w:type="spellStart"/>
      <w:r>
        <w:rPr>
          <w:color w:val="231F20"/>
          <w:w w:val="110"/>
        </w:rPr>
        <w:t>displays</w:t>
      </w:r>
      <w:proofErr w:type="spellEnd"/>
      <w:r>
        <w:rPr>
          <w:color w:val="231F20"/>
          <w:w w:val="110"/>
        </w:rPr>
        <w:t xml:space="preserve"> (z. B. </w:t>
      </w:r>
      <w:proofErr w:type="spellStart"/>
      <w:r>
        <w:rPr>
          <w:color w:val="231F20"/>
          <w:w w:val="110"/>
        </w:rPr>
        <w:t>eyevis</w:t>
      </w:r>
      <w:proofErr w:type="spellEnd"/>
      <w:r>
        <w:rPr>
          <w:color w:val="231F20"/>
          <w:w w:val="110"/>
        </w:rPr>
        <w:t xml:space="preserve"> Cubes) für eine kollaborative Zusammenarbeit und zur visuellen Informationsorganisation kombiniert werden. Damit eine multimodale Eingabe und kontextbewusste Anwendung ermöglicht werden </w:t>
      </w:r>
      <w:proofErr w:type="gramStart"/>
      <w:r>
        <w:rPr>
          <w:color w:val="231F20"/>
          <w:w w:val="110"/>
        </w:rPr>
        <w:t>kann</w:t>
      </w:r>
      <w:proofErr w:type="gramEnd"/>
      <w:r>
        <w:rPr>
          <w:color w:val="231F20"/>
          <w:w w:val="110"/>
        </w:rPr>
        <w:t xml:space="preserve">, können auch Spracherkennung, Mobile Eye Tracking und Freihandgesten integriert werden. Die digitale und physische Welt </w:t>
      </w:r>
      <w:proofErr w:type="gramStart"/>
      <w:r>
        <w:rPr>
          <w:color w:val="231F20"/>
          <w:w w:val="110"/>
        </w:rPr>
        <w:t>werden</w:t>
      </w:r>
      <w:proofErr w:type="gramEnd"/>
      <w:r>
        <w:rPr>
          <w:color w:val="231F20"/>
          <w:w w:val="110"/>
        </w:rPr>
        <w:t xml:space="preserve"> mit digitalen Stiften für interaktives Skizzieren und mit Interaktionen durch physische Marken auf den verschiedenen </w:t>
      </w:r>
      <w:proofErr w:type="spellStart"/>
      <w:r>
        <w:rPr>
          <w:color w:val="231F20"/>
          <w:w w:val="110"/>
        </w:rPr>
        <w:t>Multitouch</w:t>
      </w:r>
      <w:proofErr w:type="spellEnd"/>
      <w:r>
        <w:rPr>
          <w:color w:val="231F20"/>
          <w:w w:val="110"/>
        </w:rPr>
        <w:t>-Displays kombiniert (König/Rädle/</w:t>
      </w:r>
      <w:proofErr w:type="spellStart"/>
      <w:r>
        <w:rPr>
          <w:color w:val="231F20"/>
          <w:w w:val="110"/>
        </w:rPr>
        <w:t>Reiterer</w:t>
      </w:r>
      <w:proofErr w:type="spellEnd"/>
      <w:r>
        <w:rPr>
          <w:color w:val="231F20"/>
          <w:w w:val="110"/>
        </w:rPr>
        <w:t xml:space="preserve"> 2010).</w:t>
      </w:r>
    </w:p>
    <w:p w14:paraId="0D9D9EB3" w14:textId="77777777" w:rsidR="007265B5" w:rsidRDefault="007265B5">
      <w:pPr>
        <w:pStyle w:val="Textkrper"/>
        <w:rPr>
          <w:sz w:val="24"/>
        </w:rPr>
      </w:pPr>
    </w:p>
    <w:p w14:paraId="72DDFEC8" w14:textId="77777777" w:rsidR="007265B5" w:rsidRDefault="007265B5">
      <w:pPr>
        <w:pStyle w:val="Textkrper"/>
        <w:spacing w:before="6"/>
        <w:rPr>
          <w:sz w:val="35"/>
        </w:rPr>
      </w:pPr>
    </w:p>
    <w:p w14:paraId="498442FB" w14:textId="77777777" w:rsidR="007265B5" w:rsidRDefault="00000000">
      <w:pPr>
        <w:ind w:left="1127"/>
        <w:rPr>
          <w:rFonts w:ascii="Fira Sans Black"/>
          <w:b/>
          <w:sz w:val="20"/>
        </w:rPr>
      </w:pPr>
      <w:r>
        <w:rPr>
          <w:rFonts w:ascii="Fira Sans Black"/>
          <w:b/>
          <w:color w:val="003946"/>
          <w:spacing w:val="-2"/>
          <w:sz w:val="20"/>
        </w:rPr>
        <w:t>Zusammenfassung</w:t>
      </w:r>
    </w:p>
    <w:p w14:paraId="720A68A1" w14:textId="77777777" w:rsidR="007265B5" w:rsidRDefault="00000000">
      <w:pPr>
        <w:pStyle w:val="Textkrper"/>
        <w:spacing w:before="6"/>
        <w:rPr>
          <w:rFonts w:ascii="Fira Sans Black"/>
          <w:b/>
          <w:sz w:val="10"/>
        </w:rPr>
      </w:pPr>
      <w:r>
        <w:pict w14:anchorId="2502371E">
          <v:group id="docshapegroup77" o:spid="_x0000_s2068" style="position:absolute;margin-left:70.85pt;margin-top:7.5pt;width:391.2pt;height:290.55pt;z-index:-15713280;mso-wrap-distance-left:0;mso-wrap-distance-right:0;mso-position-horizontal-relative:page" coordorigin="1417,150" coordsize="7824,5811">
            <v:rect id="docshape78" o:spid="_x0000_s2071" style="position:absolute;left:1417;top:160;width:7824;height:5801" fillcolor="#f1f1f1" stroked="f"/>
            <v:line id="_x0000_s2070" style="position:absolute" from="9241,155" to="1417,155" strokecolor="#003946" strokeweight=".5pt"/>
            <v:shape id="docshape79" o:spid="_x0000_s2069" type="#_x0000_t202" style="position:absolute;left:1417;top:160;width:7824;height:5801" filled="f" stroked="f">
              <v:textbox inset="0,0,0,0">
                <w:txbxContent>
                  <w:p w14:paraId="5A470607" w14:textId="77777777" w:rsidR="007265B5" w:rsidRDefault="00000000">
                    <w:pPr>
                      <w:spacing w:before="181" w:line="268" w:lineRule="auto"/>
                      <w:ind w:left="170"/>
                      <w:rPr>
                        <w:sz w:val="20"/>
                      </w:rPr>
                    </w:pPr>
                    <w:r>
                      <w:rPr>
                        <w:color w:val="231F20"/>
                        <w:w w:val="110"/>
                        <w:sz w:val="20"/>
                      </w:rPr>
                      <w:t xml:space="preserve">Benutzerschnittstellen sind essenziell für die Interaktion </w:t>
                    </w:r>
                    <w:proofErr w:type="gramStart"/>
                    <w:r>
                      <w:rPr>
                        <w:color w:val="231F20"/>
                        <w:w w:val="110"/>
                        <w:sz w:val="20"/>
                      </w:rPr>
                      <w:t>zwischen Mensch</w:t>
                    </w:r>
                    <w:proofErr w:type="gramEnd"/>
                    <w:r>
                      <w:rPr>
                        <w:color w:val="231F20"/>
                        <w:w w:val="110"/>
                        <w:sz w:val="20"/>
                      </w:rPr>
                      <w:t xml:space="preserve"> und Maschine. Diese haben sich in den letzten Jahrzehnten stark verändert. Waren es früher</w:t>
                    </w:r>
                    <w:r>
                      <w:rPr>
                        <w:color w:val="231F20"/>
                        <w:spacing w:val="-2"/>
                        <w:w w:val="110"/>
                        <w:sz w:val="20"/>
                      </w:rPr>
                      <w:t xml:space="preserve"> </w:t>
                    </w:r>
                    <w:r>
                      <w:rPr>
                        <w:color w:val="231F20"/>
                        <w:w w:val="110"/>
                        <w:sz w:val="20"/>
                      </w:rPr>
                      <w:t>Lochkarten,</w:t>
                    </w:r>
                    <w:r>
                      <w:rPr>
                        <w:color w:val="231F20"/>
                        <w:spacing w:val="-2"/>
                        <w:w w:val="110"/>
                        <w:sz w:val="20"/>
                      </w:rPr>
                      <w:t xml:space="preserve"> </w:t>
                    </w:r>
                    <w:r>
                      <w:rPr>
                        <w:color w:val="231F20"/>
                        <w:w w:val="110"/>
                        <w:sz w:val="20"/>
                      </w:rPr>
                      <w:t>sind</w:t>
                    </w:r>
                    <w:r>
                      <w:rPr>
                        <w:color w:val="231F20"/>
                        <w:spacing w:val="-2"/>
                        <w:w w:val="110"/>
                        <w:sz w:val="20"/>
                      </w:rPr>
                      <w:t xml:space="preserve"> </w:t>
                    </w:r>
                    <w:r>
                      <w:rPr>
                        <w:color w:val="231F20"/>
                        <w:w w:val="110"/>
                        <w:sz w:val="20"/>
                      </w:rPr>
                      <w:t>es</w:t>
                    </w:r>
                    <w:r>
                      <w:rPr>
                        <w:color w:val="231F20"/>
                        <w:spacing w:val="-2"/>
                        <w:w w:val="110"/>
                        <w:sz w:val="20"/>
                      </w:rPr>
                      <w:t xml:space="preserve"> </w:t>
                    </w:r>
                    <w:r>
                      <w:rPr>
                        <w:color w:val="231F20"/>
                        <w:w w:val="110"/>
                        <w:sz w:val="20"/>
                      </w:rPr>
                      <w:t>heute</w:t>
                    </w:r>
                    <w:r>
                      <w:rPr>
                        <w:color w:val="231F20"/>
                        <w:spacing w:val="-2"/>
                        <w:w w:val="110"/>
                        <w:sz w:val="20"/>
                      </w:rPr>
                      <w:t xml:space="preserve"> </w:t>
                    </w:r>
                    <w:r>
                      <w:rPr>
                        <w:color w:val="231F20"/>
                        <w:w w:val="110"/>
                        <w:sz w:val="20"/>
                      </w:rPr>
                      <w:t>hochinteraktive</w:t>
                    </w:r>
                    <w:r>
                      <w:rPr>
                        <w:color w:val="231F20"/>
                        <w:spacing w:val="-2"/>
                        <w:w w:val="110"/>
                        <w:sz w:val="20"/>
                      </w:rPr>
                      <w:t xml:space="preserve"> </w:t>
                    </w:r>
                    <w:r>
                      <w:rPr>
                        <w:color w:val="231F20"/>
                        <w:w w:val="110"/>
                        <w:sz w:val="20"/>
                      </w:rPr>
                      <w:t>Schnittstellen</w:t>
                    </w:r>
                    <w:r>
                      <w:rPr>
                        <w:color w:val="231F20"/>
                        <w:spacing w:val="-2"/>
                        <w:w w:val="110"/>
                        <w:sz w:val="20"/>
                      </w:rPr>
                      <w:t xml:space="preserve"> </w:t>
                    </w:r>
                    <w:r>
                      <w:rPr>
                        <w:color w:val="231F20"/>
                        <w:w w:val="110"/>
                        <w:sz w:val="20"/>
                      </w:rPr>
                      <w:t>über</w:t>
                    </w:r>
                    <w:r>
                      <w:rPr>
                        <w:color w:val="231F20"/>
                        <w:spacing w:val="-2"/>
                        <w:w w:val="110"/>
                        <w:sz w:val="20"/>
                      </w:rPr>
                      <w:t xml:space="preserve"> </w:t>
                    </w:r>
                    <w:r>
                      <w:rPr>
                        <w:color w:val="231F20"/>
                        <w:w w:val="110"/>
                        <w:sz w:val="20"/>
                      </w:rPr>
                      <w:t xml:space="preserve">verschiedene </w:t>
                    </w:r>
                    <w:r>
                      <w:rPr>
                        <w:color w:val="231F20"/>
                        <w:spacing w:val="-2"/>
                        <w:w w:val="110"/>
                        <w:sz w:val="20"/>
                      </w:rPr>
                      <w:t>Möglichkeiten.</w:t>
                    </w:r>
                  </w:p>
                  <w:p w14:paraId="71BF25D6" w14:textId="77777777" w:rsidR="007265B5" w:rsidRDefault="007265B5">
                    <w:pPr>
                      <w:spacing w:before="6"/>
                    </w:pPr>
                  </w:p>
                  <w:p w14:paraId="4D1B8724" w14:textId="77777777" w:rsidR="007265B5" w:rsidRDefault="00000000">
                    <w:pPr>
                      <w:spacing w:line="268" w:lineRule="auto"/>
                      <w:ind w:left="170"/>
                      <w:rPr>
                        <w:sz w:val="20"/>
                      </w:rPr>
                    </w:pPr>
                    <w:r>
                      <w:rPr>
                        <w:color w:val="231F20"/>
                        <w:w w:val="110"/>
                        <w:sz w:val="20"/>
                      </w:rPr>
                      <w:t>Heutzutage sind Bildschirme nicht mehr nur reine Anzeigegeräte, sondern werden auch</w:t>
                    </w:r>
                    <w:r>
                      <w:rPr>
                        <w:color w:val="231F20"/>
                        <w:spacing w:val="-2"/>
                        <w:w w:val="110"/>
                        <w:sz w:val="20"/>
                      </w:rPr>
                      <w:t xml:space="preserve"> </w:t>
                    </w:r>
                    <w:r>
                      <w:rPr>
                        <w:color w:val="231F20"/>
                        <w:w w:val="110"/>
                        <w:sz w:val="20"/>
                      </w:rPr>
                      <w:t>als</w:t>
                    </w:r>
                    <w:r>
                      <w:rPr>
                        <w:color w:val="231F20"/>
                        <w:spacing w:val="-2"/>
                        <w:w w:val="110"/>
                        <w:sz w:val="20"/>
                      </w:rPr>
                      <w:t xml:space="preserve"> </w:t>
                    </w:r>
                    <w:r>
                      <w:rPr>
                        <w:color w:val="231F20"/>
                        <w:w w:val="110"/>
                        <w:sz w:val="20"/>
                      </w:rPr>
                      <w:t>Eingabegeräte</w:t>
                    </w:r>
                    <w:r>
                      <w:rPr>
                        <w:color w:val="231F20"/>
                        <w:spacing w:val="-2"/>
                        <w:w w:val="110"/>
                        <w:sz w:val="20"/>
                      </w:rPr>
                      <w:t xml:space="preserve"> </w:t>
                    </w:r>
                    <w:r>
                      <w:rPr>
                        <w:color w:val="231F20"/>
                        <w:w w:val="110"/>
                        <w:sz w:val="20"/>
                      </w:rPr>
                      <w:t>verwendet.</w:t>
                    </w:r>
                    <w:r>
                      <w:rPr>
                        <w:color w:val="231F20"/>
                        <w:spacing w:val="-2"/>
                        <w:w w:val="110"/>
                        <w:sz w:val="20"/>
                      </w:rPr>
                      <w:t xml:space="preserve"> </w:t>
                    </w:r>
                    <w:r>
                      <w:rPr>
                        <w:color w:val="231F20"/>
                        <w:w w:val="110"/>
                        <w:sz w:val="20"/>
                      </w:rPr>
                      <w:t>Diese</w:t>
                    </w:r>
                    <w:r>
                      <w:rPr>
                        <w:color w:val="231F20"/>
                        <w:spacing w:val="-2"/>
                        <w:w w:val="110"/>
                        <w:sz w:val="20"/>
                      </w:rPr>
                      <w:t xml:space="preserve"> </w:t>
                    </w:r>
                    <w:r>
                      <w:rPr>
                        <w:color w:val="231F20"/>
                        <w:w w:val="110"/>
                        <w:sz w:val="20"/>
                      </w:rPr>
                      <w:t>geben</w:t>
                    </w:r>
                    <w:r>
                      <w:rPr>
                        <w:color w:val="231F20"/>
                        <w:spacing w:val="-2"/>
                        <w:w w:val="110"/>
                        <w:sz w:val="20"/>
                      </w:rPr>
                      <w:t xml:space="preserve"> </w:t>
                    </w:r>
                    <w:r>
                      <w:rPr>
                        <w:color w:val="231F20"/>
                        <w:w w:val="110"/>
                        <w:sz w:val="20"/>
                      </w:rPr>
                      <w:t>inzwischen</w:t>
                    </w:r>
                    <w:r>
                      <w:rPr>
                        <w:color w:val="231F20"/>
                        <w:spacing w:val="-2"/>
                        <w:w w:val="110"/>
                        <w:sz w:val="20"/>
                      </w:rPr>
                      <w:t xml:space="preserve"> </w:t>
                    </w:r>
                    <w:r>
                      <w:rPr>
                        <w:color w:val="231F20"/>
                        <w:w w:val="110"/>
                        <w:sz w:val="20"/>
                      </w:rPr>
                      <w:t>auch</w:t>
                    </w:r>
                    <w:r>
                      <w:rPr>
                        <w:color w:val="231F20"/>
                        <w:spacing w:val="-2"/>
                        <w:w w:val="110"/>
                        <w:sz w:val="20"/>
                      </w:rPr>
                      <w:t xml:space="preserve"> </w:t>
                    </w:r>
                    <w:r>
                      <w:rPr>
                        <w:color w:val="231F20"/>
                        <w:w w:val="110"/>
                        <w:sz w:val="20"/>
                      </w:rPr>
                      <w:t>direktes</w:t>
                    </w:r>
                    <w:r>
                      <w:rPr>
                        <w:color w:val="231F20"/>
                        <w:spacing w:val="-2"/>
                        <w:w w:val="110"/>
                        <w:sz w:val="20"/>
                      </w:rPr>
                      <w:t xml:space="preserve"> </w:t>
                    </w:r>
                    <w:r>
                      <w:rPr>
                        <w:color w:val="231F20"/>
                        <w:w w:val="110"/>
                        <w:sz w:val="20"/>
                      </w:rPr>
                      <w:t xml:space="preserve">Feedback </w:t>
                    </w:r>
                    <w:r>
                      <w:rPr>
                        <w:color w:val="231F20"/>
                        <w:w w:val="115"/>
                        <w:sz w:val="20"/>
                      </w:rPr>
                      <w:t>über</w:t>
                    </w:r>
                    <w:r>
                      <w:rPr>
                        <w:color w:val="231F20"/>
                        <w:spacing w:val="-16"/>
                        <w:w w:val="115"/>
                        <w:sz w:val="20"/>
                      </w:rPr>
                      <w:t xml:space="preserve"> </w:t>
                    </w:r>
                    <w:r>
                      <w:rPr>
                        <w:color w:val="231F20"/>
                        <w:w w:val="115"/>
                        <w:sz w:val="20"/>
                      </w:rPr>
                      <w:t>die</w:t>
                    </w:r>
                    <w:r>
                      <w:rPr>
                        <w:color w:val="231F20"/>
                        <w:spacing w:val="-16"/>
                        <w:w w:val="115"/>
                        <w:sz w:val="20"/>
                      </w:rPr>
                      <w:t xml:space="preserve"> </w:t>
                    </w:r>
                    <w:r>
                      <w:rPr>
                        <w:color w:val="231F20"/>
                        <w:w w:val="115"/>
                        <w:sz w:val="20"/>
                      </w:rPr>
                      <w:t>Eingabe.</w:t>
                    </w:r>
                    <w:r>
                      <w:rPr>
                        <w:color w:val="231F20"/>
                        <w:spacing w:val="-16"/>
                        <w:w w:val="115"/>
                        <w:sz w:val="20"/>
                      </w:rPr>
                      <w:t xml:space="preserve"> </w:t>
                    </w:r>
                    <w:r>
                      <w:rPr>
                        <w:color w:val="231F20"/>
                        <w:w w:val="115"/>
                        <w:sz w:val="20"/>
                      </w:rPr>
                      <w:t>Hier</w:t>
                    </w:r>
                    <w:r>
                      <w:rPr>
                        <w:color w:val="231F20"/>
                        <w:spacing w:val="-16"/>
                        <w:w w:val="115"/>
                        <w:sz w:val="20"/>
                      </w:rPr>
                      <w:t xml:space="preserve"> </w:t>
                    </w:r>
                    <w:r>
                      <w:rPr>
                        <w:color w:val="231F20"/>
                        <w:w w:val="115"/>
                        <w:sz w:val="20"/>
                      </w:rPr>
                      <w:t>gibt</w:t>
                    </w:r>
                    <w:r>
                      <w:rPr>
                        <w:color w:val="231F20"/>
                        <w:spacing w:val="-16"/>
                        <w:w w:val="115"/>
                        <w:sz w:val="20"/>
                      </w:rPr>
                      <w:t xml:space="preserve"> </w:t>
                    </w:r>
                    <w:r>
                      <w:rPr>
                        <w:color w:val="231F20"/>
                        <w:w w:val="115"/>
                        <w:sz w:val="20"/>
                      </w:rPr>
                      <w:t>es</w:t>
                    </w:r>
                    <w:r>
                      <w:rPr>
                        <w:color w:val="231F20"/>
                        <w:spacing w:val="-16"/>
                        <w:w w:val="115"/>
                        <w:sz w:val="20"/>
                      </w:rPr>
                      <w:t xml:space="preserve"> </w:t>
                    </w:r>
                    <w:r>
                      <w:rPr>
                        <w:color w:val="231F20"/>
                        <w:w w:val="115"/>
                        <w:sz w:val="20"/>
                      </w:rPr>
                      <w:t>verschiedene</w:t>
                    </w:r>
                    <w:r>
                      <w:rPr>
                        <w:color w:val="231F20"/>
                        <w:spacing w:val="-16"/>
                        <w:w w:val="115"/>
                        <w:sz w:val="20"/>
                      </w:rPr>
                      <w:t xml:space="preserve"> </w:t>
                    </w:r>
                    <w:r>
                      <w:rPr>
                        <w:color w:val="231F20"/>
                        <w:w w:val="115"/>
                        <w:sz w:val="20"/>
                      </w:rPr>
                      <w:t>Typen,</w:t>
                    </w:r>
                    <w:r>
                      <w:rPr>
                        <w:color w:val="231F20"/>
                        <w:spacing w:val="-16"/>
                        <w:w w:val="115"/>
                        <w:sz w:val="20"/>
                      </w:rPr>
                      <w:t xml:space="preserve"> </w:t>
                    </w:r>
                    <w:r>
                      <w:rPr>
                        <w:color w:val="231F20"/>
                        <w:w w:val="115"/>
                        <w:sz w:val="20"/>
                      </w:rPr>
                      <w:t>die</w:t>
                    </w:r>
                    <w:r>
                      <w:rPr>
                        <w:color w:val="231F20"/>
                        <w:spacing w:val="-16"/>
                        <w:w w:val="115"/>
                        <w:sz w:val="20"/>
                      </w:rPr>
                      <w:t xml:space="preserve"> </w:t>
                    </w:r>
                    <w:r>
                      <w:rPr>
                        <w:color w:val="231F20"/>
                        <w:w w:val="115"/>
                        <w:sz w:val="20"/>
                      </w:rPr>
                      <w:t>sich</w:t>
                    </w:r>
                    <w:r>
                      <w:rPr>
                        <w:color w:val="231F20"/>
                        <w:spacing w:val="-16"/>
                        <w:w w:val="115"/>
                        <w:sz w:val="20"/>
                      </w:rPr>
                      <w:t xml:space="preserve"> </w:t>
                    </w:r>
                    <w:r>
                      <w:rPr>
                        <w:color w:val="231F20"/>
                        <w:w w:val="115"/>
                        <w:sz w:val="20"/>
                      </w:rPr>
                      <w:t>mehr</w:t>
                    </w:r>
                    <w:r>
                      <w:rPr>
                        <w:color w:val="231F20"/>
                        <w:spacing w:val="-16"/>
                        <w:w w:val="115"/>
                        <w:sz w:val="20"/>
                      </w:rPr>
                      <w:t xml:space="preserve"> </w:t>
                    </w:r>
                    <w:r>
                      <w:rPr>
                        <w:color w:val="231F20"/>
                        <w:w w:val="115"/>
                        <w:sz w:val="20"/>
                      </w:rPr>
                      <w:t>oder</w:t>
                    </w:r>
                    <w:r>
                      <w:rPr>
                        <w:color w:val="231F20"/>
                        <w:spacing w:val="-16"/>
                        <w:w w:val="115"/>
                        <w:sz w:val="20"/>
                      </w:rPr>
                      <w:t xml:space="preserve"> </w:t>
                    </w:r>
                    <w:r>
                      <w:rPr>
                        <w:color w:val="231F20"/>
                        <w:w w:val="115"/>
                        <w:sz w:val="20"/>
                      </w:rPr>
                      <w:t>weniger durchgesetzt</w:t>
                    </w:r>
                    <w:r>
                      <w:rPr>
                        <w:color w:val="231F20"/>
                        <w:spacing w:val="-13"/>
                        <w:w w:val="115"/>
                        <w:sz w:val="20"/>
                      </w:rPr>
                      <w:t xml:space="preserve"> </w:t>
                    </w:r>
                    <w:r>
                      <w:rPr>
                        <w:color w:val="231F20"/>
                        <w:w w:val="115"/>
                        <w:sz w:val="20"/>
                      </w:rPr>
                      <w:t>haben</w:t>
                    </w:r>
                    <w:r>
                      <w:rPr>
                        <w:color w:val="231F20"/>
                        <w:spacing w:val="-13"/>
                        <w:w w:val="115"/>
                        <w:sz w:val="20"/>
                      </w:rPr>
                      <w:t xml:space="preserve"> </w:t>
                    </w:r>
                    <w:r>
                      <w:rPr>
                        <w:color w:val="231F20"/>
                        <w:w w:val="115"/>
                        <w:sz w:val="20"/>
                      </w:rPr>
                      <w:t>und</w:t>
                    </w:r>
                    <w:r>
                      <w:rPr>
                        <w:color w:val="231F20"/>
                        <w:spacing w:val="-13"/>
                        <w:w w:val="115"/>
                        <w:sz w:val="20"/>
                      </w:rPr>
                      <w:t xml:space="preserve"> </w:t>
                    </w:r>
                    <w:r>
                      <w:rPr>
                        <w:color w:val="231F20"/>
                        <w:w w:val="115"/>
                        <w:sz w:val="20"/>
                      </w:rPr>
                      <w:t>unterschiedliche</w:t>
                    </w:r>
                    <w:r>
                      <w:rPr>
                        <w:color w:val="231F20"/>
                        <w:spacing w:val="-13"/>
                        <w:w w:val="115"/>
                        <w:sz w:val="20"/>
                      </w:rPr>
                      <w:t xml:space="preserve"> </w:t>
                    </w:r>
                    <w:r>
                      <w:rPr>
                        <w:color w:val="231F20"/>
                        <w:w w:val="115"/>
                        <w:sz w:val="20"/>
                      </w:rPr>
                      <w:t>Vor-</w:t>
                    </w:r>
                    <w:r>
                      <w:rPr>
                        <w:color w:val="231F20"/>
                        <w:spacing w:val="-13"/>
                        <w:w w:val="115"/>
                        <w:sz w:val="20"/>
                      </w:rPr>
                      <w:t xml:space="preserve"> </w:t>
                    </w:r>
                    <w:r>
                      <w:rPr>
                        <w:color w:val="231F20"/>
                        <w:w w:val="115"/>
                        <w:sz w:val="20"/>
                      </w:rPr>
                      <w:t>und</w:t>
                    </w:r>
                    <w:r>
                      <w:rPr>
                        <w:color w:val="231F20"/>
                        <w:spacing w:val="-13"/>
                        <w:w w:val="115"/>
                        <w:sz w:val="20"/>
                      </w:rPr>
                      <w:t xml:space="preserve"> </w:t>
                    </w:r>
                    <w:r>
                      <w:rPr>
                        <w:color w:val="231F20"/>
                        <w:w w:val="115"/>
                        <w:sz w:val="20"/>
                      </w:rPr>
                      <w:t>Nachteile</w:t>
                    </w:r>
                    <w:r>
                      <w:rPr>
                        <w:color w:val="231F20"/>
                        <w:spacing w:val="-13"/>
                        <w:w w:val="115"/>
                        <w:sz w:val="20"/>
                      </w:rPr>
                      <w:t xml:space="preserve"> </w:t>
                    </w:r>
                    <w:r>
                      <w:rPr>
                        <w:color w:val="231F20"/>
                        <w:w w:val="115"/>
                        <w:sz w:val="20"/>
                      </w:rPr>
                      <w:t>haben.</w:t>
                    </w:r>
                  </w:p>
                  <w:p w14:paraId="341C486B" w14:textId="77777777" w:rsidR="007265B5" w:rsidRDefault="007265B5">
                    <w:pPr>
                      <w:spacing w:before="5"/>
                    </w:pPr>
                  </w:p>
                  <w:p w14:paraId="3C1310A1" w14:textId="77777777" w:rsidR="007265B5" w:rsidRDefault="00000000">
                    <w:pPr>
                      <w:spacing w:before="1" w:line="268" w:lineRule="auto"/>
                      <w:ind w:left="170" w:right="262"/>
                      <w:rPr>
                        <w:sz w:val="20"/>
                      </w:rPr>
                    </w:pPr>
                    <w:r>
                      <w:rPr>
                        <w:color w:val="231F20"/>
                        <w:w w:val="110"/>
                        <w:sz w:val="20"/>
                      </w:rPr>
                      <w:t>Nicht nur über Bildschirme mit Touch-Steuerung, sondern auch mittels Gesten kann</w:t>
                    </w:r>
                    <w:r>
                      <w:rPr>
                        <w:color w:val="231F20"/>
                        <w:spacing w:val="-5"/>
                        <w:w w:val="110"/>
                        <w:sz w:val="20"/>
                      </w:rPr>
                      <w:t xml:space="preserve"> </w:t>
                    </w:r>
                    <w:r>
                      <w:rPr>
                        <w:color w:val="231F20"/>
                        <w:w w:val="110"/>
                        <w:sz w:val="20"/>
                      </w:rPr>
                      <w:t>mit</w:t>
                    </w:r>
                    <w:r>
                      <w:rPr>
                        <w:color w:val="231F20"/>
                        <w:spacing w:val="-5"/>
                        <w:w w:val="110"/>
                        <w:sz w:val="20"/>
                      </w:rPr>
                      <w:t xml:space="preserve"> </w:t>
                    </w:r>
                    <w:r>
                      <w:rPr>
                        <w:color w:val="231F20"/>
                        <w:w w:val="110"/>
                        <w:sz w:val="20"/>
                      </w:rPr>
                      <w:t>Maschinen</w:t>
                    </w:r>
                    <w:r>
                      <w:rPr>
                        <w:color w:val="231F20"/>
                        <w:spacing w:val="-5"/>
                        <w:w w:val="110"/>
                        <w:sz w:val="20"/>
                      </w:rPr>
                      <w:t xml:space="preserve"> </w:t>
                    </w:r>
                    <w:r>
                      <w:rPr>
                        <w:color w:val="231F20"/>
                        <w:w w:val="110"/>
                        <w:sz w:val="20"/>
                      </w:rPr>
                      <w:t>interagiert</w:t>
                    </w:r>
                    <w:r>
                      <w:rPr>
                        <w:color w:val="231F20"/>
                        <w:spacing w:val="-5"/>
                        <w:w w:val="110"/>
                        <w:sz w:val="20"/>
                      </w:rPr>
                      <w:t xml:space="preserve"> </w:t>
                    </w:r>
                    <w:r>
                      <w:rPr>
                        <w:color w:val="231F20"/>
                        <w:w w:val="110"/>
                        <w:sz w:val="20"/>
                      </w:rPr>
                      <w:t>werden.</w:t>
                    </w:r>
                    <w:r>
                      <w:rPr>
                        <w:color w:val="231F20"/>
                        <w:spacing w:val="-5"/>
                        <w:w w:val="110"/>
                        <w:sz w:val="20"/>
                      </w:rPr>
                      <w:t xml:space="preserve"> </w:t>
                    </w:r>
                    <w:r>
                      <w:rPr>
                        <w:color w:val="231F20"/>
                        <w:w w:val="110"/>
                        <w:sz w:val="20"/>
                      </w:rPr>
                      <w:t>Gesten</w:t>
                    </w:r>
                    <w:r>
                      <w:rPr>
                        <w:color w:val="231F20"/>
                        <w:spacing w:val="-5"/>
                        <w:w w:val="110"/>
                        <w:sz w:val="20"/>
                      </w:rPr>
                      <w:t xml:space="preserve"> </w:t>
                    </w:r>
                    <w:r>
                      <w:rPr>
                        <w:color w:val="231F20"/>
                        <w:w w:val="110"/>
                        <w:sz w:val="20"/>
                      </w:rPr>
                      <w:t>werden</w:t>
                    </w:r>
                    <w:r>
                      <w:rPr>
                        <w:color w:val="231F20"/>
                        <w:spacing w:val="-5"/>
                        <w:w w:val="110"/>
                        <w:sz w:val="20"/>
                      </w:rPr>
                      <w:t xml:space="preserve"> </w:t>
                    </w:r>
                    <w:r>
                      <w:rPr>
                        <w:color w:val="231F20"/>
                        <w:w w:val="110"/>
                        <w:sz w:val="20"/>
                      </w:rPr>
                      <w:t>wiederum</w:t>
                    </w:r>
                    <w:r>
                      <w:rPr>
                        <w:color w:val="231F20"/>
                        <w:spacing w:val="-5"/>
                        <w:w w:val="110"/>
                        <w:sz w:val="20"/>
                      </w:rPr>
                      <w:t xml:space="preserve"> </w:t>
                    </w:r>
                    <w:r>
                      <w:rPr>
                        <w:color w:val="231F20"/>
                        <w:w w:val="110"/>
                        <w:sz w:val="20"/>
                      </w:rPr>
                      <w:t>in</w:t>
                    </w:r>
                    <w:r>
                      <w:rPr>
                        <w:color w:val="231F20"/>
                        <w:spacing w:val="-5"/>
                        <w:w w:val="110"/>
                        <w:sz w:val="20"/>
                      </w:rPr>
                      <w:t xml:space="preserve"> </w:t>
                    </w:r>
                    <w:r>
                      <w:rPr>
                        <w:color w:val="231F20"/>
                        <w:w w:val="110"/>
                        <w:sz w:val="20"/>
                      </w:rPr>
                      <w:t>verschiedene Arten</w:t>
                    </w:r>
                    <w:r>
                      <w:rPr>
                        <w:color w:val="231F20"/>
                        <w:spacing w:val="-14"/>
                        <w:w w:val="110"/>
                        <w:sz w:val="20"/>
                      </w:rPr>
                      <w:t xml:space="preserve"> </w:t>
                    </w:r>
                    <w:r>
                      <w:rPr>
                        <w:color w:val="231F20"/>
                        <w:w w:val="110"/>
                        <w:sz w:val="20"/>
                      </w:rPr>
                      <w:t>unterteilt,</w:t>
                    </w:r>
                    <w:r>
                      <w:rPr>
                        <w:color w:val="231F20"/>
                        <w:spacing w:val="-14"/>
                        <w:w w:val="110"/>
                        <w:sz w:val="20"/>
                      </w:rPr>
                      <w:t xml:space="preserve"> </w:t>
                    </w:r>
                    <w:r>
                      <w:rPr>
                        <w:color w:val="231F20"/>
                        <w:w w:val="110"/>
                        <w:sz w:val="20"/>
                      </w:rPr>
                      <w:t>wodurch</w:t>
                    </w:r>
                    <w:r>
                      <w:rPr>
                        <w:color w:val="231F20"/>
                        <w:spacing w:val="-14"/>
                        <w:w w:val="110"/>
                        <w:sz w:val="20"/>
                      </w:rPr>
                      <w:t xml:space="preserve"> </w:t>
                    </w:r>
                    <w:r>
                      <w:rPr>
                        <w:color w:val="231F20"/>
                        <w:w w:val="110"/>
                        <w:sz w:val="20"/>
                      </w:rPr>
                      <w:t>sich</w:t>
                    </w:r>
                    <w:r>
                      <w:rPr>
                        <w:color w:val="231F20"/>
                        <w:spacing w:val="-14"/>
                        <w:w w:val="110"/>
                        <w:sz w:val="20"/>
                      </w:rPr>
                      <w:t xml:space="preserve"> </w:t>
                    </w:r>
                    <w:r>
                      <w:rPr>
                        <w:color w:val="231F20"/>
                        <w:w w:val="110"/>
                        <w:sz w:val="20"/>
                      </w:rPr>
                      <w:t>unterschiedliche</w:t>
                    </w:r>
                    <w:r>
                      <w:rPr>
                        <w:color w:val="231F20"/>
                        <w:spacing w:val="-14"/>
                        <w:w w:val="110"/>
                        <w:sz w:val="20"/>
                      </w:rPr>
                      <w:t xml:space="preserve"> </w:t>
                    </w:r>
                    <w:r>
                      <w:rPr>
                        <w:color w:val="231F20"/>
                        <w:w w:val="110"/>
                        <w:sz w:val="20"/>
                      </w:rPr>
                      <w:t>Interaktionsmöglichkeiten</w:t>
                    </w:r>
                    <w:r>
                      <w:rPr>
                        <w:color w:val="231F20"/>
                        <w:spacing w:val="-14"/>
                        <w:w w:val="110"/>
                        <w:sz w:val="20"/>
                      </w:rPr>
                      <w:t xml:space="preserve"> </w:t>
                    </w:r>
                    <w:r>
                      <w:rPr>
                        <w:color w:val="231F20"/>
                        <w:w w:val="110"/>
                        <w:sz w:val="20"/>
                      </w:rPr>
                      <w:t>ergeben.</w:t>
                    </w:r>
                  </w:p>
                  <w:p w14:paraId="4271CF93" w14:textId="77777777" w:rsidR="007265B5" w:rsidRDefault="007265B5">
                    <w:pPr>
                      <w:spacing w:before="5"/>
                    </w:pPr>
                  </w:p>
                  <w:p w14:paraId="23350123" w14:textId="77777777" w:rsidR="007265B5" w:rsidRDefault="00000000">
                    <w:pPr>
                      <w:spacing w:line="268" w:lineRule="auto"/>
                      <w:ind w:left="170"/>
                      <w:rPr>
                        <w:sz w:val="20"/>
                      </w:rPr>
                    </w:pPr>
                    <w:r>
                      <w:rPr>
                        <w:color w:val="231F20"/>
                        <w:w w:val="110"/>
                        <w:sz w:val="20"/>
                      </w:rPr>
                      <w:t xml:space="preserve">Auch mittels Sprache kann interagiert werden. Spracherkennung ist eine große Herausforderung, betrachtet man die vielen unterschiedlichen Sprachen und Dia- </w:t>
                    </w:r>
                    <w:proofErr w:type="spellStart"/>
                    <w:r>
                      <w:rPr>
                        <w:color w:val="231F20"/>
                        <w:spacing w:val="-2"/>
                        <w:w w:val="110"/>
                        <w:sz w:val="20"/>
                      </w:rPr>
                      <w:t>lekte</w:t>
                    </w:r>
                    <w:proofErr w:type="spellEnd"/>
                    <w:r>
                      <w:rPr>
                        <w:color w:val="231F20"/>
                        <w:spacing w:val="-2"/>
                        <w:w w:val="110"/>
                        <w:sz w:val="20"/>
                      </w:rPr>
                      <w:t>.</w:t>
                    </w:r>
                  </w:p>
                  <w:p w14:paraId="4379612C" w14:textId="77777777" w:rsidR="007265B5" w:rsidRDefault="007265B5">
                    <w:pPr>
                      <w:spacing w:before="6"/>
                    </w:pPr>
                  </w:p>
                  <w:p w14:paraId="2291BD70" w14:textId="77777777" w:rsidR="007265B5" w:rsidRDefault="00000000">
                    <w:pPr>
                      <w:spacing w:line="268" w:lineRule="auto"/>
                      <w:ind w:left="170" w:right="169"/>
                      <w:rPr>
                        <w:sz w:val="20"/>
                      </w:rPr>
                    </w:pPr>
                    <w:r>
                      <w:rPr>
                        <w:color w:val="231F20"/>
                        <w:w w:val="110"/>
                        <w:sz w:val="20"/>
                      </w:rPr>
                      <w:t>Werden</w:t>
                    </w:r>
                    <w:r>
                      <w:rPr>
                        <w:color w:val="231F20"/>
                        <w:spacing w:val="-10"/>
                        <w:w w:val="110"/>
                        <w:sz w:val="20"/>
                      </w:rPr>
                      <w:t xml:space="preserve"> </w:t>
                    </w:r>
                    <w:r>
                      <w:rPr>
                        <w:color w:val="231F20"/>
                        <w:w w:val="110"/>
                        <w:sz w:val="20"/>
                      </w:rPr>
                      <w:t>mehrere</w:t>
                    </w:r>
                    <w:r>
                      <w:rPr>
                        <w:color w:val="231F20"/>
                        <w:spacing w:val="-10"/>
                        <w:w w:val="110"/>
                        <w:sz w:val="20"/>
                      </w:rPr>
                      <w:t xml:space="preserve"> </w:t>
                    </w:r>
                    <w:r>
                      <w:rPr>
                        <w:color w:val="231F20"/>
                        <w:w w:val="110"/>
                        <w:sz w:val="20"/>
                      </w:rPr>
                      <w:t>Eingabemöglichkeiten</w:t>
                    </w:r>
                    <w:r>
                      <w:rPr>
                        <w:color w:val="231F20"/>
                        <w:spacing w:val="-10"/>
                        <w:w w:val="110"/>
                        <w:sz w:val="20"/>
                      </w:rPr>
                      <w:t xml:space="preserve"> </w:t>
                    </w:r>
                    <w:r>
                      <w:rPr>
                        <w:color w:val="231F20"/>
                        <w:w w:val="110"/>
                        <w:sz w:val="20"/>
                      </w:rPr>
                      <w:t>verknüpft</w:t>
                    </w:r>
                    <w:r>
                      <w:rPr>
                        <w:color w:val="231F20"/>
                        <w:spacing w:val="-10"/>
                        <w:w w:val="110"/>
                        <w:sz w:val="20"/>
                      </w:rPr>
                      <w:t xml:space="preserve"> </w:t>
                    </w:r>
                    <w:r>
                      <w:rPr>
                        <w:color w:val="231F20"/>
                        <w:w w:val="110"/>
                        <w:sz w:val="20"/>
                      </w:rPr>
                      <w:t>oder</w:t>
                    </w:r>
                    <w:r>
                      <w:rPr>
                        <w:color w:val="231F20"/>
                        <w:spacing w:val="-10"/>
                        <w:w w:val="110"/>
                        <w:sz w:val="20"/>
                      </w:rPr>
                      <w:t xml:space="preserve"> </w:t>
                    </w:r>
                    <w:r>
                      <w:rPr>
                        <w:color w:val="231F20"/>
                        <w:w w:val="110"/>
                        <w:sz w:val="20"/>
                      </w:rPr>
                      <w:t>komplett</w:t>
                    </w:r>
                    <w:r>
                      <w:rPr>
                        <w:color w:val="231F20"/>
                        <w:spacing w:val="-10"/>
                        <w:w w:val="110"/>
                        <w:sz w:val="20"/>
                      </w:rPr>
                      <w:t xml:space="preserve"> </w:t>
                    </w:r>
                    <w:r>
                      <w:rPr>
                        <w:color w:val="231F20"/>
                        <w:w w:val="110"/>
                        <w:sz w:val="20"/>
                      </w:rPr>
                      <w:t>neu</w:t>
                    </w:r>
                    <w:r>
                      <w:rPr>
                        <w:color w:val="231F20"/>
                        <w:spacing w:val="-10"/>
                        <w:w w:val="110"/>
                        <w:sz w:val="20"/>
                      </w:rPr>
                      <w:t xml:space="preserve"> </w:t>
                    </w:r>
                    <w:r>
                      <w:rPr>
                        <w:color w:val="231F20"/>
                        <w:w w:val="110"/>
                        <w:sz w:val="20"/>
                      </w:rPr>
                      <w:t>entwickelt, wird</w:t>
                    </w:r>
                    <w:r>
                      <w:rPr>
                        <w:color w:val="231F20"/>
                        <w:spacing w:val="-10"/>
                        <w:w w:val="110"/>
                        <w:sz w:val="20"/>
                      </w:rPr>
                      <w:t xml:space="preserve"> </w:t>
                    </w:r>
                    <w:r>
                      <w:rPr>
                        <w:color w:val="231F20"/>
                        <w:w w:val="110"/>
                        <w:sz w:val="20"/>
                      </w:rPr>
                      <w:t>von</w:t>
                    </w:r>
                    <w:r>
                      <w:rPr>
                        <w:color w:val="231F20"/>
                        <w:spacing w:val="-10"/>
                        <w:w w:val="110"/>
                        <w:sz w:val="20"/>
                      </w:rPr>
                      <w:t xml:space="preserve"> </w:t>
                    </w:r>
                    <w:r>
                      <w:rPr>
                        <w:color w:val="231F20"/>
                        <w:w w:val="110"/>
                        <w:sz w:val="20"/>
                      </w:rPr>
                      <w:t>multimodaler</w:t>
                    </w:r>
                    <w:r>
                      <w:rPr>
                        <w:color w:val="231F20"/>
                        <w:spacing w:val="-10"/>
                        <w:w w:val="110"/>
                        <w:sz w:val="20"/>
                      </w:rPr>
                      <w:t xml:space="preserve"> </w:t>
                    </w:r>
                    <w:r>
                      <w:rPr>
                        <w:color w:val="231F20"/>
                        <w:w w:val="110"/>
                        <w:sz w:val="20"/>
                      </w:rPr>
                      <w:t>Steuerung</w:t>
                    </w:r>
                    <w:r>
                      <w:rPr>
                        <w:color w:val="231F20"/>
                        <w:spacing w:val="-10"/>
                        <w:w w:val="110"/>
                        <w:sz w:val="20"/>
                      </w:rPr>
                      <w:t xml:space="preserve"> </w:t>
                    </w:r>
                    <w:r>
                      <w:rPr>
                        <w:color w:val="231F20"/>
                        <w:w w:val="110"/>
                        <w:sz w:val="20"/>
                      </w:rPr>
                      <w:t>gesprochen.</w:t>
                    </w:r>
                    <w:r>
                      <w:rPr>
                        <w:color w:val="231F20"/>
                        <w:spacing w:val="-10"/>
                        <w:w w:val="110"/>
                        <w:sz w:val="20"/>
                      </w:rPr>
                      <w:t xml:space="preserve"> </w:t>
                    </w:r>
                    <w:r>
                      <w:rPr>
                        <w:color w:val="231F20"/>
                        <w:w w:val="110"/>
                        <w:sz w:val="20"/>
                      </w:rPr>
                      <w:t>Hier</w:t>
                    </w:r>
                    <w:r>
                      <w:rPr>
                        <w:color w:val="231F20"/>
                        <w:spacing w:val="-10"/>
                        <w:w w:val="110"/>
                        <w:sz w:val="20"/>
                      </w:rPr>
                      <w:t xml:space="preserve"> </w:t>
                    </w:r>
                    <w:r>
                      <w:rPr>
                        <w:color w:val="231F20"/>
                        <w:w w:val="110"/>
                        <w:sz w:val="20"/>
                      </w:rPr>
                      <w:t>gibt</w:t>
                    </w:r>
                    <w:r>
                      <w:rPr>
                        <w:color w:val="231F20"/>
                        <w:spacing w:val="-10"/>
                        <w:w w:val="110"/>
                        <w:sz w:val="20"/>
                      </w:rPr>
                      <w:t xml:space="preserve"> </w:t>
                    </w:r>
                    <w:r>
                      <w:rPr>
                        <w:color w:val="231F20"/>
                        <w:w w:val="110"/>
                        <w:sz w:val="20"/>
                      </w:rPr>
                      <w:t>es</w:t>
                    </w:r>
                    <w:r>
                      <w:rPr>
                        <w:color w:val="231F20"/>
                        <w:spacing w:val="-10"/>
                        <w:w w:val="110"/>
                        <w:sz w:val="20"/>
                      </w:rPr>
                      <w:t xml:space="preserve"> </w:t>
                    </w:r>
                    <w:r>
                      <w:rPr>
                        <w:color w:val="231F20"/>
                        <w:w w:val="110"/>
                        <w:sz w:val="20"/>
                      </w:rPr>
                      <w:t>viele</w:t>
                    </w:r>
                    <w:r>
                      <w:rPr>
                        <w:color w:val="231F20"/>
                        <w:spacing w:val="-10"/>
                        <w:w w:val="110"/>
                        <w:sz w:val="20"/>
                      </w:rPr>
                      <w:t xml:space="preserve"> </w:t>
                    </w:r>
                    <w:proofErr w:type="spellStart"/>
                    <w:r>
                      <w:rPr>
                        <w:color w:val="231F20"/>
                        <w:w w:val="110"/>
                        <w:sz w:val="20"/>
                      </w:rPr>
                      <w:t>Herausforderun</w:t>
                    </w:r>
                    <w:proofErr w:type="spellEnd"/>
                    <w:r>
                      <w:rPr>
                        <w:color w:val="231F20"/>
                        <w:w w:val="110"/>
                        <w:sz w:val="20"/>
                      </w:rPr>
                      <w:t>- gen, die über die übliche Benutzerschnittstellenentwicklung hinausgehen.</w:t>
                    </w:r>
                  </w:p>
                </w:txbxContent>
              </v:textbox>
            </v:shape>
            <w10:wrap type="topAndBottom" anchorx="page"/>
          </v:group>
        </w:pict>
      </w:r>
    </w:p>
    <w:p w14:paraId="145CD357" w14:textId="77777777" w:rsidR="007265B5" w:rsidRDefault="007265B5">
      <w:pPr>
        <w:pStyle w:val="Textkrper"/>
        <w:rPr>
          <w:rFonts w:ascii="Fira Sans Black"/>
          <w:b/>
        </w:rPr>
      </w:pPr>
    </w:p>
    <w:p w14:paraId="482464FB" w14:textId="77777777" w:rsidR="007265B5" w:rsidRDefault="007265B5">
      <w:pPr>
        <w:pStyle w:val="Textkrper"/>
        <w:spacing w:before="3"/>
        <w:rPr>
          <w:rFonts w:ascii="Fira Sans Black"/>
          <w:b/>
          <w:sz w:val="18"/>
        </w:rPr>
      </w:pPr>
    </w:p>
    <w:p w14:paraId="1842990E" w14:textId="2F2DEC24" w:rsidR="007265B5" w:rsidRDefault="007265B5">
      <w:pPr>
        <w:pStyle w:val="Textkrper"/>
        <w:spacing w:before="6"/>
        <w:rPr>
          <w:rFonts w:ascii="Fira Sans Black"/>
          <w:b/>
          <w:sz w:val="10"/>
        </w:rPr>
      </w:pPr>
    </w:p>
    <w:p w14:paraId="4DF65A71" w14:textId="77777777" w:rsidR="007265B5" w:rsidRDefault="007265B5">
      <w:pPr>
        <w:rPr>
          <w:rFonts w:ascii="Fira Sans Black"/>
          <w:sz w:val="10"/>
        </w:rPr>
        <w:sectPr w:rsidR="007265B5">
          <w:pgSz w:w="11910" w:h="16840"/>
          <w:pgMar w:top="960" w:right="460" w:bottom="280" w:left="460" w:header="0" w:footer="0" w:gutter="0"/>
          <w:cols w:space="720"/>
        </w:sectPr>
      </w:pPr>
    </w:p>
    <w:p w14:paraId="7EF88F44" w14:textId="77777777" w:rsidR="007265B5" w:rsidRDefault="00000000">
      <w:pPr>
        <w:pStyle w:val="Textkrper"/>
        <w:rPr>
          <w:rFonts w:ascii="Fira Sans Black"/>
          <w:b/>
        </w:rPr>
      </w:pPr>
      <w:r>
        <w:lastRenderedPageBreak/>
        <w:pict w14:anchorId="3B60280B">
          <v:group id="docshapegroup83" o:spid="_x0000_s2061" style="position:absolute;margin-left:-14.15pt;margin-top:198.45pt;width:581.15pt;height:170.1pt;z-index:-17121280;mso-position-horizontal-relative:page;mso-position-vertical-relative:page" coordorigin="-283,3969" coordsize="11623,3402">
            <v:rect id="docshape84" o:spid="_x0000_s2063" style="position:absolute;left:-284;top:3968;width:6520;height:3402" fillcolor="#f1f1f1" stroked="f"/>
            <v:shape id="docshape85" o:spid="_x0000_s2062" type="#_x0000_t75" style="position:absolute;left:6236;top:3968;width:5103;height:3402">
              <v:imagedata r:id="rId48" o:title=""/>
            </v:shape>
            <w10:wrap anchorx="page" anchory="page"/>
          </v:group>
        </w:pict>
      </w:r>
    </w:p>
    <w:p w14:paraId="209D2B53" w14:textId="77777777" w:rsidR="007265B5" w:rsidRDefault="007265B5">
      <w:pPr>
        <w:pStyle w:val="Textkrper"/>
        <w:rPr>
          <w:rFonts w:ascii="Fira Sans Black"/>
          <w:b/>
        </w:rPr>
      </w:pPr>
    </w:p>
    <w:p w14:paraId="4893E04D" w14:textId="77777777" w:rsidR="007265B5" w:rsidRDefault="007265B5">
      <w:pPr>
        <w:pStyle w:val="Textkrper"/>
        <w:rPr>
          <w:rFonts w:ascii="Fira Sans Black"/>
          <w:b/>
        </w:rPr>
      </w:pPr>
    </w:p>
    <w:p w14:paraId="6C10B8F2" w14:textId="77777777" w:rsidR="007265B5" w:rsidRDefault="007265B5">
      <w:pPr>
        <w:pStyle w:val="Textkrper"/>
        <w:rPr>
          <w:rFonts w:ascii="Fira Sans Black"/>
          <w:b/>
        </w:rPr>
      </w:pPr>
    </w:p>
    <w:p w14:paraId="589406FC" w14:textId="77777777" w:rsidR="007265B5" w:rsidRDefault="007265B5">
      <w:pPr>
        <w:pStyle w:val="Textkrper"/>
        <w:rPr>
          <w:rFonts w:ascii="Fira Sans Black"/>
          <w:b/>
        </w:rPr>
      </w:pPr>
    </w:p>
    <w:p w14:paraId="41DCE11E" w14:textId="77777777" w:rsidR="007265B5" w:rsidRDefault="007265B5">
      <w:pPr>
        <w:pStyle w:val="Textkrper"/>
        <w:rPr>
          <w:rFonts w:ascii="Fira Sans Black"/>
          <w:b/>
        </w:rPr>
      </w:pPr>
    </w:p>
    <w:p w14:paraId="51B50122" w14:textId="77777777" w:rsidR="007265B5" w:rsidRDefault="007265B5">
      <w:pPr>
        <w:pStyle w:val="Textkrper"/>
        <w:rPr>
          <w:rFonts w:ascii="Fira Sans Black"/>
          <w:b/>
        </w:rPr>
      </w:pPr>
    </w:p>
    <w:p w14:paraId="27F948E6" w14:textId="77777777" w:rsidR="007265B5" w:rsidRDefault="007265B5">
      <w:pPr>
        <w:pStyle w:val="Textkrper"/>
        <w:rPr>
          <w:rFonts w:ascii="Fira Sans Black"/>
          <w:b/>
        </w:rPr>
      </w:pPr>
    </w:p>
    <w:p w14:paraId="216E6757" w14:textId="77777777" w:rsidR="007265B5" w:rsidRDefault="007265B5">
      <w:pPr>
        <w:pStyle w:val="Textkrper"/>
        <w:rPr>
          <w:rFonts w:ascii="Fira Sans Black"/>
          <w:b/>
        </w:rPr>
      </w:pPr>
    </w:p>
    <w:p w14:paraId="237F2888" w14:textId="77777777" w:rsidR="007265B5" w:rsidRDefault="007265B5">
      <w:pPr>
        <w:pStyle w:val="Textkrper"/>
        <w:rPr>
          <w:rFonts w:ascii="Fira Sans Black"/>
          <w:b/>
        </w:rPr>
      </w:pPr>
    </w:p>
    <w:p w14:paraId="6042BE86" w14:textId="77777777" w:rsidR="007265B5" w:rsidRDefault="007265B5">
      <w:pPr>
        <w:pStyle w:val="Textkrper"/>
        <w:rPr>
          <w:rFonts w:ascii="Fira Sans Black"/>
          <w:b/>
        </w:rPr>
      </w:pPr>
    </w:p>
    <w:p w14:paraId="7B9401B4" w14:textId="77777777" w:rsidR="007265B5" w:rsidRDefault="007265B5">
      <w:pPr>
        <w:pStyle w:val="Textkrper"/>
        <w:rPr>
          <w:rFonts w:ascii="Fira Sans Black"/>
          <w:b/>
        </w:rPr>
      </w:pPr>
    </w:p>
    <w:p w14:paraId="78124D39" w14:textId="77777777" w:rsidR="007265B5" w:rsidRDefault="007265B5">
      <w:pPr>
        <w:pStyle w:val="Textkrper"/>
        <w:rPr>
          <w:rFonts w:ascii="Fira Sans Black"/>
          <w:b/>
        </w:rPr>
      </w:pPr>
    </w:p>
    <w:p w14:paraId="71298734" w14:textId="77777777" w:rsidR="007265B5" w:rsidRDefault="007265B5">
      <w:pPr>
        <w:pStyle w:val="Textkrper"/>
        <w:rPr>
          <w:rFonts w:ascii="Fira Sans Black"/>
          <w:b/>
        </w:rPr>
      </w:pPr>
    </w:p>
    <w:p w14:paraId="6134CDB3" w14:textId="77777777" w:rsidR="007265B5" w:rsidRDefault="007265B5">
      <w:pPr>
        <w:pStyle w:val="Textkrper"/>
        <w:rPr>
          <w:rFonts w:ascii="Fira Sans Black"/>
          <w:b/>
        </w:rPr>
      </w:pPr>
    </w:p>
    <w:p w14:paraId="41C436F3" w14:textId="77777777" w:rsidR="007265B5" w:rsidRDefault="007265B5">
      <w:pPr>
        <w:pStyle w:val="Textkrper"/>
        <w:rPr>
          <w:rFonts w:ascii="Fira Sans Black"/>
          <w:b/>
        </w:rPr>
      </w:pPr>
    </w:p>
    <w:p w14:paraId="1F7CE9D6" w14:textId="77777777" w:rsidR="007265B5" w:rsidRDefault="007265B5">
      <w:pPr>
        <w:pStyle w:val="Textkrper"/>
        <w:rPr>
          <w:rFonts w:ascii="Fira Sans Black"/>
          <w:b/>
        </w:rPr>
      </w:pPr>
    </w:p>
    <w:p w14:paraId="16237D41" w14:textId="77777777" w:rsidR="007265B5" w:rsidRDefault="007265B5">
      <w:pPr>
        <w:pStyle w:val="Textkrper"/>
        <w:rPr>
          <w:rFonts w:ascii="Fira Sans Black"/>
          <w:b/>
        </w:rPr>
      </w:pPr>
    </w:p>
    <w:p w14:paraId="6A88D72A" w14:textId="77777777" w:rsidR="007265B5" w:rsidRDefault="007265B5">
      <w:pPr>
        <w:pStyle w:val="Textkrper"/>
        <w:rPr>
          <w:rFonts w:ascii="Fira Sans Black"/>
          <w:b/>
        </w:rPr>
      </w:pPr>
    </w:p>
    <w:p w14:paraId="1EB35B13" w14:textId="77777777" w:rsidR="007265B5" w:rsidRDefault="00000000">
      <w:pPr>
        <w:pStyle w:val="berschrift1"/>
      </w:pPr>
      <w:r>
        <w:rPr>
          <w:color w:val="ADB4BC"/>
          <w:w w:val="95"/>
        </w:rPr>
        <w:t>Lektion</w:t>
      </w:r>
      <w:r>
        <w:rPr>
          <w:color w:val="ADB4BC"/>
          <w:spacing w:val="48"/>
        </w:rPr>
        <w:t xml:space="preserve"> </w:t>
      </w:r>
      <w:r>
        <w:rPr>
          <w:color w:val="ADB4BC"/>
          <w:spacing w:val="-10"/>
        </w:rPr>
        <w:t>6</w:t>
      </w:r>
    </w:p>
    <w:p w14:paraId="61B9A232" w14:textId="77777777" w:rsidR="007265B5" w:rsidRDefault="00000000">
      <w:pPr>
        <w:pStyle w:val="berschrift2"/>
      </w:pPr>
      <w:proofErr w:type="spellStart"/>
      <w:r>
        <w:rPr>
          <w:color w:val="003946"/>
          <w:w w:val="110"/>
        </w:rPr>
        <w:t>Ubiquitous</w:t>
      </w:r>
      <w:proofErr w:type="spellEnd"/>
      <w:r>
        <w:rPr>
          <w:color w:val="003946"/>
          <w:spacing w:val="-7"/>
          <w:w w:val="110"/>
        </w:rPr>
        <w:t xml:space="preserve"> </w:t>
      </w:r>
      <w:r>
        <w:rPr>
          <w:color w:val="003946"/>
          <w:spacing w:val="-2"/>
          <w:w w:val="110"/>
        </w:rPr>
        <w:t>Computing</w:t>
      </w:r>
    </w:p>
    <w:p w14:paraId="29903E25" w14:textId="77777777" w:rsidR="007265B5" w:rsidRDefault="007265B5">
      <w:pPr>
        <w:pStyle w:val="Textkrper"/>
      </w:pPr>
    </w:p>
    <w:p w14:paraId="1DACCD16" w14:textId="77777777" w:rsidR="007265B5" w:rsidRDefault="007265B5">
      <w:pPr>
        <w:pStyle w:val="Textkrper"/>
      </w:pPr>
    </w:p>
    <w:p w14:paraId="09448EF3" w14:textId="77777777" w:rsidR="007265B5" w:rsidRDefault="007265B5">
      <w:pPr>
        <w:pStyle w:val="Textkrper"/>
      </w:pPr>
    </w:p>
    <w:p w14:paraId="262CBE78" w14:textId="77777777" w:rsidR="007265B5" w:rsidRDefault="007265B5">
      <w:pPr>
        <w:pStyle w:val="Textkrper"/>
      </w:pPr>
    </w:p>
    <w:p w14:paraId="1D93D24B" w14:textId="77777777" w:rsidR="007265B5" w:rsidRDefault="007265B5">
      <w:pPr>
        <w:pStyle w:val="Textkrper"/>
      </w:pPr>
    </w:p>
    <w:p w14:paraId="4AF752C6" w14:textId="77777777" w:rsidR="007265B5" w:rsidRDefault="007265B5">
      <w:pPr>
        <w:pStyle w:val="Textkrper"/>
      </w:pPr>
    </w:p>
    <w:p w14:paraId="0D2F535E" w14:textId="77777777" w:rsidR="007265B5" w:rsidRDefault="007265B5">
      <w:pPr>
        <w:pStyle w:val="Textkrper"/>
      </w:pPr>
    </w:p>
    <w:p w14:paraId="6B9E0407" w14:textId="77777777" w:rsidR="007265B5" w:rsidRDefault="007265B5">
      <w:pPr>
        <w:pStyle w:val="Textkrper"/>
      </w:pPr>
    </w:p>
    <w:p w14:paraId="280D7A4E" w14:textId="77777777" w:rsidR="007265B5" w:rsidRDefault="00000000">
      <w:pPr>
        <w:pStyle w:val="berschrift5"/>
        <w:ind w:left="1666"/>
      </w:pPr>
      <w:r>
        <w:rPr>
          <w:color w:val="003946"/>
          <w:spacing w:val="-2"/>
        </w:rPr>
        <w:t>LERNZIELE</w:t>
      </w:r>
    </w:p>
    <w:p w14:paraId="2819BC42" w14:textId="77777777" w:rsidR="007265B5" w:rsidRDefault="007265B5">
      <w:pPr>
        <w:pStyle w:val="Textkrper"/>
        <w:spacing w:before="6"/>
        <w:rPr>
          <w:rFonts w:ascii="Fira Sans Black"/>
          <w:b/>
          <w:sz w:val="27"/>
        </w:rPr>
      </w:pPr>
    </w:p>
    <w:p w14:paraId="7E57F31C" w14:textId="77777777" w:rsidR="007265B5" w:rsidRDefault="00000000">
      <w:pPr>
        <w:pStyle w:val="Textkrper"/>
        <w:ind w:left="1665"/>
      </w:pPr>
      <w:r>
        <w:rPr>
          <w:color w:val="231F20"/>
          <w:w w:val="105"/>
        </w:rPr>
        <w:t>Nach</w:t>
      </w:r>
      <w:r>
        <w:rPr>
          <w:color w:val="231F20"/>
          <w:spacing w:val="18"/>
          <w:w w:val="105"/>
        </w:rPr>
        <w:t xml:space="preserve"> </w:t>
      </w:r>
      <w:r>
        <w:rPr>
          <w:color w:val="231F20"/>
          <w:w w:val="105"/>
        </w:rPr>
        <w:t>der</w:t>
      </w:r>
      <w:r>
        <w:rPr>
          <w:color w:val="231F20"/>
          <w:spacing w:val="18"/>
          <w:w w:val="105"/>
        </w:rPr>
        <w:t xml:space="preserve"> </w:t>
      </w:r>
      <w:r>
        <w:rPr>
          <w:color w:val="231F20"/>
          <w:w w:val="105"/>
        </w:rPr>
        <w:t>Bearbeitung</w:t>
      </w:r>
      <w:r>
        <w:rPr>
          <w:color w:val="231F20"/>
          <w:spacing w:val="18"/>
          <w:w w:val="105"/>
        </w:rPr>
        <w:t xml:space="preserve"> </w:t>
      </w:r>
      <w:r>
        <w:rPr>
          <w:color w:val="231F20"/>
          <w:w w:val="105"/>
        </w:rPr>
        <w:t>dieser</w:t>
      </w:r>
      <w:r>
        <w:rPr>
          <w:color w:val="231F20"/>
          <w:spacing w:val="18"/>
          <w:w w:val="105"/>
        </w:rPr>
        <w:t xml:space="preserve"> </w:t>
      </w:r>
      <w:r>
        <w:rPr>
          <w:color w:val="231F20"/>
          <w:w w:val="105"/>
        </w:rPr>
        <w:t>Lektion</w:t>
      </w:r>
      <w:r>
        <w:rPr>
          <w:color w:val="231F20"/>
          <w:spacing w:val="19"/>
          <w:w w:val="105"/>
        </w:rPr>
        <w:t xml:space="preserve"> </w:t>
      </w:r>
      <w:r>
        <w:rPr>
          <w:color w:val="231F20"/>
          <w:w w:val="105"/>
        </w:rPr>
        <w:t>werden</w:t>
      </w:r>
      <w:r>
        <w:rPr>
          <w:color w:val="231F20"/>
          <w:spacing w:val="18"/>
          <w:w w:val="105"/>
        </w:rPr>
        <w:t xml:space="preserve"> </w:t>
      </w:r>
      <w:r>
        <w:rPr>
          <w:color w:val="231F20"/>
          <w:w w:val="105"/>
        </w:rPr>
        <w:t>Sie</w:t>
      </w:r>
      <w:r>
        <w:rPr>
          <w:color w:val="231F20"/>
          <w:spacing w:val="18"/>
          <w:w w:val="105"/>
        </w:rPr>
        <w:t xml:space="preserve"> </w:t>
      </w:r>
      <w:r>
        <w:rPr>
          <w:color w:val="231F20"/>
          <w:w w:val="105"/>
        </w:rPr>
        <w:t>wissen,</w:t>
      </w:r>
      <w:r>
        <w:rPr>
          <w:color w:val="231F20"/>
          <w:spacing w:val="18"/>
          <w:w w:val="105"/>
        </w:rPr>
        <w:t xml:space="preserve"> </w:t>
      </w:r>
      <w:r>
        <w:rPr>
          <w:color w:val="231F20"/>
          <w:spacing w:val="-10"/>
        </w:rPr>
        <w:t>…</w:t>
      </w:r>
    </w:p>
    <w:p w14:paraId="0F166FC9" w14:textId="77777777" w:rsidR="007265B5" w:rsidRDefault="007265B5">
      <w:pPr>
        <w:pStyle w:val="Textkrper"/>
        <w:spacing w:before="10"/>
        <w:rPr>
          <w:sz w:val="24"/>
        </w:rPr>
      </w:pPr>
    </w:p>
    <w:p w14:paraId="6ACB3A2C" w14:textId="77777777" w:rsidR="007265B5" w:rsidRDefault="00000000">
      <w:pPr>
        <w:pStyle w:val="Textkrper"/>
        <w:spacing w:line="268" w:lineRule="auto"/>
        <w:ind w:left="1945" w:right="1688" w:hanging="280"/>
      </w:pPr>
      <w:r>
        <w:rPr>
          <w:color w:val="231F20"/>
        </w:rPr>
        <w:t>…</w:t>
      </w:r>
      <w:r>
        <w:rPr>
          <w:color w:val="231F20"/>
          <w:spacing w:val="74"/>
          <w:w w:val="110"/>
        </w:rPr>
        <w:t xml:space="preserve"> </w:t>
      </w:r>
      <w:r>
        <w:rPr>
          <w:color w:val="231F20"/>
          <w:w w:val="110"/>
        </w:rPr>
        <w:t>welche</w:t>
      </w:r>
      <w:r>
        <w:rPr>
          <w:color w:val="231F20"/>
          <w:spacing w:val="-12"/>
          <w:w w:val="110"/>
        </w:rPr>
        <w:t xml:space="preserve"> </w:t>
      </w:r>
      <w:r>
        <w:rPr>
          <w:color w:val="231F20"/>
          <w:w w:val="110"/>
        </w:rPr>
        <w:t>Ziele</w:t>
      </w:r>
      <w:r>
        <w:rPr>
          <w:color w:val="231F20"/>
          <w:spacing w:val="-12"/>
          <w:w w:val="110"/>
        </w:rPr>
        <w:t xml:space="preserve"> </w:t>
      </w:r>
      <w:proofErr w:type="spellStart"/>
      <w:r>
        <w:rPr>
          <w:color w:val="231F20"/>
          <w:w w:val="110"/>
        </w:rPr>
        <w:t>Ubiquitous</w:t>
      </w:r>
      <w:proofErr w:type="spellEnd"/>
      <w:r>
        <w:rPr>
          <w:color w:val="231F20"/>
          <w:spacing w:val="-13"/>
          <w:w w:val="110"/>
        </w:rPr>
        <w:t xml:space="preserve"> </w:t>
      </w:r>
      <w:r>
        <w:rPr>
          <w:color w:val="231F20"/>
          <w:w w:val="110"/>
        </w:rPr>
        <w:t>Computing</w:t>
      </w:r>
      <w:r>
        <w:rPr>
          <w:color w:val="231F20"/>
          <w:spacing w:val="-12"/>
          <w:w w:val="110"/>
        </w:rPr>
        <w:t xml:space="preserve"> </w:t>
      </w:r>
      <w:r>
        <w:rPr>
          <w:color w:val="231F20"/>
          <w:w w:val="110"/>
        </w:rPr>
        <w:t>verfolgt</w:t>
      </w:r>
      <w:r>
        <w:rPr>
          <w:color w:val="231F20"/>
          <w:spacing w:val="-12"/>
          <w:w w:val="110"/>
        </w:rPr>
        <w:t xml:space="preserve"> </w:t>
      </w:r>
      <w:r>
        <w:rPr>
          <w:color w:val="231F20"/>
          <w:w w:val="110"/>
        </w:rPr>
        <w:t>und</w:t>
      </w:r>
      <w:r>
        <w:rPr>
          <w:color w:val="231F20"/>
          <w:spacing w:val="-13"/>
          <w:w w:val="110"/>
        </w:rPr>
        <w:t xml:space="preserve"> </w:t>
      </w:r>
      <w:r>
        <w:rPr>
          <w:color w:val="231F20"/>
          <w:w w:val="110"/>
        </w:rPr>
        <w:t>welche</w:t>
      </w:r>
      <w:r>
        <w:rPr>
          <w:color w:val="231F20"/>
          <w:spacing w:val="-12"/>
          <w:w w:val="110"/>
        </w:rPr>
        <w:t xml:space="preserve"> </w:t>
      </w:r>
      <w:r>
        <w:rPr>
          <w:color w:val="231F20"/>
          <w:w w:val="110"/>
        </w:rPr>
        <w:t>Eigenschaften</w:t>
      </w:r>
      <w:r>
        <w:rPr>
          <w:color w:val="231F20"/>
          <w:spacing w:val="-12"/>
          <w:w w:val="110"/>
        </w:rPr>
        <w:t xml:space="preserve"> </w:t>
      </w:r>
      <w:r>
        <w:rPr>
          <w:color w:val="231F20"/>
          <w:w w:val="110"/>
        </w:rPr>
        <w:t>ubiquitäre Systeme haben.</w:t>
      </w:r>
    </w:p>
    <w:p w14:paraId="1183A71E" w14:textId="77777777" w:rsidR="007265B5" w:rsidRDefault="00000000">
      <w:pPr>
        <w:pStyle w:val="Textkrper"/>
        <w:spacing w:before="142"/>
        <w:ind w:left="1665"/>
      </w:pPr>
      <w:r>
        <w:rPr>
          <w:color w:val="231F20"/>
        </w:rPr>
        <w:t>…</w:t>
      </w:r>
      <w:r>
        <w:rPr>
          <w:color w:val="231F20"/>
          <w:spacing w:val="32"/>
          <w:w w:val="105"/>
        </w:rPr>
        <w:t xml:space="preserve">  </w:t>
      </w:r>
      <w:r>
        <w:rPr>
          <w:color w:val="231F20"/>
          <w:w w:val="105"/>
        </w:rPr>
        <w:t>welche</w:t>
      </w:r>
      <w:r>
        <w:rPr>
          <w:color w:val="231F20"/>
          <w:spacing w:val="8"/>
          <w:w w:val="105"/>
        </w:rPr>
        <w:t xml:space="preserve"> </w:t>
      </w:r>
      <w:r>
        <w:rPr>
          <w:color w:val="231F20"/>
          <w:w w:val="105"/>
        </w:rPr>
        <w:t>Typen</w:t>
      </w:r>
      <w:r>
        <w:rPr>
          <w:color w:val="231F20"/>
          <w:spacing w:val="8"/>
          <w:w w:val="105"/>
        </w:rPr>
        <w:t xml:space="preserve"> </w:t>
      </w:r>
      <w:r>
        <w:rPr>
          <w:color w:val="231F20"/>
          <w:w w:val="105"/>
        </w:rPr>
        <w:t>der</w:t>
      </w:r>
      <w:r>
        <w:rPr>
          <w:color w:val="231F20"/>
          <w:spacing w:val="7"/>
          <w:w w:val="105"/>
        </w:rPr>
        <w:t xml:space="preserve"> </w:t>
      </w:r>
      <w:r>
        <w:rPr>
          <w:color w:val="231F20"/>
          <w:w w:val="105"/>
        </w:rPr>
        <w:t>Kontextsensitivität</w:t>
      </w:r>
      <w:r>
        <w:rPr>
          <w:color w:val="231F20"/>
          <w:spacing w:val="8"/>
          <w:w w:val="105"/>
        </w:rPr>
        <w:t xml:space="preserve"> </w:t>
      </w:r>
      <w:r>
        <w:rPr>
          <w:color w:val="231F20"/>
          <w:w w:val="105"/>
        </w:rPr>
        <w:t>es</w:t>
      </w:r>
      <w:r>
        <w:rPr>
          <w:color w:val="231F20"/>
          <w:spacing w:val="7"/>
          <w:w w:val="105"/>
        </w:rPr>
        <w:t xml:space="preserve"> </w:t>
      </w:r>
      <w:r>
        <w:rPr>
          <w:color w:val="231F20"/>
          <w:w w:val="105"/>
        </w:rPr>
        <w:t>gibt</w:t>
      </w:r>
      <w:r>
        <w:rPr>
          <w:color w:val="231F20"/>
          <w:spacing w:val="8"/>
          <w:w w:val="105"/>
        </w:rPr>
        <w:t xml:space="preserve"> </w:t>
      </w:r>
      <w:r>
        <w:rPr>
          <w:color w:val="231F20"/>
          <w:w w:val="105"/>
        </w:rPr>
        <w:t>und</w:t>
      </w:r>
      <w:r>
        <w:rPr>
          <w:color w:val="231F20"/>
          <w:spacing w:val="8"/>
          <w:w w:val="105"/>
        </w:rPr>
        <w:t xml:space="preserve"> </w:t>
      </w:r>
      <w:r>
        <w:rPr>
          <w:color w:val="231F20"/>
          <w:w w:val="105"/>
        </w:rPr>
        <w:t>vor</w:t>
      </w:r>
      <w:r>
        <w:rPr>
          <w:color w:val="231F20"/>
          <w:spacing w:val="7"/>
          <w:w w:val="105"/>
        </w:rPr>
        <w:t xml:space="preserve"> </w:t>
      </w:r>
      <w:r>
        <w:rPr>
          <w:color w:val="231F20"/>
          <w:w w:val="105"/>
        </w:rPr>
        <w:t>welchen</w:t>
      </w:r>
      <w:r>
        <w:rPr>
          <w:color w:val="231F20"/>
          <w:spacing w:val="8"/>
          <w:w w:val="105"/>
        </w:rPr>
        <w:t xml:space="preserve"> </w:t>
      </w:r>
      <w:r>
        <w:rPr>
          <w:color w:val="231F20"/>
          <w:w w:val="105"/>
        </w:rPr>
        <w:t>Problemen</w:t>
      </w:r>
      <w:r>
        <w:rPr>
          <w:color w:val="231F20"/>
          <w:spacing w:val="7"/>
          <w:w w:val="105"/>
        </w:rPr>
        <w:t xml:space="preserve"> </w:t>
      </w:r>
      <w:r>
        <w:rPr>
          <w:color w:val="231F20"/>
          <w:w w:val="105"/>
        </w:rPr>
        <w:t>sie</w:t>
      </w:r>
      <w:r>
        <w:rPr>
          <w:color w:val="231F20"/>
          <w:spacing w:val="8"/>
          <w:w w:val="105"/>
        </w:rPr>
        <w:t xml:space="preserve"> </w:t>
      </w:r>
      <w:r>
        <w:rPr>
          <w:color w:val="231F20"/>
          <w:spacing w:val="-2"/>
          <w:w w:val="105"/>
        </w:rPr>
        <w:t>steht.</w:t>
      </w:r>
    </w:p>
    <w:p w14:paraId="02AEEA91" w14:textId="77777777" w:rsidR="007265B5" w:rsidRDefault="00000000">
      <w:pPr>
        <w:pStyle w:val="Textkrper"/>
        <w:spacing w:before="170"/>
        <w:ind w:left="1665"/>
      </w:pPr>
      <w:r>
        <w:rPr>
          <w:color w:val="231F20"/>
        </w:rPr>
        <w:t>…</w:t>
      </w:r>
      <w:r>
        <w:rPr>
          <w:color w:val="231F20"/>
          <w:spacing w:val="31"/>
          <w:w w:val="105"/>
        </w:rPr>
        <w:t xml:space="preserve">  </w:t>
      </w:r>
      <w:r>
        <w:rPr>
          <w:color w:val="231F20"/>
          <w:w w:val="105"/>
        </w:rPr>
        <w:t>welche</w:t>
      </w:r>
      <w:r>
        <w:rPr>
          <w:color w:val="231F20"/>
          <w:spacing w:val="7"/>
          <w:w w:val="105"/>
        </w:rPr>
        <w:t xml:space="preserve"> </w:t>
      </w:r>
      <w:r>
        <w:rPr>
          <w:color w:val="231F20"/>
          <w:w w:val="105"/>
        </w:rPr>
        <w:t>Rolle</w:t>
      </w:r>
      <w:r>
        <w:rPr>
          <w:color w:val="231F20"/>
          <w:spacing w:val="6"/>
          <w:w w:val="105"/>
        </w:rPr>
        <w:t xml:space="preserve"> </w:t>
      </w:r>
      <w:r>
        <w:rPr>
          <w:color w:val="231F20"/>
          <w:w w:val="105"/>
        </w:rPr>
        <w:t>die</w:t>
      </w:r>
      <w:r>
        <w:rPr>
          <w:color w:val="231F20"/>
          <w:spacing w:val="7"/>
          <w:w w:val="105"/>
        </w:rPr>
        <w:t xml:space="preserve"> </w:t>
      </w:r>
      <w:r>
        <w:rPr>
          <w:color w:val="231F20"/>
          <w:w w:val="105"/>
        </w:rPr>
        <w:t>Autonomie</w:t>
      </w:r>
      <w:r>
        <w:rPr>
          <w:color w:val="231F20"/>
          <w:spacing w:val="7"/>
          <w:w w:val="105"/>
        </w:rPr>
        <w:t xml:space="preserve"> </w:t>
      </w:r>
      <w:r>
        <w:rPr>
          <w:color w:val="231F20"/>
          <w:w w:val="105"/>
        </w:rPr>
        <w:t>ubiquitärer</w:t>
      </w:r>
      <w:r>
        <w:rPr>
          <w:color w:val="231F20"/>
          <w:spacing w:val="6"/>
          <w:w w:val="105"/>
        </w:rPr>
        <w:t xml:space="preserve"> </w:t>
      </w:r>
      <w:r>
        <w:rPr>
          <w:color w:val="231F20"/>
          <w:w w:val="105"/>
        </w:rPr>
        <w:t>Systeme</w:t>
      </w:r>
      <w:r>
        <w:rPr>
          <w:color w:val="231F20"/>
          <w:spacing w:val="7"/>
          <w:w w:val="105"/>
        </w:rPr>
        <w:t xml:space="preserve"> </w:t>
      </w:r>
      <w:r>
        <w:rPr>
          <w:color w:val="231F20"/>
          <w:spacing w:val="-2"/>
          <w:w w:val="105"/>
        </w:rPr>
        <w:t>spielt.</w:t>
      </w:r>
    </w:p>
    <w:p w14:paraId="0B6966CA" w14:textId="77777777" w:rsidR="007265B5" w:rsidRDefault="00000000">
      <w:pPr>
        <w:pStyle w:val="Textkrper"/>
        <w:spacing w:before="170"/>
        <w:ind w:left="1665"/>
      </w:pPr>
      <w:r>
        <w:rPr>
          <w:color w:val="231F20"/>
        </w:rPr>
        <w:t>…</w:t>
      </w:r>
      <w:r>
        <w:rPr>
          <w:color w:val="231F20"/>
          <w:spacing w:val="36"/>
          <w:w w:val="105"/>
        </w:rPr>
        <w:t xml:space="preserve">  </w:t>
      </w:r>
      <w:r>
        <w:rPr>
          <w:color w:val="231F20"/>
          <w:w w:val="105"/>
        </w:rPr>
        <w:t>wie</w:t>
      </w:r>
      <w:r>
        <w:rPr>
          <w:color w:val="231F20"/>
          <w:spacing w:val="12"/>
          <w:w w:val="105"/>
        </w:rPr>
        <w:t xml:space="preserve"> </w:t>
      </w:r>
      <w:r>
        <w:rPr>
          <w:color w:val="231F20"/>
          <w:w w:val="105"/>
        </w:rPr>
        <w:t>ein</w:t>
      </w:r>
      <w:r>
        <w:rPr>
          <w:color w:val="231F20"/>
          <w:spacing w:val="11"/>
          <w:w w:val="105"/>
        </w:rPr>
        <w:t xml:space="preserve"> </w:t>
      </w:r>
      <w:r>
        <w:rPr>
          <w:color w:val="231F20"/>
          <w:w w:val="105"/>
        </w:rPr>
        <w:t>Smart</w:t>
      </w:r>
      <w:r>
        <w:rPr>
          <w:color w:val="231F20"/>
          <w:spacing w:val="10"/>
          <w:w w:val="105"/>
        </w:rPr>
        <w:t xml:space="preserve"> </w:t>
      </w:r>
      <w:r>
        <w:rPr>
          <w:color w:val="231F20"/>
          <w:w w:val="105"/>
        </w:rPr>
        <w:t>Device</w:t>
      </w:r>
      <w:r>
        <w:rPr>
          <w:color w:val="231F20"/>
          <w:spacing w:val="11"/>
          <w:w w:val="105"/>
        </w:rPr>
        <w:t xml:space="preserve"> </w:t>
      </w:r>
      <w:r>
        <w:rPr>
          <w:color w:val="231F20"/>
          <w:w w:val="105"/>
        </w:rPr>
        <w:t>Management</w:t>
      </w:r>
      <w:r>
        <w:rPr>
          <w:color w:val="231F20"/>
          <w:spacing w:val="11"/>
          <w:w w:val="105"/>
        </w:rPr>
        <w:t xml:space="preserve"> </w:t>
      </w:r>
      <w:r>
        <w:rPr>
          <w:color w:val="231F20"/>
          <w:w w:val="105"/>
        </w:rPr>
        <w:t>aussehen</w:t>
      </w:r>
      <w:r>
        <w:rPr>
          <w:color w:val="231F20"/>
          <w:spacing w:val="10"/>
          <w:w w:val="105"/>
        </w:rPr>
        <w:t xml:space="preserve"> </w:t>
      </w:r>
      <w:r>
        <w:rPr>
          <w:color w:val="231F20"/>
          <w:spacing w:val="-2"/>
          <w:w w:val="105"/>
        </w:rPr>
        <w:t>kann.</w:t>
      </w:r>
    </w:p>
    <w:p w14:paraId="65990A02" w14:textId="77777777" w:rsidR="007265B5" w:rsidRDefault="007265B5">
      <w:pPr>
        <w:pStyle w:val="Textkrper"/>
      </w:pPr>
    </w:p>
    <w:p w14:paraId="3B21C928" w14:textId="77777777" w:rsidR="007265B5" w:rsidRDefault="007265B5">
      <w:pPr>
        <w:pStyle w:val="Textkrper"/>
      </w:pPr>
    </w:p>
    <w:p w14:paraId="1A2ED74E" w14:textId="77777777" w:rsidR="007265B5" w:rsidRDefault="007265B5">
      <w:pPr>
        <w:pStyle w:val="Textkrper"/>
      </w:pPr>
    </w:p>
    <w:p w14:paraId="120681A9" w14:textId="77777777" w:rsidR="007265B5" w:rsidRDefault="007265B5">
      <w:pPr>
        <w:pStyle w:val="Textkrper"/>
      </w:pPr>
    </w:p>
    <w:p w14:paraId="1EA8FE53" w14:textId="77777777" w:rsidR="007265B5" w:rsidRDefault="007265B5">
      <w:pPr>
        <w:pStyle w:val="Textkrper"/>
      </w:pPr>
    </w:p>
    <w:p w14:paraId="54316608" w14:textId="77777777" w:rsidR="007265B5" w:rsidRDefault="007265B5">
      <w:pPr>
        <w:pStyle w:val="Textkrper"/>
      </w:pPr>
    </w:p>
    <w:p w14:paraId="06241D5F" w14:textId="77777777" w:rsidR="007265B5" w:rsidRDefault="007265B5">
      <w:pPr>
        <w:pStyle w:val="Textkrper"/>
      </w:pPr>
    </w:p>
    <w:p w14:paraId="32877E89" w14:textId="77777777" w:rsidR="007265B5" w:rsidRDefault="007265B5">
      <w:pPr>
        <w:pStyle w:val="Textkrper"/>
      </w:pPr>
    </w:p>
    <w:p w14:paraId="130E0A04" w14:textId="77777777" w:rsidR="007265B5" w:rsidRDefault="007265B5">
      <w:pPr>
        <w:pStyle w:val="Textkrper"/>
      </w:pPr>
    </w:p>
    <w:p w14:paraId="1CA2F06E" w14:textId="77777777" w:rsidR="007265B5" w:rsidRDefault="007265B5">
      <w:pPr>
        <w:pStyle w:val="Textkrper"/>
      </w:pPr>
    </w:p>
    <w:p w14:paraId="31EE6F8C" w14:textId="77777777" w:rsidR="007265B5" w:rsidRDefault="007265B5">
      <w:pPr>
        <w:pStyle w:val="Textkrper"/>
        <w:spacing w:before="3"/>
        <w:rPr>
          <w:sz w:val="16"/>
        </w:rPr>
      </w:pPr>
    </w:p>
    <w:p w14:paraId="233A218E" w14:textId="77777777" w:rsidR="007265B5" w:rsidRDefault="00000000">
      <w:pPr>
        <w:spacing w:before="101"/>
        <w:ind w:right="104"/>
        <w:jc w:val="right"/>
        <w:rPr>
          <w:sz w:val="14"/>
        </w:rPr>
      </w:pPr>
      <w:r>
        <w:rPr>
          <w:color w:val="231F20"/>
          <w:spacing w:val="-2"/>
          <w:w w:val="95"/>
          <w:sz w:val="14"/>
        </w:rPr>
        <w:t>DL-D-DLBINGSD01-</w:t>
      </w:r>
      <w:r>
        <w:rPr>
          <w:color w:val="231F20"/>
          <w:spacing w:val="-5"/>
          <w:w w:val="95"/>
          <w:sz w:val="14"/>
        </w:rPr>
        <w:t>L06</w:t>
      </w:r>
    </w:p>
    <w:p w14:paraId="08261A4F" w14:textId="77777777" w:rsidR="007265B5" w:rsidRDefault="007265B5">
      <w:pPr>
        <w:jc w:val="right"/>
        <w:rPr>
          <w:sz w:val="14"/>
        </w:rPr>
        <w:sectPr w:rsidR="007265B5">
          <w:headerReference w:type="even" r:id="rId49"/>
          <w:pgSz w:w="11910" w:h="16840"/>
          <w:pgMar w:top="1920" w:right="460" w:bottom="280" w:left="460" w:header="0" w:footer="0" w:gutter="0"/>
          <w:cols w:space="720"/>
        </w:sectPr>
      </w:pPr>
    </w:p>
    <w:p w14:paraId="38CBF462" w14:textId="77777777" w:rsidR="007265B5" w:rsidRDefault="007265B5">
      <w:pPr>
        <w:pStyle w:val="Textkrper"/>
      </w:pPr>
    </w:p>
    <w:p w14:paraId="036B2979" w14:textId="77777777" w:rsidR="007265B5" w:rsidRDefault="00000000">
      <w:pPr>
        <w:pStyle w:val="berschrift3"/>
        <w:numPr>
          <w:ilvl w:val="0"/>
          <w:numId w:val="12"/>
        </w:numPr>
        <w:tabs>
          <w:tab w:val="left" w:pos="788"/>
        </w:tabs>
        <w:ind w:hanging="682"/>
      </w:pPr>
      <w:proofErr w:type="spellStart"/>
      <w:r>
        <w:rPr>
          <w:color w:val="003946"/>
          <w:w w:val="110"/>
        </w:rPr>
        <w:t>Ubiquitous</w:t>
      </w:r>
      <w:proofErr w:type="spellEnd"/>
      <w:r>
        <w:rPr>
          <w:color w:val="003946"/>
          <w:spacing w:val="-6"/>
          <w:w w:val="110"/>
        </w:rPr>
        <w:t xml:space="preserve"> </w:t>
      </w:r>
      <w:r>
        <w:rPr>
          <w:color w:val="003946"/>
          <w:spacing w:val="-2"/>
          <w:w w:val="110"/>
        </w:rPr>
        <w:t>Computing</w:t>
      </w:r>
    </w:p>
    <w:p w14:paraId="4122C094" w14:textId="77777777" w:rsidR="007265B5" w:rsidRDefault="007265B5">
      <w:pPr>
        <w:pStyle w:val="Textkrper"/>
        <w:rPr>
          <w:sz w:val="58"/>
        </w:rPr>
      </w:pPr>
    </w:p>
    <w:p w14:paraId="6D42BB64" w14:textId="77777777" w:rsidR="007265B5" w:rsidRDefault="007265B5">
      <w:pPr>
        <w:pStyle w:val="Textkrper"/>
        <w:spacing w:before="8"/>
        <w:rPr>
          <w:sz w:val="59"/>
        </w:rPr>
      </w:pPr>
    </w:p>
    <w:p w14:paraId="341BCC10" w14:textId="77777777" w:rsidR="007265B5" w:rsidRDefault="00000000">
      <w:pPr>
        <w:pStyle w:val="berschrift4"/>
        <w:ind w:left="2204" w:firstLine="0"/>
      </w:pPr>
      <w:r>
        <w:rPr>
          <w:color w:val="003946"/>
          <w:spacing w:val="-2"/>
          <w:w w:val="105"/>
        </w:rPr>
        <w:t>Einführung</w:t>
      </w:r>
    </w:p>
    <w:p w14:paraId="29704879" w14:textId="77777777" w:rsidR="007265B5" w:rsidRDefault="00000000">
      <w:pPr>
        <w:pStyle w:val="Textkrper"/>
        <w:spacing w:before="267" w:line="268" w:lineRule="auto"/>
        <w:ind w:left="2204" w:right="954" w:hanging="1"/>
        <w:jc w:val="both"/>
      </w:pPr>
      <w:r>
        <w:rPr>
          <w:color w:val="231F20"/>
          <w:w w:val="110"/>
        </w:rPr>
        <w:t>Das</w:t>
      </w:r>
      <w:r>
        <w:rPr>
          <w:color w:val="231F20"/>
          <w:spacing w:val="-13"/>
          <w:w w:val="110"/>
        </w:rPr>
        <w:t xml:space="preserve"> </w:t>
      </w:r>
      <w:r>
        <w:rPr>
          <w:color w:val="231F20"/>
          <w:w w:val="110"/>
        </w:rPr>
        <w:t>Wort</w:t>
      </w:r>
      <w:r>
        <w:rPr>
          <w:color w:val="231F20"/>
          <w:spacing w:val="-13"/>
          <w:w w:val="110"/>
        </w:rPr>
        <w:t xml:space="preserve"> </w:t>
      </w:r>
      <w:r>
        <w:rPr>
          <w:color w:val="231F20"/>
          <w:w w:val="110"/>
        </w:rPr>
        <w:t>„ubiquitär“,</w:t>
      </w:r>
      <w:r>
        <w:rPr>
          <w:color w:val="231F20"/>
          <w:spacing w:val="-13"/>
          <w:w w:val="110"/>
        </w:rPr>
        <w:t xml:space="preserve"> </w:t>
      </w:r>
      <w:r>
        <w:rPr>
          <w:color w:val="231F20"/>
          <w:w w:val="110"/>
        </w:rPr>
        <w:t>aus</w:t>
      </w:r>
      <w:r>
        <w:rPr>
          <w:color w:val="231F20"/>
          <w:spacing w:val="-13"/>
          <w:w w:val="110"/>
        </w:rPr>
        <w:t xml:space="preserve"> </w:t>
      </w:r>
      <w:r>
        <w:rPr>
          <w:color w:val="231F20"/>
          <w:w w:val="110"/>
        </w:rPr>
        <w:t>dem</w:t>
      </w:r>
      <w:r>
        <w:rPr>
          <w:color w:val="231F20"/>
          <w:spacing w:val="-13"/>
          <w:w w:val="110"/>
        </w:rPr>
        <w:t xml:space="preserve"> </w:t>
      </w:r>
      <w:r>
        <w:rPr>
          <w:color w:val="231F20"/>
          <w:w w:val="110"/>
        </w:rPr>
        <w:t>englischen</w:t>
      </w:r>
      <w:r>
        <w:rPr>
          <w:color w:val="231F20"/>
          <w:spacing w:val="-13"/>
          <w:w w:val="110"/>
        </w:rPr>
        <w:t xml:space="preserve"> </w:t>
      </w:r>
      <w:r>
        <w:rPr>
          <w:color w:val="231F20"/>
          <w:w w:val="110"/>
        </w:rPr>
        <w:t>„</w:t>
      </w:r>
      <w:proofErr w:type="spellStart"/>
      <w:r>
        <w:rPr>
          <w:color w:val="231F20"/>
          <w:w w:val="110"/>
        </w:rPr>
        <w:t>ubiquitous</w:t>
      </w:r>
      <w:proofErr w:type="spellEnd"/>
      <w:r>
        <w:rPr>
          <w:color w:val="231F20"/>
          <w:w w:val="110"/>
        </w:rPr>
        <w:t>“,</w:t>
      </w:r>
      <w:r>
        <w:rPr>
          <w:color w:val="231F20"/>
          <w:spacing w:val="-13"/>
          <w:w w:val="110"/>
        </w:rPr>
        <w:t xml:space="preserve"> </w:t>
      </w:r>
      <w:r>
        <w:rPr>
          <w:color w:val="231F20"/>
          <w:w w:val="110"/>
        </w:rPr>
        <w:t>steht</w:t>
      </w:r>
      <w:r>
        <w:rPr>
          <w:color w:val="231F20"/>
          <w:spacing w:val="-13"/>
          <w:w w:val="110"/>
        </w:rPr>
        <w:t xml:space="preserve"> </w:t>
      </w:r>
      <w:r>
        <w:rPr>
          <w:color w:val="231F20"/>
          <w:w w:val="110"/>
        </w:rPr>
        <w:t>für</w:t>
      </w:r>
      <w:r>
        <w:rPr>
          <w:color w:val="231F20"/>
          <w:spacing w:val="-13"/>
          <w:w w:val="110"/>
        </w:rPr>
        <w:t xml:space="preserve"> </w:t>
      </w:r>
      <w:r>
        <w:rPr>
          <w:color w:val="231F20"/>
          <w:w w:val="110"/>
        </w:rPr>
        <w:t>Allgegenwärtigkeit</w:t>
      </w:r>
      <w:r>
        <w:rPr>
          <w:color w:val="231F20"/>
          <w:spacing w:val="-13"/>
          <w:w w:val="110"/>
        </w:rPr>
        <w:t xml:space="preserve"> </w:t>
      </w:r>
      <w:r>
        <w:rPr>
          <w:color w:val="231F20"/>
          <w:w w:val="110"/>
        </w:rPr>
        <w:t xml:space="preserve">und bedeutet, dass etwas überall existiert oder erscheint. </w:t>
      </w:r>
      <w:proofErr w:type="spellStart"/>
      <w:r>
        <w:rPr>
          <w:color w:val="231F20"/>
          <w:w w:val="110"/>
        </w:rPr>
        <w:t>Ubiquitous</w:t>
      </w:r>
      <w:proofErr w:type="spellEnd"/>
      <w:r>
        <w:rPr>
          <w:color w:val="231F20"/>
          <w:w w:val="110"/>
        </w:rPr>
        <w:t xml:space="preserve"> Computing (</w:t>
      </w:r>
      <w:proofErr w:type="spellStart"/>
      <w:r>
        <w:rPr>
          <w:color w:val="231F20"/>
          <w:w w:val="110"/>
        </w:rPr>
        <w:t>UbiCom</w:t>
      </w:r>
      <w:proofErr w:type="spellEnd"/>
      <w:r>
        <w:rPr>
          <w:color w:val="231F20"/>
          <w:w w:val="110"/>
        </w:rPr>
        <w:t xml:space="preserve">) ist ein kombinierter Begriff und beschreibt die Allgegenwärtigkeit von </w:t>
      </w:r>
      <w:proofErr w:type="spellStart"/>
      <w:r>
        <w:rPr>
          <w:color w:val="231F20"/>
          <w:w w:val="110"/>
        </w:rPr>
        <w:t>rechnergestütz</w:t>
      </w:r>
      <w:proofErr w:type="spellEnd"/>
      <w:r>
        <w:rPr>
          <w:color w:val="231F20"/>
          <w:w w:val="110"/>
        </w:rPr>
        <w:t xml:space="preserve">- </w:t>
      </w:r>
      <w:proofErr w:type="spellStart"/>
      <w:r>
        <w:rPr>
          <w:color w:val="231F20"/>
          <w:w w:val="110"/>
        </w:rPr>
        <w:t>ten</w:t>
      </w:r>
      <w:proofErr w:type="spellEnd"/>
      <w:r>
        <w:rPr>
          <w:color w:val="231F20"/>
          <w:w w:val="110"/>
        </w:rPr>
        <w:t xml:space="preserve"> Informationssystemen. Solche Systeme sollen es ermöglichen, Informationen und Aufgaben immer und überall verfügbar zu machen. Auch soll eine intuitive Nutzung durch</w:t>
      </w:r>
      <w:r>
        <w:rPr>
          <w:color w:val="231F20"/>
          <w:spacing w:val="-3"/>
          <w:w w:val="110"/>
        </w:rPr>
        <w:t xml:space="preserve"> </w:t>
      </w:r>
      <w:r>
        <w:rPr>
          <w:color w:val="231F20"/>
          <w:w w:val="110"/>
        </w:rPr>
        <w:t>die</w:t>
      </w:r>
      <w:r>
        <w:rPr>
          <w:color w:val="231F20"/>
          <w:spacing w:val="-3"/>
          <w:w w:val="110"/>
        </w:rPr>
        <w:t xml:space="preserve"> </w:t>
      </w:r>
      <w:r>
        <w:rPr>
          <w:color w:val="231F20"/>
          <w:w w:val="110"/>
        </w:rPr>
        <w:t>Anwender</w:t>
      </w:r>
      <w:r>
        <w:rPr>
          <w:color w:val="231F20"/>
          <w:spacing w:val="-3"/>
          <w:w w:val="110"/>
        </w:rPr>
        <w:t xml:space="preserve"> </w:t>
      </w:r>
      <w:r>
        <w:rPr>
          <w:color w:val="231F20"/>
          <w:w w:val="110"/>
        </w:rPr>
        <w:t>unterstützt</w:t>
      </w:r>
      <w:r>
        <w:rPr>
          <w:color w:val="231F20"/>
          <w:spacing w:val="-3"/>
          <w:w w:val="110"/>
        </w:rPr>
        <w:t xml:space="preserve"> </w:t>
      </w:r>
      <w:r>
        <w:rPr>
          <w:color w:val="231F20"/>
          <w:w w:val="110"/>
        </w:rPr>
        <w:t>werden,</w:t>
      </w:r>
      <w:r>
        <w:rPr>
          <w:color w:val="231F20"/>
          <w:spacing w:val="-3"/>
          <w:w w:val="110"/>
        </w:rPr>
        <w:t xml:space="preserve"> </w:t>
      </w:r>
      <w:r>
        <w:rPr>
          <w:color w:val="231F20"/>
          <w:w w:val="110"/>
        </w:rPr>
        <w:t>wobei</w:t>
      </w:r>
      <w:r>
        <w:rPr>
          <w:color w:val="231F20"/>
          <w:spacing w:val="-3"/>
          <w:w w:val="110"/>
        </w:rPr>
        <w:t xml:space="preserve"> </w:t>
      </w:r>
      <w:r>
        <w:rPr>
          <w:color w:val="231F20"/>
          <w:w w:val="110"/>
        </w:rPr>
        <w:t>diese</w:t>
      </w:r>
      <w:r>
        <w:rPr>
          <w:color w:val="231F20"/>
          <w:spacing w:val="-3"/>
          <w:w w:val="110"/>
        </w:rPr>
        <w:t xml:space="preserve"> </w:t>
      </w:r>
      <w:r>
        <w:rPr>
          <w:color w:val="231F20"/>
          <w:w w:val="110"/>
        </w:rPr>
        <w:t>Unterstützung</w:t>
      </w:r>
      <w:r>
        <w:rPr>
          <w:color w:val="231F20"/>
          <w:spacing w:val="-3"/>
          <w:w w:val="110"/>
        </w:rPr>
        <w:t xml:space="preserve"> </w:t>
      </w:r>
      <w:r>
        <w:rPr>
          <w:color w:val="231F20"/>
          <w:w w:val="110"/>
        </w:rPr>
        <w:t>möglichst</w:t>
      </w:r>
      <w:r>
        <w:rPr>
          <w:color w:val="231F20"/>
          <w:spacing w:val="-3"/>
          <w:w w:val="110"/>
        </w:rPr>
        <w:t xml:space="preserve"> </w:t>
      </w:r>
      <w:proofErr w:type="spellStart"/>
      <w:r>
        <w:rPr>
          <w:color w:val="231F20"/>
          <w:w w:val="110"/>
        </w:rPr>
        <w:t>unsicht</w:t>
      </w:r>
      <w:proofErr w:type="spellEnd"/>
      <w:r>
        <w:rPr>
          <w:color w:val="231F20"/>
          <w:w w:val="110"/>
        </w:rPr>
        <w:t>- bar erfolgen soll (Friedewald et al. 2010).</w:t>
      </w:r>
    </w:p>
    <w:p w14:paraId="53990872" w14:textId="77777777" w:rsidR="007265B5" w:rsidRDefault="007265B5">
      <w:pPr>
        <w:pStyle w:val="Textkrper"/>
        <w:rPr>
          <w:sz w:val="24"/>
        </w:rPr>
      </w:pPr>
    </w:p>
    <w:p w14:paraId="30E5E9FD" w14:textId="77777777" w:rsidR="007265B5" w:rsidRDefault="007265B5">
      <w:pPr>
        <w:pStyle w:val="Textkrper"/>
        <w:spacing w:before="6"/>
        <w:rPr>
          <w:sz w:val="26"/>
        </w:rPr>
      </w:pPr>
    </w:p>
    <w:p w14:paraId="7F4E49F3" w14:textId="77777777" w:rsidR="007265B5" w:rsidRDefault="00000000">
      <w:pPr>
        <w:pStyle w:val="berschrift4"/>
        <w:numPr>
          <w:ilvl w:val="1"/>
          <w:numId w:val="12"/>
        </w:numPr>
        <w:tabs>
          <w:tab w:val="left" w:pos="2771"/>
          <w:tab w:val="left" w:pos="2772"/>
        </w:tabs>
        <w:ind w:right="1391"/>
        <w:jc w:val="left"/>
        <w:rPr>
          <w:rFonts w:ascii="Fira Sans Black" w:hAnsi="Fira Sans Black"/>
          <w:b/>
          <w:color w:val="003946"/>
        </w:rPr>
      </w:pPr>
      <w:r>
        <w:rPr>
          <w:color w:val="003946"/>
        </w:rPr>
        <w:t xml:space="preserve">Ziele und grundlegende Eigenschaften ubiquitärer </w:t>
      </w:r>
      <w:r>
        <w:rPr>
          <w:color w:val="003946"/>
          <w:spacing w:val="-2"/>
        </w:rPr>
        <w:t>Systeme</w:t>
      </w:r>
    </w:p>
    <w:p w14:paraId="7977F492" w14:textId="77777777" w:rsidR="007265B5" w:rsidRDefault="00000000">
      <w:pPr>
        <w:pStyle w:val="Textkrper"/>
        <w:spacing w:before="267" w:line="268" w:lineRule="auto"/>
        <w:ind w:left="2204" w:right="954"/>
        <w:jc w:val="both"/>
      </w:pPr>
      <w:r>
        <w:rPr>
          <w:color w:val="231F20"/>
          <w:w w:val="110"/>
        </w:rPr>
        <w:t xml:space="preserve">Technisch betrachtet ist </w:t>
      </w:r>
      <w:proofErr w:type="spellStart"/>
      <w:r>
        <w:rPr>
          <w:color w:val="231F20"/>
          <w:w w:val="110"/>
        </w:rPr>
        <w:t>Ubiquitous</w:t>
      </w:r>
      <w:proofErr w:type="spellEnd"/>
      <w:r>
        <w:rPr>
          <w:color w:val="231F20"/>
          <w:w w:val="110"/>
        </w:rPr>
        <w:t xml:space="preserve"> Computing lediglich eine weitere Stufe in der Wei- </w:t>
      </w:r>
      <w:proofErr w:type="spellStart"/>
      <w:r>
        <w:rPr>
          <w:color w:val="231F20"/>
          <w:w w:val="110"/>
        </w:rPr>
        <w:t>terentwicklung</w:t>
      </w:r>
      <w:proofErr w:type="spellEnd"/>
      <w:r>
        <w:rPr>
          <w:color w:val="231F20"/>
          <w:w w:val="110"/>
        </w:rPr>
        <w:t xml:space="preserve"> mobiler Kommunikation und individualisierter Informationen. </w:t>
      </w:r>
      <w:proofErr w:type="spellStart"/>
      <w:r>
        <w:rPr>
          <w:color w:val="231F20"/>
          <w:w w:val="110"/>
        </w:rPr>
        <w:t>Kabelge</w:t>
      </w:r>
      <w:proofErr w:type="spellEnd"/>
      <w:r>
        <w:rPr>
          <w:color w:val="231F20"/>
          <w:w w:val="110"/>
        </w:rPr>
        <w:t xml:space="preserve">- </w:t>
      </w:r>
      <w:proofErr w:type="spellStart"/>
      <w:r>
        <w:rPr>
          <w:color w:val="231F20"/>
          <w:w w:val="110"/>
        </w:rPr>
        <w:t>bundene</w:t>
      </w:r>
      <w:proofErr w:type="spellEnd"/>
      <w:r>
        <w:rPr>
          <w:color w:val="231F20"/>
          <w:w w:val="110"/>
        </w:rPr>
        <w:t xml:space="preserve"> und drahtlose Netzwerke stehen in großen Teilen der Welt mit mehreren Megabit pro Sekunde für die Datenübertragung zur Verfügung. Die Übertragung von Multimedia-Inhalten ist inzwischen sowohl bei der Arbeit als auch zu Hause Alltag. Ebenso wie die Verwendung von mobilen oder stationären Geräten. Durch die nahezu </w:t>
      </w:r>
      <w:r>
        <w:rPr>
          <w:rFonts w:ascii="Trebuchet MS" w:hAnsi="Trebuchet MS"/>
          <w:color w:val="231F20"/>
          <w:w w:val="110"/>
        </w:rPr>
        <w:t>flächendeckende</w:t>
      </w:r>
      <w:r>
        <w:rPr>
          <w:rFonts w:ascii="Trebuchet MS" w:hAnsi="Trebuchet MS"/>
          <w:color w:val="231F20"/>
          <w:spacing w:val="-5"/>
          <w:w w:val="110"/>
        </w:rPr>
        <w:t xml:space="preserve"> </w:t>
      </w:r>
      <w:r>
        <w:rPr>
          <w:color w:val="231F20"/>
          <w:w w:val="110"/>
        </w:rPr>
        <w:t>Abdeckung von drahtlosen Netzwerken und durch die zunehmende Akzeptanz der Anwender wird eine stückweise Integration von Computersystemen in die</w:t>
      </w:r>
      <w:r>
        <w:rPr>
          <w:color w:val="231F20"/>
          <w:spacing w:val="-7"/>
          <w:w w:val="110"/>
        </w:rPr>
        <w:t xml:space="preserve"> </w:t>
      </w:r>
      <w:r>
        <w:rPr>
          <w:color w:val="231F20"/>
          <w:w w:val="110"/>
        </w:rPr>
        <w:t>physische</w:t>
      </w:r>
      <w:r>
        <w:rPr>
          <w:color w:val="231F20"/>
          <w:spacing w:val="-7"/>
          <w:w w:val="110"/>
        </w:rPr>
        <w:t xml:space="preserve"> </w:t>
      </w:r>
      <w:r>
        <w:rPr>
          <w:color w:val="231F20"/>
          <w:w w:val="110"/>
        </w:rPr>
        <w:t>Umgebung</w:t>
      </w:r>
      <w:r>
        <w:rPr>
          <w:color w:val="231F20"/>
          <w:spacing w:val="-7"/>
          <w:w w:val="110"/>
        </w:rPr>
        <w:t xml:space="preserve"> </w:t>
      </w:r>
      <w:r>
        <w:rPr>
          <w:color w:val="231F20"/>
          <w:w w:val="110"/>
        </w:rPr>
        <w:t>ermöglicht.</w:t>
      </w:r>
      <w:r>
        <w:rPr>
          <w:color w:val="231F20"/>
          <w:spacing w:val="-7"/>
          <w:w w:val="110"/>
        </w:rPr>
        <w:t xml:space="preserve"> </w:t>
      </w:r>
      <w:r>
        <w:rPr>
          <w:color w:val="231F20"/>
          <w:w w:val="110"/>
        </w:rPr>
        <w:t>Diese</w:t>
      </w:r>
      <w:r>
        <w:rPr>
          <w:color w:val="231F20"/>
          <w:spacing w:val="-7"/>
          <w:w w:val="110"/>
        </w:rPr>
        <w:t xml:space="preserve"> </w:t>
      </w:r>
      <w:r>
        <w:rPr>
          <w:color w:val="231F20"/>
          <w:w w:val="110"/>
        </w:rPr>
        <w:t>integrierten</w:t>
      </w:r>
      <w:r>
        <w:rPr>
          <w:color w:val="231F20"/>
          <w:spacing w:val="-7"/>
          <w:w w:val="110"/>
        </w:rPr>
        <w:t xml:space="preserve"> </w:t>
      </w:r>
      <w:r>
        <w:rPr>
          <w:color w:val="231F20"/>
          <w:w w:val="110"/>
        </w:rPr>
        <w:t>Computersysteme</w:t>
      </w:r>
      <w:r>
        <w:rPr>
          <w:color w:val="231F20"/>
          <w:spacing w:val="-7"/>
          <w:w w:val="110"/>
        </w:rPr>
        <w:t xml:space="preserve"> </w:t>
      </w:r>
      <w:r>
        <w:rPr>
          <w:color w:val="231F20"/>
          <w:w w:val="110"/>
        </w:rPr>
        <w:t>werden</w:t>
      </w:r>
      <w:r>
        <w:rPr>
          <w:color w:val="231F20"/>
          <w:spacing w:val="-7"/>
          <w:w w:val="110"/>
        </w:rPr>
        <w:t xml:space="preserve"> </w:t>
      </w:r>
      <w:r>
        <w:rPr>
          <w:color w:val="231F20"/>
          <w:w w:val="110"/>
        </w:rPr>
        <w:t xml:space="preserve">nach und nach weniger störend in die Umgebung eingebunden. Auch werden die verwende- </w:t>
      </w:r>
      <w:proofErr w:type="spellStart"/>
      <w:r>
        <w:rPr>
          <w:color w:val="231F20"/>
          <w:w w:val="110"/>
        </w:rPr>
        <w:t>ten</w:t>
      </w:r>
      <w:proofErr w:type="spellEnd"/>
      <w:r>
        <w:rPr>
          <w:color w:val="231F20"/>
          <w:w w:val="110"/>
        </w:rPr>
        <w:t xml:space="preserve"> bzw. notwendigen elektronischen Schaltungen und Vorrichtungen kleiner, billiger und</w:t>
      </w:r>
      <w:r>
        <w:rPr>
          <w:color w:val="231F20"/>
          <w:spacing w:val="-1"/>
          <w:w w:val="110"/>
        </w:rPr>
        <w:t xml:space="preserve"> </w:t>
      </w:r>
      <w:r>
        <w:rPr>
          <w:color w:val="231F20"/>
          <w:w w:val="110"/>
        </w:rPr>
        <w:t>zuverlässiger.</w:t>
      </w:r>
      <w:r>
        <w:rPr>
          <w:color w:val="231F20"/>
          <w:spacing w:val="-1"/>
          <w:w w:val="110"/>
        </w:rPr>
        <w:t xml:space="preserve"> </w:t>
      </w:r>
      <w:r>
        <w:rPr>
          <w:color w:val="231F20"/>
          <w:w w:val="110"/>
        </w:rPr>
        <w:t>Auch</w:t>
      </w:r>
      <w:r>
        <w:rPr>
          <w:color w:val="231F20"/>
          <w:spacing w:val="-1"/>
          <w:w w:val="110"/>
        </w:rPr>
        <w:t xml:space="preserve"> </w:t>
      </w:r>
      <w:r>
        <w:rPr>
          <w:color w:val="231F20"/>
          <w:w w:val="110"/>
        </w:rPr>
        <w:t>der</w:t>
      </w:r>
      <w:r>
        <w:rPr>
          <w:color w:val="231F20"/>
          <w:spacing w:val="-1"/>
          <w:w w:val="110"/>
        </w:rPr>
        <w:t xml:space="preserve"> </w:t>
      </w:r>
      <w:r>
        <w:rPr>
          <w:color w:val="231F20"/>
          <w:w w:val="110"/>
        </w:rPr>
        <w:t>notwendige</w:t>
      </w:r>
      <w:r>
        <w:rPr>
          <w:color w:val="231F20"/>
          <w:spacing w:val="-1"/>
          <w:w w:val="110"/>
        </w:rPr>
        <w:t xml:space="preserve"> </w:t>
      </w:r>
      <w:r>
        <w:rPr>
          <w:color w:val="231F20"/>
          <w:w w:val="110"/>
        </w:rPr>
        <w:t>Energieaufwand</w:t>
      </w:r>
      <w:r>
        <w:rPr>
          <w:color w:val="231F20"/>
          <w:spacing w:val="-1"/>
          <w:w w:val="110"/>
        </w:rPr>
        <w:t xml:space="preserve"> </w:t>
      </w:r>
      <w:r>
        <w:rPr>
          <w:color w:val="231F20"/>
          <w:w w:val="110"/>
        </w:rPr>
        <w:t>für</w:t>
      </w:r>
      <w:r>
        <w:rPr>
          <w:color w:val="231F20"/>
          <w:spacing w:val="-1"/>
          <w:w w:val="110"/>
        </w:rPr>
        <w:t xml:space="preserve"> </w:t>
      </w:r>
      <w:r>
        <w:rPr>
          <w:color w:val="231F20"/>
          <w:w w:val="110"/>
        </w:rPr>
        <w:t>die</w:t>
      </w:r>
      <w:r>
        <w:rPr>
          <w:color w:val="231F20"/>
          <w:spacing w:val="-1"/>
          <w:w w:val="110"/>
        </w:rPr>
        <w:t xml:space="preserve"> </w:t>
      </w:r>
      <w:r>
        <w:rPr>
          <w:color w:val="231F20"/>
          <w:w w:val="110"/>
        </w:rPr>
        <w:t>Herstellung</w:t>
      </w:r>
      <w:r>
        <w:rPr>
          <w:color w:val="231F20"/>
          <w:spacing w:val="-1"/>
          <w:w w:val="110"/>
        </w:rPr>
        <w:t xml:space="preserve"> </w:t>
      </w:r>
      <w:r>
        <w:rPr>
          <w:color w:val="231F20"/>
          <w:w w:val="110"/>
        </w:rPr>
        <w:t>wird</w:t>
      </w:r>
      <w:r>
        <w:rPr>
          <w:color w:val="231F20"/>
          <w:spacing w:val="-1"/>
          <w:w w:val="110"/>
        </w:rPr>
        <w:t xml:space="preserve"> </w:t>
      </w:r>
      <w:proofErr w:type="spellStart"/>
      <w:r>
        <w:rPr>
          <w:color w:val="231F20"/>
          <w:w w:val="110"/>
        </w:rPr>
        <w:t>gerin</w:t>
      </w:r>
      <w:proofErr w:type="spellEnd"/>
      <w:r>
        <w:rPr>
          <w:color w:val="231F20"/>
          <w:w w:val="110"/>
        </w:rPr>
        <w:t xml:space="preserve">- </w:t>
      </w:r>
      <w:proofErr w:type="spellStart"/>
      <w:r>
        <w:rPr>
          <w:color w:val="231F20"/>
          <w:w w:val="110"/>
        </w:rPr>
        <w:t>ger</w:t>
      </w:r>
      <w:proofErr w:type="spellEnd"/>
      <w:r>
        <w:rPr>
          <w:color w:val="231F20"/>
          <w:w w:val="110"/>
        </w:rPr>
        <w:t xml:space="preserve">. Daraus kann abgeleitet werden, dass die integrierten Systeme immer zahlreicher und immer unsichtbarer sowie besser vernetzt sein werden. Die Interaktion </w:t>
      </w:r>
      <w:proofErr w:type="gramStart"/>
      <w:r>
        <w:rPr>
          <w:color w:val="231F20"/>
          <w:w w:val="110"/>
        </w:rPr>
        <w:t>zwischen Mensch</w:t>
      </w:r>
      <w:proofErr w:type="gramEnd"/>
      <w:r>
        <w:rPr>
          <w:color w:val="231F20"/>
          <w:w w:val="110"/>
        </w:rPr>
        <w:t xml:space="preserve"> und Maschine wird personalisierter und kontextbewusster. Personalisierungs- </w:t>
      </w:r>
      <w:proofErr w:type="spellStart"/>
      <w:r>
        <w:rPr>
          <w:color w:val="231F20"/>
          <w:w w:val="110"/>
        </w:rPr>
        <w:t>modelle</w:t>
      </w:r>
      <w:proofErr w:type="spellEnd"/>
      <w:r>
        <w:rPr>
          <w:color w:val="231F20"/>
          <w:w w:val="110"/>
        </w:rPr>
        <w:t xml:space="preserve">, welche in unseren mobilen Geräten eingebettet sind, kommunizieren mit anderen Diensten und Geräten, um angepasste Services zur Verfügung zu stellen (Frie- </w:t>
      </w:r>
      <w:proofErr w:type="spellStart"/>
      <w:r>
        <w:rPr>
          <w:color w:val="231F20"/>
          <w:w w:val="110"/>
        </w:rPr>
        <w:t>dewald</w:t>
      </w:r>
      <w:proofErr w:type="spellEnd"/>
      <w:r>
        <w:rPr>
          <w:color w:val="231F20"/>
          <w:w w:val="110"/>
        </w:rPr>
        <w:t xml:space="preserve"> et al. 2010).</w:t>
      </w:r>
    </w:p>
    <w:p w14:paraId="09EE8AA4" w14:textId="77777777" w:rsidR="007265B5" w:rsidRDefault="007265B5">
      <w:pPr>
        <w:pStyle w:val="Textkrper"/>
        <w:spacing w:before="7"/>
        <w:rPr>
          <w:sz w:val="22"/>
        </w:rPr>
      </w:pPr>
    </w:p>
    <w:p w14:paraId="1F4963F6" w14:textId="77777777" w:rsidR="007265B5" w:rsidRDefault="00000000">
      <w:pPr>
        <w:pStyle w:val="Textkrper"/>
        <w:spacing w:line="268" w:lineRule="auto"/>
        <w:ind w:left="2204" w:right="954"/>
        <w:jc w:val="both"/>
      </w:pPr>
      <w:r>
        <w:rPr>
          <w:color w:val="231F20"/>
          <w:w w:val="110"/>
        </w:rPr>
        <w:t xml:space="preserve">Inzwischen sind so gut wie alle Dienstleistungen von der Unterstützung durch </w:t>
      </w:r>
      <w:proofErr w:type="spellStart"/>
      <w:r>
        <w:rPr>
          <w:color w:val="231F20"/>
          <w:w w:val="110"/>
        </w:rPr>
        <w:t>Compu</w:t>
      </w:r>
      <w:proofErr w:type="spellEnd"/>
      <w:r>
        <w:rPr>
          <w:color w:val="231F20"/>
          <w:w w:val="110"/>
        </w:rPr>
        <w:t xml:space="preserve">- </w:t>
      </w:r>
      <w:proofErr w:type="spellStart"/>
      <w:r>
        <w:rPr>
          <w:color w:val="231F20"/>
          <w:w w:val="110"/>
        </w:rPr>
        <w:t>ter</w:t>
      </w:r>
      <w:proofErr w:type="spellEnd"/>
      <w:r>
        <w:rPr>
          <w:color w:val="231F20"/>
          <w:w w:val="110"/>
        </w:rPr>
        <w:t xml:space="preserve"> abhängig, beispielsweise in den Bereichen Ernährung, Infrastruktur, Beratung, Han- del, Transport oder Gesundheit. Servicezugänge wurden ursprünglich auf die Nutzung durch menschliche Benutzer ausgerichtet. Diese griffen auf isolierte Dienste und Infor- </w:t>
      </w:r>
      <w:proofErr w:type="spellStart"/>
      <w:r>
        <w:rPr>
          <w:color w:val="231F20"/>
          <w:w w:val="110"/>
        </w:rPr>
        <w:t>mationen</w:t>
      </w:r>
      <w:proofErr w:type="spellEnd"/>
      <w:r>
        <w:rPr>
          <w:color w:val="231F20"/>
          <w:w w:val="110"/>
        </w:rPr>
        <w:t xml:space="preserve"> zu und führten Aktionen aus. Wollten mehrere solcher Dienste kombiniert werden, wurden separate Zugriffsgeräte und Netzwerke verwendet. Heute hingegen werden verschiedene Services über stärker integrierte, interoperable und </w:t>
      </w:r>
      <w:proofErr w:type="spellStart"/>
      <w:r>
        <w:rPr>
          <w:color w:val="231F20"/>
          <w:w w:val="110"/>
        </w:rPr>
        <w:t>allgegenwär</w:t>
      </w:r>
      <w:proofErr w:type="spellEnd"/>
      <w:r>
        <w:rPr>
          <w:color w:val="231F20"/>
          <w:w w:val="110"/>
        </w:rPr>
        <w:t xml:space="preserve">- </w:t>
      </w:r>
      <w:proofErr w:type="spellStart"/>
      <w:r>
        <w:rPr>
          <w:color w:val="231F20"/>
          <w:w w:val="110"/>
        </w:rPr>
        <w:t>tige</w:t>
      </w:r>
      <w:proofErr w:type="spellEnd"/>
      <w:r>
        <w:rPr>
          <w:color w:val="231F20"/>
          <w:spacing w:val="-7"/>
          <w:w w:val="110"/>
        </w:rPr>
        <w:t xml:space="preserve"> </w:t>
      </w:r>
      <w:r>
        <w:rPr>
          <w:color w:val="231F20"/>
          <w:w w:val="110"/>
        </w:rPr>
        <w:t>Dienste</w:t>
      </w:r>
      <w:r>
        <w:rPr>
          <w:color w:val="231F20"/>
          <w:spacing w:val="-7"/>
          <w:w w:val="110"/>
        </w:rPr>
        <w:t xml:space="preserve"> </w:t>
      </w:r>
      <w:r>
        <w:rPr>
          <w:color w:val="231F20"/>
          <w:w w:val="110"/>
        </w:rPr>
        <w:t>und</w:t>
      </w:r>
      <w:r>
        <w:rPr>
          <w:color w:val="231F20"/>
          <w:spacing w:val="-7"/>
          <w:w w:val="110"/>
        </w:rPr>
        <w:t xml:space="preserve"> </w:t>
      </w:r>
      <w:r>
        <w:rPr>
          <w:color w:val="231F20"/>
          <w:w w:val="110"/>
        </w:rPr>
        <w:t>Netze</w:t>
      </w:r>
      <w:r>
        <w:rPr>
          <w:color w:val="231F20"/>
          <w:spacing w:val="-7"/>
          <w:w w:val="110"/>
        </w:rPr>
        <w:t xml:space="preserve"> </w:t>
      </w:r>
      <w:r>
        <w:rPr>
          <w:color w:val="231F20"/>
          <w:w w:val="110"/>
        </w:rPr>
        <w:t>bereitgestellt.</w:t>
      </w:r>
      <w:r>
        <w:rPr>
          <w:color w:val="231F20"/>
          <w:spacing w:val="-7"/>
          <w:w w:val="110"/>
        </w:rPr>
        <w:t xml:space="preserve"> </w:t>
      </w:r>
      <w:r>
        <w:rPr>
          <w:color w:val="231F20"/>
          <w:w w:val="110"/>
        </w:rPr>
        <w:t>Datennetzwerke</w:t>
      </w:r>
      <w:r>
        <w:rPr>
          <w:color w:val="231F20"/>
          <w:spacing w:val="-7"/>
          <w:w w:val="110"/>
        </w:rPr>
        <w:t xml:space="preserve"> </w:t>
      </w:r>
      <w:r>
        <w:rPr>
          <w:color w:val="231F20"/>
          <w:w w:val="110"/>
        </w:rPr>
        <w:t>können</w:t>
      </w:r>
      <w:r>
        <w:rPr>
          <w:color w:val="231F20"/>
          <w:spacing w:val="-7"/>
          <w:w w:val="110"/>
        </w:rPr>
        <w:t xml:space="preserve"> </w:t>
      </w:r>
      <w:r>
        <w:rPr>
          <w:color w:val="231F20"/>
          <w:w w:val="110"/>
        </w:rPr>
        <w:t>heutzutage</w:t>
      </w:r>
      <w:r>
        <w:rPr>
          <w:color w:val="231F20"/>
          <w:spacing w:val="-7"/>
          <w:w w:val="110"/>
        </w:rPr>
        <w:t xml:space="preserve"> </w:t>
      </w:r>
      <w:r>
        <w:rPr>
          <w:color w:val="231F20"/>
          <w:w w:val="110"/>
        </w:rPr>
        <w:t>genutzt</w:t>
      </w:r>
      <w:r>
        <w:rPr>
          <w:color w:val="231F20"/>
          <w:spacing w:val="-7"/>
          <w:w w:val="110"/>
        </w:rPr>
        <w:t xml:space="preserve"> </w:t>
      </w:r>
      <w:r>
        <w:rPr>
          <w:color w:val="231F20"/>
          <w:w w:val="110"/>
        </w:rPr>
        <w:t xml:space="preserve">wer- den, um gleichzeitig das Internet sowie Video- und Sprachdienste zu nutzen (Friede- </w:t>
      </w:r>
      <w:proofErr w:type="spellStart"/>
      <w:r>
        <w:rPr>
          <w:color w:val="231F20"/>
          <w:w w:val="110"/>
        </w:rPr>
        <w:t>wald</w:t>
      </w:r>
      <w:proofErr w:type="spellEnd"/>
      <w:r>
        <w:rPr>
          <w:color w:val="231F20"/>
          <w:spacing w:val="-11"/>
          <w:w w:val="110"/>
        </w:rPr>
        <w:t xml:space="preserve"> </w:t>
      </w:r>
      <w:r>
        <w:rPr>
          <w:color w:val="231F20"/>
          <w:w w:val="110"/>
        </w:rPr>
        <w:t>et</w:t>
      </w:r>
      <w:r>
        <w:rPr>
          <w:color w:val="231F20"/>
          <w:spacing w:val="-11"/>
          <w:w w:val="110"/>
        </w:rPr>
        <w:t xml:space="preserve"> </w:t>
      </w:r>
      <w:r>
        <w:rPr>
          <w:color w:val="231F20"/>
          <w:w w:val="110"/>
        </w:rPr>
        <w:t>al.</w:t>
      </w:r>
      <w:r>
        <w:rPr>
          <w:color w:val="231F20"/>
          <w:spacing w:val="-11"/>
          <w:w w:val="110"/>
        </w:rPr>
        <w:t xml:space="preserve"> </w:t>
      </w:r>
      <w:r>
        <w:rPr>
          <w:color w:val="231F20"/>
          <w:w w:val="110"/>
        </w:rPr>
        <w:t>2010).</w:t>
      </w:r>
      <w:r>
        <w:rPr>
          <w:color w:val="231F20"/>
          <w:spacing w:val="-11"/>
          <w:w w:val="110"/>
        </w:rPr>
        <w:t xml:space="preserve"> </w:t>
      </w:r>
      <w:r>
        <w:rPr>
          <w:color w:val="231F20"/>
          <w:w w:val="110"/>
        </w:rPr>
        <w:t>Dies</w:t>
      </w:r>
      <w:r>
        <w:rPr>
          <w:color w:val="231F20"/>
          <w:spacing w:val="-11"/>
          <w:w w:val="110"/>
        </w:rPr>
        <w:t xml:space="preserve"> </w:t>
      </w:r>
      <w:r>
        <w:rPr>
          <w:color w:val="231F20"/>
          <w:w w:val="110"/>
        </w:rPr>
        <w:t>wird</w:t>
      </w:r>
      <w:r>
        <w:rPr>
          <w:color w:val="231F20"/>
          <w:spacing w:val="-11"/>
          <w:w w:val="110"/>
        </w:rPr>
        <w:t xml:space="preserve"> </w:t>
      </w:r>
      <w:r>
        <w:rPr>
          <w:color w:val="231F20"/>
          <w:w w:val="110"/>
        </w:rPr>
        <w:t>in</w:t>
      </w:r>
      <w:r>
        <w:rPr>
          <w:color w:val="231F20"/>
          <w:spacing w:val="-11"/>
          <w:w w:val="110"/>
        </w:rPr>
        <w:t xml:space="preserve"> </w:t>
      </w:r>
      <w:r>
        <w:rPr>
          <w:color w:val="231F20"/>
          <w:w w:val="110"/>
        </w:rPr>
        <w:t>der</w:t>
      </w:r>
      <w:r>
        <w:rPr>
          <w:color w:val="231F20"/>
          <w:spacing w:val="-11"/>
          <w:w w:val="110"/>
        </w:rPr>
        <w:t xml:space="preserve"> </w:t>
      </w:r>
      <w:r>
        <w:rPr>
          <w:color w:val="231F20"/>
          <w:w w:val="110"/>
        </w:rPr>
        <w:t>Telekommunikation</w:t>
      </w:r>
      <w:r>
        <w:rPr>
          <w:color w:val="231F20"/>
          <w:spacing w:val="-11"/>
          <w:w w:val="110"/>
        </w:rPr>
        <w:t xml:space="preserve"> </w:t>
      </w:r>
      <w:r>
        <w:rPr>
          <w:color w:val="231F20"/>
          <w:w w:val="110"/>
        </w:rPr>
        <w:t>als</w:t>
      </w:r>
      <w:r>
        <w:rPr>
          <w:color w:val="231F20"/>
          <w:spacing w:val="-11"/>
          <w:w w:val="110"/>
        </w:rPr>
        <w:t xml:space="preserve"> </w:t>
      </w:r>
      <w:r>
        <w:rPr>
          <w:color w:val="231F20"/>
          <w:w w:val="110"/>
        </w:rPr>
        <w:t>„Triple-Play“</w:t>
      </w:r>
      <w:r>
        <w:rPr>
          <w:color w:val="231F20"/>
          <w:spacing w:val="-11"/>
          <w:w w:val="110"/>
        </w:rPr>
        <w:t xml:space="preserve"> </w:t>
      </w:r>
      <w:r>
        <w:rPr>
          <w:color w:val="231F20"/>
          <w:w w:val="110"/>
        </w:rPr>
        <w:t>(Sprache,</w:t>
      </w:r>
      <w:r>
        <w:rPr>
          <w:color w:val="231F20"/>
          <w:spacing w:val="-11"/>
          <w:w w:val="110"/>
        </w:rPr>
        <w:t xml:space="preserve"> </w:t>
      </w:r>
      <w:r>
        <w:rPr>
          <w:color w:val="231F20"/>
          <w:w w:val="110"/>
        </w:rPr>
        <w:t>Daten, Video)</w:t>
      </w:r>
      <w:r>
        <w:rPr>
          <w:color w:val="231F20"/>
          <w:spacing w:val="-3"/>
          <w:w w:val="110"/>
        </w:rPr>
        <w:t xml:space="preserve"> </w:t>
      </w:r>
      <w:r>
        <w:rPr>
          <w:color w:val="231F20"/>
          <w:w w:val="110"/>
        </w:rPr>
        <w:t>oder</w:t>
      </w:r>
      <w:r>
        <w:rPr>
          <w:color w:val="231F20"/>
          <w:spacing w:val="-3"/>
          <w:w w:val="110"/>
        </w:rPr>
        <w:t xml:space="preserve"> </w:t>
      </w:r>
      <w:r>
        <w:rPr>
          <w:color w:val="231F20"/>
          <w:w w:val="110"/>
        </w:rPr>
        <w:t>„</w:t>
      </w:r>
      <w:proofErr w:type="spellStart"/>
      <w:r>
        <w:rPr>
          <w:color w:val="231F20"/>
          <w:w w:val="110"/>
        </w:rPr>
        <w:t>Quadruple</w:t>
      </w:r>
      <w:proofErr w:type="spellEnd"/>
      <w:r>
        <w:rPr>
          <w:color w:val="231F20"/>
          <w:spacing w:val="-3"/>
          <w:w w:val="110"/>
        </w:rPr>
        <w:t xml:space="preserve"> </w:t>
      </w:r>
      <w:r>
        <w:rPr>
          <w:color w:val="231F20"/>
          <w:w w:val="110"/>
        </w:rPr>
        <w:t>Play“</w:t>
      </w:r>
      <w:r>
        <w:rPr>
          <w:color w:val="231F20"/>
          <w:spacing w:val="-3"/>
          <w:w w:val="110"/>
        </w:rPr>
        <w:t xml:space="preserve"> </w:t>
      </w:r>
      <w:r>
        <w:rPr>
          <w:color w:val="231F20"/>
          <w:w w:val="110"/>
        </w:rPr>
        <w:t>(Triple</w:t>
      </w:r>
      <w:r>
        <w:rPr>
          <w:color w:val="231F20"/>
          <w:spacing w:val="-3"/>
          <w:w w:val="110"/>
        </w:rPr>
        <w:t xml:space="preserve"> </w:t>
      </w:r>
      <w:r>
        <w:rPr>
          <w:color w:val="231F20"/>
          <w:w w:val="110"/>
        </w:rPr>
        <w:t>inkl.</w:t>
      </w:r>
      <w:r>
        <w:rPr>
          <w:color w:val="231F20"/>
          <w:spacing w:val="-3"/>
          <w:w w:val="110"/>
        </w:rPr>
        <w:t xml:space="preserve"> </w:t>
      </w:r>
      <w:r>
        <w:rPr>
          <w:color w:val="231F20"/>
          <w:w w:val="110"/>
        </w:rPr>
        <w:t>Mobilfunk)</w:t>
      </w:r>
      <w:r>
        <w:rPr>
          <w:color w:val="231F20"/>
          <w:spacing w:val="-3"/>
          <w:w w:val="110"/>
        </w:rPr>
        <w:t xml:space="preserve"> </w:t>
      </w:r>
      <w:r>
        <w:rPr>
          <w:color w:val="231F20"/>
          <w:w w:val="110"/>
        </w:rPr>
        <w:t>bezeichnet.</w:t>
      </w:r>
      <w:r>
        <w:rPr>
          <w:color w:val="231F20"/>
          <w:spacing w:val="-3"/>
          <w:w w:val="110"/>
        </w:rPr>
        <w:t xml:space="preserve"> </w:t>
      </w:r>
      <w:r>
        <w:rPr>
          <w:color w:val="231F20"/>
          <w:w w:val="110"/>
        </w:rPr>
        <w:t>Diese</w:t>
      </w:r>
      <w:r>
        <w:rPr>
          <w:color w:val="231F20"/>
          <w:spacing w:val="-3"/>
          <w:w w:val="110"/>
        </w:rPr>
        <w:t xml:space="preserve"> </w:t>
      </w:r>
      <w:r>
        <w:rPr>
          <w:color w:val="231F20"/>
          <w:w w:val="110"/>
        </w:rPr>
        <w:t>Bezeichnungen beziehen</w:t>
      </w:r>
      <w:r>
        <w:rPr>
          <w:color w:val="231F20"/>
          <w:spacing w:val="-9"/>
          <w:w w:val="110"/>
        </w:rPr>
        <w:t xml:space="preserve"> </w:t>
      </w:r>
      <w:r>
        <w:rPr>
          <w:color w:val="231F20"/>
          <w:w w:val="110"/>
        </w:rPr>
        <w:t>sich</w:t>
      </w:r>
      <w:r>
        <w:rPr>
          <w:color w:val="231F20"/>
          <w:spacing w:val="-8"/>
          <w:w w:val="110"/>
        </w:rPr>
        <w:t xml:space="preserve"> </w:t>
      </w:r>
      <w:r>
        <w:rPr>
          <w:color w:val="231F20"/>
          <w:w w:val="110"/>
        </w:rPr>
        <w:t>sowohl</w:t>
      </w:r>
      <w:r>
        <w:rPr>
          <w:color w:val="231F20"/>
          <w:spacing w:val="-8"/>
          <w:w w:val="110"/>
        </w:rPr>
        <w:t xml:space="preserve"> </w:t>
      </w:r>
      <w:r>
        <w:rPr>
          <w:color w:val="231F20"/>
          <w:w w:val="110"/>
        </w:rPr>
        <w:t>auf</w:t>
      </w:r>
      <w:r>
        <w:rPr>
          <w:color w:val="231F20"/>
          <w:spacing w:val="-8"/>
          <w:w w:val="110"/>
        </w:rPr>
        <w:t xml:space="preserve"> </w:t>
      </w:r>
      <w:r>
        <w:rPr>
          <w:color w:val="231F20"/>
          <w:w w:val="110"/>
        </w:rPr>
        <w:t>infrastrukturelle</w:t>
      </w:r>
      <w:r>
        <w:rPr>
          <w:color w:val="231F20"/>
          <w:spacing w:val="-8"/>
          <w:w w:val="110"/>
        </w:rPr>
        <w:t xml:space="preserve"> </w:t>
      </w:r>
      <w:r>
        <w:rPr>
          <w:color w:val="231F20"/>
          <w:w w:val="110"/>
        </w:rPr>
        <w:t>Bereiche</w:t>
      </w:r>
      <w:r>
        <w:rPr>
          <w:color w:val="231F20"/>
          <w:spacing w:val="-9"/>
          <w:w w:val="110"/>
        </w:rPr>
        <w:t xml:space="preserve"> </w:t>
      </w:r>
      <w:r>
        <w:rPr>
          <w:color w:val="231F20"/>
          <w:w w:val="110"/>
        </w:rPr>
        <w:t>wie</w:t>
      </w:r>
      <w:r>
        <w:rPr>
          <w:color w:val="231F20"/>
          <w:spacing w:val="-8"/>
          <w:w w:val="110"/>
        </w:rPr>
        <w:t xml:space="preserve"> </w:t>
      </w:r>
      <w:r>
        <w:rPr>
          <w:color w:val="231F20"/>
          <w:w w:val="110"/>
        </w:rPr>
        <w:t>IP-Telefonie,</w:t>
      </w:r>
      <w:r>
        <w:rPr>
          <w:color w:val="231F20"/>
          <w:spacing w:val="-8"/>
          <w:w w:val="110"/>
        </w:rPr>
        <w:t xml:space="preserve"> </w:t>
      </w:r>
      <w:r>
        <w:rPr>
          <w:color w:val="231F20"/>
          <w:w w:val="110"/>
        </w:rPr>
        <w:t>Video-on-</w:t>
      </w:r>
      <w:r>
        <w:rPr>
          <w:color w:val="231F20"/>
          <w:spacing w:val="-2"/>
          <w:w w:val="110"/>
        </w:rPr>
        <w:t>Demand,</w:t>
      </w:r>
    </w:p>
    <w:p w14:paraId="5D8C988D" w14:textId="77777777" w:rsidR="007265B5" w:rsidRDefault="007265B5">
      <w:pPr>
        <w:spacing w:line="268" w:lineRule="auto"/>
        <w:jc w:val="both"/>
        <w:sectPr w:rsidR="007265B5">
          <w:headerReference w:type="even" r:id="rId50"/>
          <w:headerReference w:type="default" r:id="rId51"/>
          <w:pgSz w:w="11910" w:h="16840"/>
          <w:pgMar w:top="960" w:right="460" w:bottom="280" w:left="460" w:header="0" w:footer="0" w:gutter="0"/>
          <w:pgNumType w:start="80"/>
          <w:cols w:space="720"/>
        </w:sectPr>
      </w:pPr>
    </w:p>
    <w:p w14:paraId="75C53E4C" w14:textId="77777777" w:rsidR="007265B5" w:rsidRDefault="007265B5">
      <w:pPr>
        <w:pStyle w:val="Textkrper"/>
      </w:pPr>
    </w:p>
    <w:p w14:paraId="2AF3EB16" w14:textId="77777777" w:rsidR="007265B5" w:rsidRDefault="007265B5">
      <w:pPr>
        <w:pStyle w:val="Textkrper"/>
        <w:spacing w:before="2"/>
      </w:pPr>
    </w:p>
    <w:p w14:paraId="6A8E8009" w14:textId="77777777" w:rsidR="007265B5" w:rsidRDefault="00000000">
      <w:pPr>
        <w:ind w:left="957"/>
        <w:rPr>
          <w:sz w:val="18"/>
        </w:rPr>
      </w:pPr>
      <w:proofErr w:type="spellStart"/>
      <w:r>
        <w:rPr>
          <w:color w:val="003946"/>
          <w:w w:val="110"/>
          <w:sz w:val="18"/>
        </w:rPr>
        <w:t>Ubiquitous</w:t>
      </w:r>
      <w:proofErr w:type="spellEnd"/>
      <w:r>
        <w:rPr>
          <w:color w:val="003946"/>
          <w:spacing w:val="-3"/>
          <w:w w:val="110"/>
          <w:sz w:val="18"/>
        </w:rPr>
        <w:t xml:space="preserve"> </w:t>
      </w:r>
      <w:r>
        <w:rPr>
          <w:color w:val="003946"/>
          <w:spacing w:val="-2"/>
          <w:w w:val="110"/>
          <w:sz w:val="18"/>
        </w:rPr>
        <w:t>Computing</w:t>
      </w:r>
    </w:p>
    <w:p w14:paraId="77D2B953" w14:textId="77777777" w:rsidR="007265B5" w:rsidRDefault="007265B5">
      <w:pPr>
        <w:pStyle w:val="Textkrper"/>
      </w:pPr>
    </w:p>
    <w:p w14:paraId="6A1CA01C" w14:textId="77777777" w:rsidR="007265B5" w:rsidRDefault="007265B5">
      <w:pPr>
        <w:pStyle w:val="Textkrper"/>
      </w:pPr>
    </w:p>
    <w:p w14:paraId="67372EDB" w14:textId="77777777" w:rsidR="007265B5" w:rsidRDefault="007265B5">
      <w:pPr>
        <w:pStyle w:val="Textkrper"/>
      </w:pPr>
    </w:p>
    <w:p w14:paraId="4B0D7BD9" w14:textId="77777777" w:rsidR="007265B5" w:rsidRDefault="007265B5">
      <w:pPr>
        <w:pStyle w:val="Textkrper"/>
      </w:pPr>
    </w:p>
    <w:p w14:paraId="5F550A13" w14:textId="77777777" w:rsidR="007265B5" w:rsidRDefault="007265B5">
      <w:pPr>
        <w:pStyle w:val="Textkrper"/>
        <w:spacing w:before="6"/>
        <w:rPr>
          <w:sz w:val="22"/>
        </w:rPr>
      </w:pPr>
    </w:p>
    <w:p w14:paraId="5C70575D" w14:textId="77777777" w:rsidR="007265B5" w:rsidRDefault="00000000">
      <w:pPr>
        <w:pStyle w:val="Textkrper"/>
        <w:spacing w:before="102" w:line="268" w:lineRule="auto"/>
        <w:ind w:left="957" w:right="2201"/>
        <w:jc w:val="both"/>
      </w:pPr>
      <w:r>
        <w:rPr>
          <w:color w:val="231F20"/>
          <w:w w:val="110"/>
        </w:rPr>
        <w:t xml:space="preserve">Fernsehen und Radio über das gleiche Netzwerk als auch auf Elektronikkomponenten. Dies erleichtert die Bereitstellung von allgegenwärtigen Diensten enorm. Ein Smart TV hätte Ende der 1990er-Jahre einen Fernseh-, Radio-, Internet- und einen </w:t>
      </w:r>
      <w:proofErr w:type="spellStart"/>
      <w:r>
        <w:rPr>
          <w:color w:val="231F20"/>
          <w:w w:val="110"/>
        </w:rPr>
        <w:t>Telefonan</w:t>
      </w:r>
      <w:proofErr w:type="spellEnd"/>
      <w:r>
        <w:rPr>
          <w:color w:val="231F20"/>
          <w:w w:val="110"/>
        </w:rPr>
        <w:t xml:space="preserve">- </w:t>
      </w:r>
      <w:proofErr w:type="spellStart"/>
      <w:r>
        <w:rPr>
          <w:color w:val="231F20"/>
          <w:w w:val="110"/>
        </w:rPr>
        <w:t>schluss</w:t>
      </w:r>
      <w:proofErr w:type="spellEnd"/>
      <w:r>
        <w:rPr>
          <w:color w:val="231F20"/>
          <w:w w:val="110"/>
        </w:rPr>
        <w:t xml:space="preserve"> benötigt, um die gleiche Funktionalität abzudecken, da jeder Dienst über ein </w:t>
      </w:r>
      <w:r>
        <w:rPr>
          <w:color w:val="231F20"/>
          <w:w w:val="105"/>
        </w:rPr>
        <w:t xml:space="preserve">eigenes Netz zur Verfügung gestellt wurde. Heute reicht eine Verbindung mit dem WLAN </w:t>
      </w:r>
      <w:r>
        <w:rPr>
          <w:color w:val="231F20"/>
          <w:w w:val="110"/>
        </w:rPr>
        <w:t>(Hofbauer 2008).</w:t>
      </w:r>
    </w:p>
    <w:p w14:paraId="5CD46A2B" w14:textId="77777777" w:rsidR="007265B5" w:rsidRDefault="007265B5">
      <w:pPr>
        <w:pStyle w:val="Textkrper"/>
        <w:spacing w:before="4"/>
        <w:rPr>
          <w:sz w:val="22"/>
        </w:rPr>
      </w:pPr>
    </w:p>
    <w:p w14:paraId="5BF9D63A" w14:textId="77777777" w:rsidR="007265B5" w:rsidRDefault="00000000">
      <w:pPr>
        <w:pStyle w:val="Textkrper"/>
        <w:spacing w:line="268" w:lineRule="auto"/>
        <w:ind w:left="957" w:right="2201"/>
        <w:jc w:val="both"/>
      </w:pPr>
      <w:proofErr w:type="spellStart"/>
      <w:r>
        <w:rPr>
          <w:color w:val="231F20"/>
          <w:w w:val="110"/>
        </w:rPr>
        <w:t>Ubiquitous</w:t>
      </w:r>
      <w:proofErr w:type="spellEnd"/>
      <w:r>
        <w:rPr>
          <w:color w:val="231F20"/>
          <w:w w:val="110"/>
        </w:rPr>
        <w:t xml:space="preserve"> Computing (</w:t>
      </w:r>
      <w:proofErr w:type="spellStart"/>
      <w:r>
        <w:rPr>
          <w:color w:val="231F20"/>
          <w:w w:val="110"/>
        </w:rPr>
        <w:t>UbiCom</w:t>
      </w:r>
      <w:proofErr w:type="spellEnd"/>
      <w:r>
        <w:rPr>
          <w:color w:val="231F20"/>
          <w:w w:val="110"/>
        </w:rPr>
        <w:t xml:space="preserve">) </w:t>
      </w:r>
      <w:r>
        <w:rPr>
          <w:rFonts w:ascii="Trebuchet MS" w:hAnsi="Trebuchet MS"/>
          <w:color w:val="231F20"/>
          <w:w w:val="110"/>
        </w:rPr>
        <w:t xml:space="preserve">findet </w:t>
      </w:r>
      <w:r>
        <w:rPr>
          <w:color w:val="231F20"/>
          <w:w w:val="110"/>
        </w:rPr>
        <w:t xml:space="preserve">sich inzwischen in sehr vielen verschiedenen Geräten: Telefone, Kameras, Spielekonsolen, Geldautomaten, </w:t>
      </w:r>
      <w:proofErr w:type="spellStart"/>
      <w:r>
        <w:rPr>
          <w:color w:val="231F20"/>
          <w:w w:val="110"/>
        </w:rPr>
        <w:t>Fahrzeugsteuerungssys</w:t>
      </w:r>
      <w:proofErr w:type="spellEnd"/>
      <w:r>
        <w:rPr>
          <w:color w:val="231F20"/>
          <w:w w:val="110"/>
        </w:rPr>
        <w:t xml:space="preserve">- </w:t>
      </w:r>
      <w:proofErr w:type="spellStart"/>
      <w:r>
        <w:rPr>
          <w:color w:val="231F20"/>
          <w:spacing w:val="-2"/>
          <w:w w:val="110"/>
        </w:rPr>
        <w:t>teme</w:t>
      </w:r>
      <w:proofErr w:type="spellEnd"/>
      <w:r>
        <w:rPr>
          <w:color w:val="231F20"/>
          <w:spacing w:val="-2"/>
          <w:w w:val="110"/>
        </w:rPr>
        <w:t xml:space="preserve">, Mobiltelefone, elektronische Taschenrechner, Haushaltsgeräte und </w:t>
      </w:r>
      <w:proofErr w:type="spellStart"/>
      <w:r>
        <w:rPr>
          <w:color w:val="231F20"/>
          <w:spacing w:val="-2"/>
          <w:w w:val="110"/>
        </w:rPr>
        <w:t>Computerperi</w:t>
      </w:r>
      <w:proofErr w:type="spellEnd"/>
      <w:r>
        <w:rPr>
          <w:color w:val="231F20"/>
          <w:spacing w:val="-2"/>
          <w:w w:val="110"/>
        </w:rPr>
        <w:t xml:space="preserve">- </w:t>
      </w:r>
      <w:proofErr w:type="spellStart"/>
      <w:r>
        <w:rPr>
          <w:color w:val="231F20"/>
          <w:w w:val="110"/>
        </w:rPr>
        <w:t>pheriegeräte</w:t>
      </w:r>
      <w:proofErr w:type="spellEnd"/>
      <w:r>
        <w:rPr>
          <w:color w:val="231F20"/>
          <w:spacing w:val="-11"/>
          <w:w w:val="110"/>
        </w:rPr>
        <w:t xml:space="preserve"> </w:t>
      </w:r>
      <w:r>
        <w:rPr>
          <w:color w:val="231F20"/>
          <w:w w:val="110"/>
        </w:rPr>
        <w:t>wie</w:t>
      </w:r>
      <w:r>
        <w:rPr>
          <w:color w:val="231F20"/>
          <w:spacing w:val="-11"/>
          <w:w w:val="110"/>
        </w:rPr>
        <w:t xml:space="preserve"> </w:t>
      </w:r>
      <w:r>
        <w:rPr>
          <w:color w:val="231F20"/>
          <w:w w:val="110"/>
        </w:rPr>
        <w:t>Router</w:t>
      </w:r>
      <w:r>
        <w:rPr>
          <w:color w:val="231F20"/>
          <w:spacing w:val="-11"/>
          <w:w w:val="110"/>
        </w:rPr>
        <w:t xml:space="preserve"> </w:t>
      </w:r>
      <w:r>
        <w:rPr>
          <w:color w:val="231F20"/>
          <w:w w:val="110"/>
        </w:rPr>
        <w:t>und</w:t>
      </w:r>
      <w:r>
        <w:rPr>
          <w:color w:val="231F20"/>
          <w:spacing w:val="-11"/>
          <w:w w:val="110"/>
        </w:rPr>
        <w:t xml:space="preserve"> </w:t>
      </w:r>
      <w:r>
        <w:rPr>
          <w:color w:val="231F20"/>
          <w:w w:val="110"/>
        </w:rPr>
        <w:t>Drucker.</w:t>
      </w:r>
      <w:r>
        <w:rPr>
          <w:color w:val="231F20"/>
          <w:spacing w:val="-11"/>
          <w:w w:val="110"/>
        </w:rPr>
        <w:t xml:space="preserve"> </w:t>
      </w:r>
      <w:r>
        <w:rPr>
          <w:color w:val="231F20"/>
          <w:w w:val="110"/>
        </w:rPr>
        <w:t>Bei</w:t>
      </w:r>
      <w:r>
        <w:rPr>
          <w:color w:val="231F20"/>
          <w:spacing w:val="-11"/>
          <w:w w:val="110"/>
        </w:rPr>
        <w:t xml:space="preserve"> </w:t>
      </w:r>
      <w:proofErr w:type="spellStart"/>
      <w:r>
        <w:rPr>
          <w:color w:val="231F20"/>
          <w:w w:val="110"/>
        </w:rPr>
        <w:t>UbiCom</w:t>
      </w:r>
      <w:proofErr w:type="spellEnd"/>
      <w:r>
        <w:rPr>
          <w:color w:val="231F20"/>
          <w:spacing w:val="-11"/>
          <w:w w:val="110"/>
        </w:rPr>
        <w:t xml:space="preserve"> </w:t>
      </w:r>
      <w:r>
        <w:rPr>
          <w:color w:val="231F20"/>
          <w:w w:val="110"/>
        </w:rPr>
        <w:t>wird</w:t>
      </w:r>
      <w:r>
        <w:rPr>
          <w:color w:val="231F20"/>
          <w:spacing w:val="-11"/>
          <w:w w:val="110"/>
        </w:rPr>
        <w:t xml:space="preserve"> </w:t>
      </w:r>
      <w:r>
        <w:rPr>
          <w:color w:val="231F20"/>
          <w:w w:val="110"/>
        </w:rPr>
        <w:t>auf</w:t>
      </w:r>
      <w:r>
        <w:rPr>
          <w:color w:val="231F20"/>
          <w:spacing w:val="-11"/>
          <w:w w:val="110"/>
        </w:rPr>
        <w:t xml:space="preserve"> </w:t>
      </w:r>
      <w:r>
        <w:rPr>
          <w:color w:val="231F20"/>
          <w:w w:val="110"/>
        </w:rPr>
        <w:t>eingebettete</w:t>
      </w:r>
      <w:r>
        <w:rPr>
          <w:color w:val="231F20"/>
          <w:spacing w:val="-11"/>
          <w:w w:val="110"/>
        </w:rPr>
        <w:t xml:space="preserve"> </w:t>
      </w:r>
      <w:proofErr w:type="spellStart"/>
      <w:r>
        <w:rPr>
          <w:color w:val="231F20"/>
          <w:w w:val="110"/>
        </w:rPr>
        <w:t>Computersys</w:t>
      </w:r>
      <w:proofErr w:type="spellEnd"/>
      <w:r>
        <w:rPr>
          <w:color w:val="231F20"/>
          <w:w w:val="110"/>
        </w:rPr>
        <w:t xml:space="preserve">- </w:t>
      </w:r>
      <w:proofErr w:type="spellStart"/>
      <w:r>
        <w:rPr>
          <w:color w:val="231F20"/>
          <w:w w:val="110"/>
        </w:rPr>
        <w:t>teme</w:t>
      </w:r>
      <w:proofErr w:type="spellEnd"/>
      <w:r>
        <w:rPr>
          <w:color w:val="231F20"/>
          <w:w w:val="110"/>
        </w:rPr>
        <w:t xml:space="preserve"> zurückgegriffen. Diese sind abgeschlossen und haben </w:t>
      </w:r>
      <w:r>
        <w:rPr>
          <w:rFonts w:ascii="Trebuchet MS" w:hAnsi="Trebuchet MS"/>
          <w:color w:val="231F20"/>
          <w:w w:val="110"/>
        </w:rPr>
        <w:t xml:space="preserve">vordefinierte </w:t>
      </w:r>
      <w:r>
        <w:rPr>
          <w:color w:val="231F20"/>
          <w:w w:val="110"/>
        </w:rPr>
        <w:t>Aufgaben, welche</w:t>
      </w:r>
      <w:r>
        <w:rPr>
          <w:color w:val="231F20"/>
          <w:spacing w:val="-7"/>
          <w:w w:val="110"/>
        </w:rPr>
        <w:t xml:space="preserve"> </w:t>
      </w:r>
      <w:r>
        <w:rPr>
          <w:color w:val="231F20"/>
          <w:w w:val="110"/>
        </w:rPr>
        <w:t>sie</w:t>
      </w:r>
      <w:r>
        <w:rPr>
          <w:color w:val="231F20"/>
          <w:spacing w:val="-7"/>
          <w:w w:val="110"/>
        </w:rPr>
        <w:t xml:space="preserve"> </w:t>
      </w:r>
      <w:r>
        <w:rPr>
          <w:color w:val="231F20"/>
          <w:w w:val="110"/>
        </w:rPr>
        <w:t>ausführen</w:t>
      </w:r>
      <w:r>
        <w:rPr>
          <w:color w:val="231F20"/>
          <w:spacing w:val="-7"/>
          <w:w w:val="110"/>
        </w:rPr>
        <w:t xml:space="preserve"> </w:t>
      </w:r>
      <w:r>
        <w:rPr>
          <w:color w:val="231F20"/>
          <w:w w:val="110"/>
        </w:rPr>
        <w:t>sollen.</w:t>
      </w:r>
      <w:r>
        <w:rPr>
          <w:color w:val="231F20"/>
          <w:spacing w:val="-7"/>
          <w:w w:val="110"/>
        </w:rPr>
        <w:t xml:space="preserve"> </w:t>
      </w:r>
      <w:r>
        <w:rPr>
          <w:color w:val="231F20"/>
          <w:w w:val="110"/>
        </w:rPr>
        <w:t>Die</w:t>
      </w:r>
      <w:r>
        <w:rPr>
          <w:color w:val="231F20"/>
          <w:spacing w:val="-7"/>
          <w:w w:val="110"/>
        </w:rPr>
        <w:t xml:space="preserve"> </w:t>
      </w:r>
      <w:r>
        <w:rPr>
          <w:color w:val="231F20"/>
          <w:w w:val="110"/>
        </w:rPr>
        <w:t>Geräte</w:t>
      </w:r>
      <w:r>
        <w:rPr>
          <w:color w:val="231F20"/>
          <w:spacing w:val="-7"/>
          <w:w w:val="110"/>
        </w:rPr>
        <w:t xml:space="preserve"> </w:t>
      </w:r>
      <w:r>
        <w:rPr>
          <w:color w:val="231F20"/>
          <w:w w:val="110"/>
        </w:rPr>
        <w:t>können</w:t>
      </w:r>
      <w:r>
        <w:rPr>
          <w:color w:val="231F20"/>
          <w:spacing w:val="-7"/>
          <w:w w:val="110"/>
        </w:rPr>
        <w:t xml:space="preserve"> </w:t>
      </w:r>
      <w:r>
        <w:rPr>
          <w:color w:val="231F20"/>
          <w:w w:val="110"/>
        </w:rPr>
        <w:t>von</w:t>
      </w:r>
      <w:r>
        <w:rPr>
          <w:color w:val="231F20"/>
          <w:spacing w:val="-7"/>
          <w:w w:val="110"/>
        </w:rPr>
        <w:t xml:space="preserve"> </w:t>
      </w:r>
      <w:r>
        <w:rPr>
          <w:color w:val="231F20"/>
          <w:w w:val="110"/>
        </w:rPr>
        <w:t>Konstrukteuren</w:t>
      </w:r>
      <w:r>
        <w:rPr>
          <w:color w:val="231F20"/>
          <w:spacing w:val="-7"/>
          <w:w w:val="110"/>
        </w:rPr>
        <w:t xml:space="preserve"> </w:t>
      </w:r>
      <w:r>
        <w:rPr>
          <w:color w:val="231F20"/>
          <w:w w:val="110"/>
        </w:rPr>
        <w:t>für</w:t>
      </w:r>
      <w:r>
        <w:rPr>
          <w:color w:val="231F20"/>
          <w:spacing w:val="-7"/>
          <w:w w:val="110"/>
        </w:rPr>
        <w:t xml:space="preserve"> </w:t>
      </w:r>
      <w:r>
        <w:rPr>
          <w:color w:val="231F20"/>
          <w:w w:val="110"/>
        </w:rPr>
        <w:t>diese</w:t>
      </w:r>
      <w:r>
        <w:rPr>
          <w:color w:val="231F20"/>
          <w:spacing w:val="-7"/>
          <w:w w:val="110"/>
        </w:rPr>
        <w:t xml:space="preserve"> </w:t>
      </w:r>
      <w:r>
        <w:rPr>
          <w:color w:val="231F20"/>
          <w:w w:val="110"/>
        </w:rPr>
        <w:t>Aufgaben optimiert</w:t>
      </w:r>
      <w:r>
        <w:rPr>
          <w:color w:val="231F20"/>
          <w:spacing w:val="-5"/>
          <w:w w:val="110"/>
        </w:rPr>
        <w:t xml:space="preserve"> </w:t>
      </w:r>
      <w:r>
        <w:rPr>
          <w:color w:val="231F20"/>
          <w:w w:val="110"/>
        </w:rPr>
        <w:t>werden.</w:t>
      </w:r>
      <w:r>
        <w:rPr>
          <w:color w:val="231F20"/>
          <w:spacing w:val="-5"/>
          <w:w w:val="110"/>
        </w:rPr>
        <w:t xml:space="preserve"> </w:t>
      </w:r>
      <w:r>
        <w:rPr>
          <w:color w:val="231F20"/>
          <w:w w:val="110"/>
        </w:rPr>
        <w:t>Kosten</w:t>
      </w:r>
      <w:r>
        <w:rPr>
          <w:color w:val="231F20"/>
          <w:spacing w:val="-5"/>
          <w:w w:val="110"/>
        </w:rPr>
        <w:t xml:space="preserve"> </w:t>
      </w:r>
      <w:r>
        <w:rPr>
          <w:color w:val="231F20"/>
          <w:w w:val="110"/>
        </w:rPr>
        <w:t>und</w:t>
      </w:r>
      <w:r>
        <w:rPr>
          <w:color w:val="231F20"/>
          <w:spacing w:val="-5"/>
          <w:w w:val="110"/>
        </w:rPr>
        <w:t xml:space="preserve"> </w:t>
      </w:r>
      <w:r>
        <w:rPr>
          <w:color w:val="231F20"/>
          <w:w w:val="110"/>
        </w:rPr>
        <w:t>Größe</w:t>
      </w:r>
      <w:r>
        <w:rPr>
          <w:color w:val="231F20"/>
          <w:spacing w:val="-5"/>
          <w:w w:val="110"/>
        </w:rPr>
        <w:t xml:space="preserve"> </w:t>
      </w:r>
      <w:r>
        <w:rPr>
          <w:color w:val="231F20"/>
          <w:w w:val="110"/>
        </w:rPr>
        <w:t>werden</w:t>
      </w:r>
      <w:r>
        <w:rPr>
          <w:color w:val="231F20"/>
          <w:spacing w:val="-5"/>
          <w:w w:val="110"/>
        </w:rPr>
        <w:t xml:space="preserve"> </w:t>
      </w:r>
      <w:r>
        <w:rPr>
          <w:color w:val="231F20"/>
          <w:w w:val="110"/>
        </w:rPr>
        <w:t>hierdurch</w:t>
      </w:r>
      <w:r>
        <w:rPr>
          <w:color w:val="231F20"/>
          <w:spacing w:val="-5"/>
          <w:w w:val="110"/>
        </w:rPr>
        <w:t xml:space="preserve"> </w:t>
      </w:r>
      <w:r>
        <w:rPr>
          <w:color w:val="231F20"/>
          <w:w w:val="110"/>
        </w:rPr>
        <w:t>reduziert</w:t>
      </w:r>
      <w:r>
        <w:rPr>
          <w:color w:val="231F20"/>
          <w:spacing w:val="-5"/>
          <w:w w:val="110"/>
        </w:rPr>
        <w:t xml:space="preserve"> </w:t>
      </w:r>
      <w:r>
        <w:rPr>
          <w:color w:val="231F20"/>
          <w:w w:val="110"/>
        </w:rPr>
        <w:t>und</w:t>
      </w:r>
      <w:r>
        <w:rPr>
          <w:color w:val="231F20"/>
          <w:spacing w:val="-5"/>
          <w:w w:val="110"/>
        </w:rPr>
        <w:t xml:space="preserve"> </w:t>
      </w:r>
      <w:r>
        <w:rPr>
          <w:color w:val="231F20"/>
          <w:w w:val="110"/>
        </w:rPr>
        <w:t>eine</w:t>
      </w:r>
      <w:r>
        <w:rPr>
          <w:color w:val="231F20"/>
          <w:spacing w:val="-5"/>
          <w:w w:val="110"/>
        </w:rPr>
        <w:t xml:space="preserve"> </w:t>
      </w:r>
      <w:r>
        <w:rPr>
          <w:color w:val="231F20"/>
          <w:w w:val="110"/>
        </w:rPr>
        <w:t xml:space="preserve">Massenpro- </w:t>
      </w:r>
      <w:proofErr w:type="spellStart"/>
      <w:r>
        <w:rPr>
          <w:color w:val="231F20"/>
          <w:w w:val="110"/>
        </w:rPr>
        <w:t>duktion</w:t>
      </w:r>
      <w:proofErr w:type="spellEnd"/>
      <w:r>
        <w:rPr>
          <w:color w:val="231F20"/>
          <w:w w:val="110"/>
        </w:rPr>
        <w:t xml:space="preserve"> wird ermöglicht. Dies führt zu einer weiteren Kostenreduktion, da Massenvor- teile genutzt werden können. Auch können die Geräte multifunktional ausgelegt wer- den, um mehrere Funktionen und Aufgaben abzudecken (Friedewald et al. 2010).</w:t>
      </w:r>
    </w:p>
    <w:p w14:paraId="1A9C4A69" w14:textId="77777777" w:rsidR="007265B5" w:rsidRDefault="007265B5">
      <w:pPr>
        <w:pStyle w:val="Textkrper"/>
        <w:spacing w:before="5"/>
        <w:rPr>
          <w:sz w:val="22"/>
        </w:rPr>
      </w:pPr>
    </w:p>
    <w:p w14:paraId="78DF61BA" w14:textId="77777777" w:rsidR="007265B5" w:rsidRDefault="00000000">
      <w:pPr>
        <w:pStyle w:val="Textkrper"/>
        <w:spacing w:line="268" w:lineRule="auto"/>
        <w:ind w:left="957" w:right="2201"/>
        <w:jc w:val="both"/>
      </w:pPr>
      <w:r>
        <w:rPr>
          <w:color w:val="231F20"/>
          <w:w w:val="110"/>
        </w:rPr>
        <w:t>Die</w:t>
      </w:r>
      <w:r>
        <w:rPr>
          <w:color w:val="231F20"/>
          <w:spacing w:val="-7"/>
          <w:w w:val="110"/>
        </w:rPr>
        <w:t xml:space="preserve"> </w:t>
      </w:r>
      <w:r>
        <w:rPr>
          <w:color w:val="231F20"/>
          <w:w w:val="110"/>
        </w:rPr>
        <w:t>Komplexität</w:t>
      </w:r>
      <w:r>
        <w:rPr>
          <w:color w:val="231F20"/>
          <w:spacing w:val="-7"/>
          <w:w w:val="110"/>
        </w:rPr>
        <w:t xml:space="preserve"> </w:t>
      </w:r>
      <w:r>
        <w:rPr>
          <w:color w:val="231F20"/>
          <w:w w:val="110"/>
        </w:rPr>
        <w:t>von</w:t>
      </w:r>
      <w:r>
        <w:rPr>
          <w:color w:val="231F20"/>
          <w:spacing w:val="-7"/>
          <w:w w:val="110"/>
        </w:rPr>
        <w:t xml:space="preserve"> </w:t>
      </w:r>
      <w:proofErr w:type="spellStart"/>
      <w:r>
        <w:rPr>
          <w:color w:val="231F20"/>
          <w:w w:val="110"/>
        </w:rPr>
        <w:t>UbiCom</w:t>
      </w:r>
      <w:proofErr w:type="spellEnd"/>
      <w:r>
        <w:rPr>
          <w:color w:val="231F20"/>
          <w:w w:val="110"/>
        </w:rPr>
        <w:t>-Systemen</w:t>
      </w:r>
      <w:r>
        <w:rPr>
          <w:color w:val="231F20"/>
          <w:spacing w:val="-7"/>
          <w:w w:val="110"/>
        </w:rPr>
        <w:t xml:space="preserve"> </w:t>
      </w:r>
      <w:r>
        <w:rPr>
          <w:color w:val="231F20"/>
          <w:w w:val="110"/>
        </w:rPr>
        <w:t>steigt</w:t>
      </w:r>
      <w:r>
        <w:rPr>
          <w:color w:val="231F20"/>
          <w:spacing w:val="-7"/>
          <w:w w:val="110"/>
        </w:rPr>
        <w:t xml:space="preserve"> </w:t>
      </w:r>
      <w:r>
        <w:rPr>
          <w:color w:val="231F20"/>
          <w:w w:val="110"/>
        </w:rPr>
        <w:t>mit</w:t>
      </w:r>
      <w:r>
        <w:rPr>
          <w:color w:val="231F20"/>
          <w:spacing w:val="-7"/>
          <w:w w:val="110"/>
        </w:rPr>
        <w:t xml:space="preserve"> </w:t>
      </w:r>
      <w:r>
        <w:rPr>
          <w:color w:val="231F20"/>
          <w:w w:val="110"/>
        </w:rPr>
        <w:t>der</w:t>
      </w:r>
      <w:r>
        <w:rPr>
          <w:color w:val="231F20"/>
          <w:spacing w:val="-7"/>
          <w:w w:val="110"/>
        </w:rPr>
        <w:t xml:space="preserve"> </w:t>
      </w:r>
      <w:r>
        <w:rPr>
          <w:color w:val="231F20"/>
          <w:w w:val="110"/>
        </w:rPr>
        <w:t>Anzahl</w:t>
      </w:r>
      <w:r>
        <w:rPr>
          <w:color w:val="231F20"/>
          <w:spacing w:val="-7"/>
          <w:w w:val="110"/>
        </w:rPr>
        <w:t xml:space="preserve"> </w:t>
      </w:r>
      <w:r>
        <w:rPr>
          <w:color w:val="231F20"/>
          <w:w w:val="110"/>
        </w:rPr>
        <w:t>an</w:t>
      </w:r>
      <w:r>
        <w:rPr>
          <w:color w:val="231F20"/>
          <w:spacing w:val="-7"/>
          <w:w w:val="110"/>
        </w:rPr>
        <w:t xml:space="preserve"> </w:t>
      </w:r>
      <w:r>
        <w:rPr>
          <w:color w:val="231F20"/>
          <w:w w:val="110"/>
        </w:rPr>
        <w:t>dynamischen</w:t>
      </w:r>
      <w:r>
        <w:rPr>
          <w:color w:val="231F20"/>
          <w:spacing w:val="-7"/>
          <w:w w:val="110"/>
        </w:rPr>
        <w:t xml:space="preserve"> </w:t>
      </w:r>
      <w:r>
        <w:rPr>
          <w:color w:val="231F20"/>
          <w:w w:val="110"/>
        </w:rPr>
        <w:t>oder</w:t>
      </w:r>
      <w:r>
        <w:rPr>
          <w:color w:val="231F20"/>
          <w:spacing w:val="-7"/>
          <w:w w:val="110"/>
        </w:rPr>
        <w:t xml:space="preserve"> </w:t>
      </w:r>
      <w:proofErr w:type="spellStart"/>
      <w:r>
        <w:rPr>
          <w:color w:val="231F20"/>
          <w:w w:val="110"/>
        </w:rPr>
        <w:t>sta</w:t>
      </w:r>
      <w:proofErr w:type="spellEnd"/>
      <w:r>
        <w:rPr>
          <w:color w:val="231F20"/>
          <w:w w:val="110"/>
        </w:rPr>
        <w:t xml:space="preserve">- tischen Verbindungmöglichkeiten. Diese Komplexität sollte auf ein Minimum reduziert werden, damit die Systeme besser genutzt werden können. Um die Systeme nützlicher zu machen, ohne dabei komplexer zu werden, können diese beispielsweise stärker mit der physischen Umwelt und Umgebung verknüpft werden. Diese sogenannte </w:t>
      </w:r>
      <w:proofErr w:type="spellStart"/>
      <w:r>
        <w:rPr>
          <w:color w:val="231F20"/>
          <w:w w:val="110"/>
        </w:rPr>
        <w:t>Context</w:t>
      </w:r>
      <w:proofErr w:type="spellEnd"/>
      <w:r>
        <w:rPr>
          <w:color w:val="231F20"/>
          <w:w w:val="110"/>
        </w:rPr>
        <w:t xml:space="preserve"> Awareness führt zu einem autonomen Handlungsspielraum, in dem die beteiligten Sys- </w:t>
      </w:r>
      <w:proofErr w:type="spellStart"/>
      <w:r>
        <w:rPr>
          <w:color w:val="231F20"/>
          <w:w w:val="110"/>
        </w:rPr>
        <w:t>teme</w:t>
      </w:r>
      <w:proofErr w:type="spellEnd"/>
      <w:r>
        <w:rPr>
          <w:color w:val="231F20"/>
          <w:w w:val="110"/>
        </w:rPr>
        <w:t xml:space="preserve"> ohne Eingriffe des Menschen sich bewegen und handeln dürfen bzw. können. Hierbei</w:t>
      </w:r>
      <w:r>
        <w:rPr>
          <w:color w:val="231F20"/>
          <w:spacing w:val="-1"/>
          <w:w w:val="110"/>
        </w:rPr>
        <w:t xml:space="preserve"> </w:t>
      </w:r>
      <w:r>
        <w:rPr>
          <w:color w:val="231F20"/>
          <w:w w:val="110"/>
        </w:rPr>
        <w:t>muss</w:t>
      </w:r>
      <w:r>
        <w:rPr>
          <w:color w:val="231F20"/>
          <w:spacing w:val="-1"/>
          <w:w w:val="110"/>
        </w:rPr>
        <w:t xml:space="preserve"> </w:t>
      </w:r>
      <w:r>
        <w:rPr>
          <w:color w:val="231F20"/>
          <w:w w:val="110"/>
        </w:rPr>
        <w:t>immer</w:t>
      </w:r>
      <w:r>
        <w:rPr>
          <w:color w:val="231F20"/>
          <w:spacing w:val="-1"/>
          <w:w w:val="110"/>
        </w:rPr>
        <w:t xml:space="preserve"> </w:t>
      </w:r>
      <w:r>
        <w:rPr>
          <w:color w:val="231F20"/>
          <w:w w:val="110"/>
        </w:rPr>
        <w:t>die</w:t>
      </w:r>
      <w:r>
        <w:rPr>
          <w:color w:val="231F20"/>
          <w:spacing w:val="-1"/>
          <w:w w:val="110"/>
        </w:rPr>
        <w:t xml:space="preserve"> </w:t>
      </w:r>
      <w:r>
        <w:rPr>
          <w:color w:val="231F20"/>
          <w:w w:val="110"/>
        </w:rPr>
        <w:t>richtige</w:t>
      </w:r>
      <w:r>
        <w:rPr>
          <w:color w:val="231F20"/>
          <w:spacing w:val="-1"/>
          <w:w w:val="110"/>
        </w:rPr>
        <w:t xml:space="preserve"> </w:t>
      </w:r>
      <w:r>
        <w:rPr>
          <w:color w:val="231F20"/>
          <w:w w:val="110"/>
        </w:rPr>
        <w:t>Balance</w:t>
      </w:r>
      <w:r>
        <w:rPr>
          <w:color w:val="231F20"/>
          <w:spacing w:val="-1"/>
          <w:w w:val="110"/>
        </w:rPr>
        <w:t xml:space="preserve"> </w:t>
      </w:r>
      <w:r>
        <w:rPr>
          <w:color w:val="231F20"/>
          <w:w w:val="110"/>
        </w:rPr>
        <w:t>zwischen</w:t>
      </w:r>
      <w:r>
        <w:rPr>
          <w:color w:val="231F20"/>
          <w:spacing w:val="-1"/>
          <w:w w:val="110"/>
        </w:rPr>
        <w:t xml:space="preserve"> </w:t>
      </w:r>
      <w:r>
        <w:rPr>
          <w:color w:val="231F20"/>
          <w:w w:val="110"/>
        </w:rPr>
        <w:t>Autonomie</w:t>
      </w:r>
      <w:r>
        <w:rPr>
          <w:color w:val="231F20"/>
          <w:spacing w:val="-1"/>
          <w:w w:val="110"/>
        </w:rPr>
        <w:t xml:space="preserve"> </w:t>
      </w:r>
      <w:r>
        <w:rPr>
          <w:color w:val="231F20"/>
          <w:w w:val="110"/>
        </w:rPr>
        <w:t>der</w:t>
      </w:r>
      <w:r>
        <w:rPr>
          <w:color w:val="231F20"/>
          <w:spacing w:val="-1"/>
          <w:w w:val="110"/>
        </w:rPr>
        <w:t xml:space="preserve"> </w:t>
      </w:r>
      <w:r>
        <w:rPr>
          <w:color w:val="231F20"/>
          <w:w w:val="110"/>
        </w:rPr>
        <w:t>Systeme</w:t>
      </w:r>
      <w:r>
        <w:rPr>
          <w:color w:val="231F20"/>
          <w:spacing w:val="-1"/>
          <w:w w:val="110"/>
        </w:rPr>
        <w:t xml:space="preserve"> </w:t>
      </w:r>
      <w:r>
        <w:rPr>
          <w:color w:val="231F20"/>
          <w:w w:val="110"/>
        </w:rPr>
        <w:t>und</w:t>
      </w:r>
      <w:r>
        <w:rPr>
          <w:color w:val="231F20"/>
          <w:spacing w:val="-1"/>
          <w:w w:val="110"/>
        </w:rPr>
        <w:t xml:space="preserve"> </w:t>
      </w:r>
      <w:r>
        <w:rPr>
          <w:color w:val="231F20"/>
          <w:w w:val="110"/>
        </w:rPr>
        <w:t>Leitung bzw.</w:t>
      </w:r>
      <w:r>
        <w:rPr>
          <w:color w:val="231F20"/>
          <w:spacing w:val="-9"/>
          <w:w w:val="110"/>
        </w:rPr>
        <w:t xml:space="preserve"> </w:t>
      </w:r>
      <w:r>
        <w:rPr>
          <w:color w:val="231F20"/>
          <w:w w:val="110"/>
        </w:rPr>
        <w:t>Kontrollmöglichkeit</w:t>
      </w:r>
      <w:r>
        <w:rPr>
          <w:color w:val="231F20"/>
          <w:spacing w:val="-9"/>
          <w:w w:val="110"/>
        </w:rPr>
        <w:t xml:space="preserve"> </w:t>
      </w:r>
      <w:r>
        <w:rPr>
          <w:color w:val="231F20"/>
          <w:w w:val="110"/>
        </w:rPr>
        <w:t>des</w:t>
      </w:r>
      <w:r>
        <w:rPr>
          <w:color w:val="231F20"/>
          <w:spacing w:val="-9"/>
          <w:w w:val="110"/>
        </w:rPr>
        <w:t xml:space="preserve"> </w:t>
      </w:r>
      <w:r>
        <w:rPr>
          <w:color w:val="231F20"/>
          <w:w w:val="110"/>
        </w:rPr>
        <w:t>Menschen</w:t>
      </w:r>
      <w:r>
        <w:rPr>
          <w:color w:val="231F20"/>
          <w:spacing w:val="-9"/>
          <w:w w:val="110"/>
        </w:rPr>
        <w:t xml:space="preserve"> </w:t>
      </w:r>
      <w:r>
        <w:rPr>
          <w:color w:val="231F20"/>
          <w:w w:val="110"/>
        </w:rPr>
        <w:t>gefunden</w:t>
      </w:r>
      <w:r>
        <w:rPr>
          <w:color w:val="231F20"/>
          <w:spacing w:val="-9"/>
          <w:w w:val="110"/>
        </w:rPr>
        <w:t xml:space="preserve"> </w:t>
      </w:r>
      <w:r>
        <w:rPr>
          <w:color w:val="231F20"/>
          <w:w w:val="110"/>
        </w:rPr>
        <w:t>werden.</w:t>
      </w:r>
      <w:r>
        <w:rPr>
          <w:color w:val="231F20"/>
          <w:spacing w:val="-9"/>
          <w:w w:val="110"/>
        </w:rPr>
        <w:t xml:space="preserve"> </w:t>
      </w:r>
      <w:r>
        <w:rPr>
          <w:color w:val="231F20"/>
          <w:w w:val="110"/>
        </w:rPr>
        <w:t>Beim</w:t>
      </w:r>
      <w:r>
        <w:rPr>
          <w:color w:val="231F20"/>
          <w:spacing w:val="-9"/>
          <w:w w:val="110"/>
        </w:rPr>
        <w:t xml:space="preserve"> </w:t>
      </w:r>
      <w:r>
        <w:rPr>
          <w:color w:val="231F20"/>
          <w:w w:val="110"/>
        </w:rPr>
        <w:t>Betrieb</w:t>
      </w:r>
      <w:r>
        <w:rPr>
          <w:color w:val="231F20"/>
          <w:spacing w:val="-9"/>
          <w:w w:val="110"/>
        </w:rPr>
        <w:t xml:space="preserve"> </w:t>
      </w:r>
      <w:r>
        <w:rPr>
          <w:color w:val="231F20"/>
          <w:w w:val="110"/>
        </w:rPr>
        <w:t>von</w:t>
      </w:r>
      <w:r>
        <w:rPr>
          <w:color w:val="231F20"/>
          <w:spacing w:val="-9"/>
          <w:w w:val="110"/>
        </w:rPr>
        <w:t xml:space="preserve"> </w:t>
      </w:r>
      <w:r>
        <w:rPr>
          <w:color w:val="231F20"/>
          <w:w w:val="110"/>
        </w:rPr>
        <w:t xml:space="preserve">komplexen Systemen ist es derzeit nicht möglich, auf den Menschen komplett zu verzichten (Frie- </w:t>
      </w:r>
      <w:proofErr w:type="spellStart"/>
      <w:r>
        <w:rPr>
          <w:color w:val="231F20"/>
          <w:w w:val="110"/>
        </w:rPr>
        <w:t>dewald</w:t>
      </w:r>
      <w:proofErr w:type="spellEnd"/>
      <w:r>
        <w:rPr>
          <w:color w:val="231F20"/>
          <w:w w:val="110"/>
        </w:rPr>
        <w:t xml:space="preserve"> et al. 2010).</w:t>
      </w:r>
    </w:p>
    <w:p w14:paraId="2CB516A1" w14:textId="77777777" w:rsidR="007265B5" w:rsidRDefault="007265B5">
      <w:pPr>
        <w:pStyle w:val="Textkrper"/>
        <w:rPr>
          <w:sz w:val="24"/>
        </w:rPr>
      </w:pPr>
    </w:p>
    <w:p w14:paraId="3A31F448" w14:textId="77777777" w:rsidR="007265B5" w:rsidRDefault="007265B5">
      <w:pPr>
        <w:pStyle w:val="Textkrper"/>
        <w:spacing w:before="3"/>
        <w:rPr>
          <w:sz w:val="35"/>
        </w:rPr>
      </w:pPr>
    </w:p>
    <w:p w14:paraId="2975472C" w14:textId="77777777" w:rsidR="007265B5" w:rsidRDefault="00000000">
      <w:pPr>
        <w:pStyle w:val="berschrift4"/>
        <w:numPr>
          <w:ilvl w:val="1"/>
          <w:numId w:val="12"/>
        </w:numPr>
        <w:tabs>
          <w:tab w:val="left" w:pos="1525"/>
        </w:tabs>
        <w:ind w:left="1524" w:hanging="568"/>
        <w:jc w:val="left"/>
        <w:rPr>
          <w:rFonts w:ascii="Fira Sans Black" w:hAnsi="Fira Sans Black"/>
          <w:b/>
          <w:color w:val="003946"/>
        </w:rPr>
      </w:pPr>
      <w:r>
        <w:rPr>
          <w:color w:val="003946"/>
        </w:rPr>
        <w:t>Beispiele</w:t>
      </w:r>
      <w:r>
        <w:rPr>
          <w:color w:val="003946"/>
          <w:spacing w:val="2"/>
        </w:rPr>
        <w:t xml:space="preserve"> </w:t>
      </w:r>
      <w:r>
        <w:rPr>
          <w:color w:val="003946"/>
        </w:rPr>
        <w:t>für</w:t>
      </w:r>
      <w:r>
        <w:rPr>
          <w:color w:val="003946"/>
          <w:spacing w:val="3"/>
        </w:rPr>
        <w:t xml:space="preserve"> </w:t>
      </w:r>
      <w:r>
        <w:rPr>
          <w:color w:val="003946"/>
        </w:rPr>
        <w:t>ubiquitäre</w:t>
      </w:r>
      <w:r>
        <w:rPr>
          <w:color w:val="003946"/>
          <w:spacing w:val="3"/>
        </w:rPr>
        <w:t xml:space="preserve"> </w:t>
      </w:r>
      <w:r>
        <w:rPr>
          <w:color w:val="003946"/>
          <w:spacing w:val="-2"/>
        </w:rPr>
        <w:t>Systeme</w:t>
      </w:r>
    </w:p>
    <w:p w14:paraId="133834BC" w14:textId="77777777" w:rsidR="007265B5" w:rsidRDefault="00000000">
      <w:pPr>
        <w:pStyle w:val="Textkrper"/>
        <w:spacing w:before="254" w:line="268" w:lineRule="auto"/>
        <w:ind w:left="957" w:right="2202" w:hanging="1"/>
        <w:jc w:val="both"/>
      </w:pPr>
      <w:r>
        <w:rPr>
          <w:color w:val="231F20"/>
          <w:w w:val="110"/>
        </w:rPr>
        <w:t>In diesem Lernzyklus werden verschiedene Anwendungsbeispiele vorgestellt, welche sich</w:t>
      </w:r>
      <w:r>
        <w:rPr>
          <w:color w:val="231F20"/>
          <w:spacing w:val="-3"/>
          <w:w w:val="110"/>
        </w:rPr>
        <w:t xml:space="preserve"> </w:t>
      </w:r>
      <w:r>
        <w:rPr>
          <w:color w:val="231F20"/>
          <w:w w:val="110"/>
        </w:rPr>
        <w:t>in</w:t>
      </w:r>
      <w:r>
        <w:rPr>
          <w:color w:val="231F20"/>
          <w:spacing w:val="-3"/>
          <w:w w:val="110"/>
        </w:rPr>
        <w:t xml:space="preserve"> </w:t>
      </w:r>
      <w:r>
        <w:rPr>
          <w:color w:val="231F20"/>
          <w:w w:val="110"/>
        </w:rPr>
        <w:t>der</w:t>
      </w:r>
      <w:r>
        <w:rPr>
          <w:color w:val="231F20"/>
          <w:spacing w:val="-3"/>
          <w:w w:val="110"/>
        </w:rPr>
        <w:t xml:space="preserve"> </w:t>
      </w:r>
      <w:r>
        <w:rPr>
          <w:color w:val="231F20"/>
          <w:w w:val="110"/>
        </w:rPr>
        <w:t>menschlichen</w:t>
      </w:r>
      <w:r>
        <w:rPr>
          <w:color w:val="231F20"/>
          <w:spacing w:val="-3"/>
          <w:w w:val="110"/>
        </w:rPr>
        <w:t xml:space="preserve"> </w:t>
      </w:r>
      <w:r>
        <w:rPr>
          <w:color w:val="231F20"/>
          <w:w w:val="110"/>
        </w:rPr>
        <w:t>und</w:t>
      </w:r>
      <w:r>
        <w:rPr>
          <w:color w:val="231F20"/>
          <w:spacing w:val="-3"/>
          <w:w w:val="110"/>
        </w:rPr>
        <w:t xml:space="preserve"> </w:t>
      </w:r>
      <w:r>
        <w:rPr>
          <w:color w:val="231F20"/>
          <w:w w:val="110"/>
        </w:rPr>
        <w:t>physischen</w:t>
      </w:r>
      <w:r>
        <w:rPr>
          <w:color w:val="231F20"/>
          <w:spacing w:val="-3"/>
          <w:w w:val="110"/>
        </w:rPr>
        <w:t xml:space="preserve"> </w:t>
      </w:r>
      <w:r>
        <w:rPr>
          <w:color w:val="231F20"/>
          <w:w w:val="110"/>
        </w:rPr>
        <w:t>Welt</w:t>
      </w:r>
      <w:r>
        <w:rPr>
          <w:color w:val="231F20"/>
          <w:spacing w:val="-4"/>
          <w:w w:val="110"/>
        </w:rPr>
        <w:t xml:space="preserve"> </w:t>
      </w:r>
      <w:r>
        <w:rPr>
          <w:rFonts w:ascii="Trebuchet MS" w:hAnsi="Trebuchet MS"/>
          <w:color w:val="231F20"/>
          <w:w w:val="110"/>
        </w:rPr>
        <w:t>befinden.</w:t>
      </w:r>
      <w:r>
        <w:rPr>
          <w:rFonts w:ascii="Trebuchet MS" w:hAnsi="Trebuchet MS"/>
          <w:color w:val="231F20"/>
          <w:spacing w:val="-8"/>
          <w:w w:val="110"/>
        </w:rPr>
        <w:t xml:space="preserve"> </w:t>
      </w:r>
      <w:r>
        <w:rPr>
          <w:color w:val="231F20"/>
          <w:w w:val="110"/>
        </w:rPr>
        <w:t>Die</w:t>
      </w:r>
      <w:r>
        <w:rPr>
          <w:color w:val="231F20"/>
          <w:spacing w:val="-3"/>
          <w:w w:val="110"/>
        </w:rPr>
        <w:t xml:space="preserve"> </w:t>
      </w:r>
      <w:r>
        <w:rPr>
          <w:color w:val="231F20"/>
          <w:w w:val="110"/>
        </w:rPr>
        <w:t>Beispiele</w:t>
      </w:r>
      <w:r>
        <w:rPr>
          <w:color w:val="231F20"/>
          <w:spacing w:val="-3"/>
          <w:w w:val="110"/>
        </w:rPr>
        <w:t xml:space="preserve"> </w:t>
      </w:r>
      <w:r>
        <w:rPr>
          <w:color w:val="231F20"/>
          <w:w w:val="110"/>
        </w:rPr>
        <w:t>sollen</w:t>
      </w:r>
      <w:r>
        <w:rPr>
          <w:color w:val="231F20"/>
          <w:spacing w:val="-3"/>
          <w:w w:val="110"/>
        </w:rPr>
        <w:t xml:space="preserve"> </w:t>
      </w:r>
      <w:r>
        <w:rPr>
          <w:color w:val="231F20"/>
          <w:w w:val="110"/>
        </w:rPr>
        <w:t>die</w:t>
      </w:r>
      <w:r>
        <w:rPr>
          <w:color w:val="231F20"/>
          <w:spacing w:val="-3"/>
          <w:w w:val="110"/>
        </w:rPr>
        <w:t xml:space="preserve"> </w:t>
      </w:r>
      <w:r>
        <w:rPr>
          <w:color w:val="231F20"/>
          <w:w w:val="110"/>
        </w:rPr>
        <w:t>Band- breite, die Vorteile und die Herausforderungen ubiquitärer Systeme veranschaulichen.</w:t>
      </w:r>
    </w:p>
    <w:p w14:paraId="6E4BCA4A" w14:textId="77777777" w:rsidR="007265B5" w:rsidRDefault="007265B5">
      <w:pPr>
        <w:pStyle w:val="Textkrper"/>
        <w:spacing w:before="4"/>
        <w:rPr>
          <w:sz w:val="22"/>
        </w:rPr>
      </w:pPr>
    </w:p>
    <w:p w14:paraId="6C9C6959" w14:textId="77777777" w:rsidR="007265B5" w:rsidRDefault="00000000">
      <w:pPr>
        <w:pStyle w:val="Textkrper"/>
        <w:spacing w:line="268" w:lineRule="auto"/>
        <w:ind w:left="957" w:right="2202"/>
        <w:jc w:val="both"/>
      </w:pPr>
      <w:r>
        <w:rPr>
          <w:color w:val="231F20"/>
          <w:spacing w:val="-2"/>
          <w:w w:val="115"/>
        </w:rPr>
        <w:t>Das</w:t>
      </w:r>
      <w:r>
        <w:rPr>
          <w:color w:val="231F20"/>
          <w:spacing w:val="-7"/>
          <w:w w:val="115"/>
        </w:rPr>
        <w:t xml:space="preserve"> </w:t>
      </w:r>
      <w:r>
        <w:rPr>
          <w:color w:val="231F20"/>
          <w:spacing w:val="-2"/>
          <w:w w:val="115"/>
        </w:rPr>
        <w:t>erste</w:t>
      </w:r>
      <w:r>
        <w:rPr>
          <w:color w:val="231F20"/>
          <w:spacing w:val="-7"/>
          <w:w w:val="115"/>
        </w:rPr>
        <w:t xml:space="preserve"> </w:t>
      </w:r>
      <w:r>
        <w:rPr>
          <w:color w:val="231F20"/>
          <w:spacing w:val="-2"/>
          <w:w w:val="115"/>
        </w:rPr>
        <w:t>Szenario</w:t>
      </w:r>
      <w:r>
        <w:rPr>
          <w:color w:val="231F20"/>
          <w:spacing w:val="-7"/>
          <w:w w:val="115"/>
        </w:rPr>
        <w:t xml:space="preserve"> </w:t>
      </w:r>
      <w:r>
        <w:rPr>
          <w:color w:val="231F20"/>
          <w:spacing w:val="-2"/>
          <w:w w:val="115"/>
        </w:rPr>
        <w:t>konzentriert</w:t>
      </w:r>
      <w:r>
        <w:rPr>
          <w:color w:val="231F20"/>
          <w:spacing w:val="-7"/>
          <w:w w:val="115"/>
        </w:rPr>
        <w:t xml:space="preserve"> </w:t>
      </w:r>
      <w:r>
        <w:rPr>
          <w:color w:val="231F20"/>
          <w:spacing w:val="-2"/>
          <w:w w:val="115"/>
        </w:rPr>
        <w:t>sich</w:t>
      </w:r>
      <w:r>
        <w:rPr>
          <w:color w:val="231F20"/>
          <w:spacing w:val="-7"/>
          <w:w w:val="115"/>
        </w:rPr>
        <w:t xml:space="preserve"> </w:t>
      </w:r>
      <w:r>
        <w:rPr>
          <w:color w:val="231F20"/>
          <w:spacing w:val="-2"/>
          <w:w w:val="115"/>
        </w:rPr>
        <w:t>auf</w:t>
      </w:r>
      <w:r>
        <w:rPr>
          <w:color w:val="231F20"/>
          <w:spacing w:val="-7"/>
          <w:w w:val="115"/>
        </w:rPr>
        <w:t xml:space="preserve"> </w:t>
      </w:r>
      <w:r>
        <w:rPr>
          <w:color w:val="231F20"/>
          <w:spacing w:val="-2"/>
          <w:w w:val="115"/>
        </w:rPr>
        <w:t>ein</w:t>
      </w:r>
      <w:r>
        <w:rPr>
          <w:color w:val="231F20"/>
          <w:spacing w:val="-7"/>
          <w:w w:val="115"/>
        </w:rPr>
        <w:t xml:space="preserve"> </w:t>
      </w:r>
      <w:r>
        <w:rPr>
          <w:color w:val="231F20"/>
          <w:spacing w:val="-2"/>
          <w:w w:val="115"/>
        </w:rPr>
        <w:t>System,</w:t>
      </w:r>
      <w:r>
        <w:rPr>
          <w:color w:val="231F20"/>
          <w:spacing w:val="-7"/>
          <w:w w:val="115"/>
        </w:rPr>
        <w:t xml:space="preserve"> </w:t>
      </w:r>
      <w:r>
        <w:rPr>
          <w:color w:val="231F20"/>
          <w:spacing w:val="-2"/>
          <w:w w:val="115"/>
        </w:rPr>
        <w:t>bei</w:t>
      </w:r>
      <w:r>
        <w:rPr>
          <w:color w:val="231F20"/>
          <w:spacing w:val="-7"/>
          <w:w w:val="115"/>
        </w:rPr>
        <w:t xml:space="preserve"> </w:t>
      </w:r>
      <w:r>
        <w:rPr>
          <w:color w:val="231F20"/>
          <w:spacing w:val="-2"/>
          <w:w w:val="115"/>
        </w:rPr>
        <w:t>dem</w:t>
      </w:r>
      <w:r>
        <w:rPr>
          <w:color w:val="231F20"/>
          <w:spacing w:val="-7"/>
          <w:w w:val="115"/>
        </w:rPr>
        <w:t xml:space="preserve"> </w:t>
      </w:r>
      <w:r>
        <w:rPr>
          <w:color w:val="231F20"/>
          <w:spacing w:val="-2"/>
          <w:w w:val="115"/>
        </w:rPr>
        <w:t>Audio-Video-Inhalte</w:t>
      </w:r>
      <w:r>
        <w:rPr>
          <w:color w:val="231F20"/>
          <w:spacing w:val="-7"/>
          <w:w w:val="115"/>
        </w:rPr>
        <w:t xml:space="preserve"> </w:t>
      </w:r>
      <w:r>
        <w:rPr>
          <w:color w:val="231F20"/>
          <w:spacing w:val="-2"/>
          <w:w w:val="115"/>
        </w:rPr>
        <w:t xml:space="preserve">auf- </w:t>
      </w:r>
      <w:r>
        <w:rPr>
          <w:color w:val="231F20"/>
          <w:w w:val="115"/>
        </w:rPr>
        <w:t>gezeichnet</w:t>
      </w:r>
      <w:r>
        <w:rPr>
          <w:color w:val="231F20"/>
          <w:spacing w:val="-3"/>
          <w:w w:val="115"/>
        </w:rPr>
        <w:t xml:space="preserve"> </w:t>
      </w:r>
      <w:r>
        <w:rPr>
          <w:color w:val="231F20"/>
          <w:w w:val="115"/>
        </w:rPr>
        <w:t>werden,</w:t>
      </w:r>
      <w:r>
        <w:rPr>
          <w:color w:val="231F20"/>
          <w:spacing w:val="-3"/>
          <w:w w:val="115"/>
        </w:rPr>
        <w:t xml:space="preserve"> </w:t>
      </w:r>
      <w:r>
        <w:rPr>
          <w:color w:val="231F20"/>
          <w:w w:val="115"/>
        </w:rPr>
        <w:t>zugehörige</w:t>
      </w:r>
      <w:r>
        <w:rPr>
          <w:color w:val="231F20"/>
          <w:spacing w:val="-3"/>
          <w:w w:val="115"/>
        </w:rPr>
        <w:t xml:space="preserve"> </w:t>
      </w:r>
      <w:r>
        <w:rPr>
          <w:color w:val="231F20"/>
          <w:w w:val="115"/>
        </w:rPr>
        <w:t>Benutzerkontexte</w:t>
      </w:r>
      <w:r>
        <w:rPr>
          <w:color w:val="231F20"/>
          <w:spacing w:val="-3"/>
          <w:w w:val="115"/>
        </w:rPr>
        <w:t xml:space="preserve"> </w:t>
      </w:r>
      <w:r>
        <w:rPr>
          <w:color w:val="231F20"/>
          <w:w w:val="115"/>
        </w:rPr>
        <w:t>automatisch</w:t>
      </w:r>
      <w:r>
        <w:rPr>
          <w:color w:val="231F20"/>
          <w:spacing w:val="-3"/>
          <w:w w:val="115"/>
        </w:rPr>
        <w:t xml:space="preserve"> </w:t>
      </w:r>
      <w:r>
        <w:rPr>
          <w:color w:val="231F20"/>
          <w:w w:val="115"/>
        </w:rPr>
        <w:t>erkannt</w:t>
      </w:r>
      <w:r>
        <w:rPr>
          <w:color w:val="231F20"/>
          <w:spacing w:val="-3"/>
          <w:w w:val="115"/>
        </w:rPr>
        <w:t xml:space="preserve"> </w:t>
      </w:r>
      <w:r>
        <w:rPr>
          <w:color w:val="231F20"/>
          <w:w w:val="115"/>
        </w:rPr>
        <w:t>und</w:t>
      </w:r>
      <w:r>
        <w:rPr>
          <w:color w:val="231F20"/>
          <w:spacing w:val="-3"/>
          <w:w w:val="115"/>
        </w:rPr>
        <w:t xml:space="preserve"> </w:t>
      </w:r>
      <w:r>
        <w:rPr>
          <w:color w:val="231F20"/>
          <w:w w:val="115"/>
        </w:rPr>
        <w:t>die</w:t>
      </w:r>
      <w:r>
        <w:rPr>
          <w:color w:val="231F20"/>
          <w:spacing w:val="-3"/>
          <w:w w:val="115"/>
        </w:rPr>
        <w:t xml:space="preserve"> </w:t>
      </w:r>
      <w:r>
        <w:rPr>
          <w:color w:val="231F20"/>
          <w:w w:val="115"/>
        </w:rPr>
        <w:t xml:space="preserve">Auf- </w:t>
      </w:r>
      <w:proofErr w:type="spellStart"/>
      <w:r>
        <w:rPr>
          <w:color w:val="231F20"/>
          <w:w w:val="110"/>
        </w:rPr>
        <w:t>zeichnungen</w:t>
      </w:r>
      <w:proofErr w:type="spellEnd"/>
      <w:r>
        <w:rPr>
          <w:color w:val="231F20"/>
          <w:w w:val="110"/>
        </w:rPr>
        <w:t xml:space="preserve"> automatisch kommentiert werden. Das zweite Szenario stellt eine Trans- </w:t>
      </w:r>
      <w:proofErr w:type="spellStart"/>
      <w:r>
        <w:rPr>
          <w:color w:val="231F20"/>
          <w:w w:val="115"/>
        </w:rPr>
        <w:t>portdienstleistung</w:t>
      </w:r>
      <w:proofErr w:type="spellEnd"/>
      <w:r>
        <w:rPr>
          <w:color w:val="231F20"/>
          <w:w w:val="115"/>
        </w:rPr>
        <w:t xml:space="preserve"> des 21. Jahrhunderts vor, in dem sich die Pläne an den aktuellen Zustand</w:t>
      </w:r>
      <w:r>
        <w:rPr>
          <w:color w:val="231F20"/>
          <w:spacing w:val="-13"/>
          <w:w w:val="115"/>
        </w:rPr>
        <w:t xml:space="preserve"> </w:t>
      </w:r>
      <w:r>
        <w:rPr>
          <w:color w:val="231F20"/>
          <w:w w:val="115"/>
        </w:rPr>
        <w:t>der</w:t>
      </w:r>
      <w:r>
        <w:rPr>
          <w:color w:val="231F20"/>
          <w:spacing w:val="-13"/>
          <w:w w:val="115"/>
        </w:rPr>
        <w:t xml:space="preserve"> </w:t>
      </w:r>
      <w:r>
        <w:rPr>
          <w:color w:val="231F20"/>
          <w:w w:val="115"/>
        </w:rPr>
        <w:t>Umgebung</w:t>
      </w:r>
      <w:r>
        <w:rPr>
          <w:color w:val="231F20"/>
          <w:spacing w:val="-13"/>
          <w:w w:val="115"/>
        </w:rPr>
        <w:t xml:space="preserve"> </w:t>
      </w:r>
      <w:r>
        <w:rPr>
          <w:color w:val="231F20"/>
          <w:w w:val="115"/>
        </w:rPr>
        <w:t>anpassen.</w:t>
      </w:r>
      <w:r>
        <w:rPr>
          <w:color w:val="231F20"/>
          <w:spacing w:val="-13"/>
          <w:w w:val="115"/>
        </w:rPr>
        <w:t xml:space="preserve"> </w:t>
      </w:r>
      <w:r>
        <w:rPr>
          <w:color w:val="231F20"/>
          <w:w w:val="115"/>
        </w:rPr>
        <w:t>Das</w:t>
      </w:r>
      <w:r>
        <w:rPr>
          <w:color w:val="231F20"/>
          <w:spacing w:val="-13"/>
          <w:w w:val="115"/>
        </w:rPr>
        <w:t xml:space="preserve"> </w:t>
      </w:r>
      <w:r>
        <w:rPr>
          <w:color w:val="231F20"/>
          <w:w w:val="115"/>
        </w:rPr>
        <w:t>letzte</w:t>
      </w:r>
      <w:r>
        <w:rPr>
          <w:color w:val="231F20"/>
          <w:spacing w:val="-13"/>
          <w:w w:val="115"/>
        </w:rPr>
        <w:t xml:space="preserve"> </w:t>
      </w:r>
      <w:r>
        <w:rPr>
          <w:color w:val="231F20"/>
          <w:w w:val="115"/>
        </w:rPr>
        <w:t>Szenario</w:t>
      </w:r>
      <w:r>
        <w:rPr>
          <w:color w:val="231F20"/>
          <w:spacing w:val="-13"/>
          <w:w w:val="115"/>
        </w:rPr>
        <w:t xml:space="preserve"> </w:t>
      </w:r>
      <w:r>
        <w:rPr>
          <w:color w:val="231F20"/>
          <w:w w:val="115"/>
        </w:rPr>
        <w:t>fokussiert</w:t>
      </w:r>
      <w:r>
        <w:rPr>
          <w:color w:val="231F20"/>
          <w:spacing w:val="-13"/>
          <w:w w:val="115"/>
        </w:rPr>
        <w:t xml:space="preserve"> </w:t>
      </w:r>
      <w:r>
        <w:rPr>
          <w:color w:val="231F20"/>
          <w:w w:val="115"/>
        </w:rPr>
        <w:t>sich</w:t>
      </w:r>
      <w:r>
        <w:rPr>
          <w:color w:val="231F20"/>
          <w:spacing w:val="-13"/>
          <w:w w:val="115"/>
        </w:rPr>
        <w:t xml:space="preserve"> </w:t>
      </w:r>
      <w:r>
        <w:rPr>
          <w:color w:val="231F20"/>
          <w:w w:val="115"/>
        </w:rPr>
        <w:t>auf</w:t>
      </w:r>
      <w:r>
        <w:rPr>
          <w:color w:val="231F20"/>
          <w:spacing w:val="-13"/>
          <w:w w:val="115"/>
        </w:rPr>
        <w:t xml:space="preserve"> </w:t>
      </w:r>
      <w:r>
        <w:rPr>
          <w:color w:val="231F20"/>
          <w:w w:val="115"/>
        </w:rPr>
        <w:t>den</w:t>
      </w:r>
      <w:r>
        <w:rPr>
          <w:color w:val="231F20"/>
          <w:spacing w:val="-13"/>
          <w:w w:val="115"/>
        </w:rPr>
        <w:t xml:space="preserve"> </w:t>
      </w:r>
      <w:r>
        <w:rPr>
          <w:color w:val="231F20"/>
          <w:w w:val="115"/>
        </w:rPr>
        <w:t xml:space="preserve">Lebens- </w:t>
      </w:r>
      <w:proofErr w:type="spellStart"/>
      <w:r>
        <w:rPr>
          <w:color w:val="231F20"/>
          <w:w w:val="110"/>
        </w:rPr>
        <w:t>mittelhandel</w:t>
      </w:r>
      <w:proofErr w:type="spellEnd"/>
      <w:r>
        <w:rPr>
          <w:color w:val="231F20"/>
          <w:w w:val="110"/>
        </w:rPr>
        <w:t xml:space="preserve">. Hier werden analoge Objekte wie Lebensmittel digital mit einem </w:t>
      </w:r>
      <w:proofErr w:type="spellStart"/>
      <w:r>
        <w:rPr>
          <w:color w:val="231F20"/>
          <w:w w:val="110"/>
        </w:rPr>
        <w:t>Compu</w:t>
      </w:r>
      <w:proofErr w:type="spellEnd"/>
      <w:r>
        <w:rPr>
          <w:color w:val="231F20"/>
          <w:w w:val="110"/>
        </w:rPr>
        <w:t xml:space="preserve">- </w:t>
      </w:r>
      <w:proofErr w:type="spellStart"/>
      <w:r>
        <w:rPr>
          <w:color w:val="231F20"/>
          <w:w w:val="110"/>
        </w:rPr>
        <w:t>tersystem</w:t>
      </w:r>
      <w:proofErr w:type="spellEnd"/>
      <w:r>
        <w:rPr>
          <w:color w:val="231F20"/>
          <w:w w:val="110"/>
        </w:rPr>
        <w:t xml:space="preserve"> vernetzt, um den Gebrauch zu überwachen (</w:t>
      </w:r>
      <w:proofErr w:type="spellStart"/>
      <w:r>
        <w:rPr>
          <w:color w:val="231F20"/>
          <w:w w:val="110"/>
        </w:rPr>
        <w:t>Poslad</w:t>
      </w:r>
      <w:proofErr w:type="spellEnd"/>
      <w:r>
        <w:rPr>
          <w:color w:val="231F20"/>
          <w:w w:val="110"/>
        </w:rPr>
        <w:t xml:space="preserve"> 2009).</w:t>
      </w:r>
    </w:p>
    <w:p w14:paraId="47826DE6" w14:textId="77777777" w:rsidR="007265B5" w:rsidRDefault="007265B5">
      <w:pPr>
        <w:spacing w:line="268" w:lineRule="auto"/>
        <w:jc w:val="both"/>
        <w:sectPr w:rsidR="007265B5">
          <w:pgSz w:w="11910" w:h="16840"/>
          <w:pgMar w:top="960" w:right="460" w:bottom="280" w:left="460" w:header="0" w:footer="0" w:gutter="0"/>
          <w:cols w:space="720"/>
        </w:sectPr>
      </w:pPr>
    </w:p>
    <w:p w14:paraId="71BEE00D" w14:textId="77777777" w:rsidR="007265B5" w:rsidRDefault="007265B5">
      <w:pPr>
        <w:pStyle w:val="Textkrper"/>
      </w:pPr>
    </w:p>
    <w:p w14:paraId="42A64836" w14:textId="77777777" w:rsidR="007265B5" w:rsidRDefault="007265B5">
      <w:pPr>
        <w:pStyle w:val="Textkrper"/>
      </w:pPr>
    </w:p>
    <w:p w14:paraId="002D1244" w14:textId="77777777" w:rsidR="007265B5" w:rsidRDefault="007265B5">
      <w:pPr>
        <w:pStyle w:val="Textkrper"/>
      </w:pPr>
    </w:p>
    <w:p w14:paraId="5C227B97" w14:textId="77777777" w:rsidR="007265B5" w:rsidRDefault="007265B5">
      <w:pPr>
        <w:pStyle w:val="Textkrper"/>
      </w:pPr>
    </w:p>
    <w:p w14:paraId="31EC353C" w14:textId="77777777" w:rsidR="007265B5" w:rsidRDefault="007265B5">
      <w:pPr>
        <w:pStyle w:val="Textkrper"/>
      </w:pPr>
    </w:p>
    <w:p w14:paraId="4DC31DCE" w14:textId="77777777" w:rsidR="007265B5" w:rsidRDefault="007265B5">
      <w:pPr>
        <w:pStyle w:val="Textkrper"/>
      </w:pPr>
    </w:p>
    <w:p w14:paraId="515B4DF6" w14:textId="77777777" w:rsidR="007265B5" w:rsidRDefault="007265B5">
      <w:pPr>
        <w:pStyle w:val="Textkrper"/>
      </w:pPr>
    </w:p>
    <w:p w14:paraId="36CAC650" w14:textId="77777777" w:rsidR="007265B5" w:rsidRDefault="007265B5">
      <w:pPr>
        <w:pStyle w:val="Textkrper"/>
      </w:pPr>
    </w:p>
    <w:p w14:paraId="1C26ACC7" w14:textId="77777777" w:rsidR="007265B5" w:rsidRDefault="007265B5">
      <w:pPr>
        <w:pStyle w:val="Textkrper"/>
        <w:spacing w:before="6"/>
        <w:rPr>
          <w:sz w:val="19"/>
        </w:rPr>
      </w:pPr>
    </w:p>
    <w:p w14:paraId="12BF0D3C" w14:textId="77777777" w:rsidR="007265B5" w:rsidRDefault="00000000">
      <w:pPr>
        <w:pStyle w:val="berschrift7"/>
        <w:ind w:left="2204"/>
      </w:pPr>
      <w:r>
        <w:rPr>
          <w:color w:val="003946"/>
        </w:rPr>
        <w:t>Persönliche</w:t>
      </w:r>
      <w:r>
        <w:rPr>
          <w:color w:val="003946"/>
          <w:spacing w:val="12"/>
          <w:w w:val="105"/>
        </w:rPr>
        <w:t xml:space="preserve"> </w:t>
      </w:r>
      <w:r>
        <w:rPr>
          <w:color w:val="003946"/>
          <w:spacing w:val="-2"/>
          <w:w w:val="105"/>
        </w:rPr>
        <w:t>Erinnerungen</w:t>
      </w:r>
    </w:p>
    <w:p w14:paraId="466B8074" w14:textId="77777777" w:rsidR="007265B5" w:rsidRDefault="007265B5">
      <w:pPr>
        <w:pStyle w:val="Textkrper"/>
        <w:spacing w:before="5"/>
        <w:rPr>
          <w:rFonts w:ascii="Trebuchet MS"/>
          <w:sz w:val="26"/>
        </w:rPr>
      </w:pPr>
    </w:p>
    <w:p w14:paraId="252BAAD3" w14:textId="77777777" w:rsidR="007265B5" w:rsidRDefault="00000000">
      <w:pPr>
        <w:pStyle w:val="Textkrper"/>
        <w:spacing w:line="268" w:lineRule="auto"/>
        <w:ind w:left="2204" w:right="954"/>
        <w:jc w:val="both"/>
      </w:pPr>
      <w:r>
        <w:rPr>
          <w:color w:val="231F20"/>
          <w:spacing w:val="-2"/>
          <w:w w:val="110"/>
        </w:rPr>
        <w:t>Die</w:t>
      </w:r>
      <w:r>
        <w:rPr>
          <w:color w:val="231F20"/>
          <w:spacing w:val="-5"/>
          <w:w w:val="110"/>
        </w:rPr>
        <w:t xml:space="preserve"> </w:t>
      </w:r>
      <w:r>
        <w:rPr>
          <w:rFonts w:ascii="Trebuchet MS" w:hAnsi="Trebuchet MS"/>
          <w:color w:val="231F20"/>
          <w:spacing w:val="-2"/>
          <w:w w:val="110"/>
        </w:rPr>
        <w:t>Fotografie</w:t>
      </w:r>
      <w:r>
        <w:rPr>
          <w:rFonts w:ascii="Trebuchet MS" w:hAnsi="Trebuchet MS"/>
          <w:color w:val="231F20"/>
          <w:spacing w:val="-10"/>
          <w:w w:val="110"/>
        </w:rPr>
        <w:t xml:space="preserve"> </w:t>
      </w:r>
      <w:r>
        <w:rPr>
          <w:color w:val="231F20"/>
          <w:spacing w:val="-2"/>
          <w:w w:val="110"/>
        </w:rPr>
        <w:t>war</w:t>
      </w:r>
      <w:r>
        <w:rPr>
          <w:color w:val="231F20"/>
          <w:spacing w:val="-5"/>
          <w:w w:val="110"/>
        </w:rPr>
        <w:t xml:space="preserve"> </w:t>
      </w:r>
      <w:r>
        <w:rPr>
          <w:color w:val="231F20"/>
          <w:spacing w:val="-2"/>
          <w:w w:val="110"/>
        </w:rPr>
        <w:t>früher</w:t>
      </w:r>
      <w:r>
        <w:rPr>
          <w:color w:val="231F20"/>
          <w:spacing w:val="-5"/>
          <w:w w:val="110"/>
        </w:rPr>
        <w:t xml:space="preserve"> </w:t>
      </w:r>
      <w:r>
        <w:rPr>
          <w:color w:val="231F20"/>
          <w:spacing w:val="-2"/>
          <w:w w:val="110"/>
        </w:rPr>
        <w:t>ein</w:t>
      </w:r>
      <w:r>
        <w:rPr>
          <w:color w:val="231F20"/>
          <w:spacing w:val="-5"/>
          <w:w w:val="110"/>
        </w:rPr>
        <w:t xml:space="preserve"> </w:t>
      </w:r>
      <w:r>
        <w:rPr>
          <w:color w:val="231F20"/>
          <w:spacing w:val="-2"/>
          <w:w w:val="110"/>
        </w:rPr>
        <w:t>sehr</w:t>
      </w:r>
      <w:r>
        <w:rPr>
          <w:color w:val="231F20"/>
          <w:spacing w:val="-5"/>
          <w:w w:val="110"/>
        </w:rPr>
        <w:t xml:space="preserve"> </w:t>
      </w:r>
      <w:r>
        <w:rPr>
          <w:color w:val="231F20"/>
          <w:spacing w:val="-2"/>
          <w:w w:val="110"/>
        </w:rPr>
        <w:t>aufwendiges</w:t>
      </w:r>
      <w:r>
        <w:rPr>
          <w:color w:val="231F20"/>
          <w:spacing w:val="-5"/>
          <w:w w:val="110"/>
        </w:rPr>
        <w:t xml:space="preserve"> </w:t>
      </w:r>
      <w:r>
        <w:rPr>
          <w:color w:val="231F20"/>
          <w:spacing w:val="-2"/>
          <w:w w:val="110"/>
        </w:rPr>
        <w:t>Handwerk.</w:t>
      </w:r>
      <w:r>
        <w:rPr>
          <w:color w:val="231F20"/>
          <w:spacing w:val="-5"/>
          <w:w w:val="110"/>
        </w:rPr>
        <w:t xml:space="preserve"> </w:t>
      </w:r>
      <w:r>
        <w:rPr>
          <w:color w:val="231F20"/>
          <w:spacing w:val="-2"/>
          <w:w w:val="110"/>
        </w:rPr>
        <w:t>Bevor</w:t>
      </w:r>
      <w:r>
        <w:rPr>
          <w:color w:val="231F20"/>
          <w:spacing w:val="-5"/>
          <w:w w:val="110"/>
        </w:rPr>
        <w:t xml:space="preserve"> </w:t>
      </w:r>
      <w:r>
        <w:rPr>
          <w:color w:val="231F20"/>
          <w:spacing w:val="-2"/>
          <w:w w:val="110"/>
        </w:rPr>
        <w:t>es</w:t>
      </w:r>
      <w:r>
        <w:rPr>
          <w:color w:val="231F20"/>
          <w:spacing w:val="-5"/>
          <w:w w:val="110"/>
        </w:rPr>
        <w:t xml:space="preserve"> </w:t>
      </w:r>
      <w:r>
        <w:rPr>
          <w:color w:val="231F20"/>
          <w:spacing w:val="-2"/>
          <w:w w:val="110"/>
        </w:rPr>
        <w:t>Digitalkameras</w:t>
      </w:r>
      <w:r>
        <w:rPr>
          <w:color w:val="231F20"/>
          <w:spacing w:val="-5"/>
          <w:w w:val="110"/>
        </w:rPr>
        <w:t xml:space="preserve"> </w:t>
      </w:r>
      <w:r>
        <w:rPr>
          <w:color w:val="231F20"/>
          <w:spacing w:val="-2"/>
          <w:w w:val="110"/>
        </w:rPr>
        <w:t xml:space="preserve">gab, </w:t>
      </w:r>
      <w:r>
        <w:rPr>
          <w:color w:val="231F20"/>
          <w:w w:val="110"/>
        </w:rPr>
        <w:t>wählten Fotografen mit verschiedenen Techniken die richtige Einstellung der analogen Kamera.</w:t>
      </w:r>
      <w:r>
        <w:rPr>
          <w:color w:val="231F20"/>
          <w:spacing w:val="-7"/>
          <w:w w:val="110"/>
        </w:rPr>
        <w:t xml:space="preserve"> </w:t>
      </w:r>
      <w:r>
        <w:rPr>
          <w:color w:val="231F20"/>
          <w:w w:val="110"/>
        </w:rPr>
        <w:t>Zunächst</w:t>
      </w:r>
      <w:r>
        <w:rPr>
          <w:color w:val="231F20"/>
          <w:spacing w:val="-7"/>
          <w:w w:val="110"/>
        </w:rPr>
        <w:t xml:space="preserve"> </w:t>
      </w:r>
      <w:r>
        <w:rPr>
          <w:color w:val="231F20"/>
          <w:w w:val="110"/>
        </w:rPr>
        <w:t>musste</w:t>
      </w:r>
      <w:r>
        <w:rPr>
          <w:color w:val="231F20"/>
          <w:spacing w:val="-7"/>
          <w:w w:val="110"/>
        </w:rPr>
        <w:t xml:space="preserve"> </w:t>
      </w:r>
      <w:r>
        <w:rPr>
          <w:color w:val="231F20"/>
          <w:w w:val="110"/>
        </w:rPr>
        <w:t>die</w:t>
      </w:r>
      <w:r>
        <w:rPr>
          <w:color w:val="231F20"/>
          <w:spacing w:val="-7"/>
          <w:w w:val="110"/>
        </w:rPr>
        <w:t xml:space="preserve"> </w:t>
      </w:r>
      <w:r>
        <w:rPr>
          <w:color w:val="231F20"/>
          <w:w w:val="110"/>
        </w:rPr>
        <w:t>Lichtintensität</w:t>
      </w:r>
      <w:r>
        <w:rPr>
          <w:color w:val="231F20"/>
          <w:spacing w:val="-7"/>
          <w:w w:val="110"/>
        </w:rPr>
        <w:t xml:space="preserve"> </w:t>
      </w:r>
      <w:r>
        <w:rPr>
          <w:color w:val="231F20"/>
          <w:w w:val="110"/>
        </w:rPr>
        <w:t>durch</w:t>
      </w:r>
      <w:r>
        <w:rPr>
          <w:color w:val="231F20"/>
          <w:spacing w:val="-7"/>
          <w:w w:val="110"/>
        </w:rPr>
        <w:t xml:space="preserve"> </w:t>
      </w:r>
      <w:r>
        <w:rPr>
          <w:color w:val="231F20"/>
          <w:w w:val="110"/>
        </w:rPr>
        <w:t>eine</w:t>
      </w:r>
      <w:r>
        <w:rPr>
          <w:color w:val="231F20"/>
          <w:spacing w:val="-7"/>
          <w:w w:val="110"/>
        </w:rPr>
        <w:t xml:space="preserve"> </w:t>
      </w:r>
      <w:r>
        <w:rPr>
          <w:color w:val="231F20"/>
          <w:w w:val="110"/>
        </w:rPr>
        <w:t>Lichtmessung</w:t>
      </w:r>
      <w:r>
        <w:rPr>
          <w:color w:val="231F20"/>
          <w:spacing w:val="-7"/>
          <w:w w:val="110"/>
        </w:rPr>
        <w:t xml:space="preserve"> </w:t>
      </w:r>
      <w:r>
        <w:rPr>
          <w:color w:val="231F20"/>
          <w:w w:val="110"/>
        </w:rPr>
        <w:t>ermittelt</w:t>
      </w:r>
      <w:r>
        <w:rPr>
          <w:color w:val="231F20"/>
          <w:spacing w:val="-7"/>
          <w:w w:val="110"/>
        </w:rPr>
        <w:t xml:space="preserve"> </w:t>
      </w:r>
      <w:r>
        <w:rPr>
          <w:color w:val="231F20"/>
          <w:w w:val="110"/>
        </w:rPr>
        <w:t>werden. Aus</w:t>
      </w:r>
      <w:r>
        <w:rPr>
          <w:color w:val="231F20"/>
          <w:spacing w:val="-9"/>
          <w:w w:val="110"/>
        </w:rPr>
        <w:t xml:space="preserve"> </w:t>
      </w:r>
      <w:r>
        <w:rPr>
          <w:color w:val="231F20"/>
          <w:w w:val="110"/>
        </w:rPr>
        <w:t>diesem</w:t>
      </w:r>
      <w:r>
        <w:rPr>
          <w:color w:val="231F20"/>
          <w:spacing w:val="-9"/>
          <w:w w:val="110"/>
        </w:rPr>
        <w:t xml:space="preserve"> </w:t>
      </w:r>
      <w:r>
        <w:rPr>
          <w:color w:val="231F20"/>
          <w:w w:val="110"/>
        </w:rPr>
        <w:t>Wert</w:t>
      </w:r>
      <w:r>
        <w:rPr>
          <w:color w:val="231F20"/>
          <w:spacing w:val="-9"/>
          <w:w w:val="110"/>
        </w:rPr>
        <w:t xml:space="preserve"> </w:t>
      </w:r>
      <w:r>
        <w:rPr>
          <w:color w:val="231F20"/>
          <w:w w:val="110"/>
        </w:rPr>
        <w:t>wurden</w:t>
      </w:r>
      <w:r>
        <w:rPr>
          <w:color w:val="231F20"/>
          <w:spacing w:val="-9"/>
          <w:w w:val="110"/>
        </w:rPr>
        <w:t xml:space="preserve"> </w:t>
      </w:r>
      <w:r>
        <w:rPr>
          <w:color w:val="231F20"/>
          <w:w w:val="110"/>
        </w:rPr>
        <w:t>die</w:t>
      </w:r>
      <w:r>
        <w:rPr>
          <w:color w:val="231F20"/>
          <w:spacing w:val="-9"/>
          <w:w w:val="110"/>
        </w:rPr>
        <w:t xml:space="preserve"> </w:t>
      </w:r>
      <w:r>
        <w:rPr>
          <w:color w:val="231F20"/>
          <w:w w:val="110"/>
        </w:rPr>
        <w:t>Blende</w:t>
      </w:r>
      <w:r>
        <w:rPr>
          <w:color w:val="231F20"/>
          <w:spacing w:val="-9"/>
          <w:w w:val="110"/>
        </w:rPr>
        <w:t xml:space="preserve"> </w:t>
      </w:r>
      <w:r>
        <w:rPr>
          <w:color w:val="231F20"/>
          <w:w w:val="110"/>
        </w:rPr>
        <w:t>und</w:t>
      </w:r>
      <w:r>
        <w:rPr>
          <w:color w:val="231F20"/>
          <w:spacing w:val="-9"/>
          <w:w w:val="110"/>
        </w:rPr>
        <w:t xml:space="preserve"> </w:t>
      </w:r>
      <w:r>
        <w:rPr>
          <w:color w:val="231F20"/>
          <w:w w:val="110"/>
        </w:rPr>
        <w:t>die</w:t>
      </w:r>
      <w:r>
        <w:rPr>
          <w:color w:val="231F20"/>
          <w:spacing w:val="-9"/>
          <w:w w:val="110"/>
        </w:rPr>
        <w:t xml:space="preserve"> </w:t>
      </w:r>
      <w:r>
        <w:rPr>
          <w:color w:val="231F20"/>
          <w:w w:val="110"/>
        </w:rPr>
        <w:t>Verschlusszeit</w:t>
      </w:r>
      <w:r>
        <w:rPr>
          <w:color w:val="231F20"/>
          <w:spacing w:val="-9"/>
          <w:w w:val="110"/>
        </w:rPr>
        <w:t xml:space="preserve"> </w:t>
      </w:r>
      <w:r>
        <w:rPr>
          <w:color w:val="231F20"/>
          <w:w w:val="110"/>
        </w:rPr>
        <w:t>der</w:t>
      </w:r>
      <w:r>
        <w:rPr>
          <w:color w:val="231F20"/>
          <w:spacing w:val="-9"/>
          <w:w w:val="110"/>
        </w:rPr>
        <w:t xml:space="preserve"> </w:t>
      </w:r>
      <w:r>
        <w:rPr>
          <w:color w:val="231F20"/>
          <w:w w:val="110"/>
        </w:rPr>
        <w:t>Kamera</w:t>
      </w:r>
      <w:r>
        <w:rPr>
          <w:color w:val="231F20"/>
          <w:spacing w:val="-9"/>
          <w:w w:val="110"/>
        </w:rPr>
        <w:t xml:space="preserve"> </w:t>
      </w:r>
      <w:r>
        <w:rPr>
          <w:color w:val="231F20"/>
          <w:w w:val="110"/>
        </w:rPr>
        <w:t>eingestellt.</w:t>
      </w:r>
      <w:r>
        <w:rPr>
          <w:color w:val="231F20"/>
          <w:spacing w:val="-9"/>
          <w:w w:val="110"/>
        </w:rPr>
        <w:t xml:space="preserve"> </w:t>
      </w:r>
      <w:r>
        <w:rPr>
          <w:color w:val="231F20"/>
          <w:w w:val="110"/>
        </w:rPr>
        <w:t xml:space="preserve">Das Objektiv der Kamera wurde manuell fokussiert. Auch die Handhabung der gemachten Bilder hat sich geändert. Früher wurden die Fotos sequenziell auf einem </w:t>
      </w:r>
      <w:proofErr w:type="spellStart"/>
      <w:r>
        <w:rPr>
          <w:color w:val="231F20"/>
          <w:w w:val="110"/>
        </w:rPr>
        <w:t>Aufnahmeme</w:t>
      </w:r>
      <w:proofErr w:type="spellEnd"/>
      <w:r>
        <w:rPr>
          <w:color w:val="231F20"/>
          <w:w w:val="110"/>
        </w:rPr>
        <w:t xml:space="preserve">- </w:t>
      </w:r>
      <w:proofErr w:type="spellStart"/>
      <w:r>
        <w:rPr>
          <w:color w:val="231F20"/>
          <w:w w:val="110"/>
        </w:rPr>
        <w:t>dium</w:t>
      </w:r>
      <w:proofErr w:type="spellEnd"/>
      <w:r>
        <w:rPr>
          <w:color w:val="231F20"/>
          <w:w w:val="110"/>
        </w:rPr>
        <w:t xml:space="preserve"> (Film) gespeichert. Für eine neue Aufnahme wurde dieser Film auf den nächsten leeren</w:t>
      </w:r>
      <w:r>
        <w:rPr>
          <w:color w:val="231F20"/>
          <w:spacing w:val="-1"/>
          <w:w w:val="110"/>
        </w:rPr>
        <w:t xml:space="preserve"> </w:t>
      </w:r>
      <w:r>
        <w:rPr>
          <w:color w:val="231F20"/>
          <w:w w:val="110"/>
        </w:rPr>
        <w:t>Abschnitt</w:t>
      </w:r>
      <w:r>
        <w:rPr>
          <w:color w:val="231F20"/>
          <w:spacing w:val="-1"/>
          <w:w w:val="110"/>
        </w:rPr>
        <w:t xml:space="preserve"> </w:t>
      </w:r>
      <w:r>
        <w:rPr>
          <w:color w:val="231F20"/>
          <w:w w:val="110"/>
        </w:rPr>
        <w:t>aufgewickelt.</w:t>
      </w:r>
      <w:r>
        <w:rPr>
          <w:color w:val="231F20"/>
          <w:spacing w:val="-1"/>
          <w:w w:val="110"/>
        </w:rPr>
        <w:t xml:space="preserve"> </w:t>
      </w:r>
      <w:r>
        <w:rPr>
          <w:color w:val="231F20"/>
          <w:w w:val="110"/>
        </w:rPr>
        <w:t>Sobald</w:t>
      </w:r>
      <w:r>
        <w:rPr>
          <w:color w:val="231F20"/>
          <w:spacing w:val="-1"/>
          <w:w w:val="110"/>
        </w:rPr>
        <w:t xml:space="preserve"> </w:t>
      </w:r>
      <w:r>
        <w:rPr>
          <w:color w:val="231F20"/>
          <w:w w:val="110"/>
        </w:rPr>
        <w:t>alle</w:t>
      </w:r>
      <w:r>
        <w:rPr>
          <w:color w:val="231F20"/>
          <w:spacing w:val="-1"/>
          <w:w w:val="110"/>
        </w:rPr>
        <w:t xml:space="preserve"> </w:t>
      </w:r>
      <w:r>
        <w:rPr>
          <w:color w:val="231F20"/>
          <w:w w:val="110"/>
        </w:rPr>
        <w:t>leeren</w:t>
      </w:r>
      <w:r>
        <w:rPr>
          <w:color w:val="231F20"/>
          <w:spacing w:val="-1"/>
          <w:w w:val="110"/>
        </w:rPr>
        <w:t xml:space="preserve"> </w:t>
      </w:r>
      <w:r>
        <w:rPr>
          <w:color w:val="231F20"/>
          <w:w w:val="110"/>
        </w:rPr>
        <w:t>Abschnitte</w:t>
      </w:r>
      <w:r>
        <w:rPr>
          <w:color w:val="231F20"/>
          <w:spacing w:val="-1"/>
          <w:w w:val="110"/>
        </w:rPr>
        <w:t xml:space="preserve"> </w:t>
      </w:r>
      <w:r>
        <w:rPr>
          <w:color w:val="231F20"/>
          <w:w w:val="110"/>
        </w:rPr>
        <w:t>voll</w:t>
      </w:r>
      <w:r>
        <w:rPr>
          <w:color w:val="231F20"/>
          <w:spacing w:val="-1"/>
          <w:w w:val="110"/>
        </w:rPr>
        <w:t xml:space="preserve"> </w:t>
      </w:r>
      <w:r>
        <w:rPr>
          <w:color w:val="231F20"/>
          <w:w w:val="110"/>
        </w:rPr>
        <w:t>waren,</w:t>
      </w:r>
      <w:r>
        <w:rPr>
          <w:color w:val="231F20"/>
          <w:spacing w:val="-1"/>
          <w:w w:val="110"/>
        </w:rPr>
        <w:t xml:space="preserve"> </w:t>
      </w:r>
      <w:r>
        <w:rPr>
          <w:color w:val="231F20"/>
          <w:w w:val="110"/>
        </w:rPr>
        <w:t>wurde</w:t>
      </w:r>
      <w:r>
        <w:rPr>
          <w:color w:val="231F20"/>
          <w:spacing w:val="-1"/>
          <w:w w:val="110"/>
        </w:rPr>
        <w:t xml:space="preserve"> </w:t>
      </w:r>
      <w:r>
        <w:rPr>
          <w:color w:val="231F20"/>
          <w:w w:val="110"/>
        </w:rPr>
        <w:t>der</w:t>
      </w:r>
      <w:r>
        <w:rPr>
          <w:color w:val="231F20"/>
          <w:spacing w:val="-1"/>
          <w:w w:val="110"/>
        </w:rPr>
        <w:t xml:space="preserve"> </w:t>
      </w:r>
      <w:r>
        <w:rPr>
          <w:color w:val="231F20"/>
          <w:w w:val="110"/>
        </w:rPr>
        <w:t xml:space="preserve">Film an eine spezialisierte Firma zur Filmverarbeitung geschickt. Diese wandelte mit Spezial- </w:t>
      </w:r>
      <w:proofErr w:type="spellStart"/>
      <w:r>
        <w:rPr>
          <w:color w:val="231F20"/>
          <w:w w:val="110"/>
        </w:rPr>
        <w:t>ausrüstung</w:t>
      </w:r>
      <w:proofErr w:type="spellEnd"/>
      <w:r>
        <w:rPr>
          <w:color w:val="231F20"/>
          <w:w w:val="110"/>
        </w:rPr>
        <w:t xml:space="preserve"> den aufgenommenen Film in ein spezielles Format um, damit er betrachtet werden konnte (Foto). Sollten weitere Kopien erstellt werden, musste dies ebenfalls durch</w:t>
      </w:r>
      <w:r>
        <w:rPr>
          <w:color w:val="231F20"/>
          <w:spacing w:val="-16"/>
          <w:w w:val="110"/>
        </w:rPr>
        <w:t xml:space="preserve"> </w:t>
      </w:r>
      <w:r>
        <w:rPr>
          <w:color w:val="231F20"/>
          <w:w w:val="110"/>
        </w:rPr>
        <w:t>ein</w:t>
      </w:r>
      <w:r>
        <w:rPr>
          <w:color w:val="231F20"/>
          <w:spacing w:val="-15"/>
          <w:w w:val="110"/>
        </w:rPr>
        <w:t xml:space="preserve"> </w:t>
      </w:r>
      <w:r>
        <w:rPr>
          <w:color w:val="231F20"/>
          <w:w w:val="110"/>
        </w:rPr>
        <w:t>spezialisiertes</w:t>
      </w:r>
      <w:r>
        <w:rPr>
          <w:color w:val="231F20"/>
          <w:spacing w:val="-15"/>
          <w:w w:val="110"/>
        </w:rPr>
        <w:t xml:space="preserve"> </w:t>
      </w:r>
      <w:r>
        <w:rPr>
          <w:color w:val="231F20"/>
          <w:w w:val="110"/>
        </w:rPr>
        <w:t>Unternehmen</w:t>
      </w:r>
      <w:r>
        <w:rPr>
          <w:color w:val="231F20"/>
          <w:spacing w:val="-16"/>
          <w:w w:val="110"/>
        </w:rPr>
        <w:t xml:space="preserve"> </w:t>
      </w:r>
      <w:r>
        <w:rPr>
          <w:color w:val="231F20"/>
          <w:w w:val="110"/>
        </w:rPr>
        <w:t>durchgeführt</w:t>
      </w:r>
      <w:r>
        <w:rPr>
          <w:color w:val="231F20"/>
          <w:spacing w:val="-15"/>
          <w:w w:val="110"/>
        </w:rPr>
        <w:t xml:space="preserve"> </w:t>
      </w:r>
      <w:r>
        <w:rPr>
          <w:color w:val="231F20"/>
          <w:w w:val="110"/>
        </w:rPr>
        <w:t>werden.</w:t>
      </w:r>
      <w:r>
        <w:rPr>
          <w:color w:val="231F20"/>
          <w:spacing w:val="-15"/>
          <w:w w:val="110"/>
        </w:rPr>
        <w:t xml:space="preserve"> </w:t>
      </w:r>
      <w:r>
        <w:rPr>
          <w:color w:val="231F20"/>
          <w:w w:val="110"/>
        </w:rPr>
        <w:t>Die</w:t>
      </w:r>
      <w:r>
        <w:rPr>
          <w:color w:val="231F20"/>
          <w:spacing w:val="-15"/>
          <w:w w:val="110"/>
        </w:rPr>
        <w:t xml:space="preserve"> </w:t>
      </w:r>
      <w:r>
        <w:rPr>
          <w:color w:val="231F20"/>
          <w:w w:val="110"/>
        </w:rPr>
        <w:t>Archivierung</w:t>
      </w:r>
      <w:r>
        <w:rPr>
          <w:color w:val="231F20"/>
          <w:spacing w:val="-16"/>
          <w:w w:val="110"/>
        </w:rPr>
        <w:t xml:space="preserve"> </w:t>
      </w:r>
      <w:r>
        <w:rPr>
          <w:color w:val="231F20"/>
          <w:w w:val="110"/>
        </w:rPr>
        <w:t>der</w:t>
      </w:r>
      <w:r>
        <w:rPr>
          <w:color w:val="231F20"/>
          <w:spacing w:val="-15"/>
          <w:w w:val="110"/>
        </w:rPr>
        <w:t xml:space="preserve"> </w:t>
      </w:r>
      <w:r>
        <w:rPr>
          <w:color w:val="231F20"/>
          <w:w w:val="110"/>
        </w:rPr>
        <w:t>Fotos erfolgte ebenfalls manuell und war relativ zeitaufwendig (</w:t>
      </w:r>
      <w:proofErr w:type="spellStart"/>
      <w:r>
        <w:rPr>
          <w:color w:val="231F20"/>
          <w:w w:val="110"/>
        </w:rPr>
        <w:t>Poslad</w:t>
      </w:r>
      <w:proofErr w:type="spellEnd"/>
      <w:r>
        <w:rPr>
          <w:color w:val="231F20"/>
          <w:w w:val="110"/>
        </w:rPr>
        <w:t xml:space="preserve"> 2009).</w:t>
      </w:r>
    </w:p>
    <w:p w14:paraId="17451B79" w14:textId="77777777" w:rsidR="007265B5" w:rsidRDefault="007265B5">
      <w:pPr>
        <w:pStyle w:val="Textkrper"/>
        <w:spacing w:before="8"/>
        <w:rPr>
          <w:sz w:val="22"/>
        </w:rPr>
      </w:pPr>
    </w:p>
    <w:p w14:paraId="513BBAFC" w14:textId="77777777" w:rsidR="007265B5" w:rsidRDefault="00000000">
      <w:pPr>
        <w:pStyle w:val="Textkrper"/>
        <w:spacing w:line="268" w:lineRule="auto"/>
        <w:ind w:left="2204" w:right="954"/>
        <w:jc w:val="both"/>
      </w:pPr>
      <w:r>
        <w:rPr>
          <w:color w:val="231F20"/>
          <w:w w:val="110"/>
        </w:rPr>
        <w:t xml:space="preserve">Diese Tätigkeiten werden heutzutage von intelligenten digitalen Kameras </w:t>
      </w:r>
      <w:proofErr w:type="spellStart"/>
      <w:r>
        <w:rPr>
          <w:color w:val="231F20"/>
          <w:w w:val="110"/>
        </w:rPr>
        <w:t>vollautoma</w:t>
      </w:r>
      <w:proofErr w:type="spellEnd"/>
      <w:r>
        <w:rPr>
          <w:color w:val="231F20"/>
          <w:w w:val="110"/>
        </w:rPr>
        <w:t xml:space="preserve">- tisch durchgeführt. Die Kamera fokussiert und belichtet die Szenerie vollautomatisch. Die Aufnahmen sind in der Regel immer scharfgestellt und werden optimal </w:t>
      </w:r>
      <w:proofErr w:type="spellStart"/>
      <w:r>
        <w:rPr>
          <w:color w:val="231F20"/>
          <w:w w:val="110"/>
        </w:rPr>
        <w:t>ausge</w:t>
      </w:r>
      <w:proofErr w:type="spellEnd"/>
      <w:r>
        <w:rPr>
          <w:color w:val="231F20"/>
          <w:w w:val="110"/>
        </w:rPr>
        <w:t xml:space="preserve">- leuchtet. Auch ist sich die Kamera bei der Aufnahme bewusst, was sich in der Szenerie </w:t>
      </w:r>
      <w:r>
        <w:rPr>
          <w:rFonts w:ascii="Trebuchet MS" w:hAnsi="Trebuchet MS"/>
          <w:color w:val="231F20"/>
          <w:w w:val="110"/>
        </w:rPr>
        <w:t>befindet</w:t>
      </w:r>
      <w:r>
        <w:rPr>
          <w:rFonts w:ascii="Trebuchet MS" w:hAnsi="Trebuchet MS"/>
          <w:color w:val="231F20"/>
          <w:spacing w:val="-7"/>
          <w:w w:val="110"/>
        </w:rPr>
        <w:t xml:space="preserve"> </w:t>
      </w:r>
      <w:r>
        <w:rPr>
          <w:color w:val="231F20"/>
          <w:w w:val="110"/>
        </w:rPr>
        <w:t>(Objekterkennung)</w:t>
      </w:r>
      <w:r>
        <w:rPr>
          <w:color w:val="231F20"/>
          <w:spacing w:val="-2"/>
          <w:w w:val="110"/>
        </w:rPr>
        <w:t xml:space="preserve"> </w:t>
      </w:r>
      <w:r>
        <w:rPr>
          <w:color w:val="231F20"/>
          <w:w w:val="110"/>
        </w:rPr>
        <w:t>und</w:t>
      </w:r>
      <w:r>
        <w:rPr>
          <w:color w:val="231F20"/>
          <w:spacing w:val="-2"/>
          <w:w w:val="110"/>
        </w:rPr>
        <w:t xml:space="preserve"> </w:t>
      </w:r>
      <w:r>
        <w:rPr>
          <w:color w:val="231F20"/>
          <w:w w:val="110"/>
        </w:rPr>
        <w:t>wer</w:t>
      </w:r>
      <w:r>
        <w:rPr>
          <w:color w:val="231F20"/>
          <w:spacing w:val="-2"/>
          <w:w w:val="110"/>
        </w:rPr>
        <w:t xml:space="preserve"> </w:t>
      </w:r>
      <w:r>
        <w:rPr>
          <w:color w:val="231F20"/>
          <w:w w:val="110"/>
        </w:rPr>
        <w:t>(Gesichtserkennung).</w:t>
      </w:r>
      <w:r>
        <w:rPr>
          <w:color w:val="231F20"/>
          <w:spacing w:val="-2"/>
          <w:w w:val="110"/>
        </w:rPr>
        <w:t xml:space="preserve"> </w:t>
      </w:r>
      <w:r>
        <w:rPr>
          <w:color w:val="231F20"/>
          <w:w w:val="110"/>
        </w:rPr>
        <w:t>Je</w:t>
      </w:r>
      <w:r>
        <w:rPr>
          <w:color w:val="231F20"/>
          <w:spacing w:val="-2"/>
          <w:w w:val="110"/>
        </w:rPr>
        <w:t xml:space="preserve"> </w:t>
      </w:r>
      <w:r>
        <w:rPr>
          <w:color w:val="231F20"/>
          <w:w w:val="110"/>
        </w:rPr>
        <w:t>nach</w:t>
      </w:r>
      <w:r>
        <w:rPr>
          <w:color w:val="231F20"/>
          <w:spacing w:val="-2"/>
          <w:w w:val="110"/>
        </w:rPr>
        <w:t xml:space="preserve"> </w:t>
      </w:r>
      <w:r>
        <w:rPr>
          <w:color w:val="231F20"/>
          <w:w w:val="110"/>
        </w:rPr>
        <w:t>Umgebung</w:t>
      </w:r>
      <w:r>
        <w:rPr>
          <w:color w:val="231F20"/>
          <w:spacing w:val="-2"/>
          <w:w w:val="110"/>
        </w:rPr>
        <w:t xml:space="preserve"> </w:t>
      </w:r>
      <w:r>
        <w:rPr>
          <w:color w:val="231F20"/>
          <w:w w:val="110"/>
        </w:rPr>
        <w:t xml:space="preserve">werden automatisch unterschiedliche Belichtungseinstellungen gewählt (Nacht- oder </w:t>
      </w:r>
      <w:proofErr w:type="spellStart"/>
      <w:r>
        <w:rPr>
          <w:color w:val="231F20"/>
          <w:w w:val="110"/>
        </w:rPr>
        <w:t>Tagauf</w:t>
      </w:r>
      <w:proofErr w:type="spellEnd"/>
      <w:r>
        <w:rPr>
          <w:color w:val="231F20"/>
          <w:w w:val="110"/>
        </w:rPr>
        <w:t>- nahmen, Bewölkung oder Sonnenschein, Gebäude, Personen oder Natur etc.). Auch werden Personen automatisch in den Fokus gestellt. Die Kamera kann so eingestellt werden, dass diese erst ein Foto macht, wenn alle Personen in der Szene lachen. Die aktuelle Szene wird auf dem integrierten Display und im Sucher dargestellt und mit anderen relevanten Informationen überlagert. Das aufgenommene Foto wird sofort auf einem digitalen Medium gespeichert und kann umgehend auf dem integrierten Display dargestellt</w:t>
      </w:r>
      <w:r>
        <w:rPr>
          <w:color w:val="231F20"/>
          <w:spacing w:val="-5"/>
          <w:w w:val="110"/>
        </w:rPr>
        <w:t xml:space="preserve"> </w:t>
      </w:r>
      <w:r>
        <w:rPr>
          <w:color w:val="231F20"/>
          <w:w w:val="110"/>
        </w:rPr>
        <w:t>werden.</w:t>
      </w:r>
      <w:r>
        <w:rPr>
          <w:color w:val="231F20"/>
          <w:spacing w:val="-5"/>
          <w:w w:val="110"/>
        </w:rPr>
        <w:t xml:space="preserve"> </w:t>
      </w:r>
      <w:r>
        <w:rPr>
          <w:color w:val="231F20"/>
          <w:w w:val="110"/>
        </w:rPr>
        <w:t>Zusätzlich</w:t>
      </w:r>
      <w:r>
        <w:rPr>
          <w:color w:val="231F20"/>
          <w:spacing w:val="-5"/>
          <w:w w:val="110"/>
        </w:rPr>
        <w:t xml:space="preserve"> </w:t>
      </w:r>
      <w:r>
        <w:rPr>
          <w:color w:val="231F20"/>
          <w:w w:val="110"/>
        </w:rPr>
        <w:t>zu</w:t>
      </w:r>
      <w:r>
        <w:rPr>
          <w:color w:val="231F20"/>
          <w:spacing w:val="-5"/>
          <w:w w:val="110"/>
        </w:rPr>
        <w:t xml:space="preserve"> </w:t>
      </w:r>
      <w:r>
        <w:rPr>
          <w:color w:val="231F20"/>
          <w:w w:val="110"/>
        </w:rPr>
        <w:t>der</w:t>
      </w:r>
      <w:r>
        <w:rPr>
          <w:color w:val="231F20"/>
          <w:spacing w:val="-5"/>
          <w:w w:val="110"/>
        </w:rPr>
        <w:t xml:space="preserve"> </w:t>
      </w:r>
      <w:r>
        <w:rPr>
          <w:color w:val="231F20"/>
          <w:w w:val="110"/>
        </w:rPr>
        <w:t>Aufnahme</w:t>
      </w:r>
      <w:r>
        <w:rPr>
          <w:color w:val="231F20"/>
          <w:spacing w:val="-5"/>
          <w:w w:val="110"/>
        </w:rPr>
        <w:t xml:space="preserve"> </w:t>
      </w:r>
      <w:r>
        <w:rPr>
          <w:color w:val="231F20"/>
          <w:w w:val="110"/>
        </w:rPr>
        <w:t>werden</w:t>
      </w:r>
      <w:r>
        <w:rPr>
          <w:color w:val="231F20"/>
          <w:spacing w:val="-5"/>
          <w:w w:val="110"/>
        </w:rPr>
        <w:t xml:space="preserve"> </w:t>
      </w:r>
      <w:r>
        <w:rPr>
          <w:color w:val="231F20"/>
          <w:w w:val="110"/>
        </w:rPr>
        <w:t>Kontextinformationen</w:t>
      </w:r>
      <w:r>
        <w:rPr>
          <w:color w:val="231F20"/>
          <w:spacing w:val="-5"/>
          <w:w w:val="110"/>
        </w:rPr>
        <w:t xml:space="preserve"> </w:t>
      </w:r>
      <w:r>
        <w:rPr>
          <w:color w:val="231F20"/>
          <w:w w:val="110"/>
        </w:rPr>
        <w:t>wie</w:t>
      </w:r>
      <w:r>
        <w:rPr>
          <w:color w:val="231F20"/>
          <w:spacing w:val="-5"/>
          <w:w w:val="110"/>
        </w:rPr>
        <w:t xml:space="preserve"> </w:t>
      </w:r>
      <w:r>
        <w:rPr>
          <w:color w:val="231F20"/>
          <w:w w:val="110"/>
        </w:rPr>
        <w:t>Ort (anhand</w:t>
      </w:r>
      <w:r>
        <w:rPr>
          <w:color w:val="231F20"/>
          <w:spacing w:val="-15"/>
          <w:w w:val="110"/>
        </w:rPr>
        <w:t xml:space="preserve"> </w:t>
      </w:r>
      <w:r>
        <w:rPr>
          <w:color w:val="231F20"/>
          <w:w w:val="110"/>
        </w:rPr>
        <w:t>GPS-Daten),</w:t>
      </w:r>
      <w:r>
        <w:rPr>
          <w:color w:val="231F20"/>
          <w:spacing w:val="-15"/>
          <w:w w:val="110"/>
        </w:rPr>
        <w:t xml:space="preserve"> </w:t>
      </w:r>
      <w:r>
        <w:rPr>
          <w:color w:val="231F20"/>
          <w:w w:val="110"/>
        </w:rPr>
        <w:t>Datum</w:t>
      </w:r>
      <w:r>
        <w:rPr>
          <w:color w:val="231F20"/>
          <w:spacing w:val="-15"/>
          <w:w w:val="110"/>
        </w:rPr>
        <w:t xml:space="preserve"> </w:t>
      </w:r>
      <w:r>
        <w:rPr>
          <w:color w:val="231F20"/>
          <w:w w:val="110"/>
        </w:rPr>
        <w:t>und</w:t>
      </w:r>
      <w:r>
        <w:rPr>
          <w:color w:val="231F20"/>
          <w:spacing w:val="-15"/>
          <w:w w:val="110"/>
        </w:rPr>
        <w:t xml:space="preserve"> </w:t>
      </w:r>
      <w:r>
        <w:rPr>
          <w:color w:val="231F20"/>
          <w:w w:val="110"/>
        </w:rPr>
        <w:t>Uhrzeit</w:t>
      </w:r>
      <w:r>
        <w:rPr>
          <w:color w:val="231F20"/>
          <w:spacing w:val="-15"/>
          <w:w w:val="110"/>
        </w:rPr>
        <w:t xml:space="preserve"> </w:t>
      </w:r>
      <w:r>
        <w:rPr>
          <w:color w:val="231F20"/>
          <w:w w:val="110"/>
        </w:rPr>
        <w:t>sowie</w:t>
      </w:r>
      <w:r>
        <w:rPr>
          <w:color w:val="231F20"/>
          <w:spacing w:val="-15"/>
          <w:w w:val="110"/>
        </w:rPr>
        <w:t xml:space="preserve"> </w:t>
      </w:r>
      <w:r>
        <w:rPr>
          <w:color w:val="231F20"/>
          <w:w w:val="110"/>
        </w:rPr>
        <w:t>weitere</w:t>
      </w:r>
      <w:r>
        <w:rPr>
          <w:color w:val="231F20"/>
          <w:spacing w:val="-15"/>
          <w:w w:val="110"/>
        </w:rPr>
        <w:t xml:space="preserve"> </w:t>
      </w:r>
      <w:r>
        <w:rPr>
          <w:color w:val="231F20"/>
          <w:w w:val="110"/>
        </w:rPr>
        <w:t>Daten</w:t>
      </w:r>
      <w:r>
        <w:rPr>
          <w:color w:val="231F20"/>
          <w:spacing w:val="-15"/>
          <w:w w:val="110"/>
        </w:rPr>
        <w:t xml:space="preserve"> </w:t>
      </w:r>
      <w:r>
        <w:rPr>
          <w:color w:val="231F20"/>
          <w:w w:val="110"/>
        </w:rPr>
        <w:t>wie</w:t>
      </w:r>
      <w:r>
        <w:rPr>
          <w:color w:val="231F20"/>
          <w:spacing w:val="-15"/>
          <w:w w:val="110"/>
        </w:rPr>
        <w:t xml:space="preserve"> </w:t>
      </w:r>
      <w:proofErr w:type="spellStart"/>
      <w:r>
        <w:rPr>
          <w:color w:val="231F20"/>
          <w:w w:val="110"/>
        </w:rPr>
        <w:t>Belichtungsinformati</w:t>
      </w:r>
      <w:proofErr w:type="spellEnd"/>
      <w:r>
        <w:rPr>
          <w:color w:val="231F20"/>
          <w:w w:val="110"/>
        </w:rPr>
        <w:t xml:space="preserve">- </w:t>
      </w:r>
      <w:proofErr w:type="spellStart"/>
      <w:r>
        <w:rPr>
          <w:color w:val="231F20"/>
          <w:w w:val="110"/>
        </w:rPr>
        <w:t>onen</w:t>
      </w:r>
      <w:proofErr w:type="spellEnd"/>
      <w:r>
        <w:rPr>
          <w:color w:val="231F20"/>
          <w:w w:val="110"/>
        </w:rPr>
        <w:t xml:space="preserve"> etc. als Metadaten gespeichert (</w:t>
      </w:r>
      <w:proofErr w:type="spellStart"/>
      <w:r>
        <w:rPr>
          <w:color w:val="231F20"/>
          <w:w w:val="110"/>
        </w:rPr>
        <w:t>Poslad</w:t>
      </w:r>
      <w:proofErr w:type="spellEnd"/>
      <w:r>
        <w:rPr>
          <w:color w:val="231F20"/>
          <w:w w:val="110"/>
        </w:rPr>
        <w:t xml:space="preserve"> 2009).</w:t>
      </w:r>
    </w:p>
    <w:p w14:paraId="7B814111" w14:textId="77777777" w:rsidR="007265B5" w:rsidRDefault="007265B5">
      <w:pPr>
        <w:pStyle w:val="Textkrper"/>
        <w:spacing w:before="6"/>
        <w:rPr>
          <w:sz w:val="22"/>
        </w:rPr>
      </w:pPr>
    </w:p>
    <w:p w14:paraId="28AA1C1E" w14:textId="77777777" w:rsidR="007265B5" w:rsidRDefault="00000000">
      <w:pPr>
        <w:pStyle w:val="Textkrper"/>
        <w:spacing w:line="268" w:lineRule="auto"/>
        <w:ind w:left="2204" w:right="954"/>
        <w:jc w:val="both"/>
      </w:pPr>
      <w:r>
        <w:rPr>
          <w:color w:val="231F20"/>
          <w:w w:val="110"/>
        </w:rPr>
        <w:t xml:space="preserve">Über diverse Schnittstellen wie Bluetooth oder WLAN können die aufgezeichneten Inhalte sofort geteilt und ausgetauscht werden. Entweder direkt mit anderen Geräten oder indirekt über soziale Netzwerke. Auch können die Inhalte auf externen </w:t>
      </w:r>
      <w:proofErr w:type="spellStart"/>
      <w:r>
        <w:rPr>
          <w:color w:val="231F20"/>
          <w:w w:val="110"/>
        </w:rPr>
        <w:t>Inhaltsda</w:t>
      </w:r>
      <w:proofErr w:type="spellEnd"/>
      <w:r>
        <w:rPr>
          <w:color w:val="231F20"/>
          <w:w w:val="110"/>
        </w:rPr>
        <w:t xml:space="preserve">- </w:t>
      </w:r>
      <w:proofErr w:type="spellStart"/>
      <w:r>
        <w:rPr>
          <w:color w:val="231F20"/>
          <w:w w:val="110"/>
        </w:rPr>
        <w:t>tenbanken</w:t>
      </w:r>
      <w:proofErr w:type="spellEnd"/>
      <w:r>
        <w:rPr>
          <w:color w:val="231F20"/>
          <w:w w:val="110"/>
        </w:rPr>
        <w:t xml:space="preserve"> archiviert werden, die speziell für audiovisuelle Inhalte optimiert sind. Bei der</w:t>
      </w:r>
      <w:r>
        <w:rPr>
          <w:color w:val="231F20"/>
          <w:spacing w:val="-8"/>
          <w:w w:val="110"/>
        </w:rPr>
        <w:t xml:space="preserve"> </w:t>
      </w:r>
      <w:r>
        <w:rPr>
          <w:color w:val="231F20"/>
          <w:w w:val="110"/>
        </w:rPr>
        <w:t>Archivierung</w:t>
      </w:r>
      <w:r>
        <w:rPr>
          <w:color w:val="231F20"/>
          <w:spacing w:val="-8"/>
          <w:w w:val="110"/>
        </w:rPr>
        <w:t xml:space="preserve"> </w:t>
      </w:r>
      <w:r>
        <w:rPr>
          <w:color w:val="231F20"/>
          <w:w w:val="110"/>
        </w:rPr>
        <w:t>werden</w:t>
      </w:r>
      <w:r>
        <w:rPr>
          <w:color w:val="231F20"/>
          <w:spacing w:val="-8"/>
          <w:w w:val="110"/>
        </w:rPr>
        <w:t xml:space="preserve"> </w:t>
      </w:r>
      <w:r>
        <w:rPr>
          <w:color w:val="231F20"/>
          <w:w w:val="110"/>
        </w:rPr>
        <w:t>die</w:t>
      </w:r>
      <w:r>
        <w:rPr>
          <w:color w:val="231F20"/>
          <w:spacing w:val="-8"/>
          <w:w w:val="110"/>
        </w:rPr>
        <w:t xml:space="preserve"> </w:t>
      </w:r>
      <w:r>
        <w:rPr>
          <w:color w:val="231F20"/>
          <w:w w:val="110"/>
        </w:rPr>
        <w:t>Metadaten</w:t>
      </w:r>
      <w:r>
        <w:rPr>
          <w:color w:val="231F20"/>
          <w:spacing w:val="-8"/>
          <w:w w:val="110"/>
        </w:rPr>
        <w:t xml:space="preserve"> </w:t>
      </w:r>
      <w:r>
        <w:rPr>
          <w:color w:val="231F20"/>
          <w:w w:val="110"/>
        </w:rPr>
        <w:t>mitgesichert.</w:t>
      </w:r>
      <w:r>
        <w:rPr>
          <w:color w:val="231F20"/>
          <w:spacing w:val="-8"/>
          <w:w w:val="110"/>
        </w:rPr>
        <w:t xml:space="preserve"> </w:t>
      </w:r>
      <w:r>
        <w:rPr>
          <w:color w:val="231F20"/>
          <w:w w:val="110"/>
        </w:rPr>
        <w:t>Solche</w:t>
      </w:r>
      <w:r>
        <w:rPr>
          <w:color w:val="231F20"/>
          <w:spacing w:val="-8"/>
          <w:w w:val="110"/>
        </w:rPr>
        <w:t xml:space="preserve"> </w:t>
      </w:r>
      <w:r>
        <w:rPr>
          <w:color w:val="231F20"/>
          <w:w w:val="110"/>
        </w:rPr>
        <w:t>Datenbanken</w:t>
      </w:r>
      <w:r>
        <w:rPr>
          <w:color w:val="231F20"/>
          <w:spacing w:val="-8"/>
          <w:w w:val="110"/>
        </w:rPr>
        <w:t xml:space="preserve"> </w:t>
      </w:r>
      <w:r>
        <w:rPr>
          <w:color w:val="231F20"/>
          <w:w w:val="110"/>
        </w:rPr>
        <w:t>können</w:t>
      </w:r>
      <w:r>
        <w:rPr>
          <w:color w:val="231F20"/>
          <w:spacing w:val="-8"/>
          <w:w w:val="110"/>
        </w:rPr>
        <w:t xml:space="preserve"> </w:t>
      </w:r>
      <w:r>
        <w:rPr>
          <w:color w:val="231F20"/>
          <w:w w:val="110"/>
        </w:rPr>
        <w:t>auch über Gesichts- und andere Erkennungsfunktionen verfügen, um die Metadaten zu ergänzen.</w:t>
      </w:r>
      <w:r>
        <w:rPr>
          <w:color w:val="231F20"/>
          <w:spacing w:val="-4"/>
          <w:w w:val="110"/>
        </w:rPr>
        <w:t xml:space="preserve"> </w:t>
      </w:r>
      <w:r>
        <w:rPr>
          <w:color w:val="231F20"/>
          <w:w w:val="110"/>
        </w:rPr>
        <w:t>Die</w:t>
      </w:r>
      <w:r>
        <w:rPr>
          <w:color w:val="231F20"/>
          <w:spacing w:val="-4"/>
          <w:w w:val="110"/>
        </w:rPr>
        <w:t xml:space="preserve"> </w:t>
      </w:r>
      <w:r>
        <w:rPr>
          <w:color w:val="231F20"/>
          <w:w w:val="110"/>
        </w:rPr>
        <w:t>Datenbank</w:t>
      </w:r>
      <w:r>
        <w:rPr>
          <w:color w:val="231F20"/>
          <w:spacing w:val="-4"/>
          <w:w w:val="110"/>
        </w:rPr>
        <w:t xml:space="preserve"> </w:t>
      </w:r>
      <w:r>
        <w:rPr>
          <w:color w:val="231F20"/>
          <w:w w:val="110"/>
        </w:rPr>
        <w:t>speichert</w:t>
      </w:r>
      <w:r>
        <w:rPr>
          <w:color w:val="231F20"/>
          <w:spacing w:val="-4"/>
          <w:w w:val="110"/>
        </w:rPr>
        <w:t xml:space="preserve"> </w:t>
      </w:r>
      <w:r>
        <w:rPr>
          <w:color w:val="231F20"/>
          <w:w w:val="110"/>
        </w:rPr>
        <w:t>die</w:t>
      </w:r>
      <w:r>
        <w:rPr>
          <w:color w:val="231F20"/>
          <w:spacing w:val="-4"/>
          <w:w w:val="110"/>
        </w:rPr>
        <w:t xml:space="preserve"> </w:t>
      </w:r>
      <w:r>
        <w:rPr>
          <w:color w:val="231F20"/>
          <w:w w:val="110"/>
        </w:rPr>
        <w:t>Metadaten</w:t>
      </w:r>
      <w:r>
        <w:rPr>
          <w:color w:val="231F20"/>
          <w:spacing w:val="-4"/>
          <w:w w:val="110"/>
        </w:rPr>
        <w:t xml:space="preserve"> </w:t>
      </w:r>
      <w:r>
        <w:rPr>
          <w:color w:val="231F20"/>
          <w:w w:val="110"/>
        </w:rPr>
        <w:t>strukturiert</w:t>
      </w:r>
      <w:r>
        <w:rPr>
          <w:color w:val="231F20"/>
          <w:spacing w:val="-4"/>
          <w:w w:val="110"/>
        </w:rPr>
        <w:t xml:space="preserve"> </w:t>
      </w:r>
      <w:r>
        <w:rPr>
          <w:color w:val="231F20"/>
          <w:w w:val="110"/>
        </w:rPr>
        <w:t>ab.</w:t>
      </w:r>
      <w:r>
        <w:rPr>
          <w:color w:val="231F20"/>
          <w:spacing w:val="-4"/>
          <w:w w:val="110"/>
        </w:rPr>
        <w:t xml:space="preserve"> </w:t>
      </w:r>
      <w:r>
        <w:rPr>
          <w:color w:val="231F20"/>
          <w:w w:val="110"/>
        </w:rPr>
        <w:t>Diese</w:t>
      </w:r>
      <w:r>
        <w:rPr>
          <w:color w:val="231F20"/>
          <w:spacing w:val="-4"/>
          <w:w w:val="110"/>
        </w:rPr>
        <w:t xml:space="preserve"> </w:t>
      </w:r>
      <w:r>
        <w:rPr>
          <w:color w:val="231F20"/>
          <w:w w:val="110"/>
        </w:rPr>
        <w:t>werden</w:t>
      </w:r>
      <w:r>
        <w:rPr>
          <w:color w:val="231F20"/>
          <w:spacing w:val="-4"/>
          <w:w w:val="110"/>
        </w:rPr>
        <w:t xml:space="preserve"> </w:t>
      </w:r>
      <w:r>
        <w:rPr>
          <w:color w:val="231F20"/>
          <w:w w:val="110"/>
        </w:rPr>
        <w:t>für</w:t>
      </w:r>
      <w:r>
        <w:rPr>
          <w:color w:val="231F20"/>
          <w:spacing w:val="-4"/>
          <w:w w:val="110"/>
        </w:rPr>
        <w:t xml:space="preserve"> </w:t>
      </w:r>
      <w:r>
        <w:rPr>
          <w:color w:val="231F20"/>
          <w:w w:val="110"/>
        </w:rPr>
        <w:t>die spätere Suche und Sortierung herangezogen (</w:t>
      </w:r>
      <w:proofErr w:type="gramStart"/>
      <w:r>
        <w:rPr>
          <w:color w:val="231F20"/>
          <w:w w:val="110"/>
        </w:rPr>
        <w:t>z. B.</w:t>
      </w:r>
      <w:proofErr w:type="gramEnd"/>
      <w:r>
        <w:rPr>
          <w:color w:val="231F20"/>
          <w:w w:val="110"/>
        </w:rPr>
        <w:t xml:space="preserve"> um alle Fotos von einer bestimmten Person oder von einem bestimmten Ort anzuzeigen). Heutige Kameras sind vernetzt </w:t>
      </w:r>
      <w:r>
        <w:rPr>
          <w:color w:val="231F20"/>
          <w:spacing w:val="-2"/>
          <w:w w:val="110"/>
        </w:rPr>
        <w:t>und</w:t>
      </w:r>
      <w:r>
        <w:rPr>
          <w:color w:val="231F20"/>
          <w:spacing w:val="-11"/>
          <w:w w:val="110"/>
        </w:rPr>
        <w:t xml:space="preserve"> </w:t>
      </w:r>
      <w:r>
        <w:rPr>
          <w:color w:val="231F20"/>
          <w:spacing w:val="-2"/>
          <w:w w:val="110"/>
        </w:rPr>
        <w:t>erkennen</w:t>
      </w:r>
      <w:r>
        <w:rPr>
          <w:color w:val="231F20"/>
          <w:spacing w:val="-11"/>
          <w:w w:val="110"/>
        </w:rPr>
        <w:t xml:space="preserve"> </w:t>
      </w:r>
      <w:r>
        <w:rPr>
          <w:color w:val="231F20"/>
          <w:spacing w:val="-2"/>
          <w:w w:val="110"/>
        </w:rPr>
        <w:t>andere</w:t>
      </w:r>
      <w:r>
        <w:rPr>
          <w:color w:val="231F20"/>
          <w:spacing w:val="-11"/>
          <w:w w:val="110"/>
        </w:rPr>
        <w:t xml:space="preserve"> </w:t>
      </w:r>
      <w:r>
        <w:rPr>
          <w:color w:val="231F20"/>
          <w:spacing w:val="-2"/>
          <w:w w:val="110"/>
        </w:rPr>
        <w:t>Arten</w:t>
      </w:r>
      <w:r>
        <w:rPr>
          <w:color w:val="231F20"/>
          <w:spacing w:val="-11"/>
          <w:w w:val="110"/>
        </w:rPr>
        <w:t xml:space="preserve"> </w:t>
      </w:r>
      <w:r>
        <w:rPr>
          <w:color w:val="231F20"/>
          <w:spacing w:val="-2"/>
          <w:w w:val="110"/>
        </w:rPr>
        <w:t>von</w:t>
      </w:r>
      <w:r>
        <w:rPr>
          <w:color w:val="231F20"/>
          <w:spacing w:val="-11"/>
          <w:w w:val="110"/>
        </w:rPr>
        <w:t xml:space="preserve"> </w:t>
      </w:r>
      <w:r>
        <w:rPr>
          <w:color w:val="231F20"/>
          <w:spacing w:val="-2"/>
          <w:w w:val="110"/>
        </w:rPr>
        <w:t>Geräten,</w:t>
      </w:r>
      <w:r>
        <w:rPr>
          <w:color w:val="231F20"/>
          <w:spacing w:val="-11"/>
          <w:w w:val="110"/>
        </w:rPr>
        <w:t xml:space="preserve"> </w:t>
      </w:r>
      <w:r>
        <w:rPr>
          <w:color w:val="231F20"/>
          <w:spacing w:val="-2"/>
          <w:w w:val="110"/>
        </w:rPr>
        <w:t>z.</w:t>
      </w:r>
      <w:r>
        <w:rPr>
          <w:color w:val="231F20"/>
          <w:spacing w:val="-11"/>
          <w:w w:val="110"/>
        </w:rPr>
        <w:t xml:space="preserve"> </w:t>
      </w:r>
      <w:r>
        <w:rPr>
          <w:color w:val="231F20"/>
          <w:spacing w:val="-2"/>
          <w:w w:val="110"/>
        </w:rPr>
        <w:t>B.</w:t>
      </w:r>
      <w:r>
        <w:rPr>
          <w:color w:val="231F20"/>
          <w:spacing w:val="-11"/>
          <w:w w:val="110"/>
        </w:rPr>
        <w:t xml:space="preserve"> </w:t>
      </w:r>
      <w:r>
        <w:rPr>
          <w:color w:val="231F20"/>
          <w:spacing w:val="-2"/>
          <w:w w:val="110"/>
        </w:rPr>
        <w:t>Drucker,</w:t>
      </w:r>
      <w:r>
        <w:rPr>
          <w:color w:val="231F20"/>
          <w:spacing w:val="-11"/>
          <w:w w:val="110"/>
        </w:rPr>
        <w:t xml:space="preserve"> </w:t>
      </w:r>
      <w:r>
        <w:rPr>
          <w:color w:val="231F20"/>
          <w:spacing w:val="-2"/>
          <w:w w:val="110"/>
        </w:rPr>
        <w:t>Smart</w:t>
      </w:r>
      <w:r>
        <w:rPr>
          <w:color w:val="231F20"/>
          <w:spacing w:val="-11"/>
          <w:w w:val="110"/>
        </w:rPr>
        <w:t xml:space="preserve"> </w:t>
      </w:r>
      <w:r>
        <w:rPr>
          <w:color w:val="231F20"/>
          <w:spacing w:val="-2"/>
          <w:w w:val="110"/>
        </w:rPr>
        <w:t>TVs</w:t>
      </w:r>
      <w:r>
        <w:rPr>
          <w:color w:val="231F20"/>
          <w:spacing w:val="-11"/>
          <w:w w:val="110"/>
        </w:rPr>
        <w:t xml:space="preserve"> </w:t>
      </w:r>
      <w:r>
        <w:rPr>
          <w:color w:val="231F20"/>
          <w:spacing w:val="-2"/>
          <w:w w:val="110"/>
        </w:rPr>
        <w:t>oder</w:t>
      </w:r>
      <w:r>
        <w:rPr>
          <w:color w:val="231F20"/>
          <w:spacing w:val="-11"/>
          <w:w w:val="110"/>
        </w:rPr>
        <w:t xml:space="preserve"> </w:t>
      </w:r>
      <w:r>
        <w:rPr>
          <w:color w:val="231F20"/>
          <w:spacing w:val="-2"/>
          <w:w w:val="110"/>
        </w:rPr>
        <w:t>Projektoren.</w:t>
      </w:r>
      <w:r>
        <w:rPr>
          <w:color w:val="231F20"/>
          <w:spacing w:val="-11"/>
          <w:w w:val="110"/>
        </w:rPr>
        <w:t xml:space="preserve"> </w:t>
      </w:r>
      <w:r>
        <w:rPr>
          <w:color w:val="231F20"/>
          <w:spacing w:val="-2"/>
          <w:w w:val="110"/>
        </w:rPr>
        <w:t xml:space="preserve">Die </w:t>
      </w:r>
      <w:r>
        <w:rPr>
          <w:color w:val="231F20"/>
          <w:w w:val="110"/>
        </w:rPr>
        <w:t>Kamera kann sich automatisch mit den gefundenen Geräten verbinden, um die Daten auszutauschen. Die verbundenen Geräte können ihre Informationen austauschen und ihre unterschiedlichen Funktionen teilen und ergänzen (</w:t>
      </w:r>
      <w:proofErr w:type="spellStart"/>
      <w:r>
        <w:rPr>
          <w:color w:val="231F20"/>
          <w:w w:val="110"/>
        </w:rPr>
        <w:t>Poslad</w:t>
      </w:r>
      <w:proofErr w:type="spellEnd"/>
      <w:r>
        <w:rPr>
          <w:color w:val="231F20"/>
          <w:w w:val="110"/>
        </w:rPr>
        <w:t xml:space="preserve"> 2009). Dieses Szenario hat</w:t>
      </w:r>
      <w:r>
        <w:rPr>
          <w:color w:val="231F20"/>
          <w:spacing w:val="-4"/>
          <w:w w:val="110"/>
        </w:rPr>
        <w:t xml:space="preserve"> </w:t>
      </w:r>
      <w:r>
        <w:rPr>
          <w:color w:val="231F20"/>
          <w:w w:val="110"/>
        </w:rPr>
        <w:t>gezeigt,</w:t>
      </w:r>
      <w:r>
        <w:rPr>
          <w:color w:val="231F20"/>
          <w:spacing w:val="-4"/>
          <w:w w:val="110"/>
        </w:rPr>
        <w:t xml:space="preserve"> </w:t>
      </w:r>
      <w:r>
        <w:rPr>
          <w:color w:val="231F20"/>
          <w:w w:val="110"/>
        </w:rPr>
        <w:t>dass</w:t>
      </w:r>
      <w:r>
        <w:rPr>
          <w:color w:val="231F20"/>
          <w:spacing w:val="-4"/>
          <w:w w:val="110"/>
        </w:rPr>
        <w:t xml:space="preserve"> </w:t>
      </w:r>
      <w:r>
        <w:rPr>
          <w:color w:val="231F20"/>
          <w:w w:val="110"/>
        </w:rPr>
        <w:t>sich</w:t>
      </w:r>
      <w:r>
        <w:rPr>
          <w:color w:val="231F20"/>
          <w:spacing w:val="-4"/>
          <w:w w:val="110"/>
        </w:rPr>
        <w:t xml:space="preserve"> </w:t>
      </w:r>
      <w:r>
        <w:rPr>
          <w:color w:val="231F20"/>
          <w:w w:val="110"/>
        </w:rPr>
        <w:t>die</w:t>
      </w:r>
      <w:r>
        <w:rPr>
          <w:color w:val="231F20"/>
          <w:spacing w:val="-4"/>
          <w:w w:val="110"/>
        </w:rPr>
        <w:t xml:space="preserve"> </w:t>
      </w:r>
      <w:r>
        <w:rPr>
          <w:color w:val="231F20"/>
          <w:w w:val="110"/>
        </w:rPr>
        <w:t>Welt</w:t>
      </w:r>
      <w:r>
        <w:rPr>
          <w:color w:val="231F20"/>
          <w:spacing w:val="-4"/>
          <w:w w:val="110"/>
        </w:rPr>
        <w:t xml:space="preserve"> </w:t>
      </w:r>
      <w:r>
        <w:rPr>
          <w:color w:val="231F20"/>
          <w:w w:val="110"/>
        </w:rPr>
        <w:t>der</w:t>
      </w:r>
      <w:r>
        <w:rPr>
          <w:color w:val="231F20"/>
          <w:spacing w:val="-4"/>
          <w:w w:val="110"/>
        </w:rPr>
        <w:t xml:space="preserve"> </w:t>
      </w:r>
      <w:r>
        <w:rPr>
          <w:rFonts w:ascii="Trebuchet MS" w:hAnsi="Trebuchet MS"/>
          <w:color w:val="231F20"/>
          <w:w w:val="110"/>
        </w:rPr>
        <w:t>Fotografie</w:t>
      </w:r>
      <w:r>
        <w:rPr>
          <w:rFonts w:ascii="Trebuchet MS" w:hAnsi="Trebuchet MS"/>
          <w:color w:val="231F20"/>
          <w:spacing w:val="-10"/>
          <w:w w:val="110"/>
        </w:rPr>
        <w:t xml:space="preserve"> </w:t>
      </w:r>
      <w:r>
        <w:rPr>
          <w:color w:val="231F20"/>
          <w:w w:val="110"/>
        </w:rPr>
        <w:t>stark</w:t>
      </w:r>
      <w:r>
        <w:rPr>
          <w:color w:val="231F20"/>
          <w:spacing w:val="-4"/>
          <w:w w:val="110"/>
        </w:rPr>
        <w:t xml:space="preserve"> </w:t>
      </w:r>
      <w:r>
        <w:rPr>
          <w:color w:val="231F20"/>
          <w:w w:val="110"/>
        </w:rPr>
        <w:t>verändert</w:t>
      </w:r>
      <w:r>
        <w:rPr>
          <w:color w:val="231F20"/>
          <w:spacing w:val="-4"/>
          <w:w w:val="110"/>
        </w:rPr>
        <w:t xml:space="preserve"> </w:t>
      </w:r>
      <w:r>
        <w:rPr>
          <w:color w:val="231F20"/>
          <w:w w:val="110"/>
        </w:rPr>
        <w:t>hat.</w:t>
      </w:r>
    </w:p>
    <w:p w14:paraId="210576F4" w14:textId="77777777" w:rsidR="007265B5" w:rsidRDefault="007265B5">
      <w:pPr>
        <w:spacing w:line="268" w:lineRule="auto"/>
        <w:jc w:val="both"/>
        <w:sectPr w:rsidR="007265B5">
          <w:pgSz w:w="11910" w:h="16840"/>
          <w:pgMar w:top="960" w:right="460" w:bottom="280" w:left="460" w:header="0" w:footer="0" w:gutter="0"/>
          <w:cols w:space="720"/>
        </w:sectPr>
      </w:pPr>
    </w:p>
    <w:p w14:paraId="69B13020" w14:textId="77777777" w:rsidR="007265B5" w:rsidRDefault="007265B5">
      <w:pPr>
        <w:pStyle w:val="Textkrper"/>
      </w:pPr>
    </w:p>
    <w:p w14:paraId="4D903263" w14:textId="77777777" w:rsidR="007265B5" w:rsidRDefault="007265B5">
      <w:pPr>
        <w:pStyle w:val="Textkrper"/>
        <w:spacing w:before="2"/>
      </w:pPr>
    </w:p>
    <w:p w14:paraId="2FE9D5FC" w14:textId="77777777" w:rsidR="007265B5" w:rsidRDefault="00000000">
      <w:pPr>
        <w:ind w:left="957"/>
        <w:rPr>
          <w:sz w:val="18"/>
        </w:rPr>
      </w:pPr>
      <w:proofErr w:type="spellStart"/>
      <w:r>
        <w:rPr>
          <w:color w:val="003946"/>
          <w:w w:val="110"/>
          <w:sz w:val="18"/>
        </w:rPr>
        <w:t>Ubiquitous</w:t>
      </w:r>
      <w:proofErr w:type="spellEnd"/>
      <w:r>
        <w:rPr>
          <w:color w:val="003946"/>
          <w:spacing w:val="-3"/>
          <w:w w:val="110"/>
          <w:sz w:val="18"/>
        </w:rPr>
        <w:t xml:space="preserve"> </w:t>
      </w:r>
      <w:r>
        <w:rPr>
          <w:color w:val="003946"/>
          <w:spacing w:val="-2"/>
          <w:w w:val="110"/>
          <w:sz w:val="18"/>
        </w:rPr>
        <w:t>Computing</w:t>
      </w:r>
    </w:p>
    <w:p w14:paraId="38C2EC1B" w14:textId="77777777" w:rsidR="007265B5" w:rsidRDefault="007265B5">
      <w:pPr>
        <w:pStyle w:val="Textkrper"/>
      </w:pPr>
    </w:p>
    <w:p w14:paraId="28E88D32" w14:textId="77777777" w:rsidR="007265B5" w:rsidRDefault="007265B5">
      <w:pPr>
        <w:pStyle w:val="Textkrper"/>
      </w:pPr>
    </w:p>
    <w:p w14:paraId="7C7D7247" w14:textId="77777777" w:rsidR="007265B5" w:rsidRDefault="007265B5">
      <w:pPr>
        <w:pStyle w:val="Textkrper"/>
      </w:pPr>
    </w:p>
    <w:p w14:paraId="73961A0E" w14:textId="77777777" w:rsidR="007265B5" w:rsidRDefault="007265B5">
      <w:pPr>
        <w:pStyle w:val="Textkrper"/>
      </w:pPr>
    </w:p>
    <w:p w14:paraId="60728C7C" w14:textId="77777777" w:rsidR="007265B5" w:rsidRDefault="007265B5">
      <w:pPr>
        <w:pStyle w:val="Textkrper"/>
      </w:pPr>
    </w:p>
    <w:p w14:paraId="25846590" w14:textId="77777777" w:rsidR="007265B5" w:rsidRDefault="007265B5">
      <w:pPr>
        <w:pStyle w:val="Textkrper"/>
        <w:spacing w:before="4"/>
        <w:rPr>
          <w:sz w:val="21"/>
        </w:rPr>
      </w:pPr>
    </w:p>
    <w:p w14:paraId="63390A18" w14:textId="77777777" w:rsidR="007265B5" w:rsidRDefault="00000000">
      <w:pPr>
        <w:pStyle w:val="berschrift7"/>
        <w:jc w:val="left"/>
      </w:pPr>
      <w:r>
        <w:rPr>
          <w:color w:val="003946"/>
        </w:rPr>
        <w:t>Adaptive</w:t>
      </w:r>
      <w:r>
        <w:rPr>
          <w:color w:val="003946"/>
          <w:spacing w:val="-6"/>
        </w:rPr>
        <w:t xml:space="preserve"> </w:t>
      </w:r>
      <w:r>
        <w:rPr>
          <w:color w:val="003946"/>
        </w:rPr>
        <w:t>Transport</w:t>
      </w:r>
      <w:r>
        <w:rPr>
          <w:color w:val="003946"/>
          <w:spacing w:val="-6"/>
        </w:rPr>
        <w:t xml:space="preserve"> </w:t>
      </w:r>
      <w:r>
        <w:rPr>
          <w:color w:val="003946"/>
          <w:spacing w:val="-2"/>
        </w:rPr>
        <w:t>Services</w:t>
      </w:r>
    </w:p>
    <w:p w14:paraId="1E45312F" w14:textId="77777777" w:rsidR="007265B5" w:rsidRDefault="007265B5">
      <w:pPr>
        <w:pStyle w:val="Textkrper"/>
        <w:spacing w:before="7"/>
        <w:rPr>
          <w:rFonts w:ascii="Trebuchet MS"/>
          <w:sz w:val="26"/>
        </w:rPr>
      </w:pPr>
    </w:p>
    <w:p w14:paraId="5F7C9238" w14:textId="77777777" w:rsidR="007265B5" w:rsidRDefault="00000000">
      <w:pPr>
        <w:pStyle w:val="Textkrper"/>
        <w:spacing w:line="268" w:lineRule="auto"/>
        <w:ind w:left="957" w:right="2201" w:hanging="1"/>
        <w:jc w:val="both"/>
      </w:pPr>
      <w:r>
        <w:rPr>
          <w:color w:val="231F20"/>
          <w:w w:val="110"/>
        </w:rPr>
        <w:t>Im Transportwesen waren bis ins 20. Jahrhundert statische Fahrpläne an speziellen Orten</w:t>
      </w:r>
      <w:r>
        <w:rPr>
          <w:color w:val="231F20"/>
          <w:spacing w:val="-3"/>
          <w:w w:val="110"/>
        </w:rPr>
        <w:t xml:space="preserve"> </w:t>
      </w:r>
      <w:r>
        <w:rPr>
          <w:color w:val="231F20"/>
          <w:w w:val="110"/>
        </w:rPr>
        <w:t>und</w:t>
      </w:r>
      <w:r>
        <w:rPr>
          <w:color w:val="231F20"/>
          <w:spacing w:val="-3"/>
          <w:w w:val="110"/>
        </w:rPr>
        <w:t xml:space="preserve"> </w:t>
      </w:r>
      <w:r>
        <w:rPr>
          <w:color w:val="231F20"/>
          <w:w w:val="110"/>
        </w:rPr>
        <w:t>Terminals</w:t>
      </w:r>
      <w:r>
        <w:rPr>
          <w:color w:val="231F20"/>
          <w:spacing w:val="-3"/>
          <w:w w:val="110"/>
        </w:rPr>
        <w:t xml:space="preserve"> </w:t>
      </w:r>
      <w:r>
        <w:rPr>
          <w:color w:val="231F20"/>
          <w:w w:val="110"/>
        </w:rPr>
        <w:t>verfügbar.</w:t>
      </w:r>
      <w:r>
        <w:rPr>
          <w:color w:val="231F20"/>
          <w:spacing w:val="-3"/>
          <w:w w:val="110"/>
        </w:rPr>
        <w:t xml:space="preserve"> </w:t>
      </w:r>
      <w:r>
        <w:rPr>
          <w:color w:val="231F20"/>
          <w:w w:val="110"/>
        </w:rPr>
        <w:t>Verspätungen</w:t>
      </w:r>
      <w:r>
        <w:rPr>
          <w:color w:val="231F20"/>
          <w:spacing w:val="-3"/>
          <w:w w:val="110"/>
        </w:rPr>
        <w:t xml:space="preserve"> </w:t>
      </w:r>
      <w:r>
        <w:rPr>
          <w:color w:val="231F20"/>
          <w:w w:val="110"/>
        </w:rPr>
        <w:t>hatten</w:t>
      </w:r>
      <w:r>
        <w:rPr>
          <w:color w:val="231F20"/>
          <w:spacing w:val="-3"/>
          <w:w w:val="110"/>
        </w:rPr>
        <w:t xml:space="preserve"> </w:t>
      </w:r>
      <w:r>
        <w:rPr>
          <w:color w:val="231F20"/>
          <w:w w:val="110"/>
        </w:rPr>
        <w:t>keinen</w:t>
      </w:r>
      <w:r>
        <w:rPr>
          <w:color w:val="231F20"/>
          <w:spacing w:val="-3"/>
          <w:w w:val="110"/>
        </w:rPr>
        <w:t xml:space="preserve"> </w:t>
      </w:r>
      <w:r>
        <w:rPr>
          <w:rFonts w:ascii="Trebuchet MS" w:hAnsi="Trebuchet MS"/>
          <w:color w:val="231F20"/>
          <w:w w:val="110"/>
        </w:rPr>
        <w:t>Einfluss</w:t>
      </w:r>
      <w:r>
        <w:rPr>
          <w:rFonts w:ascii="Trebuchet MS" w:hAnsi="Trebuchet MS"/>
          <w:color w:val="231F20"/>
          <w:spacing w:val="-8"/>
          <w:w w:val="110"/>
        </w:rPr>
        <w:t xml:space="preserve"> </w:t>
      </w:r>
      <w:r>
        <w:rPr>
          <w:color w:val="231F20"/>
          <w:w w:val="110"/>
        </w:rPr>
        <w:t>auf</w:t>
      </w:r>
      <w:r>
        <w:rPr>
          <w:color w:val="231F20"/>
          <w:spacing w:val="-3"/>
          <w:w w:val="110"/>
        </w:rPr>
        <w:t xml:space="preserve"> </w:t>
      </w:r>
      <w:r>
        <w:rPr>
          <w:color w:val="231F20"/>
          <w:w w:val="110"/>
        </w:rPr>
        <w:t>die</w:t>
      </w:r>
      <w:r>
        <w:rPr>
          <w:color w:val="231F20"/>
          <w:spacing w:val="-3"/>
          <w:w w:val="110"/>
        </w:rPr>
        <w:t xml:space="preserve"> </w:t>
      </w:r>
      <w:r>
        <w:rPr>
          <w:color w:val="231F20"/>
          <w:w w:val="110"/>
        </w:rPr>
        <w:t>zur</w:t>
      </w:r>
      <w:r>
        <w:rPr>
          <w:color w:val="231F20"/>
          <w:spacing w:val="-3"/>
          <w:w w:val="110"/>
        </w:rPr>
        <w:t xml:space="preserve"> </w:t>
      </w:r>
      <w:proofErr w:type="spellStart"/>
      <w:r>
        <w:rPr>
          <w:color w:val="231F20"/>
          <w:w w:val="110"/>
        </w:rPr>
        <w:t>Verfü</w:t>
      </w:r>
      <w:proofErr w:type="spellEnd"/>
      <w:r>
        <w:rPr>
          <w:color w:val="231F20"/>
          <w:w w:val="110"/>
        </w:rPr>
        <w:t xml:space="preserve">- </w:t>
      </w:r>
      <w:proofErr w:type="spellStart"/>
      <w:r>
        <w:rPr>
          <w:color w:val="231F20"/>
          <w:w w:val="110"/>
        </w:rPr>
        <w:t>gung</w:t>
      </w:r>
      <w:proofErr w:type="spellEnd"/>
      <w:r>
        <w:rPr>
          <w:color w:val="231F20"/>
          <w:w w:val="110"/>
        </w:rPr>
        <w:t xml:space="preserve"> stehenden Fahrpläne. Ob der Fahrplan mit der tatsächlichen Ankunftszeit über- einstimmte, war weder für die Passagiere noch für die Kontrolleure ersichtlich. Bei Abweichungen vom Fahrplan konnten die Fahrzeugführer anhand von vorgesehenen Wegpunkten</w:t>
      </w:r>
      <w:r>
        <w:rPr>
          <w:color w:val="231F20"/>
          <w:spacing w:val="-4"/>
          <w:w w:val="110"/>
        </w:rPr>
        <w:t xml:space="preserve"> </w:t>
      </w:r>
      <w:r>
        <w:rPr>
          <w:color w:val="231F20"/>
          <w:w w:val="110"/>
        </w:rPr>
        <w:t>über</w:t>
      </w:r>
      <w:r>
        <w:rPr>
          <w:color w:val="231F20"/>
          <w:spacing w:val="-4"/>
          <w:w w:val="110"/>
        </w:rPr>
        <w:t xml:space="preserve"> </w:t>
      </w:r>
      <w:r>
        <w:rPr>
          <w:color w:val="231F20"/>
          <w:w w:val="110"/>
        </w:rPr>
        <w:t>manuelle</w:t>
      </w:r>
      <w:r>
        <w:rPr>
          <w:color w:val="231F20"/>
          <w:spacing w:val="-4"/>
          <w:w w:val="110"/>
        </w:rPr>
        <w:t xml:space="preserve"> </w:t>
      </w:r>
      <w:r>
        <w:rPr>
          <w:color w:val="231F20"/>
          <w:w w:val="110"/>
        </w:rPr>
        <w:t>Systeme</w:t>
      </w:r>
      <w:r>
        <w:rPr>
          <w:color w:val="231F20"/>
          <w:spacing w:val="-4"/>
          <w:w w:val="110"/>
        </w:rPr>
        <w:t xml:space="preserve"> </w:t>
      </w:r>
      <w:r>
        <w:rPr>
          <w:color w:val="231F20"/>
          <w:w w:val="110"/>
        </w:rPr>
        <w:t>über</w:t>
      </w:r>
      <w:r>
        <w:rPr>
          <w:color w:val="231F20"/>
          <w:spacing w:val="-4"/>
          <w:w w:val="110"/>
        </w:rPr>
        <w:t xml:space="preserve"> </w:t>
      </w:r>
      <w:r>
        <w:rPr>
          <w:color w:val="231F20"/>
          <w:w w:val="110"/>
        </w:rPr>
        <w:t>Verspätungen</w:t>
      </w:r>
      <w:r>
        <w:rPr>
          <w:color w:val="231F20"/>
          <w:spacing w:val="-4"/>
          <w:w w:val="110"/>
        </w:rPr>
        <w:t xml:space="preserve"> </w:t>
      </w:r>
      <w:r>
        <w:rPr>
          <w:color w:val="231F20"/>
          <w:w w:val="110"/>
        </w:rPr>
        <w:t>informieren.</w:t>
      </w:r>
      <w:r>
        <w:rPr>
          <w:color w:val="231F20"/>
          <w:spacing w:val="-4"/>
          <w:w w:val="110"/>
        </w:rPr>
        <w:t xml:space="preserve"> </w:t>
      </w:r>
      <w:r>
        <w:rPr>
          <w:color w:val="231F20"/>
          <w:w w:val="110"/>
        </w:rPr>
        <w:t>Diese</w:t>
      </w:r>
      <w:r>
        <w:rPr>
          <w:color w:val="231F20"/>
          <w:spacing w:val="-4"/>
          <w:w w:val="110"/>
        </w:rPr>
        <w:t xml:space="preserve"> </w:t>
      </w:r>
      <w:proofErr w:type="spellStart"/>
      <w:r>
        <w:rPr>
          <w:color w:val="231F20"/>
          <w:w w:val="110"/>
        </w:rPr>
        <w:t>Informatio</w:t>
      </w:r>
      <w:proofErr w:type="spellEnd"/>
      <w:r>
        <w:rPr>
          <w:color w:val="231F20"/>
          <w:w w:val="110"/>
        </w:rPr>
        <w:t xml:space="preserve">- </w:t>
      </w:r>
      <w:proofErr w:type="spellStart"/>
      <w:r>
        <w:rPr>
          <w:color w:val="231F20"/>
          <w:w w:val="110"/>
        </w:rPr>
        <w:t>nen</w:t>
      </w:r>
      <w:proofErr w:type="spellEnd"/>
      <w:r>
        <w:rPr>
          <w:color w:val="231F20"/>
          <w:w w:val="110"/>
        </w:rPr>
        <w:t xml:space="preserve"> wurden dann wiederum manuell an die Fahrgäste weitergegeben (</w:t>
      </w:r>
      <w:proofErr w:type="spellStart"/>
      <w:r>
        <w:rPr>
          <w:color w:val="231F20"/>
          <w:w w:val="110"/>
        </w:rPr>
        <w:t>Poslad</w:t>
      </w:r>
      <w:proofErr w:type="spellEnd"/>
      <w:r>
        <w:rPr>
          <w:color w:val="231F20"/>
          <w:w w:val="110"/>
        </w:rPr>
        <w:t xml:space="preserve"> 2009).</w:t>
      </w:r>
    </w:p>
    <w:p w14:paraId="49024662" w14:textId="77777777" w:rsidR="007265B5" w:rsidRDefault="007265B5">
      <w:pPr>
        <w:pStyle w:val="Textkrper"/>
        <w:spacing w:before="4"/>
        <w:rPr>
          <w:sz w:val="22"/>
        </w:rPr>
      </w:pPr>
    </w:p>
    <w:p w14:paraId="775307D9" w14:textId="77777777" w:rsidR="007265B5" w:rsidRDefault="00000000">
      <w:pPr>
        <w:pStyle w:val="Textkrper"/>
        <w:spacing w:line="268" w:lineRule="auto"/>
        <w:ind w:left="957" w:right="2201"/>
        <w:jc w:val="both"/>
      </w:pPr>
      <w:r>
        <w:rPr>
          <w:color w:val="231F20"/>
          <w:w w:val="110"/>
        </w:rPr>
        <w:t xml:space="preserve">Diese manuelle Datenverarbeitung ist im Verkehrsdienst des 21. Jahrhunderts bereits vollständig automatisiert und steht über verteilte Systeme allgegenwärtig zur </w:t>
      </w:r>
      <w:proofErr w:type="spellStart"/>
      <w:r>
        <w:rPr>
          <w:color w:val="231F20"/>
          <w:w w:val="110"/>
        </w:rPr>
        <w:t>Verfü</w:t>
      </w:r>
      <w:proofErr w:type="spellEnd"/>
      <w:r>
        <w:rPr>
          <w:color w:val="231F20"/>
          <w:w w:val="110"/>
        </w:rPr>
        <w:t xml:space="preserve">- </w:t>
      </w:r>
      <w:proofErr w:type="spellStart"/>
      <w:r>
        <w:rPr>
          <w:color w:val="231F20"/>
          <w:w w:val="110"/>
        </w:rPr>
        <w:t>gung</w:t>
      </w:r>
      <w:proofErr w:type="spellEnd"/>
      <w:r>
        <w:rPr>
          <w:color w:val="231F20"/>
          <w:w w:val="110"/>
        </w:rPr>
        <w:t xml:space="preserve">. Die aktuelle Position wird über automatisierte Positionierungstechnologien wie GPS ermittelt und mit den digitalisierten Fahrplaninformationen verglichen. Jede </w:t>
      </w:r>
      <w:proofErr w:type="spellStart"/>
      <w:r>
        <w:rPr>
          <w:color w:val="231F20"/>
          <w:w w:val="110"/>
        </w:rPr>
        <w:t>Stre</w:t>
      </w:r>
      <w:proofErr w:type="spellEnd"/>
      <w:r>
        <w:rPr>
          <w:color w:val="231F20"/>
          <w:w w:val="110"/>
        </w:rPr>
        <w:t xml:space="preserve">- </w:t>
      </w:r>
      <w:proofErr w:type="spellStart"/>
      <w:r>
        <w:rPr>
          <w:color w:val="231F20"/>
          <w:w w:val="110"/>
        </w:rPr>
        <w:t>cke</w:t>
      </w:r>
      <w:proofErr w:type="spellEnd"/>
      <w:r>
        <w:rPr>
          <w:color w:val="231F20"/>
          <w:w w:val="110"/>
        </w:rPr>
        <w:t xml:space="preserve"> wird dabei in Segmente unterteilt und mit der benötigten Reisedauer kombiniert. Anhand der aktuellen Position des Fahrzeugs und einer Vorhersagefunktion mit den Segmenten als Basis zusammen mit historischen Daten kann die ungefähre Ankunfts- zeit geschätzt werden. Je kleiner die Segmente sind und je mehr historische Daten zur Verfügung stehen, desto genauer kann die Vorhersage getroffen werden. Oftmals wer- den auch weitere Daten für die Vorhersage hinzugezogen (auf einer Bahnstrecke z. B. andere Züge auf gleicher Strecke, da jede Verspätung eine direkte Auswirkung auf die Fahrpläne der anderen Züge haben kann). Die aktuellen Ankunftszeiten und die </w:t>
      </w:r>
      <w:proofErr w:type="spellStart"/>
      <w:r>
        <w:rPr>
          <w:color w:val="231F20"/>
          <w:w w:val="110"/>
        </w:rPr>
        <w:t>Positi</w:t>
      </w:r>
      <w:proofErr w:type="spellEnd"/>
      <w:r>
        <w:rPr>
          <w:color w:val="231F20"/>
          <w:w w:val="110"/>
        </w:rPr>
        <w:t xml:space="preserve">- </w:t>
      </w:r>
      <w:proofErr w:type="spellStart"/>
      <w:r>
        <w:rPr>
          <w:color w:val="231F20"/>
          <w:w w:val="110"/>
        </w:rPr>
        <w:t>onsinformationen</w:t>
      </w:r>
      <w:proofErr w:type="spellEnd"/>
      <w:r>
        <w:rPr>
          <w:color w:val="231F20"/>
          <w:w w:val="110"/>
        </w:rPr>
        <w:t xml:space="preserve"> können ubiquitär zur Verfügung gestellt und über Smartphones, Ter- </w:t>
      </w:r>
      <w:proofErr w:type="spellStart"/>
      <w:r>
        <w:rPr>
          <w:color w:val="231F20"/>
          <w:w w:val="110"/>
        </w:rPr>
        <w:t>minals</w:t>
      </w:r>
      <w:proofErr w:type="spellEnd"/>
      <w:r>
        <w:rPr>
          <w:color w:val="231F20"/>
          <w:w w:val="110"/>
        </w:rPr>
        <w:t xml:space="preserve"> und Computer abgerufen werden. So können die Fahrgäste jederzeit den </w:t>
      </w:r>
      <w:proofErr w:type="spellStart"/>
      <w:r>
        <w:rPr>
          <w:color w:val="231F20"/>
          <w:w w:val="110"/>
        </w:rPr>
        <w:t>aktu</w:t>
      </w:r>
      <w:proofErr w:type="spellEnd"/>
      <w:r>
        <w:rPr>
          <w:color w:val="231F20"/>
          <w:w w:val="110"/>
        </w:rPr>
        <w:t xml:space="preserve">- </w:t>
      </w:r>
      <w:proofErr w:type="spellStart"/>
      <w:r>
        <w:rPr>
          <w:color w:val="231F20"/>
          <w:w w:val="110"/>
        </w:rPr>
        <w:t>ellsten</w:t>
      </w:r>
      <w:proofErr w:type="spellEnd"/>
      <w:r>
        <w:rPr>
          <w:color w:val="231F20"/>
          <w:w w:val="110"/>
        </w:rPr>
        <w:t xml:space="preserve"> Fahrplan abrufen (</w:t>
      </w:r>
      <w:proofErr w:type="spellStart"/>
      <w:r>
        <w:rPr>
          <w:color w:val="231F20"/>
          <w:w w:val="110"/>
        </w:rPr>
        <w:t>Poslad</w:t>
      </w:r>
      <w:proofErr w:type="spellEnd"/>
      <w:r>
        <w:rPr>
          <w:color w:val="231F20"/>
          <w:w w:val="110"/>
        </w:rPr>
        <w:t xml:space="preserve"> 2009).</w:t>
      </w:r>
    </w:p>
    <w:p w14:paraId="4760FF66" w14:textId="77777777" w:rsidR="007265B5" w:rsidRDefault="007265B5">
      <w:pPr>
        <w:pStyle w:val="Textkrper"/>
        <w:rPr>
          <w:sz w:val="24"/>
        </w:rPr>
      </w:pPr>
    </w:p>
    <w:p w14:paraId="6F32D7B9" w14:textId="77777777" w:rsidR="007265B5" w:rsidRDefault="00000000">
      <w:pPr>
        <w:pStyle w:val="berschrift7"/>
        <w:spacing w:before="202"/>
        <w:jc w:val="left"/>
      </w:pPr>
      <w:r>
        <w:rPr>
          <w:color w:val="003946"/>
          <w:spacing w:val="-2"/>
        </w:rPr>
        <w:t>Lebensmittelmanagement</w:t>
      </w:r>
    </w:p>
    <w:p w14:paraId="0C8AD516" w14:textId="77777777" w:rsidR="007265B5" w:rsidRDefault="007265B5">
      <w:pPr>
        <w:pStyle w:val="Textkrper"/>
        <w:spacing w:before="6"/>
        <w:rPr>
          <w:rFonts w:ascii="Trebuchet MS"/>
          <w:sz w:val="26"/>
        </w:rPr>
      </w:pPr>
    </w:p>
    <w:p w14:paraId="451D70A7" w14:textId="77777777" w:rsidR="007265B5" w:rsidRDefault="00000000">
      <w:pPr>
        <w:pStyle w:val="Textkrper"/>
        <w:spacing w:line="268" w:lineRule="auto"/>
        <w:ind w:left="957" w:right="2201"/>
        <w:jc w:val="both"/>
      </w:pPr>
      <w:r>
        <w:rPr>
          <w:color w:val="231F20"/>
          <w:w w:val="110"/>
        </w:rPr>
        <w:t xml:space="preserve">Das manuelle Lebensmittelmanagement im privaten Umfeld besteht aus unvernetzten Geräten, die nichts über die Besitzer wissen. Es müssen selbstständig Einkaufslisten geschrieben und verwaltet werden. Der aktuelle Lagerbestand muss eigenständig vom Konsumenten im Blick gehalten werden. Ein vollvernetztes ubiquitäres Lebensmittel- </w:t>
      </w:r>
      <w:proofErr w:type="spellStart"/>
      <w:r>
        <w:rPr>
          <w:color w:val="231F20"/>
          <w:w w:val="110"/>
        </w:rPr>
        <w:t>management</w:t>
      </w:r>
      <w:proofErr w:type="spellEnd"/>
      <w:r>
        <w:rPr>
          <w:color w:val="231F20"/>
          <w:w w:val="110"/>
        </w:rPr>
        <w:t xml:space="preserve"> der nächsten Generation übernimmt (semi-)automatisiert die Aufgaben. Die Haushaltsgeräte sind zu einem großen Teil miteinander und mit anderen Geräten vernetzt. Die neuen Haushaltsgeräte verfügen außerdem über Sensoren und Kameras, um beispielsweise den aktuellen Füllstand des Kühlschranks zu ermitteln. Mit diesen Sensoren ist es auch möglich, über Barcodes oder Texterkennung die Verfallsdaten, Zutaten oder Inhaltsangaben auszulesen. Mit diesen Informationen können anhand der vorhandenen Lebensmittel automatisiert Kochrezepte erstellt oder Nachbestellungen aufgegeben werden. Es kann aber auch ein Warnhinweis bei ablaufendem Mindesthalt- </w:t>
      </w:r>
      <w:proofErr w:type="spellStart"/>
      <w:r>
        <w:rPr>
          <w:color w:val="231F20"/>
          <w:w w:val="110"/>
        </w:rPr>
        <w:t>barkeitsdatum</w:t>
      </w:r>
      <w:proofErr w:type="spellEnd"/>
      <w:r>
        <w:rPr>
          <w:color w:val="231F20"/>
          <w:w w:val="110"/>
        </w:rPr>
        <w:t xml:space="preserve"> an das Smartphone geschickt werden. Auch lässt sich die Gesamtmenge an Nahrung oder die Menge an Fett, Salz, Zucker usw., die jemand zu sich genommen hat, automatisiert überwachen (</w:t>
      </w:r>
      <w:proofErr w:type="spellStart"/>
      <w:r>
        <w:rPr>
          <w:color w:val="231F20"/>
          <w:w w:val="110"/>
        </w:rPr>
        <w:t>Poslad</w:t>
      </w:r>
      <w:proofErr w:type="spellEnd"/>
      <w:r>
        <w:rPr>
          <w:color w:val="231F20"/>
          <w:w w:val="110"/>
        </w:rPr>
        <w:t xml:space="preserve"> 2009).</w:t>
      </w:r>
    </w:p>
    <w:p w14:paraId="15779156" w14:textId="77777777" w:rsidR="007265B5" w:rsidRDefault="007265B5">
      <w:pPr>
        <w:spacing w:line="268" w:lineRule="auto"/>
        <w:jc w:val="both"/>
        <w:sectPr w:rsidR="007265B5">
          <w:pgSz w:w="11910" w:h="16840"/>
          <w:pgMar w:top="960" w:right="460" w:bottom="280" w:left="460" w:header="0" w:footer="0" w:gutter="0"/>
          <w:cols w:space="720"/>
        </w:sectPr>
      </w:pPr>
    </w:p>
    <w:p w14:paraId="270F3B7A" w14:textId="77777777" w:rsidR="007265B5" w:rsidRDefault="007265B5">
      <w:pPr>
        <w:pStyle w:val="Textkrper"/>
      </w:pPr>
    </w:p>
    <w:p w14:paraId="0E6989BF" w14:textId="77777777" w:rsidR="007265B5" w:rsidRDefault="007265B5">
      <w:pPr>
        <w:pStyle w:val="Textkrper"/>
      </w:pPr>
    </w:p>
    <w:p w14:paraId="01D61060" w14:textId="77777777" w:rsidR="007265B5" w:rsidRDefault="007265B5">
      <w:pPr>
        <w:pStyle w:val="Textkrper"/>
      </w:pPr>
    </w:p>
    <w:p w14:paraId="0C3ED7E5" w14:textId="77777777" w:rsidR="007265B5" w:rsidRDefault="007265B5">
      <w:pPr>
        <w:pStyle w:val="Textkrper"/>
      </w:pPr>
    </w:p>
    <w:p w14:paraId="61ED1554" w14:textId="77777777" w:rsidR="007265B5" w:rsidRDefault="007265B5">
      <w:pPr>
        <w:pStyle w:val="Textkrper"/>
      </w:pPr>
    </w:p>
    <w:p w14:paraId="5F581DA2" w14:textId="77777777" w:rsidR="007265B5" w:rsidRDefault="007265B5">
      <w:pPr>
        <w:pStyle w:val="Textkrper"/>
      </w:pPr>
    </w:p>
    <w:p w14:paraId="5275B082" w14:textId="77777777" w:rsidR="007265B5" w:rsidRDefault="007265B5">
      <w:pPr>
        <w:pStyle w:val="Textkrper"/>
      </w:pPr>
    </w:p>
    <w:p w14:paraId="08015135" w14:textId="77777777" w:rsidR="007265B5" w:rsidRDefault="007265B5">
      <w:pPr>
        <w:pStyle w:val="Textkrper"/>
        <w:spacing w:before="8"/>
      </w:pPr>
    </w:p>
    <w:p w14:paraId="359519E6" w14:textId="77777777" w:rsidR="007265B5" w:rsidRDefault="00000000">
      <w:pPr>
        <w:pStyle w:val="Textkrper"/>
        <w:spacing w:before="102" w:line="268" w:lineRule="auto"/>
        <w:ind w:left="2204" w:right="954"/>
        <w:jc w:val="both"/>
      </w:pPr>
      <w:r>
        <w:rPr>
          <w:color w:val="231F20"/>
          <w:w w:val="110"/>
        </w:rPr>
        <w:t xml:space="preserve">Auch das Einkaufsverhalten im Supermarkt wird sich verändern. Über das Smartphone sind der aktuelle Füllstand des Kühlschranks und die zu kaufenden Lebensmittel bekannt. Durch das Scannen der Lebensmittel wird die digitale Einkaufsliste </w:t>
      </w:r>
      <w:proofErr w:type="spellStart"/>
      <w:r>
        <w:rPr>
          <w:color w:val="231F20"/>
          <w:w w:val="110"/>
        </w:rPr>
        <w:t>automa</w:t>
      </w:r>
      <w:proofErr w:type="spellEnd"/>
      <w:r>
        <w:rPr>
          <w:color w:val="231F20"/>
          <w:w w:val="110"/>
        </w:rPr>
        <w:t>- tisch aktualisiert. Auch kann sofort auf eventuelle Unverträglichkeiten hingewiesen werden. Die Abrechnung des Einkaufs ist so auch über das Smartphone möglich (Pos- lad 2009).</w:t>
      </w:r>
    </w:p>
    <w:p w14:paraId="340F5683" w14:textId="77777777" w:rsidR="007265B5" w:rsidRDefault="007265B5">
      <w:pPr>
        <w:pStyle w:val="Textkrper"/>
        <w:rPr>
          <w:sz w:val="24"/>
        </w:rPr>
      </w:pPr>
    </w:p>
    <w:p w14:paraId="4B769DC8" w14:textId="77777777" w:rsidR="007265B5" w:rsidRDefault="007265B5">
      <w:pPr>
        <w:pStyle w:val="Textkrper"/>
        <w:spacing w:before="1"/>
        <w:rPr>
          <w:sz w:val="35"/>
        </w:rPr>
      </w:pPr>
    </w:p>
    <w:p w14:paraId="208FD25B" w14:textId="77777777" w:rsidR="007265B5" w:rsidRDefault="00000000">
      <w:pPr>
        <w:pStyle w:val="berschrift4"/>
        <w:numPr>
          <w:ilvl w:val="1"/>
          <w:numId w:val="12"/>
        </w:numPr>
        <w:tabs>
          <w:tab w:val="left" w:pos="2772"/>
        </w:tabs>
        <w:ind w:hanging="568"/>
        <w:jc w:val="left"/>
        <w:rPr>
          <w:color w:val="003946"/>
        </w:rPr>
      </w:pPr>
      <w:r>
        <w:rPr>
          <w:color w:val="003946"/>
          <w:spacing w:val="-2"/>
        </w:rPr>
        <w:t>Kontextsensitivität</w:t>
      </w:r>
    </w:p>
    <w:p w14:paraId="4885B896" w14:textId="77777777" w:rsidR="007265B5" w:rsidRDefault="00000000">
      <w:pPr>
        <w:pStyle w:val="Textkrper"/>
        <w:spacing w:before="268" w:line="268" w:lineRule="auto"/>
        <w:ind w:left="2204" w:right="954" w:hanging="1"/>
        <w:jc w:val="both"/>
      </w:pPr>
      <w:r>
        <w:rPr>
          <w:color w:val="231F20"/>
          <w:w w:val="110"/>
        </w:rPr>
        <w:t>Kontextsensitivität bedeutet, dass ein System oder eine Anwendung je nach Situation unterschiedlich</w:t>
      </w:r>
      <w:r>
        <w:rPr>
          <w:color w:val="231F20"/>
          <w:spacing w:val="-6"/>
          <w:w w:val="110"/>
        </w:rPr>
        <w:t xml:space="preserve"> </w:t>
      </w:r>
      <w:r>
        <w:rPr>
          <w:color w:val="231F20"/>
          <w:w w:val="110"/>
        </w:rPr>
        <w:t>reagiert.</w:t>
      </w:r>
      <w:r>
        <w:rPr>
          <w:color w:val="231F20"/>
          <w:spacing w:val="-6"/>
          <w:w w:val="110"/>
        </w:rPr>
        <w:t xml:space="preserve"> </w:t>
      </w:r>
      <w:r>
        <w:rPr>
          <w:color w:val="231F20"/>
          <w:w w:val="110"/>
        </w:rPr>
        <w:t>Allgegenwärtige</w:t>
      </w:r>
      <w:r>
        <w:rPr>
          <w:color w:val="231F20"/>
          <w:spacing w:val="-6"/>
          <w:w w:val="110"/>
        </w:rPr>
        <w:t xml:space="preserve"> </w:t>
      </w:r>
      <w:r>
        <w:rPr>
          <w:color w:val="231F20"/>
          <w:w w:val="110"/>
        </w:rPr>
        <w:t>Systeme,</w:t>
      </w:r>
      <w:r>
        <w:rPr>
          <w:color w:val="231F20"/>
          <w:spacing w:val="-6"/>
          <w:w w:val="110"/>
        </w:rPr>
        <w:t xml:space="preserve"> </w:t>
      </w:r>
      <w:r>
        <w:rPr>
          <w:color w:val="231F20"/>
          <w:w w:val="110"/>
        </w:rPr>
        <w:t>die</w:t>
      </w:r>
      <w:r>
        <w:rPr>
          <w:color w:val="231F20"/>
          <w:spacing w:val="-6"/>
          <w:w w:val="110"/>
        </w:rPr>
        <w:t xml:space="preserve"> </w:t>
      </w:r>
      <w:r>
        <w:rPr>
          <w:color w:val="231F20"/>
          <w:w w:val="110"/>
        </w:rPr>
        <w:t>über</w:t>
      </w:r>
      <w:r>
        <w:rPr>
          <w:color w:val="231F20"/>
          <w:spacing w:val="-6"/>
          <w:w w:val="110"/>
        </w:rPr>
        <w:t xml:space="preserve"> </w:t>
      </w:r>
      <w:r>
        <w:rPr>
          <w:color w:val="231F20"/>
          <w:w w:val="110"/>
        </w:rPr>
        <w:t>Sensoren</w:t>
      </w:r>
      <w:r>
        <w:rPr>
          <w:color w:val="231F20"/>
          <w:spacing w:val="-6"/>
          <w:w w:val="110"/>
        </w:rPr>
        <w:t xml:space="preserve"> </w:t>
      </w:r>
      <w:r>
        <w:rPr>
          <w:color w:val="231F20"/>
          <w:w w:val="110"/>
        </w:rPr>
        <w:t>den</w:t>
      </w:r>
      <w:r>
        <w:rPr>
          <w:color w:val="231F20"/>
          <w:spacing w:val="-6"/>
          <w:w w:val="110"/>
        </w:rPr>
        <w:t xml:space="preserve"> </w:t>
      </w:r>
      <w:r>
        <w:rPr>
          <w:color w:val="231F20"/>
          <w:w w:val="110"/>
        </w:rPr>
        <w:t>Kontext</w:t>
      </w:r>
      <w:r>
        <w:rPr>
          <w:color w:val="231F20"/>
          <w:spacing w:val="-6"/>
          <w:w w:val="110"/>
        </w:rPr>
        <w:t xml:space="preserve"> </w:t>
      </w:r>
      <w:r>
        <w:rPr>
          <w:color w:val="231F20"/>
          <w:w w:val="110"/>
        </w:rPr>
        <w:t>ihrer Nutzer</w:t>
      </w:r>
      <w:r>
        <w:rPr>
          <w:color w:val="231F20"/>
          <w:spacing w:val="-4"/>
          <w:w w:val="110"/>
        </w:rPr>
        <w:t xml:space="preserve"> </w:t>
      </w:r>
      <w:r>
        <w:rPr>
          <w:color w:val="231F20"/>
          <w:w w:val="110"/>
        </w:rPr>
        <w:t>erkennen</w:t>
      </w:r>
      <w:r>
        <w:rPr>
          <w:color w:val="231F20"/>
          <w:spacing w:val="-4"/>
          <w:w w:val="110"/>
        </w:rPr>
        <w:t xml:space="preserve"> </w:t>
      </w:r>
      <w:r>
        <w:rPr>
          <w:color w:val="231F20"/>
          <w:w w:val="110"/>
        </w:rPr>
        <w:t>und</w:t>
      </w:r>
      <w:r>
        <w:rPr>
          <w:color w:val="231F20"/>
          <w:spacing w:val="-4"/>
          <w:w w:val="110"/>
        </w:rPr>
        <w:t xml:space="preserve"> </w:t>
      </w:r>
      <w:r>
        <w:rPr>
          <w:color w:val="231F20"/>
          <w:w w:val="110"/>
        </w:rPr>
        <w:t>verarbeiten,</w:t>
      </w:r>
      <w:r>
        <w:rPr>
          <w:color w:val="231F20"/>
          <w:spacing w:val="-4"/>
          <w:w w:val="110"/>
        </w:rPr>
        <w:t xml:space="preserve"> </w:t>
      </w:r>
      <w:r>
        <w:rPr>
          <w:color w:val="231F20"/>
          <w:w w:val="110"/>
        </w:rPr>
        <w:t>können</w:t>
      </w:r>
      <w:r>
        <w:rPr>
          <w:color w:val="231F20"/>
          <w:spacing w:val="-4"/>
          <w:w w:val="110"/>
        </w:rPr>
        <w:t xml:space="preserve"> </w:t>
      </w:r>
      <w:r>
        <w:rPr>
          <w:color w:val="231F20"/>
          <w:w w:val="110"/>
        </w:rPr>
        <w:t>ihre</w:t>
      </w:r>
      <w:r>
        <w:rPr>
          <w:color w:val="231F20"/>
          <w:spacing w:val="-4"/>
          <w:w w:val="110"/>
        </w:rPr>
        <w:t xml:space="preserve"> </w:t>
      </w:r>
      <w:r>
        <w:rPr>
          <w:color w:val="231F20"/>
          <w:w w:val="110"/>
        </w:rPr>
        <w:t>Dienste</w:t>
      </w:r>
      <w:r>
        <w:rPr>
          <w:color w:val="231F20"/>
          <w:spacing w:val="-4"/>
          <w:w w:val="110"/>
        </w:rPr>
        <w:t xml:space="preserve"> </w:t>
      </w:r>
      <w:r>
        <w:rPr>
          <w:color w:val="231F20"/>
          <w:w w:val="110"/>
        </w:rPr>
        <w:t>optimal</w:t>
      </w:r>
      <w:r>
        <w:rPr>
          <w:color w:val="231F20"/>
          <w:spacing w:val="-4"/>
          <w:w w:val="110"/>
        </w:rPr>
        <w:t xml:space="preserve"> </w:t>
      </w:r>
      <w:r>
        <w:rPr>
          <w:color w:val="231F20"/>
          <w:w w:val="110"/>
        </w:rPr>
        <w:t>anbieten,</w:t>
      </w:r>
      <w:r>
        <w:rPr>
          <w:color w:val="231F20"/>
          <w:spacing w:val="-4"/>
          <w:w w:val="110"/>
        </w:rPr>
        <w:t xml:space="preserve"> </w:t>
      </w:r>
      <w:r>
        <w:rPr>
          <w:color w:val="231F20"/>
          <w:w w:val="110"/>
        </w:rPr>
        <w:t>im</w:t>
      </w:r>
      <w:r>
        <w:rPr>
          <w:color w:val="231F20"/>
          <w:spacing w:val="-4"/>
          <w:w w:val="110"/>
        </w:rPr>
        <w:t xml:space="preserve"> </w:t>
      </w:r>
      <w:r>
        <w:rPr>
          <w:color w:val="231F20"/>
          <w:w w:val="110"/>
        </w:rPr>
        <w:t>besten</w:t>
      </w:r>
      <w:r>
        <w:rPr>
          <w:color w:val="231F20"/>
          <w:spacing w:val="-4"/>
          <w:w w:val="110"/>
        </w:rPr>
        <w:t xml:space="preserve"> </w:t>
      </w:r>
      <w:r>
        <w:rPr>
          <w:color w:val="231F20"/>
          <w:w w:val="110"/>
        </w:rPr>
        <w:t>Fall sogar</w:t>
      </w:r>
      <w:r>
        <w:rPr>
          <w:color w:val="231F20"/>
          <w:spacing w:val="-9"/>
          <w:w w:val="110"/>
        </w:rPr>
        <w:t xml:space="preserve"> </w:t>
      </w:r>
      <w:r>
        <w:rPr>
          <w:color w:val="231F20"/>
          <w:w w:val="110"/>
        </w:rPr>
        <w:t>ohne</w:t>
      </w:r>
      <w:r>
        <w:rPr>
          <w:color w:val="231F20"/>
          <w:spacing w:val="-9"/>
          <w:w w:val="110"/>
        </w:rPr>
        <w:t xml:space="preserve"> </w:t>
      </w:r>
      <w:r>
        <w:rPr>
          <w:color w:val="231F20"/>
          <w:w w:val="110"/>
        </w:rPr>
        <w:t>direkte</w:t>
      </w:r>
      <w:r>
        <w:rPr>
          <w:color w:val="231F20"/>
          <w:spacing w:val="-9"/>
          <w:w w:val="110"/>
        </w:rPr>
        <w:t xml:space="preserve"> </w:t>
      </w:r>
      <w:r>
        <w:rPr>
          <w:color w:val="231F20"/>
          <w:w w:val="110"/>
        </w:rPr>
        <w:t>Einwirkung</w:t>
      </w:r>
      <w:r>
        <w:rPr>
          <w:color w:val="231F20"/>
          <w:spacing w:val="-9"/>
          <w:w w:val="110"/>
        </w:rPr>
        <w:t xml:space="preserve"> </w:t>
      </w:r>
      <w:r>
        <w:rPr>
          <w:color w:val="231F20"/>
          <w:w w:val="110"/>
        </w:rPr>
        <w:t>des</w:t>
      </w:r>
      <w:r>
        <w:rPr>
          <w:color w:val="231F20"/>
          <w:spacing w:val="-9"/>
          <w:w w:val="110"/>
        </w:rPr>
        <w:t xml:space="preserve"> </w:t>
      </w:r>
      <w:r>
        <w:rPr>
          <w:color w:val="231F20"/>
          <w:w w:val="110"/>
        </w:rPr>
        <w:t>Anwenders.</w:t>
      </w:r>
      <w:r>
        <w:rPr>
          <w:color w:val="231F20"/>
          <w:spacing w:val="-9"/>
          <w:w w:val="110"/>
        </w:rPr>
        <w:t xml:space="preserve"> </w:t>
      </w:r>
      <w:r>
        <w:rPr>
          <w:color w:val="231F20"/>
          <w:w w:val="110"/>
        </w:rPr>
        <w:t>Das</w:t>
      </w:r>
      <w:r>
        <w:rPr>
          <w:color w:val="231F20"/>
          <w:spacing w:val="-9"/>
          <w:w w:val="110"/>
        </w:rPr>
        <w:t xml:space="preserve"> </w:t>
      </w:r>
      <w:r>
        <w:rPr>
          <w:color w:val="231F20"/>
          <w:w w:val="110"/>
        </w:rPr>
        <w:t>Ziel</w:t>
      </w:r>
      <w:r>
        <w:rPr>
          <w:color w:val="231F20"/>
          <w:spacing w:val="-9"/>
          <w:w w:val="110"/>
        </w:rPr>
        <w:t xml:space="preserve"> </w:t>
      </w:r>
      <w:r>
        <w:rPr>
          <w:color w:val="231F20"/>
          <w:w w:val="110"/>
        </w:rPr>
        <w:t>von</w:t>
      </w:r>
      <w:r>
        <w:rPr>
          <w:color w:val="231F20"/>
          <w:spacing w:val="-9"/>
          <w:w w:val="110"/>
        </w:rPr>
        <w:t xml:space="preserve"> </w:t>
      </w:r>
      <w:proofErr w:type="spellStart"/>
      <w:r>
        <w:rPr>
          <w:color w:val="231F20"/>
          <w:w w:val="110"/>
        </w:rPr>
        <w:t>UbiCom</w:t>
      </w:r>
      <w:proofErr w:type="spellEnd"/>
      <w:r>
        <w:rPr>
          <w:color w:val="231F20"/>
          <w:w w:val="110"/>
        </w:rPr>
        <w:t>-Systemen</w:t>
      </w:r>
      <w:r>
        <w:rPr>
          <w:color w:val="231F20"/>
          <w:spacing w:val="-9"/>
          <w:w w:val="110"/>
        </w:rPr>
        <w:t xml:space="preserve"> </w:t>
      </w:r>
      <w:r>
        <w:rPr>
          <w:color w:val="231F20"/>
          <w:w w:val="110"/>
        </w:rPr>
        <w:t xml:space="preserve">besteht nicht darin, die global verfügbare Allgegenwärtigkeit zu unterstützen oder alle Systeme, die vernetzbar sind, zu vernetzen und zu einer riesigen allgegenwärtigen Domäne zu verknüpfen. Das Ziel von </w:t>
      </w:r>
      <w:proofErr w:type="spellStart"/>
      <w:r>
        <w:rPr>
          <w:color w:val="231F20"/>
          <w:w w:val="110"/>
        </w:rPr>
        <w:t>UbiCom</w:t>
      </w:r>
      <w:proofErr w:type="spellEnd"/>
      <w:r>
        <w:rPr>
          <w:color w:val="231F20"/>
          <w:w w:val="110"/>
        </w:rPr>
        <w:t xml:space="preserve">-Systemen besteht in einer kontextsensitiven </w:t>
      </w:r>
      <w:proofErr w:type="spellStart"/>
      <w:r>
        <w:rPr>
          <w:color w:val="231F20"/>
          <w:w w:val="110"/>
        </w:rPr>
        <w:t>Allge</w:t>
      </w:r>
      <w:proofErr w:type="spellEnd"/>
      <w:r>
        <w:rPr>
          <w:color w:val="231F20"/>
          <w:w w:val="110"/>
        </w:rPr>
        <w:t xml:space="preserve">- </w:t>
      </w:r>
      <w:proofErr w:type="spellStart"/>
      <w:r>
        <w:rPr>
          <w:color w:val="231F20"/>
          <w:w w:val="110"/>
        </w:rPr>
        <w:t>genwärtigkeit</w:t>
      </w:r>
      <w:proofErr w:type="spellEnd"/>
      <w:r>
        <w:rPr>
          <w:color w:val="231F20"/>
          <w:w w:val="110"/>
        </w:rPr>
        <w:t>, die nur situative Zugriffe ermöglicht (Lanzer 2012).</w:t>
      </w:r>
    </w:p>
    <w:p w14:paraId="4D072FED" w14:textId="77777777" w:rsidR="007265B5" w:rsidRDefault="007265B5">
      <w:pPr>
        <w:pStyle w:val="Textkrper"/>
        <w:spacing w:before="6"/>
        <w:rPr>
          <w:sz w:val="22"/>
        </w:rPr>
      </w:pPr>
    </w:p>
    <w:p w14:paraId="27C68458" w14:textId="77777777" w:rsidR="007265B5" w:rsidRDefault="00000000">
      <w:pPr>
        <w:pStyle w:val="Textkrper"/>
        <w:spacing w:line="268" w:lineRule="auto"/>
        <w:ind w:left="2204" w:right="954"/>
        <w:jc w:val="both"/>
      </w:pPr>
      <w:r>
        <w:rPr>
          <w:color w:val="231F20"/>
          <w:w w:val="110"/>
        </w:rPr>
        <w:t>Dies</w:t>
      </w:r>
      <w:r>
        <w:rPr>
          <w:color w:val="231F20"/>
          <w:spacing w:val="-8"/>
          <w:w w:val="110"/>
        </w:rPr>
        <w:t xml:space="preserve"> </w:t>
      </w:r>
      <w:r>
        <w:rPr>
          <w:color w:val="231F20"/>
          <w:w w:val="110"/>
        </w:rPr>
        <w:t>hat</w:t>
      </w:r>
      <w:r>
        <w:rPr>
          <w:color w:val="231F20"/>
          <w:spacing w:val="-8"/>
          <w:w w:val="110"/>
        </w:rPr>
        <w:t xml:space="preserve"> </w:t>
      </w:r>
      <w:r>
        <w:rPr>
          <w:color w:val="231F20"/>
          <w:w w:val="110"/>
        </w:rPr>
        <w:t>verschiedene</w:t>
      </w:r>
      <w:r>
        <w:rPr>
          <w:color w:val="231F20"/>
          <w:spacing w:val="-8"/>
          <w:w w:val="110"/>
        </w:rPr>
        <w:t xml:space="preserve"> </w:t>
      </w:r>
      <w:r>
        <w:rPr>
          <w:color w:val="231F20"/>
          <w:w w:val="110"/>
        </w:rPr>
        <w:t>Vorteile:</w:t>
      </w:r>
      <w:r>
        <w:rPr>
          <w:color w:val="231F20"/>
          <w:spacing w:val="-8"/>
          <w:w w:val="110"/>
        </w:rPr>
        <w:t xml:space="preserve"> </w:t>
      </w:r>
      <w:r>
        <w:rPr>
          <w:color w:val="231F20"/>
          <w:w w:val="110"/>
        </w:rPr>
        <w:t>Zum</w:t>
      </w:r>
      <w:r>
        <w:rPr>
          <w:color w:val="231F20"/>
          <w:spacing w:val="-8"/>
          <w:w w:val="110"/>
        </w:rPr>
        <w:t xml:space="preserve"> </w:t>
      </w:r>
      <w:r>
        <w:rPr>
          <w:color w:val="231F20"/>
          <w:w w:val="110"/>
        </w:rPr>
        <w:t>Ersten</w:t>
      </w:r>
      <w:r>
        <w:rPr>
          <w:color w:val="231F20"/>
          <w:spacing w:val="-8"/>
          <w:w w:val="110"/>
        </w:rPr>
        <w:t xml:space="preserve"> </w:t>
      </w:r>
      <w:r>
        <w:rPr>
          <w:color w:val="231F20"/>
          <w:w w:val="110"/>
        </w:rPr>
        <w:t>führt</w:t>
      </w:r>
      <w:r>
        <w:rPr>
          <w:color w:val="231F20"/>
          <w:spacing w:val="-8"/>
          <w:w w:val="110"/>
        </w:rPr>
        <w:t xml:space="preserve"> </w:t>
      </w:r>
      <w:r>
        <w:rPr>
          <w:color w:val="231F20"/>
          <w:w w:val="110"/>
        </w:rPr>
        <w:t>dies</w:t>
      </w:r>
      <w:r>
        <w:rPr>
          <w:color w:val="231F20"/>
          <w:spacing w:val="-8"/>
          <w:w w:val="110"/>
        </w:rPr>
        <w:t xml:space="preserve"> </w:t>
      </w:r>
      <w:r>
        <w:rPr>
          <w:color w:val="231F20"/>
          <w:w w:val="110"/>
        </w:rPr>
        <w:t>zu</w:t>
      </w:r>
      <w:r>
        <w:rPr>
          <w:color w:val="231F20"/>
          <w:spacing w:val="-8"/>
          <w:w w:val="110"/>
        </w:rPr>
        <w:t xml:space="preserve"> </w:t>
      </w:r>
      <w:r>
        <w:rPr>
          <w:color w:val="231F20"/>
          <w:w w:val="110"/>
        </w:rPr>
        <w:t>einer</w:t>
      </w:r>
      <w:r>
        <w:rPr>
          <w:color w:val="231F20"/>
          <w:spacing w:val="-8"/>
          <w:w w:val="110"/>
        </w:rPr>
        <w:t xml:space="preserve"> </w:t>
      </w:r>
      <w:r>
        <w:rPr>
          <w:color w:val="231F20"/>
          <w:w w:val="110"/>
        </w:rPr>
        <w:t>starken</w:t>
      </w:r>
      <w:r>
        <w:rPr>
          <w:color w:val="231F20"/>
          <w:spacing w:val="-8"/>
          <w:w w:val="110"/>
        </w:rPr>
        <w:t xml:space="preserve"> </w:t>
      </w:r>
      <w:r>
        <w:rPr>
          <w:color w:val="231F20"/>
          <w:w w:val="110"/>
        </w:rPr>
        <w:t>Reduzierung</w:t>
      </w:r>
      <w:r>
        <w:rPr>
          <w:color w:val="231F20"/>
          <w:spacing w:val="-8"/>
          <w:w w:val="110"/>
        </w:rPr>
        <w:t xml:space="preserve"> </w:t>
      </w:r>
      <w:r>
        <w:rPr>
          <w:color w:val="231F20"/>
          <w:w w:val="110"/>
        </w:rPr>
        <w:t xml:space="preserve">von Ressourcen, welche zur Bereitstellung notwendig sind. Alle allgegenwärtigen Dienste zur Verfügung zu stellen, wäre sehr kostspielig (Energieverbrauch, </w:t>
      </w:r>
      <w:proofErr w:type="spellStart"/>
      <w:r>
        <w:rPr>
          <w:color w:val="231F20"/>
          <w:w w:val="110"/>
        </w:rPr>
        <w:t>Speicherplatzver</w:t>
      </w:r>
      <w:proofErr w:type="spellEnd"/>
      <w:r>
        <w:rPr>
          <w:color w:val="231F20"/>
          <w:w w:val="110"/>
        </w:rPr>
        <w:t>- brauch</w:t>
      </w:r>
      <w:r>
        <w:rPr>
          <w:color w:val="231F20"/>
          <w:spacing w:val="-10"/>
          <w:w w:val="110"/>
        </w:rPr>
        <w:t xml:space="preserve"> </w:t>
      </w:r>
      <w:r>
        <w:rPr>
          <w:color w:val="231F20"/>
          <w:w w:val="110"/>
        </w:rPr>
        <w:t>etc.).</w:t>
      </w:r>
      <w:r>
        <w:rPr>
          <w:color w:val="231F20"/>
          <w:spacing w:val="-10"/>
          <w:w w:val="110"/>
        </w:rPr>
        <w:t xml:space="preserve"> </w:t>
      </w:r>
      <w:r>
        <w:rPr>
          <w:color w:val="231F20"/>
          <w:w w:val="110"/>
        </w:rPr>
        <w:t>Zum</w:t>
      </w:r>
      <w:r>
        <w:rPr>
          <w:color w:val="231F20"/>
          <w:spacing w:val="-10"/>
          <w:w w:val="110"/>
        </w:rPr>
        <w:t xml:space="preserve"> </w:t>
      </w:r>
      <w:r>
        <w:rPr>
          <w:color w:val="231F20"/>
          <w:w w:val="110"/>
        </w:rPr>
        <w:t>Zweiten</w:t>
      </w:r>
      <w:r>
        <w:rPr>
          <w:color w:val="231F20"/>
          <w:spacing w:val="-10"/>
          <w:w w:val="110"/>
        </w:rPr>
        <w:t xml:space="preserve"> </w:t>
      </w:r>
      <w:r>
        <w:rPr>
          <w:color w:val="231F20"/>
          <w:w w:val="110"/>
        </w:rPr>
        <w:t>wird</w:t>
      </w:r>
      <w:r>
        <w:rPr>
          <w:color w:val="231F20"/>
          <w:spacing w:val="-10"/>
          <w:w w:val="110"/>
        </w:rPr>
        <w:t xml:space="preserve"> </w:t>
      </w:r>
      <w:r>
        <w:rPr>
          <w:color w:val="231F20"/>
          <w:w w:val="110"/>
        </w:rPr>
        <w:t>hierdurch</w:t>
      </w:r>
      <w:r>
        <w:rPr>
          <w:color w:val="231F20"/>
          <w:spacing w:val="-10"/>
          <w:w w:val="110"/>
        </w:rPr>
        <w:t xml:space="preserve"> </w:t>
      </w:r>
      <w:r>
        <w:rPr>
          <w:color w:val="231F20"/>
          <w:w w:val="110"/>
        </w:rPr>
        <w:t>die</w:t>
      </w:r>
      <w:r>
        <w:rPr>
          <w:color w:val="231F20"/>
          <w:spacing w:val="-10"/>
          <w:w w:val="110"/>
        </w:rPr>
        <w:t xml:space="preserve"> </w:t>
      </w:r>
      <w:r>
        <w:rPr>
          <w:color w:val="231F20"/>
          <w:w w:val="110"/>
        </w:rPr>
        <w:t>Übersichtlichkeit</w:t>
      </w:r>
      <w:r>
        <w:rPr>
          <w:color w:val="231F20"/>
          <w:spacing w:val="-10"/>
          <w:w w:val="110"/>
        </w:rPr>
        <w:t xml:space="preserve"> </w:t>
      </w:r>
      <w:r>
        <w:rPr>
          <w:color w:val="231F20"/>
          <w:w w:val="110"/>
        </w:rPr>
        <w:t>erhöht,</w:t>
      </w:r>
      <w:r>
        <w:rPr>
          <w:color w:val="231F20"/>
          <w:spacing w:val="-10"/>
          <w:w w:val="110"/>
        </w:rPr>
        <w:t xml:space="preserve"> </w:t>
      </w:r>
      <w:r>
        <w:rPr>
          <w:color w:val="231F20"/>
          <w:w w:val="110"/>
        </w:rPr>
        <w:t>da</w:t>
      </w:r>
      <w:r>
        <w:rPr>
          <w:color w:val="231F20"/>
          <w:spacing w:val="-10"/>
          <w:w w:val="110"/>
        </w:rPr>
        <w:t xml:space="preserve"> </w:t>
      </w:r>
      <w:r>
        <w:rPr>
          <w:color w:val="231F20"/>
          <w:w w:val="110"/>
        </w:rPr>
        <w:t>nur</w:t>
      </w:r>
      <w:r>
        <w:rPr>
          <w:color w:val="231F20"/>
          <w:spacing w:val="-10"/>
          <w:w w:val="110"/>
        </w:rPr>
        <w:t xml:space="preserve"> </w:t>
      </w:r>
      <w:r>
        <w:rPr>
          <w:color w:val="231F20"/>
          <w:w w:val="110"/>
        </w:rPr>
        <w:t>nützliche Dienste</w:t>
      </w:r>
      <w:r>
        <w:rPr>
          <w:color w:val="231F20"/>
          <w:spacing w:val="-11"/>
          <w:w w:val="110"/>
        </w:rPr>
        <w:t xml:space="preserve"> </w:t>
      </w:r>
      <w:r>
        <w:rPr>
          <w:color w:val="231F20"/>
          <w:w w:val="110"/>
        </w:rPr>
        <w:t>angeboten</w:t>
      </w:r>
      <w:r>
        <w:rPr>
          <w:color w:val="231F20"/>
          <w:spacing w:val="-11"/>
          <w:w w:val="110"/>
        </w:rPr>
        <w:t xml:space="preserve"> </w:t>
      </w:r>
      <w:r>
        <w:rPr>
          <w:color w:val="231F20"/>
          <w:w w:val="110"/>
        </w:rPr>
        <w:t>werden.</w:t>
      </w:r>
      <w:r>
        <w:rPr>
          <w:color w:val="231F20"/>
          <w:spacing w:val="-11"/>
          <w:w w:val="110"/>
        </w:rPr>
        <w:t xml:space="preserve"> </w:t>
      </w:r>
      <w:r>
        <w:rPr>
          <w:color w:val="231F20"/>
          <w:w w:val="110"/>
        </w:rPr>
        <w:t>Als</w:t>
      </w:r>
      <w:r>
        <w:rPr>
          <w:color w:val="231F20"/>
          <w:spacing w:val="-11"/>
          <w:w w:val="110"/>
        </w:rPr>
        <w:t xml:space="preserve"> </w:t>
      </w:r>
      <w:r>
        <w:rPr>
          <w:color w:val="231F20"/>
          <w:w w:val="110"/>
        </w:rPr>
        <w:t>dritter</w:t>
      </w:r>
      <w:r>
        <w:rPr>
          <w:color w:val="231F20"/>
          <w:spacing w:val="-11"/>
          <w:w w:val="110"/>
        </w:rPr>
        <w:t xml:space="preserve"> </w:t>
      </w:r>
      <w:r>
        <w:rPr>
          <w:color w:val="231F20"/>
          <w:w w:val="110"/>
        </w:rPr>
        <w:t>Vorteil</w:t>
      </w:r>
      <w:r>
        <w:rPr>
          <w:color w:val="231F20"/>
          <w:spacing w:val="-11"/>
          <w:w w:val="110"/>
        </w:rPr>
        <w:t xml:space="preserve"> </w:t>
      </w:r>
      <w:r>
        <w:rPr>
          <w:color w:val="231F20"/>
          <w:w w:val="110"/>
        </w:rPr>
        <w:t>kann</w:t>
      </w:r>
      <w:r>
        <w:rPr>
          <w:color w:val="231F20"/>
          <w:spacing w:val="-11"/>
          <w:w w:val="110"/>
        </w:rPr>
        <w:t xml:space="preserve"> </w:t>
      </w:r>
      <w:r>
        <w:rPr>
          <w:color w:val="231F20"/>
          <w:w w:val="110"/>
        </w:rPr>
        <w:t>genannt</w:t>
      </w:r>
      <w:r>
        <w:rPr>
          <w:color w:val="231F20"/>
          <w:spacing w:val="-11"/>
          <w:w w:val="110"/>
        </w:rPr>
        <w:t xml:space="preserve"> </w:t>
      </w:r>
      <w:r>
        <w:rPr>
          <w:color w:val="231F20"/>
          <w:w w:val="110"/>
        </w:rPr>
        <w:t>werden,</w:t>
      </w:r>
      <w:r>
        <w:rPr>
          <w:color w:val="231F20"/>
          <w:spacing w:val="-11"/>
          <w:w w:val="110"/>
        </w:rPr>
        <w:t xml:space="preserve"> </w:t>
      </w:r>
      <w:r>
        <w:rPr>
          <w:color w:val="231F20"/>
          <w:w w:val="110"/>
        </w:rPr>
        <w:t>dass</w:t>
      </w:r>
      <w:r>
        <w:rPr>
          <w:color w:val="231F20"/>
          <w:spacing w:val="-11"/>
          <w:w w:val="110"/>
        </w:rPr>
        <w:t xml:space="preserve"> </w:t>
      </w:r>
      <w:r>
        <w:rPr>
          <w:color w:val="231F20"/>
          <w:w w:val="110"/>
        </w:rPr>
        <w:t>die</w:t>
      </w:r>
      <w:r>
        <w:rPr>
          <w:color w:val="231F20"/>
          <w:spacing w:val="-11"/>
          <w:w w:val="110"/>
        </w:rPr>
        <w:t xml:space="preserve"> </w:t>
      </w:r>
      <w:proofErr w:type="spellStart"/>
      <w:r>
        <w:rPr>
          <w:color w:val="231F20"/>
          <w:w w:val="110"/>
        </w:rPr>
        <w:t>Bereitstel</w:t>
      </w:r>
      <w:proofErr w:type="spellEnd"/>
      <w:r>
        <w:rPr>
          <w:color w:val="231F20"/>
          <w:w w:val="110"/>
        </w:rPr>
        <w:t xml:space="preserve">- </w:t>
      </w:r>
      <w:proofErr w:type="spellStart"/>
      <w:r>
        <w:rPr>
          <w:color w:val="231F20"/>
          <w:w w:val="110"/>
        </w:rPr>
        <w:t>lung</w:t>
      </w:r>
      <w:proofErr w:type="spellEnd"/>
      <w:r>
        <w:rPr>
          <w:color w:val="231F20"/>
          <w:w w:val="110"/>
        </w:rPr>
        <w:t xml:space="preserve"> von situativen Diensten den Anwender weniger überfordert. Ein Übermaß an allen möglichen Informationen und Daten würde den Benutzer überlasten. Viertens wird durch diese Reduktion der Benutzer dahingehend unterstützt, dass er seine Aufmerk- </w:t>
      </w:r>
      <w:proofErr w:type="spellStart"/>
      <w:r>
        <w:rPr>
          <w:color w:val="231F20"/>
          <w:w w:val="110"/>
        </w:rPr>
        <w:t>samkeit</w:t>
      </w:r>
      <w:proofErr w:type="spellEnd"/>
      <w:r>
        <w:rPr>
          <w:color w:val="231F20"/>
          <w:w w:val="110"/>
        </w:rPr>
        <w:t xml:space="preserve"> auf die </w:t>
      </w:r>
      <w:r>
        <w:rPr>
          <w:rFonts w:ascii="Trebuchet MS" w:hAnsi="Trebuchet MS"/>
          <w:color w:val="231F20"/>
          <w:w w:val="110"/>
        </w:rPr>
        <w:t xml:space="preserve">Entscheidungsfindung </w:t>
      </w:r>
      <w:r>
        <w:rPr>
          <w:color w:val="231F20"/>
          <w:w w:val="110"/>
        </w:rPr>
        <w:t>fokussieren kann und nicht übereilt agieren muss (Lanzer 2012).</w:t>
      </w:r>
    </w:p>
    <w:p w14:paraId="05CFF75E" w14:textId="77777777" w:rsidR="007265B5" w:rsidRDefault="007265B5">
      <w:pPr>
        <w:pStyle w:val="Textkrper"/>
        <w:spacing w:before="5"/>
        <w:rPr>
          <w:sz w:val="22"/>
        </w:rPr>
      </w:pPr>
    </w:p>
    <w:p w14:paraId="16518AFF" w14:textId="77777777" w:rsidR="007265B5" w:rsidRDefault="00000000">
      <w:pPr>
        <w:pStyle w:val="Textkrper"/>
        <w:spacing w:line="268" w:lineRule="auto"/>
        <w:ind w:left="2204" w:right="955"/>
        <w:jc w:val="both"/>
      </w:pPr>
      <w:r>
        <w:rPr>
          <w:color w:val="231F20"/>
          <w:spacing w:val="-2"/>
          <w:w w:val="110"/>
        </w:rPr>
        <w:t>Die</w:t>
      </w:r>
      <w:r>
        <w:rPr>
          <w:color w:val="231F20"/>
          <w:spacing w:val="-8"/>
          <w:w w:val="110"/>
        </w:rPr>
        <w:t xml:space="preserve"> </w:t>
      </w:r>
      <w:r>
        <w:rPr>
          <w:color w:val="231F20"/>
          <w:spacing w:val="-2"/>
          <w:w w:val="110"/>
        </w:rPr>
        <w:t>Kontextsensitivität,</w:t>
      </w:r>
      <w:r>
        <w:rPr>
          <w:color w:val="231F20"/>
          <w:spacing w:val="-8"/>
          <w:w w:val="110"/>
        </w:rPr>
        <w:t xml:space="preserve"> </w:t>
      </w:r>
      <w:r>
        <w:rPr>
          <w:color w:val="231F20"/>
          <w:spacing w:val="-2"/>
          <w:w w:val="110"/>
        </w:rPr>
        <w:t>welche</w:t>
      </w:r>
      <w:r>
        <w:rPr>
          <w:color w:val="231F20"/>
          <w:spacing w:val="-8"/>
          <w:w w:val="110"/>
        </w:rPr>
        <w:t xml:space="preserve"> </w:t>
      </w:r>
      <w:r>
        <w:rPr>
          <w:color w:val="231F20"/>
          <w:spacing w:val="-2"/>
          <w:w w:val="110"/>
        </w:rPr>
        <w:t>von</w:t>
      </w:r>
      <w:r>
        <w:rPr>
          <w:color w:val="231F20"/>
          <w:spacing w:val="-8"/>
          <w:w w:val="110"/>
        </w:rPr>
        <w:t xml:space="preserve"> </w:t>
      </w:r>
      <w:proofErr w:type="spellStart"/>
      <w:r>
        <w:rPr>
          <w:color w:val="231F20"/>
          <w:spacing w:val="-2"/>
          <w:w w:val="110"/>
        </w:rPr>
        <w:t>UbiCom</w:t>
      </w:r>
      <w:proofErr w:type="spellEnd"/>
      <w:r>
        <w:rPr>
          <w:color w:val="231F20"/>
          <w:spacing w:val="-2"/>
          <w:w w:val="110"/>
        </w:rPr>
        <w:t>-Systemen</w:t>
      </w:r>
      <w:r>
        <w:rPr>
          <w:color w:val="231F20"/>
          <w:spacing w:val="-8"/>
          <w:w w:val="110"/>
        </w:rPr>
        <w:t xml:space="preserve"> </w:t>
      </w:r>
      <w:r>
        <w:rPr>
          <w:color w:val="231F20"/>
          <w:spacing w:val="-2"/>
          <w:w w:val="110"/>
        </w:rPr>
        <w:t>unterstützt</w:t>
      </w:r>
      <w:r>
        <w:rPr>
          <w:color w:val="231F20"/>
          <w:spacing w:val="-8"/>
          <w:w w:val="110"/>
        </w:rPr>
        <w:t xml:space="preserve"> </w:t>
      </w:r>
      <w:r>
        <w:rPr>
          <w:color w:val="231F20"/>
          <w:spacing w:val="-2"/>
          <w:w w:val="110"/>
        </w:rPr>
        <w:t>wird,</w:t>
      </w:r>
      <w:r>
        <w:rPr>
          <w:color w:val="231F20"/>
          <w:spacing w:val="-8"/>
          <w:w w:val="110"/>
        </w:rPr>
        <w:t xml:space="preserve"> </w:t>
      </w:r>
      <w:r>
        <w:rPr>
          <w:color w:val="231F20"/>
          <w:spacing w:val="-2"/>
          <w:w w:val="110"/>
        </w:rPr>
        <w:t>kann</w:t>
      </w:r>
      <w:r>
        <w:rPr>
          <w:color w:val="231F20"/>
          <w:spacing w:val="-8"/>
          <w:w w:val="110"/>
        </w:rPr>
        <w:t xml:space="preserve"> </w:t>
      </w:r>
      <w:r>
        <w:rPr>
          <w:color w:val="231F20"/>
          <w:spacing w:val="-2"/>
          <w:w w:val="110"/>
        </w:rPr>
        <w:t>in</w:t>
      </w:r>
      <w:r>
        <w:rPr>
          <w:color w:val="231F20"/>
          <w:spacing w:val="-8"/>
          <w:w w:val="110"/>
        </w:rPr>
        <w:t xml:space="preserve"> </w:t>
      </w:r>
      <w:r>
        <w:rPr>
          <w:color w:val="231F20"/>
          <w:spacing w:val="-2"/>
          <w:w w:val="110"/>
        </w:rPr>
        <w:t>drei</w:t>
      </w:r>
      <w:r>
        <w:rPr>
          <w:color w:val="231F20"/>
          <w:spacing w:val="-8"/>
          <w:w w:val="110"/>
        </w:rPr>
        <w:t xml:space="preserve"> </w:t>
      </w:r>
      <w:proofErr w:type="spellStart"/>
      <w:r>
        <w:rPr>
          <w:color w:val="231F20"/>
          <w:spacing w:val="-2"/>
          <w:w w:val="110"/>
        </w:rPr>
        <w:t>ver</w:t>
      </w:r>
      <w:proofErr w:type="spellEnd"/>
      <w:r>
        <w:rPr>
          <w:color w:val="231F20"/>
          <w:spacing w:val="-2"/>
          <w:w w:val="110"/>
        </w:rPr>
        <w:t xml:space="preserve">- </w:t>
      </w:r>
      <w:proofErr w:type="spellStart"/>
      <w:r>
        <w:rPr>
          <w:color w:val="231F20"/>
          <w:w w:val="110"/>
        </w:rPr>
        <w:t>schiedene</w:t>
      </w:r>
      <w:proofErr w:type="spellEnd"/>
      <w:r>
        <w:rPr>
          <w:color w:val="231F20"/>
          <w:w w:val="110"/>
        </w:rPr>
        <w:t xml:space="preserve"> Typen eingeteilt werden:</w:t>
      </w:r>
    </w:p>
    <w:p w14:paraId="514E14CE" w14:textId="77777777" w:rsidR="007265B5" w:rsidRDefault="007265B5">
      <w:pPr>
        <w:pStyle w:val="Textkrper"/>
        <w:spacing w:before="4"/>
        <w:rPr>
          <w:sz w:val="22"/>
        </w:rPr>
      </w:pPr>
    </w:p>
    <w:p w14:paraId="3B80F735" w14:textId="77777777" w:rsidR="007265B5" w:rsidRDefault="00000000">
      <w:pPr>
        <w:pStyle w:val="Listenabsatz"/>
        <w:numPr>
          <w:ilvl w:val="2"/>
          <w:numId w:val="12"/>
        </w:numPr>
        <w:tabs>
          <w:tab w:val="left" w:pos="2484"/>
          <w:tab w:val="left" w:pos="2485"/>
        </w:tabs>
        <w:spacing w:line="268" w:lineRule="auto"/>
        <w:ind w:right="1308" w:hanging="280"/>
        <w:rPr>
          <w:sz w:val="20"/>
        </w:rPr>
      </w:pPr>
      <w:r>
        <w:rPr>
          <w:color w:val="231F20"/>
          <w:w w:val="110"/>
          <w:sz w:val="20"/>
        </w:rPr>
        <w:t>Physischer</w:t>
      </w:r>
      <w:r>
        <w:rPr>
          <w:color w:val="231F20"/>
          <w:spacing w:val="-14"/>
          <w:w w:val="110"/>
          <w:sz w:val="20"/>
        </w:rPr>
        <w:t xml:space="preserve"> </w:t>
      </w:r>
      <w:r>
        <w:rPr>
          <w:color w:val="231F20"/>
          <w:w w:val="110"/>
          <w:sz w:val="20"/>
        </w:rPr>
        <w:t>Kontext:</w:t>
      </w:r>
      <w:r>
        <w:rPr>
          <w:color w:val="231F20"/>
          <w:spacing w:val="-14"/>
          <w:w w:val="110"/>
          <w:sz w:val="20"/>
        </w:rPr>
        <w:t xml:space="preserve"> </w:t>
      </w:r>
      <w:r>
        <w:rPr>
          <w:color w:val="231F20"/>
          <w:w w:val="110"/>
          <w:sz w:val="20"/>
        </w:rPr>
        <w:t>Der</w:t>
      </w:r>
      <w:r>
        <w:rPr>
          <w:color w:val="231F20"/>
          <w:spacing w:val="-14"/>
          <w:w w:val="110"/>
          <w:sz w:val="20"/>
        </w:rPr>
        <w:t xml:space="preserve"> </w:t>
      </w:r>
      <w:r>
        <w:rPr>
          <w:color w:val="231F20"/>
          <w:w w:val="110"/>
          <w:sz w:val="20"/>
        </w:rPr>
        <w:t>physische</w:t>
      </w:r>
      <w:r>
        <w:rPr>
          <w:color w:val="231F20"/>
          <w:spacing w:val="-14"/>
          <w:w w:val="110"/>
          <w:sz w:val="20"/>
        </w:rPr>
        <w:t xml:space="preserve"> </w:t>
      </w:r>
      <w:r>
        <w:rPr>
          <w:color w:val="231F20"/>
          <w:w w:val="110"/>
          <w:sz w:val="20"/>
        </w:rPr>
        <w:t>Kontext</w:t>
      </w:r>
      <w:r>
        <w:rPr>
          <w:color w:val="231F20"/>
          <w:spacing w:val="-14"/>
          <w:w w:val="110"/>
          <w:sz w:val="20"/>
        </w:rPr>
        <w:t xml:space="preserve"> </w:t>
      </w:r>
      <w:r>
        <w:rPr>
          <w:color w:val="231F20"/>
          <w:w w:val="110"/>
          <w:sz w:val="20"/>
        </w:rPr>
        <w:t>bezieht</w:t>
      </w:r>
      <w:r>
        <w:rPr>
          <w:color w:val="231F20"/>
          <w:spacing w:val="-14"/>
          <w:w w:val="110"/>
          <w:sz w:val="20"/>
        </w:rPr>
        <w:t xml:space="preserve"> </w:t>
      </w:r>
      <w:r>
        <w:rPr>
          <w:color w:val="231F20"/>
          <w:w w:val="110"/>
          <w:sz w:val="20"/>
        </w:rPr>
        <w:t>sich</w:t>
      </w:r>
      <w:r>
        <w:rPr>
          <w:color w:val="231F20"/>
          <w:spacing w:val="-14"/>
          <w:w w:val="110"/>
          <w:sz w:val="20"/>
        </w:rPr>
        <w:t xml:space="preserve"> </w:t>
      </w:r>
      <w:r>
        <w:rPr>
          <w:color w:val="231F20"/>
          <w:w w:val="110"/>
          <w:sz w:val="20"/>
        </w:rPr>
        <w:t>auf</w:t>
      </w:r>
      <w:r>
        <w:rPr>
          <w:color w:val="231F20"/>
          <w:spacing w:val="-14"/>
          <w:w w:val="110"/>
          <w:sz w:val="20"/>
        </w:rPr>
        <w:t xml:space="preserve"> </w:t>
      </w:r>
      <w:r>
        <w:rPr>
          <w:color w:val="231F20"/>
          <w:w w:val="110"/>
          <w:sz w:val="20"/>
        </w:rPr>
        <w:t>die</w:t>
      </w:r>
      <w:r>
        <w:rPr>
          <w:color w:val="231F20"/>
          <w:spacing w:val="-14"/>
          <w:w w:val="110"/>
          <w:sz w:val="20"/>
        </w:rPr>
        <w:t xml:space="preserve"> </w:t>
      </w:r>
      <w:r>
        <w:rPr>
          <w:color w:val="231F20"/>
          <w:w w:val="110"/>
          <w:sz w:val="20"/>
        </w:rPr>
        <w:t>natürlichen</w:t>
      </w:r>
      <w:r>
        <w:rPr>
          <w:color w:val="231F20"/>
          <w:spacing w:val="-14"/>
          <w:w w:val="110"/>
          <w:sz w:val="20"/>
        </w:rPr>
        <w:t xml:space="preserve"> </w:t>
      </w:r>
      <w:proofErr w:type="spellStart"/>
      <w:r>
        <w:rPr>
          <w:color w:val="231F20"/>
          <w:w w:val="110"/>
          <w:sz w:val="20"/>
        </w:rPr>
        <w:t>Ereig</w:t>
      </w:r>
      <w:proofErr w:type="spellEnd"/>
      <w:r>
        <w:rPr>
          <w:color w:val="231F20"/>
          <w:w w:val="110"/>
          <w:sz w:val="20"/>
        </w:rPr>
        <w:t xml:space="preserve">- </w:t>
      </w:r>
      <w:proofErr w:type="spellStart"/>
      <w:r>
        <w:rPr>
          <w:color w:val="231F20"/>
          <w:w w:val="110"/>
          <w:sz w:val="20"/>
        </w:rPr>
        <w:t>nisse</w:t>
      </w:r>
      <w:proofErr w:type="spellEnd"/>
      <w:r>
        <w:rPr>
          <w:color w:val="231F20"/>
          <w:spacing w:val="-14"/>
          <w:w w:val="110"/>
          <w:sz w:val="20"/>
        </w:rPr>
        <w:t xml:space="preserve"> </w:t>
      </w:r>
      <w:r>
        <w:rPr>
          <w:color w:val="231F20"/>
          <w:w w:val="110"/>
          <w:sz w:val="20"/>
        </w:rPr>
        <w:t>wie</w:t>
      </w:r>
      <w:r>
        <w:rPr>
          <w:color w:val="231F20"/>
          <w:spacing w:val="-14"/>
          <w:w w:val="110"/>
          <w:sz w:val="20"/>
        </w:rPr>
        <w:t xml:space="preserve"> </w:t>
      </w:r>
      <w:r>
        <w:rPr>
          <w:color w:val="231F20"/>
          <w:w w:val="110"/>
          <w:sz w:val="20"/>
        </w:rPr>
        <w:t>Ort,</w:t>
      </w:r>
      <w:r>
        <w:rPr>
          <w:color w:val="231F20"/>
          <w:spacing w:val="-14"/>
          <w:w w:val="110"/>
          <w:sz w:val="20"/>
        </w:rPr>
        <w:t xml:space="preserve"> </w:t>
      </w:r>
      <w:r>
        <w:rPr>
          <w:color w:val="231F20"/>
          <w:w w:val="110"/>
          <w:sz w:val="20"/>
        </w:rPr>
        <w:t>Zeit,</w:t>
      </w:r>
      <w:r>
        <w:rPr>
          <w:color w:val="231F20"/>
          <w:spacing w:val="-14"/>
          <w:w w:val="110"/>
          <w:sz w:val="20"/>
        </w:rPr>
        <w:t xml:space="preserve"> </w:t>
      </w:r>
      <w:r>
        <w:rPr>
          <w:color w:val="231F20"/>
          <w:w w:val="110"/>
          <w:sz w:val="20"/>
        </w:rPr>
        <w:t>Temperatur,</w:t>
      </w:r>
      <w:r>
        <w:rPr>
          <w:color w:val="231F20"/>
          <w:spacing w:val="-14"/>
          <w:w w:val="110"/>
          <w:sz w:val="20"/>
        </w:rPr>
        <w:t xml:space="preserve"> </w:t>
      </w:r>
      <w:r>
        <w:rPr>
          <w:color w:val="231F20"/>
          <w:w w:val="110"/>
          <w:sz w:val="20"/>
        </w:rPr>
        <w:t>Niederschlag,</w:t>
      </w:r>
      <w:r>
        <w:rPr>
          <w:color w:val="231F20"/>
          <w:spacing w:val="-14"/>
          <w:w w:val="110"/>
          <w:sz w:val="20"/>
        </w:rPr>
        <w:t xml:space="preserve"> </w:t>
      </w:r>
      <w:r>
        <w:rPr>
          <w:color w:val="231F20"/>
          <w:w w:val="110"/>
          <w:sz w:val="20"/>
        </w:rPr>
        <w:t>Lichtstärke</w:t>
      </w:r>
      <w:r>
        <w:rPr>
          <w:color w:val="231F20"/>
          <w:spacing w:val="-14"/>
          <w:w w:val="110"/>
          <w:sz w:val="20"/>
        </w:rPr>
        <w:t xml:space="preserve"> </w:t>
      </w:r>
      <w:r>
        <w:rPr>
          <w:color w:val="231F20"/>
          <w:w w:val="110"/>
          <w:sz w:val="20"/>
        </w:rPr>
        <w:t>usw.</w:t>
      </w:r>
    </w:p>
    <w:p w14:paraId="5D9873F5" w14:textId="77777777" w:rsidR="007265B5" w:rsidRDefault="00000000">
      <w:pPr>
        <w:pStyle w:val="Listenabsatz"/>
        <w:numPr>
          <w:ilvl w:val="2"/>
          <w:numId w:val="12"/>
        </w:numPr>
        <w:tabs>
          <w:tab w:val="left" w:pos="2484"/>
          <w:tab w:val="left" w:pos="2485"/>
        </w:tabs>
        <w:spacing w:line="268" w:lineRule="auto"/>
        <w:ind w:right="1134" w:hanging="280"/>
        <w:rPr>
          <w:sz w:val="20"/>
        </w:rPr>
      </w:pPr>
      <w:r>
        <w:rPr>
          <w:color w:val="231F20"/>
          <w:w w:val="110"/>
          <w:sz w:val="20"/>
        </w:rPr>
        <w:t>Menschlicher</w:t>
      </w:r>
      <w:r>
        <w:rPr>
          <w:color w:val="231F20"/>
          <w:spacing w:val="-5"/>
          <w:w w:val="110"/>
          <w:sz w:val="20"/>
        </w:rPr>
        <w:t xml:space="preserve"> </w:t>
      </w:r>
      <w:r>
        <w:rPr>
          <w:color w:val="231F20"/>
          <w:w w:val="110"/>
          <w:sz w:val="20"/>
        </w:rPr>
        <w:t>Kontext:</w:t>
      </w:r>
      <w:r>
        <w:rPr>
          <w:color w:val="231F20"/>
          <w:spacing w:val="-5"/>
          <w:w w:val="110"/>
          <w:sz w:val="20"/>
        </w:rPr>
        <w:t xml:space="preserve"> </w:t>
      </w:r>
      <w:r>
        <w:rPr>
          <w:color w:val="231F20"/>
          <w:w w:val="110"/>
          <w:sz w:val="20"/>
        </w:rPr>
        <w:t>Der</w:t>
      </w:r>
      <w:r>
        <w:rPr>
          <w:color w:val="231F20"/>
          <w:spacing w:val="-5"/>
          <w:w w:val="110"/>
          <w:sz w:val="20"/>
        </w:rPr>
        <w:t xml:space="preserve"> </w:t>
      </w:r>
      <w:r>
        <w:rPr>
          <w:color w:val="231F20"/>
          <w:w w:val="110"/>
          <w:sz w:val="20"/>
        </w:rPr>
        <w:t>menschliche</w:t>
      </w:r>
      <w:r>
        <w:rPr>
          <w:color w:val="231F20"/>
          <w:spacing w:val="-5"/>
          <w:w w:val="110"/>
          <w:sz w:val="20"/>
        </w:rPr>
        <w:t xml:space="preserve"> </w:t>
      </w:r>
      <w:r>
        <w:rPr>
          <w:color w:val="231F20"/>
          <w:w w:val="110"/>
          <w:sz w:val="20"/>
        </w:rPr>
        <w:t>Kontext</w:t>
      </w:r>
      <w:r>
        <w:rPr>
          <w:color w:val="231F20"/>
          <w:spacing w:val="-5"/>
          <w:w w:val="110"/>
          <w:sz w:val="20"/>
        </w:rPr>
        <w:t xml:space="preserve"> </w:t>
      </w:r>
      <w:r>
        <w:rPr>
          <w:color w:val="231F20"/>
          <w:w w:val="110"/>
          <w:sz w:val="20"/>
        </w:rPr>
        <w:t>wird</w:t>
      </w:r>
      <w:r>
        <w:rPr>
          <w:color w:val="231F20"/>
          <w:spacing w:val="-5"/>
          <w:w w:val="110"/>
          <w:sz w:val="20"/>
        </w:rPr>
        <w:t xml:space="preserve"> </w:t>
      </w:r>
      <w:r>
        <w:rPr>
          <w:color w:val="231F20"/>
          <w:w w:val="110"/>
          <w:sz w:val="20"/>
        </w:rPr>
        <w:t>oft</w:t>
      </w:r>
      <w:r>
        <w:rPr>
          <w:color w:val="231F20"/>
          <w:spacing w:val="-5"/>
          <w:w w:val="110"/>
          <w:sz w:val="20"/>
        </w:rPr>
        <w:t xml:space="preserve"> </w:t>
      </w:r>
      <w:r>
        <w:rPr>
          <w:color w:val="231F20"/>
          <w:w w:val="110"/>
          <w:sz w:val="20"/>
        </w:rPr>
        <w:t>auch</w:t>
      </w:r>
      <w:r>
        <w:rPr>
          <w:color w:val="231F20"/>
          <w:spacing w:val="-5"/>
          <w:w w:val="110"/>
          <w:sz w:val="20"/>
        </w:rPr>
        <w:t xml:space="preserve"> </w:t>
      </w:r>
      <w:r>
        <w:rPr>
          <w:color w:val="231F20"/>
          <w:w w:val="110"/>
          <w:sz w:val="20"/>
        </w:rPr>
        <w:t>als</w:t>
      </w:r>
      <w:r>
        <w:rPr>
          <w:color w:val="231F20"/>
          <w:spacing w:val="-5"/>
          <w:w w:val="110"/>
          <w:sz w:val="20"/>
        </w:rPr>
        <w:t xml:space="preserve"> </w:t>
      </w:r>
      <w:r>
        <w:rPr>
          <w:color w:val="231F20"/>
          <w:w w:val="110"/>
          <w:sz w:val="20"/>
        </w:rPr>
        <w:t>Benutzer-</w:t>
      </w:r>
      <w:r>
        <w:rPr>
          <w:color w:val="231F20"/>
          <w:spacing w:val="-5"/>
          <w:w w:val="110"/>
          <w:sz w:val="20"/>
        </w:rPr>
        <w:t xml:space="preserve"> </w:t>
      </w:r>
      <w:r>
        <w:rPr>
          <w:color w:val="231F20"/>
          <w:w w:val="110"/>
          <w:sz w:val="20"/>
        </w:rPr>
        <w:t>oder Personenkontext bezeichnet und schränkt die möglichen Interaktionen auch bestimmter Personen ein, je nach Identität, Präferenzen, Aufgabenanforderungen und</w:t>
      </w:r>
      <w:r>
        <w:rPr>
          <w:color w:val="231F20"/>
          <w:spacing w:val="-4"/>
          <w:w w:val="110"/>
          <w:sz w:val="20"/>
        </w:rPr>
        <w:t xml:space="preserve"> </w:t>
      </w:r>
      <w:r>
        <w:rPr>
          <w:color w:val="231F20"/>
          <w:w w:val="110"/>
          <w:sz w:val="20"/>
        </w:rPr>
        <w:t>Vorkenntnissen.</w:t>
      </w:r>
      <w:r>
        <w:rPr>
          <w:color w:val="231F20"/>
          <w:spacing w:val="-4"/>
          <w:w w:val="110"/>
          <w:sz w:val="20"/>
        </w:rPr>
        <w:t xml:space="preserve"> </w:t>
      </w:r>
      <w:r>
        <w:rPr>
          <w:color w:val="231F20"/>
          <w:w w:val="110"/>
          <w:sz w:val="20"/>
        </w:rPr>
        <w:t>Auch</w:t>
      </w:r>
      <w:r>
        <w:rPr>
          <w:color w:val="231F20"/>
          <w:spacing w:val="-4"/>
          <w:w w:val="110"/>
          <w:sz w:val="20"/>
        </w:rPr>
        <w:t xml:space="preserve"> </w:t>
      </w:r>
      <w:r>
        <w:rPr>
          <w:color w:val="231F20"/>
          <w:w w:val="110"/>
          <w:sz w:val="20"/>
        </w:rPr>
        <w:t>können</w:t>
      </w:r>
      <w:r>
        <w:rPr>
          <w:color w:val="231F20"/>
          <w:spacing w:val="-4"/>
          <w:w w:val="110"/>
          <w:sz w:val="20"/>
        </w:rPr>
        <w:t xml:space="preserve"> </w:t>
      </w:r>
      <w:r>
        <w:rPr>
          <w:color w:val="231F20"/>
          <w:w w:val="110"/>
          <w:sz w:val="20"/>
        </w:rPr>
        <w:t>bestimmte</w:t>
      </w:r>
      <w:r>
        <w:rPr>
          <w:color w:val="231F20"/>
          <w:spacing w:val="-4"/>
          <w:w w:val="110"/>
          <w:sz w:val="20"/>
        </w:rPr>
        <w:t xml:space="preserve"> </w:t>
      </w:r>
      <w:r>
        <w:rPr>
          <w:color w:val="231F20"/>
          <w:w w:val="110"/>
          <w:sz w:val="20"/>
        </w:rPr>
        <w:t>Personen</w:t>
      </w:r>
      <w:r>
        <w:rPr>
          <w:color w:val="231F20"/>
          <w:spacing w:val="-4"/>
          <w:w w:val="110"/>
          <w:sz w:val="20"/>
        </w:rPr>
        <w:t xml:space="preserve"> </w:t>
      </w:r>
      <w:r>
        <w:rPr>
          <w:color w:val="231F20"/>
          <w:w w:val="110"/>
          <w:sz w:val="20"/>
        </w:rPr>
        <w:t>in</w:t>
      </w:r>
      <w:r>
        <w:rPr>
          <w:color w:val="231F20"/>
          <w:spacing w:val="-4"/>
          <w:w w:val="110"/>
          <w:sz w:val="20"/>
        </w:rPr>
        <w:t xml:space="preserve"> </w:t>
      </w:r>
      <w:r>
        <w:rPr>
          <w:color w:val="231F20"/>
          <w:w w:val="110"/>
          <w:sz w:val="20"/>
        </w:rPr>
        <w:t>unterschiedliche</w:t>
      </w:r>
      <w:r>
        <w:rPr>
          <w:color w:val="231F20"/>
          <w:spacing w:val="-4"/>
          <w:w w:val="110"/>
          <w:sz w:val="20"/>
        </w:rPr>
        <w:t xml:space="preserve"> </w:t>
      </w:r>
      <w:proofErr w:type="spellStart"/>
      <w:r>
        <w:rPr>
          <w:color w:val="231F20"/>
          <w:w w:val="110"/>
          <w:sz w:val="20"/>
        </w:rPr>
        <w:t>Benut</w:t>
      </w:r>
      <w:proofErr w:type="spellEnd"/>
      <w:r>
        <w:rPr>
          <w:color w:val="231F20"/>
          <w:w w:val="110"/>
          <w:sz w:val="20"/>
        </w:rPr>
        <w:t xml:space="preserve">- </w:t>
      </w:r>
      <w:proofErr w:type="spellStart"/>
      <w:r>
        <w:rPr>
          <w:color w:val="231F20"/>
          <w:w w:val="110"/>
          <w:sz w:val="20"/>
        </w:rPr>
        <w:t>zergruppen</w:t>
      </w:r>
      <w:proofErr w:type="spellEnd"/>
      <w:r>
        <w:rPr>
          <w:color w:val="231F20"/>
          <w:w w:val="110"/>
          <w:sz w:val="20"/>
        </w:rPr>
        <w:t xml:space="preserve"> oder Benutzermodelle eingeteilt werden.</w:t>
      </w:r>
    </w:p>
    <w:p w14:paraId="3CA577B0" w14:textId="77777777" w:rsidR="007265B5" w:rsidRDefault="00000000">
      <w:pPr>
        <w:pStyle w:val="Listenabsatz"/>
        <w:numPr>
          <w:ilvl w:val="2"/>
          <w:numId w:val="12"/>
        </w:numPr>
        <w:tabs>
          <w:tab w:val="left" w:pos="2485"/>
        </w:tabs>
        <w:spacing w:line="268" w:lineRule="auto"/>
        <w:ind w:right="1049" w:hanging="280"/>
        <w:jc w:val="both"/>
        <w:rPr>
          <w:sz w:val="20"/>
        </w:rPr>
      </w:pPr>
      <w:r>
        <w:rPr>
          <w:color w:val="231F20"/>
          <w:w w:val="105"/>
          <w:sz w:val="20"/>
        </w:rPr>
        <w:t>IKT</w:t>
      </w:r>
      <w:proofErr w:type="gramStart"/>
      <w:r>
        <w:rPr>
          <w:color w:val="231F20"/>
          <w:w w:val="105"/>
          <w:sz w:val="20"/>
        </w:rPr>
        <w:t>-(</w:t>
      </w:r>
      <w:proofErr w:type="gramEnd"/>
      <w:r>
        <w:rPr>
          <w:color w:val="231F20"/>
          <w:w w:val="105"/>
          <w:sz w:val="20"/>
        </w:rPr>
        <w:t xml:space="preserve">Informations- und Kommunikationstechnologie-)Kontext: Eine IKT-Komponente </w:t>
      </w:r>
      <w:r>
        <w:rPr>
          <w:color w:val="231F20"/>
          <w:w w:val="110"/>
          <w:sz w:val="20"/>
        </w:rPr>
        <w:t>eines</w:t>
      </w:r>
      <w:r>
        <w:rPr>
          <w:color w:val="231F20"/>
          <w:spacing w:val="-1"/>
          <w:w w:val="110"/>
          <w:sz w:val="20"/>
        </w:rPr>
        <w:t xml:space="preserve"> </w:t>
      </w:r>
      <w:r>
        <w:rPr>
          <w:color w:val="231F20"/>
          <w:w w:val="110"/>
          <w:sz w:val="20"/>
        </w:rPr>
        <w:t>verteilten</w:t>
      </w:r>
      <w:r>
        <w:rPr>
          <w:color w:val="231F20"/>
          <w:spacing w:val="-1"/>
          <w:w w:val="110"/>
          <w:sz w:val="20"/>
        </w:rPr>
        <w:t xml:space="preserve"> </w:t>
      </w:r>
      <w:r>
        <w:rPr>
          <w:color w:val="231F20"/>
          <w:w w:val="110"/>
          <w:sz w:val="20"/>
        </w:rPr>
        <w:t>Systems</w:t>
      </w:r>
      <w:r>
        <w:rPr>
          <w:color w:val="231F20"/>
          <w:spacing w:val="-1"/>
          <w:w w:val="110"/>
          <w:sz w:val="20"/>
        </w:rPr>
        <w:t xml:space="preserve"> </w:t>
      </w:r>
      <w:r>
        <w:rPr>
          <w:color w:val="231F20"/>
          <w:w w:val="110"/>
          <w:sz w:val="20"/>
        </w:rPr>
        <w:t>kennt</w:t>
      </w:r>
      <w:r>
        <w:rPr>
          <w:color w:val="231F20"/>
          <w:spacing w:val="-1"/>
          <w:w w:val="110"/>
          <w:sz w:val="20"/>
        </w:rPr>
        <w:t xml:space="preserve"> </w:t>
      </w:r>
      <w:r>
        <w:rPr>
          <w:color w:val="231F20"/>
          <w:w w:val="110"/>
          <w:sz w:val="20"/>
        </w:rPr>
        <w:t>die</w:t>
      </w:r>
      <w:r>
        <w:rPr>
          <w:color w:val="231F20"/>
          <w:spacing w:val="-1"/>
          <w:w w:val="110"/>
          <w:sz w:val="20"/>
        </w:rPr>
        <w:t xml:space="preserve"> </w:t>
      </w:r>
      <w:r>
        <w:rPr>
          <w:color w:val="231F20"/>
          <w:w w:val="110"/>
          <w:sz w:val="20"/>
        </w:rPr>
        <w:t>anderen</w:t>
      </w:r>
      <w:r>
        <w:rPr>
          <w:color w:val="231F20"/>
          <w:spacing w:val="-1"/>
          <w:w w:val="110"/>
          <w:sz w:val="20"/>
        </w:rPr>
        <w:t xml:space="preserve"> </w:t>
      </w:r>
      <w:r>
        <w:rPr>
          <w:color w:val="231F20"/>
          <w:w w:val="110"/>
          <w:sz w:val="20"/>
        </w:rPr>
        <w:t>angebotenen</w:t>
      </w:r>
      <w:r>
        <w:rPr>
          <w:color w:val="231F20"/>
          <w:spacing w:val="-1"/>
          <w:w w:val="110"/>
          <w:sz w:val="20"/>
        </w:rPr>
        <w:t xml:space="preserve"> </w:t>
      </w:r>
      <w:r>
        <w:rPr>
          <w:color w:val="231F20"/>
          <w:w w:val="110"/>
          <w:sz w:val="20"/>
        </w:rPr>
        <w:t>Dienste,</w:t>
      </w:r>
      <w:r>
        <w:rPr>
          <w:color w:val="231F20"/>
          <w:spacing w:val="-1"/>
          <w:w w:val="110"/>
          <w:sz w:val="20"/>
        </w:rPr>
        <w:t xml:space="preserve"> </w:t>
      </w:r>
      <w:r>
        <w:rPr>
          <w:color w:val="231F20"/>
          <w:w w:val="110"/>
          <w:sz w:val="20"/>
        </w:rPr>
        <w:t>welche</w:t>
      </w:r>
      <w:r>
        <w:rPr>
          <w:color w:val="231F20"/>
          <w:spacing w:val="-1"/>
          <w:w w:val="110"/>
          <w:sz w:val="20"/>
        </w:rPr>
        <w:t xml:space="preserve"> </w:t>
      </w:r>
      <w:r>
        <w:rPr>
          <w:color w:val="231F20"/>
          <w:w w:val="110"/>
          <w:sz w:val="20"/>
        </w:rPr>
        <w:t>entweder intern oder extern bzw. lokal oder remote verfügbar sein können.</w:t>
      </w:r>
    </w:p>
    <w:p w14:paraId="32ED742E" w14:textId="77777777" w:rsidR="007265B5" w:rsidRDefault="007265B5">
      <w:pPr>
        <w:pStyle w:val="Textkrper"/>
        <w:spacing w:before="3"/>
        <w:rPr>
          <w:sz w:val="22"/>
        </w:rPr>
      </w:pPr>
    </w:p>
    <w:p w14:paraId="5A8EC900" w14:textId="77777777" w:rsidR="007265B5" w:rsidRDefault="00000000">
      <w:pPr>
        <w:pStyle w:val="Textkrper"/>
        <w:spacing w:line="268" w:lineRule="auto"/>
        <w:ind w:left="2204" w:right="954" w:hanging="1"/>
        <w:jc w:val="both"/>
      </w:pPr>
      <w:r>
        <w:rPr>
          <w:color w:val="231F20"/>
          <w:w w:val="110"/>
        </w:rPr>
        <w:t xml:space="preserve">Kontextbezogene </w:t>
      </w:r>
      <w:proofErr w:type="spellStart"/>
      <w:r>
        <w:rPr>
          <w:color w:val="231F20"/>
          <w:w w:val="110"/>
        </w:rPr>
        <w:t>UbiCom</w:t>
      </w:r>
      <w:proofErr w:type="spellEnd"/>
      <w:r>
        <w:rPr>
          <w:color w:val="231F20"/>
          <w:w w:val="110"/>
        </w:rPr>
        <w:t>-Systeme fokussieren und konzentrieren sich zunächst auf den physischen Kontext mit einem Bezug zu den Benutzermodellen und den speziellen Aufgaben.</w:t>
      </w:r>
      <w:r>
        <w:rPr>
          <w:color w:val="231F20"/>
          <w:spacing w:val="18"/>
          <w:w w:val="110"/>
        </w:rPr>
        <w:t xml:space="preserve"> </w:t>
      </w:r>
      <w:r>
        <w:rPr>
          <w:color w:val="231F20"/>
          <w:w w:val="110"/>
        </w:rPr>
        <w:t>Ubiquitäre</w:t>
      </w:r>
      <w:r>
        <w:rPr>
          <w:color w:val="231F20"/>
          <w:spacing w:val="18"/>
          <w:w w:val="110"/>
        </w:rPr>
        <w:t xml:space="preserve"> </w:t>
      </w:r>
      <w:r>
        <w:rPr>
          <w:color w:val="231F20"/>
          <w:w w:val="110"/>
        </w:rPr>
        <w:t>Computer</w:t>
      </w:r>
      <w:r>
        <w:rPr>
          <w:color w:val="231F20"/>
          <w:spacing w:val="18"/>
          <w:w w:val="110"/>
        </w:rPr>
        <w:t xml:space="preserve"> </w:t>
      </w:r>
      <w:r>
        <w:rPr>
          <w:color w:val="231F20"/>
          <w:w w:val="110"/>
        </w:rPr>
        <w:t>nutzen</w:t>
      </w:r>
      <w:r>
        <w:rPr>
          <w:color w:val="231F20"/>
          <w:spacing w:val="18"/>
          <w:w w:val="110"/>
        </w:rPr>
        <w:t xml:space="preserve"> </w:t>
      </w:r>
      <w:r>
        <w:rPr>
          <w:color w:val="231F20"/>
          <w:w w:val="110"/>
        </w:rPr>
        <w:t>beispielsweise</w:t>
      </w:r>
      <w:r>
        <w:rPr>
          <w:color w:val="231F20"/>
          <w:spacing w:val="18"/>
          <w:w w:val="110"/>
        </w:rPr>
        <w:t xml:space="preserve"> </w:t>
      </w:r>
      <w:r>
        <w:rPr>
          <w:color w:val="231F20"/>
          <w:w w:val="110"/>
        </w:rPr>
        <w:t>den</w:t>
      </w:r>
      <w:r>
        <w:rPr>
          <w:color w:val="231F20"/>
          <w:spacing w:val="18"/>
          <w:w w:val="110"/>
        </w:rPr>
        <w:t xml:space="preserve"> </w:t>
      </w:r>
      <w:r>
        <w:rPr>
          <w:color w:val="231F20"/>
          <w:w w:val="110"/>
        </w:rPr>
        <w:t>Standort,</w:t>
      </w:r>
      <w:r>
        <w:rPr>
          <w:color w:val="231F20"/>
          <w:spacing w:val="18"/>
          <w:w w:val="110"/>
        </w:rPr>
        <w:t xml:space="preserve"> </w:t>
      </w:r>
      <w:r>
        <w:rPr>
          <w:color w:val="231F20"/>
          <w:w w:val="110"/>
        </w:rPr>
        <w:t>um</w:t>
      </w:r>
      <w:r>
        <w:rPr>
          <w:color w:val="231F20"/>
          <w:spacing w:val="18"/>
          <w:w w:val="110"/>
        </w:rPr>
        <w:t xml:space="preserve"> </w:t>
      </w:r>
      <w:r>
        <w:rPr>
          <w:color w:val="231F20"/>
          <w:w w:val="110"/>
        </w:rPr>
        <w:t>ihren</w:t>
      </w:r>
      <w:r>
        <w:rPr>
          <w:color w:val="231F20"/>
          <w:spacing w:val="18"/>
          <w:w w:val="110"/>
        </w:rPr>
        <w:t xml:space="preserve"> </w:t>
      </w:r>
      <w:proofErr w:type="spellStart"/>
      <w:r>
        <w:rPr>
          <w:color w:val="231F20"/>
          <w:spacing w:val="-2"/>
          <w:w w:val="110"/>
        </w:rPr>
        <w:t>Benut</w:t>
      </w:r>
      <w:proofErr w:type="spellEnd"/>
      <w:r>
        <w:rPr>
          <w:color w:val="231F20"/>
          <w:spacing w:val="-2"/>
          <w:w w:val="110"/>
        </w:rPr>
        <w:t>-</w:t>
      </w:r>
    </w:p>
    <w:p w14:paraId="32C1D8FF" w14:textId="77777777" w:rsidR="007265B5" w:rsidRDefault="007265B5">
      <w:pPr>
        <w:spacing w:line="268" w:lineRule="auto"/>
        <w:jc w:val="both"/>
        <w:sectPr w:rsidR="007265B5">
          <w:pgSz w:w="11910" w:h="16840"/>
          <w:pgMar w:top="960" w:right="460" w:bottom="280" w:left="460" w:header="0" w:footer="0" w:gutter="0"/>
          <w:cols w:space="720"/>
        </w:sectPr>
      </w:pPr>
    </w:p>
    <w:p w14:paraId="51AE79DD" w14:textId="77777777" w:rsidR="007265B5" w:rsidRDefault="007265B5">
      <w:pPr>
        <w:pStyle w:val="Textkrper"/>
      </w:pPr>
    </w:p>
    <w:p w14:paraId="2D85FB36" w14:textId="77777777" w:rsidR="007265B5" w:rsidRDefault="007265B5">
      <w:pPr>
        <w:pStyle w:val="Textkrper"/>
        <w:spacing w:before="2"/>
      </w:pPr>
    </w:p>
    <w:p w14:paraId="08031DFD" w14:textId="77777777" w:rsidR="007265B5" w:rsidRDefault="00000000">
      <w:pPr>
        <w:ind w:left="957"/>
        <w:rPr>
          <w:sz w:val="18"/>
        </w:rPr>
      </w:pPr>
      <w:proofErr w:type="spellStart"/>
      <w:r>
        <w:rPr>
          <w:color w:val="003946"/>
          <w:w w:val="110"/>
          <w:sz w:val="18"/>
        </w:rPr>
        <w:t>Ubiquitous</w:t>
      </w:r>
      <w:proofErr w:type="spellEnd"/>
      <w:r>
        <w:rPr>
          <w:color w:val="003946"/>
          <w:spacing w:val="-3"/>
          <w:w w:val="110"/>
          <w:sz w:val="18"/>
        </w:rPr>
        <w:t xml:space="preserve"> </w:t>
      </w:r>
      <w:r>
        <w:rPr>
          <w:color w:val="003946"/>
          <w:spacing w:val="-2"/>
          <w:w w:val="110"/>
          <w:sz w:val="18"/>
        </w:rPr>
        <w:t>Computing</w:t>
      </w:r>
    </w:p>
    <w:p w14:paraId="7AA21E71" w14:textId="77777777" w:rsidR="007265B5" w:rsidRDefault="007265B5">
      <w:pPr>
        <w:pStyle w:val="Textkrper"/>
      </w:pPr>
    </w:p>
    <w:p w14:paraId="3876C359" w14:textId="77777777" w:rsidR="007265B5" w:rsidRDefault="007265B5">
      <w:pPr>
        <w:pStyle w:val="Textkrper"/>
      </w:pPr>
    </w:p>
    <w:p w14:paraId="3F30EF32" w14:textId="77777777" w:rsidR="007265B5" w:rsidRDefault="007265B5">
      <w:pPr>
        <w:pStyle w:val="Textkrper"/>
      </w:pPr>
    </w:p>
    <w:p w14:paraId="53551E0A" w14:textId="77777777" w:rsidR="007265B5" w:rsidRDefault="007265B5">
      <w:pPr>
        <w:pStyle w:val="Textkrper"/>
      </w:pPr>
    </w:p>
    <w:p w14:paraId="036E4D6A" w14:textId="77777777" w:rsidR="007265B5" w:rsidRDefault="007265B5">
      <w:pPr>
        <w:pStyle w:val="Textkrper"/>
        <w:spacing w:before="6"/>
        <w:rPr>
          <w:sz w:val="22"/>
        </w:rPr>
      </w:pPr>
    </w:p>
    <w:p w14:paraId="399C7E93" w14:textId="77777777" w:rsidR="007265B5" w:rsidRDefault="00000000">
      <w:pPr>
        <w:pStyle w:val="Textkrper"/>
        <w:spacing w:before="102" w:line="268" w:lineRule="auto"/>
        <w:ind w:left="957" w:right="2201" w:hanging="1"/>
        <w:jc w:val="both"/>
      </w:pPr>
      <w:proofErr w:type="spellStart"/>
      <w:r>
        <w:rPr>
          <w:color w:val="231F20"/>
          <w:w w:val="110"/>
        </w:rPr>
        <w:t>zern</w:t>
      </w:r>
      <w:proofErr w:type="spellEnd"/>
      <w:r>
        <w:rPr>
          <w:color w:val="231F20"/>
          <w:w w:val="110"/>
        </w:rPr>
        <w:t xml:space="preserve"> optimale Dienste anbieten zu können. Beim Beispiel der bereits genannten </w:t>
      </w:r>
      <w:proofErr w:type="spellStart"/>
      <w:r>
        <w:rPr>
          <w:color w:val="231F20"/>
          <w:w w:val="110"/>
        </w:rPr>
        <w:t>kon</w:t>
      </w:r>
      <w:proofErr w:type="spellEnd"/>
      <w:r>
        <w:rPr>
          <w:color w:val="231F20"/>
          <w:w w:val="110"/>
        </w:rPr>
        <w:t xml:space="preserve">- textbewussten Kamera werden im Netzwerk verfügbare Drucker oder Monitore </w:t>
      </w:r>
      <w:proofErr w:type="spellStart"/>
      <w:r>
        <w:rPr>
          <w:color w:val="231F20"/>
          <w:w w:val="110"/>
        </w:rPr>
        <w:t>ange</w:t>
      </w:r>
      <w:proofErr w:type="spellEnd"/>
      <w:r>
        <w:rPr>
          <w:color w:val="231F20"/>
          <w:w w:val="110"/>
        </w:rPr>
        <w:t xml:space="preserve">- zeigt. Dies wird </w:t>
      </w:r>
      <w:r>
        <w:rPr>
          <w:rFonts w:ascii="Trebuchet MS" w:hAnsi="Trebuchet MS"/>
          <w:color w:val="231F20"/>
          <w:w w:val="110"/>
        </w:rPr>
        <w:t>häufig</w:t>
      </w:r>
      <w:r>
        <w:rPr>
          <w:rFonts w:ascii="Trebuchet MS" w:hAnsi="Trebuchet MS"/>
          <w:color w:val="231F20"/>
          <w:spacing w:val="-5"/>
          <w:w w:val="110"/>
        </w:rPr>
        <w:t xml:space="preserve"> </w:t>
      </w:r>
      <w:r>
        <w:rPr>
          <w:color w:val="231F20"/>
          <w:w w:val="110"/>
        </w:rPr>
        <w:t xml:space="preserve">als Kontextbewusstsein bezeichnet, bei näherer Betrachtung ist es lediglich eine spezielle Form davon. Bei der Kamera ist es ein IKT-Kontext (Lanzer </w:t>
      </w:r>
      <w:r>
        <w:rPr>
          <w:color w:val="231F20"/>
          <w:spacing w:val="-2"/>
          <w:w w:val="110"/>
        </w:rPr>
        <w:t>2012).</w:t>
      </w:r>
    </w:p>
    <w:p w14:paraId="43B0A78B" w14:textId="77777777" w:rsidR="007265B5" w:rsidRDefault="007265B5">
      <w:pPr>
        <w:pStyle w:val="Textkrper"/>
        <w:spacing w:before="4"/>
        <w:rPr>
          <w:sz w:val="22"/>
        </w:rPr>
      </w:pPr>
    </w:p>
    <w:p w14:paraId="6B1846AD" w14:textId="77777777" w:rsidR="007265B5" w:rsidRDefault="00000000">
      <w:pPr>
        <w:pStyle w:val="Textkrper"/>
        <w:spacing w:line="268" w:lineRule="auto"/>
        <w:ind w:left="957" w:right="2201"/>
        <w:jc w:val="both"/>
      </w:pPr>
      <w:r>
        <w:rPr>
          <w:color w:val="231F20"/>
          <w:w w:val="110"/>
        </w:rPr>
        <w:t>Bei</w:t>
      </w:r>
      <w:r>
        <w:rPr>
          <w:color w:val="231F20"/>
          <w:spacing w:val="40"/>
          <w:w w:val="110"/>
        </w:rPr>
        <w:t xml:space="preserve"> </w:t>
      </w:r>
      <w:r>
        <w:rPr>
          <w:color w:val="231F20"/>
          <w:w w:val="110"/>
        </w:rPr>
        <w:t>einer</w:t>
      </w:r>
      <w:r>
        <w:rPr>
          <w:color w:val="231F20"/>
          <w:spacing w:val="40"/>
          <w:w w:val="110"/>
        </w:rPr>
        <w:t xml:space="preserve"> </w:t>
      </w:r>
      <w:r>
        <w:rPr>
          <w:color w:val="231F20"/>
          <w:w w:val="110"/>
        </w:rPr>
        <w:t>Kamera</w:t>
      </w:r>
      <w:r>
        <w:rPr>
          <w:color w:val="231F20"/>
          <w:spacing w:val="40"/>
          <w:w w:val="110"/>
        </w:rPr>
        <w:t xml:space="preserve"> </w:t>
      </w:r>
      <w:r>
        <w:rPr>
          <w:color w:val="231F20"/>
          <w:w w:val="110"/>
        </w:rPr>
        <w:t>gibt</w:t>
      </w:r>
      <w:r>
        <w:rPr>
          <w:color w:val="231F20"/>
          <w:spacing w:val="40"/>
          <w:w w:val="110"/>
        </w:rPr>
        <w:t xml:space="preserve"> </w:t>
      </w:r>
      <w:r>
        <w:rPr>
          <w:color w:val="231F20"/>
          <w:w w:val="110"/>
        </w:rPr>
        <w:t>es</w:t>
      </w:r>
      <w:r>
        <w:rPr>
          <w:color w:val="231F20"/>
          <w:spacing w:val="40"/>
          <w:w w:val="110"/>
        </w:rPr>
        <w:t xml:space="preserve"> </w:t>
      </w:r>
      <w:r>
        <w:rPr>
          <w:color w:val="231F20"/>
          <w:w w:val="110"/>
        </w:rPr>
        <w:t>verschiedene</w:t>
      </w:r>
      <w:r>
        <w:rPr>
          <w:color w:val="231F20"/>
          <w:spacing w:val="40"/>
          <w:w w:val="110"/>
        </w:rPr>
        <w:t xml:space="preserve"> </w:t>
      </w:r>
      <w:r>
        <w:rPr>
          <w:color w:val="231F20"/>
          <w:w w:val="110"/>
        </w:rPr>
        <w:t>Umsetzungen</w:t>
      </w:r>
      <w:r>
        <w:rPr>
          <w:color w:val="231F20"/>
          <w:spacing w:val="40"/>
          <w:w w:val="110"/>
        </w:rPr>
        <w:t xml:space="preserve"> </w:t>
      </w:r>
      <w:r>
        <w:rPr>
          <w:color w:val="231F20"/>
          <w:w w:val="110"/>
        </w:rPr>
        <w:t>des</w:t>
      </w:r>
      <w:r>
        <w:rPr>
          <w:color w:val="231F20"/>
          <w:spacing w:val="40"/>
          <w:w w:val="110"/>
        </w:rPr>
        <w:t xml:space="preserve"> </w:t>
      </w:r>
      <w:r>
        <w:rPr>
          <w:color w:val="231F20"/>
          <w:w w:val="110"/>
        </w:rPr>
        <w:t>physischen,</w:t>
      </w:r>
      <w:r>
        <w:rPr>
          <w:color w:val="231F20"/>
          <w:spacing w:val="40"/>
          <w:w w:val="110"/>
        </w:rPr>
        <w:t xml:space="preserve"> </w:t>
      </w:r>
      <w:r>
        <w:rPr>
          <w:color w:val="231F20"/>
          <w:w w:val="110"/>
        </w:rPr>
        <w:t>menschlichen und</w:t>
      </w:r>
      <w:r>
        <w:rPr>
          <w:color w:val="231F20"/>
          <w:spacing w:val="-15"/>
          <w:w w:val="110"/>
        </w:rPr>
        <w:t xml:space="preserve"> </w:t>
      </w:r>
      <w:r>
        <w:rPr>
          <w:color w:val="231F20"/>
          <w:w w:val="110"/>
        </w:rPr>
        <w:t>IKT-Kontexts.</w:t>
      </w:r>
      <w:r>
        <w:rPr>
          <w:color w:val="231F20"/>
          <w:spacing w:val="-15"/>
          <w:w w:val="110"/>
        </w:rPr>
        <w:t xml:space="preserve"> </w:t>
      </w:r>
      <w:r>
        <w:rPr>
          <w:color w:val="231F20"/>
          <w:w w:val="110"/>
        </w:rPr>
        <w:t>Eine</w:t>
      </w:r>
      <w:r>
        <w:rPr>
          <w:color w:val="231F20"/>
          <w:spacing w:val="-15"/>
          <w:w w:val="110"/>
        </w:rPr>
        <w:t xml:space="preserve"> </w:t>
      </w:r>
      <w:r>
        <w:rPr>
          <w:color w:val="231F20"/>
          <w:w w:val="110"/>
        </w:rPr>
        <w:t>kontextbewusste</w:t>
      </w:r>
      <w:r>
        <w:rPr>
          <w:color w:val="231F20"/>
          <w:spacing w:val="-15"/>
          <w:w w:val="110"/>
        </w:rPr>
        <w:t xml:space="preserve"> </w:t>
      </w:r>
      <w:r>
        <w:rPr>
          <w:color w:val="231F20"/>
          <w:w w:val="110"/>
        </w:rPr>
        <w:t>Kamera</w:t>
      </w:r>
      <w:r>
        <w:rPr>
          <w:color w:val="231F20"/>
          <w:spacing w:val="-15"/>
          <w:w w:val="110"/>
        </w:rPr>
        <w:t xml:space="preserve"> </w:t>
      </w:r>
      <w:r>
        <w:rPr>
          <w:color w:val="231F20"/>
          <w:w w:val="110"/>
        </w:rPr>
        <w:t>erkennt</w:t>
      </w:r>
      <w:r>
        <w:rPr>
          <w:color w:val="231F20"/>
          <w:spacing w:val="-15"/>
          <w:w w:val="110"/>
        </w:rPr>
        <w:t xml:space="preserve"> </w:t>
      </w:r>
      <w:r>
        <w:rPr>
          <w:color w:val="231F20"/>
          <w:w w:val="110"/>
        </w:rPr>
        <w:t>mittels</w:t>
      </w:r>
      <w:r>
        <w:rPr>
          <w:color w:val="231F20"/>
          <w:spacing w:val="-15"/>
          <w:w w:val="110"/>
        </w:rPr>
        <w:t xml:space="preserve"> </w:t>
      </w:r>
      <w:r>
        <w:rPr>
          <w:color w:val="231F20"/>
          <w:w w:val="110"/>
        </w:rPr>
        <w:t>Muster-</w:t>
      </w:r>
      <w:r>
        <w:rPr>
          <w:color w:val="231F20"/>
          <w:spacing w:val="-15"/>
          <w:w w:val="110"/>
        </w:rPr>
        <w:t xml:space="preserve"> </w:t>
      </w:r>
      <w:r>
        <w:rPr>
          <w:color w:val="231F20"/>
          <w:w w:val="110"/>
        </w:rPr>
        <w:t>und</w:t>
      </w:r>
      <w:r>
        <w:rPr>
          <w:color w:val="231F20"/>
          <w:spacing w:val="-15"/>
          <w:w w:val="110"/>
        </w:rPr>
        <w:t xml:space="preserve"> </w:t>
      </w:r>
      <w:r>
        <w:rPr>
          <w:color w:val="231F20"/>
          <w:w w:val="110"/>
        </w:rPr>
        <w:t xml:space="preserve">Gesichts- </w:t>
      </w:r>
      <w:proofErr w:type="spellStart"/>
      <w:r>
        <w:rPr>
          <w:color w:val="231F20"/>
          <w:w w:val="110"/>
        </w:rPr>
        <w:t>erkennung</w:t>
      </w:r>
      <w:proofErr w:type="spellEnd"/>
      <w:r>
        <w:rPr>
          <w:color w:val="231F20"/>
          <w:w w:val="110"/>
        </w:rPr>
        <w:t xml:space="preserve"> Personen, die im Raster sind. Die Kamera kann so eingestellt werden, dass Gesichter</w:t>
      </w:r>
      <w:r>
        <w:rPr>
          <w:color w:val="231F20"/>
          <w:spacing w:val="-15"/>
          <w:w w:val="110"/>
        </w:rPr>
        <w:t xml:space="preserve"> </w:t>
      </w:r>
      <w:r>
        <w:rPr>
          <w:color w:val="231F20"/>
          <w:w w:val="110"/>
        </w:rPr>
        <w:t>automatisch</w:t>
      </w:r>
      <w:r>
        <w:rPr>
          <w:color w:val="231F20"/>
          <w:spacing w:val="-15"/>
          <w:w w:val="110"/>
        </w:rPr>
        <w:t xml:space="preserve"> </w:t>
      </w:r>
      <w:r>
        <w:rPr>
          <w:color w:val="231F20"/>
          <w:w w:val="110"/>
        </w:rPr>
        <w:t>fokussiert</w:t>
      </w:r>
      <w:r>
        <w:rPr>
          <w:color w:val="231F20"/>
          <w:spacing w:val="-15"/>
          <w:w w:val="110"/>
        </w:rPr>
        <w:t xml:space="preserve"> </w:t>
      </w:r>
      <w:r>
        <w:rPr>
          <w:color w:val="231F20"/>
          <w:w w:val="110"/>
        </w:rPr>
        <w:t>werden</w:t>
      </w:r>
      <w:r>
        <w:rPr>
          <w:color w:val="231F20"/>
          <w:spacing w:val="-15"/>
          <w:w w:val="110"/>
        </w:rPr>
        <w:t xml:space="preserve"> </w:t>
      </w:r>
      <w:r>
        <w:rPr>
          <w:color w:val="231F20"/>
          <w:w w:val="110"/>
        </w:rPr>
        <w:t>(physischer</w:t>
      </w:r>
      <w:r>
        <w:rPr>
          <w:color w:val="231F20"/>
          <w:spacing w:val="-15"/>
          <w:w w:val="110"/>
        </w:rPr>
        <w:t xml:space="preserve"> </w:t>
      </w:r>
      <w:r>
        <w:rPr>
          <w:color w:val="231F20"/>
          <w:w w:val="110"/>
        </w:rPr>
        <w:t>Kontext).</w:t>
      </w:r>
      <w:r>
        <w:rPr>
          <w:color w:val="231F20"/>
          <w:spacing w:val="-15"/>
          <w:w w:val="110"/>
        </w:rPr>
        <w:t xml:space="preserve"> </w:t>
      </w:r>
      <w:r>
        <w:rPr>
          <w:color w:val="231F20"/>
          <w:w w:val="110"/>
        </w:rPr>
        <w:t>Die</w:t>
      </w:r>
      <w:r>
        <w:rPr>
          <w:color w:val="231F20"/>
          <w:spacing w:val="-15"/>
          <w:w w:val="110"/>
        </w:rPr>
        <w:t xml:space="preserve"> </w:t>
      </w:r>
      <w:r>
        <w:rPr>
          <w:color w:val="231F20"/>
          <w:w w:val="110"/>
        </w:rPr>
        <w:t>Kamera</w:t>
      </w:r>
      <w:r>
        <w:rPr>
          <w:color w:val="231F20"/>
          <w:spacing w:val="-15"/>
          <w:w w:val="110"/>
        </w:rPr>
        <w:t xml:space="preserve"> </w:t>
      </w:r>
      <w:r>
        <w:rPr>
          <w:color w:val="231F20"/>
          <w:w w:val="110"/>
        </w:rPr>
        <w:t>kann</w:t>
      </w:r>
      <w:r>
        <w:rPr>
          <w:color w:val="231F20"/>
          <w:spacing w:val="-15"/>
          <w:w w:val="110"/>
        </w:rPr>
        <w:t xml:space="preserve"> </w:t>
      </w:r>
      <w:r>
        <w:rPr>
          <w:color w:val="231F20"/>
          <w:w w:val="110"/>
        </w:rPr>
        <w:t xml:space="preserve">außer- dem so </w:t>
      </w:r>
      <w:r>
        <w:rPr>
          <w:rFonts w:ascii="Trebuchet MS" w:hAnsi="Trebuchet MS"/>
          <w:color w:val="231F20"/>
          <w:w w:val="110"/>
        </w:rPr>
        <w:t xml:space="preserve">konfiguriert </w:t>
      </w:r>
      <w:r>
        <w:rPr>
          <w:color w:val="231F20"/>
          <w:w w:val="110"/>
        </w:rPr>
        <w:t>werden, dass zu den Gesichtern auch die Namen der jeweiligen Personen angezeigt werden – soweit sie der Kamera bekannt sind. Es können dann für die</w:t>
      </w:r>
      <w:r>
        <w:rPr>
          <w:color w:val="231F20"/>
          <w:spacing w:val="-4"/>
          <w:w w:val="110"/>
        </w:rPr>
        <w:t xml:space="preserve"> </w:t>
      </w:r>
      <w:r>
        <w:rPr>
          <w:color w:val="231F20"/>
          <w:w w:val="110"/>
        </w:rPr>
        <w:t>bekannten</w:t>
      </w:r>
      <w:r>
        <w:rPr>
          <w:color w:val="231F20"/>
          <w:spacing w:val="-4"/>
          <w:w w:val="110"/>
        </w:rPr>
        <w:t xml:space="preserve"> </w:t>
      </w:r>
      <w:r>
        <w:rPr>
          <w:color w:val="231F20"/>
          <w:w w:val="110"/>
        </w:rPr>
        <w:t>Personen</w:t>
      </w:r>
      <w:r>
        <w:rPr>
          <w:color w:val="231F20"/>
          <w:spacing w:val="-4"/>
          <w:w w:val="110"/>
        </w:rPr>
        <w:t xml:space="preserve"> </w:t>
      </w:r>
      <w:r>
        <w:rPr>
          <w:color w:val="231F20"/>
          <w:w w:val="110"/>
        </w:rPr>
        <w:t>alle</w:t>
      </w:r>
      <w:r>
        <w:rPr>
          <w:color w:val="231F20"/>
          <w:spacing w:val="-4"/>
          <w:w w:val="110"/>
        </w:rPr>
        <w:t xml:space="preserve"> </w:t>
      </w:r>
      <w:r>
        <w:rPr>
          <w:color w:val="231F20"/>
          <w:w w:val="110"/>
        </w:rPr>
        <w:t>Bilder</w:t>
      </w:r>
      <w:r>
        <w:rPr>
          <w:color w:val="231F20"/>
          <w:spacing w:val="-4"/>
          <w:w w:val="110"/>
        </w:rPr>
        <w:t xml:space="preserve"> </w:t>
      </w:r>
      <w:r>
        <w:rPr>
          <w:color w:val="231F20"/>
          <w:w w:val="110"/>
        </w:rPr>
        <w:t>auf</w:t>
      </w:r>
      <w:r>
        <w:rPr>
          <w:color w:val="231F20"/>
          <w:spacing w:val="-4"/>
          <w:w w:val="110"/>
        </w:rPr>
        <w:t xml:space="preserve"> </w:t>
      </w:r>
      <w:r>
        <w:rPr>
          <w:color w:val="231F20"/>
          <w:w w:val="110"/>
        </w:rPr>
        <w:t>der</w:t>
      </w:r>
      <w:r>
        <w:rPr>
          <w:color w:val="231F20"/>
          <w:spacing w:val="-4"/>
          <w:w w:val="110"/>
        </w:rPr>
        <w:t xml:space="preserve"> </w:t>
      </w:r>
      <w:r>
        <w:rPr>
          <w:color w:val="231F20"/>
          <w:w w:val="110"/>
        </w:rPr>
        <w:t>Kamera</w:t>
      </w:r>
      <w:r>
        <w:rPr>
          <w:color w:val="231F20"/>
          <w:spacing w:val="-4"/>
          <w:w w:val="110"/>
        </w:rPr>
        <w:t xml:space="preserve"> </w:t>
      </w:r>
      <w:r>
        <w:rPr>
          <w:color w:val="231F20"/>
          <w:w w:val="110"/>
        </w:rPr>
        <w:t>angezeigt</w:t>
      </w:r>
      <w:r>
        <w:rPr>
          <w:color w:val="231F20"/>
          <w:spacing w:val="-4"/>
          <w:w w:val="110"/>
        </w:rPr>
        <w:t xml:space="preserve"> </w:t>
      </w:r>
      <w:r>
        <w:rPr>
          <w:color w:val="231F20"/>
          <w:w w:val="110"/>
        </w:rPr>
        <w:t>werden.</w:t>
      </w:r>
      <w:r>
        <w:rPr>
          <w:color w:val="231F20"/>
          <w:spacing w:val="-4"/>
          <w:w w:val="110"/>
        </w:rPr>
        <w:t xml:space="preserve"> </w:t>
      </w:r>
      <w:r>
        <w:rPr>
          <w:color w:val="231F20"/>
          <w:w w:val="110"/>
        </w:rPr>
        <w:t>Je</w:t>
      </w:r>
      <w:r>
        <w:rPr>
          <w:color w:val="231F20"/>
          <w:spacing w:val="-4"/>
          <w:w w:val="110"/>
        </w:rPr>
        <w:t xml:space="preserve"> </w:t>
      </w:r>
      <w:r>
        <w:rPr>
          <w:color w:val="231F20"/>
          <w:w w:val="110"/>
        </w:rPr>
        <w:t>mehr</w:t>
      </w:r>
      <w:r>
        <w:rPr>
          <w:color w:val="231F20"/>
          <w:spacing w:val="-4"/>
          <w:w w:val="110"/>
        </w:rPr>
        <w:t xml:space="preserve"> </w:t>
      </w:r>
      <w:r>
        <w:rPr>
          <w:color w:val="231F20"/>
          <w:w w:val="110"/>
        </w:rPr>
        <w:t>Fotos</w:t>
      </w:r>
      <w:r>
        <w:rPr>
          <w:color w:val="231F20"/>
          <w:spacing w:val="-4"/>
          <w:w w:val="110"/>
        </w:rPr>
        <w:t xml:space="preserve"> </w:t>
      </w:r>
      <w:r>
        <w:rPr>
          <w:color w:val="231F20"/>
          <w:w w:val="110"/>
        </w:rPr>
        <w:t xml:space="preserve">die Kamera von einer bestimmten Person aufgenommen hat, desto genauer wird die Zuordnung (menschlicher Kontext). Eine kontextbewusste Kamera ist des Weiteren in der Lage, im Netzwerk verfügbare und ebenfalls kontextbewusste Monitore oder Dru- </w:t>
      </w:r>
      <w:proofErr w:type="spellStart"/>
      <w:r>
        <w:rPr>
          <w:color w:val="231F20"/>
          <w:w w:val="110"/>
        </w:rPr>
        <w:t>cker</w:t>
      </w:r>
      <w:proofErr w:type="spellEnd"/>
      <w:r>
        <w:rPr>
          <w:color w:val="231F20"/>
          <w:w w:val="110"/>
        </w:rPr>
        <w:t xml:space="preserve"> anzubieten, um die Fotos anzuzeigen oder auszudrucken (IKT-Kontext) (Lanzer </w:t>
      </w:r>
      <w:r>
        <w:rPr>
          <w:color w:val="231F20"/>
          <w:spacing w:val="-2"/>
          <w:w w:val="110"/>
        </w:rPr>
        <w:t>2012).</w:t>
      </w:r>
    </w:p>
    <w:p w14:paraId="1D5C4A1E" w14:textId="77777777" w:rsidR="007265B5" w:rsidRDefault="007265B5">
      <w:pPr>
        <w:pStyle w:val="Textkrper"/>
        <w:spacing w:before="3"/>
        <w:rPr>
          <w:sz w:val="22"/>
        </w:rPr>
      </w:pPr>
    </w:p>
    <w:p w14:paraId="789430B2" w14:textId="77777777" w:rsidR="007265B5" w:rsidRDefault="00000000">
      <w:pPr>
        <w:pStyle w:val="Textkrper"/>
        <w:spacing w:line="268" w:lineRule="auto"/>
        <w:ind w:left="957" w:right="2201"/>
        <w:jc w:val="both"/>
      </w:pPr>
      <w:r>
        <w:rPr>
          <w:color w:val="231F20"/>
          <w:w w:val="110"/>
        </w:rPr>
        <w:t xml:space="preserve">Theoretisch und auch in der Praxis </w:t>
      </w:r>
      <w:r>
        <w:rPr>
          <w:rFonts w:ascii="Trebuchet MS" w:hAnsi="Trebuchet MS"/>
          <w:color w:val="231F20"/>
          <w:w w:val="110"/>
        </w:rPr>
        <w:t xml:space="preserve">finden </w:t>
      </w:r>
      <w:r>
        <w:rPr>
          <w:color w:val="231F20"/>
          <w:w w:val="110"/>
        </w:rPr>
        <w:t xml:space="preserve">sich viele Anwendungsbeispiele für die </w:t>
      </w:r>
      <w:proofErr w:type="spellStart"/>
      <w:r>
        <w:rPr>
          <w:color w:val="231F20"/>
          <w:w w:val="110"/>
        </w:rPr>
        <w:t>ver</w:t>
      </w:r>
      <w:proofErr w:type="spellEnd"/>
      <w:r>
        <w:rPr>
          <w:color w:val="231F20"/>
          <w:w w:val="110"/>
        </w:rPr>
        <w:t xml:space="preserve">- </w:t>
      </w:r>
      <w:proofErr w:type="spellStart"/>
      <w:r>
        <w:rPr>
          <w:color w:val="231F20"/>
          <w:w w:val="110"/>
        </w:rPr>
        <w:t>schiedenen</w:t>
      </w:r>
      <w:proofErr w:type="spellEnd"/>
      <w:r>
        <w:rPr>
          <w:color w:val="231F20"/>
          <w:w w:val="110"/>
        </w:rPr>
        <w:t xml:space="preserve"> Kontexte (physisch, menschlich, IKT). In der Praxis gibt es jedoch </w:t>
      </w:r>
      <w:r>
        <w:rPr>
          <w:rFonts w:ascii="Trebuchet MS" w:hAnsi="Trebuchet MS"/>
          <w:color w:val="231F20"/>
          <w:w w:val="110"/>
        </w:rPr>
        <w:t xml:space="preserve">häufig </w:t>
      </w:r>
      <w:r>
        <w:rPr>
          <w:color w:val="231F20"/>
          <w:w w:val="110"/>
        </w:rPr>
        <w:t xml:space="preserve">Einschränkungen des technisch Machbaren. Der physische Kontext ist </w:t>
      </w:r>
      <w:r>
        <w:rPr>
          <w:rFonts w:ascii="Trebuchet MS" w:hAnsi="Trebuchet MS"/>
          <w:color w:val="231F20"/>
          <w:w w:val="110"/>
        </w:rPr>
        <w:t xml:space="preserve">häufig </w:t>
      </w:r>
      <w:r>
        <w:rPr>
          <w:color w:val="231F20"/>
          <w:w w:val="110"/>
        </w:rPr>
        <w:t xml:space="preserve">von der aktuellen Position, welche mittels GPS ermittelt wird, abhängig. In der freien Natur ist eine Standortermittlung bis auf wenige Meter genau mittels GPS möglich. Innerhalb von Gebäuden sieht es mangels Empfangsqualität des GPS-Signals jedoch anders aus, eine genaue Standortermittlung ist nur sehr ungenau bis gar nicht möglich. </w:t>
      </w:r>
      <w:proofErr w:type="spellStart"/>
      <w:r>
        <w:rPr>
          <w:color w:val="231F20"/>
          <w:w w:val="110"/>
        </w:rPr>
        <w:t>Kontextbe</w:t>
      </w:r>
      <w:proofErr w:type="spellEnd"/>
      <w:r>
        <w:rPr>
          <w:color w:val="231F20"/>
          <w:w w:val="110"/>
        </w:rPr>
        <w:t xml:space="preserve">- wusste Systeme haben also in der Praxis </w:t>
      </w:r>
      <w:r>
        <w:rPr>
          <w:rFonts w:ascii="Trebuchet MS" w:hAnsi="Trebuchet MS"/>
          <w:color w:val="231F20"/>
          <w:w w:val="110"/>
        </w:rPr>
        <w:t xml:space="preserve">häufig </w:t>
      </w:r>
      <w:r>
        <w:rPr>
          <w:color w:val="231F20"/>
          <w:w w:val="110"/>
        </w:rPr>
        <w:t xml:space="preserve">weniger Ahnung von dem physischen Kontext als theoretisch möglich. Auch aufgrund immer strengerer </w:t>
      </w:r>
      <w:proofErr w:type="spellStart"/>
      <w:r>
        <w:rPr>
          <w:color w:val="231F20"/>
          <w:w w:val="110"/>
        </w:rPr>
        <w:t>Datenschutzbestim</w:t>
      </w:r>
      <w:proofErr w:type="spellEnd"/>
      <w:r>
        <w:rPr>
          <w:color w:val="231F20"/>
          <w:w w:val="110"/>
        </w:rPr>
        <w:t xml:space="preserve">- </w:t>
      </w:r>
      <w:proofErr w:type="spellStart"/>
      <w:r>
        <w:rPr>
          <w:color w:val="231F20"/>
          <w:w w:val="110"/>
        </w:rPr>
        <w:t>mungen</w:t>
      </w:r>
      <w:proofErr w:type="spellEnd"/>
      <w:r>
        <w:rPr>
          <w:color w:val="231F20"/>
          <w:w w:val="110"/>
        </w:rPr>
        <w:t xml:space="preserve"> ist die Ermittlung des menschlichen Kontextes immer schwieriger bzw. wegen rechtlicher</w:t>
      </w:r>
      <w:r>
        <w:rPr>
          <w:color w:val="231F20"/>
          <w:spacing w:val="-6"/>
          <w:w w:val="110"/>
        </w:rPr>
        <w:t xml:space="preserve"> </w:t>
      </w:r>
      <w:r>
        <w:rPr>
          <w:color w:val="231F20"/>
          <w:w w:val="110"/>
        </w:rPr>
        <w:t>Einschränkungen</w:t>
      </w:r>
      <w:r>
        <w:rPr>
          <w:color w:val="231F20"/>
          <w:spacing w:val="-6"/>
          <w:w w:val="110"/>
        </w:rPr>
        <w:t xml:space="preserve"> </w:t>
      </w:r>
      <w:r>
        <w:rPr>
          <w:color w:val="231F20"/>
          <w:w w:val="110"/>
        </w:rPr>
        <w:t>mit</w:t>
      </w:r>
      <w:r>
        <w:rPr>
          <w:color w:val="231F20"/>
          <w:spacing w:val="-6"/>
          <w:w w:val="110"/>
        </w:rPr>
        <w:t xml:space="preserve"> </w:t>
      </w:r>
      <w:r>
        <w:rPr>
          <w:color w:val="231F20"/>
          <w:w w:val="110"/>
        </w:rPr>
        <w:t>Vorsicht</w:t>
      </w:r>
      <w:r>
        <w:rPr>
          <w:color w:val="231F20"/>
          <w:spacing w:val="-6"/>
          <w:w w:val="110"/>
        </w:rPr>
        <w:t xml:space="preserve"> </w:t>
      </w:r>
      <w:r>
        <w:rPr>
          <w:color w:val="231F20"/>
          <w:w w:val="110"/>
        </w:rPr>
        <w:t>zu</w:t>
      </w:r>
      <w:r>
        <w:rPr>
          <w:color w:val="231F20"/>
          <w:spacing w:val="-6"/>
          <w:w w:val="110"/>
        </w:rPr>
        <w:t xml:space="preserve"> </w:t>
      </w:r>
      <w:r>
        <w:rPr>
          <w:color w:val="231F20"/>
          <w:w w:val="110"/>
        </w:rPr>
        <w:t>handhaben.</w:t>
      </w:r>
      <w:r>
        <w:rPr>
          <w:color w:val="231F20"/>
          <w:spacing w:val="-6"/>
          <w:w w:val="110"/>
        </w:rPr>
        <w:t xml:space="preserve"> </w:t>
      </w:r>
      <w:r>
        <w:rPr>
          <w:color w:val="231F20"/>
          <w:w w:val="110"/>
        </w:rPr>
        <w:t>Auch</w:t>
      </w:r>
      <w:r>
        <w:rPr>
          <w:color w:val="231F20"/>
          <w:spacing w:val="-6"/>
          <w:w w:val="110"/>
        </w:rPr>
        <w:t xml:space="preserve"> </w:t>
      </w:r>
      <w:r>
        <w:rPr>
          <w:color w:val="231F20"/>
          <w:w w:val="110"/>
        </w:rPr>
        <w:t>beim</w:t>
      </w:r>
      <w:r>
        <w:rPr>
          <w:color w:val="231F20"/>
          <w:spacing w:val="-6"/>
          <w:w w:val="110"/>
        </w:rPr>
        <w:t xml:space="preserve"> </w:t>
      </w:r>
      <w:r>
        <w:rPr>
          <w:color w:val="231F20"/>
          <w:w w:val="110"/>
        </w:rPr>
        <w:t>physischen</w:t>
      </w:r>
      <w:r>
        <w:rPr>
          <w:color w:val="231F20"/>
          <w:spacing w:val="-6"/>
          <w:w w:val="110"/>
        </w:rPr>
        <w:t xml:space="preserve"> </w:t>
      </w:r>
      <w:r>
        <w:rPr>
          <w:color w:val="231F20"/>
          <w:w w:val="110"/>
        </w:rPr>
        <w:t>Kontext ist</w:t>
      </w:r>
      <w:r>
        <w:rPr>
          <w:color w:val="231F20"/>
          <w:spacing w:val="-1"/>
          <w:w w:val="110"/>
        </w:rPr>
        <w:t xml:space="preserve"> </w:t>
      </w:r>
      <w:r>
        <w:rPr>
          <w:color w:val="231F20"/>
          <w:w w:val="110"/>
        </w:rPr>
        <w:t>vor</w:t>
      </w:r>
      <w:r>
        <w:rPr>
          <w:color w:val="231F20"/>
          <w:spacing w:val="-1"/>
          <w:w w:val="110"/>
        </w:rPr>
        <w:t xml:space="preserve"> </w:t>
      </w:r>
      <w:r>
        <w:rPr>
          <w:color w:val="231F20"/>
          <w:w w:val="110"/>
        </w:rPr>
        <w:t>allem</w:t>
      </w:r>
      <w:r>
        <w:rPr>
          <w:color w:val="231F20"/>
          <w:spacing w:val="-1"/>
          <w:w w:val="110"/>
        </w:rPr>
        <w:t xml:space="preserve"> </w:t>
      </w:r>
      <w:r>
        <w:rPr>
          <w:color w:val="231F20"/>
          <w:w w:val="110"/>
        </w:rPr>
        <w:t>in</w:t>
      </w:r>
      <w:r>
        <w:rPr>
          <w:color w:val="231F20"/>
          <w:spacing w:val="-1"/>
          <w:w w:val="110"/>
        </w:rPr>
        <w:t xml:space="preserve"> </w:t>
      </w:r>
      <w:r>
        <w:rPr>
          <w:color w:val="231F20"/>
          <w:w w:val="110"/>
        </w:rPr>
        <w:t>öffentlichen</w:t>
      </w:r>
      <w:r>
        <w:rPr>
          <w:color w:val="231F20"/>
          <w:spacing w:val="-1"/>
          <w:w w:val="110"/>
        </w:rPr>
        <w:t xml:space="preserve"> </w:t>
      </w:r>
      <w:r>
        <w:rPr>
          <w:color w:val="231F20"/>
          <w:w w:val="110"/>
        </w:rPr>
        <w:t>Netzwerken</w:t>
      </w:r>
      <w:r>
        <w:rPr>
          <w:color w:val="231F20"/>
          <w:spacing w:val="-1"/>
          <w:w w:val="110"/>
        </w:rPr>
        <w:t xml:space="preserve"> </w:t>
      </w:r>
      <w:r>
        <w:rPr>
          <w:color w:val="231F20"/>
          <w:w w:val="110"/>
        </w:rPr>
        <w:t>die</w:t>
      </w:r>
      <w:r>
        <w:rPr>
          <w:color w:val="231F20"/>
          <w:spacing w:val="-1"/>
          <w:w w:val="110"/>
        </w:rPr>
        <w:t xml:space="preserve"> </w:t>
      </w:r>
      <w:r>
        <w:rPr>
          <w:color w:val="231F20"/>
          <w:w w:val="110"/>
        </w:rPr>
        <w:t>Gefahr</w:t>
      </w:r>
      <w:r>
        <w:rPr>
          <w:color w:val="231F20"/>
          <w:spacing w:val="-1"/>
          <w:w w:val="110"/>
        </w:rPr>
        <w:t xml:space="preserve"> </w:t>
      </w:r>
      <w:r>
        <w:rPr>
          <w:color w:val="231F20"/>
          <w:w w:val="110"/>
        </w:rPr>
        <w:t>groß,</w:t>
      </w:r>
      <w:r>
        <w:rPr>
          <w:color w:val="231F20"/>
          <w:spacing w:val="-1"/>
          <w:w w:val="110"/>
        </w:rPr>
        <w:t xml:space="preserve"> </w:t>
      </w:r>
      <w:r>
        <w:rPr>
          <w:color w:val="231F20"/>
          <w:w w:val="110"/>
        </w:rPr>
        <w:t>dass</w:t>
      </w:r>
      <w:r>
        <w:rPr>
          <w:color w:val="231F20"/>
          <w:spacing w:val="-1"/>
          <w:w w:val="110"/>
        </w:rPr>
        <w:t xml:space="preserve"> </w:t>
      </w:r>
      <w:r>
        <w:rPr>
          <w:color w:val="231F20"/>
          <w:w w:val="110"/>
        </w:rPr>
        <w:t>die</w:t>
      </w:r>
      <w:r>
        <w:rPr>
          <w:color w:val="231F20"/>
          <w:spacing w:val="-1"/>
          <w:w w:val="110"/>
        </w:rPr>
        <w:t xml:space="preserve"> </w:t>
      </w:r>
      <w:r>
        <w:rPr>
          <w:color w:val="231F20"/>
          <w:w w:val="110"/>
        </w:rPr>
        <w:t>Geräte</w:t>
      </w:r>
      <w:r>
        <w:rPr>
          <w:color w:val="231F20"/>
          <w:spacing w:val="-1"/>
          <w:w w:val="110"/>
        </w:rPr>
        <w:t xml:space="preserve"> </w:t>
      </w:r>
      <w:r>
        <w:rPr>
          <w:color w:val="231F20"/>
          <w:w w:val="110"/>
        </w:rPr>
        <w:t>gehackt</w:t>
      </w:r>
      <w:r>
        <w:rPr>
          <w:color w:val="231F20"/>
          <w:spacing w:val="-1"/>
          <w:w w:val="110"/>
        </w:rPr>
        <w:t xml:space="preserve"> </w:t>
      </w:r>
      <w:r>
        <w:rPr>
          <w:color w:val="231F20"/>
          <w:w w:val="110"/>
        </w:rPr>
        <w:t xml:space="preserve">oder manipuliert werden, da diese Informationen über das Netzwerk austauschen (Lanzer </w:t>
      </w:r>
      <w:r>
        <w:rPr>
          <w:color w:val="231F20"/>
          <w:spacing w:val="-2"/>
          <w:w w:val="110"/>
        </w:rPr>
        <w:t>2012).</w:t>
      </w:r>
    </w:p>
    <w:p w14:paraId="681D07A9" w14:textId="77777777" w:rsidR="007265B5" w:rsidRDefault="007265B5">
      <w:pPr>
        <w:pStyle w:val="Textkrper"/>
        <w:spacing w:before="2"/>
        <w:rPr>
          <w:sz w:val="22"/>
        </w:rPr>
      </w:pPr>
    </w:p>
    <w:p w14:paraId="3CBBC6EC" w14:textId="77777777" w:rsidR="007265B5" w:rsidRDefault="00000000">
      <w:pPr>
        <w:pStyle w:val="Textkrper"/>
        <w:spacing w:before="1" w:line="268" w:lineRule="auto"/>
        <w:ind w:left="957" w:right="2201"/>
        <w:jc w:val="both"/>
      </w:pPr>
      <w:r>
        <w:rPr>
          <w:color w:val="231F20"/>
          <w:w w:val="110"/>
        </w:rPr>
        <w:t xml:space="preserve">Kontextbewusste Systeme wollen die Anwender unterstützen. Solche Systeme passen sich an die sich ständig ändernden Gegebenheiten an, ohne dass der Anwender einen direkten </w:t>
      </w:r>
      <w:r>
        <w:rPr>
          <w:rFonts w:ascii="Trebuchet MS" w:hAnsi="Trebuchet MS"/>
          <w:color w:val="231F20"/>
          <w:w w:val="110"/>
        </w:rPr>
        <w:t>Einfluss</w:t>
      </w:r>
      <w:r>
        <w:rPr>
          <w:rFonts w:ascii="Trebuchet MS" w:hAnsi="Trebuchet MS"/>
          <w:color w:val="231F20"/>
          <w:spacing w:val="-3"/>
          <w:w w:val="110"/>
        </w:rPr>
        <w:t xml:space="preserve"> </w:t>
      </w:r>
      <w:r>
        <w:rPr>
          <w:color w:val="231F20"/>
          <w:w w:val="110"/>
        </w:rPr>
        <w:t xml:space="preserve">darauf hat, sich dessen bewusst ist oder mit der Geschwindigkeit der Anpassung mithalten könnte. Kontextsensitive Systeme bewegen sich zwischen einer minimal notwendigen Kontrolle und einer maximal möglichen Entlastung des </w:t>
      </w:r>
      <w:proofErr w:type="spellStart"/>
      <w:r>
        <w:rPr>
          <w:color w:val="231F20"/>
          <w:w w:val="110"/>
        </w:rPr>
        <w:t>Benut</w:t>
      </w:r>
      <w:proofErr w:type="spellEnd"/>
      <w:r>
        <w:rPr>
          <w:color w:val="231F20"/>
          <w:w w:val="110"/>
        </w:rPr>
        <w:t xml:space="preserve">- </w:t>
      </w:r>
      <w:proofErr w:type="spellStart"/>
      <w:r>
        <w:rPr>
          <w:color w:val="231F20"/>
          <w:w w:val="110"/>
        </w:rPr>
        <w:t>zers</w:t>
      </w:r>
      <w:proofErr w:type="spellEnd"/>
      <w:r>
        <w:rPr>
          <w:color w:val="231F20"/>
          <w:w w:val="110"/>
        </w:rPr>
        <w:t xml:space="preserve">. Und dabei ist auch jeder Mensch unterschiedlich. Zu viel automatisierte </w:t>
      </w:r>
      <w:proofErr w:type="spellStart"/>
      <w:r>
        <w:rPr>
          <w:color w:val="231F20"/>
          <w:w w:val="110"/>
        </w:rPr>
        <w:t>Entlas</w:t>
      </w:r>
      <w:proofErr w:type="spellEnd"/>
      <w:r>
        <w:rPr>
          <w:color w:val="231F20"/>
          <w:w w:val="110"/>
        </w:rPr>
        <w:t xml:space="preserve">- </w:t>
      </w:r>
      <w:proofErr w:type="spellStart"/>
      <w:r>
        <w:rPr>
          <w:color w:val="231F20"/>
          <w:w w:val="110"/>
        </w:rPr>
        <w:t>tung</w:t>
      </w:r>
      <w:proofErr w:type="spellEnd"/>
      <w:r>
        <w:rPr>
          <w:color w:val="231F20"/>
          <w:w w:val="110"/>
        </w:rPr>
        <w:t xml:space="preserve"> mag manchem Benutzer unangenehm sein, wenn dieser mehr Kontrolle über die verwendeten Systeme haben möchte (Lanzer 2012).</w:t>
      </w:r>
    </w:p>
    <w:p w14:paraId="0ACB0E20" w14:textId="77777777" w:rsidR="007265B5" w:rsidRDefault="007265B5">
      <w:pPr>
        <w:pStyle w:val="Textkrper"/>
        <w:spacing w:before="4"/>
        <w:rPr>
          <w:sz w:val="22"/>
        </w:rPr>
      </w:pPr>
    </w:p>
    <w:p w14:paraId="2AE9928E" w14:textId="77777777" w:rsidR="007265B5" w:rsidRDefault="00000000">
      <w:pPr>
        <w:pStyle w:val="Textkrper"/>
        <w:spacing w:line="268" w:lineRule="auto"/>
        <w:ind w:left="957" w:right="2202" w:hanging="1"/>
        <w:jc w:val="both"/>
      </w:pPr>
      <w:r>
        <w:rPr>
          <w:color w:val="231F20"/>
          <w:w w:val="110"/>
        </w:rPr>
        <w:t>Es wird zwischen aktiven und passiven kontextbewussten Systemen unterschieden. Es gibt</w:t>
      </w:r>
      <w:r>
        <w:rPr>
          <w:color w:val="231F20"/>
          <w:spacing w:val="-3"/>
          <w:w w:val="110"/>
        </w:rPr>
        <w:t xml:space="preserve"> </w:t>
      </w:r>
      <w:r>
        <w:rPr>
          <w:color w:val="231F20"/>
          <w:w w:val="110"/>
        </w:rPr>
        <w:t>kontextsensitive,</w:t>
      </w:r>
      <w:r>
        <w:rPr>
          <w:color w:val="231F20"/>
          <w:spacing w:val="-3"/>
          <w:w w:val="110"/>
        </w:rPr>
        <w:t xml:space="preserve"> </w:t>
      </w:r>
      <w:r>
        <w:rPr>
          <w:color w:val="231F20"/>
          <w:w w:val="110"/>
        </w:rPr>
        <w:t>zeitkritische</w:t>
      </w:r>
      <w:r>
        <w:rPr>
          <w:color w:val="231F20"/>
          <w:spacing w:val="-3"/>
          <w:w w:val="110"/>
        </w:rPr>
        <w:t xml:space="preserve"> </w:t>
      </w:r>
      <w:r>
        <w:rPr>
          <w:color w:val="231F20"/>
          <w:w w:val="110"/>
        </w:rPr>
        <w:t>Anwendungen,</w:t>
      </w:r>
      <w:r>
        <w:rPr>
          <w:color w:val="231F20"/>
          <w:spacing w:val="-3"/>
          <w:w w:val="110"/>
        </w:rPr>
        <w:t xml:space="preserve"> </w:t>
      </w:r>
      <w:r>
        <w:rPr>
          <w:color w:val="231F20"/>
          <w:w w:val="110"/>
        </w:rPr>
        <w:t>bei</w:t>
      </w:r>
      <w:r>
        <w:rPr>
          <w:color w:val="231F20"/>
          <w:spacing w:val="-3"/>
          <w:w w:val="110"/>
        </w:rPr>
        <w:t xml:space="preserve"> </w:t>
      </w:r>
      <w:r>
        <w:rPr>
          <w:color w:val="231F20"/>
          <w:w w:val="110"/>
        </w:rPr>
        <w:t>denen</w:t>
      </w:r>
      <w:r>
        <w:rPr>
          <w:color w:val="231F20"/>
          <w:spacing w:val="-3"/>
          <w:w w:val="110"/>
        </w:rPr>
        <w:t xml:space="preserve"> </w:t>
      </w:r>
      <w:r>
        <w:rPr>
          <w:color w:val="231F20"/>
          <w:w w:val="110"/>
        </w:rPr>
        <w:t>die</w:t>
      </w:r>
      <w:r>
        <w:rPr>
          <w:color w:val="231F20"/>
          <w:spacing w:val="-3"/>
          <w:w w:val="110"/>
        </w:rPr>
        <w:t xml:space="preserve"> </w:t>
      </w:r>
      <w:r>
        <w:rPr>
          <w:color w:val="231F20"/>
          <w:w w:val="110"/>
        </w:rPr>
        <w:t>Reaktionszeit</w:t>
      </w:r>
      <w:r>
        <w:rPr>
          <w:color w:val="231F20"/>
          <w:spacing w:val="-3"/>
          <w:w w:val="110"/>
        </w:rPr>
        <w:t xml:space="preserve"> </w:t>
      </w:r>
      <w:r>
        <w:rPr>
          <w:color w:val="231F20"/>
          <w:w w:val="110"/>
        </w:rPr>
        <w:t>des</w:t>
      </w:r>
      <w:r>
        <w:rPr>
          <w:color w:val="231F20"/>
          <w:spacing w:val="-3"/>
          <w:w w:val="110"/>
        </w:rPr>
        <w:t xml:space="preserve"> </w:t>
      </w:r>
      <w:r>
        <w:rPr>
          <w:color w:val="231F20"/>
          <w:w w:val="110"/>
        </w:rPr>
        <w:t xml:space="preserve">auto- </w:t>
      </w:r>
      <w:proofErr w:type="spellStart"/>
      <w:r>
        <w:rPr>
          <w:color w:val="231F20"/>
          <w:w w:val="110"/>
        </w:rPr>
        <w:t>matischen</w:t>
      </w:r>
      <w:proofErr w:type="spellEnd"/>
      <w:r>
        <w:rPr>
          <w:color w:val="231F20"/>
          <w:w w:val="110"/>
        </w:rPr>
        <w:t xml:space="preserve"> Systems deutlich höher ist als die des Menschen. Hier werden rein aktive kontextbewusste Anwendungen eingesetzt. Es bietet sich an, die Kontrolle vollständig an</w:t>
      </w:r>
      <w:r>
        <w:rPr>
          <w:color w:val="231F20"/>
          <w:spacing w:val="12"/>
          <w:w w:val="110"/>
        </w:rPr>
        <w:t xml:space="preserve"> </w:t>
      </w:r>
      <w:r>
        <w:rPr>
          <w:color w:val="231F20"/>
          <w:w w:val="110"/>
        </w:rPr>
        <w:t>das</w:t>
      </w:r>
      <w:r>
        <w:rPr>
          <w:color w:val="231F20"/>
          <w:spacing w:val="12"/>
          <w:w w:val="110"/>
        </w:rPr>
        <w:t xml:space="preserve"> </w:t>
      </w:r>
      <w:r>
        <w:rPr>
          <w:color w:val="231F20"/>
          <w:w w:val="110"/>
        </w:rPr>
        <w:t>System</w:t>
      </w:r>
      <w:r>
        <w:rPr>
          <w:color w:val="231F20"/>
          <w:spacing w:val="13"/>
          <w:w w:val="110"/>
        </w:rPr>
        <w:t xml:space="preserve"> </w:t>
      </w:r>
      <w:r>
        <w:rPr>
          <w:color w:val="231F20"/>
          <w:w w:val="110"/>
        </w:rPr>
        <w:t>zu</w:t>
      </w:r>
      <w:r>
        <w:rPr>
          <w:color w:val="231F20"/>
          <w:spacing w:val="12"/>
          <w:w w:val="110"/>
        </w:rPr>
        <w:t xml:space="preserve"> </w:t>
      </w:r>
      <w:r>
        <w:rPr>
          <w:color w:val="231F20"/>
          <w:w w:val="110"/>
        </w:rPr>
        <w:t>übergeben.</w:t>
      </w:r>
      <w:r>
        <w:rPr>
          <w:color w:val="231F20"/>
          <w:spacing w:val="12"/>
          <w:w w:val="110"/>
        </w:rPr>
        <w:t xml:space="preserve"> </w:t>
      </w:r>
      <w:r>
        <w:rPr>
          <w:color w:val="231F20"/>
          <w:w w:val="110"/>
        </w:rPr>
        <w:t>Wenn</w:t>
      </w:r>
      <w:r>
        <w:rPr>
          <w:color w:val="231F20"/>
          <w:spacing w:val="13"/>
          <w:w w:val="110"/>
        </w:rPr>
        <w:t xml:space="preserve"> </w:t>
      </w:r>
      <w:r>
        <w:rPr>
          <w:color w:val="231F20"/>
          <w:w w:val="110"/>
        </w:rPr>
        <w:t>die</w:t>
      </w:r>
      <w:r>
        <w:rPr>
          <w:color w:val="231F20"/>
          <w:spacing w:val="12"/>
          <w:w w:val="110"/>
        </w:rPr>
        <w:t xml:space="preserve"> </w:t>
      </w:r>
      <w:r>
        <w:rPr>
          <w:color w:val="231F20"/>
          <w:w w:val="110"/>
        </w:rPr>
        <w:t>Systeme</w:t>
      </w:r>
      <w:r>
        <w:rPr>
          <w:color w:val="231F20"/>
          <w:spacing w:val="12"/>
          <w:w w:val="110"/>
        </w:rPr>
        <w:t xml:space="preserve"> </w:t>
      </w:r>
      <w:r>
        <w:rPr>
          <w:color w:val="231F20"/>
          <w:w w:val="110"/>
        </w:rPr>
        <w:t>technisch</w:t>
      </w:r>
      <w:r>
        <w:rPr>
          <w:color w:val="231F20"/>
          <w:spacing w:val="13"/>
          <w:w w:val="110"/>
        </w:rPr>
        <w:t xml:space="preserve"> </w:t>
      </w:r>
      <w:r>
        <w:rPr>
          <w:color w:val="231F20"/>
          <w:w w:val="110"/>
        </w:rPr>
        <w:t>nicht</w:t>
      </w:r>
      <w:r>
        <w:rPr>
          <w:color w:val="231F20"/>
          <w:spacing w:val="12"/>
          <w:w w:val="110"/>
        </w:rPr>
        <w:t xml:space="preserve"> </w:t>
      </w:r>
      <w:r>
        <w:rPr>
          <w:color w:val="231F20"/>
          <w:w w:val="110"/>
        </w:rPr>
        <w:t>in</w:t>
      </w:r>
      <w:r>
        <w:rPr>
          <w:color w:val="231F20"/>
          <w:spacing w:val="12"/>
          <w:w w:val="110"/>
        </w:rPr>
        <w:t xml:space="preserve"> </w:t>
      </w:r>
      <w:r>
        <w:rPr>
          <w:color w:val="231F20"/>
          <w:w w:val="110"/>
        </w:rPr>
        <w:t>jeder</w:t>
      </w:r>
      <w:r>
        <w:rPr>
          <w:color w:val="231F20"/>
          <w:spacing w:val="13"/>
          <w:w w:val="110"/>
        </w:rPr>
        <w:t xml:space="preserve"> </w:t>
      </w:r>
      <w:r>
        <w:rPr>
          <w:color w:val="231F20"/>
          <w:w w:val="110"/>
        </w:rPr>
        <w:t>Situation</w:t>
      </w:r>
      <w:r>
        <w:rPr>
          <w:color w:val="231F20"/>
          <w:spacing w:val="12"/>
          <w:w w:val="110"/>
        </w:rPr>
        <w:t xml:space="preserve"> </w:t>
      </w:r>
      <w:r>
        <w:rPr>
          <w:color w:val="231F20"/>
          <w:spacing w:val="-5"/>
          <w:w w:val="110"/>
        </w:rPr>
        <w:t>mit</w:t>
      </w:r>
    </w:p>
    <w:p w14:paraId="5DA81C83" w14:textId="77777777" w:rsidR="007265B5" w:rsidRDefault="007265B5">
      <w:pPr>
        <w:spacing w:line="268" w:lineRule="auto"/>
        <w:jc w:val="both"/>
        <w:sectPr w:rsidR="007265B5">
          <w:pgSz w:w="11910" w:h="16840"/>
          <w:pgMar w:top="960" w:right="460" w:bottom="280" w:left="460" w:header="0" w:footer="0" w:gutter="0"/>
          <w:cols w:space="720"/>
        </w:sectPr>
      </w:pPr>
    </w:p>
    <w:p w14:paraId="155AC002" w14:textId="77777777" w:rsidR="007265B5" w:rsidRDefault="007265B5">
      <w:pPr>
        <w:pStyle w:val="Textkrper"/>
      </w:pPr>
    </w:p>
    <w:p w14:paraId="5584CE37" w14:textId="77777777" w:rsidR="007265B5" w:rsidRDefault="007265B5">
      <w:pPr>
        <w:pStyle w:val="Textkrper"/>
      </w:pPr>
    </w:p>
    <w:p w14:paraId="62E7E460" w14:textId="77777777" w:rsidR="007265B5" w:rsidRDefault="007265B5">
      <w:pPr>
        <w:pStyle w:val="Textkrper"/>
      </w:pPr>
    </w:p>
    <w:p w14:paraId="75313341" w14:textId="77777777" w:rsidR="007265B5" w:rsidRDefault="007265B5">
      <w:pPr>
        <w:pStyle w:val="Textkrper"/>
      </w:pPr>
    </w:p>
    <w:p w14:paraId="7B883288" w14:textId="77777777" w:rsidR="007265B5" w:rsidRDefault="007265B5">
      <w:pPr>
        <w:pStyle w:val="Textkrper"/>
      </w:pPr>
    </w:p>
    <w:p w14:paraId="3307773B" w14:textId="77777777" w:rsidR="007265B5" w:rsidRDefault="007265B5">
      <w:pPr>
        <w:pStyle w:val="Textkrper"/>
      </w:pPr>
    </w:p>
    <w:p w14:paraId="4075D498" w14:textId="77777777" w:rsidR="007265B5" w:rsidRDefault="007265B5">
      <w:pPr>
        <w:pStyle w:val="Textkrper"/>
      </w:pPr>
    </w:p>
    <w:p w14:paraId="0369B3F9" w14:textId="77777777" w:rsidR="007265B5" w:rsidRDefault="007265B5">
      <w:pPr>
        <w:pStyle w:val="Textkrper"/>
        <w:spacing w:before="8"/>
      </w:pPr>
    </w:p>
    <w:p w14:paraId="092A0864" w14:textId="77777777" w:rsidR="007265B5" w:rsidRDefault="00000000">
      <w:pPr>
        <w:pStyle w:val="Textkrper"/>
        <w:spacing w:before="102" w:line="268" w:lineRule="auto"/>
        <w:ind w:left="2204" w:right="954"/>
        <w:jc w:val="both"/>
      </w:pPr>
      <w:r>
        <w:rPr>
          <w:color w:val="231F20"/>
          <w:w w:val="110"/>
        </w:rPr>
        <w:t xml:space="preserve">einer besseren Reaktionszeit handeln als der Mensch oder wenn es gesetzliche </w:t>
      </w:r>
      <w:proofErr w:type="spellStart"/>
      <w:r>
        <w:rPr>
          <w:color w:val="231F20"/>
          <w:w w:val="110"/>
        </w:rPr>
        <w:t>Vorga</w:t>
      </w:r>
      <w:proofErr w:type="spellEnd"/>
      <w:r>
        <w:rPr>
          <w:color w:val="231F20"/>
          <w:w w:val="110"/>
        </w:rPr>
        <w:t xml:space="preserve">- </w:t>
      </w:r>
      <w:proofErr w:type="spellStart"/>
      <w:r>
        <w:rPr>
          <w:color w:val="231F20"/>
          <w:w w:val="110"/>
        </w:rPr>
        <w:t>ben</w:t>
      </w:r>
      <w:proofErr w:type="spellEnd"/>
      <w:r>
        <w:rPr>
          <w:color w:val="231F20"/>
          <w:w w:val="110"/>
        </w:rPr>
        <w:t xml:space="preserve"> gibt, muss ein manuelles Eingreifen des Menschen weiterhin möglich sein. In modernen Autos gibt es mehr und mehr solcher Smart Devices wie z. B. ein </w:t>
      </w:r>
      <w:proofErr w:type="spellStart"/>
      <w:r>
        <w:rPr>
          <w:color w:val="231F20"/>
          <w:w w:val="110"/>
        </w:rPr>
        <w:t>automati</w:t>
      </w:r>
      <w:proofErr w:type="spellEnd"/>
      <w:r>
        <w:rPr>
          <w:color w:val="231F20"/>
          <w:w w:val="110"/>
        </w:rPr>
        <w:t xml:space="preserve">- </w:t>
      </w:r>
      <w:proofErr w:type="spellStart"/>
      <w:r>
        <w:rPr>
          <w:color w:val="231F20"/>
          <w:w w:val="110"/>
        </w:rPr>
        <w:t>sches</w:t>
      </w:r>
      <w:proofErr w:type="spellEnd"/>
      <w:r>
        <w:rPr>
          <w:color w:val="231F20"/>
          <w:w w:val="110"/>
        </w:rPr>
        <w:t xml:space="preserve"> Kollisionsvermeidungssystem bzw. einen Bremsassistenten. Wird ein Hindernis von diesem System erkannt, wird automatisch gebremst. Trotz des möglichen Eingriffs des Menschen fallen solche Anwendungen unter die aktiven Systeme. Das Bremsen ist durch den Menschen vor dem Systemeingriff möglich, um einen Unfall zu vermeiden (Lanzer 2012).</w:t>
      </w:r>
    </w:p>
    <w:p w14:paraId="2C9088E5" w14:textId="77777777" w:rsidR="007265B5" w:rsidRDefault="007265B5">
      <w:pPr>
        <w:pStyle w:val="Textkrper"/>
        <w:spacing w:before="4"/>
        <w:rPr>
          <w:sz w:val="22"/>
        </w:rPr>
      </w:pPr>
    </w:p>
    <w:p w14:paraId="3FE0853E" w14:textId="77777777" w:rsidR="007265B5" w:rsidRDefault="00000000">
      <w:pPr>
        <w:pStyle w:val="Textkrper"/>
        <w:spacing w:line="268" w:lineRule="auto"/>
        <w:ind w:left="2204" w:right="954" w:hanging="1"/>
        <w:jc w:val="both"/>
      </w:pPr>
      <w:r>
        <w:rPr>
          <w:color w:val="231F20"/>
          <w:w w:val="110"/>
        </w:rPr>
        <w:t>Passive</w:t>
      </w:r>
      <w:r>
        <w:rPr>
          <w:color w:val="231F20"/>
          <w:spacing w:val="-10"/>
          <w:w w:val="110"/>
        </w:rPr>
        <w:t xml:space="preserve"> </w:t>
      </w:r>
      <w:r>
        <w:rPr>
          <w:color w:val="231F20"/>
          <w:w w:val="110"/>
        </w:rPr>
        <w:t>kontextbewusste</w:t>
      </w:r>
      <w:r>
        <w:rPr>
          <w:color w:val="231F20"/>
          <w:spacing w:val="-10"/>
          <w:w w:val="110"/>
        </w:rPr>
        <w:t xml:space="preserve"> </w:t>
      </w:r>
      <w:r>
        <w:rPr>
          <w:color w:val="231F20"/>
          <w:w w:val="110"/>
        </w:rPr>
        <w:t>Systeme</w:t>
      </w:r>
      <w:r>
        <w:rPr>
          <w:color w:val="231F20"/>
          <w:spacing w:val="-10"/>
          <w:w w:val="110"/>
        </w:rPr>
        <w:t xml:space="preserve"> </w:t>
      </w:r>
      <w:r>
        <w:rPr>
          <w:color w:val="231F20"/>
          <w:w w:val="110"/>
        </w:rPr>
        <w:t>sind</w:t>
      </w:r>
      <w:r>
        <w:rPr>
          <w:color w:val="231F20"/>
          <w:spacing w:val="-10"/>
          <w:w w:val="110"/>
        </w:rPr>
        <w:t xml:space="preserve"> </w:t>
      </w:r>
      <w:r>
        <w:rPr>
          <w:color w:val="231F20"/>
          <w:w w:val="110"/>
        </w:rPr>
        <w:t>solche,</w:t>
      </w:r>
      <w:r>
        <w:rPr>
          <w:color w:val="231F20"/>
          <w:spacing w:val="-10"/>
          <w:w w:val="110"/>
        </w:rPr>
        <w:t xml:space="preserve"> </w:t>
      </w:r>
      <w:r>
        <w:rPr>
          <w:color w:val="231F20"/>
          <w:w w:val="110"/>
        </w:rPr>
        <w:t>die</w:t>
      </w:r>
      <w:r>
        <w:rPr>
          <w:color w:val="231F20"/>
          <w:spacing w:val="-10"/>
          <w:w w:val="110"/>
        </w:rPr>
        <w:t xml:space="preserve"> </w:t>
      </w:r>
      <w:r>
        <w:rPr>
          <w:rFonts w:ascii="Trebuchet MS" w:hAnsi="Trebuchet MS"/>
          <w:color w:val="231F20"/>
          <w:w w:val="110"/>
        </w:rPr>
        <w:t>konfiguriert</w:t>
      </w:r>
      <w:r>
        <w:rPr>
          <w:rFonts w:ascii="Trebuchet MS" w:hAnsi="Trebuchet MS"/>
          <w:color w:val="231F20"/>
          <w:spacing w:val="-15"/>
          <w:w w:val="110"/>
        </w:rPr>
        <w:t xml:space="preserve"> </w:t>
      </w:r>
      <w:r>
        <w:rPr>
          <w:color w:val="231F20"/>
          <w:w w:val="110"/>
        </w:rPr>
        <w:t>werden</w:t>
      </w:r>
      <w:r>
        <w:rPr>
          <w:color w:val="231F20"/>
          <w:spacing w:val="-10"/>
          <w:w w:val="110"/>
        </w:rPr>
        <w:t xml:space="preserve"> </w:t>
      </w:r>
      <w:r>
        <w:rPr>
          <w:color w:val="231F20"/>
          <w:w w:val="110"/>
        </w:rPr>
        <w:t>können,</w:t>
      </w:r>
      <w:r>
        <w:rPr>
          <w:color w:val="231F20"/>
          <w:spacing w:val="-10"/>
          <w:w w:val="110"/>
        </w:rPr>
        <w:t xml:space="preserve"> </w:t>
      </w:r>
      <w:r>
        <w:rPr>
          <w:color w:val="231F20"/>
          <w:w w:val="110"/>
        </w:rPr>
        <w:t>die</w:t>
      </w:r>
      <w:r>
        <w:rPr>
          <w:color w:val="231F20"/>
          <w:spacing w:val="-10"/>
          <w:w w:val="110"/>
        </w:rPr>
        <w:t xml:space="preserve"> </w:t>
      </w:r>
      <w:proofErr w:type="spellStart"/>
      <w:r>
        <w:rPr>
          <w:color w:val="231F20"/>
          <w:w w:val="110"/>
        </w:rPr>
        <w:t>kei</w:t>
      </w:r>
      <w:proofErr w:type="spellEnd"/>
      <w:r>
        <w:rPr>
          <w:color w:val="231F20"/>
          <w:w w:val="110"/>
        </w:rPr>
        <w:t xml:space="preserve">- </w:t>
      </w:r>
      <w:proofErr w:type="spellStart"/>
      <w:r>
        <w:rPr>
          <w:color w:val="231F20"/>
          <w:w w:val="110"/>
        </w:rPr>
        <w:t>nen</w:t>
      </w:r>
      <w:proofErr w:type="spellEnd"/>
      <w:r>
        <w:rPr>
          <w:color w:val="231F20"/>
          <w:w w:val="110"/>
        </w:rPr>
        <w:t xml:space="preserve"> direkten </w:t>
      </w:r>
      <w:r>
        <w:rPr>
          <w:rFonts w:ascii="Trebuchet MS" w:hAnsi="Trebuchet MS"/>
          <w:color w:val="231F20"/>
          <w:w w:val="110"/>
        </w:rPr>
        <w:t xml:space="preserve">Einfluss </w:t>
      </w:r>
      <w:r>
        <w:rPr>
          <w:color w:val="231F20"/>
          <w:w w:val="110"/>
        </w:rPr>
        <w:t>auf die Handlung des Menschen haben oder die Hinweise geben. Ein klassisches passives System ist ein Navigationssystem, das anhand der aktuellen Position und des zuvor eingegebenen Zielortes eine Route berechnet und an einem Bildschirm</w:t>
      </w:r>
      <w:r>
        <w:rPr>
          <w:color w:val="231F20"/>
          <w:spacing w:val="-6"/>
          <w:w w:val="110"/>
        </w:rPr>
        <w:t xml:space="preserve"> </w:t>
      </w:r>
      <w:r>
        <w:rPr>
          <w:color w:val="231F20"/>
          <w:w w:val="110"/>
        </w:rPr>
        <w:t>anzeigt.</w:t>
      </w:r>
      <w:r>
        <w:rPr>
          <w:color w:val="231F20"/>
          <w:spacing w:val="-6"/>
          <w:w w:val="110"/>
        </w:rPr>
        <w:t xml:space="preserve"> </w:t>
      </w:r>
      <w:r>
        <w:rPr>
          <w:color w:val="231F20"/>
          <w:w w:val="110"/>
        </w:rPr>
        <w:t>Bei</w:t>
      </w:r>
      <w:r>
        <w:rPr>
          <w:color w:val="231F20"/>
          <w:spacing w:val="-6"/>
          <w:w w:val="110"/>
        </w:rPr>
        <w:t xml:space="preserve"> </w:t>
      </w:r>
      <w:r>
        <w:rPr>
          <w:color w:val="231F20"/>
          <w:w w:val="110"/>
        </w:rPr>
        <w:t>einer</w:t>
      </w:r>
      <w:r>
        <w:rPr>
          <w:color w:val="231F20"/>
          <w:spacing w:val="-6"/>
          <w:w w:val="110"/>
        </w:rPr>
        <w:t xml:space="preserve"> </w:t>
      </w:r>
      <w:r>
        <w:rPr>
          <w:color w:val="231F20"/>
          <w:w w:val="110"/>
        </w:rPr>
        <w:t>Abweichung</w:t>
      </w:r>
      <w:r>
        <w:rPr>
          <w:color w:val="231F20"/>
          <w:spacing w:val="-6"/>
          <w:w w:val="110"/>
        </w:rPr>
        <w:t xml:space="preserve"> </w:t>
      </w:r>
      <w:r>
        <w:rPr>
          <w:color w:val="231F20"/>
          <w:w w:val="110"/>
        </w:rPr>
        <w:t>von</w:t>
      </w:r>
      <w:r>
        <w:rPr>
          <w:color w:val="231F20"/>
          <w:spacing w:val="-6"/>
          <w:w w:val="110"/>
        </w:rPr>
        <w:t xml:space="preserve"> </w:t>
      </w:r>
      <w:r>
        <w:rPr>
          <w:color w:val="231F20"/>
          <w:w w:val="110"/>
        </w:rPr>
        <w:t>der</w:t>
      </w:r>
      <w:r>
        <w:rPr>
          <w:color w:val="231F20"/>
          <w:spacing w:val="-6"/>
          <w:w w:val="110"/>
        </w:rPr>
        <w:t xml:space="preserve"> </w:t>
      </w:r>
      <w:r>
        <w:rPr>
          <w:color w:val="231F20"/>
          <w:w w:val="110"/>
        </w:rPr>
        <w:t>Route</w:t>
      </w:r>
      <w:r>
        <w:rPr>
          <w:color w:val="231F20"/>
          <w:spacing w:val="-6"/>
          <w:w w:val="110"/>
        </w:rPr>
        <w:t xml:space="preserve"> </w:t>
      </w:r>
      <w:r>
        <w:rPr>
          <w:color w:val="231F20"/>
          <w:w w:val="110"/>
        </w:rPr>
        <w:t>wird</w:t>
      </w:r>
      <w:r>
        <w:rPr>
          <w:color w:val="231F20"/>
          <w:spacing w:val="-6"/>
          <w:w w:val="110"/>
        </w:rPr>
        <w:t xml:space="preserve"> </w:t>
      </w:r>
      <w:r>
        <w:rPr>
          <w:color w:val="231F20"/>
          <w:w w:val="110"/>
        </w:rPr>
        <w:t>ein</w:t>
      </w:r>
      <w:r>
        <w:rPr>
          <w:color w:val="231F20"/>
          <w:spacing w:val="-6"/>
          <w:w w:val="110"/>
        </w:rPr>
        <w:t xml:space="preserve"> </w:t>
      </w:r>
      <w:r>
        <w:rPr>
          <w:color w:val="231F20"/>
          <w:w w:val="110"/>
        </w:rPr>
        <w:t>Hinweis</w:t>
      </w:r>
      <w:r>
        <w:rPr>
          <w:color w:val="231F20"/>
          <w:spacing w:val="-6"/>
          <w:w w:val="110"/>
        </w:rPr>
        <w:t xml:space="preserve"> </w:t>
      </w:r>
      <w:r>
        <w:rPr>
          <w:color w:val="231F20"/>
          <w:w w:val="110"/>
        </w:rPr>
        <w:t>gegeben</w:t>
      </w:r>
      <w:r>
        <w:rPr>
          <w:color w:val="231F20"/>
          <w:spacing w:val="-6"/>
          <w:w w:val="110"/>
        </w:rPr>
        <w:t xml:space="preserve"> </w:t>
      </w:r>
      <w:r>
        <w:rPr>
          <w:color w:val="231F20"/>
          <w:w w:val="110"/>
        </w:rPr>
        <w:t>oder eine neue Route berechnet (Lanzer 2012).</w:t>
      </w:r>
    </w:p>
    <w:p w14:paraId="23648360" w14:textId="77777777" w:rsidR="007265B5" w:rsidRDefault="007265B5">
      <w:pPr>
        <w:pStyle w:val="Textkrper"/>
        <w:spacing w:before="5"/>
        <w:rPr>
          <w:sz w:val="22"/>
        </w:rPr>
      </w:pPr>
    </w:p>
    <w:p w14:paraId="6210CA45" w14:textId="77777777" w:rsidR="007265B5" w:rsidRDefault="00000000">
      <w:pPr>
        <w:pStyle w:val="Textkrper"/>
        <w:spacing w:line="268" w:lineRule="auto"/>
        <w:ind w:left="2204" w:right="955"/>
        <w:jc w:val="both"/>
      </w:pPr>
      <w:r>
        <w:rPr>
          <w:color w:val="231F20"/>
          <w:w w:val="110"/>
        </w:rPr>
        <w:t>Beim</w:t>
      </w:r>
      <w:r>
        <w:rPr>
          <w:color w:val="231F20"/>
          <w:spacing w:val="-3"/>
          <w:w w:val="110"/>
        </w:rPr>
        <w:t xml:space="preserve"> </w:t>
      </w:r>
      <w:r>
        <w:rPr>
          <w:color w:val="231F20"/>
          <w:w w:val="110"/>
        </w:rPr>
        <w:t>Design</w:t>
      </w:r>
      <w:r>
        <w:rPr>
          <w:color w:val="231F20"/>
          <w:spacing w:val="-3"/>
          <w:w w:val="110"/>
        </w:rPr>
        <w:t xml:space="preserve"> </w:t>
      </w:r>
      <w:r>
        <w:rPr>
          <w:color w:val="231F20"/>
          <w:w w:val="110"/>
        </w:rPr>
        <w:t>solcher</w:t>
      </w:r>
      <w:r>
        <w:rPr>
          <w:color w:val="231F20"/>
          <w:spacing w:val="-3"/>
          <w:w w:val="110"/>
        </w:rPr>
        <w:t xml:space="preserve"> </w:t>
      </w:r>
      <w:r>
        <w:rPr>
          <w:color w:val="231F20"/>
          <w:w w:val="110"/>
        </w:rPr>
        <w:t>Systeme</w:t>
      </w:r>
      <w:r>
        <w:rPr>
          <w:color w:val="231F20"/>
          <w:spacing w:val="-3"/>
          <w:w w:val="110"/>
        </w:rPr>
        <w:t xml:space="preserve"> </w:t>
      </w:r>
      <w:r>
        <w:rPr>
          <w:color w:val="231F20"/>
          <w:w w:val="110"/>
        </w:rPr>
        <w:t>muss</w:t>
      </w:r>
      <w:r>
        <w:rPr>
          <w:color w:val="231F20"/>
          <w:spacing w:val="-3"/>
          <w:w w:val="110"/>
        </w:rPr>
        <w:t xml:space="preserve"> </w:t>
      </w:r>
      <w:r>
        <w:rPr>
          <w:color w:val="231F20"/>
          <w:w w:val="110"/>
        </w:rPr>
        <w:t>sich</w:t>
      </w:r>
      <w:r>
        <w:rPr>
          <w:color w:val="231F20"/>
          <w:spacing w:val="-3"/>
          <w:w w:val="110"/>
        </w:rPr>
        <w:t xml:space="preserve"> </w:t>
      </w:r>
      <w:r>
        <w:rPr>
          <w:color w:val="231F20"/>
          <w:w w:val="110"/>
        </w:rPr>
        <w:t>immer</w:t>
      </w:r>
      <w:r>
        <w:rPr>
          <w:color w:val="231F20"/>
          <w:spacing w:val="-3"/>
          <w:w w:val="110"/>
        </w:rPr>
        <w:t xml:space="preserve"> </w:t>
      </w:r>
      <w:r>
        <w:rPr>
          <w:color w:val="231F20"/>
          <w:w w:val="110"/>
        </w:rPr>
        <w:t>die</w:t>
      </w:r>
      <w:r>
        <w:rPr>
          <w:color w:val="231F20"/>
          <w:spacing w:val="-3"/>
          <w:w w:val="110"/>
        </w:rPr>
        <w:t xml:space="preserve"> </w:t>
      </w:r>
      <w:r>
        <w:rPr>
          <w:color w:val="231F20"/>
          <w:w w:val="110"/>
        </w:rPr>
        <w:t>Frage</w:t>
      </w:r>
      <w:r>
        <w:rPr>
          <w:color w:val="231F20"/>
          <w:spacing w:val="-3"/>
          <w:w w:val="110"/>
        </w:rPr>
        <w:t xml:space="preserve"> </w:t>
      </w:r>
      <w:r>
        <w:rPr>
          <w:color w:val="231F20"/>
          <w:w w:val="110"/>
        </w:rPr>
        <w:t>gestellt</w:t>
      </w:r>
      <w:r>
        <w:rPr>
          <w:color w:val="231F20"/>
          <w:spacing w:val="-3"/>
          <w:w w:val="110"/>
        </w:rPr>
        <w:t xml:space="preserve"> </w:t>
      </w:r>
      <w:r>
        <w:rPr>
          <w:color w:val="231F20"/>
          <w:w w:val="110"/>
        </w:rPr>
        <w:t>werden,</w:t>
      </w:r>
      <w:r>
        <w:rPr>
          <w:color w:val="231F20"/>
          <w:spacing w:val="-3"/>
          <w:w w:val="110"/>
        </w:rPr>
        <w:t xml:space="preserve"> </w:t>
      </w:r>
      <w:r>
        <w:rPr>
          <w:color w:val="231F20"/>
          <w:w w:val="110"/>
        </w:rPr>
        <w:t>ob</w:t>
      </w:r>
      <w:r>
        <w:rPr>
          <w:color w:val="231F20"/>
          <w:spacing w:val="-3"/>
          <w:w w:val="110"/>
        </w:rPr>
        <w:t xml:space="preserve"> </w:t>
      </w:r>
      <w:r>
        <w:rPr>
          <w:color w:val="231F20"/>
          <w:w w:val="110"/>
        </w:rPr>
        <w:t>ein</w:t>
      </w:r>
      <w:r>
        <w:rPr>
          <w:color w:val="231F20"/>
          <w:spacing w:val="-3"/>
          <w:w w:val="110"/>
        </w:rPr>
        <w:t xml:space="preserve"> </w:t>
      </w:r>
      <w:r>
        <w:rPr>
          <w:color w:val="231F20"/>
          <w:w w:val="110"/>
        </w:rPr>
        <w:t>aktiver Eingriff des Systems zielführend oder möglich ist oder ob ein passives System aus- reicht. Auch muss immer geklärt werden, wie viel Kontrolle und Privatsphäre ein Mensch</w:t>
      </w:r>
      <w:r>
        <w:rPr>
          <w:color w:val="231F20"/>
          <w:spacing w:val="-5"/>
          <w:w w:val="110"/>
        </w:rPr>
        <w:t xml:space="preserve"> </w:t>
      </w:r>
      <w:r>
        <w:rPr>
          <w:color w:val="231F20"/>
          <w:w w:val="110"/>
        </w:rPr>
        <w:t>bereit</w:t>
      </w:r>
      <w:r>
        <w:rPr>
          <w:color w:val="231F20"/>
          <w:spacing w:val="-5"/>
          <w:w w:val="110"/>
        </w:rPr>
        <w:t xml:space="preserve"> </w:t>
      </w:r>
      <w:r>
        <w:rPr>
          <w:color w:val="231F20"/>
          <w:w w:val="110"/>
        </w:rPr>
        <w:t>ist</w:t>
      </w:r>
      <w:r>
        <w:rPr>
          <w:color w:val="231F20"/>
          <w:spacing w:val="-5"/>
          <w:w w:val="110"/>
        </w:rPr>
        <w:t xml:space="preserve"> </w:t>
      </w:r>
      <w:r>
        <w:rPr>
          <w:color w:val="231F20"/>
          <w:w w:val="110"/>
        </w:rPr>
        <w:t>aufzugeben,</w:t>
      </w:r>
      <w:r>
        <w:rPr>
          <w:color w:val="231F20"/>
          <w:spacing w:val="-5"/>
          <w:w w:val="110"/>
        </w:rPr>
        <w:t xml:space="preserve"> </w:t>
      </w:r>
      <w:r>
        <w:rPr>
          <w:color w:val="231F20"/>
          <w:w w:val="110"/>
        </w:rPr>
        <w:t>wie</w:t>
      </w:r>
      <w:r>
        <w:rPr>
          <w:color w:val="231F20"/>
          <w:spacing w:val="-5"/>
          <w:w w:val="110"/>
        </w:rPr>
        <w:t xml:space="preserve"> </w:t>
      </w:r>
      <w:r>
        <w:rPr>
          <w:color w:val="231F20"/>
          <w:w w:val="110"/>
        </w:rPr>
        <w:t>und</w:t>
      </w:r>
      <w:r>
        <w:rPr>
          <w:color w:val="231F20"/>
          <w:spacing w:val="-5"/>
          <w:w w:val="110"/>
        </w:rPr>
        <w:t xml:space="preserve"> </w:t>
      </w:r>
      <w:r>
        <w:rPr>
          <w:color w:val="231F20"/>
          <w:w w:val="110"/>
        </w:rPr>
        <w:t>wo</w:t>
      </w:r>
      <w:r>
        <w:rPr>
          <w:color w:val="231F20"/>
          <w:spacing w:val="-5"/>
          <w:w w:val="110"/>
        </w:rPr>
        <w:t xml:space="preserve"> </w:t>
      </w:r>
      <w:r>
        <w:rPr>
          <w:color w:val="231F20"/>
          <w:w w:val="110"/>
        </w:rPr>
        <w:t>der</w:t>
      </w:r>
      <w:r>
        <w:rPr>
          <w:color w:val="231F20"/>
          <w:spacing w:val="-5"/>
          <w:w w:val="110"/>
        </w:rPr>
        <w:t xml:space="preserve"> </w:t>
      </w:r>
      <w:r>
        <w:rPr>
          <w:color w:val="231F20"/>
          <w:w w:val="110"/>
        </w:rPr>
        <w:t>Kontext</w:t>
      </w:r>
      <w:r>
        <w:rPr>
          <w:color w:val="231F20"/>
          <w:spacing w:val="-5"/>
          <w:w w:val="110"/>
        </w:rPr>
        <w:t xml:space="preserve"> </w:t>
      </w:r>
      <w:r>
        <w:rPr>
          <w:color w:val="231F20"/>
          <w:w w:val="110"/>
        </w:rPr>
        <w:t>aufbewahrt</w:t>
      </w:r>
      <w:r>
        <w:rPr>
          <w:color w:val="231F20"/>
          <w:spacing w:val="-5"/>
          <w:w w:val="110"/>
        </w:rPr>
        <w:t xml:space="preserve"> </w:t>
      </w:r>
      <w:r>
        <w:rPr>
          <w:color w:val="231F20"/>
          <w:w w:val="110"/>
        </w:rPr>
        <w:t>wird,</w:t>
      </w:r>
      <w:r>
        <w:rPr>
          <w:color w:val="231F20"/>
          <w:spacing w:val="-5"/>
          <w:w w:val="110"/>
        </w:rPr>
        <w:t xml:space="preserve"> </w:t>
      </w:r>
      <w:r>
        <w:rPr>
          <w:color w:val="231F20"/>
          <w:w w:val="110"/>
        </w:rPr>
        <w:t>wer</w:t>
      </w:r>
      <w:r>
        <w:rPr>
          <w:color w:val="231F20"/>
          <w:spacing w:val="-5"/>
          <w:w w:val="110"/>
        </w:rPr>
        <w:t xml:space="preserve"> </w:t>
      </w:r>
      <w:r>
        <w:rPr>
          <w:color w:val="231F20"/>
          <w:w w:val="110"/>
        </w:rPr>
        <w:t>Zugang</w:t>
      </w:r>
      <w:r>
        <w:rPr>
          <w:color w:val="231F20"/>
          <w:spacing w:val="-5"/>
          <w:w w:val="110"/>
        </w:rPr>
        <w:t xml:space="preserve"> </w:t>
      </w:r>
      <w:r>
        <w:rPr>
          <w:color w:val="231F20"/>
          <w:w w:val="110"/>
        </w:rPr>
        <w:t>zu den Informationen hat und wo die Daten verteilt werden müssen (Lanzer 2012).</w:t>
      </w:r>
    </w:p>
    <w:p w14:paraId="392CB573" w14:textId="77777777" w:rsidR="007265B5" w:rsidRDefault="007265B5">
      <w:pPr>
        <w:pStyle w:val="Textkrper"/>
        <w:rPr>
          <w:sz w:val="24"/>
        </w:rPr>
      </w:pPr>
    </w:p>
    <w:p w14:paraId="0339C457" w14:textId="77777777" w:rsidR="007265B5" w:rsidRDefault="007265B5">
      <w:pPr>
        <w:pStyle w:val="Textkrper"/>
        <w:spacing w:before="1"/>
        <w:rPr>
          <w:sz w:val="35"/>
        </w:rPr>
      </w:pPr>
    </w:p>
    <w:p w14:paraId="5A2DDCA0" w14:textId="77777777" w:rsidR="007265B5" w:rsidRDefault="00000000">
      <w:pPr>
        <w:pStyle w:val="berschrift4"/>
        <w:numPr>
          <w:ilvl w:val="1"/>
          <w:numId w:val="12"/>
        </w:numPr>
        <w:tabs>
          <w:tab w:val="left" w:pos="2772"/>
        </w:tabs>
        <w:ind w:hanging="568"/>
        <w:jc w:val="left"/>
        <w:rPr>
          <w:rFonts w:ascii="Fira Sans Black"/>
          <w:b/>
          <w:color w:val="003946"/>
        </w:rPr>
      </w:pPr>
      <w:r>
        <w:rPr>
          <w:color w:val="003946"/>
          <w:spacing w:val="-2"/>
        </w:rPr>
        <w:t>Autonomie</w:t>
      </w:r>
    </w:p>
    <w:p w14:paraId="2C75C79C" w14:textId="77777777" w:rsidR="007265B5" w:rsidRDefault="00000000">
      <w:pPr>
        <w:pStyle w:val="Textkrper"/>
        <w:spacing w:before="254" w:line="268" w:lineRule="auto"/>
        <w:ind w:left="2204" w:right="954"/>
        <w:jc w:val="both"/>
      </w:pPr>
      <w:r>
        <w:rPr>
          <w:color w:val="231F20"/>
          <w:w w:val="115"/>
        </w:rPr>
        <w:t>Autonomie</w:t>
      </w:r>
      <w:r>
        <w:rPr>
          <w:color w:val="231F20"/>
          <w:spacing w:val="-1"/>
          <w:w w:val="115"/>
        </w:rPr>
        <w:t xml:space="preserve"> </w:t>
      </w:r>
      <w:r>
        <w:rPr>
          <w:color w:val="231F20"/>
          <w:w w:val="115"/>
        </w:rPr>
        <w:t>beschreibt</w:t>
      </w:r>
      <w:r>
        <w:rPr>
          <w:color w:val="231F20"/>
          <w:spacing w:val="-1"/>
          <w:w w:val="115"/>
        </w:rPr>
        <w:t xml:space="preserve"> </w:t>
      </w:r>
      <w:r>
        <w:rPr>
          <w:color w:val="231F20"/>
          <w:w w:val="115"/>
        </w:rPr>
        <w:t>eine</w:t>
      </w:r>
      <w:r>
        <w:rPr>
          <w:color w:val="231F20"/>
          <w:spacing w:val="-1"/>
          <w:w w:val="115"/>
        </w:rPr>
        <w:t xml:space="preserve"> </w:t>
      </w:r>
      <w:r>
        <w:rPr>
          <w:color w:val="231F20"/>
          <w:w w:val="115"/>
        </w:rPr>
        <w:t>Eigenschaft</w:t>
      </w:r>
      <w:r>
        <w:rPr>
          <w:color w:val="231F20"/>
          <w:spacing w:val="-1"/>
          <w:w w:val="115"/>
        </w:rPr>
        <w:t xml:space="preserve"> </w:t>
      </w:r>
      <w:r>
        <w:rPr>
          <w:color w:val="231F20"/>
          <w:w w:val="115"/>
        </w:rPr>
        <w:t>ubiquitärer</w:t>
      </w:r>
      <w:r>
        <w:rPr>
          <w:color w:val="231F20"/>
          <w:spacing w:val="-1"/>
          <w:w w:val="115"/>
        </w:rPr>
        <w:t xml:space="preserve"> </w:t>
      </w:r>
      <w:r>
        <w:rPr>
          <w:color w:val="231F20"/>
          <w:w w:val="115"/>
        </w:rPr>
        <w:t>Systeme</w:t>
      </w:r>
      <w:r>
        <w:rPr>
          <w:color w:val="231F20"/>
          <w:spacing w:val="-1"/>
          <w:w w:val="115"/>
        </w:rPr>
        <w:t xml:space="preserve"> </w:t>
      </w:r>
      <w:r>
        <w:rPr>
          <w:color w:val="231F20"/>
          <w:w w:val="115"/>
        </w:rPr>
        <w:t>und</w:t>
      </w:r>
      <w:r>
        <w:rPr>
          <w:color w:val="231F20"/>
          <w:spacing w:val="-1"/>
          <w:w w:val="115"/>
        </w:rPr>
        <w:t xml:space="preserve"> </w:t>
      </w:r>
      <w:r>
        <w:rPr>
          <w:color w:val="231F20"/>
          <w:w w:val="115"/>
        </w:rPr>
        <w:t>bezieht</w:t>
      </w:r>
      <w:r>
        <w:rPr>
          <w:color w:val="231F20"/>
          <w:spacing w:val="-1"/>
          <w:w w:val="115"/>
        </w:rPr>
        <w:t xml:space="preserve"> </w:t>
      </w:r>
      <w:r>
        <w:rPr>
          <w:color w:val="231F20"/>
          <w:w w:val="115"/>
        </w:rPr>
        <w:t>sich</w:t>
      </w:r>
      <w:r>
        <w:rPr>
          <w:color w:val="231F20"/>
          <w:spacing w:val="-1"/>
          <w:w w:val="115"/>
        </w:rPr>
        <w:t xml:space="preserve"> </w:t>
      </w:r>
      <w:r>
        <w:rPr>
          <w:color w:val="231F20"/>
          <w:w w:val="115"/>
        </w:rPr>
        <w:t>auf</w:t>
      </w:r>
      <w:r>
        <w:rPr>
          <w:color w:val="231F20"/>
          <w:spacing w:val="-1"/>
          <w:w w:val="115"/>
        </w:rPr>
        <w:t xml:space="preserve"> </w:t>
      </w:r>
      <w:r>
        <w:rPr>
          <w:color w:val="231F20"/>
          <w:w w:val="115"/>
        </w:rPr>
        <w:t xml:space="preserve">die </w:t>
      </w:r>
      <w:r>
        <w:rPr>
          <w:color w:val="231F20"/>
          <w:spacing w:val="-2"/>
          <w:w w:val="115"/>
        </w:rPr>
        <w:t>unabhängige</w:t>
      </w:r>
      <w:r>
        <w:rPr>
          <w:color w:val="231F20"/>
          <w:spacing w:val="-7"/>
          <w:w w:val="115"/>
        </w:rPr>
        <w:t xml:space="preserve"> </w:t>
      </w:r>
      <w:r>
        <w:rPr>
          <w:color w:val="231F20"/>
          <w:spacing w:val="-2"/>
          <w:w w:val="115"/>
        </w:rPr>
        <w:t>Ausführung</w:t>
      </w:r>
      <w:r>
        <w:rPr>
          <w:color w:val="231F20"/>
          <w:spacing w:val="-7"/>
          <w:w w:val="115"/>
        </w:rPr>
        <w:t xml:space="preserve"> </w:t>
      </w:r>
      <w:r>
        <w:rPr>
          <w:color w:val="231F20"/>
          <w:spacing w:val="-2"/>
          <w:w w:val="115"/>
        </w:rPr>
        <w:t>von</w:t>
      </w:r>
      <w:r>
        <w:rPr>
          <w:color w:val="231F20"/>
          <w:spacing w:val="-7"/>
          <w:w w:val="115"/>
        </w:rPr>
        <w:t xml:space="preserve"> </w:t>
      </w:r>
      <w:r>
        <w:rPr>
          <w:color w:val="231F20"/>
          <w:spacing w:val="-2"/>
          <w:w w:val="115"/>
        </w:rPr>
        <w:t>Aktionen.</w:t>
      </w:r>
      <w:r>
        <w:rPr>
          <w:color w:val="231F20"/>
          <w:spacing w:val="-7"/>
          <w:w w:val="115"/>
        </w:rPr>
        <w:t xml:space="preserve"> </w:t>
      </w:r>
      <w:r>
        <w:rPr>
          <w:color w:val="231F20"/>
          <w:spacing w:val="-2"/>
          <w:w w:val="115"/>
        </w:rPr>
        <w:t>Zwar</w:t>
      </w:r>
      <w:r>
        <w:rPr>
          <w:color w:val="231F20"/>
          <w:spacing w:val="-7"/>
          <w:w w:val="115"/>
        </w:rPr>
        <w:t xml:space="preserve"> </w:t>
      </w:r>
      <w:r>
        <w:rPr>
          <w:color w:val="231F20"/>
          <w:spacing w:val="-2"/>
          <w:w w:val="115"/>
        </w:rPr>
        <w:t>können</w:t>
      </w:r>
      <w:r>
        <w:rPr>
          <w:color w:val="231F20"/>
          <w:spacing w:val="-7"/>
          <w:w w:val="115"/>
        </w:rPr>
        <w:t xml:space="preserve"> </w:t>
      </w:r>
      <w:r>
        <w:rPr>
          <w:color w:val="231F20"/>
          <w:spacing w:val="-2"/>
          <w:w w:val="115"/>
        </w:rPr>
        <w:t>autonome</w:t>
      </w:r>
      <w:r>
        <w:rPr>
          <w:color w:val="231F20"/>
          <w:spacing w:val="-7"/>
          <w:w w:val="115"/>
        </w:rPr>
        <w:t xml:space="preserve"> </w:t>
      </w:r>
      <w:r>
        <w:rPr>
          <w:color w:val="231F20"/>
          <w:spacing w:val="-2"/>
          <w:w w:val="115"/>
        </w:rPr>
        <w:t>Systeme</w:t>
      </w:r>
      <w:r>
        <w:rPr>
          <w:color w:val="231F20"/>
          <w:spacing w:val="-7"/>
          <w:w w:val="115"/>
        </w:rPr>
        <w:t xml:space="preserve"> </w:t>
      </w:r>
      <w:proofErr w:type="gramStart"/>
      <w:r>
        <w:rPr>
          <w:color w:val="231F20"/>
          <w:spacing w:val="-2"/>
          <w:w w:val="115"/>
        </w:rPr>
        <w:t>mit</w:t>
      </w:r>
      <w:r>
        <w:rPr>
          <w:color w:val="231F20"/>
          <w:spacing w:val="-7"/>
          <w:w w:val="115"/>
        </w:rPr>
        <w:t xml:space="preserve"> </w:t>
      </w:r>
      <w:r>
        <w:rPr>
          <w:color w:val="231F20"/>
          <w:spacing w:val="-2"/>
          <w:w w:val="115"/>
        </w:rPr>
        <w:t xml:space="preserve">anderen </w:t>
      </w:r>
      <w:r>
        <w:rPr>
          <w:color w:val="231F20"/>
          <w:w w:val="115"/>
        </w:rPr>
        <w:t>System</w:t>
      </w:r>
      <w:proofErr w:type="gramEnd"/>
      <w:r>
        <w:rPr>
          <w:color w:val="231F20"/>
          <w:spacing w:val="-14"/>
          <w:w w:val="115"/>
        </w:rPr>
        <w:t xml:space="preserve"> </w:t>
      </w:r>
      <w:r>
        <w:rPr>
          <w:color w:val="231F20"/>
          <w:w w:val="115"/>
        </w:rPr>
        <w:t>oder</w:t>
      </w:r>
      <w:r>
        <w:rPr>
          <w:color w:val="231F20"/>
          <w:spacing w:val="-14"/>
          <w:w w:val="115"/>
        </w:rPr>
        <w:t xml:space="preserve"> </w:t>
      </w:r>
      <w:r>
        <w:rPr>
          <w:color w:val="231F20"/>
          <w:w w:val="115"/>
        </w:rPr>
        <w:t>Umgebungen</w:t>
      </w:r>
      <w:r>
        <w:rPr>
          <w:color w:val="231F20"/>
          <w:spacing w:val="-14"/>
          <w:w w:val="115"/>
        </w:rPr>
        <w:t xml:space="preserve"> </w:t>
      </w:r>
      <w:r>
        <w:rPr>
          <w:color w:val="231F20"/>
          <w:w w:val="115"/>
        </w:rPr>
        <w:t>verbunden</w:t>
      </w:r>
      <w:r>
        <w:rPr>
          <w:color w:val="231F20"/>
          <w:spacing w:val="-14"/>
          <w:w w:val="115"/>
        </w:rPr>
        <w:t xml:space="preserve"> </w:t>
      </w:r>
      <w:r>
        <w:rPr>
          <w:color w:val="231F20"/>
          <w:w w:val="115"/>
        </w:rPr>
        <w:t>sein.</w:t>
      </w:r>
      <w:r>
        <w:rPr>
          <w:color w:val="231F20"/>
          <w:spacing w:val="-14"/>
          <w:w w:val="115"/>
        </w:rPr>
        <w:t xml:space="preserve"> </w:t>
      </w:r>
      <w:r>
        <w:rPr>
          <w:color w:val="231F20"/>
          <w:w w:val="115"/>
        </w:rPr>
        <w:t>Die</w:t>
      </w:r>
      <w:r>
        <w:rPr>
          <w:color w:val="231F20"/>
          <w:spacing w:val="-14"/>
          <w:w w:val="115"/>
        </w:rPr>
        <w:t xml:space="preserve"> </w:t>
      </w:r>
      <w:r>
        <w:rPr>
          <w:color w:val="231F20"/>
          <w:w w:val="115"/>
        </w:rPr>
        <w:t>Steuerung</w:t>
      </w:r>
      <w:r>
        <w:rPr>
          <w:color w:val="231F20"/>
          <w:spacing w:val="-14"/>
          <w:w w:val="115"/>
        </w:rPr>
        <w:t xml:space="preserve"> </w:t>
      </w:r>
      <w:r>
        <w:rPr>
          <w:color w:val="231F20"/>
          <w:w w:val="115"/>
        </w:rPr>
        <w:t>des</w:t>
      </w:r>
      <w:r>
        <w:rPr>
          <w:color w:val="231F20"/>
          <w:spacing w:val="-14"/>
          <w:w w:val="115"/>
        </w:rPr>
        <w:t xml:space="preserve"> </w:t>
      </w:r>
      <w:r>
        <w:rPr>
          <w:color w:val="231F20"/>
          <w:w w:val="115"/>
        </w:rPr>
        <w:t>Systems</w:t>
      </w:r>
      <w:r>
        <w:rPr>
          <w:color w:val="231F20"/>
          <w:spacing w:val="-14"/>
          <w:w w:val="115"/>
        </w:rPr>
        <w:t xml:space="preserve"> </w:t>
      </w:r>
      <w:r>
        <w:rPr>
          <w:color w:val="231F20"/>
          <w:w w:val="115"/>
        </w:rPr>
        <w:t>erfolgt</w:t>
      </w:r>
      <w:r>
        <w:rPr>
          <w:color w:val="231F20"/>
          <w:spacing w:val="-14"/>
          <w:w w:val="115"/>
        </w:rPr>
        <w:t xml:space="preserve"> </w:t>
      </w:r>
      <w:r>
        <w:rPr>
          <w:color w:val="231F20"/>
          <w:w w:val="115"/>
        </w:rPr>
        <w:t>jedoch autonom</w:t>
      </w:r>
      <w:r>
        <w:rPr>
          <w:color w:val="231F20"/>
          <w:spacing w:val="-6"/>
          <w:w w:val="115"/>
        </w:rPr>
        <w:t xml:space="preserve"> </w:t>
      </w:r>
      <w:r>
        <w:rPr>
          <w:color w:val="231F20"/>
          <w:w w:val="115"/>
        </w:rPr>
        <w:t>und</w:t>
      </w:r>
      <w:r>
        <w:rPr>
          <w:color w:val="231F20"/>
          <w:spacing w:val="-6"/>
          <w:w w:val="115"/>
        </w:rPr>
        <w:t xml:space="preserve"> </w:t>
      </w:r>
      <w:r>
        <w:rPr>
          <w:color w:val="231F20"/>
          <w:w w:val="115"/>
        </w:rPr>
        <w:t>unabhängig</w:t>
      </w:r>
      <w:r>
        <w:rPr>
          <w:color w:val="231F20"/>
          <w:spacing w:val="-6"/>
          <w:w w:val="115"/>
        </w:rPr>
        <w:t xml:space="preserve"> </w:t>
      </w:r>
      <w:r>
        <w:rPr>
          <w:color w:val="231F20"/>
          <w:w w:val="115"/>
        </w:rPr>
        <w:t>davon.</w:t>
      </w:r>
      <w:r>
        <w:rPr>
          <w:color w:val="231F20"/>
          <w:spacing w:val="-6"/>
          <w:w w:val="115"/>
        </w:rPr>
        <w:t xml:space="preserve"> </w:t>
      </w:r>
      <w:r>
        <w:rPr>
          <w:color w:val="231F20"/>
          <w:w w:val="115"/>
        </w:rPr>
        <w:t>Solche</w:t>
      </w:r>
      <w:r>
        <w:rPr>
          <w:color w:val="231F20"/>
          <w:spacing w:val="-6"/>
          <w:w w:val="115"/>
        </w:rPr>
        <w:t xml:space="preserve"> </w:t>
      </w:r>
      <w:r>
        <w:rPr>
          <w:color w:val="231F20"/>
          <w:w w:val="115"/>
        </w:rPr>
        <w:t>Systeme</w:t>
      </w:r>
      <w:r>
        <w:rPr>
          <w:color w:val="231F20"/>
          <w:spacing w:val="-6"/>
          <w:w w:val="115"/>
        </w:rPr>
        <w:t xml:space="preserve"> </w:t>
      </w:r>
      <w:r>
        <w:rPr>
          <w:color w:val="231F20"/>
          <w:w w:val="115"/>
        </w:rPr>
        <w:t>können</w:t>
      </w:r>
      <w:r>
        <w:rPr>
          <w:color w:val="231F20"/>
          <w:spacing w:val="-6"/>
          <w:w w:val="115"/>
        </w:rPr>
        <w:t xml:space="preserve"> </w:t>
      </w:r>
      <w:r>
        <w:rPr>
          <w:color w:val="231F20"/>
          <w:w w:val="115"/>
        </w:rPr>
        <w:t>auch</w:t>
      </w:r>
      <w:r>
        <w:rPr>
          <w:color w:val="231F20"/>
          <w:spacing w:val="-6"/>
          <w:w w:val="115"/>
        </w:rPr>
        <w:t xml:space="preserve"> </w:t>
      </w:r>
      <w:r>
        <w:rPr>
          <w:color w:val="231F20"/>
          <w:w w:val="115"/>
        </w:rPr>
        <w:t>Entscheidungen</w:t>
      </w:r>
      <w:r>
        <w:rPr>
          <w:color w:val="231F20"/>
          <w:spacing w:val="-6"/>
          <w:w w:val="115"/>
        </w:rPr>
        <w:t xml:space="preserve"> </w:t>
      </w:r>
      <w:proofErr w:type="spellStart"/>
      <w:r>
        <w:rPr>
          <w:color w:val="231F20"/>
          <w:w w:val="115"/>
        </w:rPr>
        <w:t>unab</w:t>
      </w:r>
      <w:proofErr w:type="spellEnd"/>
      <w:r>
        <w:rPr>
          <w:color w:val="231F20"/>
          <w:w w:val="115"/>
        </w:rPr>
        <w:t xml:space="preserve">- </w:t>
      </w:r>
      <w:r>
        <w:rPr>
          <w:color w:val="231F20"/>
          <w:spacing w:val="-2"/>
          <w:w w:val="115"/>
        </w:rPr>
        <w:t>hängig</w:t>
      </w:r>
      <w:r>
        <w:rPr>
          <w:color w:val="231F20"/>
          <w:spacing w:val="-7"/>
          <w:w w:val="115"/>
        </w:rPr>
        <w:t xml:space="preserve"> </w:t>
      </w:r>
      <w:r>
        <w:rPr>
          <w:color w:val="231F20"/>
          <w:spacing w:val="-2"/>
          <w:w w:val="115"/>
        </w:rPr>
        <w:t>von</w:t>
      </w:r>
      <w:r>
        <w:rPr>
          <w:color w:val="231F20"/>
          <w:spacing w:val="-7"/>
          <w:w w:val="115"/>
        </w:rPr>
        <w:t xml:space="preserve"> </w:t>
      </w:r>
      <w:r>
        <w:rPr>
          <w:color w:val="231F20"/>
          <w:spacing w:val="-2"/>
          <w:w w:val="115"/>
        </w:rPr>
        <w:t>anderen</w:t>
      </w:r>
      <w:r>
        <w:rPr>
          <w:color w:val="231F20"/>
          <w:spacing w:val="-7"/>
          <w:w w:val="115"/>
        </w:rPr>
        <w:t xml:space="preserve"> </w:t>
      </w:r>
      <w:r>
        <w:rPr>
          <w:color w:val="231F20"/>
          <w:spacing w:val="-2"/>
          <w:w w:val="115"/>
        </w:rPr>
        <w:t>Systemen</w:t>
      </w:r>
      <w:r>
        <w:rPr>
          <w:color w:val="231F20"/>
          <w:spacing w:val="-7"/>
          <w:w w:val="115"/>
        </w:rPr>
        <w:t xml:space="preserve"> </w:t>
      </w:r>
      <w:r>
        <w:rPr>
          <w:color w:val="231F20"/>
          <w:spacing w:val="-2"/>
          <w:w w:val="115"/>
        </w:rPr>
        <w:t>treffen</w:t>
      </w:r>
      <w:r>
        <w:rPr>
          <w:color w:val="231F20"/>
          <w:spacing w:val="-7"/>
          <w:w w:val="115"/>
        </w:rPr>
        <w:t xml:space="preserve"> </w:t>
      </w:r>
      <w:r>
        <w:rPr>
          <w:color w:val="231F20"/>
          <w:spacing w:val="-2"/>
          <w:w w:val="115"/>
        </w:rPr>
        <w:t>oder</w:t>
      </w:r>
      <w:r>
        <w:rPr>
          <w:color w:val="231F20"/>
          <w:spacing w:val="-7"/>
          <w:w w:val="115"/>
        </w:rPr>
        <w:t xml:space="preserve"> </w:t>
      </w:r>
      <w:r>
        <w:rPr>
          <w:color w:val="231F20"/>
          <w:spacing w:val="-2"/>
          <w:w w:val="115"/>
        </w:rPr>
        <w:t>selbstbestimmt</w:t>
      </w:r>
      <w:r>
        <w:rPr>
          <w:color w:val="231F20"/>
          <w:spacing w:val="-7"/>
          <w:w w:val="115"/>
        </w:rPr>
        <w:t xml:space="preserve"> </w:t>
      </w:r>
      <w:r>
        <w:rPr>
          <w:color w:val="231F20"/>
          <w:spacing w:val="-2"/>
          <w:w w:val="115"/>
        </w:rPr>
        <w:t>und</w:t>
      </w:r>
      <w:r>
        <w:rPr>
          <w:color w:val="231F20"/>
          <w:spacing w:val="-7"/>
          <w:w w:val="115"/>
        </w:rPr>
        <w:t xml:space="preserve"> </w:t>
      </w:r>
      <w:r>
        <w:rPr>
          <w:color w:val="231F20"/>
          <w:spacing w:val="-2"/>
          <w:w w:val="115"/>
        </w:rPr>
        <w:t>autark</w:t>
      </w:r>
      <w:r>
        <w:rPr>
          <w:color w:val="231F20"/>
          <w:spacing w:val="-7"/>
          <w:w w:val="115"/>
        </w:rPr>
        <w:t xml:space="preserve"> </w:t>
      </w:r>
      <w:r>
        <w:rPr>
          <w:color w:val="231F20"/>
          <w:spacing w:val="-2"/>
          <w:w w:val="115"/>
        </w:rPr>
        <w:t>sein.</w:t>
      </w:r>
      <w:r>
        <w:rPr>
          <w:color w:val="231F20"/>
          <w:spacing w:val="-7"/>
          <w:w w:val="115"/>
        </w:rPr>
        <w:t xml:space="preserve"> </w:t>
      </w:r>
      <w:r>
        <w:rPr>
          <w:color w:val="231F20"/>
          <w:spacing w:val="-2"/>
          <w:w w:val="115"/>
        </w:rPr>
        <w:t xml:space="preserve">Außerdem </w:t>
      </w:r>
      <w:r>
        <w:rPr>
          <w:color w:val="231F20"/>
          <w:w w:val="110"/>
        </w:rPr>
        <w:t xml:space="preserve">werden die Systeme in Ziel- und Regelorientierung eingeteilt. Entweder sie sind auf das Erreichen von Zielen ausgelegt, </w:t>
      </w:r>
      <w:r>
        <w:rPr>
          <w:rFonts w:ascii="Trebuchet MS" w:hAnsi="Trebuchet MS"/>
          <w:color w:val="231F20"/>
          <w:w w:val="110"/>
        </w:rPr>
        <w:t xml:space="preserve">definieren </w:t>
      </w:r>
      <w:r>
        <w:rPr>
          <w:color w:val="231F20"/>
          <w:w w:val="110"/>
        </w:rPr>
        <w:t>den Weg dorthin unterschiedlich und sind selbstorganisierend.</w:t>
      </w:r>
      <w:r>
        <w:rPr>
          <w:color w:val="231F20"/>
          <w:spacing w:val="-2"/>
          <w:w w:val="110"/>
        </w:rPr>
        <w:t xml:space="preserve"> </w:t>
      </w:r>
      <w:r>
        <w:rPr>
          <w:color w:val="231F20"/>
          <w:w w:val="110"/>
        </w:rPr>
        <w:t>Oder</w:t>
      </w:r>
      <w:r>
        <w:rPr>
          <w:color w:val="231F20"/>
          <w:spacing w:val="-2"/>
          <w:w w:val="110"/>
        </w:rPr>
        <w:t xml:space="preserve"> </w:t>
      </w:r>
      <w:r>
        <w:rPr>
          <w:color w:val="231F20"/>
          <w:w w:val="110"/>
        </w:rPr>
        <w:t>sie</w:t>
      </w:r>
      <w:r>
        <w:rPr>
          <w:color w:val="231F20"/>
          <w:spacing w:val="-2"/>
          <w:w w:val="110"/>
        </w:rPr>
        <w:t xml:space="preserve"> </w:t>
      </w:r>
      <w:r>
        <w:rPr>
          <w:color w:val="231F20"/>
          <w:w w:val="110"/>
        </w:rPr>
        <w:t>führen</w:t>
      </w:r>
      <w:r>
        <w:rPr>
          <w:color w:val="231F20"/>
          <w:spacing w:val="-2"/>
          <w:w w:val="110"/>
        </w:rPr>
        <w:t xml:space="preserve"> </w:t>
      </w:r>
      <w:r>
        <w:rPr>
          <w:rFonts w:ascii="Trebuchet MS" w:hAnsi="Trebuchet MS"/>
          <w:color w:val="231F20"/>
          <w:w w:val="110"/>
        </w:rPr>
        <w:t>vordefinierte</w:t>
      </w:r>
      <w:r>
        <w:rPr>
          <w:rFonts w:ascii="Trebuchet MS" w:hAnsi="Trebuchet MS"/>
          <w:color w:val="231F20"/>
          <w:spacing w:val="-8"/>
          <w:w w:val="110"/>
        </w:rPr>
        <w:t xml:space="preserve"> </w:t>
      </w:r>
      <w:r>
        <w:rPr>
          <w:color w:val="231F20"/>
          <w:w w:val="110"/>
        </w:rPr>
        <w:t>Regeln</w:t>
      </w:r>
      <w:r>
        <w:rPr>
          <w:color w:val="231F20"/>
          <w:spacing w:val="-2"/>
          <w:w w:val="110"/>
        </w:rPr>
        <w:t xml:space="preserve"> </w:t>
      </w:r>
      <w:r>
        <w:rPr>
          <w:color w:val="231F20"/>
          <w:w w:val="110"/>
        </w:rPr>
        <w:t>aus</w:t>
      </w:r>
      <w:r>
        <w:rPr>
          <w:color w:val="231F20"/>
          <w:spacing w:val="-2"/>
          <w:w w:val="110"/>
        </w:rPr>
        <w:t xml:space="preserve"> </w:t>
      </w:r>
      <w:r>
        <w:rPr>
          <w:color w:val="231F20"/>
          <w:w w:val="110"/>
        </w:rPr>
        <w:t>(</w:t>
      </w:r>
      <w:proofErr w:type="spellStart"/>
      <w:r>
        <w:rPr>
          <w:color w:val="231F20"/>
          <w:w w:val="110"/>
        </w:rPr>
        <w:t>Poslad</w:t>
      </w:r>
      <w:proofErr w:type="spellEnd"/>
      <w:r>
        <w:rPr>
          <w:color w:val="231F20"/>
          <w:spacing w:val="-2"/>
          <w:w w:val="110"/>
        </w:rPr>
        <w:t xml:space="preserve"> </w:t>
      </w:r>
      <w:r>
        <w:rPr>
          <w:color w:val="231F20"/>
          <w:w w:val="110"/>
        </w:rPr>
        <w:t>2009).</w:t>
      </w:r>
    </w:p>
    <w:p w14:paraId="3D778237" w14:textId="77777777" w:rsidR="007265B5" w:rsidRDefault="007265B5">
      <w:pPr>
        <w:pStyle w:val="Textkrper"/>
        <w:spacing w:before="3"/>
        <w:rPr>
          <w:sz w:val="22"/>
        </w:rPr>
      </w:pPr>
    </w:p>
    <w:p w14:paraId="2CCB49F4" w14:textId="77777777" w:rsidR="007265B5" w:rsidRDefault="00000000">
      <w:pPr>
        <w:pStyle w:val="Textkrper"/>
        <w:spacing w:line="268" w:lineRule="auto"/>
        <w:ind w:left="2204" w:right="954"/>
        <w:jc w:val="both"/>
      </w:pPr>
      <w:r>
        <w:rPr>
          <w:color w:val="231F20"/>
          <w:w w:val="115"/>
        </w:rPr>
        <w:t>Sogenannte</w:t>
      </w:r>
      <w:r>
        <w:rPr>
          <w:color w:val="231F20"/>
          <w:spacing w:val="-3"/>
          <w:w w:val="115"/>
        </w:rPr>
        <w:t xml:space="preserve"> </w:t>
      </w:r>
      <w:r>
        <w:rPr>
          <w:color w:val="231F20"/>
          <w:w w:val="115"/>
        </w:rPr>
        <w:t>Software-Agenten-Systeme</w:t>
      </w:r>
      <w:r>
        <w:rPr>
          <w:color w:val="231F20"/>
          <w:spacing w:val="-4"/>
          <w:w w:val="115"/>
        </w:rPr>
        <w:t xml:space="preserve"> </w:t>
      </w:r>
      <w:r>
        <w:rPr>
          <w:color w:val="231F20"/>
          <w:w w:val="115"/>
        </w:rPr>
        <w:t>sind</w:t>
      </w:r>
      <w:r>
        <w:rPr>
          <w:color w:val="231F20"/>
          <w:spacing w:val="-3"/>
          <w:w w:val="115"/>
        </w:rPr>
        <w:t xml:space="preserve"> </w:t>
      </w:r>
      <w:r>
        <w:rPr>
          <w:color w:val="231F20"/>
          <w:w w:val="115"/>
        </w:rPr>
        <w:t>autonom</w:t>
      </w:r>
      <w:r>
        <w:rPr>
          <w:color w:val="231F20"/>
          <w:spacing w:val="-4"/>
          <w:w w:val="115"/>
        </w:rPr>
        <w:t xml:space="preserve"> </w:t>
      </w:r>
      <w:r>
        <w:rPr>
          <w:color w:val="231F20"/>
          <w:w w:val="115"/>
        </w:rPr>
        <w:t>und</w:t>
      </w:r>
      <w:r>
        <w:rPr>
          <w:color w:val="231F20"/>
          <w:spacing w:val="-3"/>
          <w:w w:val="115"/>
        </w:rPr>
        <w:t xml:space="preserve"> </w:t>
      </w:r>
      <w:r>
        <w:rPr>
          <w:color w:val="231F20"/>
          <w:w w:val="115"/>
        </w:rPr>
        <w:t>werden</w:t>
      </w:r>
      <w:r>
        <w:rPr>
          <w:color w:val="231F20"/>
          <w:spacing w:val="-4"/>
          <w:w w:val="115"/>
        </w:rPr>
        <w:t xml:space="preserve"> </w:t>
      </w:r>
      <w:r>
        <w:rPr>
          <w:color w:val="231F20"/>
          <w:w w:val="115"/>
        </w:rPr>
        <w:t>so</w:t>
      </w:r>
      <w:r>
        <w:rPr>
          <w:color w:val="231F20"/>
          <w:spacing w:val="-3"/>
          <w:w w:val="115"/>
        </w:rPr>
        <w:t xml:space="preserve"> </w:t>
      </w:r>
      <w:r>
        <w:rPr>
          <w:color w:val="231F20"/>
          <w:w w:val="115"/>
        </w:rPr>
        <w:t>gestaltet,</w:t>
      </w:r>
      <w:r>
        <w:rPr>
          <w:color w:val="231F20"/>
          <w:spacing w:val="-4"/>
          <w:w w:val="115"/>
        </w:rPr>
        <w:t xml:space="preserve"> </w:t>
      </w:r>
      <w:r>
        <w:rPr>
          <w:color w:val="231F20"/>
          <w:w w:val="115"/>
        </w:rPr>
        <w:t>dass zugewiesene</w:t>
      </w:r>
      <w:r>
        <w:rPr>
          <w:color w:val="231F20"/>
          <w:spacing w:val="-16"/>
          <w:w w:val="115"/>
        </w:rPr>
        <w:t xml:space="preserve"> </w:t>
      </w:r>
      <w:r>
        <w:rPr>
          <w:color w:val="231F20"/>
          <w:w w:val="115"/>
        </w:rPr>
        <w:t>Ziele</w:t>
      </w:r>
      <w:r>
        <w:rPr>
          <w:color w:val="231F20"/>
          <w:spacing w:val="-16"/>
          <w:w w:val="115"/>
        </w:rPr>
        <w:t xml:space="preserve"> </w:t>
      </w:r>
      <w:r>
        <w:rPr>
          <w:color w:val="231F20"/>
          <w:w w:val="115"/>
        </w:rPr>
        <w:t>dynamisch</w:t>
      </w:r>
      <w:r>
        <w:rPr>
          <w:color w:val="231F20"/>
          <w:spacing w:val="-16"/>
          <w:w w:val="115"/>
        </w:rPr>
        <w:t xml:space="preserve"> </w:t>
      </w:r>
      <w:r>
        <w:rPr>
          <w:color w:val="231F20"/>
          <w:w w:val="115"/>
        </w:rPr>
        <w:t>abgearbeitet</w:t>
      </w:r>
      <w:r>
        <w:rPr>
          <w:color w:val="231F20"/>
          <w:spacing w:val="-16"/>
          <w:w w:val="115"/>
        </w:rPr>
        <w:t xml:space="preserve"> </w:t>
      </w:r>
      <w:r>
        <w:rPr>
          <w:color w:val="231F20"/>
          <w:w w:val="115"/>
        </w:rPr>
        <w:t>werden.</w:t>
      </w:r>
      <w:r>
        <w:rPr>
          <w:color w:val="231F20"/>
          <w:spacing w:val="-16"/>
          <w:w w:val="115"/>
        </w:rPr>
        <w:t xml:space="preserve"> </w:t>
      </w:r>
      <w:r>
        <w:rPr>
          <w:color w:val="231F20"/>
          <w:w w:val="115"/>
        </w:rPr>
        <w:t>Anstatt</w:t>
      </w:r>
      <w:r>
        <w:rPr>
          <w:color w:val="231F20"/>
          <w:spacing w:val="-16"/>
          <w:w w:val="115"/>
        </w:rPr>
        <w:t xml:space="preserve"> </w:t>
      </w:r>
      <w:r>
        <w:rPr>
          <w:color w:val="231F20"/>
          <w:w w:val="115"/>
        </w:rPr>
        <w:t>gewisse</w:t>
      </w:r>
      <w:r>
        <w:rPr>
          <w:color w:val="231F20"/>
          <w:spacing w:val="-16"/>
          <w:w w:val="115"/>
        </w:rPr>
        <w:t xml:space="preserve"> </w:t>
      </w:r>
      <w:r>
        <w:rPr>
          <w:color w:val="231F20"/>
          <w:w w:val="115"/>
        </w:rPr>
        <w:t>Interaktionen</w:t>
      </w:r>
      <w:r>
        <w:rPr>
          <w:color w:val="231F20"/>
          <w:spacing w:val="-16"/>
          <w:w w:val="115"/>
        </w:rPr>
        <w:t xml:space="preserve"> </w:t>
      </w:r>
      <w:r>
        <w:rPr>
          <w:color w:val="231F20"/>
          <w:w w:val="115"/>
        </w:rPr>
        <w:t>auf niedriger</w:t>
      </w:r>
      <w:r>
        <w:rPr>
          <w:color w:val="231F20"/>
          <w:spacing w:val="-2"/>
          <w:w w:val="115"/>
        </w:rPr>
        <w:t xml:space="preserve"> </w:t>
      </w:r>
      <w:r>
        <w:rPr>
          <w:color w:val="231F20"/>
          <w:w w:val="115"/>
        </w:rPr>
        <w:t>Software-Ebene</w:t>
      </w:r>
      <w:r>
        <w:rPr>
          <w:color w:val="231F20"/>
          <w:spacing w:val="-2"/>
          <w:w w:val="115"/>
        </w:rPr>
        <w:t xml:space="preserve"> </w:t>
      </w:r>
      <w:r>
        <w:rPr>
          <w:color w:val="231F20"/>
          <w:w w:val="115"/>
        </w:rPr>
        <w:t>zu</w:t>
      </w:r>
      <w:r>
        <w:rPr>
          <w:color w:val="231F20"/>
          <w:spacing w:val="-2"/>
          <w:w w:val="115"/>
        </w:rPr>
        <w:t xml:space="preserve"> </w:t>
      </w:r>
      <w:r>
        <w:rPr>
          <w:color w:val="231F20"/>
          <w:w w:val="115"/>
        </w:rPr>
        <w:t>steuern,</w:t>
      </w:r>
      <w:r>
        <w:rPr>
          <w:color w:val="231F20"/>
          <w:spacing w:val="-2"/>
          <w:w w:val="115"/>
        </w:rPr>
        <w:t xml:space="preserve"> </w:t>
      </w:r>
      <w:r>
        <w:rPr>
          <w:color w:val="231F20"/>
          <w:w w:val="115"/>
        </w:rPr>
        <w:t>müssen</w:t>
      </w:r>
      <w:r>
        <w:rPr>
          <w:color w:val="231F20"/>
          <w:spacing w:val="-2"/>
          <w:w w:val="115"/>
        </w:rPr>
        <w:t xml:space="preserve"> </w:t>
      </w:r>
      <w:r>
        <w:rPr>
          <w:color w:val="231F20"/>
          <w:w w:val="115"/>
        </w:rPr>
        <w:t>Benutzer</w:t>
      </w:r>
      <w:r>
        <w:rPr>
          <w:color w:val="231F20"/>
          <w:spacing w:val="-2"/>
          <w:w w:val="115"/>
        </w:rPr>
        <w:t xml:space="preserve"> </w:t>
      </w:r>
      <w:r>
        <w:rPr>
          <w:color w:val="231F20"/>
          <w:w w:val="115"/>
        </w:rPr>
        <w:t>lediglich</w:t>
      </w:r>
      <w:r>
        <w:rPr>
          <w:color w:val="231F20"/>
          <w:spacing w:val="-2"/>
          <w:w w:val="115"/>
        </w:rPr>
        <w:t xml:space="preserve"> </w:t>
      </w:r>
      <w:r>
        <w:rPr>
          <w:color w:val="231F20"/>
          <w:w w:val="115"/>
        </w:rPr>
        <w:t>Aufgaben</w:t>
      </w:r>
      <w:r>
        <w:rPr>
          <w:color w:val="231F20"/>
          <w:spacing w:val="-2"/>
          <w:w w:val="115"/>
        </w:rPr>
        <w:t xml:space="preserve"> </w:t>
      </w:r>
      <w:r>
        <w:rPr>
          <w:color w:val="231F20"/>
          <w:w w:val="115"/>
        </w:rPr>
        <w:t>und</w:t>
      </w:r>
      <w:r>
        <w:rPr>
          <w:color w:val="231F20"/>
          <w:spacing w:val="-2"/>
          <w:w w:val="115"/>
        </w:rPr>
        <w:t xml:space="preserve"> </w:t>
      </w:r>
      <w:r>
        <w:rPr>
          <w:color w:val="231F20"/>
          <w:w w:val="115"/>
        </w:rPr>
        <w:t xml:space="preserve">Ziele </w:t>
      </w:r>
      <w:r>
        <w:rPr>
          <w:color w:val="231F20"/>
          <w:w w:val="110"/>
        </w:rPr>
        <w:t>auf</w:t>
      </w:r>
      <w:r>
        <w:rPr>
          <w:color w:val="231F20"/>
          <w:spacing w:val="-7"/>
          <w:w w:val="110"/>
        </w:rPr>
        <w:t xml:space="preserve"> </w:t>
      </w:r>
      <w:r>
        <w:rPr>
          <w:color w:val="231F20"/>
          <w:w w:val="110"/>
        </w:rPr>
        <w:t>höherer</w:t>
      </w:r>
      <w:r>
        <w:rPr>
          <w:color w:val="231F20"/>
          <w:spacing w:val="-7"/>
          <w:w w:val="110"/>
        </w:rPr>
        <w:t xml:space="preserve"> </w:t>
      </w:r>
      <w:r>
        <w:rPr>
          <w:color w:val="231F20"/>
          <w:w w:val="110"/>
        </w:rPr>
        <w:t>Ebene</w:t>
      </w:r>
      <w:r>
        <w:rPr>
          <w:color w:val="231F20"/>
          <w:spacing w:val="-7"/>
          <w:w w:val="110"/>
        </w:rPr>
        <w:t xml:space="preserve"> </w:t>
      </w:r>
      <w:r>
        <w:rPr>
          <w:rFonts w:ascii="Trebuchet MS" w:hAnsi="Trebuchet MS"/>
          <w:color w:val="231F20"/>
          <w:w w:val="110"/>
        </w:rPr>
        <w:t>spezifizieren.</w:t>
      </w:r>
      <w:r>
        <w:rPr>
          <w:rFonts w:ascii="Trebuchet MS" w:hAnsi="Trebuchet MS"/>
          <w:color w:val="231F20"/>
          <w:spacing w:val="-13"/>
          <w:w w:val="110"/>
        </w:rPr>
        <w:t xml:space="preserve"> </w:t>
      </w:r>
      <w:r>
        <w:rPr>
          <w:color w:val="231F20"/>
          <w:w w:val="110"/>
        </w:rPr>
        <w:t>Die</w:t>
      </w:r>
      <w:r>
        <w:rPr>
          <w:color w:val="231F20"/>
          <w:spacing w:val="-7"/>
          <w:w w:val="110"/>
        </w:rPr>
        <w:t xml:space="preserve"> </w:t>
      </w:r>
      <w:r>
        <w:rPr>
          <w:color w:val="231F20"/>
          <w:w w:val="110"/>
        </w:rPr>
        <w:t>Planung</w:t>
      </w:r>
      <w:r>
        <w:rPr>
          <w:color w:val="231F20"/>
          <w:spacing w:val="-7"/>
          <w:w w:val="110"/>
        </w:rPr>
        <w:t xml:space="preserve"> </w:t>
      </w:r>
      <w:r>
        <w:rPr>
          <w:color w:val="231F20"/>
          <w:w w:val="110"/>
        </w:rPr>
        <w:t>und</w:t>
      </w:r>
      <w:r>
        <w:rPr>
          <w:color w:val="231F20"/>
          <w:spacing w:val="-7"/>
          <w:w w:val="110"/>
        </w:rPr>
        <w:t xml:space="preserve"> </w:t>
      </w:r>
      <w:r>
        <w:rPr>
          <w:color w:val="231F20"/>
          <w:w w:val="110"/>
        </w:rPr>
        <w:t>Durchführung</w:t>
      </w:r>
      <w:r>
        <w:rPr>
          <w:color w:val="231F20"/>
          <w:spacing w:val="-7"/>
          <w:w w:val="110"/>
        </w:rPr>
        <w:t xml:space="preserve"> </w:t>
      </w:r>
      <w:r>
        <w:rPr>
          <w:color w:val="231F20"/>
          <w:w w:val="110"/>
        </w:rPr>
        <w:t>der</w:t>
      </w:r>
      <w:r>
        <w:rPr>
          <w:color w:val="231F20"/>
          <w:spacing w:val="-7"/>
          <w:w w:val="110"/>
        </w:rPr>
        <w:t xml:space="preserve"> </w:t>
      </w:r>
      <w:r>
        <w:rPr>
          <w:color w:val="231F20"/>
          <w:w w:val="110"/>
        </w:rPr>
        <w:t>Low-Level-</w:t>
      </w:r>
      <w:proofErr w:type="spellStart"/>
      <w:r>
        <w:rPr>
          <w:color w:val="231F20"/>
          <w:w w:val="110"/>
        </w:rPr>
        <w:t>Aufga</w:t>
      </w:r>
      <w:proofErr w:type="spellEnd"/>
      <w:r>
        <w:rPr>
          <w:color w:val="231F20"/>
          <w:w w:val="110"/>
        </w:rPr>
        <w:t xml:space="preserve">- </w:t>
      </w:r>
      <w:proofErr w:type="spellStart"/>
      <w:r>
        <w:rPr>
          <w:color w:val="231F20"/>
          <w:w w:val="110"/>
        </w:rPr>
        <w:t>ben</w:t>
      </w:r>
      <w:proofErr w:type="spellEnd"/>
      <w:r>
        <w:rPr>
          <w:color w:val="231F20"/>
          <w:spacing w:val="-9"/>
          <w:w w:val="110"/>
        </w:rPr>
        <w:t xml:space="preserve"> </w:t>
      </w:r>
      <w:r>
        <w:rPr>
          <w:color w:val="231F20"/>
          <w:w w:val="110"/>
        </w:rPr>
        <w:t>wird</w:t>
      </w:r>
      <w:r>
        <w:rPr>
          <w:color w:val="231F20"/>
          <w:spacing w:val="-9"/>
          <w:w w:val="110"/>
        </w:rPr>
        <w:t xml:space="preserve"> </w:t>
      </w:r>
      <w:r>
        <w:rPr>
          <w:color w:val="231F20"/>
          <w:w w:val="110"/>
        </w:rPr>
        <w:t>von</w:t>
      </w:r>
      <w:r>
        <w:rPr>
          <w:color w:val="231F20"/>
          <w:spacing w:val="-9"/>
          <w:w w:val="110"/>
        </w:rPr>
        <w:t xml:space="preserve"> </w:t>
      </w:r>
      <w:r>
        <w:rPr>
          <w:color w:val="231F20"/>
          <w:w w:val="110"/>
        </w:rPr>
        <w:t>dem</w:t>
      </w:r>
      <w:r>
        <w:rPr>
          <w:color w:val="231F20"/>
          <w:spacing w:val="-9"/>
          <w:w w:val="110"/>
        </w:rPr>
        <w:t xml:space="preserve"> </w:t>
      </w:r>
      <w:r>
        <w:rPr>
          <w:color w:val="231F20"/>
          <w:w w:val="110"/>
        </w:rPr>
        <w:t>Software-Agenten-System</w:t>
      </w:r>
      <w:r>
        <w:rPr>
          <w:color w:val="231F20"/>
          <w:spacing w:val="-9"/>
          <w:w w:val="110"/>
        </w:rPr>
        <w:t xml:space="preserve"> </w:t>
      </w:r>
      <w:r>
        <w:rPr>
          <w:color w:val="231F20"/>
          <w:w w:val="110"/>
        </w:rPr>
        <w:t>ausgeführt.</w:t>
      </w:r>
      <w:r>
        <w:rPr>
          <w:color w:val="231F20"/>
          <w:spacing w:val="-9"/>
          <w:w w:val="110"/>
        </w:rPr>
        <w:t xml:space="preserve"> </w:t>
      </w:r>
      <w:r>
        <w:rPr>
          <w:color w:val="231F20"/>
          <w:w w:val="110"/>
        </w:rPr>
        <w:t>Dies</w:t>
      </w:r>
      <w:r>
        <w:rPr>
          <w:color w:val="231F20"/>
          <w:spacing w:val="-9"/>
          <w:w w:val="110"/>
        </w:rPr>
        <w:t xml:space="preserve"> </w:t>
      </w:r>
      <w:r>
        <w:rPr>
          <w:color w:val="231F20"/>
          <w:w w:val="110"/>
        </w:rPr>
        <w:t>reduziert</w:t>
      </w:r>
      <w:r>
        <w:rPr>
          <w:color w:val="231F20"/>
          <w:spacing w:val="-9"/>
          <w:w w:val="110"/>
        </w:rPr>
        <w:t xml:space="preserve"> </w:t>
      </w:r>
      <w:r>
        <w:rPr>
          <w:color w:val="231F20"/>
          <w:w w:val="110"/>
        </w:rPr>
        <w:t>die</w:t>
      </w:r>
      <w:r>
        <w:rPr>
          <w:color w:val="231F20"/>
          <w:spacing w:val="-9"/>
          <w:w w:val="110"/>
        </w:rPr>
        <w:t xml:space="preserve"> </w:t>
      </w:r>
      <w:r>
        <w:rPr>
          <w:color w:val="231F20"/>
          <w:w w:val="110"/>
        </w:rPr>
        <w:t xml:space="preserve">Komplexität </w:t>
      </w:r>
      <w:r>
        <w:rPr>
          <w:color w:val="231F20"/>
          <w:spacing w:val="-2"/>
          <w:w w:val="115"/>
        </w:rPr>
        <w:t>für</w:t>
      </w:r>
      <w:r>
        <w:rPr>
          <w:color w:val="231F20"/>
          <w:spacing w:val="-12"/>
          <w:w w:val="115"/>
        </w:rPr>
        <w:t xml:space="preserve"> </w:t>
      </w:r>
      <w:r>
        <w:rPr>
          <w:color w:val="231F20"/>
          <w:spacing w:val="-2"/>
          <w:w w:val="115"/>
        </w:rPr>
        <w:t>den</w:t>
      </w:r>
      <w:r>
        <w:rPr>
          <w:color w:val="231F20"/>
          <w:spacing w:val="-12"/>
          <w:w w:val="115"/>
        </w:rPr>
        <w:t xml:space="preserve"> </w:t>
      </w:r>
      <w:r>
        <w:rPr>
          <w:color w:val="231F20"/>
          <w:spacing w:val="-2"/>
          <w:w w:val="115"/>
        </w:rPr>
        <w:t>Benutzer.</w:t>
      </w:r>
      <w:r>
        <w:rPr>
          <w:color w:val="231F20"/>
          <w:spacing w:val="-12"/>
          <w:w w:val="115"/>
        </w:rPr>
        <w:t xml:space="preserve"> </w:t>
      </w:r>
      <w:r>
        <w:rPr>
          <w:color w:val="231F20"/>
          <w:spacing w:val="-2"/>
          <w:w w:val="115"/>
        </w:rPr>
        <w:t>Erkennt</w:t>
      </w:r>
      <w:r>
        <w:rPr>
          <w:color w:val="231F20"/>
          <w:spacing w:val="-12"/>
          <w:w w:val="115"/>
        </w:rPr>
        <w:t xml:space="preserve"> </w:t>
      </w:r>
      <w:r>
        <w:rPr>
          <w:color w:val="231F20"/>
          <w:spacing w:val="-2"/>
          <w:w w:val="115"/>
        </w:rPr>
        <w:t>das</w:t>
      </w:r>
      <w:r>
        <w:rPr>
          <w:color w:val="231F20"/>
          <w:spacing w:val="-12"/>
          <w:w w:val="115"/>
        </w:rPr>
        <w:t xml:space="preserve"> </w:t>
      </w:r>
      <w:r>
        <w:rPr>
          <w:color w:val="231F20"/>
          <w:spacing w:val="-2"/>
          <w:w w:val="115"/>
        </w:rPr>
        <w:t>System,</w:t>
      </w:r>
      <w:r>
        <w:rPr>
          <w:color w:val="231F20"/>
          <w:spacing w:val="-12"/>
          <w:w w:val="115"/>
        </w:rPr>
        <w:t xml:space="preserve"> </w:t>
      </w:r>
      <w:r>
        <w:rPr>
          <w:color w:val="231F20"/>
          <w:spacing w:val="-2"/>
          <w:w w:val="115"/>
        </w:rPr>
        <w:t>dass</w:t>
      </w:r>
      <w:r>
        <w:rPr>
          <w:color w:val="231F20"/>
          <w:spacing w:val="-12"/>
          <w:w w:val="115"/>
        </w:rPr>
        <w:t xml:space="preserve"> </w:t>
      </w:r>
      <w:r>
        <w:rPr>
          <w:color w:val="231F20"/>
          <w:spacing w:val="-2"/>
          <w:w w:val="115"/>
        </w:rPr>
        <w:t>gewisse</w:t>
      </w:r>
      <w:r>
        <w:rPr>
          <w:color w:val="231F20"/>
          <w:spacing w:val="-12"/>
          <w:w w:val="115"/>
        </w:rPr>
        <w:t xml:space="preserve"> </w:t>
      </w:r>
      <w:r>
        <w:rPr>
          <w:color w:val="231F20"/>
          <w:spacing w:val="-2"/>
          <w:w w:val="115"/>
        </w:rPr>
        <w:t>Ziele</w:t>
      </w:r>
      <w:r>
        <w:rPr>
          <w:color w:val="231F20"/>
          <w:spacing w:val="-12"/>
          <w:w w:val="115"/>
        </w:rPr>
        <w:t xml:space="preserve"> </w:t>
      </w:r>
      <w:r>
        <w:rPr>
          <w:color w:val="231F20"/>
          <w:spacing w:val="-2"/>
          <w:w w:val="115"/>
        </w:rPr>
        <w:t>oder</w:t>
      </w:r>
      <w:r>
        <w:rPr>
          <w:color w:val="231F20"/>
          <w:spacing w:val="-12"/>
          <w:w w:val="115"/>
        </w:rPr>
        <w:t xml:space="preserve"> </w:t>
      </w:r>
      <w:r>
        <w:rPr>
          <w:color w:val="231F20"/>
          <w:spacing w:val="-2"/>
          <w:w w:val="115"/>
        </w:rPr>
        <w:t>Aufgaben</w:t>
      </w:r>
      <w:r>
        <w:rPr>
          <w:color w:val="231F20"/>
          <w:spacing w:val="-12"/>
          <w:w w:val="115"/>
        </w:rPr>
        <w:t xml:space="preserve"> </w:t>
      </w:r>
      <w:r>
        <w:rPr>
          <w:color w:val="231F20"/>
          <w:spacing w:val="-2"/>
          <w:w w:val="115"/>
        </w:rPr>
        <w:t>mit</w:t>
      </w:r>
      <w:r>
        <w:rPr>
          <w:color w:val="231F20"/>
          <w:spacing w:val="-12"/>
          <w:w w:val="115"/>
        </w:rPr>
        <w:t xml:space="preserve"> </w:t>
      </w:r>
      <w:r>
        <w:rPr>
          <w:color w:val="231F20"/>
          <w:spacing w:val="-2"/>
          <w:w w:val="115"/>
        </w:rPr>
        <w:t>den</w:t>
      </w:r>
      <w:r>
        <w:rPr>
          <w:color w:val="231F20"/>
          <w:spacing w:val="-12"/>
          <w:w w:val="115"/>
        </w:rPr>
        <w:t xml:space="preserve"> </w:t>
      </w:r>
      <w:proofErr w:type="spellStart"/>
      <w:r>
        <w:rPr>
          <w:color w:val="231F20"/>
          <w:spacing w:val="-2"/>
          <w:w w:val="115"/>
        </w:rPr>
        <w:t>aktu</w:t>
      </w:r>
      <w:proofErr w:type="spellEnd"/>
      <w:r>
        <w:rPr>
          <w:color w:val="231F20"/>
          <w:spacing w:val="-2"/>
          <w:w w:val="115"/>
        </w:rPr>
        <w:t xml:space="preserve">- </w:t>
      </w:r>
      <w:proofErr w:type="spellStart"/>
      <w:r>
        <w:rPr>
          <w:color w:val="231F20"/>
          <w:w w:val="115"/>
        </w:rPr>
        <w:t>ellen</w:t>
      </w:r>
      <w:proofErr w:type="spellEnd"/>
      <w:r>
        <w:rPr>
          <w:color w:val="231F20"/>
          <w:spacing w:val="-5"/>
          <w:w w:val="115"/>
        </w:rPr>
        <w:t xml:space="preserve"> </w:t>
      </w:r>
      <w:r>
        <w:rPr>
          <w:color w:val="231F20"/>
          <w:w w:val="115"/>
        </w:rPr>
        <w:t>Rahmenbedingungen</w:t>
      </w:r>
      <w:r>
        <w:rPr>
          <w:color w:val="231F20"/>
          <w:spacing w:val="-5"/>
          <w:w w:val="115"/>
        </w:rPr>
        <w:t xml:space="preserve"> </w:t>
      </w:r>
      <w:r>
        <w:rPr>
          <w:color w:val="231F20"/>
          <w:w w:val="115"/>
        </w:rPr>
        <w:t>nicht</w:t>
      </w:r>
      <w:r>
        <w:rPr>
          <w:color w:val="231F20"/>
          <w:spacing w:val="-5"/>
          <w:w w:val="115"/>
        </w:rPr>
        <w:t xml:space="preserve"> </w:t>
      </w:r>
      <w:r>
        <w:rPr>
          <w:color w:val="231F20"/>
          <w:w w:val="115"/>
        </w:rPr>
        <w:t>erfüllt</w:t>
      </w:r>
      <w:r>
        <w:rPr>
          <w:color w:val="231F20"/>
          <w:spacing w:val="-5"/>
          <w:w w:val="115"/>
        </w:rPr>
        <w:t xml:space="preserve"> </w:t>
      </w:r>
      <w:r>
        <w:rPr>
          <w:color w:val="231F20"/>
          <w:w w:val="115"/>
        </w:rPr>
        <w:t>werden</w:t>
      </w:r>
      <w:r>
        <w:rPr>
          <w:color w:val="231F20"/>
          <w:spacing w:val="-5"/>
          <w:w w:val="115"/>
        </w:rPr>
        <w:t xml:space="preserve"> </w:t>
      </w:r>
      <w:r>
        <w:rPr>
          <w:color w:val="231F20"/>
          <w:w w:val="115"/>
        </w:rPr>
        <w:t>können,</w:t>
      </w:r>
      <w:r>
        <w:rPr>
          <w:color w:val="231F20"/>
          <w:spacing w:val="-5"/>
          <w:w w:val="115"/>
        </w:rPr>
        <w:t xml:space="preserve"> </w:t>
      </w:r>
      <w:r>
        <w:rPr>
          <w:color w:val="231F20"/>
          <w:w w:val="115"/>
        </w:rPr>
        <w:t>ist</w:t>
      </w:r>
      <w:r>
        <w:rPr>
          <w:color w:val="231F20"/>
          <w:spacing w:val="-5"/>
          <w:w w:val="115"/>
        </w:rPr>
        <w:t xml:space="preserve"> </w:t>
      </w:r>
      <w:r>
        <w:rPr>
          <w:color w:val="231F20"/>
          <w:w w:val="115"/>
        </w:rPr>
        <w:t>es</w:t>
      </w:r>
      <w:r>
        <w:rPr>
          <w:color w:val="231F20"/>
          <w:spacing w:val="-5"/>
          <w:w w:val="115"/>
        </w:rPr>
        <w:t xml:space="preserve"> </w:t>
      </w:r>
      <w:r>
        <w:rPr>
          <w:color w:val="231F20"/>
          <w:w w:val="115"/>
        </w:rPr>
        <w:t>in</w:t>
      </w:r>
      <w:r>
        <w:rPr>
          <w:color w:val="231F20"/>
          <w:spacing w:val="-5"/>
          <w:w w:val="115"/>
        </w:rPr>
        <w:t xml:space="preserve"> </w:t>
      </w:r>
      <w:r>
        <w:rPr>
          <w:color w:val="231F20"/>
          <w:w w:val="115"/>
        </w:rPr>
        <w:t>der</w:t>
      </w:r>
      <w:r>
        <w:rPr>
          <w:color w:val="231F20"/>
          <w:spacing w:val="-5"/>
          <w:w w:val="115"/>
        </w:rPr>
        <w:t xml:space="preserve"> </w:t>
      </w:r>
      <w:r>
        <w:rPr>
          <w:color w:val="231F20"/>
          <w:w w:val="115"/>
        </w:rPr>
        <w:t>Lage,</w:t>
      </w:r>
      <w:r>
        <w:rPr>
          <w:color w:val="231F20"/>
          <w:spacing w:val="-5"/>
          <w:w w:val="115"/>
        </w:rPr>
        <w:t xml:space="preserve"> </w:t>
      </w:r>
      <w:r>
        <w:rPr>
          <w:color w:val="231F20"/>
          <w:w w:val="115"/>
        </w:rPr>
        <w:t>diese</w:t>
      </w:r>
      <w:r>
        <w:rPr>
          <w:color w:val="231F20"/>
          <w:spacing w:val="-5"/>
          <w:w w:val="115"/>
        </w:rPr>
        <w:t xml:space="preserve"> </w:t>
      </w:r>
      <w:r>
        <w:rPr>
          <w:color w:val="231F20"/>
          <w:w w:val="115"/>
        </w:rPr>
        <w:t xml:space="preserve">Rah- </w:t>
      </w:r>
      <w:proofErr w:type="spellStart"/>
      <w:r>
        <w:rPr>
          <w:color w:val="231F20"/>
          <w:w w:val="115"/>
        </w:rPr>
        <w:t>menbedingung</w:t>
      </w:r>
      <w:proofErr w:type="spellEnd"/>
      <w:r>
        <w:rPr>
          <w:color w:val="231F20"/>
          <w:spacing w:val="-11"/>
          <w:w w:val="115"/>
        </w:rPr>
        <w:t xml:space="preserve"> </w:t>
      </w:r>
      <w:r>
        <w:rPr>
          <w:color w:val="231F20"/>
          <w:w w:val="115"/>
        </w:rPr>
        <w:t>an</w:t>
      </w:r>
      <w:r>
        <w:rPr>
          <w:color w:val="231F20"/>
          <w:spacing w:val="-11"/>
          <w:w w:val="115"/>
        </w:rPr>
        <w:t xml:space="preserve"> </w:t>
      </w:r>
      <w:r>
        <w:rPr>
          <w:color w:val="231F20"/>
          <w:w w:val="115"/>
        </w:rPr>
        <w:t>die</w:t>
      </w:r>
      <w:r>
        <w:rPr>
          <w:color w:val="231F20"/>
          <w:spacing w:val="-11"/>
          <w:w w:val="115"/>
        </w:rPr>
        <w:t xml:space="preserve"> </w:t>
      </w:r>
      <w:r>
        <w:rPr>
          <w:color w:val="231F20"/>
          <w:w w:val="115"/>
        </w:rPr>
        <w:t>neuen</w:t>
      </w:r>
      <w:r>
        <w:rPr>
          <w:color w:val="231F20"/>
          <w:spacing w:val="-11"/>
          <w:w w:val="115"/>
        </w:rPr>
        <w:t xml:space="preserve"> </w:t>
      </w:r>
      <w:r>
        <w:rPr>
          <w:color w:val="231F20"/>
          <w:w w:val="115"/>
        </w:rPr>
        <w:t>Vorgaben</w:t>
      </w:r>
      <w:r>
        <w:rPr>
          <w:color w:val="231F20"/>
          <w:spacing w:val="-11"/>
          <w:w w:val="115"/>
        </w:rPr>
        <w:t xml:space="preserve"> </w:t>
      </w:r>
      <w:r>
        <w:rPr>
          <w:color w:val="231F20"/>
          <w:w w:val="115"/>
        </w:rPr>
        <w:t>anzupassen</w:t>
      </w:r>
      <w:r>
        <w:rPr>
          <w:color w:val="231F20"/>
          <w:spacing w:val="-11"/>
          <w:w w:val="115"/>
        </w:rPr>
        <w:t xml:space="preserve"> </w:t>
      </w:r>
      <w:r>
        <w:rPr>
          <w:color w:val="231F20"/>
          <w:w w:val="115"/>
        </w:rPr>
        <w:t>und</w:t>
      </w:r>
      <w:r>
        <w:rPr>
          <w:color w:val="231F20"/>
          <w:spacing w:val="-11"/>
          <w:w w:val="115"/>
        </w:rPr>
        <w:t xml:space="preserve"> </w:t>
      </w:r>
      <w:r>
        <w:rPr>
          <w:color w:val="231F20"/>
          <w:w w:val="115"/>
        </w:rPr>
        <w:t>umzuplanen.</w:t>
      </w:r>
      <w:r>
        <w:rPr>
          <w:color w:val="231F20"/>
          <w:spacing w:val="-11"/>
          <w:w w:val="115"/>
        </w:rPr>
        <w:t xml:space="preserve"> </w:t>
      </w:r>
      <w:r>
        <w:rPr>
          <w:color w:val="231F20"/>
          <w:w w:val="115"/>
        </w:rPr>
        <w:t>Solche</w:t>
      </w:r>
      <w:r>
        <w:rPr>
          <w:color w:val="231F20"/>
          <w:spacing w:val="-11"/>
          <w:w w:val="115"/>
        </w:rPr>
        <w:t xml:space="preserve"> </w:t>
      </w:r>
      <w:r>
        <w:rPr>
          <w:color w:val="231F20"/>
          <w:w w:val="115"/>
        </w:rPr>
        <w:t xml:space="preserve">Planungs- </w:t>
      </w:r>
      <w:proofErr w:type="spellStart"/>
      <w:r>
        <w:rPr>
          <w:color w:val="231F20"/>
          <w:w w:val="115"/>
        </w:rPr>
        <w:t>probleme</w:t>
      </w:r>
      <w:proofErr w:type="spellEnd"/>
      <w:r>
        <w:rPr>
          <w:color w:val="231F20"/>
          <w:w w:val="115"/>
        </w:rPr>
        <w:t xml:space="preserve"> werden </w:t>
      </w:r>
      <w:r>
        <w:rPr>
          <w:rFonts w:ascii="Trebuchet MS" w:hAnsi="Trebuchet MS"/>
          <w:color w:val="231F20"/>
          <w:w w:val="115"/>
        </w:rPr>
        <w:t xml:space="preserve">häufig </w:t>
      </w:r>
      <w:r>
        <w:rPr>
          <w:color w:val="231F20"/>
          <w:w w:val="115"/>
        </w:rPr>
        <w:t xml:space="preserve">mittels künstlicher Intelligenz gelöst, da ein rein </w:t>
      </w:r>
      <w:r>
        <w:rPr>
          <w:color w:val="231F20"/>
          <w:w w:val="110"/>
        </w:rPr>
        <w:t>regelbasiertes System zu komplex werden würde (</w:t>
      </w:r>
      <w:proofErr w:type="spellStart"/>
      <w:r>
        <w:rPr>
          <w:color w:val="231F20"/>
          <w:w w:val="110"/>
        </w:rPr>
        <w:t>Poslad</w:t>
      </w:r>
      <w:proofErr w:type="spellEnd"/>
      <w:r>
        <w:rPr>
          <w:color w:val="231F20"/>
          <w:w w:val="110"/>
        </w:rPr>
        <w:t xml:space="preserve"> 2009).</w:t>
      </w:r>
    </w:p>
    <w:p w14:paraId="0DE0E48B" w14:textId="77777777" w:rsidR="007265B5" w:rsidRDefault="007265B5">
      <w:pPr>
        <w:spacing w:line="268" w:lineRule="auto"/>
        <w:jc w:val="both"/>
        <w:sectPr w:rsidR="007265B5">
          <w:pgSz w:w="11910" w:h="16840"/>
          <w:pgMar w:top="960" w:right="460" w:bottom="280" w:left="460" w:header="0" w:footer="0" w:gutter="0"/>
          <w:cols w:space="720"/>
        </w:sectPr>
      </w:pPr>
    </w:p>
    <w:p w14:paraId="07AC663E" w14:textId="77777777" w:rsidR="007265B5" w:rsidRDefault="007265B5">
      <w:pPr>
        <w:pStyle w:val="Textkrper"/>
      </w:pPr>
    </w:p>
    <w:p w14:paraId="7BDAFF68" w14:textId="77777777" w:rsidR="007265B5" w:rsidRDefault="007265B5">
      <w:pPr>
        <w:pStyle w:val="Textkrper"/>
        <w:spacing w:before="2"/>
      </w:pPr>
    </w:p>
    <w:p w14:paraId="1B854367" w14:textId="77777777" w:rsidR="007265B5" w:rsidRDefault="00000000">
      <w:pPr>
        <w:ind w:left="957"/>
        <w:rPr>
          <w:sz w:val="18"/>
        </w:rPr>
      </w:pPr>
      <w:proofErr w:type="spellStart"/>
      <w:r>
        <w:rPr>
          <w:color w:val="003946"/>
          <w:w w:val="110"/>
          <w:sz w:val="18"/>
        </w:rPr>
        <w:t>Ubiquitous</w:t>
      </w:r>
      <w:proofErr w:type="spellEnd"/>
      <w:r>
        <w:rPr>
          <w:color w:val="003946"/>
          <w:spacing w:val="-3"/>
          <w:w w:val="110"/>
          <w:sz w:val="18"/>
        </w:rPr>
        <w:t xml:space="preserve"> </w:t>
      </w:r>
      <w:r>
        <w:rPr>
          <w:color w:val="003946"/>
          <w:spacing w:val="-2"/>
          <w:w w:val="110"/>
          <w:sz w:val="18"/>
        </w:rPr>
        <w:t>Computing</w:t>
      </w:r>
    </w:p>
    <w:p w14:paraId="62777B64" w14:textId="77777777" w:rsidR="007265B5" w:rsidRDefault="007265B5">
      <w:pPr>
        <w:pStyle w:val="Textkrper"/>
      </w:pPr>
    </w:p>
    <w:p w14:paraId="1CC59547" w14:textId="77777777" w:rsidR="007265B5" w:rsidRDefault="007265B5">
      <w:pPr>
        <w:pStyle w:val="Textkrper"/>
      </w:pPr>
    </w:p>
    <w:p w14:paraId="62FC987C" w14:textId="77777777" w:rsidR="007265B5" w:rsidRDefault="007265B5">
      <w:pPr>
        <w:pStyle w:val="Textkrper"/>
      </w:pPr>
    </w:p>
    <w:p w14:paraId="0F72C922" w14:textId="77777777" w:rsidR="007265B5" w:rsidRDefault="007265B5">
      <w:pPr>
        <w:pStyle w:val="Textkrper"/>
      </w:pPr>
    </w:p>
    <w:p w14:paraId="419AC909" w14:textId="77777777" w:rsidR="007265B5" w:rsidRDefault="007265B5">
      <w:pPr>
        <w:pStyle w:val="Textkrper"/>
        <w:spacing w:before="6"/>
        <w:rPr>
          <w:sz w:val="22"/>
        </w:rPr>
      </w:pPr>
    </w:p>
    <w:p w14:paraId="6A1F3423" w14:textId="77777777" w:rsidR="007265B5" w:rsidRDefault="00000000">
      <w:pPr>
        <w:pStyle w:val="Textkrper"/>
        <w:spacing w:before="102" w:line="268" w:lineRule="auto"/>
        <w:ind w:left="957" w:right="2201" w:hanging="1"/>
        <w:jc w:val="both"/>
      </w:pPr>
      <w:r>
        <w:rPr>
          <w:color w:val="231F20"/>
          <w:w w:val="110"/>
        </w:rPr>
        <w:t xml:space="preserve">Viele allgegenwärtige Systeminteraktionen können nicht komplett auf die Anwender ausgerichtet werden und müssen teils vollautomatisch ablaufen. Computer integrieren sich immer mehr in unsere Umgebungen. Auch neue Benutzerschnittstellen </w:t>
      </w:r>
      <w:proofErr w:type="spellStart"/>
      <w:r>
        <w:rPr>
          <w:color w:val="231F20"/>
          <w:w w:val="110"/>
        </w:rPr>
        <w:t>vereinfa</w:t>
      </w:r>
      <w:proofErr w:type="spellEnd"/>
      <w:r>
        <w:rPr>
          <w:color w:val="231F20"/>
          <w:w w:val="110"/>
        </w:rPr>
        <w:t xml:space="preserve">- </w:t>
      </w:r>
      <w:proofErr w:type="spellStart"/>
      <w:r>
        <w:rPr>
          <w:color w:val="231F20"/>
          <w:w w:val="110"/>
        </w:rPr>
        <w:t>chen</w:t>
      </w:r>
      <w:proofErr w:type="spellEnd"/>
      <w:r>
        <w:rPr>
          <w:color w:val="231F20"/>
          <w:w w:val="110"/>
        </w:rPr>
        <w:t xml:space="preserve"> die Interaktion mit den Maschinen. Dennoch müssen gewisse Aktionen autonom ausgeführt werden (</w:t>
      </w:r>
      <w:proofErr w:type="spellStart"/>
      <w:r>
        <w:rPr>
          <w:color w:val="231F20"/>
          <w:w w:val="110"/>
        </w:rPr>
        <w:t>Poslad</w:t>
      </w:r>
      <w:proofErr w:type="spellEnd"/>
      <w:r>
        <w:rPr>
          <w:color w:val="231F20"/>
          <w:w w:val="110"/>
        </w:rPr>
        <w:t xml:space="preserve"> 2009):</w:t>
      </w:r>
    </w:p>
    <w:p w14:paraId="4A2002B3" w14:textId="77777777" w:rsidR="007265B5" w:rsidRDefault="007265B5">
      <w:pPr>
        <w:pStyle w:val="Textkrper"/>
        <w:spacing w:before="6"/>
        <w:rPr>
          <w:sz w:val="22"/>
        </w:rPr>
      </w:pPr>
    </w:p>
    <w:p w14:paraId="49145AA7" w14:textId="77777777" w:rsidR="007265B5" w:rsidRDefault="00000000">
      <w:pPr>
        <w:pStyle w:val="Listenabsatz"/>
        <w:numPr>
          <w:ilvl w:val="0"/>
          <w:numId w:val="2"/>
        </w:numPr>
        <w:tabs>
          <w:tab w:val="left" w:pos="1238"/>
        </w:tabs>
        <w:spacing w:line="268" w:lineRule="auto"/>
        <w:ind w:right="2472"/>
        <w:rPr>
          <w:sz w:val="20"/>
        </w:rPr>
      </w:pPr>
      <w:r>
        <w:rPr>
          <w:color w:val="231F20"/>
          <w:w w:val="110"/>
          <w:sz w:val="20"/>
        </w:rPr>
        <w:t>Systeme</w:t>
      </w:r>
      <w:r>
        <w:rPr>
          <w:color w:val="231F20"/>
          <w:spacing w:val="-2"/>
          <w:w w:val="110"/>
          <w:sz w:val="20"/>
        </w:rPr>
        <w:t xml:space="preserve"> </w:t>
      </w:r>
      <w:r>
        <w:rPr>
          <w:color w:val="231F20"/>
          <w:w w:val="110"/>
          <w:sz w:val="20"/>
        </w:rPr>
        <w:t>werden</w:t>
      </w:r>
      <w:r>
        <w:rPr>
          <w:color w:val="231F20"/>
          <w:spacing w:val="-2"/>
          <w:w w:val="110"/>
          <w:sz w:val="20"/>
        </w:rPr>
        <w:t xml:space="preserve"> </w:t>
      </w:r>
      <w:r>
        <w:rPr>
          <w:color w:val="231F20"/>
          <w:w w:val="110"/>
          <w:sz w:val="20"/>
        </w:rPr>
        <w:t>immer</w:t>
      </w:r>
      <w:r>
        <w:rPr>
          <w:color w:val="231F20"/>
          <w:spacing w:val="-2"/>
          <w:w w:val="110"/>
          <w:sz w:val="20"/>
        </w:rPr>
        <w:t xml:space="preserve"> </w:t>
      </w:r>
      <w:r>
        <w:rPr>
          <w:color w:val="231F20"/>
          <w:w w:val="110"/>
          <w:sz w:val="20"/>
        </w:rPr>
        <w:t>komplexer,</w:t>
      </w:r>
      <w:r>
        <w:rPr>
          <w:color w:val="231F20"/>
          <w:spacing w:val="-2"/>
          <w:w w:val="110"/>
          <w:sz w:val="20"/>
        </w:rPr>
        <w:t xml:space="preserve"> </w:t>
      </w:r>
      <w:r>
        <w:rPr>
          <w:color w:val="231F20"/>
          <w:w w:val="110"/>
          <w:sz w:val="20"/>
        </w:rPr>
        <w:t>schneller,</w:t>
      </w:r>
      <w:r>
        <w:rPr>
          <w:color w:val="231F20"/>
          <w:spacing w:val="-2"/>
          <w:w w:val="110"/>
          <w:sz w:val="20"/>
        </w:rPr>
        <w:t xml:space="preserve"> </w:t>
      </w:r>
      <w:r>
        <w:rPr>
          <w:color w:val="231F20"/>
          <w:w w:val="110"/>
          <w:sz w:val="20"/>
        </w:rPr>
        <w:t>zuverlässiger</w:t>
      </w:r>
      <w:r>
        <w:rPr>
          <w:color w:val="231F20"/>
          <w:spacing w:val="-2"/>
          <w:w w:val="110"/>
          <w:sz w:val="20"/>
        </w:rPr>
        <w:t xml:space="preserve"> </w:t>
      </w:r>
      <w:r>
        <w:rPr>
          <w:color w:val="231F20"/>
          <w:w w:val="110"/>
          <w:sz w:val="20"/>
        </w:rPr>
        <w:t>und</w:t>
      </w:r>
      <w:r>
        <w:rPr>
          <w:color w:val="231F20"/>
          <w:spacing w:val="-2"/>
          <w:w w:val="110"/>
          <w:sz w:val="20"/>
        </w:rPr>
        <w:t xml:space="preserve"> </w:t>
      </w:r>
      <w:r>
        <w:rPr>
          <w:color w:val="231F20"/>
          <w:w w:val="110"/>
          <w:sz w:val="20"/>
        </w:rPr>
        <w:t>sicherer.</w:t>
      </w:r>
      <w:r>
        <w:rPr>
          <w:color w:val="231F20"/>
          <w:spacing w:val="-2"/>
          <w:w w:val="110"/>
          <w:sz w:val="20"/>
        </w:rPr>
        <w:t xml:space="preserve"> </w:t>
      </w:r>
      <w:r>
        <w:rPr>
          <w:color w:val="231F20"/>
          <w:w w:val="110"/>
          <w:sz w:val="20"/>
        </w:rPr>
        <w:t>Es</w:t>
      </w:r>
      <w:r>
        <w:rPr>
          <w:color w:val="231F20"/>
          <w:spacing w:val="-2"/>
          <w:w w:val="110"/>
          <w:sz w:val="20"/>
        </w:rPr>
        <w:t xml:space="preserve"> </w:t>
      </w:r>
      <w:r>
        <w:rPr>
          <w:color w:val="231F20"/>
          <w:w w:val="110"/>
          <w:sz w:val="20"/>
        </w:rPr>
        <w:t>kann sein, dass menschliche Eingriffe und Interaktionen in das System zum Engpass im Betrieb des Systems werden.</w:t>
      </w:r>
    </w:p>
    <w:p w14:paraId="2CE69967" w14:textId="77777777" w:rsidR="007265B5" w:rsidRDefault="00000000">
      <w:pPr>
        <w:pStyle w:val="Listenabsatz"/>
        <w:numPr>
          <w:ilvl w:val="0"/>
          <w:numId w:val="2"/>
        </w:numPr>
        <w:tabs>
          <w:tab w:val="left" w:pos="1238"/>
        </w:tabs>
        <w:spacing w:line="268" w:lineRule="auto"/>
        <w:ind w:right="2241"/>
        <w:rPr>
          <w:sz w:val="20"/>
        </w:rPr>
      </w:pPr>
      <w:r>
        <w:rPr>
          <w:color w:val="231F20"/>
          <w:w w:val="110"/>
          <w:sz w:val="20"/>
        </w:rPr>
        <w:t>Komplexe</w:t>
      </w:r>
      <w:r>
        <w:rPr>
          <w:color w:val="231F20"/>
          <w:spacing w:val="-16"/>
          <w:w w:val="110"/>
          <w:sz w:val="20"/>
        </w:rPr>
        <w:t xml:space="preserve"> </w:t>
      </w:r>
      <w:r>
        <w:rPr>
          <w:color w:val="231F20"/>
          <w:w w:val="110"/>
          <w:sz w:val="20"/>
        </w:rPr>
        <w:t>Systeme</w:t>
      </w:r>
      <w:r>
        <w:rPr>
          <w:color w:val="231F20"/>
          <w:spacing w:val="-15"/>
          <w:w w:val="110"/>
          <w:sz w:val="20"/>
        </w:rPr>
        <w:t xml:space="preserve"> </w:t>
      </w:r>
      <w:r>
        <w:rPr>
          <w:color w:val="231F20"/>
          <w:w w:val="110"/>
          <w:sz w:val="20"/>
        </w:rPr>
        <w:t>können</w:t>
      </w:r>
      <w:r>
        <w:rPr>
          <w:color w:val="231F20"/>
          <w:spacing w:val="-15"/>
          <w:w w:val="110"/>
          <w:sz w:val="20"/>
        </w:rPr>
        <w:t xml:space="preserve"> </w:t>
      </w:r>
      <w:r>
        <w:rPr>
          <w:rFonts w:ascii="Trebuchet MS" w:hAnsi="Trebuchet MS"/>
          <w:color w:val="231F20"/>
          <w:w w:val="110"/>
          <w:sz w:val="20"/>
        </w:rPr>
        <w:t>häufig</w:t>
      </w:r>
      <w:r>
        <w:rPr>
          <w:rFonts w:ascii="Trebuchet MS" w:hAnsi="Trebuchet MS"/>
          <w:color w:val="231F20"/>
          <w:spacing w:val="-17"/>
          <w:w w:val="110"/>
          <w:sz w:val="20"/>
        </w:rPr>
        <w:t xml:space="preserve"> </w:t>
      </w:r>
      <w:r>
        <w:rPr>
          <w:color w:val="231F20"/>
          <w:w w:val="110"/>
          <w:sz w:val="20"/>
        </w:rPr>
        <w:t>nicht</w:t>
      </w:r>
      <w:r>
        <w:rPr>
          <w:color w:val="231F20"/>
          <w:spacing w:val="-15"/>
          <w:w w:val="110"/>
          <w:sz w:val="20"/>
        </w:rPr>
        <w:t xml:space="preserve"> </w:t>
      </w:r>
      <w:r>
        <w:rPr>
          <w:color w:val="231F20"/>
          <w:w w:val="110"/>
          <w:sz w:val="20"/>
        </w:rPr>
        <w:t>mehr</w:t>
      </w:r>
      <w:r>
        <w:rPr>
          <w:color w:val="231F20"/>
          <w:spacing w:val="-15"/>
          <w:w w:val="110"/>
          <w:sz w:val="20"/>
        </w:rPr>
        <w:t xml:space="preserve"> </w:t>
      </w:r>
      <w:r>
        <w:rPr>
          <w:color w:val="231F20"/>
          <w:w w:val="110"/>
          <w:sz w:val="20"/>
        </w:rPr>
        <w:t>so</w:t>
      </w:r>
      <w:r>
        <w:rPr>
          <w:color w:val="231F20"/>
          <w:spacing w:val="-16"/>
          <w:w w:val="110"/>
          <w:sz w:val="20"/>
        </w:rPr>
        <w:t xml:space="preserve"> </w:t>
      </w:r>
      <w:r>
        <w:rPr>
          <w:color w:val="231F20"/>
          <w:w w:val="110"/>
          <w:sz w:val="20"/>
        </w:rPr>
        <w:t>konstruiert</w:t>
      </w:r>
      <w:r>
        <w:rPr>
          <w:color w:val="231F20"/>
          <w:spacing w:val="-15"/>
          <w:w w:val="110"/>
          <w:sz w:val="20"/>
        </w:rPr>
        <w:t xml:space="preserve"> </w:t>
      </w:r>
      <w:r>
        <w:rPr>
          <w:color w:val="231F20"/>
          <w:w w:val="110"/>
          <w:sz w:val="20"/>
        </w:rPr>
        <w:t>werden,</w:t>
      </w:r>
      <w:r>
        <w:rPr>
          <w:color w:val="231F20"/>
          <w:spacing w:val="-15"/>
          <w:w w:val="110"/>
          <w:sz w:val="20"/>
        </w:rPr>
        <w:t xml:space="preserve"> </w:t>
      </w:r>
      <w:r>
        <w:rPr>
          <w:color w:val="231F20"/>
          <w:w w:val="110"/>
          <w:sz w:val="20"/>
        </w:rPr>
        <w:t>dass</w:t>
      </w:r>
      <w:r>
        <w:rPr>
          <w:color w:val="231F20"/>
          <w:spacing w:val="-16"/>
          <w:w w:val="110"/>
          <w:sz w:val="20"/>
        </w:rPr>
        <w:t xml:space="preserve"> </w:t>
      </w:r>
      <w:r>
        <w:rPr>
          <w:color w:val="231F20"/>
          <w:w w:val="110"/>
          <w:sz w:val="20"/>
        </w:rPr>
        <w:t>Menschen Teil</w:t>
      </w:r>
      <w:r>
        <w:rPr>
          <w:color w:val="231F20"/>
          <w:spacing w:val="-1"/>
          <w:w w:val="110"/>
          <w:sz w:val="20"/>
        </w:rPr>
        <w:t xml:space="preserve"> </w:t>
      </w:r>
      <w:r>
        <w:rPr>
          <w:color w:val="231F20"/>
          <w:w w:val="110"/>
          <w:sz w:val="20"/>
        </w:rPr>
        <w:t>des</w:t>
      </w:r>
      <w:r>
        <w:rPr>
          <w:color w:val="231F20"/>
          <w:spacing w:val="-1"/>
          <w:w w:val="110"/>
          <w:sz w:val="20"/>
        </w:rPr>
        <w:t xml:space="preserve"> </w:t>
      </w:r>
      <w:r>
        <w:rPr>
          <w:color w:val="231F20"/>
          <w:w w:val="110"/>
          <w:sz w:val="20"/>
        </w:rPr>
        <w:t>Regelbetriebs</w:t>
      </w:r>
      <w:r>
        <w:rPr>
          <w:color w:val="231F20"/>
          <w:spacing w:val="-1"/>
          <w:w w:val="110"/>
          <w:sz w:val="20"/>
        </w:rPr>
        <w:t xml:space="preserve"> </w:t>
      </w:r>
      <w:r>
        <w:rPr>
          <w:color w:val="231F20"/>
          <w:w w:val="110"/>
          <w:sz w:val="20"/>
        </w:rPr>
        <w:t>sind.</w:t>
      </w:r>
      <w:r>
        <w:rPr>
          <w:color w:val="231F20"/>
          <w:spacing w:val="-1"/>
          <w:w w:val="110"/>
          <w:sz w:val="20"/>
        </w:rPr>
        <w:t xml:space="preserve"> </w:t>
      </w:r>
      <w:r>
        <w:rPr>
          <w:color w:val="231F20"/>
          <w:w w:val="110"/>
          <w:sz w:val="20"/>
        </w:rPr>
        <w:t>Auch</w:t>
      </w:r>
      <w:r>
        <w:rPr>
          <w:color w:val="231F20"/>
          <w:spacing w:val="-1"/>
          <w:w w:val="110"/>
          <w:sz w:val="20"/>
        </w:rPr>
        <w:t xml:space="preserve"> </w:t>
      </w:r>
      <w:r>
        <w:rPr>
          <w:color w:val="231F20"/>
          <w:w w:val="110"/>
          <w:sz w:val="20"/>
        </w:rPr>
        <w:t>kann</w:t>
      </w:r>
      <w:r>
        <w:rPr>
          <w:color w:val="231F20"/>
          <w:spacing w:val="-1"/>
          <w:w w:val="110"/>
          <w:sz w:val="20"/>
        </w:rPr>
        <w:t xml:space="preserve"> </w:t>
      </w:r>
      <w:r>
        <w:rPr>
          <w:color w:val="231F20"/>
          <w:w w:val="110"/>
          <w:sz w:val="20"/>
        </w:rPr>
        <w:t>es</w:t>
      </w:r>
      <w:r>
        <w:rPr>
          <w:color w:val="231F20"/>
          <w:spacing w:val="-1"/>
          <w:w w:val="110"/>
          <w:sz w:val="20"/>
        </w:rPr>
        <w:t xml:space="preserve"> </w:t>
      </w:r>
      <w:r>
        <w:rPr>
          <w:color w:val="231F20"/>
          <w:w w:val="110"/>
          <w:sz w:val="20"/>
        </w:rPr>
        <w:t>sein,</w:t>
      </w:r>
      <w:r>
        <w:rPr>
          <w:color w:val="231F20"/>
          <w:spacing w:val="-1"/>
          <w:w w:val="110"/>
          <w:sz w:val="20"/>
        </w:rPr>
        <w:t xml:space="preserve"> </w:t>
      </w:r>
      <w:r>
        <w:rPr>
          <w:color w:val="231F20"/>
          <w:w w:val="110"/>
          <w:sz w:val="20"/>
        </w:rPr>
        <w:t>dass</w:t>
      </w:r>
      <w:r>
        <w:rPr>
          <w:color w:val="231F20"/>
          <w:spacing w:val="-1"/>
          <w:w w:val="110"/>
          <w:sz w:val="20"/>
        </w:rPr>
        <w:t xml:space="preserve"> </w:t>
      </w:r>
      <w:r>
        <w:rPr>
          <w:color w:val="231F20"/>
          <w:w w:val="110"/>
          <w:sz w:val="20"/>
        </w:rPr>
        <w:t>die</w:t>
      </w:r>
      <w:r>
        <w:rPr>
          <w:color w:val="231F20"/>
          <w:spacing w:val="-1"/>
          <w:w w:val="110"/>
          <w:sz w:val="20"/>
        </w:rPr>
        <w:t xml:space="preserve"> </w:t>
      </w:r>
      <w:r>
        <w:rPr>
          <w:color w:val="231F20"/>
          <w:w w:val="110"/>
          <w:sz w:val="20"/>
        </w:rPr>
        <w:t>Komplexität</w:t>
      </w:r>
      <w:r>
        <w:rPr>
          <w:color w:val="231F20"/>
          <w:spacing w:val="-1"/>
          <w:w w:val="110"/>
          <w:sz w:val="20"/>
        </w:rPr>
        <w:t xml:space="preserve"> </w:t>
      </w:r>
      <w:r>
        <w:rPr>
          <w:color w:val="231F20"/>
          <w:w w:val="110"/>
          <w:sz w:val="20"/>
        </w:rPr>
        <w:t>des</w:t>
      </w:r>
      <w:r>
        <w:rPr>
          <w:color w:val="231F20"/>
          <w:spacing w:val="-1"/>
          <w:w w:val="110"/>
          <w:sz w:val="20"/>
        </w:rPr>
        <w:t xml:space="preserve"> </w:t>
      </w:r>
      <w:r>
        <w:rPr>
          <w:color w:val="231F20"/>
          <w:w w:val="110"/>
          <w:sz w:val="20"/>
        </w:rPr>
        <w:t>Systems</w:t>
      </w:r>
      <w:r>
        <w:rPr>
          <w:color w:val="231F20"/>
          <w:spacing w:val="-1"/>
          <w:w w:val="110"/>
          <w:sz w:val="20"/>
        </w:rPr>
        <w:t xml:space="preserve"> </w:t>
      </w:r>
      <w:r>
        <w:rPr>
          <w:color w:val="231F20"/>
          <w:w w:val="110"/>
          <w:sz w:val="20"/>
        </w:rPr>
        <w:t xml:space="preserve">so hoch ist, dass dieses für den Menschen unverständlich ist. Auch kann die </w:t>
      </w:r>
      <w:proofErr w:type="spellStart"/>
      <w:r>
        <w:rPr>
          <w:color w:val="231F20"/>
          <w:w w:val="110"/>
          <w:sz w:val="20"/>
        </w:rPr>
        <w:t>Geschwin</w:t>
      </w:r>
      <w:proofErr w:type="spellEnd"/>
      <w:r>
        <w:rPr>
          <w:color w:val="231F20"/>
          <w:w w:val="110"/>
          <w:sz w:val="20"/>
        </w:rPr>
        <w:t xml:space="preserve">- </w:t>
      </w:r>
      <w:proofErr w:type="spellStart"/>
      <w:r>
        <w:rPr>
          <w:color w:val="231F20"/>
          <w:w w:val="115"/>
          <w:sz w:val="20"/>
        </w:rPr>
        <w:t>digkeit</w:t>
      </w:r>
      <w:proofErr w:type="spellEnd"/>
      <w:r>
        <w:rPr>
          <w:color w:val="231F20"/>
          <w:spacing w:val="-10"/>
          <w:w w:val="115"/>
          <w:sz w:val="20"/>
        </w:rPr>
        <w:t xml:space="preserve"> </w:t>
      </w:r>
      <w:r>
        <w:rPr>
          <w:color w:val="231F20"/>
          <w:w w:val="115"/>
          <w:sz w:val="20"/>
        </w:rPr>
        <w:t>so</w:t>
      </w:r>
      <w:r>
        <w:rPr>
          <w:color w:val="231F20"/>
          <w:spacing w:val="-10"/>
          <w:w w:val="115"/>
          <w:sz w:val="20"/>
        </w:rPr>
        <w:t xml:space="preserve"> </w:t>
      </w:r>
      <w:r>
        <w:rPr>
          <w:color w:val="231F20"/>
          <w:w w:val="115"/>
          <w:sz w:val="20"/>
        </w:rPr>
        <w:t>hoch</w:t>
      </w:r>
      <w:r>
        <w:rPr>
          <w:color w:val="231F20"/>
          <w:spacing w:val="-10"/>
          <w:w w:val="115"/>
          <w:sz w:val="20"/>
        </w:rPr>
        <w:t xml:space="preserve"> </w:t>
      </w:r>
      <w:r>
        <w:rPr>
          <w:color w:val="231F20"/>
          <w:w w:val="115"/>
          <w:sz w:val="20"/>
        </w:rPr>
        <w:t>sein,</w:t>
      </w:r>
      <w:r>
        <w:rPr>
          <w:color w:val="231F20"/>
          <w:spacing w:val="-10"/>
          <w:w w:val="115"/>
          <w:sz w:val="20"/>
        </w:rPr>
        <w:t xml:space="preserve"> </w:t>
      </w:r>
      <w:r>
        <w:rPr>
          <w:color w:val="231F20"/>
          <w:w w:val="115"/>
          <w:sz w:val="20"/>
        </w:rPr>
        <w:t>dass</w:t>
      </w:r>
      <w:r>
        <w:rPr>
          <w:color w:val="231F20"/>
          <w:spacing w:val="-10"/>
          <w:w w:val="115"/>
          <w:sz w:val="20"/>
        </w:rPr>
        <w:t xml:space="preserve"> </w:t>
      </w:r>
      <w:r>
        <w:rPr>
          <w:color w:val="231F20"/>
          <w:w w:val="115"/>
          <w:sz w:val="20"/>
        </w:rPr>
        <w:t>Eingriffe</w:t>
      </w:r>
      <w:r>
        <w:rPr>
          <w:color w:val="231F20"/>
          <w:spacing w:val="-10"/>
          <w:w w:val="115"/>
          <w:sz w:val="20"/>
        </w:rPr>
        <w:t xml:space="preserve"> </w:t>
      </w:r>
      <w:r>
        <w:rPr>
          <w:color w:val="231F20"/>
          <w:w w:val="115"/>
          <w:sz w:val="20"/>
        </w:rPr>
        <w:t>von</w:t>
      </w:r>
      <w:r>
        <w:rPr>
          <w:color w:val="231F20"/>
          <w:spacing w:val="-10"/>
          <w:w w:val="115"/>
          <w:sz w:val="20"/>
        </w:rPr>
        <w:t xml:space="preserve"> </w:t>
      </w:r>
      <w:r>
        <w:rPr>
          <w:color w:val="231F20"/>
          <w:w w:val="115"/>
          <w:sz w:val="20"/>
        </w:rPr>
        <w:t>Menschen</w:t>
      </w:r>
      <w:r>
        <w:rPr>
          <w:color w:val="231F20"/>
          <w:spacing w:val="-10"/>
          <w:w w:val="115"/>
          <w:sz w:val="20"/>
        </w:rPr>
        <w:t xml:space="preserve"> </w:t>
      </w:r>
      <w:r>
        <w:rPr>
          <w:color w:val="231F20"/>
          <w:w w:val="115"/>
          <w:sz w:val="20"/>
        </w:rPr>
        <w:t>nicht</w:t>
      </w:r>
      <w:r>
        <w:rPr>
          <w:color w:val="231F20"/>
          <w:spacing w:val="-10"/>
          <w:w w:val="115"/>
          <w:sz w:val="20"/>
        </w:rPr>
        <w:t xml:space="preserve"> </w:t>
      </w:r>
      <w:r>
        <w:rPr>
          <w:color w:val="231F20"/>
          <w:w w:val="115"/>
          <w:sz w:val="20"/>
        </w:rPr>
        <w:t>mehr</w:t>
      </w:r>
      <w:r>
        <w:rPr>
          <w:color w:val="231F20"/>
          <w:spacing w:val="-10"/>
          <w:w w:val="115"/>
          <w:sz w:val="20"/>
        </w:rPr>
        <w:t xml:space="preserve"> </w:t>
      </w:r>
      <w:r>
        <w:rPr>
          <w:color w:val="231F20"/>
          <w:w w:val="115"/>
          <w:sz w:val="20"/>
        </w:rPr>
        <w:t>möglich</w:t>
      </w:r>
      <w:r>
        <w:rPr>
          <w:color w:val="231F20"/>
          <w:spacing w:val="-10"/>
          <w:w w:val="115"/>
          <w:sz w:val="20"/>
        </w:rPr>
        <w:t xml:space="preserve"> </w:t>
      </w:r>
      <w:r>
        <w:rPr>
          <w:color w:val="231F20"/>
          <w:w w:val="115"/>
          <w:sz w:val="20"/>
        </w:rPr>
        <w:t>sind.</w:t>
      </w:r>
      <w:r>
        <w:rPr>
          <w:color w:val="231F20"/>
          <w:spacing w:val="-10"/>
          <w:w w:val="115"/>
          <w:sz w:val="20"/>
        </w:rPr>
        <w:t xml:space="preserve"> </w:t>
      </w:r>
      <w:r>
        <w:rPr>
          <w:color w:val="231F20"/>
          <w:w w:val="115"/>
          <w:sz w:val="20"/>
        </w:rPr>
        <w:t>Die Lösungswege</w:t>
      </w:r>
      <w:r>
        <w:rPr>
          <w:color w:val="231F20"/>
          <w:spacing w:val="-11"/>
          <w:w w:val="115"/>
          <w:sz w:val="20"/>
        </w:rPr>
        <w:t xml:space="preserve"> </w:t>
      </w:r>
      <w:r>
        <w:rPr>
          <w:color w:val="231F20"/>
          <w:w w:val="115"/>
          <w:sz w:val="20"/>
        </w:rPr>
        <w:t>von</w:t>
      </w:r>
      <w:r>
        <w:rPr>
          <w:color w:val="231F20"/>
          <w:spacing w:val="-11"/>
          <w:w w:val="115"/>
          <w:sz w:val="20"/>
        </w:rPr>
        <w:t xml:space="preserve"> </w:t>
      </w:r>
      <w:r>
        <w:rPr>
          <w:color w:val="231F20"/>
          <w:w w:val="115"/>
          <w:sz w:val="20"/>
        </w:rPr>
        <w:t>künstlichen</w:t>
      </w:r>
      <w:r>
        <w:rPr>
          <w:color w:val="231F20"/>
          <w:spacing w:val="-11"/>
          <w:w w:val="115"/>
          <w:sz w:val="20"/>
        </w:rPr>
        <w:t xml:space="preserve"> </w:t>
      </w:r>
      <w:r>
        <w:rPr>
          <w:color w:val="231F20"/>
          <w:w w:val="115"/>
          <w:sz w:val="20"/>
        </w:rPr>
        <w:t>Intelligenzen</w:t>
      </w:r>
      <w:r>
        <w:rPr>
          <w:color w:val="231F20"/>
          <w:spacing w:val="-11"/>
          <w:w w:val="115"/>
          <w:sz w:val="20"/>
        </w:rPr>
        <w:t xml:space="preserve"> </w:t>
      </w:r>
      <w:r>
        <w:rPr>
          <w:color w:val="231F20"/>
          <w:w w:val="115"/>
          <w:sz w:val="20"/>
        </w:rPr>
        <w:t>sind</w:t>
      </w:r>
      <w:r>
        <w:rPr>
          <w:color w:val="231F20"/>
          <w:spacing w:val="-11"/>
          <w:w w:val="115"/>
          <w:sz w:val="20"/>
        </w:rPr>
        <w:t xml:space="preserve"> </w:t>
      </w:r>
      <w:r>
        <w:rPr>
          <w:color w:val="231F20"/>
          <w:w w:val="115"/>
          <w:sz w:val="20"/>
        </w:rPr>
        <w:t>inzwischen</w:t>
      </w:r>
      <w:r>
        <w:rPr>
          <w:color w:val="231F20"/>
          <w:spacing w:val="-11"/>
          <w:w w:val="115"/>
          <w:sz w:val="20"/>
        </w:rPr>
        <w:t xml:space="preserve"> </w:t>
      </w:r>
      <w:r>
        <w:rPr>
          <w:color w:val="231F20"/>
          <w:w w:val="115"/>
          <w:sz w:val="20"/>
        </w:rPr>
        <w:t>so</w:t>
      </w:r>
      <w:r>
        <w:rPr>
          <w:color w:val="231F20"/>
          <w:spacing w:val="-11"/>
          <w:w w:val="115"/>
          <w:sz w:val="20"/>
        </w:rPr>
        <w:t xml:space="preserve"> </w:t>
      </w:r>
      <w:r>
        <w:rPr>
          <w:color w:val="231F20"/>
          <w:w w:val="115"/>
          <w:sz w:val="20"/>
        </w:rPr>
        <w:t>komplex,</w:t>
      </w:r>
      <w:r>
        <w:rPr>
          <w:color w:val="231F20"/>
          <w:spacing w:val="-11"/>
          <w:w w:val="115"/>
          <w:sz w:val="20"/>
        </w:rPr>
        <w:t xml:space="preserve"> </w:t>
      </w:r>
      <w:r>
        <w:rPr>
          <w:color w:val="231F20"/>
          <w:w w:val="115"/>
          <w:sz w:val="20"/>
        </w:rPr>
        <w:t>dass</w:t>
      </w:r>
      <w:r>
        <w:rPr>
          <w:color w:val="231F20"/>
          <w:spacing w:val="-11"/>
          <w:w w:val="115"/>
          <w:sz w:val="20"/>
        </w:rPr>
        <w:t xml:space="preserve"> </w:t>
      </w:r>
      <w:r>
        <w:rPr>
          <w:color w:val="231F20"/>
          <w:w w:val="115"/>
          <w:sz w:val="20"/>
        </w:rPr>
        <w:t>sie vom</w:t>
      </w:r>
      <w:r>
        <w:rPr>
          <w:color w:val="231F20"/>
          <w:spacing w:val="-1"/>
          <w:w w:val="115"/>
          <w:sz w:val="20"/>
        </w:rPr>
        <w:t xml:space="preserve"> </w:t>
      </w:r>
      <w:r>
        <w:rPr>
          <w:color w:val="231F20"/>
          <w:w w:val="115"/>
          <w:sz w:val="20"/>
        </w:rPr>
        <w:t>Menschen</w:t>
      </w:r>
      <w:r>
        <w:rPr>
          <w:color w:val="231F20"/>
          <w:spacing w:val="-1"/>
          <w:w w:val="115"/>
          <w:sz w:val="20"/>
        </w:rPr>
        <w:t xml:space="preserve"> </w:t>
      </w:r>
      <w:r>
        <w:rPr>
          <w:color w:val="231F20"/>
          <w:w w:val="115"/>
          <w:sz w:val="20"/>
        </w:rPr>
        <w:t>oftmals</w:t>
      </w:r>
      <w:r>
        <w:rPr>
          <w:color w:val="231F20"/>
          <w:spacing w:val="-1"/>
          <w:w w:val="115"/>
          <w:sz w:val="20"/>
        </w:rPr>
        <w:t xml:space="preserve"> </w:t>
      </w:r>
      <w:r>
        <w:rPr>
          <w:color w:val="231F20"/>
          <w:w w:val="115"/>
          <w:sz w:val="20"/>
        </w:rPr>
        <w:t>nicht</w:t>
      </w:r>
      <w:r>
        <w:rPr>
          <w:color w:val="231F20"/>
          <w:spacing w:val="-1"/>
          <w:w w:val="115"/>
          <w:sz w:val="20"/>
        </w:rPr>
        <w:t xml:space="preserve"> </w:t>
      </w:r>
      <w:r>
        <w:rPr>
          <w:color w:val="231F20"/>
          <w:w w:val="115"/>
          <w:sz w:val="20"/>
        </w:rPr>
        <w:t>mehr</w:t>
      </w:r>
      <w:r>
        <w:rPr>
          <w:color w:val="231F20"/>
          <w:spacing w:val="-1"/>
          <w:w w:val="115"/>
          <w:sz w:val="20"/>
        </w:rPr>
        <w:t xml:space="preserve"> </w:t>
      </w:r>
      <w:r>
        <w:rPr>
          <w:color w:val="231F20"/>
          <w:w w:val="115"/>
          <w:sz w:val="20"/>
        </w:rPr>
        <w:t>nachvollziehbar</w:t>
      </w:r>
      <w:r>
        <w:rPr>
          <w:color w:val="231F20"/>
          <w:spacing w:val="-1"/>
          <w:w w:val="115"/>
          <w:sz w:val="20"/>
        </w:rPr>
        <w:t xml:space="preserve"> </w:t>
      </w:r>
      <w:r>
        <w:rPr>
          <w:color w:val="231F20"/>
          <w:w w:val="115"/>
          <w:sz w:val="20"/>
        </w:rPr>
        <w:t>sind.</w:t>
      </w:r>
    </w:p>
    <w:p w14:paraId="2597CB01" w14:textId="77777777" w:rsidR="007265B5" w:rsidRDefault="00000000">
      <w:pPr>
        <w:pStyle w:val="Listenabsatz"/>
        <w:numPr>
          <w:ilvl w:val="0"/>
          <w:numId w:val="2"/>
        </w:numPr>
        <w:tabs>
          <w:tab w:val="left" w:pos="1238"/>
        </w:tabs>
        <w:spacing w:line="268" w:lineRule="auto"/>
        <w:ind w:right="2304"/>
        <w:rPr>
          <w:sz w:val="20"/>
        </w:rPr>
      </w:pPr>
      <w:r>
        <w:rPr>
          <w:color w:val="231F20"/>
          <w:w w:val="115"/>
          <w:sz w:val="20"/>
        </w:rPr>
        <w:t>Es</w:t>
      </w:r>
      <w:r>
        <w:rPr>
          <w:color w:val="231F20"/>
          <w:spacing w:val="-6"/>
          <w:w w:val="115"/>
          <w:sz w:val="20"/>
        </w:rPr>
        <w:t xml:space="preserve"> </w:t>
      </w:r>
      <w:r>
        <w:rPr>
          <w:color w:val="231F20"/>
          <w:w w:val="115"/>
          <w:sz w:val="20"/>
        </w:rPr>
        <w:t>besteht</w:t>
      </w:r>
      <w:r>
        <w:rPr>
          <w:color w:val="231F20"/>
          <w:spacing w:val="-6"/>
          <w:w w:val="115"/>
          <w:sz w:val="20"/>
        </w:rPr>
        <w:t xml:space="preserve"> </w:t>
      </w:r>
      <w:r>
        <w:rPr>
          <w:color w:val="231F20"/>
          <w:w w:val="115"/>
          <w:sz w:val="20"/>
        </w:rPr>
        <w:t>die</w:t>
      </w:r>
      <w:r>
        <w:rPr>
          <w:color w:val="231F20"/>
          <w:spacing w:val="-6"/>
          <w:w w:val="115"/>
          <w:sz w:val="20"/>
        </w:rPr>
        <w:t xml:space="preserve"> </w:t>
      </w:r>
      <w:r>
        <w:rPr>
          <w:color w:val="231F20"/>
          <w:w w:val="115"/>
          <w:sz w:val="20"/>
        </w:rPr>
        <w:t>Möglichkeit,</w:t>
      </w:r>
      <w:r>
        <w:rPr>
          <w:color w:val="231F20"/>
          <w:spacing w:val="-6"/>
          <w:w w:val="115"/>
          <w:sz w:val="20"/>
        </w:rPr>
        <w:t xml:space="preserve"> </w:t>
      </w:r>
      <w:r>
        <w:rPr>
          <w:color w:val="231F20"/>
          <w:w w:val="115"/>
          <w:sz w:val="20"/>
        </w:rPr>
        <w:t>dass</w:t>
      </w:r>
      <w:r>
        <w:rPr>
          <w:color w:val="231F20"/>
          <w:spacing w:val="-6"/>
          <w:w w:val="115"/>
          <w:sz w:val="20"/>
        </w:rPr>
        <w:t xml:space="preserve"> </w:t>
      </w:r>
      <w:r>
        <w:rPr>
          <w:color w:val="231F20"/>
          <w:w w:val="115"/>
          <w:sz w:val="20"/>
        </w:rPr>
        <w:t>die</w:t>
      </w:r>
      <w:r>
        <w:rPr>
          <w:color w:val="231F20"/>
          <w:spacing w:val="-6"/>
          <w:w w:val="115"/>
          <w:sz w:val="20"/>
        </w:rPr>
        <w:t xml:space="preserve"> </w:t>
      </w:r>
      <w:r>
        <w:rPr>
          <w:color w:val="231F20"/>
          <w:w w:val="115"/>
          <w:sz w:val="20"/>
        </w:rPr>
        <w:t>kognitiven</w:t>
      </w:r>
      <w:r>
        <w:rPr>
          <w:color w:val="231F20"/>
          <w:spacing w:val="-6"/>
          <w:w w:val="115"/>
          <w:sz w:val="20"/>
        </w:rPr>
        <w:t xml:space="preserve"> </w:t>
      </w:r>
      <w:r>
        <w:rPr>
          <w:color w:val="231F20"/>
          <w:w w:val="115"/>
          <w:sz w:val="20"/>
        </w:rPr>
        <w:t>und</w:t>
      </w:r>
      <w:r>
        <w:rPr>
          <w:color w:val="231F20"/>
          <w:spacing w:val="-6"/>
          <w:w w:val="115"/>
          <w:sz w:val="20"/>
        </w:rPr>
        <w:t xml:space="preserve"> </w:t>
      </w:r>
      <w:r>
        <w:rPr>
          <w:color w:val="231F20"/>
          <w:w w:val="115"/>
          <w:sz w:val="20"/>
        </w:rPr>
        <w:t>haptischen</w:t>
      </w:r>
      <w:r>
        <w:rPr>
          <w:color w:val="231F20"/>
          <w:spacing w:val="-6"/>
          <w:w w:val="115"/>
          <w:sz w:val="20"/>
        </w:rPr>
        <w:t xml:space="preserve"> </w:t>
      </w:r>
      <w:r>
        <w:rPr>
          <w:color w:val="231F20"/>
          <w:w w:val="115"/>
          <w:sz w:val="20"/>
        </w:rPr>
        <w:t>Fähigkeiten</w:t>
      </w:r>
      <w:r>
        <w:rPr>
          <w:color w:val="231F20"/>
          <w:spacing w:val="-6"/>
          <w:w w:val="115"/>
          <w:sz w:val="20"/>
        </w:rPr>
        <w:t xml:space="preserve"> </w:t>
      </w:r>
      <w:r>
        <w:rPr>
          <w:color w:val="231F20"/>
          <w:w w:val="115"/>
          <w:sz w:val="20"/>
        </w:rPr>
        <w:t xml:space="preserve">des </w:t>
      </w:r>
      <w:r>
        <w:rPr>
          <w:color w:val="231F20"/>
          <w:spacing w:val="-2"/>
          <w:w w:val="110"/>
          <w:sz w:val="20"/>
        </w:rPr>
        <w:t>Menschen</w:t>
      </w:r>
      <w:r>
        <w:rPr>
          <w:color w:val="231F20"/>
          <w:spacing w:val="-7"/>
          <w:w w:val="110"/>
          <w:sz w:val="20"/>
        </w:rPr>
        <w:t xml:space="preserve"> </w:t>
      </w:r>
      <w:r>
        <w:rPr>
          <w:color w:val="231F20"/>
          <w:spacing w:val="-2"/>
          <w:w w:val="110"/>
          <w:sz w:val="20"/>
        </w:rPr>
        <w:t>überfordert</w:t>
      </w:r>
      <w:r>
        <w:rPr>
          <w:color w:val="231F20"/>
          <w:spacing w:val="-7"/>
          <w:w w:val="110"/>
          <w:sz w:val="20"/>
        </w:rPr>
        <w:t xml:space="preserve"> </w:t>
      </w:r>
      <w:r>
        <w:rPr>
          <w:color w:val="231F20"/>
          <w:spacing w:val="-2"/>
          <w:w w:val="110"/>
          <w:sz w:val="20"/>
        </w:rPr>
        <w:t>werden.</w:t>
      </w:r>
      <w:r>
        <w:rPr>
          <w:color w:val="231F20"/>
          <w:spacing w:val="-7"/>
          <w:w w:val="110"/>
          <w:sz w:val="20"/>
        </w:rPr>
        <w:t xml:space="preserve"> </w:t>
      </w:r>
      <w:r>
        <w:rPr>
          <w:color w:val="231F20"/>
          <w:spacing w:val="-2"/>
          <w:w w:val="110"/>
          <w:sz w:val="20"/>
        </w:rPr>
        <w:t>Autonome</w:t>
      </w:r>
      <w:r>
        <w:rPr>
          <w:color w:val="231F20"/>
          <w:spacing w:val="-7"/>
          <w:w w:val="110"/>
          <w:sz w:val="20"/>
        </w:rPr>
        <w:t xml:space="preserve"> </w:t>
      </w:r>
      <w:r>
        <w:rPr>
          <w:color w:val="231F20"/>
          <w:spacing w:val="-2"/>
          <w:w w:val="110"/>
          <w:sz w:val="20"/>
        </w:rPr>
        <w:t>Systeme</w:t>
      </w:r>
      <w:r>
        <w:rPr>
          <w:color w:val="231F20"/>
          <w:spacing w:val="-7"/>
          <w:w w:val="110"/>
          <w:sz w:val="20"/>
        </w:rPr>
        <w:t xml:space="preserve"> </w:t>
      </w:r>
      <w:r>
        <w:rPr>
          <w:color w:val="231F20"/>
          <w:spacing w:val="-2"/>
          <w:w w:val="110"/>
          <w:sz w:val="20"/>
        </w:rPr>
        <w:t>sind</w:t>
      </w:r>
      <w:r>
        <w:rPr>
          <w:color w:val="231F20"/>
          <w:spacing w:val="-7"/>
          <w:w w:val="110"/>
          <w:sz w:val="20"/>
        </w:rPr>
        <w:t xml:space="preserve"> </w:t>
      </w:r>
      <w:r>
        <w:rPr>
          <w:color w:val="231F20"/>
          <w:spacing w:val="-2"/>
          <w:w w:val="110"/>
          <w:sz w:val="20"/>
        </w:rPr>
        <w:t>in</w:t>
      </w:r>
      <w:r>
        <w:rPr>
          <w:color w:val="231F20"/>
          <w:spacing w:val="-7"/>
          <w:w w:val="110"/>
          <w:sz w:val="20"/>
        </w:rPr>
        <w:t xml:space="preserve"> </w:t>
      </w:r>
      <w:r>
        <w:rPr>
          <w:color w:val="231F20"/>
          <w:spacing w:val="-2"/>
          <w:w w:val="110"/>
          <w:sz w:val="20"/>
        </w:rPr>
        <w:t>der</w:t>
      </w:r>
      <w:r>
        <w:rPr>
          <w:color w:val="231F20"/>
          <w:spacing w:val="-7"/>
          <w:w w:val="110"/>
          <w:sz w:val="20"/>
        </w:rPr>
        <w:t xml:space="preserve"> </w:t>
      </w:r>
      <w:r>
        <w:rPr>
          <w:color w:val="231F20"/>
          <w:spacing w:val="-2"/>
          <w:w w:val="110"/>
          <w:sz w:val="20"/>
        </w:rPr>
        <w:t>Lage,</w:t>
      </w:r>
      <w:r>
        <w:rPr>
          <w:color w:val="231F20"/>
          <w:spacing w:val="-7"/>
          <w:w w:val="110"/>
          <w:sz w:val="20"/>
        </w:rPr>
        <w:t xml:space="preserve"> </w:t>
      </w:r>
      <w:r>
        <w:rPr>
          <w:color w:val="231F20"/>
          <w:spacing w:val="-2"/>
          <w:w w:val="110"/>
          <w:sz w:val="20"/>
        </w:rPr>
        <w:t>in</w:t>
      </w:r>
      <w:r>
        <w:rPr>
          <w:color w:val="231F20"/>
          <w:spacing w:val="-7"/>
          <w:w w:val="110"/>
          <w:sz w:val="20"/>
        </w:rPr>
        <w:t xml:space="preserve"> </w:t>
      </w:r>
      <w:r>
        <w:rPr>
          <w:color w:val="231F20"/>
          <w:spacing w:val="-2"/>
          <w:w w:val="110"/>
          <w:sz w:val="20"/>
        </w:rPr>
        <w:t>kürzerer</w:t>
      </w:r>
      <w:r>
        <w:rPr>
          <w:color w:val="231F20"/>
          <w:spacing w:val="-7"/>
          <w:w w:val="110"/>
          <w:sz w:val="20"/>
        </w:rPr>
        <w:t xml:space="preserve"> </w:t>
      </w:r>
      <w:r>
        <w:rPr>
          <w:color w:val="231F20"/>
          <w:spacing w:val="-2"/>
          <w:w w:val="110"/>
          <w:sz w:val="20"/>
        </w:rPr>
        <w:t xml:space="preserve">Zeit </w:t>
      </w:r>
      <w:r>
        <w:rPr>
          <w:color w:val="231F20"/>
          <w:w w:val="110"/>
          <w:sz w:val="20"/>
        </w:rPr>
        <w:t xml:space="preserve">und zuverlässiger viele Entscheidungen zu treffen und eine höhere Menge an Daten </w:t>
      </w:r>
      <w:r>
        <w:rPr>
          <w:color w:val="231F20"/>
          <w:w w:val="115"/>
          <w:sz w:val="20"/>
        </w:rPr>
        <w:t>zu</w:t>
      </w:r>
      <w:r>
        <w:rPr>
          <w:color w:val="231F20"/>
          <w:spacing w:val="-2"/>
          <w:w w:val="115"/>
          <w:sz w:val="20"/>
        </w:rPr>
        <w:t xml:space="preserve"> </w:t>
      </w:r>
      <w:r>
        <w:rPr>
          <w:color w:val="231F20"/>
          <w:w w:val="115"/>
          <w:sz w:val="20"/>
        </w:rPr>
        <w:t>verarbeiten,</w:t>
      </w:r>
      <w:r>
        <w:rPr>
          <w:color w:val="231F20"/>
          <w:spacing w:val="-2"/>
          <w:w w:val="115"/>
          <w:sz w:val="20"/>
        </w:rPr>
        <w:t xml:space="preserve"> </w:t>
      </w:r>
      <w:r>
        <w:rPr>
          <w:color w:val="231F20"/>
          <w:w w:val="115"/>
          <w:sz w:val="20"/>
        </w:rPr>
        <w:t>zu</w:t>
      </w:r>
      <w:r>
        <w:rPr>
          <w:color w:val="231F20"/>
          <w:spacing w:val="-2"/>
          <w:w w:val="115"/>
          <w:sz w:val="20"/>
        </w:rPr>
        <w:t xml:space="preserve"> </w:t>
      </w:r>
      <w:r>
        <w:rPr>
          <w:color w:val="231F20"/>
          <w:w w:val="115"/>
          <w:sz w:val="20"/>
        </w:rPr>
        <w:t>speichern</w:t>
      </w:r>
      <w:r>
        <w:rPr>
          <w:color w:val="231F20"/>
          <w:spacing w:val="-2"/>
          <w:w w:val="115"/>
          <w:sz w:val="20"/>
        </w:rPr>
        <w:t xml:space="preserve"> </w:t>
      </w:r>
      <w:r>
        <w:rPr>
          <w:color w:val="231F20"/>
          <w:w w:val="115"/>
          <w:sz w:val="20"/>
        </w:rPr>
        <w:t>und</w:t>
      </w:r>
      <w:r>
        <w:rPr>
          <w:color w:val="231F20"/>
          <w:spacing w:val="-2"/>
          <w:w w:val="115"/>
          <w:sz w:val="20"/>
        </w:rPr>
        <w:t xml:space="preserve"> </w:t>
      </w:r>
      <w:r>
        <w:rPr>
          <w:color w:val="231F20"/>
          <w:w w:val="115"/>
          <w:sz w:val="20"/>
        </w:rPr>
        <w:t>abzurufen.</w:t>
      </w:r>
    </w:p>
    <w:p w14:paraId="4B539CE3" w14:textId="77777777" w:rsidR="007265B5" w:rsidRDefault="00000000">
      <w:pPr>
        <w:pStyle w:val="Listenabsatz"/>
        <w:numPr>
          <w:ilvl w:val="0"/>
          <w:numId w:val="2"/>
        </w:numPr>
        <w:tabs>
          <w:tab w:val="left" w:pos="1238"/>
        </w:tabs>
        <w:spacing w:before="1" w:line="268" w:lineRule="auto"/>
        <w:ind w:right="2267"/>
        <w:rPr>
          <w:sz w:val="20"/>
        </w:rPr>
      </w:pPr>
      <w:r>
        <w:rPr>
          <w:color w:val="231F20"/>
          <w:w w:val="110"/>
          <w:sz w:val="20"/>
        </w:rPr>
        <w:t>Auch ist es möglich, dass mehrere vernetzte autonome Systeme als ein intelligentes Kollektiv</w:t>
      </w:r>
      <w:r>
        <w:rPr>
          <w:color w:val="231F20"/>
          <w:spacing w:val="-3"/>
          <w:w w:val="110"/>
          <w:sz w:val="20"/>
        </w:rPr>
        <w:t xml:space="preserve"> </w:t>
      </w:r>
      <w:r>
        <w:rPr>
          <w:color w:val="231F20"/>
          <w:w w:val="110"/>
          <w:sz w:val="20"/>
        </w:rPr>
        <w:t>vernetzt</w:t>
      </w:r>
      <w:r>
        <w:rPr>
          <w:color w:val="231F20"/>
          <w:spacing w:val="-3"/>
          <w:w w:val="110"/>
          <w:sz w:val="20"/>
        </w:rPr>
        <w:t xml:space="preserve"> </w:t>
      </w:r>
      <w:r>
        <w:rPr>
          <w:color w:val="231F20"/>
          <w:w w:val="110"/>
          <w:sz w:val="20"/>
        </w:rPr>
        <w:t>sind</w:t>
      </w:r>
      <w:r>
        <w:rPr>
          <w:color w:val="231F20"/>
          <w:spacing w:val="-3"/>
          <w:w w:val="110"/>
          <w:sz w:val="20"/>
        </w:rPr>
        <w:t xml:space="preserve"> </w:t>
      </w:r>
      <w:r>
        <w:rPr>
          <w:color w:val="231F20"/>
          <w:w w:val="110"/>
          <w:sz w:val="20"/>
        </w:rPr>
        <w:t>und</w:t>
      </w:r>
      <w:r>
        <w:rPr>
          <w:color w:val="231F20"/>
          <w:spacing w:val="-3"/>
          <w:w w:val="110"/>
          <w:sz w:val="20"/>
        </w:rPr>
        <w:t xml:space="preserve"> </w:t>
      </w:r>
      <w:r>
        <w:rPr>
          <w:color w:val="231F20"/>
          <w:w w:val="110"/>
          <w:sz w:val="20"/>
        </w:rPr>
        <w:t>ohne</w:t>
      </w:r>
      <w:r>
        <w:rPr>
          <w:color w:val="231F20"/>
          <w:spacing w:val="-3"/>
          <w:w w:val="110"/>
          <w:sz w:val="20"/>
        </w:rPr>
        <w:t xml:space="preserve"> </w:t>
      </w:r>
      <w:r>
        <w:rPr>
          <w:color w:val="231F20"/>
          <w:w w:val="110"/>
          <w:sz w:val="20"/>
        </w:rPr>
        <w:t>das</w:t>
      </w:r>
      <w:r>
        <w:rPr>
          <w:color w:val="231F20"/>
          <w:spacing w:val="-3"/>
          <w:w w:val="110"/>
          <w:sz w:val="20"/>
        </w:rPr>
        <w:t xml:space="preserve"> </w:t>
      </w:r>
      <w:r>
        <w:rPr>
          <w:color w:val="231F20"/>
          <w:w w:val="110"/>
          <w:sz w:val="20"/>
        </w:rPr>
        <w:t>Zutun</w:t>
      </w:r>
      <w:r>
        <w:rPr>
          <w:color w:val="231F20"/>
          <w:spacing w:val="-3"/>
          <w:w w:val="110"/>
          <w:sz w:val="20"/>
        </w:rPr>
        <w:t xml:space="preserve"> </w:t>
      </w:r>
      <w:r>
        <w:rPr>
          <w:color w:val="231F20"/>
          <w:w w:val="110"/>
          <w:sz w:val="20"/>
        </w:rPr>
        <w:t>von</w:t>
      </w:r>
      <w:r>
        <w:rPr>
          <w:color w:val="231F20"/>
          <w:spacing w:val="-3"/>
          <w:w w:val="110"/>
          <w:sz w:val="20"/>
        </w:rPr>
        <w:t xml:space="preserve"> </w:t>
      </w:r>
      <w:r>
        <w:rPr>
          <w:color w:val="231F20"/>
          <w:w w:val="110"/>
          <w:sz w:val="20"/>
        </w:rPr>
        <w:t>Menschen</w:t>
      </w:r>
      <w:r>
        <w:rPr>
          <w:color w:val="231F20"/>
          <w:spacing w:val="-3"/>
          <w:w w:val="110"/>
          <w:sz w:val="20"/>
        </w:rPr>
        <w:t xml:space="preserve"> </w:t>
      </w:r>
      <w:r>
        <w:rPr>
          <w:color w:val="231F20"/>
          <w:w w:val="110"/>
          <w:sz w:val="20"/>
        </w:rPr>
        <w:t>noch</w:t>
      </w:r>
      <w:r>
        <w:rPr>
          <w:color w:val="231F20"/>
          <w:spacing w:val="-3"/>
          <w:w w:val="110"/>
          <w:sz w:val="20"/>
        </w:rPr>
        <w:t xml:space="preserve"> </w:t>
      </w:r>
      <w:r>
        <w:rPr>
          <w:color w:val="231F20"/>
          <w:w w:val="110"/>
          <w:sz w:val="20"/>
        </w:rPr>
        <w:t>komplexere</w:t>
      </w:r>
      <w:r>
        <w:rPr>
          <w:color w:val="231F20"/>
          <w:spacing w:val="-3"/>
          <w:w w:val="110"/>
          <w:sz w:val="20"/>
        </w:rPr>
        <w:t xml:space="preserve"> </w:t>
      </w:r>
      <w:proofErr w:type="spellStart"/>
      <w:r>
        <w:rPr>
          <w:color w:val="231F20"/>
          <w:w w:val="110"/>
          <w:sz w:val="20"/>
        </w:rPr>
        <w:t>Aufga</w:t>
      </w:r>
      <w:proofErr w:type="spellEnd"/>
      <w:r>
        <w:rPr>
          <w:color w:val="231F20"/>
          <w:w w:val="110"/>
          <w:sz w:val="20"/>
        </w:rPr>
        <w:t xml:space="preserve">- </w:t>
      </w:r>
      <w:proofErr w:type="spellStart"/>
      <w:r>
        <w:rPr>
          <w:color w:val="231F20"/>
          <w:w w:val="110"/>
          <w:sz w:val="20"/>
        </w:rPr>
        <w:t>ben</w:t>
      </w:r>
      <w:proofErr w:type="spellEnd"/>
      <w:r>
        <w:rPr>
          <w:color w:val="231F20"/>
          <w:w w:val="110"/>
          <w:sz w:val="20"/>
        </w:rPr>
        <w:t xml:space="preserve"> lösen oder Ziele erreichen.</w:t>
      </w:r>
    </w:p>
    <w:p w14:paraId="61B67ACB" w14:textId="77777777" w:rsidR="007265B5" w:rsidRDefault="007265B5">
      <w:pPr>
        <w:pStyle w:val="Textkrper"/>
        <w:spacing w:before="5"/>
        <w:rPr>
          <w:sz w:val="22"/>
        </w:rPr>
      </w:pPr>
    </w:p>
    <w:p w14:paraId="30919EC8" w14:textId="77777777" w:rsidR="007265B5" w:rsidRDefault="00000000">
      <w:pPr>
        <w:pStyle w:val="Textkrper"/>
        <w:spacing w:line="268" w:lineRule="auto"/>
        <w:ind w:left="957" w:right="2201"/>
        <w:jc w:val="both"/>
      </w:pPr>
      <w:r>
        <w:rPr>
          <w:color w:val="231F20"/>
          <w:w w:val="110"/>
        </w:rPr>
        <w:t xml:space="preserve">Die Vernetzung von Systemen auf Netzwerkebene ist </w:t>
      </w:r>
      <w:proofErr w:type="gramStart"/>
      <w:r>
        <w:rPr>
          <w:color w:val="231F20"/>
          <w:w w:val="110"/>
        </w:rPr>
        <w:t>eine relativ</w:t>
      </w:r>
      <w:proofErr w:type="gramEnd"/>
      <w:r>
        <w:rPr>
          <w:color w:val="231F20"/>
          <w:w w:val="110"/>
        </w:rPr>
        <w:t xml:space="preserve"> einfache Aufgabe und inzwischen vollautomatisch möglich. Auf höherer Ebene ist diese Vernetzung jedoch schwieriger.</w:t>
      </w:r>
      <w:r>
        <w:rPr>
          <w:color w:val="231F20"/>
          <w:spacing w:val="-11"/>
          <w:w w:val="110"/>
        </w:rPr>
        <w:t xml:space="preserve"> </w:t>
      </w:r>
      <w:r>
        <w:rPr>
          <w:color w:val="231F20"/>
          <w:w w:val="110"/>
        </w:rPr>
        <w:t>Einzelne</w:t>
      </w:r>
      <w:r>
        <w:rPr>
          <w:color w:val="231F20"/>
          <w:spacing w:val="-11"/>
          <w:w w:val="110"/>
        </w:rPr>
        <w:t xml:space="preserve"> </w:t>
      </w:r>
      <w:r>
        <w:rPr>
          <w:color w:val="231F20"/>
          <w:w w:val="110"/>
        </w:rPr>
        <w:t>Systeme</w:t>
      </w:r>
      <w:r>
        <w:rPr>
          <w:color w:val="231F20"/>
          <w:spacing w:val="-11"/>
          <w:w w:val="110"/>
        </w:rPr>
        <w:t xml:space="preserve"> </w:t>
      </w:r>
      <w:r>
        <w:rPr>
          <w:color w:val="231F20"/>
          <w:w w:val="110"/>
        </w:rPr>
        <w:t>zu</w:t>
      </w:r>
      <w:r>
        <w:rPr>
          <w:color w:val="231F20"/>
          <w:spacing w:val="-11"/>
          <w:w w:val="110"/>
        </w:rPr>
        <w:t xml:space="preserve"> </w:t>
      </w:r>
      <w:r>
        <w:rPr>
          <w:color w:val="231F20"/>
          <w:w w:val="110"/>
        </w:rPr>
        <w:t>großen,</w:t>
      </w:r>
      <w:r>
        <w:rPr>
          <w:color w:val="231F20"/>
          <w:spacing w:val="-11"/>
          <w:w w:val="110"/>
        </w:rPr>
        <w:t xml:space="preserve"> </w:t>
      </w:r>
      <w:r>
        <w:rPr>
          <w:color w:val="231F20"/>
          <w:w w:val="110"/>
        </w:rPr>
        <w:t>offenen,</w:t>
      </w:r>
      <w:r>
        <w:rPr>
          <w:color w:val="231F20"/>
          <w:spacing w:val="-11"/>
          <w:w w:val="110"/>
        </w:rPr>
        <w:t xml:space="preserve"> </w:t>
      </w:r>
      <w:r>
        <w:rPr>
          <w:color w:val="231F20"/>
          <w:w w:val="110"/>
        </w:rPr>
        <w:t>heterogenen</w:t>
      </w:r>
      <w:r>
        <w:rPr>
          <w:color w:val="231F20"/>
          <w:spacing w:val="-11"/>
          <w:w w:val="110"/>
        </w:rPr>
        <w:t xml:space="preserve"> </w:t>
      </w:r>
      <w:r>
        <w:rPr>
          <w:color w:val="231F20"/>
          <w:w w:val="110"/>
        </w:rPr>
        <w:t>und</w:t>
      </w:r>
      <w:r>
        <w:rPr>
          <w:color w:val="231F20"/>
          <w:spacing w:val="-11"/>
          <w:w w:val="110"/>
        </w:rPr>
        <w:t xml:space="preserve"> </w:t>
      </w:r>
      <w:r>
        <w:rPr>
          <w:color w:val="231F20"/>
          <w:w w:val="110"/>
        </w:rPr>
        <w:t>komplexen</w:t>
      </w:r>
      <w:r>
        <w:rPr>
          <w:color w:val="231F20"/>
          <w:spacing w:val="-11"/>
          <w:w w:val="110"/>
        </w:rPr>
        <w:t xml:space="preserve"> </w:t>
      </w:r>
      <w:proofErr w:type="spellStart"/>
      <w:r>
        <w:rPr>
          <w:color w:val="231F20"/>
          <w:w w:val="110"/>
        </w:rPr>
        <w:t>Kollekti</w:t>
      </w:r>
      <w:proofErr w:type="spellEnd"/>
      <w:r>
        <w:rPr>
          <w:color w:val="231F20"/>
          <w:w w:val="110"/>
        </w:rPr>
        <w:t xml:space="preserve">- </w:t>
      </w:r>
      <w:proofErr w:type="spellStart"/>
      <w:r>
        <w:rPr>
          <w:color w:val="231F20"/>
          <w:w w:val="110"/>
        </w:rPr>
        <w:t>ven</w:t>
      </w:r>
      <w:proofErr w:type="spellEnd"/>
      <w:r>
        <w:rPr>
          <w:color w:val="231F20"/>
          <w:w w:val="110"/>
        </w:rPr>
        <w:t xml:space="preserve"> aufzubauen, zu </w:t>
      </w:r>
      <w:r>
        <w:rPr>
          <w:rFonts w:ascii="Trebuchet MS" w:hAnsi="Trebuchet MS"/>
          <w:color w:val="231F20"/>
          <w:w w:val="110"/>
        </w:rPr>
        <w:t>pflegen</w:t>
      </w:r>
      <w:r>
        <w:rPr>
          <w:rFonts w:ascii="Trebuchet MS" w:hAnsi="Trebuchet MS"/>
          <w:color w:val="231F20"/>
          <w:spacing w:val="-4"/>
          <w:w w:val="110"/>
        </w:rPr>
        <w:t xml:space="preserve"> </w:t>
      </w:r>
      <w:r>
        <w:rPr>
          <w:color w:val="231F20"/>
          <w:w w:val="110"/>
        </w:rPr>
        <w:t xml:space="preserve">und zu vernetzen bedarf einheitlicher Standards, </w:t>
      </w:r>
      <w:proofErr w:type="spellStart"/>
      <w:r>
        <w:rPr>
          <w:color w:val="231F20"/>
          <w:w w:val="110"/>
        </w:rPr>
        <w:t>heteroge</w:t>
      </w:r>
      <w:proofErr w:type="spellEnd"/>
      <w:r>
        <w:rPr>
          <w:color w:val="231F20"/>
          <w:w w:val="110"/>
        </w:rPr>
        <w:t xml:space="preserve">- </w:t>
      </w:r>
      <w:proofErr w:type="spellStart"/>
      <w:r>
        <w:rPr>
          <w:color w:val="231F20"/>
          <w:w w:val="110"/>
        </w:rPr>
        <w:t>ner</w:t>
      </w:r>
      <w:proofErr w:type="spellEnd"/>
      <w:r>
        <w:rPr>
          <w:color w:val="231F20"/>
          <w:w w:val="110"/>
        </w:rPr>
        <w:t xml:space="preserve"> Datenquellen und abgestimmter Schnittstellen. Verschiedene Datenschemata </w:t>
      </w:r>
      <w:proofErr w:type="spellStart"/>
      <w:r>
        <w:rPr>
          <w:color w:val="231F20"/>
          <w:w w:val="110"/>
        </w:rPr>
        <w:t>müs</w:t>
      </w:r>
      <w:proofErr w:type="spellEnd"/>
      <w:r>
        <w:rPr>
          <w:color w:val="231F20"/>
          <w:w w:val="110"/>
        </w:rPr>
        <w:t xml:space="preserve">- </w:t>
      </w:r>
      <w:proofErr w:type="spellStart"/>
      <w:r>
        <w:rPr>
          <w:color w:val="231F20"/>
          <w:w w:val="110"/>
        </w:rPr>
        <w:t>sen</w:t>
      </w:r>
      <w:proofErr w:type="spellEnd"/>
      <w:r>
        <w:rPr>
          <w:color w:val="231F20"/>
          <w:w w:val="110"/>
        </w:rPr>
        <w:t xml:space="preserve"> unabhängig voneinander verknüpft bzw. abstrahiert werden, um die Daten übergreifend zu aggregieren. Auch muss für eine vollständige Autonomie beim Design der</w:t>
      </w:r>
      <w:r>
        <w:rPr>
          <w:color w:val="231F20"/>
          <w:spacing w:val="-5"/>
          <w:w w:val="110"/>
        </w:rPr>
        <w:t xml:space="preserve"> </w:t>
      </w:r>
      <w:r>
        <w:rPr>
          <w:color w:val="231F20"/>
          <w:w w:val="110"/>
        </w:rPr>
        <w:t>Dienste</w:t>
      </w:r>
      <w:r>
        <w:rPr>
          <w:color w:val="231F20"/>
          <w:spacing w:val="-5"/>
          <w:w w:val="110"/>
        </w:rPr>
        <w:t xml:space="preserve"> </w:t>
      </w:r>
      <w:r>
        <w:rPr>
          <w:color w:val="231F20"/>
          <w:w w:val="110"/>
        </w:rPr>
        <w:t>bereits</w:t>
      </w:r>
      <w:r>
        <w:rPr>
          <w:color w:val="231F20"/>
          <w:spacing w:val="-5"/>
          <w:w w:val="110"/>
        </w:rPr>
        <w:t xml:space="preserve"> </w:t>
      </w:r>
      <w:r>
        <w:rPr>
          <w:color w:val="231F20"/>
          <w:w w:val="110"/>
        </w:rPr>
        <w:t>eine</w:t>
      </w:r>
      <w:r>
        <w:rPr>
          <w:color w:val="231F20"/>
          <w:spacing w:val="-5"/>
          <w:w w:val="110"/>
        </w:rPr>
        <w:t xml:space="preserve"> </w:t>
      </w:r>
      <w:r>
        <w:rPr>
          <w:color w:val="231F20"/>
          <w:w w:val="110"/>
        </w:rPr>
        <w:t>autonome</w:t>
      </w:r>
      <w:r>
        <w:rPr>
          <w:color w:val="231F20"/>
          <w:spacing w:val="-5"/>
          <w:w w:val="110"/>
        </w:rPr>
        <w:t xml:space="preserve"> </w:t>
      </w:r>
      <w:r>
        <w:rPr>
          <w:color w:val="231F20"/>
          <w:w w:val="110"/>
        </w:rPr>
        <w:t>Wartung</w:t>
      </w:r>
      <w:r>
        <w:rPr>
          <w:color w:val="231F20"/>
          <w:spacing w:val="-5"/>
          <w:w w:val="110"/>
        </w:rPr>
        <w:t xml:space="preserve"> </w:t>
      </w:r>
      <w:r>
        <w:rPr>
          <w:color w:val="231F20"/>
          <w:w w:val="110"/>
        </w:rPr>
        <w:t>berücksichtigt</w:t>
      </w:r>
      <w:r>
        <w:rPr>
          <w:color w:val="231F20"/>
          <w:spacing w:val="-5"/>
          <w:w w:val="110"/>
        </w:rPr>
        <w:t xml:space="preserve"> </w:t>
      </w:r>
      <w:r>
        <w:rPr>
          <w:color w:val="231F20"/>
          <w:w w:val="110"/>
        </w:rPr>
        <w:t>werden.</w:t>
      </w:r>
      <w:r>
        <w:rPr>
          <w:color w:val="231F20"/>
          <w:spacing w:val="-5"/>
          <w:w w:val="110"/>
        </w:rPr>
        <w:t xml:space="preserve"> </w:t>
      </w:r>
      <w:r>
        <w:rPr>
          <w:color w:val="231F20"/>
          <w:w w:val="110"/>
        </w:rPr>
        <w:t>Die</w:t>
      </w:r>
      <w:r>
        <w:rPr>
          <w:color w:val="231F20"/>
          <w:spacing w:val="-5"/>
          <w:w w:val="110"/>
        </w:rPr>
        <w:t xml:space="preserve"> </w:t>
      </w:r>
      <w:r>
        <w:rPr>
          <w:color w:val="231F20"/>
          <w:w w:val="110"/>
        </w:rPr>
        <w:t>Systeme</w:t>
      </w:r>
      <w:r>
        <w:rPr>
          <w:color w:val="231F20"/>
          <w:spacing w:val="-5"/>
          <w:w w:val="110"/>
        </w:rPr>
        <w:t xml:space="preserve"> </w:t>
      </w:r>
      <w:r>
        <w:rPr>
          <w:color w:val="231F20"/>
          <w:w w:val="110"/>
        </w:rPr>
        <w:t xml:space="preserve">sollen also so konzipiert werden, dass diese sich autonom aufbauen, anpassen, warten, </w:t>
      </w:r>
      <w:proofErr w:type="spellStart"/>
      <w:r>
        <w:rPr>
          <w:color w:val="231F20"/>
          <w:w w:val="110"/>
        </w:rPr>
        <w:t>gege</w:t>
      </w:r>
      <w:proofErr w:type="spellEnd"/>
      <w:r>
        <w:rPr>
          <w:color w:val="231F20"/>
          <w:w w:val="110"/>
        </w:rPr>
        <w:t xml:space="preserve">- </w:t>
      </w:r>
      <w:proofErr w:type="spellStart"/>
      <w:r>
        <w:rPr>
          <w:color w:val="231F20"/>
          <w:w w:val="110"/>
        </w:rPr>
        <w:t>benenfalls</w:t>
      </w:r>
      <w:proofErr w:type="spellEnd"/>
      <w:r>
        <w:rPr>
          <w:color w:val="231F20"/>
          <w:w w:val="110"/>
        </w:rPr>
        <w:t xml:space="preserve"> wieder abbauen und neustrukturieren. Hierfür sollten die autonomen Sys- </w:t>
      </w:r>
      <w:proofErr w:type="spellStart"/>
      <w:r>
        <w:rPr>
          <w:color w:val="231F20"/>
          <w:w w:val="110"/>
        </w:rPr>
        <w:t>teme</w:t>
      </w:r>
      <w:proofErr w:type="spellEnd"/>
      <w:r>
        <w:rPr>
          <w:color w:val="231F20"/>
          <w:w w:val="110"/>
        </w:rPr>
        <w:t xml:space="preserve"> in der Lage sein, den Zustand ihrer Umgebung zu erkennen (</w:t>
      </w:r>
      <w:proofErr w:type="spellStart"/>
      <w:r>
        <w:rPr>
          <w:color w:val="231F20"/>
          <w:w w:val="110"/>
        </w:rPr>
        <w:t>Kontextsensivität</w:t>
      </w:r>
      <w:proofErr w:type="spellEnd"/>
      <w:r>
        <w:rPr>
          <w:color w:val="231F20"/>
          <w:w w:val="110"/>
        </w:rPr>
        <w:t>), aus</w:t>
      </w:r>
      <w:r>
        <w:rPr>
          <w:color w:val="231F20"/>
          <w:spacing w:val="35"/>
          <w:w w:val="110"/>
        </w:rPr>
        <w:t xml:space="preserve"> </w:t>
      </w:r>
      <w:r>
        <w:rPr>
          <w:color w:val="231F20"/>
          <w:w w:val="110"/>
        </w:rPr>
        <w:t>diesem</w:t>
      </w:r>
      <w:r>
        <w:rPr>
          <w:color w:val="231F20"/>
          <w:spacing w:val="35"/>
          <w:w w:val="110"/>
        </w:rPr>
        <w:t xml:space="preserve"> </w:t>
      </w:r>
      <w:r>
        <w:rPr>
          <w:color w:val="231F20"/>
          <w:w w:val="110"/>
        </w:rPr>
        <w:t>Umgebungsbild</w:t>
      </w:r>
      <w:r>
        <w:rPr>
          <w:color w:val="231F20"/>
          <w:spacing w:val="35"/>
          <w:w w:val="110"/>
        </w:rPr>
        <w:t xml:space="preserve"> </w:t>
      </w:r>
      <w:r>
        <w:rPr>
          <w:color w:val="231F20"/>
          <w:w w:val="110"/>
        </w:rPr>
        <w:t>intelligente</w:t>
      </w:r>
      <w:r>
        <w:rPr>
          <w:color w:val="231F20"/>
          <w:spacing w:val="35"/>
          <w:w w:val="110"/>
        </w:rPr>
        <w:t xml:space="preserve"> </w:t>
      </w:r>
      <w:r>
        <w:rPr>
          <w:color w:val="231F20"/>
          <w:w w:val="110"/>
        </w:rPr>
        <w:t>Verhaltensmodelle</w:t>
      </w:r>
      <w:r>
        <w:rPr>
          <w:color w:val="231F20"/>
          <w:spacing w:val="35"/>
          <w:w w:val="110"/>
        </w:rPr>
        <w:t xml:space="preserve"> </w:t>
      </w:r>
      <w:r>
        <w:rPr>
          <w:color w:val="231F20"/>
          <w:w w:val="110"/>
        </w:rPr>
        <w:t>zu</w:t>
      </w:r>
      <w:r>
        <w:rPr>
          <w:color w:val="231F20"/>
          <w:spacing w:val="35"/>
          <w:w w:val="110"/>
        </w:rPr>
        <w:t xml:space="preserve"> </w:t>
      </w:r>
      <w:r>
        <w:rPr>
          <w:color w:val="231F20"/>
          <w:w w:val="110"/>
        </w:rPr>
        <w:t>erstellen</w:t>
      </w:r>
      <w:r>
        <w:rPr>
          <w:color w:val="231F20"/>
          <w:spacing w:val="35"/>
          <w:w w:val="110"/>
        </w:rPr>
        <w:t xml:space="preserve"> </w:t>
      </w:r>
      <w:r>
        <w:rPr>
          <w:color w:val="231F20"/>
          <w:w w:val="110"/>
        </w:rPr>
        <w:t>und</w:t>
      </w:r>
      <w:r>
        <w:rPr>
          <w:color w:val="231F20"/>
          <w:spacing w:val="35"/>
          <w:w w:val="110"/>
        </w:rPr>
        <w:t xml:space="preserve"> </w:t>
      </w:r>
      <w:r>
        <w:rPr>
          <w:color w:val="231F20"/>
          <w:w w:val="110"/>
        </w:rPr>
        <w:t>Aktionen an dieses Modell und den sich ändernden Kontext anzupassen (</w:t>
      </w:r>
      <w:proofErr w:type="spellStart"/>
      <w:r>
        <w:rPr>
          <w:color w:val="231F20"/>
          <w:w w:val="110"/>
        </w:rPr>
        <w:t>Poslad</w:t>
      </w:r>
      <w:proofErr w:type="spellEnd"/>
      <w:r>
        <w:rPr>
          <w:color w:val="231F20"/>
          <w:w w:val="110"/>
        </w:rPr>
        <w:t xml:space="preserve"> 2009).</w:t>
      </w:r>
    </w:p>
    <w:p w14:paraId="5D851ABF" w14:textId="77777777" w:rsidR="007265B5" w:rsidRDefault="007265B5">
      <w:pPr>
        <w:pStyle w:val="Textkrper"/>
        <w:spacing w:before="6"/>
        <w:rPr>
          <w:sz w:val="22"/>
        </w:rPr>
      </w:pPr>
    </w:p>
    <w:p w14:paraId="56600526" w14:textId="77777777" w:rsidR="007265B5" w:rsidRDefault="00000000">
      <w:pPr>
        <w:pStyle w:val="Textkrper"/>
        <w:spacing w:line="268" w:lineRule="auto"/>
        <w:ind w:left="957" w:right="2201"/>
        <w:jc w:val="both"/>
      </w:pPr>
      <w:proofErr w:type="gramStart"/>
      <w:r>
        <w:rPr>
          <w:color w:val="231F20"/>
          <w:w w:val="110"/>
        </w:rPr>
        <w:t>Ein</w:t>
      </w:r>
      <w:r>
        <w:rPr>
          <w:color w:val="231F20"/>
          <w:spacing w:val="-1"/>
          <w:w w:val="110"/>
        </w:rPr>
        <w:t xml:space="preserve"> </w:t>
      </w:r>
      <w:r>
        <w:rPr>
          <w:color w:val="231F20"/>
          <w:w w:val="110"/>
        </w:rPr>
        <w:t>relativ</w:t>
      </w:r>
      <w:proofErr w:type="gramEnd"/>
      <w:r>
        <w:rPr>
          <w:color w:val="231F20"/>
          <w:spacing w:val="-1"/>
          <w:w w:val="110"/>
        </w:rPr>
        <w:t xml:space="preserve"> </w:t>
      </w:r>
      <w:r>
        <w:rPr>
          <w:color w:val="231F20"/>
          <w:w w:val="110"/>
        </w:rPr>
        <w:t>einfaches</w:t>
      </w:r>
      <w:r>
        <w:rPr>
          <w:color w:val="231F20"/>
          <w:spacing w:val="-1"/>
          <w:w w:val="110"/>
        </w:rPr>
        <w:t xml:space="preserve"> </w:t>
      </w:r>
      <w:r>
        <w:rPr>
          <w:color w:val="231F20"/>
          <w:w w:val="110"/>
        </w:rPr>
        <w:t>Beispiel</w:t>
      </w:r>
      <w:r>
        <w:rPr>
          <w:color w:val="231F20"/>
          <w:spacing w:val="-1"/>
          <w:w w:val="110"/>
        </w:rPr>
        <w:t xml:space="preserve"> </w:t>
      </w:r>
      <w:r>
        <w:rPr>
          <w:color w:val="231F20"/>
          <w:w w:val="110"/>
        </w:rPr>
        <w:t>ist</w:t>
      </w:r>
      <w:r>
        <w:rPr>
          <w:color w:val="231F20"/>
          <w:spacing w:val="-1"/>
          <w:w w:val="110"/>
        </w:rPr>
        <w:t xml:space="preserve"> </w:t>
      </w:r>
      <w:r>
        <w:rPr>
          <w:color w:val="231F20"/>
          <w:w w:val="110"/>
        </w:rPr>
        <w:t>ein</w:t>
      </w:r>
      <w:r>
        <w:rPr>
          <w:color w:val="231F20"/>
          <w:spacing w:val="-1"/>
          <w:w w:val="110"/>
        </w:rPr>
        <w:t xml:space="preserve"> </w:t>
      </w:r>
      <w:r>
        <w:rPr>
          <w:color w:val="231F20"/>
          <w:w w:val="110"/>
        </w:rPr>
        <w:t>Drucker</w:t>
      </w:r>
      <w:r>
        <w:rPr>
          <w:color w:val="231F20"/>
          <w:spacing w:val="-1"/>
          <w:w w:val="110"/>
        </w:rPr>
        <w:t xml:space="preserve"> </w:t>
      </w:r>
      <w:r>
        <w:rPr>
          <w:color w:val="231F20"/>
          <w:w w:val="110"/>
        </w:rPr>
        <w:t>in</w:t>
      </w:r>
      <w:r>
        <w:rPr>
          <w:color w:val="231F20"/>
          <w:spacing w:val="-1"/>
          <w:w w:val="110"/>
        </w:rPr>
        <w:t xml:space="preserve"> </w:t>
      </w:r>
      <w:r>
        <w:rPr>
          <w:color w:val="231F20"/>
          <w:w w:val="110"/>
        </w:rPr>
        <w:t>einem</w:t>
      </w:r>
      <w:r>
        <w:rPr>
          <w:color w:val="231F20"/>
          <w:spacing w:val="-1"/>
          <w:w w:val="110"/>
        </w:rPr>
        <w:t xml:space="preserve"> </w:t>
      </w:r>
      <w:r>
        <w:rPr>
          <w:color w:val="231F20"/>
          <w:w w:val="110"/>
        </w:rPr>
        <w:t>großen</w:t>
      </w:r>
      <w:r>
        <w:rPr>
          <w:color w:val="231F20"/>
          <w:spacing w:val="-1"/>
          <w:w w:val="110"/>
        </w:rPr>
        <w:t xml:space="preserve"> </w:t>
      </w:r>
      <w:r>
        <w:rPr>
          <w:color w:val="231F20"/>
          <w:w w:val="110"/>
        </w:rPr>
        <w:t>Büro,</w:t>
      </w:r>
      <w:r>
        <w:rPr>
          <w:color w:val="231F20"/>
          <w:spacing w:val="-1"/>
          <w:w w:val="110"/>
        </w:rPr>
        <w:t xml:space="preserve"> </w:t>
      </w:r>
      <w:r>
        <w:rPr>
          <w:color w:val="231F20"/>
          <w:w w:val="110"/>
        </w:rPr>
        <w:t>der</w:t>
      </w:r>
      <w:r>
        <w:rPr>
          <w:color w:val="231F20"/>
          <w:spacing w:val="-1"/>
          <w:w w:val="110"/>
        </w:rPr>
        <w:t xml:space="preserve"> </w:t>
      </w:r>
      <w:r>
        <w:rPr>
          <w:color w:val="231F20"/>
          <w:w w:val="110"/>
        </w:rPr>
        <w:t>autonom</w:t>
      </w:r>
      <w:r>
        <w:rPr>
          <w:color w:val="231F20"/>
          <w:spacing w:val="-1"/>
          <w:w w:val="110"/>
        </w:rPr>
        <w:t xml:space="preserve"> </w:t>
      </w:r>
      <w:r>
        <w:rPr>
          <w:color w:val="231F20"/>
          <w:w w:val="110"/>
        </w:rPr>
        <w:t>Toner und Papier bestellen kann. Die Bestellung wird anhand des aktuellen Füllstands, des aktuellen und vergangenen Nutzerverhaltens, des Lagerbestands beim Lieferanten</w:t>
      </w:r>
      <w:r>
        <w:rPr>
          <w:color w:val="231F20"/>
          <w:spacing w:val="40"/>
          <w:w w:val="110"/>
        </w:rPr>
        <w:t xml:space="preserve"> </w:t>
      </w:r>
      <w:r>
        <w:rPr>
          <w:color w:val="231F20"/>
          <w:w w:val="110"/>
        </w:rPr>
        <w:t xml:space="preserve">sowie der Lieferdauer berechnet und ausgeführt. Das Ziel hierbei ist, dass im Büro selbst kein Lager für Papier und Toner gehalten werden muss und immer zur richtigen Zeit Nachschub geschickt wird, ohne dass der Mensch direkten </w:t>
      </w:r>
      <w:r>
        <w:rPr>
          <w:rFonts w:ascii="Trebuchet MS" w:hAnsi="Trebuchet MS"/>
          <w:color w:val="231F20"/>
          <w:w w:val="110"/>
        </w:rPr>
        <w:t xml:space="preserve">Einfluss </w:t>
      </w:r>
      <w:r>
        <w:rPr>
          <w:color w:val="231F20"/>
          <w:w w:val="110"/>
        </w:rPr>
        <w:t>haben muss (</w:t>
      </w:r>
      <w:proofErr w:type="spellStart"/>
      <w:r>
        <w:rPr>
          <w:color w:val="231F20"/>
          <w:w w:val="110"/>
        </w:rPr>
        <w:t>Poslad</w:t>
      </w:r>
      <w:proofErr w:type="spellEnd"/>
      <w:r>
        <w:rPr>
          <w:color w:val="231F20"/>
          <w:w w:val="110"/>
        </w:rPr>
        <w:t xml:space="preserve"> 2009).</w:t>
      </w:r>
    </w:p>
    <w:p w14:paraId="3CB274FF" w14:textId="77777777" w:rsidR="007265B5" w:rsidRDefault="007265B5">
      <w:pPr>
        <w:spacing w:line="268" w:lineRule="auto"/>
        <w:jc w:val="both"/>
        <w:sectPr w:rsidR="007265B5">
          <w:pgSz w:w="11910" w:h="16840"/>
          <w:pgMar w:top="960" w:right="460" w:bottom="280" w:left="460" w:header="0" w:footer="0" w:gutter="0"/>
          <w:cols w:space="720"/>
        </w:sectPr>
      </w:pPr>
    </w:p>
    <w:p w14:paraId="253F2D96" w14:textId="77777777" w:rsidR="007265B5" w:rsidRDefault="007265B5">
      <w:pPr>
        <w:pStyle w:val="Textkrper"/>
      </w:pPr>
    </w:p>
    <w:p w14:paraId="03C489E5" w14:textId="77777777" w:rsidR="007265B5" w:rsidRDefault="007265B5">
      <w:pPr>
        <w:pStyle w:val="Textkrper"/>
      </w:pPr>
    </w:p>
    <w:p w14:paraId="25EAC4B9" w14:textId="77777777" w:rsidR="007265B5" w:rsidRDefault="007265B5">
      <w:pPr>
        <w:pStyle w:val="Textkrper"/>
      </w:pPr>
    </w:p>
    <w:p w14:paraId="3A89BF54" w14:textId="77777777" w:rsidR="007265B5" w:rsidRDefault="007265B5">
      <w:pPr>
        <w:pStyle w:val="Textkrper"/>
      </w:pPr>
    </w:p>
    <w:p w14:paraId="517DD65A" w14:textId="77777777" w:rsidR="007265B5" w:rsidRDefault="007265B5">
      <w:pPr>
        <w:pStyle w:val="Textkrper"/>
      </w:pPr>
    </w:p>
    <w:p w14:paraId="6395168E" w14:textId="77777777" w:rsidR="007265B5" w:rsidRDefault="007265B5">
      <w:pPr>
        <w:pStyle w:val="Textkrper"/>
      </w:pPr>
    </w:p>
    <w:p w14:paraId="698F39F3" w14:textId="77777777" w:rsidR="007265B5" w:rsidRDefault="007265B5">
      <w:pPr>
        <w:pStyle w:val="Textkrper"/>
      </w:pPr>
    </w:p>
    <w:p w14:paraId="36AEFC7D" w14:textId="77777777" w:rsidR="007265B5" w:rsidRDefault="007265B5">
      <w:pPr>
        <w:pStyle w:val="Textkrper"/>
      </w:pPr>
    </w:p>
    <w:p w14:paraId="72191FBF" w14:textId="77777777" w:rsidR="007265B5" w:rsidRDefault="00000000">
      <w:pPr>
        <w:pStyle w:val="berschrift4"/>
        <w:numPr>
          <w:ilvl w:val="1"/>
          <w:numId w:val="12"/>
        </w:numPr>
        <w:tabs>
          <w:tab w:val="left" w:pos="2772"/>
        </w:tabs>
        <w:spacing w:before="274"/>
        <w:ind w:hanging="568"/>
        <w:jc w:val="left"/>
        <w:rPr>
          <w:color w:val="003946"/>
        </w:rPr>
      </w:pPr>
      <w:r>
        <w:rPr>
          <w:color w:val="003946"/>
        </w:rPr>
        <w:t>Smart</w:t>
      </w:r>
      <w:r>
        <w:rPr>
          <w:color w:val="003946"/>
          <w:spacing w:val="-9"/>
        </w:rPr>
        <w:t xml:space="preserve"> </w:t>
      </w:r>
      <w:r>
        <w:rPr>
          <w:color w:val="003946"/>
        </w:rPr>
        <w:t>Device</w:t>
      </w:r>
      <w:r>
        <w:rPr>
          <w:color w:val="003946"/>
          <w:spacing w:val="-8"/>
        </w:rPr>
        <w:t xml:space="preserve"> </w:t>
      </w:r>
      <w:r>
        <w:rPr>
          <w:color w:val="003946"/>
          <w:spacing w:val="-2"/>
        </w:rPr>
        <w:t>Management</w:t>
      </w:r>
    </w:p>
    <w:p w14:paraId="48E3E882" w14:textId="77777777" w:rsidR="007265B5" w:rsidRDefault="00000000">
      <w:pPr>
        <w:pStyle w:val="Textkrper"/>
        <w:spacing w:before="267" w:line="268" w:lineRule="auto"/>
        <w:ind w:left="2204" w:right="954" w:hanging="1"/>
        <w:jc w:val="both"/>
      </w:pPr>
      <w:r>
        <w:rPr>
          <w:color w:val="231F20"/>
          <w:w w:val="110"/>
        </w:rPr>
        <w:t>Bei dem Betrieb von Anwendungen mit Smart Devices ist je nach Komplexität ein Managementsystem</w:t>
      </w:r>
      <w:r>
        <w:rPr>
          <w:color w:val="231F20"/>
          <w:spacing w:val="40"/>
          <w:w w:val="110"/>
        </w:rPr>
        <w:t xml:space="preserve"> </w:t>
      </w:r>
      <w:r>
        <w:rPr>
          <w:color w:val="231F20"/>
          <w:w w:val="110"/>
        </w:rPr>
        <w:t>notwendig.</w:t>
      </w:r>
      <w:r>
        <w:rPr>
          <w:color w:val="231F20"/>
          <w:spacing w:val="40"/>
          <w:w w:val="110"/>
        </w:rPr>
        <w:t xml:space="preserve"> </w:t>
      </w:r>
      <w:r>
        <w:rPr>
          <w:color w:val="231F20"/>
          <w:w w:val="110"/>
        </w:rPr>
        <w:t>Es</w:t>
      </w:r>
      <w:r>
        <w:rPr>
          <w:color w:val="231F20"/>
          <w:spacing w:val="40"/>
          <w:w w:val="110"/>
        </w:rPr>
        <w:t xml:space="preserve"> </w:t>
      </w:r>
      <w:r>
        <w:rPr>
          <w:color w:val="231F20"/>
          <w:w w:val="110"/>
        </w:rPr>
        <w:t>fallen</w:t>
      </w:r>
      <w:r>
        <w:rPr>
          <w:color w:val="231F20"/>
          <w:spacing w:val="40"/>
          <w:w w:val="110"/>
        </w:rPr>
        <w:t xml:space="preserve"> </w:t>
      </w:r>
      <w:r>
        <w:rPr>
          <w:color w:val="231F20"/>
          <w:w w:val="110"/>
        </w:rPr>
        <w:t>verschiedene</w:t>
      </w:r>
      <w:r>
        <w:rPr>
          <w:color w:val="231F20"/>
          <w:spacing w:val="40"/>
          <w:w w:val="110"/>
        </w:rPr>
        <w:t xml:space="preserve"> </w:t>
      </w:r>
      <w:r>
        <w:rPr>
          <w:color w:val="231F20"/>
          <w:w w:val="110"/>
        </w:rPr>
        <w:t>Daten</w:t>
      </w:r>
      <w:r>
        <w:rPr>
          <w:color w:val="231F20"/>
          <w:spacing w:val="40"/>
          <w:w w:val="110"/>
        </w:rPr>
        <w:t xml:space="preserve"> </w:t>
      </w:r>
      <w:r>
        <w:rPr>
          <w:color w:val="231F20"/>
          <w:w w:val="110"/>
        </w:rPr>
        <w:t>an,</w:t>
      </w:r>
      <w:r>
        <w:rPr>
          <w:color w:val="231F20"/>
          <w:spacing w:val="40"/>
          <w:w w:val="110"/>
        </w:rPr>
        <w:t xml:space="preserve"> </w:t>
      </w:r>
      <w:r>
        <w:rPr>
          <w:color w:val="231F20"/>
          <w:w w:val="110"/>
        </w:rPr>
        <w:t>welche</w:t>
      </w:r>
      <w:r>
        <w:rPr>
          <w:color w:val="231F20"/>
          <w:spacing w:val="40"/>
          <w:w w:val="110"/>
        </w:rPr>
        <w:t xml:space="preserve"> </w:t>
      </w:r>
      <w:r>
        <w:rPr>
          <w:color w:val="231F20"/>
          <w:w w:val="110"/>
        </w:rPr>
        <w:t xml:space="preserve">gesammelt und verarbeitet werden müssen. Das Treffen von operativen und strategischen </w:t>
      </w:r>
      <w:proofErr w:type="spellStart"/>
      <w:r>
        <w:rPr>
          <w:color w:val="231F20"/>
          <w:w w:val="110"/>
        </w:rPr>
        <w:t>Ent</w:t>
      </w:r>
      <w:proofErr w:type="spellEnd"/>
      <w:r>
        <w:rPr>
          <w:color w:val="231F20"/>
          <w:w w:val="110"/>
        </w:rPr>
        <w:t xml:space="preserve">- </w:t>
      </w:r>
      <w:proofErr w:type="spellStart"/>
      <w:r>
        <w:rPr>
          <w:color w:val="231F20"/>
          <w:w w:val="110"/>
        </w:rPr>
        <w:t>scheidungen</w:t>
      </w:r>
      <w:proofErr w:type="spellEnd"/>
      <w:r>
        <w:rPr>
          <w:color w:val="231F20"/>
          <w:w w:val="110"/>
        </w:rPr>
        <w:t xml:space="preserve"> muss überwacht und gemanagt werden, um den Systembetrieb aktiv auf- </w:t>
      </w:r>
      <w:r>
        <w:rPr>
          <w:color w:val="231F20"/>
          <w:spacing w:val="-2"/>
          <w:w w:val="110"/>
        </w:rPr>
        <w:t>rechterhalten</w:t>
      </w:r>
      <w:r>
        <w:rPr>
          <w:color w:val="231F20"/>
          <w:spacing w:val="-5"/>
          <w:w w:val="110"/>
        </w:rPr>
        <w:t xml:space="preserve"> </w:t>
      </w:r>
      <w:r>
        <w:rPr>
          <w:color w:val="231F20"/>
          <w:spacing w:val="-2"/>
          <w:w w:val="110"/>
        </w:rPr>
        <w:t>zu</w:t>
      </w:r>
      <w:r>
        <w:rPr>
          <w:color w:val="231F20"/>
          <w:spacing w:val="-5"/>
          <w:w w:val="110"/>
        </w:rPr>
        <w:t xml:space="preserve"> </w:t>
      </w:r>
      <w:r>
        <w:rPr>
          <w:color w:val="231F20"/>
          <w:spacing w:val="-2"/>
          <w:w w:val="110"/>
        </w:rPr>
        <w:t>können</w:t>
      </w:r>
      <w:r>
        <w:rPr>
          <w:color w:val="231F20"/>
          <w:spacing w:val="-5"/>
          <w:w w:val="110"/>
        </w:rPr>
        <w:t xml:space="preserve"> </w:t>
      </w:r>
      <w:r>
        <w:rPr>
          <w:color w:val="231F20"/>
          <w:spacing w:val="-2"/>
          <w:w w:val="110"/>
        </w:rPr>
        <w:t>oder</w:t>
      </w:r>
      <w:r>
        <w:rPr>
          <w:color w:val="231F20"/>
          <w:spacing w:val="-5"/>
          <w:w w:val="110"/>
        </w:rPr>
        <w:t xml:space="preserve"> </w:t>
      </w:r>
      <w:r>
        <w:rPr>
          <w:color w:val="231F20"/>
          <w:spacing w:val="-2"/>
          <w:w w:val="110"/>
        </w:rPr>
        <w:t>diesen</w:t>
      </w:r>
      <w:r>
        <w:rPr>
          <w:color w:val="231F20"/>
          <w:spacing w:val="-5"/>
          <w:w w:val="110"/>
        </w:rPr>
        <w:t xml:space="preserve"> </w:t>
      </w:r>
      <w:r>
        <w:rPr>
          <w:color w:val="231F20"/>
          <w:spacing w:val="-2"/>
          <w:w w:val="110"/>
        </w:rPr>
        <w:t>zu</w:t>
      </w:r>
      <w:r>
        <w:rPr>
          <w:color w:val="231F20"/>
          <w:spacing w:val="-5"/>
          <w:w w:val="110"/>
        </w:rPr>
        <w:t xml:space="preserve"> </w:t>
      </w:r>
      <w:r>
        <w:rPr>
          <w:rFonts w:ascii="Trebuchet MS" w:hAnsi="Trebuchet MS"/>
          <w:color w:val="231F20"/>
          <w:spacing w:val="-2"/>
          <w:w w:val="110"/>
        </w:rPr>
        <w:t>modifizieren.</w:t>
      </w:r>
      <w:r>
        <w:rPr>
          <w:rFonts w:ascii="Trebuchet MS" w:hAnsi="Trebuchet MS"/>
          <w:color w:val="231F20"/>
          <w:spacing w:val="-11"/>
          <w:w w:val="110"/>
        </w:rPr>
        <w:t xml:space="preserve"> </w:t>
      </w:r>
      <w:r>
        <w:rPr>
          <w:color w:val="231F20"/>
          <w:spacing w:val="-2"/>
          <w:w w:val="110"/>
        </w:rPr>
        <w:t>Ein</w:t>
      </w:r>
      <w:r>
        <w:rPr>
          <w:color w:val="231F20"/>
          <w:spacing w:val="-6"/>
          <w:w w:val="110"/>
        </w:rPr>
        <w:t xml:space="preserve"> </w:t>
      </w:r>
      <w:r>
        <w:rPr>
          <w:color w:val="231F20"/>
          <w:spacing w:val="-2"/>
          <w:w w:val="110"/>
        </w:rPr>
        <w:t>Managementsystem</w:t>
      </w:r>
      <w:r>
        <w:rPr>
          <w:color w:val="231F20"/>
          <w:spacing w:val="-6"/>
          <w:w w:val="110"/>
        </w:rPr>
        <w:t xml:space="preserve"> </w:t>
      </w:r>
      <w:r>
        <w:rPr>
          <w:color w:val="231F20"/>
          <w:spacing w:val="-2"/>
          <w:w w:val="110"/>
        </w:rPr>
        <w:t>kann</w:t>
      </w:r>
      <w:r>
        <w:rPr>
          <w:color w:val="231F20"/>
          <w:spacing w:val="-6"/>
          <w:w w:val="110"/>
        </w:rPr>
        <w:t xml:space="preserve"> </w:t>
      </w:r>
      <w:proofErr w:type="spellStart"/>
      <w:r>
        <w:rPr>
          <w:color w:val="231F20"/>
          <w:spacing w:val="-2"/>
          <w:w w:val="110"/>
        </w:rPr>
        <w:t>ver</w:t>
      </w:r>
      <w:proofErr w:type="spellEnd"/>
      <w:r>
        <w:rPr>
          <w:color w:val="231F20"/>
          <w:spacing w:val="-2"/>
          <w:w w:val="110"/>
        </w:rPr>
        <w:t xml:space="preserve">- </w:t>
      </w:r>
      <w:proofErr w:type="spellStart"/>
      <w:r>
        <w:rPr>
          <w:color w:val="231F20"/>
          <w:w w:val="110"/>
        </w:rPr>
        <w:t>schiedene</w:t>
      </w:r>
      <w:proofErr w:type="spellEnd"/>
      <w:r>
        <w:rPr>
          <w:color w:val="231F20"/>
          <w:w w:val="110"/>
        </w:rPr>
        <w:t xml:space="preserve"> Verwaltungstätigkeiten beinhalten und das Betriebssystemmanagement und Untertypen</w:t>
      </w:r>
      <w:r>
        <w:rPr>
          <w:color w:val="231F20"/>
          <w:spacing w:val="-2"/>
          <w:w w:val="110"/>
        </w:rPr>
        <w:t xml:space="preserve"> </w:t>
      </w:r>
      <w:r>
        <w:rPr>
          <w:color w:val="231F20"/>
          <w:w w:val="110"/>
        </w:rPr>
        <w:t>wie</w:t>
      </w:r>
      <w:r>
        <w:rPr>
          <w:color w:val="231F20"/>
          <w:spacing w:val="-2"/>
          <w:w w:val="110"/>
        </w:rPr>
        <w:t xml:space="preserve"> </w:t>
      </w:r>
      <w:r>
        <w:rPr>
          <w:color w:val="231F20"/>
          <w:w w:val="110"/>
        </w:rPr>
        <w:t>das</w:t>
      </w:r>
      <w:r>
        <w:rPr>
          <w:color w:val="231F20"/>
          <w:spacing w:val="-2"/>
          <w:w w:val="110"/>
        </w:rPr>
        <w:t xml:space="preserve"> </w:t>
      </w:r>
      <w:r>
        <w:rPr>
          <w:color w:val="231F20"/>
          <w:w w:val="110"/>
        </w:rPr>
        <w:t>Sicherheitsmanagement</w:t>
      </w:r>
      <w:r>
        <w:rPr>
          <w:color w:val="231F20"/>
          <w:spacing w:val="-2"/>
          <w:w w:val="110"/>
        </w:rPr>
        <w:t xml:space="preserve"> </w:t>
      </w:r>
      <w:r>
        <w:rPr>
          <w:color w:val="231F20"/>
          <w:w w:val="110"/>
        </w:rPr>
        <w:t>betreffen.</w:t>
      </w:r>
      <w:r>
        <w:rPr>
          <w:color w:val="231F20"/>
          <w:spacing w:val="-2"/>
          <w:w w:val="110"/>
        </w:rPr>
        <w:t xml:space="preserve"> </w:t>
      </w:r>
      <w:r>
        <w:rPr>
          <w:color w:val="231F20"/>
          <w:w w:val="110"/>
        </w:rPr>
        <w:t>Damit</w:t>
      </w:r>
      <w:r>
        <w:rPr>
          <w:color w:val="231F20"/>
          <w:spacing w:val="-2"/>
          <w:w w:val="110"/>
        </w:rPr>
        <w:t xml:space="preserve"> </w:t>
      </w:r>
      <w:r>
        <w:rPr>
          <w:color w:val="231F20"/>
          <w:w w:val="110"/>
        </w:rPr>
        <w:t>der</w:t>
      </w:r>
      <w:r>
        <w:rPr>
          <w:color w:val="231F20"/>
          <w:spacing w:val="-2"/>
          <w:w w:val="110"/>
        </w:rPr>
        <w:t xml:space="preserve"> </w:t>
      </w:r>
      <w:r>
        <w:rPr>
          <w:color w:val="231F20"/>
          <w:w w:val="110"/>
        </w:rPr>
        <w:t>Betrieb</w:t>
      </w:r>
      <w:r>
        <w:rPr>
          <w:color w:val="231F20"/>
          <w:spacing w:val="-2"/>
          <w:w w:val="110"/>
        </w:rPr>
        <w:t xml:space="preserve"> </w:t>
      </w:r>
      <w:r>
        <w:rPr>
          <w:color w:val="231F20"/>
          <w:w w:val="110"/>
        </w:rPr>
        <w:t>eines</w:t>
      </w:r>
      <w:r>
        <w:rPr>
          <w:color w:val="231F20"/>
          <w:spacing w:val="-2"/>
          <w:w w:val="110"/>
        </w:rPr>
        <w:t xml:space="preserve"> </w:t>
      </w:r>
      <w:r>
        <w:rPr>
          <w:color w:val="231F20"/>
          <w:w w:val="110"/>
        </w:rPr>
        <w:t xml:space="preserve">Systems mit Smart Devices aufrechterhalten werden kann, werden unterschiedliche Funktionen benötigt, welche in die folgenden drei Hauptverwaltungstätigkeiten eigenteilt werden </w:t>
      </w:r>
      <w:r>
        <w:rPr>
          <w:color w:val="231F20"/>
          <w:spacing w:val="-2"/>
          <w:w w:val="110"/>
        </w:rPr>
        <w:t>können:</w:t>
      </w:r>
    </w:p>
    <w:p w14:paraId="6A5BA275" w14:textId="77777777" w:rsidR="007265B5" w:rsidRDefault="007265B5">
      <w:pPr>
        <w:pStyle w:val="Textkrper"/>
        <w:spacing w:before="5"/>
        <w:rPr>
          <w:sz w:val="22"/>
        </w:rPr>
      </w:pPr>
    </w:p>
    <w:p w14:paraId="58745D89" w14:textId="77777777" w:rsidR="007265B5" w:rsidRDefault="00000000">
      <w:pPr>
        <w:pStyle w:val="Listenabsatz"/>
        <w:numPr>
          <w:ilvl w:val="0"/>
          <w:numId w:val="1"/>
        </w:numPr>
        <w:tabs>
          <w:tab w:val="left" w:pos="2485"/>
        </w:tabs>
        <w:spacing w:before="1"/>
        <w:ind w:hanging="281"/>
        <w:rPr>
          <w:sz w:val="20"/>
        </w:rPr>
      </w:pPr>
      <w:r>
        <w:rPr>
          <w:color w:val="231F20"/>
          <w:w w:val="110"/>
          <w:sz w:val="20"/>
        </w:rPr>
        <w:t>Überwachung:</w:t>
      </w:r>
      <w:r>
        <w:rPr>
          <w:color w:val="231F20"/>
          <w:spacing w:val="-15"/>
          <w:w w:val="110"/>
          <w:sz w:val="20"/>
        </w:rPr>
        <w:t xml:space="preserve"> </w:t>
      </w:r>
      <w:r>
        <w:rPr>
          <w:color w:val="231F20"/>
          <w:w w:val="110"/>
          <w:sz w:val="20"/>
        </w:rPr>
        <w:t>Gewisse</w:t>
      </w:r>
      <w:r>
        <w:rPr>
          <w:color w:val="231F20"/>
          <w:spacing w:val="-14"/>
          <w:w w:val="110"/>
          <w:sz w:val="20"/>
        </w:rPr>
        <w:t xml:space="preserve"> </w:t>
      </w:r>
      <w:r>
        <w:rPr>
          <w:color w:val="231F20"/>
          <w:w w:val="110"/>
          <w:sz w:val="20"/>
        </w:rPr>
        <w:t>Ereignisse</w:t>
      </w:r>
      <w:r>
        <w:rPr>
          <w:color w:val="231F20"/>
          <w:spacing w:val="-14"/>
          <w:w w:val="110"/>
          <w:sz w:val="20"/>
        </w:rPr>
        <w:t xml:space="preserve"> </w:t>
      </w:r>
      <w:r>
        <w:rPr>
          <w:color w:val="231F20"/>
          <w:w w:val="110"/>
          <w:sz w:val="20"/>
        </w:rPr>
        <w:t>werden</w:t>
      </w:r>
      <w:r>
        <w:rPr>
          <w:color w:val="231F20"/>
          <w:spacing w:val="-14"/>
          <w:w w:val="110"/>
          <w:sz w:val="20"/>
        </w:rPr>
        <w:t xml:space="preserve"> </w:t>
      </w:r>
      <w:r>
        <w:rPr>
          <w:color w:val="231F20"/>
          <w:w w:val="110"/>
          <w:sz w:val="20"/>
        </w:rPr>
        <w:t>von</w:t>
      </w:r>
      <w:r>
        <w:rPr>
          <w:color w:val="231F20"/>
          <w:spacing w:val="-14"/>
          <w:w w:val="110"/>
          <w:sz w:val="20"/>
        </w:rPr>
        <w:t xml:space="preserve"> </w:t>
      </w:r>
      <w:r>
        <w:rPr>
          <w:color w:val="231F20"/>
          <w:w w:val="110"/>
          <w:sz w:val="20"/>
        </w:rPr>
        <w:t>einem</w:t>
      </w:r>
      <w:r>
        <w:rPr>
          <w:color w:val="231F20"/>
          <w:spacing w:val="-14"/>
          <w:w w:val="110"/>
          <w:sz w:val="20"/>
        </w:rPr>
        <w:t xml:space="preserve"> </w:t>
      </w:r>
      <w:r>
        <w:rPr>
          <w:color w:val="231F20"/>
          <w:w w:val="110"/>
          <w:sz w:val="20"/>
        </w:rPr>
        <w:t>Managementsystem</w:t>
      </w:r>
      <w:r>
        <w:rPr>
          <w:color w:val="231F20"/>
          <w:spacing w:val="-14"/>
          <w:w w:val="110"/>
          <w:sz w:val="20"/>
        </w:rPr>
        <w:t xml:space="preserve"> </w:t>
      </w:r>
      <w:r>
        <w:rPr>
          <w:color w:val="231F20"/>
          <w:spacing w:val="-2"/>
          <w:w w:val="110"/>
          <w:sz w:val="20"/>
        </w:rPr>
        <w:t>überwacht,</w:t>
      </w:r>
    </w:p>
    <w:p w14:paraId="0335345A" w14:textId="77777777" w:rsidR="007265B5" w:rsidRDefault="00000000">
      <w:pPr>
        <w:pStyle w:val="Textkrper"/>
        <w:spacing w:before="28"/>
        <w:ind w:left="2484"/>
      </w:pPr>
      <w:r>
        <w:rPr>
          <w:color w:val="231F20"/>
          <w:w w:val="105"/>
        </w:rPr>
        <w:t>z.</w:t>
      </w:r>
      <w:r>
        <w:rPr>
          <w:color w:val="231F20"/>
          <w:spacing w:val="5"/>
          <w:w w:val="105"/>
        </w:rPr>
        <w:t xml:space="preserve"> </w:t>
      </w:r>
      <w:r>
        <w:rPr>
          <w:color w:val="231F20"/>
          <w:w w:val="105"/>
        </w:rPr>
        <w:t>B.</w:t>
      </w:r>
      <w:r>
        <w:rPr>
          <w:color w:val="231F20"/>
          <w:spacing w:val="6"/>
          <w:w w:val="105"/>
        </w:rPr>
        <w:t xml:space="preserve"> </w:t>
      </w:r>
      <w:r>
        <w:rPr>
          <w:color w:val="231F20"/>
          <w:w w:val="105"/>
        </w:rPr>
        <w:t>Batteriestand</w:t>
      </w:r>
      <w:r>
        <w:rPr>
          <w:color w:val="231F20"/>
          <w:spacing w:val="6"/>
          <w:w w:val="105"/>
        </w:rPr>
        <w:t xml:space="preserve"> </w:t>
      </w:r>
      <w:r>
        <w:rPr>
          <w:color w:val="231F20"/>
          <w:w w:val="105"/>
        </w:rPr>
        <w:t>der</w:t>
      </w:r>
      <w:r>
        <w:rPr>
          <w:color w:val="231F20"/>
          <w:spacing w:val="5"/>
          <w:w w:val="105"/>
        </w:rPr>
        <w:t xml:space="preserve"> </w:t>
      </w:r>
      <w:r>
        <w:rPr>
          <w:color w:val="231F20"/>
          <w:w w:val="105"/>
        </w:rPr>
        <w:t>Geräte</w:t>
      </w:r>
      <w:r>
        <w:rPr>
          <w:color w:val="231F20"/>
          <w:spacing w:val="6"/>
          <w:w w:val="105"/>
        </w:rPr>
        <w:t xml:space="preserve"> </w:t>
      </w:r>
      <w:r>
        <w:rPr>
          <w:color w:val="231F20"/>
          <w:w w:val="105"/>
        </w:rPr>
        <w:t>oder</w:t>
      </w:r>
      <w:r>
        <w:rPr>
          <w:color w:val="231F20"/>
          <w:spacing w:val="6"/>
          <w:w w:val="105"/>
        </w:rPr>
        <w:t xml:space="preserve"> </w:t>
      </w:r>
      <w:r>
        <w:rPr>
          <w:color w:val="231F20"/>
          <w:w w:val="105"/>
        </w:rPr>
        <w:t>die</w:t>
      </w:r>
      <w:r>
        <w:rPr>
          <w:color w:val="231F20"/>
          <w:spacing w:val="5"/>
          <w:w w:val="105"/>
        </w:rPr>
        <w:t xml:space="preserve"> </w:t>
      </w:r>
      <w:r>
        <w:rPr>
          <w:color w:val="231F20"/>
          <w:spacing w:val="-2"/>
          <w:w w:val="105"/>
        </w:rPr>
        <w:t>Netzwerkauslastung.</w:t>
      </w:r>
    </w:p>
    <w:p w14:paraId="2B262388" w14:textId="77777777" w:rsidR="007265B5" w:rsidRDefault="00000000">
      <w:pPr>
        <w:pStyle w:val="Listenabsatz"/>
        <w:numPr>
          <w:ilvl w:val="0"/>
          <w:numId w:val="1"/>
        </w:numPr>
        <w:tabs>
          <w:tab w:val="left" w:pos="2485"/>
        </w:tabs>
        <w:spacing w:before="28" w:line="268" w:lineRule="auto"/>
        <w:ind w:right="1122"/>
        <w:rPr>
          <w:sz w:val="20"/>
        </w:rPr>
      </w:pPr>
      <w:r>
        <w:rPr>
          <w:color w:val="231F20"/>
          <w:w w:val="110"/>
          <w:sz w:val="20"/>
        </w:rPr>
        <w:t>Prävention:</w:t>
      </w:r>
      <w:r>
        <w:rPr>
          <w:color w:val="231F20"/>
          <w:spacing w:val="-13"/>
          <w:w w:val="110"/>
          <w:sz w:val="20"/>
        </w:rPr>
        <w:t xml:space="preserve"> </w:t>
      </w:r>
      <w:r>
        <w:rPr>
          <w:color w:val="231F20"/>
          <w:w w:val="110"/>
          <w:sz w:val="20"/>
        </w:rPr>
        <w:t>Um</w:t>
      </w:r>
      <w:r>
        <w:rPr>
          <w:color w:val="231F20"/>
          <w:spacing w:val="-13"/>
          <w:w w:val="110"/>
          <w:sz w:val="20"/>
        </w:rPr>
        <w:t xml:space="preserve"> </w:t>
      </w:r>
      <w:r>
        <w:rPr>
          <w:color w:val="231F20"/>
          <w:w w:val="110"/>
          <w:sz w:val="20"/>
        </w:rPr>
        <w:t>die</w:t>
      </w:r>
      <w:r>
        <w:rPr>
          <w:color w:val="231F20"/>
          <w:spacing w:val="-13"/>
          <w:w w:val="110"/>
          <w:sz w:val="20"/>
        </w:rPr>
        <w:t xml:space="preserve"> </w:t>
      </w:r>
      <w:r>
        <w:rPr>
          <w:color w:val="231F20"/>
          <w:w w:val="110"/>
          <w:sz w:val="20"/>
        </w:rPr>
        <w:t>Stabilität</w:t>
      </w:r>
      <w:r>
        <w:rPr>
          <w:color w:val="231F20"/>
          <w:spacing w:val="-13"/>
          <w:w w:val="110"/>
          <w:sz w:val="20"/>
        </w:rPr>
        <w:t xml:space="preserve"> </w:t>
      </w:r>
      <w:r>
        <w:rPr>
          <w:color w:val="231F20"/>
          <w:w w:val="110"/>
          <w:sz w:val="20"/>
        </w:rPr>
        <w:t>der</w:t>
      </w:r>
      <w:r>
        <w:rPr>
          <w:color w:val="231F20"/>
          <w:spacing w:val="-13"/>
          <w:w w:val="110"/>
          <w:sz w:val="20"/>
        </w:rPr>
        <w:t xml:space="preserve"> </w:t>
      </w:r>
      <w:r>
        <w:rPr>
          <w:color w:val="231F20"/>
          <w:w w:val="110"/>
          <w:sz w:val="20"/>
        </w:rPr>
        <w:t>Systeme</w:t>
      </w:r>
      <w:r>
        <w:rPr>
          <w:color w:val="231F20"/>
          <w:spacing w:val="-13"/>
          <w:w w:val="110"/>
          <w:sz w:val="20"/>
        </w:rPr>
        <w:t xml:space="preserve"> </w:t>
      </w:r>
      <w:r>
        <w:rPr>
          <w:color w:val="231F20"/>
          <w:w w:val="110"/>
          <w:sz w:val="20"/>
        </w:rPr>
        <w:t>zu</w:t>
      </w:r>
      <w:r>
        <w:rPr>
          <w:color w:val="231F20"/>
          <w:spacing w:val="-13"/>
          <w:w w:val="110"/>
          <w:sz w:val="20"/>
        </w:rPr>
        <w:t xml:space="preserve"> </w:t>
      </w:r>
      <w:r>
        <w:rPr>
          <w:color w:val="231F20"/>
          <w:w w:val="110"/>
          <w:sz w:val="20"/>
        </w:rPr>
        <w:t>erhöhen,</w:t>
      </w:r>
      <w:r>
        <w:rPr>
          <w:color w:val="231F20"/>
          <w:spacing w:val="-13"/>
          <w:w w:val="110"/>
          <w:sz w:val="20"/>
        </w:rPr>
        <w:t xml:space="preserve"> </w:t>
      </w:r>
      <w:r>
        <w:rPr>
          <w:color w:val="231F20"/>
          <w:w w:val="110"/>
          <w:sz w:val="20"/>
        </w:rPr>
        <w:t>werden</w:t>
      </w:r>
      <w:r>
        <w:rPr>
          <w:color w:val="231F20"/>
          <w:spacing w:val="-13"/>
          <w:w w:val="110"/>
          <w:sz w:val="20"/>
        </w:rPr>
        <w:t xml:space="preserve"> </w:t>
      </w:r>
      <w:r>
        <w:rPr>
          <w:color w:val="231F20"/>
          <w:w w:val="110"/>
          <w:sz w:val="20"/>
        </w:rPr>
        <w:t>gewisse</w:t>
      </w:r>
      <w:r>
        <w:rPr>
          <w:color w:val="231F20"/>
          <w:spacing w:val="-13"/>
          <w:w w:val="110"/>
          <w:sz w:val="20"/>
        </w:rPr>
        <w:t xml:space="preserve"> </w:t>
      </w:r>
      <w:proofErr w:type="spellStart"/>
      <w:r>
        <w:rPr>
          <w:color w:val="231F20"/>
          <w:w w:val="110"/>
          <w:sz w:val="20"/>
        </w:rPr>
        <w:t>Kontrollme</w:t>
      </w:r>
      <w:proofErr w:type="spellEnd"/>
      <w:r>
        <w:rPr>
          <w:color w:val="231F20"/>
          <w:w w:val="110"/>
          <w:sz w:val="20"/>
        </w:rPr>
        <w:t xml:space="preserve">- </w:t>
      </w:r>
      <w:proofErr w:type="spellStart"/>
      <w:r>
        <w:rPr>
          <w:color w:val="231F20"/>
          <w:w w:val="110"/>
          <w:sz w:val="20"/>
        </w:rPr>
        <w:t>chanismen</w:t>
      </w:r>
      <w:proofErr w:type="spellEnd"/>
      <w:r>
        <w:rPr>
          <w:color w:val="231F20"/>
          <w:spacing w:val="-1"/>
          <w:w w:val="110"/>
          <w:sz w:val="20"/>
        </w:rPr>
        <w:t xml:space="preserve"> </w:t>
      </w:r>
      <w:r>
        <w:rPr>
          <w:color w:val="231F20"/>
          <w:w w:val="110"/>
          <w:sz w:val="20"/>
        </w:rPr>
        <w:t>eingebaut,</w:t>
      </w:r>
      <w:r>
        <w:rPr>
          <w:color w:val="231F20"/>
          <w:spacing w:val="-1"/>
          <w:w w:val="110"/>
          <w:sz w:val="20"/>
        </w:rPr>
        <w:t xml:space="preserve"> </w:t>
      </w:r>
      <w:r>
        <w:rPr>
          <w:color w:val="231F20"/>
          <w:w w:val="110"/>
          <w:sz w:val="20"/>
        </w:rPr>
        <w:t>die</w:t>
      </w:r>
      <w:r>
        <w:rPr>
          <w:color w:val="231F20"/>
          <w:spacing w:val="-1"/>
          <w:w w:val="110"/>
          <w:sz w:val="20"/>
        </w:rPr>
        <w:t xml:space="preserve"> </w:t>
      </w:r>
      <w:r>
        <w:rPr>
          <w:color w:val="231F20"/>
          <w:w w:val="110"/>
          <w:sz w:val="20"/>
        </w:rPr>
        <w:t>durch</w:t>
      </w:r>
      <w:r>
        <w:rPr>
          <w:color w:val="231F20"/>
          <w:spacing w:val="-1"/>
          <w:w w:val="110"/>
          <w:sz w:val="20"/>
        </w:rPr>
        <w:t xml:space="preserve"> </w:t>
      </w:r>
      <w:r>
        <w:rPr>
          <w:color w:val="231F20"/>
          <w:w w:val="110"/>
          <w:sz w:val="20"/>
        </w:rPr>
        <w:t>Änderungen</w:t>
      </w:r>
      <w:r>
        <w:rPr>
          <w:color w:val="231F20"/>
          <w:spacing w:val="-1"/>
          <w:w w:val="110"/>
          <w:sz w:val="20"/>
        </w:rPr>
        <w:t xml:space="preserve"> </w:t>
      </w:r>
      <w:r>
        <w:rPr>
          <w:color w:val="231F20"/>
          <w:w w:val="110"/>
          <w:sz w:val="20"/>
        </w:rPr>
        <w:t>von</w:t>
      </w:r>
      <w:r>
        <w:rPr>
          <w:color w:val="231F20"/>
          <w:spacing w:val="-1"/>
          <w:w w:val="110"/>
          <w:sz w:val="20"/>
        </w:rPr>
        <w:t xml:space="preserve"> </w:t>
      </w:r>
      <w:r>
        <w:rPr>
          <w:rFonts w:ascii="Trebuchet MS" w:hAnsi="Trebuchet MS"/>
          <w:color w:val="231F20"/>
          <w:w w:val="110"/>
          <w:sz w:val="20"/>
        </w:rPr>
        <w:t>Konfigurationen</w:t>
      </w:r>
      <w:r>
        <w:rPr>
          <w:rFonts w:ascii="Trebuchet MS" w:hAnsi="Trebuchet MS"/>
          <w:color w:val="231F20"/>
          <w:spacing w:val="-6"/>
          <w:w w:val="110"/>
          <w:sz w:val="20"/>
        </w:rPr>
        <w:t xml:space="preserve"> </w:t>
      </w:r>
      <w:r>
        <w:rPr>
          <w:color w:val="231F20"/>
          <w:w w:val="110"/>
          <w:sz w:val="20"/>
        </w:rPr>
        <w:t>und</w:t>
      </w:r>
      <w:r>
        <w:rPr>
          <w:color w:val="231F20"/>
          <w:spacing w:val="-1"/>
          <w:w w:val="110"/>
          <w:sz w:val="20"/>
        </w:rPr>
        <w:t xml:space="preserve"> </w:t>
      </w:r>
      <w:r>
        <w:rPr>
          <w:color w:val="231F20"/>
          <w:w w:val="110"/>
          <w:sz w:val="20"/>
        </w:rPr>
        <w:t>Richtlinien auf gewisse Ereignisse reagieren, z. B. Reduzierung der Leistung des Geräts bei geringem Batteriestand.</w:t>
      </w:r>
    </w:p>
    <w:p w14:paraId="712DF325" w14:textId="77777777" w:rsidR="007265B5" w:rsidRDefault="00000000">
      <w:pPr>
        <w:pStyle w:val="Listenabsatz"/>
        <w:numPr>
          <w:ilvl w:val="0"/>
          <w:numId w:val="1"/>
        </w:numPr>
        <w:tabs>
          <w:tab w:val="left" w:pos="2485"/>
        </w:tabs>
        <w:spacing w:line="268" w:lineRule="auto"/>
        <w:ind w:right="1060"/>
        <w:rPr>
          <w:sz w:val="20"/>
        </w:rPr>
      </w:pPr>
      <w:r>
        <w:rPr>
          <w:color w:val="231F20"/>
          <w:w w:val="110"/>
          <w:sz w:val="20"/>
        </w:rPr>
        <w:t>Korrektur: Störungsursachen werden vom Managementsystem beseitigt, insofern diese möglich sind. Fällt ein Gerät aus, passt sich das System an diesen Ausfall an. Wenn</w:t>
      </w:r>
      <w:r>
        <w:rPr>
          <w:color w:val="231F20"/>
          <w:spacing w:val="-13"/>
          <w:w w:val="110"/>
          <w:sz w:val="20"/>
        </w:rPr>
        <w:t xml:space="preserve"> </w:t>
      </w:r>
      <w:r>
        <w:rPr>
          <w:color w:val="231F20"/>
          <w:w w:val="110"/>
          <w:sz w:val="20"/>
        </w:rPr>
        <w:t>die</w:t>
      </w:r>
      <w:r>
        <w:rPr>
          <w:color w:val="231F20"/>
          <w:spacing w:val="-13"/>
          <w:w w:val="110"/>
          <w:sz w:val="20"/>
        </w:rPr>
        <w:t xml:space="preserve"> </w:t>
      </w:r>
      <w:r>
        <w:rPr>
          <w:color w:val="231F20"/>
          <w:w w:val="110"/>
          <w:sz w:val="20"/>
        </w:rPr>
        <w:t>Batterie</w:t>
      </w:r>
      <w:r>
        <w:rPr>
          <w:color w:val="231F20"/>
          <w:spacing w:val="-13"/>
          <w:w w:val="110"/>
          <w:sz w:val="20"/>
        </w:rPr>
        <w:t xml:space="preserve"> </w:t>
      </w:r>
      <w:r>
        <w:rPr>
          <w:color w:val="231F20"/>
          <w:w w:val="110"/>
          <w:sz w:val="20"/>
        </w:rPr>
        <w:t>des</w:t>
      </w:r>
      <w:r>
        <w:rPr>
          <w:color w:val="231F20"/>
          <w:spacing w:val="-13"/>
          <w:w w:val="110"/>
          <w:sz w:val="20"/>
        </w:rPr>
        <w:t xml:space="preserve"> </w:t>
      </w:r>
      <w:r>
        <w:rPr>
          <w:color w:val="231F20"/>
          <w:w w:val="110"/>
          <w:sz w:val="20"/>
        </w:rPr>
        <w:t>Geräts</w:t>
      </w:r>
      <w:r>
        <w:rPr>
          <w:color w:val="231F20"/>
          <w:spacing w:val="-13"/>
          <w:w w:val="110"/>
          <w:sz w:val="20"/>
        </w:rPr>
        <w:t xml:space="preserve"> </w:t>
      </w:r>
      <w:r>
        <w:rPr>
          <w:color w:val="231F20"/>
          <w:w w:val="110"/>
          <w:sz w:val="20"/>
        </w:rPr>
        <w:t>leer</w:t>
      </w:r>
      <w:r>
        <w:rPr>
          <w:color w:val="231F20"/>
          <w:spacing w:val="-13"/>
          <w:w w:val="110"/>
          <w:sz w:val="20"/>
        </w:rPr>
        <w:t xml:space="preserve"> </w:t>
      </w:r>
      <w:r>
        <w:rPr>
          <w:color w:val="231F20"/>
          <w:w w:val="110"/>
          <w:sz w:val="20"/>
        </w:rPr>
        <w:t>ist,</w:t>
      </w:r>
      <w:r>
        <w:rPr>
          <w:color w:val="231F20"/>
          <w:spacing w:val="-13"/>
          <w:w w:val="110"/>
          <w:sz w:val="20"/>
        </w:rPr>
        <w:t xml:space="preserve"> </w:t>
      </w:r>
      <w:r>
        <w:rPr>
          <w:color w:val="231F20"/>
          <w:w w:val="110"/>
          <w:sz w:val="20"/>
        </w:rPr>
        <w:t>kann</w:t>
      </w:r>
      <w:r>
        <w:rPr>
          <w:color w:val="231F20"/>
          <w:spacing w:val="-13"/>
          <w:w w:val="110"/>
          <w:sz w:val="20"/>
        </w:rPr>
        <w:t xml:space="preserve"> </w:t>
      </w:r>
      <w:r>
        <w:rPr>
          <w:color w:val="231F20"/>
          <w:w w:val="110"/>
          <w:sz w:val="20"/>
        </w:rPr>
        <w:t>der</w:t>
      </w:r>
      <w:r>
        <w:rPr>
          <w:color w:val="231F20"/>
          <w:spacing w:val="-13"/>
          <w:w w:val="110"/>
          <w:sz w:val="20"/>
        </w:rPr>
        <w:t xml:space="preserve"> </w:t>
      </w:r>
      <w:r>
        <w:rPr>
          <w:color w:val="231F20"/>
          <w:w w:val="110"/>
          <w:sz w:val="20"/>
        </w:rPr>
        <w:t>angebotene</w:t>
      </w:r>
      <w:r>
        <w:rPr>
          <w:color w:val="231F20"/>
          <w:spacing w:val="-13"/>
          <w:w w:val="110"/>
          <w:sz w:val="20"/>
        </w:rPr>
        <w:t xml:space="preserve"> </w:t>
      </w:r>
      <w:r>
        <w:rPr>
          <w:color w:val="231F20"/>
          <w:w w:val="110"/>
          <w:sz w:val="20"/>
        </w:rPr>
        <w:t>Service</w:t>
      </w:r>
      <w:r>
        <w:rPr>
          <w:color w:val="231F20"/>
          <w:spacing w:val="-13"/>
          <w:w w:val="110"/>
          <w:sz w:val="20"/>
        </w:rPr>
        <w:t xml:space="preserve"> </w:t>
      </w:r>
      <w:r>
        <w:rPr>
          <w:color w:val="231F20"/>
          <w:w w:val="110"/>
          <w:sz w:val="20"/>
        </w:rPr>
        <w:t xml:space="preserve">vorrübergehend von anderen Geräten übernommen werden oder die zur Verfügung gestellte Infor- </w:t>
      </w:r>
      <w:proofErr w:type="spellStart"/>
      <w:r>
        <w:rPr>
          <w:color w:val="231F20"/>
          <w:w w:val="110"/>
          <w:sz w:val="20"/>
        </w:rPr>
        <w:t>mation</w:t>
      </w:r>
      <w:proofErr w:type="spellEnd"/>
      <w:r>
        <w:rPr>
          <w:color w:val="231F20"/>
          <w:w w:val="110"/>
          <w:sz w:val="20"/>
        </w:rPr>
        <w:t xml:space="preserve"> anhand von anderen Größen geschätzt bzw. modelliert werden.</w:t>
      </w:r>
    </w:p>
    <w:p w14:paraId="0AD5C203" w14:textId="77777777" w:rsidR="007265B5" w:rsidRDefault="007265B5">
      <w:pPr>
        <w:pStyle w:val="Textkrper"/>
        <w:spacing w:before="4"/>
        <w:rPr>
          <w:sz w:val="22"/>
        </w:rPr>
      </w:pPr>
    </w:p>
    <w:p w14:paraId="4580B266" w14:textId="77777777" w:rsidR="007265B5" w:rsidRDefault="00000000">
      <w:pPr>
        <w:pStyle w:val="Textkrper"/>
        <w:spacing w:before="1" w:line="268" w:lineRule="auto"/>
        <w:ind w:left="2204" w:right="954"/>
        <w:jc w:val="both"/>
      </w:pPr>
      <w:proofErr w:type="spellStart"/>
      <w:r>
        <w:rPr>
          <w:color w:val="231F20"/>
          <w:w w:val="110"/>
        </w:rPr>
        <w:t>UbiCom</w:t>
      </w:r>
      <w:proofErr w:type="spellEnd"/>
      <w:r>
        <w:rPr>
          <w:color w:val="231F20"/>
          <w:w w:val="110"/>
        </w:rPr>
        <w:t>-Systeme werden für das betriebliche Management als ein Untertyp von IKT- Systemen betrachtet. Dadurch können bereits vorhandene Managementsysteme auch für</w:t>
      </w:r>
      <w:r>
        <w:rPr>
          <w:color w:val="231F20"/>
          <w:spacing w:val="-16"/>
          <w:w w:val="110"/>
        </w:rPr>
        <w:t xml:space="preserve"> </w:t>
      </w:r>
      <w:r>
        <w:rPr>
          <w:color w:val="231F20"/>
          <w:w w:val="110"/>
        </w:rPr>
        <w:t>die</w:t>
      </w:r>
      <w:r>
        <w:rPr>
          <w:color w:val="231F20"/>
          <w:spacing w:val="-15"/>
          <w:w w:val="110"/>
        </w:rPr>
        <w:t xml:space="preserve"> </w:t>
      </w:r>
      <w:r>
        <w:rPr>
          <w:color w:val="231F20"/>
          <w:w w:val="110"/>
        </w:rPr>
        <w:t>Verwaltung</w:t>
      </w:r>
      <w:r>
        <w:rPr>
          <w:color w:val="231F20"/>
          <w:spacing w:val="-15"/>
          <w:w w:val="110"/>
        </w:rPr>
        <w:t xml:space="preserve"> </w:t>
      </w:r>
      <w:r>
        <w:rPr>
          <w:color w:val="231F20"/>
          <w:w w:val="110"/>
        </w:rPr>
        <w:t>von</w:t>
      </w:r>
      <w:r>
        <w:rPr>
          <w:color w:val="231F20"/>
          <w:spacing w:val="-16"/>
          <w:w w:val="110"/>
        </w:rPr>
        <w:t xml:space="preserve"> </w:t>
      </w:r>
      <w:r>
        <w:rPr>
          <w:color w:val="231F20"/>
          <w:w w:val="110"/>
        </w:rPr>
        <w:t>Smart</w:t>
      </w:r>
      <w:r>
        <w:rPr>
          <w:color w:val="231F20"/>
          <w:spacing w:val="-15"/>
          <w:w w:val="110"/>
        </w:rPr>
        <w:t xml:space="preserve"> </w:t>
      </w:r>
      <w:r>
        <w:rPr>
          <w:color w:val="231F20"/>
          <w:w w:val="110"/>
        </w:rPr>
        <w:t>Devices</w:t>
      </w:r>
      <w:r>
        <w:rPr>
          <w:color w:val="231F20"/>
          <w:spacing w:val="-15"/>
          <w:w w:val="110"/>
        </w:rPr>
        <w:t xml:space="preserve"> </w:t>
      </w:r>
      <w:r>
        <w:rPr>
          <w:color w:val="231F20"/>
          <w:w w:val="110"/>
        </w:rPr>
        <w:t>und</w:t>
      </w:r>
      <w:r>
        <w:rPr>
          <w:color w:val="231F20"/>
          <w:spacing w:val="-15"/>
          <w:w w:val="110"/>
        </w:rPr>
        <w:t xml:space="preserve"> </w:t>
      </w:r>
      <w:proofErr w:type="spellStart"/>
      <w:r>
        <w:rPr>
          <w:color w:val="231F20"/>
          <w:w w:val="110"/>
        </w:rPr>
        <w:t>UbiCom</w:t>
      </w:r>
      <w:proofErr w:type="spellEnd"/>
      <w:r>
        <w:rPr>
          <w:color w:val="231F20"/>
          <w:w w:val="110"/>
        </w:rPr>
        <w:t>-Systemen</w:t>
      </w:r>
      <w:r>
        <w:rPr>
          <w:color w:val="231F20"/>
          <w:spacing w:val="-16"/>
          <w:w w:val="110"/>
        </w:rPr>
        <w:t xml:space="preserve"> </w:t>
      </w:r>
      <w:r>
        <w:rPr>
          <w:color w:val="231F20"/>
          <w:w w:val="110"/>
        </w:rPr>
        <w:t>verwendet</w:t>
      </w:r>
      <w:r>
        <w:rPr>
          <w:color w:val="231F20"/>
          <w:spacing w:val="-15"/>
          <w:w w:val="110"/>
        </w:rPr>
        <w:t xml:space="preserve"> </w:t>
      </w:r>
      <w:r>
        <w:rPr>
          <w:color w:val="231F20"/>
          <w:w w:val="110"/>
        </w:rPr>
        <w:t>werden.</w:t>
      </w:r>
      <w:r>
        <w:rPr>
          <w:color w:val="231F20"/>
          <w:spacing w:val="-15"/>
          <w:w w:val="110"/>
        </w:rPr>
        <w:t xml:space="preserve"> </w:t>
      </w:r>
      <w:proofErr w:type="spellStart"/>
      <w:r>
        <w:rPr>
          <w:color w:val="231F20"/>
          <w:w w:val="110"/>
        </w:rPr>
        <w:t>Klassi</w:t>
      </w:r>
      <w:proofErr w:type="spellEnd"/>
      <w:r>
        <w:rPr>
          <w:color w:val="231F20"/>
          <w:w w:val="110"/>
        </w:rPr>
        <w:t xml:space="preserve">- </w:t>
      </w:r>
      <w:proofErr w:type="spellStart"/>
      <w:r>
        <w:rPr>
          <w:color w:val="231F20"/>
          <w:w w:val="110"/>
        </w:rPr>
        <w:t>sche</w:t>
      </w:r>
      <w:proofErr w:type="spellEnd"/>
      <w:r>
        <w:rPr>
          <w:color w:val="231F20"/>
          <w:w w:val="110"/>
        </w:rPr>
        <w:t xml:space="preserve"> IKT-Managementsysteme können jedoch nicht immer alle notwendigen Aufgaben abdecken. Ein solches Managementsystem muss die drei verschiedenen Kontexte berücksichtigen können. Auch kann es sein, dass die angebundenen Geräte eigene Managementlösungen implementieren, welche vom übergeordneten System </w:t>
      </w:r>
      <w:proofErr w:type="spellStart"/>
      <w:r>
        <w:rPr>
          <w:color w:val="231F20"/>
          <w:w w:val="110"/>
        </w:rPr>
        <w:t>angespro</w:t>
      </w:r>
      <w:proofErr w:type="spellEnd"/>
      <w:r>
        <w:rPr>
          <w:color w:val="231F20"/>
          <w:w w:val="110"/>
        </w:rPr>
        <w:t xml:space="preserve">- </w:t>
      </w:r>
      <w:proofErr w:type="spellStart"/>
      <w:r>
        <w:rPr>
          <w:color w:val="231F20"/>
          <w:w w:val="110"/>
        </w:rPr>
        <w:t>chen</w:t>
      </w:r>
      <w:proofErr w:type="spellEnd"/>
      <w:r>
        <w:rPr>
          <w:color w:val="231F20"/>
          <w:spacing w:val="-8"/>
          <w:w w:val="110"/>
        </w:rPr>
        <w:t xml:space="preserve"> </w:t>
      </w:r>
      <w:r>
        <w:rPr>
          <w:color w:val="231F20"/>
          <w:w w:val="110"/>
        </w:rPr>
        <w:t>werden</w:t>
      </w:r>
      <w:r>
        <w:rPr>
          <w:color w:val="231F20"/>
          <w:spacing w:val="-8"/>
          <w:w w:val="110"/>
        </w:rPr>
        <w:t xml:space="preserve"> </w:t>
      </w:r>
      <w:r>
        <w:rPr>
          <w:color w:val="231F20"/>
          <w:w w:val="110"/>
        </w:rPr>
        <w:t>sollten.</w:t>
      </w:r>
      <w:r>
        <w:rPr>
          <w:color w:val="231F20"/>
          <w:spacing w:val="-8"/>
          <w:w w:val="110"/>
        </w:rPr>
        <w:t xml:space="preserve"> </w:t>
      </w:r>
      <w:r>
        <w:rPr>
          <w:color w:val="231F20"/>
          <w:w w:val="110"/>
        </w:rPr>
        <w:t>Des</w:t>
      </w:r>
      <w:r>
        <w:rPr>
          <w:color w:val="231F20"/>
          <w:spacing w:val="-8"/>
          <w:w w:val="110"/>
        </w:rPr>
        <w:t xml:space="preserve"> </w:t>
      </w:r>
      <w:r>
        <w:rPr>
          <w:color w:val="231F20"/>
          <w:w w:val="110"/>
        </w:rPr>
        <w:t>Weiteren</w:t>
      </w:r>
      <w:r>
        <w:rPr>
          <w:color w:val="231F20"/>
          <w:spacing w:val="-8"/>
          <w:w w:val="110"/>
        </w:rPr>
        <w:t xml:space="preserve"> </w:t>
      </w:r>
      <w:r>
        <w:rPr>
          <w:color w:val="231F20"/>
          <w:w w:val="110"/>
        </w:rPr>
        <w:t>wird</w:t>
      </w:r>
      <w:r>
        <w:rPr>
          <w:color w:val="231F20"/>
          <w:spacing w:val="-8"/>
          <w:w w:val="110"/>
        </w:rPr>
        <w:t xml:space="preserve"> </w:t>
      </w:r>
      <w:r>
        <w:rPr>
          <w:color w:val="231F20"/>
          <w:w w:val="110"/>
        </w:rPr>
        <w:t>von</w:t>
      </w:r>
      <w:r>
        <w:rPr>
          <w:color w:val="231F20"/>
          <w:spacing w:val="-8"/>
          <w:w w:val="110"/>
        </w:rPr>
        <w:t xml:space="preserve"> </w:t>
      </w:r>
      <w:r>
        <w:rPr>
          <w:color w:val="231F20"/>
          <w:w w:val="110"/>
        </w:rPr>
        <w:t>dem</w:t>
      </w:r>
      <w:r>
        <w:rPr>
          <w:color w:val="231F20"/>
          <w:spacing w:val="-8"/>
          <w:w w:val="110"/>
        </w:rPr>
        <w:t xml:space="preserve"> </w:t>
      </w:r>
      <w:r>
        <w:rPr>
          <w:color w:val="231F20"/>
          <w:w w:val="110"/>
        </w:rPr>
        <w:t>Managementsystem</w:t>
      </w:r>
      <w:r>
        <w:rPr>
          <w:color w:val="231F20"/>
          <w:spacing w:val="-8"/>
          <w:w w:val="110"/>
        </w:rPr>
        <w:t xml:space="preserve"> </w:t>
      </w:r>
      <w:r>
        <w:rPr>
          <w:color w:val="231F20"/>
          <w:w w:val="110"/>
        </w:rPr>
        <w:t>sowohl</w:t>
      </w:r>
      <w:r>
        <w:rPr>
          <w:color w:val="231F20"/>
          <w:spacing w:val="-8"/>
          <w:w w:val="110"/>
        </w:rPr>
        <w:t xml:space="preserve"> </w:t>
      </w:r>
      <w:r>
        <w:rPr>
          <w:color w:val="231F20"/>
          <w:w w:val="110"/>
        </w:rPr>
        <w:t>die</w:t>
      </w:r>
      <w:r>
        <w:rPr>
          <w:color w:val="231F20"/>
          <w:spacing w:val="-8"/>
          <w:w w:val="110"/>
        </w:rPr>
        <w:t xml:space="preserve"> </w:t>
      </w:r>
      <w:r>
        <w:rPr>
          <w:color w:val="231F20"/>
          <w:w w:val="110"/>
        </w:rPr>
        <w:t xml:space="preserve">auto- </w:t>
      </w:r>
      <w:proofErr w:type="spellStart"/>
      <w:r>
        <w:rPr>
          <w:color w:val="231F20"/>
          <w:w w:val="110"/>
        </w:rPr>
        <w:t>nome</w:t>
      </w:r>
      <w:proofErr w:type="spellEnd"/>
      <w:r>
        <w:rPr>
          <w:color w:val="231F20"/>
          <w:w w:val="110"/>
        </w:rPr>
        <w:t xml:space="preserve"> Erstellung wie die </w:t>
      </w:r>
      <w:r>
        <w:rPr>
          <w:rFonts w:ascii="Trebuchet MS" w:hAnsi="Trebuchet MS"/>
          <w:color w:val="231F20"/>
          <w:w w:val="110"/>
        </w:rPr>
        <w:t xml:space="preserve">Auflösung </w:t>
      </w:r>
      <w:r>
        <w:rPr>
          <w:color w:val="231F20"/>
          <w:w w:val="110"/>
        </w:rPr>
        <w:t xml:space="preserve">erwartet. Diese </w:t>
      </w:r>
      <w:r>
        <w:rPr>
          <w:rFonts w:ascii="Trebuchet MS" w:hAnsi="Trebuchet MS"/>
          <w:color w:val="231F20"/>
          <w:w w:val="110"/>
        </w:rPr>
        <w:t xml:space="preserve">Auflösung </w:t>
      </w:r>
      <w:r>
        <w:rPr>
          <w:color w:val="231F20"/>
          <w:w w:val="110"/>
        </w:rPr>
        <w:t>sollte nachhaltig neben der</w:t>
      </w:r>
      <w:r>
        <w:rPr>
          <w:color w:val="231F20"/>
          <w:spacing w:val="40"/>
          <w:w w:val="110"/>
        </w:rPr>
        <w:t xml:space="preserve"> </w:t>
      </w:r>
      <w:r>
        <w:rPr>
          <w:color w:val="231F20"/>
          <w:w w:val="110"/>
        </w:rPr>
        <w:t>virtuellen</w:t>
      </w:r>
      <w:r>
        <w:rPr>
          <w:color w:val="231F20"/>
          <w:spacing w:val="40"/>
          <w:w w:val="110"/>
        </w:rPr>
        <w:t xml:space="preserve"> </w:t>
      </w:r>
      <w:r>
        <w:rPr>
          <w:color w:val="231F20"/>
          <w:w w:val="110"/>
        </w:rPr>
        <w:t>auch</w:t>
      </w:r>
      <w:r>
        <w:rPr>
          <w:color w:val="231F20"/>
          <w:spacing w:val="40"/>
          <w:w w:val="110"/>
        </w:rPr>
        <w:t xml:space="preserve"> </w:t>
      </w:r>
      <w:r>
        <w:rPr>
          <w:color w:val="231F20"/>
          <w:w w:val="110"/>
        </w:rPr>
        <w:t>in</w:t>
      </w:r>
      <w:r>
        <w:rPr>
          <w:color w:val="231F20"/>
          <w:spacing w:val="40"/>
          <w:w w:val="110"/>
        </w:rPr>
        <w:t xml:space="preserve"> </w:t>
      </w:r>
      <w:r>
        <w:rPr>
          <w:color w:val="231F20"/>
          <w:w w:val="110"/>
        </w:rPr>
        <w:t>den</w:t>
      </w:r>
      <w:r>
        <w:rPr>
          <w:color w:val="231F20"/>
          <w:spacing w:val="40"/>
          <w:w w:val="110"/>
        </w:rPr>
        <w:t xml:space="preserve"> </w:t>
      </w:r>
      <w:r>
        <w:rPr>
          <w:color w:val="231F20"/>
          <w:w w:val="110"/>
        </w:rPr>
        <w:t>physischen</w:t>
      </w:r>
      <w:r>
        <w:rPr>
          <w:color w:val="231F20"/>
          <w:spacing w:val="40"/>
          <w:w w:val="110"/>
        </w:rPr>
        <w:t xml:space="preserve"> </w:t>
      </w:r>
      <w:r>
        <w:rPr>
          <w:color w:val="231F20"/>
          <w:w w:val="110"/>
        </w:rPr>
        <w:t>und</w:t>
      </w:r>
      <w:r>
        <w:rPr>
          <w:color w:val="231F20"/>
          <w:spacing w:val="40"/>
          <w:w w:val="110"/>
        </w:rPr>
        <w:t xml:space="preserve"> </w:t>
      </w:r>
      <w:r>
        <w:rPr>
          <w:color w:val="231F20"/>
          <w:w w:val="110"/>
        </w:rPr>
        <w:t>menschlichen</w:t>
      </w:r>
      <w:r>
        <w:rPr>
          <w:color w:val="231F20"/>
          <w:spacing w:val="40"/>
          <w:w w:val="110"/>
        </w:rPr>
        <w:t xml:space="preserve"> </w:t>
      </w:r>
      <w:r>
        <w:rPr>
          <w:color w:val="231F20"/>
          <w:w w:val="110"/>
        </w:rPr>
        <w:t>Umgebungen</w:t>
      </w:r>
      <w:r>
        <w:rPr>
          <w:color w:val="231F20"/>
          <w:spacing w:val="40"/>
          <w:w w:val="110"/>
        </w:rPr>
        <w:t xml:space="preserve"> </w:t>
      </w:r>
      <w:r>
        <w:rPr>
          <w:color w:val="231F20"/>
          <w:w w:val="110"/>
        </w:rPr>
        <w:t xml:space="preserve">geschehen. Diese </w:t>
      </w:r>
      <w:r>
        <w:rPr>
          <w:rFonts w:ascii="Trebuchet MS" w:hAnsi="Trebuchet MS"/>
          <w:color w:val="231F20"/>
          <w:w w:val="110"/>
        </w:rPr>
        <w:t xml:space="preserve">Auflösung </w:t>
      </w:r>
      <w:r>
        <w:rPr>
          <w:color w:val="231F20"/>
          <w:w w:val="110"/>
        </w:rPr>
        <w:t>muss bereits bei dem Design der Services berücksichtig werden und hat direkte Auswirkungen auf den Erstellungs-, Planungs- und Gestaltungsprozess (Pos- lad 2009).</w:t>
      </w:r>
    </w:p>
    <w:p w14:paraId="7548CD91" w14:textId="77777777" w:rsidR="007265B5" w:rsidRDefault="007265B5">
      <w:pPr>
        <w:pStyle w:val="Textkrper"/>
        <w:spacing w:before="3"/>
        <w:rPr>
          <w:sz w:val="22"/>
        </w:rPr>
      </w:pPr>
    </w:p>
    <w:p w14:paraId="05031DB4" w14:textId="77777777" w:rsidR="007265B5" w:rsidRDefault="00000000">
      <w:pPr>
        <w:pStyle w:val="Textkrper"/>
        <w:spacing w:before="1" w:line="268" w:lineRule="auto"/>
        <w:ind w:left="2204" w:right="954"/>
        <w:jc w:val="both"/>
      </w:pPr>
      <w:r>
        <w:rPr>
          <w:color w:val="231F20"/>
          <w:w w:val="110"/>
        </w:rPr>
        <w:t xml:space="preserve">Die Thematik des Managements für ubiquitäre smarte Geräte </w:t>
      </w:r>
      <w:proofErr w:type="gramStart"/>
      <w:r>
        <w:rPr>
          <w:color w:val="231F20"/>
          <w:w w:val="110"/>
        </w:rPr>
        <w:t>ist relativ</w:t>
      </w:r>
      <w:proofErr w:type="gramEnd"/>
      <w:r>
        <w:rPr>
          <w:color w:val="231F20"/>
          <w:w w:val="110"/>
        </w:rPr>
        <w:t xml:space="preserve"> komplex. Es werden verschiedenste Anforderungen an ein solches System gestellt. Je nach Einsatz- gebiet und Umgebung unterscheiden sich diese. </w:t>
      </w:r>
      <w:proofErr w:type="spellStart"/>
      <w:r>
        <w:rPr>
          <w:color w:val="231F20"/>
          <w:w w:val="110"/>
        </w:rPr>
        <w:t>UbiCom</w:t>
      </w:r>
      <w:proofErr w:type="spellEnd"/>
      <w:r>
        <w:rPr>
          <w:color w:val="231F20"/>
          <w:w w:val="110"/>
        </w:rPr>
        <w:t xml:space="preserve">-Komponenten können in </w:t>
      </w:r>
      <w:proofErr w:type="spellStart"/>
      <w:r>
        <w:rPr>
          <w:color w:val="231F20"/>
          <w:w w:val="110"/>
        </w:rPr>
        <w:t>vir</w:t>
      </w:r>
      <w:proofErr w:type="spellEnd"/>
      <w:r>
        <w:rPr>
          <w:color w:val="231F20"/>
          <w:w w:val="110"/>
        </w:rPr>
        <w:t xml:space="preserve">- </w:t>
      </w:r>
      <w:proofErr w:type="spellStart"/>
      <w:r>
        <w:rPr>
          <w:color w:val="231F20"/>
          <w:w w:val="110"/>
        </w:rPr>
        <w:t>tuellen</w:t>
      </w:r>
      <w:proofErr w:type="spellEnd"/>
      <w:r>
        <w:rPr>
          <w:color w:val="231F20"/>
          <w:w w:val="110"/>
        </w:rPr>
        <w:t xml:space="preserve">, benutzerzentrierten oder smarten Umgebungen eingesetzt werden. Es ergeben sich gesonderte Anforderungen bei der Interaktion mit Menschen und </w:t>
      </w:r>
      <w:proofErr w:type="gramStart"/>
      <w:r>
        <w:rPr>
          <w:color w:val="231F20"/>
          <w:w w:val="110"/>
        </w:rPr>
        <w:t>zwischen</w:t>
      </w:r>
      <w:r>
        <w:rPr>
          <w:color w:val="231F20"/>
          <w:spacing w:val="40"/>
          <w:w w:val="110"/>
        </w:rPr>
        <w:t xml:space="preserve"> </w:t>
      </w:r>
      <w:r>
        <w:rPr>
          <w:color w:val="231F20"/>
          <w:w w:val="110"/>
        </w:rPr>
        <w:t>Mensch</w:t>
      </w:r>
      <w:proofErr w:type="gramEnd"/>
      <w:r>
        <w:rPr>
          <w:color w:val="231F20"/>
          <w:w w:val="110"/>
        </w:rPr>
        <w:t xml:space="preserve"> und Maschine (</w:t>
      </w:r>
      <w:proofErr w:type="spellStart"/>
      <w:r>
        <w:rPr>
          <w:color w:val="231F20"/>
          <w:w w:val="110"/>
        </w:rPr>
        <w:t>Poslad</w:t>
      </w:r>
      <w:proofErr w:type="spellEnd"/>
      <w:r>
        <w:rPr>
          <w:color w:val="231F20"/>
          <w:w w:val="110"/>
        </w:rPr>
        <w:t xml:space="preserve"> 2009).</w:t>
      </w:r>
    </w:p>
    <w:p w14:paraId="639736C3" w14:textId="77777777" w:rsidR="007265B5" w:rsidRDefault="007265B5">
      <w:pPr>
        <w:spacing w:line="268" w:lineRule="auto"/>
        <w:jc w:val="both"/>
        <w:sectPr w:rsidR="007265B5">
          <w:pgSz w:w="11910" w:h="16840"/>
          <w:pgMar w:top="960" w:right="460" w:bottom="280" w:left="460" w:header="0" w:footer="0" w:gutter="0"/>
          <w:cols w:space="720"/>
        </w:sectPr>
      </w:pPr>
    </w:p>
    <w:p w14:paraId="3B1CD5C5" w14:textId="77777777" w:rsidR="007265B5" w:rsidRDefault="007265B5">
      <w:pPr>
        <w:pStyle w:val="Textkrper"/>
      </w:pPr>
    </w:p>
    <w:p w14:paraId="5C41B4DD" w14:textId="77777777" w:rsidR="007265B5" w:rsidRDefault="007265B5">
      <w:pPr>
        <w:pStyle w:val="Textkrper"/>
        <w:spacing w:before="2"/>
      </w:pPr>
    </w:p>
    <w:p w14:paraId="5FC47B5E" w14:textId="77777777" w:rsidR="007265B5" w:rsidRDefault="00000000">
      <w:pPr>
        <w:ind w:left="957"/>
        <w:rPr>
          <w:sz w:val="18"/>
        </w:rPr>
      </w:pPr>
      <w:proofErr w:type="spellStart"/>
      <w:r>
        <w:rPr>
          <w:color w:val="003946"/>
          <w:w w:val="110"/>
          <w:sz w:val="18"/>
        </w:rPr>
        <w:t>Ubiquitous</w:t>
      </w:r>
      <w:proofErr w:type="spellEnd"/>
      <w:r>
        <w:rPr>
          <w:color w:val="003946"/>
          <w:spacing w:val="-3"/>
          <w:w w:val="110"/>
          <w:sz w:val="18"/>
        </w:rPr>
        <w:t xml:space="preserve"> </w:t>
      </w:r>
      <w:r>
        <w:rPr>
          <w:color w:val="003946"/>
          <w:spacing w:val="-2"/>
          <w:w w:val="110"/>
          <w:sz w:val="18"/>
        </w:rPr>
        <w:t>Computing</w:t>
      </w:r>
    </w:p>
    <w:p w14:paraId="0FBDB35F" w14:textId="77777777" w:rsidR="007265B5" w:rsidRDefault="007265B5">
      <w:pPr>
        <w:pStyle w:val="Textkrper"/>
      </w:pPr>
    </w:p>
    <w:p w14:paraId="7B96FE67" w14:textId="77777777" w:rsidR="007265B5" w:rsidRDefault="007265B5">
      <w:pPr>
        <w:pStyle w:val="Textkrper"/>
      </w:pPr>
    </w:p>
    <w:p w14:paraId="6AAAACC7" w14:textId="77777777" w:rsidR="007265B5" w:rsidRDefault="007265B5">
      <w:pPr>
        <w:pStyle w:val="Textkrper"/>
      </w:pPr>
    </w:p>
    <w:p w14:paraId="30B335C5" w14:textId="77777777" w:rsidR="007265B5" w:rsidRDefault="007265B5">
      <w:pPr>
        <w:pStyle w:val="Textkrper"/>
      </w:pPr>
    </w:p>
    <w:p w14:paraId="66229A7C" w14:textId="77777777" w:rsidR="007265B5" w:rsidRDefault="007265B5">
      <w:pPr>
        <w:pStyle w:val="Textkrper"/>
        <w:spacing w:before="6"/>
        <w:rPr>
          <w:sz w:val="22"/>
        </w:rPr>
      </w:pPr>
    </w:p>
    <w:p w14:paraId="588D71AB" w14:textId="77777777" w:rsidR="007265B5" w:rsidRDefault="00000000">
      <w:pPr>
        <w:pStyle w:val="Textkrper"/>
        <w:spacing w:before="102" w:line="268" w:lineRule="auto"/>
        <w:ind w:left="957" w:right="2202"/>
        <w:jc w:val="both"/>
      </w:pPr>
      <w:r>
        <w:rPr>
          <w:color w:val="231F20"/>
          <w:w w:val="110"/>
        </w:rPr>
        <w:t xml:space="preserve">Beim Management von Smart Devices in virtuellen Umgebungen ergeben sich unter- schiedliche Anforderungen. Das Managementsystem fokussiert sich hauptsächlich auf Datenverarbeitung und die Netzwerke. Offene, dynamische, heterogene und </w:t>
      </w:r>
      <w:r>
        <w:rPr>
          <w:rFonts w:ascii="Trebuchet MS" w:hAnsi="Trebuchet MS"/>
          <w:color w:val="231F20"/>
          <w:w w:val="110"/>
        </w:rPr>
        <w:t xml:space="preserve">flüchtige </w:t>
      </w:r>
      <w:r>
        <w:rPr>
          <w:color w:val="231F20"/>
          <w:w w:val="110"/>
        </w:rPr>
        <w:t>Dienste</w:t>
      </w:r>
      <w:r>
        <w:rPr>
          <w:color w:val="231F20"/>
          <w:spacing w:val="-5"/>
          <w:w w:val="110"/>
        </w:rPr>
        <w:t xml:space="preserve"> </w:t>
      </w:r>
      <w:r>
        <w:rPr>
          <w:color w:val="231F20"/>
          <w:w w:val="110"/>
        </w:rPr>
        <w:t>und</w:t>
      </w:r>
      <w:r>
        <w:rPr>
          <w:color w:val="231F20"/>
          <w:spacing w:val="-5"/>
          <w:w w:val="110"/>
        </w:rPr>
        <w:t xml:space="preserve"> </w:t>
      </w:r>
      <w:r>
        <w:rPr>
          <w:color w:val="231F20"/>
          <w:w w:val="110"/>
        </w:rPr>
        <w:t>Ressourcen</w:t>
      </w:r>
      <w:r>
        <w:rPr>
          <w:color w:val="231F20"/>
          <w:spacing w:val="-5"/>
          <w:w w:val="110"/>
        </w:rPr>
        <w:t xml:space="preserve"> </w:t>
      </w:r>
      <w:r>
        <w:rPr>
          <w:color w:val="231F20"/>
          <w:w w:val="110"/>
        </w:rPr>
        <w:t>müssen</w:t>
      </w:r>
      <w:r>
        <w:rPr>
          <w:color w:val="231F20"/>
          <w:spacing w:val="-5"/>
          <w:w w:val="110"/>
        </w:rPr>
        <w:t xml:space="preserve"> </w:t>
      </w:r>
      <w:r>
        <w:rPr>
          <w:color w:val="231F20"/>
          <w:w w:val="110"/>
        </w:rPr>
        <w:t>hier</w:t>
      </w:r>
      <w:r>
        <w:rPr>
          <w:color w:val="231F20"/>
          <w:spacing w:val="-5"/>
          <w:w w:val="110"/>
        </w:rPr>
        <w:t xml:space="preserve"> </w:t>
      </w:r>
      <w:r>
        <w:rPr>
          <w:color w:val="231F20"/>
          <w:w w:val="110"/>
        </w:rPr>
        <w:t>genauso</w:t>
      </w:r>
      <w:r>
        <w:rPr>
          <w:color w:val="231F20"/>
          <w:spacing w:val="-5"/>
          <w:w w:val="110"/>
        </w:rPr>
        <w:t xml:space="preserve"> </w:t>
      </w:r>
      <w:r>
        <w:rPr>
          <w:color w:val="231F20"/>
          <w:w w:val="110"/>
        </w:rPr>
        <w:t>verwaltet</w:t>
      </w:r>
      <w:r>
        <w:rPr>
          <w:color w:val="231F20"/>
          <w:spacing w:val="-5"/>
          <w:w w:val="110"/>
        </w:rPr>
        <w:t xml:space="preserve"> </w:t>
      </w:r>
      <w:r>
        <w:rPr>
          <w:color w:val="231F20"/>
          <w:w w:val="110"/>
        </w:rPr>
        <w:t>und</w:t>
      </w:r>
      <w:r>
        <w:rPr>
          <w:color w:val="231F20"/>
          <w:spacing w:val="-5"/>
          <w:w w:val="110"/>
        </w:rPr>
        <w:t xml:space="preserve"> </w:t>
      </w:r>
      <w:r>
        <w:rPr>
          <w:color w:val="231F20"/>
          <w:w w:val="110"/>
        </w:rPr>
        <w:t>überwacht</w:t>
      </w:r>
      <w:r>
        <w:rPr>
          <w:color w:val="231F20"/>
          <w:spacing w:val="-5"/>
          <w:w w:val="110"/>
        </w:rPr>
        <w:t xml:space="preserve"> </w:t>
      </w:r>
      <w:r>
        <w:rPr>
          <w:color w:val="231F20"/>
          <w:w w:val="110"/>
        </w:rPr>
        <w:t>werden</w:t>
      </w:r>
      <w:r>
        <w:rPr>
          <w:color w:val="231F20"/>
          <w:spacing w:val="-5"/>
          <w:w w:val="110"/>
        </w:rPr>
        <w:t xml:space="preserve"> </w:t>
      </w:r>
      <w:r>
        <w:rPr>
          <w:color w:val="231F20"/>
          <w:w w:val="110"/>
        </w:rPr>
        <w:t>wie</w:t>
      </w:r>
      <w:r>
        <w:rPr>
          <w:color w:val="231F20"/>
          <w:spacing w:val="-5"/>
          <w:w w:val="110"/>
        </w:rPr>
        <w:t xml:space="preserve"> </w:t>
      </w:r>
      <w:r>
        <w:rPr>
          <w:color w:val="231F20"/>
          <w:w w:val="110"/>
        </w:rPr>
        <w:t>die Hard- und Softwarefunktionen. Die verschiedenen Geräte im Netzwerk haben unter- schiedliche Prozesse, Schnittstellen und Protokolle. Beim Management von virtuellen Umgebungen ist auch eine Protokollierung der Metadaten notwendig (</w:t>
      </w:r>
      <w:proofErr w:type="spellStart"/>
      <w:r>
        <w:rPr>
          <w:color w:val="231F20"/>
          <w:w w:val="110"/>
        </w:rPr>
        <w:t>Poslad</w:t>
      </w:r>
      <w:proofErr w:type="spellEnd"/>
      <w:r>
        <w:rPr>
          <w:color w:val="231F20"/>
          <w:w w:val="110"/>
        </w:rPr>
        <w:t xml:space="preserve"> 2009).</w:t>
      </w:r>
    </w:p>
    <w:p w14:paraId="454E992B" w14:textId="77777777" w:rsidR="007265B5" w:rsidRDefault="007265B5">
      <w:pPr>
        <w:pStyle w:val="Textkrper"/>
        <w:spacing w:before="4"/>
        <w:rPr>
          <w:sz w:val="22"/>
        </w:rPr>
      </w:pPr>
    </w:p>
    <w:p w14:paraId="7356DD9C" w14:textId="77777777" w:rsidR="007265B5" w:rsidRDefault="00000000">
      <w:pPr>
        <w:pStyle w:val="Textkrper"/>
        <w:spacing w:line="268" w:lineRule="auto"/>
        <w:ind w:left="957" w:right="2201"/>
        <w:jc w:val="both"/>
      </w:pPr>
      <w:r>
        <w:rPr>
          <w:color w:val="231F20"/>
          <w:w w:val="110"/>
        </w:rPr>
        <w:t xml:space="preserve">Im Gegensatz dazu gibt es weitere und andere Anforderungen an das </w:t>
      </w:r>
      <w:proofErr w:type="spellStart"/>
      <w:r>
        <w:rPr>
          <w:color w:val="231F20"/>
          <w:w w:val="110"/>
        </w:rPr>
        <w:t>Managementsys</w:t>
      </w:r>
      <w:proofErr w:type="spellEnd"/>
      <w:r>
        <w:rPr>
          <w:color w:val="231F20"/>
          <w:w w:val="110"/>
        </w:rPr>
        <w:t xml:space="preserve">- </w:t>
      </w:r>
      <w:proofErr w:type="spellStart"/>
      <w:r>
        <w:rPr>
          <w:color w:val="231F20"/>
          <w:w w:val="110"/>
        </w:rPr>
        <w:t>tem</w:t>
      </w:r>
      <w:proofErr w:type="spellEnd"/>
      <w:r>
        <w:rPr>
          <w:color w:val="231F20"/>
          <w:w w:val="110"/>
        </w:rPr>
        <w:t xml:space="preserve"> für benutzerzentrierte Umgebungen. Die digitalen Inhalte müssen in die analoge Welt übersetzt und umgewandelt werden. Dies gilt auch in die andere Richtung. Bei einer impliziten Mensch-Maschine-Interaktion bedarf es eines gesonderten Manage- </w:t>
      </w:r>
      <w:proofErr w:type="spellStart"/>
      <w:r>
        <w:rPr>
          <w:color w:val="231F20"/>
          <w:w w:val="110"/>
        </w:rPr>
        <w:t>ments</w:t>
      </w:r>
      <w:proofErr w:type="spellEnd"/>
      <w:r>
        <w:rPr>
          <w:color w:val="231F20"/>
          <w:w w:val="110"/>
        </w:rPr>
        <w:t xml:space="preserve"> mit den individuellen Anwendern. Für den Endanwender sollen dennoch die Wartungskosten so niedrig wie möglich sein. Das Management der Smart Devices soll ein Bestandteil von lebenslangen und anwendungszentrierten Aktivitäten sein (</w:t>
      </w:r>
      <w:proofErr w:type="spellStart"/>
      <w:r>
        <w:rPr>
          <w:color w:val="231F20"/>
          <w:w w:val="110"/>
        </w:rPr>
        <w:t>Poslad</w:t>
      </w:r>
      <w:proofErr w:type="spellEnd"/>
      <w:r>
        <w:rPr>
          <w:color w:val="231F20"/>
          <w:w w:val="110"/>
        </w:rPr>
        <w:t xml:space="preserve"> </w:t>
      </w:r>
      <w:r>
        <w:rPr>
          <w:color w:val="231F20"/>
          <w:spacing w:val="-2"/>
          <w:w w:val="110"/>
        </w:rPr>
        <w:t>2009).</w:t>
      </w:r>
    </w:p>
    <w:p w14:paraId="6680A574" w14:textId="77777777" w:rsidR="007265B5" w:rsidRDefault="007265B5">
      <w:pPr>
        <w:pStyle w:val="Textkrper"/>
        <w:spacing w:before="7"/>
        <w:rPr>
          <w:sz w:val="22"/>
        </w:rPr>
      </w:pPr>
    </w:p>
    <w:p w14:paraId="70582FAD" w14:textId="77777777" w:rsidR="007265B5" w:rsidRDefault="00000000">
      <w:pPr>
        <w:pStyle w:val="Textkrper"/>
        <w:spacing w:line="268" w:lineRule="auto"/>
        <w:ind w:left="957" w:right="2201" w:hanging="1"/>
        <w:jc w:val="both"/>
      </w:pPr>
      <w:r>
        <w:rPr>
          <w:color w:val="231F20"/>
          <w:w w:val="110"/>
        </w:rPr>
        <w:t xml:space="preserve">Neben den Anforderungen für virtuelle und benutzerzentrierte Umgebungen gibt es weitere für smarte und physische Umgebungen. Die eingebetteten Systeme haben ein- </w:t>
      </w:r>
      <w:proofErr w:type="spellStart"/>
      <w:r>
        <w:rPr>
          <w:color w:val="231F20"/>
          <w:w w:val="110"/>
        </w:rPr>
        <w:t>zelne</w:t>
      </w:r>
      <w:proofErr w:type="spellEnd"/>
      <w:r>
        <w:rPr>
          <w:color w:val="231F20"/>
          <w:w w:val="110"/>
        </w:rPr>
        <w:t xml:space="preserve"> und spezialisierte Aufgaben, welche gemanagt werden müssen. Winzigste Smart </w:t>
      </w:r>
      <w:r>
        <w:rPr>
          <w:color w:val="231F20"/>
          <w:w w:val="105"/>
        </w:rPr>
        <w:t xml:space="preserve">Devices (Smart </w:t>
      </w:r>
      <w:proofErr w:type="spellStart"/>
      <w:r>
        <w:rPr>
          <w:color w:val="231F20"/>
          <w:w w:val="105"/>
        </w:rPr>
        <w:t>Dust</w:t>
      </w:r>
      <w:proofErr w:type="spellEnd"/>
      <w:r>
        <w:rPr>
          <w:color w:val="231F20"/>
          <w:w w:val="105"/>
        </w:rPr>
        <w:t xml:space="preserve">) können verloren gehen oder den </w:t>
      </w:r>
      <w:r>
        <w:rPr>
          <w:rFonts w:ascii="Trebuchet MS" w:hAnsi="Trebuchet MS"/>
          <w:color w:val="231F20"/>
          <w:w w:val="105"/>
        </w:rPr>
        <w:t xml:space="preserve">vordefinierten </w:t>
      </w:r>
      <w:r>
        <w:rPr>
          <w:color w:val="231F20"/>
          <w:w w:val="105"/>
        </w:rPr>
        <w:t xml:space="preserve">Bereich verlassen, </w:t>
      </w:r>
      <w:r>
        <w:rPr>
          <w:color w:val="231F20"/>
          <w:w w:val="110"/>
        </w:rPr>
        <w:t>was zu speziellen Herausforderungen führt. Die Systeme müssen lose gekoppelt sein, Abhängigkeiten müssen reduziert und der komplette Lebenszyklus der Smart Devices (inkl. der Entsorgung) muss abgedeckt werden (</w:t>
      </w:r>
      <w:proofErr w:type="spellStart"/>
      <w:r>
        <w:rPr>
          <w:color w:val="231F20"/>
          <w:w w:val="110"/>
        </w:rPr>
        <w:t>Poslad</w:t>
      </w:r>
      <w:proofErr w:type="spellEnd"/>
      <w:r>
        <w:rPr>
          <w:color w:val="231F20"/>
          <w:w w:val="110"/>
        </w:rPr>
        <w:t xml:space="preserve"> 2009).</w:t>
      </w:r>
    </w:p>
    <w:p w14:paraId="0229E634" w14:textId="77777777" w:rsidR="007265B5" w:rsidRDefault="007265B5">
      <w:pPr>
        <w:pStyle w:val="Textkrper"/>
        <w:spacing w:before="4"/>
        <w:rPr>
          <w:sz w:val="22"/>
        </w:rPr>
      </w:pPr>
    </w:p>
    <w:p w14:paraId="1C71112A" w14:textId="77777777" w:rsidR="007265B5" w:rsidRDefault="00000000">
      <w:pPr>
        <w:pStyle w:val="Textkrper"/>
        <w:spacing w:line="268" w:lineRule="auto"/>
        <w:ind w:left="957" w:right="2202"/>
        <w:jc w:val="both"/>
      </w:pPr>
      <w:r>
        <w:rPr>
          <w:color w:val="231F20"/>
          <w:w w:val="110"/>
        </w:rPr>
        <w:t xml:space="preserve">Abgesehen von der Betrachtung der Umgebungen im Einzelnen entstehen durch eine Verknüpfung der Umgebungen neue Herausforderungen. Smarte Interaktionen </w:t>
      </w:r>
      <w:proofErr w:type="spellStart"/>
      <w:r>
        <w:rPr>
          <w:color w:val="231F20"/>
          <w:w w:val="110"/>
        </w:rPr>
        <w:t>zwi</w:t>
      </w:r>
      <w:proofErr w:type="spellEnd"/>
      <w:r>
        <w:rPr>
          <w:color w:val="231F20"/>
          <w:w w:val="110"/>
        </w:rPr>
        <w:t xml:space="preserve">- </w:t>
      </w:r>
      <w:proofErr w:type="spellStart"/>
      <w:r>
        <w:rPr>
          <w:color w:val="231F20"/>
          <w:w w:val="110"/>
        </w:rPr>
        <w:t>schen</w:t>
      </w:r>
      <w:proofErr w:type="spellEnd"/>
      <w:r>
        <w:rPr>
          <w:color w:val="231F20"/>
          <w:w w:val="110"/>
        </w:rPr>
        <w:t xml:space="preserve"> Menschen, den Geräten und der Umgebung stellen gewisse Anforderungen an das Managementsystem. Interaktionen können in verschiedenen Aktivitäten, in </w:t>
      </w:r>
      <w:proofErr w:type="spellStart"/>
      <w:r>
        <w:rPr>
          <w:color w:val="231F20"/>
          <w:w w:val="110"/>
        </w:rPr>
        <w:t>ver</w:t>
      </w:r>
      <w:proofErr w:type="spellEnd"/>
      <w:r>
        <w:rPr>
          <w:color w:val="231F20"/>
          <w:w w:val="110"/>
        </w:rPr>
        <w:t xml:space="preserve">- </w:t>
      </w:r>
      <w:proofErr w:type="spellStart"/>
      <w:r>
        <w:rPr>
          <w:color w:val="231F20"/>
          <w:w w:val="110"/>
        </w:rPr>
        <w:t>schiedenen</w:t>
      </w:r>
      <w:proofErr w:type="spellEnd"/>
      <w:r>
        <w:rPr>
          <w:color w:val="231F20"/>
          <w:w w:val="110"/>
        </w:rPr>
        <w:t xml:space="preserve"> Umgebungen und über unterschiedliche Geräte erfolgen. Die Systeme </w:t>
      </w:r>
      <w:proofErr w:type="spellStart"/>
      <w:r>
        <w:rPr>
          <w:color w:val="231F20"/>
          <w:w w:val="110"/>
        </w:rPr>
        <w:t>kön</w:t>
      </w:r>
      <w:proofErr w:type="spellEnd"/>
      <w:r>
        <w:rPr>
          <w:color w:val="231F20"/>
          <w:w w:val="110"/>
        </w:rPr>
        <w:t xml:space="preserve">- </w:t>
      </w:r>
      <w:proofErr w:type="spellStart"/>
      <w:r>
        <w:rPr>
          <w:color w:val="231F20"/>
          <w:w w:val="110"/>
        </w:rPr>
        <w:t>nen</w:t>
      </w:r>
      <w:proofErr w:type="spellEnd"/>
      <w:r>
        <w:rPr>
          <w:color w:val="231F20"/>
          <w:w w:val="110"/>
        </w:rPr>
        <w:t xml:space="preserve"> auch offen und frei zugänglich sein. Auch ist es möglich, dass komplexe Systeme</w:t>
      </w:r>
      <w:r>
        <w:rPr>
          <w:color w:val="231F20"/>
          <w:spacing w:val="80"/>
          <w:w w:val="110"/>
        </w:rPr>
        <w:t xml:space="preserve"> </w:t>
      </w:r>
      <w:r>
        <w:rPr>
          <w:color w:val="231F20"/>
          <w:w w:val="110"/>
        </w:rPr>
        <w:t>mit</w:t>
      </w:r>
      <w:r>
        <w:rPr>
          <w:color w:val="231F20"/>
          <w:spacing w:val="-12"/>
          <w:w w:val="110"/>
        </w:rPr>
        <w:t xml:space="preserve"> </w:t>
      </w:r>
      <w:r>
        <w:rPr>
          <w:color w:val="231F20"/>
          <w:w w:val="110"/>
        </w:rPr>
        <w:t>individuellen</w:t>
      </w:r>
      <w:r>
        <w:rPr>
          <w:color w:val="231F20"/>
          <w:spacing w:val="-12"/>
          <w:w w:val="110"/>
        </w:rPr>
        <w:t xml:space="preserve"> </w:t>
      </w:r>
      <w:r>
        <w:rPr>
          <w:color w:val="231F20"/>
          <w:w w:val="110"/>
        </w:rPr>
        <w:t>oder</w:t>
      </w:r>
      <w:r>
        <w:rPr>
          <w:color w:val="231F20"/>
          <w:spacing w:val="-12"/>
          <w:w w:val="110"/>
        </w:rPr>
        <w:t xml:space="preserve"> </w:t>
      </w:r>
      <w:r>
        <w:rPr>
          <w:color w:val="231F20"/>
          <w:w w:val="110"/>
        </w:rPr>
        <w:t>sozialen</w:t>
      </w:r>
      <w:r>
        <w:rPr>
          <w:color w:val="231F20"/>
          <w:spacing w:val="-12"/>
          <w:w w:val="110"/>
        </w:rPr>
        <w:t xml:space="preserve"> </w:t>
      </w:r>
      <w:r>
        <w:rPr>
          <w:color w:val="231F20"/>
          <w:w w:val="110"/>
        </w:rPr>
        <w:t>Netzwerken</w:t>
      </w:r>
      <w:r>
        <w:rPr>
          <w:color w:val="231F20"/>
          <w:spacing w:val="-12"/>
          <w:w w:val="110"/>
        </w:rPr>
        <w:t xml:space="preserve"> </w:t>
      </w:r>
      <w:r>
        <w:rPr>
          <w:color w:val="231F20"/>
          <w:w w:val="110"/>
        </w:rPr>
        <w:t>interagieren.</w:t>
      </w:r>
      <w:r>
        <w:rPr>
          <w:color w:val="231F20"/>
          <w:spacing w:val="-12"/>
          <w:w w:val="110"/>
        </w:rPr>
        <w:t xml:space="preserve"> </w:t>
      </w:r>
      <w:r>
        <w:rPr>
          <w:color w:val="231F20"/>
          <w:w w:val="110"/>
        </w:rPr>
        <w:t>Dies</w:t>
      </w:r>
      <w:r>
        <w:rPr>
          <w:color w:val="231F20"/>
          <w:spacing w:val="-12"/>
          <w:w w:val="110"/>
        </w:rPr>
        <w:t xml:space="preserve"> </w:t>
      </w:r>
      <w:r>
        <w:rPr>
          <w:color w:val="231F20"/>
          <w:w w:val="110"/>
        </w:rPr>
        <w:t>führt</w:t>
      </w:r>
      <w:r>
        <w:rPr>
          <w:color w:val="231F20"/>
          <w:spacing w:val="-12"/>
          <w:w w:val="110"/>
        </w:rPr>
        <w:t xml:space="preserve"> </w:t>
      </w:r>
      <w:r>
        <w:rPr>
          <w:color w:val="231F20"/>
          <w:w w:val="110"/>
        </w:rPr>
        <w:t>zu</w:t>
      </w:r>
      <w:r>
        <w:rPr>
          <w:color w:val="231F20"/>
          <w:spacing w:val="-12"/>
          <w:w w:val="110"/>
        </w:rPr>
        <w:t xml:space="preserve"> </w:t>
      </w:r>
      <w:r>
        <w:rPr>
          <w:color w:val="231F20"/>
          <w:w w:val="110"/>
        </w:rPr>
        <w:t>einer</w:t>
      </w:r>
      <w:r>
        <w:rPr>
          <w:color w:val="231F20"/>
          <w:spacing w:val="-12"/>
          <w:w w:val="110"/>
        </w:rPr>
        <w:t xml:space="preserve"> </w:t>
      </w:r>
      <w:proofErr w:type="spellStart"/>
      <w:r>
        <w:rPr>
          <w:color w:val="231F20"/>
          <w:w w:val="110"/>
        </w:rPr>
        <w:t>Unterschei</w:t>
      </w:r>
      <w:proofErr w:type="spellEnd"/>
      <w:r>
        <w:rPr>
          <w:color w:val="231F20"/>
          <w:w w:val="110"/>
        </w:rPr>
        <w:t xml:space="preserve">- </w:t>
      </w:r>
      <w:proofErr w:type="spellStart"/>
      <w:r>
        <w:rPr>
          <w:color w:val="231F20"/>
          <w:w w:val="110"/>
        </w:rPr>
        <w:t>dung</w:t>
      </w:r>
      <w:proofErr w:type="spellEnd"/>
      <w:r>
        <w:rPr>
          <w:color w:val="231F20"/>
          <w:w w:val="110"/>
        </w:rPr>
        <w:t xml:space="preserve"> für das Managementsystem zwischen lokalen oder globalen Netzwerken (</w:t>
      </w:r>
      <w:proofErr w:type="spellStart"/>
      <w:r>
        <w:rPr>
          <w:color w:val="231F20"/>
          <w:w w:val="110"/>
        </w:rPr>
        <w:t>Poslad</w:t>
      </w:r>
      <w:proofErr w:type="spellEnd"/>
      <w:r>
        <w:rPr>
          <w:color w:val="231F20"/>
          <w:w w:val="110"/>
        </w:rPr>
        <w:t xml:space="preserve"> </w:t>
      </w:r>
      <w:r>
        <w:rPr>
          <w:color w:val="231F20"/>
          <w:spacing w:val="-2"/>
          <w:w w:val="110"/>
        </w:rPr>
        <w:t>2009).</w:t>
      </w:r>
    </w:p>
    <w:p w14:paraId="38AC3B8C" w14:textId="77777777" w:rsidR="007265B5" w:rsidRDefault="007265B5">
      <w:pPr>
        <w:pStyle w:val="Textkrper"/>
        <w:spacing w:before="7"/>
        <w:rPr>
          <w:sz w:val="22"/>
        </w:rPr>
      </w:pPr>
    </w:p>
    <w:p w14:paraId="427538AF" w14:textId="77777777" w:rsidR="007265B5" w:rsidRDefault="00000000">
      <w:pPr>
        <w:pStyle w:val="Textkrper"/>
        <w:spacing w:line="268" w:lineRule="auto"/>
        <w:ind w:left="957" w:right="2201" w:hanging="1"/>
        <w:jc w:val="both"/>
      </w:pPr>
      <w:r>
        <w:rPr>
          <w:color w:val="231F20"/>
          <w:w w:val="110"/>
        </w:rPr>
        <w:t>Zwar sind die genannten Anforderungen nur ein sehr kleiner Einblick in die komplexe Welt der Managementsysteme für Smart Devices und ubiquitäre Systeme. Jedoch zeigt die Fülle an Anforderungen und die verschiedenen Betrachtungen und Blickwinkel</w:t>
      </w:r>
      <w:r>
        <w:rPr>
          <w:color w:val="231F20"/>
          <w:spacing w:val="40"/>
          <w:w w:val="110"/>
        </w:rPr>
        <w:t xml:space="preserve"> </w:t>
      </w:r>
      <w:r>
        <w:rPr>
          <w:color w:val="231F20"/>
          <w:w w:val="110"/>
        </w:rPr>
        <w:t>sowie die unterschiedlichen Umgebungen, welche Herausforderungen ein solches Managementsystem meistern muss (</w:t>
      </w:r>
      <w:proofErr w:type="spellStart"/>
      <w:r>
        <w:rPr>
          <w:color w:val="231F20"/>
          <w:w w:val="110"/>
        </w:rPr>
        <w:t>Poslad</w:t>
      </w:r>
      <w:proofErr w:type="spellEnd"/>
      <w:r>
        <w:rPr>
          <w:color w:val="231F20"/>
          <w:w w:val="110"/>
        </w:rPr>
        <w:t xml:space="preserve"> 2009).</w:t>
      </w:r>
    </w:p>
    <w:p w14:paraId="260C6EB6" w14:textId="77777777" w:rsidR="007265B5" w:rsidRDefault="007265B5">
      <w:pPr>
        <w:spacing w:line="268" w:lineRule="auto"/>
        <w:jc w:val="both"/>
        <w:sectPr w:rsidR="007265B5">
          <w:pgSz w:w="11910" w:h="16840"/>
          <w:pgMar w:top="960" w:right="460" w:bottom="280" w:left="460" w:header="0" w:footer="0" w:gutter="0"/>
          <w:cols w:space="720"/>
        </w:sectPr>
      </w:pPr>
    </w:p>
    <w:p w14:paraId="46000D7D" w14:textId="77777777" w:rsidR="007265B5" w:rsidRDefault="007265B5">
      <w:pPr>
        <w:pStyle w:val="Textkrper"/>
      </w:pPr>
    </w:p>
    <w:p w14:paraId="0B12584B" w14:textId="77777777" w:rsidR="007265B5" w:rsidRDefault="007265B5">
      <w:pPr>
        <w:pStyle w:val="Textkrper"/>
      </w:pPr>
    </w:p>
    <w:p w14:paraId="59D1ED97" w14:textId="77777777" w:rsidR="007265B5" w:rsidRDefault="007265B5">
      <w:pPr>
        <w:pStyle w:val="Textkrper"/>
      </w:pPr>
    </w:p>
    <w:p w14:paraId="6594AA79" w14:textId="77777777" w:rsidR="007265B5" w:rsidRDefault="007265B5">
      <w:pPr>
        <w:pStyle w:val="Textkrper"/>
      </w:pPr>
    </w:p>
    <w:p w14:paraId="135CBE06" w14:textId="77777777" w:rsidR="007265B5" w:rsidRDefault="007265B5">
      <w:pPr>
        <w:pStyle w:val="Textkrper"/>
      </w:pPr>
    </w:p>
    <w:p w14:paraId="67F2AC64" w14:textId="77777777" w:rsidR="007265B5" w:rsidRDefault="007265B5">
      <w:pPr>
        <w:pStyle w:val="Textkrper"/>
      </w:pPr>
    </w:p>
    <w:p w14:paraId="63CC6BB7" w14:textId="77777777" w:rsidR="007265B5" w:rsidRDefault="007265B5">
      <w:pPr>
        <w:pStyle w:val="Textkrper"/>
      </w:pPr>
    </w:p>
    <w:p w14:paraId="344D4132" w14:textId="77777777" w:rsidR="007265B5" w:rsidRDefault="007265B5">
      <w:pPr>
        <w:pStyle w:val="Textkrper"/>
      </w:pPr>
    </w:p>
    <w:p w14:paraId="12CADC5B" w14:textId="77777777" w:rsidR="007265B5" w:rsidRDefault="007265B5">
      <w:pPr>
        <w:pStyle w:val="Textkrper"/>
        <w:rPr>
          <w:sz w:val="24"/>
        </w:rPr>
      </w:pPr>
    </w:p>
    <w:p w14:paraId="0B744396" w14:textId="77777777" w:rsidR="007265B5" w:rsidRDefault="00000000">
      <w:pPr>
        <w:ind w:left="2374"/>
        <w:rPr>
          <w:rFonts w:ascii="Fira Sans Black"/>
          <w:b/>
          <w:sz w:val="20"/>
        </w:rPr>
      </w:pPr>
      <w:r>
        <w:rPr>
          <w:rFonts w:ascii="Fira Sans Black"/>
          <w:b/>
          <w:color w:val="003946"/>
          <w:spacing w:val="-2"/>
          <w:sz w:val="20"/>
        </w:rPr>
        <w:t>Zusammenfassung</w:t>
      </w:r>
    </w:p>
    <w:p w14:paraId="065191A2" w14:textId="77777777" w:rsidR="007265B5" w:rsidRDefault="00000000">
      <w:pPr>
        <w:pStyle w:val="Textkrper"/>
        <w:spacing w:before="6"/>
        <w:rPr>
          <w:rFonts w:ascii="Fira Sans Black"/>
          <w:b/>
          <w:sz w:val="10"/>
        </w:rPr>
      </w:pPr>
      <w:r>
        <w:pict w14:anchorId="72ED018A">
          <v:group id="docshapegroup92" o:spid="_x0000_s2057" style="position:absolute;margin-left:133.25pt;margin-top:7.55pt;width:391.2pt;height:238.55pt;z-index:-15711744;mso-wrap-distance-left:0;mso-wrap-distance-right:0;mso-position-horizontal-relative:page" coordorigin="2665,151" coordsize="7824,4771">
            <v:rect id="docshape93" o:spid="_x0000_s2060" style="position:absolute;left:2664;top:160;width:7824;height:4761" fillcolor="#f1f1f1" stroked="f"/>
            <v:line id="_x0000_s2059" style="position:absolute" from="10488,156" to="2665,156" strokecolor="#003946" strokeweight=".5pt"/>
            <v:shape id="docshape94" o:spid="_x0000_s2058" type="#_x0000_t202" style="position:absolute;left:2664;top:160;width:7824;height:4761" filled="f" stroked="f">
              <v:textbox inset="0,0,0,0">
                <w:txbxContent>
                  <w:p w14:paraId="7A49C9B2" w14:textId="77777777" w:rsidR="007265B5" w:rsidRDefault="00000000">
                    <w:pPr>
                      <w:spacing w:before="181" w:line="268" w:lineRule="auto"/>
                      <w:ind w:left="170"/>
                      <w:rPr>
                        <w:sz w:val="20"/>
                      </w:rPr>
                    </w:pPr>
                    <w:r>
                      <w:rPr>
                        <w:color w:val="231F20"/>
                        <w:w w:val="110"/>
                        <w:sz w:val="20"/>
                      </w:rPr>
                      <w:t>Bei der Allgegenwärtigkeit handelt es sich darum, dass etwas immer und überall existiert oder in Erscheinung tritt. Beim kombinierten Begriff „</w:t>
                    </w:r>
                    <w:proofErr w:type="spellStart"/>
                    <w:r>
                      <w:rPr>
                        <w:color w:val="231F20"/>
                        <w:w w:val="110"/>
                        <w:sz w:val="20"/>
                      </w:rPr>
                      <w:t>Ubiquitous</w:t>
                    </w:r>
                    <w:proofErr w:type="spellEnd"/>
                    <w:r>
                      <w:rPr>
                        <w:color w:val="231F20"/>
                        <w:w w:val="110"/>
                        <w:sz w:val="20"/>
                      </w:rPr>
                      <w:t xml:space="preserve"> </w:t>
                    </w:r>
                    <w:proofErr w:type="spellStart"/>
                    <w:r>
                      <w:rPr>
                        <w:color w:val="231F20"/>
                        <w:w w:val="110"/>
                        <w:sz w:val="20"/>
                      </w:rPr>
                      <w:t>Compu</w:t>
                    </w:r>
                    <w:proofErr w:type="spellEnd"/>
                    <w:r>
                      <w:rPr>
                        <w:color w:val="231F20"/>
                        <w:w w:val="110"/>
                        <w:sz w:val="20"/>
                      </w:rPr>
                      <w:t xml:space="preserve">- </w:t>
                    </w:r>
                    <w:proofErr w:type="spellStart"/>
                    <w:r>
                      <w:rPr>
                        <w:color w:val="231F20"/>
                        <w:w w:val="110"/>
                        <w:sz w:val="20"/>
                      </w:rPr>
                      <w:t>ting</w:t>
                    </w:r>
                    <w:proofErr w:type="spellEnd"/>
                    <w:r>
                      <w:rPr>
                        <w:color w:val="231F20"/>
                        <w:w w:val="110"/>
                        <w:sz w:val="20"/>
                      </w:rPr>
                      <w:t>“ werden Systeme beschrieben, die Informationen und Aufgaben überall verfüg- bar machen und intuitive menschliche Nutzung unterstützen.</w:t>
                    </w:r>
                  </w:p>
                  <w:p w14:paraId="7BCBBA68" w14:textId="77777777" w:rsidR="007265B5" w:rsidRDefault="007265B5">
                    <w:pPr>
                      <w:spacing w:before="6"/>
                    </w:pPr>
                  </w:p>
                  <w:p w14:paraId="51BB14A7" w14:textId="77777777" w:rsidR="007265B5" w:rsidRDefault="00000000">
                    <w:pPr>
                      <w:spacing w:line="268" w:lineRule="auto"/>
                      <w:ind w:left="170"/>
                      <w:rPr>
                        <w:sz w:val="20"/>
                      </w:rPr>
                    </w:pPr>
                    <w:r>
                      <w:rPr>
                        <w:color w:val="231F20"/>
                        <w:spacing w:val="-2"/>
                        <w:w w:val="110"/>
                        <w:sz w:val="20"/>
                      </w:rPr>
                      <w:t>In</w:t>
                    </w:r>
                    <w:r>
                      <w:rPr>
                        <w:color w:val="231F20"/>
                        <w:spacing w:val="-11"/>
                        <w:w w:val="110"/>
                        <w:sz w:val="20"/>
                      </w:rPr>
                      <w:t xml:space="preserve"> </w:t>
                    </w:r>
                    <w:proofErr w:type="spellStart"/>
                    <w:r>
                      <w:rPr>
                        <w:color w:val="231F20"/>
                        <w:spacing w:val="-2"/>
                        <w:w w:val="110"/>
                        <w:sz w:val="20"/>
                      </w:rPr>
                      <w:t>UbiCom</w:t>
                    </w:r>
                    <w:proofErr w:type="spellEnd"/>
                    <w:r>
                      <w:rPr>
                        <w:color w:val="231F20"/>
                        <w:spacing w:val="-2"/>
                        <w:w w:val="110"/>
                        <w:sz w:val="20"/>
                      </w:rPr>
                      <w:t>-Systemen</w:t>
                    </w:r>
                    <w:r>
                      <w:rPr>
                        <w:color w:val="231F20"/>
                        <w:spacing w:val="-11"/>
                        <w:w w:val="110"/>
                        <w:sz w:val="20"/>
                      </w:rPr>
                      <w:t xml:space="preserve"> </w:t>
                    </w:r>
                    <w:r>
                      <w:rPr>
                        <w:color w:val="231F20"/>
                        <w:spacing w:val="-2"/>
                        <w:w w:val="110"/>
                        <w:sz w:val="20"/>
                      </w:rPr>
                      <w:t>werden</w:t>
                    </w:r>
                    <w:r>
                      <w:rPr>
                        <w:color w:val="231F20"/>
                        <w:spacing w:val="-11"/>
                        <w:w w:val="110"/>
                        <w:sz w:val="20"/>
                      </w:rPr>
                      <w:t xml:space="preserve"> </w:t>
                    </w:r>
                    <w:r>
                      <w:rPr>
                        <w:color w:val="231F20"/>
                        <w:spacing w:val="-2"/>
                        <w:w w:val="110"/>
                        <w:sz w:val="20"/>
                      </w:rPr>
                      <w:t>eine</w:t>
                    </w:r>
                    <w:r>
                      <w:rPr>
                        <w:color w:val="231F20"/>
                        <w:spacing w:val="-11"/>
                        <w:w w:val="110"/>
                        <w:sz w:val="20"/>
                      </w:rPr>
                      <w:t xml:space="preserve"> </w:t>
                    </w:r>
                    <w:r>
                      <w:rPr>
                        <w:color w:val="231F20"/>
                        <w:spacing w:val="-2"/>
                        <w:w w:val="110"/>
                        <w:sz w:val="20"/>
                      </w:rPr>
                      <w:t>Vielzahl</w:t>
                    </w:r>
                    <w:r>
                      <w:rPr>
                        <w:color w:val="231F20"/>
                        <w:spacing w:val="-11"/>
                        <w:w w:val="110"/>
                        <w:sz w:val="20"/>
                      </w:rPr>
                      <w:t xml:space="preserve"> </w:t>
                    </w:r>
                    <w:r>
                      <w:rPr>
                        <w:color w:val="231F20"/>
                        <w:spacing w:val="-2"/>
                        <w:w w:val="110"/>
                        <w:sz w:val="20"/>
                      </w:rPr>
                      <w:t>an</w:t>
                    </w:r>
                    <w:r>
                      <w:rPr>
                        <w:color w:val="231F20"/>
                        <w:spacing w:val="-11"/>
                        <w:w w:val="110"/>
                        <w:sz w:val="20"/>
                      </w:rPr>
                      <w:t xml:space="preserve"> </w:t>
                    </w:r>
                    <w:r>
                      <w:rPr>
                        <w:color w:val="231F20"/>
                        <w:spacing w:val="-2"/>
                        <w:w w:val="110"/>
                        <w:sz w:val="20"/>
                      </w:rPr>
                      <w:t>Computern,</w:t>
                    </w:r>
                    <w:r>
                      <w:rPr>
                        <w:color w:val="231F20"/>
                        <w:spacing w:val="-11"/>
                        <w:w w:val="110"/>
                        <w:sz w:val="20"/>
                      </w:rPr>
                      <w:t xml:space="preserve"> </w:t>
                    </w:r>
                    <w:r>
                      <w:rPr>
                        <w:color w:val="231F20"/>
                        <w:spacing w:val="-2"/>
                        <w:w w:val="110"/>
                        <w:sz w:val="20"/>
                      </w:rPr>
                      <w:t>Telefonen,</w:t>
                    </w:r>
                    <w:r>
                      <w:rPr>
                        <w:color w:val="231F20"/>
                        <w:spacing w:val="-11"/>
                        <w:w w:val="110"/>
                        <w:sz w:val="20"/>
                      </w:rPr>
                      <w:t xml:space="preserve"> </w:t>
                    </w:r>
                    <w:r>
                      <w:rPr>
                        <w:color w:val="231F20"/>
                        <w:spacing w:val="-2"/>
                        <w:w w:val="110"/>
                        <w:sz w:val="20"/>
                      </w:rPr>
                      <w:t>Kameras,</w:t>
                    </w:r>
                    <w:r>
                      <w:rPr>
                        <w:color w:val="231F20"/>
                        <w:spacing w:val="-11"/>
                        <w:w w:val="110"/>
                        <w:sz w:val="20"/>
                      </w:rPr>
                      <w:t xml:space="preserve"> </w:t>
                    </w:r>
                    <w:r>
                      <w:rPr>
                        <w:color w:val="231F20"/>
                        <w:spacing w:val="-2"/>
                        <w:w w:val="110"/>
                        <w:sz w:val="20"/>
                      </w:rPr>
                      <w:t xml:space="preserve">Geld- </w:t>
                    </w:r>
                    <w:proofErr w:type="spellStart"/>
                    <w:r>
                      <w:rPr>
                        <w:color w:val="231F20"/>
                        <w:w w:val="110"/>
                        <w:sz w:val="20"/>
                      </w:rPr>
                      <w:t>automaten</w:t>
                    </w:r>
                    <w:proofErr w:type="spellEnd"/>
                    <w:r>
                      <w:rPr>
                        <w:color w:val="231F20"/>
                        <w:w w:val="110"/>
                        <w:sz w:val="20"/>
                      </w:rPr>
                      <w:t xml:space="preserve"> usw. vernetzt. Solche Systeme werden immer komplexer und werden immer</w:t>
                    </w:r>
                    <w:r>
                      <w:rPr>
                        <w:color w:val="231F20"/>
                        <w:spacing w:val="-12"/>
                        <w:w w:val="110"/>
                        <w:sz w:val="20"/>
                      </w:rPr>
                      <w:t xml:space="preserve"> </w:t>
                    </w:r>
                    <w:r>
                      <w:rPr>
                        <w:color w:val="231F20"/>
                        <w:w w:val="110"/>
                        <w:sz w:val="20"/>
                      </w:rPr>
                      <w:t>stärker</w:t>
                    </w:r>
                    <w:r>
                      <w:rPr>
                        <w:color w:val="231F20"/>
                        <w:spacing w:val="-12"/>
                        <w:w w:val="110"/>
                        <w:sz w:val="20"/>
                      </w:rPr>
                      <w:t xml:space="preserve"> </w:t>
                    </w:r>
                    <w:r>
                      <w:rPr>
                        <w:color w:val="231F20"/>
                        <w:w w:val="110"/>
                        <w:sz w:val="20"/>
                      </w:rPr>
                      <w:t>mit</w:t>
                    </w:r>
                    <w:r>
                      <w:rPr>
                        <w:color w:val="231F20"/>
                        <w:spacing w:val="-12"/>
                        <w:w w:val="110"/>
                        <w:sz w:val="20"/>
                      </w:rPr>
                      <w:t xml:space="preserve"> </w:t>
                    </w:r>
                    <w:r>
                      <w:rPr>
                        <w:color w:val="231F20"/>
                        <w:w w:val="110"/>
                        <w:sz w:val="20"/>
                      </w:rPr>
                      <w:t>der</w:t>
                    </w:r>
                    <w:r>
                      <w:rPr>
                        <w:color w:val="231F20"/>
                        <w:spacing w:val="-12"/>
                        <w:w w:val="110"/>
                        <w:sz w:val="20"/>
                      </w:rPr>
                      <w:t xml:space="preserve"> </w:t>
                    </w:r>
                    <w:r>
                      <w:rPr>
                        <w:color w:val="231F20"/>
                        <w:w w:val="110"/>
                        <w:sz w:val="20"/>
                      </w:rPr>
                      <w:t>physischen</w:t>
                    </w:r>
                    <w:r>
                      <w:rPr>
                        <w:color w:val="231F20"/>
                        <w:spacing w:val="-12"/>
                        <w:w w:val="110"/>
                        <w:sz w:val="20"/>
                      </w:rPr>
                      <w:t xml:space="preserve"> </w:t>
                    </w:r>
                    <w:r>
                      <w:rPr>
                        <w:color w:val="231F20"/>
                        <w:w w:val="110"/>
                        <w:sz w:val="20"/>
                      </w:rPr>
                      <w:t>Welt</w:t>
                    </w:r>
                    <w:r>
                      <w:rPr>
                        <w:color w:val="231F20"/>
                        <w:spacing w:val="-12"/>
                        <w:w w:val="110"/>
                        <w:sz w:val="20"/>
                      </w:rPr>
                      <w:t xml:space="preserve"> </w:t>
                    </w:r>
                    <w:r>
                      <w:rPr>
                        <w:color w:val="231F20"/>
                        <w:w w:val="110"/>
                        <w:sz w:val="20"/>
                      </w:rPr>
                      <w:t>verknüpft.</w:t>
                    </w:r>
                    <w:r>
                      <w:rPr>
                        <w:color w:val="231F20"/>
                        <w:spacing w:val="-12"/>
                        <w:w w:val="110"/>
                        <w:sz w:val="20"/>
                      </w:rPr>
                      <w:t xml:space="preserve"> </w:t>
                    </w:r>
                    <w:r>
                      <w:rPr>
                        <w:color w:val="231F20"/>
                        <w:w w:val="110"/>
                        <w:sz w:val="20"/>
                      </w:rPr>
                      <w:t>Es</w:t>
                    </w:r>
                    <w:r>
                      <w:rPr>
                        <w:color w:val="231F20"/>
                        <w:spacing w:val="-12"/>
                        <w:w w:val="110"/>
                        <w:sz w:val="20"/>
                      </w:rPr>
                      <w:t xml:space="preserve"> </w:t>
                    </w:r>
                    <w:r>
                      <w:rPr>
                        <w:color w:val="231F20"/>
                        <w:w w:val="110"/>
                        <w:sz w:val="20"/>
                      </w:rPr>
                      <w:t>gibt</w:t>
                    </w:r>
                    <w:r>
                      <w:rPr>
                        <w:color w:val="231F20"/>
                        <w:spacing w:val="-12"/>
                        <w:w w:val="110"/>
                        <w:sz w:val="20"/>
                      </w:rPr>
                      <w:t xml:space="preserve"> </w:t>
                    </w:r>
                    <w:r>
                      <w:rPr>
                        <w:color w:val="231F20"/>
                        <w:w w:val="110"/>
                        <w:sz w:val="20"/>
                      </w:rPr>
                      <w:t>hier</w:t>
                    </w:r>
                    <w:r>
                      <w:rPr>
                        <w:color w:val="231F20"/>
                        <w:spacing w:val="-12"/>
                        <w:w w:val="110"/>
                        <w:sz w:val="20"/>
                      </w:rPr>
                      <w:t xml:space="preserve"> </w:t>
                    </w:r>
                    <w:r>
                      <w:rPr>
                        <w:color w:val="231F20"/>
                        <w:w w:val="110"/>
                        <w:sz w:val="20"/>
                      </w:rPr>
                      <w:t>viele</w:t>
                    </w:r>
                    <w:r>
                      <w:rPr>
                        <w:color w:val="231F20"/>
                        <w:spacing w:val="-12"/>
                        <w:w w:val="110"/>
                        <w:sz w:val="20"/>
                      </w:rPr>
                      <w:t xml:space="preserve"> </w:t>
                    </w:r>
                    <w:proofErr w:type="spellStart"/>
                    <w:r>
                      <w:rPr>
                        <w:color w:val="231F20"/>
                        <w:w w:val="110"/>
                        <w:sz w:val="20"/>
                      </w:rPr>
                      <w:t>Herausforderun</w:t>
                    </w:r>
                    <w:proofErr w:type="spellEnd"/>
                    <w:r>
                      <w:rPr>
                        <w:color w:val="231F20"/>
                        <w:w w:val="110"/>
                        <w:sz w:val="20"/>
                      </w:rPr>
                      <w:t>- gen, die gemeistert werden wollen.</w:t>
                    </w:r>
                  </w:p>
                  <w:p w14:paraId="111421AA" w14:textId="77777777" w:rsidR="007265B5" w:rsidRDefault="007265B5">
                    <w:pPr>
                      <w:spacing w:before="5"/>
                    </w:pPr>
                  </w:p>
                  <w:p w14:paraId="4C5C25D0" w14:textId="77777777" w:rsidR="007265B5" w:rsidRDefault="00000000">
                    <w:pPr>
                      <w:spacing w:before="1" w:line="268" w:lineRule="auto"/>
                      <w:ind w:left="170" w:right="169"/>
                      <w:rPr>
                        <w:sz w:val="20"/>
                      </w:rPr>
                    </w:pPr>
                    <w:r>
                      <w:rPr>
                        <w:color w:val="231F20"/>
                        <w:w w:val="110"/>
                        <w:sz w:val="20"/>
                      </w:rPr>
                      <w:t>Ubiquitäre Computer können ihren Standort und ihre physische Situation oder ihren</w:t>
                    </w:r>
                    <w:r>
                      <w:rPr>
                        <w:color w:val="231F20"/>
                        <w:spacing w:val="-5"/>
                        <w:w w:val="110"/>
                        <w:sz w:val="20"/>
                      </w:rPr>
                      <w:t xml:space="preserve"> </w:t>
                    </w:r>
                    <w:r>
                      <w:rPr>
                        <w:color w:val="231F20"/>
                        <w:w w:val="110"/>
                        <w:sz w:val="20"/>
                      </w:rPr>
                      <w:t>Kontext</w:t>
                    </w:r>
                    <w:r>
                      <w:rPr>
                        <w:color w:val="231F20"/>
                        <w:spacing w:val="-5"/>
                        <w:w w:val="110"/>
                        <w:sz w:val="20"/>
                      </w:rPr>
                      <w:t xml:space="preserve"> </w:t>
                    </w:r>
                    <w:r>
                      <w:rPr>
                        <w:color w:val="231F20"/>
                        <w:w w:val="110"/>
                        <w:sz w:val="20"/>
                      </w:rPr>
                      <w:t>nutzen,</w:t>
                    </w:r>
                    <w:r>
                      <w:rPr>
                        <w:color w:val="231F20"/>
                        <w:spacing w:val="-5"/>
                        <w:w w:val="110"/>
                        <w:sz w:val="20"/>
                      </w:rPr>
                      <w:t xml:space="preserve"> </w:t>
                    </w:r>
                    <w:r>
                      <w:rPr>
                        <w:color w:val="231F20"/>
                        <w:w w:val="110"/>
                        <w:sz w:val="20"/>
                      </w:rPr>
                      <w:t>um</w:t>
                    </w:r>
                    <w:r>
                      <w:rPr>
                        <w:color w:val="231F20"/>
                        <w:spacing w:val="-5"/>
                        <w:w w:val="110"/>
                        <w:sz w:val="20"/>
                      </w:rPr>
                      <w:t xml:space="preserve"> </w:t>
                    </w:r>
                    <w:r>
                      <w:rPr>
                        <w:color w:val="231F20"/>
                        <w:w w:val="110"/>
                        <w:sz w:val="20"/>
                      </w:rPr>
                      <w:t>ihre</w:t>
                    </w:r>
                    <w:r>
                      <w:rPr>
                        <w:color w:val="231F20"/>
                        <w:spacing w:val="-5"/>
                        <w:w w:val="110"/>
                        <w:sz w:val="20"/>
                      </w:rPr>
                      <w:t xml:space="preserve"> </w:t>
                    </w:r>
                    <w:r>
                      <w:rPr>
                        <w:color w:val="231F20"/>
                        <w:w w:val="110"/>
                        <w:sz w:val="20"/>
                      </w:rPr>
                      <w:t>Dienste</w:t>
                    </w:r>
                    <w:r>
                      <w:rPr>
                        <w:color w:val="231F20"/>
                        <w:spacing w:val="-5"/>
                        <w:w w:val="110"/>
                        <w:sz w:val="20"/>
                      </w:rPr>
                      <w:t xml:space="preserve"> </w:t>
                    </w:r>
                    <w:r>
                      <w:rPr>
                        <w:color w:val="231F20"/>
                        <w:w w:val="110"/>
                        <w:sz w:val="20"/>
                      </w:rPr>
                      <w:t>für</w:t>
                    </w:r>
                    <w:r>
                      <w:rPr>
                        <w:color w:val="231F20"/>
                        <w:spacing w:val="-5"/>
                        <w:w w:val="110"/>
                        <w:sz w:val="20"/>
                      </w:rPr>
                      <w:t xml:space="preserve"> </w:t>
                    </w:r>
                    <w:r>
                      <w:rPr>
                        <w:color w:val="231F20"/>
                        <w:w w:val="110"/>
                        <w:sz w:val="20"/>
                      </w:rPr>
                      <w:t>die</w:t>
                    </w:r>
                    <w:r>
                      <w:rPr>
                        <w:color w:val="231F20"/>
                        <w:spacing w:val="-5"/>
                        <w:w w:val="110"/>
                        <w:sz w:val="20"/>
                      </w:rPr>
                      <w:t xml:space="preserve"> </w:t>
                    </w:r>
                    <w:r>
                      <w:rPr>
                        <w:color w:val="231F20"/>
                        <w:w w:val="110"/>
                        <w:sz w:val="20"/>
                      </w:rPr>
                      <w:t>Benutzer</w:t>
                    </w:r>
                    <w:r>
                      <w:rPr>
                        <w:color w:val="231F20"/>
                        <w:spacing w:val="-5"/>
                        <w:w w:val="110"/>
                        <w:sz w:val="20"/>
                      </w:rPr>
                      <w:t xml:space="preserve"> </w:t>
                    </w:r>
                    <w:r>
                      <w:rPr>
                        <w:color w:val="231F20"/>
                        <w:w w:val="110"/>
                        <w:sz w:val="20"/>
                      </w:rPr>
                      <w:t>zu</w:t>
                    </w:r>
                    <w:r>
                      <w:rPr>
                        <w:color w:val="231F20"/>
                        <w:spacing w:val="-5"/>
                        <w:w w:val="110"/>
                        <w:sz w:val="20"/>
                      </w:rPr>
                      <w:t xml:space="preserve"> </w:t>
                    </w:r>
                    <w:r>
                      <w:rPr>
                        <w:color w:val="231F20"/>
                        <w:w w:val="110"/>
                        <w:sz w:val="20"/>
                      </w:rPr>
                      <w:t>optimieren.</w:t>
                    </w:r>
                    <w:r>
                      <w:rPr>
                        <w:color w:val="231F20"/>
                        <w:spacing w:val="-5"/>
                        <w:w w:val="110"/>
                        <w:sz w:val="20"/>
                      </w:rPr>
                      <w:t xml:space="preserve"> </w:t>
                    </w:r>
                    <w:r>
                      <w:rPr>
                        <w:color w:val="231F20"/>
                        <w:w w:val="110"/>
                        <w:sz w:val="20"/>
                      </w:rPr>
                      <w:t>Dies</w:t>
                    </w:r>
                    <w:r>
                      <w:rPr>
                        <w:color w:val="231F20"/>
                        <w:spacing w:val="-5"/>
                        <w:w w:val="110"/>
                        <w:sz w:val="20"/>
                      </w:rPr>
                      <w:t xml:space="preserve"> </w:t>
                    </w:r>
                    <w:r>
                      <w:rPr>
                        <w:color w:val="231F20"/>
                        <w:w w:val="110"/>
                        <w:sz w:val="20"/>
                      </w:rPr>
                      <w:t>wird manchmal als Kontextbewusstsein im Allgemeinen bezeichnet, bezieht sich jedoch genauer auf physisches Kontextbewusstsein.</w:t>
                    </w:r>
                  </w:p>
                  <w:p w14:paraId="0623791A" w14:textId="77777777" w:rsidR="007265B5" w:rsidRDefault="007265B5">
                    <w:pPr>
                      <w:spacing w:before="5"/>
                    </w:pPr>
                  </w:p>
                  <w:p w14:paraId="19E99A70" w14:textId="77777777" w:rsidR="007265B5" w:rsidRDefault="00000000">
                    <w:pPr>
                      <w:spacing w:line="268" w:lineRule="auto"/>
                      <w:ind w:left="170" w:right="262"/>
                      <w:rPr>
                        <w:sz w:val="20"/>
                      </w:rPr>
                    </w:pPr>
                    <w:r>
                      <w:rPr>
                        <w:color w:val="231F20"/>
                        <w:w w:val="110"/>
                        <w:sz w:val="20"/>
                      </w:rPr>
                      <w:t>Um</w:t>
                    </w:r>
                    <w:r>
                      <w:rPr>
                        <w:color w:val="231F20"/>
                        <w:spacing w:val="-13"/>
                        <w:w w:val="110"/>
                        <w:sz w:val="20"/>
                      </w:rPr>
                      <w:t xml:space="preserve"> </w:t>
                    </w:r>
                    <w:r>
                      <w:rPr>
                        <w:color w:val="231F20"/>
                        <w:w w:val="110"/>
                        <w:sz w:val="20"/>
                      </w:rPr>
                      <w:t>diese</w:t>
                    </w:r>
                    <w:r>
                      <w:rPr>
                        <w:color w:val="231F20"/>
                        <w:spacing w:val="-13"/>
                        <w:w w:val="110"/>
                        <w:sz w:val="20"/>
                      </w:rPr>
                      <w:t xml:space="preserve"> </w:t>
                    </w:r>
                    <w:r>
                      <w:rPr>
                        <w:color w:val="231F20"/>
                        <w:w w:val="110"/>
                        <w:sz w:val="20"/>
                      </w:rPr>
                      <w:t>komplexen</w:t>
                    </w:r>
                    <w:r>
                      <w:rPr>
                        <w:color w:val="231F20"/>
                        <w:spacing w:val="-13"/>
                        <w:w w:val="110"/>
                        <w:sz w:val="20"/>
                      </w:rPr>
                      <w:t xml:space="preserve"> </w:t>
                    </w:r>
                    <w:r>
                      <w:rPr>
                        <w:color w:val="231F20"/>
                        <w:w w:val="110"/>
                        <w:sz w:val="20"/>
                      </w:rPr>
                      <w:t>Systeme</w:t>
                    </w:r>
                    <w:r>
                      <w:rPr>
                        <w:color w:val="231F20"/>
                        <w:spacing w:val="-13"/>
                        <w:w w:val="110"/>
                        <w:sz w:val="20"/>
                      </w:rPr>
                      <w:t xml:space="preserve"> </w:t>
                    </w:r>
                    <w:r>
                      <w:rPr>
                        <w:color w:val="231F20"/>
                        <w:w w:val="110"/>
                        <w:sz w:val="20"/>
                      </w:rPr>
                      <w:t>verwalten</w:t>
                    </w:r>
                    <w:r>
                      <w:rPr>
                        <w:color w:val="231F20"/>
                        <w:spacing w:val="-13"/>
                        <w:w w:val="110"/>
                        <w:sz w:val="20"/>
                      </w:rPr>
                      <w:t xml:space="preserve"> </w:t>
                    </w:r>
                    <w:r>
                      <w:rPr>
                        <w:color w:val="231F20"/>
                        <w:w w:val="110"/>
                        <w:sz w:val="20"/>
                      </w:rPr>
                      <w:t>zu</w:t>
                    </w:r>
                    <w:r>
                      <w:rPr>
                        <w:color w:val="231F20"/>
                        <w:spacing w:val="-13"/>
                        <w:w w:val="110"/>
                        <w:sz w:val="20"/>
                      </w:rPr>
                      <w:t xml:space="preserve"> </w:t>
                    </w:r>
                    <w:r>
                      <w:rPr>
                        <w:color w:val="231F20"/>
                        <w:w w:val="110"/>
                        <w:sz w:val="20"/>
                      </w:rPr>
                      <w:t>können,</w:t>
                    </w:r>
                    <w:r>
                      <w:rPr>
                        <w:color w:val="231F20"/>
                        <w:spacing w:val="-13"/>
                        <w:w w:val="110"/>
                        <w:sz w:val="20"/>
                      </w:rPr>
                      <w:t xml:space="preserve"> </w:t>
                    </w:r>
                    <w:r>
                      <w:rPr>
                        <w:color w:val="231F20"/>
                        <w:w w:val="110"/>
                        <w:sz w:val="20"/>
                      </w:rPr>
                      <w:t>werden</w:t>
                    </w:r>
                    <w:r>
                      <w:rPr>
                        <w:color w:val="231F20"/>
                        <w:spacing w:val="-13"/>
                        <w:w w:val="110"/>
                        <w:sz w:val="20"/>
                      </w:rPr>
                      <w:t xml:space="preserve"> </w:t>
                    </w:r>
                    <w:r>
                      <w:rPr>
                        <w:color w:val="231F20"/>
                        <w:w w:val="110"/>
                        <w:sz w:val="20"/>
                      </w:rPr>
                      <w:t>Managementsysteme mit speziellen Anforderungen benötigt</w:t>
                    </w:r>
                  </w:p>
                </w:txbxContent>
              </v:textbox>
            </v:shape>
            <w10:wrap type="topAndBottom" anchorx="page"/>
          </v:group>
        </w:pict>
      </w:r>
    </w:p>
    <w:p w14:paraId="024CB9EA" w14:textId="77777777" w:rsidR="007265B5" w:rsidRDefault="007265B5">
      <w:pPr>
        <w:pStyle w:val="Textkrper"/>
        <w:rPr>
          <w:rFonts w:ascii="Fira Sans Black"/>
          <w:b/>
        </w:rPr>
      </w:pPr>
    </w:p>
    <w:p w14:paraId="5484F31D" w14:textId="77777777" w:rsidR="007265B5" w:rsidRDefault="007265B5">
      <w:pPr>
        <w:pStyle w:val="Textkrper"/>
        <w:spacing w:before="3"/>
        <w:rPr>
          <w:rFonts w:ascii="Fira Sans Black"/>
          <w:b/>
          <w:sz w:val="18"/>
        </w:rPr>
      </w:pPr>
    </w:p>
    <w:p w14:paraId="508FE987" w14:textId="0FC8F753" w:rsidR="007265B5" w:rsidRDefault="007265B5">
      <w:pPr>
        <w:pStyle w:val="Textkrper"/>
        <w:spacing w:before="6"/>
        <w:rPr>
          <w:rFonts w:ascii="Fira Sans Black"/>
          <w:b/>
          <w:sz w:val="10"/>
        </w:rPr>
      </w:pPr>
    </w:p>
    <w:p w14:paraId="3BFED216" w14:textId="77777777" w:rsidR="007265B5" w:rsidRDefault="007265B5">
      <w:pPr>
        <w:rPr>
          <w:rFonts w:ascii="Fira Sans Black"/>
          <w:sz w:val="10"/>
        </w:rPr>
        <w:sectPr w:rsidR="007265B5">
          <w:pgSz w:w="11910" w:h="16840"/>
          <w:pgMar w:top="960" w:right="460" w:bottom="280" w:left="460" w:header="0" w:footer="0" w:gutter="0"/>
          <w:cols w:space="720"/>
        </w:sectPr>
      </w:pPr>
    </w:p>
    <w:p w14:paraId="39CE5B00" w14:textId="77777777" w:rsidR="007265B5" w:rsidRDefault="00000000">
      <w:pPr>
        <w:pStyle w:val="Textkrper"/>
        <w:rPr>
          <w:rFonts w:ascii="Fira Sans Black"/>
          <w:b/>
        </w:rPr>
      </w:pPr>
      <w:r>
        <w:lastRenderedPageBreak/>
        <w:pict w14:anchorId="6847F33B">
          <v:group id="docshapegroup98" o:spid="_x0000_s2050" style="position:absolute;margin-left:-14.15pt;margin-top:198.45pt;width:581.15pt;height:170.1pt;z-index:-17119744;mso-position-horizontal-relative:page;mso-position-vertical-relative:page" coordorigin="-283,3969" coordsize="11623,3402">
            <v:rect id="docshape99" o:spid="_x0000_s2052" style="position:absolute;left:-284;top:3968;width:6520;height:3402" fillcolor="#f1f1f1" stroked="f"/>
            <v:shape id="docshape100" o:spid="_x0000_s2051" type="#_x0000_t75" style="position:absolute;left:6236;top:3968;width:5103;height:3402">
              <v:imagedata r:id="rId52" o:title=""/>
            </v:shape>
            <w10:wrap anchorx="page" anchory="page"/>
          </v:group>
        </w:pict>
      </w:r>
    </w:p>
    <w:p w14:paraId="3C85F401" w14:textId="77777777" w:rsidR="007265B5" w:rsidRDefault="007265B5">
      <w:pPr>
        <w:pStyle w:val="Textkrper"/>
        <w:rPr>
          <w:rFonts w:ascii="Fira Sans Black"/>
          <w:b/>
        </w:rPr>
      </w:pPr>
    </w:p>
    <w:p w14:paraId="79EE9E81" w14:textId="77777777" w:rsidR="007265B5" w:rsidRDefault="007265B5">
      <w:pPr>
        <w:pStyle w:val="Textkrper"/>
        <w:rPr>
          <w:rFonts w:ascii="Fira Sans Black"/>
          <w:b/>
        </w:rPr>
      </w:pPr>
    </w:p>
    <w:p w14:paraId="5243BA64" w14:textId="77777777" w:rsidR="007265B5" w:rsidRDefault="007265B5">
      <w:pPr>
        <w:pStyle w:val="Textkrper"/>
        <w:rPr>
          <w:rFonts w:ascii="Fira Sans Black"/>
          <w:b/>
        </w:rPr>
      </w:pPr>
    </w:p>
    <w:p w14:paraId="0B526E2A" w14:textId="77777777" w:rsidR="007265B5" w:rsidRDefault="007265B5">
      <w:pPr>
        <w:pStyle w:val="Textkrper"/>
        <w:rPr>
          <w:rFonts w:ascii="Fira Sans Black"/>
          <w:b/>
        </w:rPr>
      </w:pPr>
    </w:p>
    <w:p w14:paraId="745900F2" w14:textId="77777777" w:rsidR="007265B5" w:rsidRDefault="007265B5">
      <w:pPr>
        <w:pStyle w:val="Textkrper"/>
        <w:rPr>
          <w:rFonts w:ascii="Fira Sans Black"/>
          <w:b/>
        </w:rPr>
      </w:pPr>
    </w:p>
    <w:p w14:paraId="15862CE4" w14:textId="77777777" w:rsidR="007265B5" w:rsidRDefault="007265B5">
      <w:pPr>
        <w:pStyle w:val="Textkrper"/>
        <w:rPr>
          <w:rFonts w:ascii="Fira Sans Black"/>
          <w:b/>
        </w:rPr>
      </w:pPr>
    </w:p>
    <w:p w14:paraId="5774ECBC" w14:textId="77777777" w:rsidR="007265B5" w:rsidRDefault="007265B5">
      <w:pPr>
        <w:pStyle w:val="Textkrper"/>
        <w:rPr>
          <w:rFonts w:ascii="Fira Sans Black"/>
          <w:b/>
        </w:rPr>
      </w:pPr>
    </w:p>
    <w:p w14:paraId="3BAAD432" w14:textId="77777777" w:rsidR="007265B5" w:rsidRDefault="007265B5">
      <w:pPr>
        <w:pStyle w:val="Textkrper"/>
        <w:rPr>
          <w:rFonts w:ascii="Fira Sans Black"/>
          <w:b/>
        </w:rPr>
      </w:pPr>
    </w:p>
    <w:p w14:paraId="239B4B39" w14:textId="77777777" w:rsidR="007265B5" w:rsidRDefault="007265B5">
      <w:pPr>
        <w:pStyle w:val="Textkrper"/>
        <w:rPr>
          <w:rFonts w:ascii="Fira Sans Black"/>
          <w:b/>
        </w:rPr>
      </w:pPr>
    </w:p>
    <w:p w14:paraId="17A18102" w14:textId="77777777" w:rsidR="007265B5" w:rsidRDefault="007265B5">
      <w:pPr>
        <w:pStyle w:val="Textkrper"/>
        <w:rPr>
          <w:rFonts w:ascii="Fira Sans Black"/>
          <w:b/>
        </w:rPr>
      </w:pPr>
    </w:p>
    <w:p w14:paraId="29DEDF27" w14:textId="77777777" w:rsidR="007265B5" w:rsidRDefault="007265B5">
      <w:pPr>
        <w:pStyle w:val="Textkrper"/>
        <w:rPr>
          <w:rFonts w:ascii="Fira Sans Black"/>
          <w:b/>
        </w:rPr>
      </w:pPr>
    </w:p>
    <w:p w14:paraId="6623A233" w14:textId="77777777" w:rsidR="007265B5" w:rsidRDefault="007265B5">
      <w:pPr>
        <w:pStyle w:val="Textkrper"/>
        <w:rPr>
          <w:rFonts w:ascii="Fira Sans Black"/>
          <w:b/>
        </w:rPr>
      </w:pPr>
    </w:p>
    <w:p w14:paraId="00125FDD" w14:textId="77777777" w:rsidR="007265B5" w:rsidRDefault="007265B5">
      <w:pPr>
        <w:pStyle w:val="Textkrper"/>
        <w:rPr>
          <w:rFonts w:ascii="Fira Sans Black"/>
          <w:b/>
        </w:rPr>
      </w:pPr>
    </w:p>
    <w:p w14:paraId="5BF452E3" w14:textId="77777777" w:rsidR="007265B5" w:rsidRDefault="007265B5">
      <w:pPr>
        <w:pStyle w:val="Textkrper"/>
        <w:rPr>
          <w:rFonts w:ascii="Fira Sans Black"/>
          <w:b/>
        </w:rPr>
      </w:pPr>
    </w:p>
    <w:p w14:paraId="471CB1BF" w14:textId="77777777" w:rsidR="007265B5" w:rsidRDefault="007265B5">
      <w:pPr>
        <w:pStyle w:val="Textkrper"/>
        <w:rPr>
          <w:rFonts w:ascii="Fira Sans Black"/>
          <w:b/>
        </w:rPr>
      </w:pPr>
    </w:p>
    <w:p w14:paraId="32DBC75A" w14:textId="77777777" w:rsidR="007265B5" w:rsidRDefault="007265B5">
      <w:pPr>
        <w:pStyle w:val="Textkrper"/>
        <w:rPr>
          <w:rFonts w:ascii="Fira Sans Black"/>
          <w:b/>
        </w:rPr>
      </w:pPr>
    </w:p>
    <w:p w14:paraId="347B8ECE" w14:textId="77777777" w:rsidR="007265B5" w:rsidRDefault="007265B5">
      <w:pPr>
        <w:pStyle w:val="Textkrper"/>
        <w:rPr>
          <w:rFonts w:ascii="Fira Sans Black"/>
          <w:b/>
        </w:rPr>
      </w:pPr>
    </w:p>
    <w:p w14:paraId="032236C7" w14:textId="77777777" w:rsidR="007265B5" w:rsidRDefault="007265B5">
      <w:pPr>
        <w:pStyle w:val="Textkrper"/>
        <w:rPr>
          <w:rFonts w:ascii="Fira Sans Black"/>
          <w:b/>
        </w:rPr>
      </w:pPr>
    </w:p>
    <w:p w14:paraId="529C1DC6" w14:textId="77777777" w:rsidR="007265B5" w:rsidRDefault="00000000">
      <w:pPr>
        <w:pStyle w:val="berschrift1"/>
      </w:pPr>
      <w:r>
        <w:rPr>
          <w:color w:val="ADB4BC"/>
        </w:rPr>
        <w:t>Anhang</w:t>
      </w:r>
      <w:r>
        <w:rPr>
          <w:color w:val="ADB4BC"/>
          <w:spacing w:val="-4"/>
        </w:rPr>
        <w:t xml:space="preserve"> </w:t>
      </w:r>
      <w:r>
        <w:rPr>
          <w:color w:val="ADB4BC"/>
          <w:spacing w:val="-10"/>
        </w:rPr>
        <w:t>1</w:t>
      </w:r>
    </w:p>
    <w:p w14:paraId="4A2F1896" w14:textId="77777777" w:rsidR="007265B5" w:rsidRDefault="00000000">
      <w:pPr>
        <w:pStyle w:val="berschrift2"/>
      </w:pPr>
      <w:r>
        <w:rPr>
          <w:color w:val="003946"/>
          <w:spacing w:val="-2"/>
          <w:w w:val="110"/>
        </w:rPr>
        <w:t>Literaturverzeichnis</w:t>
      </w:r>
    </w:p>
    <w:p w14:paraId="0BCF134E" w14:textId="77777777" w:rsidR="007265B5" w:rsidRDefault="007265B5">
      <w:pPr>
        <w:sectPr w:rsidR="007265B5">
          <w:headerReference w:type="default" r:id="rId53"/>
          <w:pgSz w:w="11910" w:h="16840"/>
          <w:pgMar w:top="1920" w:right="460" w:bottom="280" w:left="460" w:header="0" w:footer="0" w:gutter="0"/>
          <w:cols w:space="720"/>
        </w:sectPr>
      </w:pPr>
    </w:p>
    <w:p w14:paraId="22243E87" w14:textId="77777777" w:rsidR="007265B5" w:rsidRDefault="007265B5">
      <w:pPr>
        <w:pStyle w:val="Textkrper"/>
      </w:pPr>
    </w:p>
    <w:p w14:paraId="637F7471" w14:textId="77777777" w:rsidR="007265B5" w:rsidRDefault="00000000">
      <w:pPr>
        <w:pStyle w:val="berschrift3"/>
        <w:ind w:firstLine="0"/>
      </w:pPr>
      <w:commentRangeStart w:id="5"/>
      <w:r>
        <w:rPr>
          <w:color w:val="003946"/>
          <w:spacing w:val="-2"/>
          <w:w w:val="110"/>
        </w:rPr>
        <w:t>Literaturverzeichnis</w:t>
      </w:r>
      <w:commentRangeEnd w:id="5"/>
      <w:r w:rsidR="00822895">
        <w:rPr>
          <w:rStyle w:val="Kommentarzeichen"/>
        </w:rPr>
        <w:commentReference w:id="5"/>
      </w:r>
    </w:p>
    <w:p w14:paraId="2BA3041E" w14:textId="77777777" w:rsidR="007265B5" w:rsidRDefault="007265B5">
      <w:pPr>
        <w:pStyle w:val="Textkrper"/>
        <w:rPr>
          <w:sz w:val="58"/>
        </w:rPr>
      </w:pPr>
    </w:p>
    <w:p w14:paraId="27E1D069" w14:textId="77777777" w:rsidR="007265B5" w:rsidRDefault="007265B5">
      <w:pPr>
        <w:pStyle w:val="Textkrper"/>
        <w:spacing w:before="3"/>
        <w:rPr>
          <w:sz w:val="67"/>
        </w:rPr>
      </w:pPr>
    </w:p>
    <w:p w14:paraId="1D0519FF" w14:textId="77777777" w:rsidR="007265B5" w:rsidRDefault="00000000">
      <w:pPr>
        <w:spacing w:line="264" w:lineRule="auto"/>
        <w:ind w:left="2204" w:right="955"/>
        <w:jc w:val="both"/>
        <w:rPr>
          <w:sz w:val="20"/>
        </w:rPr>
      </w:pPr>
      <w:r>
        <w:rPr>
          <w:rFonts w:ascii="Fira Sans Black" w:hAnsi="Fira Sans Black"/>
          <w:b/>
          <w:color w:val="231F20"/>
          <w:spacing w:val="-2"/>
          <w:w w:val="110"/>
          <w:sz w:val="20"/>
        </w:rPr>
        <w:t xml:space="preserve">Adam, F./Ludwig, P./Mühe, M. (2013): </w:t>
      </w:r>
      <w:r>
        <w:rPr>
          <w:i/>
          <w:color w:val="231F20"/>
          <w:spacing w:val="-2"/>
          <w:w w:val="110"/>
          <w:sz w:val="20"/>
        </w:rPr>
        <w:t>Wie</w:t>
      </w:r>
      <w:r>
        <w:rPr>
          <w:i/>
          <w:color w:val="231F20"/>
          <w:spacing w:val="-8"/>
          <w:w w:val="110"/>
          <w:sz w:val="20"/>
        </w:rPr>
        <w:t xml:space="preserve"> </w:t>
      </w:r>
      <w:r>
        <w:rPr>
          <w:rFonts w:ascii="Lucida Sans" w:hAnsi="Lucida Sans"/>
          <w:i/>
          <w:color w:val="231F20"/>
          <w:spacing w:val="-2"/>
          <w:w w:val="110"/>
          <w:sz w:val="20"/>
        </w:rPr>
        <w:t>beeinflussen</w:t>
      </w:r>
      <w:r>
        <w:rPr>
          <w:rFonts w:ascii="Lucida Sans" w:hAnsi="Lucida Sans"/>
          <w:i/>
          <w:color w:val="231F20"/>
          <w:spacing w:val="-16"/>
          <w:w w:val="110"/>
          <w:sz w:val="20"/>
        </w:rPr>
        <w:t xml:space="preserve"> </w:t>
      </w:r>
      <w:r>
        <w:rPr>
          <w:i/>
          <w:color w:val="231F20"/>
          <w:spacing w:val="-2"/>
          <w:w w:val="110"/>
          <w:sz w:val="20"/>
        </w:rPr>
        <w:t>Smartphones</w:t>
      </w:r>
      <w:r>
        <w:rPr>
          <w:i/>
          <w:color w:val="231F20"/>
          <w:spacing w:val="-7"/>
          <w:w w:val="110"/>
          <w:sz w:val="20"/>
        </w:rPr>
        <w:t xml:space="preserve"> </w:t>
      </w:r>
      <w:r>
        <w:rPr>
          <w:i/>
          <w:color w:val="231F20"/>
          <w:spacing w:val="-2"/>
          <w:w w:val="110"/>
          <w:sz w:val="20"/>
        </w:rPr>
        <w:t>und</w:t>
      </w:r>
      <w:r>
        <w:rPr>
          <w:i/>
          <w:color w:val="231F20"/>
          <w:spacing w:val="-8"/>
          <w:w w:val="110"/>
          <w:sz w:val="20"/>
        </w:rPr>
        <w:t xml:space="preserve"> </w:t>
      </w:r>
      <w:r>
        <w:rPr>
          <w:i/>
          <w:color w:val="231F20"/>
          <w:spacing w:val="-2"/>
          <w:w w:val="110"/>
          <w:sz w:val="20"/>
        </w:rPr>
        <w:t>Tablets</w:t>
      </w:r>
      <w:r>
        <w:rPr>
          <w:i/>
          <w:color w:val="231F20"/>
          <w:spacing w:val="-8"/>
          <w:w w:val="110"/>
          <w:sz w:val="20"/>
        </w:rPr>
        <w:t xml:space="preserve"> </w:t>
      </w:r>
      <w:r>
        <w:rPr>
          <w:i/>
          <w:color w:val="231F20"/>
          <w:spacing w:val="-2"/>
          <w:w w:val="110"/>
          <w:sz w:val="20"/>
        </w:rPr>
        <w:t xml:space="preserve">das </w:t>
      </w:r>
      <w:r>
        <w:rPr>
          <w:i/>
          <w:color w:val="231F20"/>
          <w:w w:val="110"/>
          <w:sz w:val="20"/>
        </w:rPr>
        <w:t xml:space="preserve">soziale Leben? </w:t>
      </w:r>
      <w:r>
        <w:rPr>
          <w:color w:val="231F20"/>
          <w:w w:val="110"/>
          <w:sz w:val="20"/>
        </w:rPr>
        <w:t xml:space="preserve">Universität Frankfurt. (URL: </w:t>
      </w:r>
      <w:hyperlink r:id="rId54">
        <w:r>
          <w:rPr>
            <w:color w:val="231F20"/>
            <w:w w:val="110"/>
            <w:sz w:val="20"/>
            <w:u w:val="single" w:color="231F20"/>
          </w:rPr>
          <w:t>http://www.uni-frankfurt.de/45074138/</w:t>
        </w:r>
      </w:hyperlink>
      <w:r>
        <w:rPr>
          <w:color w:val="231F20"/>
          <w:w w:val="110"/>
          <w:sz w:val="20"/>
        </w:rPr>
        <w:t xml:space="preserve"> </w:t>
      </w:r>
      <w:r>
        <w:rPr>
          <w:color w:val="231F20"/>
          <w:spacing w:val="-2"/>
          <w:w w:val="110"/>
          <w:sz w:val="20"/>
          <w:u w:val="single" w:color="231F20"/>
        </w:rPr>
        <w:t>Vortrag-Tablets-Muehe-Ludwig-Adam.pdf</w:t>
      </w:r>
      <w:r>
        <w:rPr>
          <w:color w:val="231F20"/>
          <w:spacing w:val="-2"/>
          <w:w w:val="110"/>
          <w:sz w:val="20"/>
        </w:rPr>
        <w:t xml:space="preserve"> [letzter Zugriff: 10.08.2018]).</w:t>
      </w:r>
    </w:p>
    <w:p w14:paraId="67C31AE9" w14:textId="77777777" w:rsidR="007265B5" w:rsidRDefault="007265B5">
      <w:pPr>
        <w:pStyle w:val="Textkrper"/>
        <w:spacing w:before="11"/>
        <w:rPr>
          <w:sz w:val="22"/>
        </w:rPr>
      </w:pPr>
    </w:p>
    <w:p w14:paraId="42EC3D3A" w14:textId="77777777" w:rsidR="007265B5" w:rsidRPr="00C60C34" w:rsidRDefault="00000000">
      <w:pPr>
        <w:spacing w:line="261" w:lineRule="auto"/>
        <w:ind w:left="2204" w:right="955" w:hanging="1"/>
        <w:jc w:val="both"/>
        <w:rPr>
          <w:sz w:val="20"/>
          <w:lang w:val="en-US"/>
        </w:rPr>
      </w:pPr>
      <w:r w:rsidRPr="00C60C34">
        <w:rPr>
          <w:rFonts w:ascii="Fira Sans Black"/>
          <w:b/>
          <w:color w:val="231F20"/>
          <w:w w:val="110"/>
          <w:sz w:val="20"/>
          <w:lang w:val="en-US"/>
        </w:rPr>
        <w:t xml:space="preserve">Agrawal, D. P./Zeng, Q. A. (2015): </w:t>
      </w:r>
      <w:r w:rsidRPr="00C60C34">
        <w:rPr>
          <w:i/>
          <w:color w:val="231F20"/>
          <w:w w:val="110"/>
          <w:sz w:val="20"/>
          <w:lang w:val="en-US"/>
        </w:rPr>
        <w:t>Introduction to Wireless and Mobile Systems</w:t>
      </w:r>
      <w:r w:rsidRPr="00C60C34">
        <w:rPr>
          <w:color w:val="231F20"/>
          <w:w w:val="110"/>
          <w:sz w:val="20"/>
          <w:lang w:val="en-US"/>
        </w:rPr>
        <w:t xml:space="preserve">. 4. Auf- </w:t>
      </w:r>
      <w:proofErr w:type="spellStart"/>
      <w:r w:rsidRPr="00C60C34">
        <w:rPr>
          <w:color w:val="231F20"/>
          <w:w w:val="110"/>
          <w:sz w:val="20"/>
          <w:lang w:val="en-US"/>
        </w:rPr>
        <w:t>lage</w:t>
      </w:r>
      <w:proofErr w:type="spellEnd"/>
      <w:r w:rsidRPr="00C60C34">
        <w:rPr>
          <w:color w:val="231F20"/>
          <w:w w:val="110"/>
          <w:sz w:val="20"/>
          <w:lang w:val="en-US"/>
        </w:rPr>
        <w:t>, Cengage Learning, Boston.</w:t>
      </w:r>
    </w:p>
    <w:p w14:paraId="7BF5B913" w14:textId="77777777" w:rsidR="007265B5" w:rsidRPr="00C60C34" w:rsidRDefault="007265B5">
      <w:pPr>
        <w:pStyle w:val="Textkrper"/>
        <w:spacing w:before="10"/>
        <w:rPr>
          <w:sz w:val="22"/>
          <w:lang w:val="en-US"/>
        </w:rPr>
      </w:pPr>
    </w:p>
    <w:p w14:paraId="1CCA1A65" w14:textId="77777777" w:rsidR="007265B5" w:rsidRPr="00C60C34" w:rsidRDefault="00000000">
      <w:pPr>
        <w:spacing w:before="1" w:line="261" w:lineRule="auto"/>
        <w:ind w:left="2204" w:right="955"/>
        <w:jc w:val="both"/>
        <w:rPr>
          <w:sz w:val="20"/>
          <w:lang w:val="en-US"/>
        </w:rPr>
      </w:pPr>
      <w:r w:rsidRPr="00C60C34">
        <w:rPr>
          <w:rFonts w:ascii="Fira Sans Black"/>
          <w:b/>
          <w:color w:val="231F20"/>
          <w:w w:val="105"/>
          <w:sz w:val="20"/>
          <w:lang w:val="en-US"/>
        </w:rPr>
        <w:t xml:space="preserve">Arefin, M. T./Ali, M. H./Haque, A. K. M. F. (2017): </w:t>
      </w:r>
      <w:r w:rsidRPr="00C60C34">
        <w:rPr>
          <w:i/>
          <w:color w:val="231F20"/>
          <w:w w:val="105"/>
          <w:sz w:val="20"/>
          <w:lang w:val="en-US"/>
        </w:rPr>
        <w:t>Wireless</w:t>
      </w:r>
      <w:r w:rsidRPr="00C60C34">
        <w:rPr>
          <w:i/>
          <w:color w:val="231F20"/>
          <w:spacing w:val="-6"/>
          <w:w w:val="105"/>
          <w:sz w:val="20"/>
          <w:lang w:val="en-US"/>
        </w:rPr>
        <w:t xml:space="preserve"> </w:t>
      </w:r>
      <w:r w:rsidRPr="00C60C34">
        <w:rPr>
          <w:i/>
          <w:color w:val="231F20"/>
          <w:w w:val="105"/>
          <w:sz w:val="20"/>
          <w:lang w:val="en-US"/>
        </w:rPr>
        <w:t>Body</w:t>
      </w:r>
      <w:r w:rsidRPr="00C60C34">
        <w:rPr>
          <w:i/>
          <w:color w:val="231F20"/>
          <w:spacing w:val="-6"/>
          <w:w w:val="105"/>
          <w:sz w:val="20"/>
          <w:lang w:val="en-US"/>
        </w:rPr>
        <w:t xml:space="preserve"> </w:t>
      </w:r>
      <w:r w:rsidRPr="00C60C34">
        <w:rPr>
          <w:i/>
          <w:color w:val="231F20"/>
          <w:w w:val="105"/>
          <w:sz w:val="20"/>
          <w:lang w:val="en-US"/>
        </w:rPr>
        <w:t>Area</w:t>
      </w:r>
      <w:r w:rsidRPr="00C60C34">
        <w:rPr>
          <w:i/>
          <w:color w:val="231F20"/>
          <w:spacing w:val="-6"/>
          <w:w w:val="105"/>
          <w:sz w:val="20"/>
          <w:lang w:val="en-US"/>
        </w:rPr>
        <w:t xml:space="preserve"> </w:t>
      </w:r>
      <w:r w:rsidRPr="00C60C34">
        <w:rPr>
          <w:i/>
          <w:color w:val="231F20"/>
          <w:w w:val="105"/>
          <w:sz w:val="20"/>
          <w:lang w:val="en-US"/>
        </w:rPr>
        <w:t>Network:</w:t>
      </w:r>
      <w:r w:rsidRPr="00C60C34">
        <w:rPr>
          <w:i/>
          <w:color w:val="231F20"/>
          <w:spacing w:val="-6"/>
          <w:w w:val="105"/>
          <w:sz w:val="20"/>
          <w:lang w:val="en-US"/>
        </w:rPr>
        <w:t xml:space="preserve"> </w:t>
      </w:r>
      <w:r w:rsidRPr="00C60C34">
        <w:rPr>
          <w:i/>
          <w:color w:val="231F20"/>
          <w:w w:val="105"/>
          <w:sz w:val="20"/>
          <w:lang w:val="en-US"/>
        </w:rPr>
        <w:t>An</w:t>
      </w:r>
      <w:r w:rsidRPr="00C60C34">
        <w:rPr>
          <w:i/>
          <w:color w:val="231F20"/>
          <w:spacing w:val="-6"/>
          <w:w w:val="105"/>
          <w:sz w:val="20"/>
          <w:lang w:val="en-US"/>
        </w:rPr>
        <w:t xml:space="preserve"> </w:t>
      </w:r>
      <w:r w:rsidRPr="00C60C34">
        <w:rPr>
          <w:i/>
          <w:color w:val="231F20"/>
          <w:w w:val="105"/>
          <w:sz w:val="20"/>
          <w:lang w:val="en-US"/>
        </w:rPr>
        <w:t>Overview and</w:t>
      </w:r>
      <w:r w:rsidRPr="00C60C34">
        <w:rPr>
          <w:i/>
          <w:color w:val="231F20"/>
          <w:spacing w:val="57"/>
          <w:w w:val="105"/>
          <w:sz w:val="20"/>
          <w:lang w:val="en-US"/>
        </w:rPr>
        <w:t xml:space="preserve"> </w:t>
      </w:r>
      <w:r w:rsidRPr="00C60C34">
        <w:rPr>
          <w:i/>
          <w:color w:val="231F20"/>
          <w:w w:val="105"/>
          <w:sz w:val="20"/>
          <w:lang w:val="en-US"/>
        </w:rPr>
        <w:t>Various</w:t>
      </w:r>
      <w:r w:rsidRPr="00C60C34">
        <w:rPr>
          <w:i/>
          <w:color w:val="231F20"/>
          <w:spacing w:val="58"/>
          <w:w w:val="105"/>
          <w:sz w:val="20"/>
          <w:lang w:val="en-US"/>
        </w:rPr>
        <w:t xml:space="preserve"> </w:t>
      </w:r>
      <w:r w:rsidRPr="00C60C34">
        <w:rPr>
          <w:i/>
          <w:color w:val="231F20"/>
          <w:w w:val="105"/>
          <w:sz w:val="20"/>
          <w:lang w:val="en-US"/>
        </w:rPr>
        <w:t>Applications</w:t>
      </w:r>
      <w:r w:rsidRPr="00C60C34">
        <w:rPr>
          <w:color w:val="231F20"/>
          <w:w w:val="105"/>
          <w:sz w:val="20"/>
          <w:lang w:val="en-US"/>
        </w:rPr>
        <w:t>.</w:t>
      </w:r>
      <w:r w:rsidRPr="00C60C34">
        <w:rPr>
          <w:color w:val="231F20"/>
          <w:spacing w:val="59"/>
          <w:w w:val="105"/>
          <w:sz w:val="20"/>
          <w:lang w:val="en-US"/>
        </w:rPr>
        <w:t xml:space="preserve"> </w:t>
      </w:r>
      <w:r w:rsidRPr="00C60C34">
        <w:rPr>
          <w:color w:val="231F20"/>
          <w:w w:val="105"/>
          <w:sz w:val="20"/>
          <w:lang w:val="en-US"/>
        </w:rPr>
        <w:t>In:</w:t>
      </w:r>
      <w:r w:rsidRPr="00C60C34">
        <w:rPr>
          <w:color w:val="231F20"/>
          <w:spacing w:val="59"/>
          <w:w w:val="105"/>
          <w:sz w:val="20"/>
          <w:lang w:val="en-US"/>
        </w:rPr>
        <w:t xml:space="preserve"> </w:t>
      </w:r>
      <w:r w:rsidRPr="00C60C34">
        <w:rPr>
          <w:color w:val="231F20"/>
          <w:w w:val="105"/>
          <w:sz w:val="20"/>
          <w:lang w:val="en-US"/>
        </w:rPr>
        <w:t>Journal</w:t>
      </w:r>
      <w:r w:rsidRPr="00C60C34">
        <w:rPr>
          <w:color w:val="231F20"/>
          <w:spacing w:val="59"/>
          <w:w w:val="105"/>
          <w:sz w:val="20"/>
          <w:lang w:val="en-US"/>
        </w:rPr>
        <w:t xml:space="preserve"> </w:t>
      </w:r>
      <w:r w:rsidRPr="00C60C34">
        <w:rPr>
          <w:color w:val="231F20"/>
          <w:w w:val="105"/>
          <w:sz w:val="20"/>
          <w:lang w:val="en-US"/>
        </w:rPr>
        <w:t>of</w:t>
      </w:r>
      <w:r w:rsidRPr="00C60C34">
        <w:rPr>
          <w:color w:val="231F20"/>
          <w:spacing w:val="59"/>
          <w:w w:val="105"/>
          <w:sz w:val="20"/>
          <w:lang w:val="en-US"/>
        </w:rPr>
        <w:t xml:space="preserve"> </w:t>
      </w:r>
      <w:r w:rsidRPr="00C60C34">
        <w:rPr>
          <w:color w:val="231F20"/>
          <w:w w:val="105"/>
          <w:sz w:val="20"/>
          <w:lang w:val="en-US"/>
        </w:rPr>
        <w:t>Computer</w:t>
      </w:r>
      <w:r w:rsidRPr="00C60C34">
        <w:rPr>
          <w:color w:val="231F20"/>
          <w:spacing w:val="59"/>
          <w:w w:val="105"/>
          <w:sz w:val="20"/>
          <w:lang w:val="en-US"/>
        </w:rPr>
        <w:t xml:space="preserve"> </w:t>
      </w:r>
      <w:r w:rsidRPr="00C60C34">
        <w:rPr>
          <w:color w:val="231F20"/>
          <w:w w:val="105"/>
          <w:sz w:val="20"/>
          <w:lang w:val="en-US"/>
        </w:rPr>
        <w:t>and</w:t>
      </w:r>
      <w:r w:rsidRPr="00C60C34">
        <w:rPr>
          <w:color w:val="231F20"/>
          <w:spacing w:val="59"/>
          <w:w w:val="105"/>
          <w:sz w:val="20"/>
          <w:lang w:val="en-US"/>
        </w:rPr>
        <w:t xml:space="preserve"> </w:t>
      </w:r>
      <w:r w:rsidRPr="00C60C34">
        <w:rPr>
          <w:color w:val="231F20"/>
          <w:w w:val="105"/>
          <w:sz w:val="20"/>
          <w:lang w:val="en-US"/>
        </w:rPr>
        <w:t>Communications,</w:t>
      </w:r>
      <w:r w:rsidRPr="00C60C34">
        <w:rPr>
          <w:color w:val="231F20"/>
          <w:spacing w:val="59"/>
          <w:w w:val="105"/>
          <w:sz w:val="20"/>
          <w:lang w:val="en-US"/>
        </w:rPr>
        <w:t xml:space="preserve"> </w:t>
      </w:r>
      <w:r w:rsidRPr="00C60C34">
        <w:rPr>
          <w:color w:val="231F20"/>
          <w:w w:val="105"/>
          <w:sz w:val="20"/>
          <w:lang w:val="en-US"/>
        </w:rPr>
        <w:t>5.</w:t>
      </w:r>
      <w:r w:rsidRPr="00C60C34">
        <w:rPr>
          <w:color w:val="231F20"/>
          <w:spacing w:val="59"/>
          <w:w w:val="105"/>
          <w:sz w:val="20"/>
          <w:lang w:val="en-US"/>
        </w:rPr>
        <w:t xml:space="preserve"> </w:t>
      </w:r>
      <w:r w:rsidRPr="00C60C34">
        <w:rPr>
          <w:color w:val="231F20"/>
          <w:w w:val="105"/>
          <w:sz w:val="20"/>
          <w:lang w:val="en-US"/>
        </w:rPr>
        <w:t>Jg.,</w:t>
      </w:r>
      <w:r w:rsidRPr="00C60C34">
        <w:rPr>
          <w:color w:val="231F20"/>
          <w:spacing w:val="59"/>
          <w:w w:val="105"/>
          <w:sz w:val="20"/>
          <w:lang w:val="en-US"/>
        </w:rPr>
        <w:t xml:space="preserve"> </w:t>
      </w:r>
      <w:r w:rsidRPr="00C60C34">
        <w:rPr>
          <w:color w:val="231F20"/>
          <w:w w:val="105"/>
          <w:sz w:val="20"/>
          <w:lang w:val="en-US"/>
        </w:rPr>
        <w:t>Heft</w:t>
      </w:r>
      <w:r w:rsidRPr="00C60C34">
        <w:rPr>
          <w:color w:val="231F20"/>
          <w:spacing w:val="59"/>
          <w:w w:val="105"/>
          <w:sz w:val="20"/>
          <w:lang w:val="en-US"/>
        </w:rPr>
        <w:t xml:space="preserve"> </w:t>
      </w:r>
      <w:r w:rsidRPr="00C60C34">
        <w:rPr>
          <w:color w:val="231F20"/>
          <w:spacing w:val="-5"/>
          <w:w w:val="105"/>
          <w:sz w:val="20"/>
          <w:lang w:val="en-US"/>
        </w:rPr>
        <w:t>7,</w:t>
      </w:r>
    </w:p>
    <w:p w14:paraId="10635E59" w14:textId="77777777" w:rsidR="007265B5" w:rsidRPr="00822895" w:rsidRDefault="00000000">
      <w:pPr>
        <w:pStyle w:val="Textkrper"/>
        <w:spacing w:before="6"/>
        <w:ind w:left="2204"/>
        <w:rPr>
          <w:lang w:val="en-US"/>
        </w:rPr>
      </w:pPr>
      <w:r w:rsidRPr="00822895">
        <w:rPr>
          <w:color w:val="231F20"/>
          <w:w w:val="105"/>
          <w:lang w:val="en-US"/>
        </w:rPr>
        <w:t>S.</w:t>
      </w:r>
      <w:r w:rsidRPr="00822895">
        <w:rPr>
          <w:color w:val="231F20"/>
          <w:spacing w:val="2"/>
          <w:w w:val="105"/>
          <w:lang w:val="en-US"/>
        </w:rPr>
        <w:t xml:space="preserve"> </w:t>
      </w:r>
      <w:r w:rsidRPr="00822895">
        <w:rPr>
          <w:color w:val="231F20"/>
          <w:spacing w:val="-2"/>
          <w:w w:val="105"/>
          <w:lang w:val="en-US"/>
        </w:rPr>
        <w:t>53–64.</w:t>
      </w:r>
    </w:p>
    <w:p w14:paraId="4F274503" w14:textId="77777777" w:rsidR="007265B5" w:rsidRPr="00822895" w:rsidRDefault="007265B5">
      <w:pPr>
        <w:pStyle w:val="Textkrper"/>
        <w:spacing w:before="9"/>
        <w:rPr>
          <w:sz w:val="24"/>
          <w:lang w:val="en-US"/>
        </w:rPr>
      </w:pPr>
    </w:p>
    <w:p w14:paraId="308F6546" w14:textId="77777777" w:rsidR="007265B5" w:rsidRDefault="00000000">
      <w:pPr>
        <w:pStyle w:val="Textkrper"/>
        <w:spacing w:line="264" w:lineRule="auto"/>
        <w:ind w:left="2204" w:right="955" w:hanging="1"/>
        <w:jc w:val="both"/>
      </w:pPr>
      <w:r w:rsidRPr="00822895">
        <w:rPr>
          <w:rFonts w:ascii="Fira Sans Black"/>
          <w:b/>
          <w:color w:val="231F20"/>
          <w:lang w:val="en-US"/>
        </w:rPr>
        <w:t xml:space="preserve">Bendel, O. (2018): </w:t>
      </w:r>
      <w:r w:rsidRPr="00822895">
        <w:rPr>
          <w:i/>
          <w:color w:val="231F20"/>
          <w:lang w:val="en-US"/>
        </w:rPr>
        <w:t>Smartwatch</w:t>
      </w:r>
      <w:r w:rsidRPr="00822895">
        <w:rPr>
          <w:color w:val="231F20"/>
          <w:lang w:val="en-US"/>
        </w:rPr>
        <w:t xml:space="preserve">. </w:t>
      </w:r>
      <w:r>
        <w:rPr>
          <w:color w:val="231F20"/>
        </w:rPr>
        <w:t xml:space="preserve">In: Gabler Wirtschaftslexikon. (URL: </w:t>
      </w:r>
      <w:r>
        <w:rPr>
          <w:color w:val="231F20"/>
          <w:u w:val="single" w:color="231F20"/>
        </w:rPr>
        <w:t>https://wirtschafts-</w:t>
      </w:r>
      <w:r>
        <w:rPr>
          <w:color w:val="231F20"/>
        </w:rPr>
        <w:t xml:space="preserve"> </w:t>
      </w:r>
      <w:r>
        <w:rPr>
          <w:rFonts w:ascii="Trebuchet MS"/>
          <w:color w:val="231F20"/>
          <w:u w:val="single" w:color="231F20"/>
        </w:rPr>
        <w:t>lexikon.gabler.de/</w:t>
      </w:r>
      <w:proofErr w:type="spellStart"/>
      <w:r>
        <w:rPr>
          <w:rFonts w:ascii="Trebuchet MS"/>
          <w:color w:val="231F20"/>
          <w:u w:val="single" w:color="231F20"/>
        </w:rPr>
        <w:t>definition</w:t>
      </w:r>
      <w:proofErr w:type="spellEnd"/>
      <w:r>
        <w:rPr>
          <w:rFonts w:ascii="Trebuchet MS"/>
          <w:color w:val="231F20"/>
          <w:u w:val="single" w:color="231F20"/>
        </w:rPr>
        <w:t>/smartwatch-54075/version-277129</w:t>
      </w:r>
      <w:r>
        <w:rPr>
          <w:rFonts w:ascii="Trebuchet MS"/>
          <w:color w:val="231F20"/>
        </w:rPr>
        <w:t xml:space="preserve"> </w:t>
      </w:r>
      <w:r>
        <w:rPr>
          <w:color w:val="231F20"/>
        </w:rPr>
        <w:t xml:space="preserve">[letzter Zugriff: </w:t>
      </w:r>
      <w:r>
        <w:rPr>
          <w:color w:val="231F20"/>
          <w:spacing w:val="-2"/>
        </w:rPr>
        <w:t>10.08.2018]).</w:t>
      </w:r>
    </w:p>
    <w:p w14:paraId="082CF876" w14:textId="77777777" w:rsidR="007265B5" w:rsidRDefault="007265B5">
      <w:pPr>
        <w:pStyle w:val="Textkrper"/>
        <w:spacing w:before="8"/>
        <w:rPr>
          <w:sz w:val="22"/>
        </w:rPr>
      </w:pPr>
    </w:p>
    <w:p w14:paraId="40448C07" w14:textId="77777777" w:rsidR="007265B5" w:rsidRDefault="00000000">
      <w:pPr>
        <w:spacing w:line="264" w:lineRule="auto"/>
        <w:ind w:left="2204" w:right="955" w:hanging="1"/>
        <w:jc w:val="both"/>
        <w:rPr>
          <w:sz w:val="20"/>
        </w:rPr>
      </w:pPr>
      <w:r w:rsidRPr="00C60C34">
        <w:rPr>
          <w:rFonts w:ascii="Fira Sans Black"/>
          <w:b/>
          <w:color w:val="231F20"/>
          <w:w w:val="110"/>
          <w:sz w:val="20"/>
          <w:lang w:val="en-US"/>
        </w:rPr>
        <w:t xml:space="preserve">Breckenridge, R. A./Husson, C. (1978): </w:t>
      </w:r>
      <w:r w:rsidRPr="00C60C34">
        <w:rPr>
          <w:i/>
          <w:color w:val="231F20"/>
          <w:w w:val="110"/>
          <w:sz w:val="20"/>
          <w:lang w:val="en-US"/>
        </w:rPr>
        <w:t xml:space="preserve">Smart sensors in spacecraft: the impact and </w:t>
      </w:r>
      <w:r w:rsidRPr="00C60C34">
        <w:rPr>
          <w:i/>
          <w:color w:val="231F20"/>
          <w:w w:val="105"/>
          <w:sz w:val="20"/>
          <w:lang w:val="en-US"/>
        </w:rPr>
        <w:t>trends</w:t>
      </w:r>
      <w:r w:rsidRPr="00C60C34">
        <w:rPr>
          <w:color w:val="231F20"/>
          <w:w w:val="105"/>
          <w:sz w:val="20"/>
          <w:lang w:val="en-US"/>
        </w:rPr>
        <w:t xml:space="preserve">. Proceedings of the AIAA/NASA Conference on Smart Sensors, Hampton (VA). </w:t>
      </w:r>
      <w:r>
        <w:rPr>
          <w:color w:val="231F20"/>
          <w:w w:val="105"/>
          <w:sz w:val="20"/>
        </w:rPr>
        <w:t xml:space="preserve">ECS </w:t>
      </w:r>
      <w:r>
        <w:rPr>
          <w:color w:val="231F20"/>
          <w:spacing w:val="-2"/>
          <w:w w:val="110"/>
          <w:sz w:val="20"/>
        </w:rPr>
        <w:t>Transactions.</w:t>
      </w:r>
    </w:p>
    <w:p w14:paraId="20BCB51F" w14:textId="77777777" w:rsidR="007265B5" w:rsidRDefault="007265B5">
      <w:pPr>
        <w:pStyle w:val="Textkrper"/>
        <w:spacing w:before="11"/>
        <w:rPr>
          <w:sz w:val="22"/>
        </w:rPr>
      </w:pPr>
    </w:p>
    <w:p w14:paraId="027D322B" w14:textId="77777777" w:rsidR="007265B5" w:rsidRDefault="00000000">
      <w:pPr>
        <w:spacing w:line="264" w:lineRule="auto"/>
        <w:ind w:left="2204" w:right="955"/>
        <w:jc w:val="both"/>
        <w:rPr>
          <w:sz w:val="20"/>
        </w:rPr>
      </w:pPr>
      <w:r>
        <w:rPr>
          <w:rFonts w:ascii="Fira Sans Black" w:hAnsi="Fira Sans Black"/>
          <w:b/>
          <w:color w:val="231F20"/>
          <w:w w:val="110"/>
          <w:sz w:val="20"/>
        </w:rPr>
        <w:t>Bürger, T./</w:t>
      </w:r>
      <w:proofErr w:type="spellStart"/>
      <w:r>
        <w:rPr>
          <w:rFonts w:ascii="Fira Sans Black" w:hAnsi="Fira Sans Black"/>
          <w:b/>
          <w:color w:val="231F20"/>
          <w:w w:val="110"/>
          <w:sz w:val="20"/>
        </w:rPr>
        <w:t>Tragl</w:t>
      </w:r>
      <w:proofErr w:type="spellEnd"/>
      <w:r>
        <w:rPr>
          <w:rFonts w:ascii="Fira Sans Black" w:hAnsi="Fira Sans Black"/>
          <w:b/>
          <w:color w:val="231F20"/>
          <w:w w:val="110"/>
          <w:sz w:val="20"/>
        </w:rPr>
        <w:t xml:space="preserve">, K. (2017): </w:t>
      </w:r>
      <w:r>
        <w:rPr>
          <w:i/>
          <w:color w:val="231F20"/>
          <w:w w:val="110"/>
          <w:sz w:val="20"/>
        </w:rPr>
        <w:t xml:space="preserve">SPS-Automatisierung mit den Technologien der IT-Welt </w:t>
      </w:r>
      <w:proofErr w:type="spellStart"/>
      <w:r>
        <w:rPr>
          <w:i/>
          <w:color w:val="231F20"/>
          <w:w w:val="110"/>
          <w:sz w:val="20"/>
        </w:rPr>
        <w:t>ver</w:t>
      </w:r>
      <w:proofErr w:type="spellEnd"/>
      <w:r>
        <w:rPr>
          <w:i/>
          <w:color w:val="231F20"/>
          <w:w w:val="110"/>
          <w:sz w:val="20"/>
        </w:rPr>
        <w:t>- binden</w:t>
      </w:r>
      <w:r>
        <w:rPr>
          <w:color w:val="231F20"/>
          <w:w w:val="110"/>
          <w:sz w:val="20"/>
        </w:rPr>
        <w:t>. In: Vogel-Heuser, B./</w:t>
      </w:r>
      <w:proofErr w:type="spellStart"/>
      <w:r>
        <w:rPr>
          <w:color w:val="231F20"/>
          <w:w w:val="110"/>
          <w:sz w:val="20"/>
        </w:rPr>
        <w:t>Bauernhansl</w:t>
      </w:r>
      <w:proofErr w:type="spellEnd"/>
      <w:r>
        <w:rPr>
          <w:color w:val="231F20"/>
          <w:w w:val="110"/>
          <w:sz w:val="20"/>
        </w:rPr>
        <w:t>, T./</w:t>
      </w:r>
      <w:proofErr w:type="spellStart"/>
      <w:r>
        <w:rPr>
          <w:color w:val="231F20"/>
          <w:w w:val="110"/>
          <w:sz w:val="20"/>
        </w:rPr>
        <w:t>ten</w:t>
      </w:r>
      <w:proofErr w:type="spellEnd"/>
      <w:r>
        <w:rPr>
          <w:color w:val="231F20"/>
          <w:w w:val="110"/>
          <w:sz w:val="20"/>
        </w:rPr>
        <w:t xml:space="preserve"> </w:t>
      </w:r>
      <w:proofErr w:type="spellStart"/>
      <w:r>
        <w:rPr>
          <w:color w:val="231F20"/>
          <w:w w:val="110"/>
          <w:sz w:val="20"/>
        </w:rPr>
        <w:t>Hompel</w:t>
      </w:r>
      <w:proofErr w:type="spellEnd"/>
      <w:r>
        <w:rPr>
          <w:color w:val="231F20"/>
          <w:w w:val="110"/>
          <w:sz w:val="20"/>
        </w:rPr>
        <w:t xml:space="preserve">, M. L. (Hrsg.): Handbuch </w:t>
      </w:r>
      <w:r>
        <w:rPr>
          <w:color w:val="231F20"/>
          <w:w w:val="105"/>
          <w:sz w:val="20"/>
        </w:rPr>
        <w:t xml:space="preserve">Industrie 4.0. Bd. 1: Produktion. 2. </w:t>
      </w:r>
      <w:r>
        <w:rPr>
          <w:rFonts w:ascii="Trebuchet MS" w:hAnsi="Trebuchet MS"/>
          <w:color w:val="231F20"/>
          <w:w w:val="105"/>
          <w:sz w:val="20"/>
        </w:rPr>
        <w:t>Auflage,</w:t>
      </w:r>
      <w:r>
        <w:rPr>
          <w:rFonts w:ascii="Trebuchet MS" w:hAnsi="Trebuchet MS"/>
          <w:color w:val="231F20"/>
          <w:spacing w:val="-2"/>
          <w:w w:val="105"/>
          <w:sz w:val="20"/>
        </w:rPr>
        <w:t xml:space="preserve"> </w:t>
      </w:r>
      <w:r>
        <w:rPr>
          <w:color w:val="231F20"/>
          <w:w w:val="105"/>
          <w:sz w:val="20"/>
        </w:rPr>
        <w:t>Springer Vieweg, Berlin, S. 207–218.</w:t>
      </w:r>
    </w:p>
    <w:p w14:paraId="17FA4F2D" w14:textId="77777777" w:rsidR="007265B5" w:rsidRDefault="007265B5">
      <w:pPr>
        <w:pStyle w:val="Textkrper"/>
        <w:spacing w:before="9"/>
        <w:rPr>
          <w:sz w:val="22"/>
        </w:rPr>
      </w:pPr>
    </w:p>
    <w:p w14:paraId="78BC23A0" w14:textId="77777777" w:rsidR="007265B5" w:rsidRDefault="00000000">
      <w:pPr>
        <w:spacing w:line="261" w:lineRule="auto"/>
        <w:ind w:left="2204" w:right="955" w:hanging="1"/>
        <w:jc w:val="both"/>
        <w:rPr>
          <w:sz w:val="20"/>
        </w:rPr>
      </w:pPr>
      <w:proofErr w:type="spellStart"/>
      <w:r>
        <w:rPr>
          <w:rFonts w:ascii="Fira Sans Black"/>
          <w:b/>
          <w:color w:val="231F20"/>
          <w:spacing w:val="-2"/>
          <w:w w:val="110"/>
          <w:sz w:val="20"/>
        </w:rPr>
        <w:t>Buxton</w:t>
      </w:r>
      <w:proofErr w:type="spellEnd"/>
      <w:r>
        <w:rPr>
          <w:rFonts w:ascii="Fira Sans Black"/>
          <w:b/>
          <w:color w:val="231F20"/>
          <w:spacing w:val="-2"/>
          <w:w w:val="110"/>
          <w:sz w:val="20"/>
        </w:rPr>
        <w:t>, B./</w:t>
      </w:r>
      <w:proofErr w:type="spellStart"/>
      <w:r>
        <w:rPr>
          <w:rFonts w:ascii="Fira Sans Black"/>
          <w:b/>
          <w:color w:val="231F20"/>
          <w:spacing w:val="-2"/>
          <w:w w:val="110"/>
          <w:sz w:val="20"/>
        </w:rPr>
        <w:t>Billinghurst</w:t>
      </w:r>
      <w:proofErr w:type="spellEnd"/>
      <w:r>
        <w:rPr>
          <w:rFonts w:ascii="Fira Sans Black"/>
          <w:b/>
          <w:color w:val="231F20"/>
          <w:spacing w:val="-2"/>
          <w:w w:val="110"/>
          <w:sz w:val="20"/>
        </w:rPr>
        <w:t xml:space="preserve">, M. (2018): </w:t>
      </w:r>
      <w:proofErr w:type="spellStart"/>
      <w:r>
        <w:rPr>
          <w:i/>
          <w:color w:val="231F20"/>
          <w:spacing w:val="-2"/>
          <w:w w:val="110"/>
          <w:sz w:val="20"/>
        </w:rPr>
        <w:t>Gesture</w:t>
      </w:r>
      <w:proofErr w:type="spellEnd"/>
      <w:r>
        <w:rPr>
          <w:i/>
          <w:color w:val="231F20"/>
          <w:spacing w:val="-5"/>
          <w:w w:val="110"/>
          <w:sz w:val="20"/>
        </w:rPr>
        <w:t xml:space="preserve"> </w:t>
      </w:r>
      <w:proofErr w:type="spellStart"/>
      <w:r>
        <w:rPr>
          <w:i/>
          <w:color w:val="231F20"/>
          <w:spacing w:val="-2"/>
          <w:w w:val="110"/>
          <w:sz w:val="20"/>
        </w:rPr>
        <w:t>Based</w:t>
      </w:r>
      <w:proofErr w:type="spellEnd"/>
      <w:r>
        <w:rPr>
          <w:i/>
          <w:color w:val="231F20"/>
          <w:spacing w:val="-5"/>
          <w:w w:val="110"/>
          <w:sz w:val="20"/>
        </w:rPr>
        <w:t xml:space="preserve"> </w:t>
      </w:r>
      <w:r>
        <w:rPr>
          <w:i/>
          <w:color w:val="231F20"/>
          <w:spacing w:val="-2"/>
          <w:w w:val="110"/>
          <w:sz w:val="20"/>
        </w:rPr>
        <w:t>Interaction</w:t>
      </w:r>
      <w:r>
        <w:rPr>
          <w:color w:val="231F20"/>
          <w:spacing w:val="-2"/>
          <w:w w:val="110"/>
          <w:sz w:val="20"/>
        </w:rPr>
        <w:t>.</w:t>
      </w:r>
      <w:r>
        <w:rPr>
          <w:color w:val="231F20"/>
          <w:spacing w:val="-4"/>
          <w:w w:val="110"/>
          <w:sz w:val="20"/>
        </w:rPr>
        <w:t xml:space="preserve"> </w:t>
      </w:r>
      <w:r>
        <w:rPr>
          <w:color w:val="231F20"/>
          <w:spacing w:val="-2"/>
          <w:w w:val="110"/>
          <w:sz w:val="20"/>
        </w:rPr>
        <w:t>(URL:</w:t>
      </w:r>
      <w:r>
        <w:rPr>
          <w:color w:val="231F20"/>
          <w:spacing w:val="-5"/>
          <w:w w:val="110"/>
          <w:sz w:val="20"/>
        </w:rPr>
        <w:t xml:space="preserve"> </w:t>
      </w:r>
      <w:r>
        <w:rPr>
          <w:color w:val="231F20"/>
          <w:spacing w:val="-2"/>
          <w:w w:val="110"/>
          <w:sz w:val="20"/>
          <w:u w:val="single" w:color="231F20"/>
        </w:rPr>
        <w:t>http://www.billbux-</w:t>
      </w:r>
      <w:r>
        <w:rPr>
          <w:color w:val="231F20"/>
          <w:spacing w:val="-2"/>
          <w:w w:val="110"/>
          <w:sz w:val="20"/>
        </w:rPr>
        <w:t xml:space="preserve"> </w:t>
      </w:r>
      <w:r>
        <w:rPr>
          <w:color w:val="231F20"/>
          <w:spacing w:val="-2"/>
          <w:w w:val="110"/>
          <w:sz w:val="20"/>
          <w:u w:val="single" w:color="231F20"/>
        </w:rPr>
        <w:t>ton.com/input14.Gesture.pdf</w:t>
      </w:r>
      <w:r>
        <w:rPr>
          <w:color w:val="231F20"/>
          <w:spacing w:val="-2"/>
          <w:w w:val="110"/>
          <w:sz w:val="20"/>
        </w:rPr>
        <w:t xml:space="preserve"> [letzter Zugriff: 06.01.2019]).</w:t>
      </w:r>
    </w:p>
    <w:p w14:paraId="64AF9D65" w14:textId="77777777" w:rsidR="007265B5" w:rsidRDefault="007265B5">
      <w:pPr>
        <w:pStyle w:val="Textkrper"/>
        <w:spacing w:before="10"/>
        <w:rPr>
          <w:sz w:val="22"/>
        </w:rPr>
      </w:pPr>
    </w:p>
    <w:p w14:paraId="403617AA" w14:textId="77777777" w:rsidR="007265B5" w:rsidRDefault="00000000">
      <w:pPr>
        <w:spacing w:line="261" w:lineRule="auto"/>
        <w:ind w:left="2204" w:right="955" w:hanging="1"/>
        <w:jc w:val="both"/>
        <w:rPr>
          <w:sz w:val="20"/>
        </w:rPr>
      </w:pPr>
      <w:proofErr w:type="spellStart"/>
      <w:r w:rsidRPr="00C60C34">
        <w:rPr>
          <w:rFonts w:ascii="Fira Sans Black"/>
          <w:b/>
          <w:color w:val="231F20"/>
          <w:w w:val="110"/>
          <w:sz w:val="20"/>
          <w:lang w:val="en-US"/>
        </w:rPr>
        <w:t>Dalakov</w:t>
      </w:r>
      <w:proofErr w:type="spellEnd"/>
      <w:r w:rsidRPr="00C60C34">
        <w:rPr>
          <w:rFonts w:ascii="Fira Sans Black"/>
          <w:b/>
          <w:color w:val="231F20"/>
          <w:w w:val="110"/>
          <w:sz w:val="20"/>
          <w:lang w:val="en-US"/>
        </w:rPr>
        <w:t xml:space="preserve">, G. (2013): </w:t>
      </w:r>
      <w:r w:rsidRPr="00C60C34">
        <w:rPr>
          <w:i/>
          <w:color w:val="231F20"/>
          <w:w w:val="110"/>
          <w:sz w:val="20"/>
          <w:lang w:val="en-US"/>
        </w:rPr>
        <w:t xml:space="preserve">The </w:t>
      </w:r>
      <w:proofErr w:type="spellStart"/>
      <w:r w:rsidRPr="00C60C34">
        <w:rPr>
          <w:i/>
          <w:color w:val="231F20"/>
          <w:w w:val="110"/>
          <w:sz w:val="20"/>
          <w:lang w:val="en-US"/>
        </w:rPr>
        <w:t>Dynabook</w:t>
      </w:r>
      <w:proofErr w:type="spellEnd"/>
      <w:r w:rsidRPr="00C60C34">
        <w:rPr>
          <w:i/>
          <w:color w:val="231F20"/>
          <w:w w:val="110"/>
          <w:sz w:val="20"/>
          <w:lang w:val="en-US"/>
        </w:rPr>
        <w:t xml:space="preserve"> of Alan Kay</w:t>
      </w:r>
      <w:r w:rsidRPr="00C60C34">
        <w:rPr>
          <w:color w:val="231F20"/>
          <w:w w:val="110"/>
          <w:sz w:val="20"/>
          <w:lang w:val="en-US"/>
        </w:rPr>
        <w:t xml:space="preserve">. </w:t>
      </w:r>
      <w:r>
        <w:rPr>
          <w:color w:val="231F20"/>
          <w:w w:val="110"/>
          <w:sz w:val="20"/>
        </w:rPr>
        <w:t xml:space="preserve">(URL: </w:t>
      </w:r>
      <w:hyperlink r:id="rId55">
        <w:r>
          <w:rPr>
            <w:color w:val="231F20"/>
            <w:w w:val="110"/>
            <w:sz w:val="20"/>
            <w:u w:val="single" w:color="231F20"/>
          </w:rPr>
          <w:t>http://history-computer.com/</w:t>
        </w:r>
      </w:hyperlink>
      <w:r>
        <w:rPr>
          <w:color w:val="231F20"/>
          <w:w w:val="110"/>
          <w:sz w:val="20"/>
        </w:rPr>
        <w:t xml:space="preserve"> </w:t>
      </w:r>
      <w:proofErr w:type="spellStart"/>
      <w:r>
        <w:rPr>
          <w:color w:val="231F20"/>
          <w:w w:val="110"/>
          <w:sz w:val="20"/>
          <w:u w:val="single" w:color="231F20"/>
        </w:rPr>
        <w:t>ModernComputer</w:t>
      </w:r>
      <w:proofErr w:type="spellEnd"/>
      <w:r>
        <w:rPr>
          <w:color w:val="231F20"/>
          <w:w w:val="110"/>
          <w:sz w:val="20"/>
          <w:u w:val="single" w:color="231F20"/>
        </w:rPr>
        <w:t>/Personal/Dynabook.html</w:t>
      </w:r>
      <w:r>
        <w:rPr>
          <w:color w:val="231F20"/>
          <w:spacing w:val="-16"/>
          <w:w w:val="110"/>
          <w:sz w:val="20"/>
        </w:rPr>
        <w:t xml:space="preserve"> </w:t>
      </w:r>
      <w:r>
        <w:rPr>
          <w:color w:val="231F20"/>
          <w:w w:val="110"/>
          <w:sz w:val="20"/>
        </w:rPr>
        <w:t>[letzter</w:t>
      </w:r>
      <w:r>
        <w:rPr>
          <w:color w:val="231F20"/>
          <w:spacing w:val="-15"/>
          <w:w w:val="110"/>
          <w:sz w:val="20"/>
        </w:rPr>
        <w:t xml:space="preserve"> </w:t>
      </w:r>
      <w:r>
        <w:rPr>
          <w:color w:val="231F20"/>
          <w:w w:val="110"/>
          <w:sz w:val="20"/>
        </w:rPr>
        <w:t>Zugriff:</w:t>
      </w:r>
      <w:r>
        <w:rPr>
          <w:color w:val="231F20"/>
          <w:spacing w:val="-15"/>
          <w:w w:val="110"/>
          <w:sz w:val="20"/>
        </w:rPr>
        <w:t xml:space="preserve"> </w:t>
      </w:r>
      <w:r>
        <w:rPr>
          <w:color w:val="231F20"/>
          <w:w w:val="110"/>
          <w:sz w:val="20"/>
        </w:rPr>
        <w:t>10.08.2018]).</w:t>
      </w:r>
    </w:p>
    <w:p w14:paraId="7636A4C7" w14:textId="77777777" w:rsidR="007265B5" w:rsidRDefault="007265B5">
      <w:pPr>
        <w:pStyle w:val="Textkrper"/>
        <w:spacing w:before="10"/>
        <w:rPr>
          <w:sz w:val="22"/>
        </w:rPr>
      </w:pPr>
    </w:p>
    <w:p w14:paraId="295C6633" w14:textId="77777777" w:rsidR="007265B5" w:rsidRDefault="00000000">
      <w:pPr>
        <w:spacing w:before="1" w:line="266" w:lineRule="auto"/>
        <w:ind w:left="2204" w:right="954" w:hanging="1"/>
        <w:jc w:val="both"/>
        <w:rPr>
          <w:sz w:val="20"/>
        </w:rPr>
      </w:pPr>
      <w:proofErr w:type="spellStart"/>
      <w:r>
        <w:rPr>
          <w:rFonts w:ascii="Fira Sans Black" w:hAnsi="Fira Sans Black"/>
          <w:b/>
          <w:color w:val="231F20"/>
          <w:w w:val="115"/>
          <w:sz w:val="20"/>
        </w:rPr>
        <w:t>Floemer</w:t>
      </w:r>
      <w:proofErr w:type="spellEnd"/>
      <w:r>
        <w:rPr>
          <w:rFonts w:ascii="Fira Sans Black" w:hAnsi="Fira Sans Black"/>
          <w:b/>
          <w:color w:val="231F20"/>
          <w:w w:val="115"/>
          <w:sz w:val="20"/>
        </w:rPr>
        <w:t xml:space="preserve">, A. (2018): </w:t>
      </w:r>
      <w:r>
        <w:rPr>
          <w:i/>
          <w:color w:val="231F20"/>
          <w:w w:val="115"/>
          <w:sz w:val="20"/>
        </w:rPr>
        <w:t>Was mit euren Sprachaufnahmen von Amazon Echo und Google Home passiert und wie ihr sie löschen könnt</w:t>
      </w:r>
      <w:r>
        <w:rPr>
          <w:color w:val="231F20"/>
          <w:w w:val="115"/>
          <w:sz w:val="20"/>
        </w:rPr>
        <w:t xml:space="preserve">. (URL: </w:t>
      </w:r>
      <w:r>
        <w:rPr>
          <w:color w:val="231F20"/>
          <w:w w:val="115"/>
          <w:sz w:val="20"/>
          <w:u w:val="single" w:color="231F20"/>
        </w:rPr>
        <w:t>https://t3n.de/news/alexa-echo-</w:t>
      </w:r>
      <w:r>
        <w:rPr>
          <w:color w:val="231F20"/>
          <w:w w:val="115"/>
          <w:sz w:val="20"/>
        </w:rPr>
        <w:t xml:space="preserve"> </w:t>
      </w:r>
      <w:r>
        <w:rPr>
          <w:color w:val="231F20"/>
          <w:w w:val="115"/>
          <w:sz w:val="20"/>
          <w:u w:val="single" w:color="231F20"/>
        </w:rPr>
        <w:t>google-assistant-sprachaufnahmen-loeschen-verwalten-881818/</w:t>
      </w:r>
      <w:r>
        <w:rPr>
          <w:color w:val="231F20"/>
          <w:w w:val="115"/>
          <w:sz w:val="20"/>
        </w:rPr>
        <w:t xml:space="preserve"> [letzter Zugriff: </w:t>
      </w:r>
      <w:r>
        <w:rPr>
          <w:color w:val="231F20"/>
          <w:spacing w:val="-2"/>
          <w:w w:val="115"/>
          <w:sz w:val="20"/>
        </w:rPr>
        <w:t>06.01.2019]).</w:t>
      </w:r>
    </w:p>
    <w:p w14:paraId="58C96866" w14:textId="77777777" w:rsidR="007265B5" w:rsidRDefault="007265B5">
      <w:pPr>
        <w:pStyle w:val="Textkrper"/>
        <w:spacing w:before="6"/>
        <w:rPr>
          <w:sz w:val="22"/>
        </w:rPr>
      </w:pPr>
    </w:p>
    <w:p w14:paraId="41B701E6" w14:textId="77777777" w:rsidR="007265B5" w:rsidRPr="00C60C34" w:rsidRDefault="00000000">
      <w:pPr>
        <w:spacing w:line="266" w:lineRule="auto"/>
        <w:ind w:left="2204" w:right="955" w:hanging="1"/>
        <w:jc w:val="both"/>
        <w:rPr>
          <w:sz w:val="20"/>
          <w:lang w:val="en-US"/>
        </w:rPr>
      </w:pPr>
      <w:r w:rsidRPr="00C60C34">
        <w:rPr>
          <w:rFonts w:ascii="Fira Sans Black" w:hAnsi="Fira Sans Black"/>
          <w:b/>
          <w:color w:val="231F20"/>
          <w:w w:val="110"/>
          <w:sz w:val="20"/>
          <w:lang w:val="en-US"/>
        </w:rPr>
        <w:t xml:space="preserve">Fortino, G. et al. (2014): </w:t>
      </w:r>
      <w:r w:rsidRPr="00C60C34">
        <w:rPr>
          <w:i/>
          <w:color w:val="231F20"/>
          <w:w w:val="110"/>
          <w:sz w:val="20"/>
          <w:lang w:val="en-US"/>
        </w:rPr>
        <w:t>Middleware for Smart Objects and Smart Environments: Over- view and Comparison</w:t>
      </w:r>
      <w:r w:rsidRPr="00C60C34">
        <w:rPr>
          <w:color w:val="231F20"/>
          <w:w w:val="110"/>
          <w:sz w:val="20"/>
          <w:lang w:val="en-US"/>
        </w:rPr>
        <w:t xml:space="preserve">. In: Fortino, </w:t>
      </w:r>
      <w:r w:rsidRPr="00C60C34">
        <w:rPr>
          <w:rFonts w:ascii="Trebuchet MS" w:hAnsi="Trebuchet MS"/>
          <w:color w:val="231F20"/>
          <w:w w:val="110"/>
          <w:sz w:val="20"/>
          <w:lang w:val="en-US"/>
        </w:rPr>
        <w:t xml:space="preserve">G./Trunfio, </w:t>
      </w:r>
      <w:r w:rsidRPr="00C60C34">
        <w:rPr>
          <w:color w:val="231F20"/>
          <w:w w:val="110"/>
          <w:sz w:val="20"/>
          <w:lang w:val="en-US"/>
        </w:rPr>
        <w:t>P. (</w:t>
      </w:r>
      <w:proofErr w:type="spellStart"/>
      <w:r w:rsidRPr="00C60C34">
        <w:rPr>
          <w:color w:val="231F20"/>
          <w:w w:val="110"/>
          <w:sz w:val="20"/>
          <w:lang w:val="en-US"/>
        </w:rPr>
        <w:t>Hrsg</w:t>
      </w:r>
      <w:proofErr w:type="spellEnd"/>
      <w:r w:rsidRPr="00C60C34">
        <w:rPr>
          <w:color w:val="231F20"/>
          <w:w w:val="110"/>
          <w:sz w:val="20"/>
          <w:lang w:val="en-US"/>
        </w:rPr>
        <w:t>.): Internet of Things Based on Smart</w:t>
      </w:r>
      <w:r w:rsidRPr="00C60C34">
        <w:rPr>
          <w:color w:val="231F20"/>
          <w:spacing w:val="-16"/>
          <w:w w:val="110"/>
          <w:sz w:val="20"/>
          <w:lang w:val="en-US"/>
        </w:rPr>
        <w:t xml:space="preserve"> </w:t>
      </w:r>
      <w:r w:rsidRPr="00C60C34">
        <w:rPr>
          <w:color w:val="231F20"/>
          <w:w w:val="110"/>
          <w:sz w:val="20"/>
          <w:lang w:val="en-US"/>
        </w:rPr>
        <w:t>Objects.</w:t>
      </w:r>
      <w:r w:rsidRPr="00C60C34">
        <w:rPr>
          <w:color w:val="231F20"/>
          <w:spacing w:val="-15"/>
          <w:w w:val="110"/>
          <w:sz w:val="20"/>
          <w:lang w:val="en-US"/>
        </w:rPr>
        <w:t xml:space="preserve"> </w:t>
      </w:r>
      <w:r w:rsidRPr="00C60C34">
        <w:rPr>
          <w:color w:val="231F20"/>
          <w:w w:val="110"/>
          <w:sz w:val="20"/>
          <w:lang w:val="en-US"/>
        </w:rPr>
        <w:t>Technology,</w:t>
      </w:r>
      <w:r w:rsidRPr="00C60C34">
        <w:rPr>
          <w:color w:val="231F20"/>
          <w:spacing w:val="-15"/>
          <w:w w:val="110"/>
          <w:sz w:val="20"/>
          <w:lang w:val="en-US"/>
        </w:rPr>
        <w:t xml:space="preserve"> </w:t>
      </w:r>
      <w:r w:rsidRPr="00C60C34">
        <w:rPr>
          <w:color w:val="231F20"/>
          <w:w w:val="110"/>
          <w:sz w:val="20"/>
          <w:lang w:val="en-US"/>
        </w:rPr>
        <w:t>Middleware</w:t>
      </w:r>
      <w:r w:rsidRPr="00C60C34">
        <w:rPr>
          <w:color w:val="231F20"/>
          <w:spacing w:val="-16"/>
          <w:w w:val="110"/>
          <w:sz w:val="20"/>
          <w:lang w:val="en-US"/>
        </w:rPr>
        <w:t xml:space="preserve"> </w:t>
      </w:r>
      <w:r w:rsidRPr="00C60C34">
        <w:rPr>
          <w:color w:val="231F20"/>
          <w:w w:val="110"/>
          <w:sz w:val="20"/>
          <w:lang w:val="en-US"/>
        </w:rPr>
        <w:t>and</w:t>
      </w:r>
      <w:r w:rsidRPr="00C60C34">
        <w:rPr>
          <w:color w:val="231F20"/>
          <w:spacing w:val="-15"/>
          <w:w w:val="110"/>
          <w:sz w:val="20"/>
          <w:lang w:val="en-US"/>
        </w:rPr>
        <w:t xml:space="preserve"> </w:t>
      </w:r>
      <w:r w:rsidRPr="00C60C34">
        <w:rPr>
          <w:color w:val="231F20"/>
          <w:w w:val="110"/>
          <w:sz w:val="20"/>
          <w:lang w:val="en-US"/>
        </w:rPr>
        <w:t>Applications.</w:t>
      </w:r>
      <w:r w:rsidRPr="00C60C34">
        <w:rPr>
          <w:color w:val="231F20"/>
          <w:spacing w:val="-15"/>
          <w:w w:val="110"/>
          <w:sz w:val="20"/>
          <w:lang w:val="en-US"/>
        </w:rPr>
        <w:t xml:space="preserve"> </w:t>
      </w:r>
      <w:r w:rsidRPr="00C60C34">
        <w:rPr>
          <w:color w:val="231F20"/>
          <w:w w:val="110"/>
          <w:sz w:val="20"/>
          <w:lang w:val="en-US"/>
        </w:rPr>
        <w:t>Springer</w:t>
      </w:r>
      <w:r w:rsidRPr="00C60C34">
        <w:rPr>
          <w:color w:val="231F20"/>
          <w:spacing w:val="-15"/>
          <w:w w:val="110"/>
          <w:sz w:val="20"/>
          <w:lang w:val="en-US"/>
        </w:rPr>
        <w:t xml:space="preserve"> </w:t>
      </w:r>
      <w:r w:rsidRPr="00C60C34">
        <w:rPr>
          <w:color w:val="231F20"/>
          <w:w w:val="110"/>
          <w:sz w:val="20"/>
          <w:lang w:val="en-US"/>
        </w:rPr>
        <w:t>Switzerland,</w:t>
      </w:r>
      <w:r w:rsidRPr="00C60C34">
        <w:rPr>
          <w:color w:val="231F20"/>
          <w:spacing w:val="-16"/>
          <w:w w:val="110"/>
          <w:sz w:val="20"/>
          <w:lang w:val="en-US"/>
        </w:rPr>
        <w:t xml:space="preserve"> </w:t>
      </w:r>
      <w:r w:rsidRPr="00C60C34">
        <w:rPr>
          <w:color w:val="231F20"/>
          <w:w w:val="110"/>
          <w:sz w:val="20"/>
          <w:lang w:val="en-US"/>
        </w:rPr>
        <w:t>Cham</w:t>
      </w:r>
      <w:r w:rsidRPr="00C60C34">
        <w:rPr>
          <w:color w:val="231F20"/>
          <w:spacing w:val="-15"/>
          <w:w w:val="110"/>
          <w:sz w:val="20"/>
          <w:lang w:val="en-US"/>
        </w:rPr>
        <w:t xml:space="preserve"> </w:t>
      </w:r>
      <w:r w:rsidRPr="00C60C34">
        <w:rPr>
          <w:color w:val="231F20"/>
          <w:w w:val="110"/>
          <w:sz w:val="20"/>
          <w:lang w:val="en-US"/>
        </w:rPr>
        <w:t>et al., S. 1–28.</w:t>
      </w:r>
    </w:p>
    <w:p w14:paraId="24D09D2A" w14:textId="77777777" w:rsidR="007265B5" w:rsidRPr="00C60C34" w:rsidRDefault="007265B5">
      <w:pPr>
        <w:pStyle w:val="Textkrper"/>
        <w:spacing w:before="4"/>
        <w:rPr>
          <w:sz w:val="22"/>
          <w:lang w:val="en-US"/>
        </w:rPr>
      </w:pPr>
    </w:p>
    <w:p w14:paraId="722A081B" w14:textId="77777777" w:rsidR="007265B5" w:rsidRDefault="00000000">
      <w:pPr>
        <w:spacing w:line="261" w:lineRule="auto"/>
        <w:ind w:left="2204" w:right="955"/>
        <w:jc w:val="both"/>
        <w:rPr>
          <w:sz w:val="20"/>
        </w:rPr>
      </w:pPr>
      <w:r>
        <w:rPr>
          <w:rFonts w:ascii="Fira Sans Black" w:hAnsi="Fira Sans Black"/>
          <w:b/>
          <w:color w:val="231F20"/>
          <w:w w:val="110"/>
          <w:sz w:val="20"/>
        </w:rPr>
        <w:t xml:space="preserve">Friedewald, M. et al. (2010): </w:t>
      </w:r>
      <w:r>
        <w:rPr>
          <w:i/>
          <w:color w:val="231F20"/>
          <w:w w:val="110"/>
          <w:sz w:val="20"/>
        </w:rPr>
        <w:t>Ubiquitäres</w:t>
      </w:r>
      <w:r>
        <w:rPr>
          <w:i/>
          <w:color w:val="231F20"/>
          <w:spacing w:val="-5"/>
          <w:w w:val="110"/>
          <w:sz w:val="20"/>
        </w:rPr>
        <w:t xml:space="preserve"> </w:t>
      </w:r>
      <w:r>
        <w:rPr>
          <w:i/>
          <w:color w:val="231F20"/>
          <w:w w:val="110"/>
          <w:sz w:val="20"/>
        </w:rPr>
        <w:t>Computing.</w:t>
      </w:r>
      <w:r>
        <w:rPr>
          <w:i/>
          <w:color w:val="231F20"/>
          <w:spacing w:val="-5"/>
          <w:w w:val="110"/>
          <w:sz w:val="20"/>
        </w:rPr>
        <w:t xml:space="preserve"> </w:t>
      </w:r>
      <w:r>
        <w:rPr>
          <w:i/>
          <w:color w:val="231F20"/>
          <w:w w:val="110"/>
          <w:sz w:val="20"/>
        </w:rPr>
        <w:t>Das</w:t>
      </w:r>
      <w:r>
        <w:rPr>
          <w:i/>
          <w:color w:val="231F20"/>
          <w:spacing w:val="-5"/>
          <w:w w:val="110"/>
          <w:sz w:val="20"/>
        </w:rPr>
        <w:t xml:space="preserve"> </w:t>
      </w:r>
      <w:r>
        <w:rPr>
          <w:i/>
          <w:color w:val="231F20"/>
          <w:w w:val="110"/>
          <w:sz w:val="20"/>
        </w:rPr>
        <w:t>„Internet</w:t>
      </w:r>
      <w:r>
        <w:rPr>
          <w:i/>
          <w:color w:val="231F20"/>
          <w:spacing w:val="-5"/>
          <w:w w:val="110"/>
          <w:sz w:val="20"/>
        </w:rPr>
        <w:t xml:space="preserve"> </w:t>
      </w:r>
      <w:r>
        <w:rPr>
          <w:i/>
          <w:color w:val="231F20"/>
          <w:w w:val="110"/>
          <w:sz w:val="20"/>
        </w:rPr>
        <w:t>der</w:t>
      </w:r>
      <w:r>
        <w:rPr>
          <w:i/>
          <w:color w:val="231F20"/>
          <w:spacing w:val="-5"/>
          <w:w w:val="110"/>
          <w:sz w:val="20"/>
        </w:rPr>
        <w:t xml:space="preserve"> </w:t>
      </w:r>
      <w:r>
        <w:rPr>
          <w:i/>
          <w:color w:val="231F20"/>
          <w:w w:val="110"/>
          <w:sz w:val="20"/>
        </w:rPr>
        <w:t>Dinge“</w:t>
      </w:r>
      <w:r>
        <w:rPr>
          <w:i/>
          <w:color w:val="231F20"/>
          <w:spacing w:val="-5"/>
          <w:w w:val="110"/>
          <w:sz w:val="20"/>
        </w:rPr>
        <w:t xml:space="preserve"> </w:t>
      </w:r>
      <w:r>
        <w:rPr>
          <w:i/>
          <w:color w:val="231F20"/>
          <w:w w:val="110"/>
          <w:sz w:val="20"/>
        </w:rPr>
        <w:t>–</w:t>
      </w:r>
      <w:r>
        <w:rPr>
          <w:i/>
          <w:color w:val="231F20"/>
          <w:spacing w:val="-5"/>
          <w:w w:val="110"/>
          <w:sz w:val="20"/>
        </w:rPr>
        <w:t xml:space="preserve"> </w:t>
      </w:r>
      <w:proofErr w:type="spellStart"/>
      <w:r>
        <w:rPr>
          <w:i/>
          <w:color w:val="231F20"/>
          <w:w w:val="110"/>
          <w:sz w:val="20"/>
        </w:rPr>
        <w:t>Grundla</w:t>
      </w:r>
      <w:proofErr w:type="spellEnd"/>
      <w:r>
        <w:rPr>
          <w:i/>
          <w:color w:val="231F20"/>
          <w:w w:val="110"/>
          <w:sz w:val="20"/>
        </w:rPr>
        <w:t>- gen,</w:t>
      </w:r>
      <w:r>
        <w:rPr>
          <w:i/>
          <w:color w:val="231F20"/>
          <w:spacing w:val="40"/>
          <w:w w:val="110"/>
          <w:sz w:val="20"/>
        </w:rPr>
        <w:t xml:space="preserve"> </w:t>
      </w:r>
      <w:r>
        <w:rPr>
          <w:i/>
          <w:color w:val="231F20"/>
          <w:w w:val="110"/>
          <w:sz w:val="20"/>
        </w:rPr>
        <w:t>Anwendungen,</w:t>
      </w:r>
      <w:r>
        <w:rPr>
          <w:i/>
          <w:color w:val="231F20"/>
          <w:spacing w:val="40"/>
          <w:w w:val="110"/>
          <w:sz w:val="20"/>
        </w:rPr>
        <w:t xml:space="preserve"> </w:t>
      </w:r>
      <w:r>
        <w:rPr>
          <w:i/>
          <w:color w:val="231F20"/>
          <w:w w:val="110"/>
          <w:sz w:val="20"/>
        </w:rPr>
        <w:t>Folgen</w:t>
      </w:r>
      <w:r>
        <w:rPr>
          <w:color w:val="231F20"/>
          <w:w w:val="110"/>
          <w:sz w:val="20"/>
        </w:rPr>
        <w:t>.</w:t>
      </w:r>
      <w:r>
        <w:rPr>
          <w:color w:val="231F20"/>
          <w:spacing w:val="40"/>
          <w:w w:val="110"/>
          <w:sz w:val="20"/>
        </w:rPr>
        <w:t xml:space="preserve"> </w:t>
      </w:r>
      <w:proofErr w:type="spellStart"/>
      <w:r>
        <w:rPr>
          <w:color w:val="231F20"/>
          <w:w w:val="110"/>
          <w:sz w:val="20"/>
        </w:rPr>
        <w:t>edition</w:t>
      </w:r>
      <w:proofErr w:type="spellEnd"/>
      <w:r>
        <w:rPr>
          <w:color w:val="231F20"/>
          <w:spacing w:val="40"/>
          <w:w w:val="110"/>
          <w:sz w:val="20"/>
        </w:rPr>
        <w:t xml:space="preserve"> </w:t>
      </w:r>
      <w:proofErr w:type="spellStart"/>
      <w:r>
        <w:rPr>
          <w:color w:val="231F20"/>
          <w:w w:val="110"/>
          <w:sz w:val="20"/>
        </w:rPr>
        <w:t>sigma</w:t>
      </w:r>
      <w:proofErr w:type="spellEnd"/>
      <w:r>
        <w:rPr>
          <w:color w:val="231F20"/>
          <w:w w:val="110"/>
          <w:sz w:val="20"/>
        </w:rPr>
        <w:t>,</w:t>
      </w:r>
      <w:r>
        <w:rPr>
          <w:color w:val="231F20"/>
          <w:spacing w:val="40"/>
          <w:w w:val="110"/>
          <w:sz w:val="20"/>
        </w:rPr>
        <w:t xml:space="preserve"> </w:t>
      </w:r>
      <w:r>
        <w:rPr>
          <w:color w:val="231F20"/>
          <w:w w:val="110"/>
          <w:sz w:val="20"/>
        </w:rPr>
        <w:t>Berlin.</w:t>
      </w:r>
    </w:p>
    <w:p w14:paraId="5185E852" w14:textId="77777777" w:rsidR="007265B5" w:rsidRDefault="007265B5">
      <w:pPr>
        <w:pStyle w:val="Textkrper"/>
        <w:spacing w:before="10"/>
        <w:rPr>
          <w:sz w:val="22"/>
        </w:rPr>
      </w:pPr>
    </w:p>
    <w:p w14:paraId="192E7D04" w14:textId="77777777" w:rsidR="007265B5" w:rsidRPr="00C60C34" w:rsidRDefault="00000000">
      <w:pPr>
        <w:spacing w:line="261" w:lineRule="auto"/>
        <w:ind w:left="2204" w:right="955"/>
        <w:jc w:val="both"/>
        <w:rPr>
          <w:sz w:val="20"/>
          <w:lang w:val="en-US"/>
        </w:rPr>
      </w:pPr>
      <w:r w:rsidRPr="00C60C34">
        <w:rPr>
          <w:rFonts w:ascii="Fira Sans Black"/>
          <w:b/>
          <w:color w:val="231F20"/>
          <w:w w:val="110"/>
          <w:sz w:val="20"/>
          <w:lang w:val="en-US"/>
        </w:rPr>
        <w:t>Gardner,</w:t>
      </w:r>
      <w:r w:rsidRPr="00C60C34">
        <w:rPr>
          <w:rFonts w:ascii="Fira Sans Black"/>
          <w:b/>
          <w:color w:val="231F20"/>
          <w:spacing w:val="-1"/>
          <w:w w:val="110"/>
          <w:sz w:val="20"/>
          <w:lang w:val="en-US"/>
        </w:rPr>
        <w:t xml:space="preserve"> </w:t>
      </w:r>
      <w:r w:rsidRPr="00C60C34">
        <w:rPr>
          <w:rFonts w:ascii="Fira Sans Black"/>
          <w:b/>
          <w:color w:val="231F20"/>
          <w:w w:val="110"/>
          <w:sz w:val="20"/>
          <w:lang w:val="en-US"/>
        </w:rPr>
        <w:t>J./Bartlett,</w:t>
      </w:r>
      <w:r w:rsidRPr="00C60C34">
        <w:rPr>
          <w:rFonts w:ascii="Fira Sans Black"/>
          <w:b/>
          <w:color w:val="231F20"/>
          <w:spacing w:val="-1"/>
          <w:w w:val="110"/>
          <w:sz w:val="20"/>
          <w:lang w:val="en-US"/>
        </w:rPr>
        <w:t xml:space="preserve"> </w:t>
      </w:r>
      <w:r w:rsidRPr="00C60C34">
        <w:rPr>
          <w:rFonts w:ascii="Fira Sans Black"/>
          <w:b/>
          <w:color w:val="231F20"/>
          <w:w w:val="110"/>
          <w:sz w:val="20"/>
          <w:lang w:val="en-US"/>
        </w:rPr>
        <w:t>P.</w:t>
      </w:r>
      <w:r w:rsidRPr="00C60C34">
        <w:rPr>
          <w:rFonts w:ascii="Fira Sans Black"/>
          <w:b/>
          <w:color w:val="231F20"/>
          <w:spacing w:val="-1"/>
          <w:w w:val="110"/>
          <w:sz w:val="20"/>
          <w:lang w:val="en-US"/>
        </w:rPr>
        <w:t xml:space="preserve"> </w:t>
      </w:r>
      <w:r w:rsidRPr="00C60C34">
        <w:rPr>
          <w:rFonts w:ascii="Fira Sans Black"/>
          <w:b/>
          <w:color w:val="231F20"/>
          <w:w w:val="110"/>
          <w:sz w:val="20"/>
          <w:lang w:val="en-US"/>
        </w:rPr>
        <w:t xml:space="preserve">(1999): </w:t>
      </w:r>
      <w:r w:rsidRPr="00C60C34">
        <w:rPr>
          <w:i/>
          <w:color w:val="231F20"/>
          <w:w w:val="110"/>
          <w:sz w:val="20"/>
          <w:lang w:val="en-US"/>
        </w:rPr>
        <w:t>Electronic</w:t>
      </w:r>
      <w:r w:rsidRPr="00C60C34">
        <w:rPr>
          <w:i/>
          <w:color w:val="231F20"/>
          <w:spacing w:val="-9"/>
          <w:w w:val="110"/>
          <w:sz w:val="20"/>
          <w:lang w:val="en-US"/>
        </w:rPr>
        <w:t xml:space="preserve"> </w:t>
      </w:r>
      <w:r w:rsidRPr="00C60C34">
        <w:rPr>
          <w:i/>
          <w:color w:val="231F20"/>
          <w:w w:val="110"/>
          <w:sz w:val="20"/>
          <w:lang w:val="en-US"/>
        </w:rPr>
        <w:t>noses.</w:t>
      </w:r>
      <w:r w:rsidRPr="00C60C34">
        <w:rPr>
          <w:i/>
          <w:color w:val="231F20"/>
          <w:spacing w:val="-9"/>
          <w:w w:val="110"/>
          <w:sz w:val="20"/>
          <w:lang w:val="en-US"/>
        </w:rPr>
        <w:t xml:space="preserve"> </w:t>
      </w:r>
      <w:r w:rsidRPr="00C60C34">
        <w:rPr>
          <w:i/>
          <w:color w:val="231F20"/>
          <w:w w:val="110"/>
          <w:sz w:val="20"/>
          <w:lang w:val="en-US"/>
        </w:rPr>
        <w:t>Principles</w:t>
      </w:r>
      <w:r w:rsidRPr="00C60C34">
        <w:rPr>
          <w:i/>
          <w:color w:val="231F20"/>
          <w:spacing w:val="-9"/>
          <w:w w:val="110"/>
          <w:sz w:val="20"/>
          <w:lang w:val="en-US"/>
        </w:rPr>
        <w:t xml:space="preserve"> </w:t>
      </w:r>
      <w:r w:rsidRPr="00C60C34">
        <w:rPr>
          <w:i/>
          <w:color w:val="231F20"/>
          <w:w w:val="110"/>
          <w:sz w:val="20"/>
          <w:lang w:val="en-US"/>
        </w:rPr>
        <w:t>and</w:t>
      </w:r>
      <w:r w:rsidRPr="00C60C34">
        <w:rPr>
          <w:i/>
          <w:color w:val="231F20"/>
          <w:spacing w:val="-9"/>
          <w:w w:val="110"/>
          <w:sz w:val="20"/>
          <w:lang w:val="en-US"/>
        </w:rPr>
        <w:t xml:space="preserve"> </w:t>
      </w:r>
      <w:proofErr w:type="spellStart"/>
      <w:r w:rsidRPr="00C60C34">
        <w:rPr>
          <w:i/>
          <w:color w:val="231F20"/>
          <w:w w:val="110"/>
          <w:sz w:val="20"/>
          <w:lang w:val="en-US"/>
        </w:rPr>
        <w:t>appliactions</w:t>
      </w:r>
      <w:proofErr w:type="spellEnd"/>
      <w:r w:rsidRPr="00C60C34">
        <w:rPr>
          <w:color w:val="231F20"/>
          <w:w w:val="110"/>
          <w:sz w:val="20"/>
          <w:lang w:val="en-US"/>
        </w:rPr>
        <w:t>.</w:t>
      </w:r>
      <w:r w:rsidRPr="00C60C34">
        <w:rPr>
          <w:color w:val="231F20"/>
          <w:spacing w:val="-9"/>
          <w:w w:val="110"/>
          <w:sz w:val="20"/>
          <w:lang w:val="en-US"/>
        </w:rPr>
        <w:t xml:space="preserve"> </w:t>
      </w:r>
      <w:r w:rsidRPr="00C60C34">
        <w:rPr>
          <w:color w:val="231F20"/>
          <w:w w:val="110"/>
          <w:sz w:val="20"/>
          <w:lang w:val="en-US"/>
        </w:rPr>
        <w:t>Oxford</w:t>
      </w:r>
      <w:r w:rsidRPr="00C60C34">
        <w:rPr>
          <w:color w:val="231F20"/>
          <w:spacing w:val="-9"/>
          <w:w w:val="110"/>
          <w:sz w:val="20"/>
          <w:lang w:val="en-US"/>
        </w:rPr>
        <w:t xml:space="preserve"> </w:t>
      </w:r>
      <w:r w:rsidRPr="00C60C34">
        <w:rPr>
          <w:color w:val="231F20"/>
          <w:w w:val="110"/>
          <w:sz w:val="20"/>
          <w:lang w:val="en-US"/>
        </w:rPr>
        <w:t xml:space="preserve">Uni- </w:t>
      </w:r>
      <w:proofErr w:type="spellStart"/>
      <w:r w:rsidRPr="00C60C34">
        <w:rPr>
          <w:color w:val="231F20"/>
          <w:w w:val="110"/>
          <w:sz w:val="20"/>
          <w:lang w:val="en-US"/>
        </w:rPr>
        <w:t>versity</w:t>
      </w:r>
      <w:proofErr w:type="spellEnd"/>
      <w:r w:rsidRPr="00C60C34">
        <w:rPr>
          <w:color w:val="231F20"/>
          <w:w w:val="110"/>
          <w:sz w:val="20"/>
          <w:lang w:val="en-US"/>
        </w:rPr>
        <w:t xml:space="preserve"> Press, Oxford.</w:t>
      </w:r>
    </w:p>
    <w:p w14:paraId="277EB329" w14:textId="77777777" w:rsidR="007265B5" w:rsidRPr="00C60C34" w:rsidRDefault="007265B5">
      <w:pPr>
        <w:spacing w:line="261" w:lineRule="auto"/>
        <w:jc w:val="both"/>
        <w:rPr>
          <w:sz w:val="20"/>
          <w:lang w:val="en-US"/>
        </w:rPr>
        <w:sectPr w:rsidR="007265B5" w:rsidRPr="00C60C34">
          <w:headerReference w:type="even" r:id="rId56"/>
          <w:headerReference w:type="default" r:id="rId57"/>
          <w:pgSz w:w="11910" w:h="16840"/>
          <w:pgMar w:top="960" w:right="460" w:bottom="280" w:left="460" w:header="0" w:footer="0" w:gutter="0"/>
          <w:pgNumType w:start="94"/>
          <w:cols w:space="720"/>
        </w:sectPr>
      </w:pPr>
    </w:p>
    <w:p w14:paraId="42ABE1EB" w14:textId="77777777" w:rsidR="007265B5" w:rsidRPr="00C60C34" w:rsidRDefault="007265B5">
      <w:pPr>
        <w:pStyle w:val="Textkrper"/>
        <w:rPr>
          <w:lang w:val="en-US"/>
        </w:rPr>
      </w:pPr>
    </w:p>
    <w:p w14:paraId="5706CCC9" w14:textId="77777777" w:rsidR="007265B5" w:rsidRPr="00C60C34" w:rsidRDefault="007265B5">
      <w:pPr>
        <w:pStyle w:val="Textkrper"/>
        <w:spacing w:before="2"/>
        <w:rPr>
          <w:lang w:val="en-US"/>
        </w:rPr>
      </w:pPr>
    </w:p>
    <w:p w14:paraId="3AEB21BF" w14:textId="77777777" w:rsidR="007265B5" w:rsidRPr="00C60C34" w:rsidRDefault="00000000">
      <w:pPr>
        <w:ind w:left="957"/>
        <w:rPr>
          <w:sz w:val="18"/>
          <w:lang w:val="en-US"/>
        </w:rPr>
      </w:pPr>
      <w:proofErr w:type="spellStart"/>
      <w:r w:rsidRPr="00C60C34">
        <w:rPr>
          <w:color w:val="003946"/>
          <w:spacing w:val="-2"/>
          <w:w w:val="110"/>
          <w:sz w:val="18"/>
          <w:lang w:val="en-US"/>
        </w:rPr>
        <w:t>Literaturverzeichnis</w:t>
      </w:r>
      <w:proofErr w:type="spellEnd"/>
    </w:p>
    <w:p w14:paraId="697A7759" w14:textId="77777777" w:rsidR="007265B5" w:rsidRPr="00C60C34" w:rsidRDefault="007265B5">
      <w:pPr>
        <w:pStyle w:val="Textkrper"/>
        <w:rPr>
          <w:lang w:val="en-US"/>
        </w:rPr>
      </w:pPr>
    </w:p>
    <w:p w14:paraId="1A417ECE" w14:textId="77777777" w:rsidR="007265B5" w:rsidRPr="00C60C34" w:rsidRDefault="007265B5">
      <w:pPr>
        <w:pStyle w:val="Textkrper"/>
        <w:rPr>
          <w:lang w:val="en-US"/>
        </w:rPr>
      </w:pPr>
    </w:p>
    <w:p w14:paraId="5DAA66C5" w14:textId="77777777" w:rsidR="007265B5" w:rsidRPr="00C60C34" w:rsidRDefault="007265B5">
      <w:pPr>
        <w:pStyle w:val="Textkrper"/>
        <w:rPr>
          <w:lang w:val="en-US"/>
        </w:rPr>
      </w:pPr>
    </w:p>
    <w:p w14:paraId="6D358DC6" w14:textId="77777777" w:rsidR="007265B5" w:rsidRPr="00C60C34" w:rsidRDefault="007265B5">
      <w:pPr>
        <w:pStyle w:val="Textkrper"/>
        <w:rPr>
          <w:lang w:val="en-US"/>
        </w:rPr>
      </w:pPr>
    </w:p>
    <w:p w14:paraId="3A8CC896" w14:textId="77777777" w:rsidR="007265B5" w:rsidRPr="00C60C34" w:rsidRDefault="007265B5">
      <w:pPr>
        <w:pStyle w:val="Textkrper"/>
        <w:spacing w:before="6"/>
        <w:rPr>
          <w:sz w:val="22"/>
          <w:lang w:val="en-US"/>
        </w:rPr>
      </w:pPr>
    </w:p>
    <w:p w14:paraId="45F7EC72" w14:textId="77777777" w:rsidR="007265B5" w:rsidRPr="00C60C34" w:rsidRDefault="00000000">
      <w:pPr>
        <w:spacing w:before="100" w:line="261" w:lineRule="auto"/>
        <w:ind w:left="957" w:right="2202" w:hanging="1"/>
        <w:jc w:val="both"/>
        <w:rPr>
          <w:sz w:val="20"/>
          <w:lang w:val="en-US"/>
        </w:rPr>
      </w:pPr>
      <w:r w:rsidRPr="00C60C34">
        <w:rPr>
          <w:rFonts w:ascii="Fira Sans Black"/>
          <w:b/>
          <w:color w:val="231F20"/>
          <w:spacing w:val="-2"/>
          <w:w w:val="110"/>
          <w:sz w:val="20"/>
          <w:lang w:val="en-US"/>
        </w:rPr>
        <w:t>Gardner,</w:t>
      </w:r>
      <w:r w:rsidRPr="00C60C34">
        <w:rPr>
          <w:rFonts w:ascii="Fira Sans Black"/>
          <w:b/>
          <w:color w:val="231F20"/>
          <w:spacing w:val="-9"/>
          <w:w w:val="110"/>
          <w:sz w:val="20"/>
          <w:lang w:val="en-US"/>
        </w:rPr>
        <w:t xml:space="preserve"> </w:t>
      </w:r>
      <w:r w:rsidRPr="00C60C34">
        <w:rPr>
          <w:rFonts w:ascii="Fira Sans Black"/>
          <w:b/>
          <w:color w:val="231F20"/>
          <w:spacing w:val="-2"/>
          <w:w w:val="110"/>
          <w:sz w:val="20"/>
          <w:lang w:val="en-US"/>
        </w:rPr>
        <w:t>J./Varadan,</w:t>
      </w:r>
      <w:r w:rsidRPr="00C60C34">
        <w:rPr>
          <w:rFonts w:ascii="Fira Sans Black"/>
          <w:b/>
          <w:color w:val="231F20"/>
          <w:spacing w:val="-4"/>
          <w:w w:val="110"/>
          <w:sz w:val="20"/>
          <w:lang w:val="en-US"/>
        </w:rPr>
        <w:t xml:space="preserve"> </w:t>
      </w:r>
      <w:r w:rsidRPr="00C60C34">
        <w:rPr>
          <w:rFonts w:ascii="Fira Sans Black"/>
          <w:b/>
          <w:color w:val="231F20"/>
          <w:spacing w:val="-2"/>
          <w:w w:val="110"/>
          <w:sz w:val="20"/>
          <w:lang w:val="en-US"/>
        </w:rPr>
        <w:t>V./Awadelkarim,</w:t>
      </w:r>
      <w:r w:rsidRPr="00C60C34">
        <w:rPr>
          <w:rFonts w:ascii="Fira Sans Black"/>
          <w:b/>
          <w:color w:val="231F20"/>
          <w:spacing w:val="-5"/>
          <w:w w:val="110"/>
          <w:sz w:val="20"/>
          <w:lang w:val="en-US"/>
        </w:rPr>
        <w:t xml:space="preserve"> </w:t>
      </w:r>
      <w:r w:rsidRPr="00C60C34">
        <w:rPr>
          <w:rFonts w:ascii="Fira Sans Black"/>
          <w:b/>
          <w:color w:val="231F20"/>
          <w:spacing w:val="-2"/>
          <w:w w:val="110"/>
          <w:sz w:val="20"/>
          <w:lang w:val="en-US"/>
        </w:rPr>
        <w:t>O.</w:t>
      </w:r>
      <w:r w:rsidRPr="00C60C34">
        <w:rPr>
          <w:rFonts w:ascii="Fira Sans Black"/>
          <w:b/>
          <w:color w:val="231F20"/>
          <w:spacing w:val="-5"/>
          <w:w w:val="110"/>
          <w:sz w:val="20"/>
          <w:lang w:val="en-US"/>
        </w:rPr>
        <w:t xml:space="preserve"> </w:t>
      </w:r>
      <w:r w:rsidRPr="00C60C34">
        <w:rPr>
          <w:rFonts w:ascii="Fira Sans Black"/>
          <w:b/>
          <w:color w:val="231F20"/>
          <w:spacing w:val="-2"/>
          <w:w w:val="110"/>
          <w:sz w:val="20"/>
          <w:lang w:val="en-US"/>
        </w:rPr>
        <w:t xml:space="preserve">(2001): </w:t>
      </w:r>
      <w:r w:rsidRPr="00C60C34">
        <w:rPr>
          <w:i/>
          <w:color w:val="231F20"/>
          <w:spacing w:val="-2"/>
          <w:w w:val="110"/>
          <w:sz w:val="20"/>
          <w:lang w:val="en-US"/>
        </w:rPr>
        <w:t>Microsensors,</w:t>
      </w:r>
      <w:r w:rsidRPr="00C60C34">
        <w:rPr>
          <w:i/>
          <w:color w:val="231F20"/>
          <w:spacing w:val="-14"/>
          <w:w w:val="110"/>
          <w:sz w:val="20"/>
          <w:lang w:val="en-US"/>
        </w:rPr>
        <w:t xml:space="preserve"> </w:t>
      </w:r>
      <w:r w:rsidRPr="00C60C34">
        <w:rPr>
          <w:i/>
          <w:color w:val="231F20"/>
          <w:spacing w:val="-2"/>
          <w:w w:val="110"/>
          <w:sz w:val="20"/>
          <w:lang w:val="en-US"/>
        </w:rPr>
        <w:t>MEMS,</w:t>
      </w:r>
      <w:r w:rsidRPr="00C60C34">
        <w:rPr>
          <w:i/>
          <w:color w:val="231F20"/>
          <w:spacing w:val="-13"/>
          <w:w w:val="110"/>
          <w:sz w:val="20"/>
          <w:lang w:val="en-US"/>
        </w:rPr>
        <w:t xml:space="preserve"> </w:t>
      </w:r>
      <w:r w:rsidRPr="00C60C34">
        <w:rPr>
          <w:i/>
          <w:color w:val="231F20"/>
          <w:spacing w:val="-2"/>
          <w:w w:val="110"/>
          <w:sz w:val="20"/>
          <w:lang w:val="en-US"/>
        </w:rPr>
        <w:t>and</w:t>
      </w:r>
      <w:r w:rsidRPr="00C60C34">
        <w:rPr>
          <w:i/>
          <w:color w:val="231F20"/>
          <w:spacing w:val="-13"/>
          <w:w w:val="110"/>
          <w:sz w:val="20"/>
          <w:lang w:val="en-US"/>
        </w:rPr>
        <w:t xml:space="preserve"> </w:t>
      </w:r>
      <w:r w:rsidRPr="00C60C34">
        <w:rPr>
          <w:i/>
          <w:color w:val="231F20"/>
          <w:spacing w:val="-2"/>
          <w:w w:val="110"/>
          <w:sz w:val="20"/>
          <w:lang w:val="en-US"/>
        </w:rPr>
        <w:t>Smart</w:t>
      </w:r>
      <w:r w:rsidRPr="00C60C34">
        <w:rPr>
          <w:i/>
          <w:color w:val="231F20"/>
          <w:spacing w:val="-14"/>
          <w:w w:val="110"/>
          <w:sz w:val="20"/>
          <w:lang w:val="en-US"/>
        </w:rPr>
        <w:t xml:space="preserve"> </w:t>
      </w:r>
      <w:r w:rsidRPr="00C60C34">
        <w:rPr>
          <w:i/>
          <w:color w:val="231F20"/>
          <w:spacing w:val="-2"/>
          <w:w w:val="110"/>
          <w:sz w:val="20"/>
          <w:lang w:val="en-US"/>
        </w:rPr>
        <w:t xml:space="preserve">Devi- </w:t>
      </w:r>
      <w:proofErr w:type="spellStart"/>
      <w:r w:rsidRPr="00C60C34">
        <w:rPr>
          <w:i/>
          <w:color w:val="231F20"/>
          <w:w w:val="110"/>
          <w:sz w:val="20"/>
          <w:lang w:val="en-US"/>
        </w:rPr>
        <w:t>ces</w:t>
      </w:r>
      <w:proofErr w:type="spellEnd"/>
      <w:r w:rsidRPr="00C60C34">
        <w:rPr>
          <w:color w:val="231F20"/>
          <w:w w:val="110"/>
          <w:sz w:val="20"/>
          <w:lang w:val="en-US"/>
        </w:rPr>
        <w:t>. John Wiley &amp; Sons, Hoboken (NJ).</w:t>
      </w:r>
    </w:p>
    <w:p w14:paraId="5336B5F8" w14:textId="77777777" w:rsidR="007265B5" w:rsidRPr="00C60C34" w:rsidRDefault="007265B5">
      <w:pPr>
        <w:pStyle w:val="Textkrper"/>
        <w:spacing w:before="11"/>
        <w:rPr>
          <w:sz w:val="22"/>
          <w:lang w:val="en-US"/>
        </w:rPr>
      </w:pPr>
    </w:p>
    <w:p w14:paraId="74EFBBCA" w14:textId="77777777" w:rsidR="007265B5" w:rsidRPr="00C60C34" w:rsidRDefault="00000000">
      <w:pPr>
        <w:spacing w:line="261" w:lineRule="auto"/>
        <w:ind w:left="957" w:right="2202" w:hanging="1"/>
        <w:jc w:val="both"/>
        <w:rPr>
          <w:sz w:val="20"/>
          <w:lang w:val="en-US"/>
        </w:rPr>
      </w:pPr>
      <w:r w:rsidRPr="00C60C34">
        <w:rPr>
          <w:rFonts w:ascii="Fira Sans Black" w:hAnsi="Fira Sans Black"/>
          <w:b/>
          <w:color w:val="231F20"/>
          <w:w w:val="110"/>
          <w:sz w:val="20"/>
          <w:lang w:val="en-US"/>
        </w:rPr>
        <w:t xml:space="preserve">Gerardus, B. (2018): </w:t>
      </w:r>
      <w:proofErr w:type="spellStart"/>
      <w:r w:rsidRPr="00C60C34">
        <w:rPr>
          <w:i/>
          <w:color w:val="231F20"/>
          <w:w w:val="110"/>
          <w:sz w:val="20"/>
          <w:lang w:val="en-US"/>
        </w:rPr>
        <w:t>Smartglasses</w:t>
      </w:r>
      <w:proofErr w:type="spellEnd"/>
      <w:r w:rsidRPr="00C60C34">
        <w:rPr>
          <w:i/>
          <w:color w:val="231F20"/>
          <w:w w:val="110"/>
          <w:sz w:val="20"/>
          <w:lang w:val="en-US"/>
        </w:rPr>
        <w:t xml:space="preserve"> – A Clear and Concise Reference</w:t>
      </w:r>
      <w:r w:rsidRPr="00C60C34">
        <w:rPr>
          <w:color w:val="231F20"/>
          <w:w w:val="110"/>
          <w:sz w:val="20"/>
          <w:lang w:val="en-US"/>
        </w:rPr>
        <w:t>. CreateSpace Inde- pendent Publishing Platform.</w:t>
      </w:r>
    </w:p>
    <w:p w14:paraId="2C042646" w14:textId="77777777" w:rsidR="007265B5" w:rsidRPr="00C60C34" w:rsidRDefault="007265B5">
      <w:pPr>
        <w:pStyle w:val="Textkrper"/>
        <w:spacing w:before="10"/>
        <w:rPr>
          <w:sz w:val="22"/>
          <w:lang w:val="en-US"/>
        </w:rPr>
      </w:pPr>
    </w:p>
    <w:p w14:paraId="363D28DE" w14:textId="77777777" w:rsidR="007265B5" w:rsidRDefault="00000000">
      <w:pPr>
        <w:spacing w:line="264" w:lineRule="auto"/>
        <w:ind w:left="957" w:right="2202" w:hanging="1"/>
        <w:jc w:val="both"/>
        <w:rPr>
          <w:sz w:val="20"/>
        </w:rPr>
      </w:pPr>
      <w:r w:rsidRPr="00C60C34">
        <w:rPr>
          <w:rFonts w:ascii="Fira Sans Black"/>
          <w:b/>
          <w:color w:val="231F20"/>
          <w:w w:val="110"/>
          <w:sz w:val="20"/>
          <w:lang w:val="en-US"/>
        </w:rPr>
        <w:t xml:space="preserve">GSMA (2014): </w:t>
      </w:r>
      <w:r w:rsidRPr="00C60C34">
        <w:rPr>
          <w:i/>
          <w:color w:val="231F20"/>
          <w:w w:val="110"/>
          <w:sz w:val="20"/>
          <w:lang w:val="en-US"/>
        </w:rPr>
        <w:t>Understanding the Internet of Things (IoT)</w:t>
      </w:r>
      <w:r w:rsidRPr="00C60C34">
        <w:rPr>
          <w:color w:val="231F20"/>
          <w:w w:val="110"/>
          <w:sz w:val="20"/>
          <w:lang w:val="en-US"/>
        </w:rPr>
        <w:t xml:space="preserve">. </w:t>
      </w:r>
      <w:r>
        <w:rPr>
          <w:color w:val="231F20"/>
          <w:w w:val="110"/>
          <w:sz w:val="20"/>
        </w:rPr>
        <w:t xml:space="preserve">GSMA, </w:t>
      </w:r>
      <w:proofErr w:type="spellStart"/>
      <w:r>
        <w:rPr>
          <w:color w:val="231F20"/>
          <w:w w:val="110"/>
          <w:sz w:val="20"/>
        </w:rPr>
        <w:t>July</w:t>
      </w:r>
      <w:proofErr w:type="spellEnd"/>
      <w:r>
        <w:rPr>
          <w:color w:val="231F20"/>
          <w:w w:val="110"/>
          <w:sz w:val="20"/>
        </w:rPr>
        <w:t xml:space="preserve"> 2014. (URL: </w:t>
      </w:r>
      <w:r>
        <w:rPr>
          <w:color w:val="231F20"/>
          <w:w w:val="110"/>
          <w:sz w:val="20"/>
          <w:u w:val="single" w:color="231F20"/>
        </w:rPr>
        <w:t>https://</w:t>
      </w:r>
      <w:r>
        <w:rPr>
          <w:color w:val="231F20"/>
          <w:w w:val="110"/>
          <w:sz w:val="20"/>
        </w:rPr>
        <w:t xml:space="preserve"> </w:t>
      </w:r>
      <w:hyperlink r:id="rId58">
        <w:r>
          <w:rPr>
            <w:color w:val="231F20"/>
            <w:w w:val="110"/>
            <w:sz w:val="20"/>
            <w:u w:val="single" w:color="231F20"/>
          </w:rPr>
          <w:t>www.gsma.com/iot/wp-content/uploads/2014/08/cl_iot_wp_07_14.pdf</w:t>
        </w:r>
      </w:hyperlink>
      <w:r>
        <w:rPr>
          <w:color w:val="231F20"/>
          <w:w w:val="110"/>
          <w:sz w:val="20"/>
        </w:rPr>
        <w:t xml:space="preserve"> [letzter Zugriff: </w:t>
      </w:r>
      <w:r>
        <w:rPr>
          <w:color w:val="231F20"/>
          <w:spacing w:val="-2"/>
          <w:w w:val="110"/>
          <w:sz w:val="20"/>
        </w:rPr>
        <w:t>06.12.2018]).</w:t>
      </w:r>
    </w:p>
    <w:p w14:paraId="63559387" w14:textId="77777777" w:rsidR="007265B5" w:rsidRDefault="007265B5">
      <w:pPr>
        <w:pStyle w:val="Textkrper"/>
        <w:spacing w:before="11"/>
        <w:rPr>
          <w:sz w:val="22"/>
        </w:rPr>
      </w:pPr>
    </w:p>
    <w:p w14:paraId="65099BCD" w14:textId="77777777" w:rsidR="007265B5" w:rsidRPr="00C60C34" w:rsidRDefault="00000000">
      <w:pPr>
        <w:spacing w:line="261" w:lineRule="auto"/>
        <w:ind w:left="957" w:right="2202"/>
        <w:jc w:val="both"/>
        <w:rPr>
          <w:sz w:val="20"/>
          <w:lang w:val="en-US"/>
        </w:rPr>
      </w:pPr>
      <w:r w:rsidRPr="00C60C34">
        <w:rPr>
          <w:rFonts w:ascii="Fira Sans Black"/>
          <w:b/>
          <w:color w:val="231F20"/>
          <w:w w:val="110"/>
          <w:sz w:val="20"/>
          <w:lang w:val="en-US"/>
        </w:rPr>
        <w:t xml:space="preserve">Haleem, M. S. (2009): </w:t>
      </w:r>
      <w:r w:rsidRPr="00C60C34">
        <w:rPr>
          <w:i/>
          <w:color w:val="231F20"/>
          <w:w w:val="110"/>
          <w:sz w:val="20"/>
          <w:lang w:val="en-US"/>
        </w:rPr>
        <w:t>Voice controlled automation system</w:t>
      </w:r>
      <w:r w:rsidRPr="00C60C34">
        <w:rPr>
          <w:color w:val="231F20"/>
          <w:w w:val="110"/>
          <w:sz w:val="20"/>
          <w:lang w:val="en-US"/>
        </w:rPr>
        <w:t>. In: Proceedings of the 12th IEEE International Multitopic Conference.</w:t>
      </w:r>
    </w:p>
    <w:p w14:paraId="3CAAE7AE" w14:textId="77777777" w:rsidR="007265B5" w:rsidRPr="00C60C34" w:rsidRDefault="007265B5">
      <w:pPr>
        <w:pStyle w:val="Textkrper"/>
        <w:spacing w:before="10"/>
        <w:rPr>
          <w:sz w:val="22"/>
          <w:lang w:val="en-US"/>
        </w:rPr>
      </w:pPr>
    </w:p>
    <w:p w14:paraId="0386E0BF" w14:textId="77777777" w:rsidR="007265B5" w:rsidRPr="00C60C34" w:rsidRDefault="00000000">
      <w:pPr>
        <w:spacing w:before="1" w:line="261" w:lineRule="auto"/>
        <w:ind w:left="957" w:right="2202" w:hanging="1"/>
        <w:jc w:val="both"/>
        <w:rPr>
          <w:sz w:val="20"/>
          <w:lang w:val="en-US"/>
        </w:rPr>
      </w:pPr>
      <w:r>
        <w:rPr>
          <w:rFonts w:ascii="Fira Sans Black" w:hAnsi="Fira Sans Black"/>
          <w:b/>
          <w:color w:val="231F20"/>
          <w:w w:val="115"/>
          <w:sz w:val="20"/>
        </w:rPr>
        <w:t>Hofbauer,</w:t>
      </w:r>
      <w:r>
        <w:rPr>
          <w:rFonts w:ascii="Fira Sans Black" w:hAnsi="Fira Sans Black"/>
          <w:b/>
          <w:color w:val="231F20"/>
          <w:spacing w:val="-13"/>
          <w:w w:val="115"/>
          <w:sz w:val="20"/>
        </w:rPr>
        <w:t xml:space="preserve"> </w:t>
      </w:r>
      <w:r>
        <w:rPr>
          <w:rFonts w:ascii="Fira Sans Black" w:hAnsi="Fira Sans Black"/>
          <w:b/>
          <w:color w:val="231F20"/>
          <w:w w:val="115"/>
          <w:sz w:val="20"/>
        </w:rPr>
        <w:t>C.</w:t>
      </w:r>
      <w:r>
        <w:rPr>
          <w:rFonts w:ascii="Fira Sans Black" w:hAnsi="Fira Sans Black"/>
          <w:b/>
          <w:color w:val="231F20"/>
          <w:spacing w:val="-13"/>
          <w:w w:val="115"/>
          <w:sz w:val="20"/>
        </w:rPr>
        <w:t xml:space="preserve"> </w:t>
      </w:r>
      <w:r>
        <w:rPr>
          <w:rFonts w:ascii="Fira Sans Black" w:hAnsi="Fira Sans Black"/>
          <w:b/>
          <w:color w:val="231F20"/>
          <w:w w:val="115"/>
          <w:sz w:val="20"/>
        </w:rPr>
        <w:t>(2008):</w:t>
      </w:r>
      <w:r>
        <w:rPr>
          <w:rFonts w:ascii="Fira Sans Black" w:hAnsi="Fira Sans Black"/>
          <w:b/>
          <w:color w:val="231F20"/>
          <w:spacing w:val="-12"/>
          <w:w w:val="115"/>
          <w:sz w:val="20"/>
        </w:rPr>
        <w:t xml:space="preserve"> </w:t>
      </w:r>
      <w:r>
        <w:rPr>
          <w:i/>
          <w:color w:val="231F20"/>
          <w:w w:val="115"/>
          <w:sz w:val="20"/>
        </w:rPr>
        <w:t>Geschäftsmodelle</w:t>
      </w:r>
      <w:r>
        <w:rPr>
          <w:i/>
          <w:color w:val="231F20"/>
          <w:spacing w:val="-16"/>
          <w:w w:val="115"/>
          <w:sz w:val="20"/>
        </w:rPr>
        <w:t xml:space="preserve"> </w:t>
      </w:r>
      <w:proofErr w:type="spellStart"/>
      <w:r>
        <w:rPr>
          <w:i/>
          <w:color w:val="231F20"/>
          <w:w w:val="115"/>
          <w:sz w:val="20"/>
        </w:rPr>
        <w:t>Quadruple</w:t>
      </w:r>
      <w:proofErr w:type="spellEnd"/>
      <w:r>
        <w:rPr>
          <w:i/>
          <w:color w:val="231F20"/>
          <w:spacing w:val="-16"/>
          <w:w w:val="115"/>
          <w:sz w:val="20"/>
        </w:rPr>
        <w:t xml:space="preserve"> </w:t>
      </w:r>
      <w:r>
        <w:rPr>
          <w:i/>
          <w:color w:val="231F20"/>
          <w:w w:val="115"/>
          <w:sz w:val="20"/>
        </w:rPr>
        <w:t>Play</w:t>
      </w:r>
      <w:r>
        <w:rPr>
          <w:i/>
          <w:color w:val="231F20"/>
          <w:spacing w:val="-16"/>
          <w:w w:val="115"/>
          <w:sz w:val="20"/>
        </w:rPr>
        <w:t xml:space="preserve"> </w:t>
      </w:r>
      <w:r>
        <w:rPr>
          <w:i/>
          <w:color w:val="231F20"/>
          <w:w w:val="115"/>
          <w:sz w:val="20"/>
        </w:rPr>
        <w:t>–</w:t>
      </w:r>
      <w:r>
        <w:rPr>
          <w:i/>
          <w:color w:val="231F20"/>
          <w:spacing w:val="-16"/>
          <w:w w:val="115"/>
          <w:sz w:val="20"/>
        </w:rPr>
        <w:t xml:space="preserve"> </w:t>
      </w:r>
      <w:r>
        <w:rPr>
          <w:i/>
          <w:color w:val="231F20"/>
          <w:w w:val="115"/>
          <w:sz w:val="20"/>
        </w:rPr>
        <w:t>Eine</w:t>
      </w:r>
      <w:r>
        <w:rPr>
          <w:i/>
          <w:color w:val="231F20"/>
          <w:spacing w:val="-16"/>
          <w:w w:val="115"/>
          <w:sz w:val="20"/>
        </w:rPr>
        <w:t xml:space="preserve"> </w:t>
      </w:r>
      <w:r>
        <w:rPr>
          <w:i/>
          <w:color w:val="231F20"/>
          <w:w w:val="115"/>
          <w:sz w:val="20"/>
        </w:rPr>
        <w:t>Einschätzung</w:t>
      </w:r>
      <w:r>
        <w:rPr>
          <w:i/>
          <w:color w:val="231F20"/>
          <w:spacing w:val="-16"/>
          <w:w w:val="115"/>
          <w:sz w:val="20"/>
        </w:rPr>
        <w:t xml:space="preserve"> </w:t>
      </w:r>
      <w:r>
        <w:rPr>
          <w:i/>
          <w:color w:val="231F20"/>
          <w:w w:val="115"/>
          <w:sz w:val="20"/>
        </w:rPr>
        <w:t>der</w:t>
      </w:r>
      <w:r>
        <w:rPr>
          <w:i/>
          <w:color w:val="231F20"/>
          <w:spacing w:val="-16"/>
          <w:w w:val="115"/>
          <w:sz w:val="20"/>
        </w:rPr>
        <w:t xml:space="preserve"> </w:t>
      </w:r>
      <w:proofErr w:type="spellStart"/>
      <w:r>
        <w:rPr>
          <w:i/>
          <w:color w:val="231F20"/>
          <w:w w:val="115"/>
          <w:sz w:val="20"/>
        </w:rPr>
        <w:t>Entwick</w:t>
      </w:r>
      <w:proofErr w:type="spellEnd"/>
      <w:r>
        <w:rPr>
          <w:i/>
          <w:color w:val="231F20"/>
          <w:w w:val="115"/>
          <w:sz w:val="20"/>
        </w:rPr>
        <w:t xml:space="preserve">- </w:t>
      </w:r>
      <w:proofErr w:type="spellStart"/>
      <w:r>
        <w:rPr>
          <w:i/>
          <w:color w:val="231F20"/>
          <w:w w:val="115"/>
          <w:sz w:val="20"/>
        </w:rPr>
        <w:t>lung</w:t>
      </w:r>
      <w:proofErr w:type="spellEnd"/>
      <w:r>
        <w:rPr>
          <w:i/>
          <w:color w:val="231F20"/>
          <w:spacing w:val="-16"/>
          <w:w w:val="115"/>
          <w:sz w:val="20"/>
        </w:rPr>
        <w:t xml:space="preserve"> </w:t>
      </w:r>
      <w:r>
        <w:rPr>
          <w:i/>
          <w:color w:val="231F20"/>
          <w:w w:val="115"/>
          <w:sz w:val="20"/>
        </w:rPr>
        <w:t>in</w:t>
      </w:r>
      <w:r>
        <w:rPr>
          <w:i/>
          <w:color w:val="231F20"/>
          <w:spacing w:val="-16"/>
          <w:w w:val="115"/>
          <w:sz w:val="20"/>
        </w:rPr>
        <w:t xml:space="preserve"> </w:t>
      </w:r>
      <w:r>
        <w:rPr>
          <w:i/>
          <w:color w:val="231F20"/>
          <w:w w:val="115"/>
          <w:sz w:val="20"/>
        </w:rPr>
        <w:t>Deutschland</w:t>
      </w:r>
      <w:r>
        <w:rPr>
          <w:color w:val="231F20"/>
          <w:w w:val="115"/>
          <w:sz w:val="20"/>
        </w:rPr>
        <w:t>.</w:t>
      </w:r>
      <w:r>
        <w:rPr>
          <w:color w:val="231F20"/>
          <w:spacing w:val="-16"/>
          <w:w w:val="115"/>
          <w:sz w:val="20"/>
        </w:rPr>
        <w:t xml:space="preserve"> </w:t>
      </w:r>
      <w:r w:rsidRPr="00C60C34">
        <w:rPr>
          <w:color w:val="231F20"/>
          <w:w w:val="115"/>
          <w:sz w:val="20"/>
          <w:lang w:val="en-US"/>
        </w:rPr>
        <w:t>Gabler</w:t>
      </w:r>
      <w:r w:rsidRPr="00C60C34">
        <w:rPr>
          <w:color w:val="231F20"/>
          <w:spacing w:val="-16"/>
          <w:w w:val="115"/>
          <w:sz w:val="20"/>
          <w:lang w:val="en-US"/>
        </w:rPr>
        <w:t xml:space="preserve"> </w:t>
      </w:r>
      <w:r w:rsidRPr="00C60C34">
        <w:rPr>
          <w:color w:val="231F20"/>
          <w:w w:val="115"/>
          <w:sz w:val="20"/>
          <w:lang w:val="en-US"/>
        </w:rPr>
        <w:t>GWV,</w:t>
      </w:r>
      <w:r w:rsidRPr="00C60C34">
        <w:rPr>
          <w:color w:val="231F20"/>
          <w:spacing w:val="-16"/>
          <w:w w:val="115"/>
          <w:sz w:val="20"/>
          <w:lang w:val="en-US"/>
        </w:rPr>
        <w:t xml:space="preserve"> </w:t>
      </w:r>
      <w:r w:rsidRPr="00C60C34">
        <w:rPr>
          <w:color w:val="231F20"/>
          <w:w w:val="115"/>
          <w:sz w:val="20"/>
          <w:lang w:val="en-US"/>
        </w:rPr>
        <w:t>Wiesbaden.</w:t>
      </w:r>
    </w:p>
    <w:p w14:paraId="6868AD64" w14:textId="77777777" w:rsidR="007265B5" w:rsidRPr="00C60C34" w:rsidRDefault="007265B5">
      <w:pPr>
        <w:pStyle w:val="Textkrper"/>
        <w:spacing w:before="10"/>
        <w:rPr>
          <w:sz w:val="22"/>
          <w:lang w:val="en-US"/>
        </w:rPr>
      </w:pPr>
    </w:p>
    <w:p w14:paraId="12D0C367" w14:textId="77777777" w:rsidR="007265B5" w:rsidRDefault="00000000">
      <w:pPr>
        <w:spacing w:line="264" w:lineRule="auto"/>
        <w:ind w:left="957" w:right="2201" w:hanging="1"/>
        <w:jc w:val="both"/>
        <w:rPr>
          <w:sz w:val="20"/>
        </w:rPr>
      </w:pPr>
      <w:r w:rsidRPr="00C60C34">
        <w:rPr>
          <w:rFonts w:ascii="Fira Sans Black"/>
          <w:b/>
          <w:color w:val="231F20"/>
          <w:w w:val="115"/>
          <w:sz w:val="20"/>
          <w:lang w:val="en-US"/>
        </w:rPr>
        <w:t>Immelt,</w:t>
      </w:r>
      <w:r w:rsidRPr="00C60C34">
        <w:rPr>
          <w:rFonts w:ascii="Fira Sans Black"/>
          <w:b/>
          <w:color w:val="231F20"/>
          <w:spacing w:val="18"/>
          <w:w w:val="115"/>
          <w:sz w:val="20"/>
          <w:lang w:val="en-US"/>
        </w:rPr>
        <w:t xml:space="preserve"> </w:t>
      </w:r>
      <w:r w:rsidRPr="00C60C34">
        <w:rPr>
          <w:rFonts w:ascii="Fira Sans Black"/>
          <w:b/>
          <w:color w:val="231F20"/>
          <w:w w:val="115"/>
          <w:sz w:val="20"/>
          <w:lang w:val="en-US"/>
        </w:rPr>
        <w:t>J.</w:t>
      </w:r>
      <w:r w:rsidRPr="00C60C34">
        <w:rPr>
          <w:rFonts w:ascii="Fira Sans Black"/>
          <w:b/>
          <w:color w:val="231F20"/>
          <w:spacing w:val="18"/>
          <w:w w:val="115"/>
          <w:sz w:val="20"/>
          <w:lang w:val="en-US"/>
        </w:rPr>
        <w:t xml:space="preserve"> </w:t>
      </w:r>
      <w:r w:rsidRPr="00C60C34">
        <w:rPr>
          <w:rFonts w:ascii="Fira Sans Black"/>
          <w:b/>
          <w:color w:val="231F20"/>
          <w:w w:val="115"/>
          <w:sz w:val="20"/>
          <w:lang w:val="en-US"/>
        </w:rPr>
        <w:t>(2014):</w:t>
      </w:r>
      <w:r w:rsidRPr="00C60C34">
        <w:rPr>
          <w:rFonts w:ascii="Fira Sans Black"/>
          <w:b/>
          <w:color w:val="231F20"/>
          <w:spacing w:val="24"/>
          <w:w w:val="115"/>
          <w:sz w:val="20"/>
          <w:lang w:val="en-US"/>
        </w:rPr>
        <w:t xml:space="preserve"> </w:t>
      </w:r>
      <w:r w:rsidRPr="00C60C34">
        <w:rPr>
          <w:i/>
          <w:color w:val="231F20"/>
          <w:w w:val="115"/>
          <w:sz w:val="20"/>
          <w:lang w:val="en-US"/>
        </w:rPr>
        <w:t xml:space="preserve">"If you went to bed last night as an industrial </w:t>
      </w:r>
      <w:proofErr w:type="gramStart"/>
      <w:r w:rsidRPr="00C60C34">
        <w:rPr>
          <w:i/>
          <w:color w:val="231F20"/>
          <w:w w:val="115"/>
          <w:sz w:val="20"/>
          <w:lang w:val="en-US"/>
        </w:rPr>
        <w:t>company</w:t>
      </w:r>
      <w:proofErr w:type="gramEnd"/>
      <w:r w:rsidRPr="00C60C34">
        <w:rPr>
          <w:i/>
          <w:color w:val="231F20"/>
          <w:w w:val="115"/>
          <w:sz w:val="20"/>
          <w:lang w:val="en-US"/>
        </w:rPr>
        <w:t xml:space="preserve"> you're going to</w:t>
      </w:r>
      <w:r w:rsidRPr="00C60C34">
        <w:rPr>
          <w:i/>
          <w:color w:val="231F20"/>
          <w:spacing w:val="-9"/>
          <w:w w:val="115"/>
          <w:sz w:val="20"/>
          <w:lang w:val="en-US"/>
        </w:rPr>
        <w:t xml:space="preserve"> </w:t>
      </w:r>
      <w:r w:rsidRPr="00C60C34">
        <w:rPr>
          <w:i/>
          <w:color w:val="231F20"/>
          <w:w w:val="115"/>
          <w:sz w:val="20"/>
          <w:lang w:val="en-US"/>
        </w:rPr>
        <w:t>wake</w:t>
      </w:r>
      <w:r w:rsidRPr="00C60C34">
        <w:rPr>
          <w:i/>
          <w:color w:val="231F20"/>
          <w:spacing w:val="-9"/>
          <w:w w:val="115"/>
          <w:sz w:val="20"/>
          <w:lang w:val="en-US"/>
        </w:rPr>
        <w:t xml:space="preserve"> </w:t>
      </w:r>
      <w:r w:rsidRPr="00C60C34">
        <w:rPr>
          <w:i/>
          <w:color w:val="231F20"/>
          <w:w w:val="115"/>
          <w:sz w:val="20"/>
          <w:lang w:val="en-US"/>
        </w:rPr>
        <w:t>up</w:t>
      </w:r>
      <w:r w:rsidRPr="00C60C34">
        <w:rPr>
          <w:i/>
          <w:color w:val="231F20"/>
          <w:spacing w:val="-9"/>
          <w:w w:val="115"/>
          <w:sz w:val="20"/>
          <w:lang w:val="en-US"/>
        </w:rPr>
        <w:t xml:space="preserve"> </w:t>
      </w:r>
      <w:r w:rsidRPr="00C60C34">
        <w:rPr>
          <w:i/>
          <w:color w:val="231F20"/>
          <w:w w:val="115"/>
          <w:sz w:val="20"/>
          <w:lang w:val="en-US"/>
        </w:rPr>
        <w:t>a</w:t>
      </w:r>
      <w:r w:rsidRPr="00C60C34">
        <w:rPr>
          <w:i/>
          <w:color w:val="231F20"/>
          <w:spacing w:val="-9"/>
          <w:w w:val="115"/>
          <w:sz w:val="20"/>
          <w:lang w:val="en-US"/>
        </w:rPr>
        <w:t xml:space="preserve"> </w:t>
      </w:r>
      <w:r w:rsidRPr="00C60C34">
        <w:rPr>
          <w:i/>
          <w:color w:val="231F20"/>
          <w:w w:val="115"/>
          <w:sz w:val="20"/>
          <w:lang w:val="en-US"/>
        </w:rPr>
        <w:t>software</w:t>
      </w:r>
      <w:r w:rsidRPr="00C60C34">
        <w:rPr>
          <w:i/>
          <w:color w:val="231F20"/>
          <w:spacing w:val="-9"/>
          <w:w w:val="115"/>
          <w:sz w:val="20"/>
          <w:lang w:val="en-US"/>
        </w:rPr>
        <w:t xml:space="preserve"> </w:t>
      </w:r>
      <w:r w:rsidRPr="00C60C34">
        <w:rPr>
          <w:i/>
          <w:color w:val="231F20"/>
          <w:w w:val="115"/>
          <w:sz w:val="20"/>
          <w:lang w:val="en-US"/>
        </w:rPr>
        <w:t>&amp;</w:t>
      </w:r>
      <w:r w:rsidRPr="00C60C34">
        <w:rPr>
          <w:i/>
          <w:color w:val="231F20"/>
          <w:spacing w:val="-9"/>
          <w:w w:val="115"/>
          <w:sz w:val="20"/>
          <w:lang w:val="en-US"/>
        </w:rPr>
        <w:t xml:space="preserve"> </w:t>
      </w:r>
      <w:r w:rsidRPr="00C60C34">
        <w:rPr>
          <w:i/>
          <w:color w:val="231F20"/>
          <w:w w:val="115"/>
          <w:sz w:val="20"/>
          <w:lang w:val="en-US"/>
        </w:rPr>
        <w:t>analytics</w:t>
      </w:r>
      <w:r w:rsidRPr="00C60C34">
        <w:rPr>
          <w:i/>
          <w:color w:val="231F20"/>
          <w:spacing w:val="-9"/>
          <w:w w:val="115"/>
          <w:sz w:val="20"/>
          <w:lang w:val="en-US"/>
        </w:rPr>
        <w:t xml:space="preserve"> </w:t>
      </w:r>
      <w:r w:rsidRPr="00C60C34">
        <w:rPr>
          <w:i/>
          <w:color w:val="231F20"/>
          <w:w w:val="115"/>
          <w:sz w:val="20"/>
          <w:lang w:val="en-US"/>
        </w:rPr>
        <w:t>company."</w:t>
      </w:r>
      <w:r w:rsidRPr="00C60C34">
        <w:rPr>
          <w:i/>
          <w:color w:val="231F20"/>
          <w:spacing w:val="-9"/>
          <w:w w:val="115"/>
          <w:sz w:val="20"/>
          <w:lang w:val="en-US"/>
        </w:rPr>
        <w:t xml:space="preserve"> </w:t>
      </w:r>
      <w:r>
        <w:rPr>
          <w:color w:val="231F20"/>
          <w:w w:val="115"/>
          <w:sz w:val="20"/>
        </w:rPr>
        <w:t>Tweet.</w:t>
      </w:r>
      <w:r>
        <w:rPr>
          <w:color w:val="231F20"/>
          <w:spacing w:val="-8"/>
          <w:w w:val="115"/>
          <w:sz w:val="20"/>
        </w:rPr>
        <w:t xml:space="preserve"> </w:t>
      </w:r>
      <w:r>
        <w:rPr>
          <w:color w:val="231F20"/>
          <w:w w:val="115"/>
          <w:sz w:val="20"/>
        </w:rPr>
        <w:t>(URL:</w:t>
      </w:r>
      <w:r>
        <w:rPr>
          <w:color w:val="231F20"/>
          <w:spacing w:val="-9"/>
          <w:w w:val="115"/>
          <w:sz w:val="20"/>
        </w:rPr>
        <w:t xml:space="preserve"> </w:t>
      </w:r>
      <w:r>
        <w:rPr>
          <w:color w:val="231F20"/>
          <w:w w:val="115"/>
          <w:sz w:val="20"/>
          <w:u w:val="single" w:color="231F20"/>
        </w:rPr>
        <w:t>https://twitter.com/general-</w:t>
      </w:r>
      <w:r>
        <w:rPr>
          <w:color w:val="231F20"/>
          <w:w w:val="115"/>
          <w:sz w:val="20"/>
        </w:rPr>
        <w:t xml:space="preserve"> </w:t>
      </w:r>
      <w:proofErr w:type="spellStart"/>
      <w:r>
        <w:rPr>
          <w:color w:val="231F20"/>
          <w:w w:val="105"/>
          <w:sz w:val="20"/>
          <w:u w:val="single" w:color="231F20"/>
        </w:rPr>
        <w:t>electric</w:t>
      </w:r>
      <w:proofErr w:type="spellEnd"/>
      <w:r>
        <w:rPr>
          <w:color w:val="231F20"/>
          <w:w w:val="105"/>
          <w:sz w:val="20"/>
          <w:u w:val="single" w:color="231F20"/>
        </w:rPr>
        <w:t>/</w:t>
      </w:r>
      <w:proofErr w:type="spellStart"/>
      <w:r>
        <w:rPr>
          <w:color w:val="231F20"/>
          <w:w w:val="105"/>
          <w:sz w:val="20"/>
          <w:u w:val="single" w:color="231F20"/>
        </w:rPr>
        <w:t>status</w:t>
      </w:r>
      <w:proofErr w:type="spellEnd"/>
      <w:r>
        <w:rPr>
          <w:color w:val="231F20"/>
          <w:w w:val="105"/>
          <w:sz w:val="20"/>
          <w:u w:val="single" w:color="231F20"/>
        </w:rPr>
        <w:t>/520209881375072257</w:t>
      </w:r>
      <w:r>
        <w:rPr>
          <w:color w:val="231F20"/>
          <w:w w:val="105"/>
          <w:sz w:val="20"/>
        </w:rPr>
        <w:t xml:space="preserve"> [letzter Zugriff: 09.01.2019]).</w:t>
      </w:r>
    </w:p>
    <w:p w14:paraId="6DE4F35F" w14:textId="77777777" w:rsidR="007265B5" w:rsidRDefault="007265B5">
      <w:pPr>
        <w:pStyle w:val="Textkrper"/>
        <w:spacing w:before="10"/>
        <w:rPr>
          <w:sz w:val="22"/>
        </w:rPr>
      </w:pPr>
    </w:p>
    <w:p w14:paraId="0359831E" w14:textId="77777777" w:rsidR="007265B5" w:rsidRDefault="00000000">
      <w:pPr>
        <w:spacing w:before="1" w:line="266" w:lineRule="auto"/>
        <w:ind w:left="957" w:right="2202"/>
        <w:jc w:val="both"/>
        <w:rPr>
          <w:sz w:val="20"/>
        </w:rPr>
      </w:pPr>
      <w:r>
        <w:rPr>
          <w:rFonts w:ascii="Fira Sans Black"/>
          <w:b/>
          <w:color w:val="231F20"/>
          <w:w w:val="110"/>
          <w:sz w:val="20"/>
        </w:rPr>
        <w:t xml:space="preserve">Kagermann, H. (2011): </w:t>
      </w:r>
      <w:r>
        <w:rPr>
          <w:i/>
          <w:color w:val="231F20"/>
          <w:w w:val="110"/>
          <w:sz w:val="20"/>
        </w:rPr>
        <w:t>Industrie 4.0: Mit dem Internet der Dinge auf dem Weg zur 4. industriellen Revolution</w:t>
      </w:r>
      <w:r>
        <w:rPr>
          <w:color w:val="231F20"/>
          <w:w w:val="110"/>
          <w:sz w:val="20"/>
        </w:rPr>
        <w:t xml:space="preserve">. (URL: </w:t>
      </w:r>
      <w:hyperlink r:id="rId59">
        <w:r>
          <w:rPr>
            <w:color w:val="231F20"/>
            <w:w w:val="110"/>
            <w:sz w:val="20"/>
            <w:u w:val="single" w:color="231F20"/>
          </w:rPr>
          <w:t>http://www.vdi-nachrichten.com/Technik-Gesellschaft/</w:t>
        </w:r>
      </w:hyperlink>
      <w:r>
        <w:rPr>
          <w:color w:val="231F20"/>
          <w:w w:val="110"/>
          <w:sz w:val="20"/>
        </w:rPr>
        <w:t xml:space="preserve"> </w:t>
      </w:r>
      <w:r>
        <w:rPr>
          <w:color w:val="231F20"/>
          <w:w w:val="110"/>
          <w:sz w:val="20"/>
          <w:u w:val="single" w:color="231F20"/>
        </w:rPr>
        <w:t>Industrie-40-Mit-Internet-Dinge-Weg-4-industriellen-Revolution</w:t>
      </w:r>
      <w:r>
        <w:rPr>
          <w:color w:val="231F20"/>
          <w:w w:val="110"/>
          <w:sz w:val="20"/>
        </w:rPr>
        <w:t xml:space="preserve"> [letzter Zugriff: </w:t>
      </w:r>
      <w:r>
        <w:rPr>
          <w:color w:val="231F20"/>
          <w:spacing w:val="-2"/>
          <w:w w:val="110"/>
          <w:sz w:val="20"/>
        </w:rPr>
        <w:t>10.08.2018]).</w:t>
      </w:r>
    </w:p>
    <w:p w14:paraId="1C07D644" w14:textId="77777777" w:rsidR="007265B5" w:rsidRDefault="007265B5">
      <w:pPr>
        <w:pStyle w:val="Textkrper"/>
        <w:spacing w:before="6"/>
        <w:rPr>
          <w:sz w:val="22"/>
        </w:rPr>
      </w:pPr>
    </w:p>
    <w:p w14:paraId="73B3A34D" w14:textId="77777777" w:rsidR="007265B5" w:rsidRPr="00C60C34" w:rsidRDefault="00000000">
      <w:pPr>
        <w:spacing w:line="261" w:lineRule="auto"/>
        <w:ind w:left="957" w:right="2201" w:hanging="1"/>
        <w:jc w:val="both"/>
        <w:rPr>
          <w:sz w:val="20"/>
          <w:lang w:val="en-US"/>
        </w:rPr>
      </w:pPr>
      <w:r w:rsidRPr="00C60C34">
        <w:rPr>
          <w:rFonts w:ascii="Fira Sans Black"/>
          <w:b/>
          <w:color w:val="231F20"/>
          <w:w w:val="110"/>
          <w:sz w:val="20"/>
          <w:lang w:val="en-US"/>
        </w:rPr>
        <w:t xml:space="preserve">Kaku, M. (2011): </w:t>
      </w:r>
      <w:r w:rsidRPr="00C60C34">
        <w:rPr>
          <w:i/>
          <w:color w:val="231F20"/>
          <w:w w:val="110"/>
          <w:sz w:val="20"/>
          <w:lang w:val="en-US"/>
        </w:rPr>
        <w:t>Physics of the Future: How Science Will Shape Human Destiny and Our Daily Lives by the Year 2100</w:t>
      </w:r>
      <w:r w:rsidRPr="00C60C34">
        <w:rPr>
          <w:color w:val="231F20"/>
          <w:w w:val="110"/>
          <w:sz w:val="20"/>
          <w:lang w:val="en-US"/>
        </w:rPr>
        <w:t>. Doubleday, New York.</w:t>
      </w:r>
    </w:p>
    <w:p w14:paraId="4D8CAE71" w14:textId="77777777" w:rsidR="007265B5" w:rsidRPr="00C60C34" w:rsidRDefault="007265B5">
      <w:pPr>
        <w:pStyle w:val="Textkrper"/>
        <w:spacing w:before="10"/>
        <w:rPr>
          <w:sz w:val="22"/>
          <w:lang w:val="en-US"/>
        </w:rPr>
      </w:pPr>
    </w:p>
    <w:p w14:paraId="290D0D6D" w14:textId="77777777" w:rsidR="007265B5" w:rsidRDefault="00000000">
      <w:pPr>
        <w:spacing w:line="264" w:lineRule="auto"/>
        <w:ind w:left="957" w:right="2202" w:hanging="1"/>
        <w:jc w:val="both"/>
        <w:rPr>
          <w:sz w:val="20"/>
        </w:rPr>
      </w:pPr>
      <w:r w:rsidRPr="00C60C34">
        <w:rPr>
          <w:rFonts w:ascii="Fira Sans Black" w:hAnsi="Fira Sans Black"/>
          <w:b/>
          <w:color w:val="231F20"/>
          <w:w w:val="110"/>
          <w:sz w:val="20"/>
          <w:lang w:val="en-US"/>
        </w:rPr>
        <w:t>König,</w:t>
      </w:r>
      <w:r w:rsidRPr="00C60C34">
        <w:rPr>
          <w:rFonts w:ascii="Fira Sans Black" w:hAnsi="Fira Sans Black"/>
          <w:b/>
          <w:color w:val="231F20"/>
          <w:spacing w:val="-13"/>
          <w:w w:val="110"/>
          <w:sz w:val="20"/>
          <w:lang w:val="en-US"/>
        </w:rPr>
        <w:t xml:space="preserve"> </w:t>
      </w:r>
      <w:r w:rsidRPr="00C60C34">
        <w:rPr>
          <w:rFonts w:ascii="Fira Sans Black" w:hAnsi="Fira Sans Black"/>
          <w:b/>
          <w:color w:val="231F20"/>
          <w:w w:val="110"/>
          <w:sz w:val="20"/>
          <w:lang w:val="en-US"/>
        </w:rPr>
        <w:t>W.</w:t>
      </w:r>
      <w:r w:rsidRPr="00C60C34">
        <w:rPr>
          <w:rFonts w:ascii="Fira Sans Black" w:hAnsi="Fira Sans Black"/>
          <w:b/>
          <w:color w:val="231F20"/>
          <w:spacing w:val="-10"/>
          <w:w w:val="110"/>
          <w:sz w:val="20"/>
          <w:lang w:val="en-US"/>
        </w:rPr>
        <w:t xml:space="preserve"> </w:t>
      </w:r>
      <w:r w:rsidRPr="00C60C34">
        <w:rPr>
          <w:rFonts w:ascii="Fira Sans Black" w:hAnsi="Fira Sans Black"/>
          <w:b/>
          <w:color w:val="231F20"/>
          <w:w w:val="110"/>
          <w:sz w:val="20"/>
          <w:lang w:val="en-US"/>
        </w:rPr>
        <w:t>A./</w:t>
      </w:r>
      <w:proofErr w:type="spellStart"/>
      <w:r w:rsidRPr="00C60C34">
        <w:rPr>
          <w:rFonts w:ascii="Fira Sans Black" w:hAnsi="Fira Sans Black"/>
          <w:b/>
          <w:color w:val="231F20"/>
          <w:w w:val="110"/>
          <w:sz w:val="20"/>
          <w:lang w:val="en-US"/>
        </w:rPr>
        <w:t>Rädle</w:t>
      </w:r>
      <w:proofErr w:type="spellEnd"/>
      <w:r w:rsidRPr="00C60C34">
        <w:rPr>
          <w:rFonts w:ascii="Fira Sans Black" w:hAnsi="Fira Sans Black"/>
          <w:b/>
          <w:color w:val="231F20"/>
          <w:w w:val="110"/>
          <w:sz w:val="20"/>
          <w:lang w:val="en-US"/>
        </w:rPr>
        <w:t>,</w:t>
      </w:r>
      <w:r w:rsidRPr="00C60C34">
        <w:rPr>
          <w:rFonts w:ascii="Fira Sans Black" w:hAnsi="Fira Sans Black"/>
          <w:b/>
          <w:color w:val="231F20"/>
          <w:spacing w:val="-7"/>
          <w:w w:val="110"/>
          <w:sz w:val="20"/>
          <w:lang w:val="en-US"/>
        </w:rPr>
        <w:t xml:space="preserve"> </w:t>
      </w:r>
      <w:r w:rsidRPr="00C60C34">
        <w:rPr>
          <w:rFonts w:ascii="Fira Sans Black" w:hAnsi="Fira Sans Black"/>
          <w:b/>
          <w:color w:val="231F20"/>
          <w:w w:val="110"/>
          <w:sz w:val="20"/>
          <w:lang w:val="en-US"/>
        </w:rPr>
        <w:t>R./</w:t>
      </w:r>
      <w:proofErr w:type="spellStart"/>
      <w:r w:rsidRPr="00C60C34">
        <w:rPr>
          <w:rFonts w:ascii="Fira Sans Black" w:hAnsi="Fira Sans Black"/>
          <w:b/>
          <w:color w:val="231F20"/>
          <w:w w:val="110"/>
          <w:sz w:val="20"/>
          <w:lang w:val="en-US"/>
        </w:rPr>
        <w:t>Reiterer</w:t>
      </w:r>
      <w:proofErr w:type="spellEnd"/>
      <w:r w:rsidRPr="00C60C34">
        <w:rPr>
          <w:rFonts w:ascii="Fira Sans Black" w:hAnsi="Fira Sans Black"/>
          <w:b/>
          <w:color w:val="231F20"/>
          <w:w w:val="110"/>
          <w:sz w:val="20"/>
          <w:lang w:val="en-US"/>
        </w:rPr>
        <w:t>,</w:t>
      </w:r>
      <w:r w:rsidRPr="00C60C34">
        <w:rPr>
          <w:rFonts w:ascii="Fira Sans Black" w:hAnsi="Fira Sans Black"/>
          <w:b/>
          <w:color w:val="231F20"/>
          <w:spacing w:val="-8"/>
          <w:w w:val="110"/>
          <w:sz w:val="20"/>
          <w:lang w:val="en-US"/>
        </w:rPr>
        <w:t xml:space="preserve"> </w:t>
      </w:r>
      <w:r w:rsidRPr="00C60C34">
        <w:rPr>
          <w:rFonts w:ascii="Fira Sans Black" w:hAnsi="Fira Sans Black"/>
          <w:b/>
          <w:color w:val="231F20"/>
          <w:w w:val="110"/>
          <w:sz w:val="20"/>
          <w:lang w:val="en-US"/>
        </w:rPr>
        <w:t>H</w:t>
      </w:r>
      <w:r w:rsidRPr="00C60C34">
        <w:rPr>
          <w:rFonts w:ascii="Fira Sans Black" w:hAnsi="Fira Sans Black"/>
          <w:b/>
          <w:color w:val="231F20"/>
          <w:spacing w:val="-8"/>
          <w:w w:val="110"/>
          <w:sz w:val="20"/>
          <w:lang w:val="en-US"/>
        </w:rPr>
        <w:t xml:space="preserve"> </w:t>
      </w:r>
      <w:r w:rsidRPr="00C60C34">
        <w:rPr>
          <w:rFonts w:ascii="Fira Sans Black" w:hAnsi="Fira Sans Black"/>
          <w:b/>
          <w:color w:val="231F20"/>
          <w:w w:val="110"/>
          <w:sz w:val="20"/>
          <w:lang w:val="en-US"/>
        </w:rPr>
        <w:t>(2010):</w:t>
      </w:r>
      <w:r w:rsidRPr="00C60C34">
        <w:rPr>
          <w:rFonts w:ascii="Fira Sans Black" w:hAnsi="Fira Sans Black"/>
          <w:b/>
          <w:color w:val="231F20"/>
          <w:spacing w:val="-4"/>
          <w:w w:val="110"/>
          <w:sz w:val="20"/>
          <w:lang w:val="en-US"/>
        </w:rPr>
        <w:t xml:space="preserve"> </w:t>
      </w:r>
      <w:r w:rsidRPr="00C60C34">
        <w:rPr>
          <w:i/>
          <w:color w:val="231F20"/>
          <w:w w:val="110"/>
          <w:sz w:val="20"/>
          <w:lang w:val="en-US"/>
        </w:rPr>
        <w:t>Interactive</w:t>
      </w:r>
      <w:r w:rsidRPr="00C60C34">
        <w:rPr>
          <w:i/>
          <w:color w:val="231F20"/>
          <w:spacing w:val="-16"/>
          <w:w w:val="110"/>
          <w:sz w:val="20"/>
          <w:lang w:val="en-US"/>
        </w:rPr>
        <w:t xml:space="preserve"> </w:t>
      </w:r>
      <w:r w:rsidRPr="00C60C34">
        <w:rPr>
          <w:i/>
          <w:color w:val="231F20"/>
          <w:w w:val="110"/>
          <w:sz w:val="20"/>
          <w:lang w:val="en-US"/>
        </w:rPr>
        <w:t>Design</w:t>
      </w:r>
      <w:r w:rsidRPr="00C60C34">
        <w:rPr>
          <w:i/>
          <w:color w:val="231F20"/>
          <w:spacing w:val="-15"/>
          <w:w w:val="110"/>
          <w:sz w:val="20"/>
          <w:lang w:val="en-US"/>
        </w:rPr>
        <w:t xml:space="preserve"> </w:t>
      </w:r>
      <w:r w:rsidRPr="00C60C34">
        <w:rPr>
          <w:i/>
          <w:color w:val="231F20"/>
          <w:w w:val="110"/>
          <w:sz w:val="20"/>
          <w:lang w:val="en-US"/>
        </w:rPr>
        <w:t>of</w:t>
      </w:r>
      <w:r w:rsidRPr="00C60C34">
        <w:rPr>
          <w:i/>
          <w:color w:val="231F20"/>
          <w:spacing w:val="-15"/>
          <w:w w:val="110"/>
          <w:sz w:val="20"/>
          <w:lang w:val="en-US"/>
        </w:rPr>
        <w:t xml:space="preserve"> </w:t>
      </w:r>
      <w:r w:rsidRPr="00C60C34">
        <w:rPr>
          <w:i/>
          <w:color w:val="231F20"/>
          <w:w w:val="110"/>
          <w:sz w:val="20"/>
          <w:lang w:val="en-US"/>
        </w:rPr>
        <w:t>Multimodal</w:t>
      </w:r>
      <w:r w:rsidRPr="00C60C34">
        <w:rPr>
          <w:i/>
          <w:color w:val="231F20"/>
          <w:spacing w:val="-16"/>
          <w:w w:val="110"/>
          <w:sz w:val="20"/>
          <w:lang w:val="en-US"/>
        </w:rPr>
        <w:t xml:space="preserve"> </w:t>
      </w:r>
      <w:r w:rsidRPr="00C60C34">
        <w:rPr>
          <w:i/>
          <w:color w:val="231F20"/>
          <w:w w:val="110"/>
          <w:sz w:val="20"/>
          <w:lang w:val="en-US"/>
        </w:rPr>
        <w:t>User</w:t>
      </w:r>
      <w:r w:rsidRPr="00C60C34">
        <w:rPr>
          <w:i/>
          <w:color w:val="231F20"/>
          <w:spacing w:val="-15"/>
          <w:w w:val="110"/>
          <w:sz w:val="20"/>
          <w:lang w:val="en-US"/>
        </w:rPr>
        <w:t xml:space="preserve"> </w:t>
      </w:r>
      <w:proofErr w:type="spellStart"/>
      <w:r w:rsidRPr="00C60C34">
        <w:rPr>
          <w:i/>
          <w:color w:val="231F20"/>
          <w:w w:val="110"/>
          <w:sz w:val="20"/>
          <w:lang w:val="en-US"/>
        </w:rPr>
        <w:t>Interfa</w:t>
      </w:r>
      <w:proofErr w:type="spellEnd"/>
      <w:r w:rsidRPr="00C60C34">
        <w:rPr>
          <w:i/>
          <w:color w:val="231F20"/>
          <w:w w:val="110"/>
          <w:sz w:val="20"/>
          <w:lang w:val="en-US"/>
        </w:rPr>
        <w:t xml:space="preserve">- </w:t>
      </w:r>
      <w:proofErr w:type="spellStart"/>
      <w:r w:rsidRPr="00C60C34">
        <w:rPr>
          <w:i/>
          <w:color w:val="231F20"/>
          <w:w w:val="110"/>
          <w:sz w:val="20"/>
          <w:lang w:val="en-US"/>
        </w:rPr>
        <w:t>ces</w:t>
      </w:r>
      <w:proofErr w:type="spellEnd"/>
      <w:r w:rsidRPr="00C60C34">
        <w:rPr>
          <w:i/>
          <w:color w:val="231F20"/>
          <w:w w:val="110"/>
          <w:sz w:val="20"/>
          <w:lang w:val="en-US"/>
        </w:rPr>
        <w:t>.</w:t>
      </w:r>
      <w:r w:rsidRPr="00C60C34">
        <w:rPr>
          <w:i/>
          <w:color w:val="231F20"/>
          <w:spacing w:val="40"/>
          <w:w w:val="110"/>
          <w:sz w:val="20"/>
          <w:lang w:val="en-US"/>
        </w:rPr>
        <w:t xml:space="preserve"> </w:t>
      </w:r>
      <w:r w:rsidRPr="00C60C34">
        <w:rPr>
          <w:i/>
          <w:color w:val="231F20"/>
          <w:w w:val="110"/>
          <w:sz w:val="20"/>
          <w:lang w:val="en-US"/>
        </w:rPr>
        <w:t>Reducing</w:t>
      </w:r>
      <w:r w:rsidRPr="00C60C34">
        <w:rPr>
          <w:i/>
          <w:color w:val="231F20"/>
          <w:spacing w:val="40"/>
          <w:w w:val="110"/>
          <w:sz w:val="20"/>
          <w:lang w:val="en-US"/>
        </w:rPr>
        <w:t xml:space="preserve"> </w:t>
      </w:r>
      <w:r w:rsidRPr="00C60C34">
        <w:rPr>
          <w:i/>
          <w:color w:val="231F20"/>
          <w:w w:val="110"/>
          <w:sz w:val="20"/>
          <w:lang w:val="en-US"/>
        </w:rPr>
        <w:t>technical</w:t>
      </w:r>
      <w:r w:rsidRPr="00C60C34">
        <w:rPr>
          <w:i/>
          <w:color w:val="231F20"/>
          <w:spacing w:val="40"/>
          <w:w w:val="110"/>
          <w:sz w:val="20"/>
          <w:lang w:val="en-US"/>
        </w:rPr>
        <w:t xml:space="preserve"> </w:t>
      </w:r>
      <w:r w:rsidRPr="00C60C34">
        <w:rPr>
          <w:i/>
          <w:color w:val="231F20"/>
          <w:w w:val="110"/>
          <w:sz w:val="20"/>
          <w:lang w:val="en-US"/>
        </w:rPr>
        <w:t>and</w:t>
      </w:r>
      <w:r w:rsidRPr="00C60C34">
        <w:rPr>
          <w:i/>
          <w:color w:val="231F20"/>
          <w:spacing w:val="40"/>
          <w:w w:val="110"/>
          <w:sz w:val="20"/>
          <w:lang w:val="en-US"/>
        </w:rPr>
        <w:t xml:space="preserve"> </w:t>
      </w:r>
      <w:r w:rsidRPr="00C60C34">
        <w:rPr>
          <w:i/>
          <w:color w:val="231F20"/>
          <w:w w:val="110"/>
          <w:sz w:val="20"/>
          <w:lang w:val="en-US"/>
        </w:rPr>
        <w:t>visual</w:t>
      </w:r>
      <w:r w:rsidRPr="00C60C34">
        <w:rPr>
          <w:i/>
          <w:color w:val="231F20"/>
          <w:spacing w:val="40"/>
          <w:w w:val="110"/>
          <w:sz w:val="20"/>
          <w:lang w:val="en-US"/>
        </w:rPr>
        <w:t xml:space="preserve"> </w:t>
      </w:r>
      <w:r w:rsidRPr="00C60C34">
        <w:rPr>
          <w:i/>
          <w:color w:val="231F20"/>
          <w:w w:val="110"/>
          <w:sz w:val="20"/>
          <w:lang w:val="en-US"/>
        </w:rPr>
        <w:t>complexity</w:t>
      </w:r>
      <w:r w:rsidRPr="00C60C34">
        <w:rPr>
          <w:color w:val="231F20"/>
          <w:w w:val="110"/>
          <w:sz w:val="20"/>
          <w:lang w:val="en-US"/>
        </w:rPr>
        <w:t>.</w:t>
      </w:r>
      <w:r w:rsidRPr="00C60C34">
        <w:rPr>
          <w:color w:val="231F20"/>
          <w:spacing w:val="40"/>
          <w:w w:val="110"/>
          <w:sz w:val="20"/>
          <w:lang w:val="en-US"/>
        </w:rPr>
        <w:t xml:space="preserve"> </w:t>
      </w:r>
      <w:r w:rsidRPr="00C60C34">
        <w:rPr>
          <w:color w:val="231F20"/>
          <w:w w:val="110"/>
          <w:sz w:val="20"/>
          <w:lang w:val="en-US"/>
        </w:rPr>
        <w:t>In:</w:t>
      </w:r>
      <w:r w:rsidRPr="00C60C34">
        <w:rPr>
          <w:color w:val="231F20"/>
          <w:spacing w:val="40"/>
          <w:w w:val="110"/>
          <w:sz w:val="20"/>
          <w:lang w:val="en-US"/>
        </w:rPr>
        <w:t xml:space="preserve"> </w:t>
      </w:r>
      <w:r w:rsidRPr="00C60C34">
        <w:rPr>
          <w:color w:val="231F20"/>
          <w:w w:val="110"/>
          <w:sz w:val="20"/>
          <w:lang w:val="en-US"/>
        </w:rPr>
        <w:t>Journal</w:t>
      </w:r>
      <w:r w:rsidRPr="00C60C34">
        <w:rPr>
          <w:color w:val="231F20"/>
          <w:spacing w:val="40"/>
          <w:w w:val="110"/>
          <w:sz w:val="20"/>
          <w:lang w:val="en-US"/>
        </w:rPr>
        <w:t xml:space="preserve"> </w:t>
      </w:r>
      <w:r w:rsidRPr="00C60C34">
        <w:rPr>
          <w:color w:val="231F20"/>
          <w:w w:val="110"/>
          <w:sz w:val="20"/>
          <w:lang w:val="en-US"/>
        </w:rPr>
        <w:t>on</w:t>
      </w:r>
      <w:r w:rsidRPr="00C60C34">
        <w:rPr>
          <w:color w:val="231F20"/>
          <w:spacing w:val="40"/>
          <w:w w:val="110"/>
          <w:sz w:val="20"/>
          <w:lang w:val="en-US"/>
        </w:rPr>
        <w:t xml:space="preserve"> </w:t>
      </w:r>
      <w:r w:rsidRPr="00C60C34">
        <w:rPr>
          <w:color w:val="231F20"/>
          <w:w w:val="110"/>
          <w:sz w:val="20"/>
          <w:lang w:val="en-US"/>
        </w:rPr>
        <w:t>Multimodal</w:t>
      </w:r>
      <w:r w:rsidRPr="00C60C34">
        <w:rPr>
          <w:color w:val="231F20"/>
          <w:spacing w:val="40"/>
          <w:w w:val="110"/>
          <w:sz w:val="20"/>
          <w:lang w:val="en-US"/>
        </w:rPr>
        <w:t xml:space="preserve"> </w:t>
      </w:r>
      <w:r w:rsidRPr="00C60C34">
        <w:rPr>
          <w:color w:val="231F20"/>
          <w:w w:val="110"/>
          <w:sz w:val="20"/>
          <w:lang w:val="en-US"/>
        </w:rPr>
        <w:t>User</w:t>
      </w:r>
      <w:r w:rsidRPr="00C60C34">
        <w:rPr>
          <w:color w:val="231F20"/>
          <w:spacing w:val="40"/>
          <w:w w:val="110"/>
          <w:sz w:val="20"/>
          <w:lang w:val="en-US"/>
        </w:rPr>
        <w:t xml:space="preserve"> </w:t>
      </w:r>
      <w:proofErr w:type="spellStart"/>
      <w:r w:rsidRPr="00C60C34">
        <w:rPr>
          <w:color w:val="231F20"/>
          <w:w w:val="110"/>
          <w:sz w:val="20"/>
          <w:lang w:val="en-US"/>
        </w:rPr>
        <w:t>Interfa</w:t>
      </w:r>
      <w:proofErr w:type="spellEnd"/>
      <w:r w:rsidRPr="00C60C34">
        <w:rPr>
          <w:color w:val="231F20"/>
          <w:w w:val="110"/>
          <w:sz w:val="20"/>
          <w:lang w:val="en-US"/>
        </w:rPr>
        <w:t xml:space="preserve">- </w:t>
      </w:r>
      <w:proofErr w:type="spellStart"/>
      <w:r w:rsidRPr="00C60C34">
        <w:rPr>
          <w:color w:val="231F20"/>
          <w:w w:val="110"/>
          <w:sz w:val="20"/>
          <w:lang w:val="en-US"/>
        </w:rPr>
        <w:t>ces</w:t>
      </w:r>
      <w:proofErr w:type="spellEnd"/>
      <w:r w:rsidRPr="00C60C34">
        <w:rPr>
          <w:color w:val="231F20"/>
          <w:w w:val="110"/>
          <w:sz w:val="20"/>
          <w:lang w:val="en-US"/>
        </w:rPr>
        <w:t>,</w:t>
      </w:r>
      <w:r w:rsidRPr="00C60C34">
        <w:rPr>
          <w:color w:val="231F20"/>
          <w:spacing w:val="-16"/>
          <w:w w:val="110"/>
          <w:sz w:val="20"/>
          <w:lang w:val="en-US"/>
        </w:rPr>
        <w:t xml:space="preserve"> </w:t>
      </w:r>
      <w:r w:rsidRPr="00C60C34">
        <w:rPr>
          <w:color w:val="231F20"/>
          <w:w w:val="110"/>
          <w:sz w:val="20"/>
          <w:lang w:val="en-US"/>
        </w:rPr>
        <w:t>3.</w:t>
      </w:r>
      <w:r w:rsidRPr="00C60C34">
        <w:rPr>
          <w:color w:val="231F20"/>
          <w:spacing w:val="-15"/>
          <w:w w:val="110"/>
          <w:sz w:val="20"/>
          <w:lang w:val="en-US"/>
        </w:rPr>
        <w:t xml:space="preserve"> </w:t>
      </w:r>
      <w:r>
        <w:rPr>
          <w:color w:val="231F20"/>
          <w:w w:val="110"/>
          <w:sz w:val="20"/>
        </w:rPr>
        <w:t>Jg.,</w:t>
      </w:r>
      <w:r>
        <w:rPr>
          <w:color w:val="231F20"/>
          <w:spacing w:val="-15"/>
          <w:w w:val="110"/>
          <w:sz w:val="20"/>
        </w:rPr>
        <w:t xml:space="preserve"> </w:t>
      </w:r>
      <w:r>
        <w:rPr>
          <w:color w:val="231F20"/>
          <w:w w:val="110"/>
          <w:sz w:val="20"/>
        </w:rPr>
        <w:t>Heft</w:t>
      </w:r>
      <w:r>
        <w:rPr>
          <w:color w:val="231F20"/>
          <w:spacing w:val="-16"/>
          <w:w w:val="110"/>
          <w:sz w:val="20"/>
        </w:rPr>
        <w:t xml:space="preserve"> </w:t>
      </w:r>
      <w:r>
        <w:rPr>
          <w:color w:val="231F20"/>
          <w:w w:val="110"/>
          <w:sz w:val="20"/>
        </w:rPr>
        <w:t>3,</w:t>
      </w:r>
      <w:r>
        <w:rPr>
          <w:color w:val="231F20"/>
          <w:spacing w:val="-15"/>
          <w:w w:val="110"/>
          <w:sz w:val="20"/>
        </w:rPr>
        <w:t xml:space="preserve"> </w:t>
      </w:r>
      <w:r>
        <w:rPr>
          <w:color w:val="231F20"/>
          <w:w w:val="110"/>
          <w:sz w:val="20"/>
        </w:rPr>
        <w:t>S.</w:t>
      </w:r>
      <w:r>
        <w:rPr>
          <w:color w:val="231F20"/>
          <w:spacing w:val="-15"/>
          <w:w w:val="110"/>
          <w:sz w:val="20"/>
        </w:rPr>
        <w:t xml:space="preserve"> </w:t>
      </w:r>
      <w:r>
        <w:rPr>
          <w:color w:val="231F20"/>
          <w:w w:val="110"/>
          <w:sz w:val="20"/>
        </w:rPr>
        <w:t>197–213.</w:t>
      </w:r>
    </w:p>
    <w:p w14:paraId="74C8E968" w14:textId="77777777" w:rsidR="007265B5" w:rsidRDefault="007265B5">
      <w:pPr>
        <w:pStyle w:val="Textkrper"/>
        <w:spacing w:before="11"/>
        <w:rPr>
          <w:sz w:val="22"/>
        </w:rPr>
      </w:pPr>
    </w:p>
    <w:p w14:paraId="5AAF40AD" w14:textId="77777777" w:rsidR="007265B5" w:rsidRDefault="00000000">
      <w:pPr>
        <w:spacing w:line="264" w:lineRule="auto"/>
        <w:ind w:left="957" w:right="2202" w:hanging="1"/>
        <w:jc w:val="both"/>
        <w:rPr>
          <w:sz w:val="20"/>
        </w:rPr>
      </w:pPr>
      <w:r>
        <w:rPr>
          <w:rFonts w:ascii="Fira Sans Black"/>
          <w:b/>
          <w:color w:val="231F20"/>
          <w:w w:val="115"/>
          <w:sz w:val="20"/>
        </w:rPr>
        <w:t xml:space="preserve">Konrad, T. (2018): </w:t>
      </w:r>
      <w:r>
        <w:rPr>
          <w:i/>
          <w:color w:val="231F20"/>
          <w:w w:val="115"/>
          <w:sz w:val="20"/>
        </w:rPr>
        <w:t xml:space="preserve">Apples Siri: Die Rechtspopulistin unter den digitalen Assistenten? </w:t>
      </w:r>
      <w:r>
        <w:rPr>
          <w:color w:val="231F20"/>
          <w:w w:val="115"/>
          <w:sz w:val="20"/>
        </w:rPr>
        <w:t xml:space="preserve">(URL: </w:t>
      </w:r>
      <w:r>
        <w:rPr>
          <w:color w:val="231F20"/>
          <w:w w:val="115"/>
          <w:sz w:val="20"/>
          <w:u w:val="single" w:color="231F20"/>
        </w:rPr>
        <w:t>https://</w:t>
      </w:r>
      <w:hyperlink r:id="rId60">
        <w:r>
          <w:rPr>
            <w:color w:val="231F20"/>
            <w:w w:val="115"/>
            <w:sz w:val="20"/>
            <w:u w:val="single" w:color="231F20"/>
          </w:rPr>
          <w:t>www.giga.de/apps/siri/news/apples-siri-die-rechtspopulistin-unter-den-</w:t>
        </w:r>
      </w:hyperlink>
      <w:r>
        <w:rPr>
          <w:color w:val="231F20"/>
          <w:w w:val="115"/>
          <w:sz w:val="20"/>
        </w:rPr>
        <w:t xml:space="preserve"> </w:t>
      </w:r>
      <w:r>
        <w:rPr>
          <w:color w:val="231F20"/>
          <w:spacing w:val="-2"/>
          <w:w w:val="115"/>
          <w:sz w:val="20"/>
          <w:u w:val="single" w:color="231F20"/>
        </w:rPr>
        <w:t>digitalen-assistenten/</w:t>
      </w:r>
      <w:r>
        <w:rPr>
          <w:color w:val="231F20"/>
          <w:spacing w:val="-7"/>
          <w:w w:val="115"/>
          <w:sz w:val="20"/>
        </w:rPr>
        <w:t xml:space="preserve"> </w:t>
      </w:r>
      <w:r>
        <w:rPr>
          <w:color w:val="231F20"/>
          <w:spacing w:val="-2"/>
          <w:w w:val="115"/>
          <w:sz w:val="20"/>
        </w:rPr>
        <w:t>[letzter</w:t>
      </w:r>
      <w:r>
        <w:rPr>
          <w:color w:val="231F20"/>
          <w:spacing w:val="-7"/>
          <w:w w:val="115"/>
          <w:sz w:val="20"/>
        </w:rPr>
        <w:t xml:space="preserve"> </w:t>
      </w:r>
      <w:r>
        <w:rPr>
          <w:color w:val="231F20"/>
          <w:spacing w:val="-2"/>
          <w:w w:val="115"/>
          <w:sz w:val="20"/>
        </w:rPr>
        <w:t>Zugriff:</w:t>
      </w:r>
      <w:r>
        <w:rPr>
          <w:color w:val="231F20"/>
          <w:spacing w:val="-7"/>
          <w:w w:val="115"/>
          <w:sz w:val="20"/>
        </w:rPr>
        <w:t xml:space="preserve"> </w:t>
      </w:r>
      <w:r>
        <w:rPr>
          <w:color w:val="231F20"/>
          <w:spacing w:val="-2"/>
          <w:w w:val="115"/>
          <w:sz w:val="20"/>
        </w:rPr>
        <w:t>06.01.2019]).</w:t>
      </w:r>
    </w:p>
    <w:p w14:paraId="10511D78" w14:textId="77777777" w:rsidR="007265B5" w:rsidRDefault="007265B5">
      <w:pPr>
        <w:pStyle w:val="Textkrper"/>
        <w:spacing w:before="10"/>
        <w:rPr>
          <w:sz w:val="22"/>
        </w:rPr>
      </w:pPr>
    </w:p>
    <w:p w14:paraId="12E4384C" w14:textId="77777777" w:rsidR="007265B5" w:rsidRDefault="00000000">
      <w:pPr>
        <w:spacing w:line="264" w:lineRule="auto"/>
        <w:ind w:left="957" w:right="2202" w:hanging="1"/>
        <w:jc w:val="both"/>
        <w:rPr>
          <w:sz w:val="20"/>
        </w:rPr>
      </w:pPr>
      <w:proofErr w:type="spellStart"/>
      <w:r>
        <w:rPr>
          <w:rFonts w:ascii="Fira Sans Black" w:hAnsi="Fira Sans Black"/>
          <w:b/>
          <w:color w:val="231F20"/>
          <w:w w:val="110"/>
          <w:sz w:val="20"/>
        </w:rPr>
        <w:t>Kriwan</w:t>
      </w:r>
      <w:proofErr w:type="spellEnd"/>
      <w:r>
        <w:rPr>
          <w:rFonts w:ascii="Fira Sans Black" w:hAnsi="Fira Sans Black"/>
          <w:b/>
          <w:color w:val="231F20"/>
          <w:w w:val="110"/>
          <w:sz w:val="20"/>
        </w:rPr>
        <w:t xml:space="preserve">, </w:t>
      </w:r>
      <w:r>
        <w:rPr>
          <w:rFonts w:ascii="Fira Sans Black" w:hAnsi="Fira Sans Black"/>
          <w:b/>
          <w:color w:val="231F20"/>
          <w:w w:val="115"/>
          <w:sz w:val="20"/>
        </w:rPr>
        <w:t xml:space="preserve">A. </w:t>
      </w:r>
      <w:r>
        <w:rPr>
          <w:rFonts w:ascii="Fira Sans Black" w:hAnsi="Fira Sans Black"/>
          <w:b/>
          <w:color w:val="231F20"/>
          <w:w w:val="110"/>
          <w:sz w:val="20"/>
        </w:rPr>
        <w:t xml:space="preserve">(2017): </w:t>
      </w:r>
      <w:r>
        <w:rPr>
          <w:i/>
          <w:color w:val="231F20"/>
          <w:w w:val="115"/>
          <w:sz w:val="20"/>
        </w:rPr>
        <w:t xml:space="preserve">Indoor-Lokalisierung zur Prozessoptimierung in </w:t>
      </w:r>
      <w:proofErr w:type="spellStart"/>
      <w:r>
        <w:rPr>
          <w:i/>
          <w:color w:val="231F20"/>
          <w:w w:val="115"/>
          <w:sz w:val="20"/>
        </w:rPr>
        <w:t>Radiologiepraxen</w:t>
      </w:r>
      <w:proofErr w:type="spellEnd"/>
      <w:r>
        <w:rPr>
          <w:i/>
          <w:color w:val="231F20"/>
          <w:w w:val="115"/>
          <w:sz w:val="20"/>
        </w:rPr>
        <w:t xml:space="preserve">: Entwicklung eines Frameworks zur Optimierung von Arbeitsprozessen in </w:t>
      </w:r>
      <w:proofErr w:type="spellStart"/>
      <w:r>
        <w:rPr>
          <w:i/>
          <w:color w:val="231F20"/>
          <w:w w:val="115"/>
          <w:sz w:val="20"/>
        </w:rPr>
        <w:t>Radiologiepra</w:t>
      </w:r>
      <w:proofErr w:type="spellEnd"/>
      <w:r>
        <w:rPr>
          <w:i/>
          <w:color w:val="231F20"/>
          <w:w w:val="115"/>
          <w:sz w:val="20"/>
        </w:rPr>
        <w:t xml:space="preserve">- </w:t>
      </w:r>
      <w:proofErr w:type="spellStart"/>
      <w:r>
        <w:rPr>
          <w:i/>
          <w:color w:val="231F20"/>
          <w:spacing w:val="-2"/>
          <w:w w:val="115"/>
          <w:sz w:val="20"/>
        </w:rPr>
        <w:t>xen</w:t>
      </w:r>
      <w:proofErr w:type="spellEnd"/>
      <w:r>
        <w:rPr>
          <w:color w:val="231F20"/>
          <w:spacing w:val="-2"/>
          <w:w w:val="115"/>
          <w:sz w:val="20"/>
        </w:rPr>
        <w:t>.</w:t>
      </w:r>
      <w:r>
        <w:rPr>
          <w:color w:val="231F20"/>
          <w:spacing w:val="-9"/>
          <w:w w:val="115"/>
          <w:sz w:val="20"/>
        </w:rPr>
        <w:t xml:space="preserve"> </w:t>
      </w:r>
      <w:r>
        <w:rPr>
          <w:color w:val="231F20"/>
          <w:spacing w:val="-2"/>
          <w:w w:val="115"/>
          <w:sz w:val="20"/>
        </w:rPr>
        <w:t>AV</w:t>
      </w:r>
      <w:r>
        <w:rPr>
          <w:color w:val="231F20"/>
          <w:spacing w:val="-9"/>
          <w:w w:val="115"/>
          <w:sz w:val="20"/>
        </w:rPr>
        <w:t xml:space="preserve"> </w:t>
      </w:r>
      <w:r>
        <w:rPr>
          <w:color w:val="231F20"/>
          <w:spacing w:val="-2"/>
          <w:w w:val="115"/>
          <w:sz w:val="20"/>
        </w:rPr>
        <w:t>Akademikerverlag,</w:t>
      </w:r>
      <w:r>
        <w:rPr>
          <w:color w:val="231F20"/>
          <w:spacing w:val="-9"/>
          <w:w w:val="115"/>
          <w:sz w:val="20"/>
        </w:rPr>
        <w:t xml:space="preserve"> </w:t>
      </w:r>
      <w:r>
        <w:rPr>
          <w:color w:val="231F20"/>
          <w:spacing w:val="-2"/>
          <w:w w:val="115"/>
          <w:sz w:val="20"/>
        </w:rPr>
        <w:t>Saarbrücken.</w:t>
      </w:r>
    </w:p>
    <w:p w14:paraId="58507BD2" w14:textId="77777777" w:rsidR="007265B5" w:rsidRDefault="007265B5">
      <w:pPr>
        <w:pStyle w:val="Textkrper"/>
        <w:spacing w:before="4"/>
        <w:rPr>
          <w:sz w:val="22"/>
        </w:rPr>
      </w:pPr>
    </w:p>
    <w:p w14:paraId="22AB1AAE" w14:textId="77777777" w:rsidR="007265B5" w:rsidRDefault="00000000">
      <w:pPr>
        <w:spacing w:before="1" w:line="261" w:lineRule="auto"/>
        <w:ind w:left="957" w:right="2202"/>
        <w:jc w:val="both"/>
        <w:rPr>
          <w:sz w:val="20"/>
        </w:rPr>
      </w:pPr>
      <w:r>
        <w:rPr>
          <w:rFonts w:ascii="Fira Sans Black" w:hAnsi="Fira Sans Black"/>
          <w:b/>
          <w:color w:val="231F20"/>
          <w:w w:val="110"/>
          <w:sz w:val="20"/>
        </w:rPr>
        <w:t xml:space="preserve">Lanzer, W. (2012): </w:t>
      </w:r>
      <w:r>
        <w:rPr>
          <w:i/>
          <w:color w:val="231F20"/>
          <w:w w:val="110"/>
          <w:sz w:val="20"/>
        </w:rPr>
        <w:t xml:space="preserve">Kontextsensitive Services für mobile Endgeräte. </w:t>
      </w:r>
      <w:r>
        <w:rPr>
          <w:rFonts w:ascii="Lucida Sans" w:hAnsi="Lucida Sans"/>
          <w:i/>
          <w:color w:val="231F20"/>
          <w:w w:val="110"/>
          <w:sz w:val="20"/>
        </w:rPr>
        <w:t xml:space="preserve">Spezifizierung </w:t>
      </w:r>
      <w:r>
        <w:rPr>
          <w:i/>
          <w:color w:val="231F20"/>
          <w:w w:val="110"/>
          <w:sz w:val="20"/>
        </w:rPr>
        <w:t>und Evaluation</w:t>
      </w:r>
      <w:r>
        <w:rPr>
          <w:i/>
          <w:color w:val="231F20"/>
          <w:spacing w:val="40"/>
          <w:w w:val="110"/>
          <w:sz w:val="20"/>
        </w:rPr>
        <w:t xml:space="preserve"> </w:t>
      </w:r>
      <w:r>
        <w:rPr>
          <w:i/>
          <w:color w:val="231F20"/>
          <w:w w:val="110"/>
          <w:sz w:val="20"/>
        </w:rPr>
        <w:t>eines</w:t>
      </w:r>
      <w:r>
        <w:rPr>
          <w:i/>
          <w:color w:val="231F20"/>
          <w:spacing w:val="40"/>
          <w:w w:val="110"/>
          <w:sz w:val="20"/>
        </w:rPr>
        <w:t xml:space="preserve"> </w:t>
      </w:r>
      <w:r>
        <w:rPr>
          <w:i/>
          <w:color w:val="231F20"/>
          <w:w w:val="110"/>
          <w:sz w:val="20"/>
        </w:rPr>
        <w:t>Steuerungsmodells</w:t>
      </w:r>
      <w:r>
        <w:rPr>
          <w:i/>
          <w:color w:val="231F20"/>
          <w:spacing w:val="40"/>
          <w:w w:val="110"/>
          <w:sz w:val="20"/>
        </w:rPr>
        <w:t xml:space="preserve"> </w:t>
      </w:r>
      <w:r>
        <w:rPr>
          <w:i/>
          <w:color w:val="231F20"/>
          <w:w w:val="110"/>
          <w:sz w:val="20"/>
        </w:rPr>
        <w:t>im</w:t>
      </w:r>
      <w:r>
        <w:rPr>
          <w:i/>
          <w:color w:val="231F20"/>
          <w:spacing w:val="40"/>
          <w:w w:val="110"/>
          <w:sz w:val="20"/>
        </w:rPr>
        <w:t xml:space="preserve"> </w:t>
      </w:r>
      <w:r>
        <w:rPr>
          <w:i/>
          <w:color w:val="231F20"/>
          <w:w w:val="110"/>
          <w:sz w:val="20"/>
        </w:rPr>
        <w:t>Mobile</w:t>
      </w:r>
      <w:r>
        <w:rPr>
          <w:i/>
          <w:color w:val="231F20"/>
          <w:spacing w:val="40"/>
          <w:w w:val="110"/>
          <w:sz w:val="20"/>
        </w:rPr>
        <w:t xml:space="preserve"> </w:t>
      </w:r>
      <w:r>
        <w:rPr>
          <w:i/>
          <w:color w:val="231F20"/>
          <w:w w:val="110"/>
          <w:sz w:val="20"/>
        </w:rPr>
        <w:t>Marketing</w:t>
      </w:r>
      <w:r>
        <w:rPr>
          <w:color w:val="231F20"/>
          <w:w w:val="110"/>
          <w:sz w:val="20"/>
        </w:rPr>
        <w:t>.</w:t>
      </w:r>
      <w:r>
        <w:rPr>
          <w:color w:val="231F20"/>
          <w:spacing w:val="40"/>
          <w:w w:val="110"/>
          <w:sz w:val="20"/>
        </w:rPr>
        <w:t xml:space="preserve"> </w:t>
      </w:r>
      <w:r>
        <w:rPr>
          <w:color w:val="231F20"/>
          <w:w w:val="110"/>
          <w:sz w:val="20"/>
        </w:rPr>
        <w:t>Gabler,</w:t>
      </w:r>
      <w:r>
        <w:rPr>
          <w:color w:val="231F20"/>
          <w:spacing w:val="40"/>
          <w:w w:val="110"/>
          <w:sz w:val="20"/>
        </w:rPr>
        <w:t xml:space="preserve"> </w:t>
      </w:r>
      <w:r>
        <w:rPr>
          <w:color w:val="231F20"/>
          <w:w w:val="110"/>
          <w:sz w:val="20"/>
        </w:rPr>
        <w:t>Wiesbaden.</w:t>
      </w:r>
    </w:p>
    <w:p w14:paraId="192B5490" w14:textId="77777777" w:rsidR="007265B5" w:rsidRDefault="007265B5">
      <w:pPr>
        <w:pStyle w:val="Textkrper"/>
        <w:spacing w:before="10"/>
        <w:rPr>
          <w:sz w:val="22"/>
        </w:rPr>
      </w:pPr>
    </w:p>
    <w:p w14:paraId="2E57D980" w14:textId="77777777" w:rsidR="007265B5" w:rsidRPr="00C60C34" w:rsidRDefault="00000000">
      <w:pPr>
        <w:spacing w:line="261" w:lineRule="auto"/>
        <w:ind w:left="957" w:right="2202" w:hanging="1"/>
        <w:jc w:val="both"/>
        <w:rPr>
          <w:sz w:val="20"/>
          <w:lang w:val="en-US"/>
        </w:rPr>
      </w:pPr>
      <w:proofErr w:type="spellStart"/>
      <w:r>
        <w:rPr>
          <w:rFonts w:ascii="Fira Sans Black" w:hAnsi="Fira Sans Black"/>
          <w:b/>
          <w:color w:val="231F20"/>
          <w:w w:val="110"/>
          <w:sz w:val="20"/>
        </w:rPr>
        <w:t>Laudon</w:t>
      </w:r>
      <w:proofErr w:type="spellEnd"/>
      <w:r>
        <w:rPr>
          <w:rFonts w:ascii="Fira Sans Black" w:hAnsi="Fira Sans Black"/>
          <w:b/>
          <w:color w:val="231F20"/>
          <w:w w:val="110"/>
          <w:sz w:val="20"/>
        </w:rPr>
        <w:t>,</w:t>
      </w:r>
      <w:r>
        <w:rPr>
          <w:rFonts w:ascii="Fira Sans Black" w:hAnsi="Fira Sans Black"/>
          <w:b/>
          <w:color w:val="231F20"/>
          <w:spacing w:val="-13"/>
          <w:w w:val="110"/>
          <w:sz w:val="20"/>
        </w:rPr>
        <w:t xml:space="preserve"> </w:t>
      </w:r>
      <w:r>
        <w:rPr>
          <w:rFonts w:ascii="Fira Sans Black" w:hAnsi="Fira Sans Black"/>
          <w:b/>
          <w:color w:val="231F20"/>
          <w:w w:val="110"/>
          <w:sz w:val="20"/>
        </w:rPr>
        <w:t>K./</w:t>
      </w:r>
      <w:proofErr w:type="spellStart"/>
      <w:r>
        <w:rPr>
          <w:rFonts w:ascii="Fira Sans Black" w:hAnsi="Fira Sans Black"/>
          <w:b/>
          <w:color w:val="231F20"/>
          <w:w w:val="110"/>
          <w:sz w:val="20"/>
        </w:rPr>
        <w:t>Laudon</w:t>
      </w:r>
      <w:proofErr w:type="spellEnd"/>
      <w:r>
        <w:rPr>
          <w:rFonts w:ascii="Fira Sans Black" w:hAnsi="Fira Sans Black"/>
          <w:b/>
          <w:color w:val="231F20"/>
          <w:w w:val="110"/>
          <w:sz w:val="20"/>
        </w:rPr>
        <w:t>,</w:t>
      </w:r>
      <w:r>
        <w:rPr>
          <w:rFonts w:ascii="Fira Sans Black" w:hAnsi="Fira Sans Black"/>
          <w:b/>
          <w:color w:val="231F20"/>
          <w:spacing w:val="-12"/>
          <w:w w:val="110"/>
          <w:sz w:val="20"/>
        </w:rPr>
        <w:t xml:space="preserve"> </w:t>
      </w:r>
      <w:r>
        <w:rPr>
          <w:rFonts w:ascii="Fira Sans Black" w:hAnsi="Fira Sans Black"/>
          <w:b/>
          <w:color w:val="231F20"/>
          <w:w w:val="110"/>
          <w:sz w:val="20"/>
        </w:rPr>
        <w:t>J./Schoder,</w:t>
      </w:r>
      <w:r>
        <w:rPr>
          <w:rFonts w:ascii="Fira Sans Black" w:hAnsi="Fira Sans Black"/>
          <w:b/>
          <w:color w:val="231F20"/>
          <w:spacing w:val="-12"/>
          <w:w w:val="110"/>
          <w:sz w:val="20"/>
        </w:rPr>
        <w:t xml:space="preserve"> </w:t>
      </w:r>
      <w:r>
        <w:rPr>
          <w:rFonts w:ascii="Fira Sans Black" w:hAnsi="Fira Sans Black"/>
          <w:b/>
          <w:color w:val="231F20"/>
          <w:w w:val="110"/>
          <w:sz w:val="20"/>
        </w:rPr>
        <w:t>D.</w:t>
      </w:r>
      <w:r>
        <w:rPr>
          <w:rFonts w:ascii="Fira Sans Black" w:hAnsi="Fira Sans Black"/>
          <w:b/>
          <w:color w:val="231F20"/>
          <w:spacing w:val="-12"/>
          <w:w w:val="110"/>
          <w:sz w:val="20"/>
        </w:rPr>
        <w:t xml:space="preserve"> </w:t>
      </w:r>
      <w:r>
        <w:rPr>
          <w:rFonts w:ascii="Fira Sans Black" w:hAnsi="Fira Sans Black"/>
          <w:b/>
          <w:color w:val="231F20"/>
          <w:w w:val="110"/>
          <w:sz w:val="20"/>
        </w:rPr>
        <w:t>(2015):</w:t>
      </w:r>
      <w:r>
        <w:rPr>
          <w:rFonts w:ascii="Fira Sans Black" w:hAnsi="Fira Sans Black"/>
          <w:b/>
          <w:color w:val="231F20"/>
          <w:spacing w:val="-12"/>
          <w:w w:val="110"/>
          <w:sz w:val="20"/>
        </w:rPr>
        <w:t xml:space="preserve"> </w:t>
      </w:r>
      <w:r>
        <w:rPr>
          <w:i/>
          <w:color w:val="231F20"/>
          <w:w w:val="110"/>
          <w:sz w:val="20"/>
        </w:rPr>
        <w:t>Wirtschaftsinformatik.</w:t>
      </w:r>
      <w:r>
        <w:rPr>
          <w:i/>
          <w:color w:val="231F20"/>
          <w:spacing w:val="-15"/>
          <w:w w:val="110"/>
          <w:sz w:val="20"/>
        </w:rPr>
        <w:t xml:space="preserve"> </w:t>
      </w:r>
      <w:r w:rsidRPr="00C60C34">
        <w:rPr>
          <w:i/>
          <w:color w:val="231F20"/>
          <w:w w:val="110"/>
          <w:sz w:val="20"/>
          <w:lang w:val="en-US"/>
        </w:rPr>
        <w:t>Eine</w:t>
      </w:r>
      <w:r w:rsidRPr="00C60C34">
        <w:rPr>
          <w:i/>
          <w:color w:val="231F20"/>
          <w:spacing w:val="-16"/>
          <w:w w:val="110"/>
          <w:sz w:val="20"/>
          <w:lang w:val="en-US"/>
        </w:rPr>
        <w:t xml:space="preserve"> </w:t>
      </w:r>
      <w:proofErr w:type="spellStart"/>
      <w:r w:rsidRPr="00C60C34">
        <w:rPr>
          <w:i/>
          <w:color w:val="231F20"/>
          <w:w w:val="110"/>
          <w:sz w:val="20"/>
          <w:lang w:val="en-US"/>
        </w:rPr>
        <w:t>Einführung</w:t>
      </w:r>
      <w:proofErr w:type="spellEnd"/>
      <w:r w:rsidRPr="00C60C34">
        <w:rPr>
          <w:color w:val="231F20"/>
          <w:w w:val="110"/>
          <w:sz w:val="20"/>
          <w:lang w:val="en-US"/>
        </w:rPr>
        <w:t>.</w:t>
      </w:r>
      <w:r w:rsidRPr="00C60C34">
        <w:rPr>
          <w:color w:val="231F20"/>
          <w:spacing w:val="-15"/>
          <w:w w:val="110"/>
          <w:sz w:val="20"/>
          <w:lang w:val="en-US"/>
        </w:rPr>
        <w:t xml:space="preserve"> </w:t>
      </w:r>
      <w:r w:rsidRPr="00C60C34">
        <w:rPr>
          <w:color w:val="231F20"/>
          <w:w w:val="110"/>
          <w:sz w:val="20"/>
          <w:lang w:val="en-US"/>
        </w:rPr>
        <w:t>Pear- son Education Deutschland, München.</w:t>
      </w:r>
    </w:p>
    <w:p w14:paraId="7B3FDE62" w14:textId="77777777" w:rsidR="007265B5" w:rsidRPr="00C60C34" w:rsidRDefault="007265B5">
      <w:pPr>
        <w:spacing w:line="261" w:lineRule="auto"/>
        <w:jc w:val="both"/>
        <w:rPr>
          <w:sz w:val="20"/>
          <w:lang w:val="en-US"/>
        </w:rPr>
        <w:sectPr w:rsidR="007265B5" w:rsidRPr="00C60C34">
          <w:pgSz w:w="11910" w:h="16840"/>
          <w:pgMar w:top="960" w:right="460" w:bottom="280" w:left="460" w:header="0" w:footer="0" w:gutter="0"/>
          <w:cols w:space="720"/>
        </w:sectPr>
      </w:pPr>
    </w:p>
    <w:p w14:paraId="5C436277" w14:textId="77777777" w:rsidR="007265B5" w:rsidRPr="00C60C34" w:rsidRDefault="007265B5">
      <w:pPr>
        <w:pStyle w:val="Textkrper"/>
        <w:rPr>
          <w:lang w:val="en-US"/>
        </w:rPr>
      </w:pPr>
    </w:p>
    <w:p w14:paraId="20255BA7" w14:textId="77777777" w:rsidR="007265B5" w:rsidRPr="00C60C34" w:rsidRDefault="007265B5">
      <w:pPr>
        <w:pStyle w:val="Textkrper"/>
        <w:rPr>
          <w:lang w:val="en-US"/>
        </w:rPr>
      </w:pPr>
    </w:p>
    <w:p w14:paraId="5439E923" w14:textId="77777777" w:rsidR="007265B5" w:rsidRPr="00C60C34" w:rsidRDefault="007265B5">
      <w:pPr>
        <w:pStyle w:val="Textkrper"/>
        <w:rPr>
          <w:lang w:val="en-US"/>
        </w:rPr>
      </w:pPr>
    </w:p>
    <w:p w14:paraId="4CB1CAE4" w14:textId="77777777" w:rsidR="007265B5" w:rsidRPr="00C60C34" w:rsidRDefault="007265B5">
      <w:pPr>
        <w:pStyle w:val="Textkrper"/>
        <w:rPr>
          <w:lang w:val="en-US"/>
        </w:rPr>
      </w:pPr>
    </w:p>
    <w:p w14:paraId="5BC16B3D" w14:textId="77777777" w:rsidR="007265B5" w:rsidRPr="00C60C34" w:rsidRDefault="007265B5">
      <w:pPr>
        <w:pStyle w:val="Textkrper"/>
        <w:rPr>
          <w:lang w:val="en-US"/>
        </w:rPr>
      </w:pPr>
    </w:p>
    <w:p w14:paraId="263BD7E8" w14:textId="77777777" w:rsidR="007265B5" w:rsidRPr="00C60C34" w:rsidRDefault="007265B5">
      <w:pPr>
        <w:pStyle w:val="Textkrper"/>
        <w:rPr>
          <w:lang w:val="en-US"/>
        </w:rPr>
      </w:pPr>
    </w:p>
    <w:p w14:paraId="60D6A377" w14:textId="77777777" w:rsidR="007265B5" w:rsidRPr="00C60C34" w:rsidRDefault="007265B5">
      <w:pPr>
        <w:pStyle w:val="Textkrper"/>
        <w:rPr>
          <w:lang w:val="en-US"/>
        </w:rPr>
      </w:pPr>
    </w:p>
    <w:p w14:paraId="2549F150" w14:textId="77777777" w:rsidR="007265B5" w:rsidRPr="00C60C34" w:rsidRDefault="007265B5">
      <w:pPr>
        <w:pStyle w:val="Textkrper"/>
        <w:spacing w:before="8"/>
        <w:rPr>
          <w:lang w:val="en-US"/>
        </w:rPr>
      </w:pPr>
    </w:p>
    <w:p w14:paraId="20BB3ED0" w14:textId="77777777" w:rsidR="007265B5" w:rsidRPr="00C60C34" w:rsidRDefault="00000000">
      <w:pPr>
        <w:spacing w:before="100" w:line="264" w:lineRule="auto"/>
        <w:ind w:left="2204" w:right="955" w:hanging="1"/>
        <w:jc w:val="both"/>
        <w:rPr>
          <w:sz w:val="20"/>
          <w:lang w:val="en-US"/>
        </w:rPr>
      </w:pPr>
      <w:r w:rsidRPr="00C60C34">
        <w:rPr>
          <w:rFonts w:ascii="Fira Sans Black" w:hAnsi="Fira Sans Black"/>
          <w:b/>
          <w:color w:val="231F20"/>
          <w:w w:val="110"/>
          <w:sz w:val="20"/>
          <w:lang w:val="en-US"/>
        </w:rPr>
        <w:t xml:space="preserve">Levin, M. (2015): </w:t>
      </w:r>
      <w:r w:rsidRPr="00C60C34">
        <w:rPr>
          <w:i/>
          <w:color w:val="231F20"/>
          <w:w w:val="110"/>
          <w:sz w:val="20"/>
          <w:lang w:val="en-US"/>
        </w:rPr>
        <w:t>Fashion with Function – Designing for Wearables</w:t>
      </w:r>
      <w:r w:rsidRPr="00C60C34">
        <w:rPr>
          <w:color w:val="231F20"/>
          <w:w w:val="110"/>
          <w:sz w:val="20"/>
          <w:lang w:val="en-US"/>
        </w:rPr>
        <w:t>. In: Follett, J. (</w:t>
      </w:r>
      <w:proofErr w:type="spellStart"/>
      <w:r w:rsidRPr="00C60C34">
        <w:rPr>
          <w:color w:val="231F20"/>
          <w:w w:val="110"/>
          <w:sz w:val="20"/>
          <w:lang w:val="en-US"/>
        </w:rPr>
        <w:t>Hrsg</w:t>
      </w:r>
      <w:proofErr w:type="spellEnd"/>
      <w:r w:rsidRPr="00C60C34">
        <w:rPr>
          <w:color w:val="231F20"/>
          <w:w w:val="110"/>
          <w:sz w:val="20"/>
          <w:lang w:val="en-US"/>
        </w:rPr>
        <w:t>.): Designing</w:t>
      </w:r>
      <w:r w:rsidRPr="00C60C34">
        <w:rPr>
          <w:color w:val="231F20"/>
          <w:spacing w:val="-3"/>
          <w:w w:val="110"/>
          <w:sz w:val="20"/>
          <w:lang w:val="en-US"/>
        </w:rPr>
        <w:t xml:space="preserve"> </w:t>
      </w:r>
      <w:r w:rsidRPr="00C60C34">
        <w:rPr>
          <w:color w:val="231F20"/>
          <w:w w:val="110"/>
          <w:sz w:val="20"/>
          <w:lang w:val="en-US"/>
        </w:rPr>
        <w:t>for</w:t>
      </w:r>
      <w:r w:rsidRPr="00C60C34">
        <w:rPr>
          <w:color w:val="231F20"/>
          <w:spacing w:val="-3"/>
          <w:w w:val="110"/>
          <w:sz w:val="20"/>
          <w:lang w:val="en-US"/>
        </w:rPr>
        <w:t xml:space="preserve"> </w:t>
      </w:r>
      <w:r w:rsidRPr="00C60C34">
        <w:rPr>
          <w:color w:val="231F20"/>
          <w:w w:val="110"/>
          <w:sz w:val="20"/>
          <w:lang w:val="en-US"/>
        </w:rPr>
        <w:t>Emerging</w:t>
      </w:r>
      <w:r w:rsidRPr="00C60C34">
        <w:rPr>
          <w:color w:val="231F20"/>
          <w:spacing w:val="-3"/>
          <w:w w:val="110"/>
          <w:sz w:val="20"/>
          <w:lang w:val="en-US"/>
        </w:rPr>
        <w:t xml:space="preserve"> </w:t>
      </w:r>
      <w:r w:rsidRPr="00C60C34">
        <w:rPr>
          <w:color w:val="231F20"/>
          <w:w w:val="110"/>
          <w:sz w:val="20"/>
          <w:lang w:val="en-US"/>
        </w:rPr>
        <w:t>Technologies</w:t>
      </w:r>
      <w:r w:rsidRPr="00C60C34">
        <w:rPr>
          <w:color w:val="231F20"/>
          <w:spacing w:val="-3"/>
          <w:w w:val="110"/>
          <w:sz w:val="20"/>
          <w:lang w:val="en-US"/>
        </w:rPr>
        <w:t xml:space="preserve"> </w:t>
      </w:r>
      <w:r w:rsidRPr="00C60C34">
        <w:rPr>
          <w:color w:val="231F20"/>
          <w:w w:val="110"/>
          <w:sz w:val="20"/>
          <w:lang w:val="en-US"/>
        </w:rPr>
        <w:t>–</w:t>
      </w:r>
      <w:r w:rsidRPr="00C60C34">
        <w:rPr>
          <w:color w:val="231F20"/>
          <w:spacing w:val="-3"/>
          <w:w w:val="110"/>
          <w:sz w:val="20"/>
          <w:lang w:val="en-US"/>
        </w:rPr>
        <w:t xml:space="preserve"> </w:t>
      </w:r>
      <w:r w:rsidRPr="00C60C34">
        <w:rPr>
          <w:color w:val="231F20"/>
          <w:w w:val="110"/>
          <w:sz w:val="20"/>
          <w:lang w:val="en-US"/>
        </w:rPr>
        <w:t>UX</w:t>
      </w:r>
      <w:r w:rsidRPr="00C60C34">
        <w:rPr>
          <w:color w:val="231F20"/>
          <w:spacing w:val="-3"/>
          <w:w w:val="110"/>
          <w:sz w:val="20"/>
          <w:lang w:val="en-US"/>
        </w:rPr>
        <w:t xml:space="preserve"> </w:t>
      </w:r>
      <w:r w:rsidRPr="00C60C34">
        <w:rPr>
          <w:color w:val="231F20"/>
          <w:w w:val="110"/>
          <w:sz w:val="20"/>
          <w:lang w:val="en-US"/>
        </w:rPr>
        <w:t>for</w:t>
      </w:r>
      <w:r w:rsidRPr="00C60C34">
        <w:rPr>
          <w:color w:val="231F20"/>
          <w:spacing w:val="-3"/>
          <w:w w:val="110"/>
          <w:sz w:val="20"/>
          <w:lang w:val="en-US"/>
        </w:rPr>
        <w:t xml:space="preserve"> </w:t>
      </w:r>
      <w:r w:rsidRPr="00C60C34">
        <w:rPr>
          <w:color w:val="231F20"/>
          <w:w w:val="110"/>
          <w:sz w:val="20"/>
          <w:lang w:val="en-US"/>
        </w:rPr>
        <w:t>Genomics,</w:t>
      </w:r>
      <w:r w:rsidRPr="00C60C34">
        <w:rPr>
          <w:color w:val="231F20"/>
          <w:spacing w:val="-3"/>
          <w:w w:val="110"/>
          <w:sz w:val="20"/>
          <w:lang w:val="en-US"/>
        </w:rPr>
        <w:t xml:space="preserve"> </w:t>
      </w:r>
      <w:r w:rsidRPr="00C60C34">
        <w:rPr>
          <w:color w:val="231F20"/>
          <w:w w:val="110"/>
          <w:sz w:val="20"/>
          <w:lang w:val="en-US"/>
        </w:rPr>
        <w:t>Robotics,</w:t>
      </w:r>
      <w:r w:rsidRPr="00C60C34">
        <w:rPr>
          <w:color w:val="231F20"/>
          <w:spacing w:val="-3"/>
          <w:w w:val="110"/>
          <w:sz w:val="20"/>
          <w:lang w:val="en-US"/>
        </w:rPr>
        <w:t xml:space="preserve"> </w:t>
      </w:r>
      <w:r w:rsidRPr="00C60C34">
        <w:rPr>
          <w:color w:val="231F20"/>
          <w:w w:val="110"/>
          <w:sz w:val="20"/>
          <w:lang w:val="en-US"/>
        </w:rPr>
        <w:t>and</w:t>
      </w:r>
      <w:r w:rsidRPr="00C60C34">
        <w:rPr>
          <w:color w:val="231F20"/>
          <w:spacing w:val="-3"/>
          <w:w w:val="110"/>
          <w:sz w:val="20"/>
          <w:lang w:val="en-US"/>
        </w:rPr>
        <w:t xml:space="preserve"> </w:t>
      </w:r>
      <w:r w:rsidRPr="00C60C34">
        <w:rPr>
          <w:color w:val="231F20"/>
          <w:w w:val="110"/>
          <w:sz w:val="20"/>
          <w:lang w:val="en-US"/>
        </w:rPr>
        <w:t>the</w:t>
      </w:r>
      <w:r w:rsidRPr="00C60C34">
        <w:rPr>
          <w:color w:val="231F20"/>
          <w:spacing w:val="-3"/>
          <w:w w:val="110"/>
          <w:sz w:val="20"/>
          <w:lang w:val="en-US"/>
        </w:rPr>
        <w:t xml:space="preserve"> </w:t>
      </w:r>
      <w:r w:rsidRPr="00C60C34">
        <w:rPr>
          <w:color w:val="231F20"/>
          <w:w w:val="110"/>
          <w:sz w:val="20"/>
          <w:lang w:val="en-US"/>
        </w:rPr>
        <w:t>Internet</w:t>
      </w:r>
      <w:r w:rsidRPr="00C60C34">
        <w:rPr>
          <w:color w:val="231F20"/>
          <w:spacing w:val="-3"/>
          <w:w w:val="110"/>
          <w:sz w:val="20"/>
          <w:lang w:val="en-US"/>
        </w:rPr>
        <w:t xml:space="preserve"> </w:t>
      </w:r>
      <w:r w:rsidRPr="00C60C34">
        <w:rPr>
          <w:color w:val="231F20"/>
          <w:w w:val="110"/>
          <w:sz w:val="20"/>
          <w:lang w:val="en-US"/>
        </w:rPr>
        <w:t>of Things.</w:t>
      </w:r>
      <w:r w:rsidRPr="00C60C34">
        <w:rPr>
          <w:color w:val="231F20"/>
          <w:spacing w:val="-2"/>
          <w:w w:val="110"/>
          <w:sz w:val="20"/>
          <w:lang w:val="en-US"/>
        </w:rPr>
        <w:t xml:space="preserve"> </w:t>
      </w:r>
      <w:r w:rsidRPr="00C60C34">
        <w:rPr>
          <w:color w:val="231F20"/>
          <w:w w:val="110"/>
          <w:sz w:val="20"/>
          <w:lang w:val="en-US"/>
        </w:rPr>
        <w:t>O’Reilly</w:t>
      </w:r>
      <w:r w:rsidRPr="00C60C34">
        <w:rPr>
          <w:color w:val="231F20"/>
          <w:spacing w:val="-2"/>
          <w:w w:val="110"/>
          <w:sz w:val="20"/>
          <w:lang w:val="en-US"/>
        </w:rPr>
        <w:t xml:space="preserve"> </w:t>
      </w:r>
      <w:r w:rsidRPr="00C60C34">
        <w:rPr>
          <w:color w:val="231F20"/>
          <w:w w:val="110"/>
          <w:sz w:val="20"/>
          <w:lang w:val="en-US"/>
        </w:rPr>
        <w:t>Media,</w:t>
      </w:r>
      <w:r w:rsidRPr="00C60C34">
        <w:rPr>
          <w:color w:val="231F20"/>
          <w:spacing w:val="-2"/>
          <w:w w:val="110"/>
          <w:sz w:val="20"/>
          <w:lang w:val="en-US"/>
        </w:rPr>
        <w:t xml:space="preserve"> </w:t>
      </w:r>
      <w:r w:rsidRPr="00C60C34">
        <w:rPr>
          <w:color w:val="231F20"/>
          <w:w w:val="110"/>
          <w:sz w:val="20"/>
          <w:lang w:val="en-US"/>
        </w:rPr>
        <w:t>Beijing</w:t>
      </w:r>
      <w:r w:rsidRPr="00C60C34">
        <w:rPr>
          <w:color w:val="231F20"/>
          <w:spacing w:val="-2"/>
          <w:w w:val="110"/>
          <w:sz w:val="20"/>
          <w:lang w:val="en-US"/>
        </w:rPr>
        <w:t xml:space="preserve"> </w:t>
      </w:r>
      <w:r w:rsidRPr="00C60C34">
        <w:rPr>
          <w:color w:val="231F20"/>
          <w:w w:val="110"/>
          <w:sz w:val="20"/>
          <w:lang w:val="en-US"/>
        </w:rPr>
        <w:t>et</w:t>
      </w:r>
      <w:r w:rsidRPr="00C60C34">
        <w:rPr>
          <w:color w:val="231F20"/>
          <w:spacing w:val="-2"/>
          <w:w w:val="110"/>
          <w:sz w:val="20"/>
          <w:lang w:val="en-US"/>
        </w:rPr>
        <w:t xml:space="preserve"> </w:t>
      </w:r>
      <w:r w:rsidRPr="00C60C34">
        <w:rPr>
          <w:color w:val="231F20"/>
          <w:w w:val="110"/>
          <w:sz w:val="20"/>
          <w:lang w:val="en-US"/>
        </w:rPr>
        <w:t>al.,</w:t>
      </w:r>
      <w:r w:rsidRPr="00C60C34">
        <w:rPr>
          <w:color w:val="231F20"/>
          <w:spacing w:val="-2"/>
          <w:w w:val="110"/>
          <w:sz w:val="20"/>
          <w:lang w:val="en-US"/>
        </w:rPr>
        <w:t xml:space="preserve"> </w:t>
      </w:r>
      <w:r w:rsidRPr="00C60C34">
        <w:rPr>
          <w:color w:val="231F20"/>
          <w:w w:val="110"/>
          <w:sz w:val="20"/>
          <w:lang w:val="en-US"/>
        </w:rPr>
        <w:t>S.</w:t>
      </w:r>
      <w:r w:rsidRPr="00C60C34">
        <w:rPr>
          <w:color w:val="231F20"/>
          <w:spacing w:val="-2"/>
          <w:w w:val="110"/>
          <w:sz w:val="20"/>
          <w:lang w:val="en-US"/>
        </w:rPr>
        <w:t xml:space="preserve"> </w:t>
      </w:r>
      <w:r w:rsidRPr="00C60C34">
        <w:rPr>
          <w:color w:val="231F20"/>
          <w:w w:val="110"/>
          <w:sz w:val="20"/>
          <w:lang w:val="en-US"/>
        </w:rPr>
        <w:t>65–114.</w:t>
      </w:r>
    </w:p>
    <w:p w14:paraId="4A65869B" w14:textId="77777777" w:rsidR="007265B5" w:rsidRPr="00C60C34" w:rsidRDefault="007265B5">
      <w:pPr>
        <w:pStyle w:val="Textkrper"/>
        <w:spacing w:before="11"/>
        <w:rPr>
          <w:sz w:val="22"/>
          <w:lang w:val="en-US"/>
        </w:rPr>
      </w:pPr>
    </w:p>
    <w:p w14:paraId="33E9C85E" w14:textId="77777777" w:rsidR="007265B5" w:rsidRPr="00C60C34" w:rsidRDefault="00000000">
      <w:pPr>
        <w:spacing w:line="261" w:lineRule="auto"/>
        <w:ind w:left="2204" w:right="955" w:hanging="1"/>
        <w:jc w:val="both"/>
        <w:rPr>
          <w:sz w:val="20"/>
          <w:lang w:val="en-US"/>
        </w:rPr>
      </w:pPr>
      <w:r w:rsidRPr="00C60C34">
        <w:rPr>
          <w:rFonts w:ascii="Fira Sans Black" w:hAnsi="Fira Sans Black"/>
          <w:b/>
          <w:color w:val="231F20"/>
          <w:w w:val="110"/>
          <w:sz w:val="20"/>
          <w:lang w:val="en-US"/>
        </w:rPr>
        <w:t xml:space="preserve">McRaney, D. (2012): </w:t>
      </w:r>
      <w:r w:rsidRPr="00C60C34">
        <w:rPr>
          <w:i/>
          <w:color w:val="231F20"/>
          <w:w w:val="110"/>
          <w:sz w:val="20"/>
          <w:lang w:val="en-US"/>
        </w:rPr>
        <w:t>Maslow’s Hammer</w:t>
      </w:r>
      <w:r w:rsidRPr="00C60C34">
        <w:rPr>
          <w:color w:val="231F20"/>
          <w:w w:val="110"/>
          <w:sz w:val="20"/>
          <w:lang w:val="en-US"/>
        </w:rPr>
        <w:t xml:space="preserve">. (URL: </w:t>
      </w:r>
      <w:r w:rsidRPr="00C60C34">
        <w:rPr>
          <w:color w:val="231F20"/>
          <w:w w:val="110"/>
          <w:sz w:val="20"/>
          <w:u w:val="single" w:color="231F20"/>
          <w:lang w:val="en-US"/>
        </w:rPr>
        <w:t>https://</w:t>
      </w:r>
      <w:hyperlink r:id="rId61">
        <w:r w:rsidRPr="00C60C34">
          <w:rPr>
            <w:color w:val="231F20"/>
            <w:w w:val="110"/>
            <w:sz w:val="20"/>
            <w:u w:val="single" w:color="231F20"/>
            <w:lang w:val="en-US"/>
          </w:rPr>
          <w:t>www.psychologytoday.com/intl/</w:t>
        </w:r>
      </w:hyperlink>
      <w:r w:rsidRPr="00C60C34">
        <w:rPr>
          <w:color w:val="231F20"/>
          <w:w w:val="110"/>
          <w:sz w:val="20"/>
          <w:lang w:val="en-US"/>
        </w:rPr>
        <w:t xml:space="preserve"> </w:t>
      </w:r>
      <w:r w:rsidRPr="00C60C34">
        <w:rPr>
          <w:color w:val="231F20"/>
          <w:w w:val="110"/>
          <w:sz w:val="20"/>
          <w:u w:val="single" w:color="231F20"/>
          <w:lang w:val="en-US"/>
        </w:rPr>
        <w:t>blog/you-are-not-so-smart/201203/</w:t>
      </w:r>
      <w:proofErr w:type="spellStart"/>
      <w:r w:rsidRPr="00C60C34">
        <w:rPr>
          <w:color w:val="231F20"/>
          <w:w w:val="110"/>
          <w:sz w:val="20"/>
          <w:u w:val="single" w:color="231F20"/>
          <w:lang w:val="en-US"/>
        </w:rPr>
        <w:t>maslows</w:t>
      </w:r>
      <w:proofErr w:type="spellEnd"/>
      <w:r w:rsidRPr="00C60C34">
        <w:rPr>
          <w:color w:val="231F20"/>
          <w:w w:val="110"/>
          <w:sz w:val="20"/>
          <w:u w:val="single" w:color="231F20"/>
          <w:lang w:val="en-US"/>
        </w:rPr>
        <w:t>-hammer</w:t>
      </w:r>
      <w:r w:rsidRPr="00C60C34">
        <w:rPr>
          <w:color w:val="231F20"/>
          <w:w w:val="110"/>
          <w:sz w:val="20"/>
          <w:lang w:val="en-US"/>
        </w:rPr>
        <w:t xml:space="preserve"> [</w:t>
      </w:r>
      <w:proofErr w:type="spellStart"/>
      <w:r w:rsidRPr="00C60C34">
        <w:rPr>
          <w:color w:val="231F20"/>
          <w:w w:val="110"/>
          <w:sz w:val="20"/>
          <w:lang w:val="en-US"/>
        </w:rPr>
        <w:t>letzter</w:t>
      </w:r>
      <w:proofErr w:type="spellEnd"/>
      <w:r w:rsidRPr="00C60C34">
        <w:rPr>
          <w:color w:val="231F20"/>
          <w:w w:val="110"/>
          <w:sz w:val="20"/>
          <w:lang w:val="en-US"/>
        </w:rPr>
        <w:t xml:space="preserve"> </w:t>
      </w:r>
      <w:proofErr w:type="spellStart"/>
      <w:r w:rsidRPr="00C60C34">
        <w:rPr>
          <w:color w:val="231F20"/>
          <w:w w:val="110"/>
          <w:sz w:val="20"/>
          <w:lang w:val="en-US"/>
        </w:rPr>
        <w:t>Zugriff</w:t>
      </w:r>
      <w:proofErr w:type="spellEnd"/>
      <w:r w:rsidRPr="00C60C34">
        <w:rPr>
          <w:color w:val="231F20"/>
          <w:w w:val="110"/>
          <w:sz w:val="20"/>
          <w:lang w:val="en-US"/>
        </w:rPr>
        <w:t>: 06.01.2019]).</w:t>
      </w:r>
    </w:p>
    <w:p w14:paraId="2AB892BE" w14:textId="77777777" w:rsidR="007265B5" w:rsidRPr="00C60C34" w:rsidRDefault="007265B5">
      <w:pPr>
        <w:pStyle w:val="Textkrper"/>
        <w:spacing w:before="10"/>
        <w:rPr>
          <w:sz w:val="22"/>
          <w:lang w:val="en-US"/>
        </w:rPr>
      </w:pPr>
    </w:p>
    <w:p w14:paraId="05E25FA4" w14:textId="77777777" w:rsidR="007265B5" w:rsidRPr="00C60C34" w:rsidRDefault="00000000">
      <w:pPr>
        <w:spacing w:before="1" w:line="261" w:lineRule="auto"/>
        <w:ind w:left="2204" w:right="955" w:hanging="1"/>
        <w:jc w:val="both"/>
        <w:rPr>
          <w:sz w:val="20"/>
          <w:lang w:val="en-US"/>
        </w:rPr>
      </w:pPr>
      <w:r w:rsidRPr="00C60C34">
        <w:rPr>
          <w:rFonts w:ascii="Fira Sans Black"/>
          <w:b/>
          <w:color w:val="231F20"/>
          <w:w w:val="110"/>
          <w:sz w:val="20"/>
          <w:lang w:val="en-US"/>
        </w:rPr>
        <w:t xml:space="preserve">Mentor, J (2013): </w:t>
      </w:r>
      <w:r w:rsidRPr="00C60C34">
        <w:rPr>
          <w:i/>
          <w:color w:val="231F20"/>
          <w:w w:val="110"/>
          <w:sz w:val="20"/>
          <w:lang w:val="en-US"/>
        </w:rPr>
        <w:t xml:space="preserve">2004 Microsoft SPOT Watch </w:t>
      </w:r>
      <w:proofErr w:type="spellStart"/>
      <w:r w:rsidRPr="00C60C34">
        <w:rPr>
          <w:i/>
          <w:color w:val="231F20"/>
          <w:w w:val="110"/>
          <w:sz w:val="20"/>
          <w:lang w:val="en-US"/>
        </w:rPr>
        <w:t>Smartwach</w:t>
      </w:r>
      <w:proofErr w:type="spellEnd"/>
      <w:r w:rsidRPr="00C60C34">
        <w:rPr>
          <w:i/>
          <w:color w:val="231F20"/>
          <w:w w:val="110"/>
          <w:sz w:val="20"/>
          <w:lang w:val="en-US"/>
        </w:rPr>
        <w:t xml:space="preserve"> Review</w:t>
      </w:r>
      <w:r w:rsidRPr="00C60C34">
        <w:rPr>
          <w:color w:val="231F20"/>
          <w:w w:val="110"/>
          <w:sz w:val="20"/>
          <w:lang w:val="en-US"/>
        </w:rPr>
        <w:t xml:space="preserve">. (URL: </w:t>
      </w:r>
      <w:r w:rsidRPr="00C60C34">
        <w:rPr>
          <w:color w:val="231F20"/>
          <w:w w:val="110"/>
          <w:sz w:val="20"/>
          <w:u w:val="single" w:color="231F20"/>
          <w:lang w:val="en-US"/>
        </w:rPr>
        <w:t>https://</w:t>
      </w:r>
      <w:r w:rsidRPr="00C60C34">
        <w:rPr>
          <w:color w:val="231F20"/>
          <w:w w:val="110"/>
          <w:sz w:val="20"/>
          <w:lang w:val="en-US"/>
        </w:rPr>
        <w:t xml:space="preserve"> </w:t>
      </w:r>
      <w:proofErr w:type="spellStart"/>
      <w:proofErr w:type="gramStart"/>
      <w:r w:rsidRPr="00C60C34">
        <w:rPr>
          <w:color w:val="231F20"/>
          <w:w w:val="110"/>
          <w:sz w:val="20"/>
          <w:u w:val="single" w:color="231F20"/>
          <w:lang w:val="en-US"/>
        </w:rPr>
        <w:t>wear.guide</w:t>
      </w:r>
      <w:proofErr w:type="spellEnd"/>
      <w:proofErr w:type="gramEnd"/>
      <w:r w:rsidRPr="00C60C34">
        <w:rPr>
          <w:color w:val="231F20"/>
          <w:w w:val="110"/>
          <w:sz w:val="20"/>
          <w:u w:val="single" w:color="231F20"/>
          <w:lang w:val="en-US"/>
        </w:rPr>
        <w:t>/2004-microsoft-spot-watch-smartwatch/</w:t>
      </w:r>
      <w:r w:rsidRPr="00C60C34">
        <w:rPr>
          <w:color w:val="231F20"/>
          <w:spacing w:val="-7"/>
          <w:w w:val="110"/>
          <w:sz w:val="20"/>
          <w:lang w:val="en-US"/>
        </w:rPr>
        <w:t xml:space="preserve"> </w:t>
      </w:r>
      <w:r w:rsidRPr="00C60C34">
        <w:rPr>
          <w:color w:val="231F20"/>
          <w:w w:val="110"/>
          <w:sz w:val="20"/>
          <w:lang w:val="en-US"/>
        </w:rPr>
        <w:t>[</w:t>
      </w:r>
      <w:proofErr w:type="spellStart"/>
      <w:r w:rsidRPr="00C60C34">
        <w:rPr>
          <w:color w:val="231F20"/>
          <w:w w:val="110"/>
          <w:sz w:val="20"/>
          <w:lang w:val="en-US"/>
        </w:rPr>
        <w:t>letzter</w:t>
      </w:r>
      <w:proofErr w:type="spellEnd"/>
      <w:r w:rsidRPr="00C60C34">
        <w:rPr>
          <w:color w:val="231F20"/>
          <w:spacing w:val="-7"/>
          <w:w w:val="110"/>
          <w:sz w:val="20"/>
          <w:lang w:val="en-US"/>
        </w:rPr>
        <w:t xml:space="preserve"> </w:t>
      </w:r>
      <w:proofErr w:type="spellStart"/>
      <w:r w:rsidRPr="00C60C34">
        <w:rPr>
          <w:color w:val="231F20"/>
          <w:w w:val="110"/>
          <w:sz w:val="20"/>
          <w:lang w:val="en-US"/>
        </w:rPr>
        <w:t>Zugriff</w:t>
      </w:r>
      <w:proofErr w:type="spellEnd"/>
      <w:r w:rsidRPr="00C60C34">
        <w:rPr>
          <w:color w:val="231F20"/>
          <w:w w:val="110"/>
          <w:sz w:val="20"/>
          <w:lang w:val="en-US"/>
        </w:rPr>
        <w:t>:</w:t>
      </w:r>
      <w:r w:rsidRPr="00C60C34">
        <w:rPr>
          <w:color w:val="231F20"/>
          <w:spacing w:val="-7"/>
          <w:w w:val="110"/>
          <w:sz w:val="20"/>
          <w:lang w:val="en-US"/>
        </w:rPr>
        <w:t xml:space="preserve"> </w:t>
      </w:r>
      <w:r w:rsidRPr="00C60C34">
        <w:rPr>
          <w:color w:val="231F20"/>
          <w:w w:val="110"/>
          <w:sz w:val="20"/>
          <w:lang w:val="en-US"/>
        </w:rPr>
        <w:t>06.01.2019]).</w:t>
      </w:r>
    </w:p>
    <w:p w14:paraId="587BB72C" w14:textId="77777777" w:rsidR="007265B5" w:rsidRPr="00C60C34" w:rsidRDefault="007265B5">
      <w:pPr>
        <w:pStyle w:val="Textkrper"/>
        <w:spacing w:before="10"/>
        <w:rPr>
          <w:sz w:val="22"/>
          <w:lang w:val="en-US"/>
        </w:rPr>
      </w:pPr>
    </w:p>
    <w:p w14:paraId="1D2EED5A" w14:textId="77777777" w:rsidR="007265B5" w:rsidRPr="00C60C34" w:rsidRDefault="00000000">
      <w:pPr>
        <w:spacing w:line="264" w:lineRule="auto"/>
        <w:ind w:left="2204" w:right="955"/>
        <w:jc w:val="both"/>
        <w:rPr>
          <w:sz w:val="20"/>
          <w:lang w:val="en-US"/>
        </w:rPr>
      </w:pPr>
      <w:r w:rsidRPr="00C60C34">
        <w:rPr>
          <w:rFonts w:ascii="Fira Sans Black"/>
          <w:b/>
          <w:color w:val="231F20"/>
          <w:w w:val="110"/>
          <w:sz w:val="20"/>
          <w:lang w:val="en-US"/>
        </w:rPr>
        <w:t xml:space="preserve">O. V. (2002): </w:t>
      </w:r>
      <w:r w:rsidRPr="00C60C34">
        <w:rPr>
          <w:i/>
          <w:color w:val="231F20"/>
          <w:w w:val="110"/>
          <w:sz w:val="20"/>
          <w:lang w:val="en-US"/>
        </w:rPr>
        <w:t>An Introduction to MEMS (Micro-electromechanical Systems)</w:t>
      </w:r>
      <w:r w:rsidRPr="00C60C34">
        <w:rPr>
          <w:color w:val="231F20"/>
          <w:w w:val="110"/>
          <w:sz w:val="20"/>
          <w:lang w:val="en-US"/>
        </w:rPr>
        <w:t xml:space="preserve">. PRIME Faraday Partnership. (URL: </w:t>
      </w:r>
      <w:r w:rsidRPr="00C60C34">
        <w:rPr>
          <w:color w:val="231F20"/>
          <w:w w:val="110"/>
          <w:sz w:val="20"/>
          <w:u w:val="single" w:color="231F20"/>
          <w:lang w:val="en-US"/>
        </w:rPr>
        <w:t>https://</w:t>
      </w:r>
      <w:hyperlink r:id="rId62">
        <w:r w:rsidRPr="00C60C34">
          <w:rPr>
            <w:color w:val="231F20"/>
            <w:w w:val="110"/>
            <w:sz w:val="20"/>
            <w:u w:val="single" w:color="231F20"/>
            <w:lang w:val="en-US"/>
          </w:rPr>
          <w:t>www.lboro.ac.uk/microsites/mechman/research/ipm-</w:t>
        </w:r>
      </w:hyperlink>
      <w:r w:rsidRPr="00C60C34">
        <w:rPr>
          <w:color w:val="231F20"/>
          <w:w w:val="110"/>
          <w:sz w:val="20"/>
          <w:lang w:val="en-US"/>
        </w:rPr>
        <w:t xml:space="preserve"> </w:t>
      </w:r>
      <w:proofErr w:type="spellStart"/>
      <w:r w:rsidRPr="00C60C34">
        <w:rPr>
          <w:color w:val="231F20"/>
          <w:w w:val="110"/>
          <w:sz w:val="20"/>
          <w:u w:val="single" w:color="231F20"/>
          <w:lang w:val="en-US"/>
        </w:rPr>
        <w:t>ktn</w:t>
      </w:r>
      <w:proofErr w:type="spellEnd"/>
      <w:r w:rsidRPr="00C60C34">
        <w:rPr>
          <w:color w:val="231F20"/>
          <w:w w:val="110"/>
          <w:sz w:val="20"/>
          <w:u w:val="single" w:color="231F20"/>
          <w:lang w:val="en-US"/>
        </w:rPr>
        <w:t>/pdf/</w:t>
      </w:r>
      <w:proofErr w:type="spellStart"/>
      <w:r w:rsidRPr="00C60C34">
        <w:rPr>
          <w:color w:val="231F20"/>
          <w:w w:val="110"/>
          <w:sz w:val="20"/>
          <w:u w:val="single" w:color="231F20"/>
          <w:lang w:val="en-US"/>
        </w:rPr>
        <w:t>Technology_review</w:t>
      </w:r>
      <w:proofErr w:type="spellEnd"/>
      <w:r w:rsidRPr="00C60C34">
        <w:rPr>
          <w:color w:val="231F20"/>
          <w:w w:val="110"/>
          <w:sz w:val="20"/>
          <w:u w:val="single" w:color="231F20"/>
          <w:lang w:val="en-US"/>
        </w:rPr>
        <w:t>/an-introduction-to-mems.pdf</w:t>
      </w:r>
      <w:r w:rsidRPr="00C60C34">
        <w:rPr>
          <w:color w:val="231F20"/>
          <w:spacing w:val="-9"/>
          <w:w w:val="110"/>
          <w:sz w:val="20"/>
          <w:lang w:val="en-US"/>
        </w:rPr>
        <w:t xml:space="preserve"> </w:t>
      </w:r>
      <w:r w:rsidRPr="00C60C34">
        <w:rPr>
          <w:color w:val="231F20"/>
          <w:w w:val="110"/>
          <w:sz w:val="20"/>
          <w:lang w:val="en-US"/>
        </w:rPr>
        <w:t>[</w:t>
      </w:r>
      <w:proofErr w:type="spellStart"/>
      <w:r w:rsidRPr="00C60C34">
        <w:rPr>
          <w:color w:val="231F20"/>
          <w:w w:val="110"/>
          <w:sz w:val="20"/>
          <w:lang w:val="en-US"/>
        </w:rPr>
        <w:t>letzter</w:t>
      </w:r>
      <w:proofErr w:type="spellEnd"/>
      <w:r w:rsidRPr="00C60C34">
        <w:rPr>
          <w:color w:val="231F20"/>
          <w:spacing w:val="-9"/>
          <w:w w:val="110"/>
          <w:sz w:val="20"/>
          <w:lang w:val="en-US"/>
        </w:rPr>
        <w:t xml:space="preserve"> </w:t>
      </w:r>
      <w:proofErr w:type="spellStart"/>
      <w:r w:rsidRPr="00C60C34">
        <w:rPr>
          <w:color w:val="231F20"/>
          <w:w w:val="110"/>
          <w:sz w:val="20"/>
          <w:lang w:val="en-US"/>
        </w:rPr>
        <w:t>Zugriff</w:t>
      </w:r>
      <w:proofErr w:type="spellEnd"/>
      <w:r w:rsidRPr="00C60C34">
        <w:rPr>
          <w:color w:val="231F20"/>
          <w:w w:val="110"/>
          <w:sz w:val="20"/>
          <w:lang w:val="en-US"/>
        </w:rPr>
        <w:t>:</w:t>
      </w:r>
      <w:r w:rsidRPr="00C60C34">
        <w:rPr>
          <w:color w:val="231F20"/>
          <w:spacing w:val="-9"/>
          <w:w w:val="110"/>
          <w:sz w:val="20"/>
          <w:lang w:val="en-US"/>
        </w:rPr>
        <w:t xml:space="preserve"> </w:t>
      </w:r>
      <w:r w:rsidRPr="00C60C34">
        <w:rPr>
          <w:color w:val="231F20"/>
          <w:w w:val="110"/>
          <w:sz w:val="20"/>
          <w:lang w:val="en-US"/>
        </w:rPr>
        <w:t>13.12.2018]).</w:t>
      </w:r>
    </w:p>
    <w:p w14:paraId="2C544B6C" w14:textId="77777777" w:rsidR="007265B5" w:rsidRPr="00C60C34" w:rsidRDefault="007265B5">
      <w:pPr>
        <w:pStyle w:val="Textkrper"/>
        <w:spacing w:before="10"/>
        <w:rPr>
          <w:sz w:val="22"/>
          <w:lang w:val="en-US"/>
        </w:rPr>
      </w:pPr>
    </w:p>
    <w:p w14:paraId="38DE2AC7" w14:textId="77777777" w:rsidR="007265B5" w:rsidRPr="00C60C34" w:rsidRDefault="00000000">
      <w:pPr>
        <w:spacing w:before="1" w:line="264" w:lineRule="auto"/>
        <w:ind w:left="2204" w:right="955"/>
        <w:jc w:val="both"/>
        <w:rPr>
          <w:sz w:val="20"/>
          <w:lang w:val="en-US"/>
        </w:rPr>
      </w:pPr>
      <w:r w:rsidRPr="00C60C34">
        <w:rPr>
          <w:rFonts w:ascii="Fira Sans Black"/>
          <w:b/>
          <w:color w:val="231F20"/>
          <w:w w:val="105"/>
          <w:sz w:val="20"/>
          <w:lang w:val="en-US"/>
        </w:rPr>
        <w:t xml:space="preserve">O. V. (2014): </w:t>
      </w:r>
      <w:r w:rsidRPr="00C60C34">
        <w:rPr>
          <w:i/>
          <w:color w:val="231F20"/>
          <w:w w:val="105"/>
          <w:sz w:val="20"/>
          <w:lang w:val="en-US"/>
        </w:rPr>
        <w:t>The 5 Types of Touch Screen Technology</w:t>
      </w:r>
      <w:r w:rsidRPr="00C60C34">
        <w:rPr>
          <w:color w:val="231F20"/>
          <w:w w:val="105"/>
          <w:sz w:val="20"/>
          <w:lang w:val="en-US"/>
        </w:rPr>
        <w:t xml:space="preserve">. </w:t>
      </w:r>
      <w:proofErr w:type="spellStart"/>
      <w:r w:rsidRPr="00C60C34">
        <w:rPr>
          <w:color w:val="231F20"/>
          <w:w w:val="105"/>
          <w:sz w:val="20"/>
          <w:lang w:val="en-US"/>
        </w:rPr>
        <w:t>Tru</w:t>
      </w:r>
      <w:proofErr w:type="spellEnd"/>
      <w:r w:rsidRPr="00C60C34">
        <w:rPr>
          <w:color w:val="231F20"/>
          <w:w w:val="105"/>
          <w:sz w:val="20"/>
          <w:lang w:val="en-US"/>
        </w:rPr>
        <w:t xml:space="preserve">-Vu. (URL: </w:t>
      </w:r>
      <w:r w:rsidRPr="00C60C34">
        <w:rPr>
          <w:color w:val="231F20"/>
          <w:w w:val="105"/>
          <w:sz w:val="20"/>
          <w:u w:val="single" w:color="231F20"/>
          <w:lang w:val="en-US"/>
        </w:rPr>
        <w:t>https://www.control-</w:t>
      </w:r>
      <w:r w:rsidRPr="00C60C34">
        <w:rPr>
          <w:color w:val="231F20"/>
          <w:w w:val="105"/>
          <w:sz w:val="20"/>
          <w:lang w:val="en-US"/>
        </w:rPr>
        <w:t xml:space="preserve"> </w:t>
      </w:r>
      <w:r w:rsidRPr="00C60C34">
        <w:rPr>
          <w:color w:val="231F20"/>
          <w:w w:val="105"/>
          <w:sz w:val="20"/>
          <w:u w:val="single" w:color="231F20"/>
          <w:lang w:val="en-US"/>
        </w:rPr>
        <w:t>design.com/assets/14WPpdf/1407TouchScreenBasicsComparisons.pdf</w:t>
      </w:r>
      <w:r w:rsidRPr="00C60C34">
        <w:rPr>
          <w:color w:val="231F20"/>
          <w:w w:val="105"/>
          <w:sz w:val="20"/>
          <w:lang w:val="en-US"/>
        </w:rPr>
        <w:t xml:space="preserve"> [</w:t>
      </w:r>
      <w:proofErr w:type="spellStart"/>
      <w:r w:rsidRPr="00C60C34">
        <w:rPr>
          <w:color w:val="231F20"/>
          <w:w w:val="105"/>
          <w:sz w:val="20"/>
          <w:lang w:val="en-US"/>
        </w:rPr>
        <w:t>letzter</w:t>
      </w:r>
      <w:proofErr w:type="spellEnd"/>
      <w:r w:rsidRPr="00C60C34">
        <w:rPr>
          <w:color w:val="231F20"/>
          <w:w w:val="105"/>
          <w:sz w:val="20"/>
          <w:lang w:val="en-US"/>
        </w:rPr>
        <w:t xml:space="preserve"> </w:t>
      </w:r>
      <w:proofErr w:type="spellStart"/>
      <w:r w:rsidRPr="00C60C34">
        <w:rPr>
          <w:color w:val="231F20"/>
          <w:w w:val="105"/>
          <w:sz w:val="20"/>
          <w:lang w:val="en-US"/>
        </w:rPr>
        <w:t>Zugriff</w:t>
      </w:r>
      <w:proofErr w:type="spellEnd"/>
      <w:r w:rsidRPr="00C60C34">
        <w:rPr>
          <w:color w:val="231F20"/>
          <w:w w:val="105"/>
          <w:sz w:val="20"/>
          <w:lang w:val="en-US"/>
        </w:rPr>
        <w:t xml:space="preserve">: </w:t>
      </w:r>
      <w:r w:rsidRPr="00C60C34">
        <w:rPr>
          <w:color w:val="231F20"/>
          <w:spacing w:val="-2"/>
          <w:w w:val="105"/>
          <w:sz w:val="20"/>
          <w:lang w:val="en-US"/>
        </w:rPr>
        <w:t>10.08.2018]).</w:t>
      </w:r>
    </w:p>
    <w:p w14:paraId="3E1BE524" w14:textId="77777777" w:rsidR="007265B5" w:rsidRPr="00C60C34" w:rsidRDefault="007265B5">
      <w:pPr>
        <w:pStyle w:val="Textkrper"/>
        <w:spacing w:before="10"/>
        <w:rPr>
          <w:sz w:val="22"/>
          <w:lang w:val="en-US"/>
        </w:rPr>
      </w:pPr>
    </w:p>
    <w:p w14:paraId="4F326F8B" w14:textId="77777777" w:rsidR="007265B5" w:rsidRDefault="00000000">
      <w:pPr>
        <w:spacing w:line="264" w:lineRule="auto"/>
        <w:ind w:left="2204" w:right="955" w:hanging="1"/>
        <w:jc w:val="both"/>
        <w:rPr>
          <w:sz w:val="20"/>
        </w:rPr>
      </w:pPr>
      <w:r>
        <w:rPr>
          <w:rFonts w:ascii="Fira Sans Black"/>
          <w:b/>
          <w:color w:val="231F20"/>
          <w:w w:val="110"/>
          <w:sz w:val="20"/>
        </w:rPr>
        <w:t xml:space="preserve">O. V. (2018): </w:t>
      </w:r>
      <w:r>
        <w:rPr>
          <w:i/>
          <w:color w:val="231F20"/>
          <w:w w:val="110"/>
          <w:sz w:val="20"/>
        </w:rPr>
        <w:t>Internet der Dinge im Krankenhaus</w:t>
      </w:r>
      <w:r>
        <w:rPr>
          <w:color w:val="231F20"/>
          <w:w w:val="110"/>
          <w:sz w:val="20"/>
        </w:rPr>
        <w:t xml:space="preserve">. (URL: </w:t>
      </w:r>
      <w:r>
        <w:rPr>
          <w:color w:val="231F20"/>
          <w:w w:val="110"/>
          <w:sz w:val="20"/>
          <w:u w:val="single" w:color="231F20"/>
        </w:rPr>
        <w:t>https://</w:t>
      </w:r>
      <w:hyperlink r:id="rId63">
        <w:r>
          <w:rPr>
            <w:color w:val="231F20"/>
            <w:w w:val="110"/>
            <w:sz w:val="20"/>
            <w:u w:val="single" w:color="231F20"/>
          </w:rPr>
          <w:t>www.if-krankenhaus.de/</w:t>
        </w:r>
      </w:hyperlink>
      <w:r>
        <w:rPr>
          <w:color w:val="231F20"/>
          <w:w w:val="110"/>
          <w:sz w:val="20"/>
        </w:rPr>
        <w:t xml:space="preserve"> </w:t>
      </w:r>
      <w:r>
        <w:rPr>
          <w:color w:val="231F20"/>
          <w:w w:val="110"/>
          <w:sz w:val="20"/>
          <w:u w:val="single" w:color="231F20"/>
        </w:rPr>
        <w:t>fokusthemen/facility-management-4-0/internet-der-dinge-im-krankenhaus.html</w:t>
      </w:r>
      <w:r>
        <w:rPr>
          <w:color w:val="231F20"/>
          <w:w w:val="110"/>
          <w:sz w:val="20"/>
        </w:rPr>
        <w:t xml:space="preserve"> [</w:t>
      </w:r>
      <w:proofErr w:type="spellStart"/>
      <w:r>
        <w:rPr>
          <w:color w:val="231F20"/>
          <w:w w:val="110"/>
          <w:sz w:val="20"/>
        </w:rPr>
        <w:t>letz</w:t>
      </w:r>
      <w:proofErr w:type="spellEnd"/>
      <w:r>
        <w:rPr>
          <w:color w:val="231F20"/>
          <w:w w:val="110"/>
          <w:sz w:val="20"/>
        </w:rPr>
        <w:t>-</w:t>
      </w:r>
      <w:r>
        <w:rPr>
          <w:color w:val="231F20"/>
          <w:spacing w:val="80"/>
          <w:w w:val="110"/>
          <w:sz w:val="20"/>
        </w:rPr>
        <w:t xml:space="preserve"> </w:t>
      </w:r>
      <w:proofErr w:type="spellStart"/>
      <w:r>
        <w:rPr>
          <w:color w:val="231F20"/>
          <w:w w:val="110"/>
          <w:sz w:val="20"/>
        </w:rPr>
        <w:t>ter</w:t>
      </w:r>
      <w:proofErr w:type="spellEnd"/>
      <w:r>
        <w:rPr>
          <w:color w:val="231F20"/>
          <w:spacing w:val="-10"/>
          <w:w w:val="110"/>
          <w:sz w:val="20"/>
        </w:rPr>
        <w:t xml:space="preserve"> </w:t>
      </w:r>
      <w:r>
        <w:rPr>
          <w:color w:val="231F20"/>
          <w:w w:val="110"/>
          <w:sz w:val="20"/>
        </w:rPr>
        <w:t>Zugriff:</w:t>
      </w:r>
      <w:r>
        <w:rPr>
          <w:color w:val="231F20"/>
          <w:spacing w:val="-10"/>
          <w:w w:val="110"/>
          <w:sz w:val="20"/>
        </w:rPr>
        <w:t xml:space="preserve"> </w:t>
      </w:r>
      <w:r>
        <w:rPr>
          <w:color w:val="231F20"/>
          <w:w w:val="110"/>
          <w:sz w:val="20"/>
        </w:rPr>
        <w:t>10.08.2018]).</w:t>
      </w:r>
    </w:p>
    <w:p w14:paraId="5CEDFCB0" w14:textId="77777777" w:rsidR="007265B5" w:rsidRDefault="007265B5">
      <w:pPr>
        <w:pStyle w:val="Textkrper"/>
        <w:spacing w:before="11"/>
        <w:rPr>
          <w:sz w:val="22"/>
        </w:rPr>
      </w:pPr>
    </w:p>
    <w:p w14:paraId="3103D9EF" w14:textId="77777777" w:rsidR="007265B5" w:rsidRPr="00C60C34" w:rsidRDefault="00000000">
      <w:pPr>
        <w:spacing w:line="261" w:lineRule="auto"/>
        <w:ind w:left="2204" w:right="955"/>
        <w:jc w:val="both"/>
        <w:rPr>
          <w:sz w:val="20"/>
          <w:lang w:val="en-US"/>
        </w:rPr>
      </w:pPr>
      <w:r w:rsidRPr="00C60C34">
        <w:rPr>
          <w:rFonts w:ascii="Fira Sans Black"/>
          <w:b/>
          <w:color w:val="231F20"/>
          <w:w w:val="105"/>
          <w:sz w:val="20"/>
          <w:lang w:val="en-US"/>
        </w:rPr>
        <w:t xml:space="preserve">Penttinen, J. T. J. (2017): </w:t>
      </w:r>
      <w:r w:rsidRPr="00C60C34">
        <w:rPr>
          <w:i/>
          <w:color w:val="231F20"/>
          <w:w w:val="105"/>
          <w:sz w:val="20"/>
          <w:lang w:val="en-US"/>
        </w:rPr>
        <w:t>Wireless Communications Security</w:t>
      </w:r>
      <w:r w:rsidRPr="00C60C34">
        <w:rPr>
          <w:color w:val="231F20"/>
          <w:w w:val="105"/>
          <w:sz w:val="20"/>
          <w:lang w:val="en-US"/>
        </w:rPr>
        <w:t xml:space="preserve">. John Wiley &amp; Sons, Hoboken </w:t>
      </w:r>
      <w:r w:rsidRPr="00C60C34">
        <w:rPr>
          <w:color w:val="231F20"/>
          <w:spacing w:val="-2"/>
          <w:w w:val="105"/>
          <w:sz w:val="20"/>
          <w:lang w:val="en-US"/>
        </w:rPr>
        <w:t>(NJ).</w:t>
      </w:r>
    </w:p>
    <w:p w14:paraId="7BCC722C" w14:textId="77777777" w:rsidR="007265B5" w:rsidRPr="00C60C34" w:rsidRDefault="007265B5">
      <w:pPr>
        <w:pStyle w:val="Textkrper"/>
        <w:spacing w:before="10"/>
        <w:rPr>
          <w:sz w:val="22"/>
          <w:lang w:val="en-US"/>
        </w:rPr>
      </w:pPr>
    </w:p>
    <w:p w14:paraId="6D4505B5" w14:textId="77777777" w:rsidR="007265B5" w:rsidRDefault="00000000">
      <w:pPr>
        <w:tabs>
          <w:tab w:val="left" w:pos="3245"/>
        </w:tabs>
        <w:spacing w:line="264" w:lineRule="auto"/>
        <w:ind w:left="2204" w:right="955" w:hanging="1"/>
        <w:jc w:val="both"/>
        <w:rPr>
          <w:sz w:val="20"/>
        </w:rPr>
      </w:pPr>
      <w:proofErr w:type="spellStart"/>
      <w:r>
        <w:rPr>
          <w:rFonts w:ascii="Fira Sans Black" w:hAnsi="Fira Sans Black"/>
          <w:b/>
          <w:color w:val="231F20"/>
          <w:w w:val="110"/>
          <w:sz w:val="20"/>
        </w:rPr>
        <w:t>Pitscheneder</w:t>
      </w:r>
      <w:proofErr w:type="spellEnd"/>
      <w:r>
        <w:rPr>
          <w:rFonts w:ascii="Fira Sans Black" w:hAnsi="Fira Sans Black"/>
          <w:b/>
          <w:color w:val="231F20"/>
          <w:w w:val="110"/>
          <w:sz w:val="20"/>
        </w:rPr>
        <w:t xml:space="preserve">, T. (2017): </w:t>
      </w:r>
      <w:r>
        <w:rPr>
          <w:i/>
          <w:color w:val="231F20"/>
          <w:w w:val="110"/>
          <w:sz w:val="20"/>
        </w:rPr>
        <w:t>Google Glass: Die Datenbrille ist zurück – mit einem Haken</w:t>
      </w:r>
      <w:r>
        <w:rPr>
          <w:color w:val="231F20"/>
          <w:w w:val="110"/>
          <w:sz w:val="20"/>
        </w:rPr>
        <w:t xml:space="preserve">. </w:t>
      </w:r>
      <w:r>
        <w:rPr>
          <w:color w:val="231F20"/>
          <w:spacing w:val="-2"/>
          <w:w w:val="110"/>
          <w:sz w:val="20"/>
        </w:rPr>
        <w:t>(URL:</w:t>
      </w:r>
      <w:r>
        <w:rPr>
          <w:color w:val="231F20"/>
          <w:sz w:val="20"/>
        </w:rPr>
        <w:tab/>
      </w:r>
      <w:r>
        <w:rPr>
          <w:color w:val="231F20"/>
          <w:spacing w:val="-2"/>
          <w:w w:val="110"/>
          <w:sz w:val="20"/>
          <w:u w:val="single" w:color="231F20"/>
        </w:rPr>
        <w:t>https://</w:t>
      </w:r>
      <w:hyperlink r:id="rId64">
        <w:r>
          <w:rPr>
            <w:color w:val="231F20"/>
            <w:spacing w:val="-2"/>
            <w:w w:val="110"/>
            <w:sz w:val="20"/>
            <w:u w:val="single" w:color="231F20"/>
          </w:rPr>
          <w:t>www.computerbild.de/artikel/cb-News-Internet-Google-Glass-Enter-</w:t>
        </w:r>
      </w:hyperlink>
      <w:r>
        <w:rPr>
          <w:color w:val="231F20"/>
          <w:spacing w:val="-2"/>
          <w:w w:val="110"/>
          <w:sz w:val="20"/>
        </w:rPr>
        <w:t xml:space="preserve"> </w:t>
      </w:r>
      <w:r>
        <w:rPr>
          <w:color w:val="231F20"/>
          <w:w w:val="105"/>
          <w:sz w:val="20"/>
          <w:u w:val="single" w:color="231F20"/>
        </w:rPr>
        <w:t>prise-18557485.html</w:t>
      </w:r>
      <w:r>
        <w:rPr>
          <w:color w:val="231F20"/>
          <w:w w:val="105"/>
          <w:sz w:val="20"/>
        </w:rPr>
        <w:t xml:space="preserve"> [letzter Zugriff: 06.01.2019]).</w:t>
      </w:r>
    </w:p>
    <w:p w14:paraId="0BF8D72F" w14:textId="77777777" w:rsidR="007265B5" w:rsidRDefault="007265B5">
      <w:pPr>
        <w:pStyle w:val="Textkrper"/>
        <w:spacing w:before="11"/>
        <w:rPr>
          <w:sz w:val="22"/>
        </w:rPr>
      </w:pPr>
    </w:p>
    <w:p w14:paraId="6463E53D" w14:textId="77777777" w:rsidR="007265B5" w:rsidRPr="00C60C34" w:rsidRDefault="00000000">
      <w:pPr>
        <w:spacing w:line="261" w:lineRule="auto"/>
        <w:ind w:left="2204" w:right="955" w:hanging="1"/>
        <w:jc w:val="both"/>
        <w:rPr>
          <w:sz w:val="20"/>
          <w:lang w:val="en-US"/>
        </w:rPr>
      </w:pPr>
      <w:proofErr w:type="spellStart"/>
      <w:r w:rsidRPr="00C60C34">
        <w:rPr>
          <w:rFonts w:ascii="Fira Sans Black"/>
          <w:b/>
          <w:color w:val="231F20"/>
          <w:w w:val="110"/>
          <w:sz w:val="20"/>
          <w:lang w:val="en-US"/>
        </w:rPr>
        <w:t>Poslad</w:t>
      </w:r>
      <w:proofErr w:type="spellEnd"/>
      <w:r w:rsidRPr="00C60C34">
        <w:rPr>
          <w:rFonts w:ascii="Fira Sans Black"/>
          <w:b/>
          <w:color w:val="231F20"/>
          <w:w w:val="110"/>
          <w:sz w:val="20"/>
          <w:lang w:val="en-US"/>
        </w:rPr>
        <w:t xml:space="preserve">, S. (2009): </w:t>
      </w:r>
      <w:r w:rsidRPr="00C60C34">
        <w:rPr>
          <w:i/>
          <w:color w:val="231F20"/>
          <w:w w:val="110"/>
          <w:sz w:val="20"/>
          <w:lang w:val="en-US"/>
        </w:rPr>
        <w:t>Ubiquitous Computing: smart devices, environment, and interactions</w:t>
      </w:r>
      <w:r w:rsidRPr="00C60C34">
        <w:rPr>
          <w:color w:val="231F20"/>
          <w:w w:val="110"/>
          <w:sz w:val="20"/>
          <w:lang w:val="en-US"/>
        </w:rPr>
        <w:t>. John Wiley &amp; Sons, Hoboken (NJ).</w:t>
      </w:r>
    </w:p>
    <w:p w14:paraId="675E33B8" w14:textId="77777777" w:rsidR="007265B5" w:rsidRPr="00C60C34" w:rsidRDefault="007265B5">
      <w:pPr>
        <w:pStyle w:val="Textkrper"/>
        <w:spacing w:before="10"/>
        <w:rPr>
          <w:sz w:val="22"/>
          <w:lang w:val="en-US"/>
        </w:rPr>
      </w:pPr>
    </w:p>
    <w:p w14:paraId="23F2FC87" w14:textId="77777777" w:rsidR="007265B5" w:rsidRDefault="00000000">
      <w:pPr>
        <w:spacing w:line="266" w:lineRule="auto"/>
        <w:ind w:left="2204" w:right="955"/>
        <w:jc w:val="both"/>
        <w:rPr>
          <w:sz w:val="20"/>
        </w:rPr>
      </w:pPr>
      <w:proofErr w:type="spellStart"/>
      <w:r w:rsidRPr="00C60C34">
        <w:rPr>
          <w:rFonts w:ascii="Fira Sans Black"/>
          <w:b/>
          <w:color w:val="231F20"/>
          <w:w w:val="115"/>
          <w:sz w:val="20"/>
          <w:lang w:val="en-US"/>
        </w:rPr>
        <w:t>Postscapes</w:t>
      </w:r>
      <w:proofErr w:type="spellEnd"/>
      <w:r w:rsidRPr="00C60C34">
        <w:rPr>
          <w:rFonts w:ascii="Fira Sans Black"/>
          <w:b/>
          <w:color w:val="231F20"/>
          <w:w w:val="115"/>
          <w:sz w:val="20"/>
          <w:lang w:val="en-US"/>
        </w:rPr>
        <w:t xml:space="preserve"> (2019): </w:t>
      </w:r>
      <w:r w:rsidRPr="00C60C34">
        <w:rPr>
          <w:i/>
          <w:color w:val="231F20"/>
          <w:w w:val="115"/>
          <w:sz w:val="20"/>
          <w:lang w:val="en-US"/>
        </w:rPr>
        <w:t>IoT Standards and Protocols: An overview of protocols involved in Internet of Things devices and applications. Help clarify with IoT layer technology stack</w:t>
      </w:r>
      <w:r w:rsidRPr="00C60C34">
        <w:rPr>
          <w:i/>
          <w:color w:val="231F20"/>
          <w:spacing w:val="40"/>
          <w:w w:val="115"/>
          <w:sz w:val="20"/>
          <w:lang w:val="en-US"/>
        </w:rPr>
        <w:t xml:space="preserve"> </w:t>
      </w:r>
      <w:r w:rsidRPr="00C60C34">
        <w:rPr>
          <w:i/>
          <w:color w:val="231F20"/>
          <w:w w:val="115"/>
          <w:sz w:val="20"/>
          <w:lang w:val="en-US"/>
        </w:rPr>
        <w:t>and</w:t>
      </w:r>
      <w:r w:rsidRPr="00C60C34">
        <w:rPr>
          <w:i/>
          <w:color w:val="231F20"/>
          <w:spacing w:val="-1"/>
          <w:w w:val="115"/>
          <w:sz w:val="20"/>
          <w:lang w:val="en-US"/>
        </w:rPr>
        <w:t xml:space="preserve"> </w:t>
      </w:r>
      <w:r w:rsidRPr="00C60C34">
        <w:rPr>
          <w:i/>
          <w:color w:val="231F20"/>
          <w:w w:val="115"/>
          <w:sz w:val="20"/>
          <w:lang w:val="en-US"/>
        </w:rPr>
        <w:t>head-to-head</w:t>
      </w:r>
      <w:r w:rsidRPr="00C60C34">
        <w:rPr>
          <w:i/>
          <w:color w:val="231F20"/>
          <w:spacing w:val="-1"/>
          <w:w w:val="115"/>
          <w:sz w:val="20"/>
          <w:lang w:val="en-US"/>
        </w:rPr>
        <w:t xml:space="preserve"> </w:t>
      </w:r>
      <w:r w:rsidRPr="00C60C34">
        <w:rPr>
          <w:i/>
          <w:color w:val="231F20"/>
          <w:w w:val="115"/>
          <w:sz w:val="20"/>
          <w:lang w:val="en-US"/>
        </w:rPr>
        <w:t>comparisons</w:t>
      </w:r>
      <w:r w:rsidRPr="00C60C34">
        <w:rPr>
          <w:color w:val="231F20"/>
          <w:w w:val="115"/>
          <w:sz w:val="20"/>
          <w:lang w:val="en-US"/>
        </w:rPr>
        <w:t>.</w:t>
      </w:r>
      <w:r w:rsidRPr="00C60C34">
        <w:rPr>
          <w:color w:val="231F20"/>
          <w:spacing w:val="-1"/>
          <w:w w:val="115"/>
          <w:sz w:val="20"/>
          <w:lang w:val="en-US"/>
        </w:rPr>
        <w:t xml:space="preserve"> </w:t>
      </w:r>
      <w:r>
        <w:rPr>
          <w:color w:val="231F20"/>
          <w:w w:val="115"/>
          <w:sz w:val="20"/>
        </w:rPr>
        <w:t>(URL:</w:t>
      </w:r>
      <w:r>
        <w:rPr>
          <w:color w:val="231F20"/>
          <w:spacing w:val="-1"/>
          <w:w w:val="115"/>
          <w:sz w:val="20"/>
        </w:rPr>
        <w:t xml:space="preserve"> </w:t>
      </w:r>
      <w:r>
        <w:rPr>
          <w:color w:val="231F20"/>
          <w:w w:val="115"/>
          <w:sz w:val="20"/>
          <w:u w:val="single" w:color="231F20"/>
        </w:rPr>
        <w:t>https://</w:t>
      </w:r>
      <w:hyperlink r:id="rId65">
        <w:r>
          <w:rPr>
            <w:color w:val="231F20"/>
            <w:w w:val="115"/>
            <w:sz w:val="20"/>
            <w:u w:val="single" w:color="231F20"/>
          </w:rPr>
          <w:t>www.postscapes.com/internet-of-things-</w:t>
        </w:r>
      </w:hyperlink>
      <w:r>
        <w:rPr>
          <w:color w:val="231F20"/>
          <w:w w:val="115"/>
          <w:sz w:val="20"/>
        </w:rPr>
        <w:t xml:space="preserve"> </w:t>
      </w:r>
      <w:proofErr w:type="spellStart"/>
      <w:r>
        <w:rPr>
          <w:color w:val="231F20"/>
          <w:w w:val="110"/>
          <w:sz w:val="20"/>
          <w:u w:val="single" w:color="231F20"/>
        </w:rPr>
        <w:t>protocols</w:t>
      </w:r>
      <w:proofErr w:type="spellEnd"/>
      <w:r>
        <w:rPr>
          <w:color w:val="231F20"/>
          <w:w w:val="110"/>
          <w:sz w:val="20"/>
          <w:u w:val="single" w:color="231F20"/>
        </w:rPr>
        <w:t>/</w:t>
      </w:r>
      <w:r>
        <w:rPr>
          <w:color w:val="231F20"/>
          <w:spacing w:val="-12"/>
          <w:w w:val="110"/>
          <w:sz w:val="20"/>
        </w:rPr>
        <w:t xml:space="preserve"> </w:t>
      </w:r>
      <w:r>
        <w:rPr>
          <w:color w:val="231F20"/>
          <w:w w:val="110"/>
          <w:sz w:val="20"/>
        </w:rPr>
        <w:t>[letzter</w:t>
      </w:r>
      <w:r>
        <w:rPr>
          <w:color w:val="231F20"/>
          <w:spacing w:val="-12"/>
          <w:w w:val="110"/>
          <w:sz w:val="20"/>
        </w:rPr>
        <w:t xml:space="preserve"> </w:t>
      </w:r>
      <w:r>
        <w:rPr>
          <w:color w:val="231F20"/>
          <w:w w:val="110"/>
          <w:sz w:val="20"/>
        </w:rPr>
        <w:t>Zugriff:</w:t>
      </w:r>
      <w:r>
        <w:rPr>
          <w:color w:val="231F20"/>
          <w:spacing w:val="-12"/>
          <w:w w:val="110"/>
          <w:sz w:val="20"/>
        </w:rPr>
        <w:t xml:space="preserve"> </w:t>
      </w:r>
      <w:r>
        <w:rPr>
          <w:color w:val="231F20"/>
          <w:w w:val="110"/>
          <w:sz w:val="20"/>
        </w:rPr>
        <w:t>08.01.2019]).</w:t>
      </w:r>
    </w:p>
    <w:p w14:paraId="3BCE82FC" w14:textId="77777777" w:rsidR="007265B5" w:rsidRDefault="007265B5">
      <w:pPr>
        <w:pStyle w:val="Textkrper"/>
        <w:spacing w:before="6"/>
        <w:rPr>
          <w:sz w:val="22"/>
        </w:rPr>
      </w:pPr>
    </w:p>
    <w:p w14:paraId="7C83E35F" w14:textId="77777777" w:rsidR="007265B5" w:rsidRDefault="00000000">
      <w:pPr>
        <w:spacing w:before="1" w:line="264" w:lineRule="auto"/>
        <w:ind w:left="2204" w:right="955" w:hanging="1"/>
        <w:jc w:val="both"/>
        <w:rPr>
          <w:sz w:val="20"/>
        </w:rPr>
      </w:pPr>
      <w:r>
        <w:rPr>
          <w:rFonts w:ascii="Fira Sans Black"/>
          <w:b/>
          <w:color w:val="231F20"/>
          <w:w w:val="110"/>
          <w:sz w:val="20"/>
        </w:rPr>
        <w:t>PWC</w:t>
      </w:r>
      <w:r>
        <w:rPr>
          <w:rFonts w:ascii="Fira Sans Black"/>
          <w:b/>
          <w:color w:val="231F20"/>
          <w:spacing w:val="40"/>
          <w:w w:val="110"/>
          <w:sz w:val="20"/>
        </w:rPr>
        <w:t xml:space="preserve"> </w:t>
      </w:r>
      <w:r>
        <w:rPr>
          <w:rFonts w:ascii="Fira Sans Black"/>
          <w:b/>
          <w:color w:val="231F20"/>
          <w:w w:val="110"/>
          <w:sz w:val="20"/>
        </w:rPr>
        <w:t>(2018):</w:t>
      </w:r>
      <w:r>
        <w:rPr>
          <w:rFonts w:ascii="Fira Sans Black"/>
          <w:b/>
          <w:color w:val="231F20"/>
          <w:spacing w:val="40"/>
          <w:w w:val="110"/>
          <w:sz w:val="20"/>
        </w:rPr>
        <w:t xml:space="preserve"> </w:t>
      </w:r>
      <w:r>
        <w:rPr>
          <w:i/>
          <w:color w:val="231F20"/>
          <w:w w:val="110"/>
          <w:sz w:val="20"/>
        </w:rPr>
        <w:t xml:space="preserve">Schwerpunkt: Digitalisierung und neue Technologien. </w:t>
      </w:r>
      <w:r>
        <w:rPr>
          <w:color w:val="231F20"/>
          <w:w w:val="110"/>
          <w:sz w:val="20"/>
        </w:rPr>
        <w:t xml:space="preserve">In: PwC Maschinen- bau-Barometer Q2/2018. (URL: </w:t>
      </w:r>
      <w:r>
        <w:rPr>
          <w:color w:val="231F20"/>
          <w:w w:val="110"/>
          <w:sz w:val="20"/>
          <w:u w:val="single" w:color="231F20"/>
        </w:rPr>
        <w:t>https://</w:t>
      </w:r>
      <w:hyperlink r:id="rId66">
        <w:r>
          <w:rPr>
            <w:color w:val="231F20"/>
            <w:w w:val="110"/>
            <w:sz w:val="20"/>
            <w:u w:val="single" w:color="231F20"/>
          </w:rPr>
          <w:t>www.pwc.de/de/industrielle-produktion/pwc-</w:t>
        </w:r>
      </w:hyperlink>
      <w:r>
        <w:rPr>
          <w:color w:val="231F20"/>
          <w:w w:val="110"/>
          <w:sz w:val="20"/>
        </w:rPr>
        <w:t xml:space="preserve"> </w:t>
      </w:r>
      <w:r>
        <w:rPr>
          <w:color w:val="231F20"/>
          <w:w w:val="110"/>
          <w:sz w:val="20"/>
          <w:u w:val="single" w:color="231F20"/>
        </w:rPr>
        <w:t>maschinenbau-barometer-q2-2018.pdf</w:t>
      </w:r>
      <w:r>
        <w:rPr>
          <w:color w:val="231F20"/>
          <w:spacing w:val="-16"/>
          <w:w w:val="110"/>
          <w:sz w:val="20"/>
        </w:rPr>
        <w:t xml:space="preserve"> </w:t>
      </w:r>
      <w:r>
        <w:rPr>
          <w:color w:val="231F20"/>
          <w:w w:val="110"/>
          <w:sz w:val="20"/>
        </w:rPr>
        <w:t>[letzter</w:t>
      </w:r>
      <w:r>
        <w:rPr>
          <w:color w:val="231F20"/>
          <w:spacing w:val="-15"/>
          <w:w w:val="110"/>
          <w:sz w:val="20"/>
        </w:rPr>
        <w:t xml:space="preserve"> </w:t>
      </w:r>
      <w:r>
        <w:rPr>
          <w:color w:val="231F20"/>
          <w:w w:val="110"/>
          <w:sz w:val="20"/>
        </w:rPr>
        <w:t>Zugriff:</w:t>
      </w:r>
      <w:r>
        <w:rPr>
          <w:color w:val="231F20"/>
          <w:spacing w:val="-15"/>
          <w:w w:val="110"/>
          <w:sz w:val="20"/>
        </w:rPr>
        <w:t xml:space="preserve"> </w:t>
      </w:r>
      <w:r>
        <w:rPr>
          <w:color w:val="231F20"/>
          <w:w w:val="110"/>
          <w:sz w:val="20"/>
        </w:rPr>
        <w:t>09.01.2019]).</w:t>
      </w:r>
    </w:p>
    <w:p w14:paraId="6AB6ADF1" w14:textId="77777777" w:rsidR="007265B5" w:rsidRDefault="007265B5">
      <w:pPr>
        <w:pStyle w:val="Textkrper"/>
        <w:spacing w:before="10"/>
        <w:rPr>
          <w:sz w:val="22"/>
        </w:rPr>
      </w:pPr>
    </w:p>
    <w:p w14:paraId="7D3BEF42" w14:textId="77777777" w:rsidR="007265B5" w:rsidRPr="00AF5B8C" w:rsidRDefault="00000000">
      <w:pPr>
        <w:spacing w:line="261" w:lineRule="auto"/>
        <w:ind w:left="2204" w:right="955" w:hanging="1"/>
        <w:jc w:val="both"/>
        <w:rPr>
          <w:sz w:val="20"/>
          <w:lang w:val="en-US"/>
        </w:rPr>
      </w:pPr>
      <w:proofErr w:type="spellStart"/>
      <w:r w:rsidRPr="00C60C34">
        <w:rPr>
          <w:rFonts w:ascii="Fira Sans Black" w:hAnsi="Fira Sans Black"/>
          <w:b/>
          <w:color w:val="231F20"/>
          <w:w w:val="105"/>
          <w:sz w:val="20"/>
          <w:lang w:val="en-US"/>
        </w:rPr>
        <w:t>Rimé</w:t>
      </w:r>
      <w:proofErr w:type="spellEnd"/>
      <w:r w:rsidRPr="00C60C34">
        <w:rPr>
          <w:rFonts w:ascii="Fira Sans Black" w:hAnsi="Fira Sans Black"/>
          <w:b/>
          <w:color w:val="231F20"/>
          <w:w w:val="105"/>
          <w:sz w:val="20"/>
          <w:lang w:val="en-US"/>
        </w:rPr>
        <w:t>, B./</w:t>
      </w:r>
      <w:proofErr w:type="spellStart"/>
      <w:r w:rsidRPr="00C60C34">
        <w:rPr>
          <w:rFonts w:ascii="Fira Sans Black" w:hAnsi="Fira Sans Black"/>
          <w:b/>
          <w:color w:val="231F20"/>
          <w:w w:val="105"/>
          <w:sz w:val="20"/>
          <w:lang w:val="en-US"/>
        </w:rPr>
        <w:t>Schiaratura</w:t>
      </w:r>
      <w:proofErr w:type="spellEnd"/>
      <w:r w:rsidRPr="00C60C34">
        <w:rPr>
          <w:rFonts w:ascii="Fira Sans Black" w:hAnsi="Fira Sans Black"/>
          <w:b/>
          <w:color w:val="231F20"/>
          <w:w w:val="105"/>
          <w:sz w:val="20"/>
          <w:lang w:val="en-US"/>
        </w:rPr>
        <w:t xml:space="preserve">, L. (1991). </w:t>
      </w:r>
      <w:r w:rsidRPr="00C60C34">
        <w:rPr>
          <w:i/>
          <w:color w:val="231F20"/>
          <w:w w:val="105"/>
          <w:sz w:val="20"/>
          <w:lang w:val="en-US"/>
        </w:rPr>
        <w:t>Gesture and speech</w:t>
      </w:r>
      <w:r w:rsidRPr="00C60C34">
        <w:rPr>
          <w:color w:val="231F20"/>
          <w:w w:val="105"/>
          <w:sz w:val="20"/>
          <w:lang w:val="en-US"/>
        </w:rPr>
        <w:t>. In: Feldman, R. S./</w:t>
      </w:r>
      <w:proofErr w:type="spellStart"/>
      <w:r w:rsidRPr="00C60C34">
        <w:rPr>
          <w:color w:val="231F20"/>
          <w:w w:val="105"/>
          <w:sz w:val="20"/>
          <w:lang w:val="en-US"/>
        </w:rPr>
        <w:t>Rimé</w:t>
      </w:r>
      <w:proofErr w:type="spellEnd"/>
      <w:r w:rsidRPr="00C60C34">
        <w:rPr>
          <w:color w:val="231F20"/>
          <w:w w:val="105"/>
          <w:sz w:val="20"/>
          <w:lang w:val="en-US"/>
        </w:rPr>
        <w:t>, B. (</w:t>
      </w:r>
      <w:proofErr w:type="spellStart"/>
      <w:r w:rsidRPr="00C60C34">
        <w:rPr>
          <w:color w:val="231F20"/>
          <w:w w:val="105"/>
          <w:sz w:val="20"/>
          <w:lang w:val="en-US"/>
        </w:rPr>
        <w:t>Hrsg</w:t>
      </w:r>
      <w:proofErr w:type="spellEnd"/>
      <w:r w:rsidRPr="00C60C34">
        <w:rPr>
          <w:color w:val="231F20"/>
          <w:w w:val="105"/>
          <w:sz w:val="20"/>
          <w:lang w:val="en-US"/>
        </w:rPr>
        <w:t xml:space="preserve">.): Fundamentals of nonverbal behavior. </w:t>
      </w:r>
      <w:r w:rsidRPr="00AF5B8C">
        <w:rPr>
          <w:color w:val="231F20"/>
          <w:w w:val="105"/>
          <w:sz w:val="20"/>
          <w:lang w:val="en-US"/>
        </w:rPr>
        <w:t>Cambridge University Press, New York, S. 239–281.</w:t>
      </w:r>
    </w:p>
    <w:p w14:paraId="7F56A8B7" w14:textId="77777777" w:rsidR="007265B5" w:rsidRPr="00AF5B8C" w:rsidRDefault="007265B5">
      <w:pPr>
        <w:pStyle w:val="Textkrper"/>
        <w:spacing w:before="10"/>
        <w:rPr>
          <w:sz w:val="22"/>
          <w:lang w:val="en-US"/>
        </w:rPr>
      </w:pPr>
    </w:p>
    <w:p w14:paraId="3A936A7E" w14:textId="77777777" w:rsidR="007265B5" w:rsidRPr="00C60C34" w:rsidRDefault="00000000">
      <w:pPr>
        <w:spacing w:before="1" w:line="264" w:lineRule="auto"/>
        <w:ind w:left="2204" w:right="955"/>
        <w:rPr>
          <w:sz w:val="20"/>
          <w:lang w:val="en-US"/>
        </w:rPr>
      </w:pPr>
      <w:r w:rsidRPr="00C60C34">
        <w:rPr>
          <w:rFonts w:ascii="Fira Sans Black"/>
          <w:b/>
          <w:color w:val="231F20"/>
          <w:w w:val="105"/>
          <w:sz w:val="20"/>
          <w:lang w:val="en-US"/>
        </w:rPr>
        <w:t>Sager,</w:t>
      </w:r>
      <w:r w:rsidRPr="00C60C34">
        <w:rPr>
          <w:rFonts w:ascii="Fira Sans Black"/>
          <w:b/>
          <w:color w:val="231F20"/>
          <w:spacing w:val="68"/>
          <w:w w:val="105"/>
          <w:sz w:val="20"/>
          <w:lang w:val="en-US"/>
        </w:rPr>
        <w:t xml:space="preserve"> </w:t>
      </w:r>
      <w:r w:rsidRPr="00C60C34">
        <w:rPr>
          <w:rFonts w:ascii="Fira Sans Black"/>
          <w:b/>
          <w:color w:val="231F20"/>
          <w:w w:val="105"/>
          <w:sz w:val="20"/>
          <w:lang w:val="en-US"/>
        </w:rPr>
        <w:t>I.</w:t>
      </w:r>
      <w:r w:rsidRPr="00C60C34">
        <w:rPr>
          <w:rFonts w:ascii="Fira Sans Black"/>
          <w:b/>
          <w:color w:val="231F20"/>
          <w:spacing w:val="68"/>
          <w:w w:val="105"/>
          <w:sz w:val="20"/>
          <w:lang w:val="en-US"/>
        </w:rPr>
        <w:t xml:space="preserve"> </w:t>
      </w:r>
      <w:r w:rsidRPr="00C60C34">
        <w:rPr>
          <w:rFonts w:ascii="Fira Sans Black"/>
          <w:b/>
          <w:color w:val="231F20"/>
          <w:w w:val="105"/>
          <w:sz w:val="20"/>
          <w:lang w:val="en-US"/>
        </w:rPr>
        <w:t>(2012):</w:t>
      </w:r>
      <w:r w:rsidRPr="00C60C34">
        <w:rPr>
          <w:rFonts w:ascii="Fira Sans Black"/>
          <w:b/>
          <w:color w:val="231F20"/>
          <w:spacing w:val="75"/>
          <w:w w:val="105"/>
          <w:sz w:val="20"/>
          <w:lang w:val="en-US"/>
        </w:rPr>
        <w:t xml:space="preserve"> </w:t>
      </w:r>
      <w:r w:rsidRPr="00C60C34">
        <w:rPr>
          <w:i/>
          <w:color w:val="231F20"/>
          <w:w w:val="105"/>
          <w:sz w:val="20"/>
          <w:lang w:val="en-US"/>
        </w:rPr>
        <w:t>Before</w:t>
      </w:r>
      <w:r w:rsidRPr="00C60C34">
        <w:rPr>
          <w:i/>
          <w:color w:val="231F20"/>
          <w:spacing w:val="40"/>
          <w:w w:val="105"/>
          <w:sz w:val="20"/>
          <w:lang w:val="en-US"/>
        </w:rPr>
        <w:t xml:space="preserve"> </w:t>
      </w:r>
      <w:r w:rsidRPr="00C60C34">
        <w:rPr>
          <w:i/>
          <w:color w:val="231F20"/>
          <w:w w:val="105"/>
          <w:sz w:val="20"/>
          <w:lang w:val="en-US"/>
        </w:rPr>
        <w:t>iPhone</w:t>
      </w:r>
      <w:r w:rsidRPr="00C60C34">
        <w:rPr>
          <w:i/>
          <w:color w:val="231F20"/>
          <w:spacing w:val="40"/>
          <w:w w:val="105"/>
          <w:sz w:val="20"/>
          <w:lang w:val="en-US"/>
        </w:rPr>
        <w:t xml:space="preserve"> </w:t>
      </w:r>
      <w:r w:rsidRPr="00C60C34">
        <w:rPr>
          <w:i/>
          <w:color w:val="231F20"/>
          <w:w w:val="105"/>
          <w:sz w:val="20"/>
          <w:lang w:val="en-US"/>
        </w:rPr>
        <w:t>and</w:t>
      </w:r>
      <w:r w:rsidRPr="00C60C34">
        <w:rPr>
          <w:i/>
          <w:color w:val="231F20"/>
          <w:spacing w:val="40"/>
          <w:w w:val="105"/>
          <w:sz w:val="20"/>
          <w:lang w:val="en-US"/>
        </w:rPr>
        <w:t xml:space="preserve"> </w:t>
      </w:r>
      <w:r w:rsidRPr="00C60C34">
        <w:rPr>
          <w:i/>
          <w:color w:val="231F20"/>
          <w:w w:val="105"/>
          <w:sz w:val="20"/>
          <w:lang w:val="en-US"/>
        </w:rPr>
        <w:t>Android</w:t>
      </w:r>
      <w:r w:rsidRPr="00C60C34">
        <w:rPr>
          <w:i/>
          <w:color w:val="231F20"/>
          <w:spacing w:val="40"/>
          <w:w w:val="105"/>
          <w:sz w:val="20"/>
          <w:lang w:val="en-US"/>
        </w:rPr>
        <w:t xml:space="preserve"> </w:t>
      </w:r>
      <w:r w:rsidRPr="00C60C34">
        <w:rPr>
          <w:i/>
          <w:color w:val="231F20"/>
          <w:w w:val="105"/>
          <w:sz w:val="20"/>
          <w:lang w:val="en-US"/>
        </w:rPr>
        <w:t>Came</w:t>
      </w:r>
      <w:r w:rsidRPr="00C60C34">
        <w:rPr>
          <w:i/>
          <w:color w:val="231F20"/>
          <w:spacing w:val="40"/>
          <w:w w:val="105"/>
          <w:sz w:val="20"/>
          <w:lang w:val="en-US"/>
        </w:rPr>
        <w:t xml:space="preserve"> </w:t>
      </w:r>
      <w:r w:rsidRPr="00C60C34">
        <w:rPr>
          <w:i/>
          <w:color w:val="231F20"/>
          <w:w w:val="105"/>
          <w:sz w:val="20"/>
          <w:lang w:val="en-US"/>
        </w:rPr>
        <w:t>Simon,</w:t>
      </w:r>
      <w:r w:rsidRPr="00C60C34">
        <w:rPr>
          <w:i/>
          <w:color w:val="231F20"/>
          <w:spacing w:val="40"/>
          <w:w w:val="105"/>
          <w:sz w:val="20"/>
          <w:lang w:val="en-US"/>
        </w:rPr>
        <w:t xml:space="preserve"> </w:t>
      </w:r>
      <w:r w:rsidRPr="00C60C34">
        <w:rPr>
          <w:i/>
          <w:color w:val="231F20"/>
          <w:w w:val="105"/>
          <w:sz w:val="20"/>
          <w:lang w:val="en-US"/>
        </w:rPr>
        <w:t>the</w:t>
      </w:r>
      <w:r w:rsidRPr="00C60C34">
        <w:rPr>
          <w:i/>
          <w:color w:val="231F20"/>
          <w:spacing w:val="40"/>
          <w:w w:val="105"/>
          <w:sz w:val="20"/>
          <w:lang w:val="en-US"/>
        </w:rPr>
        <w:t xml:space="preserve"> </w:t>
      </w:r>
      <w:r w:rsidRPr="00C60C34">
        <w:rPr>
          <w:i/>
          <w:color w:val="231F20"/>
          <w:w w:val="105"/>
          <w:sz w:val="20"/>
          <w:lang w:val="en-US"/>
        </w:rPr>
        <w:t>First</w:t>
      </w:r>
      <w:r w:rsidRPr="00C60C34">
        <w:rPr>
          <w:i/>
          <w:color w:val="231F20"/>
          <w:spacing w:val="40"/>
          <w:w w:val="105"/>
          <w:sz w:val="20"/>
          <w:lang w:val="en-US"/>
        </w:rPr>
        <w:t xml:space="preserve"> </w:t>
      </w:r>
      <w:r w:rsidRPr="00C60C34">
        <w:rPr>
          <w:i/>
          <w:color w:val="231F20"/>
          <w:w w:val="105"/>
          <w:sz w:val="20"/>
          <w:lang w:val="en-US"/>
        </w:rPr>
        <w:t>Smartphone</w:t>
      </w:r>
      <w:r w:rsidRPr="00C60C34">
        <w:rPr>
          <w:color w:val="231F20"/>
          <w:w w:val="105"/>
          <w:sz w:val="20"/>
          <w:lang w:val="en-US"/>
        </w:rPr>
        <w:t>.</w:t>
      </w:r>
      <w:r w:rsidRPr="00C60C34">
        <w:rPr>
          <w:color w:val="231F20"/>
          <w:spacing w:val="40"/>
          <w:w w:val="105"/>
          <w:sz w:val="20"/>
          <w:lang w:val="en-US"/>
        </w:rPr>
        <w:t xml:space="preserve"> </w:t>
      </w:r>
      <w:r w:rsidRPr="00C60C34">
        <w:rPr>
          <w:color w:val="231F20"/>
          <w:w w:val="105"/>
          <w:sz w:val="20"/>
          <w:lang w:val="en-US"/>
        </w:rPr>
        <w:t>(URL:</w:t>
      </w:r>
      <w:r w:rsidRPr="00C60C34">
        <w:rPr>
          <w:color w:val="231F20"/>
          <w:spacing w:val="40"/>
          <w:w w:val="105"/>
          <w:sz w:val="20"/>
          <w:lang w:val="en-US"/>
        </w:rPr>
        <w:t xml:space="preserve"> </w:t>
      </w:r>
      <w:hyperlink r:id="rId67">
        <w:r w:rsidRPr="00C60C34">
          <w:rPr>
            <w:rFonts w:ascii="Trebuchet MS"/>
            <w:color w:val="231F20"/>
            <w:spacing w:val="-2"/>
            <w:sz w:val="20"/>
            <w:u w:val="single" w:color="231F20"/>
            <w:lang w:val="en-US"/>
          </w:rPr>
          <w:t>http://www.businessweek.com/articles/2012-06-29/before-iphone-and-android-came-</w:t>
        </w:r>
      </w:hyperlink>
      <w:r w:rsidRPr="00C60C34">
        <w:rPr>
          <w:rFonts w:ascii="Trebuchet MS"/>
          <w:color w:val="231F20"/>
          <w:spacing w:val="-2"/>
          <w:sz w:val="20"/>
          <w:lang w:val="en-US"/>
        </w:rPr>
        <w:t xml:space="preserve"> </w:t>
      </w:r>
      <w:proofErr w:type="spellStart"/>
      <w:r w:rsidRPr="00C60C34">
        <w:rPr>
          <w:rFonts w:ascii="Trebuchet MS"/>
          <w:color w:val="231F20"/>
          <w:w w:val="105"/>
          <w:sz w:val="20"/>
          <w:u w:val="single" w:color="231F20"/>
          <w:lang w:val="en-US"/>
        </w:rPr>
        <w:t>simon</w:t>
      </w:r>
      <w:proofErr w:type="spellEnd"/>
      <w:r w:rsidRPr="00C60C34">
        <w:rPr>
          <w:rFonts w:ascii="Trebuchet MS"/>
          <w:color w:val="231F20"/>
          <w:w w:val="105"/>
          <w:sz w:val="20"/>
          <w:u w:val="single" w:color="231F20"/>
          <w:lang w:val="en-US"/>
        </w:rPr>
        <w:t>-the-</w:t>
      </w:r>
      <w:proofErr w:type="gramStart"/>
      <w:r w:rsidRPr="00C60C34">
        <w:rPr>
          <w:rFonts w:ascii="Trebuchet MS"/>
          <w:color w:val="231F20"/>
          <w:w w:val="105"/>
          <w:sz w:val="20"/>
          <w:u w:val="single" w:color="231F20"/>
          <w:lang w:val="en-US"/>
        </w:rPr>
        <w:t>first-smartphone</w:t>
      </w:r>
      <w:proofErr w:type="gramEnd"/>
      <w:r w:rsidRPr="00C60C34">
        <w:rPr>
          <w:rFonts w:ascii="Trebuchet MS"/>
          <w:color w:val="231F20"/>
          <w:spacing w:val="-7"/>
          <w:w w:val="105"/>
          <w:sz w:val="20"/>
          <w:lang w:val="en-US"/>
        </w:rPr>
        <w:t xml:space="preserve"> </w:t>
      </w:r>
      <w:r w:rsidRPr="00C60C34">
        <w:rPr>
          <w:color w:val="231F20"/>
          <w:w w:val="105"/>
          <w:sz w:val="20"/>
          <w:lang w:val="en-US"/>
        </w:rPr>
        <w:t>[</w:t>
      </w:r>
      <w:proofErr w:type="spellStart"/>
      <w:r w:rsidRPr="00C60C34">
        <w:rPr>
          <w:color w:val="231F20"/>
          <w:w w:val="105"/>
          <w:sz w:val="20"/>
          <w:lang w:val="en-US"/>
        </w:rPr>
        <w:t>letzter</w:t>
      </w:r>
      <w:proofErr w:type="spellEnd"/>
      <w:r w:rsidRPr="00C60C34">
        <w:rPr>
          <w:color w:val="231F20"/>
          <w:spacing w:val="-2"/>
          <w:w w:val="105"/>
          <w:sz w:val="20"/>
          <w:lang w:val="en-US"/>
        </w:rPr>
        <w:t xml:space="preserve"> </w:t>
      </w:r>
      <w:proofErr w:type="spellStart"/>
      <w:r w:rsidRPr="00C60C34">
        <w:rPr>
          <w:color w:val="231F20"/>
          <w:w w:val="105"/>
          <w:sz w:val="20"/>
          <w:lang w:val="en-US"/>
        </w:rPr>
        <w:t>Zugriff</w:t>
      </w:r>
      <w:proofErr w:type="spellEnd"/>
      <w:r w:rsidRPr="00C60C34">
        <w:rPr>
          <w:color w:val="231F20"/>
          <w:w w:val="105"/>
          <w:sz w:val="20"/>
          <w:lang w:val="en-US"/>
        </w:rPr>
        <w:t>:</w:t>
      </w:r>
      <w:r w:rsidRPr="00C60C34">
        <w:rPr>
          <w:color w:val="231F20"/>
          <w:spacing w:val="-2"/>
          <w:w w:val="105"/>
          <w:sz w:val="20"/>
          <w:lang w:val="en-US"/>
        </w:rPr>
        <w:t xml:space="preserve"> </w:t>
      </w:r>
      <w:r w:rsidRPr="00C60C34">
        <w:rPr>
          <w:color w:val="231F20"/>
          <w:w w:val="105"/>
          <w:sz w:val="20"/>
          <w:lang w:val="en-US"/>
        </w:rPr>
        <w:t>10.08.2018]).</w:t>
      </w:r>
    </w:p>
    <w:p w14:paraId="446940E9" w14:textId="77777777" w:rsidR="007265B5" w:rsidRPr="00C60C34" w:rsidRDefault="007265B5">
      <w:pPr>
        <w:spacing w:line="264" w:lineRule="auto"/>
        <w:rPr>
          <w:sz w:val="20"/>
          <w:lang w:val="en-US"/>
        </w:rPr>
        <w:sectPr w:rsidR="007265B5" w:rsidRPr="00C60C34">
          <w:pgSz w:w="11910" w:h="16840"/>
          <w:pgMar w:top="960" w:right="460" w:bottom="280" w:left="460" w:header="0" w:footer="0" w:gutter="0"/>
          <w:cols w:space="720"/>
        </w:sectPr>
      </w:pPr>
    </w:p>
    <w:p w14:paraId="14EBFC05" w14:textId="77777777" w:rsidR="007265B5" w:rsidRPr="00C60C34" w:rsidRDefault="007265B5">
      <w:pPr>
        <w:pStyle w:val="Textkrper"/>
        <w:rPr>
          <w:lang w:val="en-US"/>
        </w:rPr>
      </w:pPr>
    </w:p>
    <w:p w14:paraId="3C300955" w14:textId="77777777" w:rsidR="007265B5" w:rsidRPr="00C60C34" w:rsidRDefault="007265B5">
      <w:pPr>
        <w:pStyle w:val="Textkrper"/>
        <w:spacing w:before="2"/>
        <w:rPr>
          <w:lang w:val="en-US"/>
        </w:rPr>
      </w:pPr>
    </w:p>
    <w:p w14:paraId="19E2E097" w14:textId="77777777" w:rsidR="007265B5" w:rsidRPr="00C60C34" w:rsidRDefault="00000000">
      <w:pPr>
        <w:ind w:left="957"/>
        <w:rPr>
          <w:sz w:val="18"/>
          <w:lang w:val="en-US"/>
        </w:rPr>
      </w:pPr>
      <w:proofErr w:type="spellStart"/>
      <w:r w:rsidRPr="00C60C34">
        <w:rPr>
          <w:color w:val="003946"/>
          <w:spacing w:val="-2"/>
          <w:w w:val="110"/>
          <w:sz w:val="18"/>
          <w:lang w:val="en-US"/>
        </w:rPr>
        <w:t>Literaturverzeichnis</w:t>
      </w:r>
      <w:proofErr w:type="spellEnd"/>
    </w:p>
    <w:p w14:paraId="2FCECB1C" w14:textId="77777777" w:rsidR="007265B5" w:rsidRPr="00C60C34" w:rsidRDefault="007265B5">
      <w:pPr>
        <w:pStyle w:val="Textkrper"/>
        <w:rPr>
          <w:lang w:val="en-US"/>
        </w:rPr>
      </w:pPr>
    </w:p>
    <w:p w14:paraId="2B52CB3D" w14:textId="77777777" w:rsidR="007265B5" w:rsidRPr="00C60C34" w:rsidRDefault="007265B5">
      <w:pPr>
        <w:pStyle w:val="Textkrper"/>
        <w:rPr>
          <w:lang w:val="en-US"/>
        </w:rPr>
      </w:pPr>
    </w:p>
    <w:p w14:paraId="224BA360" w14:textId="77777777" w:rsidR="007265B5" w:rsidRPr="00C60C34" w:rsidRDefault="007265B5">
      <w:pPr>
        <w:pStyle w:val="Textkrper"/>
        <w:rPr>
          <w:lang w:val="en-US"/>
        </w:rPr>
      </w:pPr>
    </w:p>
    <w:p w14:paraId="4AC766E7" w14:textId="77777777" w:rsidR="007265B5" w:rsidRPr="00C60C34" w:rsidRDefault="007265B5">
      <w:pPr>
        <w:pStyle w:val="Textkrper"/>
        <w:rPr>
          <w:lang w:val="en-US"/>
        </w:rPr>
      </w:pPr>
    </w:p>
    <w:p w14:paraId="5EC37B44" w14:textId="77777777" w:rsidR="007265B5" w:rsidRPr="00C60C34" w:rsidRDefault="007265B5">
      <w:pPr>
        <w:pStyle w:val="Textkrper"/>
        <w:spacing w:before="6"/>
        <w:rPr>
          <w:sz w:val="22"/>
          <w:lang w:val="en-US"/>
        </w:rPr>
      </w:pPr>
    </w:p>
    <w:p w14:paraId="0C5CC742" w14:textId="77777777" w:rsidR="007265B5" w:rsidRPr="00AF5B8C" w:rsidRDefault="00000000">
      <w:pPr>
        <w:spacing w:before="94" w:line="261" w:lineRule="auto"/>
        <w:ind w:left="957" w:right="2202" w:hanging="1"/>
        <w:jc w:val="both"/>
        <w:rPr>
          <w:sz w:val="20"/>
          <w:lang w:val="en-US"/>
        </w:rPr>
      </w:pPr>
      <w:proofErr w:type="spellStart"/>
      <w:r w:rsidRPr="00C60C34">
        <w:rPr>
          <w:rFonts w:ascii="Fira Sans Black"/>
          <w:b/>
          <w:color w:val="231F20"/>
          <w:w w:val="110"/>
          <w:sz w:val="20"/>
          <w:lang w:val="en-US"/>
        </w:rPr>
        <w:t>Sioshansi</w:t>
      </w:r>
      <w:proofErr w:type="spellEnd"/>
      <w:r w:rsidRPr="00C60C34">
        <w:rPr>
          <w:rFonts w:ascii="Fira Sans Black"/>
          <w:b/>
          <w:color w:val="231F20"/>
          <w:w w:val="110"/>
          <w:sz w:val="20"/>
          <w:lang w:val="en-US"/>
        </w:rPr>
        <w:t>,</w:t>
      </w:r>
      <w:r w:rsidRPr="00C60C34">
        <w:rPr>
          <w:rFonts w:ascii="Fira Sans Black"/>
          <w:b/>
          <w:color w:val="231F20"/>
          <w:spacing w:val="-2"/>
          <w:w w:val="110"/>
          <w:sz w:val="20"/>
          <w:lang w:val="en-US"/>
        </w:rPr>
        <w:t xml:space="preserve"> </w:t>
      </w:r>
      <w:r w:rsidRPr="00C60C34">
        <w:rPr>
          <w:rFonts w:ascii="Fira Sans Black"/>
          <w:b/>
          <w:color w:val="231F20"/>
          <w:w w:val="110"/>
          <w:sz w:val="20"/>
          <w:lang w:val="en-US"/>
        </w:rPr>
        <w:t xml:space="preserve">P. (2011): </w:t>
      </w:r>
      <w:r w:rsidRPr="00C60C34">
        <w:rPr>
          <w:i/>
          <w:color w:val="231F20"/>
          <w:w w:val="110"/>
          <w:sz w:val="20"/>
          <w:lang w:val="en-US"/>
        </w:rPr>
        <w:t>Smart</w:t>
      </w:r>
      <w:r w:rsidRPr="00C60C34">
        <w:rPr>
          <w:i/>
          <w:color w:val="231F20"/>
          <w:spacing w:val="-6"/>
          <w:w w:val="110"/>
          <w:sz w:val="20"/>
          <w:lang w:val="en-US"/>
        </w:rPr>
        <w:t xml:space="preserve"> </w:t>
      </w:r>
      <w:r w:rsidRPr="00C60C34">
        <w:rPr>
          <w:i/>
          <w:color w:val="231F20"/>
          <w:w w:val="110"/>
          <w:sz w:val="20"/>
          <w:lang w:val="en-US"/>
        </w:rPr>
        <w:t>Grid:</w:t>
      </w:r>
      <w:r w:rsidRPr="00C60C34">
        <w:rPr>
          <w:i/>
          <w:color w:val="231F20"/>
          <w:spacing w:val="-6"/>
          <w:w w:val="110"/>
          <w:sz w:val="20"/>
          <w:lang w:val="en-US"/>
        </w:rPr>
        <w:t xml:space="preserve"> </w:t>
      </w:r>
      <w:r w:rsidRPr="00C60C34">
        <w:rPr>
          <w:i/>
          <w:color w:val="231F20"/>
          <w:w w:val="110"/>
          <w:sz w:val="20"/>
          <w:lang w:val="en-US"/>
        </w:rPr>
        <w:t>Integrating</w:t>
      </w:r>
      <w:r w:rsidRPr="00C60C34">
        <w:rPr>
          <w:i/>
          <w:color w:val="231F20"/>
          <w:spacing w:val="-6"/>
          <w:w w:val="110"/>
          <w:sz w:val="20"/>
          <w:lang w:val="en-US"/>
        </w:rPr>
        <w:t xml:space="preserve"> </w:t>
      </w:r>
      <w:r w:rsidRPr="00C60C34">
        <w:rPr>
          <w:i/>
          <w:color w:val="231F20"/>
          <w:w w:val="110"/>
          <w:sz w:val="20"/>
          <w:lang w:val="en-US"/>
        </w:rPr>
        <w:t>Renewable,</w:t>
      </w:r>
      <w:r w:rsidRPr="00C60C34">
        <w:rPr>
          <w:i/>
          <w:color w:val="231F20"/>
          <w:spacing w:val="-6"/>
          <w:w w:val="110"/>
          <w:sz w:val="20"/>
          <w:lang w:val="en-US"/>
        </w:rPr>
        <w:t xml:space="preserve"> </w:t>
      </w:r>
      <w:r w:rsidRPr="00C60C34">
        <w:rPr>
          <w:i/>
          <w:color w:val="231F20"/>
          <w:w w:val="110"/>
          <w:sz w:val="20"/>
          <w:lang w:val="en-US"/>
        </w:rPr>
        <w:t>Distributed</w:t>
      </w:r>
      <w:r w:rsidRPr="00C60C34">
        <w:rPr>
          <w:i/>
          <w:color w:val="231F20"/>
          <w:spacing w:val="-6"/>
          <w:w w:val="110"/>
          <w:sz w:val="20"/>
          <w:lang w:val="en-US"/>
        </w:rPr>
        <w:t xml:space="preserve"> </w:t>
      </w:r>
      <w:r w:rsidRPr="00C60C34">
        <w:rPr>
          <w:i/>
          <w:color w:val="231F20"/>
          <w:w w:val="110"/>
          <w:sz w:val="20"/>
          <w:lang w:val="en-US"/>
        </w:rPr>
        <w:t>and</w:t>
      </w:r>
      <w:r w:rsidRPr="00C60C34">
        <w:rPr>
          <w:i/>
          <w:color w:val="231F20"/>
          <w:spacing w:val="-7"/>
          <w:w w:val="110"/>
          <w:sz w:val="20"/>
          <w:lang w:val="en-US"/>
        </w:rPr>
        <w:t xml:space="preserve"> </w:t>
      </w:r>
      <w:r w:rsidRPr="00C60C34">
        <w:rPr>
          <w:rFonts w:ascii="Lucida Sans"/>
          <w:i/>
          <w:color w:val="231F20"/>
          <w:w w:val="110"/>
          <w:sz w:val="20"/>
          <w:lang w:val="en-US"/>
        </w:rPr>
        <w:t>Efficient</w:t>
      </w:r>
      <w:r w:rsidRPr="00C60C34">
        <w:rPr>
          <w:rFonts w:ascii="Lucida Sans"/>
          <w:i/>
          <w:color w:val="231F20"/>
          <w:spacing w:val="-18"/>
          <w:w w:val="110"/>
          <w:sz w:val="20"/>
          <w:lang w:val="en-US"/>
        </w:rPr>
        <w:t xml:space="preserve"> </w:t>
      </w:r>
      <w:r w:rsidRPr="00C60C34">
        <w:rPr>
          <w:i/>
          <w:color w:val="231F20"/>
          <w:w w:val="110"/>
          <w:sz w:val="20"/>
          <w:lang w:val="en-US"/>
        </w:rPr>
        <w:t>Energy</w:t>
      </w:r>
      <w:r w:rsidRPr="00C60C34">
        <w:rPr>
          <w:color w:val="231F20"/>
          <w:w w:val="110"/>
          <w:sz w:val="20"/>
          <w:lang w:val="en-US"/>
        </w:rPr>
        <w:t xml:space="preserve">. </w:t>
      </w:r>
      <w:r w:rsidRPr="00AF5B8C">
        <w:rPr>
          <w:color w:val="231F20"/>
          <w:w w:val="110"/>
          <w:sz w:val="20"/>
          <w:lang w:val="en-US"/>
        </w:rPr>
        <w:t>Academic Press Verlag, Waltham (MA)/Kidlington.</w:t>
      </w:r>
    </w:p>
    <w:p w14:paraId="5E54E380" w14:textId="77777777" w:rsidR="007265B5" w:rsidRPr="00AF5B8C" w:rsidRDefault="007265B5">
      <w:pPr>
        <w:pStyle w:val="Textkrper"/>
        <w:spacing w:before="10"/>
        <w:rPr>
          <w:sz w:val="22"/>
          <w:lang w:val="en-US"/>
        </w:rPr>
      </w:pPr>
    </w:p>
    <w:p w14:paraId="79A88C00" w14:textId="77777777" w:rsidR="007265B5" w:rsidRDefault="00000000">
      <w:pPr>
        <w:spacing w:before="1" w:line="264" w:lineRule="auto"/>
        <w:ind w:left="957" w:right="2202" w:hanging="1"/>
        <w:jc w:val="both"/>
        <w:rPr>
          <w:sz w:val="20"/>
        </w:rPr>
      </w:pPr>
      <w:r w:rsidRPr="00C60C34">
        <w:rPr>
          <w:rFonts w:ascii="Fira Sans Black"/>
          <w:b/>
          <w:color w:val="231F20"/>
          <w:w w:val="110"/>
          <w:sz w:val="20"/>
          <w:lang w:val="en-US"/>
        </w:rPr>
        <w:t xml:space="preserve">Statista (2018a): </w:t>
      </w:r>
      <w:r w:rsidRPr="00C60C34">
        <w:rPr>
          <w:i/>
          <w:color w:val="231F20"/>
          <w:w w:val="110"/>
          <w:sz w:val="20"/>
          <w:lang w:val="en-US"/>
        </w:rPr>
        <w:t>Number of Machine-to-Machine (M2M) connections worldwide from 2014 to 2021 (in billions)</w:t>
      </w:r>
      <w:r w:rsidRPr="00C60C34">
        <w:rPr>
          <w:color w:val="231F20"/>
          <w:w w:val="110"/>
          <w:sz w:val="20"/>
          <w:lang w:val="en-US"/>
        </w:rPr>
        <w:t xml:space="preserve">. </w:t>
      </w:r>
      <w:r>
        <w:rPr>
          <w:color w:val="231F20"/>
          <w:w w:val="110"/>
          <w:sz w:val="20"/>
        </w:rPr>
        <w:t xml:space="preserve">(URL: </w:t>
      </w:r>
      <w:r>
        <w:rPr>
          <w:color w:val="231F20"/>
          <w:w w:val="110"/>
          <w:sz w:val="20"/>
          <w:u w:val="single" w:color="231F20"/>
        </w:rPr>
        <w:t>https://</w:t>
      </w:r>
      <w:hyperlink r:id="rId68">
        <w:r>
          <w:rPr>
            <w:color w:val="231F20"/>
            <w:w w:val="110"/>
            <w:sz w:val="20"/>
            <w:u w:val="single" w:color="231F20"/>
          </w:rPr>
          <w:t>www.statista.com/statistics/487280/global-m2m-</w:t>
        </w:r>
      </w:hyperlink>
      <w:r>
        <w:rPr>
          <w:color w:val="231F20"/>
          <w:w w:val="110"/>
          <w:sz w:val="20"/>
        </w:rPr>
        <w:t xml:space="preserve"> </w:t>
      </w:r>
      <w:proofErr w:type="spellStart"/>
      <w:r>
        <w:rPr>
          <w:color w:val="231F20"/>
          <w:w w:val="110"/>
          <w:sz w:val="20"/>
          <w:u w:val="single" w:color="231F20"/>
        </w:rPr>
        <w:t>connections</w:t>
      </w:r>
      <w:proofErr w:type="spellEnd"/>
      <w:r>
        <w:rPr>
          <w:color w:val="231F20"/>
          <w:w w:val="110"/>
          <w:sz w:val="20"/>
          <w:u w:val="single" w:color="231F20"/>
        </w:rPr>
        <w:t>/</w:t>
      </w:r>
      <w:r>
        <w:rPr>
          <w:color w:val="231F20"/>
          <w:w w:val="110"/>
          <w:sz w:val="20"/>
        </w:rPr>
        <w:t xml:space="preserve"> [letzter Zugriff: 10.08.2018]).</w:t>
      </w:r>
    </w:p>
    <w:p w14:paraId="520FC86C" w14:textId="77777777" w:rsidR="007265B5" w:rsidRDefault="007265B5">
      <w:pPr>
        <w:pStyle w:val="Textkrper"/>
        <w:spacing w:before="10"/>
        <w:rPr>
          <w:sz w:val="22"/>
        </w:rPr>
      </w:pPr>
    </w:p>
    <w:p w14:paraId="4288AAC8" w14:textId="77777777" w:rsidR="007265B5" w:rsidRDefault="00000000">
      <w:pPr>
        <w:spacing w:line="266" w:lineRule="auto"/>
        <w:ind w:left="957" w:right="2202"/>
        <w:rPr>
          <w:sz w:val="20"/>
        </w:rPr>
      </w:pPr>
      <w:r>
        <w:rPr>
          <w:rFonts w:ascii="Fira Sans Black" w:hAnsi="Fira Sans Black"/>
          <w:b/>
          <w:color w:val="231F20"/>
          <w:w w:val="110"/>
          <w:sz w:val="20"/>
        </w:rPr>
        <w:t>Statista</w:t>
      </w:r>
      <w:r>
        <w:rPr>
          <w:rFonts w:ascii="Fira Sans Black" w:hAnsi="Fira Sans Black"/>
          <w:b/>
          <w:color w:val="231F20"/>
          <w:spacing w:val="29"/>
          <w:w w:val="110"/>
          <w:sz w:val="20"/>
        </w:rPr>
        <w:t xml:space="preserve"> </w:t>
      </w:r>
      <w:r>
        <w:rPr>
          <w:rFonts w:ascii="Fira Sans Black" w:hAnsi="Fira Sans Black"/>
          <w:b/>
          <w:color w:val="231F20"/>
          <w:w w:val="110"/>
          <w:sz w:val="20"/>
        </w:rPr>
        <w:t>(2018b):</w:t>
      </w:r>
      <w:r>
        <w:rPr>
          <w:rFonts w:ascii="Fira Sans Black" w:hAnsi="Fira Sans Black"/>
          <w:b/>
          <w:color w:val="231F20"/>
          <w:spacing w:val="40"/>
          <w:w w:val="110"/>
          <w:sz w:val="20"/>
        </w:rPr>
        <w:t xml:space="preserve"> </w:t>
      </w:r>
      <w:r>
        <w:rPr>
          <w:i/>
          <w:color w:val="231F20"/>
          <w:w w:val="110"/>
          <w:sz w:val="20"/>
        </w:rPr>
        <w:t>Prognose zum Volumen der jährlich generierten digitalen Datenmenge</w:t>
      </w:r>
      <w:r>
        <w:rPr>
          <w:i/>
          <w:color w:val="231F20"/>
          <w:spacing w:val="40"/>
          <w:w w:val="110"/>
          <w:sz w:val="20"/>
        </w:rPr>
        <w:t xml:space="preserve"> </w:t>
      </w:r>
      <w:r>
        <w:rPr>
          <w:i/>
          <w:color w:val="231F20"/>
          <w:w w:val="110"/>
          <w:sz w:val="20"/>
        </w:rPr>
        <w:t>weltweit in den Jahren 2016 und 2025 (in Zettabyte)</w:t>
      </w:r>
      <w:r>
        <w:rPr>
          <w:color w:val="231F20"/>
          <w:w w:val="110"/>
          <w:sz w:val="20"/>
        </w:rPr>
        <w:t xml:space="preserve">. (URL: </w:t>
      </w:r>
      <w:r>
        <w:rPr>
          <w:color w:val="231F20"/>
          <w:w w:val="110"/>
          <w:sz w:val="20"/>
          <w:u w:val="single" w:color="231F20"/>
        </w:rPr>
        <w:t>https://de.statista.com/statis-</w:t>
      </w:r>
      <w:r>
        <w:rPr>
          <w:color w:val="231F20"/>
          <w:w w:val="110"/>
          <w:sz w:val="20"/>
        </w:rPr>
        <w:t xml:space="preserve"> </w:t>
      </w:r>
      <w:r>
        <w:rPr>
          <w:color w:val="231F20"/>
          <w:spacing w:val="-1"/>
          <w:w w:val="116"/>
          <w:sz w:val="20"/>
          <w:u w:val="single" w:color="231F20"/>
        </w:rPr>
        <w:t>tik</w:t>
      </w:r>
      <w:r>
        <w:rPr>
          <w:color w:val="231F20"/>
          <w:spacing w:val="-11"/>
          <w:w w:val="116"/>
          <w:sz w:val="20"/>
          <w:u w:val="single" w:color="231F20"/>
        </w:rPr>
        <w:t>/</w:t>
      </w:r>
      <w:r>
        <w:rPr>
          <w:color w:val="231F20"/>
          <w:spacing w:val="-1"/>
          <w:w w:val="108"/>
          <w:sz w:val="20"/>
          <w:u w:val="single" w:color="231F20"/>
        </w:rPr>
        <w:t>da</w:t>
      </w:r>
      <w:r>
        <w:rPr>
          <w:color w:val="231F20"/>
          <w:spacing w:val="-4"/>
          <w:w w:val="108"/>
          <w:sz w:val="20"/>
          <w:u w:val="single" w:color="231F20"/>
        </w:rPr>
        <w:t>t</w:t>
      </w:r>
      <w:r>
        <w:rPr>
          <w:color w:val="231F20"/>
          <w:spacing w:val="-1"/>
          <w:w w:val="123"/>
          <w:sz w:val="20"/>
          <w:u w:val="single" w:color="231F20"/>
        </w:rPr>
        <w:t>en</w:t>
      </w:r>
      <w:r>
        <w:rPr>
          <w:color w:val="231F20"/>
          <w:spacing w:val="-7"/>
          <w:w w:val="123"/>
          <w:sz w:val="20"/>
          <w:u w:val="single" w:color="231F20"/>
        </w:rPr>
        <w:t>/</w:t>
      </w:r>
      <w:r>
        <w:rPr>
          <w:color w:val="231F20"/>
          <w:spacing w:val="-1"/>
          <w:w w:val="108"/>
          <w:sz w:val="20"/>
          <w:u w:val="single" w:color="231F20"/>
        </w:rPr>
        <w:t>studie/2</w:t>
      </w:r>
      <w:r>
        <w:rPr>
          <w:color w:val="231F20"/>
          <w:spacing w:val="-6"/>
          <w:w w:val="108"/>
          <w:sz w:val="20"/>
          <w:u w:val="single" w:color="231F20"/>
        </w:rPr>
        <w:t>6</w:t>
      </w:r>
      <w:r>
        <w:rPr>
          <w:color w:val="231F20"/>
          <w:spacing w:val="-6"/>
          <w:w w:val="80"/>
          <w:sz w:val="20"/>
          <w:u w:val="single" w:color="231F20"/>
        </w:rPr>
        <w:t>7</w:t>
      </w:r>
      <w:r>
        <w:rPr>
          <w:color w:val="231F20"/>
          <w:spacing w:val="-5"/>
          <w:w w:val="96"/>
          <w:sz w:val="20"/>
          <w:u w:val="single" w:color="231F20"/>
        </w:rPr>
        <w:t>9</w:t>
      </w:r>
      <w:r>
        <w:rPr>
          <w:color w:val="231F20"/>
          <w:spacing w:val="-9"/>
          <w:w w:val="80"/>
          <w:sz w:val="20"/>
          <w:u w:val="single" w:color="231F20"/>
        </w:rPr>
        <w:t>7</w:t>
      </w:r>
      <w:r>
        <w:rPr>
          <w:color w:val="231F20"/>
          <w:spacing w:val="-5"/>
          <w:w w:val="96"/>
          <w:sz w:val="20"/>
          <w:u w:val="single" w:color="231F20"/>
        </w:rPr>
        <w:t>4</w:t>
      </w:r>
      <w:r>
        <w:rPr>
          <w:color w:val="231F20"/>
          <w:spacing w:val="-7"/>
          <w:w w:val="178"/>
          <w:sz w:val="20"/>
          <w:u w:val="single" w:color="231F20"/>
        </w:rPr>
        <w:t>/</w:t>
      </w:r>
      <w:r>
        <w:rPr>
          <w:color w:val="231F20"/>
          <w:spacing w:val="-1"/>
          <w:w w:val="103"/>
          <w:sz w:val="20"/>
          <w:u w:val="single" w:color="231F20"/>
        </w:rPr>
        <w:t>umf</w:t>
      </w:r>
      <w:r>
        <w:rPr>
          <w:color w:val="231F20"/>
          <w:spacing w:val="-8"/>
          <w:w w:val="103"/>
          <w:sz w:val="20"/>
          <w:u w:val="single" w:color="231F20"/>
        </w:rPr>
        <w:t>r</w:t>
      </w:r>
      <w:r>
        <w:rPr>
          <w:color w:val="231F20"/>
          <w:spacing w:val="-3"/>
          <w:w w:val="118"/>
          <w:sz w:val="20"/>
          <w:u w:val="single" w:color="231F20"/>
        </w:rPr>
        <w:t>a</w:t>
      </w:r>
      <w:r>
        <w:rPr>
          <w:color w:val="231F20"/>
          <w:spacing w:val="-4"/>
          <w:w w:val="110"/>
          <w:sz w:val="20"/>
          <w:u w:val="single" w:color="231F20"/>
        </w:rPr>
        <w:t>g</w:t>
      </w:r>
      <w:r>
        <w:rPr>
          <w:color w:val="231F20"/>
          <w:spacing w:val="-1"/>
          <w:w w:val="131"/>
          <w:sz w:val="20"/>
          <w:u w:val="single" w:color="231F20"/>
        </w:rPr>
        <w:t>e</w:t>
      </w:r>
      <w:r>
        <w:rPr>
          <w:color w:val="231F20"/>
          <w:spacing w:val="-7"/>
          <w:w w:val="131"/>
          <w:sz w:val="20"/>
          <w:u w:val="single" w:color="231F20"/>
        </w:rPr>
        <w:t>/</w:t>
      </w:r>
      <w:r>
        <w:rPr>
          <w:color w:val="231F20"/>
          <w:spacing w:val="-1"/>
          <w:w w:val="99"/>
          <w:sz w:val="20"/>
          <w:u w:val="single" w:color="231F20"/>
        </w:rPr>
        <w:t>p</w:t>
      </w:r>
      <w:r>
        <w:rPr>
          <w:color w:val="231F20"/>
          <w:spacing w:val="-7"/>
          <w:w w:val="99"/>
          <w:sz w:val="20"/>
          <w:u w:val="single" w:color="231F20"/>
        </w:rPr>
        <w:t>r</w:t>
      </w:r>
      <w:r>
        <w:rPr>
          <w:color w:val="231F20"/>
          <w:spacing w:val="-1"/>
          <w:w w:val="105"/>
          <w:sz w:val="20"/>
          <w:u w:val="single" w:color="231F20"/>
        </w:rPr>
        <w:t>ognose</w:t>
      </w:r>
      <w:r>
        <w:rPr>
          <w:color w:val="231F20"/>
          <w:spacing w:val="-7"/>
          <w:w w:val="105"/>
          <w:sz w:val="20"/>
          <w:u w:val="single" w:color="231F20"/>
        </w:rPr>
        <w:t>-</w:t>
      </w:r>
      <w:r>
        <w:rPr>
          <w:color w:val="231F20"/>
          <w:spacing w:val="-2"/>
          <w:w w:val="110"/>
          <w:sz w:val="20"/>
          <w:u w:val="single" w:color="231F20"/>
        </w:rPr>
        <w:t>zum-weltweit-generierten-datenvolumen</w:t>
      </w:r>
      <w:proofErr w:type="gramStart"/>
      <w:r>
        <w:rPr>
          <w:color w:val="231F20"/>
          <w:spacing w:val="-2"/>
          <w:w w:val="110"/>
          <w:sz w:val="20"/>
          <w:u w:val="single" w:color="231F20"/>
        </w:rPr>
        <w:t>/</w:t>
      </w:r>
      <w:r>
        <w:rPr>
          <w:color w:val="231F20"/>
          <w:spacing w:val="80"/>
          <w:w w:val="150"/>
          <w:sz w:val="20"/>
        </w:rPr>
        <w:t xml:space="preserve">  </w:t>
      </w:r>
      <w:r>
        <w:rPr>
          <w:color w:val="231F20"/>
          <w:w w:val="110"/>
          <w:sz w:val="20"/>
        </w:rPr>
        <w:t>[</w:t>
      </w:r>
      <w:proofErr w:type="gramEnd"/>
      <w:r>
        <w:rPr>
          <w:color w:val="231F20"/>
          <w:w w:val="110"/>
          <w:sz w:val="20"/>
        </w:rPr>
        <w:t>letzter</w:t>
      </w:r>
      <w:r>
        <w:rPr>
          <w:color w:val="231F20"/>
          <w:spacing w:val="-16"/>
          <w:w w:val="110"/>
          <w:sz w:val="20"/>
        </w:rPr>
        <w:t xml:space="preserve"> </w:t>
      </w:r>
      <w:r>
        <w:rPr>
          <w:color w:val="231F20"/>
          <w:w w:val="110"/>
          <w:sz w:val="20"/>
        </w:rPr>
        <w:t>Zugriff:</w:t>
      </w:r>
      <w:r>
        <w:rPr>
          <w:color w:val="231F20"/>
          <w:spacing w:val="-15"/>
          <w:w w:val="110"/>
          <w:sz w:val="20"/>
        </w:rPr>
        <w:t xml:space="preserve"> </w:t>
      </w:r>
      <w:r>
        <w:rPr>
          <w:color w:val="231F20"/>
          <w:w w:val="110"/>
          <w:sz w:val="20"/>
        </w:rPr>
        <w:t>10.08.2018]).</w:t>
      </w:r>
    </w:p>
    <w:p w14:paraId="100C8271" w14:textId="77777777" w:rsidR="007265B5" w:rsidRDefault="007265B5">
      <w:pPr>
        <w:pStyle w:val="Textkrper"/>
        <w:spacing w:before="6"/>
        <w:rPr>
          <w:sz w:val="22"/>
        </w:rPr>
      </w:pPr>
    </w:p>
    <w:p w14:paraId="4AF4DCFA" w14:textId="77777777" w:rsidR="007265B5" w:rsidRDefault="00000000">
      <w:pPr>
        <w:spacing w:line="261" w:lineRule="auto"/>
        <w:ind w:left="957" w:right="1688" w:hanging="1"/>
        <w:rPr>
          <w:sz w:val="20"/>
        </w:rPr>
      </w:pPr>
      <w:proofErr w:type="spellStart"/>
      <w:r w:rsidRPr="00C60C34">
        <w:rPr>
          <w:rFonts w:ascii="Fira Sans Black" w:hAnsi="Fira Sans Black"/>
          <w:b/>
          <w:color w:val="231F20"/>
          <w:w w:val="110"/>
          <w:sz w:val="20"/>
          <w:lang w:val="en-US"/>
        </w:rPr>
        <w:t>Stolpen</w:t>
      </w:r>
      <w:proofErr w:type="spellEnd"/>
      <w:r w:rsidRPr="00C60C34">
        <w:rPr>
          <w:rFonts w:ascii="Fira Sans Black" w:hAnsi="Fira Sans Black"/>
          <w:b/>
          <w:color w:val="231F20"/>
          <w:w w:val="110"/>
          <w:sz w:val="20"/>
          <w:lang w:val="en-US"/>
        </w:rPr>
        <w:t xml:space="preserve">, C./Weber, T. (2017): </w:t>
      </w:r>
      <w:r w:rsidRPr="00C60C34">
        <w:rPr>
          <w:i/>
          <w:color w:val="231F20"/>
          <w:w w:val="110"/>
          <w:sz w:val="20"/>
          <w:lang w:val="en-US"/>
        </w:rPr>
        <w:t>Home</w:t>
      </w:r>
      <w:r w:rsidRPr="00C60C34">
        <w:rPr>
          <w:i/>
          <w:color w:val="231F20"/>
          <w:spacing w:val="-3"/>
          <w:w w:val="110"/>
          <w:sz w:val="20"/>
          <w:lang w:val="en-US"/>
        </w:rPr>
        <w:t xml:space="preserve"> </w:t>
      </w:r>
      <w:r w:rsidRPr="00C60C34">
        <w:rPr>
          <w:i/>
          <w:color w:val="231F20"/>
          <w:w w:val="110"/>
          <w:sz w:val="20"/>
          <w:lang w:val="en-US"/>
        </w:rPr>
        <w:t>Smart</w:t>
      </w:r>
      <w:r w:rsidRPr="00C60C34">
        <w:rPr>
          <w:i/>
          <w:color w:val="231F20"/>
          <w:spacing w:val="-3"/>
          <w:w w:val="110"/>
          <w:sz w:val="20"/>
          <w:lang w:val="en-US"/>
        </w:rPr>
        <w:t xml:space="preserve"> </w:t>
      </w:r>
      <w:r w:rsidRPr="00C60C34">
        <w:rPr>
          <w:i/>
          <w:color w:val="231F20"/>
          <w:w w:val="110"/>
          <w:sz w:val="20"/>
          <w:lang w:val="en-US"/>
        </w:rPr>
        <w:t>Home.</w:t>
      </w:r>
      <w:r w:rsidRPr="00C60C34">
        <w:rPr>
          <w:i/>
          <w:color w:val="231F20"/>
          <w:spacing w:val="-3"/>
          <w:w w:val="110"/>
          <w:sz w:val="20"/>
          <w:lang w:val="en-US"/>
        </w:rPr>
        <w:t xml:space="preserve"> </w:t>
      </w:r>
      <w:r>
        <w:rPr>
          <w:i/>
          <w:color w:val="231F20"/>
          <w:w w:val="110"/>
          <w:sz w:val="20"/>
        </w:rPr>
        <w:t>Der</w:t>
      </w:r>
      <w:r>
        <w:rPr>
          <w:i/>
          <w:color w:val="231F20"/>
          <w:spacing w:val="-3"/>
          <w:w w:val="110"/>
          <w:sz w:val="20"/>
        </w:rPr>
        <w:t xml:space="preserve"> </w:t>
      </w:r>
      <w:r>
        <w:rPr>
          <w:i/>
          <w:color w:val="231F20"/>
          <w:w w:val="110"/>
          <w:sz w:val="20"/>
        </w:rPr>
        <w:t>praktische</w:t>
      </w:r>
      <w:r>
        <w:rPr>
          <w:i/>
          <w:color w:val="231F20"/>
          <w:spacing w:val="-3"/>
          <w:w w:val="110"/>
          <w:sz w:val="20"/>
        </w:rPr>
        <w:t xml:space="preserve"> </w:t>
      </w:r>
      <w:r>
        <w:rPr>
          <w:i/>
          <w:color w:val="231F20"/>
          <w:w w:val="110"/>
          <w:sz w:val="20"/>
        </w:rPr>
        <w:t>Einstieg</w:t>
      </w:r>
      <w:r>
        <w:rPr>
          <w:i/>
          <w:color w:val="231F20"/>
          <w:spacing w:val="-3"/>
          <w:w w:val="110"/>
          <w:sz w:val="20"/>
        </w:rPr>
        <w:t xml:space="preserve"> </w:t>
      </w:r>
      <w:r>
        <w:rPr>
          <w:i/>
          <w:color w:val="231F20"/>
          <w:w w:val="110"/>
          <w:sz w:val="20"/>
        </w:rPr>
        <w:t>in</w:t>
      </w:r>
      <w:r>
        <w:rPr>
          <w:i/>
          <w:color w:val="231F20"/>
          <w:spacing w:val="-3"/>
          <w:w w:val="110"/>
          <w:sz w:val="20"/>
        </w:rPr>
        <w:t xml:space="preserve"> </w:t>
      </w:r>
      <w:r>
        <w:rPr>
          <w:i/>
          <w:color w:val="231F20"/>
          <w:w w:val="110"/>
          <w:sz w:val="20"/>
        </w:rPr>
        <w:t>die</w:t>
      </w:r>
      <w:r>
        <w:rPr>
          <w:i/>
          <w:color w:val="231F20"/>
          <w:spacing w:val="-3"/>
          <w:w w:val="110"/>
          <w:sz w:val="20"/>
        </w:rPr>
        <w:t xml:space="preserve"> </w:t>
      </w:r>
      <w:r>
        <w:rPr>
          <w:i/>
          <w:color w:val="231F20"/>
          <w:w w:val="110"/>
          <w:sz w:val="20"/>
        </w:rPr>
        <w:t xml:space="preserve">Hausau- </w:t>
      </w:r>
      <w:proofErr w:type="spellStart"/>
      <w:r>
        <w:rPr>
          <w:i/>
          <w:color w:val="231F20"/>
          <w:w w:val="110"/>
          <w:sz w:val="20"/>
        </w:rPr>
        <w:t>tomation</w:t>
      </w:r>
      <w:proofErr w:type="spellEnd"/>
      <w:r>
        <w:rPr>
          <w:color w:val="231F20"/>
          <w:w w:val="110"/>
          <w:sz w:val="20"/>
        </w:rPr>
        <w:t>. Hanser, München.</w:t>
      </w:r>
    </w:p>
    <w:p w14:paraId="2ECE37F1" w14:textId="77777777" w:rsidR="007265B5" w:rsidRDefault="007265B5">
      <w:pPr>
        <w:pStyle w:val="Textkrper"/>
        <w:spacing w:before="10"/>
        <w:rPr>
          <w:sz w:val="22"/>
        </w:rPr>
      </w:pPr>
    </w:p>
    <w:p w14:paraId="3844D937" w14:textId="77777777" w:rsidR="007265B5" w:rsidRDefault="00000000">
      <w:pPr>
        <w:spacing w:line="261" w:lineRule="auto"/>
        <w:ind w:left="957" w:right="2202" w:hanging="1"/>
        <w:rPr>
          <w:sz w:val="20"/>
        </w:rPr>
      </w:pPr>
      <w:proofErr w:type="spellStart"/>
      <w:r>
        <w:rPr>
          <w:rFonts w:ascii="Fira Sans Black" w:hAnsi="Fira Sans Black"/>
          <w:b/>
          <w:color w:val="231F20"/>
          <w:w w:val="105"/>
          <w:sz w:val="20"/>
        </w:rPr>
        <w:t>Tanenbaum</w:t>
      </w:r>
      <w:proofErr w:type="spellEnd"/>
      <w:r>
        <w:rPr>
          <w:rFonts w:ascii="Fira Sans Black" w:hAnsi="Fira Sans Black"/>
          <w:b/>
          <w:color w:val="231F20"/>
          <w:w w:val="105"/>
          <w:sz w:val="20"/>
        </w:rPr>
        <w:t>,</w:t>
      </w:r>
      <w:r>
        <w:rPr>
          <w:rFonts w:ascii="Fira Sans Black" w:hAnsi="Fira Sans Black"/>
          <w:b/>
          <w:color w:val="231F20"/>
          <w:spacing w:val="-3"/>
          <w:w w:val="105"/>
          <w:sz w:val="20"/>
        </w:rPr>
        <w:t xml:space="preserve"> </w:t>
      </w:r>
      <w:r>
        <w:rPr>
          <w:rFonts w:ascii="Fira Sans Black" w:hAnsi="Fira Sans Black"/>
          <w:b/>
          <w:color w:val="231F20"/>
          <w:w w:val="105"/>
          <w:sz w:val="20"/>
        </w:rPr>
        <w:t>A.</w:t>
      </w:r>
      <w:r>
        <w:rPr>
          <w:rFonts w:ascii="Fira Sans Black" w:hAnsi="Fira Sans Black"/>
          <w:b/>
          <w:color w:val="231F20"/>
          <w:spacing w:val="-3"/>
          <w:w w:val="105"/>
          <w:sz w:val="20"/>
        </w:rPr>
        <w:t xml:space="preserve"> </w:t>
      </w:r>
      <w:r>
        <w:rPr>
          <w:rFonts w:ascii="Fira Sans Black" w:hAnsi="Fira Sans Black"/>
          <w:b/>
          <w:color w:val="231F20"/>
          <w:w w:val="105"/>
          <w:sz w:val="20"/>
        </w:rPr>
        <w:t>S./</w:t>
      </w:r>
      <w:proofErr w:type="spellStart"/>
      <w:r>
        <w:rPr>
          <w:rFonts w:ascii="Fira Sans Black" w:hAnsi="Fira Sans Black"/>
          <w:b/>
          <w:color w:val="231F20"/>
          <w:w w:val="105"/>
          <w:sz w:val="20"/>
        </w:rPr>
        <w:t>Wetherall</w:t>
      </w:r>
      <w:proofErr w:type="spellEnd"/>
      <w:r>
        <w:rPr>
          <w:rFonts w:ascii="Fira Sans Black" w:hAnsi="Fira Sans Black"/>
          <w:b/>
          <w:color w:val="231F20"/>
          <w:w w:val="105"/>
          <w:sz w:val="20"/>
        </w:rPr>
        <w:t>,</w:t>
      </w:r>
      <w:r>
        <w:rPr>
          <w:rFonts w:ascii="Fira Sans Black" w:hAnsi="Fira Sans Black"/>
          <w:b/>
          <w:color w:val="231F20"/>
          <w:spacing w:val="-3"/>
          <w:w w:val="105"/>
          <w:sz w:val="20"/>
        </w:rPr>
        <w:t xml:space="preserve"> </w:t>
      </w:r>
      <w:r>
        <w:rPr>
          <w:rFonts w:ascii="Fira Sans Black" w:hAnsi="Fira Sans Black"/>
          <w:b/>
          <w:color w:val="231F20"/>
          <w:w w:val="105"/>
          <w:sz w:val="20"/>
        </w:rPr>
        <w:t>D.</w:t>
      </w:r>
      <w:r>
        <w:rPr>
          <w:rFonts w:ascii="Fira Sans Black" w:hAnsi="Fira Sans Black"/>
          <w:b/>
          <w:color w:val="231F20"/>
          <w:spacing w:val="-3"/>
          <w:w w:val="105"/>
          <w:sz w:val="20"/>
        </w:rPr>
        <w:t xml:space="preserve"> </w:t>
      </w:r>
      <w:r>
        <w:rPr>
          <w:rFonts w:ascii="Fira Sans Black" w:hAnsi="Fira Sans Black"/>
          <w:b/>
          <w:color w:val="231F20"/>
          <w:w w:val="105"/>
          <w:sz w:val="20"/>
        </w:rPr>
        <w:t>J.</w:t>
      </w:r>
      <w:r>
        <w:rPr>
          <w:rFonts w:ascii="Fira Sans Black" w:hAnsi="Fira Sans Black"/>
          <w:b/>
          <w:color w:val="231F20"/>
          <w:spacing w:val="-3"/>
          <w:w w:val="105"/>
          <w:sz w:val="20"/>
        </w:rPr>
        <w:t xml:space="preserve"> </w:t>
      </w:r>
      <w:r>
        <w:rPr>
          <w:rFonts w:ascii="Fira Sans Black" w:hAnsi="Fira Sans Black"/>
          <w:b/>
          <w:color w:val="231F20"/>
          <w:w w:val="105"/>
          <w:sz w:val="20"/>
        </w:rPr>
        <w:t xml:space="preserve">(2012): </w:t>
      </w:r>
      <w:r>
        <w:rPr>
          <w:i/>
          <w:color w:val="231F20"/>
          <w:w w:val="105"/>
          <w:sz w:val="20"/>
        </w:rPr>
        <w:t>Computernetzwerke</w:t>
      </w:r>
      <w:r>
        <w:rPr>
          <w:color w:val="231F20"/>
          <w:w w:val="105"/>
          <w:sz w:val="20"/>
        </w:rPr>
        <w:t>.</w:t>
      </w:r>
      <w:r>
        <w:rPr>
          <w:color w:val="231F20"/>
          <w:spacing w:val="-11"/>
          <w:w w:val="105"/>
          <w:sz w:val="20"/>
        </w:rPr>
        <w:t xml:space="preserve"> </w:t>
      </w:r>
      <w:r>
        <w:rPr>
          <w:color w:val="231F20"/>
          <w:w w:val="105"/>
          <w:sz w:val="20"/>
        </w:rPr>
        <w:t>5.</w:t>
      </w:r>
      <w:r>
        <w:rPr>
          <w:color w:val="231F20"/>
          <w:spacing w:val="-11"/>
          <w:w w:val="105"/>
          <w:sz w:val="20"/>
        </w:rPr>
        <w:t xml:space="preserve"> </w:t>
      </w:r>
      <w:r>
        <w:rPr>
          <w:rFonts w:ascii="Trebuchet MS" w:hAnsi="Trebuchet MS"/>
          <w:color w:val="231F20"/>
          <w:w w:val="105"/>
          <w:sz w:val="20"/>
        </w:rPr>
        <w:t>Auflage,</w:t>
      </w:r>
      <w:r>
        <w:rPr>
          <w:rFonts w:ascii="Trebuchet MS" w:hAnsi="Trebuchet MS"/>
          <w:color w:val="231F20"/>
          <w:spacing w:val="-16"/>
          <w:w w:val="105"/>
          <w:sz w:val="20"/>
        </w:rPr>
        <w:t xml:space="preserve"> </w:t>
      </w:r>
      <w:r>
        <w:rPr>
          <w:color w:val="231F20"/>
          <w:w w:val="105"/>
          <w:sz w:val="20"/>
        </w:rPr>
        <w:t>Pearson,</w:t>
      </w:r>
      <w:r>
        <w:rPr>
          <w:color w:val="231F20"/>
          <w:spacing w:val="-11"/>
          <w:w w:val="105"/>
          <w:sz w:val="20"/>
        </w:rPr>
        <w:t xml:space="preserve"> </w:t>
      </w:r>
      <w:proofErr w:type="spellStart"/>
      <w:r>
        <w:rPr>
          <w:color w:val="231F20"/>
          <w:w w:val="105"/>
          <w:sz w:val="20"/>
        </w:rPr>
        <w:t>Mün</w:t>
      </w:r>
      <w:proofErr w:type="spellEnd"/>
      <w:r>
        <w:rPr>
          <w:color w:val="231F20"/>
          <w:w w:val="105"/>
          <w:sz w:val="20"/>
        </w:rPr>
        <w:t xml:space="preserve">- </w:t>
      </w:r>
      <w:proofErr w:type="spellStart"/>
      <w:r>
        <w:rPr>
          <w:color w:val="231F20"/>
          <w:spacing w:val="-2"/>
          <w:w w:val="105"/>
          <w:sz w:val="20"/>
        </w:rPr>
        <w:t>chen</w:t>
      </w:r>
      <w:proofErr w:type="spellEnd"/>
      <w:r>
        <w:rPr>
          <w:color w:val="231F20"/>
          <w:spacing w:val="-2"/>
          <w:w w:val="105"/>
          <w:sz w:val="20"/>
        </w:rPr>
        <w:t>.</w:t>
      </w:r>
    </w:p>
    <w:p w14:paraId="444DE374" w14:textId="77777777" w:rsidR="007265B5" w:rsidRDefault="007265B5">
      <w:pPr>
        <w:pStyle w:val="Textkrper"/>
        <w:spacing w:before="10"/>
        <w:rPr>
          <w:sz w:val="22"/>
        </w:rPr>
      </w:pPr>
    </w:p>
    <w:p w14:paraId="7B1BB620" w14:textId="77777777" w:rsidR="007265B5" w:rsidRPr="00C60C34" w:rsidRDefault="00000000">
      <w:pPr>
        <w:spacing w:line="266" w:lineRule="auto"/>
        <w:ind w:left="957" w:right="2202" w:hanging="1"/>
        <w:jc w:val="both"/>
        <w:rPr>
          <w:sz w:val="20"/>
          <w:lang w:val="en-US"/>
        </w:rPr>
      </w:pPr>
      <w:proofErr w:type="spellStart"/>
      <w:r w:rsidRPr="00C60C34">
        <w:rPr>
          <w:rFonts w:ascii="Fira Sans Black"/>
          <w:b/>
          <w:color w:val="231F20"/>
          <w:w w:val="110"/>
          <w:sz w:val="20"/>
          <w:lang w:val="en-US"/>
        </w:rPr>
        <w:t>Valhouli</w:t>
      </w:r>
      <w:proofErr w:type="spellEnd"/>
      <w:r w:rsidRPr="00C60C34">
        <w:rPr>
          <w:rFonts w:ascii="Fira Sans Black"/>
          <w:b/>
          <w:color w:val="231F20"/>
          <w:w w:val="110"/>
          <w:sz w:val="20"/>
          <w:lang w:val="en-US"/>
        </w:rPr>
        <w:t xml:space="preserve">, C. A. (2010): </w:t>
      </w:r>
      <w:r w:rsidRPr="00C60C34">
        <w:rPr>
          <w:i/>
          <w:color w:val="231F20"/>
          <w:w w:val="110"/>
          <w:sz w:val="20"/>
          <w:lang w:val="en-US"/>
        </w:rPr>
        <w:t>The Internet of things: Networked objects and smart devices</w:t>
      </w:r>
      <w:r w:rsidRPr="00C60C34">
        <w:rPr>
          <w:color w:val="231F20"/>
          <w:w w:val="110"/>
          <w:sz w:val="20"/>
          <w:lang w:val="en-US"/>
        </w:rPr>
        <w:t xml:space="preserve">. The Hammersmith Group, New York/Bradford (MA). (URL: </w:t>
      </w:r>
      <w:r w:rsidRPr="00C60C34">
        <w:rPr>
          <w:color w:val="231F20"/>
          <w:w w:val="110"/>
          <w:sz w:val="20"/>
          <w:u w:val="single" w:color="231F20"/>
          <w:lang w:val="en-US"/>
        </w:rPr>
        <w:t>https://www.theinternetof-</w:t>
      </w:r>
      <w:r w:rsidRPr="00C60C34">
        <w:rPr>
          <w:color w:val="231F20"/>
          <w:w w:val="110"/>
          <w:sz w:val="20"/>
          <w:lang w:val="en-US"/>
        </w:rPr>
        <w:t xml:space="preserve"> </w:t>
      </w:r>
      <w:r w:rsidRPr="00C60C34">
        <w:rPr>
          <w:rFonts w:ascii="Trebuchet MS"/>
          <w:color w:val="231F20"/>
          <w:sz w:val="20"/>
          <w:u w:val="single" w:color="231F20"/>
          <w:lang w:val="en-US"/>
        </w:rPr>
        <w:t>things.eu/sites/default/files/Rob%20van%20Kranenburg/networked_objects.pdf</w:t>
      </w:r>
      <w:r w:rsidRPr="00C60C34">
        <w:rPr>
          <w:rFonts w:ascii="Trebuchet MS"/>
          <w:color w:val="231F20"/>
          <w:sz w:val="20"/>
          <w:lang w:val="en-US"/>
        </w:rPr>
        <w:t xml:space="preserve"> </w:t>
      </w:r>
      <w:r w:rsidRPr="00C60C34">
        <w:rPr>
          <w:color w:val="231F20"/>
          <w:sz w:val="20"/>
          <w:lang w:val="en-US"/>
        </w:rPr>
        <w:t>[</w:t>
      </w:r>
      <w:proofErr w:type="spellStart"/>
      <w:r w:rsidRPr="00C60C34">
        <w:rPr>
          <w:color w:val="231F20"/>
          <w:sz w:val="20"/>
          <w:lang w:val="en-US"/>
        </w:rPr>
        <w:t>letz</w:t>
      </w:r>
      <w:proofErr w:type="spellEnd"/>
      <w:r w:rsidRPr="00C60C34">
        <w:rPr>
          <w:color w:val="231F20"/>
          <w:sz w:val="20"/>
          <w:lang w:val="en-US"/>
        </w:rPr>
        <w:t xml:space="preserve">- </w:t>
      </w:r>
      <w:proofErr w:type="spellStart"/>
      <w:r w:rsidRPr="00C60C34">
        <w:rPr>
          <w:color w:val="231F20"/>
          <w:w w:val="110"/>
          <w:sz w:val="20"/>
          <w:lang w:val="en-US"/>
        </w:rPr>
        <w:t>ter</w:t>
      </w:r>
      <w:proofErr w:type="spellEnd"/>
      <w:r w:rsidRPr="00C60C34">
        <w:rPr>
          <w:color w:val="231F20"/>
          <w:spacing w:val="-10"/>
          <w:w w:val="110"/>
          <w:sz w:val="20"/>
          <w:lang w:val="en-US"/>
        </w:rPr>
        <w:t xml:space="preserve"> </w:t>
      </w:r>
      <w:proofErr w:type="spellStart"/>
      <w:r w:rsidRPr="00C60C34">
        <w:rPr>
          <w:color w:val="231F20"/>
          <w:w w:val="110"/>
          <w:sz w:val="20"/>
          <w:lang w:val="en-US"/>
        </w:rPr>
        <w:t>Zugriff</w:t>
      </w:r>
      <w:proofErr w:type="spellEnd"/>
      <w:r w:rsidRPr="00C60C34">
        <w:rPr>
          <w:color w:val="231F20"/>
          <w:w w:val="110"/>
          <w:sz w:val="20"/>
          <w:lang w:val="en-US"/>
        </w:rPr>
        <w:t>:</w:t>
      </w:r>
      <w:r w:rsidRPr="00C60C34">
        <w:rPr>
          <w:color w:val="231F20"/>
          <w:spacing w:val="-10"/>
          <w:w w:val="110"/>
          <w:sz w:val="20"/>
          <w:lang w:val="en-US"/>
        </w:rPr>
        <w:t xml:space="preserve"> </w:t>
      </w:r>
      <w:r w:rsidRPr="00C60C34">
        <w:rPr>
          <w:color w:val="231F20"/>
          <w:w w:val="110"/>
          <w:sz w:val="20"/>
          <w:lang w:val="en-US"/>
        </w:rPr>
        <w:t>10.08.2018]).</w:t>
      </w:r>
    </w:p>
    <w:p w14:paraId="7126D36C" w14:textId="77777777" w:rsidR="007265B5" w:rsidRPr="00C60C34" w:rsidRDefault="007265B5">
      <w:pPr>
        <w:pStyle w:val="Textkrper"/>
        <w:spacing w:before="4"/>
        <w:rPr>
          <w:sz w:val="22"/>
          <w:lang w:val="en-US"/>
        </w:rPr>
      </w:pPr>
    </w:p>
    <w:p w14:paraId="7989C25A" w14:textId="77777777" w:rsidR="007265B5" w:rsidRPr="00C60C34" w:rsidRDefault="00000000">
      <w:pPr>
        <w:spacing w:before="1" w:line="264" w:lineRule="auto"/>
        <w:ind w:left="957" w:right="2202"/>
        <w:rPr>
          <w:sz w:val="20"/>
          <w:lang w:val="en-US"/>
        </w:rPr>
      </w:pPr>
      <w:proofErr w:type="spellStart"/>
      <w:r>
        <w:rPr>
          <w:rFonts w:ascii="Fira Sans Black" w:hAnsi="Fira Sans Black"/>
          <w:b/>
          <w:color w:val="231F20"/>
          <w:w w:val="110"/>
          <w:sz w:val="20"/>
        </w:rPr>
        <w:t>Veltkamp</w:t>
      </w:r>
      <w:proofErr w:type="spellEnd"/>
      <w:r>
        <w:rPr>
          <w:rFonts w:ascii="Fira Sans Black" w:hAnsi="Fira Sans Black"/>
          <w:b/>
          <w:color w:val="231F20"/>
          <w:w w:val="110"/>
          <w:sz w:val="20"/>
        </w:rPr>
        <w:t xml:space="preserve">, N. (2017): </w:t>
      </w:r>
      <w:r>
        <w:rPr>
          <w:i/>
          <w:color w:val="231F20"/>
          <w:w w:val="110"/>
          <w:sz w:val="20"/>
        </w:rPr>
        <w:t xml:space="preserve">Mobile Steuerungszentrale für das Internet </w:t>
      </w:r>
      <w:proofErr w:type="spellStart"/>
      <w:r>
        <w:rPr>
          <w:i/>
          <w:color w:val="231F20"/>
          <w:w w:val="110"/>
          <w:sz w:val="20"/>
        </w:rPr>
        <w:t>of</w:t>
      </w:r>
      <w:proofErr w:type="spellEnd"/>
      <w:r>
        <w:rPr>
          <w:i/>
          <w:color w:val="231F20"/>
          <w:w w:val="110"/>
          <w:sz w:val="20"/>
        </w:rPr>
        <w:t xml:space="preserve"> Things</w:t>
      </w:r>
      <w:r>
        <w:rPr>
          <w:color w:val="231F20"/>
          <w:w w:val="110"/>
          <w:sz w:val="20"/>
        </w:rPr>
        <w:t xml:space="preserve">. </w:t>
      </w:r>
      <w:r w:rsidRPr="00C60C34">
        <w:rPr>
          <w:color w:val="231F20"/>
          <w:w w:val="110"/>
          <w:sz w:val="20"/>
          <w:lang w:val="en-US"/>
        </w:rPr>
        <w:t xml:space="preserve">(URL: </w:t>
      </w:r>
      <w:r w:rsidRPr="00C60C34">
        <w:rPr>
          <w:color w:val="231F20"/>
          <w:w w:val="110"/>
          <w:sz w:val="20"/>
          <w:u w:val="single" w:color="231F20"/>
          <w:lang w:val="en-US"/>
        </w:rPr>
        <w:t>https://</w:t>
      </w:r>
      <w:r w:rsidRPr="00C60C34">
        <w:rPr>
          <w:color w:val="231F20"/>
          <w:w w:val="110"/>
          <w:sz w:val="20"/>
          <w:lang w:val="en-US"/>
        </w:rPr>
        <w:t xml:space="preserve"> </w:t>
      </w:r>
      <w:hyperlink r:id="rId69">
        <w:r w:rsidRPr="00C60C34">
          <w:rPr>
            <w:color w:val="231F20"/>
            <w:spacing w:val="-2"/>
            <w:w w:val="110"/>
            <w:sz w:val="20"/>
            <w:u w:val="single" w:color="231F20"/>
            <w:lang w:val="en-US"/>
          </w:rPr>
          <w:t>www.bitkom.org/Presse/Presseinformation/Mobile-Steuerungszentrale-fuer-das-Inter-</w:t>
        </w:r>
      </w:hyperlink>
      <w:r w:rsidRPr="00C60C34">
        <w:rPr>
          <w:color w:val="231F20"/>
          <w:spacing w:val="40"/>
          <w:w w:val="110"/>
          <w:sz w:val="20"/>
          <w:lang w:val="en-US"/>
        </w:rPr>
        <w:t xml:space="preserve"> </w:t>
      </w:r>
      <w:r w:rsidRPr="00C60C34">
        <w:rPr>
          <w:color w:val="231F20"/>
          <w:w w:val="110"/>
          <w:sz w:val="20"/>
          <w:u w:val="single" w:color="231F20"/>
          <w:lang w:val="en-US"/>
        </w:rPr>
        <w:t>net-of-Things.html</w:t>
      </w:r>
      <w:r w:rsidRPr="00C60C34">
        <w:rPr>
          <w:color w:val="231F20"/>
          <w:spacing w:val="-11"/>
          <w:w w:val="110"/>
          <w:sz w:val="20"/>
          <w:lang w:val="en-US"/>
        </w:rPr>
        <w:t xml:space="preserve"> </w:t>
      </w:r>
      <w:r w:rsidRPr="00C60C34">
        <w:rPr>
          <w:color w:val="231F20"/>
          <w:w w:val="110"/>
          <w:sz w:val="20"/>
          <w:lang w:val="en-US"/>
        </w:rPr>
        <w:t>[</w:t>
      </w:r>
      <w:proofErr w:type="spellStart"/>
      <w:r w:rsidRPr="00C60C34">
        <w:rPr>
          <w:color w:val="231F20"/>
          <w:w w:val="110"/>
          <w:sz w:val="20"/>
          <w:lang w:val="en-US"/>
        </w:rPr>
        <w:t>letzter</w:t>
      </w:r>
      <w:proofErr w:type="spellEnd"/>
      <w:r w:rsidRPr="00C60C34">
        <w:rPr>
          <w:color w:val="231F20"/>
          <w:spacing w:val="-11"/>
          <w:w w:val="110"/>
          <w:sz w:val="20"/>
          <w:lang w:val="en-US"/>
        </w:rPr>
        <w:t xml:space="preserve"> </w:t>
      </w:r>
      <w:proofErr w:type="spellStart"/>
      <w:r w:rsidRPr="00C60C34">
        <w:rPr>
          <w:color w:val="231F20"/>
          <w:w w:val="110"/>
          <w:sz w:val="20"/>
          <w:lang w:val="en-US"/>
        </w:rPr>
        <w:t>Zugriff</w:t>
      </w:r>
      <w:proofErr w:type="spellEnd"/>
      <w:r w:rsidRPr="00C60C34">
        <w:rPr>
          <w:color w:val="231F20"/>
          <w:w w:val="110"/>
          <w:sz w:val="20"/>
          <w:lang w:val="en-US"/>
        </w:rPr>
        <w:t>:</w:t>
      </w:r>
      <w:r w:rsidRPr="00C60C34">
        <w:rPr>
          <w:color w:val="231F20"/>
          <w:spacing w:val="-12"/>
          <w:w w:val="110"/>
          <w:sz w:val="20"/>
          <w:lang w:val="en-US"/>
        </w:rPr>
        <w:t xml:space="preserve"> </w:t>
      </w:r>
      <w:r w:rsidRPr="00C60C34">
        <w:rPr>
          <w:color w:val="231F20"/>
          <w:w w:val="110"/>
          <w:sz w:val="20"/>
          <w:lang w:val="en-US"/>
        </w:rPr>
        <w:t>10.08.2018]).</w:t>
      </w:r>
    </w:p>
    <w:p w14:paraId="34F1FB18" w14:textId="77777777" w:rsidR="007265B5" w:rsidRPr="00C60C34" w:rsidRDefault="007265B5">
      <w:pPr>
        <w:pStyle w:val="Textkrper"/>
        <w:spacing w:before="4"/>
        <w:rPr>
          <w:sz w:val="22"/>
          <w:lang w:val="en-US"/>
        </w:rPr>
      </w:pPr>
    </w:p>
    <w:p w14:paraId="423AA00F" w14:textId="77777777" w:rsidR="007265B5" w:rsidRPr="00C60C34" w:rsidRDefault="00000000">
      <w:pPr>
        <w:ind w:left="957"/>
        <w:rPr>
          <w:sz w:val="20"/>
          <w:lang w:val="en-US"/>
        </w:rPr>
      </w:pPr>
      <w:r w:rsidRPr="00C60C34">
        <w:rPr>
          <w:rFonts w:ascii="Fira Sans Black"/>
          <w:b/>
          <w:color w:val="231F20"/>
          <w:w w:val="105"/>
          <w:sz w:val="20"/>
          <w:lang w:val="en-US"/>
        </w:rPr>
        <w:t>Weiser,</w:t>
      </w:r>
      <w:r w:rsidRPr="00C60C34">
        <w:rPr>
          <w:rFonts w:ascii="Fira Sans Black"/>
          <w:b/>
          <w:color w:val="231F20"/>
          <w:spacing w:val="37"/>
          <w:w w:val="105"/>
          <w:sz w:val="20"/>
          <w:lang w:val="en-US"/>
        </w:rPr>
        <w:t xml:space="preserve"> </w:t>
      </w:r>
      <w:r w:rsidRPr="00C60C34">
        <w:rPr>
          <w:rFonts w:ascii="Fira Sans Black"/>
          <w:b/>
          <w:color w:val="231F20"/>
          <w:w w:val="105"/>
          <w:sz w:val="20"/>
          <w:lang w:val="en-US"/>
        </w:rPr>
        <w:t>M.</w:t>
      </w:r>
      <w:r w:rsidRPr="00C60C34">
        <w:rPr>
          <w:rFonts w:ascii="Fira Sans Black"/>
          <w:b/>
          <w:color w:val="231F20"/>
          <w:spacing w:val="37"/>
          <w:w w:val="105"/>
          <w:sz w:val="20"/>
          <w:lang w:val="en-US"/>
        </w:rPr>
        <w:t xml:space="preserve"> </w:t>
      </w:r>
      <w:r w:rsidRPr="00C60C34">
        <w:rPr>
          <w:rFonts w:ascii="Fira Sans Black"/>
          <w:b/>
          <w:color w:val="231F20"/>
          <w:w w:val="105"/>
          <w:sz w:val="20"/>
          <w:lang w:val="en-US"/>
        </w:rPr>
        <w:t>(1991):</w:t>
      </w:r>
      <w:r w:rsidRPr="00C60C34">
        <w:rPr>
          <w:rFonts w:ascii="Fira Sans Black"/>
          <w:b/>
          <w:color w:val="231F20"/>
          <w:spacing w:val="42"/>
          <w:w w:val="105"/>
          <w:sz w:val="20"/>
          <w:lang w:val="en-US"/>
        </w:rPr>
        <w:t xml:space="preserve"> </w:t>
      </w:r>
      <w:r w:rsidRPr="00C60C34">
        <w:rPr>
          <w:i/>
          <w:color w:val="231F20"/>
          <w:w w:val="105"/>
          <w:sz w:val="20"/>
          <w:lang w:val="en-US"/>
        </w:rPr>
        <w:t>The</w:t>
      </w:r>
      <w:r w:rsidRPr="00C60C34">
        <w:rPr>
          <w:i/>
          <w:color w:val="231F20"/>
          <w:spacing w:val="29"/>
          <w:w w:val="105"/>
          <w:sz w:val="20"/>
          <w:lang w:val="en-US"/>
        </w:rPr>
        <w:t xml:space="preserve"> </w:t>
      </w:r>
      <w:r w:rsidRPr="00C60C34">
        <w:rPr>
          <w:i/>
          <w:color w:val="231F20"/>
          <w:w w:val="105"/>
          <w:sz w:val="20"/>
          <w:lang w:val="en-US"/>
        </w:rPr>
        <w:t>computer</w:t>
      </w:r>
      <w:r w:rsidRPr="00C60C34">
        <w:rPr>
          <w:i/>
          <w:color w:val="231F20"/>
          <w:spacing w:val="29"/>
          <w:w w:val="105"/>
          <w:sz w:val="20"/>
          <w:lang w:val="en-US"/>
        </w:rPr>
        <w:t xml:space="preserve"> </w:t>
      </w:r>
      <w:r w:rsidRPr="00C60C34">
        <w:rPr>
          <w:i/>
          <w:color w:val="231F20"/>
          <w:w w:val="105"/>
          <w:sz w:val="20"/>
          <w:lang w:val="en-US"/>
        </w:rPr>
        <w:t>for</w:t>
      </w:r>
      <w:r w:rsidRPr="00C60C34">
        <w:rPr>
          <w:i/>
          <w:color w:val="231F20"/>
          <w:spacing w:val="29"/>
          <w:w w:val="105"/>
          <w:sz w:val="20"/>
          <w:lang w:val="en-US"/>
        </w:rPr>
        <w:t xml:space="preserve"> </w:t>
      </w:r>
      <w:r w:rsidRPr="00C60C34">
        <w:rPr>
          <w:i/>
          <w:color w:val="231F20"/>
          <w:w w:val="105"/>
          <w:sz w:val="20"/>
          <w:lang w:val="en-US"/>
        </w:rPr>
        <w:t>the</w:t>
      </w:r>
      <w:r w:rsidRPr="00C60C34">
        <w:rPr>
          <w:i/>
          <w:color w:val="231F20"/>
          <w:spacing w:val="29"/>
          <w:w w:val="105"/>
          <w:sz w:val="20"/>
          <w:lang w:val="en-US"/>
        </w:rPr>
        <w:t xml:space="preserve"> </w:t>
      </w:r>
      <w:r w:rsidRPr="00C60C34">
        <w:rPr>
          <w:rFonts w:ascii="Lucida Sans"/>
          <w:i/>
          <w:color w:val="231F20"/>
          <w:w w:val="105"/>
          <w:sz w:val="20"/>
          <w:lang w:val="en-US"/>
        </w:rPr>
        <w:t>twenty-first</w:t>
      </w:r>
      <w:r w:rsidRPr="00C60C34">
        <w:rPr>
          <w:rFonts w:ascii="Lucida Sans"/>
          <w:i/>
          <w:color w:val="231F20"/>
          <w:spacing w:val="22"/>
          <w:w w:val="105"/>
          <w:sz w:val="20"/>
          <w:lang w:val="en-US"/>
        </w:rPr>
        <w:t xml:space="preserve"> </w:t>
      </w:r>
      <w:r w:rsidRPr="00C60C34">
        <w:rPr>
          <w:i/>
          <w:color w:val="231F20"/>
          <w:w w:val="105"/>
          <w:sz w:val="20"/>
          <w:lang w:val="en-US"/>
        </w:rPr>
        <w:t>century</w:t>
      </w:r>
      <w:r w:rsidRPr="00C60C34">
        <w:rPr>
          <w:color w:val="231F20"/>
          <w:w w:val="105"/>
          <w:sz w:val="20"/>
          <w:lang w:val="en-US"/>
        </w:rPr>
        <w:t>.</w:t>
      </w:r>
      <w:r w:rsidRPr="00C60C34">
        <w:rPr>
          <w:color w:val="231F20"/>
          <w:spacing w:val="30"/>
          <w:w w:val="105"/>
          <w:sz w:val="20"/>
          <w:lang w:val="en-US"/>
        </w:rPr>
        <w:t xml:space="preserve"> </w:t>
      </w:r>
      <w:r w:rsidRPr="00C60C34">
        <w:rPr>
          <w:color w:val="231F20"/>
          <w:w w:val="105"/>
          <w:sz w:val="20"/>
          <w:lang w:val="en-US"/>
        </w:rPr>
        <w:t>In:</w:t>
      </w:r>
      <w:r w:rsidRPr="00C60C34">
        <w:rPr>
          <w:color w:val="231F20"/>
          <w:spacing w:val="30"/>
          <w:w w:val="105"/>
          <w:sz w:val="20"/>
          <w:lang w:val="en-US"/>
        </w:rPr>
        <w:t xml:space="preserve"> </w:t>
      </w:r>
      <w:r w:rsidRPr="00C60C34">
        <w:rPr>
          <w:rFonts w:ascii="Trebuchet MS"/>
          <w:color w:val="231F20"/>
          <w:w w:val="105"/>
          <w:sz w:val="20"/>
          <w:lang w:val="en-US"/>
        </w:rPr>
        <w:t>Scientific</w:t>
      </w:r>
      <w:r w:rsidRPr="00C60C34">
        <w:rPr>
          <w:rFonts w:ascii="Trebuchet MS"/>
          <w:color w:val="231F20"/>
          <w:spacing w:val="24"/>
          <w:w w:val="105"/>
          <w:sz w:val="20"/>
          <w:lang w:val="en-US"/>
        </w:rPr>
        <w:t xml:space="preserve"> </w:t>
      </w:r>
      <w:r w:rsidRPr="00C60C34">
        <w:rPr>
          <w:color w:val="231F20"/>
          <w:spacing w:val="-2"/>
          <w:w w:val="105"/>
          <w:sz w:val="20"/>
          <w:lang w:val="en-US"/>
        </w:rPr>
        <w:t>American,</w:t>
      </w:r>
    </w:p>
    <w:p w14:paraId="5E1B3F35" w14:textId="77777777" w:rsidR="007265B5" w:rsidRPr="00C60C34" w:rsidRDefault="00000000">
      <w:pPr>
        <w:pStyle w:val="Textkrper"/>
        <w:spacing w:before="21"/>
        <w:ind w:left="957"/>
        <w:rPr>
          <w:lang w:val="en-US"/>
        </w:rPr>
      </w:pPr>
      <w:r w:rsidRPr="00C60C34">
        <w:rPr>
          <w:color w:val="231F20"/>
          <w:lang w:val="en-US"/>
        </w:rPr>
        <w:t>265.</w:t>
      </w:r>
      <w:r w:rsidRPr="00C60C34">
        <w:rPr>
          <w:color w:val="231F20"/>
          <w:spacing w:val="6"/>
          <w:lang w:val="en-US"/>
        </w:rPr>
        <w:t xml:space="preserve"> </w:t>
      </w:r>
      <w:r w:rsidRPr="00C60C34">
        <w:rPr>
          <w:color w:val="231F20"/>
          <w:lang w:val="en-US"/>
        </w:rPr>
        <w:t>Jg.,</w:t>
      </w:r>
      <w:r w:rsidRPr="00C60C34">
        <w:rPr>
          <w:color w:val="231F20"/>
          <w:spacing w:val="7"/>
          <w:lang w:val="en-US"/>
        </w:rPr>
        <w:t xml:space="preserve"> </w:t>
      </w:r>
      <w:r w:rsidRPr="00C60C34">
        <w:rPr>
          <w:color w:val="231F20"/>
          <w:lang w:val="en-US"/>
        </w:rPr>
        <w:t>Heft</w:t>
      </w:r>
      <w:r w:rsidRPr="00C60C34">
        <w:rPr>
          <w:color w:val="231F20"/>
          <w:spacing w:val="6"/>
          <w:lang w:val="en-US"/>
        </w:rPr>
        <w:t xml:space="preserve"> </w:t>
      </w:r>
      <w:r w:rsidRPr="00C60C34">
        <w:rPr>
          <w:color w:val="231F20"/>
          <w:lang w:val="en-US"/>
        </w:rPr>
        <w:t>3,</w:t>
      </w:r>
      <w:r w:rsidRPr="00C60C34">
        <w:rPr>
          <w:color w:val="231F20"/>
          <w:spacing w:val="7"/>
          <w:lang w:val="en-US"/>
        </w:rPr>
        <w:t xml:space="preserve"> </w:t>
      </w:r>
      <w:r w:rsidRPr="00C60C34">
        <w:rPr>
          <w:color w:val="231F20"/>
          <w:lang w:val="en-US"/>
        </w:rPr>
        <w:t>S.</w:t>
      </w:r>
      <w:r w:rsidRPr="00C60C34">
        <w:rPr>
          <w:color w:val="231F20"/>
          <w:spacing w:val="7"/>
          <w:lang w:val="en-US"/>
        </w:rPr>
        <w:t xml:space="preserve"> </w:t>
      </w:r>
      <w:r w:rsidRPr="00C60C34">
        <w:rPr>
          <w:color w:val="231F20"/>
          <w:spacing w:val="-2"/>
          <w:lang w:val="en-US"/>
        </w:rPr>
        <w:t>94–104.</w:t>
      </w:r>
    </w:p>
    <w:p w14:paraId="5654B356" w14:textId="77777777" w:rsidR="007265B5" w:rsidRPr="00C60C34" w:rsidRDefault="007265B5">
      <w:pPr>
        <w:pStyle w:val="Textkrper"/>
        <w:spacing w:before="8"/>
        <w:rPr>
          <w:sz w:val="24"/>
          <w:lang w:val="en-US"/>
        </w:rPr>
      </w:pPr>
    </w:p>
    <w:p w14:paraId="0A70D757" w14:textId="77777777" w:rsidR="007265B5" w:rsidRDefault="00000000">
      <w:pPr>
        <w:pStyle w:val="Textkrper"/>
        <w:spacing w:before="1" w:line="264" w:lineRule="auto"/>
        <w:ind w:left="957" w:right="2202"/>
        <w:jc w:val="both"/>
      </w:pPr>
      <w:r>
        <w:rPr>
          <w:rFonts w:ascii="Fira Sans Black"/>
          <w:b/>
          <w:color w:val="231F20"/>
          <w:w w:val="110"/>
        </w:rPr>
        <w:t xml:space="preserve">Werner, M. (2017): </w:t>
      </w:r>
      <w:r>
        <w:rPr>
          <w:i/>
          <w:color w:val="231F20"/>
          <w:w w:val="110"/>
        </w:rPr>
        <w:t>Smart Clothes</w:t>
      </w:r>
      <w:r>
        <w:rPr>
          <w:color w:val="231F20"/>
          <w:w w:val="110"/>
        </w:rPr>
        <w:t xml:space="preserve">. (URL: </w:t>
      </w:r>
      <w:r>
        <w:rPr>
          <w:color w:val="231F20"/>
          <w:w w:val="110"/>
          <w:u w:val="single" w:color="231F20"/>
        </w:rPr>
        <w:t>https://</w:t>
      </w:r>
      <w:hyperlink r:id="rId70">
        <w:r>
          <w:rPr>
            <w:color w:val="231F20"/>
            <w:w w:val="110"/>
            <w:u w:val="single" w:color="231F20"/>
          </w:rPr>
          <w:t>www.planet-wissen.de/gesellschaft/</w:t>
        </w:r>
      </w:hyperlink>
      <w:r>
        <w:rPr>
          <w:color w:val="231F20"/>
          <w:w w:val="110"/>
        </w:rPr>
        <w:t xml:space="preserve"> </w:t>
      </w:r>
      <w:r>
        <w:rPr>
          <w:color w:val="231F20"/>
          <w:w w:val="110"/>
          <w:u w:val="single" w:color="231F20"/>
        </w:rPr>
        <w:t>mode/hightech_kleidung/pwiesmartclotheselektronikzumanziehen100.html</w:t>
      </w:r>
      <w:r>
        <w:rPr>
          <w:color w:val="231F20"/>
          <w:w w:val="110"/>
        </w:rPr>
        <w:t xml:space="preserve"> [letzter Zugriff: 10.08.2018]).</w:t>
      </w:r>
    </w:p>
    <w:sectPr w:rsidR="007265B5">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09-02T10:54:00Z" w:initials="KL">
    <w:p w14:paraId="6A2B2481" w14:textId="77777777" w:rsidR="00AF5B8C" w:rsidRDefault="00AF5B8C" w:rsidP="002757BF">
      <w:pPr>
        <w:pStyle w:val="Kommentartext"/>
      </w:pPr>
      <w:r>
        <w:rPr>
          <w:rStyle w:val="Kommentarzeichen"/>
        </w:rPr>
        <w:annotationRef/>
      </w:r>
      <w:r>
        <w:t>EN term: Learning Objectives</w:t>
      </w:r>
    </w:p>
  </w:comment>
  <w:comment w:id="1" w:author="Kiviniemi, Leena" w:date="2022-09-02T10:56:00Z" w:initials="KL">
    <w:p w14:paraId="265A6F97" w14:textId="77777777" w:rsidR="00AF5B8C" w:rsidRDefault="00AF5B8C" w:rsidP="00040A8A">
      <w:pPr>
        <w:pStyle w:val="Kommentartext"/>
      </w:pPr>
      <w:r>
        <w:rPr>
          <w:rStyle w:val="Kommentarzeichen"/>
        </w:rPr>
        <w:annotationRef/>
      </w:r>
      <w:r>
        <w:t>EN term: Study Goals</w:t>
      </w:r>
    </w:p>
  </w:comment>
  <w:comment w:id="2" w:author="Kiviniemi, Leena" w:date="2022-09-02T10:52:00Z" w:initials="KL">
    <w:p w14:paraId="18356362" w14:textId="77777777" w:rsidR="00D64F59" w:rsidRDefault="00AF5B8C" w:rsidP="00BD5C58">
      <w:pPr>
        <w:pStyle w:val="Kommentartext"/>
      </w:pPr>
      <w:r>
        <w:rPr>
          <w:rStyle w:val="Kommentarzeichen"/>
        </w:rPr>
        <w:annotationRef/>
      </w:r>
      <w:r w:rsidR="00D64F59">
        <w:t>For all side notes, please identify the coordinating term in the body of the text using bold.</w:t>
      </w:r>
    </w:p>
  </w:comment>
  <w:comment w:id="3" w:author="Kiviniemi, Leena" w:date="2022-09-02T10:52:00Z" w:initials="KL">
    <w:p w14:paraId="588AD0AB" w14:textId="3570D051" w:rsidR="00AF5B8C" w:rsidRDefault="00AF5B8C" w:rsidP="00894870">
      <w:pPr>
        <w:pStyle w:val="Kommentartext"/>
      </w:pPr>
      <w:r>
        <w:rPr>
          <w:rStyle w:val="Kommentarzeichen"/>
        </w:rPr>
        <w:annotationRef/>
      </w:r>
      <w:r>
        <w:t>Please recreate any editable tables in the translated document. They are not included in the graphics template.</w:t>
      </w:r>
    </w:p>
  </w:comment>
  <w:comment w:id="4" w:author="Kiviniemi, Leena" w:date="2022-09-02T10:53:00Z" w:initials="KL">
    <w:p w14:paraId="1C989B97" w14:textId="77777777" w:rsidR="00AF5B8C" w:rsidRDefault="00AF5B8C" w:rsidP="005323FC">
      <w:pPr>
        <w:pStyle w:val="Kommentartext"/>
      </w:pPr>
      <w:r>
        <w:rPr>
          <w:rStyle w:val="Kommentarzeichen"/>
        </w:rPr>
        <w:annotationRef/>
      </w:r>
      <w:r>
        <w:t xml:space="preserve">Please only translate graphics in the separate graphics template, not in this script document. </w:t>
      </w:r>
    </w:p>
  </w:comment>
  <w:comment w:id="5" w:author="Kiviniemi, Leena" w:date="2022-09-02T11:03:00Z" w:initials="KL">
    <w:p w14:paraId="769D3663" w14:textId="77777777" w:rsidR="00822895" w:rsidRDefault="00822895">
      <w:pPr>
        <w:pStyle w:val="Kommentartext"/>
      </w:pPr>
      <w:r>
        <w:rPr>
          <w:rStyle w:val="Kommentarzeichen"/>
        </w:rPr>
        <w:annotationRef/>
      </w:r>
      <w:r>
        <w:t xml:space="preserve">Please provide translations of titles for all non-English references according to APA 7 https://apastyle.apa.org/blog/transliterated-titles-references. </w:t>
      </w:r>
      <w:r>
        <w:br/>
        <w:t>No other formatting is required.</w:t>
      </w:r>
    </w:p>
    <w:p w14:paraId="1FB00226" w14:textId="77777777" w:rsidR="00822895" w:rsidRDefault="00822895" w:rsidP="00EF1756">
      <w:pPr>
        <w:pStyle w:val="Kommentartext"/>
      </w:pP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2B2481" w15:done="0"/>
  <w15:commentEx w15:paraId="265A6F97" w15:done="0"/>
  <w15:commentEx w15:paraId="18356362" w15:done="0"/>
  <w15:commentEx w15:paraId="588AD0AB" w15:done="0"/>
  <w15:commentEx w15:paraId="1C989B97" w15:done="0"/>
  <w15:commentEx w15:paraId="1FB002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5F82" w16cex:dateUtc="2022-09-02T08:54:00Z"/>
  <w16cex:commentExtensible w16cex:durableId="26BC5FC8" w16cex:dateUtc="2022-09-02T08:56:00Z"/>
  <w16cex:commentExtensible w16cex:durableId="26BC5EFA" w16cex:dateUtc="2022-09-02T08:52:00Z"/>
  <w16cex:commentExtensible w16cex:durableId="26BC5F03" w16cex:dateUtc="2022-09-02T08:52:00Z"/>
  <w16cex:commentExtensible w16cex:durableId="26BC5F35" w16cex:dateUtc="2022-09-02T08:53:00Z"/>
  <w16cex:commentExtensible w16cex:durableId="26BC6177" w16cex:dateUtc="2022-09-02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2B2481" w16cid:durableId="26BC5F82"/>
  <w16cid:commentId w16cid:paraId="265A6F97" w16cid:durableId="26BC5FC8"/>
  <w16cid:commentId w16cid:paraId="18356362" w16cid:durableId="26BC5EFA"/>
  <w16cid:commentId w16cid:paraId="588AD0AB" w16cid:durableId="26BC5F03"/>
  <w16cid:commentId w16cid:paraId="1C989B97" w16cid:durableId="26BC5F35"/>
  <w16cid:commentId w16cid:paraId="1FB00226" w16cid:durableId="26BC61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F95C" w14:textId="77777777" w:rsidR="00827307" w:rsidRDefault="00827307">
      <w:r>
        <w:separator/>
      </w:r>
    </w:p>
  </w:endnote>
  <w:endnote w:type="continuationSeparator" w:id="0">
    <w:p w14:paraId="4FA07900" w14:textId="77777777" w:rsidR="00827307" w:rsidRDefault="00827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Black">
    <w:altName w:val="Fira Sans Black"/>
    <w:panose1 w:val="020B0A03050000020004"/>
    <w:charset w:val="00"/>
    <w:family w:val="swiss"/>
    <w:pitch w:val="variable"/>
    <w:sig w:usb0="600002FF" w:usb1="00000001"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6194" w14:textId="77777777" w:rsidR="007265B5" w:rsidRDefault="007265B5">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4E0E9" w14:textId="77777777" w:rsidR="00827307" w:rsidRDefault="00827307">
      <w:r>
        <w:separator/>
      </w:r>
    </w:p>
  </w:footnote>
  <w:footnote w:type="continuationSeparator" w:id="0">
    <w:p w14:paraId="2170331B" w14:textId="77777777" w:rsidR="00827307" w:rsidRDefault="00827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150C" w14:textId="77777777" w:rsidR="007265B5" w:rsidRDefault="00000000">
    <w:pPr>
      <w:pStyle w:val="Textkrper"/>
      <w:spacing w:line="14" w:lineRule="auto"/>
    </w:pPr>
    <w:r>
      <w:pict w14:anchorId="2C8BE3F6">
        <v:rect id="docshape12" o:spid="_x0000_s1066" style="position:absolute;margin-left:62.6pt;margin-top:0;width:.5pt;height:48.2pt;z-index:-17137664;mso-position-horizontal-relative:page;mso-position-vertical-relative:page" fillcolor="#003946" stroked="f">
          <w10:wrap anchorx="page" anchory="page"/>
        </v:rect>
      </w:pict>
    </w:r>
    <w:r>
      <w:pict w14:anchorId="0DB5267E">
        <v:shapetype id="_x0000_t202" coordsize="21600,21600" o:spt="202" path="m,l,21600r21600,l21600,xe">
          <v:stroke joinstyle="miter"/>
          <v:path gradientshapeok="t" o:connecttype="rect"/>
        </v:shapetype>
        <v:shape id="docshape13" o:spid="_x0000_s1065" type="#_x0000_t202" style="position:absolute;margin-left:25.35pt;margin-top:24.7pt;width:23.2pt;height:20pt;z-index:-17137152;mso-position-horizontal-relative:page;mso-position-vertical-relative:page" filled="f" stroked="f">
          <v:textbox inset="0,0,0,0">
            <w:txbxContent>
              <w:p w14:paraId="65C1A6D2"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20</w:t>
                </w:r>
                <w:r>
                  <w:rPr>
                    <w:rFonts w:ascii="Fira Sans Black"/>
                    <w:b/>
                    <w:color w:val="003946"/>
                    <w:spacing w:val="-5"/>
                    <w:sz w:val="30"/>
                  </w:rPr>
                  <w:fldChar w:fldCharType="end"/>
                </w:r>
              </w:p>
            </w:txbxContent>
          </v:textbox>
          <w10:wrap anchorx="page" anchory="page"/>
        </v:shape>
      </w:pict>
    </w:r>
    <w:r>
      <w:pict w14:anchorId="7992663E">
        <v:shape id="docshape14" o:spid="_x0000_s1064" type="#_x0000_t202" style="position:absolute;margin-left:73.45pt;margin-top:26.65pt;width:53.15pt;height:17.6pt;z-index:-17136640;mso-position-horizontal-relative:page;mso-position-vertical-relative:page" filled="f" stroked="f">
          <v:textbox inset="0,0,0,0">
            <w:txbxContent>
              <w:p w14:paraId="48F3157E" w14:textId="77777777" w:rsidR="007265B5" w:rsidRDefault="00000000">
                <w:pPr>
                  <w:spacing w:before="21"/>
                  <w:ind w:left="20"/>
                  <w:rPr>
                    <w:sz w:val="26"/>
                  </w:rPr>
                </w:pPr>
                <w:r>
                  <w:rPr>
                    <w:color w:val="003946"/>
                    <w:sz w:val="26"/>
                  </w:rPr>
                  <w:t>Lektion</w:t>
                </w:r>
                <w:r>
                  <w:rPr>
                    <w:color w:val="003946"/>
                    <w:spacing w:val="42"/>
                    <w:sz w:val="26"/>
                  </w:rPr>
                  <w:t xml:space="preserve"> </w:t>
                </w:r>
                <w:r>
                  <w:rPr>
                    <w:color w:val="003946"/>
                    <w:spacing w:val="-1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9468" w14:textId="77777777" w:rsidR="007265B5" w:rsidRDefault="00000000">
    <w:pPr>
      <w:pStyle w:val="Textkrper"/>
      <w:spacing w:line="14" w:lineRule="auto"/>
    </w:pPr>
    <w:r>
      <w:pict w14:anchorId="1A458A14">
        <v:rect id="docshape55" o:spid="_x0000_s1048" style="position:absolute;margin-left:62.6pt;margin-top:0;width:.5pt;height:48.2pt;z-index:-17128448;mso-position-horizontal-relative:page;mso-position-vertical-relative:page" fillcolor="#003946" stroked="f">
          <w10:wrap anchorx="page" anchory="page"/>
        </v:rect>
      </w:pict>
    </w:r>
    <w:r>
      <w:pict w14:anchorId="78CEE659">
        <v:shapetype id="_x0000_t202" coordsize="21600,21600" o:spt="202" path="m,l,21600r21600,l21600,xe">
          <v:stroke joinstyle="miter"/>
          <v:path gradientshapeok="t" o:connecttype="rect"/>
        </v:shapetype>
        <v:shape id="docshape56" o:spid="_x0000_s1047" type="#_x0000_t202" style="position:absolute;margin-left:25.35pt;margin-top:24.7pt;width:23.4pt;height:20pt;z-index:-17127936;mso-position-horizontal-relative:page;mso-position-vertical-relative:page" filled="f" stroked="f">
          <v:textbox inset="0,0,0,0">
            <w:txbxContent>
              <w:p w14:paraId="029EF87E"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50</w:t>
                </w:r>
                <w:r>
                  <w:rPr>
                    <w:rFonts w:ascii="Fira Sans Black"/>
                    <w:b/>
                    <w:color w:val="003946"/>
                    <w:spacing w:val="-5"/>
                    <w:sz w:val="30"/>
                  </w:rPr>
                  <w:fldChar w:fldCharType="end"/>
                </w:r>
              </w:p>
            </w:txbxContent>
          </v:textbox>
          <w10:wrap anchorx="page" anchory="page"/>
        </v:shape>
      </w:pict>
    </w:r>
    <w:r>
      <w:pict w14:anchorId="3467D04E">
        <v:shape id="docshape57" o:spid="_x0000_s1046" type="#_x0000_t202" style="position:absolute;margin-left:73.45pt;margin-top:26.65pt;width:54.55pt;height:17.6pt;z-index:-17127424;mso-position-horizontal-relative:page;mso-position-vertical-relative:page" filled="f" stroked="f">
          <v:textbox inset="0,0,0,0">
            <w:txbxContent>
              <w:p w14:paraId="19B5EC00"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C40" w14:textId="77777777" w:rsidR="007265B5" w:rsidRDefault="00000000">
    <w:pPr>
      <w:pStyle w:val="Textkrper"/>
      <w:spacing w:line="14" w:lineRule="auto"/>
    </w:pPr>
    <w:r>
      <w:pict w14:anchorId="0DAF1070">
        <v:rect id="docshape58" o:spid="_x0000_s1045" style="position:absolute;margin-left:532.15pt;margin-top:0;width:.5pt;height:48.2pt;z-index:-17126912;mso-position-horizontal-relative:page;mso-position-vertical-relative:page" fillcolor="#003946" stroked="f">
          <w10:wrap anchorx="page" anchory="page"/>
        </v:rect>
      </w:pict>
    </w:r>
    <w:r>
      <w:pict w14:anchorId="101652D6">
        <v:shapetype id="_x0000_t202" coordsize="21600,21600" o:spt="202" path="m,l,21600r21600,l21600,xe">
          <v:stroke joinstyle="miter"/>
          <v:path gradientshapeok="t" o:connecttype="rect"/>
        </v:shapetype>
        <v:shape id="docshape59" o:spid="_x0000_s1044" type="#_x0000_t202" style="position:absolute;margin-left:547.95pt;margin-top:24.7pt;width:23pt;height:20pt;z-index:-17126400;mso-position-horizontal-relative:page;mso-position-vertical-relative:page" filled="f" stroked="f">
          <v:textbox inset="0,0,0,0">
            <w:txbxContent>
              <w:p w14:paraId="67C31600"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59</w:t>
                </w:r>
                <w:r>
                  <w:rPr>
                    <w:rFonts w:ascii="Fira Sans Black"/>
                    <w:b/>
                    <w:color w:val="003946"/>
                    <w:spacing w:val="-5"/>
                    <w:sz w:val="30"/>
                  </w:rPr>
                  <w:fldChar w:fldCharType="end"/>
                </w:r>
              </w:p>
            </w:txbxContent>
          </v:textbox>
          <w10:wrap anchorx="page" anchory="page"/>
        </v:shape>
      </w:pict>
    </w:r>
    <w:r>
      <w:pict w14:anchorId="43748D6B">
        <v:shape id="docshape60" o:spid="_x0000_s1043" type="#_x0000_t202" style="position:absolute;margin-left:467.3pt;margin-top:26.65pt;width:54.55pt;height:17.6pt;z-index:-17125888;mso-position-horizontal-relative:page;mso-position-vertical-relative:page" filled="f" stroked="f">
          <v:textbox inset="0,0,0,0">
            <w:txbxContent>
              <w:p w14:paraId="410D9E0D"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A" w14:textId="77777777" w:rsidR="007265B5" w:rsidRDefault="007265B5">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4591" w14:textId="77777777" w:rsidR="007265B5" w:rsidRDefault="00000000">
    <w:pPr>
      <w:pStyle w:val="Textkrper"/>
      <w:spacing w:line="14" w:lineRule="auto"/>
    </w:pPr>
    <w:r>
      <w:pict w14:anchorId="69622C1E">
        <v:rect id="docshape71" o:spid="_x0000_s1042" style="position:absolute;margin-left:62.6pt;margin-top:0;width:.5pt;height:48.2pt;z-index:-17125376;mso-position-horizontal-relative:page;mso-position-vertical-relative:page" fillcolor="#003946" stroked="f">
          <w10:wrap anchorx="page" anchory="page"/>
        </v:rect>
      </w:pict>
    </w:r>
    <w:r>
      <w:pict w14:anchorId="76436A77">
        <v:shapetype id="_x0000_t202" coordsize="21600,21600" o:spt="202" path="m,l,21600r21600,l21600,xe">
          <v:stroke joinstyle="miter"/>
          <v:path gradientshapeok="t" o:connecttype="rect"/>
        </v:shapetype>
        <v:shape id="docshape72" o:spid="_x0000_s1041" type="#_x0000_t202" style="position:absolute;margin-left:25.35pt;margin-top:24.7pt;width:23.8pt;height:20pt;z-index:-17124864;mso-position-horizontal-relative:page;mso-position-vertical-relative:page" filled="f" stroked="f">
          <v:textbox inset="0,0,0,0">
            <w:txbxContent>
              <w:p w14:paraId="2771B558"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68</w:t>
                </w:r>
                <w:r>
                  <w:rPr>
                    <w:rFonts w:ascii="Fira Sans Black"/>
                    <w:b/>
                    <w:color w:val="003946"/>
                    <w:spacing w:val="-5"/>
                    <w:sz w:val="30"/>
                  </w:rPr>
                  <w:fldChar w:fldCharType="end"/>
                </w:r>
              </w:p>
            </w:txbxContent>
          </v:textbox>
          <w10:wrap anchorx="page" anchory="page"/>
        </v:shape>
      </w:pict>
    </w:r>
    <w:r>
      <w:pict w14:anchorId="135842D5">
        <v:shape id="docshape73" o:spid="_x0000_s1040" type="#_x0000_t202" style="position:absolute;margin-left:73.45pt;margin-top:26.65pt;width:57.15pt;height:17.6pt;z-index:-17124352;mso-position-horizontal-relative:page;mso-position-vertical-relative:page" filled="f" stroked="f">
          <v:textbox inset="0,0,0,0">
            <w:txbxContent>
              <w:p w14:paraId="4610422F"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fldChar w:fldCharType="begin"/>
                </w:r>
                <w:r>
                  <w:rPr>
                    <w:color w:val="003946"/>
                    <w:spacing w:val="-10"/>
                    <w:w w:val="105"/>
                    <w:sz w:val="26"/>
                  </w:rPr>
                  <w:instrText xml:space="preserve"> PAGE </w:instrText>
                </w:r>
                <w:r>
                  <w:rPr>
                    <w:color w:val="003946"/>
                    <w:spacing w:val="-10"/>
                    <w:w w:val="105"/>
                    <w:sz w:val="26"/>
                  </w:rPr>
                  <w:fldChar w:fldCharType="separate"/>
                </w:r>
                <w:r>
                  <w:rPr>
                    <w:color w:val="003946"/>
                    <w:spacing w:val="-10"/>
                    <w:w w:val="105"/>
                    <w:sz w:val="26"/>
                  </w:rPr>
                  <w:t>5</w:t>
                </w:r>
                <w:r>
                  <w:rPr>
                    <w:color w:val="003946"/>
                    <w:spacing w:val="-10"/>
                    <w:w w:val="105"/>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23F8" w14:textId="77777777" w:rsidR="007265B5" w:rsidRDefault="00000000">
    <w:pPr>
      <w:pStyle w:val="Textkrper"/>
      <w:spacing w:line="14" w:lineRule="auto"/>
    </w:pPr>
    <w:r>
      <w:pict w14:anchorId="3C089290">
        <v:rect id="docshape74" o:spid="_x0000_s1039" style="position:absolute;margin-left:532.15pt;margin-top:0;width:.5pt;height:48.2pt;z-index:-17123840;mso-position-horizontal-relative:page;mso-position-vertical-relative:page" fillcolor="#003946" stroked="f">
          <w10:wrap anchorx="page" anchory="page"/>
        </v:rect>
      </w:pict>
    </w:r>
    <w:r>
      <w:pict w14:anchorId="2FEB6618">
        <v:shapetype id="_x0000_t202" coordsize="21600,21600" o:spt="202" path="m,l,21600r21600,l21600,xe">
          <v:stroke joinstyle="miter"/>
          <v:path gradientshapeok="t" o:connecttype="rect"/>
        </v:shapetype>
        <v:shape id="docshape75" o:spid="_x0000_s1038" type="#_x0000_t202" style="position:absolute;margin-left:547.75pt;margin-top:24.7pt;width:23.2pt;height:20pt;z-index:-17123328;mso-position-horizontal-relative:page;mso-position-vertical-relative:page" filled="f" stroked="f">
          <v:textbox inset="0,0,0,0">
            <w:txbxContent>
              <w:p w14:paraId="25275B0C"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69</w:t>
                </w:r>
                <w:r>
                  <w:rPr>
                    <w:rFonts w:ascii="Fira Sans Black"/>
                    <w:b/>
                    <w:color w:val="003946"/>
                    <w:spacing w:val="-5"/>
                    <w:sz w:val="30"/>
                  </w:rPr>
                  <w:fldChar w:fldCharType="end"/>
                </w:r>
              </w:p>
            </w:txbxContent>
          </v:textbox>
          <w10:wrap anchorx="page" anchory="page"/>
        </v:shape>
      </w:pict>
    </w:r>
    <w:r>
      <w:pict w14:anchorId="74B88101">
        <v:shape id="docshape76" o:spid="_x0000_s1037" type="#_x0000_t202" style="position:absolute;margin-left:467.7pt;margin-top:26.65pt;width:54.15pt;height:17.6pt;z-index:-17122816;mso-position-horizontal-relative:page;mso-position-vertical-relative:page" filled="f" stroked="f">
          <v:textbox inset="0,0,0,0">
            <w:txbxContent>
              <w:p w14:paraId="36C4E961"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F70" w14:textId="77777777" w:rsidR="007265B5" w:rsidRDefault="007265B5">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E68C" w14:textId="77777777" w:rsidR="007265B5" w:rsidRDefault="00000000">
    <w:pPr>
      <w:pStyle w:val="Textkrper"/>
      <w:spacing w:line="14" w:lineRule="auto"/>
    </w:pPr>
    <w:r>
      <w:pict w14:anchorId="6539FED8">
        <v:rect id="docshape86" o:spid="_x0000_s1036" style="position:absolute;margin-left:62.6pt;margin-top:0;width:.5pt;height:48.2pt;z-index:-17122304;mso-position-horizontal-relative:page;mso-position-vertical-relative:page" fillcolor="#003946" stroked="f">
          <w10:wrap anchorx="page" anchory="page"/>
        </v:rect>
      </w:pict>
    </w:r>
    <w:r>
      <w:pict w14:anchorId="7CF28B7E">
        <v:shapetype id="_x0000_t202" coordsize="21600,21600" o:spt="202" path="m,l,21600r21600,l21600,xe">
          <v:stroke joinstyle="miter"/>
          <v:path gradientshapeok="t" o:connecttype="rect"/>
        </v:shapetype>
        <v:shape id="docshape87" o:spid="_x0000_s1035" type="#_x0000_t202" style="position:absolute;margin-left:25.35pt;margin-top:24.7pt;width:24.1pt;height:20pt;z-index:-17121792;mso-position-horizontal-relative:page;mso-position-vertical-relative:page" filled="f" stroked="f">
          <v:textbox inset="0,0,0,0">
            <w:txbxContent>
              <w:p w14:paraId="3A71CEAA"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80</w:t>
                </w:r>
                <w:r>
                  <w:rPr>
                    <w:rFonts w:ascii="Fira Sans Black"/>
                    <w:b/>
                    <w:color w:val="003946"/>
                    <w:spacing w:val="-5"/>
                    <w:sz w:val="30"/>
                  </w:rPr>
                  <w:fldChar w:fldCharType="end"/>
                </w:r>
              </w:p>
            </w:txbxContent>
          </v:textbox>
          <w10:wrap anchorx="page" anchory="page"/>
        </v:shape>
      </w:pict>
    </w:r>
    <w:r>
      <w:pict w14:anchorId="7FDE579B">
        <v:shape id="docshape88" o:spid="_x0000_s1034" type="#_x0000_t202" style="position:absolute;margin-left:73.45pt;margin-top:26.65pt;width:54.6pt;height:17.6pt;z-index:-17121280;mso-position-horizontal-relative:page;mso-position-vertical-relative:page" filled="f" stroked="f">
          <v:textbox inset="0,0,0,0">
            <w:txbxContent>
              <w:p w14:paraId="430661ED"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D80D" w14:textId="77777777" w:rsidR="007265B5" w:rsidRDefault="00000000">
    <w:pPr>
      <w:pStyle w:val="Textkrper"/>
      <w:spacing w:line="14" w:lineRule="auto"/>
    </w:pPr>
    <w:r>
      <w:pict w14:anchorId="0FD3D8D0">
        <v:rect id="docshape89" o:spid="_x0000_s1033" style="position:absolute;margin-left:532.15pt;margin-top:0;width:.5pt;height:48.2pt;z-index:-17120768;mso-position-horizontal-relative:page;mso-position-vertical-relative:page" fillcolor="#003946" stroked="f">
          <w10:wrap anchorx="page" anchory="page"/>
        </v:rect>
      </w:pict>
    </w:r>
    <w:r>
      <w:pict w14:anchorId="4D314EA5">
        <v:shapetype id="_x0000_t202" coordsize="21600,21600" o:spt="202" path="m,l,21600r21600,l21600,xe">
          <v:stroke joinstyle="miter"/>
          <v:path gradientshapeok="t" o:connecttype="rect"/>
        </v:shapetype>
        <v:shape id="docshape90" o:spid="_x0000_s1032" type="#_x0000_t202" style="position:absolute;margin-left:547.25pt;margin-top:24.7pt;width:23.7pt;height:20pt;z-index:-17120256;mso-position-horizontal-relative:page;mso-position-vertical-relative:page" filled="f" stroked="f">
          <v:textbox inset="0,0,0,0">
            <w:txbxContent>
              <w:p w14:paraId="5E80373D"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89</w:t>
                </w:r>
                <w:r>
                  <w:rPr>
                    <w:rFonts w:ascii="Fira Sans Black"/>
                    <w:b/>
                    <w:color w:val="003946"/>
                    <w:spacing w:val="-5"/>
                    <w:sz w:val="30"/>
                  </w:rPr>
                  <w:fldChar w:fldCharType="end"/>
                </w:r>
              </w:p>
            </w:txbxContent>
          </v:textbox>
          <w10:wrap anchorx="page" anchory="page"/>
        </v:shape>
      </w:pict>
    </w:r>
    <w:r>
      <w:pict w14:anchorId="77A2FAC9">
        <v:shape id="docshape91" o:spid="_x0000_s1031" type="#_x0000_t202" style="position:absolute;margin-left:467.25pt;margin-top:26.65pt;width:54.6pt;height:17.6pt;z-index:-17119744;mso-position-horizontal-relative:page;mso-position-vertical-relative:page" filled="f" stroked="f">
          <v:textbox inset="0,0,0,0">
            <w:txbxContent>
              <w:p w14:paraId="19E787F8"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995A" w14:textId="77777777" w:rsidR="007265B5" w:rsidRDefault="007265B5">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8F22" w14:textId="77777777" w:rsidR="007265B5" w:rsidRDefault="00000000">
    <w:pPr>
      <w:pStyle w:val="Textkrper"/>
      <w:spacing w:line="14" w:lineRule="auto"/>
    </w:pPr>
    <w:r>
      <w:pict w14:anchorId="427BF1F9">
        <v:rect id="docshape101" o:spid="_x0000_s1030" style="position:absolute;margin-left:62.6pt;margin-top:0;width:.5pt;height:48.2pt;z-index:-17119232;mso-position-horizontal-relative:page;mso-position-vertical-relative:page" fillcolor="#003946" stroked="f">
          <w10:wrap anchorx="page" anchory="page"/>
        </v:rect>
      </w:pict>
    </w:r>
    <w:r>
      <w:pict w14:anchorId="27FEA82A">
        <v:shapetype id="_x0000_t202" coordsize="21600,21600" o:spt="202" path="m,l,21600r21600,l21600,xe">
          <v:stroke joinstyle="miter"/>
          <v:path gradientshapeok="t" o:connecttype="rect"/>
        </v:shapetype>
        <v:shape id="docshape102" o:spid="_x0000_s1029" type="#_x0000_t202" style="position:absolute;margin-left:25.35pt;margin-top:24.7pt;width:23.3pt;height:20pt;z-index:-17118720;mso-position-horizontal-relative:page;mso-position-vertical-relative:page" filled="f" stroked="f">
          <v:textbox inset="0,0,0,0">
            <w:txbxContent>
              <w:p w14:paraId="61DDF692"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94</w:t>
                </w:r>
                <w:r>
                  <w:rPr>
                    <w:rFonts w:ascii="Fira Sans Black"/>
                    <w:b/>
                    <w:color w:val="003946"/>
                    <w:spacing w:val="-5"/>
                    <w:sz w:val="30"/>
                  </w:rPr>
                  <w:fldChar w:fldCharType="end"/>
                </w:r>
              </w:p>
            </w:txbxContent>
          </v:textbox>
          <w10:wrap anchorx="page" anchory="page"/>
        </v:shape>
      </w:pict>
    </w:r>
    <w:r>
      <w:pict w14:anchorId="6F860A67">
        <v:shape id="docshape103" o:spid="_x0000_s1028" type="#_x0000_t202" style="position:absolute;margin-left:73.45pt;margin-top:26.65pt;width:54.65pt;height:17.6pt;z-index:-17118208;mso-position-horizontal-relative:page;mso-position-vertical-relative:page" filled="f" stroked="f">
          <v:textbox inset="0,0,0,0">
            <w:txbxContent>
              <w:p w14:paraId="6176DCF0" w14:textId="77777777" w:rsidR="007265B5" w:rsidRDefault="00000000">
                <w:pPr>
                  <w:spacing w:before="21"/>
                  <w:ind w:left="20"/>
                  <w:rPr>
                    <w:sz w:val="26"/>
                  </w:rPr>
                </w:pPr>
                <w:r>
                  <w:rPr>
                    <w:color w:val="003946"/>
                    <w:sz w:val="26"/>
                  </w:rPr>
                  <w:t>Anhang</w:t>
                </w:r>
                <w:r>
                  <w:rPr>
                    <w:color w:val="003946"/>
                    <w:spacing w:val="50"/>
                    <w:w w:val="150"/>
                    <w:sz w:val="26"/>
                  </w:rPr>
                  <w:t xml:space="preserve"> </w:t>
                </w:r>
                <w:r>
                  <w:rPr>
                    <w:color w:val="003946"/>
                    <w:spacing w:val="-10"/>
                    <w:w w:val="95"/>
                    <w:sz w:val="26"/>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ADF2" w14:textId="77777777" w:rsidR="007265B5" w:rsidRDefault="00000000">
    <w:pPr>
      <w:pStyle w:val="Textkrper"/>
      <w:spacing w:line="14" w:lineRule="auto"/>
    </w:pPr>
    <w:r>
      <w:pict w14:anchorId="00695AC1">
        <v:rect id="docshape15" o:spid="_x0000_s1063" style="position:absolute;margin-left:532.15pt;margin-top:0;width:.5pt;height:48.2pt;z-index:-17136128;mso-position-horizontal-relative:page;mso-position-vertical-relative:page" fillcolor="#003946" stroked="f">
          <w10:wrap anchorx="page" anchory="page"/>
        </v:rect>
      </w:pict>
    </w:r>
    <w:r>
      <w:pict w14:anchorId="64CB45E6">
        <v:shapetype id="_x0000_t202" coordsize="21600,21600" o:spt="202" path="m,l,21600r21600,l21600,xe">
          <v:stroke joinstyle="miter"/>
          <v:path gradientshapeok="t" o:connecttype="rect"/>
        </v:shapetype>
        <v:shape id="docshape16" o:spid="_x0000_s1062" type="#_x0000_t202" style="position:absolute;margin-left:549pt;margin-top:24.7pt;width:21.95pt;height:20pt;z-index:-17135616;mso-position-horizontal-relative:page;mso-position-vertical-relative:page" filled="f" stroked="f">
          <v:textbox inset="0,0,0,0">
            <w:txbxContent>
              <w:p w14:paraId="11B5FCA3"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19</w:t>
                </w:r>
                <w:r>
                  <w:rPr>
                    <w:rFonts w:ascii="Fira Sans Black"/>
                    <w:b/>
                    <w:color w:val="003946"/>
                    <w:spacing w:val="-5"/>
                    <w:sz w:val="30"/>
                  </w:rPr>
                  <w:fldChar w:fldCharType="end"/>
                </w:r>
              </w:p>
            </w:txbxContent>
          </v:textbox>
          <w10:wrap anchorx="page" anchory="page"/>
        </v:shape>
      </w:pict>
    </w:r>
    <w:r>
      <w:pict w14:anchorId="654573B4">
        <v:shape id="docshape17" o:spid="_x0000_s1061" type="#_x0000_t202" style="position:absolute;margin-left:468.7pt;margin-top:26.65pt;width:53.15pt;height:17.6pt;z-index:-17135104;mso-position-horizontal-relative:page;mso-position-vertical-relative:page" filled="f" stroked="f">
          <v:textbox inset="0,0,0,0">
            <w:txbxContent>
              <w:p w14:paraId="4086BD28" w14:textId="77777777" w:rsidR="007265B5" w:rsidRDefault="00000000">
                <w:pPr>
                  <w:spacing w:before="21"/>
                  <w:ind w:left="20"/>
                  <w:rPr>
                    <w:sz w:val="26"/>
                  </w:rPr>
                </w:pPr>
                <w:r>
                  <w:rPr>
                    <w:color w:val="003946"/>
                    <w:sz w:val="26"/>
                  </w:rPr>
                  <w:t>Lektion</w:t>
                </w:r>
                <w:r>
                  <w:rPr>
                    <w:color w:val="003946"/>
                    <w:spacing w:val="42"/>
                    <w:sz w:val="26"/>
                  </w:rPr>
                  <w:t xml:space="preserve"> </w:t>
                </w:r>
                <w:r>
                  <w:rPr>
                    <w:color w:val="003946"/>
                    <w:spacing w:val="-10"/>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880E" w14:textId="77777777" w:rsidR="007265B5" w:rsidRDefault="00000000">
    <w:pPr>
      <w:pStyle w:val="Textkrper"/>
      <w:spacing w:line="14" w:lineRule="auto"/>
    </w:pPr>
    <w:r>
      <w:pict w14:anchorId="044A05A3">
        <v:rect id="docshape104" o:spid="_x0000_s1027" style="position:absolute;margin-left:532.15pt;margin-top:0;width:.5pt;height:48.2pt;z-index:-17117696;mso-position-horizontal-relative:page;mso-position-vertical-relative:page" fillcolor="#003946" stroked="f">
          <w10:wrap anchorx="page" anchory="page"/>
        </v:rect>
      </w:pict>
    </w:r>
    <w:r>
      <w:pict w14:anchorId="26C6E734">
        <v:shapetype id="_x0000_t202" coordsize="21600,21600" o:spt="202" path="m,l,21600r21600,l21600,xe">
          <v:stroke joinstyle="miter"/>
          <v:path gradientshapeok="t" o:connecttype="rect"/>
        </v:shapetype>
        <v:shape id="docshape105" o:spid="_x0000_s1026" type="#_x0000_t202" style="position:absolute;margin-left:547.95pt;margin-top:24.7pt;width:23pt;height:20pt;z-index:-17117184;mso-position-horizontal-relative:page;mso-position-vertical-relative:page" filled="f" stroked="f">
          <v:textbox inset="0,0,0,0">
            <w:txbxContent>
              <w:p w14:paraId="298DD92D"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95</w:t>
                </w:r>
                <w:r>
                  <w:rPr>
                    <w:rFonts w:ascii="Fira Sans Black"/>
                    <w:b/>
                    <w:color w:val="003946"/>
                    <w:spacing w:val="-5"/>
                    <w:sz w:val="30"/>
                  </w:rPr>
                  <w:fldChar w:fldCharType="end"/>
                </w:r>
              </w:p>
            </w:txbxContent>
          </v:textbox>
          <w10:wrap anchorx="page" anchory="page"/>
        </v:shape>
      </w:pict>
    </w:r>
    <w:r>
      <w:pict w14:anchorId="37A07714">
        <v:shape id="docshape106" o:spid="_x0000_s1025" type="#_x0000_t202" style="position:absolute;margin-left:467.2pt;margin-top:26.65pt;width:54.65pt;height:17.6pt;z-index:-17116672;mso-position-horizontal-relative:page;mso-position-vertical-relative:page" filled="f" stroked="f">
          <v:textbox inset="0,0,0,0">
            <w:txbxContent>
              <w:p w14:paraId="18E0ECED" w14:textId="77777777" w:rsidR="007265B5" w:rsidRDefault="00000000">
                <w:pPr>
                  <w:spacing w:before="21"/>
                  <w:ind w:left="20"/>
                  <w:rPr>
                    <w:sz w:val="26"/>
                  </w:rPr>
                </w:pPr>
                <w:r>
                  <w:rPr>
                    <w:color w:val="003946"/>
                    <w:sz w:val="26"/>
                  </w:rPr>
                  <w:t>Anhang</w:t>
                </w:r>
                <w:r>
                  <w:rPr>
                    <w:color w:val="003946"/>
                    <w:spacing w:val="50"/>
                    <w:w w:val="150"/>
                    <w:sz w:val="26"/>
                  </w:rPr>
                  <w:t xml:space="preserve"> </w:t>
                </w:r>
                <w:r>
                  <w:rPr>
                    <w:color w:val="003946"/>
                    <w:spacing w:val="-10"/>
                    <w:w w:val="95"/>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1170" w14:textId="77777777" w:rsidR="007265B5" w:rsidRDefault="007265B5">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E598" w14:textId="77777777" w:rsidR="007265B5" w:rsidRDefault="00000000">
    <w:pPr>
      <w:pStyle w:val="Textkrper"/>
      <w:spacing w:line="14" w:lineRule="auto"/>
    </w:pPr>
    <w:r>
      <w:pict w14:anchorId="34749EE0">
        <v:rect id="docshape28" o:spid="_x0000_s1060" style="position:absolute;margin-left:62.6pt;margin-top:0;width:.5pt;height:48.2pt;z-index:-17134592;mso-position-horizontal-relative:page;mso-position-vertical-relative:page" fillcolor="#003946" stroked="f">
          <w10:wrap anchorx="page" anchory="page"/>
        </v:rect>
      </w:pict>
    </w:r>
    <w:r>
      <w:pict w14:anchorId="78FFD316">
        <v:shapetype id="_x0000_t202" coordsize="21600,21600" o:spt="202" path="m,l,21600r21600,l21600,xe">
          <v:stroke joinstyle="miter"/>
          <v:path gradientshapeok="t" o:connecttype="rect"/>
        </v:shapetype>
        <v:shape id="docshape29" o:spid="_x0000_s1059" type="#_x0000_t202" style="position:absolute;margin-left:25.35pt;margin-top:24.7pt;width:22.25pt;height:20pt;z-index:-17134080;mso-position-horizontal-relative:page;mso-position-vertical-relative:page" filled="f" stroked="f">
          <v:textbox inset="0,0,0,0">
            <w:txbxContent>
              <w:p w14:paraId="6120A4A9"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22</w:t>
                </w:r>
                <w:r>
                  <w:rPr>
                    <w:rFonts w:ascii="Fira Sans Black"/>
                    <w:b/>
                    <w:color w:val="003946"/>
                    <w:spacing w:val="-5"/>
                    <w:sz w:val="30"/>
                  </w:rPr>
                  <w:fldChar w:fldCharType="end"/>
                </w:r>
              </w:p>
            </w:txbxContent>
          </v:textbox>
          <w10:wrap anchorx="page" anchory="page"/>
        </v:shape>
      </w:pict>
    </w:r>
    <w:r>
      <w:pict w14:anchorId="0951D96C">
        <v:shape id="docshape30" o:spid="_x0000_s1058" type="#_x0000_t202" style="position:absolute;margin-left:73.45pt;margin-top:26.65pt;width:57pt;height:17.6pt;z-index:-17133568;mso-position-horizontal-relative:page;mso-position-vertical-relative:page" filled="f" stroked="f">
          <v:textbox inset="0,0,0,0">
            <w:txbxContent>
              <w:p w14:paraId="5B344282"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fldChar w:fldCharType="begin"/>
                </w:r>
                <w:r>
                  <w:rPr>
                    <w:color w:val="003946"/>
                    <w:spacing w:val="-10"/>
                    <w:w w:val="105"/>
                    <w:sz w:val="26"/>
                  </w:rPr>
                  <w:instrText xml:space="preserve"> PAGE </w:instrText>
                </w:r>
                <w:r>
                  <w:rPr>
                    <w:color w:val="003946"/>
                    <w:spacing w:val="-10"/>
                    <w:w w:val="105"/>
                    <w:sz w:val="26"/>
                  </w:rPr>
                  <w:fldChar w:fldCharType="separate"/>
                </w:r>
                <w:r>
                  <w:rPr>
                    <w:color w:val="003946"/>
                    <w:spacing w:val="-10"/>
                    <w:w w:val="105"/>
                    <w:sz w:val="26"/>
                  </w:rPr>
                  <w:t>2</w:t>
                </w:r>
                <w:r>
                  <w:rPr>
                    <w:color w:val="003946"/>
                    <w:spacing w:val="-10"/>
                    <w:w w:val="105"/>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0A32" w14:textId="77777777" w:rsidR="007265B5" w:rsidRDefault="00000000">
    <w:pPr>
      <w:pStyle w:val="Textkrper"/>
      <w:spacing w:line="14" w:lineRule="auto"/>
    </w:pPr>
    <w:r>
      <w:pict w14:anchorId="240EC367">
        <v:rect id="docshape31" o:spid="_x0000_s1057" style="position:absolute;margin-left:532.15pt;margin-top:0;width:.5pt;height:48.2pt;z-index:-17133056;mso-position-horizontal-relative:page;mso-position-vertical-relative:page" fillcolor="#003946" stroked="f">
          <w10:wrap anchorx="page" anchory="page"/>
        </v:rect>
      </w:pict>
    </w:r>
    <w:r>
      <w:pict w14:anchorId="656AFE9D">
        <v:shapetype id="_x0000_t202" coordsize="21600,21600" o:spt="202" path="m,l,21600r21600,l21600,xe">
          <v:stroke joinstyle="miter"/>
          <v:path gradientshapeok="t" o:connecttype="rect"/>
        </v:shapetype>
        <v:shape id="docshape32" o:spid="_x0000_s1056" type="#_x0000_t202" style="position:absolute;margin-left:548.75pt;margin-top:24.7pt;width:22.2pt;height:20pt;z-index:-17132544;mso-position-horizontal-relative:page;mso-position-vertical-relative:page" filled="f" stroked="f">
          <v:textbox inset="0,0,0,0">
            <w:txbxContent>
              <w:p w14:paraId="354D0163"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23</w:t>
                </w:r>
                <w:r>
                  <w:rPr>
                    <w:rFonts w:ascii="Fira Sans Black"/>
                    <w:b/>
                    <w:color w:val="003946"/>
                    <w:spacing w:val="-5"/>
                    <w:sz w:val="30"/>
                  </w:rPr>
                  <w:fldChar w:fldCharType="end"/>
                </w:r>
              </w:p>
            </w:txbxContent>
          </v:textbox>
          <w10:wrap anchorx="page" anchory="page"/>
        </v:shape>
      </w:pict>
    </w:r>
    <w:r>
      <w:pict w14:anchorId="54B6AFB7">
        <v:shape id="docshape33" o:spid="_x0000_s1055" type="#_x0000_t202" style="position:absolute;margin-left:467.8pt;margin-top:26.65pt;width:54pt;height:17.6pt;z-index:-17132032;mso-position-horizontal-relative:page;mso-position-vertical-relative:page" filled="f" stroked="f">
          <v:textbox inset="0,0,0,0">
            <w:txbxContent>
              <w:p w14:paraId="7FE8E937"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0416" w14:textId="77777777" w:rsidR="007265B5" w:rsidRDefault="007265B5">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F2" w14:textId="77777777" w:rsidR="007265B5" w:rsidRDefault="00000000">
    <w:pPr>
      <w:pStyle w:val="Textkrper"/>
      <w:spacing w:line="14" w:lineRule="auto"/>
    </w:pPr>
    <w:r>
      <w:pict w14:anchorId="7F7FE1C8">
        <v:rect id="docshape40" o:spid="_x0000_s1054" style="position:absolute;margin-left:62.6pt;margin-top:0;width:.5pt;height:48.2pt;z-index:-17131520;mso-position-horizontal-relative:page;mso-position-vertical-relative:page" fillcolor="#003946" stroked="f">
          <w10:wrap anchorx="page" anchory="page"/>
        </v:rect>
      </w:pict>
    </w:r>
    <w:r>
      <w:pict w14:anchorId="6805C1D8">
        <v:shapetype id="_x0000_t202" coordsize="21600,21600" o:spt="202" path="m,l,21600r21600,l21600,xe">
          <v:stroke joinstyle="miter"/>
          <v:path gradientshapeok="t" o:connecttype="rect"/>
        </v:shapetype>
        <v:shape id="docshape41" o:spid="_x0000_s1053" type="#_x0000_t202" style="position:absolute;margin-left:25.35pt;margin-top:24.7pt;width:23.85pt;height:20pt;z-index:-17131008;mso-position-horizontal-relative:page;mso-position-vertical-relative:page" filled="f" stroked="f">
          <v:textbox inset="0,0,0,0">
            <w:txbxContent>
              <w:p w14:paraId="50F1DEAF"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40</w:t>
                </w:r>
                <w:r>
                  <w:rPr>
                    <w:rFonts w:ascii="Fira Sans Black"/>
                    <w:b/>
                    <w:color w:val="003946"/>
                    <w:spacing w:val="-5"/>
                    <w:sz w:val="30"/>
                  </w:rPr>
                  <w:fldChar w:fldCharType="end"/>
                </w:r>
              </w:p>
            </w:txbxContent>
          </v:textbox>
          <w10:wrap anchorx="page" anchory="page"/>
        </v:shape>
      </w:pict>
    </w:r>
    <w:r>
      <w:pict w14:anchorId="3FEA75FA">
        <v:shape id="docshape42" o:spid="_x0000_s1052" type="#_x0000_t202" style="position:absolute;margin-left:73.45pt;margin-top:26.65pt;width:54.1pt;height:17.6pt;z-index:-17130496;mso-position-horizontal-relative:page;mso-position-vertical-relative:page" filled="f" stroked="f">
          <v:textbox inset="0,0,0,0">
            <w:txbxContent>
              <w:p w14:paraId="070A7C61"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29B3" w14:textId="77777777" w:rsidR="007265B5" w:rsidRDefault="00000000">
    <w:pPr>
      <w:pStyle w:val="Textkrper"/>
      <w:spacing w:line="14" w:lineRule="auto"/>
    </w:pPr>
    <w:r>
      <w:pict w14:anchorId="20BCD0FD">
        <v:rect id="docshape43" o:spid="_x0000_s1051" style="position:absolute;margin-left:532.15pt;margin-top:0;width:.5pt;height:48.2pt;z-index:-17129984;mso-position-horizontal-relative:page;mso-position-vertical-relative:page" fillcolor="#003946" stroked="f">
          <w10:wrap anchorx="page" anchory="page"/>
        </v:rect>
      </w:pict>
    </w:r>
    <w:r>
      <w:pict w14:anchorId="06AA333C">
        <v:shapetype id="_x0000_t202" coordsize="21600,21600" o:spt="202" path="m,l,21600r21600,l21600,xe">
          <v:stroke joinstyle="miter"/>
          <v:path gradientshapeok="t" o:connecttype="rect"/>
        </v:shapetype>
        <v:shape id="docshape44" o:spid="_x0000_s1050" type="#_x0000_t202" style="position:absolute;margin-left:548.3pt;margin-top:24.7pt;width:22.65pt;height:20pt;z-index:-17129472;mso-position-horizontal-relative:page;mso-position-vertical-relative:page" filled="f" stroked="f">
          <v:textbox inset="0,0,0,0">
            <w:txbxContent>
              <w:p w14:paraId="49C4AEBE" w14:textId="77777777" w:rsidR="007265B5" w:rsidRDefault="00000000">
                <w:pPr>
                  <w:spacing w:before="20"/>
                  <w:ind w:left="60"/>
                  <w:rPr>
                    <w:rFonts w:ascii="Fira Sans Black"/>
                    <w:b/>
                    <w:sz w:val="30"/>
                  </w:rPr>
                </w:pPr>
                <w:r>
                  <w:rPr>
                    <w:rFonts w:ascii="Fira Sans Black"/>
                    <w:b/>
                    <w:color w:val="003946"/>
                    <w:spacing w:val="-5"/>
                    <w:sz w:val="30"/>
                  </w:rPr>
                  <w:fldChar w:fldCharType="begin"/>
                </w:r>
                <w:r>
                  <w:rPr>
                    <w:rFonts w:ascii="Fira Sans Black"/>
                    <w:b/>
                    <w:color w:val="003946"/>
                    <w:spacing w:val="-5"/>
                    <w:sz w:val="30"/>
                  </w:rPr>
                  <w:instrText xml:space="preserve"> PAGE </w:instrText>
                </w:r>
                <w:r>
                  <w:rPr>
                    <w:rFonts w:ascii="Fira Sans Black"/>
                    <w:b/>
                    <w:color w:val="003946"/>
                    <w:spacing w:val="-5"/>
                    <w:sz w:val="30"/>
                  </w:rPr>
                  <w:fldChar w:fldCharType="separate"/>
                </w:r>
                <w:r>
                  <w:rPr>
                    <w:rFonts w:ascii="Fira Sans Black"/>
                    <w:b/>
                    <w:color w:val="003946"/>
                    <w:spacing w:val="-5"/>
                    <w:sz w:val="30"/>
                  </w:rPr>
                  <w:t>39</w:t>
                </w:r>
                <w:r>
                  <w:rPr>
                    <w:rFonts w:ascii="Fira Sans Black"/>
                    <w:b/>
                    <w:color w:val="003946"/>
                    <w:spacing w:val="-5"/>
                    <w:sz w:val="30"/>
                  </w:rPr>
                  <w:fldChar w:fldCharType="end"/>
                </w:r>
              </w:p>
            </w:txbxContent>
          </v:textbox>
          <w10:wrap anchorx="page" anchory="page"/>
        </v:shape>
      </w:pict>
    </w:r>
    <w:r>
      <w:pict w14:anchorId="4A7C368D">
        <v:shape id="docshape45" o:spid="_x0000_s1049" type="#_x0000_t202" style="position:absolute;margin-left:467.7pt;margin-top:26.65pt;width:54.1pt;height:17.6pt;z-index:-17128960;mso-position-horizontal-relative:page;mso-position-vertical-relative:page" filled="f" stroked="f">
          <v:textbox inset="0,0,0,0">
            <w:txbxContent>
              <w:p w14:paraId="106153E1" w14:textId="77777777" w:rsidR="007265B5" w:rsidRDefault="00000000">
                <w:pPr>
                  <w:spacing w:before="21"/>
                  <w:ind w:left="20"/>
                  <w:rPr>
                    <w:sz w:val="26"/>
                  </w:rPr>
                </w:pPr>
                <w:r>
                  <w:rPr>
                    <w:color w:val="003946"/>
                    <w:w w:val="105"/>
                    <w:sz w:val="26"/>
                  </w:rPr>
                  <w:t>Lektion</w:t>
                </w:r>
                <w:r>
                  <w:rPr>
                    <w:color w:val="003946"/>
                    <w:spacing w:val="-1"/>
                    <w:w w:val="105"/>
                    <w:sz w:val="26"/>
                  </w:rPr>
                  <w:t xml:space="preserve"> </w:t>
                </w:r>
                <w:r>
                  <w:rPr>
                    <w:color w:val="003946"/>
                    <w:spacing w:val="-10"/>
                    <w:w w:val="105"/>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7AD7" w14:textId="77777777" w:rsidR="007265B5" w:rsidRDefault="007265B5">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7B3C"/>
    <w:multiLevelType w:val="hybridMultilevel"/>
    <w:tmpl w:val="F41C9EEA"/>
    <w:lvl w:ilvl="0" w:tplc="2796229E">
      <w:start w:val="1"/>
      <w:numFmt w:val="decimal"/>
      <w:lvlText w:val="%1."/>
      <w:lvlJc w:val="left"/>
      <w:pPr>
        <w:ind w:left="1237"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90DA71B0">
      <w:numFmt w:val="bullet"/>
      <w:lvlText w:val="•"/>
      <w:lvlJc w:val="left"/>
      <w:pPr>
        <w:ind w:left="2214" w:hanging="280"/>
      </w:pPr>
      <w:rPr>
        <w:rFonts w:hint="default"/>
        <w:lang w:val="de-DE" w:eastAsia="en-US" w:bidi="ar-SA"/>
      </w:rPr>
    </w:lvl>
    <w:lvl w:ilvl="2" w:tplc="DE201B34">
      <w:numFmt w:val="bullet"/>
      <w:lvlText w:val="•"/>
      <w:lvlJc w:val="left"/>
      <w:pPr>
        <w:ind w:left="3189" w:hanging="280"/>
      </w:pPr>
      <w:rPr>
        <w:rFonts w:hint="default"/>
        <w:lang w:val="de-DE" w:eastAsia="en-US" w:bidi="ar-SA"/>
      </w:rPr>
    </w:lvl>
    <w:lvl w:ilvl="3" w:tplc="E7F685AC">
      <w:numFmt w:val="bullet"/>
      <w:lvlText w:val="•"/>
      <w:lvlJc w:val="left"/>
      <w:pPr>
        <w:ind w:left="4163" w:hanging="280"/>
      </w:pPr>
      <w:rPr>
        <w:rFonts w:hint="default"/>
        <w:lang w:val="de-DE" w:eastAsia="en-US" w:bidi="ar-SA"/>
      </w:rPr>
    </w:lvl>
    <w:lvl w:ilvl="4" w:tplc="84A42AFE">
      <w:numFmt w:val="bullet"/>
      <w:lvlText w:val="•"/>
      <w:lvlJc w:val="left"/>
      <w:pPr>
        <w:ind w:left="5138" w:hanging="280"/>
      </w:pPr>
      <w:rPr>
        <w:rFonts w:hint="default"/>
        <w:lang w:val="de-DE" w:eastAsia="en-US" w:bidi="ar-SA"/>
      </w:rPr>
    </w:lvl>
    <w:lvl w:ilvl="5" w:tplc="DA0EE2E8">
      <w:numFmt w:val="bullet"/>
      <w:lvlText w:val="•"/>
      <w:lvlJc w:val="left"/>
      <w:pPr>
        <w:ind w:left="6112" w:hanging="280"/>
      </w:pPr>
      <w:rPr>
        <w:rFonts w:hint="default"/>
        <w:lang w:val="de-DE" w:eastAsia="en-US" w:bidi="ar-SA"/>
      </w:rPr>
    </w:lvl>
    <w:lvl w:ilvl="6" w:tplc="A4E0A744">
      <w:numFmt w:val="bullet"/>
      <w:lvlText w:val="•"/>
      <w:lvlJc w:val="left"/>
      <w:pPr>
        <w:ind w:left="7087" w:hanging="280"/>
      </w:pPr>
      <w:rPr>
        <w:rFonts w:hint="default"/>
        <w:lang w:val="de-DE" w:eastAsia="en-US" w:bidi="ar-SA"/>
      </w:rPr>
    </w:lvl>
    <w:lvl w:ilvl="7" w:tplc="6818D382">
      <w:numFmt w:val="bullet"/>
      <w:lvlText w:val="•"/>
      <w:lvlJc w:val="left"/>
      <w:pPr>
        <w:ind w:left="8061" w:hanging="280"/>
      </w:pPr>
      <w:rPr>
        <w:rFonts w:hint="default"/>
        <w:lang w:val="de-DE" w:eastAsia="en-US" w:bidi="ar-SA"/>
      </w:rPr>
    </w:lvl>
    <w:lvl w:ilvl="8" w:tplc="B88C88D2">
      <w:numFmt w:val="bullet"/>
      <w:lvlText w:val="•"/>
      <w:lvlJc w:val="left"/>
      <w:pPr>
        <w:ind w:left="9036" w:hanging="280"/>
      </w:pPr>
      <w:rPr>
        <w:rFonts w:hint="default"/>
        <w:lang w:val="de-DE" w:eastAsia="en-US" w:bidi="ar-SA"/>
      </w:rPr>
    </w:lvl>
  </w:abstractNum>
  <w:abstractNum w:abstractNumId="1" w15:restartNumberingAfterBreak="0">
    <w:nsid w:val="12C65728"/>
    <w:multiLevelType w:val="hybridMultilevel"/>
    <w:tmpl w:val="CC569208"/>
    <w:lvl w:ilvl="0" w:tplc="E58E0AF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41EC5F6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2" w:tplc="51A45E64">
      <w:numFmt w:val="bullet"/>
      <w:lvlText w:val="•"/>
      <w:lvlJc w:val="left"/>
      <w:pPr>
        <w:ind w:left="3425" w:hanging="280"/>
      </w:pPr>
      <w:rPr>
        <w:rFonts w:hint="default"/>
        <w:lang w:val="de-DE" w:eastAsia="en-US" w:bidi="ar-SA"/>
      </w:rPr>
    </w:lvl>
    <w:lvl w:ilvl="3" w:tplc="B3F44FC0">
      <w:numFmt w:val="bullet"/>
      <w:lvlText w:val="•"/>
      <w:lvlJc w:val="left"/>
      <w:pPr>
        <w:ind w:left="4370" w:hanging="280"/>
      </w:pPr>
      <w:rPr>
        <w:rFonts w:hint="default"/>
        <w:lang w:val="de-DE" w:eastAsia="en-US" w:bidi="ar-SA"/>
      </w:rPr>
    </w:lvl>
    <w:lvl w:ilvl="4" w:tplc="0750E16E">
      <w:numFmt w:val="bullet"/>
      <w:lvlText w:val="•"/>
      <w:lvlJc w:val="left"/>
      <w:pPr>
        <w:ind w:left="5315" w:hanging="280"/>
      </w:pPr>
      <w:rPr>
        <w:rFonts w:hint="default"/>
        <w:lang w:val="de-DE" w:eastAsia="en-US" w:bidi="ar-SA"/>
      </w:rPr>
    </w:lvl>
    <w:lvl w:ilvl="5" w:tplc="EBAE1E94">
      <w:numFmt w:val="bullet"/>
      <w:lvlText w:val="•"/>
      <w:lvlJc w:val="left"/>
      <w:pPr>
        <w:ind w:left="6260" w:hanging="280"/>
      </w:pPr>
      <w:rPr>
        <w:rFonts w:hint="default"/>
        <w:lang w:val="de-DE" w:eastAsia="en-US" w:bidi="ar-SA"/>
      </w:rPr>
    </w:lvl>
    <w:lvl w:ilvl="6" w:tplc="7800179C">
      <w:numFmt w:val="bullet"/>
      <w:lvlText w:val="•"/>
      <w:lvlJc w:val="left"/>
      <w:pPr>
        <w:ind w:left="7205" w:hanging="280"/>
      </w:pPr>
      <w:rPr>
        <w:rFonts w:hint="default"/>
        <w:lang w:val="de-DE" w:eastAsia="en-US" w:bidi="ar-SA"/>
      </w:rPr>
    </w:lvl>
    <w:lvl w:ilvl="7" w:tplc="3B2EBF3E">
      <w:numFmt w:val="bullet"/>
      <w:lvlText w:val="•"/>
      <w:lvlJc w:val="left"/>
      <w:pPr>
        <w:ind w:left="8150" w:hanging="280"/>
      </w:pPr>
      <w:rPr>
        <w:rFonts w:hint="default"/>
        <w:lang w:val="de-DE" w:eastAsia="en-US" w:bidi="ar-SA"/>
      </w:rPr>
    </w:lvl>
    <w:lvl w:ilvl="8" w:tplc="66B8205A">
      <w:numFmt w:val="bullet"/>
      <w:lvlText w:val="•"/>
      <w:lvlJc w:val="left"/>
      <w:pPr>
        <w:ind w:left="9095" w:hanging="280"/>
      </w:pPr>
      <w:rPr>
        <w:rFonts w:hint="default"/>
        <w:lang w:val="de-DE" w:eastAsia="en-US" w:bidi="ar-SA"/>
      </w:rPr>
    </w:lvl>
  </w:abstractNum>
  <w:abstractNum w:abstractNumId="2" w15:restartNumberingAfterBreak="0">
    <w:nsid w:val="17DE5C2D"/>
    <w:multiLevelType w:val="hybridMultilevel"/>
    <w:tmpl w:val="DA800CBE"/>
    <w:lvl w:ilvl="0" w:tplc="2FA4062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1FB81A0E">
      <w:numFmt w:val="bullet"/>
      <w:lvlText w:val="•"/>
      <w:lvlJc w:val="left"/>
      <w:pPr>
        <w:ind w:left="2214" w:hanging="280"/>
      </w:pPr>
      <w:rPr>
        <w:rFonts w:hint="default"/>
        <w:lang w:val="de-DE" w:eastAsia="en-US" w:bidi="ar-SA"/>
      </w:rPr>
    </w:lvl>
    <w:lvl w:ilvl="2" w:tplc="09B6C4F4">
      <w:numFmt w:val="bullet"/>
      <w:lvlText w:val="•"/>
      <w:lvlJc w:val="left"/>
      <w:pPr>
        <w:ind w:left="3189" w:hanging="280"/>
      </w:pPr>
      <w:rPr>
        <w:rFonts w:hint="default"/>
        <w:lang w:val="de-DE" w:eastAsia="en-US" w:bidi="ar-SA"/>
      </w:rPr>
    </w:lvl>
    <w:lvl w:ilvl="3" w:tplc="46A22E74">
      <w:numFmt w:val="bullet"/>
      <w:lvlText w:val="•"/>
      <w:lvlJc w:val="left"/>
      <w:pPr>
        <w:ind w:left="4163" w:hanging="280"/>
      </w:pPr>
      <w:rPr>
        <w:rFonts w:hint="default"/>
        <w:lang w:val="de-DE" w:eastAsia="en-US" w:bidi="ar-SA"/>
      </w:rPr>
    </w:lvl>
    <w:lvl w:ilvl="4" w:tplc="6CFED492">
      <w:numFmt w:val="bullet"/>
      <w:lvlText w:val="•"/>
      <w:lvlJc w:val="left"/>
      <w:pPr>
        <w:ind w:left="5138" w:hanging="280"/>
      </w:pPr>
      <w:rPr>
        <w:rFonts w:hint="default"/>
        <w:lang w:val="de-DE" w:eastAsia="en-US" w:bidi="ar-SA"/>
      </w:rPr>
    </w:lvl>
    <w:lvl w:ilvl="5" w:tplc="9782E21E">
      <w:numFmt w:val="bullet"/>
      <w:lvlText w:val="•"/>
      <w:lvlJc w:val="left"/>
      <w:pPr>
        <w:ind w:left="6112" w:hanging="280"/>
      </w:pPr>
      <w:rPr>
        <w:rFonts w:hint="default"/>
        <w:lang w:val="de-DE" w:eastAsia="en-US" w:bidi="ar-SA"/>
      </w:rPr>
    </w:lvl>
    <w:lvl w:ilvl="6" w:tplc="5088E472">
      <w:numFmt w:val="bullet"/>
      <w:lvlText w:val="•"/>
      <w:lvlJc w:val="left"/>
      <w:pPr>
        <w:ind w:left="7087" w:hanging="280"/>
      </w:pPr>
      <w:rPr>
        <w:rFonts w:hint="default"/>
        <w:lang w:val="de-DE" w:eastAsia="en-US" w:bidi="ar-SA"/>
      </w:rPr>
    </w:lvl>
    <w:lvl w:ilvl="7" w:tplc="7506E44C">
      <w:numFmt w:val="bullet"/>
      <w:lvlText w:val="•"/>
      <w:lvlJc w:val="left"/>
      <w:pPr>
        <w:ind w:left="8061" w:hanging="280"/>
      </w:pPr>
      <w:rPr>
        <w:rFonts w:hint="default"/>
        <w:lang w:val="de-DE" w:eastAsia="en-US" w:bidi="ar-SA"/>
      </w:rPr>
    </w:lvl>
    <w:lvl w:ilvl="8" w:tplc="EA2637DC">
      <w:numFmt w:val="bullet"/>
      <w:lvlText w:val="•"/>
      <w:lvlJc w:val="left"/>
      <w:pPr>
        <w:ind w:left="9036" w:hanging="280"/>
      </w:pPr>
      <w:rPr>
        <w:rFonts w:hint="default"/>
        <w:lang w:val="de-DE" w:eastAsia="en-US" w:bidi="ar-SA"/>
      </w:rPr>
    </w:lvl>
  </w:abstractNum>
  <w:abstractNum w:abstractNumId="3" w15:restartNumberingAfterBreak="0">
    <w:nsid w:val="1A933D7A"/>
    <w:multiLevelType w:val="hybridMultilevel"/>
    <w:tmpl w:val="40C6568A"/>
    <w:lvl w:ilvl="0" w:tplc="69B48B62">
      <w:start w:val="1"/>
      <w:numFmt w:val="decimal"/>
      <w:lvlText w:val="%1."/>
      <w:lvlJc w:val="left"/>
      <w:pPr>
        <w:ind w:left="2484"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C282A10C">
      <w:numFmt w:val="bullet"/>
      <w:lvlText w:val="•"/>
      <w:lvlJc w:val="left"/>
      <w:pPr>
        <w:ind w:left="3330" w:hanging="280"/>
      </w:pPr>
      <w:rPr>
        <w:rFonts w:hint="default"/>
        <w:lang w:val="de-DE" w:eastAsia="en-US" w:bidi="ar-SA"/>
      </w:rPr>
    </w:lvl>
    <w:lvl w:ilvl="2" w:tplc="C77C7B6C">
      <w:numFmt w:val="bullet"/>
      <w:lvlText w:val="•"/>
      <w:lvlJc w:val="left"/>
      <w:pPr>
        <w:ind w:left="4181" w:hanging="280"/>
      </w:pPr>
      <w:rPr>
        <w:rFonts w:hint="default"/>
        <w:lang w:val="de-DE" w:eastAsia="en-US" w:bidi="ar-SA"/>
      </w:rPr>
    </w:lvl>
    <w:lvl w:ilvl="3" w:tplc="6B505B58">
      <w:numFmt w:val="bullet"/>
      <w:lvlText w:val="•"/>
      <w:lvlJc w:val="left"/>
      <w:pPr>
        <w:ind w:left="5031" w:hanging="280"/>
      </w:pPr>
      <w:rPr>
        <w:rFonts w:hint="default"/>
        <w:lang w:val="de-DE" w:eastAsia="en-US" w:bidi="ar-SA"/>
      </w:rPr>
    </w:lvl>
    <w:lvl w:ilvl="4" w:tplc="BEC41C54">
      <w:numFmt w:val="bullet"/>
      <w:lvlText w:val="•"/>
      <w:lvlJc w:val="left"/>
      <w:pPr>
        <w:ind w:left="5882" w:hanging="280"/>
      </w:pPr>
      <w:rPr>
        <w:rFonts w:hint="default"/>
        <w:lang w:val="de-DE" w:eastAsia="en-US" w:bidi="ar-SA"/>
      </w:rPr>
    </w:lvl>
    <w:lvl w:ilvl="5" w:tplc="2A38075C">
      <w:numFmt w:val="bullet"/>
      <w:lvlText w:val="•"/>
      <w:lvlJc w:val="left"/>
      <w:pPr>
        <w:ind w:left="6732" w:hanging="280"/>
      </w:pPr>
      <w:rPr>
        <w:rFonts w:hint="default"/>
        <w:lang w:val="de-DE" w:eastAsia="en-US" w:bidi="ar-SA"/>
      </w:rPr>
    </w:lvl>
    <w:lvl w:ilvl="6" w:tplc="A1C8EAD6">
      <w:numFmt w:val="bullet"/>
      <w:lvlText w:val="•"/>
      <w:lvlJc w:val="left"/>
      <w:pPr>
        <w:ind w:left="7583" w:hanging="280"/>
      </w:pPr>
      <w:rPr>
        <w:rFonts w:hint="default"/>
        <w:lang w:val="de-DE" w:eastAsia="en-US" w:bidi="ar-SA"/>
      </w:rPr>
    </w:lvl>
    <w:lvl w:ilvl="7" w:tplc="C8DC44D4">
      <w:numFmt w:val="bullet"/>
      <w:lvlText w:val="•"/>
      <w:lvlJc w:val="left"/>
      <w:pPr>
        <w:ind w:left="8433" w:hanging="280"/>
      </w:pPr>
      <w:rPr>
        <w:rFonts w:hint="default"/>
        <w:lang w:val="de-DE" w:eastAsia="en-US" w:bidi="ar-SA"/>
      </w:rPr>
    </w:lvl>
    <w:lvl w:ilvl="8" w:tplc="CCEE54D4">
      <w:numFmt w:val="bullet"/>
      <w:lvlText w:val="•"/>
      <w:lvlJc w:val="left"/>
      <w:pPr>
        <w:ind w:left="9284" w:hanging="280"/>
      </w:pPr>
      <w:rPr>
        <w:rFonts w:hint="default"/>
        <w:lang w:val="de-DE" w:eastAsia="en-US" w:bidi="ar-SA"/>
      </w:rPr>
    </w:lvl>
  </w:abstractNum>
  <w:abstractNum w:abstractNumId="4" w15:restartNumberingAfterBreak="0">
    <w:nsid w:val="367D279F"/>
    <w:multiLevelType w:val="hybridMultilevel"/>
    <w:tmpl w:val="4D38C754"/>
    <w:lvl w:ilvl="0" w:tplc="9ACC0CD4">
      <w:start w:val="1"/>
      <w:numFmt w:val="lowerLetter"/>
      <w:lvlText w:val="%1."/>
      <w:lvlJc w:val="left"/>
      <w:pPr>
        <w:ind w:left="1237" w:hanging="280"/>
        <w:jc w:val="right"/>
      </w:pPr>
      <w:rPr>
        <w:rFonts w:ascii="Gill Sans MT" w:eastAsia="Gill Sans MT" w:hAnsi="Gill Sans MT" w:cs="Gill Sans MT" w:hint="default"/>
        <w:b w:val="0"/>
        <w:bCs w:val="0"/>
        <w:i w:val="0"/>
        <w:iCs w:val="0"/>
        <w:color w:val="231F20"/>
        <w:w w:val="115"/>
        <w:sz w:val="20"/>
        <w:szCs w:val="20"/>
        <w:lang w:val="de-DE" w:eastAsia="en-US" w:bidi="ar-SA"/>
      </w:rPr>
    </w:lvl>
    <w:lvl w:ilvl="1" w:tplc="9F60AF5A">
      <w:numFmt w:val="bullet"/>
      <w:lvlText w:val="•"/>
      <w:lvlJc w:val="left"/>
      <w:pPr>
        <w:ind w:left="2214" w:hanging="280"/>
      </w:pPr>
      <w:rPr>
        <w:rFonts w:hint="default"/>
        <w:lang w:val="de-DE" w:eastAsia="en-US" w:bidi="ar-SA"/>
      </w:rPr>
    </w:lvl>
    <w:lvl w:ilvl="2" w:tplc="9C9A4984">
      <w:numFmt w:val="bullet"/>
      <w:lvlText w:val="•"/>
      <w:lvlJc w:val="left"/>
      <w:pPr>
        <w:ind w:left="3189" w:hanging="280"/>
      </w:pPr>
      <w:rPr>
        <w:rFonts w:hint="default"/>
        <w:lang w:val="de-DE" w:eastAsia="en-US" w:bidi="ar-SA"/>
      </w:rPr>
    </w:lvl>
    <w:lvl w:ilvl="3" w:tplc="D59C5580">
      <w:numFmt w:val="bullet"/>
      <w:lvlText w:val="•"/>
      <w:lvlJc w:val="left"/>
      <w:pPr>
        <w:ind w:left="4163" w:hanging="280"/>
      </w:pPr>
      <w:rPr>
        <w:rFonts w:hint="default"/>
        <w:lang w:val="de-DE" w:eastAsia="en-US" w:bidi="ar-SA"/>
      </w:rPr>
    </w:lvl>
    <w:lvl w:ilvl="4" w:tplc="6ECAA4F0">
      <w:numFmt w:val="bullet"/>
      <w:lvlText w:val="•"/>
      <w:lvlJc w:val="left"/>
      <w:pPr>
        <w:ind w:left="5138" w:hanging="280"/>
      </w:pPr>
      <w:rPr>
        <w:rFonts w:hint="default"/>
        <w:lang w:val="de-DE" w:eastAsia="en-US" w:bidi="ar-SA"/>
      </w:rPr>
    </w:lvl>
    <w:lvl w:ilvl="5" w:tplc="21CC0B26">
      <w:numFmt w:val="bullet"/>
      <w:lvlText w:val="•"/>
      <w:lvlJc w:val="left"/>
      <w:pPr>
        <w:ind w:left="6112" w:hanging="280"/>
      </w:pPr>
      <w:rPr>
        <w:rFonts w:hint="default"/>
        <w:lang w:val="de-DE" w:eastAsia="en-US" w:bidi="ar-SA"/>
      </w:rPr>
    </w:lvl>
    <w:lvl w:ilvl="6" w:tplc="25C43D0E">
      <w:numFmt w:val="bullet"/>
      <w:lvlText w:val="•"/>
      <w:lvlJc w:val="left"/>
      <w:pPr>
        <w:ind w:left="7087" w:hanging="280"/>
      </w:pPr>
      <w:rPr>
        <w:rFonts w:hint="default"/>
        <w:lang w:val="de-DE" w:eastAsia="en-US" w:bidi="ar-SA"/>
      </w:rPr>
    </w:lvl>
    <w:lvl w:ilvl="7" w:tplc="B37AC8D8">
      <w:numFmt w:val="bullet"/>
      <w:lvlText w:val="•"/>
      <w:lvlJc w:val="left"/>
      <w:pPr>
        <w:ind w:left="8061" w:hanging="280"/>
      </w:pPr>
      <w:rPr>
        <w:rFonts w:hint="default"/>
        <w:lang w:val="de-DE" w:eastAsia="en-US" w:bidi="ar-SA"/>
      </w:rPr>
    </w:lvl>
    <w:lvl w:ilvl="8" w:tplc="8AA41CEE">
      <w:numFmt w:val="bullet"/>
      <w:lvlText w:val="•"/>
      <w:lvlJc w:val="left"/>
      <w:pPr>
        <w:ind w:left="9036" w:hanging="280"/>
      </w:pPr>
      <w:rPr>
        <w:rFonts w:hint="default"/>
        <w:lang w:val="de-DE" w:eastAsia="en-US" w:bidi="ar-SA"/>
      </w:rPr>
    </w:lvl>
  </w:abstractNum>
  <w:abstractNum w:abstractNumId="5" w15:restartNumberingAfterBreak="0">
    <w:nsid w:val="47A37F0F"/>
    <w:multiLevelType w:val="hybridMultilevel"/>
    <w:tmpl w:val="6C9CFCDC"/>
    <w:lvl w:ilvl="0" w:tplc="062ABFB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57A23652">
      <w:numFmt w:val="bullet"/>
      <w:lvlText w:val="•"/>
      <w:lvlJc w:val="left"/>
      <w:pPr>
        <w:ind w:left="2214" w:hanging="280"/>
      </w:pPr>
      <w:rPr>
        <w:rFonts w:hint="default"/>
        <w:lang w:val="de-DE" w:eastAsia="en-US" w:bidi="ar-SA"/>
      </w:rPr>
    </w:lvl>
    <w:lvl w:ilvl="2" w:tplc="614E4BE8">
      <w:numFmt w:val="bullet"/>
      <w:lvlText w:val="•"/>
      <w:lvlJc w:val="left"/>
      <w:pPr>
        <w:ind w:left="3189" w:hanging="280"/>
      </w:pPr>
      <w:rPr>
        <w:rFonts w:hint="default"/>
        <w:lang w:val="de-DE" w:eastAsia="en-US" w:bidi="ar-SA"/>
      </w:rPr>
    </w:lvl>
    <w:lvl w:ilvl="3" w:tplc="668EDD74">
      <w:numFmt w:val="bullet"/>
      <w:lvlText w:val="•"/>
      <w:lvlJc w:val="left"/>
      <w:pPr>
        <w:ind w:left="4163" w:hanging="280"/>
      </w:pPr>
      <w:rPr>
        <w:rFonts w:hint="default"/>
        <w:lang w:val="de-DE" w:eastAsia="en-US" w:bidi="ar-SA"/>
      </w:rPr>
    </w:lvl>
    <w:lvl w:ilvl="4" w:tplc="4664E8F4">
      <w:numFmt w:val="bullet"/>
      <w:lvlText w:val="•"/>
      <w:lvlJc w:val="left"/>
      <w:pPr>
        <w:ind w:left="5138" w:hanging="280"/>
      </w:pPr>
      <w:rPr>
        <w:rFonts w:hint="default"/>
        <w:lang w:val="de-DE" w:eastAsia="en-US" w:bidi="ar-SA"/>
      </w:rPr>
    </w:lvl>
    <w:lvl w:ilvl="5" w:tplc="835E35B4">
      <w:numFmt w:val="bullet"/>
      <w:lvlText w:val="•"/>
      <w:lvlJc w:val="left"/>
      <w:pPr>
        <w:ind w:left="6112" w:hanging="280"/>
      </w:pPr>
      <w:rPr>
        <w:rFonts w:hint="default"/>
        <w:lang w:val="de-DE" w:eastAsia="en-US" w:bidi="ar-SA"/>
      </w:rPr>
    </w:lvl>
    <w:lvl w:ilvl="6" w:tplc="81CAAA80">
      <w:numFmt w:val="bullet"/>
      <w:lvlText w:val="•"/>
      <w:lvlJc w:val="left"/>
      <w:pPr>
        <w:ind w:left="7087" w:hanging="280"/>
      </w:pPr>
      <w:rPr>
        <w:rFonts w:hint="default"/>
        <w:lang w:val="de-DE" w:eastAsia="en-US" w:bidi="ar-SA"/>
      </w:rPr>
    </w:lvl>
    <w:lvl w:ilvl="7" w:tplc="7652B006">
      <w:numFmt w:val="bullet"/>
      <w:lvlText w:val="•"/>
      <w:lvlJc w:val="left"/>
      <w:pPr>
        <w:ind w:left="8061" w:hanging="280"/>
      </w:pPr>
      <w:rPr>
        <w:rFonts w:hint="default"/>
        <w:lang w:val="de-DE" w:eastAsia="en-US" w:bidi="ar-SA"/>
      </w:rPr>
    </w:lvl>
    <w:lvl w:ilvl="8" w:tplc="5F70C342">
      <w:numFmt w:val="bullet"/>
      <w:lvlText w:val="•"/>
      <w:lvlJc w:val="left"/>
      <w:pPr>
        <w:ind w:left="9036" w:hanging="280"/>
      </w:pPr>
      <w:rPr>
        <w:rFonts w:hint="default"/>
        <w:lang w:val="de-DE" w:eastAsia="en-US" w:bidi="ar-SA"/>
      </w:rPr>
    </w:lvl>
  </w:abstractNum>
  <w:abstractNum w:abstractNumId="6" w15:restartNumberingAfterBreak="0">
    <w:nsid w:val="4BB63DD3"/>
    <w:multiLevelType w:val="hybridMultilevel"/>
    <w:tmpl w:val="13E23BB8"/>
    <w:lvl w:ilvl="0" w:tplc="7E06437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3EC8D24A">
      <w:numFmt w:val="bullet"/>
      <w:lvlText w:val="•"/>
      <w:lvlJc w:val="left"/>
      <w:pPr>
        <w:ind w:left="2214" w:hanging="280"/>
      </w:pPr>
      <w:rPr>
        <w:rFonts w:hint="default"/>
        <w:lang w:val="de-DE" w:eastAsia="en-US" w:bidi="ar-SA"/>
      </w:rPr>
    </w:lvl>
    <w:lvl w:ilvl="2" w:tplc="E794C4D0">
      <w:numFmt w:val="bullet"/>
      <w:lvlText w:val="•"/>
      <w:lvlJc w:val="left"/>
      <w:pPr>
        <w:ind w:left="3189" w:hanging="280"/>
      </w:pPr>
      <w:rPr>
        <w:rFonts w:hint="default"/>
        <w:lang w:val="de-DE" w:eastAsia="en-US" w:bidi="ar-SA"/>
      </w:rPr>
    </w:lvl>
    <w:lvl w:ilvl="3" w:tplc="F3025C82">
      <w:numFmt w:val="bullet"/>
      <w:lvlText w:val="•"/>
      <w:lvlJc w:val="left"/>
      <w:pPr>
        <w:ind w:left="4163" w:hanging="280"/>
      </w:pPr>
      <w:rPr>
        <w:rFonts w:hint="default"/>
        <w:lang w:val="de-DE" w:eastAsia="en-US" w:bidi="ar-SA"/>
      </w:rPr>
    </w:lvl>
    <w:lvl w:ilvl="4" w:tplc="39CEDFCE">
      <w:numFmt w:val="bullet"/>
      <w:lvlText w:val="•"/>
      <w:lvlJc w:val="left"/>
      <w:pPr>
        <w:ind w:left="5138" w:hanging="280"/>
      </w:pPr>
      <w:rPr>
        <w:rFonts w:hint="default"/>
        <w:lang w:val="de-DE" w:eastAsia="en-US" w:bidi="ar-SA"/>
      </w:rPr>
    </w:lvl>
    <w:lvl w:ilvl="5" w:tplc="A73C280A">
      <w:numFmt w:val="bullet"/>
      <w:lvlText w:val="•"/>
      <w:lvlJc w:val="left"/>
      <w:pPr>
        <w:ind w:left="6112" w:hanging="280"/>
      </w:pPr>
      <w:rPr>
        <w:rFonts w:hint="default"/>
        <w:lang w:val="de-DE" w:eastAsia="en-US" w:bidi="ar-SA"/>
      </w:rPr>
    </w:lvl>
    <w:lvl w:ilvl="6" w:tplc="64FCAA9A">
      <w:numFmt w:val="bullet"/>
      <w:lvlText w:val="•"/>
      <w:lvlJc w:val="left"/>
      <w:pPr>
        <w:ind w:left="7087" w:hanging="280"/>
      </w:pPr>
      <w:rPr>
        <w:rFonts w:hint="default"/>
        <w:lang w:val="de-DE" w:eastAsia="en-US" w:bidi="ar-SA"/>
      </w:rPr>
    </w:lvl>
    <w:lvl w:ilvl="7" w:tplc="587AC33A">
      <w:numFmt w:val="bullet"/>
      <w:lvlText w:val="•"/>
      <w:lvlJc w:val="left"/>
      <w:pPr>
        <w:ind w:left="8061" w:hanging="280"/>
      </w:pPr>
      <w:rPr>
        <w:rFonts w:hint="default"/>
        <w:lang w:val="de-DE" w:eastAsia="en-US" w:bidi="ar-SA"/>
      </w:rPr>
    </w:lvl>
    <w:lvl w:ilvl="8" w:tplc="12661920">
      <w:numFmt w:val="bullet"/>
      <w:lvlText w:val="•"/>
      <w:lvlJc w:val="left"/>
      <w:pPr>
        <w:ind w:left="9036" w:hanging="280"/>
      </w:pPr>
      <w:rPr>
        <w:rFonts w:hint="default"/>
        <w:lang w:val="de-DE" w:eastAsia="en-US" w:bidi="ar-SA"/>
      </w:rPr>
    </w:lvl>
  </w:abstractNum>
  <w:abstractNum w:abstractNumId="7" w15:restartNumberingAfterBreak="0">
    <w:nsid w:val="584A44ED"/>
    <w:multiLevelType w:val="multilevel"/>
    <w:tmpl w:val="076C3752"/>
    <w:lvl w:ilvl="0">
      <w:start w:val="1"/>
      <w:numFmt w:val="decimal"/>
      <w:lvlText w:val="%1."/>
      <w:lvlJc w:val="left"/>
      <w:pPr>
        <w:ind w:left="787" w:hanging="681"/>
        <w:jc w:val="left"/>
      </w:pPr>
      <w:rPr>
        <w:rFonts w:ascii="Gill Sans MT" w:eastAsia="Gill Sans MT" w:hAnsi="Gill Sans MT" w:cs="Gill Sans MT" w:hint="default"/>
        <w:b w:val="0"/>
        <w:bCs w:val="0"/>
        <w:i w:val="0"/>
        <w:iCs w:val="0"/>
        <w:color w:val="003946"/>
        <w:w w:val="86"/>
        <w:sz w:val="48"/>
        <w:szCs w:val="48"/>
        <w:lang w:val="de-DE" w:eastAsia="en-US" w:bidi="ar-SA"/>
      </w:rPr>
    </w:lvl>
    <w:lvl w:ilvl="1">
      <w:start w:val="1"/>
      <w:numFmt w:val="decimal"/>
      <w:lvlText w:val="%1.%2"/>
      <w:lvlJc w:val="left"/>
      <w:pPr>
        <w:ind w:left="2771" w:hanging="567"/>
        <w:jc w:val="right"/>
      </w:pPr>
      <w:rPr>
        <w:rFonts w:hint="default"/>
        <w:w w:val="92"/>
        <w:lang w:val="de-DE" w:eastAsia="en-US" w:bidi="ar-SA"/>
      </w:rPr>
    </w:lvl>
    <w:lvl w:ilvl="2">
      <w:numFmt w:val="bullet"/>
      <w:lvlText w:val="•"/>
      <w:lvlJc w:val="left"/>
      <w:pPr>
        <w:ind w:left="2484" w:hanging="567"/>
      </w:pPr>
      <w:rPr>
        <w:rFonts w:ascii="Trebuchet MS" w:eastAsia="Trebuchet MS" w:hAnsi="Trebuchet MS" w:cs="Trebuchet MS" w:hint="default"/>
        <w:b w:val="0"/>
        <w:bCs w:val="0"/>
        <w:i w:val="0"/>
        <w:iCs w:val="0"/>
        <w:color w:val="231F20"/>
        <w:w w:val="61"/>
        <w:sz w:val="20"/>
        <w:szCs w:val="20"/>
        <w:lang w:val="de-DE" w:eastAsia="en-US" w:bidi="ar-SA"/>
      </w:rPr>
    </w:lvl>
    <w:lvl w:ilvl="3">
      <w:numFmt w:val="bullet"/>
      <w:lvlText w:val="◦"/>
      <w:lvlJc w:val="left"/>
      <w:pPr>
        <w:ind w:left="2764" w:hanging="567"/>
      </w:pPr>
      <w:rPr>
        <w:rFonts w:ascii="Arial" w:eastAsia="Arial" w:hAnsi="Arial" w:cs="Arial" w:hint="default"/>
        <w:b w:val="0"/>
        <w:bCs w:val="0"/>
        <w:i w:val="0"/>
        <w:iCs w:val="0"/>
        <w:color w:val="231F20"/>
        <w:w w:val="99"/>
        <w:sz w:val="20"/>
        <w:szCs w:val="20"/>
        <w:lang w:val="de-DE" w:eastAsia="en-US" w:bidi="ar-SA"/>
      </w:rPr>
    </w:lvl>
    <w:lvl w:ilvl="4">
      <w:numFmt w:val="bullet"/>
      <w:lvlText w:val="•"/>
      <w:lvlJc w:val="left"/>
      <w:pPr>
        <w:ind w:left="2760" w:hanging="567"/>
      </w:pPr>
      <w:rPr>
        <w:rFonts w:hint="default"/>
        <w:lang w:val="de-DE" w:eastAsia="en-US" w:bidi="ar-SA"/>
      </w:rPr>
    </w:lvl>
    <w:lvl w:ilvl="5">
      <w:numFmt w:val="bullet"/>
      <w:lvlText w:val="•"/>
      <w:lvlJc w:val="left"/>
      <w:pPr>
        <w:ind w:left="2780" w:hanging="567"/>
      </w:pPr>
      <w:rPr>
        <w:rFonts w:hint="default"/>
        <w:lang w:val="de-DE" w:eastAsia="en-US" w:bidi="ar-SA"/>
      </w:rPr>
    </w:lvl>
    <w:lvl w:ilvl="6">
      <w:numFmt w:val="bullet"/>
      <w:lvlText w:val="•"/>
      <w:lvlJc w:val="left"/>
      <w:pPr>
        <w:ind w:left="4421" w:hanging="567"/>
      </w:pPr>
      <w:rPr>
        <w:rFonts w:hint="default"/>
        <w:lang w:val="de-DE" w:eastAsia="en-US" w:bidi="ar-SA"/>
      </w:rPr>
    </w:lvl>
    <w:lvl w:ilvl="7">
      <w:numFmt w:val="bullet"/>
      <w:lvlText w:val="•"/>
      <w:lvlJc w:val="left"/>
      <w:pPr>
        <w:ind w:left="6062" w:hanging="567"/>
      </w:pPr>
      <w:rPr>
        <w:rFonts w:hint="default"/>
        <w:lang w:val="de-DE" w:eastAsia="en-US" w:bidi="ar-SA"/>
      </w:rPr>
    </w:lvl>
    <w:lvl w:ilvl="8">
      <w:numFmt w:val="bullet"/>
      <w:lvlText w:val="•"/>
      <w:lvlJc w:val="left"/>
      <w:pPr>
        <w:ind w:left="7703" w:hanging="567"/>
      </w:pPr>
      <w:rPr>
        <w:rFonts w:hint="default"/>
        <w:lang w:val="de-DE" w:eastAsia="en-US" w:bidi="ar-SA"/>
      </w:rPr>
    </w:lvl>
  </w:abstractNum>
  <w:abstractNum w:abstractNumId="8" w15:restartNumberingAfterBreak="0">
    <w:nsid w:val="58FF6703"/>
    <w:multiLevelType w:val="hybridMultilevel"/>
    <w:tmpl w:val="39307A32"/>
    <w:lvl w:ilvl="0" w:tplc="65F622B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1" w:tplc="5B9247EC">
      <w:numFmt w:val="bullet"/>
      <w:lvlText w:val="•"/>
      <w:lvlJc w:val="left"/>
      <w:pPr>
        <w:ind w:left="3330" w:hanging="280"/>
      </w:pPr>
      <w:rPr>
        <w:rFonts w:hint="default"/>
        <w:lang w:val="de-DE" w:eastAsia="en-US" w:bidi="ar-SA"/>
      </w:rPr>
    </w:lvl>
    <w:lvl w:ilvl="2" w:tplc="8F0AE800">
      <w:numFmt w:val="bullet"/>
      <w:lvlText w:val="•"/>
      <w:lvlJc w:val="left"/>
      <w:pPr>
        <w:ind w:left="4181" w:hanging="280"/>
      </w:pPr>
      <w:rPr>
        <w:rFonts w:hint="default"/>
        <w:lang w:val="de-DE" w:eastAsia="en-US" w:bidi="ar-SA"/>
      </w:rPr>
    </w:lvl>
    <w:lvl w:ilvl="3" w:tplc="C4F206F0">
      <w:numFmt w:val="bullet"/>
      <w:lvlText w:val="•"/>
      <w:lvlJc w:val="left"/>
      <w:pPr>
        <w:ind w:left="5031" w:hanging="280"/>
      </w:pPr>
      <w:rPr>
        <w:rFonts w:hint="default"/>
        <w:lang w:val="de-DE" w:eastAsia="en-US" w:bidi="ar-SA"/>
      </w:rPr>
    </w:lvl>
    <w:lvl w:ilvl="4" w:tplc="67B63820">
      <w:numFmt w:val="bullet"/>
      <w:lvlText w:val="•"/>
      <w:lvlJc w:val="left"/>
      <w:pPr>
        <w:ind w:left="5882" w:hanging="280"/>
      </w:pPr>
      <w:rPr>
        <w:rFonts w:hint="default"/>
        <w:lang w:val="de-DE" w:eastAsia="en-US" w:bidi="ar-SA"/>
      </w:rPr>
    </w:lvl>
    <w:lvl w:ilvl="5" w:tplc="ACFA7BF8">
      <w:numFmt w:val="bullet"/>
      <w:lvlText w:val="•"/>
      <w:lvlJc w:val="left"/>
      <w:pPr>
        <w:ind w:left="6732" w:hanging="280"/>
      </w:pPr>
      <w:rPr>
        <w:rFonts w:hint="default"/>
        <w:lang w:val="de-DE" w:eastAsia="en-US" w:bidi="ar-SA"/>
      </w:rPr>
    </w:lvl>
    <w:lvl w:ilvl="6" w:tplc="5546F10E">
      <w:numFmt w:val="bullet"/>
      <w:lvlText w:val="•"/>
      <w:lvlJc w:val="left"/>
      <w:pPr>
        <w:ind w:left="7583" w:hanging="280"/>
      </w:pPr>
      <w:rPr>
        <w:rFonts w:hint="default"/>
        <w:lang w:val="de-DE" w:eastAsia="en-US" w:bidi="ar-SA"/>
      </w:rPr>
    </w:lvl>
    <w:lvl w:ilvl="7" w:tplc="4D9CAA88">
      <w:numFmt w:val="bullet"/>
      <w:lvlText w:val="•"/>
      <w:lvlJc w:val="left"/>
      <w:pPr>
        <w:ind w:left="8433" w:hanging="280"/>
      </w:pPr>
      <w:rPr>
        <w:rFonts w:hint="default"/>
        <w:lang w:val="de-DE" w:eastAsia="en-US" w:bidi="ar-SA"/>
      </w:rPr>
    </w:lvl>
    <w:lvl w:ilvl="8" w:tplc="9D7664E4">
      <w:numFmt w:val="bullet"/>
      <w:lvlText w:val="•"/>
      <w:lvlJc w:val="left"/>
      <w:pPr>
        <w:ind w:left="9284" w:hanging="280"/>
      </w:pPr>
      <w:rPr>
        <w:rFonts w:hint="default"/>
        <w:lang w:val="de-DE" w:eastAsia="en-US" w:bidi="ar-SA"/>
      </w:rPr>
    </w:lvl>
  </w:abstractNum>
  <w:abstractNum w:abstractNumId="9" w15:restartNumberingAfterBreak="0">
    <w:nsid w:val="5EE246D3"/>
    <w:multiLevelType w:val="hybridMultilevel"/>
    <w:tmpl w:val="897CDAC8"/>
    <w:lvl w:ilvl="0" w:tplc="A4A02642">
      <w:numFmt w:val="bullet"/>
      <w:lvlText w:val="•"/>
      <w:lvlJc w:val="left"/>
      <w:pPr>
        <w:ind w:left="408" w:hanging="280"/>
      </w:pPr>
      <w:rPr>
        <w:rFonts w:ascii="Trebuchet MS" w:eastAsia="Trebuchet MS" w:hAnsi="Trebuchet MS" w:cs="Trebuchet MS" w:hint="default"/>
        <w:b w:val="0"/>
        <w:bCs w:val="0"/>
        <w:i w:val="0"/>
        <w:iCs w:val="0"/>
        <w:color w:val="231F20"/>
        <w:w w:val="61"/>
        <w:sz w:val="20"/>
        <w:szCs w:val="20"/>
        <w:lang w:val="de-DE" w:eastAsia="en-US" w:bidi="ar-SA"/>
      </w:rPr>
    </w:lvl>
    <w:lvl w:ilvl="1" w:tplc="099274B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2" w:tplc="8102B11E">
      <w:numFmt w:val="bullet"/>
      <w:lvlText w:val="•"/>
      <w:lvlJc w:val="left"/>
      <w:pPr>
        <w:ind w:left="2092" w:hanging="280"/>
      </w:pPr>
      <w:rPr>
        <w:rFonts w:hint="default"/>
        <w:lang w:val="de-DE" w:eastAsia="en-US" w:bidi="ar-SA"/>
      </w:rPr>
    </w:lvl>
    <w:lvl w:ilvl="3" w:tplc="3C56375E">
      <w:numFmt w:val="bullet"/>
      <w:lvlText w:val="•"/>
      <w:lvlJc w:val="left"/>
      <w:pPr>
        <w:ind w:left="2944" w:hanging="280"/>
      </w:pPr>
      <w:rPr>
        <w:rFonts w:hint="default"/>
        <w:lang w:val="de-DE" w:eastAsia="en-US" w:bidi="ar-SA"/>
      </w:rPr>
    </w:lvl>
    <w:lvl w:ilvl="4" w:tplc="9E5EF974">
      <w:numFmt w:val="bullet"/>
      <w:lvlText w:val="•"/>
      <w:lvlJc w:val="left"/>
      <w:pPr>
        <w:ind w:left="3796" w:hanging="280"/>
      </w:pPr>
      <w:rPr>
        <w:rFonts w:hint="default"/>
        <w:lang w:val="de-DE" w:eastAsia="en-US" w:bidi="ar-SA"/>
      </w:rPr>
    </w:lvl>
    <w:lvl w:ilvl="5" w:tplc="851641FC">
      <w:numFmt w:val="bullet"/>
      <w:lvlText w:val="•"/>
      <w:lvlJc w:val="left"/>
      <w:pPr>
        <w:ind w:left="4648" w:hanging="280"/>
      </w:pPr>
      <w:rPr>
        <w:rFonts w:hint="default"/>
        <w:lang w:val="de-DE" w:eastAsia="en-US" w:bidi="ar-SA"/>
      </w:rPr>
    </w:lvl>
    <w:lvl w:ilvl="6" w:tplc="F4A05844">
      <w:numFmt w:val="bullet"/>
      <w:lvlText w:val="•"/>
      <w:lvlJc w:val="left"/>
      <w:pPr>
        <w:ind w:left="5500" w:hanging="280"/>
      </w:pPr>
      <w:rPr>
        <w:rFonts w:hint="default"/>
        <w:lang w:val="de-DE" w:eastAsia="en-US" w:bidi="ar-SA"/>
      </w:rPr>
    </w:lvl>
    <w:lvl w:ilvl="7" w:tplc="C038B0BC">
      <w:numFmt w:val="bullet"/>
      <w:lvlText w:val="•"/>
      <w:lvlJc w:val="left"/>
      <w:pPr>
        <w:ind w:left="6353" w:hanging="280"/>
      </w:pPr>
      <w:rPr>
        <w:rFonts w:hint="default"/>
        <w:lang w:val="de-DE" w:eastAsia="en-US" w:bidi="ar-SA"/>
      </w:rPr>
    </w:lvl>
    <w:lvl w:ilvl="8" w:tplc="C4661746">
      <w:numFmt w:val="bullet"/>
      <w:lvlText w:val="•"/>
      <w:lvlJc w:val="left"/>
      <w:pPr>
        <w:ind w:left="7205" w:hanging="280"/>
      </w:pPr>
      <w:rPr>
        <w:rFonts w:hint="default"/>
        <w:lang w:val="de-DE" w:eastAsia="en-US" w:bidi="ar-SA"/>
      </w:rPr>
    </w:lvl>
  </w:abstractNum>
  <w:abstractNum w:abstractNumId="10" w15:restartNumberingAfterBreak="0">
    <w:nsid w:val="5F1F7DD4"/>
    <w:multiLevelType w:val="hybridMultilevel"/>
    <w:tmpl w:val="043848DE"/>
    <w:lvl w:ilvl="0" w:tplc="E3220C26">
      <w:numFmt w:val="bullet"/>
      <w:lvlText w:val="•"/>
      <w:lvlJc w:val="left"/>
      <w:pPr>
        <w:ind w:left="1237" w:hanging="336"/>
      </w:pPr>
      <w:rPr>
        <w:rFonts w:ascii="Trebuchet MS" w:eastAsia="Trebuchet MS" w:hAnsi="Trebuchet MS" w:cs="Trebuchet MS" w:hint="default"/>
        <w:b w:val="0"/>
        <w:bCs w:val="0"/>
        <w:i w:val="0"/>
        <w:iCs w:val="0"/>
        <w:color w:val="231F20"/>
        <w:w w:val="61"/>
        <w:sz w:val="20"/>
        <w:szCs w:val="20"/>
        <w:lang w:val="de-DE" w:eastAsia="en-US" w:bidi="ar-SA"/>
      </w:rPr>
    </w:lvl>
    <w:lvl w:ilvl="1" w:tplc="6EDC8330">
      <w:numFmt w:val="bullet"/>
      <w:lvlText w:val="•"/>
      <w:lvlJc w:val="left"/>
      <w:pPr>
        <w:ind w:left="2214" w:hanging="336"/>
      </w:pPr>
      <w:rPr>
        <w:rFonts w:hint="default"/>
        <w:lang w:val="de-DE" w:eastAsia="en-US" w:bidi="ar-SA"/>
      </w:rPr>
    </w:lvl>
    <w:lvl w:ilvl="2" w:tplc="4766AA08">
      <w:numFmt w:val="bullet"/>
      <w:lvlText w:val="•"/>
      <w:lvlJc w:val="left"/>
      <w:pPr>
        <w:ind w:left="3189" w:hanging="336"/>
      </w:pPr>
      <w:rPr>
        <w:rFonts w:hint="default"/>
        <w:lang w:val="de-DE" w:eastAsia="en-US" w:bidi="ar-SA"/>
      </w:rPr>
    </w:lvl>
    <w:lvl w:ilvl="3" w:tplc="A3BCDB2C">
      <w:numFmt w:val="bullet"/>
      <w:lvlText w:val="•"/>
      <w:lvlJc w:val="left"/>
      <w:pPr>
        <w:ind w:left="4163" w:hanging="336"/>
      </w:pPr>
      <w:rPr>
        <w:rFonts w:hint="default"/>
        <w:lang w:val="de-DE" w:eastAsia="en-US" w:bidi="ar-SA"/>
      </w:rPr>
    </w:lvl>
    <w:lvl w:ilvl="4" w:tplc="E94812EC">
      <w:numFmt w:val="bullet"/>
      <w:lvlText w:val="•"/>
      <w:lvlJc w:val="left"/>
      <w:pPr>
        <w:ind w:left="5138" w:hanging="336"/>
      </w:pPr>
      <w:rPr>
        <w:rFonts w:hint="default"/>
        <w:lang w:val="de-DE" w:eastAsia="en-US" w:bidi="ar-SA"/>
      </w:rPr>
    </w:lvl>
    <w:lvl w:ilvl="5" w:tplc="3D4E5154">
      <w:numFmt w:val="bullet"/>
      <w:lvlText w:val="•"/>
      <w:lvlJc w:val="left"/>
      <w:pPr>
        <w:ind w:left="6112" w:hanging="336"/>
      </w:pPr>
      <w:rPr>
        <w:rFonts w:hint="default"/>
        <w:lang w:val="de-DE" w:eastAsia="en-US" w:bidi="ar-SA"/>
      </w:rPr>
    </w:lvl>
    <w:lvl w:ilvl="6" w:tplc="8BD00E42">
      <w:numFmt w:val="bullet"/>
      <w:lvlText w:val="•"/>
      <w:lvlJc w:val="left"/>
      <w:pPr>
        <w:ind w:left="7087" w:hanging="336"/>
      </w:pPr>
      <w:rPr>
        <w:rFonts w:hint="default"/>
        <w:lang w:val="de-DE" w:eastAsia="en-US" w:bidi="ar-SA"/>
      </w:rPr>
    </w:lvl>
    <w:lvl w:ilvl="7" w:tplc="4E08F146">
      <w:numFmt w:val="bullet"/>
      <w:lvlText w:val="•"/>
      <w:lvlJc w:val="left"/>
      <w:pPr>
        <w:ind w:left="8061" w:hanging="336"/>
      </w:pPr>
      <w:rPr>
        <w:rFonts w:hint="default"/>
        <w:lang w:val="de-DE" w:eastAsia="en-US" w:bidi="ar-SA"/>
      </w:rPr>
    </w:lvl>
    <w:lvl w:ilvl="8" w:tplc="C8026ED2">
      <w:numFmt w:val="bullet"/>
      <w:lvlText w:val="•"/>
      <w:lvlJc w:val="left"/>
      <w:pPr>
        <w:ind w:left="9036" w:hanging="336"/>
      </w:pPr>
      <w:rPr>
        <w:rFonts w:hint="default"/>
        <w:lang w:val="de-DE" w:eastAsia="en-US" w:bidi="ar-SA"/>
      </w:rPr>
    </w:lvl>
  </w:abstractNum>
  <w:abstractNum w:abstractNumId="11" w15:restartNumberingAfterBreak="0">
    <w:nsid w:val="6ECF5CDB"/>
    <w:multiLevelType w:val="hybridMultilevel"/>
    <w:tmpl w:val="F8461A18"/>
    <w:lvl w:ilvl="0" w:tplc="60E6ACF2">
      <w:start w:val="1"/>
      <w:numFmt w:val="decimal"/>
      <w:lvlText w:val="%1."/>
      <w:lvlJc w:val="left"/>
      <w:pPr>
        <w:ind w:left="2484"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4098861C">
      <w:numFmt w:val="bullet"/>
      <w:lvlText w:val="•"/>
      <w:lvlJc w:val="left"/>
      <w:pPr>
        <w:ind w:left="3330" w:hanging="280"/>
      </w:pPr>
      <w:rPr>
        <w:rFonts w:hint="default"/>
        <w:lang w:val="de-DE" w:eastAsia="en-US" w:bidi="ar-SA"/>
      </w:rPr>
    </w:lvl>
    <w:lvl w:ilvl="2" w:tplc="7FB0E0C8">
      <w:numFmt w:val="bullet"/>
      <w:lvlText w:val="•"/>
      <w:lvlJc w:val="left"/>
      <w:pPr>
        <w:ind w:left="4181" w:hanging="280"/>
      </w:pPr>
      <w:rPr>
        <w:rFonts w:hint="default"/>
        <w:lang w:val="de-DE" w:eastAsia="en-US" w:bidi="ar-SA"/>
      </w:rPr>
    </w:lvl>
    <w:lvl w:ilvl="3" w:tplc="F7644D02">
      <w:numFmt w:val="bullet"/>
      <w:lvlText w:val="•"/>
      <w:lvlJc w:val="left"/>
      <w:pPr>
        <w:ind w:left="5031" w:hanging="280"/>
      </w:pPr>
      <w:rPr>
        <w:rFonts w:hint="default"/>
        <w:lang w:val="de-DE" w:eastAsia="en-US" w:bidi="ar-SA"/>
      </w:rPr>
    </w:lvl>
    <w:lvl w:ilvl="4" w:tplc="9EF21948">
      <w:numFmt w:val="bullet"/>
      <w:lvlText w:val="•"/>
      <w:lvlJc w:val="left"/>
      <w:pPr>
        <w:ind w:left="5882" w:hanging="280"/>
      </w:pPr>
      <w:rPr>
        <w:rFonts w:hint="default"/>
        <w:lang w:val="de-DE" w:eastAsia="en-US" w:bidi="ar-SA"/>
      </w:rPr>
    </w:lvl>
    <w:lvl w:ilvl="5" w:tplc="26920F8A">
      <w:numFmt w:val="bullet"/>
      <w:lvlText w:val="•"/>
      <w:lvlJc w:val="left"/>
      <w:pPr>
        <w:ind w:left="6732" w:hanging="280"/>
      </w:pPr>
      <w:rPr>
        <w:rFonts w:hint="default"/>
        <w:lang w:val="de-DE" w:eastAsia="en-US" w:bidi="ar-SA"/>
      </w:rPr>
    </w:lvl>
    <w:lvl w:ilvl="6" w:tplc="98B4A3FA">
      <w:numFmt w:val="bullet"/>
      <w:lvlText w:val="•"/>
      <w:lvlJc w:val="left"/>
      <w:pPr>
        <w:ind w:left="7583" w:hanging="280"/>
      </w:pPr>
      <w:rPr>
        <w:rFonts w:hint="default"/>
        <w:lang w:val="de-DE" w:eastAsia="en-US" w:bidi="ar-SA"/>
      </w:rPr>
    </w:lvl>
    <w:lvl w:ilvl="7" w:tplc="3D065E6C">
      <w:numFmt w:val="bullet"/>
      <w:lvlText w:val="•"/>
      <w:lvlJc w:val="left"/>
      <w:pPr>
        <w:ind w:left="8433" w:hanging="280"/>
      </w:pPr>
      <w:rPr>
        <w:rFonts w:hint="default"/>
        <w:lang w:val="de-DE" w:eastAsia="en-US" w:bidi="ar-SA"/>
      </w:rPr>
    </w:lvl>
    <w:lvl w:ilvl="8" w:tplc="B71C565C">
      <w:numFmt w:val="bullet"/>
      <w:lvlText w:val="•"/>
      <w:lvlJc w:val="left"/>
      <w:pPr>
        <w:ind w:left="9284" w:hanging="280"/>
      </w:pPr>
      <w:rPr>
        <w:rFonts w:hint="default"/>
        <w:lang w:val="de-DE" w:eastAsia="en-US" w:bidi="ar-SA"/>
      </w:rPr>
    </w:lvl>
  </w:abstractNum>
  <w:abstractNum w:abstractNumId="12" w15:restartNumberingAfterBreak="0">
    <w:nsid w:val="77012D8E"/>
    <w:multiLevelType w:val="hybridMultilevel"/>
    <w:tmpl w:val="AB3CC012"/>
    <w:lvl w:ilvl="0" w:tplc="FA1CC7E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1" w:tplc="780CE8B8">
      <w:numFmt w:val="bullet"/>
      <w:lvlText w:val="•"/>
      <w:lvlJc w:val="left"/>
      <w:pPr>
        <w:ind w:left="3330" w:hanging="280"/>
      </w:pPr>
      <w:rPr>
        <w:rFonts w:hint="default"/>
        <w:lang w:val="de-DE" w:eastAsia="en-US" w:bidi="ar-SA"/>
      </w:rPr>
    </w:lvl>
    <w:lvl w:ilvl="2" w:tplc="7924BE1C">
      <w:numFmt w:val="bullet"/>
      <w:lvlText w:val="•"/>
      <w:lvlJc w:val="left"/>
      <w:pPr>
        <w:ind w:left="4181" w:hanging="280"/>
      </w:pPr>
      <w:rPr>
        <w:rFonts w:hint="default"/>
        <w:lang w:val="de-DE" w:eastAsia="en-US" w:bidi="ar-SA"/>
      </w:rPr>
    </w:lvl>
    <w:lvl w:ilvl="3" w:tplc="F302501C">
      <w:numFmt w:val="bullet"/>
      <w:lvlText w:val="•"/>
      <w:lvlJc w:val="left"/>
      <w:pPr>
        <w:ind w:left="5031" w:hanging="280"/>
      </w:pPr>
      <w:rPr>
        <w:rFonts w:hint="default"/>
        <w:lang w:val="de-DE" w:eastAsia="en-US" w:bidi="ar-SA"/>
      </w:rPr>
    </w:lvl>
    <w:lvl w:ilvl="4" w:tplc="B628910A">
      <w:numFmt w:val="bullet"/>
      <w:lvlText w:val="•"/>
      <w:lvlJc w:val="left"/>
      <w:pPr>
        <w:ind w:left="5882" w:hanging="280"/>
      </w:pPr>
      <w:rPr>
        <w:rFonts w:hint="default"/>
        <w:lang w:val="de-DE" w:eastAsia="en-US" w:bidi="ar-SA"/>
      </w:rPr>
    </w:lvl>
    <w:lvl w:ilvl="5" w:tplc="B71EA9E4">
      <w:numFmt w:val="bullet"/>
      <w:lvlText w:val="•"/>
      <w:lvlJc w:val="left"/>
      <w:pPr>
        <w:ind w:left="6732" w:hanging="280"/>
      </w:pPr>
      <w:rPr>
        <w:rFonts w:hint="default"/>
        <w:lang w:val="de-DE" w:eastAsia="en-US" w:bidi="ar-SA"/>
      </w:rPr>
    </w:lvl>
    <w:lvl w:ilvl="6" w:tplc="44281BFC">
      <w:numFmt w:val="bullet"/>
      <w:lvlText w:val="•"/>
      <w:lvlJc w:val="left"/>
      <w:pPr>
        <w:ind w:left="7583" w:hanging="280"/>
      </w:pPr>
      <w:rPr>
        <w:rFonts w:hint="default"/>
        <w:lang w:val="de-DE" w:eastAsia="en-US" w:bidi="ar-SA"/>
      </w:rPr>
    </w:lvl>
    <w:lvl w:ilvl="7" w:tplc="F2F07C7E">
      <w:numFmt w:val="bullet"/>
      <w:lvlText w:val="•"/>
      <w:lvlJc w:val="left"/>
      <w:pPr>
        <w:ind w:left="8433" w:hanging="280"/>
      </w:pPr>
      <w:rPr>
        <w:rFonts w:hint="default"/>
        <w:lang w:val="de-DE" w:eastAsia="en-US" w:bidi="ar-SA"/>
      </w:rPr>
    </w:lvl>
    <w:lvl w:ilvl="8" w:tplc="8592C7C8">
      <w:numFmt w:val="bullet"/>
      <w:lvlText w:val="•"/>
      <w:lvlJc w:val="left"/>
      <w:pPr>
        <w:ind w:left="9284" w:hanging="280"/>
      </w:pPr>
      <w:rPr>
        <w:rFonts w:hint="default"/>
        <w:lang w:val="de-DE" w:eastAsia="en-US" w:bidi="ar-SA"/>
      </w:rPr>
    </w:lvl>
  </w:abstractNum>
  <w:num w:numId="1" w16cid:durableId="816801267">
    <w:abstractNumId w:val="11"/>
  </w:num>
  <w:num w:numId="2" w16cid:durableId="1205018214">
    <w:abstractNumId w:val="0"/>
  </w:num>
  <w:num w:numId="3" w16cid:durableId="1012952883">
    <w:abstractNumId w:val="4"/>
  </w:num>
  <w:num w:numId="4" w16cid:durableId="1499612005">
    <w:abstractNumId w:val="3"/>
  </w:num>
  <w:num w:numId="5" w16cid:durableId="1528175983">
    <w:abstractNumId w:val="8"/>
  </w:num>
  <w:num w:numId="6" w16cid:durableId="1670868316">
    <w:abstractNumId w:val="1"/>
  </w:num>
  <w:num w:numId="7" w16cid:durableId="1068961229">
    <w:abstractNumId w:val="5"/>
  </w:num>
  <w:num w:numId="8" w16cid:durableId="469593353">
    <w:abstractNumId w:val="6"/>
  </w:num>
  <w:num w:numId="9" w16cid:durableId="1199120052">
    <w:abstractNumId w:val="12"/>
  </w:num>
  <w:num w:numId="10" w16cid:durableId="51663197">
    <w:abstractNumId w:val="2"/>
  </w:num>
  <w:num w:numId="11" w16cid:durableId="525561743">
    <w:abstractNumId w:val="9"/>
  </w:num>
  <w:num w:numId="12" w16cid:durableId="419179116">
    <w:abstractNumId w:val="7"/>
  </w:num>
  <w:num w:numId="13" w16cid:durableId="196758881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265B5"/>
    <w:rsid w:val="003D0105"/>
    <w:rsid w:val="006469B6"/>
    <w:rsid w:val="007265B5"/>
    <w:rsid w:val="00822895"/>
    <w:rsid w:val="00827307"/>
    <w:rsid w:val="00AF5B8C"/>
    <w:rsid w:val="00C60C34"/>
    <w:rsid w:val="00CD36E6"/>
    <w:rsid w:val="00CD4C86"/>
    <w:rsid w:val="00D64F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3B1F509B"/>
  <w15:docId w15:val="{0A4F4138-46A9-48C5-B6CF-9A1968D7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lang w:val="de-DE"/>
    </w:rPr>
  </w:style>
  <w:style w:type="paragraph" w:styleId="berschrift1">
    <w:name w:val="heading 1"/>
    <w:basedOn w:val="Standard"/>
    <w:uiPriority w:val="9"/>
    <w:qFormat/>
    <w:pPr>
      <w:spacing w:before="223"/>
      <w:ind w:left="957"/>
      <w:outlineLvl w:val="0"/>
    </w:pPr>
    <w:rPr>
      <w:rFonts w:ascii="Fira Sans Black" w:eastAsia="Fira Sans Black" w:hAnsi="Fira Sans Black" w:cs="Fira Sans Black"/>
      <w:b/>
      <w:bCs/>
      <w:sz w:val="70"/>
      <w:szCs w:val="70"/>
    </w:rPr>
  </w:style>
  <w:style w:type="paragraph" w:styleId="berschrift2">
    <w:name w:val="heading 2"/>
    <w:basedOn w:val="Standard"/>
    <w:uiPriority w:val="9"/>
    <w:unhideWhenUsed/>
    <w:qFormat/>
    <w:pPr>
      <w:spacing w:before="349"/>
      <w:ind w:left="957"/>
      <w:outlineLvl w:val="1"/>
    </w:pPr>
    <w:rPr>
      <w:sz w:val="56"/>
      <w:szCs w:val="56"/>
    </w:rPr>
  </w:style>
  <w:style w:type="paragraph" w:styleId="berschrift3">
    <w:name w:val="heading 3"/>
    <w:basedOn w:val="Standard"/>
    <w:uiPriority w:val="9"/>
    <w:unhideWhenUsed/>
    <w:qFormat/>
    <w:pPr>
      <w:spacing w:before="236"/>
      <w:ind w:left="787" w:hanging="682"/>
      <w:outlineLvl w:val="2"/>
    </w:pPr>
    <w:rPr>
      <w:sz w:val="48"/>
      <w:szCs w:val="48"/>
    </w:rPr>
  </w:style>
  <w:style w:type="paragraph" w:styleId="berschrift4">
    <w:name w:val="heading 4"/>
    <w:basedOn w:val="Standard"/>
    <w:uiPriority w:val="9"/>
    <w:unhideWhenUsed/>
    <w:qFormat/>
    <w:pPr>
      <w:ind w:left="1524" w:hanging="568"/>
      <w:outlineLvl w:val="3"/>
    </w:pPr>
    <w:rPr>
      <w:rFonts w:ascii="Trebuchet MS" w:eastAsia="Trebuchet MS" w:hAnsi="Trebuchet MS" w:cs="Trebuchet MS"/>
      <w:sz w:val="30"/>
      <w:szCs w:val="30"/>
    </w:rPr>
  </w:style>
  <w:style w:type="paragraph" w:styleId="berschrift5">
    <w:name w:val="heading 5"/>
    <w:basedOn w:val="Standard"/>
    <w:uiPriority w:val="9"/>
    <w:unhideWhenUsed/>
    <w:qFormat/>
    <w:pPr>
      <w:spacing w:before="273"/>
      <w:ind w:left="1665"/>
      <w:outlineLvl w:val="4"/>
    </w:pPr>
    <w:rPr>
      <w:rFonts w:ascii="Fira Sans Black" w:eastAsia="Fira Sans Black" w:hAnsi="Fira Sans Black" w:cs="Fira Sans Black"/>
      <w:b/>
      <w:bCs/>
      <w:sz w:val="28"/>
      <w:szCs w:val="28"/>
    </w:rPr>
  </w:style>
  <w:style w:type="paragraph" w:styleId="berschrift6">
    <w:name w:val="heading 6"/>
    <w:basedOn w:val="Standard"/>
    <w:uiPriority w:val="9"/>
    <w:unhideWhenUsed/>
    <w:qFormat/>
    <w:pPr>
      <w:spacing w:before="21"/>
      <w:ind w:left="20"/>
      <w:outlineLvl w:val="5"/>
    </w:pPr>
    <w:rPr>
      <w:sz w:val="26"/>
      <w:szCs w:val="26"/>
    </w:rPr>
  </w:style>
  <w:style w:type="paragraph" w:styleId="berschrift7">
    <w:name w:val="heading 7"/>
    <w:basedOn w:val="Standard"/>
    <w:uiPriority w:val="1"/>
    <w:qFormat/>
    <w:pPr>
      <w:spacing w:before="99"/>
      <w:ind w:left="957"/>
      <w:jc w:val="both"/>
      <w:outlineLvl w:val="6"/>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05" w:after="85"/>
      <w:ind w:left="957"/>
    </w:pPr>
    <w:rPr>
      <w:sz w:val="90"/>
      <w:szCs w:val="90"/>
    </w:rPr>
  </w:style>
  <w:style w:type="paragraph" w:styleId="Listenabsatz">
    <w:name w:val="List Paragraph"/>
    <w:basedOn w:val="Standard"/>
    <w:uiPriority w:val="1"/>
    <w:qFormat/>
    <w:pPr>
      <w:ind w:left="1237" w:hanging="281"/>
    </w:pPr>
  </w:style>
  <w:style w:type="paragraph" w:customStyle="1" w:styleId="TableParagraph">
    <w:name w:val="Table Paragraph"/>
    <w:basedOn w:val="Standard"/>
    <w:uiPriority w:val="1"/>
    <w:qFormat/>
    <w:pPr>
      <w:spacing w:before="181"/>
      <w:ind w:left="169"/>
    </w:pPr>
  </w:style>
  <w:style w:type="character" w:styleId="Kommentarzeichen">
    <w:name w:val="annotation reference"/>
    <w:basedOn w:val="Absatz-Standardschriftart"/>
    <w:uiPriority w:val="99"/>
    <w:semiHidden/>
    <w:unhideWhenUsed/>
    <w:rsid w:val="00AF5B8C"/>
    <w:rPr>
      <w:sz w:val="16"/>
      <w:szCs w:val="16"/>
    </w:rPr>
  </w:style>
  <w:style w:type="paragraph" w:styleId="Kommentartext">
    <w:name w:val="annotation text"/>
    <w:basedOn w:val="Standard"/>
    <w:link w:val="KommentartextZchn"/>
    <w:uiPriority w:val="99"/>
    <w:unhideWhenUsed/>
    <w:rsid w:val="00AF5B8C"/>
    <w:rPr>
      <w:sz w:val="20"/>
      <w:szCs w:val="20"/>
    </w:rPr>
  </w:style>
  <w:style w:type="character" w:customStyle="1" w:styleId="KommentartextZchn">
    <w:name w:val="Kommentartext Zchn"/>
    <w:basedOn w:val="Absatz-Standardschriftart"/>
    <w:link w:val="Kommentartext"/>
    <w:uiPriority w:val="99"/>
    <w:rsid w:val="00AF5B8C"/>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AF5B8C"/>
    <w:rPr>
      <w:b/>
      <w:bCs/>
    </w:rPr>
  </w:style>
  <w:style w:type="character" w:customStyle="1" w:styleId="KommentarthemaZchn">
    <w:name w:val="Kommentarthema Zchn"/>
    <w:basedOn w:val="KommentartextZchn"/>
    <w:link w:val="Kommentarthema"/>
    <w:uiPriority w:val="99"/>
    <w:semiHidden/>
    <w:rsid w:val="00AF5B8C"/>
    <w:rPr>
      <w:rFonts w:ascii="Gill Sans MT" w:eastAsia="Gill Sans MT" w:hAnsi="Gill Sans MT" w:cs="Gill Sans M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hyperlink" Target="http://www.if-krankenhaus.de/" TargetMode="External"/><Relationship Id="rId68" Type="http://schemas.openxmlformats.org/officeDocument/2006/relationships/hyperlink" Target="http://www.statista.com/statistics/487280/global-m2m-"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0.jpeg"/><Relationship Id="rId11" Type="http://schemas.microsoft.com/office/2018/08/relationships/commentsExtensible" Target="commentsExtensible.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hyperlink" Target="http://www.gsma.com/iot/wp-content/uploads/2014/08/cl_iot_wp_07_14.pdf" TargetMode="External"/><Relationship Id="rId66" Type="http://schemas.openxmlformats.org/officeDocument/2006/relationships/hyperlink" Target="http://www.pwc.de/de/industrielle-produktion/pwc-" TargetMode="External"/><Relationship Id="rId5" Type="http://schemas.openxmlformats.org/officeDocument/2006/relationships/footnotes" Target="footnotes.xml"/><Relationship Id="rId61" Type="http://schemas.openxmlformats.org/officeDocument/2006/relationships/hyperlink" Target="http://www.psychologytoday.com/intl/"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image" Target="media/image11.jpeg"/><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image" Target="media/image23.jpeg"/><Relationship Id="rId56" Type="http://schemas.openxmlformats.org/officeDocument/2006/relationships/header" Target="header19.xml"/><Relationship Id="rId64" Type="http://schemas.openxmlformats.org/officeDocument/2006/relationships/hyperlink" Target="http://www.computerbild.de/artikel/cb-News-Internet-Google-Glass-Enter-" TargetMode="External"/><Relationship Id="rId69" Type="http://schemas.openxmlformats.org/officeDocument/2006/relationships/hyperlink" Target="http://www.bitkom.org/Presse/Presseinformation/Mobile-Steuerungszentrale-fuer-das-Inter-" TargetMode="External"/><Relationship Id="rId8" Type="http://schemas.openxmlformats.org/officeDocument/2006/relationships/comments" Target="comments.xml"/><Relationship Id="rId51" Type="http://schemas.openxmlformats.org/officeDocument/2006/relationships/header" Target="header17.xm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hyperlink" Target="http://www.vdi-nachrichten.com/Technik-Gesellschaft/" TargetMode="External"/><Relationship Id="rId67" Type="http://schemas.openxmlformats.org/officeDocument/2006/relationships/hyperlink" Target="http://www.businessweek.com/articles/2012-06-29/before-iphone-and-android-came-" TargetMode="External"/><Relationship Id="rId20" Type="http://schemas.openxmlformats.org/officeDocument/2006/relationships/header" Target="header4.xml"/><Relationship Id="rId41" Type="http://schemas.openxmlformats.org/officeDocument/2006/relationships/image" Target="media/image19.jpeg"/><Relationship Id="rId54" Type="http://schemas.openxmlformats.org/officeDocument/2006/relationships/hyperlink" Target="http://www.uni-frankfurt.de/45074138/" TargetMode="External"/><Relationship Id="rId62" Type="http://schemas.openxmlformats.org/officeDocument/2006/relationships/hyperlink" Target="http://www.lboro.ac.uk/microsites/mechman/research/ipm-" TargetMode="External"/><Relationship Id="rId70" Type="http://schemas.openxmlformats.org/officeDocument/2006/relationships/hyperlink" Target="http://www.planet-wissen.de/gesellschaf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header" Target="header20.xml"/><Relationship Id="rId10" Type="http://schemas.microsoft.com/office/2016/09/relationships/commentsIds" Target="commentsIds.xml"/><Relationship Id="rId31" Type="http://schemas.openxmlformats.org/officeDocument/2006/relationships/image" Target="media/image12.jpeg"/><Relationship Id="rId44" Type="http://schemas.openxmlformats.org/officeDocument/2006/relationships/header" Target="header13.xml"/><Relationship Id="rId52" Type="http://schemas.openxmlformats.org/officeDocument/2006/relationships/image" Target="media/image24.jpeg"/><Relationship Id="rId60" Type="http://schemas.openxmlformats.org/officeDocument/2006/relationships/hyperlink" Target="http://www.giga.de/apps/siri/news/apples-siri-die-rechtspopulistin-unter-den-" TargetMode="External"/><Relationship Id="rId65" Type="http://schemas.openxmlformats.org/officeDocument/2006/relationships/hyperlink" Target="http://www.postscapes.com/internet-of-thing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7.jpeg"/><Relationship Id="rId34" Type="http://schemas.openxmlformats.org/officeDocument/2006/relationships/header" Target="header9.xml"/><Relationship Id="rId50" Type="http://schemas.openxmlformats.org/officeDocument/2006/relationships/header" Target="header16.xml"/><Relationship Id="rId55" Type="http://schemas.openxmlformats.org/officeDocument/2006/relationships/hyperlink" Target="http://history-computer.com/" TargetMode="External"/><Relationship Id="rId7" Type="http://schemas.openxmlformats.org/officeDocument/2006/relationships/footer" Target="footer1.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22484</Words>
  <Characters>141655</Characters>
  <Application>Microsoft Office Word</Application>
  <DocSecurity>0</DocSecurity>
  <Lines>1180</Lines>
  <Paragraphs>327</Paragraphs>
  <ScaleCrop>false</ScaleCrop>
  <HeadingPairs>
    <vt:vector size="2" baseType="variant">
      <vt:variant>
        <vt:lpstr>Titel</vt:lpstr>
      </vt:variant>
      <vt:variant>
        <vt:i4>1</vt:i4>
      </vt:variant>
    </vt:vector>
  </HeadingPairs>
  <TitlesOfParts>
    <vt:vector size="1" baseType="lpstr">
      <vt:lpstr>Smart Devices I</vt:lpstr>
    </vt:vector>
  </TitlesOfParts>
  <Company/>
  <LinksUpToDate>false</LinksUpToDate>
  <CharactersWithSpaces>163812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Devices I</dc:title>
  <dc:subject>DLBINGSD01</dc:subject>
  <dc:creator>alt</dc:creator>
  <cp:lastModifiedBy>Kiviniemi, Leena</cp:lastModifiedBy>
  <cp:revision>5</cp:revision>
  <dcterms:created xsi:type="dcterms:W3CDTF">2022-09-02T08:38:00Z</dcterms:created>
  <dcterms:modified xsi:type="dcterms:W3CDTF">2022-09-13T07:48:00Z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2022-09-02T00:00:00Z</vt:filetime>
  </property>
  <property fmtid="{D5CDD505-2E9C-101B-9397-08002B2CF9AE}" pid="6" name="Producer">
    <vt:lpwstr>Antenna House PDF Output Library 6.6.1548 (Linux64)</vt:lpwstr>
  </property>
</Properties>
</file>