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E7509" w14:textId="70109298" w:rsidR="0048442F" w:rsidRDefault="0048442F">
      <w:pPr>
        <w:rPr>
          <w:rtl/>
        </w:rPr>
      </w:pPr>
    </w:p>
    <w:p w14:paraId="0671EF0F" w14:textId="77777777" w:rsidR="0046276C" w:rsidRDefault="0046276C" w:rsidP="001B12F4">
      <w:pPr>
        <w:jc w:val="both"/>
        <w:rPr>
          <w:rFonts w:ascii="Arial" w:hAnsi="Arial"/>
          <w:sz w:val="32"/>
          <w:szCs w:val="32"/>
          <w:highlight w:val="green"/>
          <w:rtl/>
        </w:rPr>
      </w:pPr>
    </w:p>
    <w:p w14:paraId="23723DCB" w14:textId="77777777" w:rsidR="0046276C" w:rsidRDefault="0046276C" w:rsidP="001B12F4">
      <w:pPr>
        <w:jc w:val="both"/>
        <w:rPr>
          <w:rFonts w:ascii="Arial" w:hAnsi="Arial"/>
          <w:sz w:val="32"/>
          <w:szCs w:val="32"/>
          <w:highlight w:val="green"/>
          <w:rtl/>
        </w:rPr>
      </w:pPr>
    </w:p>
    <w:p w14:paraId="6D4FC3AE" w14:textId="77777777" w:rsidR="001B12F4" w:rsidRDefault="001B12F4" w:rsidP="001B12F4">
      <w:pPr>
        <w:jc w:val="both"/>
        <w:rPr>
          <w:rFonts w:ascii="Arial" w:hAnsi="Arial"/>
          <w:rtl/>
        </w:rPr>
      </w:pPr>
    </w:p>
    <w:p w14:paraId="2812E83E" w14:textId="4BC737E4" w:rsidR="001B12F4" w:rsidRPr="0042004D" w:rsidRDefault="00BB3737" w:rsidP="001B12F4">
      <w:pPr>
        <w:jc w:val="both"/>
        <w:rPr>
          <w:rFonts w:ascii="Arial" w:hAnsi="Arial"/>
          <w:sz w:val="28"/>
          <w:szCs w:val="28"/>
          <w:rtl/>
        </w:rPr>
      </w:pPr>
      <w:r w:rsidRPr="0042004D">
        <w:rPr>
          <w:rFonts w:ascii="Arial" w:hAnsi="Arial" w:hint="cs"/>
          <w:sz w:val="28"/>
          <w:szCs w:val="28"/>
          <w:highlight w:val="cyan"/>
          <w:rtl/>
        </w:rPr>
        <w:t>ראש הישיבה הרב יצחק שילת</w:t>
      </w:r>
    </w:p>
    <w:p w14:paraId="78645A14" w14:textId="77777777" w:rsidR="001B12F4" w:rsidRDefault="001B12F4" w:rsidP="001B12F4">
      <w:pPr>
        <w:jc w:val="both"/>
        <w:rPr>
          <w:rFonts w:ascii="Arial" w:hAnsi="Arial"/>
          <w:rtl/>
        </w:rPr>
      </w:pPr>
    </w:p>
    <w:p w14:paraId="7B4589FB" w14:textId="77777777" w:rsidR="00BB3737" w:rsidRDefault="00BB3737" w:rsidP="00BB3737">
      <w:pPr>
        <w:rPr>
          <w:rtl/>
        </w:rPr>
      </w:pPr>
      <w:r>
        <w:rPr>
          <w:rFonts w:hint="cs"/>
          <w:rtl/>
        </w:rPr>
        <w:t>ב"ה</w:t>
      </w:r>
    </w:p>
    <w:p w14:paraId="35CB4CCF" w14:textId="77777777" w:rsidR="00BB3737" w:rsidRDefault="00BB3737" w:rsidP="00BB3737">
      <w:pPr>
        <w:rPr>
          <w:rtl/>
        </w:rPr>
      </w:pPr>
      <w:r>
        <w:rPr>
          <w:rFonts w:hint="cs"/>
          <w:rtl/>
        </w:rPr>
        <w:t>לכל בוגרי הישיבה וידידיה היקרים, ה' עליהם יחיו,</w:t>
      </w:r>
    </w:p>
    <w:p w14:paraId="534E66F5" w14:textId="77777777" w:rsidR="00BB3737" w:rsidRDefault="00BB3737" w:rsidP="00BB3737">
      <w:pPr>
        <w:rPr>
          <w:rtl/>
        </w:rPr>
      </w:pPr>
      <w:r>
        <w:rPr>
          <w:rFonts w:hint="cs"/>
          <w:rtl/>
        </w:rPr>
        <w:t>סוף שנת השמיטה שאנו מתקרבים אליו, מלמד אותנו דבר גדול על הימים הקדושים הבאים עלינו לטובה. את זמנה של מצות הקהל מגדירה התורה במילים: "מקץ שבע שנים במועד שנת השמיטה בחג הסוכות".  "מקץ שבע שנים" פירושו בתום שבע השנים (ולא בתחילת השנה השביעית), ואכן הגמרא במסכת סוטה קובעת שזמנה של מצות הקהל הוא בחג הסוכות של השנה השמינית. מדוע אפוא מדברת התורה על חג סוכות זה כחל "במועד שנת השמיטה"? התשובה היא שהשנה החקלאית אכן נמשכת עד סוף חג הסוכות, ככתוב: "וחג האסיף תקופת השנה", דהיינו הזמן שבו מסתיים היקף השנה. בסוכות גומרים לאסוף את יבול השנה ומתכוננים לשנה החקלאית החדשה בתפילה על הגשם, "בחג נידונין על המים".</w:t>
      </w:r>
    </w:p>
    <w:p w14:paraId="01D0A2F8" w14:textId="77777777" w:rsidR="00BB3737" w:rsidRDefault="00BB3737" w:rsidP="00BB3737">
      <w:pPr>
        <w:rPr>
          <w:rtl/>
        </w:rPr>
      </w:pPr>
      <w:r>
        <w:rPr>
          <w:rFonts w:hint="cs"/>
          <w:rtl/>
        </w:rPr>
        <w:t>אולם, "ראש השנה" חל כידוע לפני חג הסוכות. מדוע? כי לא על הלחם לבדו יחיה האדם. אילו היינו רק יצורים ביולוגיים, באמת היה ראוי לראות את התחלת השנה החקלאית כראש השנה. אבל משום שנבראנו בצלם, "אתה הבדלת אנוש מראש ותכירהו לעמוד לפניך", מקדימה התורה לחג האסיף את יום זכרון תרועה ואחריו את יום הכיפורים, כדי שהם יהיו עיקר ראש השנה: ימי עמידה לפני ה', חשבון נפש והתחלה רוחנית חדשה.</w:t>
      </w:r>
    </w:p>
    <w:p w14:paraId="3C08AF07" w14:textId="77777777" w:rsidR="00BB3737" w:rsidRDefault="00BB3737" w:rsidP="00BB3737">
      <w:pPr>
        <w:rPr>
          <w:rtl/>
        </w:rPr>
      </w:pPr>
      <w:r>
        <w:rPr>
          <w:rFonts w:hint="cs"/>
          <w:rtl/>
        </w:rPr>
        <w:t>התחלת שנת הלימודים בישיבה בר"ח אלול נוסכת בנו רוח עוז ותעצומות. בית המדרש המלא מפה לפה, קול התורה הבוקע ועולה מבין ספסלי בית המדרש, מפיחים בנו תקוות לשנה חדשה, פוריה ומשמעותית. כן יתן ה'.</w:t>
      </w:r>
    </w:p>
    <w:p w14:paraId="342F7C75" w14:textId="77777777" w:rsidR="00BB3737" w:rsidRDefault="00BB3737" w:rsidP="00BB3737">
      <w:pPr>
        <w:rPr>
          <w:rtl/>
        </w:rPr>
      </w:pPr>
      <w:r>
        <w:rPr>
          <w:rFonts w:hint="cs"/>
          <w:noProof/>
        </w:rPr>
        <w:drawing>
          <wp:anchor distT="0" distB="0" distL="114300" distR="114300" simplePos="0" relativeHeight="251678720" behindDoc="0" locked="0" layoutInCell="1" allowOverlap="1" wp14:anchorId="5B5EFF43" wp14:editId="53128A68">
            <wp:simplePos x="0" y="0"/>
            <wp:positionH relativeFrom="column">
              <wp:posOffset>5073241</wp:posOffset>
            </wp:positionH>
            <wp:positionV relativeFrom="paragraph">
              <wp:posOffset>206029</wp:posOffset>
            </wp:positionV>
            <wp:extent cx="585411" cy="304800"/>
            <wp:effectExtent l="0" t="0" r="5715" b="0"/>
            <wp:wrapNone/>
            <wp:docPr id="15" name="תמונה 15" descr="חתימ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חתימה"/>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411"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rtl/>
        </w:rPr>
        <w:t>שנה טובה ומבורכת לכל בית הישיבה, אוהביה וידידיה בכל מקום שהם,</w:t>
      </w:r>
    </w:p>
    <w:p w14:paraId="1CC667FA" w14:textId="77777777" w:rsidR="00BB3737" w:rsidRDefault="00BB3737" w:rsidP="00BB3737">
      <w:pPr>
        <w:rPr>
          <w:rtl/>
        </w:rPr>
      </w:pPr>
    </w:p>
    <w:p w14:paraId="028FA2A3" w14:textId="77777777" w:rsidR="00BB3737" w:rsidRDefault="00BB3737" w:rsidP="00BB3737">
      <w:r>
        <w:rPr>
          <w:rFonts w:hint="cs"/>
          <w:rtl/>
        </w:rPr>
        <w:t xml:space="preserve">יצחק שילת         </w:t>
      </w:r>
    </w:p>
    <w:p w14:paraId="0A8CC8F1" w14:textId="77777777" w:rsidR="000314CC" w:rsidRDefault="000314CC">
      <w:pPr>
        <w:rPr>
          <w:rtl/>
        </w:rPr>
      </w:pPr>
    </w:p>
    <w:p w14:paraId="1361E314" w14:textId="77777777" w:rsidR="00BB3737" w:rsidRPr="007A6E4A" w:rsidRDefault="00BB3737" w:rsidP="00BB3737">
      <w:pPr>
        <w:jc w:val="both"/>
        <w:rPr>
          <w:rFonts w:ascii="Arial" w:hAnsi="Arial"/>
          <w:rtl/>
        </w:rPr>
      </w:pPr>
      <w:r w:rsidRPr="007A6E4A">
        <w:rPr>
          <w:rFonts w:ascii="Arial" w:hAnsi="Arial"/>
          <w:rtl/>
        </w:rPr>
        <w:t>--------------------------------------------</w:t>
      </w:r>
    </w:p>
    <w:p w14:paraId="2CA1A077" w14:textId="77777777" w:rsidR="005B7A09" w:rsidRDefault="005B7A09">
      <w:pPr>
        <w:rPr>
          <w:rtl/>
        </w:rPr>
      </w:pPr>
    </w:p>
    <w:p w14:paraId="12D88FAC" w14:textId="77777777" w:rsidR="008417FB" w:rsidRDefault="008417FB">
      <w:pPr>
        <w:rPr>
          <w:rtl/>
        </w:rPr>
      </w:pPr>
    </w:p>
    <w:p w14:paraId="01E72075" w14:textId="77777777" w:rsidR="00BB3737" w:rsidRPr="0042004D" w:rsidRDefault="005B7A09">
      <w:pPr>
        <w:rPr>
          <w:sz w:val="28"/>
          <w:szCs w:val="28"/>
          <w:rtl/>
        </w:rPr>
      </w:pPr>
      <w:r w:rsidRPr="0042004D">
        <w:rPr>
          <w:rFonts w:hint="cs"/>
          <w:sz w:val="28"/>
          <w:szCs w:val="28"/>
          <w:highlight w:val="cyan"/>
          <w:rtl/>
        </w:rPr>
        <w:t xml:space="preserve">יש תקווה </w:t>
      </w:r>
      <w:r w:rsidR="00BB3737" w:rsidRPr="0042004D">
        <w:rPr>
          <w:rFonts w:hint="cs"/>
          <w:sz w:val="28"/>
          <w:szCs w:val="28"/>
          <w:highlight w:val="cyan"/>
          <w:rtl/>
        </w:rPr>
        <w:t>// ראש הישיבה הרב חיים סבתו</w:t>
      </w:r>
    </w:p>
    <w:p w14:paraId="71B4CD1E" w14:textId="69B30DA4" w:rsidR="00BB3737" w:rsidRDefault="00BB3737">
      <w:pPr>
        <w:rPr>
          <w:rtl/>
        </w:rPr>
      </w:pPr>
    </w:p>
    <w:p w14:paraId="4206BCF1" w14:textId="77777777" w:rsidR="00BB3737" w:rsidRPr="00BB3737" w:rsidRDefault="00BB3737" w:rsidP="00BB3737">
      <w:pPr>
        <w:rPr>
          <w:rtl/>
        </w:rPr>
      </w:pPr>
      <w:r w:rsidRPr="00BB3737">
        <w:rPr>
          <w:rFonts w:hint="cs"/>
          <w:rtl/>
        </w:rPr>
        <w:t>בפתח השנה החדשה הבאה עלינו לטובה, שמחה היא לי לברך את כולכם בשנה טובה ומתוקה, שימלאו כל משאלות לבכם לטובה ולשתף אתכם במחשבות על השנה החדשה.</w:t>
      </w:r>
    </w:p>
    <w:p w14:paraId="178B3DFF" w14:textId="77777777" w:rsidR="00BB3737" w:rsidRPr="00BB3737" w:rsidRDefault="00BB3737" w:rsidP="00BB3737">
      <w:pPr>
        <w:rPr>
          <w:rtl/>
        </w:rPr>
      </w:pPr>
      <w:r w:rsidRPr="00BB3737">
        <w:rPr>
          <w:rFonts w:hint="cs"/>
          <w:rtl/>
        </w:rPr>
        <w:t xml:space="preserve">הלוא אם תטיב שאת, ואם לא תטיב, לפתח חטאת רובץ, ואליך תשוקתו, ואתה תמשול בו. כך אמר הבורא לקין כשנפלו פניו על שלא התקבלה מנחתו. מה לך אדם שיפלו פניך על כישלונותיך, מה לך מתהלך קודר כשמשא כבד מעיק עליך, מה לך מדוכא בבור תחתיות, ומידרדר מתהום אל תהום עד שיגיע לשפוך דם אחיו, </w:t>
      </w:r>
      <w:r w:rsidRPr="00BB3737">
        <w:rPr>
          <w:rFonts w:hint="cs"/>
          <w:rtl/>
        </w:rPr>
        <w:lastRenderedPageBreak/>
        <w:t>והלוא בך הדבר תלוי. מה יתאונן אדם חי, דרשו חכמים: דיו שהוא חי! ואם חיים יש בו, תקווה יש לו להתחדש להשתנות ולעלות. והוסיף רש"י שתי מלים על המקרא: ואתה תמשול בו: אם תרצה!</w:t>
      </w:r>
    </w:p>
    <w:p w14:paraId="53D62E4F" w14:textId="77777777" w:rsidR="00BB3737" w:rsidRPr="00BB3737" w:rsidRDefault="00BB3737" w:rsidP="00BB3737">
      <w:pPr>
        <w:rPr>
          <w:rtl/>
        </w:rPr>
      </w:pPr>
      <w:r w:rsidRPr="00BB3737">
        <w:rPr>
          <w:rFonts w:hint="cs"/>
          <w:rtl/>
        </w:rPr>
        <w:t xml:space="preserve"> ראש השנה הוא יום התחדשות חגיגי, אבל הוא גם יום ראשון של עשרת ימי תשובה. שלא ככל העמים אנו פותחים את השנה לא במסיבות וחגיגות בלבד, אלא בביקורת מעשינו ובתיקון ליקויי העבר. כי רק אז אפשר באמת להתחדש. כדברי המשורר בתהלים: </w:t>
      </w:r>
      <w:r w:rsidRPr="00BB3737">
        <w:rPr>
          <w:rtl/>
        </w:rPr>
        <w:t>הַסּ</w:t>
      </w:r>
      <w:r w:rsidRPr="00BB3737">
        <w:rPr>
          <w:rFonts w:hint="cs"/>
          <w:rtl/>
        </w:rPr>
        <w:t>ו</w:t>
      </w:r>
      <w:r w:rsidRPr="00BB3737">
        <w:rPr>
          <w:rtl/>
        </w:rPr>
        <w:t>לֵ֥חַ לְכָל־עֲוֹנֵ֑כִי</w:t>
      </w:r>
      <w:r w:rsidRPr="00BB3737">
        <w:rPr>
          <w:rFonts w:hint="cs"/>
          <w:rtl/>
        </w:rPr>
        <w:t>...</w:t>
      </w:r>
      <w:r w:rsidRPr="00BB3737">
        <w:rPr>
          <w:rtl/>
        </w:rPr>
        <w:t xml:space="preserve"> הַֽמְעַטְּרֵ֗כִי חֶ֣סֶד וְרַחֲמִֽים</w:t>
      </w:r>
      <w:r w:rsidRPr="00BB3737">
        <w:rPr>
          <w:rFonts w:hint="cs"/>
          <w:rtl/>
        </w:rPr>
        <w:t xml:space="preserve">, </w:t>
      </w:r>
      <w:r w:rsidRPr="00BB3737">
        <w:rPr>
          <w:rtl/>
        </w:rPr>
        <w:t>הַמַּשְׂבִּ֣יעַ בַּטּ֣וֹב עֶדְיֵ֑ךְ</w:t>
      </w:r>
      <w:r w:rsidRPr="00BB3737">
        <w:rPr>
          <w:rFonts w:hint="cs"/>
          <w:rtl/>
        </w:rPr>
        <w:t>,</w:t>
      </w:r>
      <w:r w:rsidRPr="00BB3737">
        <w:rPr>
          <w:rtl/>
        </w:rPr>
        <w:t xml:space="preserve"> תִּתְחַדֵּ֖שׁ כַּנֶּ֣שֶׁר נְעוּרָֽיְכִי:</w:t>
      </w:r>
      <w:r w:rsidRPr="00BB3737">
        <w:rPr>
          <w:rFonts w:hint="cs"/>
          <w:rtl/>
        </w:rPr>
        <w:t xml:space="preserve"> </w:t>
      </w:r>
    </w:p>
    <w:p w14:paraId="5ABB8243" w14:textId="77777777" w:rsidR="00BB3737" w:rsidRPr="00BB3737" w:rsidRDefault="00BB3737" w:rsidP="00BB3737">
      <w:pPr>
        <w:rPr>
          <w:rtl/>
        </w:rPr>
      </w:pPr>
      <w:r w:rsidRPr="00BB3737">
        <w:rPr>
          <w:rFonts w:hint="cs"/>
          <w:rtl/>
        </w:rPr>
        <w:t xml:space="preserve">איך יתחדש האדם כנשר המשיר נוצותיו ומעלה פלומה חדשה רעננה, אם משא כבד על שכמו? איך יתחדש אם נפשו הוכתמה בכישלונות מחפירים? והרי כל אדם יודע מרת נפשו, ויודע את שגיאותיו ואת ליקוייו, את שידועים לאנשים אחרים, ואת שאינם ידועים, וכבר שורר ריה"ל: חטאיי לו יריחון בם שכניי, אזי ברחו ורחקו מגבולי.  </w:t>
      </w:r>
    </w:p>
    <w:p w14:paraId="66811DF4" w14:textId="77777777" w:rsidR="00BB3737" w:rsidRPr="00BB3737" w:rsidRDefault="00BB3737" w:rsidP="00BB3737">
      <w:pPr>
        <w:rPr>
          <w:rtl/>
        </w:rPr>
      </w:pPr>
      <w:r w:rsidRPr="00BB3737">
        <w:rPr>
          <w:rFonts w:hint="cs"/>
          <w:rtl/>
        </w:rPr>
        <w:t>באה היהדות והכריזה בקול גדול רעיון מהפכני: יש תקווה! יכול אדם לתקן את כל עברו ולחדש כנשר נעוריו, יכול הוא למחוק את שגיאותיו, לכבס את כתמיו ואיש לא יזכיר לו דבר מהם לעולם. ולא עוד אלא שבתשובה מאהבה אף העוונות לזכויות ייהפכו. וגם אם העוונות חמורים מאוד יש לו תקווה. אחר שמנה הרמב"ם ארבעה ועשרים דברים המעכבים את התשובה כתב:</w:t>
      </w:r>
      <w:r w:rsidRPr="00BB3737">
        <w:rPr>
          <w:rtl/>
        </w:rPr>
        <w:t xml:space="preserve"> כל אלו הדברים וכיוצא בהן אף על פי שמעכבי</w:t>
      </w:r>
      <w:r w:rsidRPr="00BB3737">
        <w:rPr>
          <w:rFonts w:hint="cs"/>
          <w:rtl/>
        </w:rPr>
        <w:t>ם</w:t>
      </w:r>
      <w:r w:rsidRPr="00BB3737">
        <w:rPr>
          <w:rtl/>
        </w:rPr>
        <w:t xml:space="preserve"> את התשובה אין מונעין אותה</w:t>
      </w:r>
      <w:r w:rsidRPr="00BB3737">
        <w:rPr>
          <w:rFonts w:hint="cs"/>
          <w:rtl/>
        </w:rPr>
        <w:t xml:space="preserve">. ומסופר בתלמוד שואמר אלישע בן אבויה, הוא אחר: </w:t>
      </w:r>
      <w:r w:rsidRPr="00BB3737">
        <w:rPr>
          <w:rtl/>
        </w:rPr>
        <w:t>פעם אחת הייתי עובר לפני בית קודש הקדשים רכוב על סוסי בי</w:t>
      </w:r>
      <w:r w:rsidRPr="00BB3737">
        <w:rPr>
          <w:rFonts w:hint="cs"/>
          <w:rtl/>
        </w:rPr>
        <w:t>ום הכיפורים</w:t>
      </w:r>
      <w:r w:rsidRPr="00BB3737">
        <w:rPr>
          <w:rtl/>
        </w:rPr>
        <w:t xml:space="preserve"> שחל להיות בשבת ושמעתי בת קול יצאה מבית קודש הקדשים ואומרת שובו בנים</w:t>
      </w:r>
      <w:r w:rsidRPr="00BB3737">
        <w:rPr>
          <w:rFonts w:hint="cs"/>
          <w:rtl/>
        </w:rPr>
        <w:t xml:space="preserve"> שובבים</w:t>
      </w:r>
      <w:r w:rsidRPr="00BB3737">
        <w:rPr>
          <w:rtl/>
        </w:rPr>
        <w:t xml:space="preserve"> חוץ מאלישע בן אבויה שידע כ</w:t>
      </w:r>
      <w:r w:rsidRPr="00BB3737">
        <w:rPr>
          <w:rFonts w:hint="cs"/>
          <w:rtl/>
        </w:rPr>
        <w:t>ו</w:t>
      </w:r>
      <w:r w:rsidRPr="00BB3737">
        <w:rPr>
          <w:rtl/>
        </w:rPr>
        <w:t>חי ומרד בי</w:t>
      </w:r>
      <w:r w:rsidRPr="00BB3737">
        <w:rPr>
          <w:rFonts w:hint="cs"/>
          <w:rtl/>
        </w:rPr>
        <w:t xml:space="preserve">. ואמרו דורשי רשומות שאילו היה מתעלם מבת קול זו והיה יודע שאין הדבר תלוי אלא בו היה מתקבל. ואם נעיין בדבר, מפני מה רכב על סוסו ביום הכיפורים לפני קודש הקודשים האם לא משום שנתעוררה בו נקודה פנימית טהורה שקראה לו אלא שדימה ששמע בת קול ולא ידע שהכל תלוי בו אם ירצה.  </w:t>
      </w:r>
      <w:r w:rsidRPr="00BB3737">
        <w:rPr>
          <w:rtl/>
        </w:rPr>
        <w:t xml:space="preserve"> </w:t>
      </w:r>
    </w:p>
    <w:p w14:paraId="0266FCC6" w14:textId="77777777" w:rsidR="00BB3737" w:rsidRPr="00BB3737" w:rsidRDefault="00BB3737" w:rsidP="00BB3737">
      <w:pPr>
        <w:rPr>
          <w:rtl/>
        </w:rPr>
      </w:pPr>
      <w:r w:rsidRPr="00BB3737">
        <w:rPr>
          <w:rFonts w:hint="cs"/>
          <w:rtl/>
        </w:rPr>
        <w:t>ואמרו חכמים, שאכן התורה והנבואה לא הבינו את רעיון התשובה. איך ייתכן? והלוא בעולמנו את הנעשה אין להשיב, וכיצד אפשר למחוק מה שנעשה בעבר? והשיבו שהתשובה נבראה לפני העולם, כלומר, אין היא כפופה לחוקים של עולמנו כלל. הרצון יכול לעקור את הרצון שהיה בעבר ואז המעשה נובל מאליו. זו אכן מתנה מיוחדת שקיבל האדם מבוראו, מתנה שכולה חסד אבל היא גם אמת, שהרי איך יוכל האדם לחיות אם לא ידע שיש לו תקווה?</w:t>
      </w:r>
    </w:p>
    <w:p w14:paraId="43FBF752" w14:textId="77777777" w:rsidR="00BB3737" w:rsidRPr="00BB3737" w:rsidRDefault="00BB3737" w:rsidP="00BB3737">
      <w:pPr>
        <w:rPr>
          <w:rtl/>
        </w:rPr>
      </w:pPr>
      <w:r w:rsidRPr="00BB3737">
        <w:rPr>
          <w:rFonts w:hint="cs"/>
          <w:rtl/>
        </w:rPr>
        <w:t>חכמי הפנימיות אמרו שבחטא נפגמים הגוף, הנפש והרוח ואילו הנשמה אינה נפגמת. היא מסתלקת. הרעיון הוא שיש נקודה פנימית טהורה שגם אם אדם נפל למעמקים היא לא נפגעה, ולכן יכול האדם לתקן. יש לו תקווה להתחבר מחדש לנקודה זו וממנה לצמוח ולעלות שוב ולחדש כקדם נעוריו.</w:t>
      </w:r>
    </w:p>
    <w:p w14:paraId="344BD1E5" w14:textId="77777777" w:rsidR="00BB3737" w:rsidRPr="00BB3737" w:rsidRDefault="00BB3737" w:rsidP="00BB3737">
      <w:pPr>
        <w:rPr>
          <w:rtl/>
        </w:rPr>
      </w:pPr>
      <w:r w:rsidRPr="00BB3737">
        <w:rPr>
          <w:rFonts w:hint="cs"/>
          <w:rtl/>
        </w:rPr>
        <w:t xml:space="preserve">כוח התחדשות זה הוא המעניק כוחות לאדם לידע שיש תקווה. היא הקריאה הקוראת לנו בראש השנה: בן אדם יש תקווה עלה למעלה עלה.    </w:t>
      </w:r>
    </w:p>
    <w:p w14:paraId="5BC00526" w14:textId="77777777" w:rsidR="00BB3737" w:rsidRPr="00BB3737" w:rsidRDefault="00BB3737" w:rsidP="00BB3737">
      <w:pPr>
        <w:rPr>
          <w:rtl/>
        </w:rPr>
      </w:pPr>
      <w:r w:rsidRPr="00BB3737">
        <w:rPr>
          <w:rFonts w:hint="cs"/>
          <w:rtl/>
        </w:rPr>
        <w:t>מבית מדרשנו שלוחה לכם ברכת התורה להתחדשות ולשמחה,</w:t>
      </w:r>
    </w:p>
    <w:p w14:paraId="70925D2A" w14:textId="77777777" w:rsidR="00BB3737" w:rsidRPr="00BB3737" w:rsidRDefault="00BB3737" w:rsidP="00BB3737">
      <w:pPr>
        <w:rPr>
          <w:rtl/>
        </w:rPr>
      </w:pPr>
      <w:r w:rsidRPr="00BB3737">
        <w:rPr>
          <w:rFonts w:hint="cs"/>
          <w:noProof/>
        </w:rPr>
        <w:drawing>
          <wp:anchor distT="0" distB="0" distL="114300" distR="114300" simplePos="0" relativeHeight="251680768" behindDoc="0" locked="0" layoutInCell="1" allowOverlap="1" wp14:anchorId="1082041E" wp14:editId="66E4A1E0">
            <wp:simplePos x="0" y="0"/>
            <wp:positionH relativeFrom="column">
              <wp:posOffset>4385310</wp:posOffset>
            </wp:positionH>
            <wp:positionV relativeFrom="paragraph">
              <wp:posOffset>58632</wp:posOffset>
            </wp:positionV>
            <wp:extent cx="812800" cy="272439"/>
            <wp:effectExtent l="0" t="0" r="6350" b="0"/>
            <wp:wrapNone/>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800" cy="2724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0D16B5" w14:textId="77777777" w:rsidR="00BB3737" w:rsidRPr="00BB3737" w:rsidRDefault="00BB3737" w:rsidP="00BB3737">
      <w:pPr>
        <w:rPr>
          <w:rtl/>
        </w:rPr>
      </w:pPr>
      <w:r w:rsidRPr="00BB3737">
        <w:rPr>
          <w:rFonts w:hint="cs"/>
          <w:rtl/>
        </w:rPr>
        <w:t>באהבה רבה</w:t>
      </w:r>
    </w:p>
    <w:p w14:paraId="232D00BC" w14:textId="77777777" w:rsidR="00BB3737" w:rsidRPr="00BB3737" w:rsidRDefault="00BB3737" w:rsidP="00BB3737">
      <w:pPr>
        <w:rPr>
          <w:rtl/>
        </w:rPr>
      </w:pPr>
      <w:r w:rsidRPr="00BB3737">
        <w:rPr>
          <w:rFonts w:hint="cs"/>
          <w:rtl/>
        </w:rPr>
        <w:t>חיים סבתו</w:t>
      </w:r>
    </w:p>
    <w:p w14:paraId="151F4451" w14:textId="77777777" w:rsidR="00BB3737" w:rsidRDefault="00BB3737">
      <w:pPr>
        <w:rPr>
          <w:rtl/>
        </w:rPr>
      </w:pPr>
    </w:p>
    <w:p w14:paraId="3A582006" w14:textId="77777777" w:rsidR="00BB3737" w:rsidRDefault="00BB3737">
      <w:pPr>
        <w:rPr>
          <w:rtl/>
        </w:rPr>
      </w:pPr>
    </w:p>
    <w:p w14:paraId="37801B72" w14:textId="68DFCE6C" w:rsidR="00BB3737" w:rsidRDefault="00BB3737">
      <w:pPr>
        <w:rPr>
          <w:rtl/>
        </w:rPr>
      </w:pPr>
    </w:p>
    <w:p w14:paraId="6CFEF52D" w14:textId="77777777" w:rsidR="0042004D" w:rsidRDefault="0042004D">
      <w:pPr>
        <w:rPr>
          <w:rtl/>
        </w:rPr>
      </w:pPr>
    </w:p>
    <w:p w14:paraId="3DD47E23" w14:textId="052EA66B" w:rsidR="00622616" w:rsidRDefault="00622616">
      <w:pPr>
        <w:rPr>
          <w:rtl/>
        </w:rPr>
      </w:pPr>
    </w:p>
    <w:p w14:paraId="1BF7EAEB" w14:textId="55DF67BE" w:rsidR="00622616" w:rsidRPr="0042004D" w:rsidRDefault="005B7A09">
      <w:pPr>
        <w:rPr>
          <w:sz w:val="28"/>
          <w:szCs w:val="28"/>
          <w:rtl/>
        </w:rPr>
      </w:pPr>
      <w:r w:rsidRPr="0042004D">
        <w:rPr>
          <w:rFonts w:hint="cs"/>
          <w:sz w:val="28"/>
          <w:szCs w:val="28"/>
          <w:highlight w:val="cyan"/>
          <w:rtl/>
        </w:rPr>
        <w:t xml:space="preserve">שלש תשובות </w:t>
      </w:r>
      <w:r w:rsidR="00BB3737" w:rsidRPr="0042004D">
        <w:rPr>
          <w:rFonts w:hint="cs"/>
          <w:sz w:val="28"/>
          <w:szCs w:val="28"/>
          <w:highlight w:val="cyan"/>
          <w:rtl/>
        </w:rPr>
        <w:t xml:space="preserve">// </w:t>
      </w:r>
      <w:r w:rsidR="00622616" w:rsidRPr="0042004D">
        <w:rPr>
          <w:rFonts w:hint="cs"/>
          <w:sz w:val="28"/>
          <w:szCs w:val="28"/>
          <w:highlight w:val="cyan"/>
          <w:rtl/>
        </w:rPr>
        <w:t xml:space="preserve">הרב </w:t>
      </w:r>
      <w:r w:rsidRPr="0042004D">
        <w:rPr>
          <w:rFonts w:hint="cs"/>
          <w:sz w:val="28"/>
          <w:szCs w:val="28"/>
          <w:highlight w:val="cyan"/>
          <w:rtl/>
        </w:rPr>
        <w:t>אבינר</w:t>
      </w:r>
    </w:p>
    <w:p w14:paraId="769BD610" w14:textId="53700F2F" w:rsidR="00BB3737" w:rsidRDefault="00BB3737">
      <w:pPr>
        <w:rPr>
          <w:rtl/>
        </w:rPr>
      </w:pPr>
    </w:p>
    <w:p w14:paraId="7A41D2DB" w14:textId="77777777" w:rsidR="003A5E45" w:rsidRPr="009764A4" w:rsidRDefault="003A5E45" w:rsidP="003A5E45">
      <w:pPr>
        <w:jc w:val="both"/>
        <w:rPr>
          <w:b/>
          <w:bCs/>
          <w:sz w:val="28"/>
          <w:szCs w:val="28"/>
          <w:rtl/>
        </w:rPr>
      </w:pPr>
      <w:r>
        <w:rPr>
          <w:rFonts w:hint="cs"/>
          <w:b/>
          <w:bCs/>
          <w:sz w:val="28"/>
          <w:szCs w:val="28"/>
          <w:highlight w:val="yellow"/>
          <w:rtl/>
        </w:rPr>
        <w:t>מש</w:t>
      </w:r>
      <w:r w:rsidRPr="009764A4">
        <w:rPr>
          <w:rFonts w:hint="cs"/>
          <w:b/>
          <w:bCs/>
          <w:sz w:val="28"/>
          <w:szCs w:val="28"/>
          <w:highlight w:val="yellow"/>
          <w:rtl/>
        </w:rPr>
        <w:t>לחנו של מנהל הישיבה</w:t>
      </w:r>
      <w:r w:rsidRPr="009764A4">
        <w:rPr>
          <w:rFonts w:hint="cs"/>
          <w:b/>
          <w:bCs/>
          <w:sz w:val="28"/>
          <w:szCs w:val="28"/>
          <w:rtl/>
        </w:rPr>
        <w:t xml:space="preserve">       </w:t>
      </w:r>
    </w:p>
    <w:p w14:paraId="4A431EE8" w14:textId="77777777" w:rsidR="003A5E45" w:rsidRDefault="003A5E45" w:rsidP="003A5E45">
      <w:pPr>
        <w:jc w:val="both"/>
        <w:rPr>
          <w:rtl/>
        </w:rPr>
      </w:pPr>
    </w:p>
    <w:p w14:paraId="0C059429" w14:textId="77777777" w:rsidR="003A5E45" w:rsidRDefault="003A5E45" w:rsidP="003A5E45">
      <w:pPr>
        <w:jc w:val="both"/>
        <w:rPr>
          <w:rtl/>
        </w:rPr>
      </w:pPr>
    </w:p>
    <w:p w14:paraId="4D118F42" w14:textId="77777777" w:rsidR="003A5E45" w:rsidRDefault="003A5E45" w:rsidP="003A5E45">
      <w:pPr>
        <w:jc w:val="both"/>
        <w:rPr>
          <w:rtl/>
        </w:rPr>
      </w:pPr>
      <w:r>
        <w:rPr>
          <w:rFonts w:hint="cs"/>
          <w:rtl/>
        </w:rPr>
        <w:t>לבוגרינו, ידידינו ותומכינו היקרים</w:t>
      </w:r>
    </w:p>
    <w:p w14:paraId="35B1B0D1" w14:textId="77777777" w:rsidR="003A5E45" w:rsidRDefault="003A5E45" w:rsidP="003A5E45">
      <w:pPr>
        <w:jc w:val="both"/>
        <w:rPr>
          <w:rtl/>
        </w:rPr>
      </w:pPr>
      <w:r>
        <w:rPr>
          <w:rFonts w:hint="cs"/>
          <w:rtl/>
        </w:rPr>
        <w:t>שלום וברכה,</w:t>
      </w:r>
    </w:p>
    <w:p w14:paraId="7CD91398" w14:textId="77777777" w:rsidR="003A5E45" w:rsidRDefault="003A5E45" w:rsidP="003A5E45">
      <w:pPr>
        <w:jc w:val="both"/>
        <w:rPr>
          <w:rtl/>
        </w:rPr>
      </w:pPr>
    </w:p>
    <w:p w14:paraId="2ED1ADF9" w14:textId="77777777" w:rsidR="003A5E45" w:rsidRDefault="003A5E45" w:rsidP="003A5E45">
      <w:pPr>
        <w:jc w:val="both"/>
        <w:rPr>
          <w:rFonts w:asciiTheme="minorBidi" w:hAnsiTheme="minorBidi"/>
          <w:rtl/>
        </w:rPr>
      </w:pPr>
      <w:r w:rsidRPr="0011705D">
        <w:rPr>
          <w:rtl/>
        </w:rPr>
        <w:t xml:space="preserve">אנחנו ניגשים לזמן אלול בהתרגשות בשמחה ובהודאה לה' </w:t>
      </w:r>
      <w:r>
        <w:rPr>
          <w:rFonts w:hint="cs"/>
          <w:rtl/>
        </w:rPr>
        <w:t xml:space="preserve">יתברך </w:t>
      </w:r>
      <w:r w:rsidRPr="0011705D">
        <w:rPr>
          <w:rFonts w:hint="cs"/>
          <w:rtl/>
        </w:rPr>
        <w:t xml:space="preserve">ושמחים על </w:t>
      </w:r>
      <w:r w:rsidRPr="0011705D">
        <w:rPr>
          <w:rtl/>
        </w:rPr>
        <w:t xml:space="preserve"> הצטרפות</w:t>
      </w:r>
      <w:r>
        <w:rPr>
          <w:rFonts w:hint="cs"/>
          <w:rtl/>
        </w:rPr>
        <w:t>ה</w:t>
      </w:r>
      <w:r w:rsidRPr="0011705D">
        <w:rPr>
          <w:rtl/>
        </w:rPr>
        <w:t xml:space="preserve"> של חבורה גדולה חדשה לישיבה</w:t>
      </w:r>
      <w:r>
        <w:rPr>
          <w:rFonts w:hint="cs"/>
          <w:rtl/>
        </w:rPr>
        <w:t xml:space="preserve"> </w:t>
      </w:r>
      <w:r>
        <w:rPr>
          <w:rFonts w:asciiTheme="minorBidi" w:hAnsiTheme="minorBidi" w:hint="cs"/>
          <w:rtl/>
        </w:rPr>
        <w:t xml:space="preserve">שחבריה </w:t>
      </w:r>
      <w:r w:rsidRPr="007262AB">
        <w:rPr>
          <w:rFonts w:asciiTheme="minorBidi" w:hAnsiTheme="minorBidi"/>
          <w:rtl/>
        </w:rPr>
        <w:t>כבר שקוע</w:t>
      </w:r>
      <w:r>
        <w:rPr>
          <w:rFonts w:asciiTheme="minorBidi" w:hAnsiTheme="minorBidi" w:hint="cs"/>
          <w:rtl/>
        </w:rPr>
        <w:t>ים</w:t>
      </w:r>
      <w:r w:rsidRPr="007262AB">
        <w:rPr>
          <w:rFonts w:asciiTheme="minorBidi" w:hAnsiTheme="minorBidi"/>
          <w:rtl/>
        </w:rPr>
        <w:t xml:space="preserve"> </w:t>
      </w:r>
      <w:r>
        <w:rPr>
          <w:rFonts w:asciiTheme="minorBidi" w:hAnsiTheme="minorBidi" w:hint="cs"/>
          <w:rtl/>
        </w:rPr>
        <w:t>ראשם</w:t>
      </w:r>
      <w:r>
        <w:rPr>
          <w:rFonts w:asciiTheme="minorBidi" w:hAnsiTheme="minorBidi"/>
          <w:rtl/>
        </w:rPr>
        <w:t xml:space="preserve"> ורוב</w:t>
      </w:r>
      <w:r>
        <w:rPr>
          <w:rFonts w:asciiTheme="minorBidi" w:hAnsiTheme="minorBidi" w:hint="cs"/>
          <w:rtl/>
        </w:rPr>
        <w:t>ם</w:t>
      </w:r>
      <w:r w:rsidRPr="007262AB">
        <w:rPr>
          <w:rFonts w:asciiTheme="minorBidi" w:hAnsiTheme="minorBidi"/>
          <w:rtl/>
        </w:rPr>
        <w:t xml:space="preserve"> בתורה </w:t>
      </w:r>
      <w:r>
        <w:rPr>
          <w:rFonts w:asciiTheme="minorBidi" w:hAnsiTheme="minorBidi" w:hint="cs"/>
          <w:rtl/>
        </w:rPr>
        <w:t>ב</w:t>
      </w:r>
      <w:r w:rsidRPr="007262AB">
        <w:rPr>
          <w:rFonts w:asciiTheme="minorBidi" w:hAnsiTheme="minorBidi"/>
          <w:rtl/>
        </w:rPr>
        <w:t>לימוד בבית המדרש. הלב מתרונן למראה המחזה של בית מדרש מלא</w:t>
      </w:r>
      <w:r>
        <w:rPr>
          <w:rFonts w:asciiTheme="minorBidi" w:hAnsiTheme="minorBidi" w:hint="cs"/>
          <w:rtl/>
        </w:rPr>
        <w:t>, חי ותוסס ומשמיעת קול התורה העולה ממנו.</w:t>
      </w:r>
    </w:p>
    <w:p w14:paraId="3D0BF7C2" w14:textId="77777777" w:rsidR="003A5E45" w:rsidRDefault="003A5E45" w:rsidP="003A5E45">
      <w:pPr>
        <w:jc w:val="both"/>
        <w:rPr>
          <w:rtl/>
        </w:rPr>
      </w:pPr>
      <w:r w:rsidRPr="007262AB">
        <w:rPr>
          <w:rFonts w:asciiTheme="minorBidi" w:hAnsiTheme="minorBidi"/>
          <w:rtl/>
        </w:rPr>
        <w:t xml:space="preserve"> שנת תשפ"</w:t>
      </w:r>
      <w:r>
        <w:rPr>
          <w:rFonts w:asciiTheme="minorBidi" w:hAnsiTheme="minorBidi" w:hint="cs"/>
          <w:rtl/>
        </w:rPr>
        <w:t>ב</w:t>
      </w:r>
      <w:r>
        <w:rPr>
          <w:rFonts w:asciiTheme="minorBidi" w:hAnsiTheme="minorBidi"/>
          <w:rtl/>
        </w:rPr>
        <w:t>, ש</w:t>
      </w:r>
      <w:r>
        <w:rPr>
          <w:rFonts w:asciiTheme="minorBidi" w:hAnsiTheme="minorBidi" w:hint="cs"/>
          <w:rtl/>
        </w:rPr>
        <w:t xml:space="preserve">אנו עומדים לקראת סיומה, היתה שנה של עשייה גדולה ושנה מאוד משמעותית </w:t>
      </w:r>
      <w:r>
        <w:rPr>
          <w:rFonts w:hint="cs"/>
          <w:rtl/>
        </w:rPr>
        <w:t>הן בתחומים התורניים - חינוכיים</w:t>
      </w:r>
      <w:r>
        <w:rPr>
          <w:rtl/>
        </w:rPr>
        <w:t xml:space="preserve"> </w:t>
      </w:r>
      <w:r>
        <w:rPr>
          <w:rFonts w:hint="cs"/>
          <w:rtl/>
        </w:rPr>
        <w:t>והן בשאר התחומים:</w:t>
      </w:r>
    </w:p>
    <w:p w14:paraId="0F2CA033" w14:textId="77777777" w:rsidR="003A5E45" w:rsidRPr="009764A4" w:rsidRDefault="003A5E45" w:rsidP="003A5E45">
      <w:pPr>
        <w:pStyle w:val="a3"/>
        <w:numPr>
          <w:ilvl w:val="0"/>
          <w:numId w:val="31"/>
        </w:numPr>
        <w:jc w:val="both"/>
        <w:rPr>
          <w:rFonts w:asciiTheme="minorBidi" w:hAnsiTheme="minorBidi"/>
          <w:rtl/>
        </w:rPr>
      </w:pPr>
      <w:r w:rsidRPr="009764A4">
        <w:rPr>
          <w:rFonts w:asciiTheme="minorBidi" w:hAnsiTheme="minorBidi" w:hint="cs"/>
          <w:rtl/>
        </w:rPr>
        <w:t xml:space="preserve">המשכנו ביתר שאת בהעצמת בית המדרש ובתכניות הלימוד הגבוהות. </w:t>
      </w:r>
    </w:p>
    <w:p w14:paraId="3E0A8C62" w14:textId="77777777" w:rsidR="003A5E45" w:rsidRDefault="003A5E45" w:rsidP="003A5E45">
      <w:pPr>
        <w:pStyle w:val="a3"/>
        <w:numPr>
          <w:ilvl w:val="0"/>
          <w:numId w:val="31"/>
        </w:numPr>
        <w:jc w:val="both"/>
        <w:rPr>
          <w:rFonts w:asciiTheme="minorBidi" w:hAnsiTheme="minorBidi"/>
        </w:rPr>
      </w:pPr>
      <w:r w:rsidRPr="009764A4">
        <w:rPr>
          <w:rFonts w:asciiTheme="minorBidi" w:hAnsiTheme="minorBidi" w:hint="cs"/>
          <w:rtl/>
        </w:rPr>
        <w:t xml:space="preserve">התחלנו לבנות קומה נוספת של לימוד תורה </w:t>
      </w:r>
      <w:r>
        <w:rPr>
          <w:rFonts w:asciiTheme="minorBidi" w:hAnsiTheme="minorBidi" w:hint="cs"/>
          <w:rtl/>
        </w:rPr>
        <w:t xml:space="preserve">והפצתה </w:t>
      </w:r>
      <w:r w:rsidRPr="009764A4">
        <w:rPr>
          <w:rFonts w:asciiTheme="minorBidi" w:hAnsiTheme="minorBidi" w:hint="cs"/>
          <w:rtl/>
        </w:rPr>
        <w:t xml:space="preserve">בעם ישראל על ידי התחלת הבניה של </w:t>
      </w:r>
      <w:r>
        <w:rPr>
          <w:rFonts w:asciiTheme="minorBidi" w:hAnsiTheme="minorBidi" w:hint="cs"/>
          <w:rtl/>
        </w:rPr>
        <w:t>בית המדרש הדיגיט</w:t>
      </w:r>
      <w:r w:rsidRPr="009764A4">
        <w:rPr>
          <w:rFonts w:asciiTheme="minorBidi" w:hAnsiTheme="minorBidi" w:hint="cs"/>
          <w:rtl/>
        </w:rPr>
        <w:t>לי שלנו.</w:t>
      </w:r>
    </w:p>
    <w:p w14:paraId="35B86CDC" w14:textId="77777777" w:rsidR="003A5E45" w:rsidRDefault="003A5E45" w:rsidP="003A5E45">
      <w:pPr>
        <w:pStyle w:val="a3"/>
        <w:numPr>
          <w:ilvl w:val="0"/>
          <w:numId w:val="31"/>
        </w:numPr>
        <w:jc w:val="both"/>
        <w:rPr>
          <w:rFonts w:asciiTheme="minorBidi" w:hAnsiTheme="minorBidi"/>
        </w:rPr>
      </w:pPr>
      <w:r>
        <w:rPr>
          <w:rFonts w:asciiTheme="minorBidi" w:hAnsiTheme="minorBidi" w:hint="cs"/>
          <w:rtl/>
        </w:rPr>
        <w:t>חיזקנו את הקשר שלנו עם הבוגרים וידידי הישיבה ועם הקהילה.</w:t>
      </w:r>
    </w:p>
    <w:p w14:paraId="7F3504EA" w14:textId="77777777" w:rsidR="003A5E45" w:rsidRPr="009764A4" w:rsidRDefault="003A5E45" w:rsidP="003A5E45">
      <w:pPr>
        <w:pStyle w:val="a3"/>
        <w:numPr>
          <w:ilvl w:val="0"/>
          <w:numId w:val="31"/>
        </w:numPr>
        <w:jc w:val="both"/>
        <w:rPr>
          <w:rFonts w:asciiTheme="minorBidi" w:hAnsiTheme="minorBidi"/>
          <w:rtl/>
        </w:rPr>
      </w:pPr>
      <w:r>
        <w:rPr>
          <w:rFonts w:asciiTheme="minorBidi" w:hAnsiTheme="minorBidi" w:hint="cs"/>
          <w:rtl/>
        </w:rPr>
        <w:t>הרחבנו את היצירה התורנית מבית מכון מעליות.</w:t>
      </w:r>
    </w:p>
    <w:p w14:paraId="300A92C6" w14:textId="77777777" w:rsidR="003A5E45" w:rsidRDefault="003A5E45" w:rsidP="003A5E45">
      <w:pPr>
        <w:pStyle w:val="a3"/>
        <w:numPr>
          <w:ilvl w:val="0"/>
          <w:numId w:val="31"/>
        </w:numPr>
        <w:jc w:val="both"/>
        <w:rPr>
          <w:rFonts w:asciiTheme="minorBidi" w:hAnsiTheme="minorBidi"/>
        </w:rPr>
      </w:pPr>
      <w:r w:rsidRPr="009764A4">
        <w:rPr>
          <w:rFonts w:asciiTheme="minorBidi" w:hAnsiTheme="minorBidi" w:hint="cs"/>
          <w:rtl/>
        </w:rPr>
        <w:t xml:space="preserve">ביצענו עבודות רבות </w:t>
      </w:r>
      <w:r>
        <w:rPr>
          <w:rFonts w:asciiTheme="minorBidi" w:hAnsiTheme="minorBidi" w:hint="cs"/>
          <w:rtl/>
        </w:rPr>
        <w:t xml:space="preserve"> בתחומי הבינוי, ה</w:t>
      </w:r>
      <w:r w:rsidRPr="009764A4">
        <w:rPr>
          <w:rFonts w:asciiTheme="minorBidi" w:hAnsiTheme="minorBidi" w:hint="cs"/>
          <w:rtl/>
        </w:rPr>
        <w:t xml:space="preserve">תשתיות ורווחת </w:t>
      </w:r>
      <w:r>
        <w:rPr>
          <w:rFonts w:asciiTheme="minorBidi" w:hAnsiTheme="minorBidi" w:hint="cs"/>
          <w:rtl/>
        </w:rPr>
        <w:t>ה</w:t>
      </w:r>
      <w:r w:rsidRPr="009764A4">
        <w:rPr>
          <w:rFonts w:asciiTheme="minorBidi" w:hAnsiTheme="minorBidi" w:hint="cs"/>
          <w:rtl/>
        </w:rPr>
        <w:t xml:space="preserve">תלמידים </w:t>
      </w:r>
      <w:r>
        <w:rPr>
          <w:rFonts w:asciiTheme="minorBidi" w:hAnsiTheme="minorBidi" w:hint="cs"/>
          <w:rtl/>
        </w:rPr>
        <w:t>ובכללן</w:t>
      </w:r>
      <w:r w:rsidRPr="009764A4">
        <w:rPr>
          <w:rFonts w:asciiTheme="minorBidi" w:hAnsiTheme="minorBidi" w:hint="cs"/>
          <w:rtl/>
        </w:rPr>
        <w:t xml:space="preserve"> החלפת </w:t>
      </w:r>
      <w:r>
        <w:rPr>
          <w:rFonts w:asciiTheme="minorBidi" w:hAnsiTheme="minorBidi" w:hint="cs"/>
          <w:rtl/>
        </w:rPr>
        <w:t>מערכת מיזוג האויר של</w:t>
      </w:r>
      <w:r w:rsidRPr="009764A4">
        <w:rPr>
          <w:rFonts w:asciiTheme="minorBidi" w:hAnsiTheme="minorBidi" w:hint="cs"/>
          <w:rtl/>
        </w:rPr>
        <w:t xml:space="preserve"> בית המדרש </w:t>
      </w:r>
      <w:r>
        <w:rPr>
          <w:rFonts w:asciiTheme="minorBidi" w:hAnsiTheme="minorBidi" w:hint="cs"/>
          <w:rtl/>
        </w:rPr>
        <w:t>והתקנת מערכת מים חמים מתקדמת  לפנימיה ד.</w:t>
      </w:r>
    </w:p>
    <w:p w14:paraId="20AD82E2" w14:textId="2D0F51C4" w:rsidR="003A5E45" w:rsidRPr="009764A4" w:rsidRDefault="003A5E45" w:rsidP="003A5E45">
      <w:pPr>
        <w:pStyle w:val="a3"/>
        <w:numPr>
          <w:ilvl w:val="0"/>
          <w:numId w:val="31"/>
        </w:numPr>
        <w:jc w:val="both"/>
        <w:rPr>
          <w:rFonts w:asciiTheme="minorBidi" w:hAnsiTheme="minorBidi"/>
          <w:rtl/>
        </w:rPr>
      </w:pPr>
      <w:r w:rsidRPr="009764A4">
        <w:rPr>
          <w:rFonts w:asciiTheme="minorBidi" w:hAnsiTheme="minorBidi" w:cs="Arial"/>
          <w:rtl/>
        </w:rPr>
        <w:t>לאחר שלש שנים של השקעות משמעותיות במהות של הישיבה</w:t>
      </w:r>
      <w:r w:rsidR="002109D5">
        <w:rPr>
          <w:rFonts w:asciiTheme="minorBidi" w:hAnsiTheme="minorBidi" w:cs="Arial" w:hint="cs"/>
          <w:rtl/>
        </w:rPr>
        <w:t xml:space="preserve"> </w:t>
      </w:r>
      <w:r w:rsidR="002109D5">
        <w:rPr>
          <w:rFonts w:asciiTheme="minorBidi" w:hAnsiTheme="minorBidi" w:cs="Arial" w:hint="cs"/>
          <w:rtl/>
        </w:rPr>
        <w:t>והתמודדות עם האת</w:t>
      </w:r>
      <w:r w:rsidR="002109D5">
        <w:rPr>
          <w:rFonts w:asciiTheme="minorBidi" w:hAnsiTheme="minorBidi" w:cs="Arial" w:hint="cs"/>
          <w:rtl/>
        </w:rPr>
        <w:t xml:space="preserve">גרים שהזמן גרמן </w:t>
      </w:r>
      <w:bookmarkStart w:id="0" w:name="_GoBack"/>
      <w:bookmarkEnd w:id="0"/>
      <w:r w:rsidR="002109D5">
        <w:rPr>
          <w:rFonts w:asciiTheme="minorBidi" w:hAnsiTheme="minorBidi" w:cs="Arial" w:hint="cs"/>
          <w:rtl/>
        </w:rPr>
        <w:t>(מגיפת הקורונה</w:t>
      </w:r>
      <w:r w:rsidR="002109D5">
        <w:rPr>
          <w:rFonts w:asciiTheme="minorBidi" w:hAnsiTheme="minorBidi" w:cs="Arial" w:hint="cs"/>
          <w:rtl/>
        </w:rPr>
        <w:t>)</w:t>
      </w:r>
      <w:r w:rsidRPr="009764A4">
        <w:rPr>
          <w:rFonts w:asciiTheme="minorBidi" w:hAnsiTheme="minorBidi" w:cs="Arial"/>
          <w:rtl/>
        </w:rPr>
        <w:t xml:space="preserve">, </w:t>
      </w:r>
      <w:r>
        <w:rPr>
          <w:rFonts w:asciiTheme="minorBidi" w:hAnsiTheme="minorBidi" w:cs="Arial" w:hint="cs"/>
          <w:rtl/>
        </w:rPr>
        <w:t>התחלנו</w:t>
      </w:r>
      <w:r w:rsidRPr="009764A4">
        <w:rPr>
          <w:rFonts w:asciiTheme="minorBidi" w:hAnsiTheme="minorBidi" w:cs="Arial"/>
          <w:rtl/>
        </w:rPr>
        <w:t xml:space="preserve"> "</w:t>
      </w:r>
      <w:r>
        <w:rPr>
          <w:rFonts w:asciiTheme="minorBidi" w:hAnsiTheme="minorBidi" w:cs="Arial" w:hint="cs"/>
          <w:rtl/>
        </w:rPr>
        <w:t>להעלות</w:t>
      </w:r>
      <w:r w:rsidRPr="009764A4">
        <w:rPr>
          <w:rFonts w:asciiTheme="minorBidi" w:hAnsiTheme="minorBidi" w:cs="Arial"/>
          <w:rtl/>
        </w:rPr>
        <w:t xml:space="preserve"> הילוך" גם בתחום הבינוי</w:t>
      </w:r>
      <w:r>
        <w:rPr>
          <w:rFonts w:asciiTheme="minorBidi" w:hAnsiTheme="minorBidi" w:cs="Arial" w:hint="cs"/>
          <w:rtl/>
        </w:rPr>
        <w:t xml:space="preserve"> </w:t>
      </w:r>
      <w:r w:rsidRPr="009764A4">
        <w:rPr>
          <w:rFonts w:asciiTheme="minorBidi" w:hAnsiTheme="minorBidi" w:cs="Arial"/>
          <w:rtl/>
        </w:rPr>
        <w:t>.</w:t>
      </w:r>
    </w:p>
    <w:p w14:paraId="3B82E07C" w14:textId="77777777" w:rsidR="003A5E45" w:rsidRDefault="003A5E45" w:rsidP="003A5E45">
      <w:pPr>
        <w:jc w:val="both"/>
        <w:rPr>
          <w:rFonts w:asciiTheme="minorBidi" w:hAnsiTheme="minorBidi"/>
          <w:rtl/>
        </w:rPr>
      </w:pPr>
      <w:r w:rsidRPr="00B950AF">
        <w:rPr>
          <w:rFonts w:asciiTheme="minorBidi" w:hAnsiTheme="minorBidi" w:hint="cs"/>
          <w:b/>
          <w:bCs/>
          <w:rtl/>
        </w:rPr>
        <w:t>כל העשייה הברוכה</w:t>
      </w:r>
      <w:r>
        <w:rPr>
          <w:rFonts w:asciiTheme="minorBidi" w:hAnsiTheme="minorBidi" w:hint="cs"/>
          <w:rtl/>
        </w:rPr>
        <w:t xml:space="preserve"> הזאת והיכולת להגשים את החלומות והשאיפות שלנו - </w:t>
      </w:r>
      <w:r w:rsidRPr="00B950AF">
        <w:rPr>
          <w:rFonts w:asciiTheme="minorBidi" w:hAnsiTheme="minorBidi" w:hint="cs"/>
          <w:b/>
          <w:bCs/>
          <w:rtl/>
        </w:rPr>
        <w:t xml:space="preserve">לא </w:t>
      </w:r>
      <w:r>
        <w:rPr>
          <w:rFonts w:asciiTheme="minorBidi" w:hAnsiTheme="minorBidi" w:hint="cs"/>
          <w:b/>
          <w:bCs/>
          <w:rtl/>
        </w:rPr>
        <w:t>היו</w:t>
      </w:r>
      <w:r w:rsidRPr="00B950AF">
        <w:rPr>
          <w:rFonts w:asciiTheme="minorBidi" w:hAnsiTheme="minorBidi" w:hint="cs"/>
          <w:b/>
          <w:bCs/>
          <w:rtl/>
        </w:rPr>
        <w:t xml:space="preserve"> מתאפשר</w:t>
      </w:r>
      <w:r>
        <w:rPr>
          <w:rFonts w:asciiTheme="minorBidi" w:hAnsiTheme="minorBidi" w:hint="cs"/>
          <w:b/>
          <w:bCs/>
          <w:rtl/>
        </w:rPr>
        <w:t>ו</w:t>
      </w:r>
      <w:r w:rsidRPr="00B950AF">
        <w:rPr>
          <w:rFonts w:asciiTheme="minorBidi" w:hAnsiTheme="minorBidi" w:hint="cs"/>
          <w:b/>
          <w:bCs/>
          <w:rtl/>
        </w:rPr>
        <w:t xml:space="preserve">ת בלי </w:t>
      </w:r>
      <w:r>
        <w:rPr>
          <w:rFonts w:asciiTheme="minorBidi" w:hAnsiTheme="minorBidi" w:hint="cs"/>
          <w:b/>
          <w:bCs/>
          <w:rtl/>
        </w:rPr>
        <w:t>התמיכה המשמעותית ו</w:t>
      </w:r>
      <w:r w:rsidRPr="00B950AF">
        <w:rPr>
          <w:rFonts w:asciiTheme="minorBidi" w:hAnsiTheme="minorBidi" w:hint="cs"/>
          <w:b/>
          <w:bCs/>
          <w:rtl/>
        </w:rPr>
        <w:t>השותפות עם הישיבה של כל אחד מכם משך שנים רבות</w:t>
      </w:r>
      <w:r>
        <w:rPr>
          <w:rFonts w:asciiTheme="minorBidi" w:hAnsiTheme="minorBidi" w:hint="cs"/>
          <w:rtl/>
        </w:rPr>
        <w:t xml:space="preserve">. </w:t>
      </w:r>
      <w:r w:rsidRPr="007262AB">
        <w:rPr>
          <w:rFonts w:asciiTheme="minorBidi" w:hAnsiTheme="minorBidi"/>
          <w:rtl/>
        </w:rPr>
        <w:t xml:space="preserve">אנו שמחים </w:t>
      </w:r>
      <w:r>
        <w:rPr>
          <w:rFonts w:asciiTheme="minorBidi" w:hAnsiTheme="minorBidi" w:hint="cs"/>
          <w:rtl/>
        </w:rPr>
        <w:t xml:space="preserve">להגיש לכם </w:t>
      </w:r>
      <w:r w:rsidRPr="007262AB">
        <w:rPr>
          <w:rFonts w:asciiTheme="minorBidi" w:hAnsiTheme="minorBidi"/>
          <w:rtl/>
        </w:rPr>
        <w:t xml:space="preserve">ידיעון </w:t>
      </w:r>
      <w:r>
        <w:rPr>
          <w:rFonts w:asciiTheme="minorBidi" w:hAnsiTheme="minorBidi" w:hint="cs"/>
          <w:rtl/>
        </w:rPr>
        <w:t>ה</w:t>
      </w:r>
      <w:r w:rsidRPr="007262AB">
        <w:rPr>
          <w:rFonts w:asciiTheme="minorBidi" w:hAnsiTheme="minorBidi"/>
          <w:rtl/>
        </w:rPr>
        <w:t>סוקר ומסכם שנה עשירה של עשייה</w:t>
      </w:r>
      <w:r>
        <w:rPr>
          <w:rFonts w:asciiTheme="minorBidi" w:hAnsiTheme="minorBidi" w:hint="cs"/>
          <w:rtl/>
        </w:rPr>
        <w:t xml:space="preserve"> וצמיחה.</w:t>
      </w:r>
    </w:p>
    <w:p w14:paraId="26EABA5B" w14:textId="77777777" w:rsidR="003A5E45" w:rsidRDefault="003A5E45" w:rsidP="003A5E45">
      <w:pPr>
        <w:jc w:val="both"/>
        <w:rPr>
          <w:rFonts w:asciiTheme="minorBidi" w:hAnsiTheme="minorBidi"/>
          <w:rtl/>
        </w:rPr>
      </w:pPr>
      <w:r>
        <w:rPr>
          <w:rFonts w:asciiTheme="minorBidi" w:hAnsiTheme="minorBidi" w:hint="cs"/>
          <w:rtl/>
        </w:rPr>
        <w:t xml:space="preserve">בעזרת ה', </w:t>
      </w:r>
      <w:r>
        <w:rPr>
          <w:rFonts w:hint="cs"/>
          <w:rtl/>
        </w:rPr>
        <w:t>אנחנו</w:t>
      </w:r>
      <w:r>
        <w:rPr>
          <w:rtl/>
        </w:rPr>
        <w:t xml:space="preserve"> </w:t>
      </w:r>
      <w:r>
        <w:rPr>
          <w:rFonts w:hint="cs"/>
          <w:rtl/>
        </w:rPr>
        <w:t>נמשיך לחלום, להתחדש</w:t>
      </w:r>
      <w:r>
        <w:rPr>
          <w:rtl/>
        </w:rPr>
        <w:t xml:space="preserve"> </w:t>
      </w:r>
      <w:r>
        <w:rPr>
          <w:rFonts w:hint="cs"/>
          <w:rtl/>
        </w:rPr>
        <w:t>ולבנות, ונשתדל להוסיף אור וטוב</w:t>
      </w:r>
      <w:r w:rsidRPr="009B51F1">
        <w:rPr>
          <w:rtl/>
        </w:rPr>
        <w:t xml:space="preserve"> </w:t>
      </w:r>
      <w:r>
        <w:rPr>
          <w:rFonts w:hint="cs"/>
          <w:rtl/>
        </w:rPr>
        <w:t>ולעם ישראל כולו גם בשנה</w:t>
      </w:r>
      <w:r>
        <w:rPr>
          <w:rtl/>
        </w:rPr>
        <w:t xml:space="preserve"> </w:t>
      </w:r>
      <w:r>
        <w:rPr>
          <w:rFonts w:hint="cs"/>
          <w:rtl/>
        </w:rPr>
        <w:t>החדשה</w:t>
      </w:r>
      <w:r>
        <w:rPr>
          <w:rtl/>
        </w:rPr>
        <w:t xml:space="preserve"> </w:t>
      </w:r>
      <w:r>
        <w:rPr>
          <w:rFonts w:hint="cs"/>
          <w:rtl/>
        </w:rPr>
        <w:t>הבאה</w:t>
      </w:r>
      <w:r>
        <w:rPr>
          <w:rtl/>
        </w:rPr>
        <w:t xml:space="preserve"> </w:t>
      </w:r>
      <w:r>
        <w:rPr>
          <w:rFonts w:hint="cs"/>
          <w:rtl/>
        </w:rPr>
        <w:t>עלינו</w:t>
      </w:r>
      <w:r>
        <w:rPr>
          <w:rtl/>
        </w:rPr>
        <w:t xml:space="preserve"> </w:t>
      </w:r>
      <w:r>
        <w:rPr>
          <w:rFonts w:hint="cs"/>
          <w:rtl/>
        </w:rPr>
        <w:t>לטובה</w:t>
      </w:r>
      <w:r w:rsidRPr="0011705D">
        <w:rPr>
          <w:rtl/>
        </w:rPr>
        <w:t>.</w:t>
      </w:r>
      <w:r w:rsidRPr="0011705D">
        <w:rPr>
          <w:rFonts w:hint="cs"/>
          <w:rtl/>
        </w:rPr>
        <w:t xml:space="preserve"> </w:t>
      </w:r>
    </w:p>
    <w:p w14:paraId="15FC0F93" w14:textId="77777777" w:rsidR="003A5E45" w:rsidRDefault="003A5E45" w:rsidP="003A5E45">
      <w:pPr>
        <w:jc w:val="both"/>
        <w:rPr>
          <w:rFonts w:asciiTheme="minorBidi" w:hAnsiTheme="minorBidi"/>
          <w:rtl/>
        </w:rPr>
      </w:pPr>
    </w:p>
    <w:p w14:paraId="01EE3E11" w14:textId="77777777" w:rsidR="003A5E45" w:rsidRPr="007262AB" w:rsidRDefault="003A5E45" w:rsidP="003A5E45">
      <w:pPr>
        <w:jc w:val="both"/>
        <w:rPr>
          <w:rFonts w:asciiTheme="minorBidi" w:hAnsiTheme="minorBidi"/>
          <w:rtl/>
        </w:rPr>
      </w:pPr>
      <w:r>
        <w:rPr>
          <w:rFonts w:asciiTheme="minorBidi" w:hAnsiTheme="minorBidi" w:hint="cs"/>
          <w:rtl/>
        </w:rPr>
        <w:t>ברצוני להודות מעומק הלב לצוות החינוכי יוצא הדופן שלנו שעושה לילות כימים  במסירות מדהימה למען הגדלת תורה בישראל. ב</w:t>
      </w:r>
      <w:r w:rsidRPr="007262AB">
        <w:rPr>
          <w:rFonts w:asciiTheme="minorBidi" w:hAnsiTheme="minorBidi"/>
          <w:rtl/>
        </w:rPr>
        <w:t xml:space="preserve">הזדמנות זו </w:t>
      </w:r>
      <w:r>
        <w:rPr>
          <w:rFonts w:asciiTheme="minorBidi" w:hAnsiTheme="minorBidi" w:hint="cs"/>
          <w:rtl/>
        </w:rPr>
        <w:t xml:space="preserve">אני מבקש לחזור </w:t>
      </w:r>
      <w:r w:rsidRPr="007262AB">
        <w:rPr>
          <w:rFonts w:asciiTheme="minorBidi" w:hAnsiTheme="minorBidi"/>
          <w:rtl/>
        </w:rPr>
        <w:t xml:space="preserve">ולהודות </w:t>
      </w:r>
      <w:r>
        <w:rPr>
          <w:rFonts w:asciiTheme="minorBidi" w:hAnsiTheme="minorBidi" w:hint="cs"/>
          <w:rtl/>
        </w:rPr>
        <w:t xml:space="preserve">לכם </w:t>
      </w:r>
      <w:r w:rsidRPr="007262AB">
        <w:rPr>
          <w:rFonts w:asciiTheme="minorBidi" w:hAnsiTheme="minorBidi"/>
          <w:rtl/>
        </w:rPr>
        <w:t>מקרב</w:t>
      </w:r>
      <w:r>
        <w:rPr>
          <w:rFonts w:asciiTheme="minorBidi" w:hAnsiTheme="minorBidi" w:hint="cs"/>
          <w:rtl/>
        </w:rPr>
        <w:t xml:space="preserve"> הלב</w:t>
      </w:r>
      <w:r w:rsidRPr="007262AB">
        <w:rPr>
          <w:rFonts w:asciiTheme="minorBidi" w:hAnsiTheme="minorBidi"/>
          <w:rtl/>
        </w:rPr>
        <w:t xml:space="preserve">  בשם ראשי הישיבה,</w:t>
      </w:r>
      <w:r>
        <w:rPr>
          <w:rFonts w:asciiTheme="minorBidi" w:hAnsiTheme="minorBidi" w:hint="cs"/>
          <w:rtl/>
        </w:rPr>
        <w:t xml:space="preserve"> הר"מים</w:t>
      </w:r>
      <w:r w:rsidRPr="007262AB">
        <w:rPr>
          <w:rFonts w:asciiTheme="minorBidi" w:hAnsiTheme="minorBidi"/>
          <w:rtl/>
        </w:rPr>
        <w:t xml:space="preserve"> ובשם כל בית הישיבה על התייצבות</w:t>
      </w:r>
      <w:r>
        <w:rPr>
          <w:rFonts w:asciiTheme="minorBidi" w:hAnsiTheme="minorBidi" w:hint="cs"/>
          <w:rtl/>
        </w:rPr>
        <w:t>כם</w:t>
      </w:r>
      <w:r w:rsidRPr="007262AB">
        <w:rPr>
          <w:rFonts w:asciiTheme="minorBidi" w:hAnsiTheme="minorBidi"/>
          <w:rtl/>
        </w:rPr>
        <w:t xml:space="preserve"> לצדנו ועל היות</w:t>
      </w:r>
      <w:r>
        <w:rPr>
          <w:rFonts w:asciiTheme="minorBidi" w:hAnsiTheme="minorBidi" w:hint="cs"/>
          <w:rtl/>
        </w:rPr>
        <w:t xml:space="preserve">כם </w:t>
      </w:r>
      <w:r w:rsidRPr="007262AB">
        <w:rPr>
          <w:rFonts w:asciiTheme="minorBidi" w:hAnsiTheme="minorBidi"/>
          <w:rtl/>
        </w:rPr>
        <w:t>שות</w:t>
      </w:r>
      <w:r>
        <w:rPr>
          <w:rFonts w:asciiTheme="minorBidi" w:hAnsiTheme="minorBidi" w:hint="cs"/>
          <w:rtl/>
        </w:rPr>
        <w:t>פים</w:t>
      </w:r>
      <w:r w:rsidRPr="007262AB">
        <w:rPr>
          <w:rFonts w:asciiTheme="minorBidi" w:hAnsiTheme="minorBidi"/>
          <w:rtl/>
        </w:rPr>
        <w:t xml:space="preserve"> נאמ</w:t>
      </w:r>
      <w:r>
        <w:rPr>
          <w:rFonts w:asciiTheme="minorBidi" w:hAnsiTheme="minorBidi" w:hint="cs"/>
          <w:rtl/>
        </w:rPr>
        <w:t xml:space="preserve">נים </w:t>
      </w:r>
      <w:r w:rsidRPr="007262AB">
        <w:rPr>
          <w:rFonts w:asciiTheme="minorBidi" w:hAnsiTheme="minorBidi"/>
          <w:rtl/>
        </w:rPr>
        <w:t xml:space="preserve">שלנו. בעזרת ה' יחד </w:t>
      </w:r>
      <w:r>
        <w:rPr>
          <w:rFonts w:asciiTheme="minorBidi" w:hAnsiTheme="minorBidi" w:hint="cs"/>
          <w:rtl/>
        </w:rPr>
        <w:t>נזכה לה</w:t>
      </w:r>
      <w:r w:rsidRPr="007262AB">
        <w:rPr>
          <w:rFonts w:asciiTheme="minorBidi" w:hAnsiTheme="minorBidi"/>
          <w:rtl/>
        </w:rPr>
        <w:t xml:space="preserve">גדיל תורה </w:t>
      </w:r>
      <w:r>
        <w:rPr>
          <w:rFonts w:asciiTheme="minorBidi" w:hAnsiTheme="minorBidi" w:hint="cs"/>
          <w:rtl/>
        </w:rPr>
        <w:t>ולהאדירה</w:t>
      </w:r>
      <w:r w:rsidRPr="007262AB">
        <w:rPr>
          <w:rFonts w:asciiTheme="minorBidi" w:hAnsiTheme="minorBidi"/>
          <w:rtl/>
        </w:rPr>
        <w:t>.</w:t>
      </w:r>
    </w:p>
    <w:p w14:paraId="2BCFC67A" w14:textId="77777777" w:rsidR="003A5E45" w:rsidRPr="007262AB" w:rsidRDefault="003A5E45" w:rsidP="003A5E45">
      <w:pPr>
        <w:jc w:val="both"/>
        <w:rPr>
          <w:rFonts w:asciiTheme="minorBidi" w:hAnsiTheme="minorBidi"/>
          <w:rtl/>
        </w:rPr>
      </w:pPr>
      <w:r w:rsidRPr="007262AB">
        <w:rPr>
          <w:rFonts w:asciiTheme="minorBidi" w:hAnsiTheme="minorBidi"/>
          <w:rtl/>
        </w:rPr>
        <w:t>תבור</w:t>
      </w:r>
      <w:r>
        <w:rPr>
          <w:rFonts w:asciiTheme="minorBidi" w:hAnsiTheme="minorBidi" w:hint="cs"/>
          <w:rtl/>
        </w:rPr>
        <w:t>כו</w:t>
      </w:r>
      <w:r w:rsidRPr="007262AB">
        <w:rPr>
          <w:rFonts w:asciiTheme="minorBidi" w:hAnsiTheme="minorBidi"/>
          <w:rtl/>
        </w:rPr>
        <w:t xml:space="preserve"> מן השמים בכל מילי דמיטב</w:t>
      </w:r>
    </w:p>
    <w:p w14:paraId="5CFE07EB" w14:textId="77777777" w:rsidR="003A5E45" w:rsidRDefault="003A5E45" w:rsidP="003A5E45">
      <w:pPr>
        <w:jc w:val="both"/>
        <w:rPr>
          <w:rFonts w:asciiTheme="minorBidi" w:hAnsiTheme="minorBidi"/>
          <w:rtl/>
        </w:rPr>
      </w:pPr>
      <w:r>
        <w:rPr>
          <w:noProof/>
        </w:rPr>
        <w:drawing>
          <wp:anchor distT="0" distB="0" distL="114300" distR="114300" simplePos="0" relativeHeight="251682816" behindDoc="0" locked="0" layoutInCell="1" allowOverlap="1" wp14:anchorId="5147A2D4" wp14:editId="443E8D89">
            <wp:simplePos x="0" y="0"/>
            <wp:positionH relativeFrom="margin">
              <wp:posOffset>5158740</wp:posOffset>
            </wp:positionH>
            <wp:positionV relativeFrom="paragraph">
              <wp:posOffset>271780</wp:posOffset>
            </wp:positionV>
            <wp:extent cx="571500" cy="383977"/>
            <wp:effectExtent l="0" t="0" r="0" b="0"/>
            <wp:wrapNone/>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1500" cy="383977"/>
                    </a:xfrm>
                    <a:prstGeom prst="rect">
                      <a:avLst/>
                    </a:prstGeom>
                  </pic:spPr>
                </pic:pic>
              </a:graphicData>
            </a:graphic>
            <wp14:sizeRelH relativeFrom="page">
              <wp14:pctWidth>0</wp14:pctWidth>
            </wp14:sizeRelH>
            <wp14:sizeRelV relativeFrom="page">
              <wp14:pctHeight>0</wp14:pctHeight>
            </wp14:sizeRelV>
          </wp:anchor>
        </w:drawing>
      </w:r>
      <w:r w:rsidRPr="007262AB">
        <w:rPr>
          <w:rFonts w:asciiTheme="minorBidi" w:hAnsiTheme="minorBidi"/>
          <w:rtl/>
        </w:rPr>
        <w:t xml:space="preserve">שנה טובה </w:t>
      </w:r>
      <w:r>
        <w:rPr>
          <w:rFonts w:asciiTheme="minorBidi" w:hAnsiTheme="minorBidi" w:hint="cs"/>
          <w:rtl/>
        </w:rPr>
        <w:t>ומתוקה,</w:t>
      </w:r>
    </w:p>
    <w:p w14:paraId="1882ABCC" w14:textId="77777777" w:rsidR="003A5E45" w:rsidRDefault="003A5E45" w:rsidP="003A5E45">
      <w:pPr>
        <w:jc w:val="both"/>
        <w:rPr>
          <w:rFonts w:asciiTheme="minorBidi" w:hAnsiTheme="minorBidi"/>
          <w:rtl/>
        </w:rPr>
      </w:pPr>
    </w:p>
    <w:p w14:paraId="68057A63" w14:textId="77777777" w:rsidR="003A5E45" w:rsidRPr="007262AB" w:rsidRDefault="003A5E45" w:rsidP="003A5E45">
      <w:pPr>
        <w:jc w:val="both"/>
        <w:rPr>
          <w:rFonts w:asciiTheme="minorBidi" w:hAnsiTheme="minorBidi"/>
          <w:rtl/>
        </w:rPr>
      </w:pPr>
    </w:p>
    <w:p w14:paraId="35351A88" w14:textId="77777777" w:rsidR="003A5E45" w:rsidRPr="007262AB" w:rsidRDefault="003A5E45" w:rsidP="003A5E45">
      <w:pPr>
        <w:jc w:val="both"/>
        <w:rPr>
          <w:rFonts w:asciiTheme="minorBidi" w:hAnsiTheme="minorBidi"/>
          <w:rtl/>
        </w:rPr>
      </w:pPr>
      <w:r w:rsidRPr="007262AB">
        <w:rPr>
          <w:rFonts w:asciiTheme="minorBidi" w:hAnsiTheme="minorBidi"/>
          <w:rtl/>
        </w:rPr>
        <w:t>טל</w:t>
      </w:r>
    </w:p>
    <w:p w14:paraId="78C6400B" w14:textId="6FA3CECF" w:rsidR="00952BB4" w:rsidRDefault="00952BB4" w:rsidP="003A5E45">
      <w:pPr>
        <w:rPr>
          <w:rtl/>
        </w:rPr>
      </w:pPr>
    </w:p>
    <w:p w14:paraId="025CE9AD" w14:textId="417D35BD" w:rsidR="00BA0524" w:rsidRDefault="00BA0524">
      <w:pPr>
        <w:rPr>
          <w:rtl/>
        </w:rPr>
      </w:pPr>
    </w:p>
    <w:p w14:paraId="7B836DB9" w14:textId="7C154FC9" w:rsidR="00BA0524" w:rsidRDefault="00BA0524">
      <w:pPr>
        <w:rPr>
          <w:rtl/>
        </w:rPr>
      </w:pPr>
    </w:p>
    <w:p w14:paraId="58A2BC57" w14:textId="77777777" w:rsidR="00BA0524" w:rsidRDefault="00BA0524">
      <w:pPr>
        <w:rPr>
          <w:rtl/>
        </w:rPr>
      </w:pPr>
    </w:p>
    <w:p w14:paraId="30156054" w14:textId="77777777" w:rsidR="005B7A09" w:rsidRPr="00CC73ED" w:rsidRDefault="005B7A09" w:rsidP="00CC73ED">
      <w:pPr>
        <w:pStyle w:val="a3"/>
        <w:numPr>
          <w:ilvl w:val="0"/>
          <w:numId w:val="2"/>
        </w:numPr>
        <w:rPr>
          <w:b/>
          <w:bCs/>
          <w:sz w:val="28"/>
          <w:szCs w:val="28"/>
          <w:rtl/>
        </w:rPr>
      </w:pPr>
      <w:r w:rsidRPr="00CC73ED">
        <w:rPr>
          <w:rFonts w:hint="cs"/>
          <w:b/>
          <w:bCs/>
          <w:sz w:val="28"/>
          <w:szCs w:val="28"/>
          <w:shd w:val="clear" w:color="auto" w:fill="00B0F0"/>
          <w:rtl/>
        </w:rPr>
        <w:t>בית מדרש בתנופה</w:t>
      </w:r>
    </w:p>
    <w:p w14:paraId="3F1D35D5" w14:textId="77777777" w:rsidR="00CC73ED" w:rsidRPr="00B331AC" w:rsidRDefault="00CC73ED">
      <w:pPr>
        <w:rPr>
          <w:b/>
          <w:bCs/>
          <w:sz w:val="28"/>
          <w:szCs w:val="28"/>
          <w:rtl/>
        </w:rPr>
      </w:pPr>
    </w:p>
    <w:p w14:paraId="45B26607" w14:textId="77777777" w:rsidR="0011705D" w:rsidRDefault="0011705D" w:rsidP="0011705D">
      <w:pPr>
        <w:pStyle w:val="a3"/>
        <w:rPr>
          <w:rtl/>
        </w:rPr>
      </w:pPr>
    </w:p>
    <w:p w14:paraId="090DB55F" w14:textId="2F53466F" w:rsidR="0011705D" w:rsidRPr="0011705D" w:rsidRDefault="0011705D" w:rsidP="00BA0524">
      <w:pPr>
        <w:pStyle w:val="aa"/>
        <w:spacing w:line="360" w:lineRule="auto"/>
        <w:jc w:val="both"/>
        <w:rPr>
          <w:rtl/>
        </w:rPr>
      </w:pPr>
      <w:r>
        <w:rPr>
          <w:rFonts w:hint="cs"/>
          <w:rtl/>
        </w:rPr>
        <w:t>אנו</w:t>
      </w:r>
      <w:r>
        <w:rPr>
          <w:rtl/>
        </w:rPr>
        <w:t xml:space="preserve"> </w:t>
      </w:r>
      <w:r>
        <w:rPr>
          <w:rFonts w:hint="cs"/>
          <w:rtl/>
        </w:rPr>
        <w:t>חוזרים</w:t>
      </w:r>
      <w:r>
        <w:rPr>
          <w:rtl/>
        </w:rPr>
        <w:t xml:space="preserve"> </w:t>
      </w:r>
      <w:r>
        <w:rPr>
          <w:rFonts w:hint="cs"/>
          <w:rtl/>
        </w:rPr>
        <w:t>ומתחדשים</w:t>
      </w:r>
      <w:r>
        <w:rPr>
          <w:rtl/>
        </w:rPr>
        <w:t xml:space="preserve"> </w:t>
      </w:r>
      <w:r>
        <w:rPr>
          <w:rFonts w:hint="cs"/>
          <w:rtl/>
        </w:rPr>
        <w:t>לקראת</w:t>
      </w:r>
      <w:r>
        <w:rPr>
          <w:rtl/>
        </w:rPr>
        <w:t xml:space="preserve"> </w:t>
      </w:r>
      <w:r>
        <w:rPr>
          <w:rFonts w:hint="cs"/>
          <w:rtl/>
        </w:rPr>
        <w:t>השנה</w:t>
      </w:r>
      <w:r>
        <w:rPr>
          <w:rtl/>
        </w:rPr>
        <w:t xml:space="preserve"> </w:t>
      </w:r>
      <w:r>
        <w:rPr>
          <w:rFonts w:hint="cs"/>
          <w:rtl/>
        </w:rPr>
        <w:t>החדשה</w:t>
      </w:r>
      <w:r>
        <w:rPr>
          <w:rtl/>
        </w:rPr>
        <w:t xml:space="preserve"> </w:t>
      </w:r>
      <w:r>
        <w:rPr>
          <w:rFonts w:hint="cs"/>
          <w:rtl/>
        </w:rPr>
        <w:t>הבאה</w:t>
      </w:r>
      <w:r>
        <w:rPr>
          <w:rtl/>
        </w:rPr>
        <w:t xml:space="preserve"> </w:t>
      </w:r>
      <w:r>
        <w:rPr>
          <w:rFonts w:hint="cs"/>
          <w:rtl/>
        </w:rPr>
        <w:t>עלינו</w:t>
      </w:r>
      <w:r>
        <w:rPr>
          <w:rtl/>
        </w:rPr>
        <w:t xml:space="preserve"> </w:t>
      </w:r>
      <w:r>
        <w:rPr>
          <w:rFonts w:hint="cs"/>
          <w:rtl/>
        </w:rPr>
        <w:t>לטובה</w:t>
      </w:r>
      <w:r>
        <w:rPr>
          <w:rtl/>
        </w:rPr>
        <w:t>.</w:t>
      </w:r>
      <w:r w:rsidR="00BA0524">
        <w:rPr>
          <w:rFonts w:hint="cs"/>
          <w:rtl/>
        </w:rPr>
        <w:t xml:space="preserve"> </w:t>
      </w:r>
      <w:r w:rsidR="00C57E57" w:rsidRPr="0011705D">
        <w:rPr>
          <w:rtl/>
        </w:rPr>
        <w:t xml:space="preserve">אנחנו ניגשים לזמן אלול בהתרגשות בשמחה ובהודאה לה' </w:t>
      </w:r>
      <w:r w:rsidR="00C57E57" w:rsidRPr="0011705D">
        <w:rPr>
          <w:rFonts w:hint="cs"/>
          <w:rtl/>
        </w:rPr>
        <w:t xml:space="preserve">ושמחים על </w:t>
      </w:r>
      <w:r w:rsidR="00C57E57" w:rsidRPr="0011705D">
        <w:rPr>
          <w:rtl/>
        </w:rPr>
        <w:t xml:space="preserve"> הצטרפות</w:t>
      </w:r>
      <w:r w:rsidR="00C57E57" w:rsidRPr="0011705D">
        <w:rPr>
          <w:rFonts w:hint="cs"/>
          <w:rtl/>
        </w:rPr>
        <w:t>ם</w:t>
      </w:r>
      <w:r w:rsidR="00C57E57" w:rsidRPr="0011705D">
        <w:rPr>
          <w:rtl/>
        </w:rPr>
        <w:t xml:space="preserve"> של חבורה גדולה חדשה לישיבה</w:t>
      </w:r>
      <w:r w:rsidR="00BA0524">
        <w:rPr>
          <w:rFonts w:hint="cs"/>
          <w:rtl/>
        </w:rPr>
        <w:t xml:space="preserve"> </w:t>
      </w:r>
      <w:r w:rsidRPr="009B51F1">
        <w:rPr>
          <w:rFonts w:hint="cs"/>
          <w:rtl/>
        </w:rPr>
        <w:t>גם</w:t>
      </w:r>
      <w:r w:rsidRPr="009B51F1">
        <w:rPr>
          <w:rtl/>
        </w:rPr>
        <w:t xml:space="preserve"> </w:t>
      </w:r>
      <w:r w:rsidRPr="009B51F1">
        <w:rPr>
          <w:rFonts w:hint="cs"/>
          <w:rtl/>
        </w:rPr>
        <w:t>השנה</w:t>
      </w:r>
      <w:r w:rsidRPr="009B51F1">
        <w:rPr>
          <w:rtl/>
        </w:rPr>
        <w:t xml:space="preserve"> </w:t>
      </w:r>
      <w:r w:rsidRPr="009B51F1">
        <w:rPr>
          <w:rFonts w:hint="cs"/>
          <w:rtl/>
        </w:rPr>
        <w:t>פנינו</w:t>
      </w:r>
      <w:r w:rsidRPr="009B51F1">
        <w:rPr>
          <w:rtl/>
        </w:rPr>
        <w:t xml:space="preserve"> </w:t>
      </w:r>
      <w:r w:rsidRPr="009B51F1">
        <w:rPr>
          <w:rFonts w:hint="cs"/>
          <w:rtl/>
        </w:rPr>
        <w:t>ליעדים</w:t>
      </w:r>
      <w:r w:rsidRPr="009B51F1">
        <w:rPr>
          <w:rtl/>
        </w:rPr>
        <w:t xml:space="preserve"> </w:t>
      </w:r>
      <w:r w:rsidRPr="009B51F1">
        <w:rPr>
          <w:rFonts w:hint="cs"/>
          <w:rtl/>
        </w:rPr>
        <w:t>נוספים</w:t>
      </w:r>
      <w:r w:rsidRPr="009B51F1">
        <w:rPr>
          <w:rtl/>
        </w:rPr>
        <w:t xml:space="preserve"> </w:t>
      </w:r>
      <w:r w:rsidRPr="009B51F1">
        <w:rPr>
          <w:rFonts w:hint="cs"/>
          <w:rtl/>
        </w:rPr>
        <w:t>שיוסיפו</w:t>
      </w:r>
      <w:r w:rsidRPr="009B51F1">
        <w:rPr>
          <w:rtl/>
        </w:rPr>
        <w:t xml:space="preserve"> </w:t>
      </w:r>
      <w:r w:rsidRPr="009B51F1">
        <w:rPr>
          <w:rFonts w:hint="cs"/>
          <w:rtl/>
        </w:rPr>
        <w:t>אור</w:t>
      </w:r>
      <w:r w:rsidRPr="009B51F1">
        <w:rPr>
          <w:rtl/>
        </w:rPr>
        <w:t xml:space="preserve"> </w:t>
      </w:r>
      <w:r w:rsidRPr="009B51F1">
        <w:rPr>
          <w:rFonts w:hint="cs"/>
          <w:rtl/>
        </w:rPr>
        <w:t>ובניין</w:t>
      </w:r>
      <w:r w:rsidRPr="009B51F1">
        <w:rPr>
          <w:rtl/>
        </w:rPr>
        <w:t xml:space="preserve"> </w:t>
      </w:r>
      <w:r w:rsidRPr="009B51F1">
        <w:rPr>
          <w:rFonts w:hint="cs"/>
          <w:rtl/>
        </w:rPr>
        <w:t>לישיבתנו</w:t>
      </w:r>
      <w:r>
        <w:rPr>
          <w:rFonts w:hint="cs"/>
          <w:rtl/>
        </w:rPr>
        <w:t xml:space="preserve"> ולעם ישראל</w:t>
      </w:r>
      <w:r w:rsidRPr="0011705D">
        <w:rPr>
          <w:rtl/>
        </w:rPr>
        <w:t>.</w:t>
      </w:r>
      <w:r w:rsidRPr="0011705D">
        <w:rPr>
          <w:rFonts w:hint="cs"/>
          <w:rtl/>
        </w:rPr>
        <w:t xml:space="preserve"> </w:t>
      </w:r>
    </w:p>
    <w:p w14:paraId="6DF3A85E" w14:textId="77777777" w:rsidR="0011705D" w:rsidRPr="0011705D" w:rsidRDefault="0011705D" w:rsidP="00C57E57">
      <w:pPr>
        <w:pStyle w:val="aa"/>
        <w:spacing w:line="360" w:lineRule="auto"/>
        <w:jc w:val="both"/>
        <w:rPr>
          <w:rtl/>
        </w:rPr>
      </w:pPr>
    </w:p>
    <w:p w14:paraId="378F1A75" w14:textId="77777777" w:rsidR="0011705D" w:rsidRDefault="0011705D" w:rsidP="0011705D">
      <w:pPr>
        <w:pStyle w:val="a3"/>
        <w:rPr>
          <w:rtl/>
        </w:rPr>
      </w:pPr>
    </w:p>
    <w:p w14:paraId="07F6BB2C" w14:textId="77777777" w:rsidR="00CC73ED" w:rsidRDefault="00CC73ED" w:rsidP="00B65D4D">
      <w:pPr>
        <w:ind w:left="720"/>
        <w:rPr>
          <w:rtl/>
        </w:rPr>
      </w:pPr>
    </w:p>
    <w:p w14:paraId="7AAD8FFA" w14:textId="423704F7" w:rsidR="00D83A80" w:rsidRPr="00426465" w:rsidRDefault="005B7A09" w:rsidP="00426465">
      <w:pPr>
        <w:ind w:left="360"/>
        <w:rPr>
          <w:sz w:val="24"/>
          <w:szCs w:val="24"/>
        </w:rPr>
      </w:pPr>
      <w:r w:rsidRPr="00426465">
        <w:rPr>
          <w:rFonts w:hint="cs"/>
          <w:sz w:val="24"/>
          <w:szCs w:val="24"/>
          <w:shd w:val="clear" w:color="auto" w:fill="C5E0B3" w:themeFill="accent6" w:themeFillTint="66"/>
          <w:rtl/>
        </w:rPr>
        <w:t>העצמת בית המדרש</w:t>
      </w:r>
    </w:p>
    <w:p w14:paraId="53C64F9F" w14:textId="77777777" w:rsidR="00BA0524" w:rsidRPr="00D83A80" w:rsidRDefault="00BA0524" w:rsidP="00BA0524">
      <w:pPr>
        <w:pStyle w:val="a3"/>
        <w:rPr>
          <w:sz w:val="24"/>
          <w:szCs w:val="24"/>
        </w:rPr>
      </w:pPr>
    </w:p>
    <w:p w14:paraId="4EFDFD66" w14:textId="4B502D68" w:rsidR="00D83A80" w:rsidRPr="00BA0524" w:rsidRDefault="00BA0524" w:rsidP="00D83A80">
      <w:pPr>
        <w:pStyle w:val="a3"/>
      </w:pPr>
      <w:r>
        <w:rPr>
          <w:rFonts w:hint="cs"/>
          <w:rtl/>
        </w:rPr>
        <w:t>ברוך ה'</w:t>
      </w:r>
      <w:r w:rsidR="00D83A80" w:rsidRPr="00BA0524">
        <w:rPr>
          <w:rFonts w:hint="cs"/>
          <w:rtl/>
        </w:rPr>
        <w:t xml:space="preserve"> זכינו השנה להצטרפות תלמידים רבים לישיבה. בכדי לקדם את תלמידינו, התאמנו את פעילות הישיבה</w:t>
      </w:r>
      <w:r w:rsidR="00D83A80" w:rsidRPr="00BA0524">
        <w:rPr>
          <w:rFonts w:hint="cs"/>
          <w:shd w:val="clear" w:color="auto" w:fill="C5E0B3" w:themeFill="accent6" w:themeFillTint="66"/>
          <w:rtl/>
        </w:rPr>
        <w:t xml:space="preserve"> </w:t>
      </w:r>
      <w:r w:rsidR="00D83A80" w:rsidRPr="00BA0524">
        <w:rPr>
          <w:rFonts w:hint="cs"/>
          <w:rtl/>
        </w:rPr>
        <w:t>לצרכי התלמידים</w:t>
      </w:r>
    </w:p>
    <w:p w14:paraId="3AA342B5" w14:textId="6D0E5BE4" w:rsidR="00CC73ED" w:rsidRPr="00D83A80" w:rsidRDefault="00C57E57" w:rsidP="001F1DF7">
      <w:pPr>
        <w:pStyle w:val="a3"/>
        <w:numPr>
          <w:ilvl w:val="0"/>
          <w:numId w:val="8"/>
        </w:numPr>
        <w:jc w:val="both"/>
      </w:pPr>
      <w:r w:rsidRPr="001F1DF7">
        <w:rPr>
          <w:rFonts w:cs="Arial" w:hint="cs"/>
          <w:rtl/>
        </w:rPr>
        <w:t>הרחבת</w:t>
      </w:r>
      <w:r w:rsidR="00515C85" w:rsidRPr="001F1DF7">
        <w:rPr>
          <w:rFonts w:cs="Arial"/>
          <w:rtl/>
        </w:rPr>
        <w:t xml:space="preserve"> הצוות החינוכי</w:t>
      </w:r>
      <w:r w:rsidR="00D62825" w:rsidRPr="001F1DF7">
        <w:rPr>
          <w:rFonts w:cs="Arial" w:hint="cs"/>
          <w:rtl/>
        </w:rPr>
        <w:t xml:space="preserve"> </w:t>
      </w:r>
      <w:r w:rsidR="006920C1">
        <w:rPr>
          <w:rFonts w:cs="Arial" w:hint="cs"/>
          <w:rtl/>
        </w:rPr>
        <w:t xml:space="preserve">- </w:t>
      </w:r>
      <w:r w:rsidR="00D62825" w:rsidRPr="001F1DF7">
        <w:rPr>
          <w:rFonts w:cs="Arial" w:hint="cs"/>
          <w:rtl/>
        </w:rPr>
        <w:t xml:space="preserve">מאפשר </w:t>
      </w:r>
      <w:r w:rsidR="00515C85" w:rsidRPr="001F1DF7">
        <w:rPr>
          <w:rFonts w:cs="Arial"/>
          <w:rtl/>
        </w:rPr>
        <w:t xml:space="preserve"> </w:t>
      </w:r>
      <w:r w:rsidR="00D62825" w:rsidRPr="001F1DF7">
        <w:rPr>
          <w:rFonts w:cs="Arial" w:hint="cs"/>
          <w:rtl/>
        </w:rPr>
        <w:t xml:space="preserve">קידום </w:t>
      </w:r>
      <w:r w:rsidR="00515C85" w:rsidRPr="001F1DF7">
        <w:rPr>
          <w:rFonts w:cs="Arial"/>
          <w:rtl/>
        </w:rPr>
        <w:t>תלמידים באופן פרטני</w:t>
      </w:r>
      <w:r w:rsidR="00D62825" w:rsidRPr="001F1DF7">
        <w:rPr>
          <w:rFonts w:cs="Arial" w:hint="cs"/>
          <w:rtl/>
        </w:rPr>
        <w:t>.</w:t>
      </w:r>
      <w:r w:rsidR="00515C85" w:rsidRPr="001F1DF7">
        <w:rPr>
          <w:rFonts w:cs="Arial"/>
          <w:rtl/>
        </w:rPr>
        <w:t xml:space="preserve"> </w:t>
      </w:r>
    </w:p>
    <w:p w14:paraId="58BD32F1" w14:textId="39E3D125" w:rsidR="00D83A80" w:rsidRDefault="006920C1" w:rsidP="001F1DF7">
      <w:pPr>
        <w:pStyle w:val="a3"/>
        <w:numPr>
          <w:ilvl w:val="0"/>
          <w:numId w:val="8"/>
        </w:numPr>
        <w:jc w:val="both"/>
      </w:pPr>
      <w:r>
        <w:rPr>
          <w:rFonts w:hint="cs"/>
          <w:rtl/>
        </w:rPr>
        <w:t xml:space="preserve">המשכנו את הלימוד בקבוצות קטנות </w:t>
      </w:r>
      <w:r>
        <w:rPr>
          <w:rtl/>
        </w:rPr>
        <w:t>–</w:t>
      </w:r>
      <w:r>
        <w:rPr>
          <w:rFonts w:hint="cs"/>
          <w:rtl/>
        </w:rPr>
        <w:t xml:space="preserve"> בכדי לאפשר קשר אישי ותשומת לב לכל תלמידים. </w:t>
      </w:r>
    </w:p>
    <w:p w14:paraId="73DB5460" w14:textId="7A17951B" w:rsidR="006920C1" w:rsidRPr="00515C85" w:rsidRDefault="006920C1" w:rsidP="001F1DF7">
      <w:pPr>
        <w:pStyle w:val="a3"/>
        <w:numPr>
          <w:ilvl w:val="0"/>
          <w:numId w:val="8"/>
        </w:numPr>
        <w:jc w:val="both"/>
        <w:rPr>
          <w:rtl/>
        </w:rPr>
      </w:pPr>
      <w:r>
        <w:rPr>
          <w:rFonts w:hint="cs"/>
          <w:rtl/>
        </w:rPr>
        <w:t xml:space="preserve">חזקנו את הקשר בין התלמידים הצעירים לבין אברכי הישיבה, בכדי להוסיף דמות חינוכית/חברתית. </w:t>
      </w:r>
    </w:p>
    <w:p w14:paraId="2442DD31" w14:textId="77777777" w:rsidR="00CC73ED" w:rsidRPr="00B331AC" w:rsidRDefault="00CC73ED" w:rsidP="00B65D4D">
      <w:pPr>
        <w:ind w:left="720"/>
        <w:rPr>
          <w:sz w:val="24"/>
          <w:szCs w:val="24"/>
          <w:rtl/>
        </w:rPr>
      </w:pPr>
    </w:p>
    <w:p w14:paraId="342C668F" w14:textId="77777777" w:rsidR="005B7A09" w:rsidRPr="00426465" w:rsidRDefault="005B7A09" w:rsidP="00426465">
      <w:pPr>
        <w:ind w:left="360"/>
        <w:rPr>
          <w:sz w:val="24"/>
          <w:szCs w:val="24"/>
          <w:shd w:val="clear" w:color="auto" w:fill="C5E0B3" w:themeFill="accent6" w:themeFillTint="66"/>
          <w:rtl/>
        </w:rPr>
      </w:pPr>
      <w:r w:rsidRPr="00426465">
        <w:rPr>
          <w:rFonts w:hint="cs"/>
          <w:sz w:val="24"/>
          <w:szCs w:val="24"/>
          <w:shd w:val="clear" w:color="auto" w:fill="C5E0B3" w:themeFill="accent6" w:themeFillTint="66"/>
          <w:rtl/>
        </w:rPr>
        <w:t>תכניות לימודים גבוהות</w:t>
      </w:r>
    </w:p>
    <w:p w14:paraId="65F110F1" w14:textId="28F87020" w:rsidR="008F6584" w:rsidRPr="006920C1" w:rsidRDefault="006920C1" w:rsidP="006920C1">
      <w:pPr>
        <w:ind w:firstLine="360"/>
        <w:jc w:val="both"/>
        <w:rPr>
          <w:rtl/>
        </w:rPr>
      </w:pPr>
      <w:r>
        <w:rPr>
          <w:rFonts w:hint="cs"/>
          <w:rtl/>
        </w:rPr>
        <w:t xml:space="preserve">כולל הדיינות וכולל תורת המדינה, פתחו בשעה טובה את שנתם הרביעית. לכבוד השנה החדשה התחדשנו </w:t>
      </w:r>
      <w:r w:rsidR="00515C85">
        <w:rPr>
          <w:rFonts w:hint="cs"/>
          <w:rtl/>
        </w:rPr>
        <w:t xml:space="preserve">והוספנו </w:t>
      </w:r>
      <w:r w:rsidR="00515C85" w:rsidRPr="006E25D7">
        <w:rPr>
          <w:rFonts w:hint="cs"/>
          <w:b/>
          <w:bCs/>
          <w:rtl/>
        </w:rPr>
        <w:t>תכנית עיון גבוה</w:t>
      </w:r>
      <w:r w:rsidR="006E25D7">
        <w:rPr>
          <w:rFonts w:hint="cs"/>
          <w:b/>
          <w:bCs/>
          <w:rtl/>
        </w:rPr>
        <w:t>ה</w:t>
      </w:r>
      <w:r w:rsidR="00515C85" w:rsidRPr="006E25D7">
        <w:rPr>
          <w:rFonts w:hint="cs"/>
          <w:b/>
          <w:bCs/>
          <w:rtl/>
        </w:rPr>
        <w:t xml:space="preserve"> </w:t>
      </w:r>
      <w:r w:rsidR="006E25D7" w:rsidRPr="006E25D7">
        <w:rPr>
          <w:rFonts w:hint="cs"/>
          <w:b/>
          <w:bCs/>
          <w:rtl/>
        </w:rPr>
        <w:t>- תורת המשפט</w:t>
      </w:r>
      <w:r w:rsidR="006E25D7">
        <w:rPr>
          <w:rFonts w:hint="cs"/>
          <w:rtl/>
        </w:rPr>
        <w:t xml:space="preserve"> של הרב אליהו ליפשיץ. </w:t>
      </w:r>
      <w:r>
        <w:rPr>
          <w:rFonts w:hint="cs"/>
          <w:rtl/>
        </w:rPr>
        <w:t>תרומות בוגרינו וידידינו מאפשרות לנו להמשיך בפעילותן החשובה של תכניות אלו</w:t>
      </w:r>
    </w:p>
    <w:p w14:paraId="6C23CA76" w14:textId="77777777" w:rsidR="004A4126" w:rsidRDefault="004A4126" w:rsidP="00426465">
      <w:pPr>
        <w:ind w:left="708"/>
        <w:rPr>
          <w:rtl/>
        </w:rPr>
      </w:pPr>
      <w:r>
        <w:rPr>
          <w:rFonts w:hint="cs"/>
          <w:rtl/>
        </w:rPr>
        <w:t>כולל דיינות</w:t>
      </w:r>
    </w:p>
    <w:p w14:paraId="341AF3B3" w14:textId="55F76EC3" w:rsidR="00CC73ED" w:rsidRDefault="000E1062" w:rsidP="001F1DF7">
      <w:pPr>
        <w:pStyle w:val="a3"/>
        <w:numPr>
          <w:ilvl w:val="0"/>
          <w:numId w:val="9"/>
        </w:numPr>
        <w:jc w:val="both"/>
      </w:pPr>
      <w:r>
        <w:rPr>
          <w:rFonts w:hint="cs"/>
          <w:rtl/>
        </w:rPr>
        <w:t xml:space="preserve">חברי הכולל עברו בהצלחה את המבחן הראשון (חושן משפט א') וניגשו </w:t>
      </w:r>
      <w:r w:rsidR="006920C1">
        <w:rPr>
          <w:rFonts w:hint="cs"/>
          <w:rtl/>
        </w:rPr>
        <w:t>ב</w:t>
      </w:r>
      <w:r>
        <w:rPr>
          <w:rFonts w:hint="cs"/>
          <w:rtl/>
        </w:rPr>
        <w:t xml:space="preserve">שנה </w:t>
      </w:r>
      <w:r w:rsidR="006920C1">
        <w:rPr>
          <w:rFonts w:hint="cs"/>
          <w:rtl/>
        </w:rPr>
        <w:t xml:space="preserve">החולפת </w:t>
      </w:r>
      <w:r>
        <w:rPr>
          <w:rFonts w:hint="cs"/>
          <w:rtl/>
        </w:rPr>
        <w:t>למבחנם השני (חושן משפט ב').</w:t>
      </w:r>
    </w:p>
    <w:p w14:paraId="10612528" w14:textId="416EB9EA" w:rsidR="006920C1" w:rsidRDefault="006920C1" w:rsidP="001F1DF7">
      <w:pPr>
        <w:pStyle w:val="a3"/>
        <w:numPr>
          <w:ilvl w:val="0"/>
          <w:numId w:val="9"/>
        </w:numPr>
        <w:jc w:val="both"/>
        <w:rPr>
          <w:rtl/>
        </w:rPr>
      </w:pPr>
      <w:r>
        <w:rPr>
          <w:rFonts w:hint="cs"/>
          <w:rtl/>
        </w:rPr>
        <w:t>חברי הכולל החלו בלימוד החלק השלישי בתכנית ועוסקים כעת בדיני @@@ (חושן משפט ג')</w:t>
      </w:r>
    </w:p>
    <w:p w14:paraId="0903E3FC" w14:textId="77777777" w:rsidR="00CC73ED" w:rsidRDefault="00CC73ED" w:rsidP="00B65D4D">
      <w:pPr>
        <w:ind w:left="1440"/>
        <w:rPr>
          <w:rtl/>
        </w:rPr>
      </w:pPr>
    </w:p>
    <w:p w14:paraId="754DF8BC" w14:textId="77777777" w:rsidR="004A4126" w:rsidRDefault="004A4126" w:rsidP="00426465">
      <w:pPr>
        <w:ind w:left="708"/>
        <w:rPr>
          <w:rtl/>
        </w:rPr>
      </w:pPr>
      <w:r>
        <w:rPr>
          <w:rFonts w:hint="cs"/>
          <w:rtl/>
        </w:rPr>
        <w:t>תורת המדינה</w:t>
      </w:r>
    </w:p>
    <w:p w14:paraId="2F6371FE" w14:textId="6E832C9F" w:rsidR="00590343" w:rsidRPr="006920C1" w:rsidRDefault="000E1062" w:rsidP="006920C1">
      <w:pPr>
        <w:jc w:val="both"/>
        <w:rPr>
          <w:rFonts w:cs="Arial"/>
          <w:rtl/>
        </w:rPr>
      </w:pPr>
      <w:r w:rsidRPr="006920C1">
        <w:rPr>
          <w:rFonts w:cs="Arial"/>
          <w:rtl/>
        </w:rPr>
        <w:t>אחת ממשימות הישיבה העמדת תלמידי חכמים אשר ישתלבו בכל מערכות החיים במדינה</w:t>
      </w:r>
      <w:r w:rsidR="00D62825" w:rsidRPr="006920C1">
        <w:rPr>
          <w:rFonts w:cs="Arial" w:hint="cs"/>
          <w:rtl/>
        </w:rPr>
        <w:t>.</w:t>
      </w:r>
      <w:r w:rsidR="006920C1">
        <w:rPr>
          <w:rFonts w:cs="Arial" w:hint="cs"/>
          <w:rtl/>
        </w:rPr>
        <w:t xml:space="preserve"> בכדי להגשים חזון זה, הוקם לפני שלוש שנים כולל "תורת המדינה"</w:t>
      </w:r>
    </w:p>
    <w:p w14:paraId="5FF381C0" w14:textId="779D034B" w:rsidR="006920C1" w:rsidRDefault="006920C1" w:rsidP="001F1DF7">
      <w:pPr>
        <w:pStyle w:val="a3"/>
        <w:numPr>
          <w:ilvl w:val="0"/>
          <w:numId w:val="10"/>
        </w:numPr>
        <w:jc w:val="both"/>
      </w:pPr>
      <w:r>
        <w:rPr>
          <w:rFonts w:hint="cs"/>
          <w:rtl/>
        </w:rPr>
        <w:t xml:space="preserve">בשנה האחרונה זכינו לסיים את הסבב הראשון של הכולל. </w:t>
      </w:r>
    </w:p>
    <w:p w14:paraId="5D945B44" w14:textId="4E8C0879" w:rsidR="001E2F8D" w:rsidRDefault="001E2F8D" w:rsidP="001E2F8D">
      <w:pPr>
        <w:pStyle w:val="a3"/>
        <w:numPr>
          <w:ilvl w:val="0"/>
          <w:numId w:val="10"/>
        </w:numPr>
        <w:jc w:val="both"/>
      </w:pPr>
      <w:r>
        <w:rPr>
          <w:rFonts w:hint="cs"/>
          <w:rtl/>
        </w:rPr>
        <w:t>מאמר ביכורים של בוגרי התכנית - התפרסם ב</w:t>
      </w:r>
      <w:r w:rsidR="00952BB4">
        <w:rPr>
          <w:rFonts w:hint="cs"/>
          <w:rtl/>
        </w:rPr>
        <w:t xml:space="preserve">כרך </w:t>
      </w:r>
      <w:r>
        <w:rPr>
          <w:rFonts w:hint="cs"/>
          <w:rtl/>
        </w:rPr>
        <w:t>תחומין החדש (כרך מ"ב).</w:t>
      </w:r>
    </w:p>
    <w:p w14:paraId="4D8C3F5A" w14:textId="3953D3DC" w:rsidR="00590343" w:rsidRDefault="000E1062" w:rsidP="001F1DF7">
      <w:pPr>
        <w:pStyle w:val="a3"/>
        <w:numPr>
          <w:ilvl w:val="0"/>
          <w:numId w:val="10"/>
        </w:numPr>
        <w:jc w:val="both"/>
        <w:rPr>
          <w:rtl/>
        </w:rPr>
      </w:pPr>
      <w:r>
        <w:rPr>
          <w:rFonts w:hint="cs"/>
          <w:rtl/>
        </w:rPr>
        <w:t>השנה התחלנו את הסבב השני של תכנית הלימוד בכולל.</w:t>
      </w:r>
    </w:p>
    <w:p w14:paraId="54EDEBED" w14:textId="77777777" w:rsidR="00426465" w:rsidRDefault="00426465" w:rsidP="00426465">
      <w:pPr>
        <w:ind w:left="708"/>
        <w:rPr>
          <w:rtl/>
        </w:rPr>
      </w:pPr>
    </w:p>
    <w:p w14:paraId="468E0406" w14:textId="4EA80FF8" w:rsidR="004A4126" w:rsidRDefault="004A4126" w:rsidP="00426465">
      <w:pPr>
        <w:ind w:left="708"/>
      </w:pPr>
      <w:r>
        <w:rPr>
          <w:rFonts w:hint="cs"/>
          <w:rtl/>
        </w:rPr>
        <w:lastRenderedPageBreak/>
        <w:t xml:space="preserve">תורת המשפט </w:t>
      </w:r>
    </w:p>
    <w:p w14:paraId="20797CEE" w14:textId="3CAA40E8" w:rsidR="001E2F8D" w:rsidRDefault="001E2F8D" w:rsidP="001E2F8D">
      <w:pPr>
        <w:pStyle w:val="a3"/>
        <w:ind w:left="1080"/>
      </w:pPr>
      <w:r>
        <w:rPr>
          <w:rFonts w:hint="cs"/>
          <w:rtl/>
        </w:rPr>
        <w:t xml:space="preserve">עם פתיחת השנה התחדשנו </w:t>
      </w:r>
      <w:r w:rsidR="0046276C">
        <w:rPr>
          <w:rFonts w:hint="cs"/>
          <w:rtl/>
        </w:rPr>
        <w:t>בתכנית הלימוד הגבוהה -</w:t>
      </w:r>
      <w:r>
        <w:rPr>
          <w:rFonts w:hint="cs"/>
          <w:rtl/>
        </w:rPr>
        <w:t xml:space="preserve"> "תורת המשפט"</w:t>
      </w:r>
    </w:p>
    <w:p w14:paraId="73F984EB" w14:textId="786C66D1" w:rsidR="00590343" w:rsidRDefault="006E25D7" w:rsidP="001F1DF7">
      <w:pPr>
        <w:pStyle w:val="a3"/>
        <w:numPr>
          <w:ilvl w:val="2"/>
          <w:numId w:val="11"/>
        </w:numPr>
        <w:rPr>
          <w:rtl/>
        </w:rPr>
      </w:pPr>
      <w:r w:rsidRPr="001F1DF7">
        <w:rPr>
          <w:rFonts w:cs="Arial"/>
          <w:rtl/>
        </w:rPr>
        <w:t>תכנית לימודים ייחודית</w:t>
      </w:r>
      <w:r w:rsidR="00590343" w:rsidRPr="001F1DF7">
        <w:rPr>
          <w:rFonts w:cs="Arial" w:hint="cs"/>
          <w:rtl/>
        </w:rPr>
        <w:t xml:space="preserve"> </w:t>
      </w:r>
      <w:r w:rsidR="00590343" w:rsidRPr="001F1DF7">
        <w:rPr>
          <w:rFonts w:cs="Arial"/>
          <w:rtl/>
        </w:rPr>
        <w:t>לשעורים ו ומעלה</w:t>
      </w:r>
    </w:p>
    <w:p w14:paraId="3596C341" w14:textId="31C63621" w:rsidR="006E25D7" w:rsidRPr="001E2F8D" w:rsidRDefault="006E25D7" w:rsidP="001F1DF7">
      <w:pPr>
        <w:pStyle w:val="a3"/>
        <w:numPr>
          <w:ilvl w:val="2"/>
          <w:numId w:val="11"/>
        </w:numPr>
      </w:pPr>
      <w:r w:rsidRPr="001F1DF7">
        <w:rPr>
          <w:rFonts w:cs="Arial"/>
          <w:rtl/>
        </w:rPr>
        <w:t>לימוד שיטתי של עקרונות וסוגיות  בדיני נזיקין</w:t>
      </w:r>
    </w:p>
    <w:p w14:paraId="1C17627D" w14:textId="7AA1D415" w:rsidR="001E2F8D" w:rsidRPr="001E2F8D" w:rsidRDefault="001E2F8D" w:rsidP="001F1DF7">
      <w:pPr>
        <w:pStyle w:val="a3"/>
        <w:numPr>
          <w:ilvl w:val="2"/>
          <w:numId w:val="11"/>
        </w:numPr>
        <w:rPr>
          <w:highlight w:val="yellow"/>
          <w:rtl/>
        </w:rPr>
      </w:pPr>
      <w:r w:rsidRPr="001E2F8D">
        <w:rPr>
          <w:rFonts w:cs="Arial" w:hint="cs"/>
          <w:highlight w:val="yellow"/>
          <w:rtl/>
        </w:rPr>
        <w:t xml:space="preserve">מטרת התכנית להעמיד תלמידי חכמים שידיעותיהם בנושאי "תורת המשפט" מקיפים את הש"ס כולו. </w:t>
      </w:r>
    </w:p>
    <w:p w14:paraId="2A2A544A" w14:textId="77777777" w:rsidR="00CC73ED" w:rsidRDefault="00CC73ED" w:rsidP="00B65D4D">
      <w:pPr>
        <w:ind w:left="1440"/>
        <w:rPr>
          <w:rtl/>
        </w:rPr>
      </w:pPr>
    </w:p>
    <w:p w14:paraId="34F068E2" w14:textId="77777777" w:rsidR="005B7A09" w:rsidRPr="00426465" w:rsidRDefault="005B7A09" w:rsidP="00426465">
      <w:pPr>
        <w:ind w:left="360"/>
        <w:rPr>
          <w:sz w:val="24"/>
          <w:szCs w:val="24"/>
          <w:shd w:val="clear" w:color="auto" w:fill="C5E0B3" w:themeFill="accent6" w:themeFillTint="66"/>
        </w:rPr>
      </w:pPr>
      <w:r w:rsidRPr="00426465">
        <w:rPr>
          <w:rFonts w:hint="cs"/>
          <w:sz w:val="24"/>
          <w:szCs w:val="24"/>
          <w:shd w:val="clear" w:color="auto" w:fill="C5E0B3" w:themeFill="accent6" w:themeFillTint="66"/>
          <w:rtl/>
        </w:rPr>
        <w:t>תכנית הכשרת מנהיגות תורנית</w:t>
      </w:r>
    </w:p>
    <w:p w14:paraId="5761A423" w14:textId="25C37A0E" w:rsidR="00590343" w:rsidRPr="001E2F8D" w:rsidRDefault="00ED6BC0" w:rsidP="001E2F8D">
      <w:pPr>
        <w:jc w:val="both"/>
        <w:rPr>
          <w:rFonts w:cs="Arial"/>
          <w:rtl/>
        </w:rPr>
      </w:pPr>
      <w:r w:rsidRPr="001E2F8D">
        <w:rPr>
          <w:rFonts w:cs="Arial"/>
          <w:rtl/>
        </w:rPr>
        <w:t xml:space="preserve">מתוך אחריות לעם ישראל, </w:t>
      </w:r>
      <w:r w:rsidR="001E2F8D">
        <w:rPr>
          <w:rFonts w:cs="Arial" w:hint="cs"/>
          <w:rtl/>
        </w:rPr>
        <w:t>משנותיה הראשונות של הישיבה, קיים</w:t>
      </w:r>
      <w:r w:rsidRPr="001E2F8D">
        <w:rPr>
          <w:rFonts w:cs="Arial"/>
          <w:rtl/>
        </w:rPr>
        <w:t xml:space="preserve"> כולל רבנות</w:t>
      </w:r>
      <w:r w:rsidR="001E2F8D">
        <w:rPr>
          <w:rFonts w:cs="Arial" w:hint="cs"/>
          <w:rtl/>
        </w:rPr>
        <w:t>,</w:t>
      </w:r>
      <w:r w:rsidRPr="001E2F8D">
        <w:rPr>
          <w:rFonts w:cs="Arial"/>
          <w:rtl/>
        </w:rPr>
        <w:t xml:space="preserve"> מתוכו </w:t>
      </w:r>
      <w:r w:rsidRPr="001E2F8D">
        <w:rPr>
          <w:rFonts w:cs="Arial" w:hint="cs"/>
          <w:rtl/>
        </w:rPr>
        <w:t xml:space="preserve">יצאו </w:t>
      </w:r>
      <w:r w:rsidRPr="001E2F8D">
        <w:rPr>
          <w:rFonts w:cs="Arial"/>
          <w:rtl/>
        </w:rPr>
        <w:t>עשרות רבני קהילות ויישובים מכהנים.</w:t>
      </w:r>
    </w:p>
    <w:p w14:paraId="5EF4FF17" w14:textId="205B1EA5" w:rsidR="00590343" w:rsidRPr="001E2F8D" w:rsidRDefault="001E2F8D" w:rsidP="001E2F8D">
      <w:pPr>
        <w:pStyle w:val="a3"/>
        <w:numPr>
          <w:ilvl w:val="0"/>
          <w:numId w:val="12"/>
        </w:numPr>
        <w:jc w:val="both"/>
        <w:rPr>
          <w:rFonts w:cs="Arial"/>
          <w:rtl/>
        </w:rPr>
      </w:pPr>
      <w:r>
        <w:rPr>
          <w:rFonts w:cs="Arial" w:hint="cs"/>
          <w:rtl/>
        </w:rPr>
        <w:t xml:space="preserve">לאור אתגרי הדור והדרישות העומדות בפני המנהיגות התורני, אנו עמלים </w:t>
      </w:r>
      <w:r w:rsidR="00ED6BC0" w:rsidRPr="001E2F8D">
        <w:rPr>
          <w:rFonts w:cs="Arial"/>
          <w:rtl/>
        </w:rPr>
        <w:t>על בניית תכנית חדשה</w:t>
      </w:r>
      <w:r w:rsidR="00ED6BC0" w:rsidRPr="001E2F8D">
        <w:rPr>
          <w:rFonts w:cs="Arial" w:hint="cs"/>
          <w:rtl/>
        </w:rPr>
        <w:t xml:space="preserve"> להכשרת מנהיגות תורנית. </w:t>
      </w:r>
    </w:p>
    <w:p w14:paraId="105E6C68" w14:textId="7456EB75" w:rsidR="00ED6BC0" w:rsidRDefault="00ED6BC0" w:rsidP="001F1DF7">
      <w:pPr>
        <w:pStyle w:val="a3"/>
        <w:numPr>
          <w:ilvl w:val="0"/>
          <w:numId w:val="12"/>
        </w:numPr>
        <w:jc w:val="both"/>
      </w:pPr>
      <w:r w:rsidRPr="001F1DF7">
        <w:rPr>
          <w:rFonts w:cs="Arial" w:hint="cs"/>
          <w:rtl/>
        </w:rPr>
        <w:t xml:space="preserve">תכנית </w:t>
      </w:r>
      <w:r w:rsidR="001E2F8D">
        <w:rPr>
          <w:rFonts w:cs="Arial" w:hint="cs"/>
          <w:rtl/>
        </w:rPr>
        <w:t xml:space="preserve">"מנהיגות תורנית" </w:t>
      </w:r>
      <w:r w:rsidR="001E2F8D">
        <w:rPr>
          <w:rFonts w:cs="Arial"/>
          <w:rtl/>
        </w:rPr>
        <w:t>–</w:t>
      </w:r>
      <w:r w:rsidR="001E2F8D">
        <w:rPr>
          <w:rFonts w:cs="Arial" w:hint="cs"/>
          <w:rtl/>
        </w:rPr>
        <w:t xml:space="preserve"> משתתפיה ידרשו ללימוד של </w:t>
      </w:r>
      <w:r w:rsidRPr="001F1DF7">
        <w:rPr>
          <w:rFonts w:cs="Arial" w:hint="cs"/>
          <w:rtl/>
        </w:rPr>
        <w:t>ארבע שנים</w:t>
      </w:r>
      <w:r w:rsidR="00590343" w:rsidRPr="001F1DF7">
        <w:rPr>
          <w:rFonts w:cs="Arial" w:hint="cs"/>
          <w:rtl/>
        </w:rPr>
        <w:t>,</w:t>
      </w:r>
      <w:r>
        <w:rPr>
          <w:rFonts w:hint="cs"/>
          <w:rtl/>
        </w:rPr>
        <w:t xml:space="preserve"> </w:t>
      </w:r>
      <w:r w:rsidRPr="001F1DF7">
        <w:rPr>
          <w:rFonts w:cs="Arial"/>
          <w:rtl/>
        </w:rPr>
        <w:t>באחד ממסלולי לימודי ההמשך הגבוהים</w:t>
      </w:r>
      <w:r w:rsidR="001E2F8D">
        <w:rPr>
          <w:rFonts w:cs="Arial" w:hint="cs"/>
          <w:rtl/>
        </w:rPr>
        <w:t xml:space="preserve">. התכנית תכלול </w:t>
      </w:r>
      <w:r w:rsidRPr="001F1DF7">
        <w:rPr>
          <w:rFonts w:cs="Arial" w:hint="cs"/>
          <w:rtl/>
        </w:rPr>
        <w:t>ליווי של ר"מ מלווה אישי ו</w:t>
      </w:r>
      <w:r w:rsidRPr="001F1DF7">
        <w:rPr>
          <w:rFonts w:cs="Arial"/>
          <w:rtl/>
        </w:rPr>
        <w:t>תכנית העשרת מנהיגים תורניים מגוונת ומשמעותית</w:t>
      </w:r>
      <w:r>
        <w:rPr>
          <w:rFonts w:hint="cs"/>
          <w:rtl/>
        </w:rPr>
        <w:t>.</w:t>
      </w:r>
    </w:p>
    <w:p w14:paraId="4593E023" w14:textId="77EDDE05" w:rsidR="001E2F8D" w:rsidRPr="006E3CE8" w:rsidRDefault="001E2F8D" w:rsidP="001F1DF7">
      <w:pPr>
        <w:pStyle w:val="a3"/>
        <w:numPr>
          <w:ilvl w:val="0"/>
          <w:numId w:val="12"/>
        </w:numPr>
        <w:jc w:val="both"/>
        <w:rPr>
          <w:rtl/>
        </w:rPr>
      </w:pPr>
      <w:r>
        <w:rPr>
          <w:rFonts w:hint="cs"/>
          <w:rtl/>
        </w:rPr>
        <w:t xml:space="preserve">בע"ה תכנית זו, תקים דור של מנהיגים רוחניים, המוכנים לאתגרי התקופה ולפסיקה הלכתית רחבה בתחומי החיים השונים. </w:t>
      </w:r>
    </w:p>
    <w:p w14:paraId="11718B2E" w14:textId="77777777" w:rsidR="006E25D7" w:rsidRDefault="006E25D7" w:rsidP="00CC73ED">
      <w:pPr>
        <w:pStyle w:val="a3"/>
        <w:rPr>
          <w:sz w:val="24"/>
          <w:szCs w:val="24"/>
          <w:shd w:val="clear" w:color="auto" w:fill="C5E0B3" w:themeFill="accent6" w:themeFillTint="66"/>
          <w:rtl/>
        </w:rPr>
      </w:pPr>
    </w:p>
    <w:p w14:paraId="4BF51C6E" w14:textId="77777777" w:rsidR="006E25D7" w:rsidRDefault="006E25D7" w:rsidP="00CC73ED">
      <w:pPr>
        <w:pStyle w:val="a3"/>
        <w:rPr>
          <w:sz w:val="24"/>
          <w:szCs w:val="24"/>
          <w:shd w:val="clear" w:color="auto" w:fill="C5E0B3" w:themeFill="accent6" w:themeFillTint="66"/>
          <w:rtl/>
        </w:rPr>
      </w:pPr>
    </w:p>
    <w:p w14:paraId="1550950F" w14:textId="77777777" w:rsidR="00CC73ED" w:rsidRPr="00CC73ED" w:rsidRDefault="00CC73ED" w:rsidP="00CC73ED">
      <w:pPr>
        <w:pStyle w:val="a3"/>
        <w:rPr>
          <w:sz w:val="24"/>
          <w:szCs w:val="24"/>
          <w:shd w:val="clear" w:color="auto" w:fill="C5E0B3" w:themeFill="accent6" w:themeFillTint="66"/>
          <w:rtl/>
        </w:rPr>
      </w:pPr>
    </w:p>
    <w:p w14:paraId="4F7325E8" w14:textId="77777777" w:rsidR="00B331AC" w:rsidRPr="00426465" w:rsidRDefault="00B331AC" w:rsidP="00426465">
      <w:pPr>
        <w:ind w:left="360"/>
        <w:rPr>
          <w:sz w:val="24"/>
          <w:szCs w:val="24"/>
          <w:shd w:val="clear" w:color="auto" w:fill="C5E0B3" w:themeFill="accent6" w:themeFillTint="66"/>
          <w:rtl/>
        </w:rPr>
      </w:pPr>
      <w:r w:rsidRPr="00426465">
        <w:rPr>
          <w:rFonts w:hint="cs"/>
          <w:sz w:val="24"/>
          <w:szCs w:val="24"/>
          <w:shd w:val="clear" w:color="auto" w:fill="C5E0B3" w:themeFill="accent6" w:themeFillTint="66"/>
          <w:rtl/>
        </w:rPr>
        <w:t>חיילים</w:t>
      </w:r>
    </w:p>
    <w:p w14:paraId="23DD0E55" w14:textId="77777777" w:rsidR="00590343" w:rsidRDefault="00135650" w:rsidP="00EC10EF">
      <w:pPr>
        <w:ind w:left="1088"/>
        <w:jc w:val="both"/>
        <w:rPr>
          <w:rtl/>
        </w:rPr>
      </w:pPr>
      <w:r>
        <w:rPr>
          <w:rFonts w:cs="Arial" w:hint="cs"/>
          <w:rtl/>
        </w:rPr>
        <w:t>"</w:t>
      </w:r>
      <w:r w:rsidR="002F36AF">
        <w:rPr>
          <w:rFonts w:cs="Arial"/>
          <w:rtl/>
        </w:rPr>
        <w:t>ילכו מחיל אל חיל יראה אל -להים בציון"</w:t>
      </w:r>
      <w:r w:rsidR="002F36AF">
        <w:rPr>
          <w:rFonts w:hint="cs"/>
          <w:rtl/>
        </w:rPr>
        <w:t xml:space="preserve"> </w:t>
      </w:r>
    </w:p>
    <w:p w14:paraId="199718EA" w14:textId="1A03CA31" w:rsidR="000B23FA" w:rsidRPr="000B23FA" w:rsidRDefault="000B23FA" w:rsidP="000B23FA">
      <w:pPr>
        <w:jc w:val="both"/>
      </w:pPr>
      <w:r w:rsidRPr="000B23FA">
        <w:rPr>
          <w:rFonts w:asciiTheme="minorBidi" w:hAnsiTheme="minorBidi" w:hint="cs"/>
          <w:rtl/>
        </w:rPr>
        <w:t>בכל שנה אנו משתדלים לחזק את הקשר עם תלמידי הישיבה המשרתים בצבא.</w:t>
      </w:r>
      <w:r>
        <w:rPr>
          <w:rFonts w:asciiTheme="minorBidi" w:hAnsiTheme="minorBidi" w:hint="cs"/>
          <w:rtl/>
        </w:rPr>
        <w:t xml:space="preserve"> גם השנה נמשיך בפעילות זו:</w:t>
      </w:r>
    </w:p>
    <w:p w14:paraId="0DBB70B8" w14:textId="00909C40" w:rsidR="005B7A09" w:rsidRPr="000B23FA" w:rsidRDefault="000B23FA" w:rsidP="000B23FA">
      <w:pPr>
        <w:pStyle w:val="a3"/>
        <w:numPr>
          <w:ilvl w:val="0"/>
          <w:numId w:val="13"/>
        </w:numPr>
        <w:jc w:val="both"/>
      </w:pPr>
      <w:r>
        <w:rPr>
          <w:rFonts w:asciiTheme="minorBidi" w:hAnsiTheme="minorBidi" w:hint="cs"/>
          <w:rtl/>
        </w:rPr>
        <w:t>ביקורים של רבני הישיבה בצבא</w:t>
      </w:r>
    </w:p>
    <w:p w14:paraId="46C6E262" w14:textId="478D2767" w:rsidR="000B23FA" w:rsidRPr="000B23FA" w:rsidRDefault="000B23FA" w:rsidP="000B23FA">
      <w:pPr>
        <w:pStyle w:val="a3"/>
        <w:numPr>
          <w:ilvl w:val="0"/>
          <w:numId w:val="13"/>
        </w:numPr>
        <w:jc w:val="both"/>
      </w:pPr>
      <w:r>
        <w:rPr>
          <w:rFonts w:asciiTheme="minorBidi" w:hAnsiTheme="minorBidi" w:hint="cs"/>
          <w:rtl/>
        </w:rPr>
        <w:t xml:space="preserve">שהיה של רבנים בשבתות בצבא יחד עם התלמידים. </w:t>
      </w:r>
    </w:p>
    <w:p w14:paraId="0D2D821F" w14:textId="511A1BF5" w:rsidR="000B23FA" w:rsidRPr="000B23FA" w:rsidRDefault="000B23FA" w:rsidP="000B23FA">
      <w:pPr>
        <w:pStyle w:val="a3"/>
        <w:numPr>
          <w:ilvl w:val="0"/>
          <w:numId w:val="13"/>
        </w:numPr>
        <w:jc w:val="both"/>
      </w:pPr>
      <w:r>
        <w:rPr>
          <w:rFonts w:asciiTheme="minorBidi" w:hAnsiTheme="minorBidi" w:hint="cs"/>
          <w:rtl/>
        </w:rPr>
        <w:t xml:space="preserve">שבתות חיילים בישיבה. </w:t>
      </w:r>
    </w:p>
    <w:p w14:paraId="71AF5CD8" w14:textId="7FDD5945" w:rsidR="000B23FA" w:rsidRPr="000B23FA" w:rsidRDefault="000B23FA" w:rsidP="004F521B">
      <w:pPr>
        <w:pStyle w:val="a3"/>
        <w:numPr>
          <w:ilvl w:val="0"/>
          <w:numId w:val="13"/>
        </w:numPr>
        <w:jc w:val="both"/>
      </w:pPr>
      <w:r>
        <w:rPr>
          <w:rFonts w:asciiTheme="minorBidi" w:hAnsiTheme="minorBidi" w:hint="cs"/>
          <w:rtl/>
        </w:rPr>
        <w:t xml:space="preserve">ימי לימוד </w:t>
      </w:r>
      <w:r w:rsidR="004F521B">
        <w:rPr>
          <w:rFonts w:asciiTheme="minorBidi" w:hAnsiTheme="minorBidi" w:hint="cs"/>
          <w:rtl/>
        </w:rPr>
        <w:t>לחיילינו שבחופשה</w:t>
      </w:r>
      <w:r>
        <w:rPr>
          <w:rFonts w:asciiTheme="minorBidi" w:hAnsiTheme="minorBidi" w:hint="cs"/>
          <w:rtl/>
        </w:rPr>
        <w:t xml:space="preserve">. </w:t>
      </w:r>
    </w:p>
    <w:p w14:paraId="043531E6" w14:textId="77777777" w:rsidR="000B23FA" w:rsidRDefault="000B23FA" w:rsidP="0042004D">
      <w:pPr>
        <w:ind w:left="1448"/>
        <w:jc w:val="both"/>
        <w:rPr>
          <w:rtl/>
        </w:rPr>
      </w:pPr>
    </w:p>
    <w:p w14:paraId="6ADFF7E4" w14:textId="77777777" w:rsidR="005B7A09" w:rsidRPr="00CC73ED" w:rsidRDefault="005B7A09" w:rsidP="00CC73ED">
      <w:pPr>
        <w:pStyle w:val="a3"/>
        <w:numPr>
          <w:ilvl w:val="0"/>
          <w:numId w:val="2"/>
        </w:numPr>
        <w:rPr>
          <w:b/>
          <w:bCs/>
          <w:sz w:val="28"/>
          <w:szCs w:val="28"/>
          <w:shd w:val="clear" w:color="auto" w:fill="00B0F0"/>
          <w:rtl/>
        </w:rPr>
      </w:pPr>
      <w:r w:rsidRPr="00CC73ED">
        <w:rPr>
          <w:rFonts w:hint="cs"/>
          <w:b/>
          <w:bCs/>
          <w:sz w:val="28"/>
          <w:szCs w:val="28"/>
          <w:shd w:val="clear" w:color="auto" w:fill="00B0F0"/>
          <w:rtl/>
        </w:rPr>
        <w:t>אירועי בית מדרש שנתיים</w:t>
      </w:r>
    </w:p>
    <w:p w14:paraId="2D35D6BF" w14:textId="77777777" w:rsidR="004A4126" w:rsidRDefault="004A4126">
      <w:pPr>
        <w:rPr>
          <w:rtl/>
        </w:rPr>
      </w:pPr>
    </w:p>
    <w:p w14:paraId="057C2D0A" w14:textId="77777777" w:rsidR="005B7A09" w:rsidRPr="00426465" w:rsidRDefault="005B7A09" w:rsidP="00426465">
      <w:pPr>
        <w:ind w:left="360"/>
        <w:rPr>
          <w:sz w:val="24"/>
          <w:szCs w:val="24"/>
          <w:shd w:val="clear" w:color="auto" w:fill="C5E0B3" w:themeFill="accent6" w:themeFillTint="66"/>
        </w:rPr>
      </w:pPr>
      <w:r w:rsidRPr="00426465">
        <w:rPr>
          <w:rFonts w:hint="cs"/>
          <w:sz w:val="24"/>
          <w:szCs w:val="24"/>
          <w:shd w:val="clear" w:color="auto" w:fill="C5E0B3" w:themeFill="accent6" w:themeFillTint="66"/>
          <w:rtl/>
        </w:rPr>
        <w:t>שבתות בוגרים</w:t>
      </w:r>
    </w:p>
    <w:p w14:paraId="2E8F7C91" w14:textId="77777777" w:rsidR="00E96394" w:rsidRDefault="00E96394" w:rsidP="00EC10EF">
      <w:pPr>
        <w:shd w:val="clear" w:color="auto" w:fill="FFFFFF"/>
        <w:spacing w:after="0" w:line="240" w:lineRule="auto"/>
        <w:ind w:left="662"/>
        <w:jc w:val="both"/>
        <w:rPr>
          <w:rtl/>
        </w:rPr>
      </w:pPr>
      <w:r>
        <w:rPr>
          <w:rFonts w:cs="Arial"/>
          <w:rtl/>
        </w:rPr>
        <w:t>ושבו בנים</w:t>
      </w:r>
      <w:r>
        <w:rPr>
          <w:rFonts w:hint="cs"/>
          <w:rtl/>
        </w:rPr>
        <w:t xml:space="preserve"> לגבולם</w:t>
      </w:r>
    </w:p>
    <w:p w14:paraId="51AA8EAE" w14:textId="430191C5" w:rsidR="00E96394" w:rsidRDefault="00E96394" w:rsidP="00EC10EF">
      <w:pPr>
        <w:shd w:val="clear" w:color="auto" w:fill="FFFFFF"/>
        <w:spacing w:after="0" w:line="240" w:lineRule="auto"/>
        <w:ind w:left="662"/>
        <w:jc w:val="both"/>
        <w:rPr>
          <w:rtl/>
        </w:rPr>
      </w:pPr>
      <w:r>
        <w:rPr>
          <w:rFonts w:ascii="Roboto" w:hAnsi="Roboto"/>
          <w:color w:val="202124"/>
          <w:shd w:val="clear" w:color="auto" w:fill="FFFFFF"/>
          <w:rtl/>
        </w:rPr>
        <w:t>מתוך צפייה לשוב ולראותכם עמנו בישיבה ולחדש ימינו כקדם,</w:t>
      </w:r>
      <w:r>
        <w:rPr>
          <w:rFonts w:ascii="Roboto" w:hAnsi="Roboto" w:hint="cs"/>
          <w:color w:val="202124"/>
          <w:shd w:val="clear" w:color="auto" w:fill="FFFFFF"/>
          <w:rtl/>
        </w:rPr>
        <w:t xml:space="preserve"> </w:t>
      </w:r>
      <w:r>
        <w:rPr>
          <w:rFonts w:cs="Arial"/>
          <w:rtl/>
        </w:rPr>
        <w:t xml:space="preserve">שמחנו </w:t>
      </w:r>
      <w:r>
        <w:rPr>
          <w:rFonts w:cs="Arial" w:hint="cs"/>
          <w:rtl/>
        </w:rPr>
        <w:t xml:space="preserve">לארח במהלך שבתות הקיץ בישיבה את בני מחזורים י"ז </w:t>
      </w:r>
      <w:r>
        <w:rPr>
          <w:rFonts w:cs="Arial"/>
          <w:rtl/>
        </w:rPr>
        <w:t>–</w:t>
      </w:r>
      <w:r w:rsidR="00EC10EF">
        <w:rPr>
          <w:rFonts w:cs="Arial" w:hint="cs"/>
          <w:rtl/>
        </w:rPr>
        <w:t xml:space="preserve"> כ"ה ו</w:t>
      </w:r>
      <w:r>
        <w:rPr>
          <w:rFonts w:cs="Arial" w:hint="cs"/>
          <w:rtl/>
        </w:rPr>
        <w:t xml:space="preserve">משפחותיהם, </w:t>
      </w:r>
      <w:r>
        <w:rPr>
          <w:rFonts w:cs="Arial"/>
          <w:rtl/>
        </w:rPr>
        <w:t xml:space="preserve">בהשתתפות ראשי הישיבה, </w:t>
      </w:r>
      <w:r>
        <w:rPr>
          <w:rFonts w:cs="Arial" w:hint="cs"/>
          <w:rtl/>
        </w:rPr>
        <w:t>הר"מים</w:t>
      </w:r>
      <w:r>
        <w:rPr>
          <w:rFonts w:cs="Arial"/>
          <w:rtl/>
        </w:rPr>
        <w:t xml:space="preserve"> </w:t>
      </w:r>
      <w:r>
        <w:rPr>
          <w:rFonts w:cs="Arial" w:hint="cs"/>
          <w:rtl/>
        </w:rPr>
        <w:t>והתלמידים</w:t>
      </w:r>
      <w:r>
        <w:rPr>
          <w:rFonts w:cs="Arial"/>
          <w:rtl/>
        </w:rPr>
        <w:t xml:space="preserve">. הבוגרים זכו לעונג שבת משמעותי עם רבני הישיבה, שיעורים ושיחות לאורך השבת, </w:t>
      </w:r>
      <w:r>
        <w:rPr>
          <w:rFonts w:cs="Arial" w:hint="cs"/>
          <w:rtl/>
        </w:rPr>
        <w:t>והפתעות לילדים..</w:t>
      </w:r>
      <w:r>
        <w:rPr>
          <w:rFonts w:cs="Arial"/>
          <w:rtl/>
        </w:rPr>
        <w:t xml:space="preserve">. </w:t>
      </w:r>
      <w:r>
        <w:rPr>
          <w:rFonts w:cs="Arial" w:hint="cs"/>
          <w:rtl/>
        </w:rPr>
        <w:t>זכינו</w:t>
      </w:r>
      <w:r>
        <w:rPr>
          <w:rFonts w:cs="Arial"/>
          <w:rtl/>
        </w:rPr>
        <w:t xml:space="preserve"> </w:t>
      </w:r>
      <w:r>
        <w:rPr>
          <w:rFonts w:cs="Arial" w:hint="cs"/>
          <w:rtl/>
        </w:rPr>
        <w:t>ו</w:t>
      </w:r>
      <w:r>
        <w:rPr>
          <w:rFonts w:cs="Arial"/>
          <w:rtl/>
        </w:rPr>
        <w:t>גם בוגר</w:t>
      </w:r>
      <w:r>
        <w:rPr>
          <w:rFonts w:cs="Arial" w:hint="cs"/>
          <w:rtl/>
        </w:rPr>
        <w:t>י</w:t>
      </w:r>
      <w:r>
        <w:rPr>
          <w:rFonts w:cs="Arial"/>
          <w:rtl/>
        </w:rPr>
        <w:t xml:space="preserve"> הישיבה </w:t>
      </w:r>
      <w:r>
        <w:rPr>
          <w:rFonts w:cs="Arial" w:hint="cs"/>
          <w:rtl/>
        </w:rPr>
        <w:t>העבירו</w:t>
      </w:r>
      <w:r>
        <w:rPr>
          <w:rFonts w:cs="Arial"/>
          <w:rtl/>
        </w:rPr>
        <w:t xml:space="preserve"> שיח</w:t>
      </w:r>
      <w:r>
        <w:rPr>
          <w:rFonts w:cs="Arial" w:hint="cs"/>
          <w:rtl/>
        </w:rPr>
        <w:t>ות</w:t>
      </w:r>
      <w:r>
        <w:rPr>
          <w:rFonts w:cs="Arial"/>
          <w:rtl/>
        </w:rPr>
        <w:t xml:space="preserve"> מרתק</w:t>
      </w:r>
      <w:r>
        <w:rPr>
          <w:rFonts w:cs="Arial" w:hint="cs"/>
          <w:rtl/>
        </w:rPr>
        <w:t>ו</w:t>
      </w:r>
      <w:r>
        <w:rPr>
          <w:rFonts w:cs="Arial"/>
          <w:rtl/>
        </w:rPr>
        <w:t>ת לתלמידי הישיבה</w:t>
      </w:r>
      <w:r>
        <w:rPr>
          <w:rFonts w:cs="Arial" w:hint="cs"/>
          <w:rtl/>
        </w:rPr>
        <w:t>.</w:t>
      </w:r>
      <w:r>
        <w:rPr>
          <w:rFonts w:cs="Arial"/>
          <w:rtl/>
        </w:rPr>
        <w:t xml:space="preserve"> </w:t>
      </w:r>
    </w:p>
    <w:p w14:paraId="17309868" w14:textId="07C7FEEE" w:rsidR="00E96394" w:rsidRDefault="00E96394" w:rsidP="00EC10EF">
      <w:pPr>
        <w:shd w:val="clear" w:color="auto" w:fill="FFFFFF"/>
        <w:spacing w:after="0" w:line="240" w:lineRule="auto"/>
        <w:ind w:left="662"/>
        <w:jc w:val="both"/>
        <w:rPr>
          <w:rFonts w:cs="Arial"/>
          <w:rtl/>
        </w:rPr>
      </w:pPr>
      <w:r>
        <w:rPr>
          <w:rFonts w:cs="Arial"/>
          <w:rtl/>
        </w:rPr>
        <w:t xml:space="preserve">אלו שלא הסתייע בידם להגיע - הייתם חסרים לנו מאוד ואנו מקווים לזכות </w:t>
      </w:r>
      <w:r>
        <w:rPr>
          <w:rFonts w:cs="Arial" w:hint="cs"/>
          <w:rtl/>
        </w:rPr>
        <w:t xml:space="preserve">ולפגוש </w:t>
      </w:r>
      <w:r>
        <w:rPr>
          <w:rFonts w:cs="Arial"/>
          <w:rtl/>
        </w:rPr>
        <w:t xml:space="preserve"> אתכם בהמשך. </w:t>
      </w:r>
    </w:p>
    <w:p w14:paraId="1E8BA7AD" w14:textId="2D92B7C6" w:rsidR="000B23FA" w:rsidRDefault="000B23FA" w:rsidP="00EC10EF">
      <w:pPr>
        <w:shd w:val="clear" w:color="auto" w:fill="FFFFFF"/>
        <w:spacing w:after="0" w:line="240" w:lineRule="auto"/>
        <w:ind w:left="662"/>
        <w:jc w:val="both"/>
        <w:rPr>
          <w:rtl/>
        </w:rPr>
      </w:pPr>
      <w:r>
        <w:rPr>
          <w:rFonts w:cs="Arial" w:hint="cs"/>
          <w:rtl/>
        </w:rPr>
        <w:t>בשנה הקרובה אנו מתכננים להמשיך בא</w:t>
      </w:r>
      <w:r w:rsidR="00426465">
        <w:rPr>
          <w:rFonts w:cs="Arial" w:hint="cs"/>
          <w:rtl/>
        </w:rPr>
        <w:t>י</w:t>
      </w:r>
      <w:r>
        <w:rPr>
          <w:rFonts w:cs="Arial" w:hint="cs"/>
          <w:rtl/>
        </w:rPr>
        <w:t xml:space="preserve">רוח מחזורים נוספים. נשמח לראות את כולכם. </w:t>
      </w:r>
    </w:p>
    <w:p w14:paraId="07D88F56" w14:textId="77777777" w:rsidR="000314CC" w:rsidRDefault="000314CC" w:rsidP="00EC10EF">
      <w:pPr>
        <w:ind w:left="662"/>
        <w:jc w:val="both"/>
        <w:rPr>
          <w:sz w:val="24"/>
          <w:szCs w:val="24"/>
          <w:shd w:val="clear" w:color="auto" w:fill="C5E0B3" w:themeFill="accent6" w:themeFillTint="66"/>
          <w:rtl/>
        </w:rPr>
      </w:pPr>
    </w:p>
    <w:p w14:paraId="19FF7A49" w14:textId="77777777" w:rsidR="00910431" w:rsidRPr="000314CC" w:rsidRDefault="00910431" w:rsidP="000314CC">
      <w:pPr>
        <w:rPr>
          <w:sz w:val="24"/>
          <w:szCs w:val="24"/>
          <w:shd w:val="clear" w:color="auto" w:fill="C5E0B3" w:themeFill="accent6" w:themeFillTint="66"/>
          <w:rtl/>
        </w:rPr>
      </w:pPr>
    </w:p>
    <w:p w14:paraId="79030427" w14:textId="4216B092" w:rsidR="005B7A09" w:rsidRPr="00426465" w:rsidRDefault="00114ADC" w:rsidP="00426465">
      <w:pPr>
        <w:ind w:left="360"/>
        <w:rPr>
          <w:sz w:val="24"/>
          <w:szCs w:val="24"/>
          <w:shd w:val="clear" w:color="auto" w:fill="C5E0B3" w:themeFill="accent6" w:themeFillTint="66"/>
        </w:rPr>
      </w:pPr>
      <w:r w:rsidRPr="00426465">
        <w:rPr>
          <w:rFonts w:hint="cs"/>
          <w:sz w:val="24"/>
          <w:szCs w:val="24"/>
          <w:shd w:val="clear" w:color="auto" w:fill="C5E0B3" w:themeFill="accent6" w:themeFillTint="66"/>
          <w:rtl/>
        </w:rPr>
        <w:lastRenderedPageBreak/>
        <w:t xml:space="preserve">אירועי בית מדרש </w:t>
      </w:r>
      <w:r w:rsidRPr="00426465">
        <w:rPr>
          <w:sz w:val="24"/>
          <w:szCs w:val="24"/>
          <w:shd w:val="clear" w:color="auto" w:fill="C5E0B3" w:themeFill="accent6" w:themeFillTint="66"/>
          <w:rtl/>
        </w:rPr>
        <w:t>–</w:t>
      </w:r>
      <w:r w:rsidRPr="00426465">
        <w:rPr>
          <w:rFonts w:hint="cs"/>
          <w:sz w:val="24"/>
          <w:szCs w:val="24"/>
          <w:shd w:val="clear" w:color="auto" w:fill="C5E0B3" w:themeFill="accent6" w:themeFillTint="66"/>
          <w:rtl/>
        </w:rPr>
        <w:t xml:space="preserve"> </w:t>
      </w:r>
      <w:r w:rsidRPr="00426465">
        <w:rPr>
          <w:rFonts w:hint="cs"/>
          <w:sz w:val="20"/>
          <w:szCs w:val="20"/>
          <w:shd w:val="clear" w:color="auto" w:fill="C5E0B3" w:themeFill="accent6" w:themeFillTint="66"/>
          <w:rtl/>
        </w:rPr>
        <w:t>ולבקר בהיכלו</w:t>
      </w:r>
    </w:p>
    <w:p w14:paraId="7D36D988" w14:textId="58DEEB9D" w:rsidR="009240CB" w:rsidRDefault="009240CB" w:rsidP="009240CB">
      <w:pPr>
        <w:rPr>
          <w:sz w:val="24"/>
          <w:szCs w:val="24"/>
          <w:shd w:val="clear" w:color="auto" w:fill="C5E0B3" w:themeFill="accent6" w:themeFillTint="66"/>
          <w:rtl/>
        </w:rPr>
      </w:pPr>
    </w:p>
    <w:p w14:paraId="2A907319" w14:textId="0106A5F4" w:rsidR="00A830B2" w:rsidRDefault="000B23FA" w:rsidP="00151BBA">
      <w:pPr>
        <w:rPr>
          <w:rtl/>
        </w:rPr>
      </w:pPr>
      <w:r>
        <w:rPr>
          <w:rFonts w:hint="cs"/>
          <w:rtl/>
        </w:rPr>
        <w:t xml:space="preserve">בהודיה לקב"ה עם הסרת מגבלות הקורונה זכינו </w:t>
      </w:r>
      <w:r w:rsidR="00114ADC">
        <w:rPr>
          <w:rFonts w:hint="cs"/>
          <w:rtl/>
        </w:rPr>
        <w:t xml:space="preserve">השנה לחזור </w:t>
      </w:r>
      <w:r w:rsidR="00114ADC" w:rsidRPr="00114ADC">
        <w:rPr>
          <w:rFonts w:hint="cs"/>
          <w:rtl/>
        </w:rPr>
        <w:t>ולקיים ימי לימוד ועיו</w:t>
      </w:r>
      <w:r w:rsidR="00151BBA">
        <w:rPr>
          <w:rFonts w:hint="cs"/>
          <w:rtl/>
        </w:rPr>
        <w:t xml:space="preserve">ן פתוחים לציבור הרחב. </w:t>
      </w:r>
    </w:p>
    <w:p w14:paraId="4348A2F5" w14:textId="77777777" w:rsidR="000B23FA" w:rsidRDefault="00A830B2" w:rsidP="00A830B2">
      <w:pPr>
        <w:pStyle w:val="a3"/>
        <w:numPr>
          <w:ilvl w:val="0"/>
          <w:numId w:val="4"/>
        </w:numPr>
      </w:pPr>
      <w:r>
        <w:rPr>
          <w:rFonts w:hint="cs"/>
          <w:rtl/>
        </w:rPr>
        <w:t xml:space="preserve">אורי וישעי </w:t>
      </w:r>
      <w:r>
        <w:rPr>
          <w:rtl/>
        </w:rPr>
        <w:t>–</w:t>
      </w:r>
      <w:r>
        <w:rPr>
          <w:rFonts w:hint="cs"/>
          <w:rtl/>
        </w:rPr>
        <w:t xml:space="preserve"> הכנה לחגי תשרי, </w:t>
      </w:r>
    </w:p>
    <w:p w14:paraId="62DCDA68" w14:textId="73B35ECC" w:rsidR="00151BBA" w:rsidRDefault="00A830B2" w:rsidP="00A830B2">
      <w:pPr>
        <w:pStyle w:val="a3"/>
        <w:numPr>
          <w:ilvl w:val="0"/>
          <w:numId w:val="4"/>
        </w:numPr>
        <w:rPr>
          <w:rtl/>
        </w:rPr>
      </w:pPr>
      <w:r>
        <w:rPr>
          <w:rFonts w:hint="cs"/>
          <w:rtl/>
        </w:rPr>
        <w:t xml:space="preserve">והגדת לבנך </w:t>
      </w:r>
      <w:r>
        <w:rPr>
          <w:rtl/>
        </w:rPr>
        <w:t>–</w:t>
      </w:r>
      <w:r>
        <w:rPr>
          <w:rFonts w:hint="cs"/>
          <w:rtl/>
        </w:rPr>
        <w:t xml:space="preserve"> הכנה לליל הסדר ולחג החירות,</w:t>
      </w:r>
    </w:p>
    <w:p w14:paraId="5AC60A9F" w14:textId="77777777" w:rsidR="000B23FA" w:rsidRDefault="000B23FA" w:rsidP="000B23FA">
      <w:pPr>
        <w:pStyle w:val="a3"/>
        <w:numPr>
          <w:ilvl w:val="0"/>
          <w:numId w:val="4"/>
        </w:numPr>
      </w:pPr>
      <w:r>
        <w:rPr>
          <w:rFonts w:hint="cs"/>
          <w:rtl/>
        </w:rPr>
        <w:t>ה</w:t>
      </w:r>
      <w:r w:rsidR="00A830B2">
        <w:rPr>
          <w:rFonts w:hint="cs"/>
          <w:rtl/>
        </w:rPr>
        <w:t>אזכרה השנתית למו"ר ראש הישיבה הרב רבינוביץ זצ"ל</w:t>
      </w:r>
    </w:p>
    <w:p w14:paraId="48EB30C7" w14:textId="77777777" w:rsidR="000B23FA" w:rsidRDefault="00522744" w:rsidP="000B23FA">
      <w:pPr>
        <w:pStyle w:val="a3"/>
        <w:numPr>
          <w:ilvl w:val="0"/>
          <w:numId w:val="4"/>
        </w:numPr>
      </w:pPr>
      <w:r>
        <w:rPr>
          <w:rFonts w:hint="cs"/>
          <w:rtl/>
        </w:rPr>
        <w:t xml:space="preserve">אירוע השקת ספרו של ראש הישיבה הרב סבתו שליט"א לרגל יום הולדת השבעים </w:t>
      </w:r>
    </w:p>
    <w:p w14:paraId="466F006C" w14:textId="2B072722" w:rsidR="000B23FA" w:rsidRDefault="001A674A" w:rsidP="004F521B">
      <w:pPr>
        <w:pStyle w:val="a3"/>
        <w:numPr>
          <w:ilvl w:val="0"/>
          <w:numId w:val="4"/>
        </w:numPr>
      </w:pPr>
      <w:r>
        <w:rPr>
          <w:rFonts w:hint="cs"/>
          <w:rtl/>
        </w:rPr>
        <w:t xml:space="preserve">התוועדות ישיבתית לכבודה של ירושלים </w:t>
      </w:r>
      <w:r w:rsidR="004F521B">
        <w:rPr>
          <w:rFonts w:hint="cs"/>
          <w:rtl/>
        </w:rPr>
        <w:t>שבה</w:t>
      </w:r>
      <w:r w:rsidR="004F521B">
        <w:rPr>
          <w:rtl/>
        </w:rPr>
        <w:t xml:space="preserve"> </w:t>
      </w:r>
      <w:r w:rsidR="004F521B">
        <w:rPr>
          <w:rFonts w:hint="cs"/>
          <w:rtl/>
        </w:rPr>
        <w:t>אירחנו</w:t>
      </w:r>
      <w:r w:rsidR="004F521B">
        <w:rPr>
          <w:rtl/>
        </w:rPr>
        <w:t xml:space="preserve"> </w:t>
      </w:r>
      <w:r w:rsidR="004F521B">
        <w:rPr>
          <w:rFonts w:hint="cs"/>
          <w:rtl/>
        </w:rPr>
        <w:t>את</w:t>
      </w:r>
      <w:r w:rsidR="004F521B">
        <w:rPr>
          <w:rtl/>
        </w:rPr>
        <w:t xml:space="preserve"> </w:t>
      </w:r>
      <w:r w:rsidR="004F521B">
        <w:rPr>
          <w:rFonts w:hint="cs"/>
          <w:rtl/>
        </w:rPr>
        <w:t>חברי</w:t>
      </w:r>
      <w:r w:rsidR="004F521B">
        <w:rPr>
          <w:rtl/>
        </w:rPr>
        <w:t xml:space="preserve"> </w:t>
      </w:r>
      <w:r w:rsidR="004F521B">
        <w:rPr>
          <w:rFonts w:hint="cs"/>
          <w:rtl/>
        </w:rPr>
        <w:t>קהילות</w:t>
      </w:r>
      <w:r w:rsidR="004F521B">
        <w:rPr>
          <w:rtl/>
        </w:rPr>
        <w:t xml:space="preserve"> </w:t>
      </w:r>
      <w:r w:rsidR="004F521B">
        <w:rPr>
          <w:rFonts w:hint="cs"/>
          <w:rtl/>
        </w:rPr>
        <w:t>מצפה</w:t>
      </w:r>
      <w:r w:rsidR="004F521B">
        <w:rPr>
          <w:rtl/>
        </w:rPr>
        <w:t xml:space="preserve"> </w:t>
      </w:r>
      <w:r w:rsidR="004F521B">
        <w:rPr>
          <w:rFonts w:hint="cs"/>
          <w:rtl/>
        </w:rPr>
        <w:t>נבו</w:t>
      </w:r>
      <w:r w:rsidR="004F521B">
        <w:rPr>
          <w:rtl/>
        </w:rPr>
        <w:t xml:space="preserve"> </w:t>
      </w:r>
      <w:r w:rsidR="004F521B">
        <w:rPr>
          <w:rFonts w:hint="cs"/>
          <w:rtl/>
        </w:rPr>
        <w:t>ורבניהם</w:t>
      </w:r>
    </w:p>
    <w:p w14:paraId="57DFAC08" w14:textId="199DC487" w:rsidR="001A674A" w:rsidRDefault="00210410" w:rsidP="000B23FA">
      <w:pPr>
        <w:pStyle w:val="a3"/>
        <w:numPr>
          <w:ilvl w:val="0"/>
          <w:numId w:val="4"/>
        </w:numPr>
      </w:pPr>
      <w:r>
        <w:rPr>
          <w:rFonts w:hint="cs"/>
          <w:rtl/>
        </w:rPr>
        <w:t>כנס לאור דמותו ומשנתו של הרב הנזיר</w:t>
      </w:r>
      <w:r w:rsidR="004F521B">
        <w:rPr>
          <w:rFonts w:hint="cs"/>
          <w:rtl/>
        </w:rPr>
        <w:t xml:space="preserve"> במלאת</w:t>
      </w:r>
      <w:r w:rsidR="004F521B">
        <w:rPr>
          <w:rtl/>
        </w:rPr>
        <w:t xml:space="preserve"> </w:t>
      </w:r>
      <w:r w:rsidR="004F521B">
        <w:rPr>
          <w:rFonts w:hint="cs"/>
          <w:rtl/>
        </w:rPr>
        <w:t>חמישים</w:t>
      </w:r>
      <w:r w:rsidR="004F521B">
        <w:rPr>
          <w:rtl/>
        </w:rPr>
        <w:t xml:space="preserve"> </w:t>
      </w:r>
      <w:r w:rsidR="004F521B">
        <w:rPr>
          <w:rFonts w:hint="cs"/>
          <w:rtl/>
        </w:rPr>
        <w:t>שנה</w:t>
      </w:r>
      <w:r w:rsidR="004F521B">
        <w:rPr>
          <w:rtl/>
        </w:rPr>
        <w:t xml:space="preserve"> </w:t>
      </w:r>
      <w:r w:rsidR="004F521B">
        <w:rPr>
          <w:rFonts w:hint="cs"/>
          <w:rtl/>
        </w:rPr>
        <w:t>לפטירתו</w:t>
      </w:r>
    </w:p>
    <w:p w14:paraId="1A826F52" w14:textId="77BD63A8" w:rsidR="000B23FA" w:rsidRDefault="000B23FA" w:rsidP="000B23FA">
      <w:pPr>
        <w:ind w:left="60"/>
      </w:pPr>
      <w:r>
        <w:rPr>
          <w:rFonts w:hint="cs"/>
          <w:rtl/>
        </w:rPr>
        <w:t xml:space="preserve">השנה הוספנו סביב כנסים אלו, הצעת שיעורים ייחודיים כהעשרה בנושאי הכנסים. שיעורים אלו נשלחו לבוגרים ולידידי הישיבה </w:t>
      </w:r>
      <w:r w:rsidR="0063297C">
        <w:rPr>
          <w:rFonts w:hint="cs"/>
          <w:rtl/>
        </w:rPr>
        <w:t xml:space="preserve">באמצעים דיגיטליים. בע"ה נמשיך בפעילות זו גם בשנה הקרובה. </w:t>
      </w:r>
      <w:r>
        <w:rPr>
          <w:rFonts w:hint="cs"/>
          <w:rtl/>
        </w:rPr>
        <w:t xml:space="preserve"> </w:t>
      </w:r>
    </w:p>
    <w:p w14:paraId="109E5052" w14:textId="5991ED15" w:rsidR="000207FE" w:rsidRDefault="000207FE" w:rsidP="00210410">
      <w:pPr>
        <w:rPr>
          <w:rtl/>
        </w:rPr>
      </w:pPr>
    </w:p>
    <w:p w14:paraId="7584341E" w14:textId="54892FB5" w:rsidR="00210410" w:rsidRDefault="000207FE" w:rsidP="00210410">
      <w:pPr>
        <w:rPr>
          <w:rtl/>
        </w:rPr>
      </w:pPr>
      <w:r>
        <w:rPr>
          <w:rFonts w:hint="cs"/>
          <w:rtl/>
        </w:rPr>
        <w:t xml:space="preserve">חידוש מתוכנן לשנה החדשה </w:t>
      </w:r>
      <w:r>
        <w:rPr>
          <w:rtl/>
        </w:rPr>
        <w:t>–</w:t>
      </w:r>
      <w:r>
        <w:rPr>
          <w:rFonts w:hint="cs"/>
          <w:rtl/>
        </w:rPr>
        <w:t xml:space="preserve"> תכנית בר מצווה לילדי</w:t>
      </w:r>
      <w:r w:rsidR="004F521B">
        <w:rPr>
          <w:rFonts w:hint="cs"/>
          <w:rtl/>
        </w:rPr>
        <w:t>הם של</w:t>
      </w:r>
      <w:r>
        <w:rPr>
          <w:rFonts w:hint="cs"/>
          <w:rtl/>
        </w:rPr>
        <w:t xml:space="preserve"> בוגרי הישיבה -  פרטים יפורסמו בהמשך</w:t>
      </w:r>
    </w:p>
    <w:p w14:paraId="6640F1F9" w14:textId="77777777" w:rsidR="00522744" w:rsidRPr="00151BBA" w:rsidRDefault="00522744" w:rsidP="00522744">
      <w:pPr>
        <w:ind w:left="60"/>
      </w:pPr>
    </w:p>
    <w:p w14:paraId="03C350DF" w14:textId="77777777" w:rsidR="00CC73ED" w:rsidRPr="00CC73ED" w:rsidRDefault="00CC73ED" w:rsidP="00CC73ED">
      <w:pPr>
        <w:rPr>
          <w:sz w:val="24"/>
          <w:szCs w:val="24"/>
          <w:shd w:val="clear" w:color="auto" w:fill="C5E0B3" w:themeFill="accent6" w:themeFillTint="66"/>
          <w:rtl/>
        </w:rPr>
      </w:pPr>
    </w:p>
    <w:p w14:paraId="7702227F" w14:textId="77777777" w:rsidR="004A4126" w:rsidRPr="00426465" w:rsidRDefault="004A4126" w:rsidP="00426465">
      <w:pPr>
        <w:ind w:left="425"/>
        <w:rPr>
          <w:sz w:val="24"/>
          <w:szCs w:val="24"/>
          <w:shd w:val="clear" w:color="auto" w:fill="C5E0B3" w:themeFill="accent6" w:themeFillTint="66"/>
        </w:rPr>
      </w:pPr>
      <w:r w:rsidRPr="00426465">
        <w:rPr>
          <w:rFonts w:hint="cs"/>
          <w:sz w:val="24"/>
          <w:szCs w:val="24"/>
          <w:shd w:val="clear" w:color="auto" w:fill="C5E0B3" w:themeFill="accent6" w:themeFillTint="66"/>
          <w:rtl/>
        </w:rPr>
        <w:t>שבעה דפים</w:t>
      </w:r>
    </w:p>
    <w:p w14:paraId="27F257C7" w14:textId="6F758DA9" w:rsidR="00CC73ED" w:rsidRDefault="00CC73ED" w:rsidP="00CC73ED">
      <w:pPr>
        <w:pStyle w:val="a3"/>
        <w:rPr>
          <w:sz w:val="24"/>
          <w:szCs w:val="24"/>
          <w:shd w:val="clear" w:color="auto" w:fill="C5E0B3" w:themeFill="accent6" w:themeFillTint="66"/>
          <w:rtl/>
        </w:rPr>
      </w:pPr>
    </w:p>
    <w:p w14:paraId="1BC976C9" w14:textId="6AE11139" w:rsidR="00D46BF0" w:rsidRPr="00D46BF0" w:rsidRDefault="00D46BF0" w:rsidP="004F521B">
      <w:pPr>
        <w:shd w:val="clear" w:color="auto" w:fill="FFFFFF" w:themeFill="background1"/>
        <w:rPr>
          <w:shd w:val="clear" w:color="auto" w:fill="C5E0B3" w:themeFill="accent6" w:themeFillTint="66"/>
          <w:rtl/>
        </w:rPr>
      </w:pPr>
      <w:r w:rsidRPr="00D46BF0">
        <w:rPr>
          <w:rFonts w:cs="Arial"/>
          <w:shd w:val="clear" w:color="auto" w:fill="FFFFFF" w:themeFill="background1"/>
          <w:rtl/>
        </w:rPr>
        <w:t>חב</w:t>
      </w:r>
      <w:r w:rsidR="00405CF7">
        <w:rPr>
          <w:rFonts w:cs="Arial" w:hint="cs"/>
          <w:shd w:val="clear" w:color="auto" w:fill="FFFFFF" w:themeFill="background1"/>
          <w:rtl/>
        </w:rPr>
        <w:t>ו</w:t>
      </w:r>
      <w:r w:rsidRPr="00D46BF0">
        <w:rPr>
          <w:rFonts w:cs="Arial"/>
          <w:shd w:val="clear" w:color="auto" w:fill="FFFFFF" w:themeFill="background1"/>
          <w:rtl/>
        </w:rPr>
        <w:t>רת "</w:t>
      </w:r>
      <w:r w:rsidR="004F521B">
        <w:rPr>
          <w:rFonts w:cs="Arial" w:hint="cs"/>
          <w:shd w:val="clear" w:color="auto" w:fill="FFFFFF" w:themeFill="background1"/>
          <w:rtl/>
        </w:rPr>
        <w:t>שבעה</w:t>
      </w:r>
      <w:r w:rsidRPr="00D46BF0">
        <w:rPr>
          <w:rFonts w:cs="Arial"/>
          <w:shd w:val="clear" w:color="auto" w:fill="FFFFFF" w:themeFill="background1"/>
          <w:rtl/>
        </w:rPr>
        <w:t xml:space="preserve"> דפים בש''ס" בהובלת </w:t>
      </w:r>
      <w:r>
        <w:rPr>
          <w:rFonts w:cs="Arial" w:hint="cs"/>
          <w:shd w:val="clear" w:color="auto" w:fill="FFFFFF" w:themeFill="background1"/>
          <w:rtl/>
        </w:rPr>
        <w:t>ראש הישיבה</w:t>
      </w:r>
      <w:r w:rsidRPr="00D46BF0">
        <w:rPr>
          <w:rFonts w:cs="Arial"/>
          <w:shd w:val="clear" w:color="auto" w:fill="FFFFFF" w:themeFill="background1"/>
          <w:rtl/>
        </w:rPr>
        <w:t xml:space="preserve"> הרב חיים סבתו, </w:t>
      </w:r>
      <w:r w:rsidR="00405CF7">
        <w:rPr>
          <w:rFonts w:cs="Arial" w:hint="cs"/>
          <w:shd w:val="clear" w:color="auto" w:fill="FFFFFF" w:themeFill="background1"/>
          <w:rtl/>
        </w:rPr>
        <w:t>המתכנסת</w:t>
      </w:r>
      <w:r w:rsidRPr="00D46BF0">
        <w:rPr>
          <w:rFonts w:cs="Arial"/>
          <w:shd w:val="clear" w:color="auto" w:fill="FFFFFF" w:themeFill="background1"/>
          <w:rtl/>
        </w:rPr>
        <w:t xml:space="preserve"> מידי יום שישי ללמוד </w:t>
      </w:r>
      <w:r w:rsidR="004F521B">
        <w:rPr>
          <w:rFonts w:cs="Arial" w:hint="cs"/>
          <w:shd w:val="clear" w:color="auto" w:fill="FFFFFF" w:themeFill="background1"/>
          <w:rtl/>
        </w:rPr>
        <w:t>שבעה</w:t>
      </w:r>
      <w:r w:rsidRPr="00D46BF0">
        <w:rPr>
          <w:rFonts w:cs="Arial"/>
          <w:shd w:val="clear" w:color="auto" w:fill="FFFFFF" w:themeFill="background1"/>
          <w:rtl/>
        </w:rPr>
        <w:t xml:space="preserve"> דפים ברצף, </w:t>
      </w:r>
      <w:r>
        <w:rPr>
          <w:rFonts w:cs="Arial" w:hint="cs"/>
          <w:shd w:val="clear" w:color="auto" w:fill="FFFFFF" w:themeFill="background1"/>
          <w:rtl/>
        </w:rPr>
        <w:t>סיימה</w:t>
      </w:r>
      <w:r w:rsidRPr="00D46BF0">
        <w:rPr>
          <w:rFonts w:cs="Arial"/>
          <w:shd w:val="clear" w:color="auto" w:fill="FFFFFF" w:themeFill="background1"/>
          <w:rtl/>
        </w:rPr>
        <w:t xml:space="preserve"> את המחזור השני </w:t>
      </w:r>
      <w:r>
        <w:rPr>
          <w:rFonts w:cs="Arial" w:hint="cs"/>
          <w:shd w:val="clear" w:color="auto" w:fill="FFFFFF" w:themeFill="background1"/>
          <w:rtl/>
        </w:rPr>
        <w:t xml:space="preserve">של לימוד הש"ס. </w:t>
      </w:r>
    </w:p>
    <w:p w14:paraId="171E27AA" w14:textId="5DE18398" w:rsidR="00CC73ED" w:rsidRPr="00D46BF0" w:rsidRDefault="0063297C" w:rsidP="00EC10EF">
      <w:pPr>
        <w:shd w:val="clear" w:color="auto" w:fill="FFFFFF" w:themeFill="background1"/>
        <w:rPr>
          <w:sz w:val="24"/>
          <w:szCs w:val="24"/>
          <w:shd w:val="clear" w:color="auto" w:fill="C5E0B3" w:themeFill="accent6" w:themeFillTint="66"/>
          <w:rtl/>
        </w:rPr>
      </w:pPr>
      <w:r>
        <w:rPr>
          <w:rFonts w:cs="Arial" w:hint="cs"/>
          <w:shd w:val="clear" w:color="auto" w:fill="FFFFFF" w:themeFill="background1"/>
          <w:rtl/>
        </w:rPr>
        <w:t xml:space="preserve">המחזור השלישי נפתח לפני כחצי שנה </w:t>
      </w:r>
      <w:r>
        <w:rPr>
          <w:rFonts w:cs="Arial"/>
          <w:shd w:val="clear" w:color="auto" w:fill="FFFFFF" w:themeFill="background1"/>
          <w:rtl/>
        </w:rPr>
        <w:t>–</w:t>
      </w:r>
      <w:r>
        <w:rPr>
          <w:rFonts w:cs="Arial" w:hint="cs"/>
          <w:shd w:val="clear" w:color="auto" w:fill="FFFFFF" w:themeFill="background1"/>
          <w:rtl/>
        </w:rPr>
        <w:t xml:space="preserve"> מחזור זה מועבר בשידור חי כל יום ששי. החפצים להשתתף בתוכנית מוזמנים להצטרף בשיעור בישיבה או באמצעות שידורים אלו. </w:t>
      </w:r>
    </w:p>
    <w:p w14:paraId="7AE46B56" w14:textId="77777777" w:rsidR="00910431" w:rsidRPr="00CC73ED" w:rsidRDefault="00910431" w:rsidP="00CC73ED">
      <w:pPr>
        <w:rPr>
          <w:sz w:val="24"/>
          <w:szCs w:val="24"/>
          <w:shd w:val="clear" w:color="auto" w:fill="C5E0B3" w:themeFill="accent6" w:themeFillTint="66"/>
          <w:rtl/>
        </w:rPr>
      </w:pPr>
    </w:p>
    <w:p w14:paraId="27F6C67E" w14:textId="77777777" w:rsidR="004A4126" w:rsidRPr="00426465" w:rsidRDefault="004A4126" w:rsidP="00426465">
      <w:pPr>
        <w:ind w:left="425"/>
        <w:rPr>
          <w:sz w:val="24"/>
          <w:szCs w:val="24"/>
          <w:shd w:val="clear" w:color="auto" w:fill="C5E0B3" w:themeFill="accent6" w:themeFillTint="66"/>
        </w:rPr>
      </w:pPr>
      <w:r w:rsidRPr="00426465">
        <w:rPr>
          <w:rFonts w:hint="cs"/>
          <w:sz w:val="24"/>
          <w:szCs w:val="24"/>
          <w:shd w:val="clear" w:color="auto" w:fill="C5E0B3" w:themeFill="accent6" w:themeFillTint="66"/>
          <w:rtl/>
        </w:rPr>
        <w:t>אחריות קהילתית</w:t>
      </w:r>
    </w:p>
    <w:p w14:paraId="41299A2D" w14:textId="7E067686" w:rsidR="00CC73ED" w:rsidRPr="0042004D" w:rsidRDefault="0063297C" w:rsidP="00CC73ED">
      <w:pPr>
        <w:rPr>
          <w:shd w:val="clear" w:color="auto" w:fill="C5E0B3" w:themeFill="accent6" w:themeFillTint="66"/>
          <w:rtl/>
        </w:rPr>
      </w:pPr>
      <w:r w:rsidRPr="0042004D">
        <w:rPr>
          <w:rFonts w:hint="cs"/>
          <w:rtl/>
        </w:rPr>
        <w:t xml:space="preserve">כחלק ממעורבות הישיבה בצרכי החברה, בדגש על שכנינו במעלה אדומים, אנו </w:t>
      </w:r>
      <w:r w:rsidR="0042004D" w:rsidRPr="0042004D">
        <w:rPr>
          <w:rFonts w:hint="cs"/>
          <w:rtl/>
        </w:rPr>
        <w:t>מפעילים</w:t>
      </w:r>
      <w:r w:rsidRPr="0042004D">
        <w:rPr>
          <w:rFonts w:hint="cs"/>
          <w:rtl/>
        </w:rPr>
        <w:t xml:space="preserve"> תכניות חסד מגוונות לחיזוק קהילתי ופעילויות המקרבות את הנוער</w:t>
      </w:r>
      <w:r w:rsidRPr="0042004D">
        <w:rPr>
          <w:rFonts w:hint="cs"/>
          <w:shd w:val="clear" w:color="auto" w:fill="C5E0B3" w:themeFill="accent6" w:themeFillTint="66"/>
          <w:rtl/>
        </w:rPr>
        <w:t xml:space="preserve"> </w:t>
      </w:r>
      <w:r w:rsidRPr="0042004D">
        <w:rPr>
          <w:rFonts w:hint="cs"/>
          <w:rtl/>
        </w:rPr>
        <w:t>והציבור הרחב ללימוד תורה ולעבודת ה'.</w:t>
      </w:r>
      <w:r w:rsidRPr="0042004D">
        <w:rPr>
          <w:rFonts w:hint="cs"/>
          <w:shd w:val="clear" w:color="auto" w:fill="C5E0B3" w:themeFill="accent6" w:themeFillTint="66"/>
          <w:rtl/>
        </w:rPr>
        <w:t xml:space="preserve"> </w:t>
      </w:r>
    </w:p>
    <w:p w14:paraId="740C9858" w14:textId="77777777" w:rsidR="00910431" w:rsidRPr="00CC73ED" w:rsidRDefault="00910431" w:rsidP="00CC73ED">
      <w:pPr>
        <w:rPr>
          <w:sz w:val="24"/>
          <w:szCs w:val="24"/>
          <w:shd w:val="clear" w:color="auto" w:fill="C5E0B3" w:themeFill="accent6" w:themeFillTint="66"/>
          <w:rtl/>
        </w:rPr>
      </w:pPr>
    </w:p>
    <w:p w14:paraId="2CF1ED5B" w14:textId="119FA309" w:rsidR="001F1DF7" w:rsidRDefault="00A831B4" w:rsidP="00426465">
      <w:pPr>
        <w:ind w:left="708"/>
      </w:pPr>
      <w:r>
        <w:rPr>
          <w:rFonts w:hint="cs"/>
          <w:rtl/>
        </w:rPr>
        <w:t>תלמוד תורה לילדי מעלה אדומים</w:t>
      </w:r>
      <w:r w:rsidR="00F8755D">
        <w:rPr>
          <w:rFonts w:hint="cs"/>
          <w:rtl/>
        </w:rPr>
        <w:t xml:space="preserve"> </w:t>
      </w:r>
      <w:r w:rsidR="001F1DF7">
        <w:rPr>
          <w:rtl/>
        </w:rPr>
        <w:t>–</w:t>
      </w:r>
      <w:r w:rsidR="00FC69C0">
        <w:rPr>
          <w:rFonts w:hint="cs"/>
          <w:rtl/>
        </w:rPr>
        <w:t xml:space="preserve"> </w:t>
      </w:r>
    </w:p>
    <w:p w14:paraId="343E5308" w14:textId="77777777" w:rsidR="001F1DF7" w:rsidRPr="001F1DF7" w:rsidRDefault="001F1DF7" w:rsidP="001F1DF7"/>
    <w:p w14:paraId="579D89D5" w14:textId="055C45F4" w:rsidR="001F1DF7" w:rsidRDefault="0063297C" w:rsidP="001F1DF7">
      <w:pPr>
        <w:pStyle w:val="a3"/>
        <w:numPr>
          <w:ilvl w:val="0"/>
          <w:numId w:val="14"/>
        </w:numPr>
        <w:rPr>
          <w:rFonts w:cs="Arial"/>
          <w:rtl/>
        </w:rPr>
      </w:pPr>
      <w:r w:rsidRPr="00A831B4">
        <w:rPr>
          <w:rFonts w:cs="Arial"/>
          <w:rtl/>
        </w:rPr>
        <w:t>תלמוד תורה לילדי מעלה אדומים</w:t>
      </w:r>
      <w:r>
        <w:rPr>
          <w:rFonts w:cs="Arial" w:hint="cs"/>
          <w:rtl/>
        </w:rPr>
        <w:t xml:space="preserve">  </w:t>
      </w:r>
      <w:r w:rsidR="001F1DF7">
        <w:rPr>
          <w:rFonts w:cs="Arial" w:hint="cs"/>
          <w:rtl/>
        </w:rPr>
        <w:t xml:space="preserve">מתקיים </w:t>
      </w:r>
      <w:r w:rsidR="00A831B4" w:rsidRPr="00A831B4">
        <w:rPr>
          <w:rFonts w:cs="Arial"/>
          <w:rtl/>
        </w:rPr>
        <w:t>זו השנה ה-</w:t>
      </w:r>
      <w:r w:rsidR="00A831B4">
        <w:rPr>
          <w:rFonts w:cs="Arial" w:hint="cs"/>
          <w:rtl/>
        </w:rPr>
        <w:t>21</w:t>
      </w:r>
      <w:r w:rsidR="00A831B4" w:rsidRPr="00A831B4">
        <w:rPr>
          <w:rFonts w:cs="Arial"/>
          <w:rtl/>
        </w:rPr>
        <w:t xml:space="preserve"> בישיבה </w:t>
      </w:r>
    </w:p>
    <w:p w14:paraId="67826D15" w14:textId="6EA1CBC6" w:rsidR="001F1DF7" w:rsidRDefault="001F1DF7" w:rsidP="001F1DF7">
      <w:pPr>
        <w:pStyle w:val="a3"/>
        <w:numPr>
          <w:ilvl w:val="0"/>
          <w:numId w:val="14"/>
        </w:numPr>
        <w:rPr>
          <w:rFonts w:cs="Arial"/>
          <w:rtl/>
        </w:rPr>
      </w:pPr>
      <w:r>
        <w:rPr>
          <w:rFonts w:cs="Arial" w:hint="cs"/>
          <w:rtl/>
        </w:rPr>
        <w:t>י</w:t>
      </w:r>
      <w:r w:rsidR="00A831B4" w:rsidRPr="00A831B4">
        <w:rPr>
          <w:rFonts w:cs="Arial"/>
          <w:rtl/>
        </w:rPr>
        <w:t>לדים מכל רחבי מעלה אדומים מגיעים בכל יום, אחרי יום לימודים ארוך</w:t>
      </w:r>
    </w:p>
    <w:p w14:paraId="1CAB7F0B" w14:textId="77777777" w:rsidR="0063297C" w:rsidRPr="0063297C" w:rsidRDefault="0063297C" w:rsidP="001F1DF7">
      <w:pPr>
        <w:pStyle w:val="a3"/>
        <w:numPr>
          <w:ilvl w:val="0"/>
          <w:numId w:val="14"/>
        </w:numPr>
      </w:pPr>
      <w:r>
        <w:rPr>
          <w:rFonts w:cs="Arial" w:hint="cs"/>
          <w:rtl/>
        </w:rPr>
        <w:t>אברכים מהישיבה משמשים כמלמדים בת"ת</w:t>
      </w:r>
    </w:p>
    <w:p w14:paraId="27BD9FC5" w14:textId="77777777" w:rsidR="0063297C" w:rsidRPr="0063297C" w:rsidRDefault="0063297C" w:rsidP="001F1DF7">
      <w:pPr>
        <w:pStyle w:val="a3"/>
        <w:numPr>
          <w:ilvl w:val="0"/>
          <w:numId w:val="14"/>
        </w:numPr>
      </w:pPr>
      <w:r>
        <w:rPr>
          <w:rFonts w:cs="Arial" w:hint="cs"/>
          <w:rtl/>
        </w:rPr>
        <w:t xml:space="preserve">תחומי הלימוד: </w:t>
      </w:r>
      <w:r w:rsidR="00A831B4" w:rsidRPr="00A831B4">
        <w:rPr>
          <w:rFonts w:cs="Arial"/>
          <w:rtl/>
        </w:rPr>
        <w:t xml:space="preserve"> משניות וחומש עם רש"י</w:t>
      </w:r>
      <w:r w:rsidR="00EC10EF">
        <w:rPr>
          <w:rFonts w:cs="Arial" w:hint="cs"/>
          <w:rtl/>
        </w:rPr>
        <w:t xml:space="preserve"> </w:t>
      </w:r>
    </w:p>
    <w:p w14:paraId="223D6CAB" w14:textId="1CFB4291" w:rsidR="00F8755D" w:rsidRDefault="0063297C" w:rsidP="001F1DF7">
      <w:pPr>
        <w:pStyle w:val="a3"/>
        <w:numPr>
          <w:ilvl w:val="0"/>
          <w:numId w:val="14"/>
        </w:numPr>
      </w:pPr>
      <w:r>
        <w:rPr>
          <w:rFonts w:cs="Arial" w:hint="cs"/>
          <w:rtl/>
        </w:rPr>
        <w:t xml:space="preserve">בכל שנה אנו </w:t>
      </w:r>
      <w:r w:rsidR="00EC10EF">
        <w:rPr>
          <w:rFonts w:cs="Arial" w:hint="cs"/>
          <w:rtl/>
        </w:rPr>
        <w:t>זוכים לסיים מסכתות וסדרים</w:t>
      </w:r>
      <w:r w:rsidR="00A831B4" w:rsidRPr="00A831B4">
        <w:rPr>
          <w:rFonts w:cs="Arial"/>
          <w:rtl/>
        </w:rPr>
        <w:t xml:space="preserve">, </w:t>
      </w:r>
      <w:r>
        <w:rPr>
          <w:rFonts w:cs="Arial" w:hint="cs"/>
          <w:rtl/>
        </w:rPr>
        <w:t>(</w:t>
      </w:r>
      <w:r w:rsidR="00A831B4" w:rsidRPr="00A831B4">
        <w:rPr>
          <w:rFonts w:cs="Arial"/>
          <w:rtl/>
        </w:rPr>
        <w:t>בהפסקה - כמובן - משחקים כדורגל</w:t>
      </w:r>
      <w:r w:rsidR="00A831B4">
        <w:rPr>
          <w:rFonts w:cs="Arial" w:hint="cs"/>
          <w:rtl/>
        </w:rPr>
        <w:t xml:space="preserve"> ומחבואים...</w:t>
      </w:r>
      <w:r>
        <w:rPr>
          <w:rFonts w:cs="Arial" w:hint="cs"/>
          <w:rtl/>
        </w:rPr>
        <w:t>)</w:t>
      </w:r>
    </w:p>
    <w:p w14:paraId="314CA8FA" w14:textId="77777777" w:rsidR="009C5B7D" w:rsidRDefault="009C5B7D" w:rsidP="009C5B7D"/>
    <w:p w14:paraId="78D56BA8" w14:textId="77777777" w:rsidR="009C5B7D" w:rsidRDefault="009C5B7D" w:rsidP="00426465">
      <w:pPr>
        <w:ind w:left="708"/>
      </w:pPr>
      <w:r>
        <w:rPr>
          <w:rFonts w:hint="cs"/>
          <w:rtl/>
        </w:rPr>
        <w:t xml:space="preserve">ימי לימוד לנוער </w:t>
      </w:r>
      <w:r>
        <w:rPr>
          <w:rtl/>
        </w:rPr>
        <w:t>–</w:t>
      </w:r>
    </w:p>
    <w:p w14:paraId="2E900C4F" w14:textId="77777777" w:rsidR="009C5B7D" w:rsidRDefault="009C5B7D" w:rsidP="009C5B7D">
      <w:pPr>
        <w:pStyle w:val="a3"/>
        <w:numPr>
          <w:ilvl w:val="0"/>
          <w:numId w:val="16"/>
        </w:numPr>
        <w:rPr>
          <w:rFonts w:cs="Arial"/>
          <w:rtl/>
        </w:rPr>
      </w:pPr>
      <w:r>
        <w:rPr>
          <w:rFonts w:cs="Arial"/>
          <w:rtl/>
        </w:rPr>
        <w:lastRenderedPageBreak/>
        <w:t>בשבוע האחרון של הזמן זכינו לארח בישיבה ימי לימוד לנוער</w:t>
      </w:r>
      <w:r>
        <w:rPr>
          <w:rFonts w:cs="Arial" w:hint="cs"/>
          <w:rtl/>
        </w:rPr>
        <w:t xml:space="preserve">. </w:t>
      </w:r>
    </w:p>
    <w:p w14:paraId="67350B56" w14:textId="77777777" w:rsidR="009C5B7D" w:rsidRDefault="009C5B7D" w:rsidP="009C5B7D">
      <w:pPr>
        <w:pStyle w:val="a3"/>
        <w:numPr>
          <w:ilvl w:val="0"/>
          <w:numId w:val="16"/>
        </w:numPr>
        <w:rPr>
          <w:rFonts w:cs="Arial"/>
          <w:rtl/>
        </w:rPr>
      </w:pPr>
      <w:r>
        <w:rPr>
          <w:rFonts w:cs="Arial" w:hint="cs"/>
          <w:rtl/>
        </w:rPr>
        <w:t xml:space="preserve">לישיבה </w:t>
      </w:r>
      <w:r>
        <w:rPr>
          <w:rFonts w:cs="Arial"/>
          <w:rtl/>
        </w:rPr>
        <w:t>הגיעו עשרות תלמידים</w:t>
      </w:r>
      <w:r>
        <w:rPr>
          <w:rFonts w:cs="Arial" w:hint="cs"/>
          <w:rtl/>
        </w:rPr>
        <w:t xml:space="preserve"> מכל רחבי הארץ</w:t>
      </w:r>
      <w:r>
        <w:rPr>
          <w:rFonts w:cs="Arial"/>
          <w:rtl/>
        </w:rPr>
        <w:t xml:space="preserve">, בוגרי כיתות ט'-י"א, כדי להרגיש את אווירת הלימוד בישיבה. </w:t>
      </w:r>
      <w:r w:rsidRPr="00997BDC">
        <w:rPr>
          <w:rFonts w:cs="Arial"/>
          <w:rtl/>
        </w:rPr>
        <w:t xml:space="preserve">התלמידים השתתפו בחבורות לימוד, שמעו שיעורים, למדו בחברותות ונגעו בחווית בית המדרש. </w:t>
      </w:r>
    </w:p>
    <w:p w14:paraId="7900DDDF" w14:textId="77777777" w:rsidR="009C5B7D" w:rsidRDefault="009C5B7D" w:rsidP="009C5B7D">
      <w:pPr>
        <w:ind w:left="1440"/>
        <w:rPr>
          <w:rtl/>
        </w:rPr>
      </w:pPr>
      <w:r w:rsidRPr="00462999">
        <w:rPr>
          <w:rFonts w:cs="Arial"/>
          <w:rtl/>
        </w:rPr>
        <w:t>אנחנו מקווים שהצלחנו להעביר את חווית הלימוד, את הלהט, את ההתרגשות, ושהתלמידים יצאו מכאן עם 'טעם של עוד'.</w:t>
      </w:r>
    </w:p>
    <w:p w14:paraId="6FECD29F" w14:textId="77777777" w:rsidR="009C5B7D" w:rsidRDefault="009C5B7D" w:rsidP="009C5B7D"/>
    <w:p w14:paraId="297EA9F9" w14:textId="77777777" w:rsidR="00CC73ED" w:rsidRDefault="00CC73ED" w:rsidP="00CC73ED">
      <w:pPr>
        <w:rPr>
          <w:rtl/>
        </w:rPr>
      </w:pPr>
    </w:p>
    <w:p w14:paraId="0D0C9150" w14:textId="58820F0C" w:rsidR="001F1DF7" w:rsidRDefault="0063297C" w:rsidP="00426465">
      <w:pPr>
        <w:ind w:left="708"/>
      </w:pPr>
      <w:r>
        <w:rPr>
          <w:rFonts w:hint="cs"/>
          <w:rtl/>
        </w:rPr>
        <w:t xml:space="preserve">תכנית לימוד חופש, לנוער מעלה אדומים </w:t>
      </w:r>
      <w:r w:rsidR="00A831B4">
        <w:rPr>
          <w:rtl/>
        </w:rPr>
        <w:t>–</w:t>
      </w:r>
      <w:r w:rsidR="00A831B4">
        <w:rPr>
          <w:rFonts w:hint="cs"/>
          <w:rtl/>
        </w:rPr>
        <w:t xml:space="preserve"> </w:t>
      </w:r>
    </w:p>
    <w:p w14:paraId="623F28FD" w14:textId="77777777" w:rsidR="00130C21" w:rsidRDefault="009C4B39" w:rsidP="00130C21">
      <w:pPr>
        <w:pStyle w:val="a3"/>
        <w:numPr>
          <w:ilvl w:val="0"/>
          <w:numId w:val="15"/>
        </w:numPr>
        <w:rPr>
          <w:rtl/>
        </w:rPr>
      </w:pPr>
      <w:r>
        <w:rPr>
          <w:rFonts w:hint="cs"/>
          <w:rtl/>
        </w:rPr>
        <w:t>עשרות בני נוער</w:t>
      </w:r>
      <w:r w:rsidR="00460767">
        <w:rPr>
          <w:rFonts w:hint="cs"/>
          <w:rtl/>
        </w:rPr>
        <w:t xml:space="preserve"> ממעלה אדומים</w:t>
      </w:r>
      <w:r>
        <w:rPr>
          <w:rFonts w:hint="cs"/>
          <w:rtl/>
        </w:rPr>
        <w:t xml:space="preserve"> הצטרפו </w:t>
      </w:r>
      <w:r w:rsidR="00460767">
        <w:rPr>
          <w:rFonts w:hint="cs"/>
          <w:rtl/>
        </w:rPr>
        <w:t>ל</w:t>
      </w:r>
      <w:r>
        <w:rPr>
          <w:rFonts w:hint="cs"/>
          <w:rtl/>
        </w:rPr>
        <w:t>לימוד</w:t>
      </w:r>
      <w:r>
        <w:rPr>
          <w:rtl/>
        </w:rPr>
        <w:t xml:space="preserve"> </w:t>
      </w:r>
      <w:r>
        <w:rPr>
          <w:rFonts w:hint="cs"/>
          <w:rtl/>
        </w:rPr>
        <w:t>גמרא</w:t>
      </w:r>
      <w:r>
        <w:rPr>
          <w:rtl/>
        </w:rPr>
        <w:t xml:space="preserve"> </w:t>
      </w:r>
      <w:r>
        <w:rPr>
          <w:rFonts w:hint="cs"/>
          <w:rtl/>
        </w:rPr>
        <w:t>יומי</w:t>
      </w:r>
      <w:r>
        <w:rPr>
          <w:rtl/>
        </w:rPr>
        <w:t xml:space="preserve"> </w:t>
      </w:r>
    </w:p>
    <w:p w14:paraId="50BC5EF7" w14:textId="13B619DC" w:rsidR="00130C21" w:rsidRDefault="0063297C" w:rsidP="00130C21">
      <w:pPr>
        <w:pStyle w:val="a3"/>
        <w:numPr>
          <w:ilvl w:val="0"/>
          <w:numId w:val="15"/>
        </w:numPr>
        <w:rPr>
          <w:rtl/>
        </w:rPr>
      </w:pPr>
      <w:r>
        <w:rPr>
          <w:rFonts w:hint="cs"/>
          <w:rtl/>
        </w:rPr>
        <w:t>הלימוד התקיים כ</w:t>
      </w:r>
      <w:r w:rsidR="009C4B39">
        <w:rPr>
          <w:rFonts w:hint="cs"/>
          <w:rtl/>
        </w:rPr>
        <w:t>שעתיים</w:t>
      </w:r>
      <w:r w:rsidR="009C4B39">
        <w:rPr>
          <w:rtl/>
        </w:rPr>
        <w:t xml:space="preserve"> </w:t>
      </w:r>
      <w:r w:rsidR="009C4B39">
        <w:rPr>
          <w:rFonts w:hint="cs"/>
          <w:rtl/>
        </w:rPr>
        <w:t>ביום</w:t>
      </w:r>
      <w:r w:rsidR="009C4B39">
        <w:rPr>
          <w:rtl/>
        </w:rPr>
        <w:t xml:space="preserve"> </w:t>
      </w:r>
      <w:r w:rsidR="009C4B39">
        <w:rPr>
          <w:rFonts w:hint="cs"/>
          <w:rtl/>
        </w:rPr>
        <w:t>במשך</w:t>
      </w:r>
      <w:r w:rsidR="009C4B39">
        <w:rPr>
          <w:rtl/>
        </w:rPr>
        <w:t xml:space="preserve"> </w:t>
      </w:r>
      <w:r w:rsidR="009C4B39">
        <w:rPr>
          <w:rFonts w:hint="cs"/>
          <w:rtl/>
        </w:rPr>
        <w:t>כחודש ימים, ב</w:t>
      </w:r>
      <w:r w:rsidR="00EC10EF">
        <w:rPr>
          <w:rFonts w:hint="cs"/>
          <w:rtl/>
        </w:rPr>
        <w:t>ימי ה</w:t>
      </w:r>
      <w:r w:rsidR="009C4B39">
        <w:rPr>
          <w:rFonts w:hint="cs"/>
          <w:rtl/>
        </w:rPr>
        <w:t>חופש</w:t>
      </w:r>
      <w:r w:rsidR="009C4B39">
        <w:rPr>
          <w:rtl/>
        </w:rPr>
        <w:t xml:space="preserve"> </w:t>
      </w:r>
      <w:r w:rsidR="009C4B39">
        <w:rPr>
          <w:rFonts w:hint="cs"/>
          <w:rtl/>
        </w:rPr>
        <w:t>הגדול</w:t>
      </w:r>
      <w:r w:rsidR="00EC10EF">
        <w:rPr>
          <w:rtl/>
        </w:rPr>
        <w:t>.</w:t>
      </w:r>
      <w:r w:rsidR="009C4B39">
        <w:rPr>
          <w:rtl/>
        </w:rPr>
        <w:t xml:space="preserve"> </w:t>
      </w:r>
    </w:p>
    <w:p w14:paraId="7CC0EE08" w14:textId="77777777" w:rsidR="00130C21" w:rsidRDefault="009C4B39" w:rsidP="00130C21">
      <w:pPr>
        <w:pStyle w:val="a3"/>
        <w:numPr>
          <w:ilvl w:val="0"/>
          <w:numId w:val="15"/>
        </w:numPr>
        <w:rPr>
          <w:rtl/>
        </w:rPr>
      </w:pPr>
      <w:r>
        <w:rPr>
          <w:rFonts w:hint="cs"/>
          <w:rtl/>
        </w:rPr>
        <w:t>בני</w:t>
      </w:r>
      <w:r>
        <w:rPr>
          <w:rtl/>
        </w:rPr>
        <w:t xml:space="preserve"> </w:t>
      </w:r>
      <w:r>
        <w:rPr>
          <w:rFonts w:hint="cs"/>
          <w:rtl/>
        </w:rPr>
        <w:t>הנוער</w:t>
      </w:r>
      <w:r>
        <w:rPr>
          <w:rtl/>
        </w:rPr>
        <w:t xml:space="preserve"> </w:t>
      </w:r>
      <w:r>
        <w:rPr>
          <w:rFonts w:hint="cs"/>
          <w:rtl/>
        </w:rPr>
        <w:t>למדו</w:t>
      </w:r>
      <w:r>
        <w:rPr>
          <w:rtl/>
        </w:rPr>
        <w:t xml:space="preserve"> </w:t>
      </w:r>
      <w:r>
        <w:rPr>
          <w:rFonts w:hint="cs"/>
          <w:rtl/>
        </w:rPr>
        <w:t>בהנאה</w:t>
      </w:r>
      <w:r>
        <w:rPr>
          <w:rtl/>
        </w:rPr>
        <w:t xml:space="preserve"> </w:t>
      </w:r>
      <w:r>
        <w:rPr>
          <w:rFonts w:hint="cs"/>
          <w:rtl/>
        </w:rPr>
        <w:t>את</w:t>
      </w:r>
      <w:r>
        <w:rPr>
          <w:rtl/>
        </w:rPr>
        <w:t xml:space="preserve"> </w:t>
      </w:r>
      <w:r w:rsidR="00460767">
        <w:rPr>
          <w:rFonts w:hint="cs"/>
          <w:rtl/>
        </w:rPr>
        <w:t>פרק שמיני</w:t>
      </w:r>
      <w:r>
        <w:rPr>
          <w:rtl/>
        </w:rPr>
        <w:t xml:space="preserve"> </w:t>
      </w:r>
      <w:r>
        <w:rPr>
          <w:rFonts w:hint="cs"/>
          <w:rtl/>
        </w:rPr>
        <w:t>במסכת</w:t>
      </w:r>
      <w:r>
        <w:rPr>
          <w:rtl/>
        </w:rPr>
        <w:t xml:space="preserve"> </w:t>
      </w:r>
      <w:r w:rsidR="00460767">
        <w:rPr>
          <w:rFonts w:hint="cs"/>
          <w:rtl/>
        </w:rPr>
        <w:t xml:space="preserve">סנהדרין. </w:t>
      </w:r>
    </w:p>
    <w:p w14:paraId="344D55B0" w14:textId="05118246" w:rsidR="00A831B4" w:rsidRDefault="00460767" w:rsidP="004F521B">
      <w:pPr>
        <w:pStyle w:val="a3"/>
        <w:numPr>
          <w:ilvl w:val="0"/>
          <w:numId w:val="15"/>
        </w:numPr>
        <w:rPr>
          <w:rtl/>
        </w:rPr>
      </w:pPr>
      <w:r>
        <w:rPr>
          <w:rFonts w:hint="cs"/>
          <w:rtl/>
        </w:rPr>
        <w:t xml:space="preserve">השנה לראשונה </w:t>
      </w:r>
      <w:r w:rsidR="004F521B">
        <w:rPr>
          <w:rFonts w:hint="cs"/>
          <w:rtl/>
        </w:rPr>
        <w:t>בשיתוף פעולה עם אגף הנוער העירוני והמועצה הדתית</w:t>
      </w:r>
      <w:r w:rsidR="00462999">
        <w:rPr>
          <w:rFonts w:hint="cs"/>
          <w:rtl/>
        </w:rPr>
        <w:t xml:space="preserve">. </w:t>
      </w:r>
    </w:p>
    <w:p w14:paraId="1873FA12" w14:textId="77777777" w:rsidR="00A831B4" w:rsidRDefault="00A831B4" w:rsidP="00A831B4">
      <w:pPr>
        <w:pStyle w:val="a3"/>
        <w:ind w:left="1080"/>
      </w:pPr>
    </w:p>
    <w:p w14:paraId="4392D23A" w14:textId="77777777" w:rsidR="00A831B4" w:rsidRDefault="00A831B4" w:rsidP="00A831B4">
      <w:pPr>
        <w:pStyle w:val="a3"/>
        <w:rPr>
          <w:rtl/>
        </w:rPr>
      </w:pPr>
    </w:p>
    <w:p w14:paraId="15DED90A" w14:textId="77777777" w:rsidR="00CC73ED" w:rsidRDefault="00CC73ED" w:rsidP="00CC73ED">
      <w:pPr>
        <w:rPr>
          <w:rtl/>
        </w:rPr>
      </w:pPr>
    </w:p>
    <w:p w14:paraId="26DBAA9C" w14:textId="642C7878" w:rsidR="00CC73ED" w:rsidRDefault="00F8755D" w:rsidP="00426465">
      <w:pPr>
        <w:ind w:left="708"/>
        <w:rPr>
          <w:rtl/>
        </w:rPr>
      </w:pPr>
      <w:r>
        <w:rPr>
          <w:rFonts w:hint="cs"/>
          <w:rtl/>
        </w:rPr>
        <w:t>התנדבות בבית אבות</w:t>
      </w:r>
      <w:r w:rsidR="003C2C7E">
        <w:rPr>
          <w:rFonts w:hint="cs"/>
          <w:rtl/>
        </w:rPr>
        <w:t xml:space="preserve"> במעלה אדומים </w:t>
      </w:r>
      <w:r w:rsidR="003C2C7E">
        <w:rPr>
          <w:rtl/>
        </w:rPr>
        <w:t>–</w:t>
      </w:r>
      <w:r w:rsidR="003C2C7E">
        <w:rPr>
          <w:rFonts w:hint="cs"/>
          <w:rtl/>
        </w:rPr>
        <w:t xml:space="preserve"> </w:t>
      </w:r>
      <w:r w:rsidR="00462999">
        <w:rPr>
          <w:rFonts w:hint="cs"/>
          <w:rtl/>
        </w:rPr>
        <w:t xml:space="preserve">פעילות מסורתית בישיבה מזה מספר שנים, היא קיום קבלת שבת/חג בבית אבות במעלה אדומים. קבוצת מתנדבים מהישיבה, מגיעה בכל שבוע לשמח את ליבם של המבוגרים והוותיקים בבית האבות. </w:t>
      </w:r>
    </w:p>
    <w:p w14:paraId="1D07CA28" w14:textId="77777777" w:rsidR="00426465" w:rsidRDefault="00426465" w:rsidP="00426465">
      <w:pPr>
        <w:ind w:left="708"/>
        <w:rPr>
          <w:rtl/>
        </w:rPr>
      </w:pPr>
    </w:p>
    <w:p w14:paraId="542CE4C2" w14:textId="002561C9" w:rsidR="00F8755D" w:rsidRDefault="00F8755D" w:rsidP="00426465">
      <w:pPr>
        <w:ind w:left="708"/>
      </w:pPr>
      <w:r>
        <w:rPr>
          <w:rFonts w:hint="cs"/>
          <w:rtl/>
        </w:rPr>
        <w:t xml:space="preserve">איסוף </w:t>
      </w:r>
      <w:r w:rsidR="00EC10EF">
        <w:rPr>
          <w:rFonts w:hint="cs"/>
          <w:rtl/>
        </w:rPr>
        <w:t xml:space="preserve">מצרכי </w:t>
      </w:r>
      <w:r>
        <w:rPr>
          <w:rFonts w:hint="cs"/>
          <w:rtl/>
        </w:rPr>
        <w:t>מזון למשפחות נזקקות</w:t>
      </w:r>
      <w:r w:rsidR="00EC10EF">
        <w:rPr>
          <w:rFonts w:hint="cs"/>
          <w:rtl/>
        </w:rPr>
        <w:t xml:space="preserve"> בעיר</w:t>
      </w:r>
      <w:r w:rsidR="00462999">
        <w:rPr>
          <w:rFonts w:hint="cs"/>
          <w:rtl/>
        </w:rPr>
        <w:t xml:space="preserve"> </w:t>
      </w:r>
      <w:r w:rsidR="00462999">
        <w:rPr>
          <w:rtl/>
        </w:rPr>
        <w:t>–</w:t>
      </w:r>
      <w:r w:rsidR="00462999">
        <w:rPr>
          <w:rFonts w:hint="cs"/>
          <w:rtl/>
        </w:rPr>
        <w:t xml:space="preserve"> בכל שבוע, מתנדבים מבין תלמידי הישיבה, עוברים בבתי העיר ואוספים מצרכי מזון, המחולקים למשפחות נזקקות. פעילות זו מתקיימת בשיתוף עם גורמים עירוניים שונים. </w:t>
      </w:r>
    </w:p>
    <w:p w14:paraId="5950C842" w14:textId="77777777" w:rsidR="00CC73ED" w:rsidRDefault="00CC73ED" w:rsidP="00CC73ED">
      <w:pPr>
        <w:pStyle w:val="a3"/>
        <w:rPr>
          <w:rtl/>
        </w:rPr>
      </w:pPr>
    </w:p>
    <w:p w14:paraId="0B1F6765" w14:textId="77777777" w:rsidR="00CC73ED" w:rsidRDefault="00CC73ED" w:rsidP="00CC73ED">
      <w:pPr>
        <w:rPr>
          <w:rtl/>
        </w:rPr>
      </w:pPr>
    </w:p>
    <w:p w14:paraId="4ECE31E2" w14:textId="7E26648C" w:rsidR="00F8755D" w:rsidRDefault="00F8755D" w:rsidP="00426465">
      <w:pPr>
        <w:ind w:left="708"/>
      </w:pPr>
      <w:r>
        <w:rPr>
          <w:rFonts w:hint="cs"/>
          <w:rtl/>
        </w:rPr>
        <w:t xml:space="preserve">חיזוק התיישבות </w:t>
      </w:r>
      <w:r>
        <w:rPr>
          <w:rtl/>
        </w:rPr>
        <w:t>–</w:t>
      </w:r>
      <w:r>
        <w:rPr>
          <w:rFonts w:hint="cs"/>
          <w:rtl/>
        </w:rPr>
        <w:t xml:space="preserve"> </w:t>
      </w:r>
      <w:r w:rsidR="00462999">
        <w:rPr>
          <w:rFonts w:hint="cs"/>
          <w:rtl/>
        </w:rPr>
        <w:t xml:space="preserve">בצל ארועי השנה האחרונה בעיר לוד, תלמידי הישיבה יצאו לחזק את תושבי לוד וחגגו יחד עמם את חג </w:t>
      </w:r>
      <w:r>
        <w:rPr>
          <w:rFonts w:hint="cs"/>
          <w:rtl/>
        </w:rPr>
        <w:t xml:space="preserve">שמחת תורה </w:t>
      </w:r>
      <w:r w:rsidR="00462999">
        <w:rPr>
          <w:rFonts w:hint="cs"/>
          <w:rtl/>
        </w:rPr>
        <w:t xml:space="preserve">בעיר. </w:t>
      </w:r>
    </w:p>
    <w:p w14:paraId="575C7AAD" w14:textId="77777777" w:rsidR="00CC73ED" w:rsidRDefault="00CC73ED" w:rsidP="00CC73ED">
      <w:pPr>
        <w:rPr>
          <w:rtl/>
        </w:rPr>
      </w:pPr>
    </w:p>
    <w:p w14:paraId="11DB14F2" w14:textId="77777777" w:rsidR="00F8755D" w:rsidRPr="00426465" w:rsidRDefault="00F8755D" w:rsidP="00426465">
      <w:pPr>
        <w:ind w:left="425"/>
        <w:rPr>
          <w:sz w:val="24"/>
          <w:szCs w:val="24"/>
          <w:shd w:val="clear" w:color="auto" w:fill="C5E0B3" w:themeFill="accent6" w:themeFillTint="66"/>
          <w:rtl/>
        </w:rPr>
      </w:pPr>
      <w:r w:rsidRPr="00426465">
        <w:rPr>
          <w:rFonts w:hint="cs"/>
          <w:sz w:val="24"/>
          <w:szCs w:val="24"/>
          <w:shd w:val="clear" w:color="auto" w:fill="C5E0B3" w:themeFill="accent6" w:themeFillTint="66"/>
          <w:rtl/>
        </w:rPr>
        <w:t>עם הפנים לקהילות</w:t>
      </w:r>
    </w:p>
    <w:p w14:paraId="12EFDA62" w14:textId="034B576C" w:rsidR="00845041" w:rsidRDefault="00845041" w:rsidP="00845041">
      <w:pPr>
        <w:ind w:left="720"/>
        <w:rPr>
          <w:rtl/>
        </w:rPr>
      </w:pPr>
      <w:r>
        <w:rPr>
          <w:rFonts w:hint="cs"/>
          <w:rtl/>
        </w:rPr>
        <w:t xml:space="preserve">התחלנו את השנה בתנופת יציאה לקהילות. ראש הישיבה הרב סבתו השתתף בחודש תשרי בפתיחת בית המדרש הקהילתי בשכונת רמת אשכול בלוד. ראש הישיבה הרב שילת וראש הכולל הרב אבינר השתתפו בערב הכנה ליום כיפור. </w:t>
      </w:r>
    </w:p>
    <w:p w14:paraId="7C65881F" w14:textId="77777777" w:rsidR="00462999" w:rsidRDefault="00462999" w:rsidP="00845041">
      <w:pPr>
        <w:ind w:left="720"/>
        <w:rPr>
          <w:rtl/>
        </w:rPr>
      </w:pPr>
    </w:p>
    <w:p w14:paraId="6DA43087" w14:textId="77777777" w:rsidR="00F8755D" w:rsidRDefault="00F8755D" w:rsidP="00F8755D">
      <w:pPr>
        <w:rPr>
          <w:rtl/>
        </w:rPr>
      </w:pPr>
    </w:p>
    <w:p w14:paraId="4EE68CE6" w14:textId="25D9EA0F" w:rsidR="00F8755D" w:rsidRDefault="00F8755D" w:rsidP="00CC73ED">
      <w:pPr>
        <w:pStyle w:val="a3"/>
        <w:numPr>
          <w:ilvl w:val="0"/>
          <w:numId w:val="2"/>
        </w:numPr>
        <w:rPr>
          <w:b/>
          <w:bCs/>
          <w:sz w:val="28"/>
          <w:szCs w:val="28"/>
          <w:shd w:val="clear" w:color="auto" w:fill="00B0F0"/>
        </w:rPr>
      </w:pPr>
      <w:r w:rsidRPr="00CC73ED">
        <w:rPr>
          <w:rFonts w:hint="cs"/>
          <w:b/>
          <w:bCs/>
          <w:sz w:val="28"/>
          <w:szCs w:val="28"/>
          <w:shd w:val="clear" w:color="auto" w:fill="00B0F0"/>
          <w:rtl/>
        </w:rPr>
        <w:t>בית מדרש דיגיטאלי</w:t>
      </w:r>
      <w:r w:rsidR="00E151FB">
        <w:rPr>
          <w:rFonts w:hint="cs"/>
          <w:b/>
          <w:bCs/>
          <w:sz w:val="28"/>
          <w:szCs w:val="28"/>
          <w:shd w:val="clear" w:color="auto" w:fill="00B0F0"/>
          <w:rtl/>
        </w:rPr>
        <w:t xml:space="preserve"> </w:t>
      </w:r>
      <w:r w:rsidR="00E151FB">
        <w:rPr>
          <w:b/>
          <w:bCs/>
          <w:sz w:val="28"/>
          <w:szCs w:val="28"/>
          <w:shd w:val="clear" w:color="auto" w:fill="00B0F0"/>
          <w:rtl/>
        </w:rPr>
        <w:t>–</w:t>
      </w:r>
      <w:r w:rsidR="00E151FB">
        <w:rPr>
          <w:rFonts w:hint="cs"/>
          <w:b/>
          <w:bCs/>
          <w:sz w:val="28"/>
          <w:szCs w:val="28"/>
          <w:shd w:val="clear" w:color="auto" w:fill="00B0F0"/>
          <w:rtl/>
        </w:rPr>
        <w:t xml:space="preserve"> תנופה בהפצת תורה</w:t>
      </w:r>
    </w:p>
    <w:p w14:paraId="7DB83615" w14:textId="77777777" w:rsidR="00CC73ED" w:rsidRPr="00CC73ED" w:rsidRDefault="00CC73ED" w:rsidP="00CC73ED">
      <w:pPr>
        <w:rPr>
          <w:b/>
          <w:bCs/>
          <w:sz w:val="28"/>
          <w:szCs w:val="28"/>
          <w:shd w:val="clear" w:color="auto" w:fill="00B0F0"/>
          <w:rtl/>
        </w:rPr>
      </w:pPr>
    </w:p>
    <w:p w14:paraId="2258C4DC" w14:textId="482BAF2F" w:rsidR="00C36C09" w:rsidRDefault="00C36C09" w:rsidP="009C5B7D">
      <w:pPr>
        <w:pStyle w:val="aa"/>
        <w:spacing w:line="360" w:lineRule="auto"/>
        <w:jc w:val="both"/>
        <w:rPr>
          <w:rtl/>
        </w:rPr>
      </w:pPr>
      <w:r w:rsidRPr="000D5151">
        <w:rPr>
          <w:rFonts w:hint="cs"/>
          <w:rtl/>
        </w:rPr>
        <w:lastRenderedPageBreak/>
        <w:t>הישיבה</w:t>
      </w:r>
      <w:r w:rsidRPr="000D5151">
        <w:rPr>
          <w:rtl/>
        </w:rPr>
        <w:t xml:space="preserve"> </w:t>
      </w:r>
      <w:r w:rsidRPr="000D5151">
        <w:rPr>
          <w:rFonts w:hint="cs"/>
          <w:rtl/>
        </w:rPr>
        <w:t>מעוניינת</w:t>
      </w:r>
      <w:r w:rsidRPr="000D5151">
        <w:rPr>
          <w:rtl/>
        </w:rPr>
        <w:t xml:space="preserve"> </w:t>
      </w:r>
      <w:r w:rsidRPr="000D5151">
        <w:rPr>
          <w:rFonts w:hint="cs"/>
          <w:rtl/>
        </w:rPr>
        <w:t>שקולה</w:t>
      </w:r>
      <w:r w:rsidRPr="000D5151">
        <w:rPr>
          <w:rtl/>
        </w:rPr>
        <w:t xml:space="preserve"> </w:t>
      </w:r>
      <w:r w:rsidRPr="000D5151">
        <w:rPr>
          <w:rFonts w:hint="cs"/>
          <w:rtl/>
        </w:rPr>
        <w:t>יישמע</w:t>
      </w:r>
      <w:r w:rsidRPr="000D5151">
        <w:rPr>
          <w:rtl/>
        </w:rPr>
        <w:t xml:space="preserve">, </w:t>
      </w:r>
      <w:r w:rsidRPr="000D5151">
        <w:rPr>
          <w:rFonts w:hint="cs"/>
          <w:rtl/>
        </w:rPr>
        <w:t>ויהיה</w:t>
      </w:r>
      <w:r w:rsidRPr="000D5151">
        <w:rPr>
          <w:rtl/>
        </w:rPr>
        <w:t xml:space="preserve"> </w:t>
      </w:r>
      <w:r w:rsidRPr="000D5151">
        <w:rPr>
          <w:rFonts w:hint="cs"/>
          <w:rtl/>
        </w:rPr>
        <w:t>קול</w:t>
      </w:r>
      <w:r w:rsidRPr="000D5151">
        <w:rPr>
          <w:rtl/>
        </w:rPr>
        <w:t xml:space="preserve"> </w:t>
      </w:r>
      <w:r w:rsidRPr="000D5151">
        <w:rPr>
          <w:rFonts w:hint="cs"/>
          <w:rtl/>
        </w:rPr>
        <w:t>מוביל</w:t>
      </w:r>
      <w:r w:rsidRPr="000D5151">
        <w:rPr>
          <w:rtl/>
        </w:rPr>
        <w:t xml:space="preserve"> </w:t>
      </w:r>
      <w:r w:rsidRPr="000D5151">
        <w:rPr>
          <w:rFonts w:hint="cs"/>
          <w:rtl/>
        </w:rPr>
        <w:t>בחברה</w:t>
      </w:r>
      <w:r w:rsidRPr="000D5151">
        <w:rPr>
          <w:rtl/>
        </w:rPr>
        <w:t xml:space="preserve"> </w:t>
      </w:r>
      <w:r w:rsidRPr="000D5151">
        <w:rPr>
          <w:rFonts w:hint="cs"/>
          <w:rtl/>
        </w:rPr>
        <w:t>הדתית</w:t>
      </w:r>
      <w:r w:rsidRPr="000D5151">
        <w:rPr>
          <w:rtl/>
        </w:rPr>
        <w:t xml:space="preserve">, </w:t>
      </w:r>
      <w:r w:rsidRPr="000D5151">
        <w:rPr>
          <w:rFonts w:hint="cs"/>
          <w:rtl/>
        </w:rPr>
        <w:t>וממילא</w:t>
      </w:r>
      <w:r w:rsidRPr="000D5151">
        <w:rPr>
          <w:rtl/>
        </w:rPr>
        <w:t xml:space="preserve"> </w:t>
      </w:r>
      <w:r w:rsidRPr="000D5151">
        <w:rPr>
          <w:rFonts w:hint="cs"/>
          <w:rtl/>
        </w:rPr>
        <w:t>גם</w:t>
      </w:r>
      <w:r w:rsidRPr="000D5151">
        <w:rPr>
          <w:rtl/>
        </w:rPr>
        <w:t xml:space="preserve"> </w:t>
      </w:r>
      <w:r w:rsidRPr="000D5151">
        <w:rPr>
          <w:rFonts w:hint="cs"/>
          <w:rtl/>
        </w:rPr>
        <w:t>בחברה</w:t>
      </w:r>
      <w:r w:rsidRPr="000D5151">
        <w:rPr>
          <w:rtl/>
        </w:rPr>
        <w:t xml:space="preserve"> </w:t>
      </w:r>
      <w:r w:rsidRPr="000D5151">
        <w:rPr>
          <w:rFonts w:hint="cs"/>
          <w:rtl/>
        </w:rPr>
        <w:t>הכללית</w:t>
      </w:r>
      <w:r>
        <w:rPr>
          <w:rFonts w:hint="cs"/>
          <w:rtl/>
        </w:rPr>
        <w:t xml:space="preserve">. </w:t>
      </w:r>
      <w:r w:rsidR="00BB7B84">
        <w:rPr>
          <w:rFonts w:hint="cs"/>
          <w:rtl/>
        </w:rPr>
        <w:t xml:space="preserve">לצורך כך אנו עמלים על בניית בית מדרש דיגיטאלי </w:t>
      </w:r>
      <w:r w:rsidR="009C5B7D">
        <w:rPr>
          <w:rFonts w:hint="cs"/>
          <w:rtl/>
        </w:rPr>
        <w:t>עשיר</w:t>
      </w:r>
      <w:r w:rsidR="00EC10EF">
        <w:rPr>
          <w:rFonts w:hint="cs"/>
          <w:rtl/>
        </w:rPr>
        <w:t xml:space="preserve"> </w:t>
      </w:r>
      <w:r w:rsidR="009C5B7D">
        <w:rPr>
          <w:rFonts w:hint="cs"/>
          <w:rtl/>
        </w:rPr>
        <w:t>ב</w:t>
      </w:r>
      <w:r w:rsidR="00EC10EF">
        <w:rPr>
          <w:rFonts w:hint="cs"/>
          <w:rtl/>
        </w:rPr>
        <w:t>סדרות ייעודיות לבוגרים</w:t>
      </w:r>
      <w:r w:rsidR="00BB7B84">
        <w:rPr>
          <w:rFonts w:hint="cs"/>
          <w:rtl/>
        </w:rPr>
        <w:t xml:space="preserve"> ולציבור הרחב. בנוסף מושקעים מאמצים ומשאבים רבים ל</w:t>
      </w:r>
      <w:r w:rsidRPr="000D5151">
        <w:rPr>
          <w:rFonts w:hint="cs"/>
          <w:rtl/>
        </w:rPr>
        <w:t>שדרוג</w:t>
      </w:r>
      <w:r w:rsidRPr="000D5151">
        <w:rPr>
          <w:rtl/>
        </w:rPr>
        <w:t xml:space="preserve"> </w:t>
      </w:r>
      <w:r w:rsidRPr="000D5151">
        <w:rPr>
          <w:rFonts w:hint="cs"/>
          <w:rtl/>
        </w:rPr>
        <w:t>משמעותי</w:t>
      </w:r>
      <w:r w:rsidRPr="000D5151">
        <w:rPr>
          <w:rtl/>
        </w:rPr>
        <w:t xml:space="preserve"> </w:t>
      </w:r>
      <w:r w:rsidRPr="000D5151">
        <w:rPr>
          <w:rFonts w:hint="cs"/>
          <w:rtl/>
        </w:rPr>
        <w:t>של</w:t>
      </w:r>
      <w:r w:rsidRPr="000D5151">
        <w:rPr>
          <w:rtl/>
        </w:rPr>
        <w:t xml:space="preserve"> </w:t>
      </w:r>
      <w:r w:rsidRPr="000D5151">
        <w:rPr>
          <w:rFonts w:hint="cs"/>
          <w:rtl/>
        </w:rPr>
        <w:t>אתר</w:t>
      </w:r>
      <w:r w:rsidRPr="000D5151">
        <w:rPr>
          <w:rtl/>
        </w:rPr>
        <w:t xml:space="preserve"> </w:t>
      </w:r>
      <w:r w:rsidRPr="000D5151">
        <w:rPr>
          <w:rFonts w:hint="cs"/>
          <w:rtl/>
        </w:rPr>
        <w:t>האינטרנט</w:t>
      </w:r>
      <w:r w:rsidRPr="000D5151">
        <w:rPr>
          <w:rtl/>
        </w:rPr>
        <w:t xml:space="preserve"> </w:t>
      </w:r>
      <w:r w:rsidRPr="000D5151">
        <w:rPr>
          <w:rFonts w:hint="cs"/>
          <w:rtl/>
        </w:rPr>
        <w:t>והתאמתו</w:t>
      </w:r>
      <w:r w:rsidRPr="000D5151">
        <w:rPr>
          <w:rtl/>
        </w:rPr>
        <w:t xml:space="preserve"> </w:t>
      </w:r>
      <w:r w:rsidRPr="000D5151">
        <w:rPr>
          <w:rFonts w:hint="cs"/>
          <w:rtl/>
        </w:rPr>
        <w:t>לשימושים</w:t>
      </w:r>
      <w:r w:rsidRPr="000D5151">
        <w:rPr>
          <w:rtl/>
        </w:rPr>
        <w:t xml:space="preserve"> </w:t>
      </w:r>
      <w:r w:rsidRPr="000D5151">
        <w:rPr>
          <w:rFonts w:hint="cs"/>
          <w:rtl/>
        </w:rPr>
        <w:t>הטכנולוגיים</w:t>
      </w:r>
      <w:r w:rsidRPr="000D5151">
        <w:rPr>
          <w:rtl/>
        </w:rPr>
        <w:t xml:space="preserve"> </w:t>
      </w:r>
      <w:r w:rsidRPr="000D5151">
        <w:rPr>
          <w:rFonts w:hint="cs"/>
          <w:rtl/>
        </w:rPr>
        <w:t>המודרניים</w:t>
      </w:r>
      <w:r w:rsidRPr="000D5151">
        <w:rPr>
          <w:rtl/>
        </w:rPr>
        <w:t xml:space="preserve">, </w:t>
      </w:r>
      <w:r w:rsidRPr="000D5151">
        <w:rPr>
          <w:rFonts w:hint="cs"/>
          <w:rtl/>
        </w:rPr>
        <w:t>כך</w:t>
      </w:r>
      <w:r w:rsidRPr="000D5151">
        <w:rPr>
          <w:rtl/>
        </w:rPr>
        <w:t xml:space="preserve"> </w:t>
      </w:r>
      <w:r w:rsidRPr="000D5151">
        <w:rPr>
          <w:rFonts w:hint="cs"/>
          <w:rtl/>
        </w:rPr>
        <w:t>שיפיץ</w:t>
      </w:r>
      <w:r w:rsidRPr="000D5151">
        <w:rPr>
          <w:rtl/>
        </w:rPr>
        <w:t xml:space="preserve"> </w:t>
      </w:r>
      <w:r w:rsidRPr="000D5151">
        <w:rPr>
          <w:rFonts w:hint="cs"/>
          <w:rtl/>
        </w:rPr>
        <w:t>את</w:t>
      </w:r>
      <w:r w:rsidRPr="000D5151">
        <w:rPr>
          <w:rtl/>
        </w:rPr>
        <w:t xml:space="preserve"> </w:t>
      </w:r>
      <w:r w:rsidRPr="000D5151">
        <w:rPr>
          <w:rFonts w:hint="cs"/>
          <w:rtl/>
        </w:rPr>
        <w:t>תורתה</w:t>
      </w:r>
      <w:r w:rsidRPr="000D5151">
        <w:rPr>
          <w:rtl/>
        </w:rPr>
        <w:t xml:space="preserve"> </w:t>
      </w:r>
      <w:r w:rsidRPr="000D5151">
        <w:rPr>
          <w:rFonts w:hint="cs"/>
          <w:rtl/>
        </w:rPr>
        <w:t>של</w:t>
      </w:r>
      <w:r w:rsidRPr="000D5151">
        <w:rPr>
          <w:rtl/>
        </w:rPr>
        <w:t xml:space="preserve"> </w:t>
      </w:r>
      <w:r w:rsidRPr="000D5151">
        <w:rPr>
          <w:rFonts w:hint="cs"/>
          <w:rtl/>
        </w:rPr>
        <w:t>הישיבה</w:t>
      </w:r>
      <w:r w:rsidRPr="000D5151">
        <w:rPr>
          <w:rtl/>
        </w:rPr>
        <w:t xml:space="preserve"> </w:t>
      </w:r>
      <w:r w:rsidRPr="000D5151">
        <w:rPr>
          <w:rFonts w:hint="cs"/>
          <w:rtl/>
        </w:rPr>
        <w:t>ואת</w:t>
      </w:r>
      <w:r w:rsidRPr="000D5151">
        <w:rPr>
          <w:rtl/>
        </w:rPr>
        <w:t xml:space="preserve"> </w:t>
      </w:r>
      <w:r w:rsidRPr="000D5151">
        <w:rPr>
          <w:rFonts w:hint="cs"/>
          <w:rtl/>
        </w:rPr>
        <w:t>מומחיות</w:t>
      </w:r>
      <w:r w:rsidRPr="000D5151">
        <w:rPr>
          <w:rtl/>
        </w:rPr>
        <w:t xml:space="preserve"> </w:t>
      </w:r>
      <w:r w:rsidRPr="000D5151">
        <w:rPr>
          <w:rFonts w:hint="cs"/>
          <w:rtl/>
        </w:rPr>
        <w:t>רבניה</w:t>
      </w:r>
      <w:r w:rsidRPr="000D5151">
        <w:rPr>
          <w:rtl/>
        </w:rPr>
        <w:t xml:space="preserve"> </w:t>
      </w:r>
      <w:r>
        <w:rPr>
          <w:rtl/>
        </w:rPr>
        <w:t xml:space="preserve">– </w:t>
      </w:r>
      <w:r w:rsidRPr="000D5151">
        <w:rPr>
          <w:rFonts w:hint="cs"/>
          <w:rtl/>
        </w:rPr>
        <w:t>כל</w:t>
      </w:r>
      <w:r w:rsidRPr="000D5151">
        <w:rPr>
          <w:rtl/>
        </w:rPr>
        <w:t xml:space="preserve"> </w:t>
      </w:r>
      <w:r w:rsidRPr="000D5151">
        <w:rPr>
          <w:rFonts w:hint="cs"/>
          <w:rtl/>
        </w:rPr>
        <w:t>אחד</w:t>
      </w:r>
      <w:r w:rsidRPr="000D5151">
        <w:rPr>
          <w:rtl/>
        </w:rPr>
        <w:t xml:space="preserve"> </w:t>
      </w:r>
      <w:r w:rsidRPr="000D5151">
        <w:rPr>
          <w:rFonts w:hint="cs"/>
          <w:rtl/>
        </w:rPr>
        <w:t>בתחומו</w:t>
      </w:r>
      <w:r w:rsidRPr="000D5151">
        <w:rPr>
          <w:rtl/>
        </w:rPr>
        <w:t xml:space="preserve"> </w:t>
      </w:r>
      <w:r w:rsidRPr="000D5151">
        <w:rPr>
          <w:rFonts w:hint="cs"/>
          <w:rtl/>
        </w:rPr>
        <w:t>המיוחד</w:t>
      </w:r>
      <w:r w:rsidRPr="000D5151">
        <w:rPr>
          <w:rtl/>
        </w:rPr>
        <w:t xml:space="preserve">, </w:t>
      </w:r>
      <w:r w:rsidRPr="000D5151">
        <w:rPr>
          <w:rFonts w:hint="cs"/>
          <w:rtl/>
        </w:rPr>
        <w:t>התורני</w:t>
      </w:r>
      <w:r w:rsidRPr="000D5151">
        <w:rPr>
          <w:rtl/>
        </w:rPr>
        <w:t xml:space="preserve">, </w:t>
      </w:r>
      <w:r w:rsidRPr="000D5151">
        <w:rPr>
          <w:rFonts w:hint="cs"/>
          <w:rtl/>
        </w:rPr>
        <w:t>הספרותי</w:t>
      </w:r>
      <w:r w:rsidRPr="000D5151">
        <w:rPr>
          <w:rtl/>
        </w:rPr>
        <w:t xml:space="preserve"> </w:t>
      </w:r>
      <w:r w:rsidRPr="000D5151">
        <w:rPr>
          <w:rFonts w:hint="cs"/>
          <w:rtl/>
        </w:rPr>
        <w:t>והחינוכי</w:t>
      </w:r>
      <w:r>
        <w:rPr>
          <w:rtl/>
        </w:rPr>
        <w:t xml:space="preserve"> –</w:t>
      </w:r>
      <w:r w:rsidRPr="000D5151">
        <w:rPr>
          <w:rtl/>
        </w:rPr>
        <w:t xml:space="preserve"> </w:t>
      </w:r>
      <w:r w:rsidRPr="000D5151">
        <w:rPr>
          <w:rFonts w:hint="cs"/>
          <w:rtl/>
        </w:rPr>
        <w:t>בקהילות</w:t>
      </w:r>
      <w:r w:rsidRPr="000D5151">
        <w:rPr>
          <w:rtl/>
        </w:rPr>
        <w:t xml:space="preserve"> </w:t>
      </w:r>
      <w:r w:rsidRPr="000D5151">
        <w:rPr>
          <w:rFonts w:hint="cs"/>
          <w:rtl/>
        </w:rPr>
        <w:t>רבות</w:t>
      </w:r>
      <w:r w:rsidRPr="000D5151">
        <w:rPr>
          <w:rtl/>
        </w:rPr>
        <w:t xml:space="preserve"> </w:t>
      </w:r>
      <w:r w:rsidRPr="000D5151">
        <w:rPr>
          <w:rFonts w:hint="cs"/>
          <w:rtl/>
        </w:rPr>
        <w:t>ולמאות</w:t>
      </w:r>
      <w:r w:rsidRPr="000D5151">
        <w:rPr>
          <w:rtl/>
        </w:rPr>
        <w:t xml:space="preserve"> </w:t>
      </w:r>
      <w:r w:rsidRPr="000D5151">
        <w:rPr>
          <w:rFonts w:hint="cs"/>
          <w:rtl/>
        </w:rPr>
        <w:t>אלפי</w:t>
      </w:r>
      <w:r w:rsidRPr="000D5151">
        <w:rPr>
          <w:rtl/>
        </w:rPr>
        <w:t xml:space="preserve"> </w:t>
      </w:r>
      <w:r w:rsidRPr="000D5151">
        <w:rPr>
          <w:rFonts w:hint="cs"/>
          <w:rtl/>
        </w:rPr>
        <w:t>מבקשי</w:t>
      </w:r>
      <w:r w:rsidRPr="000D5151">
        <w:rPr>
          <w:rtl/>
        </w:rPr>
        <w:t xml:space="preserve"> </w:t>
      </w:r>
      <w:r w:rsidRPr="000D5151">
        <w:rPr>
          <w:rFonts w:hint="cs"/>
          <w:rtl/>
        </w:rPr>
        <w:t>תורה</w:t>
      </w:r>
      <w:r w:rsidRPr="000D5151">
        <w:rPr>
          <w:rtl/>
        </w:rPr>
        <w:t xml:space="preserve">. </w:t>
      </w:r>
    </w:p>
    <w:p w14:paraId="38469419" w14:textId="77777777" w:rsidR="00462999" w:rsidRDefault="00C36C09" w:rsidP="00462999">
      <w:pPr>
        <w:pStyle w:val="aa"/>
        <w:numPr>
          <w:ilvl w:val="0"/>
          <w:numId w:val="28"/>
        </w:numPr>
        <w:spacing w:line="360" w:lineRule="auto"/>
        <w:jc w:val="both"/>
      </w:pPr>
      <w:r>
        <w:rPr>
          <w:rFonts w:hint="cs"/>
          <w:rtl/>
        </w:rPr>
        <w:t>ערכנו</w:t>
      </w:r>
      <w:r>
        <w:rPr>
          <w:rtl/>
        </w:rPr>
        <w:t xml:space="preserve"> </w:t>
      </w:r>
      <w:r>
        <w:rPr>
          <w:rFonts w:hint="cs"/>
          <w:rtl/>
        </w:rPr>
        <w:t>סקר</w:t>
      </w:r>
      <w:r>
        <w:rPr>
          <w:rtl/>
        </w:rPr>
        <w:t xml:space="preserve"> </w:t>
      </w:r>
      <w:r>
        <w:rPr>
          <w:rFonts w:hint="cs"/>
          <w:rtl/>
        </w:rPr>
        <w:t>בקרב</w:t>
      </w:r>
      <w:r>
        <w:rPr>
          <w:rtl/>
        </w:rPr>
        <w:t xml:space="preserve"> </w:t>
      </w:r>
      <w:r>
        <w:rPr>
          <w:rFonts w:hint="cs"/>
          <w:rtl/>
        </w:rPr>
        <w:t>הבוגרים</w:t>
      </w:r>
      <w:r>
        <w:rPr>
          <w:rtl/>
        </w:rPr>
        <w:t xml:space="preserve"> </w:t>
      </w:r>
      <w:r>
        <w:rPr>
          <w:rFonts w:hint="cs"/>
          <w:rtl/>
        </w:rPr>
        <w:t>שהתייחס</w:t>
      </w:r>
      <w:r>
        <w:rPr>
          <w:rtl/>
        </w:rPr>
        <w:t xml:space="preserve"> </w:t>
      </w:r>
      <w:r>
        <w:rPr>
          <w:rFonts w:hint="cs"/>
          <w:rtl/>
        </w:rPr>
        <w:t>להרגלי</w:t>
      </w:r>
      <w:r>
        <w:rPr>
          <w:rtl/>
        </w:rPr>
        <w:t xml:space="preserve"> </w:t>
      </w:r>
      <w:r>
        <w:rPr>
          <w:rFonts w:hint="cs"/>
          <w:rtl/>
        </w:rPr>
        <w:t>הכניסה</w:t>
      </w:r>
      <w:r>
        <w:rPr>
          <w:rtl/>
        </w:rPr>
        <w:t xml:space="preserve"> </w:t>
      </w:r>
      <w:r>
        <w:rPr>
          <w:rFonts w:hint="cs"/>
          <w:rtl/>
        </w:rPr>
        <w:t>לאתר</w:t>
      </w:r>
      <w:r>
        <w:rPr>
          <w:rtl/>
        </w:rPr>
        <w:t xml:space="preserve"> </w:t>
      </w:r>
      <w:r>
        <w:rPr>
          <w:rFonts w:hint="cs"/>
          <w:rtl/>
        </w:rPr>
        <w:t>ולציפיותיהם</w:t>
      </w:r>
      <w:r>
        <w:rPr>
          <w:rtl/>
        </w:rPr>
        <w:t>,</w:t>
      </w:r>
    </w:p>
    <w:p w14:paraId="7AEB648F" w14:textId="77777777" w:rsidR="00462999" w:rsidRDefault="00C36C09" w:rsidP="00462999">
      <w:pPr>
        <w:pStyle w:val="aa"/>
        <w:numPr>
          <w:ilvl w:val="0"/>
          <w:numId w:val="28"/>
        </w:numPr>
        <w:spacing w:line="360" w:lineRule="auto"/>
        <w:jc w:val="both"/>
      </w:pPr>
      <w:r>
        <w:rPr>
          <w:rFonts w:hint="cs"/>
          <w:rtl/>
        </w:rPr>
        <w:t>השלמנו</w:t>
      </w:r>
      <w:r>
        <w:rPr>
          <w:rtl/>
        </w:rPr>
        <w:t xml:space="preserve"> </w:t>
      </w:r>
      <w:r>
        <w:rPr>
          <w:rFonts w:hint="cs"/>
          <w:rtl/>
        </w:rPr>
        <w:t>תהליך</w:t>
      </w:r>
      <w:r>
        <w:rPr>
          <w:rtl/>
        </w:rPr>
        <w:t xml:space="preserve"> </w:t>
      </w:r>
      <w:r>
        <w:rPr>
          <w:rFonts w:hint="cs"/>
          <w:rtl/>
        </w:rPr>
        <w:t>ארוך</w:t>
      </w:r>
      <w:r>
        <w:rPr>
          <w:rtl/>
        </w:rPr>
        <w:t xml:space="preserve"> </w:t>
      </w:r>
      <w:r>
        <w:rPr>
          <w:rFonts w:hint="cs"/>
          <w:rtl/>
        </w:rPr>
        <w:t>של</w:t>
      </w:r>
      <w:r>
        <w:rPr>
          <w:rtl/>
        </w:rPr>
        <w:t xml:space="preserve"> </w:t>
      </w:r>
      <w:r>
        <w:rPr>
          <w:rFonts w:hint="cs"/>
          <w:rtl/>
        </w:rPr>
        <w:t>אפיון</w:t>
      </w:r>
      <w:r>
        <w:rPr>
          <w:rtl/>
        </w:rPr>
        <w:t xml:space="preserve"> </w:t>
      </w:r>
      <w:r>
        <w:rPr>
          <w:rFonts w:hint="cs"/>
          <w:rtl/>
        </w:rPr>
        <w:t>מקצועי</w:t>
      </w:r>
      <w:r>
        <w:rPr>
          <w:rtl/>
        </w:rPr>
        <w:t xml:space="preserve"> </w:t>
      </w:r>
      <w:r>
        <w:rPr>
          <w:rFonts w:hint="cs"/>
          <w:rtl/>
        </w:rPr>
        <w:t>של</w:t>
      </w:r>
      <w:r>
        <w:rPr>
          <w:rtl/>
        </w:rPr>
        <w:t xml:space="preserve"> </w:t>
      </w:r>
      <w:r>
        <w:rPr>
          <w:rFonts w:hint="cs"/>
          <w:rtl/>
        </w:rPr>
        <w:t>האתר</w:t>
      </w:r>
      <w:r>
        <w:rPr>
          <w:rtl/>
        </w:rPr>
        <w:t>.</w:t>
      </w:r>
    </w:p>
    <w:p w14:paraId="5436BDA4" w14:textId="7150AE1E" w:rsidR="00CC73ED" w:rsidRDefault="00462999" w:rsidP="000D21E8">
      <w:pPr>
        <w:pStyle w:val="aa"/>
        <w:numPr>
          <w:ilvl w:val="0"/>
          <w:numId w:val="28"/>
        </w:numPr>
        <w:spacing w:line="360" w:lineRule="auto"/>
        <w:jc w:val="both"/>
      </w:pPr>
      <w:r>
        <w:rPr>
          <w:rFonts w:hint="cs"/>
          <w:rtl/>
        </w:rPr>
        <w:t xml:space="preserve">התחלנו ביצירת תוכן ייחודי, המותאם להאזנה בזמנים שונים ומוקלט במיוחד להפצה לציבור הרחב. </w:t>
      </w:r>
      <w:r w:rsidR="00C36C09">
        <w:rPr>
          <w:rtl/>
        </w:rPr>
        <w:t xml:space="preserve"> </w:t>
      </w:r>
    </w:p>
    <w:p w14:paraId="3F34BADF" w14:textId="499EAE11" w:rsidR="00462999" w:rsidRDefault="00462999" w:rsidP="000D21E8">
      <w:pPr>
        <w:pStyle w:val="aa"/>
        <w:numPr>
          <w:ilvl w:val="0"/>
          <w:numId w:val="28"/>
        </w:numPr>
        <w:spacing w:line="360" w:lineRule="auto"/>
        <w:jc w:val="both"/>
        <w:rPr>
          <w:rtl/>
        </w:rPr>
      </w:pPr>
      <w:r>
        <w:rPr>
          <w:rFonts w:hint="cs"/>
          <w:rtl/>
        </w:rPr>
        <w:t xml:space="preserve">אנו נמצאים בשלבי עיצוב האתר החדש ובשבועות הקרובים יחל פיתוח האתר. </w:t>
      </w:r>
    </w:p>
    <w:p w14:paraId="5EE7D64D" w14:textId="77777777" w:rsidR="00C36C09" w:rsidRDefault="00C36C09" w:rsidP="00CC73ED">
      <w:pPr>
        <w:rPr>
          <w:rtl/>
        </w:rPr>
      </w:pPr>
    </w:p>
    <w:p w14:paraId="53161DD6" w14:textId="77777777" w:rsidR="00F8755D" w:rsidRDefault="00F8755D" w:rsidP="00CC73ED">
      <w:pPr>
        <w:pStyle w:val="a3"/>
        <w:numPr>
          <w:ilvl w:val="1"/>
          <w:numId w:val="2"/>
        </w:numPr>
        <w:rPr>
          <w:sz w:val="24"/>
          <w:szCs w:val="24"/>
          <w:shd w:val="clear" w:color="auto" w:fill="C5E0B3" w:themeFill="accent6" w:themeFillTint="66"/>
        </w:rPr>
      </w:pPr>
      <w:r w:rsidRPr="00CC73ED">
        <w:rPr>
          <w:rFonts w:hint="cs"/>
          <w:sz w:val="24"/>
          <w:szCs w:val="24"/>
          <w:shd w:val="clear" w:color="auto" w:fill="C5E0B3" w:themeFill="accent6" w:themeFillTint="66"/>
          <w:rtl/>
        </w:rPr>
        <w:t>סדרות דיגיטליות</w:t>
      </w:r>
    </w:p>
    <w:p w14:paraId="12836BBE" w14:textId="77777777" w:rsidR="00CC73ED" w:rsidRPr="00CC73ED" w:rsidRDefault="00CC73ED" w:rsidP="00CC73ED">
      <w:pPr>
        <w:pStyle w:val="a3"/>
        <w:rPr>
          <w:sz w:val="24"/>
          <w:szCs w:val="24"/>
          <w:shd w:val="clear" w:color="auto" w:fill="C5E0B3" w:themeFill="accent6" w:themeFillTint="66"/>
          <w:rtl/>
        </w:rPr>
      </w:pPr>
    </w:p>
    <w:p w14:paraId="089C2F4A" w14:textId="77777777" w:rsidR="00130C21" w:rsidRDefault="00EF766D" w:rsidP="00130C21">
      <w:pPr>
        <w:pStyle w:val="a3"/>
        <w:numPr>
          <w:ilvl w:val="0"/>
          <w:numId w:val="17"/>
        </w:numPr>
        <w:rPr>
          <w:rtl/>
        </w:rPr>
      </w:pPr>
      <w:r>
        <w:rPr>
          <w:rFonts w:hint="cs"/>
          <w:rtl/>
        </w:rPr>
        <w:t>במהלך השנה האחרונה זכינו ברוך ה' להעשיר את שיעורי בית המדרש בשיעורים נוספים שצולמו והוקלטו במיוחד עבור בית המדרש הדיגיטאלי.</w:t>
      </w:r>
    </w:p>
    <w:p w14:paraId="0142FB32" w14:textId="77777777" w:rsidR="00462999" w:rsidRDefault="00EF766D" w:rsidP="00130C21">
      <w:pPr>
        <w:pStyle w:val="a3"/>
        <w:numPr>
          <w:ilvl w:val="0"/>
          <w:numId w:val="17"/>
        </w:numPr>
      </w:pPr>
      <w:r>
        <w:rPr>
          <w:rFonts w:hint="cs"/>
          <w:rtl/>
        </w:rPr>
        <w:t xml:space="preserve">מגמת השיעורים האלה, היא ליצור שיעורים המיועדים  למאזינים שאינם יושבים בבית המדרש. </w:t>
      </w:r>
    </w:p>
    <w:p w14:paraId="6E57E06D" w14:textId="6788AC32" w:rsidR="00EF766D" w:rsidRDefault="00EF766D" w:rsidP="00130C21">
      <w:pPr>
        <w:pStyle w:val="a3"/>
        <w:numPr>
          <w:ilvl w:val="0"/>
          <w:numId w:val="17"/>
        </w:numPr>
        <w:rPr>
          <w:rtl/>
        </w:rPr>
      </w:pPr>
      <w:r>
        <w:rPr>
          <w:rFonts w:hint="cs"/>
          <w:rtl/>
        </w:rPr>
        <w:t>אופי השיעורים מונגש ומותאם לשמיעה מכל מקום ובכל זמן וללא הכנה מוקדמת.</w:t>
      </w:r>
    </w:p>
    <w:p w14:paraId="31BD0624" w14:textId="77777777" w:rsidR="00462999" w:rsidRDefault="00EF766D" w:rsidP="00130C21">
      <w:pPr>
        <w:pStyle w:val="a3"/>
        <w:numPr>
          <w:ilvl w:val="0"/>
          <w:numId w:val="17"/>
        </w:numPr>
      </w:pPr>
      <w:r>
        <w:rPr>
          <w:rFonts w:hint="cs"/>
          <w:rtl/>
        </w:rPr>
        <w:t xml:space="preserve">אנו עושים מאמץ להוסיף לכל שיעור את המאפיינים שיטיבו כמה שיותר את חווית הלימוד, על מנת שתהיה משמעותית . את השיעורים ניתן למצוא </w:t>
      </w:r>
      <w:r w:rsidR="00462999">
        <w:rPr>
          <w:rFonts w:hint="cs"/>
          <w:rtl/>
        </w:rPr>
        <w:t xml:space="preserve">בפורטל שיעורים ייעודי שהוקם לצורך כך. </w:t>
      </w:r>
    </w:p>
    <w:p w14:paraId="3C49AC36" w14:textId="5BAFFF05" w:rsidR="00EF766D" w:rsidRDefault="00462999" w:rsidP="00130C21">
      <w:pPr>
        <w:pStyle w:val="a3"/>
        <w:numPr>
          <w:ilvl w:val="0"/>
          <w:numId w:val="17"/>
        </w:numPr>
      </w:pPr>
      <w:r>
        <w:rPr>
          <w:rFonts w:hint="cs"/>
          <w:rtl/>
        </w:rPr>
        <w:t>ה</w:t>
      </w:r>
      <w:r w:rsidR="00FB7631">
        <w:rPr>
          <w:rFonts w:hint="cs"/>
          <w:rtl/>
        </w:rPr>
        <w:t>שיעורים מופצים במקביל גם</w:t>
      </w:r>
      <w:r w:rsidR="00EF766D">
        <w:rPr>
          <w:rFonts w:hint="cs"/>
          <w:rtl/>
        </w:rPr>
        <w:t xml:space="preserve"> ביוטיוב ובאפליקציות הפודקאסטים השונות. </w:t>
      </w:r>
    </w:p>
    <w:p w14:paraId="09D751F0" w14:textId="3BDAAAE9" w:rsidR="00FB7631" w:rsidRDefault="00FB7631" w:rsidP="00130C21">
      <w:pPr>
        <w:pStyle w:val="a3"/>
        <w:numPr>
          <w:ilvl w:val="0"/>
          <w:numId w:val="17"/>
        </w:numPr>
      </w:pPr>
      <w:r>
        <w:rPr>
          <w:rFonts w:hint="cs"/>
          <w:rtl/>
        </w:rPr>
        <w:t xml:space="preserve">אנו בשלבים מתקדמים של הקמת אולפן, בכדי לשפר את איכות ההקלטה והצילום של שיעורים אלו. </w:t>
      </w:r>
    </w:p>
    <w:p w14:paraId="4EDB8BA7" w14:textId="24012FDD" w:rsidR="00FB7631" w:rsidRDefault="00FB7631" w:rsidP="00130C21">
      <w:pPr>
        <w:pStyle w:val="a3"/>
        <w:numPr>
          <w:ilvl w:val="0"/>
          <w:numId w:val="17"/>
        </w:numPr>
        <w:rPr>
          <w:rtl/>
        </w:rPr>
      </w:pPr>
      <w:r>
        <w:rPr>
          <w:rFonts w:hint="cs"/>
          <w:rtl/>
        </w:rPr>
        <w:t xml:space="preserve">רכשנו ציוד ייעודי מתקדם: מצלמות, מיקרופונים, מיקסר ועוד. </w:t>
      </w:r>
    </w:p>
    <w:p w14:paraId="71605BC5" w14:textId="77777777" w:rsidR="00EF766D" w:rsidRDefault="00EF766D" w:rsidP="00130C21">
      <w:pPr>
        <w:pStyle w:val="a3"/>
        <w:numPr>
          <w:ilvl w:val="0"/>
          <w:numId w:val="17"/>
        </w:numPr>
        <w:rPr>
          <w:rtl/>
        </w:rPr>
      </w:pPr>
      <w:r>
        <w:rPr>
          <w:rFonts w:hint="cs"/>
          <w:rtl/>
        </w:rPr>
        <w:t xml:space="preserve">מצורפת סקירה קצרה של מקצת סדרות השיעורים שהופקו במהלך השנה האחרונה. </w:t>
      </w:r>
    </w:p>
    <w:p w14:paraId="18AD91B3" w14:textId="77777777" w:rsidR="00EF766D" w:rsidRDefault="00EF766D" w:rsidP="00EF766D">
      <w:pPr>
        <w:rPr>
          <w:rtl/>
        </w:rPr>
      </w:pPr>
    </w:p>
    <w:p w14:paraId="55BB40B1" w14:textId="77777777" w:rsidR="00EF766D" w:rsidRPr="004A2367" w:rsidRDefault="00EF766D" w:rsidP="004A2367">
      <w:pPr>
        <w:spacing w:line="360" w:lineRule="auto"/>
        <w:jc w:val="both"/>
        <w:rPr>
          <w:bCs/>
          <w:i/>
          <w:iCs/>
          <w:sz w:val="28"/>
          <w:szCs w:val="28"/>
        </w:rPr>
      </w:pPr>
      <w:r w:rsidRPr="004A2367">
        <w:rPr>
          <w:rFonts w:hint="cs"/>
          <w:bCs/>
          <w:i/>
          <w:iCs/>
          <w:sz w:val="28"/>
          <w:szCs w:val="28"/>
          <w:highlight w:val="green"/>
          <w:rtl/>
        </w:rPr>
        <w:t>סדרת תקראו אותם - שיעורים סביב מעגל השנה :</w:t>
      </w:r>
    </w:p>
    <w:p w14:paraId="0BAD96C7" w14:textId="77777777" w:rsidR="00EF766D" w:rsidRPr="0020133F" w:rsidRDefault="00EF766D" w:rsidP="00EF766D">
      <w:pPr>
        <w:pStyle w:val="a3"/>
        <w:ind w:left="360"/>
        <w:rPr>
          <w:bCs/>
          <w:i/>
          <w:iCs/>
          <w:sz w:val="28"/>
          <w:szCs w:val="28"/>
          <w:rtl/>
        </w:rPr>
      </w:pPr>
    </w:p>
    <w:p w14:paraId="1D7E06EB" w14:textId="77777777" w:rsidR="00EF766D" w:rsidRPr="00502ED8" w:rsidRDefault="00EF766D" w:rsidP="00EF766D">
      <w:pPr>
        <w:pStyle w:val="a3"/>
        <w:numPr>
          <w:ilvl w:val="0"/>
          <w:numId w:val="6"/>
        </w:numPr>
        <w:spacing w:line="360" w:lineRule="auto"/>
        <w:jc w:val="both"/>
        <w:rPr>
          <w:bCs/>
          <w:rtl/>
        </w:rPr>
      </w:pPr>
      <w:r w:rsidRPr="00502ED8">
        <w:rPr>
          <w:rFonts w:hint="cs"/>
          <w:bCs/>
          <w:sz w:val="24"/>
          <w:szCs w:val="24"/>
          <w:highlight w:val="yellow"/>
          <w:rtl/>
        </w:rPr>
        <w:t>חנוכה - נר איש וביתו</w:t>
      </w:r>
      <w:r w:rsidRPr="00502ED8">
        <w:rPr>
          <w:rFonts w:hint="cs"/>
          <w:bCs/>
          <w:rtl/>
        </w:rPr>
        <w:t xml:space="preserve"> </w:t>
      </w:r>
      <w:r>
        <w:rPr>
          <w:rFonts w:hint="cs"/>
          <w:bCs/>
          <w:rtl/>
        </w:rPr>
        <w:t xml:space="preserve">: סדרת </w:t>
      </w:r>
      <w:r w:rsidRPr="00502ED8">
        <w:rPr>
          <w:rFonts w:hint="cs"/>
          <w:bCs/>
          <w:rtl/>
        </w:rPr>
        <w:t xml:space="preserve">אזי בימי חשמנים </w:t>
      </w:r>
      <w:r w:rsidRPr="00502ED8">
        <w:rPr>
          <w:bCs/>
          <w:rtl/>
        </w:rPr>
        <w:t>–</w:t>
      </w:r>
      <w:r w:rsidRPr="00502ED8">
        <w:rPr>
          <w:rFonts w:hint="cs"/>
          <w:bCs/>
          <w:rtl/>
        </w:rPr>
        <w:t xml:space="preserve"> הרב צבי הבר</w:t>
      </w:r>
    </w:p>
    <w:p w14:paraId="3E795EF7" w14:textId="77777777" w:rsidR="00EF766D" w:rsidRDefault="00EF766D" w:rsidP="00EF766D">
      <w:pPr>
        <w:rPr>
          <w:i/>
          <w:iCs/>
          <w:rtl/>
        </w:rPr>
      </w:pPr>
    </w:p>
    <w:p w14:paraId="12F1FCF9" w14:textId="7AF4F42D" w:rsidR="00EF766D" w:rsidRPr="00426465" w:rsidRDefault="00EF766D" w:rsidP="00426465">
      <w:pPr>
        <w:pStyle w:val="a3"/>
        <w:numPr>
          <w:ilvl w:val="0"/>
          <w:numId w:val="6"/>
        </w:numPr>
        <w:spacing w:line="360" w:lineRule="auto"/>
        <w:jc w:val="both"/>
        <w:rPr>
          <w:bCs/>
          <w:rtl/>
        </w:rPr>
      </w:pPr>
      <w:r w:rsidRPr="00502ED8">
        <w:rPr>
          <w:rFonts w:hint="cs"/>
          <w:bCs/>
          <w:sz w:val="24"/>
          <w:szCs w:val="24"/>
          <w:highlight w:val="yellow"/>
          <w:rtl/>
        </w:rPr>
        <w:t>ט"ו בשבט</w:t>
      </w:r>
      <w:r>
        <w:rPr>
          <w:rFonts w:hint="cs"/>
          <w:bCs/>
          <w:rtl/>
        </w:rPr>
        <w:t xml:space="preserve"> : </w:t>
      </w:r>
      <w:r w:rsidRPr="00502ED8">
        <w:rPr>
          <w:rFonts w:hint="cs"/>
          <w:bCs/>
          <w:rtl/>
        </w:rPr>
        <w:t xml:space="preserve">למה באתם השותלים </w:t>
      </w:r>
      <w:r w:rsidRPr="00502ED8">
        <w:rPr>
          <w:bCs/>
          <w:rtl/>
        </w:rPr>
        <w:t>–</w:t>
      </w:r>
      <w:r w:rsidRPr="00502ED8">
        <w:rPr>
          <w:rFonts w:hint="cs"/>
          <w:bCs/>
          <w:rtl/>
        </w:rPr>
        <w:t xml:space="preserve"> הרב שילת, הרב ליפשיץ והרב וולפסון</w:t>
      </w:r>
    </w:p>
    <w:p w14:paraId="6882A656" w14:textId="77777777" w:rsidR="00EF766D" w:rsidRDefault="00EF766D" w:rsidP="00EF766D">
      <w:pPr>
        <w:rPr>
          <w:i/>
          <w:iCs/>
          <w:rtl/>
        </w:rPr>
      </w:pPr>
    </w:p>
    <w:p w14:paraId="77340ED3" w14:textId="5EA9A06E" w:rsidR="00EF766D" w:rsidRDefault="00EF766D" w:rsidP="00EF766D">
      <w:pPr>
        <w:rPr>
          <w:i/>
          <w:iCs/>
          <w:rtl/>
        </w:rPr>
      </w:pPr>
    </w:p>
    <w:p w14:paraId="2329AFD6" w14:textId="2DF3F097" w:rsidR="00EF766D" w:rsidRPr="00502ED8" w:rsidRDefault="00EF766D" w:rsidP="00EF766D">
      <w:pPr>
        <w:pStyle w:val="a3"/>
        <w:numPr>
          <w:ilvl w:val="0"/>
          <w:numId w:val="6"/>
        </w:numPr>
        <w:spacing w:line="360" w:lineRule="auto"/>
        <w:jc w:val="both"/>
        <w:rPr>
          <w:bCs/>
          <w:rtl/>
        </w:rPr>
      </w:pPr>
      <w:r w:rsidRPr="00502ED8">
        <w:rPr>
          <w:rFonts w:hint="cs"/>
          <w:bCs/>
          <w:sz w:val="24"/>
          <w:szCs w:val="24"/>
          <w:highlight w:val="yellow"/>
          <w:rtl/>
        </w:rPr>
        <w:t xml:space="preserve">פורים </w:t>
      </w:r>
      <w:r w:rsidRPr="00502ED8">
        <w:rPr>
          <w:rFonts w:cs="David"/>
          <w:bCs/>
          <w:sz w:val="24"/>
          <w:szCs w:val="24"/>
          <w:highlight w:val="yellow"/>
          <w:rtl/>
        </w:rPr>
        <w:t>–</w:t>
      </w:r>
      <w:r w:rsidRPr="00502ED8">
        <w:rPr>
          <w:rFonts w:hint="cs"/>
          <w:bCs/>
          <w:sz w:val="24"/>
          <w:szCs w:val="24"/>
          <w:highlight w:val="yellow"/>
          <w:rtl/>
        </w:rPr>
        <w:t xml:space="preserve"> אורה ושמחה</w:t>
      </w:r>
      <w:r>
        <w:rPr>
          <w:rFonts w:hint="cs"/>
          <w:bCs/>
          <w:rtl/>
        </w:rPr>
        <w:t xml:space="preserve"> : </w:t>
      </w:r>
      <w:r w:rsidRPr="00502ED8">
        <w:rPr>
          <w:rFonts w:hint="cs"/>
          <w:bCs/>
          <w:rtl/>
        </w:rPr>
        <w:t xml:space="preserve">ניגון פורים </w:t>
      </w:r>
      <w:r w:rsidRPr="00502ED8">
        <w:rPr>
          <w:bCs/>
          <w:rtl/>
        </w:rPr>
        <w:t>–</w:t>
      </w:r>
      <w:r w:rsidRPr="00502ED8">
        <w:rPr>
          <w:rFonts w:hint="cs"/>
          <w:bCs/>
          <w:rtl/>
        </w:rPr>
        <w:t xml:space="preserve"> הרב ישי אנגלמן, הרב אפי ולץ ותלמידי הישיבה</w:t>
      </w:r>
    </w:p>
    <w:p w14:paraId="16108527" w14:textId="22485FDB" w:rsidR="00EF766D" w:rsidRDefault="00EF766D" w:rsidP="00EF766D">
      <w:pPr>
        <w:rPr>
          <w:i/>
          <w:iCs/>
          <w:rtl/>
        </w:rPr>
      </w:pPr>
    </w:p>
    <w:p w14:paraId="12D0DE4C" w14:textId="77BB0262" w:rsidR="00EF766D" w:rsidRDefault="00EF766D" w:rsidP="00EF766D">
      <w:pPr>
        <w:rPr>
          <w:i/>
          <w:iCs/>
          <w:rtl/>
        </w:rPr>
      </w:pPr>
    </w:p>
    <w:p w14:paraId="76943664" w14:textId="77777777" w:rsidR="00EF766D" w:rsidRDefault="00EF766D" w:rsidP="00EF766D">
      <w:pPr>
        <w:rPr>
          <w:rtl/>
        </w:rPr>
      </w:pPr>
    </w:p>
    <w:p w14:paraId="2EF78F98" w14:textId="77777777" w:rsidR="00EF766D" w:rsidRPr="0020133F" w:rsidRDefault="00EF766D" w:rsidP="004A2367">
      <w:pPr>
        <w:pStyle w:val="a3"/>
        <w:spacing w:line="360" w:lineRule="auto"/>
        <w:ind w:left="360"/>
        <w:jc w:val="both"/>
        <w:rPr>
          <w:bCs/>
          <w:i/>
          <w:iCs/>
          <w:sz w:val="28"/>
          <w:szCs w:val="28"/>
          <w:rtl/>
        </w:rPr>
      </w:pPr>
      <w:r w:rsidRPr="0020133F">
        <w:rPr>
          <w:rFonts w:hint="cs"/>
          <w:bCs/>
          <w:i/>
          <w:iCs/>
          <w:sz w:val="28"/>
          <w:szCs w:val="28"/>
          <w:highlight w:val="green"/>
          <w:rtl/>
        </w:rPr>
        <w:t xml:space="preserve">סדרת </w:t>
      </w:r>
      <w:r>
        <w:rPr>
          <w:rFonts w:hint="cs"/>
          <w:bCs/>
          <w:i/>
          <w:iCs/>
          <w:sz w:val="28"/>
          <w:szCs w:val="28"/>
          <w:highlight w:val="green"/>
          <w:rtl/>
        </w:rPr>
        <w:t>עשר דקות של עיון</w:t>
      </w:r>
      <w:r w:rsidRPr="0020133F">
        <w:rPr>
          <w:rFonts w:hint="cs"/>
          <w:bCs/>
          <w:i/>
          <w:iCs/>
          <w:sz w:val="28"/>
          <w:szCs w:val="28"/>
          <w:highlight w:val="green"/>
          <w:rtl/>
        </w:rPr>
        <w:t xml:space="preserve"> :</w:t>
      </w:r>
    </w:p>
    <w:p w14:paraId="6A4C7808" w14:textId="77777777" w:rsidR="00EF766D" w:rsidRDefault="00EF766D" w:rsidP="00EF766D">
      <w:pPr>
        <w:rPr>
          <w:rtl/>
        </w:rPr>
      </w:pPr>
    </w:p>
    <w:p w14:paraId="12A5C57E" w14:textId="5C5772F2" w:rsidR="00EF766D" w:rsidRPr="002A26EE" w:rsidRDefault="00EF766D" w:rsidP="00EF766D">
      <w:pPr>
        <w:rPr>
          <w:b/>
          <w:bCs/>
          <w:rtl/>
        </w:rPr>
      </w:pPr>
      <w:r w:rsidRPr="002A26EE">
        <w:rPr>
          <w:b/>
          <w:bCs/>
          <w:rtl/>
        </w:rPr>
        <w:t>עשר דקות של עיון</w:t>
      </w:r>
      <w:r>
        <w:rPr>
          <w:rFonts w:hint="cs"/>
          <w:b/>
          <w:bCs/>
          <w:rtl/>
        </w:rPr>
        <w:t xml:space="preserve"> </w:t>
      </w:r>
      <w:r w:rsidRPr="002A26EE">
        <w:rPr>
          <w:b/>
          <w:bCs/>
          <w:rtl/>
        </w:rPr>
        <w:t>– הרב ישי אנגלמן</w:t>
      </w:r>
    </w:p>
    <w:p w14:paraId="7F242E1B" w14:textId="4D9211A0" w:rsidR="00121195" w:rsidRDefault="00121195" w:rsidP="00426465">
      <w:pPr>
        <w:pStyle w:val="a3"/>
        <w:rPr>
          <w:rtl/>
        </w:rPr>
      </w:pPr>
    </w:p>
    <w:p w14:paraId="7C962C8A" w14:textId="6F525828" w:rsidR="00EF766D" w:rsidRDefault="00EF766D" w:rsidP="00121195">
      <w:pPr>
        <w:pStyle w:val="a3"/>
        <w:numPr>
          <w:ilvl w:val="0"/>
          <w:numId w:val="23"/>
        </w:numPr>
        <w:rPr>
          <w:rtl/>
        </w:rPr>
      </w:pPr>
      <w:r>
        <w:rPr>
          <w:rtl/>
        </w:rPr>
        <w:t xml:space="preserve">ההסכת בבסיסו בנוי באופן של עיון הלכתי בנושאים שונים, תוך שימת לב לנושאים מחשבתיים הנידונים אגב הדיון ההלכתי. </w:t>
      </w:r>
    </w:p>
    <w:p w14:paraId="7AD09416" w14:textId="77777777" w:rsidR="00EF766D" w:rsidRDefault="00EF766D" w:rsidP="00EF766D">
      <w:pPr>
        <w:rPr>
          <w:rtl/>
        </w:rPr>
      </w:pPr>
      <w:r w:rsidRPr="002A26EE">
        <w:rPr>
          <w:b/>
          <w:bCs/>
          <w:rtl/>
        </w:rPr>
        <w:t>עשר דקות של עיון</w:t>
      </w:r>
      <w:r>
        <w:rPr>
          <w:rFonts w:hint="cs"/>
          <w:b/>
          <w:bCs/>
          <w:rtl/>
        </w:rPr>
        <w:t xml:space="preserve"> לילדים </w:t>
      </w:r>
      <w:r w:rsidRPr="002A26EE">
        <w:rPr>
          <w:b/>
          <w:bCs/>
          <w:rtl/>
        </w:rPr>
        <w:t>– הרב ישי אנגלמן</w:t>
      </w:r>
    </w:p>
    <w:p w14:paraId="41D35C98" w14:textId="77777777" w:rsidR="00121195" w:rsidRDefault="00EF766D" w:rsidP="00121195">
      <w:pPr>
        <w:pStyle w:val="a3"/>
        <w:numPr>
          <w:ilvl w:val="0"/>
          <w:numId w:val="24"/>
        </w:numPr>
        <w:rPr>
          <w:rtl/>
        </w:rPr>
      </w:pPr>
      <w:r>
        <w:rPr>
          <w:rtl/>
        </w:rPr>
        <w:t>לקראת חג השבועות, התחדשה סדרת "בת" נוספת, המיועדת עבור ילדים</w:t>
      </w:r>
    </w:p>
    <w:p w14:paraId="2ECE0BA0" w14:textId="3430D6BF" w:rsidR="00EF766D" w:rsidRDefault="00EF766D" w:rsidP="00121195">
      <w:pPr>
        <w:pStyle w:val="a3"/>
        <w:numPr>
          <w:ilvl w:val="0"/>
          <w:numId w:val="24"/>
        </w:numPr>
        <w:rPr>
          <w:rtl/>
        </w:rPr>
      </w:pPr>
      <w:r>
        <w:rPr>
          <w:rtl/>
        </w:rPr>
        <w:t>זאת הפעם הראשונה בה אתר בית המדרש מייצר במיוחד תוכן עבור ילדים. הסדרה עוסקת בנושאים תורניים מגוונים, חלקם סביב עניינים הלכתיים המוגשים בצורה פשוטה המתאימה לילדים, ואחרים סביב לוח השנה</w:t>
      </w:r>
      <w:r w:rsidR="00121195">
        <w:rPr>
          <w:rFonts w:hint="cs"/>
          <w:rtl/>
        </w:rPr>
        <w:t>.</w:t>
      </w:r>
    </w:p>
    <w:p w14:paraId="0020B28C" w14:textId="77777777" w:rsidR="00EF766D" w:rsidRDefault="00EF766D" w:rsidP="00EF766D">
      <w:pPr>
        <w:rPr>
          <w:rtl/>
        </w:rPr>
      </w:pPr>
    </w:p>
    <w:p w14:paraId="016E53FE" w14:textId="77777777" w:rsidR="00EF766D" w:rsidRPr="0020133F" w:rsidRDefault="00EF766D" w:rsidP="004A2367">
      <w:pPr>
        <w:pStyle w:val="a3"/>
        <w:spacing w:line="360" w:lineRule="auto"/>
        <w:ind w:left="360"/>
        <w:jc w:val="both"/>
        <w:rPr>
          <w:bCs/>
          <w:i/>
          <w:iCs/>
          <w:sz w:val="28"/>
          <w:szCs w:val="28"/>
          <w:rtl/>
        </w:rPr>
      </w:pPr>
      <w:r>
        <w:rPr>
          <w:rFonts w:hint="cs"/>
          <w:bCs/>
          <w:i/>
          <w:iCs/>
          <w:sz w:val="28"/>
          <w:szCs w:val="28"/>
          <w:highlight w:val="green"/>
          <w:rtl/>
        </w:rPr>
        <w:t>סדרות במשנתו ותורתו של מו"ר רה"י הרב רבינוביץ זצ"ל</w:t>
      </w:r>
      <w:r w:rsidRPr="0020133F">
        <w:rPr>
          <w:rFonts w:hint="cs"/>
          <w:bCs/>
          <w:i/>
          <w:iCs/>
          <w:sz w:val="28"/>
          <w:szCs w:val="28"/>
          <w:highlight w:val="green"/>
          <w:rtl/>
        </w:rPr>
        <w:t xml:space="preserve"> :</w:t>
      </w:r>
    </w:p>
    <w:p w14:paraId="0098F46C" w14:textId="77777777" w:rsidR="00EF766D" w:rsidRDefault="00EF766D" w:rsidP="00EF766D">
      <w:pPr>
        <w:rPr>
          <w:rtl/>
        </w:rPr>
      </w:pPr>
    </w:p>
    <w:p w14:paraId="06E5771E" w14:textId="77777777" w:rsidR="00EF766D" w:rsidRPr="00446565" w:rsidRDefault="00EF766D" w:rsidP="00EF766D">
      <w:pPr>
        <w:rPr>
          <w:rtl/>
        </w:rPr>
      </w:pPr>
      <w:r>
        <w:rPr>
          <w:rFonts w:hint="cs"/>
          <w:rtl/>
        </w:rPr>
        <w:t xml:space="preserve">במלאת שנתיים לפטירתו של מו"ר רה''י הרב נחום אליעזר רבינוביץ זצ''ל, הועלו שלוש סדרות בשלושת התחומים המרכזיים שהרב עסק בהם: הלכה, מחשבה ורמב''ם. </w:t>
      </w:r>
    </w:p>
    <w:p w14:paraId="2C176237" w14:textId="4BF9DF40" w:rsidR="00EF766D" w:rsidRDefault="00EF766D" w:rsidP="00EF766D">
      <w:pPr>
        <w:rPr>
          <w:i/>
          <w:iCs/>
          <w:rtl/>
        </w:rPr>
      </w:pPr>
    </w:p>
    <w:p w14:paraId="181F97D0" w14:textId="77777777" w:rsidR="00EF766D" w:rsidRDefault="00EF766D" w:rsidP="00EF766D">
      <w:pPr>
        <w:rPr>
          <w:bCs/>
          <w:rtl/>
        </w:rPr>
      </w:pPr>
      <w:r>
        <w:rPr>
          <w:rFonts w:hint="cs"/>
          <w:bCs/>
          <w:rtl/>
        </w:rPr>
        <w:t xml:space="preserve">פניני יד פשוטה </w:t>
      </w:r>
      <w:r w:rsidRPr="00DB112B">
        <w:rPr>
          <w:bCs/>
          <w:rtl/>
        </w:rPr>
        <w:t>–</w:t>
      </w:r>
      <w:r w:rsidRPr="00DB112B">
        <w:rPr>
          <w:rFonts w:hint="cs"/>
          <w:bCs/>
          <w:rtl/>
        </w:rPr>
        <w:t xml:space="preserve"> </w:t>
      </w:r>
      <w:r>
        <w:rPr>
          <w:rFonts w:hint="cs"/>
          <w:bCs/>
          <w:rtl/>
        </w:rPr>
        <w:t>רבני הישיבה</w:t>
      </w:r>
    </w:p>
    <w:p w14:paraId="6B733B71" w14:textId="21E185CF" w:rsidR="00EF766D" w:rsidRDefault="00EF766D" w:rsidP="00EF766D">
      <w:pPr>
        <w:rPr>
          <w:i/>
          <w:iCs/>
          <w:rtl/>
        </w:rPr>
      </w:pPr>
    </w:p>
    <w:p w14:paraId="3EBC518E" w14:textId="4BF68519" w:rsidR="00EF766D" w:rsidRDefault="00EF766D" w:rsidP="00EF766D">
      <w:pPr>
        <w:rPr>
          <w:bCs/>
          <w:rtl/>
        </w:rPr>
      </w:pPr>
      <w:r>
        <w:rPr>
          <w:rFonts w:hint="cs"/>
          <w:bCs/>
          <w:rtl/>
        </w:rPr>
        <w:t xml:space="preserve">מסילות בלבבם </w:t>
      </w:r>
      <w:r w:rsidRPr="00DB112B">
        <w:rPr>
          <w:bCs/>
          <w:rtl/>
        </w:rPr>
        <w:t>–</w:t>
      </w:r>
      <w:r w:rsidRPr="00DB112B">
        <w:rPr>
          <w:rFonts w:hint="cs"/>
          <w:bCs/>
          <w:rtl/>
        </w:rPr>
        <w:t xml:space="preserve"> </w:t>
      </w:r>
      <w:r>
        <w:rPr>
          <w:rFonts w:hint="cs"/>
          <w:bCs/>
          <w:rtl/>
        </w:rPr>
        <w:t>הרב צבי הבר</w:t>
      </w:r>
    </w:p>
    <w:p w14:paraId="3D2CF572" w14:textId="4B5CEAAC" w:rsidR="00EF766D" w:rsidRDefault="00EF766D" w:rsidP="00EF766D">
      <w:pPr>
        <w:rPr>
          <w:i/>
          <w:iCs/>
          <w:rtl/>
        </w:rPr>
      </w:pPr>
    </w:p>
    <w:p w14:paraId="00D0F7D3" w14:textId="77777777" w:rsidR="00EF766D" w:rsidRDefault="00EF766D" w:rsidP="00EF766D">
      <w:pPr>
        <w:rPr>
          <w:bCs/>
          <w:rtl/>
        </w:rPr>
      </w:pPr>
      <w:r>
        <w:rPr>
          <w:rFonts w:hint="cs"/>
          <w:bCs/>
          <w:rtl/>
        </w:rPr>
        <w:t xml:space="preserve">שיח נחום </w:t>
      </w:r>
      <w:r w:rsidRPr="00DB112B">
        <w:rPr>
          <w:bCs/>
          <w:rtl/>
        </w:rPr>
        <w:t>–</w:t>
      </w:r>
      <w:r w:rsidRPr="00DB112B">
        <w:rPr>
          <w:rFonts w:hint="cs"/>
          <w:bCs/>
          <w:rtl/>
        </w:rPr>
        <w:t xml:space="preserve"> </w:t>
      </w:r>
      <w:r>
        <w:rPr>
          <w:rFonts w:hint="cs"/>
          <w:bCs/>
          <w:rtl/>
        </w:rPr>
        <w:t>הרב אלי רייף</w:t>
      </w:r>
    </w:p>
    <w:p w14:paraId="4287F3DE" w14:textId="63D70C25" w:rsidR="00EF766D" w:rsidRDefault="00EF766D" w:rsidP="00EF766D">
      <w:pPr>
        <w:rPr>
          <w:rtl/>
        </w:rPr>
      </w:pPr>
    </w:p>
    <w:p w14:paraId="74A364E3" w14:textId="77777777" w:rsidR="00EF766D" w:rsidRDefault="00EF766D" w:rsidP="00EF766D">
      <w:pPr>
        <w:rPr>
          <w:rtl/>
        </w:rPr>
      </w:pPr>
    </w:p>
    <w:p w14:paraId="3B623F1E" w14:textId="77777777" w:rsidR="00EF766D" w:rsidRDefault="00EF766D" w:rsidP="00EF766D">
      <w:pPr>
        <w:rPr>
          <w:i/>
          <w:iCs/>
          <w:rtl/>
        </w:rPr>
      </w:pPr>
      <w:r w:rsidRPr="00042ACC">
        <w:rPr>
          <w:i/>
          <w:iCs/>
          <w:rtl/>
        </w:rPr>
        <w:t>.</w:t>
      </w:r>
    </w:p>
    <w:p w14:paraId="431C360B" w14:textId="77777777" w:rsidR="00EF766D" w:rsidRDefault="00EF766D" w:rsidP="00EF766D">
      <w:pPr>
        <w:rPr>
          <w:i/>
          <w:iCs/>
          <w:rtl/>
        </w:rPr>
      </w:pPr>
    </w:p>
    <w:p w14:paraId="2C521D2A" w14:textId="77777777" w:rsidR="00EF766D" w:rsidRPr="004B6187" w:rsidRDefault="00EF766D" w:rsidP="004A2367">
      <w:pPr>
        <w:pStyle w:val="a3"/>
        <w:spacing w:line="360" w:lineRule="auto"/>
        <w:ind w:left="360"/>
        <w:jc w:val="both"/>
        <w:rPr>
          <w:b/>
          <w:bCs/>
          <w:sz w:val="28"/>
          <w:szCs w:val="28"/>
          <w:highlight w:val="green"/>
          <w:rtl/>
        </w:rPr>
      </w:pPr>
      <w:r w:rsidRPr="004B6187">
        <w:rPr>
          <w:rFonts w:hint="cs"/>
          <w:b/>
          <w:bCs/>
          <w:sz w:val="28"/>
          <w:szCs w:val="28"/>
          <w:highlight w:val="green"/>
          <w:rtl/>
        </w:rPr>
        <w:t xml:space="preserve">שיעורים באנגלית </w:t>
      </w:r>
      <w:r w:rsidRPr="004B6187">
        <w:rPr>
          <w:b/>
          <w:bCs/>
          <w:sz w:val="28"/>
          <w:szCs w:val="28"/>
          <w:highlight w:val="green"/>
          <w:rtl/>
        </w:rPr>
        <w:t>–</w:t>
      </w:r>
      <w:r w:rsidRPr="004B6187">
        <w:rPr>
          <w:rFonts w:hint="cs"/>
          <w:b/>
          <w:bCs/>
          <w:sz w:val="28"/>
          <w:szCs w:val="28"/>
          <w:highlight w:val="green"/>
          <w:rtl/>
        </w:rPr>
        <w:t xml:space="preserve"> הרב תנחום גולד והרב עמיחי סכר</w:t>
      </w:r>
    </w:p>
    <w:p w14:paraId="719578C7" w14:textId="77777777" w:rsidR="002F1EE4" w:rsidRDefault="00EF766D" w:rsidP="002F1EE4">
      <w:pPr>
        <w:pStyle w:val="a3"/>
        <w:numPr>
          <w:ilvl w:val="0"/>
          <w:numId w:val="27"/>
        </w:numPr>
        <w:jc w:val="both"/>
        <w:rPr>
          <w:rtl/>
        </w:rPr>
      </w:pPr>
      <w:r>
        <w:rPr>
          <w:rFonts w:hint="cs"/>
          <w:rtl/>
        </w:rPr>
        <w:t xml:space="preserve">במהלך השנה התחיל  אתר בית המדרש שתי סדרות באנגלית. </w:t>
      </w:r>
    </w:p>
    <w:p w14:paraId="17A9F797" w14:textId="29FA48ED" w:rsidR="002F1EE4" w:rsidRDefault="00EF766D" w:rsidP="002F1EE4">
      <w:pPr>
        <w:pStyle w:val="a3"/>
        <w:numPr>
          <w:ilvl w:val="0"/>
          <w:numId w:val="27"/>
        </w:numPr>
        <w:jc w:val="both"/>
        <w:rPr>
          <w:rtl/>
        </w:rPr>
      </w:pPr>
      <w:r>
        <w:rPr>
          <w:rFonts w:hint="cs"/>
          <w:rtl/>
        </w:rPr>
        <w:t xml:space="preserve">סדרה אחת היא סדרה באמונה </w:t>
      </w:r>
      <w:r>
        <w:rPr>
          <w:rtl/>
        </w:rPr>
        <w:t>–</w:t>
      </w:r>
      <w:r>
        <w:rPr>
          <w:rFonts w:hint="cs"/>
          <w:rtl/>
        </w:rPr>
        <w:t xml:space="preserve"> "</w:t>
      </w:r>
      <w:r w:rsidRPr="00F75759">
        <w:t xml:space="preserve"> Questions and conversations - Fundamental discussions in Judiasim</w:t>
      </w:r>
      <w:r>
        <w:rPr>
          <w:rFonts w:hint="cs"/>
          <w:rtl/>
        </w:rPr>
        <w:t>", אותה העביר הרב תנחום גולד</w:t>
      </w:r>
      <w:r w:rsidR="002F1EE4">
        <w:rPr>
          <w:rFonts w:hint="cs"/>
          <w:rtl/>
        </w:rPr>
        <w:t xml:space="preserve"> ש</w:t>
      </w:r>
      <w:r>
        <w:rPr>
          <w:rFonts w:hint="cs"/>
          <w:rtl/>
        </w:rPr>
        <w:t>עסקה בשאלות באמונה שנידונו במשך ההיסטוריה</w:t>
      </w:r>
    </w:p>
    <w:p w14:paraId="65358D93" w14:textId="51ECCCAF" w:rsidR="00EF766D" w:rsidRDefault="00EF766D" w:rsidP="002F1EE4">
      <w:pPr>
        <w:pStyle w:val="a3"/>
        <w:numPr>
          <w:ilvl w:val="0"/>
          <w:numId w:val="27"/>
        </w:numPr>
        <w:jc w:val="both"/>
      </w:pPr>
      <w:r>
        <w:rPr>
          <w:rFonts w:hint="cs"/>
          <w:rtl/>
        </w:rPr>
        <w:t>הסדרה שניה "</w:t>
      </w:r>
      <w:r>
        <w:t>oneg Shabbos</w:t>
      </w:r>
      <w:r>
        <w:rPr>
          <w:rFonts w:hint="cs"/>
          <w:rtl/>
        </w:rPr>
        <w:t>" של הרב עמיחי סכר, הביאה מידי שבוע דברי תורה על פרשת השבוע</w:t>
      </w:r>
    </w:p>
    <w:p w14:paraId="46A3931D" w14:textId="77777777" w:rsidR="00426465" w:rsidRPr="00F75759" w:rsidRDefault="00426465" w:rsidP="00426465">
      <w:pPr>
        <w:ind w:left="360"/>
        <w:jc w:val="both"/>
        <w:rPr>
          <w:rtl/>
        </w:rPr>
      </w:pPr>
    </w:p>
    <w:p w14:paraId="56C9190F" w14:textId="1C712665" w:rsidR="00CC73ED" w:rsidRPr="00CC73ED" w:rsidRDefault="00FB7631" w:rsidP="00CC73ED">
      <w:pPr>
        <w:rPr>
          <w:sz w:val="24"/>
          <w:szCs w:val="24"/>
          <w:shd w:val="clear" w:color="auto" w:fill="C5E0B3" w:themeFill="accent6" w:themeFillTint="66"/>
          <w:rtl/>
        </w:rPr>
      </w:pPr>
      <w:r>
        <w:rPr>
          <w:rFonts w:hint="cs"/>
          <w:sz w:val="24"/>
          <w:szCs w:val="24"/>
          <w:shd w:val="clear" w:color="auto" w:fill="C5E0B3" w:themeFill="accent6" w:themeFillTint="66"/>
          <w:rtl/>
        </w:rPr>
        <w:t xml:space="preserve">את כל הסדרות והשיעורים ניתן למצוא באתר הייעודי: </w:t>
      </w:r>
      <w:r>
        <w:rPr>
          <w:sz w:val="24"/>
          <w:szCs w:val="24"/>
          <w:shd w:val="clear" w:color="auto" w:fill="C5E0B3" w:themeFill="accent6" w:themeFillTint="66"/>
        </w:rPr>
        <w:t xml:space="preserve">tora.ybm.org.il </w:t>
      </w:r>
      <w:r>
        <w:rPr>
          <w:rFonts w:hint="cs"/>
          <w:sz w:val="24"/>
          <w:szCs w:val="24"/>
          <w:shd w:val="clear" w:color="auto" w:fill="C5E0B3" w:themeFill="accent6" w:themeFillTint="66"/>
          <w:rtl/>
        </w:rPr>
        <w:t xml:space="preserve"> - שם ניתן למצוא גם הפניות לאפליקציות צפיה והאזנה בהן נמצאים השיעורים. </w:t>
      </w:r>
    </w:p>
    <w:p w14:paraId="7374F295" w14:textId="77777777" w:rsidR="00CC73ED" w:rsidRPr="00CC73ED" w:rsidRDefault="00CC73ED" w:rsidP="00CC73ED">
      <w:pPr>
        <w:rPr>
          <w:shd w:val="clear" w:color="auto" w:fill="C5E0B3" w:themeFill="accent6" w:themeFillTint="66"/>
        </w:rPr>
      </w:pPr>
    </w:p>
    <w:p w14:paraId="3DD537CE" w14:textId="77777777" w:rsidR="00BE12B5" w:rsidRPr="00B331AC" w:rsidRDefault="00BE12B5" w:rsidP="00B331AC">
      <w:pPr>
        <w:ind w:left="1440"/>
        <w:rPr>
          <w:shd w:val="clear" w:color="auto" w:fill="C5E0B3" w:themeFill="accent6" w:themeFillTint="66"/>
          <w:rtl/>
        </w:rPr>
      </w:pPr>
    </w:p>
    <w:p w14:paraId="74CAD683" w14:textId="58FDF7FA" w:rsidR="00CC73ED" w:rsidRDefault="00CC73ED" w:rsidP="00CC73ED">
      <w:pPr>
        <w:rPr>
          <w:sz w:val="24"/>
          <w:szCs w:val="24"/>
          <w:shd w:val="clear" w:color="auto" w:fill="C5E0B3" w:themeFill="accent6" w:themeFillTint="66"/>
          <w:rtl/>
        </w:rPr>
      </w:pPr>
    </w:p>
    <w:p w14:paraId="221F110E" w14:textId="1CDE1AC2" w:rsidR="0042004D" w:rsidRDefault="0042004D" w:rsidP="00CC73ED">
      <w:pPr>
        <w:rPr>
          <w:sz w:val="24"/>
          <w:szCs w:val="24"/>
          <w:shd w:val="clear" w:color="auto" w:fill="C5E0B3" w:themeFill="accent6" w:themeFillTint="66"/>
          <w:rtl/>
        </w:rPr>
      </w:pPr>
    </w:p>
    <w:p w14:paraId="0FB541B2" w14:textId="37A60C80" w:rsidR="0042004D" w:rsidRDefault="0042004D" w:rsidP="00CC73ED">
      <w:pPr>
        <w:rPr>
          <w:sz w:val="24"/>
          <w:szCs w:val="24"/>
          <w:shd w:val="clear" w:color="auto" w:fill="C5E0B3" w:themeFill="accent6" w:themeFillTint="66"/>
          <w:rtl/>
        </w:rPr>
      </w:pPr>
    </w:p>
    <w:p w14:paraId="783A653C" w14:textId="734AADB9" w:rsidR="0042004D" w:rsidRDefault="0042004D" w:rsidP="00CC73ED">
      <w:pPr>
        <w:rPr>
          <w:sz w:val="24"/>
          <w:szCs w:val="24"/>
          <w:shd w:val="clear" w:color="auto" w:fill="C5E0B3" w:themeFill="accent6" w:themeFillTint="66"/>
          <w:rtl/>
        </w:rPr>
      </w:pPr>
    </w:p>
    <w:p w14:paraId="12F78706" w14:textId="77777777" w:rsidR="0042004D" w:rsidRPr="00FB7631" w:rsidRDefault="0042004D" w:rsidP="00CC73ED">
      <w:pPr>
        <w:rPr>
          <w:sz w:val="24"/>
          <w:szCs w:val="24"/>
          <w:shd w:val="clear" w:color="auto" w:fill="C5E0B3" w:themeFill="accent6" w:themeFillTint="66"/>
          <w:rtl/>
        </w:rPr>
      </w:pPr>
    </w:p>
    <w:p w14:paraId="24944771" w14:textId="77777777" w:rsidR="00CC73ED" w:rsidRPr="00CC73ED" w:rsidRDefault="00CC73ED" w:rsidP="00CC73ED">
      <w:pPr>
        <w:rPr>
          <w:sz w:val="24"/>
          <w:szCs w:val="24"/>
          <w:shd w:val="clear" w:color="auto" w:fill="C5E0B3" w:themeFill="accent6" w:themeFillTint="66"/>
          <w:rtl/>
        </w:rPr>
      </w:pPr>
    </w:p>
    <w:p w14:paraId="67858A99" w14:textId="77777777" w:rsidR="00F8755D" w:rsidRDefault="00F8755D" w:rsidP="00CC73ED">
      <w:pPr>
        <w:pStyle w:val="a3"/>
        <w:numPr>
          <w:ilvl w:val="0"/>
          <w:numId w:val="2"/>
        </w:numPr>
        <w:rPr>
          <w:b/>
          <w:bCs/>
          <w:sz w:val="28"/>
          <w:szCs w:val="28"/>
          <w:shd w:val="clear" w:color="auto" w:fill="00B0F0"/>
        </w:rPr>
      </w:pPr>
      <w:r w:rsidRPr="00CC73ED">
        <w:rPr>
          <w:rFonts w:hint="cs"/>
          <w:b/>
          <w:bCs/>
          <w:sz w:val="28"/>
          <w:szCs w:val="28"/>
          <w:shd w:val="clear" w:color="auto" w:fill="00B0F0"/>
          <w:rtl/>
        </w:rPr>
        <w:t>בינוי</w:t>
      </w:r>
    </w:p>
    <w:p w14:paraId="0922F38A" w14:textId="17618B09" w:rsidR="00CC73ED" w:rsidRDefault="00FB7631" w:rsidP="00CC73ED">
      <w:pPr>
        <w:rPr>
          <w:sz w:val="24"/>
          <w:szCs w:val="24"/>
          <w:shd w:val="clear" w:color="auto" w:fill="00B0F0"/>
          <w:rtl/>
        </w:rPr>
      </w:pPr>
      <w:r w:rsidRPr="00AA4815">
        <w:rPr>
          <w:rFonts w:hint="cs"/>
          <w:sz w:val="24"/>
          <w:szCs w:val="24"/>
          <w:rtl/>
        </w:rPr>
        <w:t>בשנים האחרונות השקענו ממון רב בשדרוג תשתיות הישיבה. בנייני הישיבה המרכזיים נבנו לפני כ35 שנה, תחזוקת הישיבה חייבה השקעה בחידוש התשתיות הישנות.</w:t>
      </w:r>
      <w:r w:rsidRPr="00AA4815">
        <w:rPr>
          <w:rFonts w:hint="cs"/>
          <w:sz w:val="24"/>
          <w:szCs w:val="24"/>
          <w:shd w:val="clear" w:color="auto" w:fill="00B0F0"/>
          <w:rtl/>
        </w:rPr>
        <w:t xml:space="preserve"> </w:t>
      </w:r>
    </w:p>
    <w:p w14:paraId="141FA6CC" w14:textId="77777777" w:rsidR="00AA4815" w:rsidRPr="00AA4815" w:rsidRDefault="00AA4815" w:rsidP="00CC73ED">
      <w:pPr>
        <w:rPr>
          <w:sz w:val="24"/>
          <w:szCs w:val="24"/>
          <w:shd w:val="clear" w:color="auto" w:fill="00B0F0"/>
          <w:rtl/>
        </w:rPr>
      </w:pPr>
    </w:p>
    <w:p w14:paraId="0E659184" w14:textId="5D4B6054" w:rsidR="00FB7631" w:rsidRDefault="00AA4815" w:rsidP="00AA4815">
      <w:pPr>
        <w:pStyle w:val="a3"/>
        <w:numPr>
          <w:ilvl w:val="2"/>
          <w:numId w:val="30"/>
        </w:numPr>
        <w:rPr>
          <w:sz w:val="24"/>
          <w:szCs w:val="24"/>
          <w:shd w:val="clear" w:color="auto" w:fill="C5E0B3" w:themeFill="accent6" w:themeFillTint="66"/>
        </w:rPr>
      </w:pPr>
      <w:r w:rsidRPr="00AA4815">
        <w:rPr>
          <w:rFonts w:hint="cs"/>
          <w:b/>
          <w:bCs/>
          <w:sz w:val="24"/>
          <w:szCs w:val="24"/>
          <w:rtl/>
        </w:rPr>
        <w:t xml:space="preserve">תשתיות </w:t>
      </w:r>
      <w:r w:rsidR="00FB7631" w:rsidRPr="00AA4815">
        <w:rPr>
          <w:rFonts w:hint="cs"/>
          <w:b/>
          <w:bCs/>
          <w:sz w:val="24"/>
          <w:szCs w:val="24"/>
          <w:rtl/>
        </w:rPr>
        <w:t>חשמל</w:t>
      </w:r>
      <w:r w:rsidR="00FB7631" w:rsidRPr="00AA4815">
        <w:rPr>
          <w:rFonts w:hint="cs"/>
          <w:sz w:val="24"/>
          <w:szCs w:val="24"/>
          <w:rtl/>
        </w:rPr>
        <w:t xml:space="preserve"> </w:t>
      </w:r>
      <w:r w:rsidR="00FB7631" w:rsidRPr="00AA4815">
        <w:rPr>
          <w:sz w:val="24"/>
          <w:szCs w:val="24"/>
          <w:rtl/>
        </w:rPr>
        <w:t>–</w:t>
      </w:r>
      <w:r w:rsidR="00FB7631" w:rsidRPr="00AA4815">
        <w:rPr>
          <w:rFonts w:hint="cs"/>
          <w:sz w:val="24"/>
          <w:szCs w:val="24"/>
          <w:rtl/>
        </w:rPr>
        <w:t xml:space="preserve"> השקענו בשיפור תשתיות החשמל במבני הישיבה.</w:t>
      </w:r>
      <w:r w:rsidR="00FB7631">
        <w:rPr>
          <w:rFonts w:hint="cs"/>
          <w:sz w:val="24"/>
          <w:szCs w:val="24"/>
          <w:shd w:val="clear" w:color="auto" w:fill="C5E0B3" w:themeFill="accent6" w:themeFillTint="66"/>
          <w:rtl/>
        </w:rPr>
        <w:t xml:space="preserve"> </w:t>
      </w:r>
    </w:p>
    <w:p w14:paraId="2FBB58BF" w14:textId="77777777" w:rsidR="00B57601" w:rsidRDefault="00B57601" w:rsidP="00B57601">
      <w:pPr>
        <w:pStyle w:val="a3"/>
        <w:ind w:left="1068"/>
        <w:rPr>
          <w:sz w:val="24"/>
          <w:szCs w:val="24"/>
          <w:shd w:val="clear" w:color="auto" w:fill="C5E0B3" w:themeFill="accent6" w:themeFillTint="66"/>
        </w:rPr>
      </w:pPr>
    </w:p>
    <w:p w14:paraId="19590067" w14:textId="5E57197C" w:rsidR="00E3165D" w:rsidRDefault="00E3165D" w:rsidP="009C5B7D">
      <w:pPr>
        <w:pStyle w:val="a3"/>
        <w:numPr>
          <w:ilvl w:val="2"/>
          <w:numId w:val="30"/>
        </w:numPr>
        <w:rPr>
          <w:sz w:val="24"/>
          <w:szCs w:val="24"/>
          <w:shd w:val="clear" w:color="auto" w:fill="C5E0B3" w:themeFill="accent6" w:themeFillTint="66"/>
        </w:rPr>
      </w:pPr>
      <w:r>
        <w:rPr>
          <w:rFonts w:hint="cs"/>
          <w:b/>
          <w:bCs/>
          <w:sz w:val="24"/>
          <w:szCs w:val="24"/>
          <w:rtl/>
        </w:rPr>
        <w:t xml:space="preserve">תשתיות </w:t>
      </w:r>
      <w:r w:rsidRPr="00E3165D">
        <w:rPr>
          <w:rFonts w:hint="cs"/>
          <w:b/>
          <w:bCs/>
          <w:sz w:val="24"/>
          <w:szCs w:val="24"/>
          <w:rtl/>
        </w:rPr>
        <w:t>מים</w:t>
      </w:r>
      <w:r w:rsidRPr="00AA4815">
        <w:rPr>
          <w:rFonts w:hint="cs"/>
          <w:sz w:val="24"/>
          <w:szCs w:val="24"/>
          <w:rtl/>
        </w:rPr>
        <w:t xml:space="preserve"> </w:t>
      </w:r>
      <w:r w:rsidRPr="00AA4815">
        <w:rPr>
          <w:sz w:val="24"/>
          <w:szCs w:val="24"/>
          <w:rtl/>
        </w:rPr>
        <w:t>–</w:t>
      </w:r>
      <w:r w:rsidRPr="00AA4815">
        <w:rPr>
          <w:rFonts w:hint="cs"/>
          <w:sz w:val="24"/>
          <w:szCs w:val="24"/>
          <w:rtl/>
        </w:rPr>
        <w:t xml:space="preserve"> השקענו עלויות גבוהות במעקפים לצנרת הישנה, בכדי </w:t>
      </w:r>
      <w:r w:rsidR="009C5B7D">
        <w:rPr>
          <w:rFonts w:hint="cs"/>
          <w:sz w:val="24"/>
          <w:szCs w:val="24"/>
          <w:rtl/>
        </w:rPr>
        <w:t>להתמודד עם</w:t>
      </w:r>
      <w:r w:rsidRPr="00AA4815">
        <w:rPr>
          <w:rFonts w:hint="cs"/>
          <w:sz w:val="24"/>
          <w:szCs w:val="24"/>
          <w:rtl/>
        </w:rPr>
        <w:t xml:space="preserve"> פיצוצי צנרת חוזרים. אחוז ניכר מצנרת הישיבה כיום, חדשה ומשודרגת</w:t>
      </w:r>
      <w:r w:rsidRPr="00E3165D">
        <w:rPr>
          <w:rFonts w:hint="cs"/>
          <w:sz w:val="24"/>
          <w:szCs w:val="24"/>
          <w:rtl/>
        </w:rPr>
        <w:t>.</w:t>
      </w:r>
    </w:p>
    <w:p w14:paraId="4BB9C233" w14:textId="77777777" w:rsidR="00E3165D" w:rsidRDefault="00E3165D" w:rsidP="00B57601">
      <w:pPr>
        <w:pStyle w:val="a3"/>
        <w:ind w:left="1068"/>
        <w:rPr>
          <w:sz w:val="24"/>
          <w:szCs w:val="24"/>
          <w:shd w:val="clear" w:color="auto" w:fill="C5E0B3" w:themeFill="accent6" w:themeFillTint="66"/>
        </w:rPr>
      </w:pPr>
    </w:p>
    <w:p w14:paraId="1AAA8721" w14:textId="77777777" w:rsidR="00AA4815" w:rsidRDefault="00AA4815" w:rsidP="00AA4815">
      <w:pPr>
        <w:pStyle w:val="a3"/>
        <w:ind w:left="1068"/>
        <w:rPr>
          <w:sz w:val="24"/>
          <w:szCs w:val="24"/>
          <w:shd w:val="clear" w:color="auto" w:fill="C5E0B3" w:themeFill="accent6" w:themeFillTint="66"/>
        </w:rPr>
      </w:pPr>
    </w:p>
    <w:p w14:paraId="32712D2D" w14:textId="6CE2A150" w:rsidR="00FB7631" w:rsidRDefault="00E3165D" w:rsidP="00AA4815">
      <w:pPr>
        <w:pStyle w:val="a3"/>
        <w:numPr>
          <w:ilvl w:val="2"/>
          <w:numId w:val="30"/>
        </w:numPr>
        <w:rPr>
          <w:sz w:val="24"/>
          <w:szCs w:val="24"/>
          <w:shd w:val="clear" w:color="auto" w:fill="C5E0B3" w:themeFill="accent6" w:themeFillTint="66"/>
        </w:rPr>
      </w:pPr>
      <w:r>
        <w:rPr>
          <w:rFonts w:hint="cs"/>
          <w:b/>
          <w:bCs/>
          <w:sz w:val="24"/>
          <w:szCs w:val="24"/>
          <w:rtl/>
        </w:rPr>
        <w:t>מזגן בית המדרש</w:t>
      </w:r>
      <w:r w:rsidR="00FB7631">
        <w:rPr>
          <w:rFonts w:hint="cs"/>
          <w:sz w:val="24"/>
          <w:szCs w:val="24"/>
          <w:shd w:val="clear" w:color="auto" w:fill="C5E0B3" w:themeFill="accent6" w:themeFillTint="66"/>
          <w:rtl/>
        </w:rPr>
        <w:t xml:space="preserve"> </w:t>
      </w:r>
      <w:r w:rsidR="00FB7631" w:rsidRPr="00AA4815">
        <w:rPr>
          <w:sz w:val="24"/>
          <w:szCs w:val="24"/>
          <w:rtl/>
        </w:rPr>
        <w:t>–</w:t>
      </w:r>
      <w:r w:rsidR="00FB7631" w:rsidRPr="00AA4815">
        <w:rPr>
          <w:rFonts w:hint="cs"/>
          <w:sz w:val="24"/>
          <w:szCs w:val="24"/>
          <w:rtl/>
        </w:rPr>
        <w:t xml:space="preserve"> הוחלפה מערכת מיזוג האוויר המרכזית של הישיבה בעלות של מאות אלפי</w:t>
      </w:r>
      <w:r w:rsidR="00FB7631">
        <w:rPr>
          <w:rFonts w:hint="cs"/>
          <w:sz w:val="24"/>
          <w:szCs w:val="24"/>
          <w:shd w:val="clear" w:color="auto" w:fill="C5E0B3" w:themeFill="accent6" w:themeFillTint="66"/>
          <w:rtl/>
        </w:rPr>
        <w:t xml:space="preserve"> </w:t>
      </w:r>
      <w:r w:rsidR="00FB7631" w:rsidRPr="00AA4815">
        <w:rPr>
          <w:rFonts w:hint="cs"/>
          <w:sz w:val="24"/>
          <w:szCs w:val="24"/>
          <w:rtl/>
        </w:rPr>
        <w:t xml:space="preserve">₪. </w:t>
      </w:r>
      <w:r w:rsidR="00D02571" w:rsidRPr="00AA4815">
        <w:rPr>
          <w:rFonts w:hint="cs"/>
          <w:sz w:val="24"/>
          <w:szCs w:val="24"/>
          <w:rtl/>
        </w:rPr>
        <w:t>אנו מודים לבוגר הישיבה</w:t>
      </w:r>
      <w:r w:rsidR="00D02571">
        <w:rPr>
          <w:rFonts w:hint="cs"/>
          <w:sz w:val="24"/>
          <w:szCs w:val="24"/>
          <w:shd w:val="clear" w:color="auto" w:fill="C5E0B3" w:themeFill="accent6" w:themeFillTint="66"/>
          <w:rtl/>
        </w:rPr>
        <w:t xml:space="preserve"> </w:t>
      </w:r>
      <w:r w:rsidR="00D02571" w:rsidRPr="00AA4815">
        <w:rPr>
          <w:rFonts w:hint="cs"/>
          <w:sz w:val="24"/>
          <w:szCs w:val="24"/>
          <w:rtl/>
        </w:rPr>
        <w:t>על תרומתו הנכבדה שבזכותה התאפשר לנו לצאת לפרוייקט.</w:t>
      </w:r>
      <w:r w:rsidR="00D02571">
        <w:rPr>
          <w:rFonts w:hint="cs"/>
          <w:sz w:val="24"/>
          <w:szCs w:val="24"/>
          <w:shd w:val="clear" w:color="auto" w:fill="C5E0B3" w:themeFill="accent6" w:themeFillTint="66"/>
          <w:rtl/>
        </w:rPr>
        <w:t xml:space="preserve"> </w:t>
      </w:r>
    </w:p>
    <w:p w14:paraId="726CDE0D" w14:textId="77777777" w:rsidR="00AA4815" w:rsidRPr="00AA4815" w:rsidRDefault="00AA4815" w:rsidP="00AA4815">
      <w:pPr>
        <w:pStyle w:val="a3"/>
        <w:rPr>
          <w:sz w:val="24"/>
          <w:szCs w:val="24"/>
          <w:shd w:val="clear" w:color="auto" w:fill="C5E0B3" w:themeFill="accent6" w:themeFillTint="66"/>
          <w:rtl/>
        </w:rPr>
      </w:pPr>
    </w:p>
    <w:p w14:paraId="1CAEA140" w14:textId="77777777" w:rsidR="00AA4815" w:rsidRDefault="00AA4815" w:rsidP="00AA4815">
      <w:pPr>
        <w:pStyle w:val="a3"/>
        <w:ind w:left="1068"/>
        <w:rPr>
          <w:sz w:val="24"/>
          <w:szCs w:val="24"/>
          <w:shd w:val="clear" w:color="auto" w:fill="C5E0B3" w:themeFill="accent6" w:themeFillTint="66"/>
        </w:rPr>
      </w:pPr>
    </w:p>
    <w:p w14:paraId="13ED2715" w14:textId="4BAEDAF5" w:rsidR="00B57601" w:rsidRDefault="00E3165D" w:rsidP="009C5B7D">
      <w:pPr>
        <w:pStyle w:val="a3"/>
        <w:numPr>
          <w:ilvl w:val="2"/>
          <w:numId w:val="30"/>
        </w:numPr>
        <w:rPr>
          <w:sz w:val="24"/>
          <w:szCs w:val="24"/>
          <w:shd w:val="clear" w:color="auto" w:fill="C5E0B3" w:themeFill="accent6" w:themeFillTint="66"/>
        </w:rPr>
      </w:pPr>
      <w:r w:rsidRPr="00E3165D">
        <w:rPr>
          <w:rFonts w:hint="cs"/>
          <w:b/>
          <w:bCs/>
          <w:sz w:val="24"/>
          <w:szCs w:val="24"/>
          <w:rtl/>
        </w:rPr>
        <w:t>מערכת חימום מים  פנימיה ד' -</w:t>
      </w:r>
      <w:r>
        <w:rPr>
          <w:rFonts w:hint="cs"/>
          <w:sz w:val="24"/>
          <w:szCs w:val="24"/>
          <w:rtl/>
        </w:rPr>
        <w:t xml:space="preserve"> </w:t>
      </w:r>
      <w:r w:rsidR="00D02571" w:rsidRPr="00AA4815">
        <w:rPr>
          <w:rFonts w:hint="cs"/>
          <w:sz w:val="24"/>
          <w:szCs w:val="24"/>
          <w:rtl/>
        </w:rPr>
        <w:t xml:space="preserve">כדי </w:t>
      </w:r>
      <w:r>
        <w:rPr>
          <w:rFonts w:hint="cs"/>
          <w:sz w:val="24"/>
          <w:szCs w:val="24"/>
          <w:rtl/>
        </w:rPr>
        <w:t>לדאוג ל</w:t>
      </w:r>
      <w:r w:rsidR="00D02571" w:rsidRPr="00AA4815">
        <w:rPr>
          <w:rFonts w:hint="cs"/>
          <w:sz w:val="24"/>
          <w:szCs w:val="24"/>
          <w:rtl/>
        </w:rPr>
        <w:t xml:space="preserve">רווחת תלמידי הישיבה, השקענו ממון רב בהחלפת מערכות חימום המים בפנימיה ד'. בזכות תרומה </w:t>
      </w:r>
      <w:r w:rsidR="009C5B7D">
        <w:rPr>
          <w:rFonts w:hint="cs"/>
          <w:sz w:val="24"/>
          <w:szCs w:val="24"/>
          <w:rtl/>
        </w:rPr>
        <w:t xml:space="preserve">נכבדה </w:t>
      </w:r>
      <w:r w:rsidR="00D02571" w:rsidRPr="00AA4815">
        <w:rPr>
          <w:rFonts w:hint="cs"/>
          <w:sz w:val="24"/>
          <w:szCs w:val="24"/>
          <w:rtl/>
        </w:rPr>
        <w:t>של ידיד</w:t>
      </w:r>
      <w:r w:rsidR="009C5B7D">
        <w:rPr>
          <w:rFonts w:hint="cs"/>
          <w:sz w:val="24"/>
          <w:szCs w:val="24"/>
          <w:rtl/>
        </w:rPr>
        <w:t>י</w:t>
      </w:r>
      <w:r w:rsidR="00D02571" w:rsidRPr="00AA4815">
        <w:rPr>
          <w:rFonts w:hint="cs"/>
          <w:sz w:val="24"/>
          <w:szCs w:val="24"/>
          <w:rtl/>
        </w:rPr>
        <w:t xml:space="preserve"> הישיבה, התלמידים הדרים בפנימיה זו נהנים ממים חמים </w:t>
      </w:r>
      <w:r w:rsidR="009C5B7D">
        <w:rPr>
          <w:rFonts w:hint="cs"/>
          <w:sz w:val="24"/>
          <w:szCs w:val="24"/>
          <w:rtl/>
        </w:rPr>
        <w:t>משך</w:t>
      </w:r>
      <w:r w:rsidR="00D02571" w:rsidRPr="00AA4815">
        <w:rPr>
          <w:rFonts w:hint="cs"/>
          <w:sz w:val="24"/>
          <w:szCs w:val="24"/>
          <w:rtl/>
        </w:rPr>
        <w:t xml:space="preserve"> כל </w:t>
      </w:r>
      <w:r w:rsidR="009C5B7D">
        <w:rPr>
          <w:rFonts w:hint="cs"/>
          <w:sz w:val="24"/>
          <w:szCs w:val="24"/>
          <w:rtl/>
        </w:rPr>
        <w:t xml:space="preserve">ימות </w:t>
      </w:r>
      <w:r w:rsidR="00D02571" w:rsidRPr="00AA4815">
        <w:rPr>
          <w:rFonts w:hint="cs"/>
          <w:sz w:val="24"/>
          <w:szCs w:val="24"/>
          <w:rtl/>
        </w:rPr>
        <w:t>השנה.</w:t>
      </w:r>
    </w:p>
    <w:p w14:paraId="27410794" w14:textId="77777777" w:rsidR="009C5B7D" w:rsidRPr="00B57601" w:rsidRDefault="009C5B7D" w:rsidP="009C5B7D">
      <w:pPr>
        <w:pStyle w:val="a3"/>
        <w:ind w:left="1068"/>
        <w:rPr>
          <w:sz w:val="24"/>
          <w:szCs w:val="24"/>
          <w:shd w:val="clear" w:color="auto" w:fill="C5E0B3" w:themeFill="accent6" w:themeFillTint="66"/>
        </w:rPr>
      </w:pPr>
    </w:p>
    <w:p w14:paraId="10986E8B" w14:textId="253F336E" w:rsidR="00D02571" w:rsidRDefault="00B57601" w:rsidP="009C5B7D">
      <w:pPr>
        <w:pStyle w:val="a3"/>
        <w:numPr>
          <w:ilvl w:val="2"/>
          <w:numId w:val="30"/>
        </w:numPr>
        <w:rPr>
          <w:sz w:val="24"/>
          <w:szCs w:val="24"/>
          <w:shd w:val="clear" w:color="auto" w:fill="C5E0B3" w:themeFill="accent6" w:themeFillTint="66"/>
        </w:rPr>
      </w:pPr>
      <w:r>
        <w:rPr>
          <w:rFonts w:hint="cs"/>
          <w:b/>
          <w:bCs/>
          <w:sz w:val="24"/>
          <w:szCs w:val="24"/>
          <w:rtl/>
        </w:rPr>
        <w:t xml:space="preserve">מערכת חימום מים </w:t>
      </w:r>
      <w:r w:rsidR="00C32ED9" w:rsidRPr="00C32ED9">
        <w:rPr>
          <w:rFonts w:hint="cs"/>
          <w:b/>
          <w:bCs/>
          <w:sz w:val="24"/>
          <w:szCs w:val="24"/>
          <w:rtl/>
        </w:rPr>
        <w:t>פנימיות א-ב</w:t>
      </w:r>
      <w:r w:rsidR="00C32ED9">
        <w:rPr>
          <w:rFonts w:hint="cs"/>
          <w:sz w:val="24"/>
          <w:szCs w:val="24"/>
          <w:rtl/>
        </w:rPr>
        <w:t xml:space="preserve"> - </w:t>
      </w:r>
      <w:r w:rsidR="00D02571" w:rsidRPr="00AA4815">
        <w:rPr>
          <w:rFonts w:hint="cs"/>
          <w:sz w:val="24"/>
          <w:szCs w:val="24"/>
          <w:rtl/>
        </w:rPr>
        <w:t xml:space="preserve"> אנו מעוניינים להמשיך </w:t>
      </w:r>
      <w:r w:rsidR="009C5B7D">
        <w:rPr>
          <w:rFonts w:hint="cs"/>
          <w:sz w:val="24"/>
          <w:szCs w:val="24"/>
          <w:rtl/>
        </w:rPr>
        <w:t>ולהחליף את מערכות חימום המים</w:t>
      </w:r>
      <w:r w:rsidR="00D02571" w:rsidRPr="00AA4815">
        <w:rPr>
          <w:rFonts w:hint="cs"/>
          <w:sz w:val="24"/>
          <w:szCs w:val="24"/>
          <w:rtl/>
        </w:rPr>
        <w:t xml:space="preserve"> זה גם בפנימיות א' וב' בהם ישנו מחסור גדול </w:t>
      </w:r>
      <w:r w:rsidR="009C5B7D">
        <w:rPr>
          <w:rFonts w:hint="cs"/>
          <w:sz w:val="24"/>
          <w:szCs w:val="24"/>
          <w:rtl/>
        </w:rPr>
        <w:t>ב</w:t>
      </w:r>
      <w:r w:rsidR="00D02571" w:rsidRPr="00AA4815">
        <w:rPr>
          <w:rFonts w:hint="cs"/>
          <w:sz w:val="24"/>
          <w:szCs w:val="24"/>
          <w:rtl/>
        </w:rPr>
        <w:t xml:space="preserve">מים חמים </w:t>
      </w:r>
      <w:r w:rsidR="009C5B7D">
        <w:rPr>
          <w:rFonts w:hint="cs"/>
          <w:sz w:val="24"/>
          <w:szCs w:val="24"/>
          <w:rtl/>
        </w:rPr>
        <w:t>בימות</w:t>
      </w:r>
      <w:r w:rsidR="00D02571" w:rsidRPr="00AA4815">
        <w:rPr>
          <w:rFonts w:hint="cs"/>
          <w:sz w:val="24"/>
          <w:szCs w:val="24"/>
          <w:rtl/>
        </w:rPr>
        <w:t xml:space="preserve"> החורף. </w:t>
      </w:r>
      <w:r w:rsidR="009C5B7D">
        <w:rPr>
          <w:rFonts w:hint="cs"/>
          <w:sz w:val="24"/>
          <w:szCs w:val="24"/>
          <w:rtl/>
        </w:rPr>
        <w:t xml:space="preserve">אנו מחפשים תרומה ייעודית </w:t>
      </w:r>
      <w:r w:rsidR="00D02571" w:rsidRPr="00AA4815">
        <w:rPr>
          <w:rFonts w:hint="cs"/>
          <w:sz w:val="24"/>
          <w:szCs w:val="24"/>
          <w:rtl/>
        </w:rPr>
        <w:t xml:space="preserve"> לפרוייקט</w:t>
      </w:r>
      <w:r w:rsidR="009C5B7D">
        <w:rPr>
          <w:rFonts w:hint="cs"/>
          <w:sz w:val="24"/>
          <w:szCs w:val="24"/>
          <w:rtl/>
        </w:rPr>
        <w:t xml:space="preserve"> חשוב</w:t>
      </w:r>
      <w:r w:rsidR="00D02571" w:rsidRPr="00AA4815">
        <w:rPr>
          <w:rFonts w:hint="cs"/>
          <w:sz w:val="24"/>
          <w:szCs w:val="24"/>
          <w:rtl/>
        </w:rPr>
        <w:t xml:space="preserve"> זה.</w:t>
      </w:r>
      <w:r w:rsidR="00D02571">
        <w:rPr>
          <w:rFonts w:hint="cs"/>
          <w:sz w:val="24"/>
          <w:szCs w:val="24"/>
          <w:shd w:val="clear" w:color="auto" w:fill="C5E0B3" w:themeFill="accent6" w:themeFillTint="66"/>
          <w:rtl/>
        </w:rPr>
        <w:t xml:space="preserve"> </w:t>
      </w:r>
    </w:p>
    <w:p w14:paraId="0C9D4467" w14:textId="77777777" w:rsidR="00CC73ED" w:rsidRPr="00CC73ED" w:rsidRDefault="00CC73ED" w:rsidP="00CC73ED">
      <w:pPr>
        <w:rPr>
          <w:sz w:val="24"/>
          <w:szCs w:val="24"/>
          <w:shd w:val="clear" w:color="auto" w:fill="C5E0B3" w:themeFill="accent6" w:themeFillTint="66"/>
          <w:rtl/>
        </w:rPr>
      </w:pPr>
    </w:p>
    <w:p w14:paraId="0855E535" w14:textId="77777777" w:rsidR="00B331AC" w:rsidRDefault="00B331AC" w:rsidP="002126D9">
      <w:pPr>
        <w:ind w:left="720"/>
        <w:rPr>
          <w:rtl/>
        </w:rPr>
      </w:pPr>
    </w:p>
    <w:p w14:paraId="6246E829" w14:textId="77777777" w:rsidR="00F8755D" w:rsidRDefault="00F8755D" w:rsidP="00CC73ED">
      <w:pPr>
        <w:pStyle w:val="a3"/>
        <w:numPr>
          <w:ilvl w:val="0"/>
          <w:numId w:val="2"/>
        </w:numPr>
      </w:pPr>
      <w:r w:rsidRPr="00CC73ED">
        <w:rPr>
          <w:rFonts w:hint="cs"/>
          <w:b/>
          <w:bCs/>
          <w:sz w:val="28"/>
          <w:szCs w:val="28"/>
          <w:shd w:val="clear" w:color="auto" w:fill="00B0F0"/>
          <w:rtl/>
        </w:rPr>
        <w:t>תכנית אב לבינוי</w:t>
      </w:r>
    </w:p>
    <w:p w14:paraId="554558CA" w14:textId="77777777" w:rsidR="00CC73ED" w:rsidRDefault="00CC73ED" w:rsidP="00CC73ED">
      <w:pPr>
        <w:rPr>
          <w:rtl/>
        </w:rPr>
      </w:pPr>
    </w:p>
    <w:p w14:paraId="075B4FAF" w14:textId="77777777" w:rsidR="00D02571" w:rsidRDefault="00D02571" w:rsidP="0068740D">
      <w:pPr>
        <w:pStyle w:val="aa"/>
        <w:spacing w:line="360" w:lineRule="auto"/>
        <w:jc w:val="both"/>
        <w:rPr>
          <w:b/>
          <w:bCs/>
          <w:rtl/>
        </w:rPr>
      </w:pPr>
      <w:r>
        <w:rPr>
          <w:rFonts w:hint="cs"/>
          <w:rtl/>
        </w:rPr>
        <w:t xml:space="preserve">בתוכניות העבודה של הישיבה בשנים האחרונות, כיאה למטרות הישיבה, נתנו עדיפות לתכניות בתחומים התורניים </w:t>
      </w:r>
      <w:r>
        <w:rPr>
          <w:rtl/>
        </w:rPr>
        <w:t>–</w:t>
      </w:r>
      <w:r>
        <w:rPr>
          <w:rFonts w:hint="cs"/>
          <w:rtl/>
        </w:rPr>
        <w:t xml:space="preserve"> חינוכיים. זאת למרות צרכי הבינוי  שאנחנו נדרשים עליהם משך שנים.</w:t>
      </w:r>
      <w:r w:rsidRPr="00D02571">
        <w:rPr>
          <w:rFonts w:hint="cs"/>
          <w:b/>
          <w:bCs/>
          <w:rtl/>
        </w:rPr>
        <w:t xml:space="preserve"> </w:t>
      </w:r>
    </w:p>
    <w:p w14:paraId="42636B2A" w14:textId="6049B96C" w:rsidR="00D02571" w:rsidRDefault="00D02571" w:rsidP="0068740D">
      <w:pPr>
        <w:pStyle w:val="aa"/>
        <w:spacing w:line="360" w:lineRule="auto"/>
        <w:jc w:val="both"/>
        <w:rPr>
          <w:rtl/>
        </w:rPr>
      </w:pPr>
      <w:r w:rsidRPr="00117E86">
        <w:rPr>
          <w:rFonts w:hint="cs"/>
          <w:b/>
          <w:bCs/>
          <w:rtl/>
        </w:rPr>
        <w:t>לאחר שלש שנים של השקעות משמעותיות במהות של הישיבה, אנחנו "מעלים הילוך" גם בתחום הבינוי</w:t>
      </w:r>
      <w:r>
        <w:rPr>
          <w:rFonts w:hint="cs"/>
          <w:rtl/>
        </w:rPr>
        <w:t>.</w:t>
      </w:r>
    </w:p>
    <w:p w14:paraId="1AAEBF8C" w14:textId="550CB22F" w:rsidR="00D02571" w:rsidRDefault="00D02571" w:rsidP="0068740D">
      <w:pPr>
        <w:pStyle w:val="aa"/>
        <w:spacing w:line="360" w:lineRule="auto"/>
        <w:jc w:val="both"/>
        <w:rPr>
          <w:rtl/>
        </w:rPr>
      </w:pPr>
      <w:r>
        <w:rPr>
          <w:rFonts w:hint="cs"/>
          <w:rtl/>
        </w:rPr>
        <w:t>כהמשך למבצע גיוס התרומות ולרצון לשפץ ולהרחיב את מבני הישיבה, החלנו ב</w:t>
      </w:r>
      <w:r w:rsidR="00824937" w:rsidRPr="00117E86">
        <w:rPr>
          <w:rtl/>
        </w:rPr>
        <w:t xml:space="preserve">עבודת מטה מקצועית ויסודית </w:t>
      </w:r>
      <w:r>
        <w:rPr>
          <w:rFonts w:hint="cs"/>
          <w:rtl/>
        </w:rPr>
        <w:t xml:space="preserve">לצרכי בינוי. </w:t>
      </w:r>
    </w:p>
    <w:p w14:paraId="1A5F720C" w14:textId="77777777" w:rsidR="0057560E" w:rsidRPr="0057560E" w:rsidRDefault="00824937" w:rsidP="00D02571">
      <w:pPr>
        <w:pStyle w:val="aa"/>
        <w:numPr>
          <w:ilvl w:val="0"/>
          <w:numId w:val="29"/>
        </w:numPr>
        <w:spacing w:line="360" w:lineRule="auto"/>
        <w:jc w:val="both"/>
      </w:pPr>
      <w:r>
        <w:rPr>
          <w:rFonts w:hint="cs"/>
          <w:rtl/>
        </w:rPr>
        <w:lastRenderedPageBreak/>
        <w:t xml:space="preserve">בשלב הראשון - התחלנו במהלך השנה החולפת לעבוד </w:t>
      </w:r>
      <w:r w:rsidRPr="00C02FA8">
        <w:rPr>
          <w:rtl/>
        </w:rPr>
        <w:t>על– </w:t>
      </w:r>
      <w:r w:rsidRPr="00C02FA8">
        <w:rPr>
          <w:b/>
          <w:bCs/>
          <w:rtl/>
        </w:rPr>
        <w:t>עדכון תכניות האב של הישיבה לבינוי</w:t>
      </w:r>
      <w:r>
        <w:rPr>
          <w:rFonts w:hint="cs"/>
          <w:rtl/>
        </w:rPr>
        <w:t xml:space="preserve"> - שכן</w:t>
      </w:r>
      <w:r w:rsidRPr="00C02FA8">
        <w:rPr>
          <w:rtl/>
        </w:rPr>
        <w:t xml:space="preserve"> תכנית </w:t>
      </w:r>
      <w:r>
        <w:rPr>
          <w:rFonts w:hint="cs"/>
          <w:rtl/>
        </w:rPr>
        <w:t xml:space="preserve">הבינוי של הנוכחיים של הישיבה הם </w:t>
      </w:r>
      <w:r w:rsidRPr="00C02FA8">
        <w:rPr>
          <w:rtl/>
        </w:rPr>
        <w:t xml:space="preserve">מלפני כ </w:t>
      </w:r>
      <w:r>
        <w:rPr>
          <w:rFonts w:hint="cs"/>
          <w:rtl/>
        </w:rPr>
        <w:t>40</w:t>
      </w:r>
      <w:r w:rsidRPr="00C02FA8">
        <w:rPr>
          <w:rtl/>
        </w:rPr>
        <w:t xml:space="preserve"> שנה</w:t>
      </w:r>
      <w:r>
        <w:rPr>
          <w:rFonts w:hint="cs"/>
          <w:rtl/>
        </w:rPr>
        <w:t xml:space="preserve">. </w:t>
      </w:r>
      <w:r w:rsidRPr="007F1BAE">
        <w:rPr>
          <w:rFonts w:hint="cs"/>
          <w:rtl/>
          <w:lang w:val="en-IN"/>
        </w:rPr>
        <w:t>התהליכים</w:t>
      </w:r>
      <w:r w:rsidRPr="007F1BAE">
        <w:rPr>
          <w:rtl/>
          <w:lang w:val="en-IN"/>
        </w:rPr>
        <w:t xml:space="preserve"> </w:t>
      </w:r>
      <w:r w:rsidRPr="007F1BAE">
        <w:rPr>
          <w:rFonts w:hint="cs"/>
          <w:rtl/>
          <w:lang w:val="en-IN"/>
        </w:rPr>
        <w:t>בפרוייקט</w:t>
      </w:r>
      <w:r w:rsidRPr="007F1BAE">
        <w:rPr>
          <w:rtl/>
          <w:lang w:val="en-IN"/>
        </w:rPr>
        <w:t xml:space="preserve"> </w:t>
      </w:r>
      <w:r w:rsidRPr="007F1BAE">
        <w:rPr>
          <w:rFonts w:hint="cs"/>
          <w:rtl/>
          <w:lang w:val="en-IN"/>
        </w:rPr>
        <w:t>כזה</w:t>
      </w:r>
      <w:r w:rsidRPr="007F1BAE">
        <w:rPr>
          <w:rtl/>
          <w:lang w:val="en-IN"/>
        </w:rPr>
        <w:t xml:space="preserve"> </w:t>
      </w:r>
      <w:r w:rsidRPr="007F1BAE">
        <w:rPr>
          <w:rFonts w:hint="cs"/>
          <w:rtl/>
          <w:lang w:val="en-IN"/>
        </w:rPr>
        <w:t>הם</w:t>
      </w:r>
      <w:r w:rsidRPr="007F1BAE">
        <w:rPr>
          <w:rtl/>
          <w:lang w:val="en-IN"/>
        </w:rPr>
        <w:t xml:space="preserve"> </w:t>
      </w:r>
      <w:r w:rsidRPr="007F1BAE">
        <w:rPr>
          <w:rFonts w:hint="cs"/>
          <w:rtl/>
          <w:lang w:val="en-IN"/>
        </w:rPr>
        <w:t>ארוכים</w:t>
      </w:r>
      <w:r>
        <w:rPr>
          <w:rFonts w:hint="cs"/>
          <w:rtl/>
          <w:lang w:val="en-IN"/>
        </w:rPr>
        <w:t xml:space="preserve"> ומורכבים</w:t>
      </w:r>
      <w:r w:rsidRPr="007F1BAE">
        <w:rPr>
          <w:rtl/>
          <w:lang w:val="en-IN"/>
        </w:rPr>
        <w:t xml:space="preserve">. </w:t>
      </w:r>
      <w:r w:rsidRPr="00436CE8">
        <w:rPr>
          <w:rFonts w:hint="eastAsia"/>
          <w:rtl/>
          <w:lang w:val="en-IN"/>
        </w:rPr>
        <w:t>להערכתנו</w:t>
      </w:r>
      <w:r w:rsidRPr="00436CE8">
        <w:rPr>
          <w:rtl/>
          <w:lang w:val="en-IN"/>
        </w:rPr>
        <w:t xml:space="preserve"> </w:t>
      </w:r>
      <w:r w:rsidRPr="00436CE8">
        <w:rPr>
          <w:rFonts w:hint="eastAsia"/>
          <w:rtl/>
          <w:lang w:val="en-IN"/>
        </w:rPr>
        <w:t>יארכו</w:t>
      </w:r>
      <w:r w:rsidRPr="00436CE8">
        <w:rPr>
          <w:rtl/>
          <w:lang w:val="en-IN"/>
        </w:rPr>
        <w:t xml:space="preserve"> </w:t>
      </w:r>
      <w:r w:rsidR="0068740D">
        <w:rPr>
          <w:rFonts w:hint="cs"/>
          <w:rtl/>
          <w:lang w:val="en-IN"/>
        </w:rPr>
        <w:t>מספר</w:t>
      </w:r>
      <w:r w:rsidRPr="00436CE8">
        <w:rPr>
          <w:rtl/>
          <w:lang w:val="en-IN"/>
        </w:rPr>
        <w:t xml:space="preserve"> </w:t>
      </w:r>
      <w:r w:rsidRPr="00436CE8">
        <w:rPr>
          <w:rFonts w:hint="eastAsia"/>
          <w:rtl/>
          <w:lang w:val="en-IN"/>
        </w:rPr>
        <w:t>שנים</w:t>
      </w:r>
      <w:r w:rsidRPr="003074E3">
        <w:rPr>
          <w:rtl/>
          <w:lang w:val="en-IN"/>
        </w:rPr>
        <w:t>.</w:t>
      </w:r>
      <w:r w:rsidRPr="007F1BAE">
        <w:rPr>
          <w:rtl/>
          <w:lang w:val="en-IN"/>
        </w:rPr>
        <w:t xml:space="preserve"> </w:t>
      </w:r>
      <w:r w:rsidRPr="007F1BAE">
        <w:rPr>
          <w:rFonts w:hint="cs"/>
          <w:rtl/>
          <w:lang w:val="en-IN"/>
        </w:rPr>
        <w:t>תהליכי</w:t>
      </w:r>
      <w:r w:rsidRPr="007F1BAE">
        <w:rPr>
          <w:rtl/>
          <w:lang w:val="en-IN"/>
        </w:rPr>
        <w:t xml:space="preserve"> </w:t>
      </w:r>
      <w:r>
        <w:rPr>
          <w:rFonts w:hint="cs"/>
          <w:rtl/>
          <w:lang w:val="en-IN"/>
        </w:rPr>
        <w:t>ה</w:t>
      </w:r>
      <w:r w:rsidRPr="007F1BAE">
        <w:rPr>
          <w:rFonts w:hint="cs"/>
          <w:rtl/>
          <w:lang w:val="en-IN"/>
        </w:rPr>
        <w:t>תכנון</w:t>
      </w:r>
      <w:r w:rsidRPr="007F1BAE">
        <w:rPr>
          <w:rtl/>
          <w:lang w:val="en-IN"/>
        </w:rPr>
        <w:t xml:space="preserve"> </w:t>
      </w:r>
      <w:r w:rsidRPr="007F1BAE">
        <w:rPr>
          <w:rFonts w:hint="cs"/>
          <w:rtl/>
          <w:lang w:val="en-IN"/>
        </w:rPr>
        <w:t>ו</w:t>
      </w:r>
      <w:r>
        <w:rPr>
          <w:rFonts w:hint="cs"/>
          <w:rtl/>
          <w:lang w:val="en-IN"/>
        </w:rPr>
        <w:t>ה</w:t>
      </w:r>
      <w:r w:rsidRPr="007F1BAE">
        <w:rPr>
          <w:rFonts w:hint="cs"/>
          <w:rtl/>
          <w:lang w:val="en-IN"/>
        </w:rPr>
        <w:t>בינוי</w:t>
      </w:r>
      <w:r w:rsidRPr="007F1BAE">
        <w:rPr>
          <w:rtl/>
          <w:lang w:val="en-IN"/>
        </w:rPr>
        <w:t xml:space="preserve"> </w:t>
      </w:r>
      <w:r>
        <w:rPr>
          <w:rFonts w:hint="cs"/>
          <w:rtl/>
          <w:lang w:val="en-IN"/>
        </w:rPr>
        <w:t>כוללים</w:t>
      </w:r>
      <w:r>
        <w:rPr>
          <w:rtl/>
          <w:lang w:val="en-IN"/>
        </w:rPr>
        <w:t xml:space="preserve">: </w:t>
      </w:r>
    </w:p>
    <w:p w14:paraId="5DE1F53B" w14:textId="60E42584" w:rsidR="0057560E" w:rsidRPr="0057560E" w:rsidRDefault="00824937" w:rsidP="0057560E">
      <w:pPr>
        <w:pStyle w:val="aa"/>
        <w:numPr>
          <w:ilvl w:val="1"/>
          <w:numId w:val="29"/>
        </w:numPr>
        <w:spacing w:line="360" w:lineRule="auto"/>
        <w:jc w:val="both"/>
      </w:pPr>
      <w:r w:rsidRPr="007F1BAE">
        <w:rPr>
          <w:rFonts w:hint="cs"/>
          <w:rtl/>
          <w:lang w:val="en-IN"/>
        </w:rPr>
        <w:t>עבודת</w:t>
      </w:r>
      <w:r w:rsidRPr="007F1BAE">
        <w:rPr>
          <w:rtl/>
          <w:lang w:val="en-IN"/>
        </w:rPr>
        <w:t xml:space="preserve"> </w:t>
      </w:r>
      <w:r w:rsidRPr="007F1BAE">
        <w:rPr>
          <w:rFonts w:hint="cs"/>
          <w:rtl/>
          <w:lang w:val="en-IN"/>
        </w:rPr>
        <w:t>צוות</w:t>
      </w:r>
      <w:r w:rsidRPr="007F1BAE">
        <w:rPr>
          <w:rtl/>
          <w:lang w:val="en-IN"/>
        </w:rPr>
        <w:t xml:space="preserve"> </w:t>
      </w:r>
      <w:r w:rsidRPr="007F1BAE">
        <w:rPr>
          <w:rFonts w:hint="cs"/>
          <w:rtl/>
          <w:lang w:val="en-IN"/>
        </w:rPr>
        <w:t>היגוי</w:t>
      </w:r>
      <w:r>
        <w:rPr>
          <w:rFonts w:hint="cs"/>
          <w:rtl/>
          <w:lang w:val="en-IN"/>
        </w:rPr>
        <w:t xml:space="preserve"> </w:t>
      </w:r>
      <w:r>
        <w:rPr>
          <w:rtl/>
          <w:lang w:val="en-IN"/>
        </w:rPr>
        <w:t>–</w:t>
      </w:r>
      <w:r>
        <w:rPr>
          <w:rFonts w:hint="cs"/>
          <w:rtl/>
          <w:lang w:val="en-IN"/>
        </w:rPr>
        <w:t xml:space="preserve"> הגדרת צרכים עדכניים ועתידיים </w:t>
      </w:r>
    </w:p>
    <w:p w14:paraId="31CBEDF8" w14:textId="77777777" w:rsidR="0057560E" w:rsidRPr="0057560E" w:rsidRDefault="00824937" w:rsidP="0057560E">
      <w:pPr>
        <w:pStyle w:val="aa"/>
        <w:numPr>
          <w:ilvl w:val="1"/>
          <w:numId w:val="29"/>
        </w:numPr>
        <w:spacing w:line="360" w:lineRule="auto"/>
        <w:jc w:val="both"/>
      </w:pPr>
      <w:r>
        <w:rPr>
          <w:rFonts w:hint="cs"/>
          <w:rtl/>
          <w:lang w:val="en-IN"/>
        </w:rPr>
        <w:t xml:space="preserve">בניית פרוגרמה  </w:t>
      </w:r>
    </w:p>
    <w:p w14:paraId="6BFEC02C" w14:textId="5B61CC48" w:rsidR="0057560E" w:rsidRPr="0057560E" w:rsidRDefault="00824937" w:rsidP="0057560E">
      <w:pPr>
        <w:pStyle w:val="aa"/>
        <w:numPr>
          <w:ilvl w:val="1"/>
          <w:numId w:val="29"/>
        </w:numPr>
        <w:spacing w:line="360" w:lineRule="auto"/>
        <w:jc w:val="both"/>
      </w:pPr>
      <w:r>
        <w:rPr>
          <w:rFonts w:hint="cs"/>
          <w:rtl/>
          <w:lang w:val="en-IN"/>
        </w:rPr>
        <w:t xml:space="preserve">הרחבת </w:t>
      </w:r>
      <w:r w:rsidRPr="007F1BAE">
        <w:rPr>
          <w:rtl/>
          <w:lang w:val="en-IN"/>
        </w:rPr>
        <w:t xml:space="preserve"> </w:t>
      </w:r>
      <w:r>
        <w:rPr>
          <w:rFonts w:hint="cs"/>
          <w:rtl/>
          <w:lang w:val="en-IN"/>
        </w:rPr>
        <w:t>ה</w:t>
      </w:r>
      <w:r w:rsidRPr="007F1BAE">
        <w:rPr>
          <w:rFonts w:hint="cs"/>
          <w:rtl/>
          <w:lang w:val="en-IN"/>
        </w:rPr>
        <w:t>צוות</w:t>
      </w:r>
      <w:r w:rsidRPr="007F1BAE">
        <w:rPr>
          <w:rtl/>
          <w:lang w:val="en-IN"/>
        </w:rPr>
        <w:t xml:space="preserve"> </w:t>
      </w:r>
      <w:r>
        <w:rPr>
          <w:rFonts w:hint="cs"/>
          <w:rtl/>
          <w:lang w:val="en-IN"/>
        </w:rPr>
        <w:t>ה</w:t>
      </w:r>
      <w:r w:rsidRPr="007F1BAE">
        <w:rPr>
          <w:rFonts w:hint="cs"/>
          <w:rtl/>
          <w:lang w:val="en-IN"/>
        </w:rPr>
        <w:t>מקצועי</w:t>
      </w:r>
      <w:r w:rsidRPr="007F1BAE">
        <w:rPr>
          <w:rtl/>
          <w:lang w:val="en-IN"/>
        </w:rPr>
        <w:t xml:space="preserve"> – </w:t>
      </w:r>
      <w:r w:rsidRPr="007F1BAE">
        <w:rPr>
          <w:rFonts w:hint="cs"/>
          <w:rtl/>
          <w:lang w:val="en-IN"/>
        </w:rPr>
        <w:t>תכנון</w:t>
      </w:r>
      <w:r w:rsidRPr="007F1BAE">
        <w:rPr>
          <w:rtl/>
          <w:lang w:val="en-IN"/>
        </w:rPr>
        <w:t xml:space="preserve"> </w:t>
      </w:r>
      <w:r w:rsidRPr="007F1BAE">
        <w:rPr>
          <w:rFonts w:hint="cs"/>
          <w:rtl/>
          <w:lang w:val="en-IN"/>
        </w:rPr>
        <w:t>אדריכלי</w:t>
      </w:r>
      <w:r w:rsidRPr="007F1BAE">
        <w:rPr>
          <w:rtl/>
          <w:lang w:val="en-IN"/>
        </w:rPr>
        <w:t xml:space="preserve"> </w:t>
      </w:r>
      <w:r w:rsidRPr="007F1BAE">
        <w:rPr>
          <w:rFonts w:hint="cs"/>
          <w:rtl/>
          <w:lang w:val="en-IN"/>
        </w:rPr>
        <w:t>ותכניות</w:t>
      </w:r>
      <w:r w:rsidRPr="007F1BAE">
        <w:rPr>
          <w:rtl/>
          <w:lang w:val="en-IN"/>
        </w:rPr>
        <w:t xml:space="preserve"> </w:t>
      </w:r>
      <w:r w:rsidRPr="007F1BAE">
        <w:rPr>
          <w:rFonts w:hint="cs"/>
          <w:rtl/>
          <w:lang w:val="en-IN"/>
        </w:rPr>
        <w:t>בינוי</w:t>
      </w:r>
      <w:r w:rsidRPr="007F1BAE">
        <w:rPr>
          <w:rtl/>
          <w:lang w:val="en-IN"/>
        </w:rPr>
        <w:t xml:space="preserve"> </w:t>
      </w:r>
      <w:r w:rsidRPr="007F1BAE">
        <w:rPr>
          <w:rFonts w:hint="cs"/>
          <w:rtl/>
          <w:lang w:val="en-IN"/>
        </w:rPr>
        <w:t>הנדסיות</w:t>
      </w:r>
      <w:r w:rsidRPr="007F1BAE">
        <w:rPr>
          <w:rtl/>
          <w:lang w:val="en-IN"/>
        </w:rPr>
        <w:t xml:space="preserve"> </w:t>
      </w:r>
    </w:p>
    <w:p w14:paraId="785EBCFE" w14:textId="443F1541" w:rsidR="0057560E" w:rsidRPr="0057560E" w:rsidRDefault="00824937" w:rsidP="0057560E">
      <w:pPr>
        <w:pStyle w:val="aa"/>
        <w:numPr>
          <w:ilvl w:val="1"/>
          <w:numId w:val="29"/>
        </w:numPr>
        <w:spacing w:line="360" w:lineRule="auto"/>
        <w:jc w:val="both"/>
      </w:pPr>
      <w:r w:rsidRPr="007F1BAE">
        <w:rPr>
          <w:rFonts w:hint="cs"/>
          <w:rtl/>
          <w:lang w:val="en-IN"/>
        </w:rPr>
        <w:t>קבלת</w:t>
      </w:r>
      <w:r w:rsidRPr="007F1BAE">
        <w:rPr>
          <w:rtl/>
          <w:lang w:val="en-IN"/>
        </w:rPr>
        <w:t xml:space="preserve"> </w:t>
      </w:r>
      <w:r w:rsidRPr="007F1BAE">
        <w:rPr>
          <w:rFonts w:hint="cs"/>
          <w:rtl/>
          <w:lang w:val="en-IN"/>
        </w:rPr>
        <w:t>היתרי</w:t>
      </w:r>
      <w:r w:rsidRPr="007F1BAE">
        <w:rPr>
          <w:rtl/>
          <w:lang w:val="en-IN"/>
        </w:rPr>
        <w:t xml:space="preserve"> </w:t>
      </w:r>
      <w:r w:rsidRPr="007F1BAE">
        <w:rPr>
          <w:rFonts w:hint="cs"/>
          <w:rtl/>
          <w:lang w:val="en-IN"/>
        </w:rPr>
        <w:t>בניה</w:t>
      </w:r>
      <w:r w:rsidR="0057560E">
        <w:rPr>
          <w:rFonts w:hint="cs"/>
          <w:rtl/>
          <w:lang w:val="en-IN"/>
        </w:rPr>
        <w:t>.</w:t>
      </w:r>
    </w:p>
    <w:p w14:paraId="46597B97" w14:textId="59343E18" w:rsidR="0057560E" w:rsidRPr="0057560E" w:rsidRDefault="00824937" w:rsidP="0057560E">
      <w:pPr>
        <w:pStyle w:val="aa"/>
        <w:numPr>
          <w:ilvl w:val="1"/>
          <w:numId w:val="29"/>
        </w:numPr>
        <w:spacing w:line="360" w:lineRule="auto"/>
        <w:jc w:val="both"/>
      </w:pPr>
      <w:r w:rsidRPr="007F1BAE">
        <w:rPr>
          <w:rtl/>
          <w:lang w:val="en-IN"/>
        </w:rPr>
        <w:t xml:space="preserve"> </w:t>
      </w:r>
      <w:r>
        <w:rPr>
          <w:rFonts w:hint="cs"/>
          <w:rtl/>
          <w:lang w:val="en-IN"/>
        </w:rPr>
        <w:t>גיוס מימון</w:t>
      </w:r>
      <w:r w:rsidR="0057560E">
        <w:rPr>
          <w:rFonts w:hint="cs"/>
          <w:rtl/>
          <w:lang w:val="en-IN"/>
        </w:rPr>
        <w:t xml:space="preserve"> להשלמת הבניה.</w:t>
      </w:r>
    </w:p>
    <w:p w14:paraId="04D74CAA" w14:textId="65854FF6" w:rsidR="00824937" w:rsidRPr="00117E86" w:rsidRDefault="00824937" w:rsidP="0057560E">
      <w:pPr>
        <w:pStyle w:val="aa"/>
        <w:numPr>
          <w:ilvl w:val="1"/>
          <w:numId w:val="29"/>
        </w:numPr>
        <w:spacing w:line="360" w:lineRule="auto"/>
        <w:jc w:val="both"/>
        <w:rPr>
          <w:rtl/>
        </w:rPr>
      </w:pPr>
      <w:r w:rsidRPr="007F1BAE">
        <w:rPr>
          <w:rFonts w:hint="cs"/>
          <w:rtl/>
          <w:lang w:val="en-IN"/>
        </w:rPr>
        <w:t>ביצוע</w:t>
      </w:r>
      <w:r>
        <w:rPr>
          <w:rFonts w:hint="cs"/>
          <w:rtl/>
          <w:lang w:val="en-IN"/>
        </w:rPr>
        <w:t xml:space="preserve"> מדורג על פי תכניות ומימון</w:t>
      </w:r>
      <w:r w:rsidRPr="007F1BAE">
        <w:rPr>
          <w:rtl/>
          <w:lang w:val="en-IN"/>
        </w:rPr>
        <w:t>.</w:t>
      </w:r>
    </w:p>
    <w:p w14:paraId="606C2CCD" w14:textId="77777777" w:rsidR="00CC73ED" w:rsidRDefault="00CC73ED" w:rsidP="00CC73ED">
      <w:pPr>
        <w:rPr>
          <w:rtl/>
        </w:rPr>
      </w:pPr>
    </w:p>
    <w:p w14:paraId="30FF9222" w14:textId="77777777" w:rsidR="00B331AC" w:rsidRDefault="00B331AC" w:rsidP="00F8755D">
      <w:pPr>
        <w:rPr>
          <w:rtl/>
        </w:rPr>
      </w:pPr>
    </w:p>
    <w:p w14:paraId="5795FE23" w14:textId="647AF1FA" w:rsidR="00F8755D" w:rsidRDefault="00CC73ED" w:rsidP="00CC73ED">
      <w:pPr>
        <w:pStyle w:val="a3"/>
        <w:numPr>
          <w:ilvl w:val="0"/>
          <w:numId w:val="2"/>
        </w:numPr>
        <w:rPr>
          <w:rtl/>
        </w:rPr>
      </w:pPr>
      <w:r w:rsidRPr="00CC73ED">
        <w:rPr>
          <w:rFonts w:hint="cs"/>
          <w:b/>
          <w:bCs/>
          <w:sz w:val="28"/>
          <w:szCs w:val="28"/>
          <w:shd w:val="clear" w:color="auto" w:fill="00B0F0"/>
          <w:rtl/>
        </w:rPr>
        <w:t>יצירה תורנית</w:t>
      </w:r>
      <w:r w:rsidR="00462585">
        <w:rPr>
          <w:rFonts w:hint="cs"/>
          <w:b/>
          <w:bCs/>
          <w:sz w:val="28"/>
          <w:szCs w:val="28"/>
          <w:shd w:val="clear" w:color="auto" w:fill="00B0F0"/>
          <w:rtl/>
        </w:rPr>
        <w:t xml:space="preserve"> בתנופה</w:t>
      </w:r>
      <w:r w:rsidRPr="00CC73ED">
        <w:rPr>
          <w:rFonts w:hint="cs"/>
          <w:b/>
          <w:bCs/>
          <w:sz w:val="28"/>
          <w:szCs w:val="28"/>
          <w:shd w:val="clear" w:color="auto" w:fill="00B0F0"/>
          <w:rtl/>
        </w:rPr>
        <w:t xml:space="preserve"> - </w:t>
      </w:r>
      <w:r w:rsidR="00F8755D" w:rsidRPr="00CC73ED">
        <w:rPr>
          <w:rFonts w:hint="cs"/>
          <w:b/>
          <w:bCs/>
          <w:sz w:val="20"/>
          <w:szCs w:val="20"/>
          <w:shd w:val="clear" w:color="auto" w:fill="00B0F0"/>
          <w:rtl/>
        </w:rPr>
        <w:t>ספרים חדשים מבית הישיבה</w:t>
      </w:r>
    </w:p>
    <w:p w14:paraId="374495D4" w14:textId="77777777" w:rsidR="0071289B" w:rsidRDefault="0071289B" w:rsidP="0071289B">
      <w:pPr>
        <w:rPr>
          <w:rtl/>
        </w:rPr>
      </w:pPr>
    </w:p>
    <w:p w14:paraId="468A814A" w14:textId="77777777" w:rsidR="00B13678" w:rsidRDefault="00B13678" w:rsidP="0071289B">
      <w:pPr>
        <w:rPr>
          <w:rtl/>
        </w:rPr>
      </w:pPr>
    </w:p>
    <w:p w14:paraId="12539098" w14:textId="77777777" w:rsidR="00B13678" w:rsidRDefault="00B13678" w:rsidP="00B13678">
      <w:pPr>
        <w:pStyle w:val="a3"/>
        <w:numPr>
          <w:ilvl w:val="1"/>
          <w:numId w:val="2"/>
        </w:numPr>
      </w:pPr>
      <w:r>
        <w:rPr>
          <w:rFonts w:hint="cs"/>
          <w:rtl/>
        </w:rPr>
        <w:t>נר לנתיבתי / ראש הישיבה  הרב רבינוביץ זצ"ל</w:t>
      </w:r>
    </w:p>
    <w:p w14:paraId="2ADED2A3" w14:textId="77777777" w:rsidR="00B13678" w:rsidRDefault="00B13678" w:rsidP="00B13678">
      <w:pPr>
        <w:pStyle w:val="a3"/>
        <w:rPr>
          <w:rtl/>
        </w:rPr>
      </w:pPr>
    </w:p>
    <w:p w14:paraId="414392A1" w14:textId="77777777" w:rsidR="00B13678" w:rsidRDefault="00B13678" w:rsidP="00B13678">
      <w:pPr>
        <w:pStyle w:val="a3"/>
        <w:rPr>
          <w:rtl/>
        </w:rPr>
      </w:pPr>
      <w:r>
        <w:rPr>
          <w:rFonts w:cs="Arial"/>
          <w:rtl/>
        </w:rPr>
        <w:t>"נֵר לְרַגְלִי דְבָרֶךָ וְאוֹר לִנְתִיבָתִי".</w:t>
      </w:r>
    </w:p>
    <w:p w14:paraId="585CF50A" w14:textId="77777777" w:rsidR="00B13678" w:rsidRDefault="00B13678" w:rsidP="00B13678">
      <w:pPr>
        <w:ind w:left="720"/>
        <w:jc w:val="both"/>
        <w:rPr>
          <w:rtl/>
        </w:rPr>
      </w:pPr>
      <w:r w:rsidRPr="0057560E">
        <w:rPr>
          <w:rFonts w:cs="Arial"/>
          <w:rtl/>
        </w:rPr>
        <w:t>בספר נר לנתיבתי קובצו וסודרו דרשות ורעיונות שנאמרו ושנכתבו מפיו ומפרי עטו של הרב נחום אליעזר רבינוביץ זצ"ל במשך כשישים שנה ובשלוש יבשות. תלמידיו ושומעי לקחו נחשפו לעיקרי משנתו האמונית והחינוכית, ועתה – לאחר הסתלקותו – הדברים יוצאים לרשות הרבים, לכל דיכפין הצמא להגות דתית מודרנית</w:t>
      </w:r>
      <w:r w:rsidRPr="0057560E">
        <w:rPr>
          <w:rFonts w:cs="Arial" w:hint="cs"/>
          <w:rtl/>
        </w:rPr>
        <w:t>.</w:t>
      </w:r>
    </w:p>
    <w:p w14:paraId="01317693" w14:textId="77777777" w:rsidR="00B13678" w:rsidRPr="003C16CF" w:rsidRDefault="00B13678" w:rsidP="00B13678">
      <w:pPr>
        <w:ind w:left="720"/>
        <w:jc w:val="both"/>
        <w:rPr>
          <w:rtl/>
        </w:rPr>
      </w:pPr>
    </w:p>
    <w:p w14:paraId="7D570F76" w14:textId="76E88930" w:rsidR="00B13678" w:rsidRDefault="00B13678" w:rsidP="00F16497">
      <w:pPr>
        <w:pStyle w:val="a3"/>
        <w:numPr>
          <w:ilvl w:val="1"/>
          <w:numId w:val="2"/>
        </w:numPr>
      </w:pPr>
      <w:r>
        <w:rPr>
          <w:rFonts w:hint="cs"/>
          <w:rtl/>
        </w:rPr>
        <w:t xml:space="preserve">במסילה העולה </w:t>
      </w:r>
      <w:r>
        <w:rPr>
          <w:rtl/>
        </w:rPr>
        <w:t>–</w:t>
      </w:r>
      <w:r>
        <w:rPr>
          <w:rFonts w:hint="cs"/>
          <w:rtl/>
        </w:rPr>
        <w:t xml:space="preserve"> פסחים </w:t>
      </w:r>
      <w:r w:rsidR="00F16497">
        <w:rPr>
          <w:rFonts w:hint="cs"/>
          <w:rtl/>
        </w:rPr>
        <w:t xml:space="preserve">/ </w:t>
      </w:r>
      <w:r>
        <w:rPr>
          <w:rFonts w:hint="cs"/>
          <w:rtl/>
        </w:rPr>
        <w:t xml:space="preserve">ראש הישיבה, הרב יצחק שילת </w:t>
      </w:r>
    </w:p>
    <w:p w14:paraId="6454BD7B" w14:textId="49BA9DD9" w:rsidR="00F16497" w:rsidRDefault="00B13678" w:rsidP="00426465">
      <w:pPr>
        <w:ind w:left="946"/>
        <w:jc w:val="both"/>
        <w:rPr>
          <w:rtl/>
        </w:rPr>
      </w:pPr>
      <w:r>
        <w:rPr>
          <w:rFonts w:cs="Arial"/>
          <w:rtl/>
        </w:rPr>
        <w:t>הנושא של הדרשות ההלכתיות מהכתובים והקשר בין התורה שבעל-פה לתורה שבכתב הוא מן הנושאים המוזנחים בדרך כלל בלימוד הגמרא, למרות חשיבותו היסודית. בספר זה נעשה ניסיון ראשוני להתמודד עם נושא זה בצורה שיטתית, דף אחרי דף במסכתות הנ"ל. הספר נכתב בהשראת תורתו של הגאון ר' גדליה נדל זצ"ל.</w:t>
      </w:r>
      <w:r>
        <w:rPr>
          <w:rFonts w:hint="cs"/>
          <w:rtl/>
        </w:rPr>
        <w:t xml:space="preserve"> </w:t>
      </w:r>
    </w:p>
    <w:p w14:paraId="5BA07528" w14:textId="30B9D608" w:rsidR="00B13678" w:rsidRDefault="00B13678" w:rsidP="00F16497">
      <w:pPr>
        <w:ind w:left="946"/>
        <w:jc w:val="both"/>
      </w:pPr>
    </w:p>
    <w:p w14:paraId="35BB5C4B" w14:textId="77777777" w:rsidR="00B13678" w:rsidRDefault="00B13678" w:rsidP="00B13678">
      <w:pPr>
        <w:ind w:left="360"/>
      </w:pPr>
    </w:p>
    <w:p w14:paraId="6FD07E23" w14:textId="77777777" w:rsidR="00B13678" w:rsidRDefault="00B13678" w:rsidP="00B13678"/>
    <w:p w14:paraId="0FFFA1B2" w14:textId="77777777" w:rsidR="00B13678" w:rsidRDefault="00B13678" w:rsidP="00B13678">
      <w:pPr>
        <w:pStyle w:val="a3"/>
        <w:numPr>
          <w:ilvl w:val="1"/>
          <w:numId w:val="2"/>
        </w:numPr>
      </w:pPr>
      <w:r>
        <w:rPr>
          <w:rFonts w:hint="cs"/>
          <w:rtl/>
        </w:rPr>
        <w:t>טוב עין / ראש הישיבה הרב סבתו</w:t>
      </w:r>
    </w:p>
    <w:p w14:paraId="43A6BFD3" w14:textId="17465EFB" w:rsidR="00F16497" w:rsidRDefault="00B13678" w:rsidP="00426465">
      <w:pPr>
        <w:ind w:left="804"/>
        <w:jc w:val="both"/>
      </w:pPr>
      <w:r>
        <w:rPr>
          <w:rFonts w:cs="Arial" w:hint="cs"/>
          <w:rtl/>
        </w:rPr>
        <w:t xml:space="preserve">לכבוד מלאת עי"ן שנים </w:t>
      </w:r>
      <w:r>
        <w:rPr>
          <w:rFonts w:cs="Arial"/>
          <w:rtl/>
        </w:rPr>
        <w:t>למו"ר הרב סבתו שליט"א</w:t>
      </w:r>
      <w:r>
        <w:rPr>
          <w:rFonts w:cs="Arial" w:hint="cs"/>
          <w:rtl/>
        </w:rPr>
        <w:t xml:space="preserve"> יצא לאור הספר טוב עין.  הספר מכיל </w:t>
      </w:r>
      <w:r>
        <w:rPr>
          <w:rFonts w:cs="Arial"/>
          <w:rtl/>
        </w:rPr>
        <w:t>מבחר שיעורים עיוניים בסוגיות תלמודיות, שנמסרו על ידי מו"ר ראש הישיבה הרב חיים סבתו שליט"א בהיכל הישיבה בשנים האחרונות, ונכתבו על ידי בנו ר' ישראל מאיר.</w:t>
      </w:r>
      <w:r w:rsidR="00F16497">
        <w:rPr>
          <w:rFonts w:hint="cs"/>
          <w:rtl/>
        </w:rPr>
        <w:t xml:space="preserve"> </w:t>
      </w:r>
    </w:p>
    <w:p w14:paraId="5CEAE83A" w14:textId="0FD6EF4B" w:rsidR="00B13678" w:rsidRDefault="00B13678" w:rsidP="00B13678">
      <w:pPr>
        <w:ind w:left="804"/>
        <w:jc w:val="both"/>
        <w:rPr>
          <w:rtl/>
        </w:rPr>
      </w:pPr>
      <w:r>
        <w:rPr>
          <w:rFonts w:hint="cs"/>
          <w:rtl/>
        </w:rPr>
        <w:t xml:space="preserve"> </w:t>
      </w:r>
    </w:p>
    <w:p w14:paraId="7A963EE8" w14:textId="77777777" w:rsidR="00B13678" w:rsidRDefault="00B13678" w:rsidP="00B13678">
      <w:pPr>
        <w:rPr>
          <w:rtl/>
        </w:rPr>
      </w:pPr>
    </w:p>
    <w:p w14:paraId="30AA4D26" w14:textId="77777777" w:rsidR="00B13678" w:rsidRDefault="00B13678" w:rsidP="00B13678"/>
    <w:p w14:paraId="70F84709" w14:textId="77777777" w:rsidR="00B13678" w:rsidRDefault="00B13678" w:rsidP="00B13678">
      <w:pPr>
        <w:ind w:left="360"/>
      </w:pPr>
    </w:p>
    <w:p w14:paraId="5D34C94B" w14:textId="208A8DBA" w:rsidR="002126D9" w:rsidRDefault="002126D9" w:rsidP="00CC73ED">
      <w:pPr>
        <w:pStyle w:val="a3"/>
        <w:numPr>
          <w:ilvl w:val="1"/>
          <w:numId w:val="2"/>
        </w:numPr>
      </w:pPr>
      <w:r>
        <w:rPr>
          <w:rFonts w:hint="cs"/>
          <w:rtl/>
        </w:rPr>
        <w:t>אמונת החינוך / הרב אבינר</w:t>
      </w:r>
      <w:r w:rsidR="00A74362">
        <w:rPr>
          <w:rFonts w:hint="cs"/>
          <w:rtl/>
        </w:rPr>
        <w:t xml:space="preserve"> (4 כרכים)</w:t>
      </w:r>
    </w:p>
    <w:p w14:paraId="4D1B35EF" w14:textId="77777777" w:rsidR="0071289B" w:rsidRDefault="0071289B" w:rsidP="0071289B">
      <w:pPr>
        <w:pStyle w:val="a3"/>
        <w:rPr>
          <w:rtl/>
        </w:rPr>
      </w:pPr>
    </w:p>
    <w:p w14:paraId="5F92439B" w14:textId="5DA9705C" w:rsidR="00A74362" w:rsidRPr="001A6617" w:rsidRDefault="0057560E" w:rsidP="00A74362">
      <w:pPr>
        <w:spacing w:after="120" w:line="360" w:lineRule="auto"/>
        <w:ind w:left="804"/>
        <w:jc w:val="both"/>
        <w:rPr>
          <w:rFonts w:asciiTheme="minorBidi" w:eastAsia="Calibri" w:hAnsiTheme="minorBidi"/>
          <w:sz w:val="20"/>
          <w:szCs w:val="20"/>
          <w:rtl/>
        </w:rPr>
      </w:pPr>
      <w:r>
        <w:rPr>
          <w:rFonts w:asciiTheme="minorBidi" w:eastAsia="Calibri" w:hAnsiTheme="minorBidi" w:hint="cs"/>
          <w:sz w:val="20"/>
          <w:szCs w:val="20"/>
          <w:rtl/>
        </w:rPr>
        <w:t xml:space="preserve">מבוכת ההורים בחינוך הנוער, מעלה צורך אמיתי בליווי ועצה המסייעים להורים רבים. </w:t>
      </w:r>
    </w:p>
    <w:p w14:paraId="0938787D" w14:textId="1B5771A3" w:rsidR="00A74362" w:rsidRPr="001A6617" w:rsidRDefault="00A74362" w:rsidP="00A74362">
      <w:pPr>
        <w:spacing w:after="120" w:line="360" w:lineRule="auto"/>
        <w:ind w:left="804"/>
        <w:jc w:val="both"/>
        <w:rPr>
          <w:rFonts w:asciiTheme="minorBidi" w:eastAsia="Calibri" w:hAnsiTheme="minorBidi"/>
          <w:sz w:val="20"/>
          <w:szCs w:val="20"/>
          <w:rtl/>
        </w:rPr>
      </w:pPr>
      <w:r w:rsidRPr="001A6617">
        <w:rPr>
          <w:rFonts w:asciiTheme="minorBidi" w:eastAsia="Calibri" w:hAnsiTheme="minorBidi"/>
          <w:sz w:val="20"/>
          <w:szCs w:val="20"/>
          <w:rtl/>
        </w:rPr>
        <w:t xml:space="preserve">כבר 30 שנה לוקח על עצמו הרב אלישע אבינר את המעמסה הכבדה של מתן מענה להורים, תוך שיתוף בידע, במחקרים ובמקורות חכמי התורה, בכדי </w:t>
      </w:r>
      <w:r w:rsidR="0057560E">
        <w:rPr>
          <w:rFonts w:asciiTheme="minorBidi" w:eastAsia="Calibri" w:hAnsiTheme="minorBidi" w:hint="cs"/>
          <w:sz w:val="20"/>
          <w:szCs w:val="20"/>
          <w:rtl/>
        </w:rPr>
        <w:t>להתוות להורים</w:t>
      </w:r>
      <w:r w:rsidRPr="001A6617">
        <w:rPr>
          <w:rFonts w:asciiTheme="minorBidi" w:eastAsia="Calibri" w:hAnsiTheme="minorBidi"/>
          <w:sz w:val="20"/>
          <w:szCs w:val="20"/>
          <w:rtl/>
        </w:rPr>
        <w:t xml:space="preserve"> דרך ברורה בדרכם החינוכית. </w:t>
      </w:r>
    </w:p>
    <w:p w14:paraId="5593497F" w14:textId="21F4B011" w:rsidR="00A74362" w:rsidRPr="001A6617" w:rsidRDefault="0057560E" w:rsidP="00A74362">
      <w:pPr>
        <w:spacing w:after="120" w:line="360" w:lineRule="auto"/>
        <w:ind w:left="804"/>
        <w:jc w:val="both"/>
        <w:rPr>
          <w:rFonts w:asciiTheme="minorBidi" w:eastAsia="Calibri" w:hAnsiTheme="minorBidi"/>
          <w:sz w:val="20"/>
          <w:szCs w:val="20"/>
          <w:rtl/>
        </w:rPr>
      </w:pPr>
      <w:r>
        <w:rPr>
          <w:rFonts w:asciiTheme="minorBidi" w:eastAsia="Calibri" w:hAnsiTheme="minorBidi" w:hint="cs"/>
          <w:sz w:val="20"/>
          <w:szCs w:val="20"/>
          <w:rtl/>
        </w:rPr>
        <w:t xml:space="preserve">בשנה האחרונה יצאה לאור סדרת אמונת החינוך המכילה 4 כרכים לסיוע להורים בחינוך הנוער. </w:t>
      </w:r>
    </w:p>
    <w:p w14:paraId="159F5788" w14:textId="77777777" w:rsidR="00A74362" w:rsidRPr="001A6617" w:rsidRDefault="00A74362" w:rsidP="00A74362">
      <w:pPr>
        <w:spacing w:after="120" w:line="360" w:lineRule="auto"/>
        <w:ind w:left="804"/>
        <w:jc w:val="both"/>
        <w:rPr>
          <w:rFonts w:asciiTheme="minorBidi" w:eastAsia="Calibri" w:hAnsiTheme="minorBidi"/>
          <w:sz w:val="20"/>
          <w:szCs w:val="20"/>
          <w:rtl/>
        </w:rPr>
      </w:pPr>
      <w:r w:rsidRPr="001A6617">
        <w:rPr>
          <w:rFonts w:asciiTheme="minorBidi" w:eastAsia="Calibri" w:hAnsiTheme="minorBidi"/>
          <w:sz w:val="20"/>
          <w:szCs w:val="20"/>
          <w:rtl/>
        </w:rPr>
        <w:t xml:space="preserve">למי מיועד הספר? למי שמבקש להרחיב את אופקיו החינוכיים ולמי שמחפש מענה לשאלותיו בתחום החינוך. </w:t>
      </w:r>
    </w:p>
    <w:p w14:paraId="6849A922" w14:textId="77777777" w:rsidR="00A74362" w:rsidRPr="00323746" w:rsidRDefault="00A74362" w:rsidP="00A74362">
      <w:pPr>
        <w:spacing w:after="120" w:line="360" w:lineRule="auto"/>
        <w:ind w:left="804"/>
        <w:jc w:val="both"/>
        <w:rPr>
          <w:rFonts w:ascii="Calibri" w:eastAsia="Calibri" w:hAnsi="Calibri" w:cs="David"/>
          <w:sz w:val="24"/>
          <w:szCs w:val="24"/>
          <w:rtl/>
        </w:rPr>
      </w:pPr>
    </w:p>
    <w:p w14:paraId="27F0FD0C" w14:textId="77777777" w:rsidR="0071289B" w:rsidRDefault="0071289B" w:rsidP="0071289B">
      <w:pPr>
        <w:rPr>
          <w:rtl/>
        </w:rPr>
      </w:pPr>
    </w:p>
    <w:p w14:paraId="38AF9BAF" w14:textId="77777777" w:rsidR="0071289B" w:rsidRDefault="0071289B" w:rsidP="0071289B">
      <w:pPr>
        <w:rPr>
          <w:rtl/>
        </w:rPr>
      </w:pPr>
    </w:p>
    <w:p w14:paraId="2D9ECEAB" w14:textId="77777777" w:rsidR="00B13678" w:rsidRDefault="00B13678" w:rsidP="00B13678">
      <w:pPr>
        <w:pStyle w:val="a3"/>
        <w:numPr>
          <w:ilvl w:val="1"/>
          <w:numId w:val="2"/>
        </w:numPr>
      </w:pPr>
      <w:r>
        <w:rPr>
          <w:rFonts w:hint="cs"/>
          <w:rtl/>
        </w:rPr>
        <w:t xml:space="preserve">שו"ת שאגת  כהן חלק ב </w:t>
      </w:r>
    </w:p>
    <w:p w14:paraId="406B31C4" w14:textId="77777777" w:rsidR="00B13678" w:rsidRDefault="00B13678" w:rsidP="00B13678">
      <w:pPr>
        <w:pStyle w:val="a3"/>
        <w:rPr>
          <w:rtl/>
        </w:rPr>
      </w:pPr>
    </w:p>
    <w:p w14:paraId="6B60F628" w14:textId="77777777" w:rsidR="00B13678" w:rsidRPr="008417FB" w:rsidRDefault="00B13678" w:rsidP="00B13678">
      <w:pPr>
        <w:ind w:left="1088"/>
        <w:jc w:val="both"/>
        <w:rPr>
          <w:rtl/>
        </w:rPr>
      </w:pPr>
      <w:r w:rsidRPr="008417FB">
        <w:rPr>
          <w:rFonts w:hint="cs"/>
          <w:rtl/>
        </w:rPr>
        <w:t>הרב אריה כץ, ראש כולל הדיינות בישיבה, משמש קרוב לחמש עשרה שנה כרב יועץ ופוסק במכון פוע"ה וכמנהל המחלקה למחקר הלכתי וספרות במכון.</w:t>
      </w:r>
    </w:p>
    <w:p w14:paraId="01D04117" w14:textId="77777777" w:rsidR="00B13678" w:rsidRPr="008417FB" w:rsidRDefault="00B13678" w:rsidP="00B13678">
      <w:pPr>
        <w:ind w:left="1088"/>
        <w:jc w:val="both"/>
      </w:pPr>
      <w:r w:rsidRPr="008417FB">
        <w:rPr>
          <w:rFonts w:hint="cs"/>
          <w:rtl/>
        </w:rPr>
        <w:t xml:space="preserve">בכרך זה, שהינו השני בסדרת השאלות והתשובות שלו </w:t>
      </w:r>
      <w:r w:rsidRPr="008417FB">
        <w:rPr>
          <w:rtl/>
        </w:rPr>
        <w:t>–</w:t>
      </w:r>
      <w:r w:rsidRPr="008417FB">
        <w:rPr>
          <w:rFonts w:hint="cs"/>
          <w:rtl/>
        </w:rPr>
        <w:t xml:space="preserve"> </w:t>
      </w:r>
      <w:r w:rsidRPr="008417FB">
        <w:rPr>
          <w:rFonts w:hint="cs"/>
          <w:b/>
          <w:bCs/>
          <w:rtl/>
        </w:rPr>
        <w:t>שאגת כהן</w:t>
      </w:r>
      <w:r w:rsidRPr="008417FB">
        <w:rPr>
          <w:rFonts w:hint="cs"/>
          <w:rtl/>
        </w:rPr>
        <w:t xml:space="preserve"> (יורה דעה, חושן משפט), עוסק הרב כץ בהרחבה בהלכות נידה וטבילה, פדיון הבן, קבורה, אבלות ועוד. </w:t>
      </w:r>
    </w:p>
    <w:p w14:paraId="105E7D27" w14:textId="77777777" w:rsidR="00B13678" w:rsidRDefault="00B13678" w:rsidP="00B13678">
      <w:pPr>
        <w:pStyle w:val="a3"/>
      </w:pPr>
    </w:p>
    <w:p w14:paraId="43F44FAE" w14:textId="77777777" w:rsidR="002126D9" w:rsidRDefault="002126D9" w:rsidP="00CC73ED">
      <w:pPr>
        <w:pStyle w:val="a3"/>
        <w:numPr>
          <w:ilvl w:val="1"/>
          <w:numId w:val="2"/>
        </w:numPr>
      </w:pPr>
      <w:r>
        <w:rPr>
          <w:rFonts w:hint="cs"/>
          <w:rtl/>
        </w:rPr>
        <w:t>פירוש המשנה עם יד נחום / הרב מיכאל בן גרשון</w:t>
      </w:r>
    </w:p>
    <w:p w14:paraId="5265C64E" w14:textId="2B57DD2D" w:rsidR="00ED1191" w:rsidRDefault="00ED1191" w:rsidP="0057560E">
      <w:pPr>
        <w:ind w:left="1229"/>
        <w:jc w:val="both"/>
        <w:rPr>
          <w:rtl/>
        </w:rPr>
      </w:pPr>
      <w:r>
        <w:rPr>
          <w:rFonts w:cs="Arial"/>
          <w:rtl/>
        </w:rPr>
        <w:t>שנים רבות עמל הרב מיכאל בן גרשון על לימוד המשניות. ועתה לאחר הסתלקותו של מו"ר ראש הישיבה הרב נחום רבינוביץ זצ"ל, קיבל על עצמו לחבר פירוש מקורי ויסודי על המשניות</w:t>
      </w:r>
      <w:r w:rsidR="0057560E">
        <w:rPr>
          <w:rFonts w:cs="Arial" w:hint="cs"/>
          <w:rtl/>
        </w:rPr>
        <w:t xml:space="preserve">, על פי שיטתו של הרב רבינוביץ' זצ"ל בספרו יד פשוטה. </w:t>
      </w:r>
      <w:r>
        <w:rPr>
          <w:rFonts w:cs="Arial"/>
          <w:rtl/>
        </w:rPr>
        <w:t>הסדרה החדשה מנציחה את דרכו הלמדנית של הרב</w:t>
      </w:r>
      <w:r w:rsidR="0057560E">
        <w:rPr>
          <w:rFonts w:cs="Arial" w:hint="cs"/>
          <w:rtl/>
        </w:rPr>
        <w:t xml:space="preserve"> רבינוביץ' זצ"ל.</w:t>
      </w:r>
      <w:r w:rsidR="00F16497">
        <w:rPr>
          <w:rFonts w:hint="cs"/>
          <w:rtl/>
        </w:rPr>
        <w:t xml:space="preserve"> עד</w:t>
      </w:r>
      <w:r w:rsidR="00F16497">
        <w:rPr>
          <w:rtl/>
        </w:rPr>
        <w:t xml:space="preserve"> </w:t>
      </w:r>
      <w:r w:rsidR="00F16497">
        <w:rPr>
          <w:rFonts w:hint="cs"/>
          <w:rtl/>
        </w:rPr>
        <w:t>כה</w:t>
      </w:r>
      <w:r w:rsidR="00F16497">
        <w:rPr>
          <w:rtl/>
        </w:rPr>
        <w:t xml:space="preserve"> </w:t>
      </w:r>
      <w:r w:rsidR="00F16497">
        <w:rPr>
          <w:rFonts w:hint="cs"/>
          <w:rtl/>
        </w:rPr>
        <w:t>זכה</w:t>
      </w:r>
      <w:r w:rsidR="00F16497">
        <w:rPr>
          <w:rtl/>
        </w:rPr>
        <w:t xml:space="preserve"> </w:t>
      </w:r>
      <w:r w:rsidR="00F16497">
        <w:rPr>
          <w:rFonts w:hint="cs"/>
          <w:rtl/>
        </w:rPr>
        <w:t>להשלים</w:t>
      </w:r>
      <w:r w:rsidR="00F16497">
        <w:rPr>
          <w:rtl/>
        </w:rPr>
        <w:t xml:space="preserve"> </w:t>
      </w:r>
      <w:r w:rsidR="00F16497">
        <w:rPr>
          <w:rFonts w:hint="cs"/>
          <w:rtl/>
        </w:rPr>
        <w:t>את</w:t>
      </w:r>
      <w:r w:rsidR="00F16497">
        <w:rPr>
          <w:rtl/>
        </w:rPr>
        <w:t xml:space="preserve"> </w:t>
      </w:r>
      <w:r w:rsidR="00F16497">
        <w:rPr>
          <w:rFonts w:hint="cs"/>
          <w:rtl/>
        </w:rPr>
        <w:t>ביאורו</w:t>
      </w:r>
      <w:r w:rsidR="00F16497">
        <w:rPr>
          <w:rtl/>
        </w:rPr>
        <w:t xml:space="preserve"> </w:t>
      </w:r>
      <w:r w:rsidR="00F16497">
        <w:rPr>
          <w:rFonts w:hint="cs"/>
          <w:rtl/>
        </w:rPr>
        <w:t>על</w:t>
      </w:r>
      <w:r w:rsidR="00F16497">
        <w:rPr>
          <w:rtl/>
        </w:rPr>
        <w:t xml:space="preserve"> </w:t>
      </w:r>
      <w:r w:rsidR="00F16497">
        <w:rPr>
          <w:rFonts w:hint="cs"/>
          <w:rtl/>
        </w:rPr>
        <w:t>כל</w:t>
      </w:r>
      <w:r w:rsidR="00F16497">
        <w:rPr>
          <w:rtl/>
        </w:rPr>
        <w:t xml:space="preserve"> </w:t>
      </w:r>
      <w:r w:rsidR="00F16497">
        <w:rPr>
          <w:rFonts w:hint="cs"/>
          <w:rtl/>
        </w:rPr>
        <w:t>סדר</w:t>
      </w:r>
      <w:r w:rsidR="00F16497">
        <w:rPr>
          <w:rtl/>
        </w:rPr>
        <w:t xml:space="preserve"> </w:t>
      </w:r>
      <w:r w:rsidR="00F16497">
        <w:rPr>
          <w:rFonts w:hint="cs"/>
          <w:rtl/>
        </w:rPr>
        <w:t>זרעים</w:t>
      </w:r>
      <w:r w:rsidR="00F16497">
        <w:rPr>
          <w:rtl/>
        </w:rPr>
        <w:t xml:space="preserve"> </w:t>
      </w:r>
      <w:r w:rsidR="00F16497">
        <w:rPr>
          <w:rFonts w:hint="cs"/>
          <w:rtl/>
        </w:rPr>
        <w:t>ומועד</w:t>
      </w:r>
      <w:r w:rsidR="00F16497">
        <w:rPr>
          <w:rtl/>
        </w:rPr>
        <w:t xml:space="preserve"> </w:t>
      </w:r>
      <w:r w:rsidR="00F16497">
        <w:rPr>
          <w:rFonts w:hint="cs"/>
          <w:rtl/>
        </w:rPr>
        <w:t>ולאחרונה</w:t>
      </w:r>
      <w:r w:rsidR="00F16497">
        <w:rPr>
          <w:rtl/>
        </w:rPr>
        <w:t xml:space="preserve"> </w:t>
      </w:r>
      <w:r w:rsidR="00F16497">
        <w:rPr>
          <w:rFonts w:hint="cs"/>
          <w:rtl/>
        </w:rPr>
        <w:t>אף</w:t>
      </w:r>
      <w:r w:rsidR="00F16497">
        <w:rPr>
          <w:rtl/>
        </w:rPr>
        <w:t xml:space="preserve"> </w:t>
      </w:r>
      <w:r w:rsidR="00F16497">
        <w:rPr>
          <w:rFonts w:hint="cs"/>
          <w:rtl/>
        </w:rPr>
        <w:t>על</w:t>
      </w:r>
      <w:r w:rsidR="00F16497">
        <w:rPr>
          <w:rtl/>
        </w:rPr>
        <w:t xml:space="preserve"> </w:t>
      </w:r>
      <w:r w:rsidR="00F16497">
        <w:rPr>
          <w:rFonts w:hint="cs"/>
          <w:rtl/>
        </w:rPr>
        <w:t>סדר</w:t>
      </w:r>
      <w:r w:rsidR="00F16497">
        <w:rPr>
          <w:rtl/>
        </w:rPr>
        <w:t xml:space="preserve"> </w:t>
      </w:r>
      <w:commentRangeStart w:id="1"/>
      <w:commentRangeStart w:id="2"/>
      <w:r w:rsidR="00F16497">
        <w:rPr>
          <w:rFonts w:hint="cs"/>
          <w:rtl/>
        </w:rPr>
        <w:t>נשים</w:t>
      </w:r>
      <w:commentRangeEnd w:id="1"/>
      <w:r w:rsidR="00F16497">
        <w:rPr>
          <w:rStyle w:val="ab"/>
          <w:rFonts w:cs="Arial"/>
          <w:rtl/>
        </w:rPr>
        <w:commentReference w:id="1"/>
      </w:r>
      <w:commentRangeEnd w:id="2"/>
      <w:r w:rsidR="00426465">
        <w:rPr>
          <w:rStyle w:val="ab"/>
          <w:rFonts w:ascii="Calibri" w:eastAsia="Calibri" w:hAnsi="Calibri"/>
          <w:szCs w:val="20"/>
          <w:rtl/>
        </w:rPr>
        <w:commentReference w:id="2"/>
      </w:r>
    </w:p>
    <w:p w14:paraId="7FAF4692" w14:textId="77777777" w:rsidR="00B13678" w:rsidRPr="00B13678" w:rsidRDefault="00B13678" w:rsidP="00B13678">
      <w:pPr>
        <w:rPr>
          <w:b/>
          <w:bCs/>
          <w:sz w:val="28"/>
          <w:szCs w:val="28"/>
          <w:shd w:val="clear" w:color="auto" w:fill="00B0F0"/>
        </w:rPr>
      </w:pPr>
    </w:p>
    <w:p w14:paraId="02333B3D" w14:textId="77777777" w:rsidR="00B13678" w:rsidRPr="00B13678" w:rsidRDefault="00B13678" w:rsidP="00B13678">
      <w:pPr>
        <w:rPr>
          <w:b/>
          <w:bCs/>
          <w:sz w:val="28"/>
          <w:szCs w:val="28"/>
          <w:shd w:val="clear" w:color="auto" w:fill="00B0F0"/>
        </w:rPr>
      </w:pPr>
    </w:p>
    <w:p w14:paraId="027451BB" w14:textId="77777777" w:rsidR="00B13678" w:rsidRPr="00B13678" w:rsidRDefault="00B13678" w:rsidP="00B13678">
      <w:pPr>
        <w:rPr>
          <w:b/>
          <w:bCs/>
          <w:sz w:val="28"/>
          <w:szCs w:val="28"/>
          <w:shd w:val="clear" w:color="auto" w:fill="00B0F0"/>
        </w:rPr>
      </w:pPr>
    </w:p>
    <w:p w14:paraId="3075AE93" w14:textId="77777777" w:rsidR="00F8755D" w:rsidRDefault="00F8755D" w:rsidP="00CC73ED">
      <w:pPr>
        <w:pStyle w:val="a3"/>
        <w:numPr>
          <w:ilvl w:val="0"/>
          <w:numId w:val="2"/>
        </w:numPr>
        <w:rPr>
          <w:b/>
          <w:bCs/>
          <w:sz w:val="28"/>
          <w:szCs w:val="28"/>
          <w:shd w:val="clear" w:color="auto" w:fill="00B0F0"/>
        </w:rPr>
      </w:pPr>
      <w:r w:rsidRPr="00CC73ED">
        <w:rPr>
          <w:rFonts w:hint="cs"/>
          <w:b/>
          <w:bCs/>
          <w:sz w:val="28"/>
          <w:szCs w:val="28"/>
          <w:shd w:val="clear" w:color="auto" w:fill="00B0F0"/>
          <w:rtl/>
        </w:rPr>
        <w:t>הכר את הבוגר</w:t>
      </w:r>
    </w:p>
    <w:p w14:paraId="2DB700C4" w14:textId="77777777" w:rsidR="0071289B" w:rsidRPr="0071289B" w:rsidRDefault="0071289B" w:rsidP="0071289B">
      <w:pPr>
        <w:rPr>
          <w:b/>
          <w:bCs/>
          <w:sz w:val="28"/>
          <w:szCs w:val="28"/>
          <w:shd w:val="clear" w:color="auto" w:fill="00B0F0"/>
          <w:rtl/>
        </w:rPr>
      </w:pPr>
    </w:p>
    <w:p w14:paraId="510BA340" w14:textId="2D5DB9D7" w:rsidR="00062AE3" w:rsidRDefault="001A6617" w:rsidP="00B13678">
      <w:r>
        <w:rPr>
          <w:rFonts w:hint="cs"/>
          <w:rtl/>
        </w:rPr>
        <w:t xml:space="preserve">  </w:t>
      </w:r>
    </w:p>
    <w:p w14:paraId="397C7B5B" w14:textId="77777777" w:rsidR="0071289B" w:rsidRDefault="0071289B" w:rsidP="0071289B">
      <w:pPr>
        <w:rPr>
          <w:rtl/>
        </w:rPr>
      </w:pPr>
    </w:p>
    <w:p w14:paraId="779522FA" w14:textId="77777777" w:rsidR="002126D9" w:rsidRDefault="002126D9" w:rsidP="00CC73ED">
      <w:pPr>
        <w:pStyle w:val="a3"/>
        <w:numPr>
          <w:ilvl w:val="1"/>
          <w:numId w:val="2"/>
        </w:numPr>
      </w:pPr>
      <w:r w:rsidRPr="00CC73ED">
        <w:rPr>
          <w:rFonts w:hint="cs"/>
          <w:sz w:val="24"/>
          <w:szCs w:val="24"/>
          <w:shd w:val="clear" w:color="auto" w:fill="C5E0B3" w:themeFill="accent6" w:themeFillTint="66"/>
          <w:rtl/>
        </w:rPr>
        <w:t>בשדה הרבנות</w:t>
      </w:r>
    </w:p>
    <w:p w14:paraId="2F6BD79E" w14:textId="6ED06138" w:rsidR="0071289B" w:rsidRDefault="00EF7F2E" w:rsidP="0071289B">
      <w:pPr>
        <w:pStyle w:val="a3"/>
        <w:rPr>
          <w:rtl/>
        </w:rPr>
      </w:pPr>
      <w:r>
        <w:rPr>
          <w:noProof/>
        </w:rPr>
        <w:lastRenderedPageBreak/>
        <w:drawing>
          <wp:anchor distT="0" distB="0" distL="114300" distR="114300" simplePos="0" relativeHeight="251668480" behindDoc="1" locked="0" layoutInCell="1" allowOverlap="1" wp14:anchorId="0784B5CB" wp14:editId="52BA814B">
            <wp:simplePos x="0" y="0"/>
            <wp:positionH relativeFrom="column">
              <wp:posOffset>1691640</wp:posOffset>
            </wp:positionH>
            <wp:positionV relativeFrom="paragraph">
              <wp:posOffset>142875</wp:posOffset>
            </wp:positionV>
            <wp:extent cx="1739265" cy="2024737"/>
            <wp:effectExtent l="0" t="0" r="0" b="0"/>
            <wp:wrapTight wrapText="bothSides">
              <wp:wrapPolygon edited="0">
                <wp:start x="0" y="0"/>
                <wp:lineTo x="0" y="21343"/>
                <wp:lineTo x="21292" y="21343"/>
                <wp:lineTo x="21292" y="0"/>
                <wp:lineTo x="0" y="0"/>
              </wp:wrapPolygon>
            </wp:wrapTight>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739265" cy="2024737"/>
                    </a:xfrm>
                    <a:prstGeom prst="rect">
                      <a:avLst/>
                    </a:prstGeom>
                  </pic:spPr>
                </pic:pic>
              </a:graphicData>
            </a:graphic>
          </wp:anchor>
        </w:drawing>
      </w:r>
    </w:p>
    <w:p w14:paraId="573B998B" w14:textId="26DFB285" w:rsidR="0071289B" w:rsidRDefault="0071289B" w:rsidP="0071289B">
      <w:pPr>
        <w:rPr>
          <w:rtl/>
        </w:rPr>
      </w:pPr>
    </w:p>
    <w:p w14:paraId="63DCE509" w14:textId="42D9AC76" w:rsidR="00062AE3" w:rsidRDefault="00062AE3" w:rsidP="00062AE3"/>
    <w:p w14:paraId="62DE7E1A" w14:textId="613C0083" w:rsidR="00062AE3" w:rsidRPr="00062AE3" w:rsidRDefault="00062AE3" w:rsidP="00062AE3">
      <w:pPr>
        <w:rPr>
          <w:rFonts w:ascii="David" w:hAnsi="David" w:cs="David"/>
          <w:b/>
          <w:bCs/>
          <w:rtl/>
        </w:rPr>
      </w:pPr>
      <w:r w:rsidRPr="00062AE3">
        <w:rPr>
          <w:rFonts w:ascii="David" w:hAnsi="David" w:cs="David" w:hint="cs"/>
          <w:b/>
          <w:bCs/>
          <w:rtl/>
        </w:rPr>
        <w:t xml:space="preserve">הרב </w:t>
      </w:r>
      <w:r w:rsidRPr="00062AE3">
        <w:rPr>
          <w:rFonts w:ascii="David" w:hAnsi="David" w:cs="David"/>
          <w:b/>
          <w:bCs/>
          <w:rtl/>
        </w:rPr>
        <w:t>עופר לבנת</w:t>
      </w:r>
    </w:p>
    <w:p w14:paraId="0C988B35" w14:textId="39E50EC2" w:rsidR="00062AE3" w:rsidRPr="00062AE3" w:rsidRDefault="00062AE3" w:rsidP="00062AE3">
      <w:pPr>
        <w:rPr>
          <w:rFonts w:ascii="David" w:hAnsi="David" w:cs="David"/>
          <w:rtl/>
        </w:rPr>
      </w:pPr>
      <w:r w:rsidRPr="00062AE3">
        <w:rPr>
          <w:rFonts w:ascii="David" w:hAnsi="David" w:cs="David"/>
          <w:rtl/>
        </w:rPr>
        <w:t>מחזור</w:t>
      </w:r>
      <w:r w:rsidRPr="00062AE3">
        <w:rPr>
          <w:rFonts w:ascii="David" w:hAnsi="David" w:cs="David"/>
          <w:rtl/>
        </w:rPr>
        <w:tab/>
      </w:r>
      <w:r w:rsidRPr="00062AE3">
        <w:rPr>
          <w:rFonts w:ascii="David" w:hAnsi="David" w:cs="David"/>
          <w:rtl/>
        </w:rPr>
        <w:tab/>
        <w:t>כ</w:t>
      </w:r>
      <w:r w:rsidRPr="00062AE3">
        <w:rPr>
          <w:rFonts w:ascii="David" w:hAnsi="David" w:cs="David" w:hint="cs"/>
          <w:rtl/>
        </w:rPr>
        <w:t>'</w:t>
      </w:r>
    </w:p>
    <w:p w14:paraId="532128F9" w14:textId="58B40DC9" w:rsidR="00062AE3" w:rsidRPr="00062AE3" w:rsidRDefault="00062AE3" w:rsidP="00062AE3">
      <w:pPr>
        <w:rPr>
          <w:rFonts w:ascii="David" w:hAnsi="David" w:cs="David"/>
          <w:rtl/>
        </w:rPr>
      </w:pPr>
      <w:r w:rsidRPr="00062AE3">
        <w:rPr>
          <w:rFonts w:ascii="David" w:hAnsi="David" w:cs="David"/>
          <w:rtl/>
        </w:rPr>
        <w:t>עיר מגורים</w:t>
      </w:r>
      <w:r w:rsidRPr="00062AE3">
        <w:rPr>
          <w:rFonts w:ascii="David" w:hAnsi="David" w:cs="David"/>
          <w:rtl/>
        </w:rPr>
        <w:tab/>
        <w:t>מעלה אדומים</w:t>
      </w:r>
    </w:p>
    <w:p w14:paraId="3A2DC58E" w14:textId="6DC6271E" w:rsidR="00062AE3" w:rsidRPr="00062AE3" w:rsidRDefault="00062AE3" w:rsidP="00062AE3">
      <w:pPr>
        <w:rPr>
          <w:rFonts w:ascii="David" w:hAnsi="David" w:cs="David"/>
          <w:rtl/>
        </w:rPr>
      </w:pPr>
      <w:r w:rsidRPr="00062AE3">
        <w:rPr>
          <w:rFonts w:ascii="David" w:hAnsi="David" w:cs="David"/>
          <w:rtl/>
        </w:rPr>
        <w:t>מקצוע</w:t>
      </w:r>
      <w:r w:rsidRPr="00062AE3">
        <w:rPr>
          <w:rFonts w:ascii="David" w:hAnsi="David" w:cs="David"/>
          <w:rtl/>
        </w:rPr>
        <w:tab/>
      </w:r>
      <w:r w:rsidRPr="00062AE3">
        <w:rPr>
          <w:rFonts w:ascii="David" w:hAnsi="David" w:cs="David"/>
          <w:rtl/>
        </w:rPr>
        <w:tab/>
      </w:r>
      <w:r w:rsidRPr="00062AE3">
        <w:rPr>
          <w:rFonts w:ascii="David" w:hAnsi="David" w:cs="David" w:hint="cs"/>
          <w:rtl/>
        </w:rPr>
        <w:t>רב ו</w:t>
      </w:r>
      <w:r w:rsidRPr="00062AE3">
        <w:rPr>
          <w:rFonts w:ascii="David" w:hAnsi="David" w:cs="David"/>
          <w:rtl/>
        </w:rPr>
        <w:t xml:space="preserve">דיין </w:t>
      </w:r>
    </w:p>
    <w:p w14:paraId="09009E0C" w14:textId="0111CC8A" w:rsidR="00062AE3" w:rsidRPr="00062AE3" w:rsidRDefault="00062AE3" w:rsidP="00062AE3">
      <w:pPr>
        <w:rPr>
          <w:rFonts w:ascii="David" w:hAnsi="David" w:cs="David"/>
          <w:rtl/>
        </w:rPr>
      </w:pPr>
      <w:r w:rsidRPr="00062AE3">
        <w:rPr>
          <w:rFonts w:ascii="David" w:hAnsi="David" w:cs="David"/>
          <w:rtl/>
        </w:rPr>
        <w:t>תפקיד נוכחי</w:t>
      </w:r>
      <w:r w:rsidRPr="00062AE3">
        <w:rPr>
          <w:rFonts w:ascii="David" w:hAnsi="David" w:cs="David"/>
          <w:rtl/>
        </w:rPr>
        <w:tab/>
        <w:t xml:space="preserve">רב </w:t>
      </w:r>
      <w:r w:rsidRPr="00062AE3">
        <w:rPr>
          <w:rFonts w:ascii="David" w:hAnsi="David" w:cs="David" w:hint="cs"/>
          <w:rtl/>
        </w:rPr>
        <w:t>"</w:t>
      </w:r>
      <w:r w:rsidRPr="00062AE3">
        <w:rPr>
          <w:rFonts w:ascii="David" w:hAnsi="David" w:cs="David"/>
          <w:rtl/>
        </w:rPr>
        <w:t>ארץ חמדה</w:t>
      </w:r>
      <w:r w:rsidRPr="00062AE3">
        <w:rPr>
          <w:rFonts w:ascii="David" w:hAnsi="David" w:cs="David" w:hint="cs"/>
          <w:rtl/>
        </w:rPr>
        <w:t>"</w:t>
      </w:r>
    </w:p>
    <w:p w14:paraId="77BBF471" w14:textId="48070B2B" w:rsidR="00062AE3" w:rsidRPr="00062AE3" w:rsidRDefault="00062AE3" w:rsidP="00062AE3">
      <w:pPr>
        <w:rPr>
          <w:rFonts w:ascii="David" w:hAnsi="David" w:cs="David"/>
          <w:rtl/>
        </w:rPr>
      </w:pPr>
      <w:r w:rsidRPr="00062AE3">
        <w:rPr>
          <w:rFonts w:ascii="David" w:hAnsi="David" w:cs="David"/>
          <w:rtl/>
        </w:rPr>
        <w:t>שונות</w:t>
      </w:r>
      <w:r w:rsidRPr="00062AE3">
        <w:rPr>
          <w:rFonts w:ascii="David" w:hAnsi="David" w:cs="David" w:hint="cs"/>
          <w:rtl/>
        </w:rPr>
        <w:t xml:space="preserve"> </w:t>
      </w:r>
    </w:p>
    <w:p w14:paraId="009D9B33" w14:textId="0406EB3E" w:rsidR="00062AE3" w:rsidRPr="00062AE3" w:rsidRDefault="00062AE3" w:rsidP="00062AE3">
      <w:pPr>
        <w:rPr>
          <w:rFonts w:ascii="David" w:hAnsi="David" w:cs="David"/>
          <w:rtl/>
        </w:rPr>
      </w:pPr>
      <w:r w:rsidRPr="00062AE3">
        <w:rPr>
          <w:rFonts w:ascii="David" w:hAnsi="David" w:cs="David"/>
          <w:rtl/>
        </w:rPr>
        <w:t xml:space="preserve">הרב </w:t>
      </w:r>
      <w:r w:rsidRPr="00062AE3">
        <w:rPr>
          <w:rFonts w:ascii="David" w:hAnsi="David" w:cs="David" w:hint="cs"/>
          <w:rtl/>
        </w:rPr>
        <w:t>עופר</w:t>
      </w:r>
      <w:r w:rsidRPr="00062AE3">
        <w:rPr>
          <w:rFonts w:ascii="David" w:hAnsi="David" w:cs="David"/>
          <w:rtl/>
        </w:rPr>
        <w:t xml:space="preserve"> הוא בוגר מכון ארץ חמדה</w:t>
      </w:r>
      <w:r w:rsidRPr="00062AE3">
        <w:rPr>
          <w:rFonts w:ascii="David" w:hAnsi="David" w:cs="David" w:hint="cs"/>
          <w:rtl/>
        </w:rPr>
        <w:t xml:space="preserve">, </w:t>
      </w:r>
      <w:r w:rsidRPr="00062AE3">
        <w:rPr>
          <w:rFonts w:ascii="David" w:hAnsi="David" w:cs="David"/>
          <w:rtl/>
        </w:rPr>
        <w:t>קיבל הסמכה לידין ידין מהרבנות הראשית לישראל</w:t>
      </w:r>
      <w:r w:rsidRPr="00062AE3">
        <w:rPr>
          <w:rFonts w:ascii="David" w:hAnsi="David" w:cs="David" w:hint="cs"/>
          <w:rtl/>
        </w:rPr>
        <w:t xml:space="preserve"> </w:t>
      </w:r>
      <w:r w:rsidRPr="00062AE3">
        <w:rPr>
          <w:rFonts w:ascii="David" w:hAnsi="David" w:cs="David"/>
          <w:rtl/>
        </w:rPr>
        <w:t>ומשמש כדיין בבית דין "ארץ חמדה - גזית"</w:t>
      </w:r>
      <w:r w:rsidRPr="00062AE3">
        <w:rPr>
          <w:rFonts w:ascii="David" w:hAnsi="David" w:cs="David" w:hint="cs"/>
          <w:rtl/>
        </w:rPr>
        <w:t xml:space="preserve"> .</w:t>
      </w:r>
    </w:p>
    <w:p w14:paraId="3957A8A7" w14:textId="7F8C7BEB" w:rsidR="00062AE3" w:rsidRPr="00062AE3" w:rsidRDefault="00062AE3" w:rsidP="00062AE3">
      <w:pPr>
        <w:rPr>
          <w:rFonts w:ascii="David" w:hAnsi="David" w:cs="David"/>
          <w:rtl/>
        </w:rPr>
      </w:pPr>
      <w:r w:rsidRPr="00062AE3">
        <w:rPr>
          <w:rFonts w:ascii="David" w:hAnsi="David" w:cs="David"/>
          <w:rtl/>
        </w:rPr>
        <w:t xml:space="preserve">בנוסף לתכנית מנהיגות תורנית, הוא מלמד במספר תכניות יוקרתיות של ארץ חמדה להכשרת רבנים ודיינים ברחבי העולם, ביניהן תוכניות סמיכה ודיינות במכללת מונטיפיורי בלונדון ותכנית דיינות לרבני קהילות במזרח אירופה וצפון אמריקה. </w:t>
      </w:r>
    </w:p>
    <w:p w14:paraId="72EDE030" w14:textId="60D845A4" w:rsidR="00062AE3" w:rsidRPr="00062AE3" w:rsidRDefault="00062AE3" w:rsidP="00062AE3">
      <w:pPr>
        <w:rPr>
          <w:rFonts w:ascii="David" w:hAnsi="David" w:cs="David"/>
          <w:rtl/>
        </w:rPr>
      </w:pPr>
      <w:r w:rsidRPr="00062AE3">
        <w:rPr>
          <w:rFonts w:ascii="David" w:hAnsi="David" w:cs="David"/>
          <w:rtl/>
        </w:rPr>
        <w:t xml:space="preserve">הרב </w:t>
      </w:r>
      <w:r w:rsidRPr="00062AE3">
        <w:rPr>
          <w:rFonts w:ascii="David" w:hAnsi="David" w:cs="David" w:hint="cs"/>
          <w:rtl/>
        </w:rPr>
        <w:t>עופר</w:t>
      </w:r>
      <w:r w:rsidRPr="00062AE3">
        <w:rPr>
          <w:rFonts w:ascii="David" w:hAnsi="David" w:cs="David"/>
          <w:rtl/>
        </w:rPr>
        <w:t xml:space="preserve"> מעורב רבות בפרויקטים של שו"ת ארץ חמדה </w:t>
      </w:r>
    </w:p>
    <w:p w14:paraId="1F08FC74" w14:textId="1F3D7799" w:rsidR="0071289B" w:rsidRPr="00062AE3" w:rsidRDefault="00062AE3" w:rsidP="00062AE3">
      <w:pPr>
        <w:rPr>
          <w:rFonts w:ascii="David" w:hAnsi="David" w:cs="David"/>
          <w:noProof/>
          <w:rtl/>
        </w:rPr>
      </w:pPr>
      <w:r w:rsidRPr="00062AE3">
        <w:rPr>
          <w:rFonts w:ascii="David" w:hAnsi="David" w:cs="David"/>
          <w:rtl/>
        </w:rPr>
        <w:tab/>
      </w:r>
    </w:p>
    <w:p w14:paraId="36C9B746" w14:textId="208917A5" w:rsidR="002126D9" w:rsidRDefault="002126D9" w:rsidP="00EF7F2E"/>
    <w:p w14:paraId="7388B6B1" w14:textId="465CDCCC" w:rsidR="0071289B" w:rsidRDefault="00EF7F2E" w:rsidP="0071289B">
      <w:pPr>
        <w:pStyle w:val="a3"/>
        <w:rPr>
          <w:rtl/>
        </w:rPr>
      </w:pPr>
      <w:r>
        <w:rPr>
          <w:noProof/>
        </w:rPr>
        <w:drawing>
          <wp:anchor distT="0" distB="0" distL="114300" distR="114300" simplePos="0" relativeHeight="251670528" behindDoc="1" locked="0" layoutInCell="1" allowOverlap="1" wp14:anchorId="6D5C4557" wp14:editId="430FE758">
            <wp:simplePos x="0" y="0"/>
            <wp:positionH relativeFrom="column">
              <wp:posOffset>2034540</wp:posOffset>
            </wp:positionH>
            <wp:positionV relativeFrom="paragraph">
              <wp:posOffset>31750</wp:posOffset>
            </wp:positionV>
            <wp:extent cx="1009650" cy="1028700"/>
            <wp:effectExtent l="0" t="0" r="0" b="0"/>
            <wp:wrapTight wrapText="bothSides">
              <wp:wrapPolygon edited="0">
                <wp:start x="0" y="0"/>
                <wp:lineTo x="0" y="21200"/>
                <wp:lineTo x="21192" y="21200"/>
                <wp:lineTo x="21192" y="0"/>
                <wp:lineTo x="0" y="0"/>
              </wp:wrapPolygon>
            </wp:wrapTight>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009650" cy="1028700"/>
                    </a:xfrm>
                    <a:prstGeom prst="rect">
                      <a:avLst/>
                    </a:prstGeom>
                  </pic:spPr>
                </pic:pic>
              </a:graphicData>
            </a:graphic>
          </wp:anchor>
        </w:drawing>
      </w:r>
    </w:p>
    <w:p w14:paraId="56ECED97" w14:textId="09F39A2C" w:rsidR="00062AE3" w:rsidRPr="009B0291" w:rsidRDefault="00062AE3" w:rsidP="00062AE3">
      <w:pPr>
        <w:rPr>
          <w:rFonts w:ascii="David" w:hAnsi="David" w:cs="David"/>
          <w:b/>
          <w:bCs/>
          <w:rtl/>
        </w:rPr>
      </w:pPr>
      <w:r>
        <w:rPr>
          <w:rFonts w:ascii="David" w:hAnsi="David" w:cs="David" w:hint="cs"/>
          <w:b/>
          <w:bCs/>
          <w:rtl/>
        </w:rPr>
        <w:t xml:space="preserve">הרב </w:t>
      </w:r>
      <w:r w:rsidRPr="009B0291">
        <w:rPr>
          <w:rFonts w:ascii="David" w:hAnsi="David" w:cs="David"/>
          <w:b/>
          <w:bCs/>
          <w:rtl/>
        </w:rPr>
        <w:t>אברהם סתהון</w:t>
      </w:r>
    </w:p>
    <w:p w14:paraId="5A63AEE4" w14:textId="58CC19B8" w:rsidR="00062AE3" w:rsidRPr="009B0291" w:rsidRDefault="00062AE3" w:rsidP="00062AE3">
      <w:pPr>
        <w:rPr>
          <w:rFonts w:ascii="David" w:hAnsi="David" w:cs="David"/>
          <w:rtl/>
        </w:rPr>
      </w:pPr>
      <w:r w:rsidRPr="009B0291">
        <w:rPr>
          <w:rFonts w:ascii="David" w:hAnsi="David" w:cs="David"/>
          <w:rtl/>
        </w:rPr>
        <w:t>מחזור</w:t>
      </w:r>
      <w:r>
        <w:rPr>
          <w:rFonts w:ascii="David" w:hAnsi="David" w:cs="David"/>
          <w:rtl/>
        </w:rPr>
        <w:tab/>
      </w:r>
      <w:r>
        <w:rPr>
          <w:rFonts w:ascii="David" w:hAnsi="David" w:cs="David"/>
          <w:rtl/>
        </w:rPr>
        <w:tab/>
      </w:r>
      <w:r>
        <w:rPr>
          <w:rFonts w:ascii="David" w:hAnsi="David" w:cs="David" w:hint="cs"/>
          <w:rtl/>
        </w:rPr>
        <w:t>כ"ז</w:t>
      </w:r>
    </w:p>
    <w:p w14:paraId="3D395664" w14:textId="77777777" w:rsidR="00062AE3" w:rsidRPr="009B0291" w:rsidRDefault="00062AE3" w:rsidP="00062AE3">
      <w:pPr>
        <w:rPr>
          <w:rFonts w:ascii="David" w:hAnsi="David" w:cs="David"/>
          <w:rtl/>
        </w:rPr>
      </w:pPr>
      <w:r w:rsidRPr="009B0291">
        <w:rPr>
          <w:rFonts w:ascii="David" w:hAnsi="David" w:cs="David"/>
          <w:rtl/>
        </w:rPr>
        <w:t>עיר מגורים</w:t>
      </w:r>
      <w:r>
        <w:rPr>
          <w:rFonts w:ascii="David" w:hAnsi="David" w:cs="David"/>
          <w:rtl/>
        </w:rPr>
        <w:tab/>
      </w:r>
      <w:r>
        <w:rPr>
          <w:rFonts w:ascii="David" w:hAnsi="David" w:cs="David" w:hint="cs"/>
          <w:rtl/>
        </w:rPr>
        <w:t>דיל ניו ג'רזי, ארה"ב</w:t>
      </w:r>
    </w:p>
    <w:p w14:paraId="5BB413F1" w14:textId="5F23A651" w:rsidR="00062AE3" w:rsidRPr="009B0291" w:rsidRDefault="00062AE3" w:rsidP="00426465">
      <w:pPr>
        <w:rPr>
          <w:rFonts w:ascii="David" w:hAnsi="David" w:cs="David"/>
          <w:rtl/>
        </w:rPr>
      </w:pPr>
      <w:r w:rsidRPr="009B0291">
        <w:rPr>
          <w:rFonts w:ascii="David" w:hAnsi="David" w:cs="David"/>
          <w:rtl/>
        </w:rPr>
        <w:t>מקצוע</w:t>
      </w:r>
      <w:r>
        <w:rPr>
          <w:rFonts w:ascii="David" w:hAnsi="David" w:cs="David"/>
          <w:rtl/>
        </w:rPr>
        <w:tab/>
      </w:r>
      <w:r>
        <w:rPr>
          <w:rFonts w:ascii="David" w:hAnsi="David" w:cs="David"/>
          <w:rtl/>
        </w:rPr>
        <w:tab/>
      </w:r>
      <w:r w:rsidR="00426465">
        <w:rPr>
          <w:rFonts w:ascii="David" w:hAnsi="David" w:cs="David" w:hint="cs"/>
          <w:rtl/>
        </w:rPr>
        <w:t>רב</w:t>
      </w:r>
    </w:p>
    <w:p w14:paraId="266DE7AF" w14:textId="77777777" w:rsidR="00062AE3" w:rsidRPr="009B0291" w:rsidRDefault="00062AE3" w:rsidP="00062AE3">
      <w:pPr>
        <w:rPr>
          <w:rFonts w:ascii="David" w:hAnsi="David" w:cs="David"/>
          <w:rtl/>
        </w:rPr>
      </w:pPr>
      <w:r w:rsidRPr="009B0291">
        <w:rPr>
          <w:rFonts w:ascii="David" w:hAnsi="David" w:cs="David"/>
          <w:rtl/>
        </w:rPr>
        <w:t>תפקיד נוכחי</w:t>
      </w:r>
      <w:r>
        <w:rPr>
          <w:rFonts w:ascii="David" w:hAnsi="David" w:cs="David"/>
          <w:rtl/>
        </w:rPr>
        <w:tab/>
      </w:r>
      <w:r>
        <w:rPr>
          <w:rFonts w:ascii="David" w:hAnsi="David" w:cs="David" w:hint="cs"/>
          <w:rtl/>
        </w:rPr>
        <w:t>רב בקהילת מגן דוד במערב דיל,  ומלמד במגן דוד וישיבת הילל</w:t>
      </w:r>
    </w:p>
    <w:p w14:paraId="615DE3F6" w14:textId="77777777" w:rsidR="00062AE3" w:rsidRDefault="00062AE3" w:rsidP="00062AE3">
      <w:pPr>
        <w:rPr>
          <w:rFonts w:ascii="David" w:hAnsi="David" w:cs="David"/>
          <w:rtl/>
        </w:rPr>
      </w:pPr>
      <w:r w:rsidRPr="009B0291">
        <w:rPr>
          <w:rFonts w:ascii="David" w:hAnsi="David" w:cs="David"/>
          <w:rtl/>
        </w:rPr>
        <w:t>שונות</w:t>
      </w:r>
      <w:r>
        <w:rPr>
          <w:rFonts w:ascii="David" w:hAnsi="David" w:cs="David"/>
          <w:rtl/>
        </w:rPr>
        <w:tab/>
      </w:r>
      <w:r>
        <w:rPr>
          <w:rFonts w:ascii="David" w:hAnsi="David" w:cs="David"/>
          <w:rtl/>
        </w:rPr>
        <w:tab/>
      </w:r>
    </w:p>
    <w:p w14:paraId="69FF47D4" w14:textId="77777777" w:rsidR="00062AE3" w:rsidRDefault="00062AE3" w:rsidP="00062AE3">
      <w:pPr>
        <w:rPr>
          <w:rFonts w:ascii="David" w:hAnsi="David" w:cs="David"/>
          <w:rtl/>
        </w:rPr>
      </w:pPr>
      <w:r w:rsidRPr="00D146F1">
        <w:rPr>
          <w:rFonts w:ascii="David" w:hAnsi="David" w:cs="David"/>
          <w:rtl/>
        </w:rPr>
        <w:t xml:space="preserve">הרב אלברט סטון גדל </w:t>
      </w:r>
      <w:r>
        <w:rPr>
          <w:rFonts w:ascii="David" w:hAnsi="David" w:cs="David" w:hint="cs"/>
          <w:rtl/>
        </w:rPr>
        <w:t>קהילת אהבה ואחוו</w:t>
      </w:r>
      <w:r>
        <w:rPr>
          <w:rFonts w:ascii="David" w:hAnsi="David" w:cs="David" w:hint="eastAsia"/>
          <w:rtl/>
        </w:rPr>
        <w:t>ה</w:t>
      </w:r>
      <w:r w:rsidRPr="00D146F1">
        <w:rPr>
          <w:rFonts w:ascii="David" w:hAnsi="David" w:cs="David"/>
          <w:rtl/>
        </w:rPr>
        <w:t xml:space="preserve"> </w:t>
      </w:r>
      <w:r>
        <w:rPr>
          <w:rFonts w:ascii="David" w:hAnsi="David" w:cs="David" w:hint="cs"/>
          <w:rtl/>
        </w:rPr>
        <w:t>ו</w:t>
      </w:r>
      <w:r w:rsidRPr="00D146F1">
        <w:rPr>
          <w:rFonts w:ascii="David" w:hAnsi="David" w:cs="David"/>
          <w:rtl/>
        </w:rPr>
        <w:t xml:space="preserve">למד אצל רבו, חכם שמעון אלוף. </w:t>
      </w:r>
    </w:p>
    <w:p w14:paraId="5ED5A254" w14:textId="01738CB3" w:rsidR="0071289B" w:rsidRDefault="00062AE3" w:rsidP="00062AE3">
      <w:pPr>
        <w:rPr>
          <w:rtl/>
        </w:rPr>
      </w:pPr>
      <w:r>
        <w:rPr>
          <w:rFonts w:ascii="David" w:hAnsi="David" w:cs="David" w:hint="cs"/>
          <w:rtl/>
        </w:rPr>
        <w:t xml:space="preserve">קיבל </w:t>
      </w:r>
      <w:r w:rsidRPr="00D146F1">
        <w:rPr>
          <w:rFonts w:ascii="David" w:hAnsi="David" w:cs="David"/>
          <w:rtl/>
        </w:rPr>
        <w:t xml:space="preserve">סמיכה במכללת הרבנים הספרדית </w:t>
      </w:r>
      <w:r>
        <w:rPr>
          <w:rFonts w:ascii="David" w:hAnsi="David" w:cs="David" w:hint="cs"/>
          <w:rtl/>
        </w:rPr>
        <w:t>ו</w:t>
      </w:r>
      <w:r w:rsidRPr="00D146F1">
        <w:rPr>
          <w:rFonts w:ascii="David" w:hAnsi="David" w:cs="David"/>
          <w:rtl/>
        </w:rPr>
        <w:t>תואר ראשון מברוקלין קולג'</w:t>
      </w:r>
    </w:p>
    <w:p w14:paraId="1421DCA9" w14:textId="77777777" w:rsidR="00062AE3" w:rsidRDefault="00062AE3" w:rsidP="0071289B">
      <w:pPr>
        <w:rPr>
          <w:rtl/>
        </w:rPr>
      </w:pPr>
    </w:p>
    <w:p w14:paraId="721AFC15" w14:textId="77777777" w:rsidR="00062AE3" w:rsidRDefault="00062AE3" w:rsidP="0071289B">
      <w:pPr>
        <w:rPr>
          <w:rtl/>
        </w:rPr>
      </w:pPr>
    </w:p>
    <w:p w14:paraId="44C15E6F" w14:textId="75B06663" w:rsidR="002126D9" w:rsidRDefault="002126D9" w:rsidP="00426465">
      <w:pPr>
        <w:pStyle w:val="a3"/>
        <w:ind w:left="1068"/>
      </w:pPr>
    </w:p>
    <w:p w14:paraId="4950B412" w14:textId="77777777" w:rsidR="0071289B" w:rsidRDefault="0071289B" w:rsidP="0071289B">
      <w:pPr>
        <w:rPr>
          <w:rtl/>
        </w:rPr>
      </w:pPr>
    </w:p>
    <w:p w14:paraId="3818F806" w14:textId="21FF4767" w:rsidR="0071289B" w:rsidRDefault="0071289B" w:rsidP="0071289B">
      <w:pPr>
        <w:rPr>
          <w:rtl/>
        </w:rPr>
      </w:pPr>
    </w:p>
    <w:p w14:paraId="30EFBDB8" w14:textId="0B54D290" w:rsidR="002126D9" w:rsidRDefault="002126D9" w:rsidP="00CC73ED">
      <w:pPr>
        <w:pStyle w:val="a3"/>
        <w:numPr>
          <w:ilvl w:val="1"/>
          <w:numId w:val="2"/>
        </w:numPr>
        <w:rPr>
          <w:sz w:val="24"/>
          <w:szCs w:val="24"/>
          <w:shd w:val="clear" w:color="auto" w:fill="C5E0B3" w:themeFill="accent6" w:themeFillTint="66"/>
        </w:rPr>
      </w:pPr>
      <w:r w:rsidRPr="00CC73ED">
        <w:rPr>
          <w:rFonts w:hint="cs"/>
          <w:sz w:val="24"/>
          <w:szCs w:val="24"/>
          <w:shd w:val="clear" w:color="auto" w:fill="C5E0B3" w:themeFill="accent6" w:themeFillTint="66"/>
          <w:rtl/>
        </w:rPr>
        <w:t>בשדה החינוך</w:t>
      </w:r>
    </w:p>
    <w:p w14:paraId="66D0AA2D" w14:textId="38C5E9F3" w:rsidR="002126D9" w:rsidRDefault="002126D9" w:rsidP="00EF7F2E"/>
    <w:p w14:paraId="542AEC0A" w14:textId="410A77BB" w:rsidR="00EF7F2E" w:rsidRDefault="00EF7F2E" w:rsidP="00EF7F2E">
      <w:pPr>
        <w:rPr>
          <w:rtl/>
        </w:rPr>
      </w:pPr>
    </w:p>
    <w:p w14:paraId="45BA13D5" w14:textId="322AD7FC" w:rsidR="00EF7F2E" w:rsidRPr="009B0291" w:rsidRDefault="00EF7F2E" w:rsidP="00EF7F2E">
      <w:pPr>
        <w:rPr>
          <w:rFonts w:ascii="David" w:hAnsi="David" w:cs="David"/>
          <w:b/>
          <w:bCs/>
          <w:rtl/>
        </w:rPr>
      </w:pPr>
      <w:r w:rsidRPr="009B0291">
        <w:rPr>
          <w:rFonts w:ascii="David" w:hAnsi="David" w:cs="David"/>
          <w:b/>
          <w:bCs/>
          <w:rtl/>
        </w:rPr>
        <w:t>גדי בקיה</w:t>
      </w:r>
    </w:p>
    <w:p w14:paraId="0E979E5C" w14:textId="60FBEA2C" w:rsidR="00EF7F2E" w:rsidRPr="009B0291" w:rsidRDefault="00EF7F2E" w:rsidP="00EF7F2E">
      <w:pPr>
        <w:rPr>
          <w:rFonts w:ascii="David" w:hAnsi="David" w:cs="David"/>
          <w:rtl/>
        </w:rPr>
      </w:pPr>
      <w:r w:rsidRPr="009B0291">
        <w:rPr>
          <w:rFonts w:ascii="David" w:hAnsi="David" w:cs="David"/>
          <w:rtl/>
        </w:rPr>
        <w:lastRenderedPageBreak/>
        <w:t>מחזור</w:t>
      </w:r>
      <w:r>
        <w:rPr>
          <w:rFonts w:ascii="David" w:hAnsi="David" w:cs="David"/>
          <w:rtl/>
        </w:rPr>
        <w:tab/>
      </w:r>
      <w:r>
        <w:rPr>
          <w:rFonts w:ascii="David" w:hAnsi="David" w:cs="David"/>
          <w:rtl/>
        </w:rPr>
        <w:tab/>
      </w:r>
      <w:r>
        <w:rPr>
          <w:rFonts w:ascii="David" w:hAnsi="David" w:cs="David" w:hint="cs"/>
          <w:rtl/>
        </w:rPr>
        <w:t>כ"ד</w:t>
      </w:r>
    </w:p>
    <w:p w14:paraId="69A2E9F0" w14:textId="505CEBA0" w:rsidR="00EF7F2E" w:rsidRPr="009B0291" w:rsidRDefault="00EF7F2E" w:rsidP="00EF7F2E">
      <w:pPr>
        <w:rPr>
          <w:rFonts w:ascii="David" w:hAnsi="David" w:cs="David"/>
          <w:rtl/>
        </w:rPr>
      </w:pPr>
      <w:r w:rsidRPr="009B0291">
        <w:rPr>
          <w:rFonts w:ascii="David" w:hAnsi="David" w:cs="David"/>
          <w:rtl/>
        </w:rPr>
        <w:t>עיר מגורים</w:t>
      </w:r>
      <w:r>
        <w:rPr>
          <w:rFonts w:ascii="David" w:hAnsi="David" w:cs="David"/>
          <w:rtl/>
        </w:rPr>
        <w:tab/>
      </w:r>
      <w:r>
        <w:rPr>
          <w:rFonts w:ascii="David" w:hAnsi="David" w:cs="David" w:hint="cs"/>
          <w:rtl/>
        </w:rPr>
        <w:t>באר שבע</w:t>
      </w:r>
      <w:r>
        <w:rPr>
          <w:rFonts w:ascii="David" w:hAnsi="David" w:cs="David" w:hint="cs"/>
          <w:rtl/>
        </w:rPr>
        <w:tab/>
      </w:r>
    </w:p>
    <w:p w14:paraId="29F59712" w14:textId="1B57D5F1" w:rsidR="00EF7F2E" w:rsidRPr="009B0291" w:rsidRDefault="00EF7F2E" w:rsidP="00EF7F2E">
      <w:pPr>
        <w:rPr>
          <w:rFonts w:ascii="David" w:hAnsi="David" w:cs="David"/>
          <w:rtl/>
        </w:rPr>
      </w:pPr>
      <w:r w:rsidRPr="009B0291">
        <w:rPr>
          <w:rFonts w:ascii="David" w:hAnsi="David" w:cs="David"/>
          <w:rtl/>
        </w:rPr>
        <w:t>מקצוע</w:t>
      </w:r>
      <w:r>
        <w:rPr>
          <w:rFonts w:ascii="David" w:hAnsi="David" w:cs="David"/>
          <w:rtl/>
        </w:rPr>
        <w:tab/>
      </w:r>
      <w:r>
        <w:rPr>
          <w:rFonts w:ascii="David" w:hAnsi="David" w:cs="David"/>
          <w:rtl/>
        </w:rPr>
        <w:tab/>
      </w:r>
      <w:r>
        <w:rPr>
          <w:rFonts w:ascii="David" w:hAnsi="David" w:cs="David" w:hint="cs"/>
          <w:rtl/>
        </w:rPr>
        <w:t>הוראה</w:t>
      </w:r>
    </w:p>
    <w:p w14:paraId="4DB1632E" w14:textId="281E015A" w:rsidR="00EF7F2E" w:rsidRPr="009B0291" w:rsidRDefault="00EF7F2E" w:rsidP="00EF7F2E">
      <w:pPr>
        <w:rPr>
          <w:rFonts w:ascii="David" w:hAnsi="David" w:cs="David"/>
          <w:rtl/>
        </w:rPr>
      </w:pPr>
      <w:r w:rsidRPr="009B0291">
        <w:rPr>
          <w:rFonts w:ascii="David" w:hAnsi="David" w:cs="David"/>
          <w:rtl/>
        </w:rPr>
        <w:t>תפקיד נוכחי</w:t>
      </w:r>
      <w:r>
        <w:rPr>
          <w:rFonts w:ascii="David" w:hAnsi="David" w:cs="David"/>
          <w:rtl/>
        </w:rPr>
        <w:tab/>
      </w:r>
      <w:r>
        <w:rPr>
          <w:rFonts w:ascii="David" w:hAnsi="David" w:cs="David" w:hint="cs"/>
          <w:rtl/>
        </w:rPr>
        <w:t>מנהל ביה"ס אורות אליהו , שדרות</w:t>
      </w:r>
    </w:p>
    <w:p w14:paraId="2936CD27" w14:textId="1EF373C5" w:rsidR="00EF7F2E" w:rsidRDefault="00EF7F2E" w:rsidP="00EF7F2E">
      <w:pPr>
        <w:rPr>
          <w:rFonts w:ascii="David" w:hAnsi="David" w:cs="David"/>
          <w:rtl/>
        </w:rPr>
      </w:pPr>
      <w:r w:rsidRPr="009B0291">
        <w:rPr>
          <w:rFonts w:ascii="David" w:hAnsi="David" w:cs="David"/>
          <w:rtl/>
        </w:rPr>
        <w:t>שונות</w:t>
      </w:r>
      <w:r>
        <w:rPr>
          <w:rFonts w:ascii="David" w:hAnsi="David" w:cs="David"/>
          <w:rtl/>
        </w:rPr>
        <w:tab/>
      </w:r>
      <w:r>
        <w:rPr>
          <w:rFonts w:ascii="David" w:hAnsi="David" w:cs="David"/>
          <w:rtl/>
        </w:rPr>
        <w:tab/>
      </w:r>
      <w:r w:rsidRPr="00D146F1">
        <w:rPr>
          <w:rFonts w:ascii="David" w:hAnsi="David" w:cs="David"/>
          <w:rtl/>
        </w:rPr>
        <w:t>מנהל בית</w:t>
      </w:r>
      <w:r>
        <w:rPr>
          <w:rFonts w:ascii="David" w:hAnsi="David" w:cs="David" w:hint="cs"/>
          <w:rtl/>
        </w:rPr>
        <w:t xml:space="preserve"> </w:t>
      </w:r>
      <w:r w:rsidRPr="00D146F1">
        <w:rPr>
          <w:rFonts w:ascii="David" w:hAnsi="David" w:cs="David"/>
          <w:rtl/>
        </w:rPr>
        <w:t>הספר היסודי אמי"ת חזון עובדיה באר</w:t>
      </w:r>
      <w:r>
        <w:rPr>
          <w:rFonts w:ascii="David" w:hAnsi="David" w:cs="David" w:hint="cs"/>
          <w:rtl/>
        </w:rPr>
        <w:t xml:space="preserve"> </w:t>
      </w:r>
      <w:r w:rsidRPr="00D146F1">
        <w:rPr>
          <w:rFonts w:ascii="David" w:hAnsi="David" w:cs="David"/>
          <w:rtl/>
        </w:rPr>
        <w:t>שבע</w:t>
      </w:r>
    </w:p>
    <w:p w14:paraId="36692B28" w14:textId="186F945A" w:rsidR="00EF7F2E" w:rsidRPr="009B0291" w:rsidRDefault="00EF7F2E" w:rsidP="00EF7F2E">
      <w:pPr>
        <w:rPr>
          <w:rFonts w:ascii="David" w:hAnsi="David" w:cs="David"/>
        </w:rPr>
      </w:pPr>
      <w:r>
        <w:rPr>
          <w:rFonts w:ascii="David" w:hAnsi="David" w:cs="David"/>
          <w:rtl/>
        </w:rPr>
        <w:tab/>
      </w:r>
    </w:p>
    <w:p w14:paraId="78AC2300" w14:textId="1D5BECE0" w:rsidR="002126D9" w:rsidRDefault="002126D9" w:rsidP="00EF7F2E"/>
    <w:p w14:paraId="7EC7B567" w14:textId="77777777" w:rsidR="0071289B" w:rsidRDefault="0071289B" w:rsidP="0071289B">
      <w:pPr>
        <w:pStyle w:val="a3"/>
        <w:rPr>
          <w:rtl/>
        </w:rPr>
      </w:pPr>
    </w:p>
    <w:p w14:paraId="17012CF6" w14:textId="3FEE5095" w:rsidR="00EF7F2E" w:rsidRDefault="00EF7F2E" w:rsidP="0071289B">
      <w:pPr>
        <w:pStyle w:val="a3"/>
        <w:rPr>
          <w:rtl/>
        </w:rPr>
      </w:pPr>
    </w:p>
    <w:p w14:paraId="6F7963A7" w14:textId="501E95AF" w:rsidR="00EF7F2E" w:rsidRPr="009B0291" w:rsidRDefault="00EF7F2E" w:rsidP="00EF7F2E">
      <w:pPr>
        <w:rPr>
          <w:rFonts w:ascii="David" w:hAnsi="David" w:cs="David"/>
          <w:b/>
          <w:bCs/>
          <w:rtl/>
        </w:rPr>
      </w:pPr>
      <w:r w:rsidRPr="009B0291">
        <w:rPr>
          <w:rFonts w:ascii="David" w:hAnsi="David" w:cs="David"/>
          <w:b/>
          <w:bCs/>
          <w:rtl/>
        </w:rPr>
        <w:t>נריה כהן</w:t>
      </w:r>
    </w:p>
    <w:p w14:paraId="1EF0EBF7" w14:textId="7E33A61C" w:rsidR="00EF7F2E" w:rsidRPr="009B0291" w:rsidRDefault="00EF7F2E" w:rsidP="00EF7F2E">
      <w:pPr>
        <w:rPr>
          <w:rFonts w:ascii="David" w:hAnsi="David" w:cs="David"/>
          <w:rtl/>
        </w:rPr>
      </w:pPr>
      <w:r w:rsidRPr="009B0291">
        <w:rPr>
          <w:rFonts w:ascii="David" w:hAnsi="David" w:cs="David"/>
          <w:rtl/>
        </w:rPr>
        <w:t>מחזור</w:t>
      </w:r>
      <w:r>
        <w:rPr>
          <w:rFonts w:ascii="David" w:hAnsi="David" w:cs="David"/>
          <w:rtl/>
        </w:rPr>
        <w:tab/>
      </w:r>
      <w:r>
        <w:rPr>
          <w:rFonts w:ascii="David" w:hAnsi="David" w:cs="David"/>
          <w:rtl/>
        </w:rPr>
        <w:tab/>
      </w:r>
      <w:r>
        <w:rPr>
          <w:rFonts w:ascii="David" w:hAnsi="David" w:cs="David" w:hint="cs"/>
          <w:rtl/>
        </w:rPr>
        <w:t>כ"ד</w:t>
      </w:r>
    </w:p>
    <w:p w14:paraId="1B992498" w14:textId="7EA087E1" w:rsidR="00EF7F2E" w:rsidRPr="009B0291" w:rsidRDefault="00EF7F2E" w:rsidP="00EF7F2E">
      <w:pPr>
        <w:rPr>
          <w:rFonts w:ascii="David" w:hAnsi="David" w:cs="David"/>
          <w:rtl/>
        </w:rPr>
      </w:pPr>
      <w:r w:rsidRPr="009B0291">
        <w:rPr>
          <w:rFonts w:ascii="David" w:hAnsi="David" w:cs="David"/>
          <w:rtl/>
        </w:rPr>
        <w:t>עיר מגורים</w:t>
      </w:r>
      <w:r>
        <w:rPr>
          <w:rFonts w:ascii="David" w:hAnsi="David" w:cs="David"/>
          <w:rtl/>
        </w:rPr>
        <w:tab/>
      </w:r>
      <w:r>
        <w:rPr>
          <w:rFonts w:ascii="David" w:hAnsi="David" w:cs="David" w:hint="cs"/>
          <w:rtl/>
        </w:rPr>
        <w:t>תל אביב</w:t>
      </w:r>
    </w:p>
    <w:p w14:paraId="5D1DA818" w14:textId="482E3318" w:rsidR="00EF7F2E" w:rsidRPr="009B0291" w:rsidRDefault="00EF7F2E" w:rsidP="00EF7F2E">
      <w:pPr>
        <w:rPr>
          <w:rFonts w:ascii="David" w:hAnsi="David" w:cs="David"/>
          <w:rtl/>
        </w:rPr>
      </w:pPr>
      <w:r w:rsidRPr="009B0291">
        <w:rPr>
          <w:rFonts w:ascii="David" w:hAnsi="David" w:cs="David"/>
          <w:rtl/>
        </w:rPr>
        <w:t>מקצוע</w:t>
      </w:r>
      <w:r>
        <w:rPr>
          <w:rFonts w:ascii="David" w:hAnsi="David" w:cs="David"/>
          <w:rtl/>
        </w:rPr>
        <w:tab/>
      </w:r>
      <w:r>
        <w:rPr>
          <w:rFonts w:ascii="David" w:hAnsi="David" w:cs="David"/>
          <w:rtl/>
        </w:rPr>
        <w:tab/>
      </w:r>
      <w:r>
        <w:rPr>
          <w:rFonts w:ascii="David" w:hAnsi="David" w:cs="David" w:hint="cs"/>
          <w:rtl/>
        </w:rPr>
        <w:t>הוראה</w:t>
      </w:r>
    </w:p>
    <w:p w14:paraId="55C6887E" w14:textId="5AABCD41" w:rsidR="00EF7F2E" w:rsidRPr="009B0291" w:rsidRDefault="00EF7F2E" w:rsidP="00EF7F2E">
      <w:pPr>
        <w:rPr>
          <w:rFonts w:ascii="David" w:hAnsi="David" w:cs="David"/>
          <w:rtl/>
        </w:rPr>
      </w:pPr>
      <w:r w:rsidRPr="009B0291">
        <w:rPr>
          <w:rFonts w:ascii="David" w:hAnsi="David" w:cs="David"/>
          <w:rtl/>
        </w:rPr>
        <w:t>תפקיד נוכחי</w:t>
      </w:r>
      <w:r>
        <w:rPr>
          <w:rFonts w:ascii="David" w:hAnsi="David" w:cs="David"/>
          <w:rtl/>
        </w:rPr>
        <w:tab/>
      </w:r>
      <w:r>
        <w:rPr>
          <w:rFonts w:ascii="David" w:hAnsi="David" w:cs="David" w:hint="cs"/>
          <w:rtl/>
        </w:rPr>
        <w:t>מנהל תיכון אמית בר אילן בפתח תקווה</w:t>
      </w:r>
    </w:p>
    <w:p w14:paraId="3C6F3991" w14:textId="5CF6F8FD" w:rsidR="00EF7F2E" w:rsidRDefault="00EF7F2E" w:rsidP="00EF7F2E">
      <w:pPr>
        <w:rPr>
          <w:rFonts w:ascii="David" w:hAnsi="David" w:cs="David"/>
          <w:rtl/>
        </w:rPr>
      </w:pPr>
      <w:r w:rsidRPr="009B0291">
        <w:rPr>
          <w:rFonts w:ascii="David" w:hAnsi="David" w:cs="David"/>
          <w:rtl/>
        </w:rPr>
        <w:t>שונות</w:t>
      </w:r>
      <w:r>
        <w:rPr>
          <w:rFonts w:ascii="David" w:hAnsi="David" w:cs="David"/>
          <w:rtl/>
        </w:rPr>
        <w:tab/>
      </w:r>
      <w:r>
        <w:rPr>
          <w:rFonts w:ascii="David" w:hAnsi="David" w:cs="David"/>
          <w:rtl/>
        </w:rPr>
        <w:tab/>
      </w:r>
    </w:p>
    <w:p w14:paraId="120049D1" w14:textId="061914A9" w:rsidR="00EF7F2E" w:rsidRDefault="00EF7F2E" w:rsidP="00EF7F2E">
      <w:pPr>
        <w:rPr>
          <w:rFonts w:ascii="David" w:hAnsi="David" w:cs="David"/>
          <w:rtl/>
        </w:rPr>
      </w:pPr>
      <w:r>
        <w:rPr>
          <w:rFonts w:ascii="David" w:hAnsi="David" w:cs="David" w:hint="cs"/>
          <w:rtl/>
        </w:rPr>
        <w:t xml:space="preserve">היה </w:t>
      </w:r>
      <w:r w:rsidRPr="00D91F91">
        <w:rPr>
          <w:rFonts w:ascii="David" w:hAnsi="David" w:cs="David"/>
          <w:rtl/>
        </w:rPr>
        <w:t>מנהל החטיבה העליונה בתיכון חדש בתל אביב</w:t>
      </w:r>
    </w:p>
    <w:p w14:paraId="301C9E1C" w14:textId="311E2EB7" w:rsidR="00EF7F2E" w:rsidRDefault="00EF7F2E" w:rsidP="00EF7F2E">
      <w:pPr>
        <w:rPr>
          <w:rFonts w:ascii="David" w:hAnsi="David" w:cs="David"/>
          <w:rtl/>
        </w:rPr>
      </w:pPr>
      <w:r w:rsidRPr="00D91F91">
        <w:rPr>
          <w:rFonts w:ascii="David" w:hAnsi="David" w:cs="David"/>
          <w:rtl/>
        </w:rPr>
        <w:t>תושב</w:t>
      </w:r>
      <w:r>
        <w:rPr>
          <w:rFonts w:ascii="David" w:hAnsi="David" w:cs="David"/>
          <w:rtl/>
        </w:rPr>
        <w:t xml:space="preserve"> תל אביב וחבר גרעין תורני בעיר</w:t>
      </w:r>
    </w:p>
    <w:p w14:paraId="54EA6113" w14:textId="46818772" w:rsidR="00EF7F2E" w:rsidRPr="00D91F91" w:rsidRDefault="00EF7F2E" w:rsidP="00EF7F2E">
      <w:pPr>
        <w:rPr>
          <w:rFonts w:ascii="David" w:hAnsi="David" w:cs="David"/>
          <w:rtl/>
        </w:rPr>
      </w:pPr>
      <w:r w:rsidRPr="00D91F91">
        <w:rPr>
          <w:rFonts w:ascii="David" w:hAnsi="David" w:cs="David"/>
          <w:rtl/>
        </w:rPr>
        <w:t>בוגר תכניות מצטיינים במדעי הרוח ובמשפטים באוניברסיטה העברית ובאוניברסיטת בר אילן, ואף התמחה בבית המשפט העליון.</w:t>
      </w:r>
    </w:p>
    <w:p w14:paraId="3A0DFCF9" w14:textId="63B4AFB7" w:rsidR="00EF7F2E" w:rsidRPr="00EF7F2E" w:rsidRDefault="00EF7F2E" w:rsidP="00EF7F2E">
      <w:pPr>
        <w:rPr>
          <w:rFonts w:ascii="David" w:hAnsi="David" w:cs="David"/>
          <w:rtl/>
        </w:rPr>
      </w:pPr>
      <w:r>
        <w:rPr>
          <w:rFonts w:ascii="David" w:hAnsi="David" w:cs="David"/>
          <w:rtl/>
        </w:rPr>
        <w:tab/>
      </w:r>
    </w:p>
    <w:p w14:paraId="4E871ABE" w14:textId="77777777" w:rsidR="0071289B" w:rsidRDefault="0071289B" w:rsidP="0071289B">
      <w:pPr>
        <w:rPr>
          <w:rtl/>
        </w:rPr>
      </w:pPr>
    </w:p>
    <w:p w14:paraId="3019BB46" w14:textId="40613D54" w:rsidR="002126D9" w:rsidRDefault="002126D9" w:rsidP="00CC73ED">
      <w:pPr>
        <w:pStyle w:val="a3"/>
        <w:numPr>
          <w:ilvl w:val="1"/>
          <w:numId w:val="2"/>
        </w:numPr>
      </w:pPr>
      <w:r w:rsidRPr="00CC73ED">
        <w:rPr>
          <w:rFonts w:hint="cs"/>
          <w:sz w:val="24"/>
          <w:szCs w:val="24"/>
          <w:shd w:val="clear" w:color="auto" w:fill="C5E0B3" w:themeFill="accent6" w:themeFillTint="66"/>
          <w:rtl/>
        </w:rPr>
        <w:t>בשדה הרפואה</w:t>
      </w:r>
    </w:p>
    <w:p w14:paraId="66323482" w14:textId="557393F7" w:rsidR="0071289B" w:rsidRDefault="0071289B" w:rsidP="0071289B">
      <w:pPr>
        <w:rPr>
          <w:rtl/>
        </w:rPr>
      </w:pPr>
    </w:p>
    <w:p w14:paraId="73DA0327" w14:textId="72AD2C92" w:rsidR="00EF7F2E" w:rsidRPr="009B0291" w:rsidRDefault="00EF7F2E" w:rsidP="00EF7F2E">
      <w:pPr>
        <w:rPr>
          <w:rFonts w:ascii="David" w:hAnsi="David" w:cs="David"/>
          <w:b/>
          <w:bCs/>
          <w:rtl/>
        </w:rPr>
      </w:pPr>
      <w:r>
        <w:rPr>
          <w:rFonts w:ascii="David" w:hAnsi="David" w:cs="David" w:hint="cs"/>
          <w:b/>
          <w:bCs/>
          <w:rtl/>
        </w:rPr>
        <w:t xml:space="preserve">ד"ר </w:t>
      </w:r>
      <w:r w:rsidRPr="009B0291">
        <w:rPr>
          <w:rFonts w:ascii="David" w:hAnsi="David" w:cs="David"/>
          <w:b/>
          <w:bCs/>
          <w:rtl/>
        </w:rPr>
        <w:t>מוטי חרץ</w:t>
      </w:r>
    </w:p>
    <w:p w14:paraId="0DB7E1AA" w14:textId="7FD1AEAE" w:rsidR="00EF7F2E" w:rsidRPr="009B0291" w:rsidRDefault="00EF7F2E" w:rsidP="00EF7F2E">
      <w:pPr>
        <w:rPr>
          <w:rFonts w:ascii="David" w:hAnsi="David" w:cs="David"/>
          <w:rtl/>
        </w:rPr>
      </w:pPr>
      <w:r w:rsidRPr="009B0291">
        <w:rPr>
          <w:rFonts w:ascii="David" w:hAnsi="David" w:cs="David"/>
          <w:rtl/>
        </w:rPr>
        <w:t>מחזור</w:t>
      </w:r>
      <w:r>
        <w:rPr>
          <w:rFonts w:ascii="David" w:hAnsi="David" w:cs="David"/>
          <w:rtl/>
        </w:rPr>
        <w:tab/>
      </w:r>
      <w:r>
        <w:rPr>
          <w:rFonts w:ascii="David" w:hAnsi="David" w:cs="David"/>
          <w:rtl/>
        </w:rPr>
        <w:tab/>
      </w:r>
      <w:r>
        <w:rPr>
          <w:rFonts w:ascii="David" w:hAnsi="David" w:cs="David" w:hint="cs"/>
          <w:rtl/>
        </w:rPr>
        <w:t>כ"א</w:t>
      </w:r>
    </w:p>
    <w:p w14:paraId="6258EFED" w14:textId="760C54E4" w:rsidR="00EF7F2E" w:rsidRPr="009B0291" w:rsidRDefault="00EF7F2E" w:rsidP="00EF7F2E">
      <w:pPr>
        <w:rPr>
          <w:rFonts w:ascii="David" w:hAnsi="David" w:cs="David"/>
          <w:rtl/>
        </w:rPr>
      </w:pPr>
      <w:r w:rsidRPr="009B0291">
        <w:rPr>
          <w:rFonts w:ascii="David" w:hAnsi="David" w:cs="David"/>
          <w:rtl/>
        </w:rPr>
        <w:t>עיר מגורים</w:t>
      </w:r>
      <w:r>
        <w:rPr>
          <w:rFonts w:ascii="David" w:hAnsi="David" w:cs="David"/>
          <w:rtl/>
        </w:rPr>
        <w:tab/>
      </w:r>
      <w:r>
        <w:rPr>
          <w:rFonts w:ascii="David" w:hAnsi="David" w:cs="David" w:hint="cs"/>
          <w:rtl/>
        </w:rPr>
        <w:t>גבעת שמואל</w:t>
      </w:r>
    </w:p>
    <w:p w14:paraId="08F947A5" w14:textId="4CDB8E84" w:rsidR="00EF7F2E" w:rsidRPr="009B0291" w:rsidRDefault="00EF7F2E" w:rsidP="00EF7F2E">
      <w:pPr>
        <w:rPr>
          <w:rFonts w:ascii="David" w:hAnsi="David" w:cs="David"/>
          <w:rtl/>
        </w:rPr>
      </w:pPr>
      <w:r w:rsidRPr="009B0291">
        <w:rPr>
          <w:rFonts w:ascii="David" w:hAnsi="David" w:cs="David"/>
          <w:rtl/>
        </w:rPr>
        <w:t>מקצוע</w:t>
      </w:r>
      <w:r>
        <w:rPr>
          <w:rFonts w:ascii="David" w:hAnsi="David" w:cs="David"/>
          <w:rtl/>
        </w:rPr>
        <w:tab/>
      </w:r>
      <w:r>
        <w:rPr>
          <w:rFonts w:ascii="David" w:hAnsi="David" w:cs="David"/>
          <w:rtl/>
        </w:rPr>
        <w:tab/>
      </w:r>
      <w:r>
        <w:rPr>
          <w:rFonts w:ascii="David" w:hAnsi="David" w:cs="David" w:hint="cs"/>
          <w:rtl/>
        </w:rPr>
        <w:t>רופא</w:t>
      </w:r>
    </w:p>
    <w:p w14:paraId="5E3E31AC" w14:textId="0AE8F849" w:rsidR="00EF7F2E" w:rsidRPr="009B0291" w:rsidRDefault="00EF7F2E" w:rsidP="00EF7F2E">
      <w:pPr>
        <w:rPr>
          <w:rFonts w:ascii="David" w:hAnsi="David" w:cs="David"/>
          <w:rtl/>
        </w:rPr>
      </w:pPr>
      <w:r w:rsidRPr="009B0291">
        <w:rPr>
          <w:rFonts w:ascii="David" w:hAnsi="David" w:cs="David"/>
          <w:rtl/>
        </w:rPr>
        <w:t>תפקיד נוכחי</w:t>
      </w:r>
      <w:r>
        <w:rPr>
          <w:rFonts w:ascii="David" w:hAnsi="David" w:cs="David"/>
          <w:rtl/>
        </w:rPr>
        <w:tab/>
      </w:r>
      <w:r>
        <w:rPr>
          <w:rFonts w:ascii="David" w:hAnsi="David" w:cs="David" w:hint="cs"/>
          <w:rtl/>
        </w:rPr>
        <w:t>מנהל היחידה הארצית לטיפול נמרץ בכוויות במרכז הרפואי שיבא</w:t>
      </w:r>
    </w:p>
    <w:p w14:paraId="28C800C4" w14:textId="53EA1B8F" w:rsidR="00EF7F2E" w:rsidRPr="00EF7F2E" w:rsidRDefault="00EF7F2E" w:rsidP="00EF7F2E">
      <w:pPr>
        <w:rPr>
          <w:rFonts w:ascii="David" w:hAnsi="David" w:cs="David"/>
          <w:rtl/>
        </w:rPr>
      </w:pPr>
      <w:r>
        <w:rPr>
          <w:rFonts w:ascii="David" w:hAnsi="David" w:cs="David"/>
          <w:rtl/>
        </w:rPr>
        <w:t>שונות</w:t>
      </w:r>
      <w:r>
        <w:rPr>
          <w:rFonts w:ascii="David" w:hAnsi="David" w:cs="David" w:hint="cs"/>
          <w:rtl/>
        </w:rPr>
        <w:t xml:space="preserve">                 מומחיות כירורגיה פלסטית</w:t>
      </w:r>
    </w:p>
    <w:p w14:paraId="1BD22F62" w14:textId="77777777" w:rsidR="00EF7F2E" w:rsidRDefault="00EF7F2E" w:rsidP="0071289B">
      <w:pPr>
        <w:rPr>
          <w:rtl/>
        </w:rPr>
      </w:pPr>
    </w:p>
    <w:p w14:paraId="7D965BB7" w14:textId="6D7AA8CA" w:rsidR="00EF7F2E" w:rsidRPr="009B0291" w:rsidRDefault="00EF7F2E" w:rsidP="00EF7F2E">
      <w:pPr>
        <w:rPr>
          <w:rFonts w:ascii="David" w:hAnsi="David" w:cs="David"/>
          <w:b/>
          <w:bCs/>
          <w:rtl/>
        </w:rPr>
      </w:pPr>
      <w:r>
        <w:rPr>
          <w:rFonts w:ascii="David" w:hAnsi="David" w:cs="David" w:hint="cs"/>
          <w:b/>
          <w:bCs/>
          <w:rtl/>
        </w:rPr>
        <w:t xml:space="preserve">ד"ר </w:t>
      </w:r>
      <w:r w:rsidRPr="009B0291">
        <w:rPr>
          <w:rFonts w:ascii="David" w:hAnsi="David" w:cs="David"/>
          <w:b/>
          <w:bCs/>
          <w:rtl/>
        </w:rPr>
        <w:t>מרו גטה</w:t>
      </w:r>
    </w:p>
    <w:p w14:paraId="0C49686E" w14:textId="435A1250" w:rsidR="00EF7F2E" w:rsidRPr="009B0291" w:rsidRDefault="00EF7F2E" w:rsidP="00EF7F2E">
      <w:pPr>
        <w:rPr>
          <w:rFonts w:ascii="David" w:hAnsi="David" w:cs="David"/>
          <w:rtl/>
        </w:rPr>
      </w:pPr>
      <w:r w:rsidRPr="009B0291">
        <w:rPr>
          <w:rFonts w:ascii="David" w:hAnsi="David" w:cs="David"/>
          <w:rtl/>
        </w:rPr>
        <w:t>מחזור</w:t>
      </w:r>
      <w:r>
        <w:rPr>
          <w:rFonts w:ascii="David" w:hAnsi="David" w:cs="David"/>
          <w:rtl/>
        </w:rPr>
        <w:tab/>
      </w:r>
      <w:r>
        <w:rPr>
          <w:rFonts w:ascii="David" w:hAnsi="David" w:cs="David"/>
          <w:rtl/>
        </w:rPr>
        <w:tab/>
      </w:r>
      <w:r>
        <w:rPr>
          <w:rFonts w:ascii="David" w:hAnsi="David" w:cs="David" w:hint="cs"/>
          <w:rtl/>
        </w:rPr>
        <w:t>כ"ה</w:t>
      </w:r>
    </w:p>
    <w:p w14:paraId="7737FBA1" w14:textId="399E1A47" w:rsidR="00EF7F2E" w:rsidRPr="009B0291" w:rsidRDefault="00EF7F2E" w:rsidP="00EF7F2E">
      <w:pPr>
        <w:rPr>
          <w:rFonts w:ascii="David" w:hAnsi="David" w:cs="David"/>
          <w:rtl/>
        </w:rPr>
      </w:pPr>
      <w:r w:rsidRPr="009B0291">
        <w:rPr>
          <w:rFonts w:ascii="David" w:hAnsi="David" w:cs="David"/>
          <w:rtl/>
        </w:rPr>
        <w:t>עיר מגורים</w:t>
      </w:r>
      <w:r>
        <w:rPr>
          <w:rFonts w:ascii="David" w:hAnsi="David" w:cs="David"/>
          <w:rtl/>
        </w:rPr>
        <w:tab/>
      </w:r>
      <w:r>
        <w:rPr>
          <w:rFonts w:ascii="David" w:hAnsi="David" w:cs="David" w:hint="cs"/>
          <w:rtl/>
        </w:rPr>
        <w:t>אלון שבות</w:t>
      </w:r>
    </w:p>
    <w:p w14:paraId="39BD4E1E" w14:textId="77777777" w:rsidR="00EF7F2E" w:rsidRPr="009B0291" w:rsidRDefault="00EF7F2E" w:rsidP="00EF7F2E">
      <w:pPr>
        <w:rPr>
          <w:rFonts w:ascii="David" w:hAnsi="David" w:cs="David"/>
          <w:rtl/>
        </w:rPr>
      </w:pPr>
      <w:r w:rsidRPr="009B0291">
        <w:rPr>
          <w:rFonts w:ascii="David" w:hAnsi="David" w:cs="David"/>
          <w:rtl/>
        </w:rPr>
        <w:t>מקצוע</w:t>
      </w:r>
      <w:r>
        <w:rPr>
          <w:rFonts w:ascii="David" w:hAnsi="David" w:cs="David"/>
          <w:rtl/>
        </w:rPr>
        <w:tab/>
      </w:r>
      <w:r>
        <w:rPr>
          <w:rFonts w:ascii="David" w:hAnsi="David" w:cs="David"/>
          <w:rtl/>
        </w:rPr>
        <w:tab/>
      </w:r>
      <w:r>
        <w:rPr>
          <w:rFonts w:ascii="David" w:hAnsi="David" w:cs="David" w:hint="cs"/>
          <w:rtl/>
        </w:rPr>
        <w:t>רופא</w:t>
      </w:r>
    </w:p>
    <w:p w14:paraId="2E6AADD7" w14:textId="77777777" w:rsidR="00EF7F2E" w:rsidRPr="009B0291" w:rsidRDefault="00EF7F2E" w:rsidP="00EF7F2E">
      <w:pPr>
        <w:rPr>
          <w:rFonts w:ascii="David" w:hAnsi="David" w:cs="David"/>
          <w:rtl/>
        </w:rPr>
      </w:pPr>
      <w:r w:rsidRPr="009B0291">
        <w:rPr>
          <w:rFonts w:ascii="David" w:hAnsi="David" w:cs="David"/>
          <w:rtl/>
        </w:rPr>
        <w:t>תפקיד נוכחי</w:t>
      </w:r>
      <w:r>
        <w:rPr>
          <w:rFonts w:ascii="David" w:hAnsi="David" w:cs="David"/>
          <w:rtl/>
        </w:rPr>
        <w:tab/>
      </w:r>
      <w:r>
        <w:rPr>
          <w:rFonts w:ascii="David" w:hAnsi="David" w:cs="David" w:hint="cs"/>
          <w:rtl/>
        </w:rPr>
        <w:t>מתמחה בניתוחי סרטן ראש-צוואר</w:t>
      </w:r>
    </w:p>
    <w:p w14:paraId="4D9BDBE2" w14:textId="77777777" w:rsidR="00EF7F2E" w:rsidRDefault="00EF7F2E" w:rsidP="00EF7F2E">
      <w:pPr>
        <w:rPr>
          <w:rFonts w:ascii="David" w:hAnsi="David" w:cs="David"/>
          <w:rtl/>
        </w:rPr>
      </w:pPr>
      <w:r w:rsidRPr="009B0291">
        <w:rPr>
          <w:rFonts w:ascii="David" w:hAnsi="David" w:cs="David"/>
          <w:rtl/>
        </w:rPr>
        <w:lastRenderedPageBreak/>
        <w:t>שונות</w:t>
      </w:r>
      <w:r>
        <w:rPr>
          <w:rFonts w:ascii="David" w:hAnsi="David" w:cs="David"/>
          <w:rtl/>
        </w:rPr>
        <w:tab/>
      </w:r>
      <w:r>
        <w:rPr>
          <w:rFonts w:ascii="David" w:hAnsi="David" w:cs="David"/>
          <w:rtl/>
        </w:rPr>
        <w:tab/>
      </w:r>
    </w:p>
    <w:p w14:paraId="6F4F5194" w14:textId="77777777" w:rsidR="00EF7F2E" w:rsidRDefault="00EF7F2E" w:rsidP="00EF7F2E">
      <w:pPr>
        <w:rPr>
          <w:rFonts w:ascii="David" w:hAnsi="David" w:cs="David"/>
          <w:rtl/>
        </w:rPr>
      </w:pPr>
      <w:r>
        <w:rPr>
          <w:rFonts w:ascii="David" w:hAnsi="David" w:cs="David" w:hint="cs"/>
          <w:rtl/>
        </w:rPr>
        <w:t>מרו היה קצין בגולני והשתתף בלבנון השניה.</w:t>
      </w:r>
    </w:p>
    <w:p w14:paraId="50F98ADC" w14:textId="77777777" w:rsidR="00EF7F2E" w:rsidRDefault="00EF7F2E" w:rsidP="00EF7F2E">
      <w:pPr>
        <w:rPr>
          <w:rFonts w:ascii="David" w:hAnsi="David" w:cs="David"/>
          <w:rtl/>
        </w:rPr>
      </w:pPr>
      <w:r>
        <w:rPr>
          <w:rFonts w:ascii="David" w:hAnsi="David" w:cs="David" w:hint="cs"/>
          <w:rtl/>
        </w:rPr>
        <w:t xml:space="preserve">תת ההתמחות </w:t>
      </w:r>
      <w:r w:rsidRPr="00D91F91">
        <w:rPr>
          <w:rFonts w:ascii="David" w:hAnsi="David" w:cs="David"/>
          <w:rtl/>
        </w:rPr>
        <w:t xml:space="preserve">בבית חולים הר סיני בטורונטו שבקנדה. </w:t>
      </w:r>
    </w:p>
    <w:p w14:paraId="1050E993" w14:textId="77777777" w:rsidR="00EF7F2E" w:rsidRDefault="00EF7F2E" w:rsidP="00EF7F2E">
      <w:pPr>
        <w:rPr>
          <w:rFonts w:ascii="David" w:hAnsi="David" w:cs="David"/>
          <w:rtl/>
        </w:rPr>
      </w:pPr>
      <w:r w:rsidRPr="00D91F91">
        <w:rPr>
          <w:rFonts w:ascii="David" w:hAnsi="David" w:cs="David"/>
          <w:rtl/>
        </w:rPr>
        <w:t>נמנה עם מספר קטן של אנשי רפואה מכל העולם שמתמחים בניתוחים להסרת גידולים סרטניים באזור הראש והצוואר ובבסיס הגולגולת</w:t>
      </w:r>
      <w:r w:rsidRPr="00D91F91">
        <w:rPr>
          <w:rFonts w:ascii="David" w:hAnsi="David" w:cs="David"/>
        </w:rPr>
        <w:t>.</w:t>
      </w:r>
    </w:p>
    <w:p w14:paraId="354742E5" w14:textId="57302ADE" w:rsidR="002126D9" w:rsidRPr="00EF7F2E" w:rsidRDefault="002126D9" w:rsidP="00EF7F2E"/>
    <w:p w14:paraId="09DE0D95" w14:textId="77777777" w:rsidR="0071289B" w:rsidRDefault="0071289B" w:rsidP="0071289B">
      <w:pPr>
        <w:pStyle w:val="a3"/>
        <w:rPr>
          <w:rtl/>
        </w:rPr>
      </w:pPr>
    </w:p>
    <w:p w14:paraId="26BBBE0F" w14:textId="77777777" w:rsidR="0071289B" w:rsidRDefault="0071289B" w:rsidP="0071289B">
      <w:pPr>
        <w:rPr>
          <w:rtl/>
        </w:rPr>
      </w:pPr>
    </w:p>
    <w:p w14:paraId="0B771062" w14:textId="77777777" w:rsidR="002126D9" w:rsidRDefault="002126D9" w:rsidP="00CC73ED">
      <w:pPr>
        <w:pStyle w:val="a3"/>
        <w:numPr>
          <w:ilvl w:val="1"/>
          <w:numId w:val="2"/>
        </w:numPr>
        <w:rPr>
          <w:sz w:val="24"/>
          <w:szCs w:val="24"/>
          <w:shd w:val="clear" w:color="auto" w:fill="C5E0B3" w:themeFill="accent6" w:themeFillTint="66"/>
        </w:rPr>
      </w:pPr>
      <w:r w:rsidRPr="00CC73ED">
        <w:rPr>
          <w:rFonts w:hint="cs"/>
          <w:sz w:val="24"/>
          <w:szCs w:val="24"/>
          <w:shd w:val="clear" w:color="auto" w:fill="C5E0B3" w:themeFill="accent6" w:themeFillTint="66"/>
          <w:rtl/>
        </w:rPr>
        <w:t>במגזר הציבורי</w:t>
      </w:r>
    </w:p>
    <w:p w14:paraId="71BC254A" w14:textId="77777777" w:rsidR="0071289B" w:rsidRPr="0071289B" w:rsidRDefault="0071289B" w:rsidP="0071289B">
      <w:pPr>
        <w:rPr>
          <w:sz w:val="24"/>
          <w:szCs w:val="24"/>
          <w:shd w:val="clear" w:color="auto" w:fill="C5E0B3" w:themeFill="accent6" w:themeFillTint="66"/>
          <w:rtl/>
        </w:rPr>
      </w:pPr>
    </w:p>
    <w:p w14:paraId="010BF974" w14:textId="5CDBEF50" w:rsidR="002203C1" w:rsidRPr="009B0291" w:rsidRDefault="002203C1" w:rsidP="002203C1">
      <w:pPr>
        <w:rPr>
          <w:rFonts w:ascii="David" w:hAnsi="David" w:cs="David"/>
          <w:b/>
          <w:bCs/>
          <w:rtl/>
        </w:rPr>
      </w:pPr>
      <w:bookmarkStart w:id="3" w:name="_Hlk113915388"/>
      <w:r>
        <w:rPr>
          <w:rFonts w:ascii="David" w:hAnsi="David" w:cs="David" w:hint="cs"/>
          <w:b/>
          <w:bCs/>
          <w:rtl/>
        </w:rPr>
        <w:t xml:space="preserve">עו"ד </w:t>
      </w:r>
      <w:r w:rsidRPr="009B0291">
        <w:rPr>
          <w:rFonts w:ascii="David" w:hAnsi="David" w:cs="David"/>
          <w:b/>
          <w:bCs/>
          <w:rtl/>
        </w:rPr>
        <w:t>אביחי כהנא</w:t>
      </w:r>
      <w:r>
        <w:rPr>
          <w:rFonts w:ascii="David" w:hAnsi="David" w:cs="David" w:hint="cs"/>
          <w:b/>
          <w:bCs/>
          <w:rtl/>
        </w:rPr>
        <w:t xml:space="preserve"> </w:t>
      </w:r>
    </w:p>
    <w:p w14:paraId="436D9601" w14:textId="77777777" w:rsidR="002203C1" w:rsidRPr="009B0291" w:rsidRDefault="002203C1" w:rsidP="002203C1">
      <w:pPr>
        <w:rPr>
          <w:rFonts w:ascii="David" w:hAnsi="David" w:cs="David"/>
          <w:rtl/>
        </w:rPr>
      </w:pPr>
      <w:r w:rsidRPr="009B0291">
        <w:rPr>
          <w:rFonts w:ascii="David" w:hAnsi="David" w:cs="David"/>
          <w:rtl/>
        </w:rPr>
        <w:t>מחזור</w:t>
      </w:r>
      <w:r>
        <w:rPr>
          <w:rFonts w:ascii="David" w:hAnsi="David" w:cs="David"/>
          <w:rtl/>
        </w:rPr>
        <w:tab/>
      </w:r>
      <w:r>
        <w:rPr>
          <w:rFonts w:ascii="David" w:hAnsi="David" w:cs="David"/>
          <w:rtl/>
        </w:rPr>
        <w:tab/>
      </w:r>
      <w:r>
        <w:rPr>
          <w:rFonts w:ascii="David" w:hAnsi="David" w:cs="David" w:hint="cs"/>
          <w:rtl/>
        </w:rPr>
        <w:t>כ"ז</w:t>
      </w:r>
    </w:p>
    <w:p w14:paraId="5E208D6A" w14:textId="77777777" w:rsidR="002203C1" w:rsidRPr="009B0291" w:rsidRDefault="002203C1" w:rsidP="002203C1">
      <w:pPr>
        <w:rPr>
          <w:rFonts w:ascii="David" w:hAnsi="David" w:cs="David"/>
          <w:rtl/>
        </w:rPr>
      </w:pPr>
      <w:r w:rsidRPr="009B0291">
        <w:rPr>
          <w:rFonts w:ascii="David" w:hAnsi="David" w:cs="David"/>
          <w:rtl/>
        </w:rPr>
        <w:t>עיר מגורים</w:t>
      </w:r>
      <w:r>
        <w:rPr>
          <w:rFonts w:ascii="David" w:hAnsi="David" w:cs="David"/>
          <w:rtl/>
        </w:rPr>
        <w:tab/>
      </w:r>
      <w:r>
        <w:rPr>
          <w:rFonts w:ascii="David" w:hAnsi="David" w:cs="David" w:hint="cs"/>
          <w:rtl/>
        </w:rPr>
        <w:t>מודיעין</w:t>
      </w:r>
    </w:p>
    <w:p w14:paraId="21DDF3C7" w14:textId="3FB0CCD1" w:rsidR="002203C1" w:rsidRPr="009B0291" w:rsidRDefault="002203C1" w:rsidP="002203C1">
      <w:pPr>
        <w:rPr>
          <w:rFonts w:ascii="David" w:hAnsi="David" w:cs="David"/>
          <w:rtl/>
        </w:rPr>
      </w:pPr>
      <w:r w:rsidRPr="009B0291">
        <w:rPr>
          <w:rFonts w:ascii="David" w:hAnsi="David" w:cs="David"/>
          <w:rtl/>
        </w:rPr>
        <w:t>מקצוע</w:t>
      </w:r>
      <w:r>
        <w:rPr>
          <w:rFonts w:ascii="David" w:hAnsi="David" w:cs="David"/>
          <w:rtl/>
        </w:rPr>
        <w:tab/>
      </w:r>
      <w:r>
        <w:rPr>
          <w:rFonts w:ascii="David" w:hAnsi="David" w:cs="David"/>
          <w:rtl/>
        </w:rPr>
        <w:tab/>
      </w:r>
      <w:r w:rsidR="00685DC5">
        <w:rPr>
          <w:rFonts w:ascii="David" w:hAnsi="David" w:cs="David" w:hint="cs"/>
          <w:rtl/>
        </w:rPr>
        <w:t>משפטים וממשל</w:t>
      </w:r>
    </w:p>
    <w:p w14:paraId="5ADDCBB8" w14:textId="7CAE3A33" w:rsidR="002203C1" w:rsidRPr="009B0291" w:rsidRDefault="002203C1" w:rsidP="002203C1">
      <w:pPr>
        <w:rPr>
          <w:rFonts w:ascii="David" w:hAnsi="David" w:cs="David"/>
          <w:rtl/>
        </w:rPr>
      </w:pPr>
      <w:r w:rsidRPr="009B0291">
        <w:rPr>
          <w:rFonts w:ascii="David" w:hAnsi="David" w:cs="David"/>
          <w:rtl/>
        </w:rPr>
        <w:t>תפקיד נוכחי</w:t>
      </w:r>
      <w:r>
        <w:rPr>
          <w:rFonts w:ascii="David" w:hAnsi="David" w:cs="David"/>
          <w:rtl/>
        </w:rPr>
        <w:tab/>
      </w:r>
      <w:r>
        <w:rPr>
          <w:rFonts w:ascii="David" w:hAnsi="David" w:cs="David" w:hint="cs"/>
          <w:rtl/>
        </w:rPr>
        <w:t>ראש המטה משרד המשפטים</w:t>
      </w:r>
    </w:p>
    <w:p w14:paraId="09DD350D" w14:textId="000C7304" w:rsidR="002203C1" w:rsidRPr="009B0291" w:rsidRDefault="002203C1" w:rsidP="002203C1">
      <w:pPr>
        <w:rPr>
          <w:rFonts w:ascii="David" w:hAnsi="David" w:cs="David"/>
          <w:rtl/>
        </w:rPr>
      </w:pPr>
      <w:r w:rsidRPr="009B0291">
        <w:rPr>
          <w:rFonts w:ascii="David" w:hAnsi="David" w:cs="David"/>
          <w:rtl/>
        </w:rPr>
        <w:t>שונות</w:t>
      </w:r>
      <w:r w:rsidR="00685DC5">
        <w:rPr>
          <w:rFonts w:ascii="David" w:hAnsi="David" w:cs="David" w:hint="cs"/>
          <w:rtl/>
        </w:rPr>
        <w:t xml:space="preserve">                   </w:t>
      </w:r>
      <w:r w:rsidR="00685DC5" w:rsidRPr="00685DC5">
        <w:rPr>
          <w:rFonts w:ascii="David" w:hAnsi="David" w:cs="David"/>
          <w:rtl/>
        </w:rPr>
        <w:t>בעבר שימש כיועץ למשנה לפרקליט המדינה ומנהל מחלק. מדיניות רגולציה במשרד המשפטים.</w:t>
      </w:r>
    </w:p>
    <w:bookmarkEnd w:id="3"/>
    <w:p w14:paraId="519E4FD8" w14:textId="77777777" w:rsidR="004A4126" w:rsidRDefault="004A4126" w:rsidP="00CC73ED">
      <w:pPr>
        <w:ind w:firstLine="60"/>
        <w:rPr>
          <w:rtl/>
        </w:rPr>
      </w:pPr>
    </w:p>
    <w:p w14:paraId="4169F56C" w14:textId="77777777" w:rsidR="004A4126" w:rsidRDefault="004A4126">
      <w:pPr>
        <w:rPr>
          <w:rtl/>
        </w:rPr>
      </w:pPr>
    </w:p>
    <w:p w14:paraId="6970745A" w14:textId="77777777" w:rsidR="00EF7F2E" w:rsidRDefault="00EF7F2E">
      <w:pPr>
        <w:rPr>
          <w:rtl/>
        </w:rPr>
      </w:pPr>
    </w:p>
    <w:p w14:paraId="1A2C91EA" w14:textId="77777777" w:rsidR="00EF7F2E" w:rsidRDefault="00EF7F2E">
      <w:pPr>
        <w:rPr>
          <w:rtl/>
        </w:rPr>
      </w:pPr>
    </w:p>
    <w:p w14:paraId="18F915EA" w14:textId="77777777" w:rsidR="005B7A09" w:rsidRDefault="005B7A09"/>
    <w:sectPr w:rsidR="005B7A09" w:rsidSect="00A26F7A">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yal" w:date="2022-09-12T22:02:00Z" w:initials="af">
    <w:p w14:paraId="64CCDA71" w14:textId="77777777" w:rsidR="00F16497" w:rsidRDefault="00F16497" w:rsidP="00F16497">
      <w:pPr>
        <w:pStyle w:val="ac"/>
      </w:pPr>
      <w:r>
        <w:rPr>
          <w:rStyle w:val="ab"/>
          <w:rFonts w:cs="Arial"/>
        </w:rPr>
        <w:annotationRef/>
      </w:r>
      <w:r>
        <w:rPr>
          <w:rFonts w:hint="cs"/>
          <w:rtl/>
        </w:rPr>
        <w:t>האם</w:t>
      </w:r>
      <w:r>
        <w:rPr>
          <w:rtl/>
        </w:rPr>
        <w:t xml:space="preserve"> </w:t>
      </w:r>
      <w:r>
        <w:rPr>
          <w:rFonts w:hint="cs"/>
          <w:rtl/>
        </w:rPr>
        <w:t>סדר</w:t>
      </w:r>
      <w:r>
        <w:rPr>
          <w:rtl/>
        </w:rPr>
        <w:t xml:space="preserve"> </w:t>
      </w:r>
      <w:r>
        <w:rPr>
          <w:rFonts w:hint="cs"/>
          <w:rtl/>
        </w:rPr>
        <w:t>נשים</w:t>
      </w:r>
      <w:r>
        <w:rPr>
          <w:rtl/>
        </w:rPr>
        <w:t xml:space="preserve"> </w:t>
      </w:r>
      <w:r>
        <w:rPr>
          <w:rFonts w:hint="cs"/>
          <w:rtl/>
        </w:rPr>
        <w:t>כבר</w:t>
      </w:r>
      <w:r>
        <w:rPr>
          <w:rtl/>
        </w:rPr>
        <w:t xml:space="preserve"> </w:t>
      </w:r>
      <w:r>
        <w:rPr>
          <w:rFonts w:hint="cs"/>
          <w:rtl/>
        </w:rPr>
        <w:t>יצא</w:t>
      </w:r>
      <w:r>
        <w:rPr>
          <w:rtl/>
        </w:rPr>
        <w:t xml:space="preserve"> </w:t>
      </w:r>
      <w:r>
        <w:rPr>
          <w:rFonts w:hint="cs"/>
          <w:rtl/>
        </w:rPr>
        <w:t>לאור</w:t>
      </w:r>
      <w:r>
        <w:rPr>
          <w:rtl/>
        </w:rPr>
        <w:t>?</w:t>
      </w:r>
    </w:p>
  </w:comment>
  <w:comment w:id="2" w:author="טל כהן" w:date="2022-09-14T17:08:00Z" w:initials="טכ">
    <w:p w14:paraId="01B6922A" w14:textId="5411F39A" w:rsidR="00426465" w:rsidRDefault="00426465">
      <w:pPr>
        <w:pStyle w:val="ac"/>
      </w:pPr>
      <w:r>
        <w:rPr>
          <w:rStyle w:val="ab"/>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CCDA71" w15:done="1"/>
  <w15:commentEx w15:paraId="01B6922A" w15:paraIdParent="64CCDA71"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E09D03" w16cid:durableId="24D13A4F"/>
  <w16cid:commentId w16cid:paraId="2CBC4FAF" w16cid:durableId="24D13A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7F342" w14:textId="77777777" w:rsidR="00732C04" w:rsidRDefault="00732C04" w:rsidP="000314CC">
      <w:pPr>
        <w:spacing w:after="0" w:line="240" w:lineRule="auto"/>
      </w:pPr>
      <w:r>
        <w:separator/>
      </w:r>
    </w:p>
  </w:endnote>
  <w:endnote w:type="continuationSeparator" w:id="0">
    <w:p w14:paraId="7E9866CC" w14:textId="77777777" w:rsidR="00732C04" w:rsidRDefault="00732C04" w:rsidP="00031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ra Round Basic Light">
    <w:panose1 w:val="00000000000000000000"/>
    <w:charset w:val="00"/>
    <w:family w:val="modern"/>
    <w:notTrueType/>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593D3" w14:textId="77777777" w:rsidR="00732C04" w:rsidRDefault="00732C04" w:rsidP="000314CC">
      <w:pPr>
        <w:spacing w:after="0" w:line="240" w:lineRule="auto"/>
      </w:pPr>
      <w:r>
        <w:separator/>
      </w:r>
    </w:p>
  </w:footnote>
  <w:footnote w:type="continuationSeparator" w:id="0">
    <w:p w14:paraId="3087B154" w14:textId="77777777" w:rsidR="00732C04" w:rsidRDefault="00732C04" w:rsidP="000314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F0523"/>
    <w:multiLevelType w:val="hybridMultilevel"/>
    <w:tmpl w:val="68FAD4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D560E7"/>
    <w:multiLevelType w:val="hybridMultilevel"/>
    <w:tmpl w:val="8E1AE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41A46"/>
    <w:multiLevelType w:val="hybridMultilevel"/>
    <w:tmpl w:val="25C6A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015346"/>
    <w:multiLevelType w:val="hybridMultilevel"/>
    <w:tmpl w:val="CE1CA566"/>
    <w:lvl w:ilvl="0" w:tplc="04090013">
      <w:start w:val="1"/>
      <w:numFmt w:val="hebrew1"/>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63B32"/>
    <w:multiLevelType w:val="multilevel"/>
    <w:tmpl w:val="04090021"/>
    <w:lvl w:ilvl="0">
      <w:start w:val="1"/>
      <w:numFmt w:val="hebrew1"/>
      <w:lvlText w:val="%1."/>
      <w:lvlJc w:val="center"/>
      <w:pPr>
        <w:ind w:left="360" w:hanging="360"/>
      </w:pPr>
    </w:lvl>
    <w:lvl w:ilvl="1">
      <w:start w:val="1"/>
      <w:numFmt w:val="decimal"/>
      <w:lvlText w:val="%1.%2."/>
      <w:lvlJc w:val="center"/>
      <w:pPr>
        <w:ind w:left="785" w:hanging="360"/>
      </w:pPr>
    </w:lvl>
    <w:lvl w:ilvl="2">
      <w:start w:val="1"/>
      <w:numFmt w:val="hebrew1"/>
      <w:lvlText w:val="%1.%2.%3."/>
      <w:lvlJc w:val="center"/>
      <w:pPr>
        <w:ind w:left="1068"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5" w15:restartNumberingAfterBreak="0">
    <w:nsid w:val="172F0FE5"/>
    <w:multiLevelType w:val="hybridMultilevel"/>
    <w:tmpl w:val="EF84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C573F"/>
    <w:multiLevelType w:val="hybridMultilevel"/>
    <w:tmpl w:val="9A30A7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EA01DAD"/>
    <w:multiLevelType w:val="hybridMultilevel"/>
    <w:tmpl w:val="920435A4"/>
    <w:lvl w:ilvl="0" w:tplc="C9C28DB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E97AEF"/>
    <w:multiLevelType w:val="hybridMultilevel"/>
    <w:tmpl w:val="F6EEB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C524E"/>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0" w15:restartNumberingAfterBreak="0">
    <w:nsid w:val="26DF74C6"/>
    <w:multiLevelType w:val="hybridMultilevel"/>
    <w:tmpl w:val="3568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E3F0F"/>
    <w:multiLevelType w:val="hybridMultilevel"/>
    <w:tmpl w:val="D5522B5A"/>
    <w:lvl w:ilvl="0" w:tplc="04090001">
      <w:start w:val="1"/>
      <w:numFmt w:val="bullet"/>
      <w:lvlText w:val=""/>
      <w:lvlJc w:val="left"/>
      <w:pPr>
        <w:ind w:left="1808" w:hanging="360"/>
      </w:pPr>
      <w:rPr>
        <w:rFonts w:ascii="Symbol" w:hAnsi="Symbol" w:hint="default"/>
      </w:rPr>
    </w:lvl>
    <w:lvl w:ilvl="1" w:tplc="04090003" w:tentative="1">
      <w:start w:val="1"/>
      <w:numFmt w:val="bullet"/>
      <w:lvlText w:val="o"/>
      <w:lvlJc w:val="left"/>
      <w:pPr>
        <w:ind w:left="2528" w:hanging="360"/>
      </w:pPr>
      <w:rPr>
        <w:rFonts w:ascii="Courier New" w:hAnsi="Courier New" w:cs="Courier New" w:hint="default"/>
      </w:rPr>
    </w:lvl>
    <w:lvl w:ilvl="2" w:tplc="04090005" w:tentative="1">
      <w:start w:val="1"/>
      <w:numFmt w:val="bullet"/>
      <w:lvlText w:val=""/>
      <w:lvlJc w:val="left"/>
      <w:pPr>
        <w:ind w:left="3248" w:hanging="360"/>
      </w:pPr>
      <w:rPr>
        <w:rFonts w:ascii="Wingdings" w:hAnsi="Wingdings" w:hint="default"/>
      </w:rPr>
    </w:lvl>
    <w:lvl w:ilvl="3" w:tplc="04090001" w:tentative="1">
      <w:start w:val="1"/>
      <w:numFmt w:val="bullet"/>
      <w:lvlText w:val=""/>
      <w:lvlJc w:val="left"/>
      <w:pPr>
        <w:ind w:left="3968" w:hanging="360"/>
      </w:pPr>
      <w:rPr>
        <w:rFonts w:ascii="Symbol" w:hAnsi="Symbol" w:hint="default"/>
      </w:rPr>
    </w:lvl>
    <w:lvl w:ilvl="4" w:tplc="04090003" w:tentative="1">
      <w:start w:val="1"/>
      <w:numFmt w:val="bullet"/>
      <w:lvlText w:val="o"/>
      <w:lvlJc w:val="left"/>
      <w:pPr>
        <w:ind w:left="4688" w:hanging="360"/>
      </w:pPr>
      <w:rPr>
        <w:rFonts w:ascii="Courier New" w:hAnsi="Courier New" w:cs="Courier New" w:hint="default"/>
      </w:rPr>
    </w:lvl>
    <w:lvl w:ilvl="5" w:tplc="04090005" w:tentative="1">
      <w:start w:val="1"/>
      <w:numFmt w:val="bullet"/>
      <w:lvlText w:val=""/>
      <w:lvlJc w:val="left"/>
      <w:pPr>
        <w:ind w:left="5408" w:hanging="360"/>
      </w:pPr>
      <w:rPr>
        <w:rFonts w:ascii="Wingdings" w:hAnsi="Wingdings" w:hint="default"/>
      </w:rPr>
    </w:lvl>
    <w:lvl w:ilvl="6" w:tplc="04090001" w:tentative="1">
      <w:start w:val="1"/>
      <w:numFmt w:val="bullet"/>
      <w:lvlText w:val=""/>
      <w:lvlJc w:val="left"/>
      <w:pPr>
        <w:ind w:left="6128" w:hanging="360"/>
      </w:pPr>
      <w:rPr>
        <w:rFonts w:ascii="Symbol" w:hAnsi="Symbol" w:hint="default"/>
      </w:rPr>
    </w:lvl>
    <w:lvl w:ilvl="7" w:tplc="04090003" w:tentative="1">
      <w:start w:val="1"/>
      <w:numFmt w:val="bullet"/>
      <w:lvlText w:val="o"/>
      <w:lvlJc w:val="left"/>
      <w:pPr>
        <w:ind w:left="6848" w:hanging="360"/>
      </w:pPr>
      <w:rPr>
        <w:rFonts w:ascii="Courier New" w:hAnsi="Courier New" w:cs="Courier New" w:hint="default"/>
      </w:rPr>
    </w:lvl>
    <w:lvl w:ilvl="8" w:tplc="04090005" w:tentative="1">
      <w:start w:val="1"/>
      <w:numFmt w:val="bullet"/>
      <w:lvlText w:val=""/>
      <w:lvlJc w:val="left"/>
      <w:pPr>
        <w:ind w:left="7568" w:hanging="360"/>
      </w:pPr>
      <w:rPr>
        <w:rFonts w:ascii="Wingdings" w:hAnsi="Wingdings" w:hint="default"/>
      </w:rPr>
    </w:lvl>
  </w:abstractNum>
  <w:abstractNum w:abstractNumId="12" w15:restartNumberingAfterBreak="0">
    <w:nsid w:val="30311317"/>
    <w:multiLevelType w:val="hybridMultilevel"/>
    <w:tmpl w:val="E51AD4CE"/>
    <w:lvl w:ilvl="0" w:tplc="6A2A28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B5742F"/>
    <w:multiLevelType w:val="hybridMultilevel"/>
    <w:tmpl w:val="E0C6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434D6"/>
    <w:multiLevelType w:val="hybridMultilevel"/>
    <w:tmpl w:val="7FA0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577826"/>
    <w:multiLevelType w:val="hybridMultilevel"/>
    <w:tmpl w:val="339EBF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A7A15DC"/>
    <w:multiLevelType w:val="hybridMultilevel"/>
    <w:tmpl w:val="87CC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B302A9"/>
    <w:multiLevelType w:val="hybridMultilevel"/>
    <w:tmpl w:val="63D452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CF6703A"/>
    <w:multiLevelType w:val="hybridMultilevel"/>
    <w:tmpl w:val="454848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DAA7386"/>
    <w:multiLevelType w:val="hybridMultilevel"/>
    <w:tmpl w:val="6686B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9B4A3F"/>
    <w:multiLevelType w:val="hybridMultilevel"/>
    <w:tmpl w:val="4C64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A4709"/>
    <w:multiLevelType w:val="hybridMultilevel"/>
    <w:tmpl w:val="EE1C5202"/>
    <w:lvl w:ilvl="0" w:tplc="04090001">
      <w:start w:val="1"/>
      <w:numFmt w:val="bullet"/>
      <w:lvlText w:val=""/>
      <w:lvlJc w:val="left"/>
      <w:pPr>
        <w:ind w:left="2091" w:hanging="360"/>
      </w:pPr>
      <w:rPr>
        <w:rFonts w:ascii="Symbol" w:hAnsi="Symbol" w:hint="default"/>
      </w:rPr>
    </w:lvl>
    <w:lvl w:ilvl="1" w:tplc="04090003" w:tentative="1">
      <w:start w:val="1"/>
      <w:numFmt w:val="bullet"/>
      <w:lvlText w:val="o"/>
      <w:lvlJc w:val="left"/>
      <w:pPr>
        <w:ind w:left="2811" w:hanging="360"/>
      </w:pPr>
      <w:rPr>
        <w:rFonts w:ascii="Courier New" w:hAnsi="Courier New" w:cs="Courier New" w:hint="default"/>
      </w:rPr>
    </w:lvl>
    <w:lvl w:ilvl="2" w:tplc="04090005" w:tentative="1">
      <w:start w:val="1"/>
      <w:numFmt w:val="bullet"/>
      <w:lvlText w:val=""/>
      <w:lvlJc w:val="left"/>
      <w:pPr>
        <w:ind w:left="3531" w:hanging="360"/>
      </w:pPr>
      <w:rPr>
        <w:rFonts w:ascii="Wingdings" w:hAnsi="Wingdings" w:hint="default"/>
      </w:rPr>
    </w:lvl>
    <w:lvl w:ilvl="3" w:tplc="04090001" w:tentative="1">
      <w:start w:val="1"/>
      <w:numFmt w:val="bullet"/>
      <w:lvlText w:val=""/>
      <w:lvlJc w:val="left"/>
      <w:pPr>
        <w:ind w:left="4251" w:hanging="360"/>
      </w:pPr>
      <w:rPr>
        <w:rFonts w:ascii="Symbol" w:hAnsi="Symbol" w:hint="default"/>
      </w:rPr>
    </w:lvl>
    <w:lvl w:ilvl="4" w:tplc="04090003" w:tentative="1">
      <w:start w:val="1"/>
      <w:numFmt w:val="bullet"/>
      <w:lvlText w:val="o"/>
      <w:lvlJc w:val="left"/>
      <w:pPr>
        <w:ind w:left="4971" w:hanging="360"/>
      </w:pPr>
      <w:rPr>
        <w:rFonts w:ascii="Courier New" w:hAnsi="Courier New" w:cs="Courier New" w:hint="default"/>
      </w:rPr>
    </w:lvl>
    <w:lvl w:ilvl="5" w:tplc="04090005" w:tentative="1">
      <w:start w:val="1"/>
      <w:numFmt w:val="bullet"/>
      <w:lvlText w:val=""/>
      <w:lvlJc w:val="left"/>
      <w:pPr>
        <w:ind w:left="5691" w:hanging="360"/>
      </w:pPr>
      <w:rPr>
        <w:rFonts w:ascii="Wingdings" w:hAnsi="Wingdings" w:hint="default"/>
      </w:rPr>
    </w:lvl>
    <w:lvl w:ilvl="6" w:tplc="04090001" w:tentative="1">
      <w:start w:val="1"/>
      <w:numFmt w:val="bullet"/>
      <w:lvlText w:val=""/>
      <w:lvlJc w:val="left"/>
      <w:pPr>
        <w:ind w:left="6411" w:hanging="360"/>
      </w:pPr>
      <w:rPr>
        <w:rFonts w:ascii="Symbol" w:hAnsi="Symbol" w:hint="default"/>
      </w:rPr>
    </w:lvl>
    <w:lvl w:ilvl="7" w:tplc="04090003" w:tentative="1">
      <w:start w:val="1"/>
      <w:numFmt w:val="bullet"/>
      <w:lvlText w:val="o"/>
      <w:lvlJc w:val="left"/>
      <w:pPr>
        <w:ind w:left="7131" w:hanging="360"/>
      </w:pPr>
      <w:rPr>
        <w:rFonts w:ascii="Courier New" w:hAnsi="Courier New" w:cs="Courier New" w:hint="default"/>
      </w:rPr>
    </w:lvl>
    <w:lvl w:ilvl="8" w:tplc="04090005" w:tentative="1">
      <w:start w:val="1"/>
      <w:numFmt w:val="bullet"/>
      <w:lvlText w:val=""/>
      <w:lvlJc w:val="left"/>
      <w:pPr>
        <w:ind w:left="7851" w:hanging="360"/>
      </w:pPr>
      <w:rPr>
        <w:rFonts w:ascii="Wingdings" w:hAnsi="Wingdings" w:hint="default"/>
      </w:rPr>
    </w:lvl>
  </w:abstractNum>
  <w:abstractNum w:abstractNumId="22" w15:restartNumberingAfterBreak="0">
    <w:nsid w:val="4BD44D96"/>
    <w:multiLevelType w:val="hybridMultilevel"/>
    <w:tmpl w:val="2438EAE8"/>
    <w:lvl w:ilvl="0" w:tplc="091264EC">
      <w:numFmt w:val="bullet"/>
      <w:lvlText w:val=""/>
      <w:lvlJc w:val="left"/>
      <w:pPr>
        <w:ind w:left="420" w:hanging="360"/>
      </w:pPr>
      <w:rPr>
        <w:rFonts w:ascii="Symbol" w:eastAsiaTheme="minorHAnsi"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4BDA3686"/>
    <w:multiLevelType w:val="hybridMultilevel"/>
    <w:tmpl w:val="BD4CC2E0"/>
    <w:lvl w:ilvl="0" w:tplc="091264EC">
      <w:numFmt w:val="bullet"/>
      <w:lvlText w:val=""/>
      <w:lvlJc w:val="left"/>
      <w:pPr>
        <w:ind w:left="480" w:hanging="360"/>
      </w:pPr>
      <w:rPr>
        <w:rFonts w:ascii="Symbol" w:eastAsiaTheme="minorHAnsi" w:hAnsi="Symbol"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4F106B5B"/>
    <w:multiLevelType w:val="hybridMultilevel"/>
    <w:tmpl w:val="8840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8A692D"/>
    <w:multiLevelType w:val="multilevel"/>
    <w:tmpl w:val="FE6C3DF6"/>
    <w:lvl w:ilvl="0">
      <w:start w:val="1"/>
      <w:numFmt w:val="hebrew1"/>
      <w:lvlText w:val="%1."/>
      <w:lvlJc w:val="center"/>
      <w:pPr>
        <w:ind w:left="360" w:hanging="360"/>
      </w:pPr>
    </w:lvl>
    <w:lvl w:ilvl="1">
      <w:start w:val="1"/>
      <w:numFmt w:val="decimal"/>
      <w:lvlText w:val="%1.%2."/>
      <w:lvlJc w:val="center"/>
      <w:pPr>
        <w:ind w:left="720" w:hanging="360"/>
      </w:pPr>
    </w:lvl>
    <w:lvl w:ilvl="2">
      <w:start w:val="1"/>
      <w:numFmt w:val="bullet"/>
      <w:lvlText w:val=""/>
      <w:lvlJc w:val="left"/>
      <w:pPr>
        <w:ind w:left="1068" w:hanging="360"/>
      </w:pPr>
      <w:rPr>
        <w:rFonts w:ascii="Symbol" w:hAnsi="Symbol" w:hint="default"/>
      </w:r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26" w15:restartNumberingAfterBreak="0">
    <w:nsid w:val="5E232858"/>
    <w:multiLevelType w:val="hybridMultilevel"/>
    <w:tmpl w:val="0284FC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1C16D32"/>
    <w:multiLevelType w:val="hybridMultilevel"/>
    <w:tmpl w:val="C36EC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4C3461"/>
    <w:multiLevelType w:val="hybridMultilevel"/>
    <w:tmpl w:val="657473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41B0141"/>
    <w:multiLevelType w:val="hybridMultilevel"/>
    <w:tmpl w:val="A2ECA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DB4627"/>
    <w:multiLevelType w:val="hybridMultilevel"/>
    <w:tmpl w:val="1D884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22"/>
  </w:num>
  <w:num w:numId="5">
    <w:abstractNumId w:val="23"/>
  </w:num>
  <w:num w:numId="6">
    <w:abstractNumId w:val="12"/>
  </w:num>
  <w:num w:numId="7">
    <w:abstractNumId w:val="7"/>
  </w:num>
  <w:num w:numId="8">
    <w:abstractNumId w:val="2"/>
  </w:num>
  <w:num w:numId="9">
    <w:abstractNumId w:val="17"/>
  </w:num>
  <w:num w:numId="10">
    <w:abstractNumId w:val="6"/>
  </w:num>
  <w:num w:numId="11">
    <w:abstractNumId w:val="19"/>
  </w:num>
  <w:num w:numId="12">
    <w:abstractNumId w:val="21"/>
  </w:num>
  <w:num w:numId="13">
    <w:abstractNumId w:val="11"/>
  </w:num>
  <w:num w:numId="14">
    <w:abstractNumId w:val="28"/>
  </w:num>
  <w:num w:numId="15">
    <w:abstractNumId w:val="15"/>
  </w:num>
  <w:num w:numId="16">
    <w:abstractNumId w:val="0"/>
  </w:num>
  <w:num w:numId="17">
    <w:abstractNumId w:val="10"/>
  </w:num>
  <w:num w:numId="18">
    <w:abstractNumId w:val="27"/>
  </w:num>
  <w:num w:numId="19">
    <w:abstractNumId w:val="16"/>
  </w:num>
  <w:num w:numId="20">
    <w:abstractNumId w:val="1"/>
  </w:num>
  <w:num w:numId="21">
    <w:abstractNumId w:val="24"/>
  </w:num>
  <w:num w:numId="22">
    <w:abstractNumId w:val="14"/>
  </w:num>
  <w:num w:numId="23">
    <w:abstractNumId w:val="29"/>
  </w:num>
  <w:num w:numId="24">
    <w:abstractNumId w:val="8"/>
  </w:num>
  <w:num w:numId="25">
    <w:abstractNumId w:val="5"/>
  </w:num>
  <w:num w:numId="26">
    <w:abstractNumId w:val="30"/>
  </w:num>
  <w:num w:numId="27">
    <w:abstractNumId w:val="13"/>
  </w:num>
  <w:num w:numId="28">
    <w:abstractNumId w:val="26"/>
  </w:num>
  <w:num w:numId="29">
    <w:abstractNumId w:val="18"/>
  </w:num>
  <w:num w:numId="30">
    <w:abstractNumId w:val="25"/>
  </w:num>
  <w:num w:numId="31">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טל כהן">
    <w15:presenceInfo w15:providerId="Windows Live" w15:userId="4a77a399831c2f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616"/>
    <w:rsid w:val="000207FE"/>
    <w:rsid w:val="0002316D"/>
    <w:rsid w:val="000314CC"/>
    <w:rsid w:val="00062AE3"/>
    <w:rsid w:val="000B23FA"/>
    <w:rsid w:val="000C1844"/>
    <w:rsid w:val="000D6C60"/>
    <w:rsid w:val="000E1062"/>
    <w:rsid w:val="001050D2"/>
    <w:rsid w:val="00114ADC"/>
    <w:rsid w:val="0011705D"/>
    <w:rsid w:val="00121195"/>
    <w:rsid w:val="00130C21"/>
    <w:rsid w:val="00135650"/>
    <w:rsid w:val="00151BBA"/>
    <w:rsid w:val="001847D2"/>
    <w:rsid w:val="001A6617"/>
    <w:rsid w:val="001A674A"/>
    <w:rsid w:val="001B12F4"/>
    <w:rsid w:val="001E2F8D"/>
    <w:rsid w:val="001F1DF7"/>
    <w:rsid w:val="002021D9"/>
    <w:rsid w:val="00210410"/>
    <w:rsid w:val="002109D5"/>
    <w:rsid w:val="002126D9"/>
    <w:rsid w:val="002203C1"/>
    <w:rsid w:val="002F1EE4"/>
    <w:rsid w:val="002F36AF"/>
    <w:rsid w:val="003151D0"/>
    <w:rsid w:val="00335BAE"/>
    <w:rsid w:val="003A5E45"/>
    <w:rsid w:val="003B0233"/>
    <w:rsid w:val="003C16CF"/>
    <w:rsid w:val="003C2C7E"/>
    <w:rsid w:val="00405CF7"/>
    <w:rsid w:val="0042004D"/>
    <w:rsid w:val="00426465"/>
    <w:rsid w:val="00460767"/>
    <w:rsid w:val="00462585"/>
    <w:rsid w:val="0046276C"/>
    <w:rsid w:val="00462999"/>
    <w:rsid w:val="00473F10"/>
    <w:rsid w:val="0048442F"/>
    <w:rsid w:val="004A2367"/>
    <w:rsid w:val="004A4126"/>
    <w:rsid w:val="004F521B"/>
    <w:rsid w:val="00515C85"/>
    <w:rsid w:val="00522744"/>
    <w:rsid w:val="0057560E"/>
    <w:rsid w:val="00590343"/>
    <w:rsid w:val="005A6347"/>
    <w:rsid w:val="005B1A42"/>
    <w:rsid w:val="005B7A09"/>
    <w:rsid w:val="005C0B37"/>
    <w:rsid w:val="005E6F6E"/>
    <w:rsid w:val="00614DBD"/>
    <w:rsid w:val="00622616"/>
    <w:rsid w:val="00623555"/>
    <w:rsid w:val="0063297C"/>
    <w:rsid w:val="00650D6A"/>
    <w:rsid w:val="00674715"/>
    <w:rsid w:val="00681253"/>
    <w:rsid w:val="00682759"/>
    <w:rsid w:val="00685DC5"/>
    <w:rsid w:val="0068740D"/>
    <w:rsid w:val="006920C1"/>
    <w:rsid w:val="006A5E3B"/>
    <w:rsid w:val="006B4E55"/>
    <w:rsid w:val="006E25D7"/>
    <w:rsid w:val="006F0CF5"/>
    <w:rsid w:val="0071289B"/>
    <w:rsid w:val="00732C04"/>
    <w:rsid w:val="00824937"/>
    <w:rsid w:val="008417FB"/>
    <w:rsid w:val="00845041"/>
    <w:rsid w:val="008779B0"/>
    <w:rsid w:val="008C11A7"/>
    <w:rsid w:val="008F6584"/>
    <w:rsid w:val="00910431"/>
    <w:rsid w:val="009240CB"/>
    <w:rsid w:val="00952BB4"/>
    <w:rsid w:val="00997BDC"/>
    <w:rsid w:val="009C4B39"/>
    <w:rsid w:val="009C5B7D"/>
    <w:rsid w:val="00A26F7A"/>
    <w:rsid w:val="00A627CD"/>
    <w:rsid w:val="00A74362"/>
    <w:rsid w:val="00A830B2"/>
    <w:rsid w:val="00A831B4"/>
    <w:rsid w:val="00AA4815"/>
    <w:rsid w:val="00B13678"/>
    <w:rsid w:val="00B27E29"/>
    <w:rsid w:val="00B331AC"/>
    <w:rsid w:val="00B54ED5"/>
    <w:rsid w:val="00B57601"/>
    <w:rsid w:val="00B65D4D"/>
    <w:rsid w:val="00B66102"/>
    <w:rsid w:val="00BA0524"/>
    <w:rsid w:val="00BB3737"/>
    <w:rsid w:val="00BB7B84"/>
    <w:rsid w:val="00BE12B5"/>
    <w:rsid w:val="00BE2203"/>
    <w:rsid w:val="00C32ED9"/>
    <w:rsid w:val="00C36C09"/>
    <w:rsid w:val="00C57E57"/>
    <w:rsid w:val="00CC73ED"/>
    <w:rsid w:val="00CF59ED"/>
    <w:rsid w:val="00D02571"/>
    <w:rsid w:val="00D46BF0"/>
    <w:rsid w:val="00D62825"/>
    <w:rsid w:val="00D83A80"/>
    <w:rsid w:val="00E151FB"/>
    <w:rsid w:val="00E3165D"/>
    <w:rsid w:val="00E96394"/>
    <w:rsid w:val="00EC10EF"/>
    <w:rsid w:val="00ED1191"/>
    <w:rsid w:val="00ED6BC0"/>
    <w:rsid w:val="00EF766D"/>
    <w:rsid w:val="00EF7F2E"/>
    <w:rsid w:val="00F16497"/>
    <w:rsid w:val="00F8755D"/>
    <w:rsid w:val="00FB7631"/>
    <w:rsid w:val="00FC69C0"/>
    <w:rsid w:val="00FE47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D3139"/>
  <w15:chartTrackingRefBased/>
  <w15:docId w15:val="{E8DE5B98-9B99-4504-828E-EBE55292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3ED"/>
    <w:pPr>
      <w:ind w:left="720"/>
      <w:contextualSpacing/>
    </w:pPr>
  </w:style>
  <w:style w:type="paragraph" w:styleId="a4">
    <w:name w:val="header"/>
    <w:basedOn w:val="a"/>
    <w:link w:val="a5"/>
    <w:uiPriority w:val="99"/>
    <w:unhideWhenUsed/>
    <w:rsid w:val="000314CC"/>
    <w:pPr>
      <w:tabs>
        <w:tab w:val="center" w:pos="4153"/>
        <w:tab w:val="right" w:pos="8306"/>
      </w:tabs>
      <w:spacing w:after="0" w:line="240" w:lineRule="auto"/>
    </w:pPr>
  </w:style>
  <w:style w:type="character" w:customStyle="1" w:styleId="a5">
    <w:name w:val="כותרת עליונה תו"/>
    <w:basedOn w:val="a0"/>
    <w:link w:val="a4"/>
    <w:uiPriority w:val="99"/>
    <w:rsid w:val="000314CC"/>
  </w:style>
  <w:style w:type="paragraph" w:styleId="a6">
    <w:name w:val="footer"/>
    <w:basedOn w:val="a"/>
    <w:link w:val="a7"/>
    <w:uiPriority w:val="99"/>
    <w:unhideWhenUsed/>
    <w:rsid w:val="000314CC"/>
    <w:pPr>
      <w:tabs>
        <w:tab w:val="center" w:pos="4153"/>
        <w:tab w:val="right" w:pos="8306"/>
      </w:tabs>
      <w:spacing w:after="0" w:line="240" w:lineRule="auto"/>
    </w:pPr>
  </w:style>
  <w:style w:type="character" w:customStyle="1" w:styleId="a7">
    <w:name w:val="כותרת תחתונה תו"/>
    <w:basedOn w:val="a0"/>
    <w:link w:val="a6"/>
    <w:uiPriority w:val="99"/>
    <w:rsid w:val="000314CC"/>
  </w:style>
  <w:style w:type="paragraph" w:styleId="a8">
    <w:name w:val="Balloon Text"/>
    <w:basedOn w:val="a"/>
    <w:link w:val="a9"/>
    <w:uiPriority w:val="99"/>
    <w:semiHidden/>
    <w:unhideWhenUsed/>
    <w:rsid w:val="000314CC"/>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0314CC"/>
    <w:rPr>
      <w:rFonts w:ascii="Tahoma" w:hAnsi="Tahoma" w:cs="Tahoma"/>
      <w:sz w:val="18"/>
      <w:szCs w:val="18"/>
    </w:rPr>
  </w:style>
  <w:style w:type="paragraph" w:styleId="aa">
    <w:name w:val="No Spacing"/>
    <w:uiPriority w:val="99"/>
    <w:qFormat/>
    <w:rsid w:val="0011705D"/>
    <w:pPr>
      <w:bidi/>
      <w:spacing w:after="0" w:line="240" w:lineRule="auto"/>
    </w:pPr>
    <w:rPr>
      <w:rFonts w:ascii="Calibri" w:eastAsia="Calibri" w:hAnsi="Calibri" w:cs="Arial"/>
    </w:rPr>
  </w:style>
  <w:style w:type="character" w:styleId="Hyperlink">
    <w:name w:val="Hyperlink"/>
    <w:basedOn w:val="a0"/>
    <w:uiPriority w:val="99"/>
    <w:unhideWhenUsed/>
    <w:rsid w:val="000E1062"/>
    <w:rPr>
      <w:color w:val="0563C1" w:themeColor="hyperlink"/>
      <w:u w:val="single"/>
    </w:rPr>
  </w:style>
  <w:style w:type="character" w:styleId="ab">
    <w:name w:val="annotation reference"/>
    <w:basedOn w:val="a0"/>
    <w:uiPriority w:val="99"/>
    <w:semiHidden/>
    <w:rsid w:val="001B12F4"/>
    <w:rPr>
      <w:rFonts w:cs="Times New Roman"/>
      <w:sz w:val="16"/>
    </w:rPr>
  </w:style>
  <w:style w:type="paragraph" w:styleId="ac">
    <w:name w:val="annotation text"/>
    <w:basedOn w:val="a"/>
    <w:link w:val="ad"/>
    <w:uiPriority w:val="99"/>
    <w:semiHidden/>
    <w:rsid w:val="001B12F4"/>
    <w:rPr>
      <w:rFonts w:ascii="Calibri" w:eastAsia="Calibri" w:hAnsi="Calibri" w:cs="Times New Roman"/>
      <w:sz w:val="20"/>
      <w:szCs w:val="20"/>
    </w:rPr>
  </w:style>
  <w:style w:type="character" w:customStyle="1" w:styleId="ad">
    <w:name w:val="טקסט הערה תו"/>
    <w:basedOn w:val="a0"/>
    <w:link w:val="ac"/>
    <w:uiPriority w:val="99"/>
    <w:semiHidden/>
    <w:rsid w:val="001B12F4"/>
    <w:rPr>
      <w:rFonts w:ascii="Calibri" w:eastAsia="Calibri" w:hAnsi="Calibri" w:cs="Times New Roman"/>
      <w:sz w:val="20"/>
      <w:szCs w:val="20"/>
    </w:rPr>
  </w:style>
  <w:style w:type="character" w:customStyle="1" w:styleId="ae">
    <w:name w:val="בולד"/>
    <w:uiPriority w:val="99"/>
    <w:rsid w:val="001B12F4"/>
    <w:rPr>
      <w:b/>
    </w:rPr>
  </w:style>
  <w:style w:type="character" w:customStyle="1" w:styleId="eng">
    <w:name w:val="eng"/>
    <w:uiPriority w:val="99"/>
    <w:rsid w:val="001B12F4"/>
    <w:rPr>
      <w:rFonts w:ascii="Cera Round Basic Light" w:hAnsi="Cera Round Basic Light"/>
    </w:rPr>
  </w:style>
  <w:style w:type="paragraph" w:styleId="af">
    <w:name w:val="annotation subject"/>
    <w:basedOn w:val="ac"/>
    <w:next w:val="ac"/>
    <w:link w:val="af0"/>
    <w:uiPriority w:val="99"/>
    <w:semiHidden/>
    <w:unhideWhenUsed/>
    <w:rsid w:val="00426465"/>
    <w:pPr>
      <w:spacing w:line="240" w:lineRule="auto"/>
    </w:pPr>
    <w:rPr>
      <w:rFonts w:asciiTheme="minorHAnsi" w:eastAsiaTheme="minorHAnsi" w:hAnsiTheme="minorHAnsi" w:cstheme="minorBidi"/>
      <w:b/>
      <w:bCs/>
    </w:rPr>
  </w:style>
  <w:style w:type="character" w:customStyle="1" w:styleId="af0">
    <w:name w:val="נושא הערה תו"/>
    <w:basedOn w:val="ad"/>
    <w:link w:val="af"/>
    <w:uiPriority w:val="99"/>
    <w:semiHidden/>
    <w:rsid w:val="00426465"/>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74144">
      <w:bodyDiv w:val="1"/>
      <w:marLeft w:val="0"/>
      <w:marRight w:val="0"/>
      <w:marTop w:val="0"/>
      <w:marBottom w:val="0"/>
      <w:divBdr>
        <w:top w:val="none" w:sz="0" w:space="0" w:color="auto"/>
        <w:left w:val="none" w:sz="0" w:space="0" w:color="auto"/>
        <w:bottom w:val="none" w:sz="0" w:space="0" w:color="auto"/>
        <w:right w:val="none" w:sz="0" w:space="0" w:color="auto"/>
      </w:divBdr>
    </w:div>
    <w:div w:id="361709582">
      <w:bodyDiv w:val="1"/>
      <w:marLeft w:val="0"/>
      <w:marRight w:val="0"/>
      <w:marTop w:val="0"/>
      <w:marBottom w:val="0"/>
      <w:divBdr>
        <w:top w:val="none" w:sz="0" w:space="0" w:color="auto"/>
        <w:left w:val="none" w:sz="0" w:space="0" w:color="auto"/>
        <w:bottom w:val="none" w:sz="0" w:space="0" w:color="auto"/>
        <w:right w:val="none" w:sz="0" w:space="0" w:color="auto"/>
      </w:divBdr>
      <w:divsChild>
        <w:div w:id="1694838405">
          <w:marLeft w:val="0"/>
          <w:marRight w:val="0"/>
          <w:marTop w:val="0"/>
          <w:marBottom w:val="0"/>
          <w:divBdr>
            <w:top w:val="none" w:sz="0" w:space="0" w:color="auto"/>
            <w:left w:val="none" w:sz="0" w:space="0" w:color="auto"/>
            <w:bottom w:val="none" w:sz="0" w:space="0" w:color="auto"/>
            <w:right w:val="none" w:sz="0" w:space="0" w:color="auto"/>
          </w:divBdr>
        </w:div>
        <w:div w:id="974945015">
          <w:marLeft w:val="0"/>
          <w:marRight w:val="0"/>
          <w:marTop w:val="0"/>
          <w:marBottom w:val="0"/>
          <w:divBdr>
            <w:top w:val="none" w:sz="0" w:space="0" w:color="auto"/>
            <w:left w:val="none" w:sz="0" w:space="0" w:color="auto"/>
            <w:bottom w:val="none" w:sz="0" w:space="0" w:color="auto"/>
            <w:right w:val="none" w:sz="0" w:space="0" w:color="auto"/>
          </w:divBdr>
        </w:div>
        <w:div w:id="1927111087">
          <w:marLeft w:val="0"/>
          <w:marRight w:val="0"/>
          <w:marTop w:val="0"/>
          <w:marBottom w:val="0"/>
          <w:divBdr>
            <w:top w:val="none" w:sz="0" w:space="0" w:color="auto"/>
            <w:left w:val="none" w:sz="0" w:space="0" w:color="auto"/>
            <w:bottom w:val="none" w:sz="0" w:space="0" w:color="auto"/>
            <w:right w:val="none" w:sz="0" w:space="0" w:color="auto"/>
          </w:divBdr>
        </w:div>
      </w:divsChild>
    </w:div>
    <w:div w:id="1289162346">
      <w:bodyDiv w:val="1"/>
      <w:marLeft w:val="0"/>
      <w:marRight w:val="0"/>
      <w:marTop w:val="0"/>
      <w:marBottom w:val="0"/>
      <w:divBdr>
        <w:top w:val="none" w:sz="0" w:space="0" w:color="auto"/>
        <w:left w:val="none" w:sz="0" w:space="0" w:color="auto"/>
        <w:bottom w:val="none" w:sz="0" w:space="0" w:color="auto"/>
        <w:right w:val="none" w:sz="0" w:space="0" w:color="auto"/>
      </w:divBdr>
    </w:div>
    <w:div w:id="1606577521">
      <w:bodyDiv w:val="1"/>
      <w:marLeft w:val="0"/>
      <w:marRight w:val="0"/>
      <w:marTop w:val="0"/>
      <w:marBottom w:val="0"/>
      <w:divBdr>
        <w:top w:val="none" w:sz="0" w:space="0" w:color="auto"/>
        <w:left w:val="none" w:sz="0" w:space="0" w:color="auto"/>
        <w:bottom w:val="none" w:sz="0" w:space="0" w:color="auto"/>
        <w:right w:val="none" w:sz="0" w:space="0" w:color="auto"/>
      </w:divBdr>
      <w:divsChild>
        <w:div w:id="1549535395">
          <w:marLeft w:val="0"/>
          <w:marRight w:val="0"/>
          <w:marTop w:val="0"/>
          <w:marBottom w:val="0"/>
          <w:divBdr>
            <w:top w:val="none" w:sz="0" w:space="0" w:color="auto"/>
            <w:left w:val="none" w:sz="0" w:space="0" w:color="auto"/>
            <w:bottom w:val="none" w:sz="0" w:space="0" w:color="auto"/>
            <w:right w:val="none" w:sz="0" w:space="0" w:color="auto"/>
          </w:divBdr>
        </w:div>
        <w:div w:id="1520392557">
          <w:marLeft w:val="0"/>
          <w:marRight w:val="0"/>
          <w:marTop w:val="0"/>
          <w:marBottom w:val="0"/>
          <w:divBdr>
            <w:top w:val="none" w:sz="0" w:space="0" w:color="auto"/>
            <w:left w:val="none" w:sz="0" w:space="0" w:color="auto"/>
            <w:bottom w:val="none" w:sz="0" w:space="0" w:color="auto"/>
            <w:right w:val="none" w:sz="0" w:space="0" w:color="auto"/>
          </w:divBdr>
        </w:div>
      </w:divsChild>
    </w:div>
    <w:div w:id="17228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3450</Words>
  <Characters>17251</Characters>
  <Application>Microsoft Office Word</Application>
  <DocSecurity>0</DocSecurity>
  <Lines>143</Lines>
  <Paragraphs>41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טל כהן</dc:creator>
  <cp:keywords/>
  <dc:description/>
  <cp:lastModifiedBy>טל כהן</cp:lastModifiedBy>
  <cp:revision>4</cp:revision>
  <cp:lastPrinted>2022-09-13T06:44:00Z</cp:lastPrinted>
  <dcterms:created xsi:type="dcterms:W3CDTF">2022-09-14T14:00:00Z</dcterms:created>
  <dcterms:modified xsi:type="dcterms:W3CDTF">2022-09-14T14:27:00Z</dcterms:modified>
</cp:coreProperties>
</file>