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626E2" w14:textId="77777777" w:rsidR="0092389B" w:rsidRDefault="00874A60" w:rsidP="0092389B">
      <w:pPr>
        <w:bidi w:val="0"/>
        <w:rPr>
          <w:noProof/>
          <w:rtl/>
        </w:rPr>
      </w:pPr>
      <w:r w:rsidRPr="002961B4">
        <w:rPr>
          <w:noProof/>
        </w:rPr>
        <w:drawing>
          <wp:inline distT="0" distB="0" distL="0" distR="0" wp14:anchorId="16192555" wp14:editId="5DB9E22D">
            <wp:extent cx="5161788" cy="11525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1280" cy="1152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FAE9288" w14:textId="77777777" w:rsidR="0092389B" w:rsidRPr="0092389B" w:rsidRDefault="0092389B" w:rsidP="0092389B">
      <w:pPr>
        <w:rPr>
          <w:noProof/>
          <w:sz w:val="24"/>
          <w:szCs w:val="24"/>
          <w:rtl/>
        </w:rPr>
      </w:pPr>
      <w:r w:rsidRPr="0092389B">
        <w:rPr>
          <w:rFonts w:hint="cs"/>
          <w:noProof/>
          <w:sz w:val="24"/>
          <w:szCs w:val="24"/>
          <w:rtl/>
        </w:rPr>
        <w:t>תאריך: 25.08.2022</w:t>
      </w:r>
    </w:p>
    <w:p w14:paraId="37382A7F" w14:textId="77777777" w:rsidR="00FF3DF3" w:rsidRPr="0092389B" w:rsidRDefault="0092389B" w:rsidP="00FF3DF3">
      <w:pPr>
        <w:jc w:val="center"/>
        <w:rPr>
          <w:b/>
          <w:bCs/>
          <w:noProof/>
          <w:sz w:val="24"/>
          <w:szCs w:val="24"/>
          <w:rtl/>
        </w:rPr>
      </w:pPr>
      <w:r w:rsidRPr="00EF299D">
        <w:rPr>
          <w:rFonts w:hint="cs"/>
          <w:b/>
          <w:bCs/>
          <w:noProof/>
          <w:sz w:val="24"/>
          <w:szCs w:val="24"/>
          <w:rtl/>
        </w:rPr>
        <w:t>קורות חיים ורשימת פרסומים</w:t>
      </w:r>
    </w:p>
    <w:p w14:paraId="00C321BB" w14:textId="77777777" w:rsidR="00FF3DF3" w:rsidRPr="00FF3DF3" w:rsidRDefault="00FF3DF3" w:rsidP="00FF3DF3">
      <w:pPr>
        <w:jc w:val="center"/>
        <w:rPr>
          <w:b/>
          <w:bCs/>
          <w:noProof/>
          <w:sz w:val="24"/>
          <w:szCs w:val="24"/>
        </w:rPr>
      </w:pPr>
      <w:r w:rsidRPr="0092389B">
        <w:rPr>
          <w:rFonts w:hint="cs"/>
          <w:b/>
          <w:bCs/>
          <w:noProof/>
          <w:sz w:val="24"/>
          <w:szCs w:val="24"/>
          <w:rtl/>
        </w:rPr>
        <w:t>ד"ר ראדי שאה</w:t>
      </w:r>
      <w:r>
        <w:rPr>
          <w:rFonts w:hint="cs"/>
          <w:b/>
          <w:bCs/>
          <w:noProof/>
          <w:sz w:val="24"/>
          <w:szCs w:val="24"/>
          <w:rtl/>
        </w:rPr>
        <w:t>ין</w:t>
      </w:r>
    </w:p>
    <w:p w14:paraId="58F1C35F" w14:textId="77777777" w:rsidR="00EF299D" w:rsidRPr="00EF299D" w:rsidRDefault="00EF299D" w:rsidP="00EF299D">
      <w:pPr>
        <w:jc w:val="center"/>
        <w:rPr>
          <w:b/>
          <w:bCs/>
          <w:noProof/>
        </w:rPr>
      </w:pPr>
    </w:p>
    <w:p w14:paraId="4DE0F572" w14:textId="77777777" w:rsidR="00B76F46" w:rsidRDefault="00B76F46" w:rsidP="00B76F46">
      <w:pPr>
        <w:pStyle w:val="a3"/>
        <w:numPr>
          <w:ilvl w:val="0"/>
          <w:numId w:val="4"/>
        </w:numPr>
        <w:rPr>
          <w:b/>
          <w:bCs/>
          <w:noProof/>
        </w:rPr>
      </w:pPr>
      <w:r>
        <w:rPr>
          <w:rFonts w:hint="cs"/>
          <w:b/>
          <w:bCs/>
          <w:noProof/>
          <w:rtl/>
        </w:rPr>
        <w:t>קורות חיים</w:t>
      </w:r>
    </w:p>
    <w:p w14:paraId="4A34E4DD" w14:textId="77777777" w:rsidR="00B76F46" w:rsidRPr="00B76F46" w:rsidRDefault="00B76F46" w:rsidP="00B76F46">
      <w:pPr>
        <w:ind w:left="283"/>
        <w:rPr>
          <w:b/>
          <w:bCs/>
          <w:noProof/>
        </w:rPr>
      </w:pPr>
      <w:r>
        <w:rPr>
          <w:rFonts w:hint="cs"/>
          <w:b/>
          <w:bCs/>
          <w:noProof/>
          <w:rtl/>
        </w:rPr>
        <w:t>מידע כללי</w:t>
      </w:r>
    </w:p>
    <w:p w14:paraId="6A3CD2F1" w14:textId="77777777" w:rsidR="00EF299D" w:rsidRPr="00FF3DF3" w:rsidRDefault="00EF299D" w:rsidP="00FF3DF3">
      <w:pPr>
        <w:pStyle w:val="a3"/>
        <w:numPr>
          <w:ilvl w:val="0"/>
          <w:numId w:val="5"/>
        </w:numPr>
        <w:rPr>
          <w:b/>
          <w:bCs/>
          <w:noProof/>
        </w:rPr>
      </w:pPr>
      <w:r w:rsidRPr="00FF3DF3">
        <w:rPr>
          <w:rFonts w:hint="cs"/>
          <w:b/>
          <w:bCs/>
          <w:noProof/>
          <w:rtl/>
        </w:rPr>
        <w:t>פרטים אישיים</w:t>
      </w:r>
    </w:p>
    <w:p w14:paraId="3A754D87" w14:textId="77777777" w:rsidR="00EF299D" w:rsidRPr="00D54100" w:rsidRDefault="00EF299D" w:rsidP="00EF299D">
      <w:pPr>
        <w:pStyle w:val="a3"/>
        <w:rPr>
          <w:b/>
          <w:bCs/>
          <w:noProof/>
        </w:rPr>
      </w:pPr>
    </w:p>
    <w:tbl>
      <w:tblPr>
        <w:bidiVisual/>
        <w:tblW w:w="0" w:type="auto"/>
        <w:tblInd w:w="-491" w:type="dxa"/>
        <w:tblLook w:val="04A0" w:firstRow="1" w:lastRow="0" w:firstColumn="1" w:lastColumn="0" w:noHBand="0" w:noVBand="1"/>
      </w:tblPr>
      <w:tblGrid>
        <w:gridCol w:w="2976"/>
        <w:gridCol w:w="2975"/>
      </w:tblGrid>
      <w:tr w:rsidR="00EF299D" w:rsidRPr="00182321" w14:paraId="77A6371D" w14:textId="77777777" w:rsidTr="00182321">
        <w:tc>
          <w:tcPr>
            <w:tcW w:w="2976" w:type="dxa"/>
            <w:shd w:val="clear" w:color="auto" w:fill="auto"/>
          </w:tcPr>
          <w:p w14:paraId="412C160D" w14:textId="77777777" w:rsidR="00FF3DF3" w:rsidRPr="00182321" w:rsidRDefault="00EF299D" w:rsidP="00182321">
            <w:pPr>
              <w:spacing w:after="0" w:line="276" w:lineRule="auto"/>
              <w:rPr>
                <w:noProof/>
                <w:rtl/>
              </w:rPr>
            </w:pPr>
            <w:r w:rsidRPr="00182321">
              <w:rPr>
                <w:rFonts w:hint="cs"/>
                <w:noProof/>
                <w:rtl/>
              </w:rPr>
              <w:t xml:space="preserve">מס' תעודת זהות </w:t>
            </w:r>
          </w:p>
          <w:p w14:paraId="5356BAAD" w14:textId="77777777" w:rsidR="00EF299D" w:rsidRPr="00182321" w:rsidRDefault="00EF299D" w:rsidP="00182321">
            <w:pPr>
              <w:spacing w:after="0" w:line="276" w:lineRule="auto"/>
              <w:rPr>
                <w:noProof/>
                <w:rtl/>
              </w:rPr>
            </w:pPr>
          </w:p>
        </w:tc>
        <w:tc>
          <w:tcPr>
            <w:tcW w:w="2975" w:type="dxa"/>
            <w:shd w:val="clear" w:color="auto" w:fill="auto"/>
          </w:tcPr>
          <w:p w14:paraId="41446367" w14:textId="77777777" w:rsidR="00EF299D" w:rsidRPr="00182321" w:rsidRDefault="00EF299D" w:rsidP="00182321">
            <w:pPr>
              <w:spacing w:after="0" w:line="276" w:lineRule="auto"/>
              <w:rPr>
                <w:noProof/>
                <w:rtl/>
              </w:rPr>
            </w:pPr>
            <w:r w:rsidRPr="00182321">
              <w:rPr>
                <w:rFonts w:hint="cs"/>
                <w:noProof/>
                <w:rtl/>
              </w:rPr>
              <w:t>050793405</w:t>
            </w:r>
          </w:p>
        </w:tc>
      </w:tr>
      <w:tr w:rsidR="00EF299D" w:rsidRPr="00182321" w14:paraId="6382AF90" w14:textId="77777777" w:rsidTr="00182321">
        <w:tc>
          <w:tcPr>
            <w:tcW w:w="2976" w:type="dxa"/>
            <w:shd w:val="clear" w:color="auto" w:fill="auto"/>
          </w:tcPr>
          <w:p w14:paraId="3E9D456D" w14:textId="77777777" w:rsidR="00EF299D" w:rsidRPr="00182321" w:rsidRDefault="00EF299D" w:rsidP="00182321">
            <w:pPr>
              <w:spacing w:after="0" w:line="276" w:lineRule="auto"/>
              <w:rPr>
                <w:noProof/>
                <w:rtl/>
              </w:rPr>
            </w:pPr>
            <w:r w:rsidRPr="00182321">
              <w:rPr>
                <w:rFonts w:hint="cs"/>
                <w:noProof/>
                <w:rtl/>
              </w:rPr>
              <w:t>מקום הלידה</w:t>
            </w:r>
          </w:p>
          <w:p w14:paraId="327D4409" w14:textId="77777777" w:rsidR="00FF3DF3" w:rsidRPr="00182321" w:rsidRDefault="00FF3DF3" w:rsidP="00182321">
            <w:pPr>
              <w:spacing w:after="0" w:line="276" w:lineRule="auto"/>
              <w:rPr>
                <w:noProof/>
                <w:rtl/>
              </w:rPr>
            </w:pPr>
          </w:p>
        </w:tc>
        <w:tc>
          <w:tcPr>
            <w:tcW w:w="2975" w:type="dxa"/>
            <w:shd w:val="clear" w:color="auto" w:fill="auto"/>
          </w:tcPr>
          <w:p w14:paraId="0AA7D428" w14:textId="77777777" w:rsidR="00EF299D" w:rsidRPr="00182321" w:rsidRDefault="00EF299D" w:rsidP="00182321">
            <w:pPr>
              <w:spacing w:after="0" w:line="276" w:lineRule="auto"/>
              <w:rPr>
                <w:noProof/>
                <w:rtl/>
              </w:rPr>
            </w:pPr>
            <w:r w:rsidRPr="00182321">
              <w:rPr>
                <w:rFonts w:hint="cs"/>
                <w:noProof/>
                <w:rtl/>
              </w:rPr>
              <w:t>ישראל</w:t>
            </w:r>
          </w:p>
        </w:tc>
      </w:tr>
      <w:tr w:rsidR="00EF299D" w:rsidRPr="00182321" w14:paraId="2C7D5A99" w14:textId="77777777" w:rsidTr="00182321">
        <w:tc>
          <w:tcPr>
            <w:tcW w:w="2976" w:type="dxa"/>
            <w:shd w:val="clear" w:color="auto" w:fill="auto"/>
          </w:tcPr>
          <w:p w14:paraId="27960786" w14:textId="77777777" w:rsidR="00EF299D" w:rsidRPr="00182321" w:rsidRDefault="00EF299D" w:rsidP="00182321">
            <w:pPr>
              <w:spacing w:after="0" w:line="276" w:lineRule="auto"/>
              <w:rPr>
                <w:noProof/>
                <w:rtl/>
              </w:rPr>
            </w:pPr>
            <w:r w:rsidRPr="00182321">
              <w:rPr>
                <w:rFonts w:hint="cs"/>
                <w:noProof/>
                <w:rtl/>
              </w:rPr>
              <w:t>תאריך הלידה</w:t>
            </w:r>
          </w:p>
          <w:p w14:paraId="41AB5BD9" w14:textId="77777777" w:rsidR="00FF3DF3" w:rsidRPr="00182321" w:rsidRDefault="00FF3DF3" w:rsidP="00182321">
            <w:pPr>
              <w:spacing w:after="0" w:line="276" w:lineRule="auto"/>
              <w:rPr>
                <w:noProof/>
                <w:rtl/>
              </w:rPr>
            </w:pPr>
          </w:p>
        </w:tc>
        <w:tc>
          <w:tcPr>
            <w:tcW w:w="2975" w:type="dxa"/>
            <w:shd w:val="clear" w:color="auto" w:fill="auto"/>
          </w:tcPr>
          <w:p w14:paraId="65EF6833" w14:textId="77777777" w:rsidR="00EF299D" w:rsidRPr="00182321" w:rsidRDefault="00EF299D" w:rsidP="00182321">
            <w:pPr>
              <w:spacing w:after="0" w:line="276" w:lineRule="auto"/>
              <w:rPr>
                <w:noProof/>
                <w:rtl/>
              </w:rPr>
            </w:pPr>
            <w:r w:rsidRPr="00182321">
              <w:rPr>
                <w:rFonts w:hint="cs"/>
                <w:noProof/>
                <w:rtl/>
              </w:rPr>
              <w:t>04.08.1953</w:t>
            </w:r>
          </w:p>
        </w:tc>
      </w:tr>
      <w:tr w:rsidR="00EF299D" w:rsidRPr="00182321" w14:paraId="224DB912" w14:textId="77777777" w:rsidTr="00182321">
        <w:tc>
          <w:tcPr>
            <w:tcW w:w="2976" w:type="dxa"/>
            <w:shd w:val="clear" w:color="auto" w:fill="auto"/>
          </w:tcPr>
          <w:p w14:paraId="600972E7" w14:textId="77777777" w:rsidR="00EF299D" w:rsidRPr="00182321" w:rsidRDefault="00EF299D" w:rsidP="00182321">
            <w:pPr>
              <w:spacing w:after="0" w:line="276" w:lineRule="auto"/>
              <w:rPr>
                <w:noProof/>
                <w:rtl/>
              </w:rPr>
            </w:pPr>
            <w:r w:rsidRPr="00182321">
              <w:rPr>
                <w:rFonts w:hint="cs"/>
                <w:noProof/>
                <w:rtl/>
              </w:rPr>
              <w:t>תאריך עלייה</w:t>
            </w:r>
          </w:p>
          <w:p w14:paraId="6589E128" w14:textId="77777777" w:rsidR="00FF3DF3" w:rsidRPr="00182321" w:rsidRDefault="00FF3DF3" w:rsidP="00182321">
            <w:pPr>
              <w:spacing w:after="0" w:line="276" w:lineRule="auto"/>
              <w:rPr>
                <w:noProof/>
                <w:rtl/>
              </w:rPr>
            </w:pPr>
          </w:p>
        </w:tc>
        <w:tc>
          <w:tcPr>
            <w:tcW w:w="2975" w:type="dxa"/>
            <w:shd w:val="clear" w:color="auto" w:fill="auto"/>
          </w:tcPr>
          <w:p w14:paraId="758FA22E" w14:textId="77777777" w:rsidR="00EF299D" w:rsidRPr="00182321" w:rsidRDefault="00FF3DF3" w:rsidP="00182321">
            <w:pPr>
              <w:spacing w:after="0" w:line="276" w:lineRule="auto"/>
              <w:rPr>
                <w:noProof/>
                <w:rtl/>
              </w:rPr>
            </w:pPr>
            <w:r w:rsidRPr="00182321">
              <w:rPr>
                <w:rFonts w:hint="cs"/>
                <w:noProof/>
                <w:rtl/>
              </w:rPr>
              <w:t>---</w:t>
            </w:r>
          </w:p>
        </w:tc>
      </w:tr>
      <w:tr w:rsidR="00EF299D" w:rsidRPr="00182321" w14:paraId="2A280329" w14:textId="77777777" w:rsidTr="00182321">
        <w:tc>
          <w:tcPr>
            <w:tcW w:w="2976" w:type="dxa"/>
            <w:shd w:val="clear" w:color="auto" w:fill="auto"/>
          </w:tcPr>
          <w:p w14:paraId="1AC1B2D8" w14:textId="77777777" w:rsidR="00EF299D" w:rsidRPr="00182321" w:rsidRDefault="00EF299D" w:rsidP="00182321">
            <w:pPr>
              <w:spacing w:after="0" w:line="276" w:lineRule="auto"/>
              <w:rPr>
                <w:noProof/>
                <w:rtl/>
              </w:rPr>
            </w:pPr>
            <w:r w:rsidRPr="00182321">
              <w:rPr>
                <w:rFonts w:hint="cs"/>
                <w:noProof/>
                <w:rtl/>
              </w:rPr>
              <w:t>מצב משפחתי</w:t>
            </w:r>
          </w:p>
          <w:p w14:paraId="13F6D101" w14:textId="77777777" w:rsidR="00FF3DF3" w:rsidRPr="00182321" w:rsidRDefault="00FF3DF3" w:rsidP="00182321">
            <w:pPr>
              <w:spacing w:after="0" w:line="276" w:lineRule="auto"/>
              <w:rPr>
                <w:noProof/>
                <w:rtl/>
              </w:rPr>
            </w:pPr>
          </w:p>
        </w:tc>
        <w:tc>
          <w:tcPr>
            <w:tcW w:w="2975" w:type="dxa"/>
            <w:shd w:val="clear" w:color="auto" w:fill="auto"/>
          </w:tcPr>
          <w:p w14:paraId="7EBCC03E" w14:textId="77777777" w:rsidR="00EF299D" w:rsidRPr="00182321" w:rsidRDefault="00EF299D" w:rsidP="00182321">
            <w:pPr>
              <w:spacing w:after="0" w:line="276" w:lineRule="auto"/>
              <w:rPr>
                <w:noProof/>
                <w:rtl/>
              </w:rPr>
            </w:pPr>
            <w:r w:rsidRPr="00182321">
              <w:rPr>
                <w:rFonts w:hint="cs"/>
                <w:noProof/>
                <w:rtl/>
              </w:rPr>
              <w:t>נשוי</w:t>
            </w:r>
          </w:p>
        </w:tc>
      </w:tr>
      <w:tr w:rsidR="00EF299D" w:rsidRPr="00182321" w14:paraId="34B98EB0" w14:textId="77777777" w:rsidTr="00182321">
        <w:tc>
          <w:tcPr>
            <w:tcW w:w="2976" w:type="dxa"/>
            <w:shd w:val="clear" w:color="auto" w:fill="auto"/>
          </w:tcPr>
          <w:p w14:paraId="5C0E0074" w14:textId="77777777" w:rsidR="00EF299D" w:rsidRPr="00182321" w:rsidRDefault="00EF299D" w:rsidP="00182321">
            <w:pPr>
              <w:spacing w:after="0" w:line="276" w:lineRule="auto"/>
              <w:rPr>
                <w:noProof/>
                <w:rtl/>
              </w:rPr>
            </w:pPr>
            <w:r w:rsidRPr="00182321">
              <w:rPr>
                <w:rFonts w:hint="cs"/>
                <w:noProof/>
                <w:rtl/>
              </w:rPr>
              <w:t>לאום</w:t>
            </w:r>
          </w:p>
          <w:p w14:paraId="203443B3" w14:textId="77777777" w:rsidR="00FF3DF3" w:rsidRPr="00182321" w:rsidRDefault="00FF3DF3" w:rsidP="00182321">
            <w:pPr>
              <w:spacing w:after="0" w:line="276" w:lineRule="auto"/>
              <w:rPr>
                <w:noProof/>
                <w:rtl/>
              </w:rPr>
            </w:pPr>
          </w:p>
        </w:tc>
        <w:tc>
          <w:tcPr>
            <w:tcW w:w="2975" w:type="dxa"/>
            <w:shd w:val="clear" w:color="auto" w:fill="auto"/>
          </w:tcPr>
          <w:p w14:paraId="1015F08A" w14:textId="77777777" w:rsidR="00EF299D" w:rsidRPr="00182321" w:rsidRDefault="00EF299D" w:rsidP="00182321">
            <w:pPr>
              <w:spacing w:after="0" w:line="276" w:lineRule="auto"/>
              <w:rPr>
                <w:noProof/>
                <w:rtl/>
              </w:rPr>
            </w:pPr>
            <w:r w:rsidRPr="00182321">
              <w:rPr>
                <w:rFonts w:hint="cs"/>
                <w:noProof/>
                <w:rtl/>
              </w:rPr>
              <w:t>ישראלי</w:t>
            </w:r>
          </w:p>
        </w:tc>
      </w:tr>
      <w:tr w:rsidR="00EF299D" w:rsidRPr="00182321" w14:paraId="746923AA" w14:textId="77777777" w:rsidTr="00182321">
        <w:tc>
          <w:tcPr>
            <w:tcW w:w="2976" w:type="dxa"/>
            <w:shd w:val="clear" w:color="auto" w:fill="auto"/>
          </w:tcPr>
          <w:p w14:paraId="4DA3C463" w14:textId="77777777" w:rsidR="00EF299D" w:rsidRPr="00182321" w:rsidRDefault="00EF299D" w:rsidP="00182321">
            <w:pPr>
              <w:spacing w:after="0" w:line="276" w:lineRule="auto"/>
              <w:rPr>
                <w:noProof/>
                <w:rtl/>
              </w:rPr>
            </w:pPr>
            <w:r w:rsidRPr="00182321">
              <w:rPr>
                <w:rFonts w:hint="cs"/>
                <w:noProof/>
                <w:rtl/>
              </w:rPr>
              <w:t>כתובת מקום העבודה</w:t>
            </w:r>
          </w:p>
          <w:p w14:paraId="1EB1EAA0" w14:textId="77777777" w:rsidR="00FF3DF3" w:rsidRPr="00182321" w:rsidRDefault="00FF3DF3" w:rsidP="00182321">
            <w:pPr>
              <w:spacing w:after="0" w:line="276" w:lineRule="auto"/>
              <w:rPr>
                <w:noProof/>
                <w:rtl/>
              </w:rPr>
            </w:pPr>
          </w:p>
        </w:tc>
        <w:tc>
          <w:tcPr>
            <w:tcW w:w="2975" w:type="dxa"/>
            <w:shd w:val="clear" w:color="auto" w:fill="auto"/>
          </w:tcPr>
          <w:p w14:paraId="2A82BBBE" w14:textId="77777777" w:rsidR="00EF299D" w:rsidRPr="00182321" w:rsidRDefault="00EF299D" w:rsidP="00182321">
            <w:pPr>
              <w:spacing w:after="0" w:line="276" w:lineRule="auto"/>
              <w:rPr>
                <w:noProof/>
                <w:rtl/>
              </w:rPr>
            </w:pPr>
            <w:r w:rsidRPr="00182321">
              <w:rPr>
                <w:rFonts w:hint="cs"/>
                <w:noProof/>
                <w:rtl/>
              </w:rPr>
              <w:t>המרכז הרפואי זיו</w:t>
            </w:r>
          </w:p>
        </w:tc>
      </w:tr>
      <w:tr w:rsidR="00EF299D" w:rsidRPr="00182321" w14:paraId="64F66AC5" w14:textId="77777777" w:rsidTr="00182321">
        <w:tc>
          <w:tcPr>
            <w:tcW w:w="2976" w:type="dxa"/>
            <w:shd w:val="clear" w:color="auto" w:fill="auto"/>
          </w:tcPr>
          <w:p w14:paraId="008A2114" w14:textId="77777777" w:rsidR="00EF299D" w:rsidRPr="00182321" w:rsidRDefault="00EF299D" w:rsidP="00182321">
            <w:pPr>
              <w:spacing w:after="0" w:line="276" w:lineRule="auto"/>
              <w:rPr>
                <w:noProof/>
                <w:rtl/>
              </w:rPr>
            </w:pPr>
            <w:r w:rsidRPr="00182321">
              <w:rPr>
                <w:rFonts w:hint="cs"/>
                <w:noProof/>
                <w:rtl/>
              </w:rPr>
              <w:t>כתובת המגורים</w:t>
            </w:r>
          </w:p>
          <w:p w14:paraId="4E23BA88" w14:textId="77777777" w:rsidR="00FF3DF3" w:rsidRPr="00182321" w:rsidRDefault="00FF3DF3" w:rsidP="00182321">
            <w:pPr>
              <w:spacing w:after="0" w:line="276" w:lineRule="auto"/>
              <w:rPr>
                <w:noProof/>
                <w:rtl/>
              </w:rPr>
            </w:pPr>
          </w:p>
        </w:tc>
        <w:tc>
          <w:tcPr>
            <w:tcW w:w="2975" w:type="dxa"/>
            <w:shd w:val="clear" w:color="auto" w:fill="auto"/>
          </w:tcPr>
          <w:p w14:paraId="4BB7CB13" w14:textId="77777777" w:rsidR="00EF299D" w:rsidRPr="00182321" w:rsidRDefault="00EF299D" w:rsidP="00182321">
            <w:pPr>
              <w:spacing w:after="0" w:line="276" w:lineRule="auto"/>
              <w:rPr>
                <w:noProof/>
                <w:rtl/>
              </w:rPr>
            </w:pPr>
            <w:r w:rsidRPr="00182321">
              <w:rPr>
                <w:rFonts w:hint="cs"/>
                <w:noProof/>
                <w:rtl/>
              </w:rPr>
              <w:t>בית ג'אן</w:t>
            </w:r>
          </w:p>
        </w:tc>
      </w:tr>
      <w:tr w:rsidR="00EF299D" w:rsidRPr="00182321" w14:paraId="6A479AB0" w14:textId="77777777" w:rsidTr="00182321">
        <w:tc>
          <w:tcPr>
            <w:tcW w:w="2976" w:type="dxa"/>
            <w:shd w:val="clear" w:color="auto" w:fill="auto"/>
          </w:tcPr>
          <w:p w14:paraId="5C6B03B9" w14:textId="77777777" w:rsidR="00EF299D" w:rsidRPr="00182321" w:rsidRDefault="00874A60" w:rsidP="00182321">
            <w:pPr>
              <w:spacing w:after="0" w:line="240" w:lineRule="auto"/>
              <w:rPr>
                <w:rFonts w:ascii="Arial" w:hAnsi="Arial"/>
                <w:noProof/>
              </w:rPr>
            </w:pPr>
            <w:r w:rsidRPr="00182321">
              <w:rPr>
                <w:rFonts w:ascii="Arial" w:hAnsi="Arial"/>
                <w:noProof/>
              </w:rPr>
              <w:drawing>
                <wp:inline distT="0" distB="0" distL="0" distR="0" wp14:anchorId="3F26D04F" wp14:editId="4F12391F">
                  <wp:extent cx="161925" cy="171450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F299D" w:rsidRPr="00182321">
              <w:rPr>
                <w:rFonts w:ascii="Arial" w:hAnsi="Arial"/>
                <w:noProof/>
                <w:rtl/>
              </w:rPr>
              <w:t>עבודה:</w:t>
            </w:r>
          </w:p>
          <w:p w14:paraId="107AA93A" w14:textId="77777777" w:rsidR="00EF299D" w:rsidRPr="00182321" w:rsidRDefault="00EF299D" w:rsidP="00182321">
            <w:pPr>
              <w:spacing w:after="0" w:line="240" w:lineRule="auto"/>
              <w:rPr>
                <w:rFonts w:ascii="Arial" w:hAnsi="Arial"/>
                <w:noProof/>
                <w:rtl/>
              </w:rPr>
            </w:pPr>
            <w:r w:rsidRPr="00182321">
              <w:rPr>
                <w:rFonts w:ascii="Arial" w:hAnsi="Arial"/>
                <w:noProof/>
              </w:rPr>
              <w:t>+972 4 6828927</w:t>
            </w:r>
          </w:p>
          <w:p w14:paraId="4CBAC174" w14:textId="77777777" w:rsidR="008E5ADD" w:rsidRPr="00182321" w:rsidRDefault="008E5ADD" w:rsidP="00182321">
            <w:pPr>
              <w:spacing w:after="0" w:line="240" w:lineRule="auto"/>
              <w:rPr>
                <w:rFonts w:ascii="Arial" w:hAnsi="Arial"/>
                <w:noProof/>
              </w:rPr>
            </w:pPr>
            <w:r w:rsidRPr="00182321">
              <w:rPr>
                <w:rFonts w:ascii="Arial" w:hAnsi="Arial" w:hint="cs"/>
                <w:noProof/>
                <w:rtl/>
              </w:rPr>
              <w:t>פקס עבודה</w:t>
            </w:r>
          </w:p>
          <w:p w14:paraId="339C5F80" w14:textId="77777777" w:rsidR="008E5ADD" w:rsidRPr="00182321" w:rsidRDefault="00EF299D" w:rsidP="00182321">
            <w:pPr>
              <w:bidi w:val="0"/>
              <w:spacing w:after="0" w:line="240" w:lineRule="auto"/>
              <w:rPr>
                <w:rFonts w:ascii="Arial" w:hAnsi="Arial"/>
                <w:noProof/>
                <w:rtl/>
              </w:rPr>
            </w:pPr>
            <w:r w:rsidRPr="00182321">
              <w:rPr>
                <w:rFonts w:ascii="Arial" w:hAnsi="Arial"/>
                <w:noProof/>
              </w:rPr>
              <w:t>+972 4 6828647</w:t>
            </w:r>
          </w:p>
          <w:p w14:paraId="11087B9B" w14:textId="77777777" w:rsidR="008E5ADD" w:rsidRPr="00182321" w:rsidRDefault="008E5ADD" w:rsidP="00182321">
            <w:pPr>
              <w:spacing w:after="0" w:line="240" w:lineRule="auto"/>
              <w:rPr>
                <w:rFonts w:ascii="Arial" w:hAnsi="Arial"/>
                <w:noProof/>
                <w:rtl/>
              </w:rPr>
            </w:pPr>
          </w:p>
          <w:p w14:paraId="0D7AB570" w14:textId="77777777" w:rsidR="00EF299D" w:rsidRPr="00182321" w:rsidRDefault="00EF299D" w:rsidP="00182321">
            <w:pPr>
              <w:spacing w:after="0" w:line="240" w:lineRule="auto"/>
              <w:rPr>
                <w:rFonts w:ascii="Arial" w:hAnsi="Arial"/>
                <w:noProof/>
              </w:rPr>
            </w:pPr>
          </w:p>
          <w:p w14:paraId="378F5225" w14:textId="77777777" w:rsidR="00EF299D" w:rsidRPr="00182321" w:rsidRDefault="00EF299D" w:rsidP="00182321">
            <w:pPr>
              <w:spacing w:after="0" w:line="240" w:lineRule="auto"/>
              <w:rPr>
                <w:rFonts w:ascii="Arial" w:hAnsi="Arial"/>
                <w:noProof/>
                <w:rtl/>
              </w:rPr>
            </w:pPr>
          </w:p>
        </w:tc>
        <w:tc>
          <w:tcPr>
            <w:tcW w:w="2975" w:type="dxa"/>
            <w:shd w:val="clear" w:color="auto" w:fill="auto"/>
          </w:tcPr>
          <w:p w14:paraId="104F21B9" w14:textId="77777777" w:rsidR="00EF299D" w:rsidRPr="00182321" w:rsidRDefault="00EF299D" w:rsidP="00182321">
            <w:pPr>
              <w:spacing w:after="0" w:line="240" w:lineRule="auto"/>
              <w:rPr>
                <w:rFonts w:ascii="Arial" w:hAnsi="Arial"/>
                <w:noProof/>
              </w:rPr>
            </w:pPr>
          </w:p>
          <w:p w14:paraId="46CD663C" w14:textId="77777777" w:rsidR="00EF299D" w:rsidRPr="00182321" w:rsidRDefault="00EF299D" w:rsidP="00182321">
            <w:pPr>
              <w:spacing w:after="0" w:line="240" w:lineRule="auto"/>
              <w:rPr>
                <w:rFonts w:ascii="Arial" w:hAnsi="Arial"/>
                <w:noProof/>
              </w:rPr>
            </w:pPr>
          </w:p>
          <w:p w14:paraId="50D7F632" w14:textId="77777777" w:rsidR="00EF299D" w:rsidRPr="00182321" w:rsidRDefault="00874A60" w:rsidP="00182321">
            <w:pPr>
              <w:spacing w:after="0" w:line="240" w:lineRule="auto"/>
              <w:rPr>
                <w:rFonts w:ascii="Arial" w:hAnsi="Arial"/>
                <w:noProof/>
                <w:rtl/>
                <w:lang w:val="de-DE"/>
              </w:rPr>
            </w:pPr>
            <w:r w:rsidRPr="00182321">
              <w:rPr>
                <w:rFonts w:ascii="Arial" w:hAnsi="Arial"/>
                <w:noProof/>
              </w:rPr>
              <w:drawing>
                <wp:inline distT="0" distB="0" distL="0" distR="0" wp14:anchorId="09262C9D" wp14:editId="188A280D">
                  <wp:extent cx="161925" cy="171450"/>
                  <wp:effectExtent l="0" t="0" r="0" b="0"/>
                  <wp:docPr id="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F299D" w:rsidRPr="00182321">
              <w:rPr>
                <w:rFonts w:ascii="Arial" w:hAnsi="Arial"/>
                <w:noProof/>
                <w:rtl/>
                <w:lang w:val="de-DE"/>
              </w:rPr>
              <w:t>בית</w:t>
            </w:r>
          </w:p>
          <w:p w14:paraId="080CB34F" w14:textId="77777777" w:rsidR="00EF299D" w:rsidRPr="00182321" w:rsidRDefault="00EF299D" w:rsidP="00182321">
            <w:pPr>
              <w:spacing w:after="0" w:line="240" w:lineRule="auto"/>
              <w:rPr>
                <w:rFonts w:ascii="Arial" w:hAnsi="Arial"/>
                <w:noProof/>
              </w:rPr>
            </w:pPr>
            <w:r w:rsidRPr="00182321">
              <w:rPr>
                <w:rFonts w:ascii="Arial" w:hAnsi="Arial"/>
                <w:noProof/>
              </w:rPr>
              <w:t xml:space="preserve">+972 4 9803410       </w:t>
            </w:r>
          </w:p>
        </w:tc>
      </w:tr>
      <w:tr w:rsidR="00EF299D" w:rsidRPr="00182321" w14:paraId="6E15C74C" w14:textId="77777777" w:rsidTr="00182321">
        <w:tc>
          <w:tcPr>
            <w:tcW w:w="2976" w:type="dxa"/>
            <w:shd w:val="clear" w:color="auto" w:fill="auto"/>
          </w:tcPr>
          <w:p w14:paraId="58064C98" w14:textId="77777777" w:rsidR="00EF299D" w:rsidRPr="00182321" w:rsidRDefault="00EF299D" w:rsidP="00182321">
            <w:pPr>
              <w:spacing w:after="0" w:line="240" w:lineRule="auto"/>
              <w:rPr>
                <w:rFonts w:ascii="Arial" w:hAnsi="Arial"/>
                <w:noProof/>
                <w:rtl/>
                <w:lang w:val="de-DE"/>
              </w:rPr>
            </w:pPr>
            <w:r w:rsidRPr="00182321">
              <w:rPr>
                <w:rFonts w:ascii="Arial" w:hAnsi="Arial"/>
                <w:noProof/>
                <w:rtl/>
                <w:lang w:val="de-DE"/>
              </w:rPr>
              <w:t>כתובת דוא"ל:</w:t>
            </w:r>
            <w:hyperlink r:id="rId10" w:history="1">
              <w:r w:rsidR="008E5ADD" w:rsidRPr="00182321">
                <w:rPr>
                  <w:rStyle w:val="Hyperlink"/>
                  <w:rFonts w:ascii="Arial" w:hAnsi="Arial"/>
                </w:rPr>
                <w:t>radis@ziv.gov.il</w:t>
              </w:r>
            </w:hyperlink>
          </w:p>
          <w:p w14:paraId="04B54A53" w14:textId="77777777" w:rsidR="00EF299D" w:rsidRPr="00182321" w:rsidRDefault="00EF299D" w:rsidP="00182321">
            <w:pPr>
              <w:spacing w:after="0" w:line="240" w:lineRule="auto"/>
              <w:rPr>
                <w:rFonts w:ascii="Arial" w:hAnsi="Arial"/>
                <w:noProof/>
                <w:rtl/>
                <w:lang w:val="de-DE"/>
              </w:rPr>
            </w:pPr>
          </w:p>
        </w:tc>
        <w:tc>
          <w:tcPr>
            <w:tcW w:w="2975" w:type="dxa"/>
            <w:shd w:val="clear" w:color="auto" w:fill="auto"/>
          </w:tcPr>
          <w:p w14:paraId="39F1033B" w14:textId="77777777" w:rsidR="00EF299D" w:rsidRPr="00182321" w:rsidRDefault="00EF299D" w:rsidP="00182321">
            <w:pPr>
              <w:bidi w:val="0"/>
              <w:spacing w:after="0" w:line="240" w:lineRule="auto"/>
              <w:rPr>
                <w:rFonts w:ascii="Arial" w:hAnsi="Arial"/>
                <w:noProof/>
              </w:rPr>
            </w:pPr>
          </w:p>
        </w:tc>
      </w:tr>
    </w:tbl>
    <w:p w14:paraId="548B98C8" w14:textId="77777777" w:rsidR="008E5ADD" w:rsidRPr="00236301" w:rsidRDefault="008E5ADD" w:rsidP="00236301">
      <w:pPr>
        <w:pStyle w:val="a3"/>
        <w:numPr>
          <w:ilvl w:val="0"/>
          <w:numId w:val="5"/>
        </w:numPr>
        <w:rPr>
          <w:b/>
          <w:bCs/>
          <w:noProof/>
        </w:rPr>
      </w:pPr>
      <w:r w:rsidRPr="00236301">
        <w:rPr>
          <w:rFonts w:hint="cs"/>
          <w:b/>
          <w:bCs/>
          <w:noProof/>
          <w:rtl/>
        </w:rPr>
        <w:t>הוראה בפקולטה לרפואה:</w:t>
      </w:r>
    </w:p>
    <w:p w14:paraId="2FE5A234" w14:textId="1B91412E" w:rsidR="00EE66A1" w:rsidRDefault="000663ED" w:rsidP="008E5ADD">
      <w:pPr>
        <w:ind w:left="360"/>
        <w:rPr>
          <w:noProof/>
          <w:sz w:val="24"/>
          <w:szCs w:val="24"/>
          <w:rtl/>
        </w:rPr>
      </w:pPr>
      <w:r w:rsidRPr="00023EB0">
        <w:rPr>
          <w:rFonts w:asciiTheme="minorBidi" w:hAnsiTheme="minorBidi" w:cstheme="minorBidi"/>
          <w:sz w:val="24"/>
          <w:szCs w:val="24"/>
          <w:rtl/>
        </w:rPr>
        <w:t>בית הספר לרפואה של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023EB0">
        <w:rPr>
          <w:rFonts w:asciiTheme="minorBidi" w:hAnsiTheme="minorBidi" w:cstheme="minorBidi"/>
          <w:sz w:val="24"/>
          <w:szCs w:val="24"/>
          <w:rtl/>
        </w:rPr>
        <w:t>הדסה</w:t>
      </w:r>
      <w:r w:rsidRPr="00023EB0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023EB0">
        <w:rPr>
          <w:rFonts w:asciiTheme="minorBidi" w:hAnsiTheme="minorBidi" w:cstheme="minorBidi"/>
          <w:sz w:val="24"/>
          <w:szCs w:val="24"/>
          <w:rtl/>
        </w:rPr>
        <w:t>והאוניברסיטה העברית בירושלים</w:t>
      </w:r>
      <w:r>
        <w:rPr>
          <w:rStyle w:val="a5"/>
          <w:rFonts w:cs="Times New Roman"/>
          <w:rtl/>
          <w:lang w:bidi="ar-SA"/>
        </w:rPr>
        <w:commentReference w:id="0"/>
      </w:r>
    </w:p>
    <w:tbl>
      <w:tblPr>
        <w:bidiVisual/>
        <w:tblW w:w="9641" w:type="dxa"/>
        <w:tblInd w:w="-798" w:type="dxa"/>
        <w:tblLook w:val="04A0" w:firstRow="1" w:lastRow="0" w:firstColumn="1" w:lastColumn="0" w:noHBand="0" w:noVBand="1"/>
      </w:tblPr>
      <w:tblGrid>
        <w:gridCol w:w="9641"/>
      </w:tblGrid>
      <w:tr w:rsidR="003A1BEC" w:rsidRPr="00182321" w14:paraId="02A50D49" w14:textId="77777777" w:rsidTr="00182321">
        <w:tc>
          <w:tcPr>
            <w:tcW w:w="9641" w:type="dxa"/>
            <w:shd w:val="clear" w:color="auto" w:fill="auto"/>
          </w:tcPr>
          <w:p w14:paraId="178C73F1" w14:textId="77777777" w:rsidR="003A1BEC" w:rsidRPr="00182321" w:rsidRDefault="003A1BEC" w:rsidP="00182321">
            <w:pPr>
              <w:pStyle w:val="a3"/>
              <w:numPr>
                <w:ilvl w:val="0"/>
                <w:numId w:val="5"/>
              </w:numPr>
              <w:tabs>
                <w:tab w:val="right" w:pos="1592"/>
              </w:tabs>
              <w:spacing w:after="0" w:line="240" w:lineRule="auto"/>
              <w:ind w:left="1166" w:hanging="283"/>
              <w:rPr>
                <w:b/>
                <w:bCs/>
                <w:noProof/>
                <w:sz w:val="24"/>
                <w:szCs w:val="24"/>
              </w:rPr>
            </w:pPr>
            <w:r w:rsidRPr="00182321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השכלה, תעודות ותארים</w:t>
            </w:r>
          </w:p>
          <w:p w14:paraId="0248B03C" w14:textId="77777777" w:rsidR="003A1BEC" w:rsidRPr="00182321" w:rsidRDefault="003A1BEC" w:rsidP="00182321">
            <w:pPr>
              <w:pStyle w:val="a3"/>
              <w:tabs>
                <w:tab w:val="right" w:pos="400"/>
              </w:tabs>
              <w:spacing w:after="0" w:line="240" w:lineRule="auto"/>
              <w:ind w:left="643"/>
              <w:rPr>
                <w:b/>
                <w:bCs/>
                <w:noProof/>
                <w:sz w:val="24"/>
                <w:szCs w:val="24"/>
                <w:rtl/>
              </w:rPr>
            </w:pPr>
          </w:p>
          <w:tbl>
            <w:tblPr>
              <w:bidiVisual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9"/>
              <w:gridCol w:w="4113"/>
              <w:gridCol w:w="1370"/>
              <w:gridCol w:w="1355"/>
            </w:tblGrid>
            <w:tr w:rsidR="003A1BEC" w:rsidRPr="00182321" w14:paraId="0C5204DA" w14:textId="77777777" w:rsidTr="00182321">
              <w:trPr>
                <w:trHeight w:val="607"/>
                <w:jc w:val="right"/>
              </w:trPr>
              <w:tc>
                <w:tcPr>
                  <w:tcW w:w="1219" w:type="dxa"/>
                  <w:shd w:val="clear" w:color="auto" w:fill="D0CECE"/>
                </w:tcPr>
                <w:p w14:paraId="399D8C71" w14:textId="77777777" w:rsidR="003A1BEC" w:rsidRPr="00182321" w:rsidRDefault="003A1BEC" w:rsidP="00182321">
                  <w:pPr>
                    <w:spacing w:after="0" w:line="240" w:lineRule="auto"/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182321">
                    <w:rPr>
                      <w:rFonts w:hint="cs"/>
                      <w:b/>
                      <w:bCs/>
                      <w:noProof/>
                      <w:sz w:val="24"/>
                      <w:szCs w:val="24"/>
                      <w:rtl/>
                    </w:rPr>
                    <w:lastRenderedPageBreak/>
                    <w:t>לקראת</w:t>
                  </w:r>
                </w:p>
              </w:tc>
              <w:tc>
                <w:tcPr>
                  <w:tcW w:w="4113" w:type="dxa"/>
                  <w:shd w:val="clear" w:color="auto" w:fill="D0CECE"/>
                </w:tcPr>
                <w:p w14:paraId="6C21B00E" w14:textId="77777777" w:rsidR="003A1BEC" w:rsidRPr="00182321" w:rsidRDefault="003A1BEC" w:rsidP="00182321">
                  <w:pPr>
                    <w:spacing w:after="0" w:line="240" w:lineRule="auto"/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182321">
                    <w:rPr>
                      <w:rFonts w:hint="cs"/>
                      <w:b/>
                      <w:bCs/>
                      <w:noProof/>
                      <w:sz w:val="24"/>
                      <w:szCs w:val="24"/>
                      <w:rtl/>
                    </w:rPr>
                    <w:t>מוסד</w:t>
                  </w:r>
                </w:p>
              </w:tc>
              <w:tc>
                <w:tcPr>
                  <w:tcW w:w="1370" w:type="dxa"/>
                  <w:shd w:val="clear" w:color="auto" w:fill="D0CECE"/>
                </w:tcPr>
                <w:p w14:paraId="636BF43B" w14:textId="77777777" w:rsidR="003A1BEC" w:rsidRPr="00182321" w:rsidRDefault="003A1BEC" w:rsidP="00182321">
                  <w:pPr>
                    <w:spacing w:after="0" w:line="240" w:lineRule="auto"/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182321">
                    <w:rPr>
                      <w:rFonts w:hint="cs"/>
                      <w:b/>
                      <w:bCs/>
                      <w:noProof/>
                      <w:sz w:val="24"/>
                      <w:szCs w:val="24"/>
                      <w:rtl/>
                    </w:rPr>
                    <w:t>תחום התמחות</w:t>
                  </w:r>
                </w:p>
              </w:tc>
              <w:tc>
                <w:tcPr>
                  <w:tcW w:w="1355" w:type="dxa"/>
                  <w:shd w:val="clear" w:color="auto" w:fill="D0CECE"/>
                </w:tcPr>
                <w:p w14:paraId="3F85720C" w14:textId="77777777" w:rsidR="003A1BEC" w:rsidRPr="00182321" w:rsidRDefault="003A1BEC" w:rsidP="00182321">
                  <w:pPr>
                    <w:spacing w:after="0" w:line="240" w:lineRule="auto"/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182321">
                    <w:rPr>
                      <w:rFonts w:hint="cs"/>
                      <w:b/>
                      <w:bCs/>
                      <w:noProof/>
                      <w:sz w:val="24"/>
                      <w:szCs w:val="24"/>
                      <w:rtl/>
                    </w:rPr>
                    <w:t>תואר שהושג</w:t>
                  </w:r>
                </w:p>
                <w:p w14:paraId="7D74FE70" w14:textId="77777777" w:rsidR="003A1BEC" w:rsidRPr="00182321" w:rsidRDefault="003A1BEC" w:rsidP="00182321">
                  <w:pPr>
                    <w:spacing w:after="0" w:line="240" w:lineRule="auto"/>
                    <w:rPr>
                      <w:noProof/>
                      <w:sz w:val="24"/>
                      <w:szCs w:val="24"/>
                      <w:rtl/>
                    </w:rPr>
                  </w:pPr>
                </w:p>
              </w:tc>
            </w:tr>
            <w:tr w:rsidR="003A1BEC" w:rsidRPr="00182321" w14:paraId="4233D4C3" w14:textId="77777777" w:rsidTr="00182321">
              <w:trPr>
                <w:jc w:val="right"/>
              </w:trPr>
              <w:tc>
                <w:tcPr>
                  <w:tcW w:w="1219" w:type="dxa"/>
                  <w:shd w:val="clear" w:color="auto" w:fill="auto"/>
                </w:tcPr>
                <w:p w14:paraId="4190E3E8" w14:textId="77777777" w:rsidR="003A1BEC" w:rsidRPr="00182321" w:rsidRDefault="003A1BEC" w:rsidP="00182321">
                  <w:pPr>
                    <w:spacing w:after="0" w:line="240" w:lineRule="auto"/>
                    <w:rPr>
                      <w:rFonts w:ascii="Arial" w:hAnsi="Arial"/>
                      <w:noProof/>
                      <w:sz w:val="24"/>
                      <w:szCs w:val="24"/>
                      <w:rtl/>
                    </w:rPr>
                  </w:pPr>
                  <w:r w:rsidRPr="00182321">
                    <w:rPr>
                      <w:rFonts w:ascii="Arial" w:hAnsi="Arial"/>
                      <w:noProof/>
                      <w:sz w:val="24"/>
                      <w:szCs w:val="24"/>
                      <w:rtl/>
                    </w:rPr>
                    <w:t>ל</w:t>
                  </w:r>
                  <w:r w:rsidR="005E4E2C" w:rsidRPr="00182321">
                    <w:rPr>
                      <w:rFonts w:ascii="Arial" w:hAnsi="Arial"/>
                      <w:noProof/>
                      <w:sz w:val="24"/>
                      <w:szCs w:val="24"/>
                      <w:rtl/>
                    </w:rPr>
                    <w:t>י</w:t>
                  </w:r>
                  <w:r w:rsidRPr="00182321">
                    <w:rPr>
                      <w:rFonts w:ascii="Arial" w:hAnsi="Arial"/>
                      <w:noProof/>
                      <w:sz w:val="24"/>
                      <w:szCs w:val="24"/>
                      <w:rtl/>
                    </w:rPr>
                    <w:t xml:space="preserve">מודי רפואה </w:t>
                  </w:r>
                  <w:r w:rsidRPr="00182321">
                    <w:rPr>
                      <w:rFonts w:ascii="Arial" w:hAnsi="Arial"/>
                      <w:noProof/>
                      <w:sz w:val="24"/>
                      <w:szCs w:val="24"/>
                    </w:rPr>
                    <w:t>MD</w:t>
                  </w:r>
                </w:p>
              </w:tc>
              <w:tc>
                <w:tcPr>
                  <w:tcW w:w="4113" w:type="dxa"/>
                  <w:shd w:val="clear" w:color="auto" w:fill="auto"/>
                </w:tcPr>
                <w:p w14:paraId="59AA14C6" w14:textId="72AE4DA5" w:rsidR="003A1BEC" w:rsidRPr="00182321" w:rsidRDefault="00AF2195" w:rsidP="00182321">
                  <w:pPr>
                    <w:spacing w:after="0" w:line="240" w:lineRule="auto"/>
                    <w:rPr>
                      <w:rFonts w:ascii="Arial" w:hAnsi="Arial"/>
                      <w:noProof/>
                      <w:sz w:val="24"/>
                      <w:szCs w:val="24"/>
                      <w:rtl/>
                    </w:rPr>
                  </w:pPr>
                  <w:r w:rsidRPr="00ED76BA"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  <w:t>בית הספר לרפואה של</w:t>
                  </w:r>
                  <w:r>
                    <w:rPr>
                      <w:rFonts w:asciiTheme="minorBidi" w:hAnsiTheme="minorBidi" w:cstheme="min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ED76BA"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  <w:t>הדסה</w:t>
                  </w:r>
                  <w:r w:rsidRPr="00ED76BA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ED76BA"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  <w:t>והאוניברסיטה העברית בירושלים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6CEBC7AB" w14:textId="77777777" w:rsidR="003A1BEC" w:rsidRPr="00182321" w:rsidRDefault="003A1BEC" w:rsidP="00182321">
                  <w:pPr>
                    <w:spacing w:after="0" w:line="240" w:lineRule="auto"/>
                    <w:rPr>
                      <w:rFonts w:ascii="Arial" w:hAnsi="Arial"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355" w:type="dxa"/>
                  <w:shd w:val="clear" w:color="auto" w:fill="auto"/>
                </w:tcPr>
                <w:p w14:paraId="2C57DFDC" w14:textId="77777777" w:rsidR="003A1BEC" w:rsidRPr="00182321" w:rsidRDefault="003A1BEC" w:rsidP="00182321">
                  <w:pPr>
                    <w:spacing w:after="0" w:line="240" w:lineRule="auto"/>
                    <w:rPr>
                      <w:rFonts w:ascii="Arial" w:hAnsi="Arial"/>
                      <w:noProof/>
                      <w:sz w:val="24"/>
                      <w:szCs w:val="24"/>
                      <w:rtl/>
                    </w:rPr>
                  </w:pPr>
                  <w:r w:rsidRPr="00182321">
                    <w:rPr>
                      <w:rFonts w:ascii="Arial" w:hAnsi="Arial"/>
                      <w:noProof/>
                      <w:sz w:val="24"/>
                      <w:szCs w:val="24"/>
                      <w:rtl/>
                    </w:rPr>
                    <w:t xml:space="preserve">ד"ר לרפואה </w:t>
                  </w:r>
                  <w:r w:rsidRPr="00182321">
                    <w:rPr>
                      <w:rFonts w:ascii="Arial" w:hAnsi="Arial"/>
                      <w:noProof/>
                      <w:sz w:val="24"/>
                      <w:szCs w:val="24"/>
                    </w:rPr>
                    <w:t>MD</w:t>
                  </w:r>
                </w:p>
              </w:tc>
            </w:tr>
            <w:tr w:rsidR="003A1BEC" w:rsidRPr="00182321" w14:paraId="57212188" w14:textId="77777777" w:rsidTr="00182321">
              <w:trPr>
                <w:jc w:val="right"/>
              </w:trPr>
              <w:tc>
                <w:tcPr>
                  <w:tcW w:w="1219" w:type="dxa"/>
                  <w:shd w:val="clear" w:color="auto" w:fill="auto"/>
                </w:tcPr>
                <w:p w14:paraId="59760E83" w14:textId="77777777" w:rsidR="003A1BEC" w:rsidRPr="00182321" w:rsidRDefault="003A1BEC" w:rsidP="00182321">
                  <w:pPr>
                    <w:spacing w:after="0" w:line="240" w:lineRule="auto"/>
                    <w:rPr>
                      <w:rFonts w:ascii="Arial" w:hAnsi="Arial"/>
                      <w:noProof/>
                      <w:sz w:val="24"/>
                      <w:szCs w:val="24"/>
                      <w:rtl/>
                    </w:rPr>
                  </w:pPr>
                  <w:r w:rsidRPr="00182321">
                    <w:rPr>
                      <w:rFonts w:ascii="Arial" w:hAnsi="Arial"/>
                      <w:noProof/>
                      <w:sz w:val="24"/>
                      <w:szCs w:val="24"/>
                      <w:rtl/>
                    </w:rPr>
                    <w:t xml:space="preserve">התמחות </w:t>
                  </w:r>
                </w:p>
              </w:tc>
              <w:tc>
                <w:tcPr>
                  <w:tcW w:w="4113" w:type="dxa"/>
                  <w:shd w:val="clear" w:color="auto" w:fill="auto"/>
                </w:tcPr>
                <w:p w14:paraId="211790FB" w14:textId="77777777" w:rsidR="003A1BEC" w:rsidRPr="00182321" w:rsidRDefault="003A1BEC" w:rsidP="00182321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182321">
                    <w:rPr>
                      <w:rFonts w:ascii="Arial" w:hAnsi="Arial"/>
                      <w:noProof/>
                      <w:sz w:val="24"/>
                      <w:szCs w:val="24"/>
                      <w:rtl/>
                    </w:rPr>
                    <w:t xml:space="preserve">המרכז הרפואי </w:t>
                  </w:r>
                  <w:r w:rsidRPr="00182321">
                    <w:rPr>
                      <w:rFonts w:ascii="Arial" w:hAnsi="Arial"/>
                      <w:b/>
                      <w:bCs/>
                      <w:noProof/>
                      <w:sz w:val="24"/>
                      <w:szCs w:val="24"/>
                      <w:rtl/>
                    </w:rPr>
                    <w:t>הדסה</w:t>
                  </w:r>
                  <w:r w:rsidR="00AF2195">
                    <w:rPr>
                      <w:rFonts w:ascii="Arial" w:hAnsi="Arial" w:hint="cs"/>
                      <w:b/>
                      <w:bCs/>
                      <w:noProof/>
                      <w:sz w:val="24"/>
                      <w:szCs w:val="24"/>
                      <w:rtl/>
                    </w:rPr>
                    <w:t xml:space="preserve"> עין כרם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2021BB69" w14:textId="77777777" w:rsidR="003A1BEC" w:rsidRPr="00182321" w:rsidRDefault="003A1BEC" w:rsidP="00182321">
                  <w:pPr>
                    <w:spacing w:after="0" w:line="240" w:lineRule="auto"/>
                    <w:rPr>
                      <w:rFonts w:ascii="Arial" w:hAnsi="Arial"/>
                      <w:noProof/>
                      <w:sz w:val="24"/>
                      <w:szCs w:val="24"/>
                      <w:rtl/>
                    </w:rPr>
                  </w:pPr>
                  <w:r w:rsidRPr="00182321">
                    <w:rPr>
                      <w:rFonts w:ascii="Arial" w:hAnsi="Arial"/>
                      <w:noProof/>
                      <w:sz w:val="24"/>
                      <w:szCs w:val="24"/>
                      <w:rtl/>
                    </w:rPr>
                    <w:t>נוירולוגיה</w:t>
                  </w:r>
                </w:p>
              </w:tc>
              <w:tc>
                <w:tcPr>
                  <w:tcW w:w="1355" w:type="dxa"/>
                  <w:shd w:val="clear" w:color="auto" w:fill="auto"/>
                </w:tcPr>
                <w:p w14:paraId="491F76E6" w14:textId="77777777" w:rsidR="003A1BEC" w:rsidRPr="00182321" w:rsidRDefault="003A1BEC" w:rsidP="00182321">
                  <w:pPr>
                    <w:spacing w:after="0" w:line="240" w:lineRule="auto"/>
                    <w:rPr>
                      <w:rFonts w:ascii="Arial" w:hAnsi="Arial"/>
                      <w:noProof/>
                      <w:sz w:val="24"/>
                      <w:szCs w:val="24"/>
                      <w:rtl/>
                    </w:rPr>
                  </w:pPr>
                  <w:r w:rsidRPr="00182321">
                    <w:rPr>
                      <w:rFonts w:ascii="Arial" w:hAnsi="Arial"/>
                      <w:noProof/>
                      <w:sz w:val="24"/>
                      <w:szCs w:val="24"/>
                      <w:rtl/>
                    </w:rPr>
                    <w:t>מומחה לנוירולוגיה</w:t>
                  </w:r>
                </w:p>
              </w:tc>
            </w:tr>
            <w:tr w:rsidR="003A1BEC" w:rsidRPr="00182321" w14:paraId="6FA2A7D0" w14:textId="77777777" w:rsidTr="00182321">
              <w:trPr>
                <w:jc w:val="right"/>
              </w:trPr>
              <w:tc>
                <w:tcPr>
                  <w:tcW w:w="1219" w:type="dxa"/>
                  <w:shd w:val="clear" w:color="auto" w:fill="auto"/>
                </w:tcPr>
                <w:p w14:paraId="2D103F4A" w14:textId="77777777" w:rsidR="003A1BEC" w:rsidRPr="00182321" w:rsidRDefault="003A1BEC" w:rsidP="00182321">
                  <w:pPr>
                    <w:spacing w:after="0" w:line="240" w:lineRule="auto"/>
                    <w:rPr>
                      <w:noProof/>
                      <w:sz w:val="24"/>
                      <w:szCs w:val="24"/>
                      <w:rtl/>
                    </w:rPr>
                  </w:pPr>
                  <w:r w:rsidRPr="00182321">
                    <w:rPr>
                      <w:rFonts w:hint="cs"/>
                      <w:noProof/>
                      <w:sz w:val="24"/>
                      <w:szCs w:val="24"/>
                      <w:rtl/>
                    </w:rPr>
                    <w:t>מענקים</w:t>
                  </w:r>
                </w:p>
              </w:tc>
              <w:tc>
                <w:tcPr>
                  <w:tcW w:w="4113" w:type="dxa"/>
                  <w:shd w:val="clear" w:color="auto" w:fill="auto"/>
                </w:tcPr>
                <w:p w14:paraId="6358CE66" w14:textId="77777777" w:rsidR="003A1BEC" w:rsidRPr="00182321" w:rsidRDefault="003A1BEC" w:rsidP="00182321">
                  <w:pPr>
                    <w:spacing w:after="0" w:line="240" w:lineRule="auto"/>
                    <w:rPr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60F31B0F" w14:textId="77777777" w:rsidR="003A1BEC" w:rsidRPr="00182321" w:rsidRDefault="003A1BEC" w:rsidP="00182321">
                  <w:pPr>
                    <w:spacing w:after="0" w:line="240" w:lineRule="auto"/>
                    <w:rPr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355" w:type="dxa"/>
                  <w:shd w:val="clear" w:color="auto" w:fill="auto"/>
                </w:tcPr>
                <w:p w14:paraId="6961FFE3" w14:textId="77777777" w:rsidR="003A1BEC" w:rsidRPr="00182321" w:rsidRDefault="003A1BEC" w:rsidP="00182321">
                  <w:pPr>
                    <w:spacing w:after="0" w:line="240" w:lineRule="auto"/>
                    <w:rPr>
                      <w:noProof/>
                      <w:sz w:val="24"/>
                      <w:szCs w:val="24"/>
                      <w:rtl/>
                    </w:rPr>
                  </w:pPr>
                </w:p>
              </w:tc>
            </w:tr>
            <w:tr w:rsidR="003A1BEC" w:rsidRPr="00182321" w14:paraId="1C194821" w14:textId="77777777" w:rsidTr="00182321">
              <w:trPr>
                <w:jc w:val="right"/>
              </w:trPr>
              <w:tc>
                <w:tcPr>
                  <w:tcW w:w="1219" w:type="dxa"/>
                  <w:shd w:val="clear" w:color="auto" w:fill="auto"/>
                </w:tcPr>
                <w:p w14:paraId="4E0CDC89" w14:textId="77777777" w:rsidR="003A1BEC" w:rsidRPr="00182321" w:rsidRDefault="003A1BEC" w:rsidP="00182321">
                  <w:pPr>
                    <w:spacing w:after="0" w:line="240" w:lineRule="auto"/>
                    <w:rPr>
                      <w:noProof/>
                      <w:sz w:val="24"/>
                      <w:szCs w:val="24"/>
                      <w:rtl/>
                    </w:rPr>
                  </w:pPr>
                  <w:r w:rsidRPr="00182321">
                    <w:rPr>
                      <w:rFonts w:hint="cs"/>
                      <w:noProof/>
                      <w:sz w:val="24"/>
                      <w:szCs w:val="24"/>
                      <w:rtl/>
                    </w:rPr>
                    <w:t>תארים אקדמיים נוספים</w:t>
                  </w:r>
                </w:p>
              </w:tc>
              <w:tc>
                <w:tcPr>
                  <w:tcW w:w="4113" w:type="dxa"/>
                  <w:shd w:val="clear" w:color="auto" w:fill="auto"/>
                </w:tcPr>
                <w:p w14:paraId="5E7544EA" w14:textId="77777777" w:rsidR="003A1BEC" w:rsidRPr="00182321" w:rsidRDefault="003A1BEC" w:rsidP="00182321">
                  <w:pPr>
                    <w:spacing w:after="0" w:line="240" w:lineRule="auto"/>
                    <w:rPr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53E1BA58" w14:textId="77777777" w:rsidR="003A1BEC" w:rsidRPr="00182321" w:rsidRDefault="003A1BEC" w:rsidP="00182321">
                  <w:pPr>
                    <w:spacing w:after="0" w:line="240" w:lineRule="auto"/>
                    <w:rPr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355" w:type="dxa"/>
                  <w:shd w:val="clear" w:color="auto" w:fill="auto"/>
                </w:tcPr>
                <w:p w14:paraId="15B6AD0B" w14:textId="77777777" w:rsidR="003A1BEC" w:rsidRPr="00182321" w:rsidRDefault="003A1BEC" w:rsidP="00182321">
                  <w:pPr>
                    <w:spacing w:after="0" w:line="240" w:lineRule="auto"/>
                    <w:rPr>
                      <w:noProof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10F0D842" w14:textId="77777777" w:rsidR="003A1BEC" w:rsidRPr="00182321" w:rsidRDefault="003A1BEC" w:rsidP="00182321">
            <w:pPr>
              <w:tabs>
                <w:tab w:val="right" w:pos="400"/>
              </w:tabs>
              <w:spacing w:after="0" w:line="240" w:lineRule="auto"/>
              <w:rPr>
                <w:noProof/>
                <w:sz w:val="24"/>
                <w:szCs w:val="24"/>
              </w:rPr>
            </w:pPr>
          </w:p>
        </w:tc>
      </w:tr>
    </w:tbl>
    <w:p w14:paraId="10FB4A91" w14:textId="77777777" w:rsidR="005E4E2C" w:rsidRDefault="005E4E2C" w:rsidP="005E4E2C">
      <w:pPr>
        <w:rPr>
          <w:b/>
          <w:bCs/>
          <w:noProof/>
          <w:rtl/>
        </w:rPr>
      </w:pPr>
    </w:p>
    <w:p w14:paraId="13685421" w14:textId="0D6DC929" w:rsidR="005E4E2C" w:rsidRPr="00A76047" w:rsidRDefault="005E4E2C" w:rsidP="000663ED">
      <w:pPr>
        <w:rPr>
          <w:rFonts w:ascii="Arial" w:hAnsi="Arial"/>
          <w:noProof/>
          <w:sz w:val="24"/>
          <w:szCs w:val="24"/>
          <w:rtl/>
          <w:lang w:val="de-DE"/>
        </w:rPr>
      </w:pPr>
      <w:r w:rsidRPr="00A76047">
        <w:rPr>
          <w:rFonts w:ascii="Arial" w:hAnsi="Arial"/>
          <w:b/>
          <w:bCs/>
          <w:noProof/>
          <w:sz w:val="24"/>
          <w:szCs w:val="24"/>
          <w:rtl/>
        </w:rPr>
        <w:t>הדיסרטציה לדוקטורט</w:t>
      </w:r>
      <w:r w:rsidRPr="00A76047">
        <w:rPr>
          <w:rFonts w:ascii="Arial" w:hAnsi="Arial"/>
          <w:noProof/>
          <w:sz w:val="24"/>
          <w:szCs w:val="24"/>
          <w:rtl/>
        </w:rPr>
        <w:t xml:space="preserve">: </w:t>
      </w:r>
      <w:r w:rsidR="000663ED" w:rsidRPr="00A76047">
        <w:rPr>
          <w:rFonts w:ascii="Arial" w:hAnsi="Arial"/>
          <w:noProof/>
          <w:sz w:val="24"/>
          <w:szCs w:val="24"/>
          <w:rtl/>
        </w:rPr>
        <w:t xml:space="preserve">השפעת מטבוליטים פעילים של ויטמין </w:t>
      </w:r>
      <w:r w:rsidR="000663ED" w:rsidRPr="00A76047">
        <w:rPr>
          <w:rFonts w:ascii="Arial" w:hAnsi="Arial"/>
          <w:noProof/>
          <w:sz w:val="24"/>
          <w:szCs w:val="24"/>
        </w:rPr>
        <w:t>D</w:t>
      </w:r>
      <w:r w:rsidR="000663ED" w:rsidRPr="00A76047">
        <w:rPr>
          <w:rFonts w:ascii="Arial" w:hAnsi="Arial"/>
          <w:noProof/>
          <w:sz w:val="24"/>
          <w:szCs w:val="24"/>
          <w:rtl/>
        </w:rPr>
        <w:t xml:space="preserve"> על תכולת הרוק ושיעור הפרשתו </w:t>
      </w:r>
      <w:r w:rsidR="000663ED">
        <w:rPr>
          <w:rFonts w:ascii="Arial" w:hAnsi="Arial" w:hint="cs"/>
          <w:noProof/>
          <w:sz w:val="24"/>
          <w:szCs w:val="24"/>
          <w:rtl/>
        </w:rPr>
        <w:t xml:space="preserve">בחולי </w:t>
      </w:r>
      <w:r w:rsidR="000663ED" w:rsidRPr="00A76047">
        <w:rPr>
          <w:rFonts w:ascii="Arial" w:hAnsi="Arial"/>
          <w:noProof/>
          <w:sz w:val="24"/>
          <w:szCs w:val="24"/>
          <w:rtl/>
        </w:rPr>
        <w:t>הֶמודיאליזה</w:t>
      </w:r>
      <w:commentRangeStart w:id="1"/>
      <w:r w:rsidR="00E425FA">
        <w:rPr>
          <w:rStyle w:val="a5"/>
          <w:rFonts w:cs="Times New Roman"/>
          <w:lang w:bidi="ar-SA"/>
        </w:rPr>
        <w:commentReference w:id="2"/>
      </w:r>
      <w:commentRangeEnd w:id="1"/>
      <w:r w:rsidR="000663ED">
        <w:rPr>
          <w:rStyle w:val="a5"/>
          <w:rFonts w:cs="Times New Roman"/>
          <w:rtl/>
          <w:lang w:bidi="ar-SA"/>
        </w:rPr>
        <w:commentReference w:id="1"/>
      </w:r>
    </w:p>
    <w:p w14:paraId="247029FE" w14:textId="77777777" w:rsidR="005E4E2C" w:rsidRPr="00A76047" w:rsidRDefault="005E4E2C" w:rsidP="005E4E2C">
      <w:pPr>
        <w:bidi w:val="0"/>
        <w:rPr>
          <w:rFonts w:ascii="Arial" w:hAnsi="Arial"/>
          <w:sz w:val="24"/>
          <w:szCs w:val="24"/>
        </w:rPr>
      </w:pPr>
      <w:r w:rsidRPr="00A76047">
        <w:rPr>
          <w:rFonts w:ascii="Arial" w:hAnsi="Arial"/>
          <w:b/>
          <w:bCs/>
          <w:sz w:val="24"/>
          <w:szCs w:val="24"/>
        </w:rPr>
        <w:t>MD Thesis</w:t>
      </w:r>
      <w:r w:rsidRPr="00A76047">
        <w:rPr>
          <w:rFonts w:ascii="Arial" w:hAnsi="Arial"/>
          <w:sz w:val="24"/>
          <w:szCs w:val="24"/>
        </w:rPr>
        <w:t>:</w:t>
      </w:r>
      <w:r w:rsidRPr="00A76047">
        <w:rPr>
          <w:rFonts w:ascii="Arial" w:hAnsi="Arial"/>
          <w:sz w:val="24"/>
          <w:szCs w:val="24"/>
        </w:rPr>
        <w:tab/>
        <w:t xml:space="preserve">The Effect of Vitamin D Active Metabolites on Salivary Content </w:t>
      </w:r>
    </w:p>
    <w:p w14:paraId="7E07AAFE" w14:textId="77777777" w:rsidR="005E4E2C" w:rsidRPr="00A76047" w:rsidRDefault="005E4E2C" w:rsidP="005E4E2C">
      <w:pPr>
        <w:tabs>
          <w:tab w:val="left" w:pos="1985"/>
        </w:tabs>
        <w:bidi w:val="0"/>
        <w:spacing w:before="240" w:line="300" w:lineRule="atLeast"/>
        <w:rPr>
          <w:rFonts w:ascii="Arial" w:hAnsi="Arial"/>
          <w:sz w:val="24"/>
          <w:szCs w:val="24"/>
        </w:rPr>
      </w:pPr>
      <w:r w:rsidRPr="00A76047">
        <w:rPr>
          <w:rFonts w:ascii="Arial" w:hAnsi="Arial"/>
          <w:sz w:val="24"/>
          <w:szCs w:val="24"/>
        </w:rPr>
        <w:tab/>
      </w:r>
      <w:r w:rsidRPr="00A76047">
        <w:rPr>
          <w:rFonts w:ascii="Arial" w:hAnsi="Arial"/>
          <w:sz w:val="24"/>
          <w:szCs w:val="24"/>
        </w:rPr>
        <w:tab/>
        <w:t xml:space="preserve">and Rate of Flow in </w:t>
      </w:r>
      <w:proofErr w:type="spellStart"/>
      <w:r w:rsidRPr="00A76047">
        <w:rPr>
          <w:rFonts w:ascii="Arial" w:hAnsi="Arial"/>
          <w:sz w:val="24"/>
          <w:szCs w:val="24"/>
        </w:rPr>
        <w:t>Hemodialysed</w:t>
      </w:r>
      <w:proofErr w:type="spellEnd"/>
      <w:r w:rsidRPr="00A76047">
        <w:rPr>
          <w:rFonts w:ascii="Arial" w:hAnsi="Arial"/>
          <w:sz w:val="24"/>
          <w:szCs w:val="24"/>
        </w:rPr>
        <w:t xml:space="preserve"> Patients.</w:t>
      </w:r>
    </w:p>
    <w:p w14:paraId="0737DB8C" w14:textId="77777777" w:rsidR="00A76047" w:rsidRDefault="005E4E2C" w:rsidP="00A76047">
      <w:pPr>
        <w:rPr>
          <w:rFonts w:ascii="Arial" w:hAnsi="Arial"/>
          <w:noProof/>
          <w:sz w:val="24"/>
          <w:szCs w:val="24"/>
          <w:rtl/>
        </w:rPr>
      </w:pPr>
      <w:r w:rsidRPr="00A76047">
        <w:rPr>
          <w:rFonts w:ascii="Arial" w:hAnsi="Arial"/>
          <w:noProof/>
          <w:sz w:val="24"/>
          <w:szCs w:val="24"/>
          <w:rtl/>
        </w:rPr>
        <w:t>בהנחיית: פרופ' שאול שאשא, בית החולים לגליל המערבי נהריה [כיום: המרכז הרפואי לגליל].</w:t>
      </w:r>
    </w:p>
    <w:p w14:paraId="04EE3459" w14:textId="77777777" w:rsidR="00A76047" w:rsidRDefault="00A76047" w:rsidP="00A76047">
      <w:pPr>
        <w:rPr>
          <w:rFonts w:ascii="Arial" w:hAnsi="Arial"/>
          <w:noProof/>
          <w:sz w:val="24"/>
          <w:szCs w:val="24"/>
          <w:rtl/>
        </w:rPr>
      </w:pPr>
    </w:p>
    <w:p w14:paraId="415AED6F" w14:textId="77777777" w:rsidR="00A76047" w:rsidRPr="000663ED" w:rsidRDefault="00A76047" w:rsidP="00875226">
      <w:pPr>
        <w:pStyle w:val="a3"/>
        <w:numPr>
          <w:ilvl w:val="0"/>
          <w:numId w:val="5"/>
        </w:numPr>
        <w:tabs>
          <w:tab w:val="right" w:pos="400"/>
        </w:tabs>
        <w:ind w:left="509" w:hanging="984"/>
        <w:rPr>
          <w:b/>
          <w:bCs/>
          <w:noProof/>
          <w:sz w:val="24"/>
          <w:szCs w:val="24"/>
        </w:rPr>
      </w:pPr>
      <w:r w:rsidRPr="000663ED">
        <w:rPr>
          <w:rFonts w:hint="cs"/>
          <w:b/>
          <w:bCs/>
          <w:noProof/>
          <w:sz w:val="24"/>
          <w:szCs w:val="24"/>
          <w:rtl/>
        </w:rPr>
        <w:t>משרות</w:t>
      </w:r>
    </w:p>
    <w:p w14:paraId="58539084" w14:textId="77777777" w:rsidR="00FE0E8B" w:rsidRPr="000663ED" w:rsidRDefault="00FE0E8B" w:rsidP="00FE0E8B">
      <w:pPr>
        <w:pStyle w:val="a3"/>
        <w:tabs>
          <w:tab w:val="right" w:pos="400"/>
        </w:tabs>
        <w:ind w:left="643"/>
        <w:rPr>
          <w:b/>
          <w:bCs/>
          <w:noProof/>
          <w:sz w:val="24"/>
          <w:szCs w:val="24"/>
        </w:rPr>
      </w:pPr>
    </w:p>
    <w:tbl>
      <w:tblPr>
        <w:bidiVisual/>
        <w:tblW w:w="0" w:type="auto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119"/>
        <w:gridCol w:w="2975"/>
      </w:tblGrid>
      <w:tr w:rsidR="00EE66A1" w:rsidRPr="000663ED" w14:paraId="6CE0D31B" w14:textId="77777777" w:rsidTr="00182321">
        <w:tc>
          <w:tcPr>
            <w:tcW w:w="1559" w:type="dxa"/>
            <w:shd w:val="clear" w:color="auto" w:fill="D0CECE"/>
          </w:tcPr>
          <w:p w14:paraId="18DC05F3" w14:textId="77777777" w:rsidR="00EE66A1" w:rsidRPr="000663ED" w:rsidRDefault="00EE66A1" w:rsidP="00182321">
            <w:pPr>
              <w:pStyle w:val="a3"/>
              <w:tabs>
                <w:tab w:val="right" w:pos="400"/>
              </w:tabs>
              <w:spacing w:after="0" w:line="240" w:lineRule="auto"/>
              <w:ind w:left="0"/>
              <w:rPr>
                <w:b/>
                <w:bCs/>
                <w:noProof/>
                <w:sz w:val="24"/>
                <w:szCs w:val="24"/>
                <w:rtl/>
              </w:rPr>
            </w:pPr>
            <w:r w:rsidRPr="000663ED">
              <w:rPr>
                <w:rFonts w:hint="eastAsia"/>
                <w:b/>
                <w:bCs/>
                <w:noProof/>
                <w:sz w:val="24"/>
                <w:szCs w:val="24"/>
                <w:rtl/>
              </w:rPr>
              <w:t>מ</w:t>
            </w:r>
            <w:r w:rsidRPr="000663ED">
              <w:rPr>
                <w:b/>
                <w:bCs/>
                <w:noProof/>
                <w:sz w:val="24"/>
                <w:szCs w:val="24"/>
                <w:rtl/>
              </w:rPr>
              <w:t xml:space="preserve">-  </w:t>
            </w:r>
            <w:r w:rsidRPr="000663ED">
              <w:rPr>
                <w:rFonts w:hint="eastAsia"/>
                <w:b/>
                <w:bCs/>
                <w:noProof/>
                <w:sz w:val="24"/>
                <w:szCs w:val="24"/>
                <w:rtl/>
              </w:rPr>
              <w:t>עד</w:t>
            </w:r>
          </w:p>
        </w:tc>
        <w:tc>
          <w:tcPr>
            <w:tcW w:w="3119" w:type="dxa"/>
            <w:shd w:val="clear" w:color="auto" w:fill="D0CECE"/>
          </w:tcPr>
          <w:p w14:paraId="4BDD07A1" w14:textId="77777777" w:rsidR="00EE66A1" w:rsidRPr="000663ED" w:rsidRDefault="00EE66A1" w:rsidP="00182321">
            <w:pPr>
              <w:pStyle w:val="a3"/>
              <w:tabs>
                <w:tab w:val="right" w:pos="400"/>
              </w:tabs>
              <w:spacing w:after="0" w:line="240" w:lineRule="auto"/>
              <w:ind w:left="0"/>
              <w:rPr>
                <w:b/>
                <w:bCs/>
                <w:noProof/>
                <w:sz w:val="24"/>
                <w:szCs w:val="24"/>
                <w:rtl/>
              </w:rPr>
            </w:pPr>
            <w:r w:rsidRPr="00023EB0">
              <w:rPr>
                <w:rFonts w:hint="eastAsia"/>
                <w:b/>
                <w:bCs/>
                <w:noProof/>
                <w:sz w:val="24"/>
                <w:szCs w:val="24"/>
                <w:rtl/>
              </w:rPr>
              <w:t>משרה</w:t>
            </w:r>
          </w:p>
        </w:tc>
        <w:tc>
          <w:tcPr>
            <w:tcW w:w="2975" w:type="dxa"/>
            <w:shd w:val="clear" w:color="auto" w:fill="D0CECE"/>
          </w:tcPr>
          <w:p w14:paraId="797A88D9" w14:textId="77777777" w:rsidR="00EE66A1" w:rsidRPr="000663ED" w:rsidRDefault="00EE66A1" w:rsidP="00182321">
            <w:pPr>
              <w:pStyle w:val="a3"/>
              <w:tabs>
                <w:tab w:val="right" w:pos="400"/>
              </w:tabs>
              <w:spacing w:after="0" w:line="240" w:lineRule="auto"/>
              <w:ind w:left="0"/>
              <w:rPr>
                <w:b/>
                <w:bCs/>
                <w:noProof/>
                <w:sz w:val="24"/>
                <w:szCs w:val="24"/>
                <w:rtl/>
              </w:rPr>
            </w:pPr>
            <w:r w:rsidRPr="00023EB0">
              <w:rPr>
                <w:rFonts w:hint="eastAsia"/>
                <w:b/>
                <w:bCs/>
                <w:noProof/>
                <w:sz w:val="24"/>
                <w:szCs w:val="24"/>
                <w:rtl/>
              </w:rPr>
              <w:t>מוסד</w:t>
            </w:r>
          </w:p>
        </w:tc>
      </w:tr>
      <w:tr w:rsidR="00EE66A1" w:rsidRPr="000663ED" w14:paraId="7D241677" w14:textId="77777777" w:rsidTr="00182321">
        <w:trPr>
          <w:trHeight w:val="732"/>
        </w:trPr>
        <w:tc>
          <w:tcPr>
            <w:tcW w:w="1559" w:type="dxa"/>
            <w:shd w:val="clear" w:color="auto" w:fill="auto"/>
          </w:tcPr>
          <w:p w14:paraId="080FB0C4" w14:textId="77777777" w:rsidR="00EE66A1" w:rsidRPr="000663ED" w:rsidRDefault="00EE66A1" w:rsidP="00182321">
            <w:pPr>
              <w:tabs>
                <w:tab w:val="left" w:pos="835"/>
                <w:tab w:val="left" w:pos="1936"/>
              </w:tabs>
              <w:ind w:left="113"/>
              <w:rPr>
                <w:b/>
                <w:bCs/>
                <w:noProof/>
                <w:sz w:val="24"/>
                <w:szCs w:val="24"/>
                <w:rtl/>
              </w:rPr>
            </w:pPr>
            <w:r w:rsidRPr="00023EB0">
              <w:rPr>
                <w:noProof/>
                <w:sz w:val="24"/>
                <w:szCs w:val="24"/>
                <w:rtl/>
              </w:rPr>
              <w:t>1990 - 1991</w:t>
            </w:r>
            <w:r w:rsidRPr="00023EB0">
              <w:rPr>
                <w:noProof/>
                <w:sz w:val="24"/>
                <w:szCs w:val="24"/>
                <w:rtl/>
              </w:rPr>
              <w:tab/>
            </w:r>
          </w:p>
        </w:tc>
        <w:tc>
          <w:tcPr>
            <w:tcW w:w="3119" w:type="dxa"/>
            <w:shd w:val="clear" w:color="auto" w:fill="auto"/>
          </w:tcPr>
          <w:p w14:paraId="5CFD0FB7" w14:textId="77777777" w:rsidR="00EE66A1" w:rsidRPr="000663ED" w:rsidRDefault="00EE66A1" w:rsidP="00182321">
            <w:pPr>
              <w:pStyle w:val="a3"/>
              <w:tabs>
                <w:tab w:val="right" w:pos="400"/>
              </w:tabs>
              <w:spacing w:after="0" w:line="240" w:lineRule="auto"/>
              <w:ind w:left="0"/>
              <w:rPr>
                <w:b/>
                <w:bCs/>
                <w:noProof/>
                <w:sz w:val="24"/>
                <w:szCs w:val="24"/>
                <w:rtl/>
              </w:rPr>
            </w:pPr>
            <w:r w:rsidRPr="00023EB0">
              <w:rPr>
                <w:rFonts w:hint="eastAsia"/>
                <w:noProof/>
                <w:sz w:val="24"/>
                <w:szCs w:val="24"/>
                <w:rtl/>
              </w:rPr>
              <w:t>יועץ</w:t>
            </w:r>
            <w:r w:rsidRPr="00023EB0">
              <w:rPr>
                <w:noProof/>
                <w:sz w:val="24"/>
                <w:szCs w:val="24"/>
                <w:rtl/>
              </w:rPr>
              <w:t xml:space="preserve"> </w:t>
            </w:r>
            <w:r w:rsidRPr="00023EB0">
              <w:rPr>
                <w:rFonts w:hint="eastAsia"/>
                <w:noProof/>
                <w:sz w:val="24"/>
                <w:szCs w:val="24"/>
                <w:rtl/>
              </w:rPr>
              <w:t>נוירולוגיה</w:t>
            </w:r>
            <w:r w:rsidRPr="00023EB0">
              <w:rPr>
                <w:noProof/>
                <w:sz w:val="24"/>
                <w:szCs w:val="24"/>
                <w:rtl/>
              </w:rPr>
              <w:t xml:space="preserve"> </w:t>
            </w:r>
            <w:r w:rsidRPr="00023EB0">
              <w:rPr>
                <w:rFonts w:hint="eastAsia"/>
                <w:noProof/>
                <w:sz w:val="24"/>
                <w:szCs w:val="24"/>
                <w:rtl/>
              </w:rPr>
              <w:t>בכיר</w:t>
            </w:r>
            <w:r w:rsidRPr="00023EB0">
              <w:rPr>
                <w:noProof/>
                <w:sz w:val="24"/>
                <w:szCs w:val="24"/>
                <w:rtl/>
              </w:rPr>
              <w:tab/>
            </w:r>
          </w:p>
        </w:tc>
        <w:tc>
          <w:tcPr>
            <w:tcW w:w="2975" w:type="dxa"/>
            <w:shd w:val="clear" w:color="auto" w:fill="auto"/>
          </w:tcPr>
          <w:p w14:paraId="7350C861" w14:textId="77777777" w:rsidR="00EE66A1" w:rsidRPr="000663ED" w:rsidRDefault="00EE66A1" w:rsidP="00182321">
            <w:pPr>
              <w:tabs>
                <w:tab w:val="left" w:pos="835"/>
                <w:tab w:val="left" w:pos="1936"/>
              </w:tabs>
              <w:ind w:left="113"/>
              <w:rPr>
                <w:b/>
                <w:bCs/>
                <w:noProof/>
                <w:sz w:val="24"/>
                <w:szCs w:val="24"/>
                <w:rtl/>
              </w:rPr>
            </w:pPr>
            <w:r w:rsidRPr="00023EB0">
              <w:rPr>
                <w:rFonts w:hint="eastAsia"/>
                <w:noProof/>
                <w:sz w:val="24"/>
                <w:szCs w:val="24"/>
                <w:rtl/>
              </w:rPr>
              <w:t>בית</w:t>
            </w:r>
            <w:r w:rsidRPr="00023EB0">
              <w:rPr>
                <w:noProof/>
                <w:sz w:val="24"/>
                <w:szCs w:val="24"/>
                <w:rtl/>
              </w:rPr>
              <w:t xml:space="preserve"> </w:t>
            </w:r>
            <w:r w:rsidRPr="00023EB0">
              <w:rPr>
                <w:rFonts w:hint="eastAsia"/>
                <w:noProof/>
                <w:sz w:val="24"/>
                <w:szCs w:val="24"/>
                <w:rtl/>
              </w:rPr>
              <w:t>החולים</w:t>
            </w:r>
            <w:r w:rsidRPr="00023EB0">
              <w:rPr>
                <w:noProof/>
                <w:sz w:val="24"/>
                <w:szCs w:val="24"/>
                <w:rtl/>
              </w:rPr>
              <w:t xml:space="preserve"> </w:t>
            </w:r>
            <w:r w:rsidRPr="00023EB0">
              <w:rPr>
                <w:rFonts w:hint="eastAsia"/>
                <w:noProof/>
                <w:sz w:val="24"/>
                <w:szCs w:val="24"/>
                <w:rtl/>
              </w:rPr>
              <w:t>לגליל</w:t>
            </w:r>
            <w:r w:rsidRPr="00023EB0">
              <w:rPr>
                <w:noProof/>
                <w:sz w:val="24"/>
                <w:szCs w:val="24"/>
                <w:rtl/>
              </w:rPr>
              <w:t xml:space="preserve"> </w:t>
            </w:r>
            <w:r w:rsidRPr="00023EB0">
              <w:rPr>
                <w:rFonts w:hint="eastAsia"/>
                <w:noProof/>
                <w:sz w:val="24"/>
                <w:szCs w:val="24"/>
                <w:rtl/>
              </w:rPr>
              <w:t>המערבי</w:t>
            </w:r>
            <w:r w:rsidRPr="00023EB0">
              <w:rPr>
                <w:noProof/>
                <w:sz w:val="24"/>
                <w:szCs w:val="24"/>
                <w:rtl/>
              </w:rPr>
              <w:t xml:space="preserve"> </w:t>
            </w:r>
            <w:r w:rsidRPr="00023EB0">
              <w:rPr>
                <w:rFonts w:hint="eastAsia"/>
                <w:noProof/>
                <w:sz w:val="24"/>
                <w:szCs w:val="24"/>
                <w:rtl/>
              </w:rPr>
              <w:t>נהריה</w:t>
            </w:r>
          </w:p>
        </w:tc>
      </w:tr>
      <w:tr w:rsidR="00EE66A1" w:rsidRPr="000663ED" w14:paraId="78CBE013" w14:textId="77777777" w:rsidTr="00182321">
        <w:tc>
          <w:tcPr>
            <w:tcW w:w="1559" w:type="dxa"/>
            <w:shd w:val="clear" w:color="auto" w:fill="auto"/>
          </w:tcPr>
          <w:p w14:paraId="6C7EBC5A" w14:textId="77777777" w:rsidR="00EE66A1" w:rsidRPr="000663ED" w:rsidRDefault="00D31321" w:rsidP="00182321">
            <w:pPr>
              <w:pStyle w:val="a3"/>
              <w:tabs>
                <w:tab w:val="right" w:pos="400"/>
              </w:tabs>
              <w:spacing w:after="0" w:line="240" w:lineRule="auto"/>
              <w:ind w:left="0"/>
              <w:rPr>
                <w:b/>
                <w:bCs/>
                <w:noProof/>
                <w:sz w:val="24"/>
                <w:szCs w:val="24"/>
                <w:rtl/>
              </w:rPr>
            </w:pPr>
            <w:r w:rsidRPr="00023EB0">
              <w:rPr>
                <w:noProof/>
                <w:sz w:val="24"/>
                <w:szCs w:val="24"/>
                <w:rtl/>
              </w:rPr>
              <w:t>1991 - 1995</w:t>
            </w:r>
          </w:p>
        </w:tc>
        <w:tc>
          <w:tcPr>
            <w:tcW w:w="3119" w:type="dxa"/>
            <w:shd w:val="clear" w:color="auto" w:fill="auto"/>
          </w:tcPr>
          <w:p w14:paraId="550CC2E7" w14:textId="77777777" w:rsidR="00EE66A1" w:rsidRPr="000663ED" w:rsidRDefault="00D31321" w:rsidP="00182321">
            <w:pPr>
              <w:pStyle w:val="a3"/>
              <w:tabs>
                <w:tab w:val="right" w:pos="400"/>
              </w:tabs>
              <w:spacing w:after="0" w:line="240" w:lineRule="auto"/>
              <w:ind w:left="0"/>
              <w:rPr>
                <w:b/>
                <w:bCs/>
                <w:noProof/>
                <w:sz w:val="24"/>
                <w:szCs w:val="24"/>
                <w:rtl/>
              </w:rPr>
            </w:pPr>
            <w:r w:rsidRPr="00023EB0">
              <w:rPr>
                <w:rFonts w:hint="eastAsia"/>
                <w:noProof/>
                <w:sz w:val="24"/>
                <w:szCs w:val="24"/>
                <w:rtl/>
              </w:rPr>
              <w:t>איש</w:t>
            </w:r>
            <w:r w:rsidRPr="00023EB0">
              <w:rPr>
                <w:noProof/>
                <w:sz w:val="24"/>
                <w:szCs w:val="24"/>
                <w:rtl/>
              </w:rPr>
              <w:t xml:space="preserve"> </w:t>
            </w:r>
            <w:r w:rsidRPr="00023EB0">
              <w:rPr>
                <w:rFonts w:hint="eastAsia"/>
                <w:noProof/>
                <w:sz w:val="24"/>
                <w:szCs w:val="24"/>
                <w:rtl/>
              </w:rPr>
              <w:t>צוות</w:t>
            </w:r>
            <w:r w:rsidRPr="00023EB0">
              <w:rPr>
                <w:noProof/>
                <w:sz w:val="24"/>
                <w:szCs w:val="24"/>
                <w:rtl/>
              </w:rPr>
              <w:t xml:space="preserve"> </w:t>
            </w:r>
            <w:r w:rsidRPr="00023EB0">
              <w:rPr>
                <w:rFonts w:hint="eastAsia"/>
                <w:noProof/>
                <w:sz w:val="24"/>
                <w:szCs w:val="24"/>
                <w:rtl/>
              </w:rPr>
              <w:t>נוירולוגיה</w:t>
            </w:r>
            <w:r w:rsidRPr="00023EB0">
              <w:rPr>
                <w:noProof/>
                <w:sz w:val="24"/>
                <w:szCs w:val="24"/>
                <w:rtl/>
              </w:rPr>
              <w:t xml:space="preserve"> </w:t>
            </w:r>
            <w:r w:rsidRPr="00023EB0">
              <w:rPr>
                <w:rFonts w:hint="eastAsia"/>
                <w:noProof/>
                <w:sz w:val="24"/>
                <w:szCs w:val="24"/>
                <w:rtl/>
              </w:rPr>
              <w:t>בכיר</w:t>
            </w:r>
          </w:p>
        </w:tc>
        <w:tc>
          <w:tcPr>
            <w:tcW w:w="2975" w:type="dxa"/>
            <w:shd w:val="clear" w:color="auto" w:fill="auto"/>
          </w:tcPr>
          <w:p w14:paraId="659DFBA5" w14:textId="77777777" w:rsidR="00EE66A1" w:rsidRPr="000663ED" w:rsidRDefault="00D31321" w:rsidP="00182321">
            <w:pPr>
              <w:tabs>
                <w:tab w:val="left" w:pos="835"/>
                <w:tab w:val="left" w:pos="1936"/>
              </w:tabs>
              <w:ind w:left="113"/>
              <w:rPr>
                <w:b/>
                <w:bCs/>
                <w:noProof/>
                <w:sz w:val="24"/>
                <w:szCs w:val="24"/>
                <w:rtl/>
              </w:rPr>
            </w:pPr>
            <w:r w:rsidRPr="00023EB0">
              <w:rPr>
                <w:rFonts w:hint="eastAsia"/>
                <w:noProof/>
                <w:sz w:val="24"/>
                <w:szCs w:val="24"/>
                <w:rtl/>
              </w:rPr>
              <w:t>בית</w:t>
            </w:r>
            <w:r w:rsidRPr="00023EB0">
              <w:rPr>
                <w:noProof/>
                <w:sz w:val="24"/>
                <w:szCs w:val="24"/>
                <w:rtl/>
              </w:rPr>
              <w:t xml:space="preserve"> </w:t>
            </w:r>
            <w:r w:rsidRPr="00023EB0">
              <w:rPr>
                <w:rFonts w:hint="eastAsia"/>
                <w:noProof/>
                <w:sz w:val="24"/>
                <w:szCs w:val="24"/>
                <w:rtl/>
              </w:rPr>
              <w:t>החולים</w:t>
            </w:r>
            <w:r w:rsidRPr="00023EB0">
              <w:rPr>
                <w:noProof/>
                <w:sz w:val="24"/>
                <w:szCs w:val="24"/>
                <w:rtl/>
              </w:rPr>
              <w:t xml:space="preserve"> </w:t>
            </w:r>
            <w:r w:rsidRPr="00023EB0">
              <w:rPr>
                <w:rFonts w:hint="eastAsia"/>
                <w:noProof/>
                <w:sz w:val="24"/>
                <w:szCs w:val="24"/>
                <w:rtl/>
              </w:rPr>
              <w:t>לגליל</w:t>
            </w:r>
            <w:r w:rsidRPr="00023EB0">
              <w:rPr>
                <w:noProof/>
                <w:sz w:val="24"/>
                <w:szCs w:val="24"/>
                <w:rtl/>
              </w:rPr>
              <w:t xml:space="preserve"> </w:t>
            </w:r>
            <w:r w:rsidRPr="00023EB0">
              <w:rPr>
                <w:rFonts w:hint="eastAsia"/>
                <w:noProof/>
                <w:sz w:val="24"/>
                <w:szCs w:val="24"/>
                <w:rtl/>
              </w:rPr>
              <w:t>המערבי</w:t>
            </w:r>
            <w:r w:rsidRPr="00023EB0">
              <w:rPr>
                <w:noProof/>
                <w:sz w:val="24"/>
                <w:szCs w:val="24"/>
                <w:rtl/>
              </w:rPr>
              <w:t xml:space="preserve"> </w:t>
            </w:r>
            <w:r w:rsidRPr="00023EB0">
              <w:rPr>
                <w:rFonts w:hint="eastAsia"/>
                <w:noProof/>
                <w:sz w:val="24"/>
                <w:szCs w:val="24"/>
                <w:rtl/>
              </w:rPr>
              <w:t>נהריה</w:t>
            </w:r>
          </w:p>
        </w:tc>
      </w:tr>
      <w:tr w:rsidR="00EE66A1" w:rsidRPr="000663ED" w14:paraId="44FC2726" w14:textId="77777777" w:rsidTr="00182321">
        <w:tc>
          <w:tcPr>
            <w:tcW w:w="1559" w:type="dxa"/>
            <w:shd w:val="clear" w:color="auto" w:fill="auto"/>
          </w:tcPr>
          <w:p w14:paraId="406031C3" w14:textId="77777777" w:rsidR="00EE66A1" w:rsidRPr="000663ED" w:rsidRDefault="00D31321" w:rsidP="00182321">
            <w:pPr>
              <w:pStyle w:val="a3"/>
              <w:tabs>
                <w:tab w:val="right" w:pos="400"/>
              </w:tabs>
              <w:spacing w:after="0" w:line="240" w:lineRule="auto"/>
              <w:ind w:left="0"/>
              <w:rPr>
                <w:b/>
                <w:bCs/>
                <w:noProof/>
                <w:sz w:val="24"/>
                <w:szCs w:val="24"/>
                <w:rtl/>
              </w:rPr>
            </w:pPr>
            <w:r w:rsidRPr="00023EB0">
              <w:rPr>
                <w:noProof/>
                <w:sz w:val="24"/>
                <w:szCs w:val="24"/>
                <w:rtl/>
              </w:rPr>
              <w:t>1995 - 1996</w:t>
            </w:r>
          </w:p>
        </w:tc>
        <w:tc>
          <w:tcPr>
            <w:tcW w:w="3119" w:type="dxa"/>
            <w:shd w:val="clear" w:color="auto" w:fill="auto"/>
          </w:tcPr>
          <w:p w14:paraId="4561DF3B" w14:textId="77777777" w:rsidR="00EE66A1" w:rsidRPr="000663ED" w:rsidRDefault="00D31321" w:rsidP="00182321">
            <w:pPr>
              <w:pStyle w:val="a3"/>
              <w:tabs>
                <w:tab w:val="right" w:pos="400"/>
              </w:tabs>
              <w:spacing w:after="0" w:line="240" w:lineRule="auto"/>
              <w:ind w:left="0"/>
              <w:rPr>
                <w:b/>
                <w:bCs/>
                <w:noProof/>
                <w:sz w:val="24"/>
                <w:szCs w:val="24"/>
                <w:rtl/>
              </w:rPr>
            </w:pPr>
            <w:r w:rsidRPr="00023EB0">
              <w:rPr>
                <w:rFonts w:hint="eastAsia"/>
                <w:noProof/>
                <w:sz w:val="24"/>
                <w:szCs w:val="24"/>
                <w:rtl/>
              </w:rPr>
              <w:t>יועץ</w:t>
            </w:r>
            <w:r w:rsidRPr="00023EB0">
              <w:rPr>
                <w:noProof/>
                <w:sz w:val="24"/>
                <w:szCs w:val="24"/>
                <w:rtl/>
              </w:rPr>
              <w:t xml:space="preserve"> </w:t>
            </w:r>
            <w:r w:rsidRPr="00023EB0">
              <w:rPr>
                <w:rFonts w:hint="eastAsia"/>
                <w:noProof/>
                <w:sz w:val="24"/>
                <w:szCs w:val="24"/>
                <w:rtl/>
              </w:rPr>
              <w:t>נוירולוגיה</w:t>
            </w:r>
            <w:r w:rsidRPr="00023EB0">
              <w:rPr>
                <w:noProof/>
                <w:sz w:val="24"/>
                <w:szCs w:val="24"/>
                <w:rtl/>
              </w:rPr>
              <w:t xml:space="preserve"> </w:t>
            </w:r>
            <w:r w:rsidRPr="00023EB0">
              <w:rPr>
                <w:rFonts w:hint="eastAsia"/>
                <w:noProof/>
                <w:sz w:val="24"/>
                <w:szCs w:val="24"/>
                <w:rtl/>
              </w:rPr>
              <w:t>בכיר</w:t>
            </w:r>
          </w:p>
        </w:tc>
        <w:tc>
          <w:tcPr>
            <w:tcW w:w="2975" w:type="dxa"/>
            <w:shd w:val="clear" w:color="auto" w:fill="auto"/>
          </w:tcPr>
          <w:p w14:paraId="56BDA8A8" w14:textId="77777777" w:rsidR="00EE66A1" w:rsidRPr="000663ED" w:rsidRDefault="00D31321" w:rsidP="00182321">
            <w:pPr>
              <w:tabs>
                <w:tab w:val="left" w:pos="835"/>
                <w:tab w:val="left" w:pos="1936"/>
              </w:tabs>
              <w:ind w:left="113"/>
              <w:rPr>
                <w:b/>
                <w:bCs/>
                <w:noProof/>
                <w:sz w:val="24"/>
                <w:szCs w:val="24"/>
                <w:rtl/>
              </w:rPr>
            </w:pPr>
            <w:r w:rsidRPr="00023EB0">
              <w:rPr>
                <w:rFonts w:hint="eastAsia"/>
                <w:noProof/>
                <w:sz w:val="24"/>
                <w:szCs w:val="24"/>
                <w:rtl/>
              </w:rPr>
              <w:t>המרכז</w:t>
            </w:r>
            <w:r w:rsidRPr="00023EB0">
              <w:rPr>
                <w:noProof/>
                <w:sz w:val="24"/>
                <w:szCs w:val="24"/>
                <w:rtl/>
              </w:rPr>
              <w:t xml:space="preserve"> </w:t>
            </w:r>
            <w:r w:rsidRPr="00023EB0">
              <w:rPr>
                <w:rFonts w:hint="eastAsia"/>
                <w:noProof/>
                <w:sz w:val="24"/>
                <w:szCs w:val="24"/>
                <w:rtl/>
              </w:rPr>
              <w:t>הרפואי</w:t>
            </w:r>
            <w:r w:rsidRPr="00023EB0">
              <w:rPr>
                <w:noProof/>
                <w:sz w:val="24"/>
                <w:szCs w:val="24"/>
                <w:rtl/>
              </w:rPr>
              <w:t xml:space="preserve"> </w:t>
            </w:r>
            <w:r w:rsidRPr="00023EB0">
              <w:rPr>
                <w:rFonts w:hint="eastAsia"/>
                <w:noProof/>
                <w:sz w:val="24"/>
                <w:szCs w:val="24"/>
                <w:rtl/>
              </w:rPr>
              <w:t>זיו</w:t>
            </w:r>
            <w:r w:rsidRPr="00023EB0">
              <w:rPr>
                <w:noProof/>
                <w:sz w:val="24"/>
                <w:szCs w:val="24"/>
                <w:rtl/>
              </w:rPr>
              <w:t xml:space="preserve">, </w:t>
            </w:r>
            <w:r w:rsidRPr="00023EB0">
              <w:rPr>
                <w:rFonts w:hint="eastAsia"/>
                <w:noProof/>
                <w:sz w:val="24"/>
                <w:szCs w:val="24"/>
                <w:rtl/>
              </w:rPr>
              <w:t>צפת</w:t>
            </w:r>
          </w:p>
        </w:tc>
      </w:tr>
      <w:tr w:rsidR="00EE66A1" w:rsidRPr="000663ED" w14:paraId="31A02B37" w14:textId="77777777" w:rsidTr="00182321">
        <w:tc>
          <w:tcPr>
            <w:tcW w:w="1559" w:type="dxa"/>
            <w:shd w:val="clear" w:color="auto" w:fill="auto"/>
          </w:tcPr>
          <w:p w14:paraId="1876A8C9" w14:textId="77777777" w:rsidR="00EE66A1" w:rsidRPr="000663ED" w:rsidRDefault="00D31321" w:rsidP="00182321">
            <w:pPr>
              <w:pStyle w:val="a3"/>
              <w:tabs>
                <w:tab w:val="right" w:pos="400"/>
              </w:tabs>
              <w:spacing w:after="0" w:line="240" w:lineRule="auto"/>
              <w:ind w:left="0"/>
              <w:rPr>
                <w:b/>
                <w:bCs/>
                <w:noProof/>
                <w:sz w:val="24"/>
                <w:szCs w:val="24"/>
                <w:rtl/>
              </w:rPr>
            </w:pPr>
            <w:r w:rsidRPr="00023EB0">
              <w:rPr>
                <w:noProof/>
                <w:sz w:val="24"/>
                <w:szCs w:val="24"/>
                <w:rtl/>
              </w:rPr>
              <w:t>1996 - 2018</w:t>
            </w:r>
          </w:p>
        </w:tc>
        <w:tc>
          <w:tcPr>
            <w:tcW w:w="3119" w:type="dxa"/>
            <w:shd w:val="clear" w:color="auto" w:fill="auto"/>
          </w:tcPr>
          <w:p w14:paraId="1B35E18B" w14:textId="77777777" w:rsidR="00EE66A1" w:rsidRPr="000663ED" w:rsidRDefault="00D31321" w:rsidP="00182321">
            <w:pPr>
              <w:pStyle w:val="a3"/>
              <w:tabs>
                <w:tab w:val="right" w:pos="400"/>
              </w:tabs>
              <w:spacing w:after="0" w:line="240" w:lineRule="auto"/>
              <w:ind w:left="0"/>
              <w:rPr>
                <w:b/>
                <w:bCs/>
                <w:noProof/>
                <w:sz w:val="24"/>
                <w:szCs w:val="24"/>
                <w:rtl/>
              </w:rPr>
            </w:pPr>
            <w:r w:rsidRPr="00023EB0">
              <w:rPr>
                <w:rFonts w:hint="eastAsia"/>
                <w:noProof/>
                <w:sz w:val="24"/>
                <w:szCs w:val="24"/>
                <w:rtl/>
              </w:rPr>
              <w:t>מנהל</w:t>
            </w:r>
            <w:r w:rsidRPr="00023EB0">
              <w:rPr>
                <w:noProof/>
                <w:sz w:val="24"/>
                <w:szCs w:val="24"/>
                <w:rtl/>
              </w:rPr>
              <w:t xml:space="preserve"> </w:t>
            </w:r>
            <w:r w:rsidRPr="00023EB0">
              <w:rPr>
                <w:rFonts w:hint="eastAsia"/>
                <w:noProof/>
                <w:sz w:val="24"/>
                <w:szCs w:val="24"/>
                <w:rtl/>
              </w:rPr>
              <w:t>היחידה</w:t>
            </w:r>
            <w:r w:rsidRPr="00023EB0">
              <w:rPr>
                <w:noProof/>
                <w:sz w:val="24"/>
                <w:szCs w:val="24"/>
                <w:rtl/>
              </w:rPr>
              <w:t xml:space="preserve"> </w:t>
            </w:r>
            <w:r w:rsidRPr="00023EB0">
              <w:rPr>
                <w:rFonts w:hint="eastAsia"/>
                <w:noProof/>
                <w:sz w:val="24"/>
                <w:szCs w:val="24"/>
                <w:rtl/>
              </w:rPr>
              <w:t>לנוירולוגיה</w:t>
            </w:r>
          </w:p>
        </w:tc>
        <w:tc>
          <w:tcPr>
            <w:tcW w:w="2975" w:type="dxa"/>
            <w:shd w:val="clear" w:color="auto" w:fill="auto"/>
          </w:tcPr>
          <w:p w14:paraId="7D1A3FA6" w14:textId="77777777" w:rsidR="00EE66A1" w:rsidRPr="00023EB0" w:rsidRDefault="00D31321" w:rsidP="00182321">
            <w:pPr>
              <w:pStyle w:val="a3"/>
              <w:tabs>
                <w:tab w:val="right" w:pos="400"/>
              </w:tabs>
              <w:spacing w:after="0" w:line="240" w:lineRule="auto"/>
              <w:ind w:left="0"/>
              <w:rPr>
                <w:noProof/>
                <w:sz w:val="24"/>
                <w:szCs w:val="24"/>
                <w:rtl/>
              </w:rPr>
            </w:pPr>
            <w:r w:rsidRPr="00023EB0">
              <w:rPr>
                <w:rFonts w:hint="eastAsia"/>
                <w:noProof/>
                <w:sz w:val="24"/>
                <w:szCs w:val="24"/>
                <w:rtl/>
              </w:rPr>
              <w:t>המרכז</w:t>
            </w:r>
            <w:r w:rsidRPr="00023EB0">
              <w:rPr>
                <w:noProof/>
                <w:sz w:val="24"/>
                <w:szCs w:val="24"/>
                <w:rtl/>
              </w:rPr>
              <w:t xml:space="preserve"> </w:t>
            </w:r>
            <w:r w:rsidRPr="00023EB0">
              <w:rPr>
                <w:rFonts w:hint="eastAsia"/>
                <w:noProof/>
                <w:sz w:val="24"/>
                <w:szCs w:val="24"/>
                <w:rtl/>
              </w:rPr>
              <w:t>הרפואי</w:t>
            </w:r>
            <w:r w:rsidRPr="00023EB0">
              <w:rPr>
                <w:noProof/>
                <w:sz w:val="24"/>
                <w:szCs w:val="24"/>
                <w:rtl/>
              </w:rPr>
              <w:t xml:space="preserve"> </w:t>
            </w:r>
            <w:r w:rsidRPr="00023EB0">
              <w:rPr>
                <w:rFonts w:hint="eastAsia"/>
                <w:noProof/>
                <w:sz w:val="24"/>
                <w:szCs w:val="24"/>
                <w:rtl/>
              </w:rPr>
              <w:t>זיו</w:t>
            </w:r>
            <w:r w:rsidRPr="00023EB0">
              <w:rPr>
                <w:noProof/>
                <w:sz w:val="24"/>
                <w:szCs w:val="24"/>
                <w:rtl/>
              </w:rPr>
              <w:t xml:space="preserve">, </w:t>
            </w:r>
            <w:r w:rsidRPr="00023EB0">
              <w:rPr>
                <w:rFonts w:hint="eastAsia"/>
                <w:noProof/>
                <w:sz w:val="24"/>
                <w:szCs w:val="24"/>
                <w:rtl/>
              </w:rPr>
              <w:t>צפת</w:t>
            </w:r>
          </w:p>
          <w:p w14:paraId="7308BF4F" w14:textId="77777777" w:rsidR="00D31321" w:rsidRPr="000663ED" w:rsidRDefault="00D31321" w:rsidP="00182321">
            <w:pPr>
              <w:pStyle w:val="a3"/>
              <w:tabs>
                <w:tab w:val="right" w:pos="400"/>
              </w:tabs>
              <w:spacing w:after="0" w:line="240" w:lineRule="auto"/>
              <w:ind w:left="0"/>
              <w:rPr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D31321" w:rsidRPr="000663ED" w14:paraId="63F6F12A" w14:textId="77777777" w:rsidTr="00182321">
        <w:tc>
          <w:tcPr>
            <w:tcW w:w="1559" w:type="dxa"/>
            <w:shd w:val="clear" w:color="auto" w:fill="auto"/>
          </w:tcPr>
          <w:p w14:paraId="68A6BE03" w14:textId="77777777" w:rsidR="00D31321" w:rsidRPr="00023EB0" w:rsidRDefault="00D31321" w:rsidP="00182321">
            <w:pPr>
              <w:pStyle w:val="a3"/>
              <w:tabs>
                <w:tab w:val="right" w:pos="400"/>
              </w:tabs>
              <w:spacing w:after="0" w:line="240" w:lineRule="auto"/>
              <w:ind w:left="0"/>
              <w:rPr>
                <w:noProof/>
                <w:sz w:val="24"/>
                <w:szCs w:val="24"/>
                <w:rtl/>
              </w:rPr>
            </w:pPr>
            <w:r w:rsidRPr="00023EB0">
              <w:rPr>
                <w:noProof/>
                <w:sz w:val="24"/>
                <w:szCs w:val="24"/>
                <w:rtl/>
              </w:rPr>
              <w:t xml:space="preserve">2019 - </w:t>
            </w:r>
            <w:r w:rsidRPr="00023EB0">
              <w:rPr>
                <w:rFonts w:hint="eastAsia"/>
                <w:noProof/>
                <w:sz w:val="24"/>
                <w:szCs w:val="24"/>
                <w:rtl/>
              </w:rPr>
              <w:t>ההווה</w:t>
            </w:r>
          </w:p>
        </w:tc>
        <w:tc>
          <w:tcPr>
            <w:tcW w:w="3119" w:type="dxa"/>
            <w:shd w:val="clear" w:color="auto" w:fill="auto"/>
          </w:tcPr>
          <w:p w14:paraId="5FD45B8B" w14:textId="77777777" w:rsidR="00D31321" w:rsidRPr="00023EB0" w:rsidRDefault="00D31321" w:rsidP="00182321">
            <w:pPr>
              <w:pStyle w:val="a3"/>
              <w:tabs>
                <w:tab w:val="right" w:pos="400"/>
              </w:tabs>
              <w:spacing w:after="0" w:line="240" w:lineRule="auto"/>
              <w:ind w:left="0"/>
              <w:rPr>
                <w:noProof/>
                <w:sz w:val="24"/>
                <w:szCs w:val="24"/>
                <w:rtl/>
              </w:rPr>
            </w:pPr>
            <w:r w:rsidRPr="00023EB0">
              <w:rPr>
                <w:rFonts w:ascii="Arial" w:hAnsi="Arial" w:hint="eastAsia"/>
                <w:spacing w:val="3"/>
                <w:sz w:val="24"/>
                <w:szCs w:val="24"/>
                <w:shd w:val="clear" w:color="auto" w:fill="FFFFFF"/>
                <w:rtl/>
              </w:rPr>
              <w:t>מנהל</w:t>
            </w:r>
            <w:r w:rsidRPr="00023EB0">
              <w:rPr>
                <w:rFonts w:ascii="Arial" w:hAnsi="Arial"/>
                <w:spacing w:val="3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023EB0">
              <w:rPr>
                <w:rFonts w:ascii="Arial" w:hAnsi="Arial" w:hint="eastAsia"/>
                <w:spacing w:val="3"/>
                <w:sz w:val="24"/>
                <w:szCs w:val="24"/>
                <w:shd w:val="clear" w:color="auto" w:fill="FFFFFF"/>
                <w:rtl/>
              </w:rPr>
              <w:t>מחלקת</w:t>
            </w:r>
            <w:r w:rsidRPr="00023EB0">
              <w:rPr>
                <w:rFonts w:ascii="Arial" w:hAnsi="Arial"/>
                <w:spacing w:val="3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023EB0">
              <w:rPr>
                <w:rFonts w:ascii="Arial" w:hAnsi="Arial" w:hint="eastAsia"/>
                <w:spacing w:val="3"/>
                <w:sz w:val="24"/>
                <w:szCs w:val="24"/>
                <w:shd w:val="clear" w:color="auto" w:fill="FFFFFF"/>
                <w:rtl/>
              </w:rPr>
              <w:t>נוירולוגיה</w:t>
            </w:r>
          </w:p>
        </w:tc>
        <w:tc>
          <w:tcPr>
            <w:tcW w:w="2975" w:type="dxa"/>
            <w:shd w:val="clear" w:color="auto" w:fill="auto"/>
          </w:tcPr>
          <w:p w14:paraId="70C8D742" w14:textId="77777777" w:rsidR="00D31321" w:rsidRPr="00023EB0" w:rsidRDefault="00D31321" w:rsidP="00182321">
            <w:pPr>
              <w:pStyle w:val="a3"/>
              <w:tabs>
                <w:tab w:val="right" w:pos="400"/>
              </w:tabs>
              <w:spacing w:after="0" w:line="240" w:lineRule="auto"/>
              <w:ind w:left="0"/>
              <w:rPr>
                <w:noProof/>
                <w:sz w:val="24"/>
                <w:szCs w:val="24"/>
                <w:rtl/>
              </w:rPr>
            </w:pPr>
            <w:r w:rsidRPr="00023EB0">
              <w:rPr>
                <w:rFonts w:hint="eastAsia"/>
                <w:noProof/>
                <w:sz w:val="24"/>
                <w:szCs w:val="24"/>
                <w:rtl/>
              </w:rPr>
              <w:t>המרכז</w:t>
            </w:r>
            <w:r w:rsidRPr="00023EB0">
              <w:rPr>
                <w:noProof/>
                <w:sz w:val="24"/>
                <w:szCs w:val="24"/>
                <w:rtl/>
              </w:rPr>
              <w:t xml:space="preserve"> </w:t>
            </w:r>
            <w:r w:rsidRPr="00023EB0">
              <w:rPr>
                <w:rFonts w:hint="eastAsia"/>
                <w:noProof/>
                <w:sz w:val="24"/>
                <w:szCs w:val="24"/>
                <w:rtl/>
              </w:rPr>
              <w:t>הרפואי</w:t>
            </w:r>
            <w:r w:rsidRPr="00023EB0">
              <w:rPr>
                <w:noProof/>
                <w:sz w:val="24"/>
                <w:szCs w:val="24"/>
                <w:rtl/>
              </w:rPr>
              <w:t xml:space="preserve"> </w:t>
            </w:r>
            <w:r w:rsidRPr="00023EB0">
              <w:rPr>
                <w:rFonts w:hint="eastAsia"/>
                <w:noProof/>
                <w:sz w:val="24"/>
                <w:szCs w:val="24"/>
                <w:rtl/>
              </w:rPr>
              <w:t>זיו</w:t>
            </w:r>
            <w:r w:rsidRPr="00023EB0">
              <w:rPr>
                <w:noProof/>
                <w:sz w:val="24"/>
                <w:szCs w:val="24"/>
                <w:rtl/>
              </w:rPr>
              <w:t xml:space="preserve">, </w:t>
            </w:r>
            <w:r w:rsidRPr="00023EB0">
              <w:rPr>
                <w:rFonts w:hint="eastAsia"/>
                <w:noProof/>
                <w:sz w:val="24"/>
                <w:szCs w:val="24"/>
                <w:rtl/>
              </w:rPr>
              <w:t>צפת</w:t>
            </w:r>
          </w:p>
        </w:tc>
      </w:tr>
      <w:tr w:rsidR="00D31321" w:rsidRPr="000663ED" w14:paraId="12E8D341" w14:textId="77777777" w:rsidTr="00182321">
        <w:tc>
          <w:tcPr>
            <w:tcW w:w="1559" w:type="dxa"/>
            <w:shd w:val="clear" w:color="auto" w:fill="auto"/>
          </w:tcPr>
          <w:p w14:paraId="138ED192" w14:textId="77777777" w:rsidR="00D31321" w:rsidRPr="00023EB0" w:rsidRDefault="00FE0E8B" w:rsidP="00182321">
            <w:pPr>
              <w:pStyle w:val="a3"/>
              <w:tabs>
                <w:tab w:val="right" w:pos="400"/>
              </w:tabs>
              <w:spacing w:after="0" w:line="240" w:lineRule="auto"/>
              <w:ind w:left="0"/>
              <w:rPr>
                <w:noProof/>
                <w:sz w:val="24"/>
                <w:szCs w:val="24"/>
                <w:rtl/>
              </w:rPr>
            </w:pPr>
            <w:r w:rsidRPr="00023EB0">
              <w:rPr>
                <w:noProof/>
                <w:sz w:val="24"/>
                <w:szCs w:val="24"/>
                <w:rtl/>
              </w:rPr>
              <w:t xml:space="preserve">2014 - </w:t>
            </w:r>
            <w:r w:rsidRPr="00023EB0">
              <w:rPr>
                <w:rFonts w:hint="eastAsia"/>
                <w:noProof/>
                <w:sz w:val="24"/>
                <w:szCs w:val="24"/>
                <w:rtl/>
              </w:rPr>
              <w:t>ההווה</w:t>
            </w:r>
          </w:p>
        </w:tc>
        <w:tc>
          <w:tcPr>
            <w:tcW w:w="3119" w:type="dxa"/>
            <w:shd w:val="clear" w:color="auto" w:fill="auto"/>
          </w:tcPr>
          <w:p w14:paraId="690A846F" w14:textId="77777777" w:rsidR="00D31321" w:rsidRPr="00023EB0" w:rsidRDefault="00FE0E8B" w:rsidP="00182321">
            <w:pPr>
              <w:pStyle w:val="a3"/>
              <w:tabs>
                <w:tab w:val="right" w:pos="400"/>
              </w:tabs>
              <w:spacing w:after="0" w:line="240" w:lineRule="auto"/>
              <w:ind w:left="0"/>
              <w:rPr>
                <w:noProof/>
                <w:sz w:val="24"/>
                <w:szCs w:val="24"/>
                <w:rtl/>
              </w:rPr>
            </w:pPr>
            <w:r w:rsidRPr="00023EB0">
              <w:rPr>
                <w:rFonts w:ascii="Arial" w:hAnsi="Arial" w:hint="eastAsia"/>
                <w:spacing w:val="3"/>
                <w:sz w:val="24"/>
                <w:szCs w:val="24"/>
                <w:shd w:val="clear" w:color="auto" w:fill="FFFFFF"/>
                <w:rtl/>
              </w:rPr>
              <w:t>ראש</w:t>
            </w:r>
            <w:r w:rsidRPr="00023EB0">
              <w:rPr>
                <w:rFonts w:ascii="Arial" w:hAnsi="Arial"/>
                <w:spacing w:val="3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023EB0">
              <w:rPr>
                <w:rFonts w:ascii="Arial" w:hAnsi="Arial" w:hint="eastAsia"/>
                <w:spacing w:val="3"/>
                <w:sz w:val="24"/>
                <w:szCs w:val="24"/>
                <w:shd w:val="clear" w:color="auto" w:fill="FFFFFF"/>
                <w:rtl/>
              </w:rPr>
              <w:t>תחום</w:t>
            </w:r>
            <w:r w:rsidRPr="00023EB0">
              <w:rPr>
                <w:rFonts w:ascii="Arial" w:hAnsi="Arial"/>
                <w:spacing w:val="3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023EB0">
              <w:rPr>
                <w:rFonts w:ascii="Arial" w:hAnsi="Arial" w:hint="eastAsia"/>
                <w:spacing w:val="3"/>
                <w:sz w:val="24"/>
                <w:szCs w:val="24"/>
                <w:shd w:val="clear" w:color="auto" w:fill="FFFFFF"/>
                <w:rtl/>
              </w:rPr>
              <w:t>נוירולוגיה</w:t>
            </w:r>
          </w:p>
        </w:tc>
        <w:tc>
          <w:tcPr>
            <w:tcW w:w="2975" w:type="dxa"/>
            <w:shd w:val="clear" w:color="auto" w:fill="auto"/>
          </w:tcPr>
          <w:p w14:paraId="53879195" w14:textId="47CAEFBA" w:rsidR="00D31321" w:rsidRPr="00023EB0" w:rsidRDefault="00FE0E8B" w:rsidP="00182321">
            <w:pPr>
              <w:pStyle w:val="a3"/>
              <w:tabs>
                <w:tab w:val="right" w:pos="400"/>
              </w:tabs>
              <w:spacing w:after="0" w:line="240" w:lineRule="auto"/>
              <w:ind w:left="0"/>
              <w:rPr>
                <w:noProof/>
                <w:sz w:val="24"/>
                <w:szCs w:val="24"/>
                <w:rtl/>
              </w:rPr>
            </w:pPr>
            <w:r w:rsidRPr="00023EB0">
              <w:rPr>
                <w:noProof/>
                <w:sz w:val="24"/>
                <w:szCs w:val="24"/>
                <w:rtl/>
              </w:rPr>
              <w:t>הפקולטה לרפואה של אוניברסיטת בר-אילן, בצפת</w:t>
            </w:r>
          </w:p>
        </w:tc>
      </w:tr>
    </w:tbl>
    <w:p w14:paraId="08FD1B17" w14:textId="77777777" w:rsidR="00875226" w:rsidRPr="00023EB0" w:rsidRDefault="00875226" w:rsidP="00875226">
      <w:pPr>
        <w:rPr>
          <w:b/>
          <w:bCs/>
          <w:noProof/>
          <w:sz w:val="24"/>
          <w:szCs w:val="24"/>
          <w:rtl/>
        </w:rPr>
      </w:pPr>
    </w:p>
    <w:p w14:paraId="7104F6DA" w14:textId="77777777" w:rsidR="00875226" w:rsidRPr="000663ED" w:rsidRDefault="00875226" w:rsidP="00875226">
      <w:pPr>
        <w:pStyle w:val="a3"/>
        <w:numPr>
          <w:ilvl w:val="0"/>
          <w:numId w:val="5"/>
        </w:numPr>
        <w:ind w:left="226" w:hanging="567"/>
        <w:rPr>
          <w:b/>
          <w:bCs/>
          <w:noProof/>
          <w:sz w:val="24"/>
          <w:szCs w:val="24"/>
        </w:rPr>
      </w:pPr>
      <w:r w:rsidRPr="000663ED">
        <w:rPr>
          <w:rFonts w:hint="cs"/>
          <w:b/>
          <w:bCs/>
          <w:noProof/>
          <w:sz w:val="24"/>
          <w:szCs w:val="24"/>
          <w:rtl/>
        </w:rPr>
        <w:t xml:space="preserve">דרגות אקדמיות </w:t>
      </w:r>
    </w:p>
    <w:tbl>
      <w:tblPr>
        <w:bidiVisual/>
        <w:tblW w:w="7656" w:type="dxa"/>
        <w:tblInd w:w="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3119"/>
        <w:gridCol w:w="2968"/>
      </w:tblGrid>
      <w:tr w:rsidR="00236301" w:rsidRPr="000663ED" w14:paraId="023F0473" w14:textId="77777777" w:rsidTr="00182321">
        <w:tc>
          <w:tcPr>
            <w:tcW w:w="1569" w:type="dxa"/>
            <w:shd w:val="clear" w:color="auto" w:fill="D0CECE"/>
          </w:tcPr>
          <w:p w14:paraId="667EFD8F" w14:textId="77777777" w:rsidR="00236301" w:rsidRPr="000663ED" w:rsidRDefault="00236301" w:rsidP="00182321">
            <w:pPr>
              <w:spacing w:after="0" w:line="240" w:lineRule="auto"/>
              <w:rPr>
                <w:b/>
                <w:bCs/>
                <w:noProof/>
                <w:sz w:val="24"/>
                <w:szCs w:val="24"/>
                <w:rtl/>
              </w:rPr>
            </w:pPr>
            <w:r w:rsidRPr="000663ED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מ- עד</w:t>
            </w:r>
          </w:p>
        </w:tc>
        <w:tc>
          <w:tcPr>
            <w:tcW w:w="3119" w:type="dxa"/>
            <w:shd w:val="clear" w:color="auto" w:fill="D0CECE"/>
          </w:tcPr>
          <w:p w14:paraId="30D2343C" w14:textId="77777777" w:rsidR="00236301" w:rsidRPr="000663ED" w:rsidRDefault="00236301" w:rsidP="00182321">
            <w:pPr>
              <w:spacing w:after="0" w:line="240" w:lineRule="auto"/>
              <w:rPr>
                <w:b/>
                <w:bCs/>
                <w:noProof/>
                <w:sz w:val="24"/>
                <w:szCs w:val="24"/>
                <w:rtl/>
              </w:rPr>
            </w:pPr>
            <w:r w:rsidRPr="000663ED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תפקיד</w:t>
            </w:r>
          </w:p>
        </w:tc>
        <w:tc>
          <w:tcPr>
            <w:tcW w:w="2968" w:type="dxa"/>
            <w:shd w:val="clear" w:color="auto" w:fill="D0CECE"/>
          </w:tcPr>
          <w:p w14:paraId="0B2AC11C" w14:textId="77777777" w:rsidR="00236301" w:rsidRPr="000663ED" w:rsidRDefault="00236301" w:rsidP="00182321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 w:rsidRPr="000663ED">
              <w:rPr>
                <w:rFonts w:hint="eastAsia"/>
                <w:b/>
                <w:bCs/>
                <w:noProof/>
                <w:sz w:val="24"/>
                <w:szCs w:val="24"/>
                <w:rtl/>
              </w:rPr>
              <w:t>מוסד</w:t>
            </w:r>
          </w:p>
        </w:tc>
      </w:tr>
      <w:tr w:rsidR="00236301" w:rsidRPr="000663ED" w14:paraId="2A1CEB60" w14:textId="77777777" w:rsidTr="00182321">
        <w:tc>
          <w:tcPr>
            <w:tcW w:w="1569" w:type="dxa"/>
            <w:shd w:val="clear" w:color="auto" w:fill="auto"/>
          </w:tcPr>
          <w:p w14:paraId="469A68DF" w14:textId="77777777" w:rsidR="00236301" w:rsidRPr="000663ED" w:rsidRDefault="00236301" w:rsidP="00182321">
            <w:pPr>
              <w:spacing w:after="0" w:line="240" w:lineRule="auto"/>
              <w:rPr>
                <w:noProof/>
                <w:sz w:val="24"/>
                <w:szCs w:val="24"/>
                <w:rtl/>
              </w:rPr>
            </w:pPr>
            <w:r w:rsidRPr="000663ED">
              <w:rPr>
                <w:rFonts w:hint="cs"/>
                <w:noProof/>
                <w:sz w:val="24"/>
                <w:szCs w:val="24"/>
                <w:rtl/>
              </w:rPr>
              <w:t>1987 - 1990</w:t>
            </w:r>
          </w:p>
        </w:tc>
        <w:tc>
          <w:tcPr>
            <w:tcW w:w="3119" w:type="dxa"/>
            <w:shd w:val="clear" w:color="auto" w:fill="auto"/>
          </w:tcPr>
          <w:p w14:paraId="2CB61C97" w14:textId="77777777" w:rsidR="00236301" w:rsidRPr="000663ED" w:rsidRDefault="00236301" w:rsidP="00182321">
            <w:pPr>
              <w:spacing w:after="0" w:line="240" w:lineRule="auto"/>
              <w:rPr>
                <w:noProof/>
                <w:sz w:val="24"/>
                <w:szCs w:val="24"/>
                <w:rtl/>
              </w:rPr>
            </w:pPr>
            <w:r w:rsidRPr="000663ED">
              <w:rPr>
                <w:rFonts w:hint="cs"/>
                <w:noProof/>
                <w:sz w:val="24"/>
                <w:szCs w:val="24"/>
                <w:rtl/>
              </w:rPr>
              <w:t>מרצה לנוירולוגיה</w:t>
            </w:r>
          </w:p>
        </w:tc>
        <w:tc>
          <w:tcPr>
            <w:tcW w:w="2968" w:type="dxa"/>
            <w:shd w:val="clear" w:color="auto" w:fill="auto"/>
          </w:tcPr>
          <w:p w14:paraId="617394B6" w14:textId="77777777" w:rsidR="00236301" w:rsidRPr="000663ED" w:rsidRDefault="00236301" w:rsidP="00182321">
            <w:pPr>
              <w:spacing w:after="0" w:line="240" w:lineRule="auto"/>
              <w:jc w:val="center"/>
              <w:rPr>
                <w:noProof/>
                <w:sz w:val="24"/>
                <w:szCs w:val="24"/>
                <w:rtl/>
              </w:rPr>
            </w:pPr>
            <w:r w:rsidRPr="000663ED">
              <w:rPr>
                <w:rFonts w:hint="cs"/>
                <w:noProof/>
                <w:sz w:val="24"/>
                <w:szCs w:val="24"/>
                <w:rtl/>
              </w:rPr>
              <w:t>המרכז הרפואי הדסה, ירושלים</w:t>
            </w:r>
          </w:p>
        </w:tc>
      </w:tr>
      <w:tr w:rsidR="00236301" w:rsidRPr="000663ED" w14:paraId="22F54640" w14:textId="77777777" w:rsidTr="00182321">
        <w:tc>
          <w:tcPr>
            <w:tcW w:w="1569" w:type="dxa"/>
            <w:shd w:val="clear" w:color="auto" w:fill="auto"/>
          </w:tcPr>
          <w:p w14:paraId="327E92E0" w14:textId="77777777" w:rsidR="00236301" w:rsidRPr="000663ED" w:rsidRDefault="00236301" w:rsidP="00182321">
            <w:pPr>
              <w:spacing w:after="0" w:line="240" w:lineRule="auto"/>
              <w:rPr>
                <w:rFonts w:ascii="Arial" w:hAnsi="Arial"/>
                <w:noProof/>
                <w:sz w:val="24"/>
                <w:szCs w:val="24"/>
                <w:rtl/>
              </w:rPr>
            </w:pPr>
            <w:r w:rsidRPr="000663ED">
              <w:rPr>
                <w:rFonts w:ascii="Arial" w:hAnsi="Arial"/>
                <w:noProof/>
                <w:sz w:val="24"/>
                <w:szCs w:val="24"/>
                <w:rtl/>
              </w:rPr>
              <w:t>2014 - ההווה</w:t>
            </w:r>
          </w:p>
        </w:tc>
        <w:tc>
          <w:tcPr>
            <w:tcW w:w="3119" w:type="dxa"/>
            <w:shd w:val="clear" w:color="auto" w:fill="auto"/>
          </w:tcPr>
          <w:p w14:paraId="3CD55C6A" w14:textId="77777777" w:rsidR="00236301" w:rsidRPr="000663ED" w:rsidRDefault="00236301" w:rsidP="00182321">
            <w:pPr>
              <w:spacing w:after="0" w:line="240" w:lineRule="auto"/>
              <w:rPr>
                <w:rFonts w:ascii="Arial" w:hAnsi="Arial"/>
                <w:noProof/>
                <w:sz w:val="24"/>
                <w:szCs w:val="24"/>
                <w:rtl/>
              </w:rPr>
            </w:pPr>
            <w:r w:rsidRPr="000663ED">
              <w:rPr>
                <w:rFonts w:ascii="Arial" w:hAnsi="Arial"/>
                <w:noProof/>
                <w:sz w:val="24"/>
                <w:szCs w:val="24"/>
                <w:rtl/>
              </w:rPr>
              <w:t>מרצה קליני בכיר</w:t>
            </w:r>
          </w:p>
        </w:tc>
        <w:tc>
          <w:tcPr>
            <w:tcW w:w="2968" w:type="dxa"/>
            <w:shd w:val="clear" w:color="auto" w:fill="auto"/>
          </w:tcPr>
          <w:p w14:paraId="60471B75" w14:textId="4F5B9780" w:rsidR="00236301" w:rsidRPr="00023EB0" w:rsidRDefault="00236301" w:rsidP="00182321">
            <w:pPr>
              <w:spacing w:after="0" w:line="240" w:lineRule="auto"/>
              <w:jc w:val="center"/>
              <w:rPr>
                <w:noProof/>
                <w:sz w:val="24"/>
                <w:szCs w:val="24"/>
                <w:rtl/>
              </w:rPr>
            </w:pPr>
            <w:r w:rsidRPr="00023EB0">
              <w:rPr>
                <w:noProof/>
                <w:sz w:val="24"/>
                <w:szCs w:val="24"/>
                <w:rtl/>
              </w:rPr>
              <w:t>הפקולטה לרפואה של אוניברסיטת בר-אילן בצפת</w:t>
            </w:r>
          </w:p>
        </w:tc>
      </w:tr>
    </w:tbl>
    <w:p w14:paraId="3694CA8F" w14:textId="77777777" w:rsidR="00CA567F" w:rsidRPr="00023EB0" w:rsidRDefault="00CA567F" w:rsidP="000663ED">
      <w:pPr>
        <w:pStyle w:val="a3"/>
        <w:numPr>
          <w:ilvl w:val="0"/>
          <w:numId w:val="5"/>
        </w:numPr>
        <w:rPr>
          <w:b/>
          <w:bCs/>
          <w:noProof/>
          <w:sz w:val="24"/>
          <w:szCs w:val="24"/>
        </w:rPr>
      </w:pPr>
      <w:r w:rsidRPr="00023EB0">
        <w:rPr>
          <w:rFonts w:hint="eastAsia"/>
          <w:b/>
          <w:bCs/>
          <w:noProof/>
          <w:sz w:val="24"/>
          <w:szCs w:val="24"/>
          <w:rtl/>
        </w:rPr>
        <w:t>משרות</w:t>
      </w:r>
      <w:r w:rsidRPr="00023EB0">
        <w:rPr>
          <w:b/>
          <w:bCs/>
          <w:noProof/>
          <w:sz w:val="24"/>
          <w:szCs w:val="24"/>
          <w:rtl/>
        </w:rPr>
        <w:t xml:space="preserve"> אקדמיות אדמיניסטרטיביות </w:t>
      </w: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977"/>
        <w:gridCol w:w="3116"/>
      </w:tblGrid>
      <w:tr w:rsidR="00CA567F" w:rsidRPr="000663ED" w14:paraId="13DA2E86" w14:textId="77777777" w:rsidTr="00182321">
        <w:trPr>
          <w:jc w:val="right"/>
        </w:trPr>
        <w:tc>
          <w:tcPr>
            <w:tcW w:w="1559" w:type="dxa"/>
            <w:shd w:val="clear" w:color="auto" w:fill="D0CECE"/>
          </w:tcPr>
          <w:p w14:paraId="052BAA77" w14:textId="77777777" w:rsidR="00CA567F" w:rsidRPr="00023EB0" w:rsidRDefault="00CA567F" w:rsidP="00182321">
            <w:pPr>
              <w:spacing w:after="0" w:line="240" w:lineRule="auto"/>
              <w:rPr>
                <w:b/>
                <w:bCs/>
                <w:noProof/>
                <w:sz w:val="24"/>
                <w:szCs w:val="24"/>
                <w:rtl/>
              </w:rPr>
            </w:pPr>
            <w:r w:rsidRPr="00023EB0">
              <w:rPr>
                <w:rFonts w:hint="eastAsia"/>
                <w:b/>
                <w:bCs/>
                <w:noProof/>
                <w:sz w:val="24"/>
                <w:szCs w:val="24"/>
                <w:rtl/>
              </w:rPr>
              <w:lastRenderedPageBreak/>
              <w:t>מ</w:t>
            </w:r>
            <w:r w:rsidRPr="00023EB0">
              <w:rPr>
                <w:b/>
                <w:bCs/>
                <w:noProof/>
                <w:sz w:val="24"/>
                <w:szCs w:val="24"/>
                <w:rtl/>
              </w:rPr>
              <w:t xml:space="preserve">- </w:t>
            </w:r>
            <w:r w:rsidRPr="00023EB0">
              <w:rPr>
                <w:rFonts w:hint="eastAsia"/>
                <w:b/>
                <w:bCs/>
                <w:noProof/>
                <w:sz w:val="24"/>
                <w:szCs w:val="24"/>
                <w:rtl/>
              </w:rPr>
              <w:t>עד</w:t>
            </w:r>
          </w:p>
        </w:tc>
        <w:tc>
          <w:tcPr>
            <w:tcW w:w="2977" w:type="dxa"/>
            <w:shd w:val="clear" w:color="auto" w:fill="D0CECE"/>
          </w:tcPr>
          <w:p w14:paraId="77375AE3" w14:textId="77777777" w:rsidR="00CA567F" w:rsidRPr="00023EB0" w:rsidRDefault="00CA567F" w:rsidP="00182321">
            <w:pPr>
              <w:spacing w:after="0" w:line="240" w:lineRule="auto"/>
              <w:rPr>
                <w:b/>
                <w:bCs/>
                <w:noProof/>
                <w:sz w:val="24"/>
                <w:szCs w:val="24"/>
                <w:rtl/>
              </w:rPr>
            </w:pPr>
            <w:r w:rsidRPr="00023EB0">
              <w:rPr>
                <w:rFonts w:hint="eastAsia"/>
                <w:b/>
                <w:bCs/>
                <w:noProof/>
                <w:sz w:val="24"/>
                <w:szCs w:val="24"/>
                <w:rtl/>
              </w:rPr>
              <w:t>תפקיד</w:t>
            </w:r>
          </w:p>
        </w:tc>
        <w:tc>
          <w:tcPr>
            <w:tcW w:w="3116" w:type="dxa"/>
            <w:shd w:val="clear" w:color="auto" w:fill="D0CECE"/>
          </w:tcPr>
          <w:p w14:paraId="21A6B77E" w14:textId="77777777" w:rsidR="00CA567F" w:rsidRPr="00023EB0" w:rsidRDefault="00CA567F" w:rsidP="00182321">
            <w:pPr>
              <w:spacing w:after="0" w:line="240" w:lineRule="auto"/>
              <w:rPr>
                <w:b/>
                <w:bCs/>
                <w:noProof/>
                <w:sz w:val="24"/>
                <w:szCs w:val="24"/>
                <w:rtl/>
              </w:rPr>
            </w:pPr>
            <w:r w:rsidRPr="00023EB0">
              <w:rPr>
                <w:rFonts w:hint="eastAsia"/>
                <w:b/>
                <w:bCs/>
                <w:noProof/>
                <w:sz w:val="24"/>
                <w:szCs w:val="24"/>
                <w:rtl/>
              </w:rPr>
              <w:t>מוסד</w:t>
            </w:r>
          </w:p>
        </w:tc>
      </w:tr>
      <w:tr w:rsidR="00CA567F" w:rsidRPr="000663ED" w14:paraId="6F0D9674" w14:textId="77777777" w:rsidTr="00182321">
        <w:trPr>
          <w:jc w:val="right"/>
        </w:trPr>
        <w:tc>
          <w:tcPr>
            <w:tcW w:w="1559" w:type="dxa"/>
            <w:shd w:val="clear" w:color="auto" w:fill="auto"/>
          </w:tcPr>
          <w:p w14:paraId="343784AD" w14:textId="77777777" w:rsidR="00CA567F" w:rsidRPr="000663ED" w:rsidRDefault="00CA567F" w:rsidP="00182321">
            <w:pPr>
              <w:spacing w:after="0" w:line="240" w:lineRule="auto"/>
              <w:rPr>
                <w:noProof/>
                <w:sz w:val="24"/>
                <w:szCs w:val="24"/>
                <w:rtl/>
              </w:rPr>
            </w:pPr>
            <w:r w:rsidRPr="000663ED">
              <w:rPr>
                <w:rFonts w:hint="cs"/>
                <w:noProof/>
                <w:sz w:val="24"/>
                <w:szCs w:val="24"/>
                <w:rtl/>
              </w:rPr>
              <w:t>1996 - 2018</w:t>
            </w:r>
          </w:p>
        </w:tc>
        <w:tc>
          <w:tcPr>
            <w:tcW w:w="2977" w:type="dxa"/>
            <w:shd w:val="clear" w:color="auto" w:fill="auto"/>
          </w:tcPr>
          <w:p w14:paraId="50E9AAF3" w14:textId="77777777" w:rsidR="00CA567F" w:rsidRPr="000663ED" w:rsidRDefault="00CA567F" w:rsidP="00182321">
            <w:pPr>
              <w:spacing w:after="0" w:line="240" w:lineRule="auto"/>
              <w:rPr>
                <w:noProof/>
                <w:sz w:val="24"/>
                <w:szCs w:val="24"/>
                <w:rtl/>
              </w:rPr>
            </w:pPr>
            <w:r w:rsidRPr="000663ED">
              <w:rPr>
                <w:rFonts w:hint="cs"/>
                <w:noProof/>
                <w:sz w:val="24"/>
                <w:szCs w:val="24"/>
                <w:rtl/>
              </w:rPr>
              <w:t>מנהל היחידה לנוירולוגיה</w:t>
            </w:r>
          </w:p>
        </w:tc>
        <w:tc>
          <w:tcPr>
            <w:tcW w:w="3116" w:type="dxa"/>
            <w:shd w:val="clear" w:color="auto" w:fill="auto"/>
          </w:tcPr>
          <w:p w14:paraId="2F501EC5" w14:textId="77777777" w:rsidR="00CA567F" w:rsidRPr="000663ED" w:rsidRDefault="00CA567F" w:rsidP="00182321">
            <w:pPr>
              <w:spacing w:after="0" w:line="240" w:lineRule="auto"/>
              <w:rPr>
                <w:noProof/>
                <w:sz w:val="24"/>
                <w:szCs w:val="24"/>
                <w:rtl/>
              </w:rPr>
            </w:pPr>
            <w:r w:rsidRPr="000663ED">
              <w:rPr>
                <w:rFonts w:hint="eastAsia"/>
                <w:noProof/>
                <w:sz w:val="24"/>
                <w:szCs w:val="24"/>
                <w:rtl/>
              </w:rPr>
              <w:t>המרכז</w:t>
            </w:r>
            <w:r w:rsidRPr="000663ED">
              <w:rPr>
                <w:noProof/>
                <w:sz w:val="24"/>
                <w:szCs w:val="24"/>
                <w:rtl/>
              </w:rPr>
              <w:t xml:space="preserve"> </w:t>
            </w:r>
            <w:r w:rsidRPr="000663ED">
              <w:rPr>
                <w:rFonts w:hint="eastAsia"/>
                <w:noProof/>
                <w:sz w:val="24"/>
                <w:szCs w:val="24"/>
                <w:rtl/>
              </w:rPr>
              <w:t>הרפואי</w:t>
            </w:r>
            <w:r w:rsidRPr="000663ED">
              <w:rPr>
                <w:noProof/>
                <w:sz w:val="24"/>
                <w:szCs w:val="24"/>
                <w:rtl/>
              </w:rPr>
              <w:t xml:space="preserve"> </w:t>
            </w:r>
            <w:r w:rsidRPr="000663ED">
              <w:rPr>
                <w:rFonts w:hint="eastAsia"/>
                <w:noProof/>
                <w:sz w:val="24"/>
                <w:szCs w:val="24"/>
                <w:rtl/>
              </w:rPr>
              <w:t>זיו</w:t>
            </w:r>
            <w:r w:rsidRPr="000663ED">
              <w:rPr>
                <w:noProof/>
                <w:sz w:val="24"/>
                <w:szCs w:val="24"/>
                <w:rtl/>
              </w:rPr>
              <w:t xml:space="preserve">, </w:t>
            </w:r>
            <w:r w:rsidRPr="000663ED">
              <w:rPr>
                <w:rFonts w:hint="eastAsia"/>
                <w:noProof/>
                <w:sz w:val="24"/>
                <w:szCs w:val="24"/>
                <w:rtl/>
              </w:rPr>
              <w:t>צפת</w:t>
            </w:r>
          </w:p>
          <w:p w14:paraId="2FB93406" w14:textId="77777777" w:rsidR="00CA567F" w:rsidRPr="000663ED" w:rsidRDefault="00CA567F" w:rsidP="00182321">
            <w:pPr>
              <w:spacing w:after="0" w:line="240" w:lineRule="auto"/>
              <w:rPr>
                <w:noProof/>
                <w:sz w:val="24"/>
                <w:szCs w:val="24"/>
                <w:rtl/>
              </w:rPr>
            </w:pPr>
          </w:p>
        </w:tc>
      </w:tr>
      <w:tr w:rsidR="00CA567F" w:rsidRPr="000663ED" w14:paraId="331BE5AA" w14:textId="77777777" w:rsidTr="00182321">
        <w:trPr>
          <w:jc w:val="right"/>
        </w:trPr>
        <w:tc>
          <w:tcPr>
            <w:tcW w:w="1559" w:type="dxa"/>
            <w:shd w:val="clear" w:color="auto" w:fill="auto"/>
          </w:tcPr>
          <w:p w14:paraId="7751DCE5" w14:textId="77777777" w:rsidR="00CA567F" w:rsidRPr="000663ED" w:rsidRDefault="00CA567F" w:rsidP="00182321">
            <w:pPr>
              <w:spacing w:after="0" w:line="240" w:lineRule="auto"/>
              <w:rPr>
                <w:noProof/>
                <w:sz w:val="24"/>
                <w:szCs w:val="24"/>
                <w:rtl/>
              </w:rPr>
            </w:pPr>
            <w:r w:rsidRPr="000663ED">
              <w:rPr>
                <w:rFonts w:hint="cs"/>
                <w:noProof/>
                <w:sz w:val="24"/>
                <w:szCs w:val="24"/>
                <w:rtl/>
              </w:rPr>
              <w:t>2018 - ההווה</w:t>
            </w:r>
          </w:p>
        </w:tc>
        <w:tc>
          <w:tcPr>
            <w:tcW w:w="2977" w:type="dxa"/>
            <w:shd w:val="clear" w:color="auto" w:fill="auto"/>
          </w:tcPr>
          <w:p w14:paraId="1A9427AB" w14:textId="77777777" w:rsidR="00CA567F" w:rsidRPr="000663ED" w:rsidRDefault="00CA567F" w:rsidP="00182321">
            <w:pPr>
              <w:spacing w:after="0" w:line="240" w:lineRule="auto"/>
              <w:rPr>
                <w:noProof/>
                <w:sz w:val="24"/>
                <w:szCs w:val="24"/>
                <w:rtl/>
              </w:rPr>
            </w:pPr>
            <w:r w:rsidRPr="000663ED">
              <w:rPr>
                <w:rFonts w:ascii="Arial" w:hAnsi="Arial" w:hint="cs"/>
                <w:spacing w:val="3"/>
                <w:sz w:val="24"/>
                <w:szCs w:val="24"/>
                <w:shd w:val="clear" w:color="auto" w:fill="FFFFFF"/>
                <w:rtl/>
              </w:rPr>
              <w:t>מנהל מחלקת נוירולוגיה</w:t>
            </w:r>
          </w:p>
        </w:tc>
        <w:tc>
          <w:tcPr>
            <w:tcW w:w="3116" w:type="dxa"/>
            <w:shd w:val="clear" w:color="auto" w:fill="auto"/>
          </w:tcPr>
          <w:p w14:paraId="40C282F1" w14:textId="77777777" w:rsidR="00CA567F" w:rsidRPr="000663ED" w:rsidRDefault="00CA567F" w:rsidP="00182321">
            <w:pPr>
              <w:spacing w:after="0" w:line="240" w:lineRule="auto"/>
              <w:rPr>
                <w:noProof/>
                <w:sz w:val="24"/>
                <w:szCs w:val="24"/>
                <w:rtl/>
              </w:rPr>
            </w:pPr>
            <w:r w:rsidRPr="000663ED">
              <w:rPr>
                <w:rFonts w:hint="eastAsia"/>
                <w:noProof/>
                <w:sz w:val="24"/>
                <w:szCs w:val="24"/>
                <w:rtl/>
              </w:rPr>
              <w:t>המרכז</w:t>
            </w:r>
            <w:r w:rsidRPr="000663ED">
              <w:rPr>
                <w:noProof/>
                <w:sz w:val="24"/>
                <w:szCs w:val="24"/>
                <w:rtl/>
              </w:rPr>
              <w:t xml:space="preserve"> </w:t>
            </w:r>
            <w:r w:rsidRPr="000663ED">
              <w:rPr>
                <w:rFonts w:hint="eastAsia"/>
                <w:noProof/>
                <w:sz w:val="24"/>
                <w:szCs w:val="24"/>
                <w:rtl/>
              </w:rPr>
              <w:t>הרפואי</w:t>
            </w:r>
            <w:r w:rsidRPr="000663ED">
              <w:rPr>
                <w:noProof/>
                <w:sz w:val="24"/>
                <w:szCs w:val="24"/>
                <w:rtl/>
              </w:rPr>
              <w:t xml:space="preserve"> </w:t>
            </w:r>
            <w:r w:rsidRPr="000663ED">
              <w:rPr>
                <w:rFonts w:hint="eastAsia"/>
                <w:noProof/>
                <w:sz w:val="24"/>
                <w:szCs w:val="24"/>
                <w:rtl/>
              </w:rPr>
              <w:t>זיו</w:t>
            </w:r>
            <w:r w:rsidRPr="000663ED">
              <w:rPr>
                <w:noProof/>
                <w:sz w:val="24"/>
                <w:szCs w:val="24"/>
                <w:rtl/>
              </w:rPr>
              <w:t xml:space="preserve">, </w:t>
            </w:r>
            <w:r w:rsidRPr="000663ED">
              <w:rPr>
                <w:rFonts w:hint="eastAsia"/>
                <w:noProof/>
                <w:sz w:val="24"/>
                <w:szCs w:val="24"/>
                <w:rtl/>
              </w:rPr>
              <w:t>צפת</w:t>
            </w:r>
          </w:p>
          <w:p w14:paraId="01263DC2" w14:textId="77777777" w:rsidR="00CA567F" w:rsidRPr="000663ED" w:rsidRDefault="00CA567F" w:rsidP="00182321">
            <w:pPr>
              <w:spacing w:after="0" w:line="240" w:lineRule="auto"/>
              <w:rPr>
                <w:noProof/>
                <w:sz w:val="24"/>
                <w:szCs w:val="24"/>
                <w:rtl/>
              </w:rPr>
            </w:pPr>
          </w:p>
        </w:tc>
      </w:tr>
      <w:tr w:rsidR="00CA567F" w:rsidRPr="000663ED" w14:paraId="6F6840A4" w14:textId="77777777" w:rsidTr="00182321">
        <w:trPr>
          <w:jc w:val="right"/>
        </w:trPr>
        <w:tc>
          <w:tcPr>
            <w:tcW w:w="1559" w:type="dxa"/>
            <w:shd w:val="clear" w:color="auto" w:fill="auto"/>
          </w:tcPr>
          <w:p w14:paraId="50466859" w14:textId="77777777" w:rsidR="00CA567F" w:rsidRPr="000663ED" w:rsidRDefault="00CA567F" w:rsidP="00182321">
            <w:pPr>
              <w:spacing w:after="0" w:line="240" w:lineRule="auto"/>
              <w:rPr>
                <w:noProof/>
                <w:sz w:val="24"/>
                <w:szCs w:val="24"/>
                <w:rtl/>
              </w:rPr>
            </w:pPr>
            <w:r w:rsidRPr="000663ED">
              <w:rPr>
                <w:rFonts w:hint="cs"/>
                <w:noProof/>
                <w:sz w:val="24"/>
                <w:szCs w:val="24"/>
                <w:rtl/>
              </w:rPr>
              <w:t>2015 - 2019</w:t>
            </w:r>
          </w:p>
        </w:tc>
        <w:tc>
          <w:tcPr>
            <w:tcW w:w="2977" w:type="dxa"/>
            <w:shd w:val="clear" w:color="auto" w:fill="auto"/>
          </w:tcPr>
          <w:p w14:paraId="381E0F83" w14:textId="77777777" w:rsidR="00CA567F" w:rsidRPr="000663ED" w:rsidRDefault="00CA567F" w:rsidP="00182321">
            <w:pPr>
              <w:spacing w:after="0" w:line="240" w:lineRule="auto"/>
              <w:rPr>
                <w:noProof/>
                <w:sz w:val="24"/>
                <w:szCs w:val="24"/>
                <w:rtl/>
              </w:rPr>
            </w:pPr>
            <w:r w:rsidRPr="000663ED">
              <w:rPr>
                <w:rFonts w:hint="cs"/>
                <w:noProof/>
                <w:sz w:val="24"/>
                <w:szCs w:val="24"/>
                <w:rtl/>
              </w:rPr>
              <w:t>ראש רשות המחקר</w:t>
            </w:r>
          </w:p>
        </w:tc>
        <w:tc>
          <w:tcPr>
            <w:tcW w:w="3116" w:type="dxa"/>
            <w:shd w:val="clear" w:color="auto" w:fill="auto"/>
          </w:tcPr>
          <w:p w14:paraId="7445E968" w14:textId="77777777" w:rsidR="00CA567F" w:rsidRPr="000663ED" w:rsidRDefault="00CA567F" w:rsidP="00182321">
            <w:pPr>
              <w:spacing w:after="0" w:line="240" w:lineRule="auto"/>
              <w:rPr>
                <w:noProof/>
                <w:sz w:val="24"/>
                <w:szCs w:val="24"/>
                <w:rtl/>
              </w:rPr>
            </w:pPr>
            <w:r w:rsidRPr="000663ED">
              <w:rPr>
                <w:rFonts w:hint="eastAsia"/>
                <w:noProof/>
                <w:sz w:val="24"/>
                <w:szCs w:val="24"/>
                <w:rtl/>
              </w:rPr>
              <w:t>המרכז</w:t>
            </w:r>
            <w:r w:rsidRPr="000663ED">
              <w:rPr>
                <w:noProof/>
                <w:sz w:val="24"/>
                <w:szCs w:val="24"/>
                <w:rtl/>
              </w:rPr>
              <w:t xml:space="preserve"> </w:t>
            </w:r>
            <w:r w:rsidRPr="000663ED">
              <w:rPr>
                <w:rFonts w:hint="eastAsia"/>
                <w:noProof/>
                <w:sz w:val="24"/>
                <w:szCs w:val="24"/>
                <w:rtl/>
              </w:rPr>
              <w:t>הרפואי</w:t>
            </w:r>
            <w:r w:rsidRPr="000663ED">
              <w:rPr>
                <w:noProof/>
                <w:sz w:val="24"/>
                <w:szCs w:val="24"/>
                <w:rtl/>
              </w:rPr>
              <w:t xml:space="preserve"> </w:t>
            </w:r>
            <w:r w:rsidRPr="000663ED">
              <w:rPr>
                <w:rFonts w:hint="eastAsia"/>
                <w:noProof/>
                <w:sz w:val="24"/>
                <w:szCs w:val="24"/>
                <w:rtl/>
              </w:rPr>
              <w:t>זיו</w:t>
            </w:r>
            <w:r w:rsidRPr="000663ED">
              <w:rPr>
                <w:noProof/>
                <w:sz w:val="24"/>
                <w:szCs w:val="24"/>
                <w:rtl/>
              </w:rPr>
              <w:t xml:space="preserve">, </w:t>
            </w:r>
            <w:r w:rsidRPr="000663ED">
              <w:rPr>
                <w:rFonts w:hint="eastAsia"/>
                <w:noProof/>
                <w:sz w:val="24"/>
                <w:szCs w:val="24"/>
                <w:rtl/>
              </w:rPr>
              <w:t>צפת</w:t>
            </w:r>
          </w:p>
          <w:p w14:paraId="39182C4C" w14:textId="77777777" w:rsidR="00CA567F" w:rsidRPr="000663ED" w:rsidRDefault="00CA567F" w:rsidP="00182321">
            <w:pPr>
              <w:spacing w:after="0" w:line="240" w:lineRule="auto"/>
              <w:rPr>
                <w:noProof/>
                <w:sz w:val="24"/>
                <w:szCs w:val="24"/>
                <w:rtl/>
              </w:rPr>
            </w:pPr>
          </w:p>
        </w:tc>
      </w:tr>
      <w:tr w:rsidR="00CA567F" w:rsidRPr="000663ED" w14:paraId="77254FE4" w14:textId="77777777" w:rsidTr="00182321">
        <w:trPr>
          <w:jc w:val="right"/>
        </w:trPr>
        <w:tc>
          <w:tcPr>
            <w:tcW w:w="1559" w:type="dxa"/>
            <w:shd w:val="clear" w:color="auto" w:fill="auto"/>
          </w:tcPr>
          <w:p w14:paraId="0D84B60A" w14:textId="77777777" w:rsidR="00CA567F" w:rsidRPr="000663ED" w:rsidRDefault="00CA567F" w:rsidP="00182321">
            <w:pPr>
              <w:spacing w:after="0" w:line="240" w:lineRule="auto"/>
              <w:rPr>
                <w:noProof/>
                <w:sz w:val="24"/>
                <w:szCs w:val="24"/>
                <w:rtl/>
              </w:rPr>
            </w:pPr>
            <w:r w:rsidRPr="000663ED">
              <w:rPr>
                <w:rFonts w:hint="cs"/>
                <w:noProof/>
                <w:sz w:val="24"/>
                <w:szCs w:val="24"/>
                <w:rtl/>
              </w:rPr>
              <w:t xml:space="preserve">2014 </w:t>
            </w:r>
            <w:r w:rsidR="00F513AE" w:rsidRPr="000663ED">
              <w:rPr>
                <w:rFonts w:hint="cs"/>
                <w:noProof/>
                <w:sz w:val="24"/>
                <w:szCs w:val="24"/>
                <w:rtl/>
              </w:rPr>
              <w:t>-ההווה</w:t>
            </w:r>
          </w:p>
        </w:tc>
        <w:tc>
          <w:tcPr>
            <w:tcW w:w="2977" w:type="dxa"/>
            <w:shd w:val="clear" w:color="auto" w:fill="auto"/>
          </w:tcPr>
          <w:p w14:paraId="374844D2" w14:textId="77777777" w:rsidR="00CA567F" w:rsidRPr="000663ED" w:rsidRDefault="00CA567F" w:rsidP="00182321">
            <w:pPr>
              <w:spacing w:after="0" w:line="240" w:lineRule="auto"/>
              <w:rPr>
                <w:noProof/>
                <w:sz w:val="24"/>
                <w:szCs w:val="24"/>
                <w:rtl/>
              </w:rPr>
            </w:pPr>
            <w:r w:rsidRPr="000663ED">
              <w:rPr>
                <w:rFonts w:ascii="Arial" w:hAnsi="Arial" w:hint="cs"/>
                <w:spacing w:val="3"/>
                <w:sz w:val="24"/>
                <w:szCs w:val="24"/>
                <w:shd w:val="clear" w:color="auto" w:fill="FFFFFF"/>
                <w:rtl/>
              </w:rPr>
              <w:t>ראש תחום נוירולוגיה</w:t>
            </w:r>
          </w:p>
        </w:tc>
        <w:tc>
          <w:tcPr>
            <w:tcW w:w="3116" w:type="dxa"/>
            <w:shd w:val="clear" w:color="auto" w:fill="auto"/>
          </w:tcPr>
          <w:p w14:paraId="6A85060D" w14:textId="07CFD6AE" w:rsidR="00CA567F" w:rsidRPr="00023EB0" w:rsidRDefault="00CA567F" w:rsidP="00182321">
            <w:pPr>
              <w:spacing w:after="0" w:line="240" w:lineRule="auto"/>
              <w:jc w:val="center"/>
              <w:rPr>
                <w:noProof/>
                <w:sz w:val="24"/>
                <w:szCs w:val="24"/>
                <w:rtl/>
              </w:rPr>
            </w:pPr>
            <w:r w:rsidRPr="00023EB0">
              <w:rPr>
                <w:noProof/>
                <w:sz w:val="24"/>
                <w:szCs w:val="24"/>
                <w:rtl/>
              </w:rPr>
              <w:t>הפקולטה לרפואה של אוניברסיטת בר-אילן, בצפת</w:t>
            </w:r>
          </w:p>
          <w:p w14:paraId="0C4611CB" w14:textId="77777777" w:rsidR="00CA567F" w:rsidRPr="000663ED" w:rsidRDefault="00CA567F" w:rsidP="00182321">
            <w:pPr>
              <w:spacing w:after="0" w:line="240" w:lineRule="auto"/>
              <w:rPr>
                <w:noProof/>
                <w:sz w:val="24"/>
                <w:szCs w:val="24"/>
                <w:rtl/>
              </w:rPr>
            </w:pPr>
          </w:p>
        </w:tc>
      </w:tr>
    </w:tbl>
    <w:p w14:paraId="6D76D20A" w14:textId="77777777" w:rsidR="00F513AE" w:rsidRDefault="00F513AE" w:rsidP="00F513AE">
      <w:pPr>
        <w:rPr>
          <w:rtl/>
        </w:rPr>
      </w:pPr>
    </w:p>
    <w:p w14:paraId="0264BF59" w14:textId="77777777" w:rsidR="00F513AE" w:rsidRPr="00F513AE" w:rsidRDefault="00F513AE" w:rsidP="00F513AE">
      <w:pPr>
        <w:pStyle w:val="a3"/>
        <w:numPr>
          <w:ilvl w:val="0"/>
          <w:numId w:val="5"/>
        </w:numPr>
        <w:rPr>
          <w:rFonts w:ascii="Arial" w:hAnsi="Arial"/>
          <w:b/>
          <w:bCs/>
          <w:sz w:val="24"/>
          <w:szCs w:val="24"/>
        </w:rPr>
      </w:pPr>
      <w:r w:rsidRPr="00F513AE">
        <w:rPr>
          <w:rFonts w:ascii="Arial" w:hAnsi="Arial"/>
          <w:b/>
          <w:bCs/>
          <w:sz w:val="24"/>
          <w:szCs w:val="24"/>
          <w:rtl/>
        </w:rPr>
        <w:t>פעילות מדעית מחוץ לאוניברסיטה</w:t>
      </w:r>
    </w:p>
    <w:tbl>
      <w:tblPr>
        <w:bidiVisual/>
        <w:tblW w:w="0" w:type="auto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945"/>
      </w:tblGrid>
      <w:tr w:rsidR="00F513AE" w:rsidRPr="00182321" w14:paraId="23C1015D" w14:textId="77777777" w:rsidTr="00182321">
        <w:tc>
          <w:tcPr>
            <w:tcW w:w="1701" w:type="dxa"/>
            <w:shd w:val="clear" w:color="auto" w:fill="D0CECE"/>
          </w:tcPr>
          <w:p w14:paraId="6E0D7A98" w14:textId="77777777" w:rsidR="00F513AE" w:rsidRPr="00182321" w:rsidRDefault="00F513A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 xml:space="preserve">מ- עד </w:t>
            </w:r>
          </w:p>
        </w:tc>
        <w:tc>
          <w:tcPr>
            <w:tcW w:w="5945" w:type="dxa"/>
            <w:shd w:val="clear" w:color="auto" w:fill="D0CECE"/>
          </w:tcPr>
          <w:p w14:paraId="1624FB15" w14:textId="77777777" w:rsidR="00F513AE" w:rsidRPr="00182321" w:rsidRDefault="00F513A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>סוג הפעילות או התפקיד</w:t>
            </w:r>
          </w:p>
        </w:tc>
      </w:tr>
      <w:tr w:rsidR="00F513AE" w:rsidRPr="00182321" w14:paraId="3F831288" w14:textId="77777777" w:rsidTr="00182321">
        <w:tc>
          <w:tcPr>
            <w:tcW w:w="1701" w:type="dxa"/>
            <w:shd w:val="clear" w:color="auto" w:fill="auto"/>
          </w:tcPr>
          <w:p w14:paraId="3E5E111F" w14:textId="77777777" w:rsidR="00F513AE" w:rsidRPr="00182321" w:rsidRDefault="00F513A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 w:hint="cs"/>
                <w:sz w:val="24"/>
                <w:szCs w:val="24"/>
                <w:rtl/>
              </w:rPr>
              <w:t xml:space="preserve">1980 </w:t>
            </w:r>
            <w:r w:rsidRPr="00182321">
              <w:rPr>
                <w:rFonts w:ascii="Arial" w:hAnsi="Arial"/>
                <w:sz w:val="24"/>
                <w:szCs w:val="24"/>
                <w:rtl/>
              </w:rPr>
              <w:t>–</w:t>
            </w:r>
            <w:r w:rsidRPr="00182321">
              <w:rPr>
                <w:rFonts w:ascii="Arial" w:hAnsi="Arial" w:hint="cs"/>
                <w:sz w:val="24"/>
                <w:szCs w:val="24"/>
                <w:rtl/>
              </w:rPr>
              <w:t xml:space="preserve"> ההווה </w:t>
            </w:r>
          </w:p>
        </w:tc>
        <w:tc>
          <w:tcPr>
            <w:tcW w:w="5945" w:type="dxa"/>
            <w:shd w:val="clear" w:color="auto" w:fill="auto"/>
          </w:tcPr>
          <w:p w14:paraId="39C39EEA" w14:textId="77777777" w:rsidR="00F513AE" w:rsidRPr="00182321" w:rsidRDefault="00F513A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>ההסתדרות הרפואית בישראל</w:t>
            </w:r>
          </w:p>
          <w:p w14:paraId="20B449E1" w14:textId="77777777" w:rsidR="007931C0" w:rsidRPr="00182321" w:rsidRDefault="007931C0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F513AE" w:rsidRPr="00182321" w14:paraId="4F01DBC0" w14:textId="77777777" w:rsidTr="00182321">
        <w:tc>
          <w:tcPr>
            <w:tcW w:w="1701" w:type="dxa"/>
            <w:shd w:val="clear" w:color="auto" w:fill="auto"/>
          </w:tcPr>
          <w:p w14:paraId="226AC46C" w14:textId="77777777" w:rsidR="00F513AE" w:rsidRPr="00182321" w:rsidRDefault="00F513A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1985</w:t>
            </w:r>
            <w:r w:rsidRPr="00182321">
              <w:rPr>
                <w:rFonts w:ascii="Arial" w:hAnsi="Arial"/>
                <w:sz w:val="24"/>
                <w:szCs w:val="24"/>
                <w:rtl/>
              </w:rPr>
              <w:t>–</w:t>
            </w:r>
            <w:r w:rsidRPr="00182321">
              <w:rPr>
                <w:rFonts w:ascii="Arial" w:hAnsi="Arial" w:hint="cs"/>
                <w:sz w:val="24"/>
                <w:szCs w:val="24"/>
                <w:rtl/>
              </w:rPr>
              <w:t xml:space="preserve"> ההווה</w:t>
            </w:r>
          </w:p>
        </w:tc>
        <w:tc>
          <w:tcPr>
            <w:tcW w:w="5945" w:type="dxa"/>
            <w:shd w:val="clear" w:color="auto" w:fill="auto"/>
          </w:tcPr>
          <w:p w14:paraId="74FE34FA" w14:textId="77777777" w:rsidR="00F513AE" w:rsidRPr="00182321" w:rsidRDefault="00F513A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>האיגוד הנוירולוגי בישראל</w:t>
            </w:r>
          </w:p>
          <w:p w14:paraId="5743618A" w14:textId="77777777" w:rsidR="00F513AE" w:rsidRPr="00182321" w:rsidRDefault="00F513A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F513AE" w:rsidRPr="00182321" w14:paraId="29A60D29" w14:textId="77777777" w:rsidTr="00182321">
        <w:tc>
          <w:tcPr>
            <w:tcW w:w="1701" w:type="dxa"/>
            <w:shd w:val="clear" w:color="auto" w:fill="auto"/>
          </w:tcPr>
          <w:p w14:paraId="15582ED1" w14:textId="77777777" w:rsidR="00F513AE" w:rsidRPr="00182321" w:rsidRDefault="00F513A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 w:hint="cs"/>
                <w:sz w:val="24"/>
                <w:szCs w:val="24"/>
                <w:rtl/>
              </w:rPr>
              <w:t xml:space="preserve">1988 </w:t>
            </w:r>
            <w:r w:rsidR="00E73A2D" w:rsidRPr="00182321">
              <w:rPr>
                <w:rFonts w:ascii="Arial" w:hAnsi="Arial"/>
                <w:sz w:val="24"/>
                <w:szCs w:val="24"/>
                <w:rtl/>
              </w:rPr>
              <w:t>–</w:t>
            </w:r>
            <w:r w:rsidRPr="00182321">
              <w:rPr>
                <w:rFonts w:ascii="Arial" w:hAnsi="Arial" w:hint="cs"/>
                <w:sz w:val="24"/>
                <w:szCs w:val="24"/>
                <w:rtl/>
              </w:rPr>
              <w:t xml:space="preserve"> 2014</w:t>
            </w:r>
          </w:p>
        </w:tc>
        <w:tc>
          <w:tcPr>
            <w:tcW w:w="5945" w:type="dxa"/>
            <w:shd w:val="clear" w:color="auto" w:fill="auto"/>
          </w:tcPr>
          <w:p w14:paraId="7308C823" w14:textId="77777777" w:rsidR="00F513AE" w:rsidRPr="00182321" w:rsidRDefault="00F513A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>החברה האירופית לנוירולוגיה</w:t>
            </w:r>
          </w:p>
          <w:p w14:paraId="32F2DA1B" w14:textId="77777777" w:rsidR="00E73A2D" w:rsidRPr="00182321" w:rsidRDefault="00E73A2D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F513AE" w:rsidRPr="00182321" w14:paraId="2C3B9F90" w14:textId="77777777" w:rsidTr="00182321">
        <w:tc>
          <w:tcPr>
            <w:tcW w:w="1701" w:type="dxa"/>
            <w:shd w:val="clear" w:color="auto" w:fill="auto"/>
          </w:tcPr>
          <w:p w14:paraId="62539F15" w14:textId="77777777" w:rsidR="00F513AE" w:rsidRPr="00182321" w:rsidRDefault="00F513A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1990</w:t>
            </w:r>
            <w:r w:rsidR="00E73A2D" w:rsidRPr="00182321">
              <w:rPr>
                <w:rFonts w:ascii="Arial" w:hAnsi="Arial"/>
                <w:sz w:val="24"/>
                <w:szCs w:val="24"/>
                <w:rtl/>
              </w:rPr>
              <w:t>–</w:t>
            </w:r>
            <w:r w:rsidR="00E73A2D" w:rsidRPr="00182321">
              <w:rPr>
                <w:rFonts w:ascii="Arial" w:hAnsi="Arial" w:hint="cs"/>
                <w:sz w:val="24"/>
                <w:szCs w:val="24"/>
                <w:rtl/>
              </w:rPr>
              <w:t xml:space="preserve"> ההווה</w:t>
            </w:r>
          </w:p>
        </w:tc>
        <w:tc>
          <w:tcPr>
            <w:tcW w:w="5945" w:type="dxa"/>
            <w:shd w:val="clear" w:color="auto" w:fill="auto"/>
          </w:tcPr>
          <w:p w14:paraId="3D0AC384" w14:textId="77777777" w:rsidR="00F513AE" w:rsidRPr="00182321" w:rsidRDefault="00F513A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>הליגה הישראלית למניעת אפילפסיה</w:t>
            </w:r>
          </w:p>
          <w:p w14:paraId="60FB8574" w14:textId="77777777" w:rsidR="00E73A2D" w:rsidRPr="00182321" w:rsidRDefault="00E73A2D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F513AE" w:rsidRPr="00182321" w14:paraId="435C0820" w14:textId="77777777" w:rsidTr="00182321">
        <w:tc>
          <w:tcPr>
            <w:tcW w:w="1701" w:type="dxa"/>
            <w:shd w:val="clear" w:color="auto" w:fill="auto"/>
          </w:tcPr>
          <w:p w14:paraId="06652AC9" w14:textId="77777777" w:rsidR="00F513AE" w:rsidRPr="00182321" w:rsidRDefault="00E73A2D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1990</w:t>
            </w:r>
            <w:r w:rsidRPr="00182321">
              <w:rPr>
                <w:rFonts w:ascii="Arial" w:hAnsi="Arial"/>
                <w:sz w:val="24"/>
                <w:szCs w:val="24"/>
                <w:rtl/>
              </w:rPr>
              <w:t>–</w:t>
            </w:r>
            <w:r w:rsidRPr="00182321">
              <w:rPr>
                <w:rFonts w:ascii="Arial" w:hAnsi="Arial" w:hint="cs"/>
                <w:sz w:val="24"/>
                <w:szCs w:val="24"/>
                <w:rtl/>
              </w:rPr>
              <w:t xml:space="preserve"> ההווה</w:t>
            </w:r>
          </w:p>
        </w:tc>
        <w:tc>
          <w:tcPr>
            <w:tcW w:w="5945" w:type="dxa"/>
            <w:shd w:val="clear" w:color="auto" w:fill="auto"/>
          </w:tcPr>
          <w:p w14:paraId="722721D4" w14:textId="77777777" w:rsidR="00F513AE" w:rsidRPr="00182321" w:rsidRDefault="00F513A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>הליגה הבינלאומית למניעת אפילפסיה</w:t>
            </w:r>
          </w:p>
          <w:p w14:paraId="6249C6C9" w14:textId="77777777" w:rsidR="00E73A2D" w:rsidRPr="00182321" w:rsidRDefault="00E73A2D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F513AE" w:rsidRPr="00182321" w14:paraId="00B3D425" w14:textId="77777777" w:rsidTr="00182321">
        <w:tc>
          <w:tcPr>
            <w:tcW w:w="1701" w:type="dxa"/>
            <w:shd w:val="clear" w:color="auto" w:fill="auto"/>
          </w:tcPr>
          <w:p w14:paraId="3CB09E2C" w14:textId="77777777" w:rsidR="00F513AE" w:rsidRPr="00182321" w:rsidRDefault="00F513A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1997</w:t>
            </w:r>
            <w:r w:rsidR="00E73A2D" w:rsidRPr="00182321">
              <w:rPr>
                <w:rFonts w:ascii="Arial" w:hAnsi="Arial"/>
                <w:sz w:val="24"/>
                <w:szCs w:val="24"/>
                <w:rtl/>
              </w:rPr>
              <w:t>–</w:t>
            </w:r>
            <w:r w:rsidR="00E73A2D" w:rsidRPr="00182321">
              <w:rPr>
                <w:rFonts w:ascii="Arial" w:hAnsi="Arial" w:hint="cs"/>
                <w:sz w:val="24"/>
                <w:szCs w:val="24"/>
                <w:rtl/>
              </w:rPr>
              <w:t xml:space="preserve"> ההווה</w:t>
            </w:r>
          </w:p>
        </w:tc>
        <w:tc>
          <w:tcPr>
            <w:tcW w:w="5945" w:type="dxa"/>
            <w:shd w:val="clear" w:color="auto" w:fill="auto"/>
          </w:tcPr>
          <w:p w14:paraId="5EB0E310" w14:textId="4B6B8822" w:rsidR="00F513AE" w:rsidRPr="00182321" w:rsidRDefault="00BA2458" w:rsidP="000663ED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החברה</w:t>
            </w:r>
            <w:commentRangeStart w:id="3"/>
            <w:commentRangeStart w:id="4"/>
            <w:commentRangeStart w:id="5"/>
            <w:r w:rsidR="00F513AE" w:rsidRPr="00182321">
              <w:rPr>
                <w:rFonts w:ascii="Arial" w:hAnsi="Arial"/>
                <w:sz w:val="24"/>
                <w:szCs w:val="24"/>
                <w:rtl/>
              </w:rPr>
              <w:t xml:space="preserve"> הישראלית לנוירופיזיולוגיה</w:t>
            </w:r>
            <w:commentRangeEnd w:id="3"/>
            <w:r w:rsidR="00F513AE" w:rsidRPr="00182321">
              <w:rPr>
                <w:rStyle w:val="a5"/>
                <w:rFonts w:ascii="Arial" w:hAnsi="Arial"/>
                <w:sz w:val="24"/>
                <w:szCs w:val="24"/>
                <w:rtl/>
              </w:rPr>
              <w:commentReference w:id="3"/>
            </w:r>
            <w:commentRangeEnd w:id="4"/>
            <w:r w:rsidR="00D64F90">
              <w:rPr>
                <w:rStyle w:val="a5"/>
                <w:rFonts w:cs="Times New Roman"/>
                <w:rtl/>
                <w:lang w:bidi="ar-SA"/>
              </w:rPr>
              <w:commentReference w:id="4"/>
            </w:r>
            <w:commentRangeEnd w:id="5"/>
            <w:r w:rsidR="000663ED">
              <w:rPr>
                <w:rStyle w:val="a5"/>
                <w:rFonts w:cs="Times New Roman"/>
                <w:rtl/>
                <w:lang w:bidi="ar-SA"/>
              </w:rPr>
              <w:commentReference w:id="5"/>
            </w:r>
          </w:p>
          <w:p w14:paraId="4303B7ED" w14:textId="77777777" w:rsidR="00E73A2D" w:rsidRPr="00182321" w:rsidRDefault="00E73A2D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F513AE" w:rsidRPr="00182321" w14:paraId="7EF45F2A" w14:textId="77777777" w:rsidTr="00182321">
        <w:tc>
          <w:tcPr>
            <w:tcW w:w="1701" w:type="dxa"/>
            <w:shd w:val="clear" w:color="auto" w:fill="auto"/>
          </w:tcPr>
          <w:p w14:paraId="0DDE4924" w14:textId="77777777" w:rsidR="00F513AE" w:rsidRPr="00182321" w:rsidRDefault="00F513A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2003</w:t>
            </w:r>
            <w:r w:rsidR="00E73A2D" w:rsidRPr="00182321">
              <w:rPr>
                <w:rFonts w:ascii="Arial" w:hAnsi="Arial"/>
                <w:sz w:val="24"/>
                <w:szCs w:val="24"/>
                <w:rtl/>
              </w:rPr>
              <w:t>–</w:t>
            </w:r>
            <w:r w:rsidR="00E73A2D" w:rsidRPr="00182321">
              <w:rPr>
                <w:rFonts w:ascii="Arial" w:hAnsi="Arial" w:hint="cs"/>
                <w:sz w:val="24"/>
                <w:szCs w:val="24"/>
                <w:rtl/>
              </w:rPr>
              <w:t xml:space="preserve"> ההווה</w:t>
            </w:r>
          </w:p>
        </w:tc>
        <w:tc>
          <w:tcPr>
            <w:tcW w:w="5945" w:type="dxa"/>
            <w:shd w:val="clear" w:color="auto" w:fill="auto"/>
          </w:tcPr>
          <w:p w14:paraId="23A89850" w14:textId="77777777" w:rsidR="00F513AE" w:rsidRPr="00182321" w:rsidRDefault="00F513A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>האיגוד הנוירולוגי בישראל – חבר הנהלה</w:t>
            </w:r>
          </w:p>
          <w:p w14:paraId="15E7F6D1" w14:textId="77777777" w:rsidR="00E73A2D" w:rsidRPr="00182321" w:rsidRDefault="00E73A2D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F513AE" w:rsidRPr="00182321" w14:paraId="377FC077" w14:textId="77777777" w:rsidTr="00182321">
        <w:tc>
          <w:tcPr>
            <w:tcW w:w="1701" w:type="dxa"/>
            <w:shd w:val="clear" w:color="auto" w:fill="auto"/>
          </w:tcPr>
          <w:p w14:paraId="7FF3CF65" w14:textId="77777777" w:rsidR="00F513AE" w:rsidRPr="00182321" w:rsidRDefault="00F513A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2006</w:t>
            </w:r>
            <w:r w:rsidR="00E73A2D" w:rsidRPr="00182321">
              <w:rPr>
                <w:rFonts w:ascii="Arial" w:hAnsi="Arial"/>
                <w:sz w:val="24"/>
                <w:szCs w:val="24"/>
                <w:rtl/>
              </w:rPr>
              <w:t>–</w:t>
            </w:r>
            <w:r w:rsidR="00E73A2D" w:rsidRPr="00182321">
              <w:rPr>
                <w:rFonts w:ascii="Arial" w:hAnsi="Arial" w:hint="cs"/>
                <w:sz w:val="24"/>
                <w:szCs w:val="24"/>
                <w:rtl/>
              </w:rPr>
              <w:t xml:space="preserve"> ההווה</w:t>
            </w:r>
          </w:p>
        </w:tc>
        <w:tc>
          <w:tcPr>
            <w:tcW w:w="5945" w:type="dxa"/>
            <w:shd w:val="clear" w:color="auto" w:fill="auto"/>
          </w:tcPr>
          <w:p w14:paraId="476844F6" w14:textId="77777777" w:rsidR="000663ED" w:rsidRPr="00182321" w:rsidDel="000663ED" w:rsidRDefault="00F513AE" w:rsidP="000663ED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commentRangeStart w:id="6"/>
            <w:commentRangeStart w:id="7"/>
            <w:commentRangeStart w:id="8"/>
            <w:commentRangeStart w:id="9"/>
            <w:commentRangeStart w:id="10"/>
            <w:r w:rsidRPr="00182321">
              <w:rPr>
                <w:rFonts w:ascii="Arial" w:hAnsi="Arial"/>
                <w:sz w:val="24"/>
                <w:szCs w:val="24"/>
                <w:rtl/>
              </w:rPr>
              <w:t>חבר ההסתדרות הרפואית והמועצה המדעית בישראל</w:t>
            </w:r>
          </w:p>
          <w:commentRangeEnd w:id="6"/>
          <w:commentRangeEnd w:id="7"/>
          <w:commentRangeEnd w:id="8"/>
          <w:p w14:paraId="4AF86D23" w14:textId="1468053C" w:rsidR="00C92D71" w:rsidRPr="00182321" w:rsidRDefault="000663ED" w:rsidP="000663ED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Style w:val="a5"/>
                <w:rFonts w:cs="Times New Roman"/>
                <w:rtl/>
                <w:lang w:bidi="ar-SA"/>
              </w:rPr>
              <w:commentReference w:id="7"/>
            </w:r>
            <w:r w:rsidR="00D64F90">
              <w:rPr>
                <w:rStyle w:val="a5"/>
                <w:rFonts w:cs="Times New Roman"/>
                <w:rtl/>
                <w:lang w:bidi="ar-SA"/>
              </w:rPr>
              <w:commentReference w:id="8"/>
            </w:r>
            <w:commentRangeEnd w:id="9"/>
            <w:r w:rsidR="00D64F90">
              <w:rPr>
                <w:rStyle w:val="a5"/>
                <w:rFonts w:cs="Times New Roman"/>
                <w:rtl/>
                <w:lang w:bidi="ar-SA"/>
              </w:rPr>
              <w:commentReference w:id="9"/>
            </w:r>
            <w:commentRangeEnd w:id="10"/>
            <w:r w:rsidR="00D64F90">
              <w:rPr>
                <w:rStyle w:val="a5"/>
                <w:rFonts w:cs="Times New Roman"/>
                <w:rtl/>
                <w:lang w:bidi="ar-SA"/>
              </w:rPr>
              <w:commentReference w:id="10"/>
            </w:r>
          </w:p>
        </w:tc>
      </w:tr>
      <w:tr w:rsidR="00F513AE" w:rsidRPr="00182321" w14:paraId="3FCBD00F" w14:textId="77777777" w:rsidTr="00182321">
        <w:tc>
          <w:tcPr>
            <w:tcW w:w="1701" w:type="dxa"/>
            <w:shd w:val="clear" w:color="auto" w:fill="auto"/>
          </w:tcPr>
          <w:p w14:paraId="3B076C86" w14:textId="77777777" w:rsidR="00F513AE" w:rsidRPr="00182321" w:rsidRDefault="00F513A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2008</w:t>
            </w:r>
            <w:r w:rsidR="00E73A2D" w:rsidRPr="00182321">
              <w:rPr>
                <w:rFonts w:ascii="Arial" w:hAnsi="Arial"/>
                <w:sz w:val="24"/>
                <w:szCs w:val="24"/>
                <w:rtl/>
              </w:rPr>
              <w:t>–</w:t>
            </w:r>
            <w:r w:rsidR="00E73A2D" w:rsidRPr="00182321">
              <w:rPr>
                <w:rFonts w:ascii="Arial" w:hAnsi="Arial" w:hint="cs"/>
                <w:sz w:val="24"/>
                <w:szCs w:val="24"/>
                <w:rtl/>
              </w:rPr>
              <w:t xml:space="preserve"> ההווה</w:t>
            </w:r>
          </w:p>
        </w:tc>
        <w:tc>
          <w:tcPr>
            <w:tcW w:w="5945" w:type="dxa"/>
            <w:shd w:val="clear" w:color="auto" w:fill="auto"/>
          </w:tcPr>
          <w:p w14:paraId="26DB1B9C" w14:textId="77777777" w:rsidR="00F513AE" w:rsidRPr="00182321" w:rsidRDefault="00F513A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>החברה הישראלית לכאב ראש – חבר הנהלה</w:t>
            </w:r>
          </w:p>
          <w:p w14:paraId="3EBEFBB9" w14:textId="77777777" w:rsidR="00C92D71" w:rsidRPr="00182321" w:rsidRDefault="00C92D71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F513AE" w:rsidRPr="00182321" w14:paraId="6FBDE092" w14:textId="77777777" w:rsidTr="00182321">
        <w:tc>
          <w:tcPr>
            <w:tcW w:w="1701" w:type="dxa"/>
            <w:shd w:val="clear" w:color="auto" w:fill="auto"/>
          </w:tcPr>
          <w:p w14:paraId="08F99FDA" w14:textId="77777777" w:rsidR="00F513AE" w:rsidRPr="00182321" w:rsidRDefault="00F513A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2014</w:t>
            </w:r>
            <w:r w:rsidR="00E73A2D" w:rsidRPr="00182321">
              <w:rPr>
                <w:rFonts w:ascii="Arial" w:hAnsi="Arial"/>
                <w:sz w:val="24"/>
                <w:szCs w:val="24"/>
                <w:rtl/>
              </w:rPr>
              <w:t>–</w:t>
            </w:r>
            <w:r w:rsidR="00E73A2D" w:rsidRPr="00182321">
              <w:rPr>
                <w:rFonts w:ascii="Arial" w:hAnsi="Arial" w:hint="cs"/>
                <w:sz w:val="24"/>
                <w:szCs w:val="24"/>
                <w:rtl/>
              </w:rPr>
              <w:t xml:space="preserve"> ההווה</w:t>
            </w:r>
          </w:p>
        </w:tc>
        <w:tc>
          <w:tcPr>
            <w:tcW w:w="5945" w:type="dxa"/>
            <w:shd w:val="clear" w:color="auto" w:fill="auto"/>
          </w:tcPr>
          <w:p w14:paraId="6B761DD9" w14:textId="77777777" w:rsidR="00F513AE" w:rsidRPr="00182321" w:rsidRDefault="00F513A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 xml:space="preserve">חבר החברה הישראלית </w:t>
            </w:r>
            <w:proofErr w:type="spellStart"/>
            <w:r w:rsidRPr="00182321">
              <w:rPr>
                <w:rFonts w:ascii="Arial" w:hAnsi="Arial"/>
                <w:sz w:val="24"/>
                <w:szCs w:val="24"/>
                <w:rtl/>
              </w:rPr>
              <w:t>לנוירואימונולוגיה</w:t>
            </w:r>
            <w:proofErr w:type="spellEnd"/>
          </w:p>
          <w:p w14:paraId="2D63FBC1" w14:textId="77777777" w:rsidR="00C92D71" w:rsidRPr="00182321" w:rsidRDefault="00C92D71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F513AE" w:rsidRPr="00182321" w14:paraId="121F7552" w14:textId="77777777" w:rsidTr="00182321">
        <w:tc>
          <w:tcPr>
            <w:tcW w:w="1701" w:type="dxa"/>
            <w:shd w:val="clear" w:color="auto" w:fill="auto"/>
          </w:tcPr>
          <w:p w14:paraId="625D297D" w14:textId="77777777" w:rsidR="00F513AE" w:rsidRPr="00182321" w:rsidRDefault="00F513A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2017</w:t>
            </w:r>
            <w:r w:rsidR="00E73A2D" w:rsidRPr="00182321">
              <w:rPr>
                <w:rFonts w:ascii="Arial" w:hAnsi="Arial"/>
                <w:sz w:val="24"/>
                <w:szCs w:val="24"/>
                <w:rtl/>
              </w:rPr>
              <w:t>–</w:t>
            </w:r>
            <w:r w:rsidR="00E73A2D" w:rsidRPr="00182321">
              <w:rPr>
                <w:rFonts w:ascii="Arial" w:hAnsi="Arial" w:hint="cs"/>
                <w:sz w:val="24"/>
                <w:szCs w:val="24"/>
                <w:rtl/>
              </w:rPr>
              <w:t xml:space="preserve"> ההווה</w:t>
            </w:r>
          </w:p>
        </w:tc>
        <w:tc>
          <w:tcPr>
            <w:tcW w:w="5945" w:type="dxa"/>
            <w:shd w:val="clear" w:color="auto" w:fill="auto"/>
          </w:tcPr>
          <w:p w14:paraId="2B0D8258" w14:textId="77777777" w:rsidR="00F513AE" w:rsidRPr="00182321" w:rsidRDefault="00F513A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 xml:space="preserve">חבר החברה הבינלאומית </w:t>
            </w:r>
            <w:proofErr w:type="spellStart"/>
            <w:r w:rsidRPr="00182321">
              <w:rPr>
                <w:rFonts w:ascii="Arial" w:hAnsi="Arial"/>
                <w:sz w:val="24"/>
                <w:szCs w:val="24"/>
                <w:rtl/>
              </w:rPr>
              <w:t>לנוירואימונולוגיה</w:t>
            </w:r>
            <w:proofErr w:type="spellEnd"/>
            <w:r w:rsidRPr="00182321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C92D71" w:rsidRPr="00182321">
              <w:rPr>
                <w:rFonts w:ascii="Arial" w:hAnsi="Arial"/>
                <w:sz w:val="24"/>
                <w:szCs w:val="24"/>
                <w:rtl/>
              </w:rPr>
              <w:t>–</w:t>
            </w:r>
            <w:r w:rsidRPr="00182321">
              <w:rPr>
                <w:rFonts w:ascii="Arial" w:hAnsi="Arial"/>
                <w:sz w:val="24"/>
                <w:szCs w:val="24"/>
              </w:rPr>
              <w:t>ISNI</w:t>
            </w:r>
          </w:p>
          <w:p w14:paraId="404E2CF4" w14:textId="77777777" w:rsidR="00C92D71" w:rsidRPr="00182321" w:rsidRDefault="00C92D71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F513AE" w:rsidRPr="00182321" w14:paraId="4379092D" w14:textId="77777777" w:rsidTr="00182321">
        <w:tc>
          <w:tcPr>
            <w:tcW w:w="1701" w:type="dxa"/>
            <w:shd w:val="clear" w:color="auto" w:fill="auto"/>
          </w:tcPr>
          <w:p w14:paraId="5BE474BF" w14:textId="77777777" w:rsidR="00F513AE" w:rsidRPr="00182321" w:rsidRDefault="00F513A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2014</w:t>
            </w:r>
            <w:r w:rsidR="00E73A2D" w:rsidRPr="00182321">
              <w:rPr>
                <w:rFonts w:ascii="Arial" w:hAnsi="Arial"/>
                <w:sz w:val="24"/>
                <w:szCs w:val="24"/>
                <w:rtl/>
              </w:rPr>
              <w:t>–</w:t>
            </w:r>
            <w:r w:rsidR="00E73A2D" w:rsidRPr="00182321">
              <w:rPr>
                <w:rFonts w:ascii="Arial" w:hAnsi="Arial" w:hint="cs"/>
                <w:sz w:val="24"/>
                <w:szCs w:val="24"/>
                <w:rtl/>
              </w:rPr>
              <w:t xml:space="preserve"> ההווה</w:t>
            </w:r>
          </w:p>
        </w:tc>
        <w:tc>
          <w:tcPr>
            <w:tcW w:w="5945" w:type="dxa"/>
            <w:shd w:val="clear" w:color="auto" w:fill="auto"/>
          </w:tcPr>
          <w:p w14:paraId="665FB8CC" w14:textId="77777777" w:rsidR="00F513AE" w:rsidRPr="00182321" w:rsidRDefault="00F513A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>חבר האקדמיה האמריקאית לנוירולוגיה</w:t>
            </w:r>
          </w:p>
          <w:p w14:paraId="01415C28" w14:textId="77777777" w:rsidR="00C92D71" w:rsidRPr="00182321" w:rsidRDefault="00C92D71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F513AE" w:rsidRPr="00182321" w14:paraId="17F40506" w14:textId="77777777" w:rsidTr="00182321">
        <w:tc>
          <w:tcPr>
            <w:tcW w:w="1701" w:type="dxa"/>
            <w:shd w:val="clear" w:color="auto" w:fill="auto"/>
          </w:tcPr>
          <w:p w14:paraId="1561E85B" w14:textId="77777777" w:rsidR="00F513AE" w:rsidRPr="00182321" w:rsidRDefault="00E73A2D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2014</w:t>
            </w:r>
            <w:r w:rsidRPr="00182321">
              <w:rPr>
                <w:rFonts w:ascii="Arial" w:hAnsi="Arial"/>
                <w:sz w:val="24"/>
                <w:szCs w:val="24"/>
                <w:rtl/>
              </w:rPr>
              <w:t>–</w:t>
            </w:r>
            <w:r w:rsidRPr="00182321">
              <w:rPr>
                <w:rFonts w:ascii="Arial" w:hAnsi="Arial" w:hint="cs"/>
                <w:sz w:val="24"/>
                <w:szCs w:val="24"/>
                <w:rtl/>
              </w:rPr>
              <w:t xml:space="preserve"> ההווה</w:t>
            </w:r>
          </w:p>
        </w:tc>
        <w:tc>
          <w:tcPr>
            <w:tcW w:w="5945" w:type="dxa"/>
            <w:shd w:val="clear" w:color="auto" w:fill="auto"/>
          </w:tcPr>
          <w:p w14:paraId="681BA44D" w14:textId="77777777" w:rsidR="00F513AE" w:rsidRPr="00182321" w:rsidRDefault="00F513A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>חבר האקדמיה האירופית לנוירולוגיה</w:t>
            </w:r>
          </w:p>
          <w:p w14:paraId="077B157D" w14:textId="77777777" w:rsidR="00C92D71" w:rsidRPr="00182321" w:rsidRDefault="00C92D71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F513AE" w:rsidRPr="00182321" w14:paraId="55BF9F84" w14:textId="77777777" w:rsidTr="00182321">
        <w:tc>
          <w:tcPr>
            <w:tcW w:w="1701" w:type="dxa"/>
            <w:shd w:val="clear" w:color="auto" w:fill="auto"/>
          </w:tcPr>
          <w:p w14:paraId="07717BE5" w14:textId="77777777" w:rsidR="00F513AE" w:rsidRPr="00182321" w:rsidRDefault="00E73A2D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82321">
              <w:rPr>
                <w:rFonts w:ascii="Arial" w:hAnsi="Arial" w:hint="cs"/>
                <w:sz w:val="24"/>
                <w:szCs w:val="24"/>
                <w:rtl/>
              </w:rPr>
              <w:t xml:space="preserve">2016 </w:t>
            </w:r>
            <w:r w:rsidRPr="00182321">
              <w:rPr>
                <w:rFonts w:ascii="Arial" w:hAnsi="Arial"/>
                <w:sz w:val="24"/>
                <w:szCs w:val="24"/>
                <w:rtl/>
              </w:rPr>
              <w:t>–</w:t>
            </w:r>
            <w:r w:rsidRPr="00182321">
              <w:rPr>
                <w:rFonts w:ascii="Arial" w:hAnsi="Arial" w:hint="cs"/>
                <w:sz w:val="24"/>
                <w:szCs w:val="24"/>
                <w:rtl/>
              </w:rPr>
              <w:t xml:space="preserve"> 2018 </w:t>
            </w:r>
          </w:p>
        </w:tc>
        <w:tc>
          <w:tcPr>
            <w:tcW w:w="5945" w:type="dxa"/>
            <w:shd w:val="clear" w:color="auto" w:fill="auto"/>
          </w:tcPr>
          <w:p w14:paraId="27AAA2F6" w14:textId="77777777" w:rsidR="00F513AE" w:rsidRPr="00182321" w:rsidRDefault="00F513A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>חבר בוועדה המקצועית לאישור תואר מומחה בנוירולוגיה ופסיכיאטריה – המועצה המדעית</w:t>
            </w:r>
          </w:p>
          <w:p w14:paraId="583A75A2" w14:textId="77777777" w:rsidR="00C92D71" w:rsidRPr="00182321" w:rsidRDefault="00C92D71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F513AE" w:rsidRPr="00182321" w14:paraId="6A7B962D" w14:textId="77777777" w:rsidTr="00182321">
        <w:tc>
          <w:tcPr>
            <w:tcW w:w="1701" w:type="dxa"/>
            <w:shd w:val="clear" w:color="auto" w:fill="auto"/>
          </w:tcPr>
          <w:p w14:paraId="335778B9" w14:textId="77777777" w:rsidR="00F513AE" w:rsidRPr="00182321" w:rsidRDefault="00F513A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2019</w:t>
            </w:r>
            <w:r w:rsidR="00E73A2D" w:rsidRPr="00182321">
              <w:rPr>
                <w:rFonts w:ascii="Arial" w:hAnsi="Arial"/>
                <w:sz w:val="24"/>
                <w:szCs w:val="24"/>
                <w:rtl/>
              </w:rPr>
              <w:t>–</w:t>
            </w:r>
            <w:r w:rsidRPr="00182321">
              <w:rPr>
                <w:rFonts w:ascii="Arial" w:hAnsi="Arial"/>
                <w:sz w:val="24"/>
                <w:szCs w:val="24"/>
                <w:rtl/>
              </w:rPr>
              <w:t>ההווה</w:t>
            </w:r>
          </w:p>
        </w:tc>
        <w:tc>
          <w:tcPr>
            <w:tcW w:w="5945" w:type="dxa"/>
            <w:shd w:val="clear" w:color="auto" w:fill="auto"/>
          </w:tcPr>
          <w:p w14:paraId="3DBF2F05" w14:textId="77777777" w:rsidR="00F513AE" w:rsidRPr="00182321" w:rsidRDefault="00F513A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>ראש הוועדה המקצועית לאישור תואר מומחה בנוירולוגיה ופסיכיאטריה – המועצה המדעית</w:t>
            </w:r>
          </w:p>
        </w:tc>
      </w:tr>
    </w:tbl>
    <w:p w14:paraId="223D2181" w14:textId="77777777" w:rsidR="00F513AE" w:rsidRDefault="00F513AE" w:rsidP="00F513AE">
      <w:pPr>
        <w:rPr>
          <w:rtl/>
        </w:rPr>
      </w:pPr>
    </w:p>
    <w:p w14:paraId="1E3B0D95" w14:textId="77777777" w:rsidR="00683E6F" w:rsidRPr="00AF7449" w:rsidRDefault="00683E6F" w:rsidP="00683E6F">
      <w:pPr>
        <w:bidi w:val="0"/>
        <w:spacing w:line="360" w:lineRule="auto"/>
        <w:ind w:left="360"/>
        <w:rPr>
          <w:rFonts w:cs="Calibri"/>
          <w:b/>
          <w:bCs/>
          <w:color w:val="0070C0"/>
          <w:highlight w:val="yellow"/>
        </w:rPr>
      </w:pPr>
    </w:p>
    <w:p w14:paraId="5A84DE0D" w14:textId="77777777" w:rsidR="00683E6F" w:rsidRPr="00683E6F" w:rsidRDefault="00683E6F" w:rsidP="00683E6F">
      <w:pPr>
        <w:pStyle w:val="a3"/>
        <w:numPr>
          <w:ilvl w:val="0"/>
          <w:numId w:val="5"/>
        </w:numPr>
        <w:rPr>
          <w:b/>
          <w:bCs/>
          <w:sz w:val="24"/>
          <w:szCs w:val="24"/>
        </w:rPr>
      </w:pPr>
      <w:r w:rsidRPr="00683E6F">
        <w:rPr>
          <w:rFonts w:hint="cs"/>
          <w:b/>
          <w:bCs/>
          <w:sz w:val="28"/>
          <w:szCs w:val="28"/>
          <w:rtl/>
        </w:rPr>
        <w:lastRenderedPageBreak/>
        <w:t>כנסים</w:t>
      </w:r>
    </w:p>
    <w:p w14:paraId="36477928" w14:textId="77777777" w:rsidR="00683E6F" w:rsidRPr="00E33FB3" w:rsidRDefault="00683E6F" w:rsidP="00683E6F">
      <w:pPr>
        <w:pStyle w:val="a3"/>
        <w:numPr>
          <w:ilvl w:val="0"/>
          <w:numId w:val="7"/>
        </w:numPr>
        <w:rPr>
          <w:b/>
          <w:bCs/>
          <w:sz w:val="24"/>
          <w:szCs w:val="24"/>
        </w:rPr>
      </w:pPr>
      <w:r w:rsidRPr="00E33FB3">
        <w:rPr>
          <w:rFonts w:hint="cs"/>
          <w:b/>
          <w:bCs/>
          <w:sz w:val="24"/>
          <w:szCs w:val="24"/>
          <w:rtl/>
        </w:rPr>
        <w:t>השתתפות בארגון כנסים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83E6F" w:rsidRPr="00182321" w14:paraId="110DAE9B" w14:textId="77777777" w:rsidTr="00182321">
        <w:tc>
          <w:tcPr>
            <w:tcW w:w="2765" w:type="dxa"/>
            <w:shd w:val="clear" w:color="auto" w:fill="D0CECE"/>
          </w:tcPr>
          <w:p w14:paraId="6EFFC49A" w14:textId="77777777" w:rsidR="00683E6F" w:rsidRPr="00182321" w:rsidRDefault="00683E6F" w:rsidP="00182321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182321">
              <w:rPr>
                <w:rFonts w:hint="cs"/>
                <w:b/>
                <w:bCs/>
                <w:sz w:val="24"/>
                <w:szCs w:val="24"/>
                <w:rtl/>
              </w:rPr>
              <w:t>הכנס</w:t>
            </w:r>
          </w:p>
        </w:tc>
        <w:tc>
          <w:tcPr>
            <w:tcW w:w="2765" w:type="dxa"/>
            <w:shd w:val="clear" w:color="auto" w:fill="D0CECE"/>
          </w:tcPr>
          <w:p w14:paraId="65263650" w14:textId="77777777" w:rsidR="00683E6F" w:rsidRPr="00182321" w:rsidRDefault="00683E6F" w:rsidP="00182321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182321">
              <w:rPr>
                <w:rFonts w:hint="cs"/>
                <w:b/>
                <w:bCs/>
                <w:sz w:val="24"/>
                <w:szCs w:val="24"/>
                <w:rtl/>
              </w:rPr>
              <w:t>מקום ותאריך</w:t>
            </w:r>
          </w:p>
        </w:tc>
        <w:tc>
          <w:tcPr>
            <w:tcW w:w="2766" w:type="dxa"/>
            <w:shd w:val="clear" w:color="auto" w:fill="D0CECE"/>
          </w:tcPr>
          <w:p w14:paraId="05FE8A56" w14:textId="77777777" w:rsidR="00683E6F" w:rsidRPr="00182321" w:rsidRDefault="00683E6F" w:rsidP="00182321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182321">
              <w:rPr>
                <w:rFonts w:hint="cs"/>
                <w:b/>
                <w:bCs/>
                <w:sz w:val="24"/>
                <w:szCs w:val="24"/>
                <w:rtl/>
              </w:rPr>
              <w:t>התפקיד</w:t>
            </w:r>
          </w:p>
        </w:tc>
      </w:tr>
      <w:tr w:rsidR="00683E6F" w:rsidRPr="00182321" w14:paraId="4608921A" w14:textId="77777777" w:rsidTr="00182321">
        <w:tc>
          <w:tcPr>
            <w:tcW w:w="2765" w:type="dxa"/>
            <w:shd w:val="clear" w:color="auto" w:fill="auto"/>
          </w:tcPr>
          <w:p w14:paraId="54F02DF9" w14:textId="77777777" w:rsidR="00683E6F" w:rsidRPr="00182321" w:rsidRDefault="00683E6F" w:rsidP="00182321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82321">
              <w:rPr>
                <w:rFonts w:hint="cs"/>
                <w:sz w:val="24"/>
                <w:szCs w:val="24"/>
                <w:rtl/>
              </w:rPr>
              <w:t>הכנס הצרפתי-ערבי-ישראלי הראשון לנוירולוגיה של הילד</w:t>
            </w:r>
          </w:p>
        </w:tc>
        <w:tc>
          <w:tcPr>
            <w:tcW w:w="2765" w:type="dxa"/>
            <w:shd w:val="clear" w:color="auto" w:fill="auto"/>
          </w:tcPr>
          <w:p w14:paraId="1D20961B" w14:textId="77777777" w:rsidR="00683E6F" w:rsidRPr="00182321" w:rsidRDefault="00683E6F" w:rsidP="00182321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82321">
              <w:rPr>
                <w:rFonts w:hint="cs"/>
                <w:sz w:val="24"/>
                <w:szCs w:val="24"/>
                <w:rtl/>
              </w:rPr>
              <w:t>נצרת, 1995</w:t>
            </w:r>
          </w:p>
        </w:tc>
        <w:tc>
          <w:tcPr>
            <w:tcW w:w="2766" w:type="dxa"/>
            <w:shd w:val="clear" w:color="auto" w:fill="auto"/>
          </w:tcPr>
          <w:p w14:paraId="062B4BD3" w14:textId="77777777" w:rsidR="00683E6F" w:rsidRPr="00182321" w:rsidRDefault="00683E6F" w:rsidP="00182321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82321">
              <w:rPr>
                <w:rFonts w:hint="cs"/>
                <w:sz w:val="24"/>
                <w:szCs w:val="24"/>
                <w:rtl/>
              </w:rPr>
              <w:t>חבר הוועדה המארגנת</w:t>
            </w:r>
          </w:p>
        </w:tc>
      </w:tr>
      <w:tr w:rsidR="00683E6F" w:rsidRPr="00182321" w14:paraId="6282016F" w14:textId="77777777" w:rsidTr="00182321">
        <w:tc>
          <w:tcPr>
            <w:tcW w:w="2765" w:type="dxa"/>
            <w:shd w:val="clear" w:color="auto" w:fill="auto"/>
          </w:tcPr>
          <w:p w14:paraId="51D9CEFA" w14:textId="77777777" w:rsidR="00683E6F" w:rsidRPr="00182321" w:rsidRDefault="00683E6F" w:rsidP="00182321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82321">
              <w:rPr>
                <w:rFonts w:hint="cs"/>
                <w:sz w:val="24"/>
                <w:szCs w:val="24"/>
                <w:rtl/>
              </w:rPr>
              <w:t>כנס עדכון בנוירולוגיה במחוז הצפון</w:t>
            </w:r>
          </w:p>
        </w:tc>
        <w:tc>
          <w:tcPr>
            <w:tcW w:w="2765" w:type="dxa"/>
            <w:shd w:val="clear" w:color="auto" w:fill="auto"/>
          </w:tcPr>
          <w:p w14:paraId="2BE63D5D" w14:textId="77777777" w:rsidR="00683E6F" w:rsidRPr="00182321" w:rsidRDefault="00683E6F" w:rsidP="00182321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82321">
              <w:rPr>
                <w:rFonts w:hint="cs"/>
                <w:sz w:val="24"/>
                <w:szCs w:val="24"/>
                <w:rtl/>
              </w:rPr>
              <w:t>נצרת, 1.7.2015</w:t>
            </w:r>
          </w:p>
        </w:tc>
        <w:tc>
          <w:tcPr>
            <w:tcW w:w="2766" w:type="dxa"/>
            <w:shd w:val="clear" w:color="auto" w:fill="auto"/>
          </w:tcPr>
          <w:p w14:paraId="3ACCEBE2" w14:textId="77777777" w:rsidR="00683E6F" w:rsidRPr="00182321" w:rsidRDefault="00683E6F" w:rsidP="00182321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82321">
              <w:rPr>
                <w:rFonts w:hint="cs"/>
                <w:sz w:val="24"/>
                <w:szCs w:val="24"/>
                <w:rtl/>
              </w:rPr>
              <w:t>ראש הכנס</w:t>
            </w:r>
          </w:p>
        </w:tc>
      </w:tr>
      <w:tr w:rsidR="00683E6F" w:rsidRPr="00182321" w14:paraId="36D00BD7" w14:textId="77777777" w:rsidTr="00182321">
        <w:tc>
          <w:tcPr>
            <w:tcW w:w="2765" w:type="dxa"/>
            <w:shd w:val="clear" w:color="auto" w:fill="auto"/>
          </w:tcPr>
          <w:p w14:paraId="307DF257" w14:textId="77777777" w:rsidR="00683E6F" w:rsidRPr="00182321" w:rsidRDefault="00683E6F" w:rsidP="00182321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82321">
              <w:rPr>
                <w:rFonts w:hint="cs"/>
                <w:sz w:val="24"/>
                <w:szCs w:val="24"/>
                <w:rtl/>
              </w:rPr>
              <w:t>כנס למחלות נוירולוגיות (הביטוח הלאומי)</w:t>
            </w:r>
          </w:p>
        </w:tc>
        <w:tc>
          <w:tcPr>
            <w:tcW w:w="2765" w:type="dxa"/>
            <w:shd w:val="clear" w:color="auto" w:fill="auto"/>
          </w:tcPr>
          <w:p w14:paraId="6AC6C679" w14:textId="77777777" w:rsidR="00683E6F" w:rsidRPr="00182321" w:rsidRDefault="00683E6F" w:rsidP="00182321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82321">
              <w:rPr>
                <w:rFonts w:hint="cs"/>
                <w:sz w:val="24"/>
                <w:szCs w:val="24"/>
                <w:rtl/>
              </w:rPr>
              <w:t>המרכז הרפואי זיו,</w:t>
            </w:r>
          </w:p>
          <w:p w14:paraId="66B90C1C" w14:textId="77777777" w:rsidR="00683E6F" w:rsidRPr="00182321" w:rsidRDefault="00683E6F" w:rsidP="00182321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82321">
              <w:rPr>
                <w:rFonts w:hint="cs"/>
                <w:sz w:val="24"/>
                <w:szCs w:val="24"/>
                <w:rtl/>
              </w:rPr>
              <w:t>8.3.2016</w:t>
            </w:r>
          </w:p>
        </w:tc>
        <w:tc>
          <w:tcPr>
            <w:tcW w:w="2766" w:type="dxa"/>
            <w:shd w:val="clear" w:color="auto" w:fill="auto"/>
          </w:tcPr>
          <w:p w14:paraId="64128D9F" w14:textId="77777777" w:rsidR="00683E6F" w:rsidRPr="00182321" w:rsidRDefault="00683E6F" w:rsidP="00182321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82321">
              <w:rPr>
                <w:rFonts w:hint="cs"/>
                <w:sz w:val="24"/>
                <w:szCs w:val="24"/>
                <w:rtl/>
              </w:rPr>
              <w:t>ראש הכנס</w:t>
            </w:r>
          </w:p>
        </w:tc>
      </w:tr>
      <w:tr w:rsidR="00683E6F" w:rsidRPr="00182321" w14:paraId="7459A6D1" w14:textId="77777777" w:rsidTr="00182321">
        <w:tc>
          <w:tcPr>
            <w:tcW w:w="2765" w:type="dxa"/>
            <w:shd w:val="clear" w:color="auto" w:fill="auto"/>
          </w:tcPr>
          <w:p w14:paraId="66631357" w14:textId="77777777" w:rsidR="00683E6F" w:rsidRPr="00182321" w:rsidRDefault="00683E6F" w:rsidP="00182321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82321">
              <w:rPr>
                <w:rFonts w:hint="cs"/>
                <w:sz w:val="24"/>
                <w:szCs w:val="24"/>
                <w:rtl/>
              </w:rPr>
              <w:t>הכנס השנתי הראשון של רשות המחקר של המרכז הרפואי זיו</w:t>
            </w:r>
          </w:p>
        </w:tc>
        <w:tc>
          <w:tcPr>
            <w:tcW w:w="2765" w:type="dxa"/>
            <w:shd w:val="clear" w:color="auto" w:fill="auto"/>
          </w:tcPr>
          <w:p w14:paraId="01E9E174" w14:textId="77777777" w:rsidR="00683E6F" w:rsidRPr="00182321" w:rsidRDefault="00683E6F" w:rsidP="00182321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82321">
              <w:rPr>
                <w:rFonts w:hint="cs"/>
                <w:sz w:val="24"/>
                <w:szCs w:val="24"/>
                <w:rtl/>
              </w:rPr>
              <w:t>המרכז הרפואי זיו, 16.1.2018</w:t>
            </w:r>
          </w:p>
        </w:tc>
        <w:tc>
          <w:tcPr>
            <w:tcW w:w="2766" w:type="dxa"/>
            <w:shd w:val="clear" w:color="auto" w:fill="auto"/>
          </w:tcPr>
          <w:p w14:paraId="047AC163" w14:textId="77777777" w:rsidR="00683E6F" w:rsidRPr="00182321" w:rsidRDefault="00683E6F" w:rsidP="00182321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82321">
              <w:rPr>
                <w:rFonts w:hint="cs"/>
                <w:sz w:val="24"/>
                <w:szCs w:val="24"/>
                <w:rtl/>
              </w:rPr>
              <w:t>ראש הכנס</w:t>
            </w:r>
          </w:p>
        </w:tc>
      </w:tr>
      <w:tr w:rsidR="00683E6F" w:rsidRPr="00182321" w14:paraId="4DD34395" w14:textId="77777777" w:rsidTr="00182321">
        <w:tc>
          <w:tcPr>
            <w:tcW w:w="2765" w:type="dxa"/>
            <w:shd w:val="clear" w:color="auto" w:fill="auto"/>
          </w:tcPr>
          <w:p w14:paraId="2E618512" w14:textId="77777777" w:rsidR="00683E6F" w:rsidRPr="00182321" w:rsidRDefault="00683E6F" w:rsidP="00182321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82321">
              <w:rPr>
                <w:rFonts w:hint="cs"/>
                <w:sz w:val="24"/>
                <w:szCs w:val="24"/>
                <w:rtl/>
              </w:rPr>
              <w:t>הכנס השנתי השני של רשות המחקר של המרכז הרפואי זיו</w:t>
            </w:r>
          </w:p>
        </w:tc>
        <w:tc>
          <w:tcPr>
            <w:tcW w:w="2765" w:type="dxa"/>
            <w:shd w:val="clear" w:color="auto" w:fill="auto"/>
          </w:tcPr>
          <w:p w14:paraId="6E3AD67B" w14:textId="77777777" w:rsidR="00683E6F" w:rsidRPr="00182321" w:rsidRDefault="00683E6F" w:rsidP="00182321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82321">
              <w:rPr>
                <w:rFonts w:hint="cs"/>
                <w:sz w:val="24"/>
                <w:szCs w:val="24"/>
                <w:rtl/>
              </w:rPr>
              <w:t>המרכז הרפואי זיו,</w:t>
            </w:r>
          </w:p>
          <w:p w14:paraId="62432FCE" w14:textId="77777777" w:rsidR="00683E6F" w:rsidRPr="00182321" w:rsidRDefault="00683E6F" w:rsidP="00182321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82321">
              <w:rPr>
                <w:rFonts w:hint="cs"/>
                <w:sz w:val="24"/>
                <w:szCs w:val="24"/>
                <w:rtl/>
              </w:rPr>
              <w:t>7.3.2019</w:t>
            </w:r>
          </w:p>
        </w:tc>
        <w:tc>
          <w:tcPr>
            <w:tcW w:w="2766" w:type="dxa"/>
            <w:shd w:val="clear" w:color="auto" w:fill="auto"/>
          </w:tcPr>
          <w:p w14:paraId="468DED3E" w14:textId="77777777" w:rsidR="00683E6F" w:rsidRPr="00182321" w:rsidRDefault="00683E6F" w:rsidP="00182321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82321">
              <w:rPr>
                <w:rFonts w:hint="cs"/>
                <w:sz w:val="24"/>
                <w:szCs w:val="24"/>
                <w:rtl/>
              </w:rPr>
              <w:t>ראש הכנס</w:t>
            </w:r>
          </w:p>
        </w:tc>
      </w:tr>
    </w:tbl>
    <w:p w14:paraId="3CD47FB9" w14:textId="77777777" w:rsidR="006047C9" w:rsidRDefault="006047C9" w:rsidP="006047C9">
      <w:pPr>
        <w:rPr>
          <w:b/>
          <w:bCs/>
          <w:sz w:val="24"/>
          <w:szCs w:val="24"/>
          <w:rtl/>
        </w:rPr>
      </w:pPr>
    </w:p>
    <w:p w14:paraId="3F34B8D2" w14:textId="77777777" w:rsidR="00320AF0" w:rsidRPr="006047C9" w:rsidRDefault="006047C9" w:rsidP="006047C9">
      <w:pPr>
        <w:pStyle w:val="a3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1. </w:t>
      </w:r>
      <w:r w:rsidR="00320AF0" w:rsidRPr="006047C9">
        <w:rPr>
          <w:rFonts w:hint="cs"/>
          <w:b/>
          <w:bCs/>
          <w:sz w:val="24"/>
          <w:szCs w:val="24"/>
          <w:rtl/>
        </w:rPr>
        <w:t>הרצאות במליאה או הרצאות מוזמנות</w:t>
      </w:r>
    </w:p>
    <w:tbl>
      <w:tblPr>
        <w:bidiVisual/>
        <w:tblW w:w="835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619"/>
        <w:gridCol w:w="3904"/>
      </w:tblGrid>
      <w:tr w:rsidR="00320AF0" w:rsidRPr="00182321" w14:paraId="4C5AE326" w14:textId="77777777" w:rsidTr="00182321">
        <w:tc>
          <w:tcPr>
            <w:tcW w:w="2836" w:type="dxa"/>
            <w:shd w:val="clear" w:color="auto" w:fill="D0CECE"/>
          </w:tcPr>
          <w:p w14:paraId="64A3173F" w14:textId="77777777" w:rsidR="00320AF0" w:rsidRPr="00182321" w:rsidRDefault="00320AF0" w:rsidP="00182321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182321">
              <w:rPr>
                <w:rFonts w:hint="cs"/>
                <w:b/>
                <w:bCs/>
                <w:sz w:val="24"/>
                <w:szCs w:val="24"/>
                <w:rtl/>
              </w:rPr>
              <w:t>הכנס</w:t>
            </w:r>
          </w:p>
        </w:tc>
        <w:tc>
          <w:tcPr>
            <w:tcW w:w="1619" w:type="dxa"/>
            <w:shd w:val="clear" w:color="auto" w:fill="D0CECE"/>
          </w:tcPr>
          <w:p w14:paraId="5FBFA640" w14:textId="77777777" w:rsidR="00320AF0" w:rsidRPr="00182321" w:rsidRDefault="00320AF0" w:rsidP="00182321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182321">
              <w:rPr>
                <w:rFonts w:hint="cs"/>
                <w:b/>
                <w:bCs/>
                <w:sz w:val="24"/>
                <w:szCs w:val="24"/>
                <w:rtl/>
              </w:rPr>
              <w:t>מקום ותאריך</w:t>
            </w:r>
          </w:p>
        </w:tc>
        <w:tc>
          <w:tcPr>
            <w:tcW w:w="3904" w:type="dxa"/>
            <w:shd w:val="clear" w:color="auto" w:fill="D0CECE"/>
          </w:tcPr>
          <w:p w14:paraId="5659C156" w14:textId="77777777" w:rsidR="00320AF0" w:rsidRPr="00182321" w:rsidRDefault="00320AF0" w:rsidP="00182321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182321">
              <w:rPr>
                <w:rFonts w:hint="cs"/>
                <w:b/>
                <w:bCs/>
                <w:sz w:val="24"/>
                <w:szCs w:val="24"/>
                <w:rtl/>
              </w:rPr>
              <w:t>התרומה</w:t>
            </w:r>
          </w:p>
        </w:tc>
      </w:tr>
      <w:tr w:rsidR="00320AF0" w:rsidRPr="00182321" w14:paraId="0D3AE621" w14:textId="77777777" w:rsidTr="00182321">
        <w:tc>
          <w:tcPr>
            <w:tcW w:w="2836" w:type="dxa"/>
            <w:shd w:val="clear" w:color="auto" w:fill="auto"/>
          </w:tcPr>
          <w:p w14:paraId="55C8F9A7" w14:textId="77777777" w:rsidR="00320AF0" w:rsidRPr="00182321" w:rsidRDefault="00320AF0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>פגישה ראשונה של החברה האירופית לנוירולוגיה</w:t>
            </w:r>
          </w:p>
        </w:tc>
        <w:tc>
          <w:tcPr>
            <w:tcW w:w="1619" w:type="dxa"/>
            <w:shd w:val="clear" w:color="auto" w:fill="auto"/>
          </w:tcPr>
          <w:p w14:paraId="1A1E5523" w14:textId="77777777" w:rsidR="00320AF0" w:rsidRPr="00182321" w:rsidRDefault="00320AF0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>ניס (צרפת) 1988</w:t>
            </w:r>
          </w:p>
        </w:tc>
        <w:tc>
          <w:tcPr>
            <w:tcW w:w="3904" w:type="dxa"/>
            <w:shd w:val="clear" w:color="auto" w:fill="auto"/>
          </w:tcPr>
          <w:p w14:paraId="18B4CE8C" w14:textId="77777777" w:rsidR="00320AF0" w:rsidRPr="00182321" w:rsidRDefault="00320AF0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  <w:rtl/>
                <w:lang w:val="de-DE"/>
              </w:rPr>
            </w:pPr>
            <w:commentRangeStart w:id="11"/>
            <w:commentRangeStart w:id="12"/>
            <w:r w:rsidRPr="00182321">
              <w:rPr>
                <w:rFonts w:ascii="Arial" w:hAnsi="Arial"/>
                <w:sz w:val="24"/>
                <w:szCs w:val="24"/>
              </w:rPr>
              <w:t xml:space="preserve">Neurological Manifestations of </w:t>
            </w:r>
            <w:proofErr w:type="spellStart"/>
            <w:r w:rsidRPr="00182321">
              <w:rPr>
                <w:rFonts w:ascii="Arial" w:hAnsi="Arial"/>
                <w:sz w:val="24"/>
                <w:szCs w:val="24"/>
              </w:rPr>
              <w:t>Behcet</w:t>
            </w:r>
            <w:proofErr w:type="spellEnd"/>
            <w:r w:rsidRPr="00182321">
              <w:rPr>
                <w:rFonts w:ascii="Arial" w:hAnsi="Arial"/>
                <w:sz w:val="24"/>
                <w:szCs w:val="24"/>
              </w:rPr>
              <w:t xml:space="preserve"> Disease: Follow-Up and Prognosis</w:t>
            </w:r>
            <w:commentRangeEnd w:id="11"/>
            <w:r w:rsidR="00EF50D4" w:rsidRPr="00182321">
              <w:rPr>
                <w:rStyle w:val="a5"/>
                <w:rtl/>
              </w:rPr>
              <w:commentReference w:id="11"/>
            </w:r>
            <w:commentRangeEnd w:id="12"/>
            <w:r w:rsidR="00BA2458">
              <w:rPr>
                <w:rStyle w:val="a5"/>
                <w:rFonts w:cs="Times New Roman"/>
                <w:rtl/>
                <w:lang w:bidi="ar-SA"/>
              </w:rPr>
              <w:commentReference w:id="12"/>
            </w:r>
          </w:p>
          <w:p w14:paraId="6B64987D" w14:textId="77777777" w:rsidR="00320AF0" w:rsidRPr="00182321" w:rsidRDefault="00320AF0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320AF0" w:rsidRPr="00182321" w14:paraId="79CE3EA7" w14:textId="77777777" w:rsidTr="00182321">
        <w:tc>
          <w:tcPr>
            <w:tcW w:w="2836" w:type="dxa"/>
            <w:shd w:val="clear" w:color="auto" w:fill="auto"/>
          </w:tcPr>
          <w:p w14:paraId="279B3710" w14:textId="77777777" w:rsidR="00320AF0" w:rsidRPr="00182321" w:rsidRDefault="00320AF0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>כנס האקדמיה האמריקאית לנוירולוגיה</w:t>
            </w:r>
          </w:p>
        </w:tc>
        <w:tc>
          <w:tcPr>
            <w:tcW w:w="1619" w:type="dxa"/>
            <w:shd w:val="clear" w:color="auto" w:fill="auto"/>
          </w:tcPr>
          <w:p w14:paraId="089C27B3" w14:textId="77777777" w:rsidR="00320AF0" w:rsidRPr="00182321" w:rsidRDefault="00320AF0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>בוסטון, 1991</w:t>
            </w:r>
          </w:p>
        </w:tc>
        <w:tc>
          <w:tcPr>
            <w:tcW w:w="3904" w:type="dxa"/>
            <w:shd w:val="clear" w:color="auto" w:fill="auto"/>
          </w:tcPr>
          <w:p w14:paraId="69ABAB0F" w14:textId="77777777" w:rsidR="00320AF0" w:rsidRPr="00182321" w:rsidRDefault="00320AF0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 xml:space="preserve">Mother-Infant Transfer </w:t>
            </w:r>
            <w:r w:rsidR="00EF50D4" w:rsidRPr="00182321">
              <w:rPr>
                <w:rFonts w:ascii="Arial" w:hAnsi="Arial"/>
                <w:sz w:val="24"/>
                <w:szCs w:val="24"/>
              </w:rPr>
              <w:t>of</w:t>
            </w:r>
            <w:r w:rsidRPr="00182321">
              <w:rPr>
                <w:rFonts w:ascii="Arial" w:hAnsi="Arial"/>
                <w:sz w:val="24"/>
                <w:szCs w:val="24"/>
              </w:rPr>
              <w:t xml:space="preserve"> Anti-Acetylcholine Receptor Antibodies Through The Milk </w:t>
            </w:r>
            <w:r w:rsidR="00EF50D4" w:rsidRPr="00182321">
              <w:rPr>
                <w:rFonts w:ascii="Arial" w:hAnsi="Arial"/>
                <w:sz w:val="24"/>
                <w:szCs w:val="24"/>
              </w:rPr>
              <w:t>i</w:t>
            </w:r>
            <w:r w:rsidRPr="00182321">
              <w:rPr>
                <w:rFonts w:ascii="Arial" w:hAnsi="Arial"/>
                <w:sz w:val="24"/>
                <w:szCs w:val="24"/>
              </w:rPr>
              <w:t>n Myasthenia Gravis</w:t>
            </w:r>
          </w:p>
        </w:tc>
      </w:tr>
      <w:tr w:rsidR="00320AF0" w:rsidRPr="00182321" w14:paraId="4A46D53D" w14:textId="77777777" w:rsidTr="00182321">
        <w:tc>
          <w:tcPr>
            <w:tcW w:w="2836" w:type="dxa"/>
            <w:shd w:val="clear" w:color="auto" w:fill="auto"/>
          </w:tcPr>
          <w:p w14:paraId="7846958F" w14:textId="77777777" w:rsidR="00320AF0" w:rsidRPr="00182321" w:rsidRDefault="00E07836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hint="cs"/>
                <w:sz w:val="24"/>
                <w:szCs w:val="24"/>
                <w:rtl/>
              </w:rPr>
              <w:t>הכנס הצרפתי-ערבי-ישראלי הראשון לנוירולוגיה של הילד</w:t>
            </w:r>
          </w:p>
        </w:tc>
        <w:tc>
          <w:tcPr>
            <w:tcW w:w="1619" w:type="dxa"/>
            <w:shd w:val="clear" w:color="auto" w:fill="auto"/>
          </w:tcPr>
          <w:p w14:paraId="46E489C2" w14:textId="77777777" w:rsidR="00320AF0" w:rsidRPr="00182321" w:rsidRDefault="00320AF0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>נצרת, 1995</w:t>
            </w:r>
          </w:p>
        </w:tc>
        <w:tc>
          <w:tcPr>
            <w:tcW w:w="3904" w:type="dxa"/>
            <w:shd w:val="clear" w:color="auto" w:fill="auto"/>
          </w:tcPr>
          <w:p w14:paraId="4885A63A" w14:textId="77777777" w:rsidR="00320AF0" w:rsidRPr="00182321" w:rsidRDefault="00320AF0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Saphenous Nerve Entrapment – Case Report</w:t>
            </w:r>
          </w:p>
        </w:tc>
      </w:tr>
      <w:tr w:rsidR="00320AF0" w:rsidRPr="00182321" w14:paraId="4B0FBF6E" w14:textId="77777777" w:rsidTr="00182321">
        <w:tc>
          <w:tcPr>
            <w:tcW w:w="2836" w:type="dxa"/>
            <w:shd w:val="clear" w:color="auto" w:fill="auto"/>
          </w:tcPr>
          <w:p w14:paraId="1A6F5AA8" w14:textId="77777777" w:rsidR="00320AF0" w:rsidRPr="00182321" w:rsidRDefault="00320AF0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>כנס לרפואת המשפחה</w:t>
            </w:r>
          </w:p>
        </w:tc>
        <w:tc>
          <w:tcPr>
            <w:tcW w:w="1619" w:type="dxa"/>
            <w:shd w:val="clear" w:color="auto" w:fill="auto"/>
          </w:tcPr>
          <w:p w14:paraId="3CF59C2C" w14:textId="77777777" w:rsidR="00320AF0" w:rsidRPr="00182321" w:rsidRDefault="00320AF0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 xml:space="preserve">חיפה, </w:t>
            </w:r>
            <w:r w:rsidRPr="00182321">
              <w:rPr>
                <w:rFonts w:ascii="Arial" w:hAnsi="Arial"/>
                <w:sz w:val="24"/>
                <w:szCs w:val="24"/>
              </w:rPr>
              <w:t>6.6.2018</w:t>
            </w:r>
          </w:p>
        </w:tc>
        <w:tc>
          <w:tcPr>
            <w:tcW w:w="3904" w:type="dxa"/>
            <w:shd w:val="clear" w:color="auto" w:fill="auto"/>
          </w:tcPr>
          <w:p w14:paraId="35752637" w14:textId="77777777" w:rsidR="00320AF0" w:rsidRPr="00182321" w:rsidRDefault="00320AF0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New Treatments in MS</w:t>
            </w:r>
          </w:p>
          <w:p w14:paraId="6A47EAD6" w14:textId="77777777" w:rsidR="00320AF0" w:rsidRPr="00182321" w:rsidRDefault="00320AF0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>טיפולים חדשים בטרשת נפוצה</w:t>
            </w:r>
          </w:p>
          <w:p w14:paraId="6409124B" w14:textId="77777777" w:rsidR="00320AF0" w:rsidRPr="00182321" w:rsidRDefault="00320AF0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320AF0" w:rsidRPr="00182321" w14:paraId="6B24430D" w14:textId="77777777" w:rsidTr="00182321">
        <w:tc>
          <w:tcPr>
            <w:tcW w:w="2836" w:type="dxa"/>
            <w:shd w:val="clear" w:color="auto" w:fill="auto"/>
          </w:tcPr>
          <w:p w14:paraId="362FC64A" w14:textId="77777777" w:rsidR="00320AF0" w:rsidRPr="00182321" w:rsidRDefault="00320AF0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 xml:space="preserve">כינוס מומחים בכנס מקדים של הוועדה האירופית למחקר בנושא הטרשת הנפוצה </w:t>
            </w:r>
            <w:r w:rsidRPr="00182321">
              <w:rPr>
                <w:rFonts w:ascii="Arial" w:hAnsi="Arial"/>
                <w:sz w:val="24"/>
                <w:szCs w:val="24"/>
              </w:rPr>
              <w:t>ECTRIMS</w:t>
            </w:r>
          </w:p>
        </w:tc>
        <w:tc>
          <w:tcPr>
            <w:tcW w:w="1619" w:type="dxa"/>
            <w:shd w:val="clear" w:color="auto" w:fill="auto"/>
          </w:tcPr>
          <w:p w14:paraId="61D6CADD" w14:textId="77777777" w:rsidR="00320AF0" w:rsidRPr="00182321" w:rsidRDefault="00320AF0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 xml:space="preserve">סטוקהולם, </w:t>
            </w:r>
            <w:r w:rsidRPr="00182321">
              <w:rPr>
                <w:rFonts w:ascii="Arial" w:hAnsi="Arial"/>
                <w:sz w:val="24"/>
                <w:szCs w:val="24"/>
              </w:rPr>
              <w:t>10.9.2019</w:t>
            </w:r>
          </w:p>
          <w:p w14:paraId="08317327" w14:textId="77777777" w:rsidR="00320AF0" w:rsidRPr="00182321" w:rsidRDefault="00320AF0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  <w:p w14:paraId="6C1B641A" w14:textId="77777777" w:rsidR="00320AF0" w:rsidRPr="00182321" w:rsidRDefault="00320AF0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04" w:type="dxa"/>
            <w:shd w:val="clear" w:color="auto" w:fill="auto"/>
          </w:tcPr>
          <w:p w14:paraId="71DC177A" w14:textId="77777777" w:rsidR="00320AF0" w:rsidRPr="00182321" w:rsidRDefault="00320AF0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 xml:space="preserve">Induction vs Escalation </w:t>
            </w:r>
            <w:r w:rsidR="00EF50D4" w:rsidRPr="00182321">
              <w:rPr>
                <w:rFonts w:ascii="Arial" w:hAnsi="Arial"/>
                <w:sz w:val="24"/>
                <w:szCs w:val="24"/>
              </w:rPr>
              <w:t>T</w:t>
            </w:r>
            <w:r w:rsidRPr="00182321">
              <w:rPr>
                <w:rFonts w:ascii="Arial" w:hAnsi="Arial"/>
                <w:sz w:val="24"/>
                <w:szCs w:val="24"/>
              </w:rPr>
              <w:t>herapy in MS Debate</w:t>
            </w:r>
          </w:p>
          <w:p w14:paraId="237DA207" w14:textId="77777777" w:rsidR="00320AF0" w:rsidRPr="00182321" w:rsidRDefault="00320AF0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  <w:p w14:paraId="25BDA004" w14:textId="77777777" w:rsidR="00320AF0" w:rsidRPr="00182321" w:rsidRDefault="00320AF0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  <w:p w14:paraId="76B07924" w14:textId="77777777" w:rsidR="00320AF0" w:rsidRPr="00182321" w:rsidRDefault="00320AF0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EF50D4" w:rsidRPr="00182321" w14:paraId="3708C3AC" w14:textId="77777777" w:rsidTr="00182321">
        <w:tc>
          <w:tcPr>
            <w:tcW w:w="2836" w:type="dxa"/>
            <w:shd w:val="clear" w:color="auto" w:fill="auto"/>
          </w:tcPr>
          <w:p w14:paraId="692D35FE" w14:textId="77777777" w:rsidR="00EF50D4" w:rsidRPr="00182321" w:rsidRDefault="00EF50D4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Haifa and North Conference for Update in Neurology</w:t>
            </w:r>
          </w:p>
          <w:p w14:paraId="067D3D40" w14:textId="77777777" w:rsidR="00EF50D4" w:rsidRPr="00182321" w:rsidRDefault="00EF50D4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>כנס חיפה והצפון לעדכו</w:t>
            </w:r>
            <w:r w:rsidRPr="00182321">
              <w:rPr>
                <w:rFonts w:ascii="Arial" w:hAnsi="Arial" w:hint="cs"/>
                <w:sz w:val="24"/>
                <w:szCs w:val="24"/>
                <w:rtl/>
              </w:rPr>
              <w:t>נ</w:t>
            </w:r>
            <w:r w:rsidRPr="00182321">
              <w:rPr>
                <w:rFonts w:ascii="Arial" w:hAnsi="Arial" w:hint="cs"/>
                <w:sz w:val="24"/>
                <w:szCs w:val="24"/>
                <w:rtl/>
                <w:lang w:val="de-DE"/>
              </w:rPr>
              <w:t xml:space="preserve">ים </w:t>
            </w:r>
            <w:r w:rsidRPr="00182321">
              <w:rPr>
                <w:rFonts w:ascii="Arial" w:hAnsi="Arial"/>
                <w:sz w:val="24"/>
                <w:szCs w:val="24"/>
                <w:rtl/>
              </w:rPr>
              <w:t>בנוירולוגיה</w:t>
            </w:r>
          </w:p>
        </w:tc>
        <w:tc>
          <w:tcPr>
            <w:tcW w:w="1619" w:type="dxa"/>
            <w:shd w:val="clear" w:color="auto" w:fill="auto"/>
          </w:tcPr>
          <w:p w14:paraId="0DA369EA" w14:textId="77777777" w:rsidR="00EF50D4" w:rsidRPr="00182321" w:rsidRDefault="00EF50D4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 xml:space="preserve">חיפה </w:t>
            </w:r>
            <w:r w:rsidRPr="00182321">
              <w:rPr>
                <w:rFonts w:ascii="Arial" w:hAnsi="Arial"/>
                <w:sz w:val="24"/>
                <w:szCs w:val="24"/>
              </w:rPr>
              <w:t>12/2/2020</w:t>
            </w:r>
          </w:p>
        </w:tc>
        <w:tc>
          <w:tcPr>
            <w:tcW w:w="3904" w:type="dxa"/>
            <w:shd w:val="clear" w:color="auto" w:fill="auto"/>
          </w:tcPr>
          <w:p w14:paraId="5122E92F" w14:textId="77777777" w:rsidR="00EF50D4" w:rsidRPr="00182321" w:rsidRDefault="00EF50D4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 xml:space="preserve">Induction Therapy </w:t>
            </w:r>
            <w:proofErr w:type="gramStart"/>
            <w:r w:rsidRPr="00182321">
              <w:rPr>
                <w:rFonts w:ascii="Arial" w:hAnsi="Arial"/>
                <w:sz w:val="24"/>
                <w:szCs w:val="24"/>
              </w:rPr>
              <w:t>In</w:t>
            </w:r>
            <w:proofErr w:type="gramEnd"/>
            <w:r w:rsidRPr="00182321">
              <w:rPr>
                <w:rFonts w:ascii="Arial" w:hAnsi="Arial"/>
                <w:sz w:val="24"/>
                <w:szCs w:val="24"/>
              </w:rPr>
              <w:t xml:space="preserve"> MS</w:t>
            </w:r>
          </w:p>
          <w:p w14:paraId="43588C3C" w14:textId="77777777" w:rsidR="00EF50D4" w:rsidRPr="00182321" w:rsidRDefault="00566057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 xml:space="preserve"> Induction Therapy </w:t>
            </w:r>
            <w:r w:rsidR="00EF50D4" w:rsidRPr="00182321">
              <w:rPr>
                <w:rFonts w:ascii="Arial" w:hAnsi="Arial"/>
                <w:sz w:val="24"/>
                <w:szCs w:val="24"/>
                <w:rtl/>
              </w:rPr>
              <w:t>בטרשת נפוצה</w:t>
            </w:r>
            <w:r w:rsidR="00601C79" w:rsidRPr="00182321">
              <w:rPr>
                <w:rFonts w:ascii="Arial" w:hAnsi="Arial"/>
                <w:sz w:val="24"/>
                <w:szCs w:val="24"/>
                <w:rtl/>
              </w:rPr>
              <w:t>–</w:t>
            </w:r>
            <w:r w:rsidR="00601C79" w:rsidRPr="00182321">
              <w:rPr>
                <w:rFonts w:ascii="Arial" w:hAnsi="Arial" w:hint="cs"/>
                <w:sz w:val="24"/>
                <w:szCs w:val="24"/>
                <w:rtl/>
              </w:rPr>
              <w:t xml:space="preserve"> תיאור מקרה </w:t>
            </w:r>
          </w:p>
        </w:tc>
      </w:tr>
      <w:tr w:rsidR="00320AF0" w:rsidRPr="00182321" w14:paraId="38A8A438" w14:textId="77777777" w:rsidTr="00182321">
        <w:tc>
          <w:tcPr>
            <w:tcW w:w="2836" w:type="dxa"/>
            <w:shd w:val="clear" w:color="auto" w:fill="auto"/>
          </w:tcPr>
          <w:p w14:paraId="66476A35" w14:textId="77777777" w:rsidR="00320AF0" w:rsidRPr="00182321" w:rsidRDefault="00320AF0" w:rsidP="00182321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</w:rPr>
            </w:pPr>
            <w:r w:rsidRPr="00182321">
              <w:rPr>
                <w:rFonts w:ascii="Arial" w:eastAsia="Times New Roman" w:hAnsi="Arial"/>
                <w:sz w:val="24"/>
                <w:szCs w:val="24"/>
                <w:rtl/>
              </w:rPr>
              <w:t>הכנס השנתי של האיגוד הנוירולוגי בישראל (מקוון)</w:t>
            </w:r>
            <w:r w:rsidR="004D563D" w:rsidRPr="00182321">
              <w:rPr>
                <w:rFonts w:ascii="Arial" w:eastAsia="Times New Roman" w:hAnsi="Arial"/>
                <w:sz w:val="24"/>
                <w:szCs w:val="24"/>
              </w:rPr>
              <w:fldChar w:fldCharType="begin"/>
            </w:r>
            <w:r w:rsidRPr="00182321">
              <w:rPr>
                <w:rFonts w:ascii="Arial" w:eastAsia="Times New Roman" w:hAnsi="Arial"/>
                <w:sz w:val="24"/>
                <w:szCs w:val="24"/>
              </w:rPr>
              <w:instrText xml:space="preserve"> HYPERLINK "https://neurology.mednet.co.il/2020/07/146391/" </w:instrText>
            </w:r>
            <w:r w:rsidR="004D563D" w:rsidRPr="00182321">
              <w:rPr>
                <w:rFonts w:ascii="Arial" w:eastAsia="Times New Roman" w:hAnsi="Arial"/>
                <w:sz w:val="24"/>
                <w:szCs w:val="24"/>
              </w:rPr>
              <w:fldChar w:fldCharType="separate"/>
            </w:r>
          </w:p>
          <w:p w14:paraId="5CC27374" w14:textId="77777777" w:rsidR="00320AF0" w:rsidRPr="00182321" w:rsidRDefault="004D563D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eastAsia="Times New Roman" w:hAnsi="Arial"/>
                <w:sz w:val="24"/>
                <w:szCs w:val="24"/>
              </w:rPr>
              <w:fldChar w:fldCharType="end"/>
            </w:r>
          </w:p>
        </w:tc>
        <w:tc>
          <w:tcPr>
            <w:tcW w:w="1619" w:type="dxa"/>
            <w:shd w:val="clear" w:color="auto" w:fill="auto"/>
          </w:tcPr>
          <w:p w14:paraId="2AD4212D" w14:textId="77777777" w:rsidR="00320AF0" w:rsidRPr="00182321" w:rsidRDefault="00320AF0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182321">
              <w:rPr>
                <w:rFonts w:ascii="Arial" w:hAnsi="Arial"/>
                <w:sz w:val="24"/>
                <w:szCs w:val="24"/>
                <w:rtl/>
              </w:rPr>
              <w:t>וובינר</w:t>
            </w:r>
            <w:proofErr w:type="spellEnd"/>
            <w:r w:rsidRPr="00182321">
              <w:rPr>
                <w:rFonts w:ascii="Arial" w:hAnsi="Arial"/>
                <w:sz w:val="24"/>
                <w:szCs w:val="24"/>
                <w:rtl/>
              </w:rPr>
              <w:t xml:space="preserve">, </w:t>
            </w:r>
            <w:r w:rsidRPr="00182321">
              <w:rPr>
                <w:rFonts w:ascii="Arial" w:hAnsi="Arial"/>
                <w:sz w:val="24"/>
                <w:szCs w:val="24"/>
              </w:rPr>
              <w:t>08.06.2020</w:t>
            </w:r>
          </w:p>
        </w:tc>
        <w:tc>
          <w:tcPr>
            <w:tcW w:w="3904" w:type="dxa"/>
            <w:shd w:val="clear" w:color="auto" w:fill="auto"/>
          </w:tcPr>
          <w:p w14:paraId="270994BD" w14:textId="77777777" w:rsidR="00320AF0" w:rsidRPr="00182321" w:rsidRDefault="00320AF0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How can we recognize progression of MS from remitting to secondary progressive form?</w:t>
            </w:r>
          </w:p>
          <w:p w14:paraId="359BE4E3" w14:textId="77777777" w:rsidR="00320AF0" w:rsidRPr="00182321" w:rsidRDefault="00320AF0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lastRenderedPageBreak/>
              <w:t>כיצד נזהה את הסימנים הראשונים של התקדמות הטרשת הנפוצה לשלב של מחלקה מתקדמת?</w:t>
            </w:r>
          </w:p>
        </w:tc>
      </w:tr>
    </w:tbl>
    <w:p w14:paraId="38B0C452" w14:textId="77777777" w:rsidR="00CA567F" w:rsidRPr="00CA567F" w:rsidRDefault="00CA567F" w:rsidP="00CA567F">
      <w:pPr>
        <w:rPr>
          <w:b/>
          <w:bCs/>
          <w:noProof/>
          <w:sz w:val="24"/>
          <w:szCs w:val="24"/>
          <w:rtl/>
        </w:rPr>
      </w:pPr>
    </w:p>
    <w:p w14:paraId="70685EAB" w14:textId="77777777" w:rsidR="009E45CE" w:rsidRPr="00C53201" w:rsidRDefault="006047C9" w:rsidP="009E45CE">
      <w:pPr>
        <w:rPr>
          <w:b/>
          <w:bCs/>
          <w:sz w:val="24"/>
          <w:szCs w:val="24"/>
          <w:rtl/>
          <w:lang w:val="de-DE"/>
        </w:rPr>
      </w:pPr>
      <w:r>
        <w:rPr>
          <w:rFonts w:hint="cs"/>
          <w:b/>
          <w:bCs/>
          <w:sz w:val="24"/>
          <w:szCs w:val="24"/>
          <w:rtl/>
          <w:lang w:val="de-DE"/>
        </w:rPr>
        <w:t>2</w:t>
      </w:r>
      <w:r w:rsidR="009E45CE" w:rsidRPr="00C53201">
        <w:rPr>
          <w:rFonts w:hint="cs"/>
          <w:b/>
          <w:bCs/>
          <w:sz w:val="24"/>
          <w:szCs w:val="24"/>
          <w:rtl/>
          <w:lang w:val="de-DE"/>
        </w:rPr>
        <w:t>.תמציות הרצאות ופוסטרים בכנסים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2268"/>
        <w:gridCol w:w="3252"/>
      </w:tblGrid>
      <w:tr w:rsidR="009E45CE" w:rsidRPr="00182321" w14:paraId="2C7794B2" w14:textId="77777777" w:rsidTr="00182321">
        <w:tc>
          <w:tcPr>
            <w:tcW w:w="2776" w:type="dxa"/>
            <w:shd w:val="clear" w:color="auto" w:fill="D9D9D9"/>
          </w:tcPr>
          <w:p w14:paraId="6F04C100" w14:textId="77777777" w:rsidR="009E45CE" w:rsidRPr="00182321" w:rsidRDefault="009E45CE" w:rsidP="00182321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b/>
                <w:bCs/>
                <w:sz w:val="24"/>
                <w:szCs w:val="24"/>
                <w:rtl/>
              </w:rPr>
              <w:t>הכנס</w:t>
            </w:r>
          </w:p>
        </w:tc>
        <w:tc>
          <w:tcPr>
            <w:tcW w:w="2268" w:type="dxa"/>
            <w:shd w:val="clear" w:color="auto" w:fill="D9D9D9"/>
          </w:tcPr>
          <w:p w14:paraId="246D1902" w14:textId="77777777" w:rsidR="009E45CE" w:rsidRPr="00182321" w:rsidRDefault="009E45CE" w:rsidP="00182321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b/>
                <w:bCs/>
                <w:sz w:val="24"/>
                <w:szCs w:val="24"/>
                <w:rtl/>
              </w:rPr>
              <w:t>מקום ותאריך</w:t>
            </w:r>
          </w:p>
        </w:tc>
        <w:tc>
          <w:tcPr>
            <w:tcW w:w="3252" w:type="dxa"/>
            <w:shd w:val="clear" w:color="auto" w:fill="D9D9D9"/>
          </w:tcPr>
          <w:p w14:paraId="08652CE2" w14:textId="77777777" w:rsidR="009E45CE" w:rsidRPr="00182321" w:rsidRDefault="009E45CE" w:rsidP="00182321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b/>
                <w:bCs/>
                <w:sz w:val="24"/>
                <w:szCs w:val="24"/>
                <w:rtl/>
              </w:rPr>
              <w:t>נושא ההרצאה/ הפוסטר</w:t>
            </w:r>
          </w:p>
        </w:tc>
      </w:tr>
      <w:tr w:rsidR="009E45CE" w:rsidRPr="00182321" w14:paraId="5A157395" w14:textId="77777777" w:rsidTr="00182321">
        <w:tc>
          <w:tcPr>
            <w:tcW w:w="2776" w:type="dxa"/>
            <w:shd w:val="clear" w:color="auto" w:fill="auto"/>
          </w:tcPr>
          <w:p w14:paraId="02904C28" w14:textId="77777777" w:rsidR="009E45CE" w:rsidRPr="00182321" w:rsidRDefault="009E45C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>הכינוס הראשון של החברה האירופית לנוירולוגיה</w:t>
            </w:r>
          </w:p>
        </w:tc>
        <w:tc>
          <w:tcPr>
            <w:tcW w:w="2268" w:type="dxa"/>
            <w:shd w:val="clear" w:color="auto" w:fill="auto"/>
          </w:tcPr>
          <w:p w14:paraId="74C645B0" w14:textId="77777777" w:rsidR="009E45CE" w:rsidRPr="00182321" w:rsidRDefault="00DD61EC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Nice,1988</w:t>
            </w:r>
          </w:p>
        </w:tc>
        <w:tc>
          <w:tcPr>
            <w:tcW w:w="3252" w:type="dxa"/>
            <w:shd w:val="clear" w:color="auto" w:fill="auto"/>
          </w:tcPr>
          <w:p w14:paraId="756C62C1" w14:textId="77777777" w:rsidR="009E45CE" w:rsidRPr="00182321" w:rsidRDefault="009E45CE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  <w:rtl/>
                <w:lang w:val="de-DE"/>
              </w:rPr>
            </w:pPr>
            <w:commentRangeStart w:id="13"/>
            <w:commentRangeStart w:id="14"/>
            <w:r w:rsidRPr="00182321">
              <w:rPr>
                <w:rFonts w:ascii="Arial" w:hAnsi="Arial"/>
                <w:sz w:val="24"/>
                <w:szCs w:val="24"/>
              </w:rPr>
              <w:t xml:space="preserve">Neurological Manifestations of </w:t>
            </w:r>
            <w:proofErr w:type="spellStart"/>
            <w:r w:rsidRPr="00182321">
              <w:rPr>
                <w:rFonts w:ascii="Arial" w:hAnsi="Arial"/>
                <w:sz w:val="24"/>
                <w:szCs w:val="24"/>
              </w:rPr>
              <w:t>Behcet</w:t>
            </w:r>
            <w:proofErr w:type="spellEnd"/>
            <w:r w:rsidRPr="00182321">
              <w:rPr>
                <w:rFonts w:ascii="Arial" w:hAnsi="Arial"/>
                <w:sz w:val="24"/>
                <w:szCs w:val="24"/>
              </w:rPr>
              <w:t xml:space="preserve"> Disease: Follow-Up and Prognosis</w:t>
            </w:r>
            <w:commentRangeEnd w:id="13"/>
            <w:r w:rsidRPr="00182321">
              <w:rPr>
                <w:rStyle w:val="a5"/>
                <w:rFonts w:ascii="Arial" w:hAnsi="Arial"/>
                <w:sz w:val="24"/>
                <w:szCs w:val="24"/>
                <w:rtl/>
              </w:rPr>
              <w:commentReference w:id="13"/>
            </w:r>
            <w:commentRangeEnd w:id="14"/>
            <w:r w:rsidR="00BA2458">
              <w:rPr>
                <w:rStyle w:val="a5"/>
                <w:rFonts w:cs="Times New Roman"/>
                <w:rtl/>
                <w:lang w:bidi="ar-SA"/>
              </w:rPr>
              <w:commentReference w:id="14"/>
            </w:r>
          </w:p>
        </w:tc>
      </w:tr>
      <w:tr w:rsidR="009E45CE" w:rsidRPr="00182321" w14:paraId="5F469272" w14:textId="77777777" w:rsidTr="00182321">
        <w:tc>
          <w:tcPr>
            <w:tcW w:w="2776" w:type="dxa"/>
            <w:shd w:val="clear" w:color="auto" w:fill="auto"/>
          </w:tcPr>
          <w:p w14:paraId="04000382" w14:textId="77777777" w:rsidR="009E45CE" w:rsidRPr="00182321" w:rsidRDefault="009E45C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>האקדמיה האמריקאית לנוירולוגיה</w:t>
            </w:r>
          </w:p>
        </w:tc>
        <w:tc>
          <w:tcPr>
            <w:tcW w:w="2268" w:type="dxa"/>
            <w:shd w:val="clear" w:color="auto" w:fill="auto"/>
          </w:tcPr>
          <w:p w14:paraId="0F9346AE" w14:textId="77777777" w:rsidR="009E45CE" w:rsidRPr="00182321" w:rsidRDefault="00DD61EC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Chicago, 1989</w:t>
            </w:r>
          </w:p>
          <w:p w14:paraId="200B3A62" w14:textId="77777777" w:rsidR="009E45CE" w:rsidRPr="00182321" w:rsidRDefault="009E45CE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  <w:p w14:paraId="69CB8BC7" w14:textId="77777777" w:rsidR="009E45CE" w:rsidRPr="00182321" w:rsidRDefault="009E45CE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252" w:type="dxa"/>
            <w:shd w:val="clear" w:color="auto" w:fill="auto"/>
          </w:tcPr>
          <w:p w14:paraId="40BE4AC1" w14:textId="77777777" w:rsidR="009E45CE" w:rsidRPr="00182321" w:rsidRDefault="009E45CE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Neuro-</w:t>
            </w:r>
            <w:proofErr w:type="spellStart"/>
            <w:r w:rsidRPr="00182321">
              <w:rPr>
                <w:rFonts w:ascii="Arial" w:hAnsi="Arial"/>
                <w:sz w:val="24"/>
                <w:szCs w:val="24"/>
              </w:rPr>
              <w:t>Behcet</w:t>
            </w:r>
            <w:proofErr w:type="spellEnd"/>
            <w:r w:rsidRPr="00182321">
              <w:rPr>
                <w:rFonts w:ascii="Arial" w:hAnsi="Arial"/>
                <w:sz w:val="24"/>
                <w:szCs w:val="24"/>
              </w:rPr>
              <w:t xml:space="preserve"> Disease: A Report of Sixteen Patients</w:t>
            </w:r>
          </w:p>
        </w:tc>
      </w:tr>
      <w:tr w:rsidR="009E45CE" w:rsidRPr="00182321" w14:paraId="40C52600" w14:textId="77777777" w:rsidTr="00182321">
        <w:tc>
          <w:tcPr>
            <w:tcW w:w="2776" w:type="dxa"/>
            <w:shd w:val="clear" w:color="auto" w:fill="auto"/>
          </w:tcPr>
          <w:p w14:paraId="316D126E" w14:textId="77777777" w:rsidR="009E45CE" w:rsidRPr="00182321" w:rsidRDefault="009E45C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>האקדמיה האמריקאית לנוירולוגיה</w:t>
            </w:r>
          </w:p>
        </w:tc>
        <w:tc>
          <w:tcPr>
            <w:tcW w:w="2268" w:type="dxa"/>
            <w:shd w:val="clear" w:color="auto" w:fill="auto"/>
          </w:tcPr>
          <w:p w14:paraId="4068D8D5" w14:textId="77777777" w:rsidR="009E45CE" w:rsidRPr="00182321" w:rsidRDefault="009E45CE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Boston, 1991</w:t>
            </w:r>
          </w:p>
        </w:tc>
        <w:tc>
          <w:tcPr>
            <w:tcW w:w="3252" w:type="dxa"/>
            <w:shd w:val="clear" w:color="auto" w:fill="auto"/>
          </w:tcPr>
          <w:p w14:paraId="1153392D" w14:textId="77777777" w:rsidR="009E45CE" w:rsidRPr="00182321" w:rsidRDefault="009E45CE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Mother-Infant Transfer of Anti-Acetylcholine Receptor Antibodies Through the Milk in Myasthenia Gravis</w:t>
            </w:r>
          </w:p>
        </w:tc>
      </w:tr>
      <w:tr w:rsidR="009E45CE" w:rsidRPr="00182321" w14:paraId="16DEA4E7" w14:textId="77777777" w:rsidTr="00182321">
        <w:tc>
          <w:tcPr>
            <w:tcW w:w="2776" w:type="dxa"/>
            <w:shd w:val="clear" w:color="auto" w:fill="auto"/>
          </w:tcPr>
          <w:p w14:paraId="664F9FBF" w14:textId="77777777" w:rsidR="009E45CE" w:rsidRPr="00182321" w:rsidRDefault="000C04AA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hint="cs"/>
                <w:sz w:val="24"/>
                <w:szCs w:val="24"/>
                <w:rtl/>
              </w:rPr>
              <w:t>הכנס הצרפתי-ערבי-ישראלי הראשון לנוירולוגיה של הילד</w:t>
            </w:r>
          </w:p>
        </w:tc>
        <w:tc>
          <w:tcPr>
            <w:tcW w:w="2268" w:type="dxa"/>
            <w:shd w:val="clear" w:color="auto" w:fill="auto"/>
          </w:tcPr>
          <w:p w14:paraId="17B042BF" w14:textId="77777777" w:rsidR="009E45CE" w:rsidRPr="00182321" w:rsidRDefault="009E45CE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Nazareth, 1995</w:t>
            </w:r>
          </w:p>
        </w:tc>
        <w:tc>
          <w:tcPr>
            <w:tcW w:w="3252" w:type="dxa"/>
            <w:shd w:val="clear" w:color="auto" w:fill="auto"/>
          </w:tcPr>
          <w:p w14:paraId="5FFD637D" w14:textId="77777777" w:rsidR="009E45CE" w:rsidRPr="00182321" w:rsidRDefault="009E45CE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Saphenous Nerve Entrapment – Case Report</w:t>
            </w:r>
          </w:p>
        </w:tc>
      </w:tr>
      <w:tr w:rsidR="009E45CE" w:rsidRPr="00182321" w14:paraId="032D1718" w14:textId="77777777" w:rsidTr="00182321">
        <w:tc>
          <w:tcPr>
            <w:tcW w:w="2776" w:type="dxa"/>
            <w:shd w:val="clear" w:color="auto" w:fill="auto"/>
          </w:tcPr>
          <w:p w14:paraId="7668FA5F" w14:textId="77777777" w:rsidR="009E45CE" w:rsidRPr="00182321" w:rsidRDefault="009E45C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>הכנס העולמי ה-16 לנוירולוגיה</w:t>
            </w:r>
          </w:p>
        </w:tc>
        <w:tc>
          <w:tcPr>
            <w:tcW w:w="2268" w:type="dxa"/>
            <w:shd w:val="clear" w:color="auto" w:fill="auto"/>
          </w:tcPr>
          <w:p w14:paraId="345A0127" w14:textId="77777777" w:rsidR="009E45CE" w:rsidRPr="00182321" w:rsidRDefault="009E45CE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Buenos Aires, 1997</w:t>
            </w:r>
          </w:p>
        </w:tc>
        <w:tc>
          <w:tcPr>
            <w:tcW w:w="3252" w:type="dxa"/>
            <w:shd w:val="clear" w:color="auto" w:fill="auto"/>
          </w:tcPr>
          <w:p w14:paraId="7BEB0BB5" w14:textId="77777777" w:rsidR="009E45CE" w:rsidRPr="00182321" w:rsidRDefault="009E45CE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Saphenous Nerve Entrapment - Atypical Presentation in Adolescence.</w:t>
            </w:r>
          </w:p>
        </w:tc>
      </w:tr>
      <w:tr w:rsidR="009E45CE" w:rsidRPr="00182321" w14:paraId="02D4CA8D" w14:textId="77777777" w:rsidTr="00182321">
        <w:tc>
          <w:tcPr>
            <w:tcW w:w="2776" w:type="dxa"/>
            <w:shd w:val="clear" w:color="auto" w:fill="auto"/>
          </w:tcPr>
          <w:p w14:paraId="73DB9C67" w14:textId="77777777" w:rsidR="009E45CE" w:rsidRPr="00182321" w:rsidRDefault="009E45C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>הכנס הבינלאומי ה-13 בנושא מחלת פרקינסון</w:t>
            </w:r>
          </w:p>
        </w:tc>
        <w:tc>
          <w:tcPr>
            <w:tcW w:w="2268" w:type="dxa"/>
            <w:shd w:val="clear" w:color="auto" w:fill="auto"/>
          </w:tcPr>
          <w:p w14:paraId="4B0C0D76" w14:textId="77777777" w:rsidR="009E45CE" w:rsidRPr="00182321" w:rsidRDefault="009E45CE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Vancouver, 1999</w:t>
            </w:r>
          </w:p>
        </w:tc>
        <w:tc>
          <w:tcPr>
            <w:tcW w:w="3252" w:type="dxa"/>
            <w:shd w:val="clear" w:color="auto" w:fill="auto"/>
          </w:tcPr>
          <w:p w14:paraId="286D43F5" w14:textId="77777777" w:rsidR="009E45CE" w:rsidRPr="00182321" w:rsidRDefault="009E45CE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 xml:space="preserve">The Effects of Dopaminergic </w:t>
            </w:r>
            <w:r w:rsidR="006828E7" w:rsidRPr="00182321">
              <w:rPr>
                <w:rFonts w:ascii="Arial" w:hAnsi="Arial"/>
                <w:sz w:val="24"/>
                <w:szCs w:val="24"/>
              </w:rPr>
              <w:t>and</w:t>
            </w:r>
            <w:r w:rsidRPr="00182321">
              <w:rPr>
                <w:rFonts w:ascii="Arial" w:hAnsi="Arial"/>
                <w:sz w:val="24"/>
                <w:szCs w:val="24"/>
              </w:rPr>
              <w:t xml:space="preserve"> Serotonergic Activity in Central Nervous System on the Activity of Natural Killer Cells</w:t>
            </w:r>
          </w:p>
        </w:tc>
      </w:tr>
      <w:tr w:rsidR="009E45CE" w:rsidRPr="00182321" w14:paraId="24370511" w14:textId="77777777" w:rsidTr="00182321">
        <w:tc>
          <w:tcPr>
            <w:tcW w:w="2776" w:type="dxa"/>
            <w:shd w:val="clear" w:color="auto" w:fill="auto"/>
          </w:tcPr>
          <w:p w14:paraId="386B2DB5" w14:textId="77777777" w:rsidR="009E45CE" w:rsidRPr="00182321" w:rsidRDefault="009E45C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 xml:space="preserve">החברה האירופית לנוירולוגיה </w:t>
            </w:r>
          </w:p>
        </w:tc>
        <w:tc>
          <w:tcPr>
            <w:tcW w:w="2268" w:type="dxa"/>
            <w:shd w:val="clear" w:color="auto" w:fill="auto"/>
          </w:tcPr>
          <w:p w14:paraId="02C5523A" w14:textId="77777777" w:rsidR="009E45CE" w:rsidRPr="00182321" w:rsidRDefault="009E45CE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Milan, 1999</w:t>
            </w:r>
          </w:p>
        </w:tc>
        <w:tc>
          <w:tcPr>
            <w:tcW w:w="3252" w:type="dxa"/>
            <w:shd w:val="clear" w:color="auto" w:fill="auto"/>
          </w:tcPr>
          <w:p w14:paraId="66F01A8A" w14:textId="77777777" w:rsidR="009E45CE" w:rsidRPr="00182321" w:rsidRDefault="009E45CE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Comparison of the Effects of Dopaminergic and Serotonergic Activity in the Central Nervous System on the Activity of Natural Killer Cells of the Immune System</w:t>
            </w:r>
          </w:p>
        </w:tc>
      </w:tr>
      <w:tr w:rsidR="009E45CE" w:rsidRPr="00182321" w14:paraId="2CEA42EC" w14:textId="77777777" w:rsidTr="00182321">
        <w:tc>
          <w:tcPr>
            <w:tcW w:w="2776" w:type="dxa"/>
            <w:shd w:val="clear" w:color="auto" w:fill="auto"/>
          </w:tcPr>
          <w:p w14:paraId="6DCA1AFD" w14:textId="77777777" w:rsidR="009E45CE" w:rsidRPr="00182321" w:rsidRDefault="009E45C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  <w:lang w:val="de-DE"/>
              </w:rPr>
            </w:pPr>
            <w:r w:rsidRPr="00182321">
              <w:rPr>
                <w:rFonts w:ascii="Arial" w:hAnsi="Arial"/>
                <w:sz w:val="24"/>
                <w:szCs w:val="24"/>
                <w:rtl/>
                <w:lang w:val="de-DE"/>
              </w:rPr>
              <w:t xml:space="preserve">הקונגרס הבינלאומי ה-11 בנושא </w:t>
            </w:r>
            <w:proofErr w:type="spellStart"/>
            <w:r w:rsidRPr="00182321">
              <w:rPr>
                <w:rFonts w:ascii="Arial" w:hAnsi="Arial"/>
                <w:sz w:val="24"/>
                <w:szCs w:val="24"/>
                <w:rtl/>
                <w:lang w:val="de-DE"/>
              </w:rPr>
              <w:t>אלקטרומיוגרפיה</w:t>
            </w:r>
            <w:proofErr w:type="spellEnd"/>
            <w:r w:rsidRPr="00182321">
              <w:rPr>
                <w:rFonts w:ascii="Arial" w:hAnsi="Arial"/>
                <w:sz w:val="24"/>
                <w:szCs w:val="24"/>
                <w:rtl/>
                <w:lang w:val="de-DE"/>
              </w:rPr>
              <w:t xml:space="preserve"> ונוירופיזיולוגיה קלינית </w:t>
            </w:r>
          </w:p>
        </w:tc>
        <w:tc>
          <w:tcPr>
            <w:tcW w:w="2268" w:type="dxa"/>
            <w:shd w:val="clear" w:color="auto" w:fill="auto"/>
          </w:tcPr>
          <w:p w14:paraId="7D7A567D" w14:textId="77777777" w:rsidR="009E45CE" w:rsidRPr="00182321" w:rsidRDefault="009E45CE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Prague, 1999</w:t>
            </w:r>
          </w:p>
        </w:tc>
        <w:tc>
          <w:tcPr>
            <w:tcW w:w="3252" w:type="dxa"/>
            <w:shd w:val="clear" w:color="auto" w:fill="auto"/>
          </w:tcPr>
          <w:p w14:paraId="5954FFE8" w14:textId="77777777" w:rsidR="009E45CE" w:rsidRPr="00182321" w:rsidRDefault="009E45CE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 xml:space="preserve">Facial Nerve Paralysis and Partial Brachial </w:t>
            </w:r>
            <w:proofErr w:type="spellStart"/>
            <w:r w:rsidRPr="00182321">
              <w:rPr>
                <w:rFonts w:ascii="Arial" w:hAnsi="Arial"/>
                <w:sz w:val="24"/>
                <w:szCs w:val="24"/>
              </w:rPr>
              <w:t>Plexitis</w:t>
            </w:r>
            <w:proofErr w:type="spellEnd"/>
            <w:r w:rsidRPr="00182321">
              <w:rPr>
                <w:rFonts w:ascii="Arial" w:hAnsi="Arial"/>
                <w:sz w:val="24"/>
                <w:szCs w:val="24"/>
              </w:rPr>
              <w:t xml:space="preserve"> After Epidural Blood Patch</w:t>
            </w:r>
          </w:p>
        </w:tc>
      </w:tr>
      <w:tr w:rsidR="009E45CE" w:rsidRPr="00182321" w14:paraId="463B22DD" w14:textId="77777777" w:rsidTr="00182321">
        <w:tc>
          <w:tcPr>
            <w:tcW w:w="2776" w:type="dxa"/>
            <w:shd w:val="clear" w:color="auto" w:fill="auto"/>
          </w:tcPr>
          <w:p w14:paraId="321610D5" w14:textId="77777777" w:rsidR="009E45CE" w:rsidRPr="00182321" w:rsidRDefault="009E45C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  <w:rtl/>
                <w:lang w:val="de-DE"/>
              </w:rPr>
              <w:t>הקונגרס העולמי ה-18 לנוירולוגיה</w:t>
            </w:r>
          </w:p>
        </w:tc>
        <w:tc>
          <w:tcPr>
            <w:tcW w:w="2268" w:type="dxa"/>
            <w:shd w:val="clear" w:color="auto" w:fill="auto"/>
          </w:tcPr>
          <w:p w14:paraId="13907E98" w14:textId="77777777" w:rsidR="009E45CE" w:rsidRPr="00182321" w:rsidRDefault="009E45CE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Sydney, 2005</w:t>
            </w:r>
          </w:p>
        </w:tc>
        <w:tc>
          <w:tcPr>
            <w:tcW w:w="3252" w:type="dxa"/>
            <w:shd w:val="clear" w:color="auto" w:fill="auto"/>
          </w:tcPr>
          <w:p w14:paraId="29553E13" w14:textId="77777777" w:rsidR="009E45CE" w:rsidRPr="00182321" w:rsidRDefault="009E45CE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 xml:space="preserve">Selective Lumbosacral </w:t>
            </w:r>
            <w:proofErr w:type="spellStart"/>
            <w:r w:rsidRPr="00182321">
              <w:rPr>
                <w:rFonts w:ascii="Arial" w:hAnsi="Arial"/>
                <w:sz w:val="24"/>
                <w:szCs w:val="24"/>
              </w:rPr>
              <w:t>Radiculography</w:t>
            </w:r>
            <w:proofErr w:type="spellEnd"/>
            <w:r w:rsidRPr="00182321">
              <w:rPr>
                <w:rFonts w:ascii="Arial" w:hAnsi="Arial"/>
                <w:sz w:val="24"/>
                <w:szCs w:val="24"/>
              </w:rPr>
              <w:t xml:space="preserve"> and Block for Treatment of Lumbosacral Radiculopathy</w:t>
            </w:r>
          </w:p>
        </w:tc>
      </w:tr>
      <w:tr w:rsidR="009E45CE" w:rsidRPr="00182321" w14:paraId="1A5AB43A" w14:textId="77777777" w:rsidTr="00182321">
        <w:tc>
          <w:tcPr>
            <w:tcW w:w="2776" w:type="dxa"/>
            <w:shd w:val="clear" w:color="auto" w:fill="auto"/>
          </w:tcPr>
          <w:p w14:paraId="65B54875" w14:textId="77777777" w:rsidR="009E45CE" w:rsidRPr="00182321" w:rsidRDefault="009E45C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>האקדמיה האמריקאית לנוירולוגיה</w:t>
            </w:r>
          </w:p>
        </w:tc>
        <w:tc>
          <w:tcPr>
            <w:tcW w:w="2268" w:type="dxa"/>
            <w:shd w:val="clear" w:color="auto" w:fill="auto"/>
          </w:tcPr>
          <w:p w14:paraId="76A997FA" w14:textId="77777777" w:rsidR="009E45CE" w:rsidRPr="00182321" w:rsidRDefault="009E45CE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Toronto, 2010</w:t>
            </w:r>
          </w:p>
        </w:tc>
        <w:tc>
          <w:tcPr>
            <w:tcW w:w="3252" w:type="dxa"/>
            <w:shd w:val="clear" w:color="auto" w:fill="auto"/>
          </w:tcPr>
          <w:p w14:paraId="63384C1A" w14:textId="77777777" w:rsidR="009E45CE" w:rsidRPr="00182321" w:rsidRDefault="009E45CE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Intravenous Valproate Sodium Aborts Migraine Headaches Rapidly</w:t>
            </w:r>
          </w:p>
          <w:p w14:paraId="01CC6C13" w14:textId="77777777" w:rsidR="009E45CE" w:rsidRPr="00182321" w:rsidRDefault="009E45CE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9E45CE" w:rsidRPr="00182321" w14:paraId="471F9B10" w14:textId="77777777" w:rsidTr="00182321">
        <w:tc>
          <w:tcPr>
            <w:tcW w:w="2776" w:type="dxa"/>
            <w:shd w:val="clear" w:color="auto" w:fill="auto"/>
          </w:tcPr>
          <w:p w14:paraId="24C0C5B4" w14:textId="77777777" w:rsidR="009E45CE" w:rsidRPr="00182321" w:rsidRDefault="009E45C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>האקדמיה האמריקאית לנוירולוגיה</w:t>
            </w:r>
          </w:p>
        </w:tc>
        <w:tc>
          <w:tcPr>
            <w:tcW w:w="2268" w:type="dxa"/>
            <w:shd w:val="clear" w:color="auto" w:fill="auto"/>
          </w:tcPr>
          <w:p w14:paraId="126D5074" w14:textId="77777777" w:rsidR="009E45CE" w:rsidRPr="00182321" w:rsidRDefault="009E45CE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Honolulu, 2011</w:t>
            </w:r>
          </w:p>
        </w:tc>
        <w:tc>
          <w:tcPr>
            <w:tcW w:w="3252" w:type="dxa"/>
            <w:shd w:val="clear" w:color="auto" w:fill="auto"/>
          </w:tcPr>
          <w:p w14:paraId="06B41F40" w14:textId="77777777" w:rsidR="009E45CE" w:rsidRPr="00182321" w:rsidRDefault="009E45CE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 xml:space="preserve">Efficacy of Intravenous </w:t>
            </w:r>
            <w:proofErr w:type="spellStart"/>
            <w:r w:rsidRPr="00182321">
              <w:rPr>
                <w:rFonts w:ascii="Arial" w:hAnsi="Arial"/>
                <w:sz w:val="24"/>
                <w:szCs w:val="24"/>
              </w:rPr>
              <w:t>Dexamethazone</w:t>
            </w:r>
            <w:proofErr w:type="spellEnd"/>
            <w:r w:rsidRPr="00182321">
              <w:rPr>
                <w:rFonts w:ascii="Arial" w:hAnsi="Arial"/>
                <w:sz w:val="24"/>
                <w:szCs w:val="24"/>
              </w:rPr>
              <w:t xml:space="preserve">, SNRB and </w:t>
            </w:r>
            <w:r w:rsidRPr="00182321">
              <w:rPr>
                <w:rFonts w:ascii="Arial" w:hAnsi="Arial"/>
                <w:sz w:val="24"/>
                <w:szCs w:val="24"/>
              </w:rPr>
              <w:lastRenderedPageBreak/>
              <w:t>Non-Steroidal Treatment for Acute Radiculopathy</w:t>
            </w:r>
          </w:p>
        </w:tc>
      </w:tr>
      <w:tr w:rsidR="009E45CE" w:rsidRPr="00182321" w14:paraId="0332993C" w14:textId="77777777" w:rsidTr="00182321">
        <w:tc>
          <w:tcPr>
            <w:tcW w:w="2776" w:type="dxa"/>
            <w:shd w:val="clear" w:color="auto" w:fill="auto"/>
          </w:tcPr>
          <w:p w14:paraId="228C9339" w14:textId="77777777" w:rsidR="009E45CE" w:rsidRPr="00182321" w:rsidRDefault="009E45C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lastRenderedPageBreak/>
              <w:t>האקדמיה האמריקאית לנוירולוגיה</w:t>
            </w:r>
          </w:p>
        </w:tc>
        <w:tc>
          <w:tcPr>
            <w:tcW w:w="2268" w:type="dxa"/>
            <w:shd w:val="clear" w:color="auto" w:fill="auto"/>
          </w:tcPr>
          <w:p w14:paraId="05F8C674" w14:textId="77777777" w:rsidR="009E45CE" w:rsidRPr="00182321" w:rsidRDefault="009E45CE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New Orleans</w:t>
            </w:r>
            <w:r w:rsidR="00DD61EC" w:rsidRPr="00182321">
              <w:rPr>
                <w:rFonts w:ascii="Arial" w:hAnsi="Arial"/>
                <w:sz w:val="24"/>
                <w:szCs w:val="24"/>
              </w:rPr>
              <w:t>,</w:t>
            </w:r>
            <w:r w:rsidRPr="00182321">
              <w:rPr>
                <w:rFonts w:ascii="Arial" w:hAnsi="Arial"/>
                <w:sz w:val="24"/>
                <w:szCs w:val="24"/>
              </w:rPr>
              <w:t xml:space="preserve"> 2012</w:t>
            </w:r>
          </w:p>
        </w:tc>
        <w:tc>
          <w:tcPr>
            <w:tcW w:w="3252" w:type="dxa"/>
            <w:shd w:val="clear" w:color="auto" w:fill="auto"/>
          </w:tcPr>
          <w:p w14:paraId="33E21454" w14:textId="77777777" w:rsidR="009E45CE" w:rsidRPr="00182321" w:rsidRDefault="009E45CE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 xml:space="preserve">Efficacy of Intravenous </w:t>
            </w:r>
            <w:proofErr w:type="spellStart"/>
            <w:r w:rsidRPr="00182321">
              <w:rPr>
                <w:rFonts w:ascii="Arial" w:hAnsi="Arial"/>
                <w:sz w:val="24"/>
                <w:szCs w:val="24"/>
              </w:rPr>
              <w:t>Dexamethazone</w:t>
            </w:r>
            <w:proofErr w:type="spellEnd"/>
            <w:r w:rsidRPr="00182321">
              <w:rPr>
                <w:rFonts w:ascii="Arial" w:hAnsi="Arial"/>
                <w:sz w:val="24"/>
                <w:szCs w:val="24"/>
              </w:rPr>
              <w:t xml:space="preserve"> for Acute Disc Herniation-Induced Sciatica</w:t>
            </w:r>
          </w:p>
        </w:tc>
      </w:tr>
      <w:tr w:rsidR="009E45CE" w:rsidRPr="00182321" w14:paraId="082C16B7" w14:textId="77777777" w:rsidTr="00182321">
        <w:tc>
          <w:tcPr>
            <w:tcW w:w="2776" w:type="dxa"/>
            <w:shd w:val="clear" w:color="auto" w:fill="auto"/>
          </w:tcPr>
          <w:p w14:paraId="472D478C" w14:textId="77777777" w:rsidR="009E45CE" w:rsidRPr="00182321" w:rsidRDefault="009E45C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>האקדמיה האמריקאית לנוירולוגיה</w:t>
            </w:r>
          </w:p>
        </w:tc>
        <w:tc>
          <w:tcPr>
            <w:tcW w:w="2268" w:type="dxa"/>
            <w:shd w:val="clear" w:color="auto" w:fill="auto"/>
          </w:tcPr>
          <w:p w14:paraId="2F1E9AE8" w14:textId="77777777" w:rsidR="009E45CE" w:rsidRPr="00182321" w:rsidRDefault="009E45CE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Philadelphia</w:t>
            </w:r>
            <w:r w:rsidR="00DD61EC" w:rsidRPr="00182321">
              <w:rPr>
                <w:rFonts w:ascii="Arial" w:hAnsi="Arial"/>
                <w:sz w:val="24"/>
                <w:szCs w:val="24"/>
              </w:rPr>
              <w:t>,</w:t>
            </w:r>
            <w:r w:rsidRPr="00182321">
              <w:rPr>
                <w:rFonts w:ascii="Arial" w:hAnsi="Arial"/>
                <w:sz w:val="24"/>
                <w:szCs w:val="24"/>
              </w:rPr>
              <w:t xml:space="preserve"> 2014</w:t>
            </w:r>
          </w:p>
        </w:tc>
        <w:tc>
          <w:tcPr>
            <w:tcW w:w="3252" w:type="dxa"/>
            <w:shd w:val="clear" w:color="auto" w:fill="auto"/>
          </w:tcPr>
          <w:p w14:paraId="442986FB" w14:textId="77777777" w:rsidR="009E45CE" w:rsidRPr="00182321" w:rsidRDefault="009E45CE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color w:val="000000"/>
                <w:kern w:val="36"/>
                <w:sz w:val="24"/>
                <w:szCs w:val="24"/>
              </w:rPr>
              <w:t>Models for PTSD Subtypes Classification According to Anxiety and Depressive Dominant Symptomatology</w:t>
            </w:r>
          </w:p>
        </w:tc>
      </w:tr>
      <w:tr w:rsidR="009E45CE" w:rsidRPr="00182321" w14:paraId="5103431E" w14:textId="77777777" w:rsidTr="00182321">
        <w:tc>
          <w:tcPr>
            <w:tcW w:w="2776" w:type="dxa"/>
            <w:shd w:val="clear" w:color="auto" w:fill="auto"/>
          </w:tcPr>
          <w:p w14:paraId="1E70218E" w14:textId="77777777" w:rsidR="009E45CE" w:rsidRPr="00182321" w:rsidRDefault="009E45C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>האקדמיה האמריקאית לנוירולוגיה</w:t>
            </w:r>
          </w:p>
        </w:tc>
        <w:tc>
          <w:tcPr>
            <w:tcW w:w="2268" w:type="dxa"/>
            <w:shd w:val="clear" w:color="auto" w:fill="auto"/>
          </w:tcPr>
          <w:p w14:paraId="4EC40B78" w14:textId="77777777" w:rsidR="009E45CE" w:rsidRPr="00182321" w:rsidRDefault="009E45CE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Washington</w:t>
            </w:r>
            <w:r w:rsidR="00DD61EC" w:rsidRPr="00182321">
              <w:rPr>
                <w:rFonts w:ascii="Arial" w:hAnsi="Arial"/>
                <w:sz w:val="24"/>
                <w:szCs w:val="24"/>
              </w:rPr>
              <w:t>,</w:t>
            </w:r>
            <w:r w:rsidRPr="00182321">
              <w:rPr>
                <w:rFonts w:ascii="Arial" w:hAnsi="Arial"/>
                <w:sz w:val="24"/>
                <w:szCs w:val="24"/>
              </w:rPr>
              <w:t xml:space="preserve"> 2015</w:t>
            </w:r>
          </w:p>
        </w:tc>
        <w:tc>
          <w:tcPr>
            <w:tcW w:w="3252" w:type="dxa"/>
            <w:shd w:val="clear" w:color="auto" w:fill="auto"/>
          </w:tcPr>
          <w:p w14:paraId="51F8CDFD" w14:textId="77777777" w:rsidR="009E45CE" w:rsidRPr="00182321" w:rsidRDefault="009E45CE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color w:val="000000"/>
                <w:kern w:val="36"/>
                <w:sz w:val="24"/>
                <w:szCs w:val="24"/>
              </w:rPr>
              <w:t>Cognitive Dysfunction in Obese Individuals with or Without Metabolic Risk Factors</w:t>
            </w:r>
          </w:p>
        </w:tc>
      </w:tr>
      <w:tr w:rsidR="009E45CE" w:rsidRPr="00182321" w14:paraId="526C69CD" w14:textId="77777777" w:rsidTr="00182321">
        <w:tc>
          <w:tcPr>
            <w:tcW w:w="2776" w:type="dxa"/>
            <w:shd w:val="clear" w:color="auto" w:fill="auto"/>
          </w:tcPr>
          <w:p w14:paraId="0532B86F" w14:textId="77777777" w:rsidR="009E45CE" w:rsidRPr="00182321" w:rsidRDefault="009E45C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>האקדמיה האמריקאית לנוירולוגיה</w:t>
            </w:r>
          </w:p>
        </w:tc>
        <w:tc>
          <w:tcPr>
            <w:tcW w:w="2268" w:type="dxa"/>
            <w:shd w:val="clear" w:color="auto" w:fill="auto"/>
          </w:tcPr>
          <w:p w14:paraId="05DA2856" w14:textId="77777777" w:rsidR="009E45CE" w:rsidRPr="00182321" w:rsidRDefault="009E45CE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Vancouver 2016</w:t>
            </w:r>
          </w:p>
        </w:tc>
        <w:tc>
          <w:tcPr>
            <w:tcW w:w="3252" w:type="dxa"/>
            <w:shd w:val="clear" w:color="auto" w:fill="auto"/>
          </w:tcPr>
          <w:p w14:paraId="1D4A0C96" w14:textId="77777777" w:rsidR="009E45CE" w:rsidRPr="00182321" w:rsidRDefault="009E45CE" w:rsidP="00182321">
            <w:pPr>
              <w:bidi w:val="0"/>
              <w:spacing w:after="0" w:line="240" w:lineRule="auto"/>
              <w:rPr>
                <w:rFonts w:ascii="Arial" w:hAnsi="Arial"/>
                <w:color w:val="000000"/>
                <w:kern w:val="36"/>
                <w:sz w:val="24"/>
                <w:szCs w:val="24"/>
              </w:rPr>
            </w:pPr>
            <w:r w:rsidRPr="00182321">
              <w:rPr>
                <w:rFonts w:ascii="Arial" w:hAnsi="Arial"/>
                <w:color w:val="000000"/>
                <w:kern w:val="36"/>
                <w:sz w:val="24"/>
                <w:szCs w:val="24"/>
              </w:rPr>
              <w:t xml:space="preserve">The Relationship between the clinical condition of MS patients </w:t>
            </w:r>
          </w:p>
          <w:p w14:paraId="3CD1A9D0" w14:textId="77777777" w:rsidR="009E45CE" w:rsidRPr="00182321" w:rsidRDefault="009E45CE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color w:val="000000"/>
                <w:kern w:val="36"/>
                <w:sz w:val="24"/>
                <w:szCs w:val="24"/>
              </w:rPr>
              <w:t>and the nutritional status, mitochondrial activity and oxidative stress</w:t>
            </w:r>
          </w:p>
        </w:tc>
      </w:tr>
      <w:tr w:rsidR="009E45CE" w:rsidRPr="00182321" w14:paraId="4E781C78" w14:textId="77777777" w:rsidTr="00182321">
        <w:tc>
          <w:tcPr>
            <w:tcW w:w="2776" w:type="dxa"/>
            <w:shd w:val="clear" w:color="auto" w:fill="auto"/>
          </w:tcPr>
          <w:p w14:paraId="2423C420" w14:textId="77777777" w:rsidR="009E45CE" w:rsidRPr="00BB6614" w:rsidRDefault="009E45CE" w:rsidP="00182321">
            <w:pPr>
              <w:pStyle w:val="2"/>
              <w:bidi w:val="0"/>
              <w:spacing w:before="0" w:after="0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  <w:lang w:bidi="he-IL"/>
              </w:rPr>
            </w:pPr>
            <w:r w:rsidRPr="00BB6614"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  <w:rtl/>
                <w:lang w:bidi="he-IL"/>
              </w:rPr>
              <w:t xml:space="preserve">הקונגרס העולמי לנוירולוגיה </w:t>
            </w:r>
          </w:p>
          <w:p w14:paraId="0B27D3A0" w14:textId="77777777" w:rsidR="009E45CE" w:rsidRPr="00182321" w:rsidRDefault="009E45C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11EE45FE" w14:textId="77777777" w:rsidR="009E45CE" w:rsidRPr="00182321" w:rsidRDefault="009E45CE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Kyoto, 2017</w:t>
            </w:r>
          </w:p>
        </w:tc>
        <w:tc>
          <w:tcPr>
            <w:tcW w:w="3252" w:type="dxa"/>
            <w:shd w:val="clear" w:color="auto" w:fill="auto"/>
          </w:tcPr>
          <w:p w14:paraId="7CFFE2D5" w14:textId="77777777" w:rsidR="009E45CE" w:rsidRPr="00182321" w:rsidRDefault="000C04AA" w:rsidP="00182321">
            <w:pPr>
              <w:bidi w:val="0"/>
              <w:spacing w:before="240" w:after="0" w:line="240" w:lineRule="auto"/>
              <w:outlineLvl w:val="0"/>
              <w:rPr>
                <w:rFonts w:ascii="Arial" w:hAnsi="Arial"/>
                <w:kern w:val="36"/>
                <w:sz w:val="24"/>
                <w:szCs w:val="24"/>
              </w:rPr>
            </w:pPr>
            <w:r w:rsidRPr="00182321">
              <w:rPr>
                <w:rFonts w:ascii="Arial" w:hAnsi="Arial"/>
                <w:kern w:val="36"/>
                <w:sz w:val="24"/>
                <w:szCs w:val="24"/>
              </w:rPr>
              <w:t>1.</w:t>
            </w:r>
            <w:r w:rsidR="009E45CE" w:rsidRPr="00182321">
              <w:rPr>
                <w:rFonts w:ascii="Arial" w:hAnsi="Arial"/>
                <w:kern w:val="36"/>
                <w:sz w:val="24"/>
                <w:szCs w:val="24"/>
              </w:rPr>
              <w:t xml:space="preserve">Atypical development of </w:t>
            </w:r>
            <w:proofErr w:type="spellStart"/>
            <w:r w:rsidR="009E45CE" w:rsidRPr="00182321">
              <w:rPr>
                <w:rFonts w:ascii="Arial" w:hAnsi="Arial"/>
                <w:kern w:val="36"/>
                <w:sz w:val="24"/>
                <w:szCs w:val="24"/>
              </w:rPr>
              <w:t>neurosyphilis</w:t>
            </w:r>
            <w:proofErr w:type="spellEnd"/>
            <w:r w:rsidR="009E45CE" w:rsidRPr="00182321">
              <w:rPr>
                <w:rFonts w:ascii="Arial" w:hAnsi="Arial"/>
                <w:kern w:val="36"/>
                <w:sz w:val="24"/>
                <w:szCs w:val="24"/>
              </w:rPr>
              <w:t xml:space="preserve"> mimicking limbic encephalitis</w:t>
            </w:r>
          </w:p>
          <w:p w14:paraId="7FAE031B" w14:textId="77777777" w:rsidR="009E45CE" w:rsidRPr="00182321" w:rsidRDefault="000C04AA" w:rsidP="00182321">
            <w:pPr>
              <w:bidi w:val="0"/>
              <w:spacing w:before="240" w:after="0" w:line="240" w:lineRule="auto"/>
              <w:outlineLvl w:val="0"/>
              <w:rPr>
                <w:rStyle w:val="title-text"/>
                <w:rFonts w:ascii="Arial" w:hAnsi="Arial"/>
                <w:kern w:val="36"/>
                <w:sz w:val="24"/>
                <w:szCs w:val="24"/>
              </w:rPr>
            </w:pPr>
            <w:r w:rsidRPr="00182321">
              <w:rPr>
                <w:rStyle w:val="title-text"/>
                <w:rFonts w:ascii="Arial" w:hAnsi="Arial"/>
                <w:sz w:val="24"/>
                <w:szCs w:val="24"/>
              </w:rPr>
              <w:t>2.</w:t>
            </w:r>
            <w:r w:rsidR="009E45CE" w:rsidRPr="00182321">
              <w:rPr>
                <w:rStyle w:val="title-text"/>
                <w:rFonts w:ascii="Arial" w:hAnsi="Arial"/>
                <w:sz w:val="24"/>
                <w:szCs w:val="24"/>
              </w:rPr>
              <w:t>Critical management of cerebral venous sinus thrombosis (CVST) concomitant with high intracranial pressure (ICP)</w:t>
            </w:r>
          </w:p>
          <w:p w14:paraId="51BA1B38" w14:textId="77777777" w:rsidR="009E45CE" w:rsidRPr="00182321" w:rsidRDefault="000C04AA" w:rsidP="00182321">
            <w:pPr>
              <w:bidi w:val="0"/>
              <w:spacing w:before="240" w:after="0" w:line="240" w:lineRule="auto"/>
              <w:outlineLvl w:val="0"/>
              <w:rPr>
                <w:rFonts w:ascii="Arial" w:hAnsi="Arial"/>
                <w:color w:val="505050"/>
                <w:kern w:val="36"/>
                <w:sz w:val="24"/>
                <w:szCs w:val="24"/>
              </w:rPr>
            </w:pPr>
            <w:r w:rsidRPr="00182321">
              <w:rPr>
                <w:rStyle w:val="title-text"/>
                <w:rFonts w:ascii="Arial" w:hAnsi="Arial"/>
                <w:sz w:val="24"/>
                <w:szCs w:val="24"/>
              </w:rPr>
              <w:t>3.</w:t>
            </w:r>
            <w:r w:rsidR="009E45CE" w:rsidRPr="00182321">
              <w:rPr>
                <w:rStyle w:val="title-text"/>
                <w:rFonts w:ascii="Arial" w:hAnsi="Arial"/>
                <w:sz w:val="24"/>
                <w:szCs w:val="24"/>
              </w:rPr>
              <w:t xml:space="preserve">Atypical presentation of a patient clinically diagnosed with diabetic </w:t>
            </w:r>
            <w:proofErr w:type="spellStart"/>
            <w:r w:rsidR="009E45CE" w:rsidRPr="00182321">
              <w:rPr>
                <w:rStyle w:val="title-text"/>
                <w:rFonts w:ascii="Arial" w:hAnsi="Arial"/>
                <w:sz w:val="24"/>
                <w:szCs w:val="24"/>
              </w:rPr>
              <w:t>lumbosacralradiculoplexu</w:t>
            </w:r>
            <w:r w:rsidR="006828E7" w:rsidRPr="00182321">
              <w:rPr>
                <w:rStyle w:val="title-text"/>
                <w:rFonts w:ascii="Arial" w:hAnsi="Arial"/>
                <w:sz w:val="24"/>
                <w:szCs w:val="24"/>
              </w:rPr>
              <w:t>s</w:t>
            </w:r>
            <w:proofErr w:type="spellEnd"/>
            <w:r w:rsidR="009E45CE" w:rsidRPr="00182321">
              <w:rPr>
                <w:rStyle w:val="title-text"/>
                <w:rFonts w:ascii="Arial" w:hAnsi="Arial"/>
                <w:sz w:val="24"/>
                <w:szCs w:val="24"/>
              </w:rPr>
              <w:t xml:space="preserve"> neuropathy</w:t>
            </w:r>
          </w:p>
          <w:p w14:paraId="6BB30949" w14:textId="77777777" w:rsidR="009E45CE" w:rsidRPr="00182321" w:rsidRDefault="009E45CE" w:rsidP="00182321">
            <w:pPr>
              <w:bidi w:val="0"/>
              <w:spacing w:after="0" w:line="240" w:lineRule="auto"/>
              <w:rPr>
                <w:rFonts w:ascii="Arial" w:hAnsi="Arial"/>
                <w:color w:val="000000"/>
                <w:kern w:val="36"/>
                <w:sz w:val="24"/>
                <w:szCs w:val="24"/>
              </w:rPr>
            </w:pPr>
          </w:p>
        </w:tc>
      </w:tr>
      <w:tr w:rsidR="009E45CE" w:rsidRPr="00182321" w14:paraId="46987687" w14:textId="77777777" w:rsidTr="00182321">
        <w:tc>
          <w:tcPr>
            <w:tcW w:w="2776" w:type="dxa"/>
            <w:shd w:val="clear" w:color="auto" w:fill="auto"/>
          </w:tcPr>
          <w:p w14:paraId="70E9179C" w14:textId="77777777" w:rsidR="009E45CE" w:rsidRPr="00182321" w:rsidRDefault="009E45C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 xml:space="preserve">החברה הבינלאומית </w:t>
            </w:r>
            <w:proofErr w:type="spellStart"/>
            <w:r w:rsidRPr="00182321">
              <w:rPr>
                <w:rFonts w:ascii="Arial" w:hAnsi="Arial"/>
                <w:sz w:val="24"/>
                <w:szCs w:val="24"/>
                <w:rtl/>
              </w:rPr>
              <w:t>לנוירואימונולוגיה</w:t>
            </w:r>
            <w:proofErr w:type="spellEnd"/>
            <w:r w:rsidRPr="00182321">
              <w:rPr>
                <w:rFonts w:ascii="Arial" w:hAnsi="Arial"/>
                <w:sz w:val="24"/>
                <w:szCs w:val="24"/>
                <w:rtl/>
              </w:rPr>
              <w:t xml:space="preserve"> - </w:t>
            </w:r>
            <w:r w:rsidRPr="00182321">
              <w:rPr>
                <w:rFonts w:ascii="Arial" w:hAnsi="Arial"/>
                <w:sz w:val="24"/>
                <w:szCs w:val="24"/>
              </w:rPr>
              <w:t>ISNI</w:t>
            </w:r>
          </w:p>
        </w:tc>
        <w:tc>
          <w:tcPr>
            <w:tcW w:w="2268" w:type="dxa"/>
            <w:shd w:val="clear" w:color="auto" w:fill="auto"/>
          </w:tcPr>
          <w:p w14:paraId="393BAAB7" w14:textId="77777777" w:rsidR="009E45CE" w:rsidRPr="00182321" w:rsidRDefault="009E45CE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Crete, 2018</w:t>
            </w:r>
          </w:p>
        </w:tc>
        <w:tc>
          <w:tcPr>
            <w:tcW w:w="3252" w:type="dxa"/>
            <w:shd w:val="clear" w:color="auto" w:fill="auto"/>
          </w:tcPr>
          <w:p w14:paraId="41110FD0" w14:textId="77777777" w:rsidR="009E45CE" w:rsidRPr="00182321" w:rsidRDefault="009E45CE" w:rsidP="00182321">
            <w:pPr>
              <w:bidi w:val="0"/>
              <w:spacing w:after="0" w:line="240" w:lineRule="auto"/>
              <w:rPr>
                <w:rFonts w:ascii="Arial" w:hAnsi="Arial"/>
                <w:color w:val="000000"/>
                <w:kern w:val="36"/>
                <w:sz w:val="24"/>
                <w:szCs w:val="24"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Correlation between antioxidant capacity, nutritional status and clinical condition of multiple sclerosis patients</w:t>
            </w:r>
          </w:p>
        </w:tc>
      </w:tr>
      <w:tr w:rsidR="009E45CE" w:rsidRPr="00182321" w14:paraId="1BF487B4" w14:textId="77777777" w:rsidTr="00182321">
        <w:tc>
          <w:tcPr>
            <w:tcW w:w="2776" w:type="dxa"/>
            <w:shd w:val="clear" w:color="auto" w:fill="auto"/>
          </w:tcPr>
          <w:p w14:paraId="6207FC52" w14:textId="77777777" w:rsidR="009E45CE" w:rsidRPr="00182321" w:rsidRDefault="009E45C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 xml:space="preserve">הוועדה האירופית למחקר בנושא הטרשת הנפוצה </w:t>
            </w:r>
            <w:r w:rsidRPr="00182321">
              <w:rPr>
                <w:rFonts w:ascii="Arial" w:hAnsi="Arial"/>
                <w:sz w:val="24"/>
                <w:szCs w:val="24"/>
              </w:rPr>
              <w:t>ECTRIMS</w:t>
            </w:r>
          </w:p>
        </w:tc>
        <w:tc>
          <w:tcPr>
            <w:tcW w:w="2268" w:type="dxa"/>
            <w:shd w:val="clear" w:color="auto" w:fill="auto"/>
          </w:tcPr>
          <w:p w14:paraId="6767C97A" w14:textId="77777777" w:rsidR="009E45CE" w:rsidRPr="00182321" w:rsidRDefault="009E45CE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Stockholm, 2019</w:t>
            </w:r>
          </w:p>
        </w:tc>
        <w:tc>
          <w:tcPr>
            <w:tcW w:w="3252" w:type="dxa"/>
            <w:shd w:val="clear" w:color="auto" w:fill="auto"/>
          </w:tcPr>
          <w:p w14:paraId="13A9388C" w14:textId="77777777" w:rsidR="009E45CE" w:rsidRPr="00182321" w:rsidRDefault="009E45CE" w:rsidP="00182321">
            <w:pPr>
              <w:pStyle w:val="a3"/>
              <w:bidi w:val="0"/>
              <w:spacing w:after="0" w:line="240" w:lineRule="auto"/>
              <w:ind w:left="0"/>
              <w:rPr>
                <w:rFonts w:ascii="Arial" w:hAnsi="Arial"/>
                <w:sz w:val="24"/>
                <w:szCs w:val="24"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The effect of mitochondrial activity in multiple sclerosis patients</w:t>
            </w:r>
          </w:p>
          <w:p w14:paraId="5DEB0390" w14:textId="77777777" w:rsidR="009E45CE" w:rsidRPr="00182321" w:rsidRDefault="009E45CE" w:rsidP="00182321">
            <w:pPr>
              <w:bidi w:val="0"/>
              <w:spacing w:after="0" w:line="240" w:lineRule="auto"/>
              <w:rPr>
                <w:rFonts w:ascii="Arial" w:hAnsi="Arial"/>
                <w:color w:val="000000"/>
                <w:kern w:val="36"/>
                <w:sz w:val="24"/>
                <w:szCs w:val="24"/>
              </w:rPr>
            </w:pPr>
          </w:p>
        </w:tc>
      </w:tr>
      <w:tr w:rsidR="009E45CE" w:rsidRPr="00182321" w14:paraId="2CEB1E2E" w14:textId="77777777" w:rsidTr="00182321">
        <w:tc>
          <w:tcPr>
            <w:tcW w:w="2776" w:type="dxa"/>
            <w:shd w:val="clear" w:color="auto" w:fill="auto"/>
          </w:tcPr>
          <w:p w14:paraId="0F06B672" w14:textId="77777777" w:rsidR="009E45CE" w:rsidRPr="00BB6614" w:rsidRDefault="009E45CE" w:rsidP="00182321">
            <w:pPr>
              <w:pStyle w:val="2"/>
              <w:bidi w:val="0"/>
              <w:spacing w:before="0" w:after="0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  <w:lang w:bidi="he-IL"/>
              </w:rPr>
            </w:pPr>
            <w:r w:rsidRPr="00BB6614"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  <w:rtl/>
                <w:lang w:bidi="he-IL"/>
              </w:rPr>
              <w:lastRenderedPageBreak/>
              <w:t xml:space="preserve">הקונגרס העולמי לנוירולוגיה </w:t>
            </w:r>
          </w:p>
          <w:p w14:paraId="0F91F3C8" w14:textId="77777777" w:rsidR="009E45CE" w:rsidRPr="00182321" w:rsidRDefault="009E45CE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6D41F441" w14:textId="77777777" w:rsidR="009E45CE" w:rsidRPr="00182321" w:rsidRDefault="009E45CE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Dubai, 2019</w:t>
            </w:r>
          </w:p>
        </w:tc>
        <w:tc>
          <w:tcPr>
            <w:tcW w:w="3252" w:type="dxa"/>
            <w:shd w:val="clear" w:color="auto" w:fill="auto"/>
          </w:tcPr>
          <w:p w14:paraId="16444F16" w14:textId="77777777" w:rsidR="006828E7" w:rsidRPr="00182321" w:rsidRDefault="006828E7" w:rsidP="00182321">
            <w:pPr>
              <w:bidi w:val="0"/>
              <w:spacing w:before="240" w:after="0" w:line="240" w:lineRule="auto"/>
              <w:outlineLvl w:val="0"/>
              <w:rPr>
                <w:rFonts w:ascii="Arial" w:hAnsi="Arial"/>
                <w:kern w:val="36"/>
                <w:sz w:val="24"/>
                <w:szCs w:val="24"/>
              </w:rPr>
            </w:pPr>
            <w:r w:rsidRPr="00182321">
              <w:rPr>
                <w:rFonts w:ascii="Arial" w:hAnsi="Arial"/>
                <w:color w:val="000000"/>
                <w:sz w:val="24"/>
                <w:szCs w:val="24"/>
              </w:rPr>
              <w:t>1.</w:t>
            </w:r>
            <w:r w:rsidR="009E45CE" w:rsidRPr="00182321">
              <w:rPr>
                <w:rFonts w:ascii="Arial" w:hAnsi="Arial"/>
                <w:color w:val="000000"/>
                <w:sz w:val="24"/>
                <w:szCs w:val="24"/>
              </w:rPr>
              <w:t xml:space="preserve">Differences </w:t>
            </w:r>
            <w:r w:rsidRPr="00182321">
              <w:rPr>
                <w:rFonts w:ascii="Arial" w:hAnsi="Arial"/>
                <w:color w:val="000000"/>
                <w:sz w:val="24"/>
                <w:szCs w:val="24"/>
              </w:rPr>
              <w:t>in</w:t>
            </w:r>
            <w:r w:rsidR="009E45CE" w:rsidRPr="00182321">
              <w:rPr>
                <w:rFonts w:ascii="Arial" w:hAnsi="Arial"/>
                <w:color w:val="000000"/>
                <w:sz w:val="24"/>
                <w:szCs w:val="24"/>
              </w:rPr>
              <w:t xml:space="preserve"> Age &amp; Comorbidities of Stroke Patients</w:t>
            </w:r>
            <w:r w:rsidRPr="00182321">
              <w:rPr>
                <w:rFonts w:ascii="Arial" w:hAnsi="Arial"/>
                <w:color w:val="000000"/>
                <w:sz w:val="24"/>
                <w:szCs w:val="24"/>
              </w:rPr>
              <w:t xml:space="preserve"> from the Galilee According to Sex &amp; Ethnicity</w:t>
            </w:r>
            <w:r w:rsidR="009E45CE" w:rsidRPr="00182321">
              <w:rPr>
                <w:rFonts w:ascii="Arial" w:hAnsi="Arial"/>
                <w:color w:val="000000"/>
                <w:sz w:val="24"/>
                <w:szCs w:val="24"/>
              </w:rPr>
              <w:br/>
            </w:r>
          </w:p>
          <w:p w14:paraId="559AC101" w14:textId="77777777" w:rsidR="009E45CE" w:rsidRPr="00182321" w:rsidRDefault="006828E7" w:rsidP="00182321">
            <w:pPr>
              <w:bidi w:val="0"/>
              <w:spacing w:after="0" w:line="240" w:lineRule="auto"/>
              <w:rPr>
                <w:rFonts w:ascii="Arial" w:hAnsi="Arial"/>
                <w:color w:val="000000"/>
                <w:kern w:val="36"/>
                <w:sz w:val="24"/>
                <w:szCs w:val="24"/>
              </w:rPr>
            </w:pPr>
            <w:r w:rsidRPr="00182321">
              <w:rPr>
                <w:rFonts w:ascii="Arial" w:hAnsi="Arial"/>
                <w:color w:val="000000"/>
                <w:sz w:val="24"/>
                <w:szCs w:val="24"/>
              </w:rPr>
              <w:t>2.</w:t>
            </w:r>
            <w:r w:rsidR="009E45CE" w:rsidRPr="00182321">
              <w:rPr>
                <w:rFonts w:ascii="Arial" w:hAnsi="Arial"/>
                <w:color w:val="000000"/>
                <w:sz w:val="24"/>
                <w:szCs w:val="24"/>
              </w:rPr>
              <w:t>The Relations Between Abnormal Sensory Processing Patterns</w:t>
            </w:r>
            <w:r w:rsidR="009E45CE" w:rsidRPr="00182321">
              <w:rPr>
                <w:rFonts w:ascii="Arial" w:hAnsi="Arial"/>
                <w:color w:val="000000"/>
                <w:sz w:val="24"/>
                <w:szCs w:val="24"/>
              </w:rPr>
              <w:br/>
              <w:t xml:space="preserve">&amp; ADHD Subtypes Compared </w:t>
            </w:r>
            <w:r w:rsidR="00DD61EC" w:rsidRPr="00182321">
              <w:rPr>
                <w:rFonts w:ascii="Arial" w:hAnsi="Arial"/>
                <w:color w:val="000000"/>
                <w:sz w:val="24"/>
                <w:szCs w:val="24"/>
              </w:rPr>
              <w:t>w</w:t>
            </w:r>
            <w:r w:rsidR="009E45CE" w:rsidRPr="00182321">
              <w:rPr>
                <w:rFonts w:ascii="Arial" w:hAnsi="Arial"/>
                <w:color w:val="000000"/>
                <w:sz w:val="24"/>
                <w:szCs w:val="24"/>
              </w:rPr>
              <w:t>ith a Healthy Control Group</w:t>
            </w:r>
          </w:p>
        </w:tc>
      </w:tr>
    </w:tbl>
    <w:p w14:paraId="52F183E1" w14:textId="77777777" w:rsidR="00875226" w:rsidRPr="00182321" w:rsidRDefault="00875226" w:rsidP="00875226">
      <w:pPr>
        <w:pStyle w:val="a3"/>
        <w:ind w:left="226"/>
        <w:rPr>
          <w:rFonts w:ascii="Arial" w:hAnsi="Arial"/>
          <w:noProof/>
          <w:sz w:val="24"/>
          <w:szCs w:val="24"/>
          <w:rtl/>
        </w:rPr>
      </w:pPr>
    </w:p>
    <w:p w14:paraId="165D3F49" w14:textId="77777777" w:rsidR="006047C9" w:rsidRPr="006047C9" w:rsidRDefault="006047C9" w:rsidP="006047C9">
      <w:pPr>
        <w:pStyle w:val="a3"/>
        <w:numPr>
          <w:ilvl w:val="0"/>
          <w:numId w:val="5"/>
        </w:numPr>
        <w:rPr>
          <w:b/>
          <w:bCs/>
          <w:sz w:val="24"/>
          <w:szCs w:val="24"/>
          <w:rtl/>
        </w:rPr>
      </w:pPr>
      <w:r w:rsidRPr="006047C9">
        <w:rPr>
          <w:rFonts w:hint="cs"/>
          <w:b/>
          <w:bCs/>
          <w:sz w:val="24"/>
          <w:szCs w:val="24"/>
          <w:rtl/>
        </w:rPr>
        <w:t>מקורות מימון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2409"/>
        <w:gridCol w:w="2977"/>
        <w:gridCol w:w="1409"/>
      </w:tblGrid>
      <w:tr w:rsidR="006047C9" w:rsidRPr="00182321" w14:paraId="550866AC" w14:textId="77777777" w:rsidTr="00182321">
        <w:tc>
          <w:tcPr>
            <w:tcW w:w="1501" w:type="dxa"/>
            <w:shd w:val="clear" w:color="auto" w:fill="D0CECE"/>
          </w:tcPr>
          <w:p w14:paraId="12518041" w14:textId="77777777" w:rsidR="006047C9" w:rsidRPr="00182321" w:rsidRDefault="006047C9" w:rsidP="00182321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b/>
                <w:bCs/>
                <w:sz w:val="24"/>
                <w:szCs w:val="24"/>
                <w:rtl/>
              </w:rPr>
              <w:t>מ-עד</w:t>
            </w:r>
          </w:p>
        </w:tc>
        <w:tc>
          <w:tcPr>
            <w:tcW w:w="2409" w:type="dxa"/>
            <w:shd w:val="clear" w:color="auto" w:fill="D0CECE"/>
          </w:tcPr>
          <w:p w14:paraId="5BB201F2" w14:textId="77777777" w:rsidR="006047C9" w:rsidRPr="00182321" w:rsidRDefault="006047C9" w:rsidP="00182321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b/>
                <w:bCs/>
                <w:sz w:val="24"/>
                <w:szCs w:val="24"/>
                <w:rtl/>
              </w:rPr>
              <w:t>סוכנות המימון</w:t>
            </w:r>
          </w:p>
        </w:tc>
        <w:tc>
          <w:tcPr>
            <w:tcW w:w="2977" w:type="dxa"/>
            <w:shd w:val="clear" w:color="auto" w:fill="D0CECE"/>
          </w:tcPr>
          <w:p w14:paraId="570193EE" w14:textId="77777777" w:rsidR="006047C9" w:rsidRPr="00182321" w:rsidRDefault="006047C9" w:rsidP="00182321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b/>
                <w:bCs/>
                <w:sz w:val="24"/>
                <w:szCs w:val="24"/>
                <w:rtl/>
              </w:rPr>
              <w:t>כותרת</w:t>
            </w:r>
          </w:p>
        </w:tc>
        <w:tc>
          <w:tcPr>
            <w:tcW w:w="1409" w:type="dxa"/>
            <w:shd w:val="clear" w:color="auto" w:fill="D0CECE"/>
          </w:tcPr>
          <w:p w14:paraId="7294E454" w14:textId="77777777" w:rsidR="006047C9" w:rsidRPr="00182321" w:rsidRDefault="006047C9" w:rsidP="00182321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b/>
                <w:bCs/>
                <w:sz w:val="24"/>
                <w:szCs w:val="24"/>
                <w:rtl/>
              </w:rPr>
              <w:t>הסכום</w:t>
            </w:r>
          </w:p>
        </w:tc>
      </w:tr>
      <w:tr w:rsidR="006047C9" w:rsidRPr="00182321" w14:paraId="33F8AEDB" w14:textId="77777777" w:rsidTr="00182321">
        <w:tc>
          <w:tcPr>
            <w:tcW w:w="1501" w:type="dxa"/>
            <w:shd w:val="clear" w:color="auto" w:fill="auto"/>
          </w:tcPr>
          <w:p w14:paraId="3E57AD93" w14:textId="77777777" w:rsidR="006047C9" w:rsidRPr="00182321" w:rsidRDefault="006047C9" w:rsidP="00182321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b/>
                <w:bCs/>
                <w:sz w:val="24"/>
                <w:szCs w:val="24"/>
                <w:rtl/>
              </w:rPr>
              <w:t>2016 - 2018</w:t>
            </w:r>
          </w:p>
        </w:tc>
        <w:tc>
          <w:tcPr>
            <w:tcW w:w="2409" w:type="dxa"/>
            <w:shd w:val="clear" w:color="auto" w:fill="auto"/>
          </w:tcPr>
          <w:p w14:paraId="44AAB91E" w14:textId="77777777" w:rsidR="006047C9" w:rsidRPr="00182321" w:rsidRDefault="006047C9" w:rsidP="00182321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b/>
                <w:bCs/>
                <w:sz w:val="24"/>
                <w:szCs w:val="24"/>
                <w:rtl/>
              </w:rPr>
              <w:t>משרד הבריאות</w:t>
            </w:r>
          </w:p>
        </w:tc>
        <w:tc>
          <w:tcPr>
            <w:tcW w:w="2977" w:type="dxa"/>
            <w:shd w:val="clear" w:color="auto" w:fill="auto"/>
          </w:tcPr>
          <w:p w14:paraId="648C9022" w14:textId="77777777" w:rsidR="006047C9" w:rsidRPr="00182321" w:rsidRDefault="006047C9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Correlation Between Nutrition and Multiple Sclerosis in Different Ethnic Groups</w:t>
            </w:r>
          </w:p>
          <w:p w14:paraId="7F825931" w14:textId="77777777" w:rsidR="006047C9" w:rsidRPr="00182321" w:rsidRDefault="006047C9" w:rsidP="0018232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>הקשר בין תזונה וטרשת נפוצה בקבוצות אתניות שונות</w:t>
            </w:r>
          </w:p>
        </w:tc>
        <w:tc>
          <w:tcPr>
            <w:tcW w:w="1409" w:type="dxa"/>
            <w:shd w:val="clear" w:color="auto" w:fill="auto"/>
          </w:tcPr>
          <w:p w14:paraId="46A49BC5" w14:textId="77777777" w:rsidR="006047C9" w:rsidRPr="00182321" w:rsidRDefault="006047C9" w:rsidP="00182321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150000</w:t>
            </w:r>
            <w:r w:rsidRPr="00182321">
              <w:rPr>
                <w:rFonts w:ascii="Arial" w:hAnsi="Arial"/>
                <w:sz w:val="24"/>
                <w:szCs w:val="24"/>
                <w:rtl/>
              </w:rPr>
              <w:t xml:space="preserve"> ₪ </w:t>
            </w:r>
          </w:p>
        </w:tc>
      </w:tr>
      <w:tr w:rsidR="006047C9" w:rsidRPr="00182321" w14:paraId="3FC51C77" w14:textId="77777777" w:rsidTr="00182321">
        <w:tc>
          <w:tcPr>
            <w:tcW w:w="1501" w:type="dxa"/>
            <w:shd w:val="clear" w:color="auto" w:fill="auto"/>
          </w:tcPr>
          <w:p w14:paraId="6658DCAD" w14:textId="77777777" w:rsidR="006047C9" w:rsidRPr="00182321" w:rsidRDefault="006047C9" w:rsidP="00182321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b/>
                <w:bCs/>
                <w:sz w:val="24"/>
                <w:szCs w:val="24"/>
              </w:rPr>
              <w:t>2017</w:t>
            </w:r>
            <w:r w:rsidRPr="00182321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- 2018</w:t>
            </w:r>
          </w:p>
        </w:tc>
        <w:tc>
          <w:tcPr>
            <w:tcW w:w="2409" w:type="dxa"/>
            <w:shd w:val="clear" w:color="auto" w:fill="auto"/>
          </w:tcPr>
          <w:p w14:paraId="7A16BFDF" w14:textId="77777777" w:rsidR="006047C9" w:rsidRPr="00182321" w:rsidRDefault="006047C9" w:rsidP="00182321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 xml:space="preserve">Merck </w:t>
            </w:r>
            <w:proofErr w:type="spellStart"/>
            <w:r w:rsidRPr="00182321">
              <w:rPr>
                <w:rFonts w:ascii="Arial" w:hAnsi="Arial"/>
                <w:sz w:val="24"/>
                <w:szCs w:val="24"/>
              </w:rPr>
              <w:t>Serono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55CBC4D9" w14:textId="77777777" w:rsidR="006047C9" w:rsidRPr="00182321" w:rsidRDefault="006047C9" w:rsidP="0018232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color w:val="000000"/>
                <w:sz w:val="24"/>
                <w:szCs w:val="24"/>
              </w:rPr>
              <w:t>The Effect of DMD`S on Oxidative Stress and Mitochondrial Activity in Multiple Sclerosis Patients</w:t>
            </w:r>
          </w:p>
        </w:tc>
        <w:tc>
          <w:tcPr>
            <w:tcW w:w="1409" w:type="dxa"/>
            <w:shd w:val="clear" w:color="auto" w:fill="auto"/>
          </w:tcPr>
          <w:p w14:paraId="054B95F9" w14:textId="77777777" w:rsidR="006047C9" w:rsidRPr="00182321" w:rsidRDefault="006047C9" w:rsidP="00182321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24000 €</w:t>
            </w:r>
          </w:p>
        </w:tc>
      </w:tr>
      <w:tr w:rsidR="006047C9" w:rsidRPr="00182321" w14:paraId="663FE94D" w14:textId="77777777" w:rsidTr="00182321">
        <w:tc>
          <w:tcPr>
            <w:tcW w:w="1501" w:type="dxa"/>
            <w:shd w:val="clear" w:color="auto" w:fill="auto"/>
          </w:tcPr>
          <w:p w14:paraId="07E1E51D" w14:textId="77777777" w:rsidR="006047C9" w:rsidRPr="00182321" w:rsidRDefault="006047C9" w:rsidP="00182321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b/>
                <w:bCs/>
                <w:sz w:val="24"/>
                <w:szCs w:val="24"/>
              </w:rPr>
              <w:t>2017 - 2019</w:t>
            </w:r>
          </w:p>
        </w:tc>
        <w:tc>
          <w:tcPr>
            <w:tcW w:w="2409" w:type="dxa"/>
            <w:shd w:val="clear" w:color="auto" w:fill="auto"/>
          </w:tcPr>
          <w:p w14:paraId="001F41E3" w14:textId="77777777" w:rsidR="00E043B5" w:rsidRPr="00182321" w:rsidRDefault="006047C9" w:rsidP="00182321">
            <w:pPr>
              <w:spacing w:after="0" w:line="240" w:lineRule="auto"/>
              <w:rPr>
                <w:rFonts w:ascii="Arial" w:hAnsi="Arial"/>
                <w:color w:val="050505"/>
                <w:sz w:val="24"/>
                <w:szCs w:val="24"/>
                <w:shd w:val="clear" w:color="auto" w:fill="FFFFFF"/>
                <w:rtl/>
              </w:rPr>
            </w:pPr>
            <w:r w:rsidRPr="00182321">
              <w:rPr>
                <w:rFonts w:ascii="Arial" w:hAnsi="Arial"/>
                <w:color w:val="050505"/>
                <w:sz w:val="24"/>
                <w:szCs w:val="24"/>
                <w:shd w:val="clear" w:color="auto" w:fill="FFFFFF"/>
                <w:rtl/>
              </w:rPr>
              <w:t>מנהלת המחקר הביו-רפואי בגליל</w:t>
            </w:r>
            <w:r w:rsidRPr="00182321">
              <w:rPr>
                <w:rFonts w:ascii="Arial" w:hAnsi="Arial"/>
                <w:color w:val="050505"/>
                <w:sz w:val="24"/>
                <w:szCs w:val="24"/>
                <w:shd w:val="clear" w:color="auto" w:fill="FFFFFF"/>
              </w:rPr>
              <w:t xml:space="preserve">-  </w:t>
            </w:r>
          </w:p>
          <w:p w14:paraId="4A2F455B" w14:textId="77777777" w:rsidR="006047C9" w:rsidRPr="00182321" w:rsidRDefault="006047C9" w:rsidP="00182321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de-DE"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Galilee-CBR</w:t>
            </w:r>
          </w:p>
        </w:tc>
        <w:tc>
          <w:tcPr>
            <w:tcW w:w="2977" w:type="dxa"/>
            <w:shd w:val="clear" w:color="auto" w:fill="auto"/>
          </w:tcPr>
          <w:p w14:paraId="12848E21" w14:textId="77777777" w:rsidR="006047C9" w:rsidRPr="00182321" w:rsidRDefault="006047C9" w:rsidP="00182321">
            <w:pPr>
              <w:pStyle w:val="NormalWeb"/>
              <w:ind w:left="40"/>
              <w:rPr>
                <w:rFonts w:ascii="Arial" w:hAnsi="Arial" w:cs="Arial"/>
                <w:b/>
                <w:bCs/>
                <w:rtl/>
              </w:rPr>
            </w:pPr>
            <w:r w:rsidRPr="00182321">
              <w:rPr>
                <w:rFonts w:ascii="Arial" w:hAnsi="Arial" w:cs="Arial"/>
              </w:rPr>
              <w:t>Microbiome in Parkinson's Disease in Relation to Ethnicity</w:t>
            </w:r>
          </w:p>
        </w:tc>
        <w:tc>
          <w:tcPr>
            <w:tcW w:w="1409" w:type="dxa"/>
            <w:shd w:val="clear" w:color="auto" w:fill="auto"/>
          </w:tcPr>
          <w:p w14:paraId="024D303B" w14:textId="77777777" w:rsidR="006047C9" w:rsidRPr="00182321" w:rsidRDefault="006047C9" w:rsidP="00182321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120000</w:t>
            </w:r>
            <w:r w:rsidRPr="00182321">
              <w:rPr>
                <w:rFonts w:ascii="Arial" w:hAnsi="Arial"/>
                <w:sz w:val="24"/>
                <w:szCs w:val="24"/>
                <w:rtl/>
              </w:rPr>
              <w:t xml:space="preserve"> ₪ </w:t>
            </w:r>
          </w:p>
        </w:tc>
      </w:tr>
    </w:tbl>
    <w:p w14:paraId="3CE60CB6" w14:textId="77777777" w:rsidR="00875226" w:rsidRPr="006047C9" w:rsidRDefault="00875226" w:rsidP="00875226">
      <w:pPr>
        <w:pStyle w:val="a3"/>
        <w:ind w:left="226"/>
        <w:rPr>
          <w:rFonts w:ascii="Arial" w:hAnsi="Arial"/>
          <w:noProof/>
          <w:sz w:val="24"/>
          <w:szCs w:val="24"/>
        </w:rPr>
      </w:pPr>
    </w:p>
    <w:p w14:paraId="60827583" w14:textId="77777777" w:rsidR="00DD1D05" w:rsidRPr="00395D15" w:rsidRDefault="00DD1D05" w:rsidP="00DD1D05">
      <w:pPr>
        <w:pStyle w:val="a3"/>
        <w:numPr>
          <w:ilvl w:val="0"/>
          <w:numId w:val="5"/>
        </w:numPr>
        <w:rPr>
          <w:b/>
          <w:bCs/>
          <w:sz w:val="24"/>
          <w:szCs w:val="24"/>
          <w:lang w:val="de-DE"/>
        </w:rPr>
      </w:pPr>
      <w:r w:rsidRPr="00395D15">
        <w:rPr>
          <w:rFonts w:hint="cs"/>
          <w:b/>
          <w:bCs/>
          <w:sz w:val="24"/>
          <w:szCs w:val="24"/>
          <w:rtl/>
          <w:lang w:val="de-DE"/>
        </w:rPr>
        <w:t>הנחיית מדענים וסטודנטים לרפואה לתארים מתקדמים</w:t>
      </w:r>
    </w:p>
    <w:tbl>
      <w:tblPr>
        <w:bidiVisual/>
        <w:tblW w:w="821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2036"/>
        <w:gridCol w:w="3476"/>
      </w:tblGrid>
      <w:tr w:rsidR="00493D39" w:rsidRPr="00182321" w14:paraId="21D2BAFC" w14:textId="77777777" w:rsidTr="00182321">
        <w:tc>
          <w:tcPr>
            <w:tcW w:w="1846" w:type="dxa"/>
            <w:shd w:val="clear" w:color="auto" w:fill="auto"/>
          </w:tcPr>
          <w:p w14:paraId="07E302CD" w14:textId="77777777" w:rsidR="00493D39" w:rsidRPr="00023EB0" w:rsidRDefault="00493D39" w:rsidP="0018232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val="de-DE"/>
              </w:rPr>
            </w:pPr>
            <w:r w:rsidRPr="00023EB0">
              <w:rPr>
                <w:rFonts w:hint="eastAsia"/>
                <w:b/>
                <w:bCs/>
                <w:sz w:val="24"/>
                <w:szCs w:val="24"/>
                <w:rtl/>
              </w:rPr>
              <w:t>שם</w:t>
            </w:r>
            <w:r w:rsidRPr="00023EB0"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23EB0">
              <w:rPr>
                <w:rFonts w:hint="eastAsia"/>
                <w:b/>
                <w:bCs/>
                <w:sz w:val="24"/>
                <w:szCs w:val="24"/>
                <w:rtl/>
              </w:rPr>
              <w:t>הסטודנט</w:t>
            </w:r>
            <w:r w:rsidRPr="00023EB0">
              <w:rPr>
                <w:b/>
                <w:bCs/>
                <w:sz w:val="24"/>
                <w:szCs w:val="24"/>
                <w:rtl/>
              </w:rPr>
              <w:t>.</w:t>
            </w:r>
            <w:r w:rsidRPr="00023EB0">
              <w:rPr>
                <w:rFonts w:hint="eastAsia"/>
                <w:b/>
                <w:bCs/>
                <w:sz w:val="24"/>
                <w:szCs w:val="24"/>
                <w:rtl/>
              </w:rPr>
              <w:t>ית</w:t>
            </w:r>
            <w:proofErr w:type="spellEnd"/>
          </w:p>
        </w:tc>
        <w:tc>
          <w:tcPr>
            <w:tcW w:w="2380" w:type="dxa"/>
            <w:shd w:val="clear" w:color="auto" w:fill="auto"/>
          </w:tcPr>
          <w:p w14:paraId="2AEF2EA4" w14:textId="77777777" w:rsidR="00493D39" w:rsidRPr="00023EB0" w:rsidRDefault="00493D39" w:rsidP="0018232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val="de-DE"/>
              </w:rPr>
            </w:pPr>
            <w:r w:rsidRPr="00023EB0">
              <w:rPr>
                <w:rFonts w:hint="eastAsia"/>
                <w:b/>
                <w:bCs/>
                <w:sz w:val="24"/>
                <w:szCs w:val="24"/>
                <w:rtl/>
                <w:lang w:val="de-DE"/>
              </w:rPr>
              <w:t>התואר</w:t>
            </w:r>
            <w:r w:rsidRPr="00023EB0">
              <w:rPr>
                <w:b/>
                <w:bCs/>
                <w:sz w:val="24"/>
                <w:szCs w:val="24"/>
                <w:rtl/>
                <w:lang w:val="de-DE"/>
              </w:rPr>
              <w:t xml:space="preserve"> </w:t>
            </w:r>
            <w:r w:rsidRPr="00023EB0">
              <w:rPr>
                <w:rFonts w:hint="eastAsia"/>
                <w:b/>
                <w:bCs/>
                <w:sz w:val="24"/>
                <w:szCs w:val="24"/>
                <w:rtl/>
                <w:lang w:val="de-DE"/>
              </w:rPr>
              <w:t>שהושג</w:t>
            </w:r>
          </w:p>
        </w:tc>
        <w:tc>
          <w:tcPr>
            <w:tcW w:w="3989" w:type="dxa"/>
            <w:shd w:val="clear" w:color="auto" w:fill="auto"/>
          </w:tcPr>
          <w:p w14:paraId="34DD1DF3" w14:textId="77777777" w:rsidR="00493D39" w:rsidRPr="00023EB0" w:rsidRDefault="00493D39" w:rsidP="0018232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val="de-DE"/>
              </w:rPr>
            </w:pPr>
            <w:r w:rsidRPr="00023EB0">
              <w:rPr>
                <w:rFonts w:hint="eastAsia"/>
                <w:b/>
                <w:bCs/>
                <w:sz w:val="24"/>
                <w:szCs w:val="24"/>
                <w:rtl/>
              </w:rPr>
              <w:t>כותרת</w:t>
            </w:r>
            <w:r w:rsidRPr="00023EB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23EB0">
              <w:rPr>
                <w:rFonts w:hint="eastAsia"/>
                <w:b/>
                <w:bCs/>
                <w:sz w:val="24"/>
                <w:szCs w:val="24"/>
                <w:rtl/>
              </w:rPr>
              <w:t>התזה</w:t>
            </w:r>
          </w:p>
        </w:tc>
      </w:tr>
      <w:tr w:rsidR="00493D39" w:rsidRPr="00182321" w14:paraId="7A4BD937" w14:textId="77777777" w:rsidTr="00182321">
        <w:tc>
          <w:tcPr>
            <w:tcW w:w="1846" w:type="dxa"/>
            <w:shd w:val="clear" w:color="auto" w:fill="auto"/>
          </w:tcPr>
          <w:p w14:paraId="2C5C28DE" w14:textId="77777777" w:rsidR="007838C1" w:rsidRPr="00182321" w:rsidRDefault="007838C1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 w:rsidRPr="00182321">
              <w:rPr>
                <w:rFonts w:ascii="Arial" w:hAnsi="Arial"/>
                <w:sz w:val="24"/>
                <w:szCs w:val="24"/>
              </w:rPr>
              <w:t>Zdravka</w:t>
            </w:r>
            <w:proofErr w:type="spellEnd"/>
            <w:r w:rsidRPr="00182321">
              <w:rPr>
                <w:rFonts w:ascii="Arial" w:hAnsi="Arial"/>
                <w:sz w:val="24"/>
                <w:szCs w:val="24"/>
              </w:rPr>
              <w:t xml:space="preserve"> Hanna</w:t>
            </w:r>
          </w:p>
          <w:p w14:paraId="6698A5E3" w14:textId="77777777" w:rsidR="00493D39" w:rsidRPr="00182321" w:rsidRDefault="00493D39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commentRangeStart w:id="15"/>
            <w:commentRangeStart w:id="16"/>
            <w:proofErr w:type="spellStart"/>
            <w:r w:rsidRPr="00182321">
              <w:rPr>
                <w:rFonts w:ascii="Arial" w:hAnsi="Arial"/>
                <w:sz w:val="24"/>
                <w:szCs w:val="24"/>
                <w:rtl/>
              </w:rPr>
              <w:t>זדראבקה</w:t>
            </w:r>
            <w:commentRangeEnd w:id="15"/>
            <w:proofErr w:type="spellEnd"/>
            <w:r w:rsidRPr="00182321">
              <w:rPr>
                <w:rStyle w:val="a5"/>
                <w:rFonts w:ascii="Arial" w:hAnsi="Arial"/>
                <w:sz w:val="24"/>
                <w:szCs w:val="24"/>
                <w:rtl/>
              </w:rPr>
              <w:commentReference w:id="15"/>
            </w:r>
            <w:commentRangeEnd w:id="16"/>
            <w:r w:rsidR="00BA2458">
              <w:rPr>
                <w:rStyle w:val="a5"/>
                <w:rFonts w:cs="Times New Roman"/>
                <w:rtl/>
                <w:lang w:bidi="ar-SA"/>
              </w:rPr>
              <w:commentReference w:id="16"/>
            </w:r>
            <w:r w:rsidR="00B01741" w:rsidRPr="00182321">
              <w:rPr>
                <w:rFonts w:ascii="Arial" w:hAnsi="Arial" w:hint="cs"/>
                <w:sz w:val="24"/>
                <w:szCs w:val="24"/>
                <w:rtl/>
              </w:rPr>
              <w:t>,</w:t>
            </w:r>
            <w:r w:rsidRPr="00182321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proofErr w:type="spellStart"/>
            <w:r w:rsidRPr="00182321">
              <w:rPr>
                <w:rFonts w:ascii="Arial" w:hAnsi="Arial"/>
                <w:sz w:val="24"/>
                <w:szCs w:val="24"/>
                <w:rtl/>
              </w:rPr>
              <w:t>חנא</w:t>
            </w:r>
            <w:proofErr w:type="spellEnd"/>
          </w:p>
          <w:p w14:paraId="0920DC1F" w14:textId="77777777" w:rsidR="007838C1" w:rsidRPr="00182321" w:rsidRDefault="007838C1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  <w:lang w:val="de-DE"/>
              </w:rPr>
            </w:pPr>
          </w:p>
        </w:tc>
        <w:tc>
          <w:tcPr>
            <w:tcW w:w="2380" w:type="dxa"/>
            <w:shd w:val="clear" w:color="auto" w:fill="auto"/>
          </w:tcPr>
          <w:p w14:paraId="4CA93EE5" w14:textId="77777777" w:rsidR="00493D39" w:rsidRPr="00182321" w:rsidRDefault="00493D39" w:rsidP="00182321">
            <w:pPr>
              <w:bidi w:val="0"/>
              <w:spacing w:after="0" w:line="240" w:lineRule="auto"/>
              <w:rPr>
                <w:sz w:val="24"/>
                <w:szCs w:val="24"/>
                <w:rtl/>
              </w:rPr>
            </w:pPr>
            <w:r w:rsidRPr="00182321">
              <w:rPr>
                <w:sz w:val="24"/>
                <w:szCs w:val="24"/>
              </w:rPr>
              <w:t>MD – Basic Science, 2015</w:t>
            </w:r>
          </w:p>
          <w:p w14:paraId="13DEA26C" w14:textId="77777777" w:rsidR="00493D39" w:rsidRPr="00182321" w:rsidRDefault="00493D39" w:rsidP="00182321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  <w:rtl/>
                <w:lang w:val="de-DE"/>
              </w:rPr>
            </w:pPr>
          </w:p>
        </w:tc>
        <w:tc>
          <w:tcPr>
            <w:tcW w:w="3989" w:type="dxa"/>
            <w:shd w:val="clear" w:color="auto" w:fill="auto"/>
          </w:tcPr>
          <w:p w14:paraId="5F09CACC" w14:textId="77777777" w:rsidR="00493D39" w:rsidRPr="00182321" w:rsidRDefault="00493D39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Comparing Functional Visual, Spatial and Verbal Working Memory Between Post-Traumatic Sub-</w:t>
            </w:r>
            <w:proofErr w:type="gramStart"/>
            <w:r w:rsidRPr="00182321">
              <w:rPr>
                <w:rFonts w:ascii="Arial" w:hAnsi="Arial"/>
                <w:sz w:val="24"/>
                <w:szCs w:val="24"/>
              </w:rPr>
              <w:t>types</w:t>
            </w:r>
            <w:proofErr w:type="gramEnd"/>
            <w:r w:rsidRPr="00182321">
              <w:rPr>
                <w:rFonts w:ascii="Arial" w:hAnsi="Arial"/>
                <w:sz w:val="24"/>
                <w:szCs w:val="24"/>
              </w:rPr>
              <w:t xml:space="preserve"> According to Anxiety and Depression Dominant Symptomatology</w:t>
            </w:r>
          </w:p>
          <w:p w14:paraId="15B5CB7B" w14:textId="77777777" w:rsidR="007838C1" w:rsidRPr="00182321" w:rsidRDefault="007838C1" w:rsidP="0018232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de-DE"/>
              </w:rPr>
            </w:pPr>
          </w:p>
        </w:tc>
      </w:tr>
      <w:tr w:rsidR="00493D39" w:rsidRPr="00182321" w14:paraId="1C18AF5B" w14:textId="77777777" w:rsidTr="00182321">
        <w:tc>
          <w:tcPr>
            <w:tcW w:w="1846" w:type="dxa"/>
            <w:shd w:val="clear" w:color="auto" w:fill="auto"/>
          </w:tcPr>
          <w:p w14:paraId="4AD90146" w14:textId="77777777" w:rsidR="00493D39" w:rsidRPr="00182321" w:rsidRDefault="00493D39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 xml:space="preserve">Ilea </w:t>
            </w:r>
            <w:proofErr w:type="spellStart"/>
            <w:r w:rsidRPr="00182321">
              <w:rPr>
                <w:rFonts w:ascii="Arial" w:hAnsi="Arial"/>
                <w:sz w:val="24"/>
                <w:szCs w:val="24"/>
              </w:rPr>
              <w:t>sharki</w:t>
            </w:r>
            <w:proofErr w:type="spellEnd"/>
          </w:p>
          <w:p w14:paraId="24C273E9" w14:textId="432649AD" w:rsidR="00493D39" w:rsidRPr="00182321" w:rsidRDefault="0081619C" w:rsidP="000663ED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  <w:lang w:val="de-DE"/>
              </w:rPr>
            </w:pPr>
            <w:r w:rsidRPr="00182321">
              <w:rPr>
                <w:rFonts w:ascii="Arial" w:hAnsi="Arial" w:hint="cs"/>
                <w:sz w:val="24"/>
                <w:szCs w:val="24"/>
                <w:rtl/>
              </w:rPr>
              <w:t>שרקי,</w:t>
            </w:r>
            <w:r w:rsidR="000663ED">
              <w:rPr>
                <w:rFonts w:ascii="Arial" w:hAnsi="Arial" w:hint="cs"/>
                <w:sz w:val="24"/>
                <w:szCs w:val="24"/>
                <w:rtl/>
              </w:rPr>
              <w:t xml:space="preserve"> איליה</w:t>
            </w:r>
            <w:commentRangeStart w:id="17"/>
            <w:r w:rsidR="00BA2458">
              <w:rPr>
                <w:rStyle w:val="a5"/>
                <w:rFonts w:cs="Times New Roman"/>
                <w:lang w:bidi="ar-SA"/>
              </w:rPr>
              <w:commentReference w:id="18"/>
            </w:r>
            <w:commentRangeEnd w:id="17"/>
            <w:r w:rsidR="000663ED">
              <w:rPr>
                <w:rStyle w:val="a5"/>
                <w:rFonts w:cs="Times New Roman"/>
                <w:rtl/>
                <w:lang w:bidi="ar-SA"/>
              </w:rPr>
              <w:commentReference w:id="17"/>
            </w:r>
          </w:p>
        </w:tc>
        <w:tc>
          <w:tcPr>
            <w:tcW w:w="2380" w:type="dxa"/>
            <w:shd w:val="clear" w:color="auto" w:fill="auto"/>
          </w:tcPr>
          <w:p w14:paraId="52E5730F" w14:textId="77777777" w:rsidR="00493D39" w:rsidRPr="00182321" w:rsidRDefault="00493D39" w:rsidP="00182321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  <w:rtl/>
                <w:lang w:val="de-DE"/>
              </w:rPr>
            </w:pPr>
            <w:r w:rsidRPr="00182321">
              <w:rPr>
                <w:sz w:val="24"/>
                <w:szCs w:val="24"/>
              </w:rPr>
              <w:t>MD (Student), 2014 - 2015</w:t>
            </w:r>
          </w:p>
        </w:tc>
        <w:tc>
          <w:tcPr>
            <w:tcW w:w="3989" w:type="dxa"/>
            <w:shd w:val="clear" w:color="auto" w:fill="auto"/>
          </w:tcPr>
          <w:p w14:paraId="477BE6E2" w14:textId="77777777" w:rsidR="00493D39" w:rsidRPr="00182321" w:rsidRDefault="00493D39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 xml:space="preserve">OCT as a </w:t>
            </w:r>
            <w:r w:rsidR="0045646B" w:rsidRPr="00182321">
              <w:rPr>
                <w:rFonts w:ascii="Arial" w:hAnsi="Arial"/>
                <w:sz w:val="24"/>
                <w:szCs w:val="24"/>
              </w:rPr>
              <w:t>M</w:t>
            </w:r>
            <w:r w:rsidRPr="00182321">
              <w:rPr>
                <w:rFonts w:ascii="Arial" w:hAnsi="Arial"/>
                <w:sz w:val="24"/>
                <w:szCs w:val="24"/>
              </w:rPr>
              <w:t xml:space="preserve">onitoring </w:t>
            </w:r>
            <w:r w:rsidR="0045646B" w:rsidRPr="00182321">
              <w:rPr>
                <w:rFonts w:ascii="Arial" w:hAnsi="Arial"/>
                <w:sz w:val="24"/>
                <w:szCs w:val="24"/>
              </w:rPr>
              <w:t>T</w:t>
            </w:r>
            <w:r w:rsidRPr="00182321">
              <w:rPr>
                <w:rFonts w:ascii="Arial" w:hAnsi="Arial"/>
                <w:sz w:val="24"/>
                <w:szCs w:val="24"/>
              </w:rPr>
              <w:t xml:space="preserve">ool for </w:t>
            </w:r>
            <w:r w:rsidR="0045646B" w:rsidRPr="00182321">
              <w:rPr>
                <w:rFonts w:ascii="Arial" w:hAnsi="Arial"/>
                <w:sz w:val="24"/>
                <w:szCs w:val="24"/>
              </w:rPr>
              <w:t>A</w:t>
            </w:r>
            <w:r w:rsidRPr="00182321">
              <w:rPr>
                <w:rFonts w:ascii="Arial" w:hAnsi="Arial"/>
                <w:sz w:val="24"/>
                <w:szCs w:val="24"/>
              </w:rPr>
              <w:t xml:space="preserve">ssessment of the </w:t>
            </w:r>
            <w:r w:rsidR="0045646B" w:rsidRPr="00182321">
              <w:rPr>
                <w:rFonts w:ascii="Arial" w:hAnsi="Arial"/>
                <w:sz w:val="24"/>
                <w:szCs w:val="24"/>
              </w:rPr>
              <w:t>S</w:t>
            </w:r>
            <w:r w:rsidRPr="00182321">
              <w:rPr>
                <w:rFonts w:ascii="Arial" w:hAnsi="Arial"/>
                <w:sz w:val="24"/>
                <w:szCs w:val="24"/>
              </w:rPr>
              <w:t xml:space="preserve">tage and </w:t>
            </w:r>
            <w:r w:rsidR="0045646B" w:rsidRPr="00182321">
              <w:rPr>
                <w:rFonts w:ascii="Arial" w:hAnsi="Arial"/>
                <w:sz w:val="24"/>
                <w:szCs w:val="24"/>
              </w:rPr>
              <w:t>S</w:t>
            </w:r>
            <w:r w:rsidRPr="00182321">
              <w:rPr>
                <w:rFonts w:ascii="Arial" w:hAnsi="Arial"/>
                <w:sz w:val="24"/>
                <w:szCs w:val="24"/>
              </w:rPr>
              <w:t xml:space="preserve">everity of </w:t>
            </w:r>
            <w:r w:rsidR="0045646B" w:rsidRPr="00182321">
              <w:rPr>
                <w:rFonts w:ascii="Arial" w:hAnsi="Arial"/>
                <w:sz w:val="24"/>
                <w:szCs w:val="24"/>
              </w:rPr>
              <w:t>M</w:t>
            </w:r>
            <w:r w:rsidRPr="00182321">
              <w:rPr>
                <w:rFonts w:ascii="Arial" w:hAnsi="Arial"/>
                <w:sz w:val="24"/>
                <w:szCs w:val="24"/>
              </w:rPr>
              <w:t xml:space="preserve">ultiple </w:t>
            </w:r>
            <w:r w:rsidR="0045646B" w:rsidRPr="00182321">
              <w:rPr>
                <w:rFonts w:ascii="Arial" w:hAnsi="Arial"/>
                <w:sz w:val="24"/>
                <w:szCs w:val="24"/>
              </w:rPr>
              <w:t>S</w:t>
            </w:r>
            <w:r w:rsidRPr="00182321">
              <w:rPr>
                <w:rFonts w:ascii="Arial" w:hAnsi="Arial"/>
                <w:sz w:val="24"/>
                <w:szCs w:val="24"/>
              </w:rPr>
              <w:t>clerosis</w:t>
            </w:r>
          </w:p>
          <w:p w14:paraId="77553D2C" w14:textId="77777777" w:rsidR="007838C1" w:rsidRPr="00182321" w:rsidRDefault="007838C1" w:rsidP="0018232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de-DE"/>
              </w:rPr>
            </w:pPr>
          </w:p>
        </w:tc>
      </w:tr>
      <w:tr w:rsidR="00493D39" w:rsidRPr="00182321" w14:paraId="4617D2CD" w14:textId="77777777" w:rsidTr="00182321">
        <w:tc>
          <w:tcPr>
            <w:tcW w:w="1846" w:type="dxa"/>
            <w:shd w:val="clear" w:color="auto" w:fill="auto"/>
          </w:tcPr>
          <w:p w14:paraId="7A0BFEF6" w14:textId="77777777" w:rsidR="00493D39" w:rsidRPr="00182321" w:rsidRDefault="00493D39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 xml:space="preserve">Daniel </w:t>
            </w:r>
            <w:proofErr w:type="spellStart"/>
            <w:r w:rsidRPr="00182321">
              <w:rPr>
                <w:rFonts w:ascii="Arial" w:hAnsi="Arial"/>
                <w:sz w:val="24"/>
                <w:szCs w:val="24"/>
              </w:rPr>
              <w:t>Marmor</w:t>
            </w:r>
            <w:proofErr w:type="spellEnd"/>
          </w:p>
          <w:p w14:paraId="39411974" w14:textId="77777777" w:rsidR="00493D39" w:rsidRPr="00182321" w:rsidRDefault="00493D39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182321">
              <w:rPr>
                <w:rFonts w:ascii="Arial" w:hAnsi="Arial"/>
                <w:sz w:val="24"/>
                <w:szCs w:val="24"/>
                <w:rtl/>
              </w:rPr>
              <w:t>מרמור</w:t>
            </w:r>
            <w:proofErr w:type="spellEnd"/>
            <w:r w:rsidR="0081619C" w:rsidRPr="00182321">
              <w:rPr>
                <w:rFonts w:ascii="Arial" w:hAnsi="Arial" w:hint="cs"/>
                <w:sz w:val="24"/>
                <w:szCs w:val="24"/>
                <w:rtl/>
              </w:rPr>
              <w:t>, דניאל</w:t>
            </w:r>
          </w:p>
          <w:p w14:paraId="117A5B2C" w14:textId="77777777" w:rsidR="00493D39" w:rsidRPr="00182321" w:rsidRDefault="00493D39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  <w:lang w:val="de-DE"/>
              </w:rPr>
            </w:pPr>
          </w:p>
        </w:tc>
        <w:tc>
          <w:tcPr>
            <w:tcW w:w="2380" w:type="dxa"/>
            <w:shd w:val="clear" w:color="auto" w:fill="auto"/>
          </w:tcPr>
          <w:p w14:paraId="1E086D45" w14:textId="77777777" w:rsidR="00493D39" w:rsidRPr="00182321" w:rsidRDefault="00493D39" w:rsidP="00182321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  <w:rtl/>
                <w:lang w:val="de-DE"/>
              </w:rPr>
            </w:pPr>
            <w:r w:rsidRPr="00182321">
              <w:rPr>
                <w:sz w:val="24"/>
                <w:szCs w:val="24"/>
              </w:rPr>
              <w:t>MD (Student) 2015 - 2016</w:t>
            </w:r>
          </w:p>
        </w:tc>
        <w:tc>
          <w:tcPr>
            <w:tcW w:w="3989" w:type="dxa"/>
            <w:shd w:val="clear" w:color="auto" w:fill="auto"/>
          </w:tcPr>
          <w:p w14:paraId="4454B214" w14:textId="77777777" w:rsidR="00493D39" w:rsidRPr="00182321" w:rsidRDefault="00493D39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 xml:space="preserve">Comparing Stroke Type and Severity Among Arabs and Jews in the Galilee, by Aspects of: Medical </w:t>
            </w:r>
            <w:r w:rsidR="0045646B" w:rsidRPr="00182321">
              <w:rPr>
                <w:rFonts w:ascii="Arial" w:hAnsi="Arial"/>
                <w:sz w:val="24"/>
                <w:szCs w:val="24"/>
              </w:rPr>
              <w:lastRenderedPageBreak/>
              <w:t>Treatment</w:t>
            </w:r>
            <w:r w:rsidRPr="00182321">
              <w:rPr>
                <w:rFonts w:ascii="Arial" w:hAnsi="Arial"/>
                <w:sz w:val="24"/>
                <w:szCs w:val="24"/>
              </w:rPr>
              <w:t>, Drug Therapy, Medical Recommendations and Gender.</w:t>
            </w:r>
          </w:p>
          <w:p w14:paraId="00408415" w14:textId="77777777" w:rsidR="007838C1" w:rsidRPr="00182321" w:rsidRDefault="007838C1" w:rsidP="0018232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de-DE"/>
              </w:rPr>
            </w:pPr>
          </w:p>
        </w:tc>
      </w:tr>
      <w:tr w:rsidR="00493D39" w:rsidRPr="00182321" w14:paraId="709D9277" w14:textId="77777777" w:rsidTr="00182321">
        <w:tc>
          <w:tcPr>
            <w:tcW w:w="1846" w:type="dxa"/>
            <w:shd w:val="clear" w:color="auto" w:fill="auto"/>
          </w:tcPr>
          <w:p w14:paraId="1AFECCA8" w14:textId="77777777" w:rsidR="00493D39" w:rsidRPr="00182321" w:rsidRDefault="00493D39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lastRenderedPageBreak/>
              <w:t>Noam Welder</w:t>
            </w:r>
          </w:p>
          <w:p w14:paraId="3BFE0426" w14:textId="77777777" w:rsidR="00493D39" w:rsidRPr="00182321" w:rsidRDefault="00493D39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  <w:lang w:val="de-DE"/>
              </w:rPr>
            </w:pPr>
            <w:proofErr w:type="spellStart"/>
            <w:r w:rsidRPr="00182321">
              <w:rPr>
                <w:rFonts w:ascii="Arial" w:hAnsi="Arial"/>
                <w:sz w:val="24"/>
                <w:szCs w:val="24"/>
                <w:rtl/>
                <w:lang w:val="de-DE"/>
              </w:rPr>
              <w:t>וולדר</w:t>
            </w:r>
            <w:proofErr w:type="spellEnd"/>
            <w:r w:rsidR="0081619C" w:rsidRPr="00182321">
              <w:rPr>
                <w:rFonts w:ascii="Arial" w:hAnsi="Arial" w:hint="cs"/>
                <w:sz w:val="24"/>
                <w:szCs w:val="24"/>
                <w:rtl/>
                <w:lang w:val="de-DE"/>
              </w:rPr>
              <w:t>,</w:t>
            </w:r>
            <w:r w:rsidR="0081619C" w:rsidRPr="00182321">
              <w:rPr>
                <w:rFonts w:ascii="Arial" w:hAnsi="Arial"/>
                <w:sz w:val="24"/>
                <w:szCs w:val="24"/>
                <w:rtl/>
                <w:lang w:val="de-DE"/>
              </w:rPr>
              <w:t xml:space="preserve"> נועם</w:t>
            </w:r>
          </w:p>
        </w:tc>
        <w:tc>
          <w:tcPr>
            <w:tcW w:w="2380" w:type="dxa"/>
            <w:shd w:val="clear" w:color="auto" w:fill="auto"/>
          </w:tcPr>
          <w:p w14:paraId="1AF20BB6" w14:textId="77777777" w:rsidR="00493D39" w:rsidRPr="00182321" w:rsidRDefault="00493D39" w:rsidP="00182321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  <w:rtl/>
                <w:lang w:val="de-DE"/>
              </w:rPr>
            </w:pPr>
            <w:r w:rsidRPr="00182321">
              <w:rPr>
                <w:sz w:val="24"/>
                <w:szCs w:val="24"/>
              </w:rPr>
              <w:t>MD (Student) 2015 - 2017</w:t>
            </w:r>
          </w:p>
        </w:tc>
        <w:tc>
          <w:tcPr>
            <w:tcW w:w="3989" w:type="dxa"/>
            <w:shd w:val="clear" w:color="auto" w:fill="auto"/>
          </w:tcPr>
          <w:p w14:paraId="52B7F9CA" w14:textId="77777777" w:rsidR="00493D39" w:rsidRPr="00182321" w:rsidRDefault="00493D39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Comparison of Medical Thrombolytic (TPA) Treatment Utilization in Stroke Patients Between Diverse Ethnic Groups in the Galilee population.</w:t>
            </w:r>
          </w:p>
          <w:p w14:paraId="76F6AED1" w14:textId="77777777" w:rsidR="007838C1" w:rsidRPr="00182321" w:rsidRDefault="007838C1" w:rsidP="0018232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de-DE"/>
              </w:rPr>
            </w:pPr>
          </w:p>
        </w:tc>
      </w:tr>
      <w:tr w:rsidR="00493D39" w:rsidRPr="00182321" w14:paraId="572BD30F" w14:textId="77777777" w:rsidTr="00182321">
        <w:tc>
          <w:tcPr>
            <w:tcW w:w="1846" w:type="dxa"/>
            <w:shd w:val="clear" w:color="auto" w:fill="auto"/>
          </w:tcPr>
          <w:p w14:paraId="6808D9E3" w14:textId="77777777" w:rsidR="00493D39" w:rsidRPr="00182321" w:rsidRDefault="00493D39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 xml:space="preserve">Ziv </w:t>
            </w:r>
            <w:proofErr w:type="spellStart"/>
            <w:r w:rsidRPr="00182321">
              <w:rPr>
                <w:rFonts w:ascii="Arial" w:hAnsi="Arial"/>
                <w:sz w:val="24"/>
                <w:szCs w:val="24"/>
              </w:rPr>
              <w:t>Sarusi</w:t>
            </w:r>
            <w:proofErr w:type="spellEnd"/>
          </w:p>
          <w:p w14:paraId="369BC0A4" w14:textId="77777777" w:rsidR="00493D39" w:rsidRPr="00182321" w:rsidRDefault="00493D39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  <w:lang w:val="de-DE"/>
              </w:rPr>
            </w:pPr>
            <w:r w:rsidRPr="00182321">
              <w:rPr>
                <w:rFonts w:ascii="Arial" w:hAnsi="Arial"/>
                <w:sz w:val="24"/>
                <w:szCs w:val="24"/>
                <w:rtl/>
                <w:lang w:val="de-DE"/>
              </w:rPr>
              <w:t>סרוסי</w:t>
            </w:r>
            <w:r w:rsidR="0081619C" w:rsidRPr="00182321">
              <w:rPr>
                <w:rFonts w:ascii="Arial" w:hAnsi="Arial" w:hint="cs"/>
                <w:sz w:val="24"/>
                <w:szCs w:val="24"/>
                <w:rtl/>
                <w:lang w:val="de-DE"/>
              </w:rPr>
              <w:t>,</w:t>
            </w:r>
            <w:r w:rsidR="0081619C" w:rsidRPr="00182321">
              <w:rPr>
                <w:rFonts w:ascii="Arial" w:hAnsi="Arial"/>
                <w:sz w:val="24"/>
                <w:szCs w:val="24"/>
                <w:rtl/>
                <w:lang w:val="de-DE"/>
              </w:rPr>
              <w:t xml:space="preserve"> זיו</w:t>
            </w:r>
          </w:p>
        </w:tc>
        <w:tc>
          <w:tcPr>
            <w:tcW w:w="2380" w:type="dxa"/>
            <w:shd w:val="clear" w:color="auto" w:fill="auto"/>
          </w:tcPr>
          <w:p w14:paraId="103A31FE" w14:textId="77777777" w:rsidR="00493D39" w:rsidRPr="00182321" w:rsidRDefault="00493D39" w:rsidP="00182321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  <w:rtl/>
                <w:lang w:val="de-DE"/>
              </w:rPr>
            </w:pPr>
            <w:r w:rsidRPr="00182321">
              <w:rPr>
                <w:sz w:val="24"/>
                <w:szCs w:val="24"/>
              </w:rPr>
              <w:t>MD (Student) 2015 - 2017</w:t>
            </w:r>
          </w:p>
        </w:tc>
        <w:tc>
          <w:tcPr>
            <w:tcW w:w="3989" w:type="dxa"/>
            <w:shd w:val="clear" w:color="auto" w:fill="auto"/>
          </w:tcPr>
          <w:p w14:paraId="239C8BA8" w14:textId="77777777" w:rsidR="00493D39" w:rsidRPr="00182321" w:rsidRDefault="00493D39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Mapping of Diverse Stroke Types Risk Factors Among Arab Ethnic Groups (Christian, Druze and Muslims) in the Galilee population.</w:t>
            </w:r>
          </w:p>
          <w:p w14:paraId="47A67037" w14:textId="77777777" w:rsidR="007838C1" w:rsidRPr="00182321" w:rsidRDefault="007838C1" w:rsidP="0018232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de-DE"/>
              </w:rPr>
            </w:pPr>
          </w:p>
        </w:tc>
      </w:tr>
      <w:tr w:rsidR="00493D39" w:rsidRPr="00182321" w14:paraId="07B6C2ED" w14:textId="77777777" w:rsidTr="00182321">
        <w:tc>
          <w:tcPr>
            <w:tcW w:w="1846" w:type="dxa"/>
            <w:shd w:val="clear" w:color="auto" w:fill="auto"/>
          </w:tcPr>
          <w:p w14:paraId="474CC190" w14:textId="77777777" w:rsidR="00493D39" w:rsidRPr="00182321" w:rsidRDefault="00493D39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182321">
              <w:rPr>
                <w:rFonts w:ascii="Arial" w:hAnsi="Arial"/>
                <w:sz w:val="24"/>
                <w:szCs w:val="24"/>
              </w:rPr>
              <w:t>Matan</w:t>
            </w:r>
            <w:proofErr w:type="spellEnd"/>
            <w:r w:rsidRPr="0018232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182321">
              <w:rPr>
                <w:rFonts w:ascii="Arial" w:hAnsi="Arial"/>
                <w:sz w:val="24"/>
                <w:szCs w:val="24"/>
              </w:rPr>
              <w:t>Segalovich</w:t>
            </w:r>
            <w:proofErr w:type="spellEnd"/>
          </w:p>
          <w:p w14:paraId="66AA865B" w14:textId="77777777" w:rsidR="00493D39" w:rsidRPr="00182321" w:rsidRDefault="00493D39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  <w:lang w:val="de-DE"/>
              </w:rPr>
            </w:pPr>
            <w:proofErr w:type="spellStart"/>
            <w:r w:rsidRPr="00182321">
              <w:rPr>
                <w:rFonts w:ascii="Arial" w:hAnsi="Arial"/>
                <w:sz w:val="24"/>
                <w:szCs w:val="24"/>
                <w:rtl/>
                <w:lang w:val="de-DE"/>
              </w:rPr>
              <w:t>סגלוביץ</w:t>
            </w:r>
            <w:proofErr w:type="spellEnd"/>
            <w:r w:rsidRPr="00182321">
              <w:rPr>
                <w:rFonts w:ascii="Arial" w:hAnsi="Arial"/>
                <w:sz w:val="24"/>
                <w:szCs w:val="24"/>
                <w:rtl/>
                <w:lang w:val="de-DE"/>
              </w:rPr>
              <w:t>'</w:t>
            </w:r>
            <w:r w:rsidR="0081619C" w:rsidRPr="00182321">
              <w:rPr>
                <w:rFonts w:ascii="Arial" w:hAnsi="Arial" w:hint="cs"/>
                <w:sz w:val="24"/>
                <w:szCs w:val="24"/>
                <w:rtl/>
                <w:lang w:val="de-DE"/>
              </w:rPr>
              <w:t>,</w:t>
            </w:r>
            <w:r w:rsidR="0081619C" w:rsidRPr="00182321">
              <w:rPr>
                <w:rFonts w:ascii="Arial" w:hAnsi="Arial"/>
                <w:sz w:val="24"/>
                <w:szCs w:val="24"/>
                <w:rtl/>
                <w:lang w:val="de-DE"/>
              </w:rPr>
              <w:t xml:space="preserve"> מתן</w:t>
            </w:r>
          </w:p>
        </w:tc>
        <w:tc>
          <w:tcPr>
            <w:tcW w:w="2380" w:type="dxa"/>
            <w:shd w:val="clear" w:color="auto" w:fill="auto"/>
          </w:tcPr>
          <w:p w14:paraId="36F1311E" w14:textId="77777777" w:rsidR="00493D39" w:rsidRPr="00182321" w:rsidRDefault="00493D39" w:rsidP="00182321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  <w:rtl/>
                <w:lang w:val="de-DE"/>
              </w:rPr>
            </w:pPr>
            <w:r w:rsidRPr="00182321">
              <w:rPr>
                <w:sz w:val="24"/>
                <w:szCs w:val="24"/>
              </w:rPr>
              <w:t>MD (Student) 2015 - 2018</w:t>
            </w:r>
          </w:p>
        </w:tc>
        <w:tc>
          <w:tcPr>
            <w:tcW w:w="3989" w:type="dxa"/>
            <w:shd w:val="clear" w:color="auto" w:fill="auto"/>
          </w:tcPr>
          <w:p w14:paraId="5DF6207E" w14:textId="77777777" w:rsidR="00493D39" w:rsidRPr="00182321" w:rsidRDefault="00493D39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Characterization of Biochemical Measurements Upon Admission as Risk Factors in Stroke Patients Among Arabs and Jews in the Galilee.</w:t>
            </w:r>
          </w:p>
          <w:p w14:paraId="46495E62" w14:textId="77777777" w:rsidR="007838C1" w:rsidRPr="00182321" w:rsidRDefault="007838C1" w:rsidP="0018232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de-DE"/>
              </w:rPr>
            </w:pPr>
          </w:p>
        </w:tc>
      </w:tr>
      <w:tr w:rsidR="00493D39" w:rsidRPr="00182321" w14:paraId="0E010250" w14:textId="77777777" w:rsidTr="00182321">
        <w:tc>
          <w:tcPr>
            <w:tcW w:w="1846" w:type="dxa"/>
            <w:shd w:val="clear" w:color="auto" w:fill="auto"/>
          </w:tcPr>
          <w:p w14:paraId="0960B21A" w14:textId="77777777" w:rsidR="00493D39" w:rsidRPr="00182321" w:rsidRDefault="00493D39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 xml:space="preserve">Naomi </w:t>
            </w:r>
            <w:proofErr w:type="spellStart"/>
            <w:r w:rsidRPr="00182321">
              <w:rPr>
                <w:rFonts w:ascii="Arial" w:hAnsi="Arial"/>
                <w:sz w:val="24"/>
                <w:szCs w:val="24"/>
              </w:rPr>
              <w:t>Dovrat</w:t>
            </w:r>
            <w:proofErr w:type="spellEnd"/>
          </w:p>
          <w:p w14:paraId="5D9D452B" w14:textId="77777777" w:rsidR="00493D39" w:rsidRPr="00182321" w:rsidRDefault="00493D39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  <w:lang w:val="de-DE"/>
              </w:rPr>
            </w:pPr>
            <w:r w:rsidRPr="00182321">
              <w:rPr>
                <w:rFonts w:ascii="Arial" w:hAnsi="Arial"/>
                <w:sz w:val="24"/>
                <w:szCs w:val="24"/>
                <w:rtl/>
                <w:lang w:val="de-DE"/>
              </w:rPr>
              <w:t>דברת</w:t>
            </w:r>
            <w:r w:rsidR="0081619C" w:rsidRPr="00182321">
              <w:rPr>
                <w:rFonts w:ascii="Arial" w:hAnsi="Arial" w:hint="cs"/>
                <w:sz w:val="24"/>
                <w:szCs w:val="24"/>
                <w:rtl/>
                <w:lang w:val="de-DE"/>
              </w:rPr>
              <w:t>,</w:t>
            </w:r>
            <w:r w:rsidR="0081619C" w:rsidRPr="00182321">
              <w:rPr>
                <w:rFonts w:ascii="Arial" w:hAnsi="Arial"/>
                <w:sz w:val="24"/>
                <w:szCs w:val="24"/>
                <w:rtl/>
                <w:lang w:val="de-DE"/>
              </w:rPr>
              <w:t xml:space="preserve"> נעמי</w:t>
            </w:r>
          </w:p>
        </w:tc>
        <w:tc>
          <w:tcPr>
            <w:tcW w:w="2380" w:type="dxa"/>
            <w:shd w:val="clear" w:color="auto" w:fill="auto"/>
          </w:tcPr>
          <w:p w14:paraId="75736586" w14:textId="77777777" w:rsidR="00493D39" w:rsidRPr="00182321" w:rsidRDefault="00493D39" w:rsidP="00182321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  <w:rtl/>
                <w:lang w:val="de-DE"/>
              </w:rPr>
            </w:pPr>
            <w:r w:rsidRPr="00182321">
              <w:rPr>
                <w:sz w:val="24"/>
                <w:szCs w:val="24"/>
              </w:rPr>
              <w:t>MD (Student) 2016 - 2019</w:t>
            </w:r>
          </w:p>
        </w:tc>
        <w:tc>
          <w:tcPr>
            <w:tcW w:w="3989" w:type="dxa"/>
            <w:shd w:val="clear" w:color="auto" w:fill="auto"/>
          </w:tcPr>
          <w:p w14:paraId="670ABCE3" w14:textId="77777777" w:rsidR="00493D39" w:rsidRPr="00182321" w:rsidRDefault="00493D39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Characterization of Types of Co-Morbidity According to Stroke Type and Severity Among Arabs and Jews in the Galilee.</w:t>
            </w:r>
          </w:p>
          <w:p w14:paraId="21FD505F" w14:textId="77777777" w:rsidR="007838C1" w:rsidRPr="00182321" w:rsidRDefault="007838C1" w:rsidP="0018232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de-DE"/>
              </w:rPr>
            </w:pPr>
          </w:p>
        </w:tc>
      </w:tr>
      <w:tr w:rsidR="00493D39" w:rsidRPr="00182321" w14:paraId="5BDDDCD0" w14:textId="77777777" w:rsidTr="00182321">
        <w:tc>
          <w:tcPr>
            <w:tcW w:w="1846" w:type="dxa"/>
            <w:shd w:val="clear" w:color="auto" w:fill="auto"/>
          </w:tcPr>
          <w:p w14:paraId="57C27A92" w14:textId="77777777" w:rsidR="00493D39" w:rsidRPr="00182321" w:rsidRDefault="00493D39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182321">
              <w:rPr>
                <w:rFonts w:ascii="Arial" w:hAnsi="Arial"/>
                <w:sz w:val="24"/>
                <w:szCs w:val="24"/>
              </w:rPr>
              <w:t>Naim</w:t>
            </w:r>
            <w:proofErr w:type="spellEnd"/>
            <w:r w:rsidRPr="0018232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182321">
              <w:rPr>
                <w:rFonts w:ascii="Arial" w:hAnsi="Arial"/>
                <w:sz w:val="24"/>
                <w:szCs w:val="24"/>
              </w:rPr>
              <w:t>Samaan</w:t>
            </w:r>
            <w:proofErr w:type="spellEnd"/>
          </w:p>
          <w:p w14:paraId="5AE52621" w14:textId="77777777" w:rsidR="00493D39" w:rsidRPr="00182321" w:rsidRDefault="00493D39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>סמעאן</w:t>
            </w:r>
            <w:r w:rsidR="0081619C" w:rsidRPr="00182321">
              <w:rPr>
                <w:rFonts w:ascii="Arial" w:hAnsi="Arial" w:hint="cs"/>
                <w:sz w:val="24"/>
                <w:szCs w:val="24"/>
                <w:rtl/>
              </w:rPr>
              <w:t>,</w:t>
            </w:r>
            <w:r w:rsidR="0081619C" w:rsidRPr="00182321">
              <w:rPr>
                <w:rFonts w:ascii="Arial" w:hAnsi="Arial"/>
                <w:sz w:val="24"/>
                <w:szCs w:val="24"/>
                <w:rtl/>
              </w:rPr>
              <w:t xml:space="preserve"> נעים</w:t>
            </w:r>
          </w:p>
        </w:tc>
        <w:tc>
          <w:tcPr>
            <w:tcW w:w="2380" w:type="dxa"/>
            <w:shd w:val="clear" w:color="auto" w:fill="auto"/>
          </w:tcPr>
          <w:p w14:paraId="23F499D4" w14:textId="77777777" w:rsidR="00493D39" w:rsidRPr="00182321" w:rsidRDefault="00493D39" w:rsidP="00182321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  <w:rtl/>
                <w:lang w:val="de-DE"/>
              </w:rPr>
            </w:pPr>
            <w:r w:rsidRPr="00182321">
              <w:rPr>
                <w:sz w:val="24"/>
                <w:szCs w:val="24"/>
              </w:rPr>
              <w:t>MD – Basic Science, 2018</w:t>
            </w:r>
          </w:p>
        </w:tc>
        <w:tc>
          <w:tcPr>
            <w:tcW w:w="3989" w:type="dxa"/>
            <w:shd w:val="clear" w:color="auto" w:fill="auto"/>
          </w:tcPr>
          <w:p w14:paraId="79BE2BAF" w14:textId="77777777" w:rsidR="00493D39" w:rsidRPr="00182321" w:rsidRDefault="00493D39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The Relationship Between Nutrition Status and Blood Omega-3 in Multiple Sclerosis Patients.</w:t>
            </w:r>
          </w:p>
          <w:p w14:paraId="0F9ED855" w14:textId="77777777" w:rsidR="00B01741" w:rsidRPr="00182321" w:rsidRDefault="00B01741" w:rsidP="0018232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de-DE"/>
              </w:rPr>
            </w:pPr>
          </w:p>
        </w:tc>
      </w:tr>
      <w:tr w:rsidR="00493D39" w:rsidRPr="00182321" w14:paraId="76EA4BB6" w14:textId="77777777" w:rsidTr="00182321">
        <w:tc>
          <w:tcPr>
            <w:tcW w:w="1846" w:type="dxa"/>
            <w:shd w:val="clear" w:color="auto" w:fill="auto"/>
          </w:tcPr>
          <w:p w14:paraId="696D10A5" w14:textId="77777777" w:rsidR="00493D39" w:rsidRPr="00182321" w:rsidRDefault="00493D39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 xml:space="preserve">Anan Abu </w:t>
            </w:r>
            <w:proofErr w:type="spellStart"/>
            <w:r w:rsidRPr="00182321">
              <w:rPr>
                <w:rFonts w:ascii="Arial" w:hAnsi="Arial"/>
                <w:sz w:val="24"/>
                <w:szCs w:val="24"/>
              </w:rPr>
              <w:t>Auad</w:t>
            </w:r>
            <w:proofErr w:type="spellEnd"/>
          </w:p>
          <w:p w14:paraId="1824782A" w14:textId="77777777" w:rsidR="00493D39" w:rsidRPr="00182321" w:rsidRDefault="00493D39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>אבו עואד</w:t>
            </w:r>
            <w:r w:rsidR="0081619C" w:rsidRPr="00182321">
              <w:rPr>
                <w:rFonts w:ascii="Arial" w:hAnsi="Arial" w:hint="cs"/>
                <w:sz w:val="24"/>
                <w:szCs w:val="24"/>
                <w:rtl/>
              </w:rPr>
              <w:t xml:space="preserve">, </w:t>
            </w:r>
            <w:r w:rsidR="0081619C" w:rsidRPr="00182321">
              <w:rPr>
                <w:rFonts w:ascii="Arial" w:hAnsi="Arial"/>
                <w:sz w:val="24"/>
                <w:szCs w:val="24"/>
                <w:rtl/>
              </w:rPr>
              <w:t>ענאן</w:t>
            </w:r>
          </w:p>
          <w:p w14:paraId="4A229E27" w14:textId="77777777" w:rsidR="00493D39" w:rsidRPr="00182321" w:rsidRDefault="00493D39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  <w:lang w:val="de-DE"/>
              </w:rPr>
            </w:pPr>
          </w:p>
        </w:tc>
        <w:tc>
          <w:tcPr>
            <w:tcW w:w="2380" w:type="dxa"/>
            <w:shd w:val="clear" w:color="auto" w:fill="auto"/>
          </w:tcPr>
          <w:p w14:paraId="2D1A0F2B" w14:textId="77777777" w:rsidR="00493D39" w:rsidRPr="00182321" w:rsidRDefault="00493D39" w:rsidP="00182321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  <w:rtl/>
                <w:lang w:val="de-DE"/>
              </w:rPr>
            </w:pPr>
            <w:r w:rsidRPr="00182321">
              <w:rPr>
                <w:sz w:val="24"/>
                <w:szCs w:val="24"/>
              </w:rPr>
              <w:t xml:space="preserve">MD – Basic Science, 2018 – 2019 </w:t>
            </w:r>
          </w:p>
        </w:tc>
        <w:tc>
          <w:tcPr>
            <w:tcW w:w="3989" w:type="dxa"/>
            <w:shd w:val="clear" w:color="auto" w:fill="auto"/>
          </w:tcPr>
          <w:p w14:paraId="5BC4A5A8" w14:textId="77777777" w:rsidR="00493D39" w:rsidRPr="00182321" w:rsidRDefault="00493D39" w:rsidP="00182321">
            <w:pPr>
              <w:bidi w:val="0"/>
              <w:spacing w:after="0" w:line="240" w:lineRule="auto"/>
              <w:rPr>
                <w:rFonts w:ascii="Arial" w:hAnsi="Arial"/>
                <w:color w:val="1F497D"/>
                <w:sz w:val="24"/>
                <w:szCs w:val="24"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The Microbiome Composition in Parkinson’s Disease by Ethnicity - Are There Bacterial Biomarkers</w:t>
            </w:r>
          </w:p>
          <w:p w14:paraId="22141159" w14:textId="77777777" w:rsidR="00493D39" w:rsidRPr="00182321" w:rsidRDefault="00493D39" w:rsidP="0018232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de-DE"/>
              </w:rPr>
            </w:pPr>
          </w:p>
        </w:tc>
      </w:tr>
      <w:tr w:rsidR="00493D39" w:rsidRPr="00182321" w14:paraId="2D03D4ED" w14:textId="77777777" w:rsidTr="00182321">
        <w:tc>
          <w:tcPr>
            <w:tcW w:w="1846" w:type="dxa"/>
            <w:shd w:val="clear" w:color="auto" w:fill="auto"/>
          </w:tcPr>
          <w:p w14:paraId="156770CB" w14:textId="77777777" w:rsidR="00493D39" w:rsidRPr="00182321" w:rsidRDefault="00493D39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182321">
              <w:rPr>
                <w:rFonts w:ascii="Arial" w:hAnsi="Arial"/>
                <w:sz w:val="24"/>
                <w:szCs w:val="24"/>
              </w:rPr>
              <w:t>Fadi</w:t>
            </w:r>
            <w:proofErr w:type="spellEnd"/>
            <w:r w:rsidRPr="0018232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182321">
              <w:rPr>
                <w:rFonts w:ascii="Arial" w:hAnsi="Arial"/>
                <w:sz w:val="24"/>
                <w:szCs w:val="24"/>
              </w:rPr>
              <w:t>Shbat</w:t>
            </w:r>
            <w:proofErr w:type="spellEnd"/>
          </w:p>
          <w:p w14:paraId="3C5ECFF9" w14:textId="77777777" w:rsidR="00493D39" w:rsidRPr="00182321" w:rsidRDefault="00493D39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>שבאט</w:t>
            </w:r>
            <w:r w:rsidR="0081619C" w:rsidRPr="00182321">
              <w:rPr>
                <w:rFonts w:ascii="Arial" w:hAnsi="Arial" w:hint="cs"/>
                <w:sz w:val="24"/>
                <w:szCs w:val="24"/>
                <w:rtl/>
              </w:rPr>
              <w:t xml:space="preserve">, </w:t>
            </w:r>
            <w:r w:rsidR="0081619C" w:rsidRPr="00182321">
              <w:rPr>
                <w:rFonts w:ascii="Arial" w:hAnsi="Arial"/>
                <w:sz w:val="24"/>
                <w:szCs w:val="24"/>
                <w:rtl/>
              </w:rPr>
              <w:t>פאדי</w:t>
            </w:r>
          </w:p>
        </w:tc>
        <w:tc>
          <w:tcPr>
            <w:tcW w:w="2380" w:type="dxa"/>
            <w:shd w:val="clear" w:color="auto" w:fill="auto"/>
          </w:tcPr>
          <w:p w14:paraId="1C5D4E17" w14:textId="77777777" w:rsidR="00493D39" w:rsidRPr="00182321" w:rsidRDefault="00493D39" w:rsidP="00182321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  <w:rtl/>
                <w:lang w:val="de-DE"/>
              </w:rPr>
            </w:pPr>
            <w:r w:rsidRPr="00182321">
              <w:rPr>
                <w:sz w:val="24"/>
                <w:szCs w:val="24"/>
              </w:rPr>
              <w:t>MD – Basic Science, 2020 – 2020</w:t>
            </w:r>
          </w:p>
        </w:tc>
        <w:tc>
          <w:tcPr>
            <w:tcW w:w="3989" w:type="dxa"/>
            <w:shd w:val="clear" w:color="auto" w:fill="auto"/>
          </w:tcPr>
          <w:p w14:paraId="42897889" w14:textId="77777777" w:rsidR="00493D39" w:rsidRPr="00182321" w:rsidRDefault="00493D39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 xml:space="preserve">Prospective Double Blinded Study Evaluating </w:t>
            </w:r>
            <w:proofErr w:type="spellStart"/>
            <w:r w:rsidRPr="00182321">
              <w:rPr>
                <w:rFonts w:ascii="Arial" w:hAnsi="Arial"/>
                <w:sz w:val="24"/>
                <w:szCs w:val="24"/>
              </w:rPr>
              <w:t>Clopidogrel</w:t>
            </w:r>
            <w:proofErr w:type="spellEnd"/>
            <w:r w:rsidRPr="00182321">
              <w:rPr>
                <w:rFonts w:ascii="Arial" w:hAnsi="Arial"/>
                <w:sz w:val="24"/>
                <w:szCs w:val="24"/>
              </w:rPr>
              <w:t xml:space="preserve"> Resistance in Ischemic Stroke Patients from Different Israeli Ethnic Groups</w:t>
            </w:r>
          </w:p>
          <w:p w14:paraId="2EE1F1BE" w14:textId="77777777" w:rsidR="00493D39" w:rsidRPr="00182321" w:rsidRDefault="00493D39" w:rsidP="0018232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de-DE"/>
              </w:rPr>
            </w:pPr>
          </w:p>
        </w:tc>
      </w:tr>
      <w:tr w:rsidR="00493D39" w:rsidRPr="00182321" w14:paraId="487EBF2B" w14:textId="77777777" w:rsidTr="00182321">
        <w:tc>
          <w:tcPr>
            <w:tcW w:w="1846" w:type="dxa"/>
            <w:shd w:val="clear" w:color="auto" w:fill="FFFFFF"/>
          </w:tcPr>
          <w:p w14:paraId="070C45D8" w14:textId="77777777" w:rsidR="00493D39" w:rsidRPr="00182321" w:rsidRDefault="00493D39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 xml:space="preserve">Tamer </w:t>
            </w:r>
            <w:proofErr w:type="spellStart"/>
            <w:r w:rsidRPr="00182321">
              <w:rPr>
                <w:rFonts w:ascii="Arial" w:hAnsi="Arial"/>
                <w:sz w:val="24"/>
                <w:szCs w:val="24"/>
              </w:rPr>
              <w:t>Jubeh</w:t>
            </w:r>
            <w:proofErr w:type="spellEnd"/>
          </w:p>
          <w:p w14:paraId="7CE0165A" w14:textId="2EE544B8" w:rsidR="00493D39" w:rsidRPr="00182321" w:rsidRDefault="00493D39" w:rsidP="000663ED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commentRangeStart w:id="19"/>
            <w:commentRangeStart w:id="20"/>
            <w:commentRangeStart w:id="21"/>
            <w:r w:rsidRPr="00182321">
              <w:rPr>
                <w:rFonts w:ascii="Arial" w:hAnsi="Arial"/>
                <w:sz w:val="24"/>
                <w:szCs w:val="24"/>
                <w:rtl/>
              </w:rPr>
              <w:t>ג'ו</w:t>
            </w:r>
            <w:r w:rsidR="000663ED">
              <w:rPr>
                <w:rFonts w:ascii="Arial" w:hAnsi="Arial" w:hint="cs"/>
                <w:sz w:val="24"/>
                <w:szCs w:val="24"/>
                <w:rtl/>
              </w:rPr>
              <w:t>ע</w:t>
            </w:r>
            <w:r w:rsidRPr="00182321">
              <w:rPr>
                <w:rFonts w:ascii="Arial" w:hAnsi="Arial"/>
                <w:sz w:val="24"/>
                <w:szCs w:val="24"/>
                <w:rtl/>
              </w:rPr>
              <w:t>בה</w:t>
            </w:r>
            <w:commentRangeEnd w:id="19"/>
            <w:r w:rsidRPr="00182321">
              <w:rPr>
                <w:rStyle w:val="a5"/>
                <w:rFonts w:ascii="Arial" w:hAnsi="Arial"/>
                <w:sz w:val="24"/>
                <w:szCs w:val="24"/>
                <w:rtl/>
              </w:rPr>
              <w:commentReference w:id="19"/>
            </w:r>
            <w:commentRangeEnd w:id="20"/>
            <w:r w:rsidR="00D64F90">
              <w:rPr>
                <w:rStyle w:val="a5"/>
                <w:rFonts w:cs="Times New Roman"/>
                <w:rtl/>
                <w:lang w:bidi="ar-SA"/>
              </w:rPr>
              <w:commentReference w:id="20"/>
            </w:r>
            <w:commentRangeEnd w:id="21"/>
            <w:r w:rsidR="000663ED">
              <w:rPr>
                <w:rStyle w:val="a5"/>
                <w:rFonts w:cs="Times New Roman"/>
                <w:rtl/>
                <w:lang w:bidi="ar-SA"/>
              </w:rPr>
              <w:commentReference w:id="21"/>
            </w:r>
            <w:r w:rsidR="0081619C" w:rsidRPr="00182321">
              <w:rPr>
                <w:rFonts w:ascii="Arial" w:hAnsi="Arial" w:hint="cs"/>
                <w:sz w:val="24"/>
                <w:szCs w:val="24"/>
                <w:rtl/>
              </w:rPr>
              <w:t xml:space="preserve">, </w:t>
            </w:r>
            <w:r w:rsidR="000663ED">
              <w:rPr>
                <w:rFonts w:ascii="Arial" w:hAnsi="Arial" w:hint="cs"/>
                <w:sz w:val="24"/>
                <w:szCs w:val="24"/>
                <w:rtl/>
              </w:rPr>
              <w:t>ת</w:t>
            </w:r>
            <w:r w:rsidR="000663ED" w:rsidRPr="00182321">
              <w:rPr>
                <w:rFonts w:ascii="Arial" w:hAnsi="Arial"/>
                <w:sz w:val="24"/>
                <w:szCs w:val="24"/>
                <w:rtl/>
              </w:rPr>
              <w:t>אמר</w:t>
            </w:r>
          </w:p>
          <w:p w14:paraId="3BC68550" w14:textId="77777777" w:rsidR="00493D39" w:rsidRPr="00182321" w:rsidRDefault="00493D39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FFFFFF"/>
          </w:tcPr>
          <w:p w14:paraId="49F52966" w14:textId="77777777" w:rsidR="00493D39" w:rsidRPr="00182321" w:rsidRDefault="00493D39" w:rsidP="00182321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  <w:rtl/>
                <w:lang w:val="de-DE"/>
              </w:rPr>
            </w:pPr>
            <w:r w:rsidRPr="00182321">
              <w:rPr>
                <w:sz w:val="24"/>
                <w:szCs w:val="24"/>
              </w:rPr>
              <w:t>MD – Basic Science, 2020 – 2021</w:t>
            </w:r>
          </w:p>
        </w:tc>
        <w:tc>
          <w:tcPr>
            <w:tcW w:w="3989" w:type="dxa"/>
            <w:shd w:val="clear" w:color="auto" w:fill="FFFFFF"/>
          </w:tcPr>
          <w:p w14:paraId="5D421800" w14:textId="77777777" w:rsidR="00493D39" w:rsidRPr="00182321" w:rsidRDefault="00493D39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 xml:space="preserve">Comparison of Doppler Ultrasound and Computerized Tomographic Angiography in </w:t>
            </w:r>
            <w:r w:rsidRPr="00182321">
              <w:rPr>
                <w:rFonts w:ascii="Arial" w:hAnsi="Arial"/>
                <w:sz w:val="24"/>
                <w:szCs w:val="24"/>
              </w:rPr>
              <w:lastRenderedPageBreak/>
              <w:t>Evaluation of Cervical Arteries Stenosis in Stroke Patients</w:t>
            </w:r>
          </w:p>
          <w:p w14:paraId="4B9FB20F" w14:textId="77777777" w:rsidR="007838C1" w:rsidRPr="00182321" w:rsidRDefault="007838C1" w:rsidP="0018232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de-DE"/>
              </w:rPr>
            </w:pPr>
          </w:p>
        </w:tc>
      </w:tr>
      <w:tr w:rsidR="00493D39" w:rsidRPr="00182321" w14:paraId="57BFA384" w14:textId="77777777" w:rsidTr="00182321">
        <w:tc>
          <w:tcPr>
            <w:tcW w:w="1846" w:type="dxa"/>
            <w:shd w:val="clear" w:color="auto" w:fill="auto"/>
          </w:tcPr>
          <w:p w14:paraId="4178A6AB" w14:textId="77777777" w:rsidR="00493D39" w:rsidRPr="00182321" w:rsidRDefault="00493D39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lastRenderedPageBreak/>
              <w:t>Azaria Dana</w:t>
            </w:r>
          </w:p>
          <w:p w14:paraId="4C9EC3FD" w14:textId="77777777" w:rsidR="00493D39" w:rsidRPr="00182321" w:rsidRDefault="00493D39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>עזריה</w:t>
            </w:r>
            <w:r w:rsidR="0081619C" w:rsidRPr="00182321">
              <w:rPr>
                <w:rFonts w:ascii="Arial" w:hAnsi="Arial" w:hint="cs"/>
                <w:sz w:val="24"/>
                <w:szCs w:val="24"/>
                <w:rtl/>
              </w:rPr>
              <w:t>,</w:t>
            </w:r>
            <w:r w:rsidRPr="00182321">
              <w:rPr>
                <w:rFonts w:ascii="Arial" w:hAnsi="Arial"/>
                <w:sz w:val="24"/>
                <w:szCs w:val="24"/>
                <w:rtl/>
              </w:rPr>
              <w:t xml:space="preserve"> דנה</w:t>
            </w:r>
          </w:p>
        </w:tc>
        <w:tc>
          <w:tcPr>
            <w:tcW w:w="2380" w:type="dxa"/>
            <w:shd w:val="clear" w:color="auto" w:fill="auto"/>
          </w:tcPr>
          <w:p w14:paraId="01D1A0E6" w14:textId="77777777" w:rsidR="00493D39" w:rsidRPr="00182321" w:rsidRDefault="00493D39" w:rsidP="00182321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  <w:rtl/>
                <w:lang w:val="de-DE"/>
              </w:rPr>
            </w:pPr>
            <w:r w:rsidRPr="00182321">
              <w:rPr>
                <w:sz w:val="24"/>
                <w:szCs w:val="24"/>
              </w:rPr>
              <w:t>MD (Student), 2020</w:t>
            </w:r>
          </w:p>
        </w:tc>
        <w:tc>
          <w:tcPr>
            <w:tcW w:w="3989" w:type="dxa"/>
            <w:shd w:val="clear" w:color="auto" w:fill="auto"/>
          </w:tcPr>
          <w:p w14:paraId="62163ED1" w14:textId="77777777" w:rsidR="00493D39" w:rsidRPr="00182321" w:rsidRDefault="00493D39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Developing a Model for Predicting the Type of Epilepsy According to Neurological Manifestations and Epidemiological Variables</w:t>
            </w:r>
          </w:p>
          <w:p w14:paraId="0A74B8AA" w14:textId="77777777" w:rsidR="00B01741" w:rsidRPr="00182321" w:rsidRDefault="00B01741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3ADD08FB" w14:textId="77777777" w:rsidR="00B01741" w:rsidRPr="00182321" w:rsidRDefault="00B01741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4CAE5A01" w14:textId="77777777" w:rsidR="007838C1" w:rsidRPr="00182321" w:rsidRDefault="007838C1" w:rsidP="0018232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de-DE"/>
              </w:rPr>
            </w:pPr>
          </w:p>
        </w:tc>
      </w:tr>
      <w:tr w:rsidR="00493D39" w:rsidRPr="00182321" w14:paraId="34054F60" w14:textId="77777777" w:rsidTr="00182321">
        <w:tc>
          <w:tcPr>
            <w:tcW w:w="1846" w:type="dxa"/>
            <w:shd w:val="clear" w:color="auto" w:fill="auto"/>
          </w:tcPr>
          <w:p w14:paraId="6DF0DFE8" w14:textId="77777777" w:rsidR="00493D39" w:rsidRPr="00182321" w:rsidRDefault="00493D39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Dekel Lior</w:t>
            </w:r>
          </w:p>
          <w:p w14:paraId="4CCAC922" w14:textId="77777777" w:rsidR="00493D39" w:rsidRPr="00182321" w:rsidRDefault="00D7200D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commentRangeStart w:id="22"/>
            <w:commentRangeStart w:id="23"/>
            <w:commentRangeStart w:id="24"/>
            <w:r>
              <w:rPr>
                <w:rFonts w:ascii="Arial" w:hAnsi="Arial" w:hint="cs"/>
                <w:sz w:val="24"/>
                <w:szCs w:val="24"/>
                <w:rtl/>
              </w:rPr>
              <w:t>דקל, ליאור</w:t>
            </w:r>
            <w:commentRangeEnd w:id="22"/>
            <w:r>
              <w:rPr>
                <w:rStyle w:val="a5"/>
                <w:rtl/>
              </w:rPr>
              <w:commentReference w:id="22"/>
            </w:r>
            <w:commentRangeEnd w:id="23"/>
            <w:r w:rsidR="00D64F90">
              <w:rPr>
                <w:rStyle w:val="a5"/>
                <w:rFonts w:cs="Times New Roman"/>
                <w:rtl/>
                <w:lang w:bidi="ar-SA"/>
              </w:rPr>
              <w:commentReference w:id="23"/>
            </w:r>
            <w:commentRangeEnd w:id="24"/>
            <w:r w:rsidR="000663ED">
              <w:rPr>
                <w:rStyle w:val="a5"/>
                <w:rFonts w:cs="Times New Roman"/>
                <w:rtl/>
                <w:lang w:bidi="ar-SA"/>
              </w:rPr>
              <w:commentReference w:id="24"/>
            </w:r>
          </w:p>
        </w:tc>
        <w:tc>
          <w:tcPr>
            <w:tcW w:w="2380" w:type="dxa"/>
            <w:shd w:val="clear" w:color="auto" w:fill="auto"/>
          </w:tcPr>
          <w:p w14:paraId="1A92EEF3" w14:textId="77777777" w:rsidR="00493D39" w:rsidRPr="00182321" w:rsidRDefault="00493D39" w:rsidP="00182321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  <w:rtl/>
                <w:lang w:val="de-DE"/>
              </w:rPr>
            </w:pPr>
            <w:r w:rsidRPr="00182321">
              <w:rPr>
                <w:sz w:val="24"/>
                <w:szCs w:val="24"/>
              </w:rPr>
              <w:t>MD (Student), 2021</w:t>
            </w:r>
          </w:p>
        </w:tc>
        <w:tc>
          <w:tcPr>
            <w:tcW w:w="3989" w:type="dxa"/>
            <w:shd w:val="clear" w:color="auto" w:fill="auto"/>
          </w:tcPr>
          <w:p w14:paraId="11E5B2B4" w14:textId="77777777" w:rsidR="00493D39" w:rsidRPr="00182321" w:rsidRDefault="00493D39" w:rsidP="0018232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de-DE"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 xml:space="preserve">Assessing the efficacy of </w:t>
            </w:r>
            <w:proofErr w:type="spellStart"/>
            <w:r w:rsidRPr="00182321">
              <w:rPr>
                <w:rFonts w:ascii="Arial" w:hAnsi="Arial"/>
                <w:sz w:val="24"/>
                <w:szCs w:val="24"/>
              </w:rPr>
              <w:t>i.v.</w:t>
            </w:r>
            <w:proofErr w:type="spellEnd"/>
            <w:r w:rsidRPr="00182321">
              <w:rPr>
                <w:rFonts w:ascii="Arial" w:hAnsi="Arial"/>
                <w:sz w:val="24"/>
                <w:szCs w:val="24"/>
              </w:rPr>
              <w:t xml:space="preserve"> dexamethasone, </w:t>
            </w:r>
            <w:r w:rsidRPr="00182321">
              <w:rPr>
                <w:rStyle w:val="ej-keyword"/>
                <w:rFonts w:ascii="Arial" w:hAnsi="Arial"/>
                <w:sz w:val="24"/>
                <w:szCs w:val="24"/>
              </w:rPr>
              <w:t>SNRB</w:t>
            </w:r>
            <w:r w:rsidRPr="00182321">
              <w:rPr>
                <w:rFonts w:ascii="Arial" w:hAnsi="Arial"/>
                <w:sz w:val="24"/>
                <w:szCs w:val="24"/>
              </w:rPr>
              <w:t>, and nonsteroidal treatment for radiculopathy</w:t>
            </w:r>
          </w:p>
        </w:tc>
      </w:tr>
      <w:tr w:rsidR="00493D39" w:rsidRPr="00182321" w14:paraId="0C27D47C" w14:textId="77777777" w:rsidTr="00182321">
        <w:tc>
          <w:tcPr>
            <w:tcW w:w="1846" w:type="dxa"/>
            <w:shd w:val="clear" w:color="auto" w:fill="auto"/>
          </w:tcPr>
          <w:p w14:paraId="4AC2E141" w14:textId="77777777" w:rsidR="00493D39" w:rsidRPr="00182321" w:rsidRDefault="00493D39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182321">
              <w:rPr>
                <w:rFonts w:ascii="Arial" w:hAnsi="Arial"/>
                <w:sz w:val="24"/>
                <w:szCs w:val="24"/>
              </w:rPr>
              <w:t>Yair</w:t>
            </w:r>
            <w:proofErr w:type="spellEnd"/>
            <w:r w:rsidRPr="0018232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182321">
              <w:rPr>
                <w:rFonts w:ascii="Arial" w:hAnsi="Arial"/>
                <w:sz w:val="24"/>
                <w:szCs w:val="24"/>
              </w:rPr>
              <w:t>Shmidt</w:t>
            </w:r>
            <w:proofErr w:type="spellEnd"/>
          </w:p>
          <w:p w14:paraId="31484A1D" w14:textId="77777777" w:rsidR="00493D39" w:rsidRPr="00182321" w:rsidRDefault="00493D39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>שמידט</w:t>
            </w:r>
            <w:r w:rsidR="0081619C" w:rsidRPr="00182321">
              <w:rPr>
                <w:rFonts w:ascii="Arial" w:hAnsi="Arial" w:hint="cs"/>
                <w:sz w:val="24"/>
                <w:szCs w:val="24"/>
                <w:rtl/>
              </w:rPr>
              <w:t xml:space="preserve">, </w:t>
            </w:r>
            <w:r w:rsidR="0081619C" w:rsidRPr="00182321">
              <w:rPr>
                <w:rFonts w:ascii="Arial" w:hAnsi="Arial"/>
                <w:sz w:val="24"/>
                <w:szCs w:val="24"/>
                <w:rtl/>
              </w:rPr>
              <w:t>יאיר</w:t>
            </w:r>
          </w:p>
        </w:tc>
        <w:tc>
          <w:tcPr>
            <w:tcW w:w="2380" w:type="dxa"/>
            <w:shd w:val="clear" w:color="auto" w:fill="auto"/>
          </w:tcPr>
          <w:p w14:paraId="3D5009A9" w14:textId="77777777" w:rsidR="00493D39" w:rsidRPr="00182321" w:rsidRDefault="00493D39" w:rsidP="00182321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  <w:rtl/>
                <w:lang w:val="de-DE"/>
              </w:rPr>
            </w:pPr>
            <w:r w:rsidRPr="00182321">
              <w:rPr>
                <w:sz w:val="24"/>
                <w:szCs w:val="24"/>
              </w:rPr>
              <w:t>MD (Student), 2021</w:t>
            </w:r>
          </w:p>
        </w:tc>
        <w:tc>
          <w:tcPr>
            <w:tcW w:w="3989" w:type="dxa"/>
            <w:shd w:val="clear" w:color="auto" w:fill="auto"/>
          </w:tcPr>
          <w:p w14:paraId="428F6B0A" w14:textId="77777777" w:rsidR="00493D39" w:rsidRPr="00182321" w:rsidRDefault="00493D39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The Relationship Between Immune and Inflammatory Markers to Clinical Outcomes After Stroke: Side Matter</w:t>
            </w:r>
          </w:p>
          <w:p w14:paraId="130A45E3" w14:textId="77777777" w:rsidR="007838C1" w:rsidRPr="00182321" w:rsidRDefault="007838C1" w:rsidP="0018232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de-DE"/>
              </w:rPr>
            </w:pPr>
          </w:p>
        </w:tc>
      </w:tr>
      <w:tr w:rsidR="00493D39" w:rsidRPr="00182321" w14:paraId="2DF65FC5" w14:textId="77777777" w:rsidTr="00182321">
        <w:tc>
          <w:tcPr>
            <w:tcW w:w="1846" w:type="dxa"/>
            <w:shd w:val="clear" w:color="auto" w:fill="auto"/>
          </w:tcPr>
          <w:p w14:paraId="6F0F434E" w14:textId="77777777" w:rsidR="00493D39" w:rsidRPr="00182321" w:rsidRDefault="00493D39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 xml:space="preserve">Amit </w:t>
            </w:r>
            <w:proofErr w:type="spellStart"/>
            <w:r w:rsidRPr="00182321">
              <w:rPr>
                <w:rFonts w:ascii="Arial" w:hAnsi="Arial"/>
                <w:sz w:val="24"/>
                <w:szCs w:val="24"/>
              </w:rPr>
              <w:t>Mosess</w:t>
            </w:r>
            <w:proofErr w:type="spellEnd"/>
          </w:p>
          <w:p w14:paraId="3795F242" w14:textId="77777777" w:rsidR="00493D39" w:rsidRPr="00182321" w:rsidRDefault="00493D39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>מוזס</w:t>
            </w:r>
            <w:r w:rsidR="0081619C" w:rsidRPr="00182321">
              <w:rPr>
                <w:rFonts w:ascii="Arial" w:hAnsi="Arial" w:hint="cs"/>
                <w:sz w:val="24"/>
                <w:szCs w:val="24"/>
                <w:rtl/>
              </w:rPr>
              <w:t>,</w:t>
            </w:r>
            <w:r w:rsidR="0081619C" w:rsidRPr="00182321">
              <w:rPr>
                <w:rFonts w:ascii="Arial" w:hAnsi="Arial"/>
                <w:sz w:val="24"/>
                <w:szCs w:val="24"/>
                <w:rtl/>
              </w:rPr>
              <w:t xml:space="preserve"> עמית</w:t>
            </w:r>
          </w:p>
        </w:tc>
        <w:tc>
          <w:tcPr>
            <w:tcW w:w="2380" w:type="dxa"/>
            <w:shd w:val="clear" w:color="auto" w:fill="auto"/>
          </w:tcPr>
          <w:p w14:paraId="0E7BAF9D" w14:textId="77777777" w:rsidR="00493D39" w:rsidRPr="00182321" w:rsidRDefault="00493D39" w:rsidP="00182321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  <w:rtl/>
                <w:lang w:val="de-DE"/>
              </w:rPr>
            </w:pPr>
            <w:r w:rsidRPr="00182321">
              <w:rPr>
                <w:sz w:val="24"/>
                <w:szCs w:val="24"/>
              </w:rPr>
              <w:t>MD (Student), 2022</w:t>
            </w:r>
          </w:p>
        </w:tc>
        <w:tc>
          <w:tcPr>
            <w:tcW w:w="3989" w:type="dxa"/>
            <w:shd w:val="clear" w:color="auto" w:fill="auto"/>
          </w:tcPr>
          <w:p w14:paraId="3A0CC126" w14:textId="77777777" w:rsidR="00493D39" w:rsidRPr="00182321" w:rsidRDefault="00493D39" w:rsidP="0018232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Characterizing ADHD Subtypes in Adults According to Patterns of</w:t>
            </w:r>
            <w:r w:rsidR="007838C1" w:rsidRPr="00182321">
              <w:rPr>
                <w:rFonts w:ascii="Arial" w:hAnsi="Arial"/>
                <w:sz w:val="24"/>
                <w:szCs w:val="24"/>
              </w:rPr>
              <w:t xml:space="preserve"> Sensory Processing</w:t>
            </w:r>
            <w:r w:rsidRPr="00182321">
              <w:rPr>
                <w:rFonts w:ascii="Arial" w:hAnsi="Arial"/>
                <w:sz w:val="24"/>
                <w:szCs w:val="24"/>
              </w:rPr>
              <w:t>, Personality Characteristics &amp; Mood Regulation</w:t>
            </w:r>
          </w:p>
          <w:p w14:paraId="165AA19A" w14:textId="77777777" w:rsidR="007838C1" w:rsidRPr="00182321" w:rsidRDefault="007838C1" w:rsidP="0018232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de-DE"/>
              </w:rPr>
            </w:pPr>
          </w:p>
        </w:tc>
      </w:tr>
      <w:tr w:rsidR="00493D39" w:rsidRPr="00182321" w14:paraId="59296F2B" w14:textId="77777777" w:rsidTr="00182321">
        <w:tc>
          <w:tcPr>
            <w:tcW w:w="1846" w:type="dxa"/>
            <w:shd w:val="clear" w:color="auto" w:fill="auto"/>
          </w:tcPr>
          <w:p w14:paraId="5FC4E5B3" w14:textId="77777777" w:rsidR="00493D39" w:rsidRPr="00182321" w:rsidRDefault="00493D39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>Shirley Joseph</w:t>
            </w:r>
          </w:p>
          <w:p w14:paraId="1FACFBC4" w14:textId="77777777" w:rsidR="00493D39" w:rsidRPr="00182321" w:rsidRDefault="00493D39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82321">
              <w:rPr>
                <w:rFonts w:ascii="Arial" w:hAnsi="Arial"/>
                <w:sz w:val="24"/>
                <w:szCs w:val="24"/>
                <w:rtl/>
              </w:rPr>
              <w:t>יוסף</w:t>
            </w:r>
            <w:r w:rsidR="0081619C" w:rsidRPr="00182321">
              <w:rPr>
                <w:rFonts w:ascii="Arial" w:hAnsi="Arial" w:hint="cs"/>
                <w:sz w:val="24"/>
                <w:szCs w:val="24"/>
                <w:rtl/>
              </w:rPr>
              <w:t>,</w:t>
            </w:r>
            <w:r w:rsidR="0081619C" w:rsidRPr="00182321">
              <w:rPr>
                <w:rFonts w:ascii="Arial" w:hAnsi="Arial"/>
                <w:sz w:val="24"/>
                <w:szCs w:val="24"/>
                <w:rtl/>
              </w:rPr>
              <w:t xml:space="preserve"> שירלי</w:t>
            </w:r>
          </w:p>
        </w:tc>
        <w:tc>
          <w:tcPr>
            <w:tcW w:w="2380" w:type="dxa"/>
            <w:shd w:val="clear" w:color="auto" w:fill="auto"/>
          </w:tcPr>
          <w:p w14:paraId="4A434BB8" w14:textId="77777777" w:rsidR="00493D39" w:rsidRPr="00182321" w:rsidRDefault="00493D39" w:rsidP="00182321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  <w:rtl/>
                <w:lang w:val="de-DE"/>
              </w:rPr>
            </w:pPr>
            <w:r w:rsidRPr="00182321">
              <w:rPr>
                <w:sz w:val="24"/>
                <w:szCs w:val="24"/>
              </w:rPr>
              <w:t>MD (Student), 2022</w:t>
            </w:r>
          </w:p>
        </w:tc>
        <w:tc>
          <w:tcPr>
            <w:tcW w:w="3989" w:type="dxa"/>
            <w:shd w:val="clear" w:color="auto" w:fill="auto"/>
          </w:tcPr>
          <w:p w14:paraId="12BCB08E" w14:textId="77777777" w:rsidR="00493D39" w:rsidRPr="00182321" w:rsidRDefault="00493D39" w:rsidP="0018232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 xml:space="preserve">Examining the Differences Between ADHD Subtypes According </w:t>
            </w:r>
            <w:proofErr w:type="spellStart"/>
            <w:r w:rsidRPr="00182321">
              <w:rPr>
                <w:rFonts w:ascii="Arial" w:hAnsi="Arial"/>
                <w:sz w:val="24"/>
                <w:szCs w:val="24"/>
              </w:rPr>
              <w:t>toSensory</w:t>
            </w:r>
            <w:proofErr w:type="spellEnd"/>
            <w:r w:rsidRPr="00182321">
              <w:rPr>
                <w:rFonts w:ascii="Arial" w:hAnsi="Arial"/>
                <w:sz w:val="24"/>
                <w:szCs w:val="24"/>
              </w:rPr>
              <w:t xml:space="preserve"> Processing Patterns and Sex</w:t>
            </w:r>
            <w:r w:rsidR="007838C1" w:rsidRPr="00182321">
              <w:rPr>
                <w:rFonts w:ascii="Arial" w:hAnsi="Arial"/>
                <w:sz w:val="24"/>
                <w:szCs w:val="24"/>
              </w:rPr>
              <w:t xml:space="preserve"> (Gender?)</w:t>
            </w:r>
          </w:p>
          <w:p w14:paraId="6BCE01D6" w14:textId="77777777" w:rsidR="007838C1" w:rsidRPr="00182321" w:rsidRDefault="007838C1" w:rsidP="0018232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de-DE"/>
              </w:rPr>
            </w:pPr>
          </w:p>
        </w:tc>
      </w:tr>
    </w:tbl>
    <w:p w14:paraId="259AAB5A" w14:textId="77777777" w:rsidR="00EE66A1" w:rsidRDefault="00EE66A1" w:rsidP="00EE66A1">
      <w:pPr>
        <w:tabs>
          <w:tab w:val="right" w:pos="400"/>
        </w:tabs>
        <w:rPr>
          <w:rFonts w:ascii="Arial" w:hAnsi="Arial"/>
          <w:noProof/>
          <w:sz w:val="24"/>
          <w:szCs w:val="24"/>
          <w:rtl/>
        </w:rPr>
      </w:pPr>
    </w:p>
    <w:p w14:paraId="39AC504C" w14:textId="77777777" w:rsidR="00395D15" w:rsidRPr="00395D15" w:rsidRDefault="00395D15" w:rsidP="00395D15">
      <w:pPr>
        <w:pStyle w:val="a3"/>
        <w:numPr>
          <w:ilvl w:val="0"/>
          <w:numId w:val="5"/>
        </w:numPr>
        <w:rPr>
          <w:b/>
          <w:bCs/>
          <w:sz w:val="24"/>
          <w:szCs w:val="24"/>
          <w:lang w:val="de-DE"/>
        </w:rPr>
      </w:pPr>
      <w:r w:rsidRPr="00395D15">
        <w:rPr>
          <w:rFonts w:hint="cs"/>
          <w:b/>
          <w:bCs/>
          <w:sz w:val="24"/>
          <w:szCs w:val="24"/>
          <w:rtl/>
          <w:lang w:val="de-DE"/>
        </w:rPr>
        <w:t>שונות</w:t>
      </w:r>
    </w:p>
    <w:tbl>
      <w:tblPr>
        <w:bidiVisual/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7087"/>
      </w:tblGrid>
      <w:tr w:rsidR="00395D15" w:rsidRPr="00182321" w14:paraId="1721DA81" w14:textId="77777777" w:rsidTr="00182321">
        <w:tc>
          <w:tcPr>
            <w:tcW w:w="1133" w:type="dxa"/>
            <w:shd w:val="clear" w:color="auto" w:fill="auto"/>
          </w:tcPr>
          <w:p w14:paraId="22913AB8" w14:textId="77777777" w:rsidR="00395D15" w:rsidRPr="00182321" w:rsidRDefault="00395D15" w:rsidP="0018232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val="de-DE"/>
              </w:rPr>
            </w:pPr>
            <w:r w:rsidRPr="00182321">
              <w:rPr>
                <w:rFonts w:hint="cs"/>
                <w:b/>
                <w:bCs/>
                <w:sz w:val="24"/>
                <w:szCs w:val="24"/>
                <w:rtl/>
                <w:lang w:val="de-DE"/>
              </w:rPr>
              <w:t>תאריך</w:t>
            </w:r>
          </w:p>
        </w:tc>
        <w:tc>
          <w:tcPr>
            <w:tcW w:w="7087" w:type="dxa"/>
            <w:shd w:val="clear" w:color="auto" w:fill="auto"/>
          </w:tcPr>
          <w:p w14:paraId="388666C8" w14:textId="77777777" w:rsidR="00395D15" w:rsidRPr="00182321" w:rsidRDefault="00395D15" w:rsidP="0018232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val="de-DE"/>
              </w:rPr>
            </w:pPr>
            <w:r w:rsidRPr="00182321">
              <w:rPr>
                <w:rFonts w:hint="cs"/>
                <w:b/>
                <w:bCs/>
                <w:sz w:val="24"/>
                <w:szCs w:val="24"/>
                <w:rtl/>
                <w:lang w:val="de-DE"/>
              </w:rPr>
              <w:t>חברוּת</w:t>
            </w:r>
          </w:p>
        </w:tc>
      </w:tr>
      <w:tr w:rsidR="00395D15" w:rsidRPr="00182321" w14:paraId="360DC5DC" w14:textId="77777777" w:rsidTr="00182321">
        <w:tc>
          <w:tcPr>
            <w:tcW w:w="1133" w:type="dxa"/>
            <w:shd w:val="clear" w:color="auto" w:fill="auto"/>
          </w:tcPr>
          <w:p w14:paraId="08C84429" w14:textId="77777777" w:rsidR="00395D15" w:rsidRPr="00182321" w:rsidRDefault="00395D15" w:rsidP="0018232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val="de-DE"/>
              </w:rPr>
            </w:pPr>
          </w:p>
        </w:tc>
        <w:tc>
          <w:tcPr>
            <w:tcW w:w="7087" w:type="dxa"/>
            <w:shd w:val="clear" w:color="auto" w:fill="auto"/>
          </w:tcPr>
          <w:p w14:paraId="05EB7C57" w14:textId="77777777" w:rsidR="00395D15" w:rsidRPr="00182321" w:rsidRDefault="00395D15" w:rsidP="0018232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val="de-DE"/>
              </w:rPr>
            </w:pPr>
          </w:p>
        </w:tc>
      </w:tr>
      <w:tr w:rsidR="00395D15" w:rsidRPr="00182321" w14:paraId="5408184A" w14:textId="77777777" w:rsidTr="00182321">
        <w:tc>
          <w:tcPr>
            <w:tcW w:w="1133" w:type="dxa"/>
            <w:shd w:val="clear" w:color="auto" w:fill="auto"/>
          </w:tcPr>
          <w:p w14:paraId="496C61DD" w14:textId="77777777" w:rsidR="00395D15" w:rsidRPr="00182321" w:rsidRDefault="00395D15" w:rsidP="0018232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val="de-DE"/>
              </w:rPr>
            </w:pPr>
            <w:r w:rsidRPr="00182321">
              <w:rPr>
                <w:rFonts w:hint="cs"/>
                <w:b/>
                <w:bCs/>
                <w:sz w:val="24"/>
                <w:szCs w:val="24"/>
                <w:rtl/>
                <w:lang w:val="de-DE"/>
              </w:rPr>
              <w:t>תאריך</w:t>
            </w:r>
          </w:p>
        </w:tc>
        <w:tc>
          <w:tcPr>
            <w:tcW w:w="7087" w:type="dxa"/>
            <w:shd w:val="clear" w:color="auto" w:fill="auto"/>
          </w:tcPr>
          <w:p w14:paraId="5DF32610" w14:textId="77777777" w:rsidR="00395D15" w:rsidRPr="00182321" w:rsidRDefault="00395D15" w:rsidP="0018232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val="de-DE"/>
              </w:rPr>
            </w:pPr>
            <w:r w:rsidRPr="00182321">
              <w:rPr>
                <w:rFonts w:hint="cs"/>
                <w:b/>
                <w:bCs/>
                <w:sz w:val="24"/>
                <w:szCs w:val="24"/>
                <w:rtl/>
                <w:lang w:val="de-DE"/>
              </w:rPr>
              <w:t>פטנטים</w:t>
            </w:r>
          </w:p>
        </w:tc>
      </w:tr>
      <w:tr w:rsidR="00395D15" w:rsidRPr="00182321" w14:paraId="2DF974A8" w14:textId="77777777" w:rsidTr="00182321">
        <w:tc>
          <w:tcPr>
            <w:tcW w:w="1133" w:type="dxa"/>
            <w:shd w:val="clear" w:color="auto" w:fill="auto"/>
          </w:tcPr>
          <w:p w14:paraId="5598BEF9" w14:textId="77777777" w:rsidR="00395D15" w:rsidRPr="00182321" w:rsidRDefault="00395D15" w:rsidP="0018232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val="de-DE"/>
              </w:rPr>
            </w:pPr>
          </w:p>
        </w:tc>
        <w:tc>
          <w:tcPr>
            <w:tcW w:w="7087" w:type="dxa"/>
            <w:shd w:val="clear" w:color="auto" w:fill="auto"/>
          </w:tcPr>
          <w:p w14:paraId="5FE34C78" w14:textId="77777777" w:rsidR="00395D15" w:rsidRPr="00182321" w:rsidRDefault="00395D15" w:rsidP="0018232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val="de-DE"/>
              </w:rPr>
            </w:pPr>
          </w:p>
        </w:tc>
      </w:tr>
      <w:tr w:rsidR="00395D15" w:rsidRPr="00182321" w14:paraId="5CF9A37C" w14:textId="77777777" w:rsidTr="00182321">
        <w:tc>
          <w:tcPr>
            <w:tcW w:w="1133" w:type="dxa"/>
            <w:shd w:val="clear" w:color="auto" w:fill="auto"/>
          </w:tcPr>
          <w:p w14:paraId="55FD1B6F" w14:textId="77777777" w:rsidR="00395D15" w:rsidRPr="00182321" w:rsidRDefault="00395D15" w:rsidP="0018232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val="de-DE"/>
              </w:rPr>
            </w:pPr>
            <w:r w:rsidRPr="00182321">
              <w:rPr>
                <w:rFonts w:hint="cs"/>
                <w:b/>
                <w:bCs/>
                <w:sz w:val="24"/>
                <w:szCs w:val="24"/>
                <w:rtl/>
                <w:lang w:val="de-DE"/>
              </w:rPr>
              <w:t>תאריך</w:t>
            </w:r>
          </w:p>
        </w:tc>
        <w:tc>
          <w:tcPr>
            <w:tcW w:w="7087" w:type="dxa"/>
            <w:shd w:val="clear" w:color="auto" w:fill="auto"/>
          </w:tcPr>
          <w:p w14:paraId="6A125953" w14:textId="77777777" w:rsidR="00395D15" w:rsidRPr="00182321" w:rsidRDefault="00395D15" w:rsidP="0018232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val="de-DE"/>
              </w:rPr>
            </w:pPr>
            <w:r w:rsidRPr="00182321">
              <w:rPr>
                <w:rFonts w:hint="cs"/>
                <w:b/>
                <w:bCs/>
                <w:sz w:val="24"/>
                <w:szCs w:val="24"/>
                <w:rtl/>
                <w:lang w:val="de-DE"/>
              </w:rPr>
              <w:t>מאמרים מוזמנים</w:t>
            </w:r>
          </w:p>
        </w:tc>
      </w:tr>
      <w:tr w:rsidR="00395D15" w:rsidRPr="00182321" w14:paraId="648092CD" w14:textId="77777777" w:rsidTr="00182321">
        <w:tc>
          <w:tcPr>
            <w:tcW w:w="1133" w:type="dxa"/>
            <w:shd w:val="clear" w:color="auto" w:fill="auto"/>
          </w:tcPr>
          <w:p w14:paraId="7001C02F" w14:textId="77777777" w:rsidR="00395D15" w:rsidRPr="00182321" w:rsidRDefault="00395D15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  <w:lang w:val="de-DE"/>
              </w:rPr>
            </w:pPr>
            <w:r w:rsidRPr="00182321">
              <w:rPr>
                <w:rFonts w:ascii="Arial" w:hAnsi="Arial"/>
                <w:sz w:val="24"/>
                <w:szCs w:val="24"/>
                <w:rtl/>
                <w:lang w:val="de-DE"/>
              </w:rPr>
              <w:t xml:space="preserve">פברואר 2012 </w:t>
            </w:r>
          </w:p>
        </w:tc>
        <w:tc>
          <w:tcPr>
            <w:tcW w:w="7087" w:type="dxa"/>
            <w:shd w:val="clear" w:color="auto" w:fill="auto"/>
          </w:tcPr>
          <w:p w14:paraId="0E36B9BF" w14:textId="77777777" w:rsidR="00395D15" w:rsidRPr="00182321" w:rsidRDefault="00395D15" w:rsidP="00182321">
            <w:pPr>
              <w:bidi w:val="0"/>
              <w:spacing w:after="0" w:line="240" w:lineRule="auto"/>
              <w:rPr>
                <w:rFonts w:ascii="Arial" w:hAnsi="Arial"/>
                <w:sz w:val="24"/>
                <w:szCs w:val="24"/>
                <w:rtl/>
                <w:lang w:val="de-DE"/>
              </w:rPr>
            </w:pPr>
            <w:r w:rsidRPr="00182321">
              <w:rPr>
                <w:rFonts w:ascii="Arial" w:hAnsi="Arial"/>
                <w:sz w:val="24"/>
                <w:szCs w:val="24"/>
              </w:rPr>
              <w:t xml:space="preserve">Preventive Agents for Migraine: Focus on the Antiepileptic Drugs. </w:t>
            </w:r>
            <w:r w:rsidRPr="00182321">
              <w:rPr>
                <w:rFonts w:ascii="Arial" w:hAnsi="Arial"/>
                <w:i/>
                <w:iCs/>
                <w:sz w:val="24"/>
                <w:szCs w:val="24"/>
              </w:rPr>
              <w:t>Journal of Central Nervous System Disease</w:t>
            </w:r>
          </w:p>
        </w:tc>
      </w:tr>
      <w:tr w:rsidR="00395D15" w:rsidRPr="00182321" w14:paraId="0BA83105" w14:textId="77777777" w:rsidTr="00182321">
        <w:tc>
          <w:tcPr>
            <w:tcW w:w="1133" w:type="dxa"/>
            <w:shd w:val="clear" w:color="auto" w:fill="auto"/>
          </w:tcPr>
          <w:p w14:paraId="338CA814" w14:textId="77777777" w:rsidR="00395D15" w:rsidRPr="000B5325" w:rsidRDefault="00940A6B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  <w:lang w:val="de-DE"/>
              </w:rPr>
            </w:pPr>
            <w:r w:rsidRPr="000B5325">
              <w:rPr>
                <w:rFonts w:ascii="Arial" w:hAnsi="Arial"/>
                <w:sz w:val="24"/>
                <w:szCs w:val="24"/>
                <w:rtl/>
                <w:lang w:val="de-DE"/>
              </w:rPr>
              <w:t>אוגוסט</w:t>
            </w:r>
          </w:p>
          <w:p w14:paraId="3618C66E" w14:textId="77777777" w:rsidR="00940A6B" w:rsidRPr="000B5325" w:rsidRDefault="00940A6B" w:rsidP="0018232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  <w:lang w:val="de-DE"/>
              </w:rPr>
            </w:pPr>
            <w:r w:rsidRPr="000B5325">
              <w:rPr>
                <w:rFonts w:ascii="Arial" w:hAnsi="Arial"/>
                <w:sz w:val="24"/>
                <w:szCs w:val="24"/>
                <w:rtl/>
                <w:lang w:val="de-DE"/>
              </w:rPr>
              <w:t>2022</w:t>
            </w:r>
          </w:p>
        </w:tc>
        <w:tc>
          <w:tcPr>
            <w:tcW w:w="7087" w:type="dxa"/>
            <w:shd w:val="clear" w:color="auto" w:fill="auto"/>
          </w:tcPr>
          <w:p w14:paraId="4DC7F8FF" w14:textId="68E5D190" w:rsidR="00395D15" w:rsidRPr="000B5325" w:rsidRDefault="00940A6B" w:rsidP="00023EB0">
            <w:pPr>
              <w:tabs>
                <w:tab w:val="left" w:pos="3119"/>
              </w:tabs>
              <w:spacing w:line="240" w:lineRule="auto"/>
              <w:ind w:right="84"/>
              <w:jc w:val="right"/>
              <w:rPr>
                <w:rFonts w:ascii="Arial" w:hAnsi="Arial"/>
                <w:sz w:val="24"/>
                <w:szCs w:val="24"/>
                <w:rtl/>
              </w:rPr>
            </w:pPr>
            <w:r w:rsidRPr="000B5325">
              <w:rPr>
                <w:rFonts w:ascii="Arial" w:hAnsi="Arial"/>
                <w:sz w:val="24"/>
                <w:szCs w:val="24"/>
              </w:rPr>
              <w:t xml:space="preserve">Comparison of Doppler ultrasound and Computerized Tomographic Angiography in evaluation of cervical arteries stenosis in stroke patients. </w:t>
            </w:r>
            <w:r w:rsidRPr="000B5325">
              <w:rPr>
                <w:rFonts w:ascii="Arial" w:hAnsi="Arial"/>
                <w:i/>
                <w:iCs/>
                <w:sz w:val="24"/>
                <w:szCs w:val="24"/>
              </w:rPr>
              <w:t>Diagnostics</w:t>
            </w:r>
            <w:r w:rsidR="00023EB0">
              <w:rPr>
                <w:rFonts w:ascii="Arial" w:hAnsi="Arial"/>
                <w:sz w:val="24"/>
                <w:szCs w:val="24"/>
              </w:rPr>
              <w:t xml:space="preserve"> (submitted).</w:t>
            </w:r>
            <w:bookmarkStart w:id="25" w:name="_GoBack"/>
            <w:bookmarkEnd w:id="25"/>
          </w:p>
        </w:tc>
      </w:tr>
      <w:tr w:rsidR="00395D15" w:rsidRPr="00182321" w14:paraId="7C9F0D18" w14:textId="77777777" w:rsidTr="00182321">
        <w:tc>
          <w:tcPr>
            <w:tcW w:w="1133" w:type="dxa"/>
            <w:shd w:val="clear" w:color="auto" w:fill="auto"/>
          </w:tcPr>
          <w:p w14:paraId="4E6D5340" w14:textId="77777777" w:rsidR="00395D15" w:rsidRPr="00182321" w:rsidRDefault="00395D15" w:rsidP="0018232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val="de-DE"/>
              </w:rPr>
            </w:pPr>
            <w:r w:rsidRPr="00182321">
              <w:rPr>
                <w:rFonts w:hint="cs"/>
                <w:b/>
                <w:bCs/>
                <w:sz w:val="24"/>
                <w:szCs w:val="24"/>
                <w:rtl/>
                <w:lang w:val="de-DE"/>
              </w:rPr>
              <w:t>תאריך</w:t>
            </w:r>
          </w:p>
        </w:tc>
        <w:tc>
          <w:tcPr>
            <w:tcW w:w="7087" w:type="dxa"/>
            <w:shd w:val="clear" w:color="auto" w:fill="auto"/>
          </w:tcPr>
          <w:p w14:paraId="531F8E33" w14:textId="77777777" w:rsidR="00395D15" w:rsidRPr="00182321" w:rsidRDefault="00395D15" w:rsidP="00182321">
            <w:pPr>
              <w:spacing w:after="0" w:line="240" w:lineRule="auto"/>
              <w:rPr>
                <w:sz w:val="24"/>
                <w:szCs w:val="24"/>
              </w:rPr>
            </w:pPr>
            <w:r w:rsidRPr="00182321">
              <w:rPr>
                <w:rFonts w:hint="cs"/>
                <w:sz w:val="24"/>
                <w:szCs w:val="24"/>
                <w:rtl/>
              </w:rPr>
              <w:t>תארי כבוד</w:t>
            </w:r>
          </w:p>
        </w:tc>
      </w:tr>
      <w:tr w:rsidR="00395D15" w:rsidRPr="00182321" w14:paraId="7EC48DB6" w14:textId="77777777" w:rsidTr="00182321">
        <w:tc>
          <w:tcPr>
            <w:tcW w:w="1133" w:type="dxa"/>
            <w:shd w:val="clear" w:color="auto" w:fill="auto"/>
          </w:tcPr>
          <w:p w14:paraId="7CC6585D" w14:textId="77777777" w:rsidR="00395D15" w:rsidRPr="00182321" w:rsidRDefault="00395D15" w:rsidP="0018232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val="de-DE"/>
              </w:rPr>
            </w:pPr>
          </w:p>
        </w:tc>
        <w:tc>
          <w:tcPr>
            <w:tcW w:w="7087" w:type="dxa"/>
            <w:shd w:val="clear" w:color="auto" w:fill="auto"/>
          </w:tcPr>
          <w:p w14:paraId="6038D15C" w14:textId="77777777" w:rsidR="00395D15" w:rsidRPr="00182321" w:rsidRDefault="00395D15" w:rsidP="00182321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57D7068" w14:textId="77777777" w:rsidR="00395D15" w:rsidRPr="0081619C" w:rsidRDefault="00395D15" w:rsidP="00EE66A1">
      <w:pPr>
        <w:tabs>
          <w:tab w:val="right" w:pos="400"/>
        </w:tabs>
        <w:rPr>
          <w:rFonts w:ascii="Arial" w:hAnsi="Arial"/>
          <w:noProof/>
          <w:sz w:val="24"/>
          <w:szCs w:val="24"/>
          <w:rtl/>
        </w:rPr>
      </w:pPr>
    </w:p>
    <w:p w14:paraId="484E3832" w14:textId="77777777" w:rsidR="00043214" w:rsidRPr="00043214" w:rsidRDefault="00043214" w:rsidP="00043214">
      <w:pPr>
        <w:pStyle w:val="a3"/>
        <w:numPr>
          <w:ilvl w:val="0"/>
          <w:numId w:val="5"/>
        </w:numPr>
        <w:spacing w:before="360" w:after="240"/>
        <w:ind w:right="426"/>
        <w:rPr>
          <w:b/>
          <w:bCs/>
        </w:rPr>
      </w:pPr>
      <w:r w:rsidRPr="00043214">
        <w:rPr>
          <w:rFonts w:hint="cs"/>
          <w:b/>
          <w:bCs/>
          <w:rtl/>
        </w:rPr>
        <w:t>תחומי עניין עיקריי</w:t>
      </w:r>
      <w:r w:rsidRPr="00043214">
        <w:rPr>
          <w:rFonts w:hint="eastAsia"/>
          <w:b/>
          <w:bCs/>
          <w:rtl/>
        </w:rPr>
        <w:t>ם</w:t>
      </w:r>
      <w:r w:rsidRPr="00043214">
        <w:rPr>
          <w:rFonts w:hint="cs"/>
          <w:b/>
          <w:bCs/>
          <w:rtl/>
        </w:rPr>
        <w:t xml:space="preserve"> והישגים במחקר</w:t>
      </w:r>
    </w:p>
    <w:p w14:paraId="7BCEBE03" w14:textId="77777777" w:rsidR="00043214" w:rsidRPr="000D17CE" w:rsidRDefault="00043214" w:rsidP="00043214">
      <w:pPr>
        <w:spacing w:before="360" w:after="240"/>
        <w:ind w:left="84" w:right="426"/>
        <w:rPr>
          <w:rFonts w:ascii="Arial" w:hAnsi="Arial"/>
          <w:sz w:val="24"/>
          <w:szCs w:val="24"/>
          <w:rtl/>
        </w:rPr>
      </w:pPr>
      <w:r w:rsidRPr="000D17CE">
        <w:rPr>
          <w:rFonts w:ascii="Arial" w:hAnsi="Arial"/>
          <w:sz w:val="24"/>
          <w:szCs w:val="24"/>
          <w:rtl/>
        </w:rPr>
        <w:t>1991 – היוזם הביצועי של המחלקה הנוירולוגית במרכז הרפואי נהריה, ישראל.</w:t>
      </w:r>
    </w:p>
    <w:p w14:paraId="455C6FDA" w14:textId="77777777" w:rsidR="00043214" w:rsidRPr="000D17CE" w:rsidRDefault="00043214" w:rsidP="00043214">
      <w:pPr>
        <w:spacing w:before="360" w:after="240"/>
        <w:ind w:left="651" w:right="426" w:hanging="567"/>
        <w:rPr>
          <w:rFonts w:ascii="Arial" w:hAnsi="Arial"/>
          <w:sz w:val="24"/>
          <w:szCs w:val="24"/>
          <w:rtl/>
        </w:rPr>
      </w:pPr>
      <w:r w:rsidRPr="000D17CE">
        <w:rPr>
          <w:rFonts w:ascii="Arial" w:hAnsi="Arial"/>
          <w:sz w:val="24"/>
          <w:szCs w:val="24"/>
          <w:rtl/>
        </w:rPr>
        <w:t>1996 – היוזם הביצועי והמנהל של היחידה הנוירולוגית במרכז הרפואי זיו בצפת, ישראל.</w:t>
      </w:r>
    </w:p>
    <w:p w14:paraId="063BD44B" w14:textId="77777777" w:rsidR="00043214" w:rsidRPr="000D17CE" w:rsidRDefault="00043214" w:rsidP="00043214">
      <w:pPr>
        <w:spacing w:before="360" w:after="240"/>
        <w:ind w:left="509" w:right="426" w:hanging="425"/>
        <w:rPr>
          <w:rFonts w:ascii="Arial" w:hAnsi="Arial"/>
          <w:sz w:val="24"/>
          <w:szCs w:val="24"/>
          <w:rtl/>
        </w:rPr>
      </w:pPr>
      <w:r w:rsidRPr="000D17CE">
        <w:rPr>
          <w:rFonts w:ascii="Arial" w:hAnsi="Arial"/>
          <w:sz w:val="24"/>
          <w:szCs w:val="24"/>
          <w:rtl/>
        </w:rPr>
        <w:t>2006 – מייסד היחידה הנוירולוגית והאשפוזית הכוללת אישורי הכרה והסמכה למתמחים במרכז הרפואי זיו, ישראל.</w:t>
      </w:r>
    </w:p>
    <w:p w14:paraId="404BE968" w14:textId="77777777" w:rsidR="00043214" w:rsidRPr="000D17CE" w:rsidRDefault="00043214" w:rsidP="00043214">
      <w:pPr>
        <w:spacing w:before="360" w:after="240"/>
        <w:ind w:right="426" w:firstLine="84"/>
        <w:rPr>
          <w:rFonts w:ascii="Arial" w:hAnsi="Arial"/>
          <w:sz w:val="24"/>
          <w:szCs w:val="24"/>
          <w:rtl/>
        </w:rPr>
      </w:pPr>
      <w:r w:rsidRPr="000D17CE">
        <w:rPr>
          <w:rFonts w:ascii="Arial" w:hAnsi="Arial"/>
          <w:sz w:val="24"/>
          <w:szCs w:val="24"/>
          <w:rtl/>
        </w:rPr>
        <w:t>2015 –  ראש רשות המחקר במרכז הרפואי זיו ומיסדה.</w:t>
      </w:r>
    </w:p>
    <w:p w14:paraId="3B462268" w14:textId="77777777" w:rsidR="00043214" w:rsidRPr="000D17CE" w:rsidRDefault="00043214" w:rsidP="00043214">
      <w:pPr>
        <w:spacing w:before="360" w:after="240"/>
        <w:ind w:right="426"/>
        <w:rPr>
          <w:rFonts w:ascii="Arial" w:hAnsi="Arial"/>
          <w:sz w:val="24"/>
          <w:szCs w:val="24"/>
          <w:rtl/>
        </w:rPr>
      </w:pPr>
      <w:r w:rsidRPr="000D17CE">
        <w:rPr>
          <w:rFonts w:ascii="Arial" w:hAnsi="Arial"/>
          <w:sz w:val="24"/>
          <w:szCs w:val="24"/>
          <w:rtl/>
        </w:rPr>
        <w:t>2016 – 2018 – מחקר בסיסי בנושא טרשת נפוצה (</w:t>
      </w:r>
      <w:r w:rsidRPr="000D17CE">
        <w:rPr>
          <w:rFonts w:ascii="Arial" w:hAnsi="Arial"/>
          <w:sz w:val="24"/>
          <w:szCs w:val="24"/>
        </w:rPr>
        <w:t>MS</w:t>
      </w:r>
      <w:r w:rsidRPr="000D17CE">
        <w:rPr>
          <w:rFonts w:ascii="Arial" w:hAnsi="Arial"/>
          <w:sz w:val="24"/>
          <w:szCs w:val="24"/>
          <w:rtl/>
        </w:rPr>
        <w:t>), במימון משרד הבריאות ו-</w:t>
      </w:r>
      <w:r w:rsidRPr="000D17CE">
        <w:rPr>
          <w:rFonts w:ascii="Arial" w:hAnsi="Arial"/>
          <w:sz w:val="24"/>
          <w:szCs w:val="24"/>
        </w:rPr>
        <w:t xml:space="preserve"> Merck-</w:t>
      </w:r>
      <w:proofErr w:type="spellStart"/>
      <w:r w:rsidRPr="000D17CE">
        <w:rPr>
          <w:rFonts w:ascii="Arial" w:hAnsi="Arial"/>
          <w:sz w:val="24"/>
          <w:szCs w:val="24"/>
        </w:rPr>
        <w:t>Serono</w:t>
      </w:r>
      <w:proofErr w:type="spellEnd"/>
      <w:r w:rsidRPr="000D17CE">
        <w:rPr>
          <w:rFonts w:ascii="Arial" w:hAnsi="Arial"/>
          <w:sz w:val="24"/>
          <w:szCs w:val="24"/>
          <w:rtl/>
        </w:rPr>
        <w:t>.</w:t>
      </w:r>
    </w:p>
    <w:p w14:paraId="0CA2D1A4" w14:textId="77777777" w:rsidR="00043214" w:rsidRPr="000D17CE" w:rsidRDefault="00043214" w:rsidP="00043214">
      <w:pPr>
        <w:spacing w:before="360" w:after="240"/>
        <w:ind w:right="426"/>
        <w:rPr>
          <w:rFonts w:ascii="Arial" w:hAnsi="Arial"/>
          <w:sz w:val="24"/>
          <w:szCs w:val="24"/>
        </w:rPr>
      </w:pPr>
      <w:r w:rsidRPr="000D17CE">
        <w:rPr>
          <w:rFonts w:ascii="Arial" w:hAnsi="Arial"/>
          <w:sz w:val="24"/>
          <w:szCs w:val="24"/>
          <w:rtl/>
        </w:rPr>
        <w:t>2017 – 2019 – מחקר בסיסי בנושא מחלת פרקינסון (</w:t>
      </w:r>
      <w:proofErr w:type="spellStart"/>
      <w:r w:rsidRPr="000D17CE">
        <w:rPr>
          <w:rFonts w:ascii="Arial" w:hAnsi="Arial"/>
          <w:sz w:val="24"/>
          <w:szCs w:val="24"/>
          <w:rtl/>
        </w:rPr>
        <w:t>מיקרוביום</w:t>
      </w:r>
      <w:proofErr w:type="spellEnd"/>
      <w:r w:rsidRPr="000D17CE">
        <w:rPr>
          <w:rFonts w:ascii="Arial" w:hAnsi="Arial"/>
          <w:sz w:val="24"/>
          <w:szCs w:val="24"/>
          <w:rtl/>
        </w:rPr>
        <w:t xml:space="preserve"> במעיים וברוק), במימון </w:t>
      </w:r>
      <w:r w:rsidRPr="000D17CE">
        <w:rPr>
          <w:rFonts w:ascii="Arial" w:hAnsi="Arial"/>
          <w:color w:val="050505"/>
          <w:sz w:val="24"/>
          <w:szCs w:val="24"/>
          <w:shd w:val="clear" w:color="auto" w:fill="FFFFFF"/>
          <w:rtl/>
        </w:rPr>
        <w:t>מנהלת המחקר הביו-רפואי בגליל</w:t>
      </w:r>
      <w:r w:rsidRPr="000D17CE">
        <w:rPr>
          <w:rFonts w:ascii="Arial" w:hAnsi="Arial"/>
          <w:color w:val="050505"/>
          <w:sz w:val="24"/>
          <w:szCs w:val="24"/>
          <w:shd w:val="clear" w:color="auto" w:fill="FFFFFF"/>
        </w:rPr>
        <w:t xml:space="preserve">-  </w:t>
      </w:r>
      <w:r w:rsidRPr="000D17CE">
        <w:rPr>
          <w:rFonts w:ascii="Arial" w:hAnsi="Arial"/>
          <w:sz w:val="24"/>
          <w:szCs w:val="24"/>
        </w:rPr>
        <w:t>Galilee-CBR</w:t>
      </w:r>
    </w:p>
    <w:p w14:paraId="5D513C98" w14:textId="77777777" w:rsidR="00A816A5" w:rsidRDefault="00A816A5" w:rsidP="00A816A5">
      <w:pPr>
        <w:bidi w:val="0"/>
        <w:spacing w:before="60" w:after="60"/>
        <w:rPr>
          <w:szCs w:val="20"/>
        </w:rPr>
      </w:pPr>
    </w:p>
    <w:p w14:paraId="108E8005" w14:textId="77777777" w:rsidR="00A816A5" w:rsidRPr="00A816A5" w:rsidRDefault="00A816A5" w:rsidP="00A816A5">
      <w:pPr>
        <w:pStyle w:val="a3"/>
        <w:numPr>
          <w:ilvl w:val="0"/>
          <w:numId w:val="5"/>
        </w:numPr>
        <w:rPr>
          <w:rFonts w:ascii="Arial" w:hAnsi="Arial"/>
          <w:b/>
          <w:bCs/>
          <w:sz w:val="24"/>
          <w:szCs w:val="24"/>
        </w:rPr>
      </w:pPr>
      <w:r w:rsidRPr="00A816A5">
        <w:rPr>
          <w:rFonts w:ascii="Arial" w:hAnsi="Arial" w:hint="cs"/>
          <w:b/>
          <w:bCs/>
          <w:sz w:val="24"/>
          <w:szCs w:val="24"/>
          <w:rtl/>
        </w:rPr>
        <w:t>הישגי המחקר הבולטים ביותר בעבר</w:t>
      </w:r>
    </w:p>
    <w:p w14:paraId="45D1E967" w14:textId="77777777" w:rsidR="00A816A5" w:rsidRPr="0043732F" w:rsidRDefault="00A816A5" w:rsidP="00A816A5">
      <w:pPr>
        <w:rPr>
          <w:rFonts w:ascii="Arial" w:hAnsi="Arial"/>
          <w:sz w:val="24"/>
          <w:szCs w:val="24"/>
          <w:rtl/>
        </w:rPr>
      </w:pPr>
      <w:r w:rsidRPr="0043732F">
        <w:rPr>
          <w:rFonts w:ascii="Arial" w:hAnsi="Arial" w:hint="cs"/>
          <w:sz w:val="24"/>
          <w:szCs w:val="24"/>
          <w:rtl/>
        </w:rPr>
        <w:t xml:space="preserve">2011 </w:t>
      </w:r>
      <w:r w:rsidRPr="0043732F">
        <w:rPr>
          <w:rFonts w:ascii="Arial" w:hAnsi="Arial"/>
          <w:sz w:val="24"/>
          <w:szCs w:val="24"/>
          <w:rtl/>
        </w:rPr>
        <w:t>–</w:t>
      </w:r>
      <w:r w:rsidRPr="0043732F">
        <w:rPr>
          <w:rFonts w:ascii="Arial" w:hAnsi="Arial" w:hint="cs"/>
          <w:sz w:val="24"/>
          <w:szCs w:val="24"/>
          <w:rtl/>
        </w:rPr>
        <w:t xml:space="preserve"> טיפול חדשני בהתקפי מיגרנה חריפים במחלקה לרפואה דחופה.</w:t>
      </w:r>
    </w:p>
    <w:p w14:paraId="20F3E6FE" w14:textId="77777777" w:rsidR="00A816A5" w:rsidRPr="0043732F" w:rsidRDefault="00A816A5" w:rsidP="00A816A5">
      <w:pPr>
        <w:spacing w:before="360" w:after="240"/>
        <w:ind w:right="426"/>
        <w:rPr>
          <w:rFonts w:ascii="Arial" w:hAnsi="Arial"/>
          <w:sz w:val="24"/>
          <w:szCs w:val="24"/>
          <w:rtl/>
        </w:rPr>
      </w:pPr>
      <w:r w:rsidRPr="0043732F">
        <w:rPr>
          <w:rFonts w:ascii="Arial" w:hAnsi="Arial" w:hint="cs"/>
          <w:sz w:val="24"/>
          <w:szCs w:val="24"/>
          <w:rtl/>
        </w:rPr>
        <w:t xml:space="preserve">2016 </w:t>
      </w:r>
      <w:r w:rsidRPr="0043732F">
        <w:rPr>
          <w:rFonts w:ascii="Arial" w:hAnsi="Arial"/>
          <w:sz w:val="24"/>
          <w:szCs w:val="24"/>
          <w:rtl/>
        </w:rPr>
        <w:t>–</w:t>
      </w:r>
      <w:r w:rsidRPr="0043732F">
        <w:rPr>
          <w:rFonts w:ascii="Arial" w:hAnsi="Arial" w:hint="cs"/>
          <w:sz w:val="24"/>
          <w:szCs w:val="24"/>
          <w:rtl/>
        </w:rPr>
        <w:t xml:space="preserve"> 2018 </w:t>
      </w:r>
      <w:r w:rsidRPr="0043732F">
        <w:rPr>
          <w:rFonts w:ascii="Arial" w:hAnsi="Arial"/>
          <w:sz w:val="24"/>
          <w:szCs w:val="24"/>
          <w:rtl/>
        </w:rPr>
        <w:t>–מחקר בסיסי בנושא טרשת נפוצה (</w:t>
      </w:r>
      <w:r w:rsidRPr="0043732F">
        <w:rPr>
          <w:rFonts w:ascii="Arial" w:hAnsi="Arial"/>
          <w:sz w:val="24"/>
          <w:szCs w:val="24"/>
        </w:rPr>
        <w:t>MS</w:t>
      </w:r>
      <w:r w:rsidRPr="0043732F">
        <w:rPr>
          <w:rFonts w:ascii="Arial" w:hAnsi="Arial"/>
          <w:sz w:val="24"/>
          <w:szCs w:val="24"/>
          <w:rtl/>
        </w:rPr>
        <w:t>), במימון משרד הבריאות ו–</w:t>
      </w:r>
      <w:r w:rsidRPr="0043732F">
        <w:rPr>
          <w:rFonts w:ascii="Arial" w:hAnsi="Arial"/>
          <w:sz w:val="24"/>
          <w:szCs w:val="24"/>
        </w:rPr>
        <w:t>Merck-</w:t>
      </w:r>
      <w:proofErr w:type="spellStart"/>
      <w:r w:rsidRPr="0043732F">
        <w:rPr>
          <w:rFonts w:ascii="Arial" w:hAnsi="Arial"/>
          <w:sz w:val="24"/>
          <w:szCs w:val="24"/>
        </w:rPr>
        <w:t>Serono</w:t>
      </w:r>
      <w:proofErr w:type="spellEnd"/>
      <w:r w:rsidRPr="0043732F">
        <w:rPr>
          <w:rFonts w:ascii="Arial" w:hAnsi="Arial"/>
          <w:sz w:val="24"/>
          <w:szCs w:val="24"/>
          <w:rtl/>
        </w:rPr>
        <w:t>.</w:t>
      </w:r>
    </w:p>
    <w:p w14:paraId="47F15831" w14:textId="77777777" w:rsidR="00A816A5" w:rsidRDefault="00A816A5" w:rsidP="00A816A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A816A5">
        <w:rPr>
          <w:sz w:val="24"/>
          <w:szCs w:val="24"/>
          <w:rtl/>
        </w:rPr>
        <w:t>–</w:t>
      </w:r>
      <w:r w:rsidRPr="00A816A5">
        <w:rPr>
          <w:rFonts w:hint="cs"/>
          <w:sz w:val="24"/>
          <w:szCs w:val="24"/>
          <w:rtl/>
        </w:rPr>
        <w:t xml:space="preserve"> טיפולים לא ניתוחיים </w:t>
      </w:r>
      <w:proofErr w:type="spellStart"/>
      <w:r w:rsidRPr="00A816A5">
        <w:rPr>
          <w:rFonts w:hint="cs"/>
          <w:sz w:val="24"/>
          <w:szCs w:val="24"/>
          <w:rtl/>
        </w:rPr>
        <w:t>לרדיקולופתיה</w:t>
      </w:r>
      <w:proofErr w:type="spellEnd"/>
      <w:r w:rsidRPr="00A816A5">
        <w:rPr>
          <w:rFonts w:hint="cs"/>
          <w:sz w:val="24"/>
          <w:szCs w:val="24"/>
          <w:rtl/>
        </w:rPr>
        <w:t xml:space="preserve"> (עצב צבט) חריפה עקב פריצת דיסק.</w:t>
      </w:r>
    </w:p>
    <w:p w14:paraId="10D1394E" w14:textId="77777777" w:rsidR="00A816A5" w:rsidRPr="00A816A5" w:rsidRDefault="00A816A5" w:rsidP="00A816A5">
      <w:pPr>
        <w:pStyle w:val="a3"/>
        <w:ind w:left="900"/>
        <w:rPr>
          <w:sz w:val="24"/>
          <w:szCs w:val="24"/>
          <w:rtl/>
        </w:rPr>
      </w:pPr>
    </w:p>
    <w:p w14:paraId="45900F39" w14:textId="77777777" w:rsidR="00A816A5" w:rsidRDefault="00A816A5" w:rsidP="00A816A5">
      <w:pPr>
        <w:pStyle w:val="a3"/>
        <w:numPr>
          <w:ilvl w:val="0"/>
          <w:numId w:val="5"/>
        </w:numPr>
        <w:rPr>
          <w:b/>
          <w:bCs/>
          <w:sz w:val="24"/>
          <w:szCs w:val="24"/>
        </w:rPr>
      </w:pPr>
      <w:r w:rsidRPr="00A816A5">
        <w:rPr>
          <w:rFonts w:hint="cs"/>
          <w:b/>
          <w:bCs/>
          <w:sz w:val="24"/>
          <w:szCs w:val="24"/>
          <w:rtl/>
        </w:rPr>
        <w:t>מטרות מחקר עתידיות</w:t>
      </w:r>
    </w:p>
    <w:p w14:paraId="42A4C5CA" w14:textId="77777777" w:rsidR="00A816A5" w:rsidRDefault="00A816A5" w:rsidP="00A816A5">
      <w:pPr>
        <w:rPr>
          <w:sz w:val="24"/>
          <w:szCs w:val="24"/>
          <w:rtl/>
        </w:rPr>
      </w:pPr>
      <w:r w:rsidRPr="00A816A5">
        <w:rPr>
          <w:rFonts w:hint="cs"/>
          <w:sz w:val="24"/>
          <w:szCs w:val="24"/>
          <w:rtl/>
        </w:rPr>
        <w:t>מחקרים פרוספקטיביים בנושאי אפילפסיה, טרשת נפוצה, שבץ, מחלת פרקינסון</w:t>
      </w:r>
    </w:p>
    <w:p w14:paraId="4644A62E" w14:textId="77777777" w:rsidR="00BD77EC" w:rsidRPr="00CF314D" w:rsidRDefault="00BD77EC" w:rsidP="00BD77EC">
      <w:pPr>
        <w:rPr>
          <w:sz w:val="24"/>
          <w:szCs w:val="24"/>
          <w:rtl/>
        </w:rPr>
      </w:pPr>
    </w:p>
    <w:p w14:paraId="52A81DB5" w14:textId="77777777" w:rsidR="00BD77EC" w:rsidRPr="00171307" w:rsidRDefault="00BD77EC" w:rsidP="00BD77EC">
      <w:pPr>
        <w:bidi w:val="0"/>
        <w:spacing w:after="240"/>
        <w:rPr>
          <w:b/>
          <w:bCs/>
        </w:rPr>
      </w:pPr>
      <w:r w:rsidRPr="00171307">
        <w:rPr>
          <w:b/>
          <w:bCs/>
        </w:rPr>
        <w:t>B.</w:t>
      </w:r>
      <w:r w:rsidRPr="00171307">
        <w:rPr>
          <w:b/>
          <w:bCs/>
        </w:rPr>
        <w:tab/>
      </w:r>
      <w:r w:rsidRPr="00F56C5F">
        <w:rPr>
          <w:b/>
          <w:bCs/>
          <w:sz w:val="28"/>
          <w:szCs w:val="28"/>
        </w:rPr>
        <w:t>List of Publications</w:t>
      </w:r>
    </w:p>
    <w:p w14:paraId="16889148" w14:textId="77777777" w:rsidR="00BD77EC" w:rsidRPr="00C82E35" w:rsidRDefault="00BD77EC" w:rsidP="00BD77EC">
      <w:pPr>
        <w:rPr>
          <w:b/>
          <w:bCs/>
          <w:sz w:val="24"/>
          <w:szCs w:val="24"/>
          <w:rtl/>
          <w:lang w:val="de-DE"/>
        </w:rPr>
      </w:pPr>
      <w:r w:rsidRPr="00CF314D">
        <w:rPr>
          <w:rFonts w:hint="cs"/>
          <w:b/>
          <w:bCs/>
          <w:sz w:val="24"/>
          <w:szCs w:val="24"/>
          <w:rtl/>
        </w:rPr>
        <w:t xml:space="preserve">ב. </w:t>
      </w:r>
      <w:commentRangeStart w:id="26"/>
      <w:commentRangeStart w:id="27"/>
      <w:r w:rsidRPr="00CF314D">
        <w:rPr>
          <w:rFonts w:hint="cs"/>
          <w:b/>
          <w:bCs/>
          <w:sz w:val="24"/>
          <w:szCs w:val="24"/>
          <w:rtl/>
        </w:rPr>
        <w:t>רשימת פרסומים</w:t>
      </w:r>
      <w:commentRangeEnd w:id="26"/>
      <w:r w:rsidR="00C82E35">
        <w:rPr>
          <w:rStyle w:val="a5"/>
          <w:rtl/>
        </w:rPr>
        <w:commentReference w:id="26"/>
      </w:r>
      <w:commentRangeEnd w:id="27"/>
      <w:r w:rsidR="00D64F90">
        <w:rPr>
          <w:rStyle w:val="a5"/>
          <w:rFonts w:cs="Times New Roman"/>
          <w:rtl/>
          <w:lang w:bidi="ar-SA"/>
        </w:rPr>
        <w:commentReference w:id="27"/>
      </w:r>
    </w:p>
    <w:p w14:paraId="103A398C" w14:textId="77777777" w:rsidR="00BD77EC" w:rsidRPr="00BD77EC" w:rsidRDefault="00BD77EC" w:rsidP="006D0FEB">
      <w:pPr>
        <w:jc w:val="center"/>
        <w:rPr>
          <w:rFonts w:ascii="Arial" w:hAnsi="Arial"/>
          <w:b/>
          <w:bCs/>
          <w:sz w:val="24"/>
          <w:szCs w:val="24"/>
          <w:rtl/>
        </w:rPr>
      </w:pPr>
      <w:r w:rsidRPr="00BD77EC">
        <w:rPr>
          <w:rFonts w:ascii="Arial" w:hAnsi="Arial"/>
          <w:b/>
          <w:bCs/>
          <w:sz w:val="24"/>
          <w:szCs w:val="24"/>
          <w:rtl/>
        </w:rPr>
        <w:t xml:space="preserve">ראדי שאהין, </w:t>
      </w:r>
      <w:r w:rsidRPr="00BD77EC">
        <w:rPr>
          <w:rFonts w:ascii="Arial" w:hAnsi="Arial"/>
          <w:b/>
          <w:bCs/>
          <w:sz w:val="24"/>
          <w:szCs w:val="24"/>
        </w:rPr>
        <w:t>MD</w:t>
      </w:r>
      <w:r w:rsidRPr="00BD77EC">
        <w:rPr>
          <w:rFonts w:ascii="Arial" w:hAnsi="Arial"/>
          <w:b/>
          <w:bCs/>
          <w:sz w:val="24"/>
          <w:szCs w:val="24"/>
          <w:rtl/>
        </w:rPr>
        <w:t>, מס' תעודת זהות 050793405</w:t>
      </w:r>
    </w:p>
    <w:p w14:paraId="24BE60CA" w14:textId="77777777" w:rsidR="00BD77EC" w:rsidRPr="00BD77EC" w:rsidRDefault="00BD77EC" w:rsidP="00BD77EC">
      <w:pPr>
        <w:rPr>
          <w:rFonts w:ascii="Arial" w:hAnsi="Arial"/>
          <w:b/>
          <w:bCs/>
          <w:sz w:val="24"/>
          <w:szCs w:val="24"/>
        </w:rPr>
      </w:pPr>
      <w:r w:rsidRPr="00BD77EC">
        <w:rPr>
          <w:rFonts w:ascii="Arial" w:hAnsi="Arial"/>
          <w:b/>
          <w:bCs/>
          <w:sz w:val="24"/>
          <w:szCs w:val="24"/>
        </w:rPr>
        <w:t>1</w:t>
      </w:r>
      <w:r w:rsidRPr="00BD77EC">
        <w:rPr>
          <w:rFonts w:ascii="Arial" w:hAnsi="Arial"/>
          <w:b/>
          <w:bCs/>
          <w:sz w:val="24"/>
          <w:szCs w:val="24"/>
          <w:rtl/>
          <w:lang w:val="de-DE"/>
        </w:rPr>
        <w:t>.</w:t>
      </w:r>
      <w:r w:rsidRPr="00BD77EC">
        <w:rPr>
          <w:rFonts w:ascii="Arial" w:hAnsi="Arial"/>
          <w:b/>
          <w:bCs/>
          <w:sz w:val="24"/>
          <w:szCs w:val="24"/>
          <w:rtl/>
        </w:rPr>
        <w:t>מאמרים שהתפרסמו לאחר ביקורת עמיתים בכתבי</w:t>
      </w:r>
      <w:r w:rsidR="006D0FEB">
        <w:rPr>
          <w:rFonts w:ascii="Arial" w:hAnsi="Arial" w:hint="cs"/>
          <w:b/>
          <w:bCs/>
          <w:sz w:val="24"/>
          <w:szCs w:val="24"/>
          <w:rtl/>
        </w:rPr>
        <w:t>-</w:t>
      </w:r>
      <w:r w:rsidRPr="00BD77EC">
        <w:rPr>
          <w:rFonts w:ascii="Arial" w:hAnsi="Arial"/>
          <w:b/>
          <w:bCs/>
          <w:sz w:val="24"/>
          <w:szCs w:val="24"/>
          <w:rtl/>
        </w:rPr>
        <w:t xml:space="preserve">עת </w:t>
      </w:r>
      <w:r w:rsidR="006D0FEB" w:rsidRPr="00BD77EC">
        <w:rPr>
          <w:rFonts w:ascii="Arial" w:hAnsi="Arial" w:hint="cs"/>
          <w:b/>
          <w:bCs/>
          <w:sz w:val="24"/>
          <w:szCs w:val="24"/>
          <w:rtl/>
        </w:rPr>
        <w:t>מקצועיים:</w:t>
      </w:r>
    </w:p>
    <w:p w14:paraId="3693F050" w14:textId="77777777" w:rsidR="00BD77EC" w:rsidRPr="00BD77EC" w:rsidRDefault="00BD77EC" w:rsidP="00BD77EC">
      <w:pPr>
        <w:pStyle w:val="a3"/>
        <w:numPr>
          <w:ilvl w:val="0"/>
          <w:numId w:val="14"/>
        </w:numPr>
        <w:rPr>
          <w:rFonts w:ascii="Arial" w:hAnsi="Arial"/>
          <w:b/>
          <w:bCs/>
          <w:sz w:val="24"/>
          <w:szCs w:val="24"/>
        </w:rPr>
      </w:pPr>
      <w:r w:rsidRPr="00BD77EC">
        <w:rPr>
          <w:rFonts w:ascii="Arial" w:hAnsi="Arial"/>
          <w:b/>
          <w:bCs/>
          <w:sz w:val="24"/>
          <w:szCs w:val="24"/>
          <w:rtl/>
        </w:rPr>
        <w:t xml:space="preserve">מחקר מונחה השערה </w:t>
      </w:r>
      <w:r w:rsidRPr="00BD77EC">
        <w:rPr>
          <w:rFonts w:ascii="Arial" w:hAnsi="Arial"/>
          <w:sz w:val="24"/>
          <w:szCs w:val="24"/>
          <w:rtl/>
        </w:rPr>
        <w:t>(מחקר פרוספקטיבי)</w:t>
      </w:r>
    </w:p>
    <w:p w14:paraId="6476F91D" w14:textId="77777777" w:rsidR="00BD77EC" w:rsidRPr="00BD77EC" w:rsidRDefault="00BD77EC" w:rsidP="00BD77EC">
      <w:pPr>
        <w:rPr>
          <w:rFonts w:ascii="Arial" w:hAnsi="Arial"/>
          <w:sz w:val="24"/>
          <w:szCs w:val="24"/>
          <w:rtl/>
        </w:rPr>
      </w:pPr>
      <w:r w:rsidRPr="00BD77EC">
        <w:rPr>
          <w:rFonts w:ascii="Arial" w:hAnsi="Arial"/>
          <w:sz w:val="24"/>
          <w:szCs w:val="24"/>
          <w:rtl/>
        </w:rPr>
        <w:t>עד הקידום האחרון</w:t>
      </w:r>
    </w:p>
    <w:p w14:paraId="433FB563" w14:textId="77777777" w:rsidR="00BD77EC" w:rsidRPr="00BD77EC" w:rsidRDefault="00BD77EC" w:rsidP="00BD77EC">
      <w:pPr>
        <w:bidi w:val="0"/>
        <w:spacing w:line="360" w:lineRule="auto"/>
        <w:ind w:left="720"/>
        <w:rPr>
          <w:rFonts w:ascii="Arial" w:hAnsi="Arial"/>
          <w:b/>
          <w:bCs/>
          <w:sz w:val="24"/>
          <w:szCs w:val="24"/>
        </w:rPr>
      </w:pPr>
    </w:p>
    <w:p w14:paraId="7E1E675C" w14:textId="77777777" w:rsidR="00BD77EC" w:rsidRPr="00BD77EC" w:rsidRDefault="00BD77EC" w:rsidP="00BD77EC">
      <w:pPr>
        <w:numPr>
          <w:ilvl w:val="1"/>
          <w:numId w:val="12"/>
        </w:numPr>
        <w:autoSpaceDE w:val="0"/>
        <w:autoSpaceDN w:val="0"/>
        <w:bidi w:val="0"/>
        <w:adjustRightInd w:val="0"/>
        <w:spacing w:after="0" w:line="240" w:lineRule="auto"/>
        <w:ind w:left="1800" w:right="720"/>
        <w:rPr>
          <w:rFonts w:ascii="Arial" w:hAnsi="Arial"/>
          <w:sz w:val="24"/>
          <w:szCs w:val="24"/>
        </w:rPr>
      </w:pPr>
      <w:r w:rsidRPr="00BD77EC">
        <w:rPr>
          <w:rFonts w:ascii="Arial" w:hAnsi="Arial"/>
          <w:sz w:val="24"/>
          <w:szCs w:val="24"/>
        </w:rPr>
        <w:lastRenderedPageBreak/>
        <w:t xml:space="preserve">Milton Alter, Esther </w:t>
      </w:r>
      <w:proofErr w:type="spellStart"/>
      <w:r w:rsidRPr="00BD77EC">
        <w:rPr>
          <w:rFonts w:ascii="Arial" w:hAnsi="Arial"/>
          <w:sz w:val="24"/>
          <w:szCs w:val="24"/>
        </w:rPr>
        <w:t>Kahana</w:t>
      </w:r>
      <w:proofErr w:type="spellEnd"/>
      <w:r w:rsidRPr="00BD77EC">
        <w:rPr>
          <w:rFonts w:ascii="Arial" w:hAnsi="Arial"/>
          <w:sz w:val="24"/>
          <w:szCs w:val="24"/>
        </w:rPr>
        <w:t xml:space="preserve">, Nelly </w:t>
      </w:r>
      <w:proofErr w:type="spellStart"/>
      <w:r w:rsidRPr="00BD77EC">
        <w:rPr>
          <w:rFonts w:ascii="Arial" w:hAnsi="Arial"/>
          <w:sz w:val="24"/>
          <w:szCs w:val="24"/>
        </w:rPr>
        <w:t>Zilber</w:t>
      </w:r>
      <w:proofErr w:type="spellEnd"/>
      <w:r w:rsidRPr="00BD77EC">
        <w:rPr>
          <w:rFonts w:ascii="Arial" w:hAnsi="Arial"/>
          <w:sz w:val="24"/>
          <w:szCs w:val="24"/>
        </w:rPr>
        <w:t xml:space="preserve">, Ariel Miller and The Israeli </w:t>
      </w:r>
      <w:proofErr w:type="spellStart"/>
      <w:r w:rsidRPr="00BD77EC">
        <w:rPr>
          <w:rFonts w:ascii="Arial" w:hAnsi="Arial"/>
          <w:sz w:val="24"/>
          <w:szCs w:val="24"/>
        </w:rPr>
        <w:t>Ms</w:t>
      </w:r>
      <w:proofErr w:type="spellEnd"/>
      <w:r w:rsidRPr="00BD77EC">
        <w:rPr>
          <w:rFonts w:ascii="Arial" w:hAnsi="Arial"/>
          <w:sz w:val="24"/>
          <w:szCs w:val="24"/>
        </w:rPr>
        <w:t xml:space="preserve"> Study Group*. *Oded Abramsky, Anat Achiron, </w:t>
      </w:r>
      <w:proofErr w:type="spellStart"/>
      <w:r w:rsidRPr="00BD77EC">
        <w:rPr>
          <w:rFonts w:ascii="Arial" w:hAnsi="Arial"/>
          <w:sz w:val="24"/>
          <w:szCs w:val="24"/>
        </w:rPr>
        <w:t>IrinaBloch</w:t>
      </w:r>
      <w:proofErr w:type="spellEnd"/>
      <w:r w:rsidRPr="00BD77EC">
        <w:rPr>
          <w:rFonts w:ascii="Arial" w:hAnsi="Arial"/>
          <w:sz w:val="24"/>
          <w:szCs w:val="24"/>
        </w:rPr>
        <w:t xml:space="preserve">, Joab Chapman, Olga </w:t>
      </w:r>
      <w:proofErr w:type="spellStart"/>
      <w:r w:rsidRPr="00BD77EC">
        <w:rPr>
          <w:rFonts w:ascii="Arial" w:hAnsi="Arial"/>
          <w:sz w:val="24"/>
          <w:szCs w:val="24"/>
        </w:rPr>
        <w:t>Chilkevitzh</w:t>
      </w:r>
      <w:proofErr w:type="spellEnd"/>
      <w:r w:rsidRPr="00BD77EC">
        <w:rPr>
          <w:rFonts w:ascii="Arial" w:hAnsi="Arial"/>
          <w:b/>
          <w:bCs/>
          <w:sz w:val="24"/>
          <w:szCs w:val="24"/>
        </w:rPr>
        <w:t xml:space="preserve">, </w:t>
      </w:r>
      <w:r w:rsidRPr="00BD77EC">
        <w:rPr>
          <w:rFonts w:ascii="Arial" w:hAnsi="Arial"/>
          <w:sz w:val="24"/>
          <w:szCs w:val="24"/>
        </w:rPr>
        <w:t>Ibrahim El Said, Yoram Finkelstein</w:t>
      </w:r>
      <w:r w:rsidRPr="00BD77EC">
        <w:rPr>
          <w:rFonts w:ascii="Arial" w:hAnsi="Arial"/>
          <w:b/>
          <w:bCs/>
          <w:sz w:val="24"/>
          <w:szCs w:val="24"/>
        </w:rPr>
        <w:t xml:space="preserve">, </w:t>
      </w:r>
      <w:proofErr w:type="spellStart"/>
      <w:r w:rsidRPr="00BD77EC">
        <w:rPr>
          <w:rFonts w:ascii="Arial" w:hAnsi="Arial"/>
          <w:sz w:val="24"/>
          <w:szCs w:val="24"/>
        </w:rPr>
        <w:t>Slomo</w:t>
      </w:r>
      <w:proofErr w:type="spellEnd"/>
      <w:r w:rsidRPr="00BD77EC">
        <w:rPr>
          <w:rFonts w:ascii="Arial" w:hAnsi="Arial"/>
          <w:sz w:val="24"/>
          <w:szCs w:val="24"/>
        </w:rPr>
        <w:t xml:space="preserve"> </w:t>
      </w:r>
      <w:proofErr w:type="spellStart"/>
      <w:r w:rsidRPr="00BD77EC">
        <w:rPr>
          <w:rFonts w:ascii="Arial" w:hAnsi="Arial"/>
          <w:sz w:val="24"/>
          <w:szCs w:val="24"/>
        </w:rPr>
        <w:t>Flechter</w:t>
      </w:r>
      <w:proofErr w:type="spellEnd"/>
      <w:r w:rsidRPr="00BD77EC">
        <w:rPr>
          <w:rFonts w:ascii="Arial" w:hAnsi="Arial"/>
          <w:sz w:val="24"/>
          <w:szCs w:val="24"/>
        </w:rPr>
        <w:t xml:space="preserve">, Ronit Gilad, Manfred Green, Bella Gross, </w:t>
      </w:r>
      <w:proofErr w:type="spellStart"/>
      <w:r w:rsidRPr="00BD77EC">
        <w:rPr>
          <w:rFonts w:ascii="Arial" w:hAnsi="Arial"/>
          <w:sz w:val="24"/>
          <w:szCs w:val="24"/>
        </w:rPr>
        <w:t>ArnonKarni</w:t>
      </w:r>
      <w:proofErr w:type="spellEnd"/>
      <w:r w:rsidRPr="00BD77EC">
        <w:rPr>
          <w:rFonts w:ascii="Arial" w:hAnsi="Arial"/>
          <w:sz w:val="24"/>
          <w:szCs w:val="24"/>
        </w:rPr>
        <w:t xml:space="preserve">, </w:t>
      </w:r>
      <w:proofErr w:type="spellStart"/>
      <w:r w:rsidRPr="00BD77EC">
        <w:rPr>
          <w:rFonts w:ascii="Arial" w:hAnsi="Arial"/>
          <w:sz w:val="24"/>
          <w:szCs w:val="24"/>
        </w:rPr>
        <w:t>Dimitry</w:t>
      </w:r>
      <w:proofErr w:type="spellEnd"/>
      <w:r w:rsidRPr="00BD77EC">
        <w:rPr>
          <w:rFonts w:ascii="Arial" w:hAnsi="Arial"/>
          <w:sz w:val="24"/>
          <w:szCs w:val="24"/>
        </w:rPr>
        <w:t xml:space="preserve"> Karussis, Isabelle </w:t>
      </w:r>
      <w:proofErr w:type="spellStart"/>
      <w:r w:rsidRPr="00BD77EC">
        <w:rPr>
          <w:rFonts w:ascii="Arial" w:hAnsi="Arial"/>
          <w:sz w:val="24"/>
          <w:szCs w:val="24"/>
        </w:rPr>
        <w:t>Korn-Lubetzki</w:t>
      </w:r>
      <w:proofErr w:type="spellEnd"/>
      <w:r w:rsidRPr="00BD77EC">
        <w:rPr>
          <w:rFonts w:ascii="Arial" w:hAnsi="Arial"/>
          <w:sz w:val="24"/>
          <w:szCs w:val="24"/>
        </w:rPr>
        <w:t xml:space="preserve">, Edna Kott, Larissa </w:t>
      </w:r>
      <w:proofErr w:type="spellStart"/>
      <w:r w:rsidRPr="00BD77EC">
        <w:rPr>
          <w:rFonts w:ascii="Arial" w:hAnsi="Arial"/>
          <w:sz w:val="24"/>
          <w:szCs w:val="24"/>
        </w:rPr>
        <w:t>Lessin</w:t>
      </w:r>
      <w:proofErr w:type="spellEnd"/>
      <w:r w:rsidRPr="00BD77EC">
        <w:rPr>
          <w:rFonts w:ascii="Arial" w:hAnsi="Arial"/>
          <w:sz w:val="24"/>
          <w:szCs w:val="24"/>
        </w:rPr>
        <w:t xml:space="preserve">, </w:t>
      </w:r>
      <w:proofErr w:type="spellStart"/>
      <w:r w:rsidRPr="00BD77EC">
        <w:rPr>
          <w:rFonts w:ascii="Arial" w:hAnsi="Arial"/>
          <w:sz w:val="24"/>
          <w:szCs w:val="24"/>
        </w:rPr>
        <w:t>Rafik</w:t>
      </w:r>
      <w:proofErr w:type="spellEnd"/>
      <w:r w:rsidRPr="00BD77EC">
        <w:rPr>
          <w:rFonts w:ascii="Arial" w:hAnsi="Arial"/>
          <w:sz w:val="24"/>
          <w:szCs w:val="24"/>
        </w:rPr>
        <w:t xml:space="preserve"> Massalha</w:t>
      </w:r>
      <w:r w:rsidRPr="00BD77EC">
        <w:rPr>
          <w:rFonts w:ascii="Arial" w:hAnsi="Arial"/>
          <w:b/>
          <w:bCs/>
          <w:sz w:val="24"/>
          <w:szCs w:val="24"/>
        </w:rPr>
        <w:t xml:space="preserve">, </w:t>
      </w:r>
      <w:r w:rsidRPr="00BD77EC">
        <w:rPr>
          <w:rFonts w:ascii="Arial" w:hAnsi="Arial"/>
          <w:sz w:val="24"/>
          <w:szCs w:val="24"/>
        </w:rPr>
        <w:t xml:space="preserve">Ron Milo, Ronit </w:t>
      </w:r>
      <w:proofErr w:type="spellStart"/>
      <w:r w:rsidRPr="00BD77EC">
        <w:rPr>
          <w:rFonts w:ascii="Arial" w:hAnsi="Arial"/>
          <w:sz w:val="24"/>
          <w:szCs w:val="24"/>
        </w:rPr>
        <w:t>Mosberg-Galili</w:t>
      </w:r>
      <w:proofErr w:type="spellEnd"/>
      <w:r w:rsidRPr="00BD77EC">
        <w:rPr>
          <w:rFonts w:ascii="Arial" w:hAnsi="Arial"/>
          <w:sz w:val="24"/>
          <w:szCs w:val="24"/>
        </w:rPr>
        <w:t xml:space="preserve">, </w:t>
      </w:r>
      <w:proofErr w:type="spellStart"/>
      <w:r w:rsidRPr="00BD77EC">
        <w:rPr>
          <w:rFonts w:ascii="Arial" w:hAnsi="Arial"/>
          <w:sz w:val="24"/>
          <w:szCs w:val="24"/>
        </w:rPr>
        <w:t>Puyo</w:t>
      </w:r>
      <w:proofErr w:type="spellEnd"/>
      <w:r w:rsidRPr="00BD77EC">
        <w:rPr>
          <w:rFonts w:ascii="Arial" w:hAnsi="Arial"/>
          <w:sz w:val="24"/>
          <w:szCs w:val="24"/>
        </w:rPr>
        <w:t xml:space="preserve"> </w:t>
      </w:r>
      <w:proofErr w:type="spellStart"/>
      <w:proofErr w:type="gramStart"/>
      <w:r w:rsidRPr="00BD77EC">
        <w:rPr>
          <w:rFonts w:ascii="Arial" w:hAnsi="Arial"/>
          <w:sz w:val="24"/>
          <w:szCs w:val="24"/>
        </w:rPr>
        <w:t>Nisipeanu,Hana</w:t>
      </w:r>
      <w:proofErr w:type="spellEnd"/>
      <w:proofErr w:type="gramEnd"/>
      <w:r w:rsidRPr="00BD77EC">
        <w:rPr>
          <w:rFonts w:ascii="Arial" w:hAnsi="Arial"/>
          <w:sz w:val="24"/>
          <w:szCs w:val="24"/>
        </w:rPr>
        <w:t xml:space="preserve"> </w:t>
      </w:r>
      <w:proofErr w:type="spellStart"/>
      <w:r w:rsidRPr="00BD77EC">
        <w:rPr>
          <w:rFonts w:ascii="Arial" w:hAnsi="Arial"/>
          <w:sz w:val="24"/>
          <w:szCs w:val="24"/>
        </w:rPr>
        <w:t>Rawashdeh</w:t>
      </w:r>
      <w:proofErr w:type="spellEnd"/>
      <w:r w:rsidRPr="00BD77EC">
        <w:rPr>
          <w:rFonts w:ascii="Arial" w:hAnsi="Arial"/>
          <w:sz w:val="24"/>
          <w:szCs w:val="24"/>
        </w:rPr>
        <w:t xml:space="preserve">, </w:t>
      </w:r>
      <w:r w:rsidRPr="00BD77EC">
        <w:rPr>
          <w:rFonts w:ascii="Arial" w:hAnsi="Arial"/>
          <w:b/>
          <w:bCs/>
          <w:sz w:val="24"/>
          <w:szCs w:val="24"/>
          <w:u w:val="single"/>
        </w:rPr>
        <w:t>Radi Shahien</w:t>
      </w:r>
      <w:r w:rsidRPr="00BD77EC">
        <w:rPr>
          <w:rFonts w:ascii="Arial" w:hAnsi="Arial"/>
          <w:sz w:val="24"/>
          <w:szCs w:val="24"/>
        </w:rPr>
        <w:t xml:space="preserve">, Waleed </w:t>
      </w:r>
      <w:proofErr w:type="spellStart"/>
      <w:r w:rsidRPr="00BD77EC">
        <w:rPr>
          <w:rFonts w:ascii="Arial" w:hAnsi="Arial"/>
          <w:sz w:val="24"/>
          <w:szCs w:val="24"/>
        </w:rPr>
        <w:t>Simri,Ludmila</w:t>
      </w:r>
      <w:proofErr w:type="spellEnd"/>
      <w:r w:rsidRPr="00BD77EC">
        <w:rPr>
          <w:rFonts w:ascii="Arial" w:hAnsi="Arial"/>
          <w:sz w:val="24"/>
          <w:szCs w:val="24"/>
        </w:rPr>
        <w:t xml:space="preserve"> </w:t>
      </w:r>
      <w:proofErr w:type="spellStart"/>
      <w:r w:rsidRPr="00BD77EC">
        <w:rPr>
          <w:rFonts w:ascii="Arial" w:hAnsi="Arial"/>
          <w:sz w:val="24"/>
          <w:szCs w:val="24"/>
        </w:rPr>
        <w:t>Toriansky</w:t>
      </w:r>
      <w:proofErr w:type="spellEnd"/>
      <w:r w:rsidRPr="00BD77EC">
        <w:rPr>
          <w:rFonts w:ascii="Arial" w:hAnsi="Arial"/>
          <w:sz w:val="24"/>
          <w:szCs w:val="24"/>
        </w:rPr>
        <w:t xml:space="preserve">, Svetlana </w:t>
      </w:r>
      <w:proofErr w:type="spellStart"/>
      <w:r w:rsidRPr="00BD77EC">
        <w:rPr>
          <w:rFonts w:ascii="Arial" w:hAnsi="Arial"/>
          <w:sz w:val="24"/>
          <w:szCs w:val="24"/>
        </w:rPr>
        <w:t>Veldman</w:t>
      </w:r>
      <w:proofErr w:type="spellEnd"/>
      <w:r w:rsidRPr="00BD77EC">
        <w:rPr>
          <w:rFonts w:ascii="Arial" w:hAnsi="Arial"/>
          <w:sz w:val="24"/>
          <w:szCs w:val="24"/>
        </w:rPr>
        <w:t>, Boaz Weller, David Yarnitsky</w:t>
      </w:r>
      <w:r w:rsidRPr="00BD77EC">
        <w:rPr>
          <w:rFonts w:ascii="Arial" w:hAnsi="Arial"/>
          <w:b/>
          <w:bCs/>
          <w:sz w:val="24"/>
          <w:szCs w:val="24"/>
        </w:rPr>
        <w:t xml:space="preserve">. </w:t>
      </w:r>
      <w:r w:rsidRPr="00BD77EC">
        <w:rPr>
          <w:rFonts w:ascii="Arial" w:hAnsi="Arial"/>
          <w:sz w:val="24"/>
          <w:szCs w:val="24"/>
        </w:rPr>
        <w:t xml:space="preserve">Multiple Sclerosis Frequency in Israel’s Diverse Populations. </w:t>
      </w:r>
      <w:proofErr w:type="spellStart"/>
      <w:r w:rsidRPr="00BD77EC">
        <w:rPr>
          <w:rStyle w:val="HTMLCite"/>
          <w:rFonts w:ascii="Arial" w:hAnsi="Arial"/>
          <w:color w:val="333333"/>
          <w:sz w:val="24"/>
          <w:szCs w:val="24"/>
        </w:rPr>
        <w:t>Neurology</w:t>
      </w:r>
      <w:r w:rsidRPr="00BD77EC">
        <w:rPr>
          <w:rStyle w:val="cit-print-date"/>
          <w:rFonts w:ascii="Arial" w:hAnsi="Arial"/>
          <w:color w:val="333333"/>
          <w:sz w:val="24"/>
          <w:szCs w:val="24"/>
        </w:rPr>
        <w:t>April</w:t>
      </w:r>
      <w:proofErr w:type="spellEnd"/>
      <w:r w:rsidRPr="00BD77EC">
        <w:rPr>
          <w:rStyle w:val="cit-print-date"/>
          <w:rFonts w:ascii="Arial" w:hAnsi="Arial"/>
          <w:color w:val="333333"/>
          <w:sz w:val="24"/>
          <w:szCs w:val="24"/>
        </w:rPr>
        <w:t xml:space="preserve"> 11, 2006 </w:t>
      </w:r>
      <w:r w:rsidRPr="00BD77EC">
        <w:rPr>
          <w:rStyle w:val="cit-vol"/>
          <w:rFonts w:ascii="Arial" w:hAnsi="Arial"/>
          <w:color w:val="333333"/>
          <w:sz w:val="24"/>
          <w:szCs w:val="24"/>
        </w:rPr>
        <w:t>66</w:t>
      </w:r>
      <w:r w:rsidRPr="00BD77EC">
        <w:rPr>
          <w:rStyle w:val="cit-sep3"/>
          <w:rFonts w:ascii="Arial" w:hAnsi="Arial"/>
          <w:color w:val="333333"/>
          <w:sz w:val="24"/>
          <w:szCs w:val="24"/>
        </w:rPr>
        <w:t>:</w:t>
      </w:r>
      <w:r w:rsidRPr="00BD77EC">
        <w:rPr>
          <w:rStyle w:val="cit-first-page"/>
          <w:rFonts w:ascii="Arial" w:hAnsi="Arial"/>
          <w:color w:val="333333"/>
          <w:sz w:val="24"/>
          <w:szCs w:val="24"/>
        </w:rPr>
        <w:t>1061</w:t>
      </w:r>
      <w:r w:rsidRPr="00BD77EC">
        <w:rPr>
          <w:rStyle w:val="cit-sep3"/>
          <w:rFonts w:ascii="Arial" w:hAnsi="Arial"/>
          <w:color w:val="333333"/>
          <w:sz w:val="24"/>
          <w:szCs w:val="24"/>
        </w:rPr>
        <w:t>-</w:t>
      </w:r>
      <w:r w:rsidRPr="00BD77EC">
        <w:rPr>
          <w:rStyle w:val="cit-last-page"/>
          <w:rFonts w:ascii="Arial" w:hAnsi="Arial"/>
          <w:color w:val="333333"/>
          <w:sz w:val="24"/>
          <w:szCs w:val="24"/>
        </w:rPr>
        <w:t>1066</w:t>
      </w:r>
      <w:r w:rsidRPr="00BD77EC">
        <w:rPr>
          <w:rFonts w:ascii="Arial" w:hAnsi="Arial"/>
          <w:sz w:val="24"/>
          <w:szCs w:val="24"/>
        </w:rPr>
        <w:t xml:space="preserve">. </w:t>
      </w:r>
    </w:p>
    <w:p w14:paraId="6F7030CD" w14:textId="77777777" w:rsidR="00BD77EC" w:rsidRPr="00BD77EC" w:rsidRDefault="00BD77EC" w:rsidP="00BD77EC">
      <w:pPr>
        <w:autoSpaceDE w:val="0"/>
        <w:autoSpaceDN w:val="0"/>
        <w:bidi w:val="0"/>
        <w:adjustRightInd w:val="0"/>
        <w:ind w:left="720"/>
        <w:rPr>
          <w:rFonts w:ascii="Arial" w:hAnsi="Arial"/>
          <w:color w:val="FF0000"/>
          <w:sz w:val="24"/>
          <w:szCs w:val="24"/>
        </w:rPr>
      </w:pPr>
      <w:r w:rsidRPr="00BD77EC">
        <w:rPr>
          <w:rFonts w:ascii="Arial" w:hAnsi="Arial"/>
          <w:color w:val="FF0000"/>
          <w:sz w:val="24"/>
          <w:szCs w:val="24"/>
        </w:rPr>
        <w:t xml:space="preserve">      IF: 8.017, Rank: 4/185 (</w:t>
      </w:r>
      <w:proofErr w:type="spellStart"/>
      <w:r w:rsidRPr="00BD77EC">
        <w:rPr>
          <w:rFonts w:ascii="Arial" w:hAnsi="Arial"/>
          <w:color w:val="FF0000"/>
          <w:sz w:val="24"/>
          <w:szCs w:val="24"/>
        </w:rPr>
        <w:t>Neurol</w:t>
      </w:r>
      <w:proofErr w:type="spellEnd"/>
      <w:r w:rsidRPr="00BD77EC">
        <w:rPr>
          <w:rFonts w:ascii="Arial" w:hAnsi="Arial"/>
          <w:color w:val="FF0000"/>
          <w:sz w:val="24"/>
          <w:szCs w:val="24"/>
        </w:rPr>
        <w:t>)</w:t>
      </w:r>
      <w:r w:rsidRPr="00BD77EC">
        <w:rPr>
          <w:rFonts w:ascii="Arial" w:hAnsi="Arial"/>
          <w:color w:val="FF0000"/>
          <w:sz w:val="24"/>
          <w:szCs w:val="24"/>
        </w:rPr>
        <w:tab/>
      </w:r>
      <w:r w:rsidRPr="00BD77EC">
        <w:rPr>
          <w:rFonts w:ascii="Arial" w:hAnsi="Arial"/>
          <w:color w:val="FF0000"/>
          <w:sz w:val="24"/>
          <w:szCs w:val="24"/>
        </w:rPr>
        <w:tab/>
      </w:r>
    </w:p>
    <w:p w14:paraId="3E0D1665" w14:textId="77777777" w:rsidR="00BD77EC" w:rsidRPr="00BD77EC" w:rsidRDefault="00BD77EC" w:rsidP="00BD77EC">
      <w:pPr>
        <w:autoSpaceDE w:val="0"/>
        <w:autoSpaceDN w:val="0"/>
        <w:bidi w:val="0"/>
        <w:adjustRightInd w:val="0"/>
        <w:ind w:left="1080" w:firstLine="720"/>
        <w:rPr>
          <w:rFonts w:ascii="Arial" w:hAnsi="Arial"/>
          <w:color w:val="FF0000"/>
          <w:sz w:val="24"/>
          <w:szCs w:val="24"/>
        </w:rPr>
      </w:pPr>
      <w:r w:rsidRPr="00BD77EC">
        <w:rPr>
          <w:rFonts w:ascii="Arial" w:hAnsi="Arial"/>
          <w:color w:val="FF0000"/>
          <w:sz w:val="24"/>
          <w:szCs w:val="24"/>
        </w:rPr>
        <w:t>Contribution: B, D</w:t>
      </w:r>
    </w:p>
    <w:p w14:paraId="1720E627" w14:textId="77777777" w:rsidR="00BD77EC" w:rsidRPr="00BD77EC" w:rsidRDefault="00BD77EC" w:rsidP="00BD77EC">
      <w:pPr>
        <w:pStyle w:val="authlist"/>
        <w:numPr>
          <w:ilvl w:val="1"/>
          <w:numId w:val="12"/>
        </w:numPr>
        <w:shd w:val="clear" w:color="auto" w:fill="FFFFFF"/>
        <w:ind w:left="1800" w:right="720"/>
        <w:rPr>
          <w:rFonts w:ascii="Arial" w:hAnsi="Arial" w:cs="Arial"/>
        </w:rPr>
      </w:pPr>
      <w:proofErr w:type="spellStart"/>
      <w:r w:rsidRPr="00BD77EC">
        <w:rPr>
          <w:rFonts w:ascii="Arial" w:eastAsia="MS Mincho" w:hAnsi="Arial" w:cs="Arial"/>
        </w:rPr>
        <w:t>Avidan</w:t>
      </w:r>
      <w:proofErr w:type="spellEnd"/>
      <w:r w:rsidRPr="00BD77EC">
        <w:rPr>
          <w:rFonts w:ascii="Arial" w:eastAsia="MS Mincho" w:hAnsi="Arial" w:cs="Arial"/>
        </w:rPr>
        <w:t xml:space="preserve"> N</w:t>
      </w:r>
      <w:r w:rsidRPr="00BD77EC">
        <w:rPr>
          <w:rFonts w:ascii="Arial" w:hAnsi="Arial" w:cs="Arial"/>
        </w:rPr>
        <w:t xml:space="preserve">, </w:t>
      </w:r>
      <w:proofErr w:type="spellStart"/>
      <w:r w:rsidRPr="00BD77EC">
        <w:rPr>
          <w:rFonts w:ascii="Arial" w:eastAsia="MS Mincho" w:hAnsi="Arial" w:cs="Arial"/>
        </w:rPr>
        <w:t>Lejbkowicz</w:t>
      </w:r>
      <w:proofErr w:type="spellEnd"/>
      <w:r w:rsidRPr="00BD77EC">
        <w:rPr>
          <w:rFonts w:ascii="Arial" w:eastAsia="MS Mincho" w:hAnsi="Arial" w:cs="Arial"/>
        </w:rPr>
        <w:t xml:space="preserve"> I</w:t>
      </w:r>
      <w:r w:rsidRPr="00BD77EC">
        <w:rPr>
          <w:rFonts w:ascii="Arial" w:hAnsi="Arial" w:cs="Arial"/>
        </w:rPr>
        <w:t xml:space="preserve">, </w:t>
      </w:r>
      <w:proofErr w:type="spellStart"/>
      <w:r w:rsidRPr="00BD77EC">
        <w:rPr>
          <w:rFonts w:ascii="Arial" w:eastAsia="MS Mincho" w:hAnsi="Arial" w:cs="Arial"/>
        </w:rPr>
        <w:t>Oksenberg</w:t>
      </w:r>
      <w:proofErr w:type="spellEnd"/>
      <w:r w:rsidRPr="00BD77EC">
        <w:rPr>
          <w:rFonts w:ascii="Arial" w:eastAsia="MS Mincho" w:hAnsi="Arial" w:cs="Arial"/>
        </w:rPr>
        <w:t xml:space="preserve"> Jr</w:t>
      </w:r>
      <w:r w:rsidRPr="00BD77EC">
        <w:rPr>
          <w:rFonts w:ascii="Arial" w:hAnsi="Arial" w:cs="Arial"/>
        </w:rPr>
        <w:t xml:space="preserve">, </w:t>
      </w:r>
      <w:r w:rsidRPr="00BD77EC">
        <w:rPr>
          <w:rFonts w:ascii="Arial" w:eastAsia="MS Mincho" w:hAnsi="Arial" w:cs="Arial"/>
        </w:rPr>
        <w:t>Wang J</w:t>
      </w:r>
      <w:r w:rsidRPr="00BD77EC">
        <w:rPr>
          <w:rFonts w:ascii="Arial" w:hAnsi="Arial" w:cs="Arial"/>
        </w:rPr>
        <w:t xml:space="preserve">, </w:t>
      </w:r>
      <w:proofErr w:type="spellStart"/>
      <w:r w:rsidRPr="00BD77EC">
        <w:rPr>
          <w:rFonts w:ascii="Arial" w:eastAsia="MS Mincho" w:hAnsi="Arial" w:cs="Arial"/>
        </w:rPr>
        <w:t>Brautbar</w:t>
      </w:r>
      <w:proofErr w:type="spellEnd"/>
      <w:r w:rsidRPr="00BD77EC">
        <w:rPr>
          <w:rFonts w:ascii="Arial" w:eastAsia="MS Mincho" w:hAnsi="Arial" w:cs="Arial"/>
        </w:rPr>
        <w:t xml:space="preserve"> C</w:t>
      </w:r>
      <w:r w:rsidRPr="00BD77EC">
        <w:rPr>
          <w:rFonts w:ascii="Arial" w:hAnsi="Arial" w:cs="Arial"/>
        </w:rPr>
        <w:t xml:space="preserve">, </w:t>
      </w:r>
      <w:r w:rsidRPr="00BD77EC">
        <w:rPr>
          <w:rFonts w:ascii="Arial" w:eastAsia="MS Mincho" w:hAnsi="Arial" w:cs="Arial"/>
        </w:rPr>
        <w:t>Israel S</w:t>
      </w:r>
      <w:r w:rsidRPr="00BD77EC">
        <w:rPr>
          <w:rFonts w:ascii="Arial" w:hAnsi="Arial" w:cs="Arial"/>
        </w:rPr>
        <w:t xml:space="preserve">, </w:t>
      </w:r>
      <w:r w:rsidRPr="00BD77EC">
        <w:rPr>
          <w:rFonts w:ascii="Arial" w:eastAsia="MS Mincho" w:hAnsi="Arial" w:cs="Arial"/>
        </w:rPr>
        <w:t>Miller A</w:t>
      </w:r>
      <w:r w:rsidRPr="00BD77EC">
        <w:rPr>
          <w:rFonts w:ascii="Arial" w:hAnsi="Arial" w:cs="Arial"/>
        </w:rPr>
        <w:t xml:space="preserve">; </w:t>
      </w:r>
      <w:r w:rsidRPr="00BD77EC">
        <w:rPr>
          <w:rFonts w:ascii="Arial" w:eastAsia="MS Mincho" w:hAnsi="Arial" w:cs="Arial"/>
        </w:rPr>
        <w:t xml:space="preserve">Israeli </w:t>
      </w:r>
      <w:proofErr w:type="spellStart"/>
      <w:r w:rsidRPr="00BD77EC">
        <w:rPr>
          <w:rFonts w:ascii="Arial" w:eastAsia="MS Mincho" w:hAnsi="Arial" w:cs="Arial"/>
        </w:rPr>
        <w:t>Ms</w:t>
      </w:r>
      <w:proofErr w:type="spellEnd"/>
      <w:r w:rsidRPr="00BD77EC">
        <w:rPr>
          <w:rFonts w:ascii="Arial" w:eastAsia="MS Mincho" w:hAnsi="Arial" w:cs="Arial"/>
        </w:rPr>
        <w:t xml:space="preserve"> Genetics Group</w:t>
      </w:r>
      <w:r w:rsidRPr="00BD77EC">
        <w:rPr>
          <w:rFonts w:ascii="Arial" w:hAnsi="Arial" w:cs="Arial"/>
        </w:rPr>
        <w:t xml:space="preserve"> (Ester </w:t>
      </w:r>
      <w:proofErr w:type="spellStart"/>
      <w:r w:rsidRPr="00BD77EC">
        <w:rPr>
          <w:rFonts w:ascii="Arial" w:hAnsi="Arial" w:cs="Arial"/>
        </w:rPr>
        <w:t>Kahahna</w:t>
      </w:r>
      <w:proofErr w:type="spellEnd"/>
      <w:r w:rsidRPr="00BD77EC">
        <w:rPr>
          <w:rFonts w:ascii="Arial" w:hAnsi="Arial" w:cs="Arial"/>
        </w:rPr>
        <w:t xml:space="preserve">, Dimitrios Karussis, </w:t>
      </w:r>
      <w:proofErr w:type="spellStart"/>
      <w:r w:rsidRPr="00BD77EC">
        <w:rPr>
          <w:rFonts w:ascii="Arial" w:hAnsi="Arial" w:cs="Arial"/>
        </w:rPr>
        <w:t>Rafik</w:t>
      </w:r>
      <w:proofErr w:type="spellEnd"/>
      <w:r w:rsidRPr="00BD77EC">
        <w:rPr>
          <w:rFonts w:ascii="Arial" w:hAnsi="Arial" w:cs="Arial"/>
        </w:rPr>
        <w:t xml:space="preserve"> </w:t>
      </w:r>
      <w:proofErr w:type="spellStart"/>
      <w:r w:rsidRPr="00BD77EC">
        <w:rPr>
          <w:rFonts w:ascii="Arial" w:hAnsi="Arial" w:cs="Arial"/>
        </w:rPr>
        <w:t>Masalha</w:t>
      </w:r>
      <w:proofErr w:type="spellEnd"/>
      <w:r w:rsidRPr="00BD77EC">
        <w:rPr>
          <w:rFonts w:ascii="Arial" w:hAnsi="Arial" w:cs="Arial"/>
        </w:rPr>
        <w:t xml:space="preserve">, Ariel Miller, Panayiota Petrou, Hana </w:t>
      </w:r>
      <w:proofErr w:type="spellStart"/>
      <w:r w:rsidRPr="00BD77EC">
        <w:rPr>
          <w:rFonts w:ascii="Arial" w:hAnsi="Arial" w:cs="Arial"/>
        </w:rPr>
        <w:t>Rawasdeh</w:t>
      </w:r>
      <w:proofErr w:type="spellEnd"/>
      <w:r w:rsidRPr="00BD77EC">
        <w:rPr>
          <w:rFonts w:ascii="Arial" w:hAnsi="Arial" w:cs="Arial"/>
        </w:rPr>
        <w:t xml:space="preserve">, </w:t>
      </w:r>
      <w:r w:rsidRPr="00BD77EC">
        <w:rPr>
          <w:rFonts w:ascii="Arial" w:hAnsi="Arial" w:cs="Arial"/>
          <w:b/>
          <w:bCs/>
          <w:u w:val="single"/>
        </w:rPr>
        <w:t>Radi Shahien</w:t>
      </w:r>
      <w:r w:rsidRPr="00BD77EC">
        <w:rPr>
          <w:rFonts w:ascii="Arial" w:hAnsi="Arial" w:cs="Arial"/>
        </w:rPr>
        <w:t xml:space="preserve">). </w:t>
      </w:r>
      <w:commentRangeStart w:id="28"/>
      <w:commentRangeStart w:id="29"/>
      <w:commentRangeStart w:id="30"/>
      <w:r w:rsidRPr="00BD77EC">
        <w:rPr>
          <w:rFonts w:ascii="Arial" w:hAnsi="Arial" w:cs="Arial"/>
        </w:rPr>
        <w:t>Opposing Effects</w:t>
      </w:r>
      <w:commentRangeEnd w:id="28"/>
      <w:r w:rsidR="00CD7AE9" w:rsidRPr="00182321">
        <w:rPr>
          <w:rStyle w:val="a5"/>
          <w:rFonts w:ascii="Calibri" w:eastAsia="Calibri" w:hAnsi="Calibri" w:cs="Arial"/>
          <w:rtl/>
        </w:rPr>
        <w:commentReference w:id="28"/>
      </w:r>
      <w:commentRangeEnd w:id="29"/>
      <w:r w:rsidR="00D64F90">
        <w:rPr>
          <w:rStyle w:val="a5"/>
          <w:rFonts w:ascii="Calibri" w:eastAsia="Calibri" w:hAnsi="Calibri"/>
          <w:rtl/>
          <w:lang w:bidi="ar-SA"/>
        </w:rPr>
        <w:commentReference w:id="29"/>
      </w:r>
      <w:commentRangeEnd w:id="30"/>
      <w:r w:rsidR="000663ED">
        <w:rPr>
          <w:rStyle w:val="a5"/>
          <w:rFonts w:ascii="Calibri" w:eastAsia="Calibri" w:hAnsi="Calibri"/>
          <w:rtl/>
          <w:lang w:bidi="ar-SA"/>
        </w:rPr>
        <w:commentReference w:id="30"/>
      </w:r>
      <w:r w:rsidRPr="00BD77EC">
        <w:rPr>
          <w:rFonts w:ascii="Arial" w:hAnsi="Arial" w:cs="Arial"/>
        </w:rPr>
        <w:t xml:space="preserve"> of </w:t>
      </w:r>
      <w:r w:rsidR="00C82E35">
        <w:rPr>
          <w:rFonts w:ascii="Arial" w:hAnsi="Arial" w:cs="Arial"/>
        </w:rPr>
        <w:t>t</w:t>
      </w:r>
      <w:r w:rsidRPr="00BD77EC">
        <w:rPr>
          <w:rFonts w:ascii="Arial" w:hAnsi="Arial" w:cs="Arial"/>
        </w:rPr>
        <w:t xml:space="preserve">he HLA-DRB1*0301-Dqb1*0201 Haplotype </w:t>
      </w:r>
      <w:r w:rsidR="00C82E35">
        <w:rPr>
          <w:rFonts w:ascii="Arial" w:hAnsi="Arial" w:cs="Arial"/>
        </w:rPr>
        <w:t>o</w:t>
      </w:r>
      <w:r w:rsidRPr="00BD77EC">
        <w:rPr>
          <w:rFonts w:ascii="Arial" w:hAnsi="Arial" w:cs="Arial"/>
        </w:rPr>
        <w:t xml:space="preserve">n The Risk </w:t>
      </w:r>
      <w:r w:rsidR="00C82E35">
        <w:rPr>
          <w:rFonts w:ascii="Arial" w:hAnsi="Arial" w:cs="Arial"/>
        </w:rPr>
        <w:t>f</w:t>
      </w:r>
      <w:r w:rsidRPr="00BD77EC">
        <w:rPr>
          <w:rFonts w:ascii="Arial" w:hAnsi="Arial" w:cs="Arial"/>
        </w:rPr>
        <w:t xml:space="preserve">or Multiple Sclerosis In Diverse Arab Populations </w:t>
      </w:r>
      <w:r w:rsidR="00C82E35">
        <w:rPr>
          <w:rFonts w:ascii="Arial" w:hAnsi="Arial" w:cs="Arial"/>
        </w:rPr>
        <w:t>i</w:t>
      </w:r>
      <w:r w:rsidRPr="00BD77EC">
        <w:rPr>
          <w:rFonts w:ascii="Arial" w:hAnsi="Arial" w:cs="Arial"/>
        </w:rPr>
        <w:t xml:space="preserve">n Israel. </w:t>
      </w:r>
      <w:r w:rsidRPr="00BD77EC">
        <w:rPr>
          <w:rFonts w:ascii="Arial" w:eastAsia="MS Mincho" w:hAnsi="Arial" w:cs="Arial"/>
          <w:i/>
          <w:iCs/>
        </w:rPr>
        <w:t>Genes Immun</w:t>
      </w:r>
      <w:r w:rsidRPr="00BD77EC">
        <w:rPr>
          <w:rFonts w:ascii="Arial" w:eastAsia="MS Mincho" w:hAnsi="Arial" w:cs="Arial"/>
        </w:rPr>
        <w:t>.</w:t>
      </w:r>
      <w:r w:rsidRPr="00BD77EC">
        <w:rPr>
          <w:rFonts w:ascii="Arial" w:hAnsi="Arial" w:cs="Arial"/>
        </w:rPr>
        <w:t xml:space="preserve"> 2010 Jul;11(5):423-31.</w:t>
      </w:r>
    </w:p>
    <w:p w14:paraId="642A2841" w14:textId="77777777" w:rsidR="00BD77EC" w:rsidRPr="00BD77EC" w:rsidRDefault="00BD77EC" w:rsidP="00BD77EC">
      <w:pPr>
        <w:pStyle w:val="authlist"/>
        <w:shd w:val="clear" w:color="auto" w:fill="FFFFFF"/>
        <w:spacing w:after="0" w:afterAutospacing="0"/>
        <w:ind w:left="1800"/>
        <w:rPr>
          <w:rFonts w:ascii="Arial" w:hAnsi="Arial" w:cs="Arial"/>
          <w:color w:val="FF0000"/>
        </w:rPr>
      </w:pPr>
      <w:r w:rsidRPr="00BD77EC">
        <w:rPr>
          <w:rFonts w:ascii="Arial" w:hAnsi="Arial" w:cs="Arial"/>
          <w:color w:val="FF0000"/>
        </w:rPr>
        <w:t xml:space="preserve">IF: 4.367, Rank: 25/134 Q1 </w:t>
      </w:r>
      <w:r w:rsidRPr="00BD77EC">
        <w:rPr>
          <w:rFonts w:ascii="Arial" w:hAnsi="Arial" w:cs="Arial"/>
        </w:rPr>
        <w:t>(Immunology)</w:t>
      </w:r>
      <w:r w:rsidRPr="00BD77EC">
        <w:rPr>
          <w:rFonts w:ascii="Arial" w:hAnsi="Arial" w:cs="Arial"/>
          <w:color w:val="FF0000"/>
        </w:rPr>
        <w:t xml:space="preserve">, 31/156 </w:t>
      </w:r>
      <w:r w:rsidRPr="00BD77EC">
        <w:rPr>
          <w:rFonts w:ascii="Arial" w:hAnsi="Arial" w:cs="Arial"/>
        </w:rPr>
        <w:t xml:space="preserve">(Genetics) </w:t>
      </w:r>
      <w:r w:rsidRPr="00BD77EC">
        <w:rPr>
          <w:rFonts w:ascii="Arial" w:hAnsi="Arial" w:cs="Arial"/>
          <w:color w:val="FF0000"/>
        </w:rPr>
        <w:t>Contribution: B, D</w:t>
      </w:r>
    </w:p>
    <w:p w14:paraId="40572765" w14:textId="77777777" w:rsidR="00BD77EC" w:rsidRPr="00BD77EC" w:rsidRDefault="00BD77EC" w:rsidP="00BD77EC">
      <w:pPr>
        <w:pStyle w:val="authlist"/>
        <w:shd w:val="clear" w:color="auto" w:fill="FFFFFF"/>
        <w:spacing w:after="0" w:afterAutospacing="0"/>
        <w:ind w:left="1800"/>
        <w:rPr>
          <w:rFonts w:ascii="Arial" w:hAnsi="Arial" w:cs="Arial"/>
          <w:color w:val="FF0000"/>
        </w:rPr>
      </w:pPr>
    </w:p>
    <w:p w14:paraId="6A8F291A" w14:textId="77777777" w:rsidR="00BD77EC" w:rsidRPr="00BD77EC" w:rsidRDefault="00BD77EC" w:rsidP="00BD77EC">
      <w:pPr>
        <w:pStyle w:val="-Default-"/>
        <w:numPr>
          <w:ilvl w:val="1"/>
          <w:numId w:val="12"/>
        </w:numPr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1800" w:right="525"/>
        <w:rPr>
          <w:color w:val="000000"/>
          <w:sz w:val="24"/>
          <w:lang w:val="pt-BR"/>
        </w:rPr>
      </w:pPr>
      <w:r w:rsidRPr="00BD77EC">
        <w:rPr>
          <w:b/>
          <w:bCs/>
          <w:sz w:val="24"/>
          <w:lang w:val="pt-BR"/>
        </w:rPr>
        <w:t xml:space="preserve">Shahien R, </w:t>
      </w:r>
      <w:r w:rsidRPr="00BD77EC">
        <w:rPr>
          <w:sz w:val="24"/>
          <w:lang w:val="pt-BR"/>
        </w:rPr>
        <w:t xml:space="preserve">Saleh Sa,  Bowirrat A. Intravenous Sodium Valproate Aborts Migraine Headaches Rapidly. </w:t>
      </w:r>
      <w:r w:rsidRPr="00BD77EC">
        <w:rPr>
          <w:i/>
          <w:iCs/>
          <w:sz w:val="24"/>
          <w:lang w:val="pt-BR"/>
        </w:rPr>
        <w:t>Acta Neurologica Scandinavica</w:t>
      </w:r>
      <w:r w:rsidRPr="00BD77EC">
        <w:rPr>
          <w:sz w:val="24"/>
          <w:lang w:val="pt-BR"/>
        </w:rPr>
        <w:t xml:space="preserve">. 2011; 123: 257-265. </w:t>
      </w:r>
      <w:r w:rsidRPr="00BD77EC">
        <w:rPr>
          <w:color w:val="000000"/>
          <w:sz w:val="24"/>
          <w:lang w:val="pt-BR"/>
        </w:rPr>
        <w:t>Doi: 10.1111/J.1600-0404.2010.01394.X</w:t>
      </w:r>
    </w:p>
    <w:p w14:paraId="1128BB5E" w14:textId="77777777" w:rsidR="00BD77EC" w:rsidRPr="00BD77EC" w:rsidRDefault="00BD77EC" w:rsidP="00BD77EC">
      <w:pPr>
        <w:pStyle w:val="-Default-"/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1800" w:right="525"/>
        <w:rPr>
          <w:sz w:val="24"/>
          <w:lang w:val="pt-BR"/>
        </w:rPr>
      </w:pPr>
    </w:p>
    <w:p w14:paraId="62A8AE5B" w14:textId="77777777" w:rsidR="00BD77EC" w:rsidRPr="00BD77EC" w:rsidRDefault="00BD77EC" w:rsidP="00BD77EC">
      <w:pPr>
        <w:pStyle w:val="-Default-"/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1800" w:right="720"/>
        <w:rPr>
          <w:color w:val="FF0000"/>
          <w:sz w:val="24"/>
        </w:rPr>
      </w:pPr>
      <w:r w:rsidRPr="00BD77EC">
        <w:rPr>
          <w:color w:val="FF0000"/>
          <w:sz w:val="24"/>
        </w:rPr>
        <w:t xml:space="preserve">IF: 3.915, Rank: 95/2012 Q2 </w:t>
      </w:r>
      <w:r w:rsidRPr="00BD77EC">
        <w:rPr>
          <w:sz w:val="24"/>
        </w:rPr>
        <w:t>(Clinical Neurology)</w:t>
      </w:r>
      <w:r w:rsidRPr="00BD77EC">
        <w:rPr>
          <w:color w:val="FF0000"/>
          <w:sz w:val="24"/>
        </w:rPr>
        <w:tab/>
      </w:r>
    </w:p>
    <w:p w14:paraId="7C35D583" w14:textId="77777777" w:rsidR="00BD77EC" w:rsidRPr="00BD77EC" w:rsidRDefault="00BD77EC" w:rsidP="00BD77EC">
      <w:pPr>
        <w:pStyle w:val="-Default-"/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1800" w:right="720"/>
        <w:rPr>
          <w:sz w:val="24"/>
        </w:rPr>
      </w:pPr>
      <w:r w:rsidRPr="00BD77EC">
        <w:rPr>
          <w:color w:val="FF0000"/>
          <w:sz w:val="24"/>
        </w:rPr>
        <w:t>Contribution: A, B, C, D</w:t>
      </w:r>
    </w:p>
    <w:p w14:paraId="384CF77B" w14:textId="77777777" w:rsidR="00BD77EC" w:rsidRPr="00BD77EC" w:rsidRDefault="00BD77EC" w:rsidP="00BD77EC">
      <w:pPr>
        <w:pStyle w:val="-Default-"/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1800" w:right="720"/>
        <w:rPr>
          <w:sz w:val="24"/>
          <w:lang w:val="pt-BR"/>
        </w:rPr>
      </w:pPr>
    </w:p>
    <w:p w14:paraId="7BBEEAF1" w14:textId="77777777" w:rsidR="00BD77EC" w:rsidRPr="00BD77EC" w:rsidRDefault="00BD77EC" w:rsidP="00BD77EC">
      <w:pPr>
        <w:pStyle w:val="-Default-"/>
        <w:numPr>
          <w:ilvl w:val="1"/>
          <w:numId w:val="12"/>
        </w:numPr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1800" w:right="525"/>
        <w:rPr>
          <w:sz w:val="24"/>
          <w:lang w:val="pt-BR"/>
        </w:rPr>
      </w:pPr>
      <w:r w:rsidRPr="00BD77EC">
        <w:rPr>
          <w:sz w:val="24"/>
        </w:rPr>
        <w:t xml:space="preserve">Michal Siegel, Tamar </w:t>
      </w:r>
      <w:proofErr w:type="spellStart"/>
      <w:r w:rsidRPr="00BD77EC">
        <w:rPr>
          <w:sz w:val="24"/>
        </w:rPr>
        <w:t>Paperna</w:t>
      </w:r>
      <w:proofErr w:type="spellEnd"/>
      <w:r w:rsidRPr="00BD77EC">
        <w:rPr>
          <w:sz w:val="24"/>
        </w:rPr>
        <w:t xml:space="preserve">, Izabella </w:t>
      </w:r>
      <w:proofErr w:type="spellStart"/>
      <w:r w:rsidRPr="00BD77EC">
        <w:rPr>
          <w:sz w:val="24"/>
        </w:rPr>
        <w:t>Lejbkowicz</w:t>
      </w:r>
      <w:proofErr w:type="spellEnd"/>
      <w:r w:rsidRPr="00BD77EC">
        <w:rPr>
          <w:sz w:val="24"/>
        </w:rPr>
        <w:t xml:space="preserve">, Panayiota Petrou, </w:t>
      </w:r>
      <w:r w:rsidRPr="00BD77EC">
        <w:rPr>
          <w:b/>
          <w:bCs/>
          <w:sz w:val="24"/>
        </w:rPr>
        <w:t>Radi Shahien</w:t>
      </w:r>
      <w:r w:rsidRPr="00BD77EC">
        <w:rPr>
          <w:sz w:val="24"/>
        </w:rPr>
        <w:t xml:space="preserve">, Dimitrios Karussis, Idit </w:t>
      </w:r>
      <w:proofErr w:type="spellStart"/>
      <w:r w:rsidRPr="00BD77EC">
        <w:rPr>
          <w:sz w:val="24"/>
        </w:rPr>
        <w:t>Lavi</w:t>
      </w:r>
      <w:proofErr w:type="spellEnd"/>
      <w:r w:rsidRPr="00BD77EC">
        <w:rPr>
          <w:sz w:val="24"/>
        </w:rPr>
        <w:t xml:space="preserve">, Sara </w:t>
      </w:r>
      <w:proofErr w:type="spellStart"/>
      <w:r w:rsidRPr="00BD77EC">
        <w:rPr>
          <w:sz w:val="24"/>
        </w:rPr>
        <w:t>Dishon</w:t>
      </w:r>
      <w:proofErr w:type="spellEnd"/>
      <w:r w:rsidRPr="00BD77EC">
        <w:rPr>
          <w:sz w:val="24"/>
        </w:rPr>
        <w:t xml:space="preserve">, Hanna </w:t>
      </w:r>
      <w:proofErr w:type="spellStart"/>
      <w:r w:rsidRPr="00BD77EC">
        <w:rPr>
          <w:sz w:val="24"/>
        </w:rPr>
        <w:t>Rawashdeh</w:t>
      </w:r>
      <w:proofErr w:type="spellEnd"/>
      <w:r w:rsidRPr="00BD77EC">
        <w:rPr>
          <w:sz w:val="24"/>
        </w:rPr>
        <w:t xml:space="preserve">, Ariel Miller. </w:t>
      </w:r>
      <w:r w:rsidRPr="00BD77EC">
        <w:rPr>
          <w:color w:val="000000"/>
          <w:sz w:val="24"/>
        </w:rPr>
        <w:t xml:space="preserve">Multiple sclerosis in diverse populations: characteristics in distinct Arab ethnicities in </w:t>
      </w:r>
      <w:proofErr w:type="spellStart"/>
      <w:r w:rsidRPr="00BD77EC">
        <w:rPr>
          <w:color w:val="000000"/>
          <w:sz w:val="24"/>
        </w:rPr>
        <w:t>Israel.</w:t>
      </w:r>
      <w:r w:rsidR="006D0FEB" w:rsidRPr="006D0FEB">
        <w:rPr>
          <w:i/>
          <w:iCs/>
          <w:color w:val="000000"/>
          <w:sz w:val="24"/>
        </w:rPr>
        <w:t>Multiple</w:t>
      </w:r>
      <w:proofErr w:type="spellEnd"/>
      <w:r w:rsidR="006D0FEB" w:rsidRPr="006D0FEB">
        <w:rPr>
          <w:i/>
          <w:iCs/>
          <w:color w:val="000000"/>
          <w:sz w:val="24"/>
        </w:rPr>
        <w:t xml:space="preserve"> </w:t>
      </w:r>
      <w:proofErr w:type="spellStart"/>
      <w:r w:rsidR="006D0FEB" w:rsidRPr="006D0FEB">
        <w:rPr>
          <w:i/>
          <w:iCs/>
          <w:color w:val="000000"/>
          <w:sz w:val="24"/>
        </w:rPr>
        <w:t>sclerosis</w:t>
      </w:r>
      <w:r w:rsidR="006D0FEB" w:rsidRPr="006D0FEB">
        <w:rPr>
          <w:i/>
          <w:iCs/>
          <w:sz w:val="24"/>
        </w:rPr>
        <w:t>Journal</w:t>
      </w:r>
      <w:proofErr w:type="spellEnd"/>
      <w:r w:rsidR="006D0FEB" w:rsidRPr="006D0FEB">
        <w:rPr>
          <w:i/>
          <w:iCs/>
          <w:sz w:val="24"/>
        </w:rPr>
        <w:t xml:space="preserve"> </w:t>
      </w:r>
      <w:r w:rsidRPr="00BD77EC">
        <w:rPr>
          <w:sz w:val="24"/>
        </w:rPr>
        <w:t>18 (2012)</w:t>
      </w:r>
      <w:r w:rsidR="006D0FEB">
        <w:rPr>
          <w:sz w:val="24"/>
        </w:rPr>
        <w:t>.</w:t>
      </w:r>
    </w:p>
    <w:p w14:paraId="664827C5" w14:textId="77777777" w:rsidR="00BD77EC" w:rsidRPr="00BD77EC" w:rsidRDefault="00BD77EC" w:rsidP="00BD77EC">
      <w:pPr>
        <w:bidi w:val="0"/>
        <w:ind w:left="1440" w:firstLine="360"/>
        <w:rPr>
          <w:rFonts w:ascii="Arial" w:hAnsi="Arial"/>
          <w:color w:val="FF0000"/>
          <w:sz w:val="24"/>
          <w:szCs w:val="24"/>
        </w:rPr>
      </w:pPr>
    </w:p>
    <w:p w14:paraId="792A9318" w14:textId="77777777" w:rsidR="00BD77EC" w:rsidRPr="00BD77EC" w:rsidRDefault="00BD77EC" w:rsidP="00BD77EC">
      <w:pPr>
        <w:bidi w:val="0"/>
        <w:spacing w:line="240" w:lineRule="auto"/>
        <w:ind w:left="1440" w:firstLine="360"/>
        <w:rPr>
          <w:rFonts w:ascii="Arial" w:hAnsi="Arial"/>
          <w:color w:val="FF0000"/>
          <w:sz w:val="24"/>
          <w:szCs w:val="24"/>
        </w:rPr>
      </w:pPr>
      <w:r w:rsidRPr="00BD77EC">
        <w:rPr>
          <w:rFonts w:ascii="Arial" w:hAnsi="Arial"/>
          <w:color w:val="FF0000"/>
          <w:sz w:val="24"/>
          <w:szCs w:val="24"/>
        </w:rPr>
        <w:t xml:space="preserve">IF: 5.855, Rank: 26/193 Q1 </w:t>
      </w:r>
      <w:r w:rsidRPr="00BD77EC">
        <w:rPr>
          <w:rFonts w:ascii="Arial" w:hAnsi="Arial"/>
          <w:sz w:val="24"/>
          <w:szCs w:val="24"/>
        </w:rPr>
        <w:t xml:space="preserve">(clinical Neurology) </w:t>
      </w:r>
    </w:p>
    <w:p w14:paraId="7159FA73" w14:textId="77777777" w:rsidR="00BD77EC" w:rsidRPr="00BD77EC" w:rsidRDefault="00BD77EC" w:rsidP="00BD77EC">
      <w:pPr>
        <w:bidi w:val="0"/>
        <w:spacing w:line="240" w:lineRule="auto"/>
        <w:ind w:left="1440" w:firstLine="360"/>
        <w:rPr>
          <w:rFonts w:ascii="Arial" w:hAnsi="Arial"/>
          <w:color w:val="FF0000"/>
          <w:sz w:val="24"/>
          <w:szCs w:val="24"/>
        </w:rPr>
      </w:pPr>
      <w:r w:rsidRPr="00BD77EC">
        <w:rPr>
          <w:rFonts w:ascii="Arial" w:hAnsi="Arial"/>
          <w:color w:val="FF0000"/>
          <w:sz w:val="24"/>
          <w:szCs w:val="24"/>
        </w:rPr>
        <w:t>Contribution: A, B, C, D.</w:t>
      </w:r>
    </w:p>
    <w:p w14:paraId="23E9FC00" w14:textId="77777777" w:rsidR="00BD77EC" w:rsidRPr="00BD77EC" w:rsidRDefault="00BD77EC" w:rsidP="00BD77EC">
      <w:pPr>
        <w:bidi w:val="0"/>
        <w:ind w:left="1440" w:firstLine="360"/>
        <w:rPr>
          <w:rFonts w:ascii="Arial" w:hAnsi="Arial"/>
          <w:b/>
          <w:bCs/>
          <w:sz w:val="24"/>
          <w:szCs w:val="24"/>
        </w:rPr>
      </w:pPr>
    </w:p>
    <w:p w14:paraId="627546F7" w14:textId="77777777" w:rsidR="00BD77EC" w:rsidRPr="00BD77EC" w:rsidRDefault="00A12045" w:rsidP="00BD77EC">
      <w:pPr>
        <w:numPr>
          <w:ilvl w:val="1"/>
          <w:numId w:val="12"/>
        </w:numPr>
        <w:bidi w:val="0"/>
        <w:spacing w:after="0" w:line="240" w:lineRule="auto"/>
        <w:ind w:left="1800"/>
        <w:rPr>
          <w:rStyle w:val="cit-title1"/>
          <w:rFonts w:ascii="Arial" w:hAnsi="Arial"/>
          <w:color w:val="191919"/>
          <w:sz w:val="24"/>
          <w:szCs w:val="24"/>
          <w:rtl/>
        </w:rPr>
      </w:pPr>
      <w:hyperlink r:id="rId13" w:history="1">
        <w:r w:rsidR="00BD77EC" w:rsidRPr="00BD77EC">
          <w:rPr>
            <w:rFonts w:ascii="Arial" w:hAnsi="Arial"/>
            <w:color w:val="333333"/>
            <w:sz w:val="24"/>
            <w:szCs w:val="24"/>
          </w:rPr>
          <w:t xml:space="preserve">Silvia </w:t>
        </w:r>
        <w:proofErr w:type="spellStart"/>
        <w:r w:rsidR="00BD77EC" w:rsidRPr="00BD77EC">
          <w:rPr>
            <w:rFonts w:ascii="Arial" w:hAnsi="Arial"/>
            <w:color w:val="333333"/>
            <w:sz w:val="24"/>
            <w:szCs w:val="24"/>
          </w:rPr>
          <w:t>Koton</w:t>
        </w:r>
        <w:proofErr w:type="spellEnd"/>
      </w:hyperlink>
      <w:r w:rsidR="00BD77EC" w:rsidRPr="00BD77EC">
        <w:rPr>
          <w:rFonts w:ascii="Arial" w:hAnsi="Arial"/>
          <w:color w:val="333333"/>
          <w:sz w:val="24"/>
          <w:szCs w:val="24"/>
        </w:rPr>
        <w:t xml:space="preserve">, PhD; </w:t>
      </w:r>
      <w:hyperlink r:id="rId14" w:history="1">
        <w:proofErr w:type="spellStart"/>
        <w:r w:rsidR="00BD77EC" w:rsidRPr="00BD77EC">
          <w:rPr>
            <w:rFonts w:ascii="Arial" w:hAnsi="Arial"/>
            <w:color w:val="333333"/>
            <w:sz w:val="24"/>
            <w:szCs w:val="24"/>
          </w:rPr>
          <w:t>Rakefet</w:t>
        </w:r>
        <w:proofErr w:type="spellEnd"/>
        <w:r w:rsidR="00BD77EC" w:rsidRPr="00BD77EC">
          <w:rPr>
            <w:rFonts w:ascii="Arial" w:hAnsi="Arial"/>
            <w:color w:val="333333"/>
            <w:sz w:val="24"/>
            <w:szCs w:val="24"/>
          </w:rPr>
          <w:t xml:space="preserve"> </w:t>
        </w:r>
        <w:proofErr w:type="spellStart"/>
        <w:r w:rsidR="00BD77EC" w:rsidRPr="00BD77EC">
          <w:rPr>
            <w:rFonts w:ascii="Arial" w:hAnsi="Arial"/>
            <w:color w:val="333333"/>
            <w:sz w:val="24"/>
            <w:szCs w:val="24"/>
          </w:rPr>
          <w:t>Tsabari</w:t>
        </w:r>
        <w:proofErr w:type="spellEnd"/>
      </w:hyperlink>
      <w:r w:rsidR="00BD77EC" w:rsidRPr="00BD77EC">
        <w:rPr>
          <w:rFonts w:ascii="Arial" w:hAnsi="Arial"/>
          <w:color w:val="333333"/>
          <w:sz w:val="24"/>
          <w:szCs w:val="24"/>
        </w:rPr>
        <w:t xml:space="preserve">, MD; </w:t>
      </w:r>
      <w:hyperlink r:id="rId15" w:history="1">
        <w:r w:rsidR="00BD77EC" w:rsidRPr="00BD77EC">
          <w:rPr>
            <w:rFonts w:ascii="Arial" w:hAnsi="Arial"/>
            <w:color w:val="333333"/>
            <w:sz w:val="24"/>
            <w:szCs w:val="24"/>
          </w:rPr>
          <w:t xml:space="preserve">Noa </w:t>
        </w:r>
        <w:proofErr w:type="spellStart"/>
        <w:r w:rsidR="00BD77EC" w:rsidRPr="00BD77EC">
          <w:rPr>
            <w:rFonts w:ascii="Arial" w:hAnsi="Arial"/>
            <w:color w:val="333333"/>
            <w:sz w:val="24"/>
            <w:szCs w:val="24"/>
          </w:rPr>
          <w:t>Molshazki</w:t>
        </w:r>
        <w:proofErr w:type="spellEnd"/>
      </w:hyperlink>
      <w:r w:rsidR="00BD77EC" w:rsidRPr="00BD77EC">
        <w:rPr>
          <w:rFonts w:ascii="Arial" w:hAnsi="Arial"/>
          <w:color w:val="333333"/>
          <w:sz w:val="24"/>
          <w:szCs w:val="24"/>
        </w:rPr>
        <w:t xml:space="preserve">, MSc; </w:t>
      </w:r>
      <w:hyperlink r:id="rId16" w:history="1">
        <w:r w:rsidR="00BD77EC" w:rsidRPr="00BD77EC">
          <w:rPr>
            <w:rFonts w:ascii="Arial" w:hAnsi="Arial"/>
            <w:color w:val="333333"/>
            <w:sz w:val="24"/>
            <w:szCs w:val="24"/>
          </w:rPr>
          <w:t>Moshe Kushnir</w:t>
        </w:r>
      </w:hyperlink>
      <w:r w:rsidR="00BD77EC" w:rsidRPr="00BD77EC">
        <w:rPr>
          <w:rFonts w:ascii="Arial" w:hAnsi="Arial"/>
          <w:color w:val="333333"/>
          <w:sz w:val="24"/>
          <w:szCs w:val="24"/>
        </w:rPr>
        <w:t xml:space="preserve">, MD; </w:t>
      </w:r>
      <w:hyperlink r:id="rId17" w:history="1">
        <w:r w:rsidR="00BD77EC" w:rsidRPr="00BD77EC">
          <w:rPr>
            <w:rFonts w:ascii="Arial" w:hAnsi="Arial"/>
            <w:b/>
            <w:bCs/>
            <w:color w:val="333333"/>
            <w:sz w:val="24"/>
            <w:szCs w:val="24"/>
          </w:rPr>
          <w:t xml:space="preserve">Radi </w:t>
        </w:r>
        <w:proofErr w:type="spellStart"/>
        <w:r w:rsidR="00BD77EC" w:rsidRPr="00BD77EC">
          <w:rPr>
            <w:rFonts w:ascii="Arial" w:hAnsi="Arial"/>
            <w:b/>
            <w:bCs/>
            <w:color w:val="333333"/>
            <w:sz w:val="24"/>
            <w:szCs w:val="24"/>
          </w:rPr>
          <w:t>Shaien</w:t>
        </w:r>
        <w:proofErr w:type="spellEnd"/>
      </w:hyperlink>
      <w:r w:rsidR="00BD77EC" w:rsidRPr="00BD77EC">
        <w:rPr>
          <w:rFonts w:ascii="Arial" w:hAnsi="Arial"/>
          <w:b/>
          <w:bCs/>
          <w:color w:val="333333"/>
          <w:sz w:val="24"/>
          <w:szCs w:val="24"/>
        </w:rPr>
        <w:t>,</w:t>
      </w:r>
      <w:r w:rsidR="00BD77EC" w:rsidRPr="00BD77EC">
        <w:rPr>
          <w:rFonts w:ascii="Arial" w:hAnsi="Arial"/>
          <w:color w:val="333333"/>
          <w:sz w:val="24"/>
          <w:szCs w:val="24"/>
        </w:rPr>
        <w:t xml:space="preserve"> MD; </w:t>
      </w:r>
      <w:hyperlink r:id="rId18" w:history="1">
        <w:proofErr w:type="spellStart"/>
        <w:r w:rsidR="00BD77EC" w:rsidRPr="00BD77EC">
          <w:rPr>
            <w:rFonts w:ascii="Arial" w:hAnsi="Arial"/>
            <w:color w:val="333333"/>
            <w:sz w:val="24"/>
            <w:szCs w:val="24"/>
          </w:rPr>
          <w:t>Anda</w:t>
        </w:r>
        <w:proofErr w:type="spellEnd"/>
        <w:r w:rsidR="00BD77EC" w:rsidRPr="00BD77EC">
          <w:rPr>
            <w:rFonts w:ascii="Arial" w:hAnsi="Arial"/>
            <w:color w:val="333333"/>
            <w:sz w:val="24"/>
            <w:szCs w:val="24"/>
          </w:rPr>
          <w:t xml:space="preserve"> </w:t>
        </w:r>
        <w:proofErr w:type="spellStart"/>
        <w:r w:rsidR="00BD77EC" w:rsidRPr="00BD77EC">
          <w:rPr>
            <w:rFonts w:ascii="Arial" w:hAnsi="Arial"/>
            <w:color w:val="333333"/>
            <w:sz w:val="24"/>
            <w:szCs w:val="24"/>
          </w:rPr>
          <w:t>Eilam</w:t>
        </w:r>
        <w:proofErr w:type="spellEnd"/>
      </w:hyperlink>
      <w:r w:rsidR="00BD77EC" w:rsidRPr="00BD77EC">
        <w:rPr>
          <w:rFonts w:ascii="Arial" w:hAnsi="Arial"/>
          <w:color w:val="333333"/>
          <w:sz w:val="24"/>
          <w:szCs w:val="24"/>
        </w:rPr>
        <w:t xml:space="preserve">, MD; </w:t>
      </w:r>
      <w:hyperlink r:id="rId19" w:history="1">
        <w:r w:rsidR="00BD77EC" w:rsidRPr="00BD77EC">
          <w:rPr>
            <w:rFonts w:ascii="Arial" w:hAnsi="Arial"/>
            <w:color w:val="333333"/>
            <w:sz w:val="24"/>
            <w:szCs w:val="24"/>
          </w:rPr>
          <w:t>David Tanne</w:t>
        </w:r>
      </w:hyperlink>
      <w:r w:rsidR="00BD77EC" w:rsidRPr="00BD77EC">
        <w:rPr>
          <w:rFonts w:ascii="Arial" w:hAnsi="Arial"/>
          <w:color w:val="333333"/>
          <w:sz w:val="24"/>
          <w:szCs w:val="24"/>
        </w:rPr>
        <w:t xml:space="preserve">, MD (On behalf of the NASIS Investigators). </w:t>
      </w:r>
      <w:r w:rsidR="00BD77EC" w:rsidRPr="00BD77EC">
        <w:rPr>
          <w:rStyle w:val="cit-title1"/>
          <w:rFonts w:ascii="Arial" w:hAnsi="Arial"/>
          <w:color w:val="191919"/>
          <w:sz w:val="24"/>
          <w:szCs w:val="24"/>
        </w:rPr>
        <w:t xml:space="preserve">Burden and Outcome of Prevalent Ischemic Brain Disease in a National Acute Stroke Registry. </w:t>
      </w:r>
    </w:p>
    <w:p w14:paraId="4830700F" w14:textId="77777777" w:rsidR="006D0FEB" w:rsidRDefault="00BD77EC" w:rsidP="00BD77EC">
      <w:pPr>
        <w:bidi w:val="0"/>
        <w:spacing w:after="0" w:line="240" w:lineRule="auto"/>
        <w:ind w:left="1800"/>
        <w:rPr>
          <w:rStyle w:val="cit-ahead-of-print-date"/>
          <w:rFonts w:ascii="Arial" w:hAnsi="Arial"/>
          <w:color w:val="222222"/>
          <w:sz w:val="24"/>
          <w:szCs w:val="24"/>
        </w:rPr>
      </w:pPr>
      <w:r w:rsidRPr="00BD77EC">
        <w:rPr>
          <w:rStyle w:val="HTMLCite"/>
          <w:rFonts w:ascii="Arial" w:hAnsi="Arial"/>
          <w:color w:val="222222"/>
          <w:sz w:val="24"/>
          <w:szCs w:val="24"/>
        </w:rPr>
        <w:t>Stroke</w:t>
      </w:r>
      <w:r w:rsidRPr="00BD77EC">
        <w:rPr>
          <w:rStyle w:val="cit-sep1"/>
          <w:rFonts w:ascii="Arial" w:hAnsi="Arial"/>
          <w:color w:val="222222"/>
          <w:sz w:val="24"/>
          <w:szCs w:val="24"/>
        </w:rPr>
        <w:t>.</w:t>
      </w:r>
      <w:r w:rsidRPr="00BD77EC">
        <w:rPr>
          <w:rStyle w:val="cit-print-date2"/>
          <w:rFonts w:ascii="Arial" w:hAnsi="Arial"/>
          <w:color w:val="222222"/>
          <w:sz w:val="24"/>
          <w:szCs w:val="24"/>
        </w:rPr>
        <w:t>2013</w:t>
      </w:r>
      <w:r w:rsidRPr="00BD77EC">
        <w:rPr>
          <w:rStyle w:val="cit-sep1"/>
          <w:rFonts w:ascii="Arial" w:hAnsi="Arial"/>
          <w:color w:val="222222"/>
          <w:sz w:val="24"/>
          <w:szCs w:val="24"/>
        </w:rPr>
        <w:t>;</w:t>
      </w:r>
      <w:r w:rsidRPr="00BD77EC">
        <w:rPr>
          <w:rStyle w:val="cit-vol2"/>
          <w:rFonts w:ascii="Arial" w:hAnsi="Arial"/>
          <w:color w:val="222222"/>
          <w:sz w:val="24"/>
          <w:szCs w:val="24"/>
        </w:rPr>
        <w:t>44</w:t>
      </w:r>
      <w:r w:rsidRPr="00BD77EC">
        <w:rPr>
          <w:rStyle w:val="cit-sep1"/>
          <w:rFonts w:ascii="Arial" w:hAnsi="Arial"/>
          <w:color w:val="222222"/>
          <w:sz w:val="24"/>
          <w:szCs w:val="24"/>
        </w:rPr>
        <w:t>:</w:t>
      </w:r>
      <w:r w:rsidRPr="00BD77EC">
        <w:rPr>
          <w:rStyle w:val="cit-issue2"/>
          <w:rFonts w:ascii="Arial" w:hAnsi="Arial"/>
          <w:color w:val="222222"/>
          <w:sz w:val="24"/>
          <w:szCs w:val="24"/>
          <w:specVanish w:val="0"/>
        </w:rPr>
        <w:t xml:space="preserve">12 </w:t>
      </w:r>
      <w:r w:rsidRPr="00BD77EC">
        <w:rPr>
          <w:rStyle w:val="cit-first-page"/>
          <w:rFonts w:ascii="Arial" w:hAnsi="Arial"/>
          <w:color w:val="222222"/>
          <w:sz w:val="24"/>
          <w:szCs w:val="24"/>
        </w:rPr>
        <w:t>3293</w:t>
      </w:r>
      <w:r w:rsidRPr="00BD77EC">
        <w:rPr>
          <w:rStyle w:val="cit-sep1"/>
          <w:rFonts w:ascii="Arial" w:hAnsi="Arial"/>
          <w:color w:val="222222"/>
          <w:sz w:val="24"/>
          <w:szCs w:val="24"/>
        </w:rPr>
        <w:t>-</w:t>
      </w:r>
      <w:r w:rsidRPr="00BD77EC">
        <w:rPr>
          <w:rStyle w:val="cit-last-page2"/>
          <w:rFonts w:ascii="Arial" w:hAnsi="Arial"/>
          <w:color w:val="222222"/>
          <w:sz w:val="24"/>
          <w:szCs w:val="24"/>
        </w:rPr>
        <w:t>3297</w:t>
      </w:r>
      <w:r w:rsidRPr="00BD77EC">
        <w:rPr>
          <w:rStyle w:val="cit-sep1"/>
          <w:rFonts w:ascii="Arial" w:hAnsi="Arial"/>
          <w:color w:val="222222"/>
          <w:sz w:val="24"/>
          <w:szCs w:val="24"/>
        </w:rPr>
        <w:t xml:space="preserve">, published online before print </w:t>
      </w:r>
      <w:r w:rsidRPr="00BD77EC">
        <w:rPr>
          <w:rStyle w:val="cit-ahead-of-print-date"/>
          <w:rFonts w:ascii="Arial" w:hAnsi="Arial"/>
          <w:color w:val="222222"/>
          <w:sz w:val="24"/>
          <w:szCs w:val="24"/>
        </w:rPr>
        <w:t>September 24</w:t>
      </w:r>
      <w:r w:rsidR="006D0FEB" w:rsidRPr="00BD77EC">
        <w:rPr>
          <w:rStyle w:val="cit-ahead-of-print-date"/>
          <w:rFonts w:ascii="Arial" w:hAnsi="Arial"/>
          <w:color w:val="222222"/>
          <w:sz w:val="24"/>
          <w:szCs w:val="24"/>
        </w:rPr>
        <w:t>, 2013</w:t>
      </w:r>
      <w:r w:rsidR="006D0FEB">
        <w:rPr>
          <w:rStyle w:val="cit-ahead-of-print-date"/>
          <w:rFonts w:ascii="Arial" w:hAnsi="Arial"/>
          <w:color w:val="222222"/>
          <w:sz w:val="24"/>
          <w:szCs w:val="24"/>
        </w:rPr>
        <w:t>.</w:t>
      </w:r>
    </w:p>
    <w:p w14:paraId="0547D2BC" w14:textId="77777777" w:rsidR="00BD77EC" w:rsidRPr="00BD77EC" w:rsidRDefault="00BD77EC" w:rsidP="006D0FEB">
      <w:pPr>
        <w:bidi w:val="0"/>
        <w:spacing w:after="0" w:line="240" w:lineRule="auto"/>
        <w:ind w:left="1800"/>
        <w:rPr>
          <w:rFonts w:ascii="Arial" w:hAnsi="Arial"/>
          <w:sz w:val="24"/>
          <w:szCs w:val="24"/>
          <w:u w:val="single"/>
        </w:rPr>
      </w:pPr>
    </w:p>
    <w:p w14:paraId="2F6C1D43" w14:textId="77777777" w:rsidR="00BD77EC" w:rsidRPr="00BD77EC" w:rsidRDefault="00BD77EC" w:rsidP="00BD77EC">
      <w:pPr>
        <w:bidi w:val="0"/>
        <w:ind w:left="1800" w:right="720"/>
        <w:rPr>
          <w:rFonts w:ascii="Arial" w:hAnsi="Arial"/>
          <w:color w:val="FF0000"/>
          <w:sz w:val="24"/>
          <w:szCs w:val="24"/>
        </w:rPr>
      </w:pPr>
      <w:r w:rsidRPr="00BD77EC">
        <w:rPr>
          <w:rFonts w:ascii="Arial" w:hAnsi="Arial"/>
          <w:color w:val="FF0000"/>
          <w:sz w:val="24"/>
          <w:szCs w:val="24"/>
        </w:rPr>
        <w:t>IF: 6.158, Rank: 9/191 (</w:t>
      </w:r>
      <w:proofErr w:type="spellStart"/>
      <w:r w:rsidRPr="00BD77EC">
        <w:rPr>
          <w:rFonts w:ascii="Arial" w:hAnsi="Arial"/>
          <w:color w:val="FF0000"/>
          <w:sz w:val="24"/>
          <w:szCs w:val="24"/>
        </w:rPr>
        <w:t>clin</w:t>
      </w:r>
      <w:proofErr w:type="spellEnd"/>
      <w:r w:rsidRPr="00BD77EC">
        <w:rPr>
          <w:rFonts w:ascii="Arial" w:hAnsi="Arial"/>
          <w:color w:val="FF0000"/>
          <w:sz w:val="24"/>
          <w:szCs w:val="24"/>
        </w:rPr>
        <w:t xml:space="preserve">. </w:t>
      </w:r>
      <w:proofErr w:type="spellStart"/>
      <w:r w:rsidRPr="00BD77EC">
        <w:rPr>
          <w:rFonts w:ascii="Arial" w:hAnsi="Arial"/>
          <w:color w:val="FF0000"/>
          <w:sz w:val="24"/>
          <w:szCs w:val="24"/>
        </w:rPr>
        <w:t>Neurol</w:t>
      </w:r>
      <w:proofErr w:type="spellEnd"/>
      <w:r w:rsidRPr="00BD77EC">
        <w:rPr>
          <w:rFonts w:ascii="Arial" w:hAnsi="Arial"/>
          <w:color w:val="FF0000"/>
          <w:sz w:val="24"/>
          <w:szCs w:val="24"/>
        </w:rPr>
        <w:t>)</w:t>
      </w:r>
    </w:p>
    <w:p w14:paraId="61AB5832" w14:textId="77777777" w:rsidR="00BD77EC" w:rsidRPr="00BD77EC" w:rsidRDefault="00BD77EC" w:rsidP="00BD77EC">
      <w:pPr>
        <w:bidi w:val="0"/>
        <w:ind w:left="1800" w:right="720"/>
        <w:rPr>
          <w:rFonts w:ascii="Arial" w:hAnsi="Arial"/>
          <w:sz w:val="24"/>
          <w:szCs w:val="24"/>
          <w:u w:val="single"/>
        </w:rPr>
      </w:pPr>
      <w:r w:rsidRPr="00BD77EC">
        <w:rPr>
          <w:rFonts w:ascii="Arial" w:hAnsi="Arial"/>
          <w:color w:val="FF0000"/>
          <w:sz w:val="24"/>
          <w:szCs w:val="24"/>
        </w:rPr>
        <w:t>Contribution: B, D.</w:t>
      </w:r>
    </w:p>
    <w:p w14:paraId="05637399" w14:textId="77777777" w:rsidR="00BD77EC" w:rsidRPr="00BD77EC" w:rsidRDefault="00BD77EC" w:rsidP="00BD77EC">
      <w:pPr>
        <w:ind w:right="720"/>
        <w:rPr>
          <w:rFonts w:ascii="Arial" w:hAnsi="Arial"/>
          <w:sz w:val="24"/>
          <w:szCs w:val="24"/>
          <w:u w:val="single"/>
        </w:rPr>
      </w:pPr>
      <w:r w:rsidRPr="00BD77EC">
        <w:rPr>
          <w:rFonts w:ascii="Arial" w:hAnsi="Arial"/>
          <w:sz w:val="24"/>
          <w:szCs w:val="24"/>
          <w:rtl/>
        </w:rPr>
        <w:t>מאז הקידום האחרון</w:t>
      </w:r>
    </w:p>
    <w:p w14:paraId="53566A9B" w14:textId="77777777" w:rsidR="00BD77EC" w:rsidRPr="00BD77EC" w:rsidRDefault="00BD77EC" w:rsidP="00BD77EC">
      <w:pPr>
        <w:bidi w:val="0"/>
        <w:ind w:left="1800" w:right="720"/>
        <w:rPr>
          <w:rFonts w:ascii="Arial" w:hAnsi="Arial"/>
          <w:sz w:val="24"/>
          <w:szCs w:val="24"/>
          <w:u w:val="single"/>
        </w:rPr>
      </w:pPr>
    </w:p>
    <w:p w14:paraId="354494BA" w14:textId="77777777" w:rsidR="00BD77EC" w:rsidRDefault="00BD77EC" w:rsidP="00BD77EC">
      <w:pPr>
        <w:numPr>
          <w:ilvl w:val="0"/>
          <w:numId w:val="15"/>
        </w:numPr>
        <w:bidi w:val="0"/>
        <w:spacing w:after="0" w:line="240" w:lineRule="auto"/>
        <w:rPr>
          <w:rFonts w:ascii="Arial" w:hAnsi="Arial"/>
          <w:sz w:val="24"/>
          <w:szCs w:val="24"/>
        </w:rPr>
      </w:pPr>
      <w:r w:rsidRPr="00BD77EC">
        <w:rPr>
          <w:rFonts w:ascii="Arial" w:hAnsi="Arial"/>
          <w:sz w:val="24"/>
          <w:szCs w:val="24"/>
        </w:rPr>
        <w:t xml:space="preserve">Yoav </w:t>
      </w:r>
      <w:proofErr w:type="spellStart"/>
      <w:r w:rsidRPr="00BD77EC">
        <w:rPr>
          <w:rFonts w:ascii="Arial" w:hAnsi="Arial"/>
          <w:sz w:val="24"/>
          <w:szCs w:val="24"/>
        </w:rPr>
        <w:t>Yechezkel</w:t>
      </w:r>
      <w:proofErr w:type="spellEnd"/>
      <w:r w:rsidRPr="00BD77EC">
        <w:rPr>
          <w:rFonts w:ascii="Arial" w:hAnsi="Arial"/>
          <w:sz w:val="24"/>
          <w:szCs w:val="24"/>
        </w:rPr>
        <w:t xml:space="preserve"> </w:t>
      </w:r>
      <w:proofErr w:type="spellStart"/>
      <w:r w:rsidRPr="00BD77EC">
        <w:rPr>
          <w:rFonts w:ascii="Arial" w:hAnsi="Arial"/>
          <w:sz w:val="24"/>
          <w:szCs w:val="24"/>
        </w:rPr>
        <w:t>Pikkel</w:t>
      </w:r>
      <w:proofErr w:type="spellEnd"/>
      <w:r w:rsidRPr="00BD77EC">
        <w:rPr>
          <w:rFonts w:ascii="Arial" w:hAnsi="Arial"/>
          <w:sz w:val="24"/>
          <w:szCs w:val="24"/>
        </w:rPr>
        <w:t xml:space="preserve">, </w:t>
      </w:r>
      <w:proofErr w:type="spellStart"/>
      <w:r w:rsidRPr="00BD77EC">
        <w:rPr>
          <w:rFonts w:ascii="Arial" w:hAnsi="Arial"/>
          <w:sz w:val="24"/>
          <w:szCs w:val="24"/>
        </w:rPr>
        <w:t>Muneer</w:t>
      </w:r>
      <w:proofErr w:type="spellEnd"/>
      <w:r w:rsidRPr="00BD77EC">
        <w:rPr>
          <w:rFonts w:ascii="Arial" w:hAnsi="Arial"/>
          <w:sz w:val="24"/>
          <w:szCs w:val="24"/>
        </w:rPr>
        <w:t xml:space="preserve"> Abu </w:t>
      </w:r>
      <w:proofErr w:type="spellStart"/>
      <w:r w:rsidRPr="00BD77EC">
        <w:rPr>
          <w:rFonts w:ascii="Arial" w:hAnsi="Arial"/>
          <w:sz w:val="24"/>
          <w:szCs w:val="24"/>
        </w:rPr>
        <w:t>Sneina</w:t>
      </w:r>
      <w:proofErr w:type="spellEnd"/>
      <w:r w:rsidRPr="00BD77EC">
        <w:rPr>
          <w:rFonts w:ascii="Arial" w:hAnsi="Arial"/>
          <w:sz w:val="24"/>
          <w:szCs w:val="24"/>
        </w:rPr>
        <w:t xml:space="preserve">, Vadim </w:t>
      </w:r>
      <w:proofErr w:type="spellStart"/>
      <w:r w:rsidRPr="00BD77EC">
        <w:rPr>
          <w:rFonts w:ascii="Arial" w:hAnsi="Arial"/>
          <w:sz w:val="24"/>
          <w:szCs w:val="24"/>
        </w:rPr>
        <w:t>Igal</w:t>
      </w:r>
      <w:proofErr w:type="spellEnd"/>
      <w:r w:rsidRPr="00BD77EC">
        <w:rPr>
          <w:rFonts w:ascii="Arial" w:hAnsi="Arial"/>
          <w:sz w:val="24"/>
          <w:szCs w:val="24"/>
        </w:rPr>
        <w:t xml:space="preserve">, Yael Sara </w:t>
      </w:r>
      <w:proofErr w:type="spellStart"/>
      <w:r w:rsidRPr="00BD77EC">
        <w:rPr>
          <w:rFonts w:ascii="Arial" w:hAnsi="Arial"/>
          <w:sz w:val="24"/>
          <w:szCs w:val="24"/>
        </w:rPr>
        <w:t>Pikkel</w:t>
      </w:r>
      <w:proofErr w:type="spellEnd"/>
      <w:r w:rsidRPr="00BD77EC">
        <w:rPr>
          <w:rFonts w:ascii="Arial" w:hAnsi="Arial"/>
          <w:sz w:val="24"/>
          <w:szCs w:val="24"/>
        </w:rPr>
        <w:t xml:space="preserve"> </w:t>
      </w:r>
      <w:proofErr w:type="spellStart"/>
      <w:r w:rsidRPr="00BD77EC">
        <w:rPr>
          <w:rFonts w:ascii="Arial" w:hAnsi="Arial"/>
          <w:sz w:val="24"/>
          <w:szCs w:val="24"/>
        </w:rPr>
        <w:t>Igal</w:t>
      </w:r>
      <w:proofErr w:type="spellEnd"/>
      <w:r w:rsidRPr="00BD77EC">
        <w:rPr>
          <w:rFonts w:ascii="Arial" w:hAnsi="Arial"/>
          <w:sz w:val="24"/>
          <w:szCs w:val="24"/>
        </w:rPr>
        <w:t>, Adi Nov-</w:t>
      </w:r>
      <w:proofErr w:type="spellStart"/>
      <w:r w:rsidRPr="00BD77EC">
        <w:rPr>
          <w:rFonts w:ascii="Arial" w:hAnsi="Arial"/>
          <w:sz w:val="24"/>
          <w:szCs w:val="24"/>
        </w:rPr>
        <w:t>Sharabi</w:t>
      </w:r>
      <w:proofErr w:type="spellEnd"/>
      <w:r w:rsidRPr="00BD77EC">
        <w:rPr>
          <w:rFonts w:ascii="Arial" w:hAnsi="Arial"/>
          <w:sz w:val="24"/>
          <w:szCs w:val="24"/>
        </w:rPr>
        <w:t xml:space="preserve">, Ayelet </w:t>
      </w:r>
      <w:proofErr w:type="spellStart"/>
      <w:r w:rsidRPr="00BD77EC">
        <w:rPr>
          <w:rFonts w:ascii="Arial" w:hAnsi="Arial"/>
          <w:sz w:val="24"/>
          <w:szCs w:val="24"/>
        </w:rPr>
        <w:t>Armon</w:t>
      </w:r>
      <w:proofErr w:type="spellEnd"/>
      <w:r w:rsidRPr="00BD77EC">
        <w:rPr>
          <w:rFonts w:ascii="Arial" w:hAnsi="Arial"/>
          <w:sz w:val="24"/>
          <w:szCs w:val="24"/>
        </w:rPr>
        <w:t xml:space="preserve">-Omer, </w:t>
      </w:r>
      <w:r w:rsidRPr="00BD77EC">
        <w:rPr>
          <w:rFonts w:ascii="Arial" w:hAnsi="Arial"/>
          <w:b/>
          <w:bCs/>
          <w:sz w:val="24"/>
          <w:szCs w:val="24"/>
        </w:rPr>
        <w:t>Radi Shahien</w:t>
      </w:r>
      <w:r w:rsidRPr="00BD77EC">
        <w:rPr>
          <w:rFonts w:ascii="Arial" w:hAnsi="Arial"/>
          <w:sz w:val="24"/>
          <w:szCs w:val="24"/>
        </w:rPr>
        <w:t xml:space="preserve">, Joseph </w:t>
      </w:r>
      <w:proofErr w:type="spellStart"/>
      <w:r w:rsidRPr="00BD77EC">
        <w:rPr>
          <w:rFonts w:ascii="Arial" w:hAnsi="Arial"/>
          <w:sz w:val="24"/>
          <w:szCs w:val="24"/>
        </w:rPr>
        <w:t>Pikkel</w:t>
      </w:r>
      <w:proofErr w:type="spellEnd"/>
      <w:r w:rsidRPr="00BD77EC">
        <w:rPr>
          <w:rFonts w:ascii="Arial" w:hAnsi="Arial"/>
          <w:sz w:val="24"/>
          <w:szCs w:val="24"/>
        </w:rPr>
        <w:t xml:space="preserve">. OCT as a Monitoring Tool for Assessment of the Stage and Severity of Multiple Sclerosis. </w:t>
      </w:r>
      <w:r w:rsidR="006D0FEB" w:rsidRPr="00C82E35">
        <w:rPr>
          <w:rFonts w:ascii="Arial" w:hAnsi="Arial"/>
          <w:i/>
          <w:iCs/>
          <w:sz w:val="24"/>
          <w:szCs w:val="24"/>
        </w:rPr>
        <w:t>International Eye Science</w:t>
      </w:r>
      <w:r w:rsidRPr="00BD77EC">
        <w:rPr>
          <w:rFonts w:ascii="Arial" w:hAnsi="Arial"/>
          <w:sz w:val="24"/>
          <w:szCs w:val="24"/>
        </w:rPr>
        <w:t>, Vol. 18, No. 12, Dec. 2018.</w:t>
      </w:r>
    </w:p>
    <w:p w14:paraId="230A63F0" w14:textId="77777777" w:rsidR="00C82E35" w:rsidRPr="00BD77EC" w:rsidRDefault="00C82E35" w:rsidP="00C82E35">
      <w:pPr>
        <w:numPr>
          <w:ilvl w:val="0"/>
          <w:numId w:val="15"/>
        </w:numPr>
        <w:bidi w:val="0"/>
        <w:spacing w:after="0" w:line="240" w:lineRule="auto"/>
        <w:rPr>
          <w:rFonts w:ascii="Arial" w:hAnsi="Arial"/>
          <w:sz w:val="24"/>
          <w:szCs w:val="24"/>
        </w:rPr>
      </w:pPr>
    </w:p>
    <w:p w14:paraId="60A8A2C9" w14:textId="77777777" w:rsidR="00BD77EC" w:rsidRPr="00BD77EC" w:rsidRDefault="00BD77EC" w:rsidP="00BD77EC">
      <w:pPr>
        <w:bidi w:val="0"/>
        <w:ind w:left="2160"/>
        <w:rPr>
          <w:rFonts w:ascii="Arial" w:hAnsi="Arial"/>
          <w:color w:val="FF0000"/>
          <w:sz w:val="24"/>
          <w:szCs w:val="24"/>
        </w:rPr>
      </w:pPr>
      <w:r w:rsidRPr="00BD77EC">
        <w:rPr>
          <w:rFonts w:ascii="Arial" w:hAnsi="Arial"/>
          <w:color w:val="FF0000"/>
          <w:sz w:val="24"/>
          <w:szCs w:val="24"/>
        </w:rPr>
        <w:t>IF: 0.04, Rank:0.11</w:t>
      </w:r>
      <w:r w:rsidRPr="00BD77EC">
        <w:rPr>
          <w:rFonts w:ascii="Arial" w:hAnsi="Arial"/>
          <w:color w:val="000000"/>
          <w:sz w:val="24"/>
          <w:szCs w:val="24"/>
        </w:rPr>
        <w:tab/>
      </w:r>
      <w:r w:rsidRPr="00BD77EC">
        <w:rPr>
          <w:rFonts w:ascii="Arial" w:hAnsi="Arial"/>
          <w:color w:val="000000"/>
          <w:sz w:val="24"/>
          <w:szCs w:val="24"/>
        </w:rPr>
        <w:tab/>
      </w:r>
      <w:r w:rsidRPr="00BD77EC">
        <w:rPr>
          <w:rFonts w:ascii="Arial" w:hAnsi="Arial"/>
          <w:color w:val="000000"/>
          <w:sz w:val="24"/>
          <w:szCs w:val="24"/>
        </w:rPr>
        <w:tab/>
      </w:r>
    </w:p>
    <w:p w14:paraId="4079E67D" w14:textId="77777777" w:rsidR="00BD77EC" w:rsidRPr="00BD77EC" w:rsidRDefault="00BD77EC" w:rsidP="00CD7AE9">
      <w:pPr>
        <w:bidi w:val="0"/>
        <w:ind w:left="2160"/>
        <w:rPr>
          <w:rFonts w:ascii="Arial" w:hAnsi="Arial"/>
          <w:color w:val="000000"/>
          <w:sz w:val="24"/>
          <w:szCs w:val="24"/>
        </w:rPr>
      </w:pPr>
      <w:r w:rsidRPr="00BD77EC">
        <w:rPr>
          <w:rFonts w:ascii="Arial" w:hAnsi="Arial"/>
          <w:color w:val="FF0000"/>
          <w:sz w:val="24"/>
          <w:szCs w:val="24"/>
        </w:rPr>
        <w:t>Contribution: A, B, C, D.</w:t>
      </w:r>
    </w:p>
    <w:p w14:paraId="1F8C31B6" w14:textId="77777777" w:rsidR="00BD77EC" w:rsidRPr="00BD77EC" w:rsidRDefault="00BD77EC" w:rsidP="00BD77EC">
      <w:pPr>
        <w:bidi w:val="0"/>
        <w:ind w:left="2160"/>
        <w:rPr>
          <w:rFonts w:ascii="Arial" w:hAnsi="Arial"/>
          <w:color w:val="000000"/>
          <w:sz w:val="24"/>
          <w:szCs w:val="24"/>
        </w:rPr>
      </w:pPr>
    </w:p>
    <w:p w14:paraId="605BE6F6" w14:textId="77777777" w:rsidR="00BD77EC" w:rsidRPr="00BD77EC" w:rsidRDefault="00BD77EC" w:rsidP="00BD77EC">
      <w:pPr>
        <w:numPr>
          <w:ilvl w:val="0"/>
          <w:numId w:val="15"/>
        </w:numPr>
        <w:bidi w:val="0"/>
        <w:spacing w:after="0" w:line="240" w:lineRule="auto"/>
        <w:rPr>
          <w:rFonts w:ascii="Arial" w:hAnsi="Arial"/>
          <w:color w:val="000000"/>
          <w:sz w:val="24"/>
          <w:szCs w:val="24"/>
          <w:rtl/>
        </w:rPr>
      </w:pPr>
      <w:proofErr w:type="spellStart"/>
      <w:proofErr w:type="gramStart"/>
      <w:r w:rsidRPr="00BD77EC">
        <w:rPr>
          <w:rFonts w:ascii="Arial" w:hAnsi="Arial"/>
          <w:color w:val="000000"/>
          <w:sz w:val="24"/>
          <w:szCs w:val="24"/>
        </w:rPr>
        <w:t>A.Armon</w:t>
      </w:r>
      <w:proofErr w:type="gramEnd"/>
      <w:r w:rsidRPr="00BD77EC">
        <w:rPr>
          <w:rFonts w:ascii="Arial" w:hAnsi="Arial"/>
          <w:color w:val="000000"/>
          <w:sz w:val="24"/>
          <w:szCs w:val="24"/>
        </w:rPr>
        <w:t>-Omer,C.Waldman</w:t>
      </w:r>
      <w:proofErr w:type="spellEnd"/>
      <w:r w:rsidRPr="00BD77EC">
        <w:rPr>
          <w:rFonts w:ascii="Arial" w:hAnsi="Arial"/>
          <w:color w:val="000000"/>
          <w:sz w:val="24"/>
          <w:szCs w:val="24"/>
        </w:rPr>
        <w:t xml:space="preserve">, </w:t>
      </w:r>
      <w:proofErr w:type="spellStart"/>
      <w:r w:rsidRPr="00BD77EC">
        <w:rPr>
          <w:rFonts w:ascii="Arial" w:hAnsi="Arial"/>
          <w:color w:val="000000"/>
          <w:sz w:val="24"/>
          <w:szCs w:val="24"/>
        </w:rPr>
        <w:t>N.Simaan,H</w:t>
      </w:r>
      <w:proofErr w:type="spellEnd"/>
      <w:r w:rsidRPr="00BD77EC">
        <w:rPr>
          <w:rFonts w:ascii="Arial" w:hAnsi="Arial"/>
          <w:color w:val="000000"/>
          <w:sz w:val="24"/>
          <w:szCs w:val="24"/>
        </w:rPr>
        <w:t xml:space="preserve">. </w:t>
      </w:r>
      <w:proofErr w:type="spellStart"/>
      <w:r w:rsidRPr="00BD77EC">
        <w:rPr>
          <w:rFonts w:ascii="Arial" w:hAnsi="Arial"/>
          <w:color w:val="000000"/>
          <w:sz w:val="24"/>
          <w:szCs w:val="24"/>
        </w:rPr>
        <w:t>Neuman,S.Tamir,</w:t>
      </w:r>
      <w:r w:rsidRPr="00BD77EC">
        <w:rPr>
          <w:rFonts w:ascii="Arial" w:hAnsi="Arial"/>
          <w:b/>
          <w:bCs/>
          <w:color w:val="000000"/>
          <w:sz w:val="24"/>
          <w:szCs w:val="24"/>
        </w:rPr>
        <w:t>R.Shahien</w:t>
      </w:r>
      <w:proofErr w:type="spellEnd"/>
      <w:r w:rsidRPr="00BD77EC">
        <w:rPr>
          <w:rFonts w:ascii="Arial" w:hAnsi="Arial"/>
          <w:color w:val="000000"/>
          <w:sz w:val="24"/>
          <w:szCs w:val="24"/>
        </w:rPr>
        <w:t xml:space="preserve">. </w:t>
      </w:r>
      <w:proofErr w:type="spellStart"/>
      <w:r w:rsidRPr="00BD77EC">
        <w:rPr>
          <w:rFonts w:ascii="Arial" w:hAnsi="Arial"/>
          <w:color w:val="000000"/>
          <w:sz w:val="24"/>
          <w:szCs w:val="24"/>
        </w:rPr>
        <w:t>Newinsights</w:t>
      </w:r>
      <w:proofErr w:type="spellEnd"/>
      <w:r w:rsidRPr="00BD77EC">
        <w:rPr>
          <w:rFonts w:ascii="Arial" w:hAnsi="Arial"/>
          <w:color w:val="000000"/>
          <w:sz w:val="24"/>
          <w:szCs w:val="24"/>
        </w:rPr>
        <w:t xml:space="preserve"> </w:t>
      </w:r>
      <w:r w:rsidR="00CD7AE9">
        <w:rPr>
          <w:rFonts w:ascii="Arial" w:hAnsi="Arial"/>
          <w:color w:val="000000"/>
          <w:sz w:val="24"/>
          <w:szCs w:val="24"/>
        </w:rPr>
        <w:t>o</w:t>
      </w:r>
      <w:r w:rsidRPr="00BD77EC">
        <w:rPr>
          <w:rFonts w:ascii="Arial" w:hAnsi="Arial"/>
          <w:color w:val="000000"/>
          <w:sz w:val="24"/>
          <w:szCs w:val="24"/>
        </w:rPr>
        <w:t xml:space="preserve">n the Nutrition Status and Antioxidant Capacity in Multiple Sclerosis Patients. </w:t>
      </w:r>
      <w:r w:rsidRPr="00BD77EC">
        <w:rPr>
          <w:rFonts w:ascii="Arial" w:hAnsi="Arial"/>
          <w:i/>
          <w:iCs/>
          <w:color w:val="000000"/>
          <w:sz w:val="24"/>
          <w:szCs w:val="24"/>
        </w:rPr>
        <w:t>Nutrients</w:t>
      </w:r>
      <w:r w:rsidRPr="00BD77EC">
        <w:rPr>
          <w:rFonts w:ascii="Arial" w:hAnsi="Arial"/>
          <w:color w:val="000000"/>
          <w:sz w:val="24"/>
          <w:szCs w:val="24"/>
        </w:rPr>
        <w:t xml:space="preserve"> 2019, 11, 427; </w:t>
      </w:r>
      <w:proofErr w:type="spellStart"/>
      <w:r w:rsidRPr="00BD77EC">
        <w:rPr>
          <w:rFonts w:ascii="Arial" w:hAnsi="Arial"/>
          <w:color w:val="000000"/>
          <w:sz w:val="24"/>
          <w:szCs w:val="24"/>
        </w:rPr>
        <w:t>doi</w:t>
      </w:r>
      <w:proofErr w:type="spellEnd"/>
      <w:r w:rsidRPr="00BD77EC">
        <w:rPr>
          <w:rFonts w:ascii="Arial" w:hAnsi="Arial"/>
          <w:color w:val="000000"/>
          <w:sz w:val="24"/>
          <w:szCs w:val="24"/>
        </w:rPr>
        <w:t>: 10.3390/nu11020427.</w:t>
      </w:r>
    </w:p>
    <w:p w14:paraId="40B84F06" w14:textId="77777777" w:rsidR="00BD77EC" w:rsidRPr="00BD77EC" w:rsidRDefault="00BD77EC" w:rsidP="00BD77EC">
      <w:pPr>
        <w:bidi w:val="0"/>
        <w:spacing w:after="0" w:line="240" w:lineRule="auto"/>
        <w:ind w:left="2160"/>
        <w:rPr>
          <w:rFonts w:ascii="Arial" w:hAnsi="Arial"/>
          <w:color w:val="000000"/>
          <w:sz w:val="24"/>
          <w:szCs w:val="24"/>
          <w:u w:val="single"/>
        </w:rPr>
      </w:pPr>
    </w:p>
    <w:p w14:paraId="79BC62FB" w14:textId="77777777" w:rsidR="00BD77EC" w:rsidRPr="00BD77EC" w:rsidRDefault="00BD77EC" w:rsidP="00BD77EC">
      <w:pPr>
        <w:bidi w:val="0"/>
        <w:ind w:left="2160"/>
        <w:rPr>
          <w:rFonts w:ascii="Arial" w:hAnsi="Arial"/>
          <w:color w:val="000000"/>
          <w:sz w:val="24"/>
          <w:szCs w:val="24"/>
        </w:rPr>
      </w:pPr>
      <w:r w:rsidRPr="00BD77EC">
        <w:rPr>
          <w:rFonts w:ascii="Arial" w:hAnsi="Arial"/>
          <w:color w:val="FF0000"/>
          <w:sz w:val="24"/>
          <w:szCs w:val="24"/>
        </w:rPr>
        <w:t>IF:6.706, Rank:15/90 Q1</w:t>
      </w:r>
      <w:r w:rsidRPr="00BD77EC">
        <w:rPr>
          <w:rFonts w:ascii="Arial" w:hAnsi="Arial"/>
          <w:color w:val="000000"/>
          <w:sz w:val="24"/>
          <w:szCs w:val="24"/>
        </w:rPr>
        <w:t xml:space="preserve"> (</w:t>
      </w:r>
      <w:proofErr w:type="spellStart"/>
      <w:r w:rsidRPr="00BD77EC">
        <w:rPr>
          <w:rFonts w:ascii="Arial" w:hAnsi="Arial"/>
          <w:color w:val="000000"/>
          <w:sz w:val="24"/>
          <w:szCs w:val="24"/>
        </w:rPr>
        <w:t>Nutrision</w:t>
      </w:r>
      <w:proofErr w:type="spellEnd"/>
      <w:r w:rsidRPr="00BD77EC">
        <w:rPr>
          <w:rFonts w:ascii="Arial" w:hAnsi="Arial"/>
          <w:color w:val="000000"/>
          <w:sz w:val="24"/>
          <w:szCs w:val="24"/>
        </w:rPr>
        <w:t xml:space="preserve"> &amp; Dietetics)</w:t>
      </w:r>
      <w:r w:rsidRPr="00BD77EC">
        <w:rPr>
          <w:rFonts w:ascii="Arial" w:hAnsi="Arial"/>
          <w:color w:val="000000"/>
          <w:sz w:val="24"/>
          <w:szCs w:val="24"/>
        </w:rPr>
        <w:tab/>
      </w:r>
    </w:p>
    <w:p w14:paraId="4B2E342A" w14:textId="77777777" w:rsidR="00BD77EC" w:rsidRDefault="00BD77EC" w:rsidP="00BD77EC">
      <w:pPr>
        <w:bidi w:val="0"/>
        <w:ind w:left="2160"/>
        <w:rPr>
          <w:rFonts w:ascii="Arial" w:hAnsi="Arial"/>
          <w:color w:val="FF0000"/>
          <w:sz w:val="24"/>
          <w:szCs w:val="24"/>
        </w:rPr>
      </w:pPr>
      <w:r w:rsidRPr="00BD77EC">
        <w:rPr>
          <w:rFonts w:ascii="Arial" w:hAnsi="Arial"/>
          <w:color w:val="FF0000"/>
          <w:sz w:val="24"/>
          <w:szCs w:val="24"/>
        </w:rPr>
        <w:t>Contribution: A, B, C, D.</w:t>
      </w:r>
    </w:p>
    <w:p w14:paraId="46940833" w14:textId="77777777" w:rsidR="007C1AC4" w:rsidRPr="00BD77EC" w:rsidRDefault="007C1AC4" w:rsidP="007C1AC4">
      <w:pPr>
        <w:bidi w:val="0"/>
        <w:ind w:left="2160"/>
        <w:rPr>
          <w:rFonts w:ascii="Arial" w:hAnsi="Arial"/>
          <w:color w:val="000000"/>
          <w:sz w:val="24"/>
          <w:szCs w:val="24"/>
          <w:u w:val="single"/>
        </w:rPr>
      </w:pPr>
    </w:p>
    <w:p w14:paraId="380B574E" w14:textId="77777777" w:rsidR="00BD77EC" w:rsidRPr="00BD77EC" w:rsidRDefault="00A12045" w:rsidP="00BD77EC">
      <w:pPr>
        <w:numPr>
          <w:ilvl w:val="0"/>
          <w:numId w:val="15"/>
        </w:numPr>
        <w:bidi w:val="0"/>
        <w:spacing w:after="0" w:line="240" w:lineRule="auto"/>
        <w:textAlignment w:val="center"/>
        <w:rPr>
          <w:rFonts w:ascii="Arial" w:hAnsi="Arial"/>
          <w:sz w:val="24"/>
          <w:szCs w:val="24"/>
        </w:rPr>
      </w:pPr>
      <w:hyperlink r:id="rId20" w:anchor="!" w:history="1">
        <w:proofErr w:type="spellStart"/>
        <w:r w:rsidR="00BD77EC" w:rsidRPr="00BD77EC">
          <w:rPr>
            <w:rFonts w:ascii="Arial" w:hAnsi="Arial"/>
            <w:sz w:val="24"/>
            <w:szCs w:val="24"/>
          </w:rPr>
          <w:t>AyeletArmon</w:t>
        </w:r>
        <w:proofErr w:type="spellEnd"/>
        <w:r w:rsidR="00BD77EC" w:rsidRPr="00BD77EC">
          <w:rPr>
            <w:rFonts w:ascii="Arial" w:hAnsi="Arial"/>
            <w:sz w:val="24"/>
            <w:szCs w:val="24"/>
          </w:rPr>
          <w:t>-Omer</w:t>
        </w:r>
      </w:hyperlink>
      <w:bookmarkStart w:id="31" w:name="bau0002"/>
      <w:r w:rsidR="00BD77EC" w:rsidRPr="00BD77EC">
        <w:rPr>
          <w:rFonts w:ascii="Arial" w:hAnsi="Arial"/>
          <w:sz w:val="24"/>
          <w:szCs w:val="24"/>
        </w:rPr>
        <w:t xml:space="preserve">, </w:t>
      </w:r>
      <w:hyperlink r:id="rId21" w:anchor="!" w:history="1">
        <w:r w:rsidR="00BD77EC" w:rsidRPr="00BD77EC">
          <w:rPr>
            <w:rFonts w:ascii="Arial" w:hAnsi="Arial"/>
            <w:sz w:val="24"/>
            <w:szCs w:val="24"/>
          </w:rPr>
          <w:t xml:space="preserve">Hadar </w:t>
        </w:r>
        <w:proofErr w:type="spellStart"/>
        <w:r w:rsidR="00BD77EC" w:rsidRPr="00BD77EC">
          <w:rPr>
            <w:rFonts w:ascii="Arial" w:hAnsi="Arial"/>
            <w:sz w:val="24"/>
            <w:szCs w:val="24"/>
          </w:rPr>
          <w:t>Neuman</w:t>
        </w:r>
        <w:proofErr w:type="spellEnd"/>
      </w:hyperlink>
      <w:bookmarkStart w:id="32" w:name="bau0003"/>
      <w:bookmarkEnd w:id="31"/>
      <w:r w:rsidR="00BD77EC" w:rsidRPr="00BD77EC">
        <w:rPr>
          <w:rFonts w:ascii="Arial" w:hAnsi="Arial"/>
          <w:sz w:val="24"/>
          <w:szCs w:val="24"/>
        </w:rPr>
        <w:t xml:space="preserve">, </w:t>
      </w:r>
      <w:hyperlink r:id="rId22" w:anchor="!" w:history="1">
        <w:r w:rsidR="00BD77EC" w:rsidRPr="00BD77EC">
          <w:rPr>
            <w:rFonts w:ascii="Arial" w:hAnsi="Arial"/>
            <w:sz w:val="24"/>
            <w:szCs w:val="24"/>
          </w:rPr>
          <w:t xml:space="preserve">Adi </w:t>
        </w:r>
        <w:proofErr w:type="spellStart"/>
        <w:r w:rsidR="00BD77EC" w:rsidRPr="00BD77EC">
          <w:rPr>
            <w:rFonts w:ascii="Arial" w:hAnsi="Arial"/>
            <w:sz w:val="24"/>
            <w:szCs w:val="24"/>
          </w:rPr>
          <w:t>Sharabi</w:t>
        </w:r>
        <w:proofErr w:type="spellEnd"/>
        <w:r w:rsidR="00BD77EC" w:rsidRPr="00BD77EC">
          <w:rPr>
            <w:rFonts w:ascii="Arial" w:hAnsi="Arial"/>
            <w:sz w:val="24"/>
            <w:szCs w:val="24"/>
          </w:rPr>
          <w:t>-Nov</w:t>
        </w:r>
      </w:hyperlink>
      <w:bookmarkStart w:id="33" w:name="bau0004"/>
      <w:bookmarkEnd w:id="32"/>
      <w:r w:rsidR="00BD77EC" w:rsidRPr="00BD77EC">
        <w:rPr>
          <w:rFonts w:ascii="Arial" w:hAnsi="Arial"/>
          <w:sz w:val="24"/>
          <w:szCs w:val="24"/>
        </w:rPr>
        <w:t xml:space="preserve">, </w:t>
      </w:r>
      <w:hyperlink r:id="rId23" w:anchor="!" w:history="1">
        <w:r w:rsidR="00BD77EC" w:rsidRPr="00BD77EC">
          <w:rPr>
            <w:rFonts w:ascii="Arial" w:hAnsi="Arial"/>
            <w:b/>
            <w:bCs/>
            <w:sz w:val="24"/>
            <w:szCs w:val="24"/>
          </w:rPr>
          <w:t>Radi Shahien</w:t>
        </w:r>
      </w:hyperlink>
      <w:bookmarkEnd w:id="33"/>
      <w:r w:rsidR="00BD77EC" w:rsidRPr="00BD77EC">
        <w:rPr>
          <w:rFonts w:ascii="Arial" w:hAnsi="Arial"/>
          <w:kern w:val="36"/>
          <w:sz w:val="24"/>
          <w:szCs w:val="24"/>
        </w:rPr>
        <w:t xml:space="preserve">, Mitochondrial Activity </w:t>
      </w:r>
      <w:r w:rsidR="007C1AC4">
        <w:rPr>
          <w:rFonts w:ascii="Arial" w:hAnsi="Arial"/>
          <w:kern w:val="36"/>
          <w:sz w:val="24"/>
          <w:szCs w:val="24"/>
        </w:rPr>
        <w:t>i</w:t>
      </w:r>
      <w:r w:rsidR="00BD77EC" w:rsidRPr="00BD77EC">
        <w:rPr>
          <w:rFonts w:ascii="Arial" w:hAnsi="Arial"/>
          <w:kern w:val="36"/>
          <w:sz w:val="24"/>
          <w:szCs w:val="24"/>
        </w:rPr>
        <w:t>s Impaired in Lymphocytes of MS Patients in Correlation with Disease Severity</w:t>
      </w:r>
      <w:bookmarkStart w:id="34" w:name="bau0001"/>
      <w:r w:rsidR="00BD77EC" w:rsidRPr="00BD77EC">
        <w:rPr>
          <w:rFonts w:ascii="Arial" w:hAnsi="Arial"/>
          <w:kern w:val="36"/>
          <w:sz w:val="24"/>
          <w:szCs w:val="24"/>
        </w:rPr>
        <w:t xml:space="preserve">. </w:t>
      </w:r>
      <w:bookmarkEnd w:id="34"/>
      <w:r w:rsidR="00BD77EC" w:rsidRPr="00BD77EC">
        <w:rPr>
          <w:rFonts w:ascii="Arial" w:hAnsi="Arial"/>
          <w:i/>
          <w:iCs/>
          <w:sz w:val="24"/>
          <w:szCs w:val="24"/>
        </w:rPr>
        <w:t xml:space="preserve">Multiple Sclerosis and Related </w:t>
      </w:r>
      <w:proofErr w:type="spellStart"/>
      <w:proofErr w:type="gramStart"/>
      <w:r w:rsidR="00BD77EC" w:rsidRPr="00BD77EC">
        <w:rPr>
          <w:rFonts w:ascii="Arial" w:hAnsi="Arial"/>
          <w:i/>
          <w:iCs/>
          <w:sz w:val="24"/>
          <w:szCs w:val="24"/>
        </w:rPr>
        <w:t>Disorders,</w:t>
      </w:r>
      <w:r w:rsidR="00BD77EC" w:rsidRPr="00BD77EC">
        <w:rPr>
          <w:rFonts w:ascii="Arial" w:hAnsi="Arial"/>
          <w:sz w:val="24"/>
          <w:szCs w:val="24"/>
        </w:rPr>
        <w:t>Volume</w:t>
      </w:r>
      <w:proofErr w:type="spellEnd"/>
      <w:proofErr w:type="gramEnd"/>
      <w:r w:rsidR="00BD77EC" w:rsidRPr="00BD77EC">
        <w:rPr>
          <w:rFonts w:ascii="Arial" w:hAnsi="Arial"/>
          <w:sz w:val="24"/>
          <w:szCs w:val="24"/>
        </w:rPr>
        <w:t xml:space="preserve"> 41, June 2020, 102025</w:t>
      </w:r>
    </w:p>
    <w:p w14:paraId="26212FD1" w14:textId="77777777" w:rsidR="00BD77EC" w:rsidRPr="00BD77EC" w:rsidRDefault="00BD77EC" w:rsidP="00BD77EC">
      <w:pPr>
        <w:bidi w:val="0"/>
        <w:spacing w:after="0" w:line="240" w:lineRule="auto"/>
        <w:ind w:left="2160"/>
        <w:textAlignment w:val="center"/>
        <w:rPr>
          <w:rFonts w:ascii="Arial" w:hAnsi="Arial"/>
          <w:sz w:val="24"/>
          <w:szCs w:val="24"/>
        </w:rPr>
      </w:pPr>
    </w:p>
    <w:p w14:paraId="62342EA7" w14:textId="77777777" w:rsidR="00BD77EC" w:rsidRPr="00BD77EC" w:rsidRDefault="00BD77EC" w:rsidP="00BD77EC">
      <w:pPr>
        <w:bidi w:val="0"/>
        <w:ind w:left="2160"/>
        <w:rPr>
          <w:rFonts w:ascii="Arial" w:hAnsi="Arial"/>
          <w:color w:val="FF0000"/>
          <w:sz w:val="24"/>
          <w:szCs w:val="24"/>
        </w:rPr>
      </w:pPr>
      <w:r w:rsidRPr="00BD77EC">
        <w:rPr>
          <w:rFonts w:ascii="Arial" w:hAnsi="Arial"/>
          <w:color w:val="FF0000"/>
          <w:sz w:val="24"/>
          <w:szCs w:val="24"/>
        </w:rPr>
        <w:t>IF:4.808, Rank:64/2012 Q2</w:t>
      </w:r>
      <w:r w:rsidRPr="00BD77EC">
        <w:rPr>
          <w:rFonts w:ascii="Arial" w:hAnsi="Arial"/>
          <w:color w:val="000000"/>
          <w:sz w:val="24"/>
          <w:szCs w:val="24"/>
        </w:rPr>
        <w:t xml:space="preserve"> (Clinical Neurology) </w:t>
      </w:r>
    </w:p>
    <w:p w14:paraId="06EEB2AF" w14:textId="77777777" w:rsidR="00BD77EC" w:rsidRDefault="00BD77EC" w:rsidP="00BD77EC">
      <w:pPr>
        <w:bidi w:val="0"/>
        <w:ind w:left="2160"/>
        <w:rPr>
          <w:rFonts w:ascii="Arial" w:hAnsi="Arial"/>
          <w:color w:val="FF0000"/>
          <w:sz w:val="24"/>
          <w:szCs w:val="24"/>
        </w:rPr>
      </w:pPr>
      <w:r w:rsidRPr="00BD77EC">
        <w:rPr>
          <w:rFonts w:ascii="Arial" w:hAnsi="Arial"/>
          <w:color w:val="FF0000"/>
          <w:sz w:val="24"/>
          <w:szCs w:val="24"/>
        </w:rPr>
        <w:t>Contribution: A, B, C, D.</w:t>
      </w:r>
    </w:p>
    <w:p w14:paraId="0E499A46" w14:textId="77777777" w:rsidR="007C1AC4" w:rsidRPr="00BD77EC" w:rsidRDefault="007C1AC4" w:rsidP="007C1AC4">
      <w:pPr>
        <w:bidi w:val="0"/>
        <w:ind w:left="2160"/>
        <w:rPr>
          <w:rFonts w:ascii="Arial" w:hAnsi="Arial"/>
          <w:color w:val="FF0000"/>
          <w:sz w:val="24"/>
          <w:szCs w:val="24"/>
        </w:rPr>
      </w:pPr>
    </w:p>
    <w:p w14:paraId="38B039D6" w14:textId="77777777" w:rsidR="00BD77EC" w:rsidRPr="00BD77EC" w:rsidRDefault="00BD77EC" w:rsidP="00BD77EC">
      <w:pPr>
        <w:numPr>
          <w:ilvl w:val="0"/>
          <w:numId w:val="15"/>
        </w:num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BD77EC">
        <w:rPr>
          <w:rFonts w:ascii="Arial" w:hAnsi="Arial"/>
          <w:sz w:val="24"/>
          <w:szCs w:val="24"/>
        </w:rPr>
        <w:t xml:space="preserve">Roni </w:t>
      </w:r>
      <w:proofErr w:type="spellStart"/>
      <w:r w:rsidRPr="00BD77EC">
        <w:rPr>
          <w:rFonts w:ascii="Arial" w:hAnsi="Arial"/>
          <w:sz w:val="24"/>
          <w:szCs w:val="24"/>
        </w:rPr>
        <w:t>Shouval</w:t>
      </w:r>
      <w:proofErr w:type="spellEnd"/>
      <w:r w:rsidRPr="00BD77EC">
        <w:rPr>
          <w:rFonts w:ascii="Arial" w:hAnsi="Arial"/>
          <w:sz w:val="24"/>
          <w:szCs w:val="24"/>
        </w:rPr>
        <w:t xml:space="preserve">, Adi Eshel, Bar </w:t>
      </w:r>
      <w:proofErr w:type="spellStart"/>
      <w:r w:rsidRPr="00BD77EC">
        <w:rPr>
          <w:rFonts w:ascii="Arial" w:hAnsi="Arial"/>
          <w:sz w:val="24"/>
          <w:szCs w:val="24"/>
        </w:rPr>
        <w:t>Dubovski</w:t>
      </w:r>
      <w:proofErr w:type="spellEnd"/>
      <w:r w:rsidRPr="00BD77EC">
        <w:rPr>
          <w:rFonts w:ascii="Arial" w:hAnsi="Arial"/>
          <w:sz w:val="24"/>
          <w:szCs w:val="24"/>
        </w:rPr>
        <w:t xml:space="preserve">, Amir A. Kuperman, </w:t>
      </w:r>
      <w:proofErr w:type="spellStart"/>
      <w:r w:rsidRPr="00BD77EC">
        <w:rPr>
          <w:rFonts w:ascii="Arial" w:hAnsi="Arial"/>
          <w:sz w:val="24"/>
          <w:szCs w:val="24"/>
        </w:rPr>
        <w:t>Ivetta</w:t>
      </w:r>
      <w:proofErr w:type="spellEnd"/>
      <w:r w:rsidRPr="00BD77EC">
        <w:rPr>
          <w:rFonts w:ascii="Arial" w:hAnsi="Arial"/>
          <w:sz w:val="24"/>
          <w:szCs w:val="24"/>
        </w:rPr>
        <w:t xml:space="preserve"> </w:t>
      </w:r>
      <w:proofErr w:type="spellStart"/>
      <w:r w:rsidRPr="00BD77EC">
        <w:rPr>
          <w:rFonts w:ascii="Arial" w:hAnsi="Arial"/>
          <w:sz w:val="24"/>
          <w:szCs w:val="24"/>
        </w:rPr>
        <w:t>Danylesko</w:t>
      </w:r>
      <w:proofErr w:type="spellEnd"/>
      <w:r w:rsidRPr="00BD77EC">
        <w:rPr>
          <w:rFonts w:ascii="Arial" w:hAnsi="Arial"/>
          <w:sz w:val="24"/>
          <w:szCs w:val="24"/>
        </w:rPr>
        <w:t xml:space="preserve">, Joshua A. Fein, </w:t>
      </w:r>
      <w:proofErr w:type="spellStart"/>
      <w:r w:rsidRPr="00BD77EC">
        <w:rPr>
          <w:rFonts w:ascii="Arial" w:hAnsi="Arial"/>
          <w:sz w:val="24"/>
          <w:szCs w:val="24"/>
        </w:rPr>
        <w:t>Shalev</w:t>
      </w:r>
      <w:proofErr w:type="spellEnd"/>
      <w:r w:rsidRPr="00BD77EC">
        <w:rPr>
          <w:rFonts w:ascii="Arial" w:hAnsi="Arial"/>
          <w:sz w:val="24"/>
          <w:szCs w:val="24"/>
        </w:rPr>
        <w:t xml:space="preserve"> </w:t>
      </w:r>
      <w:r w:rsidRPr="00BD77EC">
        <w:rPr>
          <w:rFonts w:ascii="Arial" w:hAnsi="Arial"/>
          <w:sz w:val="24"/>
          <w:szCs w:val="24"/>
        </w:rPr>
        <w:lastRenderedPageBreak/>
        <w:t xml:space="preserve">Fried, Mika </w:t>
      </w:r>
      <w:proofErr w:type="spellStart"/>
      <w:r w:rsidRPr="00BD77EC">
        <w:rPr>
          <w:rFonts w:ascii="Arial" w:hAnsi="Arial"/>
          <w:sz w:val="24"/>
          <w:szCs w:val="24"/>
        </w:rPr>
        <w:t>Geva</w:t>
      </w:r>
      <w:proofErr w:type="spellEnd"/>
      <w:r w:rsidRPr="00BD77EC">
        <w:rPr>
          <w:rFonts w:ascii="Arial" w:hAnsi="Arial"/>
          <w:sz w:val="24"/>
          <w:szCs w:val="24"/>
        </w:rPr>
        <w:t xml:space="preserve">, Elizaveta </w:t>
      </w:r>
      <w:proofErr w:type="spellStart"/>
      <w:r w:rsidRPr="00BD77EC">
        <w:rPr>
          <w:rFonts w:ascii="Arial" w:hAnsi="Arial"/>
          <w:sz w:val="24"/>
          <w:szCs w:val="24"/>
        </w:rPr>
        <w:t>Kouniavski</w:t>
      </w:r>
      <w:proofErr w:type="spellEnd"/>
      <w:r w:rsidRPr="00BD77EC">
        <w:rPr>
          <w:rFonts w:ascii="Arial" w:hAnsi="Arial"/>
          <w:sz w:val="24"/>
          <w:szCs w:val="24"/>
        </w:rPr>
        <w:t xml:space="preserve">, Hadar </w:t>
      </w:r>
      <w:proofErr w:type="spellStart"/>
      <w:r w:rsidRPr="00BD77EC">
        <w:rPr>
          <w:rFonts w:ascii="Arial" w:hAnsi="Arial"/>
          <w:sz w:val="24"/>
          <w:szCs w:val="24"/>
        </w:rPr>
        <w:t>Neuman</w:t>
      </w:r>
      <w:proofErr w:type="spellEnd"/>
      <w:r w:rsidRPr="00BD77EC">
        <w:rPr>
          <w:rFonts w:ascii="Arial" w:hAnsi="Arial"/>
          <w:sz w:val="24"/>
          <w:szCs w:val="24"/>
        </w:rPr>
        <w:t xml:space="preserve">, Ayelet </w:t>
      </w:r>
      <w:proofErr w:type="spellStart"/>
      <w:r w:rsidRPr="00BD77EC">
        <w:rPr>
          <w:rFonts w:ascii="Arial" w:hAnsi="Arial"/>
          <w:sz w:val="24"/>
          <w:szCs w:val="24"/>
        </w:rPr>
        <w:t>Armon</w:t>
      </w:r>
      <w:proofErr w:type="spellEnd"/>
      <w:r w:rsidRPr="00BD77EC">
        <w:rPr>
          <w:rFonts w:ascii="Arial" w:hAnsi="Arial"/>
          <w:sz w:val="24"/>
          <w:szCs w:val="24"/>
        </w:rPr>
        <w:t xml:space="preserve">-Omer, </w:t>
      </w:r>
      <w:r w:rsidRPr="00BD77EC">
        <w:rPr>
          <w:rFonts w:ascii="Arial" w:hAnsi="Arial"/>
          <w:b/>
          <w:bCs/>
          <w:sz w:val="24"/>
          <w:szCs w:val="24"/>
        </w:rPr>
        <w:t>Radi Shahien</w:t>
      </w:r>
      <w:r w:rsidRPr="00BD77EC">
        <w:rPr>
          <w:rFonts w:ascii="Arial" w:hAnsi="Arial"/>
          <w:sz w:val="24"/>
          <w:szCs w:val="24"/>
        </w:rPr>
        <w:t xml:space="preserve">, Efrat Muller, Cecilia </w:t>
      </w:r>
      <w:proofErr w:type="spellStart"/>
      <w:r w:rsidRPr="00BD77EC">
        <w:rPr>
          <w:rFonts w:ascii="Arial" w:hAnsi="Arial"/>
          <w:sz w:val="24"/>
          <w:szCs w:val="24"/>
        </w:rPr>
        <w:t>Noecker</w:t>
      </w:r>
      <w:proofErr w:type="spellEnd"/>
      <w:r w:rsidRPr="00BD77EC">
        <w:rPr>
          <w:rFonts w:ascii="Arial" w:hAnsi="Arial"/>
          <w:sz w:val="24"/>
          <w:szCs w:val="24"/>
        </w:rPr>
        <w:t xml:space="preserve">, Elhanan </w:t>
      </w:r>
      <w:proofErr w:type="spellStart"/>
      <w:r w:rsidRPr="00BD77EC">
        <w:rPr>
          <w:rFonts w:ascii="Arial" w:hAnsi="Arial"/>
          <w:sz w:val="24"/>
          <w:szCs w:val="24"/>
        </w:rPr>
        <w:t>Borenstein</w:t>
      </w:r>
      <w:proofErr w:type="spellEnd"/>
      <w:r w:rsidRPr="00BD77EC">
        <w:rPr>
          <w:rFonts w:ascii="Arial" w:hAnsi="Arial"/>
          <w:sz w:val="24"/>
          <w:szCs w:val="24"/>
        </w:rPr>
        <w:t xml:space="preserve">, Yoram </w:t>
      </w:r>
      <w:proofErr w:type="spellStart"/>
      <w:r w:rsidRPr="00BD77EC">
        <w:rPr>
          <w:rFonts w:ascii="Arial" w:hAnsi="Arial"/>
          <w:sz w:val="24"/>
          <w:szCs w:val="24"/>
        </w:rPr>
        <w:t>Louzoun</w:t>
      </w:r>
      <w:proofErr w:type="spellEnd"/>
      <w:r w:rsidRPr="00BD77EC">
        <w:rPr>
          <w:rFonts w:ascii="Arial" w:hAnsi="Arial"/>
          <w:sz w:val="24"/>
          <w:szCs w:val="24"/>
        </w:rPr>
        <w:t xml:space="preserve">, Arnon </w:t>
      </w:r>
      <w:proofErr w:type="spellStart"/>
      <w:r w:rsidRPr="00BD77EC">
        <w:rPr>
          <w:rFonts w:ascii="Arial" w:hAnsi="Arial"/>
          <w:sz w:val="24"/>
          <w:szCs w:val="24"/>
        </w:rPr>
        <w:t>Nagler</w:t>
      </w:r>
      <w:proofErr w:type="spellEnd"/>
      <w:r w:rsidRPr="00BD77EC">
        <w:rPr>
          <w:rFonts w:ascii="Arial" w:hAnsi="Arial"/>
          <w:sz w:val="24"/>
          <w:szCs w:val="24"/>
        </w:rPr>
        <w:t xml:space="preserve"> and Omry Koren. Patterns of Salivary Microbiota Injury and Oral </w:t>
      </w:r>
      <w:proofErr w:type="spellStart"/>
      <w:r w:rsidRPr="00BD77EC">
        <w:rPr>
          <w:rFonts w:ascii="Arial" w:hAnsi="Arial"/>
          <w:sz w:val="24"/>
          <w:szCs w:val="24"/>
        </w:rPr>
        <w:t>Mucositis</w:t>
      </w:r>
      <w:proofErr w:type="spellEnd"/>
      <w:r w:rsidRPr="00BD77EC">
        <w:rPr>
          <w:rFonts w:ascii="Arial" w:hAnsi="Arial"/>
          <w:sz w:val="24"/>
          <w:szCs w:val="24"/>
        </w:rPr>
        <w:t xml:space="preserve"> in Recipients of Allogeneic Hematopoietic Stem Cell Transplantation. </w:t>
      </w:r>
      <w:r w:rsidRPr="00BD77EC">
        <w:rPr>
          <w:rStyle w:val="aa"/>
          <w:rFonts w:ascii="Arial" w:hAnsi="Arial"/>
          <w:color w:val="1A1A1A"/>
          <w:sz w:val="24"/>
          <w:szCs w:val="24"/>
        </w:rPr>
        <w:t xml:space="preserve">Blood </w:t>
      </w:r>
      <w:proofErr w:type="gramStart"/>
      <w:r w:rsidRPr="00BD77EC">
        <w:rPr>
          <w:rStyle w:val="aa"/>
          <w:rFonts w:ascii="Arial" w:hAnsi="Arial"/>
          <w:color w:val="1A1A1A"/>
          <w:sz w:val="24"/>
          <w:szCs w:val="24"/>
        </w:rPr>
        <w:t>Adv</w:t>
      </w:r>
      <w:r w:rsidR="007C1AC4">
        <w:rPr>
          <w:rStyle w:val="aa"/>
          <w:rFonts w:ascii="Arial" w:hAnsi="Arial"/>
          <w:color w:val="1A1A1A"/>
          <w:sz w:val="24"/>
          <w:szCs w:val="24"/>
        </w:rPr>
        <w:t>ances</w:t>
      </w:r>
      <w:r w:rsidRPr="00BD77EC">
        <w:rPr>
          <w:rFonts w:ascii="Arial" w:hAnsi="Arial"/>
          <w:color w:val="1A1A1A"/>
          <w:sz w:val="24"/>
          <w:szCs w:val="24"/>
        </w:rPr>
        <w:t>(</w:t>
      </w:r>
      <w:proofErr w:type="gramEnd"/>
      <w:r w:rsidRPr="00BD77EC">
        <w:rPr>
          <w:rFonts w:ascii="Arial" w:hAnsi="Arial"/>
          <w:color w:val="1A1A1A"/>
          <w:sz w:val="24"/>
          <w:szCs w:val="24"/>
        </w:rPr>
        <w:t>2020) 4 (13): 2912–2917;</w:t>
      </w:r>
      <w:r w:rsidRPr="00BD77EC">
        <w:rPr>
          <w:rFonts w:ascii="Arial" w:hAnsi="Arial"/>
          <w:sz w:val="24"/>
          <w:szCs w:val="24"/>
        </w:rPr>
        <w:t xml:space="preserve"> DOI 10.1182/bloodadvances.2020001827.</w:t>
      </w:r>
    </w:p>
    <w:p w14:paraId="5BA78861" w14:textId="77777777" w:rsidR="00BD77EC" w:rsidRPr="00BD77EC" w:rsidRDefault="00BD77EC" w:rsidP="00BD77EC">
      <w:pPr>
        <w:autoSpaceDE w:val="0"/>
        <w:autoSpaceDN w:val="0"/>
        <w:bidi w:val="0"/>
        <w:adjustRightInd w:val="0"/>
        <w:spacing w:after="0" w:line="240" w:lineRule="auto"/>
        <w:ind w:left="2160"/>
        <w:rPr>
          <w:rFonts w:ascii="Arial" w:hAnsi="Arial"/>
          <w:sz w:val="24"/>
          <w:szCs w:val="24"/>
          <w:u w:val="single"/>
        </w:rPr>
      </w:pPr>
    </w:p>
    <w:p w14:paraId="4527CF93" w14:textId="77777777" w:rsidR="00BD77EC" w:rsidRPr="00BD77EC" w:rsidRDefault="00BD77EC" w:rsidP="00BD77EC">
      <w:pPr>
        <w:autoSpaceDE w:val="0"/>
        <w:autoSpaceDN w:val="0"/>
        <w:bidi w:val="0"/>
        <w:adjustRightInd w:val="0"/>
        <w:ind w:left="2160"/>
        <w:rPr>
          <w:rFonts w:ascii="Arial" w:hAnsi="Arial"/>
          <w:color w:val="FF0000"/>
          <w:sz w:val="24"/>
          <w:szCs w:val="24"/>
        </w:rPr>
      </w:pPr>
      <w:r w:rsidRPr="00BD77EC">
        <w:rPr>
          <w:rFonts w:ascii="Arial" w:hAnsi="Arial"/>
          <w:color w:val="FF0000"/>
          <w:sz w:val="24"/>
          <w:szCs w:val="24"/>
        </w:rPr>
        <w:t>IF: 7.647, Rank:16/78 Q1</w:t>
      </w:r>
      <w:r w:rsidRPr="00BD77EC">
        <w:rPr>
          <w:rFonts w:ascii="Arial" w:hAnsi="Arial"/>
          <w:sz w:val="24"/>
          <w:szCs w:val="24"/>
        </w:rPr>
        <w:t>(Hematology)</w:t>
      </w:r>
    </w:p>
    <w:p w14:paraId="2353082E" w14:textId="77777777" w:rsidR="00BD77EC" w:rsidRDefault="00BD77EC" w:rsidP="00BD77EC">
      <w:pPr>
        <w:autoSpaceDE w:val="0"/>
        <w:autoSpaceDN w:val="0"/>
        <w:bidi w:val="0"/>
        <w:adjustRightInd w:val="0"/>
        <w:ind w:left="2160"/>
        <w:rPr>
          <w:rFonts w:ascii="Arial" w:hAnsi="Arial"/>
          <w:color w:val="FF0000"/>
          <w:sz w:val="24"/>
          <w:szCs w:val="24"/>
        </w:rPr>
      </w:pPr>
      <w:r w:rsidRPr="00BD77EC">
        <w:rPr>
          <w:rFonts w:ascii="Arial" w:hAnsi="Arial"/>
          <w:color w:val="FF0000"/>
          <w:sz w:val="24"/>
          <w:szCs w:val="24"/>
        </w:rPr>
        <w:t>Contribution: B, D.</w:t>
      </w:r>
    </w:p>
    <w:p w14:paraId="436D9504" w14:textId="77777777" w:rsidR="00E71558" w:rsidRPr="00BD77EC" w:rsidRDefault="00E71558" w:rsidP="00E71558">
      <w:pPr>
        <w:autoSpaceDE w:val="0"/>
        <w:autoSpaceDN w:val="0"/>
        <w:bidi w:val="0"/>
        <w:adjustRightInd w:val="0"/>
        <w:ind w:left="2160"/>
        <w:rPr>
          <w:rFonts w:ascii="Arial" w:hAnsi="Arial"/>
          <w:sz w:val="24"/>
          <w:szCs w:val="24"/>
          <w:u w:val="single"/>
        </w:rPr>
      </w:pPr>
    </w:p>
    <w:p w14:paraId="5DFA9F28" w14:textId="77777777" w:rsidR="00BD77EC" w:rsidRPr="00BD77EC" w:rsidRDefault="00BD77EC" w:rsidP="00BD77EC">
      <w:pPr>
        <w:numPr>
          <w:ilvl w:val="0"/>
          <w:numId w:val="15"/>
        </w:num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sz w:val="24"/>
          <w:szCs w:val="24"/>
          <w:u w:val="single"/>
        </w:rPr>
      </w:pPr>
      <w:r w:rsidRPr="00BD77EC">
        <w:rPr>
          <w:rFonts w:ascii="Arial" w:hAnsi="Arial"/>
          <w:sz w:val="24"/>
          <w:szCs w:val="24"/>
        </w:rPr>
        <w:t xml:space="preserve">Chen Hanna Ryder, Hiba </w:t>
      </w:r>
      <w:proofErr w:type="spellStart"/>
      <w:r w:rsidRPr="00BD77EC">
        <w:rPr>
          <w:rFonts w:ascii="Arial" w:hAnsi="Arial"/>
          <w:sz w:val="24"/>
          <w:szCs w:val="24"/>
        </w:rPr>
        <w:t>Zaidan</w:t>
      </w:r>
      <w:proofErr w:type="spellEnd"/>
      <w:r w:rsidRPr="00BD77EC">
        <w:rPr>
          <w:rFonts w:ascii="Arial" w:hAnsi="Arial"/>
          <w:sz w:val="24"/>
          <w:szCs w:val="24"/>
        </w:rPr>
        <w:t>, Darian Ryder, Carmit</w:t>
      </w:r>
    </w:p>
    <w:p w14:paraId="72B8A02A" w14:textId="77777777" w:rsidR="00BD77EC" w:rsidRPr="00BD77EC" w:rsidRDefault="00BD77EC" w:rsidP="00BD77EC">
      <w:pPr>
        <w:autoSpaceDE w:val="0"/>
        <w:autoSpaceDN w:val="0"/>
        <w:bidi w:val="0"/>
        <w:adjustRightInd w:val="0"/>
        <w:ind w:left="2160"/>
        <w:rPr>
          <w:rFonts w:ascii="Arial" w:hAnsi="Arial"/>
          <w:b/>
          <w:bCs/>
          <w:color w:val="FF0000"/>
          <w:sz w:val="24"/>
          <w:szCs w:val="24"/>
        </w:rPr>
      </w:pPr>
      <w:r w:rsidRPr="00BD77EC">
        <w:rPr>
          <w:rFonts w:ascii="Arial" w:hAnsi="Arial"/>
          <w:sz w:val="24"/>
          <w:szCs w:val="24"/>
        </w:rPr>
        <w:t xml:space="preserve">Gal, Karin </w:t>
      </w:r>
      <w:proofErr w:type="spellStart"/>
      <w:r w:rsidRPr="00BD77EC">
        <w:rPr>
          <w:rFonts w:ascii="Arial" w:hAnsi="Arial"/>
          <w:sz w:val="24"/>
          <w:szCs w:val="24"/>
        </w:rPr>
        <w:t>Beiruti</w:t>
      </w:r>
      <w:proofErr w:type="spellEnd"/>
      <w:r w:rsidRPr="00BD77EC">
        <w:rPr>
          <w:rFonts w:ascii="Arial" w:hAnsi="Arial"/>
          <w:sz w:val="24"/>
          <w:szCs w:val="24"/>
        </w:rPr>
        <w:t xml:space="preserve">, Kamal </w:t>
      </w:r>
      <w:proofErr w:type="spellStart"/>
      <w:r w:rsidRPr="00BD77EC">
        <w:rPr>
          <w:rFonts w:ascii="Arial" w:hAnsi="Arial"/>
          <w:sz w:val="24"/>
          <w:szCs w:val="24"/>
        </w:rPr>
        <w:t>Farhat</w:t>
      </w:r>
      <w:proofErr w:type="spellEnd"/>
      <w:r w:rsidRPr="00BD77EC">
        <w:rPr>
          <w:rFonts w:ascii="Arial" w:hAnsi="Arial"/>
          <w:sz w:val="24"/>
          <w:szCs w:val="24"/>
        </w:rPr>
        <w:t xml:space="preserve">, Alexander </w:t>
      </w:r>
      <w:proofErr w:type="spellStart"/>
      <w:r w:rsidRPr="00BD77EC">
        <w:rPr>
          <w:rFonts w:ascii="Arial" w:hAnsi="Arial"/>
          <w:sz w:val="24"/>
          <w:szCs w:val="24"/>
        </w:rPr>
        <w:t>Mizrukhin</w:t>
      </w:r>
      <w:proofErr w:type="spellEnd"/>
      <w:r w:rsidRPr="00BD77EC">
        <w:rPr>
          <w:rFonts w:ascii="Arial" w:hAnsi="Arial"/>
          <w:sz w:val="24"/>
          <w:szCs w:val="24"/>
        </w:rPr>
        <w:t xml:space="preserve">, </w:t>
      </w:r>
      <w:r w:rsidRPr="00BD77EC">
        <w:rPr>
          <w:rFonts w:ascii="Arial" w:hAnsi="Arial"/>
          <w:b/>
          <w:bCs/>
          <w:sz w:val="24"/>
          <w:szCs w:val="24"/>
        </w:rPr>
        <w:t>Radi Shahien.</w:t>
      </w:r>
      <w:r w:rsidRPr="00BD77EC">
        <w:rPr>
          <w:rFonts w:ascii="Arial" w:hAnsi="Arial"/>
          <w:sz w:val="24"/>
          <w:szCs w:val="24"/>
        </w:rPr>
        <w:t xml:space="preserve"> Ethnic and Sex Comparison of PTSD Comorbidities in Israel: Anxiety and Depression Rates among Muslims, Druze, and Christians. </w:t>
      </w:r>
      <w:r w:rsidRPr="00BD77EC">
        <w:rPr>
          <w:rFonts w:ascii="Arial" w:hAnsi="Arial"/>
          <w:i/>
          <w:iCs/>
          <w:sz w:val="24"/>
          <w:szCs w:val="24"/>
        </w:rPr>
        <w:t>Journal of Traumatic Stress Disorders &amp; Treatment</w:t>
      </w:r>
      <w:r w:rsidRPr="00BD77EC">
        <w:rPr>
          <w:rFonts w:ascii="Arial" w:hAnsi="Arial"/>
          <w:sz w:val="24"/>
          <w:szCs w:val="24"/>
        </w:rPr>
        <w:t xml:space="preserve"> Volume 10, Issue 7, 1000246.</w:t>
      </w:r>
    </w:p>
    <w:p w14:paraId="2FE554E8" w14:textId="77777777" w:rsidR="00BD77EC" w:rsidRPr="00BD77EC" w:rsidRDefault="00BD77EC" w:rsidP="00BD77EC">
      <w:pPr>
        <w:autoSpaceDE w:val="0"/>
        <w:autoSpaceDN w:val="0"/>
        <w:bidi w:val="0"/>
        <w:adjustRightInd w:val="0"/>
        <w:rPr>
          <w:rFonts w:ascii="Arial" w:hAnsi="Arial"/>
          <w:color w:val="000000"/>
          <w:sz w:val="24"/>
          <w:szCs w:val="24"/>
        </w:rPr>
      </w:pPr>
      <w:r w:rsidRPr="00BD77EC">
        <w:rPr>
          <w:rFonts w:ascii="Arial" w:hAnsi="Arial"/>
          <w:sz w:val="24"/>
          <w:szCs w:val="24"/>
        </w:rPr>
        <w:tab/>
      </w:r>
      <w:r w:rsidRPr="00BD77EC">
        <w:rPr>
          <w:rFonts w:ascii="Arial" w:hAnsi="Arial"/>
          <w:sz w:val="24"/>
          <w:szCs w:val="24"/>
        </w:rPr>
        <w:tab/>
      </w:r>
      <w:r w:rsidRPr="00BD77EC">
        <w:rPr>
          <w:rFonts w:ascii="Arial" w:hAnsi="Arial"/>
          <w:sz w:val="24"/>
          <w:szCs w:val="24"/>
        </w:rPr>
        <w:tab/>
      </w:r>
      <w:r w:rsidRPr="00BD77EC">
        <w:rPr>
          <w:rFonts w:ascii="Arial" w:hAnsi="Arial"/>
          <w:color w:val="FF0000"/>
          <w:sz w:val="24"/>
          <w:szCs w:val="24"/>
        </w:rPr>
        <w:t>IF: 2.84, Rank:</w:t>
      </w:r>
      <w:r w:rsidRPr="00BD77EC">
        <w:rPr>
          <w:rFonts w:ascii="Arial" w:hAnsi="Arial"/>
          <w:color w:val="000000"/>
          <w:sz w:val="24"/>
          <w:szCs w:val="24"/>
        </w:rPr>
        <w:tab/>
      </w:r>
      <w:r w:rsidRPr="00BD77EC">
        <w:rPr>
          <w:rFonts w:ascii="Arial" w:hAnsi="Arial"/>
          <w:color w:val="000000"/>
          <w:sz w:val="24"/>
          <w:szCs w:val="24"/>
        </w:rPr>
        <w:tab/>
      </w:r>
      <w:r w:rsidRPr="00BD77EC">
        <w:rPr>
          <w:rFonts w:ascii="Arial" w:hAnsi="Arial"/>
          <w:color w:val="000000"/>
          <w:sz w:val="24"/>
          <w:szCs w:val="24"/>
        </w:rPr>
        <w:tab/>
      </w:r>
      <w:r w:rsidRPr="00BD77EC">
        <w:rPr>
          <w:rFonts w:ascii="Arial" w:hAnsi="Arial"/>
          <w:color w:val="000000"/>
          <w:sz w:val="24"/>
          <w:szCs w:val="24"/>
        </w:rPr>
        <w:tab/>
      </w:r>
    </w:p>
    <w:p w14:paraId="0BF7269F" w14:textId="77777777" w:rsidR="00E71558" w:rsidRDefault="00BD77EC" w:rsidP="00BD77EC">
      <w:pPr>
        <w:autoSpaceDE w:val="0"/>
        <w:autoSpaceDN w:val="0"/>
        <w:bidi w:val="0"/>
        <w:adjustRightInd w:val="0"/>
        <w:ind w:left="1440" w:firstLine="720"/>
        <w:rPr>
          <w:rFonts w:ascii="Arial" w:hAnsi="Arial"/>
          <w:color w:val="FF0000"/>
          <w:sz w:val="24"/>
          <w:szCs w:val="24"/>
        </w:rPr>
      </w:pPr>
      <w:r w:rsidRPr="00BD77EC">
        <w:rPr>
          <w:rFonts w:ascii="Arial" w:hAnsi="Arial"/>
          <w:color w:val="FF0000"/>
          <w:sz w:val="24"/>
          <w:szCs w:val="24"/>
        </w:rPr>
        <w:t>Contribution: A, B, C, D.</w:t>
      </w:r>
    </w:p>
    <w:p w14:paraId="2391492D" w14:textId="77777777" w:rsidR="00BD77EC" w:rsidRPr="00BD77EC" w:rsidRDefault="00BD77EC" w:rsidP="00E71558">
      <w:pPr>
        <w:autoSpaceDE w:val="0"/>
        <w:autoSpaceDN w:val="0"/>
        <w:bidi w:val="0"/>
        <w:adjustRightInd w:val="0"/>
        <w:ind w:left="1440" w:firstLine="720"/>
        <w:rPr>
          <w:rFonts w:ascii="Arial" w:hAnsi="Arial"/>
          <w:sz w:val="24"/>
          <w:szCs w:val="24"/>
        </w:rPr>
      </w:pPr>
      <w:r w:rsidRPr="00BD77EC">
        <w:rPr>
          <w:rFonts w:ascii="Arial" w:hAnsi="Arial"/>
          <w:sz w:val="24"/>
          <w:szCs w:val="24"/>
        </w:rPr>
        <w:tab/>
      </w:r>
    </w:p>
    <w:p w14:paraId="17B10BA8" w14:textId="77777777" w:rsidR="00BD77EC" w:rsidRPr="00BD77EC" w:rsidRDefault="00BD77EC" w:rsidP="00BD77EC">
      <w:pPr>
        <w:pStyle w:val="a3"/>
        <w:numPr>
          <w:ilvl w:val="0"/>
          <w:numId w:val="15"/>
        </w:numPr>
        <w:autoSpaceDE w:val="0"/>
        <w:autoSpaceDN w:val="0"/>
        <w:bidi w:val="0"/>
        <w:adjustRightInd w:val="0"/>
        <w:rPr>
          <w:rFonts w:ascii="Arial" w:hAnsi="Arial"/>
          <w:sz w:val="24"/>
          <w:szCs w:val="24"/>
        </w:rPr>
      </w:pPr>
      <w:r w:rsidRPr="00BD77EC">
        <w:rPr>
          <w:rFonts w:ascii="Arial" w:hAnsi="Arial"/>
          <w:b/>
          <w:bCs/>
          <w:sz w:val="24"/>
          <w:szCs w:val="24"/>
        </w:rPr>
        <w:t>Shahien Radi</w:t>
      </w:r>
      <w:r w:rsidRPr="00BD77EC">
        <w:rPr>
          <w:rFonts w:ascii="Arial" w:hAnsi="Arial"/>
          <w:sz w:val="24"/>
          <w:szCs w:val="24"/>
        </w:rPr>
        <w:t xml:space="preserve">; </w:t>
      </w:r>
      <w:proofErr w:type="spellStart"/>
      <w:r w:rsidRPr="00BD77EC">
        <w:rPr>
          <w:rFonts w:ascii="Arial" w:hAnsi="Arial"/>
          <w:sz w:val="24"/>
          <w:szCs w:val="24"/>
        </w:rPr>
        <w:t>Beiruti</w:t>
      </w:r>
      <w:proofErr w:type="spellEnd"/>
      <w:r w:rsidRPr="00BD77EC">
        <w:rPr>
          <w:rFonts w:ascii="Arial" w:hAnsi="Arial"/>
          <w:sz w:val="24"/>
          <w:szCs w:val="24"/>
        </w:rPr>
        <w:t xml:space="preserve"> </w:t>
      </w:r>
      <w:proofErr w:type="spellStart"/>
      <w:r w:rsidRPr="00BD77EC">
        <w:rPr>
          <w:rFonts w:ascii="Arial" w:hAnsi="Arial"/>
          <w:sz w:val="24"/>
          <w:szCs w:val="24"/>
        </w:rPr>
        <w:t>Wiegler</w:t>
      </w:r>
      <w:proofErr w:type="spellEnd"/>
      <w:r w:rsidRPr="00BD77EC">
        <w:rPr>
          <w:rFonts w:ascii="Arial" w:hAnsi="Arial"/>
          <w:sz w:val="24"/>
          <w:szCs w:val="24"/>
        </w:rPr>
        <w:t xml:space="preserve"> </w:t>
      </w:r>
      <w:proofErr w:type="spellStart"/>
      <w:r w:rsidRPr="00BD77EC">
        <w:rPr>
          <w:rFonts w:ascii="Arial" w:hAnsi="Arial"/>
          <w:sz w:val="24"/>
          <w:szCs w:val="24"/>
        </w:rPr>
        <w:t>Karine</w:t>
      </w:r>
      <w:proofErr w:type="spellEnd"/>
      <w:r w:rsidRPr="00BD77EC">
        <w:rPr>
          <w:rFonts w:ascii="Arial" w:hAnsi="Arial"/>
          <w:sz w:val="24"/>
          <w:szCs w:val="24"/>
        </w:rPr>
        <w:t xml:space="preserve">, Dekel Lior, </w:t>
      </w:r>
      <w:proofErr w:type="spellStart"/>
      <w:r w:rsidRPr="00BD77EC">
        <w:rPr>
          <w:rFonts w:ascii="Arial" w:hAnsi="Arial"/>
          <w:sz w:val="24"/>
          <w:szCs w:val="24"/>
        </w:rPr>
        <w:t>Sharabi</w:t>
      </w:r>
      <w:proofErr w:type="spellEnd"/>
      <w:r w:rsidRPr="00BD77EC">
        <w:rPr>
          <w:rFonts w:ascii="Arial" w:hAnsi="Arial"/>
          <w:sz w:val="24"/>
          <w:szCs w:val="24"/>
        </w:rPr>
        <w:t xml:space="preserve">-Nov Adi, Abu Saleh Saad. Retrospective Study Assessing the Efficacy of I.V. Dexamethasone, </w:t>
      </w:r>
      <w:r w:rsidRPr="00BD77EC">
        <w:rPr>
          <w:rStyle w:val="ej-keyword"/>
          <w:rFonts w:ascii="Arial" w:hAnsi="Arial"/>
          <w:sz w:val="24"/>
          <w:szCs w:val="24"/>
        </w:rPr>
        <w:t>SNRB</w:t>
      </w:r>
      <w:r w:rsidRPr="00BD77EC">
        <w:rPr>
          <w:rFonts w:ascii="Arial" w:hAnsi="Arial"/>
          <w:sz w:val="24"/>
          <w:szCs w:val="24"/>
        </w:rPr>
        <w:t xml:space="preserve">, and Nonsteroidal Treatment for </w:t>
      </w:r>
      <w:proofErr w:type="spellStart"/>
      <w:r w:rsidRPr="00BD77EC">
        <w:rPr>
          <w:rFonts w:ascii="Arial" w:hAnsi="Arial"/>
          <w:sz w:val="24"/>
          <w:szCs w:val="24"/>
        </w:rPr>
        <w:t>Radiculopathy.</w:t>
      </w:r>
      <w:r w:rsidRPr="00BD77EC">
        <w:rPr>
          <w:rFonts w:ascii="Arial" w:hAnsi="Arial"/>
          <w:i/>
          <w:iCs/>
          <w:sz w:val="24"/>
          <w:szCs w:val="24"/>
        </w:rPr>
        <w:t>Medicine</w:t>
      </w:r>
      <w:proofErr w:type="spellEnd"/>
      <w:r w:rsidRPr="00BD77EC">
        <w:rPr>
          <w:rFonts w:ascii="Arial" w:hAnsi="Arial"/>
          <w:sz w:val="24"/>
          <w:szCs w:val="24"/>
        </w:rPr>
        <w:t>, 101(28): e29272, July 15, 2022.</w:t>
      </w:r>
    </w:p>
    <w:p w14:paraId="7E18EA5E" w14:textId="77777777" w:rsidR="00BD77EC" w:rsidRDefault="00BD77EC" w:rsidP="00BD77EC">
      <w:pPr>
        <w:pStyle w:val="a3"/>
        <w:autoSpaceDE w:val="0"/>
        <w:autoSpaceDN w:val="0"/>
        <w:bidi w:val="0"/>
        <w:adjustRightInd w:val="0"/>
        <w:ind w:left="2160"/>
        <w:rPr>
          <w:rFonts w:ascii="Arial" w:hAnsi="Arial"/>
          <w:color w:val="FF0000"/>
          <w:sz w:val="24"/>
          <w:szCs w:val="24"/>
        </w:rPr>
      </w:pPr>
      <w:r w:rsidRPr="00BD77EC">
        <w:rPr>
          <w:rFonts w:ascii="Arial" w:hAnsi="Arial"/>
          <w:color w:val="FF0000"/>
          <w:sz w:val="24"/>
          <w:szCs w:val="24"/>
        </w:rPr>
        <w:t>IF: 1.817, Rank:122/172 Q3</w:t>
      </w:r>
      <w:r w:rsidRPr="00BD77EC">
        <w:rPr>
          <w:rFonts w:ascii="Arial" w:hAnsi="Arial"/>
          <w:color w:val="000000"/>
          <w:sz w:val="24"/>
          <w:szCs w:val="24"/>
        </w:rPr>
        <w:t xml:space="preserve">(medicine general &amp; </w:t>
      </w:r>
      <w:proofErr w:type="gramStart"/>
      <w:r w:rsidRPr="00BD77EC">
        <w:rPr>
          <w:rFonts w:ascii="Arial" w:hAnsi="Arial"/>
          <w:color w:val="000000"/>
          <w:sz w:val="24"/>
          <w:szCs w:val="24"/>
        </w:rPr>
        <w:t xml:space="preserve">internal) </w:t>
      </w:r>
      <w:r w:rsidRPr="00BD77EC">
        <w:rPr>
          <w:rFonts w:ascii="Arial" w:hAnsi="Arial"/>
          <w:color w:val="FF0000"/>
          <w:sz w:val="24"/>
          <w:szCs w:val="24"/>
        </w:rPr>
        <w:t xml:space="preserve"> Contribution</w:t>
      </w:r>
      <w:proofErr w:type="gramEnd"/>
      <w:r w:rsidRPr="00BD77EC">
        <w:rPr>
          <w:rFonts w:ascii="Arial" w:hAnsi="Arial"/>
          <w:color w:val="FF0000"/>
          <w:sz w:val="24"/>
          <w:szCs w:val="24"/>
        </w:rPr>
        <w:t>: A, B, C, D.</w:t>
      </w:r>
    </w:p>
    <w:p w14:paraId="1CE41D26" w14:textId="77777777" w:rsidR="00E71558" w:rsidRPr="00BD77EC" w:rsidRDefault="00E71558" w:rsidP="00E71558">
      <w:pPr>
        <w:pStyle w:val="a3"/>
        <w:autoSpaceDE w:val="0"/>
        <w:autoSpaceDN w:val="0"/>
        <w:bidi w:val="0"/>
        <w:adjustRightInd w:val="0"/>
        <w:ind w:left="2160"/>
        <w:rPr>
          <w:rFonts w:ascii="Arial" w:hAnsi="Arial"/>
          <w:sz w:val="24"/>
          <w:szCs w:val="24"/>
        </w:rPr>
      </w:pPr>
    </w:p>
    <w:p w14:paraId="763EFE2A" w14:textId="77777777" w:rsidR="00BD77EC" w:rsidRPr="00BD77EC" w:rsidRDefault="00BD77EC" w:rsidP="00BD77EC">
      <w:pPr>
        <w:numPr>
          <w:ilvl w:val="0"/>
          <w:numId w:val="15"/>
        </w:numPr>
        <w:bidi w:val="0"/>
        <w:spacing w:after="0" w:line="240" w:lineRule="auto"/>
        <w:rPr>
          <w:rFonts w:ascii="Arial" w:hAnsi="Arial"/>
          <w:sz w:val="24"/>
          <w:szCs w:val="24"/>
        </w:rPr>
      </w:pPr>
      <w:r w:rsidRPr="00BD77EC">
        <w:rPr>
          <w:rFonts w:ascii="Arial" w:hAnsi="Arial"/>
          <w:sz w:val="24"/>
          <w:szCs w:val="24"/>
        </w:rPr>
        <w:t xml:space="preserve">Chen Hanna Ryder, </w:t>
      </w:r>
      <w:proofErr w:type="spellStart"/>
      <w:r w:rsidRPr="00BD77EC">
        <w:rPr>
          <w:rFonts w:ascii="Arial" w:hAnsi="Arial"/>
          <w:sz w:val="24"/>
          <w:szCs w:val="24"/>
        </w:rPr>
        <w:t>Yori</w:t>
      </w:r>
      <w:proofErr w:type="spellEnd"/>
      <w:r w:rsidRPr="00BD77EC">
        <w:rPr>
          <w:rFonts w:ascii="Arial" w:hAnsi="Arial"/>
          <w:sz w:val="24"/>
          <w:szCs w:val="24"/>
        </w:rPr>
        <w:t xml:space="preserve"> </w:t>
      </w:r>
      <w:proofErr w:type="spellStart"/>
      <w:r w:rsidRPr="00BD77EC">
        <w:rPr>
          <w:rFonts w:ascii="Arial" w:hAnsi="Arial"/>
          <w:sz w:val="24"/>
          <w:szCs w:val="24"/>
        </w:rPr>
        <w:t>Gidron</w:t>
      </w:r>
      <w:proofErr w:type="spellEnd"/>
      <w:r w:rsidRPr="00BD77EC">
        <w:rPr>
          <w:rFonts w:ascii="Arial" w:hAnsi="Arial"/>
          <w:sz w:val="24"/>
          <w:szCs w:val="24"/>
        </w:rPr>
        <w:t xml:space="preserve">, Darian Ryder, </w:t>
      </w:r>
      <w:proofErr w:type="spellStart"/>
      <w:r w:rsidRPr="00BD77EC">
        <w:rPr>
          <w:rFonts w:ascii="Arial" w:hAnsi="Arial"/>
          <w:sz w:val="24"/>
          <w:szCs w:val="24"/>
        </w:rPr>
        <w:t>Yair</w:t>
      </w:r>
      <w:proofErr w:type="spellEnd"/>
      <w:r w:rsidRPr="00BD77EC">
        <w:rPr>
          <w:rFonts w:ascii="Arial" w:hAnsi="Arial"/>
          <w:sz w:val="24"/>
          <w:szCs w:val="24"/>
        </w:rPr>
        <w:t xml:space="preserve"> </w:t>
      </w:r>
      <w:proofErr w:type="spellStart"/>
      <w:r w:rsidRPr="00BD77EC">
        <w:rPr>
          <w:rFonts w:ascii="Arial" w:hAnsi="Arial"/>
          <w:sz w:val="24"/>
          <w:szCs w:val="24"/>
        </w:rPr>
        <w:t>Shmidt</w:t>
      </w:r>
      <w:proofErr w:type="spellEnd"/>
      <w:r w:rsidRPr="00BD77EC">
        <w:rPr>
          <w:rFonts w:ascii="Arial" w:hAnsi="Arial"/>
          <w:sz w:val="24"/>
          <w:szCs w:val="24"/>
        </w:rPr>
        <w:t xml:space="preserve">, Naomi </w:t>
      </w:r>
      <w:proofErr w:type="spellStart"/>
      <w:r w:rsidRPr="00BD77EC">
        <w:rPr>
          <w:rFonts w:ascii="Arial" w:hAnsi="Arial"/>
          <w:sz w:val="24"/>
          <w:szCs w:val="24"/>
        </w:rPr>
        <w:t>Dovrat</w:t>
      </w:r>
      <w:proofErr w:type="spellEnd"/>
      <w:r w:rsidRPr="00BD77EC">
        <w:rPr>
          <w:rFonts w:ascii="Arial" w:hAnsi="Arial"/>
          <w:sz w:val="24"/>
          <w:szCs w:val="24"/>
        </w:rPr>
        <w:t xml:space="preserve">, Ziv </w:t>
      </w:r>
      <w:proofErr w:type="spellStart"/>
      <w:r w:rsidRPr="00BD77EC">
        <w:rPr>
          <w:rFonts w:ascii="Arial" w:hAnsi="Arial"/>
          <w:sz w:val="24"/>
          <w:szCs w:val="24"/>
        </w:rPr>
        <w:t>Sarusi</w:t>
      </w:r>
      <w:proofErr w:type="spellEnd"/>
      <w:r w:rsidRPr="00BD77EC">
        <w:rPr>
          <w:rFonts w:ascii="Arial" w:hAnsi="Arial"/>
          <w:sz w:val="24"/>
          <w:szCs w:val="24"/>
        </w:rPr>
        <w:t>, Noam Welder-</w:t>
      </w:r>
      <w:proofErr w:type="spellStart"/>
      <w:r w:rsidRPr="00BD77EC">
        <w:rPr>
          <w:rFonts w:ascii="Arial" w:hAnsi="Arial"/>
          <w:sz w:val="24"/>
          <w:szCs w:val="24"/>
        </w:rPr>
        <w:t>Segalovich</w:t>
      </w:r>
      <w:proofErr w:type="spellEnd"/>
      <w:r w:rsidRPr="00BD77EC">
        <w:rPr>
          <w:rFonts w:ascii="Arial" w:hAnsi="Arial"/>
          <w:sz w:val="24"/>
          <w:szCs w:val="24"/>
        </w:rPr>
        <w:t xml:space="preserve">, </w:t>
      </w:r>
      <w:proofErr w:type="spellStart"/>
      <w:r w:rsidRPr="00BD77EC">
        <w:rPr>
          <w:rFonts w:ascii="Arial" w:hAnsi="Arial"/>
          <w:sz w:val="24"/>
          <w:szCs w:val="24"/>
        </w:rPr>
        <w:t>Matan</w:t>
      </w:r>
      <w:proofErr w:type="spellEnd"/>
      <w:r w:rsidRPr="00BD77EC">
        <w:rPr>
          <w:rFonts w:ascii="Arial" w:hAnsi="Arial"/>
          <w:sz w:val="24"/>
          <w:szCs w:val="24"/>
        </w:rPr>
        <w:t xml:space="preserve"> </w:t>
      </w:r>
      <w:proofErr w:type="spellStart"/>
      <w:r w:rsidRPr="00BD77EC">
        <w:rPr>
          <w:rFonts w:ascii="Arial" w:hAnsi="Arial"/>
          <w:sz w:val="24"/>
          <w:szCs w:val="24"/>
        </w:rPr>
        <w:t>Segalovich</w:t>
      </w:r>
      <w:proofErr w:type="spellEnd"/>
      <w:r w:rsidRPr="00BD77EC">
        <w:rPr>
          <w:rFonts w:ascii="Arial" w:hAnsi="Arial"/>
          <w:sz w:val="24"/>
          <w:szCs w:val="24"/>
        </w:rPr>
        <w:t xml:space="preserve">, Daniel </w:t>
      </w:r>
      <w:proofErr w:type="spellStart"/>
      <w:r w:rsidRPr="00BD77EC">
        <w:rPr>
          <w:rFonts w:ascii="Arial" w:hAnsi="Arial"/>
          <w:sz w:val="24"/>
          <w:szCs w:val="24"/>
        </w:rPr>
        <w:t>Marmur</w:t>
      </w:r>
      <w:proofErr w:type="spellEnd"/>
      <w:r w:rsidRPr="00BD77EC">
        <w:rPr>
          <w:rFonts w:ascii="Arial" w:hAnsi="Arial"/>
          <w:sz w:val="24"/>
          <w:szCs w:val="24"/>
        </w:rPr>
        <w:t xml:space="preserve">, </w:t>
      </w:r>
      <w:r w:rsidRPr="00BD77EC">
        <w:rPr>
          <w:rFonts w:ascii="Arial" w:hAnsi="Arial"/>
          <w:b/>
          <w:bCs/>
          <w:sz w:val="24"/>
          <w:szCs w:val="24"/>
        </w:rPr>
        <w:t xml:space="preserve">Radi </w:t>
      </w:r>
      <w:proofErr w:type="spellStart"/>
      <w:r w:rsidRPr="00BD77EC">
        <w:rPr>
          <w:rFonts w:ascii="Arial" w:hAnsi="Arial"/>
          <w:b/>
          <w:bCs/>
          <w:sz w:val="24"/>
          <w:szCs w:val="24"/>
        </w:rPr>
        <w:t>Shahien</w:t>
      </w:r>
      <w:r w:rsidRPr="00BD77EC">
        <w:rPr>
          <w:rFonts w:ascii="Arial" w:hAnsi="Arial"/>
          <w:sz w:val="24"/>
          <w:szCs w:val="24"/>
        </w:rPr>
        <w:t>.The</w:t>
      </w:r>
      <w:proofErr w:type="spellEnd"/>
      <w:r w:rsidRPr="00BD77EC">
        <w:rPr>
          <w:rFonts w:ascii="Arial" w:hAnsi="Arial"/>
          <w:sz w:val="24"/>
          <w:szCs w:val="24"/>
        </w:rPr>
        <w:t xml:space="preserve"> Relationship Between Immune and Inflammatory Markers and Short-term Clinical Outcomes After Stroke: Side Matters</w:t>
      </w:r>
      <w:r w:rsidRPr="00BD77EC">
        <w:rPr>
          <w:rFonts w:ascii="Arial" w:hAnsi="Arial"/>
          <w:b/>
          <w:bCs/>
          <w:sz w:val="24"/>
          <w:szCs w:val="24"/>
        </w:rPr>
        <w:t xml:space="preserve">. </w:t>
      </w:r>
      <w:r w:rsidR="00E71558" w:rsidRPr="00182321">
        <w:rPr>
          <w:rFonts w:ascii="Arial" w:hAnsi="Arial"/>
          <w:color w:val="000000"/>
          <w:sz w:val="24"/>
          <w:szCs w:val="24"/>
          <w:shd w:val="clear" w:color="auto" w:fill="FFFFFF"/>
        </w:rPr>
        <w:t>Israel Medical Association Journal (IMAJ</w:t>
      </w:r>
      <w:proofErr w:type="gramStart"/>
      <w:r w:rsidR="00E71558" w:rsidRPr="00182321">
        <w:rPr>
          <w:rFonts w:ascii="Arial" w:hAnsi="Arial"/>
          <w:color w:val="000000"/>
          <w:sz w:val="24"/>
          <w:szCs w:val="24"/>
          <w:shd w:val="clear" w:color="auto" w:fill="FFFFFF"/>
        </w:rPr>
        <w:t>)</w:t>
      </w:r>
      <w:r w:rsidRPr="00BD77EC">
        <w:rPr>
          <w:rFonts w:ascii="Arial" w:hAnsi="Arial"/>
          <w:sz w:val="24"/>
          <w:szCs w:val="24"/>
        </w:rPr>
        <w:t>(</w:t>
      </w:r>
      <w:proofErr w:type="gramEnd"/>
      <w:r w:rsidRPr="00BD77EC">
        <w:rPr>
          <w:rFonts w:ascii="Arial" w:hAnsi="Arial"/>
          <w:sz w:val="24"/>
          <w:szCs w:val="24"/>
        </w:rPr>
        <w:t>accepted for publication)</w:t>
      </w:r>
      <w:r w:rsidR="00E71558">
        <w:rPr>
          <w:rFonts w:ascii="Arial" w:hAnsi="Arial"/>
          <w:sz w:val="24"/>
          <w:szCs w:val="24"/>
        </w:rPr>
        <w:t>.</w:t>
      </w:r>
    </w:p>
    <w:p w14:paraId="69A97669" w14:textId="77777777" w:rsidR="00BD77EC" w:rsidRPr="00BD77EC" w:rsidRDefault="00BD77EC" w:rsidP="00BD77EC">
      <w:pPr>
        <w:bidi w:val="0"/>
        <w:spacing w:after="0" w:line="240" w:lineRule="auto"/>
        <w:ind w:left="2160"/>
        <w:rPr>
          <w:rFonts w:ascii="Arial" w:hAnsi="Arial"/>
          <w:b/>
          <w:bCs/>
          <w:sz w:val="24"/>
          <w:szCs w:val="24"/>
        </w:rPr>
      </w:pPr>
    </w:p>
    <w:p w14:paraId="25307C61" w14:textId="77777777" w:rsidR="00BD77EC" w:rsidRPr="00BD77EC" w:rsidRDefault="00BD77EC" w:rsidP="00BD77EC">
      <w:pPr>
        <w:autoSpaceDE w:val="0"/>
        <w:autoSpaceDN w:val="0"/>
        <w:bidi w:val="0"/>
        <w:adjustRightInd w:val="0"/>
        <w:spacing w:line="240" w:lineRule="auto"/>
        <w:ind w:left="2160"/>
        <w:rPr>
          <w:rFonts w:ascii="Arial" w:hAnsi="Arial"/>
          <w:color w:val="000000"/>
          <w:sz w:val="24"/>
          <w:szCs w:val="24"/>
        </w:rPr>
      </w:pPr>
      <w:r w:rsidRPr="00BD77EC">
        <w:rPr>
          <w:rFonts w:ascii="Arial" w:hAnsi="Arial"/>
          <w:color w:val="FF0000"/>
          <w:sz w:val="24"/>
          <w:szCs w:val="24"/>
        </w:rPr>
        <w:t>IF: 1.660, Rank:129/172Q3</w:t>
      </w:r>
      <w:r w:rsidRPr="00BD77EC">
        <w:rPr>
          <w:rFonts w:ascii="Arial" w:hAnsi="Arial"/>
          <w:color w:val="000000"/>
          <w:sz w:val="24"/>
          <w:szCs w:val="24"/>
        </w:rPr>
        <w:t xml:space="preserve"> (Medicine General &amp; Internal</w:t>
      </w:r>
      <w:r w:rsidRPr="00BD77EC">
        <w:rPr>
          <w:rFonts w:ascii="Arial" w:hAnsi="Arial"/>
          <w:color w:val="000000"/>
          <w:sz w:val="24"/>
          <w:szCs w:val="24"/>
        </w:rPr>
        <w:tab/>
      </w:r>
      <w:r w:rsidRPr="00BD77EC">
        <w:rPr>
          <w:rFonts w:ascii="Arial" w:hAnsi="Arial"/>
          <w:color w:val="000000"/>
          <w:sz w:val="24"/>
          <w:szCs w:val="24"/>
        </w:rPr>
        <w:tab/>
      </w:r>
      <w:r w:rsidRPr="00BD77EC">
        <w:rPr>
          <w:rFonts w:ascii="Arial" w:hAnsi="Arial"/>
          <w:color w:val="000000"/>
          <w:sz w:val="24"/>
          <w:szCs w:val="24"/>
        </w:rPr>
        <w:tab/>
      </w:r>
    </w:p>
    <w:p w14:paraId="50204DBC" w14:textId="77777777" w:rsidR="00BD77EC" w:rsidRPr="00BD77EC" w:rsidRDefault="00BD77EC" w:rsidP="00BD77EC">
      <w:pPr>
        <w:autoSpaceDE w:val="0"/>
        <w:autoSpaceDN w:val="0"/>
        <w:bidi w:val="0"/>
        <w:adjustRightInd w:val="0"/>
        <w:spacing w:line="240" w:lineRule="auto"/>
        <w:ind w:left="2160"/>
        <w:rPr>
          <w:rFonts w:ascii="Arial" w:hAnsi="Arial"/>
          <w:sz w:val="24"/>
          <w:szCs w:val="24"/>
          <w:u w:val="single"/>
        </w:rPr>
      </w:pPr>
      <w:r w:rsidRPr="00BD77EC">
        <w:rPr>
          <w:rFonts w:ascii="Arial" w:hAnsi="Arial"/>
          <w:color w:val="FF0000"/>
          <w:sz w:val="24"/>
          <w:szCs w:val="24"/>
        </w:rPr>
        <w:t>Contribution: A, B, C, D.</w:t>
      </w:r>
    </w:p>
    <w:p w14:paraId="0252FD7E" w14:textId="77777777" w:rsidR="00BD77EC" w:rsidRPr="00BD77EC" w:rsidRDefault="00BD77EC" w:rsidP="00BD77EC">
      <w:pPr>
        <w:bidi w:val="0"/>
        <w:rPr>
          <w:rFonts w:ascii="Arial" w:hAnsi="Arial"/>
          <w:sz w:val="24"/>
          <w:szCs w:val="24"/>
          <w:u w:val="single"/>
        </w:rPr>
      </w:pPr>
    </w:p>
    <w:p w14:paraId="44D3763B" w14:textId="77777777" w:rsidR="00BD77EC" w:rsidRDefault="00BD77EC" w:rsidP="00BD77EC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sz w:val="24"/>
          <w:szCs w:val="24"/>
          <w:lang w:val="de-DE"/>
        </w:rPr>
      </w:pPr>
      <w:r w:rsidRPr="00BD77EC">
        <w:rPr>
          <w:rFonts w:ascii="Arial" w:hAnsi="Arial"/>
          <w:b/>
          <w:bCs/>
          <w:sz w:val="24"/>
          <w:szCs w:val="24"/>
          <w:rtl/>
          <w:lang w:val="de-DE"/>
        </w:rPr>
        <w:lastRenderedPageBreak/>
        <w:t>מחקר קליני תיאורי (מחקר רטרוספקטיבי)</w:t>
      </w:r>
    </w:p>
    <w:p w14:paraId="7F6B9CC2" w14:textId="77777777" w:rsidR="00B50878" w:rsidRPr="00BD77EC" w:rsidRDefault="00B50878" w:rsidP="00B50878">
      <w:pPr>
        <w:pStyle w:val="a3"/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sz w:val="24"/>
          <w:szCs w:val="24"/>
          <w:lang w:val="de-DE"/>
        </w:rPr>
      </w:pPr>
    </w:p>
    <w:p w14:paraId="5E69C1D3" w14:textId="77777777" w:rsidR="00BD77EC" w:rsidRPr="00BD77EC" w:rsidRDefault="00BD77EC" w:rsidP="00BD77EC">
      <w:pPr>
        <w:pStyle w:val="a3"/>
        <w:autoSpaceDE w:val="0"/>
        <w:autoSpaceDN w:val="0"/>
        <w:adjustRightInd w:val="0"/>
        <w:spacing w:line="240" w:lineRule="auto"/>
        <w:rPr>
          <w:rFonts w:ascii="Arial" w:hAnsi="Arial"/>
          <w:sz w:val="24"/>
          <w:szCs w:val="24"/>
        </w:rPr>
      </w:pPr>
      <w:r w:rsidRPr="00BD77EC">
        <w:rPr>
          <w:rFonts w:ascii="Arial" w:hAnsi="Arial"/>
          <w:b/>
          <w:bCs/>
          <w:sz w:val="24"/>
          <w:szCs w:val="24"/>
          <w:rtl/>
          <w:lang w:val="de-DE"/>
        </w:rPr>
        <w:t>עד הקידום האחרון</w:t>
      </w:r>
    </w:p>
    <w:p w14:paraId="1A3DA587" w14:textId="77777777" w:rsidR="00BD77EC" w:rsidRDefault="00BD77EC" w:rsidP="00BD77EC">
      <w:pPr>
        <w:pStyle w:val="-Default-"/>
        <w:numPr>
          <w:ilvl w:val="0"/>
          <w:numId w:val="16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right="720"/>
        <w:rPr>
          <w:sz w:val="24"/>
        </w:rPr>
      </w:pPr>
      <w:r w:rsidRPr="00BD77EC">
        <w:rPr>
          <w:sz w:val="24"/>
        </w:rPr>
        <w:t xml:space="preserve">Gottlieb D. And </w:t>
      </w:r>
      <w:r w:rsidRPr="00BD77EC">
        <w:rPr>
          <w:b/>
          <w:bCs/>
          <w:sz w:val="24"/>
        </w:rPr>
        <w:t>Shahien R</w:t>
      </w:r>
      <w:r w:rsidRPr="00BD77EC">
        <w:rPr>
          <w:sz w:val="24"/>
        </w:rPr>
        <w:t xml:space="preserve">. </w:t>
      </w:r>
      <w:proofErr w:type="spellStart"/>
      <w:r w:rsidRPr="00BD77EC">
        <w:rPr>
          <w:sz w:val="24"/>
        </w:rPr>
        <w:t>Hemiballism</w:t>
      </w:r>
      <w:proofErr w:type="spellEnd"/>
      <w:r w:rsidRPr="00BD77EC">
        <w:rPr>
          <w:sz w:val="24"/>
        </w:rPr>
        <w:t xml:space="preserve"> </w:t>
      </w:r>
      <w:proofErr w:type="gramStart"/>
      <w:r w:rsidRPr="00BD77EC">
        <w:rPr>
          <w:sz w:val="24"/>
        </w:rPr>
        <w:t>And</w:t>
      </w:r>
      <w:proofErr w:type="gramEnd"/>
      <w:r w:rsidRPr="00BD77EC">
        <w:rPr>
          <w:sz w:val="24"/>
        </w:rPr>
        <w:t xml:space="preserve"> Its Treatment. </w:t>
      </w:r>
      <w:proofErr w:type="spellStart"/>
      <w:r w:rsidRPr="00BD77EC">
        <w:rPr>
          <w:i/>
          <w:iCs/>
          <w:sz w:val="24"/>
          <w:u w:val="single"/>
        </w:rPr>
        <w:t>H</w:t>
      </w:r>
      <w:r w:rsidRPr="00BD77EC">
        <w:rPr>
          <w:i/>
          <w:iCs/>
          <w:sz w:val="24"/>
        </w:rPr>
        <w:t>a</w:t>
      </w:r>
      <w:r w:rsidR="00B50878">
        <w:rPr>
          <w:i/>
          <w:iCs/>
          <w:sz w:val="24"/>
        </w:rPr>
        <w:t>R</w:t>
      </w:r>
      <w:r w:rsidRPr="00BD77EC">
        <w:rPr>
          <w:i/>
          <w:iCs/>
          <w:sz w:val="24"/>
        </w:rPr>
        <w:t>efuah</w:t>
      </w:r>
      <w:proofErr w:type="spellEnd"/>
      <w:r w:rsidRPr="00BD77EC">
        <w:rPr>
          <w:sz w:val="24"/>
        </w:rPr>
        <w:t xml:space="preserve"> 1987; </w:t>
      </w:r>
      <w:proofErr w:type="spellStart"/>
      <w:r w:rsidRPr="00BD77EC">
        <w:rPr>
          <w:sz w:val="24"/>
        </w:rPr>
        <w:t>Cxiii</w:t>
      </w:r>
      <w:proofErr w:type="spellEnd"/>
      <w:r w:rsidRPr="00BD77EC">
        <w:rPr>
          <w:sz w:val="24"/>
        </w:rPr>
        <w:t xml:space="preserve">: 395-396. </w:t>
      </w:r>
    </w:p>
    <w:p w14:paraId="4A03F8C5" w14:textId="77777777" w:rsidR="003A6A4D" w:rsidRPr="00BD77EC" w:rsidRDefault="003A6A4D" w:rsidP="00BD77EC">
      <w:pPr>
        <w:pStyle w:val="-Default-"/>
        <w:numPr>
          <w:ilvl w:val="0"/>
          <w:numId w:val="16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right="720"/>
        <w:rPr>
          <w:sz w:val="24"/>
        </w:rPr>
      </w:pPr>
    </w:p>
    <w:p w14:paraId="156B7769" w14:textId="77777777" w:rsidR="00BD77EC" w:rsidRPr="00BD77EC" w:rsidRDefault="00BD77EC" w:rsidP="00BD77EC">
      <w:pPr>
        <w:pStyle w:val="-Default-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720"/>
        <w:rPr>
          <w:color w:val="FF0000"/>
          <w:sz w:val="24"/>
        </w:rPr>
      </w:pPr>
      <w:r w:rsidRPr="00BD77EC">
        <w:rPr>
          <w:sz w:val="24"/>
        </w:rPr>
        <w:tab/>
      </w:r>
      <w:r w:rsidRPr="00BD77EC">
        <w:rPr>
          <w:sz w:val="24"/>
        </w:rPr>
        <w:tab/>
      </w:r>
      <w:r w:rsidRPr="00BD77EC">
        <w:rPr>
          <w:color w:val="FF0000"/>
          <w:sz w:val="24"/>
        </w:rPr>
        <w:t>IF: 0.5, Rank: 0.12</w:t>
      </w:r>
      <w:r w:rsidRPr="00BD77EC">
        <w:rPr>
          <w:color w:val="FF0000"/>
          <w:sz w:val="24"/>
        </w:rPr>
        <w:tab/>
      </w:r>
      <w:r w:rsidRPr="00BD77EC">
        <w:rPr>
          <w:color w:val="FF0000"/>
          <w:sz w:val="24"/>
        </w:rPr>
        <w:tab/>
      </w:r>
      <w:r w:rsidRPr="00BD77EC">
        <w:rPr>
          <w:color w:val="FF0000"/>
          <w:sz w:val="24"/>
        </w:rPr>
        <w:tab/>
      </w:r>
    </w:p>
    <w:p w14:paraId="56D0A274" w14:textId="77777777" w:rsidR="00BD77EC" w:rsidRDefault="00BD77EC" w:rsidP="00BD77EC">
      <w:pPr>
        <w:pStyle w:val="-Default-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720"/>
        <w:rPr>
          <w:color w:val="FF0000"/>
          <w:sz w:val="24"/>
        </w:rPr>
      </w:pPr>
      <w:r w:rsidRPr="00BD77EC">
        <w:rPr>
          <w:color w:val="FF0000"/>
          <w:sz w:val="24"/>
        </w:rPr>
        <w:tab/>
      </w:r>
      <w:r w:rsidRPr="00BD77EC">
        <w:rPr>
          <w:color w:val="FF0000"/>
          <w:sz w:val="24"/>
        </w:rPr>
        <w:tab/>
        <w:t>Contribution: A, B, C, D.</w:t>
      </w:r>
    </w:p>
    <w:p w14:paraId="1CF51588" w14:textId="77777777" w:rsidR="00B50878" w:rsidRPr="00BD77EC" w:rsidRDefault="00B50878" w:rsidP="00BD77EC">
      <w:pPr>
        <w:pStyle w:val="-Default-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720"/>
        <w:rPr>
          <w:color w:val="FF0000"/>
          <w:sz w:val="24"/>
        </w:rPr>
      </w:pPr>
    </w:p>
    <w:p w14:paraId="0147D0A3" w14:textId="77777777" w:rsidR="00BD77EC" w:rsidRPr="00BD77EC" w:rsidRDefault="00BD77EC" w:rsidP="00BD77EC">
      <w:pPr>
        <w:pStyle w:val="-Default-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720"/>
        <w:rPr>
          <w:sz w:val="24"/>
        </w:rPr>
      </w:pPr>
    </w:p>
    <w:p w14:paraId="3B1BA29B" w14:textId="77777777" w:rsidR="00BD77EC" w:rsidRPr="003A6A4D" w:rsidRDefault="00BD77EC" w:rsidP="00BD77EC">
      <w:pPr>
        <w:pStyle w:val="-Default-"/>
        <w:numPr>
          <w:ilvl w:val="0"/>
          <w:numId w:val="16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right="720"/>
        <w:rPr>
          <w:sz w:val="24"/>
          <w:u w:val="single"/>
        </w:rPr>
      </w:pPr>
      <w:r w:rsidRPr="00BD77EC">
        <w:rPr>
          <w:sz w:val="24"/>
          <w:lang w:val="pt-BR"/>
        </w:rPr>
        <w:t xml:space="preserve">Ran Nir-Paz, Anthony S. Luder, Carlos Cozacov, </w:t>
      </w:r>
      <w:r w:rsidRPr="00BD77EC">
        <w:rPr>
          <w:b/>
          <w:bCs/>
          <w:sz w:val="24"/>
          <w:lang w:val="pt-BR"/>
        </w:rPr>
        <w:t>ShahienR</w:t>
      </w:r>
      <w:r w:rsidRPr="00BD77EC">
        <w:rPr>
          <w:sz w:val="24"/>
          <w:lang w:val="pt-BR"/>
        </w:rPr>
        <w:t xml:space="preserve">. </w:t>
      </w:r>
      <w:proofErr w:type="spellStart"/>
      <w:r w:rsidRPr="00BD77EC">
        <w:rPr>
          <w:sz w:val="24"/>
          <w:lang w:val="fr-FR"/>
        </w:rPr>
        <w:t>Saphenous</w:t>
      </w:r>
      <w:proofErr w:type="spellEnd"/>
      <w:r w:rsidRPr="00BD77EC">
        <w:rPr>
          <w:sz w:val="24"/>
          <w:lang w:val="fr-FR"/>
        </w:rPr>
        <w:t xml:space="preserve"> Nerve </w:t>
      </w:r>
      <w:proofErr w:type="spellStart"/>
      <w:r w:rsidRPr="00BD77EC">
        <w:rPr>
          <w:sz w:val="24"/>
          <w:lang w:val="fr-FR"/>
        </w:rPr>
        <w:t>Entrapment</w:t>
      </w:r>
      <w:proofErr w:type="spellEnd"/>
      <w:r w:rsidRPr="00BD77EC">
        <w:rPr>
          <w:sz w:val="24"/>
          <w:lang w:val="fr-FR"/>
        </w:rPr>
        <w:t xml:space="preserve"> In Adolescence. </w:t>
      </w:r>
      <w:r w:rsidRPr="00BD77EC">
        <w:rPr>
          <w:i/>
          <w:iCs/>
          <w:sz w:val="24"/>
        </w:rPr>
        <w:t xml:space="preserve">Pediatrics </w:t>
      </w:r>
      <w:r w:rsidRPr="00BD77EC">
        <w:rPr>
          <w:sz w:val="24"/>
        </w:rPr>
        <w:t>1999; 103:161-163.</w:t>
      </w:r>
    </w:p>
    <w:p w14:paraId="2E39E04A" w14:textId="77777777" w:rsidR="003A6A4D" w:rsidRPr="00BD77EC" w:rsidRDefault="003A6A4D" w:rsidP="003A6A4D">
      <w:pPr>
        <w:pStyle w:val="-Default-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2203" w:right="720"/>
        <w:rPr>
          <w:sz w:val="24"/>
          <w:u w:val="single"/>
        </w:rPr>
      </w:pPr>
    </w:p>
    <w:p w14:paraId="7D5E3CDD" w14:textId="77777777" w:rsidR="00BD77EC" w:rsidRPr="00BD77EC" w:rsidRDefault="00BD77EC" w:rsidP="00BD77EC">
      <w:pPr>
        <w:pStyle w:val="-Default-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720"/>
        <w:rPr>
          <w:color w:val="FF0000"/>
          <w:sz w:val="24"/>
        </w:rPr>
      </w:pPr>
      <w:r w:rsidRPr="00BD77EC">
        <w:rPr>
          <w:sz w:val="24"/>
        </w:rPr>
        <w:tab/>
      </w:r>
      <w:r w:rsidRPr="00BD77EC">
        <w:rPr>
          <w:sz w:val="24"/>
        </w:rPr>
        <w:tab/>
      </w:r>
      <w:r w:rsidRPr="00BD77EC">
        <w:rPr>
          <w:color w:val="FF0000"/>
          <w:sz w:val="24"/>
        </w:rPr>
        <w:t>IF: 5.391, Rank: 1/106 (</w:t>
      </w:r>
      <w:proofErr w:type="spellStart"/>
      <w:r w:rsidRPr="00BD77EC">
        <w:rPr>
          <w:color w:val="FF0000"/>
          <w:sz w:val="24"/>
        </w:rPr>
        <w:t>Ped</w:t>
      </w:r>
      <w:proofErr w:type="spellEnd"/>
      <w:r w:rsidRPr="00BD77EC">
        <w:rPr>
          <w:color w:val="FF0000"/>
          <w:sz w:val="24"/>
        </w:rPr>
        <w:t>)</w:t>
      </w:r>
      <w:r w:rsidRPr="00BD77EC">
        <w:rPr>
          <w:color w:val="FF0000"/>
          <w:sz w:val="24"/>
        </w:rPr>
        <w:tab/>
      </w:r>
      <w:r w:rsidRPr="00BD77EC">
        <w:rPr>
          <w:color w:val="FF0000"/>
          <w:sz w:val="24"/>
        </w:rPr>
        <w:tab/>
      </w:r>
    </w:p>
    <w:p w14:paraId="2351DD27" w14:textId="77777777" w:rsidR="00BD77EC" w:rsidRPr="00BD77EC" w:rsidRDefault="00BD77EC" w:rsidP="00BD77EC">
      <w:pPr>
        <w:pStyle w:val="-Default-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720"/>
        <w:rPr>
          <w:color w:val="FF0000"/>
          <w:sz w:val="24"/>
        </w:rPr>
      </w:pPr>
      <w:r w:rsidRPr="00BD77EC">
        <w:rPr>
          <w:color w:val="FF0000"/>
          <w:sz w:val="24"/>
        </w:rPr>
        <w:tab/>
      </w:r>
      <w:r w:rsidRPr="00BD77EC">
        <w:rPr>
          <w:color w:val="FF0000"/>
          <w:sz w:val="24"/>
        </w:rPr>
        <w:tab/>
        <w:t>Contribution: A, B, C, D.</w:t>
      </w:r>
    </w:p>
    <w:p w14:paraId="169DE62E" w14:textId="77777777" w:rsidR="00BD77EC" w:rsidRPr="00BD77EC" w:rsidRDefault="00BD77EC" w:rsidP="00BD77EC">
      <w:pPr>
        <w:pStyle w:val="-Default-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720"/>
        <w:rPr>
          <w:b/>
          <w:bCs/>
          <w:color w:val="FF0000"/>
          <w:sz w:val="24"/>
        </w:rPr>
      </w:pPr>
    </w:p>
    <w:p w14:paraId="4294315A" w14:textId="77777777" w:rsidR="00BD77EC" w:rsidRDefault="00BD77EC" w:rsidP="00BD77EC">
      <w:pPr>
        <w:pStyle w:val="-Default-"/>
        <w:numPr>
          <w:ilvl w:val="0"/>
          <w:numId w:val="16"/>
        </w:numPr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right="720"/>
        <w:rPr>
          <w:sz w:val="24"/>
        </w:rPr>
      </w:pPr>
      <w:proofErr w:type="spellStart"/>
      <w:r w:rsidRPr="00BD77EC">
        <w:rPr>
          <w:b/>
          <w:bCs/>
          <w:sz w:val="24"/>
        </w:rPr>
        <w:t>ShahienR</w:t>
      </w:r>
      <w:proofErr w:type="spellEnd"/>
      <w:r w:rsidRPr="00BD77EC">
        <w:rPr>
          <w:sz w:val="24"/>
        </w:rPr>
        <w:t xml:space="preserve"> </w:t>
      </w:r>
      <w:proofErr w:type="gramStart"/>
      <w:r w:rsidRPr="00BD77EC">
        <w:rPr>
          <w:sz w:val="24"/>
        </w:rPr>
        <w:t>And</w:t>
      </w:r>
      <w:proofErr w:type="gramEnd"/>
      <w:r w:rsidRPr="00BD77EC">
        <w:rPr>
          <w:sz w:val="24"/>
        </w:rPr>
        <w:t xml:space="preserve"> </w:t>
      </w:r>
      <w:proofErr w:type="spellStart"/>
      <w:r w:rsidRPr="00BD77EC">
        <w:rPr>
          <w:sz w:val="24"/>
        </w:rPr>
        <w:t>Bowirrat</w:t>
      </w:r>
      <w:proofErr w:type="spellEnd"/>
      <w:r w:rsidRPr="00BD77EC">
        <w:rPr>
          <w:sz w:val="24"/>
        </w:rPr>
        <w:t xml:space="preserve"> A. Neuro-</w:t>
      </w:r>
      <w:proofErr w:type="spellStart"/>
      <w:r w:rsidRPr="00BD77EC">
        <w:rPr>
          <w:sz w:val="24"/>
        </w:rPr>
        <w:t>Behcet`S</w:t>
      </w:r>
      <w:proofErr w:type="spellEnd"/>
      <w:r w:rsidRPr="00BD77EC">
        <w:rPr>
          <w:sz w:val="24"/>
        </w:rPr>
        <w:t xml:space="preserve"> Disease: A Report of Sixteen Patients. </w:t>
      </w:r>
      <w:r w:rsidRPr="00BD77EC">
        <w:rPr>
          <w:i/>
          <w:iCs/>
          <w:sz w:val="24"/>
        </w:rPr>
        <w:t xml:space="preserve">Neuropsychiatric Disease and Treatment </w:t>
      </w:r>
      <w:r w:rsidRPr="00BD77EC">
        <w:rPr>
          <w:sz w:val="24"/>
        </w:rPr>
        <w:t>2010 May 25;6: 219-25.</w:t>
      </w:r>
    </w:p>
    <w:p w14:paraId="4A361DD7" w14:textId="77777777" w:rsidR="003A6A4D" w:rsidRPr="00BD77EC" w:rsidRDefault="003A6A4D" w:rsidP="003A6A4D">
      <w:pPr>
        <w:pStyle w:val="-Default-"/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2203" w:right="720"/>
        <w:rPr>
          <w:sz w:val="24"/>
        </w:rPr>
      </w:pPr>
    </w:p>
    <w:p w14:paraId="19239A46" w14:textId="77777777" w:rsidR="00BD77EC" w:rsidRPr="00BD77EC" w:rsidRDefault="00BD77EC" w:rsidP="00BD77EC">
      <w:pPr>
        <w:pStyle w:val="-Default-"/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2203" w:right="720"/>
        <w:rPr>
          <w:color w:val="FF0000"/>
          <w:sz w:val="24"/>
        </w:rPr>
      </w:pPr>
      <w:r w:rsidRPr="00BD77EC">
        <w:rPr>
          <w:color w:val="FF0000"/>
          <w:sz w:val="24"/>
        </w:rPr>
        <w:t xml:space="preserve">IF: </w:t>
      </w:r>
      <w:r w:rsidRPr="00BD77EC">
        <w:rPr>
          <w:color w:val="FF0000"/>
          <w:sz w:val="24"/>
          <w:shd w:val="clear" w:color="auto" w:fill="FFFFFF"/>
        </w:rPr>
        <w:t>2.536</w:t>
      </w:r>
      <w:r w:rsidRPr="00BD77EC">
        <w:rPr>
          <w:color w:val="FF0000"/>
          <w:sz w:val="24"/>
        </w:rPr>
        <w:t>, Rank: 0.9</w:t>
      </w:r>
      <w:r w:rsidRPr="00BD77EC">
        <w:rPr>
          <w:color w:val="FF0000"/>
          <w:sz w:val="24"/>
        </w:rPr>
        <w:tab/>
      </w:r>
      <w:r w:rsidRPr="00BD77EC">
        <w:rPr>
          <w:color w:val="FF0000"/>
          <w:sz w:val="24"/>
        </w:rPr>
        <w:tab/>
      </w:r>
    </w:p>
    <w:p w14:paraId="05E228C1" w14:textId="77777777" w:rsidR="00BD77EC" w:rsidRPr="00BD77EC" w:rsidRDefault="00BD77EC" w:rsidP="00BD77EC">
      <w:pPr>
        <w:pStyle w:val="-Default-"/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2203" w:right="720"/>
        <w:rPr>
          <w:color w:val="FF0000"/>
          <w:sz w:val="24"/>
        </w:rPr>
      </w:pPr>
      <w:r w:rsidRPr="00BD77EC">
        <w:rPr>
          <w:color w:val="FF0000"/>
          <w:sz w:val="24"/>
        </w:rPr>
        <w:t>Contribution: A, B, C, D.</w:t>
      </w:r>
    </w:p>
    <w:p w14:paraId="504225DD" w14:textId="77777777" w:rsidR="00BD77EC" w:rsidRPr="00BD77EC" w:rsidRDefault="00BD77EC" w:rsidP="00BD77EC">
      <w:pPr>
        <w:pStyle w:val="-Default-"/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1800" w:right="720"/>
        <w:rPr>
          <w:sz w:val="24"/>
        </w:rPr>
      </w:pPr>
    </w:p>
    <w:p w14:paraId="14B38081" w14:textId="77777777" w:rsidR="00BD77EC" w:rsidRPr="003A6A4D" w:rsidRDefault="00BD77EC" w:rsidP="00BD77EC">
      <w:pPr>
        <w:pStyle w:val="-Default-"/>
        <w:numPr>
          <w:ilvl w:val="0"/>
          <w:numId w:val="16"/>
        </w:numPr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right="720"/>
        <w:rPr>
          <w:sz w:val="24"/>
          <w:u w:val="single"/>
        </w:rPr>
      </w:pPr>
      <w:r w:rsidRPr="00BD77EC">
        <w:rPr>
          <w:b/>
          <w:bCs/>
          <w:sz w:val="24"/>
          <w:lang w:eastAsia="en-US"/>
        </w:rPr>
        <w:t>Shahien R</w:t>
      </w:r>
      <w:r w:rsidRPr="00BD77EC">
        <w:rPr>
          <w:sz w:val="24"/>
          <w:lang w:eastAsia="en-US"/>
        </w:rPr>
        <w:t xml:space="preserve">, Bianchi S, </w:t>
      </w:r>
      <w:proofErr w:type="spellStart"/>
      <w:r w:rsidRPr="00BD77EC">
        <w:rPr>
          <w:sz w:val="24"/>
          <w:lang w:eastAsia="en-US"/>
        </w:rPr>
        <w:t>Bowirrat</w:t>
      </w:r>
      <w:proofErr w:type="spellEnd"/>
      <w:r w:rsidRPr="00BD77EC">
        <w:rPr>
          <w:sz w:val="24"/>
          <w:lang w:eastAsia="en-US"/>
        </w:rPr>
        <w:t xml:space="preserve"> </w:t>
      </w:r>
      <w:proofErr w:type="spellStart"/>
      <w:proofErr w:type="gramStart"/>
      <w:r w:rsidRPr="00BD77EC">
        <w:rPr>
          <w:sz w:val="24"/>
          <w:lang w:eastAsia="en-US"/>
        </w:rPr>
        <w:t>A.Cerebral</w:t>
      </w:r>
      <w:proofErr w:type="spellEnd"/>
      <w:proofErr w:type="gramEnd"/>
      <w:r w:rsidRPr="00BD77EC">
        <w:rPr>
          <w:sz w:val="24"/>
          <w:lang w:eastAsia="en-US"/>
        </w:rPr>
        <w:t xml:space="preserve"> Autosomal Dominant </w:t>
      </w:r>
      <w:proofErr w:type="spellStart"/>
      <w:r w:rsidRPr="00BD77EC">
        <w:rPr>
          <w:sz w:val="24"/>
          <w:lang w:eastAsia="en-US"/>
        </w:rPr>
        <w:t>Arteriopathy</w:t>
      </w:r>
      <w:proofErr w:type="spellEnd"/>
      <w:r w:rsidRPr="00BD77EC">
        <w:rPr>
          <w:sz w:val="24"/>
          <w:lang w:eastAsia="en-US"/>
        </w:rPr>
        <w:t xml:space="preserve"> with Subcortical Infarcts and </w:t>
      </w:r>
      <w:proofErr w:type="spellStart"/>
      <w:r w:rsidRPr="00BD77EC">
        <w:rPr>
          <w:sz w:val="24"/>
          <w:lang w:eastAsia="en-US"/>
        </w:rPr>
        <w:t>Leukoencephalopathyin</w:t>
      </w:r>
      <w:proofErr w:type="spellEnd"/>
      <w:r w:rsidRPr="00BD77EC">
        <w:rPr>
          <w:sz w:val="24"/>
          <w:lang w:eastAsia="en-US"/>
        </w:rPr>
        <w:t xml:space="preserve"> an Israeli Family. </w:t>
      </w:r>
      <w:r w:rsidRPr="00BD77EC">
        <w:rPr>
          <w:i/>
          <w:iCs/>
          <w:sz w:val="24"/>
          <w:lang w:eastAsia="en-US"/>
        </w:rPr>
        <w:t>Neuropsychiatric Disease and Treatment</w:t>
      </w:r>
      <w:r w:rsidRPr="00BD77EC">
        <w:rPr>
          <w:sz w:val="24"/>
          <w:lang w:eastAsia="en-US"/>
        </w:rPr>
        <w:t xml:space="preserve"> 2011, 7: 383–390.</w:t>
      </w:r>
    </w:p>
    <w:p w14:paraId="455599F2" w14:textId="77777777" w:rsidR="003A6A4D" w:rsidRPr="00BD77EC" w:rsidRDefault="003A6A4D" w:rsidP="003A6A4D">
      <w:pPr>
        <w:pStyle w:val="-Default-"/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2203" w:right="720"/>
        <w:rPr>
          <w:sz w:val="24"/>
          <w:u w:val="single"/>
        </w:rPr>
      </w:pPr>
    </w:p>
    <w:p w14:paraId="7FFFC4E2" w14:textId="77777777" w:rsidR="00BD77EC" w:rsidRPr="00BD77EC" w:rsidRDefault="00BD77EC" w:rsidP="00BD77EC">
      <w:pPr>
        <w:pStyle w:val="-Default-"/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1800" w:right="720"/>
        <w:rPr>
          <w:color w:val="FF0000"/>
          <w:sz w:val="24"/>
        </w:rPr>
      </w:pPr>
      <w:r w:rsidRPr="00BD77EC">
        <w:rPr>
          <w:color w:val="FF0000"/>
          <w:sz w:val="24"/>
        </w:rPr>
        <w:tab/>
        <w:t xml:space="preserve">IF: </w:t>
      </w:r>
      <w:r w:rsidRPr="00BD77EC">
        <w:rPr>
          <w:color w:val="FF0000"/>
          <w:sz w:val="24"/>
          <w:shd w:val="clear" w:color="auto" w:fill="FFFFFF"/>
        </w:rPr>
        <w:t>3.761</w:t>
      </w:r>
      <w:r w:rsidRPr="00BD77EC">
        <w:rPr>
          <w:color w:val="FF0000"/>
          <w:sz w:val="24"/>
        </w:rPr>
        <w:t>, Rank: 0.9</w:t>
      </w:r>
      <w:r w:rsidRPr="00BD77EC">
        <w:rPr>
          <w:color w:val="FF0000"/>
          <w:sz w:val="24"/>
        </w:rPr>
        <w:tab/>
      </w:r>
      <w:r w:rsidRPr="00BD77EC">
        <w:rPr>
          <w:color w:val="FF0000"/>
          <w:sz w:val="24"/>
        </w:rPr>
        <w:tab/>
      </w:r>
    </w:p>
    <w:p w14:paraId="1231087E" w14:textId="77777777" w:rsidR="00BD77EC" w:rsidRPr="00BD77EC" w:rsidRDefault="00BD77EC" w:rsidP="00BD77EC">
      <w:pPr>
        <w:pStyle w:val="-Default-"/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1800" w:right="720"/>
        <w:rPr>
          <w:color w:val="FF0000"/>
          <w:sz w:val="24"/>
        </w:rPr>
      </w:pPr>
      <w:r w:rsidRPr="00BD77EC">
        <w:rPr>
          <w:color w:val="FF0000"/>
          <w:sz w:val="24"/>
        </w:rPr>
        <w:tab/>
        <w:t>Contribution: A, B, C, D.</w:t>
      </w:r>
    </w:p>
    <w:p w14:paraId="7E1F7CF2" w14:textId="77777777" w:rsidR="003A6A4D" w:rsidRDefault="003A6A4D" w:rsidP="00BD77EC">
      <w:pPr>
        <w:pStyle w:val="a3"/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sz w:val="24"/>
          <w:szCs w:val="24"/>
          <w:lang w:val="de-DE"/>
        </w:rPr>
      </w:pPr>
    </w:p>
    <w:p w14:paraId="19095271" w14:textId="77777777" w:rsidR="00BD77EC" w:rsidRPr="00BD77EC" w:rsidRDefault="00BD77EC" w:rsidP="00BD77EC">
      <w:pPr>
        <w:pStyle w:val="a3"/>
        <w:autoSpaceDE w:val="0"/>
        <w:autoSpaceDN w:val="0"/>
        <w:adjustRightInd w:val="0"/>
        <w:spacing w:line="240" w:lineRule="auto"/>
        <w:rPr>
          <w:rFonts w:ascii="Arial" w:hAnsi="Arial"/>
          <w:color w:val="FF0000"/>
          <w:sz w:val="24"/>
          <w:szCs w:val="24"/>
        </w:rPr>
      </w:pPr>
      <w:r w:rsidRPr="00BD77EC">
        <w:rPr>
          <w:rFonts w:ascii="Arial" w:hAnsi="Arial"/>
          <w:b/>
          <w:bCs/>
          <w:sz w:val="24"/>
          <w:szCs w:val="24"/>
          <w:rtl/>
          <w:lang w:val="de-DE"/>
        </w:rPr>
        <w:t>מאז הקידום האחרון</w:t>
      </w:r>
    </w:p>
    <w:p w14:paraId="15AC7CB7" w14:textId="77777777" w:rsidR="00BD77EC" w:rsidRPr="00BD77EC" w:rsidRDefault="00BD77EC" w:rsidP="00BD77EC">
      <w:pPr>
        <w:pStyle w:val="-Default-"/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bidi/>
        <w:ind w:left="1800" w:right="720" w:hanging="1858"/>
        <w:rPr>
          <w:sz w:val="24"/>
          <w:rtl/>
          <w:lang w:val="de-DE"/>
        </w:rPr>
      </w:pPr>
    </w:p>
    <w:p w14:paraId="15392CC9" w14:textId="77777777" w:rsidR="00BD77EC" w:rsidRPr="003A6A4D" w:rsidRDefault="00BD77EC" w:rsidP="00BD77EC">
      <w:pPr>
        <w:numPr>
          <w:ilvl w:val="0"/>
          <w:numId w:val="17"/>
        </w:numPr>
        <w:bidi w:val="0"/>
        <w:spacing w:after="0" w:line="240" w:lineRule="auto"/>
        <w:rPr>
          <w:rFonts w:ascii="Arial" w:hAnsi="Arial"/>
          <w:sz w:val="24"/>
          <w:szCs w:val="24"/>
        </w:rPr>
      </w:pPr>
      <w:r w:rsidRPr="00BD77EC">
        <w:rPr>
          <w:rFonts w:ascii="Arial" w:hAnsi="Arial"/>
          <w:sz w:val="24"/>
          <w:szCs w:val="24"/>
          <w:lang w:val="en-GB" w:eastAsia="en-GB"/>
        </w:rPr>
        <w:t>K. </w:t>
      </w:r>
      <w:proofErr w:type="spellStart"/>
      <w:r w:rsidRPr="00BD77EC">
        <w:rPr>
          <w:rFonts w:ascii="Arial" w:hAnsi="Arial"/>
          <w:sz w:val="24"/>
          <w:szCs w:val="24"/>
          <w:lang w:val="en-GB" w:eastAsia="en-GB"/>
        </w:rPr>
        <w:t>Beiruti</w:t>
      </w:r>
      <w:proofErr w:type="spellEnd"/>
      <w:r w:rsidRPr="00BD77EC">
        <w:rPr>
          <w:rStyle w:val="separator"/>
          <w:rFonts w:ascii="Arial" w:hAnsi="Arial"/>
          <w:color w:val="323232"/>
          <w:sz w:val="24"/>
          <w:szCs w:val="24"/>
        </w:rPr>
        <w:t>, </w:t>
      </w:r>
      <w:r w:rsidRPr="00BD77EC">
        <w:rPr>
          <w:rStyle w:val="author"/>
          <w:rFonts w:ascii="Arial" w:hAnsi="Arial"/>
          <w:sz w:val="24"/>
          <w:szCs w:val="24"/>
        </w:rPr>
        <w:t>A. Abu Awad</w:t>
      </w:r>
      <w:r w:rsidRPr="00BD77EC">
        <w:rPr>
          <w:rStyle w:val="separator"/>
          <w:rFonts w:ascii="Arial" w:hAnsi="Arial"/>
          <w:sz w:val="24"/>
          <w:szCs w:val="24"/>
        </w:rPr>
        <w:t>, </w:t>
      </w:r>
      <w:r w:rsidRPr="00BD77EC">
        <w:rPr>
          <w:rStyle w:val="author"/>
          <w:rFonts w:ascii="Arial" w:hAnsi="Arial"/>
          <w:sz w:val="24"/>
          <w:szCs w:val="24"/>
        </w:rPr>
        <w:t xml:space="preserve">G. </w:t>
      </w:r>
      <w:proofErr w:type="spellStart"/>
      <w:r w:rsidRPr="00BD77EC">
        <w:rPr>
          <w:rStyle w:val="author"/>
          <w:rFonts w:ascii="Arial" w:hAnsi="Arial"/>
          <w:sz w:val="24"/>
          <w:szCs w:val="24"/>
        </w:rPr>
        <w:t>Keigler</w:t>
      </w:r>
      <w:proofErr w:type="spellEnd"/>
      <w:r w:rsidRPr="00BD77EC">
        <w:rPr>
          <w:rStyle w:val="author"/>
          <w:rFonts w:ascii="Arial" w:hAnsi="Arial"/>
          <w:sz w:val="24"/>
          <w:szCs w:val="24"/>
        </w:rPr>
        <w:t xml:space="preserve">, C. Ryder, </w:t>
      </w:r>
      <w:r w:rsidRPr="00BD77EC">
        <w:rPr>
          <w:rStyle w:val="author"/>
          <w:rFonts w:ascii="Arial" w:hAnsi="Arial"/>
          <w:b/>
          <w:bCs/>
          <w:sz w:val="24"/>
          <w:szCs w:val="24"/>
        </w:rPr>
        <w:t>R. Shahien</w:t>
      </w:r>
      <w:r w:rsidRPr="00BD77EC">
        <w:rPr>
          <w:rStyle w:val="separator"/>
          <w:rFonts w:ascii="Arial" w:hAnsi="Arial"/>
          <w:sz w:val="24"/>
          <w:szCs w:val="24"/>
        </w:rPr>
        <w:t>, </w:t>
      </w:r>
      <w:r w:rsidRPr="00BD77EC">
        <w:rPr>
          <w:rFonts w:ascii="Arial" w:hAnsi="Arial"/>
          <w:sz w:val="24"/>
          <w:szCs w:val="24"/>
        </w:rPr>
        <w:t xml:space="preserve">Atypical development of </w:t>
      </w:r>
      <w:proofErr w:type="spellStart"/>
      <w:r w:rsidRPr="00BD77EC">
        <w:rPr>
          <w:rFonts w:ascii="Arial" w:hAnsi="Arial"/>
          <w:sz w:val="24"/>
          <w:szCs w:val="24"/>
        </w:rPr>
        <w:t>neurosyphilis</w:t>
      </w:r>
      <w:proofErr w:type="spellEnd"/>
      <w:r w:rsidRPr="00BD77EC">
        <w:rPr>
          <w:rFonts w:ascii="Arial" w:hAnsi="Arial"/>
          <w:sz w:val="24"/>
          <w:szCs w:val="24"/>
        </w:rPr>
        <w:t xml:space="preserve"> mimicking limbic </w:t>
      </w:r>
      <w:proofErr w:type="spellStart"/>
      <w:proofErr w:type="gramStart"/>
      <w:r w:rsidRPr="00BD77EC">
        <w:rPr>
          <w:rFonts w:ascii="Arial" w:hAnsi="Arial"/>
          <w:sz w:val="24"/>
          <w:szCs w:val="24"/>
        </w:rPr>
        <w:t>encephalitis.</w:t>
      </w:r>
      <w:r w:rsidRPr="00BD77EC">
        <w:rPr>
          <w:rFonts w:ascii="Arial" w:hAnsi="Arial"/>
          <w:i/>
          <w:iCs/>
          <w:sz w:val="24"/>
          <w:szCs w:val="24"/>
          <w:shd w:val="clear" w:color="auto" w:fill="FFFFFF"/>
        </w:rPr>
        <w:t>International</w:t>
      </w:r>
      <w:proofErr w:type="spellEnd"/>
      <w:proofErr w:type="gramEnd"/>
      <w:r w:rsidRPr="00BD77EC">
        <w:rPr>
          <w:rFonts w:ascii="Arial" w:hAnsi="Arial"/>
          <w:i/>
          <w:iCs/>
          <w:sz w:val="24"/>
          <w:szCs w:val="24"/>
          <w:shd w:val="clear" w:color="auto" w:fill="FFFFFF"/>
        </w:rPr>
        <w:t xml:space="preserve"> Journal of STD &amp; AIDS</w:t>
      </w:r>
      <w:r w:rsidRPr="00BD77EC">
        <w:rPr>
          <w:rFonts w:ascii="Arial" w:hAnsi="Arial"/>
          <w:sz w:val="24"/>
          <w:szCs w:val="24"/>
          <w:shd w:val="clear" w:color="auto" w:fill="FFFFFF"/>
        </w:rPr>
        <w:t xml:space="preserve">, 2018 Sep 26:956462418797873. </w:t>
      </w:r>
      <w:proofErr w:type="spellStart"/>
      <w:r w:rsidRPr="00BD77EC">
        <w:rPr>
          <w:rFonts w:ascii="Arial" w:hAnsi="Arial"/>
          <w:sz w:val="24"/>
          <w:szCs w:val="24"/>
          <w:shd w:val="clear" w:color="auto" w:fill="FFFFFF"/>
        </w:rPr>
        <w:t>Epub</w:t>
      </w:r>
      <w:proofErr w:type="spellEnd"/>
      <w:r w:rsidRPr="00BD77EC">
        <w:rPr>
          <w:rFonts w:ascii="Arial" w:hAnsi="Arial"/>
          <w:sz w:val="24"/>
          <w:szCs w:val="24"/>
          <w:shd w:val="clear" w:color="auto" w:fill="FFFFFF"/>
        </w:rPr>
        <w:t xml:space="preserve"> 2018 Sep 26.</w:t>
      </w:r>
    </w:p>
    <w:p w14:paraId="4D77C641" w14:textId="77777777" w:rsidR="003A6A4D" w:rsidRPr="00BD77EC" w:rsidRDefault="003A6A4D" w:rsidP="003A6A4D">
      <w:pPr>
        <w:bidi w:val="0"/>
        <w:spacing w:after="0" w:line="240" w:lineRule="auto"/>
        <w:ind w:left="2160"/>
        <w:rPr>
          <w:rFonts w:ascii="Arial" w:hAnsi="Arial"/>
          <w:sz w:val="24"/>
          <w:szCs w:val="24"/>
        </w:rPr>
      </w:pPr>
    </w:p>
    <w:p w14:paraId="06FD7E0A" w14:textId="77777777" w:rsidR="00BD77EC" w:rsidRPr="00BD77EC" w:rsidRDefault="00BD77EC" w:rsidP="00BD77EC">
      <w:pPr>
        <w:bidi w:val="0"/>
        <w:ind w:left="1800" w:firstLine="360"/>
        <w:rPr>
          <w:rFonts w:ascii="Arial" w:hAnsi="Arial"/>
          <w:color w:val="FF0000"/>
          <w:sz w:val="24"/>
          <w:szCs w:val="24"/>
        </w:rPr>
      </w:pPr>
      <w:r w:rsidRPr="00BD77EC">
        <w:rPr>
          <w:rFonts w:ascii="Arial" w:hAnsi="Arial"/>
          <w:color w:val="FF0000"/>
          <w:sz w:val="24"/>
          <w:szCs w:val="24"/>
        </w:rPr>
        <w:t xml:space="preserve">IF: </w:t>
      </w:r>
      <w:r w:rsidR="003A6A4D" w:rsidRPr="00BD77EC">
        <w:rPr>
          <w:rFonts w:ascii="Arial" w:hAnsi="Arial"/>
          <w:color w:val="FF0000"/>
          <w:sz w:val="24"/>
          <w:szCs w:val="24"/>
        </w:rPr>
        <w:t>1.501 Rank</w:t>
      </w:r>
      <w:r w:rsidRPr="00BD77EC">
        <w:rPr>
          <w:rFonts w:ascii="Arial" w:hAnsi="Arial"/>
          <w:color w:val="FF0000"/>
          <w:sz w:val="24"/>
          <w:szCs w:val="24"/>
        </w:rPr>
        <w:t xml:space="preserve">: 139/158 Q4 </w:t>
      </w:r>
      <w:r w:rsidRPr="00BD77EC">
        <w:rPr>
          <w:rFonts w:ascii="Arial" w:hAnsi="Arial"/>
          <w:sz w:val="24"/>
          <w:szCs w:val="24"/>
        </w:rPr>
        <w:t>(Immunology)</w:t>
      </w:r>
      <w:r w:rsidRPr="00BD77EC">
        <w:rPr>
          <w:rFonts w:ascii="Arial" w:hAnsi="Arial"/>
          <w:color w:val="FF0000"/>
          <w:sz w:val="24"/>
          <w:szCs w:val="24"/>
        </w:rPr>
        <w:tab/>
      </w:r>
    </w:p>
    <w:p w14:paraId="45D8F19E" w14:textId="77777777" w:rsidR="00BD77EC" w:rsidRDefault="00BD77EC" w:rsidP="00BD77EC">
      <w:pPr>
        <w:bidi w:val="0"/>
        <w:ind w:left="1800" w:firstLine="360"/>
        <w:rPr>
          <w:rFonts w:ascii="Arial" w:hAnsi="Arial"/>
          <w:color w:val="FF0000"/>
          <w:sz w:val="24"/>
          <w:szCs w:val="24"/>
        </w:rPr>
      </w:pPr>
      <w:r w:rsidRPr="00BD77EC">
        <w:rPr>
          <w:rFonts w:ascii="Arial" w:hAnsi="Arial"/>
          <w:color w:val="FF0000"/>
          <w:sz w:val="24"/>
          <w:szCs w:val="24"/>
        </w:rPr>
        <w:t>Contribution: A, B, C, D.</w:t>
      </w:r>
    </w:p>
    <w:p w14:paraId="2EBA05C7" w14:textId="77777777" w:rsidR="003A6A4D" w:rsidRPr="00BD77EC" w:rsidRDefault="003A6A4D" w:rsidP="003A6A4D">
      <w:pPr>
        <w:bidi w:val="0"/>
        <w:ind w:left="1800" w:firstLine="360"/>
        <w:rPr>
          <w:rFonts w:ascii="Arial" w:hAnsi="Arial"/>
          <w:color w:val="FF0000"/>
          <w:sz w:val="24"/>
          <w:szCs w:val="24"/>
        </w:rPr>
      </w:pPr>
    </w:p>
    <w:p w14:paraId="317C72CB" w14:textId="77777777" w:rsidR="00BD77EC" w:rsidRPr="00BD77EC" w:rsidRDefault="00BD77EC" w:rsidP="00BD77EC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BD77EC">
        <w:rPr>
          <w:rFonts w:ascii="Arial" w:eastAsia="Times New Roman" w:hAnsi="Arial"/>
          <w:b/>
          <w:bCs/>
          <w:color w:val="000000"/>
          <w:sz w:val="24"/>
          <w:szCs w:val="24"/>
          <w:rtl/>
        </w:rPr>
        <w:t>פרשות חולים (</w:t>
      </w:r>
      <w:r w:rsidRPr="00BD77EC">
        <w:rPr>
          <w:rFonts w:ascii="Arial" w:eastAsia="Times New Roman" w:hAnsi="Arial"/>
          <w:b/>
          <w:bCs/>
          <w:color w:val="000000"/>
          <w:sz w:val="24"/>
          <w:szCs w:val="24"/>
        </w:rPr>
        <w:t>Case Reports</w:t>
      </w:r>
      <w:r w:rsidRPr="00BD77EC">
        <w:rPr>
          <w:rFonts w:ascii="Arial" w:eastAsia="Times New Roman" w:hAnsi="Arial"/>
          <w:b/>
          <w:bCs/>
          <w:color w:val="000000"/>
          <w:sz w:val="24"/>
          <w:szCs w:val="24"/>
          <w:rtl/>
        </w:rPr>
        <w:t>) </w:t>
      </w:r>
    </w:p>
    <w:p w14:paraId="0E4CA4E0" w14:textId="77777777" w:rsidR="00BD77EC" w:rsidRPr="00BD77EC" w:rsidRDefault="00BD77EC" w:rsidP="00BD77EC">
      <w:pPr>
        <w:pStyle w:val="a3"/>
        <w:autoSpaceDE w:val="0"/>
        <w:autoSpaceDN w:val="0"/>
        <w:adjustRightInd w:val="0"/>
        <w:spacing w:line="240" w:lineRule="auto"/>
        <w:rPr>
          <w:rFonts w:ascii="Arial" w:hAnsi="Arial"/>
          <w:sz w:val="24"/>
          <w:szCs w:val="24"/>
        </w:rPr>
      </w:pPr>
      <w:r w:rsidRPr="00BD77EC">
        <w:rPr>
          <w:rFonts w:ascii="Arial" w:hAnsi="Arial"/>
          <w:b/>
          <w:bCs/>
          <w:sz w:val="24"/>
          <w:szCs w:val="24"/>
          <w:rtl/>
          <w:lang w:val="de-DE"/>
        </w:rPr>
        <w:t>עד הקידום האחרון</w:t>
      </w:r>
    </w:p>
    <w:p w14:paraId="2D5DD1A9" w14:textId="77777777" w:rsidR="00BD77EC" w:rsidRPr="00BD77EC" w:rsidRDefault="00BD77EC" w:rsidP="00BD77EC">
      <w:pPr>
        <w:bidi w:val="0"/>
        <w:ind w:right="720"/>
        <w:rPr>
          <w:rFonts w:ascii="Arial" w:hAnsi="Arial"/>
          <w:sz w:val="24"/>
          <w:szCs w:val="24"/>
        </w:rPr>
      </w:pPr>
    </w:p>
    <w:p w14:paraId="03410149" w14:textId="77777777" w:rsidR="00BD77EC" w:rsidRDefault="00BD77EC" w:rsidP="00BD77EC">
      <w:pPr>
        <w:pStyle w:val="-Default-"/>
        <w:numPr>
          <w:ilvl w:val="1"/>
          <w:numId w:val="12"/>
        </w:numPr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right="720"/>
        <w:rPr>
          <w:sz w:val="24"/>
        </w:rPr>
      </w:pPr>
      <w:r w:rsidRPr="00BD77EC">
        <w:rPr>
          <w:sz w:val="24"/>
        </w:rPr>
        <w:t xml:space="preserve">Steiner I, </w:t>
      </w:r>
      <w:r w:rsidRPr="00BD77EC">
        <w:rPr>
          <w:b/>
          <w:bCs/>
          <w:sz w:val="24"/>
        </w:rPr>
        <w:t>Shahien R</w:t>
      </w:r>
      <w:r w:rsidRPr="00BD77EC">
        <w:rPr>
          <w:sz w:val="24"/>
        </w:rPr>
        <w:t xml:space="preserve"> </w:t>
      </w:r>
      <w:proofErr w:type="gramStart"/>
      <w:r w:rsidRPr="00BD77EC">
        <w:rPr>
          <w:sz w:val="24"/>
        </w:rPr>
        <w:t>And</w:t>
      </w:r>
      <w:proofErr w:type="gramEnd"/>
      <w:r w:rsidRPr="00BD77EC">
        <w:rPr>
          <w:sz w:val="24"/>
        </w:rPr>
        <w:t xml:space="preserve"> </w:t>
      </w:r>
      <w:proofErr w:type="spellStart"/>
      <w:r w:rsidRPr="00BD77EC">
        <w:rPr>
          <w:sz w:val="24"/>
        </w:rPr>
        <w:t>Melamed</w:t>
      </w:r>
      <w:proofErr w:type="spellEnd"/>
      <w:r w:rsidRPr="00BD77EC">
        <w:rPr>
          <w:sz w:val="24"/>
        </w:rPr>
        <w:t xml:space="preserve"> E. Acute "Upside Down" Reversal of Vision in Transient </w:t>
      </w:r>
      <w:proofErr w:type="spellStart"/>
      <w:r w:rsidRPr="00BD77EC">
        <w:rPr>
          <w:sz w:val="24"/>
        </w:rPr>
        <w:t>Vertebro</w:t>
      </w:r>
      <w:proofErr w:type="spellEnd"/>
      <w:r w:rsidRPr="00BD77EC">
        <w:rPr>
          <w:sz w:val="24"/>
        </w:rPr>
        <w:t xml:space="preserve">-Basilar Ischemia. </w:t>
      </w:r>
      <w:r w:rsidRPr="00BD77EC">
        <w:rPr>
          <w:i/>
          <w:iCs/>
          <w:sz w:val="24"/>
        </w:rPr>
        <w:t>Neurology</w:t>
      </w:r>
      <w:r w:rsidRPr="00BD77EC">
        <w:rPr>
          <w:sz w:val="24"/>
        </w:rPr>
        <w:t xml:space="preserve"> 1987; 37: 1685-1686. </w:t>
      </w:r>
    </w:p>
    <w:p w14:paraId="6FDB0C88" w14:textId="77777777" w:rsidR="003A6A4D" w:rsidRPr="00BD77EC" w:rsidRDefault="003A6A4D" w:rsidP="00BD77EC">
      <w:pPr>
        <w:pStyle w:val="-Default-"/>
        <w:numPr>
          <w:ilvl w:val="1"/>
          <w:numId w:val="12"/>
        </w:numPr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right="720"/>
        <w:rPr>
          <w:sz w:val="24"/>
        </w:rPr>
      </w:pPr>
    </w:p>
    <w:p w14:paraId="417CB465" w14:textId="77777777" w:rsidR="00BD77EC" w:rsidRPr="00BD77EC" w:rsidRDefault="00BD77EC" w:rsidP="00BD77EC">
      <w:pPr>
        <w:pStyle w:val="-Default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2203"/>
        <w:rPr>
          <w:color w:val="FF0000"/>
          <w:sz w:val="24"/>
        </w:rPr>
      </w:pPr>
      <w:r w:rsidRPr="00BD77EC">
        <w:rPr>
          <w:color w:val="FF0000"/>
          <w:sz w:val="24"/>
        </w:rPr>
        <w:t>IF: 8.017, Rank: 4/185 (</w:t>
      </w:r>
      <w:proofErr w:type="spellStart"/>
      <w:r w:rsidRPr="00BD77EC">
        <w:rPr>
          <w:color w:val="FF0000"/>
          <w:sz w:val="24"/>
        </w:rPr>
        <w:t>Neurol</w:t>
      </w:r>
      <w:proofErr w:type="spellEnd"/>
      <w:r w:rsidRPr="00BD77EC">
        <w:rPr>
          <w:color w:val="FF0000"/>
          <w:sz w:val="24"/>
        </w:rPr>
        <w:t>)</w:t>
      </w:r>
      <w:r w:rsidRPr="00BD77EC">
        <w:rPr>
          <w:color w:val="FF0000"/>
          <w:sz w:val="24"/>
        </w:rPr>
        <w:tab/>
      </w:r>
      <w:r w:rsidRPr="00BD77EC">
        <w:rPr>
          <w:color w:val="FF0000"/>
          <w:sz w:val="24"/>
        </w:rPr>
        <w:tab/>
      </w:r>
    </w:p>
    <w:p w14:paraId="68216254" w14:textId="77777777" w:rsidR="00BD77EC" w:rsidRPr="00BD77EC" w:rsidRDefault="00BD77EC" w:rsidP="00BD77EC">
      <w:pPr>
        <w:pStyle w:val="-Default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2203"/>
        <w:rPr>
          <w:color w:val="FF0000"/>
          <w:sz w:val="24"/>
        </w:rPr>
      </w:pPr>
      <w:r w:rsidRPr="00BD77EC">
        <w:rPr>
          <w:color w:val="FF0000"/>
          <w:sz w:val="24"/>
        </w:rPr>
        <w:t>Contribution: A, B, C, D.</w:t>
      </w:r>
    </w:p>
    <w:p w14:paraId="63C60FF9" w14:textId="77777777" w:rsidR="00BD77EC" w:rsidRPr="00BD77EC" w:rsidRDefault="00BD77EC" w:rsidP="00BD77EC">
      <w:pPr>
        <w:pStyle w:val="-Default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rPr>
          <w:sz w:val="24"/>
        </w:rPr>
      </w:pPr>
    </w:p>
    <w:p w14:paraId="405FAD08" w14:textId="77777777" w:rsidR="00BD77EC" w:rsidRPr="00BD77EC" w:rsidRDefault="00BD77EC" w:rsidP="00BD77EC">
      <w:pPr>
        <w:pStyle w:val="-Default-"/>
        <w:numPr>
          <w:ilvl w:val="1"/>
          <w:numId w:val="12"/>
        </w:numPr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right="720"/>
        <w:rPr>
          <w:sz w:val="24"/>
        </w:rPr>
      </w:pPr>
      <w:proofErr w:type="spellStart"/>
      <w:r w:rsidRPr="00BD77EC">
        <w:rPr>
          <w:sz w:val="24"/>
        </w:rPr>
        <w:t>Eliashiv</w:t>
      </w:r>
      <w:proofErr w:type="spellEnd"/>
      <w:r w:rsidRPr="00BD77EC">
        <w:rPr>
          <w:sz w:val="24"/>
        </w:rPr>
        <w:t xml:space="preserve"> S, Brenner T, Abramsky O, </w:t>
      </w:r>
      <w:r w:rsidRPr="00BD77EC">
        <w:rPr>
          <w:b/>
          <w:bCs/>
          <w:sz w:val="24"/>
        </w:rPr>
        <w:t>Shahien R</w:t>
      </w:r>
      <w:r w:rsidRPr="00BD77EC">
        <w:rPr>
          <w:sz w:val="24"/>
        </w:rPr>
        <w:t xml:space="preserve">, </w:t>
      </w:r>
      <w:proofErr w:type="spellStart"/>
      <w:r w:rsidRPr="00BD77EC">
        <w:rPr>
          <w:sz w:val="24"/>
        </w:rPr>
        <w:t>Agai</w:t>
      </w:r>
      <w:proofErr w:type="spellEnd"/>
      <w:r w:rsidRPr="00BD77EC">
        <w:rPr>
          <w:sz w:val="24"/>
        </w:rPr>
        <w:t xml:space="preserve"> E, </w:t>
      </w:r>
      <w:proofErr w:type="spellStart"/>
      <w:r w:rsidRPr="00BD77EC">
        <w:rPr>
          <w:sz w:val="24"/>
        </w:rPr>
        <w:t>Naparstek</w:t>
      </w:r>
      <w:proofErr w:type="spellEnd"/>
      <w:r w:rsidRPr="00BD77EC">
        <w:rPr>
          <w:sz w:val="24"/>
        </w:rPr>
        <w:t xml:space="preserve"> E </w:t>
      </w:r>
      <w:proofErr w:type="gramStart"/>
      <w:r w:rsidRPr="00BD77EC">
        <w:rPr>
          <w:sz w:val="24"/>
        </w:rPr>
        <w:t>And</w:t>
      </w:r>
      <w:proofErr w:type="gramEnd"/>
      <w:r w:rsidRPr="00BD77EC">
        <w:rPr>
          <w:sz w:val="24"/>
        </w:rPr>
        <w:t xml:space="preserve"> Steiner I. Acute Inflammatory Demyelinating Polyneuropathy Following Bone Marrow Transplantation. </w:t>
      </w:r>
      <w:r w:rsidRPr="00BD77EC">
        <w:rPr>
          <w:i/>
          <w:iCs/>
          <w:sz w:val="24"/>
        </w:rPr>
        <w:t>Bone Marrow Transplantation</w:t>
      </w:r>
      <w:r w:rsidRPr="00BD77EC">
        <w:rPr>
          <w:sz w:val="24"/>
        </w:rPr>
        <w:t xml:space="preserve"> 1991; 8: 315-317 </w:t>
      </w:r>
    </w:p>
    <w:p w14:paraId="317DE320" w14:textId="77777777" w:rsidR="00BD77EC" w:rsidRPr="00BD77EC" w:rsidRDefault="00BD77EC" w:rsidP="00BD77EC">
      <w:pPr>
        <w:pStyle w:val="-Default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2203"/>
        <w:rPr>
          <w:color w:val="FF0000"/>
          <w:sz w:val="24"/>
        </w:rPr>
      </w:pPr>
      <w:r w:rsidRPr="00BD77EC">
        <w:rPr>
          <w:color w:val="FF0000"/>
          <w:sz w:val="24"/>
        </w:rPr>
        <w:t>IF: 3.660, Rank: 57/182</w:t>
      </w:r>
      <w:r w:rsidRPr="00BD77EC">
        <w:rPr>
          <w:color w:val="FF0000"/>
          <w:sz w:val="24"/>
        </w:rPr>
        <w:tab/>
      </w:r>
      <w:r w:rsidRPr="00BD77EC">
        <w:rPr>
          <w:color w:val="FF0000"/>
          <w:sz w:val="24"/>
        </w:rPr>
        <w:tab/>
      </w:r>
    </w:p>
    <w:p w14:paraId="457F0696" w14:textId="77777777" w:rsidR="00BD77EC" w:rsidRPr="00BD77EC" w:rsidRDefault="00BD77EC" w:rsidP="00BD77EC">
      <w:pPr>
        <w:pStyle w:val="-Default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2203"/>
        <w:rPr>
          <w:sz w:val="24"/>
        </w:rPr>
      </w:pPr>
      <w:r w:rsidRPr="00BD77EC">
        <w:rPr>
          <w:color w:val="FF0000"/>
          <w:sz w:val="24"/>
        </w:rPr>
        <w:t>Contribution: A, B, C, D.</w:t>
      </w:r>
    </w:p>
    <w:p w14:paraId="352C78AB" w14:textId="77777777" w:rsidR="00BD77EC" w:rsidRPr="00BD77EC" w:rsidRDefault="00BD77EC" w:rsidP="00BD77EC">
      <w:pPr>
        <w:pStyle w:val="-Default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rPr>
          <w:sz w:val="24"/>
        </w:rPr>
      </w:pPr>
    </w:p>
    <w:p w14:paraId="061DF93D" w14:textId="77777777" w:rsidR="00BD77EC" w:rsidRPr="003A6A4D" w:rsidRDefault="00BD77EC" w:rsidP="00BD77EC">
      <w:pPr>
        <w:pStyle w:val="-Default-"/>
        <w:numPr>
          <w:ilvl w:val="1"/>
          <w:numId w:val="12"/>
        </w:numPr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right="720"/>
        <w:rPr>
          <w:sz w:val="24"/>
          <w:u w:val="single"/>
        </w:rPr>
      </w:pPr>
      <w:r w:rsidRPr="00BD77EC">
        <w:rPr>
          <w:sz w:val="24"/>
        </w:rPr>
        <w:t xml:space="preserve">Brenner T, </w:t>
      </w:r>
      <w:r w:rsidRPr="00BD77EC">
        <w:rPr>
          <w:b/>
          <w:bCs/>
          <w:sz w:val="24"/>
        </w:rPr>
        <w:t>Shahien R</w:t>
      </w:r>
      <w:r w:rsidRPr="00BD77EC">
        <w:rPr>
          <w:sz w:val="24"/>
        </w:rPr>
        <w:t xml:space="preserve">, Steiner I </w:t>
      </w:r>
      <w:proofErr w:type="gramStart"/>
      <w:r w:rsidRPr="00BD77EC">
        <w:rPr>
          <w:sz w:val="24"/>
        </w:rPr>
        <w:t>And</w:t>
      </w:r>
      <w:proofErr w:type="gramEnd"/>
      <w:r w:rsidRPr="00BD77EC">
        <w:rPr>
          <w:sz w:val="24"/>
        </w:rPr>
        <w:t xml:space="preserve"> Abramsky O. Presence of Anti-Acetylcholine Receptor Antibodies in Human Milk: Possible Correlation </w:t>
      </w:r>
      <w:r w:rsidR="003A6A4D" w:rsidRPr="00BD77EC">
        <w:rPr>
          <w:sz w:val="24"/>
        </w:rPr>
        <w:t>with</w:t>
      </w:r>
      <w:r w:rsidRPr="00BD77EC">
        <w:rPr>
          <w:sz w:val="24"/>
        </w:rPr>
        <w:t xml:space="preserve"> Neonatal Myasthenia Gravis. </w:t>
      </w:r>
      <w:r w:rsidRPr="00BD77EC">
        <w:rPr>
          <w:i/>
          <w:iCs/>
          <w:sz w:val="24"/>
        </w:rPr>
        <w:t>Autoimmunity</w:t>
      </w:r>
      <w:r w:rsidRPr="00BD77EC">
        <w:rPr>
          <w:sz w:val="24"/>
        </w:rPr>
        <w:t xml:space="preserve"> 1992; 12: 315-316. </w:t>
      </w:r>
    </w:p>
    <w:p w14:paraId="46EF46B7" w14:textId="77777777" w:rsidR="003A6A4D" w:rsidRPr="00BD77EC" w:rsidRDefault="003A6A4D" w:rsidP="003A6A4D">
      <w:pPr>
        <w:pStyle w:val="-Default-"/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2062" w:right="720"/>
        <w:rPr>
          <w:sz w:val="24"/>
          <w:u w:val="single"/>
        </w:rPr>
      </w:pPr>
    </w:p>
    <w:p w14:paraId="6478C51A" w14:textId="77777777" w:rsidR="00BD77EC" w:rsidRPr="00BD77EC" w:rsidRDefault="00BD77EC" w:rsidP="00BD77EC">
      <w:pPr>
        <w:pStyle w:val="-Default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2203"/>
        <w:rPr>
          <w:color w:val="FF0000"/>
          <w:sz w:val="24"/>
        </w:rPr>
      </w:pPr>
      <w:r w:rsidRPr="00BD77EC">
        <w:rPr>
          <w:color w:val="FF0000"/>
          <w:sz w:val="24"/>
        </w:rPr>
        <w:t>IF: 6.556, Rank: 16/134 (</w:t>
      </w:r>
      <w:proofErr w:type="spellStart"/>
      <w:r w:rsidRPr="00BD77EC">
        <w:rPr>
          <w:color w:val="FF0000"/>
          <w:sz w:val="24"/>
        </w:rPr>
        <w:t>Immun</w:t>
      </w:r>
      <w:proofErr w:type="spellEnd"/>
      <w:r w:rsidRPr="00BD77EC">
        <w:rPr>
          <w:color w:val="FF0000"/>
          <w:sz w:val="24"/>
        </w:rPr>
        <w:t>)</w:t>
      </w:r>
      <w:r w:rsidRPr="00BD77EC">
        <w:rPr>
          <w:color w:val="FF0000"/>
          <w:sz w:val="24"/>
        </w:rPr>
        <w:tab/>
      </w:r>
    </w:p>
    <w:p w14:paraId="082E627F" w14:textId="77777777" w:rsidR="00BD77EC" w:rsidRPr="00BD77EC" w:rsidRDefault="00BD77EC" w:rsidP="00BD77EC">
      <w:pPr>
        <w:pStyle w:val="-Default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2203"/>
        <w:rPr>
          <w:sz w:val="24"/>
        </w:rPr>
      </w:pPr>
      <w:r w:rsidRPr="00BD77EC">
        <w:rPr>
          <w:color w:val="FF0000"/>
          <w:sz w:val="24"/>
        </w:rPr>
        <w:t>Contribution: A, B, C, D.</w:t>
      </w:r>
    </w:p>
    <w:p w14:paraId="768552C3" w14:textId="77777777" w:rsidR="00BD77EC" w:rsidRPr="00BD77EC" w:rsidRDefault="00BD77EC" w:rsidP="00BD77EC">
      <w:pPr>
        <w:pStyle w:val="-Default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rPr>
          <w:sz w:val="24"/>
        </w:rPr>
      </w:pPr>
    </w:p>
    <w:p w14:paraId="73C4FE9E" w14:textId="77777777" w:rsidR="00BD77EC" w:rsidRDefault="00BD77EC" w:rsidP="00BD77EC">
      <w:pPr>
        <w:pStyle w:val="-Default-"/>
        <w:numPr>
          <w:ilvl w:val="1"/>
          <w:numId w:val="12"/>
        </w:numPr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right="720"/>
        <w:rPr>
          <w:sz w:val="24"/>
        </w:rPr>
      </w:pPr>
      <w:proofErr w:type="spellStart"/>
      <w:r w:rsidRPr="00BD77EC">
        <w:rPr>
          <w:sz w:val="24"/>
        </w:rPr>
        <w:t>Tzur</w:t>
      </w:r>
      <w:proofErr w:type="spellEnd"/>
      <w:r w:rsidRPr="00BD77EC">
        <w:rPr>
          <w:sz w:val="24"/>
        </w:rPr>
        <w:t xml:space="preserve"> I </w:t>
      </w:r>
      <w:proofErr w:type="gramStart"/>
      <w:r w:rsidRPr="00BD77EC">
        <w:rPr>
          <w:sz w:val="24"/>
        </w:rPr>
        <w:t>And</w:t>
      </w:r>
      <w:proofErr w:type="gramEnd"/>
      <w:r w:rsidRPr="00BD77EC">
        <w:rPr>
          <w:sz w:val="24"/>
        </w:rPr>
        <w:t xml:space="preserve"> </w:t>
      </w:r>
      <w:r w:rsidRPr="00BD77EC">
        <w:rPr>
          <w:b/>
          <w:bCs/>
          <w:sz w:val="24"/>
        </w:rPr>
        <w:t>Shahien R</w:t>
      </w:r>
      <w:r w:rsidRPr="00BD77EC">
        <w:rPr>
          <w:sz w:val="24"/>
        </w:rPr>
        <w:t xml:space="preserve">. Bilateral Brachial </w:t>
      </w:r>
      <w:proofErr w:type="spellStart"/>
      <w:r w:rsidRPr="00BD77EC">
        <w:rPr>
          <w:sz w:val="24"/>
        </w:rPr>
        <w:t>Plexopathy</w:t>
      </w:r>
      <w:proofErr w:type="spellEnd"/>
      <w:r w:rsidRPr="00BD77EC">
        <w:rPr>
          <w:sz w:val="24"/>
        </w:rPr>
        <w:t xml:space="preserve"> After E. Coli Sepsis. </w:t>
      </w:r>
      <w:r w:rsidRPr="003A6A4D">
        <w:rPr>
          <w:i/>
          <w:iCs/>
          <w:sz w:val="24"/>
        </w:rPr>
        <w:t>Israel Journal of Medical Science,</w:t>
      </w:r>
      <w:r w:rsidRPr="00BD77EC">
        <w:rPr>
          <w:sz w:val="24"/>
        </w:rPr>
        <w:t xml:space="preserve"> 1997; 33: 687-</w:t>
      </w:r>
      <w:r w:rsidR="003A6A4D" w:rsidRPr="00BD77EC">
        <w:rPr>
          <w:sz w:val="24"/>
        </w:rPr>
        <w:t>689</w:t>
      </w:r>
      <w:r w:rsidR="003A6A4D" w:rsidRPr="00BD77EC">
        <w:rPr>
          <w:sz w:val="24"/>
          <w:u w:val="single"/>
        </w:rPr>
        <w:t>.</w:t>
      </w:r>
    </w:p>
    <w:p w14:paraId="6768F64C" w14:textId="77777777" w:rsidR="003A6A4D" w:rsidRPr="00BD77EC" w:rsidRDefault="003A6A4D" w:rsidP="003A6A4D">
      <w:pPr>
        <w:pStyle w:val="-Default-"/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2062" w:right="720"/>
        <w:rPr>
          <w:sz w:val="24"/>
        </w:rPr>
      </w:pPr>
    </w:p>
    <w:p w14:paraId="40BDA809" w14:textId="77777777" w:rsidR="00BD77EC" w:rsidRPr="00BD77EC" w:rsidRDefault="00BD77EC" w:rsidP="00BD77EC">
      <w:pPr>
        <w:pStyle w:val="-Default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2203"/>
        <w:rPr>
          <w:color w:val="FF0000"/>
          <w:sz w:val="24"/>
        </w:rPr>
      </w:pPr>
      <w:r w:rsidRPr="00BD77EC">
        <w:rPr>
          <w:color w:val="FF0000"/>
          <w:sz w:val="24"/>
        </w:rPr>
        <w:t>IF: 0.953, Rank: 84/151</w:t>
      </w:r>
      <w:r w:rsidRPr="00BD77EC">
        <w:rPr>
          <w:color w:val="FF0000"/>
          <w:sz w:val="24"/>
        </w:rPr>
        <w:tab/>
      </w:r>
      <w:r w:rsidRPr="00BD77EC">
        <w:rPr>
          <w:color w:val="FF0000"/>
          <w:sz w:val="24"/>
        </w:rPr>
        <w:tab/>
      </w:r>
    </w:p>
    <w:p w14:paraId="46E446B9" w14:textId="77777777" w:rsidR="00BD77EC" w:rsidRPr="00BD77EC" w:rsidRDefault="00BD77EC" w:rsidP="00BD77EC">
      <w:pPr>
        <w:pStyle w:val="-Default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2203"/>
        <w:rPr>
          <w:sz w:val="24"/>
        </w:rPr>
      </w:pPr>
      <w:r w:rsidRPr="00BD77EC">
        <w:rPr>
          <w:color w:val="FF0000"/>
          <w:sz w:val="24"/>
        </w:rPr>
        <w:t>Contribution: A, B, C, D.</w:t>
      </w:r>
    </w:p>
    <w:p w14:paraId="3E79FECC" w14:textId="77777777" w:rsidR="00BD77EC" w:rsidRPr="00BD77EC" w:rsidRDefault="00BD77EC" w:rsidP="00BD77EC">
      <w:pPr>
        <w:pStyle w:val="-Default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1410"/>
        <w:rPr>
          <w:sz w:val="24"/>
        </w:rPr>
      </w:pPr>
    </w:p>
    <w:p w14:paraId="6930BEE9" w14:textId="77777777" w:rsidR="00BD77EC" w:rsidRDefault="00BD77EC" w:rsidP="00BD77EC">
      <w:pPr>
        <w:pStyle w:val="-Default-"/>
        <w:numPr>
          <w:ilvl w:val="1"/>
          <w:numId w:val="12"/>
        </w:numPr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right="720"/>
        <w:rPr>
          <w:sz w:val="24"/>
        </w:rPr>
      </w:pPr>
      <w:proofErr w:type="spellStart"/>
      <w:r w:rsidRPr="00BD77EC">
        <w:rPr>
          <w:sz w:val="24"/>
        </w:rPr>
        <w:t>Tzur</w:t>
      </w:r>
      <w:proofErr w:type="spellEnd"/>
      <w:r w:rsidRPr="00BD77EC">
        <w:rPr>
          <w:sz w:val="24"/>
        </w:rPr>
        <w:t xml:space="preserve"> I and </w:t>
      </w:r>
      <w:r w:rsidRPr="00BD77EC">
        <w:rPr>
          <w:b/>
          <w:bCs/>
          <w:sz w:val="24"/>
        </w:rPr>
        <w:t>Shahien R</w:t>
      </w:r>
      <w:r w:rsidRPr="00BD77EC">
        <w:rPr>
          <w:sz w:val="24"/>
        </w:rPr>
        <w:t xml:space="preserve">.  </w:t>
      </w:r>
      <w:proofErr w:type="spellStart"/>
      <w:r w:rsidRPr="00BD77EC">
        <w:rPr>
          <w:sz w:val="24"/>
        </w:rPr>
        <w:t>Suprascapular</w:t>
      </w:r>
      <w:proofErr w:type="spellEnd"/>
      <w:r w:rsidRPr="00BD77EC">
        <w:rPr>
          <w:sz w:val="24"/>
        </w:rPr>
        <w:t xml:space="preserve"> Nerve Entrapment Ina Basketball Player. </w:t>
      </w:r>
      <w:proofErr w:type="spellStart"/>
      <w:r w:rsidRPr="00BD77EC">
        <w:rPr>
          <w:i/>
          <w:iCs/>
          <w:sz w:val="24"/>
        </w:rPr>
        <w:t>Ha</w:t>
      </w:r>
      <w:r w:rsidR="009839DA">
        <w:rPr>
          <w:i/>
          <w:iCs/>
          <w:sz w:val="24"/>
        </w:rPr>
        <w:t>R</w:t>
      </w:r>
      <w:r w:rsidRPr="00BD77EC">
        <w:rPr>
          <w:i/>
          <w:iCs/>
          <w:sz w:val="24"/>
        </w:rPr>
        <w:t>efuah</w:t>
      </w:r>
      <w:proofErr w:type="spellEnd"/>
      <w:r w:rsidRPr="00BD77EC">
        <w:rPr>
          <w:sz w:val="24"/>
        </w:rPr>
        <w:t xml:space="preserve"> 1997; 133 )5-6(; 190-192.</w:t>
      </w:r>
    </w:p>
    <w:p w14:paraId="0E18D294" w14:textId="77777777" w:rsidR="009839DA" w:rsidRPr="00BD77EC" w:rsidRDefault="009839DA" w:rsidP="009839DA">
      <w:pPr>
        <w:pStyle w:val="-Default-"/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2062" w:right="720"/>
        <w:rPr>
          <w:sz w:val="24"/>
        </w:rPr>
      </w:pPr>
    </w:p>
    <w:p w14:paraId="69533AC0" w14:textId="77777777" w:rsidR="00BD77EC" w:rsidRPr="00BD77EC" w:rsidRDefault="00BD77EC" w:rsidP="00BD77EC">
      <w:pPr>
        <w:pStyle w:val="a3"/>
        <w:bidi w:val="0"/>
        <w:ind w:left="2203"/>
        <w:rPr>
          <w:rFonts w:ascii="Arial" w:hAnsi="Arial"/>
          <w:color w:val="FF0000"/>
          <w:sz w:val="24"/>
          <w:szCs w:val="24"/>
        </w:rPr>
      </w:pPr>
      <w:r w:rsidRPr="00BD77EC">
        <w:rPr>
          <w:rFonts w:ascii="Arial" w:hAnsi="Arial"/>
          <w:color w:val="FF0000"/>
          <w:sz w:val="24"/>
          <w:szCs w:val="24"/>
        </w:rPr>
        <w:t>IF: 0.5, Rank: 0.12</w:t>
      </w:r>
      <w:r w:rsidRPr="00BD77EC">
        <w:rPr>
          <w:rFonts w:ascii="Arial" w:hAnsi="Arial"/>
          <w:color w:val="FF0000"/>
          <w:sz w:val="24"/>
          <w:szCs w:val="24"/>
        </w:rPr>
        <w:tab/>
      </w:r>
      <w:r w:rsidRPr="00BD77EC">
        <w:rPr>
          <w:rFonts w:ascii="Arial" w:hAnsi="Arial"/>
          <w:color w:val="FF0000"/>
          <w:sz w:val="24"/>
          <w:szCs w:val="24"/>
        </w:rPr>
        <w:tab/>
      </w:r>
      <w:r w:rsidRPr="00BD77EC">
        <w:rPr>
          <w:rFonts w:ascii="Arial" w:hAnsi="Arial"/>
          <w:color w:val="FF0000"/>
          <w:sz w:val="24"/>
          <w:szCs w:val="24"/>
        </w:rPr>
        <w:tab/>
      </w:r>
    </w:p>
    <w:p w14:paraId="3901C06D" w14:textId="77777777" w:rsidR="00BD77EC" w:rsidRPr="00BD77EC" w:rsidRDefault="00BD77EC" w:rsidP="00BD77EC">
      <w:pPr>
        <w:pStyle w:val="a3"/>
        <w:bidi w:val="0"/>
        <w:ind w:left="2203"/>
        <w:rPr>
          <w:rFonts w:ascii="Arial" w:hAnsi="Arial"/>
          <w:sz w:val="24"/>
          <w:szCs w:val="24"/>
        </w:rPr>
      </w:pPr>
      <w:r w:rsidRPr="00BD77EC">
        <w:rPr>
          <w:rFonts w:ascii="Arial" w:hAnsi="Arial"/>
          <w:color w:val="FF0000"/>
          <w:sz w:val="24"/>
          <w:szCs w:val="24"/>
        </w:rPr>
        <w:t>Contribution: A, B, C, D.</w:t>
      </w:r>
    </w:p>
    <w:p w14:paraId="133FE5ED" w14:textId="77777777" w:rsidR="00BD77EC" w:rsidRPr="00BD77EC" w:rsidRDefault="00BD77EC" w:rsidP="00BD77EC">
      <w:pPr>
        <w:pStyle w:val="-Default-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720"/>
        <w:rPr>
          <w:sz w:val="24"/>
        </w:rPr>
      </w:pPr>
    </w:p>
    <w:p w14:paraId="15645DC9" w14:textId="77777777" w:rsidR="00BD77EC" w:rsidRPr="009839DA" w:rsidRDefault="00BD77EC" w:rsidP="00BD77EC">
      <w:pPr>
        <w:pStyle w:val="-Default-"/>
        <w:numPr>
          <w:ilvl w:val="1"/>
          <w:numId w:val="12"/>
        </w:numPr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right="720"/>
        <w:rPr>
          <w:sz w:val="24"/>
          <w:u w:val="single"/>
        </w:rPr>
      </w:pPr>
      <w:r w:rsidRPr="00BD77EC">
        <w:rPr>
          <w:b/>
          <w:bCs/>
          <w:sz w:val="24"/>
          <w:lang w:val="pt-BR"/>
        </w:rPr>
        <w:t>ShahienR</w:t>
      </w:r>
      <w:r w:rsidRPr="00BD77EC">
        <w:rPr>
          <w:sz w:val="24"/>
          <w:lang w:val="pt-BR"/>
        </w:rPr>
        <w:t xml:space="preserve">, Vieksler V, Bowirrat A. Amoxicillin-Indused Aseptic Meningoencephalitis. </w:t>
      </w:r>
      <w:r w:rsidRPr="00BD77EC">
        <w:rPr>
          <w:i/>
          <w:iCs/>
          <w:sz w:val="24"/>
          <w:lang w:val="pt-BR"/>
        </w:rPr>
        <w:t>International Journal Of General Medicin</w:t>
      </w:r>
      <w:r w:rsidRPr="00BD77EC">
        <w:rPr>
          <w:sz w:val="24"/>
          <w:lang w:val="pt-BR"/>
        </w:rPr>
        <w:t>, 2010 Jul 21; 3: 157-62.</w:t>
      </w:r>
    </w:p>
    <w:p w14:paraId="466EB3B2" w14:textId="77777777" w:rsidR="009839DA" w:rsidRPr="00BD77EC" w:rsidRDefault="009839DA" w:rsidP="009839DA">
      <w:pPr>
        <w:pStyle w:val="-Default-"/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2062" w:right="720"/>
        <w:rPr>
          <w:sz w:val="24"/>
          <w:u w:val="single"/>
        </w:rPr>
      </w:pPr>
    </w:p>
    <w:p w14:paraId="1FF09F0A" w14:textId="77777777" w:rsidR="00BD77EC" w:rsidRPr="00BD77EC" w:rsidRDefault="00BD77EC" w:rsidP="00BD77EC">
      <w:pPr>
        <w:pStyle w:val="-Default-"/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2203" w:right="720"/>
        <w:rPr>
          <w:color w:val="FF0000"/>
          <w:sz w:val="24"/>
        </w:rPr>
      </w:pPr>
      <w:r w:rsidRPr="00BD77EC">
        <w:rPr>
          <w:color w:val="FF0000"/>
          <w:sz w:val="24"/>
        </w:rPr>
        <w:t xml:space="preserve">IF: </w:t>
      </w:r>
      <w:r w:rsidRPr="00BD77EC">
        <w:rPr>
          <w:color w:val="FF0000"/>
          <w:sz w:val="24"/>
          <w:shd w:val="clear" w:color="auto" w:fill="FFFFFF"/>
        </w:rPr>
        <w:t>0.33</w:t>
      </w:r>
      <w:r w:rsidRPr="00BD77EC">
        <w:rPr>
          <w:color w:val="FF0000"/>
          <w:sz w:val="24"/>
        </w:rPr>
        <w:t xml:space="preserve">, Rank: </w:t>
      </w:r>
      <w:r w:rsidRPr="00BD77EC">
        <w:rPr>
          <w:color w:val="FF0000"/>
          <w:sz w:val="24"/>
          <w:shd w:val="clear" w:color="auto" w:fill="FFFFFF"/>
        </w:rPr>
        <w:t>0.683</w:t>
      </w:r>
      <w:r w:rsidRPr="00BD77EC">
        <w:rPr>
          <w:color w:val="FF0000"/>
          <w:sz w:val="24"/>
        </w:rPr>
        <w:tab/>
      </w:r>
    </w:p>
    <w:p w14:paraId="6D120145" w14:textId="77777777" w:rsidR="00BD77EC" w:rsidRPr="00BD77EC" w:rsidRDefault="00BD77EC" w:rsidP="00BD77EC">
      <w:pPr>
        <w:pStyle w:val="-Default-"/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2203" w:right="720"/>
        <w:rPr>
          <w:color w:val="FF0000"/>
          <w:sz w:val="24"/>
        </w:rPr>
      </w:pPr>
      <w:r w:rsidRPr="00BD77EC">
        <w:rPr>
          <w:color w:val="FF0000"/>
          <w:sz w:val="24"/>
        </w:rPr>
        <w:t>Contribution: A, B, C, D.</w:t>
      </w:r>
    </w:p>
    <w:p w14:paraId="66C7AE92" w14:textId="77777777" w:rsidR="00BD77EC" w:rsidRPr="00BD77EC" w:rsidRDefault="00BD77EC" w:rsidP="00BD77EC">
      <w:pPr>
        <w:pStyle w:val="-Default-"/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right="720"/>
        <w:rPr>
          <w:sz w:val="24"/>
        </w:rPr>
      </w:pPr>
    </w:p>
    <w:p w14:paraId="158116A5" w14:textId="77777777" w:rsidR="00BD77EC" w:rsidRDefault="00BD77EC" w:rsidP="00BD77EC">
      <w:pPr>
        <w:pStyle w:val="-Default-"/>
        <w:numPr>
          <w:ilvl w:val="1"/>
          <w:numId w:val="12"/>
        </w:numPr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right="720"/>
        <w:rPr>
          <w:sz w:val="24"/>
        </w:rPr>
      </w:pPr>
      <w:r w:rsidRPr="00BD77EC">
        <w:rPr>
          <w:b/>
          <w:bCs/>
          <w:sz w:val="24"/>
        </w:rPr>
        <w:t>Shahien R</w:t>
      </w:r>
      <w:r w:rsidRPr="00BD77EC">
        <w:rPr>
          <w:sz w:val="24"/>
        </w:rPr>
        <w:t xml:space="preserve"> and </w:t>
      </w:r>
      <w:proofErr w:type="spellStart"/>
      <w:r w:rsidRPr="00BD77EC">
        <w:rPr>
          <w:sz w:val="24"/>
        </w:rPr>
        <w:t>Bowirrat</w:t>
      </w:r>
      <w:proofErr w:type="spellEnd"/>
      <w:r w:rsidRPr="00BD77EC">
        <w:rPr>
          <w:sz w:val="24"/>
        </w:rPr>
        <w:t xml:space="preserve"> A. Facial Nerve Paralysis and Partial Brachial </w:t>
      </w:r>
      <w:proofErr w:type="spellStart"/>
      <w:r w:rsidRPr="00BD77EC">
        <w:rPr>
          <w:sz w:val="24"/>
        </w:rPr>
        <w:t>Plexopathy</w:t>
      </w:r>
      <w:proofErr w:type="spellEnd"/>
      <w:r w:rsidRPr="00BD77EC">
        <w:rPr>
          <w:sz w:val="24"/>
        </w:rPr>
        <w:t xml:space="preserve"> After Epidural </w:t>
      </w:r>
      <w:r w:rsidRPr="00BD77EC">
        <w:rPr>
          <w:sz w:val="24"/>
        </w:rPr>
        <w:lastRenderedPageBreak/>
        <w:t xml:space="preserve">Blood Patch: A Case Report </w:t>
      </w:r>
      <w:r w:rsidR="009839DA" w:rsidRPr="00BD77EC">
        <w:rPr>
          <w:sz w:val="24"/>
        </w:rPr>
        <w:t>and</w:t>
      </w:r>
      <w:r w:rsidRPr="00BD77EC">
        <w:rPr>
          <w:sz w:val="24"/>
        </w:rPr>
        <w:t xml:space="preserve"> Review </w:t>
      </w:r>
      <w:r w:rsidR="009839DA">
        <w:rPr>
          <w:sz w:val="24"/>
        </w:rPr>
        <w:t>o</w:t>
      </w:r>
      <w:r w:rsidRPr="00BD77EC">
        <w:rPr>
          <w:sz w:val="24"/>
        </w:rPr>
        <w:t xml:space="preserve">f Literature. </w:t>
      </w:r>
      <w:r w:rsidRPr="00BD77EC">
        <w:rPr>
          <w:i/>
          <w:iCs/>
          <w:sz w:val="24"/>
        </w:rPr>
        <w:t xml:space="preserve">Journal Of Pain </w:t>
      </w:r>
      <w:proofErr w:type="spellStart"/>
      <w:proofErr w:type="gramStart"/>
      <w:r w:rsidRPr="00BD77EC">
        <w:rPr>
          <w:i/>
          <w:iCs/>
          <w:sz w:val="24"/>
        </w:rPr>
        <w:t>Research</w:t>
      </w:r>
      <w:r w:rsidRPr="00BD77EC">
        <w:rPr>
          <w:sz w:val="24"/>
        </w:rPr>
        <w:t>,</w:t>
      </w:r>
      <w:r w:rsidRPr="00BD77EC">
        <w:rPr>
          <w:rStyle w:val="ab"/>
          <w:b w:val="0"/>
          <w:bCs w:val="0"/>
          <w:sz w:val="24"/>
        </w:rPr>
        <w:t>February</w:t>
      </w:r>
      <w:proofErr w:type="spellEnd"/>
      <w:proofErr w:type="gramEnd"/>
      <w:r w:rsidRPr="00BD77EC">
        <w:rPr>
          <w:sz w:val="24"/>
        </w:rPr>
        <w:t xml:space="preserve"> 2011; 4: 39 – 45.</w:t>
      </w:r>
    </w:p>
    <w:p w14:paraId="144E783C" w14:textId="77777777" w:rsidR="009839DA" w:rsidRPr="00BD77EC" w:rsidRDefault="009839DA" w:rsidP="009839DA">
      <w:pPr>
        <w:pStyle w:val="-Default-"/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2062" w:right="720"/>
        <w:rPr>
          <w:sz w:val="24"/>
        </w:rPr>
      </w:pPr>
    </w:p>
    <w:p w14:paraId="2167436E" w14:textId="77777777" w:rsidR="00BD77EC" w:rsidRPr="00BD77EC" w:rsidRDefault="00BD77EC" w:rsidP="00BD77EC">
      <w:pPr>
        <w:pStyle w:val="-Default-"/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right="720"/>
        <w:rPr>
          <w:color w:val="FF0000"/>
          <w:sz w:val="24"/>
        </w:rPr>
      </w:pPr>
      <w:r w:rsidRPr="00BD77EC">
        <w:rPr>
          <w:color w:val="FF0000"/>
          <w:sz w:val="24"/>
        </w:rPr>
        <w:tab/>
        <w:t xml:space="preserve">IF: </w:t>
      </w:r>
      <w:r w:rsidRPr="00BD77EC">
        <w:rPr>
          <w:color w:val="FF0000"/>
          <w:sz w:val="24"/>
          <w:shd w:val="clear" w:color="auto" w:fill="FFFFFF"/>
        </w:rPr>
        <w:t>2.695</w:t>
      </w:r>
      <w:r w:rsidRPr="00BD77EC">
        <w:rPr>
          <w:color w:val="FF0000"/>
          <w:sz w:val="24"/>
        </w:rPr>
        <w:t xml:space="preserve"> Rank: </w:t>
      </w:r>
      <w:r w:rsidRPr="00BD77EC">
        <w:rPr>
          <w:color w:val="FF0000"/>
          <w:sz w:val="24"/>
          <w:shd w:val="clear" w:color="auto" w:fill="FFFFFF"/>
        </w:rPr>
        <w:t>35 / 117</w:t>
      </w:r>
      <w:r w:rsidRPr="00BD77EC">
        <w:rPr>
          <w:color w:val="FF0000"/>
          <w:sz w:val="24"/>
        </w:rPr>
        <w:tab/>
      </w:r>
    </w:p>
    <w:p w14:paraId="11929E31" w14:textId="77777777" w:rsidR="00BD77EC" w:rsidRPr="00BD77EC" w:rsidRDefault="00BD77EC" w:rsidP="00BD77EC">
      <w:pPr>
        <w:pStyle w:val="-Default-"/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right="720"/>
        <w:rPr>
          <w:color w:val="FF0000"/>
          <w:sz w:val="24"/>
        </w:rPr>
      </w:pPr>
      <w:r w:rsidRPr="00BD77EC">
        <w:rPr>
          <w:color w:val="FF0000"/>
          <w:sz w:val="24"/>
        </w:rPr>
        <w:tab/>
        <w:t>Contribution: A, B, C, D.</w:t>
      </w:r>
    </w:p>
    <w:p w14:paraId="40CB7F5D" w14:textId="77777777" w:rsidR="00BD77EC" w:rsidRDefault="00BD77EC" w:rsidP="00BD77EC">
      <w:pPr>
        <w:pStyle w:val="a3"/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sz w:val="24"/>
          <w:szCs w:val="24"/>
          <w:lang w:val="de-DE"/>
        </w:rPr>
      </w:pPr>
      <w:r w:rsidRPr="00BD77EC">
        <w:rPr>
          <w:rFonts w:ascii="Arial" w:hAnsi="Arial"/>
          <w:b/>
          <w:bCs/>
          <w:sz w:val="24"/>
          <w:szCs w:val="24"/>
          <w:rtl/>
          <w:lang w:val="de-DE"/>
        </w:rPr>
        <w:t>מאז הקידום האחרון</w:t>
      </w:r>
    </w:p>
    <w:p w14:paraId="59E1EA26" w14:textId="77777777" w:rsidR="009839DA" w:rsidRPr="00BD77EC" w:rsidRDefault="009839DA" w:rsidP="00BD77EC">
      <w:pPr>
        <w:pStyle w:val="a3"/>
        <w:autoSpaceDE w:val="0"/>
        <w:autoSpaceDN w:val="0"/>
        <w:adjustRightInd w:val="0"/>
        <w:spacing w:line="240" w:lineRule="auto"/>
        <w:rPr>
          <w:rFonts w:ascii="Arial" w:hAnsi="Arial"/>
          <w:color w:val="FF0000"/>
          <w:sz w:val="24"/>
          <w:szCs w:val="24"/>
        </w:rPr>
      </w:pPr>
    </w:p>
    <w:p w14:paraId="4AE0AC10" w14:textId="77777777" w:rsidR="00BD77EC" w:rsidRPr="00BD77EC" w:rsidRDefault="00BD77EC" w:rsidP="00BD77EC">
      <w:pPr>
        <w:numPr>
          <w:ilvl w:val="3"/>
          <w:numId w:val="13"/>
        </w:numPr>
        <w:bidi w:val="0"/>
        <w:spacing w:after="0" w:line="240" w:lineRule="auto"/>
        <w:rPr>
          <w:rFonts w:ascii="Arial" w:hAnsi="Arial"/>
          <w:sz w:val="24"/>
          <w:szCs w:val="24"/>
        </w:rPr>
      </w:pPr>
      <w:proofErr w:type="spellStart"/>
      <w:r w:rsidRPr="00BD77EC">
        <w:rPr>
          <w:rFonts w:ascii="Arial" w:hAnsi="Arial"/>
          <w:sz w:val="24"/>
          <w:szCs w:val="24"/>
          <w:lang w:val="en-GB" w:eastAsia="en-GB"/>
        </w:rPr>
        <w:t>Beiruti</w:t>
      </w:r>
      <w:proofErr w:type="spellEnd"/>
      <w:r w:rsidRPr="00BD77EC">
        <w:rPr>
          <w:rFonts w:ascii="Arial" w:hAnsi="Arial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BD77EC">
        <w:rPr>
          <w:rFonts w:ascii="Arial" w:hAnsi="Arial"/>
          <w:sz w:val="24"/>
          <w:szCs w:val="24"/>
          <w:lang w:val="en-GB" w:eastAsia="en-GB"/>
        </w:rPr>
        <w:t>K.,Abu</w:t>
      </w:r>
      <w:proofErr w:type="spellEnd"/>
      <w:proofErr w:type="gramEnd"/>
      <w:r w:rsidRPr="00BD77EC">
        <w:rPr>
          <w:rFonts w:ascii="Arial" w:hAnsi="Arial"/>
          <w:sz w:val="24"/>
          <w:szCs w:val="24"/>
          <w:lang w:val="en-GB" w:eastAsia="en-GB"/>
        </w:rPr>
        <w:t xml:space="preserve"> Saleh S., </w:t>
      </w:r>
      <w:proofErr w:type="spellStart"/>
      <w:r w:rsidRPr="00BD77EC">
        <w:rPr>
          <w:rFonts w:ascii="Arial" w:hAnsi="Arial"/>
          <w:sz w:val="24"/>
          <w:szCs w:val="24"/>
          <w:lang w:val="en-GB" w:eastAsia="en-GB"/>
        </w:rPr>
        <w:t>Daitzchman</w:t>
      </w:r>
      <w:proofErr w:type="spellEnd"/>
      <w:r w:rsidRPr="00BD77EC">
        <w:rPr>
          <w:rFonts w:ascii="Arial" w:hAnsi="Arial"/>
          <w:sz w:val="24"/>
          <w:szCs w:val="24"/>
          <w:lang w:val="en-GB" w:eastAsia="en-GB"/>
        </w:rPr>
        <w:t xml:space="preserve"> M., </w:t>
      </w:r>
      <w:r w:rsidRPr="00BD77EC">
        <w:rPr>
          <w:rFonts w:ascii="Arial" w:hAnsi="Arial"/>
          <w:b/>
          <w:bCs/>
          <w:sz w:val="24"/>
          <w:szCs w:val="24"/>
          <w:lang w:val="en-GB" w:eastAsia="en-GB"/>
        </w:rPr>
        <w:t>Shahien R.</w:t>
      </w:r>
      <w:r w:rsidRPr="00BD77EC">
        <w:rPr>
          <w:rFonts w:ascii="Arial" w:hAnsi="Arial"/>
          <w:sz w:val="24"/>
          <w:szCs w:val="24"/>
          <w:lang w:val="en-GB" w:eastAsia="en-GB"/>
        </w:rPr>
        <w:t xml:space="preserve"> </w:t>
      </w:r>
      <w:proofErr w:type="spellStart"/>
      <w:r w:rsidRPr="00BD77EC">
        <w:rPr>
          <w:rFonts w:ascii="Arial" w:hAnsi="Arial"/>
          <w:sz w:val="24"/>
          <w:szCs w:val="24"/>
          <w:lang w:val="en-GB" w:eastAsia="en-GB"/>
        </w:rPr>
        <w:t>Neuromyelitis</w:t>
      </w:r>
      <w:proofErr w:type="spellEnd"/>
      <w:r w:rsidRPr="00BD77EC">
        <w:rPr>
          <w:rFonts w:ascii="Arial" w:hAnsi="Arial"/>
          <w:sz w:val="24"/>
          <w:szCs w:val="24"/>
          <w:lang w:val="en-GB" w:eastAsia="en-GB"/>
        </w:rPr>
        <w:t xml:space="preserve"> </w:t>
      </w:r>
      <w:proofErr w:type="spellStart"/>
      <w:r w:rsidRPr="00BD77EC">
        <w:rPr>
          <w:rFonts w:ascii="Arial" w:hAnsi="Arial"/>
          <w:sz w:val="24"/>
          <w:szCs w:val="24"/>
          <w:lang w:val="en-GB" w:eastAsia="en-GB"/>
        </w:rPr>
        <w:t>Optica</w:t>
      </w:r>
      <w:proofErr w:type="spellEnd"/>
      <w:r w:rsidRPr="00BD77EC">
        <w:rPr>
          <w:rFonts w:ascii="Arial" w:hAnsi="Arial"/>
          <w:sz w:val="24"/>
          <w:szCs w:val="24"/>
          <w:lang w:val="en-GB" w:eastAsia="en-GB"/>
        </w:rPr>
        <w:t xml:space="preserve"> Spectrum Disorder: A Case Report. Multiple Sclerosis Journal, 2016; 3:192</w:t>
      </w:r>
      <w:r w:rsidRPr="00BD77EC">
        <w:rPr>
          <w:rFonts w:ascii="Arial" w:hAnsi="Arial"/>
          <w:sz w:val="24"/>
          <w:szCs w:val="24"/>
        </w:rPr>
        <w:t>.</w:t>
      </w:r>
    </w:p>
    <w:p w14:paraId="2835D01C" w14:textId="77777777" w:rsidR="00BD77EC" w:rsidRPr="00BD77EC" w:rsidRDefault="00BD77EC" w:rsidP="00BD77EC">
      <w:pPr>
        <w:bidi w:val="0"/>
        <w:ind w:left="1800"/>
        <w:rPr>
          <w:rFonts w:ascii="Arial" w:hAnsi="Arial"/>
          <w:color w:val="FF0000"/>
          <w:sz w:val="24"/>
          <w:szCs w:val="24"/>
        </w:rPr>
      </w:pPr>
      <w:r w:rsidRPr="00BD77EC">
        <w:rPr>
          <w:rFonts w:ascii="Arial" w:hAnsi="Arial"/>
          <w:color w:val="FF0000"/>
          <w:sz w:val="24"/>
          <w:szCs w:val="24"/>
        </w:rPr>
        <w:t xml:space="preserve">    IF: 3.58   Rank: </w:t>
      </w:r>
      <w:r w:rsidRPr="00BD77EC">
        <w:rPr>
          <w:rFonts w:ascii="Arial" w:hAnsi="Arial"/>
          <w:color w:val="FF0000"/>
          <w:sz w:val="24"/>
          <w:szCs w:val="24"/>
        </w:rPr>
        <w:tab/>
      </w:r>
      <w:r w:rsidRPr="00BD77EC">
        <w:rPr>
          <w:rFonts w:ascii="Arial" w:hAnsi="Arial"/>
          <w:color w:val="FF0000"/>
          <w:sz w:val="24"/>
          <w:szCs w:val="24"/>
        </w:rPr>
        <w:tab/>
      </w:r>
      <w:r w:rsidRPr="00BD77EC">
        <w:rPr>
          <w:rFonts w:ascii="Arial" w:hAnsi="Arial"/>
          <w:color w:val="FF0000"/>
          <w:sz w:val="24"/>
          <w:szCs w:val="24"/>
        </w:rPr>
        <w:tab/>
      </w:r>
      <w:r w:rsidRPr="00BD77EC">
        <w:rPr>
          <w:rFonts w:ascii="Arial" w:hAnsi="Arial"/>
          <w:color w:val="FF0000"/>
          <w:sz w:val="24"/>
          <w:szCs w:val="24"/>
        </w:rPr>
        <w:tab/>
      </w:r>
    </w:p>
    <w:p w14:paraId="337D8409" w14:textId="77777777" w:rsidR="00BD77EC" w:rsidRDefault="00BD77EC" w:rsidP="00BD77EC">
      <w:pPr>
        <w:bidi w:val="0"/>
        <w:ind w:left="1800"/>
        <w:rPr>
          <w:rFonts w:ascii="Arial" w:hAnsi="Arial"/>
          <w:color w:val="FF0000"/>
          <w:sz w:val="24"/>
          <w:szCs w:val="24"/>
          <w:rtl/>
        </w:rPr>
      </w:pPr>
      <w:r w:rsidRPr="00BD77EC">
        <w:rPr>
          <w:rFonts w:ascii="Arial" w:hAnsi="Arial"/>
          <w:color w:val="FF0000"/>
          <w:sz w:val="24"/>
          <w:szCs w:val="24"/>
        </w:rPr>
        <w:t xml:space="preserve">    Contribution: A, B, C, D.</w:t>
      </w:r>
    </w:p>
    <w:p w14:paraId="713F1A25" w14:textId="77777777" w:rsidR="00D10AEC" w:rsidRDefault="00D10AEC" w:rsidP="00D10AEC">
      <w:pPr>
        <w:bidi w:val="0"/>
        <w:ind w:left="1800"/>
        <w:rPr>
          <w:rFonts w:ascii="Arial" w:hAnsi="Arial"/>
          <w:color w:val="FF0000"/>
          <w:sz w:val="24"/>
          <w:szCs w:val="24"/>
        </w:rPr>
      </w:pPr>
    </w:p>
    <w:p w14:paraId="1CDAE538" w14:textId="77777777" w:rsidR="009839DA" w:rsidRPr="00BD77EC" w:rsidRDefault="009839DA" w:rsidP="009839DA">
      <w:pPr>
        <w:bidi w:val="0"/>
        <w:ind w:left="1800"/>
        <w:rPr>
          <w:rFonts w:ascii="Arial" w:hAnsi="Arial"/>
          <w:color w:val="FF0000"/>
          <w:sz w:val="24"/>
          <w:szCs w:val="24"/>
        </w:rPr>
      </w:pPr>
    </w:p>
    <w:p w14:paraId="14985EDA" w14:textId="77777777" w:rsidR="00BD77EC" w:rsidRPr="009839DA" w:rsidRDefault="009839DA" w:rsidP="009839DA">
      <w:pPr>
        <w:rPr>
          <w:rFonts w:ascii="Arial" w:hAnsi="Arial"/>
          <w:sz w:val="24"/>
          <w:szCs w:val="24"/>
          <w:u w:val="single"/>
        </w:rPr>
      </w:pPr>
      <w:proofErr w:type="spellStart"/>
      <w:r>
        <w:rPr>
          <w:rFonts w:ascii="Arial" w:hAnsi="Arial" w:hint="cs"/>
          <w:b/>
          <w:bCs/>
          <w:sz w:val="24"/>
          <w:szCs w:val="24"/>
          <w:rtl/>
          <w:lang w:val="de-DE"/>
        </w:rPr>
        <w:t>ג.</w:t>
      </w:r>
      <w:r w:rsidR="00BD77EC" w:rsidRPr="009839DA">
        <w:rPr>
          <w:rFonts w:ascii="Arial" w:hAnsi="Arial"/>
          <w:b/>
          <w:bCs/>
          <w:sz w:val="24"/>
          <w:szCs w:val="24"/>
          <w:rtl/>
          <w:lang w:val="de-DE"/>
        </w:rPr>
        <w:t>מאמרי</w:t>
      </w:r>
      <w:proofErr w:type="spellEnd"/>
      <w:r w:rsidR="00BD77EC" w:rsidRPr="009839DA">
        <w:rPr>
          <w:rFonts w:ascii="Arial" w:hAnsi="Arial"/>
          <w:b/>
          <w:bCs/>
          <w:sz w:val="24"/>
          <w:szCs w:val="24"/>
          <w:rtl/>
          <w:lang w:val="de-DE"/>
        </w:rPr>
        <w:t xml:space="preserve"> סקירה</w:t>
      </w:r>
    </w:p>
    <w:p w14:paraId="347B8BF1" w14:textId="77777777" w:rsidR="00BD77EC" w:rsidRPr="00BD77EC" w:rsidRDefault="00BD77EC" w:rsidP="00BD77EC">
      <w:pPr>
        <w:bidi w:val="0"/>
        <w:ind w:left="1080" w:right="720"/>
        <w:rPr>
          <w:rFonts w:ascii="Arial" w:hAnsi="Arial"/>
          <w:b/>
          <w:bCs/>
          <w:sz w:val="24"/>
          <w:szCs w:val="24"/>
        </w:rPr>
      </w:pPr>
    </w:p>
    <w:p w14:paraId="02B45F9E" w14:textId="77777777" w:rsidR="00BD77EC" w:rsidRPr="009839DA" w:rsidRDefault="00BD77EC" w:rsidP="009839DA">
      <w:pPr>
        <w:pStyle w:val="a3"/>
        <w:numPr>
          <w:ilvl w:val="0"/>
          <w:numId w:val="18"/>
        </w:numPr>
        <w:autoSpaceDE w:val="0"/>
        <w:autoSpaceDN w:val="0"/>
        <w:bidi w:val="0"/>
        <w:adjustRightInd w:val="0"/>
        <w:spacing w:after="0" w:line="240" w:lineRule="auto"/>
        <w:ind w:left="1843" w:right="720" w:hanging="283"/>
        <w:rPr>
          <w:rFonts w:ascii="Arial" w:hAnsi="Arial"/>
          <w:sz w:val="24"/>
          <w:szCs w:val="24"/>
          <w:u w:val="single"/>
          <w:lang w:bidi="ar-SA"/>
        </w:rPr>
      </w:pPr>
      <w:proofErr w:type="spellStart"/>
      <w:r w:rsidRPr="00BD77EC">
        <w:rPr>
          <w:rFonts w:ascii="Arial" w:hAnsi="Arial"/>
          <w:sz w:val="24"/>
          <w:szCs w:val="24"/>
          <w:lang w:bidi="ar-SA"/>
        </w:rPr>
        <w:t>Bowirrat</w:t>
      </w:r>
      <w:proofErr w:type="spellEnd"/>
      <w:r w:rsidRPr="00BD77EC">
        <w:rPr>
          <w:rFonts w:ascii="Arial" w:hAnsi="Arial"/>
          <w:sz w:val="24"/>
          <w:szCs w:val="24"/>
          <w:lang w:bidi="ar-SA"/>
        </w:rPr>
        <w:t xml:space="preserve"> A, </w:t>
      </w:r>
      <w:r w:rsidRPr="00BD77EC">
        <w:rPr>
          <w:rFonts w:ascii="Arial" w:hAnsi="Arial"/>
          <w:b/>
          <w:bCs/>
          <w:sz w:val="24"/>
          <w:szCs w:val="24"/>
          <w:lang w:bidi="ar-SA"/>
        </w:rPr>
        <w:t>Shahien Radi</w:t>
      </w:r>
      <w:r w:rsidRPr="00BD77EC">
        <w:rPr>
          <w:rFonts w:ascii="Arial" w:hAnsi="Arial"/>
          <w:sz w:val="24"/>
          <w:szCs w:val="24"/>
          <w:lang w:bidi="ar-SA"/>
        </w:rPr>
        <w:t xml:space="preserve">. Human Longevity: Nature Versus Nurture, Survival Versus Mortality Among Elderly Arab Population in Israel.  </w:t>
      </w:r>
      <w:r w:rsidRPr="00BD77EC">
        <w:rPr>
          <w:rFonts w:ascii="Arial" w:hAnsi="Arial"/>
          <w:i/>
          <w:iCs/>
          <w:sz w:val="24"/>
          <w:szCs w:val="24"/>
          <w:lang w:bidi="ar-SA"/>
        </w:rPr>
        <w:t>The Open Complementary Medicine Journal</w:t>
      </w:r>
      <w:r w:rsidRPr="00BD77EC">
        <w:rPr>
          <w:rFonts w:ascii="Arial" w:hAnsi="Arial"/>
          <w:sz w:val="24"/>
          <w:szCs w:val="24"/>
          <w:lang w:bidi="ar-SA"/>
        </w:rPr>
        <w:t>, 2010;2:90-99.</w:t>
      </w:r>
    </w:p>
    <w:p w14:paraId="5CC4D350" w14:textId="77777777" w:rsidR="009839DA" w:rsidRPr="00BD77EC" w:rsidRDefault="009839DA" w:rsidP="009839DA">
      <w:pPr>
        <w:pStyle w:val="a3"/>
        <w:autoSpaceDE w:val="0"/>
        <w:autoSpaceDN w:val="0"/>
        <w:bidi w:val="0"/>
        <w:adjustRightInd w:val="0"/>
        <w:spacing w:after="0" w:line="240" w:lineRule="auto"/>
        <w:ind w:left="1843" w:right="720"/>
        <w:rPr>
          <w:rFonts w:ascii="Arial" w:hAnsi="Arial"/>
          <w:sz w:val="24"/>
          <w:szCs w:val="24"/>
          <w:u w:val="single"/>
          <w:lang w:bidi="ar-SA"/>
        </w:rPr>
      </w:pPr>
    </w:p>
    <w:p w14:paraId="05EB96A2" w14:textId="77777777" w:rsidR="00BD77EC" w:rsidRPr="00BD77EC" w:rsidRDefault="00BD77EC" w:rsidP="00BD77EC">
      <w:pPr>
        <w:pStyle w:val="-Default-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1800" w:right="525"/>
        <w:rPr>
          <w:color w:val="FF0000"/>
          <w:sz w:val="24"/>
          <w:rtl/>
        </w:rPr>
      </w:pPr>
      <w:r w:rsidRPr="00BD77EC">
        <w:rPr>
          <w:color w:val="FF0000"/>
          <w:sz w:val="24"/>
        </w:rPr>
        <w:t xml:space="preserve">IF: 0.111, Rank: </w:t>
      </w:r>
      <w:r w:rsidRPr="00BD77EC">
        <w:rPr>
          <w:color w:val="FF0000"/>
          <w:sz w:val="24"/>
        </w:rPr>
        <w:tab/>
      </w:r>
      <w:r w:rsidRPr="00BD77EC">
        <w:rPr>
          <w:color w:val="FF0000"/>
          <w:sz w:val="24"/>
        </w:rPr>
        <w:tab/>
      </w:r>
    </w:p>
    <w:p w14:paraId="39FE84EA" w14:textId="77777777" w:rsidR="00BD77EC" w:rsidRPr="00BD77EC" w:rsidRDefault="00BD77EC" w:rsidP="00BD77EC">
      <w:pPr>
        <w:pStyle w:val="-Default-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right="525"/>
        <w:rPr>
          <w:color w:val="FF0000"/>
          <w:sz w:val="24"/>
        </w:rPr>
      </w:pPr>
      <w:r w:rsidRPr="00BD77EC">
        <w:rPr>
          <w:color w:val="FF0000"/>
          <w:sz w:val="24"/>
        </w:rPr>
        <w:tab/>
        <w:t>Contribution: A, B, C, D.</w:t>
      </w:r>
    </w:p>
    <w:p w14:paraId="743DEA75" w14:textId="77777777" w:rsidR="00BD77EC" w:rsidRPr="00BD77EC" w:rsidRDefault="00BD77EC" w:rsidP="00BD77EC">
      <w:pPr>
        <w:pStyle w:val="-Default-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720" w:right="525"/>
        <w:rPr>
          <w:sz w:val="24"/>
          <w:lang w:bidi="ar-SA"/>
        </w:rPr>
      </w:pPr>
    </w:p>
    <w:p w14:paraId="06588876" w14:textId="77777777" w:rsidR="00BD77EC" w:rsidRDefault="00BD77EC" w:rsidP="009839DA">
      <w:pPr>
        <w:pStyle w:val="-Default-"/>
        <w:numPr>
          <w:ilvl w:val="0"/>
          <w:numId w:val="18"/>
        </w:numPr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1843" w:right="720"/>
        <w:rPr>
          <w:sz w:val="24"/>
          <w:lang w:bidi="ar-SA"/>
        </w:rPr>
      </w:pPr>
      <w:proofErr w:type="spellStart"/>
      <w:r w:rsidRPr="00BD77EC">
        <w:rPr>
          <w:sz w:val="24"/>
          <w:lang w:bidi="ar-SA"/>
        </w:rPr>
        <w:t>Bowirrat</w:t>
      </w:r>
      <w:proofErr w:type="spellEnd"/>
      <w:r w:rsidRPr="00BD77EC">
        <w:rPr>
          <w:sz w:val="24"/>
          <w:lang w:bidi="ar-SA"/>
        </w:rPr>
        <w:t xml:space="preserve"> A, Chen </w:t>
      </w:r>
      <w:proofErr w:type="spellStart"/>
      <w:r w:rsidRPr="00BD77EC">
        <w:rPr>
          <w:sz w:val="24"/>
          <w:lang w:bidi="ar-SA"/>
        </w:rPr>
        <w:t>Tjh</w:t>
      </w:r>
      <w:proofErr w:type="spellEnd"/>
      <w:r w:rsidRPr="00BD77EC">
        <w:rPr>
          <w:sz w:val="24"/>
          <w:lang w:bidi="ar-SA"/>
        </w:rPr>
        <w:t xml:space="preserve">, Madigan M, Bailey Ja, Chen </w:t>
      </w:r>
      <w:proofErr w:type="spellStart"/>
      <w:r w:rsidRPr="00BD77EC">
        <w:rPr>
          <w:sz w:val="24"/>
          <w:lang w:bidi="ar-SA"/>
        </w:rPr>
        <w:t>Alc</w:t>
      </w:r>
      <w:proofErr w:type="spellEnd"/>
      <w:r w:rsidRPr="00BD77EC">
        <w:rPr>
          <w:sz w:val="24"/>
          <w:lang w:bidi="ar-SA"/>
        </w:rPr>
        <w:t xml:space="preserve">, Downs </w:t>
      </w:r>
      <w:proofErr w:type="spellStart"/>
      <w:r w:rsidRPr="00BD77EC">
        <w:rPr>
          <w:sz w:val="24"/>
          <w:lang w:bidi="ar-SA"/>
        </w:rPr>
        <w:t>Bw</w:t>
      </w:r>
      <w:proofErr w:type="spellEnd"/>
      <w:r w:rsidRPr="00BD77EC">
        <w:rPr>
          <w:sz w:val="24"/>
          <w:lang w:bidi="ar-SA"/>
        </w:rPr>
        <w:t xml:space="preserve">, </w:t>
      </w:r>
      <w:proofErr w:type="spellStart"/>
      <w:r w:rsidRPr="00BD77EC">
        <w:rPr>
          <w:sz w:val="24"/>
          <w:lang w:bidi="ar-SA"/>
        </w:rPr>
        <w:t>Braverman</w:t>
      </w:r>
      <w:proofErr w:type="spellEnd"/>
      <w:r w:rsidRPr="00BD77EC">
        <w:rPr>
          <w:sz w:val="24"/>
          <w:lang w:bidi="ar-SA"/>
        </w:rPr>
        <w:t xml:space="preserve"> </w:t>
      </w:r>
      <w:proofErr w:type="spellStart"/>
      <w:r w:rsidRPr="00BD77EC">
        <w:rPr>
          <w:sz w:val="24"/>
          <w:lang w:bidi="ar-SA"/>
        </w:rPr>
        <w:t>Er</w:t>
      </w:r>
      <w:proofErr w:type="spellEnd"/>
      <w:r w:rsidRPr="00BD77EC">
        <w:rPr>
          <w:sz w:val="24"/>
          <w:lang w:bidi="ar-SA"/>
        </w:rPr>
        <w:t xml:space="preserve">, Gold </w:t>
      </w:r>
      <w:proofErr w:type="spellStart"/>
      <w:r w:rsidRPr="00BD77EC">
        <w:rPr>
          <w:sz w:val="24"/>
          <w:lang w:bidi="ar-SA"/>
        </w:rPr>
        <w:t>Ms</w:t>
      </w:r>
      <w:proofErr w:type="spellEnd"/>
      <w:r w:rsidRPr="00BD77EC">
        <w:rPr>
          <w:sz w:val="24"/>
          <w:lang w:bidi="ar-SA"/>
        </w:rPr>
        <w:t xml:space="preserve">, </w:t>
      </w:r>
      <w:r w:rsidRPr="00BD77EC">
        <w:rPr>
          <w:b/>
          <w:bCs/>
          <w:sz w:val="24"/>
          <w:lang w:bidi="ar-SA"/>
        </w:rPr>
        <w:t>Shahien R</w:t>
      </w:r>
      <w:r w:rsidRPr="00BD77EC">
        <w:rPr>
          <w:sz w:val="24"/>
          <w:lang w:bidi="ar-SA"/>
        </w:rPr>
        <w:t xml:space="preserve">, Waite </w:t>
      </w:r>
      <w:proofErr w:type="spellStart"/>
      <w:r w:rsidRPr="00BD77EC">
        <w:rPr>
          <w:sz w:val="24"/>
          <w:lang w:bidi="ar-SA"/>
        </w:rPr>
        <w:t>Rl</w:t>
      </w:r>
      <w:proofErr w:type="spellEnd"/>
      <w:r w:rsidRPr="00BD77EC">
        <w:rPr>
          <w:sz w:val="24"/>
          <w:lang w:bidi="ar-SA"/>
        </w:rPr>
        <w:t xml:space="preserve">, </w:t>
      </w:r>
      <w:proofErr w:type="spellStart"/>
      <w:r w:rsidRPr="00BD77EC">
        <w:rPr>
          <w:sz w:val="24"/>
          <w:lang w:bidi="ar-SA"/>
        </w:rPr>
        <w:t>Kerner</w:t>
      </w:r>
      <w:proofErr w:type="spellEnd"/>
      <w:r w:rsidRPr="00BD77EC">
        <w:rPr>
          <w:sz w:val="24"/>
          <w:lang w:bidi="ar-SA"/>
        </w:rPr>
        <w:t xml:space="preserve"> M, Oscar-Berman M, And Blum K. Neuro-</w:t>
      </w:r>
      <w:proofErr w:type="spellStart"/>
      <w:r w:rsidRPr="00BD77EC">
        <w:rPr>
          <w:sz w:val="24"/>
          <w:lang w:bidi="ar-SA"/>
        </w:rPr>
        <w:t>Psychopharmacogenetics</w:t>
      </w:r>
      <w:proofErr w:type="spellEnd"/>
      <w:r w:rsidRPr="00BD77EC">
        <w:rPr>
          <w:sz w:val="24"/>
          <w:lang w:bidi="ar-SA"/>
        </w:rPr>
        <w:t xml:space="preserve"> </w:t>
      </w:r>
      <w:r w:rsidRPr="00BD77EC">
        <w:rPr>
          <w:sz w:val="24"/>
        </w:rPr>
        <w:t>a</w:t>
      </w:r>
      <w:r w:rsidRPr="00BD77EC">
        <w:rPr>
          <w:sz w:val="24"/>
          <w:lang w:bidi="ar-SA"/>
        </w:rPr>
        <w:t xml:space="preserve">nd Neurological Antecedents of Posttraumatic Stress Disorder: Unlocking </w:t>
      </w:r>
      <w:r w:rsidR="009839DA" w:rsidRPr="00BD77EC">
        <w:rPr>
          <w:sz w:val="24"/>
          <w:lang w:bidi="ar-SA"/>
        </w:rPr>
        <w:t>the</w:t>
      </w:r>
      <w:r w:rsidRPr="00BD77EC">
        <w:rPr>
          <w:sz w:val="24"/>
          <w:lang w:bidi="ar-SA"/>
        </w:rPr>
        <w:t xml:space="preserve"> Mysteries of Resilience </w:t>
      </w:r>
      <w:proofErr w:type="gramStart"/>
      <w:r w:rsidRPr="00BD77EC">
        <w:rPr>
          <w:sz w:val="24"/>
          <w:lang w:bidi="ar-SA"/>
        </w:rPr>
        <w:t>And</w:t>
      </w:r>
      <w:proofErr w:type="gramEnd"/>
      <w:r w:rsidRPr="00BD77EC">
        <w:rPr>
          <w:sz w:val="24"/>
          <w:lang w:bidi="ar-SA"/>
        </w:rPr>
        <w:t xml:space="preserve"> Vulnerability. </w:t>
      </w:r>
      <w:r w:rsidRPr="00BD77EC">
        <w:rPr>
          <w:i/>
          <w:iCs/>
          <w:sz w:val="24"/>
          <w:lang w:bidi="ar-SA"/>
        </w:rPr>
        <w:t>Current Neuropharmacology,</w:t>
      </w:r>
      <w:r w:rsidRPr="00BD77EC">
        <w:rPr>
          <w:sz w:val="24"/>
          <w:lang w:bidi="ar-SA"/>
        </w:rPr>
        <w:t xml:space="preserve"> 2010; 8 (4): 335-58.</w:t>
      </w:r>
    </w:p>
    <w:p w14:paraId="0D77D762" w14:textId="77777777" w:rsidR="009839DA" w:rsidRPr="00BD77EC" w:rsidRDefault="009839DA" w:rsidP="009839DA">
      <w:pPr>
        <w:pStyle w:val="-Default-"/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1843" w:right="720"/>
        <w:rPr>
          <w:sz w:val="24"/>
          <w:lang w:bidi="ar-SA"/>
        </w:rPr>
      </w:pPr>
    </w:p>
    <w:p w14:paraId="498E8D23" w14:textId="77777777" w:rsidR="00BD77EC" w:rsidRPr="00BD77EC" w:rsidRDefault="00BD77EC" w:rsidP="00BD77EC">
      <w:pPr>
        <w:bidi w:val="0"/>
        <w:rPr>
          <w:rFonts w:ascii="Arial" w:hAnsi="Arial"/>
          <w:color w:val="FF0000"/>
          <w:sz w:val="24"/>
          <w:szCs w:val="24"/>
        </w:rPr>
      </w:pPr>
      <w:r w:rsidRPr="00BD77EC">
        <w:rPr>
          <w:rFonts w:ascii="Arial" w:hAnsi="Arial"/>
          <w:color w:val="FF0000"/>
          <w:sz w:val="24"/>
          <w:szCs w:val="24"/>
        </w:rPr>
        <w:t xml:space="preserve">                                  IF: </w:t>
      </w:r>
      <w:proofErr w:type="gramStart"/>
      <w:r w:rsidRPr="00BD77EC">
        <w:rPr>
          <w:rFonts w:ascii="Arial" w:hAnsi="Arial"/>
          <w:color w:val="FF0000"/>
          <w:sz w:val="24"/>
          <w:szCs w:val="24"/>
        </w:rPr>
        <w:t>2.783 ,</w:t>
      </w:r>
      <w:proofErr w:type="gramEnd"/>
      <w:r w:rsidRPr="00BD77EC">
        <w:rPr>
          <w:rFonts w:ascii="Arial" w:hAnsi="Arial"/>
          <w:color w:val="FF0000"/>
          <w:sz w:val="24"/>
          <w:szCs w:val="24"/>
        </w:rPr>
        <w:t xml:space="preserve"> Rank: 86/249 (Pharm)</w:t>
      </w:r>
      <w:r w:rsidRPr="00BD77EC">
        <w:rPr>
          <w:rFonts w:ascii="Arial" w:hAnsi="Arial"/>
          <w:color w:val="FF0000"/>
          <w:sz w:val="24"/>
          <w:szCs w:val="24"/>
        </w:rPr>
        <w:tab/>
      </w:r>
    </w:p>
    <w:p w14:paraId="7CC95CF1" w14:textId="77777777" w:rsidR="00BD77EC" w:rsidRPr="00BD77EC" w:rsidRDefault="00BD77EC" w:rsidP="00BD77EC">
      <w:pPr>
        <w:bidi w:val="0"/>
        <w:rPr>
          <w:rFonts w:ascii="Arial" w:hAnsi="Arial"/>
          <w:sz w:val="24"/>
          <w:szCs w:val="24"/>
        </w:rPr>
      </w:pPr>
      <w:r w:rsidRPr="00BD77EC">
        <w:rPr>
          <w:rFonts w:ascii="Arial" w:hAnsi="Arial"/>
          <w:color w:val="FF0000"/>
          <w:sz w:val="24"/>
          <w:szCs w:val="24"/>
        </w:rPr>
        <w:t xml:space="preserve">                                   Contribution: B, D.</w:t>
      </w:r>
    </w:p>
    <w:p w14:paraId="53FF7299" w14:textId="77777777" w:rsidR="00BD77EC" w:rsidRPr="00BD77EC" w:rsidRDefault="00BD77EC" w:rsidP="00BD77EC">
      <w:pPr>
        <w:bidi w:val="0"/>
        <w:rPr>
          <w:rFonts w:ascii="Arial" w:hAnsi="Arial"/>
          <w:b/>
          <w:bCs/>
          <w:sz w:val="24"/>
          <w:szCs w:val="24"/>
        </w:rPr>
      </w:pPr>
    </w:p>
    <w:p w14:paraId="09DC4AE6" w14:textId="77777777" w:rsidR="00BD77EC" w:rsidRDefault="00BD77EC" w:rsidP="009839DA">
      <w:pPr>
        <w:pStyle w:val="a3"/>
        <w:numPr>
          <w:ilvl w:val="0"/>
          <w:numId w:val="18"/>
        </w:numPr>
        <w:autoSpaceDE w:val="0"/>
        <w:autoSpaceDN w:val="0"/>
        <w:bidi w:val="0"/>
        <w:adjustRightInd w:val="0"/>
        <w:spacing w:after="0" w:line="240" w:lineRule="auto"/>
        <w:ind w:left="1985" w:hanging="425"/>
        <w:rPr>
          <w:rFonts w:ascii="Arial" w:hAnsi="Arial"/>
          <w:sz w:val="24"/>
          <w:szCs w:val="24"/>
        </w:rPr>
      </w:pPr>
      <w:r w:rsidRPr="00BD77EC">
        <w:rPr>
          <w:rFonts w:ascii="Arial" w:hAnsi="Arial"/>
          <w:b/>
          <w:bCs/>
          <w:sz w:val="24"/>
          <w:szCs w:val="24"/>
        </w:rPr>
        <w:t>R. Shahien</w:t>
      </w:r>
      <w:r w:rsidRPr="00BD77EC">
        <w:rPr>
          <w:rFonts w:ascii="Arial" w:hAnsi="Arial"/>
          <w:sz w:val="24"/>
          <w:szCs w:val="24"/>
        </w:rPr>
        <w:t xml:space="preserve"> and K. </w:t>
      </w:r>
      <w:proofErr w:type="spellStart"/>
      <w:r w:rsidRPr="00BD77EC">
        <w:rPr>
          <w:rFonts w:ascii="Arial" w:hAnsi="Arial"/>
          <w:sz w:val="24"/>
          <w:szCs w:val="24"/>
        </w:rPr>
        <w:t>Beiruti</w:t>
      </w:r>
      <w:proofErr w:type="spellEnd"/>
      <w:r w:rsidRPr="00BD77EC">
        <w:rPr>
          <w:rFonts w:ascii="Arial" w:hAnsi="Arial"/>
          <w:b/>
          <w:bCs/>
          <w:sz w:val="24"/>
          <w:szCs w:val="24"/>
        </w:rPr>
        <w:t xml:space="preserve">. </w:t>
      </w:r>
      <w:r w:rsidRPr="00BD77EC">
        <w:rPr>
          <w:rFonts w:ascii="Arial" w:hAnsi="Arial"/>
          <w:sz w:val="24"/>
          <w:szCs w:val="24"/>
        </w:rPr>
        <w:t xml:space="preserve">Preventive Agents for Migraine: Focus on the Antiepileptic Drugs. </w:t>
      </w:r>
      <w:r w:rsidRPr="00BD77EC">
        <w:rPr>
          <w:rFonts w:ascii="Arial" w:hAnsi="Arial"/>
          <w:i/>
          <w:iCs/>
          <w:sz w:val="24"/>
          <w:szCs w:val="24"/>
        </w:rPr>
        <w:t>Journal of Central Nervous System Disease</w:t>
      </w:r>
      <w:r w:rsidRPr="00BD77EC">
        <w:rPr>
          <w:rFonts w:ascii="Arial" w:hAnsi="Arial"/>
          <w:sz w:val="24"/>
          <w:szCs w:val="24"/>
        </w:rPr>
        <w:t xml:space="preserve">, 2012:4 37–49. </w:t>
      </w:r>
      <w:proofErr w:type="spellStart"/>
      <w:r w:rsidRPr="00BD77EC">
        <w:rPr>
          <w:rFonts w:ascii="Arial" w:hAnsi="Arial"/>
          <w:sz w:val="24"/>
          <w:szCs w:val="24"/>
        </w:rPr>
        <w:t>doi</w:t>
      </w:r>
      <w:proofErr w:type="spellEnd"/>
      <w:r w:rsidRPr="00BD77EC">
        <w:rPr>
          <w:rFonts w:ascii="Arial" w:hAnsi="Arial"/>
          <w:sz w:val="24"/>
          <w:szCs w:val="24"/>
        </w:rPr>
        <w:t>: 10.4137/JCNSD.S9049</w:t>
      </w:r>
      <w:r w:rsidR="009839DA">
        <w:rPr>
          <w:rFonts w:ascii="Arial" w:hAnsi="Arial"/>
          <w:sz w:val="24"/>
          <w:szCs w:val="24"/>
        </w:rPr>
        <w:t>.</w:t>
      </w:r>
    </w:p>
    <w:p w14:paraId="633221EF" w14:textId="77777777" w:rsidR="009839DA" w:rsidRPr="00BD77EC" w:rsidRDefault="009839DA" w:rsidP="009839DA">
      <w:pPr>
        <w:pStyle w:val="a3"/>
        <w:autoSpaceDE w:val="0"/>
        <w:autoSpaceDN w:val="0"/>
        <w:bidi w:val="0"/>
        <w:adjustRightInd w:val="0"/>
        <w:spacing w:after="0" w:line="240" w:lineRule="auto"/>
        <w:ind w:left="1985"/>
        <w:rPr>
          <w:rFonts w:ascii="Arial" w:hAnsi="Arial"/>
          <w:sz w:val="24"/>
          <w:szCs w:val="24"/>
        </w:rPr>
      </w:pPr>
    </w:p>
    <w:p w14:paraId="154CB980" w14:textId="77777777" w:rsidR="00BD77EC" w:rsidRPr="00BD77EC" w:rsidRDefault="00BD77EC" w:rsidP="009839DA">
      <w:pPr>
        <w:autoSpaceDE w:val="0"/>
        <w:autoSpaceDN w:val="0"/>
        <w:bidi w:val="0"/>
        <w:adjustRightInd w:val="0"/>
        <w:ind w:left="2268" w:right="720"/>
        <w:rPr>
          <w:rFonts w:ascii="Arial" w:hAnsi="Arial"/>
          <w:sz w:val="24"/>
          <w:szCs w:val="24"/>
        </w:rPr>
      </w:pPr>
      <w:r w:rsidRPr="00BD77EC">
        <w:rPr>
          <w:rFonts w:ascii="Arial" w:hAnsi="Arial"/>
          <w:color w:val="FF0000"/>
          <w:sz w:val="24"/>
          <w:szCs w:val="24"/>
        </w:rPr>
        <w:t xml:space="preserve">IF: 0.5, Rank: </w:t>
      </w:r>
      <w:r w:rsidRPr="00BD77EC">
        <w:rPr>
          <w:rFonts w:ascii="Arial" w:hAnsi="Arial"/>
          <w:sz w:val="24"/>
          <w:szCs w:val="24"/>
        </w:rPr>
        <w:tab/>
      </w:r>
      <w:r w:rsidRPr="00BD77EC">
        <w:rPr>
          <w:rFonts w:ascii="Arial" w:hAnsi="Arial"/>
          <w:sz w:val="24"/>
          <w:szCs w:val="24"/>
        </w:rPr>
        <w:tab/>
      </w:r>
    </w:p>
    <w:p w14:paraId="3B7517A7" w14:textId="77777777" w:rsidR="00A76047" w:rsidRPr="00A76047" w:rsidRDefault="00BD77EC" w:rsidP="009839DA">
      <w:pPr>
        <w:autoSpaceDE w:val="0"/>
        <w:autoSpaceDN w:val="0"/>
        <w:bidi w:val="0"/>
        <w:adjustRightInd w:val="0"/>
        <w:ind w:right="720"/>
        <w:rPr>
          <w:noProof/>
          <w:sz w:val="24"/>
          <w:szCs w:val="24"/>
        </w:rPr>
      </w:pPr>
      <w:r w:rsidRPr="00BD77EC">
        <w:rPr>
          <w:rFonts w:ascii="Arial" w:hAnsi="Arial"/>
          <w:color w:val="FF0000"/>
          <w:sz w:val="24"/>
          <w:szCs w:val="24"/>
        </w:rPr>
        <w:lastRenderedPageBreak/>
        <w:t>Contribution: A, B, C, D.</w:t>
      </w:r>
    </w:p>
    <w:sectPr w:rsidR="00A76047" w:rsidRPr="00A76047" w:rsidSect="0065518E">
      <w:footerReference w:type="default" r:id="rId2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uthor" w:date="2022-10-18T10:03:00Z" w:initials="Author">
    <w:p w14:paraId="504A2F57" w14:textId="77777777" w:rsidR="000663ED" w:rsidRDefault="000663ED">
      <w:pPr>
        <w:pStyle w:val="a6"/>
        <w:rPr>
          <w:lang w:bidi="he-IL"/>
        </w:rPr>
      </w:pPr>
      <w:r>
        <w:rPr>
          <w:rStyle w:val="a5"/>
        </w:rPr>
        <w:annotationRef/>
      </w:r>
      <w:r>
        <w:rPr>
          <w:rFonts w:hint="cs"/>
          <w:rtl/>
          <w:lang w:bidi="he-IL"/>
        </w:rPr>
        <w:t>תוקן</w:t>
      </w:r>
    </w:p>
  </w:comment>
  <w:comment w:id="2" w:author="ראדי שאהין" w:date="2022-10-11T08:21:00Z" w:initials="רש">
    <w:p w14:paraId="29C7B4FF" w14:textId="77777777" w:rsidR="00E425FA" w:rsidRDefault="00E425FA" w:rsidP="00E425FA">
      <w:pPr>
        <w:pStyle w:val="a6"/>
      </w:pPr>
      <w:r>
        <w:rPr>
          <w:rStyle w:val="a5"/>
        </w:rPr>
        <w:annotationRef/>
      </w:r>
      <w:r w:rsidRPr="00A76047">
        <w:rPr>
          <w:rFonts w:ascii="Arial" w:hAnsi="Arial"/>
          <w:noProof/>
          <w:sz w:val="24"/>
          <w:szCs w:val="24"/>
          <w:rtl/>
          <w:lang w:bidi="he-IL"/>
        </w:rPr>
        <w:t xml:space="preserve">השפעת מטבוליטים פעילים של ויטמין </w:t>
      </w:r>
      <w:r w:rsidRPr="00A76047">
        <w:rPr>
          <w:rFonts w:ascii="Arial" w:hAnsi="Arial"/>
          <w:noProof/>
          <w:sz w:val="24"/>
          <w:szCs w:val="24"/>
        </w:rPr>
        <w:t>D</w:t>
      </w:r>
      <w:r w:rsidRPr="00A76047">
        <w:rPr>
          <w:rFonts w:ascii="Arial" w:hAnsi="Arial"/>
          <w:noProof/>
          <w:sz w:val="24"/>
          <w:szCs w:val="24"/>
          <w:rtl/>
          <w:lang w:bidi="he-IL"/>
        </w:rPr>
        <w:t xml:space="preserve"> על תכולת הרוק ושיעור הפרשתו </w:t>
      </w:r>
      <w:r>
        <w:rPr>
          <w:rFonts w:ascii="Arial" w:hAnsi="Arial" w:hint="cs"/>
          <w:noProof/>
          <w:sz w:val="24"/>
          <w:szCs w:val="24"/>
          <w:rtl/>
          <w:lang w:bidi="he-IL"/>
        </w:rPr>
        <w:t xml:space="preserve">בחולי </w:t>
      </w:r>
      <w:r w:rsidRPr="00A76047">
        <w:rPr>
          <w:rFonts w:ascii="Arial" w:hAnsi="Arial"/>
          <w:noProof/>
          <w:sz w:val="24"/>
          <w:szCs w:val="24"/>
          <w:rtl/>
          <w:lang w:bidi="he-IL"/>
        </w:rPr>
        <w:t>הֶמודיאליזה</w:t>
      </w:r>
    </w:p>
  </w:comment>
  <w:comment w:id="1" w:author="Author" w:date="2022-10-18T10:03:00Z" w:initials="Author">
    <w:p w14:paraId="6D7755D4" w14:textId="77777777" w:rsidR="000663ED" w:rsidRDefault="000663ED">
      <w:pPr>
        <w:pStyle w:val="a6"/>
        <w:rPr>
          <w:lang w:bidi="he-IL"/>
        </w:rPr>
      </w:pPr>
      <w:r>
        <w:rPr>
          <w:rStyle w:val="a5"/>
        </w:rPr>
        <w:annotationRef/>
      </w:r>
      <w:r>
        <w:rPr>
          <w:rFonts w:hint="cs"/>
          <w:rtl/>
          <w:lang w:bidi="he-IL"/>
        </w:rPr>
        <w:t>תוקן</w:t>
      </w:r>
    </w:p>
  </w:comment>
  <w:comment w:id="3" w:author="Ruth Litai jacoby" w:date="2022-08-31T15:35:00Z" w:initials="RLj">
    <w:p w14:paraId="162492E4" w14:textId="77777777" w:rsidR="00F513AE" w:rsidRDefault="00F513AE" w:rsidP="00F513AE">
      <w:pPr>
        <w:pStyle w:val="a6"/>
        <w:jc w:val="right"/>
      </w:pPr>
      <w:r>
        <w:rPr>
          <w:rStyle w:val="a5"/>
        </w:rPr>
        <w:annotationRef/>
      </w:r>
      <w:r>
        <w:rPr>
          <w:rtl/>
          <w:lang w:bidi="he-IL"/>
        </w:rPr>
        <w:t>אינני יודעת אם זה השם הרשמי</w:t>
      </w:r>
      <w:r>
        <w:rPr>
          <w:rtl/>
        </w:rPr>
        <w:t xml:space="preserve">. </w:t>
      </w:r>
      <w:r>
        <w:rPr>
          <w:rtl/>
          <w:lang w:bidi="he-IL"/>
        </w:rPr>
        <w:t>לא מצאתי קישורים באינטרנט</w:t>
      </w:r>
      <w:r>
        <w:t xml:space="preserve"> .</w:t>
      </w:r>
    </w:p>
  </w:comment>
  <w:comment w:id="4" w:author="ziv" w:date="2022-10-08T10:57:00Z" w:initials="z">
    <w:p w14:paraId="1423E576" w14:textId="77777777" w:rsidR="00D64F90" w:rsidRDefault="00D64F90">
      <w:pPr>
        <w:pStyle w:val="a6"/>
        <w:rPr>
          <w:lang w:bidi="he-IL"/>
        </w:rPr>
      </w:pPr>
      <w:r>
        <w:rPr>
          <w:rStyle w:val="a5"/>
        </w:rPr>
        <w:annotationRef/>
      </w:r>
      <w:r>
        <w:rPr>
          <w:rFonts w:hint="cs"/>
          <w:rtl/>
          <w:lang w:bidi="he-IL"/>
        </w:rPr>
        <w:t>החברה הישראלית לנוירופיזיולוגיה</w:t>
      </w:r>
    </w:p>
  </w:comment>
  <w:comment w:id="5" w:author="Author" w:date="2022-10-18T10:06:00Z" w:initials="Author">
    <w:p w14:paraId="40268EEC" w14:textId="77777777" w:rsidR="000663ED" w:rsidRDefault="000663ED">
      <w:pPr>
        <w:pStyle w:val="a6"/>
        <w:rPr>
          <w:lang w:bidi="he-IL"/>
        </w:rPr>
      </w:pPr>
      <w:r>
        <w:rPr>
          <w:rStyle w:val="a5"/>
        </w:rPr>
        <w:annotationRef/>
      </w:r>
      <w:r>
        <w:rPr>
          <w:rFonts w:hint="cs"/>
          <w:rtl/>
          <w:lang w:bidi="he-IL"/>
        </w:rPr>
        <w:t>תוקן</w:t>
      </w:r>
    </w:p>
  </w:comment>
  <w:comment w:id="7" w:author="Author" w:date="2022-10-18T10:06:00Z" w:initials="Author">
    <w:p w14:paraId="6B53CD6B" w14:textId="77777777" w:rsidR="000663ED" w:rsidRDefault="000663ED">
      <w:pPr>
        <w:pStyle w:val="a6"/>
        <w:rPr>
          <w:lang w:bidi="he-IL"/>
        </w:rPr>
      </w:pPr>
      <w:r>
        <w:rPr>
          <w:rStyle w:val="a5"/>
        </w:rPr>
        <w:annotationRef/>
      </w:r>
      <w:r>
        <w:rPr>
          <w:rFonts w:hint="cs"/>
          <w:rtl/>
          <w:lang w:bidi="he-IL"/>
        </w:rPr>
        <w:t>תוקן</w:t>
      </w:r>
    </w:p>
  </w:comment>
  <w:comment w:id="8" w:author="ziv" w:date="2022-10-08T10:53:00Z" w:initials="z">
    <w:p w14:paraId="08FC605C" w14:textId="77777777" w:rsidR="00D64F90" w:rsidRDefault="00D64F90">
      <w:pPr>
        <w:pStyle w:val="a6"/>
        <w:rPr>
          <w:lang w:bidi="he-IL"/>
        </w:rPr>
      </w:pPr>
      <w:r>
        <w:rPr>
          <w:rStyle w:val="a5"/>
        </w:rPr>
        <w:annotationRef/>
      </w:r>
      <w:r>
        <w:rPr>
          <w:rFonts w:hint="cs"/>
          <w:rtl/>
          <w:lang w:bidi="he-IL"/>
        </w:rPr>
        <w:t>הראשון</w:t>
      </w:r>
      <w:r w:rsidR="00E425FA">
        <w:rPr>
          <w:rFonts w:hint="cs"/>
          <w:rtl/>
          <w:lang w:bidi="he-IL"/>
        </w:rPr>
        <w:t>: חבר ההסתדרות הרפואית והמועצה המדעית</w:t>
      </w:r>
    </w:p>
  </w:comment>
  <w:comment w:id="9" w:author="ziv" w:date="2022-10-08T10:53:00Z" w:initials="z">
    <w:p w14:paraId="55095ED8" w14:textId="77777777" w:rsidR="00D64F90" w:rsidRDefault="00D64F90">
      <w:pPr>
        <w:pStyle w:val="a6"/>
        <w:rPr>
          <w:rtl/>
          <w:lang w:bidi="he-IL"/>
        </w:rPr>
      </w:pPr>
      <w:r>
        <w:rPr>
          <w:rStyle w:val="a5"/>
        </w:rPr>
        <w:annotationRef/>
      </w:r>
    </w:p>
  </w:comment>
  <w:comment w:id="10" w:author="ziv" w:date="2022-10-08T10:56:00Z" w:initials="z">
    <w:p w14:paraId="638871DD" w14:textId="77777777" w:rsidR="00D64F90" w:rsidRDefault="00D64F90">
      <w:pPr>
        <w:pStyle w:val="a6"/>
      </w:pPr>
      <w:r>
        <w:rPr>
          <w:rStyle w:val="a5"/>
        </w:rPr>
        <w:annotationRef/>
      </w:r>
    </w:p>
  </w:comment>
  <w:comment w:id="11" w:author="Ruth Litai jacoby" w:date="2022-09-03T23:28:00Z" w:initials="RLj">
    <w:p w14:paraId="04850C9F" w14:textId="77777777" w:rsidR="00EF50D4" w:rsidRDefault="00EF50D4" w:rsidP="00214F6E">
      <w:pPr>
        <w:pStyle w:val="a6"/>
        <w:jc w:val="right"/>
      </w:pPr>
      <w:r>
        <w:rPr>
          <w:rStyle w:val="a5"/>
        </w:rPr>
        <w:annotationRef/>
      </w:r>
      <w:r>
        <w:rPr>
          <w:rtl/>
          <w:lang w:bidi="he-IL"/>
        </w:rPr>
        <w:t>נעשתה עריכה בכיתוב כותרות ההרצאות בלועזית</w:t>
      </w:r>
      <w:r>
        <w:rPr>
          <w:rtl/>
        </w:rPr>
        <w:t xml:space="preserve">, </w:t>
      </w:r>
      <w:r>
        <w:rPr>
          <w:rtl/>
          <w:lang w:bidi="he-IL"/>
        </w:rPr>
        <w:t xml:space="preserve">לפי חוקי האקדמיה </w:t>
      </w:r>
      <w:r>
        <w:rPr>
          <w:rtl/>
        </w:rPr>
        <w:t>(</w:t>
      </w:r>
      <w:r>
        <w:rPr>
          <w:rtl/>
          <w:lang w:bidi="he-IL"/>
        </w:rPr>
        <w:t>למשל</w:t>
      </w:r>
      <w:r>
        <w:rPr>
          <w:rtl/>
        </w:rPr>
        <w:t xml:space="preserve">: </w:t>
      </w:r>
      <w:r>
        <w:rPr>
          <w:rtl/>
          <w:lang w:bidi="he-IL"/>
        </w:rPr>
        <w:t>מיליות קישור אינן פותחות באות קפיטלית</w:t>
      </w:r>
      <w:r>
        <w:rPr>
          <w:rtl/>
        </w:rPr>
        <w:t>)</w:t>
      </w:r>
    </w:p>
  </w:comment>
  <w:comment w:id="12" w:author="ziv" w:date="2022-10-08T10:52:00Z" w:initials="z">
    <w:p w14:paraId="7F41E15C" w14:textId="77777777" w:rsidR="00BA2458" w:rsidRDefault="00BA2458">
      <w:pPr>
        <w:pStyle w:val="a6"/>
        <w:rPr>
          <w:lang w:bidi="he-IL"/>
        </w:rPr>
      </w:pPr>
      <w:r>
        <w:rPr>
          <w:rStyle w:val="a5"/>
        </w:rPr>
        <w:annotationRef/>
      </w:r>
      <w:r>
        <w:rPr>
          <w:rFonts w:hint="cs"/>
          <w:rtl/>
          <w:lang w:bidi="he-IL"/>
        </w:rPr>
        <w:t>מקובל</w:t>
      </w:r>
    </w:p>
  </w:comment>
  <w:comment w:id="13" w:author="Ruth Litai jacoby" w:date="2022-08-31T17:34:00Z" w:initials="RLj">
    <w:p w14:paraId="1D6F9011" w14:textId="77777777" w:rsidR="006828E7" w:rsidRDefault="009E45CE" w:rsidP="00214F6E">
      <w:pPr>
        <w:pStyle w:val="a6"/>
        <w:jc w:val="right"/>
      </w:pPr>
      <w:r>
        <w:rPr>
          <w:rStyle w:val="a5"/>
        </w:rPr>
        <w:annotationRef/>
      </w:r>
      <w:r w:rsidR="006828E7">
        <w:rPr>
          <w:rtl/>
          <w:lang w:bidi="he-IL"/>
        </w:rPr>
        <w:t>בכותרות ההרצאות תוקן אופן הכיתוב בהתאם לחוקי הכיתוב האקדמי</w:t>
      </w:r>
      <w:r w:rsidR="006828E7">
        <w:rPr>
          <w:rtl/>
        </w:rPr>
        <w:t xml:space="preserve">, </w:t>
      </w:r>
      <w:r w:rsidR="006828E7">
        <w:rPr>
          <w:rtl/>
          <w:lang w:bidi="he-IL"/>
        </w:rPr>
        <w:t>ותוקנו שגיאות הקלדה</w:t>
      </w:r>
      <w:r w:rsidR="006828E7">
        <w:t>.</w:t>
      </w:r>
      <w:r w:rsidR="006828E7">
        <w:br/>
      </w:r>
    </w:p>
  </w:comment>
  <w:comment w:id="14" w:author="ziv" w:date="2022-10-08T10:52:00Z" w:initials="z">
    <w:p w14:paraId="5BF6A993" w14:textId="77777777" w:rsidR="00BA2458" w:rsidRDefault="00BA2458">
      <w:pPr>
        <w:pStyle w:val="a6"/>
        <w:rPr>
          <w:lang w:bidi="he-IL"/>
        </w:rPr>
      </w:pPr>
      <w:r>
        <w:rPr>
          <w:rStyle w:val="a5"/>
        </w:rPr>
        <w:annotationRef/>
      </w:r>
      <w:r>
        <w:rPr>
          <w:rFonts w:hint="cs"/>
          <w:rtl/>
          <w:lang w:bidi="he-IL"/>
        </w:rPr>
        <w:t>מקובל</w:t>
      </w:r>
    </w:p>
  </w:comment>
  <w:comment w:id="15" w:author="Ruth Litai jacoby" w:date="2022-09-01T14:24:00Z" w:initials="RLj">
    <w:p w14:paraId="20D45E98" w14:textId="77777777" w:rsidR="0081619C" w:rsidRDefault="00493D39">
      <w:pPr>
        <w:pStyle w:val="a6"/>
        <w:jc w:val="right"/>
      </w:pPr>
      <w:r>
        <w:rPr>
          <w:rStyle w:val="a5"/>
        </w:rPr>
        <w:annotationRef/>
      </w:r>
      <w:r w:rsidR="0081619C">
        <w:rPr>
          <w:rtl/>
          <w:lang w:bidi="he-IL"/>
        </w:rPr>
        <w:t>א</w:t>
      </w:r>
      <w:r w:rsidR="0081619C">
        <w:rPr>
          <w:rtl/>
        </w:rPr>
        <w:t xml:space="preserve">. </w:t>
      </w:r>
      <w:r w:rsidR="0081619C">
        <w:rPr>
          <w:rtl/>
          <w:lang w:bidi="he-IL"/>
        </w:rPr>
        <w:t>אמנם כתוב</w:t>
      </w:r>
      <w:r w:rsidR="0081619C">
        <w:rPr>
          <w:lang w:val="de-DE"/>
        </w:rPr>
        <w:t>MD</w:t>
      </w:r>
      <w:r w:rsidR="0081619C">
        <w:t xml:space="preserve">, </w:t>
      </w:r>
      <w:r w:rsidR="0081619C">
        <w:rPr>
          <w:rtl/>
          <w:lang w:bidi="he-IL"/>
        </w:rPr>
        <w:t>אך אינני יודעת אם</w:t>
      </w:r>
      <w:r w:rsidR="0081619C">
        <w:t xml:space="preserve"> Basic Science</w:t>
      </w:r>
      <w:r w:rsidR="0081619C">
        <w:rPr>
          <w:rtl/>
          <w:lang w:bidi="he-IL"/>
        </w:rPr>
        <w:t xml:space="preserve"> פירושו</w:t>
      </w:r>
      <w:proofErr w:type="spellStart"/>
      <w:r w:rsidR="0081619C">
        <w:rPr>
          <w:b/>
          <w:bCs/>
          <w:color w:val="3D3D3D"/>
          <w:highlight w:val="white"/>
        </w:rPr>
        <w:t>B.Sc</w:t>
      </w:r>
      <w:proofErr w:type="spellEnd"/>
      <w:r w:rsidR="0081619C">
        <w:rPr>
          <w:rtl/>
          <w:lang w:bidi="he-IL"/>
        </w:rPr>
        <w:t>או פירוש אחר</w:t>
      </w:r>
      <w:r w:rsidR="0081619C">
        <w:t>.</w:t>
      </w:r>
    </w:p>
    <w:p w14:paraId="0E3DC02B" w14:textId="77777777" w:rsidR="0081619C" w:rsidRDefault="0081619C" w:rsidP="00214F6E">
      <w:pPr>
        <w:pStyle w:val="a6"/>
        <w:jc w:val="right"/>
      </w:pPr>
      <w:r>
        <w:rPr>
          <w:rtl/>
          <w:lang w:bidi="he-IL"/>
        </w:rPr>
        <w:t>נראה שקיימת אי</w:t>
      </w:r>
      <w:r>
        <w:rPr>
          <w:rtl/>
        </w:rPr>
        <w:t>-</w:t>
      </w:r>
      <w:r>
        <w:rPr>
          <w:rtl/>
          <w:lang w:bidi="he-IL"/>
        </w:rPr>
        <w:t xml:space="preserve">עקביות מסוימת באופן רישום השמות </w:t>
      </w:r>
      <w:r>
        <w:rPr>
          <w:rtl/>
        </w:rPr>
        <w:t>(</w:t>
      </w:r>
      <w:r>
        <w:rPr>
          <w:rtl/>
          <w:lang w:bidi="he-IL"/>
        </w:rPr>
        <w:t>לעתים השם הפרטי קודם</w:t>
      </w:r>
      <w:r>
        <w:rPr>
          <w:rtl/>
        </w:rPr>
        <w:t xml:space="preserve">, </w:t>
      </w:r>
      <w:r>
        <w:rPr>
          <w:rtl/>
          <w:lang w:bidi="he-IL"/>
        </w:rPr>
        <w:t xml:space="preserve">ולעתים </w:t>
      </w:r>
      <w:r>
        <w:rPr>
          <w:rtl/>
        </w:rPr>
        <w:t xml:space="preserve">- </w:t>
      </w:r>
      <w:r>
        <w:rPr>
          <w:rtl/>
          <w:lang w:bidi="he-IL"/>
        </w:rPr>
        <w:t>להיפך</w:t>
      </w:r>
      <w:r>
        <w:rPr>
          <w:rtl/>
        </w:rPr>
        <w:t xml:space="preserve">). </w:t>
      </w:r>
      <w:r>
        <w:rPr>
          <w:rtl/>
          <w:lang w:bidi="he-IL"/>
        </w:rPr>
        <w:t xml:space="preserve">סידרתי לפי הבנתי </w:t>
      </w:r>
      <w:r>
        <w:rPr>
          <w:rtl/>
        </w:rPr>
        <w:t xml:space="preserve">- </w:t>
      </w:r>
      <w:r>
        <w:rPr>
          <w:rtl/>
          <w:lang w:bidi="he-IL"/>
        </w:rPr>
        <w:t xml:space="preserve">כמקובל בעולם האקדמי </w:t>
      </w:r>
      <w:r>
        <w:rPr>
          <w:rtl/>
        </w:rPr>
        <w:t xml:space="preserve">- </w:t>
      </w:r>
      <w:r>
        <w:rPr>
          <w:rtl/>
          <w:lang w:bidi="he-IL"/>
        </w:rPr>
        <w:t>שם משפחה</w:t>
      </w:r>
      <w:r>
        <w:rPr>
          <w:rtl/>
        </w:rPr>
        <w:t xml:space="preserve">, </w:t>
      </w:r>
      <w:r>
        <w:rPr>
          <w:rtl/>
          <w:lang w:bidi="he-IL"/>
        </w:rPr>
        <w:t>שם פרטי</w:t>
      </w:r>
    </w:p>
  </w:comment>
  <w:comment w:id="16" w:author="ziv" w:date="2022-10-08T10:48:00Z" w:initials="z">
    <w:p w14:paraId="7201E804" w14:textId="77777777" w:rsidR="00BA2458" w:rsidRDefault="00BA2458">
      <w:pPr>
        <w:pStyle w:val="a6"/>
        <w:rPr>
          <w:lang w:bidi="he-IL"/>
        </w:rPr>
      </w:pPr>
      <w:r>
        <w:rPr>
          <w:rStyle w:val="a5"/>
        </w:rPr>
        <w:annotationRef/>
      </w:r>
      <w:r>
        <w:rPr>
          <w:rFonts w:hint="cs"/>
          <w:rtl/>
          <w:lang w:bidi="he-IL"/>
        </w:rPr>
        <w:t>הכוונה מדעי יסוד (מדובר ב 1/2 שנה בה המתמחה עושה מחקר תחת הנחיית רופא בכיר, כחלק מהתמחות)</w:t>
      </w:r>
    </w:p>
  </w:comment>
  <w:comment w:id="18" w:author="ziv" w:date="2022-10-08T10:50:00Z" w:initials="z">
    <w:p w14:paraId="76D6044F" w14:textId="77777777" w:rsidR="00BA2458" w:rsidRPr="00BA2458" w:rsidRDefault="00BA2458">
      <w:pPr>
        <w:pStyle w:val="a6"/>
        <w:rPr>
          <w:rtl/>
          <w:lang w:bidi="he-IL"/>
        </w:rPr>
      </w:pPr>
      <w:r>
        <w:rPr>
          <w:rStyle w:val="a5"/>
        </w:rPr>
        <w:annotationRef/>
      </w:r>
      <w:r>
        <w:t xml:space="preserve">Ilea </w:t>
      </w:r>
      <w:proofErr w:type="spellStart"/>
      <w:proofErr w:type="gramStart"/>
      <w:r>
        <w:t>Sharku</w:t>
      </w:r>
      <w:proofErr w:type="spellEnd"/>
      <w:r>
        <w:t xml:space="preserve"> </w:t>
      </w:r>
      <w:r>
        <w:rPr>
          <w:rFonts w:hint="cs"/>
          <w:rtl/>
          <w:lang w:bidi="he-IL"/>
        </w:rPr>
        <w:t xml:space="preserve"> -</w:t>
      </w:r>
      <w:proofErr w:type="gramEnd"/>
      <w:r>
        <w:rPr>
          <w:rFonts w:hint="cs"/>
          <w:rtl/>
          <w:lang w:bidi="he-IL"/>
        </w:rPr>
        <w:t xml:space="preserve"> איליה שרקי</w:t>
      </w:r>
    </w:p>
  </w:comment>
  <w:comment w:id="17" w:author="Author" w:date="2022-10-18T10:08:00Z" w:initials="Author">
    <w:p w14:paraId="0B7054DF" w14:textId="77777777" w:rsidR="000663ED" w:rsidRDefault="000663ED">
      <w:pPr>
        <w:pStyle w:val="a6"/>
        <w:rPr>
          <w:lang w:bidi="he-IL"/>
        </w:rPr>
      </w:pPr>
      <w:r>
        <w:rPr>
          <w:rStyle w:val="a5"/>
        </w:rPr>
        <w:annotationRef/>
      </w:r>
      <w:r>
        <w:rPr>
          <w:rFonts w:hint="cs"/>
          <w:rtl/>
          <w:lang w:bidi="he-IL"/>
        </w:rPr>
        <w:t>תוקן</w:t>
      </w:r>
    </w:p>
  </w:comment>
  <w:comment w:id="19" w:author="Ruth Litai jacoby" w:date="2022-09-01T16:45:00Z" w:initials="RLj">
    <w:p w14:paraId="6F74A063" w14:textId="77777777" w:rsidR="00493D39" w:rsidRDefault="00493D39" w:rsidP="00493D39">
      <w:pPr>
        <w:pStyle w:val="a6"/>
        <w:bidi w:val="0"/>
      </w:pPr>
      <w:r>
        <w:rPr>
          <w:rStyle w:val="a5"/>
        </w:rPr>
        <w:annotationRef/>
      </w:r>
      <w:r>
        <w:rPr>
          <w:rtl/>
          <w:lang w:bidi="he-IL"/>
        </w:rPr>
        <w:t>אינני בטוחה בתעתיק השם</w:t>
      </w:r>
    </w:p>
  </w:comment>
  <w:comment w:id="20" w:author="ziv" w:date="2022-10-08T10:59:00Z" w:initials="z">
    <w:p w14:paraId="6839EAB3" w14:textId="77777777" w:rsidR="00D64F90" w:rsidRDefault="00D64F90">
      <w:pPr>
        <w:pStyle w:val="a6"/>
        <w:rPr>
          <w:lang w:bidi="he-IL"/>
        </w:rPr>
      </w:pPr>
      <w:r>
        <w:rPr>
          <w:rStyle w:val="a5"/>
        </w:rPr>
        <w:annotationRef/>
      </w:r>
      <w:r>
        <w:rPr>
          <w:rFonts w:hint="cs"/>
          <w:rtl/>
          <w:lang w:bidi="he-IL"/>
        </w:rPr>
        <w:t>תאמר ג'ועבה</w:t>
      </w:r>
    </w:p>
  </w:comment>
  <w:comment w:id="21" w:author="Author" w:date="2022-10-18T10:08:00Z" w:initials="Author">
    <w:p w14:paraId="10EDD53C" w14:textId="77777777" w:rsidR="000663ED" w:rsidRDefault="000663ED">
      <w:pPr>
        <w:pStyle w:val="a6"/>
        <w:rPr>
          <w:lang w:bidi="he-IL"/>
        </w:rPr>
      </w:pPr>
      <w:r>
        <w:rPr>
          <w:rStyle w:val="a5"/>
        </w:rPr>
        <w:annotationRef/>
      </w:r>
      <w:r>
        <w:rPr>
          <w:rFonts w:hint="cs"/>
          <w:rtl/>
          <w:lang w:bidi="he-IL"/>
        </w:rPr>
        <w:t>תוקן</w:t>
      </w:r>
    </w:p>
  </w:comment>
  <w:comment w:id="22" w:author="Ruth Litai jacoby" w:date="2022-09-04T13:26:00Z" w:initials="RLj">
    <w:p w14:paraId="0F1A0A1C" w14:textId="77777777" w:rsidR="00D7200D" w:rsidRDefault="00D7200D">
      <w:pPr>
        <w:pStyle w:val="a6"/>
        <w:bidi w:val="0"/>
      </w:pPr>
      <w:r>
        <w:rPr>
          <w:rStyle w:val="a5"/>
        </w:rPr>
        <w:annotationRef/>
      </w:r>
      <w:r>
        <w:rPr>
          <w:rtl/>
          <w:lang w:bidi="he-IL"/>
        </w:rPr>
        <w:t>אינני בטוחה מהו השם הפרטי ומה שם המשפחה</w:t>
      </w:r>
    </w:p>
  </w:comment>
  <w:comment w:id="23" w:author="ziv" w:date="2022-10-08T11:00:00Z" w:initials="z">
    <w:p w14:paraId="75028732" w14:textId="77777777" w:rsidR="00D64F90" w:rsidRDefault="00D64F90">
      <w:pPr>
        <w:pStyle w:val="a6"/>
        <w:rPr>
          <w:lang w:bidi="he-IL"/>
        </w:rPr>
      </w:pPr>
      <w:r>
        <w:rPr>
          <w:rStyle w:val="a5"/>
        </w:rPr>
        <w:annotationRef/>
      </w:r>
      <w:r>
        <w:rPr>
          <w:rFonts w:hint="cs"/>
          <w:rtl/>
          <w:lang w:bidi="he-IL"/>
        </w:rPr>
        <w:t>ליאור</w:t>
      </w:r>
      <w:r w:rsidR="00E425FA">
        <w:rPr>
          <w:rFonts w:hint="cs"/>
          <w:rtl/>
          <w:lang w:bidi="he-IL"/>
        </w:rPr>
        <w:t xml:space="preserve"> שם פרטי,</w:t>
      </w:r>
      <w:r>
        <w:rPr>
          <w:rFonts w:hint="cs"/>
          <w:rtl/>
          <w:lang w:bidi="he-IL"/>
        </w:rPr>
        <w:t xml:space="preserve"> דקל</w:t>
      </w:r>
      <w:r w:rsidR="00E425FA">
        <w:rPr>
          <w:rFonts w:hint="cs"/>
          <w:rtl/>
          <w:lang w:bidi="he-IL"/>
        </w:rPr>
        <w:t xml:space="preserve"> שם משפחה</w:t>
      </w:r>
    </w:p>
  </w:comment>
  <w:comment w:id="24" w:author="Author" w:date="2022-10-18T10:09:00Z" w:initials="Author">
    <w:p w14:paraId="7D097DC0" w14:textId="77777777" w:rsidR="000663ED" w:rsidRDefault="000663ED">
      <w:pPr>
        <w:pStyle w:val="a6"/>
        <w:rPr>
          <w:lang w:bidi="he-IL"/>
        </w:rPr>
      </w:pPr>
      <w:r>
        <w:rPr>
          <w:rStyle w:val="a5"/>
        </w:rPr>
        <w:annotationRef/>
      </w:r>
      <w:r>
        <w:rPr>
          <w:rFonts w:hint="cs"/>
          <w:rtl/>
          <w:lang w:bidi="he-IL"/>
        </w:rPr>
        <w:t>הטקסט הקיים נכון, אם כך</w:t>
      </w:r>
    </w:p>
  </w:comment>
  <w:comment w:id="26" w:author="Ruth Litai jacoby" w:date="2022-09-04T12:50:00Z" w:initials="RLj">
    <w:p w14:paraId="702A20DD" w14:textId="77777777" w:rsidR="00D10AEC" w:rsidRDefault="00C82E35">
      <w:pPr>
        <w:pStyle w:val="a6"/>
        <w:jc w:val="right"/>
      </w:pPr>
      <w:r>
        <w:rPr>
          <w:rStyle w:val="a5"/>
        </w:rPr>
        <w:annotationRef/>
      </w:r>
      <w:r w:rsidR="00D10AEC">
        <w:rPr>
          <w:rtl/>
          <w:lang w:bidi="he-IL"/>
        </w:rPr>
        <w:t>נערכו שמות כתבי</w:t>
      </w:r>
      <w:r w:rsidR="00D10AEC">
        <w:rPr>
          <w:rtl/>
        </w:rPr>
        <w:t>-</w:t>
      </w:r>
      <w:r w:rsidR="00D10AEC">
        <w:rPr>
          <w:rtl/>
          <w:lang w:bidi="he-IL"/>
        </w:rPr>
        <w:t>עת שנכתבו במקור בראשי תיבות</w:t>
      </w:r>
      <w:r w:rsidR="00D10AEC">
        <w:rPr>
          <w:rtl/>
        </w:rPr>
        <w:t xml:space="preserve">, </w:t>
      </w:r>
      <w:r w:rsidR="00D10AEC">
        <w:rPr>
          <w:rtl/>
          <w:lang w:bidi="he-IL"/>
        </w:rPr>
        <w:t>והם נכתבו כאן בשמם המלא</w:t>
      </w:r>
      <w:r w:rsidR="00D10AEC">
        <w:t>.</w:t>
      </w:r>
    </w:p>
  </w:comment>
  <w:comment w:id="27" w:author="ziv" w:date="2022-10-08T11:01:00Z" w:initials="z">
    <w:p w14:paraId="1B3BB0B4" w14:textId="77777777" w:rsidR="00D64F90" w:rsidRDefault="00D64F90">
      <w:pPr>
        <w:pStyle w:val="a6"/>
        <w:rPr>
          <w:lang w:bidi="he-IL"/>
        </w:rPr>
      </w:pPr>
      <w:r>
        <w:rPr>
          <w:rStyle w:val="a5"/>
        </w:rPr>
        <w:annotationRef/>
      </w:r>
      <w:proofErr w:type="spellStart"/>
      <w:r>
        <w:rPr>
          <w:rFonts w:hint="cs"/>
          <w:rtl/>
          <w:lang w:bidi="he-IL"/>
        </w:rPr>
        <w:t>אוקיי</w:t>
      </w:r>
      <w:proofErr w:type="spellEnd"/>
    </w:p>
  </w:comment>
  <w:comment w:id="28" w:author="Ruth Litai jacoby" w:date="2022-09-04T12:59:00Z" w:initials="RLj">
    <w:p w14:paraId="5BF6AAF4" w14:textId="77777777" w:rsidR="00CD7AE9" w:rsidRDefault="00CD7AE9">
      <w:pPr>
        <w:pStyle w:val="a6"/>
        <w:jc w:val="right"/>
      </w:pPr>
      <w:r>
        <w:rPr>
          <w:rStyle w:val="a5"/>
        </w:rPr>
        <w:annotationRef/>
      </w:r>
      <w:r>
        <w:rPr>
          <w:rtl/>
          <w:lang w:bidi="he-IL"/>
        </w:rPr>
        <w:t>במאמר המופיע בכתובת המופיעה מטה</w:t>
      </w:r>
      <w:r>
        <w:rPr>
          <w:rtl/>
        </w:rPr>
        <w:t xml:space="preserve">, </w:t>
      </w:r>
      <w:r>
        <w:rPr>
          <w:rtl/>
          <w:lang w:bidi="he-IL"/>
        </w:rPr>
        <w:t>אין מופיע בפירוש שמו של ד</w:t>
      </w:r>
      <w:r>
        <w:rPr>
          <w:rtl/>
        </w:rPr>
        <w:t>"</w:t>
      </w:r>
      <w:r>
        <w:rPr>
          <w:rtl/>
          <w:lang w:bidi="he-IL"/>
        </w:rPr>
        <w:t>ר שאהין</w:t>
      </w:r>
      <w:r>
        <w:rPr>
          <w:rtl/>
        </w:rPr>
        <w:t xml:space="preserve">, </w:t>
      </w:r>
      <w:r>
        <w:rPr>
          <w:rtl/>
          <w:lang w:bidi="he-IL"/>
        </w:rPr>
        <w:t>אלא מוזכרת הקבוצה</w:t>
      </w:r>
    </w:p>
    <w:p w14:paraId="21092A02" w14:textId="77777777" w:rsidR="00CD7AE9" w:rsidRDefault="00A12045">
      <w:pPr>
        <w:pStyle w:val="a6"/>
        <w:bidi w:val="0"/>
      </w:pPr>
      <w:hyperlink r:id="rId1" w:history="1">
        <w:r w:rsidR="00CD7AE9" w:rsidRPr="00CB25C6">
          <w:rPr>
            <w:rStyle w:val="Hyperlink"/>
          </w:rPr>
          <w:t>Israeli MS Genetics group</w:t>
        </w:r>
      </w:hyperlink>
    </w:p>
    <w:p w14:paraId="779D609F" w14:textId="77777777" w:rsidR="00CD7AE9" w:rsidRDefault="00CD7AE9">
      <w:pPr>
        <w:pStyle w:val="a6"/>
        <w:jc w:val="right"/>
      </w:pPr>
      <w:r>
        <w:rPr>
          <w:rtl/>
          <w:lang w:bidi="he-IL"/>
        </w:rPr>
        <w:t>כאן נמצא הפירוט של חברי הקבוצה</w:t>
      </w:r>
      <w:r>
        <w:rPr>
          <w:rtl/>
        </w:rPr>
        <w:t xml:space="preserve"> - </w:t>
      </w:r>
      <w:r>
        <w:rPr>
          <w:rtl/>
          <w:lang w:bidi="he-IL"/>
        </w:rPr>
        <w:t>אולם בגוף קורות החיים אין אזכור מפורש של קבוצה זו ופעולתה</w:t>
      </w:r>
      <w:r>
        <w:rPr>
          <w:rtl/>
        </w:rPr>
        <w:t xml:space="preserve">, </w:t>
      </w:r>
      <w:r>
        <w:rPr>
          <w:rtl/>
          <w:lang w:bidi="he-IL"/>
        </w:rPr>
        <w:t>וראוי לדעתי להוסיף אותה</w:t>
      </w:r>
    </w:p>
    <w:p w14:paraId="6B90A20E" w14:textId="77777777" w:rsidR="00CD7AE9" w:rsidRDefault="00A12045" w:rsidP="00214F6E">
      <w:pPr>
        <w:pStyle w:val="a6"/>
        <w:bidi w:val="0"/>
      </w:pPr>
      <w:hyperlink r:id="rId2" w:history="1">
        <w:r w:rsidR="00CD7AE9" w:rsidRPr="00CB25C6">
          <w:rPr>
            <w:rStyle w:val="Hyperlink"/>
          </w:rPr>
          <w:t>https://pubmed.ncbi.nlm.nih.gov/20463743/</w:t>
        </w:r>
      </w:hyperlink>
    </w:p>
  </w:comment>
  <w:comment w:id="29" w:author="ziv" w:date="2022-10-08T11:02:00Z" w:initials="z">
    <w:p w14:paraId="26A5DB50" w14:textId="77777777" w:rsidR="00D64F90" w:rsidRDefault="00D64F90">
      <w:pPr>
        <w:pStyle w:val="a6"/>
        <w:rPr>
          <w:lang w:bidi="he-IL"/>
        </w:rPr>
      </w:pPr>
      <w:r>
        <w:rPr>
          <w:rStyle w:val="a5"/>
        </w:rPr>
        <w:annotationRef/>
      </w:r>
      <w:r>
        <w:rPr>
          <w:rFonts w:hint="cs"/>
          <w:rtl/>
          <w:lang w:bidi="he-IL"/>
        </w:rPr>
        <w:t>זה כבר עבר ועדות במינוי הקוד</w:t>
      </w:r>
      <w:r w:rsidR="00901CBB">
        <w:rPr>
          <w:rFonts w:hint="cs"/>
          <w:rtl/>
          <w:lang w:bidi="he-IL"/>
        </w:rPr>
        <w:t>ם</w:t>
      </w:r>
      <w:r w:rsidR="00E425FA">
        <w:rPr>
          <w:rFonts w:hint="cs"/>
          <w:rtl/>
          <w:lang w:bidi="he-IL"/>
        </w:rPr>
        <w:t>, כך שאפשר להשאיר</w:t>
      </w:r>
      <w:r w:rsidR="00901CBB">
        <w:rPr>
          <w:rFonts w:hint="cs"/>
          <w:rtl/>
          <w:lang w:bidi="he-IL"/>
        </w:rPr>
        <w:t>.</w:t>
      </w:r>
    </w:p>
  </w:comment>
  <w:comment w:id="30" w:author="Author" w:date="2022-10-18T10:09:00Z" w:initials="Author">
    <w:p w14:paraId="43DB5904" w14:textId="77777777" w:rsidR="000663ED" w:rsidRDefault="000663ED">
      <w:pPr>
        <w:pStyle w:val="a6"/>
        <w:rPr>
          <w:lang w:bidi="he-IL"/>
        </w:rPr>
      </w:pPr>
      <w:r>
        <w:rPr>
          <w:rStyle w:val="a5"/>
        </w:rPr>
        <w:annotationRef/>
      </w:r>
      <w:r>
        <w:rPr>
          <w:rFonts w:hint="cs"/>
          <w:rtl/>
          <w:lang w:bidi="he-IL"/>
        </w:rPr>
        <w:t>מקובל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04A2F57" w15:done="0"/>
  <w15:commentEx w15:paraId="29C7B4FF" w15:done="0"/>
  <w15:commentEx w15:paraId="6D7755D4" w15:done="0"/>
  <w15:commentEx w15:paraId="162492E4" w15:done="0"/>
  <w15:commentEx w15:paraId="1423E576" w15:done="0"/>
  <w15:commentEx w15:paraId="40268EEC" w15:done="0"/>
  <w15:commentEx w15:paraId="6B53CD6B" w15:done="0"/>
  <w15:commentEx w15:paraId="08FC605C" w15:done="0"/>
  <w15:commentEx w15:paraId="55095ED8" w15:done="0"/>
  <w15:commentEx w15:paraId="638871DD" w15:done="0"/>
  <w15:commentEx w15:paraId="04850C9F" w15:done="0"/>
  <w15:commentEx w15:paraId="7F41E15C" w15:done="0"/>
  <w15:commentEx w15:paraId="1D6F9011" w15:done="0"/>
  <w15:commentEx w15:paraId="5BF6A993" w15:done="0"/>
  <w15:commentEx w15:paraId="0E3DC02B" w15:done="0"/>
  <w15:commentEx w15:paraId="7201E804" w15:done="0"/>
  <w15:commentEx w15:paraId="76D6044F" w15:done="0"/>
  <w15:commentEx w15:paraId="0B7054DF" w15:done="0"/>
  <w15:commentEx w15:paraId="6F74A063" w15:done="0"/>
  <w15:commentEx w15:paraId="6839EAB3" w15:done="0"/>
  <w15:commentEx w15:paraId="10EDD53C" w15:done="0"/>
  <w15:commentEx w15:paraId="0F1A0A1C" w15:done="0"/>
  <w15:commentEx w15:paraId="75028732" w15:done="0"/>
  <w15:commentEx w15:paraId="7D097DC0" w15:done="0"/>
  <w15:commentEx w15:paraId="702A20DD" w15:done="0"/>
  <w15:commentEx w15:paraId="1B3BB0B4" w15:done="0"/>
  <w15:commentEx w15:paraId="6B90A20E" w15:done="0"/>
  <w15:commentEx w15:paraId="26A5DB50" w15:done="0"/>
  <w15:commentEx w15:paraId="43DB5904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A77CC" w14:textId="77777777" w:rsidR="00A12045" w:rsidRDefault="00A12045" w:rsidP="007127EF">
      <w:pPr>
        <w:spacing w:after="0" w:line="240" w:lineRule="auto"/>
      </w:pPr>
      <w:r>
        <w:separator/>
      </w:r>
    </w:p>
  </w:endnote>
  <w:endnote w:type="continuationSeparator" w:id="0">
    <w:p w14:paraId="1A56A1DC" w14:textId="77777777" w:rsidR="00A12045" w:rsidRDefault="00A12045" w:rsidP="0071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等线 Light"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8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28E87" w14:textId="2099577A" w:rsidR="007127EF" w:rsidRDefault="004D563D">
    <w:pPr>
      <w:pStyle w:val="ae"/>
      <w:jc w:val="center"/>
    </w:pPr>
    <w:r>
      <w:fldChar w:fldCharType="begin"/>
    </w:r>
    <w:r w:rsidR="007127EF">
      <w:instrText xml:space="preserve"> PAGE   \* MERGEFORMAT </w:instrText>
    </w:r>
    <w:r>
      <w:fldChar w:fldCharType="separate"/>
    </w:r>
    <w:r w:rsidR="00023EB0">
      <w:rPr>
        <w:noProof/>
        <w:rtl/>
      </w:rPr>
      <w:t>14</w:t>
    </w:r>
    <w:r>
      <w:rPr>
        <w:noProof/>
      </w:rPr>
      <w:fldChar w:fldCharType="end"/>
    </w:r>
  </w:p>
  <w:p w14:paraId="6022A02A" w14:textId="77777777" w:rsidR="007127EF" w:rsidRDefault="007127E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47BC8" w14:textId="77777777" w:rsidR="00A12045" w:rsidRDefault="00A12045" w:rsidP="007127EF">
      <w:pPr>
        <w:spacing w:after="0" w:line="240" w:lineRule="auto"/>
      </w:pPr>
      <w:r>
        <w:separator/>
      </w:r>
    </w:p>
  </w:footnote>
  <w:footnote w:type="continuationSeparator" w:id="0">
    <w:p w14:paraId="51C98D4F" w14:textId="77777777" w:rsidR="00A12045" w:rsidRDefault="00A12045" w:rsidP="00712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7270"/>
    <w:multiLevelType w:val="hybridMultilevel"/>
    <w:tmpl w:val="852441C2"/>
    <w:lvl w:ilvl="0" w:tplc="0409000F">
      <w:start w:val="1"/>
      <w:numFmt w:val="decimal"/>
      <w:lvlText w:val="%1."/>
      <w:lvlJc w:val="left"/>
      <w:pPr>
        <w:ind w:left="2203" w:hanging="360"/>
      </w:p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0B1A2862"/>
    <w:multiLevelType w:val="hybridMultilevel"/>
    <w:tmpl w:val="0D4A173E"/>
    <w:lvl w:ilvl="0" w:tplc="674EB70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05E2D"/>
    <w:multiLevelType w:val="hybridMultilevel"/>
    <w:tmpl w:val="1678462E"/>
    <w:lvl w:ilvl="0" w:tplc="9E629D1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37103"/>
    <w:multiLevelType w:val="hybridMultilevel"/>
    <w:tmpl w:val="90AEDF4E"/>
    <w:lvl w:ilvl="0" w:tplc="F2C2A39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37F35"/>
    <w:multiLevelType w:val="hybridMultilevel"/>
    <w:tmpl w:val="8EF4BB80"/>
    <w:lvl w:ilvl="0" w:tplc="7AC8B552">
      <w:start w:val="1"/>
      <w:numFmt w:val="hebrew1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A0DA5"/>
    <w:multiLevelType w:val="hybridMultilevel"/>
    <w:tmpl w:val="35A20D66"/>
    <w:lvl w:ilvl="0" w:tplc="08D8C0F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3F598C"/>
    <w:multiLevelType w:val="hybridMultilevel"/>
    <w:tmpl w:val="A73C5AD2"/>
    <w:lvl w:ilvl="0" w:tplc="7D025CDA">
      <w:start w:val="1"/>
      <w:numFmt w:val="decimal"/>
      <w:lvlText w:val="%1."/>
      <w:lvlJc w:val="left"/>
      <w:pPr>
        <w:ind w:left="720" w:hanging="360"/>
      </w:pPr>
      <w:rPr>
        <w:rFonts w:cs="David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F3412"/>
    <w:multiLevelType w:val="hybridMultilevel"/>
    <w:tmpl w:val="5916317A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9396B"/>
    <w:multiLevelType w:val="hybridMultilevel"/>
    <w:tmpl w:val="7B226C42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8346D81"/>
    <w:multiLevelType w:val="hybridMultilevel"/>
    <w:tmpl w:val="8700AF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A016768"/>
    <w:multiLevelType w:val="hybridMultilevel"/>
    <w:tmpl w:val="7B226C42"/>
    <w:lvl w:ilvl="0" w:tplc="C960E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B2400F6"/>
    <w:multiLevelType w:val="hybridMultilevel"/>
    <w:tmpl w:val="132CEC9A"/>
    <w:lvl w:ilvl="0" w:tplc="58F2948E">
      <w:start w:val="1"/>
      <w:numFmt w:val="upperLetter"/>
      <w:lvlText w:val="%1."/>
      <w:lvlJc w:val="left"/>
      <w:pPr>
        <w:tabs>
          <w:tab w:val="num" w:pos="1080"/>
        </w:tabs>
        <w:ind w:left="1080" w:right="720" w:hanging="360"/>
      </w:pPr>
      <w:rPr>
        <w:rFonts w:ascii="Calibri" w:eastAsia="Times New Roman" w:hAnsi="Calibri" w:cs="David"/>
        <w:b/>
      </w:rPr>
    </w:lvl>
    <w:lvl w:ilvl="1" w:tplc="08D8C0F4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  <w:rPr>
        <w:b w:val="0"/>
        <w:bCs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righ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righ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480" w:hanging="360"/>
      </w:pPr>
      <w:rPr>
        <w:rFonts w:ascii="Wingdings" w:hAnsi="Wingdings" w:hint="default"/>
      </w:rPr>
    </w:lvl>
  </w:abstractNum>
  <w:abstractNum w:abstractNumId="12" w15:restartNumberingAfterBreak="0">
    <w:nsid w:val="4F8B5934"/>
    <w:multiLevelType w:val="hybridMultilevel"/>
    <w:tmpl w:val="318890F0"/>
    <w:lvl w:ilvl="0" w:tplc="55423C36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D3BCF"/>
    <w:multiLevelType w:val="hybridMultilevel"/>
    <w:tmpl w:val="FE2215A6"/>
    <w:lvl w:ilvl="0" w:tplc="2730CA7E">
      <w:start w:val="1"/>
      <w:numFmt w:val="hebrew1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64A0232C"/>
    <w:multiLevelType w:val="hybridMultilevel"/>
    <w:tmpl w:val="5916317A"/>
    <w:lvl w:ilvl="0" w:tplc="DF6EFE0A">
      <w:start w:val="1"/>
      <w:numFmt w:val="hebrew1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A2507"/>
    <w:multiLevelType w:val="hybridMultilevel"/>
    <w:tmpl w:val="E7F67200"/>
    <w:lvl w:ilvl="0" w:tplc="36140C8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6308B"/>
    <w:multiLevelType w:val="hybridMultilevel"/>
    <w:tmpl w:val="5492B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A32E4"/>
    <w:multiLevelType w:val="hybridMultilevel"/>
    <w:tmpl w:val="3162C732"/>
    <w:lvl w:ilvl="0" w:tplc="6A1068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778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13"/>
  </w:num>
  <w:num w:numId="5">
    <w:abstractNumId w:val="10"/>
  </w:num>
  <w:num w:numId="6">
    <w:abstractNumId w:val="8"/>
  </w:num>
  <w:num w:numId="7">
    <w:abstractNumId w:val="14"/>
  </w:num>
  <w:num w:numId="8">
    <w:abstractNumId w:val="7"/>
  </w:num>
  <w:num w:numId="9">
    <w:abstractNumId w:val="16"/>
  </w:num>
  <w:num w:numId="10">
    <w:abstractNumId w:val="6"/>
  </w:num>
  <w:num w:numId="11">
    <w:abstractNumId w:val="12"/>
  </w:num>
  <w:num w:numId="12">
    <w:abstractNumId w:val="11"/>
  </w:num>
  <w:num w:numId="13">
    <w:abstractNumId w:val="17"/>
  </w:num>
  <w:num w:numId="14">
    <w:abstractNumId w:val="1"/>
  </w:num>
  <w:num w:numId="15">
    <w:abstractNumId w:val="9"/>
  </w:num>
  <w:num w:numId="16">
    <w:abstractNumId w:val="0"/>
  </w:num>
  <w:num w:numId="17">
    <w:abstractNumId w:val="5"/>
  </w:num>
  <w:num w:numId="1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ראדי שאהין">
    <w15:presenceInfo w15:providerId="AD" w15:userId="S-1-5-21-1701913047-1464915985-3187038746-11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3MDYzNTcyMrEwMjNU0lEKTi0uzszPAykwqQUAuy8kbiwAAAA="/>
  </w:docVars>
  <w:rsids>
    <w:rsidRoot w:val="00692092"/>
    <w:rsid w:val="00023EB0"/>
    <w:rsid w:val="00043214"/>
    <w:rsid w:val="000663ED"/>
    <w:rsid w:val="00074289"/>
    <w:rsid w:val="000B2754"/>
    <w:rsid w:val="000B5325"/>
    <w:rsid w:val="000C04AA"/>
    <w:rsid w:val="00182321"/>
    <w:rsid w:val="00213539"/>
    <w:rsid w:val="00214F6E"/>
    <w:rsid w:val="00236301"/>
    <w:rsid w:val="002848B0"/>
    <w:rsid w:val="002C7EF9"/>
    <w:rsid w:val="00320AF0"/>
    <w:rsid w:val="00395D15"/>
    <w:rsid w:val="003A1BEC"/>
    <w:rsid w:val="003A6A4D"/>
    <w:rsid w:val="003B2BAC"/>
    <w:rsid w:val="0045646B"/>
    <w:rsid w:val="00486A0C"/>
    <w:rsid w:val="00493D39"/>
    <w:rsid w:val="0049601B"/>
    <w:rsid w:val="004D563D"/>
    <w:rsid w:val="005207E3"/>
    <w:rsid w:val="00566057"/>
    <w:rsid w:val="005E4E2C"/>
    <w:rsid w:val="00601C79"/>
    <w:rsid w:val="006047C9"/>
    <w:rsid w:val="00643C44"/>
    <w:rsid w:val="0065518E"/>
    <w:rsid w:val="006828E7"/>
    <w:rsid w:val="00683E6F"/>
    <w:rsid w:val="00692092"/>
    <w:rsid w:val="006D0FEB"/>
    <w:rsid w:val="0070036B"/>
    <w:rsid w:val="007127EF"/>
    <w:rsid w:val="007838C1"/>
    <w:rsid w:val="007931C0"/>
    <w:rsid w:val="007A6B5B"/>
    <w:rsid w:val="007C1AC4"/>
    <w:rsid w:val="0081619C"/>
    <w:rsid w:val="00874A60"/>
    <w:rsid w:val="00875226"/>
    <w:rsid w:val="008E5ADD"/>
    <w:rsid w:val="00901CBB"/>
    <w:rsid w:val="0092389B"/>
    <w:rsid w:val="00940A6B"/>
    <w:rsid w:val="009839DA"/>
    <w:rsid w:val="00994CE8"/>
    <w:rsid w:val="009E45CE"/>
    <w:rsid w:val="00A12045"/>
    <w:rsid w:val="00A126DD"/>
    <w:rsid w:val="00A76047"/>
    <w:rsid w:val="00A816A5"/>
    <w:rsid w:val="00AF2195"/>
    <w:rsid w:val="00B01741"/>
    <w:rsid w:val="00B12945"/>
    <w:rsid w:val="00B50878"/>
    <w:rsid w:val="00B522B9"/>
    <w:rsid w:val="00B76F46"/>
    <w:rsid w:val="00BA2458"/>
    <w:rsid w:val="00BB6614"/>
    <w:rsid w:val="00BD77EC"/>
    <w:rsid w:val="00C82E35"/>
    <w:rsid w:val="00C92D71"/>
    <w:rsid w:val="00CA567F"/>
    <w:rsid w:val="00CD7AE9"/>
    <w:rsid w:val="00CE5B96"/>
    <w:rsid w:val="00D10AEC"/>
    <w:rsid w:val="00D31321"/>
    <w:rsid w:val="00D36195"/>
    <w:rsid w:val="00D64F90"/>
    <w:rsid w:val="00D7200D"/>
    <w:rsid w:val="00DD1D05"/>
    <w:rsid w:val="00DD61EC"/>
    <w:rsid w:val="00E043B5"/>
    <w:rsid w:val="00E07836"/>
    <w:rsid w:val="00E425FA"/>
    <w:rsid w:val="00E460BD"/>
    <w:rsid w:val="00E71558"/>
    <w:rsid w:val="00E73A2D"/>
    <w:rsid w:val="00EE66A1"/>
    <w:rsid w:val="00EF299D"/>
    <w:rsid w:val="00EF50D4"/>
    <w:rsid w:val="00F1425F"/>
    <w:rsid w:val="00F513AE"/>
    <w:rsid w:val="00FE0E8B"/>
    <w:rsid w:val="00FF3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A7170"/>
  <w15:docId w15:val="{B2455E8A-35BE-49ED-B179-1A002F9C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89B"/>
    <w:pPr>
      <w:bidi/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9E45CE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e-IL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89B"/>
    <w:pPr>
      <w:ind w:left="720"/>
      <w:contextualSpacing/>
    </w:pPr>
  </w:style>
  <w:style w:type="table" w:styleId="a4">
    <w:name w:val="Table Grid"/>
    <w:basedOn w:val="a1"/>
    <w:uiPriority w:val="39"/>
    <w:rsid w:val="00EF2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E5AD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E5ADD"/>
    <w:rPr>
      <w:color w:val="605E5C"/>
      <w:shd w:val="clear" w:color="auto" w:fill="E1DFDD"/>
    </w:rPr>
  </w:style>
  <w:style w:type="character" w:styleId="a5">
    <w:name w:val="annotation reference"/>
    <w:uiPriority w:val="99"/>
    <w:semiHidden/>
    <w:unhideWhenUsed/>
    <w:rsid w:val="008E5ADD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8E5ADD"/>
    <w:pPr>
      <w:spacing w:line="240" w:lineRule="auto"/>
    </w:pPr>
    <w:rPr>
      <w:rFonts w:cs="Times New Roman"/>
      <w:sz w:val="20"/>
      <w:szCs w:val="20"/>
      <w:lang w:bidi="ar-SA"/>
    </w:rPr>
  </w:style>
  <w:style w:type="character" w:customStyle="1" w:styleId="a7">
    <w:name w:val="טקסט הערה תו"/>
    <w:link w:val="a6"/>
    <w:uiPriority w:val="99"/>
    <w:rsid w:val="008E5AD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92D71"/>
    <w:rPr>
      <w:b/>
      <w:bCs/>
    </w:rPr>
  </w:style>
  <w:style w:type="character" w:customStyle="1" w:styleId="a9">
    <w:name w:val="נושא הערה תו"/>
    <w:link w:val="a8"/>
    <w:uiPriority w:val="99"/>
    <w:semiHidden/>
    <w:rsid w:val="00C92D71"/>
    <w:rPr>
      <w:b/>
      <w:bCs/>
      <w:sz w:val="20"/>
      <w:szCs w:val="20"/>
    </w:rPr>
  </w:style>
  <w:style w:type="character" w:customStyle="1" w:styleId="20">
    <w:name w:val="כותרת 2 תו"/>
    <w:link w:val="2"/>
    <w:rsid w:val="009E45CE"/>
    <w:rPr>
      <w:rFonts w:ascii="Cambria" w:eastAsia="Times New Roman" w:hAnsi="Cambria" w:cs="Times New Roman"/>
      <w:b/>
      <w:bCs/>
      <w:i/>
      <w:iCs/>
      <w:sz w:val="28"/>
      <w:szCs w:val="28"/>
      <w:lang w:eastAsia="he-IL"/>
    </w:rPr>
  </w:style>
  <w:style w:type="character" w:customStyle="1" w:styleId="title-text">
    <w:name w:val="title-text"/>
    <w:rsid w:val="009E45CE"/>
  </w:style>
  <w:style w:type="paragraph" w:styleId="NormalWeb">
    <w:name w:val="Normal (Web)"/>
    <w:basedOn w:val="a"/>
    <w:uiPriority w:val="99"/>
    <w:unhideWhenUsed/>
    <w:rsid w:val="006047C9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j-keyword">
    <w:name w:val="ej-keyword"/>
    <w:rsid w:val="00493D39"/>
  </w:style>
  <w:style w:type="paragraph" w:customStyle="1" w:styleId="-Default-">
    <w:name w:val="-Default-"/>
    <w:rsid w:val="00BD77EC"/>
    <w:pPr>
      <w:autoSpaceDE w:val="0"/>
      <w:autoSpaceDN w:val="0"/>
      <w:adjustRightInd w:val="0"/>
    </w:pPr>
    <w:rPr>
      <w:rFonts w:ascii="Arial" w:eastAsia="Times New Roman" w:hAnsi="Arial"/>
      <w:szCs w:val="24"/>
      <w:lang w:eastAsia="he-IL"/>
    </w:rPr>
  </w:style>
  <w:style w:type="character" w:styleId="aa">
    <w:name w:val="Emphasis"/>
    <w:uiPriority w:val="20"/>
    <w:qFormat/>
    <w:rsid w:val="00BD77EC"/>
    <w:rPr>
      <w:i/>
      <w:iCs/>
    </w:rPr>
  </w:style>
  <w:style w:type="character" w:styleId="ab">
    <w:name w:val="Strong"/>
    <w:uiPriority w:val="22"/>
    <w:qFormat/>
    <w:rsid w:val="00BD77EC"/>
    <w:rPr>
      <w:b/>
      <w:bCs/>
    </w:rPr>
  </w:style>
  <w:style w:type="character" w:styleId="HTMLCite">
    <w:name w:val="HTML Cite"/>
    <w:uiPriority w:val="99"/>
    <w:unhideWhenUsed/>
    <w:rsid w:val="00BD77EC"/>
    <w:rPr>
      <w:i/>
      <w:iCs/>
    </w:rPr>
  </w:style>
  <w:style w:type="character" w:customStyle="1" w:styleId="cit-print-date">
    <w:name w:val="cit-print-date"/>
    <w:basedOn w:val="a0"/>
    <w:rsid w:val="00BD77EC"/>
  </w:style>
  <w:style w:type="character" w:customStyle="1" w:styleId="cit-vol">
    <w:name w:val="cit-vol"/>
    <w:basedOn w:val="a0"/>
    <w:rsid w:val="00BD77EC"/>
  </w:style>
  <w:style w:type="character" w:customStyle="1" w:styleId="cit-sep3">
    <w:name w:val="cit-sep3"/>
    <w:basedOn w:val="a0"/>
    <w:rsid w:val="00BD77EC"/>
  </w:style>
  <w:style w:type="character" w:customStyle="1" w:styleId="cit-first-page">
    <w:name w:val="cit-first-page"/>
    <w:basedOn w:val="a0"/>
    <w:rsid w:val="00BD77EC"/>
  </w:style>
  <w:style w:type="character" w:customStyle="1" w:styleId="cit-last-page">
    <w:name w:val="cit-last-page"/>
    <w:basedOn w:val="a0"/>
    <w:rsid w:val="00BD77EC"/>
  </w:style>
  <w:style w:type="paragraph" w:customStyle="1" w:styleId="authlist">
    <w:name w:val="auth_list"/>
    <w:basedOn w:val="a"/>
    <w:rsid w:val="00BD77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-title1">
    <w:name w:val="cit-title1"/>
    <w:rsid w:val="00BD77EC"/>
  </w:style>
  <w:style w:type="character" w:customStyle="1" w:styleId="cit-sep1">
    <w:name w:val="cit-sep1"/>
    <w:rsid w:val="00BD77EC"/>
  </w:style>
  <w:style w:type="character" w:customStyle="1" w:styleId="cit-issue2">
    <w:name w:val="cit-issue2"/>
    <w:rsid w:val="00BD77EC"/>
    <w:rPr>
      <w:vanish/>
      <w:webHidden w:val="0"/>
      <w:specVanish w:val="0"/>
    </w:rPr>
  </w:style>
  <w:style w:type="character" w:customStyle="1" w:styleId="cit-print-date2">
    <w:name w:val="cit-print-date2"/>
    <w:rsid w:val="00BD77EC"/>
  </w:style>
  <w:style w:type="character" w:customStyle="1" w:styleId="cit-vol2">
    <w:name w:val="cit-vol2"/>
    <w:rsid w:val="00BD77EC"/>
  </w:style>
  <w:style w:type="character" w:customStyle="1" w:styleId="cit-last-page2">
    <w:name w:val="cit-last-page2"/>
    <w:rsid w:val="00BD77EC"/>
  </w:style>
  <w:style w:type="character" w:customStyle="1" w:styleId="cit-ahead-of-print-date">
    <w:name w:val="cit-ahead-of-print-date"/>
    <w:rsid w:val="00BD77EC"/>
  </w:style>
  <w:style w:type="character" w:customStyle="1" w:styleId="separator">
    <w:name w:val="separator"/>
    <w:rsid w:val="00BD77EC"/>
  </w:style>
  <w:style w:type="character" w:customStyle="1" w:styleId="author">
    <w:name w:val="author"/>
    <w:rsid w:val="00BD77EC"/>
  </w:style>
  <w:style w:type="paragraph" w:styleId="ac">
    <w:name w:val="header"/>
    <w:basedOn w:val="a"/>
    <w:link w:val="ad"/>
    <w:uiPriority w:val="99"/>
    <w:unhideWhenUsed/>
    <w:rsid w:val="007127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7127EF"/>
  </w:style>
  <w:style w:type="paragraph" w:styleId="ae">
    <w:name w:val="footer"/>
    <w:basedOn w:val="a"/>
    <w:link w:val="af"/>
    <w:uiPriority w:val="99"/>
    <w:unhideWhenUsed/>
    <w:rsid w:val="007127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7127EF"/>
  </w:style>
  <w:style w:type="paragraph" w:styleId="af0">
    <w:name w:val="Balloon Text"/>
    <w:basedOn w:val="a"/>
    <w:link w:val="af1"/>
    <w:uiPriority w:val="99"/>
    <w:semiHidden/>
    <w:unhideWhenUsed/>
    <w:rsid w:val="002C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טקסט בלונים תו"/>
    <w:link w:val="af0"/>
    <w:uiPriority w:val="99"/>
    <w:semiHidden/>
    <w:rsid w:val="002C7EF9"/>
    <w:rPr>
      <w:rFonts w:ascii="Tahoma" w:hAnsi="Tahoma" w:cs="Tahoma"/>
      <w:sz w:val="16"/>
      <w:szCs w:val="16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pubmed.ncbi.nlm.nih.gov/20463743/" TargetMode="External"/><Relationship Id="rId1" Type="http://schemas.openxmlformats.org/officeDocument/2006/relationships/hyperlink" Target="https://pubmed.ncbi.nlm.nih.gov/?term=Israeli+MS+Genetics+group%5BCorporate+Author%5D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troke.ahajournals.org/search?author1=Silvia+Koton&amp;sortspec=date&amp;submit=Submit" TargetMode="External"/><Relationship Id="rId18" Type="http://schemas.openxmlformats.org/officeDocument/2006/relationships/hyperlink" Target="https://stroke.ahajournals.org/search?author1=Anda+Eilam&amp;sortspec=date&amp;submit=Submit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s://www.sciencedirect.com/science/article/pii/S2211034820301012?dgcid=author" TargetMode="Externa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hyperlink" Target="https://stroke.ahajournals.org/search?author1=Radi+Shaien&amp;sortspec=date&amp;submit=Submi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troke.ahajournals.org/search?author1=Moshe+Kushnir&amp;sortspec=date&amp;submit=Submit" TargetMode="External"/><Relationship Id="rId20" Type="http://schemas.openxmlformats.org/officeDocument/2006/relationships/hyperlink" Target="https://www.sciencedirect.com/science/article/pii/S2211034820301012?dgcid=autho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troke.ahajournals.org/search?author1=Noa+Molshazki&amp;sortspec=date&amp;submit=Submit" TargetMode="External"/><Relationship Id="rId23" Type="http://schemas.openxmlformats.org/officeDocument/2006/relationships/hyperlink" Target="https://www.sciencedirect.com/science/article/pii/S2211034820301012?dgcid=author" TargetMode="External"/><Relationship Id="rId10" Type="http://schemas.openxmlformats.org/officeDocument/2006/relationships/hyperlink" Target="mailto:radis@ziv.gov.il" TargetMode="External"/><Relationship Id="rId19" Type="http://schemas.openxmlformats.org/officeDocument/2006/relationships/hyperlink" Target="https://stroke.ahajournals.org/search?author1=David+Tanne&amp;sortspec=date&amp;submit=Subm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troke.ahajournals.org/search?author1=Rakefet+Tsabari&amp;sortspec=date&amp;submit=Submit" TargetMode="External"/><Relationship Id="rId22" Type="http://schemas.openxmlformats.org/officeDocument/2006/relationships/hyperlink" Target="https://www.sciencedirect.com/science/article/pii/S2211034820301012?dgcid=autho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74AEE-9E04-4F7B-A5EF-BBC5A7081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3680</Words>
  <Characters>18402</Characters>
  <Application>Microsoft Office Word</Application>
  <DocSecurity>0</DocSecurity>
  <Lines>153</Lines>
  <Paragraphs>44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22038</CharactersWithSpaces>
  <SharedDoc>false</SharedDoc>
  <HLinks>
    <vt:vector size="90" baseType="variant">
      <vt:variant>
        <vt:i4>458877</vt:i4>
      </vt:variant>
      <vt:variant>
        <vt:i4>36</vt:i4>
      </vt:variant>
      <vt:variant>
        <vt:i4>0</vt:i4>
      </vt:variant>
      <vt:variant>
        <vt:i4>5</vt:i4>
      </vt:variant>
      <vt:variant>
        <vt:lpwstr>https://www.sciencedirect.com/science/article/pii/S2211034820301012?dgcid=author</vt:lpwstr>
      </vt:variant>
      <vt:variant>
        <vt:lpwstr>!</vt:lpwstr>
      </vt:variant>
      <vt:variant>
        <vt:i4>458877</vt:i4>
      </vt:variant>
      <vt:variant>
        <vt:i4>33</vt:i4>
      </vt:variant>
      <vt:variant>
        <vt:i4>0</vt:i4>
      </vt:variant>
      <vt:variant>
        <vt:i4>5</vt:i4>
      </vt:variant>
      <vt:variant>
        <vt:lpwstr>https://www.sciencedirect.com/science/article/pii/S2211034820301012?dgcid=author</vt:lpwstr>
      </vt:variant>
      <vt:variant>
        <vt:lpwstr>!</vt:lpwstr>
      </vt:variant>
      <vt:variant>
        <vt:i4>458877</vt:i4>
      </vt:variant>
      <vt:variant>
        <vt:i4>30</vt:i4>
      </vt:variant>
      <vt:variant>
        <vt:i4>0</vt:i4>
      </vt:variant>
      <vt:variant>
        <vt:i4>5</vt:i4>
      </vt:variant>
      <vt:variant>
        <vt:lpwstr>https://www.sciencedirect.com/science/article/pii/S2211034820301012?dgcid=author</vt:lpwstr>
      </vt:variant>
      <vt:variant>
        <vt:lpwstr>!</vt:lpwstr>
      </vt:variant>
      <vt:variant>
        <vt:i4>458877</vt:i4>
      </vt:variant>
      <vt:variant>
        <vt:i4>27</vt:i4>
      </vt:variant>
      <vt:variant>
        <vt:i4>0</vt:i4>
      </vt:variant>
      <vt:variant>
        <vt:i4>5</vt:i4>
      </vt:variant>
      <vt:variant>
        <vt:lpwstr>https://www.sciencedirect.com/science/article/pii/S2211034820301012?dgcid=author</vt:lpwstr>
      </vt:variant>
      <vt:variant>
        <vt:lpwstr>!</vt:lpwstr>
      </vt:variant>
      <vt:variant>
        <vt:i4>5505100</vt:i4>
      </vt:variant>
      <vt:variant>
        <vt:i4>24</vt:i4>
      </vt:variant>
      <vt:variant>
        <vt:i4>0</vt:i4>
      </vt:variant>
      <vt:variant>
        <vt:i4>5</vt:i4>
      </vt:variant>
      <vt:variant>
        <vt:lpwstr>https://stroke.ahajournals.org/search?author1=David+Tanne&amp;sortspec=date&amp;submit=Submit</vt:lpwstr>
      </vt:variant>
      <vt:variant>
        <vt:lpwstr/>
      </vt:variant>
      <vt:variant>
        <vt:i4>1572892</vt:i4>
      </vt:variant>
      <vt:variant>
        <vt:i4>21</vt:i4>
      </vt:variant>
      <vt:variant>
        <vt:i4>0</vt:i4>
      </vt:variant>
      <vt:variant>
        <vt:i4>5</vt:i4>
      </vt:variant>
      <vt:variant>
        <vt:lpwstr>https://stroke.ahajournals.org/search?author1=Anda+Eilam&amp;sortspec=date&amp;submit=Submit</vt:lpwstr>
      </vt:variant>
      <vt:variant>
        <vt:lpwstr/>
      </vt:variant>
      <vt:variant>
        <vt:i4>458775</vt:i4>
      </vt:variant>
      <vt:variant>
        <vt:i4>18</vt:i4>
      </vt:variant>
      <vt:variant>
        <vt:i4>0</vt:i4>
      </vt:variant>
      <vt:variant>
        <vt:i4>5</vt:i4>
      </vt:variant>
      <vt:variant>
        <vt:lpwstr>https://stroke.ahajournals.org/search?author1=Radi+Shaien&amp;sortspec=date&amp;submit=Submit</vt:lpwstr>
      </vt:variant>
      <vt:variant>
        <vt:lpwstr/>
      </vt:variant>
      <vt:variant>
        <vt:i4>2097210</vt:i4>
      </vt:variant>
      <vt:variant>
        <vt:i4>15</vt:i4>
      </vt:variant>
      <vt:variant>
        <vt:i4>0</vt:i4>
      </vt:variant>
      <vt:variant>
        <vt:i4>5</vt:i4>
      </vt:variant>
      <vt:variant>
        <vt:lpwstr>https://stroke.ahajournals.org/search?author1=Moshe+Kushnir&amp;sortspec=date&amp;submit=Submit</vt:lpwstr>
      </vt:variant>
      <vt:variant>
        <vt:lpwstr/>
      </vt:variant>
      <vt:variant>
        <vt:i4>2752560</vt:i4>
      </vt:variant>
      <vt:variant>
        <vt:i4>12</vt:i4>
      </vt:variant>
      <vt:variant>
        <vt:i4>0</vt:i4>
      </vt:variant>
      <vt:variant>
        <vt:i4>5</vt:i4>
      </vt:variant>
      <vt:variant>
        <vt:lpwstr>https://stroke.ahajournals.org/search?author1=Noa+Molshazki&amp;sortspec=date&amp;submit=Submit</vt:lpwstr>
      </vt:variant>
      <vt:variant>
        <vt:lpwstr/>
      </vt:variant>
      <vt:variant>
        <vt:i4>5308499</vt:i4>
      </vt:variant>
      <vt:variant>
        <vt:i4>9</vt:i4>
      </vt:variant>
      <vt:variant>
        <vt:i4>0</vt:i4>
      </vt:variant>
      <vt:variant>
        <vt:i4>5</vt:i4>
      </vt:variant>
      <vt:variant>
        <vt:lpwstr>https://stroke.ahajournals.org/search?author1=Rakefet+Tsabari&amp;sortspec=date&amp;submit=Submit</vt:lpwstr>
      </vt:variant>
      <vt:variant>
        <vt:lpwstr/>
      </vt:variant>
      <vt:variant>
        <vt:i4>8126567</vt:i4>
      </vt:variant>
      <vt:variant>
        <vt:i4>6</vt:i4>
      </vt:variant>
      <vt:variant>
        <vt:i4>0</vt:i4>
      </vt:variant>
      <vt:variant>
        <vt:i4>5</vt:i4>
      </vt:variant>
      <vt:variant>
        <vt:lpwstr>https://stroke.ahajournals.org/search?author1=Silvia+Koton&amp;sortspec=date&amp;submit=Submit</vt:lpwstr>
      </vt:variant>
      <vt:variant>
        <vt:lpwstr/>
      </vt:variant>
      <vt:variant>
        <vt:i4>7602272</vt:i4>
      </vt:variant>
      <vt:variant>
        <vt:i4>3</vt:i4>
      </vt:variant>
      <vt:variant>
        <vt:i4>0</vt:i4>
      </vt:variant>
      <vt:variant>
        <vt:i4>5</vt:i4>
      </vt:variant>
      <vt:variant>
        <vt:lpwstr>https://neurology.mednet.co.il/2020/07/146391/</vt:lpwstr>
      </vt:variant>
      <vt:variant>
        <vt:lpwstr/>
      </vt:variant>
      <vt:variant>
        <vt:i4>7536644</vt:i4>
      </vt:variant>
      <vt:variant>
        <vt:i4>0</vt:i4>
      </vt:variant>
      <vt:variant>
        <vt:i4>0</vt:i4>
      </vt:variant>
      <vt:variant>
        <vt:i4>5</vt:i4>
      </vt:variant>
      <vt:variant>
        <vt:lpwstr>mailto:radis@ziv.gov.il</vt:lpwstr>
      </vt:variant>
      <vt:variant>
        <vt:lpwstr/>
      </vt:variant>
      <vt:variant>
        <vt:i4>524294</vt:i4>
      </vt:variant>
      <vt:variant>
        <vt:i4>3</vt:i4>
      </vt:variant>
      <vt:variant>
        <vt:i4>0</vt:i4>
      </vt:variant>
      <vt:variant>
        <vt:i4>5</vt:i4>
      </vt:variant>
      <vt:variant>
        <vt:lpwstr>https://pubmed.ncbi.nlm.nih.gov/20463743/</vt:lpwstr>
      </vt:variant>
      <vt:variant>
        <vt:lpwstr/>
      </vt:variant>
      <vt:variant>
        <vt:i4>655379</vt:i4>
      </vt:variant>
      <vt:variant>
        <vt:i4>0</vt:i4>
      </vt:variant>
      <vt:variant>
        <vt:i4>0</vt:i4>
      </vt:variant>
      <vt:variant>
        <vt:i4>5</vt:i4>
      </vt:variant>
      <vt:variant>
        <vt:lpwstr>https://pubmed.ncbi.nlm.nih.gov/?term=Israeli+MS+Genetics+group%5BCorporate+Author%5D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Litai jacoby</dc:creator>
  <cp:lastModifiedBy>ראדי שאהין</cp:lastModifiedBy>
  <cp:revision>4</cp:revision>
  <dcterms:created xsi:type="dcterms:W3CDTF">2022-10-20T06:52:00Z</dcterms:created>
  <dcterms:modified xsi:type="dcterms:W3CDTF">2022-10-20T06:58:00Z</dcterms:modified>
</cp:coreProperties>
</file>