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90D6" w14:textId="17CF6E76" w:rsidR="003112A8" w:rsidRPr="0000403C" w:rsidRDefault="00FF53F5" w:rsidP="0000403C">
      <w:pPr>
        <w:spacing w:after="240"/>
        <w:jc w:val="center"/>
        <w:rPr>
          <w:rFonts w:ascii="Times New Roman" w:hAnsi="Times New Roman" w:cs="Times New Roman"/>
          <w:b/>
          <w:bCs/>
          <w:color w:val="000000" w:themeColor="text1"/>
          <w:sz w:val="22"/>
          <w:szCs w:val="22"/>
          <w:shd w:val="clear" w:color="auto" w:fill="FFFFFF"/>
          <w:lang w:val="en-US"/>
        </w:rPr>
      </w:pPr>
      <w:r>
        <w:rPr>
          <w:rStyle w:val="apple-converted-space"/>
          <w:rFonts w:ascii="Times New Roman" w:hAnsi="Times New Roman" w:cs="Times New Roman"/>
          <w:b/>
          <w:bCs/>
          <w:color w:val="000000" w:themeColor="text1"/>
          <w:sz w:val="22"/>
          <w:szCs w:val="22"/>
          <w:shd w:val="clear" w:color="auto" w:fill="FFFFFF"/>
          <w:lang w:val="en-US"/>
        </w:rPr>
        <w:t xml:space="preserve">Teaching Statement - Sofie Marien </w:t>
      </w:r>
    </w:p>
    <w:p w14:paraId="20B6388C" w14:textId="580BDADA" w:rsidR="003112A8" w:rsidRPr="003112A8" w:rsidRDefault="003112A8" w:rsidP="0000403C">
      <w:pPr>
        <w:spacing w:after="120"/>
        <w:jc w:val="both"/>
        <w:rPr>
          <w:rFonts w:ascii="Times New Roman" w:hAnsi="Times New Roman" w:cs="Times New Roman"/>
          <w:color w:val="000000" w:themeColor="text1"/>
          <w:sz w:val="22"/>
          <w:szCs w:val="22"/>
          <w:shd w:val="clear" w:color="auto" w:fill="FFFFFF"/>
          <w:lang w:val="en-US"/>
        </w:rPr>
      </w:pPr>
      <w:r w:rsidRPr="003112A8">
        <w:rPr>
          <w:rStyle w:val="apple-converted-space"/>
          <w:rFonts w:ascii="Times New Roman" w:hAnsi="Times New Roman" w:cs="Times New Roman"/>
          <w:color w:val="000000" w:themeColor="text1"/>
          <w:sz w:val="22"/>
          <w:szCs w:val="22"/>
          <w:shd w:val="clear" w:color="auto" w:fill="FFFFFF"/>
          <w:lang w:val="en-US"/>
        </w:rPr>
        <w:t xml:space="preserve">I truly enjoy supporting the intellectual development of students. </w:t>
      </w:r>
      <w:r w:rsidR="00B212D2">
        <w:rPr>
          <w:rStyle w:val="apple-converted-space"/>
          <w:rFonts w:ascii="Times New Roman" w:hAnsi="Times New Roman" w:cs="Times New Roman"/>
          <w:color w:val="000000" w:themeColor="text1"/>
          <w:sz w:val="22"/>
          <w:szCs w:val="22"/>
          <w:shd w:val="clear" w:color="auto" w:fill="FFFFFF"/>
          <w:lang w:val="en-US"/>
        </w:rPr>
        <w:t>This includes</w:t>
      </w:r>
      <w:r w:rsidRPr="003112A8">
        <w:rPr>
          <w:rStyle w:val="apple-converted-space"/>
          <w:rFonts w:ascii="Times New Roman" w:hAnsi="Times New Roman" w:cs="Times New Roman"/>
          <w:color w:val="000000" w:themeColor="text1"/>
          <w:sz w:val="22"/>
          <w:szCs w:val="22"/>
          <w:shd w:val="clear" w:color="auto" w:fill="FFFFFF"/>
          <w:lang w:val="en-US"/>
        </w:rPr>
        <w:t xml:space="preserve"> expanding their knowledge on systems of governance and power</w:t>
      </w:r>
      <w:r w:rsidR="000A228B">
        <w:rPr>
          <w:rStyle w:val="apple-converted-space"/>
          <w:rFonts w:ascii="Times New Roman" w:hAnsi="Times New Roman" w:cs="Times New Roman"/>
          <w:color w:val="000000" w:themeColor="text1"/>
          <w:sz w:val="22"/>
          <w:szCs w:val="22"/>
          <w:shd w:val="clear" w:color="auto" w:fill="FFFFFF"/>
          <w:lang w:val="en-US"/>
        </w:rPr>
        <w:t xml:space="preserve"> and</w:t>
      </w:r>
      <w:r w:rsidRPr="003112A8">
        <w:rPr>
          <w:rStyle w:val="apple-converted-space"/>
          <w:rFonts w:ascii="Times New Roman" w:hAnsi="Times New Roman" w:cs="Times New Roman"/>
          <w:color w:val="000000" w:themeColor="text1"/>
          <w:sz w:val="22"/>
          <w:szCs w:val="22"/>
          <w:shd w:val="clear" w:color="auto" w:fill="FFFFFF"/>
          <w:lang w:val="en-US"/>
        </w:rPr>
        <w:t xml:space="preserve"> </w:t>
      </w:r>
      <w:r w:rsidR="000A228B" w:rsidRPr="003112A8">
        <w:rPr>
          <w:rStyle w:val="apple-converted-space"/>
          <w:rFonts w:ascii="Times New Roman" w:hAnsi="Times New Roman" w:cs="Times New Roman"/>
          <w:color w:val="000000" w:themeColor="text1"/>
          <w:sz w:val="22"/>
          <w:szCs w:val="22"/>
          <w:shd w:val="clear" w:color="auto" w:fill="FFFFFF"/>
          <w:lang w:val="en-US"/>
        </w:rPr>
        <w:t>strengthening their analytical and critical thinking skills</w:t>
      </w:r>
      <w:r w:rsidR="00B212D2">
        <w:rPr>
          <w:rStyle w:val="apple-converted-space"/>
          <w:rFonts w:ascii="Times New Roman" w:hAnsi="Times New Roman" w:cs="Times New Roman"/>
          <w:color w:val="000000" w:themeColor="text1"/>
          <w:sz w:val="22"/>
          <w:szCs w:val="22"/>
          <w:shd w:val="clear" w:color="auto" w:fill="FFFFFF"/>
          <w:lang w:val="en-US"/>
        </w:rPr>
        <w:t>. In line with the global citizenship mission of the quality agreements, ultimately</w:t>
      </w:r>
      <w:r w:rsidR="00B212D2" w:rsidRPr="003112A8">
        <w:rPr>
          <w:rStyle w:val="apple-converted-space"/>
          <w:rFonts w:ascii="Times New Roman" w:hAnsi="Times New Roman" w:cs="Times New Roman"/>
          <w:color w:val="000000" w:themeColor="text1"/>
          <w:sz w:val="22"/>
          <w:szCs w:val="22"/>
          <w:shd w:val="clear" w:color="auto" w:fill="FFFFFF"/>
          <w:lang w:val="en-US"/>
        </w:rPr>
        <w:t xml:space="preserve"> </w:t>
      </w:r>
      <w:r w:rsidRPr="003112A8">
        <w:rPr>
          <w:rStyle w:val="apple-converted-space"/>
          <w:rFonts w:ascii="Times New Roman" w:hAnsi="Times New Roman" w:cs="Times New Roman"/>
          <w:color w:val="000000" w:themeColor="text1"/>
          <w:sz w:val="22"/>
          <w:szCs w:val="22"/>
          <w:shd w:val="clear" w:color="auto" w:fill="FFFFFF"/>
          <w:lang w:val="en-US"/>
        </w:rPr>
        <w:t xml:space="preserve">my teaching </w:t>
      </w:r>
      <w:r w:rsidR="00B212D2">
        <w:rPr>
          <w:rStyle w:val="apple-converted-space"/>
          <w:rFonts w:ascii="Times New Roman" w:hAnsi="Times New Roman" w:cs="Times New Roman"/>
          <w:color w:val="000000" w:themeColor="text1"/>
          <w:sz w:val="22"/>
          <w:szCs w:val="22"/>
          <w:shd w:val="clear" w:color="auto" w:fill="FFFFFF"/>
          <w:lang w:val="en-US"/>
        </w:rPr>
        <w:t xml:space="preserve">also </w:t>
      </w:r>
      <w:r w:rsidRPr="003112A8">
        <w:rPr>
          <w:rStyle w:val="apple-converted-space"/>
          <w:rFonts w:ascii="Times New Roman" w:hAnsi="Times New Roman" w:cs="Times New Roman"/>
          <w:color w:val="000000" w:themeColor="text1"/>
          <w:sz w:val="22"/>
          <w:szCs w:val="22"/>
          <w:shd w:val="clear" w:color="auto" w:fill="FFFFFF"/>
          <w:lang w:val="en-US"/>
        </w:rPr>
        <w:t xml:space="preserve">aims to contribute to the development of strong democrats and democracy advocates. </w:t>
      </w:r>
    </w:p>
    <w:p w14:paraId="762C108C" w14:textId="498F88E3" w:rsidR="003112A8" w:rsidRPr="003112A8" w:rsidRDefault="00753C9B" w:rsidP="0000403C">
      <w:pPr>
        <w:spacing w:after="120"/>
        <w:jc w:val="both"/>
        <w:rPr>
          <w:rFonts w:ascii="Times New Roman" w:hAnsi="Times New Roman" w:cs="Times New Roman"/>
          <w:color w:val="000000" w:themeColor="text1"/>
          <w:sz w:val="22"/>
          <w:szCs w:val="22"/>
          <w:shd w:val="clear" w:color="auto" w:fill="FFFFFF"/>
          <w:lang w:val="en-GB"/>
        </w:rPr>
      </w:pPr>
      <w:r>
        <w:rPr>
          <w:rFonts w:ascii="Times New Roman" w:hAnsi="Times New Roman" w:cs="Times New Roman"/>
          <w:color w:val="000000" w:themeColor="text1"/>
          <w:sz w:val="22"/>
          <w:szCs w:val="22"/>
          <w:shd w:val="clear" w:color="auto" w:fill="FFFFFF"/>
          <w:lang w:val="en-US"/>
        </w:rPr>
        <w:t>I strongly believe that h</w:t>
      </w:r>
      <w:r w:rsidR="003112A8">
        <w:rPr>
          <w:rFonts w:ascii="Times New Roman" w:hAnsi="Times New Roman" w:cs="Times New Roman"/>
          <w:color w:val="000000" w:themeColor="text1"/>
          <w:sz w:val="22"/>
          <w:szCs w:val="22"/>
          <w:shd w:val="clear" w:color="auto" w:fill="FFFFFF"/>
          <w:lang w:val="en-US"/>
        </w:rPr>
        <w:t xml:space="preserve">igh </w:t>
      </w:r>
      <w:r w:rsidR="003112A8" w:rsidRPr="003112A8">
        <w:rPr>
          <w:rFonts w:ascii="Times New Roman" w:hAnsi="Times New Roman" w:cs="Times New Roman"/>
          <w:color w:val="000000" w:themeColor="text1"/>
          <w:sz w:val="22"/>
          <w:szCs w:val="22"/>
          <w:lang w:val="en-GB"/>
        </w:rPr>
        <w:t xml:space="preserve">quality teaching in universities is based on high-quality research. </w:t>
      </w:r>
      <w:r w:rsidR="003112A8" w:rsidRPr="003112A8">
        <w:rPr>
          <w:rFonts w:ascii="Times New Roman" w:eastAsia="Times New Roman" w:hAnsi="Times New Roman" w:cs="Times New Roman"/>
          <w:color w:val="000000" w:themeColor="text1"/>
          <w:sz w:val="22"/>
          <w:szCs w:val="22"/>
          <w:lang w:val="en-GB" w:eastAsia="en-GB"/>
        </w:rPr>
        <w:t>Political scien</w:t>
      </w:r>
      <w:r w:rsidR="00F734F9">
        <w:rPr>
          <w:rFonts w:ascii="Times New Roman" w:eastAsia="Times New Roman" w:hAnsi="Times New Roman" w:cs="Times New Roman"/>
          <w:color w:val="000000" w:themeColor="text1"/>
          <w:sz w:val="22"/>
          <w:szCs w:val="22"/>
          <w:lang w:val="en-GB" w:eastAsia="en-GB"/>
        </w:rPr>
        <w:t xml:space="preserve">ce research </w:t>
      </w:r>
      <w:r w:rsidR="003112A8" w:rsidRPr="003112A8">
        <w:rPr>
          <w:rFonts w:ascii="Times New Roman" w:eastAsia="Times New Roman" w:hAnsi="Times New Roman" w:cs="Times New Roman"/>
          <w:color w:val="000000" w:themeColor="text1"/>
          <w:sz w:val="22"/>
          <w:szCs w:val="22"/>
          <w:lang w:val="en-GB" w:eastAsia="en-GB"/>
        </w:rPr>
        <w:t>offer</w:t>
      </w:r>
      <w:r w:rsidR="00F734F9">
        <w:rPr>
          <w:rFonts w:ascii="Times New Roman" w:eastAsia="Times New Roman" w:hAnsi="Times New Roman" w:cs="Times New Roman"/>
          <w:color w:val="000000" w:themeColor="text1"/>
          <w:sz w:val="22"/>
          <w:szCs w:val="22"/>
          <w:lang w:val="en-GB" w:eastAsia="en-GB"/>
        </w:rPr>
        <w:t>s</w:t>
      </w:r>
      <w:r w:rsidR="003112A8" w:rsidRPr="003112A8">
        <w:rPr>
          <w:rFonts w:ascii="Times New Roman" w:eastAsia="Times New Roman" w:hAnsi="Times New Roman" w:cs="Times New Roman"/>
          <w:color w:val="000000" w:themeColor="text1"/>
          <w:sz w:val="22"/>
          <w:szCs w:val="22"/>
          <w:lang w:val="en-GB" w:eastAsia="en-GB"/>
        </w:rPr>
        <w:t xml:space="preserve"> </w:t>
      </w:r>
      <w:r w:rsidR="00F734F9">
        <w:rPr>
          <w:rFonts w:ascii="Times New Roman" w:eastAsia="Times New Roman" w:hAnsi="Times New Roman" w:cs="Times New Roman"/>
          <w:color w:val="000000" w:themeColor="text1"/>
          <w:sz w:val="22"/>
          <w:szCs w:val="22"/>
          <w:lang w:val="en-GB" w:eastAsia="en-GB"/>
        </w:rPr>
        <w:t>fantastic</w:t>
      </w:r>
      <w:r w:rsidR="003112A8" w:rsidRPr="003112A8">
        <w:rPr>
          <w:rFonts w:ascii="Times New Roman" w:eastAsia="Times New Roman" w:hAnsi="Times New Roman" w:cs="Times New Roman"/>
          <w:color w:val="000000" w:themeColor="text1"/>
          <w:sz w:val="22"/>
          <w:szCs w:val="22"/>
          <w:lang w:val="en-GB" w:eastAsia="en-GB"/>
        </w:rPr>
        <w:t xml:space="preserve"> material for highly engaging </w:t>
      </w:r>
      <w:r w:rsidR="00F734F9" w:rsidRPr="003112A8">
        <w:rPr>
          <w:rFonts w:ascii="Times New Roman" w:eastAsia="Times New Roman" w:hAnsi="Times New Roman" w:cs="Times New Roman"/>
          <w:color w:val="000000" w:themeColor="text1"/>
          <w:sz w:val="22"/>
          <w:szCs w:val="22"/>
          <w:lang w:val="en-GB" w:eastAsia="en-GB"/>
        </w:rPr>
        <w:t xml:space="preserve">research-based </w:t>
      </w:r>
      <w:r w:rsidR="003112A8" w:rsidRPr="003112A8">
        <w:rPr>
          <w:rFonts w:ascii="Times New Roman" w:eastAsia="Times New Roman" w:hAnsi="Times New Roman" w:cs="Times New Roman"/>
          <w:color w:val="000000" w:themeColor="text1"/>
          <w:sz w:val="22"/>
          <w:szCs w:val="22"/>
          <w:lang w:val="en-GB" w:eastAsia="en-GB"/>
        </w:rPr>
        <w:t xml:space="preserve">classes that can enable students to learn and reflect on </w:t>
      </w:r>
      <w:r w:rsidR="003112A8" w:rsidRPr="003112A8">
        <w:rPr>
          <w:rFonts w:ascii="Times New Roman" w:hAnsi="Times New Roman" w:cs="Times New Roman"/>
          <w:color w:val="000000" w:themeColor="text1"/>
          <w:sz w:val="22"/>
          <w:szCs w:val="22"/>
          <w:lang w:val="en-GB"/>
        </w:rPr>
        <w:t xml:space="preserve">the pressing problems democracies face today. Many of </w:t>
      </w:r>
      <w:r>
        <w:rPr>
          <w:rFonts w:ascii="Times New Roman" w:hAnsi="Times New Roman" w:cs="Times New Roman"/>
          <w:color w:val="000000" w:themeColor="text1"/>
          <w:sz w:val="22"/>
          <w:szCs w:val="22"/>
          <w:lang w:val="en-GB"/>
        </w:rPr>
        <w:t>t</w:t>
      </w:r>
      <w:r w:rsidR="00F734F9">
        <w:rPr>
          <w:rFonts w:ascii="Times New Roman" w:hAnsi="Times New Roman" w:cs="Times New Roman"/>
          <w:color w:val="000000" w:themeColor="text1"/>
          <w:sz w:val="22"/>
          <w:szCs w:val="22"/>
          <w:lang w:val="en-GB"/>
        </w:rPr>
        <w:t xml:space="preserve">hese problems </w:t>
      </w:r>
      <w:r w:rsidR="003112A8" w:rsidRPr="003112A8">
        <w:rPr>
          <w:rFonts w:ascii="Times New Roman" w:hAnsi="Times New Roman" w:cs="Times New Roman"/>
          <w:color w:val="000000" w:themeColor="text1"/>
          <w:sz w:val="22"/>
          <w:szCs w:val="22"/>
          <w:lang w:val="en-GB"/>
        </w:rPr>
        <w:t>need to be addressed at the European level in which the EU plays a vital role (</w:t>
      </w:r>
      <w:proofErr w:type="gramStart"/>
      <w:r w:rsidR="003112A8" w:rsidRPr="003112A8">
        <w:rPr>
          <w:rFonts w:ascii="Times New Roman" w:hAnsi="Times New Roman" w:cs="Times New Roman"/>
          <w:color w:val="000000" w:themeColor="text1"/>
          <w:sz w:val="22"/>
          <w:szCs w:val="22"/>
          <w:lang w:val="en-GB"/>
        </w:rPr>
        <w:t>e.g.</w:t>
      </w:r>
      <w:proofErr w:type="gramEnd"/>
      <w:r w:rsidR="003112A8" w:rsidRPr="003112A8">
        <w:rPr>
          <w:rFonts w:ascii="Times New Roman" w:hAnsi="Times New Roman" w:cs="Times New Roman"/>
          <w:color w:val="000000" w:themeColor="text1"/>
          <w:sz w:val="22"/>
          <w:szCs w:val="22"/>
          <w:lang w:val="en-GB"/>
        </w:rPr>
        <w:t xml:space="preserve"> </w:t>
      </w:r>
      <w:r w:rsidR="003112A8" w:rsidRPr="003112A8">
        <w:rPr>
          <w:rFonts w:ascii="Times New Roman" w:eastAsia="Times New Roman" w:hAnsi="Times New Roman" w:cs="Times New Roman"/>
          <w:color w:val="000000" w:themeColor="text1"/>
          <w:sz w:val="22"/>
          <w:szCs w:val="22"/>
          <w:lang w:val="en-GB" w:eastAsia="en-GB"/>
        </w:rPr>
        <w:t>rising inequalities, misinformation</w:t>
      </w:r>
      <w:r w:rsidR="003A7FBF">
        <w:rPr>
          <w:rFonts w:ascii="Times New Roman" w:eastAsia="Times New Roman" w:hAnsi="Times New Roman" w:cs="Times New Roman"/>
          <w:color w:val="000000" w:themeColor="text1"/>
          <w:sz w:val="22"/>
          <w:szCs w:val="22"/>
          <w:lang w:val="en-GB" w:eastAsia="en-GB"/>
        </w:rPr>
        <w:t xml:space="preserve">, </w:t>
      </w:r>
      <w:r w:rsidR="003A7FBF" w:rsidRPr="003112A8">
        <w:rPr>
          <w:rFonts w:ascii="Times New Roman" w:eastAsia="Times New Roman" w:hAnsi="Times New Roman" w:cs="Times New Roman"/>
          <w:color w:val="000000" w:themeColor="text1"/>
          <w:sz w:val="22"/>
          <w:szCs w:val="22"/>
          <w:lang w:val="en-GB" w:eastAsia="en-GB"/>
        </w:rPr>
        <w:t>climate change, migration</w:t>
      </w:r>
      <w:r w:rsidR="003112A8" w:rsidRPr="003112A8">
        <w:rPr>
          <w:rFonts w:ascii="Times New Roman" w:eastAsia="Times New Roman" w:hAnsi="Times New Roman" w:cs="Times New Roman"/>
          <w:color w:val="000000" w:themeColor="text1"/>
          <w:sz w:val="22"/>
          <w:szCs w:val="22"/>
          <w:lang w:val="en-GB" w:eastAsia="en-GB"/>
        </w:rPr>
        <w:t xml:space="preserve">). </w:t>
      </w:r>
      <w:r w:rsidR="003112A8" w:rsidRPr="003112A8">
        <w:rPr>
          <w:rFonts w:ascii="Times New Roman" w:hAnsi="Times New Roman" w:cs="Times New Roman"/>
          <w:color w:val="000000" w:themeColor="text1"/>
          <w:sz w:val="22"/>
          <w:szCs w:val="22"/>
          <w:lang w:val="en-US"/>
        </w:rPr>
        <w:t>Classic</w:t>
      </w:r>
      <w:r w:rsidR="003112A8" w:rsidRPr="003112A8">
        <w:rPr>
          <w:rFonts w:ascii="Times New Roman" w:eastAsia="Times New Roman" w:hAnsi="Times New Roman" w:cs="Times New Roman"/>
          <w:color w:val="000000" w:themeColor="text1"/>
          <w:sz w:val="22"/>
          <w:szCs w:val="22"/>
          <w:lang w:val="en-GB" w:eastAsia="en-GB"/>
        </w:rPr>
        <w:t xml:space="preserve"> and recent studies in European and </w:t>
      </w:r>
      <w:r>
        <w:rPr>
          <w:rFonts w:ascii="Times New Roman" w:eastAsia="Times New Roman" w:hAnsi="Times New Roman" w:cs="Times New Roman"/>
          <w:color w:val="000000" w:themeColor="text1"/>
          <w:sz w:val="22"/>
          <w:szCs w:val="22"/>
          <w:lang w:val="en-GB" w:eastAsia="en-GB"/>
        </w:rPr>
        <w:t>c</w:t>
      </w:r>
      <w:r w:rsidR="003112A8" w:rsidRPr="003112A8">
        <w:rPr>
          <w:rFonts w:ascii="Times New Roman" w:eastAsia="Times New Roman" w:hAnsi="Times New Roman" w:cs="Times New Roman"/>
          <w:color w:val="000000" w:themeColor="text1"/>
          <w:sz w:val="22"/>
          <w:szCs w:val="22"/>
          <w:lang w:val="en-GB" w:eastAsia="en-GB"/>
        </w:rPr>
        <w:t xml:space="preserve">omparative political science offer excellent material to support the intellectual development of students and </w:t>
      </w:r>
      <w:r w:rsidR="000331CA">
        <w:rPr>
          <w:rFonts w:ascii="Times New Roman" w:eastAsia="Times New Roman" w:hAnsi="Times New Roman" w:cs="Times New Roman"/>
          <w:color w:val="000000" w:themeColor="text1"/>
          <w:sz w:val="22"/>
          <w:szCs w:val="22"/>
          <w:lang w:val="en-GB" w:eastAsia="en-GB"/>
        </w:rPr>
        <w:t>emerging European citizens.</w:t>
      </w:r>
    </w:p>
    <w:p w14:paraId="30C46B2E" w14:textId="34108350" w:rsidR="003112A8" w:rsidRPr="003112A8" w:rsidRDefault="004157AA" w:rsidP="0000403C">
      <w:pPr>
        <w:spacing w:after="120"/>
        <w:jc w:val="both"/>
        <w:rPr>
          <w:rFonts w:ascii="Times New Roman" w:eastAsia="Times New Roman" w:hAnsi="Times New Roman" w:cs="Times New Roman"/>
          <w:color w:val="000000" w:themeColor="text1"/>
          <w:sz w:val="22"/>
          <w:szCs w:val="22"/>
          <w:lang w:val="en-GB" w:eastAsia="en-GB"/>
        </w:rPr>
      </w:pPr>
      <w:r>
        <w:rPr>
          <w:rFonts w:ascii="Times New Roman" w:hAnsi="Times New Roman" w:cs="Times New Roman"/>
          <w:color w:val="000000" w:themeColor="text1"/>
          <w:sz w:val="22"/>
          <w:szCs w:val="22"/>
          <w:lang w:val="en-GB"/>
        </w:rPr>
        <w:t>What we teach and how we teach are both important components of research-based teaching</w:t>
      </w:r>
      <w:r w:rsidRPr="003112A8">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lang w:val="en-GB"/>
        </w:rPr>
        <w:t xml:space="preserve"> </w:t>
      </w:r>
      <w:r w:rsidR="003112A8" w:rsidRPr="003112A8">
        <w:rPr>
          <w:rFonts w:ascii="Times New Roman" w:eastAsia="Times New Roman" w:hAnsi="Times New Roman" w:cs="Times New Roman"/>
          <w:color w:val="000000" w:themeColor="text1"/>
          <w:sz w:val="22"/>
          <w:szCs w:val="22"/>
          <w:lang w:val="en-GB" w:eastAsia="en-GB"/>
        </w:rPr>
        <w:t xml:space="preserve">Inherent to scientific knowledge is its changing nature, which creates the need for continuous learning. Strong analytical thinking, and sound knowledge of research designs and methods are critical. Even more so in times of misinformation, factual polarisation and democratic erosion. Therefore, I believe it is important to engage </w:t>
      </w:r>
      <w:r w:rsidR="00F734F9" w:rsidRPr="003112A8">
        <w:rPr>
          <w:rFonts w:ascii="Times New Roman" w:eastAsia="Times New Roman" w:hAnsi="Times New Roman" w:cs="Times New Roman"/>
          <w:color w:val="000000" w:themeColor="text1"/>
          <w:sz w:val="22"/>
          <w:szCs w:val="22"/>
          <w:lang w:val="en-GB" w:eastAsia="en-GB"/>
        </w:rPr>
        <w:t xml:space="preserve">in class </w:t>
      </w:r>
      <w:r w:rsidR="003112A8" w:rsidRPr="003112A8">
        <w:rPr>
          <w:rFonts w:ascii="Times New Roman" w:eastAsia="Times New Roman" w:hAnsi="Times New Roman" w:cs="Times New Roman"/>
          <w:color w:val="000000" w:themeColor="text1"/>
          <w:sz w:val="22"/>
          <w:szCs w:val="22"/>
          <w:lang w:val="en-GB" w:eastAsia="en-GB"/>
        </w:rPr>
        <w:t xml:space="preserve">as much with the nature of current </w:t>
      </w:r>
      <w:r w:rsidR="00753C9B">
        <w:rPr>
          <w:rFonts w:ascii="Times New Roman" w:eastAsia="Times New Roman" w:hAnsi="Times New Roman" w:cs="Times New Roman"/>
          <w:color w:val="000000" w:themeColor="text1"/>
          <w:sz w:val="22"/>
          <w:szCs w:val="22"/>
          <w:lang w:val="en-GB" w:eastAsia="en-GB"/>
        </w:rPr>
        <w:t xml:space="preserve">scientific </w:t>
      </w:r>
      <w:r w:rsidR="003112A8" w:rsidRPr="003112A8">
        <w:rPr>
          <w:rFonts w:ascii="Times New Roman" w:eastAsia="Times New Roman" w:hAnsi="Times New Roman" w:cs="Times New Roman"/>
          <w:color w:val="000000" w:themeColor="text1"/>
          <w:sz w:val="22"/>
          <w:szCs w:val="22"/>
          <w:lang w:val="en-GB" w:eastAsia="en-GB"/>
        </w:rPr>
        <w:t>knowledge as with the nature of solid knowledge production (quality but also research ethics</w:t>
      </w:r>
      <w:r w:rsidR="00F734F9">
        <w:rPr>
          <w:rFonts w:ascii="Times New Roman" w:eastAsia="Times New Roman" w:hAnsi="Times New Roman" w:cs="Times New Roman"/>
          <w:color w:val="000000" w:themeColor="text1"/>
          <w:sz w:val="22"/>
          <w:szCs w:val="22"/>
          <w:lang w:val="en-GB" w:eastAsia="en-GB"/>
        </w:rPr>
        <w:t xml:space="preserve"> for example</w:t>
      </w:r>
      <w:r w:rsidR="003112A8" w:rsidRPr="003112A8">
        <w:rPr>
          <w:rFonts w:ascii="Times New Roman" w:eastAsia="Times New Roman" w:hAnsi="Times New Roman" w:cs="Times New Roman"/>
          <w:color w:val="000000" w:themeColor="text1"/>
          <w:sz w:val="22"/>
          <w:szCs w:val="22"/>
          <w:lang w:val="en-GB" w:eastAsia="en-GB"/>
        </w:rPr>
        <w:t xml:space="preserve">). My </w:t>
      </w:r>
      <w:r w:rsidR="00753C9B">
        <w:rPr>
          <w:rFonts w:ascii="Times New Roman" w:eastAsia="Times New Roman" w:hAnsi="Times New Roman" w:cs="Times New Roman"/>
          <w:color w:val="000000" w:themeColor="text1"/>
          <w:sz w:val="22"/>
          <w:szCs w:val="22"/>
          <w:lang w:val="en-GB" w:eastAsia="en-GB"/>
        </w:rPr>
        <w:t xml:space="preserve">strong </w:t>
      </w:r>
      <w:r w:rsidR="003112A8" w:rsidRPr="003112A8">
        <w:rPr>
          <w:rFonts w:ascii="Times New Roman" w:eastAsia="Times New Roman" w:hAnsi="Times New Roman" w:cs="Times New Roman"/>
          <w:color w:val="000000" w:themeColor="text1"/>
          <w:sz w:val="22"/>
          <w:szCs w:val="22"/>
          <w:lang w:val="en-GB" w:eastAsia="en-GB"/>
        </w:rPr>
        <w:t xml:space="preserve">passion for good research has </w:t>
      </w:r>
      <w:r w:rsidR="00753C9B">
        <w:rPr>
          <w:rFonts w:ascii="Times New Roman" w:eastAsia="Times New Roman" w:hAnsi="Times New Roman" w:cs="Times New Roman"/>
          <w:color w:val="000000" w:themeColor="text1"/>
          <w:sz w:val="22"/>
          <w:szCs w:val="22"/>
          <w:lang w:val="en-GB" w:eastAsia="en-GB"/>
        </w:rPr>
        <w:t>made</w:t>
      </w:r>
      <w:r w:rsidR="003112A8" w:rsidRPr="003112A8">
        <w:rPr>
          <w:rFonts w:ascii="Times New Roman" w:eastAsia="Times New Roman" w:hAnsi="Times New Roman" w:cs="Times New Roman"/>
          <w:color w:val="000000" w:themeColor="text1"/>
          <w:sz w:val="22"/>
          <w:szCs w:val="22"/>
          <w:lang w:val="en-GB" w:eastAsia="en-GB"/>
        </w:rPr>
        <w:t xml:space="preserve"> enthusiasm </w:t>
      </w:r>
      <w:r w:rsidR="00753C9B">
        <w:rPr>
          <w:rFonts w:ascii="Times New Roman" w:eastAsia="Times New Roman" w:hAnsi="Times New Roman" w:cs="Times New Roman"/>
          <w:color w:val="000000" w:themeColor="text1"/>
          <w:sz w:val="22"/>
          <w:szCs w:val="22"/>
          <w:lang w:val="en-GB" w:eastAsia="en-GB"/>
        </w:rPr>
        <w:t>a</w:t>
      </w:r>
      <w:r w:rsidR="003112A8" w:rsidRPr="003112A8">
        <w:rPr>
          <w:rFonts w:ascii="Times New Roman" w:eastAsia="Times New Roman" w:hAnsi="Times New Roman" w:cs="Times New Roman"/>
          <w:color w:val="000000" w:themeColor="text1"/>
          <w:sz w:val="22"/>
          <w:szCs w:val="22"/>
          <w:lang w:val="en-GB" w:eastAsia="en-GB"/>
        </w:rPr>
        <w:t xml:space="preserve"> reoccurring theme in my student evaluations </w:t>
      </w:r>
      <w:r w:rsidR="00F734F9">
        <w:rPr>
          <w:rFonts w:ascii="Times New Roman" w:eastAsia="Times New Roman" w:hAnsi="Times New Roman" w:cs="Times New Roman"/>
          <w:color w:val="000000" w:themeColor="text1"/>
          <w:sz w:val="22"/>
          <w:szCs w:val="22"/>
          <w:lang w:val="en-GB" w:eastAsia="en-GB"/>
        </w:rPr>
        <w:t>in Leuven and Amsterdam. I believe this is key to an effective learning environment.</w:t>
      </w:r>
    </w:p>
    <w:p w14:paraId="60AB5EA1" w14:textId="4112891C" w:rsidR="004157AA" w:rsidRPr="003112A8" w:rsidRDefault="003112A8" w:rsidP="004157AA">
      <w:pPr>
        <w:spacing w:after="120"/>
        <w:jc w:val="both"/>
        <w:rPr>
          <w:rFonts w:ascii="Times New Roman" w:hAnsi="Times New Roman" w:cs="Times New Roman"/>
          <w:color w:val="000000" w:themeColor="text1"/>
          <w:sz w:val="22"/>
          <w:szCs w:val="22"/>
          <w:shd w:val="clear" w:color="auto" w:fill="FFFFFF"/>
          <w:lang w:val="en-GB"/>
        </w:rPr>
      </w:pPr>
      <w:r w:rsidRPr="003112A8">
        <w:rPr>
          <w:rFonts w:ascii="Times New Roman" w:hAnsi="Times New Roman" w:cs="Times New Roman"/>
          <w:color w:val="000000" w:themeColor="text1"/>
          <w:sz w:val="22"/>
          <w:szCs w:val="22"/>
          <w:lang w:val="en-GB"/>
        </w:rPr>
        <w:t xml:space="preserve">As a university teacher, it is my task to enable students to think critically and analytically, to have an open mind and to ask probing questions, rather than to just accept the information they receive (or be critical without good reasons). Training the ability to think analytically and critically is one of the most important elements of academic education. It is the prerequisite for academic research but also indispensable for </w:t>
      </w:r>
      <w:r w:rsidR="00753C9B">
        <w:rPr>
          <w:rFonts w:ascii="Times New Roman" w:hAnsi="Times New Roman" w:cs="Times New Roman"/>
          <w:color w:val="000000" w:themeColor="text1"/>
          <w:sz w:val="22"/>
          <w:szCs w:val="22"/>
          <w:lang w:val="en-GB"/>
        </w:rPr>
        <w:t>democratic societies</w:t>
      </w:r>
      <w:r w:rsidRPr="003112A8">
        <w:rPr>
          <w:rFonts w:ascii="Times New Roman" w:hAnsi="Times New Roman" w:cs="Times New Roman"/>
          <w:color w:val="000000" w:themeColor="text1"/>
          <w:sz w:val="22"/>
          <w:szCs w:val="22"/>
          <w:lang w:val="en-GB"/>
        </w:rPr>
        <w:t xml:space="preserve"> and many jobs. To achieve this, I rely on </w:t>
      </w:r>
      <w:r w:rsidRPr="003112A8">
        <w:rPr>
          <w:rFonts w:ascii="Times New Roman" w:eastAsia="Times New Roman" w:hAnsi="Times New Roman" w:cs="Times New Roman"/>
          <w:color w:val="000000" w:themeColor="text1"/>
          <w:sz w:val="22"/>
          <w:szCs w:val="22"/>
          <w:lang w:val="en-GB" w:eastAsia="en-GB"/>
        </w:rPr>
        <w:t xml:space="preserve">insights from deliberative democracy including the </w:t>
      </w:r>
      <w:proofErr w:type="spellStart"/>
      <w:r w:rsidRPr="003112A8">
        <w:rPr>
          <w:rFonts w:ascii="Times New Roman" w:eastAsia="Times New Roman" w:hAnsi="Times New Roman" w:cs="Times New Roman"/>
          <w:color w:val="000000" w:themeColor="text1"/>
          <w:sz w:val="22"/>
          <w:szCs w:val="22"/>
          <w:lang w:val="en-GB" w:eastAsia="en-GB"/>
        </w:rPr>
        <w:t>Habermasian</w:t>
      </w:r>
      <w:proofErr w:type="spellEnd"/>
      <w:r w:rsidRPr="003112A8">
        <w:rPr>
          <w:rFonts w:ascii="Times New Roman" w:eastAsia="Times New Roman" w:hAnsi="Times New Roman" w:cs="Times New Roman"/>
          <w:color w:val="000000" w:themeColor="text1"/>
          <w:sz w:val="22"/>
          <w:szCs w:val="22"/>
          <w:lang w:val="en-GB" w:eastAsia="en-GB"/>
        </w:rPr>
        <w:t xml:space="preserve"> ideal speech conditions in which inclusion and respect feature prominently. In line with recent works in this field, I also strongly believe in expanding the focus o</w:t>
      </w:r>
      <w:r w:rsidR="00753C9B">
        <w:rPr>
          <w:rFonts w:ascii="Times New Roman" w:eastAsia="Times New Roman" w:hAnsi="Times New Roman" w:cs="Times New Roman"/>
          <w:color w:val="000000" w:themeColor="text1"/>
          <w:sz w:val="22"/>
          <w:szCs w:val="22"/>
          <w:lang w:val="en-GB" w:eastAsia="en-GB"/>
        </w:rPr>
        <w:t>f</w:t>
      </w:r>
      <w:r w:rsidRPr="003112A8">
        <w:rPr>
          <w:rFonts w:ascii="Times New Roman" w:eastAsia="Times New Roman" w:hAnsi="Times New Roman" w:cs="Times New Roman"/>
          <w:color w:val="000000" w:themeColor="text1"/>
          <w:sz w:val="22"/>
          <w:szCs w:val="22"/>
          <w:lang w:val="en-GB" w:eastAsia="en-GB"/>
        </w:rPr>
        <w:t xml:space="preserve"> the exchange of rational arguments with other types of communication such as story-telling</w:t>
      </w:r>
      <w:r w:rsidR="00E45146">
        <w:rPr>
          <w:rFonts w:ascii="Times New Roman" w:eastAsia="Times New Roman" w:hAnsi="Times New Roman" w:cs="Times New Roman"/>
          <w:color w:val="000000" w:themeColor="text1"/>
          <w:sz w:val="22"/>
          <w:szCs w:val="22"/>
          <w:lang w:val="en-GB" w:eastAsia="en-GB"/>
        </w:rPr>
        <w:t>,</w:t>
      </w:r>
      <w:r w:rsidRPr="003112A8">
        <w:rPr>
          <w:rFonts w:ascii="Times New Roman" w:eastAsia="Times New Roman" w:hAnsi="Times New Roman" w:cs="Times New Roman"/>
          <w:color w:val="000000" w:themeColor="text1"/>
          <w:sz w:val="22"/>
          <w:szCs w:val="22"/>
          <w:lang w:val="en-GB" w:eastAsia="en-GB"/>
        </w:rPr>
        <w:t xml:space="preserve"> which can increase reflective reasoning and inclusion. In large groups</w:t>
      </w:r>
      <w:r w:rsidR="00753C9B">
        <w:rPr>
          <w:rFonts w:ascii="Times New Roman" w:eastAsia="Times New Roman" w:hAnsi="Times New Roman" w:cs="Times New Roman"/>
          <w:color w:val="000000" w:themeColor="text1"/>
          <w:sz w:val="22"/>
          <w:szCs w:val="22"/>
          <w:lang w:val="en-GB" w:eastAsia="en-GB"/>
        </w:rPr>
        <w:t>,</w:t>
      </w:r>
      <w:r w:rsidRPr="003112A8">
        <w:rPr>
          <w:rFonts w:ascii="Times New Roman" w:eastAsia="Times New Roman" w:hAnsi="Times New Roman" w:cs="Times New Roman"/>
          <w:color w:val="000000" w:themeColor="text1"/>
          <w:sz w:val="22"/>
          <w:szCs w:val="22"/>
          <w:lang w:val="en-GB" w:eastAsia="en-GB"/>
        </w:rPr>
        <w:t xml:space="preserve"> technology can enable large (inclusive) participation. Good moderation is key to have all voices heard in smaller groups. I very much enjoy </w:t>
      </w:r>
      <w:r w:rsidR="00F734F9">
        <w:rPr>
          <w:rFonts w:ascii="Times New Roman" w:eastAsia="Times New Roman" w:hAnsi="Times New Roman" w:cs="Times New Roman"/>
          <w:color w:val="000000" w:themeColor="text1"/>
          <w:sz w:val="22"/>
          <w:szCs w:val="22"/>
          <w:lang w:val="en-GB" w:eastAsia="en-GB"/>
        </w:rPr>
        <w:t xml:space="preserve">to </w:t>
      </w:r>
      <w:r w:rsidRPr="003112A8">
        <w:rPr>
          <w:rFonts w:ascii="Times New Roman" w:eastAsia="Times New Roman" w:hAnsi="Times New Roman" w:cs="Times New Roman"/>
          <w:color w:val="000000" w:themeColor="text1"/>
          <w:sz w:val="22"/>
          <w:szCs w:val="22"/>
          <w:lang w:val="en-GB" w:eastAsia="en-GB"/>
        </w:rPr>
        <w:t>experiment and innovat</w:t>
      </w:r>
      <w:r w:rsidR="00F734F9">
        <w:rPr>
          <w:rFonts w:ascii="Times New Roman" w:eastAsia="Times New Roman" w:hAnsi="Times New Roman" w:cs="Times New Roman"/>
          <w:color w:val="000000" w:themeColor="text1"/>
          <w:sz w:val="22"/>
          <w:szCs w:val="22"/>
          <w:lang w:val="en-GB" w:eastAsia="en-GB"/>
        </w:rPr>
        <w:t>e</w:t>
      </w:r>
      <w:r w:rsidRPr="003112A8">
        <w:rPr>
          <w:rFonts w:ascii="Times New Roman" w:eastAsia="Times New Roman" w:hAnsi="Times New Roman" w:cs="Times New Roman"/>
          <w:color w:val="000000" w:themeColor="text1"/>
          <w:sz w:val="22"/>
          <w:szCs w:val="22"/>
          <w:lang w:val="en-GB" w:eastAsia="en-GB"/>
        </w:rPr>
        <w:t xml:space="preserve"> to arrive at better </w:t>
      </w:r>
      <w:r w:rsidR="00753C9B">
        <w:rPr>
          <w:rFonts w:ascii="Times New Roman" w:eastAsia="Times New Roman" w:hAnsi="Times New Roman" w:cs="Times New Roman"/>
          <w:color w:val="000000" w:themeColor="text1"/>
          <w:sz w:val="22"/>
          <w:szCs w:val="22"/>
          <w:lang w:val="en-GB" w:eastAsia="en-GB"/>
        </w:rPr>
        <w:t xml:space="preserve">and </w:t>
      </w:r>
      <w:r w:rsidRPr="003112A8">
        <w:rPr>
          <w:rFonts w:ascii="Times New Roman" w:eastAsia="Times New Roman" w:hAnsi="Times New Roman" w:cs="Times New Roman"/>
          <w:color w:val="000000" w:themeColor="text1"/>
          <w:sz w:val="22"/>
          <w:szCs w:val="22"/>
          <w:lang w:val="en-GB" w:eastAsia="en-GB"/>
        </w:rPr>
        <w:t>more inclusive learning environments (experiments have included audience</w:t>
      </w:r>
      <w:r w:rsidR="00753C9B">
        <w:rPr>
          <w:rFonts w:ascii="Times New Roman" w:eastAsia="Times New Roman" w:hAnsi="Times New Roman" w:cs="Times New Roman"/>
          <w:color w:val="000000" w:themeColor="text1"/>
          <w:sz w:val="22"/>
          <w:szCs w:val="22"/>
          <w:lang w:val="en-GB" w:eastAsia="en-GB"/>
        </w:rPr>
        <w:t xml:space="preserve"> engagement</w:t>
      </w:r>
      <w:r w:rsidRPr="003112A8">
        <w:rPr>
          <w:rFonts w:ascii="Times New Roman" w:eastAsia="Times New Roman" w:hAnsi="Times New Roman" w:cs="Times New Roman"/>
          <w:color w:val="000000" w:themeColor="text1"/>
          <w:sz w:val="22"/>
          <w:szCs w:val="22"/>
          <w:lang w:val="en-GB" w:eastAsia="en-GB"/>
        </w:rPr>
        <w:t xml:space="preserve"> technology, speed</w:t>
      </w:r>
      <w:r>
        <w:rPr>
          <w:rFonts w:ascii="Times New Roman" w:eastAsia="Times New Roman" w:hAnsi="Times New Roman" w:cs="Times New Roman"/>
          <w:color w:val="000000" w:themeColor="text1"/>
          <w:sz w:val="22"/>
          <w:szCs w:val="22"/>
          <w:lang w:val="en-GB" w:eastAsia="en-GB"/>
        </w:rPr>
        <w:t xml:space="preserve"> </w:t>
      </w:r>
      <w:r w:rsidRPr="003112A8">
        <w:rPr>
          <w:rFonts w:ascii="Times New Roman" w:eastAsia="Times New Roman" w:hAnsi="Times New Roman" w:cs="Times New Roman"/>
          <w:color w:val="000000" w:themeColor="text1"/>
          <w:sz w:val="22"/>
          <w:szCs w:val="22"/>
          <w:lang w:val="en-GB" w:eastAsia="en-GB"/>
        </w:rPr>
        <w:t xml:space="preserve">dating, development of discussion </w:t>
      </w:r>
      <w:r w:rsidR="0000403C" w:rsidRPr="003112A8">
        <w:rPr>
          <w:rFonts w:ascii="Times New Roman" w:eastAsia="Times New Roman" w:hAnsi="Times New Roman" w:cs="Times New Roman"/>
          <w:color w:val="000000" w:themeColor="text1"/>
          <w:sz w:val="22"/>
          <w:szCs w:val="22"/>
          <w:lang w:val="en-GB" w:eastAsia="en-GB"/>
        </w:rPr>
        <w:t>protocols</w:t>
      </w:r>
      <w:r w:rsidRPr="003112A8">
        <w:rPr>
          <w:rFonts w:ascii="Times New Roman" w:eastAsia="Times New Roman" w:hAnsi="Times New Roman" w:cs="Times New Roman"/>
          <w:color w:val="000000" w:themeColor="text1"/>
          <w:sz w:val="22"/>
          <w:szCs w:val="22"/>
          <w:lang w:val="en-GB" w:eastAsia="en-GB"/>
        </w:rPr>
        <w:t xml:space="preserve">). </w:t>
      </w:r>
      <w:r w:rsidR="004157AA" w:rsidRPr="003112A8">
        <w:rPr>
          <w:rFonts w:ascii="Times New Roman" w:eastAsia="Times New Roman" w:hAnsi="Times New Roman" w:cs="Times New Roman"/>
          <w:color w:val="000000" w:themeColor="text1"/>
          <w:sz w:val="22"/>
          <w:szCs w:val="22"/>
          <w:lang w:val="en-GB" w:eastAsia="en-GB"/>
        </w:rPr>
        <w:t>My int</w:t>
      </w:r>
      <w:r w:rsidR="004157AA">
        <w:rPr>
          <w:rFonts w:ascii="Times New Roman" w:eastAsia="Times New Roman" w:hAnsi="Times New Roman" w:cs="Times New Roman"/>
          <w:color w:val="000000" w:themeColor="text1"/>
          <w:sz w:val="22"/>
          <w:szCs w:val="22"/>
          <w:lang w:val="en-GB" w:eastAsia="en-GB"/>
        </w:rPr>
        <w:t>er</w:t>
      </w:r>
      <w:r w:rsidR="004157AA" w:rsidRPr="003112A8">
        <w:rPr>
          <w:rFonts w:ascii="Times New Roman" w:eastAsia="Times New Roman" w:hAnsi="Times New Roman" w:cs="Times New Roman"/>
          <w:color w:val="000000" w:themeColor="text1"/>
          <w:sz w:val="22"/>
          <w:szCs w:val="22"/>
          <w:lang w:val="en-GB" w:eastAsia="en-GB"/>
        </w:rPr>
        <w:t>personal skills and strong empathy enable me to create a high</w:t>
      </w:r>
      <w:r w:rsidR="004157AA">
        <w:rPr>
          <w:rFonts w:ascii="Times New Roman" w:eastAsia="Times New Roman" w:hAnsi="Times New Roman" w:cs="Times New Roman"/>
          <w:color w:val="000000" w:themeColor="text1"/>
          <w:sz w:val="22"/>
          <w:szCs w:val="22"/>
          <w:lang w:val="en-GB" w:eastAsia="en-GB"/>
        </w:rPr>
        <w:t>-</w:t>
      </w:r>
      <w:r w:rsidR="004157AA" w:rsidRPr="003112A8">
        <w:rPr>
          <w:rFonts w:ascii="Times New Roman" w:eastAsia="Times New Roman" w:hAnsi="Times New Roman" w:cs="Times New Roman"/>
          <w:color w:val="000000" w:themeColor="text1"/>
          <w:sz w:val="22"/>
          <w:szCs w:val="22"/>
          <w:lang w:val="en-GB" w:eastAsia="en-GB"/>
        </w:rPr>
        <w:t>quality lea</w:t>
      </w:r>
      <w:r w:rsidR="004157AA">
        <w:rPr>
          <w:rFonts w:ascii="Times New Roman" w:eastAsia="Times New Roman" w:hAnsi="Times New Roman" w:cs="Times New Roman"/>
          <w:color w:val="000000" w:themeColor="text1"/>
          <w:sz w:val="22"/>
          <w:szCs w:val="22"/>
          <w:lang w:val="en-GB" w:eastAsia="en-GB"/>
        </w:rPr>
        <w:t>r</w:t>
      </w:r>
      <w:r w:rsidR="004157AA" w:rsidRPr="003112A8">
        <w:rPr>
          <w:rFonts w:ascii="Times New Roman" w:eastAsia="Times New Roman" w:hAnsi="Times New Roman" w:cs="Times New Roman"/>
          <w:color w:val="000000" w:themeColor="text1"/>
          <w:sz w:val="22"/>
          <w:szCs w:val="22"/>
          <w:lang w:val="en-GB" w:eastAsia="en-GB"/>
        </w:rPr>
        <w:t>ning environment f</w:t>
      </w:r>
      <w:r w:rsidR="004157AA">
        <w:rPr>
          <w:rFonts w:ascii="Times New Roman" w:eastAsia="Times New Roman" w:hAnsi="Times New Roman" w:cs="Times New Roman"/>
          <w:color w:val="000000" w:themeColor="text1"/>
          <w:sz w:val="22"/>
          <w:szCs w:val="22"/>
          <w:lang w:val="en-GB" w:eastAsia="en-GB"/>
        </w:rPr>
        <w:t>or all students</w:t>
      </w:r>
      <w:r w:rsidR="004157AA" w:rsidRPr="003112A8">
        <w:rPr>
          <w:rFonts w:ascii="Times New Roman" w:eastAsia="Times New Roman" w:hAnsi="Times New Roman" w:cs="Times New Roman"/>
          <w:color w:val="000000" w:themeColor="text1"/>
          <w:sz w:val="22"/>
          <w:szCs w:val="22"/>
          <w:lang w:val="en-GB" w:eastAsia="en-GB"/>
        </w:rPr>
        <w:t xml:space="preserve">. As a first-generation </w:t>
      </w:r>
      <w:r w:rsidR="004157AA">
        <w:rPr>
          <w:rFonts w:ascii="Times New Roman" w:eastAsia="Times New Roman" w:hAnsi="Times New Roman" w:cs="Times New Roman"/>
          <w:color w:val="000000" w:themeColor="text1"/>
          <w:sz w:val="22"/>
          <w:szCs w:val="22"/>
          <w:lang w:val="en-GB" w:eastAsia="en-GB"/>
        </w:rPr>
        <w:t>academic,</w:t>
      </w:r>
      <w:r w:rsidR="004157AA" w:rsidRPr="003112A8">
        <w:rPr>
          <w:rFonts w:ascii="Times New Roman" w:eastAsia="Times New Roman" w:hAnsi="Times New Roman" w:cs="Times New Roman"/>
          <w:color w:val="000000" w:themeColor="text1"/>
          <w:sz w:val="22"/>
          <w:szCs w:val="22"/>
          <w:lang w:val="en-GB" w:eastAsia="en-GB"/>
        </w:rPr>
        <w:t xml:space="preserve"> I </w:t>
      </w:r>
      <w:r w:rsidR="004157AA">
        <w:rPr>
          <w:rFonts w:ascii="Times New Roman" w:eastAsia="Times New Roman" w:hAnsi="Times New Roman" w:cs="Times New Roman"/>
          <w:color w:val="000000" w:themeColor="text1"/>
          <w:sz w:val="22"/>
          <w:szCs w:val="22"/>
          <w:lang w:val="en-GB" w:eastAsia="en-GB"/>
        </w:rPr>
        <w:t>understand the importance of inclusivity and of creating a sense of</w:t>
      </w:r>
      <w:r w:rsidR="004157AA" w:rsidRPr="003112A8">
        <w:rPr>
          <w:rFonts w:ascii="Times New Roman" w:eastAsia="Times New Roman" w:hAnsi="Times New Roman" w:cs="Times New Roman"/>
          <w:color w:val="000000" w:themeColor="text1"/>
          <w:sz w:val="22"/>
          <w:szCs w:val="22"/>
          <w:lang w:val="en-GB" w:eastAsia="en-GB"/>
        </w:rPr>
        <w:t xml:space="preserve"> belonging</w:t>
      </w:r>
      <w:r w:rsidR="004157AA">
        <w:rPr>
          <w:rFonts w:ascii="Times New Roman" w:eastAsia="Times New Roman" w:hAnsi="Times New Roman" w:cs="Times New Roman"/>
          <w:color w:val="000000" w:themeColor="text1"/>
          <w:sz w:val="22"/>
          <w:szCs w:val="22"/>
          <w:lang w:val="en-GB" w:eastAsia="en-GB"/>
        </w:rPr>
        <w:t xml:space="preserve"> for all students,</w:t>
      </w:r>
      <w:r w:rsidR="004157AA" w:rsidRPr="003112A8">
        <w:rPr>
          <w:rFonts w:ascii="Times New Roman" w:eastAsia="Times New Roman" w:hAnsi="Times New Roman" w:cs="Times New Roman"/>
          <w:color w:val="000000" w:themeColor="text1"/>
          <w:sz w:val="22"/>
          <w:szCs w:val="22"/>
          <w:lang w:val="en-GB" w:eastAsia="en-GB"/>
        </w:rPr>
        <w:t xml:space="preserve"> </w:t>
      </w:r>
      <w:r w:rsidR="004157AA">
        <w:rPr>
          <w:rFonts w:ascii="Times New Roman" w:eastAsia="Times New Roman" w:hAnsi="Times New Roman" w:cs="Times New Roman"/>
          <w:color w:val="000000" w:themeColor="text1"/>
          <w:sz w:val="22"/>
          <w:szCs w:val="22"/>
          <w:lang w:val="en-GB" w:eastAsia="en-GB"/>
        </w:rPr>
        <w:t xml:space="preserve">therefore, I am actively committed to </w:t>
      </w:r>
      <w:r w:rsidR="004157AA" w:rsidRPr="003112A8">
        <w:rPr>
          <w:rFonts w:ascii="Times New Roman" w:eastAsia="Times New Roman" w:hAnsi="Times New Roman" w:cs="Times New Roman"/>
          <w:color w:val="000000" w:themeColor="text1"/>
          <w:sz w:val="22"/>
          <w:szCs w:val="22"/>
          <w:lang w:val="en-GB" w:eastAsia="en-GB"/>
        </w:rPr>
        <w:t>creat</w:t>
      </w:r>
      <w:r w:rsidR="004157AA">
        <w:rPr>
          <w:rFonts w:ascii="Times New Roman" w:eastAsia="Times New Roman" w:hAnsi="Times New Roman" w:cs="Times New Roman"/>
          <w:color w:val="000000" w:themeColor="text1"/>
          <w:sz w:val="22"/>
          <w:szCs w:val="22"/>
          <w:lang w:val="en-GB" w:eastAsia="en-GB"/>
        </w:rPr>
        <w:t>e</w:t>
      </w:r>
      <w:r w:rsidR="004157AA" w:rsidRPr="003112A8">
        <w:rPr>
          <w:rFonts w:ascii="Times New Roman" w:eastAsia="Times New Roman" w:hAnsi="Times New Roman" w:cs="Times New Roman"/>
          <w:color w:val="000000" w:themeColor="text1"/>
          <w:sz w:val="22"/>
          <w:szCs w:val="22"/>
          <w:lang w:val="en-GB" w:eastAsia="en-GB"/>
        </w:rPr>
        <w:t xml:space="preserve"> a high</w:t>
      </w:r>
      <w:r w:rsidR="004157AA">
        <w:rPr>
          <w:rFonts w:ascii="Times New Roman" w:eastAsia="Times New Roman" w:hAnsi="Times New Roman" w:cs="Times New Roman"/>
          <w:color w:val="000000" w:themeColor="text1"/>
          <w:sz w:val="22"/>
          <w:szCs w:val="22"/>
          <w:lang w:val="en-GB" w:eastAsia="en-GB"/>
        </w:rPr>
        <w:t>-</w:t>
      </w:r>
      <w:r w:rsidR="004157AA" w:rsidRPr="003112A8">
        <w:rPr>
          <w:rFonts w:ascii="Times New Roman" w:eastAsia="Times New Roman" w:hAnsi="Times New Roman" w:cs="Times New Roman"/>
          <w:color w:val="000000" w:themeColor="text1"/>
          <w:sz w:val="22"/>
          <w:szCs w:val="22"/>
          <w:lang w:val="en-GB" w:eastAsia="en-GB"/>
        </w:rPr>
        <w:t xml:space="preserve">quality learning environment. My commitment to inclusion </w:t>
      </w:r>
      <w:r w:rsidR="004157AA">
        <w:rPr>
          <w:rFonts w:ascii="Times New Roman" w:eastAsia="Times New Roman" w:hAnsi="Times New Roman" w:cs="Times New Roman"/>
          <w:color w:val="000000" w:themeColor="text1"/>
          <w:sz w:val="22"/>
          <w:szCs w:val="22"/>
          <w:lang w:val="en-GB" w:eastAsia="en-GB"/>
        </w:rPr>
        <w:t>is also reflected</w:t>
      </w:r>
      <w:r w:rsidR="004157AA" w:rsidRPr="003112A8">
        <w:rPr>
          <w:rFonts w:ascii="Times New Roman" w:eastAsia="Times New Roman" w:hAnsi="Times New Roman" w:cs="Times New Roman"/>
          <w:color w:val="000000" w:themeColor="text1"/>
          <w:sz w:val="22"/>
          <w:szCs w:val="22"/>
          <w:lang w:val="en-GB" w:eastAsia="en-GB"/>
        </w:rPr>
        <w:t xml:space="preserve"> in </w:t>
      </w:r>
      <w:r w:rsidR="004157AA">
        <w:rPr>
          <w:rFonts w:ascii="Times New Roman" w:eastAsia="Times New Roman" w:hAnsi="Times New Roman" w:cs="Times New Roman"/>
          <w:color w:val="000000" w:themeColor="text1"/>
          <w:sz w:val="22"/>
          <w:szCs w:val="22"/>
          <w:lang w:val="en-GB" w:eastAsia="en-GB"/>
        </w:rPr>
        <w:t xml:space="preserve">the </w:t>
      </w:r>
      <w:r w:rsidR="004157AA" w:rsidRPr="003112A8">
        <w:rPr>
          <w:rFonts w:ascii="Times New Roman" w:eastAsia="Times New Roman" w:hAnsi="Times New Roman" w:cs="Times New Roman"/>
          <w:color w:val="000000" w:themeColor="text1"/>
          <w:sz w:val="22"/>
          <w:szCs w:val="22"/>
          <w:lang w:val="en-GB" w:eastAsia="en-GB"/>
        </w:rPr>
        <w:t xml:space="preserve">syllabi </w:t>
      </w:r>
      <w:r w:rsidR="004157AA">
        <w:rPr>
          <w:rFonts w:ascii="Times New Roman" w:eastAsia="Times New Roman" w:hAnsi="Times New Roman" w:cs="Times New Roman"/>
          <w:color w:val="000000" w:themeColor="text1"/>
          <w:sz w:val="22"/>
          <w:szCs w:val="22"/>
          <w:lang w:val="en-GB" w:eastAsia="en-GB"/>
        </w:rPr>
        <w:t xml:space="preserve">I created, </w:t>
      </w:r>
      <w:r w:rsidR="004157AA" w:rsidRPr="003112A8">
        <w:rPr>
          <w:rFonts w:ascii="Times New Roman" w:eastAsia="Times New Roman" w:hAnsi="Times New Roman" w:cs="Times New Roman"/>
          <w:color w:val="000000" w:themeColor="text1"/>
          <w:sz w:val="22"/>
          <w:szCs w:val="22"/>
          <w:lang w:val="en-GB" w:eastAsia="en-GB"/>
        </w:rPr>
        <w:t>which include different methodological approaches and geographical regions.</w:t>
      </w:r>
    </w:p>
    <w:p w14:paraId="26F34C77" w14:textId="77777777" w:rsidR="004157AA" w:rsidRDefault="004157AA" w:rsidP="004157AA">
      <w:pPr>
        <w:autoSpaceDE w:val="0"/>
        <w:autoSpaceDN w:val="0"/>
        <w:adjustRightInd w:val="0"/>
        <w:spacing w:after="120"/>
        <w:jc w:val="both"/>
        <w:rPr>
          <w:rFonts w:ascii="Times New Roman" w:eastAsia="Times New Roman" w:hAnsi="Times New Roman" w:cs="Times New Roman"/>
          <w:color w:val="000000" w:themeColor="text1"/>
          <w:sz w:val="22"/>
          <w:szCs w:val="22"/>
          <w:lang w:val="en-GB" w:eastAsia="en-GB"/>
        </w:rPr>
      </w:pPr>
      <w:r>
        <w:rPr>
          <w:rFonts w:ascii="Times New Roman" w:eastAsia="Times New Roman" w:hAnsi="Times New Roman" w:cs="Times New Roman"/>
          <w:color w:val="000000" w:themeColor="text1"/>
          <w:sz w:val="22"/>
          <w:szCs w:val="22"/>
          <w:lang w:val="en-GB" w:eastAsia="en-GB"/>
        </w:rPr>
        <w:t>It is my belief that a community can contribute significantly to the creation of an effective learning environment</w:t>
      </w:r>
      <w:r w:rsidRPr="003112A8">
        <w:rPr>
          <w:rFonts w:ascii="Times New Roman" w:eastAsia="Times New Roman" w:hAnsi="Times New Roman" w:cs="Times New Roman"/>
          <w:color w:val="000000" w:themeColor="text1"/>
          <w:sz w:val="22"/>
          <w:szCs w:val="22"/>
          <w:lang w:val="en-GB" w:eastAsia="en-GB"/>
        </w:rPr>
        <w:t xml:space="preserve">. </w:t>
      </w:r>
      <w:r>
        <w:rPr>
          <w:rFonts w:ascii="Times New Roman" w:eastAsia="Times New Roman" w:hAnsi="Times New Roman" w:cs="Times New Roman"/>
          <w:color w:val="000000" w:themeColor="text1"/>
          <w:sz w:val="22"/>
          <w:szCs w:val="22"/>
          <w:lang w:val="en-GB" w:eastAsia="en-GB"/>
        </w:rPr>
        <w:t>I strive to build welcoming atmospheres, as I believe that they foster continuous learning, and I care deeply about equal opportunities. The initiatives in the context of #NEXTGDC</w:t>
      </w:r>
      <w:r>
        <w:rPr>
          <w:rStyle w:val="FootnoteReference"/>
          <w:rFonts w:ascii="Times New Roman" w:eastAsia="Times New Roman" w:hAnsi="Times New Roman" w:cs="Times New Roman"/>
          <w:color w:val="000000" w:themeColor="text1"/>
          <w:sz w:val="22"/>
          <w:szCs w:val="22"/>
          <w:lang w:val="en-GB" w:eastAsia="en-GB"/>
        </w:rPr>
        <w:footnoteReference w:id="1"/>
      </w:r>
      <w:r>
        <w:rPr>
          <w:rFonts w:ascii="Times New Roman" w:eastAsia="Times New Roman" w:hAnsi="Times New Roman" w:cs="Times New Roman"/>
          <w:color w:val="000000" w:themeColor="text1"/>
          <w:sz w:val="22"/>
          <w:szCs w:val="22"/>
          <w:lang w:val="en-GB" w:eastAsia="en-GB"/>
        </w:rPr>
        <w:t xml:space="preserve"> offer just one recent example of my continuous commitment to inclusive community building (</w:t>
      </w:r>
      <w:proofErr w:type="gramStart"/>
      <w:r>
        <w:rPr>
          <w:rFonts w:ascii="Times New Roman" w:eastAsia="Times New Roman" w:hAnsi="Times New Roman" w:cs="Times New Roman"/>
          <w:color w:val="000000" w:themeColor="text1"/>
          <w:sz w:val="22"/>
          <w:szCs w:val="22"/>
          <w:lang w:val="en-GB" w:eastAsia="en-GB"/>
        </w:rPr>
        <w:t>e.g.</w:t>
      </w:r>
      <w:proofErr w:type="gramEnd"/>
      <w:r>
        <w:rPr>
          <w:rFonts w:ascii="Times New Roman" w:eastAsia="Times New Roman" w:hAnsi="Times New Roman" w:cs="Times New Roman"/>
          <w:color w:val="000000" w:themeColor="text1"/>
          <w:sz w:val="22"/>
          <w:szCs w:val="22"/>
          <w:lang w:val="en-GB" w:eastAsia="en-GB"/>
        </w:rPr>
        <w:t xml:space="preserve"> online conferences and network events). Working with younger generations and building communities are the parts of the job I have always enjoyed tremendously. </w:t>
      </w:r>
    </w:p>
    <w:p w14:paraId="4F98CC77" w14:textId="735A5109" w:rsidR="007B0BEF" w:rsidRPr="00413478" w:rsidRDefault="004157AA" w:rsidP="004157AA">
      <w:pPr>
        <w:autoSpaceDE w:val="0"/>
        <w:autoSpaceDN w:val="0"/>
        <w:adjustRightInd w:val="0"/>
        <w:spacing w:after="120"/>
        <w:jc w:val="both"/>
        <w:rPr>
          <w:rFonts w:ascii="Times New Roman" w:eastAsia="Times New Roman" w:hAnsi="Times New Roman" w:cs="Times New Roman"/>
          <w:color w:val="000000" w:themeColor="text1"/>
          <w:sz w:val="22"/>
          <w:szCs w:val="22"/>
          <w:lang w:val="en-GB" w:eastAsia="en-GB"/>
        </w:rPr>
      </w:pPr>
      <w:r>
        <w:rPr>
          <w:rFonts w:ascii="Times New Roman" w:hAnsi="Times New Roman" w:cs="Times New Roman"/>
          <w:sz w:val="22"/>
          <w:szCs w:val="22"/>
          <w:lang w:val="en-GB"/>
        </w:rPr>
        <w:t xml:space="preserve">Throughout the past 15 years, I have successfully applied this vision by teaching small and large (diverse) groups in a wide range of subfields (such as comparative politics, political behaviour, political theory, research methods and statistics, political history, political communication, political sociology), and I have been part of different quality assessments committees (‘NVAO </w:t>
      </w:r>
      <w:proofErr w:type="spellStart"/>
      <w:r>
        <w:rPr>
          <w:rFonts w:ascii="Times New Roman" w:hAnsi="Times New Roman" w:cs="Times New Roman"/>
          <w:sz w:val="22"/>
          <w:szCs w:val="22"/>
          <w:lang w:val="en-GB"/>
        </w:rPr>
        <w:t>visitatie</w:t>
      </w:r>
      <w:proofErr w:type="spellEnd"/>
      <w:r>
        <w:rPr>
          <w:rFonts w:ascii="Times New Roman" w:hAnsi="Times New Roman" w:cs="Times New Roman"/>
          <w:sz w:val="22"/>
          <w:szCs w:val="22"/>
          <w:lang w:val="en-GB"/>
        </w:rPr>
        <w:t xml:space="preserve">’). </w:t>
      </w:r>
      <w:r>
        <w:rPr>
          <w:rFonts w:ascii="Times New Roman" w:eastAsia="Times New Roman" w:hAnsi="Times New Roman" w:cs="Times New Roman"/>
          <w:color w:val="000000" w:themeColor="text1"/>
          <w:sz w:val="22"/>
          <w:szCs w:val="22"/>
          <w:lang w:val="en-GB" w:eastAsia="en-GB"/>
        </w:rPr>
        <w:t xml:space="preserve">I have already contributed to the teaching curriculum in Amsterdam </w:t>
      </w:r>
      <w:r>
        <w:rPr>
          <w:rFonts w:ascii="Times New Roman" w:hAnsi="Times New Roman" w:cs="Times New Roman"/>
          <w:sz w:val="22"/>
          <w:szCs w:val="22"/>
          <w:lang w:val="en-GB"/>
        </w:rPr>
        <w:t>and very much enjoyed this experience and I am enthusiastic to take up this role again and make an active and positive contribution to the university’s teaching program and learning environment.</w:t>
      </w:r>
    </w:p>
    <w:sectPr w:rsidR="007B0BEF" w:rsidRPr="00413478" w:rsidSect="004157AA">
      <w:pgSz w:w="11906" w:h="16838"/>
      <w:pgMar w:top="1440" w:right="1247" w:bottom="130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061F" w14:textId="77777777" w:rsidR="008D7469" w:rsidRDefault="008D7469" w:rsidP="00F734F9">
      <w:r>
        <w:separator/>
      </w:r>
    </w:p>
  </w:endnote>
  <w:endnote w:type="continuationSeparator" w:id="0">
    <w:p w14:paraId="04133824" w14:textId="77777777" w:rsidR="008D7469" w:rsidRDefault="008D7469" w:rsidP="00F7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2F01" w14:textId="77777777" w:rsidR="008D7469" w:rsidRDefault="008D7469" w:rsidP="00F734F9">
      <w:r>
        <w:separator/>
      </w:r>
    </w:p>
  </w:footnote>
  <w:footnote w:type="continuationSeparator" w:id="0">
    <w:p w14:paraId="3357D146" w14:textId="77777777" w:rsidR="008D7469" w:rsidRDefault="008D7469" w:rsidP="00F734F9">
      <w:r>
        <w:continuationSeparator/>
      </w:r>
    </w:p>
  </w:footnote>
  <w:footnote w:id="1">
    <w:p w14:paraId="5EC93C62" w14:textId="77777777" w:rsidR="004157AA" w:rsidRPr="00F734F9" w:rsidRDefault="004157AA" w:rsidP="004157AA">
      <w:pPr>
        <w:pStyle w:val="FootnoteText"/>
        <w:rPr>
          <w:rFonts w:ascii="Times New Roman" w:hAnsi="Times New Roman" w:cs="Times New Roman"/>
          <w:lang w:val="nl-NL"/>
        </w:rPr>
      </w:pPr>
      <w:r w:rsidRPr="00F734F9">
        <w:rPr>
          <w:rStyle w:val="FootnoteReference"/>
          <w:rFonts w:ascii="Times New Roman" w:hAnsi="Times New Roman" w:cs="Times New Roman"/>
        </w:rPr>
        <w:footnoteRef/>
      </w:r>
      <w:r w:rsidRPr="00F734F9">
        <w:rPr>
          <w:rFonts w:ascii="Times New Roman" w:hAnsi="Times New Roman" w:cs="Times New Roman"/>
        </w:rPr>
        <w:t xml:space="preserve"> </w:t>
      </w:r>
      <w:r w:rsidRPr="00F734F9">
        <w:rPr>
          <w:rFonts w:ascii="Times New Roman" w:hAnsi="Times New Roman" w:cs="Times New Roman"/>
          <w:lang w:val="nl-NL"/>
        </w:rPr>
        <w:t xml:space="preserve">Next </w:t>
      </w:r>
      <w:proofErr w:type="spellStart"/>
      <w:r w:rsidRPr="00F734F9">
        <w:rPr>
          <w:rFonts w:ascii="Times New Roman" w:hAnsi="Times New Roman" w:cs="Times New Roman"/>
          <w:lang w:val="nl-NL"/>
        </w:rPr>
        <w:t>Generation</w:t>
      </w:r>
      <w:proofErr w:type="spellEnd"/>
      <w:r w:rsidRPr="00F734F9">
        <w:rPr>
          <w:rFonts w:ascii="Times New Roman" w:hAnsi="Times New Roman" w:cs="Times New Roman"/>
          <w:lang w:val="nl-NL"/>
        </w:rPr>
        <w:t xml:space="preserve"> </w:t>
      </w:r>
      <w:proofErr w:type="spellStart"/>
      <w:r w:rsidRPr="00F734F9">
        <w:rPr>
          <w:rFonts w:ascii="Times New Roman" w:hAnsi="Times New Roman" w:cs="Times New Roman"/>
          <w:lang w:val="nl-NL"/>
        </w:rPr>
        <w:t>Deliberation</w:t>
      </w:r>
      <w:proofErr w:type="spellEnd"/>
      <w:r w:rsidRPr="00F734F9">
        <w:rPr>
          <w:rFonts w:ascii="Times New Roman" w:hAnsi="Times New Roman" w:cs="Times New Roman"/>
          <w:lang w:val="nl-NL"/>
        </w:rPr>
        <w:t xml:space="preserve"> </w:t>
      </w:r>
      <w:proofErr w:type="spellStart"/>
      <w:r w:rsidRPr="00F734F9">
        <w:rPr>
          <w:rFonts w:ascii="Times New Roman" w:hAnsi="Times New Roman" w:cs="Times New Roman"/>
          <w:lang w:val="nl-NL"/>
        </w:rPr>
        <w:t>Celebration</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A8"/>
    <w:rsid w:val="0000403C"/>
    <w:rsid w:val="000331CA"/>
    <w:rsid w:val="00054BF1"/>
    <w:rsid w:val="000A228B"/>
    <w:rsid w:val="002A0FAF"/>
    <w:rsid w:val="002C564B"/>
    <w:rsid w:val="003112A8"/>
    <w:rsid w:val="003A7FBF"/>
    <w:rsid w:val="00413478"/>
    <w:rsid w:val="004157AA"/>
    <w:rsid w:val="004F105F"/>
    <w:rsid w:val="004F5DD5"/>
    <w:rsid w:val="00503CFC"/>
    <w:rsid w:val="00753C9B"/>
    <w:rsid w:val="007B0BEF"/>
    <w:rsid w:val="0087670A"/>
    <w:rsid w:val="008D7469"/>
    <w:rsid w:val="009431D3"/>
    <w:rsid w:val="00944828"/>
    <w:rsid w:val="0095067F"/>
    <w:rsid w:val="00B212D2"/>
    <w:rsid w:val="00E45146"/>
    <w:rsid w:val="00ED1CC9"/>
    <w:rsid w:val="00F50A17"/>
    <w:rsid w:val="00F734F9"/>
    <w:rsid w:val="00FF53F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D925"/>
  <w15:chartTrackingRefBased/>
  <w15:docId w15:val="{BD15D921-BF8D-5D4B-828D-DC61111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12A8"/>
  </w:style>
  <w:style w:type="paragraph" w:styleId="FootnoteText">
    <w:name w:val="footnote text"/>
    <w:basedOn w:val="Normal"/>
    <w:link w:val="FootnoteTextChar"/>
    <w:uiPriority w:val="99"/>
    <w:semiHidden/>
    <w:unhideWhenUsed/>
    <w:rsid w:val="00F734F9"/>
    <w:rPr>
      <w:sz w:val="20"/>
      <w:szCs w:val="20"/>
    </w:rPr>
  </w:style>
  <w:style w:type="character" w:customStyle="1" w:styleId="FootnoteTextChar">
    <w:name w:val="Footnote Text Char"/>
    <w:basedOn w:val="DefaultParagraphFont"/>
    <w:link w:val="FootnoteText"/>
    <w:uiPriority w:val="99"/>
    <w:semiHidden/>
    <w:rsid w:val="00F734F9"/>
    <w:rPr>
      <w:sz w:val="20"/>
      <w:szCs w:val="20"/>
    </w:rPr>
  </w:style>
  <w:style w:type="character" w:styleId="FootnoteReference">
    <w:name w:val="footnote reference"/>
    <w:basedOn w:val="DefaultParagraphFont"/>
    <w:uiPriority w:val="99"/>
    <w:semiHidden/>
    <w:unhideWhenUsed/>
    <w:rsid w:val="00F73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dc:creator>
  <cp:keywords/>
  <dc:description/>
  <cp:lastModifiedBy>Sofie</cp:lastModifiedBy>
  <cp:revision>11</cp:revision>
  <cp:lastPrinted>2022-10-25T18:35:00Z</cp:lastPrinted>
  <dcterms:created xsi:type="dcterms:W3CDTF">2022-10-25T13:51:00Z</dcterms:created>
  <dcterms:modified xsi:type="dcterms:W3CDTF">2022-10-26T09:53:00Z</dcterms:modified>
</cp:coreProperties>
</file>