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C6D5" w14:textId="77777777" w:rsidR="00247939" w:rsidRDefault="00247939">
      <w:pPr>
        <w:pStyle w:val="Textkrper"/>
        <w:rPr>
          <w:rFonts w:ascii="Times New Roman"/>
        </w:rPr>
      </w:pPr>
    </w:p>
    <w:p w14:paraId="74B9A068" w14:textId="77777777" w:rsidR="00247939" w:rsidRDefault="00247939">
      <w:pPr>
        <w:pStyle w:val="Textkrper"/>
        <w:spacing w:before="10"/>
        <w:rPr>
          <w:rFonts w:ascii="Times New Roman"/>
          <w:sz w:val="29"/>
        </w:rPr>
      </w:pPr>
    </w:p>
    <w:p w14:paraId="104BBD7B" w14:textId="77777777" w:rsidR="00247939" w:rsidRDefault="00000000">
      <w:pPr>
        <w:pStyle w:val="Titel"/>
      </w:pPr>
      <w:r>
        <w:rPr>
          <w:color w:val="ADB4BC"/>
        </w:rPr>
        <w:t>COURSE</w:t>
      </w:r>
      <w:r>
        <w:rPr>
          <w:color w:val="ADB4BC"/>
          <w:spacing w:val="-24"/>
        </w:rPr>
        <w:t xml:space="preserve"> </w:t>
      </w:r>
      <w:r>
        <w:rPr>
          <w:color w:val="ADB4BC"/>
          <w:spacing w:val="-4"/>
        </w:rPr>
        <w:t>BOOK</w:t>
      </w:r>
    </w:p>
    <w:p w14:paraId="44B0C95C" w14:textId="77777777" w:rsidR="00247939" w:rsidRDefault="00000000">
      <w:pPr>
        <w:ind w:left="-460"/>
        <w:rPr>
          <w:sz w:val="20"/>
        </w:rPr>
      </w:pPr>
      <w:r>
        <w:rPr>
          <w:sz w:val="20"/>
        </w:rPr>
      </w:r>
      <w:r>
        <w:rPr>
          <w:sz w:val="20"/>
        </w:rPr>
        <w:pict w14:anchorId="0A01A645">
          <v:group id="docshapegroup2" o:spid="_x0000_s2204" style="width:62.4pt;height:330.75pt;mso-position-horizontal-relative:char;mso-position-vertical-relative:line" coordsize="1248,6615">
            <v:rect id="docshape3" o:spid="_x0000_s2205" style="position:absolute;width:1248;height:6615" fillcolor="#adb4bc" stroked="f"/>
            <w10:anchorlock/>
          </v:group>
        </w:pict>
      </w:r>
      <w:r>
        <w:rPr>
          <w:rFonts w:ascii="Times New Roman"/>
          <w:spacing w:val="97"/>
          <w:sz w:val="20"/>
        </w:rPr>
        <w:t xml:space="preserve"> </w:t>
      </w:r>
      <w:r>
        <w:rPr>
          <w:noProof/>
          <w:spacing w:val="97"/>
          <w:sz w:val="20"/>
        </w:rPr>
        <w:drawing>
          <wp:inline distT="0" distB="0" distL="0" distR="0" wp14:anchorId="7C544D26" wp14:editId="4920B1D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D29B8AB" w14:textId="77777777" w:rsidR="00247939" w:rsidRDefault="00000000">
      <w:pPr>
        <w:pStyle w:val="berschrift2"/>
        <w:spacing w:before="453"/>
        <w:ind w:left="917"/>
      </w:pPr>
      <w:commentRangeStart w:id="0"/>
      <w:r>
        <w:rPr>
          <w:color w:val="003946"/>
        </w:rPr>
        <w:t>Artificial</w:t>
      </w:r>
      <w:r>
        <w:rPr>
          <w:color w:val="003946"/>
          <w:spacing w:val="-26"/>
        </w:rPr>
        <w:t xml:space="preserve"> </w:t>
      </w:r>
      <w:r>
        <w:rPr>
          <w:color w:val="003946"/>
          <w:spacing w:val="-2"/>
        </w:rPr>
        <w:t>Intelligence</w:t>
      </w:r>
      <w:commentRangeEnd w:id="0"/>
      <w:r w:rsidR="00757184">
        <w:rPr>
          <w:rStyle w:val="Kommentarzeichen"/>
        </w:rPr>
        <w:commentReference w:id="0"/>
      </w:r>
    </w:p>
    <w:p w14:paraId="549E67B0" w14:textId="77777777" w:rsidR="00247939" w:rsidRDefault="00000000">
      <w:pPr>
        <w:spacing w:before="173"/>
        <w:ind w:left="957"/>
        <w:rPr>
          <w:b/>
          <w:sz w:val="26"/>
        </w:rPr>
      </w:pPr>
      <w:r>
        <w:rPr>
          <w:b/>
          <w:color w:val="003946"/>
          <w:spacing w:val="-2"/>
          <w:w w:val="105"/>
          <w:sz w:val="26"/>
        </w:rPr>
        <w:t>DLBDSEAIS01</w:t>
      </w:r>
    </w:p>
    <w:p w14:paraId="5BFCB688" w14:textId="77777777" w:rsidR="00247939" w:rsidRDefault="00247939">
      <w:pPr>
        <w:pStyle w:val="Textkrper"/>
        <w:rPr>
          <w:b/>
        </w:rPr>
      </w:pPr>
    </w:p>
    <w:p w14:paraId="08F37951" w14:textId="77777777" w:rsidR="00247939" w:rsidRDefault="00247939">
      <w:pPr>
        <w:pStyle w:val="Textkrper"/>
        <w:rPr>
          <w:b/>
        </w:rPr>
      </w:pPr>
    </w:p>
    <w:p w14:paraId="7F81E034" w14:textId="77777777" w:rsidR="00247939" w:rsidRDefault="00247939">
      <w:pPr>
        <w:pStyle w:val="Textkrper"/>
        <w:rPr>
          <w:b/>
        </w:rPr>
      </w:pPr>
    </w:p>
    <w:p w14:paraId="34832B8B" w14:textId="77777777" w:rsidR="00247939" w:rsidRDefault="00247939">
      <w:pPr>
        <w:pStyle w:val="Textkrper"/>
        <w:rPr>
          <w:b/>
        </w:rPr>
      </w:pPr>
    </w:p>
    <w:p w14:paraId="272A48B1" w14:textId="77777777" w:rsidR="00247939" w:rsidRDefault="00247939">
      <w:pPr>
        <w:pStyle w:val="Textkrper"/>
        <w:rPr>
          <w:b/>
        </w:rPr>
      </w:pPr>
    </w:p>
    <w:p w14:paraId="1C3375EF" w14:textId="77777777" w:rsidR="00247939" w:rsidRDefault="00247939">
      <w:pPr>
        <w:pStyle w:val="Textkrper"/>
        <w:rPr>
          <w:b/>
        </w:rPr>
      </w:pPr>
    </w:p>
    <w:p w14:paraId="7D401E2C" w14:textId="77777777" w:rsidR="00247939" w:rsidRDefault="00247939">
      <w:pPr>
        <w:pStyle w:val="Textkrper"/>
        <w:rPr>
          <w:b/>
        </w:rPr>
      </w:pPr>
    </w:p>
    <w:p w14:paraId="1FD281B6" w14:textId="77777777" w:rsidR="00247939" w:rsidRDefault="00247939">
      <w:pPr>
        <w:pStyle w:val="Textkrper"/>
        <w:rPr>
          <w:b/>
        </w:rPr>
      </w:pPr>
    </w:p>
    <w:p w14:paraId="69C6E32E" w14:textId="77777777" w:rsidR="00247939" w:rsidRDefault="00247939">
      <w:pPr>
        <w:pStyle w:val="Textkrper"/>
        <w:rPr>
          <w:b/>
        </w:rPr>
      </w:pPr>
    </w:p>
    <w:p w14:paraId="0E06412B" w14:textId="77777777" w:rsidR="00247939" w:rsidRDefault="00247939">
      <w:pPr>
        <w:pStyle w:val="Textkrper"/>
        <w:rPr>
          <w:b/>
        </w:rPr>
      </w:pPr>
    </w:p>
    <w:p w14:paraId="20FEBFDA" w14:textId="77777777" w:rsidR="00247939" w:rsidRDefault="00247939">
      <w:pPr>
        <w:pStyle w:val="Textkrper"/>
        <w:rPr>
          <w:b/>
        </w:rPr>
      </w:pPr>
    </w:p>
    <w:p w14:paraId="6812CEA2" w14:textId="77777777" w:rsidR="00247939" w:rsidRDefault="00247939">
      <w:pPr>
        <w:pStyle w:val="Textkrper"/>
        <w:rPr>
          <w:b/>
        </w:rPr>
      </w:pPr>
    </w:p>
    <w:p w14:paraId="348DFEC9" w14:textId="77777777" w:rsidR="00247939" w:rsidRDefault="00000000">
      <w:pPr>
        <w:pStyle w:val="Textkrper"/>
        <w:spacing w:before="7"/>
        <w:rPr>
          <w:b/>
          <w:sz w:val="28"/>
        </w:rPr>
      </w:pPr>
      <w:r>
        <w:rPr>
          <w:noProof/>
        </w:rPr>
        <w:drawing>
          <wp:anchor distT="0" distB="0" distL="0" distR="0" simplePos="0" relativeHeight="251658240" behindDoc="0" locked="0" layoutInCell="1" allowOverlap="1" wp14:anchorId="0652D1C9" wp14:editId="3246AF3D">
            <wp:simplePos x="0" y="0"/>
            <wp:positionH relativeFrom="page">
              <wp:posOffset>5737312</wp:posOffset>
            </wp:positionH>
            <wp:positionV relativeFrom="paragraph">
              <wp:posOffset>233045</wp:posOffset>
            </wp:positionV>
            <wp:extent cx="1460079"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460079" cy="485775"/>
                    </a:xfrm>
                    <a:prstGeom prst="rect">
                      <a:avLst/>
                    </a:prstGeom>
                  </pic:spPr>
                </pic:pic>
              </a:graphicData>
            </a:graphic>
          </wp:anchor>
        </w:drawing>
      </w:r>
    </w:p>
    <w:p w14:paraId="46742801" w14:textId="77777777" w:rsidR="00247939" w:rsidRDefault="00247939">
      <w:pPr>
        <w:rPr>
          <w:sz w:val="28"/>
        </w:rPr>
        <w:sectPr w:rsidR="00247939">
          <w:footerReference w:type="default" r:id="rId13"/>
          <w:type w:val="continuous"/>
          <w:pgSz w:w="11910" w:h="16840"/>
          <w:pgMar w:top="1920" w:right="460" w:bottom="280" w:left="460" w:header="0" w:footer="0" w:gutter="0"/>
          <w:pgNumType w:start="9"/>
          <w:cols w:space="720"/>
        </w:sectPr>
      </w:pPr>
    </w:p>
    <w:p w14:paraId="712F9709" w14:textId="77777777" w:rsidR="00247939" w:rsidRDefault="00247939">
      <w:pPr>
        <w:pStyle w:val="Textkrper"/>
        <w:rPr>
          <w:b/>
        </w:rPr>
      </w:pPr>
    </w:p>
    <w:p w14:paraId="49C22AF5" w14:textId="77777777" w:rsidR="00247939" w:rsidRDefault="00247939">
      <w:pPr>
        <w:sectPr w:rsidR="00247939">
          <w:pgSz w:w="11910" w:h="16840"/>
          <w:pgMar w:top="0" w:right="460" w:bottom="280" w:left="460" w:header="0" w:footer="0" w:gutter="0"/>
          <w:cols w:space="720"/>
        </w:sectPr>
      </w:pPr>
    </w:p>
    <w:p w14:paraId="38F6C80E" w14:textId="77777777" w:rsidR="00247939" w:rsidRDefault="00247939">
      <w:pPr>
        <w:pStyle w:val="Textkrper"/>
        <w:rPr>
          <w:b/>
          <w:sz w:val="58"/>
        </w:rPr>
      </w:pPr>
    </w:p>
    <w:p w14:paraId="6E658CC3" w14:textId="77777777" w:rsidR="00247939" w:rsidRDefault="00000000">
      <w:pPr>
        <w:spacing w:before="482"/>
        <w:ind w:left="947" w:right="30"/>
        <w:jc w:val="center"/>
        <w:rPr>
          <w:sz w:val="48"/>
        </w:rPr>
      </w:pPr>
      <w:commentRangeStart w:id="1"/>
      <w:r>
        <w:pict w14:anchorId="5CBD78DF">
          <v:rect id="docshape4" o:spid="_x0000_s2203" style="position:absolute;left:0;text-align:left;margin-left:532.15pt;margin-top:-47.35pt;width:.5pt;height:48.2pt;z-index:-17212928;mso-position-horizontal-relative:page" fillcolor="#003946" stroked="f">
            <w10:wrap anchorx="page"/>
          </v:rect>
        </w:pict>
      </w:r>
      <w:r>
        <w:rPr>
          <w:color w:val="003946"/>
          <w:sz w:val="48"/>
        </w:rPr>
        <w:t>Learning</w:t>
      </w:r>
      <w:r>
        <w:rPr>
          <w:color w:val="003946"/>
          <w:spacing w:val="-17"/>
          <w:sz w:val="48"/>
        </w:rPr>
        <w:t xml:space="preserve"> </w:t>
      </w:r>
      <w:r>
        <w:rPr>
          <w:color w:val="003946"/>
          <w:spacing w:val="-2"/>
          <w:sz w:val="48"/>
        </w:rPr>
        <w:t>Objectives</w:t>
      </w:r>
      <w:commentRangeEnd w:id="1"/>
      <w:r w:rsidR="00757184">
        <w:rPr>
          <w:rStyle w:val="Kommentarzeichen"/>
        </w:rPr>
        <w:commentReference w:id="1"/>
      </w:r>
    </w:p>
    <w:p w14:paraId="48D60036" w14:textId="77777777" w:rsidR="00247939" w:rsidRDefault="00000000">
      <w:pPr>
        <w:pStyle w:val="berschrift5"/>
        <w:tabs>
          <w:tab w:val="right" w:pos="3314"/>
        </w:tabs>
        <w:spacing w:before="263"/>
        <w:ind w:left="957"/>
        <w:rPr>
          <w:b/>
          <w:sz w:val="30"/>
        </w:rPr>
      </w:pPr>
      <w:r>
        <w:br w:type="column"/>
      </w:r>
      <w:r>
        <w:rPr>
          <w:color w:val="003946"/>
          <w:spacing w:val="-2"/>
        </w:rPr>
        <w:t>Introduction</w:t>
      </w:r>
      <w:r>
        <w:rPr>
          <w:rFonts w:ascii="Times New Roman"/>
          <w:color w:val="003946"/>
        </w:rPr>
        <w:tab/>
      </w:r>
      <w:r>
        <w:rPr>
          <w:b/>
          <w:color w:val="003946"/>
          <w:spacing w:val="-10"/>
          <w:sz w:val="30"/>
        </w:rPr>
        <w:t>9</w:t>
      </w:r>
    </w:p>
    <w:p w14:paraId="54D2FCB2" w14:textId="77777777" w:rsidR="00247939" w:rsidRDefault="00247939">
      <w:pPr>
        <w:rPr>
          <w:sz w:val="30"/>
        </w:rPr>
        <w:sectPr w:rsidR="00247939">
          <w:type w:val="continuous"/>
          <w:pgSz w:w="11910" w:h="16840"/>
          <w:pgMar w:top="1920" w:right="460" w:bottom="280" w:left="460" w:header="0" w:footer="0" w:gutter="0"/>
          <w:cols w:num="2" w:space="720" w:equalWidth="0">
            <w:col w:w="5190" w:space="2374"/>
            <w:col w:w="3426"/>
          </w:cols>
        </w:sectPr>
      </w:pPr>
    </w:p>
    <w:p w14:paraId="3D3513C7" w14:textId="77777777" w:rsidR="00247939" w:rsidRDefault="00000000">
      <w:pPr>
        <w:pStyle w:val="Textkrper"/>
        <w:rPr>
          <w:b/>
          <w:sz w:val="24"/>
        </w:rPr>
      </w:pPr>
      <w:r>
        <w:pict w14:anchorId="6BD2E850">
          <v:group id="docshapegroup5" o:spid="_x0000_s2200" style="position:absolute;margin-left:0;margin-top:147.4pt;width:595.3pt;height:170.1pt;z-index:-17213440;mso-position-horizontal-relative:page;mso-position-vertical-relative:page" coordorigin=",2948" coordsize="11906,3402">
            <v:rect id="docshape6" o:spid="_x0000_s2202"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201" type="#_x0000_t75" style="position:absolute;left:1417;top:2947;width:8334;height:3402">
              <v:imagedata r:id="rId14" o:title=""/>
            </v:shape>
            <w10:wrap anchorx="page" anchory="page"/>
          </v:group>
        </w:pict>
      </w:r>
    </w:p>
    <w:p w14:paraId="38448E56" w14:textId="77777777" w:rsidR="00247939" w:rsidRDefault="00247939">
      <w:pPr>
        <w:pStyle w:val="Textkrper"/>
        <w:rPr>
          <w:b/>
          <w:sz w:val="24"/>
        </w:rPr>
      </w:pPr>
    </w:p>
    <w:p w14:paraId="3915594D" w14:textId="77777777" w:rsidR="00247939" w:rsidRDefault="00247939">
      <w:pPr>
        <w:pStyle w:val="Textkrper"/>
        <w:rPr>
          <w:b/>
          <w:sz w:val="24"/>
        </w:rPr>
      </w:pPr>
    </w:p>
    <w:p w14:paraId="030FB392" w14:textId="77777777" w:rsidR="00247939" w:rsidRDefault="00247939">
      <w:pPr>
        <w:pStyle w:val="Textkrper"/>
        <w:rPr>
          <w:b/>
          <w:sz w:val="24"/>
        </w:rPr>
      </w:pPr>
    </w:p>
    <w:p w14:paraId="0C689E4A" w14:textId="77777777" w:rsidR="00247939" w:rsidRDefault="00247939">
      <w:pPr>
        <w:pStyle w:val="Textkrper"/>
        <w:rPr>
          <w:b/>
          <w:sz w:val="24"/>
        </w:rPr>
      </w:pPr>
    </w:p>
    <w:p w14:paraId="248D43D8" w14:textId="77777777" w:rsidR="00247939" w:rsidRDefault="00247939">
      <w:pPr>
        <w:pStyle w:val="Textkrper"/>
        <w:rPr>
          <w:b/>
          <w:sz w:val="24"/>
        </w:rPr>
      </w:pPr>
    </w:p>
    <w:p w14:paraId="5A708076" w14:textId="77777777" w:rsidR="00247939" w:rsidRDefault="00247939">
      <w:pPr>
        <w:pStyle w:val="Textkrper"/>
        <w:rPr>
          <w:b/>
          <w:sz w:val="24"/>
        </w:rPr>
      </w:pPr>
    </w:p>
    <w:p w14:paraId="28FD1901" w14:textId="77777777" w:rsidR="00247939" w:rsidRDefault="00247939">
      <w:pPr>
        <w:pStyle w:val="Textkrper"/>
        <w:rPr>
          <w:b/>
          <w:sz w:val="24"/>
        </w:rPr>
      </w:pPr>
    </w:p>
    <w:p w14:paraId="10B50D57" w14:textId="77777777" w:rsidR="00247939" w:rsidRDefault="00247939">
      <w:pPr>
        <w:pStyle w:val="Textkrper"/>
        <w:rPr>
          <w:b/>
          <w:sz w:val="24"/>
        </w:rPr>
      </w:pPr>
    </w:p>
    <w:p w14:paraId="0CCD6B25" w14:textId="77777777" w:rsidR="00247939" w:rsidRDefault="00247939">
      <w:pPr>
        <w:pStyle w:val="Textkrper"/>
        <w:rPr>
          <w:b/>
          <w:sz w:val="24"/>
        </w:rPr>
      </w:pPr>
    </w:p>
    <w:p w14:paraId="3F94282F" w14:textId="77777777" w:rsidR="00247939" w:rsidRDefault="00247939">
      <w:pPr>
        <w:pStyle w:val="Textkrper"/>
        <w:rPr>
          <w:b/>
          <w:sz w:val="24"/>
        </w:rPr>
      </w:pPr>
    </w:p>
    <w:p w14:paraId="31D66054" w14:textId="77777777" w:rsidR="00247939" w:rsidRDefault="00247939">
      <w:pPr>
        <w:pStyle w:val="Textkrper"/>
        <w:rPr>
          <w:b/>
          <w:sz w:val="24"/>
        </w:rPr>
      </w:pPr>
    </w:p>
    <w:p w14:paraId="083A3469" w14:textId="77777777" w:rsidR="00247939" w:rsidRDefault="00247939">
      <w:pPr>
        <w:pStyle w:val="Textkrper"/>
        <w:rPr>
          <w:b/>
          <w:sz w:val="24"/>
        </w:rPr>
      </w:pPr>
    </w:p>
    <w:p w14:paraId="3BF954F8" w14:textId="77777777" w:rsidR="00247939" w:rsidRDefault="00247939">
      <w:pPr>
        <w:pStyle w:val="Textkrper"/>
        <w:rPr>
          <w:b/>
          <w:sz w:val="24"/>
        </w:rPr>
      </w:pPr>
    </w:p>
    <w:p w14:paraId="673D8A1B" w14:textId="77777777" w:rsidR="00247939" w:rsidRDefault="00247939">
      <w:pPr>
        <w:pStyle w:val="Textkrper"/>
        <w:rPr>
          <w:b/>
          <w:sz w:val="24"/>
        </w:rPr>
      </w:pPr>
    </w:p>
    <w:p w14:paraId="3EE809BF" w14:textId="77777777" w:rsidR="00247939" w:rsidRDefault="00247939">
      <w:pPr>
        <w:pStyle w:val="Textkrper"/>
        <w:rPr>
          <w:b/>
          <w:sz w:val="24"/>
        </w:rPr>
      </w:pPr>
    </w:p>
    <w:p w14:paraId="66CAB95A" w14:textId="77777777" w:rsidR="00247939" w:rsidRDefault="00247939">
      <w:pPr>
        <w:pStyle w:val="Textkrper"/>
        <w:rPr>
          <w:b/>
          <w:sz w:val="24"/>
        </w:rPr>
      </w:pPr>
    </w:p>
    <w:p w14:paraId="0A35B127" w14:textId="77777777" w:rsidR="00247939" w:rsidRDefault="00000000">
      <w:pPr>
        <w:pStyle w:val="Textkrper"/>
        <w:spacing w:before="186"/>
        <w:ind w:left="957"/>
        <w:jc w:val="both"/>
      </w:pPr>
      <w:r>
        <w:rPr>
          <w:color w:val="231F20"/>
        </w:rPr>
        <w:t>In</w:t>
      </w:r>
      <w:r>
        <w:rPr>
          <w:color w:val="231F20"/>
          <w:spacing w:val="-3"/>
        </w:rPr>
        <w:t xml:space="preserve"> </w:t>
      </w:r>
      <w:r>
        <w:rPr>
          <w:color w:val="231F20"/>
        </w:rPr>
        <w:t>this</w:t>
      </w:r>
      <w:r>
        <w:rPr>
          <w:color w:val="231F20"/>
          <w:spacing w:val="-3"/>
        </w:rPr>
        <w:t xml:space="preserve"> </w:t>
      </w:r>
      <w:r>
        <w:rPr>
          <w:color w:val="231F20"/>
        </w:rPr>
        <w:t>course,</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get</w:t>
      </w:r>
      <w:r>
        <w:rPr>
          <w:color w:val="231F20"/>
          <w:spacing w:val="-3"/>
        </w:rPr>
        <w:t xml:space="preserve"> </w:t>
      </w:r>
      <w:r>
        <w:rPr>
          <w:color w:val="231F20"/>
        </w:rPr>
        <w:t>an</w:t>
      </w:r>
      <w:r>
        <w:rPr>
          <w:color w:val="231F20"/>
          <w:spacing w:val="-3"/>
        </w:rPr>
        <w:t xml:space="preserve"> </w:t>
      </w:r>
      <w:r>
        <w:rPr>
          <w:color w:val="231F20"/>
        </w:rPr>
        <w:t>introduction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field</w:t>
      </w:r>
      <w:r>
        <w:rPr>
          <w:color w:val="231F20"/>
          <w:spacing w:val="-3"/>
        </w:rPr>
        <w:t xml:space="preserve"> </w:t>
      </w:r>
      <w:r>
        <w:rPr>
          <w:color w:val="231F20"/>
        </w:rPr>
        <w:t>of</w:t>
      </w:r>
      <w:r>
        <w:rPr>
          <w:color w:val="231F20"/>
          <w:spacing w:val="-3"/>
        </w:rPr>
        <w:t xml:space="preserve"> </w:t>
      </w:r>
      <w:r>
        <w:rPr>
          <w:color w:val="231F20"/>
        </w:rPr>
        <w:t>artificial</w:t>
      </w:r>
      <w:r>
        <w:rPr>
          <w:color w:val="231F20"/>
          <w:spacing w:val="-3"/>
        </w:rPr>
        <w:t xml:space="preserve"> </w:t>
      </w:r>
      <w:r>
        <w:rPr>
          <w:color w:val="231F20"/>
          <w:spacing w:val="-2"/>
        </w:rPr>
        <w:t>intelligence.</w:t>
      </w:r>
    </w:p>
    <w:p w14:paraId="48D9D785" w14:textId="77777777" w:rsidR="00247939" w:rsidRDefault="00247939">
      <w:pPr>
        <w:pStyle w:val="Textkrper"/>
        <w:spacing w:before="4"/>
        <w:rPr>
          <w:sz w:val="23"/>
        </w:rPr>
      </w:pPr>
    </w:p>
    <w:p w14:paraId="682DE58D" w14:textId="77777777" w:rsidR="00247939" w:rsidRDefault="00000000">
      <w:pPr>
        <w:pStyle w:val="Textkrper"/>
        <w:spacing w:line="259" w:lineRule="auto"/>
        <w:ind w:left="957" w:right="1691"/>
        <w:jc w:val="both"/>
      </w:pPr>
      <w:r>
        <w:rPr>
          <w:color w:val="231F20"/>
        </w:rPr>
        <w:t xml:space="preserve">The discipline of </w:t>
      </w:r>
      <w:r>
        <w:rPr>
          <w:b/>
          <w:color w:val="231F20"/>
        </w:rPr>
        <w:t xml:space="preserve">Artificial Intelligence </w:t>
      </w:r>
      <w:r>
        <w:rPr>
          <w:color w:val="231F20"/>
        </w:rPr>
        <w:t xml:space="preserve">originates from various fields of study such as </w:t>
      </w:r>
      <w:proofErr w:type="spellStart"/>
      <w:r>
        <w:rPr>
          <w:color w:val="231F20"/>
        </w:rPr>
        <w:t>cogni</w:t>
      </w:r>
      <w:proofErr w:type="spellEnd"/>
      <w:r>
        <w:rPr>
          <w:color w:val="231F20"/>
        </w:rPr>
        <w:t xml:space="preserve">- </w:t>
      </w:r>
      <w:proofErr w:type="spellStart"/>
      <w:r>
        <w:rPr>
          <w:color w:val="231F20"/>
        </w:rPr>
        <w:t>tive</w:t>
      </w:r>
      <w:proofErr w:type="spellEnd"/>
      <w:r>
        <w:rPr>
          <w:color w:val="231F20"/>
        </w:rPr>
        <w:t xml:space="preserve"> science and neuroscience. The coursebook starts with an overview of important events and paradigms that have shaped the current understanding of artificial intelligence. In </w:t>
      </w:r>
      <w:proofErr w:type="spellStart"/>
      <w:r>
        <w:rPr>
          <w:color w:val="231F20"/>
        </w:rPr>
        <w:t>addi</w:t>
      </w:r>
      <w:proofErr w:type="spellEnd"/>
      <w:r>
        <w:rPr>
          <w:color w:val="231F20"/>
        </w:rPr>
        <w:t xml:space="preserve">- </w:t>
      </w:r>
      <w:proofErr w:type="spellStart"/>
      <w:r>
        <w:rPr>
          <w:color w:val="231F20"/>
        </w:rPr>
        <w:t>tion</w:t>
      </w:r>
      <w:proofErr w:type="spellEnd"/>
      <w:r>
        <w:rPr>
          <w:color w:val="231F20"/>
        </w:rPr>
        <w:t>, you will learn about the typical tasks and application areas of artificial intelligence.</w:t>
      </w:r>
    </w:p>
    <w:p w14:paraId="43CC4311" w14:textId="77777777" w:rsidR="00247939" w:rsidRDefault="00247939">
      <w:pPr>
        <w:pStyle w:val="Textkrper"/>
        <w:spacing w:before="11"/>
        <w:rPr>
          <w:sz w:val="21"/>
        </w:rPr>
      </w:pPr>
    </w:p>
    <w:p w14:paraId="0E35ABC9" w14:textId="77777777" w:rsidR="00247939" w:rsidRDefault="00000000">
      <w:pPr>
        <w:pStyle w:val="Textkrper"/>
        <w:spacing w:line="259" w:lineRule="auto"/>
        <w:ind w:left="957" w:right="1690"/>
        <w:jc w:val="both"/>
      </w:pPr>
      <w:r>
        <w:rPr>
          <w:color w:val="231F20"/>
        </w:rPr>
        <w:t xml:space="preserve">On the completion of this coursebook, you will understand the concepts behind reinforce- </w:t>
      </w:r>
      <w:proofErr w:type="spellStart"/>
      <w:r>
        <w:rPr>
          <w:color w:val="231F20"/>
        </w:rPr>
        <w:t>ment</w:t>
      </w:r>
      <w:proofErr w:type="spellEnd"/>
      <w:r>
        <w:rPr>
          <w:color w:val="231F20"/>
        </w:rPr>
        <w:t xml:space="preserve"> learning, which are comparable to the human way of learning in the real world by exploration and exploitation.</w:t>
      </w:r>
    </w:p>
    <w:p w14:paraId="3C0BF1DF" w14:textId="77777777" w:rsidR="00247939" w:rsidRDefault="00247939">
      <w:pPr>
        <w:pStyle w:val="Textkrper"/>
        <w:spacing w:before="11"/>
        <w:rPr>
          <w:sz w:val="21"/>
        </w:rPr>
      </w:pPr>
    </w:p>
    <w:p w14:paraId="314AC62A" w14:textId="77777777" w:rsidR="00247939" w:rsidRDefault="00000000">
      <w:pPr>
        <w:pStyle w:val="Textkrper"/>
        <w:spacing w:line="259" w:lineRule="auto"/>
        <w:ind w:left="957" w:right="1691" w:hanging="1"/>
        <w:jc w:val="both"/>
      </w:pPr>
      <w:r>
        <w:rPr>
          <w:color w:val="231F20"/>
        </w:rPr>
        <w:t xml:space="preserve">Moreover, you will learn about the fundamentals of natural language processing and com- </w:t>
      </w:r>
      <w:proofErr w:type="spellStart"/>
      <w:r>
        <w:rPr>
          <w:color w:val="231F20"/>
        </w:rPr>
        <w:t>puter</w:t>
      </w:r>
      <w:proofErr w:type="spellEnd"/>
      <w:r>
        <w:rPr>
          <w:color w:val="231F20"/>
        </w:rPr>
        <w:t xml:space="preserve"> vision. Both are important for artificial agents to be able to interact with their environ- </w:t>
      </w:r>
      <w:proofErr w:type="spellStart"/>
      <w:r>
        <w:rPr>
          <w:color w:val="231F20"/>
          <w:spacing w:val="-2"/>
        </w:rPr>
        <w:t>ment</w:t>
      </w:r>
      <w:proofErr w:type="spellEnd"/>
      <w:r>
        <w:rPr>
          <w:color w:val="231F20"/>
          <w:spacing w:val="-2"/>
        </w:rPr>
        <w:t>.</w:t>
      </w:r>
    </w:p>
    <w:p w14:paraId="1CA0FE0B" w14:textId="77777777" w:rsidR="00247939" w:rsidRDefault="00247939">
      <w:pPr>
        <w:spacing w:line="259" w:lineRule="auto"/>
        <w:jc w:val="both"/>
        <w:sectPr w:rsidR="00247939">
          <w:type w:val="continuous"/>
          <w:pgSz w:w="11910" w:h="16840"/>
          <w:pgMar w:top="1920" w:right="460" w:bottom="280" w:left="460" w:header="0" w:footer="0" w:gutter="0"/>
          <w:cols w:space="720"/>
        </w:sectPr>
      </w:pPr>
    </w:p>
    <w:p w14:paraId="673EBC18" w14:textId="77777777" w:rsidR="00247939" w:rsidRDefault="00000000">
      <w:pPr>
        <w:pStyle w:val="Textkrper"/>
      </w:pPr>
      <w:r>
        <w:lastRenderedPageBreak/>
        <w:pict w14:anchorId="15273515">
          <v:group id="docshapegroup8" o:spid="_x0000_s2197" style="position:absolute;margin-left:-14.15pt;margin-top:198.45pt;width:581.15pt;height:170.1pt;z-index:-17212416;mso-position-horizontal-relative:page;mso-position-vertical-relative:page" coordorigin="-283,3969" coordsize="11623,3402">
            <v:rect id="docshape9" o:spid="_x0000_s2199" style="position:absolute;left:-284;top:3968;width:6520;height:3402" fillcolor="#f1f1f1" stroked="f"/>
            <v:shape id="docshape10" o:spid="_x0000_s2198" type="#_x0000_t75" style="position:absolute;left:6236;top:3968;width:5103;height:3402">
              <v:imagedata r:id="rId15" o:title=""/>
            </v:shape>
            <w10:wrap anchorx="page" anchory="page"/>
          </v:group>
        </w:pict>
      </w:r>
    </w:p>
    <w:p w14:paraId="6CC2C539" w14:textId="77777777" w:rsidR="00247939" w:rsidRDefault="00247939">
      <w:pPr>
        <w:pStyle w:val="Textkrper"/>
      </w:pPr>
    </w:p>
    <w:p w14:paraId="07151A1D" w14:textId="77777777" w:rsidR="00247939" w:rsidRDefault="00247939">
      <w:pPr>
        <w:pStyle w:val="Textkrper"/>
      </w:pPr>
    </w:p>
    <w:p w14:paraId="4F978E7F" w14:textId="77777777" w:rsidR="00247939" w:rsidRDefault="00247939">
      <w:pPr>
        <w:pStyle w:val="Textkrper"/>
      </w:pPr>
    </w:p>
    <w:p w14:paraId="04426E50" w14:textId="77777777" w:rsidR="00247939" w:rsidRDefault="00247939">
      <w:pPr>
        <w:pStyle w:val="Textkrper"/>
      </w:pPr>
    </w:p>
    <w:p w14:paraId="038EB42E" w14:textId="77777777" w:rsidR="00247939" w:rsidRDefault="00247939">
      <w:pPr>
        <w:pStyle w:val="Textkrper"/>
      </w:pPr>
    </w:p>
    <w:p w14:paraId="14A2F645" w14:textId="77777777" w:rsidR="00247939" w:rsidRDefault="00247939">
      <w:pPr>
        <w:pStyle w:val="Textkrper"/>
      </w:pPr>
    </w:p>
    <w:p w14:paraId="4ACE7953" w14:textId="77777777" w:rsidR="00247939" w:rsidRDefault="00247939">
      <w:pPr>
        <w:pStyle w:val="Textkrper"/>
      </w:pPr>
    </w:p>
    <w:p w14:paraId="6E115132" w14:textId="77777777" w:rsidR="00247939" w:rsidRDefault="00247939">
      <w:pPr>
        <w:pStyle w:val="Textkrper"/>
      </w:pPr>
    </w:p>
    <w:p w14:paraId="2964E885" w14:textId="77777777" w:rsidR="00247939" w:rsidRDefault="00247939">
      <w:pPr>
        <w:pStyle w:val="Textkrper"/>
      </w:pPr>
    </w:p>
    <w:p w14:paraId="1F390BD0" w14:textId="77777777" w:rsidR="00247939" w:rsidRDefault="00247939">
      <w:pPr>
        <w:pStyle w:val="Textkrper"/>
      </w:pPr>
    </w:p>
    <w:p w14:paraId="6A86E7B4" w14:textId="77777777" w:rsidR="00247939" w:rsidRDefault="00247939">
      <w:pPr>
        <w:pStyle w:val="Textkrper"/>
      </w:pPr>
    </w:p>
    <w:p w14:paraId="5473C69F" w14:textId="77777777" w:rsidR="00247939" w:rsidRDefault="00247939">
      <w:pPr>
        <w:pStyle w:val="Textkrper"/>
      </w:pPr>
    </w:p>
    <w:p w14:paraId="7897A09E" w14:textId="77777777" w:rsidR="00247939" w:rsidRDefault="00247939">
      <w:pPr>
        <w:pStyle w:val="Textkrper"/>
      </w:pPr>
    </w:p>
    <w:p w14:paraId="6BF9CBF3" w14:textId="77777777" w:rsidR="00247939" w:rsidRDefault="00247939">
      <w:pPr>
        <w:pStyle w:val="Textkrper"/>
      </w:pPr>
    </w:p>
    <w:p w14:paraId="69122189" w14:textId="77777777" w:rsidR="00247939" w:rsidRDefault="00247939">
      <w:pPr>
        <w:pStyle w:val="Textkrper"/>
      </w:pPr>
    </w:p>
    <w:p w14:paraId="779D7323" w14:textId="77777777" w:rsidR="00247939" w:rsidRDefault="00247939">
      <w:pPr>
        <w:pStyle w:val="Textkrper"/>
      </w:pPr>
    </w:p>
    <w:p w14:paraId="6E56F4E8" w14:textId="77777777" w:rsidR="00247939" w:rsidRDefault="00247939">
      <w:pPr>
        <w:pStyle w:val="Textkrper"/>
      </w:pPr>
    </w:p>
    <w:p w14:paraId="18FE5767" w14:textId="77777777" w:rsidR="00247939" w:rsidRDefault="00247939">
      <w:pPr>
        <w:pStyle w:val="Textkrper"/>
      </w:pPr>
    </w:p>
    <w:p w14:paraId="706BCC47" w14:textId="77777777" w:rsidR="00247939" w:rsidRDefault="00000000">
      <w:pPr>
        <w:pStyle w:val="berschrift1"/>
      </w:pPr>
      <w:r>
        <w:rPr>
          <w:color w:val="ADB4BC"/>
        </w:rPr>
        <w:t>Unit</w:t>
      </w:r>
      <w:r>
        <w:rPr>
          <w:color w:val="ADB4BC"/>
          <w:spacing w:val="-5"/>
          <w:w w:val="105"/>
        </w:rPr>
        <w:t xml:space="preserve"> </w:t>
      </w:r>
      <w:r>
        <w:rPr>
          <w:color w:val="ADB4BC"/>
          <w:spacing w:val="-10"/>
          <w:w w:val="105"/>
        </w:rPr>
        <w:t>1</w:t>
      </w:r>
    </w:p>
    <w:p w14:paraId="7288B308" w14:textId="77777777" w:rsidR="00247939" w:rsidRDefault="00000000">
      <w:pPr>
        <w:pStyle w:val="berschrift2"/>
      </w:pPr>
      <w:r>
        <w:rPr>
          <w:color w:val="003946"/>
        </w:rPr>
        <w:t>History</w:t>
      </w:r>
      <w:r>
        <w:rPr>
          <w:color w:val="003946"/>
          <w:spacing w:val="-6"/>
        </w:rPr>
        <w:t xml:space="preserve"> </w:t>
      </w:r>
      <w:r>
        <w:rPr>
          <w:color w:val="003946"/>
        </w:rPr>
        <w:t>of</w:t>
      </w:r>
      <w:r>
        <w:rPr>
          <w:color w:val="003946"/>
          <w:spacing w:val="-3"/>
        </w:rPr>
        <w:t xml:space="preserve"> </w:t>
      </w:r>
      <w:r>
        <w:rPr>
          <w:color w:val="003946"/>
          <w:spacing w:val="-5"/>
        </w:rPr>
        <w:t>AI</w:t>
      </w:r>
    </w:p>
    <w:p w14:paraId="014921D6" w14:textId="77777777" w:rsidR="00247939" w:rsidRDefault="00247939">
      <w:pPr>
        <w:pStyle w:val="Textkrper"/>
      </w:pPr>
    </w:p>
    <w:p w14:paraId="6DA3BFD1" w14:textId="77777777" w:rsidR="00247939" w:rsidRDefault="00247939">
      <w:pPr>
        <w:pStyle w:val="Textkrper"/>
      </w:pPr>
    </w:p>
    <w:p w14:paraId="3E02B428" w14:textId="77777777" w:rsidR="00247939" w:rsidRDefault="00247939">
      <w:pPr>
        <w:pStyle w:val="Textkrper"/>
      </w:pPr>
    </w:p>
    <w:p w14:paraId="08C631E2" w14:textId="77777777" w:rsidR="00247939" w:rsidRDefault="00247939">
      <w:pPr>
        <w:pStyle w:val="Textkrper"/>
      </w:pPr>
    </w:p>
    <w:p w14:paraId="36746C4A" w14:textId="77777777" w:rsidR="00247939" w:rsidRDefault="00247939">
      <w:pPr>
        <w:pStyle w:val="Textkrper"/>
      </w:pPr>
    </w:p>
    <w:p w14:paraId="2B6B2DC6" w14:textId="77777777" w:rsidR="00247939" w:rsidRDefault="00247939">
      <w:pPr>
        <w:pStyle w:val="Textkrper"/>
      </w:pPr>
    </w:p>
    <w:p w14:paraId="49C7C511" w14:textId="77777777" w:rsidR="00247939" w:rsidRDefault="00247939">
      <w:pPr>
        <w:pStyle w:val="Textkrper"/>
      </w:pPr>
    </w:p>
    <w:p w14:paraId="0FE0099A" w14:textId="77777777" w:rsidR="00247939" w:rsidRDefault="00247939">
      <w:pPr>
        <w:pStyle w:val="Textkrper"/>
        <w:spacing w:before="5"/>
        <w:rPr>
          <w:sz w:val="27"/>
        </w:rPr>
      </w:pPr>
    </w:p>
    <w:p w14:paraId="20DD060E" w14:textId="77777777" w:rsidR="00247939" w:rsidRDefault="00000000">
      <w:pPr>
        <w:pStyle w:val="berschrift4"/>
      </w:pPr>
      <w:commentRangeStart w:id="2"/>
      <w:r>
        <w:rPr>
          <w:color w:val="003946"/>
        </w:rPr>
        <w:t>STUDY</w:t>
      </w:r>
      <w:r>
        <w:rPr>
          <w:color w:val="003946"/>
          <w:spacing w:val="-2"/>
          <w:w w:val="105"/>
        </w:rPr>
        <w:t xml:space="preserve"> GOALS</w:t>
      </w:r>
      <w:commentRangeEnd w:id="2"/>
      <w:r w:rsidR="00757184">
        <w:rPr>
          <w:rStyle w:val="Kommentarzeichen"/>
          <w:b w:val="0"/>
          <w:bCs w:val="0"/>
        </w:rPr>
        <w:commentReference w:id="2"/>
      </w:r>
    </w:p>
    <w:p w14:paraId="5A3E07E6" w14:textId="77777777" w:rsidR="00247939" w:rsidRDefault="00247939">
      <w:pPr>
        <w:pStyle w:val="Textkrper"/>
        <w:spacing w:before="5"/>
        <w:rPr>
          <w:b/>
          <w:sz w:val="27"/>
        </w:rPr>
      </w:pPr>
    </w:p>
    <w:p w14:paraId="18C1E0F8" w14:textId="77777777" w:rsidR="00247939" w:rsidRDefault="00000000">
      <w:pPr>
        <w:pStyle w:val="Textkrper"/>
        <w:ind w:left="1665"/>
      </w:pPr>
      <w:r>
        <w:rPr>
          <w:color w:val="231F20"/>
        </w:rPr>
        <w:t>On</w:t>
      </w:r>
      <w:r>
        <w:rPr>
          <w:color w:val="231F20"/>
          <w:spacing w:val="-3"/>
        </w:rPr>
        <w:t xml:space="preserve"> </w:t>
      </w:r>
      <w:r>
        <w:rPr>
          <w:color w:val="231F20"/>
        </w:rPr>
        <w:t>completion</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unit,</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spacing w:val="-10"/>
        </w:rPr>
        <w:t>…</w:t>
      </w:r>
    </w:p>
    <w:p w14:paraId="60E03879" w14:textId="77777777" w:rsidR="00247939" w:rsidRDefault="00247939">
      <w:pPr>
        <w:pStyle w:val="Textkrper"/>
        <w:spacing w:before="4"/>
        <w:rPr>
          <w:sz w:val="23"/>
        </w:rPr>
      </w:pPr>
    </w:p>
    <w:p w14:paraId="14E36482" w14:textId="77777777" w:rsidR="00247939" w:rsidRDefault="00000000">
      <w:pPr>
        <w:pStyle w:val="Textkrper"/>
        <w:ind w:left="1665"/>
      </w:pPr>
      <w:r>
        <w:rPr>
          <w:color w:val="231F20"/>
        </w:rPr>
        <w:t>…</w:t>
      </w:r>
      <w:r>
        <w:rPr>
          <w:color w:val="231F20"/>
          <w:spacing w:val="62"/>
          <w:w w:val="150"/>
        </w:rPr>
        <w:t xml:space="preserve"> </w:t>
      </w:r>
      <w:r>
        <w:rPr>
          <w:color w:val="231F20"/>
        </w:rPr>
        <w:t>describe</w:t>
      </w:r>
      <w:r>
        <w:rPr>
          <w:color w:val="231F20"/>
          <w:spacing w:val="-3"/>
        </w:rPr>
        <w:t xml:space="preserve"> </w:t>
      </w:r>
      <w:r>
        <w:rPr>
          <w:color w:val="231F20"/>
        </w:rPr>
        <w:t>how</w:t>
      </w:r>
      <w:r>
        <w:rPr>
          <w:color w:val="231F20"/>
          <w:spacing w:val="-3"/>
        </w:rPr>
        <w:t xml:space="preserve"> </w:t>
      </w:r>
      <w:r>
        <w:rPr>
          <w:color w:val="231F20"/>
        </w:rPr>
        <w:t>artificial</w:t>
      </w:r>
      <w:r>
        <w:rPr>
          <w:color w:val="231F20"/>
          <w:spacing w:val="-3"/>
        </w:rPr>
        <w:t xml:space="preserve"> </w:t>
      </w:r>
      <w:r>
        <w:rPr>
          <w:color w:val="231F20"/>
        </w:rPr>
        <w:t>intelligence</w:t>
      </w:r>
      <w:r>
        <w:rPr>
          <w:color w:val="231F20"/>
          <w:spacing w:val="-3"/>
        </w:rPr>
        <w:t xml:space="preserve"> </w:t>
      </w:r>
      <w:r>
        <w:rPr>
          <w:color w:val="231F20"/>
        </w:rPr>
        <w:t>has</w:t>
      </w:r>
      <w:r>
        <w:rPr>
          <w:color w:val="231F20"/>
          <w:spacing w:val="-3"/>
        </w:rPr>
        <w:t xml:space="preserve"> </w:t>
      </w:r>
      <w:r>
        <w:rPr>
          <w:color w:val="231F20"/>
        </w:rPr>
        <w:t>developed</w:t>
      </w:r>
      <w:r>
        <w:rPr>
          <w:color w:val="231F20"/>
          <w:spacing w:val="-3"/>
        </w:rPr>
        <w:t xml:space="preserve"> </w:t>
      </w:r>
      <w:r>
        <w:rPr>
          <w:color w:val="231F20"/>
        </w:rPr>
        <w:t>as</w:t>
      </w:r>
      <w:r>
        <w:rPr>
          <w:color w:val="231F20"/>
          <w:spacing w:val="-2"/>
        </w:rPr>
        <w:t xml:space="preserve"> </w:t>
      </w:r>
      <w:r>
        <w:rPr>
          <w:color w:val="231F20"/>
        </w:rPr>
        <w:t>a</w:t>
      </w:r>
      <w:r>
        <w:rPr>
          <w:color w:val="231F20"/>
          <w:spacing w:val="-4"/>
        </w:rPr>
        <w:t xml:space="preserve"> </w:t>
      </w:r>
      <w:r>
        <w:rPr>
          <w:color w:val="231F20"/>
        </w:rPr>
        <w:t>scientific</w:t>
      </w:r>
      <w:r>
        <w:rPr>
          <w:color w:val="231F20"/>
          <w:spacing w:val="-3"/>
        </w:rPr>
        <w:t xml:space="preserve"> </w:t>
      </w:r>
      <w:r>
        <w:rPr>
          <w:color w:val="231F20"/>
          <w:spacing w:val="-2"/>
        </w:rPr>
        <w:t>discipline.</w:t>
      </w:r>
    </w:p>
    <w:p w14:paraId="72938DF0" w14:textId="77777777" w:rsidR="00247939" w:rsidRDefault="00000000">
      <w:pPr>
        <w:pStyle w:val="Textkrper"/>
        <w:spacing w:before="162"/>
        <w:ind w:left="1665"/>
      </w:pPr>
      <w:r>
        <w:rPr>
          <w:color w:val="231F20"/>
        </w:rPr>
        <w:t>…</w:t>
      </w:r>
      <w:r>
        <w:rPr>
          <w:color w:val="231F20"/>
          <w:spacing w:val="58"/>
          <w:w w:val="150"/>
        </w:rPr>
        <w:t xml:space="preserve"> </w:t>
      </w:r>
      <w:r>
        <w:rPr>
          <w:color w:val="231F20"/>
        </w:rPr>
        <w:t>understand</w:t>
      </w:r>
      <w:r>
        <w:rPr>
          <w:color w:val="231F20"/>
          <w:spacing w:val="-4"/>
        </w:rPr>
        <w:t xml:space="preserve"> </w:t>
      </w:r>
      <w:r>
        <w:rPr>
          <w:color w:val="231F20"/>
        </w:rPr>
        <w:t>the</w:t>
      </w:r>
      <w:r>
        <w:rPr>
          <w:color w:val="231F20"/>
          <w:spacing w:val="-5"/>
        </w:rPr>
        <w:t xml:space="preserve"> </w:t>
      </w:r>
      <w:r>
        <w:rPr>
          <w:color w:val="231F20"/>
        </w:rPr>
        <w:t>different</w:t>
      </w:r>
      <w:r>
        <w:rPr>
          <w:color w:val="231F20"/>
          <w:spacing w:val="-4"/>
        </w:rPr>
        <w:t xml:space="preserve"> </w:t>
      </w:r>
      <w:r>
        <w:rPr>
          <w:color w:val="231F20"/>
        </w:rPr>
        <w:t>paradigms</w:t>
      </w:r>
      <w:r>
        <w:rPr>
          <w:color w:val="231F20"/>
          <w:spacing w:val="-4"/>
        </w:rPr>
        <w:t xml:space="preserve"> </w:t>
      </w:r>
      <w:r>
        <w:rPr>
          <w:color w:val="231F20"/>
        </w:rPr>
        <w:t>of</w:t>
      </w:r>
      <w:r>
        <w:rPr>
          <w:color w:val="231F20"/>
          <w:spacing w:val="-5"/>
        </w:rPr>
        <w:t xml:space="preserve"> </w:t>
      </w:r>
      <w:r>
        <w:rPr>
          <w:color w:val="231F20"/>
        </w:rPr>
        <w:t>artificial</w:t>
      </w:r>
      <w:r>
        <w:rPr>
          <w:color w:val="231F20"/>
          <w:spacing w:val="-4"/>
        </w:rPr>
        <w:t xml:space="preserve"> </w:t>
      </w:r>
      <w:r>
        <w:rPr>
          <w:color w:val="231F20"/>
        </w:rPr>
        <w:t>intelligence</w:t>
      </w:r>
      <w:r>
        <w:rPr>
          <w:color w:val="231F20"/>
          <w:spacing w:val="-4"/>
        </w:rPr>
        <w:t xml:space="preserve"> </w:t>
      </w:r>
      <w:r>
        <w:rPr>
          <w:color w:val="231F20"/>
          <w:spacing w:val="-2"/>
        </w:rPr>
        <w:t>winter.</w:t>
      </w:r>
    </w:p>
    <w:p w14:paraId="21B931AA" w14:textId="77777777" w:rsidR="00247939" w:rsidRDefault="00000000">
      <w:pPr>
        <w:pStyle w:val="Textkrper"/>
        <w:spacing w:before="162" w:line="259" w:lineRule="auto"/>
        <w:ind w:left="1945" w:right="881" w:hanging="280"/>
      </w:pPr>
      <w:r>
        <w:rPr>
          <w:color w:val="231F20"/>
        </w:rPr>
        <w:t>…</w:t>
      </w:r>
      <w:r>
        <w:rPr>
          <w:color w:val="231F20"/>
          <w:spacing w:val="80"/>
        </w:rPr>
        <w:t xml:space="preserve"> </w:t>
      </w:r>
      <w:r>
        <w:rPr>
          <w:color w:val="231F20"/>
        </w:rPr>
        <w:t>explain</w:t>
      </w:r>
      <w:r>
        <w:rPr>
          <w:color w:val="231F20"/>
          <w:spacing w:val="-5"/>
        </w:rPr>
        <w:t xml:space="preserve"> </w:t>
      </w:r>
      <w:r>
        <w:rPr>
          <w:color w:val="231F20"/>
        </w:rPr>
        <w:t>the</w:t>
      </w:r>
      <w:r>
        <w:rPr>
          <w:color w:val="231F20"/>
          <w:spacing w:val="-5"/>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expert</w:t>
      </w:r>
      <w:r>
        <w:rPr>
          <w:color w:val="231F20"/>
          <w:spacing w:val="-5"/>
        </w:rPr>
        <w:t xml:space="preserve"> </w:t>
      </w:r>
      <w:r>
        <w:rPr>
          <w:color w:val="231F20"/>
        </w:rPr>
        <w:t>systems</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they</w:t>
      </w:r>
      <w:r>
        <w:rPr>
          <w:color w:val="231F20"/>
          <w:spacing w:val="-5"/>
        </w:rPr>
        <w:t xml:space="preserve"> </w:t>
      </w:r>
      <w:r>
        <w:rPr>
          <w:color w:val="231F20"/>
        </w:rPr>
        <w:t>have</w:t>
      </w:r>
      <w:r>
        <w:rPr>
          <w:color w:val="231F20"/>
          <w:spacing w:val="-5"/>
        </w:rPr>
        <w:t xml:space="preserve"> </w:t>
      </w:r>
      <w:r>
        <w:rPr>
          <w:color w:val="231F20"/>
        </w:rPr>
        <w:t>contributed</w:t>
      </w:r>
      <w:r>
        <w:rPr>
          <w:color w:val="231F20"/>
          <w:spacing w:val="-5"/>
        </w:rPr>
        <w:t xml:space="preserve"> </w:t>
      </w:r>
      <w:r>
        <w:rPr>
          <w:color w:val="231F20"/>
        </w:rPr>
        <w:t>to</w:t>
      </w:r>
      <w:r>
        <w:rPr>
          <w:color w:val="231F20"/>
          <w:spacing w:val="-5"/>
        </w:rPr>
        <w:t xml:space="preserve"> </w:t>
      </w:r>
      <w:r>
        <w:rPr>
          <w:color w:val="231F20"/>
        </w:rPr>
        <w:t xml:space="preserve">artificial </w:t>
      </w:r>
      <w:r>
        <w:rPr>
          <w:color w:val="231F20"/>
          <w:spacing w:val="-2"/>
        </w:rPr>
        <w:t>intelligence.</w:t>
      </w:r>
    </w:p>
    <w:p w14:paraId="58B31BCD" w14:textId="77777777" w:rsidR="00247939" w:rsidRDefault="00000000">
      <w:pPr>
        <w:pStyle w:val="Textkrper"/>
        <w:spacing w:before="143"/>
        <w:ind w:left="1665"/>
      </w:pPr>
      <w:r>
        <w:rPr>
          <w:color w:val="231F20"/>
        </w:rPr>
        <w:t>…</w:t>
      </w:r>
      <w:r>
        <w:rPr>
          <w:color w:val="231F20"/>
          <w:spacing w:val="63"/>
          <w:w w:val="150"/>
        </w:rPr>
        <w:t xml:space="preserve"> </w:t>
      </w:r>
      <w:r>
        <w:rPr>
          <w:color w:val="231F20"/>
        </w:rPr>
        <w:t>talk</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advances</w:t>
      </w:r>
      <w:r>
        <w:rPr>
          <w:color w:val="231F20"/>
          <w:spacing w:val="-3"/>
        </w:rPr>
        <w:t xml:space="preserve"> </w:t>
      </w:r>
      <w:r>
        <w:rPr>
          <w:color w:val="231F20"/>
        </w:rPr>
        <w:t>of</w:t>
      </w:r>
      <w:r>
        <w:rPr>
          <w:color w:val="231F20"/>
          <w:spacing w:val="-2"/>
        </w:rPr>
        <w:t xml:space="preserve"> </w:t>
      </w:r>
      <w:r>
        <w:rPr>
          <w:color w:val="231F20"/>
        </w:rPr>
        <w:t>artificial</w:t>
      </w:r>
      <w:r>
        <w:rPr>
          <w:color w:val="231F20"/>
          <w:spacing w:val="-2"/>
        </w:rPr>
        <w:t xml:space="preserve"> intelligence.</w:t>
      </w:r>
    </w:p>
    <w:p w14:paraId="6A3E6787" w14:textId="77777777" w:rsidR="00247939" w:rsidRDefault="00247939">
      <w:pPr>
        <w:pStyle w:val="Textkrper"/>
      </w:pPr>
    </w:p>
    <w:p w14:paraId="7716A0FF" w14:textId="77777777" w:rsidR="00247939" w:rsidRDefault="00247939">
      <w:pPr>
        <w:pStyle w:val="Textkrper"/>
      </w:pPr>
    </w:p>
    <w:p w14:paraId="3A2B599D" w14:textId="77777777" w:rsidR="00247939" w:rsidRDefault="00247939">
      <w:pPr>
        <w:pStyle w:val="Textkrper"/>
      </w:pPr>
    </w:p>
    <w:p w14:paraId="2C19A2FE" w14:textId="77777777" w:rsidR="00247939" w:rsidRDefault="00247939">
      <w:pPr>
        <w:pStyle w:val="Textkrper"/>
      </w:pPr>
    </w:p>
    <w:p w14:paraId="6E8EC4A2" w14:textId="77777777" w:rsidR="00247939" w:rsidRDefault="00247939">
      <w:pPr>
        <w:pStyle w:val="Textkrper"/>
      </w:pPr>
    </w:p>
    <w:p w14:paraId="761A7D4C" w14:textId="77777777" w:rsidR="00247939" w:rsidRDefault="00247939">
      <w:pPr>
        <w:pStyle w:val="Textkrper"/>
      </w:pPr>
    </w:p>
    <w:p w14:paraId="7145D5F3" w14:textId="77777777" w:rsidR="00247939" w:rsidRDefault="00247939">
      <w:pPr>
        <w:pStyle w:val="Textkrper"/>
      </w:pPr>
    </w:p>
    <w:p w14:paraId="1F2DC989" w14:textId="77777777" w:rsidR="00247939" w:rsidRDefault="00247939">
      <w:pPr>
        <w:pStyle w:val="Textkrper"/>
      </w:pPr>
    </w:p>
    <w:p w14:paraId="3A9942CB" w14:textId="77777777" w:rsidR="00247939" w:rsidRDefault="00247939">
      <w:pPr>
        <w:pStyle w:val="Textkrper"/>
      </w:pPr>
    </w:p>
    <w:p w14:paraId="24A43E2A" w14:textId="77777777" w:rsidR="00247939" w:rsidRDefault="00247939">
      <w:pPr>
        <w:pStyle w:val="Textkrper"/>
        <w:spacing w:before="5"/>
        <w:rPr>
          <w:sz w:val="28"/>
        </w:rPr>
      </w:pPr>
    </w:p>
    <w:p w14:paraId="4BF1919F" w14:textId="77777777" w:rsidR="00247939" w:rsidRDefault="00000000">
      <w:pPr>
        <w:spacing w:before="100"/>
        <w:ind w:right="104"/>
        <w:jc w:val="right"/>
        <w:rPr>
          <w:sz w:val="14"/>
        </w:rPr>
      </w:pPr>
      <w:r>
        <w:rPr>
          <w:color w:val="231F20"/>
          <w:spacing w:val="-2"/>
          <w:sz w:val="14"/>
        </w:rPr>
        <w:t>DL-E-DLBDSEAIS01-</w:t>
      </w:r>
      <w:r>
        <w:rPr>
          <w:color w:val="231F20"/>
          <w:spacing w:val="-5"/>
          <w:sz w:val="14"/>
        </w:rPr>
        <w:t>U01</w:t>
      </w:r>
    </w:p>
    <w:p w14:paraId="0D6C5BBA" w14:textId="77777777" w:rsidR="00247939" w:rsidRDefault="00247939">
      <w:pPr>
        <w:jc w:val="right"/>
        <w:rPr>
          <w:sz w:val="14"/>
        </w:rPr>
        <w:sectPr w:rsidR="00247939">
          <w:pgSz w:w="11910" w:h="16840"/>
          <w:pgMar w:top="1920" w:right="460" w:bottom="280" w:left="460" w:header="0" w:footer="0" w:gutter="0"/>
          <w:cols w:space="720"/>
        </w:sectPr>
      </w:pPr>
    </w:p>
    <w:p w14:paraId="1107B5AE" w14:textId="77777777" w:rsidR="00247939" w:rsidRDefault="00247939">
      <w:pPr>
        <w:pStyle w:val="Textkrper"/>
      </w:pPr>
    </w:p>
    <w:p w14:paraId="6FD19625" w14:textId="77777777" w:rsidR="00247939" w:rsidRDefault="00000000">
      <w:pPr>
        <w:pStyle w:val="Listenabsatz"/>
        <w:numPr>
          <w:ilvl w:val="0"/>
          <w:numId w:val="26"/>
        </w:numPr>
        <w:tabs>
          <w:tab w:val="left" w:pos="787"/>
          <w:tab w:val="left" w:pos="788"/>
        </w:tabs>
        <w:spacing w:before="225"/>
        <w:ind w:hanging="682"/>
        <w:rPr>
          <w:sz w:val="48"/>
        </w:rPr>
      </w:pPr>
      <w:r>
        <w:rPr>
          <w:color w:val="003946"/>
          <w:sz w:val="48"/>
        </w:rPr>
        <w:t>History</w:t>
      </w:r>
      <w:r>
        <w:rPr>
          <w:color w:val="003946"/>
          <w:spacing w:val="-3"/>
          <w:sz w:val="48"/>
        </w:rPr>
        <w:t xml:space="preserve"> </w:t>
      </w:r>
      <w:r>
        <w:rPr>
          <w:color w:val="003946"/>
          <w:sz w:val="48"/>
        </w:rPr>
        <w:t>of</w:t>
      </w:r>
      <w:r>
        <w:rPr>
          <w:color w:val="003946"/>
          <w:spacing w:val="-3"/>
          <w:sz w:val="48"/>
        </w:rPr>
        <w:t xml:space="preserve"> </w:t>
      </w:r>
      <w:r>
        <w:rPr>
          <w:color w:val="003946"/>
          <w:spacing w:val="-5"/>
          <w:sz w:val="48"/>
        </w:rPr>
        <w:t>AI</w:t>
      </w:r>
    </w:p>
    <w:p w14:paraId="567A03A6" w14:textId="77777777" w:rsidR="00247939" w:rsidRDefault="00247939">
      <w:pPr>
        <w:pStyle w:val="Textkrper"/>
        <w:rPr>
          <w:sz w:val="58"/>
        </w:rPr>
      </w:pPr>
    </w:p>
    <w:p w14:paraId="21EADB09" w14:textId="77777777" w:rsidR="00247939" w:rsidRDefault="00247939">
      <w:pPr>
        <w:pStyle w:val="Textkrper"/>
        <w:spacing w:before="5"/>
        <w:rPr>
          <w:sz w:val="54"/>
        </w:rPr>
      </w:pPr>
    </w:p>
    <w:p w14:paraId="49E1B90B" w14:textId="77777777" w:rsidR="00247939" w:rsidRDefault="00000000">
      <w:pPr>
        <w:pStyle w:val="berschrift3"/>
        <w:ind w:left="2204" w:firstLine="0"/>
      </w:pPr>
      <w:r>
        <w:rPr>
          <w:color w:val="003946"/>
          <w:spacing w:val="-2"/>
        </w:rPr>
        <w:t>Introduction</w:t>
      </w:r>
    </w:p>
    <w:p w14:paraId="7384AD7D" w14:textId="77777777" w:rsidR="00247939" w:rsidRDefault="00000000">
      <w:pPr>
        <w:pStyle w:val="Textkrper"/>
        <w:spacing w:before="254" w:line="259" w:lineRule="auto"/>
        <w:ind w:left="2204" w:right="954" w:hanging="1"/>
        <w:jc w:val="both"/>
      </w:pPr>
      <w:r>
        <w:rPr>
          <w:color w:val="231F20"/>
        </w:rPr>
        <w:t xml:space="preserve">This unit will discuss the history of artificial intelligence (AI). We will start with the his- </w:t>
      </w:r>
      <w:proofErr w:type="spellStart"/>
      <w:r>
        <w:rPr>
          <w:color w:val="231F20"/>
        </w:rPr>
        <w:t>torical</w:t>
      </w:r>
      <w:proofErr w:type="spellEnd"/>
      <w:r>
        <w:rPr>
          <w:color w:val="231F20"/>
        </w:rPr>
        <w:t xml:space="preserve"> developments of AI which date back to Ancient Greece. We will also discuss the recent history of AI.</w:t>
      </w:r>
    </w:p>
    <w:p w14:paraId="44009417" w14:textId="77777777" w:rsidR="00247939" w:rsidRDefault="00247939">
      <w:pPr>
        <w:pStyle w:val="Textkrper"/>
        <w:spacing w:before="10"/>
        <w:rPr>
          <w:sz w:val="21"/>
        </w:rPr>
      </w:pPr>
    </w:p>
    <w:p w14:paraId="653DFD9C" w14:textId="77777777" w:rsidR="00247939" w:rsidRDefault="00000000">
      <w:pPr>
        <w:pStyle w:val="Textkrper"/>
        <w:spacing w:line="259" w:lineRule="auto"/>
        <w:ind w:left="2204" w:right="955"/>
        <w:jc w:val="both"/>
      </w:pPr>
      <w:r>
        <w:rPr>
          <w:color w:val="231F20"/>
        </w:rPr>
        <w:t>In the next step, we will learn about the AI winters. From a historical perspective, there have</w:t>
      </w:r>
      <w:r>
        <w:rPr>
          <w:color w:val="231F20"/>
          <w:spacing w:val="-1"/>
        </w:rPr>
        <w:t xml:space="preserve"> </w:t>
      </w:r>
      <w:r>
        <w:rPr>
          <w:color w:val="231F20"/>
        </w:rPr>
        <w:t>been</w:t>
      </w:r>
      <w:r>
        <w:rPr>
          <w:color w:val="231F20"/>
          <w:spacing w:val="-1"/>
        </w:rPr>
        <w:t xml:space="preserve"> </w:t>
      </w:r>
      <w:r>
        <w:rPr>
          <w:color w:val="231F20"/>
        </w:rPr>
        <w:t>different</w:t>
      </w:r>
      <w:r>
        <w:rPr>
          <w:color w:val="231F20"/>
          <w:spacing w:val="-1"/>
        </w:rPr>
        <w:t xml:space="preserve"> </w:t>
      </w:r>
      <w:r>
        <w:rPr>
          <w:color w:val="231F20"/>
        </w:rPr>
        <w:t>hype</w:t>
      </w:r>
      <w:r>
        <w:rPr>
          <w:color w:val="231F20"/>
          <w:spacing w:val="-1"/>
        </w:rPr>
        <w:t xml:space="preserve"> </w:t>
      </w:r>
      <w:r>
        <w:rPr>
          <w:color w:val="231F20"/>
        </w:rPr>
        <w:t>cycles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development</w:t>
      </w:r>
      <w:r>
        <w:rPr>
          <w:color w:val="231F20"/>
          <w:spacing w:val="-1"/>
        </w:rPr>
        <w:t xml:space="preserve"> </w:t>
      </w:r>
      <w:r>
        <w:rPr>
          <w:color w:val="231F20"/>
        </w:rPr>
        <w:t>of</w:t>
      </w:r>
      <w:r>
        <w:rPr>
          <w:color w:val="231F20"/>
          <w:spacing w:val="-1"/>
        </w:rPr>
        <w:t xml:space="preserve"> </w:t>
      </w:r>
      <w:r>
        <w:rPr>
          <w:color w:val="231F20"/>
        </w:rPr>
        <w:t>AI</w:t>
      </w:r>
      <w:r>
        <w:rPr>
          <w:color w:val="231F20"/>
          <w:spacing w:val="-1"/>
        </w:rPr>
        <w:t xml:space="preserve"> </w:t>
      </w:r>
      <w:r>
        <w:rPr>
          <w:color w:val="231F20"/>
        </w:rPr>
        <w:t>because</w:t>
      </w:r>
      <w:r>
        <w:rPr>
          <w:color w:val="231F20"/>
          <w:spacing w:val="-1"/>
        </w:rPr>
        <w:t xml:space="preserve"> </w:t>
      </w:r>
      <w:r>
        <w:rPr>
          <w:color w:val="231F20"/>
        </w:rPr>
        <w:t>not</w:t>
      </w:r>
      <w:r>
        <w:rPr>
          <w:color w:val="231F20"/>
          <w:spacing w:val="-1"/>
        </w:rPr>
        <w:t xml:space="preserve"> </w:t>
      </w:r>
      <w:r>
        <w:rPr>
          <w:color w:val="231F20"/>
        </w:rPr>
        <w:t>all</w:t>
      </w:r>
      <w:r>
        <w:rPr>
          <w:color w:val="231F20"/>
          <w:spacing w:val="-1"/>
        </w:rPr>
        <w:t xml:space="preserve"> </w:t>
      </w:r>
      <w:r>
        <w:rPr>
          <w:color w:val="231F20"/>
        </w:rPr>
        <w:t>requirements for a performant system could be met at that time.</w:t>
      </w:r>
    </w:p>
    <w:p w14:paraId="16373FE9" w14:textId="77777777" w:rsidR="00247939" w:rsidRDefault="00247939">
      <w:pPr>
        <w:pStyle w:val="Textkrper"/>
        <w:spacing w:before="11"/>
        <w:rPr>
          <w:sz w:val="21"/>
        </w:rPr>
      </w:pPr>
    </w:p>
    <w:p w14:paraId="609B993F" w14:textId="77777777" w:rsidR="00247939" w:rsidRDefault="00000000">
      <w:pPr>
        <w:pStyle w:val="Textkrper"/>
        <w:spacing w:line="259" w:lineRule="auto"/>
        <w:ind w:left="2204" w:right="954" w:hanging="1"/>
        <w:jc w:val="both"/>
      </w:pPr>
      <w:r>
        <w:rPr>
          <w:color w:val="231F20"/>
        </w:rPr>
        <w:t>We will also examine expert systems and their development. The last section closes with a discussion of the notable advances in artificial intelligence. This includes mod- ern concepts and its use cases.</w:t>
      </w:r>
    </w:p>
    <w:p w14:paraId="4C52EA4A" w14:textId="77777777" w:rsidR="00247939" w:rsidRDefault="00000000">
      <w:pPr>
        <w:pStyle w:val="Textkrper"/>
        <w:spacing w:before="6"/>
        <w:rPr>
          <w:sz w:val="21"/>
        </w:rPr>
      </w:pPr>
      <w:r>
        <w:rPr>
          <w:noProof/>
        </w:rPr>
        <w:drawing>
          <wp:anchor distT="0" distB="0" distL="0" distR="0" simplePos="0" relativeHeight="6" behindDoc="0" locked="0" layoutInCell="1" allowOverlap="1" wp14:anchorId="1C2C2F63" wp14:editId="6622AAC0">
            <wp:simplePos x="0" y="0"/>
            <wp:positionH relativeFrom="page">
              <wp:posOffset>1692000</wp:posOffset>
            </wp:positionH>
            <wp:positionV relativeFrom="paragraph">
              <wp:posOffset>179356</wp:posOffset>
            </wp:positionV>
            <wp:extent cx="4968240" cy="245059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4968240" cy="2450592"/>
                    </a:xfrm>
                    <a:prstGeom prst="rect">
                      <a:avLst/>
                    </a:prstGeom>
                  </pic:spPr>
                </pic:pic>
              </a:graphicData>
            </a:graphic>
          </wp:anchor>
        </w:drawing>
      </w:r>
    </w:p>
    <w:p w14:paraId="23F30202" w14:textId="77777777" w:rsidR="00247939" w:rsidRDefault="00247939">
      <w:pPr>
        <w:pStyle w:val="Textkrper"/>
        <w:spacing w:before="4"/>
        <w:rPr>
          <w:sz w:val="23"/>
        </w:rPr>
      </w:pPr>
    </w:p>
    <w:p w14:paraId="3CA0DA7F" w14:textId="77777777" w:rsidR="00247939" w:rsidRDefault="00000000">
      <w:pPr>
        <w:pStyle w:val="Textkrper"/>
        <w:spacing w:before="1" w:line="259" w:lineRule="auto"/>
        <w:ind w:left="2204" w:right="955" w:hanging="1"/>
        <w:jc w:val="both"/>
      </w:pPr>
      <w:commentRangeStart w:id="3"/>
      <w:r>
        <w:rPr>
          <w:color w:val="231F20"/>
        </w:rPr>
        <w:t>The</w:t>
      </w:r>
      <w:commentRangeEnd w:id="3"/>
      <w:r w:rsidR="00757184">
        <w:rPr>
          <w:rStyle w:val="Kommentarzeichen"/>
        </w:rPr>
        <w:commentReference w:id="3"/>
      </w:r>
      <w:r>
        <w:rPr>
          <w:color w:val="231F20"/>
        </w:rPr>
        <w:t xml:space="preserve"> figure above illustrates the milestones in AI which will be discussed in the follow- </w:t>
      </w:r>
      <w:proofErr w:type="spellStart"/>
      <w:r>
        <w:rPr>
          <w:color w:val="231F20"/>
        </w:rPr>
        <w:t>ing</w:t>
      </w:r>
      <w:proofErr w:type="spellEnd"/>
      <w:r>
        <w:rPr>
          <w:color w:val="231F20"/>
        </w:rPr>
        <w:t xml:space="preserve"> sections.</w:t>
      </w:r>
    </w:p>
    <w:p w14:paraId="01EB16D4" w14:textId="77777777" w:rsidR="00247939" w:rsidRDefault="00247939">
      <w:pPr>
        <w:pStyle w:val="Textkrper"/>
        <w:rPr>
          <w:sz w:val="24"/>
        </w:rPr>
      </w:pPr>
    </w:p>
    <w:p w14:paraId="32D76A94" w14:textId="77777777" w:rsidR="00247939" w:rsidRDefault="00247939">
      <w:pPr>
        <w:pStyle w:val="Textkrper"/>
        <w:spacing w:before="3"/>
        <w:rPr>
          <w:sz w:val="33"/>
        </w:rPr>
      </w:pPr>
    </w:p>
    <w:p w14:paraId="0D208604" w14:textId="77777777" w:rsidR="00247939" w:rsidRDefault="00000000">
      <w:pPr>
        <w:pStyle w:val="berschrift3"/>
        <w:numPr>
          <w:ilvl w:val="1"/>
          <w:numId w:val="26"/>
        </w:numPr>
        <w:tabs>
          <w:tab w:val="left" w:pos="2771"/>
          <w:tab w:val="left" w:pos="2772"/>
        </w:tabs>
        <w:spacing w:before="1"/>
        <w:ind w:hanging="568"/>
        <w:jc w:val="left"/>
        <w:rPr>
          <w:b/>
          <w:color w:val="003946"/>
        </w:rPr>
      </w:pPr>
      <w:r>
        <w:rPr>
          <w:color w:val="003946"/>
        </w:rPr>
        <w:t>Historical</w:t>
      </w:r>
      <w:r>
        <w:rPr>
          <w:color w:val="003946"/>
          <w:spacing w:val="-11"/>
        </w:rPr>
        <w:t xml:space="preserve"> </w:t>
      </w:r>
      <w:r>
        <w:rPr>
          <w:color w:val="003946"/>
          <w:spacing w:val="-2"/>
        </w:rPr>
        <w:t>Developments</w:t>
      </w:r>
    </w:p>
    <w:p w14:paraId="33C1EE31" w14:textId="77777777" w:rsidR="00247939" w:rsidRDefault="00000000">
      <w:pPr>
        <w:pStyle w:val="Textkrper"/>
        <w:spacing w:before="253" w:line="259" w:lineRule="auto"/>
        <w:ind w:left="2204" w:right="955" w:hanging="1"/>
        <w:jc w:val="both"/>
      </w:pPr>
      <w:r>
        <w:rPr>
          <w:color w:val="231F20"/>
        </w:rPr>
        <w:t xml:space="preserve">Even though historical views of artificial intelligence often start in the 1950s when it was first applied in computer science, the first considerations about AI range back to 350 BCE. Therefore, we will first start with a brief overview of ancient artificial </w:t>
      </w:r>
      <w:proofErr w:type="spellStart"/>
      <w:r>
        <w:rPr>
          <w:color w:val="231F20"/>
        </w:rPr>
        <w:t>intelli</w:t>
      </w:r>
      <w:proofErr w:type="spellEnd"/>
      <w:r>
        <w:rPr>
          <w:color w:val="231F20"/>
        </w:rPr>
        <w:t xml:space="preserve">- </w:t>
      </w:r>
      <w:proofErr w:type="spellStart"/>
      <w:r>
        <w:rPr>
          <w:color w:val="231F20"/>
        </w:rPr>
        <w:t>gence</w:t>
      </w:r>
      <w:proofErr w:type="spellEnd"/>
      <w:r>
        <w:rPr>
          <w:color w:val="231F20"/>
        </w:rPr>
        <w:t xml:space="preserve"> history before we explore the more recent history.</w:t>
      </w:r>
    </w:p>
    <w:p w14:paraId="31DBA41F" w14:textId="77777777" w:rsidR="00247939" w:rsidRDefault="00247939">
      <w:pPr>
        <w:spacing w:line="259" w:lineRule="auto"/>
        <w:jc w:val="both"/>
        <w:sectPr w:rsidR="00247939">
          <w:headerReference w:type="even" r:id="rId17"/>
          <w:headerReference w:type="default" r:id="rId18"/>
          <w:pgSz w:w="11910" w:h="16840"/>
          <w:pgMar w:top="960" w:right="460" w:bottom="280" w:left="460" w:header="0" w:footer="0" w:gutter="0"/>
          <w:pgNumType w:start="12"/>
          <w:cols w:space="720"/>
        </w:sectPr>
      </w:pPr>
    </w:p>
    <w:p w14:paraId="5233F654" w14:textId="77777777" w:rsidR="00247939" w:rsidRDefault="00247939">
      <w:pPr>
        <w:pStyle w:val="Textkrper"/>
      </w:pPr>
    </w:p>
    <w:p w14:paraId="2E7DCFC8" w14:textId="77777777" w:rsidR="00247939" w:rsidRDefault="00247939">
      <w:pPr>
        <w:pStyle w:val="Textkrper"/>
        <w:spacing w:before="9"/>
        <w:rPr>
          <w:sz w:val="18"/>
        </w:rPr>
      </w:pPr>
    </w:p>
    <w:p w14:paraId="2B98E846"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24139D3F" w14:textId="77777777" w:rsidR="00247939" w:rsidRDefault="00247939">
      <w:pPr>
        <w:pStyle w:val="Textkrper"/>
      </w:pPr>
    </w:p>
    <w:p w14:paraId="1F844F3B" w14:textId="77777777" w:rsidR="00247939" w:rsidRDefault="00247939">
      <w:pPr>
        <w:pStyle w:val="Textkrper"/>
      </w:pPr>
    </w:p>
    <w:p w14:paraId="31E06001" w14:textId="77777777" w:rsidR="00247939" w:rsidRDefault="00247939">
      <w:pPr>
        <w:pStyle w:val="Textkrper"/>
      </w:pPr>
    </w:p>
    <w:p w14:paraId="07CFCA7A" w14:textId="77777777" w:rsidR="00247939" w:rsidRDefault="00247939">
      <w:pPr>
        <w:pStyle w:val="Textkrper"/>
      </w:pPr>
    </w:p>
    <w:p w14:paraId="49976211" w14:textId="77777777" w:rsidR="00247939" w:rsidRDefault="00247939">
      <w:pPr>
        <w:pStyle w:val="Textkrper"/>
      </w:pPr>
    </w:p>
    <w:p w14:paraId="4F9A0569" w14:textId="77777777" w:rsidR="00247939" w:rsidRDefault="00247939">
      <w:pPr>
        <w:pStyle w:val="Textkrper"/>
        <w:spacing w:before="9"/>
        <w:rPr>
          <w:sz w:val="16"/>
        </w:rPr>
      </w:pPr>
    </w:p>
    <w:p w14:paraId="62CE61D0" w14:textId="77777777" w:rsidR="00247939" w:rsidRDefault="00000000">
      <w:pPr>
        <w:pStyle w:val="berschrift6"/>
        <w:spacing w:before="100"/>
      </w:pPr>
      <w:r>
        <w:rPr>
          <w:color w:val="003946"/>
        </w:rPr>
        <w:t>Aristotle,</w:t>
      </w:r>
      <w:r>
        <w:rPr>
          <w:color w:val="003946"/>
          <w:spacing w:val="-12"/>
        </w:rPr>
        <w:t xml:space="preserve"> </w:t>
      </w:r>
      <w:r>
        <w:rPr>
          <w:color w:val="003946"/>
        </w:rPr>
        <w:t>Greek</w:t>
      </w:r>
      <w:r>
        <w:rPr>
          <w:color w:val="003946"/>
          <w:spacing w:val="-11"/>
        </w:rPr>
        <w:t xml:space="preserve"> </w:t>
      </w:r>
      <w:r>
        <w:rPr>
          <w:color w:val="003946"/>
        </w:rPr>
        <w:t>Philosopher</w:t>
      </w:r>
      <w:r>
        <w:rPr>
          <w:color w:val="003946"/>
          <w:spacing w:val="-12"/>
        </w:rPr>
        <w:t xml:space="preserve"> </w:t>
      </w:r>
      <w:r>
        <w:rPr>
          <w:color w:val="003946"/>
        </w:rPr>
        <w:t>(384–322</w:t>
      </w:r>
      <w:r>
        <w:rPr>
          <w:color w:val="003946"/>
          <w:spacing w:val="-11"/>
        </w:rPr>
        <w:t xml:space="preserve"> </w:t>
      </w:r>
      <w:r>
        <w:rPr>
          <w:color w:val="003946"/>
          <w:spacing w:val="-4"/>
        </w:rPr>
        <w:t>BCE)</w:t>
      </w:r>
    </w:p>
    <w:p w14:paraId="228B4C25" w14:textId="77777777" w:rsidR="00247939" w:rsidRDefault="00247939">
      <w:pPr>
        <w:pStyle w:val="Textkrper"/>
        <w:spacing w:before="10"/>
        <w:rPr>
          <w:rFonts w:ascii="Fira Sans"/>
          <w:sz w:val="24"/>
        </w:rPr>
      </w:pPr>
    </w:p>
    <w:p w14:paraId="54F4EA47" w14:textId="77777777" w:rsidR="00247939" w:rsidRDefault="00000000">
      <w:pPr>
        <w:pStyle w:val="Textkrper"/>
        <w:spacing w:line="259" w:lineRule="auto"/>
        <w:ind w:left="957" w:right="2202" w:hanging="1"/>
        <w:jc w:val="both"/>
      </w:pPr>
      <w:r>
        <w:rPr>
          <w:color w:val="231F20"/>
        </w:rPr>
        <w:t>Aristotle was the first to formalize human thinking in a way to be able to imitate it. To formalize logical conclusions, he fully enumerated all possible categorical syllogisms (Giles, 2016).</w:t>
      </w:r>
    </w:p>
    <w:p w14:paraId="52CC8088" w14:textId="77777777" w:rsidR="00247939" w:rsidRDefault="00000000">
      <w:pPr>
        <w:pStyle w:val="Textkrper"/>
        <w:spacing w:before="6"/>
        <w:rPr>
          <w:sz w:val="21"/>
        </w:rPr>
      </w:pPr>
      <w:r>
        <w:rPr>
          <w:noProof/>
        </w:rPr>
        <w:drawing>
          <wp:anchor distT="0" distB="0" distL="0" distR="0" simplePos="0" relativeHeight="7" behindDoc="0" locked="0" layoutInCell="1" allowOverlap="1" wp14:anchorId="5AFD7405" wp14:editId="4858CFB7">
            <wp:simplePos x="0" y="0"/>
            <wp:positionH relativeFrom="page">
              <wp:posOffset>900000</wp:posOffset>
            </wp:positionH>
            <wp:positionV relativeFrom="paragraph">
              <wp:posOffset>179486</wp:posOffset>
            </wp:positionV>
            <wp:extent cx="4968239" cy="342595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39" cy="3425952"/>
                    </a:xfrm>
                    <a:prstGeom prst="rect">
                      <a:avLst/>
                    </a:prstGeom>
                  </pic:spPr>
                </pic:pic>
              </a:graphicData>
            </a:graphic>
          </wp:anchor>
        </w:drawing>
      </w:r>
    </w:p>
    <w:p w14:paraId="0A6BB9FA" w14:textId="77777777" w:rsidR="00247939" w:rsidRDefault="00000000">
      <w:pPr>
        <w:pStyle w:val="Textkrper"/>
        <w:spacing w:before="45" w:line="259" w:lineRule="auto"/>
        <w:ind w:left="957" w:right="2201" w:hanging="1"/>
        <w:jc w:val="both"/>
      </w:pPr>
      <w:r>
        <w:rPr>
          <w:color w:val="231F20"/>
        </w:rPr>
        <w:t xml:space="preserve">Syllogisms (Greek: </w:t>
      </w:r>
      <w:proofErr w:type="spellStart"/>
      <w:r>
        <w:rPr>
          <w:i/>
          <w:color w:val="231F20"/>
        </w:rPr>
        <w:t>syllogismós</w:t>
      </w:r>
      <w:proofErr w:type="spellEnd"/>
      <w:r>
        <w:rPr>
          <w:color w:val="231F20"/>
        </w:rPr>
        <w:t>, “conclusion”, “inference”) use deductive reasoning to derive</w:t>
      </w:r>
      <w:r>
        <w:rPr>
          <w:color w:val="231F20"/>
          <w:spacing w:val="-7"/>
        </w:rPr>
        <w:t xml:space="preserve"> </w:t>
      </w:r>
      <w:r>
        <w:rPr>
          <w:color w:val="231F20"/>
        </w:rPr>
        <w:t>workable</w:t>
      </w:r>
      <w:r>
        <w:rPr>
          <w:color w:val="231F20"/>
          <w:spacing w:val="-7"/>
        </w:rPr>
        <w:t xml:space="preserve"> </w:t>
      </w:r>
      <w:r>
        <w:rPr>
          <w:color w:val="231F20"/>
        </w:rPr>
        <w:t>conclusions</w:t>
      </w:r>
      <w:r>
        <w:rPr>
          <w:color w:val="231F20"/>
          <w:spacing w:val="-7"/>
        </w:rPr>
        <w:t xml:space="preserve"> </w:t>
      </w:r>
      <w:r>
        <w:rPr>
          <w:color w:val="231F20"/>
        </w:rPr>
        <w:t>from</w:t>
      </w:r>
      <w:r>
        <w:rPr>
          <w:color w:val="231F20"/>
          <w:spacing w:val="-7"/>
        </w:rPr>
        <w:t xml:space="preserve"> </w:t>
      </w:r>
      <w:r>
        <w:rPr>
          <w:color w:val="231F20"/>
        </w:rPr>
        <w:t>two</w:t>
      </w:r>
      <w:r>
        <w:rPr>
          <w:color w:val="231F20"/>
          <w:spacing w:val="-7"/>
        </w:rPr>
        <w:t xml:space="preserve"> </w:t>
      </w:r>
      <w:r>
        <w:rPr>
          <w:color w:val="231F20"/>
        </w:rPr>
        <w:t>or</w:t>
      </w:r>
      <w:r>
        <w:rPr>
          <w:color w:val="231F20"/>
          <w:spacing w:val="-7"/>
        </w:rPr>
        <w:t xml:space="preserve"> </w:t>
      </w:r>
      <w:r>
        <w:rPr>
          <w:color w:val="231F20"/>
        </w:rPr>
        <w:t>more</w:t>
      </w:r>
      <w:r>
        <w:rPr>
          <w:color w:val="231F20"/>
          <w:spacing w:val="-7"/>
        </w:rPr>
        <w:t xml:space="preserve"> </w:t>
      </w:r>
      <w:r>
        <w:rPr>
          <w:color w:val="231F20"/>
        </w:rPr>
        <w:t>given</w:t>
      </w:r>
      <w:r>
        <w:rPr>
          <w:color w:val="231F20"/>
          <w:spacing w:val="-7"/>
        </w:rPr>
        <w:t xml:space="preserve"> </w:t>
      </w:r>
      <w:r>
        <w:rPr>
          <w:color w:val="231F20"/>
        </w:rPr>
        <w:t>propositions.</w:t>
      </w:r>
      <w:r>
        <w:rPr>
          <w:color w:val="231F20"/>
          <w:spacing w:val="-7"/>
        </w:rPr>
        <w:t xml:space="preserve"> </w:t>
      </w:r>
      <w:r>
        <w:rPr>
          <w:color w:val="231F20"/>
        </w:rPr>
        <w:t>Logical</w:t>
      </w:r>
      <w:r>
        <w:rPr>
          <w:color w:val="231F20"/>
          <w:spacing w:val="-7"/>
        </w:rPr>
        <w:t xml:space="preserve"> </w:t>
      </w:r>
      <w:r>
        <w:rPr>
          <w:color w:val="231F20"/>
        </w:rPr>
        <w:t>programming languages</w:t>
      </w:r>
      <w:r>
        <w:rPr>
          <w:color w:val="231F20"/>
          <w:spacing w:val="-6"/>
        </w:rPr>
        <w:t xml:space="preserve"> </w:t>
      </w:r>
      <w:r>
        <w:rPr>
          <w:color w:val="231F20"/>
        </w:rPr>
        <w:t>as</w:t>
      </w:r>
      <w:r>
        <w:rPr>
          <w:color w:val="231F20"/>
          <w:spacing w:val="-6"/>
        </w:rPr>
        <w:t xml:space="preserve"> </w:t>
      </w:r>
      <w:r>
        <w:rPr>
          <w:color w:val="231F20"/>
        </w:rPr>
        <w:t>they</w:t>
      </w:r>
      <w:r>
        <w:rPr>
          <w:color w:val="231F20"/>
          <w:spacing w:val="-6"/>
        </w:rPr>
        <w:t xml:space="preserve"> </w:t>
      </w:r>
      <w:r>
        <w:rPr>
          <w:color w:val="231F20"/>
        </w:rPr>
        <w:t>are</w:t>
      </w:r>
      <w:r>
        <w:rPr>
          <w:color w:val="231F20"/>
          <w:spacing w:val="-6"/>
        </w:rPr>
        <w:t xml:space="preserve"> </w:t>
      </w:r>
      <w:r>
        <w:rPr>
          <w:color w:val="231F20"/>
        </w:rPr>
        <w:t>used</w:t>
      </w:r>
      <w:r>
        <w:rPr>
          <w:color w:val="231F20"/>
          <w:spacing w:val="-6"/>
        </w:rPr>
        <w:t xml:space="preserve"> </w:t>
      </w:r>
      <w:r>
        <w:rPr>
          <w:color w:val="231F20"/>
        </w:rPr>
        <w:t>today</w:t>
      </w:r>
      <w:r>
        <w:rPr>
          <w:color w:val="231F20"/>
          <w:spacing w:val="-6"/>
        </w:rPr>
        <w:t xml:space="preserve"> </w:t>
      </w:r>
      <w:r>
        <w:rPr>
          <w:color w:val="231F20"/>
        </w:rPr>
        <w:t>are</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contemporary</w:t>
      </w:r>
      <w:r>
        <w:rPr>
          <w:color w:val="231F20"/>
          <w:spacing w:val="-6"/>
        </w:rPr>
        <w:t xml:space="preserve"> </w:t>
      </w:r>
      <w:r>
        <w:rPr>
          <w:color w:val="231F20"/>
        </w:rPr>
        <w:t>equivalent</w:t>
      </w:r>
      <w:r>
        <w:rPr>
          <w:color w:val="231F20"/>
          <w:spacing w:val="-6"/>
        </w:rPr>
        <w:t xml:space="preserve"> </w:t>
      </w:r>
      <w:r>
        <w:rPr>
          <w:color w:val="231F20"/>
        </w:rPr>
        <w:t>of</w:t>
      </w:r>
      <w:r>
        <w:rPr>
          <w:color w:val="231F20"/>
          <w:spacing w:val="-6"/>
        </w:rPr>
        <w:t xml:space="preserve"> </w:t>
      </w:r>
      <w:r>
        <w:rPr>
          <w:color w:val="231F20"/>
        </w:rPr>
        <w:t>Aristotle’s way to formalize thinking in the way logical derivations are used. Modern algorithms in AI can be programmed such that they derive valid logical conclusions based on a given set of previously defined rules.</w:t>
      </w:r>
    </w:p>
    <w:p w14:paraId="61CA53C1" w14:textId="77777777" w:rsidR="00247939" w:rsidRDefault="00247939">
      <w:pPr>
        <w:pStyle w:val="Textkrper"/>
        <w:rPr>
          <w:sz w:val="24"/>
        </w:rPr>
      </w:pPr>
    </w:p>
    <w:p w14:paraId="29FC0C33" w14:textId="77777777" w:rsidR="00247939" w:rsidRDefault="00000000">
      <w:pPr>
        <w:pStyle w:val="berschrift6"/>
        <w:spacing w:before="194"/>
      </w:pPr>
      <w:r>
        <w:rPr>
          <w:color w:val="003946"/>
        </w:rPr>
        <w:t>Leonardo</w:t>
      </w:r>
      <w:r>
        <w:rPr>
          <w:color w:val="003946"/>
          <w:spacing w:val="-6"/>
        </w:rPr>
        <w:t xml:space="preserve"> </w:t>
      </w:r>
      <w:r>
        <w:rPr>
          <w:color w:val="003946"/>
        </w:rPr>
        <w:t>da</w:t>
      </w:r>
      <w:r>
        <w:rPr>
          <w:color w:val="003946"/>
          <w:spacing w:val="-6"/>
        </w:rPr>
        <w:t xml:space="preserve"> </w:t>
      </w:r>
      <w:r>
        <w:rPr>
          <w:color w:val="003946"/>
        </w:rPr>
        <w:t>Vinci,</w:t>
      </w:r>
      <w:r>
        <w:rPr>
          <w:color w:val="003946"/>
          <w:spacing w:val="-5"/>
        </w:rPr>
        <w:t xml:space="preserve"> </w:t>
      </w:r>
      <w:r>
        <w:rPr>
          <w:color w:val="003946"/>
        </w:rPr>
        <w:t>Italian</w:t>
      </w:r>
      <w:r>
        <w:rPr>
          <w:color w:val="003946"/>
          <w:spacing w:val="-6"/>
        </w:rPr>
        <w:t xml:space="preserve"> </w:t>
      </w:r>
      <w:r>
        <w:rPr>
          <w:color w:val="003946"/>
        </w:rPr>
        <w:t>Polymath</w:t>
      </w:r>
      <w:r>
        <w:rPr>
          <w:color w:val="003946"/>
          <w:spacing w:val="-5"/>
        </w:rPr>
        <w:t xml:space="preserve"> </w:t>
      </w:r>
      <w:r>
        <w:rPr>
          <w:color w:val="003946"/>
          <w:spacing w:val="-2"/>
        </w:rPr>
        <w:t>(1452–1519)</w:t>
      </w:r>
    </w:p>
    <w:p w14:paraId="456CC862" w14:textId="77777777" w:rsidR="00247939" w:rsidRDefault="00247939">
      <w:pPr>
        <w:pStyle w:val="Textkrper"/>
        <w:spacing w:before="10"/>
        <w:rPr>
          <w:rFonts w:ascii="Fira Sans"/>
          <w:sz w:val="24"/>
        </w:rPr>
      </w:pPr>
    </w:p>
    <w:p w14:paraId="795038DB" w14:textId="77777777" w:rsidR="00247939" w:rsidRDefault="00000000">
      <w:pPr>
        <w:pStyle w:val="Textkrper"/>
        <w:spacing w:line="259" w:lineRule="auto"/>
        <w:ind w:left="957" w:right="2201"/>
        <w:jc w:val="both"/>
      </w:pPr>
      <w:r>
        <w:rPr>
          <w:color w:val="231F20"/>
        </w:rPr>
        <w:t>Leonardo da Vinci designed a hypothetical computing machine on paper even though</w:t>
      </w:r>
      <w:r>
        <w:rPr>
          <w:color w:val="231F20"/>
          <w:spacing w:val="40"/>
        </w:rPr>
        <w:t xml:space="preserve"> </w:t>
      </w:r>
      <w:r>
        <w:rPr>
          <w:color w:val="231F20"/>
        </w:rPr>
        <w:t>it was never put into practice. The machine had 13 registers, demonstrating that based on a stored program in memory or mechanics, a black box can accept inputs and pro- duce outputs.</w:t>
      </w:r>
    </w:p>
    <w:p w14:paraId="15A220EC" w14:textId="77777777" w:rsidR="00247939" w:rsidRDefault="00247939">
      <w:pPr>
        <w:pStyle w:val="Textkrper"/>
        <w:spacing w:before="11"/>
        <w:rPr>
          <w:sz w:val="21"/>
        </w:rPr>
      </w:pPr>
    </w:p>
    <w:p w14:paraId="07D5BEDA" w14:textId="77777777" w:rsidR="00247939" w:rsidRDefault="00000000">
      <w:pPr>
        <w:pStyle w:val="Textkrper"/>
        <w:spacing w:before="1" w:line="259" w:lineRule="auto"/>
        <w:ind w:left="957" w:right="2203" w:hanging="1"/>
        <w:jc w:val="both"/>
      </w:pPr>
      <w:r>
        <w:rPr>
          <w:color w:val="231F20"/>
        </w:rPr>
        <w:t>These early considerations about computing machinery are very important because progress in computing is a necessary precondition for any sort of development in AI.</w:t>
      </w:r>
    </w:p>
    <w:p w14:paraId="2E075EC1" w14:textId="77777777" w:rsidR="00247939" w:rsidRDefault="00247939">
      <w:pPr>
        <w:spacing w:line="259" w:lineRule="auto"/>
        <w:jc w:val="both"/>
        <w:sectPr w:rsidR="00247939">
          <w:pgSz w:w="11910" w:h="16840"/>
          <w:pgMar w:top="960" w:right="460" w:bottom="280" w:left="460" w:header="0" w:footer="0" w:gutter="0"/>
          <w:cols w:space="720"/>
        </w:sectPr>
      </w:pPr>
    </w:p>
    <w:p w14:paraId="6BCAD65F" w14:textId="77777777" w:rsidR="00247939" w:rsidRDefault="00247939">
      <w:pPr>
        <w:pStyle w:val="Textkrper"/>
      </w:pPr>
    </w:p>
    <w:p w14:paraId="5F8EE68F" w14:textId="77777777" w:rsidR="00247939" w:rsidRDefault="00247939">
      <w:pPr>
        <w:pStyle w:val="Textkrper"/>
      </w:pPr>
    </w:p>
    <w:p w14:paraId="082FD318" w14:textId="77777777" w:rsidR="00247939" w:rsidRDefault="00247939">
      <w:pPr>
        <w:pStyle w:val="Textkrper"/>
      </w:pPr>
    </w:p>
    <w:p w14:paraId="2DC1FCB6" w14:textId="77777777" w:rsidR="00247939" w:rsidRDefault="00247939">
      <w:pPr>
        <w:pStyle w:val="Textkrper"/>
      </w:pPr>
    </w:p>
    <w:p w14:paraId="0608A66A" w14:textId="77777777" w:rsidR="00247939" w:rsidRDefault="00247939">
      <w:pPr>
        <w:pStyle w:val="Textkrper"/>
      </w:pPr>
    </w:p>
    <w:p w14:paraId="14E4F140" w14:textId="77777777" w:rsidR="00247939" w:rsidRDefault="00247939">
      <w:pPr>
        <w:pStyle w:val="Textkrper"/>
      </w:pPr>
    </w:p>
    <w:p w14:paraId="2E07D554" w14:textId="77777777" w:rsidR="00247939" w:rsidRDefault="00247939">
      <w:pPr>
        <w:pStyle w:val="Textkrper"/>
      </w:pPr>
    </w:p>
    <w:p w14:paraId="7D8FD061" w14:textId="77777777" w:rsidR="00247939" w:rsidRDefault="00247939">
      <w:pPr>
        <w:pStyle w:val="Textkrper"/>
      </w:pPr>
    </w:p>
    <w:p w14:paraId="113A036A" w14:textId="77777777" w:rsidR="00247939" w:rsidRDefault="00247939">
      <w:pPr>
        <w:pStyle w:val="Textkrper"/>
        <w:spacing w:before="10"/>
        <w:rPr>
          <w:sz w:val="21"/>
        </w:rPr>
      </w:pPr>
    </w:p>
    <w:p w14:paraId="79A1BBD1" w14:textId="77777777" w:rsidR="00247939" w:rsidRDefault="00000000">
      <w:pPr>
        <w:pStyle w:val="berschrift6"/>
        <w:spacing w:before="0"/>
        <w:ind w:left="2204"/>
        <w:jc w:val="left"/>
      </w:pPr>
      <w:r>
        <w:rPr>
          <w:color w:val="003946"/>
        </w:rPr>
        <w:t>René</w:t>
      </w:r>
      <w:r>
        <w:rPr>
          <w:color w:val="003946"/>
          <w:spacing w:val="-9"/>
        </w:rPr>
        <w:t xml:space="preserve"> </w:t>
      </w:r>
      <w:r>
        <w:rPr>
          <w:color w:val="003946"/>
        </w:rPr>
        <w:t>Descartes,</w:t>
      </w:r>
      <w:r>
        <w:rPr>
          <w:color w:val="003946"/>
          <w:spacing w:val="-8"/>
        </w:rPr>
        <w:t xml:space="preserve"> </w:t>
      </w:r>
      <w:r>
        <w:rPr>
          <w:color w:val="003946"/>
        </w:rPr>
        <w:t>French</w:t>
      </w:r>
      <w:r>
        <w:rPr>
          <w:color w:val="003946"/>
          <w:spacing w:val="-8"/>
        </w:rPr>
        <w:t xml:space="preserve"> </w:t>
      </w:r>
      <w:r>
        <w:rPr>
          <w:color w:val="003946"/>
        </w:rPr>
        <w:t>Philosopher</w:t>
      </w:r>
      <w:r>
        <w:rPr>
          <w:color w:val="003946"/>
          <w:spacing w:val="-8"/>
        </w:rPr>
        <w:t xml:space="preserve"> </w:t>
      </w:r>
      <w:r>
        <w:rPr>
          <w:color w:val="003946"/>
          <w:spacing w:val="-2"/>
        </w:rPr>
        <w:t>(1596–1650)</w:t>
      </w:r>
    </w:p>
    <w:p w14:paraId="4CAF379D" w14:textId="77777777" w:rsidR="00247939" w:rsidRDefault="00247939">
      <w:pPr>
        <w:pStyle w:val="Textkrper"/>
        <w:spacing w:before="10"/>
        <w:rPr>
          <w:rFonts w:ascii="Fira Sans"/>
          <w:sz w:val="24"/>
        </w:rPr>
      </w:pPr>
    </w:p>
    <w:p w14:paraId="78F55115" w14:textId="77777777" w:rsidR="00247939" w:rsidRDefault="00000000">
      <w:pPr>
        <w:pStyle w:val="Textkrper"/>
        <w:spacing w:line="259" w:lineRule="auto"/>
        <w:ind w:left="2204" w:right="954" w:hanging="1"/>
        <w:jc w:val="both"/>
      </w:pPr>
      <w:r>
        <w:rPr>
          <w:color w:val="231F20"/>
        </w:rPr>
        <w:t xml:space="preserve">The French philosopher Descartes believed that rationality and reason can be defined using principles from mechanics and mathematics. The ability to formulate objectives using equations is an important foundation for AI, as its objectives are defined </w:t>
      </w:r>
      <w:proofErr w:type="spellStart"/>
      <w:r>
        <w:rPr>
          <w:color w:val="231F20"/>
        </w:rPr>
        <w:t>mathe</w:t>
      </w:r>
      <w:proofErr w:type="spellEnd"/>
      <w:r>
        <w:rPr>
          <w:color w:val="231F20"/>
        </w:rPr>
        <w:t xml:space="preserve">- </w:t>
      </w:r>
      <w:proofErr w:type="spellStart"/>
      <w:r>
        <w:rPr>
          <w:color w:val="231F20"/>
        </w:rPr>
        <w:t>matically</w:t>
      </w:r>
      <w:proofErr w:type="spellEnd"/>
      <w:r>
        <w:rPr>
          <w:color w:val="231F20"/>
        </w:rPr>
        <w:t xml:space="preserve">. According to Descartes, rationalism and materialism are two sides of the same coin (Bracken, 1984). This links to the methods used in AI where rational </w:t>
      </w:r>
      <w:proofErr w:type="spellStart"/>
      <w:r>
        <w:rPr>
          <w:color w:val="231F20"/>
        </w:rPr>
        <w:t>deci</w:t>
      </w:r>
      <w:proofErr w:type="spellEnd"/>
      <w:r>
        <w:rPr>
          <w:color w:val="231F20"/>
        </w:rPr>
        <w:t xml:space="preserve">- </w:t>
      </w:r>
      <w:proofErr w:type="spellStart"/>
      <w:r>
        <w:rPr>
          <w:color w:val="231F20"/>
        </w:rPr>
        <w:t>sions</w:t>
      </w:r>
      <w:proofErr w:type="spellEnd"/>
      <w:r>
        <w:rPr>
          <w:color w:val="231F20"/>
        </w:rPr>
        <w:t xml:space="preserve"> are derived in a mathematical way.</w:t>
      </w:r>
    </w:p>
    <w:p w14:paraId="763484AB" w14:textId="77777777" w:rsidR="00247939" w:rsidRDefault="00247939">
      <w:pPr>
        <w:pStyle w:val="Textkrper"/>
        <w:rPr>
          <w:sz w:val="24"/>
        </w:rPr>
      </w:pPr>
    </w:p>
    <w:p w14:paraId="57D27FA4" w14:textId="77777777" w:rsidR="00247939" w:rsidRDefault="00000000">
      <w:pPr>
        <w:pStyle w:val="berschrift6"/>
        <w:spacing w:before="195"/>
        <w:ind w:left="2204"/>
        <w:jc w:val="left"/>
      </w:pPr>
      <w:r>
        <w:rPr>
          <w:color w:val="003946"/>
        </w:rPr>
        <w:t>Thomas</w:t>
      </w:r>
      <w:r>
        <w:rPr>
          <w:color w:val="003946"/>
          <w:spacing w:val="-3"/>
        </w:rPr>
        <w:t xml:space="preserve"> </w:t>
      </w:r>
      <w:r>
        <w:rPr>
          <w:color w:val="003946"/>
        </w:rPr>
        <w:t>Hobbes,</w:t>
      </w:r>
      <w:r>
        <w:rPr>
          <w:color w:val="003946"/>
          <w:spacing w:val="-2"/>
        </w:rPr>
        <w:t xml:space="preserve"> </w:t>
      </w:r>
      <w:r>
        <w:rPr>
          <w:color w:val="003946"/>
        </w:rPr>
        <w:t>British</w:t>
      </w:r>
      <w:r>
        <w:rPr>
          <w:color w:val="003946"/>
          <w:spacing w:val="-3"/>
        </w:rPr>
        <w:t xml:space="preserve"> </w:t>
      </w:r>
      <w:r>
        <w:rPr>
          <w:color w:val="003946"/>
        </w:rPr>
        <w:t>Philosopher</w:t>
      </w:r>
      <w:r>
        <w:rPr>
          <w:color w:val="003946"/>
          <w:spacing w:val="-2"/>
        </w:rPr>
        <w:t xml:space="preserve"> (1588–1679)</w:t>
      </w:r>
    </w:p>
    <w:p w14:paraId="4177A998" w14:textId="77777777" w:rsidR="00247939" w:rsidRDefault="00247939">
      <w:pPr>
        <w:pStyle w:val="Textkrper"/>
        <w:spacing w:before="10"/>
        <w:rPr>
          <w:rFonts w:ascii="Fira Sans"/>
          <w:sz w:val="24"/>
        </w:rPr>
      </w:pPr>
    </w:p>
    <w:p w14:paraId="26B1FF17" w14:textId="77777777" w:rsidR="00247939" w:rsidRDefault="00000000">
      <w:pPr>
        <w:pStyle w:val="Textkrper"/>
        <w:spacing w:line="259" w:lineRule="auto"/>
        <w:ind w:left="2204" w:right="954" w:hanging="1"/>
        <w:jc w:val="both"/>
      </w:pPr>
      <w:r>
        <w:rPr>
          <w:color w:val="231F20"/>
        </w:rPr>
        <w:t>Thomas Hobbes specified Descartes’ theories about rationality and reason. In his work, he identified similarities between human reasoning and computations of machines. Hobbes</w:t>
      </w:r>
      <w:r>
        <w:rPr>
          <w:color w:val="231F20"/>
          <w:spacing w:val="-2"/>
        </w:rPr>
        <w:t xml:space="preserve"> </w:t>
      </w:r>
      <w:r>
        <w:rPr>
          <w:color w:val="231F20"/>
        </w:rPr>
        <w:t>described</w:t>
      </w:r>
      <w:r>
        <w:rPr>
          <w:color w:val="231F20"/>
          <w:spacing w:val="-2"/>
        </w:rPr>
        <w:t xml:space="preserve"> </w:t>
      </w:r>
      <w:r>
        <w:rPr>
          <w:color w:val="231F20"/>
        </w:rPr>
        <w:t>that,</w:t>
      </w:r>
      <w:r>
        <w:rPr>
          <w:color w:val="231F20"/>
          <w:spacing w:val="-2"/>
        </w:rPr>
        <w:t xml:space="preserve"> </w:t>
      </w:r>
      <w:r>
        <w:rPr>
          <w:color w:val="231F20"/>
        </w:rPr>
        <w:t>in</w:t>
      </w:r>
      <w:r>
        <w:rPr>
          <w:color w:val="231F20"/>
          <w:spacing w:val="-2"/>
        </w:rPr>
        <w:t xml:space="preserve"> </w:t>
      </w:r>
      <w:r>
        <w:rPr>
          <w:color w:val="231F20"/>
        </w:rPr>
        <w:t>rational</w:t>
      </w:r>
      <w:r>
        <w:rPr>
          <w:color w:val="231F20"/>
          <w:spacing w:val="-2"/>
        </w:rPr>
        <w:t xml:space="preserve"> </w:t>
      </w:r>
      <w:r>
        <w:rPr>
          <w:color w:val="231F20"/>
        </w:rPr>
        <w:t>decision-making,</w:t>
      </w:r>
      <w:r>
        <w:rPr>
          <w:color w:val="231F20"/>
          <w:spacing w:val="-2"/>
        </w:rPr>
        <w:t xml:space="preserve"> </w:t>
      </w:r>
      <w:r>
        <w:rPr>
          <w:color w:val="231F20"/>
        </w:rPr>
        <w:t>humans</w:t>
      </w:r>
      <w:r>
        <w:rPr>
          <w:color w:val="231F20"/>
          <w:spacing w:val="-2"/>
        </w:rPr>
        <w:t xml:space="preserve"> </w:t>
      </w:r>
      <w:r>
        <w:rPr>
          <w:color w:val="231F20"/>
        </w:rPr>
        <w:t>employ</w:t>
      </w:r>
      <w:r>
        <w:rPr>
          <w:color w:val="231F20"/>
          <w:spacing w:val="-2"/>
        </w:rPr>
        <w:t xml:space="preserve"> </w:t>
      </w:r>
      <w:r>
        <w:rPr>
          <w:color w:val="231F20"/>
        </w:rPr>
        <w:t>operations</w:t>
      </w:r>
      <w:r>
        <w:rPr>
          <w:color w:val="231F20"/>
          <w:spacing w:val="-2"/>
        </w:rPr>
        <w:t xml:space="preserve"> </w:t>
      </w:r>
      <w:proofErr w:type="gramStart"/>
      <w:r>
        <w:rPr>
          <w:color w:val="231F20"/>
        </w:rPr>
        <w:t>similar to</w:t>
      </w:r>
      <w:proofErr w:type="gramEnd"/>
      <w:r>
        <w:rPr>
          <w:color w:val="231F20"/>
          <w:spacing w:val="-4"/>
        </w:rPr>
        <w:t xml:space="preserve"> </w:t>
      </w:r>
      <w:r>
        <w:rPr>
          <w:color w:val="231F20"/>
        </w:rPr>
        <w:t>calculus,</w:t>
      </w:r>
      <w:r>
        <w:rPr>
          <w:color w:val="231F20"/>
          <w:spacing w:val="-4"/>
        </w:rPr>
        <w:t xml:space="preserve"> </w:t>
      </w:r>
      <w:r>
        <w:rPr>
          <w:color w:val="231F20"/>
        </w:rPr>
        <w:t>such</w:t>
      </w:r>
      <w:r>
        <w:rPr>
          <w:color w:val="231F20"/>
          <w:spacing w:val="-4"/>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formalized</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way</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analogous</w:t>
      </w:r>
      <w:r>
        <w:rPr>
          <w:color w:val="231F20"/>
          <w:spacing w:val="-4"/>
        </w:rPr>
        <w:t xml:space="preserve"> </w:t>
      </w:r>
      <w:r>
        <w:rPr>
          <w:color w:val="231F20"/>
        </w:rPr>
        <w:t>to</w:t>
      </w:r>
      <w:r>
        <w:rPr>
          <w:color w:val="231F20"/>
          <w:spacing w:val="-4"/>
        </w:rPr>
        <w:t xml:space="preserve"> </w:t>
      </w:r>
      <w:r>
        <w:rPr>
          <w:color w:val="231F20"/>
        </w:rPr>
        <w:t>mathematics (</w:t>
      </w:r>
      <w:proofErr w:type="spellStart"/>
      <w:r>
        <w:rPr>
          <w:color w:val="231F20"/>
        </w:rPr>
        <w:t>Flasiński</w:t>
      </w:r>
      <w:proofErr w:type="spellEnd"/>
      <w:r>
        <w:rPr>
          <w:color w:val="231F20"/>
        </w:rPr>
        <w:t>, 2016).</w:t>
      </w:r>
    </w:p>
    <w:p w14:paraId="1593EB27" w14:textId="77777777" w:rsidR="00247939" w:rsidRDefault="00247939">
      <w:pPr>
        <w:pStyle w:val="Textkrper"/>
        <w:rPr>
          <w:sz w:val="24"/>
        </w:rPr>
      </w:pPr>
    </w:p>
    <w:p w14:paraId="66B0E9D1" w14:textId="77777777" w:rsidR="00247939" w:rsidRDefault="00000000">
      <w:pPr>
        <w:pStyle w:val="berschrift6"/>
        <w:spacing w:before="194"/>
        <w:ind w:left="2204"/>
        <w:jc w:val="left"/>
      </w:pPr>
      <w:r>
        <w:rPr>
          <w:color w:val="003946"/>
        </w:rPr>
        <w:t>David</w:t>
      </w:r>
      <w:r>
        <w:rPr>
          <w:color w:val="003946"/>
          <w:spacing w:val="-6"/>
        </w:rPr>
        <w:t xml:space="preserve"> </w:t>
      </w:r>
      <w:r>
        <w:rPr>
          <w:color w:val="003946"/>
        </w:rPr>
        <w:t>Hume,</w:t>
      </w:r>
      <w:r>
        <w:rPr>
          <w:color w:val="003946"/>
          <w:spacing w:val="-5"/>
        </w:rPr>
        <w:t xml:space="preserve"> </w:t>
      </w:r>
      <w:r>
        <w:rPr>
          <w:color w:val="003946"/>
        </w:rPr>
        <w:t>Scottish</w:t>
      </w:r>
      <w:r>
        <w:rPr>
          <w:color w:val="003946"/>
          <w:spacing w:val="-6"/>
        </w:rPr>
        <w:t xml:space="preserve"> </w:t>
      </w:r>
      <w:r>
        <w:rPr>
          <w:color w:val="003946"/>
        </w:rPr>
        <w:t>Philosopher</w:t>
      </w:r>
      <w:r>
        <w:rPr>
          <w:color w:val="003946"/>
          <w:spacing w:val="-5"/>
        </w:rPr>
        <w:t xml:space="preserve"> </w:t>
      </w:r>
      <w:r>
        <w:rPr>
          <w:color w:val="003946"/>
          <w:spacing w:val="-2"/>
        </w:rPr>
        <w:t>(1711–1776)</w:t>
      </w:r>
    </w:p>
    <w:p w14:paraId="2C06EF0A" w14:textId="77777777" w:rsidR="00247939" w:rsidRDefault="00247939">
      <w:pPr>
        <w:pStyle w:val="Textkrper"/>
        <w:spacing w:before="6"/>
        <w:rPr>
          <w:rFonts w:ascii="Fira Sans"/>
          <w:sz w:val="16"/>
        </w:rPr>
      </w:pPr>
    </w:p>
    <w:p w14:paraId="210D0CA1" w14:textId="77777777" w:rsidR="00247939" w:rsidRDefault="00247939">
      <w:pPr>
        <w:rPr>
          <w:rFonts w:ascii="Fira Sans"/>
          <w:sz w:val="16"/>
        </w:rPr>
        <w:sectPr w:rsidR="00247939">
          <w:pgSz w:w="11910" w:h="16840"/>
          <w:pgMar w:top="960" w:right="460" w:bottom="280" w:left="460" w:header="0" w:footer="0" w:gutter="0"/>
          <w:cols w:space="720"/>
        </w:sectPr>
      </w:pPr>
    </w:p>
    <w:p w14:paraId="0CAA4699" w14:textId="77777777" w:rsidR="00247939" w:rsidRDefault="00247939">
      <w:pPr>
        <w:pStyle w:val="Textkrper"/>
        <w:rPr>
          <w:rFonts w:ascii="Fira Sans"/>
          <w:sz w:val="22"/>
        </w:rPr>
      </w:pPr>
    </w:p>
    <w:p w14:paraId="7B630158" w14:textId="77777777" w:rsidR="00247939" w:rsidRDefault="00247939">
      <w:pPr>
        <w:pStyle w:val="Textkrper"/>
        <w:rPr>
          <w:rFonts w:ascii="Fira Sans"/>
          <w:sz w:val="22"/>
        </w:rPr>
      </w:pPr>
    </w:p>
    <w:p w14:paraId="20377BCA" w14:textId="77777777" w:rsidR="00247939" w:rsidRDefault="00247939">
      <w:pPr>
        <w:pStyle w:val="Textkrper"/>
        <w:spacing w:before="11"/>
        <w:rPr>
          <w:rFonts w:ascii="Fira Sans"/>
          <w:sz w:val="30"/>
        </w:rPr>
      </w:pPr>
    </w:p>
    <w:p w14:paraId="0B94C0BD" w14:textId="77777777" w:rsidR="00247939" w:rsidRDefault="00000000">
      <w:pPr>
        <w:spacing w:line="290" w:lineRule="auto"/>
        <w:ind w:left="141" w:right="38" w:firstLine="492"/>
        <w:jc w:val="right"/>
        <w:rPr>
          <w:sz w:val="18"/>
        </w:rPr>
      </w:pPr>
      <w:commentRangeStart w:id="4"/>
      <w:r>
        <w:rPr>
          <w:color w:val="231F20"/>
          <w:spacing w:val="-2"/>
          <w:sz w:val="18"/>
        </w:rPr>
        <w:t>Learning</w:t>
      </w:r>
      <w:r>
        <w:rPr>
          <w:color w:val="231F20"/>
          <w:spacing w:val="-11"/>
          <w:sz w:val="18"/>
        </w:rPr>
        <w:t xml:space="preserve"> </w:t>
      </w:r>
      <w:r>
        <w:rPr>
          <w:color w:val="231F20"/>
          <w:spacing w:val="-2"/>
          <w:sz w:val="18"/>
        </w:rPr>
        <w:t xml:space="preserve">curve </w:t>
      </w:r>
      <w:commentRangeEnd w:id="4"/>
      <w:r w:rsidR="00757184">
        <w:rPr>
          <w:rStyle w:val="Kommentarzeichen"/>
        </w:rPr>
        <w:commentReference w:id="4"/>
      </w:r>
      <w:r>
        <w:rPr>
          <w:color w:val="808285"/>
          <w:sz w:val="18"/>
        </w:rPr>
        <w:t>The</w:t>
      </w:r>
      <w:r>
        <w:rPr>
          <w:color w:val="808285"/>
          <w:spacing w:val="-13"/>
          <w:sz w:val="18"/>
        </w:rPr>
        <w:t xml:space="preserve"> </w:t>
      </w:r>
      <w:r>
        <w:rPr>
          <w:color w:val="808285"/>
          <w:sz w:val="18"/>
        </w:rPr>
        <w:t>learning</w:t>
      </w:r>
      <w:r>
        <w:rPr>
          <w:color w:val="808285"/>
          <w:spacing w:val="-13"/>
          <w:sz w:val="18"/>
        </w:rPr>
        <w:t xml:space="preserve"> </w:t>
      </w:r>
      <w:r>
        <w:rPr>
          <w:color w:val="808285"/>
          <w:sz w:val="18"/>
        </w:rPr>
        <w:t>curve</w:t>
      </w:r>
      <w:r>
        <w:rPr>
          <w:color w:val="808285"/>
          <w:spacing w:val="-12"/>
          <w:sz w:val="18"/>
        </w:rPr>
        <w:t xml:space="preserve"> </w:t>
      </w:r>
      <w:r>
        <w:rPr>
          <w:color w:val="808285"/>
          <w:sz w:val="18"/>
        </w:rPr>
        <w:t xml:space="preserve">is a graphical </w:t>
      </w:r>
      <w:proofErr w:type="spellStart"/>
      <w:r>
        <w:rPr>
          <w:color w:val="808285"/>
          <w:sz w:val="18"/>
        </w:rPr>
        <w:t>repre</w:t>
      </w:r>
      <w:proofErr w:type="spellEnd"/>
      <w:r>
        <w:rPr>
          <w:color w:val="808285"/>
          <w:sz w:val="18"/>
        </w:rPr>
        <w:t xml:space="preserve">- </w:t>
      </w:r>
      <w:proofErr w:type="spellStart"/>
      <w:r>
        <w:rPr>
          <w:color w:val="808285"/>
          <w:sz w:val="18"/>
        </w:rPr>
        <w:t>sentation</w:t>
      </w:r>
      <w:proofErr w:type="spellEnd"/>
      <w:r>
        <w:rPr>
          <w:color w:val="808285"/>
          <w:sz w:val="18"/>
        </w:rPr>
        <w:t xml:space="preserve"> of the ratio between a learning outcome and the time required to solve a</w:t>
      </w:r>
    </w:p>
    <w:p w14:paraId="64B2C9A8" w14:textId="77777777" w:rsidR="00247939" w:rsidRDefault="00000000">
      <w:pPr>
        <w:spacing w:line="208" w:lineRule="exact"/>
        <w:ind w:right="38"/>
        <w:jc w:val="right"/>
        <w:rPr>
          <w:sz w:val="18"/>
        </w:rPr>
      </w:pPr>
      <w:r>
        <w:rPr>
          <w:color w:val="808285"/>
          <w:sz w:val="18"/>
        </w:rPr>
        <w:t xml:space="preserve">new </w:t>
      </w:r>
      <w:r>
        <w:rPr>
          <w:color w:val="808285"/>
          <w:spacing w:val="-2"/>
          <w:sz w:val="18"/>
        </w:rPr>
        <w:t>tasks.</w:t>
      </w:r>
    </w:p>
    <w:p w14:paraId="39EF184F" w14:textId="77777777" w:rsidR="00247939" w:rsidRDefault="00000000">
      <w:pPr>
        <w:pStyle w:val="Textkrper"/>
        <w:spacing w:before="100" w:line="259" w:lineRule="auto"/>
        <w:ind w:left="141" w:right="954" w:hanging="1"/>
        <w:jc w:val="both"/>
      </w:pPr>
      <w:r>
        <w:br w:type="column"/>
      </w:r>
      <w:r>
        <w:rPr>
          <w:color w:val="231F20"/>
        </w:rPr>
        <w:t xml:space="preserve">Hume made fundamental contributions to questions of logical induction and the con- </w:t>
      </w:r>
      <w:proofErr w:type="spellStart"/>
      <w:r>
        <w:rPr>
          <w:color w:val="231F20"/>
        </w:rPr>
        <w:t>cept</w:t>
      </w:r>
      <w:proofErr w:type="spellEnd"/>
      <w:r>
        <w:rPr>
          <w:color w:val="231F20"/>
        </w:rPr>
        <w:t xml:space="preserve"> of causal reasoning (Wright, 2009). For example, he combined learning principles with repeated exposure, which has had – among others – a considerable influence on the </w:t>
      </w:r>
      <w:r>
        <w:rPr>
          <w:b/>
          <w:color w:val="231F20"/>
        </w:rPr>
        <w:t xml:space="preserve">learning curve </w:t>
      </w:r>
      <w:r>
        <w:rPr>
          <w:color w:val="231F20"/>
        </w:rPr>
        <w:t>(Russell &amp; Norvig, 2022).</w:t>
      </w:r>
    </w:p>
    <w:p w14:paraId="24846638" w14:textId="77777777" w:rsidR="00247939" w:rsidRDefault="00247939">
      <w:pPr>
        <w:pStyle w:val="Textkrper"/>
        <w:spacing w:before="11"/>
        <w:rPr>
          <w:sz w:val="21"/>
        </w:rPr>
      </w:pPr>
    </w:p>
    <w:p w14:paraId="06522BD1" w14:textId="77777777" w:rsidR="00247939" w:rsidRDefault="00000000">
      <w:pPr>
        <w:pStyle w:val="Textkrper"/>
        <w:spacing w:line="259" w:lineRule="auto"/>
        <w:ind w:left="141" w:right="955" w:hanging="1"/>
        <w:jc w:val="both"/>
      </w:pPr>
      <w:r>
        <w:rPr>
          <w:color w:val="231F20"/>
        </w:rPr>
        <w:t>Nowadays, many machine learning algorithms are based on the principle of deriving patterns or relations in data through repeated exposure.</w:t>
      </w:r>
    </w:p>
    <w:p w14:paraId="1967B09E" w14:textId="77777777" w:rsidR="00247939" w:rsidRDefault="00247939">
      <w:pPr>
        <w:pStyle w:val="Textkrper"/>
        <w:rPr>
          <w:sz w:val="24"/>
        </w:rPr>
      </w:pPr>
    </w:p>
    <w:p w14:paraId="39EF6003" w14:textId="77777777" w:rsidR="00247939" w:rsidRDefault="00000000">
      <w:pPr>
        <w:pStyle w:val="berschrift6"/>
        <w:spacing w:before="192"/>
        <w:ind w:left="141"/>
      </w:pPr>
      <w:r>
        <w:rPr>
          <w:color w:val="003946"/>
        </w:rPr>
        <w:t>Recent</w:t>
      </w:r>
      <w:r>
        <w:rPr>
          <w:color w:val="003946"/>
          <w:spacing w:val="-8"/>
        </w:rPr>
        <w:t xml:space="preserve"> </w:t>
      </w:r>
      <w:r>
        <w:rPr>
          <w:color w:val="003946"/>
        </w:rPr>
        <w:t>History</w:t>
      </w:r>
      <w:r>
        <w:rPr>
          <w:color w:val="003946"/>
          <w:spacing w:val="-8"/>
        </w:rPr>
        <w:t xml:space="preserve"> </w:t>
      </w:r>
      <w:r>
        <w:rPr>
          <w:color w:val="003946"/>
        </w:rPr>
        <w:t>of</w:t>
      </w:r>
      <w:r>
        <w:rPr>
          <w:color w:val="003946"/>
          <w:spacing w:val="-8"/>
        </w:rPr>
        <w:t xml:space="preserve"> </w:t>
      </w:r>
      <w:r>
        <w:rPr>
          <w:color w:val="003946"/>
        </w:rPr>
        <w:t>Artificial</w:t>
      </w:r>
      <w:r>
        <w:rPr>
          <w:color w:val="003946"/>
          <w:spacing w:val="-8"/>
        </w:rPr>
        <w:t xml:space="preserve"> </w:t>
      </w:r>
      <w:r>
        <w:rPr>
          <w:color w:val="003946"/>
          <w:spacing w:val="-2"/>
        </w:rPr>
        <w:t>Intelligence</w:t>
      </w:r>
    </w:p>
    <w:p w14:paraId="2F4318ED" w14:textId="77777777" w:rsidR="00247939" w:rsidRDefault="00247939">
      <w:pPr>
        <w:pStyle w:val="Textkrper"/>
        <w:spacing w:before="9"/>
        <w:rPr>
          <w:rFonts w:ascii="Fira Sans"/>
          <w:sz w:val="24"/>
        </w:rPr>
      </w:pPr>
    </w:p>
    <w:p w14:paraId="3C1FFAAA" w14:textId="58FE9B83" w:rsidR="00247939" w:rsidRDefault="00000000">
      <w:pPr>
        <w:pStyle w:val="Textkrper"/>
        <w:spacing w:before="1" w:line="259" w:lineRule="auto"/>
        <w:ind w:left="141" w:right="953" w:hanging="1"/>
        <w:jc w:val="both"/>
      </w:pPr>
      <w:r>
        <w:rPr>
          <w:color w:val="231F20"/>
        </w:rPr>
        <w:t>The recent history of AI started around 1956 when the seminal Dartmouth conference took</w:t>
      </w:r>
      <w:r>
        <w:rPr>
          <w:color w:val="231F20"/>
          <w:spacing w:val="-7"/>
        </w:rPr>
        <w:t xml:space="preserve"> </w:t>
      </w:r>
      <w:r>
        <w:rPr>
          <w:color w:val="231F20"/>
        </w:rPr>
        <w:t>place.</w:t>
      </w:r>
      <w:r>
        <w:rPr>
          <w:color w:val="231F20"/>
          <w:spacing w:val="-7"/>
        </w:rPr>
        <w:t xml:space="preserve"> </w:t>
      </w:r>
      <w:r>
        <w:rPr>
          <w:color w:val="231F20"/>
        </w:rPr>
        <w:t>The</w:t>
      </w:r>
      <w:r>
        <w:rPr>
          <w:color w:val="231F20"/>
          <w:spacing w:val="-7"/>
        </w:rPr>
        <w:t xml:space="preserve"> </w:t>
      </w:r>
      <w:r>
        <w:rPr>
          <w:color w:val="231F20"/>
        </w:rPr>
        <w:t>term</w:t>
      </w:r>
      <w:r>
        <w:rPr>
          <w:color w:val="231F20"/>
          <w:spacing w:val="-7"/>
        </w:rPr>
        <w:t xml:space="preserve"> </w:t>
      </w:r>
      <w:r>
        <w:rPr>
          <w:color w:val="231F20"/>
        </w:rPr>
        <w:t>artificial</w:t>
      </w:r>
      <w:r>
        <w:rPr>
          <w:color w:val="231F20"/>
          <w:spacing w:val="-7"/>
        </w:rPr>
        <w:t xml:space="preserve"> </w:t>
      </w:r>
      <w:r>
        <w:rPr>
          <w:color w:val="231F20"/>
        </w:rPr>
        <w:t>intelligence</w:t>
      </w:r>
      <w:r>
        <w:rPr>
          <w:color w:val="231F20"/>
          <w:spacing w:val="-7"/>
        </w:rPr>
        <w:t xml:space="preserve"> </w:t>
      </w:r>
      <w:r>
        <w:rPr>
          <w:color w:val="231F20"/>
        </w:rPr>
        <w:t>was</w:t>
      </w:r>
      <w:r>
        <w:rPr>
          <w:color w:val="231F20"/>
          <w:spacing w:val="-7"/>
        </w:rPr>
        <w:t xml:space="preserve"> </w:t>
      </w:r>
      <w:r>
        <w:rPr>
          <w:color w:val="231F20"/>
        </w:rPr>
        <w:t>first</w:t>
      </w:r>
      <w:r>
        <w:rPr>
          <w:color w:val="231F20"/>
          <w:spacing w:val="-7"/>
        </w:rPr>
        <w:t xml:space="preserve"> </w:t>
      </w:r>
      <w:r>
        <w:rPr>
          <w:color w:val="231F20"/>
        </w:rPr>
        <w:t>coined</w:t>
      </w:r>
      <w:r>
        <w:rPr>
          <w:color w:val="231F20"/>
          <w:spacing w:val="-7"/>
        </w:rPr>
        <w:t xml:space="preserve"> </w:t>
      </w:r>
      <w:r>
        <w:rPr>
          <w:color w:val="231F20"/>
        </w:rPr>
        <w:t>at</w:t>
      </w:r>
      <w:r>
        <w:rPr>
          <w:color w:val="231F20"/>
          <w:spacing w:val="-7"/>
        </w:rPr>
        <w:t xml:space="preserve"> </w:t>
      </w:r>
      <w:r>
        <w:rPr>
          <w:color w:val="231F20"/>
        </w:rPr>
        <w:t>this</w:t>
      </w:r>
      <w:r>
        <w:rPr>
          <w:color w:val="231F20"/>
          <w:spacing w:val="-7"/>
        </w:rPr>
        <w:t xml:space="preserve"> </w:t>
      </w:r>
      <w:r>
        <w:rPr>
          <w:color w:val="231F20"/>
        </w:rPr>
        <w:t>conference</w:t>
      </w:r>
      <w:r>
        <w:rPr>
          <w:color w:val="231F20"/>
          <w:spacing w:val="-7"/>
        </w:rPr>
        <w:t xml:space="preserve"> </w:t>
      </w:r>
      <w:r>
        <w:rPr>
          <w:color w:val="231F20"/>
        </w:rPr>
        <w:t>and</w:t>
      </w:r>
      <w:r>
        <w:rPr>
          <w:color w:val="231F20"/>
          <w:spacing w:val="-7"/>
        </w:rPr>
        <w:t xml:space="preserve"> </w:t>
      </w:r>
      <w:r>
        <w:rPr>
          <w:color w:val="231F20"/>
        </w:rPr>
        <w:t>a</w:t>
      </w:r>
      <w:r>
        <w:rPr>
          <w:color w:val="231F20"/>
          <w:spacing w:val="-6"/>
        </w:rPr>
        <w:t xml:space="preserve"> </w:t>
      </w:r>
      <w:r>
        <w:rPr>
          <w:color w:val="231F20"/>
        </w:rPr>
        <w:t xml:space="preserve">defi- </w:t>
      </w:r>
      <w:proofErr w:type="spellStart"/>
      <w:r>
        <w:rPr>
          <w:color w:val="231F20"/>
        </w:rPr>
        <w:t>nition</w:t>
      </w:r>
      <w:proofErr w:type="spellEnd"/>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concept</w:t>
      </w:r>
      <w:r>
        <w:rPr>
          <w:color w:val="231F20"/>
          <w:spacing w:val="-1"/>
        </w:rPr>
        <w:t xml:space="preserve"> </w:t>
      </w:r>
      <w:r>
        <w:rPr>
          <w:color w:val="231F20"/>
        </w:rPr>
        <w:t>was</w:t>
      </w:r>
      <w:r>
        <w:rPr>
          <w:color w:val="231F20"/>
          <w:spacing w:val="-1"/>
        </w:rPr>
        <w:t xml:space="preserve"> </w:t>
      </w:r>
      <w:r>
        <w:rPr>
          <w:color w:val="231F20"/>
        </w:rPr>
        <w:t>proposed</w:t>
      </w:r>
      <w:r>
        <w:rPr>
          <w:color w:val="231F20"/>
          <w:spacing w:val="-1"/>
        </w:rPr>
        <w:t xml:space="preserve"> </w:t>
      </w:r>
      <w:r>
        <w:rPr>
          <w:color w:val="231F20"/>
        </w:rPr>
        <w:t>(Nilsson,</w:t>
      </w:r>
      <w:r>
        <w:rPr>
          <w:color w:val="231F20"/>
          <w:spacing w:val="-1"/>
        </w:rPr>
        <w:t xml:space="preserve"> </w:t>
      </w:r>
      <w:r>
        <w:rPr>
          <w:color w:val="231F20"/>
        </w:rPr>
        <w:t>2009).</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rPr>
        <w:t>we</w:t>
      </w:r>
      <w:r>
        <w:rPr>
          <w:color w:val="231F20"/>
          <w:spacing w:val="-1"/>
        </w:rPr>
        <w:t xml:space="preserve"> </w:t>
      </w:r>
      <w:r>
        <w:rPr>
          <w:color w:val="231F20"/>
        </w:rPr>
        <w:t>will</w:t>
      </w:r>
      <w:r>
        <w:rPr>
          <w:color w:val="231F20"/>
          <w:spacing w:val="-1"/>
        </w:rPr>
        <w:t xml:space="preserve"> </w:t>
      </w:r>
      <w:r>
        <w:rPr>
          <w:color w:val="231F20"/>
        </w:rPr>
        <w:t>discuss</w:t>
      </w:r>
      <w:r>
        <w:rPr>
          <w:color w:val="231F20"/>
          <w:spacing w:val="-1"/>
        </w:rPr>
        <w:t xml:space="preserve"> </w:t>
      </w:r>
      <w:r>
        <w:rPr>
          <w:color w:val="231F20"/>
        </w:rPr>
        <w:t xml:space="preserve">the </w:t>
      </w:r>
      <w:proofErr w:type="spellStart"/>
      <w:r>
        <w:rPr>
          <w:color w:val="231F20"/>
        </w:rPr>
        <w:t>the</w:t>
      </w:r>
      <w:proofErr w:type="spellEnd"/>
      <w:r>
        <w:rPr>
          <w:color w:val="231F20"/>
        </w:rPr>
        <w:t xml:space="preserve"> key personalities, </w:t>
      </w:r>
      <w:r w:rsidR="006709DA">
        <w:rPr>
          <w:color w:val="231F20"/>
        </w:rPr>
        <w:t>organizations,</w:t>
      </w:r>
      <w:r>
        <w:rPr>
          <w:color w:val="231F20"/>
        </w:rPr>
        <w:t xml:space="preserve"> and concepts in the development of AI.</w:t>
      </w:r>
    </w:p>
    <w:p w14:paraId="31E018EF" w14:textId="77777777" w:rsidR="00247939" w:rsidRDefault="00247939">
      <w:pPr>
        <w:pStyle w:val="Textkrper"/>
        <w:spacing w:before="11"/>
        <w:rPr>
          <w:sz w:val="21"/>
        </w:rPr>
      </w:pPr>
    </w:p>
    <w:p w14:paraId="7D29661B" w14:textId="77777777" w:rsidR="00247939" w:rsidRDefault="00000000">
      <w:pPr>
        <w:pStyle w:val="berschrift7"/>
        <w:ind w:left="141"/>
      </w:pPr>
      <w:r>
        <w:rPr>
          <w:color w:val="231F20"/>
          <w:w w:val="105"/>
        </w:rPr>
        <w:t>Key</w:t>
      </w:r>
      <w:r>
        <w:rPr>
          <w:color w:val="231F20"/>
          <w:spacing w:val="-10"/>
          <w:w w:val="105"/>
        </w:rPr>
        <w:t xml:space="preserve"> </w:t>
      </w:r>
      <w:r>
        <w:rPr>
          <w:color w:val="231F20"/>
          <w:spacing w:val="-2"/>
          <w:w w:val="105"/>
        </w:rPr>
        <w:t>personalities</w:t>
      </w:r>
    </w:p>
    <w:p w14:paraId="383F1F7B" w14:textId="77777777" w:rsidR="00247939" w:rsidRDefault="00000000">
      <w:pPr>
        <w:pStyle w:val="Textkrper"/>
        <w:spacing w:before="20" w:line="259" w:lineRule="auto"/>
        <w:ind w:left="141" w:right="954"/>
        <w:jc w:val="both"/>
      </w:pPr>
      <w:r>
        <w:rPr>
          <w:color w:val="231F20"/>
        </w:rPr>
        <w:t>The recent history of AI normally starts with the pioneering Dartmouth conference in 1956</w:t>
      </w:r>
      <w:r>
        <w:rPr>
          <w:color w:val="231F20"/>
          <w:spacing w:val="-3"/>
        </w:rPr>
        <w:t xml:space="preserve"> </w:t>
      </w:r>
      <w:r>
        <w:rPr>
          <w:color w:val="231F20"/>
        </w:rPr>
        <w:t>where</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‘artificial</w:t>
      </w:r>
      <w:r>
        <w:rPr>
          <w:color w:val="231F20"/>
          <w:spacing w:val="-3"/>
        </w:rPr>
        <w:t xml:space="preserve"> </w:t>
      </w:r>
      <w:r>
        <w:rPr>
          <w:color w:val="231F20"/>
        </w:rPr>
        <w:t>intelligence’</w:t>
      </w:r>
      <w:r>
        <w:rPr>
          <w:color w:val="231F20"/>
          <w:spacing w:val="-3"/>
        </w:rPr>
        <w:t xml:space="preserve"> </w:t>
      </w:r>
      <w:r>
        <w:rPr>
          <w:color w:val="231F20"/>
        </w:rPr>
        <w:t>was</w:t>
      </w:r>
      <w:r>
        <w:rPr>
          <w:color w:val="231F20"/>
          <w:spacing w:val="-3"/>
        </w:rPr>
        <w:t xml:space="preserve"> </w:t>
      </w:r>
      <w:r>
        <w:rPr>
          <w:color w:val="231F20"/>
        </w:rPr>
        <w:t>first</w:t>
      </w:r>
      <w:r>
        <w:rPr>
          <w:color w:val="231F20"/>
          <w:spacing w:val="-3"/>
        </w:rPr>
        <w:t xml:space="preserve"> </w:t>
      </w:r>
      <w:r>
        <w:rPr>
          <w:color w:val="231F20"/>
        </w:rPr>
        <w:t>coined,</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definition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term was suggested.</w:t>
      </w:r>
    </w:p>
    <w:p w14:paraId="68A78D52" w14:textId="77777777" w:rsidR="00247939" w:rsidRDefault="00247939">
      <w:pPr>
        <w:pStyle w:val="Textkrper"/>
        <w:spacing w:before="10"/>
        <w:rPr>
          <w:sz w:val="21"/>
        </w:rPr>
      </w:pPr>
    </w:p>
    <w:p w14:paraId="7EE5623F" w14:textId="77777777" w:rsidR="00247939" w:rsidRDefault="00000000">
      <w:pPr>
        <w:pStyle w:val="Textkrper"/>
        <w:spacing w:line="259" w:lineRule="auto"/>
        <w:ind w:left="141" w:right="954" w:hanging="1"/>
        <w:jc w:val="both"/>
      </w:pPr>
      <w:r>
        <w:rPr>
          <w:color w:val="231F20"/>
        </w:rPr>
        <w:t xml:space="preserve">During the decade of AI's inception, important personalities contributed to the </w:t>
      </w:r>
      <w:proofErr w:type="spellStart"/>
      <w:r>
        <w:rPr>
          <w:color w:val="231F20"/>
        </w:rPr>
        <w:t>disci</w:t>
      </w:r>
      <w:proofErr w:type="spellEnd"/>
      <w:r>
        <w:rPr>
          <w:color w:val="231F20"/>
        </w:rPr>
        <w:t xml:space="preserve">- </w:t>
      </w:r>
      <w:proofErr w:type="spellStart"/>
      <w:r>
        <w:rPr>
          <w:color w:val="231F20"/>
          <w:spacing w:val="-2"/>
        </w:rPr>
        <w:t>pline</w:t>
      </w:r>
      <w:proofErr w:type="spellEnd"/>
      <w:r>
        <w:rPr>
          <w:color w:val="231F20"/>
          <w:spacing w:val="-2"/>
        </w:rPr>
        <w:t>.</w:t>
      </w:r>
    </w:p>
    <w:p w14:paraId="40F6F476"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214"/>
            <w:col w:w="8928"/>
          </w:cols>
        </w:sectPr>
      </w:pPr>
    </w:p>
    <w:p w14:paraId="5D0D2A28" w14:textId="77777777" w:rsidR="00247939" w:rsidRDefault="00247939">
      <w:pPr>
        <w:pStyle w:val="Textkrper"/>
      </w:pPr>
    </w:p>
    <w:p w14:paraId="5D1731D2" w14:textId="77777777" w:rsidR="00247939" w:rsidRDefault="00247939">
      <w:pPr>
        <w:pStyle w:val="Textkrper"/>
        <w:spacing w:before="9"/>
        <w:rPr>
          <w:sz w:val="18"/>
        </w:rPr>
      </w:pPr>
    </w:p>
    <w:p w14:paraId="5DDF37B4"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5768DC3D" w14:textId="77777777" w:rsidR="00247939" w:rsidRDefault="00247939">
      <w:pPr>
        <w:pStyle w:val="Textkrper"/>
      </w:pPr>
    </w:p>
    <w:p w14:paraId="6CD606EB" w14:textId="77777777" w:rsidR="00247939" w:rsidRDefault="00247939">
      <w:pPr>
        <w:pStyle w:val="Textkrper"/>
      </w:pPr>
    </w:p>
    <w:p w14:paraId="69D461C0" w14:textId="77777777" w:rsidR="00247939" w:rsidRDefault="00247939">
      <w:pPr>
        <w:pStyle w:val="Textkrper"/>
      </w:pPr>
    </w:p>
    <w:p w14:paraId="13B6F0AC" w14:textId="77777777" w:rsidR="00247939" w:rsidRDefault="00247939">
      <w:pPr>
        <w:pStyle w:val="Textkrper"/>
      </w:pPr>
    </w:p>
    <w:p w14:paraId="6C3BBBDE" w14:textId="77777777" w:rsidR="00247939" w:rsidRDefault="00247939">
      <w:pPr>
        <w:pStyle w:val="Textkrper"/>
        <w:spacing w:before="7"/>
        <w:rPr>
          <w:sz w:val="18"/>
        </w:rPr>
      </w:pPr>
    </w:p>
    <w:p w14:paraId="4AA31521" w14:textId="77777777" w:rsidR="00247939" w:rsidRDefault="00000000">
      <w:pPr>
        <w:pStyle w:val="Textkrper"/>
        <w:spacing w:before="100" w:line="259" w:lineRule="auto"/>
        <w:ind w:left="957" w:right="2201"/>
        <w:jc w:val="both"/>
      </w:pPr>
      <w:r>
        <w:rPr>
          <w:color w:val="231F20"/>
        </w:rPr>
        <w:t>Alan Turing was an English computer scientist and mathematician who formalized and mechanized rational thought processes. In 1950 he conceptualized the well-known Turing Test. This test examines if an AI communicates with a human observer without the human observer being able to distinguish whether they are conversing with a machine</w:t>
      </w:r>
      <w:r>
        <w:rPr>
          <w:color w:val="231F20"/>
          <w:spacing w:val="-2"/>
        </w:rPr>
        <w:t xml:space="preserve"> </w:t>
      </w:r>
      <w:r>
        <w:rPr>
          <w:color w:val="231F20"/>
        </w:rPr>
        <w:t>or</w:t>
      </w:r>
      <w:r>
        <w:rPr>
          <w:color w:val="231F20"/>
          <w:spacing w:val="-2"/>
        </w:rPr>
        <w:t xml:space="preserve"> </w:t>
      </w:r>
      <w:r>
        <w:rPr>
          <w:color w:val="231F20"/>
        </w:rPr>
        <w:t>another</w:t>
      </w:r>
      <w:r>
        <w:rPr>
          <w:color w:val="231F20"/>
          <w:spacing w:val="-2"/>
        </w:rPr>
        <w:t xml:space="preserve"> </w:t>
      </w:r>
      <w:r>
        <w:rPr>
          <w:color w:val="231F20"/>
        </w:rPr>
        <w:t>human.</w:t>
      </w:r>
      <w:r>
        <w:rPr>
          <w:color w:val="231F20"/>
          <w:spacing w:val="-2"/>
        </w:rPr>
        <w:t xml:space="preserve"> </w:t>
      </w:r>
      <w:r>
        <w:rPr>
          <w:color w:val="231F20"/>
        </w:rPr>
        <w:t>If</w:t>
      </w:r>
      <w:r>
        <w:rPr>
          <w:color w:val="231F20"/>
          <w:spacing w:val="-2"/>
        </w:rPr>
        <w:t xml:space="preserve"> </w:t>
      </w:r>
      <w:r>
        <w:rPr>
          <w:color w:val="231F20"/>
        </w:rPr>
        <w:t>the</w:t>
      </w:r>
      <w:r>
        <w:rPr>
          <w:color w:val="231F20"/>
          <w:spacing w:val="-2"/>
        </w:rPr>
        <w:t xml:space="preserve"> </w:t>
      </w:r>
      <w:r>
        <w:rPr>
          <w:color w:val="231F20"/>
        </w:rPr>
        <w:t>human</w:t>
      </w:r>
      <w:r>
        <w:rPr>
          <w:color w:val="231F20"/>
          <w:spacing w:val="-2"/>
        </w:rPr>
        <w:t xml:space="preserve"> </w:t>
      </w:r>
      <w:r>
        <w:rPr>
          <w:color w:val="231F20"/>
        </w:rPr>
        <w:t>cannot</w:t>
      </w:r>
      <w:r>
        <w:rPr>
          <w:color w:val="231F20"/>
          <w:spacing w:val="-2"/>
        </w:rPr>
        <w:t xml:space="preserve"> </w:t>
      </w:r>
      <w:r>
        <w:rPr>
          <w:color w:val="231F20"/>
        </w:rPr>
        <w:t>identify</w:t>
      </w:r>
      <w:r>
        <w:rPr>
          <w:color w:val="231F20"/>
          <w:spacing w:val="-2"/>
        </w:rPr>
        <w:t xml:space="preserve"> </w:t>
      </w:r>
      <w:r>
        <w:rPr>
          <w:color w:val="231F20"/>
        </w:rPr>
        <w:t>an</w:t>
      </w:r>
      <w:r>
        <w:rPr>
          <w:color w:val="231F20"/>
          <w:spacing w:val="-2"/>
        </w:rPr>
        <w:t xml:space="preserve"> </w:t>
      </w:r>
      <w:r>
        <w:rPr>
          <w:color w:val="231F20"/>
        </w:rPr>
        <w:t>AI</w:t>
      </w:r>
      <w:r>
        <w:rPr>
          <w:color w:val="231F20"/>
          <w:spacing w:val="-2"/>
        </w:rPr>
        <w:t xml:space="preserve"> </w:t>
      </w:r>
      <w:r>
        <w:rPr>
          <w:color w:val="231F20"/>
        </w:rPr>
        <w:t>as</w:t>
      </w:r>
      <w:r>
        <w:rPr>
          <w:color w:val="231F20"/>
          <w:spacing w:val="-2"/>
        </w:rPr>
        <w:t xml:space="preserve"> </w:t>
      </w:r>
      <w:r>
        <w:rPr>
          <w:color w:val="231F20"/>
        </w:rPr>
        <w:t>such,</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considered a real AI (Turing, 1950).</w:t>
      </w:r>
    </w:p>
    <w:p w14:paraId="6D6E78F7" w14:textId="77777777" w:rsidR="00247939" w:rsidRDefault="00247939">
      <w:pPr>
        <w:pStyle w:val="Textkrper"/>
        <w:spacing w:before="1"/>
        <w:rPr>
          <w:sz w:val="22"/>
        </w:rPr>
      </w:pPr>
    </w:p>
    <w:p w14:paraId="42237DBD" w14:textId="77777777" w:rsidR="00247939" w:rsidRDefault="00000000">
      <w:pPr>
        <w:pStyle w:val="Textkrper"/>
        <w:spacing w:line="259" w:lineRule="auto"/>
        <w:ind w:left="957" w:right="2202"/>
        <w:jc w:val="both"/>
      </w:pPr>
      <w:r>
        <w:rPr>
          <w:color w:val="231F20"/>
        </w:rPr>
        <w:t xml:space="preserve">The American scientist John McCarthy studied automata. It was he who first coined the term “artificial intelligence” during preparations for the Dartmouth conference (McCar- thy </w:t>
      </w:r>
      <w:r>
        <w:rPr>
          <w:i/>
          <w:color w:val="231F20"/>
        </w:rPr>
        <w:t>et al</w:t>
      </w:r>
      <w:r>
        <w:rPr>
          <w:color w:val="231F20"/>
        </w:rPr>
        <w:t>., 1955). In cooperation with the Massachusetts Institute of Technology (MIT)</w:t>
      </w:r>
      <w:r>
        <w:rPr>
          <w:color w:val="231F20"/>
          <w:spacing w:val="40"/>
        </w:rPr>
        <w:t xml:space="preserve"> </w:t>
      </w:r>
      <w:r>
        <w:rPr>
          <w:color w:val="231F20"/>
        </w:rPr>
        <w:t xml:space="preserve">and International Business Machines (IBM), he established AI as an independent field of study. He was the inventor of the programming language Lisp in 1958 (McCarthy, 1960). For more than 30 years LISP was used in a variety of applications of AI, such as fraud detection and robotics. In the 1960s, he founded the Stanford Artificial Intelli- </w:t>
      </w:r>
      <w:proofErr w:type="spellStart"/>
      <w:r>
        <w:rPr>
          <w:color w:val="231F20"/>
        </w:rPr>
        <w:t>gence</w:t>
      </w:r>
      <w:proofErr w:type="spellEnd"/>
      <w:r>
        <w:rPr>
          <w:color w:val="231F20"/>
        </w:rPr>
        <w:t xml:space="preserve"> Laboratory which has had a significant influence on research on implementing human capabilities, like reasoning, listening, and seeing, in machines (Feigenbaum, </w:t>
      </w:r>
      <w:r>
        <w:rPr>
          <w:color w:val="231F20"/>
          <w:spacing w:val="-2"/>
        </w:rPr>
        <w:t>2012).</w:t>
      </w:r>
    </w:p>
    <w:p w14:paraId="669B859D" w14:textId="77777777" w:rsidR="00247939" w:rsidRDefault="00247939">
      <w:pPr>
        <w:pStyle w:val="Textkrper"/>
        <w:spacing w:before="4"/>
        <w:rPr>
          <w:sz w:val="22"/>
        </w:rPr>
      </w:pPr>
    </w:p>
    <w:p w14:paraId="7761BC96" w14:textId="77777777" w:rsidR="00247939" w:rsidRDefault="00000000">
      <w:pPr>
        <w:pStyle w:val="Textkrper"/>
        <w:spacing w:line="259" w:lineRule="auto"/>
        <w:ind w:left="957" w:right="2202" w:hanging="1"/>
        <w:jc w:val="both"/>
      </w:pPr>
      <w:r>
        <w:rPr>
          <w:color w:val="231F20"/>
        </w:rPr>
        <w:t xml:space="preserve">American researcher Marvin Minsky, a founder of the MIT Artificial Intelligence </w:t>
      </w:r>
      <w:proofErr w:type="spellStart"/>
      <w:r>
        <w:rPr>
          <w:color w:val="231F20"/>
        </w:rPr>
        <w:t>Labora</w:t>
      </w:r>
      <w:proofErr w:type="spellEnd"/>
      <w:r>
        <w:rPr>
          <w:color w:val="231F20"/>
        </w:rPr>
        <w:t>- tory in 1959, was another important participant in the Dartmouth conference. Minsky combined insights from AI and cognitive science (Horgan, 1993).</w:t>
      </w:r>
    </w:p>
    <w:p w14:paraId="7B8CBD8D" w14:textId="77777777" w:rsidR="00247939" w:rsidRDefault="00247939">
      <w:pPr>
        <w:pStyle w:val="Textkrper"/>
        <w:spacing w:before="10"/>
        <w:rPr>
          <w:sz w:val="21"/>
        </w:rPr>
      </w:pPr>
    </w:p>
    <w:p w14:paraId="6150BC30" w14:textId="77777777" w:rsidR="00247939" w:rsidRDefault="00000000">
      <w:pPr>
        <w:pStyle w:val="Textkrper"/>
        <w:spacing w:line="259" w:lineRule="auto"/>
        <w:ind w:left="957" w:right="2202" w:hanging="1"/>
        <w:jc w:val="both"/>
      </w:pPr>
      <w:r>
        <w:rPr>
          <w:color w:val="231F20"/>
        </w:rPr>
        <w:t>With a background in linguistics and philosophy, Noam Chomsky is another scientist who</w:t>
      </w:r>
      <w:r>
        <w:rPr>
          <w:color w:val="231F20"/>
          <w:spacing w:val="-3"/>
        </w:rPr>
        <w:t xml:space="preserve"> </w:t>
      </w:r>
      <w:r>
        <w:rPr>
          <w:color w:val="231F20"/>
        </w:rPr>
        <w:t>contributed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development</w:t>
      </w:r>
      <w:r>
        <w:rPr>
          <w:color w:val="231F20"/>
          <w:spacing w:val="-3"/>
        </w:rPr>
        <w:t xml:space="preserve"> </w:t>
      </w:r>
      <w:r>
        <w:rPr>
          <w:color w:val="231F20"/>
        </w:rPr>
        <w:t>of</w:t>
      </w:r>
      <w:r>
        <w:rPr>
          <w:color w:val="231F20"/>
          <w:spacing w:val="-3"/>
        </w:rPr>
        <w:t xml:space="preserve"> </w:t>
      </w:r>
      <w:r>
        <w:rPr>
          <w:color w:val="231F20"/>
        </w:rPr>
        <w:t>AI.</w:t>
      </w:r>
      <w:r>
        <w:rPr>
          <w:color w:val="231F20"/>
          <w:spacing w:val="-3"/>
        </w:rPr>
        <w:t xml:space="preserve"> </w:t>
      </w:r>
      <w:r>
        <w:rPr>
          <w:color w:val="231F20"/>
        </w:rPr>
        <w:t>His</w:t>
      </w:r>
      <w:r>
        <w:rPr>
          <w:color w:val="231F20"/>
          <w:spacing w:val="-3"/>
        </w:rPr>
        <w:t xml:space="preserve"> </w:t>
      </w:r>
      <w:r>
        <w:rPr>
          <w:color w:val="231F20"/>
        </w:rPr>
        <w:t>works</w:t>
      </w:r>
      <w:r>
        <w:rPr>
          <w:color w:val="231F20"/>
          <w:spacing w:val="-3"/>
        </w:rPr>
        <w:t xml:space="preserve"> </w:t>
      </w:r>
      <w:r>
        <w:rPr>
          <w:color w:val="231F20"/>
        </w:rPr>
        <w:t>about</w:t>
      </w:r>
      <w:r>
        <w:rPr>
          <w:color w:val="231F20"/>
          <w:spacing w:val="-3"/>
        </w:rPr>
        <w:t xml:space="preserve"> </w:t>
      </w:r>
      <w:r>
        <w:rPr>
          <w:color w:val="231F20"/>
        </w:rPr>
        <w:t>formal</w:t>
      </w:r>
      <w:r>
        <w:rPr>
          <w:color w:val="231F20"/>
          <w:spacing w:val="-3"/>
        </w:rPr>
        <w:t xml:space="preserve"> </w:t>
      </w:r>
      <w:r>
        <w:rPr>
          <w:color w:val="231F20"/>
        </w:rPr>
        <w:t>language</w:t>
      </w:r>
      <w:r>
        <w:rPr>
          <w:color w:val="231F20"/>
          <w:spacing w:val="-3"/>
        </w:rPr>
        <w:t xml:space="preserve"> </w:t>
      </w:r>
      <w:r>
        <w:rPr>
          <w:color w:val="231F20"/>
        </w:rPr>
        <w:t>theory</w:t>
      </w:r>
      <w:r>
        <w:rPr>
          <w:color w:val="231F20"/>
          <w:spacing w:val="-3"/>
        </w:rPr>
        <w:t xml:space="preserve"> </w:t>
      </w:r>
      <w:r>
        <w:rPr>
          <w:color w:val="231F20"/>
        </w:rPr>
        <w:t>and the</w:t>
      </w:r>
      <w:r>
        <w:rPr>
          <w:color w:val="231F20"/>
          <w:spacing w:val="-1"/>
        </w:rPr>
        <w:t xml:space="preserve"> </w:t>
      </w:r>
      <w:r>
        <w:rPr>
          <w:color w:val="231F20"/>
        </w:rPr>
        <w:t>development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Chomsky</w:t>
      </w:r>
      <w:r>
        <w:rPr>
          <w:color w:val="231F20"/>
          <w:spacing w:val="-1"/>
        </w:rPr>
        <w:t xml:space="preserve"> </w:t>
      </w:r>
      <w:r>
        <w:rPr>
          <w:color w:val="231F20"/>
        </w:rPr>
        <w:t>hierarchy</w:t>
      </w:r>
      <w:r>
        <w:rPr>
          <w:color w:val="231F20"/>
          <w:spacing w:val="-1"/>
        </w:rPr>
        <w:t xml:space="preserve"> </w:t>
      </w:r>
      <w:r>
        <w:rPr>
          <w:color w:val="231F20"/>
        </w:rPr>
        <w:t>still</w:t>
      </w:r>
      <w:r>
        <w:rPr>
          <w:color w:val="231F20"/>
          <w:spacing w:val="-1"/>
        </w:rPr>
        <w:t xml:space="preserve"> </w:t>
      </w:r>
      <w:r>
        <w:rPr>
          <w:color w:val="231F20"/>
        </w:rPr>
        <w:t>play</w:t>
      </w:r>
      <w:r>
        <w:rPr>
          <w:color w:val="231F20"/>
          <w:spacing w:val="-1"/>
        </w:rPr>
        <w:t xml:space="preserve"> </w:t>
      </w:r>
      <w:r>
        <w:rPr>
          <w:color w:val="231F20"/>
        </w:rPr>
        <w:t>an</w:t>
      </w:r>
      <w:r>
        <w:rPr>
          <w:color w:val="231F20"/>
          <w:spacing w:val="-1"/>
        </w:rPr>
        <w:t xml:space="preserve"> </w:t>
      </w:r>
      <w:r>
        <w:rPr>
          <w:color w:val="231F20"/>
        </w:rPr>
        <w:t>important</w:t>
      </w:r>
      <w:r>
        <w:rPr>
          <w:color w:val="231F20"/>
          <w:spacing w:val="-1"/>
        </w:rPr>
        <w:t xml:space="preserve"> </w:t>
      </w:r>
      <w:r>
        <w:rPr>
          <w:color w:val="231F20"/>
        </w:rPr>
        <w:t>role</w:t>
      </w:r>
      <w:r>
        <w:rPr>
          <w:color w:val="231F20"/>
          <w:spacing w:val="-1"/>
        </w:rPr>
        <w:t xml:space="preserve"> </w:t>
      </w:r>
      <w:r>
        <w:rPr>
          <w:color w:val="231F20"/>
        </w:rPr>
        <w:t>in</w:t>
      </w:r>
      <w:r>
        <w:rPr>
          <w:color w:val="231F20"/>
          <w:spacing w:val="-1"/>
        </w:rPr>
        <w:t xml:space="preserve"> </w:t>
      </w:r>
      <w:r>
        <w:rPr>
          <w:color w:val="231F20"/>
        </w:rPr>
        <w:t>areas</w:t>
      </w:r>
      <w:r>
        <w:rPr>
          <w:color w:val="231F20"/>
          <w:spacing w:val="-1"/>
        </w:rPr>
        <w:t xml:space="preserve"> </w:t>
      </w:r>
      <w:r>
        <w:rPr>
          <w:color w:val="231F20"/>
        </w:rPr>
        <w:t>such</w:t>
      </w:r>
      <w:r>
        <w:rPr>
          <w:color w:val="231F20"/>
          <w:spacing w:val="-1"/>
        </w:rPr>
        <w:t xml:space="preserve"> </w:t>
      </w:r>
      <w:r>
        <w:rPr>
          <w:color w:val="231F20"/>
        </w:rPr>
        <w:t>as natural language processing (NLP). Besides that, he is well known for his critical views on topics such as social media.</w:t>
      </w:r>
    </w:p>
    <w:p w14:paraId="715061EA" w14:textId="77777777" w:rsidR="00247939" w:rsidRDefault="00247939">
      <w:pPr>
        <w:pStyle w:val="Textkrper"/>
        <w:rPr>
          <w:sz w:val="22"/>
        </w:rPr>
      </w:pPr>
    </w:p>
    <w:p w14:paraId="33C93E1A" w14:textId="77777777" w:rsidR="00247939" w:rsidRDefault="00000000">
      <w:pPr>
        <w:pStyle w:val="berschrift7"/>
        <w:ind w:left="957"/>
      </w:pPr>
      <w:r>
        <w:rPr>
          <w:color w:val="231F20"/>
          <w:w w:val="105"/>
        </w:rPr>
        <w:t>Key</w:t>
      </w:r>
      <w:r>
        <w:rPr>
          <w:color w:val="231F20"/>
          <w:spacing w:val="-10"/>
          <w:w w:val="105"/>
        </w:rPr>
        <w:t xml:space="preserve"> </w:t>
      </w:r>
      <w:r>
        <w:rPr>
          <w:color w:val="231F20"/>
          <w:spacing w:val="-2"/>
          <w:w w:val="105"/>
        </w:rPr>
        <w:t>institutions</w:t>
      </w:r>
    </w:p>
    <w:p w14:paraId="4A603B18" w14:textId="77777777" w:rsidR="00247939" w:rsidRDefault="00000000">
      <w:pPr>
        <w:pStyle w:val="Textkrper"/>
        <w:spacing w:before="20" w:line="259" w:lineRule="auto"/>
        <w:ind w:left="957" w:right="2201"/>
        <w:jc w:val="both"/>
      </w:pPr>
      <w:r>
        <w:rPr>
          <w:color w:val="231F20"/>
        </w:rPr>
        <w:t xml:space="preserve">The most influential institutions involved in the development of AI are Dartmouth Col- </w:t>
      </w:r>
      <w:proofErr w:type="spellStart"/>
      <w:r>
        <w:rPr>
          <w:color w:val="231F20"/>
        </w:rPr>
        <w:t>lege</w:t>
      </w:r>
      <w:proofErr w:type="spellEnd"/>
      <w:r>
        <w:rPr>
          <w:color w:val="231F20"/>
        </w:rPr>
        <w:t xml:space="preserve"> and MIT. Since the Dartmouth conference, there have been several important </w:t>
      </w:r>
      <w:proofErr w:type="gramStart"/>
      <w:r>
        <w:rPr>
          <w:color w:val="231F20"/>
        </w:rPr>
        <w:t>con</w:t>
      </w:r>
      <w:proofErr w:type="gramEnd"/>
      <w:r>
        <w:rPr>
          <w:color w:val="231F20"/>
        </w:rPr>
        <w:t xml:space="preserve">- </w:t>
      </w:r>
      <w:proofErr w:type="spellStart"/>
      <w:r>
        <w:rPr>
          <w:color w:val="231F20"/>
        </w:rPr>
        <w:t>ferences</w:t>
      </w:r>
      <w:proofErr w:type="spellEnd"/>
      <w:r>
        <w:rPr>
          <w:color w:val="231F20"/>
        </w:rPr>
        <w:t xml:space="preserve"> at Dartmouth College discussing the latest developments in AI. Many of the early influential AI researchers have taught at MIT, making it a key institution for AI research. But </w:t>
      </w:r>
      <w:proofErr w:type="gramStart"/>
      <w:r>
        <w:rPr>
          <w:color w:val="231F20"/>
        </w:rPr>
        <w:t>also</w:t>
      </w:r>
      <w:proofErr w:type="gramEnd"/>
      <w:r>
        <w:rPr>
          <w:color w:val="231F20"/>
        </w:rPr>
        <w:t xml:space="preserve"> companies such as IBM and Intel, and government research </w:t>
      </w:r>
      <w:proofErr w:type="spellStart"/>
      <w:r>
        <w:rPr>
          <w:color w:val="231F20"/>
        </w:rPr>
        <w:t>institu</w:t>
      </w:r>
      <w:proofErr w:type="spellEnd"/>
      <w:r>
        <w:rPr>
          <w:color w:val="231F20"/>
        </w:rPr>
        <w:t xml:space="preserve">- </w:t>
      </w:r>
      <w:proofErr w:type="spellStart"/>
      <w:r>
        <w:rPr>
          <w:color w:val="231F20"/>
        </w:rPr>
        <w:t>tions</w:t>
      </w:r>
      <w:proofErr w:type="spellEnd"/>
      <w:r>
        <w:rPr>
          <w:color w:val="231F20"/>
        </w:rPr>
        <w:t>,</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Defense</w:t>
      </w:r>
      <w:r>
        <w:rPr>
          <w:color w:val="231F20"/>
          <w:spacing w:val="-7"/>
        </w:rPr>
        <w:t xml:space="preserve"> </w:t>
      </w:r>
      <w:r>
        <w:rPr>
          <w:color w:val="231F20"/>
        </w:rPr>
        <w:t>Advanced</w:t>
      </w:r>
      <w:r>
        <w:rPr>
          <w:color w:val="231F20"/>
          <w:spacing w:val="-7"/>
        </w:rPr>
        <w:t xml:space="preserve"> </w:t>
      </w:r>
      <w:r>
        <w:rPr>
          <w:color w:val="231F20"/>
        </w:rPr>
        <w:t>Research</w:t>
      </w:r>
      <w:r>
        <w:rPr>
          <w:color w:val="231F20"/>
          <w:spacing w:val="-7"/>
        </w:rPr>
        <w:t xml:space="preserve"> </w:t>
      </w:r>
      <w:r>
        <w:rPr>
          <w:color w:val="231F20"/>
        </w:rPr>
        <w:t>Projects</w:t>
      </w:r>
      <w:r>
        <w:rPr>
          <w:color w:val="231F20"/>
          <w:spacing w:val="-7"/>
        </w:rPr>
        <w:t xml:space="preserve"> </w:t>
      </w:r>
      <w:r>
        <w:rPr>
          <w:color w:val="231F20"/>
        </w:rPr>
        <w:t>(DARPA),</w:t>
      </w:r>
      <w:r>
        <w:rPr>
          <w:color w:val="231F20"/>
          <w:spacing w:val="-7"/>
        </w:rPr>
        <w:t xml:space="preserve"> </w:t>
      </w:r>
      <w:r>
        <w:rPr>
          <w:color w:val="231F20"/>
        </w:rPr>
        <w:t>have</w:t>
      </w:r>
      <w:r>
        <w:rPr>
          <w:color w:val="231F20"/>
          <w:spacing w:val="-7"/>
        </w:rPr>
        <w:t xml:space="preserve"> </w:t>
      </w:r>
      <w:r>
        <w:rPr>
          <w:color w:val="231F20"/>
        </w:rPr>
        <w:t>contributed</w:t>
      </w:r>
      <w:r>
        <w:rPr>
          <w:color w:val="231F20"/>
          <w:spacing w:val="-7"/>
        </w:rPr>
        <w:t xml:space="preserve"> </w:t>
      </w:r>
      <w:r>
        <w:rPr>
          <w:color w:val="231F20"/>
        </w:rPr>
        <w:t>much to AI by funding research on the subject (Crevier, 1993).</w:t>
      </w:r>
    </w:p>
    <w:p w14:paraId="68C7E4C7" w14:textId="77777777" w:rsidR="00247939" w:rsidRDefault="00247939">
      <w:pPr>
        <w:pStyle w:val="Textkrper"/>
        <w:spacing w:before="2"/>
        <w:rPr>
          <w:sz w:val="22"/>
        </w:rPr>
      </w:pPr>
    </w:p>
    <w:p w14:paraId="57A0970F" w14:textId="77777777" w:rsidR="00247939" w:rsidRDefault="00000000">
      <w:pPr>
        <w:pStyle w:val="berschrift7"/>
        <w:ind w:left="957"/>
      </w:pPr>
      <w:r>
        <w:rPr>
          <w:color w:val="231F20"/>
        </w:rPr>
        <w:t>Key</w:t>
      </w:r>
      <w:r>
        <w:rPr>
          <w:color w:val="231F20"/>
          <w:spacing w:val="7"/>
        </w:rPr>
        <w:t xml:space="preserve"> </w:t>
      </w:r>
      <w:r>
        <w:rPr>
          <w:color w:val="231F20"/>
        </w:rPr>
        <w:t>disciplines</w:t>
      </w:r>
      <w:r>
        <w:rPr>
          <w:color w:val="231F20"/>
          <w:spacing w:val="8"/>
        </w:rPr>
        <w:t xml:space="preserve"> </w:t>
      </w:r>
      <w:r>
        <w:rPr>
          <w:color w:val="231F20"/>
        </w:rPr>
        <w:t>contributing</w:t>
      </w:r>
      <w:r>
        <w:rPr>
          <w:color w:val="231F20"/>
          <w:spacing w:val="7"/>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development</w:t>
      </w:r>
      <w:r>
        <w:rPr>
          <w:color w:val="231F20"/>
          <w:spacing w:val="8"/>
        </w:rPr>
        <w:t xml:space="preserve"> </w:t>
      </w:r>
      <w:r>
        <w:rPr>
          <w:color w:val="231F20"/>
        </w:rPr>
        <w:t>of</w:t>
      </w:r>
      <w:r>
        <w:rPr>
          <w:color w:val="231F20"/>
          <w:spacing w:val="7"/>
        </w:rPr>
        <w:t xml:space="preserve"> </w:t>
      </w:r>
      <w:r>
        <w:rPr>
          <w:color w:val="231F20"/>
          <w:spacing w:val="-5"/>
        </w:rPr>
        <w:t>AI</w:t>
      </w:r>
    </w:p>
    <w:p w14:paraId="46D00273" w14:textId="77777777" w:rsidR="00247939" w:rsidRDefault="00000000">
      <w:pPr>
        <w:pStyle w:val="Textkrper"/>
        <w:spacing w:before="20" w:line="259" w:lineRule="auto"/>
        <w:ind w:left="957" w:right="2202" w:hanging="1"/>
        <w:jc w:val="both"/>
      </w:pPr>
      <w:r>
        <w:rPr>
          <w:color w:val="231F20"/>
        </w:rPr>
        <w:t xml:space="preserve">Many research areas have been contributing to the development of artificial </w:t>
      </w:r>
      <w:proofErr w:type="spellStart"/>
      <w:r>
        <w:rPr>
          <w:color w:val="231F20"/>
        </w:rPr>
        <w:t>intelli</w:t>
      </w:r>
      <w:proofErr w:type="spellEnd"/>
      <w:r>
        <w:rPr>
          <w:color w:val="231F20"/>
        </w:rPr>
        <w:t xml:space="preserve">- </w:t>
      </w:r>
      <w:proofErr w:type="spellStart"/>
      <w:r>
        <w:rPr>
          <w:color w:val="231F20"/>
        </w:rPr>
        <w:t>gence</w:t>
      </w:r>
      <w:proofErr w:type="spellEnd"/>
      <w:r>
        <w:rPr>
          <w:color w:val="231F20"/>
        </w:rPr>
        <w:t>. The most important areas are decision theory, game theory, neuroscience, and natural language processing:</w:t>
      </w:r>
    </w:p>
    <w:p w14:paraId="34FAD41D" w14:textId="77777777" w:rsidR="00247939" w:rsidRDefault="00247939">
      <w:pPr>
        <w:spacing w:line="259" w:lineRule="auto"/>
        <w:jc w:val="both"/>
        <w:sectPr w:rsidR="00247939">
          <w:pgSz w:w="11910" w:h="16840"/>
          <w:pgMar w:top="960" w:right="460" w:bottom="280" w:left="460" w:header="0" w:footer="0" w:gutter="0"/>
          <w:cols w:space="720"/>
        </w:sectPr>
      </w:pPr>
    </w:p>
    <w:p w14:paraId="15A82A50" w14:textId="77777777" w:rsidR="00247939" w:rsidRDefault="00247939">
      <w:pPr>
        <w:pStyle w:val="Textkrper"/>
      </w:pPr>
    </w:p>
    <w:p w14:paraId="6F6C075E" w14:textId="77777777" w:rsidR="00247939" w:rsidRDefault="00247939">
      <w:pPr>
        <w:pStyle w:val="Textkrper"/>
      </w:pPr>
    </w:p>
    <w:p w14:paraId="1E6385DB" w14:textId="77777777" w:rsidR="00247939" w:rsidRDefault="00247939">
      <w:pPr>
        <w:pStyle w:val="Textkrper"/>
      </w:pPr>
    </w:p>
    <w:p w14:paraId="6B12DAD4" w14:textId="77777777" w:rsidR="00247939" w:rsidRDefault="00247939">
      <w:pPr>
        <w:pStyle w:val="Textkrper"/>
      </w:pPr>
    </w:p>
    <w:p w14:paraId="4D61E0AA" w14:textId="77777777" w:rsidR="00247939" w:rsidRDefault="00247939">
      <w:pPr>
        <w:pStyle w:val="Textkrper"/>
      </w:pPr>
    </w:p>
    <w:p w14:paraId="3EF4B818" w14:textId="77777777" w:rsidR="00247939" w:rsidRDefault="00247939">
      <w:pPr>
        <w:pStyle w:val="Textkrper"/>
      </w:pPr>
    </w:p>
    <w:p w14:paraId="4D473E7E" w14:textId="77777777" w:rsidR="00247939" w:rsidRDefault="00247939">
      <w:pPr>
        <w:pStyle w:val="Textkrper"/>
      </w:pPr>
    </w:p>
    <w:p w14:paraId="41355671" w14:textId="77777777" w:rsidR="00247939" w:rsidRDefault="00247939">
      <w:pPr>
        <w:pStyle w:val="Textkrper"/>
        <w:spacing w:before="4"/>
        <w:rPr>
          <w:sz w:val="15"/>
        </w:rPr>
      </w:pPr>
    </w:p>
    <w:p w14:paraId="364211C1" w14:textId="77777777" w:rsidR="00247939" w:rsidRDefault="00000000">
      <w:pPr>
        <w:pStyle w:val="Listenabsatz"/>
        <w:numPr>
          <w:ilvl w:val="0"/>
          <w:numId w:val="25"/>
        </w:numPr>
        <w:tabs>
          <w:tab w:val="left" w:pos="2484"/>
          <w:tab w:val="left" w:pos="2485"/>
        </w:tabs>
        <w:spacing w:before="100" w:line="259" w:lineRule="auto"/>
        <w:ind w:right="972"/>
        <w:rPr>
          <w:sz w:val="20"/>
        </w:rPr>
      </w:pPr>
      <w:r>
        <w:rPr>
          <w:color w:val="231F20"/>
          <w:sz w:val="20"/>
        </w:rPr>
        <w:t>In</w:t>
      </w:r>
      <w:r>
        <w:rPr>
          <w:color w:val="231F20"/>
          <w:spacing w:val="-6"/>
          <w:sz w:val="20"/>
        </w:rPr>
        <w:t xml:space="preserve"> </w:t>
      </w:r>
      <w:r>
        <w:rPr>
          <w:color w:val="231F20"/>
          <w:sz w:val="20"/>
        </w:rPr>
        <w:t>decision</w:t>
      </w:r>
      <w:r>
        <w:rPr>
          <w:color w:val="231F20"/>
          <w:spacing w:val="-6"/>
          <w:sz w:val="20"/>
        </w:rPr>
        <w:t xml:space="preserve"> </w:t>
      </w:r>
      <w:r>
        <w:rPr>
          <w:color w:val="231F20"/>
          <w:sz w:val="20"/>
        </w:rPr>
        <w:t>theory</w:t>
      </w:r>
      <w:r>
        <w:rPr>
          <w:color w:val="231F20"/>
          <w:spacing w:val="-6"/>
          <w:sz w:val="20"/>
        </w:rPr>
        <w:t xml:space="preserve"> </w:t>
      </w:r>
      <w:r>
        <w:rPr>
          <w:color w:val="231F20"/>
          <w:sz w:val="20"/>
        </w:rPr>
        <w:t>mathematical</w:t>
      </w:r>
      <w:r>
        <w:rPr>
          <w:color w:val="231F20"/>
          <w:spacing w:val="-6"/>
          <w:sz w:val="20"/>
        </w:rPr>
        <w:t xml:space="preserve"> </w:t>
      </w:r>
      <w:r>
        <w:rPr>
          <w:color w:val="231F20"/>
          <w:sz w:val="20"/>
        </w:rPr>
        <w:t>probability</w:t>
      </w:r>
      <w:r>
        <w:rPr>
          <w:color w:val="231F20"/>
          <w:spacing w:val="-6"/>
          <w:sz w:val="20"/>
        </w:rPr>
        <w:t xml:space="preserve"> </w:t>
      </w:r>
      <w:r>
        <w:rPr>
          <w:color w:val="231F20"/>
          <w:sz w:val="20"/>
        </w:rPr>
        <w:t>and</w:t>
      </w:r>
      <w:r>
        <w:rPr>
          <w:color w:val="231F20"/>
          <w:spacing w:val="-6"/>
          <w:sz w:val="20"/>
        </w:rPr>
        <w:t xml:space="preserve"> </w:t>
      </w:r>
      <w:r>
        <w:rPr>
          <w:color w:val="231F20"/>
          <w:sz w:val="20"/>
        </w:rPr>
        <w:t>economic</w:t>
      </w:r>
      <w:r>
        <w:rPr>
          <w:color w:val="231F20"/>
          <w:spacing w:val="-6"/>
          <w:sz w:val="20"/>
        </w:rPr>
        <w:t xml:space="preserve"> </w:t>
      </w:r>
      <w:r>
        <w:rPr>
          <w:color w:val="231F20"/>
          <w:sz w:val="20"/>
        </w:rPr>
        <w:t>utility</w:t>
      </w:r>
      <w:r>
        <w:rPr>
          <w:color w:val="231F20"/>
          <w:spacing w:val="-6"/>
          <w:sz w:val="20"/>
        </w:rPr>
        <w:t xml:space="preserve"> </w:t>
      </w:r>
      <w:r>
        <w:rPr>
          <w:color w:val="231F20"/>
          <w:sz w:val="20"/>
        </w:rPr>
        <w:t>are</w:t>
      </w:r>
      <w:r>
        <w:rPr>
          <w:color w:val="231F20"/>
          <w:spacing w:val="-6"/>
          <w:sz w:val="20"/>
        </w:rPr>
        <w:t xml:space="preserve"> </w:t>
      </w:r>
      <w:r>
        <w:rPr>
          <w:color w:val="231F20"/>
          <w:sz w:val="20"/>
        </w:rPr>
        <w:t>combined.</w:t>
      </w:r>
      <w:r>
        <w:rPr>
          <w:color w:val="231F20"/>
          <w:spacing w:val="-6"/>
          <w:sz w:val="20"/>
        </w:rPr>
        <w:t xml:space="preserve"> </w:t>
      </w:r>
      <w:r>
        <w:rPr>
          <w:color w:val="231F20"/>
          <w:sz w:val="20"/>
        </w:rPr>
        <w:t>This provides the formal criteria for decision-making in AI regarding economic benefit and dealing with uncertainty.</w:t>
      </w:r>
    </w:p>
    <w:p w14:paraId="1FAFF7C0" w14:textId="77777777" w:rsidR="00247939" w:rsidRDefault="00000000">
      <w:pPr>
        <w:pStyle w:val="Listenabsatz"/>
        <w:numPr>
          <w:ilvl w:val="0"/>
          <w:numId w:val="25"/>
        </w:numPr>
        <w:tabs>
          <w:tab w:val="left" w:pos="2484"/>
          <w:tab w:val="left" w:pos="2485"/>
        </w:tabs>
        <w:spacing w:before="2" w:line="259" w:lineRule="auto"/>
        <w:ind w:right="1028"/>
        <w:rPr>
          <w:sz w:val="20"/>
        </w:rPr>
      </w:pPr>
      <w:r>
        <w:rPr>
          <w:color w:val="231F20"/>
          <w:sz w:val="20"/>
        </w:rPr>
        <w:t xml:space="preserve">Game theory is an important foundation for rational agents to learn strategies to solve games. It is based on the research of the American–Hungarian computer sci- </w:t>
      </w:r>
      <w:proofErr w:type="spellStart"/>
      <w:r>
        <w:rPr>
          <w:color w:val="231F20"/>
          <w:sz w:val="20"/>
        </w:rPr>
        <w:t>entist</w:t>
      </w:r>
      <w:proofErr w:type="spellEnd"/>
      <w:r>
        <w:rPr>
          <w:color w:val="231F20"/>
          <w:spacing w:val="-6"/>
          <w:sz w:val="20"/>
        </w:rPr>
        <w:t xml:space="preserve"> </w:t>
      </w:r>
      <w:r>
        <w:rPr>
          <w:color w:val="231F20"/>
          <w:sz w:val="20"/>
        </w:rPr>
        <w:t>John</w:t>
      </w:r>
      <w:r>
        <w:rPr>
          <w:color w:val="231F20"/>
          <w:spacing w:val="-6"/>
          <w:sz w:val="20"/>
        </w:rPr>
        <w:t xml:space="preserve"> </w:t>
      </w:r>
      <w:r>
        <w:rPr>
          <w:color w:val="231F20"/>
          <w:sz w:val="20"/>
        </w:rPr>
        <w:t>von</w:t>
      </w:r>
      <w:r>
        <w:rPr>
          <w:color w:val="231F20"/>
          <w:spacing w:val="-6"/>
          <w:sz w:val="20"/>
        </w:rPr>
        <w:t xml:space="preserve"> </w:t>
      </w:r>
      <w:r>
        <w:rPr>
          <w:color w:val="231F20"/>
          <w:sz w:val="20"/>
        </w:rPr>
        <w:t>Neuman</w:t>
      </w:r>
      <w:r>
        <w:rPr>
          <w:color w:val="231F20"/>
          <w:spacing w:val="-6"/>
          <w:sz w:val="20"/>
        </w:rPr>
        <w:t xml:space="preserve"> </w:t>
      </w:r>
      <w:r>
        <w:rPr>
          <w:color w:val="231F20"/>
          <w:sz w:val="20"/>
        </w:rPr>
        <w:t>(1903–1957),</w:t>
      </w:r>
      <w:r>
        <w:rPr>
          <w:color w:val="231F20"/>
          <w:spacing w:val="-6"/>
          <w:sz w:val="20"/>
        </w:rPr>
        <w:t xml:space="preserve"> </w:t>
      </w:r>
      <w:r>
        <w:rPr>
          <w:color w:val="231F20"/>
          <w:sz w:val="20"/>
        </w:rPr>
        <w:t>and</w:t>
      </w:r>
      <w:r>
        <w:rPr>
          <w:color w:val="231F20"/>
          <w:spacing w:val="-6"/>
          <w:sz w:val="20"/>
        </w:rPr>
        <w:t xml:space="preserve"> </w:t>
      </w:r>
      <w:r>
        <w:rPr>
          <w:color w:val="231F20"/>
          <w:sz w:val="20"/>
        </w:rPr>
        <w:t>the</w:t>
      </w:r>
      <w:r>
        <w:rPr>
          <w:color w:val="231F20"/>
          <w:spacing w:val="-6"/>
          <w:sz w:val="20"/>
        </w:rPr>
        <w:t xml:space="preserve"> </w:t>
      </w:r>
      <w:r>
        <w:rPr>
          <w:color w:val="231F20"/>
          <w:sz w:val="20"/>
        </w:rPr>
        <w:t>American–German</w:t>
      </w:r>
      <w:r>
        <w:rPr>
          <w:color w:val="231F20"/>
          <w:spacing w:val="-6"/>
          <w:sz w:val="20"/>
        </w:rPr>
        <w:t xml:space="preserve"> </w:t>
      </w:r>
      <w:r>
        <w:rPr>
          <w:color w:val="231F20"/>
          <w:sz w:val="20"/>
        </w:rPr>
        <w:t>mathematician</w:t>
      </w:r>
      <w:r>
        <w:rPr>
          <w:color w:val="231F20"/>
          <w:spacing w:val="-6"/>
          <w:sz w:val="20"/>
        </w:rPr>
        <w:t xml:space="preserve"> </w:t>
      </w:r>
      <w:r>
        <w:rPr>
          <w:color w:val="231F20"/>
          <w:sz w:val="20"/>
        </w:rPr>
        <w:t>and game theorist Oskar Morgenstern (1902–1977); (Leonard, 2010).</w:t>
      </w:r>
    </w:p>
    <w:p w14:paraId="3CC04409" w14:textId="77777777" w:rsidR="00247939" w:rsidRDefault="00000000">
      <w:pPr>
        <w:pStyle w:val="Listenabsatz"/>
        <w:numPr>
          <w:ilvl w:val="0"/>
          <w:numId w:val="25"/>
        </w:numPr>
        <w:tabs>
          <w:tab w:val="left" w:pos="2484"/>
          <w:tab w:val="left" w:pos="2485"/>
        </w:tabs>
        <w:spacing w:before="4" w:line="259" w:lineRule="auto"/>
        <w:ind w:right="1053"/>
        <w:rPr>
          <w:sz w:val="20"/>
        </w:rPr>
      </w:pPr>
      <w:r>
        <w:rPr>
          <w:color w:val="231F20"/>
          <w:sz w:val="20"/>
        </w:rPr>
        <w:t>The</w:t>
      </w:r>
      <w:r>
        <w:rPr>
          <w:color w:val="231F20"/>
          <w:spacing w:val="-3"/>
          <w:sz w:val="20"/>
        </w:rPr>
        <w:t xml:space="preserve"> </w:t>
      </w:r>
      <w:r>
        <w:rPr>
          <w:color w:val="231F20"/>
          <w:sz w:val="20"/>
        </w:rPr>
        <w:t>insights</w:t>
      </w:r>
      <w:r>
        <w:rPr>
          <w:color w:val="231F20"/>
          <w:spacing w:val="-3"/>
          <w:sz w:val="20"/>
        </w:rPr>
        <w:t xml:space="preserve"> </w:t>
      </w:r>
      <w:r>
        <w:rPr>
          <w:color w:val="231F20"/>
          <w:sz w:val="20"/>
        </w:rPr>
        <w:t>from</w:t>
      </w:r>
      <w:r>
        <w:rPr>
          <w:color w:val="231F20"/>
          <w:spacing w:val="-3"/>
          <w:sz w:val="20"/>
        </w:rPr>
        <w:t xml:space="preserve"> </w:t>
      </w:r>
      <w:r>
        <w:rPr>
          <w:color w:val="231F20"/>
          <w:sz w:val="20"/>
        </w:rPr>
        <w:t>neuroscience</w:t>
      </w:r>
      <w:r>
        <w:rPr>
          <w:color w:val="231F20"/>
          <w:spacing w:val="-3"/>
          <w:sz w:val="20"/>
        </w:rPr>
        <w:t xml:space="preserve"> </w:t>
      </w:r>
      <w:r>
        <w:rPr>
          <w:color w:val="231F20"/>
          <w:sz w:val="20"/>
        </w:rPr>
        <w:t>about</w:t>
      </w:r>
      <w:r>
        <w:rPr>
          <w:color w:val="231F20"/>
          <w:spacing w:val="-3"/>
          <w:sz w:val="20"/>
        </w:rPr>
        <w:t xml:space="preserve"> </w:t>
      </w:r>
      <w:r>
        <w:rPr>
          <w:color w:val="231F20"/>
          <w:sz w:val="20"/>
        </w:rPr>
        <w:t>how</w:t>
      </w:r>
      <w:r>
        <w:rPr>
          <w:color w:val="231F20"/>
          <w:spacing w:val="-3"/>
          <w:sz w:val="20"/>
        </w:rPr>
        <w:t xml:space="preserve"> </w:t>
      </w:r>
      <w:r>
        <w:rPr>
          <w:color w:val="231F20"/>
          <w:sz w:val="20"/>
        </w:rPr>
        <w:t>the</w:t>
      </w:r>
      <w:r>
        <w:rPr>
          <w:color w:val="231F20"/>
          <w:spacing w:val="-3"/>
          <w:sz w:val="20"/>
        </w:rPr>
        <w:t xml:space="preserve"> </w:t>
      </w:r>
      <w:r>
        <w:rPr>
          <w:color w:val="231F20"/>
          <w:sz w:val="20"/>
        </w:rPr>
        <w:t>brain</w:t>
      </w:r>
      <w:r>
        <w:rPr>
          <w:color w:val="231F20"/>
          <w:spacing w:val="-3"/>
          <w:sz w:val="20"/>
        </w:rPr>
        <w:t xml:space="preserve"> </w:t>
      </w:r>
      <w:r>
        <w:rPr>
          <w:color w:val="231F20"/>
          <w:sz w:val="20"/>
        </w:rPr>
        <w:t>works</w:t>
      </w:r>
      <w:r>
        <w:rPr>
          <w:color w:val="231F20"/>
          <w:spacing w:val="-3"/>
          <w:sz w:val="20"/>
        </w:rPr>
        <w:t xml:space="preserve"> </w:t>
      </w:r>
      <w:r>
        <w:rPr>
          <w:color w:val="231F20"/>
          <w:sz w:val="20"/>
        </w:rPr>
        <w:t>are</w:t>
      </w:r>
      <w:r>
        <w:rPr>
          <w:color w:val="231F20"/>
          <w:spacing w:val="-3"/>
          <w:sz w:val="20"/>
        </w:rPr>
        <w:t xml:space="preserve"> </w:t>
      </w:r>
      <w:r>
        <w:rPr>
          <w:color w:val="231F20"/>
          <w:sz w:val="20"/>
        </w:rPr>
        <w:t>increasingly</w:t>
      </w:r>
      <w:r>
        <w:rPr>
          <w:color w:val="231F20"/>
          <w:spacing w:val="-3"/>
          <w:sz w:val="20"/>
        </w:rPr>
        <w:t xml:space="preserve"> </w:t>
      </w:r>
      <w:r>
        <w:rPr>
          <w:color w:val="231F20"/>
          <w:sz w:val="20"/>
        </w:rPr>
        <w:t>used</w:t>
      </w:r>
      <w:r>
        <w:rPr>
          <w:color w:val="231F20"/>
          <w:spacing w:val="-3"/>
          <w:sz w:val="20"/>
        </w:rPr>
        <w:t xml:space="preserve"> </w:t>
      </w:r>
      <w:r>
        <w:rPr>
          <w:color w:val="231F20"/>
          <w:sz w:val="20"/>
        </w:rPr>
        <w:t>in artificial intelligence models, especially as the importance of artificial neural net- works</w:t>
      </w:r>
      <w:r>
        <w:rPr>
          <w:color w:val="231F20"/>
          <w:spacing w:val="-6"/>
          <w:sz w:val="20"/>
        </w:rPr>
        <w:t xml:space="preserve"> </w:t>
      </w:r>
      <w:r>
        <w:rPr>
          <w:color w:val="231F20"/>
          <w:sz w:val="20"/>
        </w:rPr>
        <w:t>(ANN)</w:t>
      </w:r>
      <w:r>
        <w:rPr>
          <w:color w:val="231F20"/>
          <w:spacing w:val="-6"/>
          <w:sz w:val="20"/>
        </w:rPr>
        <w:t xml:space="preserve"> </w:t>
      </w:r>
      <w:r>
        <w:rPr>
          <w:color w:val="231F20"/>
          <w:sz w:val="20"/>
        </w:rPr>
        <w:t>is</w:t>
      </w:r>
      <w:r>
        <w:rPr>
          <w:color w:val="231F20"/>
          <w:spacing w:val="-6"/>
          <w:sz w:val="20"/>
        </w:rPr>
        <w:t xml:space="preserve"> </w:t>
      </w:r>
      <w:r>
        <w:rPr>
          <w:color w:val="231F20"/>
          <w:sz w:val="20"/>
        </w:rPr>
        <w:t>increasing.</w:t>
      </w:r>
      <w:r>
        <w:rPr>
          <w:color w:val="231F20"/>
          <w:spacing w:val="-6"/>
          <w:sz w:val="20"/>
        </w:rPr>
        <w:t xml:space="preserve"> </w:t>
      </w:r>
      <w:r>
        <w:rPr>
          <w:color w:val="231F20"/>
          <w:sz w:val="20"/>
        </w:rPr>
        <w:t>Nowadays,</w:t>
      </w:r>
      <w:r>
        <w:rPr>
          <w:color w:val="231F20"/>
          <w:spacing w:val="-6"/>
          <w:sz w:val="20"/>
        </w:rPr>
        <w:t xml:space="preserve"> </w:t>
      </w:r>
      <w:r>
        <w:rPr>
          <w:color w:val="231F20"/>
          <w:sz w:val="20"/>
        </w:rPr>
        <w:t>there</w:t>
      </w:r>
      <w:r>
        <w:rPr>
          <w:color w:val="231F20"/>
          <w:spacing w:val="-6"/>
          <w:sz w:val="20"/>
        </w:rPr>
        <w:t xml:space="preserve"> </w:t>
      </w:r>
      <w:r>
        <w:rPr>
          <w:color w:val="231F20"/>
          <w:sz w:val="20"/>
        </w:rPr>
        <w:t>are</w:t>
      </w:r>
      <w:r>
        <w:rPr>
          <w:color w:val="231F20"/>
          <w:spacing w:val="-6"/>
          <w:sz w:val="20"/>
        </w:rPr>
        <w:t xml:space="preserve"> </w:t>
      </w:r>
      <w:r>
        <w:rPr>
          <w:color w:val="231F20"/>
          <w:sz w:val="20"/>
        </w:rPr>
        <w:t>many</w:t>
      </w:r>
      <w:r>
        <w:rPr>
          <w:color w:val="231F20"/>
          <w:spacing w:val="-6"/>
          <w:sz w:val="20"/>
        </w:rPr>
        <w:t xml:space="preserve"> </w:t>
      </w:r>
      <w:r>
        <w:rPr>
          <w:color w:val="231F20"/>
          <w:sz w:val="20"/>
        </w:rPr>
        <w:t>models</w:t>
      </w:r>
      <w:r>
        <w:rPr>
          <w:color w:val="231F20"/>
          <w:spacing w:val="-6"/>
          <w:sz w:val="20"/>
        </w:rPr>
        <w:t xml:space="preserve"> </w:t>
      </w:r>
      <w:r>
        <w:rPr>
          <w:color w:val="231F20"/>
          <w:sz w:val="20"/>
        </w:rPr>
        <w:t>in</w:t>
      </w:r>
      <w:r>
        <w:rPr>
          <w:color w:val="231F20"/>
          <w:spacing w:val="-6"/>
          <w:sz w:val="20"/>
        </w:rPr>
        <w:t xml:space="preserve"> </w:t>
      </w:r>
      <w:r>
        <w:rPr>
          <w:color w:val="231F20"/>
          <w:sz w:val="20"/>
        </w:rPr>
        <w:t>AI</w:t>
      </w:r>
      <w:r>
        <w:rPr>
          <w:color w:val="231F20"/>
          <w:spacing w:val="-6"/>
          <w:sz w:val="20"/>
        </w:rPr>
        <w:t xml:space="preserve"> </w:t>
      </w:r>
      <w:r>
        <w:rPr>
          <w:color w:val="231F20"/>
          <w:sz w:val="20"/>
        </w:rPr>
        <w:t>trying</w:t>
      </w:r>
      <w:r>
        <w:rPr>
          <w:color w:val="231F20"/>
          <w:spacing w:val="-6"/>
          <w:sz w:val="20"/>
        </w:rPr>
        <w:t xml:space="preserve"> </w:t>
      </w:r>
      <w:r>
        <w:rPr>
          <w:color w:val="231F20"/>
          <w:sz w:val="20"/>
        </w:rPr>
        <w:t>to</w:t>
      </w:r>
      <w:r>
        <w:rPr>
          <w:color w:val="231F20"/>
          <w:spacing w:val="-6"/>
          <w:sz w:val="20"/>
        </w:rPr>
        <w:t xml:space="preserve"> </w:t>
      </w:r>
      <w:r>
        <w:rPr>
          <w:color w:val="231F20"/>
          <w:sz w:val="20"/>
        </w:rPr>
        <w:t>emulate the way the brain stores information and solves problems.</w:t>
      </w:r>
    </w:p>
    <w:p w14:paraId="36FEEB75" w14:textId="77777777" w:rsidR="00247939" w:rsidRDefault="00000000">
      <w:pPr>
        <w:pStyle w:val="Listenabsatz"/>
        <w:numPr>
          <w:ilvl w:val="0"/>
          <w:numId w:val="25"/>
        </w:numPr>
        <w:tabs>
          <w:tab w:val="left" w:pos="2485"/>
        </w:tabs>
        <w:spacing w:before="3" w:line="259" w:lineRule="auto"/>
        <w:ind w:right="1128"/>
        <w:jc w:val="both"/>
        <w:rPr>
          <w:sz w:val="20"/>
        </w:rPr>
      </w:pPr>
      <w:r>
        <w:rPr>
          <w:color w:val="231F20"/>
          <w:sz w:val="20"/>
        </w:rPr>
        <w:t>Natural</w:t>
      </w:r>
      <w:r>
        <w:rPr>
          <w:color w:val="231F20"/>
          <w:spacing w:val="-9"/>
          <w:sz w:val="20"/>
        </w:rPr>
        <w:t xml:space="preserve"> </w:t>
      </w:r>
      <w:r>
        <w:rPr>
          <w:color w:val="231F20"/>
          <w:sz w:val="20"/>
        </w:rPr>
        <w:t>language</w:t>
      </w:r>
      <w:r>
        <w:rPr>
          <w:color w:val="231F20"/>
          <w:spacing w:val="-9"/>
          <w:sz w:val="20"/>
        </w:rPr>
        <w:t xml:space="preserve"> </w:t>
      </w:r>
      <w:r>
        <w:rPr>
          <w:color w:val="231F20"/>
          <w:sz w:val="20"/>
        </w:rPr>
        <w:t>processing</w:t>
      </w:r>
      <w:r>
        <w:rPr>
          <w:color w:val="231F20"/>
          <w:spacing w:val="-9"/>
          <w:sz w:val="20"/>
        </w:rPr>
        <w:t xml:space="preserve"> </w:t>
      </w:r>
      <w:r>
        <w:rPr>
          <w:color w:val="231F20"/>
          <w:sz w:val="20"/>
        </w:rPr>
        <w:t>(NLP)</w:t>
      </w:r>
      <w:r>
        <w:rPr>
          <w:color w:val="231F20"/>
          <w:spacing w:val="-9"/>
          <w:sz w:val="20"/>
        </w:rPr>
        <w:t xml:space="preserve"> </w:t>
      </w:r>
      <w:r>
        <w:rPr>
          <w:color w:val="231F20"/>
          <w:sz w:val="20"/>
        </w:rPr>
        <w:t>combines</w:t>
      </w:r>
      <w:r>
        <w:rPr>
          <w:color w:val="231F20"/>
          <w:spacing w:val="-9"/>
          <w:sz w:val="20"/>
        </w:rPr>
        <w:t xml:space="preserve"> </w:t>
      </w:r>
      <w:r>
        <w:rPr>
          <w:color w:val="231F20"/>
          <w:sz w:val="20"/>
        </w:rPr>
        <w:t>linguistics</w:t>
      </w:r>
      <w:r>
        <w:rPr>
          <w:color w:val="231F20"/>
          <w:spacing w:val="-9"/>
          <w:sz w:val="20"/>
        </w:rPr>
        <w:t xml:space="preserve"> </w:t>
      </w:r>
      <w:r>
        <w:rPr>
          <w:color w:val="231F20"/>
          <w:sz w:val="20"/>
        </w:rPr>
        <w:t>and</w:t>
      </w:r>
      <w:r>
        <w:rPr>
          <w:color w:val="231F20"/>
          <w:spacing w:val="-9"/>
          <w:sz w:val="20"/>
        </w:rPr>
        <w:t xml:space="preserve"> </w:t>
      </w:r>
      <w:r>
        <w:rPr>
          <w:color w:val="231F20"/>
          <w:sz w:val="20"/>
        </w:rPr>
        <w:t>computer</w:t>
      </w:r>
      <w:r>
        <w:rPr>
          <w:color w:val="231F20"/>
          <w:spacing w:val="-9"/>
          <w:sz w:val="20"/>
        </w:rPr>
        <w:t xml:space="preserve"> </w:t>
      </w:r>
      <w:r>
        <w:rPr>
          <w:color w:val="231F20"/>
          <w:sz w:val="20"/>
        </w:rPr>
        <w:t>science.</w:t>
      </w:r>
      <w:r>
        <w:rPr>
          <w:color w:val="231F20"/>
          <w:spacing w:val="-9"/>
          <w:sz w:val="20"/>
        </w:rPr>
        <w:t xml:space="preserve"> </w:t>
      </w:r>
      <w:r>
        <w:rPr>
          <w:color w:val="231F20"/>
          <w:sz w:val="20"/>
        </w:rPr>
        <w:t>The goal</w:t>
      </w:r>
      <w:r>
        <w:rPr>
          <w:color w:val="231F20"/>
          <w:spacing w:val="-6"/>
          <w:sz w:val="20"/>
        </w:rPr>
        <w:t xml:space="preserve"> </w:t>
      </w:r>
      <w:r>
        <w:rPr>
          <w:color w:val="231F20"/>
          <w:sz w:val="20"/>
        </w:rPr>
        <w:t>of</w:t>
      </w:r>
      <w:r>
        <w:rPr>
          <w:color w:val="231F20"/>
          <w:spacing w:val="-6"/>
          <w:sz w:val="20"/>
        </w:rPr>
        <w:t xml:space="preserve"> </w:t>
      </w:r>
      <w:r>
        <w:rPr>
          <w:color w:val="231F20"/>
          <w:sz w:val="20"/>
        </w:rPr>
        <w:t>NLP</w:t>
      </w:r>
      <w:r>
        <w:rPr>
          <w:color w:val="231F20"/>
          <w:spacing w:val="-6"/>
          <w:sz w:val="20"/>
        </w:rPr>
        <w:t xml:space="preserve"> </w:t>
      </w:r>
      <w:r>
        <w:rPr>
          <w:color w:val="231F20"/>
          <w:sz w:val="20"/>
        </w:rPr>
        <w:t>is</w:t>
      </w:r>
      <w:r>
        <w:rPr>
          <w:color w:val="231F20"/>
          <w:spacing w:val="-6"/>
          <w:sz w:val="20"/>
        </w:rPr>
        <w:t xml:space="preserve"> </w:t>
      </w:r>
      <w:r>
        <w:rPr>
          <w:color w:val="231F20"/>
          <w:sz w:val="20"/>
        </w:rPr>
        <w:t>to</w:t>
      </w:r>
      <w:r>
        <w:rPr>
          <w:color w:val="231F20"/>
          <w:spacing w:val="-6"/>
          <w:sz w:val="20"/>
        </w:rPr>
        <w:t xml:space="preserve"> </w:t>
      </w:r>
      <w:r>
        <w:rPr>
          <w:color w:val="231F20"/>
          <w:sz w:val="20"/>
        </w:rPr>
        <w:t>process</w:t>
      </w:r>
      <w:r>
        <w:rPr>
          <w:color w:val="231F20"/>
          <w:spacing w:val="-6"/>
          <w:sz w:val="20"/>
        </w:rPr>
        <w:t xml:space="preserve"> </w:t>
      </w:r>
      <w:r>
        <w:rPr>
          <w:color w:val="231F20"/>
          <w:sz w:val="20"/>
        </w:rPr>
        <w:t>not</w:t>
      </w:r>
      <w:r>
        <w:rPr>
          <w:color w:val="231F20"/>
          <w:spacing w:val="-6"/>
          <w:sz w:val="20"/>
        </w:rPr>
        <w:t xml:space="preserve"> </w:t>
      </w:r>
      <w:r>
        <w:rPr>
          <w:color w:val="231F20"/>
          <w:sz w:val="20"/>
        </w:rPr>
        <w:t>only</w:t>
      </w:r>
      <w:r>
        <w:rPr>
          <w:color w:val="231F20"/>
          <w:spacing w:val="-6"/>
          <w:sz w:val="20"/>
        </w:rPr>
        <w:t xml:space="preserve"> </w:t>
      </w:r>
      <w:r>
        <w:rPr>
          <w:color w:val="231F20"/>
          <w:sz w:val="20"/>
        </w:rPr>
        <w:t>written</w:t>
      </w:r>
      <w:r>
        <w:rPr>
          <w:color w:val="231F20"/>
          <w:spacing w:val="-6"/>
          <w:sz w:val="20"/>
        </w:rPr>
        <w:t xml:space="preserve"> </w:t>
      </w:r>
      <w:r>
        <w:rPr>
          <w:color w:val="231F20"/>
          <w:sz w:val="20"/>
        </w:rPr>
        <w:t>language</w:t>
      </w:r>
      <w:r>
        <w:rPr>
          <w:color w:val="231F20"/>
          <w:spacing w:val="-6"/>
          <w:sz w:val="20"/>
        </w:rPr>
        <w:t xml:space="preserve"> </w:t>
      </w:r>
      <w:r>
        <w:rPr>
          <w:color w:val="231F20"/>
          <w:sz w:val="20"/>
        </w:rPr>
        <w:t>(text)</w:t>
      </w:r>
      <w:r>
        <w:rPr>
          <w:color w:val="231F20"/>
          <w:spacing w:val="-6"/>
          <w:sz w:val="20"/>
        </w:rPr>
        <w:t xml:space="preserve"> </w:t>
      </w:r>
      <w:r>
        <w:rPr>
          <w:color w:val="231F20"/>
          <w:sz w:val="20"/>
        </w:rPr>
        <w:t>but</w:t>
      </w:r>
      <w:r>
        <w:rPr>
          <w:color w:val="231F20"/>
          <w:spacing w:val="-6"/>
          <w:sz w:val="20"/>
        </w:rPr>
        <w:t xml:space="preserve"> </w:t>
      </w:r>
      <w:r>
        <w:rPr>
          <w:color w:val="231F20"/>
          <w:sz w:val="20"/>
        </w:rPr>
        <w:t>also</w:t>
      </w:r>
      <w:r>
        <w:rPr>
          <w:color w:val="231F20"/>
          <w:spacing w:val="-6"/>
          <w:sz w:val="20"/>
        </w:rPr>
        <w:t xml:space="preserve"> </w:t>
      </w:r>
      <w:r>
        <w:rPr>
          <w:color w:val="231F20"/>
          <w:sz w:val="20"/>
        </w:rPr>
        <w:t>spoken</w:t>
      </w:r>
      <w:r>
        <w:rPr>
          <w:color w:val="231F20"/>
          <w:spacing w:val="-6"/>
          <w:sz w:val="20"/>
        </w:rPr>
        <w:t xml:space="preserve"> </w:t>
      </w:r>
      <w:r>
        <w:rPr>
          <w:color w:val="231F20"/>
          <w:sz w:val="20"/>
        </w:rPr>
        <w:t xml:space="preserve">language </w:t>
      </w:r>
      <w:r>
        <w:rPr>
          <w:color w:val="231F20"/>
          <w:spacing w:val="-2"/>
          <w:sz w:val="20"/>
        </w:rPr>
        <w:t>(speech).</w:t>
      </w:r>
    </w:p>
    <w:p w14:paraId="6C9BA757" w14:textId="77777777" w:rsidR="00247939" w:rsidRDefault="00247939">
      <w:pPr>
        <w:pStyle w:val="Textkrper"/>
        <w:spacing w:before="10"/>
        <w:rPr>
          <w:sz w:val="21"/>
        </w:rPr>
      </w:pPr>
    </w:p>
    <w:p w14:paraId="2A6FAB85" w14:textId="77777777" w:rsidR="00247939" w:rsidRDefault="00000000">
      <w:pPr>
        <w:pStyle w:val="Textkrper"/>
        <w:spacing w:line="259" w:lineRule="auto"/>
        <w:ind w:left="2204" w:right="954"/>
        <w:jc w:val="both"/>
      </w:pPr>
      <w:r>
        <w:rPr>
          <w:color w:val="231F20"/>
        </w:rPr>
        <w:t>High-level programming languages are important to program AI. They are closer to human language than low-level programming languages such as machine code or assembly</w:t>
      </w:r>
      <w:r>
        <w:rPr>
          <w:color w:val="231F20"/>
          <w:spacing w:val="-4"/>
        </w:rPr>
        <w:t xml:space="preserve"> </w:t>
      </w:r>
      <w:r>
        <w:rPr>
          <w:color w:val="231F20"/>
        </w:rPr>
        <w:t>language</w:t>
      </w:r>
      <w:r>
        <w:rPr>
          <w:color w:val="231F20"/>
          <w:spacing w:val="-4"/>
        </w:rPr>
        <w:t xml:space="preserve"> </w:t>
      </w:r>
      <w:r>
        <w:rPr>
          <w:color w:val="231F20"/>
        </w:rPr>
        <w:t>and</w:t>
      </w:r>
      <w:r>
        <w:rPr>
          <w:color w:val="231F20"/>
          <w:spacing w:val="-4"/>
        </w:rPr>
        <w:t xml:space="preserve"> </w:t>
      </w:r>
      <w:r>
        <w:rPr>
          <w:color w:val="231F20"/>
        </w:rPr>
        <w:t>allow</w:t>
      </w:r>
      <w:r>
        <w:rPr>
          <w:color w:val="231F20"/>
          <w:spacing w:val="-4"/>
        </w:rPr>
        <w:t xml:space="preserve"> </w:t>
      </w:r>
      <w:r>
        <w:rPr>
          <w:color w:val="231F20"/>
        </w:rPr>
        <w:t>programmers</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independently</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hardware’s instruction</w:t>
      </w:r>
      <w:r>
        <w:rPr>
          <w:color w:val="231F20"/>
          <w:spacing w:val="-4"/>
        </w:rPr>
        <w:t xml:space="preserve"> </w:t>
      </w:r>
      <w:r>
        <w:rPr>
          <w:color w:val="231F20"/>
        </w:rPr>
        <w:t>sets.</w:t>
      </w:r>
      <w:r>
        <w:rPr>
          <w:color w:val="231F20"/>
          <w:spacing w:val="-4"/>
        </w:rPr>
        <w:t xml:space="preserve"> </w:t>
      </w:r>
      <w:r>
        <w:rPr>
          <w:color w:val="231F20"/>
        </w:rPr>
        <w:t>Some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languages</w:t>
      </w:r>
      <w:r>
        <w:rPr>
          <w:color w:val="231F20"/>
          <w:spacing w:val="-4"/>
        </w:rPr>
        <w:t xml:space="preserve"> </w:t>
      </w:r>
      <w:r>
        <w:rPr>
          <w:color w:val="231F20"/>
        </w:rPr>
        <w:t>that</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developed</w:t>
      </w:r>
      <w:r>
        <w:rPr>
          <w:color w:val="231F20"/>
          <w:spacing w:val="-5"/>
        </w:rPr>
        <w:t xml:space="preserve"> </w:t>
      </w:r>
      <w:r>
        <w:rPr>
          <w:color w:val="231F20"/>
        </w:rPr>
        <w:t>specifically</w:t>
      </w:r>
      <w:r>
        <w:rPr>
          <w:color w:val="231F20"/>
          <w:spacing w:val="-5"/>
        </w:rPr>
        <w:t xml:space="preserve"> </w:t>
      </w:r>
      <w:r>
        <w:rPr>
          <w:color w:val="231F20"/>
        </w:rPr>
        <w:t>for</w:t>
      </w:r>
      <w:r>
        <w:rPr>
          <w:color w:val="231F20"/>
          <w:spacing w:val="-5"/>
        </w:rPr>
        <w:t xml:space="preserve"> </w:t>
      </w:r>
      <w:r>
        <w:rPr>
          <w:color w:val="231F20"/>
        </w:rPr>
        <w:t>AI</w:t>
      </w:r>
      <w:r>
        <w:rPr>
          <w:color w:val="231F20"/>
          <w:spacing w:val="-5"/>
        </w:rPr>
        <w:t xml:space="preserve"> </w:t>
      </w:r>
      <w:r>
        <w:rPr>
          <w:color w:val="231F20"/>
        </w:rPr>
        <w:t>are Lisp, Prolog, and Python:</w:t>
      </w:r>
    </w:p>
    <w:p w14:paraId="1913CAFC" w14:textId="77777777" w:rsidR="00247939" w:rsidRDefault="00247939">
      <w:pPr>
        <w:pStyle w:val="Textkrper"/>
        <w:rPr>
          <w:sz w:val="22"/>
        </w:rPr>
      </w:pPr>
    </w:p>
    <w:p w14:paraId="275EEBD5" w14:textId="77777777" w:rsidR="00247939" w:rsidRDefault="00000000">
      <w:pPr>
        <w:pStyle w:val="Listenabsatz"/>
        <w:numPr>
          <w:ilvl w:val="0"/>
          <w:numId w:val="25"/>
        </w:numPr>
        <w:tabs>
          <w:tab w:val="left" w:pos="2484"/>
          <w:tab w:val="left" w:pos="2485"/>
        </w:tabs>
        <w:spacing w:line="259" w:lineRule="auto"/>
        <w:ind w:right="1100"/>
        <w:rPr>
          <w:sz w:val="20"/>
        </w:rPr>
      </w:pPr>
      <w:r>
        <w:rPr>
          <w:color w:val="231F20"/>
          <w:sz w:val="20"/>
        </w:rPr>
        <w:t>Lisp has been developed by John McCarthy and is one of the oldest programming languages.</w:t>
      </w:r>
      <w:r>
        <w:rPr>
          <w:color w:val="231F20"/>
          <w:spacing w:val="-8"/>
          <w:sz w:val="20"/>
        </w:rPr>
        <w:t xml:space="preserve"> </w:t>
      </w:r>
      <w:r>
        <w:rPr>
          <w:color w:val="231F20"/>
          <w:sz w:val="20"/>
        </w:rPr>
        <w:t>The</w:t>
      </w:r>
      <w:r>
        <w:rPr>
          <w:color w:val="231F20"/>
          <w:spacing w:val="-8"/>
          <w:sz w:val="20"/>
        </w:rPr>
        <w:t xml:space="preserve"> </w:t>
      </w:r>
      <w:r>
        <w:rPr>
          <w:color w:val="231F20"/>
          <w:sz w:val="20"/>
        </w:rPr>
        <w:t>name</w:t>
      </w:r>
      <w:r>
        <w:rPr>
          <w:color w:val="231F20"/>
          <w:spacing w:val="-8"/>
          <w:sz w:val="20"/>
        </w:rPr>
        <w:t xml:space="preserve"> </w:t>
      </w:r>
      <w:r>
        <w:rPr>
          <w:color w:val="231F20"/>
          <w:sz w:val="20"/>
        </w:rPr>
        <w:t>comes</w:t>
      </w:r>
      <w:r>
        <w:rPr>
          <w:color w:val="231F20"/>
          <w:spacing w:val="-8"/>
          <w:sz w:val="20"/>
        </w:rPr>
        <w:t xml:space="preserve"> </w:t>
      </w:r>
      <w:r>
        <w:rPr>
          <w:color w:val="231F20"/>
          <w:sz w:val="20"/>
        </w:rPr>
        <w:t>from</w:t>
      </w:r>
      <w:r>
        <w:rPr>
          <w:color w:val="231F20"/>
          <w:spacing w:val="-8"/>
          <w:sz w:val="20"/>
        </w:rPr>
        <w:t xml:space="preserve"> </w:t>
      </w:r>
      <w:r>
        <w:rPr>
          <w:color w:val="231F20"/>
          <w:sz w:val="20"/>
        </w:rPr>
        <w:t>‘list</w:t>
      </w:r>
      <w:r>
        <w:rPr>
          <w:color w:val="231F20"/>
          <w:spacing w:val="-8"/>
          <w:sz w:val="20"/>
        </w:rPr>
        <w:t xml:space="preserve"> </w:t>
      </w:r>
      <w:r>
        <w:rPr>
          <w:color w:val="231F20"/>
          <w:sz w:val="20"/>
        </w:rPr>
        <w:t>processing’</w:t>
      </w:r>
      <w:r>
        <w:rPr>
          <w:color w:val="231F20"/>
          <w:spacing w:val="-8"/>
          <w:sz w:val="20"/>
        </w:rPr>
        <w:t xml:space="preserve"> </w:t>
      </w:r>
      <w:r>
        <w:rPr>
          <w:color w:val="231F20"/>
          <w:sz w:val="20"/>
        </w:rPr>
        <w:t>as</w:t>
      </w:r>
      <w:r>
        <w:rPr>
          <w:color w:val="231F20"/>
          <w:spacing w:val="-8"/>
          <w:sz w:val="20"/>
        </w:rPr>
        <w:t xml:space="preserve"> </w:t>
      </w:r>
      <w:r>
        <w:rPr>
          <w:color w:val="231F20"/>
          <w:sz w:val="20"/>
        </w:rPr>
        <w:t>Lisp</w:t>
      </w:r>
      <w:r>
        <w:rPr>
          <w:color w:val="231F20"/>
          <w:spacing w:val="-8"/>
          <w:sz w:val="20"/>
        </w:rPr>
        <w:t xml:space="preserve"> </w:t>
      </w:r>
      <w:proofErr w:type="gramStart"/>
      <w:r>
        <w:rPr>
          <w:color w:val="231F20"/>
          <w:sz w:val="20"/>
        </w:rPr>
        <w:t>is</w:t>
      </w:r>
      <w:r>
        <w:rPr>
          <w:color w:val="231F20"/>
          <w:spacing w:val="-8"/>
          <w:sz w:val="20"/>
        </w:rPr>
        <w:t xml:space="preserve"> </w:t>
      </w:r>
      <w:r>
        <w:rPr>
          <w:color w:val="231F20"/>
          <w:sz w:val="20"/>
        </w:rPr>
        <w:t>able</w:t>
      </w:r>
      <w:r>
        <w:rPr>
          <w:color w:val="231F20"/>
          <w:spacing w:val="-8"/>
          <w:sz w:val="20"/>
        </w:rPr>
        <w:t xml:space="preserve"> </w:t>
      </w:r>
      <w:r>
        <w:rPr>
          <w:color w:val="231F20"/>
          <w:sz w:val="20"/>
        </w:rPr>
        <w:t>to</w:t>
      </w:r>
      <w:proofErr w:type="gramEnd"/>
      <w:r>
        <w:rPr>
          <w:color w:val="231F20"/>
          <w:spacing w:val="-8"/>
          <w:sz w:val="20"/>
        </w:rPr>
        <w:t xml:space="preserve"> </w:t>
      </w:r>
      <w:r>
        <w:rPr>
          <w:color w:val="231F20"/>
          <w:sz w:val="20"/>
        </w:rPr>
        <w:t>process</w:t>
      </w:r>
      <w:r>
        <w:rPr>
          <w:color w:val="231F20"/>
          <w:spacing w:val="-8"/>
          <w:sz w:val="20"/>
        </w:rPr>
        <w:t xml:space="preserve"> </w:t>
      </w:r>
      <w:proofErr w:type="spellStart"/>
      <w:r>
        <w:rPr>
          <w:color w:val="231F20"/>
          <w:sz w:val="20"/>
        </w:rPr>
        <w:t>charac</w:t>
      </w:r>
      <w:proofErr w:type="spellEnd"/>
      <w:r>
        <w:rPr>
          <w:color w:val="231F20"/>
          <w:sz w:val="20"/>
        </w:rPr>
        <w:t xml:space="preserve">- </w:t>
      </w:r>
      <w:proofErr w:type="spellStart"/>
      <w:r>
        <w:rPr>
          <w:color w:val="231F20"/>
          <w:sz w:val="20"/>
        </w:rPr>
        <w:t>ter</w:t>
      </w:r>
      <w:proofErr w:type="spellEnd"/>
      <w:r>
        <w:rPr>
          <w:color w:val="231F20"/>
          <w:spacing w:val="-4"/>
          <w:sz w:val="20"/>
        </w:rPr>
        <w:t xml:space="preserve"> </w:t>
      </w:r>
      <w:r>
        <w:rPr>
          <w:color w:val="231F20"/>
          <w:sz w:val="20"/>
        </w:rPr>
        <w:t>strings</w:t>
      </w:r>
      <w:r>
        <w:rPr>
          <w:color w:val="231F20"/>
          <w:spacing w:val="-4"/>
          <w:sz w:val="20"/>
        </w:rPr>
        <w:t xml:space="preserve"> </w:t>
      </w:r>
      <w:r>
        <w:rPr>
          <w:color w:val="231F20"/>
          <w:sz w:val="20"/>
        </w:rPr>
        <w:t>in</w:t>
      </w:r>
      <w:r>
        <w:rPr>
          <w:color w:val="231F20"/>
          <w:spacing w:val="-4"/>
          <w:sz w:val="20"/>
        </w:rPr>
        <w:t xml:space="preserve"> </w:t>
      </w:r>
      <w:r>
        <w:rPr>
          <w:color w:val="231F20"/>
          <w:sz w:val="20"/>
        </w:rPr>
        <w:t>a</w:t>
      </w:r>
      <w:r>
        <w:rPr>
          <w:color w:val="231F20"/>
          <w:spacing w:val="-4"/>
          <w:sz w:val="20"/>
        </w:rPr>
        <w:t xml:space="preserve"> </w:t>
      </w:r>
      <w:r>
        <w:rPr>
          <w:color w:val="231F20"/>
          <w:sz w:val="20"/>
        </w:rPr>
        <w:t>unique</w:t>
      </w:r>
      <w:r>
        <w:rPr>
          <w:color w:val="231F20"/>
          <w:spacing w:val="-4"/>
          <w:sz w:val="20"/>
        </w:rPr>
        <w:t xml:space="preserve"> </w:t>
      </w:r>
      <w:r>
        <w:rPr>
          <w:color w:val="231F20"/>
          <w:sz w:val="20"/>
        </w:rPr>
        <w:t>way</w:t>
      </w:r>
      <w:r>
        <w:rPr>
          <w:color w:val="231F20"/>
          <w:spacing w:val="-4"/>
          <w:sz w:val="20"/>
        </w:rPr>
        <w:t xml:space="preserve"> </w:t>
      </w:r>
      <w:r>
        <w:rPr>
          <w:color w:val="231F20"/>
          <w:sz w:val="20"/>
        </w:rPr>
        <w:t>(McCarthy,</w:t>
      </w:r>
      <w:r>
        <w:rPr>
          <w:color w:val="231F20"/>
          <w:spacing w:val="-4"/>
          <w:sz w:val="20"/>
        </w:rPr>
        <w:t xml:space="preserve"> </w:t>
      </w:r>
      <w:r>
        <w:rPr>
          <w:color w:val="231F20"/>
          <w:sz w:val="20"/>
        </w:rPr>
        <w:t>1960).</w:t>
      </w:r>
      <w:r>
        <w:rPr>
          <w:color w:val="231F20"/>
          <w:spacing w:val="-4"/>
          <w:sz w:val="20"/>
        </w:rPr>
        <w:t xml:space="preserve"> </w:t>
      </w:r>
      <w:r>
        <w:rPr>
          <w:color w:val="231F20"/>
          <w:sz w:val="20"/>
        </w:rPr>
        <w:t>Even</w:t>
      </w:r>
      <w:r>
        <w:rPr>
          <w:color w:val="231F20"/>
          <w:spacing w:val="-4"/>
          <w:sz w:val="20"/>
        </w:rPr>
        <w:t xml:space="preserve"> </w:t>
      </w:r>
      <w:r>
        <w:rPr>
          <w:color w:val="231F20"/>
          <w:sz w:val="20"/>
        </w:rPr>
        <w:t>though</w:t>
      </w:r>
      <w:r>
        <w:rPr>
          <w:color w:val="231F20"/>
          <w:spacing w:val="-4"/>
          <w:sz w:val="20"/>
        </w:rPr>
        <w:t xml:space="preserve"> </w:t>
      </w:r>
      <w:r>
        <w:rPr>
          <w:color w:val="231F20"/>
          <w:sz w:val="20"/>
        </w:rPr>
        <w:t>it</w:t>
      </w:r>
      <w:r>
        <w:rPr>
          <w:color w:val="231F20"/>
          <w:spacing w:val="-4"/>
          <w:sz w:val="20"/>
        </w:rPr>
        <w:t xml:space="preserve"> </w:t>
      </w:r>
      <w:proofErr w:type="gramStart"/>
      <w:r>
        <w:rPr>
          <w:color w:val="231F20"/>
          <w:sz w:val="20"/>
        </w:rPr>
        <w:t>dates</w:t>
      </w:r>
      <w:r>
        <w:rPr>
          <w:color w:val="231F20"/>
          <w:spacing w:val="-4"/>
          <w:sz w:val="20"/>
        </w:rPr>
        <w:t xml:space="preserve"> </w:t>
      </w:r>
      <w:r>
        <w:rPr>
          <w:color w:val="231F20"/>
          <w:sz w:val="20"/>
        </w:rPr>
        <w:t>back</w:t>
      </w:r>
      <w:r>
        <w:rPr>
          <w:color w:val="231F20"/>
          <w:spacing w:val="-4"/>
          <w:sz w:val="20"/>
        </w:rPr>
        <w:t xml:space="preserve"> </w:t>
      </w:r>
      <w:r>
        <w:rPr>
          <w:color w:val="231F20"/>
          <w:sz w:val="20"/>
        </w:rPr>
        <w:t>to</w:t>
      </w:r>
      <w:proofErr w:type="gramEnd"/>
      <w:r>
        <w:rPr>
          <w:color w:val="231F20"/>
          <w:spacing w:val="-4"/>
          <w:sz w:val="20"/>
        </w:rPr>
        <w:t xml:space="preserve"> </w:t>
      </w:r>
      <w:r>
        <w:rPr>
          <w:color w:val="231F20"/>
          <w:sz w:val="20"/>
        </w:rPr>
        <w:t>the</w:t>
      </w:r>
      <w:r>
        <w:rPr>
          <w:color w:val="231F20"/>
          <w:spacing w:val="-4"/>
          <w:sz w:val="20"/>
        </w:rPr>
        <w:t xml:space="preserve"> </w:t>
      </w:r>
      <w:r>
        <w:rPr>
          <w:color w:val="231F20"/>
          <w:sz w:val="20"/>
        </w:rPr>
        <w:t>1960s it has not only been used for early AI programming but is still relevant today.</w:t>
      </w:r>
    </w:p>
    <w:p w14:paraId="7F8A0C63" w14:textId="77777777" w:rsidR="00247939" w:rsidRDefault="00000000">
      <w:pPr>
        <w:pStyle w:val="Listenabsatz"/>
        <w:numPr>
          <w:ilvl w:val="0"/>
          <w:numId w:val="25"/>
        </w:numPr>
        <w:tabs>
          <w:tab w:val="left" w:pos="2484"/>
          <w:tab w:val="left" w:pos="2485"/>
        </w:tabs>
        <w:spacing w:before="3" w:line="259" w:lineRule="auto"/>
        <w:ind w:right="1244"/>
        <w:rPr>
          <w:sz w:val="20"/>
        </w:rPr>
      </w:pPr>
      <w:r>
        <w:rPr>
          <w:color w:val="231F20"/>
          <w:sz w:val="20"/>
        </w:rPr>
        <w:t>Another</w:t>
      </w:r>
      <w:r>
        <w:rPr>
          <w:color w:val="231F20"/>
          <w:spacing w:val="-8"/>
          <w:sz w:val="20"/>
        </w:rPr>
        <w:t xml:space="preserve"> </w:t>
      </w:r>
      <w:r>
        <w:rPr>
          <w:color w:val="231F20"/>
          <w:sz w:val="20"/>
        </w:rPr>
        <w:t>early</w:t>
      </w:r>
      <w:r>
        <w:rPr>
          <w:color w:val="231F20"/>
          <w:spacing w:val="-8"/>
          <w:sz w:val="20"/>
        </w:rPr>
        <w:t xml:space="preserve"> </w:t>
      </w:r>
      <w:r>
        <w:rPr>
          <w:color w:val="231F20"/>
          <w:sz w:val="20"/>
        </w:rPr>
        <w:t>AI</w:t>
      </w:r>
      <w:r>
        <w:rPr>
          <w:color w:val="231F20"/>
          <w:spacing w:val="-8"/>
          <w:sz w:val="20"/>
        </w:rPr>
        <w:t xml:space="preserve"> </w:t>
      </w:r>
      <w:r>
        <w:rPr>
          <w:color w:val="231F20"/>
          <w:sz w:val="20"/>
        </w:rPr>
        <w:t>programming</w:t>
      </w:r>
      <w:r>
        <w:rPr>
          <w:color w:val="231F20"/>
          <w:spacing w:val="-8"/>
          <w:sz w:val="20"/>
        </w:rPr>
        <w:t xml:space="preserve"> </w:t>
      </w:r>
      <w:r>
        <w:rPr>
          <w:color w:val="231F20"/>
          <w:sz w:val="20"/>
        </w:rPr>
        <w:t>language</w:t>
      </w:r>
      <w:r>
        <w:rPr>
          <w:color w:val="231F20"/>
          <w:spacing w:val="-8"/>
          <w:sz w:val="20"/>
        </w:rPr>
        <w:t xml:space="preserve"> </w:t>
      </w:r>
      <w:r>
        <w:rPr>
          <w:color w:val="231F20"/>
          <w:sz w:val="20"/>
        </w:rPr>
        <w:t>is</w:t>
      </w:r>
      <w:r>
        <w:rPr>
          <w:color w:val="231F20"/>
          <w:spacing w:val="-8"/>
          <w:sz w:val="20"/>
        </w:rPr>
        <w:t xml:space="preserve"> </w:t>
      </w:r>
      <w:r>
        <w:rPr>
          <w:color w:val="231F20"/>
          <w:sz w:val="20"/>
        </w:rPr>
        <w:t>Prolog</w:t>
      </w:r>
      <w:r>
        <w:rPr>
          <w:color w:val="231F20"/>
          <w:spacing w:val="-8"/>
          <w:sz w:val="20"/>
        </w:rPr>
        <w:t xml:space="preserve"> </w:t>
      </w:r>
      <w:r>
        <w:rPr>
          <w:color w:val="231F20"/>
          <w:sz w:val="20"/>
        </w:rPr>
        <w:t>which</w:t>
      </w:r>
      <w:r>
        <w:rPr>
          <w:color w:val="231F20"/>
          <w:spacing w:val="-8"/>
          <w:sz w:val="20"/>
        </w:rPr>
        <w:t xml:space="preserve"> </w:t>
      </w:r>
      <w:r>
        <w:rPr>
          <w:color w:val="231F20"/>
          <w:sz w:val="20"/>
        </w:rPr>
        <w:t>was</w:t>
      </w:r>
      <w:r>
        <w:rPr>
          <w:color w:val="231F20"/>
          <w:spacing w:val="-8"/>
          <w:sz w:val="20"/>
        </w:rPr>
        <w:t xml:space="preserve"> </w:t>
      </w:r>
      <w:r>
        <w:rPr>
          <w:color w:val="231F20"/>
          <w:sz w:val="20"/>
        </w:rPr>
        <w:t>specially</w:t>
      </w:r>
      <w:r>
        <w:rPr>
          <w:color w:val="231F20"/>
          <w:spacing w:val="-8"/>
          <w:sz w:val="20"/>
        </w:rPr>
        <w:t xml:space="preserve"> </w:t>
      </w:r>
      <w:r>
        <w:rPr>
          <w:color w:val="231F20"/>
          <w:sz w:val="20"/>
        </w:rPr>
        <w:t>designed</w:t>
      </w:r>
      <w:r>
        <w:rPr>
          <w:color w:val="231F20"/>
          <w:spacing w:val="-8"/>
          <w:sz w:val="20"/>
        </w:rPr>
        <w:t xml:space="preserve"> </w:t>
      </w:r>
      <w:r>
        <w:rPr>
          <w:color w:val="231F20"/>
          <w:sz w:val="20"/>
        </w:rPr>
        <w:t>to prove theorems and solve logical formulas.</w:t>
      </w:r>
    </w:p>
    <w:p w14:paraId="6E0A3324" w14:textId="77777777" w:rsidR="00247939" w:rsidRDefault="00000000">
      <w:pPr>
        <w:pStyle w:val="Listenabsatz"/>
        <w:numPr>
          <w:ilvl w:val="0"/>
          <w:numId w:val="25"/>
        </w:numPr>
        <w:tabs>
          <w:tab w:val="left" w:pos="2484"/>
          <w:tab w:val="left" w:pos="2485"/>
        </w:tabs>
        <w:spacing w:before="2" w:line="259" w:lineRule="auto"/>
        <w:ind w:right="1013"/>
        <w:rPr>
          <w:sz w:val="20"/>
        </w:rPr>
      </w:pPr>
      <w:r>
        <w:rPr>
          <w:color w:val="231F20"/>
          <w:sz w:val="20"/>
        </w:rPr>
        <w:t>Nowadays, the general-purpose high-level programming language Python is the most</w:t>
      </w:r>
      <w:r>
        <w:rPr>
          <w:color w:val="231F20"/>
          <w:spacing w:val="-8"/>
          <w:sz w:val="20"/>
        </w:rPr>
        <w:t xml:space="preserve"> </w:t>
      </w:r>
      <w:r>
        <w:rPr>
          <w:color w:val="231F20"/>
          <w:sz w:val="20"/>
        </w:rPr>
        <w:t>important</w:t>
      </w:r>
      <w:r>
        <w:rPr>
          <w:color w:val="231F20"/>
          <w:spacing w:val="-8"/>
          <w:sz w:val="20"/>
        </w:rPr>
        <w:t xml:space="preserve"> </w:t>
      </w:r>
      <w:r>
        <w:rPr>
          <w:color w:val="231F20"/>
          <w:sz w:val="20"/>
        </w:rPr>
        <w:t>programming</w:t>
      </w:r>
      <w:r>
        <w:rPr>
          <w:color w:val="231F20"/>
          <w:spacing w:val="-8"/>
          <w:sz w:val="20"/>
        </w:rPr>
        <w:t xml:space="preserve"> </w:t>
      </w:r>
      <w:r>
        <w:rPr>
          <w:color w:val="231F20"/>
          <w:sz w:val="20"/>
        </w:rPr>
        <w:t>language.</w:t>
      </w:r>
      <w:r>
        <w:rPr>
          <w:color w:val="231F20"/>
          <w:spacing w:val="-8"/>
          <w:sz w:val="20"/>
        </w:rPr>
        <w:t xml:space="preserve"> </w:t>
      </w:r>
      <w:r>
        <w:rPr>
          <w:color w:val="231F20"/>
          <w:sz w:val="20"/>
        </w:rPr>
        <w:t>As</w:t>
      </w:r>
      <w:r>
        <w:rPr>
          <w:color w:val="231F20"/>
          <w:spacing w:val="-8"/>
          <w:sz w:val="20"/>
        </w:rPr>
        <w:t xml:space="preserve"> </w:t>
      </w:r>
      <w:r>
        <w:rPr>
          <w:color w:val="231F20"/>
          <w:sz w:val="20"/>
        </w:rPr>
        <w:t>Python</w:t>
      </w:r>
      <w:r>
        <w:rPr>
          <w:color w:val="231F20"/>
          <w:spacing w:val="-8"/>
          <w:sz w:val="20"/>
        </w:rPr>
        <w:t xml:space="preserve"> </w:t>
      </w:r>
      <w:r>
        <w:rPr>
          <w:color w:val="231F20"/>
          <w:sz w:val="20"/>
        </w:rPr>
        <w:t>is</w:t>
      </w:r>
      <w:r>
        <w:rPr>
          <w:color w:val="231F20"/>
          <w:spacing w:val="-8"/>
          <w:sz w:val="20"/>
        </w:rPr>
        <w:t xml:space="preserve"> </w:t>
      </w:r>
      <w:r>
        <w:rPr>
          <w:color w:val="231F20"/>
          <w:sz w:val="20"/>
        </w:rPr>
        <w:t>open</w:t>
      </w:r>
      <w:r>
        <w:rPr>
          <w:color w:val="231F20"/>
          <w:spacing w:val="-8"/>
          <w:sz w:val="20"/>
        </w:rPr>
        <w:t xml:space="preserve"> </w:t>
      </w:r>
      <w:r>
        <w:rPr>
          <w:color w:val="231F20"/>
          <w:sz w:val="20"/>
        </w:rPr>
        <w:t>source,</w:t>
      </w:r>
      <w:r>
        <w:rPr>
          <w:color w:val="231F20"/>
          <w:spacing w:val="-8"/>
          <w:sz w:val="20"/>
        </w:rPr>
        <w:t xml:space="preserve"> </w:t>
      </w:r>
      <w:r>
        <w:rPr>
          <w:color w:val="231F20"/>
          <w:sz w:val="20"/>
        </w:rPr>
        <w:t>there</w:t>
      </w:r>
      <w:r>
        <w:rPr>
          <w:color w:val="231F20"/>
          <w:spacing w:val="-8"/>
          <w:sz w:val="20"/>
        </w:rPr>
        <w:t xml:space="preserve"> </w:t>
      </w:r>
      <w:r>
        <w:rPr>
          <w:color w:val="231F20"/>
          <w:sz w:val="20"/>
        </w:rPr>
        <w:t>exist</w:t>
      </w:r>
      <w:r>
        <w:rPr>
          <w:color w:val="231F20"/>
          <w:spacing w:val="-8"/>
          <w:sz w:val="20"/>
        </w:rPr>
        <w:t xml:space="preserve"> </w:t>
      </w:r>
      <w:proofErr w:type="spellStart"/>
      <w:r>
        <w:rPr>
          <w:color w:val="231F20"/>
          <w:sz w:val="20"/>
        </w:rPr>
        <w:t>exten</w:t>
      </w:r>
      <w:proofErr w:type="spellEnd"/>
      <w:r>
        <w:rPr>
          <w:color w:val="231F20"/>
          <w:sz w:val="20"/>
        </w:rPr>
        <w:t xml:space="preserve">- </w:t>
      </w:r>
      <w:proofErr w:type="spellStart"/>
      <w:r>
        <w:rPr>
          <w:color w:val="231F20"/>
          <w:sz w:val="20"/>
        </w:rPr>
        <w:t>sive</w:t>
      </w:r>
      <w:proofErr w:type="spellEnd"/>
      <w:r>
        <w:rPr>
          <w:color w:val="231F20"/>
          <w:spacing w:val="-2"/>
          <w:sz w:val="20"/>
        </w:rPr>
        <w:t xml:space="preserve"> </w:t>
      </w:r>
      <w:r>
        <w:rPr>
          <w:color w:val="231F20"/>
          <w:sz w:val="20"/>
        </w:rPr>
        <w:t>libraries</w:t>
      </w:r>
      <w:r>
        <w:rPr>
          <w:color w:val="231F20"/>
          <w:spacing w:val="-2"/>
          <w:sz w:val="20"/>
        </w:rPr>
        <w:t xml:space="preserve"> </w:t>
      </w:r>
      <w:r>
        <w:rPr>
          <w:color w:val="231F20"/>
          <w:sz w:val="20"/>
        </w:rPr>
        <w:t>which</w:t>
      </w:r>
      <w:r>
        <w:rPr>
          <w:color w:val="231F20"/>
          <w:spacing w:val="-2"/>
          <w:sz w:val="20"/>
        </w:rPr>
        <w:t xml:space="preserve"> </w:t>
      </w:r>
      <w:r>
        <w:rPr>
          <w:color w:val="231F20"/>
          <w:sz w:val="20"/>
        </w:rPr>
        <w:t>help</w:t>
      </w:r>
      <w:r>
        <w:rPr>
          <w:color w:val="231F20"/>
          <w:spacing w:val="-2"/>
          <w:sz w:val="20"/>
        </w:rPr>
        <w:t xml:space="preserve"> </w:t>
      </w:r>
      <w:r>
        <w:rPr>
          <w:color w:val="231F20"/>
          <w:sz w:val="20"/>
        </w:rPr>
        <w:t>programmers</w:t>
      </w:r>
      <w:r>
        <w:rPr>
          <w:color w:val="231F20"/>
          <w:spacing w:val="-2"/>
          <w:sz w:val="20"/>
        </w:rPr>
        <w:t xml:space="preserve"> </w:t>
      </w:r>
      <w:r>
        <w:rPr>
          <w:color w:val="231F20"/>
          <w:sz w:val="20"/>
        </w:rPr>
        <w:t>to</w:t>
      </w:r>
      <w:r>
        <w:rPr>
          <w:color w:val="231F20"/>
          <w:spacing w:val="-2"/>
          <w:sz w:val="20"/>
        </w:rPr>
        <w:t xml:space="preserve"> </w:t>
      </w:r>
      <w:r>
        <w:rPr>
          <w:color w:val="231F20"/>
          <w:sz w:val="20"/>
        </w:rPr>
        <w:t>create</w:t>
      </w:r>
      <w:r>
        <w:rPr>
          <w:color w:val="231F20"/>
          <w:spacing w:val="-2"/>
          <w:sz w:val="20"/>
        </w:rPr>
        <w:t xml:space="preserve"> </w:t>
      </w:r>
      <w:r>
        <w:rPr>
          <w:color w:val="231F20"/>
          <w:sz w:val="20"/>
        </w:rPr>
        <w:t>applications</w:t>
      </w:r>
      <w:r>
        <w:rPr>
          <w:color w:val="231F20"/>
          <w:spacing w:val="-2"/>
          <w:sz w:val="20"/>
        </w:rPr>
        <w:t xml:space="preserve"> </w:t>
      </w:r>
      <w:r>
        <w:rPr>
          <w:color w:val="231F20"/>
          <w:sz w:val="20"/>
        </w:rPr>
        <w:t>in</w:t>
      </w:r>
      <w:r>
        <w:rPr>
          <w:color w:val="231F20"/>
          <w:spacing w:val="-2"/>
          <w:sz w:val="20"/>
        </w:rPr>
        <w:t xml:space="preserve"> </w:t>
      </w:r>
      <w:r>
        <w:rPr>
          <w:color w:val="231F20"/>
          <w:sz w:val="20"/>
        </w:rPr>
        <w:t>a</w:t>
      </w:r>
      <w:r>
        <w:rPr>
          <w:color w:val="231F20"/>
          <w:spacing w:val="-2"/>
          <w:sz w:val="20"/>
        </w:rPr>
        <w:t xml:space="preserve"> </w:t>
      </w:r>
      <w:r>
        <w:rPr>
          <w:color w:val="231F20"/>
          <w:sz w:val="20"/>
        </w:rPr>
        <w:t>very</w:t>
      </w:r>
      <w:r>
        <w:rPr>
          <w:color w:val="231F20"/>
          <w:spacing w:val="-2"/>
          <w:sz w:val="20"/>
        </w:rPr>
        <w:t xml:space="preserve"> </w:t>
      </w:r>
      <w:r>
        <w:rPr>
          <w:color w:val="231F20"/>
          <w:sz w:val="20"/>
        </w:rPr>
        <w:t>efficient</w:t>
      </w:r>
      <w:r>
        <w:rPr>
          <w:color w:val="231F20"/>
          <w:spacing w:val="-2"/>
          <w:sz w:val="20"/>
        </w:rPr>
        <w:t xml:space="preserve"> </w:t>
      </w:r>
      <w:r>
        <w:rPr>
          <w:color w:val="231F20"/>
          <w:sz w:val="20"/>
        </w:rPr>
        <w:t>way.</w:t>
      </w:r>
    </w:p>
    <w:p w14:paraId="1858CB9D" w14:textId="77777777" w:rsidR="00247939" w:rsidRDefault="00247939">
      <w:pPr>
        <w:pStyle w:val="Textkrper"/>
        <w:spacing w:before="10"/>
        <w:rPr>
          <w:sz w:val="21"/>
        </w:rPr>
      </w:pPr>
    </w:p>
    <w:p w14:paraId="2188104B" w14:textId="77777777" w:rsidR="00247939" w:rsidRDefault="00000000">
      <w:pPr>
        <w:pStyle w:val="Textkrper"/>
        <w:spacing w:line="259" w:lineRule="auto"/>
        <w:ind w:left="2204" w:right="955" w:hanging="1"/>
        <w:jc w:val="both"/>
      </w:pPr>
      <w:r>
        <w:rPr>
          <w:color w:val="231F20"/>
        </w:rPr>
        <w:t>There</w:t>
      </w:r>
      <w:r>
        <w:rPr>
          <w:color w:val="231F20"/>
          <w:spacing w:val="-3"/>
        </w:rPr>
        <w:t xml:space="preserve"> </w:t>
      </w:r>
      <w:r>
        <w:rPr>
          <w:color w:val="231F20"/>
        </w:rPr>
        <w:t>are</w:t>
      </w:r>
      <w:r>
        <w:rPr>
          <w:color w:val="231F20"/>
          <w:spacing w:val="-3"/>
        </w:rPr>
        <w:t xml:space="preserve"> </w:t>
      </w:r>
      <w:r>
        <w:rPr>
          <w:color w:val="231F20"/>
        </w:rPr>
        <w:t>three</w:t>
      </w:r>
      <w:r>
        <w:rPr>
          <w:color w:val="231F20"/>
          <w:spacing w:val="-3"/>
        </w:rPr>
        <w:t xml:space="preserve"> </w:t>
      </w:r>
      <w:r>
        <w:rPr>
          <w:color w:val="231F20"/>
        </w:rPr>
        <w:t>important</w:t>
      </w:r>
      <w:r>
        <w:rPr>
          <w:color w:val="231F20"/>
          <w:spacing w:val="-3"/>
        </w:rPr>
        <w:t xml:space="preserve"> </w:t>
      </w:r>
      <w:r>
        <w:rPr>
          <w:color w:val="231F20"/>
        </w:rPr>
        <w:t>factors</w:t>
      </w:r>
      <w:r>
        <w:rPr>
          <w:color w:val="231F20"/>
          <w:spacing w:val="-3"/>
        </w:rPr>
        <w:t xml:space="preserve"> </w:t>
      </w:r>
      <w:r>
        <w:rPr>
          <w:color w:val="231F20"/>
        </w:rPr>
        <w:t>that</w:t>
      </w:r>
      <w:r>
        <w:rPr>
          <w:color w:val="231F20"/>
          <w:spacing w:val="-3"/>
        </w:rPr>
        <w:t xml:space="preserve"> </w:t>
      </w:r>
      <w:r>
        <w:rPr>
          <w:color w:val="231F20"/>
        </w:rPr>
        <w:t>have</w:t>
      </w:r>
      <w:r>
        <w:rPr>
          <w:color w:val="231F20"/>
          <w:spacing w:val="-3"/>
        </w:rPr>
        <w:t xml:space="preserve"> </w:t>
      </w:r>
      <w:r>
        <w:rPr>
          <w:color w:val="231F20"/>
        </w:rPr>
        <w:t>contributed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recent</w:t>
      </w:r>
      <w:r>
        <w:rPr>
          <w:color w:val="231F20"/>
          <w:spacing w:val="-3"/>
        </w:rPr>
        <w:t xml:space="preserve"> </w:t>
      </w:r>
      <w:r>
        <w:rPr>
          <w:color w:val="231F20"/>
        </w:rPr>
        <w:t>progress</w:t>
      </w:r>
      <w:r>
        <w:rPr>
          <w:color w:val="231F20"/>
          <w:spacing w:val="-3"/>
        </w:rPr>
        <w:t xml:space="preserve"> </w:t>
      </w:r>
      <w:r>
        <w:rPr>
          <w:color w:val="231F20"/>
        </w:rPr>
        <w:t>in</w:t>
      </w:r>
      <w:r>
        <w:rPr>
          <w:color w:val="231F20"/>
          <w:spacing w:val="-2"/>
        </w:rPr>
        <w:t xml:space="preserve"> </w:t>
      </w:r>
      <w:proofErr w:type="spellStart"/>
      <w:r>
        <w:rPr>
          <w:color w:val="231F20"/>
        </w:rPr>
        <w:t>artifi</w:t>
      </w:r>
      <w:proofErr w:type="spellEnd"/>
      <w:r>
        <w:rPr>
          <w:color w:val="231F20"/>
        </w:rPr>
        <w:t xml:space="preserve">- </w:t>
      </w:r>
      <w:proofErr w:type="spellStart"/>
      <w:r>
        <w:rPr>
          <w:color w:val="231F20"/>
        </w:rPr>
        <w:t>cial</w:t>
      </w:r>
      <w:proofErr w:type="spellEnd"/>
      <w:r>
        <w:rPr>
          <w:color w:val="231F20"/>
        </w:rPr>
        <w:t xml:space="preserve"> intelligence:</w:t>
      </w:r>
    </w:p>
    <w:p w14:paraId="7BE5C0F1" w14:textId="77777777" w:rsidR="00247939" w:rsidRDefault="00247939">
      <w:pPr>
        <w:pStyle w:val="Textkrper"/>
        <w:spacing w:before="10"/>
        <w:rPr>
          <w:sz w:val="21"/>
        </w:rPr>
      </w:pPr>
    </w:p>
    <w:p w14:paraId="3827EA7E" w14:textId="77777777" w:rsidR="00247939" w:rsidRDefault="00000000">
      <w:pPr>
        <w:pStyle w:val="Listenabsatz"/>
        <w:numPr>
          <w:ilvl w:val="0"/>
          <w:numId w:val="25"/>
        </w:numPr>
        <w:tabs>
          <w:tab w:val="left" w:pos="2484"/>
          <w:tab w:val="left" w:pos="2485"/>
        </w:tabs>
        <w:spacing w:line="259" w:lineRule="auto"/>
        <w:ind w:right="1267"/>
        <w:rPr>
          <w:sz w:val="20"/>
        </w:rPr>
      </w:pPr>
      <w:r>
        <w:rPr>
          <w:color w:val="231F20"/>
          <w:sz w:val="20"/>
        </w:rPr>
        <w:t>Increasing</w:t>
      </w:r>
      <w:r>
        <w:rPr>
          <w:color w:val="231F20"/>
          <w:spacing w:val="-8"/>
          <w:sz w:val="20"/>
        </w:rPr>
        <w:t xml:space="preserve"> </w:t>
      </w:r>
      <w:r>
        <w:rPr>
          <w:color w:val="231F20"/>
          <w:sz w:val="20"/>
        </w:rPr>
        <w:t>availability</w:t>
      </w:r>
      <w:r>
        <w:rPr>
          <w:color w:val="231F20"/>
          <w:spacing w:val="-8"/>
          <w:sz w:val="20"/>
        </w:rPr>
        <w:t xml:space="preserve"> </w:t>
      </w:r>
      <w:r>
        <w:rPr>
          <w:color w:val="231F20"/>
          <w:sz w:val="20"/>
        </w:rPr>
        <w:t>of</w:t>
      </w:r>
      <w:r>
        <w:rPr>
          <w:color w:val="231F20"/>
          <w:spacing w:val="-8"/>
          <w:sz w:val="20"/>
        </w:rPr>
        <w:t xml:space="preserve"> </w:t>
      </w:r>
      <w:r>
        <w:rPr>
          <w:color w:val="231F20"/>
          <w:sz w:val="20"/>
        </w:rPr>
        <w:t>massive</w:t>
      </w:r>
      <w:r>
        <w:rPr>
          <w:color w:val="231F20"/>
          <w:spacing w:val="-8"/>
          <w:sz w:val="20"/>
        </w:rPr>
        <w:t xml:space="preserve"> </w:t>
      </w:r>
      <w:r>
        <w:rPr>
          <w:color w:val="231F20"/>
          <w:sz w:val="20"/>
        </w:rPr>
        <w:t>amounts</w:t>
      </w:r>
      <w:r>
        <w:rPr>
          <w:color w:val="231F20"/>
          <w:spacing w:val="-8"/>
          <w:sz w:val="20"/>
        </w:rPr>
        <w:t xml:space="preserve"> </w:t>
      </w:r>
      <w:r>
        <w:rPr>
          <w:color w:val="231F20"/>
          <w:sz w:val="20"/>
        </w:rPr>
        <w:t>of</w:t>
      </w:r>
      <w:r>
        <w:rPr>
          <w:color w:val="231F20"/>
          <w:spacing w:val="-8"/>
          <w:sz w:val="20"/>
        </w:rPr>
        <w:t xml:space="preserve"> </w:t>
      </w:r>
      <w:r>
        <w:rPr>
          <w:color w:val="231F20"/>
          <w:sz w:val="20"/>
        </w:rPr>
        <w:t>data,</w:t>
      </w:r>
      <w:r>
        <w:rPr>
          <w:color w:val="231F20"/>
          <w:spacing w:val="-8"/>
          <w:sz w:val="20"/>
        </w:rPr>
        <w:t xml:space="preserve"> </w:t>
      </w:r>
      <w:r>
        <w:rPr>
          <w:color w:val="231F20"/>
          <w:sz w:val="20"/>
        </w:rPr>
        <w:t>which</w:t>
      </w:r>
      <w:r>
        <w:rPr>
          <w:color w:val="231F20"/>
          <w:spacing w:val="-8"/>
          <w:sz w:val="20"/>
        </w:rPr>
        <w:t xml:space="preserve"> </w:t>
      </w:r>
      <w:r>
        <w:rPr>
          <w:color w:val="231F20"/>
          <w:sz w:val="20"/>
        </w:rPr>
        <w:t>are</w:t>
      </w:r>
      <w:r>
        <w:rPr>
          <w:color w:val="231F20"/>
          <w:spacing w:val="-8"/>
          <w:sz w:val="20"/>
        </w:rPr>
        <w:t xml:space="preserve"> </w:t>
      </w:r>
      <w:r>
        <w:rPr>
          <w:color w:val="231F20"/>
          <w:sz w:val="20"/>
        </w:rPr>
        <w:t>required</w:t>
      </w:r>
      <w:r>
        <w:rPr>
          <w:color w:val="231F20"/>
          <w:spacing w:val="-8"/>
          <w:sz w:val="20"/>
        </w:rPr>
        <w:t xml:space="preserve"> </w:t>
      </w:r>
      <w:r>
        <w:rPr>
          <w:color w:val="231F20"/>
          <w:sz w:val="20"/>
        </w:rPr>
        <w:t>to</w:t>
      </w:r>
      <w:r>
        <w:rPr>
          <w:color w:val="231F20"/>
          <w:spacing w:val="-8"/>
          <w:sz w:val="20"/>
        </w:rPr>
        <w:t xml:space="preserve"> </w:t>
      </w:r>
      <w:r>
        <w:rPr>
          <w:color w:val="231F20"/>
          <w:sz w:val="20"/>
        </w:rPr>
        <w:t>develop and train AI algorithms.</w:t>
      </w:r>
    </w:p>
    <w:p w14:paraId="6E5BB0DF" w14:textId="77777777" w:rsidR="00247939" w:rsidRDefault="00000000">
      <w:pPr>
        <w:pStyle w:val="Listenabsatz"/>
        <w:numPr>
          <w:ilvl w:val="0"/>
          <w:numId w:val="25"/>
        </w:numPr>
        <w:tabs>
          <w:tab w:val="left" w:pos="2484"/>
          <w:tab w:val="left" w:pos="2485"/>
        </w:tabs>
        <w:spacing w:before="2"/>
        <w:ind w:hanging="281"/>
        <w:rPr>
          <w:sz w:val="20"/>
        </w:rPr>
      </w:pPr>
      <w:r>
        <w:rPr>
          <w:color w:val="231F20"/>
          <w:sz w:val="20"/>
        </w:rPr>
        <w:t>Large</w:t>
      </w:r>
      <w:r>
        <w:rPr>
          <w:color w:val="231F20"/>
          <w:spacing w:val="-6"/>
          <w:sz w:val="20"/>
        </w:rPr>
        <w:t xml:space="preserve"> </w:t>
      </w:r>
      <w:r>
        <w:rPr>
          <w:color w:val="231F20"/>
          <w:sz w:val="20"/>
        </w:rPr>
        <w:t>improvements</w:t>
      </w:r>
      <w:r>
        <w:rPr>
          <w:color w:val="231F20"/>
          <w:spacing w:val="-5"/>
          <w:sz w:val="20"/>
        </w:rPr>
        <w:t xml:space="preserve"> </w:t>
      </w:r>
      <w:r>
        <w:rPr>
          <w:color w:val="231F20"/>
          <w:sz w:val="20"/>
        </w:rPr>
        <w:t>in</w:t>
      </w:r>
      <w:r>
        <w:rPr>
          <w:color w:val="231F20"/>
          <w:spacing w:val="-5"/>
          <w:sz w:val="20"/>
        </w:rPr>
        <w:t xml:space="preserve"> </w:t>
      </w:r>
      <w:r>
        <w:rPr>
          <w:color w:val="231F20"/>
          <w:sz w:val="20"/>
        </w:rPr>
        <w:t>data</w:t>
      </w:r>
      <w:r>
        <w:rPr>
          <w:color w:val="231F20"/>
          <w:spacing w:val="-6"/>
          <w:sz w:val="20"/>
        </w:rPr>
        <w:t xml:space="preserve"> </w:t>
      </w:r>
      <w:r>
        <w:rPr>
          <w:color w:val="231F20"/>
          <w:sz w:val="20"/>
        </w:rPr>
        <w:t>processing</w:t>
      </w:r>
      <w:r>
        <w:rPr>
          <w:color w:val="231F20"/>
          <w:spacing w:val="-5"/>
          <w:sz w:val="20"/>
        </w:rPr>
        <w:t xml:space="preserve"> </w:t>
      </w:r>
      <w:r>
        <w:rPr>
          <w:color w:val="231F20"/>
          <w:sz w:val="20"/>
        </w:rPr>
        <w:t>capacity</w:t>
      </w:r>
      <w:r>
        <w:rPr>
          <w:color w:val="231F20"/>
          <w:spacing w:val="-5"/>
          <w:sz w:val="20"/>
        </w:rPr>
        <w:t xml:space="preserve"> </w:t>
      </w:r>
      <w:r>
        <w:rPr>
          <w:color w:val="231F20"/>
          <w:sz w:val="20"/>
        </w:rPr>
        <w:t>of</w:t>
      </w:r>
      <w:r>
        <w:rPr>
          <w:color w:val="231F20"/>
          <w:spacing w:val="-5"/>
          <w:sz w:val="20"/>
        </w:rPr>
        <w:t xml:space="preserve"> </w:t>
      </w:r>
      <w:r>
        <w:rPr>
          <w:color w:val="231F20"/>
          <w:spacing w:val="-2"/>
          <w:sz w:val="20"/>
        </w:rPr>
        <w:t>computers.</w:t>
      </w:r>
    </w:p>
    <w:p w14:paraId="4E9D57B1" w14:textId="77777777" w:rsidR="00247939" w:rsidRDefault="00000000">
      <w:pPr>
        <w:pStyle w:val="Listenabsatz"/>
        <w:numPr>
          <w:ilvl w:val="0"/>
          <w:numId w:val="25"/>
        </w:numPr>
        <w:tabs>
          <w:tab w:val="left" w:pos="2484"/>
          <w:tab w:val="left" w:pos="2485"/>
        </w:tabs>
        <w:spacing w:before="20" w:line="259" w:lineRule="auto"/>
        <w:ind w:right="1133"/>
        <w:rPr>
          <w:sz w:val="20"/>
        </w:rPr>
      </w:pPr>
      <w:r>
        <w:rPr>
          <w:color w:val="231F20"/>
          <w:sz w:val="20"/>
        </w:rPr>
        <w:t>New</w:t>
      </w:r>
      <w:r>
        <w:rPr>
          <w:color w:val="231F20"/>
          <w:spacing w:val="-7"/>
          <w:sz w:val="20"/>
        </w:rPr>
        <w:t xml:space="preserve"> </w:t>
      </w:r>
      <w:r>
        <w:rPr>
          <w:color w:val="231F20"/>
          <w:sz w:val="20"/>
        </w:rPr>
        <w:t>insights</w:t>
      </w:r>
      <w:r>
        <w:rPr>
          <w:color w:val="231F20"/>
          <w:spacing w:val="-7"/>
          <w:sz w:val="20"/>
        </w:rPr>
        <w:t xml:space="preserve"> </w:t>
      </w:r>
      <w:r>
        <w:rPr>
          <w:color w:val="231F20"/>
          <w:sz w:val="20"/>
        </w:rPr>
        <w:t>from</w:t>
      </w:r>
      <w:r>
        <w:rPr>
          <w:color w:val="231F20"/>
          <w:spacing w:val="-7"/>
          <w:sz w:val="20"/>
        </w:rPr>
        <w:t xml:space="preserve"> </w:t>
      </w:r>
      <w:r>
        <w:rPr>
          <w:color w:val="231F20"/>
          <w:sz w:val="20"/>
        </w:rPr>
        <w:t>mathematics,</w:t>
      </w:r>
      <w:r>
        <w:rPr>
          <w:color w:val="231F20"/>
          <w:spacing w:val="-7"/>
          <w:sz w:val="20"/>
        </w:rPr>
        <w:t xml:space="preserve"> </w:t>
      </w:r>
      <w:r>
        <w:rPr>
          <w:color w:val="231F20"/>
          <w:sz w:val="20"/>
        </w:rPr>
        <w:t>cognitive</w:t>
      </w:r>
      <w:r>
        <w:rPr>
          <w:color w:val="231F20"/>
          <w:spacing w:val="-7"/>
          <w:sz w:val="20"/>
        </w:rPr>
        <w:t xml:space="preserve"> </w:t>
      </w:r>
      <w:r>
        <w:rPr>
          <w:color w:val="231F20"/>
          <w:sz w:val="20"/>
        </w:rPr>
        <w:t>science,</w:t>
      </w:r>
      <w:r>
        <w:rPr>
          <w:color w:val="231F20"/>
          <w:spacing w:val="-7"/>
          <w:sz w:val="20"/>
        </w:rPr>
        <w:t xml:space="preserve"> </w:t>
      </w:r>
      <w:r>
        <w:rPr>
          <w:color w:val="231F20"/>
          <w:sz w:val="20"/>
        </w:rPr>
        <w:t>philosophy,</w:t>
      </w:r>
      <w:r>
        <w:rPr>
          <w:color w:val="231F20"/>
          <w:spacing w:val="-7"/>
          <w:sz w:val="20"/>
        </w:rPr>
        <w:t xml:space="preserve"> </w:t>
      </w:r>
      <w:r>
        <w:rPr>
          <w:color w:val="231F20"/>
          <w:sz w:val="20"/>
        </w:rPr>
        <w:t>and</w:t>
      </w:r>
      <w:r>
        <w:rPr>
          <w:color w:val="231F20"/>
          <w:spacing w:val="-7"/>
          <w:sz w:val="20"/>
        </w:rPr>
        <w:t xml:space="preserve"> </w:t>
      </w:r>
      <w:r>
        <w:rPr>
          <w:color w:val="231F20"/>
          <w:sz w:val="20"/>
        </w:rPr>
        <w:t>machine</w:t>
      </w:r>
      <w:r>
        <w:rPr>
          <w:color w:val="231F20"/>
          <w:spacing w:val="-7"/>
          <w:sz w:val="20"/>
        </w:rPr>
        <w:t xml:space="preserve"> </w:t>
      </w:r>
      <w:r>
        <w:rPr>
          <w:color w:val="231F20"/>
          <w:sz w:val="20"/>
        </w:rPr>
        <w:t xml:space="preserve">learn- </w:t>
      </w:r>
      <w:proofErr w:type="spellStart"/>
      <w:r>
        <w:rPr>
          <w:color w:val="231F20"/>
          <w:spacing w:val="-4"/>
          <w:sz w:val="20"/>
        </w:rPr>
        <w:t>ing</w:t>
      </w:r>
      <w:proofErr w:type="spellEnd"/>
      <w:r>
        <w:rPr>
          <w:color w:val="231F20"/>
          <w:spacing w:val="-4"/>
          <w:sz w:val="20"/>
        </w:rPr>
        <w:t>.</w:t>
      </w:r>
    </w:p>
    <w:p w14:paraId="053A04BC" w14:textId="77777777" w:rsidR="00247939" w:rsidRDefault="00247939">
      <w:pPr>
        <w:pStyle w:val="Textkrper"/>
        <w:spacing w:before="9"/>
        <w:rPr>
          <w:sz w:val="21"/>
        </w:rPr>
      </w:pPr>
    </w:p>
    <w:p w14:paraId="1DD45533" w14:textId="77777777" w:rsidR="00247939" w:rsidRDefault="00000000">
      <w:pPr>
        <w:pStyle w:val="Textkrper"/>
        <w:spacing w:line="259" w:lineRule="auto"/>
        <w:ind w:left="2204" w:right="954" w:hanging="1"/>
        <w:jc w:val="both"/>
      </w:pPr>
      <w:r>
        <w:rPr>
          <w:color w:val="231F20"/>
        </w:rPr>
        <w:t>These</w:t>
      </w:r>
      <w:r>
        <w:rPr>
          <w:color w:val="231F20"/>
          <w:spacing w:val="-2"/>
        </w:rPr>
        <w:t xml:space="preserve"> </w:t>
      </w:r>
      <w:r>
        <w:rPr>
          <w:color w:val="231F20"/>
        </w:rPr>
        <w:t>factors</w:t>
      </w:r>
      <w:r>
        <w:rPr>
          <w:color w:val="231F20"/>
          <w:spacing w:val="-2"/>
        </w:rPr>
        <w:t xml:space="preserve"> </w:t>
      </w:r>
      <w:r>
        <w:rPr>
          <w:color w:val="231F20"/>
        </w:rPr>
        <w:t>support</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2"/>
        </w:rPr>
        <w:t xml:space="preserve"> </w:t>
      </w:r>
      <w:r>
        <w:rPr>
          <w:color w:val="231F20"/>
        </w:rPr>
        <w:t>of</w:t>
      </w:r>
      <w:r>
        <w:rPr>
          <w:color w:val="231F20"/>
          <w:spacing w:val="-2"/>
        </w:rPr>
        <w:t xml:space="preserve"> </w:t>
      </w:r>
      <w:r>
        <w:rPr>
          <w:color w:val="231F20"/>
        </w:rPr>
        <w:t>approaches</w:t>
      </w:r>
      <w:r>
        <w:rPr>
          <w:color w:val="231F20"/>
          <w:spacing w:val="-2"/>
        </w:rPr>
        <w:t xml:space="preserve"> </w:t>
      </w:r>
      <w:r>
        <w:rPr>
          <w:color w:val="231F20"/>
        </w:rPr>
        <w:t>that</w:t>
      </w:r>
      <w:r>
        <w:rPr>
          <w:color w:val="231F20"/>
          <w:spacing w:val="-2"/>
        </w:rPr>
        <w:t xml:space="preserve"> </w:t>
      </w:r>
      <w:r>
        <w:rPr>
          <w:color w:val="231F20"/>
        </w:rPr>
        <w:t>were</w:t>
      </w:r>
      <w:r>
        <w:rPr>
          <w:color w:val="231F20"/>
          <w:spacing w:val="-2"/>
        </w:rPr>
        <w:t xml:space="preserve"> </w:t>
      </w:r>
      <w:r>
        <w:rPr>
          <w:color w:val="231F20"/>
        </w:rPr>
        <w:t>previously</w:t>
      </w:r>
      <w:r>
        <w:rPr>
          <w:color w:val="231F20"/>
          <w:spacing w:val="-2"/>
        </w:rPr>
        <w:t xml:space="preserve"> </w:t>
      </w:r>
      <w:r>
        <w:rPr>
          <w:color w:val="231F20"/>
        </w:rPr>
        <w:t>impossible, be it because of a lack of processing capability or a lack of training data.</w:t>
      </w:r>
    </w:p>
    <w:p w14:paraId="75D54224" w14:textId="77777777" w:rsidR="00247939" w:rsidRDefault="00247939">
      <w:pPr>
        <w:spacing w:line="259" w:lineRule="auto"/>
        <w:jc w:val="both"/>
        <w:sectPr w:rsidR="00247939">
          <w:pgSz w:w="11910" w:h="16840"/>
          <w:pgMar w:top="960" w:right="460" w:bottom="280" w:left="460" w:header="0" w:footer="0" w:gutter="0"/>
          <w:cols w:space="720"/>
        </w:sectPr>
      </w:pPr>
    </w:p>
    <w:p w14:paraId="11575D43" w14:textId="77777777" w:rsidR="00247939" w:rsidRDefault="00247939">
      <w:pPr>
        <w:pStyle w:val="Textkrper"/>
      </w:pPr>
    </w:p>
    <w:p w14:paraId="5FA18251" w14:textId="77777777" w:rsidR="00247939" w:rsidRDefault="00247939">
      <w:pPr>
        <w:pStyle w:val="Textkrper"/>
        <w:spacing w:before="9"/>
        <w:rPr>
          <w:sz w:val="18"/>
        </w:rPr>
      </w:pPr>
    </w:p>
    <w:p w14:paraId="5211595B"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7E9DE287" w14:textId="77777777" w:rsidR="00247939" w:rsidRDefault="00247939">
      <w:pPr>
        <w:pStyle w:val="Textkrper"/>
      </w:pPr>
    </w:p>
    <w:p w14:paraId="0A085985" w14:textId="77777777" w:rsidR="00247939" w:rsidRDefault="00247939">
      <w:pPr>
        <w:pStyle w:val="Textkrper"/>
      </w:pPr>
    </w:p>
    <w:p w14:paraId="7D5EFC2F" w14:textId="77777777" w:rsidR="00247939" w:rsidRDefault="00247939">
      <w:pPr>
        <w:pStyle w:val="Textkrper"/>
      </w:pPr>
    </w:p>
    <w:p w14:paraId="3FFD921B" w14:textId="77777777" w:rsidR="00247939" w:rsidRDefault="00247939">
      <w:pPr>
        <w:pStyle w:val="Textkrper"/>
      </w:pPr>
    </w:p>
    <w:p w14:paraId="7DDAF989" w14:textId="77777777" w:rsidR="00247939" w:rsidRDefault="00247939">
      <w:pPr>
        <w:pStyle w:val="Textkrper"/>
      </w:pPr>
    </w:p>
    <w:p w14:paraId="54A3F3E8" w14:textId="77777777" w:rsidR="00247939" w:rsidRDefault="00000000">
      <w:pPr>
        <w:pStyle w:val="berschrift3"/>
        <w:numPr>
          <w:ilvl w:val="1"/>
          <w:numId w:val="26"/>
        </w:numPr>
        <w:tabs>
          <w:tab w:val="left" w:pos="1524"/>
          <w:tab w:val="left" w:pos="1525"/>
        </w:tabs>
        <w:spacing w:before="249"/>
        <w:ind w:left="1524" w:hanging="568"/>
        <w:jc w:val="left"/>
        <w:rPr>
          <w:color w:val="003946"/>
        </w:rPr>
      </w:pPr>
      <w:r>
        <w:rPr>
          <w:color w:val="003946"/>
        </w:rPr>
        <w:t xml:space="preserve">AI </w:t>
      </w:r>
      <w:r>
        <w:rPr>
          <w:color w:val="003946"/>
          <w:spacing w:val="-2"/>
        </w:rPr>
        <w:t>Winter</w:t>
      </w:r>
    </w:p>
    <w:p w14:paraId="30D0DDEE" w14:textId="77777777" w:rsidR="00247939" w:rsidRDefault="00000000">
      <w:pPr>
        <w:pStyle w:val="Textkrper"/>
        <w:spacing w:before="254" w:line="259" w:lineRule="auto"/>
        <w:ind w:left="957" w:right="2201" w:hanging="1"/>
        <w:jc w:val="both"/>
      </w:pPr>
      <w:r>
        <w:rPr>
          <w:color w:val="231F20"/>
        </w:rPr>
        <w:t xml:space="preserve">The term “AI winter” first appeared in the 1980s. It was coined by AI researchers to describe periods when interest, research activities, and funding of AI projects </w:t>
      </w:r>
      <w:proofErr w:type="spellStart"/>
      <w:r>
        <w:rPr>
          <w:color w:val="231F20"/>
        </w:rPr>
        <w:t>signifi</w:t>
      </w:r>
      <w:proofErr w:type="spellEnd"/>
      <w:r>
        <w:rPr>
          <w:color w:val="231F20"/>
        </w:rPr>
        <w:t xml:space="preserve">- </w:t>
      </w:r>
      <w:proofErr w:type="spellStart"/>
      <w:r>
        <w:rPr>
          <w:color w:val="231F20"/>
        </w:rPr>
        <w:t>cantly</w:t>
      </w:r>
      <w:proofErr w:type="spellEnd"/>
      <w:r>
        <w:rPr>
          <w:color w:val="231F20"/>
        </w:rPr>
        <w:t xml:space="preserve"> decreased (Crevier, 1993). The term might sound a bit dramatic. However, it reflects the culture of AI, which is known for its excitement and exuberance.</w:t>
      </w:r>
    </w:p>
    <w:p w14:paraId="57DEB459" w14:textId="77777777" w:rsidR="00247939" w:rsidRDefault="00247939">
      <w:pPr>
        <w:pStyle w:val="Textkrper"/>
        <w:spacing w:before="11"/>
        <w:rPr>
          <w:sz w:val="21"/>
        </w:rPr>
      </w:pPr>
    </w:p>
    <w:p w14:paraId="15B99FB7" w14:textId="77777777" w:rsidR="00247939" w:rsidRDefault="00000000">
      <w:pPr>
        <w:pStyle w:val="Textkrper"/>
        <w:spacing w:line="259" w:lineRule="auto"/>
        <w:ind w:left="957" w:right="2201"/>
        <w:jc w:val="both"/>
      </w:pPr>
      <w:r>
        <w:rPr>
          <w:color w:val="231F20"/>
        </w:rPr>
        <w:t>Historically,</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has</w:t>
      </w:r>
      <w:r>
        <w:rPr>
          <w:color w:val="231F20"/>
          <w:spacing w:val="-3"/>
        </w:rPr>
        <w:t xml:space="preserve"> </w:t>
      </w:r>
      <w:r>
        <w:rPr>
          <w:color w:val="231F20"/>
        </w:rPr>
        <w:t>its</w:t>
      </w:r>
      <w:r>
        <w:rPr>
          <w:color w:val="231F20"/>
          <w:spacing w:val="-3"/>
        </w:rPr>
        <w:t xml:space="preserve"> </w:t>
      </w:r>
      <w:r>
        <w:rPr>
          <w:color w:val="231F20"/>
        </w:rPr>
        <w:t>origin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expression</w:t>
      </w:r>
      <w:r>
        <w:rPr>
          <w:color w:val="231F20"/>
          <w:spacing w:val="-3"/>
        </w:rPr>
        <w:t xml:space="preserve"> </w:t>
      </w:r>
      <w:r>
        <w:rPr>
          <w:color w:val="231F20"/>
        </w:rPr>
        <w:t>“nuclear</w:t>
      </w:r>
      <w:r>
        <w:rPr>
          <w:color w:val="231F20"/>
          <w:spacing w:val="-3"/>
        </w:rPr>
        <w:t xml:space="preserve"> </w:t>
      </w:r>
      <w:r>
        <w:rPr>
          <w:color w:val="231F20"/>
        </w:rPr>
        <w:t>winter”,</w:t>
      </w:r>
      <w:r>
        <w:rPr>
          <w:color w:val="231F20"/>
          <w:spacing w:val="-3"/>
        </w:rPr>
        <w:t xml:space="preserve"> </w:t>
      </w:r>
      <w:r>
        <w:rPr>
          <w:color w:val="231F20"/>
        </w:rPr>
        <w:t>which</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after- effect</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hypothetical</w:t>
      </w:r>
      <w:r>
        <w:rPr>
          <w:color w:val="231F20"/>
          <w:spacing w:val="-1"/>
        </w:rPr>
        <w:t xml:space="preserve"> </w:t>
      </w:r>
      <w:r>
        <w:rPr>
          <w:color w:val="231F20"/>
        </w:rPr>
        <w:t>nuclear</w:t>
      </w:r>
      <w:r>
        <w:rPr>
          <w:color w:val="231F20"/>
          <w:spacing w:val="-1"/>
        </w:rPr>
        <w:t xml:space="preserve"> </w:t>
      </w:r>
      <w:r>
        <w:rPr>
          <w:color w:val="231F20"/>
        </w:rPr>
        <w:t>world</w:t>
      </w:r>
      <w:r>
        <w:rPr>
          <w:color w:val="231F20"/>
          <w:spacing w:val="-1"/>
        </w:rPr>
        <w:t xml:space="preserve"> </w:t>
      </w:r>
      <w:r>
        <w:rPr>
          <w:color w:val="231F20"/>
        </w:rPr>
        <w:t>war.</w:t>
      </w:r>
      <w:r>
        <w:rPr>
          <w:color w:val="231F20"/>
          <w:spacing w:val="-1"/>
        </w:rPr>
        <w:t xml:space="preserve"> </w:t>
      </w:r>
      <w:r>
        <w:rPr>
          <w:color w:val="231F20"/>
        </w:rPr>
        <w:t>It</w:t>
      </w:r>
      <w:r>
        <w:rPr>
          <w:color w:val="231F20"/>
          <w:spacing w:val="-1"/>
        </w:rPr>
        <w:t xml:space="preserve"> </w:t>
      </w:r>
      <w:r>
        <w:rPr>
          <w:color w:val="231F20"/>
        </w:rPr>
        <w:t>describes</w:t>
      </w:r>
      <w:r>
        <w:rPr>
          <w:color w:val="231F20"/>
          <w:spacing w:val="-1"/>
        </w:rPr>
        <w:t xml:space="preserve"> </w:t>
      </w:r>
      <w:r>
        <w:rPr>
          <w:color w:val="231F20"/>
        </w:rPr>
        <w:t>the</w:t>
      </w:r>
      <w:r>
        <w:rPr>
          <w:color w:val="231F20"/>
          <w:spacing w:val="-1"/>
        </w:rPr>
        <w:t xml:space="preserve"> </w:t>
      </w:r>
      <w:r>
        <w:rPr>
          <w:color w:val="231F20"/>
        </w:rPr>
        <w:t>state</w:t>
      </w:r>
      <w:r>
        <w:rPr>
          <w:color w:val="231F20"/>
          <w:spacing w:val="-1"/>
        </w:rPr>
        <w:t xml:space="preserve"> </w:t>
      </w:r>
      <w:r>
        <w:rPr>
          <w:color w:val="231F20"/>
        </w:rPr>
        <w:t>where</w:t>
      </w:r>
      <w:r>
        <w:rPr>
          <w:color w:val="231F20"/>
          <w:spacing w:val="-1"/>
        </w:rPr>
        <w:t xml:space="preserve"> </w:t>
      </w:r>
      <w:r>
        <w:rPr>
          <w:color w:val="231F20"/>
        </w:rPr>
        <w:t>the</w:t>
      </w:r>
      <w:r>
        <w:rPr>
          <w:color w:val="231F20"/>
          <w:spacing w:val="-1"/>
        </w:rPr>
        <w:t xml:space="preserve"> </w:t>
      </w:r>
      <w:r>
        <w:rPr>
          <w:color w:val="231F20"/>
        </w:rPr>
        <w:t xml:space="preserve">atmosphere is overcome by ashes and the sunshine cannot reach the Earth’s atmosphere, meaning that temperatures would drop </w:t>
      </w:r>
      <w:proofErr w:type="gramStart"/>
      <w:r>
        <w:rPr>
          <w:color w:val="231F20"/>
        </w:rPr>
        <w:t>excessively</w:t>
      </w:r>
      <w:proofErr w:type="gramEnd"/>
      <w:r>
        <w:rPr>
          <w:color w:val="231F20"/>
        </w:rPr>
        <w:t xml:space="preserve"> and nothing would be able to grow. There- fore,</w:t>
      </w:r>
      <w:r>
        <w:rPr>
          <w:color w:val="231F20"/>
          <w:spacing w:val="-4"/>
        </w:rPr>
        <w:t xml:space="preserve"> </w:t>
      </w:r>
      <w:r>
        <w:rPr>
          <w:color w:val="231F20"/>
        </w:rPr>
        <w:t>transferring</w:t>
      </w:r>
      <w:r>
        <w:rPr>
          <w:color w:val="231F20"/>
          <w:spacing w:val="-4"/>
        </w:rPr>
        <w:t xml:space="preserve"> </w:t>
      </w:r>
      <w:r>
        <w:rPr>
          <w:color w:val="231F20"/>
        </w:rPr>
        <w:t>this</w:t>
      </w:r>
      <w:r>
        <w:rPr>
          <w:color w:val="231F20"/>
          <w:spacing w:val="-4"/>
        </w:rPr>
        <w:t xml:space="preserve"> </w:t>
      </w:r>
      <w:r>
        <w:rPr>
          <w:color w:val="231F20"/>
        </w:rPr>
        <w:t>term</w:t>
      </w:r>
      <w:r>
        <w:rPr>
          <w:color w:val="231F20"/>
          <w:spacing w:val="-4"/>
        </w:rPr>
        <w:t xml:space="preserve"> </w:t>
      </w:r>
      <w:r>
        <w:rPr>
          <w:color w:val="231F20"/>
        </w:rPr>
        <w:t>to</w:t>
      </w:r>
      <w:r>
        <w:rPr>
          <w:color w:val="231F20"/>
          <w:spacing w:val="-4"/>
        </w:rPr>
        <w:t xml:space="preserve"> </w:t>
      </w:r>
      <w:r>
        <w:rPr>
          <w:color w:val="231F20"/>
        </w:rPr>
        <w:t>AI,</w:t>
      </w:r>
      <w:r>
        <w:rPr>
          <w:color w:val="231F20"/>
          <w:spacing w:val="-4"/>
        </w:rPr>
        <w:t xml:space="preserve"> </w:t>
      </w:r>
      <w:r>
        <w:rPr>
          <w:color w:val="231F20"/>
        </w:rPr>
        <w:t>it</w:t>
      </w:r>
      <w:r>
        <w:rPr>
          <w:color w:val="231F20"/>
          <w:spacing w:val="-4"/>
        </w:rPr>
        <w:t xml:space="preserve"> </w:t>
      </w:r>
      <w:r>
        <w:rPr>
          <w:color w:val="231F20"/>
        </w:rPr>
        <w:t>marks</w:t>
      </w:r>
      <w:r>
        <w:rPr>
          <w:color w:val="231F20"/>
          <w:spacing w:val="-4"/>
        </w:rPr>
        <w:t xml:space="preserve"> </w:t>
      </w:r>
      <w:r>
        <w:rPr>
          <w:color w:val="231F20"/>
        </w:rPr>
        <w:t>periods</w:t>
      </w:r>
      <w:r>
        <w:rPr>
          <w:color w:val="231F20"/>
          <w:spacing w:val="-4"/>
        </w:rPr>
        <w:t xml:space="preserve"> </w:t>
      </w:r>
      <w:r>
        <w:rPr>
          <w:color w:val="231F20"/>
        </w:rPr>
        <w:t>where</w:t>
      </w:r>
      <w:r>
        <w:rPr>
          <w:color w:val="231F20"/>
          <w:spacing w:val="-4"/>
        </w:rPr>
        <w:t xml:space="preserve"> </w:t>
      </w:r>
      <w:r>
        <w:rPr>
          <w:color w:val="231F20"/>
        </w:rPr>
        <w:t>interest</w:t>
      </w:r>
      <w:r>
        <w:rPr>
          <w:color w:val="231F20"/>
          <w:spacing w:val="-4"/>
        </w:rPr>
        <w:t xml:space="preserve"> </w:t>
      </w:r>
      <w:r>
        <w:rPr>
          <w:color w:val="231F20"/>
        </w:rPr>
        <w:t>and</w:t>
      </w:r>
      <w:r>
        <w:rPr>
          <w:color w:val="231F20"/>
          <w:spacing w:val="-4"/>
        </w:rPr>
        <w:t xml:space="preserve"> </w:t>
      </w:r>
      <w:r>
        <w:rPr>
          <w:color w:val="231F20"/>
        </w:rPr>
        <w:t>funding</w:t>
      </w:r>
      <w:r>
        <w:rPr>
          <w:color w:val="231F20"/>
          <w:spacing w:val="-4"/>
        </w:rPr>
        <w:t xml:space="preserve"> </w:t>
      </w:r>
      <w:r>
        <w:rPr>
          <w:color w:val="231F20"/>
        </w:rPr>
        <w:t>of</w:t>
      </w:r>
      <w:r>
        <w:rPr>
          <w:color w:val="231F20"/>
          <w:spacing w:val="-4"/>
        </w:rPr>
        <w:t xml:space="preserve"> </w:t>
      </w:r>
      <w:r>
        <w:rPr>
          <w:color w:val="231F20"/>
        </w:rPr>
        <w:t>AI</w:t>
      </w:r>
      <w:r>
        <w:rPr>
          <w:color w:val="231F20"/>
          <w:spacing w:val="-4"/>
        </w:rPr>
        <w:t xml:space="preserve"> </w:t>
      </w:r>
      <w:r>
        <w:rPr>
          <w:color w:val="231F20"/>
        </w:rPr>
        <w:t xml:space="preserve">tech- </w:t>
      </w:r>
      <w:proofErr w:type="spellStart"/>
      <w:r>
        <w:rPr>
          <w:color w:val="231F20"/>
        </w:rPr>
        <w:t>nologies</w:t>
      </w:r>
      <w:proofErr w:type="spellEnd"/>
      <w:r>
        <w:rPr>
          <w:color w:val="231F20"/>
        </w:rPr>
        <w:t xml:space="preserve"> were significantly reduced, causing a reduction in research activities. Down- turns like this are usually based on exaggerated expectations towards the capabilities of new technologies that cannot be realistically met.</w:t>
      </w:r>
    </w:p>
    <w:p w14:paraId="0D30D9BE" w14:textId="77777777" w:rsidR="00247939" w:rsidRDefault="00247939">
      <w:pPr>
        <w:pStyle w:val="Textkrper"/>
        <w:spacing w:before="2"/>
        <w:rPr>
          <w:sz w:val="22"/>
        </w:rPr>
      </w:pPr>
    </w:p>
    <w:p w14:paraId="261E1296" w14:textId="77777777" w:rsidR="00247939" w:rsidRDefault="00000000">
      <w:pPr>
        <w:pStyle w:val="Textkrper"/>
        <w:spacing w:before="1" w:line="259" w:lineRule="auto"/>
        <w:ind w:left="957" w:right="2203" w:hanging="1"/>
        <w:jc w:val="both"/>
      </w:pPr>
      <w:r>
        <w:rPr>
          <w:color w:val="231F20"/>
        </w:rPr>
        <w:t>There have been two AI winters. The first lasted approximately from 1974 to 1980 and the second from 1987 to 1993 (Crevier, 1993).</w:t>
      </w:r>
    </w:p>
    <w:p w14:paraId="6ABBBFAF" w14:textId="77777777" w:rsidR="00247939" w:rsidRDefault="00247939">
      <w:pPr>
        <w:pStyle w:val="Textkrper"/>
        <w:rPr>
          <w:sz w:val="24"/>
        </w:rPr>
      </w:pPr>
    </w:p>
    <w:p w14:paraId="3FB58972" w14:textId="77777777" w:rsidR="00247939" w:rsidRDefault="00000000">
      <w:pPr>
        <w:pStyle w:val="berschrift6"/>
        <w:spacing w:before="191"/>
      </w:pPr>
      <w:r>
        <w:rPr>
          <w:color w:val="003946"/>
        </w:rPr>
        <w:t>The</w:t>
      </w:r>
      <w:r>
        <w:rPr>
          <w:color w:val="003946"/>
          <w:spacing w:val="-6"/>
        </w:rPr>
        <w:t xml:space="preserve"> </w:t>
      </w:r>
      <w:r>
        <w:rPr>
          <w:color w:val="003946"/>
        </w:rPr>
        <w:t>First</w:t>
      </w:r>
      <w:r>
        <w:rPr>
          <w:color w:val="003946"/>
          <w:spacing w:val="-4"/>
        </w:rPr>
        <w:t xml:space="preserve"> </w:t>
      </w:r>
      <w:r>
        <w:rPr>
          <w:color w:val="003946"/>
        </w:rPr>
        <w:t>AI</w:t>
      </w:r>
      <w:r>
        <w:rPr>
          <w:color w:val="003946"/>
          <w:spacing w:val="-4"/>
        </w:rPr>
        <w:t xml:space="preserve"> </w:t>
      </w:r>
      <w:r>
        <w:rPr>
          <w:color w:val="003946"/>
        </w:rPr>
        <w:t>Winter</w:t>
      </w:r>
      <w:r>
        <w:rPr>
          <w:color w:val="003946"/>
          <w:spacing w:val="-4"/>
        </w:rPr>
        <w:t xml:space="preserve"> </w:t>
      </w:r>
      <w:r>
        <w:rPr>
          <w:color w:val="003946"/>
          <w:spacing w:val="-2"/>
        </w:rPr>
        <w:t>(1974–1980)</w:t>
      </w:r>
    </w:p>
    <w:p w14:paraId="3266B155" w14:textId="77777777" w:rsidR="00247939" w:rsidRDefault="00247939">
      <w:pPr>
        <w:pStyle w:val="Textkrper"/>
        <w:spacing w:before="10"/>
        <w:rPr>
          <w:rFonts w:ascii="Fira Sans"/>
          <w:sz w:val="24"/>
        </w:rPr>
      </w:pPr>
    </w:p>
    <w:p w14:paraId="28ADD855" w14:textId="77777777" w:rsidR="00247939" w:rsidRDefault="00000000">
      <w:pPr>
        <w:pStyle w:val="Textkrper"/>
        <w:spacing w:line="259" w:lineRule="auto"/>
        <w:ind w:left="957" w:right="2201"/>
        <w:jc w:val="both"/>
      </w:pPr>
      <w:r>
        <w:rPr>
          <w:color w:val="231F20"/>
        </w:rPr>
        <w:t xml:space="preserve">During the cold war between the former Soviet Union and the United States (US), auto- </w:t>
      </w:r>
      <w:proofErr w:type="spellStart"/>
      <w:r>
        <w:rPr>
          <w:color w:val="231F20"/>
        </w:rPr>
        <w:t>matic</w:t>
      </w:r>
      <w:proofErr w:type="spellEnd"/>
      <w:r>
        <w:rPr>
          <w:color w:val="231F20"/>
        </w:rPr>
        <w:t xml:space="preserve"> language translation was one of the major drivers to fund AI research activities (Hutchins, 1997). As there were not enough translators to meet the demand, </w:t>
      </w:r>
      <w:proofErr w:type="spellStart"/>
      <w:r>
        <w:rPr>
          <w:color w:val="231F20"/>
        </w:rPr>
        <w:t>expecta</w:t>
      </w:r>
      <w:proofErr w:type="spellEnd"/>
      <w:r>
        <w:rPr>
          <w:color w:val="231F20"/>
        </w:rPr>
        <w:t xml:space="preserve">- </w:t>
      </w:r>
      <w:proofErr w:type="spellStart"/>
      <w:r>
        <w:rPr>
          <w:color w:val="231F20"/>
        </w:rPr>
        <w:t>tions</w:t>
      </w:r>
      <w:proofErr w:type="spellEnd"/>
      <w:r>
        <w:rPr>
          <w:color w:val="231F20"/>
        </w:rPr>
        <w:t xml:space="preserve"> were high to automate this task. However, the promised outcomes in machine translation could not be met. Early attempts to automatically translate language failed spectacularly. One of the big challenges at that time was handling word ambiguities. For instance, the English sentence “out of sight, out of mind” was translated into Rus- </w:t>
      </w:r>
      <w:proofErr w:type="spellStart"/>
      <w:r>
        <w:rPr>
          <w:color w:val="231F20"/>
        </w:rPr>
        <w:t>sian</w:t>
      </w:r>
      <w:proofErr w:type="spellEnd"/>
      <w:r>
        <w:rPr>
          <w:color w:val="231F20"/>
        </w:rPr>
        <w:t xml:space="preserve"> as the equivalent of “invisible idiot” (Hutchins, 1995).</w:t>
      </w:r>
    </w:p>
    <w:p w14:paraId="3050EF2D" w14:textId="77777777" w:rsidR="00247939" w:rsidRDefault="00247939">
      <w:pPr>
        <w:pStyle w:val="Textkrper"/>
        <w:spacing w:before="2"/>
        <w:rPr>
          <w:sz w:val="22"/>
        </w:rPr>
      </w:pPr>
    </w:p>
    <w:p w14:paraId="2BF450F7" w14:textId="77777777" w:rsidR="00247939" w:rsidRDefault="00000000">
      <w:pPr>
        <w:pStyle w:val="Textkrper"/>
        <w:spacing w:before="1" w:line="259" w:lineRule="auto"/>
        <w:ind w:left="957" w:right="2201"/>
        <w:jc w:val="both"/>
      </w:pPr>
      <w:r>
        <w:rPr>
          <w:color w:val="231F20"/>
        </w:rPr>
        <w:t>When the Automatic Language Processing Advisory Committee evaluated the results of the research that had been generously funded by the US, they concluded that machine translations</w:t>
      </w:r>
      <w:r>
        <w:rPr>
          <w:color w:val="231F20"/>
          <w:spacing w:val="-1"/>
        </w:rPr>
        <w:t xml:space="preserve"> </w:t>
      </w:r>
      <w:r>
        <w:rPr>
          <w:color w:val="231F20"/>
        </w:rPr>
        <w:t>are</w:t>
      </w:r>
      <w:r>
        <w:rPr>
          <w:color w:val="231F20"/>
          <w:spacing w:val="-1"/>
        </w:rPr>
        <w:t xml:space="preserve"> </w:t>
      </w:r>
      <w:r>
        <w:rPr>
          <w:color w:val="231F20"/>
        </w:rPr>
        <w:t>not</w:t>
      </w:r>
      <w:r>
        <w:rPr>
          <w:color w:val="231F20"/>
          <w:spacing w:val="-1"/>
        </w:rPr>
        <w:t xml:space="preserve"> </w:t>
      </w:r>
      <w:r>
        <w:rPr>
          <w:color w:val="231F20"/>
        </w:rPr>
        <w:t>as</w:t>
      </w:r>
      <w:r>
        <w:rPr>
          <w:color w:val="231F20"/>
          <w:spacing w:val="-1"/>
        </w:rPr>
        <w:t xml:space="preserve"> </w:t>
      </w:r>
      <w:r>
        <w:rPr>
          <w:color w:val="231F20"/>
        </w:rPr>
        <w:t>accurate,</w:t>
      </w:r>
      <w:r>
        <w:rPr>
          <w:color w:val="231F20"/>
          <w:spacing w:val="-1"/>
        </w:rPr>
        <w:t xml:space="preserve"> </w:t>
      </w:r>
      <w:r>
        <w:rPr>
          <w:color w:val="231F20"/>
        </w:rPr>
        <w:t>nor</w:t>
      </w:r>
      <w:r>
        <w:rPr>
          <w:color w:val="231F20"/>
          <w:spacing w:val="-1"/>
        </w:rPr>
        <w:t xml:space="preserve"> </w:t>
      </w:r>
      <w:r>
        <w:rPr>
          <w:color w:val="231F20"/>
        </w:rPr>
        <w:t>faster</w:t>
      </w:r>
      <w:r>
        <w:rPr>
          <w:color w:val="231F20"/>
          <w:spacing w:val="-1"/>
        </w:rPr>
        <w:t xml:space="preserve"> </w:t>
      </w:r>
      <w:r>
        <w:rPr>
          <w:color w:val="231F20"/>
        </w:rPr>
        <w:t>nor</w:t>
      </w:r>
      <w:r>
        <w:rPr>
          <w:color w:val="231F20"/>
          <w:spacing w:val="-1"/>
        </w:rPr>
        <w:t xml:space="preserve"> </w:t>
      </w:r>
      <w:r>
        <w:rPr>
          <w:color w:val="231F20"/>
        </w:rPr>
        <w:t>cheaper</w:t>
      </w:r>
      <w:r>
        <w:rPr>
          <w:color w:val="231F20"/>
          <w:spacing w:val="-1"/>
        </w:rPr>
        <w:t xml:space="preserve"> </w:t>
      </w:r>
      <w:r>
        <w:rPr>
          <w:color w:val="231F20"/>
        </w:rPr>
        <w:t>than</w:t>
      </w:r>
      <w:r>
        <w:rPr>
          <w:color w:val="231F20"/>
          <w:spacing w:val="-1"/>
        </w:rPr>
        <w:t xml:space="preserve"> </w:t>
      </w:r>
      <w:r>
        <w:rPr>
          <w:color w:val="231F20"/>
        </w:rPr>
        <w:t>employing</w:t>
      </w:r>
      <w:r>
        <w:rPr>
          <w:color w:val="231F20"/>
          <w:spacing w:val="-1"/>
        </w:rPr>
        <w:t xml:space="preserve"> </w:t>
      </w:r>
      <w:r>
        <w:rPr>
          <w:color w:val="231F20"/>
        </w:rPr>
        <w:t>humans</w:t>
      </w:r>
      <w:r>
        <w:rPr>
          <w:color w:val="231F20"/>
          <w:spacing w:val="-1"/>
        </w:rPr>
        <w:t xml:space="preserve"> </w:t>
      </w:r>
      <w:r>
        <w:rPr>
          <w:color w:val="231F20"/>
        </w:rPr>
        <w:t xml:space="preserve">(Auto- </w:t>
      </w:r>
      <w:proofErr w:type="spellStart"/>
      <w:r>
        <w:rPr>
          <w:color w:val="231F20"/>
        </w:rPr>
        <w:t>matic</w:t>
      </w:r>
      <w:proofErr w:type="spellEnd"/>
      <w:r>
        <w:rPr>
          <w:color w:val="231F20"/>
        </w:rPr>
        <w:t xml:space="preserve"> Language </w:t>
      </w:r>
      <w:proofErr w:type="spellStart"/>
      <w:r>
        <w:rPr>
          <w:color w:val="231F20"/>
        </w:rPr>
        <w:t>Proesccing</w:t>
      </w:r>
      <w:proofErr w:type="spellEnd"/>
      <w:r>
        <w:rPr>
          <w:color w:val="231F20"/>
        </w:rPr>
        <w:t xml:space="preserve"> Advisory Committee, 1966). Additionally, </w:t>
      </w:r>
      <w:proofErr w:type="spellStart"/>
      <w:r>
        <w:rPr>
          <w:color w:val="231F20"/>
        </w:rPr>
        <w:t>perceptrons</w:t>
      </w:r>
      <w:proofErr w:type="spellEnd"/>
      <w:r>
        <w:rPr>
          <w:color w:val="231F20"/>
        </w:rPr>
        <w:t xml:space="preserve"> – which were at that time a popular model of neural-inspired AI – had severe </w:t>
      </w:r>
      <w:proofErr w:type="spellStart"/>
      <w:r>
        <w:rPr>
          <w:color w:val="231F20"/>
        </w:rPr>
        <w:t>shortcom</w:t>
      </w:r>
      <w:proofErr w:type="spellEnd"/>
      <w:r>
        <w:rPr>
          <w:color w:val="231F20"/>
        </w:rPr>
        <w:t xml:space="preserve">- </w:t>
      </w:r>
      <w:proofErr w:type="spellStart"/>
      <w:r>
        <w:rPr>
          <w:color w:val="231F20"/>
        </w:rPr>
        <w:t>ings</w:t>
      </w:r>
      <w:proofErr w:type="spellEnd"/>
      <w:r>
        <w:rPr>
          <w:color w:val="231F20"/>
        </w:rPr>
        <w:t xml:space="preserve"> as even simple logical functions, such as exclusive or (XOR), could not be </w:t>
      </w:r>
      <w:proofErr w:type="spellStart"/>
      <w:r>
        <w:rPr>
          <w:color w:val="231F20"/>
        </w:rPr>
        <w:t>repre</w:t>
      </w:r>
      <w:proofErr w:type="spellEnd"/>
      <w:r>
        <w:rPr>
          <w:color w:val="231F20"/>
        </w:rPr>
        <w:t xml:space="preserve">- </w:t>
      </w:r>
      <w:proofErr w:type="spellStart"/>
      <w:r>
        <w:rPr>
          <w:color w:val="231F20"/>
        </w:rPr>
        <w:t>sented</w:t>
      </w:r>
      <w:proofErr w:type="spellEnd"/>
      <w:r>
        <w:rPr>
          <w:color w:val="231F20"/>
        </w:rPr>
        <w:t xml:space="preserve"> in those early systems.</w:t>
      </w:r>
    </w:p>
    <w:p w14:paraId="56D2CF5F" w14:textId="77777777" w:rsidR="00247939" w:rsidRDefault="00247939">
      <w:pPr>
        <w:pStyle w:val="Textkrper"/>
        <w:rPr>
          <w:sz w:val="24"/>
        </w:rPr>
      </w:pPr>
    </w:p>
    <w:p w14:paraId="706A5FD4" w14:textId="77777777" w:rsidR="00247939" w:rsidRDefault="00000000">
      <w:pPr>
        <w:pStyle w:val="berschrift6"/>
        <w:spacing w:before="195"/>
      </w:pPr>
      <w:r>
        <w:rPr>
          <w:color w:val="003946"/>
        </w:rPr>
        <w:t>The</w:t>
      </w:r>
      <w:r>
        <w:rPr>
          <w:color w:val="003946"/>
          <w:spacing w:val="-3"/>
        </w:rPr>
        <w:t xml:space="preserve"> </w:t>
      </w:r>
      <w:r>
        <w:rPr>
          <w:color w:val="003946"/>
        </w:rPr>
        <w:t>Second</w:t>
      </w:r>
      <w:r>
        <w:rPr>
          <w:color w:val="003946"/>
          <w:spacing w:val="-2"/>
        </w:rPr>
        <w:t xml:space="preserve"> </w:t>
      </w:r>
      <w:r>
        <w:rPr>
          <w:color w:val="003946"/>
        </w:rPr>
        <w:t>AI</w:t>
      </w:r>
      <w:r>
        <w:rPr>
          <w:color w:val="003946"/>
          <w:spacing w:val="-2"/>
        </w:rPr>
        <w:t xml:space="preserve"> </w:t>
      </w:r>
      <w:r>
        <w:rPr>
          <w:color w:val="003946"/>
        </w:rPr>
        <w:t>Winter</w:t>
      </w:r>
      <w:r>
        <w:rPr>
          <w:color w:val="003946"/>
          <w:spacing w:val="-2"/>
        </w:rPr>
        <w:t xml:space="preserve"> (1987–1993)</w:t>
      </w:r>
    </w:p>
    <w:p w14:paraId="3BEB2C92" w14:textId="77777777" w:rsidR="00247939" w:rsidRDefault="00247939">
      <w:pPr>
        <w:pStyle w:val="Textkrper"/>
        <w:spacing w:before="10"/>
        <w:rPr>
          <w:rFonts w:ascii="Fira Sans"/>
          <w:sz w:val="24"/>
        </w:rPr>
      </w:pPr>
    </w:p>
    <w:p w14:paraId="4819ADE3" w14:textId="77777777" w:rsidR="00247939" w:rsidRDefault="00000000">
      <w:pPr>
        <w:pStyle w:val="Textkrper"/>
        <w:spacing w:line="259" w:lineRule="auto"/>
        <w:ind w:left="957" w:right="2201" w:hanging="1"/>
        <w:jc w:val="both"/>
      </w:pPr>
      <w:r>
        <w:rPr>
          <w:color w:val="231F20"/>
        </w:rPr>
        <w:t xml:space="preserve">The second AI winter started around 1987 when the AI community became more </w:t>
      </w:r>
      <w:proofErr w:type="spellStart"/>
      <w:r>
        <w:rPr>
          <w:color w:val="231F20"/>
        </w:rPr>
        <w:t>pessi</w:t>
      </w:r>
      <w:proofErr w:type="spellEnd"/>
      <w:r>
        <w:rPr>
          <w:color w:val="231F20"/>
        </w:rPr>
        <w:t xml:space="preserve">- mistic about developments. One major reason for this was the collapse of the </w:t>
      </w:r>
      <w:r>
        <w:rPr>
          <w:b/>
          <w:color w:val="231F20"/>
        </w:rPr>
        <w:t xml:space="preserve">Lisp machine </w:t>
      </w:r>
      <w:r>
        <w:rPr>
          <w:color w:val="231F20"/>
        </w:rPr>
        <w:t>business which led to the perception that the industry might end (Newquist, 1994).</w:t>
      </w:r>
      <w:r>
        <w:rPr>
          <w:color w:val="231F20"/>
          <w:spacing w:val="-6"/>
        </w:rPr>
        <w:t xml:space="preserve"> </w:t>
      </w:r>
      <w:r>
        <w:rPr>
          <w:color w:val="231F20"/>
        </w:rPr>
        <w:t>Moreover,</w:t>
      </w:r>
      <w:r>
        <w:rPr>
          <w:color w:val="231F20"/>
          <w:spacing w:val="-6"/>
        </w:rPr>
        <w:t xml:space="preserve"> </w:t>
      </w:r>
      <w:r>
        <w:rPr>
          <w:color w:val="231F20"/>
        </w:rPr>
        <w:t>it</w:t>
      </w:r>
      <w:r>
        <w:rPr>
          <w:color w:val="231F20"/>
          <w:spacing w:val="-6"/>
        </w:rPr>
        <w:t xml:space="preserve"> </w:t>
      </w:r>
      <w:r>
        <w:rPr>
          <w:color w:val="231F20"/>
        </w:rPr>
        <w:t>turned</w:t>
      </w:r>
      <w:r>
        <w:rPr>
          <w:color w:val="231F20"/>
          <w:spacing w:val="-6"/>
        </w:rPr>
        <w:t xml:space="preserve"> </w:t>
      </w:r>
      <w:r>
        <w:rPr>
          <w:color w:val="231F20"/>
        </w:rPr>
        <w:t>out</w:t>
      </w:r>
      <w:r>
        <w:rPr>
          <w:color w:val="231F20"/>
          <w:spacing w:val="-6"/>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was</w:t>
      </w:r>
      <w:r>
        <w:rPr>
          <w:color w:val="231F20"/>
          <w:spacing w:val="-6"/>
        </w:rPr>
        <w:t xml:space="preserve"> </w:t>
      </w:r>
      <w:r>
        <w:rPr>
          <w:color w:val="231F20"/>
        </w:rPr>
        <w:t>not</w:t>
      </w:r>
      <w:r>
        <w:rPr>
          <w:color w:val="231F20"/>
          <w:spacing w:val="-6"/>
        </w:rPr>
        <w:t xml:space="preserve"> </w:t>
      </w:r>
      <w:r>
        <w:rPr>
          <w:color w:val="231F20"/>
        </w:rPr>
        <w:t>possible</w:t>
      </w:r>
      <w:r>
        <w:rPr>
          <w:color w:val="231F20"/>
          <w:spacing w:val="-6"/>
        </w:rPr>
        <w:t xml:space="preserve"> </w:t>
      </w:r>
      <w:r>
        <w:rPr>
          <w:color w:val="231F20"/>
        </w:rPr>
        <w:t>to</w:t>
      </w:r>
      <w:r>
        <w:rPr>
          <w:color w:val="231F20"/>
          <w:spacing w:val="-6"/>
        </w:rPr>
        <w:t xml:space="preserve"> </w:t>
      </w:r>
      <w:r>
        <w:rPr>
          <w:color w:val="231F20"/>
        </w:rPr>
        <w:t>develop</w:t>
      </w:r>
      <w:r>
        <w:rPr>
          <w:color w:val="231F20"/>
          <w:spacing w:val="-6"/>
        </w:rPr>
        <w:t xml:space="preserve"> </w:t>
      </w:r>
      <w:r>
        <w:rPr>
          <w:color w:val="231F20"/>
        </w:rPr>
        <w:t>early</w:t>
      </w:r>
      <w:r>
        <w:rPr>
          <w:color w:val="231F20"/>
          <w:spacing w:val="-6"/>
        </w:rPr>
        <w:t xml:space="preserve"> </w:t>
      </w:r>
      <w:r>
        <w:rPr>
          <w:color w:val="231F20"/>
        </w:rPr>
        <w:t>successful</w:t>
      </w:r>
      <w:r>
        <w:rPr>
          <w:color w:val="231F20"/>
          <w:spacing w:val="-6"/>
        </w:rPr>
        <w:t xml:space="preserve"> </w:t>
      </w:r>
      <w:r>
        <w:rPr>
          <w:color w:val="231F20"/>
        </w:rPr>
        <w:t xml:space="preserve">exam- </w:t>
      </w:r>
      <w:proofErr w:type="spellStart"/>
      <w:r>
        <w:rPr>
          <w:color w:val="231F20"/>
        </w:rPr>
        <w:t>ples</w:t>
      </w:r>
      <w:proofErr w:type="spellEnd"/>
      <w:r>
        <w:rPr>
          <w:color w:val="231F20"/>
          <w:spacing w:val="31"/>
        </w:rPr>
        <w:t xml:space="preserve"> </w:t>
      </w:r>
      <w:r>
        <w:rPr>
          <w:color w:val="231F20"/>
        </w:rPr>
        <w:t>of</w:t>
      </w:r>
      <w:r>
        <w:rPr>
          <w:color w:val="231F20"/>
          <w:spacing w:val="34"/>
        </w:rPr>
        <w:t xml:space="preserve"> </w:t>
      </w:r>
      <w:r>
        <w:rPr>
          <w:color w:val="231F20"/>
        </w:rPr>
        <w:t>expert</w:t>
      </w:r>
      <w:r>
        <w:rPr>
          <w:color w:val="231F20"/>
          <w:spacing w:val="33"/>
        </w:rPr>
        <w:t xml:space="preserve"> </w:t>
      </w:r>
      <w:r>
        <w:rPr>
          <w:color w:val="231F20"/>
        </w:rPr>
        <w:t>systems</w:t>
      </w:r>
      <w:r>
        <w:rPr>
          <w:color w:val="231F20"/>
          <w:spacing w:val="34"/>
        </w:rPr>
        <w:t xml:space="preserve"> </w:t>
      </w:r>
      <w:r>
        <w:rPr>
          <w:color w:val="231F20"/>
        </w:rPr>
        <w:t>beyond</w:t>
      </w:r>
      <w:r>
        <w:rPr>
          <w:color w:val="231F20"/>
          <w:spacing w:val="34"/>
        </w:rPr>
        <w:t xml:space="preserve"> </w:t>
      </w:r>
      <w:r>
        <w:rPr>
          <w:color w:val="231F20"/>
        </w:rPr>
        <w:t>a</w:t>
      </w:r>
      <w:r>
        <w:rPr>
          <w:color w:val="231F20"/>
          <w:spacing w:val="33"/>
        </w:rPr>
        <w:t xml:space="preserve"> </w:t>
      </w:r>
      <w:r>
        <w:rPr>
          <w:color w:val="231F20"/>
        </w:rPr>
        <w:t>certain</w:t>
      </w:r>
      <w:r>
        <w:rPr>
          <w:color w:val="231F20"/>
          <w:spacing w:val="34"/>
        </w:rPr>
        <w:t xml:space="preserve"> </w:t>
      </w:r>
      <w:r>
        <w:rPr>
          <w:color w:val="231F20"/>
        </w:rPr>
        <w:t>point.</w:t>
      </w:r>
      <w:r>
        <w:rPr>
          <w:color w:val="231F20"/>
          <w:spacing w:val="33"/>
        </w:rPr>
        <w:t xml:space="preserve"> </w:t>
      </w:r>
      <w:r>
        <w:rPr>
          <w:color w:val="231F20"/>
        </w:rPr>
        <w:t>Those</w:t>
      </w:r>
      <w:r>
        <w:rPr>
          <w:color w:val="231F20"/>
          <w:spacing w:val="34"/>
        </w:rPr>
        <w:t xml:space="preserve"> </w:t>
      </w:r>
      <w:r>
        <w:rPr>
          <w:color w:val="231F20"/>
        </w:rPr>
        <w:t>expert</w:t>
      </w:r>
      <w:r>
        <w:rPr>
          <w:color w:val="231F20"/>
          <w:spacing w:val="34"/>
        </w:rPr>
        <w:t xml:space="preserve"> </w:t>
      </w:r>
      <w:r>
        <w:rPr>
          <w:color w:val="231F20"/>
        </w:rPr>
        <w:t>systems</w:t>
      </w:r>
      <w:r>
        <w:rPr>
          <w:color w:val="231F20"/>
          <w:spacing w:val="33"/>
        </w:rPr>
        <w:t xml:space="preserve"> </w:t>
      </w:r>
      <w:r>
        <w:rPr>
          <w:color w:val="231F20"/>
        </w:rPr>
        <w:t>had</w:t>
      </w:r>
      <w:r>
        <w:rPr>
          <w:color w:val="231F20"/>
          <w:spacing w:val="34"/>
        </w:rPr>
        <w:t xml:space="preserve"> </w:t>
      </w:r>
      <w:r>
        <w:rPr>
          <w:color w:val="231F20"/>
        </w:rPr>
        <w:t>been</w:t>
      </w:r>
      <w:r>
        <w:rPr>
          <w:color w:val="231F20"/>
          <w:spacing w:val="34"/>
        </w:rPr>
        <w:t xml:space="preserve"> </w:t>
      </w:r>
      <w:r>
        <w:rPr>
          <w:color w:val="231F20"/>
          <w:spacing w:val="-5"/>
        </w:rPr>
        <w:t>the</w:t>
      </w:r>
    </w:p>
    <w:p w14:paraId="1C30B6EF" w14:textId="77777777" w:rsidR="00247939" w:rsidRDefault="00247939">
      <w:pPr>
        <w:spacing w:line="259" w:lineRule="auto"/>
        <w:jc w:val="both"/>
        <w:sectPr w:rsidR="00247939">
          <w:pgSz w:w="11910" w:h="16840"/>
          <w:pgMar w:top="960" w:right="460" w:bottom="280" w:left="460" w:header="0" w:footer="0" w:gutter="0"/>
          <w:cols w:space="720"/>
        </w:sectPr>
      </w:pPr>
    </w:p>
    <w:p w14:paraId="13E69DA8" w14:textId="77777777" w:rsidR="00247939" w:rsidRDefault="00247939">
      <w:pPr>
        <w:pStyle w:val="Textkrper"/>
      </w:pPr>
    </w:p>
    <w:p w14:paraId="113AFDAA" w14:textId="77777777" w:rsidR="00247939" w:rsidRDefault="00247939">
      <w:pPr>
        <w:pStyle w:val="Textkrper"/>
      </w:pPr>
    </w:p>
    <w:p w14:paraId="1F222F1D" w14:textId="77777777" w:rsidR="00247939" w:rsidRDefault="00247939">
      <w:pPr>
        <w:pStyle w:val="Textkrper"/>
      </w:pPr>
    </w:p>
    <w:p w14:paraId="7D762287" w14:textId="77777777" w:rsidR="00247939" w:rsidRDefault="00247939">
      <w:pPr>
        <w:pStyle w:val="Textkrper"/>
      </w:pPr>
    </w:p>
    <w:p w14:paraId="3817A1AF" w14:textId="77777777" w:rsidR="00247939" w:rsidRDefault="00247939">
      <w:pPr>
        <w:pStyle w:val="Textkrper"/>
      </w:pPr>
    </w:p>
    <w:p w14:paraId="7DA28E29" w14:textId="77777777" w:rsidR="00247939" w:rsidRDefault="00247939">
      <w:pPr>
        <w:pStyle w:val="Textkrper"/>
      </w:pPr>
    </w:p>
    <w:p w14:paraId="6034C80F" w14:textId="77777777" w:rsidR="00247939" w:rsidRDefault="00247939">
      <w:pPr>
        <w:pStyle w:val="Textkrper"/>
      </w:pPr>
    </w:p>
    <w:p w14:paraId="63EBC961" w14:textId="77777777" w:rsidR="00247939" w:rsidRDefault="00247939">
      <w:pPr>
        <w:pStyle w:val="Textkrper"/>
        <w:spacing w:before="4"/>
        <w:rPr>
          <w:sz w:val="15"/>
        </w:rPr>
      </w:pPr>
    </w:p>
    <w:p w14:paraId="67997796" w14:textId="77777777" w:rsidR="00247939" w:rsidRDefault="00247939">
      <w:pPr>
        <w:rPr>
          <w:sz w:val="15"/>
        </w:rPr>
        <w:sectPr w:rsidR="00247939">
          <w:pgSz w:w="11910" w:h="16840"/>
          <w:pgMar w:top="960" w:right="460" w:bottom="280" w:left="460" w:header="0" w:footer="0" w:gutter="0"/>
          <w:cols w:space="720"/>
        </w:sectPr>
      </w:pPr>
    </w:p>
    <w:p w14:paraId="058D9E2C" w14:textId="77777777" w:rsidR="00247939" w:rsidRDefault="00000000">
      <w:pPr>
        <w:spacing w:before="119" w:line="290" w:lineRule="auto"/>
        <w:ind w:left="264" w:right="38" w:firstLine="480"/>
        <w:jc w:val="right"/>
        <w:rPr>
          <w:sz w:val="18"/>
        </w:rPr>
      </w:pPr>
      <w:r>
        <w:rPr>
          <w:color w:val="231F20"/>
          <w:sz w:val="18"/>
        </w:rPr>
        <w:t>Lisp</w:t>
      </w:r>
      <w:r>
        <w:rPr>
          <w:color w:val="231F20"/>
          <w:spacing w:val="-13"/>
          <w:sz w:val="18"/>
        </w:rPr>
        <w:t xml:space="preserve"> </w:t>
      </w:r>
      <w:r>
        <w:rPr>
          <w:color w:val="231F20"/>
          <w:sz w:val="18"/>
        </w:rPr>
        <w:t xml:space="preserve">machine </w:t>
      </w:r>
      <w:r>
        <w:rPr>
          <w:color w:val="808285"/>
          <w:sz w:val="18"/>
        </w:rPr>
        <w:t>A</w:t>
      </w:r>
      <w:r>
        <w:rPr>
          <w:color w:val="808285"/>
          <w:spacing w:val="-10"/>
          <w:sz w:val="18"/>
        </w:rPr>
        <w:t xml:space="preserve"> </w:t>
      </w:r>
      <w:r>
        <w:rPr>
          <w:color w:val="808285"/>
          <w:sz w:val="18"/>
        </w:rPr>
        <w:t>Lisp</w:t>
      </w:r>
      <w:r>
        <w:rPr>
          <w:color w:val="808285"/>
          <w:spacing w:val="-10"/>
          <w:sz w:val="18"/>
        </w:rPr>
        <w:t xml:space="preserve"> </w:t>
      </w:r>
      <w:r>
        <w:rPr>
          <w:color w:val="808285"/>
          <w:sz w:val="18"/>
        </w:rPr>
        <w:t>machine</w:t>
      </w:r>
      <w:r>
        <w:rPr>
          <w:color w:val="808285"/>
          <w:spacing w:val="-10"/>
          <w:sz w:val="18"/>
        </w:rPr>
        <w:t xml:space="preserve"> </w:t>
      </w:r>
      <w:r>
        <w:rPr>
          <w:color w:val="808285"/>
          <w:sz w:val="18"/>
        </w:rPr>
        <w:t>is</w:t>
      </w:r>
      <w:r>
        <w:rPr>
          <w:color w:val="808285"/>
          <w:spacing w:val="-10"/>
          <w:sz w:val="18"/>
        </w:rPr>
        <w:t xml:space="preserve"> </w:t>
      </w:r>
      <w:r>
        <w:rPr>
          <w:color w:val="808285"/>
          <w:sz w:val="18"/>
        </w:rPr>
        <w:t>a type of computer that supports the Lisp language.</w:t>
      </w:r>
    </w:p>
    <w:p w14:paraId="24F9A7F2" w14:textId="77777777" w:rsidR="00247939" w:rsidRDefault="00000000">
      <w:pPr>
        <w:pStyle w:val="Textkrper"/>
        <w:spacing w:before="100" w:line="259" w:lineRule="auto"/>
        <w:ind w:left="264" w:right="954" w:hanging="1"/>
        <w:jc w:val="both"/>
      </w:pPr>
      <w:r>
        <w:br w:type="column"/>
      </w:r>
      <w:r>
        <w:rPr>
          <w:color w:val="231F20"/>
        </w:rPr>
        <w:t>main driver of the returned interest in AI systems after the first AI winter. The reason for the limitations was that the growth of fact databases was no longer manageable, and</w:t>
      </w:r>
      <w:r>
        <w:rPr>
          <w:color w:val="231F20"/>
          <w:spacing w:val="-2"/>
        </w:rPr>
        <w:t xml:space="preserve"> </w:t>
      </w:r>
      <w:r>
        <w:rPr>
          <w:color w:val="231F20"/>
        </w:rPr>
        <w:t>results</w:t>
      </w:r>
      <w:r>
        <w:rPr>
          <w:color w:val="231F20"/>
          <w:spacing w:val="-2"/>
        </w:rPr>
        <w:t xml:space="preserve"> </w:t>
      </w:r>
      <w:r>
        <w:rPr>
          <w:color w:val="231F20"/>
        </w:rPr>
        <w:t>were</w:t>
      </w:r>
      <w:r>
        <w:rPr>
          <w:color w:val="231F20"/>
          <w:spacing w:val="-2"/>
        </w:rPr>
        <w:t xml:space="preserve"> </w:t>
      </w:r>
      <w:r>
        <w:rPr>
          <w:color w:val="231F20"/>
        </w:rPr>
        <w:t>unreliable</w:t>
      </w:r>
      <w:r>
        <w:rPr>
          <w:color w:val="231F20"/>
          <w:spacing w:val="-2"/>
        </w:rPr>
        <w:t xml:space="preserve"> </w:t>
      </w:r>
      <w:r>
        <w:rPr>
          <w:color w:val="231F20"/>
        </w:rPr>
        <w:t>towards</w:t>
      </w:r>
      <w:r>
        <w:rPr>
          <w:color w:val="231F20"/>
          <w:spacing w:val="-2"/>
        </w:rPr>
        <w:t xml:space="preserve"> </w:t>
      </w:r>
      <w:r>
        <w:rPr>
          <w:color w:val="231F20"/>
        </w:rPr>
        <w:t>unknown</w:t>
      </w:r>
      <w:r>
        <w:rPr>
          <w:color w:val="231F20"/>
          <w:spacing w:val="-2"/>
        </w:rPr>
        <w:t xml:space="preserve"> </w:t>
      </w:r>
      <w:r>
        <w:rPr>
          <w:color w:val="231F20"/>
        </w:rPr>
        <w:t>inputs</w:t>
      </w:r>
      <w:r>
        <w:rPr>
          <w:color w:val="231F20"/>
          <w:spacing w:val="-2"/>
        </w:rPr>
        <w:t xml:space="preserve"> </w:t>
      </w:r>
      <w:r>
        <w:rPr>
          <w:color w:val="231F20"/>
        </w:rPr>
        <w:t>i.e.,</w:t>
      </w:r>
      <w:r>
        <w:rPr>
          <w:color w:val="231F20"/>
          <w:spacing w:val="-2"/>
        </w:rPr>
        <w:t xml:space="preserve"> </w:t>
      </w:r>
      <w:r>
        <w:rPr>
          <w:color w:val="231F20"/>
        </w:rPr>
        <w:t>inputs</w:t>
      </w:r>
      <w:r>
        <w:rPr>
          <w:color w:val="231F20"/>
          <w:spacing w:val="-2"/>
        </w:rPr>
        <w:t xml:space="preserve"> </w:t>
      </w:r>
      <w:r>
        <w:rPr>
          <w:color w:val="231F20"/>
        </w:rPr>
        <w:t>on</w:t>
      </w:r>
      <w:r>
        <w:rPr>
          <w:color w:val="231F20"/>
          <w:spacing w:val="-2"/>
        </w:rPr>
        <w:t xml:space="preserve"> </w:t>
      </w:r>
      <w:r>
        <w:rPr>
          <w:color w:val="231F20"/>
        </w:rPr>
        <w:t>which</w:t>
      </w:r>
      <w:r>
        <w:rPr>
          <w:color w:val="231F20"/>
          <w:spacing w:val="-2"/>
        </w:rPr>
        <w:t xml:space="preserve"> </w:t>
      </w:r>
      <w:r>
        <w:rPr>
          <w:color w:val="231F20"/>
        </w:rPr>
        <w:t>the</w:t>
      </w:r>
      <w:r>
        <w:rPr>
          <w:color w:val="231F20"/>
          <w:spacing w:val="-2"/>
        </w:rPr>
        <w:t xml:space="preserve"> </w:t>
      </w:r>
      <w:r>
        <w:rPr>
          <w:color w:val="231F20"/>
        </w:rPr>
        <w:t>machines had not been trained.</w:t>
      </w:r>
    </w:p>
    <w:p w14:paraId="18ACBDF7" w14:textId="77777777" w:rsidR="00247939" w:rsidRDefault="00247939">
      <w:pPr>
        <w:pStyle w:val="Textkrper"/>
        <w:spacing w:before="11"/>
        <w:rPr>
          <w:sz w:val="21"/>
        </w:rPr>
      </w:pPr>
    </w:p>
    <w:p w14:paraId="36007869" w14:textId="77777777" w:rsidR="00247939" w:rsidRDefault="00000000">
      <w:pPr>
        <w:pStyle w:val="Textkrper"/>
        <w:spacing w:line="259" w:lineRule="auto"/>
        <w:ind w:left="264" w:right="954"/>
        <w:jc w:val="both"/>
      </w:pPr>
      <w:r>
        <w:rPr>
          <w:color w:val="231F20"/>
        </w:rPr>
        <w:t xml:space="preserve">However, there are also arguments that there </w:t>
      </w:r>
      <w:proofErr w:type="gramStart"/>
      <w:r>
        <w:rPr>
          <w:color w:val="231F20"/>
        </w:rPr>
        <w:t>are</w:t>
      </w:r>
      <w:proofErr w:type="gramEnd"/>
      <w:r>
        <w:rPr>
          <w:color w:val="231F20"/>
        </w:rPr>
        <w:t xml:space="preserve"> no such thing as AI winters, and that they are myths spread by a few prominent researchers and organizations who had lost money (Kurzweil, 2014). While the interest in Lisp machines and expert systems decreased, AI was still deeply embedded in many other types of processing operations such as credit card transactions.</w:t>
      </w:r>
    </w:p>
    <w:p w14:paraId="4B181927" w14:textId="77777777" w:rsidR="00247939" w:rsidRDefault="00247939">
      <w:pPr>
        <w:pStyle w:val="Textkrper"/>
        <w:rPr>
          <w:sz w:val="24"/>
        </w:rPr>
      </w:pPr>
    </w:p>
    <w:p w14:paraId="7689D22B" w14:textId="77777777" w:rsidR="00247939" w:rsidRDefault="00000000">
      <w:pPr>
        <w:pStyle w:val="berschrift6"/>
        <w:spacing w:before="194"/>
        <w:ind w:left="264"/>
      </w:pPr>
      <w:r>
        <w:rPr>
          <w:color w:val="003946"/>
        </w:rPr>
        <w:t>Causes</w:t>
      </w:r>
      <w:r>
        <w:rPr>
          <w:color w:val="003946"/>
          <w:spacing w:val="-1"/>
        </w:rPr>
        <w:t xml:space="preserve"> </w:t>
      </w:r>
      <w:r>
        <w:rPr>
          <w:color w:val="003946"/>
        </w:rPr>
        <w:t>of</w:t>
      </w:r>
      <w:r>
        <w:rPr>
          <w:color w:val="003946"/>
          <w:spacing w:val="-1"/>
        </w:rPr>
        <w:t xml:space="preserve"> </w:t>
      </w:r>
      <w:r>
        <w:rPr>
          <w:color w:val="003946"/>
        </w:rPr>
        <w:t>the</w:t>
      </w:r>
      <w:r>
        <w:rPr>
          <w:color w:val="003946"/>
          <w:spacing w:val="-1"/>
        </w:rPr>
        <w:t xml:space="preserve"> </w:t>
      </w:r>
      <w:r>
        <w:rPr>
          <w:color w:val="003946"/>
        </w:rPr>
        <w:t xml:space="preserve">AI </w:t>
      </w:r>
      <w:r>
        <w:rPr>
          <w:color w:val="003946"/>
          <w:spacing w:val="-2"/>
        </w:rPr>
        <w:t>Winters</w:t>
      </w:r>
    </w:p>
    <w:p w14:paraId="2050B622" w14:textId="77777777" w:rsidR="00247939" w:rsidRDefault="00247939">
      <w:pPr>
        <w:pStyle w:val="Textkrper"/>
        <w:spacing w:before="10"/>
        <w:rPr>
          <w:rFonts w:ascii="Fira Sans"/>
          <w:sz w:val="24"/>
        </w:rPr>
      </w:pPr>
    </w:p>
    <w:p w14:paraId="5367E93A" w14:textId="77777777" w:rsidR="00247939" w:rsidRDefault="00000000">
      <w:pPr>
        <w:pStyle w:val="Textkrper"/>
        <w:spacing w:line="259" w:lineRule="auto"/>
        <w:ind w:left="264" w:right="955" w:hanging="1"/>
        <w:jc w:val="both"/>
      </w:pPr>
      <w:r>
        <w:rPr>
          <w:color w:val="231F20"/>
        </w:rPr>
        <w:t>There are several conditions that can cause AI winters. The three most important requirements for the success of artificial intelligence are</w:t>
      </w:r>
    </w:p>
    <w:p w14:paraId="546B3CB9" w14:textId="77777777" w:rsidR="00247939" w:rsidRDefault="00247939">
      <w:pPr>
        <w:pStyle w:val="Textkrper"/>
        <w:spacing w:before="10"/>
        <w:rPr>
          <w:sz w:val="21"/>
        </w:rPr>
      </w:pPr>
    </w:p>
    <w:p w14:paraId="31055934" w14:textId="77777777" w:rsidR="00247939" w:rsidRDefault="00000000">
      <w:pPr>
        <w:pStyle w:val="Listenabsatz"/>
        <w:numPr>
          <w:ilvl w:val="0"/>
          <w:numId w:val="24"/>
        </w:numPr>
        <w:tabs>
          <w:tab w:val="left" w:pos="544"/>
          <w:tab w:val="left" w:pos="545"/>
        </w:tabs>
        <w:ind w:hanging="281"/>
        <w:rPr>
          <w:sz w:val="20"/>
        </w:rPr>
      </w:pPr>
      <w:r>
        <w:rPr>
          <w:color w:val="231F20"/>
          <w:sz w:val="20"/>
        </w:rPr>
        <w:t>algorithms</w:t>
      </w:r>
      <w:r>
        <w:rPr>
          <w:color w:val="231F20"/>
          <w:spacing w:val="-3"/>
          <w:sz w:val="20"/>
        </w:rPr>
        <w:t xml:space="preserve"> </w:t>
      </w:r>
      <w:r>
        <w:rPr>
          <w:color w:val="231F20"/>
          <w:sz w:val="20"/>
        </w:rPr>
        <w:t>and</w:t>
      </w:r>
      <w:r>
        <w:rPr>
          <w:color w:val="231F20"/>
          <w:spacing w:val="-3"/>
          <w:sz w:val="20"/>
        </w:rPr>
        <w:t xml:space="preserve"> </w:t>
      </w:r>
      <w:r>
        <w:rPr>
          <w:color w:val="231F20"/>
          <w:sz w:val="20"/>
        </w:rPr>
        <w:t>experience</w:t>
      </w:r>
      <w:r>
        <w:rPr>
          <w:color w:val="231F20"/>
          <w:spacing w:val="-3"/>
          <w:sz w:val="20"/>
        </w:rPr>
        <w:t xml:space="preserve"> </w:t>
      </w:r>
      <w:r>
        <w:rPr>
          <w:color w:val="231F20"/>
          <w:sz w:val="20"/>
        </w:rPr>
        <w:t>with</w:t>
      </w:r>
      <w:r>
        <w:rPr>
          <w:color w:val="231F20"/>
          <w:spacing w:val="-2"/>
          <w:sz w:val="20"/>
        </w:rPr>
        <w:t xml:space="preserve"> them,</w:t>
      </w:r>
    </w:p>
    <w:p w14:paraId="353BEB1F" w14:textId="77777777" w:rsidR="00247939" w:rsidRDefault="00000000">
      <w:pPr>
        <w:pStyle w:val="Listenabsatz"/>
        <w:numPr>
          <w:ilvl w:val="0"/>
          <w:numId w:val="24"/>
        </w:numPr>
        <w:tabs>
          <w:tab w:val="left" w:pos="544"/>
          <w:tab w:val="left" w:pos="545"/>
        </w:tabs>
        <w:spacing w:before="20"/>
        <w:ind w:hanging="281"/>
        <w:rPr>
          <w:sz w:val="20"/>
        </w:rPr>
      </w:pPr>
      <w:r>
        <w:rPr>
          <w:color w:val="231F20"/>
          <w:sz w:val="20"/>
        </w:rPr>
        <w:t>computing</w:t>
      </w:r>
      <w:r>
        <w:rPr>
          <w:color w:val="231F20"/>
          <w:spacing w:val="-9"/>
          <w:sz w:val="20"/>
        </w:rPr>
        <w:t xml:space="preserve"> </w:t>
      </w:r>
      <w:r>
        <w:rPr>
          <w:color w:val="231F20"/>
          <w:sz w:val="20"/>
        </w:rPr>
        <w:t>capacity,</w:t>
      </w:r>
      <w:r>
        <w:rPr>
          <w:color w:val="231F20"/>
          <w:spacing w:val="-8"/>
          <w:sz w:val="20"/>
        </w:rPr>
        <w:t xml:space="preserve"> </w:t>
      </w:r>
      <w:r>
        <w:rPr>
          <w:color w:val="231F20"/>
          <w:spacing w:val="-5"/>
          <w:sz w:val="20"/>
        </w:rPr>
        <w:t>and</w:t>
      </w:r>
    </w:p>
    <w:p w14:paraId="56B7C5D3" w14:textId="77777777" w:rsidR="00247939" w:rsidRDefault="00000000">
      <w:pPr>
        <w:pStyle w:val="Listenabsatz"/>
        <w:numPr>
          <w:ilvl w:val="0"/>
          <w:numId w:val="24"/>
        </w:numPr>
        <w:tabs>
          <w:tab w:val="left" w:pos="544"/>
          <w:tab w:val="left" w:pos="545"/>
        </w:tabs>
        <w:spacing w:before="20"/>
        <w:ind w:hanging="281"/>
        <w:rPr>
          <w:sz w:val="20"/>
        </w:rPr>
      </w:pPr>
      <w:r>
        <w:rPr>
          <w:color w:val="231F20"/>
          <w:sz w:val="20"/>
        </w:rPr>
        <w:t>the</w:t>
      </w:r>
      <w:r>
        <w:rPr>
          <w:color w:val="231F20"/>
          <w:spacing w:val="-3"/>
          <w:sz w:val="20"/>
        </w:rPr>
        <w:t xml:space="preserve"> </w:t>
      </w:r>
      <w:r>
        <w:rPr>
          <w:color w:val="231F20"/>
          <w:sz w:val="20"/>
        </w:rPr>
        <w:t>availability</w:t>
      </w:r>
      <w:r>
        <w:rPr>
          <w:color w:val="231F20"/>
          <w:spacing w:val="-3"/>
          <w:sz w:val="20"/>
        </w:rPr>
        <w:t xml:space="preserve"> </w:t>
      </w:r>
      <w:r>
        <w:rPr>
          <w:color w:val="231F20"/>
          <w:sz w:val="20"/>
        </w:rPr>
        <w:t>of</w:t>
      </w:r>
      <w:r>
        <w:rPr>
          <w:color w:val="231F20"/>
          <w:spacing w:val="-2"/>
          <w:sz w:val="20"/>
        </w:rPr>
        <w:t xml:space="preserve"> data.</w:t>
      </w:r>
    </w:p>
    <w:p w14:paraId="632D0704" w14:textId="77777777" w:rsidR="00247939" w:rsidRDefault="00247939">
      <w:pPr>
        <w:pStyle w:val="Textkrper"/>
        <w:spacing w:before="4"/>
        <w:rPr>
          <w:sz w:val="23"/>
        </w:rPr>
      </w:pPr>
    </w:p>
    <w:p w14:paraId="51731CB6" w14:textId="77777777" w:rsidR="00247939" w:rsidRDefault="00000000">
      <w:pPr>
        <w:pStyle w:val="Textkrper"/>
        <w:ind w:left="264"/>
        <w:jc w:val="both"/>
      </w:pPr>
      <w:r>
        <w:rPr>
          <w:color w:val="231F20"/>
        </w:rPr>
        <w:t>The</w:t>
      </w:r>
      <w:r>
        <w:rPr>
          <w:color w:val="231F20"/>
          <w:spacing w:val="-5"/>
        </w:rPr>
        <w:t xml:space="preserve"> </w:t>
      </w:r>
      <w:r>
        <w:rPr>
          <w:color w:val="231F20"/>
        </w:rPr>
        <w:t>past</w:t>
      </w:r>
      <w:r>
        <w:rPr>
          <w:color w:val="231F20"/>
          <w:spacing w:val="-4"/>
        </w:rPr>
        <w:t xml:space="preserve"> </w:t>
      </w:r>
      <w:r>
        <w:rPr>
          <w:color w:val="231F20"/>
        </w:rPr>
        <w:t>AI</w:t>
      </w:r>
      <w:r>
        <w:rPr>
          <w:color w:val="231F20"/>
          <w:spacing w:val="-5"/>
        </w:rPr>
        <w:t xml:space="preserve"> </w:t>
      </w:r>
      <w:r>
        <w:rPr>
          <w:color w:val="231F20"/>
        </w:rPr>
        <w:t>winters</w:t>
      </w:r>
      <w:r>
        <w:rPr>
          <w:color w:val="231F20"/>
          <w:spacing w:val="-4"/>
        </w:rPr>
        <w:t xml:space="preserve"> </w:t>
      </w:r>
      <w:r>
        <w:rPr>
          <w:color w:val="231F20"/>
        </w:rPr>
        <w:t>occurred</w:t>
      </w:r>
      <w:r>
        <w:rPr>
          <w:color w:val="231F20"/>
          <w:spacing w:val="-5"/>
        </w:rPr>
        <w:t xml:space="preserve"> </w:t>
      </w:r>
      <w:r>
        <w:rPr>
          <w:color w:val="231F20"/>
        </w:rPr>
        <w:t>because</w:t>
      </w:r>
      <w:r>
        <w:rPr>
          <w:color w:val="231F20"/>
          <w:spacing w:val="-4"/>
        </w:rPr>
        <w:t xml:space="preserve"> </w:t>
      </w:r>
      <w:r>
        <w:rPr>
          <w:color w:val="231F20"/>
        </w:rPr>
        <w:t>not</w:t>
      </w:r>
      <w:r>
        <w:rPr>
          <w:color w:val="231F20"/>
          <w:spacing w:val="-5"/>
        </w:rPr>
        <w:t xml:space="preserve"> </w:t>
      </w:r>
      <w:r>
        <w:rPr>
          <w:color w:val="231F20"/>
        </w:rPr>
        <w:t>all</w:t>
      </w:r>
      <w:r>
        <w:rPr>
          <w:color w:val="231F20"/>
          <w:spacing w:val="-4"/>
        </w:rPr>
        <w:t xml:space="preserve"> </w:t>
      </w:r>
      <w:r>
        <w:rPr>
          <w:color w:val="231F20"/>
        </w:rPr>
        <w:t>requirements</w:t>
      </w:r>
      <w:r>
        <w:rPr>
          <w:color w:val="231F20"/>
          <w:spacing w:val="-5"/>
        </w:rPr>
        <w:t xml:space="preserve"> </w:t>
      </w:r>
      <w:r>
        <w:rPr>
          <w:color w:val="231F20"/>
        </w:rPr>
        <w:t>were</w:t>
      </w:r>
      <w:r>
        <w:rPr>
          <w:color w:val="231F20"/>
          <w:spacing w:val="-4"/>
        </w:rPr>
        <w:t xml:space="preserve"> met.</w:t>
      </w:r>
    </w:p>
    <w:p w14:paraId="48216069" w14:textId="77777777" w:rsidR="00247939" w:rsidRDefault="00247939">
      <w:pPr>
        <w:pStyle w:val="Textkrper"/>
        <w:spacing w:before="4"/>
        <w:rPr>
          <w:sz w:val="23"/>
        </w:rPr>
      </w:pPr>
    </w:p>
    <w:p w14:paraId="437C845F" w14:textId="77777777" w:rsidR="00247939" w:rsidRDefault="00000000">
      <w:pPr>
        <w:pStyle w:val="Textkrper"/>
        <w:spacing w:line="259" w:lineRule="auto"/>
        <w:ind w:left="264" w:right="954" w:hanging="1"/>
        <w:jc w:val="both"/>
      </w:pPr>
      <w:r>
        <w:rPr>
          <w:color w:val="231F20"/>
        </w:rPr>
        <w:t>During</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AI</w:t>
      </w:r>
      <w:r>
        <w:rPr>
          <w:color w:val="231F20"/>
          <w:spacing w:val="-6"/>
        </w:rPr>
        <w:t xml:space="preserve"> </w:t>
      </w:r>
      <w:r>
        <w:rPr>
          <w:color w:val="231F20"/>
        </w:rPr>
        <w:t>winter,</w:t>
      </w:r>
      <w:r>
        <w:rPr>
          <w:color w:val="231F20"/>
          <w:spacing w:val="-6"/>
        </w:rPr>
        <w:t xml:space="preserve"> </w:t>
      </w:r>
      <w:r>
        <w:rPr>
          <w:color w:val="231F20"/>
        </w:rPr>
        <w:t>there</w:t>
      </w:r>
      <w:r>
        <w:rPr>
          <w:color w:val="231F20"/>
          <w:spacing w:val="-6"/>
        </w:rPr>
        <w:t xml:space="preserve"> </w:t>
      </w:r>
      <w:r>
        <w:rPr>
          <w:color w:val="231F20"/>
        </w:rPr>
        <w:t>were</w:t>
      </w:r>
      <w:r>
        <w:rPr>
          <w:color w:val="231F20"/>
          <w:spacing w:val="-6"/>
        </w:rPr>
        <w:t xml:space="preserve"> </w:t>
      </w:r>
      <w:r>
        <w:rPr>
          <w:color w:val="231F20"/>
        </w:rPr>
        <w:t>already</w:t>
      </w:r>
      <w:r>
        <w:rPr>
          <w:color w:val="231F20"/>
          <w:spacing w:val="-6"/>
        </w:rPr>
        <w:t xml:space="preserve"> </w:t>
      </w:r>
      <w:r>
        <w:rPr>
          <w:color w:val="231F20"/>
        </w:rPr>
        <w:t>powerful</w:t>
      </w:r>
      <w:r>
        <w:rPr>
          <w:color w:val="231F20"/>
          <w:spacing w:val="-6"/>
        </w:rPr>
        <w:t xml:space="preserve"> </w:t>
      </w:r>
      <w:r>
        <w:rPr>
          <w:color w:val="231F20"/>
        </w:rPr>
        <w:t>algorithms.</w:t>
      </w:r>
      <w:r>
        <w:rPr>
          <w:color w:val="231F20"/>
          <w:spacing w:val="-6"/>
        </w:rPr>
        <w:t xml:space="preserve"> </w:t>
      </w:r>
      <w:r>
        <w:rPr>
          <w:color w:val="231F20"/>
        </w:rPr>
        <w:t>However,</w:t>
      </w:r>
      <w:r>
        <w:rPr>
          <w:color w:val="231F20"/>
          <w:spacing w:val="-6"/>
        </w:rPr>
        <w:t xml:space="preserve"> </w:t>
      </w:r>
      <w:r>
        <w:rPr>
          <w:color w:val="231F20"/>
        </w:rPr>
        <w:t>for</w:t>
      </w:r>
      <w:r>
        <w:rPr>
          <w:color w:val="231F20"/>
          <w:spacing w:val="-6"/>
        </w:rPr>
        <w:t xml:space="preserve"> </w:t>
      </w:r>
      <w:r>
        <w:rPr>
          <w:color w:val="231F20"/>
        </w:rPr>
        <w:t xml:space="preserve">success- </w:t>
      </w:r>
      <w:proofErr w:type="spellStart"/>
      <w:r>
        <w:rPr>
          <w:color w:val="231F20"/>
        </w:rPr>
        <w:t>ful</w:t>
      </w:r>
      <w:proofErr w:type="spellEnd"/>
      <w:r>
        <w:rPr>
          <w:color w:val="231F20"/>
        </w:rPr>
        <w:t xml:space="preserve"> results, it is necessary to process a huge amount of data. This requires a lot of memory capacity as well as high processing speed. At the time, there were not enough data available to properly train those algorithms. Therefore, the expectations of inter- </w:t>
      </w:r>
      <w:proofErr w:type="spellStart"/>
      <w:r>
        <w:rPr>
          <w:color w:val="231F20"/>
        </w:rPr>
        <w:t>ested</w:t>
      </w:r>
      <w:proofErr w:type="spellEnd"/>
      <w:r>
        <w:rPr>
          <w:color w:val="231F20"/>
        </w:rPr>
        <w:t xml:space="preserve"> parties and investors could not be met. As the funded research was unable to produce the promised results, the funding was stopped.</w:t>
      </w:r>
    </w:p>
    <w:p w14:paraId="1AEEFD64" w14:textId="77777777" w:rsidR="00247939" w:rsidRDefault="00247939">
      <w:pPr>
        <w:pStyle w:val="Textkrper"/>
        <w:rPr>
          <w:sz w:val="22"/>
        </w:rPr>
      </w:pPr>
    </w:p>
    <w:p w14:paraId="5D7BA6BD" w14:textId="77777777" w:rsidR="00247939" w:rsidRDefault="00000000">
      <w:pPr>
        <w:pStyle w:val="Textkrper"/>
        <w:spacing w:before="1" w:line="259" w:lineRule="auto"/>
        <w:ind w:left="264" w:right="954"/>
        <w:jc w:val="both"/>
      </w:pPr>
      <w:r>
        <w:rPr>
          <w:color w:val="231F20"/>
        </w:rPr>
        <w:t>Until the 1980s the computing capacity had increased enough to train the available algorithms on small data sets. However, as approaches from machine learning and deep learning became integral parts of AI in the late 1980s, there was a greater need</w:t>
      </w:r>
      <w:r>
        <w:rPr>
          <w:color w:val="231F20"/>
          <w:spacing w:val="40"/>
        </w:rPr>
        <w:t xml:space="preserve"> </w:t>
      </w:r>
      <w:r>
        <w:rPr>
          <w:color w:val="231F20"/>
        </w:rPr>
        <w:t>for</w:t>
      </w:r>
      <w:r>
        <w:rPr>
          <w:color w:val="231F20"/>
          <w:spacing w:val="-5"/>
        </w:rPr>
        <w:t xml:space="preserve"> </w:t>
      </w:r>
      <w:r>
        <w:rPr>
          <w:color w:val="231F20"/>
        </w:rPr>
        <w:t>large</w:t>
      </w:r>
      <w:r>
        <w:rPr>
          <w:color w:val="231F20"/>
          <w:spacing w:val="-5"/>
        </w:rPr>
        <w:t xml:space="preserve"> </w:t>
      </w:r>
      <w:r>
        <w:rPr>
          <w:color w:val="231F20"/>
        </w:rPr>
        <w:t>data</w:t>
      </w:r>
      <w:r>
        <w:rPr>
          <w:color w:val="231F20"/>
          <w:spacing w:val="-5"/>
        </w:rPr>
        <w:t xml:space="preserve"> </w:t>
      </w:r>
      <w:r>
        <w:rPr>
          <w:color w:val="231F20"/>
        </w:rPr>
        <w:t>sets</w:t>
      </w:r>
      <w:r>
        <w:rPr>
          <w:color w:val="231F20"/>
          <w:spacing w:val="-5"/>
        </w:rPr>
        <w:t xml:space="preserve"> </w:t>
      </w:r>
      <w:r>
        <w:rPr>
          <w:color w:val="231F20"/>
        </w:rPr>
        <w:t>to</w:t>
      </w:r>
      <w:r>
        <w:rPr>
          <w:color w:val="231F20"/>
          <w:spacing w:val="-5"/>
        </w:rPr>
        <w:t xml:space="preserve"> </w:t>
      </w:r>
      <w:r>
        <w:rPr>
          <w:color w:val="231F20"/>
        </w:rPr>
        <w:t>train</w:t>
      </w:r>
      <w:r>
        <w:rPr>
          <w:color w:val="231F20"/>
          <w:spacing w:val="-5"/>
        </w:rPr>
        <w:t xml:space="preserve"> </w:t>
      </w:r>
      <w:r>
        <w:rPr>
          <w:color w:val="231F20"/>
        </w:rPr>
        <w:t>AI</w:t>
      </w:r>
      <w:r>
        <w:rPr>
          <w:color w:val="231F20"/>
          <w:spacing w:val="-5"/>
        </w:rPr>
        <w:t xml:space="preserve"> </w:t>
      </w:r>
      <w:r>
        <w:rPr>
          <w:color w:val="231F20"/>
        </w:rPr>
        <w:t>systems,</w:t>
      </w:r>
      <w:r>
        <w:rPr>
          <w:color w:val="231F20"/>
          <w:spacing w:val="-5"/>
        </w:rPr>
        <w:t xml:space="preserve"> </w:t>
      </w:r>
      <w:r>
        <w:rPr>
          <w:color w:val="231F20"/>
        </w:rPr>
        <w:t>which</w:t>
      </w:r>
      <w:r>
        <w:rPr>
          <w:color w:val="231F20"/>
          <w:spacing w:val="-5"/>
        </w:rPr>
        <w:t xml:space="preserve"> </w:t>
      </w:r>
      <w:r>
        <w:rPr>
          <w:color w:val="231F20"/>
        </w:rPr>
        <w:t>became</w:t>
      </w:r>
      <w:r>
        <w:rPr>
          <w:color w:val="231F20"/>
          <w:spacing w:val="-5"/>
        </w:rPr>
        <w:t xml:space="preserve"> </w:t>
      </w:r>
      <w:r>
        <w:rPr>
          <w:color w:val="231F20"/>
        </w:rPr>
        <w:t>an</w:t>
      </w:r>
      <w:r>
        <w:rPr>
          <w:color w:val="231F20"/>
          <w:spacing w:val="-5"/>
        </w:rPr>
        <w:t xml:space="preserve"> </w:t>
      </w:r>
      <w:r>
        <w:rPr>
          <w:color w:val="231F20"/>
        </w:rPr>
        <w:t>issue.</w:t>
      </w:r>
      <w:r>
        <w:rPr>
          <w:color w:val="231F20"/>
          <w:spacing w:val="-5"/>
        </w:rPr>
        <w:t xml:space="preserve"> </w:t>
      </w:r>
      <w:r>
        <w:rPr>
          <w:color w:val="231F20"/>
        </w:rPr>
        <w:t>The</w:t>
      </w:r>
      <w:r>
        <w:rPr>
          <w:color w:val="231F20"/>
          <w:spacing w:val="-5"/>
        </w:rPr>
        <w:t xml:space="preserve"> </w:t>
      </w:r>
      <w:r>
        <w:rPr>
          <w:color w:val="231F20"/>
        </w:rPr>
        <w:t>lack</w:t>
      </w:r>
      <w:r>
        <w:rPr>
          <w:color w:val="231F20"/>
          <w:spacing w:val="-5"/>
        </w:rPr>
        <w:t xml:space="preserve"> </w:t>
      </w:r>
      <w:r>
        <w:rPr>
          <w:color w:val="231F20"/>
        </w:rPr>
        <w:t>of</w:t>
      </w:r>
      <w:r>
        <w:rPr>
          <w:color w:val="231F20"/>
          <w:spacing w:val="-5"/>
        </w:rPr>
        <w:t xml:space="preserve"> </w:t>
      </w:r>
      <w:r>
        <w:rPr>
          <w:color w:val="231F20"/>
        </w:rPr>
        <w:t>labeled</w:t>
      </w:r>
      <w:r>
        <w:rPr>
          <w:color w:val="231F20"/>
          <w:spacing w:val="-5"/>
        </w:rPr>
        <w:t xml:space="preserve"> </w:t>
      </w:r>
      <w:r>
        <w:rPr>
          <w:color w:val="231F20"/>
        </w:rPr>
        <w:t xml:space="preserve">train- </w:t>
      </w:r>
      <w:proofErr w:type="spellStart"/>
      <w:r>
        <w:rPr>
          <w:color w:val="231F20"/>
        </w:rPr>
        <w:t>ing</w:t>
      </w:r>
      <w:proofErr w:type="spellEnd"/>
      <w:r>
        <w:rPr>
          <w:color w:val="231F20"/>
        </w:rPr>
        <w:t xml:space="preserve"> data – even though computing capacity would have been available – created the perception that several of the AI projects had failed.</w:t>
      </w:r>
    </w:p>
    <w:p w14:paraId="6BB89073" w14:textId="77777777" w:rsidR="00247939" w:rsidRDefault="00247939">
      <w:pPr>
        <w:pStyle w:val="Textkrper"/>
        <w:rPr>
          <w:sz w:val="22"/>
        </w:rPr>
      </w:pPr>
    </w:p>
    <w:p w14:paraId="228A8C48" w14:textId="77777777" w:rsidR="00247939" w:rsidRDefault="00000000">
      <w:pPr>
        <w:pStyle w:val="Textkrper"/>
        <w:spacing w:line="259" w:lineRule="auto"/>
        <w:ind w:left="264" w:right="955" w:hanging="1"/>
        <w:jc w:val="both"/>
      </w:pPr>
      <w:r>
        <w:rPr>
          <w:color w:val="231F20"/>
        </w:rPr>
        <w:t xml:space="preserve">As the AI winters show, it is impossible to make progress towards developing algo- </w:t>
      </w:r>
      <w:proofErr w:type="spellStart"/>
      <w:r>
        <w:rPr>
          <w:color w:val="231F20"/>
        </w:rPr>
        <w:t>rithms</w:t>
      </w:r>
      <w:proofErr w:type="spellEnd"/>
      <w:r>
        <w:rPr>
          <w:color w:val="231F20"/>
          <w:spacing w:val="-2"/>
        </w:rPr>
        <w:t xml:space="preserve"> </w:t>
      </w:r>
      <w:r>
        <w:rPr>
          <w:color w:val="231F20"/>
        </w:rPr>
        <w:t>for</w:t>
      </w:r>
      <w:r>
        <w:rPr>
          <w:color w:val="231F20"/>
          <w:spacing w:val="-2"/>
        </w:rPr>
        <w:t xml:space="preserve"> </w:t>
      </w:r>
      <w:r>
        <w:rPr>
          <w:color w:val="231F20"/>
        </w:rPr>
        <w:t>AI</w:t>
      </w:r>
      <w:r>
        <w:rPr>
          <w:color w:val="231F20"/>
          <w:spacing w:val="-2"/>
        </w:rPr>
        <w:t xml:space="preserve"> </w:t>
      </w:r>
      <w:r>
        <w:rPr>
          <w:color w:val="231F20"/>
        </w:rPr>
        <w:t>unless</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enough</w:t>
      </w:r>
      <w:r>
        <w:rPr>
          <w:color w:val="231F20"/>
          <w:spacing w:val="-2"/>
        </w:rPr>
        <w:t xml:space="preserve"> </w:t>
      </w:r>
      <w:r>
        <w:rPr>
          <w:color w:val="231F20"/>
        </w:rPr>
        <w:t>computing</w:t>
      </w:r>
      <w:r>
        <w:rPr>
          <w:color w:val="231F20"/>
          <w:spacing w:val="-2"/>
        </w:rPr>
        <w:t xml:space="preserve"> </w:t>
      </w:r>
      <w:r>
        <w:rPr>
          <w:color w:val="231F20"/>
        </w:rPr>
        <w:t>capacity</w:t>
      </w:r>
      <w:r>
        <w:rPr>
          <w:color w:val="231F20"/>
          <w:spacing w:val="-2"/>
        </w:rPr>
        <w:t xml:space="preserve"> </w:t>
      </w:r>
      <w:r>
        <w:rPr>
          <w:color w:val="231F20"/>
        </w:rPr>
        <w:t>(i.e.,</w:t>
      </w:r>
      <w:r>
        <w:rPr>
          <w:color w:val="231F20"/>
          <w:spacing w:val="-2"/>
        </w:rPr>
        <w:t xml:space="preserve"> </w:t>
      </w:r>
      <w:r>
        <w:rPr>
          <w:color w:val="231F20"/>
        </w:rPr>
        <w:t>data</w:t>
      </w:r>
      <w:r>
        <w:rPr>
          <w:color w:val="231F20"/>
          <w:spacing w:val="-2"/>
        </w:rPr>
        <w:t xml:space="preserve"> </w:t>
      </w:r>
      <w:r>
        <w:rPr>
          <w:color w:val="231F20"/>
        </w:rPr>
        <w:t>storage</w:t>
      </w:r>
      <w:r>
        <w:rPr>
          <w:color w:val="231F20"/>
          <w:spacing w:val="-2"/>
        </w:rPr>
        <w:t xml:space="preserve"> </w:t>
      </w:r>
      <w:r>
        <w:rPr>
          <w:color w:val="231F20"/>
        </w:rPr>
        <w:t>and</w:t>
      </w:r>
      <w:r>
        <w:rPr>
          <w:color w:val="231F20"/>
          <w:spacing w:val="-2"/>
        </w:rPr>
        <w:t xml:space="preserve"> </w:t>
      </w:r>
      <w:r>
        <w:rPr>
          <w:color w:val="231F20"/>
        </w:rPr>
        <w:t xml:space="preserve">process- </w:t>
      </w:r>
      <w:proofErr w:type="spellStart"/>
      <w:r>
        <w:rPr>
          <w:color w:val="231F20"/>
        </w:rPr>
        <w:t>ing</w:t>
      </w:r>
      <w:proofErr w:type="spellEnd"/>
      <w:r>
        <w:rPr>
          <w:color w:val="231F20"/>
        </w:rPr>
        <w:t xml:space="preserve"> speed) and training data.</w:t>
      </w:r>
    </w:p>
    <w:p w14:paraId="38346D6A" w14:textId="77777777" w:rsidR="00247939" w:rsidRDefault="00247939">
      <w:pPr>
        <w:pStyle w:val="Textkrper"/>
        <w:rPr>
          <w:sz w:val="24"/>
        </w:rPr>
      </w:pPr>
    </w:p>
    <w:p w14:paraId="4E564B61" w14:textId="77777777" w:rsidR="00247939" w:rsidRDefault="00000000">
      <w:pPr>
        <w:pStyle w:val="berschrift6"/>
        <w:ind w:left="264"/>
      </w:pPr>
      <w:r>
        <w:rPr>
          <w:color w:val="003946"/>
        </w:rPr>
        <w:t>The</w:t>
      </w:r>
      <w:r>
        <w:rPr>
          <w:color w:val="003946"/>
          <w:spacing w:val="-1"/>
        </w:rPr>
        <w:t xml:space="preserve"> </w:t>
      </w:r>
      <w:r>
        <w:rPr>
          <w:color w:val="003946"/>
        </w:rPr>
        <w:t>Next</w:t>
      </w:r>
      <w:r>
        <w:rPr>
          <w:color w:val="003946"/>
          <w:spacing w:val="-1"/>
        </w:rPr>
        <w:t xml:space="preserve"> </w:t>
      </w:r>
      <w:r>
        <w:rPr>
          <w:color w:val="003946"/>
        </w:rPr>
        <w:t xml:space="preserve">AI </w:t>
      </w:r>
      <w:r>
        <w:rPr>
          <w:color w:val="003946"/>
          <w:spacing w:val="-2"/>
        </w:rPr>
        <w:t>Winter</w:t>
      </w:r>
    </w:p>
    <w:p w14:paraId="5F96BA34" w14:textId="77777777" w:rsidR="00247939" w:rsidRDefault="00247939">
      <w:pPr>
        <w:pStyle w:val="Textkrper"/>
        <w:spacing w:before="10"/>
        <w:rPr>
          <w:rFonts w:ascii="Fira Sans"/>
          <w:sz w:val="24"/>
        </w:rPr>
      </w:pPr>
    </w:p>
    <w:p w14:paraId="3472414C" w14:textId="77777777" w:rsidR="00247939" w:rsidRDefault="00000000">
      <w:pPr>
        <w:pStyle w:val="Textkrper"/>
        <w:spacing w:line="259" w:lineRule="auto"/>
        <w:ind w:left="264" w:right="954" w:hanging="1"/>
        <w:jc w:val="both"/>
      </w:pPr>
      <w:r>
        <w:rPr>
          <w:color w:val="231F20"/>
        </w:rPr>
        <w:t xml:space="preserve">Nowadays, all three aspects mentioned above are fully met. There is enough </w:t>
      </w:r>
      <w:proofErr w:type="spellStart"/>
      <w:r>
        <w:rPr>
          <w:color w:val="231F20"/>
        </w:rPr>
        <w:t>computa</w:t>
      </w:r>
      <w:proofErr w:type="spellEnd"/>
      <w:r>
        <w:rPr>
          <w:color w:val="231F20"/>
        </w:rPr>
        <w:t xml:space="preserve">- </w:t>
      </w:r>
      <w:proofErr w:type="spellStart"/>
      <w:r>
        <w:rPr>
          <w:color w:val="231F20"/>
        </w:rPr>
        <w:t>tional</w:t>
      </w:r>
      <w:proofErr w:type="spellEnd"/>
      <w:r>
        <w:rPr>
          <w:color w:val="231F20"/>
        </w:rPr>
        <w:t xml:space="preserve"> power to train the available algorithms on </w:t>
      </w:r>
      <w:proofErr w:type="gramStart"/>
      <w:r>
        <w:rPr>
          <w:color w:val="231F20"/>
        </w:rPr>
        <w:t>a large number of</w:t>
      </w:r>
      <w:proofErr w:type="gramEnd"/>
      <w:r>
        <w:rPr>
          <w:color w:val="231F20"/>
        </w:rPr>
        <w:t xml:space="preserve"> existing data sets. The figure below summarizes the preconditions for AI to be successful.</w:t>
      </w:r>
    </w:p>
    <w:p w14:paraId="1E3FC35F"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92"/>
            <w:col w:w="9050"/>
          </w:cols>
        </w:sectPr>
      </w:pPr>
    </w:p>
    <w:p w14:paraId="0F36E749" w14:textId="77777777" w:rsidR="00247939" w:rsidRDefault="00247939">
      <w:pPr>
        <w:pStyle w:val="Textkrper"/>
      </w:pPr>
    </w:p>
    <w:p w14:paraId="485391D8" w14:textId="77777777" w:rsidR="00247939" w:rsidRDefault="00247939">
      <w:pPr>
        <w:pStyle w:val="Textkrper"/>
        <w:spacing w:before="9"/>
        <w:rPr>
          <w:sz w:val="18"/>
        </w:rPr>
      </w:pPr>
    </w:p>
    <w:p w14:paraId="490ED965"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59B6CDEF" w14:textId="77777777" w:rsidR="00247939" w:rsidRDefault="00247939">
      <w:pPr>
        <w:pStyle w:val="Textkrper"/>
      </w:pPr>
    </w:p>
    <w:p w14:paraId="55072649" w14:textId="77777777" w:rsidR="00247939" w:rsidRDefault="00247939">
      <w:pPr>
        <w:pStyle w:val="Textkrper"/>
      </w:pPr>
    </w:p>
    <w:p w14:paraId="0E549DE8" w14:textId="77777777" w:rsidR="00247939" w:rsidRDefault="00247939">
      <w:pPr>
        <w:pStyle w:val="Textkrper"/>
      </w:pPr>
    </w:p>
    <w:p w14:paraId="5F3A8986" w14:textId="77777777" w:rsidR="00247939" w:rsidRDefault="00247939">
      <w:pPr>
        <w:pStyle w:val="Textkrper"/>
      </w:pPr>
    </w:p>
    <w:p w14:paraId="63BAB504" w14:textId="77777777" w:rsidR="00247939" w:rsidRDefault="00000000">
      <w:pPr>
        <w:pStyle w:val="Textkrper"/>
        <w:spacing w:before="7"/>
        <w:rPr>
          <w:sz w:val="26"/>
        </w:rPr>
      </w:pPr>
      <w:r>
        <w:rPr>
          <w:noProof/>
        </w:rPr>
        <w:drawing>
          <wp:anchor distT="0" distB="0" distL="0" distR="0" simplePos="0" relativeHeight="8" behindDoc="0" locked="0" layoutInCell="1" allowOverlap="1" wp14:anchorId="1225688A" wp14:editId="40282D6E">
            <wp:simplePos x="0" y="0"/>
            <wp:positionH relativeFrom="page">
              <wp:posOffset>900000</wp:posOffset>
            </wp:positionH>
            <wp:positionV relativeFrom="paragraph">
              <wp:posOffset>217967</wp:posOffset>
            </wp:positionV>
            <wp:extent cx="4973388" cy="294436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3388" cy="2944368"/>
                    </a:xfrm>
                    <a:prstGeom prst="rect">
                      <a:avLst/>
                    </a:prstGeom>
                  </pic:spPr>
                </pic:pic>
              </a:graphicData>
            </a:graphic>
          </wp:anchor>
        </w:drawing>
      </w:r>
    </w:p>
    <w:p w14:paraId="0CBF4468" w14:textId="77777777" w:rsidR="00247939" w:rsidRDefault="00247939">
      <w:pPr>
        <w:pStyle w:val="Textkrper"/>
        <w:spacing w:before="3"/>
        <w:rPr>
          <w:sz w:val="15"/>
        </w:rPr>
      </w:pPr>
    </w:p>
    <w:p w14:paraId="20AFF71D" w14:textId="77777777" w:rsidR="00247939" w:rsidRDefault="00000000">
      <w:pPr>
        <w:pStyle w:val="Textkrper"/>
        <w:spacing w:before="100" w:line="259" w:lineRule="auto"/>
        <w:ind w:left="957" w:right="2201" w:hanging="1"/>
        <w:jc w:val="both"/>
      </w:pPr>
      <w:r>
        <w:rPr>
          <w:color w:val="231F20"/>
        </w:rPr>
        <w:t>However, the question of whether there might be another AI winter in the future can hardly be answered. If a hyped concept gets a lot of funding but does not perform, it might be defunded which could cause another AI winter. Nevertheless, nowadays AI technologies</w:t>
      </w:r>
      <w:r>
        <w:rPr>
          <w:color w:val="231F20"/>
          <w:spacing w:val="-7"/>
        </w:rPr>
        <w:t xml:space="preserve"> </w:t>
      </w:r>
      <w:r>
        <w:rPr>
          <w:color w:val="231F20"/>
        </w:rPr>
        <w:t>are</w:t>
      </w:r>
      <w:r>
        <w:rPr>
          <w:color w:val="231F20"/>
          <w:spacing w:val="-7"/>
        </w:rPr>
        <w:t xml:space="preserve"> </w:t>
      </w:r>
      <w:r>
        <w:rPr>
          <w:color w:val="231F20"/>
        </w:rPr>
        <w:t>embedded</w:t>
      </w:r>
      <w:r>
        <w:rPr>
          <w:color w:val="231F20"/>
          <w:spacing w:val="-7"/>
        </w:rPr>
        <w:t xml:space="preserve"> </w:t>
      </w:r>
      <w:r>
        <w:rPr>
          <w:color w:val="231F20"/>
        </w:rPr>
        <w:t>in</w:t>
      </w:r>
      <w:r>
        <w:rPr>
          <w:color w:val="231F20"/>
          <w:spacing w:val="-7"/>
        </w:rPr>
        <w:t xml:space="preserve"> </w:t>
      </w:r>
      <w:r>
        <w:rPr>
          <w:color w:val="231F20"/>
        </w:rPr>
        <w:t>many</w:t>
      </w:r>
      <w:r>
        <w:rPr>
          <w:color w:val="231F20"/>
          <w:spacing w:val="-7"/>
        </w:rPr>
        <w:t xml:space="preserve"> </w:t>
      </w:r>
      <w:r>
        <w:rPr>
          <w:color w:val="231F20"/>
        </w:rPr>
        <w:t>other</w:t>
      </w:r>
      <w:r>
        <w:rPr>
          <w:color w:val="231F20"/>
          <w:spacing w:val="-3"/>
        </w:rPr>
        <w:t xml:space="preserve"> </w:t>
      </w:r>
      <w:r>
        <w:rPr>
          <w:color w:val="231F20"/>
        </w:rPr>
        <w:t>fields</w:t>
      </w:r>
      <w:r>
        <w:rPr>
          <w:color w:val="231F20"/>
          <w:spacing w:val="-7"/>
        </w:rPr>
        <w:t xml:space="preserve"> </w:t>
      </w:r>
      <w:r>
        <w:rPr>
          <w:color w:val="231F20"/>
        </w:rPr>
        <w:t>of</w:t>
      </w:r>
      <w:r>
        <w:rPr>
          <w:color w:val="231F20"/>
          <w:spacing w:val="-7"/>
        </w:rPr>
        <w:t xml:space="preserve"> </w:t>
      </w:r>
      <w:r>
        <w:rPr>
          <w:color w:val="231F20"/>
        </w:rPr>
        <w:t>research.</w:t>
      </w:r>
      <w:r>
        <w:rPr>
          <w:color w:val="231F20"/>
          <w:spacing w:val="-7"/>
        </w:rPr>
        <w:t xml:space="preserve"> </w:t>
      </w:r>
      <w:r>
        <w:rPr>
          <w:color w:val="231F20"/>
        </w:rPr>
        <w:t>If</w:t>
      </w:r>
      <w:r>
        <w:rPr>
          <w:color w:val="231F20"/>
          <w:spacing w:val="-7"/>
        </w:rPr>
        <w:t xml:space="preserve"> </w:t>
      </w:r>
      <w:r>
        <w:rPr>
          <w:color w:val="231F20"/>
        </w:rPr>
        <w:t>low-performing</w:t>
      </w:r>
      <w:r>
        <w:rPr>
          <w:color w:val="231F20"/>
          <w:spacing w:val="-7"/>
        </w:rPr>
        <w:t xml:space="preserve"> </w:t>
      </w:r>
      <w:r>
        <w:rPr>
          <w:color w:val="231F20"/>
        </w:rPr>
        <w:t>projects are</w:t>
      </w:r>
      <w:r>
        <w:rPr>
          <w:color w:val="231F20"/>
          <w:spacing w:val="-2"/>
        </w:rPr>
        <w:t xml:space="preserve"> </w:t>
      </w:r>
      <w:r>
        <w:rPr>
          <w:color w:val="231F20"/>
        </w:rPr>
        <w:t>defunded,</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always</w:t>
      </w:r>
      <w:r>
        <w:rPr>
          <w:color w:val="231F20"/>
          <w:spacing w:val="-2"/>
        </w:rPr>
        <w:t xml:space="preserve"> </w:t>
      </w:r>
      <w:r>
        <w:rPr>
          <w:color w:val="231F20"/>
        </w:rPr>
        <w:t>room</w:t>
      </w:r>
      <w:r>
        <w:rPr>
          <w:color w:val="231F20"/>
          <w:spacing w:val="-2"/>
        </w:rPr>
        <w:t xml:space="preserve"> </w:t>
      </w:r>
      <w:r>
        <w:rPr>
          <w:color w:val="231F20"/>
        </w:rPr>
        <w:t>for</w:t>
      </w:r>
      <w:r>
        <w:rPr>
          <w:color w:val="231F20"/>
          <w:spacing w:val="-2"/>
        </w:rPr>
        <w:t xml:space="preserve"> </w:t>
      </w:r>
      <w:r>
        <w:rPr>
          <w:color w:val="231F20"/>
        </w:rPr>
        <w:t>new</w:t>
      </w:r>
      <w:r>
        <w:rPr>
          <w:color w:val="231F20"/>
          <w:spacing w:val="-2"/>
        </w:rPr>
        <w:t xml:space="preserve"> </w:t>
      </w:r>
      <w:r>
        <w:rPr>
          <w:color w:val="231F20"/>
        </w:rPr>
        <w:t>developments.</w:t>
      </w:r>
      <w:r>
        <w:rPr>
          <w:color w:val="231F20"/>
          <w:spacing w:val="-2"/>
        </w:rPr>
        <w:t xml:space="preserve"> </w:t>
      </w:r>
      <w:r>
        <w:rPr>
          <w:color w:val="231F20"/>
        </w:rPr>
        <w:t>Therefore,</w:t>
      </w:r>
      <w:r>
        <w:rPr>
          <w:color w:val="231F20"/>
          <w:spacing w:val="-2"/>
        </w:rPr>
        <w:t xml:space="preserve"> </w:t>
      </w:r>
      <w:r>
        <w:rPr>
          <w:color w:val="231F20"/>
        </w:rPr>
        <w:t>everybody</w:t>
      </w:r>
      <w:r>
        <w:rPr>
          <w:color w:val="231F20"/>
          <w:spacing w:val="-2"/>
        </w:rPr>
        <w:t xml:space="preserve"> </w:t>
      </w:r>
      <w:r>
        <w:rPr>
          <w:color w:val="231F20"/>
        </w:rPr>
        <w:t>is</w:t>
      </w:r>
      <w:r>
        <w:rPr>
          <w:color w:val="231F20"/>
          <w:spacing w:val="-2"/>
        </w:rPr>
        <w:t xml:space="preserve"> </w:t>
      </w:r>
      <w:r>
        <w:rPr>
          <w:color w:val="231F20"/>
        </w:rPr>
        <w:t>free to decide whether AI winters are simply a myth or if the concept really matters.</w:t>
      </w:r>
    </w:p>
    <w:p w14:paraId="19A7E941" w14:textId="77777777" w:rsidR="00247939" w:rsidRDefault="00247939">
      <w:pPr>
        <w:pStyle w:val="Textkrper"/>
        <w:rPr>
          <w:sz w:val="24"/>
        </w:rPr>
      </w:pPr>
    </w:p>
    <w:p w14:paraId="59AC34A9" w14:textId="77777777" w:rsidR="00247939" w:rsidRDefault="00247939">
      <w:pPr>
        <w:pStyle w:val="Textkrper"/>
        <w:spacing w:before="7"/>
        <w:rPr>
          <w:sz w:val="33"/>
        </w:rPr>
      </w:pPr>
    </w:p>
    <w:p w14:paraId="3E6D0D43" w14:textId="77777777" w:rsidR="00247939" w:rsidRDefault="00000000">
      <w:pPr>
        <w:pStyle w:val="berschrift3"/>
        <w:numPr>
          <w:ilvl w:val="1"/>
          <w:numId w:val="26"/>
        </w:numPr>
        <w:tabs>
          <w:tab w:val="left" w:pos="1524"/>
          <w:tab w:val="left" w:pos="1525"/>
        </w:tabs>
        <w:ind w:left="1524" w:hanging="568"/>
        <w:jc w:val="left"/>
        <w:rPr>
          <w:color w:val="003946"/>
        </w:rPr>
      </w:pPr>
      <w:r>
        <w:rPr>
          <w:color w:val="003946"/>
        </w:rPr>
        <w:t xml:space="preserve">Expert </w:t>
      </w:r>
      <w:r>
        <w:rPr>
          <w:color w:val="003946"/>
          <w:spacing w:val="-2"/>
        </w:rPr>
        <w:t>Systems</w:t>
      </w:r>
    </w:p>
    <w:p w14:paraId="78A2A352" w14:textId="77777777" w:rsidR="00247939" w:rsidRDefault="00000000">
      <w:pPr>
        <w:pStyle w:val="Textkrper"/>
        <w:spacing w:before="254" w:line="259" w:lineRule="auto"/>
        <w:ind w:left="957" w:right="2201"/>
        <w:jc w:val="both"/>
      </w:pPr>
      <w:r>
        <w:rPr>
          <w:color w:val="231F20"/>
        </w:rPr>
        <w:t>One of the key concepts when looking at the history of artificial intelligence are expert systems.</w:t>
      </w:r>
      <w:r>
        <w:rPr>
          <w:color w:val="231F20"/>
          <w:spacing w:val="-4"/>
        </w:rPr>
        <w:t xml:space="preserve"> </w:t>
      </w:r>
      <w:r>
        <w:rPr>
          <w:color w:val="231F20"/>
        </w:rPr>
        <w:t>Expert</w:t>
      </w:r>
      <w:r>
        <w:rPr>
          <w:color w:val="231F20"/>
          <w:spacing w:val="-4"/>
        </w:rPr>
        <w:t xml:space="preserve"> </w:t>
      </w:r>
      <w:r>
        <w:rPr>
          <w:color w:val="231F20"/>
        </w:rPr>
        <w:t>systems</w:t>
      </w:r>
      <w:r>
        <w:rPr>
          <w:color w:val="231F20"/>
          <w:spacing w:val="-4"/>
        </w:rPr>
        <w:t xml:space="preserve"> </w:t>
      </w:r>
      <w:r>
        <w:rPr>
          <w:color w:val="231F20"/>
        </w:rPr>
        <w:t>belong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group</w:t>
      </w:r>
      <w:r>
        <w:rPr>
          <w:color w:val="231F20"/>
          <w:spacing w:val="-4"/>
        </w:rPr>
        <w:t xml:space="preserve"> </w:t>
      </w:r>
      <w:r>
        <w:rPr>
          <w:color w:val="231F20"/>
        </w:rPr>
        <w:t>of</w:t>
      </w:r>
      <w:r>
        <w:rPr>
          <w:color w:val="231F20"/>
          <w:spacing w:val="-4"/>
        </w:rPr>
        <w:t xml:space="preserve"> </w:t>
      </w:r>
      <w:r>
        <w:rPr>
          <w:color w:val="231F20"/>
        </w:rPr>
        <w:t>knowledge-based</w:t>
      </w:r>
      <w:r>
        <w:rPr>
          <w:color w:val="231F20"/>
          <w:spacing w:val="-4"/>
        </w:rPr>
        <w:t xml:space="preserve"> </w:t>
      </w:r>
      <w:r>
        <w:rPr>
          <w:color w:val="231F20"/>
        </w:rPr>
        <w:t>systems.</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 xml:space="preserve">name suggests, the goal of expert systems is to emulate the decision and solution-finding process using the domain-specific knowledge of an expert. The word “expert” refers to a human with specialized experience and knowledge </w:t>
      </w:r>
      <w:proofErr w:type="gramStart"/>
      <w:r>
        <w:rPr>
          <w:color w:val="231F20"/>
        </w:rPr>
        <w:t>in a given</w:t>
      </w:r>
      <w:proofErr w:type="gramEnd"/>
      <w:r>
        <w:rPr>
          <w:color w:val="231F20"/>
        </w:rPr>
        <w:t xml:space="preserve"> field, such as medicine or mechanics. Since problems in any given domain may be </w:t>
      </w:r>
      <w:proofErr w:type="gramStart"/>
      <w:r>
        <w:rPr>
          <w:color w:val="231F20"/>
        </w:rPr>
        <w:t>similar to</w:t>
      </w:r>
      <w:proofErr w:type="gramEnd"/>
      <w:r>
        <w:rPr>
          <w:color w:val="231F20"/>
        </w:rPr>
        <w:t xml:space="preserve"> each other, but never</w:t>
      </w:r>
      <w:r>
        <w:rPr>
          <w:color w:val="231F20"/>
          <w:spacing w:val="-5"/>
        </w:rPr>
        <w:t xml:space="preserve"> </w:t>
      </w:r>
      <w:r>
        <w:rPr>
          <w:color w:val="231F20"/>
        </w:rPr>
        <w:t>quite</w:t>
      </w:r>
      <w:r>
        <w:rPr>
          <w:color w:val="231F20"/>
          <w:spacing w:val="-5"/>
        </w:rPr>
        <w:t xml:space="preserve"> </w:t>
      </w:r>
      <w:r>
        <w:rPr>
          <w:color w:val="231F20"/>
        </w:rPr>
        <w:t>alike,</w:t>
      </w:r>
      <w:r>
        <w:rPr>
          <w:color w:val="231F20"/>
          <w:spacing w:val="-5"/>
        </w:rPr>
        <w:t xml:space="preserve"> </w:t>
      </w:r>
      <w:r>
        <w:rPr>
          <w:color w:val="231F20"/>
        </w:rPr>
        <w:t>solving</w:t>
      </w:r>
      <w:r>
        <w:rPr>
          <w:color w:val="231F20"/>
          <w:spacing w:val="-5"/>
        </w:rPr>
        <w:t xml:space="preserve"> </w:t>
      </w:r>
      <w:r>
        <w:rPr>
          <w:color w:val="231F20"/>
        </w:rPr>
        <w:t>problems</w:t>
      </w:r>
      <w:r>
        <w:rPr>
          <w:color w:val="231F20"/>
          <w:spacing w:val="-5"/>
        </w:rPr>
        <w:t xml:space="preserve"> </w:t>
      </w:r>
      <w:r>
        <w:rPr>
          <w:color w:val="231F20"/>
        </w:rPr>
        <w:t>in</w:t>
      </w:r>
      <w:r>
        <w:rPr>
          <w:color w:val="231F20"/>
          <w:spacing w:val="-5"/>
        </w:rPr>
        <w:t xml:space="preserve"> </w:t>
      </w:r>
      <w:r>
        <w:rPr>
          <w:color w:val="231F20"/>
        </w:rPr>
        <w:t>that</w:t>
      </w:r>
      <w:r>
        <w:rPr>
          <w:color w:val="231F20"/>
          <w:spacing w:val="-5"/>
        </w:rPr>
        <w:t xml:space="preserve"> </w:t>
      </w:r>
      <w:r>
        <w:rPr>
          <w:color w:val="231F20"/>
        </w:rPr>
        <w:t>domain</w:t>
      </w:r>
      <w:r>
        <w:rPr>
          <w:color w:val="231F20"/>
          <w:spacing w:val="-5"/>
        </w:rPr>
        <w:t xml:space="preserve"> </w:t>
      </w:r>
      <w:r>
        <w:rPr>
          <w:color w:val="231F20"/>
        </w:rPr>
        <w:t>cannot</w:t>
      </w:r>
      <w:r>
        <w:rPr>
          <w:color w:val="231F20"/>
          <w:spacing w:val="-5"/>
        </w:rPr>
        <w:t xml:space="preserve"> </w:t>
      </w:r>
      <w:r>
        <w:rPr>
          <w:color w:val="231F20"/>
        </w:rPr>
        <w:t>be</w:t>
      </w:r>
      <w:r>
        <w:rPr>
          <w:color w:val="231F20"/>
          <w:spacing w:val="-5"/>
        </w:rPr>
        <w:t xml:space="preserve"> </w:t>
      </w:r>
      <w:r>
        <w:rPr>
          <w:color w:val="231F20"/>
        </w:rPr>
        <w:t>accomplished</w:t>
      </w:r>
      <w:r>
        <w:rPr>
          <w:color w:val="231F20"/>
          <w:spacing w:val="-5"/>
        </w:rPr>
        <w:t xml:space="preserve"> </w:t>
      </w:r>
      <w:r>
        <w:rPr>
          <w:color w:val="231F20"/>
        </w:rPr>
        <w:t>by</w:t>
      </w:r>
      <w:r>
        <w:rPr>
          <w:color w:val="231F20"/>
          <w:spacing w:val="-5"/>
        </w:rPr>
        <w:t xml:space="preserve"> </w:t>
      </w:r>
      <w:proofErr w:type="spellStart"/>
      <w:r>
        <w:rPr>
          <w:color w:val="231F20"/>
        </w:rPr>
        <w:t>memori</w:t>
      </w:r>
      <w:proofErr w:type="spellEnd"/>
      <w:r>
        <w:rPr>
          <w:color w:val="231F20"/>
        </w:rPr>
        <w:t xml:space="preserve">- </w:t>
      </w:r>
      <w:proofErr w:type="spellStart"/>
      <w:r>
        <w:rPr>
          <w:color w:val="231F20"/>
        </w:rPr>
        <w:t>zation</w:t>
      </w:r>
      <w:proofErr w:type="spellEnd"/>
      <w:r>
        <w:rPr>
          <w:color w:val="231F20"/>
        </w:rPr>
        <w:t xml:space="preserve"> alone. Rather, problem-solving is supplemented by a method that involves matching or applying experiential knowledge to new problems and application </w:t>
      </w:r>
      <w:proofErr w:type="spellStart"/>
      <w:r>
        <w:rPr>
          <w:color w:val="231F20"/>
        </w:rPr>
        <w:t>scenar</w:t>
      </w:r>
      <w:proofErr w:type="spellEnd"/>
      <w:r>
        <w:rPr>
          <w:color w:val="231F20"/>
        </w:rPr>
        <w:t xml:space="preserve">- </w:t>
      </w:r>
      <w:proofErr w:type="spellStart"/>
      <w:r>
        <w:rPr>
          <w:color w:val="231F20"/>
          <w:spacing w:val="-4"/>
        </w:rPr>
        <w:t>ios</w:t>
      </w:r>
      <w:proofErr w:type="spellEnd"/>
      <w:r>
        <w:rPr>
          <w:color w:val="231F20"/>
          <w:spacing w:val="-4"/>
        </w:rPr>
        <w:t>.</w:t>
      </w:r>
    </w:p>
    <w:p w14:paraId="126074C8" w14:textId="77777777" w:rsidR="00247939" w:rsidRDefault="00247939">
      <w:pPr>
        <w:pStyle w:val="Textkrper"/>
        <w:rPr>
          <w:sz w:val="24"/>
        </w:rPr>
      </w:pPr>
    </w:p>
    <w:p w14:paraId="196CD707" w14:textId="77777777" w:rsidR="00247939" w:rsidRDefault="00000000">
      <w:pPr>
        <w:pStyle w:val="berschrift6"/>
        <w:spacing w:before="198"/>
      </w:pPr>
      <w:r>
        <w:rPr>
          <w:color w:val="003946"/>
        </w:rPr>
        <w:t>Components</w:t>
      </w:r>
      <w:r>
        <w:rPr>
          <w:color w:val="003946"/>
          <w:spacing w:val="-2"/>
        </w:rPr>
        <w:t xml:space="preserve"> </w:t>
      </w:r>
      <w:r>
        <w:rPr>
          <w:color w:val="003946"/>
        </w:rPr>
        <w:t>of</w:t>
      </w:r>
      <w:r>
        <w:rPr>
          <w:color w:val="003946"/>
          <w:spacing w:val="-1"/>
        </w:rPr>
        <w:t xml:space="preserve"> </w:t>
      </w:r>
      <w:r>
        <w:rPr>
          <w:color w:val="003946"/>
        </w:rPr>
        <w:t>an</w:t>
      </w:r>
      <w:r>
        <w:rPr>
          <w:color w:val="003946"/>
          <w:spacing w:val="-1"/>
        </w:rPr>
        <w:t xml:space="preserve"> </w:t>
      </w:r>
      <w:r>
        <w:rPr>
          <w:color w:val="003946"/>
        </w:rPr>
        <w:t>Expert</w:t>
      </w:r>
      <w:r>
        <w:rPr>
          <w:color w:val="003946"/>
          <w:spacing w:val="-1"/>
        </w:rPr>
        <w:t xml:space="preserve"> </w:t>
      </w:r>
      <w:r>
        <w:rPr>
          <w:color w:val="003946"/>
          <w:spacing w:val="-2"/>
        </w:rPr>
        <w:t>System</w:t>
      </w:r>
    </w:p>
    <w:p w14:paraId="7F81EE1F" w14:textId="77777777" w:rsidR="00247939" w:rsidRDefault="00247939">
      <w:pPr>
        <w:pStyle w:val="Textkrper"/>
        <w:spacing w:before="10"/>
        <w:rPr>
          <w:rFonts w:ascii="Fira Sans"/>
          <w:sz w:val="24"/>
        </w:rPr>
      </w:pPr>
    </w:p>
    <w:p w14:paraId="36991F83" w14:textId="77777777" w:rsidR="00247939" w:rsidRDefault="00000000">
      <w:pPr>
        <w:pStyle w:val="Textkrper"/>
        <w:spacing w:line="259" w:lineRule="auto"/>
        <w:ind w:left="957" w:right="2203" w:hanging="1"/>
        <w:jc w:val="both"/>
      </w:pPr>
      <w:r>
        <w:rPr>
          <w:color w:val="231F20"/>
        </w:rPr>
        <w:t>Expert systems are designed to help a non-expert user make decisions based on the knowledge of an expert.</w:t>
      </w:r>
    </w:p>
    <w:p w14:paraId="2B5AAEFF" w14:textId="77777777" w:rsidR="00247939" w:rsidRDefault="00247939">
      <w:pPr>
        <w:pStyle w:val="Textkrper"/>
        <w:spacing w:before="9"/>
        <w:rPr>
          <w:sz w:val="21"/>
        </w:rPr>
      </w:pPr>
    </w:p>
    <w:p w14:paraId="50F82E46" w14:textId="77777777" w:rsidR="00247939" w:rsidRDefault="00000000">
      <w:pPr>
        <w:pStyle w:val="Textkrper"/>
        <w:ind w:left="957"/>
        <w:jc w:val="both"/>
      </w:pPr>
      <w:r>
        <w:rPr>
          <w:color w:val="231F20"/>
        </w:rPr>
        <w:t>The</w:t>
      </w:r>
      <w:r>
        <w:rPr>
          <w:color w:val="231F20"/>
          <w:spacing w:val="-4"/>
        </w:rPr>
        <w:t xml:space="preserve"> </w:t>
      </w:r>
      <w:r>
        <w:rPr>
          <w:color w:val="231F20"/>
        </w:rPr>
        <w:t>figure</w:t>
      </w:r>
      <w:r>
        <w:rPr>
          <w:color w:val="231F20"/>
          <w:spacing w:val="-4"/>
        </w:rPr>
        <w:t xml:space="preserve"> </w:t>
      </w:r>
      <w:r>
        <w:rPr>
          <w:color w:val="231F20"/>
        </w:rPr>
        <w:t>below</w:t>
      </w:r>
      <w:r>
        <w:rPr>
          <w:color w:val="231F20"/>
          <w:spacing w:val="-3"/>
        </w:rPr>
        <w:t xml:space="preserve"> </w:t>
      </w:r>
      <w:r>
        <w:rPr>
          <w:color w:val="231F20"/>
        </w:rPr>
        <w:t>illustrates</w:t>
      </w:r>
      <w:r>
        <w:rPr>
          <w:color w:val="231F20"/>
          <w:spacing w:val="-4"/>
        </w:rPr>
        <w:t xml:space="preserve"> </w:t>
      </w:r>
      <w:r>
        <w:rPr>
          <w:color w:val="231F20"/>
        </w:rPr>
        <w:t>the</w:t>
      </w:r>
      <w:r>
        <w:rPr>
          <w:color w:val="231F20"/>
          <w:spacing w:val="-4"/>
        </w:rPr>
        <w:t xml:space="preserve"> </w:t>
      </w:r>
      <w:r>
        <w:rPr>
          <w:color w:val="231F20"/>
        </w:rPr>
        <w:t>typical</w:t>
      </w:r>
      <w:r>
        <w:rPr>
          <w:color w:val="231F20"/>
          <w:spacing w:val="-3"/>
        </w:rPr>
        <w:t xml:space="preserve"> </w:t>
      </w:r>
      <w:r>
        <w:rPr>
          <w:color w:val="231F20"/>
        </w:rPr>
        <w:t>components</w:t>
      </w:r>
      <w:r>
        <w:rPr>
          <w:color w:val="231F20"/>
          <w:spacing w:val="-4"/>
        </w:rPr>
        <w:t xml:space="preserve"> </w:t>
      </w:r>
      <w:r>
        <w:rPr>
          <w:color w:val="231F20"/>
        </w:rPr>
        <w:t>of</w:t>
      </w:r>
      <w:r>
        <w:rPr>
          <w:color w:val="231F20"/>
          <w:spacing w:val="-4"/>
        </w:rPr>
        <w:t xml:space="preserve"> </w:t>
      </w:r>
      <w:r>
        <w:rPr>
          <w:color w:val="231F20"/>
        </w:rPr>
        <w:t>an</w:t>
      </w:r>
      <w:r>
        <w:rPr>
          <w:color w:val="231F20"/>
          <w:spacing w:val="-3"/>
        </w:rPr>
        <w:t xml:space="preserve"> </w:t>
      </w:r>
      <w:r>
        <w:rPr>
          <w:color w:val="231F20"/>
        </w:rPr>
        <w:t>expert</w:t>
      </w:r>
      <w:r>
        <w:rPr>
          <w:color w:val="231F20"/>
          <w:spacing w:val="-4"/>
        </w:rPr>
        <w:t xml:space="preserve"> </w:t>
      </w:r>
      <w:r>
        <w:rPr>
          <w:color w:val="231F20"/>
          <w:spacing w:val="-2"/>
        </w:rPr>
        <w:t>system:</w:t>
      </w:r>
    </w:p>
    <w:p w14:paraId="5C1411C3" w14:textId="77777777" w:rsidR="00247939" w:rsidRDefault="00247939">
      <w:pPr>
        <w:jc w:val="both"/>
        <w:sectPr w:rsidR="00247939">
          <w:pgSz w:w="11910" w:h="16840"/>
          <w:pgMar w:top="960" w:right="460" w:bottom="280" w:left="460" w:header="0" w:footer="0" w:gutter="0"/>
          <w:cols w:space="720"/>
        </w:sectPr>
      </w:pPr>
    </w:p>
    <w:p w14:paraId="08FA59FB" w14:textId="77777777" w:rsidR="00247939" w:rsidRDefault="00247939">
      <w:pPr>
        <w:pStyle w:val="Textkrper"/>
      </w:pPr>
    </w:p>
    <w:p w14:paraId="075ABA7E" w14:textId="77777777" w:rsidR="00247939" w:rsidRDefault="00247939">
      <w:pPr>
        <w:pStyle w:val="Textkrper"/>
      </w:pPr>
    </w:p>
    <w:p w14:paraId="3EB1321D" w14:textId="77777777" w:rsidR="00247939" w:rsidRDefault="00247939">
      <w:pPr>
        <w:pStyle w:val="Textkrper"/>
      </w:pPr>
    </w:p>
    <w:p w14:paraId="2EDC612C" w14:textId="77777777" w:rsidR="00247939" w:rsidRDefault="00247939">
      <w:pPr>
        <w:pStyle w:val="Textkrper"/>
      </w:pPr>
    </w:p>
    <w:p w14:paraId="57889845" w14:textId="77777777" w:rsidR="00247939" w:rsidRDefault="00247939">
      <w:pPr>
        <w:pStyle w:val="Textkrper"/>
      </w:pPr>
    </w:p>
    <w:p w14:paraId="2E466D41" w14:textId="77777777" w:rsidR="00247939" w:rsidRDefault="00247939">
      <w:pPr>
        <w:pStyle w:val="Textkrper"/>
      </w:pPr>
    </w:p>
    <w:p w14:paraId="5EDA1673" w14:textId="77777777" w:rsidR="00247939" w:rsidRDefault="00247939">
      <w:pPr>
        <w:pStyle w:val="Textkrper"/>
      </w:pPr>
    </w:p>
    <w:p w14:paraId="6F9C30B0" w14:textId="77777777" w:rsidR="00247939" w:rsidRDefault="00247939">
      <w:pPr>
        <w:pStyle w:val="Textkrper"/>
        <w:spacing w:before="4"/>
        <w:rPr>
          <w:sz w:val="25"/>
        </w:rPr>
      </w:pPr>
    </w:p>
    <w:p w14:paraId="5604B3E4" w14:textId="77777777" w:rsidR="00247939" w:rsidRDefault="00000000">
      <w:pPr>
        <w:pStyle w:val="Textkrper"/>
        <w:ind w:left="2204"/>
      </w:pPr>
      <w:r>
        <w:rPr>
          <w:noProof/>
        </w:rPr>
        <w:drawing>
          <wp:inline distT="0" distB="0" distL="0" distR="0" wp14:anchorId="6063B0BF" wp14:editId="6B807CC8">
            <wp:extent cx="4976014" cy="19507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6014" cy="1950720"/>
                    </a:xfrm>
                    <a:prstGeom prst="rect">
                      <a:avLst/>
                    </a:prstGeom>
                  </pic:spPr>
                </pic:pic>
              </a:graphicData>
            </a:graphic>
          </wp:inline>
        </w:drawing>
      </w:r>
    </w:p>
    <w:p w14:paraId="0D7617A9" w14:textId="77777777" w:rsidR="00247939" w:rsidRDefault="00247939">
      <w:pPr>
        <w:pStyle w:val="Textkrper"/>
        <w:spacing w:before="8"/>
        <w:rPr>
          <w:sz w:val="15"/>
        </w:rPr>
      </w:pPr>
    </w:p>
    <w:p w14:paraId="06765C1B" w14:textId="77777777" w:rsidR="00247939" w:rsidRDefault="00000000">
      <w:pPr>
        <w:pStyle w:val="Textkrper"/>
        <w:spacing w:before="100" w:line="259" w:lineRule="auto"/>
        <w:ind w:left="2204" w:right="954"/>
        <w:jc w:val="both"/>
      </w:pPr>
      <w:r>
        <w:rPr>
          <w:color w:val="231F20"/>
        </w:rPr>
        <w:t>Expert</w:t>
      </w:r>
      <w:r>
        <w:rPr>
          <w:color w:val="231F20"/>
          <w:spacing w:val="-1"/>
        </w:rPr>
        <w:t xml:space="preserve"> </w:t>
      </w:r>
      <w:r>
        <w:rPr>
          <w:color w:val="231F20"/>
        </w:rPr>
        <w:t>systems</w:t>
      </w:r>
      <w:r>
        <w:rPr>
          <w:color w:val="231F20"/>
          <w:spacing w:val="-1"/>
        </w:rPr>
        <w:t xml:space="preserve"> </w:t>
      </w:r>
      <w:r>
        <w:rPr>
          <w:color w:val="231F20"/>
        </w:rPr>
        <w:t>are</w:t>
      </w:r>
      <w:r>
        <w:rPr>
          <w:color w:val="231F20"/>
          <w:spacing w:val="-1"/>
        </w:rPr>
        <w:t xml:space="preserve"> </w:t>
      </w:r>
      <w:r>
        <w:rPr>
          <w:color w:val="231F20"/>
        </w:rPr>
        <w:t>composed</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body</w:t>
      </w:r>
      <w:r>
        <w:rPr>
          <w:color w:val="231F20"/>
          <w:spacing w:val="-1"/>
        </w:rPr>
        <w:t xml:space="preserve"> </w:t>
      </w:r>
      <w:r>
        <w:rPr>
          <w:color w:val="231F20"/>
        </w:rPr>
        <w:t>of</w:t>
      </w:r>
      <w:r>
        <w:rPr>
          <w:color w:val="231F20"/>
          <w:spacing w:val="-1"/>
        </w:rPr>
        <w:t xml:space="preserve"> </w:t>
      </w:r>
      <w:r>
        <w:rPr>
          <w:color w:val="231F20"/>
        </w:rPr>
        <w:t>formalized</w:t>
      </w:r>
      <w:r>
        <w:rPr>
          <w:color w:val="231F20"/>
          <w:spacing w:val="-1"/>
        </w:rPr>
        <w:t xml:space="preserve"> </w:t>
      </w:r>
      <w:r>
        <w:rPr>
          <w:color w:val="231F20"/>
        </w:rPr>
        <w:t>expert</w:t>
      </w:r>
      <w:r>
        <w:rPr>
          <w:color w:val="231F20"/>
          <w:spacing w:val="-1"/>
        </w:rPr>
        <w:t xml:space="preserve"> </w:t>
      </w:r>
      <w:r>
        <w:rPr>
          <w:color w:val="231F20"/>
        </w:rPr>
        <w:t>knowledge</w:t>
      </w:r>
      <w:r>
        <w:rPr>
          <w:color w:val="231F20"/>
          <w:spacing w:val="-1"/>
        </w:rPr>
        <w:t xml:space="preserve"> </w:t>
      </w:r>
      <w:r>
        <w:rPr>
          <w:color w:val="231F20"/>
        </w:rPr>
        <w:t>from</w:t>
      </w:r>
      <w:r>
        <w:rPr>
          <w:color w:val="231F20"/>
          <w:spacing w:val="-1"/>
        </w:rPr>
        <w:t xml:space="preserve"> </w:t>
      </w:r>
      <w:r>
        <w:rPr>
          <w:color w:val="231F20"/>
        </w:rPr>
        <w:t>a</w:t>
      </w:r>
      <w:r>
        <w:rPr>
          <w:color w:val="231F20"/>
          <w:spacing w:val="-2"/>
        </w:rPr>
        <w:t xml:space="preserve"> </w:t>
      </w:r>
      <w:r>
        <w:rPr>
          <w:color w:val="231F20"/>
        </w:rPr>
        <w:t>specific application domain, which is stored in the knowledge base. The inference engine uses the knowledge base to draw conclusions from the rules and facts in the knowledge. It implements rules of logical reasoning to derive new facts, rules, and conclusions not explicitly</w:t>
      </w:r>
      <w:r>
        <w:rPr>
          <w:color w:val="231F20"/>
          <w:spacing w:val="-5"/>
        </w:rPr>
        <w:t xml:space="preserve"> </w:t>
      </w:r>
      <w:r>
        <w:rPr>
          <w:color w:val="231F20"/>
        </w:rPr>
        <w:t>contained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given</w:t>
      </w:r>
      <w:r>
        <w:rPr>
          <w:color w:val="231F20"/>
          <w:spacing w:val="-5"/>
        </w:rPr>
        <w:t xml:space="preserve"> </w:t>
      </w:r>
      <w:r>
        <w:rPr>
          <w:color w:val="231F20"/>
        </w:rPr>
        <w:t>corpus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knowledge</w:t>
      </w:r>
      <w:r>
        <w:rPr>
          <w:color w:val="231F20"/>
          <w:spacing w:val="-5"/>
        </w:rPr>
        <w:t xml:space="preserve"> </w:t>
      </w:r>
      <w:r>
        <w:rPr>
          <w:color w:val="231F20"/>
        </w:rPr>
        <w:t>base.</w:t>
      </w:r>
      <w:r>
        <w:rPr>
          <w:color w:val="231F20"/>
          <w:spacing w:val="-5"/>
        </w:rPr>
        <w:t xml:space="preserve"> </w:t>
      </w:r>
      <w:r>
        <w:rPr>
          <w:color w:val="231F20"/>
        </w:rPr>
        <w:t>A</w:t>
      </w:r>
      <w:r>
        <w:rPr>
          <w:color w:val="231F20"/>
          <w:spacing w:val="-5"/>
        </w:rPr>
        <w:t xml:space="preserve"> </w:t>
      </w:r>
      <w:r>
        <w:rPr>
          <w:color w:val="231F20"/>
        </w:rPr>
        <w:t>user</w:t>
      </w:r>
      <w:r>
        <w:rPr>
          <w:color w:val="231F20"/>
          <w:spacing w:val="-5"/>
        </w:rPr>
        <w:t xml:space="preserve"> </w:t>
      </w:r>
      <w:r>
        <w:rPr>
          <w:color w:val="231F20"/>
        </w:rPr>
        <w:t>interface</w:t>
      </w:r>
      <w:r>
        <w:rPr>
          <w:color w:val="231F20"/>
          <w:spacing w:val="-5"/>
        </w:rPr>
        <w:t xml:space="preserve"> </w:t>
      </w:r>
      <w:r>
        <w:rPr>
          <w:color w:val="231F20"/>
        </w:rPr>
        <w:t>enables the non-expert user to interact with the expert system to solve a given problem from the application domain.</w:t>
      </w:r>
    </w:p>
    <w:p w14:paraId="05B823A5" w14:textId="77777777" w:rsidR="00247939" w:rsidRDefault="00247939">
      <w:pPr>
        <w:pStyle w:val="Textkrper"/>
        <w:rPr>
          <w:sz w:val="24"/>
        </w:rPr>
      </w:pPr>
    </w:p>
    <w:p w14:paraId="043C2E63" w14:textId="77777777" w:rsidR="00247939" w:rsidRDefault="00000000">
      <w:pPr>
        <w:pStyle w:val="berschrift6"/>
        <w:spacing w:before="195"/>
        <w:ind w:left="2204"/>
      </w:pPr>
      <w:r>
        <w:rPr>
          <w:color w:val="003946"/>
        </w:rPr>
        <w:t>Types</w:t>
      </w:r>
      <w:r>
        <w:rPr>
          <w:color w:val="003946"/>
          <w:spacing w:val="-3"/>
        </w:rPr>
        <w:t xml:space="preserve"> </w:t>
      </w:r>
      <w:r>
        <w:rPr>
          <w:color w:val="003946"/>
        </w:rPr>
        <w:t>of</w:t>
      </w:r>
      <w:r>
        <w:rPr>
          <w:color w:val="003946"/>
          <w:spacing w:val="-3"/>
        </w:rPr>
        <w:t xml:space="preserve"> </w:t>
      </w:r>
      <w:r>
        <w:rPr>
          <w:color w:val="003946"/>
        </w:rPr>
        <w:t>Expert</w:t>
      </w:r>
      <w:r>
        <w:rPr>
          <w:color w:val="003946"/>
          <w:spacing w:val="-3"/>
        </w:rPr>
        <w:t xml:space="preserve"> </w:t>
      </w:r>
      <w:r>
        <w:rPr>
          <w:color w:val="003946"/>
          <w:spacing w:val="-2"/>
        </w:rPr>
        <w:t>Systems</w:t>
      </w:r>
    </w:p>
    <w:p w14:paraId="13CC3D58" w14:textId="77777777" w:rsidR="00247939" w:rsidRDefault="00247939">
      <w:pPr>
        <w:pStyle w:val="Textkrper"/>
        <w:spacing w:before="10"/>
        <w:rPr>
          <w:rFonts w:ascii="Fira Sans"/>
          <w:sz w:val="24"/>
        </w:rPr>
      </w:pPr>
    </w:p>
    <w:p w14:paraId="1D5A2759" w14:textId="77777777" w:rsidR="00247939" w:rsidRDefault="00000000">
      <w:pPr>
        <w:pStyle w:val="Textkrper"/>
        <w:spacing w:line="259" w:lineRule="auto"/>
        <w:ind w:left="2204" w:right="955" w:hanging="1"/>
        <w:jc w:val="both"/>
      </w:pPr>
      <w:r>
        <w:rPr>
          <w:color w:val="231F20"/>
        </w:rPr>
        <w:t>With respect to the representation of knowledge, three approaches to expert systems can be distinguished:</w:t>
      </w:r>
    </w:p>
    <w:p w14:paraId="26A434A9" w14:textId="77777777" w:rsidR="00247939" w:rsidRDefault="00247939">
      <w:pPr>
        <w:pStyle w:val="Textkrper"/>
        <w:spacing w:before="10"/>
        <w:rPr>
          <w:sz w:val="21"/>
        </w:rPr>
      </w:pPr>
    </w:p>
    <w:p w14:paraId="0484FB22" w14:textId="77777777" w:rsidR="00247939" w:rsidRDefault="00000000">
      <w:pPr>
        <w:pStyle w:val="Listenabsatz"/>
        <w:numPr>
          <w:ilvl w:val="0"/>
          <w:numId w:val="23"/>
        </w:numPr>
        <w:tabs>
          <w:tab w:val="left" w:pos="2484"/>
          <w:tab w:val="left" w:pos="2485"/>
        </w:tabs>
        <w:spacing w:line="259" w:lineRule="auto"/>
        <w:ind w:right="968"/>
        <w:rPr>
          <w:sz w:val="20"/>
        </w:rPr>
      </w:pPr>
      <w:r>
        <w:rPr>
          <w:color w:val="231F20"/>
          <w:sz w:val="20"/>
        </w:rPr>
        <w:t>Case-based</w:t>
      </w:r>
      <w:r>
        <w:rPr>
          <w:color w:val="231F20"/>
          <w:spacing w:val="-10"/>
          <w:sz w:val="20"/>
        </w:rPr>
        <w:t xml:space="preserve"> </w:t>
      </w:r>
      <w:r>
        <w:rPr>
          <w:color w:val="231F20"/>
          <w:sz w:val="20"/>
        </w:rPr>
        <w:t>systems</w:t>
      </w:r>
      <w:r>
        <w:rPr>
          <w:color w:val="231F20"/>
          <w:spacing w:val="-10"/>
          <w:sz w:val="20"/>
        </w:rPr>
        <w:t xml:space="preserve"> </w:t>
      </w:r>
      <w:r>
        <w:rPr>
          <w:color w:val="231F20"/>
          <w:sz w:val="20"/>
        </w:rPr>
        <w:t>store</w:t>
      </w:r>
      <w:r>
        <w:rPr>
          <w:color w:val="231F20"/>
          <w:spacing w:val="-10"/>
          <w:sz w:val="20"/>
        </w:rPr>
        <w:t xml:space="preserve"> </w:t>
      </w:r>
      <w:r>
        <w:rPr>
          <w:color w:val="231F20"/>
          <w:sz w:val="20"/>
        </w:rPr>
        <w:t>examples</w:t>
      </w:r>
      <w:r>
        <w:rPr>
          <w:color w:val="231F20"/>
          <w:spacing w:val="-10"/>
          <w:sz w:val="20"/>
        </w:rPr>
        <w:t xml:space="preserve"> </w:t>
      </w:r>
      <w:r>
        <w:rPr>
          <w:color w:val="231F20"/>
          <w:sz w:val="20"/>
        </w:rPr>
        <w:t>of</w:t>
      </w:r>
      <w:r>
        <w:rPr>
          <w:color w:val="231F20"/>
          <w:spacing w:val="-10"/>
          <w:sz w:val="20"/>
        </w:rPr>
        <w:t xml:space="preserve"> </w:t>
      </w:r>
      <w:r>
        <w:rPr>
          <w:color w:val="231F20"/>
          <w:sz w:val="20"/>
        </w:rPr>
        <w:t>concrete</w:t>
      </w:r>
      <w:r>
        <w:rPr>
          <w:color w:val="231F20"/>
          <w:spacing w:val="-10"/>
          <w:sz w:val="20"/>
        </w:rPr>
        <w:t xml:space="preserve"> </w:t>
      </w:r>
      <w:r>
        <w:rPr>
          <w:color w:val="231F20"/>
          <w:sz w:val="20"/>
        </w:rPr>
        <w:t>problems</w:t>
      </w:r>
      <w:r>
        <w:rPr>
          <w:color w:val="231F20"/>
          <w:spacing w:val="-10"/>
          <w:sz w:val="20"/>
        </w:rPr>
        <w:t xml:space="preserve"> </w:t>
      </w:r>
      <w:r>
        <w:rPr>
          <w:color w:val="231F20"/>
          <w:sz w:val="20"/>
        </w:rPr>
        <w:t>together</w:t>
      </w:r>
      <w:r>
        <w:rPr>
          <w:color w:val="231F20"/>
          <w:spacing w:val="-10"/>
          <w:sz w:val="20"/>
        </w:rPr>
        <w:t xml:space="preserve"> </w:t>
      </w:r>
      <w:r>
        <w:rPr>
          <w:color w:val="231F20"/>
          <w:sz w:val="20"/>
        </w:rPr>
        <w:t>with</w:t>
      </w:r>
      <w:r>
        <w:rPr>
          <w:color w:val="231F20"/>
          <w:spacing w:val="-10"/>
          <w:sz w:val="20"/>
        </w:rPr>
        <w:t xml:space="preserve"> </w:t>
      </w:r>
      <w:r>
        <w:rPr>
          <w:color w:val="231F20"/>
          <w:sz w:val="20"/>
        </w:rPr>
        <w:t>a</w:t>
      </w:r>
      <w:r>
        <w:rPr>
          <w:color w:val="231F20"/>
          <w:spacing w:val="-10"/>
          <w:sz w:val="20"/>
        </w:rPr>
        <w:t xml:space="preserve"> </w:t>
      </w:r>
      <w:r>
        <w:rPr>
          <w:color w:val="231F20"/>
          <w:sz w:val="20"/>
        </w:rPr>
        <w:t>successful solution. When presented with a novel, previously unseen case, the system tries to retrieve a solution to a similar case and apply this solution to the case at hand. The key</w:t>
      </w:r>
      <w:r>
        <w:rPr>
          <w:color w:val="231F20"/>
          <w:spacing w:val="-5"/>
          <w:sz w:val="20"/>
        </w:rPr>
        <w:t xml:space="preserve"> </w:t>
      </w:r>
      <w:r>
        <w:rPr>
          <w:color w:val="231F20"/>
          <w:sz w:val="20"/>
        </w:rPr>
        <w:t>challenge</w:t>
      </w:r>
      <w:r>
        <w:rPr>
          <w:color w:val="231F20"/>
          <w:spacing w:val="-5"/>
          <w:sz w:val="20"/>
        </w:rPr>
        <w:t xml:space="preserve"> </w:t>
      </w:r>
      <w:r>
        <w:rPr>
          <w:color w:val="231F20"/>
          <w:sz w:val="20"/>
        </w:rPr>
        <w:t>is</w:t>
      </w:r>
      <w:r>
        <w:rPr>
          <w:color w:val="231F20"/>
          <w:spacing w:val="-5"/>
          <w:sz w:val="20"/>
        </w:rPr>
        <w:t xml:space="preserve"> </w:t>
      </w:r>
      <w:r>
        <w:rPr>
          <w:color w:val="231F20"/>
          <w:sz w:val="20"/>
        </w:rPr>
        <w:t>defining</w:t>
      </w:r>
      <w:r>
        <w:rPr>
          <w:color w:val="231F20"/>
          <w:spacing w:val="-5"/>
          <w:sz w:val="20"/>
        </w:rPr>
        <w:t xml:space="preserve"> </w:t>
      </w:r>
      <w:r>
        <w:rPr>
          <w:color w:val="231F20"/>
          <w:sz w:val="20"/>
        </w:rPr>
        <w:t>a</w:t>
      </w:r>
      <w:r>
        <w:rPr>
          <w:color w:val="231F20"/>
          <w:spacing w:val="-5"/>
          <w:sz w:val="20"/>
        </w:rPr>
        <w:t xml:space="preserve"> </w:t>
      </w:r>
      <w:r>
        <w:rPr>
          <w:color w:val="231F20"/>
          <w:sz w:val="20"/>
        </w:rPr>
        <w:t>suitable</w:t>
      </w:r>
      <w:r>
        <w:rPr>
          <w:color w:val="231F20"/>
          <w:spacing w:val="-5"/>
          <w:sz w:val="20"/>
        </w:rPr>
        <w:t xml:space="preserve"> </w:t>
      </w:r>
      <w:r>
        <w:rPr>
          <w:color w:val="231F20"/>
          <w:sz w:val="20"/>
        </w:rPr>
        <w:t>similarity</w:t>
      </w:r>
      <w:r>
        <w:rPr>
          <w:color w:val="231F20"/>
          <w:spacing w:val="-5"/>
          <w:sz w:val="20"/>
        </w:rPr>
        <w:t xml:space="preserve"> </w:t>
      </w:r>
      <w:r>
        <w:rPr>
          <w:color w:val="231F20"/>
          <w:sz w:val="20"/>
        </w:rPr>
        <w:t>measure</w:t>
      </w:r>
      <w:r>
        <w:rPr>
          <w:color w:val="231F20"/>
          <w:spacing w:val="-5"/>
          <w:sz w:val="20"/>
        </w:rPr>
        <w:t xml:space="preserve"> </w:t>
      </w:r>
      <w:r>
        <w:rPr>
          <w:color w:val="231F20"/>
          <w:sz w:val="20"/>
        </w:rPr>
        <w:t>to</w:t>
      </w:r>
      <w:r>
        <w:rPr>
          <w:color w:val="231F20"/>
          <w:spacing w:val="-5"/>
          <w:sz w:val="20"/>
        </w:rPr>
        <w:t xml:space="preserve"> </w:t>
      </w:r>
      <w:r>
        <w:rPr>
          <w:color w:val="231F20"/>
          <w:sz w:val="20"/>
        </w:rPr>
        <w:t>compare</w:t>
      </w:r>
      <w:r>
        <w:rPr>
          <w:color w:val="231F20"/>
          <w:spacing w:val="-5"/>
          <w:sz w:val="20"/>
        </w:rPr>
        <w:t xml:space="preserve"> </w:t>
      </w:r>
      <w:r>
        <w:rPr>
          <w:color w:val="231F20"/>
          <w:sz w:val="20"/>
        </w:rPr>
        <w:t>problem</w:t>
      </w:r>
      <w:r>
        <w:rPr>
          <w:color w:val="231F20"/>
          <w:spacing w:val="-5"/>
          <w:sz w:val="20"/>
        </w:rPr>
        <w:t xml:space="preserve"> </w:t>
      </w:r>
      <w:r>
        <w:rPr>
          <w:color w:val="231F20"/>
          <w:sz w:val="20"/>
        </w:rPr>
        <w:t>settings.</w:t>
      </w:r>
    </w:p>
    <w:p w14:paraId="7CA3029E" w14:textId="77777777" w:rsidR="00247939" w:rsidRDefault="00000000">
      <w:pPr>
        <w:pStyle w:val="Listenabsatz"/>
        <w:numPr>
          <w:ilvl w:val="0"/>
          <w:numId w:val="23"/>
        </w:numPr>
        <w:tabs>
          <w:tab w:val="left" w:pos="2484"/>
          <w:tab w:val="left" w:pos="2485"/>
        </w:tabs>
        <w:spacing w:before="3" w:line="259" w:lineRule="auto"/>
        <w:ind w:right="1375"/>
        <w:rPr>
          <w:sz w:val="20"/>
        </w:rPr>
      </w:pPr>
      <w:r>
        <w:rPr>
          <w:color w:val="231F20"/>
          <w:sz w:val="20"/>
        </w:rPr>
        <w:t>Rule-based</w:t>
      </w:r>
      <w:r>
        <w:rPr>
          <w:color w:val="231F20"/>
          <w:spacing w:val="-7"/>
          <w:sz w:val="20"/>
        </w:rPr>
        <w:t xml:space="preserve"> </w:t>
      </w:r>
      <w:r>
        <w:rPr>
          <w:color w:val="231F20"/>
          <w:sz w:val="20"/>
        </w:rPr>
        <w:t>systems</w:t>
      </w:r>
      <w:r>
        <w:rPr>
          <w:color w:val="231F20"/>
          <w:spacing w:val="-7"/>
          <w:sz w:val="20"/>
        </w:rPr>
        <w:t xml:space="preserve"> </w:t>
      </w:r>
      <w:r>
        <w:rPr>
          <w:color w:val="231F20"/>
          <w:sz w:val="20"/>
        </w:rPr>
        <w:t>represent</w:t>
      </w:r>
      <w:r>
        <w:rPr>
          <w:color w:val="231F20"/>
          <w:spacing w:val="-7"/>
          <w:sz w:val="20"/>
        </w:rPr>
        <w:t xml:space="preserve"> </w:t>
      </w:r>
      <w:r>
        <w:rPr>
          <w:color w:val="231F20"/>
          <w:sz w:val="20"/>
        </w:rPr>
        <w:t>the</w:t>
      </w:r>
      <w:r>
        <w:rPr>
          <w:color w:val="231F20"/>
          <w:spacing w:val="-7"/>
          <w:sz w:val="20"/>
        </w:rPr>
        <w:t xml:space="preserve"> </w:t>
      </w:r>
      <w:r>
        <w:rPr>
          <w:color w:val="231F20"/>
          <w:sz w:val="20"/>
        </w:rPr>
        <w:t>knowledge</w:t>
      </w:r>
      <w:r>
        <w:rPr>
          <w:color w:val="231F20"/>
          <w:spacing w:val="-7"/>
          <w:sz w:val="20"/>
        </w:rPr>
        <w:t xml:space="preserve"> </w:t>
      </w:r>
      <w:r>
        <w:rPr>
          <w:color w:val="231F20"/>
          <w:sz w:val="20"/>
        </w:rPr>
        <w:t>base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form</w:t>
      </w:r>
      <w:r>
        <w:rPr>
          <w:color w:val="231F20"/>
          <w:spacing w:val="-7"/>
          <w:sz w:val="20"/>
        </w:rPr>
        <w:t xml:space="preserve"> </w:t>
      </w:r>
      <w:r>
        <w:rPr>
          <w:color w:val="231F20"/>
          <w:sz w:val="20"/>
        </w:rPr>
        <w:t>of</w:t>
      </w:r>
      <w:r>
        <w:rPr>
          <w:color w:val="231F20"/>
          <w:spacing w:val="-7"/>
          <w:sz w:val="20"/>
        </w:rPr>
        <w:t xml:space="preserve"> </w:t>
      </w:r>
      <w:r>
        <w:rPr>
          <w:color w:val="231F20"/>
          <w:sz w:val="20"/>
        </w:rPr>
        <w:t>facts</w:t>
      </w:r>
      <w:r>
        <w:rPr>
          <w:color w:val="231F20"/>
          <w:spacing w:val="-7"/>
          <w:sz w:val="20"/>
        </w:rPr>
        <w:t xml:space="preserve"> </w:t>
      </w:r>
      <w:r>
        <w:rPr>
          <w:color w:val="231F20"/>
          <w:sz w:val="20"/>
        </w:rPr>
        <w:t>and</w:t>
      </w:r>
      <w:r>
        <w:rPr>
          <w:color w:val="231F20"/>
          <w:spacing w:val="-7"/>
          <w:sz w:val="20"/>
        </w:rPr>
        <w:t xml:space="preserve"> </w:t>
      </w:r>
      <w:r>
        <w:rPr>
          <w:color w:val="231F20"/>
          <w:sz w:val="20"/>
        </w:rPr>
        <w:t>if-A- then-B-type rules that describe relations between facts.</w:t>
      </w:r>
    </w:p>
    <w:p w14:paraId="14A85B3E" w14:textId="77777777" w:rsidR="00247939" w:rsidRDefault="00000000">
      <w:pPr>
        <w:pStyle w:val="Listenabsatz"/>
        <w:numPr>
          <w:ilvl w:val="0"/>
          <w:numId w:val="23"/>
        </w:numPr>
        <w:tabs>
          <w:tab w:val="left" w:pos="2484"/>
          <w:tab w:val="left" w:pos="2485"/>
        </w:tabs>
        <w:spacing w:before="2" w:line="259" w:lineRule="auto"/>
        <w:ind w:right="1131"/>
        <w:rPr>
          <w:sz w:val="20"/>
        </w:rPr>
      </w:pPr>
      <w:r>
        <w:rPr>
          <w:color w:val="231F20"/>
          <w:sz w:val="20"/>
        </w:rPr>
        <w:t>If the problem class to be solved can be categorized as a decision problem, the knowledge</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represented</w:t>
      </w:r>
      <w:r>
        <w:rPr>
          <w:color w:val="231F20"/>
          <w:spacing w:val="-8"/>
          <w:sz w:val="20"/>
        </w:rPr>
        <w:t xml:space="preserve"> </w:t>
      </w:r>
      <w:r>
        <w:rPr>
          <w:color w:val="231F20"/>
          <w:sz w:val="20"/>
        </w:rPr>
        <w:t>in</w:t>
      </w:r>
      <w:r>
        <w:rPr>
          <w:color w:val="231F20"/>
          <w:spacing w:val="-8"/>
          <w:sz w:val="20"/>
        </w:rPr>
        <w:t xml:space="preserve"> </w:t>
      </w:r>
      <w:r>
        <w:rPr>
          <w:color w:val="231F20"/>
          <w:sz w:val="20"/>
        </w:rPr>
        <w:t>a</w:t>
      </w:r>
      <w:r>
        <w:rPr>
          <w:color w:val="231F20"/>
          <w:spacing w:val="-8"/>
          <w:sz w:val="20"/>
        </w:rPr>
        <w:t xml:space="preserve"> </w:t>
      </w:r>
      <w:r>
        <w:rPr>
          <w:color w:val="231F20"/>
          <w:sz w:val="20"/>
        </w:rPr>
        <w:t>decision</w:t>
      </w:r>
      <w:r>
        <w:rPr>
          <w:color w:val="231F20"/>
          <w:spacing w:val="-8"/>
          <w:sz w:val="20"/>
        </w:rPr>
        <w:t xml:space="preserve"> </w:t>
      </w:r>
      <w:r>
        <w:rPr>
          <w:color w:val="231F20"/>
          <w:sz w:val="20"/>
        </w:rPr>
        <w:t>tree.</w:t>
      </w:r>
      <w:r>
        <w:rPr>
          <w:color w:val="231F20"/>
          <w:spacing w:val="-8"/>
          <w:sz w:val="20"/>
        </w:rPr>
        <w:t xml:space="preserve"> </w:t>
      </w:r>
      <w:r>
        <w:rPr>
          <w:color w:val="231F20"/>
          <w:sz w:val="20"/>
        </w:rPr>
        <w:t>The</w:t>
      </w:r>
      <w:r>
        <w:rPr>
          <w:color w:val="231F20"/>
          <w:spacing w:val="-8"/>
          <w:sz w:val="20"/>
        </w:rPr>
        <w:t xml:space="preserve"> </w:t>
      </w:r>
      <w:r>
        <w:rPr>
          <w:color w:val="231F20"/>
          <w:sz w:val="20"/>
        </w:rPr>
        <w:t>latter</w:t>
      </w:r>
      <w:r>
        <w:rPr>
          <w:color w:val="231F20"/>
          <w:spacing w:val="-8"/>
          <w:sz w:val="20"/>
        </w:rPr>
        <w:t xml:space="preserve"> </w:t>
      </w:r>
      <w:r>
        <w:rPr>
          <w:color w:val="231F20"/>
          <w:sz w:val="20"/>
        </w:rPr>
        <w:t>are</w:t>
      </w:r>
      <w:r>
        <w:rPr>
          <w:color w:val="231F20"/>
          <w:spacing w:val="-8"/>
          <w:sz w:val="20"/>
        </w:rPr>
        <w:t xml:space="preserve"> </w:t>
      </w:r>
      <w:r>
        <w:rPr>
          <w:color w:val="231F20"/>
          <w:sz w:val="20"/>
        </w:rPr>
        <w:t>typically</w:t>
      </w:r>
      <w:r>
        <w:rPr>
          <w:color w:val="231F20"/>
          <w:spacing w:val="-8"/>
          <w:sz w:val="20"/>
        </w:rPr>
        <w:t xml:space="preserve"> </w:t>
      </w:r>
      <w:r>
        <w:rPr>
          <w:color w:val="231F20"/>
          <w:sz w:val="20"/>
        </w:rPr>
        <w:t>generated by analyzing a set of examples.</w:t>
      </w:r>
    </w:p>
    <w:p w14:paraId="19C1061C" w14:textId="77777777" w:rsidR="00247939" w:rsidRDefault="00247939">
      <w:pPr>
        <w:pStyle w:val="Textkrper"/>
        <w:rPr>
          <w:sz w:val="24"/>
        </w:rPr>
      </w:pPr>
    </w:p>
    <w:p w14:paraId="1D141693" w14:textId="77777777" w:rsidR="00247939" w:rsidRDefault="00000000">
      <w:pPr>
        <w:pStyle w:val="berschrift6"/>
        <w:spacing w:before="192"/>
        <w:ind w:left="2204"/>
      </w:pPr>
      <w:r>
        <w:rPr>
          <w:color w:val="003946"/>
        </w:rPr>
        <w:t>Development</w:t>
      </w:r>
      <w:r>
        <w:rPr>
          <w:color w:val="003946"/>
          <w:spacing w:val="-2"/>
        </w:rPr>
        <w:t xml:space="preserve"> </w:t>
      </w:r>
      <w:r>
        <w:rPr>
          <w:color w:val="003946"/>
        </w:rPr>
        <w:t>of</w:t>
      </w:r>
      <w:r>
        <w:rPr>
          <w:color w:val="003946"/>
          <w:spacing w:val="-1"/>
        </w:rPr>
        <w:t xml:space="preserve"> </w:t>
      </w:r>
      <w:r>
        <w:rPr>
          <w:color w:val="003946"/>
        </w:rPr>
        <w:t>Expert</w:t>
      </w:r>
      <w:r>
        <w:rPr>
          <w:color w:val="003946"/>
          <w:spacing w:val="-1"/>
        </w:rPr>
        <w:t xml:space="preserve"> </w:t>
      </w:r>
      <w:r>
        <w:rPr>
          <w:color w:val="003946"/>
          <w:spacing w:val="-2"/>
        </w:rPr>
        <w:t>Systems</w:t>
      </w:r>
    </w:p>
    <w:p w14:paraId="26B2B3EF" w14:textId="77777777" w:rsidR="00247939" w:rsidRDefault="00247939">
      <w:pPr>
        <w:pStyle w:val="Textkrper"/>
        <w:spacing w:before="10"/>
        <w:rPr>
          <w:rFonts w:ascii="Fira Sans"/>
          <w:sz w:val="24"/>
        </w:rPr>
      </w:pPr>
    </w:p>
    <w:p w14:paraId="30ADA9F2" w14:textId="77777777" w:rsidR="00247939" w:rsidRDefault="00000000">
      <w:pPr>
        <w:pStyle w:val="Textkrper"/>
        <w:spacing w:line="259" w:lineRule="auto"/>
        <w:ind w:left="2204" w:right="954"/>
        <w:jc w:val="both"/>
      </w:pPr>
      <w:r>
        <w:rPr>
          <w:color w:val="231F20"/>
        </w:rPr>
        <w:t>Historically, expert systems are an outgrowth of earlier attempts at implementing a general</w:t>
      </w:r>
      <w:r>
        <w:rPr>
          <w:color w:val="231F20"/>
          <w:spacing w:val="-6"/>
        </w:rPr>
        <w:t xml:space="preserve"> </w:t>
      </w:r>
      <w:r>
        <w:rPr>
          <w:color w:val="231F20"/>
        </w:rPr>
        <w:t>problem</w:t>
      </w:r>
      <w:r>
        <w:rPr>
          <w:color w:val="231F20"/>
          <w:spacing w:val="-6"/>
        </w:rPr>
        <w:t xml:space="preserve"> </w:t>
      </w:r>
      <w:r>
        <w:rPr>
          <w:color w:val="231F20"/>
        </w:rPr>
        <w:t>solver.</w:t>
      </w:r>
      <w:r>
        <w:rPr>
          <w:color w:val="231F20"/>
          <w:spacing w:val="-6"/>
        </w:rPr>
        <w:t xml:space="preserve"> </w:t>
      </w:r>
      <w:r>
        <w:rPr>
          <w:color w:val="231F20"/>
        </w:rPr>
        <w:t>This</w:t>
      </w:r>
      <w:r>
        <w:rPr>
          <w:color w:val="231F20"/>
          <w:spacing w:val="-6"/>
        </w:rPr>
        <w:t xml:space="preserve"> </w:t>
      </w:r>
      <w:r>
        <w:rPr>
          <w:color w:val="231F20"/>
        </w:rPr>
        <w:t>approach</w:t>
      </w:r>
      <w:r>
        <w:rPr>
          <w:color w:val="231F20"/>
          <w:spacing w:val="-6"/>
        </w:rPr>
        <w:t xml:space="preserve"> </w:t>
      </w:r>
      <w:r>
        <w:rPr>
          <w:color w:val="231F20"/>
        </w:rPr>
        <w:t>is</w:t>
      </w:r>
      <w:r>
        <w:rPr>
          <w:color w:val="231F20"/>
          <w:spacing w:val="-6"/>
        </w:rPr>
        <w:t xml:space="preserve"> </w:t>
      </w:r>
      <w:r>
        <w:rPr>
          <w:color w:val="231F20"/>
        </w:rPr>
        <w:t>primarily</w:t>
      </w:r>
      <w:r>
        <w:rPr>
          <w:color w:val="231F20"/>
          <w:spacing w:val="-6"/>
        </w:rPr>
        <w:t xml:space="preserve"> </w:t>
      </w:r>
      <w:r>
        <w:rPr>
          <w:color w:val="231F20"/>
        </w:rPr>
        <w:t>associated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researchers</w:t>
      </w:r>
      <w:r>
        <w:rPr>
          <w:color w:val="231F20"/>
          <w:spacing w:val="-6"/>
        </w:rPr>
        <w:t xml:space="preserve"> </w:t>
      </w:r>
      <w:r>
        <w:rPr>
          <w:color w:val="231F20"/>
        </w:rPr>
        <w:t xml:space="preserve">Her- </w:t>
      </w:r>
      <w:proofErr w:type="spellStart"/>
      <w:r>
        <w:rPr>
          <w:color w:val="231F20"/>
        </w:rPr>
        <w:t>bert</w:t>
      </w:r>
      <w:proofErr w:type="spellEnd"/>
      <w:r>
        <w:rPr>
          <w:color w:val="231F20"/>
        </w:rPr>
        <w:t xml:space="preserve"> A. Simon and Allen Newell, who, in the late 1950s, used a combination of insights from</w:t>
      </w:r>
      <w:r>
        <w:rPr>
          <w:color w:val="231F20"/>
          <w:spacing w:val="-2"/>
        </w:rPr>
        <w:t xml:space="preserve"> </w:t>
      </w:r>
      <w:r>
        <w:rPr>
          <w:color w:val="231F20"/>
        </w:rPr>
        <w:t>cognitive</w:t>
      </w:r>
      <w:r>
        <w:rPr>
          <w:color w:val="231F20"/>
          <w:spacing w:val="-2"/>
        </w:rPr>
        <w:t xml:space="preserve"> </w:t>
      </w:r>
      <w:r>
        <w:rPr>
          <w:color w:val="231F20"/>
        </w:rPr>
        <w:t>science</w:t>
      </w:r>
      <w:r>
        <w:rPr>
          <w:color w:val="231F20"/>
          <w:spacing w:val="-2"/>
        </w:rPr>
        <w:t xml:space="preserve"> </w:t>
      </w:r>
      <w:r>
        <w:rPr>
          <w:color w:val="231F20"/>
        </w:rPr>
        <w:t>and</w:t>
      </w:r>
      <w:r>
        <w:rPr>
          <w:color w:val="231F20"/>
          <w:spacing w:val="-2"/>
        </w:rPr>
        <w:t xml:space="preserve"> </w:t>
      </w:r>
      <w:r>
        <w:rPr>
          <w:color w:val="231F20"/>
        </w:rPr>
        <w:t>mathematical</w:t>
      </w:r>
      <w:r>
        <w:rPr>
          <w:color w:val="231F20"/>
          <w:spacing w:val="-2"/>
        </w:rPr>
        <w:t xml:space="preserve"> </w:t>
      </w:r>
      <w:r>
        <w:rPr>
          <w:color w:val="231F20"/>
        </w:rPr>
        <w:t>models</w:t>
      </w:r>
      <w:r>
        <w:rPr>
          <w:color w:val="231F20"/>
          <w:spacing w:val="-2"/>
        </w:rPr>
        <w:t xml:space="preserve"> </w:t>
      </w:r>
      <w:r>
        <w:rPr>
          <w:color w:val="231F20"/>
        </w:rPr>
        <w:t>of</w:t>
      </w:r>
      <w:r>
        <w:rPr>
          <w:color w:val="231F20"/>
          <w:spacing w:val="-2"/>
        </w:rPr>
        <w:t xml:space="preserve"> </w:t>
      </w:r>
      <w:r>
        <w:rPr>
          <w:color w:val="231F20"/>
        </w:rPr>
        <w:t>formal</w:t>
      </w:r>
      <w:r>
        <w:rPr>
          <w:color w:val="231F20"/>
          <w:spacing w:val="-2"/>
        </w:rPr>
        <w:t xml:space="preserve"> </w:t>
      </w:r>
      <w:r>
        <w:rPr>
          <w:color w:val="231F20"/>
        </w:rPr>
        <w:t>reasoning</w:t>
      </w:r>
      <w:r>
        <w:rPr>
          <w:color w:val="231F20"/>
          <w:spacing w:val="-2"/>
        </w:rPr>
        <w:t xml:space="preserve"> </w:t>
      </w:r>
      <w:r>
        <w:rPr>
          <w:color w:val="231F20"/>
        </w:rPr>
        <w:t>to</w:t>
      </w:r>
      <w:r>
        <w:rPr>
          <w:color w:val="231F20"/>
          <w:spacing w:val="-2"/>
        </w:rPr>
        <w:t xml:space="preserve"> </w:t>
      </w:r>
      <w:r>
        <w:rPr>
          <w:color w:val="231F20"/>
        </w:rPr>
        <w:t>build</w:t>
      </w:r>
      <w:r>
        <w:rPr>
          <w:color w:val="231F20"/>
          <w:spacing w:val="-2"/>
        </w:rPr>
        <w:t xml:space="preserve"> </w:t>
      </w:r>
      <w:r>
        <w:rPr>
          <w:color w:val="231F20"/>
        </w:rPr>
        <w:t>a</w:t>
      </w:r>
      <w:r>
        <w:rPr>
          <w:color w:val="231F20"/>
          <w:spacing w:val="-2"/>
        </w:rPr>
        <w:t xml:space="preserve"> </w:t>
      </w:r>
      <w:r>
        <w:rPr>
          <w:color w:val="231F20"/>
        </w:rPr>
        <w:t>system intended to solve arbitrary problems by successive reduction to simpler problems (Kuipers &amp; Prasad, 2021). While this attempt was ultimately considered a failure when compared</w:t>
      </w:r>
      <w:r>
        <w:rPr>
          <w:color w:val="231F20"/>
          <w:spacing w:val="-5"/>
        </w:rPr>
        <w:t xml:space="preserve"> </w:t>
      </w:r>
      <w:r>
        <w:rPr>
          <w:color w:val="231F20"/>
        </w:rPr>
        <w:t>to</w:t>
      </w:r>
      <w:r>
        <w:rPr>
          <w:color w:val="231F20"/>
          <w:spacing w:val="-5"/>
        </w:rPr>
        <w:t xml:space="preserve"> </w:t>
      </w:r>
      <w:r>
        <w:rPr>
          <w:color w:val="231F20"/>
        </w:rPr>
        <w:t>its</w:t>
      </w:r>
      <w:r>
        <w:rPr>
          <w:color w:val="231F20"/>
          <w:spacing w:val="-5"/>
        </w:rPr>
        <w:t xml:space="preserve"> </w:t>
      </w:r>
      <w:r>
        <w:rPr>
          <w:color w:val="231F20"/>
        </w:rPr>
        <w:t>lofty</w:t>
      </w:r>
      <w:r>
        <w:rPr>
          <w:color w:val="231F20"/>
          <w:spacing w:val="-5"/>
        </w:rPr>
        <w:t xml:space="preserve"> </w:t>
      </w:r>
      <w:r>
        <w:rPr>
          <w:color w:val="231F20"/>
        </w:rPr>
        <w:t>goals,</w:t>
      </w:r>
      <w:r>
        <w:rPr>
          <w:color w:val="231F20"/>
          <w:spacing w:val="-5"/>
        </w:rPr>
        <w:t xml:space="preserve"> </w:t>
      </w:r>
      <w:r>
        <w:rPr>
          <w:color w:val="231F20"/>
        </w:rPr>
        <w:t>it</w:t>
      </w:r>
      <w:r>
        <w:rPr>
          <w:color w:val="231F20"/>
          <w:spacing w:val="-5"/>
        </w:rPr>
        <w:t xml:space="preserve"> </w:t>
      </w:r>
      <w:r>
        <w:rPr>
          <w:color w:val="231F20"/>
        </w:rPr>
        <w:t>has</w:t>
      </w:r>
      <w:r>
        <w:rPr>
          <w:color w:val="231F20"/>
          <w:spacing w:val="-5"/>
        </w:rPr>
        <w:t xml:space="preserve"> </w:t>
      </w:r>
      <w:r>
        <w:rPr>
          <w:color w:val="231F20"/>
        </w:rPr>
        <w:t>nevertheless</w:t>
      </w:r>
      <w:r>
        <w:rPr>
          <w:color w:val="231F20"/>
          <w:spacing w:val="-5"/>
        </w:rPr>
        <w:t xml:space="preserve"> </w:t>
      </w:r>
      <w:r>
        <w:rPr>
          <w:color w:val="231F20"/>
        </w:rPr>
        <w:t>proven</w:t>
      </w:r>
      <w:r>
        <w:rPr>
          <w:color w:val="231F20"/>
          <w:spacing w:val="-5"/>
        </w:rPr>
        <w:t xml:space="preserve"> </w:t>
      </w:r>
      <w:r>
        <w:rPr>
          <w:color w:val="231F20"/>
        </w:rPr>
        <w:t>highly</w:t>
      </w:r>
      <w:r>
        <w:rPr>
          <w:color w:val="231F20"/>
          <w:spacing w:val="-5"/>
        </w:rPr>
        <w:t xml:space="preserve"> </w:t>
      </w:r>
      <w:r>
        <w:rPr>
          <w:color w:val="231F20"/>
        </w:rPr>
        <w:t>influential</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 xml:space="preserve">develop- </w:t>
      </w:r>
      <w:proofErr w:type="spellStart"/>
      <w:r>
        <w:rPr>
          <w:color w:val="231F20"/>
        </w:rPr>
        <w:t>ment</w:t>
      </w:r>
      <w:proofErr w:type="spellEnd"/>
      <w:r>
        <w:rPr>
          <w:color w:val="231F20"/>
        </w:rPr>
        <w:t xml:space="preserve"> of cognitive science.</w:t>
      </w:r>
    </w:p>
    <w:p w14:paraId="115D85C1" w14:textId="77777777" w:rsidR="00247939" w:rsidRDefault="00247939">
      <w:pPr>
        <w:spacing w:line="259" w:lineRule="auto"/>
        <w:jc w:val="both"/>
        <w:sectPr w:rsidR="00247939">
          <w:pgSz w:w="11910" w:h="16840"/>
          <w:pgMar w:top="960" w:right="460" w:bottom="280" w:left="460" w:header="0" w:footer="0" w:gutter="0"/>
          <w:cols w:space="720"/>
        </w:sectPr>
      </w:pPr>
    </w:p>
    <w:p w14:paraId="4BE0F29D" w14:textId="77777777" w:rsidR="00247939" w:rsidRDefault="00247939">
      <w:pPr>
        <w:pStyle w:val="Textkrper"/>
      </w:pPr>
    </w:p>
    <w:p w14:paraId="0FC83F0A" w14:textId="77777777" w:rsidR="00247939" w:rsidRDefault="00247939">
      <w:pPr>
        <w:pStyle w:val="Textkrper"/>
        <w:spacing w:before="9"/>
        <w:rPr>
          <w:sz w:val="18"/>
        </w:rPr>
      </w:pPr>
    </w:p>
    <w:p w14:paraId="1027197C"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47095C06" w14:textId="77777777" w:rsidR="00247939" w:rsidRDefault="00247939">
      <w:pPr>
        <w:pStyle w:val="Textkrper"/>
      </w:pPr>
    </w:p>
    <w:p w14:paraId="4D1C31F0" w14:textId="77777777" w:rsidR="00247939" w:rsidRDefault="00247939">
      <w:pPr>
        <w:pStyle w:val="Textkrper"/>
      </w:pPr>
    </w:p>
    <w:p w14:paraId="4DB4A345" w14:textId="77777777" w:rsidR="00247939" w:rsidRDefault="00247939">
      <w:pPr>
        <w:pStyle w:val="Textkrper"/>
      </w:pPr>
    </w:p>
    <w:p w14:paraId="25E87B2A" w14:textId="77777777" w:rsidR="00247939" w:rsidRDefault="00247939">
      <w:pPr>
        <w:pStyle w:val="Textkrper"/>
      </w:pPr>
    </w:p>
    <w:p w14:paraId="62C9BFB7" w14:textId="77777777" w:rsidR="00247939" w:rsidRDefault="00247939">
      <w:pPr>
        <w:pStyle w:val="Textkrper"/>
        <w:spacing w:before="7"/>
        <w:rPr>
          <w:sz w:val="18"/>
        </w:rPr>
      </w:pPr>
    </w:p>
    <w:p w14:paraId="70CCB7EE" w14:textId="77777777" w:rsidR="00247939" w:rsidRDefault="00000000">
      <w:pPr>
        <w:pStyle w:val="Textkrper"/>
        <w:spacing w:before="100" w:line="259" w:lineRule="auto"/>
        <w:ind w:left="957" w:right="2201"/>
        <w:jc w:val="both"/>
      </w:pPr>
      <w:r>
        <w:rPr>
          <w:color w:val="231F20"/>
        </w:rPr>
        <w:t>One of the initial insights gained from the attempt at general problem solving was that the construction of a domain specific problem solver should—at least in principle—be easier to achieve. This led the way to think about systems that combined domain-</w:t>
      </w:r>
      <w:proofErr w:type="spellStart"/>
      <w:r>
        <w:rPr>
          <w:color w:val="231F20"/>
        </w:rPr>
        <w:t>spe</w:t>
      </w:r>
      <w:proofErr w:type="spellEnd"/>
      <w:r>
        <w:rPr>
          <w:color w:val="231F20"/>
        </w:rPr>
        <w:t xml:space="preserve">- </w:t>
      </w:r>
      <w:proofErr w:type="spellStart"/>
      <w:r>
        <w:rPr>
          <w:color w:val="231F20"/>
        </w:rPr>
        <w:t>cific</w:t>
      </w:r>
      <w:proofErr w:type="spellEnd"/>
      <w:r>
        <w:rPr>
          <w:color w:val="231F20"/>
        </w:rPr>
        <w:t xml:space="preserve"> knowledge with domain-dependent apposite reasoning patterns. Edward Feigen- </w:t>
      </w:r>
      <w:proofErr w:type="spellStart"/>
      <w:r>
        <w:rPr>
          <w:color w:val="231F20"/>
        </w:rPr>
        <w:t>baum</w:t>
      </w:r>
      <w:proofErr w:type="spellEnd"/>
      <w:r>
        <w:rPr>
          <w:color w:val="231F20"/>
        </w:rPr>
        <w:t xml:space="preserve">, who worked at Stanford University, the leading academic institution for the sub- </w:t>
      </w:r>
      <w:proofErr w:type="spellStart"/>
      <w:r>
        <w:rPr>
          <w:color w:val="231F20"/>
        </w:rPr>
        <w:t>ject</w:t>
      </w:r>
      <w:proofErr w:type="spellEnd"/>
      <w:r>
        <w:rPr>
          <w:color w:val="231F20"/>
        </w:rPr>
        <w:t xml:space="preserve"> at the time, defined the term expert system and built the first practical examples while leading the Heuristic Programming Project (Kuipers &amp; Prasad, 2021).</w:t>
      </w:r>
    </w:p>
    <w:p w14:paraId="78B9073D" w14:textId="77777777" w:rsidR="00247939" w:rsidRDefault="00247939">
      <w:pPr>
        <w:pStyle w:val="Textkrper"/>
        <w:spacing w:before="1"/>
        <w:rPr>
          <w:sz w:val="22"/>
        </w:rPr>
      </w:pPr>
    </w:p>
    <w:p w14:paraId="6D57B102" w14:textId="77777777" w:rsidR="00247939" w:rsidRDefault="00000000">
      <w:pPr>
        <w:pStyle w:val="Textkrper"/>
        <w:spacing w:before="1" w:line="259" w:lineRule="auto"/>
        <w:ind w:left="957" w:right="2201"/>
        <w:jc w:val="both"/>
      </w:pPr>
      <w:r>
        <w:rPr>
          <w:color w:val="231F20"/>
        </w:rPr>
        <w:t>The</w:t>
      </w:r>
      <w:r>
        <w:rPr>
          <w:color w:val="231F20"/>
          <w:spacing w:val="-4"/>
        </w:rPr>
        <w:t xml:space="preserve"> </w:t>
      </w:r>
      <w:r>
        <w:rPr>
          <w:color w:val="231F20"/>
        </w:rPr>
        <w:t>first</w:t>
      </w:r>
      <w:r>
        <w:rPr>
          <w:color w:val="231F20"/>
          <w:spacing w:val="-5"/>
        </w:rPr>
        <w:t xml:space="preserve"> </w:t>
      </w:r>
      <w:r>
        <w:rPr>
          <w:color w:val="231F20"/>
        </w:rPr>
        <w:t>notable</w:t>
      </w:r>
      <w:r>
        <w:rPr>
          <w:color w:val="231F20"/>
          <w:spacing w:val="-5"/>
        </w:rPr>
        <w:t xml:space="preserve"> </w:t>
      </w:r>
      <w:r>
        <w:rPr>
          <w:color w:val="231F20"/>
        </w:rPr>
        <w:t>application</w:t>
      </w:r>
      <w:r>
        <w:rPr>
          <w:color w:val="231F20"/>
          <w:spacing w:val="-5"/>
        </w:rPr>
        <w:t xml:space="preserve"> </w:t>
      </w:r>
      <w:r>
        <w:rPr>
          <w:color w:val="231F20"/>
        </w:rPr>
        <w:t>was</w:t>
      </w:r>
      <w:r>
        <w:rPr>
          <w:color w:val="231F20"/>
          <w:spacing w:val="-5"/>
        </w:rPr>
        <w:t xml:space="preserve"> </w:t>
      </w:r>
      <w:proofErr w:type="spellStart"/>
      <w:r>
        <w:rPr>
          <w:color w:val="231F20"/>
        </w:rPr>
        <w:t>Dendral</w:t>
      </w:r>
      <w:proofErr w:type="spellEnd"/>
      <w:r>
        <w:rPr>
          <w:color w:val="231F20"/>
        </w:rPr>
        <w:t>,</w:t>
      </w:r>
      <w:r>
        <w:rPr>
          <w:color w:val="231F20"/>
          <w:spacing w:val="-5"/>
        </w:rPr>
        <w:t xml:space="preserve"> </w:t>
      </w:r>
      <w:r>
        <w:rPr>
          <w:color w:val="231F20"/>
        </w:rPr>
        <w:t>a</w:t>
      </w:r>
      <w:r>
        <w:rPr>
          <w:color w:val="231F20"/>
          <w:spacing w:val="-5"/>
        </w:rPr>
        <w:t xml:space="preserve"> </w:t>
      </w:r>
      <w:r>
        <w:rPr>
          <w:color w:val="231F20"/>
        </w:rPr>
        <w:t>system</w:t>
      </w:r>
      <w:r>
        <w:rPr>
          <w:color w:val="231F20"/>
          <w:spacing w:val="-5"/>
        </w:rPr>
        <w:t xml:space="preserve"> </w:t>
      </w:r>
      <w:r>
        <w:rPr>
          <w:color w:val="231F20"/>
        </w:rPr>
        <w:t>for</w:t>
      </w:r>
      <w:r>
        <w:rPr>
          <w:color w:val="231F20"/>
          <w:spacing w:val="-5"/>
        </w:rPr>
        <w:t xml:space="preserve"> </w:t>
      </w:r>
      <w:r>
        <w:rPr>
          <w:color w:val="231F20"/>
        </w:rPr>
        <w:t>identifying</w:t>
      </w:r>
      <w:r>
        <w:rPr>
          <w:color w:val="231F20"/>
          <w:spacing w:val="-5"/>
        </w:rPr>
        <w:t xml:space="preserve"> </w:t>
      </w:r>
      <w:r>
        <w:rPr>
          <w:color w:val="231F20"/>
        </w:rPr>
        <w:t>organic</w:t>
      </w:r>
      <w:r>
        <w:rPr>
          <w:color w:val="231F20"/>
          <w:spacing w:val="-5"/>
        </w:rPr>
        <w:t xml:space="preserve"> </w:t>
      </w:r>
      <w:r>
        <w:rPr>
          <w:color w:val="231F20"/>
        </w:rPr>
        <w:t>molecules.</w:t>
      </w:r>
      <w:r>
        <w:rPr>
          <w:color w:val="231F20"/>
          <w:spacing w:val="-5"/>
        </w:rPr>
        <w:t xml:space="preserve"> </w:t>
      </w:r>
      <w:r>
        <w:rPr>
          <w:color w:val="231F20"/>
        </w:rPr>
        <w:t>In the</w:t>
      </w:r>
      <w:r>
        <w:rPr>
          <w:color w:val="231F20"/>
          <w:spacing w:val="-4"/>
        </w:rPr>
        <w:t xml:space="preserve"> </w:t>
      </w:r>
      <w:r>
        <w:rPr>
          <w:color w:val="231F20"/>
        </w:rPr>
        <w:t>next</w:t>
      </w:r>
      <w:r>
        <w:rPr>
          <w:color w:val="231F20"/>
          <w:spacing w:val="-4"/>
        </w:rPr>
        <w:t xml:space="preserve"> </w:t>
      </w:r>
      <w:r>
        <w:rPr>
          <w:color w:val="231F20"/>
        </w:rPr>
        <w:t>step,</w:t>
      </w:r>
      <w:r>
        <w:rPr>
          <w:color w:val="231F20"/>
          <w:spacing w:val="-4"/>
        </w:rPr>
        <w:t xml:space="preserve"> </w:t>
      </w:r>
      <w:r>
        <w:rPr>
          <w:color w:val="231F20"/>
        </w:rPr>
        <w:t>expert</w:t>
      </w:r>
      <w:r>
        <w:rPr>
          <w:color w:val="231F20"/>
          <w:spacing w:val="-4"/>
        </w:rPr>
        <w:t xml:space="preserve"> </w:t>
      </w:r>
      <w:r>
        <w:rPr>
          <w:color w:val="231F20"/>
        </w:rPr>
        <w:t>systems</w:t>
      </w:r>
      <w:r>
        <w:rPr>
          <w:color w:val="231F20"/>
          <w:spacing w:val="-4"/>
        </w:rPr>
        <w:t xml:space="preserve"> </w:t>
      </w:r>
      <w:r>
        <w:rPr>
          <w:color w:val="231F20"/>
        </w:rPr>
        <w:t>were</w:t>
      </w:r>
      <w:r>
        <w:rPr>
          <w:color w:val="231F20"/>
          <w:spacing w:val="-4"/>
        </w:rPr>
        <w:t xml:space="preserve"> </w:t>
      </w:r>
      <w:r>
        <w:rPr>
          <w:color w:val="231F20"/>
        </w:rPr>
        <w:t>established</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with</w:t>
      </w:r>
      <w:r>
        <w:rPr>
          <w:color w:val="231F20"/>
          <w:spacing w:val="-4"/>
        </w:rPr>
        <w:t xml:space="preserve"> </w:t>
      </w:r>
      <w:r>
        <w:rPr>
          <w:color w:val="231F20"/>
        </w:rPr>
        <w:t>medical</w:t>
      </w:r>
      <w:r>
        <w:rPr>
          <w:color w:val="231F20"/>
          <w:spacing w:val="-4"/>
        </w:rPr>
        <w:t xml:space="preserve"> </w:t>
      </w:r>
      <w:r>
        <w:rPr>
          <w:color w:val="231F20"/>
        </w:rPr>
        <w:t>diagnoses</w:t>
      </w:r>
      <w:r>
        <w:rPr>
          <w:color w:val="231F20"/>
          <w:spacing w:val="-4"/>
        </w:rPr>
        <w:t xml:space="preserve"> </w:t>
      </w:r>
      <w:r>
        <w:rPr>
          <w:color w:val="231F20"/>
        </w:rPr>
        <w:t>of</w:t>
      </w:r>
      <w:r>
        <w:rPr>
          <w:color w:val="231F20"/>
          <w:spacing w:val="-4"/>
        </w:rPr>
        <w:t xml:space="preserve"> </w:t>
      </w:r>
      <w:proofErr w:type="spellStart"/>
      <w:r>
        <w:rPr>
          <w:color w:val="231F20"/>
        </w:rPr>
        <w:t>infec</w:t>
      </w:r>
      <w:proofErr w:type="spellEnd"/>
      <w:r>
        <w:rPr>
          <w:color w:val="231F20"/>
        </w:rPr>
        <w:t xml:space="preserve">- </w:t>
      </w:r>
      <w:proofErr w:type="spellStart"/>
      <w:r>
        <w:rPr>
          <w:color w:val="231F20"/>
        </w:rPr>
        <w:t>tious</w:t>
      </w:r>
      <w:proofErr w:type="spellEnd"/>
      <w:r>
        <w:rPr>
          <w:color w:val="231F20"/>
        </w:rPr>
        <w:t xml:space="preserve"> diseases based on given data and rules (Woods, 1973). The expert system that evolved</w:t>
      </w:r>
      <w:r>
        <w:rPr>
          <w:color w:val="231F20"/>
          <w:spacing w:val="-1"/>
        </w:rPr>
        <w:t xml:space="preserve"> </w:t>
      </w:r>
      <w:r>
        <w:rPr>
          <w:color w:val="231F20"/>
        </w:rPr>
        <w:t>out</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was</w:t>
      </w:r>
      <w:r>
        <w:rPr>
          <w:color w:val="231F20"/>
          <w:spacing w:val="-1"/>
        </w:rPr>
        <w:t xml:space="preserve"> </w:t>
      </w:r>
      <w:r>
        <w:rPr>
          <w:color w:val="231F20"/>
        </w:rPr>
        <w:t>called</w:t>
      </w:r>
      <w:r>
        <w:rPr>
          <w:color w:val="231F20"/>
          <w:spacing w:val="-1"/>
        </w:rPr>
        <w:t xml:space="preserve"> </w:t>
      </w:r>
      <w:r>
        <w:rPr>
          <w:color w:val="231F20"/>
        </w:rPr>
        <w:t>MYCIN,</w:t>
      </w:r>
      <w:r>
        <w:rPr>
          <w:color w:val="231F20"/>
          <w:spacing w:val="-1"/>
        </w:rPr>
        <w:t xml:space="preserve"> </w:t>
      </w:r>
      <w:r>
        <w:rPr>
          <w:color w:val="231F20"/>
        </w:rPr>
        <w:t>which</w:t>
      </w:r>
      <w:r>
        <w:rPr>
          <w:color w:val="231F20"/>
          <w:spacing w:val="-1"/>
        </w:rPr>
        <w:t xml:space="preserve"> </w:t>
      </w:r>
      <w:r>
        <w:rPr>
          <w:color w:val="231F20"/>
        </w:rPr>
        <w:t>had</w:t>
      </w:r>
      <w:r>
        <w:rPr>
          <w:color w:val="231F20"/>
          <w:spacing w:val="-1"/>
        </w:rPr>
        <w:t xml:space="preserve"> </w:t>
      </w:r>
      <w:r>
        <w:rPr>
          <w:color w:val="231F20"/>
        </w:rPr>
        <w:t>a</w:t>
      </w:r>
      <w:r>
        <w:rPr>
          <w:color w:val="231F20"/>
          <w:spacing w:val="-1"/>
        </w:rPr>
        <w:t xml:space="preserve"> </w:t>
      </w:r>
      <w:r>
        <w:rPr>
          <w:color w:val="231F20"/>
        </w:rPr>
        <w:t>knowledge</w:t>
      </w:r>
      <w:r>
        <w:rPr>
          <w:color w:val="231F20"/>
          <w:spacing w:val="-1"/>
        </w:rPr>
        <w:t xml:space="preserve"> </w:t>
      </w:r>
      <w:r>
        <w:rPr>
          <w:color w:val="231F20"/>
        </w:rPr>
        <w:t>base</w:t>
      </w:r>
      <w:r>
        <w:rPr>
          <w:color w:val="231F20"/>
          <w:spacing w:val="-1"/>
        </w:rPr>
        <w:t xml:space="preserve"> </w:t>
      </w:r>
      <w:r>
        <w:rPr>
          <w:color w:val="231F20"/>
        </w:rPr>
        <w:t>of</w:t>
      </w:r>
      <w:r>
        <w:rPr>
          <w:color w:val="231F20"/>
          <w:spacing w:val="-1"/>
        </w:rPr>
        <w:t xml:space="preserve"> </w:t>
      </w:r>
      <w:r>
        <w:rPr>
          <w:color w:val="231F20"/>
        </w:rPr>
        <w:t>around</w:t>
      </w:r>
      <w:r>
        <w:rPr>
          <w:color w:val="231F20"/>
          <w:spacing w:val="-1"/>
        </w:rPr>
        <w:t xml:space="preserve"> </w:t>
      </w:r>
      <w:r>
        <w:rPr>
          <w:color w:val="231F20"/>
        </w:rPr>
        <w:t>600</w:t>
      </w:r>
      <w:r>
        <w:rPr>
          <w:color w:val="231F20"/>
          <w:spacing w:val="-1"/>
        </w:rPr>
        <w:t xml:space="preserve"> </w:t>
      </w:r>
      <w:r>
        <w:rPr>
          <w:color w:val="231F20"/>
        </w:rPr>
        <w:t>rules. However, it took until the 1980s for expert systems to reach the height of research interest, leading to the development of commercial applications.</w:t>
      </w:r>
    </w:p>
    <w:p w14:paraId="582E91B0" w14:textId="77777777" w:rsidR="00247939" w:rsidRDefault="00247939">
      <w:pPr>
        <w:pStyle w:val="Textkrper"/>
        <w:rPr>
          <w:sz w:val="22"/>
        </w:rPr>
      </w:pPr>
    </w:p>
    <w:p w14:paraId="0D97DF70" w14:textId="77777777" w:rsidR="00247939" w:rsidRDefault="00000000">
      <w:pPr>
        <w:pStyle w:val="Textkrper"/>
        <w:spacing w:line="259" w:lineRule="auto"/>
        <w:ind w:left="957" w:right="2201"/>
        <w:jc w:val="both"/>
      </w:pPr>
      <w:r>
        <w:rPr>
          <w:color w:val="231F20"/>
        </w:rPr>
        <w:t>The main achievement of expert systems was their role in pioneering the idea of a for- mal,</w:t>
      </w:r>
      <w:r>
        <w:rPr>
          <w:color w:val="231F20"/>
          <w:spacing w:val="-3"/>
        </w:rPr>
        <w:t xml:space="preserve"> </w:t>
      </w:r>
      <w:r>
        <w:rPr>
          <w:color w:val="231F20"/>
        </w:rPr>
        <w:t>yet</w:t>
      </w:r>
      <w:r>
        <w:rPr>
          <w:color w:val="231F20"/>
          <w:spacing w:val="-3"/>
        </w:rPr>
        <w:t xml:space="preserve"> </w:t>
      </w:r>
      <w:r>
        <w:rPr>
          <w:color w:val="231F20"/>
        </w:rPr>
        <w:t>accessible</w:t>
      </w:r>
      <w:r>
        <w:rPr>
          <w:color w:val="231F20"/>
          <w:spacing w:val="-3"/>
        </w:rPr>
        <w:t xml:space="preserve"> </w:t>
      </w:r>
      <w:r>
        <w:rPr>
          <w:color w:val="231F20"/>
        </w:rPr>
        <w:t>representation</w:t>
      </w:r>
      <w:r>
        <w:rPr>
          <w:color w:val="231F20"/>
          <w:spacing w:val="-3"/>
        </w:rPr>
        <w:t xml:space="preserve"> </w:t>
      </w:r>
      <w:r>
        <w:rPr>
          <w:color w:val="231F20"/>
        </w:rPr>
        <w:t>of</w:t>
      </w:r>
      <w:r>
        <w:rPr>
          <w:color w:val="231F20"/>
          <w:spacing w:val="-3"/>
        </w:rPr>
        <w:t xml:space="preserve"> </w:t>
      </w:r>
      <w:r>
        <w:rPr>
          <w:color w:val="231F20"/>
        </w:rPr>
        <w:t>knowledge.</w:t>
      </w:r>
      <w:r>
        <w:rPr>
          <w:color w:val="231F20"/>
          <w:spacing w:val="-3"/>
        </w:rPr>
        <w:t xml:space="preserve"> </w:t>
      </w:r>
      <w:r>
        <w:rPr>
          <w:color w:val="231F20"/>
        </w:rPr>
        <w:t>This</w:t>
      </w:r>
      <w:r>
        <w:rPr>
          <w:color w:val="231F20"/>
          <w:spacing w:val="-3"/>
        </w:rPr>
        <w:t xml:space="preserve"> </w:t>
      </w:r>
      <w:r>
        <w:rPr>
          <w:color w:val="231F20"/>
        </w:rPr>
        <w:t>representation</w:t>
      </w:r>
      <w:r>
        <w:rPr>
          <w:color w:val="231F20"/>
          <w:spacing w:val="-3"/>
        </w:rPr>
        <w:t xml:space="preserve"> </w:t>
      </w:r>
      <w:r>
        <w:rPr>
          <w:color w:val="231F20"/>
        </w:rPr>
        <w:t>was</w:t>
      </w:r>
      <w:r>
        <w:rPr>
          <w:color w:val="231F20"/>
          <w:spacing w:val="-3"/>
        </w:rPr>
        <w:t xml:space="preserve"> </w:t>
      </w:r>
      <w:r>
        <w:rPr>
          <w:color w:val="231F20"/>
        </w:rPr>
        <w:t>explicit</w:t>
      </w:r>
      <w:r>
        <w:rPr>
          <w:color w:val="231F20"/>
          <w:spacing w:val="-3"/>
        </w:rPr>
        <w:t xml:space="preserve"> </w:t>
      </w:r>
      <w:r>
        <w:rPr>
          <w:color w:val="231F20"/>
        </w:rPr>
        <w:t>in</w:t>
      </w:r>
      <w:r>
        <w:rPr>
          <w:color w:val="231F20"/>
          <w:spacing w:val="-3"/>
        </w:rPr>
        <w:t xml:space="preserve"> </w:t>
      </w:r>
      <w:r>
        <w:rPr>
          <w:color w:val="231F20"/>
        </w:rPr>
        <w:t xml:space="preserve">the sense that it was formulated as a set of facts and rules that were suitable for creation, inspection, and review by a domain expert. This approach thus clearly separates domain-specific business logic from the general logic needed to run the program – the latter encapsulated in the inference engine. In stark contrast, more conventional pro- </w:t>
      </w:r>
      <w:proofErr w:type="spellStart"/>
      <w:r>
        <w:rPr>
          <w:color w:val="231F20"/>
        </w:rPr>
        <w:t>gramming</w:t>
      </w:r>
      <w:proofErr w:type="spellEnd"/>
      <w:r>
        <w:rPr>
          <w:color w:val="231F20"/>
        </w:rPr>
        <w:t xml:space="preserve"> approaches implicitly represent both internal control and business logic in the</w:t>
      </w:r>
      <w:r>
        <w:rPr>
          <w:color w:val="231F20"/>
          <w:spacing w:val="-2"/>
        </w:rPr>
        <w:t xml:space="preserve"> </w:t>
      </w:r>
      <w:r>
        <w:rPr>
          <w:color w:val="231F20"/>
        </w:rPr>
        <w:t>form</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program</w:t>
      </w:r>
      <w:r>
        <w:rPr>
          <w:color w:val="231F20"/>
          <w:spacing w:val="-2"/>
        </w:rPr>
        <w:t xml:space="preserve"> </w:t>
      </w:r>
      <w:r>
        <w:rPr>
          <w:color w:val="231F20"/>
        </w:rPr>
        <w:t>code</w:t>
      </w:r>
      <w:r>
        <w:rPr>
          <w:color w:val="231F20"/>
          <w:spacing w:val="-2"/>
        </w:rPr>
        <w:t xml:space="preserve"> </w:t>
      </w:r>
      <w:r>
        <w:rPr>
          <w:color w:val="231F20"/>
        </w:rPr>
        <w:t>that</w:t>
      </w:r>
      <w:r>
        <w:rPr>
          <w:color w:val="231F20"/>
          <w:spacing w:val="-2"/>
        </w:rPr>
        <w:t xml:space="preserve"> </w:t>
      </w:r>
      <w:r>
        <w:rPr>
          <w:color w:val="231F20"/>
        </w:rPr>
        <w:t>is</w:t>
      </w:r>
      <w:r>
        <w:rPr>
          <w:color w:val="231F20"/>
          <w:spacing w:val="-2"/>
        </w:rPr>
        <w:t xml:space="preserve"> </w:t>
      </w:r>
      <w:r>
        <w:rPr>
          <w:color w:val="231F20"/>
        </w:rPr>
        <w:t>hard</w:t>
      </w:r>
      <w:r>
        <w:rPr>
          <w:color w:val="231F20"/>
          <w:spacing w:val="-2"/>
        </w:rPr>
        <w:t xml:space="preserve"> </w:t>
      </w:r>
      <w:r>
        <w:rPr>
          <w:color w:val="231F20"/>
        </w:rPr>
        <w:t>to</w:t>
      </w:r>
      <w:r>
        <w:rPr>
          <w:color w:val="231F20"/>
          <w:spacing w:val="-2"/>
        </w:rPr>
        <w:t xml:space="preserve"> </w:t>
      </w:r>
      <w:r>
        <w:rPr>
          <w:color w:val="231F20"/>
        </w:rPr>
        <w:t>read</w:t>
      </w:r>
      <w:r>
        <w:rPr>
          <w:color w:val="231F20"/>
          <w:spacing w:val="-2"/>
        </w:rPr>
        <w:t xml:space="preserve"> </w:t>
      </w:r>
      <w:r>
        <w:rPr>
          <w:color w:val="231F20"/>
        </w:rPr>
        <w:t>and</w:t>
      </w:r>
      <w:r>
        <w:rPr>
          <w:color w:val="231F20"/>
          <w:spacing w:val="-2"/>
        </w:rPr>
        <w:t xml:space="preserve"> </w:t>
      </w:r>
      <w:r>
        <w:rPr>
          <w:color w:val="231F20"/>
        </w:rPr>
        <w:t>understand</w:t>
      </w:r>
      <w:r>
        <w:rPr>
          <w:color w:val="231F20"/>
          <w:spacing w:val="-2"/>
        </w:rPr>
        <w:t xml:space="preserve"> </w:t>
      </w:r>
      <w:r>
        <w:rPr>
          <w:color w:val="231F20"/>
        </w:rPr>
        <w:t>by</w:t>
      </w:r>
      <w:r>
        <w:rPr>
          <w:color w:val="231F20"/>
          <w:spacing w:val="-2"/>
        </w:rPr>
        <w:t xml:space="preserve"> </w:t>
      </w:r>
      <w:r>
        <w:rPr>
          <w:color w:val="231F20"/>
        </w:rPr>
        <w:t>people</w:t>
      </w:r>
      <w:r>
        <w:rPr>
          <w:color w:val="231F20"/>
          <w:spacing w:val="-2"/>
        </w:rPr>
        <w:t xml:space="preserve"> </w:t>
      </w:r>
      <w:r>
        <w:rPr>
          <w:color w:val="231F20"/>
        </w:rPr>
        <w:t>who</w:t>
      </w:r>
      <w:r>
        <w:rPr>
          <w:color w:val="231F20"/>
          <w:spacing w:val="-2"/>
        </w:rPr>
        <w:t xml:space="preserve"> </w:t>
      </w:r>
      <w:r>
        <w:rPr>
          <w:color w:val="231F20"/>
        </w:rPr>
        <w:t>are</w:t>
      </w:r>
      <w:r>
        <w:rPr>
          <w:color w:val="231F20"/>
          <w:spacing w:val="-2"/>
        </w:rPr>
        <w:t xml:space="preserve"> </w:t>
      </w:r>
      <w:r>
        <w:rPr>
          <w:color w:val="231F20"/>
        </w:rPr>
        <w:t xml:space="preserve">not IT experts. At least in principle, the approach championed by expert systems enabled even non-programmers to develop, improve, and maintain a software solution. More- over, it introduced the idea of rapid prototyping since the fixed inference engine </w:t>
      </w:r>
      <w:proofErr w:type="spellStart"/>
      <w:r>
        <w:rPr>
          <w:color w:val="231F20"/>
        </w:rPr>
        <w:t>ena</w:t>
      </w:r>
      <w:proofErr w:type="spellEnd"/>
      <w:r>
        <w:rPr>
          <w:color w:val="231F20"/>
        </w:rPr>
        <w:t>- bled the creation of programs for entirely different purposes simply by changing the set of underlying rules in the knowledge base.</w:t>
      </w:r>
    </w:p>
    <w:p w14:paraId="16637EA4" w14:textId="77777777" w:rsidR="00247939" w:rsidRDefault="00247939">
      <w:pPr>
        <w:pStyle w:val="Textkrper"/>
        <w:spacing w:before="7"/>
        <w:rPr>
          <w:sz w:val="22"/>
        </w:rPr>
      </w:pPr>
    </w:p>
    <w:p w14:paraId="01FE20D7" w14:textId="77777777" w:rsidR="00247939" w:rsidRDefault="00000000">
      <w:pPr>
        <w:pStyle w:val="Textkrper"/>
        <w:spacing w:line="259" w:lineRule="auto"/>
        <w:ind w:left="957" w:right="2202"/>
        <w:jc w:val="both"/>
      </w:pPr>
      <w:r>
        <w:rPr>
          <w:color w:val="231F20"/>
        </w:rPr>
        <w:t>However, a major downside of the classical expert system paradigm, which also finally led to a sharp decline in its popularity, was also related to the knowledge base. As expert</w:t>
      </w:r>
      <w:r>
        <w:rPr>
          <w:color w:val="231F20"/>
          <w:spacing w:val="-7"/>
        </w:rPr>
        <w:t xml:space="preserve"> </w:t>
      </w:r>
      <w:r>
        <w:rPr>
          <w:color w:val="231F20"/>
        </w:rPr>
        <w:t>systems</w:t>
      </w:r>
      <w:r>
        <w:rPr>
          <w:color w:val="231F20"/>
          <w:spacing w:val="-7"/>
        </w:rPr>
        <w:t xml:space="preserve"> </w:t>
      </w:r>
      <w:r>
        <w:rPr>
          <w:color w:val="231F20"/>
        </w:rPr>
        <w:t>were</w:t>
      </w:r>
      <w:r>
        <w:rPr>
          <w:color w:val="231F20"/>
          <w:spacing w:val="-7"/>
        </w:rPr>
        <w:t xml:space="preserve"> </w:t>
      </w:r>
      <w:r>
        <w:rPr>
          <w:color w:val="231F20"/>
        </w:rPr>
        <w:t>engineered</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growing</w:t>
      </w:r>
      <w:r>
        <w:rPr>
          <w:color w:val="231F20"/>
          <w:spacing w:val="-7"/>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applications,</w:t>
      </w:r>
      <w:r>
        <w:rPr>
          <w:color w:val="231F20"/>
          <w:spacing w:val="-7"/>
        </w:rPr>
        <w:t xml:space="preserve"> </w:t>
      </w:r>
      <w:r>
        <w:rPr>
          <w:color w:val="231F20"/>
        </w:rPr>
        <w:t>many</w:t>
      </w:r>
      <w:r>
        <w:rPr>
          <w:color w:val="231F20"/>
          <w:spacing w:val="-7"/>
        </w:rPr>
        <w:t xml:space="preserve"> </w:t>
      </w:r>
      <w:r>
        <w:rPr>
          <w:color w:val="231F20"/>
        </w:rPr>
        <w:t>interesting use cases required larger and larger knowledge bases to satisfactorily represent the domain in question. This insight proved problematic in two different aspects:</w:t>
      </w:r>
    </w:p>
    <w:p w14:paraId="0D3E819F" w14:textId="77777777" w:rsidR="00247939" w:rsidRDefault="00247939">
      <w:pPr>
        <w:pStyle w:val="Textkrper"/>
        <w:rPr>
          <w:sz w:val="22"/>
        </w:rPr>
      </w:pPr>
    </w:p>
    <w:p w14:paraId="31FF5601" w14:textId="77777777" w:rsidR="00247939" w:rsidRDefault="00000000">
      <w:pPr>
        <w:pStyle w:val="Listenabsatz"/>
        <w:numPr>
          <w:ilvl w:val="0"/>
          <w:numId w:val="22"/>
        </w:numPr>
        <w:tabs>
          <w:tab w:val="left" w:pos="1238"/>
        </w:tabs>
        <w:spacing w:line="259" w:lineRule="auto"/>
        <w:ind w:right="2373"/>
        <w:jc w:val="both"/>
        <w:rPr>
          <w:sz w:val="20"/>
        </w:rPr>
      </w:pPr>
      <w:r>
        <w:rPr>
          <w:color w:val="231F20"/>
          <w:sz w:val="20"/>
        </w:rPr>
        <w:t>Firstly,</w:t>
      </w:r>
      <w:r>
        <w:rPr>
          <w:color w:val="231F20"/>
          <w:spacing w:val="-9"/>
          <w:sz w:val="20"/>
        </w:rPr>
        <w:t xml:space="preserve"> </w:t>
      </w:r>
      <w:r>
        <w:rPr>
          <w:color w:val="231F20"/>
          <w:sz w:val="20"/>
        </w:rPr>
        <w:t>the</w:t>
      </w:r>
      <w:r>
        <w:rPr>
          <w:color w:val="231F20"/>
          <w:spacing w:val="-9"/>
          <w:sz w:val="20"/>
        </w:rPr>
        <w:t xml:space="preserve"> </w:t>
      </w:r>
      <w:r>
        <w:rPr>
          <w:color w:val="231F20"/>
          <w:sz w:val="20"/>
        </w:rPr>
        <w:t>computational</w:t>
      </w:r>
      <w:r>
        <w:rPr>
          <w:color w:val="231F20"/>
          <w:spacing w:val="-9"/>
          <w:sz w:val="20"/>
        </w:rPr>
        <w:t xml:space="preserve"> </w:t>
      </w:r>
      <w:r>
        <w:rPr>
          <w:color w:val="231F20"/>
          <w:sz w:val="20"/>
        </w:rPr>
        <w:t>complexity</w:t>
      </w:r>
      <w:r>
        <w:rPr>
          <w:color w:val="231F20"/>
          <w:spacing w:val="-9"/>
          <w:sz w:val="20"/>
        </w:rPr>
        <w:t xml:space="preserve"> </w:t>
      </w:r>
      <w:r>
        <w:rPr>
          <w:color w:val="231F20"/>
          <w:sz w:val="20"/>
        </w:rPr>
        <w:t>of</w:t>
      </w:r>
      <w:r>
        <w:rPr>
          <w:color w:val="231F20"/>
          <w:spacing w:val="-9"/>
          <w:sz w:val="20"/>
        </w:rPr>
        <w:t xml:space="preserve"> </w:t>
      </w:r>
      <w:r>
        <w:rPr>
          <w:color w:val="231F20"/>
          <w:sz w:val="20"/>
        </w:rPr>
        <w:t>inference</w:t>
      </w:r>
      <w:r>
        <w:rPr>
          <w:color w:val="231F20"/>
          <w:spacing w:val="-9"/>
          <w:sz w:val="20"/>
        </w:rPr>
        <w:t xml:space="preserve"> </w:t>
      </w:r>
      <w:r>
        <w:rPr>
          <w:color w:val="231F20"/>
          <w:sz w:val="20"/>
        </w:rPr>
        <w:t>grows</w:t>
      </w:r>
      <w:r>
        <w:rPr>
          <w:color w:val="231F20"/>
          <w:spacing w:val="-9"/>
          <w:sz w:val="20"/>
        </w:rPr>
        <w:t xml:space="preserve"> </w:t>
      </w:r>
      <w:r>
        <w:rPr>
          <w:color w:val="231F20"/>
          <w:sz w:val="20"/>
        </w:rPr>
        <w:t>faster</w:t>
      </w:r>
      <w:r>
        <w:rPr>
          <w:color w:val="231F20"/>
          <w:spacing w:val="-9"/>
          <w:sz w:val="20"/>
        </w:rPr>
        <w:t xml:space="preserve"> </w:t>
      </w:r>
      <w:r>
        <w:rPr>
          <w:color w:val="231F20"/>
          <w:sz w:val="20"/>
        </w:rPr>
        <w:t>than</w:t>
      </w:r>
      <w:r>
        <w:rPr>
          <w:color w:val="231F20"/>
          <w:spacing w:val="-9"/>
          <w:sz w:val="20"/>
        </w:rPr>
        <w:t xml:space="preserve"> </w:t>
      </w:r>
      <w:r>
        <w:rPr>
          <w:color w:val="231F20"/>
          <w:sz w:val="20"/>
        </w:rPr>
        <w:t>it</w:t>
      </w:r>
      <w:r>
        <w:rPr>
          <w:color w:val="231F20"/>
          <w:spacing w:val="-9"/>
          <w:sz w:val="20"/>
        </w:rPr>
        <w:t xml:space="preserve"> </w:t>
      </w:r>
      <w:r>
        <w:rPr>
          <w:color w:val="231F20"/>
          <w:sz w:val="20"/>
        </w:rPr>
        <w:t>does</w:t>
      </w:r>
      <w:r>
        <w:rPr>
          <w:color w:val="231F20"/>
          <w:spacing w:val="-9"/>
          <w:sz w:val="20"/>
        </w:rPr>
        <w:t xml:space="preserve"> </w:t>
      </w:r>
      <w:r>
        <w:rPr>
          <w:color w:val="231F20"/>
          <w:sz w:val="20"/>
        </w:rPr>
        <w:t>linearly in</w:t>
      </w:r>
      <w:r>
        <w:rPr>
          <w:color w:val="231F20"/>
          <w:spacing w:val="-1"/>
          <w:sz w:val="20"/>
        </w:rPr>
        <w:t xml:space="preserve"> </w:t>
      </w:r>
      <w:r>
        <w:rPr>
          <w:color w:val="231F20"/>
          <w:sz w:val="20"/>
        </w:rPr>
        <w:t>the</w:t>
      </w:r>
      <w:r>
        <w:rPr>
          <w:color w:val="231F20"/>
          <w:spacing w:val="-1"/>
          <w:sz w:val="20"/>
        </w:rPr>
        <w:t xml:space="preserve"> </w:t>
      </w:r>
      <w:r>
        <w:rPr>
          <w:color w:val="231F20"/>
          <w:sz w:val="20"/>
        </w:rPr>
        <w:t>number</w:t>
      </w:r>
      <w:r>
        <w:rPr>
          <w:color w:val="231F20"/>
          <w:spacing w:val="-1"/>
          <w:sz w:val="20"/>
        </w:rPr>
        <w:t xml:space="preserve"> </w:t>
      </w:r>
      <w:r>
        <w:rPr>
          <w:color w:val="231F20"/>
          <w:sz w:val="20"/>
        </w:rPr>
        <w:t>of</w:t>
      </w:r>
      <w:r>
        <w:rPr>
          <w:color w:val="231F20"/>
          <w:spacing w:val="-1"/>
          <w:sz w:val="20"/>
        </w:rPr>
        <w:t xml:space="preserve"> </w:t>
      </w:r>
      <w:r>
        <w:rPr>
          <w:color w:val="231F20"/>
          <w:sz w:val="20"/>
        </w:rPr>
        <w:t>facts</w:t>
      </w:r>
      <w:r>
        <w:rPr>
          <w:color w:val="231F20"/>
          <w:spacing w:val="-1"/>
          <w:sz w:val="20"/>
        </w:rPr>
        <w:t xml:space="preserve"> </w:t>
      </w:r>
      <w:r>
        <w:rPr>
          <w:color w:val="231F20"/>
          <w:sz w:val="20"/>
        </w:rPr>
        <w:t>and</w:t>
      </w:r>
      <w:r>
        <w:rPr>
          <w:color w:val="231F20"/>
          <w:spacing w:val="-1"/>
          <w:sz w:val="20"/>
        </w:rPr>
        <w:t xml:space="preserve"> </w:t>
      </w:r>
      <w:r>
        <w:rPr>
          <w:color w:val="231F20"/>
          <w:sz w:val="20"/>
        </w:rPr>
        <w:t>rules.</w:t>
      </w:r>
      <w:r>
        <w:rPr>
          <w:color w:val="231F20"/>
          <w:spacing w:val="-1"/>
          <w:sz w:val="20"/>
        </w:rPr>
        <w:t xml:space="preserve"> </w:t>
      </w:r>
      <w:r>
        <w:rPr>
          <w:color w:val="231F20"/>
          <w:sz w:val="20"/>
        </w:rPr>
        <w:t>This</w:t>
      </w:r>
      <w:r>
        <w:rPr>
          <w:color w:val="231F20"/>
          <w:spacing w:val="-1"/>
          <w:sz w:val="20"/>
        </w:rPr>
        <w:t xml:space="preserve"> </w:t>
      </w:r>
      <w:r>
        <w:rPr>
          <w:color w:val="231F20"/>
          <w:sz w:val="20"/>
        </w:rPr>
        <w:t>means</w:t>
      </w:r>
      <w:r>
        <w:rPr>
          <w:color w:val="231F20"/>
          <w:spacing w:val="-1"/>
          <w:sz w:val="20"/>
        </w:rPr>
        <w:t xml:space="preserve"> </w:t>
      </w:r>
      <w:r>
        <w:rPr>
          <w:color w:val="231F20"/>
          <w:sz w:val="20"/>
        </w:rPr>
        <w:t>that</w:t>
      </w:r>
      <w:r>
        <w:rPr>
          <w:color w:val="231F20"/>
          <w:spacing w:val="-1"/>
          <w:sz w:val="20"/>
        </w:rPr>
        <w:t xml:space="preserve"> </w:t>
      </w:r>
      <w:r>
        <w:rPr>
          <w:color w:val="231F20"/>
          <w:sz w:val="20"/>
        </w:rPr>
        <w:t>for</w:t>
      </w:r>
      <w:r>
        <w:rPr>
          <w:color w:val="231F20"/>
          <w:spacing w:val="-1"/>
          <w:sz w:val="20"/>
        </w:rPr>
        <w:t xml:space="preserve"> </w:t>
      </w:r>
      <w:r>
        <w:rPr>
          <w:color w:val="231F20"/>
          <w:sz w:val="20"/>
        </w:rPr>
        <w:t>many</w:t>
      </w:r>
      <w:r>
        <w:rPr>
          <w:color w:val="231F20"/>
          <w:spacing w:val="-1"/>
          <w:sz w:val="20"/>
        </w:rPr>
        <w:t xml:space="preserve"> </w:t>
      </w:r>
      <w:r>
        <w:rPr>
          <w:color w:val="231F20"/>
          <w:sz w:val="20"/>
        </w:rPr>
        <w:t>practical</w:t>
      </w:r>
      <w:r>
        <w:rPr>
          <w:color w:val="231F20"/>
          <w:spacing w:val="-1"/>
          <w:sz w:val="20"/>
        </w:rPr>
        <w:t xml:space="preserve"> </w:t>
      </w:r>
      <w:r>
        <w:rPr>
          <w:color w:val="231F20"/>
          <w:sz w:val="20"/>
        </w:rPr>
        <w:t>problems</w:t>
      </w:r>
      <w:r>
        <w:rPr>
          <w:color w:val="231F20"/>
          <w:spacing w:val="-1"/>
          <w:sz w:val="20"/>
        </w:rPr>
        <w:t xml:space="preserve"> </w:t>
      </w:r>
      <w:r>
        <w:rPr>
          <w:color w:val="231F20"/>
          <w:sz w:val="20"/>
        </w:rPr>
        <w:t>the system’s answering times were prohibitively high.</w:t>
      </w:r>
    </w:p>
    <w:p w14:paraId="2B933966" w14:textId="77777777" w:rsidR="00247939" w:rsidRDefault="00000000">
      <w:pPr>
        <w:pStyle w:val="Listenabsatz"/>
        <w:numPr>
          <w:ilvl w:val="0"/>
          <w:numId w:val="22"/>
        </w:numPr>
        <w:tabs>
          <w:tab w:val="left" w:pos="1238"/>
        </w:tabs>
        <w:spacing w:before="2" w:line="259" w:lineRule="auto"/>
        <w:ind w:right="2509"/>
        <w:jc w:val="both"/>
        <w:rPr>
          <w:sz w:val="20"/>
        </w:rPr>
      </w:pPr>
      <w:r>
        <w:rPr>
          <w:color w:val="231F20"/>
          <w:sz w:val="20"/>
        </w:rPr>
        <w:t>Secondly,</w:t>
      </w:r>
      <w:r>
        <w:rPr>
          <w:color w:val="231F20"/>
          <w:spacing w:val="-7"/>
          <w:sz w:val="20"/>
        </w:rPr>
        <w:t xml:space="preserve"> </w:t>
      </w:r>
      <w:r>
        <w:rPr>
          <w:color w:val="231F20"/>
          <w:sz w:val="20"/>
        </w:rPr>
        <w:t>as</w:t>
      </w:r>
      <w:r>
        <w:rPr>
          <w:color w:val="231F20"/>
          <w:spacing w:val="-7"/>
          <w:sz w:val="20"/>
        </w:rPr>
        <w:t xml:space="preserve"> </w:t>
      </w:r>
      <w:r>
        <w:rPr>
          <w:color w:val="231F20"/>
          <w:sz w:val="20"/>
        </w:rPr>
        <w:t>a</w:t>
      </w:r>
      <w:r>
        <w:rPr>
          <w:color w:val="231F20"/>
          <w:spacing w:val="-7"/>
          <w:sz w:val="20"/>
        </w:rPr>
        <w:t xml:space="preserve"> </w:t>
      </w:r>
      <w:r>
        <w:rPr>
          <w:color w:val="231F20"/>
          <w:sz w:val="20"/>
        </w:rPr>
        <w:t>knowledge</w:t>
      </w:r>
      <w:r>
        <w:rPr>
          <w:color w:val="231F20"/>
          <w:spacing w:val="-7"/>
          <w:sz w:val="20"/>
        </w:rPr>
        <w:t xml:space="preserve"> </w:t>
      </w:r>
      <w:r>
        <w:rPr>
          <w:color w:val="231F20"/>
          <w:sz w:val="20"/>
        </w:rPr>
        <w:t>base</w:t>
      </w:r>
      <w:r>
        <w:rPr>
          <w:color w:val="231F20"/>
          <w:spacing w:val="-7"/>
          <w:sz w:val="20"/>
        </w:rPr>
        <w:t xml:space="preserve"> </w:t>
      </w:r>
      <w:r>
        <w:rPr>
          <w:color w:val="231F20"/>
          <w:sz w:val="20"/>
        </w:rPr>
        <w:t>grows,</w:t>
      </w:r>
      <w:r>
        <w:rPr>
          <w:color w:val="231F20"/>
          <w:spacing w:val="-7"/>
          <w:sz w:val="20"/>
        </w:rPr>
        <w:t xml:space="preserve"> </w:t>
      </w:r>
      <w:r>
        <w:rPr>
          <w:color w:val="231F20"/>
          <w:sz w:val="20"/>
        </w:rPr>
        <w:t>proving</w:t>
      </w:r>
      <w:r>
        <w:rPr>
          <w:color w:val="231F20"/>
          <w:spacing w:val="-7"/>
          <w:sz w:val="20"/>
        </w:rPr>
        <w:t xml:space="preserve"> </w:t>
      </w:r>
      <w:r>
        <w:rPr>
          <w:color w:val="231F20"/>
          <w:sz w:val="20"/>
        </w:rPr>
        <w:t>its</w:t>
      </w:r>
      <w:r>
        <w:rPr>
          <w:color w:val="231F20"/>
          <w:spacing w:val="-7"/>
          <w:sz w:val="20"/>
        </w:rPr>
        <w:t xml:space="preserve"> </w:t>
      </w:r>
      <w:r>
        <w:rPr>
          <w:color w:val="231F20"/>
          <w:sz w:val="20"/>
        </w:rPr>
        <w:t>consistency</w:t>
      </w:r>
      <w:r>
        <w:rPr>
          <w:color w:val="231F20"/>
          <w:spacing w:val="-7"/>
          <w:sz w:val="20"/>
        </w:rPr>
        <w:t xml:space="preserve"> </w:t>
      </w:r>
      <w:r>
        <w:rPr>
          <w:color w:val="231F20"/>
          <w:sz w:val="20"/>
        </w:rPr>
        <w:t>by</w:t>
      </w:r>
      <w:r>
        <w:rPr>
          <w:color w:val="231F20"/>
          <w:spacing w:val="-7"/>
          <w:sz w:val="20"/>
        </w:rPr>
        <w:t xml:space="preserve"> </w:t>
      </w:r>
      <w:r>
        <w:rPr>
          <w:color w:val="231F20"/>
          <w:sz w:val="20"/>
        </w:rPr>
        <w:t>ensuring</w:t>
      </w:r>
      <w:r>
        <w:rPr>
          <w:color w:val="231F20"/>
          <w:spacing w:val="-7"/>
          <w:sz w:val="20"/>
        </w:rPr>
        <w:t xml:space="preserve"> </w:t>
      </w:r>
      <w:r>
        <w:rPr>
          <w:color w:val="231F20"/>
          <w:sz w:val="20"/>
        </w:rPr>
        <w:t>that</w:t>
      </w:r>
      <w:r>
        <w:rPr>
          <w:color w:val="231F20"/>
          <w:spacing w:val="-7"/>
          <w:sz w:val="20"/>
        </w:rPr>
        <w:t xml:space="preserve"> </w:t>
      </w:r>
      <w:r>
        <w:rPr>
          <w:color w:val="231F20"/>
          <w:sz w:val="20"/>
        </w:rPr>
        <w:t>no constituent parts contradict each other, becomes exceedingly challenging.</w:t>
      </w:r>
    </w:p>
    <w:p w14:paraId="4A0DCEDD" w14:textId="77777777" w:rsidR="00247939" w:rsidRDefault="00247939">
      <w:pPr>
        <w:pStyle w:val="Textkrper"/>
        <w:spacing w:before="10"/>
        <w:rPr>
          <w:sz w:val="21"/>
        </w:rPr>
      </w:pPr>
    </w:p>
    <w:p w14:paraId="0EC5DD73" w14:textId="77777777" w:rsidR="00247939" w:rsidRDefault="00000000">
      <w:pPr>
        <w:pStyle w:val="Textkrper"/>
        <w:spacing w:line="259" w:lineRule="auto"/>
        <w:ind w:left="957" w:right="2203" w:hanging="1"/>
        <w:jc w:val="both"/>
      </w:pPr>
      <w:r>
        <w:rPr>
          <w:color w:val="231F20"/>
        </w:rPr>
        <w:t>Additionally, rule-based systems in general lack the ability to learn from experience. Existing</w:t>
      </w:r>
      <w:r>
        <w:rPr>
          <w:color w:val="231F20"/>
          <w:spacing w:val="-5"/>
        </w:rPr>
        <w:t xml:space="preserve"> </w:t>
      </w:r>
      <w:r>
        <w:rPr>
          <w:color w:val="231F20"/>
        </w:rPr>
        <w:t>rules</w:t>
      </w:r>
      <w:r>
        <w:rPr>
          <w:color w:val="231F20"/>
          <w:spacing w:val="-5"/>
        </w:rPr>
        <w:t xml:space="preserve"> </w:t>
      </w:r>
      <w:r>
        <w:rPr>
          <w:color w:val="231F20"/>
        </w:rPr>
        <w:t>cannot</w:t>
      </w:r>
      <w:r>
        <w:rPr>
          <w:color w:val="231F20"/>
          <w:spacing w:val="-5"/>
        </w:rPr>
        <w:t xml:space="preserve"> </w:t>
      </w:r>
      <w:r>
        <w:rPr>
          <w:color w:val="231F20"/>
        </w:rPr>
        <w:t>be modified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expert</w:t>
      </w:r>
      <w:r>
        <w:rPr>
          <w:color w:val="231F20"/>
          <w:spacing w:val="-4"/>
        </w:rPr>
        <w:t xml:space="preserve"> </w:t>
      </w:r>
      <w:r>
        <w:rPr>
          <w:color w:val="231F20"/>
        </w:rPr>
        <w:t>system</w:t>
      </w:r>
      <w:r>
        <w:rPr>
          <w:color w:val="231F20"/>
          <w:spacing w:val="-4"/>
        </w:rPr>
        <w:t xml:space="preserve"> </w:t>
      </w:r>
      <w:r>
        <w:rPr>
          <w:color w:val="231F20"/>
        </w:rPr>
        <w:t>itself.</w:t>
      </w:r>
      <w:r>
        <w:rPr>
          <w:color w:val="231F20"/>
          <w:spacing w:val="-4"/>
        </w:rPr>
        <w:t xml:space="preserve"> </w:t>
      </w:r>
      <w:r>
        <w:rPr>
          <w:color w:val="231F20"/>
        </w:rPr>
        <w:t>Updates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knowledge base can only be done by the expert.</w:t>
      </w:r>
    </w:p>
    <w:p w14:paraId="57CD48D0" w14:textId="77777777" w:rsidR="00247939" w:rsidRDefault="00247939">
      <w:pPr>
        <w:spacing w:line="259" w:lineRule="auto"/>
        <w:jc w:val="both"/>
        <w:sectPr w:rsidR="00247939">
          <w:pgSz w:w="11910" w:h="16840"/>
          <w:pgMar w:top="960" w:right="460" w:bottom="280" w:left="460" w:header="0" w:footer="0" w:gutter="0"/>
          <w:cols w:space="720"/>
        </w:sectPr>
      </w:pPr>
    </w:p>
    <w:p w14:paraId="796F2AB3" w14:textId="77777777" w:rsidR="00247939" w:rsidRDefault="00247939">
      <w:pPr>
        <w:pStyle w:val="Textkrper"/>
      </w:pPr>
    </w:p>
    <w:p w14:paraId="38C61EBF" w14:textId="77777777" w:rsidR="00247939" w:rsidRDefault="00247939">
      <w:pPr>
        <w:pStyle w:val="Textkrper"/>
      </w:pPr>
    </w:p>
    <w:p w14:paraId="239659D5" w14:textId="77777777" w:rsidR="00247939" w:rsidRDefault="00247939">
      <w:pPr>
        <w:pStyle w:val="Textkrper"/>
      </w:pPr>
    </w:p>
    <w:p w14:paraId="5A010F0D" w14:textId="77777777" w:rsidR="00247939" w:rsidRDefault="00247939">
      <w:pPr>
        <w:pStyle w:val="Textkrper"/>
      </w:pPr>
    </w:p>
    <w:p w14:paraId="75AB5B48" w14:textId="77777777" w:rsidR="00247939" w:rsidRDefault="00247939">
      <w:pPr>
        <w:pStyle w:val="Textkrper"/>
      </w:pPr>
    </w:p>
    <w:p w14:paraId="49D9D922" w14:textId="77777777" w:rsidR="00247939" w:rsidRDefault="00247939">
      <w:pPr>
        <w:pStyle w:val="Textkrper"/>
      </w:pPr>
    </w:p>
    <w:p w14:paraId="456BD07B" w14:textId="77777777" w:rsidR="00247939" w:rsidRDefault="00247939">
      <w:pPr>
        <w:pStyle w:val="Textkrper"/>
      </w:pPr>
    </w:p>
    <w:p w14:paraId="5429E46F" w14:textId="77777777" w:rsidR="00247939" w:rsidRDefault="00247939">
      <w:pPr>
        <w:pStyle w:val="Textkrper"/>
        <w:spacing w:before="2"/>
        <w:rPr>
          <w:sz w:val="29"/>
        </w:rPr>
      </w:pPr>
    </w:p>
    <w:p w14:paraId="662D69C9" w14:textId="77777777" w:rsidR="00247939" w:rsidRDefault="00000000">
      <w:pPr>
        <w:pStyle w:val="berschrift3"/>
        <w:numPr>
          <w:ilvl w:val="1"/>
          <w:numId w:val="26"/>
        </w:numPr>
        <w:tabs>
          <w:tab w:val="left" w:pos="2771"/>
          <w:tab w:val="left" w:pos="2772"/>
        </w:tabs>
        <w:spacing w:before="100"/>
        <w:ind w:hanging="568"/>
        <w:jc w:val="left"/>
        <w:rPr>
          <w:color w:val="003946"/>
        </w:rPr>
      </w:pPr>
      <w:r>
        <w:rPr>
          <w:color w:val="003946"/>
        </w:rPr>
        <w:t>Notable</w:t>
      </w:r>
      <w:r>
        <w:rPr>
          <w:color w:val="003946"/>
          <w:spacing w:val="-7"/>
        </w:rPr>
        <w:t xml:space="preserve"> </w:t>
      </w:r>
      <w:r>
        <w:rPr>
          <w:color w:val="003946"/>
          <w:spacing w:val="-2"/>
        </w:rPr>
        <w:t>Advances</w:t>
      </w:r>
    </w:p>
    <w:p w14:paraId="774040B2" w14:textId="77777777" w:rsidR="00247939" w:rsidRDefault="00000000">
      <w:pPr>
        <w:pStyle w:val="Textkrper"/>
        <w:spacing w:before="254" w:line="259" w:lineRule="auto"/>
        <w:ind w:left="2204" w:right="955"/>
        <w:jc w:val="both"/>
      </w:pPr>
      <w:r>
        <w:rPr>
          <w:color w:val="231F20"/>
        </w:rPr>
        <w:t>After</w:t>
      </w:r>
      <w:r>
        <w:rPr>
          <w:color w:val="231F20"/>
          <w:spacing w:val="-4"/>
        </w:rPr>
        <w:t xml:space="preserve"> </w:t>
      </w:r>
      <w:r>
        <w:rPr>
          <w:color w:val="231F20"/>
        </w:rPr>
        <w:t>illustrating</w:t>
      </w:r>
      <w:r>
        <w:rPr>
          <w:color w:val="231F20"/>
          <w:spacing w:val="-4"/>
        </w:rPr>
        <w:t xml:space="preserve"> </w:t>
      </w:r>
      <w:r>
        <w:rPr>
          <w:color w:val="231F20"/>
        </w:rPr>
        <w:t>the</w:t>
      </w:r>
      <w:r>
        <w:rPr>
          <w:color w:val="231F20"/>
          <w:spacing w:val="-4"/>
        </w:rPr>
        <w:t xml:space="preserve"> </w:t>
      </w:r>
      <w:r>
        <w:rPr>
          <w:color w:val="231F20"/>
        </w:rPr>
        <w:t>downturns</w:t>
      </w:r>
      <w:r>
        <w:rPr>
          <w:color w:val="231F20"/>
          <w:spacing w:val="-4"/>
        </w:rPr>
        <w:t xml:space="preserve"> </w:t>
      </w:r>
      <w:r>
        <w:rPr>
          <w:color w:val="231F20"/>
        </w:rPr>
        <w:t>of</w:t>
      </w:r>
      <w:r>
        <w:rPr>
          <w:color w:val="231F20"/>
          <w:spacing w:val="-4"/>
        </w:rPr>
        <w:t xml:space="preserve"> </w:t>
      </w:r>
      <w:r>
        <w:rPr>
          <w:color w:val="231F20"/>
        </w:rPr>
        <w:t>AI</w:t>
      </w:r>
      <w:r>
        <w:rPr>
          <w:color w:val="231F20"/>
          <w:spacing w:val="-4"/>
        </w:rPr>
        <w:t xml:space="preserve"> </w:t>
      </w:r>
      <w:r>
        <w:rPr>
          <w:color w:val="231F20"/>
        </w:rPr>
        <w:t>winters,</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time</w:t>
      </w:r>
      <w:r>
        <w:rPr>
          <w:color w:val="231F20"/>
          <w:spacing w:val="-4"/>
        </w:rPr>
        <w:t xml:space="preserve"> </w:t>
      </w:r>
      <w:r>
        <w:rPr>
          <w:color w:val="231F20"/>
        </w:rPr>
        <w:t>to</w:t>
      </w:r>
      <w:r>
        <w:rPr>
          <w:color w:val="231F20"/>
          <w:spacing w:val="-4"/>
        </w:rPr>
        <w:t xml:space="preserve"> </w:t>
      </w:r>
      <w:r>
        <w:rPr>
          <w:color w:val="231F20"/>
        </w:rPr>
        <w:t>shift</w:t>
      </w:r>
      <w:r>
        <w:rPr>
          <w:color w:val="231F20"/>
          <w:spacing w:val="-4"/>
        </w:rPr>
        <w:t xml:space="preserve"> </w:t>
      </w:r>
      <w:r>
        <w:rPr>
          <w:color w:val="231F20"/>
        </w:rPr>
        <w:t>the</w:t>
      </w:r>
      <w:r>
        <w:rPr>
          <w:color w:val="231F20"/>
          <w:spacing w:val="-4"/>
        </w:rPr>
        <w:t xml:space="preserve"> </w:t>
      </w:r>
      <w:r>
        <w:rPr>
          <w:color w:val="231F20"/>
        </w:rPr>
        <w:t>focus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 xml:space="preserve">prosper- </w:t>
      </w:r>
      <w:proofErr w:type="spellStart"/>
      <w:r>
        <w:rPr>
          <w:color w:val="231F20"/>
        </w:rPr>
        <w:t>ous</w:t>
      </w:r>
      <w:proofErr w:type="spellEnd"/>
      <w:r>
        <w:rPr>
          <w:color w:val="231F20"/>
          <w:spacing w:val="-5"/>
        </w:rPr>
        <w:t xml:space="preserve"> </w:t>
      </w:r>
      <w:r>
        <w:rPr>
          <w:color w:val="231F20"/>
        </w:rPr>
        <w:t>times</w:t>
      </w:r>
      <w:r>
        <w:rPr>
          <w:color w:val="231F20"/>
          <w:spacing w:val="-5"/>
        </w:rPr>
        <w:t xml:space="preserve"> </w:t>
      </w:r>
      <w:r>
        <w:rPr>
          <w:color w:val="231F20"/>
        </w:rPr>
        <w:t>when</w:t>
      </w:r>
      <w:r>
        <w:rPr>
          <w:color w:val="231F20"/>
          <w:spacing w:val="-2"/>
        </w:rPr>
        <w:t xml:space="preserve"> </w:t>
      </w:r>
      <w:r>
        <w:rPr>
          <w:color w:val="231F20"/>
        </w:rPr>
        <w:t>artificial</w:t>
      </w:r>
      <w:r>
        <w:rPr>
          <w:color w:val="231F20"/>
          <w:spacing w:val="-4"/>
        </w:rPr>
        <w:t xml:space="preserve"> </w:t>
      </w:r>
      <w:r>
        <w:rPr>
          <w:color w:val="231F20"/>
        </w:rPr>
        <w:t>intelligence</w:t>
      </w:r>
      <w:r>
        <w:rPr>
          <w:color w:val="231F20"/>
          <w:spacing w:val="-4"/>
        </w:rPr>
        <w:t xml:space="preserve"> </w:t>
      </w:r>
      <w:r>
        <w:rPr>
          <w:color w:val="231F20"/>
        </w:rPr>
        <w:t>has</w:t>
      </w:r>
      <w:r>
        <w:rPr>
          <w:color w:val="231F20"/>
          <w:spacing w:val="-4"/>
        </w:rPr>
        <w:t xml:space="preserve"> </w:t>
      </w:r>
      <w:r>
        <w:rPr>
          <w:color w:val="231F20"/>
        </w:rPr>
        <w:t>made</w:t>
      </w:r>
      <w:r>
        <w:rPr>
          <w:color w:val="231F20"/>
          <w:spacing w:val="-4"/>
        </w:rPr>
        <w:t xml:space="preserve"> </w:t>
      </w:r>
      <w:r>
        <w:rPr>
          <w:color w:val="231F20"/>
        </w:rPr>
        <w:t>huge</w:t>
      </w:r>
      <w:r>
        <w:rPr>
          <w:color w:val="231F20"/>
          <w:spacing w:val="-4"/>
        </w:rPr>
        <w:t xml:space="preserve"> </w:t>
      </w:r>
      <w:r>
        <w:rPr>
          <w:color w:val="231F20"/>
        </w:rPr>
        <w:t>advances.</w:t>
      </w:r>
      <w:r>
        <w:rPr>
          <w:color w:val="231F20"/>
          <w:spacing w:val="-4"/>
        </w:rPr>
        <w:t xml:space="preserve"> </w:t>
      </w:r>
      <w:r>
        <w:rPr>
          <w:color w:val="231F20"/>
        </w:rPr>
        <w:t>After</w:t>
      </w:r>
      <w:r>
        <w:rPr>
          <w:color w:val="231F20"/>
          <w:spacing w:val="-4"/>
        </w:rPr>
        <w:t xml:space="preserve"> </w:t>
      </w:r>
      <w:r>
        <w:rPr>
          <w:color w:val="231F20"/>
        </w:rPr>
        <w:t>an</w:t>
      </w:r>
      <w:r>
        <w:rPr>
          <w:color w:val="231F20"/>
          <w:spacing w:val="-4"/>
        </w:rPr>
        <w:t xml:space="preserve"> </w:t>
      </w:r>
      <w:r>
        <w:rPr>
          <w:color w:val="231F20"/>
        </w:rPr>
        <w:t>overview</w:t>
      </w:r>
      <w:r>
        <w:rPr>
          <w:color w:val="231F20"/>
          <w:spacing w:val="-4"/>
        </w:rPr>
        <w:t xml:space="preserve"> </w:t>
      </w:r>
      <w:r>
        <w:rPr>
          <w:color w:val="231F20"/>
        </w:rPr>
        <w:t>of</w:t>
      </w:r>
      <w:r>
        <w:rPr>
          <w:color w:val="231F20"/>
          <w:spacing w:val="-4"/>
        </w:rPr>
        <w:t xml:space="preserve"> </w:t>
      </w:r>
      <w:r>
        <w:rPr>
          <w:color w:val="231F20"/>
        </w:rPr>
        <w:t xml:space="preserve">the research topics that have been in focus in the respective eras, we will examine the most important developments in adjacent fields of study and how they relate to the progress in artificial intelligence. Finally, we will examine the </w:t>
      </w:r>
      <w:proofErr w:type="gramStart"/>
      <w:r>
        <w:rPr>
          <w:color w:val="231F20"/>
        </w:rPr>
        <w:t>future prospects</w:t>
      </w:r>
      <w:proofErr w:type="gramEnd"/>
      <w:r>
        <w:rPr>
          <w:color w:val="231F20"/>
        </w:rPr>
        <w:t xml:space="preserve"> of AI.</w:t>
      </w:r>
    </w:p>
    <w:p w14:paraId="76FEF674" w14:textId="77777777" w:rsidR="00247939" w:rsidRDefault="00247939">
      <w:pPr>
        <w:pStyle w:val="Textkrper"/>
        <w:rPr>
          <w:sz w:val="24"/>
        </w:rPr>
      </w:pPr>
    </w:p>
    <w:p w14:paraId="2E41C1D8" w14:textId="77777777" w:rsidR="00247939" w:rsidRDefault="00000000">
      <w:pPr>
        <w:pStyle w:val="berschrift6"/>
        <w:spacing w:before="194"/>
        <w:ind w:left="2204"/>
      </w:pPr>
      <w:r>
        <w:rPr>
          <w:color w:val="003946"/>
        </w:rPr>
        <w:t>Nascent</w:t>
      </w:r>
      <w:r>
        <w:rPr>
          <w:color w:val="003946"/>
          <w:spacing w:val="-14"/>
        </w:rPr>
        <w:t xml:space="preserve"> </w:t>
      </w:r>
      <w:r>
        <w:rPr>
          <w:color w:val="003946"/>
        </w:rPr>
        <w:t>Artificial</w:t>
      </w:r>
      <w:r>
        <w:rPr>
          <w:color w:val="003946"/>
          <w:spacing w:val="-13"/>
        </w:rPr>
        <w:t xml:space="preserve"> </w:t>
      </w:r>
      <w:r>
        <w:rPr>
          <w:color w:val="003946"/>
        </w:rPr>
        <w:t>Intelligence</w:t>
      </w:r>
      <w:r>
        <w:rPr>
          <w:color w:val="003946"/>
          <w:spacing w:val="-13"/>
        </w:rPr>
        <w:t xml:space="preserve"> </w:t>
      </w:r>
      <w:r>
        <w:rPr>
          <w:color w:val="003946"/>
          <w:spacing w:val="-2"/>
        </w:rPr>
        <w:t>(1956–1974)</w:t>
      </w:r>
    </w:p>
    <w:p w14:paraId="2BB63F21" w14:textId="77777777" w:rsidR="00247939" w:rsidRDefault="00247939">
      <w:pPr>
        <w:pStyle w:val="Textkrper"/>
        <w:spacing w:before="10"/>
        <w:rPr>
          <w:rFonts w:ascii="Fira Sans"/>
          <w:sz w:val="24"/>
        </w:rPr>
      </w:pPr>
    </w:p>
    <w:p w14:paraId="09A0AFA8" w14:textId="77777777" w:rsidR="00247939" w:rsidRDefault="00000000">
      <w:pPr>
        <w:pStyle w:val="Textkrper"/>
        <w:spacing w:line="259" w:lineRule="auto"/>
        <w:ind w:left="2204" w:right="954"/>
        <w:jc w:val="both"/>
      </w:pPr>
      <w:r>
        <w:rPr>
          <w:color w:val="231F20"/>
        </w:rPr>
        <w:t xml:space="preserve">In the early years, AI research was dominated by the “symbolic” AI. In this approach, rules from formal logic are used to formalize thought processes as manipulation of symbolic representations of information. Accordingly, AI systems developed during this era deal with the implementation of logical calculus. In most cases, this is done by implementing a search strategy, where solutions are derived in a step-by-step </w:t>
      </w:r>
      <w:proofErr w:type="spellStart"/>
      <w:r>
        <w:rPr>
          <w:color w:val="231F20"/>
        </w:rPr>
        <w:t>proce</w:t>
      </w:r>
      <w:proofErr w:type="spellEnd"/>
      <w:r>
        <w:rPr>
          <w:color w:val="231F20"/>
        </w:rPr>
        <w:t>- dure. The steps in this procedure are either inferred logically from a preceding step or systematically derived using backtracking of possible alternatives to avoid dead ends.</w:t>
      </w:r>
    </w:p>
    <w:p w14:paraId="747F6B43" w14:textId="77777777" w:rsidR="00247939" w:rsidRDefault="00247939">
      <w:pPr>
        <w:pStyle w:val="Textkrper"/>
        <w:spacing w:before="1"/>
        <w:rPr>
          <w:sz w:val="22"/>
        </w:rPr>
      </w:pPr>
    </w:p>
    <w:p w14:paraId="5742E220" w14:textId="77777777" w:rsidR="00247939" w:rsidRDefault="00000000">
      <w:pPr>
        <w:pStyle w:val="Textkrper"/>
        <w:spacing w:before="1" w:line="259" w:lineRule="auto"/>
        <w:ind w:left="2204" w:right="954"/>
        <w:jc w:val="both"/>
      </w:pPr>
      <w:r>
        <w:rPr>
          <w:color w:val="231F20"/>
        </w:rPr>
        <w:t>The</w:t>
      </w:r>
      <w:r>
        <w:rPr>
          <w:color w:val="231F20"/>
          <w:spacing w:val="-3"/>
        </w:rPr>
        <w:t xml:space="preserve"> </w:t>
      </w:r>
      <w:r>
        <w:rPr>
          <w:color w:val="231F20"/>
        </w:rPr>
        <w:t>early</w:t>
      </w:r>
      <w:r>
        <w:rPr>
          <w:color w:val="231F20"/>
          <w:spacing w:val="-3"/>
        </w:rPr>
        <w:t xml:space="preserve"> </w:t>
      </w:r>
      <w:r>
        <w:rPr>
          <w:color w:val="231F20"/>
        </w:rPr>
        <w:t>years</w:t>
      </w:r>
      <w:r>
        <w:rPr>
          <w:color w:val="231F20"/>
          <w:spacing w:val="-3"/>
        </w:rPr>
        <w:t xml:space="preserve"> </w:t>
      </w:r>
      <w:r>
        <w:rPr>
          <w:color w:val="231F20"/>
        </w:rPr>
        <w:t>were</w:t>
      </w:r>
      <w:r>
        <w:rPr>
          <w:color w:val="231F20"/>
          <w:spacing w:val="-3"/>
        </w:rPr>
        <w:t xml:space="preserve"> </w:t>
      </w:r>
      <w:r>
        <w:rPr>
          <w:color w:val="231F20"/>
        </w:rPr>
        <w:t>also</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where</w:t>
      </w:r>
      <w:r>
        <w:rPr>
          <w:color w:val="231F20"/>
          <w:spacing w:val="-3"/>
        </w:rPr>
        <w:t xml:space="preserve"> </w:t>
      </w:r>
      <w:r>
        <w:rPr>
          <w:color w:val="231F20"/>
        </w:rPr>
        <w:t>first</w:t>
      </w:r>
      <w:r>
        <w:rPr>
          <w:color w:val="231F20"/>
          <w:spacing w:val="-3"/>
        </w:rPr>
        <w:t xml:space="preserve"> </w:t>
      </w:r>
      <w:r>
        <w:rPr>
          <w:color w:val="231F20"/>
        </w:rPr>
        <w:t>attempts</w:t>
      </w:r>
      <w:r>
        <w:rPr>
          <w:color w:val="231F20"/>
          <w:spacing w:val="-3"/>
        </w:rPr>
        <w:t xml:space="preserve"> </w:t>
      </w:r>
      <w:r>
        <w:rPr>
          <w:color w:val="231F20"/>
        </w:rPr>
        <w:t>for</w:t>
      </w:r>
      <w:r>
        <w:rPr>
          <w:color w:val="231F20"/>
          <w:spacing w:val="-3"/>
        </w:rPr>
        <w:t xml:space="preserve"> </w:t>
      </w:r>
      <w:r>
        <w:rPr>
          <w:color w:val="231F20"/>
        </w:rPr>
        <w:t>natural</w:t>
      </w:r>
      <w:r>
        <w:rPr>
          <w:color w:val="231F20"/>
          <w:spacing w:val="-3"/>
        </w:rPr>
        <w:t xml:space="preserve"> </w:t>
      </w:r>
      <w:r>
        <w:rPr>
          <w:color w:val="231F20"/>
        </w:rPr>
        <w:t>language</w:t>
      </w:r>
      <w:r>
        <w:rPr>
          <w:color w:val="231F20"/>
          <w:spacing w:val="-3"/>
        </w:rPr>
        <w:t xml:space="preserve"> </w:t>
      </w:r>
      <w:r>
        <w:rPr>
          <w:color w:val="231F20"/>
        </w:rPr>
        <w:t xml:space="preserve">process- </w:t>
      </w:r>
      <w:proofErr w:type="spellStart"/>
      <w:r>
        <w:rPr>
          <w:color w:val="231F20"/>
        </w:rPr>
        <w:t>ing</w:t>
      </w:r>
      <w:proofErr w:type="spellEnd"/>
      <w:r>
        <w:rPr>
          <w:color w:val="231F20"/>
        </w:rPr>
        <w:t xml:space="preserve"> were developed. The first approaches for language processing were focused on highly limited environments and settings. Therefore, it was possible to achieve initial successes. The simplification of working environments – a “microworld” approach – also yielded good results in the fields of computer vision and robot control.</w:t>
      </w:r>
    </w:p>
    <w:p w14:paraId="3BE9B7F9" w14:textId="77777777" w:rsidR="00247939" w:rsidRDefault="00247939">
      <w:pPr>
        <w:pStyle w:val="Textkrper"/>
        <w:spacing w:before="11"/>
        <w:rPr>
          <w:sz w:val="21"/>
        </w:rPr>
      </w:pPr>
    </w:p>
    <w:p w14:paraId="104396D7" w14:textId="77777777" w:rsidR="00247939" w:rsidRDefault="00000000">
      <w:pPr>
        <w:pStyle w:val="Textkrper"/>
        <w:spacing w:before="1" w:line="259" w:lineRule="auto"/>
        <w:ind w:left="2204" w:right="955" w:hanging="1"/>
        <w:jc w:val="both"/>
      </w:pPr>
      <w:r>
        <w:rPr>
          <w:color w:val="231F20"/>
        </w:rPr>
        <w:t>In parallel, the first theoretical models of neurons were developed. The research focus was on the interaction between those cells (i.e., computational units) to implement basic logical functions in networks.</w:t>
      </w:r>
    </w:p>
    <w:p w14:paraId="0BFE5F3F" w14:textId="77777777" w:rsidR="00247939" w:rsidRDefault="00247939">
      <w:pPr>
        <w:pStyle w:val="Textkrper"/>
        <w:rPr>
          <w:sz w:val="24"/>
        </w:rPr>
      </w:pPr>
    </w:p>
    <w:p w14:paraId="38989CA6" w14:textId="77777777" w:rsidR="00247939" w:rsidRDefault="00000000">
      <w:pPr>
        <w:pStyle w:val="berschrift6"/>
        <w:spacing w:before="192"/>
        <w:ind w:left="2204"/>
      </w:pPr>
      <w:r>
        <w:rPr>
          <w:color w:val="003946"/>
        </w:rPr>
        <w:t>Knowledge</w:t>
      </w:r>
      <w:r>
        <w:rPr>
          <w:color w:val="003946"/>
          <w:spacing w:val="-10"/>
        </w:rPr>
        <w:t xml:space="preserve"> </w:t>
      </w:r>
      <w:r>
        <w:rPr>
          <w:color w:val="003946"/>
        </w:rPr>
        <w:t>Representation</w:t>
      </w:r>
      <w:r>
        <w:rPr>
          <w:color w:val="003946"/>
          <w:spacing w:val="-9"/>
        </w:rPr>
        <w:t xml:space="preserve"> </w:t>
      </w:r>
      <w:r>
        <w:rPr>
          <w:color w:val="003946"/>
          <w:spacing w:val="-2"/>
        </w:rPr>
        <w:t>(1980–1987)</w:t>
      </w:r>
    </w:p>
    <w:p w14:paraId="51BE5EF3" w14:textId="77777777" w:rsidR="00247939" w:rsidRDefault="00247939">
      <w:pPr>
        <w:pStyle w:val="Textkrper"/>
        <w:spacing w:before="10"/>
        <w:rPr>
          <w:rFonts w:ascii="Fira Sans"/>
          <w:sz w:val="24"/>
        </w:rPr>
      </w:pPr>
    </w:p>
    <w:p w14:paraId="0F4D7788" w14:textId="77777777" w:rsidR="00247939" w:rsidRDefault="00000000">
      <w:pPr>
        <w:pStyle w:val="Textkrper"/>
        <w:spacing w:line="259" w:lineRule="auto"/>
        <w:ind w:left="2204" w:right="954"/>
        <w:jc w:val="both"/>
      </w:pPr>
      <w:r>
        <w:rPr>
          <w:color w:val="231F20"/>
        </w:rPr>
        <w:t>The</w:t>
      </w:r>
      <w:r>
        <w:rPr>
          <w:color w:val="231F20"/>
          <w:spacing w:val="-3"/>
        </w:rPr>
        <w:t xml:space="preserve"> </w:t>
      </w:r>
      <w:r>
        <w:rPr>
          <w:color w:val="231F20"/>
        </w:rPr>
        <w:t>focus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wave</w:t>
      </w:r>
      <w:r>
        <w:rPr>
          <w:color w:val="231F20"/>
          <w:spacing w:val="-3"/>
        </w:rPr>
        <w:t xml:space="preserve"> </w:t>
      </w:r>
      <w:r>
        <w:rPr>
          <w:color w:val="231F20"/>
        </w:rPr>
        <w:t>of</w:t>
      </w:r>
      <w:r>
        <w:rPr>
          <w:color w:val="231F20"/>
          <w:spacing w:val="-3"/>
        </w:rPr>
        <w:t xml:space="preserve"> </w:t>
      </w:r>
      <w:r>
        <w:rPr>
          <w:color w:val="231F20"/>
        </w:rPr>
        <w:t>AI</w:t>
      </w:r>
      <w:r>
        <w:rPr>
          <w:color w:val="231F20"/>
          <w:spacing w:val="-3"/>
        </w:rPr>
        <w:t xml:space="preserve"> </w:t>
      </w:r>
      <w:r>
        <w:rPr>
          <w:color w:val="231F20"/>
        </w:rPr>
        <w:t>research</w:t>
      </w:r>
      <w:r>
        <w:rPr>
          <w:color w:val="231F20"/>
          <w:spacing w:val="-3"/>
        </w:rPr>
        <w:t xml:space="preserve"> </w:t>
      </w:r>
      <w:r>
        <w:rPr>
          <w:color w:val="231F20"/>
        </w:rPr>
        <w:t>was</w:t>
      </w:r>
      <w:r>
        <w:rPr>
          <w:color w:val="231F20"/>
          <w:spacing w:val="-3"/>
        </w:rPr>
        <w:t xml:space="preserve"> </w:t>
      </w:r>
      <w:r>
        <w:rPr>
          <w:color w:val="231F20"/>
        </w:rPr>
        <w:t>primarily</w:t>
      </w:r>
      <w:r>
        <w:rPr>
          <w:color w:val="231F20"/>
          <w:spacing w:val="-3"/>
        </w:rPr>
        <w:t xml:space="preserve"> </w:t>
      </w:r>
      <w:r>
        <w:rPr>
          <w:color w:val="231F20"/>
        </w:rPr>
        <w:t>on</w:t>
      </w:r>
      <w:r>
        <w:rPr>
          <w:color w:val="231F20"/>
          <w:spacing w:val="-3"/>
        </w:rPr>
        <w:t xml:space="preserve"> </w:t>
      </w:r>
      <w:r>
        <w:rPr>
          <w:color w:val="231F20"/>
        </w:rPr>
        <w:t>logical</w:t>
      </w:r>
      <w:r>
        <w:rPr>
          <w:color w:val="231F20"/>
          <w:spacing w:val="-3"/>
        </w:rPr>
        <w:t xml:space="preserve"> </w:t>
      </w:r>
      <w:r>
        <w:rPr>
          <w:color w:val="231F20"/>
        </w:rPr>
        <w:t>inference.</w:t>
      </w:r>
      <w:r>
        <w:rPr>
          <w:color w:val="231F20"/>
          <w:spacing w:val="-3"/>
        </w:rPr>
        <w:t xml:space="preserve"> </w:t>
      </w:r>
      <w:r>
        <w:rPr>
          <w:color w:val="231F20"/>
        </w:rPr>
        <w:t>In</w:t>
      </w:r>
      <w:r>
        <w:rPr>
          <w:color w:val="231F20"/>
          <w:spacing w:val="-3"/>
        </w:rPr>
        <w:t xml:space="preserve"> </w:t>
      </w:r>
      <w:r>
        <w:rPr>
          <w:color w:val="231F20"/>
        </w:rPr>
        <w:t>contrast, the</w:t>
      </w:r>
      <w:r>
        <w:rPr>
          <w:color w:val="231F20"/>
          <w:spacing w:val="-1"/>
        </w:rPr>
        <w:t xml:space="preserve"> </w:t>
      </w:r>
      <w:r>
        <w:rPr>
          <w:color w:val="231F20"/>
        </w:rPr>
        <w:t>main</w:t>
      </w:r>
      <w:r>
        <w:rPr>
          <w:color w:val="231F20"/>
          <w:spacing w:val="-1"/>
        </w:rPr>
        <w:t xml:space="preserve"> </w:t>
      </w:r>
      <w:r>
        <w:rPr>
          <w:color w:val="231F20"/>
        </w:rPr>
        <w:t>topics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second</w:t>
      </w:r>
      <w:r>
        <w:rPr>
          <w:color w:val="231F20"/>
          <w:spacing w:val="-1"/>
        </w:rPr>
        <w:t xml:space="preserve"> </w:t>
      </w:r>
      <w:r>
        <w:rPr>
          <w:color w:val="231F20"/>
        </w:rPr>
        <w:t>wave</w:t>
      </w:r>
      <w:r>
        <w:rPr>
          <w:color w:val="231F20"/>
          <w:spacing w:val="-1"/>
        </w:rPr>
        <w:t xml:space="preserve"> </w:t>
      </w:r>
      <w:r>
        <w:rPr>
          <w:color w:val="231F20"/>
        </w:rPr>
        <w:t>were</w:t>
      </w:r>
      <w:r>
        <w:rPr>
          <w:color w:val="231F20"/>
          <w:spacing w:val="-1"/>
        </w:rPr>
        <w:t xml:space="preserve"> </w:t>
      </w:r>
      <w:r>
        <w:rPr>
          <w:color w:val="231F20"/>
        </w:rPr>
        <w:t>driven</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attempt</w:t>
      </w:r>
      <w:r>
        <w:rPr>
          <w:color w:val="231F20"/>
          <w:spacing w:val="-1"/>
        </w:rPr>
        <w:t xml:space="preserve"> </w:t>
      </w:r>
      <w:r>
        <w:rPr>
          <w:color w:val="231F20"/>
        </w:rPr>
        <w:t>to</w:t>
      </w:r>
      <w:r>
        <w:rPr>
          <w:color w:val="231F20"/>
          <w:spacing w:val="-1"/>
        </w:rPr>
        <w:t xml:space="preserve"> </w:t>
      </w:r>
      <w:r>
        <w:rPr>
          <w:color w:val="231F20"/>
        </w:rPr>
        <w:t>solve</w:t>
      </w:r>
      <w:r>
        <w:rPr>
          <w:color w:val="231F20"/>
          <w:spacing w:val="-1"/>
        </w:rPr>
        <w:t xml:space="preserve"> </w:t>
      </w:r>
      <w:r>
        <w:rPr>
          <w:color w:val="231F20"/>
        </w:rPr>
        <w:t>the</w:t>
      </w:r>
      <w:r>
        <w:rPr>
          <w:color w:val="231F20"/>
          <w:spacing w:val="-1"/>
        </w:rPr>
        <w:t xml:space="preserve"> </w:t>
      </w:r>
      <w:r>
        <w:rPr>
          <w:color w:val="231F20"/>
        </w:rPr>
        <w:t>problem</w:t>
      </w:r>
      <w:r>
        <w:rPr>
          <w:color w:val="231F20"/>
          <w:spacing w:val="-1"/>
        </w:rPr>
        <w:t xml:space="preserve"> </w:t>
      </w:r>
      <w:r>
        <w:rPr>
          <w:color w:val="231F20"/>
        </w:rPr>
        <w:t>of knowledge representation. The reason for this focus shift was caused by the insight that in day-to-day situations intelligent behavior is not only based on logical inference but much more on general knowledge about the way the world works. This knowledge- based</w:t>
      </w:r>
      <w:r>
        <w:rPr>
          <w:color w:val="231F20"/>
          <w:spacing w:val="-2"/>
        </w:rPr>
        <w:t xml:space="preserve"> </w:t>
      </w:r>
      <w:r>
        <w:rPr>
          <w:color w:val="231F20"/>
        </w:rPr>
        <w:t>way</w:t>
      </w:r>
      <w:r>
        <w:rPr>
          <w:color w:val="231F20"/>
          <w:spacing w:val="-2"/>
        </w:rPr>
        <w:t xml:space="preserve"> </w:t>
      </w:r>
      <w:r>
        <w:rPr>
          <w:color w:val="231F20"/>
        </w:rPr>
        <w:t>to</w:t>
      </w:r>
      <w:r>
        <w:rPr>
          <w:color w:val="231F20"/>
          <w:spacing w:val="-2"/>
        </w:rPr>
        <w:t xml:space="preserve"> </w:t>
      </w:r>
      <w:r>
        <w:rPr>
          <w:color w:val="231F20"/>
        </w:rPr>
        <w:t>view</w:t>
      </w:r>
      <w:r>
        <w:rPr>
          <w:color w:val="231F20"/>
          <w:spacing w:val="-2"/>
        </w:rPr>
        <w:t xml:space="preserve"> </w:t>
      </w:r>
      <w:r>
        <w:rPr>
          <w:color w:val="231F20"/>
        </w:rPr>
        <w:t>intelligence</w:t>
      </w:r>
      <w:r>
        <w:rPr>
          <w:color w:val="231F20"/>
          <w:spacing w:val="-2"/>
        </w:rPr>
        <w:t xml:space="preserve"> </w:t>
      </w:r>
      <w:r>
        <w:rPr>
          <w:color w:val="231F20"/>
        </w:rPr>
        <w:t>was</w:t>
      </w:r>
      <w:r>
        <w:rPr>
          <w:color w:val="231F20"/>
          <w:spacing w:val="-2"/>
        </w:rPr>
        <w:t xml:space="preserve"> </w:t>
      </w:r>
      <w:r>
        <w:rPr>
          <w:color w:val="231F20"/>
        </w:rPr>
        <w:t>the</w:t>
      </w:r>
      <w:r>
        <w:rPr>
          <w:color w:val="231F20"/>
          <w:spacing w:val="-2"/>
        </w:rPr>
        <w:t xml:space="preserve"> </w:t>
      </w:r>
      <w:r>
        <w:rPr>
          <w:color w:val="231F20"/>
        </w:rPr>
        <w:t>origin</w:t>
      </w:r>
      <w:r>
        <w:rPr>
          <w:color w:val="231F20"/>
          <w:spacing w:val="-2"/>
        </w:rPr>
        <w:t xml:space="preserve"> </w:t>
      </w:r>
      <w:r>
        <w:rPr>
          <w:color w:val="231F20"/>
        </w:rPr>
        <w:t>of</w:t>
      </w:r>
      <w:r>
        <w:rPr>
          <w:color w:val="231F20"/>
          <w:spacing w:val="-2"/>
        </w:rPr>
        <w:t xml:space="preserve"> </w:t>
      </w:r>
      <w:r>
        <w:rPr>
          <w:color w:val="231F20"/>
        </w:rPr>
        <w:t>early</w:t>
      </w:r>
      <w:r>
        <w:rPr>
          <w:color w:val="231F20"/>
          <w:spacing w:val="-2"/>
        </w:rPr>
        <w:t xml:space="preserve"> </w:t>
      </w:r>
      <w:r>
        <w:rPr>
          <w:color w:val="231F20"/>
        </w:rPr>
        <w:t>expert</w:t>
      </w:r>
      <w:r>
        <w:rPr>
          <w:color w:val="231F20"/>
          <w:spacing w:val="-2"/>
        </w:rPr>
        <w:t xml:space="preserve"> </w:t>
      </w:r>
      <w:r>
        <w:rPr>
          <w:color w:val="231F20"/>
        </w:rPr>
        <w:t>systems.</w:t>
      </w:r>
      <w:r>
        <w:rPr>
          <w:color w:val="231F20"/>
          <w:spacing w:val="-2"/>
        </w:rPr>
        <w:t xml:space="preserve"> </w:t>
      </w:r>
      <w:r>
        <w:rPr>
          <w:color w:val="231F20"/>
        </w:rPr>
        <w:t>The</w:t>
      </w:r>
      <w:r>
        <w:rPr>
          <w:color w:val="231F20"/>
          <w:spacing w:val="-2"/>
        </w:rPr>
        <w:t xml:space="preserve"> </w:t>
      </w:r>
      <w:r>
        <w:rPr>
          <w:color w:val="231F20"/>
        </w:rPr>
        <w:t>main</w:t>
      </w:r>
      <w:r>
        <w:rPr>
          <w:color w:val="231F20"/>
          <w:spacing w:val="-2"/>
        </w:rPr>
        <w:t xml:space="preserve"> </w:t>
      </w:r>
      <w:proofErr w:type="spellStart"/>
      <w:r>
        <w:rPr>
          <w:color w:val="231F20"/>
        </w:rPr>
        <w:t>charac</w:t>
      </w:r>
      <w:proofErr w:type="spellEnd"/>
      <w:r>
        <w:rPr>
          <w:color w:val="231F20"/>
        </w:rPr>
        <w:t xml:space="preserve">- </w:t>
      </w:r>
      <w:proofErr w:type="spellStart"/>
      <w:r>
        <w:rPr>
          <w:color w:val="231F20"/>
        </w:rPr>
        <w:t>teristic</w:t>
      </w:r>
      <w:proofErr w:type="spellEnd"/>
      <w:r>
        <w:rPr>
          <w:color w:val="231F20"/>
        </w:rPr>
        <w:t xml:space="preserve"> of these technologies was that domain-relevant knowledge was systematically stored in databases. Using these databases, a set of methods was developed to access that knowledge in an efficient, effective way.</w:t>
      </w:r>
    </w:p>
    <w:p w14:paraId="29EF5B6C" w14:textId="77777777" w:rsidR="00247939" w:rsidRDefault="00247939">
      <w:pPr>
        <w:pStyle w:val="Textkrper"/>
        <w:spacing w:before="3"/>
        <w:rPr>
          <w:sz w:val="22"/>
        </w:rPr>
      </w:pPr>
    </w:p>
    <w:p w14:paraId="5E930EDB" w14:textId="77777777" w:rsidR="00247939" w:rsidRDefault="00000000">
      <w:pPr>
        <w:pStyle w:val="Textkrper"/>
        <w:spacing w:line="259" w:lineRule="auto"/>
        <w:ind w:left="2204" w:right="955" w:hanging="1"/>
        <w:jc w:val="both"/>
      </w:pPr>
      <w:r>
        <w:rPr>
          <w:color w:val="231F20"/>
        </w:rPr>
        <w:t xml:space="preserve">The emerging interest in AI after the first AI winter was also accompanied by an upturn in governmental funding at the beginning of the 1980s with projects such as the Alvey project in the UK and the Fifth Generation Computer project of the Japanese Govern- </w:t>
      </w:r>
      <w:proofErr w:type="spellStart"/>
      <w:r>
        <w:rPr>
          <w:color w:val="231F20"/>
        </w:rPr>
        <w:t>ment</w:t>
      </w:r>
      <w:proofErr w:type="spellEnd"/>
      <w:r>
        <w:rPr>
          <w:color w:val="231F20"/>
        </w:rPr>
        <w:t xml:space="preserve"> (Russell &amp; Norvig, 2022).</w:t>
      </w:r>
    </w:p>
    <w:p w14:paraId="4AADD27B" w14:textId="77777777" w:rsidR="00247939" w:rsidRDefault="00247939">
      <w:pPr>
        <w:spacing w:line="259" w:lineRule="auto"/>
        <w:jc w:val="both"/>
        <w:sectPr w:rsidR="00247939">
          <w:pgSz w:w="11910" w:h="16840"/>
          <w:pgMar w:top="960" w:right="460" w:bottom="280" w:left="460" w:header="0" w:footer="0" w:gutter="0"/>
          <w:cols w:space="720"/>
        </w:sectPr>
      </w:pPr>
    </w:p>
    <w:p w14:paraId="09709A3E" w14:textId="77777777" w:rsidR="00247939" w:rsidRDefault="00247939">
      <w:pPr>
        <w:pStyle w:val="Textkrper"/>
      </w:pPr>
    </w:p>
    <w:p w14:paraId="3FDA0308" w14:textId="77777777" w:rsidR="00247939" w:rsidRDefault="00247939">
      <w:pPr>
        <w:pStyle w:val="Textkrper"/>
        <w:spacing w:before="9"/>
        <w:rPr>
          <w:sz w:val="18"/>
        </w:rPr>
      </w:pPr>
    </w:p>
    <w:p w14:paraId="29B320D3"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57FF0D1A" w14:textId="77777777" w:rsidR="00247939" w:rsidRDefault="00247939">
      <w:pPr>
        <w:pStyle w:val="Textkrper"/>
      </w:pPr>
    </w:p>
    <w:p w14:paraId="6EA67F1A" w14:textId="77777777" w:rsidR="00247939" w:rsidRDefault="00247939">
      <w:pPr>
        <w:pStyle w:val="Textkrper"/>
      </w:pPr>
    </w:p>
    <w:p w14:paraId="0466EE6D" w14:textId="77777777" w:rsidR="00247939" w:rsidRDefault="00247939">
      <w:pPr>
        <w:pStyle w:val="Textkrper"/>
      </w:pPr>
    </w:p>
    <w:p w14:paraId="7BD58750" w14:textId="77777777" w:rsidR="00247939" w:rsidRDefault="00247939">
      <w:pPr>
        <w:pStyle w:val="Textkrper"/>
      </w:pPr>
    </w:p>
    <w:p w14:paraId="49B4FF59" w14:textId="77777777" w:rsidR="00247939" w:rsidRDefault="00247939">
      <w:pPr>
        <w:pStyle w:val="Textkrper"/>
        <w:spacing w:before="7"/>
        <w:rPr>
          <w:sz w:val="18"/>
        </w:rPr>
      </w:pPr>
    </w:p>
    <w:p w14:paraId="3FB4D9C4" w14:textId="77777777" w:rsidR="00247939" w:rsidRDefault="00000000">
      <w:pPr>
        <w:pStyle w:val="Textkrper"/>
        <w:spacing w:before="100" w:line="259" w:lineRule="auto"/>
        <w:ind w:left="957" w:right="2202" w:hanging="1"/>
        <w:jc w:val="both"/>
      </w:pPr>
      <w:r>
        <w:rPr>
          <w:color w:val="231F20"/>
        </w:rPr>
        <w:t xml:space="preserve">Additionally, in this period the early throwbacks of </w:t>
      </w:r>
      <w:proofErr w:type="spellStart"/>
      <w:r>
        <w:rPr>
          <w:color w:val="231F20"/>
        </w:rPr>
        <w:t>neurally</w:t>
      </w:r>
      <w:proofErr w:type="spellEnd"/>
      <w:r>
        <w:rPr>
          <w:color w:val="231F20"/>
        </w:rPr>
        <w:t>-inspired AI approaches could</w:t>
      </w:r>
      <w:r>
        <w:rPr>
          <w:color w:val="231F20"/>
          <w:spacing w:val="-3"/>
        </w:rPr>
        <w:t xml:space="preserve"> </w:t>
      </w:r>
      <w:r>
        <w:rPr>
          <w:color w:val="231F20"/>
        </w:rPr>
        <w:t>be</w:t>
      </w:r>
      <w:r>
        <w:rPr>
          <w:color w:val="231F20"/>
          <w:spacing w:val="-3"/>
        </w:rPr>
        <w:t xml:space="preserve"> </w:t>
      </w:r>
      <w:r>
        <w:rPr>
          <w:color w:val="231F20"/>
        </w:rPr>
        <w:t>addressed</w:t>
      </w:r>
      <w:r>
        <w:rPr>
          <w:color w:val="231F20"/>
          <w:spacing w:val="-3"/>
        </w:rPr>
        <w:t xml:space="preserve"> </w:t>
      </w:r>
      <w:r>
        <w:rPr>
          <w:color w:val="231F20"/>
        </w:rPr>
        <w:t>by</w:t>
      </w:r>
      <w:r>
        <w:rPr>
          <w:color w:val="231F20"/>
          <w:spacing w:val="-3"/>
        </w:rPr>
        <w:t xml:space="preserve"> </w:t>
      </w:r>
      <w:r>
        <w:rPr>
          <w:color w:val="231F20"/>
        </w:rPr>
        <w:t>new</w:t>
      </w:r>
      <w:r>
        <w:rPr>
          <w:color w:val="231F20"/>
          <w:spacing w:val="-3"/>
        </w:rPr>
        <w:t xml:space="preserve"> </w:t>
      </w:r>
      <w:r>
        <w:rPr>
          <w:color w:val="231F20"/>
        </w:rPr>
        <w:t>network</w:t>
      </w:r>
      <w:r>
        <w:rPr>
          <w:color w:val="231F20"/>
          <w:spacing w:val="-3"/>
        </w:rPr>
        <w:t xml:space="preserve"> </w:t>
      </w:r>
      <w:r>
        <w:rPr>
          <w:color w:val="231F20"/>
        </w:rPr>
        <w:t>models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backpropagation</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 xml:space="preserve">train- </w:t>
      </w:r>
      <w:proofErr w:type="spellStart"/>
      <w:r>
        <w:rPr>
          <w:color w:val="231F20"/>
        </w:rPr>
        <w:t>ing</w:t>
      </w:r>
      <w:proofErr w:type="spellEnd"/>
      <w:r>
        <w:rPr>
          <w:color w:val="231F20"/>
        </w:rPr>
        <w:t xml:space="preserve"> method in layered networks of computational units.</w:t>
      </w:r>
    </w:p>
    <w:p w14:paraId="18130547" w14:textId="77777777" w:rsidR="00247939" w:rsidRDefault="00247939">
      <w:pPr>
        <w:pStyle w:val="Textkrper"/>
        <w:rPr>
          <w:sz w:val="24"/>
        </w:rPr>
      </w:pPr>
    </w:p>
    <w:p w14:paraId="2CBE3CCD" w14:textId="77777777" w:rsidR="00247939" w:rsidRDefault="00000000">
      <w:pPr>
        <w:pStyle w:val="berschrift6"/>
        <w:spacing w:before="192"/>
      </w:pPr>
      <w:r>
        <w:rPr>
          <w:color w:val="003946"/>
        </w:rPr>
        <w:t>Learning</w:t>
      </w:r>
      <w:r>
        <w:rPr>
          <w:color w:val="003946"/>
          <w:spacing w:val="-7"/>
        </w:rPr>
        <w:t xml:space="preserve"> </w:t>
      </w:r>
      <w:r>
        <w:rPr>
          <w:color w:val="003946"/>
        </w:rPr>
        <w:t>from</w:t>
      </w:r>
      <w:r>
        <w:rPr>
          <w:color w:val="003946"/>
          <w:spacing w:val="-6"/>
        </w:rPr>
        <w:t xml:space="preserve"> </w:t>
      </w:r>
      <w:r>
        <w:rPr>
          <w:color w:val="003946"/>
        </w:rPr>
        <w:t>Data</w:t>
      </w:r>
      <w:r>
        <w:rPr>
          <w:color w:val="003946"/>
          <w:spacing w:val="-7"/>
        </w:rPr>
        <w:t xml:space="preserve"> </w:t>
      </w:r>
      <w:r>
        <w:rPr>
          <w:color w:val="003946"/>
        </w:rPr>
        <w:t>(Since</w:t>
      </w:r>
      <w:r>
        <w:rPr>
          <w:color w:val="003946"/>
          <w:spacing w:val="-6"/>
        </w:rPr>
        <w:t xml:space="preserve"> </w:t>
      </w:r>
      <w:r>
        <w:rPr>
          <w:color w:val="003946"/>
          <w:spacing w:val="-2"/>
        </w:rPr>
        <w:t>1993)</w:t>
      </w:r>
    </w:p>
    <w:p w14:paraId="192F4D4E" w14:textId="77777777" w:rsidR="00247939" w:rsidRDefault="00247939">
      <w:pPr>
        <w:pStyle w:val="Textkrper"/>
        <w:spacing w:before="10"/>
        <w:rPr>
          <w:rFonts w:ascii="Fira Sans"/>
          <w:sz w:val="24"/>
        </w:rPr>
      </w:pPr>
    </w:p>
    <w:p w14:paraId="46B57217" w14:textId="77777777" w:rsidR="00247939" w:rsidRDefault="00000000">
      <w:pPr>
        <w:pStyle w:val="Textkrper"/>
        <w:spacing w:line="259" w:lineRule="auto"/>
        <w:ind w:left="957" w:right="2202" w:hanging="1"/>
        <w:jc w:val="both"/>
      </w:pPr>
      <w:r>
        <w:rPr>
          <w:color w:val="231F20"/>
        </w:rPr>
        <w:t xml:space="preserve">During the 1990s there were some major advances of AI in games when the first com- </w:t>
      </w:r>
      <w:proofErr w:type="spellStart"/>
      <w:r>
        <w:rPr>
          <w:color w:val="231F20"/>
        </w:rPr>
        <w:t>puter</w:t>
      </w:r>
      <w:proofErr w:type="spellEnd"/>
      <w:r>
        <w:rPr>
          <w:color w:val="231F20"/>
        </w:rPr>
        <w:t xml:space="preserve"> system “Deep Blue” was able to beat Garry Kasparov, the world champion in chess at that time.</w:t>
      </w:r>
    </w:p>
    <w:p w14:paraId="39E6C482" w14:textId="77777777" w:rsidR="00247939" w:rsidRDefault="00247939">
      <w:pPr>
        <w:pStyle w:val="Textkrper"/>
        <w:spacing w:before="11"/>
        <w:rPr>
          <w:sz w:val="21"/>
        </w:rPr>
      </w:pPr>
    </w:p>
    <w:p w14:paraId="650D7522" w14:textId="77777777" w:rsidR="00247939" w:rsidRDefault="00000000">
      <w:pPr>
        <w:pStyle w:val="Textkrper"/>
        <w:spacing w:line="259" w:lineRule="auto"/>
        <w:ind w:left="957" w:right="2201"/>
        <w:jc w:val="both"/>
      </w:pPr>
      <w:r>
        <w:rPr>
          <w:color w:val="231F20"/>
        </w:rPr>
        <w:t>Aside from this notable but narrow success, AI methods have become widely used in the development of real-world applications. Successful approaches in the subfields of AI have gradually found their way into everyday life – often without being explicitly labeled as AI. In addition, since the early 1990s, there has been a growing number of ideas</w:t>
      </w:r>
      <w:r>
        <w:rPr>
          <w:color w:val="231F20"/>
          <w:spacing w:val="-1"/>
        </w:rPr>
        <w:t xml:space="preserve"> </w:t>
      </w:r>
      <w:r>
        <w:rPr>
          <w:color w:val="231F20"/>
        </w:rPr>
        <w:t>from</w:t>
      </w:r>
      <w:r>
        <w:rPr>
          <w:color w:val="231F20"/>
          <w:spacing w:val="-1"/>
        </w:rPr>
        <w:t xml:space="preserve"> </w:t>
      </w:r>
      <w:r>
        <w:rPr>
          <w:color w:val="231F20"/>
        </w:rPr>
        <w:t>decision</w:t>
      </w:r>
      <w:r>
        <w:rPr>
          <w:color w:val="231F20"/>
          <w:spacing w:val="-1"/>
        </w:rPr>
        <w:t xml:space="preserve"> </w:t>
      </w:r>
      <w:r>
        <w:rPr>
          <w:color w:val="231F20"/>
        </w:rPr>
        <w:t>theory,</w:t>
      </w:r>
      <w:r>
        <w:rPr>
          <w:color w:val="231F20"/>
          <w:spacing w:val="-1"/>
        </w:rPr>
        <w:t xml:space="preserve"> </w:t>
      </w:r>
      <w:r>
        <w:rPr>
          <w:color w:val="231F20"/>
        </w:rPr>
        <w:t>mathematics,</w:t>
      </w:r>
      <w:r>
        <w:rPr>
          <w:color w:val="231F20"/>
          <w:spacing w:val="-1"/>
        </w:rPr>
        <w:t xml:space="preserve"> </w:t>
      </w:r>
      <w:r>
        <w:rPr>
          <w:color w:val="231F20"/>
        </w:rPr>
        <w:t>statistics,</w:t>
      </w:r>
      <w:r>
        <w:rPr>
          <w:color w:val="231F20"/>
          <w:spacing w:val="-1"/>
        </w:rPr>
        <w:t xml:space="preserve"> </w:t>
      </w:r>
      <w:r>
        <w:rPr>
          <w:color w:val="231F20"/>
        </w:rPr>
        <w:t>and</w:t>
      </w:r>
      <w:r>
        <w:rPr>
          <w:color w:val="231F20"/>
          <w:spacing w:val="-1"/>
        </w:rPr>
        <w:t xml:space="preserve"> </w:t>
      </w:r>
      <w:r>
        <w:rPr>
          <w:color w:val="231F20"/>
        </w:rPr>
        <w:t>operations</w:t>
      </w:r>
      <w:r>
        <w:rPr>
          <w:color w:val="231F20"/>
          <w:spacing w:val="-1"/>
        </w:rPr>
        <w:t xml:space="preserve"> </w:t>
      </w:r>
      <w:r>
        <w:rPr>
          <w:color w:val="231F20"/>
        </w:rPr>
        <w:t>research</w:t>
      </w:r>
      <w:r>
        <w:rPr>
          <w:color w:val="231F20"/>
          <w:spacing w:val="-1"/>
        </w:rPr>
        <w:t xml:space="preserve"> </w:t>
      </w:r>
      <w:r>
        <w:rPr>
          <w:color w:val="231F20"/>
        </w:rPr>
        <w:t>that</w:t>
      </w:r>
      <w:r>
        <w:rPr>
          <w:color w:val="231F20"/>
          <w:spacing w:val="-1"/>
        </w:rPr>
        <w:t xml:space="preserve"> </w:t>
      </w:r>
      <w:r>
        <w:rPr>
          <w:color w:val="231F20"/>
        </w:rPr>
        <w:t>those contributed significantly to AI becoming a rigorous and mature scientific discipline. Especially the paradigm of intelligent agents has become increasingly popular. In this context, the concept of intelligent agents from economic theory combines with the notions of objects and modularity of computer science and forms the idea of entities that</w:t>
      </w:r>
      <w:r>
        <w:rPr>
          <w:color w:val="231F20"/>
          <w:spacing w:val="-3"/>
        </w:rPr>
        <w:t xml:space="preserve"> </w:t>
      </w:r>
      <w:r>
        <w:rPr>
          <w:color w:val="231F20"/>
        </w:rPr>
        <w:t>can</w:t>
      </w:r>
      <w:r>
        <w:rPr>
          <w:color w:val="231F20"/>
          <w:spacing w:val="-3"/>
        </w:rPr>
        <w:t xml:space="preserve"> </w:t>
      </w:r>
      <w:r>
        <w:rPr>
          <w:color w:val="231F20"/>
        </w:rPr>
        <w:t>act</w:t>
      </w:r>
      <w:r>
        <w:rPr>
          <w:color w:val="231F20"/>
          <w:spacing w:val="-3"/>
        </w:rPr>
        <w:t xml:space="preserve"> </w:t>
      </w:r>
      <w:r>
        <w:rPr>
          <w:color w:val="231F20"/>
        </w:rPr>
        <w:t>intelligently.</w:t>
      </w:r>
      <w:r>
        <w:rPr>
          <w:color w:val="231F20"/>
          <w:spacing w:val="-3"/>
        </w:rPr>
        <w:t xml:space="preserve"> </w:t>
      </w:r>
      <w:r>
        <w:rPr>
          <w:color w:val="231F20"/>
        </w:rPr>
        <w:t>This</w:t>
      </w:r>
      <w:r>
        <w:rPr>
          <w:color w:val="231F20"/>
          <w:spacing w:val="-3"/>
        </w:rPr>
        <w:t xml:space="preserve"> </w:t>
      </w:r>
      <w:r>
        <w:rPr>
          <w:color w:val="231F20"/>
        </w:rPr>
        <w:t>perspective</w:t>
      </w:r>
      <w:r>
        <w:rPr>
          <w:color w:val="231F20"/>
          <w:spacing w:val="-3"/>
        </w:rPr>
        <w:t xml:space="preserve"> </w:t>
      </w:r>
      <w:r>
        <w:rPr>
          <w:color w:val="231F20"/>
        </w:rPr>
        <w:t>allows</w:t>
      </w:r>
      <w:r>
        <w:rPr>
          <w:color w:val="231F20"/>
          <w:spacing w:val="-3"/>
        </w:rPr>
        <w:t xml:space="preserve"> </w:t>
      </w:r>
      <w:r>
        <w:rPr>
          <w:color w:val="231F20"/>
        </w:rPr>
        <w:t>it</w:t>
      </w:r>
      <w:r>
        <w:rPr>
          <w:color w:val="231F20"/>
          <w:spacing w:val="-3"/>
        </w:rPr>
        <w:t xml:space="preserve"> </w:t>
      </w:r>
      <w:r>
        <w:rPr>
          <w:color w:val="231F20"/>
        </w:rPr>
        <w:t>to</w:t>
      </w:r>
      <w:r>
        <w:rPr>
          <w:color w:val="231F20"/>
          <w:spacing w:val="-3"/>
        </w:rPr>
        <w:t xml:space="preserve"> </w:t>
      </w:r>
      <w:r>
        <w:rPr>
          <w:color w:val="231F20"/>
        </w:rPr>
        <w:t>shift</w:t>
      </w:r>
      <w:r>
        <w:rPr>
          <w:color w:val="231F20"/>
          <w:spacing w:val="-3"/>
        </w:rPr>
        <w:t xml:space="preserve"> </w:t>
      </w:r>
      <w:r>
        <w:rPr>
          <w:color w:val="231F20"/>
        </w:rPr>
        <w:t>perspective</w:t>
      </w:r>
      <w:r>
        <w:rPr>
          <w:color w:val="231F20"/>
          <w:spacing w:val="-3"/>
        </w:rPr>
        <w:t xml:space="preserve"> </w:t>
      </w:r>
      <w:r>
        <w:rPr>
          <w:color w:val="231F20"/>
        </w:rPr>
        <w:t>from</w:t>
      </w:r>
      <w:r>
        <w:rPr>
          <w:color w:val="231F20"/>
          <w:spacing w:val="-3"/>
        </w:rPr>
        <w:t xml:space="preserve"> </w:t>
      </w:r>
      <w:r>
        <w:rPr>
          <w:color w:val="231F20"/>
        </w:rPr>
        <w:t>AI</w:t>
      </w:r>
      <w:r>
        <w:rPr>
          <w:color w:val="231F20"/>
          <w:spacing w:val="-3"/>
        </w:rPr>
        <w:t xml:space="preserve"> </w:t>
      </w:r>
      <w:r>
        <w:rPr>
          <w:color w:val="231F20"/>
        </w:rPr>
        <w:t>being</w:t>
      </w:r>
      <w:r>
        <w:rPr>
          <w:color w:val="231F20"/>
          <w:spacing w:val="-3"/>
        </w:rPr>
        <w:t xml:space="preserve"> </w:t>
      </w:r>
      <w:r>
        <w:rPr>
          <w:color w:val="231F20"/>
        </w:rPr>
        <w:t>an imitation of human intelligence to the study of intelligent agents and a broader study of intelligence in general.</w:t>
      </w:r>
    </w:p>
    <w:p w14:paraId="5053853F" w14:textId="77777777" w:rsidR="00247939" w:rsidRDefault="00247939">
      <w:pPr>
        <w:pStyle w:val="Textkrper"/>
        <w:spacing w:before="5"/>
        <w:rPr>
          <w:sz w:val="22"/>
        </w:rPr>
      </w:pPr>
    </w:p>
    <w:p w14:paraId="2F2BB14E" w14:textId="77777777" w:rsidR="00247939" w:rsidRDefault="00000000">
      <w:pPr>
        <w:pStyle w:val="Textkrper"/>
        <w:spacing w:line="259" w:lineRule="auto"/>
        <w:ind w:left="957" w:right="2202" w:hanging="1"/>
        <w:jc w:val="both"/>
      </w:pPr>
      <w:r>
        <w:rPr>
          <w:color w:val="231F20"/>
        </w:rPr>
        <w:t>The advances in AI since the 1990s have been supported by a significant increase in data</w:t>
      </w:r>
      <w:r>
        <w:rPr>
          <w:color w:val="231F20"/>
          <w:spacing w:val="-1"/>
        </w:rPr>
        <w:t xml:space="preserve"> </w:t>
      </w:r>
      <w:r>
        <w:rPr>
          <w:color w:val="231F20"/>
        </w:rPr>
        <w:t>storage</w:t>
      </w:r>
      <w:r>
        <w:rPr>
          <w:color w:val="231F20"/>
          <w:spacing w:val="-1"/>
        </w:rPr>
        <w:t xml:space="preserve"> </w:t>
      </w:r>
      <w:r>
        <w:rPr>
          <w:color w:val="231F20"/>
        </w:rPr>
        <w:t>and</w:t>
      </w:r>
      <w:r>
        <w:rPr>
          <w:color w:val="231F20"/>
          <w:spacing w:val="-1"/>
        </w:rPr>
        <w:t xml:space="preserve"> </w:t>
      </w:r>
      <w:r>
        <w:rPr>
          <w:color w:val="231F20"/>
        </w:rPr>
        <w:t>computational</w:t>
      </w:r>
      <w:r>
        <w:rPr>
          <w:color w:val="231F20"/>
          <w:spacing w:val="-1"/>
        </w:rPr>
        <w:t xml:space="preserve"> </w:t>
      </w:r>
      <w:r>
        <w:rPr>
          <w:color w:val="231F20"/>
        </w:rPr>
        <w:t>capacities.</w:t>
      </w:r>
      <w:r>
        <w:rPr>
          <w:color w:val="231F20"/>
          <w:spacing w:val="-1"/>
        </w:rPr>
        <w:t xml:space="preserve"> </w:t>
      </w:r>
      <w:r>
        <w:rPr>
          <w:color w:val="231F20"/>
        </w:rPr>
        <w:t>Along</w:t>
      </w:r>
      <w:r>
        <w:rPr>
          <w:color w:val="231F20"/>
          <w:spacing w:val="-1"/>
        </w:rPr>
        <w:t xml:space="preserve"> </w:t>
      </w:r>
      <w:r>
        <w:rPr>
          <w:color w:val="231F20"/>
        </w:rPr>
        <w:t>with</w:t>
      </w:r>
      <w:r>
        <w:rPr>
          <w:color w:val="231F20"/>
          <w:spacing w:val="-1"/>
        </w:rPr>
        <w:t xml:space="preserve"> </w:t>
      </w:r>
      <w:r>
        <w:rPr>
          <w:color w:val="231F20"/>
        </w:rPr>
        <w:t>this,</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rise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inter- net,</w:t>
      </w:r>
      <w:r>
        <w:rPr>
          <w:color w:val="231F20"/>
          <w:spacing w:val="-2"/>
        </w:rPr>
        <w:t xml:space="preserve"> </w:t>
      </w:r>
      <w:r>
        <w:rPr>
          <w:color w:val="231F20"/>
        </w:rPr>
        <w:t>there</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an</w:t>
      </w:r>
      <w:r>
        <w:rPr>
          <w:color w:val="231F20"/>
          <w:spacing w:val="-2"/>
        </w:rPr>
        <w:t xml:space="preserve"> </w:t>
      </w:r>
      <w:r>
        <w:rPr>
          <w:color w:val="231F20"/>
        </w:rPr>
        <w:t>incomparable</w:t>
      </w:r>
      <w:r>
        <w:rPr>
          <w:color w:val="231F20"/>
          <w:spacing w:val="-2"/>
        </w:rPr>
        <w:t xml:space="preserve"> </w:t>
      </w:r>
      <w:r>
        <w:rPr>
          <w:color w:val="231F20"/>
        </w:rPr>
        <w:t>increase</w:t>
      </w:r>
      <w:r>
        <w:rPr>
          <w:color w:val="231F20"/>
          <w:spacing w:val="-2"/>
        </w:rPr>
        <w:t xml:space="preserve"> </w:t>
      </w:r>
      <w:r>
        <w:rPr>
          <w:color w:val="231F20"/>
        </w:rPr>
        <w:t>in</w:t>
      </w:r>
      <w:r>
        <w:rPr>
          <w:color w:val="231F20"/>
          <w:spacing w:val="-2"/>
        </w:rPr>
        <w:t xml:space="preserve"> </w:t>
      </w:r>
      <w:r>
        <w:rPr>
          <w:color w:val="231F20"/>
        </w:rPr>
        <w:t>variety,</w:t>
      </w:r>
      <w:r>
        <w:rPr>
          <w:color w:val="231F20"/>
          <w:spacing w:val="-2"/>
        </w:rPr>
        <w:t xml:space="preserve"> </w:t>
      </w:r>
      <w:r>
        <w:rPr>
          <w:color w:val="231F20"/>
        </w:rPr>
        <w:t>velocity,</w:t>
      </w:r>
      <w:r>
        <w:rPr>
          <w:color w:val="231F20"/>
          <w:spacing w:val="-2"/>
        </w:rPr>
        <w:t xml:space="preserve"> </w:t>
      </w:r>
      <w:r>
        <w:rPr>
          <w:color w:val="231F20"/>
        </w:rPr>
        <w:t>and</w:t>
      </w:r>
      <w:r>
        <w:rPr>
          <w:color w:val="231F20"/>
          <w:spacing w:val="-2"/>
        </w:rPr>
        <w:t xml:space="preserve"> </w:t>
      </w:r>
      <w:r>
        <w:rPr>
          <w:color w:val="231F20"/>
        </w:rPr>
        <w:t>volume</w:t>
      </w:r>
      <w:r>
        <w:rPr>
          <w:color w:val="231F20"/>
          <w:spacing w:val="-2"/>
        </w:rPr>
        <w:t xml:space="preserve"> </w:t>
      </w:r>
      <w:r>
        <w:rPr>
          <w:color w:val="231F20"/>
        </w:rPr>
        <w:t>of</w:t>
      </w:r>
      <w:r>
        <w:rPr>
          <w:color w:val="231F20"/>
          <w:spacing w:val="-2"/>
        </w:rPr>
        <w:t xml:space="preserve"> </w:t>
      </w:r>
      <w:proofErr w:type="spellStart"/>
      <w:r>
        <w:rPr>
          <w:color w:val="231F20"/>
        </w:rPr>
        <w:t>gener</w:t>
      </w:r>
      <w:proofErr w:type="spellEnd"/>
      <w:r>
        <w:rPr>
          <w:color w:val="231F20"/>
        </w:rPr>
        <w:t xml:space="preserve">- </w:t>
      </w:r>
      <w:proofErr w:type="spellStart"/>
      <w:r>
        <w:rPr>
          <w:color w:val="231F20"/>
        </w:rPr>
        <w:t>ated</w:t>
      </w:r>
      <w:proofErr w:type="spellEnd"/>
      <w:r>
        <w:rPr>
          <w:color w:val="231F20"/>
        </w:rPr>
        <w:t xml:space="preserve"> data, which also supported the AI boom.</w:t>
      </w:r>
    </w:p>
    <w:p w14:paraId="3A3DDAFF" w14:textId="77777777" w:rsidR="00247939" w:rsidRDefault="00247939">
      <w:pPr>
        <w:pStyle w:val="Textkrper"/>
        <w:spacing w:before="11"/>
        <w:rPr>
          <w:sz w:val="21"/>
        </w:rPr>
      </w:pPr>
    </w:p>
    <w:p w14:paraId="7207446C" w14:textId="77777777" w:rsidR="00247939" w:rsidRDefault="00000000">
      <w:pPr>
        <w:pStyle w:val="Textkrper"/>
        <w:spacing w:before="1" w:line="259" w:lineRule="auto"/>
        <w:ind w:left="957" w:right="2201"/>
        <w:jc w:val="both"/>
      </w:pPr>
      <w:r>
        <w:rPr>
          <w:color w:val="231F20"/>
        </w:rPr>
        <w:t>In 2012 the latest upturn in the interest of AI research started when deep learning was developed based on advances in connectionists machine learning models. The</w:t>
      </w:r>
      <w:r>
        <w:rPr>
          <w:color w:val="231F20"/>
          <w:spacing w:val="40"/>
        </w:rPr>
        <w:t xml:space="preserve"> </w:t>
      </w:r>
      <w:r>
        <w:rPr>
          <w:color w:val="231F20"/>
        </w:rPr>
        <w:t xml:space="preserve">increase in data processing and information storage capabilities combined with larger data corpora brought theoretical advances in machine learning models into practice. With deep learning, new performance levels in many machine learning benchmark problems could be achieved. This led to a revival of interest in well-established learn- </w:t>
      </w:r>
      <w:proofErr w:type="spellStart"/>
      <w:r>
        <w:rPr>
          <w:color w:val="231F20"/>
        </w:rPr>
        <w:t>ing</w:t>
      </w:r>
      <w:proofErr w:type="spellEnd"/>
      <w:r>
        <w:rPr>
          <w:color w:val="231F20"/>
        </w:rPr>
        <w:t xml:space="preserve"> models, like reinforcement learning and created space for new ideas, like </w:t>
      </w:r>
      <w:proofErr w:type="spellStart"/>
      <w:r>
        <w:rPr>
          <w:color w:val="231F20"/>
        </w:rPr>
        <w:t>adversa</w:t>
      </w:r>
      <w:proofErr w:type="spellEnd"/>
      <w:r>
        <w:rPr>
          <w:color w:val="231F20"/>
        </w:rPr>
        <w:t>- rial learning.</w:t>
      </w:r>
    </w:p>
    <w:p w14:paraId="1BD8D0A2" w14:textId="77777777" w:rsidR="00247939" w:rsidRDefault="00247939">
      <w:pPr>
        <w:pStyle w:val="Textkrper"/>
        <w:rPr>
          <w:sz w:val="24"/>
        </w:rPr>
      </w:pPr>
    </w:p>
    <w:p w14:paraId="67C891D1" w14:textId="77777777" w:rsidR="00247939" w:rsidRDefault="00000000">
      <w:pPr>
        <w:pStyle w:val="berschrift6"/>
        <w:spacing w:before="196"/>
      </w:pPr>
      <w:r>
        <w:rPr>
          <w:color w:val="003946"/>
        </w:rPr>
        <w:t>Adjacent</w:t>
      </w:r>
      <w:r>
        <w:rPr>
          <w:color w:val="003946"/>
          <w:spacing w:val="-7"/>
        </w:rPr>
        <w:t xml:space="preserve"> </w:t>
      </w:r>
      <w:r>
        <w:rPr>
          <w:color w:val="003946"/>
        </w:rPr>
        <w:t>Fields</w:t>
      </w:r>
      <w:r>
        <w:rPr>
          <w:color w:val="003946"/>
          <w:spacing w:val="-5"/>
        </w:rPr>
        <w:t xml:space="preserve"> </w:t>
      </w:r>
      <w:r>
        <w:rPr>
          <w:color w:val="003946"/>
        </w:rPr>
        <w:t>of</w:t>
      </w:r>
      <w:r>
        <w:rPr>
          <w:color w:val="003946"/>
          <w:spacing w:val="-5"/>
        </w:rPr>
        <w:t xml:space="preserve"> </w:t>
      </w:r>
      <w:r>
        <w:rPr>
          <w:color w:val="003946"/>
          <w:spacing w:val="-2"/>
        </w:rPr>
        <w:t>Study</w:t>
      </w:r>
    </w:p>
    <w:p w14:paraId="148EFD42" w14:textId="77777777" w:rsidR="00247939" w:rsidRDefault="00247939">
      <w:pPr>
        <w:pStyle w:val="Textkrper"/>
        <w:spacing w:before="10"/>
        <w:rPr>
          <w:rFonts w:ascii="Fira Sans"/>
          <w:sz w:val="24"/>
        </w:rPr>
      </w:pPr>
    </w:p>
    <w:p w14:paraId="4C9689E5" w14:textId="77777777" w:rsidR="00247939" w:rsidRDefault="00000000">
      <w:pPr>
        <w:pStyle w:val="Textkrper"/>
        <w:spacing w:line="259" w:lineRule="auto"/>
        <w:ind w:left="957" w:right="2202"/>
        <w:jc w:val="both"/>
      </w:pPr>
      <w:r>
        <w:rPr>
          <w:color w:val="231F20"/>
        </w:rPr>
        <w:t>There are many fields of study that continuously contribute to AI research. The most influential fields will be described in the following.</w:t>
      </w:r>
    </w:p>
    <w:p w14:paraId="4634E384" w14:textId="77777777" w:rsidR="00247939" w:rsidRDefault="00247939">
      <w:pPr>
        <w:pStyle w:val="Textkrper"/>
        <w:spacing w:before="9"/>
        <w:rPr>
          <w:sz w:val="21"/>
        </w:rPr>
      </w:pPr>
    </w:p>
    <w:p w14:paraId="76092A2C" w14:textId="77777777" w:rsidR="00247939" w:rsidRDefault="00000000">
      <w:pPr>
        <w:pStyle w:val="berschrift7"/>
        <w:spacing w:before="1"/>
        <w:ind w:left="957"/>
        <w:jc w:val="left"/>
      </w:pPr>
      <w:r>
        <w:rPr>
          <w:color w:val="231F20"/>
          <w:spacing w:val="-2"/>
        </w:rPr>
        <w:t>Linguistics</w:t>
      </w:r>
    </w:p>
    <w:p w14:paraId="58A3D76A" w14:textId="77777777" w:rsidR="00247939" w:rsidRDefault="00000000">
      <w:pPr>
        <w:pStyle w:val="Textkrper"/>
        <w:spacing w:before="20" w:line="259" w:lineRule="auto"/>
        <w:ind w:left="957" w:right="2201" w:hanging="1"/>
        <w:jc w:val="both"/>
      </w:pPr>
      <w:r>
        <w:rPr>
          <w:color w:val="231F20"/>
        </w:rPr>
        <w:t xml:space="preserve">Linguistics can be broadly described as the science of natural language. It deals with exploring the structural (grammatical) and phonetic properties of interpersonal com- </w:t>
      </w:r>
      <w:proofErr w:type="spellStart"/>
      <w:r>
        <w:rPr>
          <w:color w:val="231F20"/>
        </w:rPr>
        <w:t>munication</w:t>
      </w:r>
      <w:proofErr w:type="spellEnd"/>
      <w:r>
        <w:rPr>
          <w:color w:val="231F20"/>
        </w:rPr>
        <w:t>. To</w:t>
      </w:r>
      <w:r>
        <w:rPr>
          <w:color w:val="231F20"/>
          <w:spacing w:val="2"/>
        </w:rPr>
        <w:t xml:space="preserve"> </w:t>
      </w:r>
      <w:r>
        <w:rPr>
          <w:color w:val="231F20"/>
        </w:rPr>
        <w:t>understand</w:t>
      </w:r>
      <w:r>
        <w:rPr>
          <w:color w:val="231F20"/>
          <w:spacing w:val="3"/>
        </w:rPr>
        <w:t xml:space="preserve"> </w:t>
      </w:r>
      <w:r>
        <w:rPr>
          <w:color w:val="231F20"/>
        </w:rPr>
        <w:t>language,</w:t>
      </w:r>
      <w:r>
        <w:rPr>
          <w:color w:val="231F20"/>
          <w:spacing w:val="2"/>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necessary</w:t>
      </w:r>
      <w:r>
        <w:rPr>
          <w:color w:val="231F20"/>
          <w:spacing w:val="2"/>
        </w:rPr>
        <w:t xml:space="preserve"> </w:t>
      </w:r>
      <w:r>
        <w:rPr>
          <w:color w:val="231F20"/>
        </w:rPr>
        <w:t>to</w:t>
      </w:r>
      <w:r>
        <w:rPr>
          <w:color w:val="231F20"/>
          <w:spacing w:val="2"/>
        </w:rPr>
        <w:t xml:space="preserve"> </w:t>
      </w:r>
      <w:r>
        <w:rPr>
          <w:color w:val="231F20"/>
        </w:rPr>
        <w:t>understand</w:t>
      </w:r>
      <w:r>
        <w:rPr>
          <w:color w:val="231F20"/>
          <w:spacing w:val="3"/>
        </w:rPr>
        <w:t xml:space="preserve"> </w:t>
      </w:r>
      <w:r>
        <w:rPr>
          <w:color w:val="231F20"/>
        </w:rPr>
        <w:t>the</w:t>
      </w:r>
      <w:r>
        <w:rPr>
          <w:color w:val="231F20"/>
          <w:spacing w:val="2"/>
        </w:rPr>
        <w:t xml:space="preserve"> </w:t>
      </w:r>
      <w:r>
        <w:rPr>
          <w:color w:val="231F20"/>
        </w:rPr>
        <w:t>context</w:t>
      </w:r>
      <w:r>
        <w:rPr>
          <w:color w:val="231F20"/>
          <w:spacing w:val="2"/>
        </w:rPr>
        <w:t xml:space="preserve"> </w:t>
      </w:r>
      <w:r>
        <w:rPr>
          <w:color w:val="231F20"/>
        </w:rPr>
        <w:t>and</w:t>
      </w:r>
      <w:r>
        <w:rPr>
          <w:color w:val="231F20"/>
          <w:spacing w:val="3"/>
        </w:rPr>
        <w:t xml:space="preserve"> </w:t>
      </w:r>
      <w:r>
        <w:rPr>
          <w:color w:val="231F20"/>
          <w:spacing w:val="-5"/>
        </w:rPr>
        <w:t>the</w:t>
      </w:r>
    </w:p>
    <w:p w14:paraId="208BDA0C" w14:textId="77777777" w:rsidR="00247939" w:rsidRDefault="00247939">
      <w:pPr>
        <w:spacing w:line="259" w:lineRule="auto"/>
        <w:jc w:val="both"/>
        <w:sectPr w:rsidR="00247939">
          <w:pgSz w:w="11910" w:h="16840"/>
          <w:pgMar w:top="960" w:right="460" w:bottom="280" w:left="460" w:header="0" w:footer="0" w:gutter="0"/>
          <w:cols w:space="720"/>
        </w:sectPr>
      </w:pPr>
    </w:p>
    <w:p w14:paraId="3038BE59" w14:textId="77777777" w:rsidR="00247939" w:rsidRDefault="00247939">
      <w:pPr>
        <w:pStyle w:val="Textkrper"/>
      </w:pPr>
    </w:p>
    <w:p w14:paraId="0BEB3AD2" w14:textId="77777777" w:rsidR="00247939" w:rsidRDefault="00247939">
      <w:pPr>
        <w:pStyle w:val="Textkrper"/>
      </w:pPr>
    </w:p>
    <w:p w14:paraId="5A3C3FA3" w14:textId="77777777" w:rsidR="00247939" w:rsidRDefault="00247939">
      <w:pPr>
        <w:pStyle w:val="Textkrper"/>
      </w:pPr>
    </w:p>
    <w:p w14:paraId="546236A4" w14:textId="77777777" w:rsidR="00247939" w:rsidRDefault="00247939">
      <w:pPr>
        <w:pStyle w:val="Textkrper"/>
      </w:pPr>
    </w:p>
    <w:p w14:paraId="56D71708" w14:textId="77777777" w:rsidR="00247939" w:rsidRDefault="00247939">
      <w:pPr>
        <w:pStyle w:val="Textkrper"/>
      </w:pPr>
    </w:p>
    <w:p w14:paraId="149B6580" w14:textId="77777777" w:rsidR="00247939" w:rsidRDefault="00247939">
      <w:pPr>
        <w:pStyle w:val="Textkrper"/>
      </w:pPr>
    </w:p>
    <w:p w14:paraId="28919FF1" w14:textId="77777777" w:rsidR="00247939" w:rsidRDefault="00247939">
      <w:pPr>
        <w:pStyle w:val="Textkrper"/>
      </w:pPr>
    </w:p>
    <w:p w14:paraId="75B19C1E" w14:textId="77777777" w:rsidR="00247939" w:rsidRDefault="00247939">
      <w:pPr>
        <w:pStyle w:val="Textkrper"/>
        <w:spacing w:before="4"/>
        <w:rPr>
          <w:sz w:val="15"/>
        </w:rPr>
      </w:pPr>
    </w:p>
    <w:p w14:paraId="39BF1440" w14:textId="77777777" w:rsidR="00247939" w:rsidRDefault="00000000">
      <w:pPr>
        <w:pStyle w:val="Textkrper"/>
        <w:spacing w:before="100" w:line="259" w:lineRule="auto"/>
        <w:ind w:left="2204" w:right="954"/>
        <w:jc w:val="both"/>
      </w:pPr>
      <w:r>
        <w:rPr>
          <w:color w:val="231F20"/>
        </w:rPr>
        <w:t xml:space="preserve">subject matter in which it is used. In his book </w:t>
      </w:r>
      <w:r>
        <w:rPr>
          <w:i/>
          <w:color w:val="231F20"/>
        </w:rPr>
        <w:t>Syntactic Structures</w:t>
      </w:r>
      <w:r>
        <w:rPr>
          <w:color w:val="231F20"/>
        </w:rPr>
        <w:t>, Noam Chomsky (1957)</w:t>
      </w:r>
      <w:r>
        <w:rPr>
          <w:color w:val="231F20"/>
          <w:spacing w:val="-3"/>
        </w:rPr>
        <w:t xml:space="preserve"> </w:t>
      </w:r>
      <w:r>
        <w:rPr>
          <w:color w:val="231F20"/>
        </w:rPr>
        <w:t>made</w:t>
      </w:r>
      <w:r>
        <w:rPr>
          <w:color w:val="231F20"/>
          <w:spacing w:val="-3"/>
        </w:rPr>
        <w:t xml:space="preserve"> </w:t>
      </w:r>
      <w:r>
        <w:rPr>
          <w:color w:val="231F20"/>
        </w:rPr>
        <w:t>an</w:t>
      </w:r>
      <w:r>
        <w:rPr>
          <w:color w:val="231F20"/>
          <w:spacing w:val="-3"/>
        </w:rPr>
        <w:t xml:space="preserve"> </w:t>
      </w:r>
      <w:r>
        <w:rPr>
          <w:color w:val="231F20"/>
        </w:rPr>
        <w:t>important</w:t>
      </w:r>
      <w:r>
        <w:rPr>
          <w:color w:val="231F20"/>
          <w:spacing w:val="-3"/>
        </w:rPr>
        <w:t xml:space="preserve"> </w:t>
      </w:r>
      <w:r>
        <w:rPr>
          <w:color w:val="231F20"/>
        </w:rPr>
        <w:t>contribution</w:t>
      </w:r>
      <w:r>
        <w:rPr>
          <w:color w:val="231F20"/>
          <w:spacing w:val="-3"/>
        </w:rPr>
        <w:t xml:space="preserve"> </w:t>
      </w:r>
      <w:r>
        <w:rPr>
          <w:color w:val="231F20"/>
        </w:rPr>
        <w:t>to</w:t>
      </w:r>
      <w:r>
        <w:rPr>
          <w:color w:val="231F20"/>
          <w:spacing w:val="-3"/>
        </w:rPr>
        <w:t xml:space="preserve"> </w:t>
      </w:r>
      <w:r>
        <w:rPr>
          <w:color w:val="231F20"/>
        </w:rPr>
        <w:t>linguistics</w:t>
      </w:r>
      <w:r>
        <w:rPr>
          <w:color w:val="231F20"/>
          <w:spacing w:val="-3"/>
        </w:rPr>
        <w:t xml:space="preserve"> </w:t>
      </w:r>
      <w:r>
        <w:rPr>
          <w:color w:val="231F20"/>
        </w:rPr>
        <w:t>and,</w:t>
      </w:r>
      <w:r>
        <w:rPr>
          <w:color w:val="231F20"/>
          <w:spacing w:val="-3"/>
        </w:rPr>
        <w:t xml:space="preserve"> </w:t>
      </w:r>
      <w:r>
        <w:rPr>
          <w:color w:val="231F20"/>
        </w:rPr>
        <w:t>therefore,</w:t>
      </w:r>
      <w:r>
        <w:rPr>
          <w:color w:val="231F20"/>
          <w:spacing w:val="-3"/>
        </w:rPr>
        <w:t xml:space="preserve"> </w:t>
      </w:r>
      <w:r>
        <w:rPr>
          <w:color w:val="231F20"/>
        </w:rPr>
        <w:t>to</w:t>
      </w:r>
      <w:r>
        <w:rPr>
          <w:color w:val="231F20"/>
          <w:spacing w:val="-3"/>
        </w:rPr>
        <w:t xml:space="preserve"> </w:t>
      </w:r>
      <w:r>
        <w:rPr>
          <w:color w:val="231F20"/>
        </w:rPr>
        <w:t>natural</w:t>
      </w:r>
      <w:r>
        <w:rPr>
          <w:color w:val="231F20"/>
          <w:spacing w:val="-3"/>
        </w:rPr>
        <w:t xml:space="preserve"> </w:t>
      </w:r>
      <w:r>
        <w:rPr>
          <w:color w:val="231F20"/>
        </w:rPr>
        <w:t>language processing.</w:t>
      </w:r>
      <w:r>
        <w:rPr>
          <w:color w:val="231F20"/>
          <w:spacing w:val="-1"/>
        </w:rPr>
        <w:t xml:space="preserve"> </w:t>
      </w:r>
      <w:r>
        <w:rPr>
          <w:color w:val="231F20"/>
        </w:rPr>
        <w:t>Since</w:t>
      </w:r>
      <w:r>
        <w:rPr>
          <w:color w:val="231F20"/>
          <w:spacing w:val="-1"/>
        </w:rPr>
        <w:t xml:space="preserve"> </w:t>
      </w:r>
      <w:r>
        <w:rPr>
          <w:color w:val="231F20"/>
        </w:rPr>
        <w:t>our</w:t>
      </w:r>
      <w:r>
        <w:rPr>
          <w:color w:val="231F20"/>
          <w:spacing w:val="-1"/>
        </w:rPr>
        <w:t xml:space="preserve"> </w:t>
      </w:r>
      <w:r>
        <w:rPr>
          <w:color w:val="231F20"/>
        </w:rPr>
        <w:t>thoughts</w:t>
      </w:r>
      <w:r>
        <w:rPr>
          <w:color w:val="231F20"/>
          <w:spacing w:val="-1"/>
        </w:rPr>
        <w:t xml:space="preserve"> </w:t>
      </w:r>
      <w:r>
        <w:rPr>
          <w:color w:val="231F20"/>
        </w:rPr>
        <w:t>are</w:t>
      </w:r>
      <w:r>
        <w:rPr>
          <w:color w:val="231F20"/>
          <w:spacing w:val="-1"/>
        </w:rPr>
        <w:t xml:space="preserve"> </w:t>
      </w:r>
      <w:r>
        <w:rPr>
          <w:color w:val="231F20"/>
        </w:rPr>
        <w:t>so</w:t>
      </w:r>
      <w:r>
        <w:rPr>
          <w:color w:val="231F20"/>
          <w:spacing w:val="-1"/>
        </w:rPr>
        <w:t xml:space="preserve"> </w:t>
      </w:r>
      <w:r>
        <w:rPr>
          <w:color w:val="231F20"/>
        </w:rPr>
        <w:t>closely</w:t>
      </w:r>
      <w:r>
        <w:rPr>
          <w:color w:val="231F20"/>
          <w:spacing w:val="-1"/>
        </w:rPr>
        <w:t xml:space="preserve"> </w:t>
      </w:r>
      <w:r>
        <w:rPr>
          <w:color w:val="231F20"/>
        </w:rPr>
        <w:t>linked</w:t>
      </w:r>
      <w:r>
        <w:rPr>
          <w:color w:val="231F20"/>
          <w:spacing w:val="-1"/>
        </w:rPr>
        <w:t xml:space="preserve"> </w:t>
      </w:r>
      <w:r>
        <w:rPr>
          <w:color w:val="231F20"/>
        </w:rPr>
        <w:t>to</w:t>
      </w:r>
      <w:r>
        <w:rPr>
          <w:color w:val="231F20"/>
          <w:spacing w:val="-1"/>
        </w:rPr>
        <w:t xml:space="preserve"> </w:t>
      </w:r>
      <w:r>
        <w:rPr>
          <w:color w:val="231F20"/>
        </w:rPr>
        <w:t>language</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form</w:t>
      </w:r>
      <w:r>
        <w:rPr>
          <w:color w:val="231F20"/>
          <w:spacing w:val="-1"/>
        </w:rPr>
        <w:t xml:space="preserve"> </w:t>
      </w:r>
      <w:r>
        <w:rPr>
          <w:color w:val="231F20"/>
        </w:rPr>
        <w:t>of</w:t>
      </w:r>
      <w:r>
        <w:rPr>
          <w:color w:val="231F20"/>
          <w:spacing w:val="-1"/>
        </w:rPr>
        <w:t xml:space="preserve"> </w:t>
      </w:r>
      <w:proofErr w:type="spellStart"/>
      <w:r>
        <w:rPr>
          <w:color w:val="231F20"/>
        </w:rPr>
        <w:t>represen</w:t>
      </w:r>
      <w:proofErr w:type="spellEnd"/>
      <w:r>
        <w:rPr>
          <w:color w:val="231F20"/>
        </w:rPr>
        <w:t xml:space="preserve">- </w:t>
      </w:r>
      <w:proofErr w:type="spellStart"/>
      <w:r>
        <w:rPr>
          <w:color w:val="231F20"/>
        </w:rPr>
        <w:t>tation</w:t>
      </w:r>
      <w:proofErr w:type="spellEnd"/>
      <w:r>
        <w:rPr>
          <w:color w:val="231F20"/>
        </w:rPr>
        <w:t>, one could take it a step further and link creativity and thought to linguistic AI. For example, how is it possible that a child says something it has never said before? In AI, we understand natural language as a medium of communication in a specific con- text. Therefore, language is much more than just a representation of words.</w:t>
      </w:r>
    </w:p>
    <w:p w14:paraId="72789DB5" w14:textId="77777777" w:rsidR="00247939" w:rsidRDefault="00247939">
      <w:pPr>
        <w:pStyle w:val="Textkrper"/>
        <w:spacing w:before="1"/>
        <w:rPr>
          <w:sz w:val="22"/>
        </w:rPr>
      </w:pPr>
    </w:p>
    <w:p w14:paraId="18472D61" w14:textId="77777777" w:rsidR="00247939" w:rsidRDefault="00000000">
      <w:pPr>
        <w:pStyle w:val="berschrift7"/>
        <w:spacing w:before="1"/>
        <w:jc w:val="left"/>
      </w:pPr>
      <w:r>
        <w:rPr>
          <w:color w:val="231F20"/>
          <w:spacing w:val="-2"/>
        </w:rPr>
        <w:t>Cognition</w:t>
      </w:r>
    </w:p>
    <w:p w14:paraId="7DA4A931" w14:textId="77777777" w:rsidR="00247939" w:rsidRDefault="00000000">
      <w:pPr>
        <w:pStyle w:val="Textkrper"/>
        <w:spacing w:before="20" w:line="259" w:lineRule="auto"/>
        <w:ind w:left="2204" w:right="954"/>
        <w:jc w:val="both"/>
      </w:pPr>
      <w:r>
        <w:rPr>
          <w:color w:val="231F20"/>
        </w:rPr>
        <w:t>In the context of AI, cognition refers to different capabilities such as perception and cognition, reasoning, intelligence, learning and understanding, and thinking and com- prehension. This is also reflected in the word “recognition”. A large part of our current understanding of cognition is a combination of psychology and computer science. In psychology, theories and hypotheses are formed from observations with humans and animals. In computer science, behavior is modeled based on what has been observed in psychology. When modeling the brain by a computer, we have the same principle of stimulus and response as in the human brain. When the computer receives a stimulus, an internal representation of that stimulus is made. The response to that stimulus can lead to the original model being modified. Once we have a well-working computer model</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specific</w:t>
      </w:r>
      <w:r>
        <w:rPr>
          <w:color w:val="231F20"/>
          <w:spacing w:val="-1"/>
        </w:rPr>
        <w:t xml:space="preserve"> </w:t>
      </w:r>
      <w:r>
        <w:rPr>
          <w:color w:val="231F20"/>
        </w:rPr>
        <w:t>situation,</w:t>
      </w:r>
      <w:r>
        <w:rPr>
          <w:color w:val="231F20"/>
          <w:spacing w:val="-1"/>
        </w:rPr>
        <w:t xml:space="preserve"> </w:t>
      </w:r>
      <w:r>
        <w:rPr>
          <w:color w:val="231F20"/>
        </w:rPr>
        <w:t>the</w:t>
      </w:r>
      <w:r>
        <w:rPr>
          <w:color w:val="231F20"/>
          <w:spacing w:val="-1"/>
        </w:rPr>
        <w:t xml:space="preserve"> </w:t>
      </w:r>
      <w:r>
        <w:rPr>
          <w:color w:val="231F20"/>
        </w:rPr>
        <w:t>next</w:t>
      </w:r>
      <w:r>
        <w:rPr>
          <w:color w:val="231F20"/>
          <w:spacing w:val="-1"/>
        </w:rPr>
        <w:t xml:space="preserve"> </w:t>
      </w:r>
      <w:r>
        <w:rPr>
          <w:color w:val="231F20"/>
        </w:rPr>
        <w:t>step</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to</w:t>
      </w:r>
      <w:r>
        <w:rPr>
          <w:color w:val="231F20"/>
          <w:spacing w:val="-1"/>
        </w:rPr>
        <w:t xml:space="preserve"> </w:t>
      </w:r>
      <w:r>
        <w:rPr>
          <w:color w:val="231F20"/>
        </w:rPr>
        <w:t>find</w:t>
      </w:r>
      <w:r>
        <w:rPr>
          <w:color w:val="231F20"/>
          <w:spacing w:val="-1"/>
        </w:rPr>
        <w:t xml:space="preserve"> </w:t>
      </w:r>
      <w:r>
        <w:rPr>
          <w:color w:val="231F20"/>
        </w:rPr>
        <w:t>out</w:t>
      </w:r>
      <w:r>
        <w:rPr>
          <w:color w:val="231F20"/>
          <w:spacing w:val="-1"/>
        </w:rPr>
        <w:t xml:space="preserve"> </w:t>
      </w:r>
      <w:r>
        <w:rPr>
          <w:color w:val="231F20"/>
        </w:rPr>
        <w:t>how</w:t>
      </w:r>
      <w:r>
        <w:rPr>
          <w:color w:val="231F20"/>
          <w:spacing w:val="-1"/>
        </w:rPr>
        <w:t xml:space="preserve"> </w:t>
      </w:r>
      <w:r>
        <w:rPr>
          <w:color w:val="231F20"/>
        </w:rPr>
        <w:t>decisions</w:t>
      </w:r>
      <w:r>
        <w:rPr>
          <w:color w:val="231F20"/>
          <w:spacing w:val="-1"/>
        </w:rPr>
        <w:t xml:space="preserve"> </w:t>
      </w:r>
      <w:r>
        <w:rPr>
          <w:color w:val="231F20"/>
        </w:rPr>
        <w:t>are</w:t>
      </w:r>
      <w:r>
        <w:rPr>
          <w:color w:val="231F20"/>
          <w:spacing w:val="-1"/>
        </w:rPr>
        <w:t xml:space="preserve"> </w:t>
      </w:r>
      <w:r>
        <w:rPr>
          <w:color w:val="231F20"/>
        </w:rPr>
        <w:t xml:space="preserve">made. As decisions based on AI are involved in more and more areas of our lives, it is </w:t>
      </w:r>
      <w:proofErr w:type="spellStart"/>
      <w:r>
        <w:rPr>
          <w:color w:val="231F20"/>
        </w:rPr>
        <w:t>impor</w:t>
      </w:r>
      <w:proofErr w:type="spellEnd"/>
      <w:r>
        <w:rPr>
          <w:color w:val="231F20"/>
        </w:rPr>
        <w:t xml:space="preserve">- tant to have high transparency about the reasoning process to an external observer. Therefore, </w:t>
      </w:r>
      <w:proofErr w:type="spellStart"/>
      <w:r>
        <w:rPr>
          <w:color w:val="231F20"/>
        </w:rPr>
        <w:t>explainability</w:t>
      </w:r>
      <w:proofErr w:type="spellEnd"/>
      <w:r>
        <w:rPr>
          <w:color w:val="231F20"/>
        </w:rPr>
        <w:t xml:space="preserve"> (the ability to explain, how a decision has been made) is becoming increasingly important. However, approaches based on deep learning still lack </w:t>
      </w:r>
      <w:proofErr w:type="spellStart"/>
      <w:r>
        <w:rPr>
          <w:color w:val="231F20"/>
        </w:rPr>
        <w:t>explainability</w:t>
      </w:r>
      <w:proofErr w:type="spellEnd"/>
      <w:r>
        <w:rPr>
          <w:color w:val="231F20"/>
        </w:rPr>
        <w:t>.</w:t>
      </w:r>
    </w:p>
    <w:p w14:paraId="30FBBD87" w14:textId="77777777" w:rsidR="00247939" w:rsidRDefault="00247939">
      <w:pPr>
        <w:pStyle w:val="Textkrper"/>
        <w:spacing w:before="8"/>
        <w:rPr>
          <w:sz w:val="22"/>
        </w:rPr>
      </w:pPr>
    </w:p>
    <w:p w14:paraId="44A2C048" w14:textId="77777777" w:rsidR="00247939" w:rsidRDefault="00000000">
      <w:pPr>
        <w:pStyle w:val="berschrift7"/>
        <w:jc w:val="left"/>
      </w:pPr>
      <w:r>
        <w:rPr>
          <w:color w:val="231F20"/>
          <w:spacing w:val="-2"/>
        </w:rPr>
        <w:t>Games</w:t>
      </w:r>
    </w:p>
    <w:p w14:paraId="32B754A3" w14:textId="77777777" w:rsidR="00247939" w:rsidRDefault="00000000">
      <w:pPr>
        <w:pStyle w:val="Textkrper"/>
        <w:spacing w:before="20" w:line="259" w:lineRule="auto"/>
        <w:ind w:left="2204" w:right="954"/>
        <w:jc w:val="both"/>
      </w:pPr>
      <w:r>
        <w:rPr>
          <w:color w:val="231F20"/>
        </w:rPr>
        <w:t>When</w:t>
      </w:r>
      <w:r>
        <w:rPr>
          <w:color w:val="231F20"/>
          <w:spacing w:val="-4"/>
        </w:rPr>
        <w:t xml:space="preserve"> </w:t>
      </w:r>
      <w:r>
        <w:rPr>
          <w:color w:val="231F20"/>
        </w:rPr>
        <w:t>relating</w:t>
      </w:r>
      <w:r>
        <w:rPr>
          <w:color w:val="231F20"/>
          <w:spacing w:val="-4"/>
        </w:rPr>
        <w:t xml:space="preserve"> </w:t>
      </w:r>
      <w:r>
        <w:rPr>
          <w:color w:val="231F20"/>
        </w:rPr>
        <w:t>games</w:t>
      </w:r>
      <w:r>
        <w:rPr>
          <w:color w:val="231F20"/>
          <w:spacing w:val="-4"/>
        </w:rPr>
        <w:t xml:space="preserve"> </w:t>
      </w:r>
      <w:r>
        <w:rPr>
          <w:color w:val="231F20"/>
        </w:rPr>
        <w:t>to</w:t>
      </w:r>
      <w:r>
        <w:rPr>
          <w:color w:val="231F20"/>
          <w:spacing w:val="-4"/>
        </w:rPr>
        <w:t xml:space="preserve"> </w:t>
      </w:r>
      <w:r>
        <w:rPr>
          <w:color w:val="231F20"/>
        </w:rPr>
        <w:t>AI,</w:t>
      </w:r>
      <w:r>
        <w:rPr>
          <w:color w:val="231F20"/>
          <w:spacing w:val="-4"/>
        </w:rPr>
        <w:t xml:space="preserve"> </w:t>
      </w:r>
      <w:r>
        <w:rPr>
          <w:color w:val="231F20"/>
        </w:rPr>
        <w:t>this</w:t>
      </w:r>
      <w:r>
        <w:rPr>
          <w:color w:val="231F20"/>
          <w:spacing w:val="-4"/>
        </w:rPr>
        <w:t xml:space="preserve"> </w:t>
      </w:r>
      <w:r>
        <w:rPr>
          <w:color w:val="231F20"/>
        </w:rPr>
        <w:t>includes</w:t>
      </w:r>
      <w:r>
        <w:rPr>
          <w:color w:val="231F20"/>
          <w:spacing w:val="-4"/>
        </w:rPr>
        <w:t xml:space="preserve"> </w:t>
      </w:r>
      <w:r>
        <w:rPr>
          <w:color w:val="231F20"/>
        </w:rPr>
        <w:t>much</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gambling</w:t>
      </w:r>
      <w:r>
        <w:rPr>
          <w:color w:val="231F20"/>
          <w:spacing w:val="-4"/>
        </w:rPr>
        <w:t xml:space="preserve"> </w:t>
      </w:r>
      <w:r>
        <w:rPr>
          <w:color w:val="231F20"/>
        </w:rPr>
        <w:t>or</w:t>
      </w:r>
      <w:r>
        <w:rPr>
          <w:color w:val="231F20"/>
          <w:spacing w:val="-4"/>
        </w:rPr>
        <w:t xml:space="preserve"> </w:t>
      </w:r>
      <w:r>
        <w:rPr>
          <w:color w:val="231F20"/>
        </w:rPr>
        <w:t>computer</w:t>
      </w:r>
      <w:r>
        <w:rPr>
          <w:color w:val="231F20"/>
          <w:spacing w:val="-4"/>
        </w:rPr>
        <w:t xml:space="preserve"> </w:t>
      </w:r>
      <w:r>
        <w:rPr>
          <w:color w:val="231F20"/>
        </w:rPr>
        <w:t>games. Rather,</w:t>
      </w:r>
      <w:r>
        <w:rPr>
          <w:color w:val="231F20"/>
          <w:spacing w:val="-3"/>
        </w:rPr>
        <w:t xml:space="preserve"> </w:t>
      </w:r>
      <w:r>
        <w:rPr>
          <w:color w:val="231F20"/>
        </w:rPr>
        <w:t>games</w:t>
      </w:r>
      <w:r>
        <w:rPr>
          <w:color w:val="231F20"/>
          <w:spacing w:val="-3"/>
        </w:rPr>
        <w:t xml:space="preserve"> </w:t>
      </w:r>
      <w:r>
        <w:rPr>
          <w:color w:val="231F20"/>
        </w:rPr>
        <w:t>refer</w:t>
      </w:r>
      <w:r>
        <w:rPr>
          <w:color w:val="231F20"/>
          <w:spacing w:val="-3"/>
        </w:rPr>
        <w:t xml:space="preserve"> </w:t>
      </w:r>
      <w:r>
        <w:rPr>
          <w:color w:val="231F20"/>
        </w:rPr>
        <w:t>to</w:t>
      </w:r>
      <w:r>
        <w:rPr>
          <w:color w:val="231F20"/>
          <w:spacing w:val="-3"/>
        </w:rPr>
        <w:t xml:space="preserve"> </w:t>
      </w:r>
      <w:r>
        <w:rPr>
          <w:color w:val="231F20"/>
        </w:rPr>
        <w:t>learning,</w:t>
      </w:r>
      <w:r>
        <w:rPr>
          <w:color w:val="231F20"/>
          <w:spacing w:val="-3"/>
        </w:rPr>
        <w:t xml:space="preserve"> </w:t>
      </w:r>
      <w:r>
        <w:rPr>
          <w:color w:val="231F20"/>
        </w:rPr>
        <w:t>probability,</w:t>
      </w:r>
      <w:r>
        <w:rPr>
          <w:color w:val="231F20"/>
          <w:spacing w:val="-3"/>
        </w:rPr>
        <w:t xml:space="preserve"> </w:t>
      </w:r>
      <w:r>
        <w:rPr>
          <w:color w:val="231F20"/>
        </w:rPr>
        <w:t>and</w:t>
      </w:r>
      <w:r>
        <w:rPr>
          <w:color w:val="231F20"/>
          <w:spacing w:val="-3"/>
        </w:rPr>
        <w:t xml:space="preserve"> </w:t>
      </w:r>
      <w:r>
        <w:rPr>
          <w:color w:val="231F20"/>
        </w:rPr>
        <w:t>uncertainty.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early</w:t>
      </w:r>
      <w:r>
        <w:rPr>
          <w:color w:val="231F20"/>
          <w:spacing w:val="-3"/>
        </w:rPr>
        <w:t xml:space="preserve"> </w:t>
      </w:r>
      <w:r>
        <w:rPr>
          <w:color w:val="231F20"/>
        </w:rPr>
        <w:t>twentieth</w:t>
      </w:r>
      <w:r>
        <w:rPr>
          <w:color w:val="231F20"/>
          <w:spacing w:val="-3"/>
        </w:rPr>
        <w:t xml:space="preserve"> </w:t>
      </w:r>
      <w:proofErr w:type="spellStart"/>
      <w:r>
        <w:rPr>
          <w:color w:val="231F20"/>
        </w:rPr>
        <w:t>cen</w:t>
      </w:r>
      <w:proofErr w:type="spellEnd"/>
      <w:r>
        <w:rPr>
          <w:color w:val="231F20"/>
        </w:rPr>
        <w:t xml:space="preserve">- </w:t>
      </w:r>
      <w:proofErr w:type="spellStart"/>
      <w:r>
        <w:rPr>
          <w:color w:val="231F20"/>
        </w:rPr>
        <w:t>tury</w:t>
      </w:r>
      <w:proofErr w:type="spellEnd"/>
      <w:r>
        <w:rPr>
          <w:color w:val="231F20"/>
        </w:rPr>
        <w:t xml:space="preserve">, game theory was established as a mathematical field of study by Oskar Morgen- stern and John von Neuman (Leonard, 2010). In game theory, a comprehensive taxon- </w:t>
      </w:r>
      <w:proofErr w:type="spellStart"/>
      <w:r>
        <w:rPr>
          <w:color w:val="231F20"/>
        </w:rPr>
        <w:t>omy</w:t>
      </w:r>
      <w:proofErr w:type="spellEnd"/>
      <w:r>
        <w:rPr>
          <w:color w:val="231F20"/>
          <w:spacing w:val="-2"/>
        </w:rPr>
        <w:t xml:space="preserve"> </w:t>
      </w:r>
      <w:r>
        <w:rPr>
          <w:color w:val="231F20"/>
        </w:rPr>
        <w:t>of</w:t>
      </w:r>
      <w:r>
        <w:rPr>
          <w:color w:val="231F20"/>
          <w:spacing w:val="-2"/>
        </w:rPr>
        <w:t xml:space="preserve"> </w:t>
      </w:r>
      <w:r>
        <w:rPr>
          <w:color w:val="231F20"/>
        </w:rPr>
        <w:t>games</w:t>
      </w:r>
      <w:r>
        <w:rPr>
          <w:color w:val="231F20"/>
          <w:spacing w:val="-2"/>
        </w:rPr>
        <w:t xml:space="preserve"> </w:t>
      </w:r>
      <w:r>
        <w:rPr>
          <w:color w:val="231F20"/>
        </w:rPr>
        <w:t>was</w:t>
      </w:r>
      <w:r>
        <w:rPr>
          <w:color w:val="231F20"/>
          <w:spacing w:val="-2"/>
        </w:rPr>
        <w:t xml:space="preserve"> </w:t>
      </w:r>
      <w:r>
        <w:rPr>
          <w:color w:val="231F20"/>
        </w:rPr>
        <w:t>developed</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connection</w:t>
      </w:r>
      <w:r>
        <w:rPr>
          <w:color w:val="231F20"/>
          <w:spacing w:val="-2"/>
        </w:rPr>
        <w:t xml:space="preserve"> </w:t>
      </w:r>
      <w:r>
        <w:rPr>
          <w:color w:val="231F20"/>
        </w:rPr>
        <w:t>with</w:t>
      </w:r>
      <w:r>
        <w:rPr>
          <w:color w:val="231F20"/>
          <w:spacing w:val="-2"/>
        </w:rPr>
        <w:t xml:space="preserve"> </w:t>
      </w:r>
      <w:r>
        <w:rPr>
          <w:color w:val="231F20"/>
        </w:rPr>
        <w:t>this,</w:t>
      </w:r>
      <w:r>
        <w:rPr>
          <w:color w:val="231F20"/>
          <w:spacing w:val="-2"/>
        </w:rPr>
        <w:t xml:space="preserve"> </w:t>
      </w:r>
      <w:r>
        <w:rPr>
          <w:color w:val="231F20"/>
        </w:rPr>
        <w:t>some</w:t>
      </w:r>
      <w:r>
        <w:rPr>
          <w:color w:val="231F20"/>
          <w:spacing w:val="-2"/>
        </w:rPr>
        <w:t xml:space="preserve"> </w:t>
      </w:r>
      <w:r>
        <w:rPr>
          <w:color w:val="231F20"/>
        </w:rPr>
        <w:t>gaming</w:t>
      </w:r>
      <w:r>
        <w:rPr>
          <w:color w:val="231F20"/>
          <w:spacing w:val="-2"/>
        </w:rPr>
        <w:t xml:space="preserve"> </w:t>
      </w:r>
      <w:r>
        <w:rPr>
          <w:color w:val="231F20"/>
        </w:rPr>
        <w:t>strategies</w:t>
      </w:r>
      <w:r>
        <w:rPr>
          <w:color w:val="231F20"/>
          <w:spacing w:val="-2"/>
        </w:rPr>
        <w:t xml:space="preserve"> </w:t>
      </w:r>
      <w:r>
        <w:rPr>
          <w:color w:val="231F20"/>
        </w:rPr>
        <w:t>that have been proven to be optimal strategies.</w:t>
      </w:r>
    </w:p>
    <w:p w14:paraId="3E36B9D2" w14:textId="77777777" w:rsidR="00247939" w:rsidRDefault="00247939">
      <w:pPr>
        <w:pStyle w:val="Textkrper"/>
        <w:spacing w:before="1"/>
        <w:rPr>
          <w:sz w:val="22"/>
        </w:rPr>
      </w:pPr>
    </w:p>
    <w:p w14:paraId="54838780" w14:textId="77777777" w:rsidR="00247939" w:rsidRDefault="00000000">
      <w:pPr>
        <w:pStyle w:val="Textkrper"/>
        <w:spacing w:line="259" w:lineRule="auto"/>
        <w:ind w:left="2204" w:right="955" w:hanging="1"/>
        <w:jc w:val="both"/>
      </w:pPr>
      <w:r>
        <w:rPr>
          <w:color w:val="231F20"/>
        </w:rPr>
        <w:t>Another discipline related to game theory is decision theory. While game theory is</w:t>
      </w:r>
      <w:r>
        <w:rPr>
          <w:color w:val="231F20"/>
          <w:spacing w:val="40"/>
        </w:rPr>
        <w:t xml:space="preserve"> </w:t>
      </w:r>
      <w:r>
        <w:rPr>
          <w:color w:val="231F20"/>
        </w:rPr>
        <w:t>more about how the moves of one player affect the options of another player, decision theory deals with usefulness and uncertainty, i.e., utility and probability. Both are not necessarily about winning but more about learning, experimenting with possible options, and finding out what works based on observations.</w:t>
      </w:r>
    </w:p>
    <w:p w14:paraId="54F22E03" w14:textId="77777777" w:rsidR="00247939" w:rsidRDefault="00247939">
      <w:pPr>
        <w:pStyle w:val="Textkrper"/>
        <w:rPr>
          <w:sz w:val="22"/>
        </w:rPr>
      </w:pPr>
    </w:p>
    <w:p w14:paraId="69DC143C" w14:textId="77777777" w:rsidR="00247939" w:rsidRDefault="00000000">
      <w:pPr>
        <w:pStyle w:val="Textkrper"/>
        <w:spacing w:line="259" w:lineRule="auto"/>
        <w:ind w:left="2204" w:right="955"/>
        <w:jc w:val="both"/>
      </w:pPr>
      <w:r>
        <w:rPr>
          <w:color w:val="231F20"/>
        </w:rPr>
        <w:t xml:space="preserve">Games, like chess, checkers, and poker, are usually played for the challenge of winning or for entertainment. Nowadays, machines can play better than human players. Until 2016, people believed that the game of Go might be an unsolvable challenge for com- </w:t>
      </w:r>
      <w:proofErr w:type="spellStart"/>
      <w:r>
        <w:rPr>
          <w:color w:val="231F20"/>
        </w:rPr>
        <w:t>puters</w:t>
      </w:r>
      <w:proofErr w:type="spellEnd"/>
      <w:r>
        <w:rPr>
          <w:color w:val="231F20"/>
        </w:rPr>
        <w:t xml:space="preserve"> because of its combinatorial complexity. The objective of the game is </w:t>
      </w:r>
      <w:proofErr w:type="gramStart"/>
      <w:r>
        <w:rPr>
          <w:color w:val="231F20"/>
        </w:rPr>
        <w:t>to</w:t>
      </w:r>
      <w:proofErr w:type="gramEnd"/>
      <w:r>
        <w:rPr>
          <w:color w:val="231F20"/>
        </w:rPr>
        <w:t xml:space="preserve"> sur- round the most territory on a board with 19 horizontal and vertical lines. Even though the</w:t>
      </w:r>
      <w:r>
        <w:rPr>
          <w:color w:val="231F20"/>
          <w:spacing w:val="-3"/>
        </w:rPr>
        <w:t xml:space="preserve"> </w:t>
      </w:r>
      <w:r>
        <w:rPr>
          <w:color w:val="231F20"/>
        </w:rPr>
        <w:t>ruleset</w:t>
      </w:r>
      <w:r>
        <w:rPr>
          <w:color w:val="231F20"/>
          <w:spacing w:val="-3"/>
        </w:rPr>
        <w:t xml:space="preserve"> </w:t>
      </w:r>
      <w:r>
        <w:rPr>
          <w:color w:val="231F20"/>
        </w:rPr>
        <w:t>is</w:t>
      </w:r>
      <w:r>
        <w:rPr>
          <w:color w:val="231F20"/>
          <w:spacing w:val="-3"/>
        </w:rPr>
        <w:t xml:space="preserve"> </w:t>
      </w:r>
      <w:r>
        <w:rPr>
          <w:color w:val="231F20"/>
        </w:rPr>
        <w:t>quite</w:t>
      </w:r>
      <w:r>
        <w:rPr>
          <w:color w:val="231F20"/>
          <w:spacing w:val="-3"/>
        </w:rPr>
        <w:t xml:space="preserve"> </w:t>
      </w:r>
      <w:r>
        <w:rPr>
          <w:color w:val="231F20"/>
        </w:rPr>
        <w:t>simple,</w:t>
      </w:r>
      <w:r>
        <w:rPr>
          <w:color w:val="231F20"/>
          <w:spacing w:val="-3"/>
        </w:rPr>
        <w:t xml:space="preserve"> </w:t>
      </w:r>
      <w:r>
        <w:rPr>
          <w:color w:val="231F20"/>
        </w:rPr>
        <w:t>the</w:t>
      </w:r>
      <w:r>
        <w:rPr>
          <w:color w:val="231F20"/>
          <w:spacing w:val="-3"/>
        </w:rPr>
        <w:t xml:space="preserve"> </w:t>
      </w:r>
      <w:r>
        <w:rPr>
          <w:color w:val="231F20"/>
        </w:rPr>
        <w:t>complexity</w:t>
      </w:r>
      <w:r>
        <w:rPr>
          <w:color w:val="231F20"/>
          <w:spacing w:val="-3"/>
        </w:rPr>
        <w:t xml:space="preserve"> </w:t>
      </w:r>
      <w:r>
        <w:rPr>
          <w:color w:val="231F20"/>
        </w:rPr>
        <w:t>comes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large</w:t>
      </w:r>
      <w:r>
        <w:rPr>
          <w:color w:val="231F20"/>
          <w:spacing w:val="-3"/>
        </w:rPr>
        <w:t xml:space="preserve"> </w:t>
      </w:r>
      <w:r>
        <w:rPr>
          <w:color w:val="231F20"/>
        </w:rPr>
        <w:t>size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game</w:t>
      </w:r>
      <w:r>
        <w:rPr>
          <w:color w:val="231F20"/>
          <w:spacing w:val="-3"/>
        </w:rPr>
        <w:t xml:space="preserve"> </w:t>
      </w:r>
      <w:r>
        <w:rPr>
          <w:color w:val="231F20"/>
        </w:rPr>
        <w:t>board and the resulting number of possible moves. This complexity makes it impossible to apply</w:t>
      </w:r>
      <w:r>
        <w:rPr>
          <w:color w:val="231F20"/>
          <w:spacing w:val="25"/>
        </w:rPr>
        <w:t xml:space="preserve"> </w:t>
      </w:r>
      <w:r>
        <w:rPr>
          <w:color w:val="231F20"/>
        </w:rPr>
        <w:t>methods</w:t>
      </w:r>
      <w:r>
        <w:rPr>
          <w:color w:val="231F20"/>
          <w:spacing w:val="26"/>
        </w:rPr>
        <w:t xml:space="preserve"> </w:t>
      </w:r>
      <w:r>
        <w:rPr>
          <w:color w:val="231F20"/>
        </w:rPr>
        <w:t>that</w:t>
      </w:r>
      <w:r>
        <w:rPr>
          <w:color w:val="231F20"/>
          <w:spacing w:val="26"/>
        </w:rPr>
        <w:t xml:space="preserve"> </w:t>
      </w:r>
      <w:r>
        <w:rPr>
          <w:color w:val="231F20"/>
        </w:rPr>
        <w:t>have</w:t>
      </w:r>
      <w:r>
        <w:rPr>
          <w:color w:val="231F20"/>
          <w:spacing w:val="26"/>
        </w:rPr>
        <w:t xml:space="preserve"> </w:t>
      </w:r>
      <w:r>
        <w:rPr>
          <w:color w:val="231F20"/>
        </w:rPr>
        <w:t>been</w:t>
      </w:r>
      <w:r>
        <w:rPr>
          <w:color w:val="231F20"/>
          <w:spacing w:val="26"/>
        </w:rPr>
        <w:t xml:space="preserve"> </w:t>
      </w:r>
      <w:r>
        <w:rPr>
          <w:color w:val="231F20"/>
        </w:rPr>
        <w:t>used</w:t>
      </w:r>
      <w:r>
        <w:rPr>
          <w:color w:val="231F20"/>
          <w:spacing w:val="26"/>
        </w:rPr>
        <w:t xml:space="preserve"> </w:t>
      </w:r>
      <w:r>
        <w:rPr>
          <w:color w:val="231F20"/>
        </w:rPr>
        <w:t>for</w:t>
      </w:r>
      <w:r>
        <w:rPr>
          <w:color w:val="231F20"/>
          <w:spacing w:val="25"/>
        </w:rPr>
        <w:t xml:space="preserve"> </w:t>
      </w:r>
      <w:r>
        <w:rPr>
          <w:color w:val="231F20"/>
        </w:rPr>
        <w:t>games</w:t>
      </w:r>
      <w:r>
        <w:rPr>
          <w:color w:val="231F20"/>
          <w:spacing w:val="26"/>
        </w:rPr>
        <w:t xml:space="preserve"> </w:t>
      </w:r>
      <w:r>
        <w:rPr>
          <w:color w:val="231F20"/>
        </w:rPr>
        <w:t>like</w:t>
      </w:r>
      <w:r>
        <w:rPr>
          <w:color w:val="231F20"/>
          <w:spacing w:val="26"/>
        </w:rPr>
        <w:t xml:space="preserve"> </w:t>
      </w:r>
      <w:r>
        <w:rPr>
          <w:color w:val="231F20"/>
        </w:rPr>
        <w:t>chess</w:t>
      </w:r>
      <w:r>
        <w:rPr>
          <w:color w:val="231F20"/>
          <w:spacing w:val="26"/>
        </w:rPr>
        <w:t xml:space="preserve"> </w:t>
      </w:r>
      <w:r>
        <w:rPr>
          <w:color w:val="231F20"/>
        </w:rPr>
        <w:t>and</w:t>
      </w:r>
      <w:r>
        <w:rPr>
          <w:color w:val="231F20"/>
          <w:spacing w:val="26"/>
        </w:rPr>
        <w:t xml:space="preserve"> </w:t>
      </w:r>
      <w:r>
        <w:rPr>
          <w:color w:val="231F20"/>
        </w:rPr>
        <w:t>checkers.</w:t>
      </w:r>
      <w:r>
        <w:rPr>
          <w:color w:val="231F20"/>
          <w:spacing w:val="26"/>
        </w:rPr>
        <w:t xml:space="preserve"> </w:t>
      </w:r>
      <w:r>
        <w:rPr>
          <w:color w:val="231F20"/>
        </w:rPr>
        <w:t>However,</w:t>
      </w:r>
      <w:r>
        <w:rPr>
          <w:color w:val="231F20"/>
          <w:spacing w:val="26"/>
        </w:rPr>
        <w:t xml:space="preserve"> </w:t>
      </w:r>
      <w:r>
        <w:rPr>
          <w:color w:val="231F20"/>
          <w:spacing w:val="-5"/>
        </w:rPr>
        <w:t>in</w:t>
      </w:r>
    </w:p>
    <w:p w14:paraId="3B013842" w14:textId="77777777" w:rsidR="00247939" w:rsidRDefault="00247939">
      <w:pPr>
        <w:spacing w:line="259" w:lineRule="auto"/>
        <w:jc w:val="both"/>
        <w:sectPr w:rsidR="00247939">
          <w:pgSz w:w="11910" w:h="16840"/>
          <w:pgMar w:top="960" w:right="460" w:bottom="280" w:left="460" w:header="0" w:footer="0" w:gutter="0"/>
          <w:cols w:space="720"/>
        </w:sectPr>
      </w:pPr>
    </w:p>
    <w:p w14:paraId="38D81C7C" w14:textId="77777777" w:rsidR="00247939" w:rsidRDefault="00247939">
      <w:pPr>
        <w:pStyle w:val="Textkrper"/>
      </w:pPr>
    </w:p>
    <w:p w14:paraId="55C99916" w14:textId="77777777" w:rsidR="00247939" w:rsidRDefault="00247939">
      <w:pPr>
        <w:pStyle w:val="Textkrper"/>
        <w:spacing w:before="9"/>
        <w:rPr>
          <w:sz w:val="18"/>
        </w:rPr>
      </w:pPr>
    </w:p>
    <w:p w14:paraId="3202CB3E"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303BD2BB" w14:textId="77777777" w:rsidR="00247939" w:rsidRDefault="00247939">
      <w:pPr>
        <w:pStyle w:val="Textkrper"/>
      </w:pPr>
    </w:p>
    <w:p w14:paraId="0210152C" w14:textId="77777777" w:rsidR="00247939" w:rsidRDefault="00247939">
      <w:pPr>
        <w:pStyle w:val="Textkrper"/>
      </w:pPr>
    </w:p>
    <w:p w14:paraId="3E08E62B" w14:textId="77777777" w:rsidR="00247939" w:rsidRDefault="00247939">
      <w:pPr>
        <w:pStyle w:val="Textkrper"/>
      </w:pPr>
    </w:p>
    <w:p w14:paraId="7672C767" w14:textId="77777777" w:rsidR="00247939" w:rsidRDefault="00247939">
      <w:pPr>
        <w:pStyle w:val="Textkrper"/>
      </w:pPr>
    </w:p>
    <w:p w14:paraId="2C58ABB6" w14:textId="77777777" w:rsidR="00247939" w:rsidRDefault="00247939">
      <w:pPr>
        <w:pStyle w:val="Textkrper"/>
        <w:spacing w:before="7"/>
        <w:rPr>
          <w:sz w:val="18"/>
        </w:rPr>
      </w:pPr>
    </w:p>
    <w:p w14:paraId="60C0312B" w14:textId="77777777" w:rsidR="00247939" w:rsidRDefault="00000000">
      <w:pPr>
        <w:pStyle w:val="Textkrper"/>
        <w:spacing w:before="100" w:line="259" w:lineRule="auto"/>
        <w:ind w:left="957" w:right="2201" w:hanging="1"/>
        <w:jc w:val="both"/>
      </w:pPr>
      <w:r>
        <w:rPr>
          <w:color w:val="231F20"/>
        </w:rPr>
        <w:t xml:space="preserve">2015 DeepMind developed the system AlphaGo based on deep networks and reinforce- </w:t>
      </w:r>
      <w:proofErr w:type="spellStart"/>
      <w:r>
        <w:rPr>
          <w:color w:val="231F20"/>
        </w:rPr>
        <w:t>ment</w:t>
      </w:r>
      <w:proofErr w:type="spellEnd"/>
      <w:r>
        <w:rPr>
          <w:color w:val="231F20"/>
          <w:spacing w:val="-3"/>
        </w:rPr>
        <w:t xml:space="preserve"> </w:t>
      </w:r>
      <w:r>
        <w:rPr>
          <w:color w:val="231F20"/>
        </w:rPr>
        <w:t>learning.</w:t>
      </w:r>
      <w:r>
        <w:rPr>
          <w:color w:val="231F20"/>
          <w:spacing w:val="-3"/>
        </w:rPr>
        <w:t xml:space="preserve"> </w:t>
      </w:r>
      <w:r>
        <w:rPr>
          <w:color w:val="231F20"/>
        </w:rPr>
        <w:t>This</w:t>
      </w:r>
      <w:r>
        <w:rPr>
          <w:color w:val="231F20"/>
          <w:spacing w:val="-3"/>
        </w:rPr>
        <w:t xml:space="preserve"> </w:t>
      </w:r>
      <w:r>
        <w:rPr>
          <w:color w:val="231F20"/>
        </w:rPr>
        <w:t>system</w:t>
      </w:r>
      <w:r>
        <w:rPr>
          <w:color w:val="231F20"/>
          <w:spacing w:val="-3"/>
        </w:rPr>
        <w:t xml:space="preserve"> </w:t>
      </w:r>
      <w:r>
        <w:rPr>
          <w:color w:val="231F20"/>
        </w:rPr>
        <w:t>was</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beat</w:t>
      </w:r>
      <w:r>
        <w:rPr>
          <w:color w:val="231F20"/>
          <w:spacing w:val="-3"/>
        </w:rPr>
        <w:t xml:space="preserve"> </w:t>
      </w:r>
      <w:r>
        <w:rPr>
          <w:color w:val="231F20"/>
        </w:rPr>
        <w:t>Lee</w:t>
      </w:r>
      <w:r>
        <w:rPr>
          <w:color w:val="231F20"/>
          <w:spacing w:val="-3"/>
        </w:rPr>
        <w:t xml:space="preserve"> </w:t>
      </w:r>
      <w:r>
        <w:rPr>
          <w:color w:val="231F20"/>
        </w:rPr>
        <w:t>Sedol,</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 xml:space="preserve">world’s best Go players (Silver </w:t>
      </w:r>
      <w:r>
        <w:rPr>
          <w:i/>
          <w:color w:val="231F20"/>
        </w:rPr>
        <w:t>et al</w:t>
      </w:r>
      <w:r>
        <w:rPr>
          <w:color w:val="231F20"/>
        </w:rPr>
        <w:t>., 2016).</w:t>
      </w:r>
    </w:p>
    <w:p w14:paraId="482B2679" w14:textId="77777777" w:rsidR="00247939" w:rsidRDefault="00247939">
      <w:pPr>
        <w:pStyle w:val="Textkrper"/>
        <w:spacing w:before="10"/>
        <w:rPr>
          <w:sz w:val="21"/>
        </w:rPr>
      </w:pPr>
    </w:p>
    <w:p w14:paraId="3A6FC05B" w14:textId="77777777" w:rsidR="00247939" w:rsidRDefault="00000000">
      <w:pPr>
        <w:pStyle w:val="Textkrper"/>
        <w:spacing w:line="259" w:lineRule="auto"/>
        <w:ind w:left="957" w:right="2202"/>
        <w:jc w:val="both"/>
      </w:pPr>
      <w:r>
        <w:rPr>
          <w:color w:val="231F20"/>
        </w:rPr>
        <w:t xml:space="preserve">Not long after AlphaGo, DeepMind developed the system </w:t>
      </w:r>
      <w:proofErr w:type="spellStart"/>
      <w:r>
        <w:rPr>
          <w:color w:val="231F20"/>
        </w:rPr>
        <w:t>AlphaZero</w:t>
      </w:r>
      <w:proofErr w:type="spellEnd"/>
      <w:r>
        <w:rPr>
          <w:color w:val="231F20"/>
        </w:rPr>
        <w:t xml:space="preserve"> (Silver </w:t>
      </w:r>
      <w:r>
        <w:rPr>
          <w:i/>
          <w:color w:val="231F20"/>
        </w:rPr>
        <w:t>et al</w:t>
      </w:r>
      <w:r>
        <w:rPr>
          <w:color w:val="231F20"/>
        </w:rPr>
        <w:t>., 2018). In</w:t>
      </w:r>
      <w:r>
        <w:rPr>
          <w:color w:val="231F20"/>
          <w:spacing w:val="-2"/>
        </w:rPr>
        <w:t xml:space="preserve"> </w:t>
      </w:r>
      <w:r>
        <w:rPr>
          <w:color w:val="231F20"/>
        </w:rPr>
        <w:t>contrast</w:t>
      </w:r>
      <w:r>
        <w:rPr>
          <w:color w:val="231F20"/>
          <w:spacing w:val="-2"/>
        </w:rPr>
        <w:t xml:space="preserve"> </w:t>
      </w:r>
      <w:r>
        <w:rPr>
          <w:color w:val="231F20"/>
        </w:rPr>
        <w:t>to</w:t>
      </w:r>
      <w:r>
        <w:rPr>
          <w:color w:val="231F20"/>
          <w:spacing w:val="-2"/>
        </w:rPr>
        <w:t xml:space="preserve"> </w:t>
      </w:r>
      <w:r>
        <w:rPr>
          <w:color w:val="231F20"/>
        </w:rPr>
        <w:t>AlphaGo,</w:t>
      </w:r>
      <w:r>
        <w:rPr>
          <w:color w:val="231F20"/>
          <w:spacing w:val="-2"/>
        </w:rPr>
        <w:t xml:space="preserve"> </w:t>
      </w:r>
      <w:r>
        <w:rPr>
          <w:color w:val="231F20"/>
        </w:rPr>
        <w:t>which</w:t>
      </w:r>
      <w:r>
        <w:rPr>
          <w:color w:val="231F20"/>
          <w:spacing w:val="-2"/>
        </w:rPr>
        <w:t xml:space="preserve"> </w:t>
      </w:r>
      <w:r>
        <w:rPr>
          <w:color w:val="231F20"/>
        </w:rPr>
        <w:t>learned</w:t>
      </w:r>
      <w:r>
        <w:rPr>
          <w:color w:val="231F20"/>
          <w:spacing w:val="-2"/>
        </w:rPr>
        <w:t xml:space="preserve"> </w:t>
      </w:r>
      <w:r>
        <w:rPr>
          <w:color w:val="231F20"/>
        </w:rPr>
        <w:t>from</w:t>
      </w:r>
      <w:r>
        <w:rPr>
          <w:color w:val="231F20"/>
          <w:spacing w:val="-2"/>
        </w:rPr>
        <w:t xml:space="preserve"> </w:t>
      </w:r>
      <w:r>
        <w:rPr>
          <w:color w:val="231F20"/>
        </w:rPr>
        <w:t>Go</w:t>
      </w:r>
      <w:r>
        <w:rPr>
          <w:color w:val="231F20"/>
          <w:spacing w:val="-2"/>
        </w:rPr>
        <w:t xml:space="preserve"> </w:t>
      </w:r>
      <w:r>
        <w:rPr>
          <w:color w:val="231F20"/>
        </w:rPr>
        <w:t>knowledge</w:t>
      </w:r>
      <w:r>
        <w:rPr>
          <w:color w:val="231F20"/>
          <w:spacing w:val="-2"/>
        </w:rPr>
        <w:t xml:space="preserve"> </w:t>
      </w:r>
      <w:r>
        <w:rPr>
          <w:color w:val="231F20"/>
        </w:rPr>
        <w:t>from</w:t>
      </w:r>
      <w:r>
        <w:rPr>
          <w:color w:val="231F20"/>
          <w:spacing w:val="-2"/>
        </w:rPr>
        <w:t xml:space="preserve"> </w:t>
      </w:r>
      <w:r>
        <w:rPr>
          <w:color w:val="231F20"/>
        </w:rPr>
        <w:t>past</w:t>
      </w:r>
      <w:r>
        <w:rPr>
          <w:color w:val="231F20"/>
          <w:spacing w:val="-2"/>
        </w:rPr>
        <w:t xml:space="preserve"> </w:t>
      </w:r>
      <w:r>
        <w:rPr>
          <w:color w:val="231F20"/>
        </w:rPr>
        <w:t>records,</w:t>
      </w:r>
      <w:r>
        <w:rPr>
          <w:color w:val="231F20"/>
          <w:spacing w:val="-2"/>
        </w:rPr>
        <w:t xml:space="preserve"> </w:t>
      </w:r>
      <w:proofErr w:type="spellStart"/>
      <w:r>
        <w:rPr>
          <w:color w:val="231F20"/>
        </w:rPr>
        <w:t>AlphaZero</w:t>
      </w:r>
      <w:proofErr w:type="spellEnd"/>
      <w:r>
        <w:rPr>
          <w:color w:val="231F20"/>
        </w:rPr>
        <w:t xml:space="preserve"> only learns based on intensive self-play following the set of rules. This system turned out to be even stronger than AlphaGo. It is also remarkable that </w:t>
      </w:r>
      <w:proofErr w:type="spellStart"/>
      <w:r>
        <w:rPr>
          <w:color w:val="231F20"/>
        </w:rPr>
        <w:t>AlphaZero</w:t>
      </w:r>
      <w:proofErr w:type="spellEnd"/>
      <w:r>
        <w:rPr>
          <w:color w:val="231F20"/>
        </w:rPr>
        <w:t xml:space="preserve"> even found some effective and efficient strategies, which had, so far, been missed by Go experts.</w:t>
      </w:r>
    </w:p>
    <w:p w14:paraId="6C333913" w14:textId="77777777" w:rsidR="00247939" w:rsidRDefault="00247939">
      <w:pPr>
        <w:pStyle w:val="Textkrper"/>
        <w:rPr>
          <w:sz w:val="22"/>
        </w:rPr>
      </w:pPr>
    </w:p>
    <w:p w14:paraId="04217BD3" w14:textId="77777777" w:rsidR="00247939" w:rsidRDefault="00000000">
      <w:pPr>
        <w:pStyle w:val="berschrift7"/>
        <w:ind w:left="957"/>
      </w:pPr>
      <w:r>
        <w:rPr>
          <w:color w:val="231F20"/>
        </w:rPr>
        <w:t>The</w:t>
      </w:r>
      <w:r>
        <w:rPr>
          <w:color w:val="231F20"/>
          <w:spacing w:val="4"/>
        </w:rPr>
        <w:t xml:space="preserve"> </w:t>
      </w:r>
      <w:r>
        <w:rPr>
          <w:color w:val="231F20"/>
        </w:rPr>
        <w:t>Internet</w:t>
      </w:r>
      <w:r>
        <w:rPr>
          <w:color w:val="231F20"/>
          <w:spacing w:val="4"/>
        </w:rPr>
        <w:t xml:space="preserve"> </w:t>
      </w:r>
      <w:r>
        <w:rPr>
          <w:color w:val="231F20"/>
        </w:rPr>
        <w:t>of</w:t>
      </w:r>
      <w:r>
        <w:rPr>
          <w:color w:val="231F20"/>
          <w:spacing w:val="5"/>
        </w:rPr>
        <w:t xml:space="preserve"> </w:t>
      </w:r>
      <w:r>
        <w:rPr>
          <w:color w:val="231F20"/>
          <w:spacing w:val="-2"/>
        </w:rPr>
        <w:t>Things</w:t>
      </w:r>
    </w:p>
    <w:p w14:paraId="1398131D" w14:textId="77777777" w:rsidR="00247939" w:rsidRDefault="00000000">
      <w:pPr>
        <w:pStyle w:val="Textkrper"/>
        <w:spacing w:before="20" w:line="259" w:lineRule="auto"/>
        <w:ind w:left="957" w:right="2201" w:hanging="1"/>
        <w:jc w:val="both"/>
      </w:pPr>
      <w:r>
        <w:rPr>
          <w:color w:val="231F20"/>
        </w:rPr>
        <w:t xml:space="preserve">It has only been a few years since the term “Internet of things” (IoT) first came up. IoT connects physical and virtual devices using technologies from information and com- </w:t>
      </w:r>
      <w:proofErr w:type="spellStart"/>
      <w:r>
        <w:rPr>
          <w:color w:val="231F20"/>
        </w:rPr>
        <w:t>munication</w:t>
      </w:r>
      <w:proofErr w:type="spellEnd"/>
      <w:r>
        <w:rPr>
          <w:color w:val="231F20"/>
        </w:rPr>
        <w:t xml:space="preserve"> technology. In our everyday lives, we are surrounded by a multitude of physical devices that are always connected, such as phones, smart home devices, cars, and</w:t>
      </w:r>
      <w:r>
        <w:rPr>
          <w:color w:val="231F20"/>
          <w:spacing w:val="-1"/>
        </w:rPr>
        <w:t xml:space="preserve"> </w:t>
      </w:r>
      <w:r>
        <w:rPr>
          <w:color w:val="231F20"/>
        </w:rPr>
        <w:t>wearables.</w:t>
      </w:r>
      <w:r>
        <w:rPr>
          <w:color w:val="231F20"/>
          <w:spacing w:val="-1"/>
        </w:rPr>
        <w:t xml:space="preserve"> </w:t>
      </w:r>
      <w:r>
        <w:rPr>
          <w:color w:val="231F20"/>
        </w:rPr>
        <w:t>The</w:t>
      </w:r>
      <w:r>
        <w:rPr>
          <w:color w:val="231F20"/>
          <w:spacing w:val="-1"/>
        </w:rPr>
        <w:t xml:space="preserve"> </w:t>
      </w:r>
      <w:r>
        <w:rPr>
          <w:color w:val="231F20"/>
        </w:rPr>
        <w:t>communication</w:t>
      </w:r>
      <w:r>
        <w:rPr>
          <w:color w:val="231F20"/>
          <w:spacing w:val="-1"/>
        </w:rPr>
        <w:t xml:space="preserve"> </w:t>
      </w:r>
      <w:r>
        <w:rPr>
          <w:color w:val="231F20"/>
        </w:rPr>
        <w:t>between</w:t>
      </w:r>
      <w:r>
        <w:rPr>
          <w:color w:val="231F20"/>
          <w:spacing w:val="-1"/>
        </w:rPr>
        <w:t xml:space="preserve"> </w:t>
      </w:r>
      <w:r>
        <w:rPr>
          <w:color w:val="231F20"/>
        </w:rPr>
        <w:t>those</w:t>
      </w:r>
      <w:r>
        <w:rPr>
          <w:color w:val="231F20"/>
          <w:spacing w:val="-1"/>
        </w:rPr>
        <w:t xml:space="preserve"> </w:t>
      </w:r>
      <w:r>
        <w:rPr>
          <w:color w:val="231F20"/>
        </w:rPr>
        <w:t>devices</w:t>
      </w:r>
      <w:r>
        <w:rPr>
          <w:color w:val="231F20"/>
          <w:spacing w:val="-1"/>
        </w:rPr>
        <w:t xml:space="preserve"> </w:t>
      </w:r>
      <w:r>
        <w:rPr>
          <w:color w:val="231F20"/>
        </w:rPr>
        <w:t>produces</w:t>
      </w:r>
      <w:r>
        <w:rPr>
          <w:color w:val="231F20"/>
          <w:spacing w:val="-1"/>
        </w:rPr>
        <w:t xml:space="preserve"> </w:t>
      </w:r>
      <w:r>
        <w:rPr>
          <w:color w:val="231F20"/>
        </w:rPr>
        <w:t>a</w:t>
      </w:r>
      <w:r>
        <w:rPr>
          <w:color w:val="231F20"/>
          <w:spacing w:val="-1"/>
        </w:rPr>
        <w:t xml:space="preserve"> </w:t>
      </w:r>
      <w:r>
        <w:rPr>
          <w:color w:val="231F20"/>
        </w:rPr>
        <w:t>huge</w:t>
      </w:r>
      <w:r>
        <w:rPr>
          <w:color w:val="231F20"/>
          <w:spacing w:val="-1"/>
        </w:rPr>
        <w:t xml:space="preserve"> </w:t>
      </w:r>
      <w:r>
        <w:rPr>
          <w:color w:val="231F20"/>
        </w:rPr>
        <w:t>amount</w:t>
      </w:r>
      <w:r>
        <w:rPr>
          <w:color w:val="231F20"/>
          <w:spacing w:val="-1"/>
        </w:rPr>
        <w:t xml:space="preserve"> </w:t>
      </w:r>
      <w:r>
        <w:rPr>
          <w:color w:val="231F20"/>
        </w:rPr>
        <w:t xml:space="preserve">of data which links IoT to AI. While IoT itself is only about connecting devices and collect- </w:t>
      </w:r>
      <w:proofErr w:type="spellStart"/>
      <w:r>
        <w:rPr>
          <w:color w:val="231F20"/>
        </w:rPr>
        <w:t>ing</w:t>
      </w:r>
      <w:proofErr w:type="spellEnd"/>
      <w:r>
        <w:rPr>
          <w:color w:val="231F20"/>
        </w:rPr>
        <w:t xml:space="preserve"> data, AI can help add intelligent behavior to the interaction between those </w:t>
      </w:r>
      <w:r>
        <w:rPr>
          <w:color w:val="231F20"/>
          <w:spacing w:val="-2"/>
        </w:rPr>
        <w:t>machines.</w:t>
      </w:r>
    </w:p>
    <w:p w14:paraId="4C22019F" w14:textId="77777777" w:rsidR="00247939" w:rsidRDefault="00247939">
      <w:pPr>
        <w:pStyle w:val="Textkrper"/>
        <w:spacing w:before="3"/>
        <w:rPr>
          <w:sz w:val="22"/>
        </w:rPr>
      </w:pPr>
    </w:p>
    <w:p w14:paraId="4FA5128B" w14:textId="77777777" w:rsidR="00247939" w:rsidRDefault="00000000">
      <w:pPr>
        <w:pStyle w:val="Textkrper"/>
        <w:spacing w:line="259" w:lineRule="auto"/>
        <w:ind w:left="957" w:right="2202"/>
        <w:jc w:val="both"/>
      </w:pPr>
      <w:r>
        <w:rPr>
          <w:color w:val="231F20"/>
        </w:rPr>
        <w:t xml:space="preserve">Having intelligent devices integrated into our everyday lives not only create </w:t>
      </w:r>
      <w:proofErr w:type="spellStart"/>
      <w:r>
        <w:rPr>
          <w:color w:val="231F20"/>
        </w:rPr>
        <w:t>opportuni</w:t>
      </w:r>
      <w:proofErr w:type="spellEnd"/>
      <w:r>
        <w:rPr>
          <w:color w:val="231F20"/>
        </w:rPr>
        <w:t>- ties</w:t>
      </w:r>
      <w:r>
        <w:rPr>
          <w:color w:val="231F20"/>
          <w:spacing w:val="-5"/>
        </w:rPr>
        <w:t xml:space="preserve"> </w:t>
      </w:r>
      <w:r>
        <w:rPr>
          <w:color w:val="231F20"/>
        </w:rPr>
        <w:t>but</w:t>
      </w:r>
      <w:r>
        <w:rPr>
          <w:color w:val="231F20"/>
          <w:spacing w:val="-5"/>
        </w:rPr>
        <w:t xml:space="preserve"> </w:t>
      </w:r>
      <w:r>
        <w:rPr>
          <w:color w:val="231F20"/>
        </w:rPr>
        <w:t>also</w:t>
      </w:r>
      <w:r>
        <w:rPr>
          <w:color w:val="231F20"/>
          <w:spacing w:val="-5"/>
        </w:rPr>
        <w:t xml:space="preserve"> </w:t>
      </w:r>
      <w:r>
        <w:rPr>
          <w:color w:val="231F20"/>
        </w:rPr>
        <w:t>many</w:t>
      </w:r>
      <w:r>
        <w:rPr>
          <w:color w:val="231F20"/>
          <w:spacing w:val="-5"/>
        </w:rPr>
        <w:t xml:space="preserve"> </w:t>
      </w:r>
      <w:r>
        <w:rPr>
          <w:color w:val="231F20"/>
        </w:rPr>
        <w:t>new</w:t>
      </w:r>
      <w:r>
        <w:rPr>
          <w:color w:val="231F20"/>
          <w:spacing w:val="-5"/>
        </w:rPr>
        <w:t xml:space="preserve"> </w:t>
      </w:r>
      <w:r>
        <w:rPr>
          <w:color w:val="231F20"/>
        </w:rPr>
        <w:t>challenges.</w:t>
      </w:r>
      <w:r>
        <w:rPr>
          <w:color w:val="231F20"/>
          <w:spacing w:val="-5"/>
        </w:rPr>
        <w:t xml:space="preserve"> </w:t>
      </w:r>
      <w:r>
        <w:rPr>
          <w:color w:val="231F20"/>
        </w:rPr>
        <w:t>For</w:t>
      </w:r>
      <w:r>
        <w:rPr>
          <w:color w:val="231F20"/>
          <w:spacing w:val="-5"/>
        </w:rPr>
        <w:t xml:space="preserve"> </w:t>
      </w:r>
      <w:r>
        <w:rPr>
          <w:color w:val="231F20"/>
        </w:rPr>
        <w:t>instance,</w:t>
      </w:r>
      <w:r>
        <w:rPr>
          <w:color w:val="231F20"/>
          <w:spacing w:val="-5"/>
        </w:rPr>
        <w:t xml:space="preserve"> </w:t>
      </w:r>
      <w:r>
        <w:rPr>
          <w:color w:val="231F20"/>
        </w:rPr>
        <w:t>data</w:t>
      </w:r>
      <w:r>
        <w:rPr>
          <w:color w:val="231F20"/>
          <w:spacing w:val="-5"/>
        </w:rPr>
        <w:t xml:space="preserve"> </w:t>
      </w:r>
      <w:r>
        <w:rPr>
          <w:color w:val="231F20"/>
        </w:rPr>
        <w:t>about</w:t>
      </w:r>
      <w:r>
        <w:rPr>
          <w:color w:val="231F20"/>
          <w:spacing w:val="-5"/>
        </w:rPr>
        <w:t xml:space="preserve"> </w:t>
      </w:r>
      <w:r>
        <w:rPr>
          <w:color w:val="231F20"/>
        </w:rPr>
        <w:t>medication</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proofErr w:type="spellStart"/>
      <w:r>
        <w:rPr>
          <w:color w:val="231F20"/>
        </w:rPr>
        <w:t>phys</w:t>
      </w:r>
      <w:proofErr w:type="spellEnd"/>
      <w:r>
        <w:rPr>
          <w:color w:val="231F20"/>
        </w:rPr>
        <w:t xml:space="preserve">- </w:t>
      </w:r>
      <w:proofErr w:type="spellStart"/>
      <w:r>
        <w:rPr>
          <w:color w:val="231F20"/>
        </w:rPr>
        <w:t>ical</w:t>
      </w:r>
      <w:proofErr w:type="spellEnd"/>
      <w:r>
        <w:rPr>
          <w:color w:val="231F20"/>
        </w:rPr>
        <w:t xml:space="preserve"> measurements of a wearable device could be used positively, to remind a person about medication intake, but also to decide about a possible increase in their health insurance rate. Therefore, topics like ethics of data use and privacy violations, become increasingly important facing the new fields of use of AI.</w:t>
      </w:r>
    </w:p>
    <w:p w14:paraId="0AC539EA" w14:textId="77777777" w:rsidR="00247939" w:rsidRDefault="00247939">
      <w:pPr>
        <w:pStyle w:val="Textkrper"/>
        <w:rPr>
          <w:sz w:val="22"/>
        </w:rPr>
      </w:pPr>
    </w:p>
    <w:p w14:paraId="4B4B6A33" w14:textId="77777777" w:rsidR="00247939" w:rsidRDefault="00000000">
      <w:pPr>
        <w:pStyle w:val="berschrift7"/>
        <w:spacing w:before="1"/>
        <w:ind w:left="957"/>
      </w:pPr>
      <w:r>
        <w:rPr>
          <w:color w:val="231F20"/>
        </w:rPr>
        <w:t>Quantum</w:t>
      </w:r>
      <w:r>
        <w:rPr>
          <w:color w:val="231F20"/>
          <w:spacing w:val="-6"/>
        </w:rPr>
        <w:t xml:space="preserve"> </w:t>
      </w:r>
      <w:r>
        <w:rPr>
          <w:color w:val="231F20"/>
          <w:spacing w:val="-2"/>
        </w:rPr>
        <w:t>computing</w:t>
      </w:r>
    </w:p>
    <w:p w14:paraId="2735F61A" w14:textId="77777777" w:rsidR="00247939" w:rsidRDefault="00000000">
      <w:pPr>
        <w:pStyle w:val="Textkrper"/>
        <w:spacing w:before="20" w:line="259" w:lineRule="auto"/>
        <w:ind w:left="957" w:right="2201"/>
        <w:jc w:val="both"/>
      </w:pPr>
      <w:r>
        <w:rPr>
          <w:color w:val="231F20"/>
        </w:rPr>
        <w:t>Quantum computing is based on the physical theory of quantum mechanics. Quantum mechanics deal with the behavior of sub-atomic particles which follow different rules than described by theories from classical physics. For instance, in quantum mechanics, it</w:t>
      </w:r>
      <w:r>
        <w:rPr>
          <w:color w:val="231F20"/>
          <w:spacing w:val="-1"/>
        </w:rPr>
        <w:t xml:space="preserve"> </w:t>
      </w:r>
      <w:r>
        <w:rPr>
          <w:color w:val="231F20"/>
        </w:rPr>
        <w:t>is</w:t>
      </w:r>
      <w:r>
        <w:rPr>
          <w:color w:val="231F20"/>
          <w:spacing w:val="-1"/>
        </w:rPr>
        <w:t xml:space="preserve"> </w:t>
      </w:r>
      <w:r>
        <w:rPr>
          <w:color w:val="231F20"/>
        </w:rPr>
        <w:t>possible</w:t>
      </w:r>
      <w:r>
        <w:rPr>
          <w:color w:val="231F20"/>
          <w:spacing w:val="-1"/>
        </w:rPr>
        <w:t xml:space="preserve"> </w:t>
      </w:r>
      <w:r>
        <w:rPr>
          <w:color w:val="231F20"/>
        </w:rPr>
        <w:t>that</w:t>
      </w:r>
      <w:r>
        <w:rPr>
          <w:color w:val="231F20"/>
          <w:spacing w:val="-1"/>
        </w:rPr>
        <w:t xml:space="preserve"> </w:t>
      </w:r>
      <w:r>
        <w:rPr>
          <w:color w:val="231F20"/>
        </w:rPr>
        <w:t>an</w:t>
      </w:r>
      <w:r>
        <w:rPr>
          <w:color w:val="231F20"/>
          <w:spacing w:val="-1"/>
        </w:rPr>
        <w:t xml:space="preserve"> </w:t>
      </w:r>
      <w:r>
        <w:rPr>
          <w:color w:val="231F20"/>
        </w:rPr>
        <w:t>electron</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in</w:t>
      </w:r>
      <w:r>
        <w:rPr>
          <w:color w:val="231F20"/>
          <w:spacing w:val="-1"/>
        </w:rPr>
        <w:t xml:space="preserve"> </w:t>
      </w:r>
      <w:r>
        <w:rPr>
          <w:color w:val="231F20"/>
        </w:rPr>
        <w:t>two</w:t>
      </w:r>
      <w:r>
        <w:rPr>
          <w:color w:val="231F20"/>
          <w:spacing w:val="-1"/>
        </w:rPr>
        <w:t xml:space="preserve"> </w:t>
      </w:r>
      <w:r>
        <w:rPr>
          <w:color w:val="231F20"/>
        </w:rPr>
        <w:t>different</w:t>
      </w:r>
      <w:r>
        <w:rPr>
          <w:color w:val="231F20"/>
          <w:spacing w:val="-1"/>
        </w:rPr>
        <w:t xml:space="preserve"> </w:t>
      </w:r>
      <w:r>
        <w:rPr>
          <w:color w:val="231F20"/>
        </w:rPr>
        <w:t>states</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time.</w:t>
      </w:r>
      <w:r>
        <w:rPr>
          <w:color w:val="231F20"/>
          <w:spacing w:val="-1"/>
        </w:rPr>
        <w:t xml:space="preserve"> </w:t>
      </w:r>
      <w:r>
        <w:rPr>
          <w:color w:val="231F20"/>
        </w:rPr>
        <w:t>Quantum mechanics assumes that physical systems can be characterized using a wave function describing the probabilities of the system being in a particular state. The goal is to exploit these quantum properties to build supercomputers where new algorithmic approaches can be implemented, allowing them to outperform classical machines (Giles, 2018). The kind of information processing from quantum computing is well</w:t>
      </w:r>
      <w:r>
        <w:rPr>
          <w:color w:val="231F20"/>
          <w:spacing w:val="40"/>
        </w:rPr>
        <w:t xml:space="preserve"> </w:t>
      </w:r>
      <w:r>
        <w:rPr>
          <w:color w:val="231F20"/>
        </w:rPr>
        <w:t>suited for the probabilistic approach which is inherent in many AI technologies. There- fore, quantum computers offer the possibility of accelerating applications with AI and thus achieve a real advantage in processing speed. However, due to the early stage of development of these systems, using quantum computing has hardly been researched.</w:t>
      </w:r>
    </w:p>
    <w:p w14:paraId="5C2F1989" w14:textId="77777777" w:rsidR="00247939" w:rsidRDefault="00247939">
      <w:pPr>
        <w:spacing w:line="259" w:lineRule="auto"/>
        <w:jc w:val="both"/>
        <w:sectPr w:rsidR="00247939">
          <w:pgSz w:w="11910" w:h="16840"/>
          <w:pgMar w:top="960" w:right="460" w:bottom="280" w:left="460" w:header="0" w:footer="0" w:gutter="0"/>
          <w:cols w:space="720"/>
        </w:sectPr>
      </w:pPr>
    </w:p>
    <w:p w14:paraId="15F391A9" w14:textId="77777777" w:rsidR="00247939" w:rsidRDefault="00247939">
      <w:pPr>
        <w:pStyle w:val="Textkrper"/>
      </w:pPr>
    </w:p>
    <w:p w14:paraId="3C27C1A8" w14:textId="77777777" w:rsidR="00247939" w:rsidRDefault="00247939">
      <w:pPr>
        <w:pStyle w:val="Textkrper"/>
      </w:pPr>
    </w:p>
    <w:p w14:paraId="5C3D2BE3" w14:textId="77777777" w:rsidR="00247939" w:rsidRDefault="00247939">
      <w:pPr>
        <w:pStyle w:val="Textkrper"/>
      </w:pPr>
    </w:p>
    <w:p w14:paraId="31C985D9" w14:textId="77777777" w:rsidR="00247939" w:rsidRDefault="00247939">
      <w:pPr>
        <w:pStyle w:val="Textkrper"/>
      </w:pPr>
    </w:p>
    <w:p w14:paraId="1B209C44" w14:textId="77777777" w:rsidR="00247939" w:rsidRDefault="00247939">
      <w:pPr>
        <w:pStyle w:val="Textkrper"/>
      </w:pPr>
    </w:p>
    <w:p w14:paraId="4D17ACA7" w14:textId="77777777" w:rsidR="00247939" w:rsidRDefault="00247939">
      <w:pPr>
        <w:pStyle w:val="Textkrper"/>
      </w:pPr>
    </w:p>
    <w:p w14:paraId="2047553E" w14:textId="77777777" w:rsidR="00247939" w:rsidRDefault="00247939">
      <w:pPr>
        <w:pStyle w:val="Textkrper"/>
      </w:pPr>
    </w:p>
    <w:p w14:paraId="6B9DE571" w14:textId="77777777" w:rsidR="00247939" w:rsidRDefault="00247939">
      <w:pPr>
        <w:pStyle w:val="Textkrper"/>
      </w:pPr>
    </w:p>
    <w:p w14:paraId="2378098D" w14:textId="77777777" w:rsidR="00247939" w:rsidRDefault="00247939">
      <w:pPr>
        <w:pStyle w:val="Textkrper"/>
        <w:spacing w:before="10"/>
        <w:rPr>
          <w:sz w:val="21"/>
        </w:rPr>
      </w:pPr>
    </w:p>
    <w:p w14:paraId="4F133678" w14:textId="77777777" w:rsidR="00247939" w:rsidRDefault="00000000">
      <w:pPr>
        <w:pStyle w:val="berschrift6"/>
        <w:spacing w:before="0"/>
        <w:ind w:left="2204"/>
      </w:pPr>
      <w:r>
        <w:rPr>
          <w:color w:val="003946"/>
        </w:rPr>
        <w:t>The</w:t>
      </w:r>
      <w:r>
        <w:rPr>
          <w:color w:val="003946"/>
          <w:spacing w:val="-6"/>
        </w:rPr>
        <w:t xml:space="preserve"> </w:t>
      </w:r>
      <w:r>
        <w:rPr>
          <w:color w:val="003946"/>
        </w:rPr>
        <w:t>Future</w:t>
      </w:r>
      <w:r>
        <w:rPr>
          <w:color w:val="003946"/>
          <w:spacing w:val="-5"/>
        </w:rPr>
        <w:t xml:space="preserve"> </w:t>
      </w:r>
      <w:r>
        <w:rPr>
          <w:color w:val="003946"/>
        </w:rPr>
        <w:t>of</w:t>
      </w:r>
      <w:r>
        <w:rPr>
          <w:color w:val="003946"/>
          <w:spacing w:val="-5"/>
        </w:rPr>
        <w:t xml:space="preserve"> AI</w:t>
      </w:r>
    </w:p>
    <w:p w14:paraId="2F1D880A" w14:textId="77777777" w:rsidR="00247939" w:rsidRDefault="00247939">
      <w:pPr>
        <w:pStyle w:val="Textkrper"/>
        <w:spacing w:before="10"/>
        <w:rPr>
          <w:rFonts w:ascii="Fira Sans"/>
          <w:sz w:val="24"/>
        </w:rPr>
      </w:pPr>
    </w:p>
    <w:p w14:paraId="1AF8B76F" w14:textId="77777777" w:rsidR="00247939" w:rsidRDefault="00000000">
      <w:pPr>
        <w:pStyle w:val="Textkrper"/>
        <w:spacing w:line="259" w:lineRule="auto"/>
        <w:ind w:left="2204" w:right="955" w:hanging="1"/>
        <w:jc w:val="both"/>
      </w:pPr>
      <w:r>
        <w:rPr>
          <w:color w:val="231F20"/>
        </w:rPr>
        <w:t>It is always highly speculative when trying to assess the impact of a research area or new</w:t>
      </w:r>
      <w:r>
        <w:rPr>
          <w:color w:val="231F20"/>
          <w:spacing w:val="-2"/>
        </w:rPr>
        <w:t xml:space="preserve"> </w:t>
      </w:r>
      <w:r>
        <w:rPr>
          <w:color w:val="231F20"/>
        </w:rPr>
        <w:t>technology</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future</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proofErr w:type="gramStart"/>
      <w:r>
        <w:rPr>
          <w:color w:val="231F20"/>
        </w:rPr>
        <w:t>future</w:t>
      </w:r>
      <w:r>
        <w:rPr>
          <w:color w:val="231F20"/>
          <w:spacing w:val="-2"/>
        </w:rPr>
        <w:t xml:space="preserve"> </w:t>
      </w:r>
      <w:r>
        <w:rPr>
          <w:color w:val="231F20"/>
        </w:rPr>
        <w:t>prospects</w:t>
      </w:r>
      <w:proofErr w:type="gramEnd"/>
      <w:r>
        <w:rPr>
          <w:color w:val="231F20"/>
          <w:spacing w:val="-2"/>
        </w:rPr>
        <w:t xml:space="preserve"> </w:t>
      </w:r>
      <w:r>
        <w:rPr>
          <w:color w:val="231F20"/>
        </w:rPr>
        <w:t>will</w:t>
      </w:r>
      <w:r>
        <w:rPr>
          <w:color w:val="231F20"/>
          <w:spacing w:val="-2"/>
        </w:rPr>
        <w:t xml:space="preserve"> </w:t>
      </w:r>
      <w:r>
        <w:rPr>
          <w:color w:val="231F20"/>
        </w:rPr>
        <w:t>always</w:t>
      </w:r>
      <w:r>
        <w:rPr>
          <w:color w:val="231F20"/>
          <w:spacing w:val="-2"/>
        </w:rPr>
        <w:t xml:space="preserve"> </w:t>
      </w:r>
      <w:r>
        <w:rPr>
          <w:color w:val="231F20"/>
        </w:rPr>
        <w:t>be</w:t>
      </w:r>
      <w:r>
        <w:rPr>
          <w:color w:val="231F20"/>
          <w:spacing w:val="-2"/>
        </w:rPr>
        <w:t xml:space="preserve"> </w:t>
      </w:r>
      <w:r>
        <w:rPr>
          <w:color w:val="231F20"/>
        </w:rPr>
        <w:t>biased</w:t>
      </w:r>
      <w:r>
        <w:rPr>
          <w:color w:val="231F20"/>
          <w:spacing w:val="-2"/>
        </w:rPr>
        <w:t xml:space="preserve"> </w:t>
      </w:r>
      <w:r>
        <w:rPr>
          <w:color w:val="231F20"/>
        </w:rPr>
        <w:t>by</w:t>
      </w:r>
      <w:r>
        <w:rPr>
          <w:color w:val="231F20"/>
          <w:spacing w:val="-2"/>
        </w:rPr>
        <w:t xml:space="preserve"> </w:t>
      </w:r>
      <w:r>
        <w:rPr>
          <w:color w:val="231F20"/>
        </w:rPr>
        <w:t xml:space="preserve">previous experiences. Therefore, we do not attempt to predict the long-term future of AI. Never- </w:t>
      </w:r>
      <w:proofErr w:type="spellStart"/>
      <w:r>
        <w:rPr>
          <w:color w:val="231F20"/>
        </w:rPr>
        <w:t>theless</w:t>
      </w:r>
      <w:proofErr w:type="spellEnd"/>
      <w:r>
        <w:rPr>
          <w:color w:val="231F20"/>
        </w:rPr>
        <w:t xml:space="preserve">, we want to examine the directions of developments in AI and the supporting </w:t>
      </w:r>
      <w:r>
        <w:rPr>
          <w:color w:val="231F20"/>
          <w:spacing w:val="-2"/>
        </w:rPr>
        <w:t>technologies.</w:t>
      </w:r>
    </w:p>
    <w:p w14:paraId="52A1E1F5" w14:textId="77777777" w:rsidR="00247939" w:rsidRDefault="00247939">
      <w:pPr>
        <w:pStyle w:val="Textkrper"/>
        <w:rPr>
          <w:sz w:val="22"/>
        </w:rPr>
      </w:pPr>
    </w:p>
    <w:p w14:paraId="27665C88" w14:textId="77777777" w:rsidR="00247939" w:rsidRDefault="00000000">
      <w:pPr>
        <w:pStyle w:val="Textkrper"/>
        <w:spacing w:line="259" w:lineRule="auto"/>
        <w:ind w:left="2204" w:right="954"/>
        <w:jc w:val="both"/>
      </w:pPr>
      <w:r>
        <w:rPr>
          <w:color w:val="231F20"/>
        </w:rPr>
        <w:t xml:space="preserve">The Gartner hype curve is frequently used to evaluate the potential of new </w:t>
      </w:r>
      <w:proofErr w:type="spellStart"/>
      <w:r>
        <w:rPr>
          <w:color w:val="231F20"/>
        </w:rPr>
        <w:t>technolo</w:t>
      </w:r>
      <w:proofErr w:type="spellEnd"/>
      <w:r>
        <w:rPr>
          <w:color w:val="231F20"/>
        </w:rPr>
        <w:t xml:space="preserve">- </w:t>
      </w:r>
      <w:proofErr w:type="spellStart"/>
      <w:r>
        <w:rPr>
          <w:color w:val="231F20"/>
        </w:rPr>
        <w:t>gies</w:t>
      </w:r>
      <w:proofErr w:type="spellEnd"/>
      <w:r>
        <w:rPr>
          <w:color w:val="231F20"/>
        </w:rPr>
        <w:t xml:space="preserve"> (Gartner, 2021). The hype curve is presented in a diagram where the y-axis </w:t>
      </w:r>
      <w:proofErr w:type="spellStart"/>
      <w:r>
        <w:rPr>
          <w:color w:val="231F20"/>
        </w:rPr>
        <w:t>repre</w:t>
      </w:r>
      <w:proofErr w:type="spellEnd"/>
      <w:r>
        <w:rPr>
          <w:color w:val="231F20"/>
        </w:rPr>
        <w:t xml:space="preserve">- </w:t>
      </w:r>
      <w:proofErr w:type="spellStart"/>
      <w:r>
        <w:rPr>
          <w:color w:val="231F20"/>
        </w:rPr>
        <w:t>sents</w:t>
      </w:r>
      <w:proofErr w:type="spellEnd"/>
      <w:r>
        <w:rPr>
          <w:color w:val="231F20"/>
        </w:rPr>
        <w:t xml:space="preserve"> the expectations towards a new technology and time is plotted on the x-axis.</w:t>
      </w:r>
    </w:p>
    <w:p w14:paraId="1CF88FCC" w14:textId="77777777" w:rsidR="00247939" w:rsidRDefault="00247939">
      <w:pPr>
        <w:pStyle w:val="Textkrper"/>
        <w:spacing w:before="10"/>
        <w:rPr>
          <w:sz w:val="21"/>
        </w:rPr>
      </w:pPr>
    </w:p>
    <w:p w14:paraId="06B1360B" w14:textId="77777777" w:rsidR="00247939" w:rsidRDefault="00000000">
      <w:pPr>
        <w:pStyle w:val="Textkrper"/>
        <w:ind w:left="2204"/>
        <w:jc w:val="both"/>
      </w:pPr>
      <w:r>
        <w:rPr>
          <w:color w:val="231F20"/>
        </w:rPr>
        <w:t>The</w:t>
      </w:r>
      <w:r>
        <w:rPr>
          <w:color w:val="231F20"/>
          <w:spacing w:val="-3"/>
        </w:rPr>
        <w:t xml:space="preserve"> </w:t>
      </w:r>
      <w:r>
        <w:rPr>
          <w:color w:val="231F20"/>
        </w:rPr>
        <w:t>time</w:t>
      </w:r>
      <w:r>
        <w:rPr>
          <w:color w:val="231F20"/>
          <w:spacing w:val="-3"/>
        </w:rPr>
        <w:t xml:space="preserve"> </w:t>
      </w:r>
      <w:r>
        <w:rPr>
          <w:color w:val="231F20"/>
        </w:rPr>
        <w:t>axis</w:t>
      </w:r>
      <w:r>
        <w:rPr>
          <w:color w:val="231F20"/>
          <w:spacing w:val="-3"/>
        </w:rPr>
        <w:t xml:space="preserve"> </w:t>
      </w:r>
      <w:r>
        <w:rPr>
          <w:color w:val="231F20"/>
        </w:rPr>
        <w:t>is</w:t>
      </w:r>
      <w:r>
        <w:rPr>
          <w:color w:val="231F20"/>
          <w:spacing w:val="-3"/>
        </w:rPr>
        <w:t xml:space="preserve"> </w:t>
      </w:r>
      <w:r>
        <w:rPr>
          <w:color w:val="231F20"/>
        </w:rPr>
        <w:t>characterized</w:t>
      </w:r>
      <w:r>
        <w:rPr>
          <w:color w:val="231F20"/>
          <w:spacing w:val="-3"/>
        </w:rPr>
        <w:t xml:space="preserve"> </w:t>
      </w:r>
      <w:r>
        <w:rPr>
          <w:color w:val="231F20"/>
        </w:rPr>
        <w:t>by</w:t>
      </w:r>
      <w:r>
        <w:rPr>
          <w:color w:val="231F20"/>
          <w:spacing w:val="-3"/>
        </w:rPr>
        <w:t xml:space="preserve"> </w:t>
      </w:r>
      <w:r>
        <w:rPr>
          <w:color w:val="231F20"/>
        </w:rPr>
        <w:t>five</w:t>
      </w:r>
      <w:r>
        <w:rPr>
          <w:color w:val="231F20"/>
          <w:spacing w:val="-3"/>
        </w:rPr>
        <w:t xml:space="preserve"> </w:t>
      </w:r>
      <w:r>
        <w:rPr>
          <w:color w:val="231F20"/>
          <w:spacing w:val="-2"/>
        </w:rPr>
        <w:t>phases:</w:t>
      </w:r>
    </w:p>
    <w:p w14:paraId="5772E88F" w14:textId="77777777" w:rsidR="00247939" w:rsidRDefault="00247939">
      <w:pPr>
        <w:pStyle w:val="Textkrper"/>
        <w:spacing w:before="4"/>
        <w:rPr>
          <w:sz w:val="23"/>
        </w:rPr>
      </w:pPr>
    </w:p>
    <w:p w14:paraId="6E50A85D" w14:textId="77777777" w:rsidR="00247939" w:rsidRDefault="00000000">
      <w:pPr>
        <w:pStyle w:val="Listenabsatz"/>
        <w:numPr>
          <w:ilvl w:val="0"/>
          <w:numId w:val="21"/>
        </w:numPr>
        <w:tabs>
          <w:tab w:val="left" w:pos="2485"/>
        </w:tabs>
        <w:spacing w:line="259" w:lineRule="auto"/>
        <w:ind w:right="1053" w:hanging="281"/>
        <w:rPr>
          <w:sz w:val="20"/>
        </w:rPr>
      </w:pPr>
      <w:r>
        <w:rPr>
          <w:color w:val="231F20"/>
          <w:sz w:val="20"/>
        </w:rPr>
        <w:t>In</w:t>
      </w:r>
      <w:r>
        <w:rPr>
          <w:color w:val="231F20"/>
          <w:spacing w:val="-9"/>
          <w:sz w:val="20"/>
        </w:rPr>
        <w:t xml:space="preserve"> </w:t>
      </w:r>
      <w:r>
        <w:rPr>
          <w:color w:val="231F20"/>
          <w:sz w:val="20"/>
        </w:rPr>
        <w:t>the</w:t>
      </w:r>
      <w:r>
        <w:rPr>
          <w:color w:val="231F20"/>
          <w:spacing w:val="-9"/>
          <w:sz w:val="20"/>
        </w:rPr>
        <w:t xml:space="preserve"> </w:t>
      </w:r>
      <w:r>
        <w:rPr>
          <w:color w:val="231F20"/>
          <w:sz w:val="20"/>
        </w:rPr>
        <w:t>discovery</w:t>
      </w:r>
      <w:r>
        <w:rPr>
          <w:color w:val="231F20"/>
          <w:spacing w:val="-9"/>
          <w:sz w:val="20"/>
        </w:rPr>
        <w:t xml:space="preserve"> </w:t>
      </w:r>
      <w:r>
        <w:rPr>
          <w:color w:val="231F20"/>
          <w:sz w:val="20"/>
        </w:rPr>
        <w:t>phase</w:t>
      </w:r>
      <w:r>
        <w:rPr>
          <w:color w:val="231F20"/>
          <w:spacing w:val="-9"/>
          <w:sz w:val="20"/>
        </w:rPr>
        <w:t xml:space="preserve"> </w:t>
      </w:r>
      <w:r>
        <w:rPr>
          <w:color w:val="231F20"/>
          <w:sz w:val="20"/>
        </w:rPr>
        <w:t>a</w:t>
      </w:r>
      <w:r>
        <w:rPr>
          <w:color w:val="231F20"/>
          <w:spacing w:val="-9"/>
          <w:sz w:val="20"/>
        </w:rPr>
        <w:t xml:space="preserve"> </w:t>
      </w:r>
      <w:r>
        <w:rPr>
          <w:color w:val="231F20"/>
          <w:sz w:val="20"/>
        </w:rPr>
        <w:t>technological</w:t>
      </w:r>
      <w:r>
        <w:rPr>
          <w:color w:val="231F20"/>
          <w:spacing w:val="-9"/>
          <w:sz w:val="20"/>
        </w:rPr>
        <w:t xml:space="preserve"> </w:t>
      </w:r>
      <w:r>
        <w:rPr>
          <w:color w:val="231F20"/>
          <w:sz w:val="20"/>
        </w:rPr>
        <w:t>trigger</w:t>
      </w:r>
      <w:r>
        <w:rPr>
          <w:color w:val="231F20"/>
          <w:spacing w:val="-9"/>
          <w:sz w:val="20"/>
        </w:rPr>
        <w:t xml:space="preserve"> </w:t>
      </w:r>
      <w:r>
        <w:rPr>
          <w:color w:val="231F20"/>
          <w:sz w:val="20"/>
        </w:rPr>
        <w:t>or</w:t>
      </w:r>
      <w:r>
        <w:rPr>
          <w:color w:val="231F20"/>
          <w:spacing w:val="-9"/>
          <w:sz w:val="20"/>
        </w:rPr>
        <w:t xml:space="preserve"> </w:t>
      </w:r>
      <w:r>
        <w:rPr>
          <w:color w:val="231F20"/>
          <w:sz w:val="20"/>
        </w:rPr>
        <w:t>breakthrough</w:t>
      </w:r>
      <w:r>
        <w:rPr>
          <w:color w:val="231F20"/>
          <w:spacing w:val="-9"/>
          <w:sz w:val="20"/>
        </w:rPr>
        <w:t xml:space="preserve"> </w:t>
      </w:r>
      <w:r>
        <w:rPr>
          <w:color w:val="231F20"/>
          <w:sz w:val="20"/>
        </w:rPr>
        <w:t>generates</w:t>
      </w:r>
      <w:r>
        <w:rPr>
          <w:color w:val="231F20"/>
          <w:spacing w:val="-9"/>
          <w:sz w:val="20"/>
        </w:rPr>
        <w:t xml:space="preserve"> </w:t>
      </w:r>
      <w:r>
        <w:rPr>
          <w:color w:val="231F20"/>
          <w:sz w:val="20"/>
        </w:rPr>
        <w:t>significant interest and triggers the innovation.</w:t>
      </w:r>
    </w:p>
    <w:p w14:paraId="2757DFA3" w14:textId="77777777" w:rsidR="00247939" w:rsidRDefault="00000000">
      <w:pPr>
        <w:pStyle w:val="Listenabsatz"/>
        <w:numPr>
          <w:ilvl w:val="0"/>
          <w:numId w:val="21"/>
        </w:numPr>
        <w:tabs>
          <w:tab w:val="left" w:pos="2485"/>
        </w:tabs>
        <w:spacing w:before="2" w:line="259" w:lineRule="auto"/>
        <w:ind w:right="1066"/>
        <w:rPr>
          <w:sz w:val="20"/>
        </w:rPr>
      </w:pPr>
      <w:r>
        <w:rPr>
          <w:color w:val="231F20"/>
          <w:sz w:val="20"/>
        </w:rPr>
        <w:t>The peak phase of exaggerated expectations is usually accompanied by much enthusiasm.</w:t>
      </w:r>
      <w:r>
        <w:rPr>
          <w:color w:val="231F20"/>
          <w:spacing w:val="-6"/>
          <w:sz w:val="20"/>
        </w:rPr>
        <w:t xml:space="preserve"> </w:t>
      </w:r>
      <w:r>
        <w:rPr>
          <w:color w:val="231F20"/>
          <w:sz w:val="20"/>
        </w:rPr>
        <w:t>Even</w:t>
      </w:r>
      <w:r>
        <w:rPr>
          <w:color w:val="231F20"/>
          <w:spacing w:val="-6"/>
          <w:sz w:val="20"/>
        </w:rPr>
        <w:t xml:space="preserve"> </w:t>
      </w:r>
      <w:r>
        <w:rPr>
          <w:color w:val="231F20"/>
          <w:sz w:val="20"/>
        </w:rPr>
        <w:t>though</w:t>
      </w:r>
      <w:r>
        <w:rPr>
          <w:color w:val="231F20"/>
          <w:spacing w:val="-6"/>
          <w:sz w:val="20"/>
        </w:rPr>
        <w:t xml:space="preserve"> </w:t>
      </w:r>
      <w:r>
        <w:rPr>
          <w:color w:val="231F20"/>
          <w:sz w:val="20"/>
        </w:rPr>
        <w:t>there</w:t>
      </w:r>
      <w:r>
        <w:rPr>
          <w:color w:val="231F20"/>
          <w:spacing w:val="-6"/>
          <w:sz w:val="20"/>
        </w:rPr>
        <w:t xml:space="preserve"> </w:t>
      </w:r>
      <w:r>
        <w:rPr>
          <w:color w:val="231F20"/>
          <w:sz w:val="20"/>
        </w:rPr>
        <w:t>may</w:t>
      </w:r>
      <w:r>
        <w:rPr>
          <w:color w:val="231F20"/>
          <w:spacing w:val="-6"/>
          <w:sz w:val="20"/>
        </w:rPr>
        <w:t xml:space="preserve"> </w:t>
      </w:r>
      <w:r>
        <w:rPr>
          <w:color w:val="231F20"/>
          <w:sz w:val="20"/>
        </w:rPr>
        <w:t>be</w:t>
      </w:r>
      <w:r>
        <w:rPr>
          <w:color w:val="231F20"/>
          <w:spacing w:val="-6"/>
          <w:sz w:val="20"/>
        </w:rPr>
        <w:t xml:space="preserve"> </w:t>
      </w:r>
      <w:r>
        <w:rPr>
          <w:color w:val="231F20"/>
          <w:sz w:val="20"/>
        </w:rPr>
        <w:t>successful</w:t>
      </w:r>
      <w:r>
        <w:rPr>
          <w:color w:val="231F20"/>
          <w:spacing w:val="-6"/>
          <w:sz w:val="20"/>
        </w:rPr>
        <w:t xml:space="preserve"> </w:t>
      </w:r>
      <w:r>
        <w:rPr>
          <w:color w:val="231F20"/>
          <w:sz w:val="20"/>
        </w:rPr>
        <w:t>applications</w:t>
      </w:r>
      <w:r>
        <w:rPr>
          <w:color w:val="231F20"/>
          <w:spacing w:val="-6"/>
          <w:sz w:val="20"/>
        </w:rPr>
        <w:t xml:space="preserve"> </w:t>
      </w:r>
      <w:r>
        <w:rPr>
          <w:color w:val="231F20"/>
          <w:sz w:val="20"/>
        </w:rPr>
        <w:t>most</w:t>
      </w:r>
      <w:r>
        <w:rPr>
          <w:color w:val="231F20"/>
          <w:spacing w:val="-6"/>
          <w:sz w:val="20"/>
        </w:rPr>
        <w:t xml:space="preserve"> </w:t>
      </w:r>
      <w:r>
        <w:rPr>
          <w:color w:val="231F20"/>
          <w:sz w:val="20"/>
        </w:rPr>
        <w:t>of</w:t>
      </w:r>
      <w:r>
        <w:rPr>
          <w:color w:val="231F20"/>
          <w:spacing w:val="-6"/>
          <w:sz w:val="20"/>
        </w:rPr>
        <w:t xml:space="preserve"> </w:t>
      </w:r>
      <w:r>
        <w:rPr>
          <w:color w:val="231F20"/>
          <w:sz w:val="20"/>
        </w:rPr>
        <w:t>them</w:t>
      </w:r>
      <w:r>
        <w:rPr>
          <w:color w:val="231F20"/>
          <w:spacing w:val="-6"/>
          <w:sz w:val="20"/>
        </w:rPr>
        <w:t xml:space="preserve"> </w:t>
      </w:r>
      <w:proofErr w:type="spellStart"/>
      <w:r>
        <w:rPr>
          <w:color w:val="231F20"/>
          <w:sz w:val="20"/>
        </w:rPr>
        <w:t>strug</w:t>
      </w:r>
      <w:proofErr w:type="spellEnd"/>
      <w:r>
        <w:rPr>
          <w:color w:val="231F20"/>
          <w:sz w:val="20"/>
        </w:rPr>
        <w:t xml:space="preserve">- </w:t>
      </w:r>
      <w:proofErr w:type="spellStart"/>
      <w:r>
        <w:rPr>
          <w:color w:val="231F20"/>
          <w:sz w:val="20"/>
        </w:rPr>
        <w:t>gle</w:t>
      </w:r>
      <w:proofErr w:type="spellEnd"/>
      <w:r>
        <w:rPr>
          <w:color w:val="231F20"/>
          <w:sz w:val="20"/>
        </w:rPr>
        <w:t xml:space="preserve"> with early problems.</w:t>
      </w:r>
    </w:p>
    <w:p w14:paraId="712B40C3" w14:textId="77777777" w:rsidR="00247939" w:rsidRDefault="00000000">
      <w:pPr>
        <w:pStyle w:val="Listenabsatz"/>
        <w:numPr>
          <w:ilvl w:val="0"/>
          <w:numId w:val="21"/>
        </w:numPr>
        <w:tabs>
          <w:tab w:val="left" w:pos="2485"/>
        </w:tabs>
        <w:spacing w:before="2"/>
        <w:ind w:hanging="281"/>
        <w:rPr>
          <w:sz w:val="20"/>
        </w:rPr>
      </w:pPr>
      <w:r>
        <w:rPr>
          <w:color w:val="231F20"/>
          <w:sz w:val="20"/>
        </w:rPr>
        <w:t>The</w:t>
      </w:r>
      <w:r>
        <w:rPr>
          <w:color w:val="231F20"/>
          <w:spacing w:val="-1"/>
          <w:sz w:val="20"/>
        </w:rPr>
        <w:t xml:space="preserve"> </w:t>
      </w:r>
      <w:r>
        <w:rPr>
          <w:color w:val="231F20"/>
          <w:sz w:val="20"/>
        </w:rPr>
        <w:t>period</w:t>
      </w:r>
      <w:r>
        <w:rPr>
          <w:color w:val="231F20"/>
          <w:spacing w:val="-1"/>
          <w:sz w:val="20"/>
        </w:rPr>
        <w:t xml:space="preserve"> </w:t>
      </w:r>
      <w:r>
        <w:rPr>
          <w:color w:val="231F20"/>
          <w:sz w:val="20"/>
        </w:rPr>
        <w:t>of</w:t>
      </w:r>
      <w:r>
        <w:rPr>
          <w:color w:val="231F20"/>
          <w:spacing w:val="-1"/>
          <w:sz w:val="20"/>
        </w:rPr>
        <w:t xml:space="preserve"> </w:t>
      </w:r>
      <w:r>
        <w:rPr>
          <w:color w:val="231F20"/>
          <w:sz w:val="20"/>
        </w:rPr>
        <w:t>disillusionment shows</w:t>
      </w:r>
      <w:r>
        <w:rPr>
          <w:color w:val="231F20"/>
          <w:spacing w:val="-1"/>
          <w:sz w:val="20"/>
        </w:rPr>
        <w:t xml:space="preserve"> </w:t>
      </w:r>
      <w:r>
        <w:rPr>
          <w:color w:val="231F20"/>
          <w:sz w:val="20"/>
        </w:rPr>
        <w:t>that</w:t>
      </w:r>
      <w:r>
        <w:rPr>
          <w:color w:val="231F20"/>
          <w:spacing w:val="-1"/>
          <w:sz w:val="20"/>
        </w:rPr>
        <w:t xml:space="preserve"> </w:t>
      </w:r>
      <w:r>
        <w:rPr>
          <w:color w:val="231F20"/>
          <w:sz w:val="20"/>
        </w:rPr>
        <w:t>not</w:t>
      </w:r>
      <w:r>
        <w:rPr>
          <w:color w:val="231F20"/>
          <w:spacing w:val="-1"/>
          <w:sz w:val="20"/>
        </w:rPr>
        <w:t xml:space="preserve"> </w:t>
      </w:r>
      <w:r>
        <w:rPr>
          <w:color w:val="231F20"/>
          <w:sz w:val="20"/>
        </w:rPr>
        <w:t>all expectations</w:t>
      </w:r>
      <w:r>
        <w:rPr>
          <w:color w:val="231F20"/>
          <w:spacing w:val="-1"/>
          <w:sz w:val="20"/>
        </w:rPr>
        <w:t xml:space="preserve"> </w:t>
      </w:r>
      <w:r>
        <w:rPr>
          <w:color w:val="231F20"/>
          <w:sz w:val="20"/>
        </w:rPr>
        <w:t>can</w:t>
      </w:r>
      <w:r>
        <w:rPr>
          <w:color w:val="231F20"/>
          <w:spacing w:val="-1"/>
          <w:sz w:val="20"/>
        </w:rPr>
        <w:t xml:space="preserve"> </w:t>
      </w:r>
      <w:r>
        <w:rPr>
          <w:color w:val="231F20"/>
          <w:sz w:val="20"/>
        </w:rPr>
        <w:t xml:space="preserve">be </w:t>
      </w:r>
      <w:r>
        <w:rPr>
          <w:color w:val="231F20"/>
          <w:spacing w:val="-4"/>
          <w:sz w:val="20"/>
        </w:rPr>
        <w:t>met.</w:t>
      </w:r>
    </w:p>
    <w:p w14:paraId="23605CCC" w14:textId="77777777" w:rsidR="00247939" w:rsidRDefault="00000000">
      <w:pPr>
        <w:pStyle w:val="Listenabsatz"/>
        <w:numPr>
          <w:ilvl w:val="0"/>
          <w:numId w:val="21"/>
        </w:numPr>
        <w:tabs>
          <w:tab w:val="left" w:pos="2485"/>
        </w:tabs>
        <w:spacing w:before="20" w:line="259" w:lineRule="auto"/>
        <w:ind w:right="1106"/>
        <w:rPr>
          <w:sz w:val="20"/>
        </w:rPr>
      </w:pPr>
      <w:r>
        <w:rPr>
          <w:color w:val="231F20"/>
          <w:sz w:val="20"/>
        </w:rPr>
        <w:t>In the period of enlightenment, the value of innovation is recognized. There is an understanding</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practical</w:t>
      </w:r>
      <w:r>
        <w:rPr>
          <w:color w:val="231F20"/>
          <w:spacing w:val="-6"/>
          <w:sz w:val="20"/>
        </w:rPr>
        <w:t xml:space="preserve"> </w:t>
      </w:r>
      <w:r>
        <w:rPr>
          <w:color w:val="231F20"/>
          <w:sz w:val="20"/>
        </w:rPr>
        <w:t>understanding</w:t>
      </w:r>
      <w:r>
        <w:rPr>
          <w:color w:val="231F20"/>
          <w:spacing w:val="-6"/>
          <w:sz w:val="20"/>
        </w:rPr>
        <w:t xml:space="preserve"> </w:t>
      </w:r>
      <w:r>
        <w:rPr>
          <w:color w:val="231F20"/>
          <w:sz w:val="20"/>
        </w:rPr>
        <w:t>and</w:t>
      </w:r>
      <w:r>
        <w:rPr>
          <w:color w:val="231F20"/>
          <w:spacing w:val="-6"/>
          <w:sz w:val="20"/>
        </w:rPr>
        <w:t xml:space="preserve"> </w:t>
      </w:r>
      <w:r>
        <w:rPr>
          <w:color w:val="231F20"/>
          <w:sz w:val="20"/>
        </w:rPr>
        <w:t>advantages,</w:t>
      </w:r>
      <w:r>
        <w:rPr>
          <w:color w:val="231F20"/>
          <w:spacing w:val="-6"/>
          <w:sz w:val="20"/>
        </w:rPr>
        <w:t xml:space="preserve"> </w:t>
      </w:r>
      <w:r>
        <w:rPr>
          <w:color w:val="231F20"/>
          <w:sz w:val="20"/>
        </w:rPr>
        <w:t>but</w:t>
      </w:r>
      <w:r>
        <w:rPr>
          <w:color w:val="231F20"/>
          <w:spacing w:val="-6"/>
          <w:sz w:val="20"/>
        </w:rPr>
        <w:t xml:space="preserve"> </w:t>
      </w:r>
      <w:r>
        <w:rPr>
          <w:color w:val="231F20"/>
          <w:sz w:val="20"/>
        </w:rPr>
        <w:t>also</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proofErr w:type="spellStart"/>
      <w:r>
        <w:rPr>
          <w:color w:val="231F20"/>
          <w:sz w:val="20"/>
        </w:rPr>
        <w:t>limi</w:t>
      </w:r>
      <w:proofErr w:type="spellEnd"/>
      <w:r>
        <w:rPr>
          <w:color w:val="231F20"/>
          <w:sz w:val="20"/>
        </w:rPr>
        <w:t xml:space="preserve">- </w:t>
      </w:r>
      <w:proofErr w:type="spellStart"/>
      <w:r>
        <w:rPr>
          <w:color w:val="231F20"/>
          <w:sz w:val="20"/>
        </w:rPr>
        <w:t>tations</w:t>
      </w:r>
      <w:proofErr w:type="spellEnd"/>
      <w:r>
        <w:rPr>
          <w:color w:val="231F20"/>
          <w:sz w:val="20"/>
        </w:rPr>
        <w:t xml:space="preserve"> of the new technology.</w:t>
      </w:r>
    </w:p>
    <w:p w14:paraId="42D4BD93" w14:textId="77777777" w:rsidR="00247939" w:rsidRDefault="00000000">
      <w:pPr>
        <w:pStyle w:val="Listenabsatz"/>
        <w:numPr>
          <w:ilvl w:val="0"/>
          <w:numId w:val="21"/>
        </w:numPr>
        <w:tabs>
          <w:tab w:val="left" w:pos="2485"/>
        </w:tabs>
        <w:spacing w:before="3" w:line="259" w:lineRule="auto"/>
        <w:ind w:right="1069"/>
        <w:rPr>
          <w:sz w:val="20"/>
        </w:rPr>
      </w:pPr>
      <w:r>
        <w:rPr>
          <w:color w:val="231F20"/>
          <w:sz w:val="20"/>
        </w:rPr>
        <w:t>In the last period, a plateau of productivity is reached, and the new technology becomes</w:t>
      </w:r>
      <w:r>
        <w:rPr>
          <w:color w:val="231F20"/>
          <w:spacing w:val="-5"/>
          <w:sz w:val="20"/>
        </w:rPr>
        <w:t xml:space="preserve"> </w:t>
      </w:r>
      <w:r>
        <w:rPr>
          <w:color w:val="231F20"/>
          <w:sz w:val="20"/>
        </w:rPr>
        <w:t>the</w:t>
      </w:r>
      <w:r>
        <w:rPr>
          <w:color w:val="231F20"/>
          <w:spacing w:val="-5"/>
          <w:sz w:val="20"/>
        </w:rPr>
        <w:t xml:space="preserve"> </w:t>
      </w:r>
      <w:r>
        <w:rPr>
          <w:color w:val="231F20"/>
          <w:sz w:val="20"/>
        </w:rPr>
        <w:t>norm.</w:t>
      </w:r>
      <w:r>
        <w:rPr>
          <w:color w:val="231F20"/>
          <w:spacing w:val="-5"/>
          <w:sz w:val="20"/>
        </w:rPr>
        <w:t xml:space="preserve"> </w:t>
      </w:r>
      <w:r>
        <w:rPr>
          <w:color w:val="231F20"/>
          <w:sz w:val="20"/>
        </w:rPr>
        <w:t>The</w:t>
      </w:r>
      <w:r>
        <w:rPr>
          <w:color w:val="231F20"/>
          <w:spacing w:val="-5"/>
          <w:sz w:val="20"/>
        </w:rPr>
        <w:t xml:space="preserve"> </w:t>
      </w:r>
      <w:r>
        <w:rPr>
          <w:color w:val="231F20"/>
          <w:sz w:val="20"/>
        </w:rPr>
        <w:t>final</w:t>
      </w:r>
      <w:r>
        <w:rPr>
          <w:color w:val="231F20"/>
          <w:spacing w:val="-5"/>
          <w:sz w:val="20"/>
        </w:rPr>
        <w:t xml:space="preserve"> </w:t>
      </w:r>
      <w:r>
        <w:rPr>
          <w:color w:val="231F20"/>
          <w:sz w:val="20"/>
        </w:rPr>
        <w:t>level</w:t>
      </w:r>
      <w:r>
        <w:rPr>
          <w:color w:val="231F20"/>
          <w:spacing w:val="-5"/>
          <w:sz w:val="20"/>
        </w:rPr>
        <w:t xml:space="preserve"> </w:t>
      </w:r>
      <w:r>
        <w:rPr>
          <w:color w:val="231F20"/>
          <w:sz w:val="20"/>
        </w:rPr>
        <w:t>of</w:t>
      </w:r>
      <w:r>
        <w:rPr>
          <w:color w:val="231F20"/>
          <w:spacing w:val="-5"/>
          <w:sz w:val="20"/>
        </w:rPr>
        <w:t xml:space="preserve"> </w:t>
      </w:r>
      <w:r>
        <w:rPr>
          <w:color w:val="231F20"/>
          <w:sz w:val="20"/>
        </w:rPr>
        <w:t>this</w:t>
      </w:r>
      <w:r>
        <w:rPr>
          <w:color w:val="231F20"/>
          <w:spacing w:val="-5"/>
          <w:sz w:val="20"/>
        </w:rPr>
        <w:t xml:space="preserve"> </w:t>
      </w:r>
      <w:r>
        <w:rPr>
          <w:color w:val="231F20"/>
          <w:sz w:val="20"/>
        </w:rPr>
        <w:t>plateau</w:t>
      </w:r>
      <w:r>
        <w:rPr>
          <w:color w:val="231F20"/>
          <w:spacing w:val="-5"/>
          <w:sz w:val="20"/>
        </w:rPr>
        <w:t xml:space="preserve"> </w:t>
      </w:r>
      <w:r>
        <w:rPr>
          <w:color w:val="231F20"/>
          <w:sz w:val="20"/>
        </w:rPr>
        <w:t>depends</w:t>
      </w:r>
      <w:r>
        <w:rPr>
          <w:color w:val="231F20"/>
          <w:spacing w:val="-5"/>
          <w:sz w:val="20"/>
        </w:rPr>
        <w:t xml:space="preserve"> </w:t>
      </w:r>
      <w:r>
        <w:rPr>
          <w:color w:val="231F20"/>
          <w:sz w:val="20"/>
        </w:rPr>
        <w:t>on</w:t>
      </w:r>
      <w:r>
        <w:rPr>
          <w:color w:val="231F20"/>
          <w:spacing w:val="-5"/>
          <w:sz w:val="20"/>
        </w:rPr>
        <w:t xml:space="preserve"> </w:t>
      </w:r>
      <w:r>
        <w:rPr>
          <w:color w:val="231F20"/>
          <w:sz w:val="20"/>
        </w:rPr>
        <w:t>whether</w:t>
      </w:r>
      <w:r>
        <w:rPr>
          <w:color w:val="231F20"/>
          <w:spacing w:val="-5"/>
          <w:sz w:val="20"/>
        </w:rPr>
        <w:t xml:space="preserve"> </w:t>
      </w:r>
      <w:r>
        <w:rPr>
          <w:color w:val="231F20"/>
          <w:sz w:val="20"/>
        </w:rPr>
        <w:t>the</w:t>
      </w:r>
      <w:r>
        <w:rPr>
          <w:color w:val="231F20"/>
          <w:spacing w:val="-5"/>
          <w:sz w:val="20"/>
        </w:rPr>
        <w:t xml:space="preserve"> </w:t>
      </w:r>
      <w:r>
        <w:rPr>
          <w:color w:val="231F20"/>
          <w:sz w:val="20"/>
        </w:rPr>
        <w:t xml:space="preserve">technol- </w:t>
      </w:r>
      <w:proofErr w:type="spellStart"/>
      <w:r>
        <w:rPr>
          <w:color w:val="231F20"/>
          <w:sz w:val="20"/>
        </w:rPr>
        <w:t>ogy</w:t>
      </w:r>
      <w:proofErr w:type="spellEnd"/>
      <w:r>
        <w:rPr>
          <w:color w:val="231F20"/>
          <w:sz w:val="20"/>
        </w:rPr>
        <w:t xml:space="preserve"> is adopted in a niche or a mass market.</w:t>
      </w:r>
    </w:p>
    <w:p w14:paraId="76798478" w14:textId="77777777" w:rsidR="00247939" w:rsidRDefault="00247939">
      <w:pPr>
        <w:spacing w:line="259" w:lineRule="auto"/>
        <w:rPr>
          <w:sz w:val="20"/>
        </w:rPr>
        <w:sectPr w:rsidR="00247939">
          <w:pgSz w:w="11910" w:h="16840"/>
          <w:pgMar w:top="960" w:right="460" w:bottom="280" w:left="460" w:header="0" w:footer="0" w:gutter="0"/>
          <w:cols w:space="720"/>
        </w:sectPr>
      </w:pPr>
    </w:p>
    <w:p w14:paraId="2EDBE828" w14:textId="77777777" w:rsidR="00247939" w:rsidRDefault="00247939">
      <w:pPr>
        <w:pStyle w:val="Textkrper"/>
      </w:pPr>
    </w:p>
    <w:p w14:paraId="4566040C" w14:textId="77777777" w:rsidR="00247939" w:rsidRDefault="00247939">
      <w:pPr>
        <w:pStyle w:val="Textkrper"/>
        <w:spacing w:before="9"/>
        <w:rPr>
          <w:sz w:val="18"/>
        </w:rPr>
      </w:pPr>
    </w:p>
    <w:p w14:paraId="75B61F11" w14:textId="77777777" w:rsidR="00247939" w:rsidRDefault="00000000">
      <w:pPr>
        <w:ind w:left="957"/>
        <w:rPr>
          <w:sz w:val="18"/>
        </w:rPr>
      </w:pPr>
      <w:r>
        <w:rPr>
          <w:color w:val="003946"/>
          <w:sz w:val="18"/>
        </w:rPr>
        <w:t>History</w:t>
      </w:r>
      <w:r>
        <w:rPr>
          <w:color w:val="003946"/>
          <w:spacing w:val="-2"/>
          <w:sz w:val="18"/>
        </w:rPr>
        <w:t xml:space="preserve"> </w:t>
      </w:r>
      <w:r>
        <w:rPr>
          <w:color w:val="003946"/>
          <w:sz w:val="18"/>
        </w:rPr>
        <w:t>of</w:t>
      </w:r>
      <w:r>
        <w:rPr>
          <w:color w:val="003946"/>
          <w:spacing w:val="-1"/>
          <w:sz w:val="18"/>
        </w:rPr>
        <w:t xml:space="preserve"> </w:t>
      </w:r>
      <w:r>
        <w:rPr>
          <w:color w:val="003946"/>
          <w:spacing w:val="-5"/>
          <w:sz w:val="18"/>
        </w:rPr>
        <w:t>AI</w:t>
      </w:r>
    </w:p>
    <w:p w14:paraId="66D2BFCA" w14:textId="77777777" w:rsidR="00247939" w:rsidRDefault="00247939">
      <w:pPr>
        <w:pStyle w:val="Textkrper"/>
      </w:pPr>
    </w:p>
    <w:p w14:paraId="3E14A8E3" w14:textId="77777777" w:rsidR="00247939" w:rsidRDefault="00247939">
      <w:pPr>
        <w:pStyle w:val="Textkrper"/>
      </w:pPr>
    </w:p>
    <w:p w14:paraId="399FD3A6" w14:textId="77777777" w:rsidR="00247939" w:rsidRDefault="00247939">
      <w:pPr>
        <w:pStyle w:val="Textkrper"/>
      </w:pPr>
    </w:p>
    <w:p w14:paraId="43875036" w14:textId="77777777" w:rsidR="00247939" w:rsidRDefault="00247939">
      <w:pPr>
        <w:pStyle w:val="Textkrper"/>
      </w:pPr>
    </w:p>
    <w:p w14:paraId="391CF757" w14:textId="77777777" w:rsidR="00247939" w:rsidRDefault="00000000">
      <w:pPr>
        <w:pStyle w:val="Textkrper"/>
        <w:spacing w:before="7"/>
        <w:rPr>
          <w:sz w:val="26"/>
        </w:rPr>
      </w:pPr>
      <w:r>
        <w:rPr>
          <w:noProof/>
        </w:rPr>
        <w:drawing>
          <wp:anchor distT="0" distB="0" distL="0" distR="0" simplePos="0" relativeHeight="9" behindDoc="0" locked="0" layoutInCell="1" allowOverlap="1" wp14:anchorId="3B3FE5FD" wp14:editId="1D66F2F4">
            <wp:simplePos x="0" y="0"/>
            <wp:positionH relativeFrom="page">
              <wp:posOffset>900000</wp:posOffset>
            </wp:positionH>
            <wp:positionV relativeFrom="paragraph">
              <wp:posOffset>217967</wp:posOffset>
            </wp:positionV>
            <wp:extent cx="4968239" cy="35295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39" cy="3529584"/>
                    </a:xfrm>
                    <a:prstGeom prst="rect">
                      <a:avLst/>
                    </a:prstGeom>
                  </pic:spPr>
                </pic:pic>
              </a:graphicData>
            </a:graphic>
          </wp:anchor>
        </w:drawing>
      </w:r>
    </w:p>
    <w:p w14:paraId="2749A8A3" w14:textId="77777777" w:rsidR="00247939" w:rsidRDefault="00000000">
      <w:pPr>
        <w:pStyle w:val="Textkrper"/>
        <w:spacing w:before="141" w:line="259" w:lineRule="auto"/>
        <w:ind w:left="957" w:right="2203" w:hanging="1"/>
        <w:jc w:val="both"/>
      </w:pPr>
      <w:r>
        <w:rPr>
          <w:color w:val="231F20"/>
        </w:rPr>
        <w:t xml:space="preserve">The hype cycle has some similarities with the inverted U-shape of a normal </w:t>
      </w:r>
      <w:proofErr w:type="spellStart"/>
      <w:r>
        <w:rPr>
          <w:color w:val="231F20"/>
        </w:rPr>
        <w:t>distribu</w:t>
      </w:r>
      <w:proofErr w:type="spellEnd"/>
      <w:r>
        <w:rPr>
          <w:color w:val="231F20"/>
        </w:rPr>
        <w:t xml:space="preserve">- </w:t>
      </w:r>
      <w:proofErr w:type="spellStart"/>
      <w:r>
        <w:rPr>
          <w:color w:val="231F20"/>
        </w:rPr>
        <w:t>tion</w:t>
      </w:r>
      <w:proofErr w:type="spellEnd"/>
      <w:r>
        <w:rPr>
          <w:color w:val="231F20"/>
        </w:rPr>
        <w:t xml:space="preserve"> except that the right end of the curve leads into an increasing slope that </w:t>
      </w:r>
      <w:proofErr w:type="spellStart"/>
      <w:r>
        <w:rPr>
          <w:color w:val="231F20"/>
        </w:rPr>
        <w:t>eventu</w:t>
      </w:r>
      <w:proofErr w:type="spellEnd"/>
      <w:r>
        <w:rPr>
          <w:color w:val="231F20"/>
        </w:rPr>
        <w:t>- ally flattens out.</w:t>
      </w:r>
    </w:p>
    <w:p w14:paraId="4FD73B7F" w14:textId="77777777" w:rsidR="00247939" w:rsidRDefault="00247939">
      <w:pPr>
        <w:pStyle w:val="Textkrper"/>
        <w:spacing w:before="11"/>
        <w:rPr>
          <w:sz w:val="21"/>
        </w:rPr>
      </w:pPr>
    </w:p>
    <w:p w14:paraId="0F125F84" w14:textId="77777777" w:rsidR="00247939" w:rsidRDefault="00000000">
      <w:pPr>
        <w:pStyle w:val="Textkrper"/>
        <w:spacing w:line="259" w:lineRule="auto"/>
        <w:ind w:left="957" w:right="2203" w:hanging="1"/>
        <w:jc w:val="both"/>
      </w:pPr>
      <w:r>
        <w:rPr>
          <w:color w:val="231F20"/>
        </w:rPr>
        <w:t xml:space="preserve">In 2021, the hype cycle for artificial intelligence showed the following trends (Gartner, </w:t>
      </w:r>
      <w:r>
        <w:rPr>
          <w:color w:val="231F20"/>
          <w:spacing w:val="-2"/>
        </w:rPr>
        <w:t>2021):</w:t>
      </w:r>
    </w:p>
    <w:p w14:paraId="4EE6FF67" w14:textId="77777777" w:rsidR="00247939" w:rsidRDefault="00247939">
      <w:pPr>
        <w:pStyle w:val="Textkrper"/>
        <w:spacing w:before="9"/>
        <w:rPr>
          <w:sz w:val="21"/>
        </w:rPr>
      </w:pPr>
    </w:p>
    <w:p w14:paraId="0EE0F1F4" w14:textId="77777777" w:rsidR="00247939" w:rsidRDefault="00000000">
      <w:pPr>
        <w:pStyle w:val="Listenabsatz"/>
        <w:numPr>
          <w:ilvl w:val="0"/>
          <w:numId w:val="20"/>
        </w:numPr>
        <w:tabs>
          <w:tab w:val="left" w:pos="1237"/>
          <w:tab w:val="left" w:pos="1238"/>
        </w:tabs>
        <w:spacing w:line="259" w:lineRule="auto"/>
        <w:ind w:right="2216"/>
        <w:rPr>
          <w:sz w:val="20"/>
        </w:rPr>
      </w:pPr>
      <w:r>
        <w:rPr>
          <w:color w:val="231F20"/>
          <w:sz w:val="20"/>
        </w:rPr>
        <w:t xml:space="preserve">In the innovation trigger phase, subjects like composite AI (a combination of differ- </w:t>
      </w:r>
      <w:proofErr w:type="spellStart"/>
      <w:r>
        <w:rPr>
          <w:color w:val="231F20"/>
          <w:sz w:val="20"/>
        </w:rPr>
        <w:t>ent</w:t>
      </w:r>
      <w:proofErr w:type="spellEnd"/>
      <w:r>
        <w:rPr>
          <w:color w:val="231F20"/>
          <w:spacing w:val="-3"/>
          <w:sz w:val="20"/>
        </w:rPr>
        <w:t xml:space="preserve"> </w:t>
      </w:r>
      <w:r>
        <w:rPr>
          <w:color w:val="231F20"/>
          <w:sz w:val="20"/>
        </w:rPr>
        <w:t>approaches</w:t>
      </w:r>
      <w:r>
        <w:rPr>
          <w:color w:val="231F20"/>
          <w:spacing w:val="-3"/>
          <w:sz w:val="20"/>
        </w:rPr>
        <w:t xml:space="preserve"> </w:t>
      </w:r>
      <w:r>
        <w:rPr>
          <w:color w:val="231F20"/>
          <w:sz w:val="20"/>
        </w:rPr>
        <w:t>from</w:t>
      </w:r>
      <w:r>
        <w:rPr>
          <w:color w:val="231F20"/>
          <w:spacing w:val="-3"/>
          <w:sz w:val="20"/>
        </w:rPr>
        <w:t xml:space="preserve"> </w:t>
      </w:r>
      <w:r>
        <w:rPr>
          <w:color w:val="231F20"/>
          <w:sz w:val="20"/>
        </w:rPr>
        <w:t>AI)</w:t>
      </w:r>
      <w:r>
        <w:rPr>
          <w:color w:val="231F20"/>
          <w:spacing w:val="-3"/>
          <w:sz w:val="20"/>
        </w:rPr>
        <w:t xml:space="preserve"> </w:t>
      </w:r>
      <w:r>
        <w:rPr>
          <w:color w:val="231F20"/>
          <w:sz w:val="20"/>
        </w:rPr>
        <w:t>and</w:t>
      </w:r>
      <w:r>
        <w:rPr>
          <w:color w:val="231F20"/>
          <w:spacing w:val="-3"/>
          <w:sz w:val="20"/>
        </w:rPr>
        <w:t xml:space="preserve"> </w:t>
      </w:r>
      <w:r>
        <w:rPr>
          <w:color w:val="231F20"/>
          <w:sz w:val="20"/>
        </w:rPr>
        <w:t>general</w:t>
      </w:r>
      <w:r>
        <w:rPr>
          <w:color w:val="231F20"/>
          <w:spacing w:val="-3"/>
          <w:sz w:val="20"/>
        </w:rPr>
        <w:t xml:space="preserve"> </w:t>
      </w:r>
      <w:r>
        <w:rPr>
          <w:color w:val="231F20"/>
          <w:sz w:val="20"/>
        </w:rPr>
        <w:t>AI</w:t>
      </w:r>
      <w:r>
        <w:rPr>
          <w:color w:val="231F20"/>
          <w:spacing w:val="-3"/>
          <w:sz w:val="20"/>
        </w:rPr>
        <w:t xml:space="preserve"> </w:t>
      </w:r>
      <w:r>
        <w:rPr>
          <w:color w:val="231F20"/>
          <w:sz w:val="20"/>
        </w:rPr>
        <w:t>(the</w:t>
      </w:r>
      <w:r>
        <w:rPr>
          <w:color w:val="231F20"/>
          <w:spacing w:val="-3"/>
          <w:sz w:val="20"/>
        </w:rPr>
        <w:t xml:space="preserve"> </w:t>
      </w:r>
      <w:r>
        <w:rPr>
          <w:color w:val="231F20"/>
          <w:sz w:val="20"/>
        </w:rPr>
        <w:t>ability</w:t>
      </w:r>
      <w:r>
        <w:rPr>
          <w:color w:val="231F20"/>
          <w:spacing w:val="-3"/>
          <w:sz w:val="20"/>
        </w:rPr>
        <w:t xml:space="preserve"> </w:t>
      </w:r>
      <w:r>
        <w:rPr>
          <w:color w:val="231F20"/>
          <w:sz w:val="20"/>
        </w:rPr>
        <w:t>of</w:t>
      </w:r>
      <w:r>
        <w:rPr>
          <w:color w:val="231F20"/>
          <w:spacing w:val="-3"/>
          <w:sz w:val="20"/>
        </w:rPr>
        <w:t xml:space="preserve"> </w:t>
      </w:r>
      <w:r>
        <w:rPr>
          <w:color w:val="231F20"/>
          <w:sz w:val="20"/>
        </w:rPr>
        <w:t>a</w:t>
      </w:r>
      <w:r>
        <w:rPr>
          <w:color w:val="231F20"/>
          <w:spacing w:val="-3"/>
          <w:sz w:val="20"/>
        </w:rPr>
        <w:t xml:space="preserve"> </w:t>
      </w:r>
      <w:r>
        <w:rPr>
          <w:color w:val="231F20"/>
          <w:sz w:val="20"/>
        </w:rPr>
        <w:t>machine</w:t>
      </w:r>
      <w:r>
        <w:rPr>
          <w:color w:val="231F20"/>
          <w:spacing w:val="-3"/>
          <w:sz w:val="20"/>
        </w:rPr>
        <w:t xml:space="preserve"> </w:t>
      </w:r>
      <w:r>
        <w:rPr>
          <w:color w:val="231F20"/>
          <w:sz w:val="20"/>
        </w:rPr>
        <w:t>to</w:t>
      </w:r>
      <w:r>
        <w:rPr>
          <w:color w:val="231F20"/>
          <w:spacing w:val="-3"/>
          <w:sz w:val="20"/>
        </w:rPr>
        <w:t xml:space="preserve"> </w:t>
      </w:r>
      <w:r>
        <w:rPr>
          <w:color w:val="231F20"/>
          <w:sz w:val="20"/>
        </w:rPr>
        <w:t>perform</w:t>
      </w:r>
      <w:r>
        <w:rPr>
          <w:color w:val="231F20"/>
          <w:spacing w:val="-3"/>
          <w:sz w:val="20"/>
        </w:rPr>
        <w:t xml:space="preserve"> </w:t>
      </w:r>
      <w:r>
        <w:rPr>
          <w:color w:val="231F20"/>
          <w:sz w:val="20"/>
        </w:rPr>
        <w:t>human- like</w:t>
      </w:r>
      <w:r>
        <w:rPr>
          <w:color w:val="231F20"/>
          <w:spacing w:val="-11"/>
          <w:sz w:val="20"/>
        </w:rPr>
        <w:t xml:space="preserve"> </w:t>
      </w:r>
      <w:r>
        <w:rPr>
          <w:color w:val="231F20"/>
          <w:sz w:val="20"/>
        </w:rPr>
        <w:t>intellectual</w:t>
      </w:r>
      <w:r>
        <w:rPr>
          <w:color w:val="231F20"/>
          <w:spacing w:val="-11"/>
          <w:sz w:val="20"/>
        </w:rPr>
        <w:t xml:space="preserve"> </w:t>
      </w:r>
      <w:r>
        <w:rPr>
          <w:color w:val="231F20"/>
          <w:sz w:val="20"/>
        </w:rPr>
        <w:t>tasks)</w:t>
      </w:r>
      <w:r>
        <w:rPr>
          <w:color w:val="231F20"/>
          <w:spacing w:val="-11"/>
          <w:sz w:val="20"/>
        </w:rPr>
        <w:t xml:space="preserve"> </w:t>
      </w:r>
      <w:r>
        <w:rPr>
          <w:color w:val="231F20"/>
          <w:sz w:val="20"/>
        </w:rPr>
        <w:t>appear.</w:t>
      </w:r>
      <w:r>
        <w:rPr>
          <w:color w:val="231F20"/>
          <w:spacing w:val="-11"/>
          <w:sz w:val="20"/>
        </w:rPr>
        <w:t xml:space="preserve"> </w:t>
      </w:r>
      <w:r>
        <w:rPr>
          <w:color w:val="231F20"/>
          <w:sz w:val="20"/>
        </w:rPr>
        <w:t>Moreover,</w:t>
      </w:r>
      <w:r>
        <w:rPr>
          <w:color w:val="231F20"/>
          <w:spacing w:val="-11"/>
          <w:sz w:val="20"/>
        </w:rPr>
        <w:t xml:space="preserve"> </w:t>
      </w:r>
      <w:r>
        <w:rPr>
          <w:color w:val="231F20"/>
          <w:sz w:val="20"/>
        </w:rPr>
        <w:t>topics</w:t>
      </w:r>
      <w:r>
        <w:rPr>
          <w:color w:val="231F20"/>
          <w:spacing w:val="-11"/>
          <w:sz w:val="20"/>
        </w:rPr>
        <w:t xml:space="preserve"> </w:t>
      </w:r>
      <w:r>
        <w:rPr>
          <w:color w:val="231F20"/>
          <w:sz w:val="20"/>
        </w:rPr>
        <w:t>like</w:t>
      </w:r>
      <w:r>
        <w:rPr>
          <w:color w:val="231F20"/>
          <w:spacing w:val="-11"/>
          <w:sz w:val="20"/>
        </w:rPr>
        <w:t xml:space="preserve"> </w:t>
      </w:r>
      <w:r>
        <w:rPr>
          <w:color w:val="231F20"/>
          <w:sz w:val="20"/>
        </w:rPr>
        <w:t>Human-Centered</w:t>
      </w:r>
      <w:r>
        <w:rPr>
          <w:color w:val="231F20"/>
          <w:spacing w:val="-11"/>
          <w:sz w:val="20"/>
        </w:rPr>
        <w:t xml:space="preserve"> </w:t>
      </w:r>
      <w:r>
        <w:rPr>
          <w:color w:val="231F20"/>
          <w:sz w:val="20"/>
        </w:rPr>
        <w:t>AI</w:t>
      </w:r>
      <w:r>
        <w:rPr>
          <w:color w:val="231F20"/>
          <w:spacing w:val="-11"/>
          <w:sz w:val="20"/>
        </w:rPr>
        <w:t xml:space="preserve"> </w:t>
      </w:r>
      <w:r>
        <w:rPr>
          <w:color w:val="231F20"/>
          <w:sz w:val="20"/>
        </w:rPr>
        <w:t>and</w:t>
      </w:r>
      <w:r>
        <w:rPr>
          <w:color w:val="231F20"/>
          <w:spacing w:val="-11"/>
          <w:sz w:val="20"/>
        </w:rPr>
        <w:t xml:space="preserve"> </w:t>
      </w:r>
      <w:proofErr w:type="spellStart"/>
      <w:r>
        <w:rPr>
          <w:color w:val="231F20"/>
          <w:sz w:val="20"/>
        </w:rPr>
        <w:t>Respon</w:t>
      </w:r>
      <w:proofErr w:type="spellEnd"/>
      <w:r>
        <w:rPr>
          <w:color w:val="231F20"/>
          <w:sz w:val="20"/>
        </w:rPr>
        <w:t xml:space="preserve">- </w:t>
      </w:r>
      <w:proofErr w:type="spellStart"/>
      <w:r>
        <w:rPr>
          <w:color w:val="231F20"/>
          <w:sz w:val="20"/>
        </w:rPr>
        <w:t>sible</w:t>
      </w:r>
      <w:proofErr w:type="spellEnd"/>
      <w:r>
        <w:rPr>
          <w:color w:val="231F20"/>
          <w:sz w:val="20"/>
        </w:rPr>
        <w:t xml:space="preserve"> AI show that human integration is becoming increasingly important for the future of AI.</w:t>
      </w:r>
    </w:p>
    <w:p w14:paraId="66AEE7D1" w14:textId="77777777" w:rsidR="00247939" w:rsidRDefault="00000000">
      <w:pPr>
        <w:pStyle w:val="Listenabsatz"/>
        <w:numPr>
          <w:ilvl w:val="0"/>
          <w:numId w:val="20"/>
        </w:numPr>
        <w:tabs>
          <w:tab w:val="left" w:pos="1237"/>
          <w:tab w:val="left" w:pos="1238"/>
        </w:tabs>
        <w:spacing w:before="4" w:line="259" w:lineRule="auto"/>
        <w:ind w:right="2321"/>
        <w:rPr>
          <w:sz w:val="20"/>
        </w:rPr>
      </w:pPr>
      <w:r>
        <w:rPr>
          <w:color w:val="231F20"/>
          <w:sz w:val="20"/>
        </w:rPr>
        <w:t>Deep</w:t>
      </w:r>
      <w:r>
        <w:rPr>
          <w:color w:val="231F20"/>
          <w:spacing w:val="-5"/>
          <w:sz w:val="20"/>
        </w:rPr>
        <w:t xml:space="preserve"> </w:t>
      </w:r>
      <w:r>
        <w:rPr>
          <w:color w:val="231F20"/>
          <w:sz w:val="20"/>
        </w:rPr>
        <w:t>neural</w:t>
      </w:r>
      <w:r>
        <w:rPr>
          <w:color w:val="231F20"/>
          <w:spacing w:val="-5"/>
          <w:sz w:val="20"/>
        </w:rPr>
        <w:t xml:space="preserve"> </w:t>
      </w:r>
      <w:r>
        <w:rPr>
          <w:color w:val="231F20"/>
          <w:sz w:val="20"/>
        </w:rPr>
        <w:t>networks,</w:t>
      </w:r>
      <w:r>
        <w:rPr>
          <w:color w:val="231F20"/>
          <w:spacing w:val="-5"/>
          <w:sz w:val="20"/>
        </w:rPr>
        <w:t xml:space="preserve"> </w:t>
      </w:r>
      <w:r>
        <w:rPr>
          <w:color w:val="231F20"/>
          <w:sz w:val="20"/>
        </w:rPr>
        <w:t>which</w:t>
      </w:r>
      <w:r>
        <w:rPr>
          <w:color w:val="231F20"/>
          <w:spacing w:val="-5"/>
          <w:sz w:val="20"/>
        </w:rPr>
        <w:t xml:space="preserve"> </w:t>
      </w:r>
      <w:r>
        <w:rPr>
          <w:color w:val="231F20"/>
          <w:sz w:val="20"/>
        </w:rPr>
        <w:t>have</w:t>
      </w:r>
      <w:r>
        <w:rPr>
          <w:color w:val="231F20"/>
          <w:spacing w:val="-5"/>
          <w:sz w:val="20"/>
        </w:rPr>
        <w:t xml:space="preserve"> </w:t>
      </w:r>
      <w:r>
        <w:rPr>
          <w:color w:val="231F20"/>
          <w:sz w:val="20"/>
        </w:rPr>
        <w:t>been</w:t>
      </w:r>
      <w:r>
        <w:rPr>
          <w:color w:val="231F20"/>
          <w:spacing w:val="-5"/>
          <w:sz w:val="20"/>
        </w:rPr>
        <w:t xml:space="preserve"> </w:t>
      </w:r>
      <w:r>
        <w:rPr>
          <w:color w:val="231F20"/>
          <w:sz w:val="20"/>
        </w:rPr>
        <w:t>the</w:t>
      </w:r>
      <w:r>
        <w:rPr>
          <w:color w:val="231F20"/>
          <w:spacing w:val="-5"/>
          <w:sz w:val="20"/>
        </w:rPr>
        <w:t xml:space="preserve"> </w:t>
      </w:r>
      <w:r>
        <w:rPr>
          <w:color w:val="231F20"/>
          <w:sz w:val="20"/>
        </w:rPr>
        <w:t>driver</w:t>
      </w:r>
      <w:r>
        <w:rPr>
          <w:color w:val="231F20"/>
          <w:spacing w:val="-5"/>
          <w:sz w:val="20"/>
        </w:rPr>
        <w:t xml:space="preserve"> </w:t>
      </w:r>
      <w:r>
        <w:rPr>
          <w:color w:val="231F20"/>
          <w:sz w:val="20"/>
        </w:rPr>
        <w:t>for</w:t>
      </w:r>
      <w:r>
        <w:rPr>
          <w:color w:val="231F20"/>
          <w:spacing w:val="-5"/>
          <w:sz w:val="20"/>
        </w:rPr>
        <w:t xml:space="preserve"> </w:t>
      </w:r>
      <w:r>
        <w:rPr>
          <w:color w:val="231F20"/>
          <w:sz w:val="20"/>
        </w:rPr>
        <w:t>new</w:t>
      </w:r>
      <w:r>
        <w:rPr>
          <w:color w:val="231F20"/>
          <w:spacing w:val="-5"/>
          <w:sz w:val="20"/>
        </w:rPr>
        <w:t xml:space="preserve"> </w:t>
      </w:r>
      <w:r>
        <w:rPr>
          <w:color w:val="231F20"/>
          <w:sz w:val="20"/>
        </w:rPr>
        <w:t>levels</w:t>
      </w:r>
      <w:r>
        <w:rPr>
          <w:color w:val="231F20"/>
          <w:spacing w:val="-5"/>
          <w:sz w:val="20"/>
        </w:rPr>
        <w:t xml:space="preserve"> </w:t>
      </w:r>
      <w:r>
        <w:rPr>
          <w:color w:val="231F20"/>
          <w:sz w:val="20"/>
        </w:rPr>
        <w:t>of</w:t>
      </w:r>
      <w:r>
        <w:rPr>
          <w:color w:val="231F20"/>
          <w:spacing w:val="-5"/>
          <w:sz w:val="20"/>
        </w:rPr>
        <w:t xml:space="preserve"> </w:t>
      </w:r>
      <w:r>
        <w:rPr>
          <w:color w:val="231F20"/>
          <w:sz w:val="20"/>
        </w:rPr>
        <w:t>performance</w:t>
      </w:r>
      <w:r>
        <w:rPr>
          <w:color w:val="231F20"/>
          <w:spacing w:val="-5"/>
          <w:sz w:val="20"/>
        </w:rPr>
        <w:t xml:space="preserve"> </w:t>
      </w:r>
      <w:r>
        <w:rPr>
          <w:color w:val="231F20"/>
          <w:sz w:val="20"/>
        </w:rPr>
        <w:t>in many machine learning applications over the past decades, are still at the peak phase</w:t>
      </w:r>
      <w:r>
        <w:rPr>
          <w:color w:val="231F20"/>
          <w:spacing w:val="-7"/>
          <w:sz w:val="20"/>
        </w:rPr>
        <w:t xml:space="preserve"> </w:t>
      </w:r>
      <w:r>
        <w:rPr>
          <w:color w:val="231F20"/>
          <w:sz w:val="20"/>
        </w:rPr>
        <w:t>of</w:t>
      </w:r>
      <w:r>
        <w:rPr>
          <w:color w:val="231F20"/>
          <w:spacing w:val="-7"/>
          <w:sz w:val="20"/>
        </w:rPr>
        <w:t xml:space="preserve"> </w:t>
      </w:r>
      <w:r>
        <w:rPr>
          <w:color w:val="231F20"/>
          <w:sz w:val="20"/>
        </w:rPr>
        <w:t>inflated</w:t>
      </w:r>
      <w:r>
        <w:rPr>
          <w:color w:val="231F20"/>
          <w:spacing w:val="-7"/>
          <w:sz w:val="20"/>
        </w:rPr>
        <w:t xml:space="preserve"> </w:t>
      </w:r>
      <w:r>
        <w:rPr>
          <w:color w:val="231F20"/>
          <w:sz w:val="20"/>
        </w:rPr>
        <w:t>expectations</w:t>
      </w:r>
      <w:r>
        <w:rPr>
          <w:color w:val="231F20"/>
          <w:spacing w:val="-7"/>
          <w:sz w:val="20"/>
        </w:rPr>
        <w:t xml:space="preserve"> </w:t>
      </w:r>
      <w:r>
        <w:rPr>
          <w:color w:val="231F20"/>
          <w:sz w:val="20"/>
        </w:rPr>
        <w:t>or</w:t>
      </w:r>
      <w:r>
        <w:rPr>
          <w:color w:val="231F20"/>
          <w:spacing w:val="-7"/>
          <w:sz w:val="20"/>
        </w:rPr>
        <w:t xml:space="preserve"> </w:t>
      </w:r>
      <w:r>
        <w:rPr>
          <w:color w:val="231F20"/>
          <w:sz w:val="20"/>
        </w:rPr>
        <w:t>hype.</w:t>
      </w:r>
      <w:r>
        <w:rPr>
          <w:color w:val="231F20"/>
          <w:spacing w:val="-7"/>
          <w:sz w:val="20"/>
        </w:rPr>
        <w:t xml:space="preserve"> </w:t>
      </w:r>
      <w:r>
        <w:rPr>
          <w:color w:val="231F20"/>
          <w:sz w:val="20"/>
        </w:rPr>
        <w:t>Moreover,</w:t>
      </w:r>
      <w:r>
        <w:rPr>
          <w:color w:val="231F20"/>
          <w:spacing w:val="-7"/>
          <w:sz w:val="20"/>
        </w:rPr>
        <w:t xml:space="preserve"> </w:t>
      </w:r>
      <w:r>
        <w:rPr>
          <w:color w:val="231F20"/>
          <w:sz w:val="20"/>
        </w:rPr>
        <w:t>topics</w:t>
      </w:r>
      <w:r>
        <w:rPr>
          <w:color w:val="231F20"/>
          <w:spacing w:val="-7"/>
          <w:sz w:val="20"/>
        </w:rPr>
        <w:t xml:space="preserve"> </w:t>
      </w:r>
      <w:r>
        <w:rPr>
          <w:color w:val="231F20"/>
          <w:sz w:val="20"/>
        </w:rPr>
        <w:t>like</w:t>
      </w:r>
      <w:r>
        <w:rPr>
          <w:color w:val="231F20"/>
          <w:spacing w:val="-7"/>
          <w:sz w:val="20"/>
        </w:rPr>
        <w:t xml:space="preserve"> </w:t>
      </w:r>
      <w:r>
        <w:rPr>
          <w:color w:val="231F20"/>
          <w:sz w:val="20"/>
        </w:rPr>
        <w:t>knowledge</w:t>
      </w:r>
      <w:r>
        <w:rPr>
          <w:color w:val="231F20"/>
          <w:spacing w:val="-7"/>
          <w:sz w:val="20"/>
        </w:rPr>
        <w:t xml:space="preserve"> </w:t>
      </w:r>
      <w:r>
        <w:rPr>
          <w:color w:val="231F20"/>
          <w:sz w:val="20"/>
        </w:rPr>
        <w:t>graphs</w:t>
      </w:r>
      <w:r>
        <w:rPr>
          <w:color w:val="231F20"/>
          <w:spacing w:val="-7"/>
          <w:sz w:val="20"/>
        </w:rPr>
        <w:t xml:space="preserve"> </w:t>
      </w:r>
      <w:r>
        <w:rPr>
          <w:color w:val="231F20"/>
          <w:sz w:val="20"/>
        </w:rPr>
        <w:t>and smart robots appear in that phase.</w:t>
      </w:r>
    </w:p>
    <w:p w14:paraId="5F003662" w14:textId="77777777" w:rsidR="00247939" w:rsidRDefault="00000000">
      <w:pPr>
        <w:pStyle w:val="Listenabsatz"/>
        <w:numPr>
          <w:ilvl w:val="0"/>
          <w:numId w:val="20"/>
        </w:numPr>
        <w:tabs>
          <w:tab w:val="left" w:pos="1237"/>
          <w:tab w:val="left" w:pos="1238"/>
        </w:tabs>
        <w:spacing w:before="4" w:line="259" w:lineRule="auto"/>
        <w:ind w:right="2424"/>
        <w:rPr>
          <w:sz w:val="20"/>
        </w:rPr>
      </w:pPr>
      <w:r>
        <w:rPr>
          <w:color w:val="231F20"/>
          <w:sz w:val="20"/>
        </w:rPr>
        <w:t>In</w:t>
      </w:r>
      <w:r>
        <w:rPr>
          <w:color w:val="231F20"/>
          <w:spacing w:val="-5"/>
          <w:sz w:val="20"/>
        </w:rPr>
        <w:t xml:space="preserve"> </w:t>
      </w:r>
      <w:r>
        <w:rPr>
          <w:color w:val="231F20"/>
          <w:sz w:val="20"/>
        </w:rPr>
        <w:t>the</w:t>
      </w:r>
      <w:r>
        <w:rPr>
          <w:color w:val="231F20"/>
          <w:spacing w:val="-5"/>
          <w:sz w:val="20"/>
        </w:rPr>
        <w:t xml:space="preserve"> </w:t>
      </w:r>
      <w:r>
        <w:rPr>
          <w:color w:val="231F20"/>
          <w:sz w:val="20"/>
        </w:rPr>
        <w:t>disillusionment</w:t>
      </w:r>
      <w:r>
        <w:rPr>
          <w:color w:val="231F20"/>
          <w:spacing w:val="-5"/>
          <w:sz w:val="20"/>
        </w:rPr>
        <w:t xml:space="preserve"> </w:t>
      </w:r>
      <w:r>
        <w:rPr>
          <w:color w:val="231F20"/>
          <w:sz w:val="20"/>
        </w:rPr>
        <w:t>phase,</w:t>
      </w:r>
      <w:r>
        <w:rPr>
          <w:color w:val="231F20"/>
          <w:spacing w:val="-5"/>
          <w:sz w:val="20"/>
        </w:rPr>
        <w:t xml:space="preserve"> </w:t>
      </w:r>
      <w:r>
        <w:rPr>
          <w:color w:val="231F20"/>
          <w:sz w:val="20"/>
        </w:rPr>
        <w:t>we</w:t>
      </w:r>
      <w:r>
        <w:rPr>
          <w:color w:val="231F20"/>
          <w:spacing w:val="-5"/>
          <w:sz w:val="20"/>
        </w:rPr>
        <w:t xml:space="preserve"> </w:t>
      </w:r>
      <w:r>
        <w:rPr>
          <w:color w:val="231F20"/>
          <w:sz w:val="20"/>
        </w:rPr>
        <w:t>find</w:t>
      </w:r>
      <w:r>
        <w:rPr>
          <w:color w:val="231F20"/>
          <w:spacing w:val="-5"/>
          <w:sz w:val="20"/>
        </w:rPr>
        <w:t xml:space="preserve"> </w:t>
      </w:r>
      <w:r>
        <w:rPr>
          <w:color w:val="231F20"/>
          <w:sz w:val="20"/>
        </w:rPr>
        <w:t>topics</w:t>
      </w:r>
      <w:r>
        <w:rPr>
          <w:color w:val="231F20"/>
          <w:spacing w:val="-5"/>
          <w:sz w:val="20"/>
        </w:rPr>
        <w:t xml:space="preserve"> </w:t>
      </w:r>
      <w:r>
        <w:rPr>
          <w:color w:val="231F20"/>
          <w:sz w:val="20"/>
        </w:rPr>
        <w:t>like</w:t>
      </w:r>
      <w:r>
        <w:rPr>
          <w:color w:val="231F20"/>
          <w:spacing w:val="-5"/>
          <w:sz w:val="20"/>
        </w:rPr>
        <w:t xml:space="preserve"> </w:t>
      </w:r>
      <w:r>
        <w:rPr>
          <w:color w:val="231F20"/>
          <w:sz w:val="20"/>
        </w:rPr>
        <w:t>autonomous</w:t>
      </w:r>
      <w:r>
        <w:rPr>
          <w:color w:val="231F20"/>
          <w:spacing w:val="-5"/>
          <w:sz w:val="20"/>
        </w:rPr>
        <w:t xml:space="preserve"> </w:t>
      </w:r>
      <w:r>
        <w:rPr>
          <w:color w:val="231F20"/>
          <w:sz w:val="20"/>
        </w:rPr>
        <w:t>vehicles,</w:t>
      </w:r>
      <w:r>
        <w:rPr>
          <w:color w:val="231F20"/>
          <w:spacing w:val="-5"/>
          <w:sz w:val="20"/>
        </w:rPr>
        <w:t xml:space="preserve"> </w:t>
      </w:r>
      <w:r>
        <w:rPr>
          <w:color w:val="231F20"/>
          <w:sz w:val="20"/>
        </w:rPr>
        <w:t>which</w:t>
      </w:r>
      <w:r>
        <w:rPr>
          <w:color w:val="231F20"/>
          <w:spacing w:val="-5"/>
          <w:sz w:val="20"/>
        </w:rPr>
        <w:t xml:space="preserve"> </w:t>
      </w:r>
      <w:r>
        <w:rPr>
          <w:color w:val="231F20"/>
          <w:sz w:val="20"/>
        </w:rPr>
        <w:t>have experienced defunding as the high expectations in this area could not be met.</w:t>
      </w:r>
    </w:p>
    <w:p w14:paraId="2633384D" w14:textId="77777777" w:rsidR="00247939" w:rsidRDefault="00247939">
      <w:pPr>
        <w:pStyle w:val="Textkrper"/>
        <w:spacing w:before="9"/>
        <w:rPr>
          <w:sz w:val="21"/>
        </w:rPr>
      </w:pPr>
    </w:p>
    <w:p w14:paraId="1603AEA1" w14:textId="77777777" w:rsidR="00247939" w:rsidRDefault="00000000">
      <w:pPr>
        <w:pStyle w:val="Textkrper"/>
        <w:spacing w:line="259" w:lineRule="auto"/>
        <w:ind w:left="957" w:right="2201"/>
        <w:jc w:val="both"/>
      </w:pPr>
      <w:r>
        <w:rPr>
          <w:color w:val="231F20"/>
        </w:rPr>
        <w:t>So far, none of the topics of AI have yet reached the plateau of productivity. This reflects</w:t>
      </w:r>
      <w:r>
        <w:rPr>
          <w:color w:val="231F20"/>
          <w:spacing w:val="-1"/>
        </w:rPr>
        <w:t xml:space="preserve"> </w:t>
      </w:r>
      <w:r>
        <w:rPr>
          <w:color w:val="231F20"/>
        </w:rPr>
        <w:t>the</w:t>
      </w:r>
      <w:r>
        <w:rPr>
          <w:color w:val="231F20"/>
          <w:spacing w:val="-1"/>
        </w:rPr>
        <w:t xml:space="preserve"> </w:t>
      </w:r>
      <w:r>
        <w:rPr>
          <w:color w:val="231F20"/>
        </w:rPr>
        <w:t>general</w:t>
      </w:r>
      <w:r>
        <w:rPr>
          <w:color w:val="231F20"/>
          <w:spacing w:val="-1"/>
        </w:rPr>
        <w:t xml:space="preserve"> </w:t>
      </w:r>
      <w:r>
        <w:rPr>
          <w:color w:val="231F20"/>
        </w:rPr>
        <w:t>acceptance</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area</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productive</w:t>
      </w:r>
      <w:r>
        <w:rPr>
          <w:color w:val="231F20"/>
          <w:spacing w:val="-1"/>
        </w:rPr>
        <w:t xml:space="preserve"> </w:t>
      </w:r>
      <w:r>
        <w:rPr>
          <w:color w:val="231F20"/>
        </w:rPr>
        <w:t>use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related</w:t>
      </w:r>
      <w:r>
        <w:rPr>
          <w:color w:val="231F20"/>
          <w:spacing w:val="-1"/>
        </w:rPr>
        <w:t xml:space="preserve"> </w:t>
      </w:r>
      <w:r>
        <w:rPr>
          <w:color w:val="231F20"/>
        </w:rPr>
        <w:t xml:space="preserve">tech- </w:t>
      </w:r>
      <w:proofErr w:type="spellStart"/>
      <w:r>
        <w:rPr>
          <w:color w:val="231F20"/>
          <w:spacing w:val="-2"/>
        </w:rPr>
        <w:t>nologies</w:t>
      </w:r>
      <w:proofErr w:type="spellEnd"/>
      <w:r>
        <w:rPr>
          <w:color w:val="231F20"/>
          <w:spacing w:val="-2"/>
        </w:rPr>
        <w:t>.</w:t>
      </w:r>
    </w:p>
    <w:p w14:paraId="264F02FF" w14:textId="77777777" w:rsidR="00247939" w:rsidRDefault="00247939">
      <w:pPr>
        <w:spacing w:line="259" w:lineRule="auto"/>
        <w:jc w:val="both"/>
        <w:sectPr w:rsidR="00247939">
          <w:pgSz w:w="11910" w:h="16840"/>
          <w:pgMar w:top="960" w:right="460" w:bottom="280" w:left="460" w:header="0" w:footer="0" w:gutter="0"/>
          <w:cols w:space="720"/>
        </w:sectPr>
      </w:pPr>
    </w:p>
    <w:p w14:paraId="4032C66E" w14:textId="77777777" w:rsidR="00247939" w:rsidRDefault="00247939">
      <w:pPr>
        <w:pStyle w:val="Textkrper"/>
      </w:pPr>
    </w:p>
    <w:p w14:paraId="76F342F9" w14:textId="77777777" w:rsidR="00247939" w:rsidRDefault="00247939">
      <w:pPr>
        <w:pStyle w:val="Textkrper"/>
      </w:pPr>
    </w:p>
    <w:p w14:paraId="6D5D4291" w14:textId="77777777" w:rsidR="00247939" w:rsidRDefault="00247939">
      <w:pPr>
        <w:pStyle w:val="Textkrper"/>
      </w:pPr>
    </w:p>
    <w:p w14:paraId="2DCF951C" w14:textId="77777777" w:rsidR="00247939" w:rsidRDefault="00247939">
      <w:pPr>
        <w:pStyle w:val="Textkrper"/>
      </w:pPr>
    </w:p>
    <w:p w14:paraId="0F982453" w14:textId="77777777" w:rsidR="00247939" w:rsidRDefault="00247939">
      <w:pPr>
        <w:pStyle w:val="Textkrper"/>
      </w:pPr>
    </w:p>
    <w:p w14:paraId="5AB62CC3" w14:textId="77777777" w:rsidR="00247939" w:rsidRDefault="00247939">
      <w:pPr>
        <w:pStyle w:val="Textkrper"/>
      </w:pPr>
    </w:p>
    <w:p w14:paraId="19E01FEA" w14:textId="77777777" w:rsidR="00247939" w:rsidRDefault="00247939">
      <w:pPr>
        <w:pStyle w:val="Textkrper"/>
      </w:pPr>
    </w:p>
    <w:p w14:paraId="46351D23" w14:textId="77777777" w:rsidR="00247939" w:rsidRDefault="00247939">
      <w:pPr>
        <w:pStyle w:val="Textkrper"/>
        <w:spacing w:before="6"/>
        <w:rPr>
          <w:sz w:val="29"/>
        </w:rPr>
      </w:pPr>
    </w:p>
    <w:p w14:paraId="7EABAC57" w14:textId="77777777" w:rsidR="00247939" w:rsidRDefault="00000000">
      <w:pPr>
        <w:spacing w:before="100"/>
        <w:ind w:left="2374"/>
        <w:rPr>
          <w:b/>
          <w:sz w:val="20"/>
        </w:rPr>
      </w:pPr>
      <w:r>
        <w:rPr>
          <w:b/>
          <w:color w:val="003946"/>
          <w:spacing w:val="-2"/>
          <w:sz w:val="20"/>
        </w:rPr>
        <w:t>Summary</w:t>
      </w:r>
    </w:p>
    <w:p w14:paraId="1AFF83A3" w14:textId="77777777" w:rsidR="00247939" w:rsidRDefault="00000000">
      <w:pPr>
        <w:pStyle w:val="Textkrper"/>
        <w:spacing w:before="6"/>
        <w:rPr>
          <w:b/>
          <w:sz w:val="10"/>
        </w:rPr>
      </w:pPr>
      <w:r>
        <w:pict w14:anchorId="11833E87">
          <v:group id="docshapegroup17" o:spid="_x0000_s2193" style="position:absolute;margin-left:133.25pt;margin-top:7.5pt;width:391.2pt;height:251.55pt;z-index:-15723520;mso-wrap-distance-left:0;mso-wrap-distance-right:0;mso-position-horizontal-relative:page" coordorigin="2665,150" coordsize="7824,5031">
            <v:rect id="docshape18" o:spid="_x0000_s2196" style="position:absolute;left:2664;top:160;width:7824;height:5021" fillcolor="#f1f1f1" stroked="f"/>
            <v:line id="_x0000_s2195" style="position:absolute" from="10488,155" to="2665,155" strokecolor="#003946" strokeweight=".5pt"/>
            <v:shapetype id="_x0000_t202" coordsize="21600,21600" o:spt="202" path="m,l,21600r21600,l21600,xe">
              <v:stroke joinstyle="miter"/>
              <v:path gradientshapeok="t" o:connecttype="rect"/>
            </v:shapetype>
            <v:shape id="docshape19" o:spid="_x0000_s2194" type="#_x0000_t202" style="position:absolute;left:2664;top:160;width:7824;height:5021" filled="f" stroked="f">
              <v:textbox inset="0,0,0,0">
                <w:txbxContent>
                  <w:p w14:paraId="50481382" w14:textId="77777777" w:rsidR="00247939" w:rsidRDefault="00000000">
                    <w:pPr>
                      <w:spacing w:before="180" w:line="259" w:lineRule="auto"/>
                      <w:ind w:left="170" w:right="234"/>
                      <w:rPr>
                        <w:sz w:val="20"/>
                      </w:rPr>
                    </w:pPr>
                    <w:r>
                      <w:rPr>
                        <w:color w:val="231F20"/>
                        <w:sz w:val="20"/>
                      </w:rPr>
                      <w:t xml:space="preserve">Research about artificial intelligence has been of interest for a long time. The first theoretical thoughts about artificial intelligence date back to Greek philosophers like Aristotle. Those early considerations were continued by philosophers like Hobbes and Descartes. Since the 1950s, it has also become an important compo- </w:t>
                    </w:r>
                    <w:proofErr w:type="spellStart"/>
                    <w:r>
                      <w:rPr>
                        <w:color w:val="231F20"/>
                        <w:sz w:val="20"/>
                      </w:rPr>
                      <w:t>nent</w:t>
                    </w:r>
                    <w:proofErr w:type="spellEnd"/>
                    <w:r>
                      <w:rPr>
                        <w:color w:val="231F20"/>
                        <w:sz w:val="20"/>
                      </w:rPr>
                      <w:t xml:space="preserve"> of computer science and made important contributions in areas such as knowledge</w:t>
                    </w:r>
                    <w:r>
                      <w:rPr>
                        <w:color w:val="231F20"/>
                        <w:spacing w:val="-8"/>
                        <w:sz w:val="20"/>
                      </w:rPr>
                      <w:t xml:space="preserve"> </w:t>
                    </w:r>
                    <w:r>
                      <w:rPr>
                        <w:color w:val="231F20"/>
                        <w:sz w:val="20"/>
                      </w:rPr>
                      <w:t>representation</w:t>
                    </w:r>
                    <w:r>
                      <w:rPr>
                        <w:color w:val="231F20"/>
                        <w:spacing w:val="-8"/>
                        <w:sz w:val="20"/>
                      </w:rPr>
                      <w:t xml:space="preserve"> </w:t>
                    </w:r>
                    <w:r>
                      <w:rPr>
                        <w:color w:val="231F20"/>
                        <w:sz w:val="20"/>
                      </w:rPr>
                      <w:t>in</w:t>
                    </w:r>
                    <w:r>
                      <w:rPr>
                        <w:color w:val="231F20"/>
                        <w:spacing w:val="-8"/>
                        <w:sz w:val="20"/>
                      </w:rPr>
                      <w:t xml:space="preserve"> </w:t>
                    </w:r>
                    <w:r>
                      <w:rPr>
                        <w:color w:val="231F20"/>
                        <w:sz w:val="20"/>
                      </w:rPr>
                      <w:t>expert</w:t>
                    </w:r>
                    <w:r>
                      <w:rPr>
                        <w:color w:val="231F20"/>
                        <w:spacing w:val="-8"/>
                        <w:sz w:val="20"/>
                      </w:rPr>
                      <w:t xml:space="preserve"> </w:t>
                    </w:r>
                    <w:r>
                      <w:rPr>
                        <w:color w:val="231F20"/>
                        <w:sz w:val="20"/>
                      </w:rPr>
                      <w:t>systems,</w:t>
                    </w:r>
                    <w:r>
                      <w:rPr>
                        <w:color w:val="231F20"/>
                        <w:spacing w:val="-8"/>
                        <w:sz w:val="20"/>
                      </w:rPr>
                      <w:t xml:space="preserve"> </w:t>
                    </w:r>
                    <w:r>
                      <w:rPr>
                        <w:color w:val="231F20"/>
                        <w:sz w:val="20"/>
                      </w:rPr>
                      <w:t>machine</w:t>
                    </w:r>
                    <w:r>
                      <w:rPr>
                        <w:color w:val="231F20"/>
                        <w:spacing w:val="-8"/>
                        <w:sz w:val="20"/>
                      </w:rPr>
                      <w:t xml:space="preserve"> </w:t>
                    </w:r>
                    <w:r>
                      <w:rPr>
                        <w:color w:val="231F20"/>
                        <w:sz w:val="20"/>
                      </w:rPr>
                      <w:t>learning,</w:t>
                    </w:r>
                    <w:r>
                      <w:rPr>
                        <w:color w:val="231F20"/>
                        <w:spacing w:val="-8"/>
                        <w:sz w:val="20"/>
                      </w:rPr>
                      <w:t xml:space="preserve"> </w:t>
                    </w:r>
                    <w:r>
                      <w:rPr>
                        <w:color w:val="231F20"/>
                        <w:sz w:val="20"/>
                      </w:rPr>
                      <w:t>and</w:t>
                    </w:r>
                    <w:r>
                      <w:rPr>
                        <w:color w:val="231F20"/>
                        <w:spacing w:val="-8"/>
                        <w:sz w:val="20"/>
                      </w:rPr>
                      <w:t xml:space="preserve"> </w:t>
                    </w:r>
                    <w:r>
                      <w:rPr>
                        <w:color w:val="231F20"/>
                        <w:sz w:val="20"/>
                      </w:rPr>
                      <w:t>modeling</w:t>
                    </w:r>
                    <w:r>
                      <w:rPr>
                        <w:color w:val="231F20"/>
                        <w:spacing w:val="-8"/>
                        <w:sz w:val="20"/>
                      </w:rPr>
                      <w:t xml:space="preserve"> </w:t>
                    </w:r>
                    <w:r>
                      <w:rPr>
                        <w:color w:val="231F20"/>
                        <w:sz w:val="20"/>
                      </w:rPr>
                      <w:t xml:space="preserve">neu- </w:t>
                    </w:r>
                    <w:proofErr w:type="spellStart"/>
                    <w:r>
                      <w:rPr>
                        <w:color w:val="231F20"/>
                        <w:sz w:val="20"/>
                      </w:rPr>
                      <w:t>ral</w:t>
                    </w:r>
                    <w:proofErr w:type="spellEnd"/>
                    <w:r>
                      <w:rPr>
                        <w:color w:val="231F20"/>
                        <w:sz w:val="20"/>
                      </w:rPr>
                      <w:t xml:space="preserve"> networks.</w:t>
                    </w:r>
                  </w:p>
                  <w:p w14:paraId="7821516B" w14:textId="77777777" w:rsidR="00247939" w:rsidRDefault="00247939">
                    <w:pPr>
                      <w:spacing w:before="1"/>
                    </w:pPr>
                  </w:p>
                  <w:p w14:paraId="313D64FE" w14:textId="77777777" w:rsidR="00247939" w:rsidRDefault="00000000">
                    <w:pPr>
                      <w:spacing w:line="259" w:lineRule="auto"/>
                      <w:ind w:left="170" w:right="234"/>
                      <w:rPr>
                        <w:sz w:val="20"/>
                      </w:rPr>
                    </w:pPr>
                    <w:r>
                      <w:rPr>
                        <w:color w:val="231F20"/>
                        <w:sz w:val="20"/>
                      </w:rPr>
                      <w:t>In the past decades, there have been several ups and downs in AI research. They were caused by a cycle between innovations accompanied by high expectations and</w:t>
                    </w:r>
                    <w:r>
                      <w:rPr>
                        <w:color w:val="231F20"/>
                        <w:spacing w:val="-5"/>
                        <w:sz w:val="20"/>
                      </w:rPr>
                      <w:t xml:space="preserve"> </w:t>
                    </w:r>
                    <w:r>
                      <w:rPr>
                        <w:color w:val="231F20"/>
                        <w:sz w:val="20"/>
                      </w:rPr>
                      <w:t>disappointment</w:t>
                    </w:r>
                    <w:r>
                      <w:rPr>
                        <w:color w:val="231F20"/>
                        <w:spacing w:val="-5"/>
                        <w:sz w:val="20"/>
                      </w:rPr>
                      <w:t xml:space="preserve"> </w:t>
                    </w:r>
                    <w:r>
                      <w:rPr>
                        <w:color w:val="231F20"/>
                        <w:sz w:val="20"/>
                      </w:rPr>
                      <w:t>when</w:t>
                    </w:r>
                    <w:r>
                      <w:rPr>
                        <w:color w:val="231F20"/>
                        <w:spacing w:val="-5"/>
                        <w:sz w:val="20"/>
                      </w:rPr>
                      <w:t xml:space="preserve"> </w:t>
                    </w:r>
                    <w:r>
                      <w:rPr>
                        <w:color w:val="231F20"/>
                        <w:sz w:val="20"/>
                      </w:rPr>
                      <w:t>those</w:t>
                    </w:r>
                    <w:r>
                      <w:rPr>
                        <w:color w:val="231F20"/>
                        <w:spacing w:val="-5"/>
                        <w:sz w:val="20"/>
                      </w:rPr>
                      <w:t xml:space="preserve"> </w:t>
                    </w:r>
                    <w:r>
                      <w:rPr>
                        <w:color w:val="231F20"/>
                        <w:sz w:val="20"/>
                      </w:rPr>
                      <w:t>expectations</w:t>
                    </w:r>
                    <w:r>
                      <w:rPr>
                        <w:color w:val="231F20"/>
                        <w:spacing w:val="-5"/>
                        <w:sz w:val="20"/>
                      </w:rPr>
                      <w:t xml:space="preserve"> </w:t>
                    </w:r>
                    <w:r>
                      <w:rPr>
                        <w:color w:val="231F20"/>
                        <w:sz w:val="20"/>
                      </w:rPr>
                      <w:t>could</w:t>
                    </w:r>
                    <w:r>
                      <w:rPr>
                        <w:color w:val="231F20"/>
                        <w:spacing w:val="-5"/>
                        <w:sz w:val="20"/>
                      </w:rPr>
                      <w:t xml:space="preserve"> </w:t>
                    </w:r>
                    <w:r>
                      <w:rPr>
                        <w:color w:val="231F20"/>
                        <w:sz w:val="20"/>
                      </w:rPr>
                      <w:t>not</w:t>
                    </w:r>
                    <w:r>
                      <w:rPr>
                        <w:color w:val="231F20"/>
                        <w:spacing w:val="-5"/>
                        <w:sz w:val="20"/>
                      </w:rPr>
                      <w:t xml:space="preserve"> </w:t>
                    </w:r>
                    <w:r>
                      <w:rPr>
                        <w:color w:val="231F20"/>
                        <w:sz w:val="20"/>
                      </w:rPr>
                      <w:t>be</w:t>
                    </w:r>
                    <w:r>
                      <w:rPr>
                        <w:color w:val="231F20"/>
                        <w:spacing w:val="-5"/>
                        <w:sz w:val="20"/>
                      </w:rPr>
                      <w:t xml:space="preserve"> </w:t>
                    </w:r>
                    <w:r>
                      <w:rPr>
                        <w:color w:val="231F20"/>
                        <w:sz w:val="20"/>
                      </w:rPr>
                      <w:t>met,</w:t>
                    </w:r>
                    <w:r>
                      <w:rPr>
                        <w:color w:val="231F20"/>
                        <w:spacing w:val="-5"/>
                        <w:sz w:val="20"/>
                      </w:rPr>
                      <w:t xml:space="preserve"> </w:t>
                    </w:r>
                    <w:r>
                      <w:rPr>
                        <w:color w:val="231F20"/>
                        <w:sz w:val="20"/>
                      </w:rPr>
                      <w:t>often</w:t>
                    </w:r>
                    <w:r>
                      <w:rPr>
                        <w:color w:val="231F20"/>
                        <w:spacing w:val="-5"/>
                        <w:sz w:val="20"/>
                      </w:rPr>
                      <w:t xml:space="preserve"> </w:t>
                    </w:r>
                    <w:r>
                      <w:rPr>
                        <w:color w:val="231F20"/>
                        <w:sz w:val="20"/>
                      </w:rPr>
                      <w:t>because</w:t>
                    </w:r>
                    <w:r>
                      <w:rPr>
                        <w:color w:val="231F20"/>
                        <w:spacing w:val="-5"/>
                        <w:sz w:val="20"/>
                      </w:rPr>
                      <w:t xml:space="preserve"> </w:t>
                    </w:r>
                    <w:r>
                      <w:rPr>
                        <w:color w:val="231F20"/>
                        <w:sz w:val="20"/>
                      </w:rPr>
                      <w:t>of technical limitations.</w:t>
                    </w:r>
                  </w:p>
                  <w:p w14:paraId="1B582623" w14:textId="77777777" w:rsidR="00247939" w:rsidRDefault="00247939">
                    <w:pPr>
                      <w:spacing w:before="11"/>
                      <w:rPr>
                        <w:sz w:val="21"/>
                      </w:rPr>
                    </w:pPr>
                  </w:p>
                  <w:p w14:paraId="1FBBD998" w14:textId="77777777" w:rsidR="00247939" w:rsidRDefault="00000000">
                    <w:pPr>
                      <w:spacing w:before="1" w:line="259" w:lineRule="auto"/>
                      <w:ind w:left="170" w:right="234"/>
                      <w:rPr>
                        <w:sz w:val="20"/>
                      </w:rPr>
                    </w:pPr>
                    <w:r>
                      <w:rPr>
                        <w:color w:val="231F20"/>
                        <w:sz w:val="20"/>
                      </w:rPr>
                      <w:t>Over time, AI has been shaped by different paradigms from multiple disciplines. The</w:t>
                    </w:r>
                    <w:r>
                      <w:rPr>
                        <w:color w:val="231F20"/>
                        <w:spacing w:val="-6"/>
                        <w:sz w:val="20"/>
                      </w:rPr>
                      <w:t xml:space="preserve"> </w:t>
                    </w:r>
                    <w:r>
                      <w:rPr>
                        <w:color w:val="231F20"/>
                        <w:sz w:val="20"/>
                      </w:rPr>
                      <w:t>most</w:t>
                    </w:r>
                    <w:r>
                      <w:rPr>
                        <w:color w:val="231F20"/>
                        <w:spacing w:val="-6"/>
                        <w:sz w:val="20"/>
                      </w:rPr>
                      <w:t xml:space="preserve"> </w:t>
                    </w:r>
                    <w:r>
                      <w:rPr>
                        <w:color w:val="231F20"/>
                        <w:sz w:val="20"/>
                      </w:rPr>
                      <w:t>popular</w:t>
                    </w:r>
                    <w:r>
                      <w:rPr>
                        <w:color w:val="231F20"/>
                        <w:spacing w:val="-6"/>
                        <w:sz w:val="20"/>
                      </w:rPr>
                      <w:t xml:space="preserve"> </w:t>
                    </w:r>
                    <w:r>
                      <w:rPr>
                        <w:color w:val="231F20"/>
                        <w:sz w:val="20"/>
                      </w:rPr>
                      <w:t>paradigm</w:t>
                    </w:r>
                    <w:r>
                      <w:rPr>
                        <w:color w:val="231F20"/>
                        <w:spacing w:val="-6"/>
                        <w:sz w:val="20"/>
                      </w:rPr>
                      <w:t xml:space="preserve"> </w:t>
                    </w:r>
                    <w:r>
                      <w:rPr>
                        <w:color w:val="231F20"/>
                        <w:sz w:val="20"/>
                      </w:rPr>
                      <w:t>nowadays</w:t>
                    </w:r>
                    <w:r>
                      <w:rPr>
                        <w:color w:val="231F20"/>
                        <w:spacing w:val="-6"/>
                        <w:sz w:val="20"/>
                      </w:rPr>
                      <w:t xml:space="preserve"> </w:t>
                    </w:r>
                    <w:r>
                      <w:rPr>
                        <w:color w:val="231F20"/>
                        <w:sz w:val="20"/>
                      </w:rPr>
                      <w:t>is</w:t>
                    </w:r>
                    <w:r>
                      <w:rPr>
                        <w:color w:val="231F20"/>
                        <w:spacing w:val="-6"/>
                        <w:sz w:val="20"/>
                      </w:rPr>
                      <w:t xml:space="preserve"> </w:t>
                    </w:r>
                    <w:r>
                      <w:rPr>
                        <w:color w:val="231F20"/>
                        <w:sz w:val="20"/>
                      </w:rPr>
                      <w:t>deep</w:t>
                    </w:r>
                    <w:r>
                      <w:rPr>
                        <w:color w:val="231F20"/>
                        <w:spacing w:val="-6"/>
                        <w:sz w:val="20"/>
                      </w:rPr>
                      <w:t xml:space="preserve"> </w:t>
                    </w:r>
                    <w:r>
                      <w:rPr>
                        <w:color w:val="231F20"/>
                        <w:sz w:val="20"/>
                      </w:rPr>
                      <w:t>learning.</w:t>
                    </w:r>
                    <w:r>
                      <w:rPr>
                        <w:color w:val="231F20"/>
                        <w:spacing w:val="-6"/>
                        <w:sz w:val="20"/>
                      </w:rPr>
                      <w:t xml:space="preserve"> </w:t>
                    </w:r>
                    <w:r>
                      <w:rPr>
                        <w:color w:val="231F20"/>
                        <w:sz w:val="20"/>
                      </w:rPr>
                      <w:t>New</w:t>
                    </w:r>
                    <w:r>
                      <w:rPr>
                        <w:color w:val="231F20"/>
                        <w:spacing w:val="-6"/>
                        <w:sz w:val="20"/>
                      </w:rPr>
                      <w:t xml:space="preserve"> </w:t>
                    </w:r>
                    <w:r>
                      <w:rPr>
                        <w:color w:val="231F20"/>
                        <w:sz w:val="20"/>
                      </w:rPr>
                      <w:t>fields</w:t>
                    </w:r>
                    <w:r>
                      <w:rPr>
                        <w:color w:val="231F20"/>
                        <w:spacing w:val="-6"/>
                        <w:sz w:val="20"/>
                      </w:rPr>
                      <w:t xml:space="preserve"> </w:t>
                    </w:r>
                    <w:r>
                      <w:rPr>
                        <w:color w:val="231F20"/>
                        <w:sz w:val="20"/>
                      </w:rPr>
                      <w:t>of</w:t>
                    </w:r>
                    <w:r>
                      <w:rPr>
                        <w:color w:val="231F20"/>
                        <w:spacing w:val="-6"/>
                        <w:sz w:val="20"/>
                      </w:rPr>
                      <w:t xml:space="preserve"> </w:t>
                    </w:r>
                    <w:r>
                      <w:rPr>
                        <w:color w:val="231F20"/>
                        <w:sz w:val="20"/>
                      </w:rPr>
                      <w:t>applications like</w:t>
                    </w:r>
                    <w:r>
                      <w:rPr>
                        <w:color w:val="231F20"/>
                        <w:spacing w:val="-4"/>
                        <w:sz w:val="20"/>
                      </w:rPr>
                      <w:t xml:space="preserve"> </w:t>
                    </w:r>
                    <w:r>
                      <w:rPr>
                        <w:color w:val="231F20"/>
                        <w:sz w:val="20"/>
                      </w:rPr>
                      <w:t>IoT</w:t>
                    </w:r>
                    <w:r>
                      <w:rPr>
                        <w:color w:val="231F20"/>
                        <w:spacing w:val="-4"/>
                        <w:sz w:val="20"/>
                      </w:rPr>
                      <w:t xml:space="preserve"> </w:t>
                    </w:r>
                    <w:r>
                      <w:rPr>
                        <w:color w:val="231F20"/>
                        <w:sz w:val="20"/>
                      </w:rPr>
                      <w:t>or</w:t>
                    </w:r>
                    <w:r>
                      <w:rPr>
                        <w:color w:val="231F20"/>
                        <w:spacing w:val="-4"/>
                        <w:sz w:val="20"/>
                      </w:rPr>
                      <w:t xml:space="preserve"> </w:t>
                    </w:r>
                    <w:r>
                      <w:rPr>
                        <w:color w:val="231F20"/>
                        <w:sz w:val="20"/>
                      </w:rPr>
                      <w:t>quantum</w:t>
                    </w:r>
                    <w:r>
                      <w:rPr>
                        <w:color w:val="231F20"/>
                        <w:spacing w:val="-4"/>
                        <w:sz w:val="20"/>
                      </w:rPr>
                      <w:t xml:space="preserve"> </w:t>
                    </w:r>
                    <w:r>
                      <w:rPr>
                        <w:color w:val="231F20"/>
                        <w:sz w:val="20"/>
                      </w:rPr>
                      <w:t>computing</w:t>
                    </w:r>
                    <w:r>
                      <w:rPr>
                        <w:color w:val="231F20"/>
                        <w:spacing w:val="-4"/>
                        <w:sz w:val="20"/>
                      </w:rPr>
                      <w:t xml:space="preserve"> </w:t>
                    </w:r>
                    <w:r>
                      <w:rPr>
                        <w:color w:val="231F20"/>
                        <w:sz w:val="20"/>
                      </w:rPr>
                      <w:t>offer</w:t>
                    </w:r>
                    <w:r>
                      <w:rPr>
                        <w:color w:val="231F20"/>
                        <w:spacing w:val="-4"/>
                        <w:sz w:val="20"/>
                      </w:rPr>
                      <w:t xml:space="preserve"> </w:t>
                    </w:r>
                    <w:r>
                      <w:rPr>
                        <w:color w:val="231F20"/>
                        <w:sz w:val="20"/>
                      </w:rPr>
                      <w:t>a</w:t>
                    </w:r>
                    <w:r>
                      <w:rPr>
                        <w:color w:val="231F20"/>
                        <w:spacing w:val="-4"/>
                        <w:sz w:val="20"/>
                      </w:rPr>
                      <w:t xml:space="preserve"> </w:t>
                    </w:r>
                    <w:r>
                      <w:rPr>
                        <w:color w:val="231F20"/>
                        <w:sz w:val="20"/>
                      </w:rPr>
                      <w:t>vast</w:t>
                    </w:r>
                    <w:r>
                      <w:rPr>
                        <w:color w:val="231F20"/>
                        <w:spacing w:val="-4"/>
                        <w:sz w:val="20"/>
                      </w:rPr>
                      <w:t xml:space="preserve"> </w:t>
                    </w:r>
                    <w:proofErr w:type="gramStart"/>
                    <w:r>
                      <w:rPr>
                        <w:color w:val="231F20"/>
                        <w:sz w:val="20"/>
                      </w:rPr>
                      <w:t>amount</w:t>
                    </w:r>
                    <w:proofErr w:type="gramEnd"/>
                    <w:r>
                      <w:rPr>
                        <w:color w:val="231F20"/>
                        <w:spacing w:val="-4"/>
                        <w:sz w:val="20"/>
                      </w:rPr>
                      <w:t xml:space="preserve"> </w:t>
                    </w:r>
                    <w:r>
                      <w:rPr>
                        <w:color w:val="231F20"/>
                        <w:sz w:val="20"/>
                      </w:rPr>
                      <w:t>of</w:t>
                    </w:r>
                    <w:r>
                      <w:rPr>
                        <w:color w:val="231F20"/>
                        <w:spacing w:val="-4"/>
                        <w:sz w:val="20"/>
                      </w:rPr>
                      <w:t xml:space="preserve"> </w:t>
                    </w:r>
                    <w:r>
                      <w:rPr>
                        <w:color w:val="231F20"/>
                        <w:sz w:val="20"/>
                      </w:rPr>
                      <w:t>opportunities</w:t>
                    </w:r>
                    <w:r>
                      <w:rPr>
                        <w:color w:val="231F20"/>
                        <w:spacing w:val="-4"/>
                        <w:sz w:val="20"/>
                      </w:rPr>
                      <w:t xml:space="preserve"> </w:t>
                    </w:r>
                    <w:r>
                      <w:rPr>
                        <w:color w:val="231F20"/>
                        <w:sz w:val="20"/>
                      </w:rPr>
                      <w:t>of</w:t>
                    </w:r>
                    <w:r>
                      <w:rPr>
                        <w:color w:val="231F20"/>
                        <w:spacing w:val="-4"/>
                        <w:sz w:val="20"/>
                      </w:rPr>
                      <w:t xml:space="preserve"> </w:t>
                    </w:r>
                    <w:r>
                      <w:rPr>
                        <w:color w:val="231F20"/>
                        <w:sz w:val="20"/>
                      </w:rPr>
                      <w:t>how</w:t>
                    </w:r>
                    <w:r>
                      <w:rPr>
                        <w:color w:val="231F20"/>
                        <w:spacing w:val="-4"/>
                        <w:sz w:val="20"/>
                      </w:rPr>
                      <w:t xml:space="preserve"> </w:t>
                    </w:r>
                    <w:r>
                      <w:rPr>
                        <w:color w:val="231F20"/>
                        <w:sz w:val="20"/>
                      </w:rPr>
                      <w:t>AI</w:t>
                    </w:r>
                    <w:r>
                      <w:rPr>
                        <w:color w:val="231F20"/>
                        <w:spacing w:val="-4"/>
                        <w:sz w:val="20"/>
                      </w:rPr>
                      <w:t xml:space="preserve"> </w:t>
                    </w:r>
                    <w:r>
                      <w:rPr>
                        <w:color w:val="231F20"/>
                        <w:sz w:val="20"/>
                      </w:rPr>
                      <w:t>can be</w:t>
                    </w:r>
                    <w:r>
                      <w:rPr>
                        <w:color w:val="231F20"/>
                        <w:spacing w:val="-2"/>
                        <w:sz w:val="20"/>
                      </w:rPr>
                      <w:t xml:space="preserve"> </w:t>
                    </w:r>
                    <w:r>
                      <w:rPr>
                        <w:color w:val="231F20"/>
                        <w:sz w:val="20"/>
                      </w:rPr>
                      <w:t>used.</w:t>
                    </w:r>
                    <w:r>
                      <w:rPr>
                        <w:color w:val="231F20"/>
                        <w:spacing w:val="-2"/>
                        <w:sz w:val="20"/>
                      </w:rPr>
                      <w:t xml:space="preserve"> </w:t>
                    </w:r>
                    <w:r>
                      <w:rPr>
                        <w:color w:val="231F20"/>
                        <w:sz w:val="20"/>
                      </w:rPr>
                      <w:t>However,</w:t>
                    </w:r>
                    <w:r>
                      <w:rPr>
                        <w:color w:val="231F20"/>
                        <w:spacing w:val="-2"/>
                        <w:sz w:val="20"/>
                      </w:rPr>
                      <w:t xml:space="preserve"> </w:t>
                    </w:r>
                    <w:r>
                      <w:rPr>
                        <w:color w:val="231F20"/>
                        <w:sz w:val="20"/>
                      </w:rPr>
                      <w:t>it</w:t>
                    </w:r>
                    <w:r>
                      <w:rPr>
                        <w:color w:val="231F20"/>
                        <w:spacing w:val="-2"/>
                        <w:sz w:val="20"/>
                      </w:rPr>
                      <w:t xml:space="preserve"> </w:t>
                    </w:r>
                    <w:r>
                      <w:rPr>
                        <w:color w:val="231F20"/>
                        <w:sz w:val="20"/>
                      </w:rPr>
                      <w:t>remains</w:t>
                    </w:r>
                    <w:r>
                      <w:rPr>
                        <w:color w:val="231F20"/>
                        <w:spacing w:val="-2"/>
                        <w:sz w:val="20"/>
                      </w:rPr>
                      <w:t xml:space="preserve"> </w:t>
                    </w:r>
                    <w:r>
                      <w:rPr>
                        <w:color w:val="231F20"/>
                        <w:sz w:val="20"/>
                      </w:rPr>
                      <w:t>to</w:t>
                    </w:r>
                    <w:r>
                      <w:rPr>
                        <w:color w:val="231F20"/>
                        <w:spacing w:val="-2"/>
                        <w:sz w:val="20"/>
                      </w:rPr>
                      <w:t xml:space="preserve"> </w:t>
                    </w:r>
                    <w:r>
                      <w:rPr>
                        <w:color w:val="231F20"/>
                        <w:sz w:val="20"/>
                      </w:rPr>
                      <w:t>see</w:t>
                    </w:r>
                    <w:r>
                      <w:rPr>
                        <w:color w:val="231F20"/>
                        <w:spacing w:val="-2"/>
                        <w:sz w:val="20"/>
                      </w:rPr>
                      <w:t xml:space="preserve"> </w:t>
                    </w:r>
                    <w:r>
                      <w:rPr>
                        <w:color w:val="231F20"/>
                        <w:sz w:val="20"/>
                      </w:rPr>
                      <w:t>how</w:t>
                    </w:r>
                    <w:r>
                      <w:rPr>
                        <w:color w:val="231F20"/>
                        <w:spacing w:val="-2"/>
                        <w:sz w:val="20"/>
                      </w:rPr>
                      <w:t xml:space="preserve"> </w:t>
                    </w:r>
                    <w:r>
                      <w:rPr>
                        <w:color w:val="231F20"/>
                        <w:sz w:val="20"/>
                      </w:rPr>
                      <w:t>intelligent</w:t>
                    </w:r>
                    <w:r>
                      <w:rPr>
                        <w:color w:val="231F20"/>
                        <w:spacing w:val="-2"/>
                        <w:sz w:val="20"/>
                      </w:rPr>
                      <w:t xml:space="preserve"> </w:t>
                    </w:r>
                    <w:r>
                      <w:rPr>
                        <w:color w:val="231F20"/>
                        <w:sz w:val="20"/>
                      </w:rPr>
                      <w:t>behavior</w:t>
                    </w:r>
                    <w:r>
                      <w:rPr>
                        <w:color w:val="231F20"/>
                        <w:spacing w:val="-2"/>
                        <w:sz w:val="20"/>
                      </w:rPr>
                      <w:t xml:space="preserve"> </w:t>
                    </w:r>
                    <w:r>
                      <w:rPr>
                        <w:color w:val="231F20"/>
                        <w:sz w:val="20"/>
                      </w:rPr>
                      <w:t>will</w:t>
                    </w:r>
                    <w:r>
                      <w:rPr>
                        <w:color w:val="231F20"/>
                        <w:spacing w:val="-2"/>
                        <w:sz w:val="20"/>
                      </w:rPr>
                      <w:t xml:space="preserve"> </w:t>
                    </w:r>
                    <w:r>
                      <w:rPr>
                        <w:color w:val="231F20"/>
                        <w:sz w:val="20"/>
                      </w:rPr>
                      <w:t>be</w:t>
                    </w:r>
                    <w:r>
                      <w:rPr>
                        <w:color w:val="231F20"/>
                        <w:spacing w:val="-2"/>
                        <w:sz w:val="20"/>
                      </w:rPr>
                      <w:t xml:space="preserve"> </w:t>
                    </w:r>
                    <w:r>
                      <w:rPr>
                        <w:color w:val="231F20"/>
                        <w:sz w:val="20"/>
                      </w:rPr>
                      <w:t>implemented in machines in the future.</w:t>
                    </w:r>
                  </w:p>
                </w:txbxContent>
              </v:textbox>
            </v:shape>
            <w10:wrap type="topAndBottom" anchorx="page"/>
          </v:group>
        </w:pict>
      </w:r>
    </w:p>
    <w:p w14:paraId="5769CBC5" w14:textId="77777777" w:rsidR="00247939" w:rsidRDefault="00247939">
      <w:pPr>
        <w:pStyle w:val="Textkrper"/>
        <w:rPr>
          <w:b/>
        </w:rPr>
      </w:pPr>
    </w:p>
    <w:p w14:paraId="10BB3051" w14:textId="77777777" w:rsidR="00247939" w:rsidRDefault="00247939">
      <w:pPr>
        <w:pStyle w:val="Textkrper"/>
        <w:spacing w:before="3"/>
        <w:rPr>
          <w:b/>
          <w:sz w:val="18"/>
        </w:rPr>
      </w:pPr>
    </w:p>
    <w:p w14:paraId="49871066" w14:textId="7F4C90A7" w:rsidR="00247939" w:rsidRDefault="00247939">
      <w:pPr>
        <w:pStyle w:val="Textkrper"/>
        <w:spacing w:before="6"/>
        <w:rPr>
          <w:b/>
          <w:sz w:val="10"/>
        </w:rPr>
      </w:pPr>
    </w:p>
    <w:p w14:paraId="5D8CF417" w14:textId="77777777" w:rsidR="00247939" w:rsidRDefault="00247939">
      <w:pPr>
        <w:rPr>
          <w:sz w:val="10"/>
        </w:rPr>
        <w:sectPr w:rsidR="00247939">
          <w:pgSz w:w="11910" w:h="16840"/>
          <w:pgMar w:top="960" w:right="460" w:bottom="280" w:left="460" w:header="0" w:footer="0" w:gutter="0"/>
          <w:cols w:space="720"/>
        </w:sectPr>
      </w:pPr>
    </w:p>
    <w:p w14:paraId="037D0ACC" w14:textId="77777777" w:rsidR="00247939" w:rsidRDefault="00000000">
      <w:pPr>
        <w:pStyle w:val="Textkrper"/>
        <w:rPr>
          <w:b/>
        </w:rPr>
      </w:pPr>
      <w:r>
        <w:lastRenderedPageBreak/>
        <w:pict w14:anchorId="437E7E7C">
          <v:group id="docshapegroup23" o:spid="_x0000_s2186" style="position:absolute;margin-left:-14.15pt;margin-top:198.45pt;width:581.15pt;height:170.1pt;z-index:-17208832;mso-position-horizontal-relative:page;mso-position-vertical-relative:page" coordorigin="-283,3969" coordsize="11623,3402">
            <v:rect id="docshape24" o:spid="_x0000_s2188" style="position:absolute;left:-284;top:3968;width:6520;height:3402" fillcolor="#f1f1f1" stroked="f"/>
            <v:shape id="docshape25" o:spid="_x0000_s2187" type="#_x0000_t75" style="position:absolute;left:6236;top:3968;width:5103;height:3402">
              <v:imagedata r:id="rId23" o:title=""/>
            </v:shape>
            <w10:wrap anchorx="page" anchory="page"/>
          </v:group>
        </w:pict>
      </w:r>
    </w:p>
    <w:p w14:paraId="6F13F1EC" w14:textId="77777777" w:rsidR="00247939" w:rsidRDefault="00247939">
      <w:pPr>
        <w:pStyle w:val="Textkrper"/>
        <w:rPr>
          <w:b/>
        </w:rPr>
      </w:pPr>
    </w:p>
    <w:p w14:paraId="6B34E551" w14:textId="77777777" w:rsidR="00247939" w:rsidRDefault="00247939">
      <w:pPr>
        <w:pStyle w:val="Textkrper"/>
        <w:rPr>
          <w:b/>
        </w:rPr>
      </w:pPr>
    </w:p>
    <w:p w14:paraId="674E348F" w14:textId="77777777" w:rsidR="00247939" w:rsidRDefault="00247939">
      <w:pPr>
        <w:pStyle w:val="Textkrper"/>
        <w:rPr>
          <w:b/>
        </w:rPr>
      </w:pPr>
    </w:p>
    <w:p w14:paraId="3E432D96" w14:textId="77777777" w:rsidR="00247939" w:rsidRDefault="00247939">
      <w:pPr>
        <w:pStyle w:val="Textkrper"/>
        <w:rPr>
          <w:b/>
        </w:rPr>
      </w:pPr>
    </w:p>
    <w:p w14:paraId="3238B2F4" w14:textId="77777777" w:rsidR="00247939" w:rsidRDefault="00247939">
      <w:pPr>
        <w:pStyle w:val="Textkrper"/>
        <w:rPr>
          <w:b/>
        </w:rPr>
      </w:pPr>
    </w:p>
    <w:p w14:paraId="4435FDDA" w14:textId="77777777" w:rsidR="00247939" w:rsidRDefault="00247939">
      <w:pPr>
        <w:pStyle w:val="Textkrper"/>
        <w:rPr>
          <w:b/>
        </w:rPr>
      </w:pPr>
    </w:p>
    <w:p w14:paraId="66586B69" w14:textId="77777777" w:rsidR="00247939" w:rsidRDefault="00247939">
      <w:pPr>
        <w:pStyle w:val="Textkrper"/>
        <w:rPr>
          <w:b/>
        </w:rPr>
      </w:pPr>
    </w:p>
    <w:p w14:paraId="691D8577" w14:textId="77777777" w:rsidR="00247939" w:rsidRDefault="00247939">
      <w:pPr>
        <w:pStyle w:val="Textkrper"/>
        <w:rPr>
          <w:b/>
        </w:rPr>
      </w:pPr>
    </w:p>
    <w:p w14:paraId="2C961CC5" w14:textId="77777777" w:rsidR="00247939" w:rsidRDefault="00247939">
      <w:pPr>
        <w:pStyle w:val="Textkrper"/>
        <w:rPr>
          <w:b/>
        </w:rPr>
      </w:pPr>
    </w:p>
    <w:p w14:paraId="15DA72AF" w14:textId="77777777" w:rsidR="00247939" w:rsidRDefault="00247939">
      <w:pPr>
        <w:pStyle w:val="Textkrper"/>
        <w:rPr>
          <w:b/>
        </w:rPr>
      </w:pPr>
    </w:p>
    <w:p w14:paraId="786E5121" w14:textId="77777777" w:rsidR="00247939" w:rsidRDefault="00247939">
      <w:pPr>
        <w:pStyle w:val="Textkrper"/>
        <w:rPr>
          <w:b/>
        </w:rPr>
      </w:pPr>
    </w:p>
    <w:p w14:paraId="3B2B499D" w14:textId="77777777" w:rsidR="00247939" w:rsidRDefault="00247939">
      <w:pPr>
        <w:pStyle w:val="Textkrper"/>
        <w:rPr>
          <w:b/>
        </w:rPr>
      </w:pPr>
    </w:p>
    <w:p w14:paraId="06B3D1CC" w14:textId="77777777" w:rsidR="00247939" w:rsidRDefault="00247939">
      <w:pPr>
        <w:pStyle w:val="Textkrper"/>
        <w:rPr>
          <w:b/>
        </w:rPr>
      </w:pPr>
    </w:p>
    <w:p w14:paraId="3B8436B5" w14:textId="77777777" w:rsidR="00247939" w:rsidRDefault="00247939">
      <w:pPr>
        <w:pStyle w:val="Textkrper"/>
        <w:rPr>
          <w:b/>
        </w:rPr>
      </w:pPr>
    </w:p>
    <w:p w14:paraId="5A338F0D" w14:textId="77777777" w:rsidR="00247939" w:rsidRDefault="00247939">
      <w:pPr>
        <w:pStyle w:val="Textkrper"/>
        <w:rPr>
          <w:b/>
        </w:rPr>
      </w:pPr>
    </w:p>
    <w:p w14:paraId="0703C2A3" w14:textId="77777777" w:rsidR="00247939" w:rsidRDefault="00247939">
      <w:pPr>
        <w:pStyle w:val="Textkrper"/>
        <w:rPr>
          <w:b/>
        </w:rPr>
      </w:pPr>
    </w:p>
    <w:p w14:paraId="364EA3AF" w14:textId="77777777" w:rsidR="00247939" w:rsidRDefault="00247939">
      <w:pPr>
        <w:pStyle w:val="Textkrper"/>
        <w:rPr>
          <w:b/>
        </w:rPr>
      </w:pPr>
    </w:p>
    <w:p w14:paraId="01EA3A75" w14:textId="77777777" w:rsidR="00247939" w:rsidRDefault="00247939">
      <w:pPr>
        <w:pStyle w:val="Textkrper"/>
        <w:rPr>
          <w:b/>
        </w:rPr>
      </w:pPr>
    </w:p>
    <w:p w14:paraId="11D151BB" w14:textId="77777777" w:rsidR="00247939" w:rsidRDefault="00000000">
      <w:pPr>
        <w:pStyle w:val="berschrift1"/>
      </w:pPr>
      <w:r>
        <w:rPr>
          <w:color w:val="ADB4BC"/>
        </w:rPr>
        <w:t>Unit</w:t>
      </w:r>
      <w:r>
        <w:rPr>
          <w:color w:val="ADB4BC"/>
          <w:spacing w:val="-5"/>
          <w:w w:val="105"/>
        </w:rPr>
        <w:t xml:space="preserve"> </w:t>
      </w:r>
      <w:r>
        <w:rPr>
          <w:color w:val="ADB4BC"/>
          <w:spacing w:val="-10"/>
          <w:w w:val="105"/>
        </w:rPr>
        <w:t>2</w:t>
      </w:r>
    </w:p>
    <w:p w14:paraId="26392165" w14:textId="77777777" w:rsidR="00247939" w:rsidRDefault="00000000">
      <w:pPr>
        <w:pStyle w:val="berschrift2"/>
      </w:pPr>
      <w:r>
        <w:rPr>
          <w:color w:val="003946"/>
        </w:rPr>
        <w:t>Modern</w:t>
      </w:r>
      <w:r>
        <w:rPr>
          <w:color w:val="003946"/>
          <w:spacing w:val="-2"/>
        </w:rPr>
        <w:t xml:space="preserve"> </w:t>
      </w:r>
      <w:r>
        <w:rPr>
          <w:color w:val="003946"/>
        </w:rPr>
        <w:t xml:space="preserve">AI </w:t>
      </w:r>
      <w:r>
        <w:rPr>
          <w:color w:val="003946"/>
          <w:spacing w:val="-2"/>
        </w:rPr>
        <w:t>Systems</w:t>
      </w:r>
    </w:p>
    <w:p w14:paraId="78C2DB7B" w14:textId="77777777" w:rsidR="00247939" w:rsidRDefault="00247939">
      <w:pPr>
        <w:pStyle w:val="Textkrper"/>
      </w:pPr>
    </w:p>
    <w:p w14:paraId="666AFBF0" w14:textId="77777777" w:rsidR="00247939" w:rsidRDefault="00247939">
      <w:pPr>
        <w:pStyle w:val="Textkrper"/>
      </w:pPr>
    </w:p>
    <w:p w14:paraId="31500293" w14:textId="77777777" w:rsidR="00247939" w:rsidRDefault="00247939">
      <w:pPr>
        <w:pStyle w:val="Textkrper"/>
      </w:pPr>
    </w:p>
    <w:p w14:paraId="657F99D1" w14:textId="77777777" w:rsidR="00247939" w:rsidRDefault="00247939">
      <w:pPr>
        <w:pStyle w:val="Textkrper"/>
      </w:pPr>
    </w:p>
    <w:p w14:paraId="6B3CCDA6" w14:textId="77777777" w:rsidR="00247939" w:rsidRDefault="00247939">
      <w:pPr>
        <w:pStyle w:val="Textkrper"/>
      </w:pPr>
    </w:p>
    <w:p w14:paraId="16AA5AA2" w14:textId="77777777" w:rsidR="00247939" w:rsidRDefault="00247939">
      <w:pPr>
        <w:pStyle w:val="Textkrper"/>
      </w:pPr>
    </w:p>
    <w:p w14:paraId="2063C01C" w14:textId="77777777" w:rsidR="00247939" w:rsidRDefault="00247939">
      <w:pPr>
        <w:pStyle w:val="Textkrper"/>
      </w:pPr>
    </w:p>
    <w:p w14:paraId="2DCDC20C" w14:textId="77777777" w:rsidR="00247939" w:rsidRDefault="00247939">
      <w:pPr>
        <w:pStyle w:val="Textkrper"/>
        <w:spacing w:before="5"/>
        <w:rPr>
          <w:sz w:val="27"/>
        </w:rPr>
      </w:pPr>
    </w:p>
    <w:p w14:paraId="499A11F6" w14:textId="77777777" w:rsidR="00247939" w:rsidRDefault="00000000">
      <w:pPr>
        <w:pStyle w:val="berschrift4"/>
      </w:pPr>
      <w:r>
        <w:rPr>
          <w:color w:val="003946"/>
        </w:rPr>
        <w:t>STUDY</w:t>
      </w:r>
      <w:r>
        <w:rPr>
          <w:color w:val="003946"/>
          <w:spacing w:val="-2"/>
          <w:w w:val="105"/>
        </w:rPr>
        <w:t xml:space="preserve"> GOALS</w:t>
      </w:r>
    </w:p>
    <w:p w14:paraId="36AFEEC6" w14:textId="77777777" w:rsidR="00247939" w:rsidRDefault="00247939">
      <w:pPr>
        <w:pStyle w:val="Textkrper"/>
        <w:spacing w:before="5"/>
        <w:rPr>
          <w:b/>
          <w:sz w:val="27"/>
        </w:rPr>
      </w:pPr>
    </w:p>
    <w:p w14:paraId="1667E4B2" w14:textId="77777777" w:rsidR="00247939" w:rsidRDefault="00000000">
      <w:pPr>
        <w:pStyle w:val="Textkrper"/>
        <w:ind w:left="1665"/>
      </w:pPr>
      <w:r>
        <w:rPr>
          <w:color w:val="231F20"/>
        </w:rPr>
        <w:t>On</w:t>
      </w:r>
      <w:r>
        <w:rPr>
          <w:color w:val="231F20"/>
          <w:spacing w:val="-3"/>
        </w:rPr>
        <w:t xml:space="preserve"> </w:t>
      </w:r>
      <w:r>
        <w:rPr>
          <w:color w:val="231F20"/>
        </w:rPr>
        <w:t>completion</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unit, you</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2ABD2E12" w14:textId="77777777" w:rsidR="00247939" w:rsidRDefault="00247939">
      <w:pPr>
        <w:pStyle w:val="Textkrper"/>
        <w:spacing w:before="4"/>
        <w:rPr>
          <w:sz w:val="23"/>
        </w:rPr>
      </w:pPr>
    </w:p>
    <w:p w14:paraId="369D453A" w14:textId="77777777" w:rsidR="00247939" w:rsidRDefault="00000000">
      <w:pPr>
        <w:pStyle w:val="Textkrper"/>
        <w:ind w:left="1665"/>
      </w:pPr>
      <w:r>
        <w:rPr>
          <w:color w:val="231F20"/>
        </w:rPr>
        <w:t>…</w:t>
      </w:r>
      <w:r>
        <w:rPr>
          <w:color w:val="231F20"/>
          <w:spacing w:val="57"/>
          <w:w w:val="150"/>
        </w:rPr>
        <w:t xml:space="preserve"> </w:t>
      </w:r>
      <w:r>
        <w:rPr>
          <w:color w:val="231F20"/>
        </w:rPr>
        <w:t>explain</w:t>
      </w:r>
      <w:r>
        <w:rPr>
          <w:color w:val="231F20"/>
          <w:spacing w:val="-4"/>
        </w:rPr>
        <w:t xml:space="preserve"> </w:t>
      </w:r>
      <w:r>
        <w:rPr>
          <w:color w:val="231F20"/>
        </w:rPr>
        <w:t>the</w:t>
      </w:r>
      <w:r>
        <w:rPr>
          <w:color w:val="231F20"/>
          <w:spacing w:val="-4"/>
        </w:rPr>
        <w:t xml:space="preserve"> </w:t>
      </w:r>
      <w:r>
        <w:rPr>
          <w:color w:val="231F20"/>
        </w:rPr>
        <w:t>difference</w:t>
      </w:r>
      <w:r>
        <w:rPr>
          <w:color w:val="231F20"/>
          <w:spacing w:val="-5"/>
        </w:rPr>
        <w:t xml:space="preserve"> </w:t>
      </w:r>
      <w:r>
        <w:rPr>
          <w:color w:val="231F20"/>
        </w:rPr>
        <w:t>between</w:t>
      </w:r>
      <w:r>
        <w:rPr>
          <w:color w:val="231F20"/>
          <w:spacing w:val="-4"/>
        </w:rPr>
        <w:t xml:space="preserve"> </w:t>
      </w:r>
      <w:r>
        <w:rPr>
          <w:color w:val="231F20"/>
        </w:rPr>
        <w:t>narrow</w:t>
      </w:r>
      <w:r>
        <w:rPr>
          <w:color w:val="231F20"/>
          <w:spacing w:val="-5"/>
        </w:rPr>
        <w:t xml:space="preserve"> </w:t>
      </w:r>
      <w:r>
        <w:rPr>
          <w:color w:val="231F20"/>
        </w:rPr>
        <w:t>and</w:t>
      </w:r>
      <w:r>
        <w:rPr>
          <w:color w:val="231F20"/>
          <w:spacing w:val="-4"/>
        </w:rPr>
        <w:t xml:space="preserve"> </w:t>
      </w:r>
      <w:r>
        <w:rPr>
          <w:color w:val="231F20"/>
        </w:rPr>
        <w:t>general</w:t>
      </w:r>
      <w:r>
        <w:rPr>
          <w:color w:val="231F20"/>
          <w:spacing w:val="-4"/>
        </w:rPr>
        <w:t xml:space="preserve"> </w:t>
      </w:r>
      <w:r>
        <w:rPr>
          <w:color w:val="231F20"/>
        </w:rPr>
        <w:t>artificial</w:t>
      </w:r>
      <w:r>
        <w:rPr>
          <w:color w:val="231F20"/>
          <w:spacing w:val="-5"/>
        </w:rPr>
        <w:t xml:space="preserve"> </w:t>
      </w:r>
      <w:r>
        <w:rPr>
          <w:color w:val="231F20"/>
        </w:rPr>
        <w:t>intelligence</w:t>
      </w:r>
      <w:r>
        <w:rPr>
          <w:color w:val="231F20"/>
          <w:spacing w:val="-4"/>
        </w:rPr>
        <w:t xml:space="preserve"> </w:t>
      </w:r>
      <w:r>
        <w:rPr>
          <w:color w:val="231F20"/>
          <w:spacing w:val="-2"/>
        </w:rPr>
        <w:t>systems.</w:t>
      </w:r>
    </w:p>
    <w:p w14:paraId="4A758FFF" w14:textId="77777777" w:rsidR="00247939" w:rsidRDefault="00000000">
      <w:pPr>
        <w:pStyle w:val="Textkrper"/>
        <w:spacing w:before="162"/>
        <w:ind w:left="1665"/>
      </w:pPr>
      <w:r>
        <w:rPr>
          <w:color w:val="231F20"/>
        </w:rPr>
        <w:t>…</w:t>
      </w:r>
      <w:r>
        <w:rPr>
          <w:color w:val="231F20"/>
          <w:spacing w:val="63"/>
          <w:w w:val="150"/>
        </w:rPr>
        <w:t xml:space="preserve"> </w:t>
      </w:r>
      <w:r>
        <w:rPr>
          <w:color w:val="231F20"/>
        </w:rPr>
        <w:t>name</w:t>
      </w:r>
      <w:r>
        <w:rPr>
          <w:color w:val="231F20"/>
          <w:spacing w:val="-2"/>
        </w:rPr>
        <w:t xml:space="preserve"> </w:t>
      </w:r>
      <w:r>
        <w:rPr>
          <w:color w:val="231F20"/>
        </w:rPr>
        <w:t>the</w:t>
      </w:r>
      <w:r>
        <w:rPr>
          <w:color w:val="231F20"/>
          <w:spacing w:val="-2"/>
        </w:rPr>
        <w:t xml:space="preserve"> </w:t>
      </w:r>
      <w:r>
        <w:rPr>
          <w:color w:val="231F20"/>
        </w:rPr>
        <w:t>most</w:t>
      </w:r>
      <w:r>
        <w:rPr>
          <w:color w:val="231F20"/>
          <w:spacing w:val="-3"/>
        </w:rPr>
        <w:t xml:space="preserve"> </w:t>
      </w:r>
      <w:r>
        <w:rPr>
          <w:color w:val="231F20"/>
        </w:rPr>
        <w:t>important</w:t>
      </w:r>
      <w:r>
        <w:rPr>
          <w:color w:val="231F20"/>
          <w:spacing w:val="-2"/>
        </w:rPr>
        <w:t xml:space="preserve"> </w:t>
      </w:r>
      <w:r>
        <w:rPr>
          <w:color w:val="231F20"/>
        </w:rPr>
        <w:t>application</w:t>
      </w:r>
      <w:r>
        <w:rPr>
          <w:color w:val="231F20"/>
          <w:spacing w:val="-2"/>
        </w:rPr>
        <w:t xml:space="preserve"> </w:t>
      </w:r>
      <w:r>
        <w:rPr>
          <w:color w:val="231F20"/>
        </w:rPr>
        <w:t>areas</w:t>
      </w:r>
      <w:r>
        <w:rPr>
          <w:color w:val="231F20"/>
          <w:spacing w:val="-3"/>
        </w:rPr>
        <w:t xml:space="preserve"> </w:t>
      </w:r>
      <w:r>
        <w:rPr>
          <w:color w:val="231F20"/>
        </w:rPr>
        <w:t>for</w:t>
      </w:r>
      <w:r>
        <w:rPr>
          <w:color w:val="231F20"/>
          <w:spacing w:val="-2"/>
        </w:rPr>
        <w:t xml:space="preserve"> </w:t>
      </w:r>
      <w:r>
        <w:rPr>
          <w:color w:val="231F20"/>
        </w:rPr>
        <w:t>artificial</w:t>
      </w:r>
      <w:r>
        <w:rPr>
          <w:color w:val="231F20"/>
          <w:spacing w:val="-2"/>
        </w:rPr>
        <w:t xml:space="preserve"> intelligence.</w:t>
      </w:r>
    </w:p>
    <w:p w14:paraId="1B21FFE2" w14:textId="77777777" w:rsidR="00247939" w:rsidRDefault="00000000">
      <w:pPr>
        <w:pStyle w:val="Textkrper"/>
        <w:spacing w:before="162"/>
        <w:ind w:left="1666"/>
      </w:pPr>
      <w:r>
        <w:rPr>
          <w:color w:val="231F20"/>
        </w:rPr>
        <w:t>…</w:t>
      </w:r>
      <w:r>
        <w:rPr>
          <w:color w:val="231F20"/>
          <w:spacing w:val="58"/>
          <w:w w:val="150"/>
        </w:rPr>
        <w:t xml:space="preserve"> </w:t>
      </w:r>
      <w:r>
        <w:rPr>
          <w:color w:val="231F20"/>
        </w:rPr>
        <w:t>understand</w:t>
      </w:r>
      <w:r>
        <w:rPr>
          <w:color w:val="231F20"/>
          <w:spacing w:val="-5"/>
        </w:rPr>
        <w:t xml:space="preserve"> </w:t>
      </w:r>
      <w:r>
        <w:rPr>
          <w:color w:val="231F20"/>
        </w:rPr>
        <w:t>the</w:t>
      </w:r>
      <w:r>
        <w:rPr>
          <w:color w:val="231F20"/>
          <w:spacing w:val="-4"/>
        </w:rPr>
        <w:t xml:space="preserve"> </w:t>
      </w:r>
      <w:r>
        <w:rPr>
          <w:color w:val="231F20"/>
        </w:rPr>
        <w:t>importance</w:t>
      </w:r>
      <w:r>
        <w:rPr>
          <w:color w:val="231F20"/>
          <w:spacing w:val="-4"/>
        </w:rPr>
        <w:t xml:space="preserve"> </w:t>
      </w:r>
      <w:r>
        <w:rPr>
          <w:color w:val="231F20"/>
        </w:rPr>
        <w:t>of</w:t>
      </w:r>
      <w:r>
        <w:rPr>
          <w:color w:val="231F20"/>
          <w:spacing w:val="-5"/>
        </w:rPr>
        <w:t xml:space="preserve"> </w:t>
      </w:r>
      <w:r>
        <w:rPr>
          <w:color w:val="231F20"/>
        </w:rPr>
        <w:t>artificial</w:t>
      </w:r>
      <w:r>
        <w:rPr>
          <w:color w:val="231F20"/>
          <w:spacing w:val="-4"/>
        </w:rPr>
        <w:t xml:space="preserve"> </w:t>
      </w:r>
      <w:r>
        <w:rPr>
          <w:color w:val="231F20"/>
        </w:rPr>
        <w:t>intelligence</w:t>
      </w:r>
      <w:r>
        <w:rPr>
          <w:color w:val="231F20"/>
          <w:spacing w:val="-4"/>
        </w:rPr>
        <w:t xml:space="preserve"> </w:t>
      </w:r>
      <w:r>
        <w:rPr>
          <w:color w:val="231F20"/>
        </w:rPr>
        <w:t>for</w:t>
      </w:r>
      <w:r>
        <w:rPr>
          <w:color w:val="231F20"/>
          <w:spacing w:val="-5"/>
        </w:rPr>
        <w:t xml:space="preserve"> </w:t>
      </w:r>
      <w:r>
        <w:rPr>
          <w:color w:val="231F20"/>
        </w:rPr>
        <w:t>corporate</w:t>
      </w:r>
      <w:r>
        <w:rPr>
          <w:color w:val="231F20"/>
          <w:spacing w:val="-4"/>
        </w:rPr>
        <w:t xml:space="preserve"> </w:t>
      </w:r>
      <w:r>
        <w:rPr>
          <w:color w:val="231F20"/>
          <w:spacing w:val="-2"/>
        </w:rPr>
        <w:t>activities.</w:t>
      </w:r>
    </w:p>
    <w:p w14:paraId="02623734" w14:textId="77777777" w:rsidR="00247939" w:rsidRDefault="00247939">
      <w:pPr>
        <w:pStyle w:val="Textkrper"/>
      </w:pPr>
    </w:p>
    <w:p w14:paraId="0CEC7EEA" w14:textId="77777777" w:rsidR="00247939" w:rsidRDefault="00247939">
      <w:pPr>
        <w:pStyle w:val="Textkrper"/>
      </w:pPr>
    </w:p>
    <w:p w14:paraId="67CD9340" w14:textId="77777777" w:rsidR="00247939" w:rsidRDefault="00247939">
      <w:pPr>
        <w:pStyle w:val="Textkrper"/>
      </w:pPr>
    </w:p>
    <w:p w14:paraId="5496F095" w14:textId="77777777" w:rsidR="00247939" w:rsidRDefault="00247939">
      <w:pPr>
        <w:pStyle w:val="Textkrper"/>
      </w:pPr>
    </w:p>
    <w:p w14:paraId="3D9855BA" w14:textId="77777777" w:rsidR="00247939" w:rsidRDefault="00247939">
      <w:pPr>
        <w:pStyle w:val="Textkrper"/>
      </w:pPr>
    </w:p>
    <w:p w14:paraId="181D92FF" w14:textId="77777777" w:rsidR="00247939" w:rsidRDefault="00247939">
      <w:pPr>
        <w:pStyle w:val="Textkrper"/>
      </w:pPr>
    </w:p>
    <w:p w14:paraId="419CEC9F" w14:textId="77777777" w:rsidR="00247939" w:rsidRDefault="00247939">
      <w:pPr>
        <w:pStyle w:val="Textkrper"/>
      </w:pPr>
    </w:p>
    <w:p w14:paraId="3C2E5B24" w14:textId="77777777" w:rsidR="00247939" w:rsidRDefault="00247939">
      <w:pPr>
        <w:pStyle w:val="Textkrper"/>
      </w:pPr>
    </w:p>
    <w:p w14:paraId="596B4393" w14:textId="77777777" w:rsidR="00247939" w:rsidRDefault="00247939">
      <w:pPr>
        <w:pStyle w:val="Textkrper"/>
      </w:pPr>
    </w:p>
    <w:p w14:paraId="030C53E5" w14:textId="77777777" w:rsidR="00247939" w:rsidRDefault="00247939">
      <w:pPr>
        <w:pStyle w:val="Textkrper"/>
      </w:pPr>
    </w:p>
    <w:p w14:paraId="0AFB247A" w14:textId="77777777" w:rsidR="00247939" w:rsidRDefault="00247939">
      <w:pPr>
        <w:pStyle w:val="Textkrper"/>
      </w:pPr>
    </w:p>
    <w:p w14:paraId="5FB31D35" w14:textId="77777777" w:rsidR="00247939" w:rsidRDefault="00247939">
      <w:pPr>
        <w:pStyle w:val="Textkrper"/>
      </w:pPr>
    </w:p>
    <w:p w14:paraId="7574769F" w14:textId="77777777" w:rsidR="00247939" w:rsidRDefault="00247939">
      <w:pPr>
        <w:pStyle w:val="Textkrper"/>
        <w:spacing w:before="7"/>
        <w:rPr>
          <w:sz w:val="23"/>
        </w:rPr>
      </w:pPr>
    </w:p>
    <w:p w14:paraId="0FF7B6C3" w14:textId="77777777" w:rsidR="00247939" w:rsidRDefault="00000000">
      <w:pPr>
        <w:spacing w:before="100"/>
        <w:ind w:right="104"/>
        <w:jc w:val="right"/>
        <w:rPr>
          <w:sz w:val="14"/>
        </w:rPr>
      </w:pPr>
      <w:r>
        <w:rPr>
          <w:color w:val="231F20"/>
          <w:spacing w:val="-2"/>
          <w:sz w:val="14"/>
        </w:rPr>
        <w:t>DL-E-DLBDSEAIS01-</w:t>
      </w:r>
      <w:r>
        <w:rPr>
          <w:color w:val="231F20"/>
          <w:spacing w:val="-5"/>
          <w:sz w:val="14"/>
        </w:rPr>
        <w:t>U02</w:t>
      </w:r>
    </w:p>
    <w:p w14:paraId="2D2B1A34" w14:textId="77777777" w:rsidR="00247939" w:rsidRDefault="00247939">
      <w:pPr>
        <w:jc w:val="right"/>
        <w:rPr>
          <w:sz w:val="14"/>
        </w:rPr>
        <w:sectPr w:rsidR="00247939">
          <w:headerReference w:type="default" r:id="rId24"/>
          <w:pgSz w:w="11910" w:h="16840"/>
          <w:pgMar w:top="1920" w:right="460" w:bottom="280" w:left="460" w:header="0" w:footer="0" w:gutter="0"/>
          <w:cols w:space="720"/>
        </w:sectPr>
      </w:pPr>
    </w:p>
    <w:p w14:paraId="6998FBAE" w14:textId="77777777" w:rsidR="00247939" w:rsidRDefault="00247939">
      <w:pPr>
        <w:pStyle w:val="Textkrper"/>
      </w:pPr>
    </w:p>
    <w:p w14:paraId="2CFC244B" w14:textId="77777777" w:rsidR="00247939" w:rsidRDefault="00000000">
      <w:pPr>
        <w:pStyle w:val="Listenabsatz"/>
        <w:numPr>
          <w:ilvl w:val="0"/>
          <w:numId w:val="26"/>
        </w:numPr>
        <w:tabs>
          <w:tab w:val="left" w:pos="787"/>
          <w:tab w:val="left" w:pos="788"/>
        </w:tabs>
        <w:spacing w:before="225"/>
        <w:ind w:hanging="682"/>
        <w:rPr>
          <w:sz w:val="48"/>
        </w:rPr>
      </w:pPr>
      <w:r>
        <w:rPr>
          <w:color w:val="003946"/>
          <w:sz w:val="48"/>
        </w:rPr>
        <w:t xml:space="preserve">Modern AI </w:t>
      </w:r>
      <w:r>
        <w:rPr>
          <w:color w:val="003946"/>
          <w:spacing w:val="-2"/>
          <w:sz w:val="48"/>
        </w:rPr>
        <w:t>Systems</w:t>
      </w:r>
    </w:p>
    <w:p w14:paraId="6009222B" w14:textId="77777777" w:rsidR="00247939" w:rsidRDefault="00247939">
      <w:pPr>
        <w:pStyle w:val="Textkrper"/>
        <w:rPr>
          <w:sz w:val="58"/>
        </w:rPr>
      </w:pPr>
    </w:p>
    <w:p w14:paraId="5970AC0D" w14:textId="77777777" w:rsidR="00247939" w:rsidRDefault="00247939">
      <w:pPr>
        <w:pStyle w:val="Textkrper"/>
        <w:spacing w:before="5"/>
        <w:rPr>
          <w:sz w:val="54"/>
        </w:rPr>
      </w:pPr>
    </w:p>
    <w:p w14:paraId="52856628" w14:textId="77777777" w:rsidR="00247939" w:rsidRDefault="00000000">
      <w:pPr>
        <w:pStyle w:val="berschrift3"/>
        <w:ind w:left="2204" w:firstLine="0"/>
      </w:pPr>
      <w:r>
        <w:rPr>
          <w:color w:val="003946"/>
          <w:spacing w:val="-2"/>
        </w:rPr>
        <w:t>Introduction</w:t>
      </w:r>
    </w:p>
    <w:p w14:paraId="62ACFAE6" w14:textId="77777777" w:rsidR="00247939" w:rsidRDefault="00000000">
      <w:pPr>
        <w:pStyle w:val="Textkrper"/>
        <w:spacing w:before="254" w:line="259" w:lineRule="auto"/>
        <w:ind w:left="2204" w:right="955" w:hanging="1"/>
        <w:jc w:val="both"/>
      </w:pPr>
      <w:r>
        <w:rPr>
          <w:color w:val="231F20"/>
        </w:rPr>
        <w:t>Artificial</w:t>
      </w:r>
      <w:r>
        <w:rPr>
          <w:color w:val="231F20"/>
          <w:spacing w:val="-4"/>
        </w:rPr>
        <w:t xml:space="preserve"> </w:t>
      </w:r>
      <w:r>
        <w:rPr>
          <w:color w:val="231F20"/>
        </w:rPr>
        <w:t>intelligence</w:t>
      </w:r>
      <w:r>
        <w:rPr>
          <w:color w:val="231F20"/>
          <w:spacing w:val="-4"/>
        </w:rPr>
        <w:t xml:space="preserve"> </w:t>
      </w:r>
      <w:r>
        <w:rPr>
          <w:color w:val="231F20"/>
        </w:rPr>
        <w:t>has</w:t>
      </w:r>
      <w:r>
        <w:rPr>
          <w:color w:val="231F20"/>
          <w:spacing w:val="-4"/>
        </w:rPr>
        <w:t xml:space="preserve"> </w:t>
      </w:r>
      <w:r>
        <w:rPr>
          <w:color w:val="231F20"/>
        </w:rPr>
        <w:t>become</w:t>
      </w:r>
      <w:r>
        <w:rPr>
          <w:color w:val="231F20"/>
          <w:spacing w:val="-4"/>
        </w:rPr>
        <w:t xml:space="preserve"> </w:t>
      </w:r>
      <w:r>
        <w:rPr>
          <w:color w:val="231F20"/>
        </w:rPr>
        <w:t>an</w:t>
      </w:r>
      <w:r>
        <w:rPr>
          <w:color w:val="231F20"/>
          <w:spacing w:val="-4"/>
        </w:rPr>
        <w:t xml:space="preserve"> </w:t>
      </w:r>
      <w:r>
        <w:rPr>
          <w:color w:val="231F20"/>
        </w:rPr>
        <w:t>integral</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everyday</w:t>
      </w:r>
      <w:r>
        <w:rPr>
          <w:color w:val="231F20"/>
          <w:spacing w:val="-4"/>
        </w:rPr>
        <w:t xml:space="preserve"> </w:t>
      </w:r>
      <w:r>
        <w:rPr>
          <w:color w:val="231F20"/>
        </w:rPr>
        <w:t>life.</w:t>
      </w:r>
      <w:r>
        <w:rPr>
          <w:color w:val="231F20"/>
          <w:spacing w:val="-4"/>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several examples where we do not even notice the presence of AI, be it in Google maps or smart replies in Gmail.</w:t>
      </w:r>
    </w:p>
    <w:p w14:paraId="212238C0" w14:textId="77777777" w:rsidR="00247939" w:rsidRDefault="00247939">
      <w:pPr>
        <w:pStyle w:val="Textkrper"/>
        <w:spacing w:before="10"/>
        <w:rPr>
          <w:sz w:val="21"/>
        </w:rPr>
      </w:pPr>
    </w:p>
    <w:p w14:paraId="38E7E682" w14:textId="77777777" w:rsidR="00247939" w:rsidRDefault="00000000">
      <w:pPr>
        <w:pStyle w:val="Textkrper"/>
        <w:spacing w:line="259" w:lineRule="auto"/>
        <w:ind w:left="2204" w:right="953"/>
        <w:jc w:val="both"/>
      </w:pPr>
      <w:r>
        <w:rPr>
          <w:color w:val="231F20"/>
        </w:rPr>
        <w:t>There are two categories of AI that will be explained in the following unit: narrow and general AI.</w:t>
      </w:r>
    </w:p>
    <w:p w14:paraId="3382CB04" w14:textId="77777777" w:rsidR="00247939" w:rsidRDefault="00247939">
      <w:pPr>
        <w:pStyle w:val="Textkrper"/>
        <w:spacing w:before="10"/>
        <w:rPr>
          <w:sz w:val="21"/>
        </w:rPr>
      </w:pPr>
    </w:p>
    <w:p w14:paraId="3BB31E5D" w14:textId="77777777" w:rsidR="00247939" w:rsidRDefault="00000000">
      <w:pPr>
        <w:pStyle w:val="Textkrper"/>
        <w:spacing w:line="259" w:lineRule="auto"/>
        <w:ind w:left="2204" w:right="954" w:hanging="1"/>
        <w:jc w:val="both"/>
      </w:pPr>
      <w:r>
        <w:rPr>
          <w:color w:val="231F20"/>
        </w:rPr>
        <w:t>Organizations</w:t>
      </w:r>
      <w:r>
        <w:rPr>
          <w:color w:val="231F20"/>
          <w:spacing w:val="-1"/>
        </w:rPr>
        <w:t xml:space="preserve"> </w:t>
      </w:r>
      <w:r>
        <w:rPr>
          <w:color w:val="231F20"/>
        </w:rPr>
        <w:t>like</w:t>
      </w:r>
      <w:r>
        <w:rPr>
          <w:color w:val="231F20"/>
          <w:spacing w:val="-1"/>
        </w:rPr>
        <w:t xml:space="preserve"> </w:t>
      </w:r>
      <w:r>
        <w:rPr>
          <w:color w:val="231F20"/>
        </w:rPr>
        <w:t>Gartner,</w:t>
      </w:r>
      <w:r>
        <w:rPr>
          <w:color w:val="231F20"/>
          <w:spacing w:val="-1"/>
        </w:rPr>
        <w:t xml:space="preserve"> </w:t>
      </w:r>
      <w:r>
        <w:rPr>
          <w:color w:val="231F20"/>
        </w:rPr>
        <w:t>McKinsey,</w:t>
      </w:r>
      <w:r>
        <w:rPr>
          <w:color w:val="231F20"/>
          <w:spacing w:val="-1"/>
        </w:rPr>
        <w:t xml:space="preserve"> </w:t>
      </w:r>
      <w:r>
        <w:rPr>
          <w:color w:val="231F20"/>
        </w:rPr>
        <w:t>or</w:t>
      </w:r>
      <w:r>
        <w:rPr>
          <w:color w:val="231F20"/>
          <w:spacing w:val="-1"/>
        </w:rPr>
        <w:t xml:space="preserve"> </w:t>
      </w:r>
      <w:r>
        <w:rPr>
          <w:color w:val="231F20"/>
        </w:rPr>
        <w:t>PricewaterhouseCoopers</w:t>
      </w:r>
      <w:r>
        <w:rPr>
          <w:color w:val="231F20"/>
          <w:spacing w:val="-1"/>
        </w:rPr>
        <w:t xml:space="preserve"> </w:t>
      </w:r>
      <w:r>
        <w:rPr>
          <w:color w:val="231F20"/>
        </w:rPr>
        <w:t>(PwC)</w:t>
      </w:r>
      <w:r>
        <w:rPr>
          <w:color w:val="231F20"/>
          <w:spacing w:val="-1"/>
        </w:rPr>
        <w:t xml:space="preserve"> </w:t>
      </w:r>
      <w:r>
        <w:rPr>
          <w:color w:val="231F20"/>
        </w:rPr>
        <w:t>predict</w:t>
      </w:r>
      <w:r>
        <w:rPr>
          <w:color w:val="231F20"/>
          <w:spacing w:val="-1"/>
        </w:rPr>
        <w:t xml:space="preserve"> </w:t>
      </w:r>
      <w:r>
        <w:rPr>
          <w:color w:val="231F20"/>
        </w:rPr>
        <w:t>a</w:t>
      </w:r>
      <w:r>
        <w:rPr>
          <w:color w:val="231F20"/>
          <w:spacing w:val="-1"/>
        </w:rPr>
        <w:t xml:space="preserve"> </w:t>
      </w:r>
      <w:r>
        <w:rPr>
          <w:color w:val="231F20"/>
        </w:rPr>
        <w:t xml:space="preserve">mind- blowing future of AI. Reports like the PWC report (2018) estimate that AI might </w:t>
      </w:r>
      <w:proofErr w:type="gramStart"/>
      <w:r>
        <w:rPr>
          <w:color w:val="231F20"/>
        </w:rPr>
        <w:t>make a contribution</w:t>
      </w:r>
      <w:proofErr w:type="gramEnd"/>
      <w:r>
        <w:rPr>
          <w:color w:val="231F20"/>
        </w:rPr>
        <w:t xml:space="preserve"> of 15.7 trillion USD to the global economy. Therefore, after discussing the two categories of AI, we will focus on the most important application areas of AI. Addi- </w:t>
      </w:r>
      <w:proofErr w:type="spellStart"/>
      <w:r>
        <w:rPr>
          <w:color w:val="231F20"/>
        </w:rPr>
        <w:t>tionally</w:t>
      </w:r>
      <w:proofErr w:type="spellEnd"/>
      <w:r>
        <w:rPr>
          <w:color w:val="231F20"/>
        </w:rPr>
        <w:t>, we will explore how modern AI systems can be evaluated.</w:t>
      </w:r>
    </w:p>
    <w:p w14:paraId="61A09B51" w14:textId="77777777" w:rsidR="00247939" w:rsidRDefault="00247939">
      <w:pPr>
        <w:pStyle w:val="Textkrper"/>
        <w:rPr>
          <w:sz w:val="24"/>
        </w:rPr>
      </w:pPr>
    </w:p>
    <w:p w14:paraId="697361D8" w14:textId="77777777" w:rsidR="00247939" w:rsidRDefault="00247939">
      <w:pPr>
        <w:pStyle w:val="Textkrper"/>
        <w:spacing w:before="6"/>
        <w:rPr>
          <w:sz w:val="33"/>
        </w:rPr>
      </w:pPr>
    </w:p>
    <w:p w14:paraId="0A7D7922" w14:textId="77777777" w:rsidR="00247939" w:rsidRDefault="00000000">
      <w:pPr>
        <w:pStyle w:val="berschrift3"/>
        <w:numPr>
          <w:ilvl w:val="1"/>
          <w:numId w:val="26"/>
        </w:numPr>
        <w:tabs>
          <w:tab w:val="left" w:pos="2771"/>
          <w:tab w:val="left" w:pos="2772"/>
        </w:tabs>
        <w:ind w:hanging="568"/>
        <w:jc w:val="left"/>
        <w:rPr>
          <w:b/>
          <w:color w:val="003946"/>
        </w:rPr>
      </w:pPr>
      <w:r>
        <w:rPr>
          <w:color w:val="003946"/>
        </w:rPr>
        <w:t>Narrow</w:t>
      </w:r>
      <w:r>
        <w:rPr>
          <w:color w:val="003946"/>
          <w:spacing w:val="-10"/>
        </w:rPr>
        <w:t xml:space="preserve"> </w:t>
      </w:r>
      <w:r>
        <w:rPr>
          <w:color w:val="003946"/>
        </w:rPr>
        <w:t>versus</w:t>
      </w:r>
      <w:r>
        <w:rPr>
          <w:color w:val="003946"/>
          <w:spacing w:val="-10"/>
        </w:rPr>
        <w:t xml:space="preserve"> </w:t>
      </w:r>
      <w:r>
        <w:rPr>
          <w:color w:val="003946"/>
        </w:rPr>
        <w:t>General</w:t>
      </w:r>
      <w:r>
        <w:rPr>
          <w:color w:val="003946"/>
          <w:spacing w:val="-10"/>
        </w:rPr>
        <w:t xml:space="preserve"> </w:t>
      </w:r>
      <w:r>
        <w:rPr>
          <w:color w:val="003946"/>
          <w:spacing w:val="-5"/>
        </w:rPr>
        <w:t>AI</w:t>
      </w:r>
    </w:p>
    <w:p w14:paraId="0A9CC2C7" w14:textId="77777777" w:rsidR="00247939" w:rsidRDefault="00000000">
      <w:pPr>
        <w:pStyle w:val="Textkrper"/>
        <w:spacing w:before="254" w:line="259" w:lineRule="auto"/>
        <w:ind w:left="2204" w:right="955"/>
        <w:jc w:val="both"/>
      </w:pPr>
      <w:r>
        <w:rPr>
          <w:color w:val="231F20"/>
        </w:rPr>
        <w:t>Recent research topics in artificial intelligence distinguish between two types: artificial narrow intelligence (ANI), also referred to as weak artificial intelligence, and artificial general intelligence (AGI) or strong artificial intelligence. In ANI, systems are built to perform specialized functions in controlled environments whereas AGI comprises</w:t>
      </w:r>
      <w:r>
        <w:rPr>
          <w:color w:val="231F20"/>
          <w:spacing w:val="40"/>
        </w:rPr>
        <w:t xml:space="preserve"> </w:t>
      </w:r>
      <w:r>
        <w:rPr>
          <w:color w:val="231F20"/>
        </w:rPr>
        <w:t>open-ended, flexible, and domain independent forms of intelligence like that which is expressed by human beings.</w:t>
      </w:r>
    </w:p>
    <w:p w14:paraId="3AE91353" w14:textId="77777777" w:rsidR="00247939" w:rsidRDefault="00247939">
      <w:pPr>
        <w:pStyle w:val="Textkrper"/>
        <w:spacing w:before="1"/>
        <w:rPr>
          <w:sz w:val="22"/>
        </w:rPr>
      </w:pPr>
    </w:p>
    <w:p w14:paraId="1A97387D" w14:textId="77777777" w:rsidR="00247939" w:rsidRDefault="00000000">
      <w:pPr>
        <w:pStyle w:val="Textkrper"/>
        <w:spacing w:line="259" w:lineRule="auto"/>
        <w:ind w:left="2204" w:right="954" w:hanging="1"/>
        <w:jc w:val="both"/>
      </w:pPr>
      <w:r>
        <w:rPr>
          <w:color w:val="231F20"/>
        </w:rPr>
        <w:t xml:space="preserve">Even though many people believe that we already have some sort of strong artificial intelligence, current approaches are still implemented in a domain-specific way and lack the necessary flexibility to be considered AGI. However, there is a large consensus that it is only a matter of time until artificial intelligence will be able to outperform human intelligence. Results from a survey of 352 AI researchers indicate that there is a 50 percent chance that algorithms might reach that state by 2060 (Grace </w:t>
      </w:r>
      <w:r>
        <w:rPr>
          <w:i/>
          <w:color w:val="231F20"/>
        </w:rPr>
        <w:t>et al</w:t>
      </w:r>
      <w:r>
        <w:rPr>
          <w:color w:val="231F20"/>
        </w:rPr>
        <w:t>., 2017).</w:t>
      </w:r>
    </w:p>
    <w:p w14:paraId="365EC503" w14:textId="77777777" w:rsidR="00247939" w:rsidRDefault="00247939">
      <w:pPr>
        <w:pStyle w:val="Textkrper"/>
        <w:rPr>
          <w:sz w:val="22"/>
        </w:rPr>
      </w:pPr>
    </w:p>
    <w:p w14:paraId="6CB8E75E" w14:textId="77777777" w:rsidR="00247939" w:rsidRDefault="00000000">
      <w:pPr>
        <w:pStyle w:val="Textkrper"/>
        <w:spacing w:before="1" w:line="259" w:lineRule="auto"/>
        <w:ind w:left="2204" w:right="956" w:hanging="1"/>
        <w:jc w:val="both"/>
      </w:pPr>
      <w:r>
        <w:rPr>
          <w:color w:val="231F20"/>
        </w:rPr>
        <w:t>In the following, we will have a closer look at the underlying concepts of weak and strong artificial intelligence.</w:t>
      </w:r>
    </w:p>
    <w:p w14:paraId="0C90F4D7" w14:textId="77777777" w:rsidR="00247939" w:rsidRDefault="00247939">
      <w:pPr>
        <w:pStyle w:val="Textkrper"/>
        <w:rPr>
          <w:sz w:val="24"/>
        </w:rPr>
      </w:pPr>
    </w:p>
    <w:p w14:paraId="300DA0F7" w14:textId="77777777" w:rsidR="00247939" w:rsidRDefault="00000000">
      <w:pPr>
        <w:pStyle w:val="berschrift6"/>
        <w:spacing w:before="191"/>
        <w:ind w:left="2204"/>
      </w:pPr>
      <w:r>
        <w:rPr>
          <w:color w:val="003946"/>
        </w:rPr>
        <w:t>Artificial</w:t>
      </w:r>
      <w:r>
        <w:rPr>
          <w:color w:val="003946"/>
          <w:spacing w:val="-13"/>
        </w:rPr>
        <w:t xml:space="preserve"> </w:t>
      </w:r>
      <w:r>
        <w:rPr>
          <w:color w:val="003946"/>
        </w:rPr>
        <w:t>Narrow</w:t>
      </w:r>
      <w:r>
        <w:rPr>
          <w:color w:val="003946"/>
          <w:spacing w:val="-13"/>
        </w:rPr>
        <w:t xml:space="preserve"> </w:t>
      </w:r>
      <w:r>
        <w:rPr>
          <w:color w:val="003946"/>
          <w:spacing w:val="-2"/>
        </w:rPr>
        <w:t>Intelligence</w:t>
      </w:r>
    </w:p>
    <w:p w14:paraId="15E4FACD" w14:textId="77777777" w:rsidR="00247939" w:rsidRDefault="00247939">
      <w:pPr>
        <w:pStyle w:val="Textkrper"/>
        <w:spacing w:before="10"/>
        <w:rPr>
          <w:rFonts w:ascii="Fira Sans"/>
          <w:sz w:val="24"/>
        </w:rPr>
      </w:pPr>
    </w:p>
    <w:p w14:paraId="0C764080" w14:textId="77777777" w:rsidR="00247939" w:rsidRDefault="00000000">
      <w:pPr>
        <w:pStyle w:val="Textkrper"/>
        <w:spacing w:line="259" w:lineRule="auto"/>
        <w:ind w:left="2204" w:right="954" w:hanging="1"/>
        <w:jc w:val="both"/>
      </w:pPr>
      <w:r>
        <w:rPr>
          <w:color w:val="231F20"/>
        </w:rPr>
        <w:t>The term ANI or weak AI reflects the current and future artificial intelligence. Systems based on ANI can already solve complex problems or tasks faster than humans. How- ever, the capabilities of those systems are limited to the use cases for which they have been</w:t>
      </w:r>
      <w:r>
        <w:rPr>
          <w:color w:val="231F20"/>
          <w:spacing w:val="-1"/>
        </w:rPr>
        <w:t xml:space="preserve"> </w:t>
      </w:r>
      <w:r>
        <w:rPr>
          <w:color w:val="231F20"/>
        </w:rPr>
        <w:t>designed.</w:t>
      </w:r>
      <w:r>
        <w:rPr>
          <w:color w:val="231F20"/>
          <w:spacing w:val="-1"/>
        </w:rPr>
        <w:t xml:space="preserve"> </w:t>
      </w:r>
      <w:r>
        <w:rPr>
          <w:color w:val="231F20"/>
        </w:rPr>
        <w:t>In</w:t>
      </w:r>
      <w:r>
        <w:rPr>
          <w:color w:val="231F20"/>
          <w:spacing w:val="-1"/>
        </w:rPr>
        <w:t xml:space="preserve"> </w:t>
      </w:r>
      <w:r>
        <w:rPr>
          <w:color w:val="231F20"/>
        </w:rPr>
        <w:t>contrast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human</w:t>
      </w:r>
      <w:r>
        <w:rPr>
          <w:color w:val="231F20"/>
          <w:spacing w:val="-1"/>
        </w:rPr>
        <w:t xml:space="preserve"> </w:t>
      </w:r>
      <w:r>
        <w:rPr>
          <w:color w:val="231F20"/>
        </w:rPr>
        <w:t>brain,</w:t>
      </w:r>
      <w:r>
        <w:rPr>
          <w:color w:val="231F20"/>
          <w:spacing w:val="-1"/>
        </w:rPr>
        <w:t xml:space="preserve"> </w:t>
      </w:r>
      <w:r>
        <w:rPr>
          <w:color w:val="231F20"/>
        </w:rPr>
        <w:t>narrow</w:t>
      </w:r>
      <w:r>
        <w:rPr>
          <w:color w:val="231F20"/>
          <w:spacing w:val="-1"/>
        </w:rPr>
        <w:t xml:space="preserve"> </w:t>
      </w:r>
      <w:r>
        <w:rPr>
          <w:color w:val="231F20"/>
        </w:rPr>
        <w:t>systems</w:t>
      </w:r>
      <w:r>
        <w:rPr>
          <w:color w:val="231F20"/>
          <w:spacing w:val="-1"/>
        </w:rPr>
        <w:t xml:space="preserve"> </w:t>
      </w:r>
      <w:r>
        <w:rPr>
          <w:color w:val="231F20"/>
        </w:rPr>
        <w:t>cannot</w:t>
      </w:r>
      <w:r>
        <w:rPr>
          <w:color w:val="231F20"/>
          <w:spacing w:val="-1"/>
        </w:rPr>
        <w:t xml:space="preserve"> </w:t>
      </w:r>
      <w:r>
        <w:rPr>
          <w:color w:val="231F20"/>
        </w:rPr>
        <w:t>generalize</w:t>
      </w:r>
      <w:r>
        <w:rPr>
          <w:color w:val="231F20"/>
          <w:spacing w:val="-1"/>
        </w:rPr>
        <w:t xml:space="preserve"> </w:t>
      </w:r>
      <w:r>
        <w:rPr>
          <w:color w:val="231F20"/>
        </w:rPr>
        <w:t>from a specific task to a task from another domain.</w:t>
      </w:r>
    </w:p>
    <w:p w14:paraId="2F95208E" w14:textId="77777777" w:rsidR="00247939" w:rsidRDefault="00247939">
      <w:pPr>
        <w:spacing w:line="259" w:lineRule="auto"/>
        <w:jc w:val="both"/>
        <w:sectPr w:rsidR="00247939">
          <w:headerReference w:type="even" r:id="rId25"/>
          <w:headerReference w:type="default" r:id="rId26"/>
          <w:pgSz w:w="11910" w:h="16840"/>
          <w:pgMar w:top="960" w:right="460" w:bottom="280" w:left="460" w:header="0" w:footer="0" w:gutter="0"/>
          <w:pgNumType w:start="30"/>
          <w:cols w:space="720"/>
        </w:sectPr>
      </w:pPr>
    </w:p>
    <w:p w14:paraId="070EA7F4" w14:textId="77777777" w:rsidR="00247939" w:rsidRDefault="00247939">
      <w:pPr>
        <w:pStyle w:val="Textkrper"/>
      </w:pPr>
    </w:p>
    <w:p w14:paraId="584DF03D" w14:textId="77777777" w:rsidR="00247939" w:rsidRDefault="00247939">
      <w:pPr>
        <w:pStyle w:val="Textkrper"/>
        <w:spacing w:before="9"/>
        <w:rPr>
          <w:sz w:val="18"/>
        </w:rPr>
      </w:pPr>
    </w:p>
    <w:p w14:paraId="410641A1" w14:textId="77777777" w:rsidR="00247939" w:rsidRDefault="00000000">
      <w:pPr>
        <w:ind w:left="957"/>
        <w:rPr>
          <w:sz w:val="18"/>
        </w:rPr>
      </w:pPr>
      <w:r>
        <w:rPr>
          <w:color w:val="003946"/>
          <w:sz w:val="18"/>
        </w:rPr>
        <w:t xml:space="preserve">Modern AI </w:t>
      </w:r>
      <w:r>
        <w:rPr>
          <w:color w:val="003946"/>
          <w:spacing w:val="-2"/>
          <w:sz w:val="18"/>
        </w:rPr>
        <w:t>Systems</w:t>
      </w:r>
    </w:p>
    <w:p w14:paraId="2810A5CA" w14:textId="77777777" w:rsidR="00247939" w:rsidRDefault="00247939">
      <w:pPr>
        <w:pStyle w:val="Textkrper"/>
      </w:pPr>
    </w:p>
    <w:p w14:paraId="21B50A3B" w14:textId="77777777" w:rsidR="00247939" w:rsidRDefault="00247939">
      <w:pPr>
        <w:pStyle w:val="Textkrper"/>
      </w:pPr>
    </w:p>
    <w:p w14:paraId="395636BA" w14:textId="77777777" w:rsidR="00247939" w:rsidRDefault="00247939">
      <w:pPr>
        <w:pStyle w:val="Textkrper"/>
      </w:pPr>
    </w:p>
    <w:p w14:paraId="3B7E4760" w14:textId="77777777" w:rsidR="00247939" w:rsidRDefault="00247939">
      <w:pPr>
        <w:pStyle w:val="Textkrper"/>
      </w:pPr>
    </w:p>
    <w:p w14:paraId="7685047D" w14:textId="77777777" w:rsidR="00247939" w:rsidRDefault="00247939">
      <w:pPr>
        <w:pStyle w:val="Textkrper"/>
        <w:spacing w:before="7"/>
        <w:rPr>
          <w:sz w:val="18"/>
        </w:rPr>
      </w:pPr>
    </w:p>
    <w:p w14:paraId="680A2EB6" w14:textId="77777777" w:rsidR="00247939" w:rsidRDefault="00000000">
      <w:pPr>
        <w:pStyle w:val="Textkrper"/>
        <w:spacing w:before="100" w:line="259" w:lineRule="auto"/>
        <w:ind w:left="957" w:right="2201"/>
        <w:jc w:val="both"/>
      </w:pPr>
      <w:r>
        <w:rPr>
          <w:color w:val="231F20"/>
        </w:rPr>
        <w:t xml:space="preserve">For example, a particular device or system which can play chess, will probably not be able to play another strategy game like Go or Shogi without being explicitly program- med to learn that game. Voice assistants as Siri or Alexa can be seen as some sort of hybrid intelligences, which combine several weak AIs. Those tools </w:t>
      </w:r>
      <w:proofErr w:type="gramStart"/>
      <w:r>
        <w:rPr>
          <w:color w:val="231F20"/>
        </w:rPr>
        <w:t>are able to</w:t>
      </w:r>
      <w:proofErr w:type="gramEnd"/>
      <w:r>
        <w:rPr>
          <w:color w:val="231F20"/>
        </w:rPr>
        <w:t xml:space="preserve"> translate natural</w:t>
      </w:r>
      <w:r>
        <w:rPr>
          <w:color w:val="231F20"/>
          <w:spacing w:val="-2"/>
        </w:rPr>
        <w:t xml:space="preserve"> </w:t>
      </w:r>
      <w:r>
        <w:rPr>
          <w:color w:val="231F20"/>
        </w:rPr>
        <w:t>language</w:t>
      </w:r>
      <w:r>
        <w:rPr>
          <w:color w:val="231F20"/>
          <w:spacing w:val="-2"/>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analyze</w:t>
      </w:r>
      <w:r>
        <w:rPr>
          <w:color w:val="231F20"/>
          <w:spacing w:val="-2"/>
        </w:rPr>
        <w:t xml:space="preserve"> </w:t>
      </w:r>
      <w:r>
        <w:rPr>
          <w:color w:val="231F20"/>
        </w:rPr>
        <w:t>those</w:t>
      </w:r>
      <w:r>
        <w:rPr>
          <w:color w:val="231F20"/>
          <w:spacing w:val="-2"/>
        </w:rPr>
        <w:t xml:space="preserve"> </w:t>
      </w:r>
      <w:r>
        <w:rPr>
          <w:color w:val="231F20"/>
        </w:rPr>
        <w:t>words</w:t>
      </w:r>
      <w:r>
        <w:rPr>
          <w:color w:val="231F20"/>
          <w:spacing w:val="-2"/>
        </w:rPr>
        <w:t xml:space="preserve"> </w:t>
      </w:r>
      <w:r>
        <w:rPr>
          <w:color w:val="231F20"/>
        </w:rPr>
        <w:t>with</w:t>
      </w:r>
      <w:r>
        <w:rPr>
          <w:color w:val="231F20"/>
          <w:spacing w:val="-2"/>
        </w:rPr>
        <w:t xml:space="preserve"> </w:t>
      </w:r>
      <w:r>
        <w:rPr>
          <w:color w:val="231F20"/>
        </w:rPr>
        <w:t>their</w:t>
      </w:r>
      <w:r>
        <w:rPr>
          <w:color w:val="231F20"/>
          <w:spacing w:val="-2"/>
        </w:rPr>
        <w:t xml:space="preserve"> </w:t>
      </w:r>
      <w:r>
        <w:rPr>
          <w:color w:val="231F20"/>
        </w:rPr>
        <w:t>databases</w:t>
      </w:r>
      <w:r>
        <w:rPr>
          <w:color w:val="231F20"/>
          <w:spacing w:val="-2"/>
        </w:rPr>
        <w:t xml:space="preserve"> </w:t>
      </w:r>
      <w:r>
        <w:rPr>
          <w:color w:val="231F20"/>
        </w:rPr>
        <w:t>in</w:t>
      </w:r>
      <w:r>
        <w:rPr>
          <w:color w:val="231F20"/>
          <w:spacing w:val="-2"/>
        </w:rPr>
        <w:t xml:space="preserve"> </w:t>
      </w:r>
      <w:r>
        <w:rPr>
          <w:color w:val="231F20"/>
        </w:rPr>
        <w:t>order</w:t>
      </w:r>
      <w:r>
        <w:rPr>
          <w:color w:val="231F20"/>
          <w:spacing w:val="-2"/>
        </w:rPr>
        <w:t xml:space="preserve"> </w:t>
      </w:r>
      <w:r>
        <w:rPr>
          <w:color w:val="231F20"/>
        </w:rPr>
        <w:t>to</w:t>
      </w:r>
      <w:r>
        <w:rPr>
          <w:color w:val="231F20"/>
          <w:spacing w:val="-2"/>
        </w:rPr>
        <w:t xml:space="preserve"> </w:t>
      </w:r>
      <w:r>
        <w:rPr>
          <w:color w:val="231F20"/>
        </w:rPr>
        <w:t>complete different tasks. However, they are only able to solve a limited number of problems for which their algorithms are suitable and for which they have been trained for. For instance, currently, they would not be able to analyze pictures or optimize traffic.</w:t>
      </w:r>
    </w:p>
    <w:p w14:paraId="69AEED55" w14:textId="77777777" w:rsidR="00247939" w:rsidRDefault="00247939">
      <w:pPr>
        <w:pStyle w:val="Textkrper"/>
        <w:spacing w:before="2"/>
        <w:rPr>
          <w:sz w:val="22"/>
        </w:rPr>
      </w:pPr>
    </w:p>
    <w:p w14:paraId="76D3C153" w14:textId="77777777" w:rsidR="00247939" w:rsidRDefault="00000000">
      <w:pPr>
        <w:pStyle w:val="Textkrper"/>
        <w:spacing w:line="259" w:lineRule="auto"/>
        <w:ind w:left="957" w:right="2202" w:hanging="1"/>
        <w:jc w:val="both"/>
      </w:pPr>
      <w:r>
        <w:rPr>
          <w:color w:val="231F20"/>
        </w:rPr>
        <w:t xml:space="preserve">In short, ANI includes the display of intelligence </w:t>
      </w:r>
      <w:proofErr w:type="gramStart"/>
      <w:r>
        <w:rPr>
          <w:color w:val="231F20"/>
        </w:rPr>
        <w:t>with regard to</w:t>
      </w:r>
      <w:proofErr w:type="gramEnd"/>
      <w:r>
        <w:rPr>
          <w:color w:val="231F20"/>
        </w:rPr>
        <w:t xml:space="preserve"> complex problem </w:t>
      </w:r>
      <w:proofErr w:type="spellStart"/>
      <w:r>
        <w:rPr>
          <w:color w:val="231F20"/>
        </w:rPr>
        <w:t>solv</w:t>
      </w:r>
      <w:proofErr w:type="spellEnd"/>
      <w:r>
        <w:rPr>
          <w:color w:val="231F20"/>
        </w:rPr>
        <w:t xml:space="preserve">- </w:t>
      </w:r>
      <w:proofErr w:type="spellStart"/>
      <w:r>
        <w:rPr>
          <w:color w:val="231F20"/>
        </w:rPr>
        <w:t>ing</w:t>
      </w:r>
      <w:proofErr w:type="spellEnd"/>
      <w:r>
        <w:rPr>
          <w:color w:val="231F20"/>
        </w:rPr>
        <w:t xml:space="preserve"> and the display of intelligence relative to one single task.</w:t>
      </w:r>
    </w:p>
    <w:p w14:paraId="34AC7920" w14:textId="77777777" w:rsidR="00247939" w:rsidRDefault="00247939">
      <w:pPr>
        <w:pStyle w:val="Textkrper"/>
        <w:rPr>
          <w:sz w:val="24"/>
        </w:rPr>
      </w:pPr>
    </w:p>
    <w:p w14:paraId="57AF90B9" w14:textId="77777777" w:rsidR="00247939" w:rsidRDefault="00000000">
      <w:pPr>
        <w:pStyle w:val="berschrift6"/>
        <w:spacing w:before="192"/>
      </w:pPr>
      <w:r>
        <w:rPr>
          <w:color w:val="003946"/>
          <w:spacing w:val="-2"/>
        </w:rPr>
        <w:t>Artificial</w:t>
      </w:r>
      <w:r>
        <w:rPr>
          <w:color w:val="003946"/>
          <w:spacing w:val="2"/>
        </w:rPr>
        <w:t xml:space="preserve"> </w:t>
      </w:r>
      <w:r>
        <w:rPr>
          <w:color w:val="003946"/>
          <w:spacing w:val="-2"/>
        </w:rPr>
        <w:t>General</w:t>
      </w:r>
      <w:r>
        <w:rPr>
          <w:color w:val="003946"/>
          <w:spacing w:val="2"/>
        </w:rPr>
        <w:t xml:space="preserve"> </w:t>
      </w:r>
      <w:r>
        <w:rPr>
          <w:color w:val="003946"/>
          <w:spacing w:val="-2"/>
        </w:rPr>
        <w:t>Intelligence</w:t>
      </w:r>
    </w:p>
    <w:p w14:paraId="054FE9B8" w14:textId="77777777" w:rsidR="00247939" w:rsidRDefault="00247939">
      <w:pPr>
        <w:pStyle w:val="Textkrper"/>
        <w:spacing w:before="10"/>
        <w:rPr>
          <w:rFonts w:ascii="Fira Sans"/>
          <w:sz w:val="24"/>
        </w:rPr>
      </w:pPr>
    </w:p>
    <w:p w14:paraId="65C5E985" w14:textId="77777777" w:rsidR="00247939" w:rsidRDefault="00000000">
      <w:pPr>
        <w:pStyle w:val="Textkrper"/>
        <w:spacing w:line="259" w:lineRule="auto"/>
        <w:ind w:left="957" w:right="2201"/>
        <w:jc w:val="both"/>
      </w:pPr>
      <w:r>
        <w:rPr>
          <w:color w:val="231F20"/>
        </w:rPr>
        <w:t>The</w:t>
      </w:r>
      <w:r>
        <w:rPr>
          <w:color w:val="231F20"/>
          <w:spacing w:val="-6"/>
        </w:rPr>
        <w:t xml:space="preserve"> </w:t>
      </w:r>
      <w:r>
        <w:rPr>
          <w:color w:val="231F20"/>
        </w:rPr>
        <w:t>reference</w:t>
      </w:r>
      <w:r>
        <w:rPr>
          <w:color w:val="231F20"/>
          <w:spacing w:val="-6"/>
        </w:rPr>
        <w:t xml:space="preserve"> </w:t>
      </w:r>
      <w:r>
        <w:rPr>
          <w:color w:val="231F20"/>
        </w:rPr>
        <w:t>point</w:t>
      </w:r>
      <w:r>
        <w:rPr>
          <w:color w:val="231F20"/>
          <w:spacing w:val="-6"/>
        </w:rPr>
        <w:t xml:space="preserve"> </w:t>
      </w:r>
      <w:r>
        <w:rPr>
          <w:color w:val="231F20"/>
        </w:rPr>
        <w:t>for</w:t>
      </w:r>
      <w:r>
        <w:rPr>
          <w:color w:val="231F20"/>
          <w:spacing w:val="-6"/>
        </w:rPr>
        <w:t xml:space="preserve"> </w:t>
      </w:r>
      <w:r>
        <w:rPr>
          <w:color w:val="231F20"/>
        </w:rPr>
        <w:t>which</w:t>
      </w:r>
      <w:r>
        <w:rPr>
          <w:color w:val="231F20"/>
          <w:spacing w:val="-6"/>
        </w:rPr>
        <w:t xml:space="preserve"> </w:t>
      </w:r>
      <w:r>
        <w:rPr>
          <w:color w:val="231F20"/>
        </w:rPr>
        <w:t>AGI</w:t>
      </w:r>
      <w:r>
        <w:rPr>
          <w:color w:val="231F20"/>
          <w:spacing w:val="-6"/>
        </w:rPr>
        <w:t xml:space="preserve"> </w:t>
      </w:r>
      <w:r>
        <w:rPr>
          <w:color w:val="231F20"/>
        </w:rPr>
        <w:t>is</w:t>
      </w:r>
      <w:r>
        <w:rPr>
          <w:color w:val="231F20"/>
          <w:spacing w:val="-6"/>
        </w:rPr>
        <w:t xml:space="preserve"> </w:t>
      </w:r>
      <w:r>
        <w:rPr>
          <w:color w:val="231F20"/>
        </w:rPr>
        <w:t>measured</w:t>
      </w:r>
      <w:r>
        <w:rPr>
          <w:color w:val="231F20"/>
          <w:spacing w:val="-6"/>
        </w:rPr>
        <w:t xml:space="preserve"> </w:t>
      </w:r>
      <w:r>
        <w:rPr>
          <w:color w:val="231F20"/>
        </w:rPr>
        <w:t>and</w:t>
      </w:r>
      <w:r>
        <w:rPr>
          <w:color w:val="231F20"/>
          <w:spacing w:val="-6"/>
        </w:rPr>
        <w:t xml:space="preserve"> </w:t>
      </w:r>
      <w:r>
        <w:rPr>
          <w:color w:val="231F20"/>
        </w:rPr>
        <w:t>judged</w:t>
      </w:r>
      <w:r>
        <w:rPr>
          <w:color w:val="231F20"/>
          <w:spacing w:val="-6"/>
        </w:rPr>
        <w:t xml:space="preserve"> </w:t>
      </w:r>
      <w:r>
        <w:rPr>
          <w:color w:val="231F20"/>
        </w:rPr>
        <w:t>against</w:t>
      </w:r>
      <w:r>
        <w:rPr>
          <w:color w:val="231F20"/>
          <w:spacing w:val="-6"/>
        </w:rPr>
        <w:t xml:space="preserve"> </w:t>
      </w:r>
      <w:r>
        <w:rPr>
          <w:color w:val="231F20"/>
        </w:rPr>
        <w:t>are</w:t>
      </w:r>
      <w:r>
        <w:rPr>
          <w:color w:val="231F20"/>
          <w:spacing w:val="-6"/>
        </w:rPr>
        <w:t xml:space="preserve"> </w:t>
      </w:r>
      <w:r>
        <w:rPr>
          <w:color w:val="231F20"/>
        </w:rPr>
        <w:t>the</w:t>
      </w:r>
      <w:r>
        <w:rPr>
          <w:color w:val="231F20"/>
          <w:spacing w:val="-6"/>
        </w:rPr>
        <w:t xml:space="preserve"> </w:t>
      </w:r>
      <w:r>
        <w:rPr>
          <w:color w:val="231F20"/>
        </w:rPr>
        <w:t>versatile</w:t>
      </w:r>
      <w:r>
        <w:rPr>
          <w:color w:val="231F20"/>
          <w:spacing w:val="-6"/>
        </w:rPr>
        <w:t xml:space="preserve"> </w:t>
      </w:r>
      <w:r>
        <w:rPr>
          <w:color w:val="231F20"/>
        </w:rPr>
        <w:t xml:space="preserve">cog- </w:t>
      </w:r>
      <w:proofErr w:type="spellStart"/>
      <w:r>
        <w:rPr>
          <w:color w:val="231F20"/>
        </w:rPr>
        <w:t>nitive</w:t>
      </w:r>
      <w:proofErr w:type="spellEnd"/>
      <w:r>
        <w:rPr>
          <w:color w:val="231F20"/>
        </w:rPr>
        <w:t xml:space="preserve"> abilities of humans. The goal of AGI is not only to imitate the interpretation of sensory input, but also to emulate the whole spectrum of human cognitive abilities. This includes all abilities currently represented by ANI, including the ability of domain- independent generalization. This means knowledge of one task can be applied to another in a different domain. This might also include motivation and volition. Some philosophical sources go one step further and require AGI to have some sort of con- </w:t>
      </w:r>
      <w:proofErr w:type="spellStart"/>
      <w:r>
        <w:rPr>
          <w:color w:val="231F20"/>
        </w:rPr>
        <w:t>sciousness</w:t>
      </w:r>
      <w:proofErr w:type="spellEnd"/>
      <w:r>
        <w:rPr>
          <w:color w:val="231F20"/>
        </w:rPr>
        <w:t xml:space="preserve"> or self-awareness (Searle, 1980). Developing an AGI would require the </w:t>
      </w:r>
      <w:proofErr w:type="spellStart"/>
      <w:r>
        <w:rPr>
          <w:color w:val="231F20"/>
        </w:rPr>
        <w:t>fol</w:t>
      </w:r>
      <w:proofErr w:type="spellEnd"/>
      <w:r>
        <w:rPr>
          <w:color w:val="231F20"/>
        </w:rPr>
        <w:t>- lowing system capabilities:</w:t>
      </w:r>
    </w:p>
    <w:p w14:paraId="749C7D90" w14:textId="77777777" w:rsidR="00247939" w:rsidRDefault="00247939">
      <w:pPr>
        <w:pStyle w:val="Textkrper"/>
        <w:spacing w:before="3"/>
        <w:rPr>
          <w:sz w:val="22"/>
        </w:rPr>
      </w:pPr>
    </w:p>
    <w:p w14:paraId="3289ECE2" w14:textId="77777777" w:rsidR="00247939" w:rsidRDefault="00000000">
      <w:pPr>
        <w:pStyle w:val="Listenabsatz"/>
        <w:numPr>
          <w:ilvl w:val="0"/>
          <w:numId w:val="19"/>
        </w:numPr>
        <w:tabs>
          <w:tab w:val="left" w:pos="1237"/>
          <w:tab w:val="left" w:pos="1238"/>
        </w:tabs>
        <w:ind w:hanging="281"/>
        <w:rPr>
          <w:sz w:val="20"/>
        </w:rPr>
      </w:pPr>
      <w:r>
        <w:rPr>
          <w:color w:val="231F20"/>
          <w:sz w:val="20"/>
        </w:rPr>
        <w:t>cognitive</w:t>
      </w:r>
      <w:r>
        <w:rPr>
          <w:color w:val="231F20"/>
          <w:spacing w:val="-4"/>
          <w:sz w:val="20"/>
        </w:rPr>
        <w:t xml:space="preserve"> </w:t>
      </w:r>
      <w:r>
        <w:rPr>
          <w:color w:val="231F20"/>
          <w:sz w:val="20"/>
        </w:rPr>
        <w:t>ability</w:t>
      </w:r>
      <w:r>
        <w:rPr>
          <w:color w:val="231F20"/>
          <w:spacing w:val="-2"/>
          <w:sz w:val="20"/>
        </w:rPr>
        <w:t xml:space="preserve"> </w:t>
      </w:r>
      <w:r>
        <w:rPr>
          <w:color w:val="231F20"/>
          <w:sz w:val="20"/>
        </w:rPr>
        <w:t>to</w:t>
      </w:r>
      <w:r>
        <w:rPr>
          <w:color w:val="231F20"/>
          <w:spacing w:val="-1"/>
          <w:sz w:val="20"/>
        </w:rPr>
        <w:t xml:space="preserve"> </w:t>
      </w:r>
      <w:r>
        <w:rPr>
          <w:color w:val="231F20"/>
          <w:sz w:val="20"/>
        </w:rPr>
        <w:t>function</w:t>
      </w:r>
      <w:r>
        <w:rPr>
          <w:color w:val="231F20"/>
          <w:spacing w:val="-2"/>
          <w:sz w:val="20"/>
        </w:rPr>
        <w:t xml:space="preserve"> </w:t>
      </w:r>
      <w:r>
        <w:rPr>
          <w:color w:val="231F20"/>
          <w:sz w:val="20"/>
        </w:rPr>
        <w:t>and</w:t>
      </w:r>
      <w:r>
        <w:rPr>
          <w:color w:val="231F20"/>
          <w:spacing w:val="-2"/>
          <w:sz w:val="20"/>
        </w:rPr>
        <w:t xml:space="preserve"> </w:t>
      </w:r>
      <w:r>
        <w:rPr>
          <w:color w:val="231F20"/>
          <w:sz w:val="20"/>
        </w:rPr>
        <w:t>learn</w:t>
      </w:r>
      <w:r>
        <w:rPr>
          <w:color w:val="231F20"/>
          <w:spacing w:val="-1"/>
          <w:sz w:val="20"/>
        </w:rPr>
        <w:t xml:space="preserve"> </w:t>
      </w:r>
      <w:r>
        <w:rPr>
          <w:color w:val="231F20"/>
          <w:sz w:val="20"/>
        </w:rPr>
        <w:t>in</w:t>
      </w:r>
      <w:r>
        <w:rPr>
          <w:color w:val="231F20"/>
          <w:spacing w:val="-2"/>
          <w:sz w:val="20"/>
        </w:rPr>
        <w:t xml:space="preserve"> </w:t>
      </w:r>
      <w:r>
        <w:rPr>
          <w:color w:val="231F20"/>
          <w:sz w:val="20"/>
        </w:rPr>
        <w:t>multiple</w:t>
      </w:r>
      <w:r>
        <w:rPr>
          <w:color w:val="231F20"/>
          <w:spacing w:val="-1"/>
          <w:sz w:val="20"/>
        </w:rPr>
        <w:t xml:space="preserve"> </w:t>
      </w:r>
      <w:r>
        <w:rPr>
          <w:color w:val="231F20"/>
          <w:spacing w:val="-2"/>
          <w:sz w:val="20"/>
        </w:rPr>
        <w:t>domains</w:t>
      </w:r>
    </w:p>
    <w:p w14:paraId="70515F68"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intelligence</w:t>
      </w:r>
      <w:r>
        <w:rPr>
          <w:color w:val="231F20"/>
          <w:spacing w:val="-4"/>
          <w:sz w:val="20"/>
        </w:rPr>
        <w:t xml:space="preserve"> </w:t>
      </w:r>
      <w:r>
        <w:rPr>
          <w:color w:val="231F20"/>
          <w:sz w:val="20"/>
        </w:rPr>
        <w:t>on</w:t>
      </w:r>
      <w:r>
        <w:rPr>
          <w:color w:val="231F20"/>
          <w:spacing w:val="-3"/>
          <w:sz w:val="20"/>
        </w:rPr>
        <w:t xml:space="preserve"> </w:t>
      </w:r>
      <w:r>
        <w:rPr>
          <w:color w:val="231F20"/>
          <w:sz w:val="20"/>
        </w:rPr>
        <w:t>a</w:t>
      </w:r>
      <w:r>
        <w:rPr>
          <w:color w:val="231F20"/>
          <w:spacing w:val="-4"/>
          <w:sz w:val="20"/>
        </w:rPr>
        <w:t xml:space="preserve"> </w:t>
      </w:r>
      <w:r>
        <w:rPr>
          <w:color w:val="231F20"/>
          <w:sz w:val="20"/>
        </w:rPr>
        <w:t>human</w:t>
      </w:r>
      <w:r>
        <w:rPr>
          <w:color w:val="231F20"/>
          <w:spacing w:val="-3"/>
          <w:sz w:val="20"/>
        </w:rPr>
        <w:t xml:space="preserve"> </w:t>
      </w:r>
      <w:r>
        <w:rPr>
          <w:color w:val="231F20"/>
          <w:sz w:val="20"/>
        </w:rPr>
        <w:t>level</w:t>
      </w:r>
      <w:r>
        <w:rPr>
          <w:color w:val="231F20"/>
          <w:spacing w:val="-4"/>
          <w:sz w:val="20"/>
        </w:rPr>
        <w:t xml:space="preserve"> </w:t>
      </w:r>
      <w:r>
        <w:rPr>
          <w:color w:val="231F20"/>
          <w:sz w:val="20"/>
        </w:rPr>
        <w:t>across</w:t>
      </w:r>
      <w:r>
        <w:rPr>
          <w:color w:val="231F20"/>
          <w:spacing w:val="-3"/>
          <w:sz w:val="20"/>
        </w:rPr>
        <w:t xml:space="preserve"> </w:t>
      </w:r>
      <w:r>
        <w:rPr>
          <w:color w:val="231F20"/>
          <w:sz w:val="20"/>
        </w:rPr>
        <w:t>all</w:t>
      </w:r>
      <w:r>
        <w:rPr>
          <w:color w:val="231F20"/>
          <w:spacing w:val="-3"/>
          <w:sz w:val="20"/>
        </w:rPr>
        <w:t xml:space="preserve"> </w:t>
      </w:r>
      <w:r>
        <w:rPr>
          <w:color w:val="231F20"/>
          <w:spacing w:val="-2"/>
          <w:sz w:val="20"/>
        </w:rPr>
        <w:t>domains</w:t>
      </w:r>
    </w:p>
    <w:p w14:paraId="7CC619A8"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independent</w:t>
      </w:r>
      <w:r>
        <w:rPr>
          <w:color w:val="231F20"/>
          <w:spacing w:val="-2"/>
          <w:sz w:val="20"/>
        </w:rPr>
        <w:t xml:space="preserve"> </w:t>
      </w:r>
      <w:r>
        <w:rPr>
          <w:color w:val="231F20"/>
          <w:sz w:val="20"/>
        </w:rPr>
        <w:t>ability</w:t>
      </w:r>
      <w:r>
        <w:rPr>
          <w:color w:val="231F20"/>
          <w:spacing w:val="-2"/>
          <w:sz w:val="20"/>
        </w:rPr>
        <w:t xml:space="preserve"> </w:t>
      </w:r>
      <w:r>
        <w:rPr>
          <w:color w:val="231F20"/>
          <w:sz w:val="20"/>
        </w:rPr>
        <w:t>to</w:t>
      </w:r>
      <w:r>
        <w:rPr>
          <w:color w:val="231F20"/>
          <w:spacing w:val="-2"/>
          <w:sz w:val="20"/>
        </w:rPr>
        <w:t xml:space="preserve"> </w:t>
      </w:r>
      <w:r>
        <w:rPr>
          <w:color w:val="231F20"/>
          <w:sz w:val="20"/>
        </w:rPr>
        <w:t>solve</w:t>
      </w:r>
      <w:r>
        <w:rPr>
          <w:color w:val="231F20"/>
          <w:spacing w:val="-1"/>
          <w:sz w:val="20"/>
        </w:rPr>
        <w:t xml:space="preserve"> </w:t>
      </w:r>
      <w:r>
        <w:rPr>
          <w:color w:val="231F20"/>
          <w:spacing w:val="-2"/>
          <w:sz w:val="20"/>
        </w:rPr>
        <w:t>problems</w:t>
      </w:r>
    </w:p>
    <w:p w14:paraId="56D32C0E"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problem-solving</w:t>
      </w:r>
      <w:r>
        <w:rPr>
          <w:color w:val="231F20"/>
          <w:spacing w:val="-4"/>
          <w:sz w:val="20"/>
        </w:rPr>
        <w:t xml:space="preserve"> </w:t>
      </w:r>
      <w:r>
        <w:rPr>
          <w:color w:val="231F20"/>
          <w:sz w:val="20"/>
        </w:rPr>
        <w:t>abilities</w:t>
      </w:r>
      <w:r>
        <w:rPr>
          <w:color w:val="231F20"/>
          <w:spacing w:val="-3"/>
          <w:sz w:val="20"/>
        </w:rPr>
        <w:t xml:space="preserve"> </w:t>
      </w:r>
      <w:r>
        <w:rPr>
          <w:color w:val="231F20"/>
          <w:sz w:val="20"/>
        </w:rPr>
        <w:t>at</w:t>
      </w:r>
      <w:r>
        <w:rPr>
          <w:color w:val="231F20"/>
          <w:spacing w:val="-4"/>
          <w:sz w:val="20"/>
        </w:rPr>
        <w:t xml:space="preserve"> </w:t>
      </w:r>
      <w:r>
        <w:rPr>
          <w:color w:val="231F20"/>
          <w:sz w:val="20"/>
        </w:rPr>
        <w:t>an</w:t>
      </w:r>
      <w:r>
        <w:rPr>
          <w:color w:val="231F20"/>
          <w:spacing w:val="-3"/>
          <w:sz w:val="20"/>
        </w:rPr>
        <w:t xml:space="preserve"> </w:t>
      </w:r>
      <w:r>
        <w:rPr>
          <w:color w:val="231F20"/>
          <w:sz w:val="20"/>
        </w:rPr>
        <w:t>average</w:t>
      </w:r>
      <w:r>
        <w:rPr>
          <w:color w:val="231F20"/>
          <w:spacing w:val="-4"/>
          <w:sz w:val="20"/>
        </w:rPr>
        <w:t xml:space="preserve"> </w:t>
      </w:r>
      <w:r>
        <w:rPr>
          <w:color w:val="231F20"/>
          <w:sz w:val="20"/>
        </w:rPr>
        <w:t>human</w:t>
      </w:r>
      <w:r>
        <w:rPr>
          <w:color w:val="231F20"/>
          <w:spacing w:val="-3"/>
          <w:sz w:val="20"/>
        </w:rPr>
        <w:t xml:space="preserve"> </w:t>
      </w:r>
      <w:r>
        <w:rPr>
          <w:color w:val="231F20"/>
          <w:sz w:val="20"/>
        </w:rPr>
        <w:t>level</w:t>
      </w:r>
      <w:r>
        <w:rPr>
          <w:color w:val="231F20"/>
          <w:spacing w:val="-4"/>
          <w:sz w:val="20"/>
        </w:rPr>
        <w:t xml:space="preserve"> </w:t>
      </w:r>
      <w:r>
        <w:rPr>
          <w:color w:val="231F20"/>
          <w:sz w:val="20"/>
        </w:rPr>
        <w:t>over</w:t>
      </w:r>
      <w:r>
        <w:rPr>
          <w:color w:val="231F20"/>
          <w:spacing w:val="-3"/>
          <w:sz w:val="20"/>
        </w:rPr>
        <w:t xml:space="preserve"> </w:t>
      </w:r>
      <w:r>
        <w:rPr>
          <w:color w:val="231F20"/>
          <w:sz w:val="20"/>
        </w:rPr>
        <w:t>multiple</w:t>
      </w:r>
      <w:r>
        <w:rPr>
          <w:color w:val="231F20"/>
          <w:spacing w:val="-3"/>
          <w:sz w:val="20"/>
        </w:rPr>
        <w:t xml:space="preserve"> </w:t>
      </w:r>
      <w:r>
        <w:rPr>
          <w:color w:val="231F20"/>
          <w:spacing w:val="-2"/>
          <w:sz w:val="20"/>
        </w:rPr>
        <w:t>domains</w:t>
      </w:r>
    </w:p>
    <w:p w14:paraId="7E4DEFD2"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ability</w:t>
      </w:r>
      <w:r>
        <w:rPr>
          <w:color w:val="231F20"/>
          <w:spacing w:val="-5"/>
          <w:sz w:val="20"/>
        </w:rPr>
        <w:t xml:space="preserve"> </w:t>
      </w:r>
      <w:r>
        <w:rPr>
          <w:color w:val="231F20"/>
          <w:sz w:val="20"/>
        </w:rPr>
        <w:t>to</w:t>
      </w:r>
      <w:r>
        <w:rPr>
          <w:color w:val="231F20"/>
          <w:spacing w:val="-5"/>
          <w:sz w:val="20"/>
        </w:rPr>
        <w:t xml:space="preserve"> </w:t>
      </w:r>
      <w:r>
        <w:rPr>
          <w:color w:val="231F20"/>
          <w:sz w:val="20"/>
        </w:rPr>
        <w:t>independently</w:t>
      </w:r>
      <w:r>
        <w:rPr>
          <w:color w:val="231F20"/>
          <w:spacing w:val="-5"/>
          <w:sz w:val="20"/>
        </w:rPr>
        <w:t xml:space="preserve"> </w:t>
      </w:r>
      <w:r>
        <w:rPr>
          <w:color w:val="231F20"/>
          <w:sz w:val="20"/>
        </w:rPr>
        <w:t>problem-</w:t>
      </w:r>
      <w:r>
        <w:rPr>
          <w:color w:val="231F20"/>
          <w:spacing w:val="-2"/>
          <w:sz w:val="20"/>
        </w:rPr>
        <w:t>solve</w:t>
      </w:r>
    </w:p>
    <w:p w14:paraId="0EF64A39"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abstract</w:t>
      </w:r>
      <w:r>
        <w:rPr>
          <w:color w:val="231F20"/>
          <w:spacing w:val="-4"/>
          <w:sz w:val="20"/>
        </w:rPr>
        <w:t xml:space="preserve"> </w:t>
      </w:r>
      <w:r>
        <w:rPr>
          <w:color w:val="231F20"/>
          <w:sz w:val="20"/>
        </w:rPr>
        <w:t>thinking</w:t>
      </w:r>
      <w:r>
        <w:rPr>
          <w:color w:val="231F20"/>
          <w:spacing w:val="-4"/>
          <w:sz w:val="20"/>
        </w:rPr>
        <w:t xml:space="preserve"> </w:t>
      </w:r>
      <w:r>
        <w:rPr>
          <w:color w:val="231F20"/>
          <w:sz w:val="20"/>
        </w:rPr>
        <w:t>abilities</w:t>
      </w:r>
      <w:r>
        <w:rPr>
          <w:color w:val="231F20"/>
          <w:spacing w:val="-3"/>
          <w:sz w:val="20"/>
        </w:rPr>
        <w:t xml:space="preserve"> </w:t>
      </w:r>
      <w:r>
        <w:rPr>
          <w:color w:val="231F20"/>
          <w:sz w:val="20"/>
        </w:rPr>
        <w:t>without</w:t>
      </w:r>
      <w:r>
        <w:rPr>
          <w:color w:val="231F20"/>
          <w:spacing w:val="-4"/>
          <w:sz w:val="20"/>
        </w:rPr>
        <w:t xml:space="preserve"> </w:t>
      </w:r>
      <w:r>
        <w:rPr>
          <w:color w:val="231F20"/>
          <w:sz w:val="20"/>
        </w:rPr>
        <w:t>drawing</w:t>
      </w:r>
      <w:r>
        <w:rPr>
          <w:color w:val="231F20"/>
          <w:spacing w:val="-4"/>
          <w:sz w:val="20"/>
        </w:rPr>
        <w:t xml:space="preserve"> </w:t>
      </w:r>
      <w:r>
        <w:rPr>
          <w:color w:val="231F20"/>
          <w:sz w:val="20"/>
        </w:rPr>
        <w:t>directly</w:t>
      </w:r>
      <w:r>
        <w:rPr>
          <w:color w:val="231F20"/>
          <w:spacing w:val="-3"/>
          <w:sz w:val="20"/>
        </w:rPr>
        <w:t xml:space="preserve"> </w:t>
      </w:r>
      <w:r>
        <w:rPr>
          <w:color w:val="231F20"/>
          <w:sz w:val="20"/>
        </w:rPr>
        <w:t>on</w:t>
      </w:r>
      <w:r>
        <w:rPr>
          <w:color w:val="231F20"/>
          <w:spacing w:val="-4"/>
          <w:sz w:val="20"/>
        </w:rPr>
        <w:t xml:space="preserve"> </w:t>
      </w:r>
      <w:proofErr w:type="gramStart"/>
      <w:r>
        <w:rPr>
          <w:color w:val="231F20"/>
          <w:sz w:val="20"/>
        </w:rPr>
        <w:t>past</w:t>
      </w:r>
      <w:r>
        <w:rPr>
          <w:color w:val="231F20"/>
          <w:spacing w:val="-3"/>
          <w:sz w:val="20"/>
        </w:rPr>
        <w:t xml:space="preserve"> </w:t>
      </w:r>
      <w:r>
        <w:rPr>
          <w:color w:val="231F20"/>
          <w:spacing w:val="-2"/>
          <w:sz w:val="20"/>
        </w:rPr>
        <w:t>experience</w:t>
      </w:r>
      <w:proofErr w:type="gramEnd"/>
    </w:p>
    <w:p w14:paraId="198A14CC"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consideration</w:t>
      </w:r>
      <w:r>
        <w:rPr>
          <w:color w:val="231F20"/>
          <w:spacing w:val="-4"/>
          <w:sz w:val="20"/>
        </w:rPr>
        <w:t xml:space="preserve"> </w:t>
      </w:r>
      <w:r>
        <w:rPr>
          <w:color w:val="231F20"/>
          <w:sz w:val="20"/>
        </w:rPr>
        <w:t>of</w:t>
      </w:r>
      <w:r>
        <w:rPr>
          <w:color w:val="231F20"/>
          <w:spacing w:val="-4"/>
          <w:sz w:val="20"/>
        </w:rPr>
        <w:t xml:space="preserve"> </w:t>
      </w:r>
      <w:r>
        <w:rPr>
          <w:color w:val="231F20"/>
          <w:sz w:val="20"/>
        </w:rPr>
        <w:t>hypotheses</w:t>
      </w:r>
      <w:r>
        <w:rPr>
          <w:color w:val="231F20"/>
          <w:spacing w:val="-4"/>
          <w:sz w:val="20"/>
        </w:rPr>
        <w:t xml:space="preserve"> </w:t>
      </w:r>
      <w:r>
        <w:rPr>
          <w:color w:val="231F20"/>
          <w:sz w:val="20"/>
        </w:rPr>
        <w:t>without</w:t>
      </w:r>
      <w:r>
        <w:rPr>
          <w:color w:val="231F20"/>
          <w:spacing w:val="-4"/>
          <w:sz w:val="20"/>
        </w:rPr>
        <w:t xml:space="preserve"> </w:t>
      </w:r>
      <w:r>
        <w:rPr>
          <w:color w:val="231F20"/>
          <w:sz w:val="20"/>
        </w:rPr>
        <w:t>having</w:t>
      </w:r>
      <w:r>
        <w:rPr>
          <w:color w:val="231F20"/>
          <w:spacing w:val="-4"/>
          <w:sz w:val="20"/>
        </w:rPr>
        <w:t xml:space="preserve"> </w:t>
      </w:r>
      <w:r>
        <w:rPr>
          <w:color w:val="231F20"/>
          <w:sz w:val="20"/>
        </w:rPr>
        <w:t>previous</w:t>
      </w:r>
      <w:r>
        <w:rPr>
          <w:color w:val="231F20"/>
          <w:spacing w:val="-3"/>
          <w:sz w:val="20"/>
        </w:rPr>
        <w:t xml:space="preserve"> </w:t>
      </w:r>
      <w:r>
        <w:rPr>
          <w:color w:val="231F20"/>
          <w:spacing w:val="-2"/>
          <w:sz w:val="20"/>
        </w:rPr>
        <w:t>experience</w:t>
      </w:r>
    </w:p>
    <w:p w14:paraId="614C9067"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perception</w:t>
      </w:r>
      <w:r>
        <w:rPr>
          <w:color w:val="231F20"/>
          <w:spacing w:val="-4"/>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whole</w:t>
      </w:r>
      <w:r>
        <w:rPr>
          <w:color w:val="231F20"/>
          <w:spacing w:val="-3"/>
          <w:sz w:val="20"/>
        </w:rPr>
        <w:t xml:space="preserve"> </w:t>
      </w:r>
      <w:r>
        <w:rPr>
          <w:color w:val="231F20"/>
          <w:sz w:val="20"/>
        </w:rPr>
        <w:t>environment</w:t>
      </w:r>
      <w:r>
        <w:rPr>
          <w:color w:val="231F20"/>
          <w:spacing w:val="-3"/>
          <w:sz w:val="20"/>
        </w:rPr>
        <w:t xml:space="preserve"> </w:t>
      </w:r>
      <w:r>
        <w:rPr>
          <w:color w:val="231F20"/>
          <w:sz w:val="20"/>
        </w:rPr>
        <w:t>in</w:t>
      </w:r>
      <w:r>
        <w:rPr>
          <w:color w:val="231F20"/>
          <w:spacing w:val="-3"/>
          <w:sz w:val="20"/>
        </w:rPr>
        <w:t xml:space="preserve"> </w:t>
      </w:r>
      <w:r>
        <w:rPr>
          <w:color w:val="231F20"/>
          <w:sz w:val="20"/>
        </w:rPr>
        <w:t>which</w:t>
      </w:r>
      <w:r>
        <w:rPr>
          <w:color w:val="231F20"/>
          <w:spacing w:val="-3"/>
          <w:sz w:val="20"/>
        </w:rPr>
        <w:t xml:space="preserve"> </w:t>
      </w:r>
      <w:r>
        <w:rPr>
          <w:color w:val="231F20"/>
          <w:sz w:val="20"/>
        </w:rPr>
        <w:t>the</w:t>
      </w:r>
      <w:r>
        <w:rPr>
          <w:color w:val="231F20"/>
          <w:spacing w:val="-3"/>
          <w:sz w:val="20"/>
        </w:rPr>
        <w:t xml:space="preserve"> </w:t>
      </w:r>
      <w:r>
        <w:rPr>
          <w:color w:val="231F20"/>
          <w:sz w:val="20"/>
        </w:rPr>
        <w:t>system</w:t>
      </w:r>
      <w:r>
        <w:rPr>
          <w:color w:val="231F20"/>
          <w:spacing w:val="-3"/>
          <w:sz w:val="20"/>
        </w:rPr>
        <w:t xml:space="preserve"> </w:t>
      </w:r>
      <w:r>
        <w:rPr>
          <w:color w:val="231F20"/>
          <w:spacing w:val="-4"/>
          <w:sz w:val="20"/>
        </w:rPr>
        <w:t>acts</w:t>
      </w:r>
    </w:p>
    <w:p w14:paraId="514CA565" w14:textId="77777777" w:rsidR="00247939" w:rsidRDefault="00000000">
      <w:pPr>
        <w:pStyle w:val="Listenabsatz"/>
        <w:numPr>
          <w:ilvl w:val="0"/>
          <w:numId w:val="19"/>
        </w:numPr>
        <w:tabs>
          <w:tab w:val="left" w:pos="1237"/>
          <w:tab w:val="left" w:pos="1238"/>
        </w:tabs>
        <w:spacing w:before="20"/>
        <w:ind w:hanging="281"/>
        <w:rPr>
          <w:sz w:val="20"/>
        </w:rPr>
      </w:pPr>
      <w:r>
        <w:rPr>
          <w:color w:val="231F20"/>
          <w:sz w:val="20"/>
        </w:rPr>
        <w:t>self-motivation</w:t>
      </w:r>
      <w:r>
        <w:rPr>
          <w:color w:val="231F20"/>
          <w:spacing w:val="-7"/>
          <w:sz w:val="20"/>
        </w:rPr>
        <w:t xml:space="preserve"> </w:t>
      </w:r>
      <w:r>
        <w:rPr>
          <w:color w:val="231F20"/>
          <w:sz w:val="20"/>
        </w:rPr>
        <w:t>and</w:t>
      </w:r>
      <w:r>
        <w:rPr>
          <w:color w:val="231F20"/>
          <w:spacing w:val="-7"/>
          <w:sz w:val="20"/>
        </w:rPr>
        <w:t xml:space="preserve"> </w:t>
      </w:r>
      <w:r>
        <w:rPr>
          <w:color w:val="231F20"/>
          <w:sz w:val="20"/>
        </w:rPr>
        <w:t>self-</w:t>
      </w:r>
      <w:r>
        <w:rPr>
          <w:color w:val="231F20"/>
          <w:spacing w:val="-2"/>
          <w:sz w:val="20"/>
        </w:rPr>
        <w:t>awareness</w:t>
      </w:r>
    </w:p>
    <w:p w14:paraId="0471F5B4" w14:textId="77777777" w:rsidR="00247939" w:rsidRDefault="00247939">
      <w:pPr>
        <w:pStyle w:val="Textkrper"/>
        <w:spacing w:before="4"/>
        <w:rPr>
          <w:sz w:val="23"/>
        </w:rPr>
      </w:pPr>
    </w:p>
    <w:p w14:paraId="22EB9DFC" w14:textId="77777777" w:rsidR="00247939" w:rsidRDefault="00000000">
      <w:pPr>
        <w:pStyle w:val="Textkrper"/>
        <w:spacing w:line="259" w:lineRule="auto"/>
        <w:ind w:left="957" w:right="2201"/>
        <w:jc w:val="both"/>
      </w:pPr>
      <w:r>
        <w:rPr>
          <w:color w:val="231F20"/>
        </w:rPr>
        <w:t xml:space="preserve">Considering the current state of AGI, it is difficult to imagine developing a system that meets these requirements. In addition, both types of AI also entail the concept of superintelligence. This concept goes even further than current </w:t>
      </w:r>
      <w:proofErr w:type="gramStart"/>
      <w:r>
        <w:rPr>
          <w:color w:val="231F20"/>
        </w:rPr>
        <w:t>conceptions, and</w:t>
      </w:r>
      <w:proofErr w:type="gramEnd"/>
      <w:r>
        <w:rPr>
          <w:color w:val="231F20"/>
        </w:rPr>
        <w:t xml:space="preserve"> describes the idea that an intelligent system can reach a level of cognition that goes beyond human capabilities. This self-improvement might be achieved by a recursive cycle. However, this level of AI is above AGI and still very abstract.</w:t>
      </w:r>
    </w:p>
    <w:p w14:paraId="44188ABD" w14:textId="77777777" w:rsidR="00247939" w:rsidRDefault="00247939">
      <w:pPr>
        <w:spacing w:line="259" w:lineRule="auto"/>
        <w:jc w:val="both"/>
        <w:sectPr w:rsidR="00247939">
          <w:pgSz w:w="11910" w:h="16840"/>
          <w:pgMar w:top="960" w:right="460" w:bottom="280" w:left="460" w:header="0" w:footer="0" w:gutter="0"/>
          <w:cols w:space="720"/>
        </w:sectPr>
      </w:pPr>
    </w:p>
    <w:p w14:paraId="7C8F455B" w14:textId="77777777" w:rsidR="00247939" w:rsidRDefault="00247939">
      <w:pPr>
        <w:pStyle w:val="Textkrper"/>
      </w:pPr>
    </w:p>
    <w:p w14:paraId="1F64A5F4" w14:textId="77777777" w:rsidR="00247939" w:rsidRDefault="00247939">
      <w:pPr>
        <w:pStyle w:val="Textkrper"/>
      </w:pPr>
    </w:p>
    <w:p w14:paraId="733F38B6" w14:textId="77777777" w:rsidR="00247939" w:rsidRDefault="00247939">
      <w:pPr>
        <w:pStyle w:val="Textkrper"/>
      </w:pPr>
    </w:p>
    <w:p w14:paraId="5B6F8B5C" w14:textId="77777777" w:rsidR="00247939" w:rsidRDefault="00247939">
      <w:pPr>
        <w:pStyle w:val="Textkrper"/>
      </w:pPr>
    </w:p>
    <w:p w14:paraId="61424254" w14:textId="77777777" w:rsidR="00247939" w:rsidRDefault="00247939">
      <w:pPr>
        <w:pStyle w:val="Textkrper"/>
      </w:pPr>
    </w:p>
    <w:p w14:paraId="45F77EA9" w14:textId="77777777" w:rsidR="00247939" w:rsidRDefault="00247939">
      <w:pPr>
        <w:pStyle w:val="Textkrper"/>
      </w:pPr>
    </w:p>
    <w:p w14:paraId="42C2F3AF" w14:textId="77777777" w:rsidR="00247939" w:rsidRDefault="00247939">
      <w:pPr>
        <w:pStyle w:val="Textkrper"/>
      </w:pPr>
    </w:p>
    <w:p w14:paraId="4C0B55B1" w14:textId="77777777" w:rsidR="00247939" w:rsidRDefault="00247939">
      <w:pPr>
        <w:pStyle w:val="Textkrper"/>
        <w:spacing w:before="2"/>
        <w:rPr>
          <w:sz w:val="29"/>
        </w:rPr>
      </w:pPr>
    </w:p>
    <w:p w14:paraId="69E34E53" w14:textId="77777777" w:rsidR="00247939" w:rsidRDefault="00000000">
      <w:pPr>
        <w:pStyle w:val="berschrift3"/>
        <w:numPr>
          <w:ilvl w:val="1"/>
          <w:numId w:val="26"/>
        </w:numPr>
        <w:tabs>
          <w:tab w:val="left" w:pos="2772"/>
        </w:tabs>
        <w:spacing w:before="100"/>
        <w:ind w:hanging="568"/>
        <w:jc w:val="left"/>
        <w:rPr>
          <w:color w:val="003946"/>
        </w:rPr>
      </w:pPr>
      <w:r>
        <w:rPr>
          <w:color w:val="003946"/>
        </w:rPr>
        <w:t>Application</w:t>
      </w:r>
      <w:r>
        <w:rPr>
          <w:color w:val="003946"/>
          <w:spacing w:val="-5"/>
        </w:rPr>
        <w:t xml:space="preserve"> </w:t>
      </w:r>
      <w:r>
        <w:rPr>
          <w:color w:val="003946"/>
          <w:spacing w:val="-4"/>
        </w:rPr>
        <w:t>Areas</w:t>
      </w:r>
    </w:p>
    <w:p w14:paraId="5040BCFD" w14:textId="77777777" w:rsidR="00247939" w:rsidRDefault="00000000">
      <w:pPr>
        <w:pStyle w:val="Textkrper"/>
        <w:spacing w:before="254" w:line="259" w:lineRule="auto"/>
        <w:ind w:left="2204" w:right="954" w:hanging="1"/>
        <w:jc w:val="both"/>
      </w:pPr>
      <w:r>
        <w:rPr>
          <w:color w:val="231F20"/>
        </w:rPr>
        <w:t>Due to the latest advances in computational and data storage capabilities, in the past years, applications for AI have been continuously increasing. The options where AI can be applied are almost endless.</w:t>
      </w:r>
    </w:p>
    <w:p w14:paraId="5E9F12E5" w14:textId="77777777" w:rsidR="00247939" w:rsidRDefault="00247939">
      <w:pPr>
        <w:pStyle w:val="Textkrper"/>
        <w:spacing w:before="10"/>
        <w:rPr>
          <w:sz w:val="21"/>
        </w:rPr>
      </w:pPr>
    </w:p>
    <w:p w14:paraId="17A4C4FE" w14:textId="77777777" w:rsidR="00247939" w:rsidRDefault="00000000">
      <w:pPr>
        <w:pStyle w:val="Textkrper"/>
        <w:spacing w:line="259" w:lineRule="auto"/>
        <w:ind w:left="2204" w:right="954"/>
        <w:jc w:val="both"/>
      </w:pPr>
      <w:r>
        <w:rPr>
          <w:color w:val="231F20"/>
        </w:rPr>
        <w:t xml:space="preserve">The growing interest is also corroborated by an increase in research activities. Accord- </w:t>
      </w:r>
      <w:proofErr w:type="spellStart"/>
      <w:r>
        <w:rPr>
          <w:color w:val="231F20"/>
        </w:rPr>
        <w:t>ing</w:t>
      </w:r>
      <w:proofErr w:type="spellEnd"/>
      <w:r>
        <w:rPr>
          <w:color w:val="231F20"/>
        </w:rPr>
        <w:t xml:space="preserve"> to the annual AI Index (Zhang </w:t>
      </w:r>
      <w:r>
        <w:rPr>
          <w:i/>
          <w:color w:val="231F20"/>
        </w:rPr>
        <w:t>et</w:t>
      </w:r>
      <w:r>
        <w:rPr>
          <w:i/>
          <w:color w:val="231F20"/>
          <w:spacing w:val="-4"/>
        </w:rPr>
        <w:t xml:space="preserve"> </w:t>
      </w:r>
      <w:r>
        <w:rPr>
          <w:i/>
          <w:color w:val="231F20"/>
        </w:rPr>
        <w:t>al</w:t>
      </w:r>
      <w:r>
        <w:rPr>
          <w:color w:val="231F20"/>
        </w:rPr>
        <w:t>., 2021), from 2019 to 2020, the number of journal publications on AI grew by 34.5 percent. Since 2010 AI papers increased more than twenty-fold. The most popular research topics have been natural language processing and computer vision which are important for various areas of application.</w:t>
      </w:r>
    </w:p>
    <w:p w14:paraId="27260A09" w14:textId="77777777" w:rsidR="00247939" w:rsidRDefault="00247939">
      <w:pPr>
        <w:pStyle w:val="Textkrper"/>
        <w:spacing w:before="8"/>
        <w:rPr>
          <w:sz w:val="13"/>
        </w:rPr>
      </w:pPr>
    </w:p>
    <w:p w14:paraId="795BB2DD" w14:textId="77777777" w:rsidR="00247939" w:rsidRDefault="00247939">
      <w:pPr>
        <w:rPr>
          <w:sz w:val="13"/>
        </w:rPr>
        <w:sectPr w:rsidR="00247939">
          <w:pgSz w:w="11910" w:h="16840"/>
          <w:pgMar w:top="960" w:right="460" w:bottom="280" w:left="460" w:header="0" w:footer="0" w:gutter="0"/>
          <w:cols w:space="720"/>
        </w:sectPr>
      </w:pPr>
    </w:p>
    <w:p w14:paraId="4DE9BFF2" w14:textId="77777777" w:rsidR="00247939" w:rsidRDefault="00247939">
      <w:pPr>
        <w:pStyle w:val="Textkrper"/>
        <w:spacing w:before="8"/>
        <w:rPr>
          <w:sz w:val="31"/>
        </w:rPr>
      </w:pPr>
    </w:p>
    <w:p w14:paraId="1B7583E7" w14:textId="77777777" w:rsidR="00247939" w:rsidRDefault="00000000">
      <w:pPr>
        <w:spacing w:line="290" w:lineRule="auto"/>
        <w:ind w:left="205" w:right="38" w:firstLine="672"/>
        <w:jc w:val="right"/>
        <w:rPr>
          <w:sz w:val="18"/>
        </w:rPr>
      </w:pPr>
      <w:r>
        <w:rPr>
          <w:color w:val="231F20"/>
          <w:sz w:val="18"/>
        </w:rPr>
        <w:t>AI</w:t>
      </w:r>
      <w:r>
        <w:rPr>
          <w:color w:val="231F20"/>
          <w:spacing w:val="-13"/>
          <w:sz w:val="18"/>
        </w:rPr>
        <w:t xml:space="preserve"> </w:t>
      </w:r>
      <w:r>
        <w:rPr>
          <w:color w:val="231F20"/>
          <w:sz w:val="18"/>
        </w:rPr>
        <w:t xml:space="preserve">adoption </w:t>
      </w:r>
      <w:proofErr w:type="gramStart"/>
      <w:r>
        <w:rPr>
          <w:color w:val="808285"/>
          <w:sz w:val="18"/>
        </w:rPr>
        <w:t>The</w:t>
      </w:r>
      <w:proofErr w:type="gramEnd"/>
      <w:r>
        <w:rPr>
          <w:color w:val="808285"/>
          <w:sz w:val="18"/>
        </w:rPr>
        <w:t xml:space="preserve"> use of AI </w:t>
      </w:r>
      <w:proofErr w:type="spellStart"/>
      <w:r>
        <w:rPr>
          <w:color w:val="808285"/>
          <w:sz w:val="18"/>
        </w:rPr>
        <w:t>capa</w:t>
      </w:r>
      <w:proofErr w:type="spellEnd"/>
      <w:r>
        <w:rPr>
          <w:color w:val="808285"/>
          <w:sz w:val="18"/>
        </w:rPr>
        <w:t xml:space="preserve">- </w:t>
      </w:r>
      <w:proofErr w:type="spellStart"/>
      <w:r>
        <w:rPr>
          <w:color w:val="808285"/>
          <w:sz w:val="18"/>
        </w:rPr>
        <w:t>bilities</w:t>
      </w:r>
      <w:proofErr w:type="spellEnd"/>
      <w:r>
        <w:rPr>
          <w:color w:val="808285"/>
          <w:sz w:val="18"/>
        </w:rPr>
        <w:t xml:space="preserve"> such as machine</w:t>
      </w:r>
      <w:r>
        <w:rPr>
          <w:color w:val="808285"/>
          <w:spacing w:val="-13"/>
          <w:sz w:val="18"/>
        </w:rPr>
        <w:t xml:space="preserve"> </w:t>
      </w:r>
      <w:r>
        <w:rPr>
          <w:color w:val="808285"/>
          <w:sz w:val="18"/>
        </w:rPr>
        <w:t>learning</w:t>
      </w:r>
      <w:r>
        <w:rPr>
          <w:color w:val="808285"/>
          <w:spacing w:val="-13"/>
          <w:sz w:val="18"/>
        </w:rPr>
        <w:t xml:space="preserve"> </w:t>
      </w:r>
      <w:r>
        <w:rPr>
          <w:color w:val="808285"/>
          <w:sz w:val="18"/>
        </w:rPr>
        <w:t xml:space="preserve">in at least one </w:t>
      </w:r>
      <w:proofErr w:type="spellStart"/>
      <w:r>
        <w:rPr>
          <w:color w:val="808285"/>
          <w:sz w:val="18"/>
        </w:rPr>
        <w:t>busi</w:t>
      </w:r>
      <w:proofErr w:type="spellEnd"/>
      <w:r>
        <w:rPr>
          <w:color w:val="808285"/>
          <w:sz w:val="18"/>
        </w:rPr>
        <w:t>- ness function is called AI adoption.</w:t>
      </w:r>
    </w:p>
    <w:p w14:paraId="0651F85B" w14:textId="77777777" w:rsidR="00247939" w:rsidRDefault="00000000">
      <w:pPr>
        <w:pStyle w:val="Textkrper"/>
        <w:spacing w:before="100" w:line="259" w:lineRule="auto"/>
        <w:ind w:left="205" w:right="955" w:hanging="1"/>
        <w:jc w:val="both"/>
      </w:pPr>
      <w:r>
        <w:br w:type="column"/>
      </w:r>
      <w:r>
        <w:rPr>
          <w:color w:val="231F20"/>
        </w:rPr>
        <w:t xml:space="preserve">In a global survey about the state of AI, McKinsey &amp; Company (2021) identified the </w:t>
      </w:r>
      <w:proofErr w:type="spellStart"/>
      <w:r>
        <w:rPr>
          <w:color w:val="231F20"/>
        </w:rPr>
        <w:t>fol</w:t>
      </w:r>
      <w:proofErr w:type="spellEnd"/>
      <w:r>
        <w:rPr>
          <w:color w:val="231F20"/>
        </w:rPr>
        <w:t xml:space="preserve">- lowing industries as the main fields of </w:t>
      </w:r>
      <w:r>
        <w:rPr>
          <w:b/>
          <w:color w:val="231F20"/>
        </w:rPr>
        <w:t>AI adoption</w:t>
      </w:r>
      <w:r>
        <w:rPr>
          <w:color w:val="231F20"/>
        </w:rPr>
        <w:t>: High Tech/Telecom, Automotive</w:t>
      </w:r>
      <w:r>
        <w:rPr>
          <w:color w:val="231F20"/>
          <w:spacing w:val="40"/>
        </w:rPr>
        <w:t xml:space="preserve"> </w:t>
      </w:r>
      <w:r>
        <w:rPr>
          <w:color w:val="231F20"/>
        </w:rPr>
        <w:t>and Assembly, Financial Services, Business, Legal and Professional Services, Health- care/Pharma and Consumer Goods/Retail. In the following section, we will have a closer look at these fields.</w:t>
      </w:r>
    </w:p>
    <w:p w14:paraId="11B180D2" w14:textId="77777777" w:rsidR="00247939" w:rsidRDefault="00000000">
      <w:pPr>
        <w:pStyle w:val="Textkrper"/>
        <w:spacing w:before="8"/>
        <w:rPr>
          <w:sz w:val="21"/>
        </w:rPr>
      </w:pPr>
      <w:r>
        <w:rPr>
          <w:noProof/>
        </w:rPr>
        <w:drawing>
          <wp:anchor distT="0" distB="0" distL="0" distR="0" simplePos="0" relativeHeight="13" behindDoc="0" locked="0" layoutInCell="1" allowOverlap="1" wp14:anchorId="66C72E97" wp14:editId="02534501">
            <wp:simplePos x="0" y="0"/>
            <wp:positionH relativeFrom="page">
              <wp:posOffset>1692000</wp:posOffset>
            </wp:positionH>
            <wp:positionV relativeFrom="paragraph">
              <wp:posOffset>180754</wp:posOffset>
            </wp:positionV>
            <wp:extent cx="4973030" cy="31638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73030" cy="3163824"/>
                    </a:xfrm>
                    <a:prstGeom prst="rect">
                      <a:avLst/>
                    </a:prstGeom>
                  </pic:spPr>
                </pic:pic>
              </a:graphicData>
            </a:graphic>
          </wp:anchor>
        </w:drawing>
      </w:r>
    </w:p>
    <w:p w14:paraId="61A7AFE2" w14:textId="77777777" w:rsidR="00247939" w:rsidRDefault="00000000">
      <w:pPr>
        <w:pStyle w:val="Textkrper"/>
        <w:spacing w:before="197"/>
        <w:ind w:left="206"/>
        <w:jc w:val="both"/>
      </w:pPr>
      <w:r>
        <w:rPr>
          <w:color w:val="231F20"/>
        </w:rPr>
        <w:t>The</w:t>
      </w:r>
      <w:r>
        <w:rPr>
          <w:color w:val="231F20"/>
          <w:spacing w:val="-2"/>
        </w:rPr>
        <w:t xml:space="preserve"> </w:t>
      </w:r>
      <w:r>
        <w:rPr>
          <w:color w:val="231F20"/>
        </w:rPr>
        <w:t>figure</w:t>
      </w:r>
      <w:r>
        <w:rPr>
          <w:color w:val="231F20"/>
          <w:spacing w:val="-2"/>
        </w:rPr>
        <w:t xml:space="preserve"> </w:t>
      </w:r>
      <w:r>
        <w:rPr>
          <w:color w:val="231F20"/>
        </w:rPr>
        <w:t>above</w:t>
      </w:r>
      <w:r>
        <w:rPr>
          <w:color w:val="231F20"/>
          <w:spacing w:val="-2"/>
        </w:rPr>
        <w:t xml:space="preserve"> </w:t>
      </w:r>
      <w:r>
        <w:rPr>
          <w:color w:val="231F20"/>
        </w:rPr>
        <w:t>summarizes</w:t>
      </w:r>
      <w:r>
        <w:rPr>
          <w:color w:val="231F20"/>
          <w:spacing w:val="-1"/>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important</w:t>
      </w:r>
      <w:r>
        <w:rPr>
          <w:color w:val="231F20"/>
          <w:spacing w:val="-1"/>
        </w:rPr>
        <w:t xml:space="preserve"> </w:t>
      </w:r>
      <w:r>
        <w:rPr>
          <w:color w:val="231F20"/>
        </w:rPr>
        <w:t>domains</w:t>
      </w:r>
      <w:r>
        <w:rPr>
          <w:color w:val="231F20"/>
          <w:spacing w:val="-2"/>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AI</w:t>
      </w:r>
      <w:r>
        <w:rPr>
          <w:color w:val="231F20"/>
          <w:spacing w:val="-1"/>
        </w:rPr>
        <w:t xml:space="preserve"> </w:t>
      </w:r>
      <w:r>
        <w:rPr>
          <w:color w:val="231F20"/>
        </w:rPr>
        <w:t>is</w:t>
      </w:r>
      <w:r>
        <w:rPr>
          <w:color w:val="231F20"/>
          <w:spacing w:val="-2"/>
        </w:rPr>
        <w:t xml:space="preserve"> used.</w:t>
      </w:r>
    </w:p>
    <w:p w14:paraId="791368C2" w14:textId="77777777" w:rsidR="00247939" w:rsidRDefault="00247939">
      <w:pPr>
        <w:pStyle w:val="Textkrper"/>
        <w:rPr>
          <w:sz w:val="24"/>
        </w:rPr>
      </w:pPr>
    </w:p>
    <w:p w14:paraId="78A6DDBF" w14:textId="77777777" w:rsidR="00247939" w:rsidRDefault="00000000">
      <w:pPr>
        <w:pStyle w:val="berschrift6"/>
        <w:spacing w:before="210"/>
        <w:ind w:left="205"/>
      </w:pPr>
      <w:r>
        <w:rPr>
          <w:color w:val="003946"/>
        </w:rPr>
        <w:t>High</w:t>
      </w:r>
      <w:r>
        <w:rPr>
          <w:color w:val="003946"/>
          <w:spacing w:val="-5"/>
        </w:rPr>
        <w:t xml:space="preserve"> </w:t>
      </w:r>
      <w:r>
        <w:rPr>
          <w:color w:val="003946"/>
        </w:rPr>
        <w:t>Tech</w:t>
      </w:r>
      <w:r>
        <w:rPr>
          <w:color w:val="003946"/>
          <w:spacing w:val="-4"/>
        </w:rPr>
        <w:t xml:space="preserve"> </w:t>
      </w:r>
      <w:r>
        <w:rPr>
          <w:color w:val="003946"/>
        </w:rPr>
        <w:t>and</w:t>
      </w:r>
      <w:r>
        <w:rPr>
          <w:color w:val="003946"/>
          <w:spacing w:val="-4"/>
        </w:rPr>
        <w:t xml:space="preserve"> </w:t>
      </w:r>
      <w:r>
        <w:rPr>
          <w:color w:val="003946"/>
          <w:spacing w:val="-2"/>
        </w:rPr>
        <w:t>Telecommunication</w:t>
      </w:r>
    </w:p>
    <w:p w14:paraId="3495F195" w14:textId="77777777" w:rsidR="00247939" w:rsidRDefault="00247939">
      <w:pPr>
        <w:pStyle w:val="Textkrper"/>
        <w:spacing w:before="10"/>
        <w:rPr>
          <w:rFonts w:ascii="Fira Sans"/>
          <w:sz w:val="24"/>
        </w:rPr>
      </w:pPr>
    </w:p>
    <w:p w14:paraId="7761AB14" w14:textId="77777777" w:rsidR="00247939" w:rsidRDefault="00000000">
      <w:pPr>
        <w:pStyle w:val="Textkrper"/>
        <w:spacing w:line="259" w:lineRule="auto"/>
        <w:ind w:left="206" w:right="953" w:hanging="1"/>
        <w:jc w:val="both"/>
      </w:pPr>
      <w:r>
        <w:rPr>
          <w:color w:val="231F20"/>
        </w:rPr>
        <w:t>Due to the constant increase of global network traffic and network equipment, there has been a rapid growth of AI in telecommunication. In this area, AI can not only be used to optimize and automate networks but also to ensure that the networks, are healthy and secure.</w:t>
      </w:r>
    </w:p>
    <w:p w14:paraId="78ED292E"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150"/>
            <w:col w:w="8992"/>
          </w:cols>
        </w:sectPr>
      </w:pPr>
    </w:p>
    <w:p w14:paraId="3D51C0EC" w14:textId="77777777" w:rsidR="00247939" w:rsidRDefault="00247939">
      <w:pPr>
        <w:pStyle w:val="Textkrper"/>
      </w:pPr>
    </w:p>
    <w:p w14:paraId="0462F747" w14:textId="77777777" w:rsidR="00247939" w:rsidRDefault="00247939">
      <w:pPr>
        <w:pStyle w:val="Textkrper"/>
        <w:spacing w:before="9"/>
        <w:rPr>
          <w:sz w:val="18"/>
        </w:rPr>
      </w:pPr>
    </w:p>
    <w:p w14:paraId="63B51497" w14:textId="77777777" w:rsidR="00247939" w:rsidRDefault="00000000">
      <w:pPr>
        <w:ind w:left="957"/>
        <w:rPr>
          <w:sz w:val="18"/>
        </w:rPr>
      </w:pPr>
      <w:r>
        <w:rPr>
          <w:color w:val="003946"/>
          <w:sz w:val="18"/>
        </w:rPr>
        <w:t xml:space="preserve">Modern AI </w:t>
      </w:r>
      <w:r>
        <w:rPr>
          <w:color w:val="003946"/>
          <w:spacing w:val="-2"/>
          <w:sz w:val="18"/>
        </w:rPr>
        <w:t>Systems</w:t>
      </w:r>
    </w:p>
    <w:p w14:paraId="34E3CEBB" w14:textId="77777777" w:rsidR="00247939" w:rsidRDefault="00247939">
      <w:pPr>
        <w:pStyle w:val="Textkrper"/>
      </w:pPr>
    </w:p>
    <w:p w14:paraId="227EA8AA" w14:textId="77777777" w:rsidR="00247939" w:rsidRDefault="00247939">
      <w:pPr>
        <w:pStyle w:val="Textkrper"/>
      </w:pPr>
    </w:p>
    <w:p w14:paraId="7019353B" w14:textId="77777777" w:rsidR="00247939" w:rsidRDefault="00247939">
      <w:pPr>
        <w:pStyle w:val="Textkrper"/>
      </w:pPr>
    </w:p>
    <w:p w14:paraId="121C1079" w14:textId="77777777" w:rsidR="00247939" w:rsidRDefault="00247939">
      <w:pPr>
        <w:pStyle w:val="Textkrper"/>
      </w:pPr>
    </w:p>
    <w:p w14:paraId="59B0A522" w14:textId="77777777" w:rsidR="00247939" w:rsidRDefault="00247939">
      <w:pPr>
        <w:pStyle w:val="Textkrper"/>
        <w:spacing w:before="7"/>
        <w:rPr>
          <w:sz w:val="18"/>
        </w:rPr>
      </w:pPr>
    </w:p>
    <w:p w14:paraId="68BBE583" w14:textId="77777777" w:rsidR="00247939" w:rsidRDefault="00000000">
      <w:pPr>
        <w:pStyle w:val="Textkrper"/>
        <w:spacing w:before="100" w:line="259" w:lineRule="auto"/>
        <w:ind w:left="957" w:right="2202" w:hanging="1"/>
        <w:jc w:val="both"/>
      </w:pPr>
      <w:r>
        <w:rPr>
          <w:color w:val="231F20"/>
        </w:rPr>
        <w:t>Using AI in predictive maintenance, it can help fix network issues even before they occur. Moreover, network anomalies can be accurately predicted when using self-</w:t>
      </w:r>
      <w:proofErr w:type="spellStart"/>
      <w:r>
        <w:rPr>
          <w:color w:val="231F20"/>
        </w:rPr>
        <w:t>opti</w:t>
      </w:r>
      <w:proofErr w:type="spellEnd"/>
      <w:r>
        <w:rPr>
          <w:color w:val="231F20"/>
        </w:rPr>
        <w:t xml:space="preserve">- </w:t>
      </w:r>
      <w:proofErr w:type="spellStart"/>
      <w:r>
        <w:rPr>
          <w:color w:val="231F20"/>
        </w:rPr>
        <w:t>mizing</w:t>
      </w:r>
      <w:proofErr w:type="spellEnd"/>
      <w:r>
        <w:rPr>
          <w:color w:val="231F20"/>
        </w:rPr>
        <w:t xml:space="preserve"> networks.</w:t>
      </w:r>
    </w:p>
    <w:p w14:paraId="0B60BC78" w14:textId="77777777" w:rsidR="00247939" w:rsidRDefault="00247939">
      <w:pPr>
        <w:pStyle w:val="Textkrper"/>
        <w:spacing w:before="10"/>
        <w:rPr>
          <w:sz w:val="21"/>
        </w:rPr>
      </w:pPr>
    </w:p>
    <w:p w14:paraId="192AEDF6" w14:textId="77777777" w:rsidR="00247939" w:rsidRDefault="00000000">
      <w:pPr>
        <w:pStyle w:val="Textkrper"/>
        <w:spacing w:line="259" w:lineRule="auto"/>
        <w:ind w:left="957" w:right="2202" w:hanging="1"/>
        <w:jc w:val="both"/>
      </w:pPr>
      <w:r>
        <w:rPr>
          <w:color w:val="231F20"/>
        </w:rPr>
        <w:t>Big data makes it possible to easily detect network anomalies and therefore prevent fraudulent behavior within them.</w:t>
      </w:r>
    </w:p>
    <w:p w14:paraId="1EF7A9D8" w14:textId="77777777" w:rsidR="00247939" w:rsidRDefault="00247939">
      <w:pPr>
        <w:pStyle w:val="Textkrper"/>
        <w:rPr>
          <w:sz w:val="24"/>
        </w:rPr>
      </w:pPr>
    </w:p>
    <w:p w14:paraId="1E3B9525" w14:textId="77777777" w:rsidR="00247939" w:rsidRDefault="00000000">
      <w:pPr>
        <w:pStyle w:val="berschrift6"/>
        <w:spacing w:before="192"/>
        <w:jc w:val="left"/>
      </w:pPr>
      <w:r>
        <w:rPr>
          <w:color w:val="003946"/>
        </w:rPr>
        <w:t>Automotive</w:t>
      </w:r>
      <w:r>
        <w:rPr>
          <w:color w:val="003946"/>
          <w:spacing w:val="-3"/>
        </w:rPr>
        <w:t xml:space="preserve"> </w:t>
      </w:r>
      <w:r>
        <w:rPr>
          <w:color w:val="003946"/>
        </w:rPr>
        <w:t>and</w:t>
      </w:r>
      <w:r>
        <w:rPr>
          <w:color w:val="003946"/>
          <w:spacing w:val="-2"/>
        </w:rPr>
        <w:t xml:space="preserve"> Assembly</w:t>
      </w:r>
    </w:p>
    <w:p w14:paraId="6ED55F77" w14:textId="77777777" w:rsidR="00247939" w:rsidRDefault="00247939">
      <w:pPr>
        <w:pStyle w:val="Textkrper"/>
        <w:spacing w:before="10"/>
        <w:rPr>
          <w:rFonts w:ascii="Fira Sans"/>
          <w:sz w:val="24"/>
        </w:rPr>
      </w:pPr>
    </w:p>
    <w:p w14:paraId="0ABC4CD3" w14:textId="77777777" w:rsidR="00247939" w:rsidRDefault="00000000">
      <w:pPr>
        <w:pStyle w:val="Textkrper"/>
        <w:spacing w:line="259" w:lineRule="auto"/>
        <w:ind w:left="957" w:right="2202" w:hanging="1"/>
        <w:jc w:val="both"/>
      </w:pPr>
      <w:r>
        <w:rPr>
          <w:color w:val="231F20"/>
        </w:rPr>
        <w:t xml:space="preserve">In the past years, autonomous driving has become a huge research topic. It will </w:t>
      </w:r>
      <w:proofErr w:type="spellStart"/>
      <w:r>
        <w:rPr>
          <w:color w:val="231F20"/>
        </w:rPr>
        <w:t>drasti</w:t>
      </w:r>
      <w:proofErr w:type="spellEnd"/>
      <w:r>
        <w:rPr>
          <w:color w:val="231F20"/>
        </w:rPr>
        <w:t xml:space="preserve">- </w:t>
      </w:r>
      <w:proofErr w:type="spellStart"/>
      <w:r>
        <w:rPr>
          <w:color w:val="231F20"/>
        </w:rPr>
        <w:t>cally</w:t>
      </w:r>
      <w:proofErr w:type="spellEnd"/>
      <w:r>
        <w:rPr>
          <w:color w:val="231F20"/>
        </w:rPr>
        <w:t xml:space="preserve"> transform the automotive industry in the next decades from a steel-driven to a software-driven industry. Nowadays, cars are already equipped with many sensors to ensure the driver’s safety, for staying in–lane or emergency braking assistance.</w:t>
      </w:r>
    </w:p>
    <w:p w14:paraId="74DBE00A" w14:textId="77777777" w:rsidR="00247939" w:rsidRDefault="00247939">
      <w:pPr>
        <w:pStyle w:val="Textkrper"/>
        <w:spacing w:before="11"/>
        <w:rPr>
          <w:sz w:val="21"/>
        </w:rPr>
      </w:pPr>
    </w:p>
    <w:p w14:paraId="322ED1F9" w14:textId="77777777" w:rsidR="00247939" w:rsidRDefault="00000000">
      <w:pPr>
        <w:pStyle w:val="Textkrper"/>
        <w:spacing w:line="259" w:lineRule="auto"/>
        <w:ind w:left="957" w:right="2202" w:hanging="1"/>
        <w:jc w:val="both"/>
      </w:pPr>
      <w:r>
        <w:rPr>
          <w:color w:val="231F20"/>
        </w:rPr>
        <w:t>Intelligent sensors can also detect technical problems based on the car or risks from the driver – such as fatigue or being under the influence of alcohol – and initiate appropriate actions.</w:t>
      </w:r>
    </w:p>
    <w:p w14:paraId="493A1E7D" w14:textId="77777777" w:rsidR="00247939" w:rsidRDefault="00247939">
      <w:pPr>
        <w:pStyle w:val="Textkrper"/>
        <w:spacing w:before="10"/>
        <w:rPr>
          <w:sz w:val="21"/>
        </w:rPr>
      </w:pPr>
    </w:p>
    <w:p w14:paraId="55B083DD" w14:textId="77777777" w:rsidR="00247939" w:rsidRDefault="00000000">
      <w:pPr>
        <w:pStyle w:val="Textkrper"/>
        <w:spacing w:before="1" w:line="259" w:lineRule="auto"/>
        <w:ind w:left="957" w:right="2202"/>
        <w:jc w:val="both"/>
      </w:pPr>
      <w:r>
        <w:rPr>
          <w:color w:val="231F20"/>
        </w:rPr>
        <w:t>Like in high tech and telecommunication, in assembly processes, AI can be used for predictive maintenance and to fix inefficiencies in the assembly line. Moreover, using computer</w:t>
      </w:r>
      <w:r>
        <w:rPr>
          <w:color w:val="231F20"/>
          <w:spacing w:val="-7"/>
        </w:rPr>
        <w:t xml:space="preserve"> </w:t>
      </w:r>
      <w:r>
        <w:rPr>
          <w:color w:val="231F20"/>
        </w:rPr>
        <w:t>vision,</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already</w:t>
      </w:r>
      <w:r>
        <w:rPr>
          <w:color w:val="231F20"/>
          <w:spacing w:val="-7"/>
        </w:rPr>
        <w:t xml:space="preserve"> </w:t>
      </w:r>
      <w:r>
        <w:rPr>
          <w:color w:val="231F20"/>
        </w:rPr>
        <w:t>possible</w:t>
      </w:r>
      <w:r>
        <w:rPr>
          <w:color w:val="231F20"/>
          <w:spacing w:val="-7"/>
        </w:rPr>
        <w:t xml:space="preserve"> </w:t>
      </w:r>
      <w:r>
        <w:rPr>
          <w:color w:val="231F20"/>
        </w:rPr>
        <w:t>to</w:t>
      </w:r>
      <w:r>
        <w:rPr>
          <w:color w:val="231F20"/>
          <w:spacing w:val="-7"/>
        </w:rPr>
        <w:t xml:space="preserve"> </w:t>
      </w:r>
      <w:r>
        <w:rPr>
          <w:color w:val="231F20"/>
        </w:rPr>
        <w:t>detect</w:t>
      </w:r>
      <w:r>
        <w:rPr>
          <w:color w:val="231F20"/>
          <w:spacing w:val="-7"/>
        </w:rPr>
        <w:t xml:space="preserve"> </w:t>
      </w:r>
      <w:r>
        <w:rPr>
          <w:color w:val="231F20"/>
        </w:rPr>
        <w:t>defects</w:t>
      </w:r>
      <w:r>
        <w:rPr>
          <w:color w:val="231F20"/>
          <w:spacing w:val="-7"/>
        </w:rPr>
        <w:t xml:space="preserve"> </w:t>
      </w:r>
      <w:r>
        <w:rPr>
          <w:color w:val="231F20"/>
        </w:rPr>
        <w:t>faster</w:t>
      </w:r>
      <w:r>
        <w:rPr>
          <w:color w:val="231F20"/>
          <w:spacing w:val="-7"/>
        </w:rPr>
        <w:t xml:space="preserve"> </w:t>
      </w:r>
      <w:r>
        <w:rPr>
          <w:color w:val="231F20"/>
        </w:rPr>
        <w:t>and</w:t>
      </w:r>
      <w:r>
        <w:rPr>
          <w:color w:val="231F20"/>
          <w:spacing w:val="-7"/>
        </w:rPr>
        <w:t xml:space="preserve"> </w:t>
      </w:r>
      <w:r>
        <w:rPr>
          <w:color w:val="231F20"/>
        </w:rPr>
        <w:t>more</w:t>
      </w:r>
      <w:r>
        <w:rPr>
          <w:color w:val="231F20"/>
          <w:spacing w:val="-7"/>
        </w:rPr>
        <w:t xml:space="preserve"> </w:t>
      </w:r>
      <w:r>
        <w:rPr>
          <w:color w:val="231F20"/>
        </w:rPr>
        <w:t>accurately</w:t>
      </w:r>
      <w:r>
        <w:rPr>
          <w:color w:val="231F20"/>
          <w:spacing w:val="-7"/>
        </w:rPr>
        <w:t xml:space="preserve"> </w:t>
      </w:r>
      <w:r>
        <w:rPr>
          <w:color w:val="231F20"/>
        </w:rPr>
        <w:t>than a human.</w:t>
      </w:r>
    </w:p>
    <w:p w14:paraId="6FBFA90C" w14:textId="77777777" w:rsidR="00247939" w:rsidRDefault="00247939">
      <w:pPr>
        <w:pStyle w:val="Textkrper"/>
        <w:rPr>
          <w:sz w:val="24"/>
        </w:rPr>
      </w:pPr>
    </w:p>
    <w:p w14:paraId="26C5238D" w14:textId="77777777" w:rsidR="00247939" w:rsidRDefault="00000000">
      <w:pPr>
        <w:pStyle w:val="berschrift6"/>
        <w:jc w:val="left"/>
      </w:pPr>
      <w:r>
        <w:rPr>
          <w:color w:val="003946"/>
        </w:rPr>
        <w:t>Financial</w:t>
      </w:r>
      <w:r>
        <w:rPr>
          <w:color w:val="003946"/>
          <w:spacing w:val="-11"/>
        </w:rPr>
        <w:t xml:space="preserve"> </w:t>
      </w:r>
      <w:r>
        <w:rPr>
          <w:color w:val="003946"/>
          <w:spacing w:val="-2"/>
        </w:rPr>
        <w:t>Services</w:t>
      </w:r>
    </w:p>
    <w:p w14:paraId="73F1AB2A" w14:textId="77777777" w:rsidR="00247939" w:rsidRDefault="00247939">
      <w:pPr>
        <w:pStyle w:val="Textkrper"/>
        <w:spacing w:before="10"/>
        <w:rPr>
          <w:rFonts w:ascii="Fira Sans"/>
          <w:sz w:val="24"/>
        </w:rPr>
      </w:pPr>
    </w:p>
    <w:p w14:paraId="19406D63" w14:textId="77777777" w:rsidR="00247939" w:rsidRDefault="00000000">
      <w:pPr>
        <w:pStyle w:val="Textkrper"/>
        <w:spacing w:line="259" w:lineRule="auto"/>
        <w:ind w:left="957" w:right="2201"/>
        <w:jc w:val="both"/>
      </w:pPr>
      <w:r>
        <w:rPr>
          <w:color w:val="231F20"/>
        </w:rPr>
        <w:t>Financial services offer numerous applications for artificial intelligence. Intelligent algorithms enable financial institutions to detect and prevent fraudulent transactions and money laundering much earlier than was previously possible. Computer vision algorithms can be used to precisely identify counterfeit signatures by comparing them to scans of the originals stored in a database.</w:t>
      </w:r>
    </w:p>
    <w:p w14:paraId="57B11DA5" w14:textId="77777777" w:rsidR="00247939" w:rsidRDefault="00247939">
      <w:pPr>
        <w:pStyle w:val="Textkrper"/>
        <w:rPr>
          <w:sz w:val="22"/>
        </w:rPr>
      </w:pPr>
    </w:p>
    <w:p w14:paraId="40CB2300" w14:textId="77777777" w:rsidR="00247939" w:rsidRDefault="00000000">
      <w:pPr>
        <w:pStyle w:val="Textkrper"/>
        <w:spacing w:line="259" w:lineRule="auto"/>
        <w:ind w:left="957" w:right="2202" w:hanging="1"/>
        <w:jc w:val="both"/>
      </w:pPr>
      <w:r>
        <w:rPr>
          <w:color w:val="231F20"/>
        </w:rPr>
        <w:t xml:space="preserve">Additionally, many banks and brokers already use Robo-advising; Based on a user's investment profile, accurate recommendations about future investments can be made (D’Acunto </w:t>
      </w:r>
      <w:r>
        <w:rPr>
          <w:i/>
          <w:color w:val="231F20"/>
        </w:rPr>
        <w:t>et al</w:t>
      </w:r>
      <w:r>
        <w:rPr>
          <w:color w:val="231F20"/>
        </w:rPr>
        <w:t>., 2019). Portfolios can also be optimized based on AI applications.</w:t>
      </w:r>
    </w:p>
    <w:p w14:paraId="4C0A8B98" w14:textId="77777777" w:rsidR="00247939" w:rsidRDefault="00247939">
      <w:pPr>
        <w:pStyle w:val="Textkrper"/>
        <w:rPr>
          <w:sz w:val="24"/>
        </w:rPr>
      </w:pPr>
    </w:p>
    <w:p w14:paraId="4B9A22D4" w14:textId="77777777" w:rsidR="00247939" w:rsidRDefault="00000000">
      <w:pPr>
        <w:pStyle w:val="berschrift6"/>
        <w:spacing w:before="192"/>
        <w:jc w:val="left"/>
      </w:pPr>
      <w:r>
        <w:rPr>
          <w:color w:val="003946"/>
        </w:rPr>
        <w:t>Business,</w:t>
      </w:r>
      <w:r>
        <w:rPr>
          <w:color w:val="003946"/>
          <w:spacing w:val="-10"/>
        </w:rPr>
        <w:t xml:space="preserve"> </w:t>
      </w:r>
      <w:r>
        <w:rPr>
          <w:color w:val="003946"/>
        </w:rPr>
        <w:t>Legal,</w:t>
      </w:r>
      <w:r>
        <w:rPr>
          <w:color w:val="003946"/>
          <w:spacing w:val="-9"/>
        </w:rPr>
        <w:t xml:space="preserve"> </w:t>
      </w:r>
      <w:r>
        <w:rPr>
          <w:color w:val="003946"/>
        </w:rPr>
        <w:t>and</w:t>
      </w:r>
      <w:r>
        <w:rPr>
          <w:color w:val="003946"/>
          <w:spacing w:val="-10"/>
        </w:rPr>
        <w:t xml:space="preserve"> </w:t>
      </w:r>
      <w:r>
        <w:rPr>
          <w:color w:val="003946"/>
        </w:rPr>
        <w:t>Professional</w:t>
      </w:r>
      <w:r>
        <w:rPr>
          <w:color w:val="003946"/>
          <w:spacing w:val="-9"/>
        </w:rPr>
        <w:t xml:space="preserve"> </w:t>
      </w:r>
      <w:r>
        <w:rPr>
          <w:color w:val="003946"/>
          <w:spacing w:val="-2"/>
        </w:rPr>
        <w:t>Services</w:t>
      </w:r>
    </w:p>
    <w:p w14:paraId="73370C55" w14:textId="77777777" w:rsidR="00247939" w:rsidRDefault="00247939">
      <w:pPr>
        <w:pStyle w:val="Textkrper"/>
        <w:spacing w:before="10"/>
        <w:rPr>
          <w:rFonts w:ascii="Fira Sans"/>
          <w:sz w:val="24"/>
        </w:rPr>
      </w:pPr>
    </w:p>
    <w:p w14:paraId="21E1199C" w14:textId="77777777" w:rsidR="00247939" w:rsidRDefault="00000000">
      <w:pPr>
        <w:pStyle w:val="Textkrper"/>
        <w:spacing w:line="259" w:lineRule="auto"/>
        <w:ind w:left="957" w:right="2202" w:hanging="1"/>
        <w:jc w:val="both"/>
      </w:pPr>
      <w:r>
        <w:rPr>
          <w:color w:val="231F20"/>
        </w:rPr>
        <w:t>Especially</w:t>
      </w:r>
      <w:r>
        <w:rPr>
          <w:color w:val="231F20"/>
          <w:spacing w:val="-2"/>
        </w:rPr>
        <w:t xml:space="preserve"> </w:t>
      </w:r>
      <w:r>
        <w:rPr>
          <w:color w:val="231F20"/>
        </w:rPr>
        <w:t>in</w:t>
      </w:r>
      <w:r>
        <w:rPr>
          <w:color w:val="231F20"/>
          <w:spacing w:val="-2"/>
        </w:rPr>
        <w:t xml:space="preserve"> </w:t>
      </w:r>
      <w:r>
        <w:rPr>
          <w:color w:val="231F20"/>
        </w:rPr>
        <w:t>industries</w:t>
      </w:r>
      <w:r>
        <w:rPr>
          <w:color w:val="231F20"/>
          <w:spacing w:val="-2"/>
        </w:rPr>
        <w:t xml:space="preserve"> </w:t>
      </w:r>
      <w:r>
        <w:rPr>
          <w:color w:val="231F20"/>
        </w:rPr>
        <w:t>where</w:t>
      </w:r>
      <w:r>
        <w:rPr>
          <w:color w:val="231F20"/>
          <w:spacing w:val="-2"/>
        </w:rPr>
        <w:t xml:space="preserve"> </w:t>
      </w:r>
      <w:r>
        <w:rPr>
          <w:color w:val="231F20"/>
        </w:rPr>
        <w:t>paperwork</w:t>
      </w:r>
      <w:r>
        <w:rPr>
          <w:color w:val="231F20"/>
          <w:spacing w:val="-2"/>
        </w:rPr>
        <w:t xml:space="preserve"> </w:t>
      </w:r>
      <w:r>
        <w:rPr>
          <w:color w:val="231F20"/>
        </w:rPr>
        <w:t>and</w:t>
      </w:r>
      <w:r>
        <w:rPr>
          <w:color w:val="231F20"/>
          <w:spacing w:val="-2"/>
        </w:rPr>
        <w:t xml:space="preserve"> </w:t>
      </w:r>
      <w:r>
        <w:rPr>
          <w:color w:val="231F20"/>
        </w:rPr>
        <w:t>repetitive</w:t>
      </w:r>
      <w:r>
        <w:rPr>
          <w:color w:val="231F20"/>
          <w:spacing w:val="-2"/>
        </w:rPr>
        <w:t xml:space="preserve"> </w:t>
      </w:r>
      <w:r>
        <w:rPr>
          <w:color w:val="231F20"/>
        </w:rPr>
        <w:t>tasks</w:t>
      </w:r>
      <w:r>
        <w:rPr>
          <w:color w:val="231F20"/>
          <w:spacing w:val="-2"/>
        </w:rPr>
        <w:t xml:space="preserve"> </w:t>
      </w:r>
      <w:r>
        <w:rPr>
          <w:color w:val="231F20"/>
        </w:rPr>
        <w:t>play</w:t>
      </w:r>
      <w:r>
        <w:rPr>
          <w:color w:val="231F20"/>
          <w:spacing w:val="-2"/>
        </w:rPr>
        <w:t xml:space="preserve"> </w:t>
      </w:r>
      <w:r>
        <w:rPr>
          <w:color w:val="231F20"/>
        </w:rPr>
        <w:t>an</w:t>
      </w:r>
      <w:r>
        <w:rPr>
          <w:color w:val="231F20"/>
          <w:spacing w:val="-2"/>
        </w:rPr>
        <w:t xml:space="preserve"> </w:t>
      </w:r>
      <w:r>
        <w:rPr>
          <w:color w:val="231F20"/>
        </w:rPr>
        <w:t>important</w:t>
      </w:r>
      <w:r>
        <w:rPr>
          <w:color w:val="231F20"/>
          <w:spacing w:val="-2"/>
        </w:rPr>
        <w:t xml:space="preserve"> </w:t>
      </w:r>
      <w:r>
        <w:rPr>
          <w:color w:val="231F20"/>
        </w:rPr>
        <w:t>role,</w:t>
      </w:r>
      <w:r>
        <w:rPr>
          <w:color w:val="231F20"/>
          <w:spacing w:val="-2"/>
        </w:rPr>
        <w:t xml:space="preserve"> </w:t>
      </w:r>
      <w:r>
        <w:rPr>
          <w:color w:val="231F20"/>
        </w:rPr>
        <w:t>AI can help to make processes faster and more efficient.</w:t>
      </w:r>
    </w:p>
    <w:p w14:paraId="53A02B8B" w14:textId="77777777" w:rsidR="00247939" w:rsidRDefault="00247939">
      <w:pPr>
        <w:pStyle w:val="Textkrper"/>
        <w:spacing w:before="10"/>
        <w:rPr>
          <w:sz w:val="21"/>
        </w:rPr>
      </w:pPr>
    </w:p>
    <w:p w14:paraId="42B36457" w14:textId="77777777" w:rsidR="00247939" w:rsidRDefault="00000000">
      <w:pPr>
        <w:pStyle w:val="Textkrper"/>
        <w:spacing w:line="259" w:lineRule="auto"/>
        <w:ind w:left="957" w:right="2201"/>
        <w:jc w:val="both"/>
      </w:pPr>
      <w:r>
        <w:rPr>
          <w:color w:val="231F20"/>
        </w:rPr>
        <w:t xml:space="preserve">Significant elements of routine workflows are currently being automated using </w:t>
      </w:r>
      <w:r>
        <w:rPr>
          <w:b/>
          <w:color w:val="231F20"/>
        </w:rPr>
        <w:t xml:space="preserve">robotic process automation </w:t>
      </w:r>
      <w:r>
        <w:rPr>
          <w:color w:val="231F20"/>
        </w:rPr>
        <w:t>(RPA), which can drastically reduce administrative costs. Systems in RPA do not necessarily have to be enabled with intelligent AI capabilities. However, methods, such as natural language processing and computer vision, can help enhance those processes with more intelligent business logic.</w:t>
      </w:r>
    </w:p>
    <w:p w14:paraId="771D2635" w14:textId="77777777" w:rsidR="00247939" w:rsidRDefault="00247939">
      <w:pPr>
        <w:spacing w:line="259" w:lineRule="auto"/>
        <w:jc w:val="both"/>
        <w:sectPr w:rsidR="00247939">
          <w:pgSz w:w="11910" w:h="16840"/>
          <w:pgMar w:top="960" w:right="460" w:bottom="280" w:left="460" w:header="0" w:footer="0" w:gutter="0"/>
          <w:cols w:space="720"/>
        </w:sectPr>
      </w:pPr>
    </w:p>
    <w:p w14:paraId="344FBFD5" w14:textId="77777777" w:rsidR="00247939" w:rsidRDefault="00247939">
      <w:pPr>
        <w:pStyle w:val="Textkrper"/>
      </w:pPr>
    </w:p>
    <w:p w14:paraId="727F1C87" w14:textId="77777777" w:rsidR="00247939" w:rsidRDefault="00247939">
      <w:pPr>
        <w:pStyle w:val="Textkrper"/>
      </w:pPr>
    </w:p>
    <w:p w14:paraId="11765232" w14:textId="77777777" w:rsidR="00247939" w:rsidRDefault="00247939">
      <w:pPr>
        <w:pStyle w:val="Textkrper"/>
      </w:pPr>
    </w:p>
    <w:p w14:paraId="033BF20E" w14:textId="77777777" w:rsidR="00247939" w:rsidRDefault="00247939">
      <w:pPr>
        <w:pStyle w:val="Textkrper"/>
      </w:pPr>
    </w:p>
    <w:p w14:paraId="2DC1A4CE" w14:textId="77777777" w:rsidR="00247939" w:rsidRDefault="00247939">
      <w:pPr>
        <w:pStyle w:val="Textkrper"/>
      </w:pPr>
    </w:p>
    <w:p w14:paraId="78DC42A2" w14:textId="77777777" w:rsidR="00247939" w:rsidRDefault="00247939">
      <w:pPr>
        <w:pStyle w:val="Textkrper"/>
      </w:pPr>
    </w:p>
    <w:p w14:paraId="34F542DA" w14:textId="77777777" w:rsidR="00247939" w:rsidRDefault="00247939">
      <w:pPr>
        <w:pStyle w:val="Textkrper"/>
      </w:pPr>
    </w:p>
    <w:p w14:paraId="401284BB" w14:textId="77777777" w:rsidR="00247939" w:rsidRDefault="00247939">
      <w:pPr>
        <w:pStyle w:val="Textkrper"/>
        <w:spacing w:before="4"/>
        <w:rPr>
          <w:sz w:val="15"/>
        </w:rPr>
      </w:pPr>
    </w:p>
    <w:p w14:paraId="217AC41D" w14:textId="77777777" w:rsidR="00247939" w:rsidRDefault="00247939">
      <w:pPr>
        <w:rPr>
          <w:sz w:val="15"/>
        </w:rPr>
        <w:sectPr w:rsidR="00247939">
          <w:pgSz w:w="11910" w:h="16840"/>
          <w:pgMar w:top="960" w:right="460" w:bottom="280" w:left="460" w:header="0" w:footer="0" w:gutter="0"/>
          <w:cols w:space="720"/>
        </w:sectPr>
      </w:pPr>
    </w:p>
    <w:p w14:paraId="7DC25FA1" w14:textId="77777777" w:rsidR="00247939" w:rsidRDefault="00000000">
      <w:pPr>
        <w:spacing w:before="119" w:line="288" w:lineRule="auto"/>
        <w:ind w:left="877" w:right="38" w:hanging="340"/>
        <w:jc w:val="right"/>
        <w:rPr>
          <w:sz w:val="18"/>
        </w:rPr>
      </w:pPr>
      <w:r>
        <w:rPr>
          <w:color w:val="231F20"/>
          <w:spacing w:val="-2"/>
          <w:sz w:val="18"/>
        </w:rPr>
        <w:t>Robotic</w:t>
      </w:r>
      <w:r>
        <w:rPr>
          <w:color w:val="231F20"/>
          <w:spacing w:val="-11"/>
          <w:sz w:val="18"/>
        </w:rPr>
        <w:t xml:space="preserve"> </w:t>
      </w:r>
      <w:r>
        <w:rPr>
          <w:color w:val="231F20"/>
          <w:spacing w:val="-2"/>
          <w:sz w:val="18"/>
        </w:rPr>
        <w:t>process automation</w:t>
      </w:r>
    </w:p>
    <w:p w14:paraId="24DB8E30" w14:textId="77777777" w:rsidR="00247939" w:rsidRDefault="00000000">
      <w:pPr>
        <w:spacing w:before="5" w:line="288" w:lineRule="auto"/>
        <w:ind w:left="189" w:right="38" w:firstLine="8"/>
        <w:jc w:val="right"/>
        <w:rPr>
          <w:sz w:val="18"/>
        </w:rPr>
      </w:pPr>
      <w:r>
        <w:rPr>
          <w:color w:val="808285"/>
          <w:sz w:val="18"/>
        </w:rPr>
        <w:t>The</w:t>
      </w:r>
      <w:r>
        <w:rPr>
          <w:color w:val="808285"/>
          <w:spacing w:val="-13"/>
          <w:sz w:val="18"/>
        </w:rPr>
        <w:t xml:space="preserve"> </w:t>
      </w:r>
      <w:r>
        <w:rPr>
          <w:color w:val="808285"/>
          <w:sz w:val="18"/>
        </w:rPr>
        <w:t>automated</w:t>
      </w:r>
      <w:r>
        <w:rPr>
          <w:color w:val="808285"/>
          <w:spacing w:val="-13"/>
          <w:sz w:val="18"/>
        </w:rPr>
        <w:t xml:space="preserve"> </w:t>
      </w:r>
      <w:r>
        <w:rPr>
          <w:color w:val="808285"/>
          <w:sz w:val="18"/>
        </w:rPr>
        <w:t xml:space="preserve">exe- </w:t>
      </w:r>
      <w:proofErr w:type="spellStart"/>
      <w:r>
        <w:rPr>
          <w:color w:val="808285"/>
          <w:sz w:val="18"/>
        </w:rPr>
        <w:t>cution</w:t>
      </w:r>
      <w:proofErr w:type="spellEnd"/>
      <w:r>
        <w:rPr>
          <w:color w:val="808285"/>
          <w:sz w:val="18"/>
        </w:rPr>
        <w:t xml:space="preserve"> of repetitive, manual, time con- </w:t>
      </w:r>
      <w:proofErr w:type="spellStart"/>
      <w:r>
        <w:rPr>
          <w:color w:val="808285"/>
          <w:sz w:val="18"/>
        </w:rPr>
        <w:t>suming</w:t>
      </w:r>
      <w:proofErr w:type="spellEnd"/>
      <w:r>
        <w:rPr>
          <w:color w:val="808285"/>
          <w:sz w:val="18"/>
        </w:rPr>
        <w:t xml:space="preserve"> or error prone</w:t>
      </w:r>
      <w:r>
        <w:rPr>
          <w:color w:val="808285"/>
          <w:spacing w:val="-9"/>
          <w:sz w:val="18"/>
        </w:rPr>
        <w:t xml:space="preserve"> </w:t>
      </w:r>
      <w:r>
        <w:rPr>
          <w:color w:val="808285"/>
          <w:sz w:val="18"/>
        </w:rPr>
        <w:t>tasks</w:t>
      </w:r>
      <w:r>
        <w:rPr>
          <w:color w:val="808285"/>
          <w:spacing w:val="-9"/>
          <w:sz w:val="18"/>
        </w:rPr>
        <w:t xml:space="preserve"> </w:t>
      </w:r>
      <w:r>
        <w:rPr>
          <w:color w:val="808285"/>
          <w:sz w:val="18"/>
        </w:rPr>
        <w:t>by</w:t>
      </w:r>
      <w:r>
        <w:rPr>
          <w:color w:val="808285"/>
          <w:spacing w:val="-9"/>
          <w:sz w:val="18"/>
        </w:rPr>
        <w:t xml:space="preserve"> </w:t>
      </w:r>
      <w:r>
        <w:rPr>
          <w:color w:val="808285"/>
          <w:sz w:val="18"/>
        </w:rPr>
        <w:t xml:space="preserve">soft- ware bots is </w:t>
      </w:r>
      <w:proofErr w:type="spellStart"/>
      <w:r>
        <w:rPr>
          <w:color w:val="808285"/>
          <w:sz w:val="18"/>
        </w:rPr>
        <w:t>descri</w:t>
      </w:r>
      <w:proofErr w:type="spellEnd"/>
      <w:r>
        <w:rPr>
          <w:color w:val="808285"/>
          <w:sz w:val="18"/>
        </w:rPr>
        <w:t>- bed</w:t>
      </w:r>
      <w:r>
        <w:rPr>
          <w:color w:val="808285"/>
          <w:spacing w:val="-13"/>
          <w:sz w:val="18"/>
        </w:rPr>
        <w:t xml:space="preserve"> </w:t>
      </w:r>
      <w:r>
        <w:rPr>
          <w:color w:val="808285"/>
          <w:sz w:val="18"/>
        </w:rPr>
        <w:t>as</w:t>
      </w:r>
      <w:r>
        <w:rPr>
          <w:color w:val="808285"/>
          <w:spacing w:val="-13"/>
          <w:sz w:val="18"/>
        </w:rPr>
        <w:t xml:space="preserve"> </w:t>
      </w:r>
      <w:r>
        <w:rPr>
          <w:color w:val="808285"/>
          <w:sz w:val="18"/>
        </w:rPr>
        <w:t>robotic</w:t>
      </w:r>
      <w:r>
        <w:rPr>
          <w:color w:val="808285"/>
          <w:spacing w:val="-12"/>
          <w:sz w:val="18"/>
        </w:rPr>
        <w:t xml:space="preserve"> </w:t>
      </w:r>
      <w:r>
        <w:rPr>
          <w:color w:val="808285"/>
          <w:sz w:val="18"/>
        </w:rPr>
        <w:t xml:space="preserve">proc- </w:t>
      </w:r>
      <w:proofErr w:type="spellStart"/>
      <w:r>
        <w:rPr>
          <w:color w:val="808285"/>
          <w:sz w:val="18"/>
        </w:rPr>
        <w:t>ess</w:t>
      </w:r>
      <w:proofErr w:type="spellEnd"/>
      <w:r>
        <w:rPr>
          <w:color w:val="808285"/>
          <w:sz w:val="18"/>
        </w:rPr>
        <w:t xml:space="preserve"> automation.</w:t>
      </w:r>
    </w:p>
    <w:p w14:paraId="15EA9418" w14:textId="77777777" w:rsidR="00247939" w:rsidRDefault="00000000">
      <w:pPr>
        <w:pStyle w:val="Textkrper"/>
        <w:spacing w:before="100" w:line="259" w:lineRule="auto"/>
        <w:ind w:left="189" w:right="954" w:hanging="1"/>
        <w:jc w:val="both"/>
      </w:pPr>
      <w:r>
        <w:br w:type="column"/>
      </w:r>
      <w:r>
        <w:rPr>
          <w:color w:val="231F20"/>
        </w:rPr>
        <w:t>The ongoing developments in big data technologies can help companies extract more information from their data. Predictive analytics can be used to identify current and future trends about the markets a company is in and react accordingly.</w:t>
      </w:r>
    </w:p>
    <w:p w14:paraId="63400939" w14:textId="77777777" w:rsidR="00247939" w:rsidRDefault="00247939">
      <w:pPr>
        <w:pStyle w:val="Textkrper"/>
        <w:spacing w:before="10"/>
        <w:rPr>
          <w:sz w:val="21"/>
        </w:rPr>
      </w:pPr>
    </w:p>
    <w:p w14:paraId="2AAECBDD" w14:textId="77777777" w:rsidR="00247939" w:rsidRDefault="00000000">
      <w:pPr>
        <w:pStyle w:val="Textkrper"/>
        <w:spacing w:line="259" w:lineRule="auto"/>
        <w:ind w:left="189" w:right="954"/>
        <w:jc w:val="both"/>
      </w:pPr>
      <w:r>
        <w:rPr>
          <w:color w:val="231F20"/>
        </w:rPr>
        <w:t>Another important use case is the reduction of risk and fraud, especially in legal, accounting, and consulting practices. Intelligent agents can help to identify potentially fraudulent patterns, which will allow for earlier responses.</w:t>
      </w:r>
    </w:p>
    <w:p w14:paraId="0ECFB64E" w14:textId="77777777" w:rsidR="00247939" w:rsidRDefault="00247939">
      <w:pPr>
        <w:pStyle w:val="Textkrper"/>
        <w:rPr>
          <w:sz w:val="24"/>
        </w:rPr>
      </w:pPr>
    </w:p>
    <w:p w14:paraId="519179B8" w14:textId="77777777" w:rsidR="00247939" w:rsidRDefault="00000000">
      <w:pPr>
        <w:pStyle w:val="berschrift6"/>
        <w:ind w:left="189"/>
      </w:pPr>
      <w:r>
        <w:rPr>
          <w:color w:val="003946"/>
        </w:rPr>
        <w:t>Healthcare</w:t>
      </w:r>
      <w:r>
        <w:rPr>
          <w:color w:val="003946"/>
          <w:spacing w:val="-8"/>
        </w:rPr>
        <w:t xml:space="preserve"> </w:t>
      </w:r>
      <w:r>
        <w:rPr>
          <w:color w:val="003946"/>
        </w:rPr>
        <w:t>and</w:t>
      </w:r>
      <w:r>
        <w:rPr>
          <w:color w:val="003946"/>
          <w:spacing w:val="-8"/>
        </w:rPr>
        <w:t xml:space="preserve"> </w:t>
      </w:r>
      <w:r>
        <w:rPr>
          <w:color w:val="003946"/>
          <w:spacing w:val="-2"/>
        </w:rPr>
        <w:t>Pharma</w:t>
      </w:r>
    </w:p>
    <w:p w14:paraId="54F76833" w14:textId="77777777" w:rsidR="00247939" w:rsidRDefault="00247939">
      <w:pPr>
        <w:pStyle w:val="Textkrper"/>
        <w:spacing w:before="10"/>
        <w:rPr>
          <w:rFonts w:ascii="Fira Sans"/>
          <w:sz w:val="24"/>
        </w:rPr>
      </w:pPr>
    </w:p>
    <w:p w14:paraId="32655CFF" w14:textId="77777777" w:rsidR="00247939" w:rsidRDefault="00000000">
      <w:pPr>
        <w:pStyle w:val="Textkrper"/>
        <w:spacing w:line="259" w:lineRule="auto"/>
        <w:ind w:left="189" w:right="954" w:hanging="1"/>
        <w:jc w:val="both"/>
      </w:pPr>
      <w:r>
        <w:rPr>
          <w:color w:val="231F20"/>
        </w:rPr>
        <w:t>In</w:t>
      </w:r>
      <w:r>
        <w:rPr>
          <w:color w:val="231F20"/>
          <w:spacing w:val="-5"/>
        </w:rPr>
        <w:t xml:space="preserve"> </w:t>
      </w:r>
      <w:r>
        <w:rPr>
          <w:color w:val="231F20"/>
        </w:rPr>
        <w:t>the</w:t>
      </w:r>
      <w:r>
        <w:rPr>
          <w:color w:val="231F20"/>
          <w:spacing w:val="-5"/>
        </w:rPr>
        <w:t xml:space="preserve"> </w:t>
      </w:r>
      <w:r>
        <w:rPr>
          <w:color w:val="231F20"/>
        </w:rPr>
        <w:t>last</w:t>
      </w:r>
      <w:r>
        <w:rPr>
          <w:color w:val="231F20"/>
          <w:spacing w:val="-5"/>
        </w:rPr>
        <w:t xml:space="preserve"> </w:t>
      </w:r>
      <w:r>
        <w:rPr>
          <w:color w:val="231F20"/>
        </w:rPr>
        <w:t>few</w:t>
      </w:r>
      <w:r>
        <w:rPr>
          <w:color w:val="231F20"/>
          <w:spacing w:val="-5"/>
        </w:rPr>
        <w:t xml:space="preserve"> </w:t>
      </w:r>
      <w:r>
        <w:rPr>
          <w:color w:val="231F20"/>
        </w:rPr>
        <w:t>years,</w:t>
      </w:r>
      <w:r>
        <w:rPr>
          <w:color w:val="231F20"/>
          <w:spacing w:val="-5"/>
        </w:rPr>
        <w:t xml:space="preserve"> </w:t>
      </w:r>
      <w:r>
        <w:rPr>
          <w:color w:val="231F20"/>
        </w:rPr>
        <w:t>healthcare</w:t>
      </w:r>
      <w:r>
        <w:rPr>
          <w:color w:val="231F20"/>
          <w:spacing w:val="-5"/>
        </w:rPr>
        <w:t xml:space="preserve"> </w:t>
      </w:r>
      <w:r>
        <w:rPr>
          <w:color w:val="231F20"/>
        </w:rPr>
        <w:t>and</w:t>
      </w:r>
      <w:r>
        <w:rPr>
          <w:color w:val="231F20"/>
          <w:spacing w:val="-5"/>
        </w:rPr>
        <w:t xml:space="preserve"> </w:t>
      </w:r>
      <w:r>
        <w:rPr>
          <w:color w:val="231F20"/>
        </w:rPr>
        <w:t>pharma</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the</w:t>
      </w:r>
      <w:r>
        <w:rPr>
          <w:color w:val="231F20"/>
          <w:spacing w:val="-5"/>
        </w:rPr>
        <w:t xml:space="preserve"> </w:t>
      </w:r>
      <w:r>
        <w:rPr>
          <w:color w:val="231F20"/>
        </w:rPr>
        <w:t>fastest</w:t>
      </w:r>
      <w:r>
        <w:rPr>
          <w:color w:val="231F20"/>
          <w:spacing w:val="-5"/>
        </w:rPr>
        <w:t xml:space="preserve"> </w:t>
      </w:r>
      <w:r>
        <w:rPr>
          <w:color w:val="231F20"/>
        </w:rPr>
        <w:t>growing</w:t>
      </w:r>
      <w:r>
        <w:rPr>
          <w:color w:val="231F20"/>
          <w:spacing w:val="-5"/>
        </w:rPr>
        <w:t xml:space="preserve"> </w:t>
      </w:r>
      <w:r>
        <w:rPr>
          <w:color w:val="231F20"/>
        </w:rPr>
        <w:t>area</w:t>
      </w:r>
      <w:r>
        <w:rPr>
          <w:color w:val="231F20"/>
          <w:spacing w:val="-5"/>
        </w:rPr>
        <w:t xml:space="preserve"> </w:t>
      </w:r>
      <w:r>
        <w:rPr>
          <w:color w:val="231F20"/>
        </w:rPr>
        <w:t xml:space="preserve">adopt- </w:t>
      </w:r>
      <w:proofErr w:type="spellStart"/>
      <w:r>
        <w:rPr>
          <w:color w:val="231F20"/>
        </w:rPr>
        <w:t>ing</w:t>
      </w:r>
      <w:proofErr w:type="spellEnd"/>
      <w:r>
        <w:rPr>
          <w:color w:val="231F20"/>
        </w:rPr>
        <w:t xml:space="preserve"> AI.</w:t>
      </w:r>
    </w:p>
    <w:p w14:paraId="75AD6EC3" w14:textId="77777777" w:rsidR="00247939" w:rsidRDefault="00247939">
      <w:pPr>
        <w:pStyle w:val="Textkrper"/>
        <w:spacing w:before="9"/>
        <w:rPr>
          <w:sz w:val="21"/>
        </w:rPr>
      </w:pPr>
    </w:p>
    <w:p w14:paraId="197F1DA9" w14:textId="77777777" w:rsidR="00247939" w:rsidRDefault="00000000">
      <w:pPr>
        <w:pStyle w:val="Textkrper"/>
        <w:spacing w:line="259" w:lineRule="auto"/>
        <w:ind w:left="189" w:right="955" w:hanging="1"/>
        <w:jc w:val="both"/>
      </w:pPr>
      <w:r>
        <w:rPr>
          <w:color w:val="231F20"/>
        </w:rPr>
        <w:t>AI-based systems can help detect diseases based on the symptoms. For instance, recent studies have been able to use AI–based systems to detect COVID–19 based on cough recordings (</w:t>
      </w:r>
      <w:proofErr w:type="spellStart"/>
      <w:r>
        <w:rPr>
          <w:color w:val="231F20"/>
        </w:rPr>
        <w:t>Laguarta</w:t>
      </w:r>
      <w:proofErr w:type="spellEnd"/>
      <w:r>
        <w:rPr>
          <w:color w:val="231F20"/>
        </w:rPr>
        <w:t xml:space="preserve"> </w:t>
      </w:r>
      <w:r>
        <w:rPr>
          <w:i/>
          <w:color w:val="231F20"/>
        </w:rPr>
        <w:t>et al</w:t>
      </w:r>
      <w:r>
        <w:rPr>
          <w:color w:val="231F20"/>
        </w:rPr>
        <w:t>., 2020).</w:t>
      </w:r>
    </w:p>
    <w:p w14:paraId="3CA1A8BF" w14:textId="77777777" w:rsidR="00247939" w:rsidRDefault="00247939">
      <w:pPr>
        <w:pStyle w:val="Textkrper"/>
        <w:spacing w:before="11"/>
        <w:rPr>
          <w:sz w:val="21"/>
        </w:rPr>
      </w:pPr>
    </w:p>
    <w:p w14:paraId="20D384C0" w14:textId="77777777" w:rsidR="00247939" w:rsidRDefault="00000000">
      <w:pPr>
        <w:pStyle w:val="Textkrper"/>
        <w:spacing w:line="259" w:lineRule="auto"/>
        <w:ind w:left="189" w:right="955" w:hanging="1"/>
        <w:jc w:val="both"/>
      </w:pPr>
      <w:r>
        <w:rPr>
          <w:color w:val="231F20"/>
        </w:rPr>
        <w:t>Not only in diagnostics AI can offer many advantages. Intelligent agents can be used to monitor patients according to their needs. Moreover, regarding medication, AI can help find an optimal combination of prescriptions to avoid side effects.</w:t>
      </w:r>
    </w:p>
    <w:p w14:paraId="6D9879A9" w14:textId="77777777" w:rsidR="00247939" w:rsidRDefault="00247939">
      <w:pPr>
        <w:pStyle w:val="Textkrper"/>
        <w:spacing w:before="10"/>
        <w:rPr>
          <w:sz w:val="21"/>
        </w:rPr>
      </w:pPr>
    </w:p>
    <w:p w14:paraId="0D804647" w14:textId="77777777" w:rsidR="00247939" w:rsidRDefault="00000000">
      <w:pPr>
        <w:pStyle w:val="Textkrper"/>
        <w:spacing w:line="259" w:lineRule="auto"/>
        <w:ind w:left="189" w:right="953"/>
        <w:jc w:val="both"/>
      </w:pPr>
      <w:r>
        <w:rPr>
          <w:color w:val="231F20"/>
        </w:rPr>
        <w:t>Wearable devices – such as heart rate or body temperature trackers – can be used to constantly observe the vital parameters of a person. Based on this data, an agent can give advice about the wearer’s condition. Moreover, in case critical anomalies are detected, it is possible to initiate an emergency call.</w:t>
      </w:r>
    </w:p>
    <w:p w14:paraId="0D14CB44" w14:textId="77777777" w:rsidR="00247939" w:rsidRDefault="00247939">
      <w:pPr>
        <w:pStyle w:val="Textkrper"/>
        <w:rPr>
          <w:sz w:val="24"/>
        </w:rPr>
      </w:pPr>
    </w:p>
    <w:p w14:paraId="71C6AF64" w14:textId="77777777" w:rsidR="00247939" w:rsidRDefault="00000000">
      <w:pPr>
        <w:pStyle w:val="berschrift6"/>
        <w:ind w:left="189"/>
      </w:pPr>
      <w:r>
        <w:rPr>
          <w:color w:val="003946"/>
        </w:rPr>
        <w:t>Consumer</w:t>
      </w:r>
      <w:r>
        <w:rPr>
          <w:color w:val="003946"/>
          <w:spacing w:val="-2"/>
        </w:rPr>
        <w:t xml:space="preserve"> </w:t>
      </w:r>
      <w:r>
        <w:rPr>
          <w:color w:val="003946"/>
        </w:rPr>
        <w:t>Goods</w:t>
      </w:r>
      <w:r>
        <w:rPr>
          <w:color w:val="003946"/>
          <w:spacing w:val="-2"/>
        </w:rPr>
        <w:t xml:space="preserve"> </w:t>
      </w:r>
      <w:r>
        <w:rPr>
          <w:color w:val="003946"/>
        </w:rPr>
        <w:t>and</w:t>
      </w:r>
      <w:r>
        <w:rPr>
          <w:color w:val="003946"/>
          <w:spacing w:val="-1"/>
        </w:rPr>
        <w:t xml:space="preserve"> </w:t>
      </w:r>
      <w:r>
        <w:rPr>
          <w:color w:val="003946"/>
          <w:spacing w:val="-2"/>
        </w:rPr>
        <w:t>Retail</w:t>
      </w:r>
    </w:p>
    <w:p w14:paraId="6E43784D" w14:textId="77777777" w:rsidR="00247939" w:rsidRDefault="00247939">
      <w:pPr>
        <w:pStyle w:val="Textkrper"/>
        <w:spacing w:before="10"/>
        <w:rPr>
          <w:rFonts w:ascii="Fira Sans"/>
          <w:sz w:val="24"/>
        </w:rPr>
      </w:pPr>
    </w:p>
    <w:p w14:paraId="2D6B0E3F" w14:textId="77777777" w:rsidR="00247939" w:rsidRDefault="00000000">
      <w:pPr>
        <w:pStyle w:val="Textkrper"/>
        <w:spacing w:line="259" w:lineRule="auto"/>
        <w:ind w:left="189" w:right="954" w:hanging="1"/>
        <w:jc w:val="both"/>
      </w:pPr>
      <w:r>
        <w:rPr>
          <w:color w:val="231F20"/>
        </w:rPr>
        <w:t>The</w:t>
      </w:r>
      <w:r>
        <w:rPr>
          <w:color w:val="231F20"/>
          <w:spacing w:val="-5"/>
        </w:rPr>
        <w:t xml:space="preserve"> </w:t>
      </w:r>
      <w:r>
        <w:rPr>
          <w:color w:val="231F20"/>
        </w:rPr>
        <w:t>consumer</w:t>
      </w:r>
      <w:r>
        <w:rPr>
          <w:color w:val="231F20"/>
          <w:spacing w:val="-5"/>
        </w:rPr>
        <w:t xml:space="preserve"> </w:t>
      </w:r>
      <w:r>
        <w:rPr>
          <w:color w:val="231F20"/>
        </w:rPr>
        <w:t>goods</w:t>
      </w:r>
      <w:r>
        <w:rPr>
          <w:color w:val="231F20"/>
          <w:spacing w:val="-5"/>
        </w:rPr>
        <w:t xml:space="preserve"> </w:t>
      </w:r>
      <w:r>
        <w:rPr>
          <w:color w:val="231F20"/>
        </w:rPr>
        <w:t>and</w:t>
      </w:r>
      <w:r>
        <w:rPr>
          <w:color w:val="231F20"/>
          <w:spacing w:val="-5"/>
        </w:rPr>
        <w:t xml:space="preserve"> </w:t>
      </w:r>
      <w:r>
        <w:rPr>
          <w:color w:val="231F20"/>
        </w:rPr>
        <w:t>retail</w:t>
      </w:r>
      <w:r>
        <w:rPr>
          <w:color w:val="231F20"/>
          <w:spacing w:val="-5"/>
        </w:rPr>
        <w:t xml:space="preserve"> </w:t>
      </w:r>
      <w:r>
        <w:rPr>
          <w:color w:val="231F20"/>
        </w:rPr>
        <w:t>industry</w:t>
      </w:r>
      <w:r>
        <w:rPr>
          <w:color w:val="231F20"/>
          <w:spacing w:val="-5"/>
        </w:rPr>
        <w:t xml:space="preserve"> </w:t>
      </w:r>
      <w:proofErr w:type="gramStart"/>
      <w:r>
        <w:rPr>
          <w:color w:val="231F20"/>
        </w:rPr>
        <w:t>focuses</w:t>
      </w:r>
      <w:proofErr w:type="gramEnd"/>
      <w:r>
        <w:rPr>
          <w:color w:val="231F20"/>
          <w:spacing w:val="-5"/>
        </w:rPr>
        <w:t xml:space="preserve"> </w:t>
      </w:r>
      <w:r>
        <w:rPr>
          <w:color w:val="231F20"/>
        </w:rPr>
        <w:t>on</w:t>
      </w:r>
      <w:r>
        <w:rPr>
          <w:color w:val="231F20"/>
          <w:spacing w:val="-5"/>
        </w:rPr>
        <w:t xml:space="preserve"> </w:t>
      </w:r>
      <w:r>
        <w:rPr>
          <w:color w:val="231F20"/>
        </w:rPr>
        <w:t>predicting</w:t>
      </w:r>
      <w:r>
        <w:rPr>
          <w:color w:val="231F20"/>
          <w:spacing w:val="-5"/>
        </w:rPr>
        <w:t xml:space="preserve"> </w:t>
      </w:r>
      <w:r>
        <w:rPr>
          <w:color w:val="231F20"/>
        </w:rPr>
        <w:t>customer</w:t>
      </w:r>
      <w:r>
        <w:rPr>
          <w:color w:val="231F20"/>
          <w:spacing w:val="-5"/>
        </w:rPr>
        <w:t xml:space="preserve"> </w:t>
      </w:r>
      <w:r>
        <w:rPr>
          <w:color w:val="231F20"/>
        </w:rPr>
        <w:t>behavior.</w:t>
      </w:r>
      <w:r>
        <w:rPr>
          <w:color w:val="231F20"/>
          <w:spacing w:val="-5"/>
        </w:rPr>
        <w:t xml:space="preserve"> </w:t>
      </w:r>
      <w:r>
        <w:rPr>
          <w:color w:val="231F20"/>
        </w:rPr>
        <w:t>Web- sites track how a customer’s profile changes based on their number of visits. This allows for personal purchase predictions for each customer. This data can not only be used to make personalized shopping recommendations but also to optimize the whole supply chain and direct about future research.</w:t>
      </w:r>
    </w:p>
    <w:p w14:paraId="7F0E4C7E" w14:textId="77777777" w:rsidR="00247939" w:rsidRDefault="00247939">
      <w:pPr>
        <w:pStyle w:val="Textkrper"/>
        <w:rPr>
          <w:sz w:val="22"/>
        </w:rPr>
      </w:pPr>
    </w:p>
    <w:p w14:paraId="62997429" w14:textId="77777777" w:rsidR="00247939" w:rsidRDefault="00000000">
      <w:pPr>
        <w:pStyle w:val="Textkrper"/>
        <w:spacing w:line="259" w:lineRule="auto"/>
        <w:ind w:left="189" w:right="954"/>
        <w:jc w:val="both"/>
      </w:pPr>
      <w:r>
        <w:rPr>
          <w:color w:val="231F20"/>
        </w:rPr>
        <w:t>Market segmentation is, nowadays, no longer based on geographical regions such as province</w:t>
      </w:r>
      <w:r>
        <w:rPr>
          <w:color w:val="231F20"/>
          <w:spacing w:val="-2"/>
        </w:rPr>
        <w:t xml:space="preserve"> </w:t>
      </w:r>
      <w:r>
        <w:rPr>
          <w:color w:val="231F20"/>
        </w:rPr>
        <w:t>or</w:t>
      </w:r>
      <w:r>
        <w:rPr>
          <w:color w:val="231F20"/>
          <w:spacing w:val="-2"/>
        </w:rPr>
        <w:t xml:space="preserve"> </w:t>
      </w:r>
      <w:r>
        <w:rPr>
          <w:color w:val="231F20"/>
        </w:rPr>
        <w:t>country.</w:t>
      </w:r>
      <w:r>
        <w:rPr>
          <w:color w:val="231F20"/>
          <w:spacing w:val="-2"/>
        </w:rPr>
        <w:t xml:space="preserve"> </w:t>
      </w:r>
      <w:r>
        <w:rPr>
          <w:color w:val="231F20"/>
        </w:rPr>
        <w:t>Modern</w:t>
      </w:r>
      <w:r>
        <w:rPr>
          <w:color w:val="231F20"/>
          <w:spacing w:val="-2"/>
        </w:rPr>
        <w:t xml:space="preserve"> </w:t>
      </w:r>
      <w:r>
        <w:rPr>
          <w:color w:val="231F20"/>
        </w:rPr>
        <w:t>technologies</w:t>
      </w:r>
      <w:r>
        <w:rPr>
          <w:color w:val="231F20"/>
          <w:spacing w:val="-2"/>
        </w:rPr>
        <w:t xml:space="preserve"> </w:t>
      </w:r>
      <w:r>
        <w:rPr>
          <w:color w:val="231F20"/>
        </w:rPr>
        <w:t>allow</w:t>
      </w:r>
      <w:r>
        <w:rPr>
          <w:color w:val="231F20"/>
          <w:spacing w:val="-2"/>
        </w:rPr>
        <w:t xml:space="preserve"> </w:t>
      </w:r>
      <w:r>
        <w:rPr>
          <w:color w:val="231F20"/>
        </w:rPr>
        <w:t>it</w:t>
      </w:r>
      <w:r>
        <w:rPr>
          <w:color w:val="231F20"/>
          <w:spacing w:val="-2"/>
        </w:rPr>
        <w:t xml:space="preserve"> </w:t>
      </w:r>
      <w:r>
        <w:rPr>
          <w:color w:val="231F20"/>
        </w:rPr>
        <w:t>to</w:t>
      </w:r>
      <w:r>
        <w:rPr>
          <w:color w:val="231F20"/>
          <w:spacing w:val="-2"/>
        </w:rPr>
        <w:t xml:space="preserve"> </w:t>
      </w:r>
      <w:r>
        <w:rPr>
          <w:color w:val="231F20"/>
        </w:rPr>
        <w:t>segment</w:t>
      </w:r>
      <w:r>
        <w:rPr>
          <w:color w:val="231F20"/>
          <w:spacing w:val="-2"/>
        </w:rPr>
        <w:t xml:space="preserve"> </w:t>
      </w:r>
      <w:r>
        <w:rPr>
          <w:color w:val="231F20"/>
        </w:rPr>
        <w:t>customers’</w:t>
      </w:r>
      <w:r>
        <w:rPr>
          <w:color w:val="231F20"/>
          <w:spacing w:val="-2"/>
        </w:rPr>
        <w:t xml:space="preserve"> </w:t>
      </w:r>
      <w:r>
        <w:rPr>
          <w:color w:val="231F20"/>
        </w:rPr>
        <w:t>behavior</w:t>
      </w:r>
      <w:r>
        <w:rPr>
          <w:color w:val="231F20"/>
          <w:spacing w:val="-2"/>
        </w:rPr>
        <w:t xml:space="preserve"> </w:t>
      </w:r>
      <w:r>
        <w:rPr>
          <w:color w:val="231F20"/>
        </w:rPr>
        <w:t>on</w:t>
      </w:r>
      <w:r>
        <w:rPr>
          <w:color w:val="231F20"/>
          <w:spacing w:val="-2"/>
        </w:rPr>
        <w:t xml:space="preserve"> </w:t>
      </w:r>
      <w:r>
        <w:rPr>
          <w:color w:val="231F20"/>
        </w:rPr>
        <w:t>a street-by-street</w:t>
      </w:r>
      <w:r>
        <w:rPr>
          <w:color w:val="231F20"/>
          <w:spacing w:val="-4"/>
        </w:rPr>
        <w:t xml:space="preserve"> </w:t>
      </w:r>
      <w:r>
        <w:rPr>
          <w:color w:val="231F20"/>
        </w:rPr>
        <w:t>basis.</w:t>
      </w:r>
      <w:r>
        <w:rPr>
          <w:color w:val="231F20"/>
          <w:spacing w:val="-4"/>
        </w:rPr>
        <w:t xml:space="preserve"> </w:t>
      </w:r>
      <w:r>
        <w:rPr>
          <w:color w:val="231F20"/>
        </w:rPr>
        <w:t>This</w:t>
      </w:r>
      <w:r>
        <w:rPr>
          <w:color w:val="231F20"/>
          <w:spacing w:val="-4"/>
        </w:rPr>
        <w:t xml:space="preserve"> </w:t>
      </w:r>
      <w:r>
        <w:rPr>
          <w:color w:val="231F20"/>
        </w:rPr>
        <w:t>information</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to</w:t>
      </w:r>
      <w:r>
        <w:rPr>
          <w:color w:val="231F20"/>
          <w:spacing w:val="-3"/>
        </w:rPr>
        <w:t xml:space="preserve"> </w:t>
      </w:r>
      <w:r>
        <w:rPr>
          <w:color w:val="231F20"/>
        </w:rPr>
        <w:t>fine-tune</w:t>
      </w:r>
      <w:r>
        <w:rPr>
          <w:color w:val="231F20"/>
          <w:spacing w:val="-4"/>
        </w:rPr>
        <w:t xml:space="preserve"> </w:t>
      </w:r>
      <w:r>
        <w:rPr>
          <w:color w:val="231F20"/>
        </w:rPr>
        <w:t>operations</w:t>
      </w:r>
      <w:r>
        <w:rPr>
          <w:color w:val="231F20"/>
          <w:spacing w:val="-4"/>
        </w:rPr>
        <w:t xml:space="preserve"> </w:t>
      </w:r>
      <w:r>
        <w:rPr>
          <w:color w:val="231F20"/>
        </w:rPr>
        <w:t>and</w:t>
      </w:r>
      <w:r>
        <w:rPr>
          <w:color w:val="231F20"/>
          <w:spacing w:val="-4"/>
        </w:rPr>
        <w:t xml:space="preserve"> </w:t>
      </w:r>
      <w:r>
        <w:rPr>
          <w:color w:val="231F20"/>
        </w:rPr>
        <w:t>decide whether store locations should be kept or closed.</w:t>
      </w:r>
    </w:p>
    <w:p w14:paraId="340A226F" w14:textId="77777777" w:rsidR="00247939" w:rsidRDefault="00247939">
      <w:pPr>
        <w:pStyle w:val="Textkrper"/>
        <w:spacing w:before="11"/>
        <w:rPr>
          <w:sz w:val="21"/>
        </w:rPr>
      </w:pPr>
    </w:p>
    <w:p w14:paraId="03D7D87D" w14:textId="77777777" w:rsidR="00247939" w:rsidRDefault="00000000">
      <w:pPr>
        <w:pStyle w:val="Textkrper"/>
        <w:spacing w:before="1" w:line="259" w:lineRule="auto"/>
        <w:ind w:left="189" w:right="954" w:hanging="1"/>
        <w:jc w:val="both"/>
      </w:pPr>
      <w:r>
        <w:rPr>
          <w:color w:val="231F20"/>
        </w:rPr>
        <w:t xml:space="preserve">Additionally, the recent improvement in natural language processing technologies is increasingly used for chatbots and conversational interfaces. When it comes to </w:t>
      </w:r>
      <w:proofErr w:type="spellStart"/>
      <w:r>
        <w:rPr>
          <w:color w:val="231F20"/>
        </w:rPr>
        <w:t>cus</w:t>
      </w:r>
      <w:proofErr w:type="spellEnd"/>
      <w:r>
        <w:rPr>
          <w:color w:val="231F20"/>
        </w:rPr>
        <w:t xml:space="preserve">- </w:t>
      </w:r>
      <w:proofErr w:type="spellStart"/>
      <w:r>
        <w:rPr>
          <w:color w:val="231F20"/>
        </w:rPr>
        <w:t>tomer</w:t>
      </w:r>
      <w:proofErr w:type="spellEnd"/>
      <w:r>
        <w:rPr>
          <w:color w:val="231F20"/>
          <w:spacing w:val="-2"/>
        </w:rPr>
        <w:t xml:space="preserve"> </w:t>
      </w:r>
      <w:r>
        <w:rPr>
          <w:color w:val="231F20"/>
        </w:rPr>
        <w:t>retention</w:t>
      </w:r>
      <w:r>
        <w:rPr>
          <w:color w:val="231F20"/>
          <w:spacing w:val="-2"/>
        </w:rPr>
        <w:t xml:space="preserve"> </w:t>
      </w:r>
      <w:r>
        <w:rPr>
          <w:color w:val="231F20"/>
        </w:rPr>
        <w:t>and</w:t>
      </w:r>
      <w:r>
        <w:rPr>
          <w:color w:val="231F20"/>
          <w:spacing w:val="-2"/>
        </w:rPr>
        <w:t xml:space="preserve"> </w:t>
      </w:r>
      <w:r>
        <w:rPr>
          <w:color w:val="231F20"/>
        </w:rPr>
        <w:t>customer</w:t>
      </w:r>
      <w:r>
        <w:rPr>
          <w:color w:val="231F20"/>
          <w:spacing w:val="-2"/>
        </w:rPr>
        <w:t xml:space="preserve"> </w:t>
      </w:r>
      <w:r>
        <w:rPr>
          <w:color w:val="231F20"/>
        </w:rPr>
        <w:t>service,</w:t>
      </w:r>
      <w:r>
        <w:rPr>
          <w:color w:val="231F20"/>
          <w:spacing w:val="-2"/>
        </w:rPr>
        <w:t xml:space="preserve"> </w:t>
      </w:r>
      <w:r>
        <w:rPr>
          <w:color w:val="231F20"/>
        </w:rPr>
        <w:t>a</w:t>
      </w:r>
      <w:r>
        <w:rPr>
          <w:color w:val="231F20"/>
          <w:spacing w:val="-2"/>
        </w:rPr>
        <w:t xml:space="preserve"> </w:t>
      </w:r>
      <w:r>
        <w:rPr>
          <w:color w:val="231F20"/>
        </w:rPr>
        <w:t>well-developed</w:t>
      </w:r>
      <w:r>
        <w:rPr>
          <w:color w:val="231F20"/>
          <w:spacing w:val="-2"/>
        </w:rPr>
        <w:t xml:space="preserve"> </w:t>
      </w:r>
      <w:r>
        <w:rPr>
          <w:color w:val="231F20"/>
        </w:rPr>
        <w:t>artificial</w:t>
      </w:r>
      <w:r>
        <w:rPr>
          <w:color w:val="231F20"/>
          <w:spacing w:val="-2"/>
        </w:rPr>
        <w:t xml:space="preserve"> </w:t>
      </w:r>
      <w:r>
        <w:rPr>
          <w:color w:val="231F20"/>
        </w:rPr>
        <w:t>agent</w:t>
      </w:r>
      <w:r>
        <w:rPr>
          <w:color w:val="231F20"/>
          <w:spacing w:val="-2"/>
        </w:rPr>
        <w:t xml:space="preserve"> </w:t>
      </w:r>
      <w:r>
        <w:rPr>
          <w:color w:val="231F20"/>
        </w:rPr>
        <w:t>is</w:t>
      </w:r>
      <w:r>
        <w:rPr>
          <w:color w:val="231F20"/>
          <w:spacing w:val="-2"/>
        </w:rPr>
        <w:t xml:space="preserve"> </w:t>
      </w:r>
      <w:r>
        <w:rPr>
          <w:color w:val="231F20"/>
        </w:rPr>
        <w:t>key</w:t>
      </w:r>
      <w:r>
        <w:rPr>
          <w:color w:val="231F20"/>
          <w:spacing w:val="-2"/>
        </w:rPr>
        <w:t xml:space="preserve"> </w:t>
      </w:r>
      <w:r>
        <w:rPr>
          <w:color w:val="231F20"/>
        </w:rPr>
        <w:t>to</w:t>
      </w:r>
      <w:r>
        <w:rPr>
          <w:color w:val="231F20"/>
          <w:spacing w:val="-2"/>
        </w:rPr>
        <w:t xml:space="preserve"> </w:t>
      </w:r>
      <w:proofErr w:type="spellStart"/>
      <w:r>
        <w:rPr>
          <w:color w:val="231F20"/>
        </w:rPr>
        <w:t>ensur</w:t>
      </w:r>
      <w:proofErr w:type="spellEnd"/>
      <w:r>
        <w:rPr>
          <w:color w:val="231F20"/>
        </w:rPr>
        <w:t xml:space="preserve">- </w:t>
      </w:r>
      <w:proofErr w:type="spellStart"/>
      <w:r>
        <w:rPr>
          <w:color w:val="231F20"/>
        </w:rPr>
        <w:t>ing</w:t>
      </w:r>
      <w:proofErr w:type="spellEnd"/>
      <w:r>
        <w:rPr>
          <w:color w:val="231F20"/>
        </w:rPr>
        <w:t xml:space="preserve"> customer satisfaction.</w:t>
      </w:r>
    </w:p>
    <w:p w14:paraId="0A98F6ED"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167"/>
            <w:col w:w="8975"/>
          </w:cols>
        </w:sectPr>
      </w:pPr>
    </w:p>
    <w:p w14:paraId="29458876" w14:textId="77777777" w:rsidR="00247939" w:rsidRDefault="00247939">
      <w:pPr>
        <w:pStyle w:val="Textkrper"/>
      </w:pPr>
    </w:p>
    <w:p w14:paraId="6B90F0B4" w14:textId="77777777" w:rsidR="00247939" w:rsidRDefault="00247939">
      <w:pPr>
        <w:pStyle w:val="Textkrper"/>
        <w:spacing w:before="9"/>
        <w:rPr>
          <w:sz w:val="18"/>
        </w:rPr>
      </w:pPr>
    </w:p>
    <w:p w14:paraId="326F216D" w14:textId="77777777" w:rsidR="00247939" w:rsidRDefault="00000000">
      <w:pPr>
        <w:ind w:left="957"/>
        <w:rPr>
          <w:sz w:val="18"/>
        </w:rPr>
      </w:pPr>
      <w:r>
        <w:rPr>
          <w:color w:val="003946"/>
          <w:sz w:val="18"/>
        </w:rPr>
        <w:t xml:space="preserve">Modern AI </w:t>
      </w:r>
      <w:r>
        <w:rPr>
          <w:color w:val="003946"/>
          <w:spacing w:val="-2"/>
          <w:sz w:val="18"/>
        </w:rPr>
        <w:t>Systems</w:t>
      </w:r>
    </w:p>
    <w:p w14:paraId="6C622C22" w14:textId="77777777" w:rsidR="00247939" w:rsidRDefault="00247939">
      <w:pPr>
        <w:pStyle w:val="Textkrper"/>
      </w:pPr>
    </w:p>
    <w:p w14:paraId="0D4416E1" w14:textId="77777777" w:rsidR="00247939" w:rsidRDefault="00247939">
      <w:pPr>
        <w:pStyle w:val="Textkrper"/>
      </w:pPr>
    </w:p>
    <w:p w14:paraId="082E7967" w14:textId="77777777" w:rsidR="00247939" w:rsidRDefault="00247939">
      <w:pPr>
        <w:pStyle w:val="Textkrper"/>
      </w:pPr>
    </w:p>
    <w:p w14:paraId="79F418B7" w14:textId="77777777" w:rsidR="00247939" w:rsidRDefault="00247939">
      <w:pPr>
        <w:pStyle w:val="Textkrper"/>
      </w:pPr>
    </w:p>
    <w:p w14:paraId="24651C71" w14:textId="77777777" w:rsidR="00247939" w:rsidRDefault="00247939">
      <w:pPr>
        <w:pStyle w:val="Textkrper"/>
      </w:pPr>
    </w:p>
    <w:p w14:paraId="5600ED8C" w14:textId="77777777" w:rsidR="00247939" w:rsidRDefault="00247939">
      <w:pPr>
        <w:pStyle w:val="Textkrper"/>
        <w:spacing w:before="9"/>
        <w:rPr>
          <w:sz w:val="16"/>
        </w:rPr>
      </w:pPr>
    </w:p>
    <w:p w14:paraId="7CA5ED2C" w14:textId="77777777" w:rsidR="00247939" w:rsidRDefault="00000000">
      <w:pPr>
        <w:pStyle w:val="berschrift6"/>
        <w:spacing w:before="100"/>
      </w:pPr>
      <w:r>
        <w:rPr>
          <w:color w:val="003946"/>
        </w:rPr>
        <w:t>Evaluation</w:t>
      </w:r>
      <w:r>
        <w:rPr>
          <w:color w:val="003946"/>
          <w:spacing w:val="-4"/>
        </w:rPr>
        <w:t xml:space="preserve"> </w:t>
      </w:r>
      <w:r>
        <w:rPr>
          <w:color w:val="003946"/>
        </w:rPr>
        <w:t>of</w:t>
      </w:r>
      <w:r>
        <w:rPr>
          <w:color w:val="003946"/>
          <w:spacing w:val="-4"/>
        </w:rPr>
        <w:t xml:space="preserve"> </w:t>
      </w:r>
      <w:r>
        <w:rPr>
          <w:color w:val="003946"/>
        </w:rPr>
        <w:t>AI</w:t>
      </w:r>
      <w:r>
        <w:rPr>
          <w:color w:val="003946"/>
          <w:spacing w:val="-4"/>
        </w:rPr>
        <w:t xml:space="preserve"> </w:t>
      </w:r>
      <w:r>
        <w:rPr>
          <w:color w:val="003946"/>
          <w:spacing w:val="-2"/>
        </w:rPr>
        <w:t>Systems</w:t>
      </w:r>
    </w:p>
    <w:p w14:paraId="04889E9C" w14:textId="77777777" w:rsidR="00247939" w:rsidRDefault="00247939">
      <w:pPr>
        <w:pStyle w:val="Textkrper"/>
        <w:spacing w:before="10"/>
        <w:rPr>
          <w:rFonts w:ascii="Fira Sans"/>
          <w:sz w:val="24"/>
        </w:rPr>
      </w:pPr>
    </w:p>
    <w:p w14:paraId="08397043" w14:textId="77777777" w:rsidR="00247939" w:rsidRDefault="00000000">
      <w:pPr>
        <w:pStyle w:val="Textkrper"/>
        <w:spacing w:line="259" w:lineRule="auto"/>
        <w:ind w:left="957" w:right="2201" w:hanging="1"/>
        <w:jc w:val="both"/>
      </w:pPr>
      <w:r>
        <w:rPr>
          <w:color w:val="231F20"/>
        </w:rPr>
        <w:t xml:space="preserve">As the above-mentioned examples illustrate, the application areas for modern AI sys- </w:t>
      </w:r>
      <w:proofErr w:type="spellStart"/>
      <w:r>
        <w:rPr>
          <w:color w:val="231F20"/>
        </w:rPr>
        <w:t>tems</w:t>
      </w:r>
      <w:proofErr w:type="spellEnd"/>
      <w:r>
        <w:rPr>
          <w:color w:val="231F20"/>
        </w:rPr>
        <w:t xml:space="preserve"> are almost unlimited. It is crucial that all data sets are independent from each other and follow a similar probability distribution.</w:t>
      </w:r>
    </w:p>
    <w:p w14:paraId="1E94668D" w14:textId="77777777" w:rsidR="00247939" w:rsidRDefault="00247939">
      <w:pPr>
        <w:pStyle w:val="Textkrper"/>
        <w:spacing w:before="10"/>
        <w:rPr>
          <w:sz w:val="21"/>
        </w:rPr>
      </w:pPr>
    </w:p>
    <w:p w14:paraId="3E2EE925" w14:textId="77777777" w:rsidR="00247939" w:rsidRDefault="00000000">
      <w:pPr>
        <w:pStyle w:val="Textkrper"/>
        <w:spacing w:line="259" w:lineRule="auto"/>
        <w:ind w:left="957" w:right="2201" w:hanging="1"/>
        <w:jc w:val="both"/>
      </w:pPr>
      <w:r>
        <w:rPr>
          <w:color w:val="231F20"/>
        </w:rPr>
        <w:t xml:space="preserve">To develop proper models for AI applications, the available data is split into three data </w:t>
      </w:r>
      <w:r>
        <w:rPr>
          <w:color w:val="231F20"/>
          <w:spacing w:val="-2"/>
        </w:rPr>
        <w:t>sets:</w:t>
      </w:r>
    </w:p>
    <w:p w14:paraId="28B2F394" w14:textId="77777777" w:rsidR="00247939" w:rsidRDefault="00247939">
      <w:pPr>
        <w:pStyle w:val="Textkrper"/>
        <w:spacing w:before="10"/>
        <w:rPr>
          <w:sz w:val="21"/>
        </w:rPr>
      </w:pPr>
    </w:p>
    <w:p w14:paraId="74374503" w14:textId="77777777" w:rsidR="00247939" w:rsidRDefault="00000000">
      <w:pPr>
        <w:pStyle w:val="Listenabsatz"/>
        <w:numPr>
          <w:ilvl w:val="0"/>
          <w:numId w:val="18"/>
        </w:numPr>
        <w:tabs>
          <w:tab w:val="left" w:pos="1238"/>
        </w:tabs>
        <w:spacing w:line="259" w:lineRule="auto"/>
        <w:ind w:right="2401" w:hanging="281"/>
        <w:rPr>
          <w:sz w:val="20"/>
        </w:rPr>
      </w:pPr>
      <w:r>
        <w:rPr>
          <w:color w:val="231F20"/>
          <w:sz w:val="20"/>
        </w:rPr>
        <w:t>Training</w:t>
      </w:r>
      <w:r>
        <w:rPr>
          <w:color w:val="231F20"/>
          <w:spacing w:val="-6"/>
          <w:sz w:val="20"/>
        </w:rPr>
        <w:t xml:space="preserve"> </w:t>
      </w:r>
      <w:r>
        <w:rPr>
          <w:color w:val="231F20"/>
          <w:sz w:val="20"/>
        </w:rPr>
        <w:t>data</w:t>
      </w:r>
      <w:r>
        <w:rPr>
          <w:color w:val="231F20"/>
          <w:spacing w:val="-6"/>
          <w:sz w:val="20"/>
        </w:rPr>
        <w:t xml:space="preserve"> </w:t>
      </w:r>
      <w:r>
        <w:rPr>
          <w:color w:val="231F20"/>
          <w:sz w:val="20"/>
        </w:rPr>
        <w:t>set:</w:t>
      </w:r>
      <w:r>
        <w:rPr>
          <w:color w:val="231F20"/>
          <w:spacing w:val="-6"/>
          <w:sz w:val="20"/>
        </w:rPr>
        <w:t xml:space="preserve"> </w:t>
      </w:r>
      <w:r>
        <w:rPr>
          <w:color w:val="231F20"/>
          <w:sz w:val="20"/>
        </w:rPr>
        <w:t>As</w:t>
      </w:r>
      <w:r>
        <w:rPr>
          <w:color w:val="231F20"/>
          <w:spacing w:val="-6"/>
          <w:sz w:val="20"/>
        </w:rPr>
        <w:t xml:space="preserve"> </w:t>
      </w:r>
      <w:r>
        <w:rPr>
          <w:color w:val="231F20"/>
          <w:sz w:val="20"/>
        </w:rPr>
        <w:t>the</w:t>
      </w:r>
      <w:r>
        <w:rPr>
          <w:color w:val="231F20"/>
          <w:spacing w:val="-6"/>
          <w:sz w:val="20"/>
        </w:rPr>
        <w:t xml:space="preserve"> </w:t>
      </w:r>
      <w:r>
        <w:rPr>
          <w:color w:val="231F20"/>
          <w:sz w:val="20"/>
        </w:rPr>
        <w:t>name</w:t>
      </w:r>
      <w:r>
        <w:rPr>
          <w:color w:val="231F20"/>
          <w:spacing w:val="-6"/>
          <w:sz w:val="20"/>
        </w:rPr>
        <w:t xml:space="preserve"> </w:t>
      </w:r>
      <w:r>
        <w:rPr>
          <w:color w:val="231F20"/>
          <w:sz w:val="20"/>
        </w:rPr>
        <w:t>indicates,</w:t>
      </w:r>
      <w:r>
        <w:rPr>
          <w:color w:val="231F20"/>
          <w:spacing w:val="-6"/>
          <w:sz w:val="20"/>
        </w:rPr>
        <w:t xml:space="preserve"> </w:t>
      </w:r>
      <w:r>
        <w:rPr>
          <w:color w:val="231F20"/>
          <w:sz w:val="20"/>
        </w:rPr>
        <w:t>this</w:t>
      </w:r>
      <w:r>
        <w:rPr>
          <w:color w:val="231F20"/>
          <w:spacing w:val="-6"/>
          <w:sz w:val="20"/>
        </w:rPr>
        <w:t xml:space="preserve"> </w:t>
      </w:r>
      <w:r>
        <w:rPr>
          <w:color w:val="231F20"/>
          <w:sz w:val="20"/>
        </w:rPr>
        <w:t>data</w:t>
      </w:r>
      <w:r>
        <w:rPr>
          <w:color w:val="231F20"/>
          <w:spacing w:val="-6"/>
          <w:sz w:val="20"/>
        </w:rPr>
        <w:t xml:space="preserve"> </w:t>
      </w:r>
      <w:r>
        <w:rPr>
          <w:color w:val="231F20"/>
          <w:sz w:val="20"/>
        </w:rPr>
        <w:t>set</w:t>
      </w:r>
      <w:r>
        <w:rPr>
          <w:color w:val="231F20"/>
          <w:spacing w:val="-6"/>
          <w:sz w:val="20"/>
        </w:rPr>
        <w:t xml:space="preserve"> </w:t>
      </w:r>
      <w:r>
        <w:rPr>
          <w:color w:val="231F20"/>
          <w:sz w:val="20"/>
        </w:rPr>
        <w:t>is</w:t>
      </w:r>
      <w:r>
        <w:rPr>
          <w:color w:val="231F20"/>
          <w:spacing w:val="-6"/>
          <w:sz w:val="20"/>
        </w:rPr>
        <w:t xml:space="preserve"> </w:t>
      </w:r>
      <w:r>
        <w:rPr>
          <w:color w:val="231F20"/>
          <w:sz w:val="20"/>
        </w:rPr>
        <w:t>used</w:t>
      </w:r>
      <w:r>
        <w:rPr>
          <w:color w:val="231F20"/>
          <w:spacing w:val="-6"/>
          <w:sz w:val="20"/>
        </w:rPr>
        <w:t xml:space="preserve"> </w:t>
      </w:r>
      <w:r>
        <w:rPr>
          <w:color w:val="231F20"/>
          <w:sz w:val="20"/>
        </w:rPr>
        <w:t>to</w:t>
      </w:r>
      <w:r>
        <w:rPr>
          <w:color w:val="231F20"/>
          <w:spacing w:val="-6"/>
          <w:sz w:val="20"/>
        </w:rPr>
        <w:t xml:space="preserve"> </w:t>
      </w:r>
      <w:r>
        <w:rPr>
          <w:color w:val="231F20"/>
          <w:sz w:val="20"/>
        </w:rPr>
        <w:t>fit</w:t>
      </w:r>
      <w:r>
        <w:rPr>
          <w:color w:val="231F20"/>
          <w:spacing w:val="-6"/>
          <w:sz w:val="20"/>
        </w:rPr>
        <w:t xml:space="preserve"> </w:t>
      </w:r>
      <w:r>
        <w:rPr>
          <w:color w:val="231F20"/>
          <w:sz w:val="20"/>
        </w:rPr>
        <w:t>the</w:t>
      </w:r>
      <w:r>
        <w:rPr>
          <w:color w:val="231F20"/>
          <w:spacing w:val="-6"/>
          <w:sz w:val="20"/>
        </w:rPr>
        <w:t xml:space="preserve"> </w:t>
      </w:r>
      <w:r>
        <w:rPr>
          <w:color w:val="231F20"/>
          <w:sz w:val="20"/>
        </w:rPr>
        <w:t>parameters of an algorithm during the training process.</w:t>
      </w:r>
    </w:p>
    <w:p w14:paraId="075F728A" w14:textId="77777777" w:rsidR="00247939" w:rsidRDefault="00000000">
      <w:pPr>
        <w:pStyle w:val="Listenabsatz"/>
        <w:numPr>
          <w:ilvl w:val="0"/>
          <w:numId w:val="18"/>
        </w:numPr>
        <w:tabs>
          <w:tab w:val="left" w:pos="1238"/>
        </w:tabs>
        <w:spacing w:before="2" w:line="259" w:lineRule="auto"/>
        <w:ind w:right="2250"/>
        <w:rPr>
          <w:sz w:val="20"/>
        </w:rPr>
      </w:pPr>
      <w:r>
        <w:rPr>
          <w:color w:val="231F20"/>
          <w:sz w:val="20"/>
        </w:rPr>
        <w:t>Development</w:t>
      </w:r>
      <w:r>
        <w:rPr>
          <w:color w:val="231F20"/>
          <w:spacing w:val="-4"/>
          <w:sz w:val="20"/>
        </w:rPr>
        <w:t xml:space="preserve"> </w:t>
      </w:r>
      <w:r>
        <w:rPr>
          <w:color w:val="231F20"/>
          <w:sz w:val="20"/>
        </w:rPr>
        <w:t>set:</w:t>
      </w:r>
      <w:r>
        <w:rPr>
          <w:color w:val="231F20"/>
          <w:spacing w:val="-4"/>
          <w:sz w:val="20"/>
        </w:rPr>
        <w:t xml:space="preserve"> </w:t>
      </w:r>
      <w:r>
        <w:rPr>
          <w:color w:val="231F20"/>
          <w:sz w:val="20"/>
        </w:rPr>
        <w:t>This</w:t>
      </w:r>
      <w:r>
        <w:rPr>
          <w:color w:val="231F20"/>
          <w:spacing w:val="-4"/>
          <w:sz w:val="20"/>
        </w:rPr>
        <w:t xml:space="preserve"> </w:t>
      </w:r>
      <w:r>
        <w:rPr>
          <w:color w:val="231F20"/>
          <w:sz w:val="20"/>
        </w:rPr>
        <w:t>data</w:t>
      </w:r>
      <w:r>
        <w:rPr>
          <w:color w:val="231F20"/>
          <w:spacing w:val="-4"/>
          <w:sz w:val="20"/>
        </w:rPr>
        <w:t xml:space="preserve"> </w:t>
      </w:r>
      <w:r>
        <w:rPr>
          <w:color w:val="231F20"/>
          <w:sz w:val="20"/>
        </w:rPr>
        <w:t>set</w:t>
      </w:r>
      <w:r>
        <w:rPr>
          <w:color w:val="231F20"/>
          <w:spacing w:val="-4"/>
          <w:sz w:val="20"/>
        </w:rPr>
        <w:t xml:space="preserve"> </w:t>
      </w:r>
      <w:r>
        <w:rPr>
          <w:color w:val="231F20"/>
          <w:sz w:val="20"/>
        </w:rPr>
        <w:t>is</w:t>
      </w:r>
      <w:r>
        <w:rPr>
          <w:color w:val="231F20"/>
          <w:spacing w:val="-4"/>
          <w:sz w:val="20"/>
        </w:rPr>
        <w:t xml:space="preserve"> </w:t>
      </w:r>
      <w:r>
        <w:rPr>
          <w:color w:val="231F20"/>
          <w:sz w:val="20"/>
        </w:rPr>
        <w:t>often</w:t>
      </w:r>
      <w:r>
        <w:rPr>
          <w:color w:val="231F20"/>
          <w:spacing w:val="-4"/>
          <w:sz w:val="20"/>
        </w:rPr>
        <w:t xml:space="preserve"> </w:t>
      </w:r>
      <w:r>
        <w:rPr>
          <w:color w:val="231F20"/>
          <w:sz w:val="20"/>
        </w:rPr>
        <w:t>also</w:t>
      </w:r>
      <w:r>
        <w:rPr>
          <w:color w:val="231F20"/>
          <w:spacing w:val="-4"/>
          <w:sz w:val="20"/>
        </w:rPr>
        <w:t xml:space="preserve"> </w:t>
      </w:r>
      <w:r>
        <w:rPr>
          <w:color w:val="231F20"/>
          <w:sz w:val="20"/>
        </w:rPr>
        <w:t>referred</w:t>
      </w:r>
      <w:r>
        <w:rPr>
          <w:color w:val="231F20"/>
          <w:spacing w:val="-4"/>
          <w:sz w:val="20"/>
        </w:rPr>
        <w:t xml:space="preserve"> </w:t>
      </w:r>
      <w:r>
        <w:rPr>
          <w:color w:val="231F20"/>
          <w:sz w:val="20"/>
        </w:rPr>
        <w:t>to</w:t>
      </w:r>
      <w:r>
        <w:rPr>
          <w:color w:val="231F20"/>
          <w:spacing w:val="-4"/>
          <w:sz w:val="20"/>
        </w:rPr>
        <w:t xml:space="preserve"> </w:t>
      </w:r>
      <w:r>
        <w:rPr>
          <w:color w:val="231F20"/>
          <w:sz w:val="20"/>
        </w:rPr>
        <w:t>as</w:t>
      </w:r>
      <w:r>
        <w:rPr>
          <w:color w:val="231F20"/>
          <w:spacing w:val="-4"/>
          <w:sz w:val="20"/>
        </w:rPr>
        <w:t xml:space="preserve"> </w:t>
      </w:r>
      <w:r>
        <w:rPr>
          <w:color w:val="231F20"/>
          <w:sz w:val="20"/>
        </w:rPr>
        <w:t>a</w:t>
      </w:r>
      <w:r>
        <w:rPr>
          <w:color w:val="231F20"/>
          <w:spacing w:val="-4"/>
          <w:sz w:val="20"/>
        </w:rPr>
        <w:t xml:space="preserve"> </w:t>
      </w:r>
      <w:r>
        <w:rPr>
          <w:color w:val="231F20"/>
          <w:sz w:val="20"/>
        </w:rPr>
        <w:t>validation</w:t>
      </w:r>
      <w:r>
        <w:rPr>
          <w:color w:val="231F20"/>
          <w:spacing w:val="-4"/>
          <w:sz w:val="20"/>
        </w:rPr>
        <w:t xml:space="preserve"> </w:t>
      </w:r>
      <w:r>
        <w:rPr>
          <w:color w:val="231F20"/>
          <w:sz w:val="20"/>
        </w:rPr>
        <w:t>set.</w:t>
      </w:r>
      <w:r>
        <w:rPr>
          <w:color w:val="231F20"/>
          <w:spacing w:val="-4"/>
          <w:sz w:val="20"/>
        </w:rPr>
        <w:t xml:space="preserve"> </w:t>
      </w:r>
      <w:r>
        <w:rPr>
          <w:color w:val="231F20"/>
          <w:sz w:val="20"/>
        </w:rPr>
        <w:t>It</w:t>
      </w:r>
      <w:r>
        <w:rPr>
          <w:color w:val="231F20"/>
          <w:spacing w:val="-4"/>
          <w:sz w:val="20"/>
        </w:rPr>
        <w:t xml:space="preserve"> </w:t>
      </w:r>
      <w:r>
        <w:rPr>
          <w:color w:val="231F20"/>
          <w:sz w:val="20"/>
        </w:rPr>
        <w:t>is</w:t>
      </w:r>
      <w:r>
        <w:rPr>
          <w:color w:val="231F20"/>
          <w:spacing w:val="-4"/>
          <w:sz w:val="20"/>
        </w:rPr>
        <w:t xml:space="preserve"> </w:t>
      </w:r>
      <w:r>
        <w:rPr>
          <w:color w:val="231F20"/>
          <w:sz w:val="20"/>
        </w:rPr>
        <w:t>used to evaluate the performance of the model developed using the training set and for further optimization. It is important that the development set contains data that have not been included in the training data.</w:t>
      </w:r>
    </w:p>
    <w:p w14:paraId="73B9C1B7" w14:textId="77777777" w:rsidR="00247939" w:rsidRDefault="00000000">
      <w:pPr>
        <w:pStyle w:val="Listenabsatz"/>
        <w:numPr>
          <w:ilvl w:val="0"/>
          <w:numId w:val="18"/>
        </w:numPr>
        <w:tabs>
          <w:tab w:val="left" w:pos="1238"/>
        </w:tabs>
        <w:spacing w:before="3" w:line="259" w:lineRule="auto"/>
        <w:ind w:right="2212"/>
        <w:rPr>
          <w:sz w:val="20"/>
        </w:rPr>
      </w:pPr>
      <w:r>
        <w:rPr>
          <w:color w:val="231F20"/>
          <w:sz w:val="20"/>
        </w:rPr>
        <w:t>Test</w:t>
      </w:r>
      <w:r>
        <w:rPr>
          <w:color w:val="231F20"/>
          <w:spacing w:val="-5"/>
          <w:sz w:val="20"/>
        </w:rPr>
        <w:t xml:space="preserve"> </w:t>
      </w:r>
      <w:r>
        <w:rPr>
          <w:color w:val="231F20"/>
          <w:sz w:val="20"/>
        </w:rPr>
        <w:t>set:</w:t>
      </w:r>
      <w:r>
        <w:rPr>
          <w:color w:val="231F20"/>
          <w:spacing w:val="-5"/>
          <w:sz w:val="20"/>
        </w:rPr>
        <w:t xml:space="preserve"> </w:t>
      </w:r>
      <w:r>
        <w:rPr>
          <w:color w:val="231F20"/>
          <w:sz w:val="20"/>
        </w:rPr>
        <w:t>Once</w:t>
      </w:r>
      <w:r>
        <w:rPr>
          <w:color w:val="231F20"/>
          <w:spacing w:val="-5"/>
          <w:sz w:val="20"/>
        </w:rPr>
        <w:t xml:space="preserve"> </w:t>
      </w:r>
      <w:r>
        <w:rPr>
          <w:color w:val="231F20"/>
          <w:sz w:val="20"/>
        </w:rPr>
        <w:t>the</w:t>
      </w:r>
      <w:r>
        <w:rPr>
          <w:color w:val="231F20"/>
          <w:spacing w:val="-5"/>
          <w:sz w:val="20"/>
        </w:rPr>
        <w:t xml:space="preserve"> </w:t>
      </w:r>
      <w:r>
        <w:rPr>
          <w:color w:val="231F20"/>
          <w:sz w:val="20"/>
        </w:rPr>
        <w:t>model</w:t>
      </w:r>
      <w:r>
        <w:rPr>
          <w:color w:val="231F20"/>
          <w:spacing w:val="-5"/>
          <w:sz w:val="20"/>
        </w:rPr>
        <w:t xml:space="preserve"> </w:t>
      </w:r>
      <w:r>
        <w:rPr>
          <w:color w:val="231F20"/>
          <w:sz w:val="20"/>
        </w:rPr>
        <w:t>is</w:t>
      </w:r>
      <w:r>
        <w:rPr>
          <w:color w:val="231F20"/>
          <w:spacing w:val="-5"/>
          <w:sz w:val="20"/>
        </w:rPr>
        <w:t xml:space="preserve"> </w:t>
      </w:r>
      <w:proofErr w:type="spellStart"/>
      <w:r>
        <w:rPr>
          <w:color w:val="231F20"/>
          <w:sz w:val="20"/>
        </w:rPr>
        <w:t>finalised</w:t>
      </w:r>
      <w:proofErr w:type="spellEnd"/>
      <w:r>
        <w:rPr>
          <w:color w:val="231F20"/>
          <w:spacing w:val="-5"/>
          <w:sz w:val="20"/>
        </w:rPr>
        <w:t xml:space="preserve"> </w:t>
      </w:r>
      <w:r>
        <w:rPr>
          <w:color w:val="231F20"/>
          <w:sz w:val="20"/>
        </w:rPr>
        <w:t>using</w:t>
      </w:r>
      <w:r>
        <w:rPr>
          <w:color w:val="231F20"/>
          <w:spacing w:val="-5"/>
          <w:sz w:val="20"/>
        </w:rPr>
        <w:t xml:space="preserve"> </w:t>
      </w:r>
      <w:r>
        <w:rPr>
          <w:color w:val="231F20"/>
          <w:sz w:val="20"/>
        </w:rPr>
        <w:t>the</w:t>
      </w:r>
      <w:r>
        <w:rPr>
          <w:color w:val="231F20"/>
          <w:spacing w:val="-5"/>
          <w:sz w:val="20"/>
        </w:rPr>
        <w:t xml:space="preserve"> </w:t>
      </w:r>
      <w:r>
        <w:rPr>
          <w:color w:val="231F20"/>
          <w:sz w:val="20"/>
        </w:rPr>
        <w:t>training</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development</w:t>
      </w:r>
      <w:r>
        <w:rPr>
          <w:color w:val="231F20"/>
          <w:spacing w:val="-5"/>
          <w:sz w:val="20"/>
        </w:rPr>
        <w:t xml:space="preserve"> </w:t>
      </w:r>
      <w:r>
        <w:rPr>
          <w:color w:val="231F20"/>
          <w:sz w:val="20"/>
        </w:rPr>
        <w:t>set,</w:t>
      </w:r>
      <w:r>
        <w:rPr>
          <w:color w:val="231F20"/>
          <w:spacing w:val="-5"/>
          <w:sz w:val="20"/>
        </w:rPr>
        <w:t xml:space="preserve"> </w:t>
      </w:r>
      <w:r>
        <w:rPr>
          <w:color w:val="231F20"/>
          <w:sz w:val="20"/>
        </w:rPr>
        <w:t>the test set can be used for a final evaluation of the model. Like for the development set, it is important that the data in the test set has not been used before. The test set is only used once to validate the model and to ensure that it is not overfitted.</w:t>
      </w:r>
    </w:p>
    <w:p w14:paraId="3849826A" w14:textId="77777777" w:rsidR="00247939" w:rsidRDefault="00247939">
      <w:pPr>
        <w:pStyle w:val="Textkrper"/>
        <w:spacing w:before="11"/>
        <w:rPr>
          <w:sz w:val="21"/>
        </w:rPr>
      </w:pPr>
    </w:p>
    <w:p w14:paraId="771CFCF0" w14:textId="77777777" w:rsidR="00247939" w:rsidRDefault="00000000">
      <w:pPr>
        <w:pStyle w:val="Textkrper"/>
        <w:spacing w:line="259" w:lineRule="auto"/>
        <w:ind w:left="957" w:right="2202"/>
        <w:jc w:val="both"/>
      </w:pPr>
      <w:r>
        <w:rPr>
          <w:color w:val="231F20"/>
        </w:rPr>
        <w:t xml:space="preserve">When developing and tuning algorithms, metrics should be in place to evaluate how well it performs independently and compared to other systems. In a binary </w:t>
      </w:r>
      <w:proofErr w:type="spellStart"/>
      <w:r>
        <w:rPr>
          <w:color w:val="231F20"/>
        </w:rPr>
        <w:t>classifica</w:t>
      </w:r>
      <w:proofErr w:type="spellEnd"/>
      <w:r>
        <w:rPr>
          <w:color w:val="231F20"/>
        </w:rPr>
        <w:t xml:space="preserve">- </w:t>
      </w:r>
      <w:proofErr w:type="spellStart"/>
      <w:r>
        <w:rPr>
          <w:color w:val="231F20"/>
        </w:rPr>
        <w:t>tion</w:t>
      </w:r>
      <w:proofErr w:type="spellEnd"/>
      <w:r>
        <w:rPr>
          <w:color w:val="231F20"/>
        </w:rPr>
        <w:t xml:space="preserve"> task, accuracy, precision, recall, and F-score are metrics that are commonly used for this purpose.</w:t>
      </w:r>
    </w:p>
    <w:p w14:paraId="2E207AA0" w14:textId="77777777" w:rsidR="00247939" w:rsidRDefault="00247939">
      <w:pPr>
        <w:pStyle w:val="Textkrper"/>
        <w:spacing w:before="11"/>
        <w:rPr>
          <w:sz w:val="21"/>
        </w:rPr>
      </w:pPr>
    </w:p>
    <w:p w14:paraId="2F0D1448" w14:textId="77777777" w:rsidR="00247939" w:rsidRDefault="00000000">
      <w:pPr>
        <w:pStyle w:val="Textkrper"/>
        <w:spacing w:line="259" w:lineRule="auto"/>
        <w:ind w:left="957" w:right="2201" w:hanging="1"/>
        <w:jc w:val="both"/>
      </w:pPr>
      <w:r>
        <w:rPr>
          <w:color w:val="231F20"/>
        </w:rPr>
        <w:t xml:space="preserve">For example, </w:t>
      </w:r>
      <w:proofErr w:type="gramStart"/>
      <w:r>
        <w:rPr>
          <w:color w:val="231F20"/>
        </w:rPr>
        <w:t>Financial</w:t>
      </w:r>
      <w:proofErr w:type="gramEnd"/>
      <w:r>
        <w:rPr>
          <w:color w:val="231F20"/>
        </w:rPr>
        <w:t xml:space="preserve"> services uses a binary classification task in fraud detection. A financial transaction can either be categorized as fraud or not. Based on this, we will have four categories of classification results:</w:t>
      </w:r>
    </w:p>
    <w:p w14:paraId="23CFE4ED" w14:textId="77777777" w:rsidR="00247939" w:rsidRDefault="00247939">
      <w:pPr>
        <w:pStyle w:val="Textkrper"/>
        <w:spacing w:before="10"/>
        <w:rPr>
          <w:sz w:val="21"/>
        </w:rPr>
      </w:pPr>
    </w:p>
    <w:p w14:paraId="798E189C" w14:textId="77777777" w:rsidR="00247939" w:rsidRDefault="00000000">
      <w:pPr>
        <w:pStyle w:val="Listenabsatz"/>
        <w:numPr>
          <w:ilvl w:val="0"/>
          <w:numId w:val="17"/>
        </w:numPr>
        <w:tabs>
          <w:tab w:val="left" w:pos="1238"/>
        </w:tabs>
        <w:spacing w:before="1" w:line="259" w:lineRule="auto"/>
        <w:ind w:right="2441" w:hanging="281"/>
        <w:rPr>
          <w:sz w:val="20"/>
        </w:rPr>
      </w:pPr>
      <w:r>
        <w:rPr>
          <w:color w:val="231F20"/>
          <w:sz w:val="20"/>
        </w:rPr>
        <w:t>True</w:t>
      </w:r>
      <w:r>
        <w:rPr>
          <w:color w:val="231F20"/>
          <w:spacing w:val="-8"/>
          <w:sz w:val="20"/>
        </w:rPr>
        <w:t xml:space="preserve"> </w:t>
      </w:r>
      <w:r>
        <w:rPr>
          <w:color w:val="231F20"/>
          <w:sz w:val="20"/>
        </w:rPr>
        <w:t>positives</w:t>
      </w:r>
      <w:r>
        <w:rPr>
          <w:color w:val="231F20"/>
          <w:spacing w:val="-8"/>
          <w:sz w:val="20"/>
        </w:rPr>
        <w:t xml:space="preserve"> </w:t>
      </w:r>
      <w:r>
        <w:rPr>
          <w:color w:val="231F20"/>
          <w:sz w:val="20"/>
        </w:rPr>
        <w:t>(TP):</w:t>
      </w:r>
      <w:r>
        <w:rPr>
          <w:color w:val="231F20"/>
          <w:spacing w:val="-8"/>
          <w:sz w:val="20"/>
        </w:rPr>
        <w:t xml:space="preserve"> </w:t>
      </w:r>
      <w:r>
        <w:rPr>
          <w:color w:val="231F20"/>
          <w:sz w:val="20"/>
        </w:rPr>
        <w:t>identifies</w:t>
      </w:r>
      <w:r>
        <w:rPr>
          <w:color w:val="231F20"/>
          <w:spacing w:val="-8"/>
          <w:sz w:val="20"/>
        </w:rPr>
        <w:t xml:space="preserve"> </w:t>
      </w:r>
      <w:r>
        <w:rPr>
          <w:color w:val="231F20"/>
          <w:sz w:val="20"/>
        </w:rPr>
        <w:t>samples</w:t>
      </w:r>
      <w:r>
        <w:rPr>
          <w:color w:val="231F20"/>
          <w:spacing w:val="-8"/>
          <w:sz w:val="20"/>
        </w:rPr>
        <w:t xml:space="preserve"> </w:t>
      </w:r>
      <w:r>
        <w:rPr>
          <w:color w:val="231F20"/>
          <w:sz w:val="20"/>
        </w:rPr>
        <w:t>that</w:t>
      </w:r>
      <w:r>
        <w:rPr>
          <w:color w:val="231F20"/>
          <w:spacing w:val="-8"/>
          <w:sz w:val="20"/>
        </w:rPr>
        <w:t xml:space="preserve"> </w:t>
      </w:r>
      <w:r>
        <w:rPr>
          <w:color w:val="231F20"/>
          <w:sz w:val="20"/>
        </w:rPr>
        <w:t>were</w:t>
      </w:r>
      <w:r>
        <w:rPr>
          <w:color w:val="231F20"/>
          <w:spacing w:val="-8"/>
          <w:sz w:val="20"/>
        </w:rPr>
        <w:t xml:space="preserve"> </w:t>
      </w:r>
      <w:r>
        <w:rPr>
          <w:color w:val="231F20"/>
          <w:sz w:val="20"/>
        </w:rPr>
        <w:t>correctly</w:t>
      </w:r>
      <w:r>
        <w:rPr>
          <w:color w:val="231F20"/>
          <w:spacing w:val="-8"/>
          <w:sz w:val="20"/>
        </w:rPr>
        <w:t xml:space="preserve"> </w:t>
      </w:r>
      <w:r>
        <w:rPr>
          <w:color w:val="231F20"/>
          <w:sz w:val="20"/>
        </w:rPr>
        <w:t>classified</w:t>
      </w:r>
      <w:r>
        <w:rPr>
          <w:color w:val="231F20"/>
          <w:spacing w:val="-8"/>
          <w:sz w:val="20"/>
        </w:rPr>
        <w:t xml:space="preserve"> </w:t>
      </w:r>
      <w:r>
        <w:rPr>
          <w:color w:val="231F20"/>
          <w:sz w:val="20"/>
        </w:rPr>
        <w:t>as</w:t>
      </w:r>
      <w:r>
        <w:rPr>
          <w:color w:val="231F20"/>
          <w:spacing w:val="-8"/>
          <w:sz w:val="20"/>
        </w:rPr>
        <w:t xml:space="preserve"> </w:t>
      </w:r>
      <w:r>
        <w:rPr>
          <w:color w:val="231F20"/>
          <w:sz w:val="20"/>
        </w:rPr>
        <w:t>positive,</w:t>
      </w:r>
      <w:r>
        <w:rPr>
          <w:color w:val="231F20"/>
          <w:spacing w:val="-8"/>
          <w:sz w:val="20"/>
        </w:rPr>
        <w:t xml:space="preserve"> </w:t>
      </w:r>
      <w:proofErr w:type="gramStart"/>
      <w:r>
        <w:rPr>
          <w:color w:val="231F20"/>
          <w:sz w:val="20"/>
        </w:rPr>
        <w:t>i.e.</w:t>
      </w:r>
      <w:proofErr w:type="gramEnd"/>
      <w:r>
        <w:rPr>
          <w:color w:val="231F20"/>
          <w:sz w:val="20"/>
        </w:rPr>
        <w:t xml:space="preserve"> being fraudulent transactions</w:t>
      </w:r>
    </w:p>
    <w:p w14:paraId="5B530192" w14:textId="77777777" w:rsidR="00247939" w:rsidRDefault="00000000">
      <w:pPr>
        <w:pStyle w:val="Listenabsatz"/>
        <w:numPr>
          <w:ilvl w:val="0"/>
          <w:numId w:val="17"/>
        </w:numPr>
        <w:tabs>
          <w:tab w:val="left" w:pos="1238"/>
        </w:tabs>
        <w:spacing w:before="1" w:line="259" w:lineRule="auto"/>
        <w:ind w:right="2535"/>
        <w:rPr>
          <w:sz w:val="20"/>
        </w:rPr>
      </w:pPr>
      <w:r>
        <w:rPr>
          <w:color w:val="231F20"/>
          <w:sz w:val="20"/>
        </w:rPr>
        <w:t>False</w:t>
      </w:r>
      <w:r>
        <w:rPr>
          <w:color w:val="231F20"/>
          <w:spacing w:val="-6"/>
          <w:sz w:val="20"/>
        </w:rPr>
        <w:t xml:space="preserve"> </w:t>
      </w:r>
      <w:r>
        <w:rPr>
          <w:color w:val="231F20"/>
          <w:sz w:val="20"/>
        </w:rPr>
        <w:t>positives</w:t>
      </w:r>
      <w:r>
        <w:rPr>
          <w:color w:val="231F20"/>
          <w:spacing w:val="-6"/>
          <w:sz w:val="20"/>
        </w:rPr>
        <w:t xml:space="preserve"> </w:t>
      </w:r>
      <w:r>
        <w:rPr>
          <w:color w:val="231F20"/>
          <w:sz w:val="20"/>
        </w:rPr>
        <w:t>(FP):</w:t>
      </w:r>
      <w:r>
        <w:rPr>
          <w:color w:val="231F20"/>
          <w:spacing w:val="-6"/>
          <w:sz w:val="20"/>
        </w:rPr>
        <w:t xml:space="preserve"> </w:t>
      </w:r>
      <w:r>
        <w:rPr>
          <w:color w:val="231F20"/>
          <w:sz w:val="20"/>
        </w:rPr>
        <w:t>all</w:t>
      </w:r>
      <w:r>
        <w:rPr>
          <w:color w:val="231F20"/>
          <w:spacing w:val="-6"/>
          <w:sz w:val="20"/>
        </w:rPr>
        <w:t xml:space="preserve"> </w:t>
      </w:r>
      <w:r>
        <w:rPr>
          <w:color w:val="231F20"/>
          <w:sz w:val="20"/>
        </w:rPr>
        <w:t>results</w:t>
      </w:r>
      <w:r>
        <w:rPr>
          <w:color w:val="231F20"/>
          <w:spacing w:val="-6"/>
          <w:sz w:val="20"/>
        </w:rPr>
        <w:t xml:space="preserve"> </w:t>
      </w:r>
      <w:r>
        <w:rPr>
          <w:color w:val="231F20"/>
          <w:sz w:val="20"/>
        </w:rPr>
        <w:t>that</w:t>
      </w:r>
      <w:r>
        <w:rPr>
          <w:color w:val="231F20"/>
          <w:spacing w:val="-6"/>
          <w:sz w:val="20"/>
        </w:rPr>
        <w:t xml:space="preserve"> </w:t>
      </w:r>
      <w:r>
        <w:rPr>
          <w:color w:val="231F20"/>
          <w:sz w:val="20"/>
        </w:rPr>
        <w:t>wrongly</w:t>
      </w:r>
      <w:r>
        <w:rPr>
          <w:color w:val="231F20"/>
          <w:spacing w:val="-6"/>
          <w:sz w:val="20"/>
        </w:rPr>
        <w:t xml:space="preserve"> </w:t>
      </w:r>
      <w:r>
        <w:rPr>
          <w:color w:val="231F20"/>
          <w:sz w:val="20"/>
        </w:rPr>
        <w:t>indicate</w:t>
      </w:r>
      <w:r>
        <w:rPr>
          <w:color w:val="231F20"/>
          <w:spacing w:val="-6"/>
          <w:sz w:val="20"/>
        </w:rPr>
        <w:t xml:space="preserve"> </w:t>
      </w:r>
      <w:r>
        <w:rPr>
          <w:color w:val="231F20"/>
          <w:sz w:val="20"/>
        </w:rPr>
        <w:t>a</w:t>
      </w:r>
      <w:r>
        <w:rPr>
          <w:color w:val="231F20"/>
          <w:spacing w:val="-6"/>
          <w:sz w:val="20"/>
        </w:rPr>
        <w:t xml:space="preserve"> </w:t>
      </w:r>
      <w:r>
        <w:rPr>
          <w:color w:val="231F20"/>
          <w:sz w:val="20"/>
        </w:rPr>
        <w:t>sample</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6"/>
          <w:sz w:val="20"/>
        </w:rPr>
        <w:t xml:space="preserve"> </w:t>
      </w:r>
      <w:r>
        <w:rPr>
          <w:color w:val="231F20"/>
          <w:sz w:val="20"/>
        </w:rPr>
        <w:t>positive</w:t>
      </w:r>
      <w:r>
        <w:rPr>
          <w:color w:val="231F20"/>
          <w:spacing w:val="-6"/>
          <w:sz w:val="20"/>
        </w:rPr>
        <w:t xml:space="preserve"> </w:t>
      </w:r>
      <w:r>
        <w:rPr>
          <w:color w:val="231F20"/>
          <w:sz w:val="20"/>
        </w:rPr>
        <w:t>even though</w:t>
      </w:r>
      <w:r>
        <w:rPr>
          <w:color w:val="231F20"/>
          <w:spacing w:val="-5"/>
          <w:sz w:val="20"/>
        </w:rPr>
        <w:t xml:space="preserve"> </w:t>
      </w:r>
      <w:r>
        <w:rPr>
          <w:color w:val="231F20"/>
          <w:sz w:val="20"/>
        </w:rPr>
        <w:t>it’s</w:t>
      </w:r>
      <w:r>
        <w:rPr>
          <w:color w:val="231F20"/>
          <w:spacing w:val="-5"/>
          <w:sz w:val="20"/>
        </w:rPr>
        <w:t xml:space="preserve"> </w:t>
      </w:r>
      <w:r>
        <w:rPr>
          <w:color w:val="231F20"/>
          <w:sz w:val="20"/>
        </w:rPr>
        <w:t>negative,</w:t>
      </w:r>
      <w:r>
        <w:rPr>
          <w:color w:val="231F20"/>
          <w:spacing w:val="-5"/>
          <w:sz w:val="20"/>
        </w:rPr>
        <w:t xml:space="preserve"> </w:t>
      </w:r>
      <w:r>
        <w:rPr>
          <w:color w:val="231F20"/>
          <w:sz w:val="20"/>
        </w:rPr>
        <w:t>i.e.,</w:t>
      </w:r>
      <w:r>
        <w:rPr>
          <w:color w:val="231F20"/>
          <w:spacing w:val="-5"/>
          <w:sz w:val="20"/>
        </w:rPr>
        <w:t xml:space="preserve"> </w:t>
      </w:r>
      <w:r>
        <w:rPr>
          <w:color w:val="231F20"/>
          <w:sz w:val="20"/>
        </w:rPr>
        <w:t>a</w:t>
      </w:r>
      <w:r>
        <w:rPr>
          <w:color w:val="231F20"/>
          <w:spacing w:val="-5"/>
          <w:sz w:val="20"/>
        </w:rPr>
        <w:t xml:space="preserve"> </w:t>
      </w:r>
      <w:r>
        <w:rPr>
          <w:color w:val="231F20"/>
          <w:sz w:val="20"/>
        </w:rPr>
        <w:t>non-fraudulent</w:t>
      </w:r>
      <w:r>
        <w:rPr>
          <w:color w:val="231F20"/>
          <w:spacing w:val="-5"/>
          <w:sz w:val="20"/>
        </w:rPr>
        <w:t xml:space="preserve"> </w:t>
      </w:r>
      <w:r>
        <w:rPr>
          <w:color w:val="231F20"/>
          <w:sz w:val="20"/>
        </w:rPr>
        <w:t>transaction</w:t>
      </w:r>
      <w:r>
        <w:rPr>
          <w:color w:val="231F20"/>
          <w:spacing w:val="-5"/>
          <w:sz w:val="20"/>
        </w:rPr>
        <w:t xml:space="preserve"> </w:t>
      </w:r>
      <w:r>
        <w:rPr>
          <w:color w:val="231F20"/>
          <w:sz w:val="20"/>
        </w:rPr>
        <w:t>being</w:t>
      </w:r>
      <w:r>
        <w:rPr>
          <w:color w:val="231F20"/>
          <w:spacing w:val="-5"/>
          <w:sz w:val="20"/>
        </w:rPr>
        <w:t xml:space="preserve"> </w:t>
      </w:r>
      <w:r>
        <w:rPr>
          <w:color w:val="231F20"/>
          <w:sz w:val="20"/>
        </w:rPr>
        <w:t>categorized</w:t>
      </w:r>
      <w:r>
        <w:rPr>
          <w:color w:val="231F20"/>
          <w:spacing w:val="-5"/>
          <w:sz w:val="20"/>
        </w:rPr>
        <w:t xml:space="preserve"> </w:t>
      </w:r>
      <w:r>
        <w:rPr>
          <w:color w:val="231F20"/>
          <w:sz w:val="20"/>
        </w:rPr>
        <w:t>as</w:t>
      </w:r>
      <w:r>
        <w:rPr>
          <w:color w:val="231F20"/>
          <w:spacing w:val="-5"/>
          <w:sz w:val="20"/>
        </w:rPr>
        <w:t xml:space="preserve"> </w:t>
      </w:r>
      <w:r>
        <w:rPr>
          <w:color w:val="231F20"/>
          <w:sz w:val="20"/>
        </w:rPr>
        <w:t>fraud</w:t>
      </w:r>
    </w:p>
    <w:p w14:paraId="1A702345" w14:textId="77777777" w:rsidR="00247939" w:rsidRDefault="00000000">
      <w:pPr>
        <w:pStyle w:val="Listenabsatz"/>
        <w:numPr>
          <w:ilvl w:val="0"/>
          <w:numId w:val="17"/>
        </w:numPr>
        <w:tabs>
          <w:tab w:val="left" w:pos="1238"/>
        </w:tabs>
        <w:spacing w:before="2" w:line="259" w:lineRule="auto"/>
        <w:ind w:right="2247"/>
        <w:rPr>
          <w:sz w:val="20"/>
        </w:rPr>
      </w:pPr>
      <w:r>
        <w:rPr>
          <w:color w:val="231F20"/>
          <w:sz w:val="20"/>
        </w:rPr>
        <w:t>True</w:t>
      </w:r>
      <w:r>
        <w:rPr>
          <w:color w:val="231F20"/>
          <w:spacing w:val="-11"/>
          <w:sz w:val="20"/>
        </w:rPr>
        <w:t xml:space="preserve"> </w:t>
      </w:r>
      <w:r>
        <w:rPr>
          <w:color w:val="231F20"/>
          <w:sz w:val="20"/>
        </w:rPr>
        <w:t>negatives:</w:t>
      </w:r>
      <w:r>
        <w:rPr>
          <w:color w:val="231F20"/>
          <w:spacing w:val="-11"/>
          <w:sz w:val="20"/>
        </w:rPr>
        <w:t xml:space="preserve"> </w:t>
      </w:r>
      <w:r>
        <w:rPr>
          <w:color w:val="231F20"/>
          <w:sz w:val="20"/>
        </w:rPr>
        <w:t>marks</w:t>
      </w:r>
      <w:r>
        <w:rPr>
          <w:color w:val="231F20"/>
          <w:spacing w:val="-11"/>
          <w:sz w:val="20"/>
        </w:rPr>
        <w:t xml:space="preserve"> </w:t>
      </w:r>
      <w:r>
        <w:rPr>
          <w:color w:val="231F20"/>
          <w:sz w:val="20"/>
        </w:rPr>
        <w:t>classification</w:t>
      </w:r>
      <w:r>
        <w:rPr>
          <w:color w:val="231F20"/>
          <w:spacing w:val="-11"/>
          <w:sz w:val="20"/>
        </w:rPr>
        <w:t xml:space="preserve"> </w:t>
      </w:r>
      <w:r>
        <w:rPr>
          <w:color w:val="231F20"/>
          <w:sz w:val="20"/>
        </w:rPr>
        <w:t>results</w:t>
      </w:r>
      <w:r>
        <w:rPr>
          <w:color w:val="231F20"/>
          <w:spacing w:val="-11"/>
          <w:sz w:val="20"/>
        </w:rPr>
        <w:t xml:space="preserve"> </w:t>
      </w:r>
      <w:r>
        <w:rPr>
          <w:color w:val="231F20"/>
          <w:sz w:val="20"/>
        </w:rPr>
        <w:t>that</w:t>
      </w:r>
      <w:r>
        <w:rPr>
          <w:color w:val="231F20"/>
          <w:spacing w:val="-11"/>
          <w:sz w:val="20"/>
        </w:rPr>
        <w:t xml:space="preserve"> </w:t>
      </w:r>
      <w:r>
        <w:rPr>
          <w:color w:val="231F20"/>
          <w:sz w:val="20"/>
        </w:rPr>
        <w:t>were</w:t>
      </w:r>
      <w:r>
        <w:rPr>
          <w:color w:val="231F20"/>
          <w:spacing w:val="-11"/>
          <w:sz w:val="20"/>
        </w:rPr>
        <w:t xml:space="preserve"> </w:t>
      </w:r>
      <w:r>
        <w:rPr>
          <w:color w:val="231F20"/>
          <w:sz w:val="20"/>
        </w:rPr>
        <w:t>correctly</w:t>
      </w:r>
      <w:r>
        <w:rPr>
          <w:color w:val="231F20"/>
          <w:spacing w:val="-11"/>
          <w:sz w:val="20"/>
        </w:rPr>
        <w:t xml:space="preserve"> </w:t>
      </w:r>
      <w:r>
        <w:rPr>
          <w:color w:val="231F20"/>
          <w:sz w:val="20"/>
        </w:rPr>
        <w:t>classified</w:t>
      </w:r>
      <w:r>
        <w:rPr>
          <w:color w:val="231F20"/>
          <w:spacing w:val="-11"/>
          <w:sz w:val="20"/>
        </w:rPr>
        <w:t xml:space="preserve"> </w:t>
      </w:r>
      <w:r>
        <w:rPr>
          <w:color w:val="231F20"/>
          <w:sz w:val="20"/>
        </w:rPr>
        <w:t>as</w:t>
      </w:r>
      <w:r>
        <w:rPr>
          <w:color w:val="231F20"/>
          <w:spacing w:val="-11"/>
          <w:sz w:val="20"/>
        </w:rPr>
        <w:t xml:space="preserve"> </w:t>
      </w:r>
      <w:r>
        <w:rPr>
          <w:color w:val="231F20"/>
          <w:sz w:val="20"/>
        </w:rPr>
        <w:t>negative, i.e., non-fraudulent transactions that were also labeled as such</w:t>
      </w:r>
    </w:p>
    <w:p w14:paraId="5B05D0C0" w14:textId="77777777" w:rsidR="00247939" w:rsidRDefault="00000000">
      <w:pPr>
        <w:pStyle w:val="Listenabsatz"/>
        <w:numPr>
          <w:ilvl w:val="0"/>
          <w:numId w:val="17"/>
        </w:numPr>
        <w:tabs>
          <w:tab w:val="left" w:pos="1238"/>
        </w:tabs>
        <w:spacing w:before="1" w:line="259" w:lineRule="auto"/>
        <w:ind w:right="2223"/>
        <w:rPr>
          <w:sz w:val="20"/>
        </w:rPr>
      </w:pPr>
      <w:r>
        <w:rPr>
          <w:color w:val="231F20"/>
          <w:sz w:val="20"/>
        </w:rPr>
        <w:t>False negatives: classification results that were wrongly classified as negative even though</w:t>
      </w:r>
      <w:r>
        <w:rPr>
          <w:color w:val="231F20"/>
          <w:spacing w:val="-7"/>
          <w:sz w:val="20"/>
        </w:rPr>
        <w:t xml:space="preserve"> </w:t>
      </w:r>
      <w:r>
        <w:rPr>
          <w:color w:val="231F20"/>
          <w:sz w:val="20"/>
        </w:rPr>
        <w:t>they</w:t>
      </w:r>
      <w:r>
        <w:rPr>
          <w:color w:val="231F20"/>
          <w:spacing w:val="-7"/>
          <w:sz w:val="20"/>
        </w:rPr>
        <w:t xml:space="preserve"> </w:t>
      </w:r>
      <w:r>
        <w:rPr>
          <w:color w:val="231F20"/>
          <w:sz w:val="20"/>
        </w:rPr>
        <w:t>should</w:t>
      </w:r>
      <w:r>
        <w:rPr>
          <w:color w:val="231F20"/>
          <w:spacing w:val="-7"/>
          <w:sz w:val="20"/>
        </w:rPr>
        <w:t xml:space="preserve"> </w:t>
      </w:r>
      <w:r>
        <w:rPr>
          <w:color w:val="231F20"/>
          <w:sz w:val="20"/>
        </w:rPr>
        <w:t>have</w:t>
      </w:r>
      <w:r>
        <w:rPr>
          <w:color w:val="231F20"/>
          <w:spacing w:val="-7"/>
          <w:sz w:val="20"/>
        </w:rPr>
        <w:t xml:space="preserve"> </w:t>
      </w:r>
      <w:r>
        <w:rPr>
          <w:color w:val="231F20"/>
          <w:sz w:val="20"/>
        </w:rPr>
        <w:t>been</w:t>
      </w:r>
      <w:r>
        <w:rPr>
          <w:color w:val="231F20"/>
          <w:spacing w:val="-7"/>
          <w:sz w:val="20"/>
        </w:rPr>
        <w:t xml:space="preserve"> </w:t>
      </w:r>
      <w:r>
        <w:rPr>
          <w:color w:val="231F20"/>
          <w:sz w:val="20"/>
        </w:rPr>
        <w:t>positive,</w:t>
      </w:r>
      <w:r>
        <w:rPr>
          <w:color w:val="231F20"/>
          <w:spacing w:val="-7"/>
          <w:sz w:val="20"/>
        </w:rPr>
        <w:t xml:space="preserve"> </w:t>
      </w:r>
      <w:r>
        <w:rPr>
          <w:color w:val="231F20"/>
          <w:sz w:val="20"/>
        </w:rPr>
        <w:t>i.e.,</w:t>
      </w:r>
      <w:r>
        <w:rPr>
          <w:color w:val="231F20"/>
          <w:spacing w:val="-7"/>
          <w:sz w:val="20"/>
        </w:rPr>
        <w:t xml:space="preserve"> </w:t>
      </w:r>
      <w:r>
        <w:rPr>
          <w:color w:val="231F20"/>
          <w:sz w:val="20"/>
        </w:rPr>
        <w:t>fraudulent</w:t>
      </w:r>
      <w:r>
        <w:rPr>
          <w:color w:val="231F20"/>
          <w:spacing w:val="-7"/>
          <w:sz w:val="20"/>
        </w:rPr>
        <w:t xml:space="preserve"> </w:t>
      </w:r>
      <w:r>
        <w:rPr>
          <w:color w:val="231F20"/>
          <w:sz w:val="20"/>
        </w:rPr>
        <w:t>transactions</w:t>
      </w:r>
      <w:r>
        <w:rPr>
          <w:color w:val="231F20"/>
          <w:spacing w:val="-7"/>
          <w:sz w:val="20"/>
        </w:rPr>
        <w:t xml:space="preserve"> </w:t>
      </w:r>
      <w:r>
        <w:rPr>
          <w:color w:val="231F20"/>
          <w:sz w:val="20"/>
        </w:rPr>
        <w:t>that</w:t>
      </w:r>
      <w:r>
        <w:rPr>
          <w:color w:val="231F20"/>
          <w:spacing w:val="-7"/>
          <w:sz w:val="20"/>
        </w:rPr>
        <w:t xml:space="preserve"> </w:t>
      </w:r>
      <w:r>
        <w:rPr>
          <w:color w:val="231F20"/>
          <w:sz w:val="20"/>
        </w:rPr>
        <w:t>were</w:t>
      </w:r>
      <w:r>
        <w:rPr>
          <w:color w:val="231F20"/>
          <w:spacing w:val="-7"/>
          <w:sz w:val="20"/>
        </w:rPr>
        <w:t xml:space="preserve"> </w:t>
      </w:r>
      <w:proofErr w:type="spellStart"/>
      <w:r>
        <w:rPr>
          <w:color w:val="231F20"/>
          <w:sz w:val="20"/>
        </w:rPr>
        <w:t>classi</w:t>
      </w:r>
      <w:proofErr w:type="spellEnd"/>
      <w:r>
        <w:rPr>
          <w:color w:val="231F20"/>
          <w:sz w:val="20"/>
        </w:rPr>
        <w:t xml:space="preserve">- </w:t>
      </w:r>
      <w:proofErr w:type="spellStart"/>
      <w:r>
        <w:rPr>
          <w:color w:val="231F20"/>
          <w:sz w:val="20"/>
        </w:rPr>
        <w:t>fied</w:t>
      </w:r>
      <w:proofErr w:type="spellEnd"/>
      <w:r>
        <w:rPr>
          <w:color w:val="231F20"/>
          <w:sz w:val="20"/>
        </w:rPr>
        <w:t xml:space="preserve"> as non-fraud</w:t>
      </w:r>
    </w:p>
    <w:p w14:paraId="092648EB" w14:textId="77777777" w:rsidR="00247939" w:rsidRDefault="00247939">
      <w:pPr>
        <w:pStyle w:val="Textkrper"/>
        <w:spacing w:before="11"/>
        <w:rPr>
          <w:sz w:val="21"/>
        </w:rPr>
      </w:pPr>
    </w:p>
    <w:p w14:paraId="1CC819D1" w14:textId="77777777" w:rsidR="00247939" w:rsidRDefault="00000000">
      <w:pPr>
        <w:pStyle w:val="Textkrper"/>
        <w:spacing w:line="259" w:lineRule="auto"/>
        <w:ind w:left="957" w:right="2203" w:hanging="1"/>
        <w:jc w:val="both"/>
      </w:pPr>
      <w:r>
        <w:rPr>
          <w:color w:val="231F20"/>
        </w:rPr>
        <w:t>The classification results can be displayed in a confusion matrix, also known as error matrix. This is shown in the table below.</w:t>
      </w:r>
    </w:p>
    <w:p w14:paraId="4393347A" w14:textId="77777777" w:rsidR="00247939" w:rsidRDefault="00247939">
      <w:pPr>
        <w:spacing w:line="259" w:lineRule="auto"/>
        <w:jc w:val="both"/>
        <w:sectPr w:rsidR="00247939">
          <w:pgSz w:w="11910" w:h="16840"/>
          <w:pgMar w:top="960" w:right="460" w:bottom="280" w:left="460" w:header="0" w:footer="0" w:gutter="0"/>
          <w:cols w:space="720"/>
        </w:sectPr>
      </w:pPr>
    </w:p>
    <w:p w14:paraId="01510617" w14:textId="77777777" w:rsidR="00247939" w:rsidRDefault="00247939">
      <w:pPr>
        <w:pStyle w:val="Textkrper"/>
      </w:pPr>
    </w:p>
    <w:p w14:paraId="1C6344B3" w14:textId="77777777" w:rsidR="00247939" w:rsidRDefault="00247939">
      <w:pPr>
        <w:pStyle w:val="Textkrper"/>
      </w:pPr>
    </w:p>
    <w:p w14:paraId="274F3E2D" w14:textId="77777777" w:rsidR="00247939" w:rsidRDefault="00247939">
      <w:pPr>
        <w:pStyle w:val="Textkrper"/>
      </w:pPr>
    </w:p>
    <w:p w14:paraId="26111DB4" w14:textId="77777777" w:rsidR="00247939" w:rsidRDefault="00247939">
      <w:pPr>
        <w:pStyle w:val="Textkrper"/>
      </w:pPr>
    </w:p>
    <w:p w14:paraId="79AD39F2" w14:textId="77777777" w:rsidR="00247939" w:rsidRDefault="00247939">
      <w:pPr>
        <w:pStyle w:val="Textkrper"/>
      </w:pPr>
    </w:p>
    <w:p w14:paraId="05950047" w14:textId="77777777" w:rsidR="00247939" w:rsidRDefault="00247939">
      <w:pPr>
        <w:pStyle w:val="Textkrper"/>
      </w:pPr>
    </w:p>
    <w:p w14:paraId="40384955" w14:textId="77777777" w:rsidR="00247939" w:rsidRDefault="00247939">
      <w:pPr>
        <w:pStyle w:val="Textkrper"/>
      </w:pPr>
    </w:p>
    <w:p w14:paraId="4A621BCB" w14:textId="77777777" w:rsidR="00247939" w:rsidRDefault="00247939">
      <w:pPr>
        <w:pStyle w:val="Textkrper"/>
        <w:spacing w:before="4"/>
        <w:rPr>
          <w:sz w:val="25"/>
        </w:rPr>
      </w:pPr>
    </w:p>
    <w:p w14:paraId="30D11363" w14:textId="77777777" w:rsidR="00247939" w:rsidRDefault="00000000">
      <w:pPr>
        <w:pStyle w:val="Textkrper"/>
        <w:ind w:left="2204"/>
      </w:pPr>
      <w:r>
        <w:rPr>
          <w:noProof/>
        </w:rPr>
        <w:drawing>
          <wp:inline distT="0" distB="0" distL="0" distR="0" wp14:anchorId="4F8AEB4A" wp14:editId="1F714B02">
            <wp:extent cx="4968240" cy="164592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68240" cy="1645920"/>
                    </a:xfrm>
                    <a:prstGeom prst="rect">
                      <a:avLst/>
                    </a:prstGeom>
                  </pic:spPr>
                </pic:pic>
              </a:graphicData>
            </a:graphic>
          </wp:inline>
        </w:drawing>
      </w:r>
    </w:p>
    <w:p w14:paraId="5FE1923B" w14:textId="77777777" w:rsidR="00247939" w:rsidRDefault="00247939">
      <w:pPr>
        <w:pStyle w:val="Textkrper"/>
        <w:spacing w:before="4"/>
        <w:rPr>
          <w:sz w:val="12"/>
        </w:rPr>
      </w:pPr>
    </w:p>
    <w:p w14:paraId="6BB3D665" w14:textId="77777777" w:rsidR="00247939" w:rsidRDefault="00000000">
      <w:pPr>
        <w:pStyle w:val="Textkrper"/>
        <w:spacing w:before="100"/>
        <w:ind w:left="2204"/>
      </w:pPr>
      <w:r>
        <w:rPr>
          <w:color w:val="231F20"/>
        </w:rPr>
        <w:t>Using</w:t>
      </w:r>
      <w:r>
        <w:rPr>
          <w:color w:val="231F20"/>
          <w:spacing w:val="-2"/>
        </w:rPr>
        <w:t xml:space="preserve"> </w:t>
      </w:r>
      <w:r>
        <w:rPr>
          <w:color w:val="231F20"/>
        </w:rPr>
        <w:t>these</w:t>
      </w:r>
      <w:r>
        <w:rPr>
          <w:color w:val="231F20"/>
          <w:spacing w:val="-2"/>
        </w:rPr>
        <w:t xml:space="preserve"> </w:t>
      </w:r>
      <w:r>
        <w:rPr>
          <w:color w:val="231F20"/>
        </w:rPr>
        <w:t>categories,</w:t>
      </w:r>
      <w:r>
        <w:rPr>
          <w:color w:val="231F20"/>
          <w:spacing w:val="-1"/>
        </w:rPr>
        <w:t xml:space="preserve"> </w:t>
      </w:r>
      <w:r>
        <w:rPr>
          <w:color w:val="231F20"/>
        </w:rPr>
        <w:t>the</w:t>
      </w:r>
      <w:r>
        <w:rPr>
          <w:color w:val="231F20"/>
          <w:spacing w:val="-2"/>
        </w:rPr>
        <w:t xml:space="preserve"> </w:t>
      </w:r>
      <w:r>
        <w:rPr>
          <w:color w:val="231F20"/>
        </w:rPr>
        <w:t>above-mentioned</w:t>
      </w:r>
      <w:r>
        <w:rPr>
          <w:color w:val="231F20"/>
          <w:spacing w:val="-2"/>
        </w:rPr>
        <w:t xml:space="preserve"> </w:t>
      </w:r>
      <w:r>
        <w:rPr>
          <w:color w:val="231F20"/>
        </w:rPr>
        <w:t>metrics</w:t>
      </w:r>
      <w:r>
        <w:rPr>
          <w:color w:val="231F20"/>
          <w:spacing w:val="-1"/>
        </w:rPr>
        <w:t xml:space="preserve"> </w:t>
      </w:r>
      <w:r>
        <w:rPr>
          <w:color w:val="231F20"/>
        </w:rPr>
        <w:t>can</w:t>
      </w:r>
      <w:r>
        <w:rPr>
          <w:color w:val="231F20"/>
          <w:spacing w:val="-2"/>
        </w:rPr>
        <w:t xml:space="preserve"> </w:t>
      </w:r>
      <w:r>
        <w:rPr>
          <w:color w:val="231F20"/>
        </w:rPr>
        <w:t>be</w:t>
      </w:r>
      <w:r>
        <w:rPr>
          <w:color w:val="231F20"/>
          <w:spacing w:val="-1"/>
        </w:rPr>
        <w:t xml:space="preserve"> </w:t>
      </w:r>
      <w:r>
        <w:rPr>
          <w:color w:val="231F20"/>
          <w:spacing w:val="-2"/>
        </w:rPr>
        <w:t>computed.</w:t>
      </w:r>
    </w:p>
    <w:p w14:paraId="6D34CF48" w14:textId="77777777" w:rsidR="00247939" w:rsidRDefault="00247939">
      <w:pPr>
        <w:pStyle w:val="Textkrper"/>
        <w:spacing w:before="4"/>
        <w:rPr>
          <w:sz w:val="23"/>
        </w:rPr>
      </w:pPr>
    </w:p>
    <w:p w14:paraId="1E010142" w14:textId="77777777" w:rsidR="00247939" w:rsidRDefault="00000000">
      <w:pPr>
        <w:pStyle w:val="Textkrper"/>
        <w:spacing w:line="259" w:lineRule="auto"/>
        <w:ind w:left="2204" w:right="881" w:hanging="1"/>
      </w:pPr>
      <w:r>
        <w:rPr>
          <w:color w:val="231F20"/>
        </w:rPr>
        <w:t>Accuracy</w:t>
      </w:r>
      <w:r>
        <w:rPr>
          <w:color w:val="231F20"/>
          <w:spacing w:val="-1"/>
        </w:rPr>
        <w:t xml:space="preserve"> </w:t>
      </w:r>
      <w:r>
        <w:rPr>
          <w:color w:val="231F20"/>
        </w:rPr>
        <w:t>is</w:t>
      </w:r>
      <w:r>
        <w:rPr>
          <w:color w:val="231F20"/>
          <w:spacing w:val="-1"/>
        </w:rPr>
        <w:t xml:space="preserve"> </w:t>
      </w:r>
      <w:r>
        <w:rPr>
          <w:color w:val="231F20"/>
        </w:rPr>
        <w:t>an</w:t>
      </w:r>
      <w:r>
        <w:rPr>
          <w:color w:val="231F20"/>
          <w:spacing w:val="-1"/>
        </w:rPr>
        <w:t xml:space="preserve"> </w:t>
      </w:r>
      <w:r>
        <w:rPr>
          <w:color w:val="231F20"/>
        </w:rPr>
        <w:t>indicator</w:t>
      </w:r>
      <w:r>
        <w:rPr>
          <w:color w:val="231F20"/>
          <w:spacing w:val="-1"/>
        </w:rPr>
        <w:t xml:space="preserve"> </w:t>
      </w:r>
      <w:r>
        <w:rPr>
          <w:color w:val="231F20"/>
        </w:rPr>
        <w:t>for</w:t>
      </w:r>
      <w:r>
        <w:rPr>
          <w:color w:val="231F20"/>
          <w:spacing w:val="-1"/>
        </w:rPr>
        <w:t xml:space="preserve"> </w:t>
      </w:r>
      <w:r>
        <w:rPr>
          <w:color w:val="231F20"/>
        </w:rPr>
        <w:t>how</w:t>
      </w:r>
      <w:r>
        <w:rPr>
          <w:color w:val="231F20"/>
          <w:spacing w:val="-1"/>
        </w:rPr>
        <w:t xml:space="preserve"> </w:t>
      </w:r>
      <w:r>
        <w:rPr>
          <w:color w:val="231F20"/>
        </w:rPr>
        <w:t>many</w:t>
      </w:r>
      <w:r>
        <w:rPr>
          <w:color w:val="231F20"/>
          <w:spacing w:val="-1"/>
        </w:rPr>
        <w:t xml:space="preserve"> </w:t>
      </w:r>
      <w:r>
        <w:rPr>
          <w:color w:val="231F20"/>
        </w:rPr>
        <w:t>samples</w:t>
      </w:r>
      <w:r>
        <w:rPr>
          <w:color w:val="231F20"/>
          <w:spacing w:val="-1"/>
        </w:rPr>
        <w:t xml:space="preserve"> </w:t>
      </w:r>
      <w:r>
        <w:rPr>
          <w:color w:val="231F20"/>
        </w:rPr>
        <w:t>were</w:t>
      </w:r>
      <w:r>
        <w:rPr>
          <w:color w:val="231F20"/>
          <w:spacing w:val="-1"/>
        </w:rPr>
        <w:t xml:space="preserve"> </w:t>
      </w:r>
      <w:r>
        <w:rPr>
          <w:color w:val="231F20"/>
        </w:rPr>
        <w:t>classified</w:t>
      </w:r>
      <w:r>
        <w:rPr>
          <w:color w:val="231F20"/>
          <w:spacing w:val="-1"/>
        </w:rPr>
        <w:t xml:space="preserve"> </w:t>
      </w:r>
      <w:r>
        <w:rPr>
          <w:color w:val="231F20"/>
        </w:rPr>
        <w:t>correctly.</w:t>
      </w:r>
      <w:r>
        <w:rPr>
          <w:color w:val="231F20"/>
          <w:spacing w:val="-1"/>
        </w:rPr>
        <w:t xml:space="preserve"> </w:t>
      </w:r>
      <w:r>
        <w:rPr>
          <w:color w:val="231F20"/>
        </w:rPr>
        <w:t>It</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 xml:space="preserve">com- </w:t>
      </w:r>
      <w:proofErr w:type="spellStart"/>
      <w:r>
        <w:rPr>
          <w:color w:val="231F20"/>
        </w:rPr>
        <w:t>puted</w:t>
      </w:r>
      <w:proofErr w:type="spellEnd"/>
      <w:r>
        <w:rPr>
          <w:color w:val="231F20"/>
        </w:rPr>
        <w:t xml:space="preserve"> as follows:</w:t>
      </w:r>
    </w:p>
    <w:p w14:paraId="2799FD72" w14:textId="77777777" w:rsidR="00247939" w:rsidRDefault="00247939">
      <w:pPr>
        <w:pStyle w:val="Textkrper"/>
        <w:spacing w:before="8"/>
        <w:rPr>
          <w:sz w:val="13"/>
        </w:rPr>
      </w:pPr>
    </w:p>
    <w:p w14:paraId="599CC84B" w14:textId="77777777" w:rsidR="00247939" w:rsidRDefault="00000000">
      <w:pPr>
        <w:pStyle w:val="Textkrper"/>
        <w:tabs>
          <w:tab w:val="left" w:pos="6232"/>
          <w:tab w:val="left" w:pos="7656"/>
        </w:tabs>
        <w:spacing w:before="85" w:line="296" w:lineRule="exact"/>
        <w:ind w:left="4565"/>
        <w:rPr>
          <w:rFonts w:ascii="Cambria"/>
        </w:rPr>
      </w:pPr>
      <w:r>
        <w:rPr>
          <w:rFonts w:ascii="Cambria"/>
          <w:color w:val="231F20"/>
          <w:w w:val="105"/>
        </w:rPr>
        <w:t xml:space="preserve">Accuracy </w:t>
      </w:r>
      <w:r>
        <w:rPr>
          <w:rFonts w:ascii="Cambria"/>
          <w:color w:val="231F20"/>
          <w:w w:val="115"/>
        </w:rPr>
        <w:t xml:space="preserve">= </w:t>
      </w:r>
      <w:r>
        <w:rPr>
          <w:rFonts w:ascii="Times New Roman"/>
          <w:color w:val="231F20"/>
          <w:position w:val="12"/>
          <w:u w:val="single" w:color="231F20"/>
        </w:rPr>
        <w:tab/>
      </w:r>
      <w:r>
        <w:rPr>
          <w:rFonts w:ascii="Cambria"/>
          <w:color w:val="231F20"/>
          <w:spacing w:val="11"/>
          <w:w w:val="115"/>
          <w:position w:val="12"/>
          <w:u w:val="single" w:color="231F20"/>
        </w:rPr>
        <w:t>TP</w:t>
      </w:r>
      <w:r>
        <w:rPr>
          <w:rFonts w:ascii="Cambria"/>
          <w:color w:val="231F20"/>
          <w:spacing w:val="19"/>
          <w:w w:val="115"/>
          <w:position w:val="12"/>
          <w:u w:val="single" w:color="231F20"/>
        </w:rPr>
        <w:t xml:space="preserve"> </w:t>
      </w:r>
      <w:r>
        <w:rPr>
          <w:rFonts w:ascii="Cambria"/>
          <w:color w:val="231F20"/>
          <w:w w:val="115"/>
          <w:position w:val="12"/>
          <w:u w:val="single" w:color="231F20"/>
        </w:rPr>
        <w:t>+</w:t>
      </w:r>
      <w:r>
        <w:rPr>
          <w:rFonts w:ascii="Cambria"/>
          <w:color w:val="231F20"/>
          <w:spacing w:val="-4"/>
          <w:w w:val="115"/>
          <w:position w:val="12"/>
          <w:u w:val="single" w:color="231F20"/>
        </w:rPr>
        <w:t xml:space="preserve"> </w:t>
      </w:r>
      <w:r>
        <w:rPr>
          <w:rFonts w:ascii="Cambria"/>
          <w:color w:val="231F20"/>
          <w:spacing w:val="6"/>
          <w:w w:val="110"/>
          <w:position w:val="12"/>
          <w:u w:val="single" w:color="231F20"/>
        </w:rPr>
        <w:t>TN</w:t>
      </w:r>
      <w:r>
        <w:rPr>
          <w:rFonts w:ascii="Cambria"/>
          <w:color w:val="231F20"/>
          <w:position w:val="12"/>
          <w:u w:val="single" w:color="231F20"/>
        </w:rPr>
        <w:tab/>
      </w:r>
    </w:p>
    <w:p w14:paraId="6EBCC2D4" w14:textId="77777777" w:rsidR="00247939" w:rsidRDefault="00000000">
      <w:pPr>
        <w:pStyle w:val="Textkrper"/>
        <w:spacing w:line="176" w:lineRule="exact"/>
        <w:ind w:left="5673"/>
        <w:rPr>
          <w:rFonts w:ascii="Cambria"/>
        </w:rPr>
      </w:pPr>
      <w:r>
        <w:rPr>
          <w:rFonts w:ascii="Cambria"/>
          <w:color w:val="231F20"/>
          <w:spacing w:val="11"/>
          <w:w w:val="125"/>
        </w:rPr>
        <w:t>TP</w:t>
      </w:r>
      <w:r>
        <w:rPr>
          <w:rFonts w:ascii="Cambria"/>
          <w:color w:val="231F20"/>
          <w:spacing w:val="-13"/>
          <w:w w:val="125"/>
        </w:rPr>
        <w:t xml:space="preserve"> </w:t>
      </w:r>
      <w:r>
        <w:rPr>
          <w:rFonts w:ascii="Cambria"/>
          <w:color w:val="231F20"/>
          <w:w w:val="125"/>
        </w:rPr>
        <w:t>+</w:t>
      </w:r>
      <w:r>
        <w:rPr>
          <w:rFonts w:ascii="Cambria"/>
          <w:color w:val="231F20"/>
          <w:spacing w:val="-13"/>
          <w:w w:val="125"/>
        </w:rPr>
        <w:t xml:space="preserve"> </w:t>
      </w:r>
      <w:r>
        <w:rPr>
          <w:rFonts w:ascii="Cambria"/>
          <w:color w:val="231F20"/>
          <w:spacing w:val="11"/>
          <w:w w:val="125"/>
        </w:rPr>
        <w:t>TN</w:t>
      </w:r>
      <w:r>
        <w:rPr>
          <w:rFonts w:ascii="Cambria"/>
          <w:color w:val="231F20"/>
          <w:spacing w:val="-9"/>
          <w:w w:val="125"/>
        </w:rPr>
        <w:t xml:space="preserve"> </w:t>
      </w:r>
      <w:r>
        <w:rPr>
          <w:rFonts w:ascii="Cambria"/>
          <w:color w:val="231F20"/>
          <w:w w:val="125"/>
        </w:rPr>
        <w:t>+</w:t>
      </w:r>
      <w:r>
        <w:rPr>
          <w:rFonts w:ascii="Cambria"/>
          <w:color w:val="231F20"/>
          <w:spacing w:val="-14"/>
          <w:w w:val="125"/>
        </w:rPr>
        <w:t xml:space="preserve"> </w:t>
      </w:r>
      <w:r>
        <w:rPr>
          <w:rFonts w:ascii="Cambria"/>
          <w:color w:val="231F20"/>
          <w:spacing w:val="11"/>
          <w:w w:val="125"/>
        </w:rPr>
        <w:t>FP</w:t>
      </w:r>
      <w:r>
        <w:rPr>
          <w:rFonts w:ascii="Cambria"/>
          <w:color w:val="231F20"/>
          <w:spacing w:val="-1"/>
          <w:w w:val="125"/>
        </w:rPr>
        <w:t xml:space="preserve"> </w:t>
      </w:r>
      <w:r>
        <w:rPr>
          <w:rFonts w:ascii="Cambria"/>
          <w:color w:val="231F20"/>
          <w:w w:val="125"/>
        </w:rPr>
        <w:t>+</w:t>
      </w:r>
      <w:r>
        <w:rPr>
          <w:rFonts w:ascii="Cambria"/>
          <w:color w:val="231F20"/>
          <w:spacing w:val="-13"/>
          <w:w w:val="125"/>
        </w:rPr>
        <w:t xml:space="preserve"> </w:t>
      </w:r>
      <w:r>
        <w:rPr>
          <w:rFonts w:ascii="Cambria"/>
          <w:color w:val="231F20"/>
          <w:spacing w:val="6"/>
          <w:w w:val="125"/>
        </w:rPr>
        <w:t>FN</w:t>
      </w:r>
    </w:p>
    <w:p w14:paraId="5A8B3A32" w14:textId="77777777" w:rsidR="00247939" w:rsidRDefault="00247939">
      <w:pPr>
        <w:pStyle w:val="Textkrper"/>
        <w:spacing w:before="4"/>
        <w:rPr>
          <w:rFonts w:ascii="Cambria"/>
          <w:sz w:val="27"/>
        </w:rPr>
      </w:pPr>
    </w:p>
    <w:p w14:paraId="2A4481AF" w14:textId="77777777" w:rsidR="00247939" w:rsidRDefault="00000000">
      <w:pPr>
        <w:pStyle w:val="Textkrper"/>
        <w:spacing w:before="1" w:line="259" w:lineRule="auto"/>
        <w:ind w:left="2204" w:right="955" w:hanging="1"/>
        <w:jc w:val="both"/>
      </w:pPr>
      <w:r>
        <w:rPr>
          <w:color w:val="231F20"/>
        </w:rPr>
        <w:t>It</w:t>
      </w:r>
      <w:r>
        <w:rPr>
          <w:color w:val="231F20"/>
          <w:spacing w:val="-4"/>
        </w:rPr>
        <w:t xml:space="preserve"> </w:t>
      </w:r>
      <w:r>
        <w:rPr>
          <w:color w:val="231F20"/>
        </w:rPr>
        <w:t>measures</w:t>
      </w:r>
      <w:r>
        <w:rPr>
          <w:color w:val="231F20"/>
          <w:spacing w:val="-4"/>
        </w:rPr>
        <w:t xml:space="preserve"> </w:t>
      </w:r>
      <w:r>
        <w:rPr>
          <w:color w:val="231F20"/>
        </w:rPr>
        <w:t>which</w:t>
      </w:r>
      <w:r>
        <w:rPr>
          <w:color w:val="231F20"/>
          <w:spacing w:val="-4"/>
        </w:rPr>
        <w:t xml:space="preserve"> </w:t>
      </w:r>
      <w:r>
        <w:rPr>
          <w:color w:val="231F20"/>
        </w:rPr>
        <w:t>percentage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total</w:t>
      </w:r>
      <w:r>
        <w:rPr>
          <w:color w:val="231F20"/>
          <w:spacing w:val="-4"/>
        </w:rPr>
        <w:t xml:space="preserve"> </w:t>
      </w:r>
      <w:r>
        <w:rPr>
          <w:color w:val="231F20"/>
        </w:rPr>
        <w:t>prediction</w:t>
      </w:r>
      <w:r>
        <w:rPr>
          <w:color w:val="231F20"/>
          <w:spacing w:val="-4"/>
        </w:rPr>
        <w:t xml:space="preserve"> </w:t>
      </w:r>
      <w:r>
        <w:rPr>
          <w:color w:val="231F20"/>
        </w:rPr>
        <w:t>was</w:t>
      </w:r>
      <w:r>
        <w:rPr>
          <w:color w:val="231F20"/>
          <w:spacing w:val="-4"/>
        </w:rPr>
        <w:t xml:space="preserve"> </w:t>
      </w:r>
      <w:r>
        <w:rPr>
          <w:color w:val="231F20"/>
        </w:rPr>
        <w:t>correct.</w:t>
      </w:r>
      <w:r>
        <w:rPr>
          <w:color w:val="231F20"/>
          <w:spacing w:val="-4"/>
        </w:rPr>
        <w:t xml:space="preserve"> </w:t>
      </w:r>
      <w:r>
        <w:rPr>
          <w:color w:val="231F20"/>
        </w:rPr>
        <w:t>Precision</w:t>
      </w:r>
      <w:r>
        <w:rPr>
          <w:color w:val="231F20"/>
          <w:spacing w:val="-4"/>
        </w:rPr>
        <w:t xml:space="preserve"> </w:t>
      </w:r>
      <w:r>
        <w:rPr>
          <w:color w:val="231F20"/>
        </w:rPr>
        <w:t>denotes</w:t>
      </w:r>
      <w:r>
        <w:rPr>
          <w:color w:val="231F20"/>
          <w:spacing w:val="-4"/>
        </w:rPr>
        <w:t xml:space="preserve"> </w:t>
      </w:r>
      <w:r>
        <w:rPr>
          <w:color w:val="231F20"/>
        </w:rPr>
        <w:t>the number</w:t>
      </w:r>
      <w:r>
        <w:rPr>
          <w:color w:val="231F20"/>
          <w:spacing w:val="-5"/>
        </w:rPr>
        <w:t xml:space="preserve"> </w:t>
      </w:r>
      <w:r>
        <w:rPr>
          <w:color w:val="231F20"/>
        </w:rPr>
        <w:t>of</w:t>
      </w:r>
      <w:r>
        <w:rPr>
          <w:color w:val="231F20"/>
          <w:spacing w:val="-5"/>
        </w:rPr>
        <w:t xml:space="preserve"> </w:t>
      </w:r>
      <w:r>
        <w:rPr>
          <w:color w:val="231F20"/>
        </w:rPr>
        <w:t>positive</w:t>
      </w:r>
      <w:r>
        <w:rPr>
          <w:color w:val="231F20"/>
          <w:spacing w:val="-5"/>
        </w:rPr>
        <w:t xml:space="preserve"> </w:t>
      </w:r>
      <w:r>
        <w:rPr>
          <w:color w:val="231F20"/>
        </w:rPr>
        <w:t>samples</w:t>
      </w:r>
      <w:r>
        <w:rPr>
          <w:color w:val="231F20"/>
          <w:spacing w:val="-5"/>
        </w:rPr>
        <w:t xml:space="preserve"> </w:t>
      </w:r>
      <w:r>
        <w:rPr>
          <w:color w:val="231F20"/>
        </w:rPr>
        <w:t>that</w:t>
      </w:r>
      <w:r>
        <w:rPr>
          <w:color w:val="231F20"/>
          <w:spacing w:val="-5"/>
        </w:rPr>
        <w:t xml:space="preserve"> </w:t>
      </w:r>
      <w:r>
        <w:rPr>
          <w:color w:val="231F20"/>
        </w:rPr>
        <w:t>were</w:t>
      </w:r>
      <w:r>
        <w:rPr>
          <w:color w:val="231F20"/>
          <w:spacing w:val="-5"/>
        </w:rPr>
        <w:t xml:space="preserve"> </w:t>
      </w:r>
      <w:r>
        <w:rPr>
          <w:color w:val="231F20"/>
        </w:rPr>
        <w:t>classified</w:t>
      </w:r>
      <w:r>
        <w:rPr>
          <w:color w:val="231F20"/>
          <w:spacing w:val="-5"/>
        </w:rPr>
        <w:t xml:space="preserve"> </w:t>
      </w:r>
      <w:r>
        <w:rPr>
          <w:color w:val="231F20"/>
        </w:rPr>
        <w:t>correctly</w:t>
      </w:r>
      <w:r>
        <w:rPr>
          <w:color w:val="231F20"/>
          <w:spacing w:val="-5"/>
        </w:rPr>
        <w:t xml:space="preserve"> </w:t>
      </w:r>
      <w:r>
        <w:rPr>
          <w:color w:val="231F20"/>
        </w:rPr>
        <w:t>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samples</w:t>
      </w:r>
      <w:r>
        <w:rPr>
          <w:color w:val="231F20"/>
          <w:spacing w:val="-5"/>
        </w:rPr>
        <w:t xml:space="preserve"> </w:t>
      </w:r>
      <w:r>
        <w:rPr>
          <w:color w:val="231F20"/>
        </w:rPr>
        <w:t xml:space="preserve">pre- </w:t>
      </w:r>
      <w:proofErr w:type="spellStart"/>
      <w:r>
        <w:rPr>
          <w:color w:val="231F20"/>
        </w:rPr>
        <w:t>dicted</w:t>
      </w:r>
      <w:proofErr w:type="spellEnd"/>
      <w:r>
        <w:rPr>
          <w:color w:val="231F20"/>
        </w:rPr>
        <w:t xml:space="preserve"> in this class:</w:t>
      </w:r>
    </w:p>
    <w:p w14:paraId="212FD12C" w14:textId="77777777" w:rsidR="00247939" w:rsidRDefault="00247939">
      <w:pPr>
        <w:pStyle w:val="Textkrper"/>
        <w:spacing w:before="9"/>
        <w:rPr>
          <w:sz w:val="13"/>
        </w:rPr>
      </w:pPr>
    </w:p>
    <w:p w14:paraId="42783A1C" w14:textId="77777777" w:rsidR="00247939" w:rsidRDefault="00000000">
      <w:pPr>
        <w:pStyle w:val="Textkrper"/>
        <w:tabs>
          <w:tab w:val="left" w:pos="2668"/>
          <w:tab w:val="left" w:pos="3244"/>
        </w:tabs>
        <w:spacing w:before="85" w:line="296" w:lineRule="exact"/>
        <w:ind w:left="1236"/>
        <w:jc w:val="center"/>
        <w:rPr>
          <w:rFonts w:ascii="Cambria"/>
        </w:rPr>
      </w:pPr>
      <w:r>
        <w:rPr>
          <w:rFonts w:ascii="Cambria"/>
          <w:color w:val="231F20"/>
          <w:w w:val="105"/>
        </w:rPr>
        <w:t>Precision</w:t>
      </w:r>
      <w:r>
        <w:rPr>
          <w:rFonts w:ascii="Cambria"/>
          <w:color w:val="231F20"/>
          <w:spacing w:val="29"/>
          <w:w w:val="115"/>
        </w:rPr>
        <w:t xml:space="preserve"> </w:t>
      </w:r>
      <w:r>
        <w:rPr>
          <w:rFonts w:ascii="Cambria"/>
          <w:color w:val="231F20"/>
          <w:w w:val="115"/>
        </w:rPr>
        <w:t>=</w:t>
      </w:r>
      <w:r>
        <w:rPr>
          <w:rFonts w:ascii="Cambria"/>
          <w:color w:val="231F20"/>
          <w:spacing w:val="23"/>
          <w:w w:val="115"/>
        </w:rPr>
        <w:t xml:space="preserve"> </w:t>
      </w:r>
      <w:r>
        <w:rPr>
          <w:rFonts w:ascii="Times New Roman"/>
          <w:color w:val="231F20"/>
          <w:position w:val="12"/>
          <w:u w:val="single" w:color="231F20"/>
        </w:rPr>
        <w:tab/>
      </w:r>
      <w:r>
        <w:rPr>
          <w:rFonts w:ascii="Cambria"/>
          <w:color w:val="231F20"/>
          <w:spacing w:val="6"/>
          <w:w w:val="110"/>
          <w:position w:val="12"/>
          <w:u w:val="single" w:color="231F20"/>
        </w:rPr>
        <w:t>TP</w:t>
      </w:r>
      <w:r>
        <w:rPr>
          <w:rFonts w:ascii="Cambria"/>
          <w:color w:val="231F20"/>
          <w:position w:val="12"/>
          <w:u w:val="single" w:color="231F20"/>
        </w:rPr>
        <w:tab/>
      </w:r>
    </w:p>
    <w:p w14:paraId="195A15B2" w14:textId="77777777" w:rsidR="00247939" w:rsidRDefault="00000000">
      <w:pPr>
        <w:pStyle w:val="Textkrper"/>
        <w:spacing w:line="176" w:lineRule="exact"/>
        <w:ind w:left="2361"/>
        <w:jc w:val="center"/>
        <w:rPr>
          <w:rFonts w:ascii="Cambria"/>
        </w:rPr>
      </w:pPr>
      <w:r>
        <w:rPr>
          <w:rFonts w:ascii="Cambria"/>
          <w:color w:val="231F20"/>
          <w:spacing w:val="11"/>
          <w:w w:val="120"/>
        </w:rPr>
        <w:t>TP</w:t>
      </w:r>
      <w:r>
        <w:rPr>
          <w:rFonts w:ascii="Cambria"/>
          <w:color w:val="231F20"/>
          <w:spacing w:val="6"/>
          <w:w w:val="120"/>
        </w:rPr>
        <w:t xml:space="preserve"> </w:t>
      </w:r>
      <w:r>
        <w:rPr>
          <w:rFonts w:ascii="Cambria"/>
          <w:color w:val="231F20"/>
          <w:w w:val="120"/>
        </w:rPr>
        <w:t>+</w:t>
      </w:r>
      <w:r>
        <w:rPr>
          <w:rFonts w:ascii="Cambria"/>
          <w:color w:val="231F20"/>
          <w:spacing w:val="-13"/>
          <w:w w:val="120"/>
        </w:rPr>
        <w:t xml:space="preserve"> </w:t>
      </w:r>
      <w:r>
        <w:rPr>
          <w:rFonts w:ascii="Cambria"/>
          <w:color w:val="231F20"/>
          <w:spacing w:val="6"/>
          <w:w w:val="120"/>
        </w:rPr>
        <w:t>FP</w:t>
      </w:r>
    </w:p>
    <w:p w14:paraId="2FFF191E" w14:textId="77777777" w:rsidR="00247939" w:rsidRDefault="00247939">
      <w:pPr>
        <w:pStyle w:val="Textkrper"/>
        <w:spacing w:before="4"/>
        <w:rPr>
          <w:rFonts w:ascii="Cambria"/>
          <w:sz w:val="27"/>
        </w:rPr>
      </w:pPr>
    </w:p>
    <w:p w14:paraId="68736A5D" w14:textId="77777777" w:rsidR="00247939" w:rsidRDefault="00000000">
      <w:pPr>
        <w:pStyle w:val="Textkrper"/>
        <w:spacing w:line="259" w:lineRule="auto"/>
        <w:ind w:left="2204" w:right="955" w:hanging="1"/>
        <w:jc w:val="both"/>
      </w:pPr>
      <w:r>
        <w:rPr>
          <w:color w:val="231F20"/>
        </w:rPr>
        <w:t>Recall indicates how many of the positively detected samples were identified correctly in relation to the total number of samples that should have been identified as such:</w:t>
      </w:r>
    </w:p>
    <w:p w14:paraId="2EC46327" w14:textId="77777777" w:rsidR="00247939" w:rsidRDefault="00247939">
      <w:pPr>
        <w:pStyle w:val="Textkrper"/>
        <w:spacing w:before="10"/>
      </w:pPr>
    </w:p>
    <w:p w14:paraId="3F1CA230" w14:textId="77777777" w:rsidR="00247939" w:rsidRDefault="00000000">
      <w:pPr>
        <w:pStyle w:val="Textkrper"/>
        <w:tabs>
          <w:tab w:val="left" w:pos="2370"/>
          <w:tab w:val="left" w:pos="2958"/>
        </w:tabs>
        <w:spacing w:line="296" w:lineRule="exact"/>
        <w:ind w:left="1236"/>
        <w:jc w:val="center"/>
        <w:rPr>
          <w:rFonts w:ascii="Cambria"/>
        </w:rPr>
      </w:pPr>
      <w:r>
        <w:rPr>
          <w:rFonts w:ascii="Cambria"/>
          <w:color w:val="231F20"/>
          <w:w w:val="110"/>
        </w:rPr>
        <w:t xml:space="preserve">Recall </w:t>
      </w:r>
      <w:r>
        <w:rPr>
          <w:rFonts w:ascii="Cambria"/>
          <w:color w:val="231F20"/>
          <w:w w:val="115"/>
        </w:rPr>
        <w:t xml:space="preserve">= </w:t>
      </w:r>
      <w:r>
        <w:rPr>
          <w:rFonts w:ascii="Times New Roman"/>
          <w:color w:val="231F20"/>
          <w:position w:val="12"/>
          <w:u w:val="single" w:color="231F20"/>
        </w:rPr>
        <w:tab/>
      </w:r>
      <w:r>
        <w:rPr>
          <w:rFonts w:ascii="Cambria"/>
          <w:color w:val="231F20"/>
          <w:spacing w:val="6"/>
          <w:w w:val="110"/>
          <w:position w:val="12"/>
          <w:u w:val="single" w:color="231F20"/>
        </w:rPr>
        <w:t>TP</w:t>
      </w:r>
      <w:r>
        <w:rPr>
          <w:rFonts w:ascii="Cambria"/>
          <w:color w:val="231F20"/>
          <w:position w:val="12"/>
          <w:u w:val="single" w:color="231F20"/>
        </w:rPr>
        <w:tab/>
      </w:r>
    </w:p>
    <w:p w14:paraId="4886EF2B" w14:textId="77777777" w:rsidR="00247939" w:rsidRDefault="00000000">
      <w:pPr>
        <w:pStyle w:val="Textkrper"/>
        <w:spacing w:line="176" w:lineRule="exact"/>
        <w:ind w:left="2057"/>
        <w:jc w:val="center"/>
        <w:rPr>
          <w:rFonts w:ascii="Cambria"/>
        </w:rPr>
      </w:pPr>
      <w:r>
        <w:rPr>
          <w:rFonts w:ascii="Cambria"/>
          <w:color w:val="231F20"/>
          <w:spacing w:val="11"/>
          <w:w w:val="120"/>
        </w:rPr>
        <w:t>TP</w:t>
      </w:r>
      <w:r>
        <w:rPr>
          <w:rFonts w:ascii="Cambria"/>
          <w:color w:val="231F20"/>
          <w:spacing w:val="6"/>
          <w:w w:val="120"/>
        </w:rPr>
        <w:t xml:space="preserve"> </w:t>
      </w:r>
      <w:r>
        <w:rPr>
          <w:rFonts w:ascii="Cambria"/>
          <w:color w:val="231F20"/>
          <w:w w:val="120"/>
        </w:rPr>
        <w:t>+</w:t>
      </w:r>
      <w:r>
        <w:rPr>
          <w:rFonts w:ascii="Cambria"/>
          <w:color w:val="231F20"/>
          <w:spacing w:val="-13"/>
          <w:w w:val="120"/>
        </w:rPr>
        <w:t xml:space="preserve"> </w:t>
      </w:r>
      <w:r>
        <w:rPr>
          <w:rFonts w:ascii="Cambria"/>
          <w:color w:val="231F20"/>
          <w:spacing w:val="4"/>
          <w:w w:val="120"/>
        </w:rPr>
        <w:t>FN</w:t>
      </w:r>
    </w:p>
    <w:p w14:paraId="7B921564" w14:textId="77777777" w:rsidR="00247939" w:rsidRDefault="00247939">
      <w:pPr>
        <w:pStyle w:val="Textkrper"/>
        <w:spacing w:before="4"/>
        <w:rPr>
          <w:rFonts w:ascii="Cambria"/>
          <w:sz w:val="27"/>
        </w:rPr>
      </w:pPr>
    </w:p>
    <w:p w14:paraId="2E4B9630" w14:textId="77777777" w:rsidR="00247939" w:rsidRDefault="00000000">
      <w:pPr>
        <w:pStyle w:val="Textkrper"/>
        <w:ind w:left="2204"/>
        <w:jc w:val="both"/>
      </w:pPr>
      <w:r>
        <w:rPr>
          <w:color w:val="231F20"/>
        </w:rPr>
        <w:t>Finally,</w:t>
      </w:r>
      <w:r>
        <w:rPr>
          <w:color w:val="231F20"/>
          <w:spacing w:val="-8"/>
        </w:rPr>
        <w:t xml:space="preserve"> </w:t>
      </w:r>
      <w:r>
        <w:rPr>
          <w:color w:val="231F20"/>
        </w:rPr>
        <w:t>the</w:t>
      </w:r>
      <w:r>
        <w:rPr>
          <w:color w:val="231F20"/>
          <w:spacing w:val="-6"/>
        </w:rPr>
        <w:t xml:space="preserve"> </w:t>
      </w:r>
      <w:r>
        <w:rPr>
          <w:color w:val="231F20"/>
        </w:rPr>
        <w:t>F-score</w:t>
      </w:r>
      <w:r>
        <w:rPr>
          <w:color w:val="231F20"/>
          <w:spacing w:val="-5"/>
        </w:rPr>
        <w:t xml:space="preserve"> </w:t>
      </w:r>
      <w:r>
        <w:rPr>
          <w:color w:val="231F20"/>
        </w:rPr>
        <w:t>combines</w:t>
      </w:r>
      <w:r>
        <w:rPr>
          <w:color w:val="231F20"/>
          <w:spacing w:val="-6"/>
        </w:rPr>
        <w:t xml:space="preserve"> </w:t>
      </w:r>
      <w:r>
        <w:rPr>
          <w:color w:val="231F20"/>
        </w:rPr>
        <w:t>precision</w:t>
      </w:r>
      <w:r>
        <w:rPr>
          <w:color w:val="231F20"/>
          <w:spacing w:val="-6"/>
        </w:rPr>
        <w:t xml:space="preserve"> </w:t>
      </w:r>
      <w:r>
        <w:rPr>
          <w:color w:val="231F20"/>
        </w:rPr>
        <w:t>and</w:t>
      </w:r>
      <w:r>
        <w:rPr>
          <w:color w:val="231F20"/>
          <w:spacing w:val="-5"/>
        </w:rPr>
        <w:t xml:space="preserve"> </w:t>
      </w:r>
      <w:r>
        <w:rPr>
          <w:color w:val="231F20"/>
        </w:rPr>
        <w:t>recall</w:t>
      </w:r>
      <w:r>
        <w:rPr>
          <w:color w:val="231F20"/>
          <w:spacing w:val="-6"/>
        </w:rPr>
        <w:t xml:space="preserve"> </w:t>
      </w:r>
      <w:r>
        <w:rPr>
          <w:color w:val="231F20"/>
        </w:rPr>
        <w:t>in</w:t>
      </w:r>
      <w:r>
        <w:rPr>
          <w:color w:val="231F20"/>
          <w:spacing w:val="-6"/>
        </w:rPr>
        <w:t xml:space="preserve"> </w:t>
      </w:r>
      <w:r>
        <w:rPr>
          <w:color w:val="231F20"/>
        </w:rPr>
        <w:t>one</w:t>
      </w:r>
      <w:r>
        <w:rPr>
          <w:color w:val="231F20"/>
          <w:spacing w:val="-5"/>
        </w:rPr>
        <w:t xml:space="preserve"> </w:t>
      </w:r>
      <w:r>
        <w:rPr>
          <w:color w:val="231F20"/>
          <w:spacing w:val="-2"/>
        </w:rPr>
        <w:t>score:</w:t>
      </w:r>
    </w:p>
    <w:p w14:paraId="24CD88D4" w14:textId="77777777" w:rsidR="00247939" w:rsidRDefault="00247939">
      <w:pPr>
        <w:pStyle w:val="Textkrper"/>
        <w:spacing w:before="9"/>
        <w:rPr>
          <w:sz w:val="24"/>
        </w:rPr>
      </w:pPr>
    </w:p>
    <w:p w14:paraId="7C06FB3D" w14:textId="77777777" w:rsidR="00247939" w:rsidRDefault="00000000">
      <w:pPr>
        <w:pStyle w:val="Textkrper"/>
        <w:spacing w:line="151" w:lineRule="auto"/>
        <w:ind w:left="1236"/>
        <w:jc w:val="center"/>
        <w:rPr>
          <w:rFonts w:ascii="Cambria" w:hAnsi="Cambria"/>
        </w:rPr>
      </w:pPr>
      <w:r>
        <w:rPr>
          <w:rFonts w:ascii="Cambria" w:hAnsi="Cambria"/>
          <w:color w:val="231F20"/>
          <w:w w:val="110"/>
          <w:position w:val="-11"/>
        </w:rPr>
        <w:t>F</w:t>
      </w:r>
      <w:r>
        <w:rPr>
          <w:rFonts w:ascii="Cambria" w:hAnsi="Cambria"/>
          <w:color w:val="231F20"/>
          <w:spacing w:val="18"/>
          <w:w w:val="110"/>
          <w:position w:val="-11"/>
        </w:rPr>
        <w:t xml:space="preserve"> </w:t>
      </w:r>
      <w:r>
        <w:rPr>
          <w:rFonts w:ascii="Cambria" w:hAnsi="Cambria"/>
          <w:color w:val="231F20"/>
          <w:w w:val="110"/>
          <w:position w:val="-11"/>
        </w:rPr>
        <w:t>=</w:t>
      </w:r>
      <w:r>
        <w:rPr>
          <w:rFonts w:ascii="Cambria" w:hAnsi="Cambria"/>
          <w:color w:val="231F20"/>
          <w:spacing w:val="-1"/>
          <w:w w:val="110"/>
          <w:position w:val="-11"/>
        </w:rPr>
        <w:t xml:space="preserve"> </w:t>
      </w:r>
      <w:r>
        <w:rPr>
          <w:rFonts w:ascii="Cambria" w:hAnsi="Cambria"/>
          <w:color w:val="231F20"/>
          <w:w w:val="110"/>
          <w:position w:val="-11"/>
        </w:rPr>
        <w:t>2</w:t>
      </w:r>
      <w:r>
        <w:rPr>
          <w:rFonts w:ascii="Cambria" w:hAnsi="Cambria"/>
          <w:color w:val="231F20"/>
          <w:spacing w:val="-11"/>
          <w:w w:val="110"/>
          <w:position w:val="-11"/>
        </w:rPr>
        <w:t xml:space="preserve"> </w:t>
      </w:r>
      <w:proofErr w:type="gramStart"/>
      <w:r>
        <w:rPr>
          <w:rFonts w:ascii="Cambria" w:hAnsi="Cambria"/>
          <w:color w:val="231F20"/>
          <w:w w:val="110"/>
          <w:position w:val="-11"/>
        </w:rPr>
        <w:t>·</w:t>
      </w:r>
      <w:r>
        <w:rPr>
          <w:rFonts w:ascii="Cambria" w:hAnsi="Cambria"/>
          <w:color w:val="231F20"/>
          <w:spacing w:val="-1"/>
          <w:w w:val="110"/>
          <w:position w:val="-11"/>
        </w:rPr>
        <w:t xml:space="preserve"> </w:t>
      </w:r>
      <w:r>
        <w:rPr>
          <w:rFonts w:ascii="Times New Roman" w:hAnsi="Times New Roman"/>
          <w:color w:val="231F20"/>
          <w:spacing w:val="2"/>
          <w:w w:val="110"/>
          <w:u w:val="single" w:color="231F20"/>
        </w:rPr>
        <w:t xml:space="preserve"> </w:t>
      </w:r>
      <w:r>
        <w:rPr>
          <w:rFonts w:ascii="Cambria" w:hAnsi="Cambria"/>
          <w:color w:val="231F20"/>
          <w:w w:val="110"/>
          <w:u w:val="single" w:color="231F20"/>
        </w:rPr>
        <w:t>precision</w:t>
      </w:r>
      <w:proofErr w:type="gramEnd"/>
      <w:r>
        <w:rPr>
          <w:rFonts w:ascii="Cambria" w:hAnsi="Cambria"/>
          <w:color w:val="231F20"/>
          <w:spacing w:val="-10"/>
          <w:w w:val="110"/>
          <w:u w:val="single" w:color="231F20"/>
        </w:rPr>
        <w:t xml:space="preserve"> </w:t>
      </w:r>
      <w:r>
        <w:rPr>
          <w:rFonts w:ascii="Cambria" w:hAnsi="Cambria"/>
          <w:color w:val="231F20"/>
          <w:w w:val="110"/>
          <w:u w:val="single" w:color="231F20"/>
        </w:rPr>
        <w:t>·</w:t>
      </w:r>
      <w:r>
        <w:rPr>
          <w:rFonts w:ascii="Cambria" w:hAnsi="Cambria"/>
          <w:color w:val="231F20"/>
          <w:spacing w:val="-11"/>
          <w:w w:val="110"/>
          <w:u w:val="single" w:color="231F20"/>
        </w:rPr>
        <w:t xml:space="preserve"> </w:t>
      </w:r>
      <w:r>
        <w:rPr>
          <w:rFonts w:ascii="Cambria" w:hAnsi="Cambria"/>
          <w:color w:val="231F20"/>
          <w:spacing w:val="-2"/>
          <w:w w:val="110"/>
          <w:u w:val="single" w:color="231F20"/>
        </w:rPr>
        <w:t>recall</w:t>
      </w:r>
      <w:r>
        <w:rPr>
          <w:rFonts w:ascii="Cambria" w:hAnsi="Cambria"/>
          <w:color w:val="231F20"/>
          <w:spacing w:val="40"/>
          <w:w w:val="110"/>
          <w:u w:val="single" w:color="231F20"/>
        </w:rPr>
        <w:t xml:space="preserve"> </w:t>
      </w:r>
    </w:p>
    <w:p w14:paraId="32E14547" w14:textId="77777777" w:rsidR="00247939" w:rsidRDefault="00000000">
      <w:pPr>
        <w:pStyle w:val="Textkrper"/>
        <w:spacing w:line="175" w:lineRule="exact"/>
        <w:ind w:left="1915"/>
        <w:jc w:val="center"/>
        <w:rPr>
          <w:rFonts w:ascii="Cambria"/>
        </w:rPr>
      </w:pPr>
      <w:r>
        <w:rPr>
          <w:rFonts w:ascii="Cambria"/>
          <w:color w:val="231F20"/>
          <w:w w:val="105"/>
        </w:rPr>
        <w:t>precision</w:t>
      </w:r>
      <w:r>
        <w:rPr>
          <w:rFonts w:ascii="Cambria"/>
          <w:color w:val="231F20"/>
          <w:spacing w:val="7"/>
          <w:w w:val="105"/>
        </w:rPr>
        <w:t xml:space="preserve"> </w:t>
      </w:r>
      <w:r>
        <w:rPr>
          <w:rFonts w:ascii="Cambria"/>
          <w:color w:val="231F20"/>
          <w:w w:val="105"/>
        </w:rPr>
        <w:t>+</w:t>
      </w:r>
      <w:r>
        <w:rPr>
          <w:rFonts w:ascii="Cambria"/>
          <w:color w:val="231F20"/>
          <w:spacing w:val="7"/>
          <w:w w:val="105"/>
        </w:rPr>
        <w:t xml:space="preserve"> </w:t>
      </w:r>
      <w:r>
        <w:rPr>
          <w:rFonts w:ascii="Cambria"/>
          <w:color w:val="231F20"/>
          <w:spacing w:val="-2"/>
          <w:w w:val="105"/>
        </w:rPr>
        <w:t>recall</w:t>
      </w:r>
    </w:p>
    <w:p w14:paraId="072B80D9" w14:textId="77777777" w:rsidR="00247939" w:rsidRDefault="00247939">
      <w:pPr>
        <w:pStyle w:val="Textkrper"/>
        <w:spacing w:before="4"/>
        <w:rPr>
          <w:rFonts w:ascii="Cambria"/>
          <w:sz w:val="27"/>
        </w:rPr>
      </w:pPr>
    </w:p>
    <w:p w14:paraId="2AFAC652" w14:textId="77777777" w:rsidR="00247939" w:rsidRDefault="00000000">
      <w:pPr>
        <w:pStyle w:val="Textkrper"/>
        <w:spacing w:line="259" w:lineRule="auto"/>
        <w:ind w:left="2204" w:right="954"/>
        <w:jc w:val="both"/>
      </w:pPr>
      <w:r>
        <w:rPr>
          <w:color w:val="231F20"/>
        </w:rPr>
        <w:t xml:space="preserve">In classification tasks with more than two classes, metrics can be calculated for every class. In the end the average of the values can be combined to one metric for all </w:t>
      </w:r>
      <w:r>
        <w:rPr>
          <w:color w:val="231F20"/>
          <w:spacing w:val="-2"/>
        </w:rPr>
        <w:t>classes.</w:t>
      </w:r>
    </w:p>
    <w:p w14:paraId="7197082F" w14:textId="77777777" w:rsidR="00247939" w:rsidRDefault="00247939">
      <w:pPr>
        <w:pStyle w:val="Textkrper"/>
        <w:spacing w:before="10"/>
        <w:rPr>
          <w:sz w:val="21"/>
        </w:rPr>
      </w:pPr>
    </w:p>
    <w:p w14:paraId="4A21EF74" w14:textId="77777777" w:rsidR="00247939" w:rsidRDefault="00000000">
      <w:pPr>
        <w:pStyle w:val="Textkrper"/>
        <w:spacing w:line="259" w:lineRule="auto"/>
        <w:ind w:left="2204" w:right="955" w:hanging="1"/>
        <w:jc w:val="both"/>
      </w:pPr>
      <w:r>
        <w:rPr>
          <w:color w:val="231F20"/>
        </w:rPr>
        <w:t>Even though the current application areas of AI are still using narrow AI algorithms, there</w:t>
      </w:r>
      <w:r>
        <w:rPr>
          <w:color w:val="231F20"/>
          <w:spacing w:val="-6"/>
        </w:rPr>
        <w:t xml:space="preserve"> </w:t>
      </w:r>
      <w:r>
        <w:rPr>
          <w:color w:val="231F20"/>
        </w:rPr>
        <w:t>are</w:t>
      </w:r>
      <w:r>
        <w:rPr>
          <w:color w:val="231F20"/>
          <w:spacing w:val="-6"/>
        </w:rPr>
        <w:t xml:space="preserve"> </w:t>
      </w:r>
      <w:r>
        <w:rPr>
          <w:color w:val="231F20"/>
        </w:rPr>
        <w:t>many</w:t>
      </w:r>
      <w:r>
        <w:rPr>
          <w:color w:val="231F20"/>
          <w:spacing w:val="-6"/>
        </w:rPr>
        <w:t xml:space="preserve"> </w:t>
      </w:r>
      <w:r>
        <w:rPr>
          <w:color w:val="231F20"/>
        </w:rPr>
        <w:t>possible</w:t>
      </w:r>
      <w:r>
        <w:rPr>
          <w:color w:val="231F20"/>
          <w:spacing w:val="-6"/>
        </w:rPr>
        <w:t xml:space="preserve"> </w:t>
      </w:r>
      <w:r>
        <w:rPr>
          <w:color w:val="231F20"/>
        </w:rPr>
        <w:t>use</w:t>
      </w:r>
      <w:r>
        <w:rPr>
          <w:color w:val="231F20"/>
          <w:spacing w:val="-6"/>
        </w:rPr>
        <w:t xml:space="preserve"> </w:t>
      </w:r>
      <w:r>
        <w:rPr>
          <w:color w:val="231F20"/>
        </w:rPr>
        <w:t>cases</w:t>
      </w:r>
      <w:r>
        <w:rPr>
          <w:color w:val="231F20"/>
          <w:spacing w:val="-6"/>
        </w:rPr>
        <w:t xml:space="preserve"> </w:t>
      </w:r>
      <w:r>
        <w:rPr>
          <w:color w:val="231F20"/>
        </w:rPr>
        <w:t>across</w:t>
      </w:r>
      <w:r>
        <w:rPr>
          <w:color w:val="231F20"/>
          <w:spacing w:val="-6"/>
        </w:rPr>
        <w:t xml:space="preserve"> </w:t>
      </w:r>
      <w:r>
        <w:rPr>
          <w:color w:val="231F20"/>
        </w:rPr>
        <w:t>several</w:t>
      </w:r>
      <w:r>
        <w:rPr>
          <w:color w:val="231F20"/>
          <w:spacing w:val="-6"/>
        </w:rPr>
        <w:t xml:space="preserve"> </w:t>
      </w:r>
      <w:r>
        <w:rPr>
          <w:color w:val="231F20"/>
        </w:rPr>
        <w:t>industries.</w:t>
      </w:r>
      <w:r>
        <w:rPr>
          <w:color w:val="231F20"/>
          <w:spacing w:val="-6"/>
        </w:rPr>
        <w:t xml:space="preserve"> </w:t>
      </w:r>
      <w:r>
        <w:rPr>
          <w:color w:val="231F20"/>
        </w:rPr>
        <w:t>More</w:t>
      </w:r>
      <w:r>
        <w:rPr>
          <w:color w:val="231F20"/>
          <w:spacing w:val="-6"/>
        </w:rPr>
        <w:t xml:space="preserve"> </w:t>
      </w:r>
      <w:r>
        <w:rPr>
          <w:color w:val="231F20"/>
        </w:rPr>
        <w:t>and</w:t>
      </w:r>
      <w:r>
        <w:rPr>
          <w:color w:val="231F20"/>
          <w:spacing w:val="-6"/>
        </w:rPr>
        <w:t xml:space="preserve"> </w:t>
      </w:r>
      <w:r>
        <w:rPr>
          <w:color w:val="231F20"/>
        </w:rPr>
        <w:t>more</w:t>
      </w:r>
      <w:r>
        <w:rPr>
          <w:color w:val="231F20"/>
          <w:spacing w:val="-6"/>
        </w:rPr>
        <w:t xml:space="preserve"> </w:t>
      </w:r>
      <w:r>
        <w:rPr>
          <w:color w:val="231F20"/>
        </w:rPr>
        <w:t xml:space="preserve">companies manage to support their business models with AI or to even create completely new </w:t>
      </w:r>
      <w:r>
        <w:rPr>
          <w:color w:val="231F20"/>
          <w:spacing w:val="-2"/>
        </w:rPr>
        <w:t>ones.</w:t>
      </w:r>
    </w:p>
    <w:p w14:paraId="12EC2310" w14:textId="77777777" w:rsidR="00247939" w:rsidRDefault="00247939">
      <w:pPr>
        <w:spacing w:line="259" w:lineRule="auto"/>
        <w:jc w:val="both"/>
        <w:sectPr w:rsidR="00247939">
          <w:pgSz w:w="11910" w:h="16840"/>
          <w:pgMar w:top="960" w:right="460" w:bottom="280" w:left="460" w:header="0" w:footer="0" w:gutter="0"/>
          <w:cols w:space="720"/>
        </w:sectPr>
      </w:pPr>
    </w:p>
    <w:p w14:paraId="0809E233" w14:textId="77777777" w:rsidR="00247939" w:rsidRDefault="00247939">
      <w:pPr>
        <w:pStyle w:val="Textkrper"/>
      </w:pPr>
    </w:p>
    <w:p w14:paraId="7E3779A4" w14:textId="77777777" w:rsidR="00247939" w:rsidRDefault="00247939">
      <w:pPr>
        <w:pStyle w:val="Textkrper"/>
        <w:spacing w:before="9"/>
        <w:rPr>
          <w:sz w:val="18"/>
        </w:rPr>
      </w:pPr>
    </w:p>
    <w:p w14:paraId="314294D8" w14:textId="77777777" w:rsidR="00247939" w:rsidRDefault="00000000">
      <w:pPr>
        <w:ind w:left="957"/>
        <w:rPr>
          <w:sz w:val="18"/>
        </w:rPr>
      </w:pPr>
      <w:r>
        <w:rPr>
          <w:color w:val="003946"/>
          <w:sz w:val="18"/>
        </w:rPr>
        <w:t xml:space="preserve">Modern AI </w:t>
      </w:r>
      <w:r>
        <w:rPr>
          <w:color w:val="003946"/>
          <w:spacing w:val="-2"/>
          <w:sz w:val="18"/>
        </w:rPr>
        <w:t>Systems</w:t>
      </w:r>
    </w:p>
    <w:p w14:paraId="6254FD81" w14:textId="77777777" w:rsidR="00247939" w:rsidRDefault="00247939">
      <w:pPr>
        <w:pStyle w:val="Textkrper"/>
      </w:pPr>
    </w:p>
    <w:p w14:paraId="718E324D" w14:textId="77777777" w:rsidR="00247939" w:rsidRDefault="00247939">
      <w:pPr>
        <w:pStyle w:val="Textkrper"/>
      </w:pPr>
    </w:p>
    <w:p w14:paraId="772C9826" w14:textId="77777777" w:rsidR="00247939" w:rsidRDefault="00247939">
      <w:pPr>
        <w:pStyle w:val="Textkrper"/>
      </w:pPr>
    </w:p>
    <w:p w14:paraId="04D5E477" w14:textId="77777777" w:rsidR="00247939" w:rsidRDefault="00247939">
      <w:pPr>
        <w:pStyle w:val="Textkrper"/>
      </w:pPr>
    </w:p>
    <w:p w14:paraId="1CAA6A0C" w14:textId="77777777" w:rsidR="00247939" w:rsidRDefault="00247939">
      <w:pPr>
        <w:pStyle w:val="Textkrper"/>
      </w:pPr>
    </w:p>
    <w:p w14:paraId="50B30668" w14:textId="77777777" w:rsidR="00247939" w:rsidRDefault="00247939">
      <w:pPr>
        <w:pStyle w:val="Textkrper"/>
        <w:spacing w:before="1"/>
        <w:rPr>
          <w:sz w:val="21"/>
        </w:rPr>
      </w:pPr>
    </w:p>
    <w:p w14:paraId="7F099886" w14:textId="77777777" w:rsidR="00247939" w:rsidRDefault="00000000">
      <w:pPr>
        <w:ind w:left="1127"/>
        <w:rPr>
          <w:b/>
          <w:sz w:val="20"/>
        </w:rPr>
      </w:pPr>
      <w:r>
        <w:rPr>
          <w:b/>
          <w:color w:val="003946"/>
          <w:spacing w:val="-2"/>
          <w:sz w:val="20"/>
        </w:rPr>
        <w:t>Summary</w:t>
      </w:r>
    </w:p>
    <w:p w14:paraId="2E2D373B" w14:textId="77777777" w:rsidR="00247939" w:rsidRDefault="00000000">
      <w:pPr>
        <w:pStyle w:val="Textkrper"/>
        <w:spacing w:before="6"/>
        <w:rPr>
          <w:b/>
          <w:sz w:val="10"/>
        </w:rPr>
      </w:pPr>
      <w:r>
        <w:pict w14:anchorId="58573D07">
          <v:group id="docshapegroup32" o:spid="_x0000_s2182" style="position:absolute;margin-left:70.85pt;margin-top:7.5pt;width:391.2pt;height:199.55pt;z-index:-15721472;mso-wrap-distance-left:0;mso-wrap-distance-right:0;mso-position-horizontal-relative:page" coordorigin="1417,150" coordsize="7824,3991">
            <v:rect id="docshape33" o:spid="_x0000_s2185" style="position:absolute;left:1417;top:160;width:7824;height:3981" fillcolor="#f1f1f1" stroked="f"/>
            <v:line id="_x0000_s2184" style="position:absolute" from="9241,155" to="1417,155" strokecolor="#003946" strokeweight=".5pt"/>
            <v:shape id="docshape34" o:spid="_x0000_s2183" type="#_x0000_t202" style="position:absolute;left:1417;top:160;width:7824;height:3981" filled="f" stroked="f">
              <v:textbox inset="0,0,0,0">
                <w:txbxContent>
                  <w:p w14:paraId="505548B4" w14:textId="67D2DE40" w:rsidR="00247939" w:rsidRDefault="00000000">
                    <w:pPr>
                      <w:spacing w:before="180" w:line="259" w:lineRule="auto"/>
                      <w:ind w:left="170" w:right="183"/>
                      <w:rPr>
                        <w:sz w:val="20"/>
                      </w:rPr>
                    </w:pPr>
                    <w:r>
                      <w:rPr>
                        <w:color w:val="231F20"/>
                        <w:sz w:val="20"/>
                      </w:rPr>
                      <w:t>There are two types of AI: narrow and general. Current AI systems all belong to the category of ANI. ANI can solve complex problems faster than humans. However, its capabilities are limited to the domain for which it has been programmed. Even though the term ANI might suggest a limitation, it is embedded in many areas of our lives. In contrast to that, AGI (AI which has the cognitive abilities to transfer knowledge</w:t>
                    </w:r>
                    <w:r>
                      <w:rPr>
                        <w:color w:val="231F20"/>
                        <w:spacing w:val="-7"/>
                        <w:sz w:val="20"/>
                      </w:rPr>
                      <w:t xml:space="preserve"> </w:t>
                    </w:r>
                    <w:r>
                      <w:rPr>
                        <w:color w:val="231F20"/>
                        <w:sz w:val="20"/>
                      </w:rPr>
                      <w:t>to</w:t>
                    </w:r>
                    <w:r>
                      <w:rPr>
                        <w:color w:val="231F20"/>
                        <w:spacing w:val="-7"/>
                        <w:sz w:val="20"/>
                      </w:rPr>
                      <w:t xml:space="preserve"> </w:t>
                    </w:r>
                    <w:r>
                      <w:rPr>
                        <w:color w:val="231F20"/>
                        <w:sz w:val="20"/>
                      </w:rPr>
                      <w:t>other</w:t>
                    </w:r>
                    <w:r>
                      <w:rPr>
                        <w:color w:val="231F20"/>
                        <w:spacing w:val="-7"/>
                        <w:sz w:val="20"/>
                      </w:rPr>
                      <w:t xml:space="preserve"> </w:t>
                    </w:r>
                    <w:r>
                      <w:rPr>
                        <w:color w:val="231F20"/>
                        <w:sz w:val="20"/>
                      </w:rPr>
                      <w:t>areas</w:t>
                    </w:r>
                    <w:r>
                      <w:rPr>
                        <w:color w:val="231F20"/>
                        <w:spacing w:val="-7"/>
                        <w:sz w:val="20"/>
                      </w:rPr>
                      <w:t xml:space="preserve"> </w:t>
                    </w:r>
                    <w:r>
                      <w:rPr>
                        <w:color w:val="231F20"/>
                        <w:sz w:val="20"/>
                      </w:rPr>
                      <w:t>of</w:t>
                    </w:r>
                    <w:r>
                      <w:rPr>
                        <w:color w:val="231F20"/>
                        <w:spacing w:val="-7"/>
                        <w:sz w:val="20"/>
                      </w:rPr>
                      <w:t xml:space="preserve"> </w:t>
                    </w:r>
                    <w:r>
                      <w:rPr>
                        <w:color w:val="231F20"/>
                        <w:sz w:val="20"/>
                      </w:rPr>
                      <w:t>application)</w:t>
                    </w:r>
                    <w:r>
                      <w:rPr>
                        <w:color w:val="231F20"/>
                        <w:spacing w:val="-7"/>
                        <w:sz w:val="20"/>
                      </w:rPr>
                      <w:t xml:space="preserve"> </w:t>
                    </w:r>
                    <w:r>
                      <w:rPr>
                        <w:color w:val="231F20"/>
                        <w:sz w:val="20"/>
                      </w:rPr>
                      <w:t>remains</w:t>
                    </w:r>
                    <w:r>
                      <w:rPr>
                        <w:color w:val="231F20"/>
                        <w:spacing w:val="-7"/>
                        <w:sz w:val="20"/>
                      </w:rPr>
                      <w:t xml:space="preserve"> </w:t>
                    </w:r>
                    <w:r>
                      <w:rPr>
                        <w:color w:val="231F20"/>
                        <w:sz w:val="20"/>
                      </w:rPr>
                      <w:t>a</w:t>
                    </w:r>
                    <w:r>
                      <w:rPr>
                        <w:color w:val="231F20"/>
                        <w:spacing w:val="-7"/>
                        <w:sz w:val="20"/>
                      </w:rPr>
                      <w:t xml:space="preserve"> </w:t>
                    </w:r>
                    <w:r>
                      <w:rPr>
                        <w:color w:val="231F20"/>
                        <w:sz w:val="20"/>
                      </w:rPr>
                      <w:t>theoretical</w:t>
                    </w:r>
                    <w:r>
                      <w:rPr>
                        <w:color w:val="231F20"/>
                        <w:spacing w:val="-7"/>
                        <w:sz w:val="20"/>
                      </w:rPr>
                      <w:t xml:space="preserve"> </w:t>
                    </w:r>
                    <w:r w:rsidR="00E60BA1">
                      <w:rPr>
                        <w:color w:val="231F20"/>
                        <w:sz w:val="20"/>
                      </w:rPr>
                      <w:t>construct but</w:t>
                    </w:r>
                    <w:r>
                      <w:rPr>
                        <w:color w:val="231F20"/>
                        <w:spacing w:val="-7"/>
                        <w:sz w:val="20"/>
                      </w:rPr>
                      <w:t xml:space="preserve"> </w:t>
                    </w:r>
                    <w:r>
                      <w:rPr>
                        <w:color w:val="231F20"/>
                        <w:sz w:val="20"/>
                      </w:rPr>
                      <w:t>is</w:t>
                    </w:r>
                    <w:r>
                      <w:rPr>
                        <w:color w:val="231F20"/>
                        <w:spacing w:val="-7"/>
                        <w:sz w:val="20"/>
                      </w:rPr>
                      <w:t xml:space="preserve"> </w:t>
                    </w:r>
                    <w:r>
                      <w:rPr>
                        <w:color w:val="231F20"/>
                        <w:sz w:val="20"/>
                      </w:rPr>
                      <w:t>still an important research topic.</w:t>
                    </w:r>
                  </w:p>
                  <w:p w14:paraId="72D309C3" w14:textId="77777777" w:rsidR="00247939" w:rsidRDefault="00247939">
                    <w:pPr>
                      <w:spacing w:before="1"/>
                    </w:pPr>
                  </w:p>
                  <w:p w14:paraId="252A7F05" w14:textId="77777777" w:rsidR="00247939" w:rsidRDefault="00000000">
                    <w:pPr>
                      <w:spacing w:line="259" w:lineRule="auto"/>
                      <w:ind w:left="170"/>
                      <w:rPr>
                        <w:sz w:val="20"/>
                      </w:rPr>
                    </w:pPr>
                    <w:r>
                      <w:rPr>
                        <w:color w:val="231F20"/>
                        <w:sz w:val="20"/>
                      </w:rPr>
                      <w:t>The</w:t>
                    </w:r>
                    <w:r>
                      <w:rPr>
                        <w:color w:val="231F20"/>
                        <w:spacing w:val="-6"/>
                        <w:sz w:val="20"/>
                      </w:rPr>
                      <w:t xml:space="preserve"> </w:t>
                    </w:r>
                    <w:r>
                      <w:rPr>
                        <w:color w:val="231F20"/>
                        <w:sz w:val="20"/>
                      </w:rPr>
                      <w:t>application</w:t>
                    </w:r>
                    <w:r>
                      <w:rPr>
                        <w:color w:val="231F20"/>
                        <w:spacing w:val="-6"/>
                        <w:sz w:val="20"/>
                      </w:rPr>
                      <w:t xml:space="preserve"> </w:t>
                    </w:r>
                    <w:r>
                      <w:rPr>
                        <w:color w:val="231F20"/>
                        <w:sz w:val="20"/>
                      </w:rPr>
                      <w:t>areas</w:t>
                    </w:r>
                    <w:r>
                      <w:rPr>
                        <w:color w:val="231F20"/>
                        <w:spacing w:val="-6"/>
                        <w:sz w:val="20"/>
                      </w:rPr>
                      <w:t xml:space="preserve"> </w:t>
                    </w:r>
                    <w:r>
                      <w:rPr>
                        <w:color w:val="231F20"/>
                        <w:sz w:val="20"/>
                      </w:rPr>
                      <w:t>for</w:t>
                    </w:r>
                    <w:r>
                      <w:rPr>
                        <w:color w:val="231F20"/>
                        <w:spacing w:val="-6"/>
                        <w:sz w:val="20"/>
                      </w:rPr>
                      <w:t xml:space="preserve"> </w:t>
                    </w:r>
                    <w:r>
                      <w:rPr>
                        <w:color w:val="231F20"/>
                        <w:sz w:val="20"/>
                      </w:rPr>
                      <w:t>AI</w:t>
                    </w:r>
                    <w:r>
                      <w:rPr>
                        <w:color w:val="231F20"/>
                        <w:spacing w:val="-6"/>
                        <w:sz w:val="20"/>
                      </w:rPr>
                      <w:t xml:space="preserve"> </w:t>
                    </w:r>
                    <w:r>
                      <w:rPr>
                        <w:color w:val="231F20"/>
                        <w:sz w:val="20"/>
                      </w:rPr>
                      <w:t>are</w:t>
                    </w:r>
                    <w:r>
                      <w:rPr>
                        <w:color w:val="231F20"/>
                        <w:spacing w:val="-6"/>
                        <w:sz w:val="20"/>
                      </w:rPr>
                      <w:t xml:space="preserve"> </w:t>
                    </w:r>
                    <w:r>
                      <w:rPr>
                        <w:color w:val="231F20"/>
                        <w:sz w:val="20"/>
                      </w:rPr>
                      <w:t>almost</w:t>
                    </w:r>
                    <w:r>
                      <w:rPr>
                        <w:color w:val="231F20"/>
                        <w:spacing w:val="-6"/>
                        <w:sz w:val="20"/>
                      </w:rPr>
                      <w:t xml:space="preserve"> </w:t>
                    </w:r>
                    <w:r>
                      <w:rPr>
                        <w:color w:val="231F20"/>
                        <w:sz w:val="20"/>
                      </w:rPr>
                      <w:t>unlimited.</w:t>
                    </w:r>
                    <w:r>
                      <w:rPr>
                        <w:color w:val="231F20"/>
                        <w:spacing w:val="-6"/>
                        <w:sz w:val="20"/>
                      </w:rPr>
                      <w:t xml:space="preserve"> </w:t>
                    </w:r>
                    <w:r>
                      <w:rPr>
                        <w:color w:val="231F20"/>
                        <w:sz w:val="20"/>
                      </w:rPr>
                      <w:t>AI</w:t>
                    </w:r>
                    <w:r>
                      <w:rPr>
                        <w:color w:val="231F20"/>
                        <w:spacing w:val="-6"/>
                        <w:sz w:val="20"/>
                      </w:rPr>
                      <w:t xml:space="preserve"> </w:t>
                    </w:r>
                    <w:r>
                      <w:rPr>
                        <w:color w:val="231F20"/>
                        <w:sz w:val="20"/>
                      </w:rPr>
                      <w:t>has</w:t>
                    </w:r>
                    <w:r>
                      <w:rPr>
                        <w:color w:val="231F20"/>
                        <w:spacing w:val="-6"/>
                        <w:sz w:val="20"/>
                      </w:rPr>
                      <w:t xml:space="preserve"> </w:t>
                    </w:r>
                    <w:r>
                      <w:rPr>
                        <w:color w:val="231F20"/>
                        <w:sz w:val="20"/>
                      </w:rPr>
                      <w:t>had</w:t>
                    </w:r>
                    <w:r>
                      <w:rPr>
                        <w:color w:val="231F20"/>
                        <w:spacing w:val="-6"/>
                        <w:sz w:val="20"/>
                      </w:rPr>
                      <w:t xml:space="preserve"> </w:t>
                    </w:r>
                    <w:r>
                      <w:rPr>
                        <w:color w:val="231F20"/>
                        <w:sz w:val="20"/>
                      </w:rPr>
                      <w:t>a</w:t>
                    </w:r>
                    <w:r>
                      <w:rPr>
                        <w:color w:val="231F20"/>
                        <w:spacing w:val="-6"/>
                        <w:sz w:val="20"/>
                      </w:rPr>
                      <w:t xml:space="preserve"> </w:t>
                    </w:r>
                    <w:r>
                      <w:rPr>
                        <w:color w:val="231F20"/>
                        <w:sz w:val="20"/>
                      </w:rPr>
                      <w:t>significant</w:t>
                    </w:r>
                    <w:r>
                      <w:rPr>
                        <w:color w:val="231F20"/>
                        <w:spacing w:val="-6"/>
                        <w:sz w:val="20"/>
                      </w:rPr>
                      <w:t xml:space="preserve"> </w:t>
                    </w:r>
                    <w:r>
                      <w:rPr>
                        <w:color w:val="231F20"/>
                        <w:sz w:val="20"/>
                      </w:rPr>
                      <w:t>impact</w:t>
                    </w:r>
                    <w:r>
                      <w:rPr>
                        <w:color w:val="231F20"/>
                        <w:spacing w:val="-6"/>
                        <w:sz w:val="20"/>
                      </w:rPr>
                      <w:t xml:space="preserve"> </w:t>
                    </w:r>
                    <w:r>
                      <w:rPr>
                        <w:color w:val="231F20"/>
                        <w:sz w:val="20"/>
                      </w:rPr>
                      <w:t xml:space="preserve">on today’s corporate landscape. Use cases, such as the optimization of service opera- </w:t>
                    </w:r>
                    <w:proofErr w:type="spellStart"/>
                    <w:r>
                      <w:rPr>
                        <w:color w:val="231F20"/>
                        <w:sz w:val="20"/>
                      </w:rPr>
                      <w:t>tions</w:t>
                    </w:r>
                    <w:proofErr w:type="spellEnd"/>
                    <w:r>
                      <w:rPr>
                        <w:color w:val="231F20"/>
                        <w:sz w:val="20"/>
                      </w:rPr>
                      <w:t xml:space="preserve">, the enhancement of products based on AI, and automation of manual pro- </w:t>
                    </w:r>
                    <w:proofErr w:type="spellStart"/>
                    <w:r>
                      <w:rPr>
                        <w:color w:val="231F20"/>
                        <w:sz w:val="20"/>
                      </w:rPr>
                      <w:t>cesses</w:t>
                    </w:r>
                    <w:proofErr w:type="spellEnd"/>
                    <w:r>
                      <w:rPr>
                        <w:color w:val="231F20"/>
                        <w:sz w:val="20"/>
                      </w:rPr>
                      <w:t>,</w:t>
                    </w:r>
                    <w:r>
                      <w:rPr>
                        <w:color w:val="231F20"/>
                        <w:spacing w:val="-1"/>
                        <w:sz w:val="20"/>
                      </w:rPr>
                      <w:t xml:space="preserve"> </w:t>
                    </w:r>
                    <w:r>
                      <w:rPr>
                        <w:color w:val="231F20"/>
                        <w:sz w:val="20"/>
                      </w:rPr>
                      <w:t>can</w:t>
                    </w:r>
                    <w:r>
                      <w:rPr>
                        <w:color w:val="231F20"/>
                        <w:spacing w:val="-1"/>
                        <w:sz w:val="20"/>
                      </w:rPr>
                      <w:t xml:space="preserve"> </w:t>
                    </w:r>
                    <w:r>
                      <w:rPr>
                        <w:color w:val="231F20"/>
                        <w:sz w:val="20"/>
                      </w:rPr>
                      <w:t>help</w:t>
                    </w:r>
                    <w:r>
                      <w:rPr>
                        <w:color w:val="231F20"/>
                        <w:spacing w:val="-1"/>
                        <w:sz w:val="20"/>
                      </w:rPr>
                      <w:t xml:space="preserve"> </w:t>
                    </w:r>
                    <w:r>
                      <w:rPr>
                        <w:color w:val="231F20"/>
                        <w:sz w:val="20"/>
                      </w:rPr>
                      <w:t>companies</w:t>
                    </w:r>
                    <w:r>
                      <w:rPr>
                        <w:color w:val="231F20"/>
                        <w:spacing w:val="-1"/>
                        <w:sz w:val="20"/>
                      </w:rPr>
                      <w:t xml:space="preserve"> </w:t>
                    </w:r>
                    <w:r>
                      <w:rPr>
                        <w:color w:val="231F20"/>
                        <w:sz w:val="20"/>
                      </w:rPr>
                      <w:t>towards</w:t>
                    </w:r>
                    <w:r>
                      <w:rPr>
                        <w:color w:val="231F20"/>
                        <w:spacing w:val="-1"/>
                        <w:sz w:val="20"/>
                      </w:rPr>
                      <w:t xml:space="preserve"> </w:t>
                    </w:r>
                    <w:r>
                      <w:rPr>
                        <w:color w:val="231F20"/>
                        <w:sz w:val="20"/>
                      </w:rPr>
                      <w:t>optimizing</w:t>
                    </w:r>
                    <w:r>
                      <w:rPr>
                        <w:color w:val="231F20"/>
                        <w:spacing w:val="-1"/>
                        <w:sz w:val="20"/>
                      </w:rPr>
                      <w:t xml:space="preserve"> </w:t>
                    </w:r>
                    <w:r>
                      <w:rPr>
                        <w:color w:val="231F20"/>
                        <w:sz w:val="20"/>
                      </w:rPr>
                      <w:t>their</w:t>
                    </w:r>
                    <w:r>
                      <w:rPr>
                        <w:color w:val="231F20"/>
                        <w:spacing w:val="-1"/>
                        <w:sz w:val="20"/>
                      </w:rPr>
                      <w:t xml:space="preserve"> </w:t>
                    </w:r>
                    <w:r>
                      <w:rPr>
                        <w:color w:val="231F20"/>
                        <w:sz w:val="20"/>
                      </w:rPr>
                      <w:t>business</w:t>
                    </w:r>
                    <w:r>
                      <w:rPr>
                        <w:color w:val="231F20"/>
                        <w:spacing w:val="-1"/>
                        <w:sz w:val="20"/>
                      </w:rPr>
                      <w:t xml:space="preserve"> </w:t>
                    </w:r>
                    <w:r>
                      <w:rPr>
                        <w:color w:val="231F20"/>
                        <w:sz w:val="20"/>
                      </w:rPr>
                      <w:t>functions.</w:t>
                    </w:r>
                    <w:r>
                      <w:rPr>
                        <w:color w:val="231F20"/>
                        <w:spacing w:val="-1"/>
                        <w:sz w:val="20"/>
                      </w:rPr>
                      <w:t xml:space="preserve"> </w:t>
                    </w:r>
                    <w:r>
                      <w:rPr>
                        <w:color w:val="231F20"/>
                        <w:sz w:val="20"/>
                      </w:rPr>
                      <w:t>Those</w:t>
                    </w:r>
                    <w:r>
                      <w:rPr>
                        <w:color w:val="231F20"/>
                        <w:spacing w:val="-1"/>
                        <w:sz w:val="20"/>
                      </w:rPr>
                      <w:t xml:space="preserve"> </w:t>
                    </w:r>
                    <w:r>
                      <w:rPr>
                        <w:color w:val="231F20"/>
                        <w:sz w:val="20"/>
                      </w:rPr>
                      <w:t>use cases stretch across a wide range of industries, be it automotive and assembly, financial services, healthcare and pharma, consumer goods, and many more.</w:t>
                    </w:r>
                  </w:p>
                </w:txbxContent>
              </v:textbox>
            </v:shape>
            <w10:wrap type="topAndBottom" anchorx="page"/>
          </v:group>
        </w:pict>
      </w:r>
    </w:p>
    <w:p w14:paraId="17AC914D" w14:textId="77777777" w:rsidR="00247939" w:rsidRDefault="00247939">
      <w:pPr>
        <w:pStyle w:val="Textkrper"/>
        <w:rPr>
          <w:b/>
        </w:rPr>
      </w:pPr>
    </w:p>
    <w:p w14:paraId="524EF9A8" w14:textId="77777777" w:rsidR="00247939" w:rsidRDefault="00247939">
      <w:pPr>
        <w:pStyle w:val="Textkrper"/>
        <w:spacing w:before="3"/>
        <w:rPr>
          <w:b/>
          <w:sz w:val="18"/>
        </w:rPr>
      </w:pPr>
    </w:p>
    <w:p w14:paraId="55847FF8" w14:textId="697D54A8" w:rsidR="00247939" w:rsidRDefault="00247939">
      <w:pPr>
        <w:pStyle w:val="Textkrper"/>
        <w:spacing w:before="6"/>
        <w:rPr>
          <w:b/>
          <w:sz w:val="10"/>
        </w:rPr>
      </w:pPr>
    </w:p>
    <w:p w14:paraId="572E4102" w14:textId="77777777" w:rsidR="00247939" w:rsidRDefault="00247939">
      <w:pPr>
        <w:rPr>
          <w:sz w:val="10"/>
        </w:rPr>
        <w:sectPr w:rsidR="00247939">
          <w:pgSz w:w="11910" w:h="16840"/>
          <w:pgMar w:top="960" w:right="460" w:bottom="280" w:left="460" w:header="0" w:footer="0" w:gutter="0"/>
          <w:cols w:space="720"/>
        </w:sectPr>
      </w:pPr>
    </w:p>
    <w:p w14:paraId="2480C37E" w14:textId="77777777" w:rsidR="00247939" w:rsidRDefault="00000000">
      <w:pPr>
        <w:pStyle w:val="Textkrper"/>
        <w:rPr>
          <w:b/>
        </w:rPr>
      </w:pPr>
      <w:r>
        <w:lastRenderedPageBreak/>
        <w:pict w14:anchorId="49D091DF">
          <v:group id="docshapegroup38" o:spid="_x0000_s2175" style="position:absolute;margin-left:-14.15pt;margin-top:198.45pt;width:581.15pt;height:170.1pt;z-index:-17206784;mso-position-horizontal-relative:page;mso-position-vertical-relative:page" coordorigin="-283,3969" coordsize="11623,3402">
            <v:rect id="docshape39" o:spid="_x0000_s2177" style="position:absolute;left:-284;top:3968;width:6520;height:3402" fillcolor="#f1f1f1" stroked="f"/>
            <v:shape id="docshape40" o:spid="_x0000_s2176" type="#_x0000_t75" style="position:absolute;left:6236;top:3968;width:5103;height:3402">
              <v:imagedata r:id="rId29" o:title=""/>
            </v:shape>
            <w10:wrap anchorx="page" anchory="page"/>
          </v:group>
        </w:pict>
      </w:r>
    </w:p>
    <w:p w14:paraId="7AD88379" w14:textId="77777777" w:rsidR="00247939" w:rsidRDefault="00247939">
      <w:pPr>
        <w:pStyle w:val="Textkrper"/>
        <w:rPr>
          <w:b/>
        </w:rPr>
      </w:pPr>
    </w:p>
    <w:p w14:paraId="5F38BCD4" w14:textId="77777777" w:rsidR="00247939" w:rsidRDefault="00247939">
      <w:pPr>
        <w:pStyle w:val="Textkrper"/>
        <w:rPr>
          <w:b/>
        </w:rPr>
      </w:pPr>
    </w:p>
    <w:p w14:paraId="1EB1053B" w14:textId="77777777" w:rsidR="00247939" w:rsidRDefault="00247939">
      <w:pPr>
        <w:pStyle w:val="Textkrper"/>
        <w:rPr>
          <w:b/>
        </w:rPr>
      </w:pPr>
    </w:p>
    <w:p w14:paraId="082277B6" w14:textId="77777777" w:rsidR="00247939" w:rsidRDefault="00247939">
      <w:pPr>
        <w:pStyle w:val="Textkrper"/>
        <w:rPr>
          <w:b/>
        </w:rPr>
      </w:pPr>
    </w:p>
    <w:p w14:paraId="2D573B57" w14:textId="77777777" w:rsidR="00247939" w:rsidRDefault="00247939">
      <w:pPr>
        <w:pStyle w:val="Textkrper"/>
        <w:rPr>
          <w:b/>
        </w:rPr>
      </w:pPr>
    </w:p>
    <w:p w14:paraId="068C3141" w14:textId="77777777" w:rsidR="00247939" w:rsidRDefault="00247939">
      <w:pPr>
        <w:pStyle w:val="Textkrper"/>
        <w:rPr>
          <w:b/>
        </w:rPr>
      </w:pPr>
    </w:p>
    <w:p w14:paraId="4B4A4A60" w14:textId="77777777" w:rsidR="00247939" w:rsidRDefault="00247939">
      <w:pPr>
        <w:pStyle w:val="Textkrper"/>
        <w:rPr>
          <w:b/>
        </w:rPr>
      </w:pPr>
    </w:p>
    <w:p w14:paraId="7C1434D1" w14:textId="77777777" w:rsidR="00247939" w:rsidRDefault="00247939">
      <w:pPr>
        <w:pStyle w:val="Textkrper"/>
        <w:rPr>
          <w:b/>
        </w:rPr>
      </w:pPr>
    </w:p>
    <w:p w14:paraId="2E3B1E01" w14:textId="77777777" w:rsidR="00247939" w:rsidRDefault="00247939">
      <w:pPr>
        <w:pStyle w:val="Textkrper"/>
        <w:rPr>
          <w:b/>
        </w:rPr>
      </w:pPr>
    </w:p>
    <w:p w14:paraId="2CFACB61" w14:textId="77777777" w:rsidR="00247939" w:rsidRDefault="00247939">
      <w:pPr>
        <w:pStyle w:val="Textkrper"/>
        <w:rPr>
          <w:b/>
        </w:rPr>
      </w:pPr>
    </w:p>
    <w:p w14:paraId="2C5918DD" w14:textId="77777777" w:rsidR="00247939" w:rsidRDefault="00247939">
      <w:pPr>
        <w:pStyle w:val="Textkrper"/>
        <w:rPr>
          <w:b/>
        </w:rPr>
      </w:pPr>
    </w:p>
    <w:p w14:paraId="711B9AD8" w14:textId="77777777" w:rsidR="00247939" w:rsidRDefault="00247939">
      <w:pPr>
        <w:pStyle w:val="Textkrper"/>
        <w:rPr>
          <w:b/>
        </w:rPr>
      </w:pPr>
    </w:p>
    <w:p w14:paraId="4B103206" w14:textId="77777777" w:rsidR="00247939" w:rsidRDefault="00247939">
      <w:pPr>
        <w:pStyle w:val="Textkrper"/>
        <w:rPr>
          <w:b/>
        </w:rPr>
      </w:pPr>
    </w:p>
    <w:p w14:paraId="475BFD33" w14:textId="77777777" w:rsidR="00247939" w:rsidRDefault="00247939">
      <w:pPr>
        <w:pStyle w:val="Textkrper"/>
        <w:rPr>
          <w:b/>
        </w:rPr>
      </w:pPr>
    </w:p>
    <w:p w14:paraId="2F0D7262" w14:textId="77777777" w:rsidR="00247939" w:rsidRDefault="00247939">
      <w:pPr>
        <w:pStyle w:val="Textkrper"/>
        <w:rPr>
          <w:b/>
        </w:rPr>
      </w:pPr>
    </w:p>
    <w:p w14:paraId="31E9DFD0" w14:textId="77777777" w:rsidR="00247939" w:rsidRDefault="00247939">
      <w:pPr>
        <w:pStyle w:val="Textkrper"/>
        <w:rPr>
          <w:b/>
        </w:rPr>
      </w:pPr>
    </w:p>
    <w:p w14:paraId="743BE99A" w14:textId="77777777" w:rsidR="00247939" w:rsidRDefault="00247939">
      <w:pPr>
        <w:pStyle w:val="Textkrper"/>
        <w:rPr>
          <w:b/>
        </w:rPr>
      </w:pPr>
    </w:p>
    <w:p w14:paraId="397DBE3E" w14:textId="77777777" w:rsidR="00247939" w:rsidRDefault="00247939">
      <w:pPr>
        <w:pStyle w:val="Textkrper"/>
        <w:rPr>
          <w:b/>
        </w:rPr>
      </w:pPr>
    </w:p>
    <w:p w14:paraId="27F82FC2" w14:textId="77777777" w:rsidR="00247939" w:rsidRDefault="00000000">
      <w:pPr>
        <w:pStyle w:val="berschrift1"/>
      </w:pPr>
      <w:r>
        <w:rPr>
          <w:color w:val="ADB4BC"/>
        </w:rPr>
        <w:t>Unit</w:t>
      </w:r>
      <w:r>
        <w:rPr>
          <w:color w:val="ADB4BC"/>
          <w:spacing w:val="-5"/>
          <w:w w:val="105"/>
        </w:rPr>
        <w:t xml:space="preserve"> </w:t>
      </w:r>
      <w:r>
        <w:rPr>
          <w:color w:val="ADB4BC"/>
          <w:spacing w:val="-10"/>
          <w:w w:val="105"/>
        </w:rPr>
        <w:t>3</w:t>
      </w:r>
    </w:p>
    <w:p w14:paraId="774CFA24" w14:textId="77777777" w:rsidR="00247939" w:rsidRDefault="00000000">
      <w:pPr>
        <w:pStyle w:val="berschrift2"/>
      </w:pPr>
      <w:r>
        <w:rPr>
          <w:color w:val="003946"/>
          <w:spacing w:val="-2"/>
        </w:rPr>
        <w:t>Reinforcement</w:t>
      </w:r>
      <w:r>
        <w:rPr>
          <w:color w:val="003946"/>
          <w:spacing w:val="-17"/>
        </w:rPr>
        <w:t xml:space="preserve"> </w:t>
      </w:r>
      <w:r>
        <w:rPr>
          <w:color w:val="003946"/>
          <w:spacing w:val="-2"/>
        </w:rPr>
        <w:t>Learning</w:t>
      </w:r>
    </w:p>
    <w:p w14:paraId="5F254105" w14:textId="77777777" w:rsidR="00247939" w:rsidRDefault="00247939">
      <w:pPr>
        <w:pStyle w:val="Textkrper"/>
      </w:pPr>
    </w:p>
    <w:p w14:paraId="333C4617" w14:textId="77777777" w:rsidR="00247939" w:rsidRDefault="00247939">
      <w:pPr>
        <w:pStyle w:val="Textkrper"/>
      </w:pPr>
    </w:p>
    <w:p w14:paraId="2A59C210" w14:textId="77777777" w:rsidR="00247939" w:rsidRDefault="00247939">
      <w:pPr>
        <w:pStyle w:val="Textkrper"/>
      </w:pPr>
    </w:p>
    <w:p w14:paraId="5076B442" w14:textId="77777777" w:rsidR="00247939" w:rsidRDefault="00247939">
      <w:pPr>
        <w:pStyle w:val="Textkrper"/>
      </w:pPr>
    </w:p>
    <w:p w14:paraId="74EE16A6" w14:textId="77777777" w:rsidR="00247939" w:rsidRDefault="00247939">
      <w:pPr>
        <w:pStyle w:val="Textkrper"/>
      </w:pPr>
    </w:p>
    <w:p w14:paraId="6CE7D3DD" w14:textId="77777777" w:rsidR="00247939" w:rsidRDefault="00247939">
      <w:pPr>
        <w:pStyle w:val="Textkrper"/>
      </w:pPr>
    </w:p>
    <w:p w14:paraId="14B7C557" w14:textId="77777777" w:rsidR="00247939" w:rsidRDefault="00247939">
      <w:pPr>
        <w:pStyle w:val="Textkrper"/>
      </w:pPr>
    </w:p>
    <w:p w14:paraId="691A5E6A" w14:textId="77777777" w:rsidR="00247939" w:rsidRDefault="00247939">
      <w:pPr>
        <w:pStyle w:val="Textkrper"/>
        <w:spacing w:before="5"/>
        <w:rPr>
          <w:sz w:val="27"/>
        </w:rPr>
      </w:pPr>
    </w:p>
    <w:p w14:paraId="33A4F11C" w14:textId="77777777" w:rsidR="00247939" w:rsidRDefault="00000000">
      <w:pPr>
        <w:pStyle w:val="berschrift4"/>
      </w:pPr>
      <w:r>
        <w:rPr>
          <w:color w:val="003946"/>
        </w:rPr>
        <w:t>STUDY</w:t>
      </w:r>
      <w:r>
        <w:rPr>
          <w:color w:val="003946"/>
          <w:spacing w:val="-2"/>
          <w:w w:val="105"/>
        </w:rPr>
        <w:t xml:space="preserve"> GOALS</w:t>
      </w:r>
    </w:p>
    <w:p w14:paraId="59C28887" w14:textId="77777777" w:rsidR="00247939" w:rsidRDefault="00247939">
      <w:pPr>
        <w:pStyle w:val="Textkrper"/>
        <w:spacing w:before="5"/>
        <w:rPr>
          <w:b/>
          <w:sz w:val="27"/>
        </w:rPr>
      </w:pPr>
    </w:p>
    <w:p w14:paraId="16FC7637" w14:textId="77777777" w:rsidR="00247939" w:rsidRDefault="00000000">
      <w:pPr>
        <w:pStyle w:val="Textkrper"/>
        <w:ind w:left="1665"/>
      </w:pPr>
      <w:r>
        <w:rPr>
          <w:color w:val="231F20"/>
        </w:rPr>
        <w:t>On</w:t>
      </w:r>
      <w:r>
        <w:rPr>
          <w:color w:val="231F20"/>
          <w:spacing w:val="-3"/>
        </w:rPr>
        <w:t xml:space="preserve"> </w:t>
      </w:r>
      <w:r>
        <w:rPr>
          <w:color w:val="231F20"/>
        </w:rPr>
        <w:t>completion</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unit,</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spacing w:val="-10"/>
        </w:rPr>
        <w:t>…</w:t>
      </w:r>
    </w:p>
    <w:p w14:paraId="6E4FE748" w14:textId="77777777" w:rsidR="00247939" w:rsidRDefault="00247939">
      <w:pPr>
        <w:pStyle w:val="Textkrper"/>
        <w:spacing w:before="4"/>
        <w:rPr>
          <w:sz w:val="23"/>
        </w:rPr>
      </w:pPr>
    </w:p>
    <w:p w14:paraId="0A68A40E" w14:textId="77777777" w:rsidR="00247939" w:rsidRDefault="00000000">
      <w:pPr>
        <w:pStyle w:val="Textkrper"/>
        <w:ind w:left="1665"/>
      </w:pPr>
      <w:r>
        <w:rPr>
          <w:color w:val="231F20"/>
        </w:rPr>
        <w:t>…</w:t>
      </w:r>
      <w:r>
        <w:rPr>
          <w:color w:val="231F20"/>
          <w:spacing w:val="61"/>
          <w:w w:val="150"/>
        </w:rPr>
        <w:t xml:space="preserve"> </w:t>
      </w:r>
      <w:r>
        <w:rPr>
          <w:color w:val="231F20"/>
        </w:rPr>
        <w:t>explain</w:t>
      </w:r>
      <w:r>
        <w:rPr>
          <w:color w:val="231F20"/>
          <w:spacing w:val="-3"/>
        </w:rPr>
        <w:t xml:space="preserve"> </w:t>
      </w:r>
      <w:r>
        <w:rPr>
          <w:color w:val="231F20"/>
        </w:rPr>
        <w:t>the</w:t>
      </w:r>
      <w:r>
        <w:rPr>
          <w:color w:val="231F20"/>
          <w:spacing w:val="-3"/>
        </w:rPr>
        <w:t xml:space="preserve"> </w:t>
      </w:r>
      <w:r>
        <w:rPr>
          <w:color w:val="231F20"/>
        </w:rPr>
        <w:t>basic</w:t>
      </w:r>
      <w:r>
        <w:rPr>
          <w:color w:val="231F20"/>
          <w:spacing w:val="-2"/>
        </w:rPr>
        <w:t xml:space="preserve"> </w:t>
      </w:r>
      <w:r>
        <w:rPr>
          <w:color w:val="231F20"/>
        </w:rPr>
        <w:t>principles</w:t>
      </w:r>
      <w:r>
        <w:rPr>
          <w:color w:val="231F20"/>
          <w:spacing w:val="-3"/>
        </w:rPr>
        <w:t xml:space="preserve"> </w:t>
      </w:r>
      <w:r>
        <w:rPr>
          <w:color w:val="231F20"/>
        </w:rPr>
        <w:t>of</w:t>
      </w:r>
      <w:r>
        <w:rPr>
          <w:color w:val="231F20"/>
          <w:spacing w:val="-3"/>
        </w:rPr>
        <w:t xml:space="preserve"> </w:t>
      </w:r>
      <w:r>
        <w:rPr>
          <w:color w:val="231F20"/>
        </w:rPr>
        <w:t>reinforcement</w:t>
      </w:r>
      <w:r>
        <w:rPr>
          <w:color w:val="231F20"/>
          <w:spacing w:val="-3"/>
        </w:rPr>
        <w:t xml:space="preserve"> </w:t>
      </w:r>
      <w:r>
        <w:rPr>
          <w:color w:val="231F20"/>
          <w:spacing w:val="-2"/>
        </w:rPr>
        <w:t>learning.</w:t>
      </w:r>
    </w:p>
    <w:p w14:paraId="6B6A59F7" w14:textId="77777777" w:rsidR="00247939" w:rsidRDefault="00000000">
      <w:pPr>
        <w:pStyle w:val="Textkrper"/>
        <w:spacing w:before="162"/>
        <w:ind w:left="1665"/>
      </w:pPr>
      <w:r>
        <w:rPr>
          <w:color w:val="231F20"/>
        </w:rPr>
        <w:t>…</w:t>
      </w:r>
      <w:r>
        <w:rPr>
          <w:color w:val="231F20"/>
          <w:spacing w:val="65"/>
          <w:w w:val="150"/>
        </w:rPr>
        <w:t xml:space="preserve"> </w:t>
      </w:r>
      <w:r>
        <w:rPr>
          <w:color w:val="231F20"/>
        </w:rPr>
        <w:t>understand</w:t>
      </w:r>
      <w:r>
        <w:rPr>
          <w:color w:val="231F20"/>
          <w:spacing w:val="-1"/>
        </w:rPr>
        <w:t xml:space="preserve"> </w:t>
      </w:r>
      <w:r>
        <w:rPr>
          <w:color w:val="231F20"/>
        </w:rPr>
        <w:t>Markov</w:t>
      </w:r>
      <w:r>
        <w:rPr>
          <w:color w:val="231F20"/>
          <w:spacing w:val="-2"/>
        </w:rPr>
        <w:t xml:space="preserve"> </w:t>
      </w:r>
      <w:r>
        <w:rPr>
          <w:color w:val="231F20"/>
        </w:rPr>
        <w:t>decision</w:t>
      </w:r>
      <w:r>
        <w:rPr>
          <w:color w:val="231F20"/>
          <w:spacing w:val="-1"/>
        </w:rPr>
        <w:t xml:space="preserve"> </w:t>
      </w:r>
      <w:r>
        <w:rPr>
          <w:color w:val="231F20"/>
          <w:spacing w:val="-2"/>
        </w:rPr>
        <w:t>processes.</w:t>
      </w:r>
    </w:p>
    <w:p w14:paraId="6A0A515D" w14:textId="77777777" w:rsidR="00247939" w:rsidRDefault="00000000">
      <w:pPr>
        <w:pStyle w:val="Textkrper"/>
        <w:spacing w:before="162"/>
        <w:ind w:left="1665"/>
      </w:pPr>
      <w:r>
        <w:rPr>
          <w:color w:val="231F20"/>
        </w:rPr>
        <w:t>…</w:t>
      </w:r>
      <w:r>
        <w:rPr>
          <w:color w:val="231F20"/>
          <w:spacing w:val="68"/>
          <w:w w:val="150"/>
        </w:rPr>
        <w:t xml:space="preserve"> </w:t>
      </w:r>
      <w:r>
        <w:rPr>
          <w:color w:val="231F20"/>
        </w:rPr>
        <w:t>use</w:t>
      </w:r>
      <w:r>
        <w:rPr>
          <w:color w:val="231F20"/>
          <w:spacing w:val="-1"/>
        </w:rPr>
        <w:t xml:space="preserve"> </w:t>
      </w:r>
      <w:r>
        <w:rPr>
          <w:color w:val="231F20"/>
        </w:rPr>
        <w:t>the</w:t>
      </w:r>
      <w:r>
        <w:rPr>
          <w:color w:val="231F20"/>
          <w:spacing w:val="-1"/>
        </w:rPr>
        <w:t xml:space="preserve"> </w:t>
      </w:r>
      <w:r>
        <w:rPr>
          <w:color w:val="231F20"/>
        </w:rPr>
        <w:t xml:space="preserve">Q-learning </w:t>
      </w:r>
      <w:r>
        <w:rPr>
          <w:color w:val="231F20"/>
          <w:spacing w:val="-2"/>
        </w:rPr>
        <w:t>algorithm.</w:t>
      </w:r>
    </w:p>
    <w:p w14:paraId="28E047B6" w14:textId="77777777" w:rsidR="00247939" w:rsidRDefault="00247939">
      <w:pPr>
        <w:pStyle w:val="Textkrper"/>
      </w:pPr>
    </w:p>
    <w:p w14:paraId="3F2BCC50" w14:textId="77777777" w:rsidR="00247939" w:rsidRDefault="00247939">
      <w:pPr>
        <w:pStyle w:val="Textkrper"/>
      </w:pPr>
    </w:p>
    <w:p w14:paraId="0E49DF93" w14:textId="77777777" w:rsidR="00247939" w:rsidRDefault="00247939">
      <w:pPr>
        <w:pStyle w:val="Textkrper"/>
      </w:pPr>
    </w:p>
    <w:p w14:paraId="4312BAF5" w14:textId="77777777" w:rsidR="00247939" w:rsidRDefault="00247939">
      <w:pPr>
        <w:pStyle w:val="Textkrper"/>
      </w:pPr>
    </w:p>
    <w:p w14:paraId="409B1774" w14:textId="77777777" w:rsidR="00247939" w:rsidRDefault="00247939">
      <w:pPr>
        <w:pStyle w:val="Textkrper"/>
      </w:pPr>
    </w:p>
    <w:p w14:paraId="18DF9DCD" w14:textId="77777777" w:rsidR="00247939" w:rsidRDefault="00247939">
      <w:pPr>
        <w:pStyle w:val="Textkrper"/>
      </w:pPr>
    </w:p>
    <w:p w14:paraId="55B58116" w14:textId="77777777" w:rsidR="00247939" w:rsidRDefault="00247939">
      <w:pPr>
        <w:pStyle w:val="Textkrper"/>
      </w:pPr>
    </w:p>
    <w:p w14:paraId="2F260B00" w14:textId="77777777" w:rsidR="00247939" w:rsidRDefault="00247939">
      <w:pPr>
        <w:pStyle w:val="Textkrper"/>
      </w:pPr>
    </w:p>
    <w:p w14:paraId="6180C8F4" w14:textId="77777777" w:rsidR="00247939" w:rsidRDefault="00247939">
      <w:pPr>
        <w:pStyle w:val="Textkrper"/>
      </w:pPr>
    </w:p>
    <w:p w14:paraId="24AA1D32" w14:textId="77777777" w:rsidR="00247939" w:rsidRDefault="00247939">
      <w:pPr>
        <w:pStyle w:val="Textkrper"/>
      </w:pPr>
    </w:p>
    <w:p w14:paraId="2D2ED7DD" w14:textId="77777777" w:rsidR="00247939" w:rsidRDefault="00247939">
      <w:pPr>
        <w:pStyle w:val="Textkrper"/>
      </w:pPr>
    </w:p>
    <w:p w14:paraId="791C04CF" w14:textId="77777777" w:rsidR="00247939" w:rsidRDefault="00247939">
      <w:pPr>
        <w:pStyle w:val="Textkrper"/>
      </w:pPr>
    </w:p>
    <w:p w14:paraId="42F17D00" w14:textId="77777777" w:rsidR="00247939" w:rsidRDefault="00247939">
      <w:pPr>
        <w:pStyle w:val="Textkrper"/>
        <w:spacing w:before="7"/>
        <w:rPr>
          <w:sz w:val="23"/>
        </w:rPr>
      </w:pPr>
    </w:p>
    <w:p w14:paraId="45552FF5" w14:textId="77777777" w:rsidR="00247939" w:rsidRDefault="00000000">
      <w:pPr>
        <w:spacing w:before="100"/>
        <w:ind w:right="104"/>
        <w:jc w:val="right"/>
        <w:rPr>
          <w:sz w:val="14"/>
        </w:rPr>
      </w:pPr>
      <w:r>
        <w:rPr>
          <w:color w:val="231F20"/>
          <w:spacing w:val="-2"/>
          <w:sz w:val="14"/>
        </w:rPr>
        <w:t>DL-E-DLBDSEAIS01-</w:t>
      </w:r>
      <w:r>
        <w:rPr>
          <w:color w:val="231F20"/>
          <w:spacing w:val="-5"/>
          <w:sz w:val="14"/>
        </w:rPr>
        <w:t>U03</w:t>
      </w:r>
    </w:p>
    <w:p w14:paraId="701DA45D" w14:textId="77777777" w:rsidR="00247939" w:rsidRDefault="00247939">
      <w:pPr>
        <w:jc w:val="right"/>
        <w:rPr>
          <w:sz w:val="14"/>
        </w:rPr>
        <w:sectPr w:rsidR="00247939">
          <w:headerReference w:type="even" r:id="rId30"/>
          <w:pgSz w:w="11910" w:h="16840"/>
          <w:pgMar w:top="1920" w:right="460" w:bottom="280" w:left="460" w:header="0" w:footer="0" w:gutter="0"/>
          <w:cols w:space="720"/>
        </w:sectPr>
      </w:pPr>
    </w:p>
    <w:p w14:paraId="3C37863C" w14:textId="77777777" w:rsidR="00247939" w:rsidRDefault="00247939">
      <w:pPr>
        <w:pStyle w:val="Textkrper"/>
      </w:pPr>
    </w:p>
    <w:p w14:paraId="39258EC7" w14:textId="77777777" w:rsidR="00247939" w:rsidRDefault="00000000">
      <w:pPr>
        <w:pStyle w:val="Listenabsatz"/>
        <w:numPr>
          <w:ilvl w:val="0"/>
          <w:numId w:val="26"/>
        </w:numPr>
        <w:tabs>
          <w:tab w:val="left" w:pos="787"/>
          <w:tab w:val="left" w:pos="788"/>
        </w:tabs>
        <w:spacing w:before="225"/>
        <w:ind w:hanging="682"/>
        <w:rPr>
          <w:sz w:val="48"/>
        </w:rPr>
      </w:pPr>
      <w:r>
        <w:rPr>
          <w:color w:val="003946"/>
          <w:spacing w:val="-2"/>
          <w:sz w:val="48"/>
        </w:rPr>
        <w:t>Reinforcement</w:t>
      </w:r>
      <w:r>
        <w:rPr>
          <w:color w:val="003946"/>
          <w:spacing w:val="-11"/>
          <w:sz w:val="48"/>
        </w:rPr>
        <w:t xml:space="preserve"> </w:t>
      </w:r>
      <w:r>
        <w:rPr>
          <w:color w:val="003946"/>
          <w:spacing w:val="-2"/>
          <w:sz w:val="48"/>
        </w:rPr>
        <w:t>Learning</w:t>
      </w:r>
    </w:p>
    <w:p w14:paraId="70E3401B" w14:textId="77777777" w:rsidR="00247939" w:rsidRDefault="00247939">
      <w:pPr>
        <w:pStyle w:val="Textkrper"/>
        <w:rPr>
          <w:sz w:val="58"/>
        </w:rPr>
      </w:pPr>
    </w:p>
    <w:p w14:paraId="591F4784" w14:textId="77777777" w:rsidR="00247939" w:rsidRDefault="00247939">
      <w:pPr>
        <w:pStyle w:val="Textkrper"/>
        <w:spacing w:before="5"/>
        <w:rPr>
          <w:sz w:val="54"/>
        </w:rPr>
      </w:pPr>
    </w:p>
    <w:p w14:paraId="20076899" w14:textId="77777777" w:rsidR="00247939" w:rsidRDefault="00000000">
      <w:pPr>
        <w:pStyle w:val="berschrift3"/>
        <w:ind w:left="2204" w:firstLine="0"/>
      </w:pPr>
      <w:r>
        <w:rPr>
          <w:color w:val="003946"/>
          <w:spacing w:val="-2"/>
        </w:rPr>
        <w:t>Introduction</w:t>
      </w:r>
    </w:p>
    <w:p w14:paraId="574480A9" w14:textId="77777777" w:rsidR="00247939" w:rsidRDefault="00000000">
      <w:pPr>
        <w:pStyle w:val="Textkrper"/>
        <w:spacing w:before="254" w:line="259" w:lineRule="auto"/>
        <w:ind w:left="2204" w:right="955" w:hanging="1"/>
        <w:jc w:val="both"/>
      </w:pPr>
      <w:r>
        <w:rPr>
          <w:color w:val="231F20"/>
        </w:rPr>
        <w:t xml:space="preserve">Imagine you are lost in a labyrinth and </w:t>
      </w:r>
      <w:proofErr w:type="gramStart"/>
      <w:r>
        <w:rPr>
          <w:color w:val="231F20"/>
        </w:rPr>
        <w:t>have to</w:t>
      </w:r>
      <w:proofErr w:type="gramEnd"/>
      <w:r>
        <w:rPr>
          <w:color w:val="231F20"/>
        </w:rPr>
        <w:t xml:space="preserve"> find your way out. As you are there for the first time, you do not know which way to choose to reach the door to leave. More- over, there are dangerous fields on the </w:t>
      </w:r>
      <w:proofErr w:type="gramStart"/>
      <w:r>
        <w:rPr>
          <w:color w:val="231F20"/>
        </w:rPr>
        <w:t>labyrinth</w:t>
      </w:r>
      <w:proofErr w:type="gramEnd"/>
      <w:r>
        <w:rPr>
          <w:color w:val="231F20"/>
        </w:rPr>
        <w:t xml:space="preserve"> and you should avoid stepping on </w:t>
      </w:r>
      <w:r>
        <w:rPr>
          <w:color w:val="231F20"/>
          <w:spacing w:val="-2"/>
        </w:rPr>
        <w:t>them.</w:t>
      </w:r>
    </w:p>
    <w:p w14:paraId="7A08AD61" w14:textId="77777777" w:rsidR="00247939" w:rsidRDefault="00247939">
      <w:pPr>
        <w:pStyle w:val="Textkrper"/>
        <w:spacing w:before="11"/>
        <w:rPr>
          <w:sz w:val="21"/>
        </w:rPr>
      </w:pPr>
    </w:p>
    <w:p w14:paraId="39F06836" w14:textId="77777777" w:rsidR="00247939" w:rsidRDefault="00000000">
      <w:pPr>
        <w:pStyle w:val="Textkrper"/>
        <w:spacing w:line="259" w:lineRule="auto"/>
        <w:ind w:left="2204" w:right="954"/>
        <w:jc w:val="both"/>
      </w:pPr>
      <w:r>
        <w:rPr>
          <w:color w:val="231F20"/>
        </w:rPr>
        <w:t xml:space="preserve">You will have four actions you can perform: move up, down, left, or right. As you do not know the labyrinth, the only way to find your way out is to see what happens when you perform random actions. Within the learning process, you will find out that there are fields on the labyrinth that will reward you by letting you escape the labyrinth. How- ever, there are also fields where you will receive a negative reward as they are danger- </w:t>
      </w:r>
      <w:proofErr w:type="spellStart"/>
      <w:r>
        <w:rPr>
          <w:color w:val="231F20"/>
        </w:rPr>
        <w:t>ous</w:t>
      </w:r>
      <w:proofErr w:type="spellEnd"/>
      <w:r>
        <w:rPr>
          <w:color w:val="231F20"/>
        </w:rPr>
        <w:t xml:space="preserve"> to step on. After some time, you will manage to find your way out without stepping on</w:t>
      </w:r>
      <w:r>
        <w:rPr>
          <w:color w:val="231F20"/>
          <w:spacing w:val="-3"/>
        </w:rPr>
        <w:t xml:space="preserve"> </w:t>
      </w:r>
      <w:r>
        <w:rPr>
          <w:color w:val="231F20"/>
        </w:rPr>
        <w:t>the</w:t>
      </w:r>
      <w:r>
        <w:rPr>
          <w:color w:val="231F20"/>
          <w:spacing w:val="-3"/>
        </w:rPr>
        <w:t xml:space="preserve"> </w:t>
      </w:r>
      <w:r>
        <w:rPr>
          <w:color w:val="231F20"/>
        </w:rPr>
        <w:t>dangerous</w:t>
      </w:r>
      <w:r>
        <w:rPr>
          <w:color w:val="231F20"/>
          <w:spacing w:val="-3"/>
        </w:rPr>
        <w:t xml:space="preserve"> </w:t>
      </w:r>
      <w:r>
        <w:rPr>
          <w:color w:val="231F20"/>
        </w:rPr>
        <w:t>fields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experience</w:t>
      </w:r>
      <w:r>
        <w:rPr>
          <w:color w:val="231F20"/>
          <w:spacing w:val="-3"/>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made</w:t>
      </w:r>
      <w:r>
        <w:rPr>
          <w:color w:val="231F20"/>
          <w:spacing w:val="-3"/>
        </w:rPr>
        <w:t xml:space="preserve"> </w:t>
      </w:r>
      <w:r>
        <w:rPr>
          <w:color w:val="231F20"/>
        </w:rPr>
        <w:t>walking</w:t>
      </w:r>
      <w:r>
        <w:rPr>
          <w:color w:val="231F20"/>
          <w:spacing w:val="-3"/>
        </w:rPr>
        <w:t xml:space="preserve"> </w:t>
      </w:r>
      <w:r>
        <w:rPr>
          <w:color w:val="231F20"/>
        </w:rPr>
        <w:t>around.</w:t>
      </w:r>
      <w:r>
        <w:rPr>
          <w:color w:val="231F20"/>
          <w:spacing w:val="-3"/>
        </w:rPr>
        <w:t xml:space="preserve"> </w:t>
      </w:r>
      <w:r>
        <w:rPr>
          <w:color w:val="231F20"/>
        </w:rPr>
        <w:t>This</w:t>
      </w:r>
      <w:r>
        <w:rPr>
          <w:color w:val="231F20"/>
          <w:spacing w:val="-3"/>
        </w:rPr>
        <w:t xml:space="preserve"> </w:t>
      </w:r>
      <w:r>
        <w:rPr>
          <w:color w:val="231F20"/>
        </w:rPr>
        <w:t xml:space="preserve">proc- </w:t>
      </w:r>
      <w:proofErr w:type="spellStart"/>
      <w:r>
        <w:rPr>
          <w:color w:val="231F20"/>
        </w:rPr>
        <w:t>ess</w:t>
      </w:r>
      <w:proofErr w:type="spellEnd"/>
      <w:r>
        <w:rPr>
          <w:color w:val="231F20"/>
        </w:rPr>
        <w:t xml:space="preserve"> of learning by reward is called reinforcement learning.</w:t>
      </w:r>
    </w:p>
    <w:p w14:paraId="56DAB0C3" w14:textId="77777777" w:rsidR="00247939" w:rsidRDefault="00000000">
      <w:pPr>
        <w:pStyle w:val="Textkrper"/>
        <w:spacing w:before="10"/>
        <w:rPr>
          <w:sz w:val="21"/>
        </w:rPr>
      </w:pPr>
      <w:r>
        <w:rPr>
          <w:noProof/>
        </w:rPr>
        <w:drawing>
          <wp:anchor distT="0" distB="0" distL="0" distR="0" simplePos="0" relativeHeight="17" behindDoc="0" locked="0" layoutInCell="1" allowOverlap="1" wp14:anchorId="617901BC" wp14:editId="7A446E72">
            <wp:simplePos x="0" y="0"/>
            <wp:positionH relativeFrom="page">
              <wp:posOffset>1692000</wp:posOffset>
            </wp:positionH>
            <wp:positionV relativeFrom="paragraph">
              <wp:posOffset>182151</wp:posOffset>
            </wp:positionV>
            <wp:extent cx="4968239" cy="239572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1" cstate="print"/>
                    <a:stretch>
                      <a:fillRect/>
                    </a:stretch>
                  </pic:blipFill>
                  <pic:spPr>
                    <a:xfrm>
                      <a:off x="0" y="0"/>
                      <a:ext cx="4968239" cy="2395728"/>
                    </a:xfrm>
                    <a:prstGeom prst="rect">
                      <a:avLst/>
                    </a:prstGeom>
                  </pic:spPr>
                </pic:pic>
              </a:graphicData>
            </a:graphic>
          </wp:anchor>
        </w:drawing>
      </w:r>
    </w:p>
    <w:p w14:paraId="1EBC1E2E" w14:textId="77777777" w:rsidR="00247939" w:rsidRDefault="00000000">
      <w:pPr>
        <w:pStyle w:val="Textkrper"/>
        <w:spacing w:before="107" w:line="259" w:lineRule="auto"/>
        <w:ind w:left="2204" w:right="955" w:hanging="1"/>
        <w:jc w:val="both"/>
      </w:pPr>
      <w:r>
        <w:rPr>
          <w:color w:val="231F20"/>
        </w:rPr>
        <w:t>In this unit, you will learn more about the basic ideas of reinforcement learning and</w:t>
      </w:r>
      <w:r>
        <w:rPr>
          <w:color w:val="231F20"/>
          <w:spacing w:val="40"/>
        </w:rPr>
        <w:t xml:space="preserve"> </w:t>
      </w:r>
      <w:r>
        <w:rPr>
          <w:color w:val="231F20"/>
        </w:rPr>
        <w:t xml:space="preserve">the underlying principles. Moreover, you will get to know algorithms, such as Q-learn- </w:t>
      </w:r>
      <w:proofErr w:type="spellStart"/>
      <w:r>
        <w:rPr>
          <w:color w:val="231F20"/>
        </w:rPr>
        <w:t>ing</w:t>
      </w:r>
      <w:proofErr w:type="spellEnd"/>
      <w:r>
        <w:rPr>
          <w:color w:val="231F20"/>
        </w:rPr>
        <w:t>, that can help you optimize the learning experience.</w:t>
      </w:r>
    </w:p>
    <w:p w14:paraId="31DE8F6C" w14:textId="77777777" w:rsidR="00247939" w:rsidRDefault="00247939">
      <w:pPr>
        <w:pStyle w:val="Textkrper"/>
        <w:rPr>
          <w:sz w:val="24"/>
        </w:rPr>
      </w:pPr>
    </w:p>
    <w:p w14:paraId="4230EB5D" w14:textId="77777777" w:rsidR="00247939" w:rsidRDefault="00247939">
      <w:pPr>
        <w:pStyle w:val="Textkrper"/>
        <w:spacing w:before="5"/>
        <w:rPr>
          <w:sz w:val="33"/>
        </w:rPr>
      </w:pPr>
    </w:p>
    <w:p w14:paraId="69C23369" w14:textId="77777777" w:rsidR="00247939" w:rsidRDefault="00000000">
      <w:pPr>
        <w:pStyle w:val="berschrift3"/>
        <w:numPr>
          <w:ilvl w:val="1"/>
          <w:numId w:val="26"/>
        </w:numPr>
        <w:tabs>
          <w:tab w:val="left" w:pos="2771"/>
          <w:tab w:val="left" w:pos="2772"/>
        </w:tabs>
        <w:ind w:hanging="568"/>
        <w:jc w:val="left"/>
        <w:rPr>
          <w:b/>
          <w:color w:val="003946"/>
        </w:rPr>
      </w:pPr>
      <w:r>
        <w:rPr>
          <w:color w:val="003946"/>
        </w:rPr>
        <w:t>What</w:t>
      </w:r>
      <w:r>
        <w:rPr>
          <w:color w:val="003946"/>
          <w:spacing w:val="-10"/>
        </w:rPr>
        <w:t xml:space="preserve"> </w:t>
      </w:r>
      <w:r>
        <w:rPr>
          <w:color w:val="003946"/>
        </w:rPr>
        <w:t>is</w:t>
      </w:r>
      <w:r>
        <w:rPr>
          <w:color w:val="003946"/>
          <w:spacing w:val="-8"/>
        </w:rPr>
        <w:t xml:space="preserve"> </w:t>
      </w:r>
      <w:r>
        <w:rPr>
          <w:color w:val="003946"/>
        </w:rPr>
        <w:t>Reinforcement</w:t>
      </w:r>
      <w:r>
        <w:rPr>
          <w:color w:val="003946"/>
          <w:spacing w:val="-7"/>
        </w:rPr>
        <w:t xml:space="preserve"> </w:t>
      </w:r>
      <w:r>
        <w:rPr>
          <w:color w:val="003946"/>
          <w:spacing w:val="-2"/>
        </w:rPr>
        <w:t>Learning?</w:t>
      </w:r>
    </w:p>
    <w:p w14:paraId="5A3B412C" w14:textId="77777777" w:rsidR="00247939" w:rsidRDefault="00000000">
      <w:pPr>
        <w:pStyle w:val="Textkrper"/>
        <w:spacing w:before="253" w:line="259" w:lineRule="auto"/>
        <w:ind w:left="2204" w:right="955" w:hanging="1"/>
        <w:jc w:val="both"/>
      </w:pPr>
      <w:r>
        <w:rPr>
          <w:color w:val="231F20"/>
        </w:rPr>
        <w:t>Generally, in machine learning, there exist three techniques to train a specific learning model: supervised, unsupervised, and reinforcement learning.</w:t>
      </w:r>
    </w:p>
    <w:p w14:paraId="2E4022C1" w14:textId="77777777" w:rsidR="00247939" w:rsidRDefault="00247939">
      <w:pPr>
        <w:spacing w:line="259" w:lineRule="auto"/>
        <w:jc w:val="both"/>
        <w:sectPr w:rsidR="00247939">
          <w:headerReference w:type="even" r:id="rId32"/>
          <w:headerReference w:type="default" r:id="rId33"/>
          <w:pgSz w:w="11910" w:h="16840"/>
          <w:pgMar w:top="960" w:right="460" w:bottom="280" w:left="460" w:header="0" w:footer="0" w:gutter="0"/>
          <w:pgNumType w:start="40"/>
          <w:cols w:space="720"/>
        </w:sectPr>
      </w:pPr>
    </w:p>
    <w:p w14:paraId="6D8223EC" w14:textId="77777777" w:rsidR="00247939" w:rsidRDefault="00247939">
      <w:pPr>
        <w:pStyle w:val="Textkrper"/>
      </w:pPr>
    </w:p>
    <w:p w14:paraId="34A8FE76" w14:textId="77777777" w:rsidR="00247939" w:rsidRDefault="00247939">
      <w:pPr>
        <w:pStyle w:val="Textkrper"/>
        <w:spacing w:before="9"/>
        <w:rPr>
          <w:sz w:val="18"/>
        </w:rPr>
      </w:pPr>
    </w:p>
    <w:p w14:paraId="5236B3BB" w14:textId="77777777" w:rsidR="00247939" w:rsidRDefault="00000000">
      <w:pPr>
        <w:ind w:left="957"/>
        <w:rPr>
          <w:sz w:val="18"/>
        </w:rPr>
      </w:pPr>
      <w:r>
        <w:rPr>
          <w:color w:val="003946"/>
          <w:spacing w:val="-2"/>
          <w:sz w:val="18"/>
        </w:rPr>
        <w:t>Reinforcement</w:t>
      </w:r>
      <w:r>
        <w:rPr>
          <w:color w:val="003946"/>
          <w:spacing w:val="11"/>
          <w:sz w:val="18"/>
        </w:rPr>
        <w:t xml:space="preserve"> </w:t>
      </w:r>
      <w:r>
        <w:rPr>
          <w:color w:val="003946"/>
          <w:spacing w:val="-2"/>
          <w:sz w:val="18"/>
        </w:rPr>
        <w:t>Learning</w:t>
      </w:r>
    </w:p>
    <w:p w14:paraId="1799F5FC" w14:textId="77777777" w:rsidR="00247939" w:rsidRDefault="00247939">
      <w:pPr>
        <w:pStyle w:val="Textkrper"/>
      </w:pPr>
    </w:p>
    <w:p w14:paraId="087E915A" w14:textId="77777777" w:rsidR="00247939" w:rsidRDefault="00247939">
      <w:pPr>
        <w:pStyle w:val="Textkrper"/>
      </w:pPr>
    </w:p>
    <w:p w14:paraId="7A9AE423" w14:textId="77777777" w:rsidR="00247939" w:rsidRDefault="00247939">
      <w:pPr>
        <w:pStyle w:val="Textkrper"/>
      </w:pPr>
    </w:p>
    <w:p w14:paraId="232F06A2" w14:textId="77777777" w:rsidR="00247939" w:rsidRDefault="00247939">
      <w:pPr>
        <w:pStyle w:val="Textkrper"/>
      </w:pPr>
    </w:p>
    <w:p w14:paraId="5E1E2853" w14:textId="77777777" w:rsidR="00247939" w:rsidRDefault="00247939">
      <w:pPr>
        <w:pStyle w:val="Textkrper"/>
        <w:spacing w:before="7"/>
        <w:rPr>
          <w:sz w:val="18"/>
        </w:rPr>
      </w:pPr>
    </w:p>
    <w:p w14:paraId="45FDF030" w14:textId="77777777" w:rsidR="00247939" w:rsidRDefault="00000000">
      <w:pPr>
        <w:pStyle w:val="Textkrper"/>
        <w:spacing w:before="100" w:line="259" w:lineRule="auto"/>
        <w:ind w:left="957" w:right="2202" w:hanging="1"/>
        <w:jc w:val="both"/>
      </w:pPr>
      <w:r>
        <w:rPr>
          <w:color w:val="231F20"/>
        </w:rPr>
        <w:t>In</w:t>
      </w:r>
      <w:r>
        <w:rPr>
          <w:color w:val="231F20"/>
          <w:spacing w:val="-2"/>
        </w:rPr>
        <w:t xml:space="preserve"> </w:t>
      </w:r>
      <w:r>
        <w:rPr>
          <w:color w:val="231F20"/>
        </w:rPr>
        <w:t>supervised</w:t>
      </w:r>
      <w:r>
        <w:rPr>
          <w:color w:val="231F20"/>
          <w:spacing w:val="-2"/>
        </w:rPr>
        <w:t xml:space="preserve"> </w:t>
      </w:r>
      <w:r>
        <w:rPr>
          <w:color w:val="231F20"/>
        </w:rPr>
        <w:t>learning,</w:t>
      </w:r>
      <w:r>
        <w:rPr>
          <w:color w:val="231F20"/>
          <w:spacing w:val="-2"/>
        </w:rPr>
        <w:t xml:space="preserve"> </w:t>
      </w:r>
      <w:r>
        <w:rPr>
          <w:color w:val="231F20"/>
        </w:rPr>
        <w:t>a</w:t>
      </w:r>
      <w:r>
        <w:rPr>
          <w:color w:val="231F20"/>
          <w:spacing w:val="-2"/>
        </w:rPr>
        <w:t xml:space="preserve"> </w:t>
      </w:r>
      <w:r>
        <w:rPr>
          <w:color w:val="231F20"/>
        </w:rPr>
        <w:t>machine</w:t>
      </w:r>
      <w:r>
        <w:rPr>
          <w:color w:val="231F20"/>
          <w:spacing w:val="-2"/>
        </w:rPr>
        <w:t xml:space="preserve"> </w:t>
      </w:r>
      <w:r>
        <w:rPr>
          <w:color w:val="231F20"/>
        </w:rPr>
        <w:t>learns</w:t>
      </w:r>
      <w:r>
        <w:rPr>
          <w:color w:val="231F20"/>
          <w:spacing w:val="-2"/>
        </w:rPr>
        <w:t xml:space="preserve"> </w:t>
      </w:r>
      <w:r>
        <w:rPr>
          <w:color w:val="231F20"/>
        </w:rPr>
        <w:t>how</w:t>
      </w:r>
      <w:r>
        <w:rPr>
          <w:color w:val="231F20"/>
          <w:spacing w:val="-2"/>
        </w:rPr>
        <w:t xml:space="preserve"> </w:t>
      </w:r>
      <w:r>
        <w:rPr>
          <w:color w:val="231F20"/>
        </w:rPr>
        <w:t>to</w:t>
      </w:r>
      <w:r>
        <w:rPr>
          <w:color w:val="231F20"/>
          <w:spacing w:val="-2"/>
        </w:rPr>
        <w:t xml:space="preserve"> </w:t>
      </w:r>
      <w:r>
        <w:rPr>
          <w:color w:val="231F20"/>
        </w:rPr>
        <w:t>solve</w:t>
      </w:r>
      <w:r>
        <w:rPr>
          <w:color w:val="231F20"/>
          <w:spacing w:val="-2"/>
        </w:rPr>
        <w:t xml:space="preserve"> </w:t>
      </w:r>
      <w:r>
        <w:rPr>
          <w:color w:val="231F20"/>
        </w:rPr>
        <w:t>a</w:t>
      </w:r>
      <w:r>
        <w:rPr>
          <w:color w:val="231F20"/>
          <w:spacing w:val="-2"/>
        </w:rPr>
        <w:t xml:space="preserve"> </w:t>
      </w:r>
      <w:r>
        <w:rPr>
          <w:color w:val="231F20"/>
        </w:rPr>
        <w:t>problem</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previously labeled data set. Typical application areas for supervised learning are regression and classification</w:t>
      </w:r>
      <w:r>
        <w:rPr>
          <w:color w:val="231F20"/>
          <w:spacing w:val="-4"/>
        </w:rPr>
        <w:t xml:space="preserve"> </w:t>
      </w:r>
      <w:r>
        <w:rPr>
          <w:color w:val="231F20"/>
        </w:rPr>
        <w:t>problems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credit</w:t>
      </w:r>
      <w:r>
        <w:rPr>
          <w:color w:val="231F20"/>
          <w:spacing w:val="-4"/>
        </w:rPr>
        <w:t xml:space="preserve"> </w:t>
      </w:r>
      <w:r>
        <w:rPr>
          <w:color w:val="231F20"/>
        </w:rPr>
        <w:t>risk</w:t>
      </w:r>
      <w:r>
        <w:rPr>
          <w:color w:val="231F20"/>
          <w:spacing w:val="-4"/>
        </w:rPr>
        <w:t xml:space="preserve"> </w:t>
      </w:r>
      <w:r>
        <w:rPr>
          <w:color w:val="231F20"/>
        </w:rPr>
        <w:t>estimation</w:t>
      </w:r>
      <w:r>
        <w:rPr>
          <w:color w:val="231F20"/>
          <w:spacing w:val="-4"/>
        </w:rPr>
        <w:t xml:space="preserve"> </w:t>
      </w:r>
      <w:r>
        <w:rPr>
          <w:color w:val="231F20"/>
        </w:rPr>
        <w:t>or</w:t>
      </w:r>
      <w:r>
        <w:rPr>
          <w:color w:val="231F20"/>
          <w:spacing w:val="-4"/>
        </w:rPr>
        <w:t xml:space="preserve"> </w:t>
      </w:r>
      <w:r>
        <w:rPr>
          <w:color w:val="231F20"/>
        </w:rPr>
        <w:t>spam</w:t>
      </w:r>
      <w:r>
        <w:rPr>
          <w:color w:val="231F20"/>
          <w:spacing w:val="-4"/>
        </w:rPr>
        <w:t xml:space="preserve"> </w:t>
      </w:r>
      <w:r>
        <w:rPr>
          <w:color w:val="231F20"/>
        </w:rPr>
        <w:t>detection.</w:t>
      </w:r>
      <w:r>
        <w:rPr>
          <w:color w:val="231F20"/>
          <w:spacing w:val="-4"/>
        </w:rPr>
        <w:t xml:space="preserve"> </w:t>
      </w:r>
      <w:r>
        <w:rPr>
          <w:color w:val="231F20"/>
        </w:rPr>
        <w:t>Training</w:t>
      </w:r>
      <w:r>
        <w:rPr>
          <w:color w:val="231F20"/>
          <w:spacing w:val="-4"/>
        </w:rPr>
        <w:t xml:space="preserve"> </w:t>
      </w:r>
      <w:r>
        <w:rPr>
          <w:color w:val="231F20"/>
        </w:rPr>
        <w:t>those kinds of algorithms takes much effort because it requires a large amount of pre- labeled training data.</w:t>
      </w:r>
    </w:p>
    <w:p w14:paraId="39F43AD4" w14:textId="77777777" w:rsidR="00247939" w:rsidRDefault="00247939">
      <w:pPr>
        <w:pStyle w:val="Textkrper"/>
        <w:rPr>
          <w:sz w:val="22"/>
        </w:rPr>
      </w:pPr>
    </w:p>
    <w:p w14:paraId="6981A53D" w14:textId="77777777" w:rsidR="00247939" w:rsidRDefault="00000000">
      <w:pPr>
        <w:pStyle w:val="Textkrper"/>
        <w:spacing w:line="259" w:lineRule="auto"/>
        <w:ind w:left="957" w:right="2202"/>
        <w:jc w:val="both"/>
      </w:pPr>
      <w:r>
        <w:rPr>
          <w:color w:val="231F20"/>
        </w:rPr>
        <w:t>In unsupervised learning, training is performed using unlabeled data to discover the underlying patterns. Based on the input data, clusters are identified which can later be used for classification. This approach is often used to organize massive amounts of unstructured data such as customer behavior, to identify relevant peer groups.</w:t>
      </w:r>
    </w:p>
    <w:p w14:paraId="2DAD0747" w14:textId="77777777" w:rsidR="00247939" w:rsidRDefault="00247939">
      <w:pPr>
        <w:pStyle w:val="Textkrper"/>
        <w:spacing w:before="11"/>
        <w:rPr>
          <w:sz w:val="21"/>
        </w:rPr>
      </w:pPr>
    </w:p>
    <w:p w14:paraId="61FCFAC5" w14:textId="77777777" w:rsidR="00247939" w:rsidRDefault="00000000">
      <w:pPr>
        <w:pStyle w:val="Textkrper"/>
        <w:spacing w:line="259" w:lineRule="auto"/>
        <w:ind w:left="957" w:right="2201" w:hanging="1"/>
        <w:jc w:val="both"/>
      </w:pPr>
      <w:r>
        <w:rPr>
          <w:color w:val="231F20"/>
        </w:rPr>
        <w:t>Reinforcement learning techniques follow a more explorative approach. Algorithms based on this approach improve themselves by interacting with the environment. In contrast</w:t>
      </w:r>
      <w:r>
        <w:rPr>
          <w:color w:val="231F20"/>
          <w:spacing w:val="-8"/>
        </w:rPr>
        <w:t xml:space="preserve"> </w:t>
      </w:r>
      <w:r>
        <w:rPr>
          <w:color w:val="231F20"/>
        </w:rPr>
        <w:t>to</w:t>
      </w:r>
      <w:r>
        <w:rPr>
          <w:color w:val="231F20"/>
          <w:spacing w:val="-8"/>
        </w:rPr>
        <w:t xml:space="preserve"> </w:t>
      </w:r>
      <w:r>
        <w:rPr>
          <w:color w:val="231F20"/>
        </w:rPr>
        <w:t>supervised</w:t>
      </w:r>
      <w:r>
        <w:rPr>
          <w:color w:val="231F20"/>
          <w:spacing w:val="-8"/>
        </w:rPr>
        <w:t xml:space="preserve"> </w:t>
      </w:r>
      <w:r>
        <w:rPr>
          <w:color w:val="231F20"/>
        </w:rPr>
        <w:t>and</w:t>
      </w:r>
      <w:r>
        <w:rPr>
          <w:color w:val="231F20"/>
          <w:spacing w:val="-8"/>
        </w:rPr>
        <w:t xml:space="preserve"> </w:t>
      </w:r>
      <w:r>
        <w:rPr>
          <w:color w:val="231F20"/>
        </w:rPr>
        <w:t>unsupervised</w:t>
      </w:r>
      <w:r>
        <w:rPr>
          <w:color w:val="231F20"/>
          <w:spacing w:val="-8"/>
        </w:rPr>
        <w:t xml:space="preserve"> </w:t>
      </w:r>
      <w:r>
        <w:rPr>
          <w:color w:val="231F20"/>
        </w:rPr>
        <w:t>learning,</w:t>
      </w:r>
      <w:r>
        <w:rPr>
          <w:color w:val="231F20"/>
          <w:spacing w:val="-8"/>
        </w:rPr>
        <w:t xml:space="preserve"> </w:t>
      </w:r>
      <w:r>
        <w:rPr>
          <w:color w:val="231F20"/>
        </w:rPr>
        <w:t>there</w:t>
      </w:r>
      <w:r>
        <w:rPr>
          <w:color w:val="231F20"/>
          <w:spacing w:val="-8"/>
        </w:rPr>
        <w:t xml:space="preserve"> </w:t>
      </w:r>
      <w:r>
        <w:rPr>
          <w:color w:val="231F20"/>
        </w:rPr>
        <w:t>is</w:t>
      </w:r>
      <w:r>
        <w:rPr>
          <w:color w:val="231F20"/>
          <w:spacing w:val="-8"/>
        </w:rPr>
        <w:t xml:space="preserve"> </w:t>
      </w:r>
      <w:r>
        <w:rPr>
          <w:color w:val="231F20"/>
        </w:rPr>
        <w:t>no</w:t>
      </w:r>
      <w:r>
        <w:rPr>
          <w:color w:val="231F20"/>
          <w:spacing w:val="-3"/>
        </w:rPr>
        <w:t xml:space="preserve"> </w:t>
      </w:r>
      <w:r>
        <w:rPr>
          <w:color w:val="231F20"/>
        </w:rPr>
        <w:t>predefined</w:t>
      </w:r>
      <w:r>
        <w:rPr>
          <w:color w:val="231F20"/>
          <w:spacing w:val="-8"/>
        </w:rPr>
        <w:t xml:space="preserve"> </w:t>
      </w:r>
      <w:r>
        <w:rPr>
          <w:color w:val="231F20"/>
        </w:rPr>
        <w:t>data</w:t>
      </w:r>
      <w:r>
        <w:rPr>
          <w:color w:val="231F20"/>
          <w:spacing w:val="-8"/>
        </w:rPr>
        <w:t xml:space="preserve"> </w:t>
      </w:r>
      <w:r>
        <w:rPr>
          <w:color w:val="231F20"/>
        </w:rPr>
        <w:t xml:space="preserve">required. An agent learns on an unknown set of data based on the reward the environment returns to the agent. The following table summarizes the basic terms of reinforcement </w:t>
      </w:r>
      <w:r>
        <w:rPr>
          <w:color w:val="231F20"/>
          <w:spacing w:val="-2"/>
        </w:rPr>
        <w:t>learning.</w:t>
      </w:r>
    </w:p>
    <w:p w14:paraId="412D3873" w14:textId="77777777" w:rsidR="00247939" w:rsidRDefault="00247939">
      <w:pPr>
        <w:pStyle w:val="Textkrper"/>
        <w:spacing w:before="4"/>
        <w:rPr>
          <w:sz w:val="23"/>
        </w:rPr>
      </w:pPr>
    </w:p>
    <w:tbl>
      <w:tblPr>
        <w:tblStyle w:val="TableNormal"/>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06"/>
        <w:gridCol w:w="5317"/>
      </w:tblGrid>
      <w:tr w:rsidR="00247939" w14:paraId="423D0141" w14:textId="77777777">
        <w:trPr>
          <w:trHeight w:val="600"/>
        </w:trPr>
        <w:tc>
          <w:tcPr>
            <w:tcW w:w="7823" w:type="dxa"/>
            <w:gridSpan w:val="2"/>
            <w:tcBorders>
              <w:top w:val="nil"/>
              <w:left w:val="nil"/>
              <w:right w:val="nil"/>
            </w:tcBorders>
            <w:shd w:val="clear" w:color="auto" w:fill="BBD3D3"/>
          </w:tcPr>
          <w:p w14:paraId="7EDB684B" w14:textId="77777777" w:rsidR="00247939" w:rsidRDefault="00000000">
            <w:pPr>
              <w:pStyle w:val="TableParagraph"/>
              <w:ind w:left="170"/>
              <w:rPr>
                <w:sz w:val="20"/>
              </w:rPr>
            </w:pPr>
            <w:commentRangeStart w:id="5"/>
            <w:r>
              <w:rPr>
                <w:color w:val="231F20"/>
                <w:sz w:val="20"/>
              </w:rPr>
              <w:t>Basic</w:t>
            </w:r>
            <w:r>
              <w:rPr>
                <w:color w:val="231F20"/>
                <w:spacing w:val="-7"/>
                <w:sz w:val="20"/>
              </w:rPr>
              <w:t xml:space="preserve"> </w:t>
            </w:r>
            <w:r>
              <w:rPr>
                <w:color w:val="231F20"/>
                <w:sz w:val="20"/>
              </w:rPr>
              <w:t>Terms</w:t>
            </w:r>
            <w:r>
              <w:rPr>
                <w:color w:val="231F20"/>
                <w:spacing w:val="-7"/>
                <w:sz w:val="20"/>
              </w:rPr>
              <w:t xml:space="preserve"> </w:t>
            </w:r>
            <w:r>
              <w:rPr>
                <w:color w:val="231F20"/>
                <w:sz w:val="20"/>
              </w:rPr>
              <w:t>of</w:t>
            </w:r>
            <w:r>
              <w:rPr>
                <w:color w:val="231F20"/>
                <w:spacing w:val="-7"/>
                <w:sz w:val="20"/>
              </w:rPr>
              <w:t xml:space="preserve"> </w:t>
            </w:r>
            <w:r>
              <w:rPr>
                <w:color w:val="231F20"/>
                <w:sz w:val="20"/>
              </w:rPr>
              <w:t>Reinforcement</w:t>
            </w:r>
            <w:r>
              <w:rPr>
                <w:color w:val="231F20"/>
                <w:spacing w:val="-7"/>
                <w:sz w:val="20"/>
              </w:rPr>
              <w:t xml:space="preserve"> </w:t>
            </w:r>
            <w:r>
              <w:rPr>
                <w:color w:val="231F20"/>
                <w:spacing w:val="-2"/>
                <w:sz w:val="20"/>
              </w:rPr>
              <w:t>Learning</w:t>
            </w:r>
            <w:commentRangeEnd w:id="5"/>
            <w:r w:rsidR="00757184">
              <w:rPr>
                <w:rStyle w:val="Kommentarzeichen"/>
              </w:rPr>
              <w:commentReference w:id="5"/>
            </w:r>
          </w:p>
        </w:tc>
      </w:tr>
      <w:tr w:rsidR="00247939" w14:paraId="64FE0D61" w14:textId="77777777">
        <w:trPr>
          <w:trHeight w:val="860"/>
        </w:trPr>
        <w:tc>
          <w:tcPr>
            <w:tcW w:w="2506" w:type="dxa"/>
            <w:tcBorders>
              <w:left w:val="nil"/>
            </w:tcBorders>
            <w:shd w:val="clear" w:color="auto" w:fill="E4EBEC"/>
          </w:tcPr>
          <w:p w14:paraId="3965E5C4" w14:textId="77777777" w:rsidR="00247939" w:rsidRDefault="00000000">
            <w:pPr>
              <w:pStyle w:val="TableParagraph"/>
              <w:rPr>
                <w:sz w:val="20"/>
              </w:rPr>
            </w:pPr>
            <w:r>
              <w:rPr>
                <w:color w:val="231F20"/>
                <w:spacing w:val="-2"/>
                <w:sz w:val="20"/>
              </w:rPr>
              <w:t>Agent</w:t>
            </w:r>
          </w:p>
        </w:tc>
        <w:tc>
          <w:tcPr>
            <w:tcW w:w="5317" w:type="dxa"/>
            <w:tcBorders>
              <w:right w:val="nil"/>
            </w:tcBorders>
            <w:shd w:val="clear" w:color="auto" w:fill="E4EBEC"/>
          </w:tcPr>
          <w:p w14:paraId="152C712A" w14:textId="77777777" w:rsidR="00247939" w:rsidRDefault="00000000">
            <w:pPr>
              <w:pStyle w:val="TableParagraph"/>
              <w:spacing w:line="259" w:lineRule="auto"/>
              <w:ind w:left="170" w:right="247"/>
              <w:rPr>
                <w:sz w:val="20"/>
              </w:rPr>
            </w:pPr>
            <w:r>
              <w:rPr>
                <w:color w:val="231F20"/>
                <w:sz w:val="20"/>
              </w:rPr>
              <w:t>Performs</w:t>
            </w:r>
            <w:r>
              <w:rPr>
                <w:color w:val="231F20"/>
                <w:spacing w:val="-10"/>
                <w:sz w:val="20"/>
              </w:rPr>
              <w:t xml:space="preserve"> </w:t>
            </w:r>
            <w:r>
              <w:rPr>
                <w:color w:val="231F20"/>
                <w:sz w:val="20"/>
              </w:rPr>
              <w:t>actions</w:t>
            </w:r>
            <w:r>
              <w:rPr>
                <w:color w:val="231F20"/>
                <w:spacing w:val="-10"/>
                <w:sz w:val="20"/>
              </w:rPr>
              <w:t xml:space="preserve"> </w:t>
            </w:r>
            <w:r>
              <w:rPr>
                <w:color w:val="231F20"/>
                <w:sz w:val="20"/>
              </w:rPr>
              <w:t>in</w:t>
            </w:r>
            <w:r>
              <w:rPr>
                <w:color w:val="231F20"/>
                <w:spacing w:val="-10"/>
                <w:sz w:val="20"/>
              </w:rPr>
              <w:t xml:space="preserve"> </w:t>
            </w:r>
            <w:r>
              <w:rPr>
                <w:color w:val="231F20"/>
                <w:sz w:val="20"/>
              </w:rPr>
              <w:t>an</w:t>
            </w:r>
            <w:r>
              <w:rPr>
                <w:color w:val="231F20"/>
                <w:spacing w:val="-10"/>
                <w:sz w:val="20"/>
              </w:rPr>
              <w:t xml:space="preserve"> </w:t>
            </w:r>
            <w:r>
              <w:rPr>
                <w:color w:val="231F20"/>
                <w:sz w:val="20"/>
              </w:rPr>
              <w:t>environment</w:t>
            </w:r>
            <w:r>
              <w:rPr>
                <w:color w:val="231F20"/>
                <w:spacing w:val="-10"/>
                <w:sz w:val="20"/>
              </w:rPr>
              <w:t xml:space="preserve"> </w:t>
            </w:r>
            <w:r>
              <w:rPr>
                <w:color w:val="231F20"/>
                <w:sz w:val="20"/>
              </w:rPr>
              <w:t>and</w:t>
            </w:r>
            <w:r>
              <w:rPr>
                <w:color w:val="231F20"/>
                <w:spacing w:val="-10"/>
                <w:sz w:val="20"/>
              </w:rPr>
              <w:t xml:space="preserve"> </w:t>
            </w:r>
            <w:r>
              <w:rPr>
                <w:color w:val="231F20"/>
                <w:sz w:val="20"/>
              </w:rPr>
              <w:t>receives reward for doing so</w:t>
            </w:r>
          </w:p>
        </w:tc>
      </w:tr>
      <w:tr w:rsidR="00247939" w14:paraId="0CD13ABD" w14:textId="77777777">
        <w:trPr>
          <w:trHeight w:val="600"/>
        </w:trPr>
        <w:tc>
          <w:tcPr>
            <w:tcW w:w="2506" w:type="dxa"/>
            <w:tcBorders>
              <w:left w:val="nil"/>
            </w:tcBorders>
            <w:shd w:val="clear" w:color="auto" w:fill="E4EBEC"/>
          </w:tcPr>
          <w:p w14:paraId="01543A21" w14:textId="77777777" w:rsidR="00247939" w:rsidRDefault="00000000">
            <w:pPr>
              <w:pStyle w:val="TableParagraph"/>
              <w:spacing w:before="179"/>
              <w:rPr>
                <w:sz w:val="20"/>
              </w:rPr>
            </w:pPr>
            <w:r>
              <w:rPr>
                <w:color w:val="231F20"/>
                <w:position w:val="1"/>
                <w:sz w:val="20"/>
              </w:rPr>
              <w:t xml:space="preserve">Action </w:t>
            </w:r>
            <w:r>
              <w:rPr>
                <w:color w:val="231F20"/>
                <w:spacing w:val="-5"/>
                <w:w w:val="105"/>
                <w:position w:val="1"/>
                <w:sz w:val="20"/>
              </w:rPr>
              <w:t>(</w:t>
            </w:r>
            <w:r>
              <w:rPr>
                <w:rFonts w:ascii="Cambria"/>
                <w:color w:val="231F20"/>
                <w:spacing w:val="-5"/>
                <w:w w:val="105"/>
                <w:sz w:val="20"/>
              </w:rPr>
              <w:t>A</w:t>
            </w:r>
            <w:r>
              <w:rPr>
                <w:color w:val="231F20"/>
                <w:spacing w:val="-5"/>
                <w:w w:val="105"/>
                <w:position w:val="1"/>
                <w:sz w:val="20"/>
              </w:rPr>
              <w:t>)</w:t>
            </w:r>
          </w:p>
        </w:tc>
        <w:tc>
          <w:tcPr>
            <w:tcW w:w="5317" w:type="dxa"/>
            <w:tcBorders>
              <w:right w:val="nil"/>
            </w:tcBorders>
            <w:shd w:val="clear" w:color="auto" w:fill="E4EBEC"/>
          </w:tcPr>
          <w:p w14:paraId="1746A915" w14:textId="77777777" w:rsidR="00247939" w:rsidRDefault="00000000">
            <w:pPr>
              <w:pStyle w:val="TableParagraph"/>
              <w:ind w:left="170"/>
              <w:rPr>
                <w:sz w:val="20"/>
              </w:rPr>
            </w:pPr>
            <w:r>
              <w:rPr>
                <w:color w:val="231F20"/>
                <w:sz w:val="20"/>
              </w:rPr>
              <w:t>The</w:t>
            </w:r>
            <w:r>
              <w:rPr>
                <w:color w:val="231F20"/>
                <w:spacing w:val="-4"/>
                <w:sz w:val="20"/>
              </w:rPr>
              <w:t xml:space="preserve"> </w:t>
            </w:r>
            <w:r>
              <w:rPr>
                <w:color w:val="231F20"/>
                <w:sz w:val="20"/>
              </w:rPr>
              <w:t>set</w:t>
            </w:r>
            <w:r>
              <w:rPr>
                <w:color w:val="231F20"/>
                <w:spacing w:val="-1"/>
                <w:sz w:val="20"/>
              </w:rPr>
              <w:t xml:space="preserve"> </w:t>
            </w:r>
            <w:r>
              <w:rPr>
                <w:color w:val="231F20"/>
                <w:sz w:val="20"/>
              </w:rPr>
              <w:t>of</w:t>
            </w:r>
            <w:r>
              <w:rPr>
                <w:color w:val="231F20"/>
                <w:spacing w:val="-2"/>
                <w:sz w:val="20"/>
              </w:rPr>
              <w:t xml:space="preserve"> </w:t>
            </w:r>
            <w:r>
              <w:rPr>
                <w:color w:val="231F20"/>
                <w:sz w:val="20"/>
              </w:rPr>
              <w:t>all</w:t>
            </w:r>
            <w:r>
              <w:rPr>
                <w:color w:val="231F20"/>
                <w:spacing w:val="-1"/>
                <w:sz w:val="20"/>
              </w:rPr>
              <w:t xml:space="preserve"> </w:t>
            </w:r>
            <w:r>
              <w:rPr>
                <w:color w:val="231F20"/>
                <w:sz w:val="20"/>
              </w:rPr>
              <w:t>possible</w:t>
            </w:r>
            <w:r>
              <w:rPr>
                <w:color w:val="231F20"/>
                <w:spacing w:val="-2"/>
                <w:sz w:val="20"/>
              </w:rPr>
              <w:t xml:space="preserve"> </w:t>
            </w:r>
            <w:r>
              <w:rPr>
                <w:color w:val="231F20"/>
                <w:sz w:val="20"/>
              </w:rPr>
              <w:t>actions</w:t>
            </w:r>
            <w:r>
              <w:rPr>
                <w:color w:val="231F20"/>
                <w:spacing w:val="-1"/>
                <w:sz w:val="20"/>
              </w:rPr>
              <w:t xml:space="preserve"> </w:t>
            </w:r>
            <w:r>
              <w:rPr>
                <w:color w:val="231F20"/>
                <w:sz w:val="20"/>
              </w:rPr>
              <w:t>the</w:t>
            </w:r>
            <w:r>
              <w:rPr>
                <w:color w:val="231F20"/>
                <w:spacing w:val="-2"/>
                <w:sz w:val="20"/>
              </w:rPr>
              <w:t xml:space="preserve"> </w:t>
            </w:r>
            <w:r>
              <w:rPr>
                <w:color w:val="231F20"/>
                <w:sz w:val="20"/>
              </w:rPr>
              <w:t>agent</w:t>
            </w:r>
            <w:r>
              <w:rPr>
                <w:color w:val="231F20"/>
                <w:spacing w:val="-1"/>
                <w:sz w:val="20"/>
              </w:rPr>
              <w:t xml:space="preserve"> </w:t>
            </w:r>
            <w:r>
              <w:rPr>
                <w:color w:val="231F20"/>
                <w:sz w:val="20"/>
              </w:rPr>
              <w:t>can</w:t>
            </w:r>
            <w:r>
              <w:rPr>
                <w:color w:val="231F20"/>
                <w:spacing w:val="-1"/>
                <w:sz w:val="20"/>
              </w:rPr>
              <w:t xml:space="preserve"> </w:t>
            </w:r>
            <w:r>
              <w:rPr>
                <w:color w:val="231F20"/>
                <w:spacing w:val="-2"/>
                <w:sz w:val="20"/>
              </w:rPr>
              <w:t>perform</w:t>
            </w:r>
          </w:p>
        </w:tc>
      </w:tr>
      <w:tr w:rsidR="00247939" w14:paraId="0DD7EF30" w14:textId="77777777">
        <w:trPr>
          <w:trHeight w:val="600"/>
        </w:trPr>
        <w:tc>
          <w:tcPr>
            <w:tcW w:w="2506" w:type="dxa"/>
            <w:tcBorders>
              <w:left w:val="nil"/>
            </w:tcBorders>
            <w:shd w:val="clear" w:color="auto" w:fill="E4EBEC"/>
          </w:tcPr>
          <w:p w14:paraId="51C714CD" w14:textId="12885D91" w:rsidR="00247939" w:rsidRDefault="00000000">
            <w:pPr>
              <w:pStyle w:val="TableParagraph"/>
              <w:spacing w:before="179"/>
              <w:rPr>
                <w:sz w:val="20"/>
              </w:rPr>
            </w:pPr>
            <w:r>
              <w:rPr>
                <w:color w:val="231F20"/>
                <w:position w:val="1"/>
                <w:sz w:val="20"/>
              </w:rPr>
              <w:t>Environment</w:t>
            </w:r>
            <w:r>
              <w:rPr>
                <w:color w:val="231F20"/>
                <w:spacing w:val="-10"/>
                <w:position w:val="1"/>
                <w:sz w:val="20"/>
              </w:rPr>
              <w:t xml:space="preserve"> </w:t>
            </w:r>
            <w:r>
              <w:rPr>
                <w:color w:val="231F20"/>
                <w:spacing w:val="-5"/>
                <w:w w:val="105"/>
                <w:position w:val="1"/>
                <w:sz w:val="20"/>
              </w:rPr>
              <w:t>(</w:t>
            </w:r>
            <w:r>
              <w:rPr>
                <w:rFonts w:ascii="Cambria"/>
                <w:color w:val="231F20"/>
                <w:spacing w:val="-5"/>
                <w:w w:val="105"/>
                <w:sz w:val="20"/>
              </w:rPr>
              <w:t>E</w:t>
            </w:r>
            <w:r>
              <w:rPr>
                <w:color w:val="231F20"/>
                <w:spacing w:val="-5"/>
                <w:w w:val="105"/>
                <w:position w:val="1"/>
                <w:sz w:val="20"/>
              </w:rPr>
              <w:t>)</w:t>
            </w:r>
          </w:p>
        </w:tc>
        <w:tc>
          <w:tcPr>
            <w:tcW w:w="5317" w:type="dxa"/>
            <w:tcBorders>
              <w:right w:val="nil"/>
            </w:tcBorders>
            <w:shd w:val="clear" w:color="auto" w:fill="E4EBEC"/>
          </w:tcPr>
          <w:p w14:paraId="5D75DE24" w14:textId="77777777" w:rsidR="00247939" w:rsidRDefault="00000000">
            <w:pPr>
              <w:pStyle w:val="TableParagraph"/>
              <w:ind w:left="170"/>
              <w:rPr>
                <w:sz w:val="20"/>
              </w:rPr>
            </w:pPr>
            <w:r>
              <w:rPr>
                <w:color w:val="231F20"/>
                <w:sz w:val="20"/>
              </w:rPr>
              <w:t>The</w:t>
            </w:r>
            <w:r>
              <w:rPr>
                <w:color w:val="231F20"/>
                <w:spacing w:val="-2"/>
                <w:sz w:val="20"/>
              </w:rPr>
              <w:t xml:space="preserve"> </w:t>
            </w:r>
            <w:r>
              <w:rPr>
                <w:color w:val="231F20"/>
                <w:sz w:val="20"/>
              </w:rPr>
              <w:t>scenario</w:t>
            </w:r>
            <w:r>
              <w:rPr>
                <w:color w:val="231F20"/>
                <w:spacing w:val="-2"/>
                <w:sz w:val="20"/>
              </w:rPr>
              <w:t xml:space="preserve"> </w:t>
            </w:r>
            <w:r>
              <w:rPr>
                <w:color w:val="231F20"/>
                <w:sz w:val="20"/>
              </w:rPr>
              <w:t>the</w:t>
            </w:r>
            <w:r>
              <w:rPr>
                <w:color w:val="231F20"/>
                <w:spacing w:val="-2"/>
                <w:sz w:val="20"/>
              </w:rPr>
              <w:t xml:space="preserve"> </w:t>
            </w:r>
            <w:r>
              <w:rPr>
                <w:color w:val="231F20"/>
                <w:sz w:val="20"/>
              </w:rPr>
              <w:t>agent</w:t>
            </w:r>
            <w:r>
              <w:rPr>
                <w:color w:val="231F20"/>
                <w:spacing w:val="-2"/>
                <w:sz w:val="20"/>
              </w:rPr>
              <w:t xml:space="preserve"> </w:t>
            </w:r>
            <w:r>
              <w:rPr>
                <w:color w:val="231F20"/>
                <w:sz w:val="20"/>
              </w:rPr>
              <w:t>must</w:t>
            </w:r>
            <w:r>
              <w:rPr>
                <w:color w:val="231F20"/>
                <w:spacing w:val="-1"/>
                <w:sz w:val="20"/>
              </w:rPr>
              <w:t xml:space="preserve"> </w:t>
            </w:r>
            <w:r>
              <w:rPr>
                <w:color w:val="231F20"/>
                <w:spacing w:val="-2"/>
                <w:sz w:val="20"/>
              </w:rPr>
              <w:t>explore</w:t>
            </w:r>
          </w:p>
        </w:tc>
      </w:tr>
      <w:tr w:rsidR="00247939" w14:paraId="3BC437F8" w14:textId="77777777">
        <w:trPr>
          <w:trHeight w:val="600"/>
        </w:trPr>
        <w:tc>
          <w:tcPr>
            <w:tcW w:w="2506" w:type="dxa"/>
            <w:tcBorders>
              <w:left w:val="nil"/>
            </w:tcBorders>
            <w:shd w:val="clear" w:color="auto" w:fill="E4EBEC"/>
          </w:tcPr>
          <w:p w14:paraId="2FFFAB54" w14:textId="77777777" w:rsidR="00247939" w:rsidRDefault="00000000">
            <w:pPr>
              <w:pStyle w:val="TableParagraph"/>
              <w:spacing w:before="179"/>
              <w:rPr>
                <w:sz w:val="20"/>
              </w:rPr>
            </w:pPr>
            <w:r>
              <w:rPr>
                <w:color w:val="231F20"/>
                <w:position w:val="1"/>
                <w:sz w:val="20"/>
              </w:rPr>
              <w:t>State</w:t>
            </w:r>
            <w:r>
              <w:rPr>
                <w:color w:val="231F20"/>
                <w:spacing w:val="-5"/>
                <w:position w:val="1"/>
                <w:sz w:val="20"/>
              </w:rPr>
              <w:t xml:space="preserve"> </w:t>
            </w:r>
            <w:r>
              <w:rPr>
                <w:color w:val="231F20"/>
                <w:spacing w:val="-5"/>
                <w:w w:val="105"/>
                <w:position w:val="1"/>
                <w:sz w:val="20"/>
              </w:rPr>
              <w:t>(</w:t>
            </w:r>
            <w:r>
              <w:rPr>
                <w:rFonts w:ascii="Cambria"/>
                <w:color w:val="231F20"/>
                <w:spacing w:val="-5"/>
                <w:w w:val="105"/>
                <w:sz w:val="20"/>
              </w:rPr>
              <w:t>S</w:t>
            </w:r>
            <w:r>
              <w:rPr>
                <w:color w:val="231F20"/>
                <w:spacing w:val="-5"/>
                <w:w w:val="105"/>
                <w:position w:val="1"/>
                <w:sz w:val="20"/>
              </w:rPr>
              <w:t>)</w:t>
            </w:r>
          </w:p>
        </w:tc>
        <w:tc>
          <w:tcPr>
            <w:tcW w:w="5317" w:type="dxa"/>
            <w:tcBorders>
              <w:right w:val="nil"/>
            </w:tcBorders>
            <w:shd w:val="clear" w:color="auto" w:fill="E4EBEC"/>
          </w:tcPr>
          <w:p w14:paraId="7E5C7367" w14:textId="77777777" w:rsidR="00247939" w:rsidRDefault="00000000">
            <w:pPr>
              <w:pStyle w:val="TableParagraph"/>
              <w:ind w:left="170"/>
              <w:rPr>
                <w:sz w:val="20"/>
              </w:rPr>
            </w:pPr>
            <w:r>
              <w:rPr>
                <w:color w:val="231F20"/>
                <w:sz w:val="20"/>
              </w:rPr>
              <w:t>The</w:t>
            </w:r>
            <w:r>
              <w:rPr>
                <w:color w:val="231F20"/>
                <w:spacing w:val="-5"/>
                <w:sz w:val="20"/>
              </w:rPr>
              <w:t xml:space="preserve"> </w:t>
            </w:r>
            <w:r>
              <w:rPr>
                <w:color w:val="231F20"/>
                <w:sz w:val="20"/>
              </w:rPr>
              <w:t>current</w:t>
            </w:r>
            <w:r>
              <w:rPr>
                <w:color w:val="231F20"/>
                <w:spacing w:val="-2"/>
                <w:sz w:val="20"/>
              </w:rPr>
              <w:t xml:space="preserve"> </w:t>
            </w:r>
            <w:r>
              <w:rPr>
                <w:color w:val="231F20"/>
                <w:sz w:val="20"/>
              </w:rPr>
              <w:t>state</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agent</w:t>
            </w:r>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given</w:t>
            </w:r>
            <w:r>
              <w:rPr>
                <w:color w:val="231F20"/>
                <w:spacing w:val="-2"/>
                <w:sz w:val="20"/>
              </w:rPr>
              <w:t xml:space="preserve"> environment</w:t>
            </w:r>
          </w:p>
        </w:tc>
      </w:tr>
      <w:tr w:rsidR="00247939" w14:paraId="6E5F923E" w14:textId="77777777">
        <w:trPr>
          <w:trHeight w:val="860"/>
        </w:trPr>
        <w:tc>
          <w:tcPr>
            <w:tcW w:w="2506" w:type="dxa"/>
            <w:tcBorders>
              <w:left w:val="nil"/>
            </w:tcBorders>
            <w:shd w:val="clear" w:color="auto" w:fill="E4EBEC"/>
          </w:tcPr>
          <w:p w14:paraId="71A4012E" w14:textId="77777777" w:rsidR="00247939" w:rsidRDefault="00000000">
            <w:pPr>
              <w:pStyle w:val="TableParagraph"/>
              <w:spacing w:before="179"/>
              <w:rPr>
                <w:sz w:val="20"/>
              </w:rPr>
            </w:pPr>
            <w:r>
              <w:rPr>
                <w:color w:val="231F20"/>
                <w:position w:val="1"/>
                <w:sz w:val="20"/>
              </w:rPr>
              <w:t>Reward</w:t>
            </w:r>
            <w:r>
              <w:rPr>
                <w:color w:val="231F20"/>
                <w:spacing w:val="-12"/>
                <w:position w:val="1"/>
                <w:sz w:val="20"/>
              </w:rPr>
              <w:t xml:space="preserve"> </w:t>
            </w:r>
            <w:r>
              <w:rPr>
                <w:color w:val="231F20"/>
                <w:spacing w:val="-5"/>
                <w:w w:val="105"/>
                <w:position w:val="1"/>
                <w:sz w:val="20"/>
              </w:rPr>
              <w:t>(</w:t>
            </w:r>
            <w:r>
              <w:rPr>
                <w:rFonts w:ascii="Cambria"/>
                <w:color w:val="231F20"/>
                <w:spacing w:val="-5"/>
                <w:w w:val="105"/>
                <w:sz w:val="20"/>
              </w:rPr>
              <w:t>R</w:t>
            </w:r>
            <w:r>
              <w:rPr>
                <w:color w:val="231F20"/>
                <w:spacing w:val="-5"/>
                <w:w w:val="105"/>
                <w:position w:val="1"/>
                <w:sz w:val="20"/>
              </w:rPr>
              <w:t>)</w:t>
            </w:r>
          </w:p>
        </w:tc>
        <w:tc>
          <w:tcPr>
            <w:tcW w:w="5317" w:type="dxa"/>
            <w:tcBorders>
              <w:right w:val="nil"/>
            </w:tcBorders>
            <w:shd w:val="clear" w:color="auto" w:fill="E4EBEC"/>
          </w:tcPr>
          <w:p w14:paraId="3BCE249E" w14:textId="77777777" w:rsidR="00247939" w:rsidRDefault="00000000">
            <w:pPr>
              <w:pStyle w:val="TableParagraph"/>
              <w:spacing w:line="259" w:lineRule="auto"/>
              <w:ind w:left="170" w:right="247"/>
              <w:rPr>
                <w:sz w:val="20"/>
              </w:rPr>
            </w:pPr>
            <w:r>
              <w:rPr>
                <w:color w:val="231F20"/>
                <w:sz w:val="20"/>
              </w:rPr>
              <w:t>Immediate</w:t>
            </w:r>
            <w:r>
              <w:rPr>
                <w:color w:val="231F20"/>
                <w:spacing w:val="-12"/>
                <w:sz w:val="20"/>
              </w:rPr>
              <w:t xml:space="preserve"> </w:t>
            </w:r>
            <w:r>
              <w:rPr>
                <w:color w:val="231F20"/>
                <w:sz w:val="20"/>
              </w:rPr>
              <w:t>feedback</w:t>
            </w:r>
            <w:r>
              <w:rPr>
                <w:color w:val="231F20"/>
                <w:spacing w:val="-12"/>
                <w:sz w:val="20"/>
              </w:rPr>
              <w:t xml:space="preserve"> </w:t>
            </w:r>
            <w:r>
              <w:rPr>
                <w:color w:val="231F20"/>
                <w:sz w:val="20"/>
              </w:rPr>
              <w:t>from</w:t>
            </w:r>
            <w:r>
              <w:rPr>
                <w:color w:val="231F20"/>
                <w:spacing w:val="-12"/>
                <w:sz w:val="20"/>
              </w:rPr>
              <w:t xml:space="preserve"> </w:t>
            </w:r>
            <w:r>
              <w:rPr>
                <w:color w:val="231F20"/>
                <w:sz w:val="20"/>
              </w:rPr>
              <w:t>the</w:t>
            </w:r>
            <w:r>
              <w:rPr>
                <w:color w:val="231F20"/>
                <w:spacing w:val="-12"/>
                <w:sz w:val="20"/>
              </w:rPr>
              <w:t xml:space="preserve"> </w:t>
            </w:r>
            <w:r>
              <w:rPr>
                <w:color w:val="231F20"/>
                <w:sz w:val="20"/>
              </w:rPr>
              <w:t>environment</w:t>
            </w:r>
            <w:r>
              <w:rPr>
                <w:color w:val="231F20"/>
                <w:spacing w:val="-12"/>
                <w:sz w:val="20"/>
              </w:rPr>
              <w:t xml:space="preserve"> </w:t>
            </w:r>
            <w:r>
              <w:rPr>
                <w:color w:val="231F20"/>
                <w:sz w:val="20"/>
              </w:rPr>
              <w:t>to</w:t>
            </w:r>
            <w:r>
              <w:rPr>
                <w:color w:val="231F20"/>
                <w:spacing w:val="-12"/>
                <w:sz w:val="20"/>
              </w:rPr>
              <w:t xml:space="preserve"> </w:t>
            </w:r>
            <w:r>
              <w:rPr>
                <w:color w:val="231F20"/>
                <w:sz w:val="20"/>
              </w:rPr>
              <w:t>reward an agent's action</w:t>
            </w:r>
          </w:p>
        </w:tc>
      </w:tr>
      <w:tr w:rsidR="00247939" w14:paraId="72DA1333" w14:textId="77777777">
        <w:trPr>
          <w:trHeight w:val="860"/>
        </w:trPr>
        <w:tc>
          <w:tcPr>
            <w:tcW w:w="2506" w:type="dxa"/>
            <w:tcBorders>
              <w:left w:val="nil"/>
            </w:tcBorders>
            <w:shd w:val="clear" w:color="auto" w:fill="E4EBEC"/>
          </w:tcPr>
          <w:p w14:paraId="637A5459" w14:textId="77777777" w:rsidR="00247939" w:rsidRDefault="00000000">
            <w:pPr>
              <w:pStyle w:val="TableParagraph"/>
              <w:spacing w:before="179"/>
              <w:rPr>
                <w:sz w:val="20"/>
              </w:rPr>
            </w:pPr>
            <w:r>
              <w:rPr>
                <w:color w:val="231F20"/>
                <w:position w:val="1"/>
                <w:sz w:val="20"/>
              </w:rPr>
              <w:t>Policy</w:t>
            </w:r>
            <w:r>
              <w:rPr>
                <w:color w:val="231F20"/>
                <w:spacing w:val="-6"/>
                <w:position w:val="1"/>
                <w:sz w:val="20"/>
              </w:rPr>
              <w:t xml:space="preserve"> </w:t>
            </w:r>
            <w:r>
              <w:rPr>
                <w:color w:val="231F20"/>
                <w:spacing w:val="-5"/>
                <w:position w:val="1"/>
                <w:sz w:val="20"/>
              </w:rPr>
              <w:t>(</w:t>
            </w:r>
            <w:r>
              <w:rPr>
                <w:rFonts w:ascii="Cambria" w:hAnsi="Cambria"/>
                <w:color w:val="231F20"/>
                <w:spacing w:val="-5"/>
                <w:sz w:val="20"/>
              </w:rPr>
              <w:t>π</w:t>
            </w:r>
            <w:r>
              <w:rPr>
                <w:color w:val="231F20"/>
                <w:spacing w:val="-5"/>
                <w:position w:val="1"/>
                <w:sz w:val="20"/>
              </w:rPr>
              <w:t>)</w:t>
            </w:r>
          </w:p>
        </w:tc>
        <w:tc>
          <w:tcPr>
            <w:tcW w:w="5317" w:type="dxa"/>
            <w:tcBorders>
              <w:right w:val="nil"/>
            </w:tcBorders>
            <w:shd w:val="clear" w:color="auto" w:fill="E4EBEC"/>
          </w:tcPr>
          <w:p w14:paraId="6702D609" w14:textId="77777777" w:rsidR="00247939" w:rsidRDefault="00000000">
            <w:pPr>
              <w:pStyle w:val="TableParagraph"/>
              <w:spacing w:line="259" w:lineRule="auto"/>
              <w:ind w:left="170" w:right="247"/>
              <w:rPr>
                <w:sz w:val="20"/>
              </w:rPr>
            </w:pPr>
            <w:r>
              <w:rPr>
                <w:color w:val="231F20"/>
                <w:sz w:val="20"/>
              </w:rPr>
              <w:t>The</w:t>
            </w:r>
            <w:r>
              <w:rPr>
                <w:color w:val="231F20"/>
                <w:spacing w:val="-6"/>
                <w:sz w:val="20"/>
              </w:rPr>
              <w:t xml:space="preserve"> </w:t>
            </w:r>
            <w:r>
              <w:rPr>
                <w:color w:val="231F20"/>
                <w:sz w:val="20"/>
              </w:rPr>
              <w:t>policy</w:t>
            </w:r>
            <w:r>
              <w:rPr>
                <w:color w:val="231F20"/>
                <w:spacing w:val="-6"/>
                <w:sz w:val="20"/>
              </w:rPr>
              <w:t xml:space="preserve"> </w:t>
            </w:r>
            <w:r>
              <w:rPr>
                <w:color w:val="231F20"/>
                <w:sz w:val="20"/>
              </w:rPr>
              <w:t>the</w:t>
            </w:r>
            <w:r>
              <w:rPr>
                <w:color w:val="231F20"/>
                <w:spacing w:val="-6"/>
                <w:sz w:val="20"/>
              </w:rPr>
              <w:t xml:space="preserve"> </w:t>
            </w:r>
            <w:r>
              <w:rPr>
                <w:color w:val="231F20"/>
                <w:sz w:val="20"/>
              </w:rPr>
              <w:t>agent</w:t>
            </w:r>
            <w:r>
              <w:rPr>
                <w:color w:val="231F20"/>
                <w:spacing w:val="-6"/>
                <w:sz w:val="20"/>
              </w:rPr>
              <w:t xml:space="preserve"> </w:t>
            </w:r>
            <w:r>
              <w:rPr>
                <w:color w:val="231F20"/>
                <w:sz w:val="20"/>
              </w:rPr>
              <w:t>applies</w:t>
            </w:r>
            <w:r>
              <w:rPr>
                <w:color w:val="231F20"/>
                <w:spacing w:val="-6"/>
                <w:sz w:val="20"/>
              </w:rPr>
              <w:t xml:space="preserve"> </w:t>
            </w:r>
            <w:r>
              <w:rPr>
                <w:color w:val="231F20"/>
                <w:sz w:val="20"/>
              </w:rPr>
              <w:t>to</w:t>
            </w:r>
            <w:r>
              <w:rPr>
                <w:color w:val="231F20"/>
                <w:spacing w:val="-6"/>
                <w:sz w:val="20"/>
              </w:rPr>
              <w:t xml:space="preserve"> </w:t>
            </w:r>
            <w:r>
              <w:rPr>
                <w:color w:val="231F20"/>
                <w:sz w:val="20"/>
              </w:rPr>
              <w:t>determine</w:t>
            </w:r>
            <w:r>
              <w:rPr>
                <w:color w:val="231F20"/>
                <w:spacing w:val="-6"/>
                <w:sz w:val="20"/>
              </w:rPr>
              <w:t xml:space="preserve"> </w:t>
            </w:r>
            <w:r>
              <w:rPr>
                <w:color w:val="231F20"/>
                <w:sz w:val="20"/>
              </w:rPr>
              <w:t>the</w:t>
            </w:r>
            <w:r>
              <w:rPr>
                <w:color w:val="231F20"/>
                <w:spacing w:val="-6"/>
                <w:sz w:val="20"/>
              </w:rPr>
              <w:t xml:space="preserve"> </w:t>
            </w:r>
            <w:r>
              <w:rPr>
                <w:color w:val="231F20"/>
                <w:sz w:val="20"/>
              </w:rPr>
              <w:t>next action based on the current state</w:t>
            </w:r>
          </w:p>
        </w:tc>
      </w:tr>
      <w:tr w:rsidR="00247939" w14:paraId="3F863D47" w14:textId="77777777">
        <w:trPr>
          <w:trHeight w:val="860"/>
        </w:trPr>
        <w:tc>
          <w:tcPr>
            <w:tcW w:w="2506" w:type="dxa"/>
            <w:tcBorders>
              <w:left w:val="nil"/>
            </w:tcBorders>
            <w:shd w:val="clear" w:color="auto" w:fill="E4EBEC"/>
          </w:tcPr>
          <w:p w14:paraId="331F7600" w14:textId="77777777" w:rsidR="00247939" w:rsidRDefault="00000000">
            <w:pPr>
              <w:pStyle w:val="TableParagraph"/>
              <w:spacing w:before="179"/>
              <w:rPr>
                <w:sz w:val="20"/>
              </w:rPr>
            </w:pPr>
            <w:r>
              <w:rPr>
                <w:color w:val="231F20"/>
                <w:position w:val="1"/>
                <w:sz w:val="20"/>
              </w:rPr>
              <w:t>Value</w:t>
            </w:r>
            <w:r>
              <w:rPr>
                <w:color w:val="231F20"/>
                <w:spacing w:val="-11"/>
                <w:position w:val="1"/>
                <w:sz w:val="20"/>
              </w:rPr>
              <w:t xml:space="preserve"> </w:t>
            </w:r>
            <w:r>
              <w:rPr>
                <w:color w:val="231F20"/>
                <w:position w:val="1"/>
                <w:sz w:val="20"/>
              </w:rPr>
              <w:t>(</w:t>
            </w:r>
            <w:proofErr w:type="gramStart"/>
            <w:r>
              <w:rPr>
                <w:rFonts w:ascii="Cambria"/>
                <w:color w:val="231F20"/>
                <w:sz w:val="20"/>
              </w:rPr>
              <w:t>V</w:t>
            </w:r>
            <w:r>
              <w:rPr>
                <w:rFonts w:ascii="Cambria"/>
                <w:color w:val="231F20"/>
                <w:spacing w:val="-11"/>
                <w:sz w:val="20"/>
              </w:rPr>
              <w:t xml:space="preserve"> </w:t>
            </w:r>
            <w:r>
              <w:rPr>
                <w:color w:val="231F20"/>
                <w:spacing w:val="-10"/>
                <w:position w:val="1"/>
                <w:sz w:val="20"/>
              </w:rPr>
              <w:t>)</w:t>
            </w:r>
            <w:proofErr w:type="gramEnd"/>
          </w:p>
        </w:tc>
        <w:tc>
          <w:tcPr>
            <w:tcW w:w="5317" w:type="dxa"/>
            <w:tcBorders>
              <w:right w:val="nil"/>
            </w:tcBorders>
            <w:shd w:val="clear" w:color="auto" w:fill="E4EBEC"/>
          </w:tcPr>
          <w:p w14:paraId="58FEBC2F" w14:textId="77777777" w:rsidR="00247939" w:rsidRDefault="00000000">
            <w:pPr>
              <w:pStyle w:val="TableParagraph"/>
              <w:spacing w:before="179" w:line="259" w:lineRule="auto"/>
              <w:ind w:left="170" w:right="247"/>
              <w:rPr>
                <w:rFonts w:ascii="Cambria" w:hAnsi="Cambria"/>
                <w:sz w:val="20"/>
              </w:rPr>
            </w:pPr>
            <w:r>
              <w:rPr>
                <w:color w:val="231F20"/>
                <w:position w:val="1"/>
                <w:sz w:val="20"/>
              </w:rPr>
              <w:t>The</w:t>
            </w:r>
            <w:r>
              <w:rPr>
                <w:color w:val="231F20"/>
                <w:spacing w:val="-4"/>
                <w:position w:val="1"/>
                <w:sz w:val="20"/>
              </w:rPr>
              <w:t xml:space="preserve"> </w:t>
            </w:r>
            <w:r>
              <w:rPr>
                <w:color w:val="231F20"/>
                <w:position w:val="1"/>
                <w:sz w:val="20"/>
              </w:rPr>
              <w:t>long-term</w:t>
            </w:r>
            <w:r>
              <w:rPr>
                <w:color w:val="231F20"/>
                <w:spacing w:val="-4"/>
                <w:position w:val="1"/>
                <w:sz w:val="20"/>
              </w:rPr>
              <w:t xml:space="preserve"> </w:t>
            </w:r>
            <w:r>
              <w:rPr>
                <w:color w:val="231F20"/>
                <w:position w:val="1"/>
                <w:sz w:val="20"/>
              </w:rPr>
              <w:t>value</w:t>
            </w:r>
            <w:r>
              <w:rPr>
                <w:color w:val="231F20"/>
                <w:spacing w:val="-4"/>
                <w:position w:val="1"/>
                <w:sz w:val="20"/>
              </w:rPr>
              <w:t xml:space="preserve"> </w:t>
            </w:r>
            <w:r>
              <w:rPr>
                <w:color w:val="231F20"/>
                <w:position w:val="1"/>
                <w:sz w:val="20"/>
              </w:rPr>
              <w:t>of</w:t>
            </w:r>
            <w:r>
              <w:rPr>
                <w:color w:val="231F20"/>
                <w:spacing w:val="-4"/>
                <w:position w:val="1"/>
                <w:sz w:val="20"/>
              </w:rPr>
              <w:t xml:space="preserve"> </w:t>
            </w:r>
            <w:r>
              <w:rPr>
                <w:color w:val="231F20"/>
                <w:position w:val="1"/>
                <w:sz w:val="20"/>
              </w:rPr>
              <w:t>the</w:t>
            </w:r>
            <w:r>
              <w:rPr>
                <w:color w:val="231F20"/>
                <w:spacing w:val="-4"/>
                <w:position w:val="1"/>
                <w:sz w:val="20"/>
              </w:rPr>
              <w:t xml:space="preserve"> </w:t>
            </w:r>
            <w:r>
              <w:rPr>
                <w:color w:val="231F20"/>
                <w:position w:val="1"/>
                <w:sz w:val="20"/>
              </w:rPr>
              <w:t>current</w:t>
            </w:r>
            <w:r>
              <w:rPr>
                <w:color w:val="231F20"/>
                <w:spacing w:val="-4"/>
                <w:position w:val="1"/>
                <w:sz w:val="20"/>
              </w:rPr>
              <w:t xml:space="preserve"> </w:t>
            </w:r>
            <w:r>
              <w:rPr>
                <w:color w:val="231F20"/>
                <w:position w:val="1"/>
                <w:sz w:val="20"/>
              </w:rPr>
              <w:t>state</w:t>
            </w:r>
            <w:r>
              <w:rPr>
                <w:color w:val="231F20"/>
                <w:spacing w:val="-5"/>
                <w:position w:val="1"/>
                <w:sz w:val="20"/>
              </w:rPr>
              <w:t xml:space="preserve"> </w:t>
            </w:r>
            <w:r>
              <w:rPr>
                <w:rFonts w:ascii="Cambria" w:hAnsi="Cambria"/>
                <w:color w:val="231F20"/>
                <w:sz w:val="20"/>
              </w:rPr>
              <w:t>S</w:t>
            </w:r>
            <w:r>
              <w:rPr>
                <w:rFonts w:ascii="Cambria" w:hAnsi="Cambria"/>
                <w:color w:val="231F20"/>
                <w:spacing w:val="14"/>
                <w:sz w:val="20"/>
              </w:rPr>
              <w:t xml:space="preserve"> </w:t>
            </w:r>
            <w:r>
              <w:rPr>
                <w:color w:val="231F20"/>
                <w:position w:val="1"/>
                <w:sz w:val="20"/>
              </w:rPr>
              <w:t>using</w:t>
            </w:r>
            <w:r>
              <w:rPr>
                <w:color w:val="231F20"/>
                <w:spacing w:val="-4"/>
                <w:position w:val="1"/>
                <w:sz w:val="20"/>
              </w:rPr>
              <w:t xml:space="preserve"> </w:t>
            </w:r>
            <w:r>
              <w:rPr>
                <w:color w:val="231F20"/>
                <w:position w:val="1"/>
                <w:sz w:val="20"/>
              </w:rPr>
              <w:t xml:space="preserve">the policy </w:t>
            </w:r>
            <w:r>
              <w:rPr>
                <w:rFonts w:ascii="Cambria" w:hAnsi="Cambria"/>
                <w:color w:val="231F20"/>
                <w:sz w:val="20"/>
              </w:rPr>
              <w:t>π</w:t>
            </w:r>
          </w:p>
        </w:tc>
      </w:tr>
    </w:tbl>
    <w:p w14:paraId="1BE99D58" w14:textId="77777777" w:rsidR="00247939" w:rsidRDefault="00000000">
      <w:pPr>
        <w:pStyle w:val="Textkrper"/>
        <w:spacing w:before="38" w:line="230" w:lineRule="auto"/>
        <w:ind w:left="957" w:right="2202"/>
        <w:jc w:val="both"/>
      </w:pPr>
      <w:r>
        <w:pict w14:anchorId="2E4E13DC">
          <v:shape id="docshape47" o:spid="_x0000_s2174" style="position:absolute;left:0;text-align:left;margin-left:199.65pt;margin-top:15.6pt;width:2.35pt;height:11.25pt;z-index:-17205760;mso-position-horizontal-relative:page;mso-position-vertical-relative:text" coordorigin="3993,312" coordsize="47,225" path="m4038,537r-1,l4020,518r-14,-25l3997,464r-4,-30l3993,415r13,-58l4038,312r1,2l4039,315r-15,19l4013,359r-7,28l4004,415r,19l4006,462r7,28l4024,515r14,18l4039,535r,1l4038,537xe" fillcolor="#231f20" stroked="f">
            <v:path arrowok="t"/>
            <w10:wrap anchorx="page"/>
          </v:shape>
        </w:pict>
      </w:r>
      <w:r>
        <w:pict w14:anchorId="045CAFEC">
          <v:shape id="docshape48" o:spid="_x0000_s2173" style="position:absolute;left:0;text-align:left;margin-left:210.25pt;margin-top:15.6pt;width:2.35pt;height:11.25pt;z-index:-17205248;mso-position-horizontal-relative:page;mso-position-vertical-relative:text" coordorigin="4205,312" coordsize="47,225" path="m4206,537r-1,-1l4205,534r15,-19l4231,490r7,-28l4240,434r,-19l4238,387r-7,-28l4220,334r-15,-19l4205,314r1,-2l4207,312r17,19l4238,357r9,29l4251,415r,19l4247,464r-9,29l4224,518r-16,18l4206,537xe" fillcolor="#231f20" stroked="f">
            <v:path arrowok="t"/>
            <w10:wrap anchorx="page"/>
          </v:shape>
        </w:pict>
      </w:r>
      <w:r>
        <w:pict w14:anchorId="72D5B1C5">
          <v:shape id="docshape49" o:spid="_x0000_s2172" style="position:absolute;left:0;text-align:left;margin-left:356.75pt;margin-top:15.6pt;width:2.35pt;height:11.25pt;z-index:-17204736;mso-position-horizontal-relative:page;mso-position-vertical-relative:text" coordorigin="7135,312" coordsize="47,225" path="m7180,537r-1,l7178,536r-16,-18l7148,493r-9,-29l7135,434r,-19l7148,357r31,-45l7180,312r1,2l7181,315r,1l7181,316r-15,18l7156,359r-7,28l7146,415r,19l7166,515r15,18l7181,534r,1l7181,536r-1,1xe" fillcolor="#231f20" stroked="f">
            <v:path arrowok="t"/>
            <w10:wrap anchorx="page"/>
          </v:shape>
        </w:pict>
      </w:r>
      <w:r>
        <w:pict w14:anchorId="0B11C5E2">
          <v:shape id="docshape50" o:spid="_x0000_s2171" style="position:absolute;left:0;text-align:left;margin-left:367.3pt;margin-top:15.6pt;width:2.35pt;height:11.25pt;z-index:-17204224;mso-position-horizontal-relative:page;mso-position-vertical-relative:text" coordorigin="7346,312" coordsize="47,225" path="m7348,537r-1,l7346,536r,-2l7346,533r1,l7361,515r11,-25l7379,462r2,-28l7381,415r-20,-81l7346,316r,-1l7346,314r1,-2l7348,312r1,1l7365,331r14,26l7389,386r3,29l7392,434r-3,30l7379,493r-14,25l7349,536r-1,1xe" fillcolor="#231f20" stroked="f">
            <v:path arrowok="t"/>
            <w10:wrap anchorx="page"/>
          </v:shape>
        </w:pict>
      </w:r>
      <w:r>
        <w:rPr>
          <w:color w:val="231F20"/>
        </w:rPr>
        <w:t xml:space="preserve">Within the process of reinforcement learning, the agent starts in a certain </w:t>
      </w:r>
      <w:proofErr w:type="spellStart"/>
      <w:r>
        <w:rPr>
          <w:color w:val="231F20"/>
        </w:rPr>
        <w:t xml:space="preserve">state </w:t>
      </w:r>
      <w:r>
        <w:rPr>
          <w:rFonts w:ascii="Cambria" w:hAnsi="Cambria"/>
          <w:color w:val="231F20"/>
          <w:position w:val="1"/>
        </w:rPr>
        <w:t>s</w:t>
      </w:r>
      <w:proofErr w:type="spellEnd"/>
      <w:r>
        <w:rPr>
          <w:rFonts w:ascii="Cambria" w:hAnsi="Cambria"/>
          <w:color w:val="231F20"/>
          <w:position w:val="-3"/>
          <w:sz w:val="16"/>
        </w:rPr>
        <w:t xml:space="preserve">t </w:t>
      </w:r>
      <w:r>
        <w:rPr>
          <w:rFonts w:ascii="Cambria" w:hAnsi="Cambria"/>
          <w:color w:val="231F20"/>
          <w:position w:val="1"/>
        </w:rPr>
        <w:t xml:space="preserve">∈ </w:t>
      </w:r>
      <w:r>
        <w:rPr>
          <w:rFonts w:ascii="Cambria" w:hAnsi="Cambria"/>
          <w:color w:val="231F20"/>
          <w:w w:val="110"/>
          <w:position w:val="1"/>
        </w:rPr>
        <w:t xml:space="preserve">S </w:t>
      </w:r>
      <w:r>
        <w:rPr>
          <w:color w:val="231F20"/>
          <w:position w:val="1"/>
        </w:rPr>
        <w:t xml:space="preserve">and applies an action </w:t>
      </w:r>
      <w:r>
        <w:rPr>
          <w:rFonts w:ascii="Cambria" w:hAnsi="Cambria"/>
          <w:color w:val="231F20"/>
          <w:position w:val="1"/>
        </w:rPr>
        <w:t>a</w:t>
      </w:r>
      <w:r>
        <w:rPr>
          <w:rFonts w:ascii="Cambria" w:hAnsi="Cambria"/>
          <w:color w:val="231F20"/>
          <w:position w:val="-2"/>
          <w:sz w:val="16"/>
        </w:rPr>
        <w:t xml:space="preserve">t </w:t>
      </w:r>
      <w:r>
        <w:rPr>
          <w:rFonts w:ascii="Cambria" w:hAnsi="Cambria"/>
          <w:color w:val="231F20"/>
          <w:position w:val="1"/>
        </w:rPr>
        <w:t>∈ A s</w:t>
      </w:r>
      <w:r>
        <w:rPr>
          <w:rFonts w:ascii="Cambria" w:hAnsi="Cambria"/>
          <w:color w:val="231F20"/>
          <w:position w:val="-2"/>
          <w:sz w:val="16"/>
        </w:rPr>
        <w:t>t</w:t>
      </w:r>
      <w:r>
        <w:rPr>
          <w:rFonts w:ascii="Cambria" w:hAnsi="Cambria"/>
          <w:color w:val="231F20"/>
          <w:spacing w:val="40"/>
          <w:position w:val="-2"/>
          <w:sz w:val="16"/>
        </w:rPr>
        <w:t xml:space="preserve"> </w:t>
      </w:r>
      <w:r>
        <w:rPr>
          <w:color w:val="231F20"/>
          <w:position w:val="1"/>
        </w:rPr>
        <w:t xml:space="preserve">to the environment </w:t>
      </w:r>
      <w:r>
        <w:rPr>
          <w:rFonts w:ascii="Cambria" w:hAnsi="Cambria"/>
          <w:color w:val="231F20"/>
        </w:rPr>
        <w:t>E</w:t>
      </w:r>
      <w:r>
        <w:rPr>
          <w:color w:val="231F20"/>
          <w:position w:val="1"/>
        </w:rPr>
        <w:t xml:space="preserve">, where </w:t>
      </w:r>
      <w:r>
        <w:rPr>
          <w:rFonts w:ascii="Cambria" w:hAnsi="Cambria"/>
          <w:color w:val="231F20"/>
          <w:position w:val="1"/>
        </w:rPr>
        <w:t>A s</w:t>
      </w:r>
      <w:r>
        <w:rPr>
          <w:rFonts w:ascii="Cambria" w:hAnsi="Cambria"/>
          <w:color w:val="231F20"/>
          <w:position w:val="-2"/>
          <w:sz w:val="16"/>
        </w:rPr>
        <w:t>t</w:t>
      </w:r>
      <w:r>
        <w:rPr>
          <w:rFonts w:ascii="Cambria" w:hAnsi="Cambria"/>
          <w:color w:val="231F20"/>
          <w:spacing w:val="80"/>
          <w:position w:val="-2"/>
          <w:sz w:val="16"/>
        </w:rPr>
        <w:t xml:space="preserve"> </w:t>
      </w:r>
      <w:r>
        <w:rPr>
          <w:color w:val="231F20"/>
          <w:position w:val="1"/>
        </w:rPr>
        <w:t xml:space="preserve">is the set of actions </w:t>
      </w:r>
      <w:r>
        <w:rPr>
          <w:color w:val="231F20"/>
        </w:rPr>
        <w:t xml:space="preserve">available at </w:t>
      </w:r>
      <w:proofErr w:type="spellStart"/>
      <w:r>
        <w:rPr>
          <w:color w:val="231F20"/>
        </w:rPr>
        <w:t xml:space="preserve">state </w:t>
      </w:r>
      <w:r>
        <w:rPr>
          <w:rFonts w:ascii="Cambria" w:hAnsi="Cambria"/>
          <w:color w:val="231F20"/>
          <w:position w:val="1"/>
        </w:rPr>
        <w:t>s</w:t>
      </w:r>
      <w:proofErr w:type="spellEnd"/>
      <w:r>
        <w:rPr>
          <w:rFonts w:ascii="Cambria" w:hAnsi="Cambria"/>
          <w:color w:val="231F20"/>
          <w:position w:val="-3"/>
          <w:sz w:val="16"/>
        </w:rPr>
        <w:t>t</w:t>
      </w:r>
      <w:r>
        <w:rPr>
          <w:color w:val="231F20"/>
        </w:rPr>
        <w:t xml:space="preserve">. The environment reacts by returning a new </w:t>
      </w:r>
      <w:proofErr w:type="spellStart"/>
      <w:r>
        <w:rPr>
          <w:color w:val="231F20"/>
        </w:rPr>
        <w:t xml:space="preserve">state </w:t>
      </w:r>
      <w:r>
        <w:rPr>
          <w:rFonts w:ascii="Cambria" w:hAnsi="Cambria"/>
          <w:color w:val="231F20"/>
          <w:position w:val="1"/>
        </w:rPr>
        <w:t>s</w:t>
      </w:r>
      <w:proofErr w:type="spellEnd"/>
      <w:r>
        <w:rPr>
          <w:rFonts w:ascii="Cambria" w:hAnsi="Cambria"/>
          <w:color w:val="231F20"/>
          <w:position w:val="-3"/>
          <w:sz w:val="16"/>
        </w:rPr>
        <w:t>t</w:t>
      </w:r>
      <w:r>
        <w:rPr>
          <w:rFonts w:ascii="Cambria" w:hAnsi="Cambria"/>
          <w:color w:val="231F20"/>
          <w:spacing w:val="-2"/>
          <w:position w:val="-3"/>
          <w:sz w:val="16"/>
        </w:rPr>
        <w:t xml:space="preserve"> </w:t>
      </w:r>
      <w:r>
        <w:rPr>
          <w:rFonts w:ascii="Cambria" w:hAnsi="Cambria"/>
          <w:color w:val="231F20"/>
          <w:w w:val="110"/>
          <w:position w:val="-3"/>
          <w:sz w:val="16"/>
        </w:rPr>
        <w:t>+</w:t>
      </w:r>
      <w:r>
        <w:rPr>
          <w:rFonts w:ascii="Cambria" w:hAnsi="Cambria"/>
          <w:color w:val="231F20"/>
          <w:spacing w:val="-5"/>
          <w:w w:val="110"/>
          <w:position w:val="-3"/>
          <w:sz w:val="16"/>
        </w:rPr>
        <w:t xml:space="preserve"> </w:t>
      </w:r>
      <w:r>
        <w:rPr>
          <w:rFonts w:ascii="Cambria" w:hAnsi="Cambria"/>
          <w:color w:val="231F20"/>
          <w:position w:val="-3"/>
          <w:sz w:val="16"/>
        </w:rPr>
        <w:t>1</w:t>
      </w:r>
      <w:r>
        <w:rPr>
          <w:rFonts w:ascii="Cambria" w:hAnsi="Cambria"/>
          <w:color w:val="231F20"/>
          <w:spacing w:val="40"/>
          <w:position w:val="-3"/>
          <w:sz w:val="16"/>
        </w:rPr>
        <w:t xml:space="preserve"> </w:t>
      </w:r>
      <w:r>
        <w:rPr>
          <w:color w:val="231F20"/>
        </w:rPr>
        <w:t xml:space="preserve">and a reward </w:t>
      </w:r>
      <w:r>
        <w:rPr>
          <w:rFonts w:ascii="Cambria" w:hAnsi="Cambria"/>
          <w:color w:val="231F20"/>
          <w:position w:val="1"/>
        </w:rPr>
        <w:t>r</w:t>
      </w:r>
      <w:r>
        <w:rPr>
          <w:rFonts w:ascii="Cambria" w:hAnsi="Cambria"/>
          <w:color w:val="231F20"/>
          <w:position w:val="-3"/>
          <w:sz w:val="16"/>
        </w:rPr>
        <w:t>t</w:t>
      </w:r>
      <w:r>
        <w:rPr>
          <w:rFonts w:ascii="Cambria" w:hAnsi="Cambria"/>
          <w:color w:val="231F20"/>
          <w:spacing w:val="-2"/>
          <w:position w:val="-3"/>
          <w:sz w:val="16"/>
        </w:rPr>
        <w:t xml:space="preserve"> </w:t>
      </w:r>
      <w:r>
        <w:rPr>
          <w:rFonts w:ascii="Cambria" w:hAnsi="Cambria"/>
          <w:color w:val="231F20"/>
          <w:w w:val="110"/>
          <w:position w:val="-3"/>
          <w:sz w:val="16"/>
        </w:rPr>
        <w:t>+</w:t>
      </w:r>
      <w:r>
        <w:rPr>
          <w:rFonts w:ascii="Cambria" w:hAnsi="Cambria"/>
          <w:color w:val="231F20"/>
          <w:spacing w:val="-4"/>
          <w:w w:val="110"/>
          <w:position w:val="-3"/>
          <w:sz w:val="16"/>
        </w:rPr>
        <w:t xml:space="preserve"> </w:t>
      </w:r>
      <w:r>
        <w:rPr>
          <w:rFonts w:ascii="Cambria" w:hAnsi="Cambria"/>
          <w:color w:val="231F20"/>
          <w:position w:val="-3"/>
          <w:sz w:val="16"/>
        </w:rPr>
        <w:t>1</w:t>
      </w:r>
      <w:r>
        <w:rPr>
          <w:rFonts w:ascii="Cambria" w:hAnsi="Cambria"/>
          <w:color w:val="231F20"/>
          <w:spacing w:val="29"/>
          <w:position w:val="-3"/>
          <w:sz w:val="16"/>
        </w:rPr>
        <w:t xml:space="preserve"> </w:t>
      </w:r>
      <w:r>
        <w:rPr>
          <w:color w:val="231F20"/>
        </w:rPr>
        <w:t xml:space="preserve">to the agent. In the next step the agent will apply the next action </w:t>
      </w:r>
      <w:r>
        <w:rPr>
          <w:rFonts w:ascii="Cambria" w:hAnsi="Cambria"/>
          <w:color w:val="231F20"/>
          <w:position w:val="1"/>
        </w:rPr>
        <w:t>a</w:t>
      </w:r>
      <w:r>
        <w:rPr>
          <w:rFonts w:ascii="Cambria" w:hAnsi="Cambria"/>
          <w:color w:val="231F20"/>
          <w:position w:val="-3"/>
          <w:sz w:val="16"/>
        </w:rPr>
        <w:t>t</w:t>
      </w:r>
      <w:r>
        <w:rPr>
          <w:rFonts w:ascii="Cambria" w:hAnsi="Cambria"/>
          <w:color w:val="231F20"/>
          <w:spacing w:val="-2"/>
          <w:position w:val="-3"/>
          <w:sz w:val="16"/>
        </w:rPr>
        <w:t xml:space="preserve"> </w:t>
      </w:r>
      <w:r>
        <w:rPr>
          <w:rFonts w:ascii="Cambria" w:hAnsi="Cambria"/>
          <w:color w:val="231F20"/>
          <w:w w:val="110"/>
          <w:position w:val="-3"/>
          <w:sz w:val="16"/>
        </w:rPr>
        <w:t>+</w:t>
      </w:r>
      <w:r>
        <w:rPr>
          <w:rFonts w:ascii="Cambria" w:hAnsi="Cambria"/>
          <w:color w:val="231F20"/>
          <w:spacing w:val="-4"/>
          <w:w w:val="110"/>
          <w:position w:val="-3"/>
          <w:sz w:val="16"/>
        </w:rPr>
        <w:t xml:space="preserve"> </w:t>
      </w:r>
      <w:r>
        <w:rPr>
          <w:rFonts w:ascii="Cambria" w:hAnsi="Cambria"/>
          <w:color w:val="231F20"/>
          <w:position w:val="-3"/>
          <w:sz w:val="16"/>
        </w:rPr>
        <w:t>1</w:t>
      </w:r>
      <w:r>
        <w:rPr>
          <w:rFonts w:ascii="Cambria" w:hAnsi="Cambria"/>
          <w:color w:val="231F20"/>
          <w:spacing w:val="30"/>
          <w:position w:val="-3"/>
          <w:sz w:val="16"/>
        </w:rPr>
        <w:t xml:space="preserve"> </w:t>
      </w:r>
      <w:r>
        <w:rPr>
          <w:color w:val="231F20"/>
        </w:rPr>
        <w:t>to the environment which will again return a new state and a reward.</w:t>
      </w:r>
    </w:p>
    <w:p w14:paraId="6C45F68F" w14:textId="77777777" w:rsidR="00247939" w:rsidRDefault="00247939">
      <w:pPr>
        <w:spacing w:line="230" w:lineRule="auto"/>
        <w:jc w:val="both"/>
        <w:sectPr w:rsidR="00247939">
          <w:pgSz w:w="11910" w:h="16840"/>
          <w:pgMar w:top="960" w:right="460" w:bottom="280" w:left="460" w:header="0" w:footer="0" w:gutter="0"/>
          <w:cols w:space="720"/>
        </w:sectPr>
      </w:pPr>
    </w:p>
    <w:p w14:paraId="5310B1A0" w14:textId="77777777" w:rsidR="00247939" w:rsidRDefault="00247939">
      <w:pPr>
        <w:pStyle w:val="Textkrper"/>
      </w:pPr>
    </w:p>
    <w:p w14:paraId="427B33B2" w14:textId="77777777" w:rsidR="00247939" w:rsidRDefault="00247939">
      <w:pPr>
        <w:pStyle w:val="Textkrper"/>
      </w:pPr>
    </w:p>
    <w:p w14:paraId="0B7B1513" w14:textId="77777777" w:rsidR="00247939" w:rsidRDefault="00247939">
      <w:pPr>
        <w:pStyle w:val="Textkrper"/>
      </w:pPr>
    </w:p>
    <w:p w14:paraId="0BE4327A" w14:textId="77777777" w:rsidR="00247939" w:rsidRDefault="00247939">
      <w:pPr>
        <w:pStyle w:val="Textkrper"/>
      </w:pPr>
    </w:p>
    <w:p w14:paraId="4C712B1E" w14:textId="77777777" w:rsidR="00247939" w:rsidRDefault="00247939">
      <w:pPr>
        <w:pStyle w:val="Textkrper"/>
      </w:pPr>
    </w:p>
    <w:p w14:paraId="2C8FEB9A" w14:textId="77777777" w:rsidR="00247939" w:rsidRDefault="00247939">
      <w:pPr>
        <w:pStyle w:val="Textkrper"/>
      </w:pPr>
    </w:p>
    <w:p w14:paraId="284E3449" w14:textId="77777777" w:rsidR="00247939" w:rsidRDefault="00247939">
      <w:pPr>
        <w:pStyle w:val="Textkrper"/>
      </w:pPr>
    </w:p>
    <w:p w14:paraId="5B3896FB" w14:textId="77777777" w:rsidR="00247939" w:rsidRDefault="00247939">
      <w:pPr>
        <w:pStyle w:val="Textkrper"/>
        <w:spacing w:before="4"/>
        <w:rPr>
          <w:sz w:val="15"/>
        </w:rPr>
      </w:pPr>
    </w:p>
    <w:p w14:paraId="2504F972" w14:textId="77777777" w:rsidR="00247939" w:rsidRDefault="00000000">
      <w:pPr>
        <w:pStyle w:val="Textkrper"/>
        <w:spacing w:before="100" w:line="259" w:lineRule="auto"/>
        <w:ind w:left="2204" w:right="953"/>
        <w:jc w:val="both"/>
      </w:pPr>
      <w:r>
        <w:rPr>
          <w:color w:val="231F20"/>
        </w:rPr>
        <w:t>In the introductory example, you are acting as the agent in the labyrinth environment. The actions you can perform are to move up, down, left, or right. After each move, you will reach another state by moving to another field in the labyrinth. Each time you per- form</w:t>
      </w:r>
      <w:r>
        <w:rPr>
          <w:color w:val="231F20"/>
          <w:spacing w:val="-3"/>
        </w:rPr>
        <w:t xml:space="preserve"> </w:t>
      </w:r>
      <w:r>
        <w:rPr>
          <w:color w:val="231F20"/>
        </w:rPr>
        <w:t>an</w:t>
      </w:r>
      <w:r>
        <w:rPr>
          <w:color w:val="231F20"/>
          <w:spacing w:val="-3"/>
        </w:rPr>
        <w:t xml:space="preserve"> </w:t>
      </w:r>
      <w:r>
        <w:rPr>
          <w:color w:val="231F20"/>
        </w:rPr>
        <w:t>action,</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receive</w:t>
      </w:r>
      <w:r>
        <w:rPr>
          <w:color w:val="231F20"/>
          <w:spacing w:val="-3"/>
        </w:rPr>
        <w:t xml:space="preserve"> </w:t>
      </w:r>
      <w:r>
        <w:rPr>
          <w:color w:val="231F20"/>
        </w:rPr>
        <w:t>a</w:t>
      </w:r>
      <w:r>
        <w:rPr>
          <w:color w:val="231F20"/>
          <w:spacing w:val="-3"/>
        </w:rPr>
        <w:t xml:space="preserve"> </w:t>
      </w:r>
      <w:r>
        <w:rPr>
          <w:color w:val="231F20"/>
        </w:rPr>
        <w:t>reward</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environment.</w:t>
      </w:r>
      <w:r>
        <w:rPr>
          <w:color w:val="231F20"/>
          <w:spacing w:val="-3"/>
        </w:rPr>
        <w:t xml:space="preserve"> </w:t>
      </w:r>
      <w:r>
        <w:rPr>
          <w:color w:val="231F20"/>
        </w:rPr>
        <w:t>It</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positive</w:t>
      </w:r>
      <w:r>
        <w:rPr>
          <w:color w:val="231F20"/>
          <w:spacing w:val="-3"/>
        </w:rPr>
        <w:t xml:space="preserve"> </w:t>
      </w:r>
      <w:r>
        <w:rPr>
          <w:color w:val="231F20"/>
        </w:rPr>
        <w:t>if</w:t>
      </w:r>
      <w:r>
        <w:rPr>
          <w:color w:val="231F20"/>
          <w:spacing w:val="-3"/>
        </w:rPr>
        <w:t xml:space="preserve"> </w:t>
      </w:r>
      <w:r>
        <w:rPr>
          <w:color w:val="231F20"/>
        </w:rPr>
        <w:t>you reach the door or negative if you step on a dangerous field. From your new position, the</w:t>
      </w:r>
      <w:r>
        <w:rPr>
          <w:color w:val="231F20"/>
          <w:spacing w:val="-2"/>
        </w:rPr>
        <w:t xml:space="preserve"> </w:t>
      </w:r>
      <w:r>
        <w:rPr>
          <w:color w:val="231F20"/>
        </w:rPr>
        <w:t>whole</w:t>
      </w:r>
      <w:r>
        <w:rPr>
          <w:color w:val="231F20"/>
          <w:spacing w:val="-2"/>
        </w:rPr>
        <w:t xml:space="preserve"> </w:t>
      </w:r>
      <w:r>
        <w:rPr>
          <w:color w:val="231F20"/>
        </w:rPr>
        <w:t>learning</w:t>
      </w:r>
      <w:r>
        <w:rPr>
          <w:color w:val="231F20"/>
          <w:spacing w:val="-2"/>
        </w:rPr>
        <w:t xml:space="preserve"> </w:t>
      </w:r>
      <w:r>
        <w:rPr>
          <w:color w:val="231F20"/>
        </w:rPr>
        <w:t>cycle</w:t>
      </w:r>
      <w:r>
        <w:rPr>
          <w:color w:val="231F20"/>
          <w:spacing w:val="-2"/>
        </w:rPr>
        <w:t xml:space="preserve"> </w:t>
      </w:r>
      <w:r>
        <w:rPr>
          <w:color w:val="231F20"/>
        </w:rPr>
        <w:t>will</w:t>
      </w:r>
      <w:r>
        <w:rPr>
          <w:color w:val="231F20"/>
          <w:spacing w:val="-2"/>
        </w:rPr>
        <w:t xml:space="preserve"> </w:t>
      </w:r>
      <w:r>
        <w:rPr>
          <w:color w:val="231F20"/>
        </w:rPr>
        <w:t>start</w:t>
      </w:r>
      <w:r>
        <w:rPr>
          <w:color w:val="231F20"/>
          <w:spacing w:val="-2"/>
        </w:rPr>
        <w:t xml:space="preserve"> </w:t>
      </w:r>
      <w:r>
        <w:rPr>
          <w:color w:val="231F20"/>
        </w:rPr>
        <w:t>again.</w:t>
      </w:r>
      <w:r>
        <w:rPr>
          <w:color w:val="231F20"/>
          <w:spacing w:val="-2"/>
        </w:rPr>
        <w:t xml:space="preserve"> </w:t>
      </w:r>
      <w:r>
        <w:rPr>
          <w:color w:val="231F20"/>
        </w:rPr>
        <w:t>Your</w:t>
      </w:r>
      <w:r>
        <w:rPr>
          <w:color w:val="231F20"/>
          <w:spacing w:val="-2"/>
        </w:rPr>
        <w:t xml:space="preserve"> </w:t>
      </w:r>
      <w:r>
        <w:rPr>
          <w:color w:val="231F20"/>
        </w:rPr>
        <w:t>goal</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to</w:t>
      </w:r>
      <w:r>
        <w:rPr>
          <w:color w:val="231F20"/>
          <w:spacing w:val="-2"/>
        </w:rPr>
        <w:t xml:space="preserve"> </w:t>
      </w:r>
      <w:r>
        <w:rPr>
          <w:color w:val="231F20"/>
        </w:rPr>
        <w:t>maximize</w:t>
      </w:r>
      <w:r>
        <w:rPr>
          <w:color w:val="231F20"/>
          <w:spacing w:val="-2"/>
        </w:rPr>
        <w:t xml:space="preserve"> </w:t>
      </w:r>
      <w:r>
        <w:rPr>
          <w:color w:val="231F20"/>
        </w:rPr>
        <w:t>your</w:t>
      </w:r>
      <w:r>
        <w:rPr>
          <w:color w:val="231F20"/>
          <w:spacing w:val="-2"/>
        </w:rPr>
        <w:t xml:space="preserve"> </w:t>
      </w:r>
      <w:r>
        <w:rPr>
          <w:color w:val="231F20"/>
        </w:rPr>
        <w:t>reward.</w:t>
      </w:r>
      <w:r>
        <w:rPr>
          <w:color w:val="231F20"/>
          <w:spacing w:val="-2"/>
        </w:rPr>
        <w:t xml:space="preserve"> </w:t>
      </w:r>
      <w:r>
        <w:rPr>
          <w:color w:val="231F20"/>
        </w:rPr>
        <w:t xml:space="preserve">The process of receiving a reward as a function of a state-action pair can be formalized as </w:t>
      </w:r>
      <w:r>
        <w:rPr>
          <w:color w:val="231F20"/>
          <w:spacing w:val="-2"/>
        </w:rPr>
        <w:t>follows:</w:t>
      </w:r>
    </w:p>
    <w:p w14:paraId="4AE25139" w14:textId="77777777" w:rsidR="00247939" w:rsidRDefault="00247939">
      <w:pPr>
        <w:pStyle w:val="Textkrper"/>
        <w:spacing w:before="6"/>
        <w:rPr>
          <w:sz w:val="22"/>
        </w:rPr>
      </w:pPr>
    </w:p>
    <w:p w14:paraId="6752C422" w14:textId="77777777" w:rsidR="00247939" w:rsidRDefault="00000000">
      <w:pPr>
        <w:ind w:left="1247"/>
        <w:jc w:val="center"/>
        <w:rPr>
          <w:rFonts w:ascii="Cambria"/>
          <w:sz w:val="16"/>
        </w:rPr>
      </w:pPr>
      <w:r>
        <w:pict w14:anchorId="43E1378F">
          <v:shape id="docshape51" o:spid="_x0000_s2170" style="position:absolute;left:0;text-align:left;margin-left:302pt;margin-top:.85pt;width:2.35pt;height:11.25pt;z-index:-17203200;mso-position-horizontal-relative:page" coordorigin="6040,17" coordsize="47,225" path="m6085,241r-1,l6067,222r-14,-25l6044,168r-4,-30l6040,119r13,-58l6085,17r1,1l6086,20r-15,18l6060,63r-7,28l6051,119r,19l6053,166r7,29l6071,219r14,18l6086,239r,1l6085,241xe" fillcolor="#231f20" stroked="f">
            <v:path arrowok="t"/>
            <w10:wrap anchorx="page"/>
          </v:shape>
        </w:pict>
      </w:r>
      <w:r>
        <w:pict w14:anchorId="321D353A">
          <v:shape id="docshape52" o:spid="_x0000_s2169" style="position:absolute;left:0;text-align:left;margin-left:324.8pt;margin-top:.85pt;width:2.35pt;height:11.25pt;z-index:-17202688;mso-position-horizontal-relative:page" coordorigin="6496,17" coordsize="47,225" path="m6497,241r-1,-1l6496,238r15,-19l6522,195r7,-29l6531,138r,-19l6529,91r-7,-28l6511,38,6496,20r,-2l6497,17r1,l6515,36r14,25l6538,90r4,29l6542,138r-4,30l6529,197r-14,25l6499,241r-2,xe" fillcolor="#231f20" stroked="f">
            <v:path arrowok="t"/>
            <w10:wrap anchorx="page"/>
          </v:shape>
        </w:pict>
      </w:r>
      <w:r>
        <w:rPr>
          <w:rFonts w:ascii="Cambria"/>
          <w:color w:val="231F20"/>
          <w:w w:val="140"/>
          <w:sz w:val="20"/>
        </w:rPr>
        <w:t>f</w:t>
      </w:r>
      <w:r>
        <w:rPr>
          <w:rFonts w:ascii="Cambria"/>
          <w:color w:val="231F20"/>
          <w:spacing w:val="22"/>
          <w:w w:val="140"/>
          <w:sz w:val="20"/>
        </w:rPr>
        <w:t xml:space="preserve"> </w:t>
      </w:r>
      <w:r>
        <w:rPr>
          <w:rFonts w:ascii="Cambria"/>
          <w:color w:val="231F20"/>
          <w:w w:val="120"/>
          <w:sz w:val="20"/>
        </w:rPr>
        <w:t>s</w:t>
      </w:r>
      <w:r>
        <w:rPr>
          <w:rFonts w:ascii="Cambria"/>
          <w:color w:val="231F20"/>
          <w:w w:val="120"/>
          <w:position w:val="-4"/>
          <w:sz w:val="16"/>
        </w:rPr>
        <w:t>t</w:t>
      </w:r>
      <w:r>
        <w:rPr>
          <w:rFonts w:ascii="Cambria"/>
          <w:color w:val="231F20"/>
          <w:w w:val="120"/>
          <w:sz w:val="20"/>
        </w:rPr>
        <w:t>,</w:t>
      </w:r>
      <w:r>
        <w:rPr>
          <w:rFonts w:ascii="Cambria"/>
          <w:color w:val="231F20"/>
          <w:spacing w:val="-21"/>
          <w:w w:val="120"/>
          <w:sz w:val="20"/>
        </w:rPr>
        <w:t xml:space="preserve"> </w:t>
      </w:r>
      <w:r>
        <w:rPr>
          <w:rFonts w:ascii="Cambria"/>
          <w:color w:val="231F20"/>
          <w:w w:val="120"/>
          <w:sz w:val="20"/>
        </w:rPr>
        <w:t>a</w:t>
      </w:r>
      <w:r>
        <w:rPr>
          <w:rFonts w:ascii="Cambria"/>
          <w:color w:val="231F20"/>
          <w:w w:val="120"/>
          <w:position w:val="-4"/>
          <w:sz w:val="16"/>
        </w:rPr>
        <w:t>t</w:t>
      </w:r>
      <w:r>
        <w:rPr>
          <w:rFonts w:ascii="Cambria"/>
          <w:color w:val="231F20"/>
          <w:spacing w:val="72"/>
          <w:w w:val="150"/>
          <w:position w:val="-4"/>
          <w:sz w:val="16"/>
        </w:rPr>
        <w:t xml:space="preserve"> </w:t>
      </w:r>
      <w:r>
        <w:rPr>
          <w:rFonts w:ascii="Cambria"/>
          <w:color w:val="231F20"/>
          <w:w w:val="120"/>
          <w:sz w:val="20"/>
        </w:rPr>
        <w:t>=</w:t>
      </w:r>
      <w:r>
        <w:rPr>
          <w:rFonts w:ascii="Cambria"/>
          <w:color w:val="231F20"/>
          <w:spacing w:val="-1"/>
          <w:w w:val="120"/>
          <w:sz w:val="20"/>
        </w:rPr>
        <w:t xml:space="preserve"> </w:t>
      </w:r>
      <w:r>
        <w:rPr>
          <w:rFonts w:ascii="Cambria"/>
          <w:color w:val="231F20"/>
          <w:w w:val="120"/>
          <w:sz w:val="20"/>
        </w:rPr>
        <w:t>r</w:t>
      </w:r>
      <w:r>
        <w:rPr>
          <w:rFonts w:ascii="Cambria"/>
          <w:color w:val="231F20"/>
          <w:w w:val="120"/>
          <w:position w:val="-4"/>
          <w:sz w:val="16"/>
        </w:rPr>
        <w:t>t</w:t>
      </w:r>
      <w:r>
        <w:rPr>
          <w:rFonts w:ascii="Cambria"/>
          <w:color w:val="231F20"/>
          <w:spacing w:val="-10"/>
          <w:w w:val="120"/>
          <w:position w:val="-4"/>
          <w:sz w:val="16"/>
        </w:rPr>
        <w:t xml:space="preserve"> </w:t>
      </w:r>
      <w:r>
        <w:rPr>
          <w:rFonts w:ascii="Cambria"/>
          <w:color w:val="231F20"/>
          <w:w w:val="120"/>
          <w:position w:val="-4"/>
          <w:sz w:val="16"/>
        </w:rPr>
        <w:t>+</w:t>
      </w:r>
      <w:r>
        <w:rPr>
          <w:rFonts w:ascii="Cambria"/>
          <w:color w:val="231F20"/>
          <w:spacing w:val="-9"/>
          <w:w w:val="120"/>
          <w:position w:val="-4"/>
          <w:sz w:val="16"/>
        </w:rPr>
        <w:t xml:space="preserve"> </w:t>
      </w:r>
      <w:r>
        <w:rPr>
          <w:rFonts w:ascii="Cambria"/>
          <w:color w:val="231F20"/>
          <w:spacing w:val="-10"/>
          <w:w w:val="110"/>
          <w:position w:val="-4"/>
          <w:sz w:val="16"/>
        </w:rPr>
        <w:t>1</w:t>
      </w:r>
    </w:p>
    <w:p w14:paraId="6D3B30AE" w14:textId="77777777" w:rsidR="00247939" w:rsidRDefault="00247939">
      <w:pPr>
        <w:pStyle w:val="Textkrper"/>
        <w:spacing w:before="6"/>
        <w:rPr>
          <w:rFonts w:ascii="Cambria"/>
        </w:rPr>
      </w:pPr>
    </w:p>
    <w:p w14:paraId="12C7655F" w14:textId="77777777" w:rsidR="00247939" w:rsidRDefault="00000000">
      <w:pPr>
        <w:pStyle w:val="Textkrper"/>
        <w:ind w:left="2204"/>
        <w:jc w:val="both"/>
      </w:pPr>
      <w:r>
        <w:rPr>
          <w:color w:val="231F20"/>
        </w:rPr>
        <w:t>The</w:t>
      </w:r>
      <w:r>
        <w:rPr>
          <w:color w:val="231F20"/>
          <w:spacing w:val="-7"/>
        </w:rPr>
        <w:t xml:space="preserve"> </w:t>
      </w:r>
      <w:r>
        <w:rPr>
          <w:color w:val="231F20"/>
        </w:rPr>
        <w:t>whole</w:t>
      </w:r>
      <w:r>
        <w:rPr>
          <w:color w:val="231F20"/>
          <w:spacing w:val="-6"/>
        </w:rPr>
        <w:t xml:space="preserve"> </w:t>
      </w:r>
      <w:r>
        <w:rPr>
          <w:color w:val="231F20"/>
        </w:rPr>
        <w:t>process</w:t>
      </w:r>
      <w:r>
        <w:rPr>
          <w:color w:val="231F20"/>
          <w:spacing w:val="-6"/>
        </w:rPr>
        <w:t xml:space="preserve"> </w:t>
      </w:r>
      <w:r>
        <w:rPr>
          <w:color w:val="231F20"/>
        </w:rPr>
        <w:t>of</w:t>
      </w:r>
      <w:r>
        <w:rPr>
          <w:color w:val="231F20"/>
          <w:spacing w:val="-7"/>
        </w:rPr>
        <w:t xml:space="preserve"> </w:t>
      </w:r>
      <w:r>
        <w:rPr>
          <w:color w:val="231F20"/>
        </w:rPr>
        <w:t>agent-environment</w:t>
      </w:r>
      <w:r>
        <w:rPr>
          <w:color w:val="231F20"/>
          <w:spacing w:val="-6"/>
        </w:rPr>
        <w:t xml:space="preserve"> </w:t>
      </w:r>
      <w:r>
        <w:rPr>
          <w:color w:val="231F20"/>
        </w:rPr>
        <w:t>interaction</w:t>
      </w:r>
      <w:r>
        <w:rPr>
          <w:color w:val="231F20"/>
          <w:spacing w:val="-6"/>
        </w:rPr>
        <w:t xml:space="preserve"> </w:t>
      </w:r>
      <w:r>
        <w:rPr>
          <w:color w:val="231F20"/>
        </w:rPr>
        <w:t>is</w:t>
      </w:r>
      <w:r>
        <w:rPr>
          <w:color w:val="231F20"/>
          <w:spacing w:val="-7"/>
        </w:rPr>
        <w:t xml:space="preserve"> </w:t>
      </w:r>
      <w:r>
        <w:rPr>
          <w:color w:val="231F20"/>
        </w:rPr>
        <w:t>illustrated</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figure</w:t>
      </w:r>
      <w:r>
        <w:rPr>
          <w:color w:val="231F20"/>
          <w:spacing w:val="-6"/>
        </w:rPr>
        <w:t xml:space="preserve"> </w:t>
      </w:r>
      <w:r>
        <w:rPr>
          <w:color w:val="231F20"/>
          <w:spacing w:val="-2"/>
        </w:rPr>
        <w:t>below.</w:t>
      </w:r>
    </w:p>
    <w:p w14:paraId="06889F31" w14:textId="77777777" w:rsidR="00247939" w:rsidRDefault="00000000">
      <w:pPr>
        <w:pStyle w:val="Textkrper"/>
        <w:rPr>
          <w:sz w:val="23"/>
        </w:rPr>
      </w:pPr>
      <w:r>
        <w:rPr>
          <w:noProof/>
        </w:rPr>
        <w:drawing>
          <wp:anchor distT="0" distB="0" distL="0" distR="0" simplePos="0" relativeHeight="22" behindDoc="0" locked="0" layoutInCell="1" allowOverlap="1" wp14:anchorId="258FC877" wp14:editId="180A4145">
            <wp:simplePos x="0" y="0"/>
            <wp:positionH relativeFrom="page">
              <wp:posOffset>1692000</wp:posOffset>
            </wp:positionH>
            <wp:positionV relativeFrom="paragraph">
              <wp:posOffset>190876</wp:posOffset>
            </wp:positionV>
            <wp:extent cx="4973944" cy="265785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4" cstate="print"/>
                    <a:stretch>
                      <a:fillRect/>
                    </a:stretch>
                  </pic:blipFill>
                  <pic:spPr>
                    <a:xfrm>
                      <a:off x="0" y="0"/>
                      <a:ext cx="4973944" cy="2657855"/>
                    </a:xfrm>
                    <a:prstGeom prst="rect">
                      <a:avLst/>
                    </a:prstGeom>
                  </pic:spPr>
                </pic:pic>
              </a:graphicData>
            </a:graphic>
          </wp:anchor>
        </w:drawing>
      </w:r>
    </w:p>
    <w:p w14:paraId="424FDEB0" w14:textId="77777777" w:rsidR="00247939" w:rsidRDefault="00000000">
      <w:pPr>
        <w:pStyle w:val="Textkrper"/>
        <w:spacing w:before="214" w:line="247" w:lineRule="auto"/>
        <w:ind w:left="2204" w:right="954"/>
        <w:jc w:val="both"/>
      </w:pPr>
      <w:r>
        <w:rPr>
          <w:color w:val="231F20"/>
        </w:rPr>
        <w:t>The</w:t>
      </w:r>
      <w:r>
        <w:rPr>
          <w:color w:val="231F20"/>
          <w:spacing w:val="-2"/>
        </w:rPr>
        <w:t xml:space="preserve"> </w:t>
      </w:r>
      <w:r>
        <w:rPr>
          <w:color w:val="231F20"/>
        </w:rPr>
        <w:t>process</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action</w:t>
      </w:r>
      <w:r>
        <w:rPr>
          <w:color w:val="231F20"/>
          <w:spacing w:val="-2"/>
        </w:rPr>
        <w:t xml:space="preserve"> </w:t>
      </w:r>
      <w:r>
        <w:rPr>
          <w:color w:val="231F20"/>
        </w:rPr>
        <w:t>being</w:t>
      </w:r>
      <w:r>
        <w:rPr>
          <w:color w:val="231F20"/>
          <w:spacing w:val="-2"/>
        </w:rPr>
        <w:t xml:space="preserve"> </w:t>
      </w:r>
      <w:r>
        <w:rPr>
          <w:color w:val="231F20"/>
        </w:rPr>
        <w:t>selected</w:t>
      </w:r>
      <w:r>
        <w:rPr>
          <w:color w:val="231F20"/>
          <w:spacing w:val="-2"/>
        </w:rPr>
        <w:t xml:space="preserve"> </w:t>
      </w:r>
      <w:r>
        <w:rPr>
          <w:color w:val="231F20"/>
        </w:rPr>
        <w:t>from</w:t>
      </w:r>
      <w:r>
        <w:rPr>
          <w:color w:val="231F20"/>
          <w:spacing w:val="-2"/>
        </w:rPr>
        <w:t xml:space="preserve"> </w:t>
      </w:r>
      <w:r>
        <w:rPr>
          <w:color w:val="231F20"/>
        </w:rPr>
        <w:t>a</w:t>
      </w:r>
      <w:r>
        <w:rPr>
          <w:color w:val="231F20"/>
          <w:spacing w:val="-2"/>
        </w:rPr>
        <w:t xml:space="preserve"> </w:t>
      </w:r>
      <w:r>
        <w:rPr>
          <w:color w:val="231F20"/>
        </w:rPr>
        <w:t>given</w:t>
      </w:r>
      <w:r>
        <w:rPr>
          <w:color w:val="231F20"/>
          <w:spacing w:val="-2"/>
        </w:rPr>
        <w:t xml:space="preserve"> </w:t>
      </w:r>
      <w:r>
        <w:rPr>
          <w:color w:val="231F20"/>
        </w:rPr>
        <w:t>state,</w:t>
      </w:r>
      <w:r>
        <w:rPr>
          <w:color w:val="231F20"/>
          <w:spacing w:val="-2"/>
        </w:rPr>
        <w:t xml:space="preserve"> </w:t>
      </w:r>
      <w:r>
        <w:rPr>
          <w:color w:val="231F20"/>
        </w:rPr>
        <w:t>transitioning</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state, and</w:t>
      </w:r>
      <w:r>
        <w:rPr>
          <w:color w:val="231F20"/>
          <w:spacing w:val="38"/>
        </w:rPr>
        <w:t xml:space="preserve"> </w:t>
      </w:r>
      <w:r>
        <w:rPr>
          <w:color w:val="231F20"/>
        </w:rPr>
        <w:t>receiving</w:t>
      </w:r>
      <w:r>
        <w:rPr>
          <w:color w:val="231F20"/>
          <w:spacing w:val="38"/>
        </w:rPr>
        <w:t xml:space="preserve"> </w:t>
      </w:r>
      <w:r>
        <w:rPr>
          <w:color w:val="231F20"/>
        </w:rPr>
        <w:t>a</w:t>
      </w:r>
      <w:r>
        <w:rPr>
          <w:color w:val="231F20"/>
          <w:spacing w:val="38"/>
        </w:rPr>
        <w:t xml:space="preserve"> </w:t>
      </w:r>
      <w:r>
        <w:rPr>
          <w:color w:val="231F20"/>
        </w:rPr>
        <w:t>reward</w:t>
      </w:r>
      <w:r>
        <w:rPr>
          <w:color w:val="231F20"/>
          <w:spacing w:val="38"/>
        </w:rPr>
        <w:t xml:space="preserve"> </w:t>
      </w:r>
      <w:r>
        <w:rPr>
          <w:color w:val="231F20"/>
        </w:rPr>
        <w:t>happens</w:t>
      </w:r>
      <w:r>
        <w:rPr>
          <w:color w:val="231F20"/>
          <w:spacing w:val="38"/>
        </w:rPr>
        <w:t xml:space="preserve"> </w:t>
      </w:r>
      <w:r>
        <w:rPr>
          <w:color w:val="231F20"/>
        </w:rPr>
        <w:t>repeatedly.</w:t>
      </w:r>
      <w:r>
        <w:rPr>
          <w:color w:val="231F20"/>
          <w:spacing w:val="38"/>
        </w:rPr>
        <w:t xml:space="preserve"> </w:t>
      </w:r>
      <w:r>
        <w:rPr>
          <w:color w:val="231F20"/>
        </w:rPr>
        <w:t>For</w:t>
      </w:r>
      <w:r>
        <w:rPr>
          <w:color w:val="231F20"/>
          <w:spacing w:val="38"/>
        </w:rPr>
        <w:t xml:space="preserve"> </w:t>
      </w:r>
      <w:r>
        <w:rPr>
          <w:color w:val="231F20"/>
        </w:rPr>
        <w:t>a</w:t>
      </w:r>
      <w:r>
        <w:rPr>
          <w:color w:val="231F20"/>
          <w:spacing w:val="38"/>
        </w:rPr>
        <w:t xml:space="preserve"> </w:t>
      </w:r>
      <w:r>
        <w:rPr>
          <w:color w:val="231F20"/>
        </w:rPr>
        <w:t>sequence</w:t>
      </w:r>
      <w:r>
        <w:rPr>
          <w:color w:val="231F20"/>
          <w:spacing w:val="38"/>
        </w:rPr>
        <w:t xml:space="preserve"> </w:t>
      </w:r>
      <w:r>
        <w:rPr>
          <w:color w:val="231F20"/>
        </w:rPr>
        <w:t>of</w:t>
      </w:r>
      <w:r>
        <w:rPr>
          <w:color w:val="231F20"/>
          <w:spacing w:val="38"/>
        </w:rPr>
        <w:t xml:space="preserve"> </w:t>
      </w:r>
      <w:r>
        <w:rPr>
          <w:color w:val="231F20"/>
        </w:rPr>
        <w:t>discrete</w:t>
      </w:r>
      <w:r>
        <w:rPr>
          <w:color w:val="231F20"/>
          <w:spacing w:val="38"/>
        </w:rPr>
        <w:t xml:space="preserve"> </w:t>
      </w:r>
      <w:r>
        <w:rPr>
          <w:color w:val="231F20"/>
        </w:rPr>
        <w:t>time</w:t>
      </w:r>
      <w:r>
        <w:rPr>
          <w:color w:val="231F20"/>
          <w:spacing w:val="38"/>
        </w:rPr>
        <w:t xml:space="preserve"> </w:t>
      </w:r>
      <w:r>
        <w:rPr>
          <w:color w:val="231F20"/>
        </w:rPr>
        <w:t xml:space="preserve">steps </w:t>
      </w:r>
      <w:r>
        <w:rPr>
          <w:rFonts w:ascii="Cambria" w:hAnsi="Cambria"/>
          <w:color w:val="231F20"/>
        </w:rPr>
        <w:t>t</w:t>
      </w:r>
      <w:r>
        <w:rPr>
          <w:rFonts w:ascii="Cambria" w:hAnsi="Cambria"/>
          <w:color w:val="231F20"/>
          <w:w w:val="110"/>
        </w:rPr>
        <w:t xml:space="preserve"> = </w:t>
      </w:r>
      <w:r>
        <w:rPr>
          <w:rFonts w:ascii="Cambria" w:hAnsi="Cambria"/>
          <w:color w:val="231F20"/>
        </w:rPr>
        <w:t>0,</w:t>
      </w:r>
      <w:r>
        <w:rPr>
          <w:rFonts w:ascii="Cambria" w:hAnsi="Cambria"/>
          <w:color w:val="231F20"/>
          <w:spacing w:val="-11"/>
        </w:rPr>
        <w:t xml:space="preserve"> </w:t>
      </w:r>
      <w:r>
        <w:rPr>
          <w:rFonts w:ascii="Cambria" w:hAnsi="Cambria"/>
          <w:color w:val="231F20"/>
        </w:rPr>
        <w:t>1,</w:t>
      </w:r>
      <w:r>
        <w:rPr>
          <w:rFonts w:ascii="Cambria" w:hAnsi="Cambria"/>
          <w:color w:val="231F20"/>
          <w:spacing w:val="-11"/>
        </w:rPr>
        <w:t xml:space="preserve"> </w:t>
      </w:r>
      <w:r>
        <w:rPr>
          <w:rFonts w:ascii="Cambria" w:hAnsi="Cambria"/>
          <w:color w:val="231F20"/>
        </w:rPr>
        <w:t>2,</w:t>
      </w:r>
      <w:r>
        <w:rPr>
          <w:rFonts w:ascii="Cambria" w:hAnsi="Cambria"/>
          <w:color w:val="231F20"/>
          <w:spacing w:val="-11"/>
        </w:rPr>
        <w:t xml:space="preserve"> </w:t>
      </w:r>
      <w:r>
        <w:rPr>
          <w:rFonts w:ascii="Cambria" w:hAnsi="Cambria"/>
          <w:color w:val="231F20"/>
        </w:rPr>
        <w:t>…</w:t>
      </w:r>
      <w:r>
        <w:rPr>
          <w:rFonts w:ascii="Cambria" w:hAnsi="Cambria"/>
          <w:color w:val="231F20"/>
          <w:spacing w:val="26"/>
        </w:rPr>
        <w:t xml:space="preserve"> </w:t>
      </w:r>
      <w:r>
        <w:rPr>
          <w:color w:val="231F20"/>
          <w:position w:val="1"/>
        </w:rPr>
        <w:t>starting</w:t>
      </w:r>
      <w:r>
        <w:rPr>
          <w:color w:val="231F20"/>
          <w:spacing w:val="14"/>
          <w:position w:val="1"/>
        </w:rPr>
        <w:t xml:space="preserve"> </w:t>
      </w:r>
      <w:r>
        <w:rPr>
          <w:color w:val="231F20"/>
          <w:position w:val="1"/>
        </w:rPr>
        <w:t>at</w:t>
      </w:r>
      <w:r>
        <w:rPr>
          <w:color w:val="231F20"/>
          <w:spacing w:val="14"/>
          <w:position w:val="1"/>
        </w:rPr>
        <w:t xml:space="preserve"> </w:t>
      </w:r>
      <w:r>
        <w:rPr>
          <w:color w:val="231F20"/>
          <w:position w:val="1"/>
        </w:rPr>
        <w:t>the</w:t>
      </w:r>
      <w:r>
        <w:rPr>
          <w:color w:val="231F20"/>
          <w:spacing w:val="14"/>
          <w:position w:val="1"/>
        </w:rPr>
        <w:t xml:space="preserve"> </w:t>
      </w:r>
      <w:proofErr w:type="spellStart"/>
      <w:r>
        <w:rPr>
          <w:color w:val="231F20"/>
          <w:position w:val="1"/>
        </w:rPr>
        <w:t>state</w:t>
      </w:r>
      <w:r>
        <w:rPr>
          <w:color w:val="231F20"/>
          <w:spacing w:val="14"/>
          <w:position w:val="1"/>
        </w:rPr>
        <w:t xml:space="preserve"> </w:t>
      </w:r>
      <w:r>
        <w:rPr>
          <w:rFonts w:ascii="Cambria" w:hAnsi="Cambria"/>
          <w:color w:val="231F20"/>
          <w:position w:val="2"/>
        </w:rPr>
        <w:t>s</w:t>
      </w:r>
      <w:proofErr w:type="spellEnd"/>
      <w:r>
        <w:rPr>
          <w:rFonts w:ascii="Cambria" w:hAnsi="Cambria"/>
          <w:color w:val="231F20"/>
          <w:position w:val="-2"/>
          <w:sz w:val="16"/>
        </w:rPr>
        <w:t>0</w:t>
      </w:r>
      <w:r>
        <w:rPr>
          <w:rFonts w:ascii="Cambria" w:hAnsi="Cambria"/>
          <w:color w:val="231F20"/>
          <w:spacing w:val="20"/>
          <w:position w:val="-2"/>
          <w:sz w:val="16"/>
        </w:rPr>
        <w:t xml:space="preserve"> </w:t>
      </w:r>
      <w:r>
        <w:rPr>
          <w:rFonts w:ascii="Cambria" w:hAnsi="Cambria"/>
          <w:color w:val="231F20"/>
          <w:position w:val="2"/>
        </w:rPr>
        <w:t>∈</w:t>
      </w:r>
      <w:r>
        <w:rPr>
          <w:rFonts w:ascii="Cambria" w:hAnsi="Cambria"/>
          <w:color w:val="231F20"/>
          <w:spacing w:val="12"/>
          <w:position w:val="2"/>
        </w:rPr>
        <w:t xml:space="preserve"> </w:t>
      </w:r>
      <w:r>
        <w:rPr>
          <w:rFonts w:ascii="Cambria" w:hAnsi="Cambria"/>
          <w:color w:val="231F20"/>
          <w:position w:val="2"/>
        </w:rPr>
        <w:t>S</w:t>
      </w:r>
      <w:r>
        <w:rPr>
          <w:color w:val="231F20"/>
          <w:position w:val="1"/>
        </w:rPr>
        <w:t>,</w:t>
      </w:r>
      <w:r>
        <w:rPr>
          <w:color w:val="231F20"/>
          <w:spacing w:val="14"/>
          <w:position w:val="1"/>
        </w:rPr>
        <w:t xml:space="preserve"> </w:t>
      </w:r>
      <w:r>
        <w:rPr>
          <w:color w:val="231F20"/>
          <w:position w:val="1"/>
        </w:rPr>
        <w:t>the</w:t>
      </w:r>
      <w:r>
        <w:rPr>
          <w:color w:val="231F20"/>
          <w:spacing w:val="14"/>
          <w:position w:val="1"/>
        </w:rPr>
        <w:t xml:space="preserve"> </w:t>
      </w:r>
      <w:r>
        <w:rPr>
          <w:color w:val="231F20"/>
          <w:position w:val="1"/>
        </w:rPr>
        <w:t>agent-environment</w:t>
      </w:r>
      <w:r>
        <w:rPr>
          <w:color w:val="231F20"/>
          <w:spacing w:val="14"/>
          <w:position w:val="1"/>
        </w:rPr>
        <w:t xml:space="preserve"> </w:t>
      </w:r>
      <w:r>
        <w:rPr>
          <w:color w:val="231F20"/>
          <w:position w:val="1"/>
        </w:rPr>
        <w:t>interaction</w:t>
      </w:r>
      <w:r>
        <w:rPr>
          <w:color w:val="231F20"/>
          <w:spacing w:val="14"/>
          <w:position w:val="1"/>
        </w:rPr>
        <w:t xml:space="preserve"> </w:t>
      </w:r>
      <w:r>
        <w:rPr>
          <w:color w:val="231F20"/>
          <w:position w:val="1"/>
        </w:rPr>
        <w:t>will</w:t>
      </w:r>
      <w:r>
        <w:rPr>
          <w:color w:val="231F20"/>
          <w:spacing w:val="14"/>
          <w:position w:val="1"/>
        </w:rPr>
        <w:t xml:space="preserve"> </w:t>
      </w:r>
      <w:r>
        <w:rPr>
          <w:color w:val="231F20"/>
          <w:position w:val="1"/>
        </w:rPr>
        <w:t>lead</w:t>
      </w:r>
      <w:r>
        <w:rPr>
          <w:color w:val="231F20"/>
          <w:spacing w:val="14"/>
          <w:position w:val="1"/>
        </w:rPr>
        <w:t xml:space="preserve"> </w:t>
      </w:r>
      <w:r>
        <w:rPr>
          <w:color w:val="231F20"/>
          <w:position w:val="1"/>
        </w:rPr>
        <w:t xml:space="preserve">to </w:t>
      </w:r>
      <w:r>
        <w:rPr>
          <w:color w:val="231F20"/>
        </w:rPr>
        <w:t>a sequence:</w:t>
      </w:r>
    </w:p>
    <w:p w14:paraId="0D1ECF25" w14:textId="77777777" w:rsidR="00247939" w:rsidRDefault="00247939">
      <w:pPr>
        <w:pStyle w:val="Textkrper"/>
        <w:spacing w:before="3"/>
        <w:rPr>
          <w:sz w:val="22"/>
        </w:rPr>
      </w:pPr>
    </w:p>
    <w:p w14:paraId="71FD83AC" w14:textId="77777777" w:rsidR="00247939" w:rsidRDefault="00000000">
      <w:pPr>
        <w:ind w:left="1246"/>
        <w:jc w:val="center"/>
        <w:rPr>
          <w:rFonts w:ascii="Cambria" w:hAnsi="Cambria"/>
          <w:sz w:val="20"/>
        </w:rPr>
      </w:pPr>
      <w:r>
        <w:rPr>
          <w:rFonts w:ascii="Cambria" w:hAnsi="Cambria"/>
          <w:color w:val="231F20"/>
          <w:spacing w:val="-4"/>
          <w:w w:val="105"/>
          <w:sz w:val="20"/>
        </w:rPr>
        <w:t>s</w:t>
      </w:r>
      <w:r>
        <w:rPr>
          <w:rFonts w:ascii="Cambria" w:hAnsi="Cambria"/>
          <w:color w:val="231F20"/>
          <w:spacing w:val="-4"/>
          <w:w w:val="105"/>
          <w:position w:val="-4"/>
          <w:sz w:val="16"/>
        </w:rPr>
        <w:t>0</w:t>
      </w:r>
      <w:r>
        <w:rPr>
          <w:rFonts w:ascii="Cambria" w:hAnsi="Cambria"/>
          <w:color w:val="231F20"/>
          <w:spacing w:val="-4"/>
          <w:w w:val="105"/>
          <w:sz w:val="20"/>
        </w:rPr>
        <w:t>,</w:t>
      </w:r>
      <w:r>
        <w:rPr>
          <w:rFonts w:ascii="Cambria" w:hAnsi="Cambria"/>
          <w:color w:val="231F20"/>
          <w:spacing w:val="-10"/>
          <w:w w:val="105"/>
          <w:sz w:val="20"/>
        </w:rPr>
        <w:t xml:space="preserve"> </w:t>
      </w:r>
      <w:r>
        <w:rPr>
          <w:rFonts w:ascii="Cambria" w:hAnsi="Cambria"/>
          <w:color w:val="231F20"/>
          <w:spacing w:val="-4"/>
          <w:w w:val="105"/>
          <w:sz w:val="20"/>
        </w:rPr>
        <w:t>a</w:t>
      </w:r>
      <w:r>
        <w:rPr>
          <w:rFonts w:ascii="Cambria" w:hAnsi="Cambria"/>
          <w:color w:val="231F20"/>
          <w:spacing w:val="-4"/>
          <w:w w:val="105"/>
          <w:position w:val="-4"/>
          <w:sz w:val="16"/>
        </w:rPr>
        <w:t>0</w:t>
      </w:r>
      <w:r>
        <w:rPr>
          <w:rFonts w:ascii="Cambria" w:hAnsi="Cambria"/>
          <w:color w:val="231F20"/>
          <w:spacing w:val="-4"/>
          <w:w w:val="105"/>
          <w:sz w:val="20"/>
        </w:rPr>
        <w:t>,</w:t>
      </w:r>
      <w:r>
        <w:rPr>
          <w:rFonts w:ascii="Cambria" w:hAnsi="Cambria"/>
          <w:color w:val="231F20"/>
          <w:spacing w:val="-10"/>
          <w:w w:val="105"/>
          <w:sz w:val="20"/>
        </w:rPr>
        <w:t xml:space="preserve"> </w:t>
      </w:r>
      <w:r>
        <w:rPr>
          <w:rFonts w:ascii="Cambria" w:hAnsi="Cambria"/>
          <w:color w:val="231F20"/>
          <w:spacing w:val="-4"/>
          <w:w w:val="105"/>
          <w:sz w:val="20"/>
        </w:rPr>
        <w:t>r</w:t>
      </w:r>
      <w:r>
        <w:rPr>
          <w:rFonts w:ascii="Cambria" w:hAnsi="Cambria"/>
          <w:color w:val="231F20"/>
          <w:spacing w:val="-4"/>
          <w:w w:val="105"/>
          <w:position w:val="-4"/>
          <w:sz w:val="16"/>
        </w:rPr>
        <w:t>1</w:t>
      </w:r>
      <w:r>
        <w:rPr>
          <w:rFonts w:ascii="Cambria" w:hAnsi="Cambria"/>
          <w:color w:val="231F20"/>
          <w:spacing w:val="-4"/>
          <w:w w:val="105"/>
          <w:sz w:val="20"/>
        </w:rPr>
        <w:t>,</w:t>
      </w:r>
      <w:r>
        <w:rPr>
          <w:rFonts w:ascii="Cambria" w:hAnsi="Cambria"/>
          <w:color w:val="231F20"/>
          <w:spacing w:val="-9"/>
          <w:w w:val="105"/>
          <w:sz w:val="20"/>
        </w:rPr>
        <w:t xml:space="preserve"> </w:t>
      </w:r>
      <w:r>
        <w:rPr>
          <w:rFonts w:ascii="Cambria" w:hAnsi="Cambria"/>
          <w:color w:val="231F20"/>
          <w:spacing w:val="-4"/>
          <w:w w:val="105"/>
          <w:sz w:val="20"/>
        </w:rPr>
        <w:t>s</w:t>
      </w:r>
      <w:r>
        <w:rPr>
          <w:rFonts w:ascii="Cambria" w:hAnsi="Cambria"/>
          <w:color w:val="231F20"/>
          <w:spacing w:val="-4"/>
          <w:w w:val="105"/>
          <w:position w:val="-4"/>
          <w:sz w:val="16"/>
        </w:rPr>
        <w:t>1</w:t>
      </w:r>
      <w:r>
        <w:rPr>
          <w:rFonts w:ascii="Cambria" w:hAnsi="Cambria"/>
          <w:color w:val="231F20"/>
          <w:spacing w:val="-4"/>
          <w:w w:val="105"/>
          <w:sz w:val="20"/>
        </w:rPr>
        <w:t>,</w:t>
      </w:r>
      <w:r>
        <w:rPr>
          <w:rFonts w:ascii="Cambria" w:hAnsi="Cambria"/>
          <w:color w:val="231F20"/>
          <w:spacing w:val="-10"/>
          <w:w w:val="105"/>
          <w:sz w:val="20"/>
        </w:rPr>
        <w:t xml:space="preserve"> </w:t>
      </w:r>
      <w:r>
        <w:rPr>
          <w:rFonts w:ascii="Cambria" w:hAnsi="Cambria"/>
          <w:color w:val="231F20"/>
          <w:spacing w:val="-4"/>
          <w:w w:val="105"/>
          <w:sz w:val="20"/>
        </w:rPr>
        <w:t>a</w:t>
      </w:r>
      <w:r>
        <w:rPr>
          <w:rFonts w:ascii="Cambria" w:hAnsi="Cambria"/>
          <w:color w:val="231F20"/>
          <w:spacing w:val="-4"/>
          <w:w w:val="105"/>
          <w:position w:val="-4"/>
          <w:sz w:val="16"/>
        </w:rPr>
        <w:t>1</w:t>
      </w:r>
      <w:r>
        <w:rPr>
          <w:rFonts w:ascii="Cambria" w:hAnsi="Cambria"/>
          <w:color w:val="231F20"/>
          <w:spacing w:val="-4"/>
          <w:w w:val="105"/>
          <w:sz w:val="20"/>
        </w:rPr>
        <w:t>,</w:t>
      </w:r>
      <w:r>
        <w:rPr>
          <w:rFonts w:ascii="Cambria" w:hAnsi="Cambria"/>
          <w:color w:val="231F20"/>
          <w:spacing w:val="-9"/>
          <w:w w:val="105"/>
          <w:sz w:val="20"/>
        </w:rPr>
        <w:t xml:space="preserve"> </w:t>
      </w:r>
      <w:r>
        <w:rPr>
          <w:rFonts w:ascii="Cambria" w:hAnsi="Cambria"/>
          <w:color w:val="231F20"/>
          <w:spacing w:val="-4"/>
          <w:w w:val="105"/>
          <w:sz w:val="20"/>
        </w:rPr>
        <w:t>r</w:t>
      </w:r>
      <w:r>
        <w:rPr>
          <w:rFonts w:ascii="Cambria" w:hAnsi="Cambria"/>
          <w:color w:val="231F20"/>
          <w:spacing w:val="-4"/>
          <w:w w:val="105"/>
          <w:position w:val="-4"/>
          <w:sz w:val="16"/>
        </w:rPr>
        <w:t>2</w:t>
      </w:r>
      <w:r>
        <w:rPr>
          <w:rFonts w:ascii="Cambria" w:hAnsi="Cambria"/>
          <w:color w:val="231F20"/>
          <w:spacing w:val="-4"/>
          <w:w w:val="105"/>
          <w:sz w:val="20"/>
        </w:rPr>
        <w:t>,</w:t>
      </w:r>
      <w:r>
        <w:rPr>
          <w:rFonts w:ascii="Cambria" w:hAnsi="Cambria"/>
          <w:color w:val="231F20"/>
          <w:spacing w:val="-10"/>
          <w:w w:val="105"/>
          <w:sz w:val="20"/>
        </w:rPr>
        <w:t xml:space="preserve"> </w:t>
      </w:r>
      <w:r>
        <w:rPr>
          <w:rFonts w:ascii="Cambria" w:hAnsi="Cambria"/>
          <w:color w:val="231F20"/>
          <w:spacing w:val="-4"/>
          <w:w w:val="105"/>
          <w:sz w:val="20"/>
        </w:rPr>
        <w:t>s</w:t>
      </w:r>
      <w:r>
        <w:rPr>
          <w:rFonts w:ascii="Cambria" w:hAnsi="Cambria"/>
          <w:color w:val="231F20"/>
          <w:spacing w:val="-4"/>
          <w:w w:val="105"/>
          <w:position w:val="-4"/>
          <w:sz w:val="16"/>
        </w:rPr>
        <w:t>2</w:t>
      </w:r>
      <w:r>
        <w:rPr>
          <w:rFonts w:ascii="Cambria" w:hAnsi="Cambria"/>
          <w:color w:val="231F20"/>
          <w:spacing w:val="-4"/>
          <w:w w:val="105"/>
          <w:sz w:val="20"/>
        </w:rPr>
        <w:t>,</w:t>
      </w:r>
      <w:r>
        <w:rPr>
          <w:rFonts w:ascii="Cambria" w:hAnsi="Cambria"/>
          <w:color w:val="231F20"/>
          <w:spacing w:val="-9"/>
          <w:w w:val="105"/>
          <w:sz w:val="20"/>
        </w:rPr>
        <w:t xml:space="preserve"> </w:t>
      </w:r>
      <w:r>
        <w:rPr>
          <w:rFonts w:ascii="Cambria" w:hAnsi="Cambria"/>
          <w:color w:val="231F20"/>
          <w:spacing w:val="-4"/>
          <w:w w:val="105"/>
          <w:sz w:val="20"/>
        </w:rPr>
        <w:t>a</w:t>
      </w:r>
      <w:r>
        <w:rPr>
          <w:rFonts w:ascii="Cambria" w:hAnsi="Cambria"/>
          <w:color w:val="231F20"/>
          <w:spacing w:val="-4"/>
          <w:w w:val="105"/>
          <w:position w:val="-4"/>
          <w:sz w:val="16"/>
        </w:rPr>
        <w:t>2</w:t>
      </w:r>
      <w:r>
        <w:rPr>
          <w:rFonts w:ascii="Cambria" w:hAnsi="Cambria"/>
          <w:color w:val="231F20"/>
          <w:spacing w:val="-4"/>
          <w:w w:val="105"/>
          <w:sz w:val="20"/>
        </w:rPr>
        <w:t>,</w:t>
      </w:r>
      <w:r>
        <w:rPr>
          <w:rFonts w:ascii="Cambria" w:hAnsi="Cambria"/>
          <w:color w:val="231F20"/>
          <w:spacing w:val="-10"/>
          <w:w w:val="105"/>
          <w:sz w:val="20"/>
        </w:rPr>
        <w:t xml:space="preserve"> </w:t>
      </w:r>
      <w:r>
        <w:rPr>
          <w:rFonts w:ascii="Cambria" w:hAnsi="Cambria"/>
          <w:color w:val="231F20"/>
          <w:spacing w:val="-4"/>
          <w:w w:val="105"/>
          <w:sz w:val="20"/>
        </w:rPr>
        <w:t>r</w:t>
      </w:r>
      <w:r>
        <w:rPr>
          <w:rFonts w:ascii="Cambria" w:hAnsi="Cambria"/>
          <w:color w:val="231F20"/>
          <w:spacing w:val="-4"/>
          <w:w w:val="105"/>
          <w:position w:val="-4"/>
          <w:sz w:val="16"/>
        </w:rPr>
        <w:t>3</w:t>
      </w:r>
      <w:r>
        <w:rPr>
          <w:rFonts w:ascii="Cambria" w:hAnsi="Cambria"/>
          <w:color w:val="231F20"/>
          <w:spacing w:val="-4"/>
          <w:w w:val="105"/>
          <w:sz w:val="20"/>
        </w:rPr>
        <w:t>,</w:t>
      </w:r>
      <w:r>
        <w:rPr>
          <w:rFonts w:ascii="Cambria" w:hAnsi="Cambria"/>
          <w:color w:val="231F20"/>
          <w:spacing w:val="-9"/>
          <w:w w:val="105"/>
          <w:sz w:val="20"/>
        </w:rPr>
        <w:t xml:space="preserve"> </w:t>
      </w:r>
      <w:r>
        <w:rPr>
          <w:rFonts w:ascii="Cambria" w:hAnsi="Cambria"/>
          <w:color w:val="231F20"/>
          <w:spacing w:val="-4"/>
          <w:w w:val="105"/>
          <w:sz w:val="20"/>
        </w:rPr>
        <w:t>s</w:t>
      </w:r>
      <w:r>
        <w:rPr>
          <w:rFonts w:ascii="Cambria" w:hAnsi="Cambria"/>
          <w:color w:val="231F20"/>
          <w:spacing w:val="-4"/>
          <w:w w:val="105"/>
          <w:position w:val="-4"/>
          <w:sz w:val="16"/>
        </w:rPr>
        <w:t>3</w:t>
      </w:r>
      <w:r>
        <w:rPr>
          <w:rFonts w:ascii="Cambria" w:hAnsi="Cambria"/>
          <w:color w:val="231F20"/>
          <w:spacing w:val="-4"/>
          <w:w w:val="105"/>
          <w:sz w:val="20"/>
        </w:rPr>
        <w:t>,</w:t>
      </w:r>
      <w:r>
        <w:rPr>
          <w:rFonts w:ascii="Cambria" w:hAnsi="Cambria"/>
          <w:color w:val="231F20"/>
          <w:spacing w:val="-10"/>
          <w:w w:val="105"/>
          <w:sz w:val="20"/>
        </w:rPr>
        <w:t xml:space="preserve"> …</w:t>
      </w:r>
    </w:p>
    <w:p w14:paraId="25B15765" w14:textId="77777777" w:rsidR="00247939" w:rsidRDefault="00247939">
      <w:pPr>
        <w:pStyle w:val="Textkrper"/>
        <w:spacing w:before="7"/>
        <w:rPr>
          <w:rFonts w:ascii="Cambria"/>
          <w:sz w:val="21"/>
        </w:rPr>
      </w:pPr>
    </w:p>
    <w:p w14:paraId="1F72858D" w14:textId="77777777" w:rsidR="00247939" w:rsidRDefault="00000000">
      <w:pPr>
        <w:pStyle w:val="Textkrper"/>
        <w:spacing w:line="259" w:lineRule="auto"/>
        <w:ind w:left="2204" w:right="955" w:hanging="1"/>
        <w:jc w:val="both"/>
      </w:pPr>
      <w:r>
        <w:rPr>
          <w:color w:val="231F20"/>
        </w:rPr>
        <w:t>The</w:t>
      </w:r>
      <w:r>
        <w:rPr>
          <w:color w:val="231F20"/>
          <w:spacing w:val="-1"/>
        </w:rPr>
        <w:t xml:space="preserve"> </w:t>
      </w:r>
      <w:r>
        <w:rPr>
          <w:color w:val="231F20"/>
        </w:rPr>
        <w:t>goal</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agent</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maximize</w:t>
      </w:r>
      <w:r>
        <w:rPr>
          <w:color w:val="231F20"/>
          <w:spacing w:val="-1"/>
        </w:rPr>
        <w:t xml:space="preserve"> </w:t>
      </w:r>
      <w:r>
        <w:rPr>
          <w:color w:val="231F20"/>
        </w:rPr>
        <w:t>the</w:t>
      </w:r>
      <w:r>
        <w:rPr>
          <w:color w:val="231F20"/>
          <w:spacing w:val="-1"/>
        </w:rPr>
        <w:t xml:space="preserve"> </w:t>
      </w:r>
      <w:r>
        <w:rPr>
          <w:color w:val="231F20"/>
        </w:rPr>
        <w:t>reward</w:t>
      </w:r>
      <w:r>
        <w:rPr>
          <w:color w:val="231F20"/>
          <w:spacing w:val="-1"/>
        </w:rPr>
        <w:t xml:space="preserve"> </w:t>
      </w:r>
      <w:r>
        <w:rPr>
          <w:color w:val="231F20"/>
        </w:rPr>
        <w:t>it</w:t>
      </w:r>
      <w:r>
        <w:rPr>
          <w:color w:val="231F20"/>
          <w:spacing w:val="-1"/>
        </w:rPr>
        <w:t xml:space="preserve"> </w:t>
      </w:r>
      <w:r>
        <w:rPr>
          <w:color w:val="231F20"/>
        </w:rPr>
        <w:t>will</w:t>
      </w:r>
      <w:r>
        <w:rPr>
          <w:color w:val="231F20"/>
          <w:spacing w:val="-1"/>
        </w:rPr>
        <w:t xml:space="preserve"> </w:t>
      </w:r>
      <w:r>
        <w:rPr>
          <w:color w:val="231F20"/>
        </w:rPr>
        <w:t>receive</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learning</w:t>
      </w:r>
      <w:r>
        <w:rPr>
          <w:color w:val="231F20"/>
          <w:spacing w:val="-1"/>
        </w:rPr>
        <w:t xml:space="preserve"> </w:t>
      </w:r>
      <w:r>
        <w:rPr>
          <w:color w:val="231F20"/>
        </w:rPr>
        <w:t xml:space="preserve">proc- </w:t>
      </w:r>
      <w:proofErr w:type="spellStart"/>
      <w:r>
        <w:rPr>
          <w:color w:val="231F20"/>
          <w:position w:val="1"/>
        </w:rPr>
        <w:t>ess</w:t>
      </w:r>
      <w:proofErr w:type="spellEnd"/>
      <w:r>
        <w:rPr>
          <w:color w:val="231F20"/>
          <w:position w:val="1"/>
        </w:rPr>
        <w:t xml:space="preserve">. The cycle will continue until the agent ends in a terminal state. The total reward </w:t>
      </w:r>
      <w:r>
        <w:rPr>
          <w:rFonts w:ascii="Cambria"/>
          <w:color w:val="231F20"/>
        </w:rPr>
        <w:t xml:space="preserve">R </w:t>
      </w:r>
      <w:r>
        <w:rPr>
          <w:color w:val="231F20"/>
          <w:position w:val="1"/>
        </w:rPr>
        <w:t xml:space="preserve">after a time </w:t>
      </w:r>
      <w:r>
        <w:rPr>
          <w:rFonts w:ascii="Cambria"/>
          <w:color w:val="231F20"/>
        </w:rPr>
        <w:t>T</w:t>
      </w:r>
      <w:r>
        <w:rPr>
          <w:rFonts w:ascii="Cambria"/>
          <w:color w:val="231F20"/>
          <w:spacing w:val="40"/>
        </w:rPr>
        <w:t xml:space="preserve"> </w:t>
      </w:r>
      <w:r>
        <w:rPr>
          <w:color w:val="231F20"/>
          <w:position w:val="1"/>
        </w:rPr>
        <w:t>can be computed as the sum of rewards received at this point:</w:t>
      </w:r>
    </w:p>
    <w:p w14:paraId="077A2D1F" w14:textId="77777777" w:rsidR="00247939" w:rsidRDefault="00247939">
      <w:pPr>
        <w:pStyle w:val="Textkrper"/>
        <w:spacing w:before="10"/>
      </w:pPr>
    </w:p>
    <w:p w14:paraId="7521A8E5" w14:textId="77777777" w:rsidR="00247939" w:rsidRDefault="00000000">
      <w:pPr>
        <w:spacing w:before="1"/>
        <w:ind w:left="1228"/>
        <w:jc w:val="center"/>
        <w:rPr>
          <w:rFonts w:ascii="Cambria" w:hAnsi="Cambria"/>
          <w:sz w:val="16"/>
        </w:rPr>
      </w:pPr>
      <w:r>
        <w:rPr>
          <w:rFonts w:ascii="Cambria" w:hAnsi="Cambria"/>
          <w:color w:val="231F20"/>
          <w:w w:val="110"/>
          <w:sz w:val="20"/>
        </w:rPr>
        <w:t>R</w:t>
      </w:r>
      <w:r>
        <w:rPr>
          <w:rFonts w:ascii="Cambria" w:hAnsi="Cambria"/>
          <w:color w:val="231F20"/>
          <w:w w:val="110"/>
          <w:position w:val="-4"/>
          <w:sz w:val="16"/>
        </w:rPr>
        <w:t>t</w:t>
      </w:r>
      <w:r>
        <w:rPr>
          <w:rFonts w:ascii="Cambria" w:hAnsi="Cambria"/>
          <w:color w:val="231F20"/>
          <w:spacing w:val="19"/>
          <w:w w:val="120"/>
          <w:position w:val="-4"/>
          <w:sz w:val="16"/>
        </w:rPr>
        <w:t xml:space="preserve"> </w:t>
      </w:r>
      <w:r>
        <w:rPr>
          <w:rFonts w:ascii="Cambria" w:hAnsi="Cambria"/>
          <w:color w:val="231F20"/>
          <w:w w:val="120"/>
          <w:sz w:val="20"/>
        </w:rPr>
        <w:t>=</w:t>
      </w:r>
      <w:r>
        <w:rPr>
          <w:rFonts w:ascii="Cambria" w:hAnsi="Cambria"/>
          <w:color w:val="231F20"/>
          <w:spacing w:val="10"/>
          <w:w w:val="120"/>
          <w:sz w:val="20"/>
        </w:rPr>
        <w:t xml:space="preserve"> </w:t>
      </w:r>
      <w:r>
        <w:rPr>
          <w:rFonts w:ascii="Cambria" w:hAnsi="Cambria"/>
          <w:color w:val="231F20"/>
          <w:w w:val="110"/>
          <w:sz w:val="20"/>
        </w:rPr>
        <w:t>r</w:t>
      </w:r>
      <w:r>
        <w:rPr>
          <w:rFonts w:ascii="Cambria" w:hAnsi="Cambria"/>
          <w:color w:val="231F20"/>
          <w:w w:val="110"/>
          <w:position w:val="-4"/>
          <w:sz w:val="16"/>
        </w:rPr>
        <w:t>t</w:t>
      </w:r>
      <w:r>
        <w:rPr>
          <w:rFonts w:ascii="Cambria" w:hAnsi="Cambria"/>
          <w:color w:val="231F20"/>
          <w:spacing w:val="-3"/>
          <w:w w:val="120"/>
          <w:position w:val="-4"/>
          <w:sz w:val="16"/>
        </w:rPr>
        <w:t xml:space="preserve"> </w:t>
      </w:r>
      <w:r>
        <w:rPr>
          <w:rFonts w:ascii="Cambria" w:hAnsi="Cambria"/>
          <w:color w:val="231F20"/>
          <w:w w:val="120"/>
          <w:position w:val="-4"/>
          <w:sz w:val="16"/>
        </w:rPr>
        <w:t>+</w:t>
      </w:r>
      <w:r>
        <w:rPr>
          <w:rFonts w:ascii="Cambria" w:hAnsi="Cambria"/>
          <w:color w:val="231F20"/>
          <w:spacing w:val="-3"/>
          <w:w w:val="120"/>
          <w:position w:val="-4"/>
          <w:sz w:val="16"/>
        </w:rPr>
        <w:t xml:space="preserve"> </w:t>
      </w:r>
      <w:r>
        <w:rPr>
          <w:rFonts w:ascii="Cambria" w:hAnsi="Cambria"/>
          <w:color w:val="231F20"/>
          <w:w w:val="110"/>
          <w:position w:val="-4"/>
          <w:sz w:val="16"/>
        </w:rPr>
        <w:t>1</w:t>
      </w:r>
      <w:r>
        <w:rPr>
          <w:rFonts w:ascii="Cambria" w:hAnsi="Cambria"/>
          <w:color w:val="231F20"/>
          <w:spacing w:val="7"/>
          <w:w w:val="120"/>
          <w:position w:val="-4"/>
          <w:sz w:val="16"/>
        </w:rPr>
        <w:t xml:space="preserve"> </w:t>
      </w:r>
      <w:r>
        <w:rPr>
          <w:rFonts w:ascii="Cambria" w:hAnsi="Cambria"/>
          <w:color w:val="231F20"/>
          <w:w w:val="120"/>
          <w:sz w:val="20"/>
        </w:rPr>
        <w:t>+</w:t>
      </w:r>
      <w:r>
        <w:rPr>
          <w:rFonts w:ascii="Cambria" w:hAnsi="Cambria"/>
          <w:color w:val="231F20"/>
          <w:spacing w:val="-2"/>
          <w:w w:val="120"/>
          <w:sz w:val="20"/>
        </w:rPr>
        <w:t xml:space="preserve"> </w:t>
      </w:r>
      <w:r>
        <w:rPr>
          <w:rFonts w:ascii="Cambria" w:hAnsi="Cambria"/>
          <w:color w:val="231F20"/>
          <w:w w:val="110"/>
          <w:sz w:val="20"/>
        </w:rPr>
        <w:t>r</w:t>
      </w:r>
      <w:r>
        <w:rPr>
          <w:rFonts w:ascii="Cambria" w:hAnsi="Cambria"/>
          <w:color w:val="231F20"/>
          <w:w w:val="110"/>
          <w:position w:val="-4"/>
          <w:sz w:val="16"/>
        </w:rPr>
        <w:t>t</w:t>
      </w:r>
      <w:r>
        <w:rPr>
          <w:rFonts w:ascii="Cambria" w:hAnsi="Cambria"/>
          <w:color w:val="231F20"/>
          <w:spacing w:val="-4"/>
          <w:w w:val="120"/>
          <w:position w:val="-4"/>
          <w:sz w:val="16"/>
        </w:rPr>
        <w:t xml:space="preserve"> </w:t>
      </w:r>
      <w:r>
        <w:rPr>
          <w:rFonts w:ascii="Cambria" w:hAnsi="Cambria"/>
          <w:color w:val="231F20"/>
          <w:w w:val="120"/>
          <w:position w:val="-4"/>
          <w:sz w:val="16"/>
        </w:rPr>
        <w:t>+</w:t>
      </w:r>
      <w:r>
        <w:rPr>
          <w:rFonts w:ascii="Cambria" w:hAnsi="Cambria"/>
          <w:color w:val="231F20"/>
          <w:spacing w:val="-2"/>
          <w:w w:val="120"/>
          <w:position w:val="-4"/>
          <w:sz w:val="16"/>
        </w:rPr>
        <w:t xml:space="preserve"> </w:t>
      </w:r>
      <w:r>
        <w:rPr>
          <w:rFonts w:ascii="Cambria" w:hAnsi="Cambria"/>
          <w:color w:val="231F20"/>
          <w:w w:val="110"/>
          <w:position w:val="-4"/>
          <w:sz w:val="16"/>
        </w:rPr>
        <w:t>2</w:t>
      </w:r>
      <w:r>
        <w:rPr>
          <w:rFonts w:ascii="Cambria" w:hAnsi="Cambria"/>
          <w:color w:val="231F20"/>
          <w:spacing w:val="7"/>
          <w:w w:val="120"/>
          <w:position w:val="-4"/>
          <w:sz w:val="16"/>
        </w:rPr>
        <w:t xml:space="preserve"> </w:t>
      </w:r>
      <w:r>
        <w:rPr>
          <w:rFonts w:ascii="Cambria" w:hAnsi="Cambria"/>
          <w:color w:val="231F20"/>
          <w:w w:val="120"/>
          <w:sz w:val="20"/>
        </w:rPr>
        <w:t>+</w:t>
      </w:r>
      <w:r>
        <w:rPr>
          <w:rFonts w:ascii="Cambria" w:hAnsi="Cambria"/>
          <w:color w:val="231F20"/>
          <w:spacing w:val="-3"/>
          <w:w w:val="120"/>
          <w:sz w:val="20"/>
        </w:rPr>
        <w:t xml:space="preserve"> </w:t>
      </w:r>
      <w:r>
        <w:rPr>
          <w:rFonts w:ascii="Cambria" w:hAnsi="Cambria"/>
          <w:color w:val="231F20"/>
          <w:w w:val="110"/>
          <w:sz w:val="20"/>
        </w:rPr>
        <w:t>…</w:t>
      </w:r>
      <w:r>
        <w:rPr>
          <w:rFonts w:ascii="Cambria" w:hAnsi="Cambria"/>
          <w:color w:val="231F20"/>
          <w:spacing w:val="-2"/>
          <w:w w:val="120"/>
          <w:sz w:val="20"/>
        </w:rPr>
        <w:t xml:space="preserve"> </w:t>
      </w:r>
      <w:r>
        <w:rPr>
          <w:rFonts w:ascii="Cambria" w:hAnsi="Cambria"/>
          <w:color w:val="231F20"/>
          <w:w w:val="120"/>
          <w:sz w:val="20"/>
        </w:rPr>
        <w:t>+</w:t>
      </w:r>
      <w:r>
        <w:rPr>
          <w:rFonts w:ascii="Cambria" w:hAnsi="Cambria"/>
          <w:color w:val="231F20"/>
          <w:spacing w:val="-3"/>
          <w:w w:val="120"/>
          <w:sz w:val="20"/>
        </w:rPr>
        <w:t xml:space="preserve"> </w:t>
      </w:r>
      <w:r>
        <w:rPr>
          <w:rFonts w:ascii="Cambria" w:hAnsi="Cambria"/>
          <w:color w:val="231F20"/>
          <w:spacing w:val="-5"/>
          <w:w w:val="110"/>
          <w:sz w:val="20"/>
        </w:rPr>
        <w:t>r</w:t>
      </w:r>
      <w:r>
        <w:rPr>
          <w:rFonts w:ascii="Cambria" w:hAnsi="Cambria"/>
          <w:color w:val="231F20"/>
          <w:spacing w:val="-5"/>
          <w:w w:val="110"/>
          <w:position w:val="-4"/>
          <w:sz w:val="16"/>
        </w:rPr>
        <w:t>T</w:t>
      </w:r>
    </w:p>
    <w:p w14:paraId="27594098" w14:textId="77777777" w:rsidR="00247939" w:rsidRDefault="00247939">
      <w:pPr>
        <w:pStyle w:val="Textkrper"/>
        <w:spacing w:before="4"/>
        <w:rPr>
          <w:rFonts w:ascii="Cambria"/>
          <w:sz w:val="19"/>
        </w:rPr>
      </w:pPr>
    </w:p>
    <w:p w14:paraId="260FD42C" w14:textId="77777777" w:rsidR="00247939" w:rsidRDefault="00000000">
      <w:pPr>
        <w:pStyle w:val="Textkrper"/>
        <w:spacing w:line="244" w:lineRule="auto"/>
        <w:ind w:left="2204" w:right="955"/>
        <w:jc w:val="both"/>
      </w:pPr>
      <w:r>
        <w:pict w14:anchorId="5C76A4D8">
          <v:shape id="docshape53" o:spid="_x0000_s2168" style="position:absolute;left:0;text-align:left;margin-left:343.55pt;margin-top:4.7pt;width:2.35pt;height:10pt;z-index:-17202176;mso-position-horizontal-relative:page" coordorigin="6871,94" coordsize="47,200" path="m6917,294r-2,l6914,294r-16,-17l6885,255r-10,-26l6871,203r,-17l6898,111r17,-17l6917,94r1,1l6918,97r-1,l6917,98r-14,16l6892,136r-7,25l6882,186r,17l6903,275r14,16l6918,292r,l6918,293r-1,1xe" fillcolor="#231f20" stroked="f">
            <v:path arrowok="t"/>
            <w10:wrap anchorx="page"/>
          </v:shape>
        </w:pict>
      </w:r>
      <w:r>
        <w:pict w14:anchorId="4E9ED5D3">
          <v:shape id="docshape54" o:spid="_x0000_s2167" style="position:absolute;left:0;text-align:left;margin-left:351.7pt;margin-top:4.7pt;width:2.35pt;height:10pt;z-index:-17201664;mso-position-horizontal-relative:page" coordorigin="7034,94" coordsize="47,200" path="m7036,294r-1,l7034,293r,-1l7034,291r1,l7049,275r11,-22l7067,228r2,-25l7069,186r-20,-72l7034,97r,l7034,95r1,-1l7036,94r1,1l7053,111r14,23l7077,159r3,27l7080,203r-3,26l7067,255r-14,22l7037,294r-1,xe" fillcolor="#231f20" stroked="f">
            <v:path arrowok="t"/>
            <w10:wrap anchorx="page"/>
          </v:shape>
        </w:pict>
      </w:r>
      <w:r>
        <w:rPr>
          <w:color w:val="231F20"/>
          <w:position w:val="1"/>
        </w:rPr>
        <w:t xml:space="preserve">This reward is also referred to as the Value </w:t>
      </w:r>
      <w:r>
        <w:rPr>
          <w:rFonts w:ascii="Cambria" w:hAnsi="Cambria"/>
          <w:color w:val="231F20"/>
          <w:position w:val="-2"/>
        </w:rPr>
        <w:t>V</w:t>
      </w:r>
      <w:r>
        <w:rPr>
          <w:rFonts w:ascii="Cambria" w:hAnsi="Cambria"/>
          <w:color w:val="231F20"/>
          <w:spacing w:val="-9"/>
          <w:position w:val="-2"/>
        </w:rPr>
        <w:t xml:space="preserve"> </w:t>
      </w:r>
      <w:r>
        <w:rPr>
          <w:rFonts w:ascii="Cambria" w:hAnsi="Cambria"/>
          <w:color w:val="231F20"/>
          <w:position w:val="7"/>
          <w:sz w:val="16"/>
        </w:rPr>
        <w:t>π</w:t>
      </w:r>
      <w:r>
        <w:rPr>
          <w:rFonts w:ascii="Cambria" w:hAnsi="Cambria"/>
          <w:color w:val="231F20"/>
          <w:spacing w:val="37"/>
          <w:position w:val="7"/>
          <w:sz w:val="16"/>
        </w:rPr>
        <w:t xml:space="preserve"> </w:t>
      </w:r>
      <w:r>
        <w:rPr>
          <w:rFonts w:ascii="Cambria" w:hAnsi="Cambria"/>
          <w:color w:val="231F20"/>
          <w:position w:val="-2"/>
        </w:rPr>
        <w:t>s</w:t>
      </w:r>
      <w:r>
        <w:rPr>
          <w:rFonts w:ascii="Cambria" w:hAnsi="Cambria"/>
          <w:color w:val="231F20"/>
          <w:spacing w:val="80"/>
          <w:position w:val="-2"/>
        </w:rPr>
        <w:t xml:space="preserve"> </w:t>
      </w:r>
      <w:r>
        <w:rPr>
          <w:color w:val="231F20"/>
          <w:position w:val="1"/>
        </w:rPr>
        <w:t xml:space="preserve">in the </w:t>
      </w:r>
      <w:proofErr w:type="spellStart"/>
      <w:r>
        <w:rPr>
          <w:color w:val="231F20"/>
          <w:position w:val="1"/>
        </w:rPr>
        <w:t xml:space="preserve">state </w:t>
      </w:r>
      <w:r>
        <w:rPr>
          <w:rFonts w:ascii="Cambria" w:hAnsi="Cambria"/>
          <w:color w:val="231F20"/>
        </w:rPr>
        <w:t>s</w:t>
      </w:r>
      <w:proofErr w:type="spellEnd"/>
      <w:r>
        <w:rPr>
          <w:rFonts w:ascii="Cambria" w:hAnsi="Cambria"/>
          <w:color w:val="231F20"/>
        </w:rPr>
        <w:t xml:space="preserve"> </w:t>
      </w:r>
      <w:r>
        <w:rPr>
          <w:color w:val="231F20"/>
          <w:position w:val="1"/>
        </w:rPr>
        <w:t xml:space="preserve">using the strategy </w:t>
      </w:r>
      <w:r>
        <w:rPr>
          <w:rFonts w:ascii="Cambria" w:hAnsi="Cambria"/>
          <w:color w:val="231F20"/>
        </w:rPr>
        <w:t>π</w:t>
      </w:r>
      <w:r>
        <w:rPr>
          <w:color w:val="231F20"/>
          <w:position w:val="1"/>
        </w:rPr>
        <w:t xml:space="preserve">. In </w:t>
      </w:r>
      <w:r>
        <w:rPr>
          <w:color w:val="231F20"/>
        </w:rPr>
        <w:t xml:space="preserve">our example the maximum reward will be received once you reach the exit of the </w:t>
      </w:r>
      <w:proofErr w:type="spellStart"/>
      <w:r>
        <w:rPr>
          <w:color w:val="231F20"/>
        </w:rPr>
        <w:t>laby</w:t>
      </w:r>
      <w:proofErr w:type="spellEnd"/>
      <w:r>
        <w:rPr>
          <w:color w:val="231F20"/>
        </w:rPr>
        <w:t xml:space="preserve">- </w:t>
      </w:r>
      <w:proofErr w:type="spellStart"/>
      <w:r>
        <w:rPr>
          <w:color w:val="231F20"/>
        </w:rPr>
        <w:t>rinth</w:t>
      </w:r>
      <w:proofErr w:type="spellEnd"/>
      <w:r>
        <w:rPr>
          <w:color w:val="231F20"/>
        </w:rPr>
        <w:t>. We will have a closer look at the value function in the next section.</w:t>
      </w:r>
    </w:p>
    <w:p w14:paraId="484B645D" w14:textId="77777777" w:rsidR="00247939" w:rsidRDefault="00247939">
      <w:pPr>
        <w:spacing w:line="244" w:lineRule="auto"/>
        <w:jc w:val="both"/>
        <w:sectPr w:rsidR="00247939">
          <w:pgSz w:w="11910" w:h="16840"/>
          <w:pgMar w:top="960" w:right="460" w:bottom="280" w:left="460" w:header="0" w:footer="0" w:gutter="0"/>
          <w:cols w:space="720"/>
        </w:sectPr>
      </w:pPr>
    </w:p>
    <w:p w14:paraId="0F562F76" w14:textId="77777777" w:rsidR="00247939" w:rsidRDefault="00247939">
      <w:pPr>
        <w:pStyle w:val="Textkrper"/>
      </w:pPr>
    </w:p>
    <w:p w14:paraId="78677604" w14:textId="77777777" w:rsidR="00247939" w:rsidRDefault="00247939">
      <w:pPr>
        <w:pStyle w:val="Textkrper"/>
        <w:spacing w:before="9"/>
        <w:rPr>
          <w:sz w:val="18"/>
        </w:rPr>
      </w:pPr>
    </w:p>
    <w:p w14:paraId="3427617A" w14:textId="77777777" w:rsidR="00247939" w:rsidRDefault="00000000">
      <w:pPr>
        <w:ind w:left="957"/>
        <w:rPr>
          <w:sz w:val="18"/>
        </w:rPr>
      </w:pPr>
      <w:r>
        <w:rPr>
          <w:color w:val="003946"/>
          <w:spacing w:val="-2"/>
          <w:sz w:val="18"/>
        </w:rPr>
        <w:t>Reinforcement</w:t>
      </w:r>
      <w:r>
        <w:rPr>
          <w:color w:val="003946"/>
          <w:spacing w:val="11"/>
          <w:sz w:val="18"/>
        </w:rPr>
        <w:t xml:space="preserve"> </w:t>
      </w:r>
      <w:r>
        <w:rPr>
          <w:color w:val="003946"/>
          <w:spacing w:val="-2"/>
          <w:sz w:val="18"/>
        </w:rPr>
        <w:t>Learning</w:t>
      </w:r>
    </w:p>
    <w:p w14:paraId="65D3600E" w14:textId="77777777" w:rsidR="00247939" w:rsidRDefault="00247939">
      <w:pPr>
        <w:pStyle w:val="Textkrper"/>
      </w:pPr>
    </w:p>
    <w:p w14:paraId="7918F803" w14:textId="77777777" w:rsidR="00247939" w:rsidRDefault="00247939">
      <w:pPr>
        <w:pStyle w:val="Textkrper"/>
      </w:pPr>
    </w:p>
    <w:p w14:paraId="4DEF7FC1" w14:textId="77777777" w:rsidR="00247939" w:rsidRDefault="00247939">
      <w:pPr>
        <w:pStyle w:val="Textkrper"/>
      </w:pPr>
    </w:p>
    <w:p w14:paraId="7804E1E8" w14:textId="77777777" w:rsidR="00247939" w:rsidRDefault="00247939">
      <w:pPr>
        <w:pStyle w:val="Textkrper"/>
      </w:pPr>
    </w:p>
    <w:p w14:paraId="6E5B7677" w14:textId="77777777" w:rsidR="00247939" w:rsidRDefault="00247939">
      <w:pPr>
        <w:pStyle w:val="Textkrper"/>
      </w:pPr>
    </w:p>
    <w:p w14:paraId="45DCB6BB" w14:textId="77777777" w:rsidR="00247939" w:rsidRDefault="00000000">
      <w:pPr>
        <w:pStyle w:val="berschrift3"/>
        <w:numPr>
          <w:ilvl w:val="1"/>
          <w:numId w:val="26"/>
        </w:numPr>
        <w:tabs>
          <w:tab w:val="left" w:pos="1525"/>
        </w:tabs>
        <w:spacing w:before="249"/>
        <w:ind w:left="1524" w:hanging="568"/>
        <w:jc w:val="left"/>
        <w:rPr>
          <w:color w:val="003946"/>
        </w:rPr>
      </w:pPr>
      <w:r>
        <w:rPr>
          <w:color w:val="003946"/>
        </w:rPr>
        <w:t>Markov</w:t>
      </w:r>
      <w:r>
        <w:rPr>
          <w:color w:val="003946"/>
          <w:spacing w:val="-9"/>
        </w:rPr>
        <w:t xml:space="preserve"> </w:t>
      </w:r>
      <w:r>
        <w:rPr>
          <w:color w:val="003946"/>
        </w:rPr>
        <w:t>Decision</w:t>
      </w:r>
      <w:r>
        <w:rPr>
          <w:color w:val="003946"/>
          <w:spacing w:val="-9"/>
        </w:rPr>
        <w:t xml:space="preserve"> </w:t>
      </w:r>
      <w:r>
        <w:rPr>
          <w:color w:val="003946"/>
        </w:rPr>
        <w:t>Process</w:t>
      </w:r>
      <w:r>
        <w:rPr>
          <w:color w:val="003946"/>
          <w:spacing w:val="-9"/>
        </w:rPr>
        <w:t xml:space="preserve"> </w:t>
      </w:r>
      <w:r>
        <w:rPr>
          <w:color w:val="003946"/>
        </w:rPr>
        <w:t>and</w:t>
      </w:r>
      <w:r>
        <w:rPr>
          <w:color w:val="003946"/>
          <w:spacing w:val="-9"/>
        </w:rPr>
        <w:t xml:space="preserve"> </w:t>
      </w:r>
      <w:r>
        <w:rPr>
          <w:color w:val="003946"/>
        </w:rPr>
        <w:t>Value</w:t>
      </w:r>
      <w:r>
        <w:rPr>
          <w:color w:val="003946"/>
          <w:spacing w:val="-8"/>
        </w:rPr>
        <w:t xml:space="preserve"> </w:t>
      </w:r>
      <w:r>
        <w:rPr>
          <w:color w:val="003946"/>
          <w:spacing w:val="-2"/>
        </w:rPr>
        <w:t>Function</w:t>
      </w:r>
    </w:p>
    <w:p w14:paraId="3F5AF562" w14:textId="77777777" w:rsidR="00247939" w:rsidRDefault="00000000">
      <w:pPr>
        <w:pStyle w:val="Textkrper"/>
        <w:spacing w:before="254" w:line="259" w:lineRule="auto"/>
        <w:ind w:left="957" w:right="2203" w:hanging="1"/>
        <w:jc w:val="both"/>
      </w:pPr>
      <w:r>
        <w:rPr>
          <w:color w:val="231F20"/>
        </w:rPr>
        <w:t>To be able to evaluate different paths in the labyrinth, we need a suitable approach to compare interaction sequences. One method to formalize sequential decision-making is Markov Decision Processes (MDP). In the following, we will discuss how MDPs work.</w:t>
      </w:r>
    </w:p>
    <w:p w14:paraId="1F847517" w14:textId="77777777" w:rsidR="00247939" w:rsidRDefault="00247939">
      <w:pPr>
        <w:pStyle w:val="Textkrper"/>
        <w:rPr>
          <w:sz w:val="24"/>
        </w:rPr>
      </w:pPr>
    </w:p>
    <w:p w14:paraId="378CA795" w14:textId="77777777" w:rsidR="00247939" w:rsidRDefault="00000000">
      <w:pPr>
        <w:pStyle w:val="berschrift6"/>
        <w:spacing w:before="192"/>
      </w:pPr>
      <w:r>
        <w:rPr>
          <w:color w:val="003946"/>
        </w:rPr>
        <w:t>The</w:t>
      </w:r>
      <w:r>
        <w:rPr>
          <w:color w:val="003946"/>
          <w:spacing w:val="-1"/>
        </w:rPr>
        <w:t xml:space="preserve"> </w:t>
      </w:r>
      <w:r>
        <w:rPr>
          <w:color w:val="003946"/>
        </w:rPr>
        <w:t>Markov</w:t>
      </w:r>
      <w:r>
        <w:rPr>
          <w:color w:val="003946"/>
          <w:spacing w:val="-1"/>
        </w:rPr>
        <w:t xml:space="preserve"> </w:t>
      </w:r>
      <w:r>
        <w:rPr>
          <w:color w:val="003946"/>
        </w:rPr>
        <w:t>Decision</w:t>
      </w:r>
      <w:r>
        <w:rPr>
          <w:color w:val="003946"/>
          <w:spacing w:val="-1"/>
        </w:rPr>
        <w:t xml:space="preserve"> </w:t>
      </w:r>
      <w:r>
        <w:rPr>
          <w:color w:val="003946"/>
          <w:spacing w:val="-2"/>
        </w:rPr>
        <w:t>Process</w:t>
      </w:r>
    </w:p>
    <w:p w14:paraId="2A05C9C2" w14:textId="77777777" w:rsidR="00247939" w:rsidRDefault="00247939">
      <w:pPr>
        <w:pStyle w:val="Textkrper"/>
        <w:spacing w:before="10"/>
        <w:rPr>
          <w:rFonts w:ascii="Fira Sans"/>
          <w:sz w:val="24"/>
        </w:rPr>
      </w:pPr>
    </w:p>
    <w:p w14:paraId="3B19EE05" w14:textId="77777777" w:rsidR="00247939" w:rsidRDefault="00000000">
      <w:pPr>
        <w:pStyle w:val="Textkrper"/>
        <w:spacing w:line="259" w:lineRule="auto"/>
        <w:ind w:left="957" w:right="2202" w:hanging="1"/>
        <w:jc w:val="both"/>
      </w:pPr>
      <w:r>
        <w:rPr>
          <w:color w:val="231F20"/>
        </w:rPr>
        <w:t>MDPs are used to estimate the probability of a future event based on a sequence of possible</w:t>
      </w:r>
      <w:r>
        <w:rPr>
          <w:color w:val="231F20"/>
          <w:spacing w:val="-5"/>
        </w:rPr>
        <w:t xml:space="preserve"> </w:t>
      </w:r>
      <w:r>
        <w:rPr>
          <w:color w:val="231F20"/>
        </w:rPr>
        <w:t>events.</w:t>
      </w:r>
      <w:r>
        <w:rPr>
          <w:color w:val="231F20"/>
          <w:spacing w:val="-5"/>
        </w:rPr>
        <w:t xml:space="preserve"> </w:t>
      </w:r>
      <w:r>
        <w:rPr>
          <w:color w:val="231F20"/>
        </w:rPr>
        <w:t>If</w:t>
      </w:r>
      <w:r>
        <w:rPr>
          <w:color w:val="231F20"/>
          <w:spacing w:val="-5"/>
        </w:rPr>
        <w:t xml:space="preserve"> </w:t>
      </w:r>
      <w:r>
        <w:rPr>
          <w:color w:val="231F20"/>
        </w:rPr>
        <w:t>a</w:t>
      </w:r>
      <w:r>
        <w:rPr>
          <w:color w:val="231F20"/>
          <w:spacing w:val="-5"/>
        </w:rPr>
        <w:t xml:space="preserve"> </w:t>
      </w:r>
      <w:r>
        <w:rPr>
          <w:color w:val="231F20"/>
        </w:rPr>
        <w:t>present</w:t>
      </w:r>
      <w:r>
        <w:rPr>
          <w:color w:val="231F20"/>
          <w:spacing w:val="-5"/>
        </w:rPr>
        <w:t xml:space="preserve"> </w:t>
      </w:r>
      <w:r>
        <w:rPr>
          <w:color w:val="231F20"/>
        </w:rPr>
        <w:t>state</w:t>
      </w:r>
      <w:r>
        <w:rPr>
          <w:color w:val="231F20"/>
          <w:spacing w:val="-5"/>
        </w:rPr>
        <w:t xml:space="preserve"> </w:t>
      </w:r>
      <w:r>
        <w:rPr>
          <w:color w:val="231F20"/>
        </w:rPr>
        <w:t>holds</w:t>
      </w:r>
      <w:r>
        <w:rPr>
          <w:color w:val="231F20"/>
          <w:spacing w:val="-5"/>
        </w:rPr>
        <w:t xml:space="preserve"> </w:t>
      </w:r>
      <w:r>
        <w:rPr>
          <w:color w:val="231F20"/>
        </w:rPr>
        <w:t>all</w:t>
      </w:r>
      <w:r>
        <w:rPr>
          <w:color w:val="231F20"/>
          <w:spacing w:val="-5"/>
        </w:rPr>
        <w:t xml:space="preserve"> </w:t>
      </w:r>
      <w:r>
        <w:rPr>
          <w:color w:val="231F20"/>
        </w:rPr>
        <w:t>the</w:t>
      </w:r>
      <w:r>
        <w:rPr>
          <w:color w:val="231F20"/>
          <w:spacing w:val="-5"/>
        </w:rPr>
        <w:t xml:space="preserve"> </w:t>
      </w:r>
      <w:r>
        <w:rPr>
          <w:color w:val="231F20"/>
        </w:rPr>
        <w:t>relevant</w:t>
      </w:r>
      <w:r>
        <w:rPr>
          <w:color w:val="231F20"/>
          <w:spacing w:val="-5"/>
        </w:rPr>
        <w:t xml:space="preserve"> </w:t>
      </w:r>
      <w:r>
        <w:rPr>
          <w:color w:val="231F20"/>
        </w:rPr>
        <w:t>information</w:t>
      </w:r>
      <w:r>
        <w:rPr>
          <w:color w:val="231F20"/>
          <w:spacing w:val="-5"/>
        </w:rPr>
        <w:t xml:space="preserve"> </w:t>
      </w:r>
      <w:r>
        <w:rPr>
          <w:color w:val="231F20"/>
        </w:rPr>
        <w:t>about</w:t>
      </w:r>
      <w:r>
        <w:rPr>
          <w:color w:val="231F20"/>
          <w:spacing w:val="-5"/>
        </w:rPr>
        <w:t xml:space="preserve"> </w:t>
      </w:r>
      <w:r>
        <w:rPr>
          <w:color w:val="231F20"/>
        </w:rPr>
        <w:t>past</w:t>
      </w:r>
      <w:r>
        <w:rPr>
          <w:color w:val="231F20"/>
          <w:spacing w:val="-5"/>
        </w:rPr>
        <w:t xml:space="preserve"> </w:t>
      </w:r>
      <w:r>
        <w:rPr>
          <w:color w:val="231F20"/>
        </w:rPr>
        <w:t>actions, it is said to have the “Markov property”. In reinforcement learning, the Markov property is critical because all decisions and values are functions of the present state (Sutton &amp; Barto, 2018), i.e., decisions are made depending on the environment’s state.</w:t>
      </w:r>
    </w:p>
    <w:p w14:paraId="6CCD07C9" w14:textId="77777777" w:rsidR="00247939" w:rsidRDefault="00247939">
      <w:pPr>
        <w:pStyle w:val="Textkrper"/>
        <w:rPr>
          <w:sz w:val="22"/>
        </w:rPr>
      </w:pPr>
    </w:p>
    <w:p w14:paraId="10B09F49" w14:textId="77777777" w:rsidR="00247939" w:rsidRDefault="00000000">
      <w:pPr>
        <w:pStyle w:val="Textkrper"/>
        <w:spacing w:line="259" w:lineRule="auto"/>
        <w:ind w:left="957" w:right="2202"/>
        <w:jc w:val="both"/>
      </w:pPr>
      <w:r>
        <w:rPr>
          <w:color w:val="231F20"/>
        </w:rPr>
        <w:t>When a task in reinforcement learning satisfies the Markov property, this task is called a</w:t>
      </w:r>
      <w:r>
        <w:rPr>
          <w:color w:val="231F20"/>
          <w:spacing w:val="-5"/>
        </w:rPr>
        <w:t xml:space="preserve"> </w:t>
      </w:r>
      <w:r>
        <w:rPr>
          <w:color w:val="231F20"/>
        </w:rPr>
        <w:t>Markov</w:t>
      </w:r>
      <w:r>
        <w:rPr>
          <w:color w:val="231F20"/>
          <w:spacing w:val="-5"/>
        </w:rPr>
        <w:t xml:space="preserve"> </w:t>
      </w:r>
      <w:r>
        <w:rPr>
          <w:color w:val="231F20"/>
        </w:rPr>
        <w:t>decision</w:t>
      </w:r>
      <w:r>
        <w:rPr>
          <w:color w:val="231F20"/>
          <w:spacing w:val="-5"/>
        </w:rPr>
        <w:t xml:space="preserve"> </w:t>
      </w:r>
      <w:r>
        <w:rPr>
          <w:color w:val="231F20"/>
        </w:rPr>
        <w:t>process.</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Markov</w:t>
      </w:r>
      <w:r>
        <w:rPr>
          <w:color w:val="231F20"/>
          <w:spacing w:val="-5"/>
        </w:rPr>
        <w:t xml:space="preserve"> </w:t>
      </w:r>
      <w:r>
        <w:rPr>
          <w:color w:val="231F20"/>
        </w:rPr>
        <w:t>property</w:t>
      </w:r>
      <w:r>
        <w:rPr>
          <w:color w:val="231F20"/>
          <w:spacing w:val="-5"/>
        </w:rPr>
        <w:t xml:space="preserve"> </w:t>
      </w:r>
      <w:r>
        <w:rPr>
          <w:color w:val="231F20"/>
        </w:rPr>
        <w:t>is satisfied,</w:t>
      </w:r>
      <w:r>
        <w:rPr>
          <w:color w:val="231F20"/>
          <w:spacing w:val="-5"/>
        </w:rPr>
        <w:t xml:space="preserve"> </w:t>
      </w:r>
      <w:r>
        <w:rPr>
          <w:color w:val="231F20"/>
        </w:rPr>
        <w:t>in</w:t>
      </w:r>
      <w:r>
        <w:rPr>
          <w:color w:val="231F20"/>
          <w:spacing w:val="-5"/>
        </w:rPr>
        <w:t xml:space="preserve"> </w:t>
      </w:r>
      <w:r>
        <w:rPr>
          <w:color w:val="231F20"/>
        </w:rPr>
        <w:t>every</w:t>
      </w:r>
      <w:r>
        <w:rPr>
          <w:color w:val="231F20"/>
          <w:spacing w:val="-5"/>
        </w:rPr>
        <w:t xml:space="preserve"> </w:t>
      </w:r>
      <w:r>
        <w:rPr>
          <w:color w:val="231F20"/>
        </w:rPr>
        <w:t>state</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Markov chain, the probability that another state is reached depends solely on two factors: the transition probability of reaching the next state and the present state.</w:t>
      </w:r>
      <w:r>
        <w:rPr>
          <w:color w:val="231F20"/>
          <w:spacing w:val="40"/>
        </w:rPr>
        <w:t xml:space="preserve"> </w:t>
      </w:r>
      <w:r>
        <w:rPr>
          <w:color w:val="231F20"/>
        </w:rPr>
        <w:t>The probability of reaching another state depends solely on the present state as well as the transition probability of reaching the next state. MDPs consist of the following components:</w:t>
      </w:r>
    </w:p>
    <w:p w14:paraId="62DB7155" w14:textId="77777777" w:rsidR="00247939" w:rsidRDefault="00247939">
      <w:pPr>
        <w:pStyle w:val="Textkrper"/>
        <w:rPr>
          <w:sz w:val="22"/>
        </w:rPr>
      </w:pPr>
    </w:p>
    <w:p w14:paraId="1797C477" w14:textId="77777777" w:rsidR="00247939" w:rsidRDefault="00000000">
      <w:pPr>
        <w:pStyle w:val="Listenabsatz"/>
        <w:numPr>
          <w:ilvl w:val="2"/>
          <w:numId w:val="26"/>
        </w:numPr>
        <w:tabs>
          <w:tab w:val="left" w:pos="1237"/>
          <w:tab w:val="left" w:pos="1238"/>
        </w:tabs>
        <w:ind w:hanging="281"/>
        <w:rPr>
          <w:rFonts w:ascii="Cambria" w:hAnsi="Cambria"/>
          <w:sz w:val="20"/>
        </w:rPr>
      </w:pPr>
      <w:proofErr w:type="spellStart"/>
      <w:r>
        <w:rPr>
          <w:color w:val="231F20"/>
          <w:position w:val="1"/>
          <w:sz w:val="20"/>
        </w:rPr>
        <w:t>States</w:t>
      </w:r>
      <w:proofErr w:type="spellEnd"/>
      <w:r>
        <w:rPr>
          <w:color w:val="231F20"/>
          <w:spacing w:val="-5"/>
          <w:position w:val="1"/>
          <w:sz w:val="20"/>
        </w:rPr>
        <w:t xml:space="preserve"> </w:t>
      </w:r>
      <w:r>
        <w:rPr>
          <w:rFonts w:ascii="Cambria" w:hAnsi="Cambria"/>
          <w:color w:val="231F20"/>
          <w:spacing w:val="-10"/>
          <w:w w:val="110"/>
          <w:sz w:val="20"/>
        </w:rPr>
        <w:t>S</w:t>
      </w:r>
    </w:p>
    <w:p w14:paraId="3458C300" w14:textId="77777777" w:rsidR="00247939" w:rsidRDefault="00000000">
      <w:pPr>
        <w:pStyle w:val="Listenabsatz"/>
        <w:numPr>
          <w:ilvl w:val="2"/>
          <w:numId w:val="26"/>
        </w:numPr>
        <w:tabs>
          <w:tab w:val="left" w:pos="1237"/>
          <w:tab w:val="left" w:pos="1238"/>
        </w:tabs>
        <w:spacing w:before="19"/>
        <w:ind w:hanging="281"/>
        <w:rPr>
          <w:rFonts w:ascii="Cambria" w:hAnsi="Cambria"/>
          <w:sz w:val="20"/>
        </w:rPr>
      </w:pPr>
      <w:r>
        <w:rPr>
          <w:color w:val="231F20"/>
          <w:position w:val="1"/>
          <w:sz w:val="20"/>
        </w:rPr>
        <w:t xml:space="preserve">Actions </w:t>
      </w:r>
      <w:r>
        <w:rPr>
          <w:rFonts w:ascii="Cambria" w:hAnsi="Cambria"/>
          <w:color w:val="231F20"/>
          <w:spacing w:val="-10"/>
          <w:w w:val="110"/>
          <w:sz w:val="20"/>
        </w:rPr>
        <w:t>A</w:t>
      </w:r>
    </w:p>
    <w:p w14:paraId="4C3DB290" w14:textId="77777777" w:rsidR="00247939" w:rsidRDefault="00000000">
      <w:pPr>
        <w:pStyle w:val="Listenabsatz"/>
        <w:numPr>
          <w:ilvl w:val="2"/>
          <w:numId w:val="26"/>
        </w:numPr>
        <w:tabs>
          <w:tab w:val="left" w:pos="1237"/>
          <w:tab w:val="left" w:pos="1238"/>
        </w:tabs>
        <w:spacing w:before="6" w:line="274" w:lineRule="exact"/>
        <w:ind w:hanging="281"/>
        <w:rPr>
          <w:rFonts w:ascii="Cambria" w:hAnsi="Cambria"/>
          <w:sz w:val="20"/>
        </w:rPr>
      </w:pPr>
      <w:r>
        <w:pict w14:anchorId="3E7DD3F2">
          <v:shape id="docshape55" o:spid="_x0000_s2166" style="position:absolute;left:0;text-align:left;margin-left:293.2pt;margin-top:1.65pt;width:2.35pt;height:10.1pt;z-index:-17201152;mso-position-horizontal-relative:page" coordorigin="5864,33" coordsize="47,202" path="m5909,235r-1,l5891,218r-14,-23l5868,169r-4,-27l5864,125r27,-75l5909,33r1,1l5910,35r-15,17l5884,74r-7,26l5875,125r,17l5877,168r7,25l5895,215r14,16l5910,233r,1l5909,235xe" fillcolor="#231f20" stroked="f">
            <v:path arrowok="t"/>
            <w10:wrap anchorx="page"/>
          </v:shape>
        </w:pict>
      </w:r>
      <w:r>
        <w:pict w14:anchorId="7C38D203">
          <v:shape id="docshape56" o:spid="_x0000_s2165" style="position:absolute;left:0;text-align:left;margin-left:323.25pt;margin-top:1.65pt;width:2.35pt;height:10.1pt;z-index:15742976;mso-position-horizontal-relative:page" coordorigin="6465,33" coordsize="47,202" path="m6466,235r-1,-1l6465,232r15,-17l6491,193r7,-26l6501,142r,-17l6498,100r-7,-26l6480,52,6465,35r,-1l6466,33r2,l6485,50r13,22l6508,98r4,27l6512,142r-4,27l6498,195r-13,23l6469,234r-3,1xe" fillcolor="#231f20" stroked="f">
            <v:path arrowok="t"/>
            <w10:wrap anchorx="page"/>
          </v:shape>
        </w:pict>
      </w:r>
      <w:r>
        <w:rPr>
          <w:color w:val="231F20"/>
          <w:w w:val="105"/>
          <w:sz w:val="20"/>
        </w:rPr>
        <w:t>Rewards</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an</w:t>
      </w:r>
      <w:r>
        <w:rPr>
          <w:color w:val="231F20"/>
          <w:spacing w:val="-12"/>
          <w:w w:val="105"/>
          <w:sz w:val="20"/>
        </w:rPr>
        <w:t xml:space="preserve"> </w:t>
      </w:r>
      <w:r>
        <w:rPr>
          <w:color w:val="231F20"/>
          <w:w w:val="105"/>
          <w:sz w:val="20"/>
        </w:rPr>
        <w:t>action</w:t>
      </w:r>
      <w:r>
        <w:rPr>
          <w:color w:val="231F20"/>
          <w:spacing w:val="-11"/>
          <w:w w:val="105"/>
          <w:sz w:val="20"/>
        </w:rPr>
        <w:t xml:space="preserve"> </w:t>
      </w:r>
      <w:r>
        <w:rPr>
          <w:color w:val="231F20"/>
          <w:w w:val="105"/>
          <w:sz w:val="20"/>
        </w:rPr>
        <w:t>at</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certain</w:t>
      </w:r>
      <w:r>
        <w:rPr>
          <w:color w:val="231F20"/>
          <w:spacing w:val="-11"/>
          <w:w w:val="105"/>
          <w:sz w:val="20"/>
        </w:rPr>
        <w:t xml:space="preserve"> </w:t>
      </w:r>
      <w:r>
        <w:rPr>
          <w:color w:val="231F20"/>
          <w:w w:val="105"/>
          <w:sz w:val="20"/>
        </w:rPr>
        <w:t>state</w:t>
      </w:r>
      <w:r>
        <w:rPr>
          <w:color w:val="231F20"/>
          <w:spacing w:val="-10"/>
          <w:w w:val="105"/>
          <w:sz w:val="20"/>
        </w:rPr>
        <w:t xml:space="preserve"> </w:t>
      </w:r>
      <w:r>
        <w:rPr>
          <w:rFonts w:ascii="Cambria" w:hAnsi="Cambria"/>
          <w:color w:val="231F20"/>
          <w:w w:val="105"/>
          <w:position w:val="1"/>
          <w:sz w:val="20"/>
        </w:rPr>
        <w:t>r</w:t>
      </w:r>
      <w:r>
        <w:rPr>
          <w:rFonts w:ascii="Cambria" w:hAnsi="Cambria"/>
          <w:color w:val="231F20"/>
          <w:w w:val="105"/>
          <w:position w:val="-3"/>
          <w:sz w:val="16"/>
        </w:rPr>
        <w:t>a</w:t>
      </w:r>
      <w:r>
        <w:rPr>
          <w:rFonts w:ascii="Cambria" w:hAnsi="Cambria"/>
          <w:color w:val="231F20"/>
          <w:spacing w:val="8"/>
          <w:w w:val="110"/>
          <w:position w:val="-3"/>
          <w:sz w:val="16"/>
        </w:rPr>
        <w:t xml:space="preserve"> </w:t>
      </w:r>
      <w:r>
        <w:rPr>
          <w:rFonts w:ascii="Cambria" w:hAnsi="Cambria"/>
          <w:color w:val="231F20"/>
          <w:w w:val="110"/>
          <w:position w:val="1"/>
          <w:sz w:val="20"/>
        </w:rPr>
        <w:t>=</w:t>
      </w:r>
      <w:r>
        <w:rPr>
          <w:rFonts w:ascii="Cambria" w:hAnsi="Cambria"/>
          <w:color w:val="231F20"/>
          <w:spacing w:val="-1"/>
          <w:w w:val="110"/>
          <w:position w:val="1"/>
          <w:sz w:val="20"/>
        </w:rPr>
        <w:t xml:space="preserve"> </w:t>
      </w:r>
      <w:r>
        <w:rPr>
          <w:rFonts w:ascii="Cambria" w:hAnsi="Cambria"/>
          <w:color w:val="231F20"/>
          <w:w w:val="105"/>
          <w:position w:val="1"/>
          <w:sz w:val="20"/>
        </w:rPr>
        <w:t>R</w:t>
      </w:r>
      <w:r>
        <w:rPr>
          <w:rFonts w:ascii="Cambria" w:hAnsi="Cambria"/>
          <w:color w:val="231F20"/>
          <w:spacing w:val="20"/>
          <w:w w:val="105"/>
          <w:position w:val="1"/>
          <w:sz w:val="20"/>
        </w:rPr>
        <w:t xml:space="preserve"> </w:t>
      </w:r>
      <w:r>
        <w:rPr>
          <w:rFonts w:ascii="Cambria" w:hAnsi="Cambria"/>
          <w:color w:val="231F20"/>
          <w:w w:val="105"/>
          <w:position w:val="1"/>
          <w:sz w:val="20"/>
        </w:rPr>
        <w:t>s,</w:t>
      </w:r>
      <w:r>
        <w:rPr>
          <w:rFonts w:ascii="Cambria" w:hAnsi="Cambria"/>
          <w:color w:val="231F20"/>
          <w:spacing w:val="-14"/>
          <w:w w:val="105"/>
          <w:position w:val="1"/>
          <w:sz w:val="20"/>
        </w:rPr>
        <w:t xml:space="preserve"> </w:t>
      </w:r>
      <w:r>
        <w:rPr>
          <w:rFonts w:ascii="Cambria" w:hAnsi="Cambria"/>
          <w:color w:val="231F20"/>
          <w:w w:val="105"/>
          <w:position w:val="1"/>
          <w:sz w:val="20"/>
        </w:rPr>
        <w:t>a,</w:t>
      </w:r>
      <w:r>
        <w:rPr>
          <w:rFonts w:ascii="Cambria" w:hAnsi="Cambria"/>
          <w:color w:val="231F20"/>
          <w:spacing w:val="-14"/>
          <w:w w:val="105"/>
          <w:position w:val="1"/>
          <w:sz w:val="20"/>
        </w:rPr>
        <w:t xml:space="preserve"> </w:t>
      </w:r>
      <w:r>
        <w:rPr>
          <w:rFonts w:ascii="Cambria" w:hAnsi="Cambria"/>
          <w:color w:val="231F20"/>
          <w:spacing w:val="-5"/>
          <w:w w:val="105"/>
          <w:position w:val="1"/>
          <w:sz w:val="20"/>
        </w:rPr>
        <w:t>s′</w:t>
      </w:r>
    </w:p>
    <w:p w14:paraId="75F816CD" w14:textId="77777777" w:rsidR="00247939" w:rsidRDefault="00000000">
      <w:pPr>
        <w:pStyle w:val="Listenabsatz"/>
        <w:numPr>
          <w:ilvl w:val="2"/>
          <w:numId w:val="26"/>
        </w:numPr>
        <w:tabs>
          <w:tab w:val="left" w:pos="1237"/>
          <w:tab w:val="left" w:pos="1238"/>
        </w:tabs>
        <w:spacing w:line="239" w:lineRule="exact"/>
        <w:ind w:hanging="281"/>
        <w:rPr>
          <w:sz w:val="20"/>
        </w:rPr>
      </w:pPr>
      <w:r>
        <w:rPr>
          <w:color w:val="231F20"/>
          <w:sz w:val="20"/>
        </w:rPr>
        <w:t>Transition</w:t>
      </w:r>
      <w:r>
        <w:rPr>
          <w:color w:val="231F20"/>
          <w:spacing w:val="-4"/>
          <w:sz w:val="20"/>
        </w:rPr>
        <w:t xml:space="preserve"> </w:t>
      </w:r>
      <w:r>
        <w:rPr>
          <w:color w:val="231F20"/>
          <w:sz w:val="20"/>
        </w:rPr>
        <w:t>probabilities</w:t>
      </w:r>
      <w:r>
        <w:rPr>
          <w:color w:val="231F20"/>
          <w:spacing w:val="-3"/>
          <w:sz w:val="20"/>
        </w:rPr>
        <w:t xml:space="preserve"> </w:t>
      </w:r>
      <w:r>
        <w:rPr>
          <w:color w:val="231F20"/>
          <w:sz w:val="20"/>
        </w:rPr>
        <w:t>for</w:t>
      </w:r>
      <w:r>
        <w:rPr>
          <w:color w:val="231F20"/>
          <w:spacing w:val="-4"/>
          <w:sz w:val="20"/>
        </w:rPr>
        <w:t xml:space="preserve"> </w:t>
      </w:r>
      <w:r>
        <w:rPr>
          <w:color w:val="231F20"/>
          <w:sz w:val="20"/>
        </w:rPr>
        <w:t>the</w:t>
      </w:r>
      <w:r>
        <w:rPr>
          <w:color w:val="231F20"/>
          <w:spacing w:val="-3"/>
          <w:sz w:val="20"/>
        </w:rPr>
        <w:t xml:space="preserve"> </w:t>
      </w:r>
      <w:r>
        <w:rPr>
          <w:color w:val="231F20"/>
          <w:sz w:val="20"/>
        </w:rPr>
        <w:t>actions</w:t>
      </w:r>
      <w:r>
        <w:rPr>
          <w:color w:val="231F20"/>
          <w:spacing w:val="-3"/>
          <w:sz w:val="20"/>
        </w:rPr>
        <w:t xml:space="preserve"> </w:t>
      </w:r>
      <w:r>
        <w:rPr>
          <w:color w:val="231F20"/>
          <w:sz w:val="20"/>
        </w:rPr>
        <w:t>to</w:t>
      </w:r>
      <w:r>
        <w:rPr>
          <w:color w:val="231F20"/>
          <w:spacing w:val="-4"/>
          <w:sz w:val="20"/>
        </w:rPr>
        <w:t xml:space="preserve"> </w:t>
      </w:r>
      <w:r>
        <w:rPr>
          <w:color w:val="231F20"/>
          <w:sz w:val="20"/>
        </w:rPr>
        <w:t>move</w:t>
      </w:r>
      <w:r>
        <w:rPr>
          <w:color w:val="231F20"/>
          <w:spacing w:val="-3"/>
          <w:sz w:val="20"/>
        </w:rPr>
        <w:t xml:space="preserve"> </w:t>
      </w:r>
      <w:r>
        <w:rPr>
          <w:color w:val="231F20"/>
          <w:sz w:val="20"/>
        </w:rPr>
        <w:t>from</w:t>
      </w:r>
      <w:r>
        <w:rPr>
          <w:color w:val="231F20"/>
          <w:spacing w:val="-4"/>
          <w:sz w:val="20"/>
        </w:rPr>
        <w:t xml:space="preserve"> </w:t>
      </w:r>
      <w:r>
        <w:rPr>
          <w:color w:val="231F20"/>
          <w:sz w:val="20"/>
        </w:rPr>
        <w:t>one</w:t>
      </w:r>
      <w:r>
        <w:rPr>
          <w:color w:val="231F20"/>
          <w:spacing w:val="-3"/>
          <w:sz w:val="20"/>
        </w:rPr>
        <w:t xml:space="preserve"> </w:t>
      </w:r>
      <w:r>
        <w:rPr>
          <w:color w:val="231F20"/>
          <w:sz w:val="20"/>
        </w:rPr>
        <w:t>state</w:t>
      </w:r>
      <w:r>
        <w:rPr>
          <w:color w:val="231F20"/>
          <w:spacing w:val="-3"/>
          <w:sz w:val="20"/>
        </w:rPr>
        <w:t xml:space="preserve"> </w:t>
      </w:r>
      <w:r>
        <w:rPr>
          <w:color w:val="231F20"/>
          <w:sz w:val="20"/>
        </w:rPr>
        <w:t>to</w:t>
      </w:r>
      <w:r>
        <w:rPr>
          <w:color w:val="231F20"/>
          <w:spacing w:val="-4"/>
          <w:sz w:val="20"/>
        </w:rPr>
        <w:t xml:space="preserve"> </w:t>
      </w:r>
      <w:r>
        <w:rPr>
          <w:color w:val="231F20"/>
          <w:sz w:val="20"/>
        </w:rPr>
        <w:t>the</w:t>
      </w:r>
      <w:r>
        <w:rPr>
          <w:color w:val="231F20"/>
          <w:spacing w:val="-3"/>
          <w:sz w:val="20"/>
        </w:rPr>
        <w:t xml:space="preserve"> </w:t>
      </w:r>
      <w:r>
        <w:rPr>
          <w:color w:val="231F20"/>
          <w:sz w:val="20"/>
        </w:rPr>
        <w:t>next</w:t>
      </w:r>
      <w:r>
        <w:rPr>
          <w:color w:val="231F20"/>
          <w:spacing w:val="-3"/>
          <w:sz w:val="20"/>
        </w:rPr>
        <w:t xml:space="preserve"> </w:t>
      </w:r>
      <w:r>
        <w:rPr>
          <w:color w:val="231F20"/>
          <w:spacing w:val="-2"/>
          <w:sz w:val="20"/>
        </w:rPr>
        <w:t>state</w:t>
      </w:r>
    </w:p>
    <w:p w14:paraId="498FA42B" w14:textId="77777777" w:rsidR="00247939" w:rsidRDefault="00000000">
      <w:pPr>
        <w:spacing w:before="6"/>
        <w:ind w:left="1237"/>
        <w:rPr>
          <w:rFonts w:ascii="Cambria" w:hAnsi="Cambria"/>
          <w:sz w:val="20"/>
        </w:rPr>
      </w:pPr>
      <w:r>
        <w:pict w14:anchorId="2ADDBAE5">
          <v:shape id="docshape57" o:spid="_x0000_s2164" style="position:absolute;left:0;text-align:left;margin-left:96.75pt;margin-top:1.7pt;width:2.35pt;height:10.1pt;z-index:-17200128;mso-position-horizontal-relative:page" coordorigin="1935,34" coordsize="47,202" path="m1980,236r-1,l1962,219r-14,-23l1939,170r-4,-27l1935,126r27,-75l1980,34r1,1l1981,36r-15,17l1955,76r-7,25l1946,126r,17l1948,169r7,25l1966,216r14,16l1981,234r,1l1980,236xe" fillcolor="#231f20" stroked="f">
            <v:path arrowok="t"/>
            <w10:wrap anchorx="page"/>
          </v:shape>
        </w:pict>
      </w:r>
      <w:r>
        <w:pict w14:anchorId="1757BC22">
          <v:shape id="docshape58" o:spid="_x0000_s2163" style="position:absolute;left:0;text-align:left;margin-left:117.1pt;margin-top:1.7pt;width:2.35pt;height:10.1pt;z-index:15744000;mso-position-horizontal-relative:page" coordorigin="2342,34" coordsize="47,202" path="m2343,236r-1,-1l2342,233r15,-17l2368,194r7,-25l2377,143r,-17l2375,101r-7,-25l2357,53,2342,36r,-1l2343,34r1,l2361,51r14,23l2385,100r3,26l2388,143r-3,27l2375,196r-14,23l2345,235r-2,1xe" fillcolor="#231f20" stroked="f">
            <v:path arrowok="t"/>
            <w10:wrap anchorx="page"/>
          </v:shape>
        </w:pict>
      </w:r>
      <w:r>
        <w:rPr>
          <w:rFonts w:ascii="Cambria" w:hAnsi="Cambria"/>
          <w:color w:val="231F20"/>
          <w:w w:val="115"/>
          <w:sz w:val="20"/>
        </w:rPr>
        <w:t>T</w:t>
      </w:r>
      <w:r>
        <w:rPr>
          <w:rFonts w:ascii="Cambria" w:hAnsi="Cambria"/>
          <w:color w:val="231F20"/>
          <w:w w:val="115"/>
          <w:position w:val="-4"/>
          <w:sz w:val="16"/>
        </w:rPr>
        <w:t>a</w:t>
      </w:r>
      <w:r>
        <w:rPr>
          <w:rFonts w:ascii="Cambria" w:hAnsi="Cambria"/>
          <w:color w:val="231F20"/>
          <w:spacing w:val="28"/>
          <w:w w:val="115"/>
          <w:position w:val="-4"/>
          <w:sz w:val="16"/>
        </w:rPr>
        <w:t xml:space="preserve"> </w:t>
      </w:r>
      <w:r>
        <w:rPr>
          <w:rFonts w:ascii="Cambria" w:hAnsi="Cambria"/>
          <w:color w:val="231F20"/>
          <w:w w:val="115"/>
          <w:sz w:val="20"/>
        </w:rPr>
        <w:t>s,</w:t>
      </w:r>
      <w:r>
        <w:rPr>
          <w:rFonts w:ascii="Cambria" w:hAnsi="Cambria"/>
          <w:color w:val="231F20"/>
          <w:spacing w:val="-19"/>
          <w:w w:val="115"/>
          <w:sz w:val="20"/>
        </w:rPr>
        <w:t xml:space="preserve"> </w:t>
      </w:r>
      <w:r>
        <w:rPr>
          <w:rFonts w:ascii="Cambria" w:hAnsi="Cambria"/>
          <w:color w:val="231F20"/>
          <w:spacing w:val="-5"/>
          <w:w w:val="115"/>
          <w:sz w:val="20"/>
        </w:rPr>
        <w:t>s′</w:t>
      </w:r>
    </w:p>
    <w:p w14:paraId="2699DC77" w14:textId="77777777" w:rsidR="00247939" w:rsidRDefault="00247939">
      <w:pPr>
        <w:pStyle w:val="Textkrper"/>
        <w:spacing w:before="6"/>
        <w:rPr>
          <w:rFonts w:ascii="Cambria"/>
          <w:sz w:val="13"/>
        </w:rPr>
      </w:pPr>
    </w:p>
    <w:p w14:paraId="77AB88B6" w14:textId="77777777" w:rsidR="00247939" w:rsidRDefault="00000000">
      <w:pPr>
        <w:pStyle w:val="Textkrper"/>
        <w:spacing w:before="100" w:line="259" w:lineRule="auto"/>
        <w:ind w:left="957" w:right="2016" w:hanging="1"/>
      </w:pPr>
      <w:r>
        <w:rPr>
          <w:color w:val="231F20"/>
        </w:rPr>
        <w:t>Because of the Markov property, the transition function depends only on the current</w:t>
      </w:r>
      <w:r>
        <w:rPr>
          <w:color w:val="231F20"/>
          <w:spacing w:val="40"/>
        </w:rPr>
        <w:t xml:space="preserve"> </w:t>
      </w:r>
      <w:r>
        <w:rPr>
          <w:color w:val="231F20"/>
          <w:spacing w:val="-2"/>
        </w:rPr>
        <w:t>state:</w:t>
      </w:r>
    </w:p>
    <w:p w14:paraId="0AA892E6" w14:textId="77777777" w:rsidR="00247939" w:rsidRDefault="00247939">
      <w:pPr>
        <w:pStyle w:val="Textkrper"/>
        <w:rPr>
          <w:sz w:val="23"/>
        </w:rPr>
      </w:pPr>
    </w:p>
    <w:p w14:paraId="001840E0" w14:textId="77777777" w:rsidR="00247939" w:rsidRDefault="00000000">
      <w:pPr>
        <w:spacing w:before="1"/>
        <w:ind w:left="2368"/>
        <w:rPr>
          <w:rFonts w:ascii="Cambria" w:hAnsi="Cambria"/>
          <w:sz w:val="20"/>
        </w:rPr>
      </w:pPr>
      <w:r>
        <w:pict w14:anchorId="1BD92F22">
          <v:shape id="docshape59" o:spid="_x0000_s2162" style="position:absolute;left:0;text-align:left;margin-left:150pt;margin-top:.3pt;width:2.35pt;height:12.4pt;z-index:-17199104;mso-position-horizontal-relative:page" coordorigin="3000,6" coordsize="47,248" path="m3045,253r-2,l3027,233r-14,-28l3003,173r-3,-33l3000,119r13,-64l3043,6r2,l3046,7r,2l3031,30r-11,27l3013,88r-3,31l3010,140r3,31l3020,202r11,27l3045,249r1,2l3046,252r-1,1xe" fillcolor="#231f20" stroked="f">
            <v:path arrowok="t"/>
            <w10:wrap anchorx="page"/>
          </v:shape>
        </w:pict>
      </w:r>
      <w:r>
        <w:pict w14:anchorId="75F1E977">
          <v:shape id="docshape60" o:spid="_x0000_s2161" style="position:absolute;left:0;text-align:left;margin-left:176.1pt;margin-top:.25pt;width:.4pt;height:12.4pt;z-index:-17198592;mso-position-horizontal-relative:page" coordorigin="3522,5" coordsize="8,248" path="m3530,7r-2,l3528,5r-5,l3523,7r-1,l3522,249r,2l3523,251r,2l3529,253r,-2l3530,251r,-2l3530,7xe" fillcolor="#231f20" stroked="f">
            <v:path arrowok="t"/>
            <w10:wrap anchorx="page"/>
          </v:shape>
        </w:pict>
      </w:r>
      <w:r>
        <w:pict w14:anchorId="5C966A52">
          <v:shape id="docshape61" o:spid="_x0000_s2160" style="position:absolute;left:0;text-align:left;margin-left:262.75pt;margin-top:.3pt;width:2.35pt;height:12.4pt;z-index:-17198080;mso-position-horizontal-relative:page" coordorigin="5255,6" coordsize="47,248" path="m5258,253r-2,l5255,252r,-2l5270,229r11,-27l5288,171r3,-31l5291,119r-3,-31l5281,57,5270,30,5255,9r,-2l5256,6r2,l5275,27r13,28l5298,87r4,32l5302,140r-4,33l5288,205r-13,28l5259,253r-1,xe" fillcolor="#231f20" stroked="f">
            <v:path arrowok="t"/>
            <w10:wrap anchorx="page"/>
          </v:shape>
        </w:pict>
      </w:r>
      <w:r>
        <w:pict w14:anchorId="1179C1CE">
          <v:shape id="docshape62" o:spid="_x0000_s2159" style="position:absolute;left:0;text-align:left;margin-left:4in;margin-top:.3pt;width:2.35pt;height:12.4pt;z-index:-17197568;mso-position-horizontal-relative:page" coordorigin="5760,6" coordsize="47,248" path="m5805,253r-1,l5787,233r-14,-28l5764,173r-4,-33l5760,119r13,-64l5804,6r1,l5806,7r,2l5791,30r-11,27l5773,88r-2,31l5771,140r2,31l5780,202r11,27l5806,249r,2l5806,252r-1,1xe" fillcolor="#231f20" stroked="f">
            <v:path arrowok="t"/>
            <w10:wrap anchorx="page"/>
          </v:shape>
        </w:pict>
      </w:r>
      <w:r>
        <w:pict w14:anchorId="070CB28A">
          <v:shape id="docshape63" o:spid="_x0000_s2158" style="position:absolute;left:0;text-align:left;margin-left:314.1pt;margin-top:.25pt;width:.4pt;height:12.4pt;z-index:-17197056;mso-position-horizontal-relative:page" coordorigin="6282,5" coordsize="8,248" path="m6290,7r-1,l6289,5r-5,l6284,7r-2,l6282,249r,2l6283,251r,2l6290,253r,-2l6290,251r,-2l6290,7xe" fillcolor="#231f20" stroked="f">
            <v:path arrowok="t"/>
            <w10:wrap anchorx="page"/>
          </v:shape>
        </w:pict>
      </w:r>
      <w:r>
        <w:pict w14:anchorId="0D29FC2D">
          <v:shape id="docshape64" o:spid="_x0000_s2157" style="position:absolute;left:0;text-align:left;margin-left:336.7pt;margin-top:.3pt;width:2.35pt;height:12.4pt;z-index:-17196544;mso-position-horizontal-relative:page" coordorigin="6734,6" coordsize="47,248" path="m6736,253r-1,l6734,252r,-2l6749,229r11,-27l6767,171r2,-31l6769,119r-2,-31l6760,57,6749,30,6734,9r,-2l6735,6r1,l6753,27r14,28l6776,87r4,32l6780,140r-4,33l6767,205r-14,28l6737,253r-1,xe" fillcolor="#231f20" stroked="f">
            <v:path arrowok="t"/>
            <w10:wrap anchorx="page"/>
          </v:shape>
        </w:pict>
      </w:r>
      <w:r>
        <w:pict w14:anchorId="1EBC0BFD">
          <v:shape id="docshape65" o:spid="_x0000_s2156" style="position:absolute;left:0;text-align:left;margin-left:367.8pt;margin-top:1.45pt;width:2.35pt;height:10.1pt;z-index:-17196032;mso-position-horizontal-relative:page" coordorigin="7356,29" coordsize="47,202" path="m7401,231r-1,l7383,214r-14,-23l7360,165r-4,-27l7356,121r27,-75l7401,29r1,1l7402,31r-15,17l7376,71r-7,25l7367,121r,17l7369,164r7,25l7387,211r14,16l7402,229r,1l7401,231xe" fillcolor="#231f20" stroked="f">
            <v:path arrowok="t"/>
            <w10:wrap anchorx="page"/>
          </v:shape>
        </w:pict>
      </w:r>
      <w:r>
        <w:pict w14:anchorId="2F24A0E2">
          <v:shape id="docshape66" o:spid="_x0000_s2155" style="position:absolute;left:0;text-align:left;margin-left:388.15pt;margin-top:1.45pt;width:2.35pt;height:10.1pt;z-index:15748096;mso-position-horizontal-relative:page" coordorigin="7763,29" coordsize="47,202" path="m7764,231r-1,-1l7763,228r15,-17l7789,189r7,-25l7798,138r,-17l7796,96r-7,-25l7778,48,7763,31r,-1l7764,29r1,l7782,46r14,23l7806,95r3,26l7809,138r-3,27l7796,191r-14,23l7766,230r-2,1xe" fillcolor="#231f20" stroked="f">
            <v:path arrowok="t"/>
            <w10:wrap anchorx="page"/>
          </v:shape>
        </w:pict>
      </w:r>
      <w:r>
        <w:rPr>
          <w:rFonts w:ascii="Cambria" w:hAnsi="Cambria"/>
          <w:color w:val="231F20"/>
          <w:w w:val="115"/>
          <w:sz w:val="20"/>
        </w:rPr>
        <w:t>P</w:t>
      </w:r>
      <w:r>
        <w:rPr>
          <w:rFonts w:ascii="Cambria" w:hAnsi="Cambria"/>
          <w:color w:val="231F20"/>
          <w:spacing w:val="22"/>
          <w:w w:val="115"/>
          <w:sz w:val="20"/>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spacing w:val="-10"/>
          <w:w w:val="115"/>
          <w:position w:val="-4"/>
          <w:sz w:val="16"/>
        </w:rPr>
        <w:t xml:space="preserve"> </w:t>
      </w:r>
      <w:r>
        <w:rPr>
          <w:rFonts w:ascii="Cambria" w:hAnsi="Cambria"/>
          <w:color w:val="231F20"/>
          <w:w w:val="120"/>
          <w:position w:val="-4"/>
          <w:sz w:val="16"/>
        </w:rPr>
        <w:t>+</w:t>
      </w:r>
      <w:r>
        <w:rPr>
          <w:rFonts w:ascii="Cambria" w:hAnsi="Cambria"/>
          <w:color w:val="231F20"/>
          <w:spacing w:val="-10"/>
          <w:w w:val="120"/>
          <w:position w:val="-4"/>
          <w:sz w:val="16"/>
        </w:rPr>
        <w:t xml:space="preserve"> </w:t>
      </w:r>
      <w:r>
        <w:rPr>
          <w:rFonts w:ascii="Cambria" w:hAnsi="Cambria"/>
          <w:color w:val="231F20"/>
          <w:w w:val="115"/>
          <w:position w:val="-4"/>
          <w:sz w:val="16"/>
        </w:rPr>
        <w:t>1</w:t>
      </w:r>
      <w:r>
        <w:rPr>
          <w:rFonts w:ascii="Cambria" w:hAnsi="Cambria"/>
          <w:color w:val="231F20"/>
          <w:spacing w:val="48"/>
          <w:w w:val="115"/>
          <w:position w:val="-4"/>
          <w:sz w:val="16"/>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w w:val="115"/>
          <w:sz w:val="20"/>
        </w:rPr>
        <w:t>,</w:t>
      </w:r>
      <w:r>
        <w:rPr>
          <w:rFonts w:ascii="Cambria" w:hAnsi="Cambria"/>
          <w:color w:val="231F20"/>
          <w:spacing w:val="-18"/>
          <w:w w:val="115"/>
          <w:sz w:val="20"/>
        </w:rPr>
        <w:t xml:space="preserve"> </w:t>
      </w:r>
      <w:r>
        <w:rPr>
          <w:rFonts w:ascii="Cambria" w:hAnsi="Cambria"/>
          <w:color w:val="231F20"/>
          <w:w w:val="115"/>
          <w:sz w:val="20"/>
        </w:rPr>
        <w:t>a</w:t>
      </w:r>
      <w:r>
        <w:rPr>
          <w:rFonts w:ascii="Cambria" w:hAnsi="Cambria"/>
          <w:color w:val="231F20"/>
          <w:w w:val="115"/>
          <w:position w:val="-4"/>
          <w:sz w:val="16"/>
        </w:rPr>
        <w:t>t</w:t>
      </w:r>
      <w:r>
        <w:rPr>
          <w:rFonts w:ascii="Cambria" w:hAnsi="Cambria"/>
          <w:color w:val="231F20"/>
          <w:w w:val="115"/>
          <w:sz w:val="20"/>
        </w:rPr>
        <w:t>,</w:t>
      </w:r>
      <w:r>
        <w:rPr>
          <w:rFonts w:ascii="Cambria" w:hAnsi="Cambria"/>
          <w:color w:val="231F20"/>
          <w:spacing w:val="-19"/>
          <w:w w:val="115"/>
          <w:sz w:val="20"/>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spacing w:val="-9"/>
          <w:w w:val="115"/>
          <w:position w:val="-4"/>
          <w:sz w:val="16"/>
        </w:rPr>
        <w:t xml:space="preserve"> </w:t>
      </w:r>
      <w:r>
        <w:rPr>
          <w:rFonts w:ascii="Cambria" w:hAnsi="Cambria"/>
          <w:color w:val="231F20"/>
          <w:w w:val="120"/>
          <w:position w:val="-4"/>
          <w:sz w:val="16"/>
        </w:rPr>
        <w:t>−</w:t>
      </w:r>
      <w:r>
        <w:rPr>
          <w:rFonts w:ascii="Cambria" w:hAnsi="Cambria"/>
          <w:color w:val="231F20"/>
          <w:spacing w:val="-11"/>
          <w:w w:val="120"/>
          <w:position w:val="-4"/>
          <w:sz w:val="16"/>
        </w:rPr>
        <w:t xml:space="preserve"> </w:t>
      </w:r>
      <w:r>
        <w:rPr>
          <w:rFonts w:ascii="Cambria" w:hAnsi="Cambria"/>
          <w:color w:val="231F20"/>
          <w:w w:val="115"/>
          <w:position w:val="-4"/>
          <w:sz w:val="16"/>
        </w:rPr>
        <w:t>1</w:t>
      </w:r>
      <w:r>
        <w:rPr>
          <w:rFonts w:ascii="Cambria" w:hAnsi="Cambria"/>
          <w:color w:val="231F20"/>
          <w:w w:val="115"/>
          <w:sz w:val="20"/>
        </w:rPr>
        <w:t>,</w:t>
      </w:r>
      <w:r>
        <w:rPr>
          <w:rFonts w:ascii="Cambria" w:hAnsi="Cambria"/>
          <w:color w:val="231F20"/>
          <w:spacing w:val="-18"/>
          <w:w w:val="115"/>
          <w:sz w:val="20"/>
        </w:rPr>
        <w:t xml:space="preserve"> </w:t>
      </w:r>
      <w:r>
        <w:rPr>
          <w:rFonts w:ascii="Cambria" w:hAnsi="Cambria"/>
          <w:color w:val="231F20"/>
          <w:w w:val="115"/>
          <w:sz w:val="20"/>
        </w:rPr>
        <w:t>a</w:t>
      </w:r>
      <w:r>
        <w:rPr>
          <w:rFonts w:ascii="Cambria" w:hAnsi="Cambria"/>
          <w:color w:val="231F20"/>
          <w:w w:val="115"/>
          <w:position w:val="-4"/>
          <w:sz w:val="16"/>
        </w:rPr>
        <w:t>t</w:t>
      </w:r>
      <w:r>
        <w:rPr>
          <w:rFonts w:ascii="Cambria" w:hAnsi="Cambria"/>
          <w:color w:val="231F20"/>
          <w:spacing w:val="-10"/>
          <w:w w:val="115"/>
          <w:position w:val="-4"/>
          <w:sz w:val="16"/>
        </w:rPr>
        <w:t xml:space="preserve"> </w:t>
      </w:r>
      <w:r>
        <w:rPr>
          <w:rFonts w:ascii="Cambria" w:hAnsi="Cambria"/>
          <w:color w:val="231F20"/>
          <w:w w:val="120"/>
          <w:position w:val="-4"/>
          <w:sz w:val="16"/>
        </w:rPr>
        <w:t>−</w:t>
      </w:r>
      <w:r>
        <w:rPr>
          <w:rFonts w:ascii="Cambria" w:hAnsi="Cambria"/>
          <w:color w:val="231F20"/>
          <w:spacing w:val="-10"/>
          <w:w w:val="120"/>
          <w:position w:val="-4"/>
          <w:sz w:val="16"/>
        </w:rPr>
        <w:t xml:space="preserve"> </w:t>
      </w:r>
      <w:r>
        <w:rPr>
          <w:rFonts w:ascii="Cambria" w:hAnsi="Cambria"/>
          <w:color w:val="231F20"/>
          <w:w w:val="115"/>
          <w:position w:val="-4"/>
          <w:sz w:val="16"/>
        </w:rPr>
        <w:t>1</w:t>
      </w:r>
      <w:r>
        <w:rPr>
          <w:rFonts w:ascii="Cambria" w:hAnsi="Cambria"/>
          <w:color w:val="231F20"/>
          <w:w w:val="115"/>
          <w:sz w:val="20"/>
        </w:rPr>
        <w:t>,</w:t>
      </w:r>
      <w:r>
        <w:rPr>
          <w:rFonts w:ascii="Cambria" w:hAnsi="Cambria"/>
          <w:color w:val="231F20"/>
          <w:spacing w:val="-19"/>
          <w:w w:val="115"/>
          <w:sz w:val="20"/>
        </w:rPr>
        <w:t xml:space="preserve"> </w:t>
      </w:r>
      <w:r>
        <w:rPr>
          <w:rFonts w:ascii="Cambria" w:hAnsi="Cambria"/>
          <w:color w:val="231F20"/>
          <w:w w:val="115"/>
          <w:sz w:val="20"/>
        </w:rPr>
        <w:t>…</w:t>
      </w:r>
      <w:r>
        <w:rPr>
          <w:rFonts w:ascii="Cambria" w:hAnsi="Cambria"/>
          <w:color w:val="231F20"/>
          <w:spacing w:val="68"/>
          <w:w w:val="120"/>
          <w:sz w:val="20"/>
        </w:rPr>
        <w:t xml:space="preserve"> </w:t>
      </w:r>
      <w:r>
        <w:rPr>
          <w:rFonts w:ascii="Cambria" w:hAnsi="Cambria"/>
          <w:color w:val="231F20"/>
          <w:w w:val="120"/>
          <w:sz w:val="20"/>
        </w:rPr>
        <w:t>=</w:t>
      </w:r>
      <w:r>
        <w:rPr>
          <w:rFonts w:ascii="Cambria" w:hAnsi="Cambria"/>
          <w:color w:val="231F20"/>
          <w:spacing w:val="-3"/>
          <w:w w:val="120"/>
          <w:sz w:val="20"/>
        </w:rPr>
        <w:t xml:space="preserve"> </w:t>
      </w:r>
      <w:r>
        <w:rPr>
          <w:rFonts w:ascii="Cambria" w:hAnsi="Cambria"/>
          <w:color w:val="231F20"/>
          <w:w w:val="115"/>
          <w:sz w:val="20"/>
        </w:rPr>
        <w:t>P</w:t>
      </w:r>
      <w:r>
        <w:rPr>
          <w:rFonts w:ascii="Cambria" w:hAnsi="Cambria"/>
          <w:color w:val="231F20"/>
          <w:spacing w:val="40"/>
          <w:w w:val="115"/>
          <w:sz w:val="20"/>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spacing w:val="-9"/>
          <w:w w:val="115"/>
          <w:position w:val="-4"/>
          <w:sz w:val="16"/>
        </w:rPr>
        <w:t xml:space="preserve"> </w:t>
      </w:r>
      <w:r>
        <w:rPr>
          <w:rFonts w:ascii="Cambria" w:hAnsi="Cambria"/>
          <w:color w:val="231F20"/>
          <w:w w:val="120"/>
          <w:position w:val="-4"/>
          <w:sz w:val="16"/>
        </w:rPr>
        <w:t>+</w:t>
      </w:r>
      <w:r>
        <w:rPr>
          <w:rFonts w:ascii="Cambria" w:hAnsi="Cambria"/>
          <w:color w:val="231F20"/>
          <w:spacing w:val="-10"/>
          <w:w w:val="120"/>
          <w:position w:val="-4"/>
          <w:sz w:val="16"/>
        </w:rPr>
        <w:t xml:space="preserve"> </w:t>
      </w:r>
      <w:r>
        <w:rPr>
          <w:rFonts w:ascii="Cambria" w:hAnsi="Cambria"/>
          <w:color w:val="231F20"/>
          <w:w w:val="115"/>
          <w:position w:val="-4"/>
          <w:sz w:val="16"/>
        </w:rPr>
        <w:t>1</w:t>
      </w:r>
      <w:r>
        <w:rPr>
          <w:rFonts w:ascii="Cambria" w:hAnsi="Cambria"/>
          <w:color w:val="231F20"/>
          <w:spacing w:val="48"/>
          <w:w w:val="115"/>
          <w:position w:val="-4"/>
          <w:sz w:val="16"/>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w w:val="115"/>
          <w:sz w:val="20"/>
        </w:rPr>
        <w:t>,</w:t>
      </w:r>
      <w:r>
        <w:rPr>
          <w:rFonts w:ascii="Cambria" w:hAnsi="Cambria"/>
          <w:color w:val="231F20"/>
          <w:spacing w:val="-18"/>
          <w:w w:val="115"/>
          <w:sz w:val="20"/>
        </w:rPr>
        <w:t xml:space="preserve"> </w:t>
      </w:r>
      <w:r>
        <w:rPr>
          <w:rFonts w:ascii="Cambria" w:hAnsi="Cambria"/>
          <w:color w:val="231F20"/>
          <w:w w:val="115"/>
          <w:sz w:val="20"/>
        </w:rPr>
        <w:t>a</w:t>
      </w:r>
      <w:r>
        <w:rPr>
          <w:rFonts w:ascii="Cambria" w:hAnsi="Cambria"/>
          <w:color w:val="231F20"/>
          <w:w w:val="115"/>
          <w:position w:val="-4"/>
          <w:sz w:val="16"/>
        </w:rPr>
        <w:t>t</w:t>
      </w:r>
      <w:r>
        <w:rPr>
          <w:rFonts w:ascii="Cambria" w:hAnsi="Cambria"/>
          <w:color w:val="231F20"/>
          <w:spacing w:val="77"/>
          <w:w w:val="120"/>
          <w:position w:val="-4"/>
          <w:sz w:val="16"/>
        </w:rPr>
        <w:t xml:space="preserve"> </w:t>
      </w:r>
      <w:r>
        <w:rPr>
          <w:rFonts w:ascii="Cambria" w:hAnsi="Cambria"/>
          <w:color w:val="231F20"/>
          <w:w w:val="120"/>
          <w:sz w:val="20"/>
        </w:rPr>
        <w:t>=</w:t>
      </w:r>
      <w:r>
        <w:rPr>
          <w:rFonts w:ascii="Cambria" w:hAnsi="Cambria"/>
          <w:color w:val="231F20"/>
          <w:spacing w:val="-3"/>
          <w:w w:val="120"/>
          <w:sz w:val="20"/>
        </w:rPr>
        <w:t xml:space="preserve"> </w:t>
      </w:r>
      <w:r>
        <w:rPr>
          <w:rFonts w:ascii="Cambria" w:hAnsi="Cambria"/>
          <w:color w:val="231F20"/>
          <w:w w:val="115"/>
          <w:sz w:val="20"/>
        </w:rPr>
        <w:t>T</w:t>
      </w:r>
      <w:r>
        <w:rPr>
          <w:rFonts w:ascii="Cambria" w:hAnsi="Cambria"/>
          <w:color w:val="231F20"/>
          <w:w w:val="115"/>
          <w:position w:val="-4"/>
          <w:sz w:val="16"/>
        </w:rPr>
        <w:t>a</w:t>
      </w:r>
      <w:r>
        <w:rPr>
          <w:rFonts w:ascii="Cambria" w:hAnsi="Cambria"/>
          <w:color w:val="231F20"/>
          <w:w w:val="115"/>
          <w:position w:val="-9"/>
          <w:sz w:val="16"/>
        </w:rPr>
        <w:t>t</w:t>
      </w:r>
      <w:r>
        <w:rPr>
          <w:rFonts w:ascii="Cambria" w:hAnsi="Cambria"/>
          <w:color w:val="231F20"/>
          <w:spacing w:val="29"/>
          <w:w w:val="115"/>
          <w:position w:val="-9"/>
          <w:sz w:val="16"/>
        </w:rPr>
        <w:t xml:space="preserve"> </w:t>
      </w:r>
      <w:r>
        <w:rPr>
          <w:rFonts w:ascii="Cambria" w:hAnsi="Cambria"/>
          <w:color w:val="231F20"/>
          <w:w w:val="115"/>
          <w:sz w:val="20"/>
        </w:rPr>
        <w:t>s,</w:t>
      </w:r>
      <w:r>
        <w:rPr>
          <w:rFonts w:ascii="Cambria" w:hAnsi="Cambria"/>
          <w:color w:val="231F20"/>
          <w:spacing w:val="-19"/>
          <w:w w:val="115"/>
          <w:sz w:val="20"/>
        </w:rPr>
        <w:t xml:space="preserve"> </w:t>
      </w:r>
      <w:r>
        <w:rPr>
          <w:rFonts w:ascii="Cambria" w:hAnsi="Cambria"/>
          <w:color w:val="231F20"/>
          <w:spacing w:val="-5"/>
          <w:w w:val="115"/>
          <w:sz w:val="20"/>
        </w:rPr>
        <w:t>s′</w:t>
      </w:r>
    </w:p>
    <w:p w14:paraId="3D7D7125" w14:textId="77777777" w:rsidR="00247939" w:rsidRDefault="00247939">
      <w:pPr>
        <w:pStyle w:val="Textkrper"/>
        <w:spacing w:before="11"/>
        <w:rPr>
          <w:rFonts w:ascii="Cambria"/>
          <w:sz w:val="28"/>
        </w:rPr>
      </w:pPr>
    </w:p>
    <w:p w14:paraId="106A72E2" w14:textId="77777777" w:rsidR="00247939" w:rsidRDefault="00000000">
      <w:pPr>
        <w:pStyle w:val="Textkrper"/>
        <w:spacing w:before="99"/>
        <w:ind w:left="957"/>
        <w:jc w:val="both"/>
      </w:pPr>
      <w:r>
        <w:rPr>
          <w:color w:val="231F20"/>
          <w:position w:val="1"/>
        </w:rPr>
        <w:t>Which</w:t>
      </w:r>
      <w:r>
        <w:rPr>
          <w:color w:val="231F20"/>
          <w:spacing w:val="-2"/>
          <w:position w:val="1"/>
        </w:rPr>
        <w:t xml:space="preserve"> </w:t>
      </w:r>
      <w:r>
        <w:rPr>
          <w:color w:val="231F20"/>
          <w:position w:val="1"/>
        </w:rPr>
        <w:t>action</w:t>
      </w:r>
      <w:r>
        <w:rPr>
          <w:color w:val="231F20"/>
          <w:spacing w:val="-2"/>
          <w:position w:val="1"/>
        </w:rPr>
        <w:t xml:space="preserve"> </w:t>
      </w:r>
      <w:r>
        <w:rPr>
          <w:color w:val="231F20"/>
          <w:position w:val="1"/>
        </w:rPr>
        <w:t>is</w:t>
      </w:r>
      <w:r>
        <w:rPr>
          <w:color w:val="231F20"/>
          <w:spacing w:val="-1"/>
          <w:position w:val="1"/>
        </w:rPr>
        <w:t xml:space="preserve"> </w:t>
      </w:r>
      <w:r>
        <w:rPr>
          <w:color w:val="231F20"/>
          <w:position w:val="1"/>
        </w:rPr>
        <w:t>picked</w:t>
      </w:r>
      <w:r>
        <w:rPr>
          <w:color w:val="231F20"/>
          <w:spacing w:val="-2"/>
          <w:position w:val="1"/>
        </w:rPr>
        <w:t xml:space="preserve"> </w:t>
      </w:r>
      <w:r>
        <w:rPr>
          <w:color w:val="231F20"/>
          <w:position w:val="1"/>
        </w:rPr>
        <w:t>in</w:t>
      </w:r>
      <w:r>
        <w:rPr>
          <w:color w:val="231F20"/>
          <w:spacing w:val="-1"/>
          <w:position w:val="1"/>
        </w:rPr>
        <w:t xml:space="preserve"> </w:t>
      </w:r>
      <w:r>
        <w:rPr>
          <w:color w:val="231F20"/>
          <w:position w:val="1"/>
        </w:rPr>
        <w:t>a</w:t>
      </w:r>
      <w:r>
        <w:rPr>
          <w:color w:val="231F20"/>
          <w:spacing w:val="-2"/>
          <w:position w:val="1"/>
        </w:rPr>
        <w:t xml:space="preserve"> </w:t>
      </w:r>
      <w:r>
        <w:rPr>
          <w:color w:val="231F20"/>
          <w:position w:val="1"/>
        </w:rPr>
        <w:t>certain</w:t>
      </w:r>
      <w:r>
        <w:rPr>
          <w:color w:val="231F20"/>
          <w:spacing w:val="-1"/>
          <w:position w:val="1"/>
        </w:rPr>
        <w:t xml:space="preserve"> </w:t>
      </w:r>
      <w:r>
        <w:rPr>
          <w:color w:val="231F20"/>
          <w:position w:val="1"/>
        </w:rPr>
        <w:t>state</w:t>
      </w:r>
      <w:r>
        <w:rPr>
          <w:color w:val="231F20"/>
          <w:spacing w:val="-2"/>
          <w:position w:val="1"/>
        </w:rPr>
        <w:t xml:space="preserve"> </w:t>
      </w:r>
      <w:r>
        <w:rPr>
          <w:color w:val="231F20"/>
          <w:position w:val="1"/>
        </w:rPr>
        <w:t>is</w:t>
      </w:r>
      <w:r>
        <w:rPr>
          <w:color w:val="231F20"/>
          <w:spacing w:val="-1"/>
          <w:position w:val="1"/>
        </w:rPr>
        <w:t xml:space="preserve"> </w:t>
      </w:r>
      <w:r>
        <w:rPr>
          <w:color w:val="231F20"/>
          <w:position w:val="1"/>
        </w:rPr>
        <w:t>described</w:t>
      </w:r>
      <w:r>
        <w:rPr>
          <w:color w:val="231F20"/>
          <w:spacing w:val="-2"/>
          <w:position w:val="1"/>
        </w:rPr>
        <w:t xml:space="preserve"> </w:t>
      </w:r>
      <w:r>
        <w:rPr>
          <w:color w:val="231F20"/>
          <w:position w:val="1"/>
        </w:rPr>
        <w:t>by</w:t>
      </w:r>
      <w:r>
        <w:rPr>
          <w:color w:val="231F20"/>
          <w:spacing w:val="-1"/>
          <w:position w:val="1"/>
        </w:rPr>
        <w:t xml:space="preserve"> </w:t>
      </w:r>
      <w:r>
        <w:rPr>
          <w:color w:val="231F20"/>
          <w:position w:val="1"/>
        </w:rPr>
        <w:t>the</w:t>
      </w:r>
      <w:r>
        <w:rPr>
          <w:color w:val="231F20"/>
          <w:spacing w:val="-2"/>
          <w:position w:val="1"/>
        </w:rPr>
        <w:t xml:space="preserve"> </w:t>
      </w:r>
      <w:r>
        <w:rPr>
          <w:color w:val="231F20"/>
          <w:position w:val="1"/>
        </w:rPr>
        <w:t>Policy</w:t>
      </w:r>
      <w:r>
        <w:rPr>
          <w:color w:val="231F20"/>
          <w:spacing w:val="-2"/>
          <w:position w:val="1"/>
        </w:rPr>
        <w:t xml:space="preserve"> </w:t>
      </w:r>
      <w:r>
        <w:rPr>
          <w:rFonts w:ascii="Cambria" w:hAnsi="Cambria"/>
          <w:color w:val="231F20"/>
          <w:spacing w:val="-5"/>
        </w:rPr>
        <w:t>π</w:t>
      </w:r>
      <w:r>
        <w:rPr>
          <w:color w:val="231F20"/>
          <w:spacing w:val="-5"/>
          <w:position w:val="1"/>
        </w:rPr>
        <w:t>:</w:t>
      </w:r>
    </w:p>
    <w:p w14:paraId="5EC6126E" w14:textId="77777777" w:rsidR="00247939" w:rsidRDefault="00247939">
      <w:pPr>
        <w:pStyle w:val="Textkrper"/>
        <w:spacing w:before="7"/>
        <w:rPr>
          <w:sz w:val="23"/>
        </w:rPr>
      </w:pPr>
    </w:p>
    <w:p w14:paraId="6FBDE6FE" w14:textId="77777777" w:rsidR="00247939" w:rsidRDefault="00000000">
      <w:pPr>
        <w:pStyle w:val="Textkrper"/>
        <w:ind w:left="1236" w:right="2558"/>
        <w:jc w:val="center"/>
        <w:rPr>
          <w:rFonts w:ascii="Cambria" w:hAnsi="Cambria"/>
        </w:rPr>
      </w:pPr>
      <w:r>
        <w:pict w14:anchorId="2B3CCBE1">
          <v:shape id="docshape67" o:spid="_x0000_s2154" style="position:absolute;left:0;text-align:left;margin-left:217.65pt;margin-top:1.4pt;width:2.35pt;height:10.1pt;z-index:-17195008;mso-position-horizontal-relative:page" coordorigin="4353,28" coordsize="47,202" path="m4398,230r-1,l4380,213r-13,-23l4357,164r-4,-27l4353,120r27,-75l4398,28r1,1l4399,30r-14,17l4374,70r-7,25l4364,120r,17l4367,163r7,25l4385,210r14,16l4399,228r,1l4398,230xe" fillcolor="#231f20" stroked="f">
            <v:path arrowok="t"/>
            <w10:wrap anchorx="page"/>
          </v:shape>
        </w:pict>
      </w:r>
      <w:r>
        <w:pict w14:anchorId="56663F0B">
          <v:shape id="docshape68" o:spid="_x0000_s2153" style="position:absolute;left:0;text-align:left;margin-left:235.5pt;margin-top:1.4pt;width:2.35pt;height:10.1pt;z-index:-17194496;mso-position-horizontal-relative:page" coordorigin="4710,28" coordsize="47,202" path="m4711,230r-1,-1l4710,227r15,-17l4736,188r7,-25l4746,137r,-17l4743,95r-7,-25l4725,47,4710,30r,-1l4711,28r2,l4730,45r13,23l4753,94r4,26l4757,137r-4,27l4743,190r-13,23l4714,229r-3,1xe" fillcolor="#231f20" stroked="f">
            <v:path arrowok="t"/>
            <w10:wrap anchorx="page"/>
          </v:shape>
        </w:pict>
      </w:r>
      <w:r>
        <w:pict w14:anchorId="2B8D6DB4">
          <v:shape id="docshape69" o:spid="_x0000_s2152" style="position:absolute;left:0;text-align:left;margin-left:258.6pt;margin-top:.85pt;width:2.35pt;height:11.25pt;z-index:-17193984;mso-position-horizontal-relative:page" coordorigin="5172,17" coordsize="47,225" path="m5217,241r-1,l5199,222r-14,-25l5175,168r-3,-30l5172,119r13,-58l5217,17r1,1l5218,20r-15,18l5192,63r-7,28l5183,119r,19l5185,166r7,29l5203,219r14,18l5218,239r,1l5217,241xe" fillcolor="#231f20" stroked="f">
            <v:path arrowok="t"/>
            <w10:wrap anchorx="page"/>
          </v:shape>
        </w:pict>
      </w:r>
      <w:r>
        <w:pict w14:anchorId="6BB64AA9">
          <v:shape id="docshape70" o:spid="_x0000_s2151" style="position:absolute;left:0;text-align:left;margin-left:290.2pt;margin-top:.85pt;width:.4pt;height:11.2pt;z-index:-17193472;mso-position-horizontal-relative:page" coordorigin="5804,17" coordsize="8,224" path="m5812,19r,l5812,17r-7,l5805,19r-1,l5804,237r,2l5805,239r,2l5812,241r,-2l5812,239r,-2l5812,19xe" fillcolor="#231f20" stroked="f">
            <v:path arrowok="t"/>
            <w10:wrap anchorx="page"/>
          </v:shape>
        </w:pict>
      </w:r>
      <w:r>
        <w:pict w14:anchorId="4B5B1F0B">
          <v:shape id="docshape71" o:spid="_x0000_s2150" style="position:absolute;left:0;text-align:left;margin-left:318.6pt;margin-top:.85pt;width:2.35pt;height:11.25pt;z-index:15750656;mso-position-horizontal-relative:page" coordorigin="6372,17" coordsize="47,225" path="m6373,241r-1,-1l6372,238r15,-19l6398,195r7,-29l6408,138r,-19l6405,91r-7,-28l6387,38,6372,20r,-2l6373,17r2,l6392,36r13,25l6415,90r4,29l6419,138r-4,30l6405,197r-13,25l6376,241r-3,xe" fillcolor="#231f20" stroked="f">
            <v:path arrowok="t"/>
            <w10:wrap anchorx="page"/>
          </v:shape>
        </w:pict>
      </w:r>
      <w:r>
        <w:rPr>
          <w:rFonts w:ascii="Cambria" w:hAnsi="Cambria"/>
          <w:color w:val="231F20"/>
          <w:w w:val="110"/>
        </w:rPr>
        <w:t>π</w:t>
      </w:r>
      <w:r>
        <w:rPr>
          <w:rFonts w:ascii="Cambria" w:hAnsi="Cambria"/>
          <w:color w:val="231F20"/>
          <w:spacing w:val="15"/>
          <w:w w:val="120"/>
        </w:rPr>
        <w:t xml:space="preserve"> </w:t>
      </w:r>
      <w:r>
        <w:rPr>
          <w:rFonts w:ascii="Cambria" w:hAnsi="Cambria"/>
          <w:color w:val="231F20"/>
          <w:w w:val="120"/>
        </w:rPr>
        <w:t>s,</w:t>
      </w:r>
      <w:r>
        <w:rPr>
          <w:rFonts w:ascii="Cambria" w:hAnsi="Cambria"/>
          <w:color w:val="231F20"/>
          <w:spacing w:val="-21"/>
          <w:w w:val="120"/>
        </w:rPr>
        <w:t xml:space="preserve"> </w:t>
      </w:r>
      <w:r>
        <w:rPr>
          <w:rFonts w:ascii="Cambria" w:hAnsi="Cambria"/>
          <w:color w:val="231F20"/>
          <w:w w:val="120"/>
        </w:rPr>
        <w:t>a</w:t>
      </w:r>
      <w:r>
        <w:rPr>
          <w:rFonts w:ascii="Cambria" w:hAnsi="Cambria"/>
          <w:color w:val="231F20"/>
          <w:spacing w:val="70"/>
          <w:w w:val="120"/>
        </w:rPr>
        <w:t xml:space="preserve"> </w:t>
      </w:r>
      <w:r>
        <w:rPr>
          <w:rFonts w:ascii="Cambria" w:hAnsi="Cambria"/>
          <w:color w:val="231F20"/>
          <w:w w:val="120"/>
        </w:rPr>
        <w:t>=</w:t>
      </w:r>
      <w:r>
        <w:rPr>
          <w:rFonts w:ascii="Cambria" w:hAnsi="Cambria"/>
          <w:color w:val="231F20"/>
          <w:spacing w:val="4"/>
          <w:w w:val="120"/>
        </w:rPr>
        <w:t xml:space="preserve"> </w:t>
      </w:r>
      <w:r>
        <w:rPr>
          <w:rFonts w:ascii="Cambria" w:hAnsi="Cambria"/>
          <w:color w:val="231F20"/>
          <w:w w:val="110"/>
        </w:rPr>
        <w:t>p</w:t>
      </w:r>
      <w:r>
        <w:rPr>
          <w:rFonts w:ascii="Cambria" w:hAnsi="Cambria"/>
          <w:color w:val="231F20"/>
          <w:spacing w:val="19"/>
          <w:w w:val="120"/>
        </w:rPr>
        <w:t xml:space="preserve"> </w:t>
      </w:r>
      <w:r>
        <w:rPr>
          <w:rFonts w:ascii="Cambria" w:hAnsi="Cambria"/>
          <w:color w:val="231F20"/>
          <w:w w:val="120"/>
        </w:rPr>
        <w:t>a</w:t>
      </w:r>
      <w:r>
        <w:rPr>
          <w:rFonts w:ascii="Cambria" w:hAnsi="Cambria"/>
          <w:color w:val="231F20"/>
          <w:w w:val="120"/>
          <w:position w:val="-4"/>
          <w:sz w:val="16"/>
        </w:rPr>
        <w:t>t</w:t>
      </w:r>
      <w:r>
        <w:rPr>
          <w:rFonts w:ascii="Cambria" w:hAnsi="Cambria"/>
          <w:color w:val="231F20"/>
          <w:spacing w:val="7"/>
          <w:w w:val="120"/>
          <w:position w:val="-4"/>
          <w:sz w:val="16"/>
        </w:rPr>
        <w:t xml:space="preserve"> </w:t>
      </w:r>
      <w:r>
        <w:rPr>
          <w:rFonts w:ascii="Cambria" w:hAnsi="Cambria"/>
          <w:color w:val="231F20"/>
          <w:w w:val="120"/>
        </w:rPr>
        <w:t>=</w:t>
      </w:r>
      <w:r>
        <w:rPr>
          <w:rFonts w:ascii="Cambria" w:hAnsi="Cambria"/>
          <w:color w:val="231F20"/>
          <w:spacing w:val="-2"/>
          <w:w w:val="120"/>
        </w:rPr>
        <w:t xml:space="preserve"> </w:t>
      </w:r>
      <w:r>
        <w:rPr>
          <w:rFonts w:ascii="Cambria" w:hAnsi="Cambria"/>
          <w:color w:val="231F20"/>
          <w:w w:val="120"/>
        </w:rPr>
        <w:t>a</w:t>
      </w:r>
      <w:r>
        <w:rPr>
          <w:rFonts w:ascii="Cambria" w:hAnsi="Cambria"/>
          <w:color w:val="231F20"/>
          <w:spacing w:val="38"/>
          <w:w w:val="120"/>
        </w:rPr>
        <w:t xml:space="preserve"> </w:t>
      </w:r>
      <w:r>
        <w:rPr>
          <w:rFonts w:ascii="Cambria" w:hAnsi="Cambria"/>
          <w:color w:val="231F20"/>
          <w:w w:val="120"/>
        </w:rPr>
        <w:t>s</w:t>
      </w:r>
      <w:r>
        <w:rPr>
          <w:rFonts w:ascii="Cambria" w:hAnsi="Cambria"/>
          <w:color w:val="231F20"/>
          <w:w w:val="120"/>
          <w:position w:val="-4"/>
          <w:sz w:val="16"/>
        </w:rPr>
        <w:t>t</w:t>
      </w:r>
      <w:r>
        <w:rPr>
          <w:rFonts w:ascii="Cambria" w:hAnsi="Cambria"/>
          <w:color w:val="231F20"/>
          <w:spacing w:val="8"/>
          <w:w w:val="120"/>
          <w:position w:val="-4"/>
          <w:sz w:val="16"/>
        </w:rPr>
        <w:t xml:space="preserve"> </w:t>
      </w:r>
      <w:r>
        <w:rPr>
          <w:rFonts w:ascii="Cambria" w:hAnsi="Cambria"/>
          <w:color w:val="231F20"/>
          <w:w w:val="120"/>
        </w:rPr>
        <w:t>=</w:t>
      </w:r>
      <w:r>
        <w:rPr>
          <w:rFonts w:ascii="Cambria" w:hAnsi="Cambria"/>
          <w:color w:val="231F20"/>
          <w:spacing w:val="-2"/>
          <w:w w:val="120"/>
        </w:rPr>
        <w:t xml:space="preserve"> </w:t>
      </w:r>
      <w:r>
        <w:rPr>
          <w:rFonts w:ascii="Cambria" w:hAnsi="Cambria"/>
          <w:color w:val="231F20"/>
          <w:spacing w:val="-10"/>
          <w:w w:val="120"/>
        </w:rPr>
        <w:t>s</w:t>
      </w:r>
    </w:p>
    <w:p w14:paraId="635380BA" w14:textId="77777777" w:rsidR="00247939" w:rsidRDefault="00247939">
      <w:pPr>
        <w:pStyle w:val="Textkrper"/>
        <w:spacing w:before="6"/>
        <w:rPr>
          <w:rFonts w:ascii="Cambria"/>
        </w:rPr>
      </w:pPr>
    </w:p>
    <w:p w14:paraId="157E537D" w14:textId="77777777" w:rsidR="00247939" w:rsidRDefault="00000000">
      <w:pPr>
        <w:pStyle w:val="Textkrper"/>
        <w:spacing w:before="1" w:line="259" w:lineRule="auto"/>
        <w:ind w:left="957" w:right="2201"/>
        <w:jc w:val="both"/>
      </w:pPr>
      <w:r>
        <w:rPr>
          <w:color w:val="231F20"/>
        </w:rPr>
        <w:t xml:space="preserve">Using our labyrinth example, the position at which you stand offers no information about the sequence of states you took to get there. However, your position in the </w:t>
      </w:r>
      <w:proofErr w:type="spellStart"/>
      <w:r>
        <w:rPr>
          <w:color w:val="231F20"/>
        </w:rPr>
        <w:t>laby</w:t>
      </w:r>
      <w:proofErr w:type="spellEnd"/>
      <w:r>
        <w:rPr>
          <w:color w:val="231F20"/>
        </w:rPr>
        <w:t xml:space="preserve">- </w:t>
      </w:r>
      <w:proofErr w:type="spellStart"/>
      <w:r>
        <w:rPr>
          <w:color w:val="231F20"/>
        </w:rPr>
        <w:t>rinth</w:t>
      </w:r>
      <w:proofErr w:type="spellEnd"/>
      <w:r>
        <w:rPr>
          <w:color w:val="231F20"/>
        </w:rPr>
        <w:t xml:space="preserve"> represents all the required information for the decision about your next state, which means it has the Markov property.</w:t>
      </w:r>
    </w:p>
    <w:p w14:paraId="2A5595D0" w14:textId="77777777" w:rsidR="00247939" w:rsidRDefault="00247939">
      <w:pPr>
        <w:spacing w:line="259" w:lineRule="auto"/>
        <w:jc w:val="both"/>
        <w:sectPr w:rsidR="00247939">
          <w:pgSz w:w="11910" w:h="16840"/>
          <w:pgMar w:top="960" w:right="460" w:bottom="280" w:left="460" w:header="0" w:footer="0" w:gutter="0"/>
          <w:cols w:space="720"/>
        </w:sectPr>
      </w:pPr>
    </w:p>
    <w:p w14:paraId="30611744" w14:textId="77777777" w:rsidR="00247939" w:rsidRDefault="00247939">
      <w:pPr>
        <w:pStyle w:val="Textkrper"/>
      </w:pPr>
    </w:p>
    <w:p w14:paraId="17C66937" w14:textId="77777777" w:rsidR="00247939" w:rsidRDefault="00247939">
      <w:pPr>
        <w:pStyle w:val="Textkrper"/>
      </w:pPr>
    </w:p>
    <w:p w14:paraId="31BF30D5" w14:textId="77777777" w:rsidR="00247939" w:rsidRDefault="00247939">
      <w:pPr>
        <w:pStyle w:val="Textkrper"/>
      </w:pPr>
    </w:p>
    <w:p w14:paraId="0EC12AA8" w14:textId="77777777" w:rsidR="00247939" w:rsidRDefault="00247939">
      <w:pPr>
        <w:pStyle w:val="Textkrper"/>
      </w:pPr>
    </w:p>
    <w:p w14:paraId="238E2941" w14:textId="77777777" w:rsidR="00247939" w:rsidRDefault="00247939">
      <w:pPr>
        <w:pStyle w:val="Textkrper"/>
      </w:pPr>
    </w:p>
    <w:p w14:paraId="1FD15B43" w14:textId="77777777" w:rsidR="00247939" w:rsidRDefault="00247939">
      <w:pPr>
        <w:pStyle w:val="Textkrper"/>
      </w:pPr>
    </w:p>
    <w:p w14:paraId="3DA6D91B" w14:textId="77777777" w:rsidR="00247939" w:rsidRDefault="00247939">
      <w:pPr>
        <w:pStyle w:val="Textkrper"/>
      </w:pPr>
    </w:p>
    <w:p w14:paraId="44E3AA63" w14:textId="77777777" w:rsidR="00247939" w:rsidRDefault="00247939">
      <w:pPr>
        <w:pStyle w:val="Textkrper"/>
      </w:pPr>
    </w:p>
    <w:p w14:paraId="6D0C800A" w14:textId="77777777" w:rsidR="00247939" w:rsidRDefault="00247939">
      <w:pPr>
        <w:pStyle w:val="Textkrper"/>
        <w:spacing w:before="10"/>
        <w:rPr>
          <w:sz w:val="21"/>
        </w:rPr>
      </w:pPr>
    </w:p>
    <w:p w14:paraId="1398E4F0" w14:textId="77777777" w:rsidR="00247939" w:rsidRDefault="00000000">
      <w:pPr>
        <w:pStyle w:val="berschrift6"/>
        <w:spacing w:before="0"/>
        <w:ind w:left="2204"/>
      </w:pPr>
      <w:r>
        <w:rPr>
          <w:color w:val="003946"/>
        </w:rPr>
        <w:t>The</w:t>
      </w:r>
      <w:r>
        <w:rPr>
          <w:color w:val="003946"/>
          <w:spacing w:val="-6"/>
        </w:rPr>
        <w:t xml:space="preserve"> </w:t>
      </w:r>
      <w:r>
        <w:rPr>
          <w:color w:val="003946"/>
        </w:rPr>
        <w:t>Value</w:t>
      </w:r>
      <w:r>
        <w:rPr>
          <w:color w:val="003946"/>
          <w:spacing w:val="-6"/>
        </w:rPr>
        <w:t xml:space="preserve"> </w:t>
      </w:r>
      <w:r>
        <w:rPr>
          <w:color w:val="003946"/>
          <w:spacing w:val="-2"/>
        </w:rPr>
        <w:t>Function</w:t>
      </w:r>
    </w:p>
    <w:p w14:paraId="6B9394D7" w14:textId="77777777" w:rsidR="00247939" w:rsidRDefault="00247939">
      <w:pPr>
        <w:pStyle w:val="Textkrper"/>
        <w:spacing w:before="10"/>
        <w:rPr>
          <w:rFonts w:ascii="Fira Sans"/>
          <w:sz w:val="24"/>
        </w:rPr>
      </w:pPr>
    </w:p>
    <w:p w14:paraId="17C1EB27" w14:textId="77777777" w:rsidR="00247939" w:rsidRDefault="00000000">
      <w:pPr>
        <w:pStyle w:val="Textkrper"/>
        <w:spacing w:line="259" w:lineRule="auto"/>
        <w:ind w:left="2204" w:right="954"/>
        <w:jc w:val="both"/>
      </w:pPr>
      <w:r>
        <w:rPr>
          <w:color w:val="231F20"/>
        </w:rPr>
        <w:t>In</w:t>
      </w:r>
      <w:r>
        <w:rPr>
          <w:color w:val="231F20"/>
          <w:spacing w:val="-8"/>
        </w:rPr>
        <w:t xml:space="preserve"> </w:t>
      </w:r>
      <w:r>
        <w:rPr>
          <w:color w:val="231F20"/>
        </w:rPr>
        <w:t>addition</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previously</w:t>
      </w:r>
      <w:r>
        <w:rPr>
          <w:color w:val="231F20"/>
          <w:spacing w:val="-8"/>
        </w:rPr>
        <w:t xml:space="preserve"> </w:t>
      </w:r>
      <w:r>
        <w:rPr>
          <w:color w:val="231F20"/>
        </w:rPr>
        <w:t>explained</w:t>
      </w:r>
      <w:r>
        <w:rPr>
          <w:color w:val="231F20"/>
          <w:spacing w:val="-8"/>
        </w:rPr>
        <w:t xml:space="preserve"> </w:t>
      </w:r>
      <w:r>
        <w:rPr>
          <w:color w:val="231F20"/>
        </w:rPr>
        <w:t>concepts,</w:t>
      </w:r>
      <w:r>
        <w:rPr>
          <w:color w:val="231F20"/>
          <w:spacing w:val="-8"/>
        </w:rPr>
        <w:t xml:space="preserve"> </w:t>
      </w:r>
      <w:r>
        <w:rPr>
          <w:color w:val="231F20"/>
        </w:rPr>
        <w:t>reinforcement</w:t>
      </w:r>
      <w:r>
        <w:rPr>
          <w:color w:val="231F20"/>
          <w:spacing w:val="-8"/>
        </w:rPr>
        <w:t xml:space="preserve"> </w:t>
      </w:r>
      <w:r>
        <w:rPr>
          <w:color w:val="231F20"/>
        </w:rPr>
        <w:t>learning</w:t>
      </w:r>
      <w:r>
        <w:rPr>
          <w:color w:val="231F20"/>
          <w:spacing w:val="-8"/>
        </w:rPr>
        <w:t xml:space="preserve"> </w:t>
      </w:r>
      <w:r>
        <w:rPr>
          <w:color w:val="231F20"/>
        </w:rPr>
        <w:t>algorithms</w:t>
      </w:r>
      <w:r>
        <w:rPr>
          <w:color w:val="231F20"/>
          <w:spacing w:val="-8"/>
        </w:rPr>
        <w:t xml:space="preserve"> </w:t>
      </w:r>
      <w:r>
        <w:rPr>
          <w:color w:val="231F20"/>
        </w:rPr>
        <w:t>use value</w:t>
      </w:r>
      <w:r>
        <w:rPr>
          <w:color w:val="231F20"/>
          <w:spacing w:val="-3"/>
        </w:rPr>
        <w:t xml:space="preserve"> </w:t>
      </w:r>
      <w:r>
        <w:rPr>
          <w:color w:val="231F20"/>
        </w:rPr>
        <w:t>functions.</w:t>
      </w:r>
      <w:r>
        <w:rPr>
          <w:color w:val="231F20"/>
          <w:spacing w:val="-3"/>
        </w:rPr>
        <w:t xml:space="preserve"> </w:t>
      </w:r>
      <w:r>
        <w:rPr>
          <w:color w:val="231F20"/>
        </w:rPr>
        <w:t>Value</w:t>
      </w:r>
      <w:r>
        <w:rPr>
          <w:color w:val="231F20"/>
          <w:spacing w:val="-3"/>
        </w:rPr>
        <w:t xml:space="preserve"> </w:t>
      </w:r>
      <w:r>
        <w:rPr>
          <w:color w:val="231F20"/>
        </w:rPr>
        <w:t>functions</w:t>
      </w:r>
      <w:r>
        <w:rPr>
          <w:color w:val="231F20"/>
          <w:spacing w:val="-3"/>
        </w:rPr>
        <w:t xml:space="preserve"> </w:t>
      </w:r>
      <w:r>
        <w:rPr>
          <w:color w:val="231F20"/>
        </w:rPr>
        <w:t>give</w:t>
      </w:r>
      <w:r>
        <w:rPr>
          <w:color w:val="231F20"/>
          <w:spacing w:val="-3"/>
        </w:rPr>
        <w:t xml:space="preserve"> </w:t>
      </w:r>
      <w:r>
        <w:rPr>
          <w:color w:val="231F20"/>
        </w:rPr>
        <w:t>an</w:t>
      </w:r>
      <w:r>
        <w:rPr>
          <w:color w:val="231F20"/>
          <w:spacing w:val="-3"/>
        </w:rPr>
        <w:t xml:space="preserve"> </w:t>
      </w:r>
      <w:r>
        <w:rPr>
          <w:color w:val="231F20"/>
        </w:rPr>
        <w:t>estimation</w:t>
      </w:r>
      <w:r>
        <w:rPr>
          <w:color w:val="231F20"/>
          <w:spacing w:val="-3"/>
        </w:rPr>
        <w:t xml:space="preserve"> </w:t>
      </w:r>
      <w:r>
        <w:rPr>
          <w:color w:val="231F20"/>
        </w:rPr>
        <w:t>about</w:t>
      </w:r>
      <w:r>
        <w:rPr>
          <w:color w:val="231F20"/>
          <w:spacing w:val="-3"/>
        </w:rPr>
        <w:t xml:space="preserve"> </w:t>
      </w:r>
      <w:r>
        <w:rPr>
          <w:color w:val="231F20"/>
        </w:rPr>
        <w:t>how</w:t>
      </w:r>
      <w:r>
        <w:rPr>
          <w:color w:val="231F20"/>
          <w:spacing w:val="-3"/>
        </w:rPr>
        <w:t xml:space="preserve"> </w:t>
      </w:r>
      <w:r>
        <w:rPr>
          <w:color w:val="231F20"/>
        </w:rPr>
        <w:t>good</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agent</w:t>
      </w:r>
      <w:r>
        <w:rPr>
          <w:color w:val="231F20"/>
          <w:spacing w:val="-3"/>
        </w:rPr>
        <w:t xml:space="preserve"> </w:t>
      </w:r>
      <w:r>
        <w:rPr>
          <w:color w:val="231F20"/>
        </w:rPr>
        <w:t xml:space="preserve">to be in that state and to perform a specific action in that given state (Sutton &amp; Barto, </w:t>
      </w:r>
      <w:r>
        <w:rPr>
          <w:color w:val="231F20"/>
          <w:spacing w:val="-2"/>
        </w:rPr>
        <w:t>2018).</w:t>
      </w:r>
    </w:p>
    <w:p w14:paraId="0566F224" w14:textId="77777777" w:rsidR="00247939" w:rsidRDefault="00247939">
      <w:pPr>
        <w:pStyle w:val="Textkrper"/>
        <w:spacing w:before="11"/>
        <w:rPr>
          <w:sz w:val="21"/>
        </w:rPr>
      </w:pPr>
    </w:p>
    <w:p w14:paraId="596400AE" w14:textId="77777777" w:rsidR="00247939" w:rsidRDefault="00000000">
      <w:pPr>
        <w:pStyle w:val="Textkrper"/>
        <w:spacing w:line="252" w:lineRule="auto"/>
        <w:ind w:left="2204" w:right="954"/>
        <w:jc w:val="both"/>
      </w:pPr>
      <w:r>
        <w:rPr>
          <w:color w:val="231F20"/>
        </w:rPr>
        <w:t>Previously,</w:t>
      </w:r>
      <w:r>
        <w:rPr>
          <w:color w:val="231F20"/>
          <w:spacing w:val="-4"/>
        </w:rPr>
        <w:t xml:space="preserve"> </w:t>
      </w:r>
      <w:r>
        <w:rPr>
          <w:color w:val="231F20"/>
        </w:rPr>
        <w:t>we</w:t>
      </w:r>
      <w:r>
        <w:rPr>
          <w:color w:val="231F20"/>
          <w:spacing w:val="-4"/>
        </w:rPr>
        <w:t xml:space="preserve"> </w:t>
      </w:r>
      <w:r>
        <w:rPr>
          <w:color w:val="231F20"/>
        </w:rPr>
        <w:t>learned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state</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computed</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sum</w:t>
      </w:r>
      <w:r>
        <w:rPr>
          <w:color w:val="231F20"/>
          <w:spacing w:val="-4"/>
        </w:rPr>
        <w:t xml:space="preserve"> </w:t>
      </w:r>
      <w:r>
        <w:rPr>
          <w:color w:val="231F20"/>
        </w:rPr>
        <w:t>of</w:t>
      </w:r>
      <w:r>
        <w:rPr>
          <w:color w:val="231F20"/>
          <w:spacing w:val="-4"/>
        </w:rPr>
        <w:t xml:space="preserve"> </w:t>
      </w:r>
      <w:r>
        <w:rPr>
          <w:color w:val="231F20"/>
        </w:rPr>
        <w:t>rewards received</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learning</w:t>
      </w:r>
      <w:r>
        <w:rPr>
          <w:color w:val="231F20"/>
          <w:spacing w:val="-5"/>
        </w:rPr>
        <w:t xml:space="preserve"> </w:t>
      </w:r>
      <w:r>
        <w:rPr>
          <w:color w:val="231F20"/>
        </w:rPr>
        <w:t>process.</w:t>
      </w:r>
      <w:r>
        <w:rPr>
          <w:color w:val="231F20"/>
          <w:spacing w:val="-5"/>
        </w:rPr>
        <w:t xml:space="preserve"> </w:t>
      </w:r>
      <w:r>
        <w:rPr>
          <w:color w:val="231F20"/>
        </w:rPr>
        <w:t>Additionally,</w:t>
      </w:r>
      <w:r>
        <w:rPr>
          <w:color w:val="231F20"/>
          <w:spacing w:val="-5"/>
        </w:rPr>
        <w:t xml:space="preserve"> </w:t>
      </w:r>
      <w:r>
        <w:rPr>
          <w:color w:val="231F20"/>
        </w:rPr>
        <w:t>a</w:t>
      </w:r>
      <w:r>
        <w:rPr>
          <w:color w:val="231F20"/>
          <w:spacing w:val="-5"/>
        </w:rPr>
        <w:t xml:space="preserve"> </w:t>
      </w:r>
      <w:r>
        <w:rPr>
          <w:color w:val="231F20"/>
        </w:rPr>
        <w:t>discount</w:t>
      </w:r>
      <w:r>
        <w:rPr>
          <w:color w:val="231F20"/>
          <w:spacing w:val="-5"/>
        </w:rPr>
        <w:t xml:space="preserve"> </w:t>
      </w:r>
      <w:r>
        <w:rPr>
          <w:color w:val="231F20"/>
        </w:rPr>
        <w:t>rate</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used</w:t>
      </w:r>
      <w:r>
        <w:rPr>
          <w:color w:val="231F20"/>
          <w:spacing w:val="-5"/>
        </w:rPr>
        <w:t xml:space="preserve"> </w:t>
      </w:r>
      <w:r>
        <w:rPr>
          <w:color w:val="231F20"/>
        </w:rPr>
        <w:t>to</w:t>
      </w:r>
      <w:r>
        <w:rPr>
          <w:color w:val="231F20"/>
          <w:spacing w:val="-5"/>
        </w:rPr>
        <w:t xml:space="preserve"> </w:t>
      </w:r>
      <w:proofErr w:type="spellStart"/>
      <w:r>
        <w:rPr>
          <w:color w:val="231F20"/>
        </w:rPr>
        <w:t>evalu</w:t>
      </w:r>
      <w:proofErr w:type="spellEnd"/>
      <w:r>
        <w:rPr>
          <w:color w:val="231F20"/>
        </w:rPr>
        <w:t>- ate the rewards of future actions at the present state. The discount rate indicates the likelihood to reach a reward state in the future. This helps the agent select actions more</w:t>
      </w:r>
      <w:r>
        <w:rPr>
          <w:color w:val="231F20"/>
          <w:spacing w:val="-2"/>
        </w:rPr>
        <w:t xml:space="preserve"> </w:t>
      </w:r>
      <w:r>
        <w:rPr>
          <w:color w:val="231F20"/>
        </w:rPr>
        <w:t>precisely</w:t>
      </w:r>
      <w:r>
        <w:rPr>
          <w:color w:val="231F20"/>
          <w:spacing w:val="-2"/>
        </w:rPr>
        <w:t xml:space="preserve"> </w:t>
      </w:r>
      <w:r>
        <w:rPr>
          <w:color w:val="231F20"/>
        </w:rPr>
        <w:t>according</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expected</w:t>
      </w:r>
      <w:r>
        <w:rPr>
          <w:color w:val="231F20"/>
          <w:spacing w:val="-2"/>
        </w:rPr>
        <w:t xml:space="preserve"> </w:t>
      </w:r>
      <w:r>
        <w:rPr>
          <w:color w:val="231F20"/>
        </w:rPr>
        <w:t>reward.</w:t>
      </w:r>
      <w:r>
        <w:rPr>
          <w:color w:val="231F20"/>
          <w:spacing w:val="-2"/>
        </w:rPr>
        <w:t xml:space="preserve"> </w:t>
      </w:r>
      <w:r>
        <w:rPr>
          <w:color w:val="231F20"/>
        </w:rPr>
        <w:t>An</w:t>
      </w:r>
      <w:r>
        <w:rPr>
          <w:color w:val="231F20"/>
          <w:spacing w:val="-2"/>
        </w:rPr>
        <w:t xml:space="preserve"> </w:t>
      </w:r>
      <w:r>
        <w:rPr>
          <w:color w:val="231F20"/>
        </w:rPr>
        <w:t>action</w:t>
      </w:r>
      <w:r>
        <w:rPr>
          <w:color w:val="231F20"/>
          <w:spacing w:val="-2"/>
        </w:rPr>
        <w:t xml:space="preserve"> </w:t>
      </w:r>
      <w:r>
        <w:rPr>
          <w:rFonts w:ascii="Cambria"/>
          <w:color w:val="231F20"/>
          <w:position w:val="1"/>
        </w:rPr>
        <w:t>a</w:t>
      </w:r>
      <w:r>
        <w:rPr>
          <w:rFonts w:ascii="Cambria"/>
          <w:color w:val="231F20"/>
          <w:position w:val="-3"/>
          <w:sz w:val="16"/>
        </w:rPr>
        <w:t>t</w:t>
      </w:r>
      <w:r>
        <w:rPr>
          <w:rFonts w:ascii="Cambria"/>
          <w:color w:val="231F20"/>
          <w:spacing w:val="-3"/>
          <w:position w:val="-3"/>
          <w:sz w:val="16"/>
        </w:rPr>
        <w:t xml:space="preserve"> </w:t>
      </w:r>
      <w:r>
        <w:rPr>
          <w:rFonts w:ascii="Cambria"/>
          <w:color w:val="231F20"/>
          <w:w w:val="110"/>
          <w:position w:val="-3"/>
          <w:sz w:val="16"/>
        </w:rPr>
        <w:t>+</w:t>
      </w:r>
      <w:r>
        <w:rPr>
          <w:rFonts w:ascii="Cambria"/>
          <w:color w:val="231F20"/>
          <w:spacing w:val="-6"/>
          <w:w w:val="110"/>
          <w:position w:val="-3"/>
          <w:sz w:val="16"/>
        </w:rPr>
        <w:t xml:space="preserve"> </w:t>
      </w:r>
      <w:r>
        <w:rPr>
          <w:rFonts w:ascii="Cambria"/>
          <w:color w:val="231F20"/>
          <w:position w:val="-3"/>
          <w:sz w:val="16"/>
        </w:rPr>
        <w:t>1</w:t>
      </w:r>
      <w:r>
        <w:rPr>
          <w:rFonts w:ascii="Cambria"/>
          <w:color w:val="231F20"/>
          <w:spacing w:val="18"/>
          <w:position w:val="-3"/>
          <w:sz w:val="16"/>
        </w:rPr>
        <w:t xml:space="preserve"> </w:t>
      </w:r>
      <w:r>
        <w:rPr>
          <w:color w:val="231F20"/>
        </w:rPr>
        <w:t>will</w:t>
      </w:r>
      <w:r>
        <w:rPr>
          <w:color w:val="231F20"/>
          <w:spacing w:val="-2"/>
        </w:rPr>
        <w:t xml:space="preserve"> </w:t>
      </w:r>
      <w:r>
        <w:rPr>
          <w:color w:val="231F20"/>
        </w:rPr>
        <w:t>then</w:t>
      </w:r>
      <w:r>
        <w:rPr>
          <w:color w:val="231F20"/>
          <w:spacing w:val="-2"/>
        </w:rPr>
        <w:t xml:space="preserve"> </w:t>
      </w:r>
      <w:r>
        <w:rPr>
          <w:color w:val="231F20"/>
        </w:rPr>
        <w:t>be</w:t>
      </w:r>
      <w:r>
        <w:rPr>
          <w:color w:val="231F20"/>
          <w:spacing w:val="-2"/>
        </w:rPr>
        <w:t xml:space="preserve"> </w:t>
      </w:r>
      <w:r>
        <w:rPr>
          <w:color w:val="231F20"/>
        </w:rPr>
        <w:t>chosen</w:t>
      </w:r>
      <w:r>
        <w:rPr>
          <w:color w:val="231F20"/>
          <w:spacing w:val="-2"/>
        </w:rPr>
        <w:t xml:space="preserve"> </w:t>
      </w:r>
      <w:r>
        <w:rPr>
          <w:color w:val="231F20"/>
        </w:rPr>
        <w:t>to maximize the expected discounted return:</w:t>
      </w:r>
    </w:p>
    <w:p w14:paraId="6C7AF67D" w14:textId="77777777" w:rsidR="00247939" w:rsidRDefault="00247939">
      <w:pPr>
        <w:pStyle w:val="Textkrper"/>
        <w:spacing w:before="10"/>
        <w:rPr>
          <w:sz w:val="22"/>
        </w:rPr>
      </w:pPr>
    </w:p>
    <w:p w14:paraId="444F0D19" w14:textId="77777777" w:rsidR="00247939" w:rsidRPr="00ED679E" w:rsidRDefault="00000000">
      <w:pPr>
        <w:ind w:left="4167"/>
        <w:rPr>
          <w:rFonts w:ascii="Cambria" w:hAnsi="Cambria"/>
          <w:sz w:val="16"/>
          <w:lang w:val="de-DE"/>
        </w:rPr>
      </w:pPr>
      <w:r>
        <w:pict w14:anchorId="01C2C756">
          <v:shape id="docshape72" o:spid="_x0000_s2149" style="position:absolute;left:0;text-align:left;margin-left:246pt;margin-top:3.05pt;width:2.35pt;height:10pt;z-index:-17191936;mso-position-horizontal-relative:page" coordorigin="4920,61" coordsize="47,200" path="m4965,261r-1,l4947,244r-14,-23l4924,196r-4,-27l4920,152r27,-74l4965,61r1,1l4966,63r-15,17l4940,102r-7,25l4931,152r,17l4933,194r7,25l4951,241r15,16l4966,259r,1l4965,261xe" fillcolor="#231f20" stroked="f">
            <v:path arrowok="t"/>
            <w10:wrap anchorx="page"/>
          </v:shape>
        </w:pict>
      </w:r>
      <w:r>
        <w:pict w14:anchorId="2865D5A8">
          <v:shape id="docshape73" o:spid="_x0000_s2148" style="position:absolute;left:0;text-align:left;margin-left:254.15pt;margin-top:3.05pt;width:2.35pt;height:10pt;z-index:-17191424;mso-position-horizontal-relative:page" coordorigin="5083,61" coordsize="47,200" path="m5084,261r-1,-1l5083,258r15,-17l5109,219r7,-25l5118,169r,-17l5116,127r-7,-25l5098,80,5083,63r,-1l5084,61r1,l5102,78r14,22l5125,126r4,26l5129,169r-4,27l5116,221r-14,23l5086,260r-2,1xe" fillcolor="#231f20" stroked="f">
            <v:path arrowok="t"/>
            <w10:wrap anchorx="page"/>
          </v:shape>
        </w:pict>
      </w:r>
      <w:r>
        <w:pict w14:anchorId="65C25656">
          <v:shape id="docshape74" o:spid="_x0000_s2147" style="position:absolute;left:0;text-align:left;margin-left:278pt;margin-top:.9pt;width:3.5pt;height:14.25pt;z-index:-17190912;mso-position-horizontal-relative:page" coordorigin="5560,18" coordsize="70,285" path="m5629,303r-1,l5613,301r-13,-8l5592,282r-4,-14l5588,196r-2,-12l5581,174r-8,-7l5562,164r-1,l5560,163r,-4l5561,157r1,l5573,154r8,-7l5586,137r2,-12l5588,54r4,-14l5600,28r13,-7l5628,18r1,l5630,20r,4l5629,25r-16,l5602,39r,86l5600,137r-5,10l5588,155r-9,6l5588,166r7,8l5600,185r2,11l5602,282r11,14l5629,296r1,2l5630,300r,2l5629,303xe" fillcolor="#231f20" stroked="f">
            <v:path arrowok="t"/>
            <w10:wrap anchorx="page"/>
          </v:shape>
        </w:pict>
      </w:r>
      <w:r>
        <w:pict w14:anchorId="6B771CF2">
          <v:shape id="docshape75" o:spid="_x0000_s2146" style="position:absolute;left:0;text-align:left;margin-left:325.55pt;margin-top:7.1pt;width:1.85pt;height:8pt;z-index:-17190400;mso-position-horizontal-relative:page" coordorigin="6511,142" coordsize="37,160" path="m6547,302r-1,l6532,289r-11,-18l6514,250r-3,-21l6511,215r21,-59l6547,142r1,1l6548,144r-12,14l6527,175r-6,20l6519,215r,14l6521,249r6,20l6536,286r11,13l6548,300r,1l6547,302xe" fillcolor="#231f20" stroked="f">
            <v:path arrowok="t"/>
            <w10:wrap anchorx="page"/>
          </v:shape>
        </w:pict>
      </w:r>
      <w:r>
        <w:pict w14:anchorId="539E6BD8">
          <v:shape id="docshape76" o:spid="_x0000_s2145" style="position:absolute;left:0;text-align:left;margin-left:344.95pt;margin-top:7.1pt;width:1.85pt;height:8pt;z-index:-17189888;mso-position-horizontal-relative:page" coordorigin="6899,142" coordsize="37,160" path="m6900,302r-1,-1l6899,300r12,-14l6920,269r5,-20l6927,229r,-14l6925,195r-5,-20l6911,158r-12,-14l6899,143r1,-1l6901,142r13,14l6925,174r8,20l6936,215r,14l6933,250r-8,21l6914,289r-12,13l6900,302xe" fillcolor="#231f20" stroked="f">
            <v:path arrowok="t"/>
            <w10:wrap anchorx="page"/>
          </v:shape>
        </w:pict>
      </w:r>
      <w:r>
        <w:pict w14:anchorId="7F9C2817">
          <v:shape id="docshape77" o:spid="_x0000_s2144" style="position:absolute;left:0;text-align:left;margin-left:386.7pt;margin-top:.9pt;width:1.85pt;height:8pt;z-index:-17189376;mso-position-horizontal-relative:page" coordorigin="7734,18" coordsize="37,160" path="m7771,178r-1,l7756,165r-11,-18l7737,126r-3,-21l7734,92r22,-60l7771,18r,1l7771,20r-12,14l7751,52r-6,20l7743,92r,13l7745,125r6,20l7759,163r12,12l7771,177r,1l7771,178xe" fillcolor="#231f20" stroked="f">
            <v:path arrowok="t"/>
            <w10:wrap anchorx="page"/>
          </v:shape>
        </w:pict>
      </w:r>
      <w:r>
        <w:pict w14:anchorId="24BAE667">
          <v:shape id="docshape78" o:spid="_x0000_s2143" style="position:absolute;left:0;text-align:left;margin-left:408.9pt;margin-top:.9pt;width:1.85pt;height:8pt;z-index:-17188864;mso-position-horizontal-relative:page" coordorigin="8178,18" coordsize="37,160" path="m8179,178r-1,l8178,176r12,-13l8199,145r5,-20l8206,105r,-13l8204,72r-5,-20l8190,34,8178,20r,-1l8179,18r1,l8193,32r11,18l8212,71r3,21l8215,105r-3,21l8204,147r-11,18l8181,178r-2,xe" fillcolor="#231f20" stroked="f">
            <v:path arrowok="t"/>
            <w10:wrap anchorx="page"/>
          </v:shape>
        </w:pict>
      </w:r>
      <w:r>
        <w:pict w14:anchorId="3125D490">
          <v:shape id="docshape79" o:spid="_x0000_s2142" style="position:absolute;left:0;text-align:left;margin-left:422pt;margin-top:.9pt;width:3.5pt;height:14.25pt;z-index:15755264;mso-position-horizontal-relative:page" coordorigin="8440,18" coordsize="70,285" path="m8443,303r-2,l8440,302r,-4l8441,296r17,l8469,282r,-86l8471,185r4,-11l8483,166r9,-5l8483,155r-8,-8l8471,137r-2,-12l8469,39,8458,25r-17,l8440,24r,-4l8441,18r2,l8458,21r12,7l8479,40r3,14l8482,125r2,12l8489,147r9,7l8508,157r1,l8510,159r,2l8510,163r-1,1l8508,164r-10,3l8489,174r-5,10l8482,196r,72l8479,282r-9,11l8458,301r-15,2xe" fillcolor="#231f20" stroked="f">
            <v:path arrowok="t"/>
            <w10:wrap anchorx="page"/>
          </v:shape>
        </w:pict>
      </w:r>
      <w:r w:rsidRPr="00ED679E">
        <w:rPr>
          <w:rFonts w:ascii="Cambria" w:hAnsi="Cambria"/>
          <w:color w:val="231F20"/>
          <w:w w:val="115"/>
          <w:sz w:val="20"/>
          <w:lang w:val="de-DE"/>
        </w:rPr>
        <w:t>V</w:t>
      </w:r>
      <w:r w:rsidRPr="00ED679E">
        <w:rPr>
          <w:rFonts w:ascii="Cambria" w:hAnsi="Cambria"/>
          <w:color w:val="231F20"/>
          <w:spacing w:val="-13"/>
          <w:w w:val="115"/>
          <w:sz w:val="20"/>
          <w:lang w:val="de-DE"/>
        </w:rPr>
        <w:t xml:space="preserve"> </w:t>
      </w:r>
      <w:r>
        <w:rPr>
          <w:rFonts w:ascii="Cambria" w:hAnsi="Cambria"/>
          <w:color w:val="231F20"/>
          <w:w w:val="115"/>
          <w:sz w:val="20"/>
        </w:rPr>
        <w:t>π</w:t>
      </w:r>
      <w:r w:rsidRPr="00ED679E">
        <w:rPr>
          <w:rFonts w:ascii="Cambria" w:hAnsi="Cambria"/>
          <w:color w:val="231F20"/>
          <w:spacing w:val="26"/>
          <w:w w:val="115"/>
          <w:sz w:val="20"/>
          <w:lang w:val="de-DE"/>
        </w:rPr>
        <w:t xml:space="preserve"> </w:t>
      </w:r>
      <w:r w:rsidRPr="00ED679E">
        <w:rPr>
          <w:rFonts w:ascii="Cambria" w:hAnsi="Cambria"/>
          <w:color w:val="231F20"/>
          <w:w w:val="115"/>
          <w:sz w:val="20"/>
          <w:lang w:val="de-DE"/>
        </w:rPr>
        <w:t>s</w:t>
      </w:r>
      <w:r w:rsidRPr="00ED679E">
        <w:rPr>
          <w:rFonts w:ascii="Cambria" w:hAnsi="Cambria"/>
          <w:color w:val="231F20"/>
          <w:spacing w:val="25"/>
          <w:w w:val="115"/>
          <w:sz w:val="20"/>
          <w:lang w:val="de-DE"/>
        </w:rPr>
        <w:t xml:space="preserve"> </w:t>
      </w:r>
      <w:r w:rsidRPr="00ED679E">
        <w:rPr>
          <w:rFonts w:ascii="Cambria" w:hAnsi="Cambria"/>
          <w:color w:val="231F20"/>
          <w:w w:val="115"/>
          <w:sz w:val="20"/>
          <w:lang w:val="de-DE"/>
        </w:rPr>
        <w:t>=E</w:t>
      </w:r>
      <w:r>
        <w:rPr>
          <w:rFonts w:ascii="Cambria" w:hAnsi="Cambria"/>
          <w:color w:val="231F20"/>
          <w:w w:val="115"/>
          <w:position w:val="-4"/>
          <w:sz w:val="16"/>
        </w:rPr>
        <w:t>π</w:t>
      </w:r>
      <w:r w:rsidRPr="00ED679E">
        <w:rPr>
          <w:rFonts w:ascii="Cambria" w:hAnsi="Cambria"/>
          <w:color w:val="231F20"/>
          <w:spacing w:val="57"/>
          <w:w w:val="115"/>
          <w:position w:val="-4"/>
          <w:sz w:val="16"/>
          <w:lang w:val="de-DE"/>
        </w:rPr>
        <w:t xml:space="preserve"> </w:t>
      </w:r>
      <w:r w:rsidRPr="00ED679E">
        <w:rPr>
          <w:rFonts w:ascii="Cambria" w:hAnsi="Cambria"/>
          <w:color w:val="231F20"/>
          <w:w w:val="115"/>
          <w:sz w:val="20"/>
          <w:lang w:val="de-DE"/>
        </w:rPr>
        <w:t>r</w:t>
      </w:r>
      <w:r w:rsidRPr="00ED679E">
        <w:rPr>
          <w:rFonts w:ascii="Cambria" w:hAnsi="Cambria"/>
          <w:color w:val="231F20"/>
          <w:w w:val="115"/>
          <w:position w:val="-4"/>
          <w:sz w:val="16"/>
          <w:lang w:val="de-DE"/>
        </w:rPr>
        <w:t>t</w:t>
      </w:r>
      <w:r w:rsidRPr="00ED679E">
        <w:rPr>
          <w:rFonts w:ascii="Cambria" w:hAnsi="Cambria"/>
          <w:color w:val="231F20"/>
          <w:spacing w:val="-7"/>
          <w:w w:val="115"/>
          <w:position w:val="-4"/>
          <w:sz w:val="16"/>
          <w:lang w:val="de-DE"/>
        </w:rPr>
        <w:t xml:space="preserve"> </w:t>
      </w:r>
      <w:r w:rsidRPr="00ED679E">
        <w:rPr>
          <w:rFonts w:ascii="Cambria" w:hAnsi="Cambria"/>
          <w:color w:val="231F20"/>
          <w:w w:val="115"/>
          <w:position w:val="-4"/>
          <w:sz w:val="16"/>
          <w:lang w:val="de-DE"/>
        </w:rPr>
        <w:t>+</w:t>
      </w:r>
      <w:r w:rsidRPr="00ED679E">
        <w:rPr>
          <w:rFonts w:ascii="Cambria" w:hAnsi="Cambria"/>
          <w:color w:val="231F20"/>
          <w:spacing w:val="-6"/>
          <w:w w:val="115"/>
          <w:position w:val="-4"/>
          <w:sz w:val="16"/>
          <w:lang w:val="de-DE"/>
        </w:rPr>
        <w:t xml:space="preserve"> </w:t>
      </w:r>
      <w:r w:rsidRPr="00ED679E">
        <w:rPr>
          <w:rFonts w:ascii="Cambria" w:hAnsi="Cambria"/>
          <w:color w:val="231F20"/>
          <w:w w:val="115"/>
          <w:position w:val="-4"/>
          <w:sz w:val="16"/>
          <w:lang w:val="de-DE"/>
        </w:rPr>
        <w:t>1</w:t>
      </w:r>
      <w:r w:rsidRPr="00ED679E">
        <w:rPr>
          <w:rFonts w:ascii="Cambria" w:hAnsi="Cambria"/>
          <w:color w:val="231F20"/>
          <w:spacing w:val="3"/>
          <w:w w:val="115"/>
          <w:position w:val="-4"/>
          <w:sz w:val="16"/>
          <w:lang w:val="de-DE"/>
        </w:rPr>
        <w:t xml:space="preserve"> </w:t>
      </w:r>
      <w:r w:rsidRPr="00ED679E">
        <w:rPr>
          <w:rFonts w:ascii="Cambria" w:hAnsi="Cambria"/>
          <w:color w:val="231F20"/>
          <w:w w:val="115"/>
          <w:sz w:val="20"/>
          <w:lang w:val="de-DE"/>
        </w:rPr>
        <w:t>+</w:t>
      </w:r>
      <w:r w:rsidRPr="00ED679E">
        <w:rPr>
          <w:rFonts w:ascii="Cambria" w:hAnsi="Cambria"/>
          <w:color w:val="231F20"/>
          <w:spacing w:val="-7"/>
          <w:w w:val="115"/>
          <w:sz w:val="20"/>
          <w:lang w:val="de-DE"/>
        </w:rPr>
        <w:t xml:space="preserve"> </w:t>
      </w:r>
      <w:r>
        <w:rPr>
          <w:rFonts w:ascii="Cambria" w:hAnsi="Cambria"/>
          <w:color w:val="231F20"/>
          <w:w w:val="115"/>
          <w:sz w:val="20"/>
        </w:rPr>
        <w:t>γ</w:t>
      </w:r>
      <w:r w:rsidRPr="00ED679E">
        <w:rPr>
          <w:rFonts w:ascii="Cambria" w:hAnsi="Cambria"/>
          <w:color w:val="231F20"/>
          <w:w w:val="115"/>
          <w:sz w:val="20"/>
          <w:lang w:val="de-DE"/>
        </w:rPr>
        <w:t>r</w:t>
      </w:r>
      <w:r w:rsidRPr="00ED679E">
        <w:rPr>
          <w:rFonts w:ascii="Cambria" w:hAnsi="Cambria"/>
          <w:color w:val="231F20"/>
          <w:spacing w:val="2"/>
          <w:w w:val="115"/>
          <w:sz w:val="20"/>
          <w:lang w:val="de-DE"/>
        </w:rPr>
        <w:t xml:space="preserve"> </w:t>
      </w:r>
      <w:r w:rsidRPr="00ED679E">
        <w:rPr>
          <w:rFonts w:ascii="Cambria" w:hAnsi="Cambria"/>
          <w:color w:val="231F20"/>
          <w:w w:val="115"/>
          <w:position w:val="-4"/>
          <w:sz w:val="16"/>
          <w:lang w:val="de-DE"/>
        </w:rPr>
        <w:t>t</w:t>
      </w:r>
      <w:r w:rsidRPr="00ED679E">
        <w:rPr>
          <w:rFonts w:ascii="Cambria" w:hAnsi="Cambria"/>
          <w:color w:val="231F20"/>
          <w:spacing w:val="-7"/>
          <w:w w:val="115"/>
          <w:position w:val="-4"/>
          <w:sz w:val="16"/>
          <w:lang w:val="de-DE"/>
        </w:rPr>
        <w:t xml:space="preserve"> </w:t>
      </w:r>
      <w:r w:rsidRPr="00ED679E">
        <w:rPr>
          <w:rFonts w:ascii="Cambria" w:hAnsi="Cambria"/>
          <w:color w:val="231F20"/>
          <w:w w:val="115"/>
          <w:position w:val="-4"/>
          <w:sz w:val="16"/>
          <w:lang w:val="de-DE"/>
        </w:rPr>
        <w:t>+</w:t>
      </w:r>
      <w:r w:rsidRPr="00ED679E">
        <w:rPr>
          <w:rFonts w:ascii="Cambria" w:hAnsi="Cambria"/>
          <w:color w:val="231F20"/>
          <w:spacing w:val="-6"/>
          <w:w w:val="115"/>
          <w:position w:val="-4"/>
          <w:sz w:val="16"/>
          <w:lang w:val="de-DE"/>
        </w:rPr>
        <w:t xml:space="preserve"> </w:t>
      </w:r>
      <w:r w:rsidRPr="00ED679E">
        <w:rPr>
          <w:rFonts w:ascii="Cambria" w:hAnsi="Cambria"/>
          <w:color w:val="231F20"/>
          <w:w w:val="115"/>
          <w:position w:val="-4"/>
          <w:sz w:val="16"/>
          <w:lang w:val="de-DE"/>
        </w:rPr>
        <w:t>2</w:t>
      </w:r>
      <w:r w:rsidRPr="00ED679E">
        <w:rPr>
          <w:rFonts w:ascii="Cambria" w:hAnsi="Cambria"/>
          <w:color w:val="231F20"/>
          <w:spacing w:val="64"/>
          <w:w w:val="115"/>
          <w:position w:val="-4"/>
          <w:sz w:val="16"/>
          <w:lang w:val="de-DE"/>
        </w:rPr>
        <w:t xml:space="preserve"> </w:t>
      </w:r>
      <w:r w:rsidRPr="00ED679E">
        <w:rPr>
          <w:rFonts w:ascii="Cambria" w:hAnsi="Cambria"/>
          <w:color w:val="231F20"/>
          <w:w w:val="115"/>
          <w:sz w:val="20"/>
          <w:lang w:val="de-DE"/>
        </w:rPr>
        <w:t>+</w:t>
      </w:r>
      <w:r w:rsidRPr="00ED679E">
        <w:rPr>
          <w:rFonts w:ascii="Cambria" w:hAnsi="Cambria"/>
          <w:color w:val="231F20"/>
          <w:spacing w:val="-8"/>
          <w:w w:val="115"/>
          <w:sz w:val="20"/>
          <w:lang w:val="de-DE"/>
        </w:rPr>
        <w:t xml:space="preserve"> </w:t>
      </w:r>
      <w:r w:rsidRPr="00ED679E">
        <w:rPr>
          <w:rFonts w:ascii="Cambria" w:hAnsi="Cambria"/>
          <w:color w:val="231F20"/>
          <w:w w:val="115"/>
          <w:sz w:val="20"/>
          <w:lang w:val="de-DE"/>
        </w:rPr>
        <w:t>…</w:t>
      </w:r>
      <w:r w:rsidRPr="00ED679E">
        <w:rPr>
          <w:rFonts w:ascii="Cambria" w:hAnsi="Cambria"/>
          <w:color w:val="231F20"/>
          <w:spacing w:val="-7"/>
          <w:w w:val="115"/>
          <w:sz w:val="20"/>
          <w:lang w:val="de-DE"/>
        </w:rPr>
        <w:t xml:space="preserve"> </w:t>
      </w:r>
      <w:r w:rsidRPr="00ED679E">
        <w:rPr>
          <w:rFonts w:ascii="Cambria" w:hAnsi="Cambria"/>
          <w:color w:val="231F20"/>
          <w:w w:val="115"/>
          <w:sz w:val="20"/>
          <w:lang w:val="de-DE"/>
        </w:rPr>
        <w:t>+</w:t>
      </w:r>
      <w:r w:rsidRPr="00ED679E">
        <w:rPr>
          <w:rFonts w:ascii="Cambria" w:hAnsi="Cambria"/>
          <w:color w:val="231F20"/>
          <w:spacing w:val="-7"/>
          <w:w w:val="115"/>
          <w:sz w:val="20"/>
          <w:lang w:val="de-DE"/>
        </w:rPr>
        <w:t xml:space="preserve"> </w:t>
      </w:r>
      <w:r>
        <w:rPr>
          <w:rFonts w:ascii="Cambria" w:hAnsi="Cambria"/>
          <w:color w:val="231F20"/>
          <w:w w:val="115"/>
          <w:sz w:val="20"/>
        </w:rPr>
        <w:t>γ</w:t>
      </w:r>
      <w:r w:rsidRPr="00ED679E">
        <w:rPr>
          <w:rFonts w:ascii="Cambria" w:hAnsi="Cambria"/>
          <w:color w:val="231F20"/>
          <w:spacing w:val="15"/>
          <w:w w:val="115"/>
          <w:sz w:val="20"/>
          <w:lang w:val="de-DE"/>
        </w:rPr>
        <w:t xml:space="preserve"> </w:t>
      </w:r>
      <w:r w:rsidRPr="00ED679E">
        <w:rPr>
          <w:rFonts w:ascii="Cambria" w:hAnsi="Cambria"/>
          <w:color w:val="231F20"/>
          <w:w w:val="115"/>
          <w:position w:val="7"/>
          <w:sz w:val="16"/>
          <w:lang w:val="de-DE"/>
        </w:rPr>
        <w:t>T</w:t>
      </w:r>
      <w:r w:rsidRPr="00ED679E">
        <w:rPr>
          <w:rFonts w:ascii="Cambria" w:hAnsi="Cambria"/>
          <w:color w:val="231F20"/>
          <w:spacing w:val="13"/>
          <w:w w:val="115"/>
          <w:position w:val="7"/>
          <w:sz w:val="16"/>
          <w:lang w:val="de-DE"/>
        </w:rPr>
        <w:t xml:space="preserve"> </w:t>
      </w:r>
      <w:r w:rsidRPr="00ED679E">
        <w:rPr>
          <w:rFonts w:ascii="Cambria" w:hAnsi="Cambria"/>
          <w:color w:val="231F20"/>
          <w:w w:val="115"/>
          <w:position w:val="7"/>
          <w:sz w:val="16"/>
          <w:lang w:val="de-DE"/>
        </w:rPr>
        <w:t>−</w:t>
      </w:r>
      <w:r w:rsidRPr="00ED679E">
        <w:rPr>
          <w:rFonts w:ascii="Cambria" w:hAnsi="Cambria"/>
          <w:color w:val="231F20"/>
          <w:spacing w:val="-6"/>
          <w:w w:val="115"/>
          <w:position w:val="7"/>
          <w:sz w:val="16"/>
          <w:lang w:val="de-DE"/>
        </w:rPr>
        <w:t xml:space="preserve"> </w:t>
      </w:r>
      <w:r w:rsidRPr="00ED679E">
        <w:rPr>
          <w:rFonts w:ascii="Cambria" w:hAnsi="Cambria"/>
          <w:color w:val="231F20"/>
          <w:w w:val="115"/>
          <w:position w:val="7"/>
          <w:sz w:val="16"/>
          <w:lang w:val="de-DE"/>
        </w:rPr>
        <w:t>1</w:t>
      </w:r>
      <w:r w:rsidRPr="00ED679E">
        <w:rPr>
          <w:rFonts w:ascii="Cambria" w:hAnsi="Cambria"/>
          <w:color w:val="231F20"/>
          <w:spacing w:val="20"/>
          <w:w w:val="115"/>
          <w:position w:val="7"/>
          <w:sz w:val="16"/>
          <w:lang w:val="de-DE"/>
        </w:rPr>
        <w:t xml:space="preserve"> </w:t>
      </w:r>
      <w:r w:rsidRPr="00ED679E">
        <w:rPr>
          <w:rFonts w:ascii="Cambria" w:hAnsi="Cambria"/>
          <w:color w:val="231F20"/>
          <w:spacing w:val="-5"/>
          <w:w w:val="115"/>
          <w:sz w:val="20"/>
          <w:lang w:val="de-DE"/>
        </w:rPr>
        <w:t>r</w:t>
      </w:r>
      <w:r w:rsidRPr="00ED679E">
        <w:rPr>
          <w:rFonts w:ascii="Cambria" w:hAnsi="Cambria"/>
          <w:color w:val="231F20"/>
          <w:spacing w:val="-5"/>
          <w:w w:val="115"/>
          <w:position w:val="-4"/>
          <w:sz w:val="16"/>
          <w:lang w:val="de-DE"/>
        </w:rPr>
        <w:t>T</w:t>
      </w:r>
    </w:p>
    <w:p w14:paraId="27B6634E" w14:textId="77777777" w:rsidR="00247939" w:rsidRDefault="00000000">
      <w:pPr>
        <w:spacing w:before="61" w:line="161" w:lineRule="exact"/>
        <w:ind w:right="214"/>
        <w:jc w:val="center"/>
        <w:rPr>
          <w:rFonts w:ascii="Cambria" w:hAnsi="Cambria"/>
          <w:sz w:val="16"/>
        </w:rPr>
      </w:pPr>
      <w:r>
        <w:pict w14:anchorId="1358554F">
          <v:shape id="docshape80" o:spid="_x0000_s2141" style="position:absolute;left:0;text-align:left;margin-left:278pt;margin-top:4.1pt;width:3.5pt;height:28.9pt;z-index:-17187840;mso-position-horizontal-relative:page" coordorigin="5560,82" coordsize="70,578" path="m5629,660r-1,l5613,656r-13,-10l5592,630r-4,-20l5588,421r-2,-17l5581,389r-8,-10l5562,376r-1,l5560,374r,-6l5561,366r1,l5573,362r8,-10l5586,338r2,-17l5588,132r4,-20l5600,96r13,-10l5628,82r1,l5630,84r,6l5629,92r-1,l5617,95r-8,9l5604,117r-2,15l5602,321r-2,16l5595,351r-7,12l5579,371r9,8l5595,390r5,14l5602,421r,189l5604,625r5,13l5617,647r11,3l5629,650r1,2l5630,655r,3l5629,660xe" fillcolor="#231f20" stroked="f">
            <v:path arrowok="t"/>
            <w10:wrap anchorx="page"/>
          </v:shape>
        </w:pict>
      </w:r>
      <w:r>
        <w:pict w14:anchorId="3ECD65A1">
          <v:shape id="docshape81" o:spid="_x0000_s2140" style="position:absolute;left:0;text-align:left;margin-left:377.85pt;margin-top:4.1pt;width:3.5pt;height:28.9pt;z-index:15756800;mso-position-horizontal-relative:page" coordorigin="7557,82" coordsize="70,578" path="m7559,660r-1,l7557,658r,-6l7558,650r1,l7570,647r8,-9l7584,625r1,-15l7585,421r2,-17l7592,390r7,-11l7608,371r-9,-8l7592,351r-5,-14l7585,321r,-189l7584,117r-6,-13l7570,95r-11,-3l7558,92r-1,-2l7557,84r1,-2l7559,82r15,4l7587,96r9,16l7599,132r,189l7601,338r5,14l7614,362r11,4l7626,366r1,2l7627,371r,3l7626,376r-1,l7614,379r-8,10l7601,404r-2,17l7599,610r-3,20l7587,646r-13,10l7559,660xe" fillcolor="#231f20" stroked="f">
            <v:path arrowok="t"/>
            <w10:wrap anchorx="page"/>
          </v:shape>
        </w:pict>
      </w:r>
      <w:r>
        <w:rPr>
          <w:rFonts w:ascii="Cambria" w:hAnsi="Cambria"/>
          <w:color w:val="231F20"/>
          <w:w w:val="117"/>
          <w:sz w:val="16"/>
        </w:rPr>
        <w:t>∞</w:t>
      </w:r>
    </w:p>
    <w:p w14:paraId="1B0C7E68" w14:textId="77777777" w:rsidR="00247939" w:rsidRDefault="00000000">
      <w:pPr>
        <w:spacing w:line="292" w:lineRule="exact"/>
        <w:ind w:left="786"/>
        <w:jc w:val="center"/>
        <w:rPr>
          <w:rFonts w:ascii="Cambria" w:hAnsi="Cambria"/>
          <w:sz w:val="20"/>
        </w:rPr>
      </w:pPr>
      <w:r>
        <w:pict w14:anchorId="68C0B896">
          <v:shape id="docshape82" o:spid="_x0000_s2139" style="position:absolute;left:0;text-align:left;margin-left:349.25pt;margin-top:1.25pt;width:.4pt;height:12.4pt;z-index:-17187328;mso-position-horizontal-relative:page" coordorigin="6985,25" coordsize="8,248" path="m6993,27r,l6993,25r-7,l6986,27r-1,l6985,269r,2l6986,271r,2l6993,273r,-2l6993,271r,-2l6993,27xe" fillcolor="#231f20" stroked="f">
            <v:path arrowok="t"/>
            <w10:wrap anchorx="page"/>
          </v:shape>
        </w:pict>
      </w:r>
      <w:r>
        <w:rPr>
          <w:rFonts w:ascii="Cambria" w:hAnsi="Cambria"/>
          <w:color w:val="231F20"/>
          <w:w w:val="115"/>
          <w:sz w:val="20"/>
        </w:rPr>
        <w:t>=E</w:t>
      </w:r>
      <w:proofErr w:type="gramStart"/>
      <w:r>
        <w:rPr>
          <w:rFonts w:ascii="Cambria" w:hAnsi="Cambria"/>
          <w:color w:val="231F20"/>
          <w:w w:val="115"/>
          <w:position w:val="-4"/>
          <w:sz w:val="16"/>
        </w:rPr>
        <w:t>π</w:t>
      </w:r>
      <w:r>
        <w:rPr>
          <w:rFonts w:ascii="Cambria" w:hAnsi="Cambria"/>
          <w:color w:val="231F20"/>
          <w:spacing w:val="28"/>
          <w:w w:val="130"/>
          <w:position w:val="-4"/>
          <w:sz w:val="16"/>
        </w:rPr>
        <w:t xml:space="preserve">  </w:t>
      </w:r>
      <w:r>
        <w:rPr>
          <w:rFonts w:ascii="Cambria" w:hAnsi="Cambria"/>
          <w:color w:val="231F20"/>
          <w:w w:val="130"/>
          <w:position w:val="-2"/>
          <w:sz w:val="28"/>
        </w:rPr>
        <w:t>∑</w:t>
      </w:r>
      <w:proofErr w:type="gramEnd"/>
      <w:r>
        <w:rPr>
          <w:rFonts w:ascii="Cambria" w:hAnsi="Cambria"/>
          <w:color w:val="231F20"/>
          <w:spacing w:val="-20"/>
          <w:w w:val="130"/>
          <w:position w:val="-2"/>
          <w:sz w:val="28"/>
        </w:rPr>
        <w:t xml:space="preserve"> </w:t>
      </w:r>
      <w:r>
        <w:rPr>
          <w:rFonts w:ascii="Cambria" w:hAnsi="Cambria"/>
          <w:color w:val="231F20"/>
          <w:w w:val="115"/>
          <w:sz w:val="20"/>
        </w:rPr>
        <w:t>γ</w:t>
      </w:r>
      <w:r>
        <w:rPr>
          <w:rFonts w:ascii="Cambria" w:hAnsi="Cambria"/>
          <w:color w:val="231F20"/>
          <w:w w:val="115"/>
          <w:position w:val="7"/>
          <w:sz w:val="16"/>
        </w:rPr>
        <w:t>k</w:t>
      </w:r>
      <w:r>
        <w:rPr>
          <w:rFonts w:ascii="Cambria" w:hAnsi="Cambria"/>
          <w:color w:val="231F20"/>
          <w:w w:val="115"/>
          <w:sz w:val="20"/>
        </w:rPr>
        <w:t>r</w:t>
      </w:r>
      <w:r>
        <w:rPr>
          <w:rFonts w:ascii="Cambria" w:hAnsi="Cambria"/>
          <w:color w:val="231F20"/>
          <w:w w:val="115"/>
          <w:position w:val="-4"/>
          <w:sz w:val="16"/>
        </w:rPr>
        <w:t>t</w:t>
      </w:r>
      <w:r>
        <w:rPr>
          <w:rFonts w:ascii="Cambria" w:hAnsi="Cambria"/>
          <w:color w:val="231F20"/>
          <w:spacing w:val="-7"/>
          <w:w w:val="115"/>
          <w:position w:val="-4"/>
          <w:sz w:val="16"/>
        </w:rPr>
        <w:t xml:space="preserve"> </w:t>
      </w:r>
      <w:r>
        <w:rPr>
          <w:rFonts w:ascii="Cambria" w:hAnsi="Cambria"/>
          <w:color w:val="231F20"/>
          <w:w w:val="130"/>
          <w:position w:val="-4"/>
          <w:sz w:val="16"/>
        </w:rPr>
        <w:t>+</w:t>
      </w:r>
      <w:r>
        <w:rPr>
          <w:rFonts w:ascii="Cambria" w:hAnsi="Cambria"/>
          <w:color w:val="231F20"/>
          <w:spacing w:val="-11"/>
          <w:w w:val="130"/>
          <w:position w:val="-4"/>
          <w:sz w:val="16"/>
        </w:rPr>
        <w:t xml:space="preserve"> </w:t>
      </w:r>
      <w:r>
        <w:rPr>
          <w:rFonts w:ascii="Cambria" w:hAnsi="Cambria"/>
          <w:color w:val="231F20"/>
          <w:w w:val="115"/>
          <w:position w:val="-4"/>
          <w:sz w:val="16"/>
        </w:rPr>
        <w:t>k</w:t>
      </w:r>
      <w:r>
        <w:rPr>
          <w:rFonts w:ascii="Cambria" w:hAnsi="Cambria"/>
          <w:color w:val="231F20"/>
          <w:spacing w:val="-6"/>
          <w:w w:val="115"/>
          <w:position w:val="-4"/>
          <w:sz w:val="16"/>
        </w:rPr>
        <w:t xml:space="preserve"> </w:t>
      </w:r>
      <w:r>
        <w:rPr>
          <w:rFonts w:ascii="Cambria" w:hAnsi="Cambria"/>
          <w:color w:val="231F20"/>
          <w:w w:val="130"/>
          <w:position w:val="-4"/>
          <w:sz w:val="16"/>
        </w:rPr>
        <w:t>+</w:t>
      </w:r>
      <w:r>
        <w:rPr>
          <w:rFonts w:ascii="Cambria" w:hAnsi="Cambria"/>
          <w:color w:val="231F20"/>
          <w:spacing w:val="-11"/>
          <w:w w:val="130"/>
          <w:position w:val="-4"/>
          <w:sz w:val="16"/>
        </w:rPr>
        <w:t xml:space="preserve"> </w:t>
      </w:r>
      <w:r>
        <w:rPr>
          <w:rFonts w:ascii="Cambria" w:hAnsi="Cambria"/>
          <w:color w:val="231F20"/>
          <w:w w:val="115"/>
          <w:position w:val="-4"/>
          <w:sz w:val="16"/>
        </w:rPr>
        <w:t>1</w:t>
      </w:r>
      <w:r>
        <w:rPr>
          <w:rFonts w:ascii="Cambria" w:hAnsi="Cambria"/>
          <w:color w:val="231F20"/>
          <w:spacing w:val="56"/>
          <w:w w:val="115"/>
          <w:position w:val="-4"/>
          <w:sz w:val="16"/>
        </w:rPr>
        <w:t xml:space="preserve"> </w:t>
      </w:r>
      <w:r>
        <w:rPr>
          <w:rFonts w:ascii="Cambria" w:hAnsi="Cambria"/>
          <w:color w:val="231F20"/>
          <w:w w:val="115"/>
          <w:sz w:val="20"/>
        </w:rPr>
        <w:t>s</w:t>
      </w:r>
      <w:r>
        <w:rPr>
          <w:rFonts w:ascii="Cambria" w:hAnsi="Cambria"/>
          <w:color w:val="231F20"/>
          <w:w w:val="115"/>
          <w:position w:val="-4"/>
          <w:sz w:val="16"/>
        </w:rPr>
        <w:t>t</w:t>
      </w:r>
      <w:r>
        <w:rPr>
          <w:rFonts w:ascii="Cambria" w:hAnsi="Cambria"/>
          <w:color w:val="231F20"/>
          <w:spacing w:val="8"/>
          <w:w w:val="130"/>
          <w:position w:val="-4"/>
          <w:sz w:val="16"/>
        </w:rPr>
        <w:t xml:space="preserve"> </w:t>
      </w:r>
      <w:r>
        <w:rPr>
          <w:rFonts w:ascii="Cambria" w:hAnsi="Cambria"/>
          <w:color w:val="231F20"/>
          <w:w w:val="130"/>
          <w:sz w:val="20"/>
        </w:rPr>
        <w:t>=</w:t>
      </w:r>
      <w:r>
        <w:rPr>
          <w:rFonts w:ascii="Cambria" w:hAnsi="Cambria"/>
          <w:color w:val="231F20"/>
          <w:spacing w:val="-2"/>
          <w:w w:val="130"/>
          <w:sz w:val="20"/>
        </w:rPr>
        <w:t xml:space="preserve"> </w:t>
      </w:r>
      <w:r>
        <w:rPr>
          <w:rFonts w:ascii="Cambria" w:hAnsi="Cambria"/>
          <w:color w:val="231F20"/>
          <w:spacing w:val="-10"/>
          <w:w w:val="115"/>
          <w:sz w:val="20"/>
        </w:rPr>
        <w:t>s</w:t>
      </w:r>
    </w:p>
    <w:p w14:paraId="495A11CE" w14:textId="77777777" w:rsidR="00247939" w:rsidRDefault="00000000">
      <w:pPr>
        <w:spacing w:line="178" w:lineRule="exact"/>
        <w:ind w:left="1236" w:right="1451"/>
        <w:jc w:val="center"/>
        <w:rPr>
          <w:rFonts w:ascii="Cambria"/>
          <w:sz w:val="16"/>
        </w:rPr>
      </w:pPr>
      <w:r>
        <w:rPr>
          <w:rFonts w:ascii="Cambria"/>
          <w:color w:val="231F20"/>
          <w:w w:val="110"/>
          <w:sz w:val="16"/>
        </w:rPr>
        <w:t>k</w:t>
      </w:r>
      <w:r>
        <w:rPr>
          <w:rFonts w:ascii="Cambria"/>
          <w:color w:val="231F20"/>
          <w:spacing w:val="5"/>
          <w:w w:val="120"/>
          <w:sz w:val="16"/>
        </w:rPr>
        <w:t xml:space="preserve"> </w:t>
      </w:r>
      <w:r>
        <w:rPr>
          <w:rFonts w:ascii="Cambria"/>
          <w:color w:val="231F20"/>
          <w:w w:val="120"/>
          <w:sz w:val="16"/>
        </w:rPr>
        <w:t>=</w:t>
      </w:r>
      <w:r>
        <w:rPr>
          <w:rFonts w:ascii="Cambria"/>
          <w:color w:val="231F20"/>
          <w:spacing w:val="6"/>
          <w:w w:val="120"/>
          <w:sz w:val="16"/>
        </w:rPr>
        <w:t xml:space="preserve"> </w:t>
      </w:r>
      <w:r>
        <w:rPr>
          <w:rFonts w:ascii="Cambria"/>
          <w:color w:val="231F20"/>
          <w:spacing w:val="-12"/>
          <w:w w:val="110"/>
          <w:sz w:val="16"/>
        </w:rPr>
        <w:t>0</w:t>
      </w:r>
    </w:p>
    <w:p w14:paraId="1F69E441" w14:textId="77777777" w:rsidR="00247939" w:rsidRDefault="00247939">
      <w:pPr>
        <w:pStyle w:val="Textkrper"/>
        <w:spacing w:before="11"/>
        <w:rPr>
          <w:rFonts w:ascii="Cambria"/>
          <w:sz w:val="16"/>
        </w:rPr>
      </w:pPr>
    </w:p>
    <w:p w14:paraId="3C6651FA" w14:textId="77777777" w:rsidR="00247939" w:rsidRDefault="00000000">
      <w:pPr>
        <w:pStyle w:val="Textkrper"/>
        <w:spacing w:before="96" w:line="259" w:lineRule="auto"/>
        <w:ind w:left="2204" w:right="954"/>
        <w:jc w:val="both"/>
      </w:pPr>
      <w:r>
        <w:rPr>
          <w:color w:val="231F20"/>
          <w:position w:val="1"/>
        </w:rPr>
        <w:t xml:space="preserve">where γ is the discount rate, with </w:t>
      </w:r>
      <w:r>
        <w:rPr>
          <w:rFonts w:ascii="Cambria" w:hAnsi="Cambria"/>
          <w:color w:val="231F20"/>
        </w:rPr>
        <w:t xml:space="preserve">0 </w:t>
      </w:r>
      <w:r>
        <w:rPr>
          <w:rFonts w:ascii="Cambria" w:hAnsi="Cambria"/>
          <w:color w:val="231F20"/>
          <w:w w:val="110"/>
        </w:rPr>
        <w:t xml:space="preserve">≤ </w:t>
      </w:r>
      <w:r>
        <w:rPr>
          <w:rFonts w:ascii="Cambria" w:hAnsi="Cambria"/>
          <w:color w:val="231F20"/>
        </w:rPr>
        <w:t xml:space="preserve">γ </w:t>
      </w:r>
      <w:r>
        <w:rPr>
          <w:rFonts w:ascii="Cambria" w:hAnsi="Cambria"/>
          <w:color w:val="231F20"/>
          <w:w w:val="110"/>
        </w:rPr>
        <w:t xml:space="preserve">≤ </w:t>
      </w:r>
      <w:r>
        <w:rPr>
          <w:rFonts w:ascii="Cambria" w:hAnsi="Cambria"/>
          <w:color w:val="231F20"/>
        </w:rPr>
        <w:t>1</w:t>
      </w:r>
      <w:r>
        <w:rPr>
          <w:color w:val="231F20"/>
          <w:position w:val="1"/>
        </w:rPr>
        <w:t>, denoting the security of the expected</w:t>
      </w:r>
      <w:r>
        <w:rPr>
          <w:color w:val="231F20"/>
          <w:spacing w:val="40"/>
          <w:position w:val="1"/>
        </w:rPr>
        <w:t xml:space="preserve"> </w:t>
      </w:r>
      <w:r>
        <w:rPr>
          <w:color w:val="231F20"/>
          <w:position w:val="1"/>
        </w:rPr>
        <w:t xml:space="preserve">return. A value of </w:t>
      </w:r>
      <w:r>
        <w:rPr>
          <w:rFonts w:ascii="Cambria" w:hAnsi="Cambria"/>
          <w:color w:val="231F20"/>
        </w:rPr>
        <w:t xml:space="preserve">γ </w:t>
      </w:r>
      <w:r>
        <w:rPr>
          <w:color w:val="231F20"/>
          <w:position w:val="1"/>
        </w:rPr>
        <w:t xml:space="preserve">closer to 1 indicates a higher likelihood for future rewards. Espe- </w:t>
      </w:r>
      <w:proofErr w:type="spellStart"/>
      <w:r>
        <w:rPr>
          <w:color w:val="231F20"/>
        </w:rPr>
        <w:t>cially</w:t>
      </w:r>
      <w:proofErr w:type="spellEnd"/>
      <w:r>
        <w:rPr>
          <w:color w:val="231F20"/>
        </w:rPr>
        <w:t xml:space="preserve"> in scenarios where the length of time the process will take is not known in </w:t>
      </w:r>
      <w:r>
        <w:rPr>
          <w:color w:val="231F20"/>
          <w:position w:val="1"/>
        </w:rPr>
        <w:t xml:space="preserve">advance, it is important to set </w:t>
      </w:r>
      <w:r>
        <w:rPr>
          <w:rFonts w:ascii="Cambria" w:hAnsi="Cambria"/>
          <w:color w:val="231F20"/>
        </w:rPr>
        <w:t>γ</w:t>
      </w:r>
      <w:r>
        <w:rPr>
          <w:rFonts w:ascii="Cambria" w:hAnsi="Cambria"/>
          <w:color w:val="231F20"/>
          <w:w w:val="110"/>
        </w:rPr>
        <w:t xml:space="preserve"> &lt; </w:t>
      </w:r>
      <w:r>
        <w:rPr>
          <w:rFonts w:ascii="Cambria" w:hAnsi="Cambria"/>
          <w:color w:val="231F20"/>
        </w:rPr>
        <w:t>1</w:t>
      </w:r>
      <w:r>
        <w:rPr>
          <w:color w:val="231F20"/>
          <w:position w:val="1"/>
        </w:rPr>
        <w:t>, as otherwise the value function will not converge.</w:t>
      </w:r>
    </w:p>
    <w:p w14:paraId="3C63BEC9" w14:textId="77777777" w:rsidR="00247939" w:rsidRDefault="00247939">
      <w:pPr>
        <w:pStyle w:val="Textkrper"/>
        <w:spacing w:before="11"/>
        <w:rPr>
          <w:sz w:val="21"/>
        </w:rPr>
      </w:pPr>
    </w:p>
    <w:p w14:paraId="599AEC20" w14:textId="77777777" w:rsidR="00247939" w:rsidRDefault="00000000">
      <w:pPr>
        <w:pStyle w:val="Textkrper"/>
        <w:spacing w:line="259" w:lineRule="auto"/>
        <w:ind w:left="2204" w:right="954" w:hanging="1"/>
        <w:jc w:val="both"/>
      </w:pPr>
      <w:r>
        <w:rPr>
          <w:color w:val="231F20"/>
        </w:rPr>
        <w:t>The following figure illustrates which action the agent should optimally perform in the respective states of the labyrinth to maximize the reward, i.e., trying to reach the exit and avoid the dangerous field.</w:t>
      </w:r>
    </w:p>
    <w:p w14:paraId="27616FED" w14:textId="77777777" w:rsidR="00247939" w:rsidRDefault="00000000">
      <w:pPr>
        <w:pStyle w:val="Textkrper"/>
        <w:spacing w:before="6"/>
        <w:rPr>
          <w:sz w:val="21"/>
        </w:rPr>
      </w:pPr>
      <w:r>
        <w:rPr>
          <w:noProof/>
        </w:rPr>
        <w:drawing>
          <wp:anchor distT="0" distB="0" distL="0" distR="0" simplePos="0" relativeHeight="44" behindDoc="0" locked="0" layoutInCell="1" allowOverlap="1" wp14:anchorId="4476504C" wp14:editId="09F34C7A">
            <wp:simplePos x="0" y="0"/>
            <wp:positionH relativeFrom="page">
              <wp:posOffset>1692000</wp:posOffset>
            </wp:positionH>
            <wp:positionV relativeFrom="paragraph">
              <wp:posOffset>179385</wp:posOffset>
            </wp:positionV>
            <wp:extent cx="4890611" cy="2358294"/>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5" cstate="print"/>
                    <a:stretch>
                      <a:fillRect/>
                    </a:stretch>
                  </pic:blipFill>
                  <pic:spPr>
                    <a:xfrm>
                      <a:off x="0" y="0"/>
                      <a:ext cx="4890611" cy="2358294"/>
                    </a:xfrm>
                    <a:prstGeom prst="rect">
                      <a:avLst/>
                    </a:prstGeom>
                  </pic:spPr>
                </pic:pic>
              </a:graphicData>
            </a:graphic>
          </wp:anchor>
        </w:drawing>
      </w:r>
    </w:p>
    <w:p w14:paraId="600FAAF1" w14:textId="77777777" w:rsidR="00247939" w:rsidRDefault="00247939">
      <w:pPr>
        <w:rPr>
          <w:sz w:val="21"/>
        </w:rPr>
        <w:sectPr w:rsidR="00247939">
          <w:pgSz w:w="11910" w:h="16840"/>
          <w:pgMar w:top="960" w:right="460" w:bottom="280" w:left="460" w:header="0" w:footer="0" w:gutter="0"/>
          <w:cols w:space="720"/>
        </w:sectPr>
      </w:pPr>
    </w:p>
    <w:p w14:paraId="541DC334" w14:textId="77777777" w:rsidR="00247939" w:rsidRDefault="00247939">
      <w:pPr>
        <w:pStyle w:val="Textkrper"/>
      </w:pPr>
    </w:p>
    <w:p w14:paraId="14D69210" w14:textId="77777777" w:rsidR="00247939" w:rsidRDefault="00247939">
      <w:pPr>
        <w:pStyle w:val="Textkrper"/>
        <w:spacing w:before="9"/>
        <w:rPr>
          <w:sz w:val="18"/>
        </w:rPr>
      </w:pPr>
    </w:p>
    <w:p w14:paraId="06AE2012" w14:textId="77777777" w:rsidR="00247939" w:rsidRDefault="00000000">
      <w:pPr>
        <w:ind w:left="957"/>
        <w:rPr>
          <w:sz w:val="18"/>
        </w:rPr>
      </w:pPr>
      <w:r>
        <w:rPr>
          <w:color w:val="003946"/>
          <w:spacing w:val="-2"/>
          <w:sz w:val="18"/>
        </w:rPr>
        <w:t>Reinforcement</w:t>
      </w:r>
      <w:r>
        <w:rPr>
          <w:color w:val="003946"/>
          <w:spacing w:val="11"/>
          <w:sz w:val="18"/>
        </w:rPr>
        <w:t xml:space="preserve"> </w:t>
      </w:r>
      <w:r>
        <w:rPr>
          <w:color w:val="003946"/>
          <w:spacing w:val="-2"/>
          <w:sz w:val="18"/>
        </w:rPr>
        <w:t>Learning</w:t>
      </w:r>
    </w:p>
    <w:p w14:paraId="6111051D" w14:textId="77777777" w:rsidR="00247939" w:rsidRDefault="00247939">
      <w:pPr>
        <w:pStyle w:val="Textkrper"/>
      </w:pPr>
    </w:p>
    <w:p w14:paraId="64FE1AAD" w14:textId="77777777" w:rsidR="00247939" w:rsidRDefault="00247939">
      <w:pPr>
        <w:pStyle w:val="Textkrper"/>
      </w:pPr>
    </w:p>
    <w:p w14:paraId="03524355" w14:textId="77777777" w:rsidR="00247939" w:rsidRDefault="00247939">
      <w:pPr>
        <w:pStyle w:val="Textkrper"/>
      </w:pPr>
    </w:p>
    <w:p w14:paraId="05EDB740" w14:textId="77777777" w:rsidR="00247939" w:rsidRDefault="00247939">
      <w:pPr>
        <w:pStyle w:val="Textkrper"/>
      </w:pPr>
    </w:p>
    <w:p w14:paraId="0B9BBB8B" w14:textId="77777777" w:rsidR="00247939" w:rsidRDefault="00247939">
      <w:pPr>
        <w:pStyle w:val="Textkrper"/>
      </w:pPr>
    </w:p>
    <w:p w14:paraId="70766AD2" w14:textId="77777777" w:rsidR="00247939" w:rsidRDefault="00000000">
      <w:pPr>
        <w:pStyle w:val="berschrift3"/>
        <w:numPr>
          <w:ilvl w:val="1"/>
          <w:numId w:val="26"/>
        </w:numPr>
        <w:tabs>
          <w:tab w:val="left" w:pos="1525"/>
        </w:tabs>
        <w:spacing w:before="249"/>
        <w:ind w:left="1524" w:hanging="568"/>
        <w:jc w:val="left"/>
        <w:rPr>
          <w:color w:val="003946"/>
        </w:rPr>
      </w:pPr>
      <w:r>
        <w:rPr>
          <w:color w:val="003946"/>
        </w:rPr>
        <w:t>Temporal</w:t>
      </w:r>
      <w:r>
        <w:rPr>
          <w:color w:val="003946"/>
          <w:spacing w:val="-19"/>
        </w:rPr>
        <w:t xml:space="preserve"> </w:t>
      </w:r>
      <w:r>
        <w:rPr>
          <w:color w:val="003946"/>
        </w:rPr>
        <w:t>Difference</w:t>
      </w:r>
      <w:r>
        <w:rPr>
          <w:color w:val="003946"/>
          <w:spacing w:val="-16"/>
        </w:rPr>
        <w:t xml:space="preserve"> </w:t>
      </w:r>
      <w:r>
        <w:rPr>
          <w:color w:val="003946"/>
        </w:rPr>
        <w:t>and</w:t>
      </w:r>
      <w:r>
        <w:rPr>
          <w:color w:val="003946"/>
          <w:spacing w:val="-16"/>
        </w:rPr>
        <w:t xml:space="preserve"> </w:t>
      </w:r>
      <w:r>
        <w:rPr>
          <w:color w:val="003946"/>
          <w:spacing w:val="-2"/>
        </w:rPr>
        <w:t>Q–Learning</w:t>
      </w:r>
    </w:p>
    <w:p w14:paraId="09ECF919" w14:textId="77777777" w:rsidR="00247939" w:rsidRDefault="00000000">
      <w:pPr>
        <w:pStyle w:val="Textkrper"/>
        <w:spacing w:before="254" w:line="259" w:lineRule="auto"/>
        <w:ind w:left="957" w:right="2201" w:hanging="1"/>
        <w:jc w:val="both"/>
      </w:pPr>
      <w:r>
        <w:rPr>
          <w:color w:val="231F20"/>
        </w:rPr>
        <w:t>So far, we discussed model-based reinforcement learning. That means that an agent tries to understand the model of the environment. All decisions are based on a value function. This value function is based on the current state and the future state where the agent will end.</w:t>
      </w:r>
    </w:p>
    <w:p w14:paraId="631CFBF0" w14:textId="77777777" w:rsidR="00247939" w:rsidRDefault="00247939">
      <w:pPr>
        <w:pStyle w:val="Textkrper"/>
        <w:spacing w:before="11"/>
        <w:rPr>
          <w:sz w:val="21"/>
        </w:rPr>
      </w:pPr>
    </w:p>
    <w:p w14:paraId="69FA0771" w14:textId="77777777" w:rsidR="00247939" w:rsidRDefault="00000000">
      <w:pPr>
        <w:pStyle w:val="Textkrper"/>
        <w:spacing w:line="259" w:lineRule="auto"/>
        <w:ind w:left="957" w:right="2203"/>
        <w:jc w:val="both"/>
      </w:pPr>
      <w:r>
        <w:rPr>
          <w:color w:val="231F20"/>
        </w:rPr>
        <w:t xml:space="preserve">In contrast to this, model-free approaches analyze the quality of an action to evaluate their actions. Q-Learning is a very well-known model-free reinforcement learning algo- </w:t>
      </w:r>
      <w:proofErr w:type="spellStart"/>
      <w:r>
        <w:rPr>
          <w:color w:val="231F20"/>
        </w:rPr>
        <w:t>rithm</w:t>
      </w:r>
      <w:proofErr w:type="spellEnd"/>
      <w:r>
        <w:rPr>
          <w:color w:val="231F20"/>
        </w:rPr>
        <w:t xml:space="preserve"> and is based on the concept of temporal difference learning. In the following, we will explain the underlying concepts of temporal difference and Q-learning.</w:t>
      </w:r>
    </w:p>
    <w:p w14:paraId="37FC716A" w14:textId="77777777" w:rsidR="00247939" w:rsidRDefault="00247939">
      <w:pPr>
        <w:pStyle w:val="Textkrper"/>
        <w:rPr>
          <w:sz w:val="24"/>
        </w:rPr>
      </w:pPr>
    </w:p>
    <w:p w14:paraId="6A97B08B" w14:textId="77777777" w:rsidR="00247939" w:rsidRDefault="00000000">
      <w:pPr>
        <w:pStyle w:val="berschrift6"/>
        <w:jc w:val="left"/>
      </w:pPr>
      <w:r>
        <w:rPr>
          <w:color w:val="003946"/>
          <w:spacing w:val="-2"/>
        </w:rPr>
        <w:t>Temporal Difference</w:t>
      </w:r>
      <w:r>
        <w:rPr>
          <w:color w:val="003946"/>
          <w:spacing w:val="-1"/>
        </w:rPr>
        <w:t xml:space="preserve"> </w:t>
      </w:r>
      <w:r>
        <w:rPr>
          <w:color w:val="003946"/>
          <w:spacing w:val="-2"/>
        </w:rPr>
        <w:t>Learning</w:t>
      </w:r>
    </w:p>
    <w:p w14:paraId="585CB7CF" w14:textId="77777777" w:rsidR="00247939" w:rsidRDefault="00247939">
      <w:pPr>
        <w:pStyle w:val="Textkrper"/>
        <w:spacing w:before="10"/>
        <w:rPr>
          <w:rFonts w:ascii="Fira Sans"/>
          <w:sz w:val="24"/>
        </w:rPr>
      </w:pPr>
    </w:p>
    <w:p w14:paraId="78046EF1" w14:textId="77777777" w:rsidR="00247939" w:rsidRDefault="00000000">
      <w:pPr>
        <w:pStyle w:val="Textkrper"/>
        <w:spacing w:line="259" w:lineRule="auto"/>
        <w:ind w:left="957" w:right="2201"/>
        <w:jc w:val="both"/>
      </w:pPr>
      <w:r>
        <w:rPr>
          <w:color w:val="231F20"/>
        </w:rPr>
        <w:t>As</w:t>
      </w:r>
      <w:r>
        <w:rPr>
          <w:color w:val="231F20"/>
          <w:spacing w:val="-3"/>
        </w:rPr>
        <w:t xml:space="preserve"> </w:t>
      </w:r>
      <w:r>
        <w:rPr>
          <w:color w:val="231F20"/>
        </w:rPr>
        <w:t>temporal</w:t>
      </w:r>
      <w:r>
        <w:rPr>
          <w:color w:val="231F20"/>
          <w:spacing w:val="-3"/>
        </w:rPr>
        <w:t xml:space="preserve"> </w:t>
      </w:r>
      <w:r>
        <w:rPr>
          <w:color w:val="231F20"/>
        </w:rPr>
        <w:t>difference</w:t>
      </w:r>
      <w:r>
        <w:rPr>
          <w:color w:val="231F20"/>
          <w:spacing w:val="-3"/>
        </w:rPr>
        <w:t xml:space="preserve"> </w:t>
      </w:r>
      <w:r>
        <w:rPr>
          <w:color w:val="231F20"/>
        </w:rPr>
        <w:t>(TD)</w:t>
      </w:r>
      <w:r>
        <w:rPr>
          <w:color w:val="231F20"/>
          <w:spacing w:val="-3"/>
        </w:rPr>
        <w:t xml:space="preserve"> </w:t>
      </w:r>
      <w:r>
        <w:rPr>
          <w:color w:val="231F20"/>
        </w:rPr>
        <w:t>learning</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model-free</w:t>
      </w:r>
      <w:r>
        <w:rPr>
          <w:color w:val="231F20"/>
          <w:spacing w:val="-3"/>
        </w:rPr>
        <w:t xml:space="preserve"> </w:t>
      </w:r>
      <w:r>
        <w:rPr>
          <w:color w:val="231F20"/>
        </w:rPr>
        <w:t>approach,</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no</w:t>
      </w:r>
      <w:r>
        <w:rPr>
          <w:color w:val="231F20"/>
          <w:spacing w:val="-3"/>
        </w:rPr>
        <w:t xml:space="preserve"> </w:t>
      </w:r>
      <w:r>
        <w:rPr>
          <w:color w:val="231F20"/>
        </w:rPr>
        <w:t>model</w:t>
      </w:r>
      <w:r>
        <w:rPr>
          <w:color w:val="231F20"/>
          <w:spacing w:val="-3"/>
        </w:rPr>
        <w:t xml:space="preserve"> </w:t>
      </w:r>
      <w:r>
        <w:rPr>
          <w:color w:val="231F20"/>
        </w:rPr>
        <w:t>of</w:t>
      </w:r>
      <w:r>
        <w:rPr>
          <w:color w:val="231F20"/>
          <w:spacing w:val="-3"/>
        </w:rPr>
        <w:t xml:space="preserve"> </w:t>
      </w:r>
      <w:r>
        <w:rPr>
          <w:color w:val="231F20"/>
        </w:rPr>
        <w:t>the learning environment required. Instead, learning happens directly from the experience in</w:t>
      </w:r>
      <w:r>
        <w:rPr>
          <w:color w:val="231F20"/>
          <w:spacing w:val="-2"/>
        </w:rPr>
        <w:t xml:space="preserve"> </w:t>
      </w:r>
      <w:r>
        <w:rPr>
          <w:color w:val="231F20"/>
        </w:rPr>
        <w:t>a</w:t>
      </w:r>
      <w:r>
        <w:rPr>
          <w:color w:val="231F20"/>
          <w:spacing w:val="-2"/>
        </w:rPr>
        <w:t xml:space="preserve"> </w:t>
      </w:r>
      <w:r>
        <w:rPr>
          <w:color w:val="231F20"/>
        </w:rPr>
        <w:t>system</w:t>
      </w:r>
      <w:r>
        <w:rPr>
          <w:color w:val="231F20"/>
          <w:spacing w:val="-2"/>
        </w:rPr>
        <w:t xml:space="preserve"> </w:t>
      </w:r>
      <w:r>
        <w:rPr>
          <w:color w:val="231F20"/>
        </w:rPr>
        <w:t>that</w:t>
      </w:r>
      <w:r>
        <w:rPr>
          <w:color w:val="231F20"/>
          <w:spacing w:val="-2"/>
        </w:rPr>
        <w:t xml:space="preserve"> </w:t>
      </w:r>
      <w:r>
        <w:rPr>
          <w:color w:val="231F20"/>
        </w:rPr>
        <w:t>is</w:t>
      </w:r>
      <w:r>
        <w:rPr>
          <w:color w:val="231F20"/>
          <w:spacing w:val="-2"/>
        </w:rPr>
        <w:t xml:space="preserve"> </w:t>
      </w:r>
      <w:r>
        <w:rPr>
          <w:color w:val="231F20"/>
        </w:rPr>
        <w:t>partially</w:t>
      </w:r>
      <w:r>
        <w:rPr>
          <w:color w:val="231F20"/>
          <w:spacing w:val="-2"/>
        </w:rPr>
        <w:t xml:space="preserve"> </w:t>
      </w:r>
      <w:r>
        <w:rPr>
          <w:color w:val="231F20"/>
        </w:rPr>
        <w:t>unknown.</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name</w:t>
      </w:r>
      <w:r>
        <w:rPr>
          <w:color w:val="231F20"/>
          <w:spacing w:val="-2"/>
        </w:rPr>
        <w:t xml:space="preserve"> </w:t>
      </w:r>
      <w:r>
        <w:rPr>
          <w:color w:val="231F20"/>
        </w:rPr>
        <w:t>indicates,</w:t>
      </w:r>
      <w:r>
        <w:rPr>
          <w:color w:val="231F20"/>
          <w:spacing w:val="-2"/>
        </w:rPr>
        <w:t xml:space="preserve"> </w:t>
      </w:r>
      <w:r>
        <w:rPr>
          <w:color w:val="231F20"/>
        </w:rPr>
        <w:t>TD</w:t>
      </w:r>
      <w:r>
        <w:rPr>
          <w:color w:val="231F20"/>
          <w:spacing w:val="-2"/>
        </w:rPr>
        <w:t xml:space="preserve"> </w:t>
      </w:r>
      <w:r>
        <w:rPr>
          <w:color w:val="231F20"/>
        </w:rPr>
        <w:t>learning</w:t>
      </w:r>
      <w:r>
        <w:rPr>
          <w:color w:val="231F20"/>
          <w:spacing w:val="-2"/>
        </w:rPr>
        <w:t xml:space="preserve"> </w:t>
      </w:r>
      <w:r>
        <w:rPr>
          <w:color w:val="231F20"/>
        </w:rPr>
        <w:t>makes</w:t>
      </w:r>
      <w:r>
        <w:rPr>
          <w:color w:val="231F20"/>
          <w:spacing w:val="-2"/>
        </w:rPr>
        <w:t xml:space="preserve"> </w:t>
      </w:r>
      <w:proofErr w:type="spellStart"/>
      <w:r>
        <w:rPr>
          <w:color w:val="231F20"/>
        </w:rPr>
        <w:t>predic</w:t>
      </w:r>
      <w:proofErr w:type="spellEnd"/>
      <w:r>
        <w:rPr>
          <w:color w:val="231F20"/>
        </w:rPr>
        <w:t xml:space="preserve">- </w:t>
      </w:r>
      <w:proofErr w:type="spellStart"/>
      <w:r>
        <w:rPr>
          <w:color w:val="231F20"/>
        </w:rPr>
        <w:t>tions</w:t>
      </w:r>
      <w:proofErr w:type="spellEnd"/>
      <w:r>
        <w:rPr>
          <w:color w:val="231F20"/>
        </w:rPr>
        <w:t xml:space="preserve"> </w:t>
      </w:r>
      <w:proofErr w:type="gramStart"/>
      <w:r>
        <w:rPr>
          <w:color w:val="231F20"/>
        </w:rPr>
        <w:t>based on the fact that</w:t>
      </w:r>
      <w:proofErr w:type="gramEnd"/>
      <w:r>
        <w:rPr>
          <w:color w:val="231F20"/>
        </w:rPr>
        <w:t xml:space="preserve"> there is often a correlation between subsequent </w:t>
      </w:r>
      <w:proofErr w:type="spellStart"/>
      <w:r>
        <w:rPr>
          <w:color w:val="231F20"/>
        </w:rPr>
        <w:t>predic</w:t>
      </w:r>
      <w:proofErr w:type="spellEnd"/>
      <w:r>
        <w:rPr>
          <w:color w:val="231F20"/>
        </w:rPr>
        <w:t xml:space="preserve">- </w:t>
      </w:r>
      <w:proofErr w:type="spellStart"/>
      <w:r>
        <w:rPr>
          <w:color w:val="231F20"/>
        </w:rPr>
        <w:t>tions</w:t>
      </w:r>
      <w:proofErr w:type="spellEnd"/>
      <w:r>
        <w:rPr>
          <w:color w:val="231F20"/>
        </w:rPr>
        <w:t xml:space="preserve">. The most prominent example to illustrate the principle of TD learning by Sutton (1988) is about forecasting the weather. Let’s say we want to predict the weather on a Monday. In a supervised learning approach, one would use the prediction of every day and compare it to the actual outcome. The model would be updated once it is Monday. In contrast to that, a TD approach compares the prediction of each day to the </w:t>
      </w:r>
      <w:proofErr w:type="spellStart"/>
      <w:r>
        <w:rPr>
          <w:color w:val="231F20"/>
        </w:rPr>
        <w:t>predic</w:t>
      </w:r>
      <w:proofErr w:type="spellEnd"/>
      <w:r>
        <w:rPr>
          <w:color w:val="231F20"/>
        </w:rPr>
        <w:t xml:space="preserve">- </w:t>
      </w:r>
      <w:proofErr w:type="spellStart"/>
      <w:r>
        <w:rPr>
          <w:color w:val="231F20"/>
        </w:rPr>
        <w:t>tion</w:t>
      </w:r>
      <w:proofErr w:type="spellEnd"/>
      <w:r>
        <w:rPr>
          <w:color w:val="231F20"/>
        </w:rPr>
        <w:t xml:space="preserve"> of the following day, i.e., it considers the temporal difference between subsequent days and updates the predictions of one day based on the result of the previous day. Therefore, TD learning makes better use of the experience over time.</w:t>
      </w:r>
    </w:p>
    <w:p w14:paraId="5D20FF39" w14:textId="77777777" w:rsidR="00247939" w:rsidRDefault="00247939">
      <w:pPr>
        <w:pStyle w:val="Textkrper"/>
        <w:rPr>
          <w:sz w:val="24"/>
        </w:rPr>
      </w:pPr>
    </w:p>
    <w:p w14:paraId="55EC084B" w14:textId="77777777" w:rsidR="00247939" w:rsidRDefault="00000000">
      <w:pPr>
        <w:pStyle w:val="berschrift6"/>
        <w:spacing w:before="200"/>
        <w:jc w:val="left"/>
      </w:pPr>
      <w:r>
        <w:rPr>
          <w:color w:val="003946"/>
        </w:rPr>
        <w:t>Q-</w:t>
      </w:r>
      <w:r>
        <w:rPr>
          <w:color w:val="003946"/>
          <w:spacing w:val="-2"/>
        </w:rPr>
        <w:t>Learning</w:t>
      </w:r>
    </w:p>
    <w:p w14:paraId="5B07163D" w14:textId="77777777" w:rsidR="00247939" w:rsidRDefault="00247939">
      <w:pPr>
        <w:pStyle w:val="Textkrper"/>
        <w:spacing w:before="10"/>
        <w:rPr>
          <w:rFonts w:ascii="Fira Sans"/>
          <w:sz w:val="24"/>
        </w:rPr>
      </w:pPr>
    </w:p>
    <w:p w14:paraId="39ECF8B4" w14:textId="77777777" w:rsidR="00247939" w:rsidRDefault="00000000">
      <w:pPr>
        <w:pStyle w:val="Textkrper"/>
        <w:spacing w:line="259" w:lineRule="auto"/>
        <w:ind w:left="957" w:right="2201" w:hanging="1"/>
        <w:jc w:val="both"/>
      </w:pPr>
      <w:r>
        <w:rPr>
          <w:color w:val="231F20"/>
        </w:rPr>
        <w:t>One well-known algorithm based on TD learning is the Q-learning. After initialization, the</w:t>
      </w:r>
      <w:r>
        <w:rPr>
          <w:color w:val="231F20"/>
          <w:spacing w:val="-3"/>
        </w:rPr>
        <w:t xml:space="preserve"> </w:t>
      </w:r>
      <w:r>
        <w:rPr>
          <w:color w:val="231F20"/>
        </w:rPr>
        <w:t>agent</w:t>
      </w:r>
      <w:r>
        <w:rPr>
          <w:color w:val="231F20"/>
          <w:spacing w:val="-3"/>
        </w:rPr>
        <w:t xml:space="preserve"> </w:t>
      </w:r>
      <w:r>
        <w:rPr>
          <w:color w:val="231F20"/>
        </w:rPr>
        <w:t>will</w:t>
      </w:r>
      <w:r>
        <w:rPr>
          <w:color w:val="231F20"/>
          <w:spacing w:val="-3"/>
        </w:rPr>
        <w:t xml:space="preserve"> </w:t>
      </w:r>
      <w:r>
        <w:rPr>
          <w:color w:val="231F20"/>
        </w:rPr>
        <w:t>conduct</w:t>
      </w:r>
      <w:r>
        <w:rPr>
          <w:color w:val="231F20"/>
          <w:spacing w:val="-3"/>
        </w:rPr>
        <w:t xml:space="preserve"> </w:t>
      </w:r>
      <w:r>
        <w:rPr>
          <w:color w:val="231F20"/>
        </w:rPr>
        <w:t>random</w:t>
      </w:r>
      <w:r>
        <w:rPr>
          <w:color w:val="231F20"/>
          <w:spacing w:val="-3"/>
        </w:rPr>
        <w:t xml:space="preserve"> </w:t>
      </w:r>
      <w:r>
        <w:rPr>
          <w:color w:val="231F20"/>
        </w:rPr>
        <w:t>acts</w:t>
      </w:r>
      <w:r>
        <w:rPr>
          <w:color w:val="231F20"/>
          <w:spacing w:val="-3"/>
        </w:rPr>
        <w:t xml:space="preserve"> </w:t>
      </w:r>
      <w:r>
        <w:rPr>
          <w:color w:val="231F20"/>
        </w:rPr>
        <w:t>which</w:t>
      </w:r>
      <w:r>
        <w:rPr>
          <w:color w:val="231F20"/>
          <w:spacing w:val="-3"/>
        </w:rPr>
        <w:t xml:space="preserve"> </w:t>
      </w:r>
      <w:r>
        <w:rPr>
          <w:color w:val="231F20"/>
        </w:rPr>
        <w:t>are</w:t>
      </w:r>
      <w:r>
        <w:rPr>
          <w:color w:val="231F20"/>
          <w:spacing w:val="-3"/>
        </w:rPr>
        <w:t xml:space="preserve"> </w:t>
      </w:r>
      <w:r>
        <w:rPr>
          <w:color w:val="231F20"/>
        </w:rPr>
        <w:t>then</w:t>
      </w:r>
      <w:r>
        <w:rPr>
          <w:color w:val="231F20"/>
          <w:spacing w:val="-3"/>
        </w:rPr>
        <w:t xml:space="preserve"> </w:t>
      </w:r>
      <w:r>
        <w:rPr>
          <w:color w:val="231F20"/>
        </w:rPr>
        <w:t>evaluated.</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outcome</w:t>
      </w:r>
      <w:r>
        <w:rPr>
          <w:color w:val="231F20"/>
          <w:spacing w:val="-3"/>
        </w:rPr>
        <w:t xml:space="preserve"> </w:t>
      </w:r>
      <w:r>
        <w:rPr>
          <w:color w:val="231F20"/>
        </w:rPr>
        <w:t>of an action, the agent will adapt its behavior for the subsequent actions.</w:t>
      </w:r>
    </w:p>
    <w:p w14:paraId="530DE35D" w14:textId="77777777" w:rsidR="00247939" w:rsidRDefault="00247939">
      <w:pPr>
        <w:pStyle w:val="Textkrper"/>
        <w:spacing w:before="6"/>
        <w:rPr>
          <w:sz w:val="13"/>
        </w:rPr>
      </w:pPr>
    </w:p>
    <w:p w14:paraId="56D835AF" w14:textId="77777777" w:rsidR="00247939" w:rsidRDefault="00247939">
      <w:pPr>
        <w:rPr>
          <w:sz w:val="13"/>
        </w:rPr>
        <w:sectPr w:rsidR="00247939">
          <w:pgSz w:w="11910" w:h="16840"/>
          <w:pgMar w:top="960" w:right="460" w:bottom="280" w:left="460" w:header="0" w:footer="0" w:gutter="0"/>
          <w:cols w:space="720"/>
        </w:sectPr>
      </w:pPr>
    </w:p>
    <w:p w14:paraId="3F905EAE" w14:textId="77777777" w:rsidR="00247939" w:rsidRDefault="00000000">
      <w:pPr>
        <w:pStyle w:val="Textkrper"/>
        <w:spacing w:before="99" w:line="259" w:lineRule="auto"/>
        <w:ind w:left="957" w:hanging="1"/>
        <w:jc w:val="both"/>
      </w:pPr>
      <w:r>
        <w:pict w14:anchorId="55C9A821">
          <v:shape id="docshape83" o:spid="_x0000_s2138" style="position:absolute;left:0;text-align:left;margin-left:418.5pt;margin-top:6.7pt;width:2.35pt;height:10.1pt;z-index:-17186304;mso-position-horizontal-relative:page" coordorigin="8370,134" coordsize="47,202" path="m8416,336r-2,l8413,335r-16,-16l8384,296r-10,-26l8370,243r,-17l8397,151r17,-17l8416,134r1,1l8417,136r-1,1l8416,137r-14,16l8391,176r-7,25l8381,226r,17l8402,316r14,17l8417,333r,1l8417,335r-1,1xe" fillcolor="#231f20" stroked="f">
            <v:path arrowok="t"/>
            <w10:wrap anchorx="page"/>
          </v:shape>
        </w:pict>
      </w:r>
      <w:r>
        <w:pict w14:anchorId="3443E297">
          <v:shape id="docshape84" o:spid="_x0000_s2137" style="position:absolute;left:0;text-align:left;margin-left:436.35pt;margin-top:6.7pt;width:2.35pt;height:10.1pt;z-index:-17185792;mso-position-horizontal-relative:page" coordorigin="8727,134" coordsize="47,202" path="m8730,336r-2,l8727,335r,-2l8728,333r,-1l8742,316r11,-22l8760,269r3,-26l8763,226r-21,-73l8728,137r-1,-1l8727,135r1,-1l8730,134r1,l8747,151r13,23l8770,200r4,26l8774,243r-4,27l8760,296r-13,23l8731,335r-1,1xe" fillcolor="#231f20" stroked="f">
            <v:path arrowok="t"/>
            <w10:wrap anchorx="page"/>
          </v:shape>
        </w:pict>
      </w:r>
      <w:r>
        <w:pict w14:anchorId="2B588436">
          <v:shape id="docshape85" o:spid="_x0000_s2136" style="position:absolute;left:0;text-align:left;margin-left:429.6pt;margin-top:32.7pt;width:2.35pt;height:10.1pt;z-index:-17185280;mso-position-horizontal-relative:page" coordorigin="8592,654" coordsize="47,202" path="m8637,856r-2,l8635,855r-16,-16l8605,816r-10,-26l8592,763r,-17l8619,671r16,-17l8637,654r1,1l8638,656r-1,1l8637,657r-14,16l8612,696r-7,25l8602,746r,17l8623,836r14,17l8638,853r,1l8638,855r-1,1xe" fillcolor="#231f20" stroked="f">
            <v:path arrowok="t"/>
            <w10:wrap anchorx="page"/>
          </v:shape>
        </w:pict>
      </w:r>
      <w:r>
        <w:pict w14:anchorId="7DD4DEC9">
          <v:shape id="docshape86" o:spid="_x0000_s2135" style="position:absolute;left:0;text-align:left;margin-left:447.45pt;margin-top:32.7pt;width:2.35pt;height:10.1pt;z-index:-17184768;mso-position-horizontal-relative:page" coordorigin="8949,654" coordsize="47,202" path="m8951,856r-1,l8949,855r,-2l8949,853r1,-1l8964,836r11,-22l8982,789r2,-26l8984,746r-20,-73l8949,657r,-1l8949,655r1,-1l8951,654r1,l8968,671r14,23l8991,720r4,26l8995,763r-4,27l8982,816r-14,23l8952,855r-1,1xe" fillcolor="#231f20" stroked="f">
            <v:path arrowok="t"/>
            <w10:wrap anchorx="page"/>
          </v:shape>
        </w:pict>
      </w:r>
      <w:r>
        <w:rPr>
          <w:color w:val="231F20"/>
          <w:position w:val="1"/>
        </w:rPr>
        <w:t xml:space="preserve">The goal of the Q-learning algorithm is to maximize the quality function </w:t>
      </w:r>
      <w:r>
        <w:rPr>
          <w:rFonts w:ascii="Cambria"/>
          <w:color w:val="231F20"/>
        </w:rPr>
        <w:t>Q</w:t>
      </w:r>
      <w:r>
        <w:rPr>
          <w:rFonts w:ascii="Cambria"/>
          <w:color w:val="231F20"/>
          <w:spacing w:val="34"/>
        </w:rPr>
        <w:t xml:space="preserve"> </w:t>
      </w:r>
      <w:r>
        <w:rPr>
          <w:rFonts w:ascii="Cambria"/>
          <w:color w:val="231F20"/>
        </w:rPr>
        <w:t>s,</w:t>
      </w:r>
      <w:r>
        <w:rPr>
          <w:rFonts w:ascii="Cambria"/>
          <w:color w:val="231F20"/>
          <w:spacing w:val="-12"/>
        </w:rPr>
        <w:t xml:space="preserve"> </w:t>
      </w:r>
      <w:proofErr w:type="gramStart"/>
      <w:r>
        <w:rPr>
          <w:rFonts w:ascii="Cambria"/>
          <w:color w:val="231F20"/>
        </w:rPr>
        <w:t>a</w:t>
      </w:r>
      <w:r>
        <w:rPr>
          <w:rFonts w:ascii="Cambria"/>
          <w:color w:val="231F20"/>
          <w:spacing w:val="35"/>
        </w:rPr>
        <w:t xml:space="preserve"> </w:t>
      </w:r>
      <w:r>
        <w:rPr>
          <w:color w:val="231F20"/>
          <w:position w:val="1"/>
        </w:rPr>
        <w:t>.</w:t>
      </w:r>
      <w:proofErr w:type="gramEnd"/>
      <w:r>
        <w:rPr>
          <w:color w:val="231F20"/>
          <w:position w:val="1"/>
        </w:rPr>
        <w:t xml:space="preserve"> The goal is to maximize the cumulative reward while being </w:t>
      </w:r>
      <w:proofErr w:type="gramStart"/>
      <w:r>
        <w:rPr>
          <w:color w:val="231F20"/>
          <w:position w:val="1"/>
        </w:rPr>
        <w:t>in a given</w:t>
      </w:r>
      <w:proofErr w:type="gramEnd"/>
      <w:r>
        <w:rPr>
          <w:color w:val="231F20"/>
          <w:position w:val="1"/>
        </w:rPr>
        <w:t xml:space="preserve"> </w:t>
      </w:r>
      <w:proofErr w:type="spellStart"/>
      <w:r>
        <w:rPr>
          <w:color w:val="231F20"/>
          <w:position w:val="1"/>
        </w:rPr>
        <w:t xml:space="preserve">state </w:t>
      </w:r>
      <w:r>
        <w:rPr>
          <w:rFonts w:ascii="Cambria"/>
          <w:color w:val="231F20"/>
        </w:rPr>
        <w:t>s</w:t>
      </w:r>
      <w:proofErr w:type="spellEnd"/>
      <w:r>
        <w:rPr>
          <w:rFonts w:ascii="Cambria"/>
          <w:color w:val="231F20"/>
        </w:rPr>
        <w:t xml:space="preserve"> </w:t>
      </w:r>
      <w:r>
        <w:rPr>
          <w:color w:val="231F20"/>
          <w:position w:val="1"/>
        </w:rPr>
        <w:t xml:space="preserve">by predicting the best action </w:t>
      </w:r>
      <w:r>
        <w:rPr>
          <w:rFonts w:ascii="Cambria"/>
          <w:color w:val="231F20"/>
        </w:rPr>
        <w:t xml:space="preserve">a </w:t>
      </w:r>
      <w:r>
        <w:rPr>
          <w:color w:val="231F20"/>
          <w:position w:val="1"/>
        </w:rPr>
        <w:t xml:space="preserve">(van Otterlo &amp; Wiering, 2012). During the learning process </w:t>
      </w:r>
      <w:r>
        <w:rPr>
          <w:rFonts w:ascii="Cambria"/>
          <w:color w:val="231F20"/>
        </w:rPr>
        <w:t>Q s,</w:t>
      </w:r>
      <w:r>
        <w:rPr>
          <w:rFonts w:ascii="Cambria"/>
          <w:color w:val="231F20"/>
          <w:spacing w:val="-12"/>
        </w:rPr>
        <w:t xml:space="preserve"> </w:t>
      </w:r>
      <w:r>
        <w:rPr>
          <w:rFonts w:ascii="Cambria"/>
          <w:color w:val="231F20"/>
        </w:rPr>
        <w:t>a</w:t>
      </w:r>
      <w:r>
        <w:rPr>
          <w:rFonts w:ascii="Cambria"/>
          <w:color w:val="231F20"/>
          <w:spacing w:val="40"/>
        </w:rPr>
        <w:t xml:space="preserve"> </w:t>
      </w:r>
      <w:r>
        <w:rPr>
          <w:color w:val="231F20"/>
          <w:position w:val="1"/>
        </w:rPr>
        <w:t xml:space="preserve">is </w:t>
      </w:r>
      <w:r>
        <w:rPr>
          <w:color w:val="231F20"/>
        </w:rPr>
        <w:t xml:space="preserve">iteratively updated using the </w:t>
      </w:r>
      <w:r>
        <w:rPr>
          <w:b/>
          <w:color w:val="231F20"/>
        </w:rPr>
        <w:t>Bellman equation</w:t>
      </w:r>
      <w:r>
        <w:rPr>
          <w:color w:val="231F20"/>
        </w:rPr>
        <w:t>:</w:t>
      </w:r>
    </w:p>
    <w:p w14:paraId="208D0677" w14:textId="77777777" w:rsidR="00247939" w:rsidRDefault="00247939">
      <w:pPr>
        <w:pStyle w:val="Textkrper"/>
        <w:rPr>
          <w:sz w:val="21"/>
        </w:rPr>
      </w:pPr>
    </w:p>
    <w:p w14:paraId="5D3DC11F" w14:textId="77777777" w:rsidR="00247939" w:rsidRDefault="00000000">
      <w:pPr>
        <w:pStyle w:val="Textkrper"/>
        <w:ind w:left="3583"/>
        <w:rPr>
          <w:rFonts w:ascii="Cambria" w:hAnsi="Cambria"/>
        </w:rPr>
      </w:pPr>
      <w:r>
        <w:pict w14:anchorId="6A73B6AF">
          <v:shape id="docshape87" o:spid="_x0000_s2134" style="position:absolute;left:0;text-align:left;margin-left:211.1pt;margin-top:1.4pt;width:2.35pt;height:10.1pt;z-index:-17184256;mso-position-horizontal-relative:page" coordorigin="4222,28" coordsize="47,202" path="m4267,230r-1,l4249,213r-14,-23l4226,164r-4,-27l4222,120r27,-75l4267,28r1,1l4268,30r-15,17l4242,70r-7,25l4233,120r,17l4235,163r7,25l4253,210r14,16l4268,228r,1l4267,230xe" fillcolor="#231f20" stroked="f">
            <v:path arrowok="t"/>
            <w10:wrap anchorx="page"/>
          </v:shape>
        </w:pict>
      </w:r>
      <w:r>
        <w:pict w14:anchorId="7434468A">
          <v:shape id="docshape88" o:spid="_x0000_s2133" style="position:absolute;left:0;text-align:left;margin-left:228.95pt;margin-top:1.4pt;width:2.35pt;height:10.1pt;z-index:-17183744;mso-position-horizontal-relative:page" coordorigin="4579,28" coordsize="47,202" path="m4580,230r-1,-1l4579,227r15,-17l4605,188r7,-25l4615,137r,-17l4612,95r-7,-25l4594,47,4579,30r,-1l4580,28r2,l4598,45r14,23l4622,94r3,26l4625,137r-3,27l4612,190r-14,23l4582,229r-2,1xe" fillcolor="#231f20" stroked="f">
            <v:path arrowok="t"/>
            <w10:wrap anchorx="page"/>
          </v:shape>
        </w:pict>
      </w:r>
      <w:r>
        <w:pict w14:anchorId="14831CB6">
          <v:shape id="docshape89" o:spid="_x0000_s2132" style="position:absolute;left:0;text-align:left;margin-left:303.3pt;margin-top:1.4pt;width:2.35pt;height:10.1pt;z-index:-17183232;mso-position-horizontal-relative:page" coordorigin="6066,28" coordsize="47,202" path="m6111,230r-1,l6093,213r-14,-23l6070,164r-4,-27l6066,120r27,-75l6111,28r1,1l6112,30r-15,17l6086,70r-7,25l6077,120r,17l6079,163r7,25l6097,210r14,16l6112,228r,1l6111,230xe" fillcolor="#231f20" stroked="f">
            <v:path arrowok="t"/>
            <w10:wrap anchorx="page"/>
          </v:shape>
        </w:pict>
      </w:r>
      <w:r>
        <w:pict w14:anchorId="04F14045">
          <v:shape id="docshape90" o:spid="_x0000_s2131" style="position:absolute;left:0;text-align:left;margin-left:327.4pt;margin-top:1.4pt;width:2.35pt;height:10.1pt;z-index:15760896;mso-position-horizontal-relative:page" coordorigin="6548,28" coordsize="47,202" path="m6549,230r-1,-1l6548,227r15,-17l6574,188r7,-25l6584,137r,-17l6581,95r-7,-25l6563,47,6548,30r,-1l6549,28r2,l6568,45r13,23l6591,94r4,26l6595,137r-4,27l6581,190r-13,23l6552,229r-3,1xe" fillcolor="#231f20" stroked="f">
            <v:path arrowok="t"/>
            <w10:wrap anchorx="page"/>
          </v:shape>
        </w:pict>
      </w:r>
      <w:r>
        <w:rPr>
          <w:rFonts w:ascii="Cambria" w:hAnsi="Cambria"/>
          <w:color w:val="231F20"/>
          <w:w w:val="120"/>
        </w:rPr>
        <w:t>Q</w:t>
      </w:r>
      <w:r>
        <w:rPr>
          <w:rFonts w:ascii="Cambria" w:hAnsi="Cambria"/>
          <w:color w:val="231F20"/>
          <w:spacing w:val="11"/>
          <w:w w:val="120"/>
        </w:rPr>
        <w:t xml:space="preserve"> </w:t>
      </w:r>
      <w:r>
        <w:rPr>
          <w:rFonts w:ascii="Cambria" w:hAnsi="Cambria"/>
          <w:color w:val="231F20"/>
          <w:w w:val="120"/>
        </w:rPr>
        <w:t>s,</w:t>
      </w:r>
      <w:r>
        <w:rPr>
          <w:rFonts w:ascii="Cambria" w:hAnsi="Cambria"/>
          <w:color w:val="231F20"/>
          <w:spacing w:val="-21"/>
          <w:w w:val="120"/>
        </w:rPr>
        <w:t xml:space="preserve"> </w:t>
      </w:r>
      <w:r>
        <w:rPr>
          <w:rFonts w:ascii="Cambria" w:hAnsi="Cambria"/>
          <w:color w:val="231F20"/>
          <w:w w:val="120"/>
        </w:rPr>
        <w:t>a</w:t>
      </w:r>
      <w:r>
        <w:rPr>
          <w:rFonts w:ascii="Cambria" w:hAnsi="Cambria"/>
          <w:color w:val="231F20"/>
          <w:spacing w:val="68"/>
          <w:w w:val="120"/>
        </w:rPr>
        <w:t xml:space="preserve"> </w:t>
      </w:r>
      <w:r>
        <w:rPr>
          <w:rFonts w:ascii="Cambria" w:hAnsi="Cambria"/>
          <w:color w:val="231F20"/>
          <w:w w:val="120"/>
        </w:rPr>
        <w:t>=</w:t>
      </w:r>
      <w:r>
        <w:rPr>
          <w:rFonts w:ascii="Cambria" w:hAnsi="Cambria"/>
          <w:color w:val="231F20"/>
          <w:spacing w:val="-3"/>
          <w:w w:val="120"/>
        </w:rPr>
        <w:t xml:space="preserve"> </w:t>
      </w:r>
      <w:r>
        <w:rPr>
          <w:rFonts w:ascii="Cambria" w:hAnsi="Cambria"/>
          <w:color w:val="231F20"/>
          <w:w w:val="120"/>
        </w:rPr>
        <w:t>r</w:t>
      </w:r>
      <w:r>
        <w:rPr>
          <w:rFonts w:ascii="Cambria" w:hAnsi="Cambria"/>
          <w:color w:val="231F20"/>
          <w:spacing w:val="-13"/>
          <w:w w:val="120"/>
        </w:rPr>
        <w:t xml:space="preserve"> </w:t>
      </w:r>
      <w:r>
        <w:rPr>
          <w:rFonts w:ascii="Cambria" w:hAnsi="Cambria"/>
          <w:color w:val="231F20"/>
          <w:w w:val="120"/>
        </w:rPr>
        <w:t>+</w:t>
      </w:r>
      <w:r>
        <w:rPr>
          <w:rFonts w:ascii="Cambria" w:hAnsi="Cambria"/>
          <w:color w:val="231F20"/>
          <w:spacing w:val="-13"/>
          <w:w w:val="120"/>
        </w:rPr>
        <w:t xml:space="preserve"> </w:t>
      </w:r>
      <w:proofErr w:type="spellStart"/>
      <w:r>
        <w:rPr>
          <w:rFonts w:ascii="Cambria" w:hAnsi="Cambria"/>
          <w:color w:val="231F20"/>
          <w:w w:val="120"/>
        </w:rPr>
        <w:t>γmax</w:t>
      </w:r>
      <w:proofErr w:type="spellEnd"/>
      <w:r>
        <w:rPr>
          <w:rFonts w:ascii="Cambria" w:hAnsi="Cambria"/>
          <w:color w:val="231F20"/>
          <w:w w:val="120"/>
          <w:position w:val="-4"/>
          <w:sz w:val="16"/>
        </w:rPr>
        <w:t>a′</w:t>
      </w:r>
      <w:r>
        <w:rPr>
          <w:rFonts w:ascii="Cambria" w:hAnsi="Cambria"/>
          <w:color w:val="231F20"/>
          <w:w w:val="120"/>
        </w:rPr>
        <w:t>Q</w:t>
      </w:r>
      <w:r>
        <w:rPr>
          <w:rFonts w:ascii="Cambria" w:hAnsi="Cambria"/>
          <w:color w:val="231F20"/>
          <w:spacing w:val="18"/>
          <w:w w:val="120"/>
        </w:rPr>
        <w:t xml:space="preserve"> </w:t>
      </w:r>
      <w:r>
        <w:rPr>
          <w:rFonts w:ascii="Cambria" w:hAnsi="Cambria"/>
          <w:color w:val="231F20"/>
          <w:w w:val="120"/>
        </w:rPr>
        <w:t>s′,</w:t>
      </w:r>
      <w:r>
        <w:rPr>
          <w:rFonts w:ascii="Cambria" w:hAnsi="Cambria"/>
          <w:color w:val="231F20"/>
          <w:spacing w:val="-21"/>
          <w:w w:val="120"/>
        </w:rPr>
        <w:t xml:space="preserve"> </w:t>
      </w:r>
      <w:r>
        <w:rPr>
          <w:rFonts w:ascii="Cambria" w:hAnsi="Cambria"/>
          <w:color w:val="231F20"/>
          <w:spacing w:val="-5"/>
          <w:w w:val="120"/>
        </w:rPr>
        <w:t>a′</w:t>
      </w:r>
    </w:p>
    <w:p w14:paraId="25269D74" w14:textId="77777777" w:rsidR="00247939" w:rsidRDefault="00247939">
      <w:pPr>
        <w:pStyle w:val="Textkrper"/>
        <w:spacing w:before="6"/>
        <w:rPr>
          <w:rFonts w:ascii="Cambria"/>
          <w:sz w:val="21"/>
        </w:rPr>
      </w:pPr>
    </w:p>
    <w:p w14:paraId="557320CA" w14:textId="77777777" w:rsidR="00247939" w:rsidRDefault="00000000">
      <w:pPr>
        <w:pStyle w:val="Textkrper"/>
        <w:spacing w:line="259" w:lineRule="auto"/>
        <w:ind w:left="957" w:hanging="1"/>
        <w:jc w:val="both"/>
      </w:pPr>
      <w:r>
        <w:rPr>
          <w:color w:val="231F20"/>
        </w:rPr>
        <w:t xml:space="preserve">All Q-values computed during the learning process are stored in the Q-Matrix. In every iteration, the matrix is used to find the best possible action. When the agent </w:t>
      </w:r>
      <w:proofErr w:type="gramStart"/>
      <w:r>
        <w:rPr>
          <w:color w:val="231F20"/>
        </w:rPr>
        <w:t>has to</w:t>
      </w:r>
      <w:proofErr w:type="gramEnd"/>
      <w:r>
        <w:rPr>
          <w:color w:val="231F20"/>
        </w:rPr>
        <w:t xml:space="preserve"> perform a new action, it will look for the maximum Q-value of the state-action pair.</w:t>
      </w:r>
    </w:p>
    <w:p w14:paraId="3CBDC152" w14:textId="77777777" w:rsidR="00247939" w:rsidRDefault="00000000">
      <w:r>
        <w:br w:type="column"/>
      </w:r>
    </w:p>
    <w:p w14:paraId="56AE3BC2" w14:textId="77777777" w:rsidR="00247939" w:rsidRDefault="00247939">
      <w:pPr>
        <w:pStyle w:val="Textkrper"/>
        <w:rPr>
          <w:sz w:val="22"/>
        </w:rPr>
      </w:pPr>
    </w:p>
    <w:p w14:paraId="75375A90" w14:textId="77777777" w:rsidR="00247939" w:rsidRDefault="00247939">
      <w:pPr>
        <w:pStyle w:val="Textkrper"/>
        <w:spacing w:before="11"/>
        <w:rPr>
          <w:sz w:val="30"/>
        </w:rPr>
      </w:pPr>
    </w:p>
    <w:p w14:paraId="679A4564" w14:textId="77777777" w:rsidR="00247939" w:rsidRDefault="00000000">
      <w:pPr>
        <w:spacing w:line="290" w:lineRule="auto"/>
        <w:ind w:left="355" w:right="116"/>
        <w:rPr>
          <w:sz w:val="18"/>
        </w:rPr>
      </w:pPr>
      <w:r>
        <w:rPr>
          <w:color w:val="231F20"/>
          <w:sz w:val="18"/>
        </w:rPr>
        <w:t xml:space="preserve">Bellman equation </w:t>
      </w:r>
      <w:r>
        <w:rPr>
          <w:color w:val="808285"/>
          <w:sz w:val="18"/>
        </w:rPr>
        <w:t xml:space="preserve">The Bellman </w:t>
      </w:r>
      <w:proofErr w:type="spellStart"/>
      <w:r>
        <w:rPr>
          <w:color w:val="808285"/>
          <w:sz w:val="18"/>
        </w:rPr>
        <w:t>equa</w:t>
      </w:r>
      <w:proofErr w:type="spellEnd"/>
      <w:r>
        <w:rPr>
          <w:color w:val="808285"/>
          <w:sz w:val="18"/>
        </w:rPr>
        <w:t xml:space="preserve">- </w:t>
      </w:r>
      <w:proofErr w:type="spellStart"/>
      <w:r>
        <w:rPr>
          <w:color w:val="808285"/>
          <w:sz w:val="18"/>
        </w:rPr>
        <w:t>tion</w:t>
      </w:r>
      <w:proofErr w:type="spellEnd"/>
      <w:r>
        <w:rPr>
          <w:color w:val="808285"/>
          <w:sz w:val="18"/>
        </w:rPr>
        <w:t xml:space="preserve"> computes the expected reward in an</w:t>
      </w:r>
      <w:r>
        <w:rPr>
          <w:color w:val="808285"/>
          <w:spacing w:val="-9"/>
          <w:sz w:val="18"/>
        </w:rPr>
        <w:t xml:space="preserve"> </w:t>
      </w:r>
      <w:r>
        <w:rPr>
          <w:color w:val="808285"/>
          <w:sz w:val="18"/>
        </w:rPr>
        <w:t>MDP</w:t>
      </w:r>
      <w:r>
        <w:rPr>
          <w:color w:val="808285"/>
          <w:spacing w:val="-9"/>
          <w:sz w:val="18"/>
        </w:rPr>
        <w:t xml:space="preserve"> </w:t>
      </w:r>
      <w:r>
        <w:rPr>
          <w:color w:val="808285"/>
          <w:sz w:val="18"/>
        </w:rPr>
        <w:t>of</w:t>
      </w:r>
      <w:r>
        <w:rPr>
          <w:color w:val="808285"/>
          <w:spacing w:val="-9"/>
          <w:sz w:val="18"/>
        </w:rPr>
        <w:t xml:space="preserve"> </w:t>
      </w:r>
      <w:r>
        <w:rPr>
          <w:color w:val="808285"/>
          <w:sz w:val="18"/>
        </w:rPr>
        <w:t>taking</w:t>
      </w:r>
      <w:r>
        <w:rPr>
          <w:color w:val="808285"/>
          <w:spacing w:val="-9"/>
          <w:sz w:val="18"/>
        </w:rPr>
        <w:t xml:space="preserve"> </w:t>
      </w:r>
      <w:r>
        <w:rPr>
          <w:color w:val="808285"/>
          <w:sz w:val="18"/>
        </w:rPr>
        <w:t>an action in a certain state. The reward is broken into the</w:t>
      </w:r>
    </w:p>
    <w:p w14:paraId="2464E991" w14:textId="77777777" w:rsidR="00247939" w:rsidRDefault="00247939">
      <w:pPr>
        <w:spacing w:line="290" w:lineRule="auto"/>
        <w:rPr>
          <w:sz w:val="18"/>
        </w:rPr>
        <w:sectPr w:rsidR="00247939">
          <w:type w:val="continuous"/>
          <w:pgSz w:w="11910" w:h="16840"/>
          <w:pgMar w:top="1920" w:right="460" w:bottom="280" w:left="460" w:header="0" w:footer="0" w:gutter="0"/>
          <w:cols w:num="2" w:space="720" w:equalWidth="0">
            <w:col w:w="8782" w:space="40"/>
            <w:col w:w="2168"/>
          </w:cols>
        </w:sectPr>
      </w:pPr>
    </w:p>
    <w:p w14:paraId="4E612A27" w14:textId="77777777" w:rsidR="00247939" w:rsidRDefault="00247939">
      <w:pPr>
        <w:pStyle w:val="Textkrper"/>
      </w:pPr>
    </w:p>
    <w:p w14:paraId="009B0924" w14:textId="77777777" w:rsidR="00247939" w:rsidRDefault="00247939">
      <w:pPr>
        <w:pStyle w:val="Textkrper"/>
      </w:pPr>
    </w:p>
    <w:p w14:paraId="56BA5DED" w14:textId="77777777" w:rsidR="00247939" w:rsidRDefault="00247939">
      <w:pPr>
        <w:pStyle w:val="Textkrper"/>
      </w:pPr>
    </w:p>
    <w:p w14:paraId="46B2419D" w14:textId="77777777" w:rsidR="00247939" w:rsidRDefault="00247939">
      <w:pPr>
        <w:pStyle w:val="Textkrper"/>
      </w:pPr>
    </w:p>
    <w:p w14:paraId="3F8BF449" w14:textId="77777777" w:rsidR="00247939" w:rsidRDefault="00247939">
      <w:pPr>
        <w:pStyle w:val="Textkrper"/>
      </w:pPr>
    </w:p>
    <w:p w14:paraId="77275C99" w14:textId="77777777" w:rsidR="00247939" w:rsidRDefault="00247939">
      <w:pPr>
        <w:pStyle w:val="Textkrper"/>
      </w:pPr>
    </w:p>
    <w:p w14:paraId="3C184FBF" w14:textId="77777777" w:rsidR="00247939" w:rsidRDefault="00247939">
      <w:pPr>
        <w:pStyle w:val="Textkrper"/>
      </w:pPr>
    </w:p>
    <w:p w14:paraId="0BB81719" w14:textId="77777777" w:rsidR="00247939" w:rsidRDefault="00247939">
      <w:pPr>
        <w:pStyle w:val="Textkrper"/>
        <w:spacing w:before="4"/>
        <w:rPr>
          <w:sz w:val="15"/>
        </w:rPr>
      </w:pPr>
    </w:p>
    <w:p w14:paraId="305AE337" w14:textId="77777777" w:rsidR="00247939" w:rsidRDefault="00247939">
      <w:pPr>
        <w:rPr>
          <w:sz w:val="15"/>
        </w:rPr>
        <w:sectPr w:rsidR="00247939">
          <w:pgSz w:w="11910" w:h="16840"/>
          <w:pgMar w:top="960" w:right="460" w:bottom="280" w:left="460" w:header="0" w:footer="0" w:gutter="0"/>
          <w:cols w:space="720"/>
        </w:sectPr>
      </w:pPr>
    </w:p>
    <w:p w14:paraId="29CB733F" w14:textId="77777777" w:rsidR="00247939" w:rsidRDefault="00000000">
      <w:pPr>
        <w:spacing w:before="119" w:line="288" w:lineRule="auto"/>
        <w:ind w:left="129" w:right="38" w:firstLine="150"/>
        <w:jc w:val="right"/>
        <w:rPr>
          <w:sz w:val="18"/>
        </w:rPr>
      </w:pPr>
      <w:r>
        <w:rPr>
          <w:color w:val="808285"/>
          <w:sz w:val="18"/>
        </w:rPr>
        <w:t>immediate</w:t>
      </w:r>
      <w:r>
        <w:rPr>
          <w:color w:val="808285"/>
          <w:spacing w:val="-13"/>
          <w:sz w:val="18"/>
        </w:rPr>
        <w:t xml:space="preserve"> </w:t>
      </w:r>
      <w:r>
        <w:rPr>
          <w:color w:val="808285"/>
          <w:sz w:val="18"/>
        </w:rPr>
        <w:t>and</w:t>
      </w:r>
      <w:r>
        <w:rPr>
          <w:color w:val="808285"/>
          <w:spacing w:val="-13"/>
          <w:sz w:val="18"/>
        </w:rPr>
        <w:t xml:space="preserve"> </w:t>
      </w:r>
      <w:r>
        <w:rPr>
          <w:color w:val="808285"/>
          <w:sz w:val="18"/>
        </w:rPr>
        <w:t>the total</w:t>
      </w:r>
      <w:r>
        <w:rPr>
          <w:color w:val="808285"/>
          <w:spacing w:val="-9"/>
          <w:sz w:val="18"/>
        </w:rPr>
        <w:t xml:space="preserve"> </w:t>
      </w:r>
      <w:r>
        <w:rPr>
          <w:color w:val="808285"/>
          <w:sz w:val="18"/>
        </w:rPr>
        <w:t>future</w:t>
      </w:r>
      <w:r>
        <w:rPr>
          <w:color w:val="808285"/>
          <w:spacing w:val="-6"/>
          <w:sz w:val="18"/>
        </w:rPr>
        <w:t xml:space="preserve"> </w:t>
      </w:r>
      <w:r>
        <w:rPr>
          <w:color w:val="808285"/>
          <w:spacing w:val="-2"/>
          <w:sz w:val="18"/>
        </w:rPr>
        <w:t>expected</w:t>
      </w:r>
    </w:p>
    <w:p w14:paraId="7D110F8D" w14:textId="77777777" w:rsidR="00247939" w:rsidRDefault="00000000">
      <w:pPr>
        <w:spacing w:before="1"/>
        <w:ind w:right="38"/>
        <w:jc w:val="right"/>
        <w:rPr>
          <w:sz w:val="18"/>
        </w:rPr>
      </w:pPr>
      <w:r>
        <w:rPr>
          <w:color w:val="808285"/>
          <w:spacing w:val="-2"/>
          <w:sz w:val="18"/>
        </w:rPr>
        <w:t>reward.</w:t>
      </w:r>
    </w:p>
    <w:p w14:paraId="128E81FF" w14:textId="77777777" w:rsidR="00247939" w:rsidRDefault="00000000">
      <w:pPr>
        <w:pStyle w:val="berschrift7"/>
        <w:spacing w:before="100"/>
        <w:ind w:left="129"/>
      </w:pPr>
      <w:r>
        <w:rPr>
          <w:b w:val="0"/>
        </w:rPr>
        <w:br w:type="column"/>
      </w:r>
      <w:r>
        <w:rPr>
          <w:color w:val="231F20"/>
        </w:rPr>
        <w:t>The</w:t>
      </w:r>
      <w:r>
        <w:rPr>
          <w:color w:val="231F20"/>
          <w:spacing w:val="2"/>
        </w:rPr>
        <w:t xml:space="preserve"> </w:t>
      </w:r>
      <w:r>
        <w:rPr>
          <w:color w:val="231F20"/>
        </w:rPr>
        <w:t>Q-learning</w:t>
      </w:r>
      <w:r>
        <w:rPr>
          <w:color w:val="231F20"/>
          <w:spacing w:val="3"/>
        </w:rPr>
        <w:t xml:space="preserve"> </w:t>
      </w:r>
      <w:r>
        <w:rPr>
          <w:color w:val="231F20"/>
          <w:spacing w:val="-2"/>
        </w:rPr>
        <w:t>Algorithm</w:t>
      </w:r>
    </w:p>
    <w:p w14:paraId="001DCB2A" w14:textId="77777777" w:rsidR="00247939" w:rsidRDefault="00000000">
      <w:pPr>
        <w:pStyle w:val="Textkrper"/>
        <w:spacing w:before="20" w:line="259" w:lineRule="auto"/>
        <w:ind w:left="129" w:right="954" w:hanging="1"/>
        <w:jc w:val="both"/>
      </w:pPr>
      <w:r>
        <w:rPr>
          <w:color w:val="231F20"/>
        </w:rPr>
        <w:t>In the following, we will itemize the Q-learning algorithm. The algorithm consists of an initialization</w:t>
      </w:r>
      <w:r>
        <w:rPr>
          <w:color w:val="231F20"/>
          <w:spacing w:val="-4"/>
        </w:rPr>
        <w:t xml:space="preserve"> </w:t>
      </w:r>
      <w:r>
        <w:rPr>
          <w:color w:val="231F20"/>
        </w:rPr>
        <w:t>and</w:t>
      </w:r>
      <w:r>
        <w:rPr>
          <w:color w:val="231F20"/>
          <w:spacing w:val="-4"/>
        </w:rPr>
        <w:t xml:space="preserve"> </w:t>
      </w:r>
      <w:r>
        <w:rPr>
          <w:color w:val="231F20"/>
        </w:rPr>
        <w:t>an</w:t>
      </w:r>
      <w:r>
        <w:rPr>
          <w:color w:val="231F20"/>
          <w:spacing w:val="-4"/>
        </w:rPr>
        <w:t xml:space="preserve"> </w:t>
      </w:r>
      <w:r>
        <w:rPr>
          <w:color w:val="231F20"/>
        </w:rPr>
        <w:t>iteration</w:t>
      </w:r>
      <w:r>
        <w:rPr>
          <w:color w:val="231F20"/>
          <w:spacing w:val="-4"/>
        </w:rPr>
        <w:t xml:space="preserve"> </w:t>
      </w:r>
      <w:r>
        <w:rPr>
          <w:color w:val="231F20"/>
        </w:rPr>
        <w:t>phase.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initialization</w:t>
      </w:r>
      <w:r>
        <w:rPr>
          <w:color w:val="231F20"/>
          <w:spacing w:val="-4"/>
        </w:rPr>
        <w:t xml:space="preserve"> </w:t>
      </w:r>
      <w:r>
        <w:rPr>
          <w:color w:val="231F20"/>
        </w:rPr>
        <w:t>phase,</w:t>
      </w:r>
      <w:r>
        <w:rPr>
          <w:color w:val="231F20"/>
          <w:spacing w:val="-4"/>
        </w:rPr>
        <w:t xml:space="preserve"> </w:t>
      </w:r>
      <w:r>
        <w:rPr>
          <w:color w:val="231F20"/>
        </w:rPr>
        <w:t>all</w:t>
      </w:r>
      <w:r>
        <w:rPr>
          <w:color w:val="231F20"/>
          <w:spacing w:val="-4"/>
        </w:rPr>
        <w:t xml:space="preserve"> </w:t>
      </w:r>
      <w:r>
        <w:rPr>
          <w:color w:val="231F20"/>
        </w:rPr>
        <w:t>values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Q-table are set to 0. In the iteration phase, the agent will perform the following steps:</w:t>
      </w:r>
    </w:p>
    <w:p w14:paraId="1207AE3A" w14:textId="77777777" w:rsidR="00247939" w:rsidRDefault="00247939">
      <w:pPr>
        <w:pStyle w:val="Textkrper"/>
        <w:spacing w:before="10"/>
        <w:rPr>
          <w:sz w:val="21"/>
        </w:rPr>
      </w:pPr>
    </w:p>
    <w:p w14:paraId="4BB3A1BE" w14:textId="77777777" w:rsidR="00247939" w:rsidRDefault="00000000">
      <w:pPr>
        <w:pStyle w:val="Listenabsatz"/>
        <w:numPr>
          <w:ilvl w:val="0"/>
          <w:numId w:val="16"/>
        </w:numPr>
        <w:tabs>
          <w:tab w:val="left" w:pos="410"/>
        </w:tabs>
        <w:spacing w:line="259" w:lineRule="auto"/>
        <w:ind w:right="1262"/>
        <w:rPr>
          <w:sz w:val="20"/>
        </w:rPr>
      </w:pPr>
      <w:r>
        <w:rPr>
          <w:color w:val="231F20"/>
          <w:sz w:val="20"/>
        </w:rPr>
        <w:t>Choose</w:t>
      </w:r>
      <w:r>
        <w:rPr>
          <w:color w:val="231F20"/>
          <w:spacing w:val="-7"/>
          <w:sz w:val="20"/>
        </w:rPr>
        <w:t xml:space="preserve"> </w:t>
      </w:r>
      <w:r>
        <w:rPr>
          <w:color w:val="231F20"/>
          <w:sz w:val="20"/>
        </w:rPr>
        <w:t>an</w:t>
      </w:r>
      <w:r>
        <w:rPr>
          <w:color w:val="231F20"/>
          <w:spacing w:val="-7"/>
          <w:sz w:val="20"/>
        </w:rPr>
        <w:t xml:space="preserve"> </w:t>
      </w:r>
      <w:r>
        <w:rPr>
          <w:color w:val="231F20"/>
          <w:sz w:val="20"/>
        </w:rPr>
        <w:t>action</w:t>
      </w:r>
      <w:r>
        <w:rPr>
          <w:color w:val="231F20"/>
          <w:spacing w:val="-7"/>
          <w:sz w:val="20"/>
        </w:rPr>
        <w:t xml:space="preserve"> </w:t>
      </w:r>
      <w:r>
        <w:rPr>
          <w:color w:val="231F20"/>
          <w:sz w:val="20"/>
        </w:rPr>
        <w:t>for</w:t>
      </w:r>
      <w:r>
        <w:rPr>
          <w:color w:val="231F20"/>
          <w:spacing w:val="-7"/>
          <w:sz w:val="20"/>
        </w:rPr>
        <w:t xml:space="preserve"> </w:t>
      </w:r>
      <w:r>
        <w:rPr>
          <w:color w:val="231F20"/>
          <w:sz w:val="20"/>
        </w:rPr>
        <w:t>the</w:t>
      </w:r>
      <w:r>
        <w:rPr>
          <w:color w:val="231F20"/>
          <w:spacing w:val="-7"/>
          <w:sz w:val="20"/>
        </w:rPr>
        <w:t xml:space="preserve"> </w:t>
      </w:r>
      <w:r>
        <w:rPr>
          <w:color w:val="231F20"/>
          <w:sz w:val="20"/>
        </w:rPr>
        <w:t>current</w:t>
      </w:r>
      <w:r>
        <w:rPr>
          <w:color w:val="231F20"/>
          <w:spacing w:val="-7"/>
          <w:sz w:val="20"/>
        </w:rPr>
        <w:t xml:space="preserve"> </w:t>
      </w:r>
      <w:r>
        <w:rPr>
          <w:color w:val="231F20"/>
          <w:sz w:val="20"/>
        </w:rPr>
        <w:t>state.</w:t>
      </w:r>
      <w:r>
        <w:rPr>
          <w:color w:val="231F20"/>
          <w:spacing w:val="-7"/>
          <w:sz w:val="20"/>
        </w:rPr>
        <w:t xml:space="preserve"> </w:t>
      </w:r>
      <w:r>
        <w:rPr>
          <w:color w:val="231F20"/>
          <w:sz w:val="20"/>
        </w:rPr>
        <w:t>In</w:t>
      </w:r>
      <w:r>
        <w:rPr>
          <w:color w:val="231F20"/>
          <w:spacing w:val="-7"/>
          <w:sz w:val="20"/>
        </w:rPr>
        <w:t xml:space="preserve"> </w:t>
      </w:r>
      <w:r>
        <w:rPr>
          <w:color w:val="231F20"/>
          <w:sz w:val="20"/>
        </w:rPr>
        <w:t>this</w:t>
      </w:r>
      <w:r>
        <w:rPr>
          <w:color w:val="231F20"/>
          <w:spacing w:val="-7"/>
          <w:sz w:val="20"/>
        </w:rPr>
        <w:t xml:space="preserve"> </w:t>
      </w:r>
      <w:r>
        <w:rPr>
          <w:color w:val="231F20"/>
          <w:sz w:val="20"/>
        </w:rPr>
        <w:t>phase</w:t>
      </w:r>
      <w:r>
        <w:rPr>
          <w:color w:val="231F20"/>
          <w:spacing w:val="-7"/>
          <w:sz w:val="20"/>
        </w:rPr>
        <w:t xml:space="preserve"> </w:t>
      </w:r>
      <w:r>
        <w:rPr>
          <w:color w:val="231F20"/>
          <w:sz w:val="20"/>
        </w:rPr>
        <w:t>there</w:t>
      </w:r>
      <w:r>
        <w:rPr>
          <w:color w:val="231F20"/>
          <w:spacing w:val="-7"/>
          <w:sz w:val="20"/>
        </w:rPr>
        <w:t xml:space="preserve"> </w:t>
      </w:r>
      <w:r>
        <w:rPr>
          <w:color w:val="231F20"/>
          <w:sz w:val="20"/>
        </w:rPr>
        <w:t>are</w:t>
      </w:r>
      <w:r>
        <w:rPr>
          <w:color w:val="231F20"/>
          <w:spacing w:val="-7"/>
          <w:sz w:val="20"/>
        </w:rPr>
        <w:t xml:space="preserve"> </w:t>
      </w:r>
      <w:r>
        <w:rPr>
          <w:color w:val="231F20"/>
          <w:sz w:val="20"/>
        </w:rPr>
        <w:t>two</w:t>
      </w:r>
      <w:r>
        <w:rPr>
          <w:color w:val="231F20"/>
          <w:spacing w:val="-7"/>
          <w:sz w:val="20"/>
        </w:rPr>
        <w:t xml:space="preserve"> </w:t>
      </w:r>
      <w:r>
        <w:rPr>
          <w:color w:val="231F20"/>
          <w:sz w:val="20"/>
        </w:rPr>
        <w:t>different</w:t>
      </w:r>
      <w:r>
        <w:rPr>
          <w:color w:val="231F20"/>
          <w:spacing w:val="-7"/>
          <w:sz w:val="20"/>
        </w:rPr>
        <w:t xml:space="preserve"> </w:t>
      </w:r>
      <w:proofErr w:type="spellStart"/>
      <w:r>
        <w:rPr>
          <w:color w:val="231F20"/>
          <w:sz w:val="20"/>
        </w:rPr>
        <w:t>strat</w:t>
      </w:r>
      <w:proofErr w:type="spellEnd"/>
      <w:r>
        <w:rPr>
          <w:color w:val="231F20"/>
          <w:sz w:val="20"/>
        </w:rPr>
        <w:t xml:space="preserve">- </w:t>
      </w:r>
      <w:proofErr w:type="spellStart"/>
      <w:r>
        <w:rPr>
          <w:color w:val="231F20"/>
          <w:sz w:val="20"/>
        </w:rPr>
        <w:t>egies</w:t>
      </w:r>
      <w:proofErr w:type="spellEnd"/>
      <w:r>
        <w:rPr>
          <w:color w:val="231F20"/>
          <w:sz w:val="20"/>
        </w:rPr>
        <w:t xml:space="preserve"> that can be followed:</w:t>
      </w:r>
    </w:p>
    <w:p w14:paraId="4550C07C" w14:textId="77777777" w:rsidR="00247939" w:rsidRDefault="00000000">
      <w:pPr>
        <w:pStyle w:val="Listenabsatz"/>
        <w:numPr>
          <w:ilvl w:val="1"/>
          <w:numId w:val="16"/>
        </w:numPr>
        <w:tabs>
          <w:tab w:val="left" w:pos="689"/>
          <w:tab w:val="left" w:pos="690"/>
        </w:tabs>
        <w:spacing w:before="2" w:line="259" w:lineRule="auto"/>
        <w:ind w:right="983"/>
        <w:rPr>
          <w:sz w:val="20"/>
        </w:rPr>
      </w:pPr>
      <w:r>
        <w:rPr>
          <w:color w:val="231F20"/>
          <w:sz w:val="20"/>
        </w:rPr>
        <w:t>Exploration:</w:t>
      </w:r>
      <w:r>
        <w:rPr>
          <w:color w:val="231F20"/>
          <w:spacing w:val="-7"/>
          <w:sz w:val="20"/>
        </w:rPr>
        <w:t xml:space="preserve"> </w:t>
      </w:r>
      <w:r>
        <w:rPr>
          <w:color w:val="231F20"/>
          <w:sz w:val="20"/>
        </w:rPr>
        <w:t>perform</w:t>
      </w:r>
      <w:r>
        <w:rPr>
          <w:color w:val="231F20"/>
          <w:spacing w:val="-7"/>
          <w:sz w:val="20"/>
        </w:rPr>
        <w:t xml:space="preserve"> </w:t>
      </w:r>
      <w:r>
        <w:rPr>
          <w:color w:val="231F20"/>
          <w:sz w:val="20"/>
        </w:rPr>
        <w:t>random</w:t>
      </w:r>
      <w:r>
        <w:rPr>
          <w:color w:val="231F20"/>
          <w:spacing w:val="-7"/>
          <w:sz w:val="20"/>
        </w:rPr>
        <w:t xml:space="preserve"> </w:t>
      </w:r>
      <w:r>
        <w:rPr>
          <w:color w:val="231F20"/>
          <w:sz w:val="20"/>
        </w:rPr>
        <w:t>actions</w:t>
      </w:r>
      <w:r>
        <w:rPr>
          <w:color w:val="231F20"/>
          <w:spacing w:val="-7"/>
          <w:sz w:val="20"/>
        </w:rPr>
        <w:t xml:space="preserve"> </w:t>
      </w:r>
      <w:proofErr w:type="gramStart"/>
      <w:r>
        <w:rPr>
          <w:color w:val="231F20"/>
          <w:sz w:val="20"/>
        </w:rPr>
        <w:t>in</w:t>
      </w:r>
      <w:r>
        <w:rPr>
          <w:color w:val="231F20"/>
          <w:spacing w:val="-7"/>
          <w:sz w:val="20"/>
        </w:rPr>
        <w:t xml:space="preserve"> </w:t>
      </w:r>
      <w:r>
        <w:rPr>
          <w:color w:val="231F20"/>
          <w:sz w:val="20"/>
        </w:rPr>
        <w:t>order</w:t>
      </w:r>
      <w:r>
        <w:rPr>
          <w:color w:val="231F20"/>
          <w:spacing w:val="-7"/>
          <w:sz w:val="20"/>
        </w:rPr>
        <w:t xml:space="preserve"> </w:t>
      </w:r>
      <w:r>
        <w:rPr>
          <w:color w:val="231F20"/>
          <w:sz w:val="20"/>
        </w:rPr>
        <w:t>to</w:t>
      </w:r>
      <w:proofErr w:type="gramEnd"/>
      <w:r>
        <w:rPr>
          <w:color w:val="231F20"/>
          <w:spacing w:val="-7"/>
          <w:sz w:val="20"/>
        </w:rPr>
        <w:t xml:space="preserve"> </w:t>
      </w:r>
      <w:r>
        <w:rPr>
          <w:color w:val="231F20"/>
          <w:sz w:val="20"/>
        </w:rPr>
        <w:t>find</w:t>
      </w:r>
      <w:r>
        <w:rPr>
          <w:color w:val="231F20"/>
          <w:spacing w:val="-7"/>
          <w:sz w:val="20"/>
        </w:rPr>
        <w:t xml:space="preserve"> </w:t>
      </w:r>
      <w:r>
        <w:rPr>
          <w:color w:val="231F20"/>
          <w:sz w:val="20"/>
        </w:rPr>
        <w:t>out</w:t>
      </w:r>
      <w:r>
        <w:rPr>
          <w:color w:val="231F20"/>
          <w:spacing w:val="-7"/>
          <w:sz w:val="20"/>
        </w:rPr>
        <w:t xml:space="preserve"> </w:t>
      </w:r>
      <w:r>
        <w:rPr>
          <w:color w:val="231F20"/>
          <w:sz w:val="20"/>
        </w:rPr>
        <w:t>more</w:t>
      </w:r>
      <w:r>
        <w:rPr>
          <w:color w:val="231F20"/>
          <w:spacing w:val="-7"/>
          <w:sz w:val="20"/>
        </w:rPr>
        <w:t xml:space="preserve"> </w:t>
      </w:r>
      <w:r>
        <w:rPr>
          <w:color w:val="231F20"/>
          <w:sz w:val="20"/>
        </w:rPr>
        <w:t>information</w:t>
      </w:r>
      <w:r>
        <w:rPr>
          <w:color w:val="231F20"/>
          <w:spacing w:val="-7"/>
          <w:sz w:val="20"/>
        </w:rPr>
        <w:t xml:space="preserve"> </w:t>
      </w:r>
      <w:r>
        <w:rPr>
          <w:color w:val="231F20"/>
          <w:sz w:val="20"/>
        </w:rPr>
        <w:t>about the environment</w:t>
      </w:r>
    </w:p>
    <w:p w14:paraId="45F52585" w14:textId="77777777" w:rsidR="00247939" w:rsidRDefault="00000000">
      <w:pPr>
        <w:pStyle w:val="Listenabsatz"/>
        <w:numPr>
          <w:ilvl w:val="1"/>
          <w:numId w:val="16"/>
        </w:numPr>
        <w:tabs>
          <w:tab w:val="left" w:pos="689"/>
          <w:tab w:val="left" w:pos="690"/>
        </w:tabs>
        <w:spacing w:before="2" w:line="259" w:lineRule="auto"/>
        <w:ind w:right="1073"/>
        <w:rPr>
          <w:sz w:val="20"/>
        </w:rPr>
      </w:pPr>
      <w:r>
        <w:rPr>
          <w:color w:val="231F20"/>
          <w:sz w:val="20"/>
        </w:rPr>
        <w:t>Exploitation: perform actions based on the information which is already known about</w:t>
      </w:r>
      <w:r>
        <w:rPr>
          <w:color w:val="231F20"/>
          <w:spacing w:val="-6"/>
          <w:sz w:val="20"/>
        </w:rPr>
        <w:t xml:space="preserve"> </w:t>
      </w:r>
      <w:r>
        <w:rPr>
          <w:color w:val="231F20"/>
          <w:sz w:val="20"/>
        </w:rPr>
        <w:t>the</w:t>
      </w:r>
      <w:r>
        <w:rPr>
          <w:color w:val="231F20"/>
          <w:spacing w:val="-6"/>
          <w:sz w:val="20"/>
        </w:rPr>
        <w:t xml:space="preserve"> </w:t>
      </w:r>
      <w:r>
        <w:rPr>
          <w:color w:val="231F20"/>
          <w:sz w:val="20"/>
        </w:rPr>
        <w:t>environment</w:t>
      </w:r>
      <w:r>
        <w:rPr>
          <w:color w:val="231F20"/>
          <w:spacing w:val="-6"/>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Q-table.</w:t>
      </w:r>
      <w:r>
        <w:rPr>
          <w:color w:val="231F20"/>
          <w:spacing w:val="-6"/>
          <w:sz w:val="20"/>
        </w:rPr>
        <w:t xml:space="preserve"> </w:t>
      </w:r>
      <w:r>
        <w:rPr>
          <w:color w:val="231F20"/>
          <w:sz w:val="20"/>
        </w:rPr>
        <w:t>The</w:t>
      </w:r>
      <w:r>
        <w:rPr>
          <w:color w:val="231F20"/>
          <w:spacing w:val="-6"/>
          <w:sz w:val="20"/>
        </w:rPr>
        <w:t xml:space="preserve"> </w:t>
      </w:r>
      <w:r>
        <w:rPr>
          <w:color w:val="231F20"/>
          <w:sz w:val="20"/>
        </w:rPr>
        <w:t>goal</w:t>
      </w:r>
      <w:r>
        <w:rPr>
          <w:color w:val="231F20"/>
          <w:spacing w:val="-6"/>
          <w:sz w:val="20"/>
        </w:rPr>
        <w:t xml:space="preserve"> </w:t>
      </w:r>
      <w:r>
        <w:rPr>
          <w:color w:val="231F20"/>
          <w:sz w:val="20"/>
        </w:rPr>
        <w:t>is</w:t>
      </w:r>
      <w:r>
        <w:rPr>
          <w:color w:val="231F20"/>
          <w:spacing w:val="-6"/>
          <w:sz w:val="20"/>
        </w:rPr>
        <w:t xml:space="preserve"> </w:t>
      </w:r>
      <w:r>
        <w:rPr>
          <w:color w:val="231F20"/>
          <w:sz w:val="20"/>
        </w:rPr>
        <w:t>to</w:t>
      </w:r>
      <w:r>
        <w:rPr>
          <w:color w:val="231F20"/>
          <w:spacing w:val="-6"/>
          <w:sz w:val="20"/>
        </w:rPr>
        <w:t xml:space="preserve"> </w:t>
      </w:r>
      <w:r>
        <w:rPr>
          <w:color w:val="231F20"/>
          <w:sz w:val="20"/>
        </w:rPr>
        <w:t>maximize</w:t>
      </w:r>
      <w:r>
        <w:rPr>
          <w:color w:val="231F20"/>
          <w:spacing w:val="-6"/>
          <w:sz w:val="20"/>
        </w:rPr>
        <w:t xml:space="preserve"> </w:t>
      </w:r>
      <w:r>
        <w:rPr>
          <w:color w:val="231F20"/>
          <w:sz w:val="20"/>
        </w:rPr>
        <w:t>the</w:t>
      </w:r>
      <w:r>
        <w:rPr>
          <w:color w:val="231F20"/>
          <w:spacing w:val="-6"/>
          <w:sz w:val="20"/>
        </w:rPr>
        <w:t xml:space="preserve"> </w:t>
      </w:r>
      <w:r>
        <w:rPr>
          <w:color w:val="231F20"/>
          <w:sz w:val="20"/>
        </w:rPr>
        <w:t>return</w:t>
      </w:r>
    </w:p>
    <w:p w14:paraId="68AD3C4D" w14:textId="77777777" w:rsidR="00247939" w:rsidRDefault="00000000">
      <w:pPr>
        <w:pStyle w:val="Listenabsatz"/>
        <w:numPr>
          <w:ilvl w:val="0"/>
          <w:numId w:val="16"/>
        </w:numPr>
        <w:tabs>
          <w:tab w:val="left" w:pos="410"/>
        </w:tabs>
        <w:spacing w:before="1"/>
        <w:ind w:hanging="281"/>
        <w:rPr>
          <w:sz w:val="20"/>
        </w:rPr>
      </w:pPr>
      <w:r>
        <w:rPr>
          <w:color w:val="231F20"/>
          <w:sz w:val="20"/>
        </w:rPr>
        <w:t>Perform</w:t>
      </w:r>
      <w:r>
        <w:rPr>
          <w:color w:val="231F20"/>
          <w:spacing w:val="-3"/>
          <w:sz w:val="20"/>
        </w:rPr>
        <w:t xml:space="preserve"> </w:t>
      </w:r>
      <w:r>
        <w:rPr>
          <w:color w:val="231F20"/>
          <w:sz w:val="20"/>
        </w:rPr>
        <w:t>the</w:t>
      </w:r>
      <w:r>
        <w:rPr>
          <w:color w:val="231F20"/>
          <w:spacing w:val="-3"/>
          <w:sz w:val="20"/>
        </w:rPr>
        <w:t xml:space="preserve"> </w:t>
      </w:r>
      <w:r>
        <w:rPr>
          <w:color w:val="231F20"/>
          <w:sz w:val="20"/>
        </w:rPr>
        <w:t>chosen</w:t>
      </w:r>
      <w:r>
        <w:rPr>
          <w:color w:val="231F20"/>
          <w:spacing w:val="-2"/>
          <w:sz w:val="20"/>
        </w:rPr>
        <w:t xml:space="preserve"> action</w:t>
      </w:r>
    </w:p>
    <w:p w14:paraId="58EF3FC5" w14:textId="77777777" w:rsidR="00247939" w:rsidRDefault="00000000">
      <w:pPr>
        <w:pStyle w:val="Listenabsatz"/>
        <w:numPr>
          <w:ilvl w:val="0"/>
          <w:numId w:val="16"/>
        </w:numPr>
        <w:tabs>
          <w:tab w:val="left" w:pos="410"/>
        </w:tabs>
        <w:spacing w:before="20" w:line="259" w:lineRule="auto"/>
        <w:ind w:right="1257"/>
        <w:rPr>
          <w:sz w:val="20"/>
        </w:rPr>
      </w:pPr>
      <w:r>
        <w:rPr>
          <w:color w:val="231F20"/>
          <w:sz w:val="20"/>
        </w:rPr>
        <w:t>Evaluate</w:t>
      </w:r>
      <w:r>
        <w:rPr>
          <w:color w:val="231F20"/>
          <w:spacing w:val="-6"/>
          <w:sz w:val="20"/>
        </w:rPr>
        <w:t xml:space="preserve"> </w:t>
      </w:r>
      <w:r>
        <w:rPr>
          <w:color w:val="231F20"/>
          <w:sz w:val="20"/>
        </w:rPr>
        <w:t>the</w:t>
      </w:r>
      <w:r>
        <w:rPr>
          <w:color w:val="231F20"/>
          <w:spacing w:val="-6"/>
          <w:sz w:val="20"/>
        </w:rPr>
        <w:t xml:space="preserve"> </w:t>
      </w:r>
      <w:r>
        <w:rPr>
          <w:color w:val="231F20"/>
          <w:sz w:val="20"/>
        </w:rPr>
        <w:t>outcome</w:t>
      </w:r>
      <w:r>
        <w:rPr>
          <w:color w:val="231F20"/>
          <w:spacing w:val="-6"/>
          <w:sz w:val="20"/>
        </w:rPr>
        <w:t xml:space="preserve"> </w:t>
      </w:r>
      <w:r>
        <w:rPr>
          <w:color w:val="231F20"/>
          <w:sz w:val="20"/>
        </w:rPr>
        <w:t>and</w:t>
      </w:r>
      <w:r>
        <w:rPr>
          <w:color w:val="231F20"/>
          <w:spacing w:val="-6"/>
          <w:sz w:val="20"/>
        </w:rPr>
        <w:t xml:space="preserve"> </w:t>
      </w:r>
      <w:r>
        <w:rPr>
          <w:color w:val="231F20"/>
          <w:sz w:val="20"/>
        </w:rPr>
        <w:t>get</w:t>
      </w:r>
      <w:r>
        <w:rPr>
          <w:color w:val="231F20"/>
          <w:spacing w:val="-6"/>
          <w:sz w:val="20"/>
        </w:rPr>
        <w:t xml:space="preserve"> </w:t>
      </w:r>
      <w:r>
        <w:rPr>
          <w:color w:val="231F20"/>
          <w:sz w:val="20"/>
        </w:rPr>
        <w:t>the</w:t>
      </w:r>
      <w:r>
        <w:rPr>
          <w:color w:val="231F20"/>
          <w:spacing w:val="-6"/>
          <w:sz w:val="20"/>
        </w:rPr>
        <w:t xml:space="preserve"> </w:t>
      </w:r>
      <w:r>
        <w:rPr>
          <w:color w:val="231F20"/>
          <w:sz w:val="20"/>
        </w:rPr>
        <w:t>value</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reward.</w:t>
      </w:r>
      <w:r>
        <w:rPr>
          <w:color w:val="231F20"/>
          <w:spacing w:val="-6"/>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result</w:t>
      </w:r>
      <w:r>
        <w:rPr>
          <w:color w:val="231F20"/>
          <w:spacing w:val="-6"/>
          <w:sz w:val="20"/>
        </w:rPr>
        <w:t xml:space="preserve"> </w:t>
      </w:r>
      <w:r>
        <w:rPr>
          <w:color w:val="231F20"/>
          <w:sz w:val="20"/>
        </w:rPr>
        <w:t>the</w:t>
      </w:r>
      <w:r>
        <w:rPr>
          <w:color w:val="231F20"/>
          <w:spacing w:val="-6"/>
          <w:sz w:val="20"/>
        </w:rPr>
        <w:t xml:space="preserve"> </w:t>
      </w:r>
      <w:r>
        <w:rPr>
          <w:color w:val="231F20"/>
          <w:sz w:val="20"/>
        </w:rPr>
        <w:t>Q- table will be updated.</w:t>
      </w:r>
    </w:p>
    <w:p w14:paraId="6D6E54AF" w14:textId="77777777" w:rsidR="00247939" w:rsidRDefault="00247939">
      <w:pPr>
        <w:pStyle w:val="Textkrper"/>
        <w:rPr>
          <w:sz w:val="24"/>
        </w:rPr>
      </w:pPr>
    </w:p>
    <w:p w14:paraId="3CB3C1E6" w14:textId="77777777" w:rsidR="00247939" w:rsidRDefault="00247939">
      <w:pPr>
        <w:pStyle w:val="Textkrper"/>
        <w:spacing w:before="8"/>
        <w:rPr>
          <w:sz w:val="33"/>
        </w:rPr>
      </w:pPr>
    </w:p>
    <w:p w14:paraId="57226600" w14:textId="77777777" w:rsidR="00247939" w:rsidRDefault="00000000">
      <w:pPr>
        <w:ind w:left="299"/>
        <w:rPr>
          <w:b/>
          <w:sz w:val="20"/>
        </w:rPr>
      </w:pPr>
      <w:r>
        <w:rPr>
          <w:b/>
          <w:color w:val="003946"/>
          <w:spacing w:val="-2"/>
          <w:sz w:val="20"/>
        </w:rPr>
        <w:t>Summary</w:t>
      </w:r>
    </w:p>
    <w:p w14:paraId="5DAFF8D9" w14:textId="77777777" w:rsidR="00247939" w:rsidRDefault="00247939">
      <w:pPr>
        <w:rPr>
          <w:sz w:val="20"/>
        </w:rPr>
        <w:sectPr w:rsidR="00247939">
          <w:type w:val="continuous"/>
          <w:pgSz w:w="11910" w:h="16840"/>
          <w:pgMar w:top="1920" w:right="460" w:bottom="280" w:left="460" w:header="0" w:footer="0" w:gutter="0"/>
          <w:cols w:num="2" w:space="720" w:equalWidth="0">
            <w:col w:w="1848" w:space="227"/>
            <w:col w:w="8915"/>
          </w:cols>
        </w:sectPr>
      </w:pPr>
    </w:p>
    <w:p w14:paraId="42EA776C" w14:textId="77777777" w:rsidR="00247939" w:rsidRDefault="00247939">
      <w:pPr>
        <w:pStyle w:val="Textkrper"/>
        <w:spacing w:before="6"/>
        <w:rPr>
          <w:b/>
          <w:sz w:val="12"/>
        </w:rPr>
      </w:pPr>
    </w:p>
    <w:p w14:paraId="37F434DD" w14:textId="77777777" w:rsidR="00247939" w:rsidRDefault="00000000">
      <w:pPr>
        <w:pStyle w:val="Textkrper"/>
        <w:ind w:left="2199"/>
      </w:pPr>
      <w:r>
        <w:pict w14:anchorId="1E3F8A4C">
          <v:group id="docshapegroup91" o:spid="_x0000_s2127" style="width:391.2pt;height:212.55pt;mso-position-horizontal-relative:char;mso-position-vertical-relative:line" coordsize="7824,4251">
            <v:rect id="docshape92" o:spid="_x0000_s2130" style="position:absolute;top:10;width:7824;height:4241" fillcolor="#f1f1f1" stroked="f"/>
            <v:line id="_x0000_s2129" style="position:absolute" from="7824,5" to="0,5" strokecolor="#003946" strokeweight=".5pt"/>
            <v:shape id="docshape93" o:spid="_x0000_s2128" type="#_x0000_t202" style="position:absolute;top:10;width:7824;height:4241" filled="f" stroked="f">
              <v:textbox inset="0,0,0,0">
                <w:txbxContent>
                  <w:p w14:paraId="0BA7FCB8" w14:textId="77777777" w:rsidR="00247939" w:rsidRDefault="00000000">
                    <w:pPr>
                      <w:spacing w:before="180" w:line="259" w:lineRule="auto"/>
                      <w:ind w:left="170" w:right="234"/>
                      <w:rPr>
                        <w:sz w:val="20"/>
                      </w:rPr>
                    </w:pPr>
                    <w:r>
                      <w:rPr>
                        <w:color w:val="231F20"/>
                        <w:sz w:val="20"/>
                      </w:rPr>
                      <w:t>Reinforcement learning deals with finding the best strategy for how an agent should</w:t>
                    </w:r>
                    <w:r>
                      <w:rPr>
                        <w:color w:val="231F20"/>
                        <w:spacing w:val="-7"/>
                        <w:sz w:val="20"/>
                      </w:rPr>
                      <w:t xml:space="preserve"> </w:t>
                    </w:r>
                    <w:r>
                      <w:rPr>
                        <w:color w:val="231F20"/>
                        <w:sz w:val="20"/>
                      </w:rPr>
                      <w:t>behave</w:t>
                    </w:r>
                    <w:r>
                      <w:rPr>
                        <w:color w:val="231F20"/>
                        <w:spacing w:val="-7"/>
                        <w:sz w:val="20"/>
                      </w:rPr>
                      <w:t xml:space="preserve"> </w:t>
                    </w:r>
                    <w:r>
                      <w:rPr>
                        <w:color w:val="231F20"/>
                        <w:sz w:val="20"/>
                      </w:rPr>
                      <w:t>in</w:t>
                    </w:r>
                    <w:r>
                      <w:rPr>
                        <w:color w:val="231F20"/>
                        <w:spacing w:val="-7"/>
                        <w:sz w:val="20"/>
                      </w:rPr>
                      <w:t xml:space="preserve"> </w:t>
                    </w:r>
                    <w:r>
                      <w:rPr>
                        <w:color w:val="231F20"/>
                        <w:sz w:val="20"/>
                      </w:rPr>
                      <w:t>an</w:t>
                    </w:r>
                    <w:r>
                      <w:rPr>
                        <w:color w:val="231F20"/>
                        <w:spacing w:val="-7"/>
                        <w:sz w:val="20"/>
                      </w:rPr>
                      <w:t xml:space="preserve"> </w:t>
                    </w:r>
                    <w:r>
                      <w:rPr>
                        <w:color w:val="231F20"/>
                        <w:sz w:val="20"/>
                      </w:rPr>
                      <w:t>environment</w:t>
                    </w:r>
                    <w:r>
                      <w:rPr>
                        <w:color w:val="231F20"/>
                        <w:spacing w:val="-7"/>
                        <w:sz w:val="20"/>
                      </w:rPr>
                      <w:t xml:space="preserve"> </w:t>
                    </w:r>
                    <w:r>
                      <w:rPr>
                        <w:color w:val="231F20"/>
                        <w:sz w:val="20"/>
                      </w:rPr>
                      <w:t>to</w:t>
                    </w:r>
                    <w:r>
                      <w:rPr>
                        <w:color w:val="231F20"/>
                        <w:spacing w:val="-7"/>
                        <w:sz w:val="20"/>
                      </w:rPr>
                      <w:t xml:space="preserve"> </w:t>
                    </w:r>
                    <w:r>
                      <w:rPr>
                        <w:color w:val="231F20"/>
                        <w:sz w:val="20"/>
                      </w:rPr>
                      <w:t>achieve</w:t>
                    </w:r>
                    <w:r>
                      <w:rPr>
                        <w:color w:val="231F20"/>
                        <w:spacing w:val="-7"/>
                        <w:sz w:val="20"/>
                      </w:rPr>
                      <w:t xml:space="preserve"> </w:t>
                    </w:r>
                    <w:r>
                      <w:rPr>
                        <w:color w:val="231F20"/>
                        <w:sz w:val="20"/>
                      </w:rPr>
                      <w:t>a</w:t>
                    </w:r>
                    <w:r>
                      <w:rPr>
                        <w:color w:val="231F20"/>
                        <w:spacing w:val="-7"/>
                        <w:sz w:val="20"/>
                      </w:rPr>
                      <w:t xml:space="preserve"> </w:t>
                    </w:r>
                    <w:r>
                      <w:rPr>
                        <w:color w:val="231F20"/>
                        <w:sz w:val="20"/>
                      </w:rPr>
                      <w:t>certain</w:t>
                    </w:r>
                    <w:r>
                      <w:rPr>
                        <w:color w:val="231F20"/>
                        <w:spacing w:val="-7"/>
                        <w:sz w:val="20"/>
                      </w:rPr>
                      <w:t xml:space="preserve"> </w:t>
                    </w:r>
                    <w:r>
                      <w:rPr>
                        <w:color w:val="231F20"/>
                        <w:sz w:val="20"/>
                      </w:rPr>
                      <w:t>goal.</w:t>
                    </w:r>
                    <w:r>
                      <w:rPr>
                        <w:color w:val="231F20"/>
                        <w:spacing w:val="-7"/>
                        <w:sz w:val="20"/>
                      </w:rPr>
                      <w:t xml:space="preserve"> </w:t>
                    </w:r>
                    <w:r>
                      <w:rPr>
                        <w:color w:val="231F20"/>
                        <w:sz w:val="20"/>
                      </w:rPr>
                      <w:t>The</w:t>
                    </w:r>
                    <w:r>
                      <w:rPr>
                        <w:color w:val="231F20"/>
                        <w:spacing w:val="-7"/>
                        <w:sz w:val="20"/>
                      </w:rPr>
                      <w:t xml:space="preserve"> </w:t>
                    </w:r>
                    <w:r>
                      <w:rPr>
                        <w:color w:val="231F20"/>
                        <w:sz w:val="20"/>
                      </w:rPr>
                      <w:t>learning</w:t>
                    </w:r>
                    <w:r>
                      <w:rPr>
                        <w:color w:val="231F20"/>
                        <w:spacing w:val="-7"/>
                        <w:sz w:val="20"/>
                      </w:rPr>
                      <w:t xml:space="preserve"> </w:t>
                    </w:r>
                    <w:r>
                      <w:rPr>
                        <w:color w:val="231F20"/>
                        <w:sz w:val="20"/>
                      </w:rPr>
                      <w:t>process</w:t>
                    </w:r>
                    <w:r>
                      <w:rPr>
                        <w:color w:val="231F20"/>
                        <w:spacing w:val="-7"/>
                        <w:sz w:val="20"/>
                      </w:rPr>
                      <w:t xml:space="preserve"> </w:t>
                    </w:r>
                    <w:r>
                      <w:rPr>
                        <w:color w:val="231F20"/>
                        <w:sz w:val="20"/>
                      </w:rPr>
                      <w:t>of that agent happens based on a reward system which either rewards the agent for good decisions or punishes it for bad ones.</w:t>
                    </w:r>
                  </w:p>
                  <w:p w14:paraId="4696CA3A" w14:textId="77777777" w:rsidR="00247939" w:rsidRDefault="00247939">
                    <w:pPr>
                      <w:spacing w:before="11"/>
                      <w:rPr>
                        <w:sz w:val="21"/>
                      </w:rPr>
                    </w:pPr>
                  </w:p>
                  <w:p w14:paraId="21D8F36E" w14:textId="77777777" w:rsidR="00247939" w:rsidRDefault="00000000">
                    <w:pPr>
                      <w:spacing w:line="259" w:lineRule="auto"/>
                      <w:ind w:left="170" w:right="599"/>
                      <w:jc w:val="both"/>
                      <w:rPr>
                        <w:sz w:val="20"/>
                      </w:rPr>
                    </w:pPr>
                    <w:r>
                      <w:rPr>
                        <w:color w:val="231F20"/>
                        <w:sz w:val="20"/>
                      </w:rPr>
                      <w:t>To</w:t>
                    </w:r>
                    <w:r>
                      <w:rPr>
                        <w:color w:val="231F20"/>
                        <w:spacing w:val="-7"/>
                        <w:sz w:val="20"/>
                      </w:rPr>
                      <w:t xml:space="preserve"> </w:t>
                    </w:r>
                    <w:r>
                      <w:rPr>
                        <w:color w:val="231F20"/>
                        <w:sz w:val="20"/>
                      </w:rPr>
                      <w:t>model</w:t>
                    </w:r>
                    <w:r>
                      <w:rPr>
                        <w:color w:val="231F20"/>
                        <w:spacing w:val="-7"/>
                        <w:sz w:val="20"/>
                      </w:rPr>
                      <w:t xml:space="preserve"> </w:t>
                    </w:r>
                    <w:r>
                      <w:rPr>
                        <w:color w:val="231F20"/>
                        <w:sz w:val="20"/>
                      </w:rPr>
                      <w:t>the</w:t>
                    </w:r>
                    <w:r>
                      <w:rPr>
                        <w:color w:val="231F20"/>
                        <w:spacing w:val="-7"/>
                        <w:sz w:val="20"/>
                      </w:rPr>
                      <w:t xml:space="preserve"> </w:t>
                    </w:r>
                    <w:r>
                      <w:rPr>
                        <w:color w:val="231F20"/>
                        <w:sz w:val="20"/>
                      </w:rPr>
                      <w:t>process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agent</w:t>
                    </w:r>
                    <w:r>
                      <w:rPr>
                        <w:color w:val="231F20"/>
                        <w:spacing w:val="-7"/>
                        <w:sz w:val="20"/>
                      </w:rPr>
                      <w:t xml:space="preserve"> </w:t>
                    </w:r>
                    <w:r>
                      <w:rPr>
                        <w:color w:val="231F20"/>
                        <w:sz w:val="20"/>
                      </w:rPr>
                      <w:t>moving</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environment,</w:t>
                    </w:r>
                    <w:r>
                      <w:rPr>
                        <w:color w:val="231F20"/>
                        <w:spacing w:val="-7"/>
                        <w:sz w:val="20"/>
                      </w:rPr>
                      <w:t xml:space="preserve"> </w:t>
                    </w:r>
                    <w:r>
                      <w:rPr>
                        <w:color w:val="231F20"/>
                        <w:sz w:val="20"/>
                      </w:rPr>
                      <w:t>Markov</w:t>
                    </w:r>
                    <w:r>
                      <w:rPr>
                        <w:color w:val="231F20"/>
                        <w:spacing w:val="-7"/>
                        <w:sz w:val="20"/>
                      </w:rPr>
                      <w:t xml:space="preserve"> </w:t>
                    </w:r>
                    <w:r>
                      <w:rPr>
                        <w:color w:val="231F20"/>
                        <w:sz w:val="20"/>
                      </w:rPr>
                      <w:t>decision processes</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used.</w:t>
                    </w:r>
                    <w:r>
                      <w:rPr>
                        <w:color w:val="231F20"/>
                        <w:spacing w:val="-4"/>
                        <w:sz w:val="20"/>
                      </w:rPr>
                      <w:t xml:space="preserve"> </w:t>
                    </w:r>
                    <w:r>
                      <w:rPr>
                        <w:color w:val="231F20"/>
                        <w:sz w:val="20"/>
                      </w:rPr>
                      <w:t>A</w:t>
                    </w:r>
                    <w:r>
                      <w:rPr>
                        <w:color w:val="231F20"/>
                        <w:spacing w:val="-4"/>
                        <w:sz w:val="20"/>
                      </w:rPr>
                      <w:t xml:space="preserve"> </w:t>
                    </w:r>
                    <w:r>
                      <w:rPr>
                        <w:color w:val="231F20"/>
                        <w:sz w:val="20"/>
                      </w:rPr>
                      <w:t>value</w:t>
                    </w:r>
                    <w:r>
                      <w:rPr>
                        <w:color w:val="231F20"/>
                        <w:spacing w:val="-4"/>
                        <w:sz w:val="20"/>
                      </w:rPr>
                      <w:t xml:space="preserve"> </w:t>
                    </w:r>
                    <w:r>
                      <w:rPr>
                        <w:color w:val="231F20"/>
                        <w:sz w:val="20"/>
                      </w:rPr>
                      <w:t>function</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applied</w:t>
                    </w:r>
                    <w:r>
                      <w:rPr>
                        <w:color w:val="231F20"/>
                        <w:spacing w:val="-4"/>
                        <w:sz w:val="20"/>
                      </w:rPr>
                      <w:t xml:space="preserve"> </w:t>
                    </w:r>
                    <w:r>
                      <w:rPr>
                        <w:color w:val="231F20"/>
                        <w:sz w:val="20"/>
                      </w:rPr>
                      <w:t>to</w:t>
                    </w:r>
                    <w:r>
                      <w:rPr>
                        <w:color w:val="231F20"/>
                        <w:spacing w:val="-4"/>
                        <w:sz w:val="20"/>
                      </w:rPr>
                      <w:t xml:space="preserve"> </w:t>
                    </w:r>
                    <w:r>
                      <w:rPr>
                        <w:color w:val="231F20"/>
                        <w:sz w:val="20"/>
                      </w:rPr>
                      <w:t>the</w:t>
                    </w:r>
                    <w:r>
                      <w:rPr>
                        <w:color w:val="231F20"/>
                        <w:spacing w:val="-4"/>
                        <w:sz w:val="20"/>
                      </w:rPr>
                      <w:t xml:space="preserve"> </w:t>
                    </w:r>
                    <w:r>
                      <w:rPr>
                        <w:color w:val="231F20"/>
                        <w:sz w:val="20"/>
                      </w:rPr>
                      <w:t>system</w:t>
                    </w:r>
                    <w:r>
                      <w:rPr>
                        <w:color w:val="231F20"/>
                        <w:spacing w:val="-4"/>
                        <w:sz w:val="20"/>
                      </w:rPr>
                      <w:t xml:space="preserve"> </w:t>
                    </w:r>
                    <w:r>
                      <w:rPr>
                        <w:color w:val="231F20"/>
                        <w:sz w:val="20"/>
                      </w:rPr>
                      <w:t>to</w:t>
                    </w:r>
                    <w:r>
                      <w:rPr>
                        <w:color w:val="231F20"/>
                        <w:spacing w:val="-4"/>
                        <w:sz w:val="20"/>
                      </w:rPr>
                      <w:t xml:space="preserve"> </w:t>
                    </w:r>
                    <w:r>
                      <w:rPr>
                        <w:color w:val="231F20"/>
                        <w:sz w:val="20"/>
                      </w:rPr>
                      <w:t>better evaluate the quality of future decisions.</w:t>
                    </w:r>
                  </w:p>
                  <w:p w14:paraId="1AFF8D11" w14:textId="77777777" w:rsidR="00247939" w:rsidRDefault="00247939">
                    <w:pPr>
                      <w:spacing w:before="10"/>
                      <w:rPr>
                        <w:sz w:val="21"/>
                      </w:rPr>
                    </w:pPr>
                  </w:p>
                  <w:p w14:paraId="58D3914D" w14:textId="77777777" w:rsidR="00247939" w:rsidRDefault="00000000">
                    <w:pPr>
                      <w:spacing w:line="259" w:lineRule="auto"/>
                      <w:ind w:left="170" w:right="226"/>
                      <w:jc w:val="both"/>
                      <w:rPr>
                        <w:sz w:val="20"/>
                      </w:rPr>
                    </w:pPr>
                    <w:r>
                      <w:rPr>
                        <w:color w:val="231F20"/>
                        <w:sz w:val="20"/>
                      </w:rPr>
                      <w:t>The</w:t>
                    </w:r>
                    <w:r>
                      <w:rPr>
                        <w:color w:val="231F20"/>
                        <w:spacing w:val="-10"/>
                        <w:sz w:val="20"/>
                      </w:rPr>
                      <w:t xml:space="preserve"> </w:t>
                    </w:r>
                    <w:r>
                      <w:rPr>
                        <w:color w:val="231F20"/>
                        <w:sz w:val="20"/>
                      </w:rPr>
                      <w:t>Q-learning</w:t>
                    </w:r>
                    <w:r>
                      <w:rPr>
                        <w:color w:val="231F20"/>
                        <w:spacing w:val="-10"/>
                        <w:sz w:val="20"/>
                      </w:rPr>
                      <w:t xml:space="preserve"> </w:t>
                    </w:r>
                    <w:r>
                      <w:rPr>
                        <w:color w:val="231F20"/>
                        <w:sz w:val="20"/>
                      </w:rPr>
                      <w:t>algorithm</w:t>
                    </w:r>
                    <w:r>
                      <w:rPr>
                        <w:color w:val="231F20"/>
                        <w:spacing w:val="-10"/>
                        <w:sz w:val="20"/>
                      </w:rPr>
                      <w:t xml:space="preserve"> </w:t>
                    </w:r>
                    <w:r>
                      <w:rPr>
                        <w:color w:val="231F20"/>
                        <w:sz w:val="20"/>
                      </w:rPr>
                      <w:t>is</w:t>
                    </w:r>
                    <w:r>
                      <w:rPr>
                        <w:color w:val="231F20"/>
                        <w:spacing w:val="-10"/>
                        <w:sz w:val="20"/>
                      </w:rPr>
                      <w:t xml:space="preserve"> </w:t>
                    </w:r>
                    <w:r>
                      <w:rPr>
                        <w:color w:val="231F20"/>
                        <w:sz w:val="20"/>
                      </w:rPr>
                      <w:t>a</w:t>
                    </w:r>
                    <w:r>
                      <w:rPr>
                        <w:color w:val="231F20"/>
                        <w:spacing w:val="-10"/>
                        <w:sz w:val="20"/>
                      </w:rPr>
                      <w:t xml:space="preserve"> </w:t>
                    </w:r>
                    <w:r>
                      <w:rPr>
                        <w:color w:val="231F20"/>
                        <w:sz w:val="20"/>
                      </w:rPr>
                      <w:t>model-free</w:t>
                    </w:r>
                    <w:r>
                      <w:rPr>
                        <w:color w:val="231F20"/>
                        <w:spacing w:val="-10"/>
                        <w:sz w:val="20"/>
                      </w:rPr>
                      <w:t xml:space="preserve"> </w:t>
                    </w:r>
                    <w:r>
                      <w:rPr>
                        <w:color w:val="231F20"/>
                        <w:sz w:val="20"/>
                      </w:rPr>
                      <w:t>approach</w:t>
                    </w:r>
                    <w:r>
                      <w:rPr>
                        <w:color w:val="231F20"/>
                        <w:spacing w:val="-10"/>
                        <w:sz w:val="20"/>
                      </w:rPr>
                      <w:t xml:space="preserve"> </w:t>
                    </w:r>
                    <w:r>
                      <w:rPr>
                        <w:color w:val="231F20"/>
                        <w:sz w:val="20"/>
                      </w:rPr>
                      <w:t>from</w:t>
                    </w:r>
                    <w:r>
                      <w:rPr>
                        <w:color w:val="231F20"/>
                        <w:spacing w:val="-10"/>
                        <w:sz w:val="20"/>
                      </w:rPr>
                      <w:t xml:space="preserve"> </w:t>
                    </w:r>
                    <w:r>
                      <w:rPr>
                        <w:color w:val="231F20"/>
                        <w:sz w:val="20"/>
                      </w:rPr>
                      <w:t>temporal</w:t>
                    </w:r>
                    <w:r>
                      <w:rPr>
                        <w:color w:val="231F20"/>
                        <w:spacing w:val="-10"/>
                        <w:sz w:val="20"/>
                      </w:rPr>
                      <w:t xml:space="preserve"> </w:t>
                    </w:r>
                    <w:r>
                      <w:rPr>
                        <w:color w:val="231F20"/>
                        <w:sz w:val="20"/>
                      </w:rPr>
                      <w:t>difference</w:t>
                    </w:r>
                    <w:r>
                      <w:rPr>
                        <w:color w:val="231F20"/>
                        <w:spacing w:val="-10"/>
                        <w:sz w:val="20"/>
                      </w:rPr>
                      <w:t xml:space="preserve"> </w:t>
                    </w:r>
                    <w:r>
                      <w:rPr>
                        <w:color w:val="231F20"/>
                        <w:sz w:val="20"/>
                      </w:rPr>
                      <w:t xml:space="preserve">learn- </w:t>
                    </w:r>
                    <w:proofErr w:type="spellStart"/>
                    <w:r>
                      <w:rPr>
                        <w:color w:val="231F20"/>
                        <w:sz w:val="20"/>
                      </w:rPr>
                      <w:t>ing</w:t>
                    </w:r>
                    <w:proofErr w:type="spellEnd"/>
                    <w:r>
                      <w:rPr>
                        <w:color w:val="231F20"/>
                        <w:spacing w:val="-5"/>
                        <w:sz w:val="20"/>
                      </w:rPr>
                      <w:t xml:space="preserve"> </w:t>
                    </w:r>
                    <w:r>
                      <w:rPr>
                        <w:color w:val="231F20"/>
                        <w:sz w:val="20"/>
                      </w:rPr>
                      <w:t>in</w:t>
                    </w:r>
                    <w:r>
                      <w:rPr>
                        <w:color w:val="231F20"/>
                        <w:spacing w:val="-5"/>
                        <w:sz w:val="20"/>
                      </w:rPr>
                      <w:t xml:space="preserve"> </w:t>
                    </w:r>
                    <w:r>
                      <w:rPr>
                        <w:color w:val="231F20"/>
                        <w:sz w:val="20"/>
                      </w:rPr>
                      <w:t>which</w:t>
                    </w:r>
                    <w:r>
                      <w:rPr>
                        <w:color w:val="231F20"/>
                        <w:spacing w:val="-5"/>
                        <w:sz w:val="20"/>
                      </w:rPr>
                      <w:t xml:space="preserve"> </w:t>
                    </w:r>
                    <w:r>
                      <w:rPr>
                        <w:color w:val="231F20"/>
                        <w:sz w:val="20"/>
                      </w:rPr>
                      <w:t>the</w:t>
                    </w:r>
                    <w:r>
                      <w:rPr>
                        <w:color w:val="231F20"/>
                        <w:spacing w:val="-5"/>
                        <w:sz w:val="20"/>
                      </w:rPr>
                      <w:t xml:space="preserve"> </w:t>
                    </w:r>
                    <w:r>
                      <w:rPr>
                        <w:color w:val="231F20"/>
                        <w:sz w:val="20"/>
                      </w:rPr>
                      <w:t>agent</w:t>
                    </w:r>
                    <w:r>
                      <w:rPr>
                        <w:color w:val="231F20"/>
                        <w:spacing w:val="-5"/>
                        <w:sz w:val="20"/>
                      </w:rPr>
                      <w:t xml:space="preserve"> </w:t>
                    </w:r>
                    <w:r>
                      <w:rPr>
                        <w:color w:val="231F20"/>
                        <w:sz w:val="20"/>
                      </w:rPr>
                      <w:t>gathers</w:t>
                    </w:r>
                    <w:r>
                      <w:rPr>
                        <w:color w:val="231F20"/>
                        <w:spacing w:val="-5"/>
                        <w:sz w:val="20"/>
                      </w:rPr>
                      <w:t xml:space="preserve"> </w:t>
                    </w:r>
                    <w:r>
                      <w:rPr>
                        <w:color w:val="231F20"/>
                        <w:sz w:val="20"/>
                      </w:rPr>
                      <w:t>information</w:t>
                    </w:r>
                    <w:r>
                      <w:rPr>
                        <w:color w:val="231F20"/>
                        <w:spacing w:val="-5"/>
                        <w:sz w:val="20"/>
                      </w:rPr>
                      <w:t xml:space="preserve"> </w:t>
                    </w:r>
                    <w:r>
                      <w:rPr>
                        <w:color w:val="231F20"/>
                        <w:sz w:val="20"/>
                      </w:rPr>
                      <w:t>about</w:t>
                    </w:r>
                    <w:r>
                      <w:rPr>
                        <w:color w:val="231F20"/>
                        <w:spacing w:val="-5"/>
                        <w:sz w:val="20"/>
                      </w:rPr>
                      <w:t xml:space="preserve"> </w:t>
                    </w:r>
                    <w:r>
                      <w:rPr>
                        <w:color w:val="231F20"/>
                        <w:sz w:val="20"/>
                      </w:rPr>
                      <w:t>the</w:t>
                    </w:r>
                    <w:r>
                      <w:rPr>
                        <w:color w:val="231F20"/>
                        <w:spacing w:val="-5"/>
                        <w:sz w:val="20"/>
                      </w:rPr>
                      <w:t xml:space="preserve"> </w:t>
                    </w:r>
                    <w:r>
                      <w:rPr>
                        <w:color w:val="231F20"/>
                        <w:sz w:val="20"/>
                      </w:rPr>
                      <w:t>environment</w:t>
                    </w:r>
                    <w:r>
                      <w:rPr>
                        <w:color w:val="231F20"/>
                        <w:spacing w:val="-5"/>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proofErr w:type="spellStart"/>
                    <w:r>
                      <w:rPr>
                        <w:color w:val="231F20"/>
                        <w:sz w:val="20"/>
                      </w:rPr>
                      <w:t>explo</w:t>
                    </w:r>
                    <w:proofErr w:type="spellEnd"/>
                    <w:r>
                      <w:rPr>
                        <w:color w:val="231F20"/>
                        <w:sz w:val="20"/>
                      </w:rPr>
                      <w:t>- ration and exploitation.</w:t>
                    </w:r>
                  </w:p>
                  <w:p w14:paraId="477A25CB" w14:textId="77777777" w:rsidR="00247939" w:rsidRDefault="00247939">
                    <w:pPr>
                      <w:spacing w:before="11"/>
                      <w:rPr>
                        <w:sz w:val="21"/>
                      </w:rPr>
                    </w:pPr>
                  </w:p>
                  <w:p w14:paraId="3408A906" w14:textId="77777777" w:rsidR="00247939" w:rsidRDefault="00000000">
                    <w:pPr>
                      <w:spacing w:line="259" w:lineRule="auto"/>
                      <w:ind w:left="170" w:right="320"/>
                      <w:jc w:val="both"/>
                      <w:rPr>
                        <w:sz w:val="20"/>
                      </w:rPr>
                    </w:pPr>
                    <w:r>
                      <w:rPr>
                        <w:color w:val="231F20"/>
                        <w:sz w:val="20"/>
                      </w:rPr>
                      <w:t>Overall,</w:t>
                    </w:r>
                    <w:r>
                      <w:rPr>
                        <w:color w:val="231F20"/>
                        <w:spacing w:val="-9"/>
                        <w:sz w:val="20"/>
                      </w:rPr>
                      <w:t xml:space="preserve"> </w:t>
                    </w:r>
                    <w:r>
                      <w:rPr>
                        <w:color w:val="231F20"/>
                        <w:sz w:val="20"/>
                      </w:rPr>
                      <w:t>the</w:t>
                    </w:r>
                    <w:r>
                      <w:rPr>
                        <w:color w:val="231F20"/>
                        <w:spacing w:val="-9"/>
                        <w:sz w:val="20"/>
                      </w:rPr>
                      <w:t xml:space="preserve"> </w:t>
                    </w:r>
                    <w:r>
                      <w:rPr>
                        <w:color w:val="231F20"/>
                        <w:sz w:val="20"/>
                      </w:rPr>
                      <w:t>reinforcement</w:t>
                    </w:r>
                    <w:r>
                      <w:rPr>
                        <w:color w:val="231F20"/>
                        <w:spacing w:val="-9"/>
                        <w:sz w:val="20"/>
                      </w:rPr>
                      <w:t xml:space="preserve"> </w:t>
                    </w:r>
                    <w:r>
                      <w:rPr>
                        <w:color w:val="231F20"/>
                        <w:sz w:val="20"/>
                      </w:rPr>
                      <w:t>learning</w:t>
                    </w:r>
                    <w:r>
                      <w:rPr>
                        <w:color w:val="231F20"/>
                        <w:spacing w:val="-9"/>
                        <w:sz w:val="20"/>
                      </w:rPr>
                      <w:t xml:space="preserve"> </w:t>
                    </w:r>
                    <w:r>
                      <w:rPr>
                        <w:color w:val="231F20"/>
                        <w:sz w:val="20"/>
                      </w:rPr>
                      <w:t>process</w:t>
                    </w:r>
                    <w:r>
                      <w:rPr>
                        <w:color w:val="231F20"/>
                        <w:spacing w:val="-9"/>
                        <w:sz w:val="20"/>
                      </w:rPr>
                      <w:t xml:space="preserve"> </w:t>
                    </w:r>
                    <w:r>
                      <w:rPr>
                        <w:color w:val="231F20"/>
                        <w:sz w:val="20"/>
                      </w:rPr>
                      <w:t>is</w:t>
                    </w:r>
                    <w:r>
                      <w:rPr>
                        <w:color w:val="231F20"/>
                        <w:spacing w:val="-9"/>
                        <w:sz w:val="20"/>
                      </w:rPr>
                      <w:t xml:space="preserve"> </w:t>
                    </w:r>
                    <w:r>
                      <w:rPr>
                        <w:color w:val="231F20"/>
                        <w:sz w:val="20"/>
                      </w:rPr>
                      <w:t>very</w:t>
                    </w:r>
                    <w:r>
                      <w:rPr>
                        <w:color w:val="231F20"/>
                        <w:spacing w:val="-9"/>
                        <w:sz w:val="20"/>
                      </w:rPr>
                      <w:t xml:space="preserve"> </w:t>
                    </w:r>
                    <w:r>
                      <w:rPr>
                        <w:color w:val="231F20"/>
                        <w:sz w:val="20"/>
                      </w:rPr>
                      <w:t>similar</w:t>
                    </w:r>
                    <w:r>
                      <w:rPr>
                        <w:color w:val="231F20"/>
                        <w:spacing w:val="-9"/>
                        <w:sz w:val="20"/>
                      </w:rPr>
                      <w:t xml:space="preserve"> </w:t>
                    </w:r>
                    <w:r>
                      <w:rPr>
                        <w:color w:val="231F20"/>
                        <w:sz w:val="20"/>
                      </w:rPr>
                      <w:t>to</w:t>
                    </w:r>
                    <w:r>
                      <w:rPr>
                        <w:color w:val="231F20"/>
                        <w:spacing w:val="-9"/>
                        <w:sz w:val="20"/>
                      </w:rPr>
                      <w:t xml:space="preserve"> </w:t>
                    </w:r>
                    <w:r>
                      <w:rPr>
                        <w:color w:val="231F20"/>
                        <w:sz w:val="20"/>
                      </w:rPr>
                      <w:t>learning</w:t>
                    </w:r>
                    <w:r>
                      <w:rPr>
                        <w:color w:val="231F20"/>
                        <w:spacing w:val="-9"/>
                        <w:sz w:val="20"/>
                      </w:rPr>
                      <w:t xml:space="preserve"> </w:t>
                    </w:r>
                    <w:r>
                      <w:rPr>
                        <w:color w:val="231F20"/>
                        <w:sz w:val="20"/>
                      </w:rPr>
                      <w:t>through</w:t>
                    </w:r>
                    <w:r>
                      <w:rPr>
                        <w:color w:val="231F20"/>
                        <w:spacing w:val="-9"/>
                        <w:sz w:val="20"/>
                      </w:rPr>
                      <w:t xml:space="preserve"> </w:t>
                    </w:r>
                    <w:r>
                      <w:rPr>
                        <w:color w:val="231F20"/>
                        <w:sz w:val="20"/>
                      </w:rPr>
                      <w:t>trial and error in real life.</w:t>
                    </w:r>
                  </w:p>
                </w:txbxContent>
              </v:textbox>
            </v:shape>
            <w10:anchorlock/>
          </v:group>
        </w:pict>
      </w:r>
    </w:p>
    <w:p w14:paraId="2E9CD8D4" w14:textId="77777777" w:rsidR="00247939" w:rsidRDefault="00247939">
      <w:pPr>
        <w:pStyle w:val="Textkrper"/>
        <w:rPr>
          <w:b/>
        </w:rPr>
      </w:pPr>
    </w:p>
    <w:p w14:paraId="52370EFD" w14:textId="77777777" w:rsidR="00247939" w:rsidRDefault="00247939">
      <w:pPr>
        <w:pStyle w:val="Textkrper"/>
        <w:spacing w:before="4"/>
        <w:rPr>
          <w:b/>
          <w:sz w:val="15"/>
        </w:rPr>
      </w:pPr>
    </w:p>
    <w:p w14:paraId="2878BF4E" w14:textId="359AB2E5" w:rsidR="00247939" w:rsidRDefault="00247939">
      <w:pPr>
        <w:pStyle w:val="Textkrper"/>
        <w:spacing w:before="6"/>
        <w:rPr>
          <w:b/>
          <w:sz w:val="10"/>
        </w:rPr>
      </w:pPr>
    </w:p>
    <w:p w14:paraId="3B4FE096" w14:textId="77777777" w:rsidR="00247939" w:rsidRDefault="00247939">
      <w:pPr>
        <w:rPr>
          <w:sz w:val="10"/>
        </w:rPr>
        <w:sectPr w:rsidR="00247939">
          <w:type w:val="continuous"/>
          <w:pgSz w:w="11910" w:h="16840"/>
          <w:pgMar w:top="1920" w:right="460" w:bottom="280" w:left="460" w:header="0" w:footer="0" w:gutter="0"/>
          <w:cols w:space="720"/>
        </w:sectPr>
      </w:pPr>
    </w:p>
    <w:p w14:paraId="0267BEC0" w14:textId="77777777" w:rsidR="00247939" w:rsidRDefault="00000000">
      <w:pPr>
        <w:pStyle w:val="Textkrper"/>
        <w:rPr>
          <w:b/>
        </w:rPr>
      </w:pPr>
      <w:r>
        <w:lastRenderedPageBreak/>
        <w:pict w14:anchorId="25FFA728">
          <v:group id="docshapegroup97" o:spid="_x0000_s2120" style="position:absolute;margin-left:-14.15pt;margin-top:198.45pt;width:581.15pt;height:170.1pt;z-index:-17181184;mso-position-horizontal-relative:page;mso-position-vertical-relative:page" coordorigin="-283,3969" coordsize="11623,3402">
            <v:rect id="docshape98" o:spid="_x0000_s2122" style="position:absolute;left:-284;top:3968;width:6520;height:3402" fillcolor="#f1f1f1" stroked="f"/>
            <v:shape id="docshape99" o:spid="_x0000_s2121" type="#_x0000_t75" style="position:absolute;left:6236;top:3968;width:5103;height:3402">
              <v:imagedata r:id="rId36" o:title=""/>
            </v:shape>
            <w10:wrap anchorx="page" anchory="page"/>
          </v:group>
        </w:pict>
      </w:r>
    </w:p>
    <w:p w14:paraId="610D8093" w14:textId="77777777" w:rsidR="00247939" w:rsidRDefault="00247939">
      <w:pPr>
        <w:pStyle w:val="Textkrper"/>
        <w:rPr>
          <w:b/>
        </w:rPr>
      </w:pPr>
    </w:p>
    <w:p w14:paraId="5E0A636A" w14:textId="77777777" w:rsidR="00247939" w:rsidRDefault="00247939">
      <w:pPr>
        <w:pStyle w:val="Textkrper"/>
        <w:rPr>
          <w:b/>
        </w:rPr>
      </w:pPr>
    </w:p>
    <w:p w14:paraId="4F94CC72" w14:textId="77777777" w:rsidR="00247939" w:rsidRDefault="00247939">
      <w:pPr>
        <w:pStyle w:val="Textkrper"/>
        <w:rPr>
          <w:b/>
        </w:rPr>
      </w:pPr>
    </w:p>
    <w:p w14:paraId="1A7423AF" w14:textId="77777777" w:rsidR="00247939" w:rsidRDefault="00247939">
      <w:pPr>
        <w:pStyle w:val="Textkrper"/>
        <w:rPr>
          <w:b/>
        </w:rPr>
      </w:pPr>
    </w:p>
    <w:p w14:paraId="7489A41F" w14:textId="77777777" w:rsidR="00247939" w:rsidRDefault="00247939">
      <w:pPr>
        <w:pStyle w:val="Textkrper"/>
        <w:rPr>
          <w:b/>
        </w:rPr>
      </w:pPr>
    </w:p>
    <w:p w14:paraId="5F6A3843" w14:textId="77777777" w:rsidR="00247939" w:rsidRDefault="00247939">
      <w:pPr>
        <w:pStyle w:val="Textkrper"/>
        <w:rPr>
          <w:b/>
        </w:rPr>
      </w:pPr>
    </w:p>
    <w:p w14:paraId="08FD5E0D" w14:textId="77777777" w:rsidR="00247939" w:rsidRDefault="00247939">
      <w:pPr>
        <w:pStyle w:val="Textkrper"/>
        <w:rPr>
          <w:b/>
        </w:rPr>
      </w:pPr>
    </w:p>
    <w:p w14:paraId="7B0DC7ED" w14:textId="77777777" w:rsidR="00247939" w:rsidRDefault="00247939">
      <w:pPr>
        <w:pStyle w:val="Textkrper"/>
        <w:rPr>
          <w:b/>
        </w:rPr>
      </w:pPr>
    </w:p>
    <w:p w14:paraId="5ABBB992" w14:textId="77777777" w:rsidR="00247939" w:rsidRDefault="00247939">
      <w:pPr>
        <w:pStyle w:val="Textkrper"/>
        <w:rPr>
          <w:b/>
        </w:rPr>
      </w:pPr>
    </w:p>
    <w:p w14:paraId="6ECAF439" w14:textId="77777777" w:rsidR="00247939" w:rsidRDefault="00247939">
      <w:pPr>
        <w:pStyle w:val="Textkrper"/>
        <w:rPr>
          <w:b/>
        </w:rPr>
      </w:pPr>
    </w:p>
    <w:p w14:paraId="7B0814E8" w14:textId="77777777" w:rsidR="00247939" w:rsidRDefault="00247939">
      <w:pPr>
        <w:pStyle w:val="Textkrper"/>
        <w:rPr>
          <w:b/>
        </w:rPr>
      </w:pPr>
    </w:p>
    <w:p w14:paraId="0016FF32" w14:textId="77777777" w:rsidR="00247939" w:rsidRDefault="00247939">
      <w:pPr>
        <w:pStyle w:val="Textkrper"/>
        <w:rPr>
          <w:b/>
        </w:rPr>
      </w:pPr>
    </w:p>
    <w:p w14:paraId="0D48DED5" w14:textId="77777777" w:rsidR="00247939" w:rsidRDefault="00247939">
      <w:pPr>
        <w:pStyle w:val="Textkrper"/>
        <w:rPr>
          <w:b/>
        </w:rPr>
      </w:pPr>
    </w:p>
    <w:p w14:paraId="3F9957AA" w14:textId="77777777" w:rsidR="00247939" w:rsidRDefault="00247939">
      <w:pPr>
        <w:pStyle w:val="Textkrper"/>
        <w:rPr>
          <w:b/>
        </w:rPr>
      </w:pPr>
    </w:p>
    <w:p w14:paraId="78C4E46C" w14:textId="77777777" w:rsidR="00247939" w:rsidRDefault="00247939">
      <w:pPr>
        <w:pStyle w:val="Textkrper"/>
        <w:rPr>
          <w:b/>
        </w:rPr>
      </w:pPr>
    </w:p>
    <w:p w14:paraId="347BFECB" w14:textId="77777777" w:rsidR="00247939" w:rsidRDefault="00247939">
      <w:pPr>
        <w:pStyle w:val="Textkrper"/>
        <w:rPr>
          <w:b/>
        </w:rPr>
      </w:pPr>
    </w:p>
    <w:p w14:paraId="13EA7975" w14:textId="77777777" w:rsidR="00247939" w:rsidRDefault="00247939">
      <w:pPr>
        <w:pStyle w:val="Textkrper"/>
        <w:rPr>
          <w:b/>
        </w:rPr>
      </w:pPr>
    </w:p>
    <w:p w14:paraId="25422A76" w14:textId="77777777" w:rsidR="00247939" w:rsidRDefault="00247939">
      <w:pPr>
        <w:pStyle w:val="Textkrper"/>
        <w:rPr>
          <w:b/>
        </w:rPr>
      </w:pPr>
    </w:p>
    <w:p w14:paraId="7663CA1B" w14:textId="77777777" w:rsidR="00247939" w:rsidRDefault="00000000">
      <w:pPr>
        <w:pStyle w:val="berschrift1"/>
      </w:pPr>
      <w:r>
        <w:rPr>
          <w:color w:val="ADB4BC"/>
        </w:rPr>
        <w:t>Unit</w:t>
      </w:r>
      <w:r>
        <w:rPr>
          <w:color w:val="ADB4BC"/>
          <w:spacing w:val="-5"/>
          <w:w w:val="105"/>
        </w:rPr>
        <w:t xml:space="preserve"> </w:t>
      </w:r>
      <w:r>
        <w:rPr>
          <w:color w:val="ADB4BC"/>
          <w:spacing w:val="-10"/>
          <w:w w:val="105"/>
        </w:rPr>
        <w:t>4</w:t>
      </w:r>
    </w:p>
    <w:p w14:paraId="6D4D5475" w14:textId="77777777" w:rsidR="00247939" w:rsidRDefault="00000000">
      <w:pPr>
        <w:pStyle w:val="berschrift2"/>
      </w:pPr>
      <w:r>
        <w:rPr>
          <w:color w:val="003946"/>
        </w:rPr>
        <w:t>Natural</w:t>
      </w:r>
      <w:r>
        <w:rPr>
          <w:color w:val="003946"/>
          <w:spacing w:val="-26"/>
        </w:rPr>
        <w:t xml:space="preserve"> </w:t>
      </w:r>
      <w:r>
        <w:rPr>
          <w:color w:val="003946"/>
        </w:rPr>
        <w:t>Language</w:t>
      </w:r>
      <w:r>
        <w:rPr>
          <w:color w:val="003946"/>
          <w:spacing w:val="-26"/>
        </w:rPr>
        <w:t xml:space="preserve"> </w:t>
      </w:r>
      <w:r>
        <w:rPr>
          <w:color w:val="003946"/>
          <w:spacing w:val="-2"/>
        </w:rPr>
        <w:t>Processing</w:t>
      </w:r>
    </w:p>
    <w:p w14:paraId="4AAE0703" w14:textId="77777777" w:rsidR="00247939" w:rsidRDefault="00247939">
      <w:pPr>
        <w:pStyle w:val="Textkrper"/>
      </w:pPr>
    </w:p>
    <w:p w14:paraId="114FD755" w14:textId="77777777" w:rsidR="00247939" w:rsidRDefault="00247939">
      <w:pPr>
        <w:pStyle w:val="Textkrper"/>
      </w:pPr>
    </w:p>
    <w:p w14:paraId="3F04982B" w14:textId="77777777" w:rsidR="00247939" w:rsidRDefault="00247939">
      <w:pPr>
        <w:pStyle w:val="Textkrper"/>
      </w:pPr>
    </w:p>
    <w:p w14:paraId="2E4E7D9E" w14:textId="77777777" w:rsidR="00247939" w:rsidRDefault="00247939">
      <w:pPr>
        <w:pStyle w:val="Textkrper"/>
      </w:pPr>
    </w:p>
    <w:p w14:paraId="1435E1A1" w14:textId="77777777" w:rsidR="00247939" w:rsidRDefault="00247939">
      <w:pPr>
        <w:pStyle w:val="Textkrper"/>
      </w:pPr>
    </w:p>
    <w:p w14:paraId="721D9F0C" w14:textId="77777777" w:rsidR="00247939" w:rsidRDefault="00247939">
      <w:pPr>
        <w:pStyle w:val="Textkrper"/>
      </w:pPr>
    </w:p>
    <w:p w14:paraId="756B8D16" w14:textId="77777777" w:rsidR="00247939" w:rsidRDefault="00247939">
      <w:pPr>
        <w:pStyle w:val="Textkrper"/>
      </w:pPr>
    </w:p>
    <w:p w14:paraId="3A107D67" w14:textId="77777777" w:rsidR="00247939" w:rsidRDefault="00247939">
      <w:pPr>
        <w:pStyle w:val="Textkrper"/>
        <w:spacing w:before="5"/>
        <w:rPr>
          <w:sz w:val="27"/>
        </w:rPr>
      </w:pPr>
    </w:p>
    <w:p w14:paraId="25A7AE5D" w14:textId="77777777" w:rsidR="00247939" w:rsidRDefault="00000000">
      <w:pPr>
        <w:pStyle w:val="berschrift4"/>
        <w:ind w:left="1666"/>
      </w:pPr>
      <w:r>
        <w:rPr>
          <w:color w:val="003946"/>
        </w:rPr>
        <w:t>STUDY</w:t>
      </w:r>
      <w:r>
        <w:rPr>
          <w:color w:val="003946"/>
          <w:spacing w:val="-2"/>
          <w:w w:val="105"/>
        </w:rPr>
        <w:t xml:space="preserve"> GOALS</w:t>
      </w:r>
    </w:p>
    <w:p w14:paraId="2CD8E660" w14:textId="77777777" w:rsidR="00247939" w:rsidRDefault="00247939">
      <w:pPr>
        <w:pStyle w:val="Textkrper"/>
        <w:spacing w:before="5"/>
        <w:rPr>
          <w:b/>
          <w:sz w:val="27"/>
        </w:rPr>
      </w:pPr>
    </w:p>
    <w:p w14:paraId="180ABA62" w14:textId="77777777" w:rsidR="00247939" w:rsidRDefault="00000000">
      <w:pPr>
        <w:pStyle w:val="Textkrper"/>
        <w:ind w:left="1665"/>
      </w:pPr>
      <w:r>
        <w:rPr>
          <w:color w:val="231F20"/>
        </w:rPr>
        <w:t>On</w:t>
      </w:r>
      <w:r>
        <w:rPr>
          <w:color w:val="231F20"/>
          <w:spacing w:val="-3"/>
        </w:rPr>
        <w:t xml:space="preserve"> </w:t>
      </w:r>
      <w:r>
        <w:rPr>
          <w:color w:val="231F20"/>
        </w:rPr>
        <w:t>completion</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unit, you</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6E9CFC58" w14:textId="77777777" w:rsidR="00247939" w:rsidRDefault="00247939">
      <w:pPr>
        <w:pStyle w:val="Textkrper"/>
        <w:spacing w:before="4"/>
        <w:rPr>
          <w:sz w:val="23"/>
        </w:rPr>
      </w:pPr>
    </w:p>
    <w:p w14:paraId="1789A565" w14:textId="77777777" w:rsidR="00247939" w:rsidRDefault="00000000">
      <w:pPr>
        <w:pStyle w:val="Textkrper"/>
        <w:ind w:left="1665"/>
      </w:pPr>
      <w:r>
        <w:rPr>
          <w:color w:val="231F20"/>
        </w:rPr>
        <w:t>…</w:t>
      </w:r>
      <w:r>
        <w:rPr>
          <w:color w:val="231F20"/>
          <w:spacing w:val="63"/>
          <w:w w:val="150"/>
        </w:rPr>
        <w:t xml:space="preserve"> </w:t>
      </w:r>
      <w:r>
        <w:rPr>
          <w:color w:val="231F20"/>
        </w:rPr>
        <w:t>explain</w:t>
      </w:r>
      <w:r>
        <w:rPr>
          <w:color w:val="231F20"/>
          <w:spacing w:val="-3"/>
        </w:rPr>
        <w:t xml:space="preserve"> </w:t>
      </w:r>
      <w:r>
        <w:rPr>
          <w:color w:val="231F20"/>
        </w:rPr>
        <w:t>the</w:t>
      </w:r>
      <w:r>
        <w:rPr>
          <w:color w:val="231F20"/>
          <w:spacing w:val="-3"/>
        </w:rPr>
        <w:t xml:space="preserve"> </w:t>
      </w:r>
      <w:r>
        <w:rPr>
          <w:color w:val="231F20"/>
        </w:rPr>
        <w:t>historical</w:t>
      </w:r>
      <w:r>
        <w:rPr>
          <w:color w:val="231F20"/>
          <w:spacing w:val="-2"/>
        </w:rPr>
        <w:t xml:space="preserve"> </w:t>
      </w:r>
      <w:r>
        <w:rPr>
          <w:color w:val="231F20"/>
        </w:rPr>
        <w:t>background</w:t>
      </w:r>
      <w:r>
        <w:rPr>
          <w:color w:val="231F20"/>
          <w:spacing w:val="-3"/>
        </w:rPr>
        <w:t xml:space="preserve"> </w:t>
      </w:r>
      <w:r>
        <w:rPr>
          <w:color w:val="231F20"/>
        </w:rPr>
        <w:t>of</w:t>
      </w:r>
      <w:r>
        <w:rPr>
          <w:color w:val="231F20"/>
          <w:spacing w:val="-2"/>
        </w:rPr>
        <w:t xml:space="preserve"> </w:t>
      </w:r>
      <w:r>
        <w:rPr>
          <w:color w:val="231F20"/>
          <w:spacing w:val="-4"/>
        </w:rPr>
        <w:t>NLP.</w:t>
      </w:r>
    </w:p>
    <w:p w14:paraId="169ADD0D" w14:textId="77777777" w:rsidR="00247939" w:rsidRDefault="00000000">
      <w:pPr>
        <w:pStyle w:val="Textkrper"/>
        <w:spacing w:before="162"/>
        <w:ind w:left="1665"/>
      </w:pPr>
      <w:r>
        <w:rPr>
          <w:color w:val="231F20"/>
        </w:rPr>
        <w:t>…</w:t>
      </w:r>
      <w:r>
        <w:rPr>
          <w:color w:val="231F20"/>
          <w:spacing w:val="66"/>
          <w:w w:val="150"/>
        </w:rPr>
        <w:t xml:space="preserve"> </w:t>
      </w:r>
      <w:r>
        <w:rPr>
          <w:color w:val="231F20"/>
        </w:rPr>
        <w:t>name</w:t>
      </w:r>
      <w:r>
        <w:rPr>
          <w:color w:val="231F20"/>
          <w:spacing w:val="-2"/>
        </w:rPr>
        <w:t xml:space="preserve"> </w:t>
      </w:r>
      <w:r>
        <w:rPr>
          <w:color w:val="231F20"/>
        </w:rPr>
        <w:t>the</w:t>
      </w:r>
      <w:r>
        <w:rPr>
          <w:color w:val="231F20"/>
          <w:spacing w:val="-1"/>
        </w:rPr>
        <w:t xml:space="preserve"> </w:t>
      </w:r>
      <w:r>
        <w:rPr>
          <w:color w:val="231F20"/>
        </w:rPr>
        <w:t>most</w:t>
      </w:r>
      <w:r>
        <w:rPr>
          <w:color w:val="231F20"/>
          <w:spacing w:val="-1"/>
        </w:rPr>
        <w:t xml:space="preserve"> </w:t>
      </w:r>
      <w:r>
        <w:rPr>
          <w:color w:val="231F20"/>
        </w:rPr>
        <w:t>important</w:t>
      </w:r>
      <w:r>
        <w:rPr>
          <w:color w:val="231F20"/>
          <w:spacing w:val="-2"/>
        </w:rPr>
        <w:t xml:space="preserve"> </w:t>
      </w:r>
      <w:r>
        <w:rPr>
          <w:color w:val="231F20"/>
        </w:rPr>
        <w:t>areas</w:t>
      </w:r>
      <w:r>
        <w:rPr>
          <w:color w:val="231F20"/>
          <w:spacing w:val="-1"/>
        </w:rPr>
        <w:t xml:space="preserve"> </w:t>
      </w:r>
      <w:r>
        <w:rPr>
          <w:color w:val="231F20"/>
        </w:rPr>
        <w:t>of</w:t>
      </w:r>
      <w:r>
        <w:rPr>
          <w:color w:val="231F20"/>
          <w:spacing w:val="-1"/>
        </w:rPr>
        <w:t xml:space="preserve"> </w:t>
      </w:r>
      <w:r>
        <w:rPr>
          <w:color w:val="231F20"/>
          <w:spacing w:val="-2"/>
        </w:rPr>
        <w:t>application.</w:t>
      </w:r>
    </w:p>
    <w:p w14:paraId="4E1EE887" w14:textId="77777777" w:rsidR="00247939" w:rsidRDefault="00000000">
      <w:pPr>
        <w:pStyle w:val="Textkrper"/>
        <w:spacing w:before="162"/>
        <w:ind w:left="1665"/>
      </w:pPr>
      <w:r>
        <w:rPr>
          <w:color w:val="231F20"/>
        </w:rPr>
        <w:t>…</w:t>
      </w:r>
      <w:r>
        <w:rPr>
          <w:color w:val="231F20"/>
          <w:spacing w:val="65"/>
          <w:w w:val="150"/>
        </w:rPr>
        <w:t xml:space="preserve"> </w:t>
      </w:r>
      <w:r>
        <w:rPr>
          <w:color w:val="231F20"/>
        </w:rPr>
        <w:t>distinguish</w:t>
      </w:r>
      <w:r>
        <w:rPr>
          <w:color w:val="231F20"/>
          <w:spacing w:val="-2"/>
        </w:rPr>
        <w:t xml:space="preserve"> </w:t>
      </w:r>
      <w:r>
        <w:rPr>
          <w:color w:val="231F20"/>
        </w:rPr>
        <w:t>between</w:t>
      </w:r>
      <w:r>
        <w:rPr>
          <w:color w:val="231F20"/>
          <w:spacing w:val="-2"/>
        </w:rPr>
        <w:t xml:space="preserve"> </w:t>
      </w:r>
      <w:r>
        <w:rPr>
          <w:color w:val="231F20"/>
        </w:rPr>
        <w:t>statistical-</w:t>
      </w:r>
      <w:r>
        <w:rPr>
          <w:color w:val="231F20"/>
          <w:spacing w:val="-1"/>
        </w:rPr>
        <w:t xml:space="preserve"> </w:t>
      </w:r>
      <w:r>
        <w:rPr>
          <w:color w:val="231F20"/>
        </w:rPr>
        <w:t>and</w:t>
      </w:r>
      <w:r>
        <w:rPr>
          <w:color w:val="231F20"/>
          <w:spacing w:val="-2"/>
        </w:rPr>
        <w:t xml:space="preserve"> </w:t>
      </w:r>
      <w:r>
        <w:rPr>
          <w:color w:val="231F20"/>
        </w:rPr>
        <w:t>rule-based</w:t>
      </w:r>
      <w:r>
        <w:rPr>
          <w:color w:val="231F20"/>
          <w:spacing w:val="-2"/>
        </w:rPr>
        <w:t xml:space="preserve"> </w:t>
      </w:r>
      <w:r>
        <w:rPr>
          <w:color w:val="231F20"/>
        </w:rPr>
        <w:t>NLP</w:t>
      </w:r>
      <w:r>
        <w:rPr>
          <w:color w:val="231F20"/>
          <w:spacing w:val="-1"/>
        </w:rPr>
        <w:t xml:space="preserve"> </w:t>
      </w:r>
      <w:r>
        <w:rPr>
          <w:color w:val="231F20"/>
          <w:spacing w:val="-2"/>
        </w:rPr>
        <w:t>techniques.</w:t>
      </w:r>
    </w:p>
    <w:p w14:paraId="12CB74B6" w14:textId="77777777" w:rsidR="00247939" w:rsidRDefault="00000000">
      <w:pPr>
        <w:pStyle w:val="Textkrper"/>
        <w:spacing w:before="161"/>
        <w:ind w:left="1665"/>
      </w:pPr>
      <w:r>
        <w:rPr>
          <w:color w:val="231F20"/>
        </w:rPr>
        <w:t>…</w:t>
      </w:r>
      <w:r>
        <w:rPr>
          <w:color w:val="231F20"/>
          <w:spacing w:val="63"/>
          <w:w w:val="150"/>
        </w:rPr>
        <w:t xml:space="preserve"> </w:t>
      </w:r>
      <w:r>
        <w:rPr>
          <w:color w:val="231F20"/>
        </w:rPr>
        <w:t>understand</w:t>
      </w:r>
      <w:r>
        <w:rPr>
          <w:color w:val="231F20"/>
          <w:spacing w:val="-2"/>
        </w:rPr>
        <w:t xml:space="preserve"> </w:t>
      </w:r>
      <w:r>
        <w:rPr>
          <w:color w:val="231F20"/>
        </w:rPr>
        <w:t>how</w:t>
      </w:r>
      <w:r>
        <w:rPr>
          <w:color w:val="231F20"/>
          <w:spacing w:val="-2"/>
        </w:rPr>
        <w:t xml:space="preserve"> </w:t>
      </w:r>
      <w:r>
        <w:rPr>
          <w:color w:val="231F20"/>
        </w:rPr>
        <w:t>to</w:t>
      </w:r>
      <w:r>
        <w:rPr>
          <w:color w:val="231F20"/>
          <w:spacing w:val="-2"/>
        </w:rPr>
        <w:t xml:space="preserve"> </w:t>
      </w:r>
      <w:r>
        <w:rPr>
          <w:color w:val="231F20"/>
        </w:rPr>
        <w:t>vectorize</w:t>
      </w:r>
      <w:r>
        <w:rPr>
          <w:color w:val="231F20"/>
          <w:spacing w:val="-2"/>
        </w:rPr>
        <w:t xml:space="preserve"> data.</w:t>
      </w:r>
    </w:p>
    <w:p w14:paraId="224932A6" w14:textId="77777777" w:rsidR="00247939" w:rsidRDefault="00247939">
      <w:pPr>
        <w:pStyle w:val="Textkrper"/>
      </w:pPr>
    </w:p>
    <w:p w14:paraId="6D28DD8C" w14:textId="77777777" w:rsidR="00247939" w:rsidRDefault="00247939">
      <w:pPr>
        <w:pStyle w:val="Textkrper"/>
      </w:pPr>
    </w:p>
    <w:p w14:paraId="53C83C7E" w14:textId="77777777" w:rsidR="00247939" w:rsidRDefault="00247939">
      <w:pPr>
        <w:pStyle w:val="Textkrper"/>
      </w:pPr>
    </w:p>
    <w:p w14:paraId="43C598B2" w14:textId="77777777" w:rsidR="00247939" w:rsidRDefault="00247939">
      <w:pPr>
        <w:pStyle w:val="Textkrper"/>
      </w:pPr>
    </w:p>
    <w:p w14:paraId="0E7FC639" w14:textId="77777777" w:rsidR="00247939" w:rsidRDefault="00247939">
      <w:pPr>
        <w:pStyle w:val="Textkrper"/>
      </w:pPr>
    </w:p>
    <w:p w14:paraId="56E43F37" w14:textId="77777777" w:rsidR="00247939" w:rsidRDefault="00247939">
      <w:pPr>
        <w:pStyle w:val="Textkrper"/>
      </w:pPr>
    </w:p>
    <w:p w14:paraId="0D59F7E7" w14:textId="77777777" w:rsidR="00247939" w:rsidRDefault="00247939">
      <w:pPr>
        <w:pStyle w:val="Textkrper"/>
      </w:pPr>
    </w:p>
    <w:p w14:paraId="4F880101" w14:textId="77777777" w:rsidR="00247939" w:rsidRDefault="00247939">
      <w:pPr>
        <w:pStyle w:val="Textkrper"/>
      </w:pPr>
    </w:p>
    <w:p w14:paraId="2F9B6406" w14:textId="77777777" w:rsidR="00247939" w:rsidRDefault="00247939">
      <w:pPr>
        <w:pStyle w:val="Textkrper"/>
      </w:pPr>
    </w:p>
    <w:p w14:paraId="7758F9CA" w14:textId="77777777" w:rsidR="00247939" w:rsidRDefault="00247939">
      <w:pPr>
        <w:pStyle w:val="Textkrper"/>
      </w:pPr>
    </w:p>
    <w:p w14:paraId="2B73C2C1" w14:textId="77777777" w:rsidR="00247939" w:rsidRDefault="00247939">
      <w:pPr>
        <w:pStyle w:val="Textkrper"/>
      </w:pPr>
    </w:p>
    <w:p w14:paraId="13033012" w14:textId="77777777" w:rsidR="00247939" w:rsidRDefault="00247939">
      <w:pPr>
        <w:pStyle w:val="Textkrper"/>
        <w:spacing w:before="6"/>
        <w:rPr>
          <w:sz w:val="18"/>
        </w:rPr>
      </w:pPr>
    </w:p>
    <w:p w14:paraId="7C57E0BA" w14:textId="77777777" w:rsidR="00247939" w:rsidRDefault="00000000">
      <w:pPr>
        <w:ind w:right="104"/>
        <w:jc w:val="right"/>
        <w:rPr>
          <w:sz w:val="14"/>
        </w:rPr>
      </w:pPr>
      <w:r>
        <w:rPr>
          <w:color w:val="231F20"/>
          <w:spacing w:val="-2"/>
          <w:sz w:val="14"/>
        </w:rPr>
        <w:t>DL-E-DLBDSEAIS01-</w:t>
      </w:r>
      <w:r>
        <w:rPr>
          <w:color w:val="231F20"/>
          <w:spacing w:val="-5"/>
          <w:sz w:val="14"/>
        </w:rPr>
        <w:t>U04</w:t>
      </w:r>
    </w:p>
    <w:p w14:paraId="525536A1" w14:textId="77777777" w:rsidR="00247939" w:rsidRDefault="00247939">
      <w:pPr>
        <w:jc w:val="right"/>
        <w:rPr>
          <w:sz w:val="14"/>
        </w:rPr>
        <w:sectPr w:rsidR="00247939">
          <w:headerReference w:type="default" r:id="rId37"/>
          <w:pgSz w:w="11910" w:h="16840"/>
          <w:pgMar w:top="1920" w:right="460" w:bottom="280" w:left="460" w:header="0" w:footer="0" w:gutter="0"/>
          <w:cols w:space="720"/>
        </w:sectPr>
      </w:pPr>
    </w:p>
    <w:p w14:paraId="2A1DB075" w14:textId="77777777" w:rsidR="00247939" w:rsidRDefault="00247939">
      <w:pPr>
        <w:pStyle w:val="Textkrper"/>
      </w:pPr>
    </w:p>
    <w:p w14:paraId="5007368B" w14:textId="77777777" w:rsidR="00247939" w:rsidRDefault="00000000">
      <w:pPr>
        <w:pStyle w:val="Listenabsatz"/>
        <w:numPr>
          <w:ilvl w:val="0"/>
          <w:numId w:val="26"/>
        </w:numPr>
        <w:tabs>
          <w:tab w:val="left" w:pos="788"/>
        </w:tabs>
        <w:spacing w:before="225"/>
        <w:ind w:hanging="682"/>
        <w:rPr>
          <w:sz w:val="48"/>
        </w:rPr>
      </w:pPr>
      <w:r>
        <w:rPr>
          <w:color w:val="003946"/>
          <w:sz w:val="48"/>
        </w:rPr>
        <w:t>Natural</w:t>
      </w:r>
      <w:r>
        <w:rPr>
          <w:color w:val="003946"/>
          <w:spacing w:val="-22"/>
          <w:sz w:val="48"/>
        </w:rPr>
        <w:t xml:space="preserve"> </w:t>
      </w:r>
      <w:r>
        <w:rPr>
          <w:color w:val="003946"/>
          <w:sz w:val="48"/>
        </w:rPr>
        <w:t>Language</w:t>
      </w:r>
      <w:r>
        <w:rPr>
          <w:color w:val="003946"/>
          <w:spacing w:val="-22"/>
          <w:sz w:val="48"/>
        </w:rPr>
        <w:t xml:space="preserve"> </w:t>
      </w:r>
      <w:r>
        <w:rPr>
          <w:color w:val="003946"/>
          <w:spacing w:val="-2"/>
          <w:sz w:val="48"/>
        </w:rPr>
        <w:t>Processing</w:t>
      </w:r>
    </w:p>
    <w:p w14:paraId="3FC45B9F" w14:textId="77777777" w:rsidR="00247939" w:rsidRDefault="00247939">
      <w:pPr>
        <w:pStyle w:val="Textkrper"/>
        <w:rPr>
          <w:sz w:val="58"/>
        </w:rPr>
      </w:pPr>
    </w:p>
    <w:p w14:paraId="6AFBB687" w14:textId="77777777" w:rsidR="00247939" w:rsidRDefault="00247939">
      <w:pPr>
        <w:pStyle w:val="Textkrper"/>
        <w:spacing w:before="5"/>
        <w:rPr>
          <w:sz w:val="54"/>
        </w:rPr>
      </w:pPr>
    </w:p>
    <w:p w14:paraId="55965C17" w14:textId="77777777" w:rsidR="00247939" w:rsidRDefault="00000000">
      <w:pPr>
        <w:pStyle w:val="berschrift3"/>
        <w:ind w:left="2204" w:firstLine="0"/>
      </w:pPr>
      <w:r>
        <w:rPr>
          <w:color w:val="003946"/>
          <w:spacing w:val="-2"/>
        </w:rPr>
        <w:t>Introduction</w:t>
      </w:r>
    </w:p>
    <w:p w14:paraId="0457D2B9" w14:textId="77777777" w:rsidR="00247939" w:rsidRDefault="00000000">
      <w:pPr>
        <w:pStyle w:val="Textkrper"/>
        <w:spacing w:before="254" w:line="259" w:lineRule="auto"/>
        <w:ind w:left="2204" w:right="955" w:hanging="1"/>
        <w:jc w:val="both"/>
      </w:pPr>
      <w:r>
        <w:rPr>
          <w:color w:val="231F20"/>
        </w:rPr>
        <w:t xml:space="preserve">Natural language processing (NLP) is one of the major application domains in artificial </w:t>
      </w:r>
      <w:r>
        <w:rPr>
          <w:color w:val="231F20"/>
          <w:spacing w:val="-2"/>
        </w:rPr>
        <w:t>intelligence.</w:t>
      </w:r>
    </w:p>
    <w:p w14:paraId="383BBA0E" w14:textId="77777777" w:rsidR="00247939" w:rsidRDefault="00247939">
      <w:pPr>
        <w:pStyle w:val="Textkrper"/>
        <w:spacing w:before="9"/>
        <w:rPr>
          <w:sz w:val="21"/>
        </w:rPr>
      </w:pPr>
    </w:p>
    <w:p w14:paraId="665D836D" w14:textId="77777777" w:rsidR="00247939" w:rsidRDefault="00000000">
      <w:pPr>
        <w:pStyle w:val="Textkrper"/>
        <w:spacing w:before="1" w:line="259" w:lineRule="auto"/>
        <w:ind w:left="2204" w:right="953" w:hanging="1"/>
        <w:jc w:val="both"/>
      </w:pPr>
      <w:r>
        <w:rPr>
          <w:color w:val="231F20"/>
        </w:rPr>
        <w:t xml:space="preserve">NLP can be divided into three subdomains: speech recognition, language understand- </w:t>
      </w:r>
      <w:proofErr w:type="spellStart"/>
      <w:r>
        <w:rPr>
          <w:color w:val="231F20"/>
        </w:rPr>
        <w:t>ing</w:t>
      </w:r>
      <w:proofErr w:type="spellEnd"/>
      <w:r>
        <w:rPr>
          <w:color w:val="231F20"/>
        </w:rPr>
        <w:t>,</w:t>
      </w:r>
      <w:r>
        <w:rPr>
          <w:color w:val="231F20"/>
          <w:spacing w:val="-1"/>
        </w:rPr>
        <w:t xml:space="preserve"> </w:t>
      </w:r>
      <w:r>
        <w:rPr>
          <w:color w:val="231F20"/>
        </w:rPr>
        <w:t>and</w:t>
      </w:r>
      <w:r>
        <w:rPr>
          <w:color w:val="231F20"/>
          <w:spacing w:val="-1"/>
        </w:rPr>
        <w:t xml:space="preserve"> </w:t>
      </w:r>
      <w:r>
        <w:rPr>
          <w:color w:val="231F20"/>
        </w:rPr>
        <w:t>language</w:t>
      </w:r>
      <w:r>
        <w:rPr>
          <w:color w:val="231F20"/>
          <w:spacing w:val="-1"/>
        </w:rPr>
        <w:t xml:space="preserve"> </w:t>
      </w:r>
      <w:r>
        <w:rPr>
          <w:color w:val="231F20"/>
        </w:rPr>
        <w:t>generation.</w:t>
      </w:r>
      <w:r>
        <w:rPr>
          <w:color w:val="231F20"/>
          <w:spacing w:val="-1"/>
        </w:rPr>
        <w:t xml:space="preserve"> </w:t>
      </w:r>
      <w:r>
        <w:rPr>
          <w:color w:val="231F20"/>
        </w:rPr>
        <w:t>Each</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addressed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rPr>
        <w:t>sections.</w:t>
      </w:r>
      <w:r>
        <w:rPr>
          <w:color w:val="231F20"/>
          <w:spacing w:val="-1"/>
        </w:rPr>
        <w:t xml:space="preserve"> </w:t>
      </w:r>
      <w:r>
        <w:rPr>
          <w:color w:val="231F20"/>
        </w:rPr>
        <w:t>After</w:t>
      </w:r>
      <w:r>
        <w:rPr>
          <w:color w:val="231F20"/>
          <w:spacing w:val="-1"/>
        </w:rPr>
        <w:t xml:space="preserve"> </w:t>
      </w:r>
      <w:r>
        <w:rPr>
          <w:color w:val="231F20"/>
        </w:rPr>
        <w:t>an introduction to NLP and its application areas, you will learn more about the basic NLP techniques and how data vectorization works.</w:t>
      </w:r>
    </w:p>
    <w:p w14:paraId="2C87CC5C" w14:textId="77777777" w:rsidR="00247939" w:rsidRDefault="00247939">
      <w:pPr>
        <w:pStyle w:val="Textkrper"/>
        <w:rPr>
          <w:sz w:val="24"/>
        </w:rPr>
      </w:pPr>
    </w:p>
    <w:p w14:paraId="70B79E24" w14:textId="77777777" w:rsidR="00247939" w:rsidRDefault="00247939">
      <w:pPr>
        <w:pStyle w:val="Textkrper"/>
        <w:spacing w:before="5"/>
        <w:rPr>
          <w:sz w:val="33"/>
        </w:rPr>
      </w:pPr>
    </w:p>
    <w:p w14:paraId="4F3AB82C" w14:textId="77777777" w:rsidR="00247939" w:rsidRDefault="00000000">
      <w:pPr>
        <w:pStyle w:val="berschrift3"/>
        <w:numPr>
          <w:ilvl w:val="1"/>
          <w:numId w:val="26"/>
        </w:numPr>
        <w:tabs>
          <w:tab w:val="left" w:pos="2771"/>
          <w:tab w:val="left" w:pos="2772"/>
        </w:tabs>
        <w:ind w:hanging="568"/>
        <w:jc w:val="left"/>
        <w:rPr>
          <w:color w:val="003946"/>
        </w:rPr>
      </w:pPr>
      <w:r>
        <w:rPr>
          <w:color w:val="003946"/>
        </w:rPr>
        <w:t>Introduction</w:t>
      </w:r>
      <w:r>
        <w:rPr>
          <w:color w:val="003946"/>
          <w:spacing w:val="-4"/>
        </w:rPr>
        <w:t xml:space="preserve"> </w:t>
      </w:r>
      <w:r>
        <w:rPr>
          <w:color w:val="003946"/>
        </w:rPr>
        <w:t>to</w:t>
      </w:r>
      <w:r>
        <w:rPr>
          <w:color w:val="003946"/>
          <w:spacing w:val="-3"/>
        </w:rPr>
        <w:t xml:space="preserve"> </w:t>
      </w:r>
      <w:r>
        <w:rPr>
          <w:color w:val="003946"/>
        </w:rPr>
        <w:t>NLP</w:t>
      </w:r>
      <w:r>
        <w:rPr>
          <w:color w:val="003946"/>
          <w:spacing w:val="-4"/>
        </w:rPr>
        <w:t xml:space="preserve"> </w:t>
      </w:r>
      <w:r>
        <w:rPr>
          <w:color w:val="003946"/>
        </w:rPr>
        <w:t>and</w:t>
      </w:r>
      <w:r>
        <w:rPr>
          <w:color w:val="003946"/>
          <w:spacing w:val="-3"/>
        </w:rPr>
        <w:t xml:space="preserve"> </w:t>
      </w:r>
      <w:r>
        <w:rPr>
          <w:color w:val="003946"/>
        </w:rPr>
        <w:t>Application</w:t>
      </w:r>
      <w:r>
        <w:rPr>
          <w:color w:val="003946"/>
          <w:spacing w:val="-3"/>
        </w:rPr>
        <w:t xml:space="preserve"> </w:t>
      </w:r>
      <w:r>
        <w:rPr>
          <w:color w:val="003946"/>
          <w:spacing w:val="-2"/>
        </w:rPr>
        <w:t>Areas</w:t>
      </w:r>
    </w:p>
    <w:p w14:paraId="1AB85BCF" w14:textId="77777777" w:rsidR="00247939" w:rsidRDefault="00000000">
      <w:pPr>
        <w:pStyle w:val="Textkrper"/>
        <w:spacing w:before="254" w:line="259" w:lineRule="auto"/>
        <w:ind w:left="2204" w:right="954"/>
        <w:jc w:val="both"/>
      </w:pPr>
      <w:r>
        <w:rPr>
          <w:color w:val="231F20"/>
        </w:rPr>
        <w:t>NLP is an interdisciplinary field with roots in computer science (especially the area of artificial</w:t>
      </w:r>
      <w:r>
        <w:rPr>
          <w:color w:val="231F20"/>
          <w:spacing w:val="-4"/>
        </w:rPr>
        <w:t xml:space="preserve"> </w:t>
      </w:r>
      <w:r>
        <w:rPr>
          <w:color w:val="231F20"/>
        </w:rPr>
        <w:t>intelligence),</w:t>
      </w:r>
      <w:r>
        <w:rPr>
          <w:color w:val="231F20"/>
          <w:spacing w:val="-4"/>
        </w:rPr>
        <w:t xml:space="preserve"> </w:t>
      </w:r>
      <w:r>
        <w:rPr>
          <w:color w:val="231F20"/>
        </w:rPr>
        <w:t>cognitive</w:t>
      </w:r>
      <w:r>
        <w:rPr>
          <w:color w:val="231F20"/>
          <w:spacing w:val="-4"/>
        </w:rPr>
        <w:t xml:space="preserve"> </w:t>
      </w:r>
      <w:r>
        <w:rPr>
          <w:color w:val="231F20"/>
        </w:rPr>
        <w:t>science,</w:t>
      </w:r>
      <w:r>
        <w:rPr>
          <w:color w:val="231F20"/>
          <w:spacing w:val="-4"/>
        </w:rPr>
        <w:t xml:space="preserve"> </w:t>
      </w:r>
      <w:r>
        <w:rPr>
          <w:color w:val="231F20"/>
        </w:rPr>
        <w:t>and</w:t>
      </w:r>
      <w:r>
        <w:rPr>
          <w:color w:val="231F20"/>
          <w:spacing w:val="-4"/>
        </w:rPr>
        <w:t xml:space="preserve"> </w:t>
      </w:r>
      <w:r>
        <w:rPr>
          <w:color w:val="231F20"/>
        </w:rPr>
        <w:t>linguistics.</w:t>
      </w:r>
      <w:r>
        <w:rPr>
          <w:color w:val="231F20"/>
          <w:spacing w:val="-4"/>
        </w:rPr>
        <w:t xml:space="preserve"> </w:t>
      </w:r>
      <w:r>
        <w:rPr>
          <w:color w:val="231F20"/>
        </w:rPr>
        <w:t>It</w:t>
      </w:r>
      <w:r>
        <w:rPr>
          <w:color w:val="231F20"/>
          <w:spacing w:val="-4"/>
        </w:rPr>
        <w:t xml:space="preserve"> </w:t>
      </w:r>
      <w:r>
        <w:rPr>
          <w:color w:val="231F20"/>
        </w:rPr>
        <w:t>deals</w:t>
      </w:r>
      <w:r>
        <w:rPr>
          <w:color w:val="231F20"/>
          <w:spacing w:val="-4"/>
        </w:rPr>
        <w:t xml:space="preserve"> </w:t>
      </w:r>
      <w:r>
        <w:rPr>
          <w:color w:val="231F20"/>
        </w:rPr>
        <w:t>with</w:t>
      </w:r>
      <w:r>
        <w:rPr>
          <w:color w:val="231F20"/>
          <w:spacing w:val="-4"/>
        </w:rPr>
        <w:t xml:space="preserve"> </w:t>
      </w:r>
      <w:r>
        <w:rPr>
          <w:color w:val="231F20"/>
        </w:rPr>
        <w:t>processing,</w:t>
      </w:r>
      <w:r>
        <w:rPr>
          <w:color w:val="231F20"/>
          <w:spacing w:val="-4"/>
        </w:rPr>
        <w:t xml:space="preserve"> </w:t>
      </w:r>
      <w:r>
        <w:rPr>
          <w:color w:val="231F20"/>
        </w:rPr>
        <w:t>under- standing, and generating natural language (</w:t>
      </w:r>
      <w:proofErr w:type="spellStart"/>
      <w:r>
        <w:rPr>
          <w:color w:val="231F20"/>
        </w:rPr>
        <w:t>Kaddari</w:t>
      </w:r>
      <w:proofErr w:type="spellEnd"/>
      <w:r>
        <w:rPr>
          <w:color w:val="231F20"/>
        </w:rPr>
        <w:t xml:space="preserve"> </w:t>
      </w:r>
      <w:r>
        <w:rPr>
          <w:i/>
          <w:color w:val="231F20"/>
        </w:rPr>
        <w:t>et al</w:t>
      </w:r>
      <w:r>
        <w:rPr>
          <w:color w:val="231F20"/>
        </w:rPr>
        <w:t>., 2021). In human-computer interaction, NLP has a key role when it comes to making the interaction more natural. Therefore, the goal of NLP is to use and interpret language on a similar level to that of humans. This does more than just help humans to interact with the computer using natural language; there are many interesting use cases, ranging from automatic machine translation to generating text excerpts, or even complete literature works. As mentioned above, there are three subdomains in NLP:</w:t>
      </w:r>
    </w:p>
    <w:p w14:paraId="2DA6D64A" w14:textId="77777777" w:rsidR="00247939" w:rsidRDefault="00247939">
      <w:pPr>
        <w:pStyle w:val="Textkrper"/>
        <w:spacing w:before="3"/>
        <w:rPr>
          <w:sz w:val="22"/>
        </w:rPr>
      </w:pPr>
    </w:p>
    <w:p w14:paraId="7477904C" w14:textId="77777777" w:rsidR="00247939" w:rsidRDefault="00000000">
      <w:pPr>
        <w:pStyle w:val="Listenabsatz"/>
        <w:numPr>
          <w:ilvl w:val="0"/>
          <w:numId w:val="15"/>
        </w:numPr>
        <w:tabs>
          <w:tab w:val="left" w:pos="2485"/>
        </w:tabs>
        <w:spacing w:line="259" w:lineRule="auto"/>
        <w:ind w:right="1251" w:hanging="281"/>
        <w:rPr>
          <w:sz w:val="20"/>
        </w:rPr>
      </w:pPr>
      <w:r>
        <w:rPr>
          <w:color w:val="231F20"/>
          <w:sz w:val="20"/>
        </w:rPr>
        <w:t>Speech</w:t>
      </w:r>
      <w:r>
        <w:rPr>
          <w:color w:val="231F20"/>
          <w:spacing w:val="-8"/>
          <w:sz w:val="20"/>
        </w:rPr>
        <w:t xml:space="preserve"> </w:t>
      </w:r>
      <w:r>
        <w:rPr>
          <w:color w:val="231F20"/>
          <w:sz w:val="20"/>
        </w:rPr>
        <w:t>recognition:</w:t>
      </w:r>
      <w:r>
        <w:rPr>
          <w:color w:val="231F20"/>
          <w:spacing w:val="-8"/>
          <w:sz w:val="20"/>
        </w:rPr>
        <w:t xml:space="preserve"> </w:t>
      </w:r>
      <w:r>
        <w:rPr>
          <w:color w:val="231F20"/>
          <w:sz w:val="20"/>
        </w:rPr>
        <w:t>identifies</w:t>
      </w:r>
      <w:r>
        <w:rPr>
          <w:color w:val="231F20"/>
          <w:spacing w:val="-8"/>
          <w:sz w:val="20"/>
        </w:rPr>
        <w:t xml:space="preserve"> </w:t>
      </w:r>
      <w:r>
        <w:rPr>
          <w:color w:val="231F20"/>
          <w:sz w:val="20"/>
        </w:rPr>
        <w:t>words</w:t>
      </w:r>
      <w:r>
        <w:rPr>
          <w:color w:val="231F20"/>
          <w:spacing w:val="-8"/>
          <w:sz w:val="20"/>
        </w:rPr>
        <w:t xml:space="preserve"> </w:t>
      </w:r>
      <w:r>
        <w:rPr>
          <w:color w:val="231F20"/>
          <w:sz w:val="20"/>
        </w:rPr>
        <w:t>in</w:t>
      </w:r>
      <w:r>
        <w:rPr>
          <w:color w:val="231F20"/>
          <w:spacing w:val="-8"/>
          <w:sz w:val="20"/>
        </w:rPr>
        <w:t xml:space="preserve"> </w:t>
      </w:r>
      <w:r>
        <w:rPr>
          <w:color w:val="231F20"/>
          <w:sz w:val="20"/>
        </w:rPr>
        <w:t>spoken</w:t>
      </w:r>
      <w:r>
        <w:rPr>
          <w:color w:val="231F20"/>
          <w:spacing w:val="-8"/>
          <w:sz w:val="20"/>
        </w:rPr>
        <w:t xml:space="preserve"> </w:t>
      </w:r>
      <w:r>
        <w:rPr>
          <w:color w:val="231F20"/>
          <w:sz w:val="20"/>
        </w:rPr>
        <w:t>language</w:t>
      </w:r>
      <w:r>
        <w:rPr>
          <w:color w:val="231F20"/>
          <w:spacing w:val="-8"/>
          <w:sz w:val="20"/>
        </w:rPr>
        <w:t xml:space="preserve"> </w:t>
      </w:r>
      <w:r>
        <w:rPr>
          <w:color w:val="231F20"/>
          <w:sz w:val="20"/>
        </w:rPr>
        <w:t>and</w:t>
      </w:r>
      <w:r>
        <w:rPr>
          <w:color w:val="231F20"/>
          <w:spacing w:val="-8"/>
          <w:sz w:val="20"/>
        </w:rPr>
        <w:t xml:space="preserve"> </w:t>
      </w:r>
      <w:r>
        <w:rPr>
          <w:color w:val="231F20"/>
          <w:sz w:val="20"/>
        </w:rPr>
        <w:t>includes</w:t>
      </w:r>
      <w:r>
        <w:rPr>
          <w:color w:val="231F20"/>
          <w:spacing w:val="-8"/>
          <w:sz w:val="20"/>
        </w:rPr>
        <w:t xml:space="preserve"> </w:t>
      </w:r>
      <w:r>
        <w:rPr>
          <w:color w:val="231F20"/>
          <w:sz w:val="20"/>
        </w:rPr>
        <w:t>speech-to- text processing</w:t>
      </w:r>
    </w:p>
    <w:p w14:paraId="29E7B563" w14:textId="77777777" w:rsidR="00247939" w:rsidRDefault="00000000">
      <w:pPr>
        <w:pStyle w:val="Listenabsatz"/>
        <w:numPr>
          <w:ilvl w:val="0"/>
          <w:numId w:val="15"/>
        </w:numPr>
        <w:tabs>
          <w:tab w:val="left" w:pos="2485"/>
        </w:tabs>
        <w:spacing w:before="2" w:line="259" w:lineRule="auto"/>
        <w:ind w:right="1234"/>
        <w:rPr>
          <w:sz w:val="20"/>
        </w:rPr>
      </w:pPr>
      <w:r>
        <w:rPr>
          <w:color w:val="231F20"/>
          <w:sz w:val="20"/>
        </w:rPr>
        <w:t>Natural</w:t>
      </w:r>
      <w:r>
        <w:rPr>
          <w:color w:val="231F20"/>
          <w:spacing w:val="-8"/>
          <w:sz w:val="20"/>
        </w:rPr>
        <w:t xml:space="preserve"> </w:t>
      </w:r>
      <w:r>
        <w:rPr>
          <w:color w:val="231F20"/>
          <w:sz w:val="20"/>
        </w:rPr>
        <w:t>language</w:t>
      </w:r>
      <w:r>
        <w:rPr>
          <w:color w:val="231F20"/>
          <w:spacing w:val="-8"/>
          <w:sz w:val="20"/>
        </w:rPr>
        <w:t xml:space="preserve"> </w:t>
      </w:r>
      <w:proofErr w:type="gramStart"/>
      <w:r>
        <w:rPr>
          <w:color w:val="231F20"/>
          <w:sz w:val="20"/>
        </w:rPr>
        <w:t>understanding:</w:t>
      </w:r>
      <w:proofErr w:type="gramEnd"/>
      <w:r>
        <w:rPr>
          <w:color w:val="231F20"/>
          <w:spacing w:val="-8"/>
          <w:sz w:val="20"/>
        </w:rPr>
        <w:t xml:space="preserve"> </w:t>
      </w:r>
      <w:r>
        <w:rPr>
          <w:color w:val="231F20"/>
          <w:sz w:val="20"/>
        </w:rPr>
        <w:t>extracts</w:t>
      </w:r>
      <w:r>
        <w:rPr>
          <w:color w:val="231F20"/>
          <w:spacing w:val="-8"/>
          <w:sz w:val="20"/>
        </w:rPr>
        <w:t xml:space="preserve"> </w:t>
      </w:r>
      <w:r>
        <w:rPr>
          <w:color w:val="231F20"/>
          <w:sz w:val="20"/>
        </w:rPr>
        <w:t>the</w:t>
      </w:r>
      <w:r>
        <w:rPr>
          <w:color w:val="231F20"/>
          <w:spacing w:val="-8"/>
          <w:sz w:val="20"/>
        </w:rPr>
        <w:t xml:space="preserve"> </w:t>
      </w:r>
      <w:r>
        <w:rPr>
          <w:color w:val="231F20"/>
          <w:sz w:val="20"/>
        </w:rPr>
        <w:t>meaning</w:t>
      </w:r>
      <w:r>
        <w:rPr>
          <w:color w:val="231F20"/>
          <w:spacing w:val="-8"/>
          <w:sz w:val="20"/>
        </w:rPr>
        <w:t xml:space="preserve"> </w:t>
      </w:r>
      <w:r>
        <w:rPr>
          <w:color w:val="231F20"/>
          <w:sz w:val="20"/>
        </w:rPr>
        <w:t>of</w:t>
      </w:r>
      <w:r>
        <w:rPr>
          <w:color w:val="231F20"/>
          <w:spacing w:val="-8"/>
          <w:sz w:val="20"/>
        </w:rPr>
        <w:t xml:space="preserve"> </w:t>
      </w:r>
      <w:r>
        <w:rPr>
          <w:color w:val="231F20"/>
          <w:sz w:val="20"/>
        </w:rPr>
        <w:t>words</w:t>
      </w:r>
      <w:r>
        <w:rPr>
          <w:color w:val="231F20"/>
          <w:spacing w:val="-8"/>
          <w:sz w:val="20"/>
        </w:rPr>
        <w:t xml:space="preserve"> </w:t>
      </w:r>
      <w:r>
        <w:rPr>
          <w:color w:val="231F20"/>
          <w:sz w:val="20"/>
        </w:rPr>
        <w:t>and</w:t>
      </w:r>
      <w:r>
        <w:rPr>
          <w:color w:val="231F20"/>
          <w:spacing w:val="-8"/>
          <w:sz w:val="20"/>
        </w:rPr>
        <w:t xml:space="preserve"> </w:t>
      </w:r>
      <w:r>
        <w:rPr>
          <w:color w:val="231F20"/>
          <w:sz w:val="20"/>
        </w:rPr>
        <w:t>sentences</w:t>
      </w:r>
      <w:r>
        <w:rPr>
          <w:color w:val="231F20"/>
          <w:spacing w:val="-8"/>
          <w:sz w:val="20"/>
        </w:rPr>
        <w:t xml:space="preserve"> </w:t>
      </w:r>
      <w:r>
        <w:rPr>
          <w:color w:val="231F20"/>
          <w:sz w:val="20"/>
        </w:rPr>
        <w:t>as well as reading comprehension</w:t>
      </w:r>
    </w:p>
    <w:p w14:paraId="39266185" w14:textId="77777777" w:rsidR="00247939" w:rsidRDefault="00000000">
      <w:pPr>
        <w:pStyle w:val="Listenabsatz"/>
        <w:numPr>
          <w:ilvl w:val="0"/>
          <w:numId w:val="15"/>
        </w:numPr>
        <w:tabs>
          <w:tab w:val="left" w:pos="2485"/>
        </w:tabs>
        <w:spacing w:before="1" w:line="259" w:lineRule="auto"/>
        <w:ind w:right="1291"/>
        <w:rPr>
          <w:sz w:val="20"/>
        </w:rPr>
      </w:pPr>
      <w:r>
        <w:rPr>
          <w:color w:val="231F20"/>
          <w:sz w:val="20"/>
        </w:rPr>
        <w:t>Natural</w:t>
      </w:r>
      <w:r>
        <w:rPr>
          <w:color w:val="231F20"/>
          <w:spacing w:val="-9"/>
          <w:sz w:val="20"/>
        </w:rPr>
        <w:t xml:space="preserve"> </w:t>
      </w:r>
      <w:r>
        <w:rPr>
          <w:color w:val="231F20"/>
          <w:sz w:val="20"/>
        </w:rPr>
        <w:t>language</w:t>
      </w:r>
      <w:r>
        <w:rPr>
          <w:color w:val="231F20"/>
          <w:spacing w:val="-9"/>
          <w:sz w:val="20"/>
        </w:rPr>
        <w:t xml:space="preserve"> </w:t>
      </w:r>
      <w:proofErr w:type="gramStart"/>
      <w:r>
        <w:rPr>
          <w:color w:val="231F20"/>
          <w:sz w:val="20"/>
        </w:rPr>
        <w:t>generation:</w:t>
      </w:r>
      <w:proofErr w:type="gramEnd"/>
      <w:r>
        <w:rPr>
          <w:color w:val="231F20"/>
          <w:spacing w:val="-9"/>
          <w:sz w:val="20"/>
        </w:rPr>
        <w:t xml:space="preserve"> </w:t>
      </w:r>
      <w:r>
        <w:rPr>
          <w:color w:val="231F20"/>
          <w:sz w:val="20"/>
        </w:rPr>
        <w:t>is</w:t>
      </w:r>
      <w:r>
        <w:rPr>
          <w:color w:val="231F20"/>
          <w:spacing w:val="-9"/>
          <w:sz w:val="20"/>
        </w:rPr>
        <w:t xml:space="preserve"> </w:t>
      </w:r>
      <w:r>
        <w:rPr>
          <w:color w:val="231F20"/>
          <w:sz w:val="20"/>
        </w:rPr>
        <w:t>the</w:t>
      </w:r>
      <w:r>
        <w:rPr>
          <w:color w:val="231F20"/>
          <w:spacing w:val="-9"/>
          <w:sz w:val="20"/>
        </w:rPr>
        <w:t xml:space="preserve"> </w:t>
      </w:r>
      <w:r>
        <w:rPr>
          <w:color w:val="231F20"/>
          <w:sz w:val="20"/>
        </w:rPr>
        <w:t>ability</w:t>
      </w:r>
      <w:r>
        <w:rPr>
          <w:color w:val="231F20"/>
          <w:spacing w:val="-9"/>
          <w:sz w:val="20"/>
        </w:rPr>
        <w:t xml:space="preserve"> </w:t>
      </w:r>
      <w:r>
        <w:rPr>
          <w:color w:val="231F20"/>
          <w:sz w:val="20"/>
        </w:rPr>
        <w:t>to</w:t>
      </w:r>
      <w:r>
        <w:rPr>
          <w:color w:val="231F20"/>
          <w:spacing w:val="-9"/>
          <w:sz w:val="20"/>
        </w:rPr>
        <w:t xml:space="preserve"> </w:t>
      </w:r>
      <w:r>
        <w:rPr>
          <w:color w:val="231F20"/>
          <w:sz w:val="20"/>
        </w:rPr>
        <w:t>generate</w:t>
      </w:r>
      <w:r>
        <w:rPr>
          <w:color w:val="231F20"/>
          <w:spacing w:val="-9"/>
          <w:sz w:val="20"/>
        </w:rPr>
        <w:t xml:space="preserve"> </w:t>
      </w:r>
      <w:r>
        <w:rPr>
          <w:color w:val="231F20"/>
          <w:sz w:val="20"/>
        </w:rPr>
        <w:t>meaningful</w:t>
      </w:r>
      <w:r>
        <w:rPr>
          <w:color w:val="231F20"/>
          <w:spacing w:val="-9"/>
          <w:sz w:val="20"/>
        </w:rPr>
        <w:t xml:space="preserve"> </w:t>
      </w:r>
      <w:r>
        <w:rPr>
          <w:color w:val="231F20"/>
          <w:sz w:val="20"/>
        </w:rPr>
        <w:t>sentences</w:t>
      </w:r>
      <w:r>
        <w:rPr>
          <w:color w:val="231F20"/>
          <w:spacing w:val="-9"/>
          <w:sz w:val="20"/>
        </w:rPr>
        <w:t xml:space="preserve"> </w:t>
      </w:r>
      <w:r>
        <w:rPr>
          <w:color w:val="231F20"/>
          <w:sz w:val="20"/>
        </w:rPr>
        <w:t xml:space="preserve">and </w:t>
      </w:r>
      <w:r>
        <w:rPr>
          <w:color w:val="231F20"/>
          <w:spacing w:val="-2"/>
          <w:sz w:val="20"/>
        </w:rPr>
        <w:t>texts.</w:t>
      </w:r>
    </w:p>
    <w:p w14:paraId="1077FAE5" w14:textId="77777777" w:rsidR="00247939" w:rsidRDefault="00247939">
      <w:pPr>
        <w:pStyle w:val="Textkrper"/>
        <w:spacing w:before="10"/>
        <w:rPr>
          <w:sz w:val="21"/>
        </w:rPr>
      </w:pPr>
    </w:p>
    <w:p w14:paraId="65E0D2EB" w14:textId="77777777" w:rsidR="00247939" w:rsidRDefault="00000000">
      <w:pPr>
        <w:pStyle w:val="Textkrper"/>
        <w:spacing w:line="259" w:lineRule="auto"/>
        <w:ind w:left="2204" w:right="955" w:hanging="1"/>
        <w:jc w:val="both"/>
      </w:pPr>
      <w:r>
        <w:rPr>
          <w:color w:val="231F20"/>
        </w:rPr>
        <w:t>All these subdomains build on methods from artificial intelligence and form the basis for the areas of application of NLP.</w:t>
      </w:r>
    </w:p>
    <w:p w14:paraId="7D087641" w14:textId="77777777" w:rsidR="00247939" w:rsidRDefault="00247939">
      <w:pPr>
        <w:pStyle w:val="Textkrper"/>
        <w:rPr>
          <w:sz w:val="24"/>
        </w:rPr>
      </w:pPr>
    </w:p>
    <w:p w14:paraId="48ADA99A" w14:textId="77777777" w:rsidR="00247939" w:rsidRDefault="00000000">
      <w:pPr>
        <w:pStyle w:val="berschrift6"/>
        <w:spacing w:before="191"/>
        <w:ind w:left="2204"/>
      </w:pPr>
      <w:r>
        <w:rPr>
          <w:color w:val="003946"/>
        </w:rPr>
        <w:t>Historical</w:t>
      </w:r>
      <w:r>
        <w:rPr>
          <w:color w:val="003946"/>
          <w:spacing w:val="-12"/>
        </w:rPr>
        <w:t xml:space="preserve"> </w:t>
      </w:r>
      <w:r>
        <w:rPr>
          <w:color w:val="003946"/>
          <w:spacing w:val="-2"/>
        </w:rPr>
        <w:t>Developments</w:t>
      </w:r>
    </w:p>
    <w:p w14:paraId="49505AE0" w14:textId="77777777" w:rsidR="00247939" w:rsidRDefault="00247939">
      <w:pPr>
        <w:pStyle w:val="Textkrper"/>
        <w:spacing w:before="10"/>
        <w:rPr>
          <w:rFonts w:ascii="Fira Sans"/>
          <w:sz w:val="24"/>
        </w:rPr>
      </w:pPr>
    </w:p>
    <w:p w14:paraId="2ABB2CBA" w14:textId="77777777" w:rsidR="00247939" w:rsidRDefault="00000000">
      <w:pPr>
        <w:pStyle w:val="Textkrper"/>
        <w:spacing w:line="259" w:lineRule="auto"/>
        <w:ind w:left="2204" w:right="954"/>
        <w:jc w:val="both"/>
      </w:pPr>
      <w:r>
        <w:rPr>
          <w:color w:val="231F20"/>
        </w:rPr>
        <w:t>Early</w:t>
      </w:r>
      <w:r>
        <w:rPr>
          <w:color w:val="231F20"/>
          <w:spacing w:val="-2"/>
        </w:rPr>
        <w:t xml:space="preserve"> </w:t>
      </w:r>
      <w:r>
        <w:rPr>
          <w:color w:val="231F20"/>
        </w:rPr>
        <w:t>NLP</w:t>
      </w:r>
      <w:r>
        <w:rPr>
          <w:color w:val="231F20"/>
          <w:spacing w:val="-2"/>
        </w:rPr>
        <w:t xml:space="preserve"> </w:t>
      </w:r>
      <w:r>
        <w:rPr>
          <w:color w:val="231F20"/>
        </w:rPr>
        <w:t>research</w:t>
      </w:r>
      <w:r>
        <w:rPr>
          <w:color w:val="231F20"/>
          <w:spacing w:val="-2"/>
        </w:rPr>
        <w:t xml:space="preserve"> </w:t>
      </w:r>
      <w:proofErr w:type="gramStart"/>
      <w:r>
        <w:rPr>
          <w:color w:val="231F20"/>
        </w:rPr>
        <w:t>dates</w:t>
      </w:r>
      <w:r>
        <w:rPr>
          <w:color w:val="231F20"/>
          <w:spacing w:val="-2"/>
        </w:rPr>
        <w:t xml:space="preserve"> </w:t>
      </w:r>
      <w:r>
        <w:rPr>
          <w:color w:val="231F20"/>
        </w:rPr>
        <w:t>back</w:t>
      </w:r>
      <w:r>
        <w:rPr>
          <w:color w:val="231F20"/>
          <w:spacing w:val="-2"/>
        </w:rPr>
        <w:t xml:space="preserve"> </w:t>
      </w:r>
      <w:r>
        <w:rPr>
          <w:color w:val="231F20"/>
        </w:rPr>
        <w:t>to</w:t>
      </w:r>
      <w:proofErr w:type="gramEnd"/>
      <w:r>
        <w:rPr>
          <w:color w:val="231F20"/>
          <w:spacing w:val="-2"/>
        </w:rPr>
        <w:t xml:space="preserve"> </w:t>
      </w:r>
      <w:r>
        <w:rPr>
          <w:color w:val="231F20"/>
        </w:rPr>
        <w:t>the</w:t>
      </w:r>
      <w:r>
        <w:rPr>
          <w:color w:val="231F20"/>
          <w:spacing w:val="-2"/>
        </w:rPr>
        <w:t xml:space="preserve"> </w:t>
      </w:r>
      <w:r>
        <w:rPr>
          <w:color w:val="231F20"/>
        </w:rPr>
        <w:t>seventeenth</w:t>
      </w:r>
      <w:r>
        <w:rPr>
          <w:color w:val="231F20"/>
          <w:spacing w:val="-2"/>
        </w:rPr>
        <w:t xml:space="preserve"> </w:t>
      </w:r>
      <w:r>
        <w:rPr>
          <w:color w:val="231F20"/>
        </w:rPr>
        <w:t>century,</w:t>
      </w:r>
      <w:r>
        <w:rPr>
          <w:color w:val="231F20"/>
          <w:spacing w:val="-2"/>
        </w:rPr>
        <w:t xml:space="preserve"> </w:t>
      </w:r>
      <w:r>
        <w:rPr>
          <w:color w:val="231F20"/>
        </w:rPr>
        <w:t>when</w:t>
      </w:r>
      <w:r>
        <w:rPr>
          <w:color w:val="231F20"/>
          <w:spacing w:val="-2"/>
        </w:rPr>
        <w:t xml:space="preserve"> </w:t>
      </w:r>
      <w:r>
        <w:rPr>
          <w:color w:val="231F20"/>
        </w:rPr>
        <w:t>Descartes</w:t>
      </w:r>
      <w:r>
        <w:rPr>
          <w:color w:val="231F20"/>
          <w:spacing w:val="-2"/>
        </w:rPr>
        <w:t xml:space="preserve"> </w:t>
      </w:r>
      <w:r>
        <w:rPr>
          <w:color w:val="231F20"/>
        </w:rPr>
        <w:t>and</w:t>
      </w:r>
      <w:r>
        <w:rPr>
          <w:color w:val="231F20"/>
          <w:spacing w:val="-2"/>
        </w:rPr>
        <w:t xml:space="preserve"> </w:t>
      </w:r>
      <w:r>
        <w:rPr>
          <w:color w:val="231F20"/>
        </w:rPr>
        <w:t>Leibnitz conducted some early theoretical research about NLP (Schwartz, 2019). It became a technical discipline in the mid-1950s. The geopolitical tension between the former Soviet Union and the United States led to an increased demand for English-Russian translators. Therefore, it was attempted to outsource translation to machines. Even though the first results were promising, machine translation turned out to be much more</w:t>
      </w:r>
      <w:r>
        <w:rPr>
          <w:color w:val="231F20"/>
          <w:spacing w:val="24"/>
        </w:rPr>
        <w:t xml:space="preserve"> </w:t>
      </w:r>
      <w:r>
        <w:rPr>
          <w:color w:val="231F20"/>
        </w:rPr>
        <w:t>complex</w:t>
      </w:r>
      <w:r>
        <w:rPr>
          <w:color w:val="231F20"/>
          <w:spacing w:val="24"/>
        </w:rPr>
        <w:t xml:space="preserve"> </w:t>
      </w:r>
      <w:r>
        <w:rPr>
          <w:color w:val="231F20"/>
        </w:rPr>
        <w:t>than</w:t>
      </w:r>
      <w:r>
        <w:rPr>
          <w:color w:val="231F20"/>
          <w:spacing w:val="25"/>
        </w:rPr>
        <w:t xml:space="preserve"> </w:t>
      </w:r>
      <w:r>
        <w:rPr>
          <w:color w:val="231F20"/>
        </w:rPr>
        <w:t>originally</w:t>
      </w:r>
      <w:r>
        <w:rPr>
          <w:color w:val="231F20"/>
          <w:spacing w:val="24"/>
        </w:rPr>
        <w:t xml:space="preserve"> </w:t>
      </w:r>
      <w:r>
        <w:rPr>
          <w:color w:val="231F20"/>
        </w:rPr>
        <w:t>thought,</w:t>
      </w:r>
      <w:r>
        <w:rPr>
          <w:color w:val="231F20"/>
          <w:spacing w:val="24"/>
        </w:rPr>
        <w:t xml:space="preserve"> </w:t>
      </w:r>
      <w:r>
        <w:rPr>
          <w:color w:val="231F20"/>
        </w:rPr>
        <w:t>especially</w:t>
      </w:r>
      <w:r>
        <w:rPr>
          <w:color w:val="231F20"/>
          <w:spacing w:val="25"/>
        </w:rPr>
        <w:t xml:space="preserve"> </w:t>
      </w:r>
      <w:r>
        <w:rPr>
          <w:color w:val="231F20"/>
        </w:rPr>
        <w:t>as</w:t>
      </w:r>
      <w:r>
        <w:rPr>
          <w:color w:val="231F20"/>
          <w:spacing w:val="24"/>
        </w:rPr>
        <w:t xml:space="preserve"> </w:t>
      </w:r>
      <w:r>
        <w:rPr>
          <w:color w:val="231F20"/>
        </w:rPr>
        <w:t>no</w:t>
      </w:r>
      <w:r>
        <w:rPr>
          <w:color w:val="231F20"/>
          <w:spacing w:val="24"/>
        </w:rPr>
        <w:t xml:space="preserve"> </w:t>
      </w:r>
      <w:r>
        <w:rPr>
          <w:color w:val="231F20"/>
        </w:rPr>
        <w:t>significant</w:t>
      </w:r>
      <w:r>
        <w:rPr>
          <w:color w:val="231F20"/>
          <w:spacing w:val="25"/>
        </w:rPr>
        <w:t xml:space="preserve"> </w:t>
      </w:r>
      <w:r>
        <w:rPr>
          <w:color w:val="231F20"/>
        </w:rPr>
        <w:t>progress</w:t>
      </w:r>
      <w:r>
        <w:rPr>
          <w:color w:val="231F20"/>
          <w:spacing w:val="24"/>
        </w:rPr>
        <w:t xml:space="preserve"> </w:t>
      </w:r>
      <w:r>
        <w:rPr>
          <w:color w:val="231F20"/>
        </w:rPr>
        <w:t>could</w:t>
      </w:r>
      <w:r>
        <w:rPr>
          <w:color w:val="231F20"/>
          <w:spacing w:val="24"/>
        </w:rPr>
        <w:t xml:space="preserve"> </w:t>
      </w:r>
      <w:r>
        <w:rPr>
          <w:color w:val="231F20"/>
          <w:spacing w:val="-5"/>
        </w:rPr>
        <w:t>be</w:t>
      </w:r>
    </w:p>
    <w:p w14:paraId="69AF9DE1" w14:textId="77777777" w:rsidR="00247939" w:rsidRDefault="00247939">
      <w:pPr>
        <w:spacing w:line="259" w:lineRule="auto"/>
        <w:jc w:val="both"/>
        <w:sectPr w:rsidR="00247939">
          <w:headerReference w:type="even" r:id="rId38"/>
          <w:headerReference w:type="default" r:id="rId39"/>
          <w:pgSz w:w="11910" w:h="16840"/>
          <w:pgMar w:top="960" w:right="460" w:bottom="280" w:left="460" w:header="0" w:footer="0" w:gutter="0"/>
          <w:pgNumType w:start="48"/>
          <w:cols w:space="720"/>
        </w:sectPr>
      </w:pPr>
    </w:p>
    <w:p w14:paraId="1148B76E" w14:textId="77777777" w:rsidR="00247939" w:rsidRDefault="00247939">
      <w:pPr>
        <w:pStyle w:val="Textkrper"/>
      </w:pPr>
    </w:p>
    <w:p w14:paraId="2DB19FA6" w14:textId="77777777" w:rsidR="00247939" w:rsidRDefault="00247939">
      <w:pPr>
        <w:pStyle w:val="Textkrper"/>
        <w:spacing w:before="9"/>
        <w:rPr>
          <w:sz w:val="18"/>
        </w:rPr>
      </w:pPr>
    </w:p>
    <w:p w14:paraId="12466EFC"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331C7E8F" w14:textId="77777777" w:rsidR="00247939" w:rsidRDefault="00247939">
      <w:pPr>
        <w:pStyle w:val="Textkrper"/>
      </w:pPr>
    </w:p>
    <w:p w14:paraId="672FF296" w14:textId="77777777" w:rsidR="00247939" w:rsidRDefault="00247939">
      <w:pPr>
        <w:pStyle w:val="Textkrper"/>
      </w:pPr>
    </w:p>
    <w:p w14:paraId="357A5F00" w14:textId="77777777" w:rsidR="00247939" w:rsidRDefault="00247939">
      <w:pPr>
        <w:pStyle w:val="Textkrper"/>
      </w:pPr>
    </w:p>
    <w:p w14:paraId="329B5C2A" w14:textId="77777777" w:rsidR="00247939" w:rsidRDefault="00247939">
      <w:pPr>
        <w:pStyle w:val="Textkrper"/>
      </w:pPr>
    </w:p>
    <w:p w14:paraId="0D2B96F2" w14:textId="77777777" w:rsidR="00247939" w:rsidRDefault="00247939">
      <w:pPr>
        <w:pStyle w:val="Textkrper"/>
        <w:spacing w:before="7"/>
        <w:rPr>
          <w:sz w:val="18"/>
        </w:rPr>
      </w:pPr>
    </w:p>
    <w:p w14:paraId="5C4A73AA" w14:textId="77777777" w:rsidR="00247939" w:rsidRDefault="00000000">
      <w:pPr>
        <w:pStyle w:val="Textkrper"/>
        <w:spacing w:before="100" w:line="259" w:lineRule="auto"/>
        <w:ind w:left="957" w:right="2203" w:hanging="1"/>
        <w:jc w:val="both"/>
      </w:pPr>
      <w:r>
        <w:rPr>
          <w:color w:val="231F20"/>
        </w:rPr>
        <w:t>seen.</w:t>
      </w:r>
      <w:r>
        <w:rPr>
          <w:color w:val="231F20"/>
          <w:spacing w:val="-6"/>
        </w:rPr>
        <w:t xml:space="preserve"> </w:t>
      </w:r>
      <w:r>
        <w:rPr>
          <w:color w:val="231F20"/>
        </w:rPr>
        <w:t>In</w:t>
      </w:r>
      <w:r>
        <w:rPr>
          <w:color w:val="231F20"/>
          <w:spacing w:val="-6"/>
        </w:rPr>
        <w:t xml:space="preserve"> </w:t>
      </w:r>
      <w:r>
        <w:rPr>
          <w:color w:val="231F20"/>
        </w:rPr>
        <w:t>1964</w:t>
      </w:r>
      <w:r>
        <w:rPr>
          <w:color w:val="231F20"/>
          <w:spacing w:val="-6"/>
        </w:rPr>
        <w:t xml:space="preserve"> </w:t>
      </w:r>
      <w:r>
        <w:rPr>
          <w:color w:val="231F20"/>
        </w:rPr>
        <w:t>the</w:t>
      </w:r>
      <w:r>
        <w:rPr>
          <w:color w:val="231F20"/>
          <w:spacing w:val="-6"/>
        </w:rPr>
        <w:t xml:space="preserve"> </w:t>
      </w:r>
      <w:r>
        <w:rPr>
          <w:color w:val="231F20"/>
        </w:rPr>
        <w:t>Automatic</w:t>
      </w:r>
      <w:r>
        <w:rPr>
          <w:color w:val="231F20"/>
          <w:spacing w:val="-6"/>
        </w:rPr>
        <w:t xml:space="preserve"> </w:t>
      </w:r>
      <w:r>
        <w:rPr>
          <w:color w:val="231F20"/>
        </w:rPr>
        <w:t>Language</w:t>
      </w:r>
      <w:r>
        <w:rPr>
          <w:color w:val="231F20"/>
          <w:spacing w:val="-6"/>
        </w:rPr>
        <w:t xml:space="preserve"> </w:t>
      </w:r>
      <w:r>
        <w:rPr>
          <w:color w:val="231F20"/>
        </w:rPr>
        <w:t>Processing</w:t>
      </w:r>
      <w:r>
        <w:rPr>
          <w:color w:val="231F20"/>
          <w:spacing w:val="-6"/>
        </w:rPr>
        <w:t xml:space="preserve"> </w:t>
      </w:r>
      <w:r>
        <w:rPr>
          <w:color w:val="231F20"/>
        </w:rPr>
        <w:t>Advisory</w:t>
      </w:r>
      <w:r>
        <w:rPr>
          <w:color w:val="231F20"/>
          <w:spacing w:val="-6"/>
        </w:rPr>
        <w:t xml:space="preserve"> </w:t>
      </w:r>
      <w:r>
        <w:rPr>
          <w:color w:val="231F20"/>
        </w:rPr>
        <w:t>Committee</w:t>
      </w:r>
      <w:r>
        <w:rPr>
          <w:color w:val="231F20"/>
          <w:spacing w:val="-6"/>
        </w:rPr>
        <w:t xml:space="preserve"> </w:t>
      </w:r>
      <w:r>
        <w:rPr>
          <w:color w:val="231F20"/>
        </w:rPr>
        <w:t>classified</w:t>
      </w:r>
      <w:r>
        <w:rPr>
          <w:color w:val="231F20"/>
          <w:spacing w:val="-8"/>
        </w:rPr>
        <w:t xml:space="preserve"> </w:t>
      </w:r>
      <w:r>
        <w:rPr>
          <w:color w:val="231F20"/>
        </w:rPr>
        <w:t>the</w:t>
      </w:r>
      <w:r>
        <w:rPr>
          <w:color w:val="231F20"/>
          <w:spacing w:val="-7"/>
        </w:rPr>
        <w:t xml:space="preserve"> </w:t>
      </w:r>
      <w:r>
        <w:rPr>
          <w:color w:val="231F20"/>
        </w:rPr>
        <w:t>NLP technology as “hopeless” and decided to temporarily stop the research funding in this area. This was seen as the start of the NLP winter.</w:t>
      </w:r>
    </w:p>
    <w:p w14:paraId="2F4431FA" w14:textId="77777777" w:rsidR="00247939" w:rsidRDefault="00247939">
      <w:pPr>
        <w:pStyle w:val="Textkrper"/>
        <w:spacing w:before="10"/>
        <w:rPr>
          <w:sz w:val="21"/>
        </w:rPr>
      </w:pPr>
    </w:p>
    <w:p w14:paraId="663E08E7" w14:textId="77777777" w:rsidR="00247939" w:rsidRDefault="00000000">
      <w:pPr>
        <w:pStyle w:val="Textkrper"/>
        <w:spacing w:line="259" w:lineRule="auto"/>
        <w:ind w:left="957" w:right="2202" w:hanging="1"/>
        <w:jc w:val="both"/>
      </w:pPr>
      <w:r>
        <w:rPr>
          <w:color w:val="231F20"/>
        </w:rPr>
        <w:t>Almost</w:t>
      </w:r>
      <w:r>
        <w:rPr>
          <w:color w:val="231F20"/>
          <w:spacing w:val="-3"/>
        </w:rPr>
        <w:t xml:space="preserve"> </w:t>
      </w:r>
      <w:r>
        <w:rPr>
          <w:color w:val="231F20"/>
        </w:rPr>
        <w:t>20</w:t>
      </w:r>
      <w:r>
        <w:rPr>
          <w:color w:val="231F20"/>
          <w:spacing w:val="-3"/>
        </w:rPr>
        <w:t xml:space="preserve"> </w:t>
      </w:r>
      <w:r>
        <w:rPr>
          <w:color w:val="231F20"/>
        </w:rPr>
        <w:t>years</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NLP</w:t>
      </w:r>
      <w:r>
        <w:rPr>
          <w:color w:val="231F20"/>
          <w:spacing w:val="-3"/>
        </w:rPr>
        <w:t xml:space="preserve"> </w:t>
      </w:r>
      <w:r>
        <w:rPr>
          <w:color w:val="231F20"/>
        </w:rPr>
        <w:t>winter</w:t>
      </w:r>
      <w:r>
        <w:rPr>
          <w:color w:val="231F20"/>
          <w:spacing w:val="-3"/>
        </w:rPr>
        <w:t xml:space="preserve"> </w:t>
      </w:r>
      <w:r>
        <w:rPr>
          <w:color w:val="231F20"/>
        </w:rPr>
        <w:t>began,</w:t>
      </w:r>
      <w:r>
        <w:rPr>
          <w:color w:val="231F20"/>
          <w:spacing w:val="-3"/>
        </w:rPr>
        <w:t xml:space="preserve"> </w:t>
      </w:r>
      <w:r>
        <w:rPr>
          <w:color w:val="231F20"/>
        </w:rPr>
        <w:t>NLP</w:t>
      </w:r>
      <w:r>
        <w:rPr>
          <w:color w:val="231F20"/>
          <w:spacing w:val="-3"/>
        </w:rPr>
        <w:t xml:space="preserve"> </w:t>
      </w:r>
      <w:r>
        <w:rPr>
          <w:color w:val="231F20"/>
        </w:rPr>
        <w:t>started</w:t>
      </w:r>
      <w:r>
        <w:rPr>
          <w:color w:val="231F20"/>
          <w:spacing w:val="-3"/>
        </w:rPr>
        <w:t xml:space="preserve"> </w:t>
      </w:r>
      <w:r>
        <w:rPr>
          <w:color w:val="231F20"/>
        </w:rPr>
        <w:t>to</w:t>
      </w:r>
      <w:r>
        <w:rPr>
          <w:color w:val="231F20"/>
          <w:spacing w:val="-3"/>
        </w:rPr>
        <w:t xml:space="preserve"> </w:t>
      </w:r>
      <w:r>
        <w:rPr>
          <w:color w:val="231F20"/>
        </w:rPr>
        <w:t>regain</w:t>
      </w:r>
      <w:r>
        <w:rPr>
          <w:color w:val="231F20"/>
          <w:spacing w:val="-3"/>
        </w:rPr>
        <w:t xml:space="preserve"> </w:t>
      </w:r>
      <w:r>
        <w:rPr>
          <w:color w:val="231F20"/>
        </w:rPr>
        <w:t>interest.</w:t>
      </w:r>
      <w:r>
        <w:rPr>
          <w:color w:val="231F20"/>
          <w:spacing w:val="-3"/>
        </w:rPr>
        <w:t xml:space="preserve"> </w:t>
      </w:r>
      <w:r>
        <w:rPr>
          <w:color w:val="231F20"/>
        </w:rPr>
        <w:t>This</w:t>
      </w:r>
      <w:r>
        <w:rPr>
          <w:color w:val="231F20"/>
          <w:spacing w:val="-3"/>
        </w:rPr>
        <w:t xml:space="preserve"> </w:t>
      </w:r>
      <w:r>
        <w:rPr>
          <w:color w:val="231F20"/>
        </w:rPr>
        <w:t>was</w:t>
      </w:r>
      <w:r>
        <w:rPr>
          <w:color w:val="231F20"/>
          <w:spacing w:val="-3"/>
        </w:rPr>
        <w:t xml:space="preserve"> </w:t>
      </w:r>
      <w:r>
        <w:rPr>
          <w:color w:val="231F20"/>
        </w:rPr>
        <w:t>due to the following three developments:</w:t>
      </w:r>
    </w:p>
    <w:p w14:paraId="74E871E3" w14:textId="77777777" w:rsidR="00247939" w:rsidRDefault="00247939">
      <w:pPr>
        <w:pStyle w:val="Textkrper"/>
        <w:spacing w:before="6"/>
        <w:rPr>
          <w:sz w:val="13"/>
        </w:rPr>
      </w:pPr>
    </w:p>
    <w:p w14:paraId="146607DB" w14:textId="77777777" w:rsidR="00247939" w:rsidRDefault="00247939">
      <w:pPr>
        <w:rPr>
          <w:sz w:val="13"/>
        </w:rPr>
        <w:sectPr w:rsidR="00247939">
          <w:pgSz w:w="11910" w:h="16840"/>
          <w:pgMar w:top="960" w:right="460" w:bottom="280" w:left="460" w:header="0" w:footer="0" w:gutter="0"/>
          <w:cols w:space="720"/>
        </w:sectPr>
      </w:pPr>
    </w:p>
    <w:p w14:paraId="29480FBD" w14:textId="77777777" w:rsidR="00247939" w:rsidRDefault="00000000">
      <w:pPr>
        <w:pStyle w:val="Listenabsatz"/>
        <w:numPr>
          <w:ilvl w:val="0"/>
          <w:numId w:val="14"/>
        </w:numPr>
        <w:tabs>
          <w:tab w:val="left" w:pos="1238"/>
        </w:tabs>
        <w:spacing w:before="100" w:line="259" w:lineRule="auto"/>
        <w:ind w:right="102"/>
        <w:rPr>
          <w:sz w:val="20"/>
        </w:rPr>
      </w:pPr>
      <w:r>
        <w:rPr>
          <w:color w:val="231F20"/>
          <w:sz w:val="20"/>
        </w:rPr>
        <w:t>Increase</w:t>
      </w:r>
      <w:r>
        <w:rPr>
          <w:color w:val="231F20"/>
          <w:spacing w:val="-9"/>
          <w:sz w:val="20"/>
        </w:rPr>
        <w:t xml:space="preserve"> </w:t>
      </w:r>
      <w:r>
        <w:rPr>
          <w:color w:val="231F20"/>
          <w:sz w:val="20"/>
        </w:rPr>
        <w:t>of</w:t>
      </w:r>
      <w:r>
        <w:rPr>
          <w:color w:val="231F20"/>
          <w:spacing w:val="-9"/>
          <w:sz w:val="20"/>
        </w:rPr>
        <w:t xml:space="preserve"> </w:t>
      </w:r>
      <w:r>
        <w:rPr>
          <w:color w:val="231F20"/>
          <w:sz w:val="20"/>
        </w:rPr>
        <w:t>computing</w:t>
      </w:r>
      <w:r>
        <w:rPr>
          <w:color w:val="231F20"/>
          <w:spacing w:val="-9"/>
          <w:sz w:val="20"/>
        </w:rPr>
        <w:t xml:space="preserve"> </w:t>
      </w:r>
      <w:r>
        <w:rPr>
          <w:color w:val="231F20"/>
          <w:sz w:val="20"/>
        </w:rPr>
        <w:t>power:</w:t>
      </w:r>
      <w:r>
        <w:rPr>
          <w:color w:val="231F20"/>
          <w:spacing w:val="-9"/>
          <w:sz w:val="20"/>
        </w:rPr>
        <w:t xml:space="preserve"> </w:t>
      </w:r>
      <w:r>
        <w:rPr>
          <w:color w:val="231F20"/>
          <w:sz w:val="20"/>
        </w:rPr>
        <w:t>Computing</w:t>
      </w:r>
      <w:r>
        <w:rPr>
          <w:color w:val="231F20"/>
          <w:spacing w:val="-9"/>
          <w:sz w:val="20"/>
        </w:rPr>
        <w:t xml:space="preserve"> </w:t>
      </w:r>
      <w:r>
        <w:rPr>
          <w:color w:val="231F20"/>
          <w:sz w:val="20"/>
        </w:rPr>
        <w:t>power</w:t>
      </w:r>
      <w:r>
        <w:rPr>
          <w:color w:val="231F20"/>
          <w:spacing w:val="-9"/>
          <w:sz w:val="20"/>
        </w:rPr>
        <w:t xml:space="preserve"> </w:t>
      </w:r>
      <w:r>
        <w:rPr>
          <w:color w:val="231F20"/>
          <w:sz w:val="20"/>
        </w:rPr>
        <w:t>significantly</w:t>
      </w:r>
      <w:r>
        <w:rPr>
          <w:color w:val="231F20"/>
          <w:spacing w:val="-9"/>
          <w:sz w:val="20"/>
        </w:rPr>
        <w:t xml:space="preserve"> </w:t>
      </w:r>
      <w:r>
        <w:rPr>
          <w:color w:val="231F20"/>
          <w:sz w:val="20"/>
        </w:rPr>
        <w:t>increased,</w:t>
      </w:r>
      <w:r>
        <w:rPr>
          <w:color w:val="231F20"/>
          <w:spacing w:val="-9"/>
          <w:sz w:val="20"/>
        </w:rPr>
        <w:t xml:space="preserve"> </w:t>
      </w:r>
      <w:r>
        <w:rPr>
          <w:color w:val="231F20"/>
          <w:sz w:val="20"/>
        </w:rPr>
        <w:t>allowing</w:t>
      </w:r>
      <w:r>
        <w:rPr>
          <w:color w:val="231F20"/>
          <w:spacing w:val="-9"/>
          <w:sz w:val="20"/>
        </w:rPr>
        <w:t xml:space="preserve"> </w:t>
      </w:r>
      <w:r>
        <w:rPr>
          <w:color w:val="231F20"/>
          <w:sz w:val="20"/>
        </w:rPr>
        <w:t>for more computationally intensive algorithms following Moore’s law.</w:t>
      </w:r>
    </w:p>
    <w:p w14:paraId="4C907B75" w14:textId="77777777" w:rsidR="00247939" w:rsidRDefault="00000000">
      <w:pPr>
        <w:pStyle w:val="Listenabsatz"/>
        <w:numPr>
          <w:ilvl w:val="0"/>
          <w:numId w:val="14"/>
        </w:numPr>
        <w:tabs>
          <w:tab w:val="left" w:pos="1238"/>
        </w:tabs>
        <w:spacing w:before="2" w:line="259" w:lineRule="auto"/>
        <w:ind w:right="31"/>
        <w:rPr>
          <w:sz w:val="20"/>
        </w:rPr>
      </w:pPr>
      <w:r>
        <w:rPr>
          <w:color w:val="231F20"/>
          <w:sz w:val="20"/>
        </w:rPr>
        <w:t>Shift of paradigms: Early language models were based on a grammatical approach that tried to implement complex rule-based systems to deal with the complexity of everyday</w:t>
      </w:r>
      <w:r>
        <w:rPr>
          <w:color w:val="231F20"/>
          <w:spacing w:val="-10"/>
          <w:sz w:val="20"/>
        </w:rPr>
        <w:t xml:space="preserve"> </w:t>
      </w:r>
      <w:r>
        <w:rPr>
          <w:color w:val="231F20"/>
          <w:sz w:val="20"/>
        </w:rPr>
        <w:t>language.</w:t>
      </w:r>
      <w:r>
        <w:rPr>
          <w:color w:val="231F20"/>
          <w:spacing w:val="-10"/>
          <w:sz w:val="20"/>
        </w:rPr>
        <w:t xml:space="preserve"> </w:t>
      </w:r>
      <w:r>
        <w:rPr>
          <w:color w:val="231F20"/>
          <w:sz w:val="20"/>
        </w:rPr>
        <w:t>More</w:t>
      </w:r>
      <w:r>
        <w:rPr>
          <w:color w:val="231F20"/>
          <w:spacing w:val="-10"/>
          <w:sz w:val="20"/>
        </w:rPr>
        <w:t xml:space="preserve"> </w:t>
      </w:r>
      <w:r>
        <w:rPr>
          <w:color w:val="231F20"/>
          <w:sz w:val="20"/>
        </w:rPr>
        <w:t>recent</w:t>
      </w:r>
      <w:r>
        <w:rPr>
          <w:color w:val="231F20"/>
          <w:spacing w:val="-10"/>
          <w:sz w:val="20"/>
        </w:rPr>
        <w:t xml:space="preserve"> </w:t>
      </w:r>
      <w:r>
        <w:rPr>
          <w:color w:val="231F20"/>
          <w:sz w:val="20"/>
        </w:rPr>
        <w:t>research</w:t>
      </w:r>
      <w:r>
        <w:rPr>
          <w:color w:val="231F20"/>
          <w:spacing w:val="-10"/>
          <w:sz w:val="20"/>
        </w:rPr>
        <w:t xml:space="preserve"> </w:t>
      </w:r>
      <w:r>
        <w:rPr>
          <w:color w:val="231F20"/>
          <w:sz w:val="20"/>
        </w:rPr>
        <w:t>had</w:t>
      </w:r>
      <w:r>
        <w:rPr>
          <w:color w:val="231F20"/>
          <w:spacing w:val="-10"/>
          <w:sz w:val="20"/>
        </w:rPr>
        <w:t xml:space="preserve"> </w:t>
      </w:r>
      <w:r>
        <w:rPr>
          <w:color w:val="231F20"/>
          <w:sz w:val="20"/>
        </w:rPr>
        <w:t>shifted</w:t>
      </w:r>
      <w:r>
        <w:rPr>
          <w:color w:val="231F20"/>
          <w:spacing w:val="-10"/>
          <w:sz w:val="20"/>
        </w:rPr>
        <w:t xml:space="preserve"> </w:t>
      </w:r>
      <w:r>
        <w:rPr>
          <w:color w:val="231F20"/>
          <w:sz w:val="20"/>
        </w:rPr>
        <w:t>towards</w:t>
      </w:r>
      <w:r>
        <w:rPr>
          <w:color w:val="231F20"/>
          <w:spacing w:val="-10"/>
          <w:sz w:val="20"/>
        </w:rPr>
        <w:t xml:space="preserve"> </w:t>
      </w:r>
      <w:r>
        <w:rPr>
          <w:color w:val="231F20"/>
          <w:sz w:val="20"/>
        </w:rPr>
        <w:t>models</w:t>
      </w:r>
      <w:r>
        <w:rPr>
          <w:color w:val="231F20"/>
          <w:spacing w:val="-10"/>
          <w:sz w:val="20"/>
        </w:rPr>
        <w:t xml:space="preserve"> </w:t>
      </w:r>
      <w:r>
        <w:rPr>
          <w:color w:val="231F20"/>
          <w:sz w:val="20"/>
        </w:rPr>
        <w:t>that</w:t>
      </w:r>
      <w:r>
        <w:rPr>
          <w:color w:val="231F20"/>
          <w:spacing w:val="-10"/>
          <w:sz w:val="20"/>
        </w:rPr>
        <w:t xml:space="preserve"> </w:t>
      </w:r>
      <w:r>
        <w:rPr>
          <w:color w:val="231F20"/>
          <w:sz w:val="20"/>
        </w:rPr>
        <w:t>are</w:t>
      </w:r>
      <w:r>
        <w:rPr>
          <w:color w:val="231F20"/>
          <w:spacing w:val="-10"/>
          <w:sz w:val="20"/>
        </w:rPr>
        <w:t xml:space="preserve"> </w:t>
      </w:r>
      <w:r>
        <w:rPr>
          <w:color w:val="231F20"/>
          <w:sz w:val="20"/>
        </w:rPr>
        <w:t>based on statistical and decision-theoretic foundations, such as decision trees.</w:t>
      </w:r>
    </w:p>
    <w:p w14:paraId="5DDD2160" w14:textId="77777777" w:rsidR="00247939" w:rsidRDefault="00000000">
      <w:pPr>
        <w:pStyle w:val="Listenabsatz"/>
        <w:numPr>
          <w:ilvl w:val="0"/>
          <w:numId w:val="14"/>
        </w:numPr>
        <w:tabs>
          <w:tab w:val="left" w:pos="1238"/>
        </w:tabs>
        <w:spacing w:before="3" w:line="259" w:lineRule="auto"/>
        <w:ind w:right="3"/>
        <w:rPr>
          <w:sz w:val="20"/>
        </w:rPr>
      </w:pPr>
      <w:r>
        <w:rPr>
          <w:color w:val="231F20"/>
          <w:sz w:val="20"/>
        </w:rPr>
        <w:t>Part-of-speech-tagging</w:t>
      </w:r>
      <w:r>
        <w:rPr>
          <w:color w:val="231F20"/>
          <w:spacing w:val="-8"/>
          <w:sz w:val="20"/>
        </w:rPr>
        <w:t xml:space="preserve"> </w:t>
      </w:r>
      <w:r>
        <w:rPr>
          <w:color w:val="231F20"/>
          <w:sz w:val="20"/>
        </w:rPr>
        <w:t>(POS):</w:t>
      </w:r>
      <w:r>
        <w:rPr>
          <w:color w:val="231F20"/>
          <w:spacing w:val="-8"/>
          <w:sz w:val="20"/>
        </w:rPr>
        <w:t xml:space="preserve"> </w:t>
      </w:r>
      <w:r>
        <w:rPr>
          <w:color w:val="231F20"/>
          <w:sz w:val="20"/>
        </w:rPr>
        <w:t>For</w:t>
      </w:r>
      <w:r>
        <w:rPr>
          <w:color w:val="231F20"/>
          <w:spacing w:val="-8"/>
          <w:sz w:val="20"/>
        </w:rPr>
        <w:t xml:space="preserve"> </w:t>
      </w:r>
      <w:r>
        <w:rPr>
          <w:color w:val="231F20"/>
          <w:sz w:val="20"/>
        </w:rPr>
        <w:t>this</w:t>
      </w:r>
      <w:r>
        <w:rPr>
          <w:color w:val="231F20"/>
          <w:spacing w:val="-8"/>
          <w:sz w:val="20"/>
        </w:rPr>
        <w:t xml:space="preserve"> </w:t>
      </w:r>
      <w:r>
        <w:rPr>
          <w:color w:val="231F20"/>
          <w:sz w:val="20"/>
        </w:rPr>
        <w:t>technique,</w:t>
      </w:r>
      <w:r>
        <w:rPr>
          <w:color w:val="231F20"/>
          <w:spacing w:val="-8"/>
          <w:sz w:val="20"/>
        </w:rPr>
        <w:t xml:space="preserve"> </w:t>
      </w:r>
      <w:r>
        <w:rPr>
          <w:color w:val="231F20"/>
          <w:sz w:val="20"/>
        </w:rPr>
        <w:t>a</w:t>
      </w:r>
      <w:r>
        <w:rPr>
          <w:color w:val="231F20"/>
          <w:spacing w:val="-8"/>
          <w:sz w:val="20"/>
        </w:rPr>
        <w:t xml:space="preserve"> </w:t>
      </w:r>
      <w:r>
        <w:rPr>
          <w:color w:val="231F20"/>
          <w:sz w:val="20"/>
        </w:rPr>
        <w:t>text</w:t>
      </w:r>
      <w:r>
        <w:rPr>
          <w:color w:val="231F20"/>
          <w:spacing w:val="-8"/>
          <w:sz w:val="20"/>
        </w:rPr>
        <w:t xml:space="preserve"> </w:t>
      </w:r>
      <w:r>
        <w:rPr>
          <w:color w:val="231F20"/>
          <w:sz w:val="20"/>
        </w:rPr>
        <w:t>is</w:t>
      </w:r>
      <w:r>
        <w:rPr>
          <w:color w:val="231F20"/>
          <w:spacing w:val="-8"/>
          <w:sz w:val="20"/>
        </w:rPr>
        <w:t xml:space="preserve"> </w:t>
      </w:r>
      <w:r>
        <w:rPr>
          <w:color w:val="231F20"/>
          <w:sz w:val="20"/>
        </w:rPr>
        <w:t>split</w:t>
      </w:r>
      <w:r>
        <w:rPr>
          <w:color w:val="231F20"/>
          <w:spacing w:val="-8"/>
          <w:sz w:val="20"/>
        </w:rPr>
        <w:t xml:space="preserve"> </w:t>
      </w:r>
      <w:r>
        <w:rPr>
          <w:color w:val="231F20"/>
          <w:sz w:val="20"/>
        </w:rPr>
        <w:t>into</w:t>
      </w:r>
      <w:r>
        <w:rPr>
          <w:color w:val="231F20"/>
          <w:spacing w:val="-8"/>
          <w:sz w:val="20"/>
        </w:rPr>
        <w:t xml:space="preserve"> </w:t>
      </w:r>
      <w:r>
        <w:rPr>
          <w:color w:val="231F20"/>
          <w:sz w:val="20"/>
        </w:rPr>
        <w:t>smaller</w:t>
      </w:r>
      <w:r>
        <w:rPr>
          <w:color w:val="231F20"/>
          <w:spacing w:val="-8"/>
          <w:sz w:val="20"/>
        </w:rPr>
        <w:t xml:space="preserve"> </w:t>
      </w:r>
      <w:r>
        <w:rPr>
          <w:color w:val="231F20"/>
          <w:sz w:val="20"/>
        </w:rPr>
        <w:t>units,</w:t>
      </w:r>
      <w:r>
        <w:rPr>
          <w:color w:val="231F20"/>
          <w:spacing w:val="-8"/>
          <w:sz w:val="20"/>
        </w:rPr>
        <w:t xml:space="preserve"> </w:t>
      </w:r>
      <w:r>
        <w:rPr>
          <w:color w:val="231F20"/>
          <w:sz w:val="20"/>
        </w:rPr>
        <w:t xml:space="preserve">i.e., individual sentences, words, or sub-words. Using POS tagging, grammatical word functions and categories are added to a given text. This allows to describe speech using </w:t>
      </w:r>
      <w:r>
        <w:rPr>
          <w:b/>
          <w:color w:val="231F20"/>
          <w:sz w:val="20"/>
        </w:rPr>
        <w:t>Markov models</w:t>
      </w:r>
      <w:r>
        <w:rPr>
          <w:color w:val="231F20"/>
          <w:sz w:val="20"/>
        </w:rPr>
        <w:t>. In contrast to approaches that consider the whole history,</w:t>
      </w:r>
      <w:r>
        <w:rPr>
          <w:color w:val="231F20"/>
          <w:spacing w:val="40"/>
          <w:sz w:val="20"/>
        </w:rPr>
        <w:t xml:space="preserve"> </w:t>
      </w:r>
      <w:r>
        <w:rPr>
          <w:color w:val="231F20"/>
          <w:sz w:val="20"/>
        </w:rPr>
        <w:t>this is a major reduction of complexity.</w:t>
      </w:r>
    </w:p>
    <w:p w14:paraId="075652F8" w14:textId="77777777" w:rsidR="00247939" w:rsidRDefault="00247939">
      <w:pPr>
        <w:pStyle w:val="Textkrper"/>
        <w:rPr>
          <w:sz w:val="22"/>
        </w:rPr>
      </w:pPr>
    </w:p>
    <w:p w14:paraId="15B9A793" w14:textId="77777777" w:rsidR="00247939" w:rsidRDefault="00000000">
      <w:pPr>
        <w:pStyle w:val="Textkrper"/>
        <w:spacing w:line="259" w:lineRule="auto"/>
        <w:ind w:left="957" w:hanging="1"/>
        <w:jc w:val="both"/>
      </w:pPr>
      <w:r>
        <w:rPr>
          <w:color w:val="231F20"/>
        </w:rPr>
        <w:t>Taken together, the shift to statistical, decision-theory, and machine learning models increased the robustness of NLP, especially concerning their ability to deal with unknown</w:t>
      </w:r>
      <w:r>
        <w:rPr>
          <w:color w:val="231F20"/>
          <w:spacing w:val="-10"/>
        </w:rPr>
        <w:t xml:space="preserve"> </w:t>
      </w:r>
      <w:r>
        <w:rPr>
          <w:color w:val="231F20"/>
        </w:rPr>
        <w:t>constellations.</w:t>
      </w:r>
      <w:r>
        <w:rPr>
          <w:color w:val="231F20"/>
          <w:spacing w:val="-10"/>
        </w:rPr>
        <w:t xml:space="preserve"> </w:t>
      </w:r>
      <w:r>
        <w:rPr>
          <w:color w:val="231F20"/>
        </w:rPr>
        <w:t>Moreover,</w:t>
      </w:r>
      <w:r>
        <w:rPr>
          <w:color w:val="231F20"/>
          <w:spacing w:val="-10"/>
        </w:rPr>
        <w:t xml:space="preserve"> </w:t>
      </w:r>
      <w:r>
        <w:rPr>
          <w:color w:val="231F20"/>
        </w:rPr>
        <w:t>the</w:t>
      </w:r>
      <w:r>
        <w:rPr>
          <w:color w:val="231F20"/>
          <w:spacing w:val="-10"/>
        </w:rPr>
        <w:t xml:space="preserve"> </w:t>
      </w:r>
      <w:r>
        <w:rPr>
          <w:color w:val="231F20"/>
        </w:rPr>
        <w:t>improved</w:t>
      </w:r>
      <w:r>
        <w:rPr>
          <w:color w:val="231F20"/>
          <w:spacing w:val="-10"/>
        </w:rPr>
        <w:t xml:space="preserve"> </w:t>
      </w:r>
      <w:r>
        <w:rPr>
          <w:color w:val="231F20"/>
        </w:rPr>
        <w:t>computing</w:t>
      </w:r>
      <w:r>
        <w:rPr>
          <w:color w:val="231F20"/>
          <w:spacing w:val="-10"/>
        </w:rPr>
        <w:t xml:space="preserve"> </w:t>
      </w:r>
      <w:r>
        <w:rPr>
          <w:color w:val="231F20"/>
        </w:rPr>
        <w:t>power</w:t>
      </w:r>
      <w:r>
        <w:rPr>
          <w:color w:val="231F20"/>
          <w:spacing w:val="-10"/>
        </w:rPr>
        <w:t xml:space="preserve"> </w:t>
      </w:r>
      <w:r>
        <w:rPr>
          <w:color w:val="231F20"/>
        </w:rPr>
        <w:t>allowed</w:t>
      </w:r>
      <w:r>
        <w:rPr>
          <w:color w:val="231F20"/>
          <w:spacing w:val="-10"/>
        </w:rPr>
        <w:t xml:space="preserve"> </w:t>
      </w:r>
      <w:r>
        <w:rPr>
          <w:color w:val="231F20"/>
        </w:rPr>
        <w:t>to</w:t>
      </w:r>
      <w:r>
        <w:rPr>
          <w:color w:val="231F20"/>
          <w:spacing w:val="-10"/>
        </w:rPr>
        <w:t xml:space="preserve"> </w:t>
      </w:r>
      <w:r>
        <w:rPr>
          <w:color w:val="231F20"/>
        </w:rPr>
        <w:t>process</w:t>
      </w:r>
      <w:r>
        <w:rPr>
          <w:color w:val="231F20"/>
          <w:spacing w:val="-10"/>
        </w:rPr>
        <w:t xml:space="preserve"> </w:t>
      </w:r>
      <w:r>
        <w:rPr>
          <w:color w:val="231F20"/>
        </w:rPr>
        <w:t xml:space="preserve">a much bigger amount of training data which was now available because of the growing amount of electronic literature. This </w:t>
      </w:r>
      <w:proofErr w:type="gramStart"/>
      <w:r>
        <w:rPr>
          <w:color w:val="231F20"/>
        </w:rPr>
        <w:t>opened up</w:t>
      </w:r>
      <w:proofErr w:type="gramEnd"/>
      <w:r>
        <w:rPr>
          <w:color w:val="231F20"/>
        </w:rPr>
        <w:t xml:space="preserve"> big opportunities for the available algorithms to learn and improve.</w:t>
      </w:r>
    </w:p>
    <w:p w14:paraId="0E5E5DB7" w14:textId="77777777" w:rsidR="00247939" w:rsidRDefault="00247939">
      <w:pPr>
        <w:pStyle w:val="Textkrper"/>
        <w:rPr>
          <w:sz w:val="24"/>
        </w:rPr>
      </w:pPr>
    </w:p>
    <w:p w14:paraId="553DE881" w14:textId="77777777" w:rsidR="00247939" w:rsidRDefault="00000000">
      <w:pPr>
        <w:pStyle w:val="berschrift6"/>
        <w:spacing w:before="195"/>
      </w:pPr>
      <w:r>
        <w:rPr>
          <w:color w:val="003946"/>
        </w:rPr>
        <w:t>NLP</w:t>
      </w:r>
      <w:r>
        <w:rPr>
          <w:color w:val="003946"/>
          <w:spacing w:val="-5"/>
        </w:rPr>
        <w:t xml:space="preserve"> </w:t>
      </w:r>
      <w:r>
        <w:rPr>
          <w:color w:val="003946"/>
        </w:rPr>
        <w:t>and</w:t>
      </w:r>
      <w:r>
        <w:rPr>
          <w:color w:val="003946"/>
          <w:spacing w:val="-2"/>
        </w:rPr>
        <w:t xml:space="preserve"> </w:t>
      </w:r>
      <w:r>
        <w:rPr>
          <w:color w:val="003946"/>
        </w:rPr>
        <w:t>the</w:t>
      </w:r>
      <w:r>
        <w:rPr>
          <w:color w:val="003946"/>
          <w:spacing w:val="-2"/>
        </w:rPr>
        <w:t xml:space="preserve"> </w:t>
      </w:r>
      <w:r>
        <w:rPr>
          <w:color w:val="003946"/>
        </w:rPr>
        <w:t>Turing</w:t>
      </w:r>
      <w:r>
        <w:rPr>
          <w:color w:val="003946"/>
          <w:spacing w:val="-2"/>
        </w:rPr>
        <w:t xml:space="preserve"> </w:t>
      </w:r>
      <w:r>
        <w:rPr>
          <w:color w:val="003946"/>
          <w:spacing w:val="-4"/>
        </w:rPr>
        <w:t>Test</w:t>
      </w:r>
    </w:p>
    <w:p w14:paraId="430D9174" w14:textId="77777777" w:rsidR="00247939" w:rsidRDefault="00247939">
      <w:pPr>
        <w:pStyle w:val="Textkrper"/>
        <w:spacing w:before="9"/>
        <w:rPr>
          <w:rFonts w:ascii="Fira Sans"/>
          <w:sz w:val="24"/>
        </w:rPr>
      </w:pPr>
    </w:p>
    <w:p w14:paraId="7A91DAE4" w14:textId="77777777" w:rsidR="00247939" w:rsidRDefault="00000000">
      <w:pPr>
        <w:pStyle w:val="Textkrper"/>
        <w:spacing w:before="1" w:line="259" w:lineRule="auto"/>
        <w:ind w:left="957"/>
        <w:jc w:val="both"/>
      </w:pPr>
      <w:r>
        <w:rPr>
          <w:color w:val="231F20"/>
        </w:rPr>
        <w:t>One of the early pioneers in AI was the mathematician and computer scientist Alan Mathison Turing. In his research, he formed the theoretical foundation of what became the Turing test (Turing, 1950). In the test, a human test person uses a chat to interview two chat partners: another human and a chatbot. Both try to convince the test person that they are human. If the test person cannot identify which of their conversational partners is human and which is the machine, the test is successfully passed. According to</w:t>
      </w:r>
      <w:r>
        <w:rPr>
          <w:color w:val="231F20"/>
          <w:spacing w:val="-6"/>
        </w:rPr>
        <w:t xml:space="preserve"> </w:t>
      </w:r>
      <w:r>
        <w:rPr>
          <w:color w:val="231F20"/>
        </w:rPr>
        <w:t>Turing</w:t>
      </w:r>
      <w:r>
        <w:rPr>
          <w:color w:val="231F20"/>
          <w:spacing w:val="-6"/>
        </w:rPr>
        <w:t xml:space="preserve"> </w:t>
      </w:r>
      <w:r>
        <w:rPr>
          <w:color w:val="231F20"/>
        </w:rPr>
        <w:t>passing</w:t>
      </w:r>
      <w:r>
        <w:rPr>
          <w:color w:val="231F20"/>
          <w:spacing w:val="-6"/>
        </w:rPr>
        <w:t xml:space="preserve"> </w:t>
      </w:r>
      <w:r>
        <w:rPr>
          <w:color w:val="231F20"/>
        </w:rPr>
        <w:t>the</w:t>
      </w:r>
      <w:r>
        <w:rPr>
          <w:color w:val="231F20"/>
          <w:spacing w:val="-6"/>
        </w:rPr>
        <w:t xml:space="preserve"> </w:t>
      </w:r>
      <w:r>
        <w:rPr>
          <w:color w:val="231F20"/>
        </w:rPr>
        <w:t>test</w:t>
      </w:r>
      <w:r>
        <w:rPr>
          <w:color w:val="231F20"/>
          <w:spacing w:val="-6"/>
        </w:rPr>
        <w:t xml:space="preserve"> </w:t>
      </w:r>
      <w:r>
        <w:rPr>
          <w:color w:val="231F20"/>
        </w:rPr>
        <w:t>allows</w:t>
      </w:r>
      <w:r>
        <w:rPr>
          <w:color w:val="231F20"/>
          <w:spacing w:val="-6"/>
        </w:rPr>
        <w:t xml:space="preserve"> </w:t>
      </w:r>
      <w:r>
        <w:rPr>
          <w:color w:val="231F20"/>
        </w:rPr>
        <w:t>the</w:t>
      </w:r>
      <w:r>
        <w:rPr>
          <w:color w:val="231F20"/>
          <w:spacing w:val="-6"/>
        </w:rPr>
        <w:t xml:space="preserve"> </w:t>
      </w:r>
      <w:r>
        <w:rPr>
          <w:color w:val="231F20"/>
        </w:rPr>
        <w:t>assumption</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intellectual</w:t>
      </w:r>
      <w:r>
        <w:rPr>
          <w:color w:val="231F20"/>
          <w:spacing w:val="-6"/>
        </w:rPr>
        <w:t xml:space="preserve"> </w:t>
      </w:r>
      <w:r>
        <w:rPr>
          <w:color w:val="231F20"/>
        </w:rPr>
        <w:t>abilities</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 xml:space="preserve">com- </w:t>
      </w:r>
      <w:proofErr w:type="spellStart"/>
      <w:r>
        <w:rPr>
          <w:color w:val="231F20"/>
        </w:rPr>
        <w:t>puter</w:t>
      </w:r>
      <w:proofErr w:type="spellEnd"/>
      <w:r>
        <w:rPr>
          <w:color w:val="231F20"/>
        </w:rPr>
        <w:t xml:space="preserve"> are at the same level as the human brain.</w:t>
      </w:r>
    </w:p>
    <w:p w14:paraId="48874F2B" w14:textId="77777777" w:rsidR="00247939" w:rsidRDefault="00247939">
      <w:pPr>
        <w:pStyle w:val="Textkrper"/>
        <w:spacing w:before="2"/>
        <w:rPr>
          <w:sz w:val="22"/>
        </w:rPr>
      </w:pPr>
    </w:p>
    <w:p w14:paraId="09F505A8" w14:textId="77777777" w:rsidR="00247939" w:rsidRDefault="00000000">
      <w:pPr>
        <w:pStyle w:val="Textkrper"/>
        <w:spacing w:line="259" w:lineRule="auto"/>
        <w:ind w:left="957"/>
        <w:jc w:val="both"/>
      </w:pPr>
      <w:r>
        <w:rPr>
          <w:color w:val="231F20"/>
        </w:rPr>
        <w:t>The Turing test primarily addresses the natural language processing abilities of a machine. Therefore, the Turing test has often been criticized as being too focused on functionality and not on consciousness. One early attempt to pass the Turing test was done</w:t>
      </w:r>
      <w:r>
        <w:rPr>
          <w:color w:val="231F20"/>
          <w:spacing w:val="-6"/>
        </w:rPr>
        <w:t xml:space="preserve"> </w:t>
      </w:r>
      <w:r>
        <w:rPr>
          <w:color w:val="231F20"/>
        </w:rPr>
        <w:t>by</w:t>
      </w:r>
      <w:r>
        <w:rPr>
          <w:color w:val="231F20"/>
          <w:spacing w:val="-6"/>
        </w:rPr>
        <w:t xml:space="preserve"> </w:t>
      </w:r>
      <w:r>
        <w:rPr>
          <w:color w:val="231F20"/>
        </w:rPr>
        <w:t>Joseph</w:t>
      </w:r>
      <w:r>
        <w:rPr>
          <w:color w:val="231F20"/>
          <w:spacing w:val="-6"/>
        </w:rPr>
        <w:t xml:space="preserve"> </w:t>
      </w:r>
      <w:proofErr w:type="spellStart"/>
      <w:r>
        <w:rPr>
          <w:color w:val="231F20"/>
        </w:rPr>
        <w:t>Weizenbaum</w:t>
      </w:r>
      <w:proofErr w:type="spellEnd"/>
      <w:r>
        <w:rPr>
          <w:color w:val="231F20"/>
          <w:spacing w:val="-6"/>
        </w:rPr>
        <w:t xml:space="preserve"> </w:t>
      </w:r>
      <w:r>
        <w:rPr>
          <w:color w:val="231F20"/>
        </w:rPr>
        <w:t>who</w:t>
      </w:r>
      <w:r>
        <w:rPr>
          <w:color w:val="231F20"/>
          <w:spacing w:val="-6"/>
        </w:rPr>
        <w:t xml:space="preserve"> </w:t>
      </w:r>
      <w:r>
        <w:rPr>
          <w:color w:val="231F20"/>
        </w:rPr>
        <w:t>developed</w:t>
      </w:r>
      <w:r>
        <w:rPr>
          <w:color w:val="231F20"/>
          <w:spacing w:val="-6"/>
        </w:rPr>
        <w:t xml:space="preserve"> </w:t>
      </w:r>
      <w:r>
        <w:rPr>
          <w:color w:val="231F20"/>
        </w:rPr>
        <w:t>a</w:t>
      </w:r>
      <w:r>
        <w:rPr>
          <w:color w:val="231F20"/>
          <w:spacing w:val="-6"/>
        </w:rPr>
        <w:t xml:space="preserve"> </w:t>
      </w:r>
      <w:r>
        <w:rPr>
          <w:color w:val="231F20"/>
        </w:rPr>
        <w:t>computer</w:t>
      </w:r>
      <w:r>
        <w:rPr>
          <w:color w:val="231F20"/>
          <w:spacing w:val="-6"/>
        </w:rPr>
        <w:t xml:space="preserve"> </w:t>
      </w:r>
      <w:r>
        <w:rPr>
          <w:color w:val="231F20"/>
        </w:rPr>
        <w:t>program</w:t>
      </w:r>
      <w:r>
        <w:rPr>
          <w:color w:val="231F20"/>
          <w:spacing w:val="-6"/>
        </w:rPr>
        <w:t xml:space="preserve"> </w:t>
      </w:r>
      <w:r>
        <w:rPr>
          <w:color w:val="231F20"/>
        </w:rPr>
        <w:t>to</w:t>
      </w:r>
      <w:r>
        <w:rPr>
          <w:color w:val="231F20"/>
          <w:spacing w:val="-6"/>
        </w:rPr>
        <w:t xml:space="preserve"> </w:t>
      </w:r>
      <w:r>
        <w:rPr>
          <w:color w:val="231F20"/>
        </w:rPr>
        <w:t>simulate</w:t>
      </w:r>
      <w:r>
        <w:rPr>
          <w:color w:val="231F20"/>
          <w:spacing w:val="-6"/>
        </w:rPr>
        <w:t xml:space="preserve"> </w:t>
      </w:r>
      <w:r>
        <w:rPr>
          <w:color w:val="231F20"/>
        </w:rPr>
        <w:t>a</w:t>
      </w:r>
      <w:r>
        <w:rPr>
          <w:color w:val="231F20"/>
          <w:spacing w:val="-6"/>
        </w:rPr>
        <w:t xml:space="preserve"> </w:t>
      </w:r>
      <w:proofErr w:type="spellStart"/>
      <w:r>
        <w:rPr>
          <w:color w:val="231F20"/>
        </w:rPr>
        <w:t>conver</w:t>
      </w:r>
      <w:proofErr w:type="spellEnd"/>
      <w:r>
        <w:rPr>
          <w:color w:val="231F20"/>
        </w:rPr>
        <w:t xml:space="preserve">- </w:t>
      </w:r>
      <w:proofErr w:type="spellStart"/>
      <w:r>
        <w:rPr>
          <w:color w:val="231F20"/>
        </w:rPr>
        <w:t>sation</w:t>
      </w:r>
      <w:proofErr w:type="spellEnd"/>
      <w:r>
        <w:rPr>
          <w:color w:val="231F20"/>
        </w:rPr>
        <w:t xml:space="preserve"> with a psychotherapist (</w:t>
      </w:r>
      <w:proofErr w:type="spellStart"/>
      <w:r>
        <w:rPr>
          <w:color w:val="231F20"/>
        </w:rPr>
        <w:t>Weizenbaum</w:t>
      </w:r>
      <w:proofErr w:type="spellEnd"/>
      <w:r>
        <w:rPr>
          <w:color w:val="231F20"/>
        </w:rPr>
        <w:t>, 1966). His computer program ELIZA was one of the first conversational AIs. To process the sentence entered by the user, ELIZA utilizes rule-based pattern matching combined with a thesaurus. The publication got some remarkable feedback from the community. Nevertheless, the simplicity of this approach</w:t>
      </w:r>
      <w:r>
        <w:rPr>
          <w:color w:val="231F20"/>
          <w:spacing w:val="-1"/>
        </w:rPr>
        <w:t xml:space="preserve"> </w:t>
      </w:r>
      <w:r>
        <w:rPr>
          <w:color w:val="231F20"/>
        </w:rPr>
        <w:t>was</w:t>
      </w:r>
      <w:r>
        <w:rPr>
          <w:color w:val="231F20"/>
          <w:spacing w:val="-1"/>
        </w:rPr>
        <w:t xml:space="preserve"> </w:t>
      </w:r>
      <w:r>
        <w:rPr>
          <w:color w:val="231F20"/>
        </w:rPr>
        <w:t>soon</w:t>
      </w:r>
      <w:r>
        <w:rPr>
          <w:color w:val="231F20"/>
          <w:spacing w:val="-1"/>
        </w:rPr>
        <w:t xml:space="preserve"> </w:t>
      </w:r>
      <w:r>
        <w:rPr>
          <w:color w:val="231F20"/>
        </w:rPr>
        <w:t>recognized</w:t>
      </w:r>
      <w:r>
        <w:rPr>
          <w:color w:val="231F20"/>
          <w:spacing w:val="-1"/>
        </w:rPr>
        <w:t xml:space="preserve"> </w:t>
      </w:r>
      <w:r>
        <w:rPr>
          <w:color w:val="231F20"/>
        </w:rPr>
        <w:t>and</w:t>
      </w:r>
      <w:r>
        <w:rPr>
          <w:color w:val="231F20"/>
          <w:spacing w:val="-1"/>
        </w:rPr>
        <w:t xml:space="preserve"> </w:t>
      </w:r>
      <w:r>
        <w:rPr>
          <w:color w:val="231F20"/>
        </w:rPr>
        <w:t>according</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expectations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community, ELIZA did not pass the Turing test.</w:t>
      </w:r>
    </w:p>
    <w:p w14:paraId="17E6BA20" w14:textId="77777777" w:rsidR="00247939" w:rsidRDefault="00000000">
      <w:r>
        <w:br w:type="column"/>
      </w:r>
    </w:p>
    <w:p w14:paraId="097F2B08" w14:textId="77777777" w:rsidR="00247939" w:rsidRDefault="00247939">
      <w:pPr>
        <w:pStyle w:val="Textkrper"/>
        <w:rPr>
          <w:sz w:val="22"/>
        </w:rPr>
      </w:pPr>
    </w:p>
    <w:p w14:paraId="6EA2775E" w14:textId="77777777" w:rsidR="00247939" w:rsidRDefault="00247939">
      <w:pPr>
        <w:pStyle w:val="Textkrper"/>
        <w:rPr>
          <w:sz w:val="22"/>
        </w:rPr>
      </w:pPr>
    </w:p>
    <w:p w14:paraId="69CA4A75" w14:textId="77777777" w:rsidR="00247939" w:rsidRDefault="00247939">
      <w:pPr>
        <w:pStyle w:val="Textkrper"/>
        <w:rPr>
          <w:sz w:val="22"/>
        </w:rPr>
      </w:pPr>
    </w:p>
    <w:p w14:paraId="10974758" w14:textId="77777777" w:rsidR="00247939" w:rsidRDefault="00247939">
      <w:pPr>
        <w:pStyle w:val="Textkrper"/>
        <w:rPr>
          <w:sz w:val="22"/>
        </w:rPr>
      </w:pPr>
    </w:p>
    <w:p w14:paraId="1698B078" w14:textId="77777777" w:rsidR="00247939" w:rsidRDefault="00247939">
      <w:pPr>
        <w:pStyle w:val="Textkrper"/>
        <w:rPr>
          <w:sz w:val="22"/>
        </w:rPr>
      </w:pPr>
    </w:p>
    <w:p w14:paraId="7AB6B997" w14:textId="77777777" w:rsidR="00247939" w:rsidRDefault="00247939">
      <w:pPr>
        <w:pStyle w:val="Textkrper"/>
        <w:rPr>
          <w:sz w:val="22"/>
        </w:rPr>
      </w:pPr>
    </w:p>
    <w:p w14:paraId="4EFAD96E" w14:textId="77777777" w:rsidR="00247939" w:rsidRDefault="00247939">
      <w:pPr>
        <w:pStyle w:val="Textkrper"/>
        <w:rPr>
          <w:sz w:val="22"/>
        </w:rPr>
      </w:pPr>
    </w:p>
    <w:p w14:paraId="0874294E" w14:textId="77777777" w:rsidR="00247939" w:rsidRDefault="00247939">
      <w:pPr>
        <w:pStyle w:val="Textkrper"/>
        <w:spacing w:before="11"/>
        <w:rPr>
          <w:sz w:val="28"/>
        </w:rPr>
      </w:pPr>
    </w:p>
    <w:p w14:paraId="6B614EBB" w14:textId="77777777" w:rsidR="00247939" w:rsidRDefault="00000000">
      <w:pPr>
        <w:ind w:left="355"/>
        <w:rPr>
          <w:sz w:val="18"/>
        </w:rPr>
      </w:pPr>
      <w:r>
        <w:rPr>
          <w:color w:val="231F20"/>
          <w:sz w:val="18"/>
        </w:rPr>
        <w:t>Markov</w:t>
      </w:r>
      <w:r>
        <w:rPr>
          <w:color w:val="231F20"/>
          <w:spacing w:val="-3"/>
          <w:sz w:val="18"/>
        </w:rPr>
        <w:t xml:space="preserve"> </w:t>
      </w:r>
      <w:r>
        <w:rPr>
          <w:color w:val="231F20"/>
          <w:spacing w:val="-2"/>
          <w:sz w:val="18"/>
        </w:rPr>
        <w:t>models</w:t>
      </w:r>
    </w:p>
    <w:p w14:paraId="0F163B05" w14:textId="77777777" w:rsidR="00247939" w:rsidRDefault="00000000">
      <w:pPr>
        <w:spacing w:before="48" w:line="288" w:lineRule="auto"/>
        <w:ind w:left="355" w:right="119"/>
        <w:rPr>
          <w:sz w:val="18"/>
        </w:rPr>
      </w:pPr>
      <w:r>
        <w:rPr>
          <w:color w:val="808285"/>
          <w:sz w:val="18"/>
        </w:rPr>
        <w:t>In a Markov model, the next state is defined based on</w:t>
      </w:r>
      <w:r>
        <w:rPr>
          <w:color w:val="808285"/>
          <w:spacing w:val="40"/>
          <w:sz w:val="18"/>
        </w:rPr>
        <w:t xml:space="preserve"> </w:t>
      </w:r>
      <w:r>
        <w:rPr>
          <w:color w:val="808285"/>
          <w:sz w:val="18"/>
        </w:rPr>
        <w:t>the</w:t>
      </w:r>
      <w:r>
        <w:rPr>
          <w:color w:val="808285"/>
          <w:spacing w:val="-13"/>
          <w:sz w:val="18"/>
        </w:rPr>
        <w:t xml:space="preserve"> </w:t>
      </w:r>
      <w:r>
        <w:rPr>
          <w:color w:val="808285"/>
          <w:sz w:val="18"/>
        </w:rPr>
        <w:t>current</w:t>
      </w:r>
      <w:r>
        <w:rPr>
          <w:color w:val="808285"/>
          <w:spacing w:val="-13"/>
          <w:sz w:val="18"/>
        </w:rPr>
        <w:t xml:space="preserve"> </w:t>
      </w:r>
      <w:r>
        <w:rPr>
          <w:color w:val="808285"/>
          <w:sz w:val="18"/>
        </w:rPr>
        <w:t>state</w:t>
      </w:r>
      <w:r>
        <w:rPr>
          <w:color w:val="808285"/>
          <w:spacing w:val="-12"/>
          <w:sz w:val="18"/>
        </w:rPr>
        <w:t xml:space="preserve"> </w:t>
      </w:r>
      <w:r>
        <w:rPr>
          <w:color w:val="808285"/>
          <w:sz w:val="18"/>
        </w:rPr>
        <w:t xml:space="preserve">and a set of transition </w:t>
      </w:r>
      <w:r>
        <w:rPr>
          <w:color w:val="808285"/>
          <w:spacing w:val="-2"/>
          <w:sz w:val="18"/>
        </w:rPr>
        <w:t>probabilities.</w:t>
      </w:r>
    </w:p>
    <w:p w14:paraId="62E2F59F"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37F5C78D" w14:textId="77777777" w:rsidR="00247939" w:rsidRDefault="00247939">
      <w:pPr>
        <w:pStyle w:val="Textkrper"/>
      </w:pPr>
    </w:p>
    <w:p w14:paraId="6AF5508D" w14:textId="77777777" w:rsidR="00247939" w:rsidRDefault="00247939">
      <w:pPr>
        <w:pStyle w:val="Textkrper"/>
      </w:pPr>
    </w:p>
    <w:p w14:paraId="60201361" w14:textId="77777777" w:rsidR="00247939" w:rsidRDefault="00247939">
      <w:pPr>
        <w:pStyle w:val="Textkrper"/>
      </w:pPr>
    </w:p>
    <w:p w14:paraId="49944847" w14:textId="77777777" w:rsidR="00247939" w:rsidRDefault="00247939">
      <w:pPr>
        <w:pStyle w:val="Textkrper"/>
      </w:pPr>
    </w:p>
    <w:p w14:paraId="58A5B60A" w14:textId="77777777" w:rsidR="00247939" w:rsidRDefault="00247939">
      <w:pPr>
        <w:pStyle w:val="Textkrper"/>
      </w:pPr>
    </w:p>
    <w:p w14:paraId="68458D33" w14:textId="77777777" w:rsidR="00247939" w:rsidRDefault="00247939">
      <w:pPr>
        <w:pStyle w:val="Textkrper"/>
      </w:pPr>
    </w:p>
    <w:p w14:paraId="4F46C920" w14:textId="77777777" w:rsidR="00247939" w:rsidRDefault="00247939">
      <w:pPr>
        <w:pStyle w:val="Textkrper"/>
      </w:pPr>
    </w:p>
    <w:p w14:paraId="699EA42B" w14:textId="77777777" w:rsidR="00247939" w:rsidRDefault="00247939">
      <w:pPr>
        <w:pStyle w:val="Textkrper"/>
        <w:spacing w:before="4"/>
        <w:rPr>
          <w:sz w:val="15"/>
        </w:rPr>
      </w:pPr>
    </w:p>
    <w:p w14:paraId="060CF3C5" w14:textId="77777777" w:rsidR="00247939" w:rsidRDefault="00000000">
      <w:pPr>
        <w:pStyle w:val="Textkrper"/>
        <w:spacing w:before="100" w:line="259" w:lineRule="auto"/>
        <w:ind w:left="2204" w:right="954"/>
        <w:jc w:val="both"/>
      </w:pPr>
      <w:r>
        <w:rPr>
          <w:color w:val="231F20"/>
        </w:rPr>
        <w:t xml:space="preserve">In 2014 the Chatbot “Eugene </w:t>
      </w:r>
      <w:proofErr w:type="spellStart"/>
      <w:r>
        <w:rPr>
          <w:color w:val="231F20"/>
        </w:rPr>
        <w:t>Goostman</w:t>
      </w:r>
      <w:proofErr w:type="spellEnd"/>
      <w:r>
        <w:rPr>
          <w:color w:val="231F20"/>
        </w:rPr>
        <w:t>” was the very first AI which seemed to have passed the Turing test. The Chatbot pretended to be a 13-year-old boy from Ukraine who was not a native English speaker. This trick was used to explain that the bot did not know everything and sometimes made mistakes with the language. However, this trick</w:t>
      </w:r>
      <w:r>
        <w:rPr>
          <w:color w:val="231F20"/>
          <w:spacing w:val="-2"/>
        </w:rPr>
        <w:t xml:space="preserve"> </w:t>
      </w:r>
      <w:r>
        <w:rPr>
          <w:color w:val="231F20"/>
        </w:rPr>
        <w:t>was</w:t>
      </w:r>
      <w:r>
        <w:rPr>
          <w:color w:val="231F20"/>
          <w:spacing w:val="-2"/>
        </w:rPr>
        <w:t xml:space="preserve"> </w:t>
      </w:r>
      <w:r>
        <w:rPr>
          <w:color w:val="231F20"/>
        </w:rPr>
        <w:t>also</w:t>
      </w:r>
      <w:r>
        <w:rPr>
          <w:color w:val="231F20"/>
          <w:spacing w:val="-2"/>
        </w:rPr>
        <w:t xml:space="preserve"> </w:t>
      </w:r>
      <w:r>
        <w:rPr>
          <w:color w:val="231F20"/>
        </w:rPr>
        <w:t>the</w:t>
      </w:r>
      <w:r>
        <w:rPr>
          <w:color w:val="231F20"/>
          <w:spacing w:val="-2"/>
        </w:rPr>
        <w:t xml:space="preserve"> </w:t>
      </w:r>
      <w:r>
        <w:rPr>
          <w:color w:val="231F20"/>
        </w:rPr>
        <w:t>reason</w:t>
      </w:r>
      <w:r>
        <w:rPr>
          <w:color w:val="231F20"/>
          <w:spacing w:val="-2"/>
        </w:rPr>
        <w:t xml:space="preserve"> </w:t>
      </w:r>
      <w:r>
        <w:rPr>
          <w:color w:val="231F20"/>
        </w:rPr>
        <w:t>why</w:t>
      </w:r>
      <w:r>
        <w:rPr>
          <w:color w:val="231F20"/>
          <w:spacing w:val="-2"/>
        </w:rPr>
        <w:t xml:space="preserve"> </w:t>
      </w:r>
      <w:r>
        <w:rPr>
          <w:color w:val="231F20"/>
        </w:rPr>
        <w:t>the</w:t>
      </w:r>
      <w:r>
        <w:rPr>
          <w:color w:val="231F20"/>
          <w:spacing w:val="-2"/>
        </w:rPr>
        <w:t xml:space="preserve"> </w:t>
      </w:r>
      <w:r>
        <w:rPr>
          <w:color w:val="231F20"/>
        </w:rPr>
        <w:t>validity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experiment</w:t>
      </w:r>
      <w:r>
        <w:rPr>
          <w:color w:val="231F20"/>
          <w:spacing w:val="-2"/>
        </w:rPr>
        <w:t xml:space="preserve"> </w:t>
      </w:r>
      <w:r>
        <w:rPr>
          <w:color w:val="231F20"/>
        </w:rPr>
        <w:t>was</w:t>
      </w:r>
      <w:r>
        <w:rPr>
          <w:color w:val="231F20"/>
          <w:spacing w:val="-2"/>
        </w:rPr>
        <w:t xml:space="preserve"> </w:t>
      </w:r>
      <w:r>
        <w:rPr>
          <w:color w:val="231F20"/>
        </w:rPr>
        <w:t>later</w:t>
      </w:r>
      <w:r>
        <w:rPr>
          <w:color w:val="231F20"/>
          <w:spacing w:val="-2"/>
        </w:rPr>
        <w:t xml:space="preserve"> </w:t>
      </w:r>
      <w:r>
        <w:rPr>
          <w:color w:val="231F20"/>
        </w:rPr>
        <w:t>questioned</w:t>
      </w:r>
      <w:r>
        <w:rPr>
          <w:color w:val="231F20"/>
          <w:spacing w:val="-2"/>
        </w:rPr>
        <w:t xml:space="preserve"> </w:t>
      </w:r>
      <w:r>
        <w:rPr>
          <w:color w:val="231F20"/>
        </w:rPr>
        <w:t>(Mas- nick, 2014).</w:t>
      </w:r>
    </w:p>
    <w:p w14:paraId="39F0807E" w14:textId="77777777" w:rsidR="00247939" w:rsidRDefault="00247939">
      <w:pPr>
        <w:pStyle w:val="Textkrper"/>
        <w:rPr>
          <w:sz w:val="24"/>
        </w:rPr>
      </w:pPr>
    </w:p>
    <w:p w14:paraId="5A7E36E4" w14:textId="77777777" w:rsidR="00247939" w:rsidRDefault="00000000">
      <w:pPr>
        <w:pStyle w:val="berschrift6"/>
        <w:spacing w:before="195"/>
        <w:ind w:left="2204"/>
      </w:pPr>
      <w:r>
        <w:rPr>
          <w:color w:val="003946"/>
        </w:rPr>
        <w:t>Application</w:t>
      </w:r>
      <w:r>
        <w:rPr>
          <w:color w:val="003946"/>
          <w:spacing w:val="-6"/>
        </w:rPr>
        <w:t xml:space="preserve"> </w:t>
      </w:r>
      <w:r>
        <w:rPr>
          <w:color w:val="003946"/>
        </w:rPr>
        <w:t>areas</w:t>
      </w:r>
      <w:r>
        <w:rPr>
          <w:color w:val="003946"/>
          <w:spacing w:val="-5"/>
        </w:rPr>
        <w:t xml:space="preserve"> </w:t>
      </w:r>
      <w:r>
        <w:rPr>
          <w:color w:val="003946"/>
        </w:rPr>
        <w:t>of</w:t>
      </w:r>
      <w:r>
        <w:rPr>
          <w:color w:val="003946"/>
          <w:spacing w:val="-5"/>
        </w:rPr>
        <w:t xml:space="preserve"> NLP</w:t>
      </w:r>
    </w:p>
    <w:p w14:paraId="370CAFDB" w14:textId="77777777" w:rsidR="00247939" w:rsidRDefault="00247939">
      <w:pPr>
        <w:pStyle w:val="Textkrper"/>
        <w:spacing w:before="10"/>
        <w:rPr>
          <w:rFonts w:ascii="Fira Sans"/>
          <w:sz w:val="24"/>
        </w:rPr>
      </w:pPr>
    </w:p>
    <w:p w14:paraId="7CC33507" w14:textId="77777777" w:rsidR="00247939" w:rsidRDefault="00000000">
      <w:pPr>
        <w:pStyle w:val="Textkrper"/>
        <w:ind w:left="2204"/>
        <w:jc w:val="both"/>
      </w:pPr>
      <w:r>
        <w:rPr>
          <w:color w:val="231F20"/>
        </w:rPr>
        <w:t>Now</w:t>
      </w:r>
      <w:r>
        <w:rPr>
          <w:color w:val="231F20"/>
          <w:spacing w:val="-2"/>
        </w:rPr>
        <w:t xml:space="preserve"> </w:t>
      </w:r>
      <w:r>
        <w:rPr>
          <w:color w:val="231F20"/>
        </w:rPr>
        <w:t>we</w:t>
      </w:r>
      <w:r>
        <w:rPr>
          <w:color w:val="231F20"/>
          <w:spacing w:val="-2"/>
        </w:rPr>
        <w:t xml:space="preserve"> </w:t>
      </w:r>
      <w:r>
        <w:rPr>
          <w:color w:val="231F20"/>
        </w:rPr>
        <w:t>will</w:t>
      </w:r>
      <w:r>
        <w:rPr>
          <w:color w:val="231F20"/>
          <w:spacing w:val="-2"/>
        </w:rPr>
        <w:t xml:space="preserve"> </w:t>
      </w:r>
      <w:r>
        <w:rPr>
          <w:color w:val="231F20"/>
        </w:rPr>
        <w:t>briefly</w:t>
      </w:r>
      <w:r>
        <w:rPr>
          <w:color w:val="231F20"/>
          <w:spacing w:val="-2"/>
        </w:rPr>
        <w:t xml:space="preserve"> </w:t>
      </w:r>
      <w:r>
        <w:rPr>
          <w:color w:val="231F20"/>
        </w:rPr>
        <w:t>describe</w:t>
      </w:r>
      <w:r>
        <w:rPr>
          <w:color w:val="231F20"/>
          <w:spacing w:val="-2"/>
        </w:rPr>
        <w:t xml:space="preserve"> </w:t>
      </w:r>
      <w:r>
        <w:rPr>
          <w:color w:val="231F20"/>
        </w:rPr>
        <w:t>the</w:t>
      </w:r>
      <w:r>
        <w:rPr>
          <w:color w:val="231F20"/>
          <w:spacing w:val="-2"/>
        </w:rPr>
        <w:t xml:space="preserve"> </w:t>
      </w:r>
      <w:r>
        <w:rPr>
          <w:color w:val="231F20"/>
        </w:rPr>
        <w:t>major</w:t>
      </w:r>
      <w:r>
        <w:rPr>
          <w:color w:val="231F20"/>
          <w:spacing w:val="-2"/>
        </w:rPr>
        <w:t xml:space="preserve"> </w:t>
      </w:r>
      <w:r>
        <w:rPr>
          <w:color w:val="231F20"/>
        </w:rPr>
        <w:t>application</w:t>
      </w:r>
      <w:r>
        <w:rPr>
          <w:color w:val="231F20"/>
          <w:spacing w:val="-2"/>
        </w:rPr>
        <w:t xml:space="preserve"> </w:t>
      </w:r>
      <w:r>
        <w:rPr>
          <w:color w:val="231F20"/>
        </w:rPr>
        <w:t>areas</w:t>
      </w:r>
      <w:r>
        <w:rPr>
          <w:color w:val="231F20"/>
          <w:spacing w:val="-2"/>
        </w:rPr>
        <w:t xml:space="preserve"> </w:t>
      </w:r>
      <w:r>
        <w:rPr>
          <w:color w:val="231F20"/>
        </w:rPr>
        <w:t>of</w:t>
      </w:r>
      <w:r>
        <w:rPr>
          <w:color w:val="231F20"/>
          <w:spacing w:val="-2"/>
        </w:rPr>
        <w:t xml:space="preserve"> </w:t>
      </w:r>
      <w:r>
        <w:rPr>
          <w:color w:val="231F20"/>
          <w:spacing w:val="-4"/>
        </w:rPr>
        <w:t>NLP.</w:t>
      </w:r>
    </w:p>
    <w:p w14:paraId="67D650E4" w14:textId="77777777" w:rsidR="00247939" w:rsidRDefault="00247939">
      <w:pPr>
        <w:pStyle w:val="Textkrper"/>
        <w:spacing w:before="4"/>
        <w:rPr>
          <w:sz w:val="23"/>
        </w:rPr>
      </w:pPr>
    </w:p>
    <w:p w14:paraId="23EA24B4" w14:textId="77777777" w:rsidR="00247939" w:rsidRDefault="00000000">
      <w:pPr>
        <w:pStyle w:val="berschrift7"/>
      </w:pPr>
      <w:r>
        <w:rPr>
          <w:color w:val="231F20"/>
        </w:rPr>
        <w:t>Topic</w:t>
      </w:r>
      <w:r>
        <w:rPr>
          <w:color w:val="231F20"/>
          <w:spacing w:val="-4"/>
        </w:rPr>
        <w:t xml:space="preserve"> </w:t>
      </w:r>
      <w:r>
        <w:rPr>
          <w:color w:val="231F20"/>
          <w:spacing w:val="-2"/>
        </w:rPr>
        <w:t>identification</w:t>
      </w:r>
    </w:p>
    <w:p w14:paraId="688EDA1D" w14:textId="77777777" w:rsidR="00247939" w:rsidRDefault="00000000">
      <w:pPr>
        <w:pStyle w:val="Textkrper"/>
        <w:spacing w:before="20" w:line="259" w:lineRule="auto"/>
        <w:ind w:left="2204" w:right="954"/>
        <w:jc w:val="both"/>
      </w:pPr>
      <w:r>
        <w:rPr>
          <w:color w:val="231F20"/>
        </w:rPr>
        <w:t xml:space="preserve">As the name indicates, topic identification deals with the challenge to automatically find the topics of a given text (May </w:t>
      </w:r>
      <w:r>
        <w:rPr>
          <w:i/>
          <w:color w:val="231F20"/>
        </w:rPr>
        <w:t>et</w:t>
      </w:r>
      <w:r>
        <w:rPr>
          <w:i/>
          <w:color w:val="231F20"/>
          <w:spacing w:val="-3"/>
        </w:rPr>
        <w:t xml:space="preserve"> </w:t>
      </w:r>
      <w:r>
        <w:rPr>
          <w:i/>
          <w:color w:val="231F20"/>
        </w:rPr>
        <w:t>al</w:t>
      </w:r>
      <w:r>
        <w:rPr>
          <w:color w:val="231F20"/>
        </w:rPr>
        <w:t>., 2015). This can either be done in a supervised or</w:t>
      </w:r>
      <w:r>
        <w:rPr>
          <w:color w:val="231F20"/>
          <w:spacing w:val="-1"/>
        </w:rPr>
        <w:t xml:space="preserve"> </w:t>
      </w:r>
      <w:r>
        <w:rPr>
          <w:color w:val="231F20"/>
        </w:rPr>
        <w:t>in</w:t>
      </w:r>
      <w:r>
        <w:rPr>
          <w:color w:val="231F20"/>
          <w:spacing w:val="-1"/>
        </w:rPr>
        <w:t xml:space="preserve"> </w:t>
      </w:r>
      <w:r>
        <w:rPr>
          <w:color w:val="231F20"/>
        </w:rPr>
        <w:t>an</w:t>
      </w:r>
      <w:r>
        <w:rPr>
          <w:color w:val="231F20"/>
          <w:spacing w:val="-1"/>
        </w:rPr>
        <w:t xml:space="preserve"> </w:t>
      </w:r>
      <w:r>
        <w:rPr>
          <w:color w:val="231F20"/>
        </w:rPr>
        <w:t>unsupervised</w:t>
      </w:r>
      <w:r>
        <w:rPr>
          <w:color w:val="231F20"/>
          <w:spacing w:val="-1"/>
        </w:rPr>
        <w:t xml:space="preserve"> </w:t>
      </w:r>
      <w:r>
        <w:rPr>
          <w:color w:val="231F20"/>
        </w:rPr>
        <w:t>way.</w:t>
      </w:r>
      <w:r>
        <w:rPr>
          <w:color w:val="231F20"/>
          <w:spacing w:val="-1"/>
        </w:rPr>
        <w:t xml:space="preserve"> </w:t>
      </w:r>
      <w:r>
        <w:rPr>
          <w:color w:val="231F20"/>
        </w:rPr>
        <w:t>In</w:t>
      </w:r>
      <w:r>
        <w:rPr>
          <w:color w:val="231F20"/>
          <w:spacing w:val="-1"/>
        </w:rPr>
        <w:t xml:space="preserve"> </w:t>
      </w:r>
      <w:r>
        <w:rPr>
          <w:color w:val="231F20"/>
        </w:rPr>
        <w:t>supervised</w:t>
      </w:r>
      <w:r>
        <w:rPr>
          <w:color w:val="231F20"/>
          <w:spacing w:val="-1"/>
        </w:rPr>
        <w:t xml:space="preserve"> </w:t>
      </w:r>
      <w:r>
        <w:rPr>
          <w:color w:val="231F20"/>
        </w:rPr>
        <w:t>topic</w:t>
      </w:r>
      <w:r>
        <w:rPr>
          <w:color w:val="231F20"/>
          <w:spacing w:val="-1"/>
        </w:rPr>
        <w:t xml:space="preserve"> </w:t>
      </w:r>
      <w:r>
        <w:rPr>
          <w:color w:val="231F20"/>
        </w:rPr>
        <w:t>identification,</w:t>
      </w:r>
      <w:r>
        <w:rPr>
          <w:color w:val="231F20"/>
          <w:spacing w:val="-1"/>
        </w:rPr>
        <w:t xml:space="preserve"> </w:t>
      </w:r>
      <w:r>
        <w:rPr>
          <w:color w:val="231F20"/>
        </w:rPr>
        <w:t>a</w:t>
      </w:r>
      <w:r>
        <w:rPr>
          <w:color w:val="231F20"/>
          <w:spacing w:val="-1"/>
        </w:rPr>
        <w:t xml:space="preserve"> </w:t>
      </w:r>
      <w:r>
        <w:rPr>
          <w:color w:val="231F20"/>
        </w:rPr>
        <w:t>model</w:t>
      </w:r>
      <w:r>
        <w:rPr>
          <w:color w:val="231F20"/>
          <w:spacing w:val="-1"/>
        </w:rPr>
        <w:t xml:space="preserve"> </w:t>
      </w:r>
      <w:r>
        <w:rPr>
          <w:color w:val="231F20"/>
        </w:rPr>
        <w:t>can,</w:t>
      </w:r>
      <w:r>
        <w:rPr>
          <w:color w:val="231F20"/>
          <w:spacing w:val="-1"/>
        </w:rPr>
        <w:t xml:space="preserve"> </w:t>
      </w:r>
      <w:r>
        <w:rPr>
          <w:color w:val="231F20"/>
        </w:rPr>
        <w:t>for</w:t>
      </w:r>
      <w:r>
        <w:rPr>
          <w:color w:val="231F20"/>
          <w:spacing w:val="-1"/>
        </w:rPr>
        <w:t xml:space="preserve"> </w:t>
      </w:r>
      <w:r>
        <w:rPr>
          <w:color w:val="231F20"/>
        </w:rPr>
        <w:t xml:space="preserve">instance, be trained on newspaper articles that have been labeled with topics, such as politics, sports, or culture. In an unsupervised setting, the topics are not known in advance. In this case, the algorithm </w:t>
      </w:r>
      <w:proofErr w:type="gramStart"/>
      <w:r>
        <w:rPr>
          <w:color w:val="231F20"/>
        </w:rPr>
        <w:t>has to</w:t>
      </w:r>
      <w:proofErr w:type="gramEnd"/>
      <w:r>
        <w:rPr>
          <w:color w:val="231F20"/>
        </w:rPr>
        <w:t xml:space="preserve"> deal with topic modeling or topic discovery to find</w:t>
      </w:r>
      <w:r>
        <w:rPr>
          <w:color w:val="231F20"/>
          <w:spacing w:val="-4"/>
        </w:rPr>
        <w:t xml:space="preserve"> </w:t>
      </w:r>
      <w:proofErr w:type="spellStart"/>
      <w:r>
        <w:rPr>
          <w:color w:val="231F20"/>
        </w:rPr>
        <w:t>clus</w:t>
      </w:r>
      <w:proofErr w:type="spellEnd"/>
      <w:r>
        <w:rPr>
          <w:color w:val="231F20"/>
        </w:rPr>
        <w:t xml:space="preserve">- </w:t>
      </w:r>
      <w:proofErr w:type="spellStart"/>
      <w:r>
        <w:rPr>
          <w:color w:val="231F20"/>
        </w:rPr>
        <w:t>ters</w:t>
      </w:r>
      <w:proofErr w:type="spellEnd"/>
      <w:r>
        <w:rPr>
          <w:color w:val="231F20"/>
        </w:rPr>
        <w:t xml:space="preserve"> with similar topics.</w:t>
      </w:r>
    </w:p>
    <w:p w14:paraId="4B528ABD" w14:textId="77777777" w:rsidR="00247939" w:rsidRDefault="00247939">
      <w:pPr>
        <w:pStyle w:val="Textkrper"/>
        <w:spacing w:before="1"/>
        <w:rPr>
          <w:sz w:val="22"/>
        </w:rPr>
      </w:pPr>
    </w:p>
    <w:p w14:paraId="38A14655" w14:textId="77777777" w:rsidR="00247939" w:rsidRDefault="00000000">
      <w:pPr>
        <w:pStyle w:val="Textkrper"/>
        <w:spacing w:line="259" w:lineRule="auto"/>
        <w:ind w:left="2204" w:right="955"/>
        <w:jc w:val="both"/>
      </w:pPr>
      <w:r>
        <w:rPr>
          <w:color w:val="231F20"/>
        </w:rPr>
        <w:t>Popular use cases for topic identification are, for instance, social media and brand monitoring, customer support, and market research. Topic identification can help find out</w:t>
      </w:r>
      <w:r>
        <w:rPr>
          <w:color w:val="231F20"/>
          <w:spacing w:val="-3"/>
        </w:rPr>
        <w:t xml:space="preserve"> </w:t>
      </w:r>
      <w:r>
        <w:rPr>
          <w:color w:val="231F20"/>
        </w:rPr>
        <w:t>what</w:t>
      </w:r>
      <w:r>
        <w:rPr>
          <w:color w:val="231F20"/>
          <w:spacing w:val="-3"/>
        </w:rPr>
        <w:t xml:space="preserve"> </w:t>
      </w:r>
      <w:r>
        <w:rPr>
          <w:color w:val="231F20"/>
        </w:rPr>
        <w:t>people</w:t>
      </w:r>
      <w:r>
        <w:rPr>
          <w:color w:val="231F20"/>
          <w:spacing w:val="-3"/>
        </w:rPr>
        <w:t xml:space="preserve"> </w:t>
      </w:r>
      <w:r>
        <w:rPr>
          <w:color w:val="231F20"/>
        </w:rPr>
        <w:t>think</w:t>
      </w:r>
      <w:r>
        <w:rPr>
          <w:color w:val="231F20"/>
          <w:spacing w:val="-3"/>
        </w:rPr>
        <w:t xml:space="preserve"> </w:t>
      </w:r>
      <w:r>
        <w:rPr>
          <w:color w:val="231F20"/>
        </w:rPr>
        <w:t>about</w:t>
      </w:r>
      <w:r>
        <w:rPr>
          <w:color w:val="231F20"/>
          <w:spacing w:val="-3"/>
        </w:rPr>
        <w:t xml:space="preserve"> </w:t>
      </w:r>
      <w:r>
        <w:rPr>
          <w:color w:val="231F20"/>
        </w:rPr>
        <w:t>a</w:t>
      </w:r>
      <w:r>
        <w:rPr>
          <w:color w:val="231F20"/>
          <w:spacing w:val="-3"/>
        </w:rPr>
        <w:t xml:space="preserve"> </w:t>
      </w:r>
      <w:r>
        <w:rPr>
          <w:color w:val="231F20"/>
        </w:rPr>
        <w:t>brand</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product.</w:t>
      </w:r>
      <w:r>
        <w:rPr>
          <w:color w:val="231F20"/>
          <w:spacing w:val="-3"/>
        </w:rPr>
        <w:t xml:space="preserve"> </w:t>
      </w:r>
      <w:r>
        <w:rPr>
          <w:color w:val="231F20"/>
        </w:rPr>
        <w:t>Social</w:t>
      </w:r>
      <w:r>
        <w:rPr>
          <w:color w:val="231F20"/>
          <w:spacing w:val="-3"/>
        </w:rPr>
        <w:t xml:space="preserve"> </w:t>
      </w:r>
      <w:r>
        <w:rPr>
          <w:color w:val="231F20"/>
        </w:rPr>
        <w:t>media</w:t>
      </w:r>
      <w:r>
        <w:rPr>
          <w:color w:val="231F20"/>
          <w:spacing w:val="-3"/>
        </w:rPr>
        <w:t xml:space="preserve"> </w:t>
      </w:r>
      <w:r>
        <w:rPr>
          <w:color w:val="231F20"/>
        </w:rPr>
        <w:t>provides</w:t>
      </w:r>
      <w:r>
        <w:rPr>
          <w:color w:val="231F20"/>
          <w:spacing w:val="-3"/>
        </w:rPr>
        <w:t xml:space="preserve"> </w:t>
      </w:r>
      <w:r>
        <w:rPr>
          <w:color w:val="231F20"/>
        </w:rPr>
        <w:t>a</w:t>
      </w:r>
      <w:r>
        <w:rPr>
          <w:color w:val="231F20"/>
          <w:spacing w:val="-3"/>
        </w:rPr>
        <w:t xml:space="preserve"> </w:t>
      </w:r>
      <w:r>
        <w:rPr>
          <w:color w:val="231F20"/>
        </w:rPr>
        <w:t>tremendous amount</w:t>
      </w:r>
      <w:r>
        <w:rPr>
          <w:color w:val="231F20"/>
          <w:spacing w:val="-1"/>
        </w:rPr>
        <w:t xml:space="preserve"> </w:t>
      </w:r>
      <w:r>
        <w:rPr>
          <w:color w:val="231F20"/>
        </w:rPr>
        <w:t>of</w:t>
      </w:r>
      <w:r>
        <w:rPr>
          <w:color w:val="231F20"/>
          <w:spacing w:val="-1"/>
        </w:rPr>
        <w:t xml:space="preserve"> </w:t>
      </w:r>
      <w:r>
        <w:rPr>
          <w:color w:val="231F20"/>
        </w:rPr>
        <w:t>text</w:t>
      </w:r>
      <w:r>
        <w:rPr>
          <w:color w:val="231F20"/>
          <w:spacing w:val="-1"/>
        </w:rPr>
        <w:t xml:space="preserve"> </w:t>
      </w:r>
      <w:r>
        <w:rPr>
          <w:color w:val="231F20"/>
        </w:rPr>
        <w:t>data</w:t>
      </w:r>
      <w:r>
        <w:rPr>
          <w:color w:val="231F20"/>
          <w:spacing w:val="-1"/>
        </w:rPr>
        <w:t xml:space="preserve"> </w:t>
      </w:r>
      <w:r>
        <w:rPr>
          <w:color w:val="231F20"/>
        </w:rPr>
        <w:t>that</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analyzed</w:t>
      </w:r>
      <w:r>
        <w:rPr>
          <w:color w:val="231F20"/>
          <w:spacing w:val="-1"/>
        </w:rPr>
        <w:t xml:space="preserve"> </w:t>
      </w:r>
      <w:r>
        <w:rPr>
          <w:color w:val="231F20"/>
        </w:rPr>
        <w:t>for</w:t>
      </w:r>
      <w:r>
        <w:rPr>
          <w:color w:val="231F20"/>
          <w:spacing w:val="-1"/>
        </w:rPr>
        <w:t xml:space="preserve"> </w:t>
      </w:r>
      <w:r>
        <w:rPr>
          <w:color w:val="231F20"/>
        </w:rPr>
        <w:t>these</w:t>
      </w:r>
      <w:r>
        <w:rPr>
          <w:color w:val="231F20"/>
          <w:spacing w:val="-1"/>
        </w:rPr>
        <w:t xml:space="preserve"> </w:t>
      </w:r>
      <w:proofErr w:type="gramStart"/>
      <w:r>
        <w:rPr>
          <w:color w:val="231F20"/>
        </w:rPr>
        <w:t>uses</w:t>
      </w:r>
      <w:proofErr w:type="gramEnd"/>
      <w:r>
        <w:rPr>
          <w:color w:val="231F20"/>
          <w:spacing w:val="-1"/>
        </w:rPr>
        <w:t xml:space="preserve"> </w:t>
      </w:r>
      <w:r>
        <w:rPr>
          <w:color w:val="231F20"/>
        </w:rPr>
        <w:t>cases.</w:t>
      </w:r>
      <w:r>
        <w:rPr>
          <w:color w:val="231F20"/>
          <w:spacing w:val="-1"/>
        </w:rPr>
        <w:t xml:space="preserve"> </w:t>
      </w:r>
      <w:r>
        <w:rPr>
          <w:color w:val="231F20"/>
        </w:rPr>
        <w:t>Customers</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proofErr w:type="spellStart"/>
      <w:r>
        <w:rPr>
          <w:color w:val="231F20"/>
        </w:rPr>
        <w:t>grou</w:t>
      </w:r>
      <w:proofErr w:type="spellEnd"/>
      <w:r>
        <w:rPr>
          <w:color w:val="231F20"/>
        </w:rPr>
        <w:t xml:space="preserve">- ped according to their interests, and reactions to certain advertisements or marketing campaigns can be easily analyzed. When it comes to market research, topic </w:t>
      </w:r>
      <w:proofErr w:type="spellStart"/>
      <w:r>
        <w:rPr>
          <w:color w:val="231F20"/>
        </w:rPr>
        <w:t>identifica</w:t>
      </w:r>
      <w:proofErr w:type="spellEnd"/>
      <w:r>
        <w:rPr>
          <w:color w:val="231F20"/>
        </w:rPr>
        <w:t xml:space="preserve">- </w:t>
      </w:r>
      <w:proofErr w:type="spellStart"/>
      <w:r>
        <w:rPr>
          <w:color w:val="231F20"/>
        </w:rPr>
        <w:t>tion</w:t>
      </w:r>
      <w:proofErr w:type="spellEnd"/>
      <w:r>
        <w:rPr>
          <w:color w:val="231F20"/>
        </w:rPr>
        <w:t xml:space="preserve"> can help when analyzing open answers in questionnaires. If those answers are</w:t>
      </w:r>
      <w:r>
        <w:rPr>
          <w:color w:val="231F20"/>
          <w:spacing w:val="40"/>
        </w:rPr>
        <w:t xml:space="preserve"> </w:t>
      </w:r>
      <w:r>
        <w:rPr>
          <w:color w:val="231F20"/>
        </w:rPr>
        <w:t>pre-classified, it can reduce the effort to analyze open answers.</w:t>
      </w:r>
    </w:p>
    <w:p w14:paraId="1E140445" w14:textId="77777777" w:rsidR="00247939" w:rsidRDefault="00247939">
      <w:pPr>
        <w:pStyle w:val="Textkrper"/>
        <w:spacing w:before="3"/>
        <w:rPr>
          <w:sz w:val="22"/>
        </w:rPr>
      </w:pPr>
    </w:p>
    <w:p w14:paraId="00F4994C" w14:textId="77777777" w:rsidR="00247939" w:rsidRDefault="00000000">
      <w:pPr>
        <w:pStyle w:val="Textkrper"/>
        <w:spacing w:line="259" w:lineRule="auto"/>
        <w:ind w:left="2204" w:right="955"/>
        <w:jc w:val="both"/>
      </w:pPr>
      <w:r>
        <w:rPr>
          <w:color w:val="231F20"/>
        </w:rPr>
        <w:t>Moreover,</w:t>
      </w:r>
      <w:r>
        <w:rPr>
          <w:color w:val="231F20"/>
          <w:spacing w:val="-8"/>
        </w:rPr>
        <w:t xml:space="preserve"> </w:t>
      </w:r>
      <w:r>
        <w:rPr>
          <w:color w:val="231F20"/>
        </w:rPr>
        <w:t>in</w:t>
      </w:r>
      <w:r>
        <w:rPr>
          <w:color w:val="231F20"/>
          <w:spacing w:val="-8"/>
        </w:rPr>
        <w:t xml:space="preserve"> </w:t>
      </w:r>
      <w:r>
        <w:rPr>
          <w:color w:val="231F20"/>
        </w:rPr>
        <w:t>customer</w:t>
      </w:r>
      <w:r>
        <w:rPr>
          <w:color w:val="231F20"/>
          <w:spacing w:val="-8"/>
        </w:rPr>
        <w:t xml:space="preserve"> </w:t>
      </w:r>
      <w:r>
        <w:rPr>
          <w:color w:val="231F20"/>
        </w:rPr>
        <w:t>support,</w:t>
      </w:r>
      <w:r>
        <w:rPr>
          <w:color w:val="231F20"/>
          <w:spacing w:val="-8"/>
        </w:rPr>
        <w:t xml:space="preserve"> </w:t>
      </w:r>
      <w:r>
        <w:rPr>
          <w:color w:val="231F20"/>
        </w:rPr>
        <w:t>topic</w:t>
      </w:r>
      <w:r>
        <w:rPr>
          <w:color w:val="231F20"/>
          <w:spacing w:val="-7"/>
        </w:rPr>
        <w:t xml:space="preserve"> </w:t>
      </w:r>
      <w:r>
        <w:rPr>
          <w:color w:val="231F20"/>
        </w:rPr>
        <w:t>identification</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beneficial</w:t>
      </w:r>
      <w:r>
        <w:rPr>
          <w:color w:val="231F20"/>
          <w:spacing w:val="-8"/>
        </w:rPr>
        <w:t xml:space="preserve"> </w:t>
      </w:r>
      <w:r>
        <w:rPr>
          <w:color w:val="231F20"/>
        </w:rPr>
        <w:t>by</w:t>
      </w:r>
      <w:r>
        <w:rPr>
          <w:color w:val="231F20"/>
          <w:spacing w:val="-8"/>
        </w:rPr>
        <w:t xml:space="preserve"> </w:t>
      </w:r>
      <w:r>
        <w:rPr>
          <w:color w:val="231F20"/>
        </w:rPr>
        <w:t>categorizing</w:t>
      </w:r>
      <w:r>
        <w:rPr>
          <w:color w:val="231F20"/>
          <w:spacing w:val="-8"/>
        </w:rPr>
        <w:t xml:space="preserve"> </w:t>
      </w:r>
      <w:r>
        <w:rPr>
          <w:color w:val="231F20"/>
        </w:rPr>
        <w:t>the customers’ requests by topics. Automatically forwarding requests to specialized employees can not only reduce costs, but also increase customer satisfaction.</w:t>
      </w:r>
    </w:p>
    <w:p w14:paraId="42A99E00" w14:textId="77777777" w:rsidR="00247939" w:rsidRDefault="00247939">
      <w:pPr>
        <w:pStyle w:val="Textkrper"/>
        <w:spacing w:before="10"/>
        <w:rPr>
          <w:sz w:val="21"/>
        </w:rPr>
      </w:pPr>
    </w:p>
    <w:p w14:paraId="001F31FC" w14:textId="77777777" w:rsidR="00247939" w:rsidRDefault="00000000">
      <w:pPr>
        <w:pStyle w:val="berschrift7"/>
      </w:pPr>
      <w:r>
        <w:rPr>
          <w:color w:val="231F20"/>
          <w:spacing w:val="-2"/>
          <w:w w:val="105"/>
        </w:rPr>
        <w:t>Text</w:t>
      </w:r>
      <w:r>
        <w:rPr>
          <w:color w:val="231F20"/>
          <w:spacing w:val="-11"/>
          <w:w w:val="105"/>
        </w:rPr>
        <w:t xml:space="preserve"> </w:t>
      </w:r>
      <w:r>
        <w:rPr>
          <w:color w:val="231F20"/>
          <w:spacing w:val="-2"/>
          <w:w w:val="105"/>
        </w:rPr>
        <w:t>summarization</w:t>
      </w:r>
    </w:p>
    <w:p w14:paraId="47CD302B" w14:textId="77777777" w:rsidR="00247939" w:rsidRDefault="00000000">
      <w:pPr>
        <w:pStyle w:val="Textkrper"/>
        <w:spacing w:before="20" w:line="259" w:lineRule="auto"/>
        <w:ind w:left="2204" w:right="954"/>
        <w:jc w:val="both"/>
      </w:pPr>
      <w:r>
        <w:rPr>
          <w:color w:val="231F20"/>
        </w:rPr>
        <w:t>Text summarization deals with methods to automatically generate summaries of a given text that contain the most relevant information from the source. Algorithms for text</w:t>
      </w:r>
      <w:r>
        <w:rPr>
          <w:color w:val="231F20"/>
          <w:spacing w:val="-4"/>
        </w:rPr>
        <w:t xml:space="preserve"> </w:t>
      </w:r>
      <w:r>
        <w:rPr>
          <w:color w:val="231F20"/>
        </w:rPr>
        <w:t>summarization</w:t>
      </w:r>
      <w:r>
        <w:rPr>
          <w:color w:val="231F20"/>
          <w:spacing w:val="-4"/>
        </w:rPr>
        <w:t xml:space="preserve"> </w:t>
      </w:r>
      <w:r>
        <w:rPr>
          <w:color w:val="231F20"/>
        </w:rPr>
        <w:t>are</w:t>
      </w:r>
      <w:r>
        <w:rPr>
          <w:color w:val="231F20"/>
          <w:spacing w:val="-4"/>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extractive</w:t>
      </w:r>
      <w:r>
        <w:rPr>
          <w:color w:val="231F20"/>
          <w:spacing w:val="-4"/>
        </w:rPr>
        <w:t xml:space="preserve"> </w:t>
      </w:r>
      <w:r>
        <w:rPr>
          <w:color w:val="231F20"/>
        </w:rPr>
        <w:t>and</w:t>
      </w:r>
      <w:r>
        <w:rPr>
          <w:color w:val="231F20"/>
          <w:spacing w:val="-4"/>
        </w:rPr>
        <w:t xml:space="preserve"> </w:t>
      </w:r>
      <w:r>
        <w:rPr>
          <w:color w:val="231F20"/>
        </w:rPr>
        <w:t>abstractive</w:t>
      </w:r>
      <w:r>
        <w:rPr>
          <w:color w:val="231F20"/>
          <w:spacing w:val="-4"/>
        </w:rPr>
        <w:t xml:space="preserve"> </w:t>
      </w:r>
      <w:r>
        <w:rPr>
          <w:color w:val="231F20"/>
        </w:rPr>
        <w:t>techniques.</w:t>
      </w:r>
      <w:r>
        <w:rPr>
          <w:color w:val="231F20"/>
          <w:spacing w:val="-4"/>
        </w:rPr>
        <w:t xml:space="preserve"> </w:t>
      </w:r>
      <w:r>
        <w:rPr>
          <w:color w:val="231F20"/>
        </w:rPr>
        <w:t>Extractive</w:t>
      </w:r>
      <w:r>
        <w:rPr>
          <w:color w:val="231F20"/>
          <w:spacing w:val="-4"/>
        </w:rPr>
        <w:t xml:space="preserve"> </w:t>
      </w:r>
      <w:r>
        <w:rPr>
          <w:color w:val="231F20"/>
        </w:rPr>
        <w:t xml:space="preserve">algo- </w:t>
      </w:r>
      <w:proofErr w:type="spellStart"/>
      <w:r>
        <w:rPr>
          <w:color w:val="231F20"/>
        </w:rPr>
        <w:t>rithms</w:t>
      </w:r>
      <w:proofErr w:type="spellEnd"/>
      <w:r>
        <w:rPr>
          <w:color w:val="231F20"/>
        </w:rPr>
        <w:t xml:space="preserve"> produce a summary of a given text by extracting the most important word sequences.</w:t>
      </w:r>
      <w:r>
        <w:rPr>
          <w:color w:val="231F20"/>
          <w:spacing w:val="-8"/>
        </w:rPr>
        <w:t xml:space="preserve"> </w:t>
      </w:r>
      <w:r>
        <w:rPr>
          <w:color w:val="231F20"/>
        </w:rPr>
        <w:t>Abstract</w:t>
      </w:r>
      <w:r>
        <w:rPr>
          <w:color w:val="231F20"/>
          <w:spacing w:val="-8"/>
        </w:rPr>
        <w:t xml:space="preserve"> </w:t>
      </w:r>
      <w:r>
        <w:rPr>
          <w:color w:val="231F20"/>
        </w:rPr>
        <w:t>techniques,</w:t>
      </w:r>
      <w:r>
        <w:rPr>
          <w:color w:val="231F20"/>
          <w:spacing w:val="-8"/>
        </w:rPr>
        <w:t xml:space="preserve"> </w:t>
      </w:r>
      <w:r>
        <w:rPr>
          <w:color w:val="231F20"/>
        </w:rPr>
        <w:t>conversely,</w:t>
      </w:r>
      <w:r>
        <w:rPr>
          <w:color w:val="231F20"/>
          <w:spacing w:val="-8"/>
        </w:rPr>
        <w:t xml:space="preserve"> </w:t>
      </w:r>
      <w:r>
        <w:rPr>
          <w:color w:val="231F20"/>
        </w:rPr>
        <w:t>generate</w:t>
      </w:r>
      <w:r>
        <w:rPr>
          <w:color w:val="231F20"/>
          <w:spacing w:val="-8"/>
        </w:rPr>
        <w:t xml:space="preserve"> </w:t>
      </w:r>
      <w:r>
        <w:rPr>
          <w:color w:val="231F20"/>
        </w:rPr>
        <w:t>summaries</w:t>
      </w:r>
      <w:r>
        <w:rPr>
          <w:color w:val="231F20"/>
          <w:spacing w:val="-8"/>
        </w:rPr>
        <w:t xml:space="preserve"> </w:t>
      </w:r>
      <w:r>
        <w:rPr>
          <w:color w:val="231F20"/>
        </w:rPr>
        <w:t>by</w:t>
      </w:r>
      <w:r>
        <w:rPr>
          <w:color w:val="231F20"/>
          <w:spacing w:val="-8"/>
        </w:rPr>
        <w:t xml:space="preserve"> </w:t>
      </w:r>
      <w:r>
        <w:rPr>
          <w:color w:val="231F20"/>
        </w:rPr>
        <w:t>creating</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next and rewriting the content of the original document.</w:t>
      </w:r>
    </w:p>
    <w:p w14:paraId="25BDAE20" w14:textId="77777777" w:rsidR="00247939" w:rsidRDefault="00247939">
      <w:pPr>
        <w:pStyle w:val="Textkrper"/>
        <w:spacing w:before="1"/>
        <w:rPr>
          <w:sz w:val="22"/>
        </w:rPr>
      </w:pPr>
    </w:p>
    <w:p w14:paraId="78CDD4F1" w14:textId="77777777" w:rsidR="00247939" w:rsidRDefault="00000000">
      <w:pPr>
        <w:pStyle w:val="Textkrper"/>
        <w:spacing w:line="259" w:lineRule="auto"/>
        <w:ind w:left="2204" w:right="954" w:hanging="1"/>
        <w:jc w:val="both"/>
      </w:pPr>
      <w:r>
        <w:rPr>
          <w:color w:val="231F20"/>
        </w:rPr>
        <w:t xml:space="preserve">A common text summarization technique that works in an unsupervised extractive way is </w:t>
      </w:r>
      <w:proofErr w:type="spellStart"/>
      <w:r>
        <w:rPr>
          <w:color w:val="231F20"/>
        </w:rPr>
        <w:t>TextRank</w:t>
      </w:r>
      <w:proofErr w:type="spellEnd"/>
      <w:r>
        <w:rPr>
          <w:color w:val="231F20"/>
        </w:rPr>
        <w:t xml:space="preserve"> (Mihalcea &amp; Tarau, 2004). This algorithm compares every sentence of a given text with all other sentences. This is done by computing a similarity score for every</w:t>
      </w:r>
      <w:r>
        <w:rPr>
          <w:color w:val="231F20"/>
          <w:spacing w:val="-1"/>
        </w:rPr>
        <w:t xml:space="preserve"> </w:t>
      </w:r>
      <w:r>
        <w:rPr>
          <w:color w:val="231F20"/>
        </w:rPr>
        <w:t>pair</w:t>
      </w:r>
      <w:r>
        <w:rPr>
          <w:color w:val="231F20"/>
          <w:spacing w:val="-1"/>
        </w:rPr>
        <w:t xml:space="preserve"> </w:t>
      </w:r>
      <w:r>
        <w:rPr>
          <w:color w:val="231F20"/>
        </w:rPr>
        <w:t>of</w:t>
      </w:r>
      <w:r>
        <w:rPr>
          <w:color w:val="231F20"/>
          <w:spacing w:val="-1"/>
        </w:rPr>
        <w:t xml:space="preserve"> </w:t>
      </w:r>
      <w:r>
        <w:rPr>
          <w:color w:val="231F20"/>
        </w:rPr>
        <w:t>sentences.</w:t>
      </w:r>
      <w:r>
        <w:rPr>
          <w:color w:val="231F20"/>
          <w:spacing w:val="-1"/>
        </w:rPr>
        <w:t xml:space="preserve"> </w:t>
      </w:r>
      <w:r>
        <w:rPr>
          <w:color w:val="231F20"/>
        </w:rPr>
        <w:t>A</w:t>
      </w:r>
      <w:r>
        <w:rPr>
          <w:color w:val="231F20"/>
          <w:spacing w:val="-1"/>
        </w:rPr>
        <w:t xml:space="preserve"> </w:t>
      </w:r>
      <w:r>
        <w:rPr>
          <w:color w:val="231F20"/>
        </w:rPr>
        <w:t>score</w:t>
      </w:r>
      <w:r>
        <w:rPr>
          <w:color w:val="231F20"/>
          <w:spacing w:val="-1"/>
        </w:rPr>
        <w:t xml:space="preserve"> </w:t>
      </w:r>
      <w:r>
        <w:rPr>
          <w:color w:val="231F20"/>
        </w:rPr>
        <w:t>closer</w:t>
      </w:r>
      <w:r>
        <w:rPr>
          <w:color w:val="231F20"/>
          <w:spacing w:val="-1"/>
        </w:rPr>
        <w:t xml:space="preserve"> </w:t>
      </w:r>
      <w:r>
        <w:rPr>
          <w:color w:val="231F20"/>
        </w:rPr>
        <w:t>to</w:t>
      </w:r>
      <w:r>
        <w:rPr>
          <w:color w:val="231F20"/>
          <w:spacing w:val="-1"/>
        </w:rPr>
        <w:t xml:space="preserve"> </w:t>
      </w:r>
      <w:r>
        <w:rPr>
          <w:color w:val="231F20"/>
        </w:rPr>
        <w:t>one</w:t>
      </w:r>
      <w:r>
        <w:rPr>
          <w:color w:val="231F20"/>
          <w:spacing w:val="-1"/>
        </w:rPr>
        <w:t xml:space="preserve"> </w:t>
      </w:r>
      <w:r>
        <w:rPr>
          <w:color w:val="231F20"/>
        </w:rPr>
        <w:t>indicates</w:t>
      </w:r>
      <w:r>
        <w:rPr>
          <w:color w:val="231F20"/>
          <w:spacing w:val="-1"/>
        </w:rPr>
        <w:t xml:space="preserve"> </w:t>
      </w:r>
      <w:r>
        <w:rPr>
          <w:color w:val="231F20"/>
        </w:rPr>
        <w:t>a</w:t>
      </w:r>
      <w:r>
        <w:rPr>
          <w:color w:val="231F20"/>
          <w:spacing w:val="-1"/>
        </w:rPr>
        <w:t xml:space="preserve"> </w:t>
      </w:r>
      <w:r>
        <w:rPr>
          <w:color w:val="231F20"/>
        </w:rPr>
        <w:t>higher</w:t>
      </w:r>
      <w:r>
        <w:rPr>
          <w:color w:val="231F20"/>
          <w:spacing w:val="-1"/>
        </w:rPr>
        <w:t xml:space="preserve"> </w:t>
      </w:r>
      <w:r>
        <w:rPr>
          <w:color w:val="231F20"/>
        </w:rPr>
        <w:t>similarity</w:t>
      </w:r>
      <w:r>
        <w:rPr>
          <w:color w:val="231F20"/>
          <w:spacing w:val="-1"/>
        </w:rPr>
        <w:t xml:space="preserve"> </w:t>
      </w:r>
      <w:r>
        <w:rPr>
          <w:color w:val="231F20"/>
        </w:rPr>
        <w:t>between</w:t>
      </w:r>
      <w:r>
        <w:rPr>
          <w:color w:val="231F20"/>
          <w:spacing w:val="-1"/>
        </w:rPr>
        <w:t xml:space="preserve"> </w:t>
      </w:r>
      <w:r>
        <w:rPr>
          <w:color w:val="231F20"/>
        </w:rPr>
        <w:t>one sentence and another sentence that represents the content in a good way. For each sentence,</w:t>
      </w:r>
      <w:r>
        <w:rPr>
          <w:color w:val="231F20"/>
          <w:spacing w:val="11"/>
        </w:rPr>
        <w:t xml:space="preserve"> </w:t>
      </w:r>
      <w:r>
        <w:rPr>
          <w:color w:val="231F20"/>
        </w:rPr>
        <w:t>the</w:t>
      </w:r>
      <w:r>
        <w:rPr>
          <w:color w:val="231F20"/>
          <w:spacing w:val="11"/>
        </w:rPr>
        <w:t xml:space="preserve"> </w:t>
      </w:r>
      <w:r>
        <w:rPr>
          <w:color w:val="231F20"/>
        </w:rPr>
        <w:t>scores</w:t>
      </w:r>
      <w:r>
        <w:rPr>
          <w:color w:val="231F20"/>
          <w:spacing w:val="11"/>
        </w:rPr>
        <w:t xml:space="preserve"> </w:t>
      </w:r>
      <w:r>
        <w:rPr>
          <w:color w:val="231F20"/>
        </w:rPr>
        <w:t>are</w:t>
      </w:r>
      <w:r>
        <w:rPr>
          <w:color w:val="231F20"/>
          <w:spacing w:val="11"/>
        </w:rPr>
        <w:t xml:space="preserve"> </w:t>
      </w:r>
      <w:r>
        <w:rPr>
          <w:color w:val="231F20"/>
        </w:rPr>
        <w:t>summarized</w:t>
      </w:r>
      <w:r>
        <w:rPr>
          <w:color w:val="231F20"/>
          <w:spacing w:val="11"/>
        </w:rPr>
        <w:t xml:space="preserve"> </w:t>
      </w:r>
      <w:r>
        <w:rPr>
          <w:color w:val="231F20"/>
        </w:rPr>
        <w:t>to</w:t>
      </w:r>
      <w:r>
        <w:rPr>
          <w:color w:val="231F20"/>
          <w:spacing w:val="11"/>
        </w:rPr>
        <w:t xml:space="preserve"> </w:t>
      </w:r>
      <w:r>
        <w:rPr>
          <w:color w:val="231F20"/>
        </w:rPr>
        <w:t>get</w:t>
      </w:r>
      <w:r>
        <w:rPr>
          <w:color w:val="231F20"/>
          <w:spacing w:val="12"/>
        </w:rPr>
        <w:t xml:space="preserve"> </w:t>
      </w:r>
      <w:r>
        <w:rPr>
          <w:color w:val="231F20"/>
        </w:rPr>
        <w:t>a</w:t>
      </w:r>
      <w:r>
        <w:rPr>
          <w:color w:val="231F20"/>
          <w:spacing w:val="11"/>
        </w:rPr>
        <w:t xml:space="preserve"> </w:t>
      </w:r>
      <w:r>
        <w:rPr>
          <w:color w:val="231F20"/>
        </w:rPr>
        <w:t>sentence</w:t>
      </w:r>
      <w:r>
        <w:rPr>
          <w:color w:val="231F20"/>
          <w:spacing w:val="11"/>
        </w:rPr>
        <w:t xml:space="preserve"> </w:t>
      </w:r>
      <w:r>
        <w:rPr>
          <w:color w:val="231F20"/>
        </w:rPr>
        <w:t>rank.</w:t>
      </w:r>
      <w:r>
        <w:rPr>
          <w:color w:val="231F20"/>
          <w:spacing w:val="11"/>
        </w:rPr>
        <w:t xml:space="preserve"> </w:t>
      </w:r>
      <w:r>
        <w:rPr>
          <w:color w:val="231F20"/>
        </w:rPr>
        <w:t>After</w:t>
      </w:r>
      <w:r>
        <w:rPr>
          <w:color w:val="231F20"/>
          <w:spacing w:val="11"/>
        </w:rPr>
        <w:t xml:space="preserve"> </w:t>
      </w:r>
      <w:r>
        <w:rPr>
          <w:color w:val="231F20"/>
        </w:rPr>
        <w:t>sorting</w:t>
      </w:r>
      <w:r>
        <w:rPr>
          <w:color w:val="231F20"/>
          <w:spacing w:val="11"/>
        </w:rPr>
        <w:t xml:space="preserve"> </w:t>
      </w:r>
      <w:r>
        <w:rPr>
          <w:color w:val="231F20"/>
        </w:rPr>
        <w:t>the</w:t>
      </w:r>
      <w:r>
        <w:rPr>
          <w:color w:val="231F20"/>
          <w:spacing w:val="12"/>
        </w:rPr>
        <w:t xml:space="preserve"> </w:t>
      </w:r>
      <w:proofErr w:type="spellStart"/>
      <w:r>
        <w:rPr>
          <w:color w:val="231F20"/>
          <w:spacing w:val="-2"/>
        </w:rPr>
        <w:t>senten</w:t>
      </w:r>
      <w:proofErr w:type="spellEnd"/>
      <w:r>
        <w:rPr>
          <w:color w:val="231F20"/>
          <w:spacing w:val="-2"/>
        </w:rPr>
        <w:t>-</w:t>
      </w:r>
    </w:p>
    <w:p w14:paraId="0B6F2128" w14:textId="77777777" w:rsidR="00247939" w:rsidRDefault="00247939">
      <w:pPr>
        <w:spacing w:line="259" w:lineRule="auto"/>
        <w:jc w:val="both"/>
        <w:sectPr w:rsidR="00247939">
          <w:pgSz w:w="11910" w:h="16840"/>
          <w:pgMar w:top="960" w:right="460" w:bottom="280" w:left="460" w:header="0" w:footer="0" w:gutter="0"/>
          <w:cols w:space="720"/>
        </w:sectPr>
      </w:pPr>
    </w:p>
    <w:p w14:paraId="4157BBE5" w14:textId="77777777" w:rsidR="00247939" w:rsidRDefault="00247939">
      <w:pPr>
        <w:pStyle w:val="Textkrper"/>
      </w:pPr>
    </w:p>
    <w:p w14:paraId="5DD01B27" w14:textId="77777777" w:rsidR="00247939" w:rsidRDefault="00247939">
      <w:pPr>
        <w:pStyle w:val="Textkrper"/>
        <w:spacing w:before="9"/>
        <w:rPr>
          <w:sz w:val="18"/>
        </w:rPr>
      </w:pPr>
    </w:p>
    <w:p w14:paraId="13AE94A4"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2B891984" w14:textId="77777777" w:rsidR="00247939" w:rsidRDefault="00247939">
      <w:pPr>
        <w:pStyle w:val="Textkrper"/>
      </w:pPr>
    </w:p>
    <w:p w14:paraId="45A4B0CC" w14:textId="77777777" w:rsidR="00247939" w:rsidRDefault="00247939">
      <w:pPr>
        <w:pStyle w:val="Textkrper"/>
      </w:pPr>
    </w:p>
    <w:p w14:paraId="5A1F65C3" w14:textId="77777777" w:rsidR="00247939" w:rsidRDefault="00247939">
      <w:pPr>
        <w:pStyle w:val="Textkrper"/>
      </w:pPr>
    </w:p>
    <w:p w14:paraId="018FDA03" w14:textId="77777777" w:rsidR="00247939" w:rsidRDefault="00247939">
      <w:pPr>
        <w:pStyle w:val="Textkrper"/>
      </w:pPr>
    </w:p>
    <w:p w14:paraId="06AB5559" w14:textId="77777777" w:rsidR="00247939" w:rsidRDefault="00247939">
      <w:pPr>
        <w:pStyle w:val="Textkrper"/>
        <w:spacing w:before="7"/>
        <w:rPr>
          <w:sz w:val="18"/>
        </w:rPr>
      </w:pPr>
    </w:p>
    <w:p w14:paraId="75F5E9E8" w14:textId="77777777" w:rsidR="00247939" w:rsidRDefault="00000000">
      <w:pPr>
        <w:pStyle w:val="Textkrper"/>
        <w:spacing w:before="100" w:line="259" w:lineRule="auto"/>
        <w:ind w:left="957" w:right="2201" w:hanging="1"/>
        <w:jc w:val="both"/>
      </w:pPr>
      <w:proofErr w:type="spellStart"/>
      <w:r>
        <w:rPr>
          <w:color w:val="231F20"/>
        </w:rPr>
        <w:t>ces</w:t>
      </w:r>
      <w:proofErr w:type="spellEnd"/>
      <w:r>
        <w:rPr>
          <w:color w:val="231F20"/>
          <w:spacing w:val="-5"/>
        </w:rPr>
        <w:t xml:space="preserve"> </w:t>
      </w:r>
      <w:r>
        <w:rPr>
          <w:color w:val="231F20"/>
        </w:rPr>
        <w:t>according</w:t>
      </w:r>
      <w:r>
        <w:rPr>
          <w:color w:val="231F20"/>
          <w:spacing w:val="-5"/>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rank,</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easy</w:t>
      </w:r>
      <w:r>
        <w:rPr>
          <w:color w:val="231F20"/>
          <w:spacing w:val="-5"/>
        </w:rPr>
        <w:t xml:space="preserve"> </w:t>
      </w:r>
      <w:r>
        <w:rPr>
          <w:color w:val="231F20"/>
        </w:rPr>
        <w:t>to</w:t>
      </w:r>
      <w:r>
        <w:rPr>
          <w:color w:val="231F20"/>
          <w:spacing w:val="-5"/>
        </w:rPr>
        <w:t xml:space="preserve"> </w:t>
      </w:r>
      <w:r>
        <w:rPr>
          <w:color w:val="231F20"/>
        </w:rPr>
        <w:t>evaluate</w:t>
      </w:r>
      <w:r>
        <w:rPr>
          <w:color w:val="231F20"/>
          <w:spacing w:val="-5"/>
        </w:rPr>
        <w:t xml:space="preserve"> </w:t>
      </w:r>
      <w:r>
        <w:rPr>
          <w:color w:val="231F20"/>
        </w:rPr>
        <w:t>the</w:t>
      </w:r>
      <w:r>
        <w:rPr>
          <w:color w:val="231F20"/>
          <w:spacing w:val="-5"/>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each</w:t>
      </w:r>
      <w:r>
        <w:rPr>
          <w:color w:val="231F20"/>
          <w:spacing w:val="-5"/>
        </w:rPr>
        <w:t xml:space="preserve"> </w:t>
      </w:r>
      <w:r>
        <w:rPr>
          <w:color w:val="231F20"/>
        </w:rPr>
        <w:t>one</w:t>
      </w:r>
      <w:r>
        <w:rPr>
          <w:color w:val="231F20"/>
          <w:spacing w:val="-5"/>
        </w:rPr>
        <w:t xml:space="preserve"> </w:t>
      </w:r>
      <w:r>
        <w:rPr>
          <w:color w:val="231F20"/>
        </w:rPr>
        <w:t>and</w:t>
      </w:r>
      <w:r>
        <w:rPr>
          <w:color w:val="231F20"/>
          <w:spacing w:val="-5"/>
        </w:rPr>
        <w:t xml:space="preserve"> </w:t>
      </w:r>
      <w:r>
        <w:rPr>
          <w:color w:val="231F20"/>
        </w:rPr>
        <w:t>create a summary from a</w:t>
      </w:r>
      <w:r>
        <w:rPr>
          <w:color w:val="231F20"/>
          <w:spacing w:val="-1"/>
        </w:rPr>
        <w:t xml:space="preserve"> </w:t>
      </w:r>
      <w:r>
        <w:rPr>
          <w:color w:val="231F20"/>
        </w:rPr>
        <w:t xml:space="preserve">predefined number with the highest rank. There are two major </w:t>
      </w:r>
      <w:proofErr w:type="spellStart"/>
      <w:r>
        <w:rPr>
          <w:color w:val="231F20"/>
        </w:rPr>
        <w:t>chal</w:t>
      </w:r>
      <w:proofErr w:type="spellEnd"/>
      <w:r>
        <w:rPr>
          <w:color w:val="231F20"/>
        </w:rPr>
        <w:t xml:space="preserve">- </w:t>
      </w:r>
      <w:proofErr w:type="spellStart"/>
      <w:r>
        <w:rPr>
          <w:color w:val="231F20"/>
        </w:rPr>
        <w:t>lenges</w:t>
      </w:r>
      <w:proofErr w:type="spellEnd"/>
      <w:r>
        <w:rPr>
          <w:color w:val="231F20"/>
          <w:spacing w:val="-5"/>
        </w:rPr>
        <w:t xml:space="preserve"> </w:t>
      </w:r>
      <w:r>
        <w:rPr>
          <w:color w:val="231F20"/>
        </w:rPr>
        <w:t>when</w:t>
      </w:r>
      <w:r>
        <w:rPr>
          <w:color w:val="231F20"/>
          <w:spacing w:val="-5"/>
        </w:rPr>
        <w:t xml:space="preserve"> </w:t>
      </w:r>
      <w:r>
        <w:rPr>
          <w:color w:val="231F20"/>
        </w:rPr>
        <w:t>dealing</w:t>
      </w:r>
      <w:r>
        <w:rPr>
          <w:color w:val="231F20"/>
          <w:spacing w:val="-5"/>
        </w:rPr>
        <w:t xml:space="preserve"> </w:t>
      </w:r>
      <w:r>
        <w:rPr>
          <w:color w:val="231F20"/>
        </w:rPr>
        <w:t>with</w:t>
      </w:r>
      <w:r>
        <w:rPr>
          <w:color w:val="231F20"/>
          <w:spacing w:val="-5"/>
        </w:rPr>
        <w:t xml:space="preserve"> </w:t>
      </w:r>
      <w:r>
        <w:rPr>
          <w:color w:val="231F20"/>
        </w:rPr>
        <w:t>supervised</w:t>
      </w:r>
      <w:r>
        <w:rPr>
          <w:color w:val="231F20"/>
          <w:spacing w:val="-5"/>
        </w:rPr>
        <w:t xml:space="preserve"> </w:t>
      </w:r>
      <w:r>
        <w:rPr>
          <w:color w:val="231F20"/>
        </w:rPr>
        <w:t>extractive</w:t>
      </w:r>
      <w:r>
        <w:rPr>
          <w:color w:val="231F20"/>
          <w:spacing w:val="-5"/>
        </w:rPr>
        <w:t xml:space="preserve"> </w:t>
      </w:r>
      <w:r>
        <w:rPr>
          <w:color w:val="231F20"/>
        </w:rPr>
        <w:t>text</w:t>
      </w:r>
      <w:r>
        <w:rPr>
          <w:color w:val="231F20"/>
          <w:spacing w:val="-5"/>
        </w:rPr>
        <w:t xml:space="preserve"> </w:t>
      </w:r>
      <w:r>
        <w:rPr>
          <w:color w:val="231F20"/>
        </w:rPr>
        <w:t>summarization,</w:t>
      </w:r>
      <w:r>
        <w:rPr>
          <w:color w:val="231F20"/>
          <w:spacing w:val="-5"/>
        </w:rPr>
        <w:t xml:space="preserve"> </w:t>
      </w:r>
      <w:r>
        <w:rPr>
          <w:color w:val="231F20"/>
        </w:rPr>
        <w:t>as</w:t>
      </w:r>
      <w:r>
        <w:rPr>
          <w:color w:val="231F20"/>
          <w:spacing w:val="-5"/>
        </w:rPr>
        <w:t xml:space="preserve"> </w:t>
      </w:r>
      <w:r>
        <w:rPr>
          <w:color w:val="231F20"/>
        </w:rPr>
        <w:t>training</w:t>
      </w:r>
      <w:r>
        <w:rPr>
          <w:color w:val="231F20"/>
          <w:spacing w:val="-5"/>
        </w:rPr>
        <w:t xml:space="preserve"> </w:t>
      </w:r>
      <w:r>
        <w:rPr>
          <w:color w:val="231F20"/>
        </w:rPr>
        <w:t>requires a lot of hand-annotated text data. These are:</w:t>
      </w:r>
    </w:p>
    <w:p w14:paraId="761B65EB" w14:textId="77777777" w:rsidR="00247939" w:rsidRDefault="00247939">
      <w:pPr>
        <w:pStyle w:val="Textkrper"/>
        <w:spacing w:before="11"/>
        <w:rPr>
          <w:sz w:val="21"/>
        </w:rPr>
      </w:pPr>
    </w:p>
    <w:p w14:paraId="1421D3E5" w14:textId="77777777" w:rsidR="00247939" w:rsidRDefault="00000000">
      <w:pPr>
        <w:pStyle w:val="Listenabsatz"/>
        <w:numPr>
          <w:ilvl w:val="0"/>
          <w:numId w:val="13"/>
        </w:numPr>
        <w:tabs>
          <w:tab w:val="left" w:pos="1238"/>
        </w:tabs>
        <w:spacing w:line="259" w:lineRule="auto"/>
        <w:ind w:right="2222"/>
        <w:rPr>
          <w:sz w:val="20"/>
        </w:rPr>
      </w:pPr>
      <w:r>
        <w:rPr>
          <w:color w:val="231F20"/>
          <w:sz w:val="20"/>
        </w:rPr>
        <w:t xml:space="preserve">It is necessary that the annotations contain the words that </w:t>
      </w:r>
      <w:proofErr w:type="gramStart"/>
      <w:r>
        <w:rPr>
          <w:color w:val="231F20"/>
          <w:sz w:val="20"/>
        </w:rPr>
        <w:t>have to</w:t>
      </w:r>
      <w:proofErr w:type="gramEnd"/>
      <w:r>
        <w:rPr>
          <w:color w:val="231F20"/>
          <w:sz w:val="20"/>
        </w:rPr>
        <w:t xml:space="preserve"> be in the sum- </w:t>
      </w:r>
      <w:proofErr w:type="spellStart"/>
      <w:r>
        <w:rPr>
          <w:color w:val="231F20"/>
          <w:sz w:val="20"/>
        </w:rPr>
        <w:t>mary</w:t>
      </w:r>
      <w:proofErr w:type="spellEnd"/>
      <w:r>
        <w:rPr>
          <w:color w:val="231F20"/>
          <w:sz w:val="20"/>
        </w:rPr>
        <w:t>.</w:t>
      </w:r>
      <w:r>
        <w:rPr>
          <w:color w:val="231F20"/>
          <w:spacing w:val="-6"/>
          <w:sz w:val="20"/>
        </w:rPr>
        <w:t xml:space="preserve"> </w:t>
      </w:r>
      <w:r>
        <w:rPr>
          <w:color w:val="231F20"/>
          <w:sz w:val="20"/>
        </w:rPr>
        <w:t>When</w:t>
      </w:r>
      <w:r>
        <w:rPr>
          <w:color w:val="231F20"/>
          <w:spacing w:val="-6"/>
          <w:sz w:val="20"/>
        </w:rPr>
        <w:t xml:space="preserve"> </w:t>
      </w:r>
      <w:r>
        <w:rPr>
          <w:color w:val="231F20"/>
          <w:sz w:val="20"/>
        </w:rPr>
        <w:t>humans</w:t>
      </w:r>
      <w:r>
        <w:rPr>
          <w:color w:val="231F20"/>
          <w:spacing w:val="-6"/>
          <w:sz w:val="20"/>
        </w:rPr>
        <w:t xml:space="preserve"> </w:t>
      </w:r>
      <w:r>
        <w:rPr>
          <w:color w:val="231F20"/>
          <w:sz w:val="20"/>
        </w:rPr>
        <w:t>summarize</w:t>
      </w:r>
      <w:r>
        <w:rPr>
          <w:color w:val="231F20"/>
          <w:spacing w:val="-6"/>
          <w:sz w:val="20"/>
        </w:rPr>
        <w:t xml:space="preserve"> </w:t>
      </w:r>
      <w:r>
        <w:rPr>
          <w:color w:val="231F20"/>
          <w:sz w:val="20"/>
        </w:rPr>
        <w:t>texts,</w:t>
      </w:r>
      <w:r>
        <w:rPr>
          <w:color w:val="231F20"/>
          <w:spacing w:val="-6"/>
          <w:sz w:val="20"/>
        </w:rPr>
        <w:t xml:space="preserve"> </w:t>
      </w:r>
      <w:r>
        <w:rPr>
          <w:color w:val="231F20"/>
          <w:sz w:val="20"/>
        </w:rPr>
        <w:t>they</w:t>
      </w:r>
      <w:r>
        <w:rPr>
          <w:color w:val="231F20"/>
          <w:spacing w:val="-6"/>
          <w:sz w:val="20"/>
        </w:rPr>
        <w:t xml:space="preserve"> </w:t>
      </w:r>
      <w:r>
        <w:rPr>
          <w:color w:val="231F20"/>
          <w:sz w:val="20"/>
        </w:rPr>
        <w:t>tend</w:t>
      </w:r>
      <w:r>
        <w:rPr>
          <w:color w:val="231F20"/>
          <w:spacing w:val="-6"/>
          <w:sz w:val="20"/>
        </w:rPr>
        <w:t xml:space="preserve"> </w:t>
      </w:r>
      <w:r>
        <w:rPr>
          <w:color w:val="231F20"/>
          <w:sz w:val="20"/>
        </w:rPr>
        <w:t>to</w:t>
      </w:r>
      <w:r>
        <w:rPr>
          <w:color w:val="231F20"/>
          <w:spacing w:val="-6"/>
          <w:sz w:val="20"/>
        </w:rPr>
        <w:t xml:space="preserve"> </w:t>
      </w:r>
      <w:r>
        <w:rPr>
          <w:color w:val="231F20"/>
          <w:sz w:val="20"/>
        </w:rPr>
        <w:t>do</w:t>
      </w:r>
      <w:r>
        <w:rPr>
          <w:color w:val="231F20"/>
          <w:spacing w:val="-6"/>
          <w:sz w:val="20"/>
        </w:rPr>
        <w:t xml:space="preserve"> </w:t>
      </w:r>
      <w:r>
        <w:rPr>
          <w:color w:val="231F20"/>
          <w:sz w:val="20"/>
        </w:rPr>
        <w:t>this</w:t>
      </w:r>
      <w:r>
        <w:rPr>
          <w:color w:val="231F20"/>
          <w:spacing w:val="-6"/>
          <w:sz w:val="20"/>
        </w:rPr>
        <w:t xml:space="preserve"> </w:t>
      </w:r>
      <w:r>
        <w:rPr>
          <w:color w:val="231F20"/>
          <w:sz w:val="20"/>
        </w:rPr>
        <w:t>in</w:t>
      </w:r>
      <w:r>
        <w:rPr>
          <w:color w:val="231F20"/>
          <w:spacing w:val="-6"/>
          <w:sz w:val="20"/>
        </w:rPr>
        <w:t xml:space="preserve"> </w:t>
      </w:r>
      <w:r>
        <w:rPr>
          <w:color w:val="231F20"/>
          <w:sz w:val="20"/>
        </w:rPr>
        <w:t>an</w:t>
      </w:r>
      <w:r>
        <w:rPr>
          <w:color w:val="231F20"/>
          <w:spacing w:val="-6"/>
          <w:sz w:val="20"/>
        </w:rPr>
        <w:t xml:space="preserve"> </w:t>
      </w:r>
      <w:r>
        <w:rPr>
          <w:color w:val="231F20"/>
          <w:sz w:val="20"/>
        </w:rPr>
        <w:t>abstract</w:t>
      </w:r>
      <w:r>
        <w:rPr>
          <w:color w:val="231F20"/>
          <w:spacing w:val="-6"/>
          <w:sz w:val="20"/>
        </w:rPr>
        <w:t xml:space="preserve"> </w:t>
      </w:r>
      <w:r>
        <w:rPr>
          <w:color w:val="231F20"/>
          <w:sz w:val="20"/>
        </w:rPr>
        <w:t>way.</w:t>
      </w:r>
      <w:r>
        <w:rPr>
          <w:color w:val="231F20"/>
          <w:spacing w:val="-6"/>
          <w:sz w:val="20"/>
        </w:rPr>
        <w:t xml:space="preserve"> </w:t>
      </w:r>
      <w:r>
        <w:rPr>
          <w:color w:val="231F20"/>
          <w:sz w:val="20"/>
        </w:rPr>
        <w:t>There- fore, it is hard to find training data in the required format.</w:t>
      </w:r>
    </w:p>
    <w:p w14:paraId="70CAC4D7" w14:textId="77777777" w:rsidR="00247939" w:rsidRDefault="00000000">
      <w:pPr>
        <w:pStyle w:val="Listenabsatz"/>
        <w:numPr>
          <w:ilvl w:val="0"/>
          <w:numId w:val="13"/>
        </w:numPr>
        <w:tabs>
          <w:tab w:val="left" w:pos="1238"/>
        </w:tabs>
        <w:spacing w:before="3" w:line="259" w:lineRule="auto"/>
        <w:ind w:right="2279"/>
        <w:rPr>
          <w:sz w:val="20"/>
        </w:rPr>
      </w:pPr>
      <w:r>
        <w:rPr>
          <w:color w:val="231F20"/>
          <w:sz w:val="20"/>
        </w:rPr>
        <w:t>The</w:t>
      </w:r>
      <w:r>
        <w:rPr>
          <w:color w:val="231F20"/>
          <w:spacing w:val="-3"/>
          <w:sz w:val="20"/>
        </w:rPr>
        <w:t xml:space="preserve"> </w:t>
      </w:r>
      <w:r>
        <w:rPr>
          <w:color w:val="231F20"/>
          <w:sz w:val="20"/>
        </w:rPr>
        <w:t>decision</w:t>
      </w:r>
      <w:r>
        <w:rPr>
          <w:color w:val="231F20"/>
          <w:spacing w:val="-3"/>
          <w:sz w:val="20"/>
        </w:rPr>
        <w:t xml:space="preserve"> </w:t>
      </w:r>
      <w:r>
        <w:rPr>
          <w:color w:val="231F20"/>
          <w:sz w:val="20"/>
        </w:rPr>
        <w:t>about</w:t>
      </w:r>
      <w:r>
        <w:rPr>
          <w:color w:val="231F20"/>
          <w:spacing w:val="-3"/>
          <w:sz w:val="20"/>
        </w:rPr>
        <w:t xml:space="preserve"> </w:t>
      </w:r>
      <w:r>
        <w:rPr>
          <w:color w:val="231F20"/>
          <w:sz w:val="20"/>
        </w:rPr>
        <w:t>what</w:t>
      </w:r>
      <w:r>
        <w:rPr>
          <w:color w:val="231F20"/>
          <w:spacing w:val="-3"/>
          <w:sz w:val="20"/>
        </w:rPr>
        <w:t xml:space="preserve"> </w:t>
      </w:r>
      <w:r>
        <w:rPr>
          <w:color w:val="231F20"/>
          <w:sz w:val="20"/>
        </w:rPr>
        <w:t>information</w:t>
      </w:r>
      <w:r>
        <w:rPr>
          <w:color w:val="231F20"/>
          <w:spacing w:val="-3"/>
          <w:sz w:val="20"/>
        </w:rPr>
        <w:t xml:space="preserve"> </w:t>
      </w:r>
      <w:r>
        <w:rPr>
          <w:color w:val="231F20"/>
          <w:sz w:val="20"/>
        </w:rPr>
        <w:t>should</w:t>
      </w:r>
      <w:r>
        <w:rPr>
          <w:color w:val="231F20"/>
          <w:spacing w:val="-3"/>
          <w:sz w:val="20"/>
        </w:rPr>
        <w:t xml:space="preserve"> </w:t>
      </w:r>
      <w:r>
        <w:rPr>
          <w:color w:val="231F20"/>
          <w:sz w:val="20"/>
        </w:rPr>
        <w:t>be</w:t>
      </w:r>
      <w:r>
        <w:rPr>
          <w:color w:val="231F20"/>
          <w:spacing w:val="-3"/>
          <w:sz w:val="20"/>
        </w:rPr>
        <w:t xml:space="preserve"> </w:t>
      </w:r>
      <w:r>
        <w:rPr>
          <w:color w:val="231F20"/>
          <w:sz w:val="20"/>
        </w:rPr>
        <w:t>included</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summary</w:t>
      </w:r>
      <w:r>
        <w:rPr>
          <w:color w:val="231F20"/>
          <w:spacing w:val="-3"/>
          <w:sz w:val="20"/>
        </w:rPr>
        <w:t xml:space="preserve"> </w:t>
      </w:r>
      <w:r>
        <w:rPr>
          <w:color w:val="231F20"/>
          <w:sz w:val="20"/>
        </w:rPr>
        <w:t>is</w:t>
      </w:r>
      <w:r>
        <w:rPr>
          <w:color w:val="231F20"/>
          <w:spacing w:val="-3"/>
          <w:sz w:val="20"/>
        </w:rPr>
        <w:t xml:space="preserve"> </w:t>
      </w:r>
      <w:proofErr w:type="spellStart"/>
      <w:r>
        <w:rPr>
          <w:color w:val="231F20"/>
          <w:sz w:val="20"/>
        </w:rPr>
        <w:t>subjec</w:t>
      </w:r>
      <w:proofErr w:type="spellEnd"/>
      <w:r>
        <w:rPr>
          <w:color w:val="231F20"/>
          <w:sz w:val="20"/>
        </w:rPr>
        <w:t xml:space="preserve">- </w:t>
      </w:r>
      <w:proofErr w:type="spellStart"/>
      <w:r>
        <w:rPr>
          <w:color w:val="231F20"/>
          <w:sz w:val="20"/>
        </w:rPr>
        <w:t>tive</w:t>
      </w:r>
      <w:proofErr w:type="spellEnd"/>
      <w:r>
        <w:rPr>
          <w:color w:val="231F20"/>
          <w:sz w:val="20"/>
        </w:rPr>
        <w:t xml:space="preserve"> and depends on the focus of a task. While a product description would focus more</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technical</w:t>
      </w:r>
      <w:r>
        <w:rPr>
          <w:color w:val="231F20"/>
          <w:spacing w:val="-5"/>
          <w:sz w:val="20"/>
        </w:rPr>
        <w:t xml:space="preserve"> </w:t>
      </w:r>
      <w:r>
        <w:rPr>
          <w:color w:val="231F20"/>
          <w:sz w:val="20"/>
        </w:rPr>
        <w:t>aspects</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text,</w:t>
      </w:r>
      <w:r>
        <w:rPr>
          <w:color w:val="231F20"/>
          <w:spacing w:val="-5"/>
          <w:sz w:val="20"/>
        </w:rPr>
        <w:t xml:space="preserve"> </w:t>
      </w:r>
      <w:r>
        <w:rPr>
          <w:color w:val="231F20"/>
          <w:sz w:val="20"/>
        </w:rPr>
        <w:t>a</w:t>
      </w:r>
      <w:r>
        <w:rPr>
          <w:color w:val="231F20"/>
          <w:spacing w:val="-5"/>
          <w:sz w:val="20"/>
        </w:rPr>
        <w:t xml:space="preserve"> </w:t>
      </w:r>
      <w:r>
        <w:rPr>
          <w:color w:val="231F20"/>
          <w:sz w:val="20"/>
        </w:rPr>
        <w:t>summary</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business</w:t>
      </w:r>
      <w:r>
        <w:rPr>
          <w:color w:val="231F20"/>
          <w:spacing w:val="-5"/>
          <w:sz w:val="20"/>
        </w:rPr>
        <w:t xml:space="preserve"> </w:t>
      </w:r>
      <w:r>
        <w:rPr>
          <w:color w:val="231F20"/>
          <w:sz w:val="20"/>
        </w:rPr>
        <w:t>value</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 xml:space="preserve">prod- </w:t>
      </w:r>
      <w:proofErr w:type="spellStart"/>
      <w:r>
        <w:rPr>
          <w:color w:val="231F20"/>
          <w:sz w:val="20"/>
        </w:rPr>
        <w:t>uct</w:t>
      </w:r>
      <w:proofErr w:type="spellEnd"/>
      <w:r>
        <w:rPr>
          <w:color w:val="231F20"/>
          <w:sz w:val="20"/>
        </w:rPr>
        <w:t xml:space="preserve"> will put the emphasis on completely different aspects.</w:t>
      </w:r>
    </w:p>
    <w:p w14:paraId="2DEE6557" w14:textId="77777777" w:rsidR="00247939" w:rsidRDefault="00247939">
      <w:pPr>
        <w:pStyle w:val="Textkrper"/>
        <w:spacing w:before="11"/>
        <w:rPr>
          <w:sz w:val="21"/>
        </w:rPr>
      </w:pPr>
    </w:p>
    <w:p w14:paraId="2DB2908D" w14:textId="77777777" w:rsidR="00247939" w:rsidRDefault="00000000">
      <w:pPr>
        <w:pStyle w:val="Textkrper"/>
        <w:spacing w:line="259" w:lineRule="auto"/>
        <w:ind w:left="957" w:right="2202"/>
        <w:jc w:val="both"/>
      </w:pPr>
      <w:r>
        <w:rPr>
          <w:color w:val="231F20"/>
        </w:rPr>
        <w:t>A typical use case for text summarization is presenting a user a preview of the content of search results or articles. This makes it easier to quickly analyze a huge amount of information. Moreover, in question answering, text summarization techniques can be used to help a user find answers to certain questions in a document.</w:t>
      </w:r>
    </w:p>
    <w:p w14:paraId="366031D0" w14:textId="77777777" w:rsidR="00247939" w:rsidRDefault="00247939">
      <w:pPr>
        <w:pStyle w:val="Textkrper"/>
        <w:spacing w:before="11"/>
        <w:rPr>
          <w:sz w:val="21"/>
        </w:rPr>
      </w:pPr>
    </w:p>
    <w:p w14:paraId="2363C212" w14:textId="77777777" w:rsidR="00247939" w:rsidRDefault="00000000">
      <w:pPr>
        <w:pStyle w:val="berschrift7"/>
        <w:ind w:left="957"/>
      </w:pPr>
      <w:r>
        <w:rPr>
          <w:color w:val="231F20"/>
        </w:rPr>
        <w:t>Sentiment</w:t>
      </w:r>
      <w:r>
        <w:rPr>
          <w:color w:val="231F20"/>
          <w:spacing w:val="12"/>
        </w:rPr>
        <w:t xml:space="preserve"> </w:t>
      </w:r>
      <w:r>
        <w:rPr>
          <w:color w:val="231F20"/>
          <w:spacing w:val="-2"/>
        </w:rPr>
        <w:t>analysis</w:t>
      </w:r>
    </w:p>
    <w:p w14:paraId="4518E748" w14:textId="77777777" w:rsidR="00247939" w:rsidRDefault="00000000">
      <w:pPr>
        <w:pStyle w:val="Textkrper"/>
        <w:spacing w:before="20" w:line="259" w:lineRule="auto"/>
        <w:ind w:left="957" w:right="2202" w:hanging="1"/>
        <w:jc w:val="both"/>
      </w:pPr>
      <w:r>
        <w:rPr>
          <w:color w:val="231F20"/>
        </w:rPr>
        <w:t>Sentiment analysis captures subjective aspects of texts (</w:t>
      </w:r>
      <w:proofErr w:type="spellStart"/>
      <w:r>
        <w:rPr>
          <w:color w:val="231F20"/>
        </w:rPr>
        <w:t>Nasukawa</w:t>
      </w:r>
      <w:proofErr w:type="spellEnd"/>
      <w:r>
        <w:rPr>
          <w:color w:val="231F20"/>
        </w:rPr>
        <w:t xml:space="preserve"> &amp; Yi, 2003), such as analyzing the author’s mood on a tweet on Twitter. Like topic identification, sentiment analysis</w:t>
      </w:r>
      <w:r>
        <w:rPr>
          <w:color w:val="231F20"/>
          <w:spacing w:val="-5"/>
        </w:rPr>
        <w:t xml:space="preserve"> </w:t>
      </w:r>
      <w:r>
        <w:rPr>
          <w:color w:val="231F20"/>
        </w:rPr>
        <w:t>deals</w:t>
      </w:r>
      <w:r>
        <w:rPr>
          <w:color w:val="231F20"/>
          <w:spacing w:val="-5"/>
        </w:rPr>
        <w:t xml:space="preserve"> </w:t>
      </w:r>
      <w:r>
        <w:rPr>
          <w:color w:val="231F20"/>
        </w:rPr>
        <w:t>with</w:t>
      </w:r>
      <w:r>
        <w:rPr>
          <w:color w:val="231F20"/>
          <w:spacing w:val="-5"/>
        </w:rPr>
        <w:t xml:space="preserve"> </w:t>
      </w:r>
      <w:r>
        <w:rPr>
          <w:color w:val="231F20"/>
        </w:rPr>
        <w:t>text</w:t>
      </w:r>
      <w:r>
        <w:rPr>
          <w:color w:val="231F20"/>
          <w:spacing w:val="-5"/>
        </w:rPr>
        <w:t xml:space="preserve"> </w:t>
      </w:r>
      <w:r>
        <w:rPr>
          <w:color w:val="231F20"/>
        </w:rPr>
        <w:t>classification.</w:t>
      </w:r>
      <w:r>
        <w:rPr>
          <w:color w:val="231F20"/>
          <w:spacing w:val="-5"/>
        </w:rPr>
        <w:t xml:space="preserve"> </w:t>
      </w:r>
      <w:r>
        <w:rPr>
          <w:color w:val="231F20"/>
        </w:rPr>
        <w:t>The</w:t>
      </w:r>
      <w:r>
        <w:rPr>
          <w:color w:val="231F20"/>
          <w:spacing w:val="-5"/>
        </w:rPr>
        <w:t xml:space="preserve"> </w:t>
      </w:r>
      <w:r>
        <w:rPr>
          <w:color w:val="231F20"/>
        </w:rPr>
        <w:t>major</w:t>
      </w:r>
      <w:r>
        <w:rPr>
          <w:color w:val="231F20"/>
          <w:spacing w:val="-5"/>
        </w:rPr>
        <w:t xml:space="preserve"> </w:t>
      </w:r>
      <w:r>
        <w:rPr>
          <w:color w:val="231F20"/>
        </w:rPr>
        <w:t>difference</w:t>
      </w:r>
      <w:r>
        <w:rPr>
          <w:color w:val="231F20"/>
          <w:spacing w:val="-5"/>
        </w:rPr>
        <w:t xml:space="preserve"> </w:t>
      </w:r>
      <w:r>
        <w:rPr>
          <w:color w:val="231F20"/>
        </w:rPr>
        <w:t>between</w:t>
      </w:r>
      <w:r>
        <w:rPr>
          <w:color w:val="231F20"/>
          <w:spacing w:val="-5"/>
        </w:rPr>
        <w:t xml:space="preserve"> </w:t>
      </w:r>
      <w:r>
        <w:rPr>
          <w:color w:val="231F20"/>
        </w:rPr>
        <w:t>topic</w:t>
      </w:r>
      <w:r>
        <w:rPr>
          <w:color w:val="231F20"/>
          <w:spacing w:val="-5"/>
        </w:rPr>
        <w:t xml:space="preserve"> </w:t>
      </w:r>
      <w:r>
        <w:rPr>
          <w:color w:val="231F20"/>
        </w:rPr>
        <w:t xml:space="preserve">identification and text classification is that topic identification focuses on objective aspects of the text while sentiment analysis centers on subjective characteristics like moods and </w:t>
      </w:r>
      <w:r>
        <w:rPr>
          <w:color w:val="231F20"/>
          <w:spacing w:val="-2"/>
        </w:rPr>
        <w:t>emotions.</w:t>
      </w:r>
    </w:p>
    <w:p w14:paraId="676D9E94" w14:textId="77777777" w:rsidR="00247939" w:rsidRDefault="00247939">
      <w:pPr>
        <w:pStyle w:val="Textkrper"/>
        <w:spacing w:before="1"/>
        <w:rPr>
          <w:sz w:val="22"/>
        </w:rPr>
      </w:pPr>
    </w:p>
    <w:p w14:paraId="73698368" w14:textId="77777777" w:rsidR="00247939" w:rsidRDefault="00000000">
      <w:pPr>
        <w:pStyle w:val="Textkrper"/>
        <w:spacing w:line="259" w:lineRule="auto"/>
        <w:ind w:left="957" w:right="2201"/>
        <w:jc w:val="both"/>
      </w:pPr>
      <w:r>
        <w:rPr>
          <w:color w:val="231F20"/>
        </w:rPr>
        <w:t>The</w:t>
      </w:r>
      <w:r>
        <w:rPr>
          <w:color w:val="231F20"/>
          <w:spacing w:val="-7"/>
        </w:rPr>
        <w:t xml:space="preserve"> </w:t>
      </w:r>
      <w:r>
        <w:rPr>
          <w:color w:val="231F20"/>
        </w:rPr>
        <w:t>application</w:t>
      </w:r>
      <w:r>
        <w:rPr>
          <w:color w:val="231F20"/>
          <w:spacing w:val="-7"/>
        </w:rPr>
        <w:t xml:space="preserve"> </w:t>
      </w:r>
      <w:r>
        <w:rPr>
          <w:color w:val="231F20"/>
        </w:rPr>
        <w:t>areas</w:t>
      </w:r>
      <w:r>
        <w:rPr>
          <w:color w:val="231F20"/>
          <w:spacing w:val="-7"/>
        </w:rPr>
        <w:t xml:space="preserve"> </w:t>
      </w:r>
      <w:r>
        <w:rPr>
          <w:color w:val="231F20"/>
        </w:rPr>
        <w:t>for</w:t>
      </w:r>
      <w:r>
        <w:rPr>
          <w:color w:val="231F20"/>
          <w:spacing w:val="-7"/>
        </w:rPr>
        <w:t xml:space="preserve"> </w:t>
      </w:r>
      <w:r>
        <w:rPr>
          <w:color w:val="231F20"/>
        </w:rPr>
        <w:t>sentiment</w:t>
      </w:r>
      <w:r>
        <w:rPr>
          <w:color w:val="231F20"/>
          <w:spacing w:val="-7"/>
        </w:rPr>
        <w:t xml:space="preserve"> </w:t>
      </w:r>
      <w:r>
        <w:rPr>
          <w:color w:val="231F20"/>
        </w:rPr>
        <w:t>analysis</w:t>
      </w:r>
      <w:r>
        <w:rPr>
          <w:color w:val="231F20"/>
          <w:spacing w:val="-7"/>
        </w:rPr>
        <w:t xml:space="preserve"> </w:t>
      </w:r>
      <w:r>
        <w:rPr>
          <w:color w:val="231F20"/>
        </w:rPr>
        <w:t>are</w:t>
      </w:r>
      <w:r>
        <w:rPr>
          <w:color w:val="231F20"/>
          <w:spacing w:val="-7"/>
        </w:rPr>
        <w:t xml:space="preserve"> </w:t>
      </w:r>
      <w:r>
        <w:rPr>
          <w:color w:val="231F20"/>
        </w:rPr>
        <w:t>manifold.</w:t>
      </w:r>
      <w:r>
        <w:rPr>
          <w:color w:val="231F20"/>
          <w:spacing w:val="-7"/>
        </w:rPr>
        <w:t xml:space="preserve"> </w:t>
      </w:r>
      <w:r>
        <w:rPr>
          <w:color w:val="231F20"/>
        </w:rPr>
        <w:t>Customer</w:t>
      </w:r>
      <w:r>
        <w:rPr>
          <w:color w:val="231F20"/>
          <w:spacing w:val="-7"/>
        </w:rPr>
        <w:t xml:space="preserve"> </w:t>
      </w:r>
      <w:r>
        <w:rPr>
          <w:color w:val="231F20"/>
        </w:rPr>
        <w:t>sentiment</w:t>
      </w:r>
      <w:r>
        <w:rPr>
          <w:color w:val="231F20"/>
          <w:spacing w:val="-7"/>
        </w:rPr>
        <w:t xml:space="preserve"> </w:t>
      </w:r>
      <w:r>
        <w:rPr>
          <w:color w:val="231F20"/>
        </w:rPr>
        <w:t xml:space="preserve">analysis has gained much traction as a research field lately. The ability to track customers’ </w:t>
      </w:r>
      <w:proofErr w:type="spellStart"/>
      <w:r>
        <w:rPr>
          <w:color w:val="231F20"/>
        </w:rPr>
        <w:t>sen</w:t>
      </w:r>
      <w:proofErr w:type="spellEnd"/>
      <w:r>
        <w:rPr>
          <w:color w:val="231F20"/>
        </w:rPr>
        <w:t xml:space="preserve">- </w:t>
      </w:r>
      <w:proofErr w:type="spellStart"/>
      <w:r>
        <w:rPr>
          <w:color w:val="231F20"/>
        </w:rPr>
        <w:t>timents</w:t>
      </w:r>
      <w:proofErr w:type="spellEnd"/>
      <w:r>
        <w:rPr>
          <w:color w:val="231F20"/>
        </w:rPr>
        <w:t xml:space="preserve"> over time can, for instance, give important insights about how customers react to changes of a product/a service or how external factors like global crises influence customers’</w:t>
      </w:r>
      <w:r>
        <w:rPr>
          <w:color w:val="231F20"/>
          <w:spacing w:val="-6"/>
        </w:rPr>
        <w:t xml:space="preserve"> </w:t>
      </w:r>
      <w:r>
        <w:rPr>
          <w:color w:val="231F20"/>
        </w:rPr>
        <w:t>perceptions.</w:t>
      </w:r>
      <w:r>
        <w:rPr>
          <w:color w:val="231F20"/>
          <w:spacing w:val="-6"/>
        </w:rPr>
        <w:t xml:space="preserve"> </w:t>
      </w:r>
      <w:r>
        <w:rPr>
          <w:color w:val="231F20"/>
        </w:rPr>
        <w:t>Social</w:t>
      </w:r>
      <w:r>
        <w:rPr>
          <w:color w:val="231F20"/>
          <w:spacing w:val="-6"/>
        </w:rPr>
        <w:t xml:space="preserve"> </w:t>
      </w:r>
      <w:r>
        <w:rPr>
          <w:color w:val="231F20"/>
        </w:rPr>
        <w:t>networks,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Facebook,</w:t>
      </w:r>
      <w:r>
        <w:rPr>
          <w:color w:val="231F20"/>
          <w:spacing w:val="-6"/>
        </w:rPr>
        <w:t xml:space="preserve"> </w:t>
      </w:r>
      <w:r>
        <w:rPr>
          <w:color w:val="231F20"/>
        </w:rPr>
        <w:t>Instagram,</w:t>
      </w:r>
      <w:r>
        <w:rPr>
          <w:color w:val="231F20"/>
          <w:spacing w:val="-6"/>
        </w:rPr>
        <w:t xml:space="preserve"> </w:t>
      </w:r>
      <w:r>
        <w:rPr>
          <w:color w:val="231F20"/>
        </w:rPr>
        <w:t>and</w:t>
      </w:r>
      <w:r>
        <w:rPr>
          <w:color w:val="231F20"/>
          <w:spacing w:val="-6"/>
        </w:rPr>
        <w:t xml:space="preserve"> </w:t>
      </w:r>
      <w:r>
        <w:rPr>
          <w:color w:val="231F20"/>
        </w:rPr>
        <w:t>Twitter,</w:t>
      </w:r>
      <w:r>
        <w:rPr>
          <w:color w:val="231F20"/>
          <w:spacing w:val="-6"/>
        </w:rPr>
        <w:t xml:space="preserve"> </w:t>
      </w:r>
      <w:r>
        <w:rPr>
          <w:color w:val="231F20"/>
        </w:rPr>
        <w:t>pro- vide huge amounts of data about how customers feel about a product. Having a better understanding of customer’s needs can help modify and optimize business processes accordingly. Detecting emotions from user-generated content comes with some big challenges when dealing with irony/sarcasm, negation, and multipolarity.</w:t>
      </w:r>
    </w:p>
    <w:p w14:paraId="31E31F59" w14:textId="77777777" w:rsidR="00247939" w:rsidRDefault="00247939">
      <w:pPr>
        <w:pStyle w:val="Textkrper"/>
        <w:spacing w:before="3"/>
        <w:rPr>
          <w:sz w:val="22"/>
        </w:rPr>
      </w:pPr>
    </w:p>
    <w:p w14:paraId="713668D4" w14:textId="77777777" w:rsidR="00247939" w:rsidRDefault="00000000">
      <w:pPr>
        <w:pStyle w:val="Textkrper"/>
        <w:spacing w:line="259" w:lineRule="auto"/>
        <w:ind w:left="957" w:right="2202" w:hanging="1"/>
        <w:jc w:val="both"/>
      </w:pPr>
      <w:r>
        <w:rPr>
          <w:color w:val="231F20"/>
        </w:rPr>
        <w:t xml:space="preserve">There is much sarcasm in user-generated content, especially in social media. Even for humans, it can sometimes be hard to detect sarcasm, which makes it even more </w:t>
      </w:r>
      <w:proofErr w:type="spellStart"/>
      <w:r>
        <w:rPr>
          <w:color w:val="231F20"/>
        </w:rPr>
        <w:t>diffi</w:t>
      </w:r>
      <w:proofErr w:type="spellEnd"/>
      <w:r>
        <w:rPr>
          <w:color w:val="231F20"/>
        </w:rPr>
        <w:t>- cult for a machine. Let us, for instance, look at the sentence</w:t>
      </w:r>
    </w:p>
    <w:p w14:paraId="4F608281" w14:textId="77777777" w:rsidR="00247939" w:rsidRDefault="00247939">
      <w:pPr>
        <w:pStyle w:val="Textkrper"/>
        <w:spacing w:before="10"/>
        <w:rPr>
          <w:sz w:val="21"/>
        </w:rPr>
      </w:pPr>
    </w:p>
    <w:p w14:paraId="447B6182" w14:textId="77777777" w:rsidR="00247939" w:rsidRDefault="00000000">
      <w:pPr>
        <w:pStyle w:val="Textkrper"/>
        <w:ind w:left="957"/>
        <w:jc w:val="both"/>
      </w:pPr>
      <w:r>
        <w:rPr>
          <w:color w:val="231F20"/>
        </w:rPr>
        <w:t>“Wow,</w:t>
      </w:r>
      <w:r>
        <w:rPr>
          <w:color w:val="231F20"/>
          <w:spacing w:val="-4"/>
        </w:rPr>
        <w:t xml:space="preserve"> </w:t>
      </w:r>
      <w:r>
        <w:rPr>
          <w:color w:val="231F20"/>
        </w:rPr>
        <w:t>your</w:t>
      </w:r>
      <w:r>
        <w:rPr>
          <w:color w:val="231F20"/>
          <w:spacing w:val="-3"/>
        </w:rPr>
        <w:t xml:space="preserve"> </w:t>
      </w:r>
      <w:r>
        <w:rPr>
          <w:color w:val="231F20"/>
        </w:rPr>
        <w:t>phone</w:t>
      </w:r>
      <w:r>
        <w:rPr>
          <w:color w:val="231F20"/>
          <w:spacing w:val="-3"/>
        </w:rPr>
        <w:t xml:space="preserve"> </w:t>
      </w:r>
      <w:r>
        <w:rPr>
          <w:color w:val="231F20"/>
        </w:rPr>
        <w:t>has</w:t>
      </w:r>
      <w:r>
        <w:rPr>
          <w:color w:val="231F20"/>
          <w:spacing w:val="-3"/>
        </w:rPr>
        <w:t xml:space="preserve"> </w:t>
      </w:r>
      <w:r>
        <w:rPr>
          <w:color w:val="231F20"/>
        </w:rPr>
        <w:t>an</w:t>
      </w:r>
      <w:r>
        <w:rPr>
          <w:color w:val="231F20"/>
          <w:spacing w:val="-4"/>
        </w:rPr>
        <w:t xml:space="preserve"> </w:t>
      </w:r>
      <w:r>
        <w:rPr>
          <w:color w:val="231F20"/>
        </w:rPr>
        <w:t>internal</w:t>
      </w:r>
      <w:r>
        <w:rPr>
          <w:color w:val="231F20"/>
          <w:spacing w:val="-3"/>
        </w:rPr>
        <w:t xml:space="preserve"> </w:t>
      </w:r>
      <w:r>
        <w:rPr>
          <w:color w:val="231F20"/>
        </w:rPr>
        <w:t>storage</w:t>
      </w:r>
      <w:r>
        <w:rPr>
          <w:color w:val="231F20"/>
          <w:spacing w:val="-3"/>
        </w:rPr>
        <w:t xml:space="preserve"> </w:t>
      </w:r>
      <w:r>
        <w:rPr>
          <w:color w:val="231F20"/>
        </w:rPr>
        <w:t>of</w:t>
      </w:r>
      <w:r>
        <w:rPr>
          <w:color w:val="231F20"/>
          <w:spacing w:val="-3"/>
        </w:rPr>
        <w:t xml:space="preserve"> </w:t>
      </w:r>
      <w:r>
        <w:rPr>
          <w:color w:val="231F20"/>
        </w:rPr>
        <w:t>1</w:t>
      </w:r>
      <w:r>
        <w:rPr>
          <w:color w:val="231F20"/>
          <w:spacing w:val="-3"/>
        </w:rPr>
        <w:t xml:space="preserve"> </w:t>
      </w:r>
      <w:r>
        <w:rPr>
          <w:color w:val="231F20"/>
          <w:spacing w:val="-2"/>
        </w:rPr>
        <w:t>Gigabyte?”</w:t>
      </w:r>
    </w:p>
    <w:p w14:paraId="4C589F7A" w14:textId="77777777" w:rsidR="00247939" w:rsidRDefault="00247939">
      <w:pPr>
        <w:pStyle w:val="Textkrper"/>
        <w:spacing w:before="4"/>
        <w:rPr>
          <w:sz w:val="23"/>
        </w:rPr>
      </w:pPr>
    </w:p>
    <w:p w14:paraId="7EEAF0B2" w14:textId="77777777" w:rsidR="00247939" w:rsidRDefault="00000000">
      <w:pPr>
        <w:pStyle w:val="Textkrper"/>
        <w:spacing w:line="259" w:lineRule="auto"/>
        <w:ind w:left="957" w:right="2201"/>
        <w:jc w:val="both"/>
      </w:pPr>
      <w:r>
        <w:rPr>
          <w:color w:val="231F20"/>
        </w:rPr>
        <w:t xml:space="preserve">Only a few years back this would have been a straightforward sentence. Now, if said about a modern smartphone, it is easy for a human to tell that this statement is </w:t>
      </w:r>
      <w:proofErr w:type="spellStart"/>
      <w:r>
        <w:rPr>
          <w:color w:val="231F20"/>
        </w:rPr>
        <w:t>sar</w:t>
      </w:r>
      <w:proofErr w:type="spellEnd"/>
      <w:r>
        <w:rPr>
          <w:color w:val="231F20"/>
        </w:rPr>
        <w:t xml:space="preserve">- </w:t>
      </w:r>
      <w:proofErr w:type="spellStart"/>
      <w:r>
        <w:rPr>
          <w:color w:val="231F20"/>
        </w:rPr>
        <w:t>castic</w:t>
      </w:r>
      <w:proofErr w:type="spellEnd"/>
      <w:r>
        <w:rPr>
          <w:color w:val="231F20"/>
        </w:rPr>
        <w:t xml:space="preserve">. While there has been some recent success in sarcasm detection using methods from deep learning (Ghosh &amp; Veale, 2016), dealing with sarcasm remains a challenging </w:t>
      </w:r>
      <w:r>
        <w:rPr>
          <w:color w:val="231F20"/>
          <w:spacing w:val="-2"/>
        </w:rPr>
        <w:t>task.</w:t>
      </w:r>
    </w:p>
    <w:p w14:paraId="1620D3A7" w14:textId="77777777" w:rsidR="00247939" w:rsidRDefault="00247939">
      <w:pPr>
        <w:spacing w:line="259" w:lineRule="auto"/>
        <w:jc w:val="both"/>
        <w:sectPr w:rsidR="00247939">
          <w:pgSz w:w="11910" w:h="16840"/>
          <w:pgMar w:top="960" w:right="460" w:bottom="280" w:left="460" w:header="0" w:footer="0" w:gutter="0"/>
          <w:cols w:space="720"/>
        </w:sectPr>
      </w:pPr>
    </w:p>
    <w:p w14:paraId="0464723B" w14:textId="77777777" w:rsidR="00247939" w:rsidRDefault="00247939">
      <w:pPr>
        <w:pStyle w:val="Textkrper"/>
      </w:pPr>
    </w:p>
    <w:p w14:paraId="1C7EFCA1" w14:textId="77777777" w:rsidR="00247939" w:rsidRDefault="00247939">
      <w:pPr>
        <w:pStyle w:val="Textkrper"/>
      </w:pPr>
    </w:p>
    <w:p w14:paraId="4EAE72FF" w14:textId="77777777" w:rsidR="00247939" w:rsidRDefault="00247939">
      <w:pPr>
        <w:pStyle w:val="Textkrper"/>
      </w:pPr>
    </w:p>
    <w:p w14:paraId="157E778E" w14:textId="77777777" w:rsidR="00247939" w:rsidRDefault="00247939">
      <w:pPr>
        <w:pStyle w:val="Textkrper"/>
      </w:pPr>
    </w:p>
    <w:p w14:paraId="2FBD510A" w14:textId="77777777" w:rsidR="00247939" w:rsidRDefault="00247939">
      <w:pPr>
        <w:pStyle w:val="Textkrper"/>
      </w:pPr>
    </w:p>
    <w:p w14:paraId="0CDAA6EE" w14:textId="77777777" w:rsidR="00247939" w:rsidRDefault="00247939">
      <w:pPr>
        <w:pStyle w:val="Textkrper"/>
      </w:pPr>
    </w:p>
    <w:p w14:paraId="3B42B813" w14:textId="77777777" w:rsidR="00247939" w:rsidRDefault="00247939">
      <w:pPr>
        <w:pStyle w:val="Textkrper"/>
      </w:pPr>
    </w:p>
    <w:p w14:paraId="099C92EA" w14:textId="77777777" w:rsidR="00247939" w:rsidRDefault="00247939">
      <w:pPr>
        <w:pStyle w:val="Textkrper"/>
        <w:spacing w:before="4"/>
        <w:rPr>
          <w:sz w:val="15"/>
        </w:rPr>
      </w:pPr>
    </w:p>
    <w:p w14:paraId="56BCBE99" w14:textId="77777777" w:rsidR="00247939" w:rsidRDefault="00000000">
      <w:pPr>
        <w:pStyle w:val="Textkrper"/>
        <w:spacing w:before="100" w:line="259" w:lineRule="auto"/>
        <w:ind w:left="2204" w:right="953"/>
        <w:jc w:val="both"/>
      </w:pPr>
      <w:r>
        <w:rPr>
          <w:color w:val="231F20"/>
        </w:rPr>
        <w:t>Negation is another challenge when trying to detect a statement's sentiment. Negation can be explicit or implicit, and also comes with the morphology of a word denoted by prefixes, such as “dis</w:t>
      </w:r>
      <w:proofErr w:type="gramStart"/>
      <w:r>
        <w:rPr>
          <w:color w:val="231F20"/>
        </w:rPr>
        <w:t>-“ and</w:t>
      </w:r>
      <w:proofErr w:type="gramEnd"/>
      <w:r>
        <w:rPr>
          <w:color w:val="231F20"/>
        </w:rPr>
        <w:t xml:space="preserve"> “non-,“ or suffixes, such as “-less”. Double negation is another language construct that can be easily misunderstood. While most of the time double negatives will cancel each other, in some contexts it can also intensify the neg- </w:t>
      </w:r>
      <w:proofErr w:type="spellStart"/>
      <w:r>
        <w:rPr>
          <w:color w:val="231F20"/>
        </w:rPr>
        <w:t>ation</w:t>
      </w:r>
      <w:proofErr w:type="spellEnd"/>
      <w:r>
        <w:rPr>
          <w:color w:val="231F20"/>
        </w:rPr>
        <w:t xml:space="preserve">. Considering negation in the model used for sentiment analysis can help to sig- </w:t>
      </w:r>
      <w:proofErr w:type="spellStart"/>
      <w:r>
        <w:rPr>
          <w:color w:val="231F20"/>
        </w:rPr>
        <w:t>nificantly</w:t>
      </w:r>
      <w:proofErr w:type="spellEnd"/>
      <w:r>
        <w:rPr>
          <w:color w:val="231F20"/>
        </w:rPr>
        <w:t xml:space="preserve"> increase the accuracy (Sharif </w:t>
      </w:r>
      <w:r>
        <w:rPr>
          <w:i/>
          <w:color w:val="231F20"/>
        </w:rPr>
        <w:t>et al</w:t>
      </w:r>
      <w:r>
        <w:rPr>
          <w:color w:val="231F20"/>
        </w:rPr>
        <w:t>., 2016).</w:t>
      </w:r>
    </w:p>
    <w:p w14:paraId="21E8D823" w14:textId="77777777" w:rsidR="00247939" w:rsidRDefault="00247939">
      <w:pPr>
        <w:pStyle w:val="Textkrper"/>
        <w:spacing w:before="1"/>
        <w:rPr>
          <w:sz w:val="22"/>
        </w:rPr>
      </w:pPr>
    </w:p>
    <w:p w14:paraId="7CB88769" w14:textId="77777777" w:rsidR="00247939" w:rsidRDefault="00000000">
      <w:pPr>
        <w:pStyle w:val="Textkrper"/>
        <w:spacing w:before="1" w:line="259" w:lineRule="auto"/>
        <w:ind w:left="2204" w:right="954" w:hanging="1"/>
        <w:jc w:val="both"/>
      </w:pPr>
      <w:r>
        <w:rPr>
          <w:color w:val="231F20"/>
        </w:rPr>
        <w:t>An additional challenge in sentiment analysis can be multipolarity, meaning that some parts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text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positive</w:t>
      </w:r>
      <w:r>
        <w:rPr>
          <w:color w:val="231F20"/>
          <w:spacing w:val="-2"/>
        </w:rPr>
        <w:t xml:space="preserve"> </w:t>
      </w:r>
      <w:r>
        <w:rPr>
          <w:color w:val="231F20"/>
        </w:rPr>
        <w:t>while</w:t>
      </w:r>
      <w:r>
        <w:rPr>
          <w:color w:val="231F20"/>
          <w:spacing w:val="-2"/>
        </w:rPr>
        <w:t xml:space="preserve"> </w:t>
      </w:r>
      <w:r>
        <w:rPr>
          <w:color w:val="231F20"/>
        </w:rPr>
        <w:t>others</w:t>
      </w:r>
      <w:r>
        <w:rPr>
          <w:color w:val="231F20"/>
          <w:spacing w:val="-2"/>
        </w:rPr>
        <w:t xml:space="preserve"> </w:t>
      </w:r>
      <w:r>
        <w:rPr>
          <w:color w:val="231F20"/>
        </w:rPr>
        <w:t>are</w:t>
      </w:r>
      <w:r>
        <w:rPr>
          <w:color w:val="231F20"/>
          <w:spacing w:val="-2"/>
        </w:rPr>
        <w:t xml:space="preserve"> </w:t>
      </w:r>
      <w:r>
        <w:rPr>
          <w:color w:val="231F20"/>
        </w:rPr>
        <w:t>negative.</w:t>
      </w:r>
      <w:r>
        <w:rPr>
          <w:color w:val="231F20"/>
          <w:spacing w:val="-2"/>
        </w:rPr>
        <w:t xml:space="preserve"> </w:t>
      </w:r>
      <w:r>
        <w:rPr>
          <w:color w:val="231F20"/>
        </w:rPr>
        <w:t>Given</w:t>
      </w:r>
      <w:r>
        <w:rPr>
          <w:color w:val="231F20"/>
          <w:spacing w:val="-2"/>
        </w:rPr>
        <w:t xml:space="preserve"> </w:t>
      </w:r>
      <w:r>
        <w:rPr>
          <w:color w:val="231F20"/>
        </w:rPr>
        <w:t>the</w:t>
      </w:r>
      <w:r>
        <w:rPr>
          <w:color w:val="231F20"/>
          <w:spacing w:val="-2"/>
        </w:rPr>
        <w:t xml:space="preserve"> </w:t>
      </w:r>
      <w:r>
        <w:rPr>
          <w:color w:val="231F20"/>
        </w:rPr>
        <w:t>sentence</w:t>
      </w:r>
      <w:r>
        <w:rPr>
          <w:color w:val="231F20"/>
          <w:spacing w:val="-2"/>
        </w:rPr>
        <w:t xml:space="preserve"> </w:t>
      </w:r>
      <w:r>
        <w:rPr>
          <w:color w:val="231F20"/>
        </w:rPr>
        <w:t>“The</w:t>
      </w:r>
      <w:r>
        <w:rPr>
          <w:color w:val="231F20"/>
          <w:spacing w:val="-2"/>
        </w:rPr>
        <w:t xml:space="preserve"> </w:t>
      </w:r>
      <w:r>
        <w:rPr>
          <w:color w:val="231F20"/>
        </w:rPr>
        <w:t>dis- play of my new phone is awesome, but the audio quality is really poor,” the sentiment for the display is positive while it is negative for the speakers. Simply calculating the average of the sentiment might lead to information loss. Therefore, a better approach to tackle this issue would be to split the sentence into two parts: one for the positive review of the display and one for the negative feedback about the speakers.</w:t>
      </w:r>
    </w:p>
    <w:p w14:paraId="4E2FB909" w14:textId="77777777" w:rsidR="00247939" w:rsidRDefault="00247939">
      <w:pPr>
        <w:pStyle w:val="Textkrper"/>
        <w:spacing w:before="1"/>
        <w:rPr>
          <w:sz w:val="22"/>
        </w:rPr>
      </w:pPr>
    </w:p>
    <w:p w14:paraId="17DA6BB5" w14:textId="77777777" w:rsidR="00247939" w:rsidRDefault="00000000">
      <w:pPr>
        <w:pStyle w:val="berschrift7"/>
      </w:pPr>
      <w:r>
        <w:rPr>
          <w:color w:val="231F20"/>
        </w:rPr>
        <w:t>Named</w:t>
      </w:r>
      <w:r>
        <w:rPr>
          <w:color w:val="231F20"/>
          <w:spacing w:val="5"/>
        </w:rPr>
        <w:t xml:space="preserve"> </w:t>
      </w:r>
      <w:r>
        <w:rPr>
          <w:color w:val="231F20"/>
        </w:rPr>
        <w:t>entity</w:t>
      </w:r>
      <w:r>
        <w:rPr>
          <w:color w:val="231F20"/>
          <w:spacing w:val="5"/>
        </w:rPr>
        <w:t xml:space="preserve"> </w:t>
      </w:r>
      <w:r>
        <w:rPr>
          <w:color w:val="231F20"/>
          <w:spacing w:val="-2"/>
        </w:rPr>
        <w:t>recognition</w:t>
      </w:r>
    </w:p>
    <w:p w14:paraId="3162C5A3" w14:textId="77777777" w:rsidR="00247939" w:rsidRDefault="00000000">
      <w:pPr>
        <w:pStyle w:val="Textkrper"/>
        <w:spacing w:before="20" w:line="259" w:lineRule="auto"/>
        <w:ind w:left="2204" w:right="954"/>
        <w:jc w:val="both"/>
      </w:pPr>
      <w:r>
        <w:rPr>
          <w:color w:val="231F20"/>
        </w:rPr>
        <w:t xml:space="preserve">Named entity recognition (NER) deals with the challenge of locating and classifying named entities in an unstructured text. Those entities can then be assigned to </w:t>
      </w:r>
      <w:proofErr w:type="spellStart"/>
      <w:r>
        <w:rPr>
          <w:color w:val="231F20"/>
        </w:rPr>
        <w:t>catego</w:t>
      </w:r>
      <w:proofErr w:type="spellEnd"/>
      <w:r>
        <w:rPr>
          <w:color w:val="231F20"/>
        </w:rPr>
        <w:t xml:space="preserve">- </w:t>
      </w:r>
      <w:proofErr w:type="spellStart"/>
      <w:r>
        <w:rPr>
          <w:color w:val="231F20"/>
        </w:rPr>
        <w:t>ries</w:t>
      </w:r>
      <w:proofErr w:type="spellEnd"/>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names,</w:t>
      </w:r>
      <w:r>
        <w:rPr>
          <w:color w:val="231F20"/>
          <w:spacing w:val="-4"/>
        </w:rPr>
        <w:t xml:space="preserve"> </w:t>
      </w:r>
      <w:r>
        <w:rPr>
          <w:color w:val="231F20"/>
        </w:rPr>
        <w:t>locations,</w:t>
      </w:r>
      <w:r>
        <w:rPr>
          <w:color w:val="231F20"/>
          <w:spacing w:val="-4"/>
        </w:rPr>
        <w:t xml:space="preserve"> </w:t>
      </w:r>
      <w:r>
        <w:rPr>
          <w:color w:val="231F20"/>
        </w:rPr>
        <w:t>time</w:t>
      </w:r>
      <w:r>
        <w:rPr>
          <w:color w:val="231F20"/>
          <w:spacing w:val="-4"/>
        </w:rPr>
        <w:t xml:space="preserve"> </w:t>
      </w:r>
      <w:r>
        <w:rPr>
          <w:color w:val="231F20"/>
        </w:rPr>
        <w:t>and</w:t>
      </w:r>
      <w:r>
        <w:rPr>
          <w:color w:val="231F20"/>
          <w:spacing w:val="-4"/>
        </w:rPr>
        <w:t xml:space="preserve"> </w:t>
      </w:r>
      <w:r>
        <w:rPr>
          <w:color w:val="231F20"/>
        </w:rPr>
        <w:t>date</w:t>
      </w:r>
      <w:r>
        <w:rPr>
          <w:color w:val="231F20"/>
          <w:spacing w:val="-4"/>
        </w:rPr>
        <w:t xml:space="preserve"> </w:t>
      </w:r>
      <w:r>
        <w:rPr>
          <w:color w:val="231F20"/>
        </w:rPr>
        <w:t>expressions,</w:t>
      </w:r>
      <w:r>
        <w:rPr>
          <w:color w:val="231F20"/>
          <w:spacing w:val="-4"/>
        </w:rPr>
        <w:t xml:space="preserve"> </w:t>
      </w:r>
      <w:r>
        <w:rPr>
          <w:color w:val="231F20"/>
        </w:rPr>
        <w:t>organizations,</w:t>
      </w:r>
      <w:r>
        <w:rPr>
          <w:color w:val="231F20"/>
          <w:spacing w:val="-4"/>
        </w:rPr>
        <w:t xml:space="preserve"> </w:t>
      </w:r>
      <w:r>
        <w:rPr>
          <w:color w:val="231F20"/>
        </w:rPr>
        <w:t>quantities,</w:t>
      </w:r>
      <w:r>
        <w:rPr>
          <w:color w:val="231F20"/>
          <w:spacing w:val="-4"/>
        </w:rPr>
        <w:t xml:space="preserve"> </w:t>
      </w:r>
      <w:r>
        <w:rPr>
          <w:color w:val="231F20"/>
        </w:rPr>
        <w:t xml:space="preserve">and many more. NER plays an important role in understanding the content of a text. Espe- </w:t>
      </w:r>
      <w:proofErr w:type="spellStart"/>
      <w:r>
        <w:rPr>
          <w:color w:val="231F20"/>
        </w:rPr>
        <w:t>cially</w:t>
      </w:r>
      <w:proofErr w:type="spellEnd"/>
      <w:r>
        <w:rPr>
          <w:color w:val="231F20"/>
        </w:rPr>
        <w:t xml:space="preserve"> for text analysis and data organization, NER is a good starting point for further analysis. The following figure shows an example of how entities can be identified from a sentence.</w:t>
      </w:r>
    </w:p>
    <w:p w14:paraId="3544D19C" w14:textId="77777777" w:rsidR="00247939" w:rsidRDefault="00000000">
      <w:pPr>
        <w:pStyle w:val="Textkrper"/>
        <w:spacing w:before="10"/>
        <w:rPr>
          <w:sz w:val="21"/>
        </w:rPr>
      </w:pPr>
      <w:r>
        <w:rPr>
          <w:noProof/>
        </w:rPr>
        <w:drawing>
          <wp:anchor distT="0" distB="0" distL="0" distR="0" simplePos="0" relativeHeight="67" behindDoc="0" locked="0" layoutInCell="1" allowOverlap="1" wp14:anchorId="5BBC6D6A" wp14:editId="66BE6B13">
            <wp:simplePos x="0" y="0"/>
            <wp:positionH relativeFrom="page">
              <wp:posOffset>1692000</wp:posOffset>
            </wp:positionH>
            <wp:positionV relativeFrom="paragraph">
              <wp:posOffset>181643</wp:posOffset>
            </wp:positionV>
            <wp:extent cx="4980097" cy="128016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0" cstate="print"/>
                    <a:stretch>
                      <a:fillRect/>
                    </a:stretch>
                  </pic:blipFill>
                  <pic:spPr>
                    <a:xfrm>
                      <a:off x="0" y="0"/>
                      <a:ext cx="4980097" cy="1280160"/>
                    </a:xfrm>
                    <a:prstGeom prst="rect">
                      <a:avLst/>
                    </a:prstGeom>
                  </pic:spPr>
                </pic:pic>
              </a:graphicData>
            </a:graphic>
          </wp:anchor>
        </w:drawing>
      </w:r>
    </w:p>
    <w:p w14:paraId="2C2A2DE2" w14:textId="77777777" w:rsidR="00247939" w:rsidRDefault="00247939">
      <w:pPr>
        <w:pStyle w:val="Textkrper"/>
        <w:spacing w:before="4"/>
        <w:rPr>
          <w:sz w:val="25"/>
        </w:rPr>
      </w:pPr>
    </w:p>
    <w:p w14:paraId="692EF344" w14:textId="77777777" w:rsidR="00247939" w:rsidRDefault="00000000">
      <w:pPr>
        <w:pStyle w:val="Textkrper"/>
        <w:spacing w:line="259" w:lineRule="auto"/>
        <w:ind w:left="2204" w:right="954"/>
        <w:jc w:val="both"/>
      </w:pPr>
      <w:r>
        <w:rPr>
          <w:color w:val="231F20"/>
        </w:rPr>
        <w:t>NER can be used in all domains where categorizing text can be advantageous. For instance,</w:t>
      </w:r>
      <w:r>
        <w:rPr>
          <w:color w:val="231F20"/>
          <w:spacing w:val="-2"/>
        </w:rPr>
        <w:t xml:space="preserve"> </w:t>
      </w:r>
      <w:r>
        <w:rPr>
          <w:color w:val="231F20"/>
        </w:rPr>
        <w:t>tickets</w:t>
      </w:r>
      <w:r>
        <w:rPr>
          <w:color w:val="231F20"/>
          <w:spacing w:val="-2"/>
        </w:rPr>
        <w:t xml:space="preserve"> </w:t>
      </w:r>
      <w:r>
        <w:rPr>
          <w:color w:val="231F20"/>
        </w:rPr>
        <w:t>in</w:t>
      </w:r>
      <w:r>
        <w:rPr>
          <w:color w:val="231F20"/>
          <w:spacing w:val="-2"/>
        </w:rPr>
        <w:t xml:space="preserve"> </w:t>
      </w:r>
      <w:r>
        <w:rPr>
          <w:color w:val="231F20"/>
        </w:rPr>
        <w:t>customer</w:t>
      </w:r>
      <w:r>
        <w:rPr>
          <w:color w:val="231F20"/>
          <w:spacing w:val="-2"/>
        </w:rPr>
        <w:t xml:space="preserve"> </w:t>
      </w:r>
      <w:r>
        <w:rPr>
          <w:color w:val="231F20"/>
        </w:rPr>
        <w:t>support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categorized</w:t>
      </w:r>
      <w:r>
        <w:rPr>
          <w:color w:val="231F20"/>
          <w:spacing w:val="-2"/>
        </w:rPr>
        <w:t xml:space="preserve"> </w:t>
      </w:r>
      <w:r>
        <w:rPr>
          <w:color w:val="231F20"/>
        </w:rPr>
        <w:t>according</w:t>
      </w:r>
      <w:r>
        <w:rPr>
          <w:color w:val="231F20"/>
          <w:spacing w:val="-2"/>
        </w:rPr>
        <w:t xml:space="preserve"> </w:t>
      </w:r>
      <w:r>
        <w:rPr>
          <w:color w:val="231F20"/>
        </w:rPr>
        <w:t>to</w:t>
      </w:r>
      <w:r>
        <w:rPr>
          <w:color w:val="231F20"/>
          <w:spacing w:val="-2"/>
        </w:rPr>
        <w:t xml:space="preserve"> </w:t>
      </w:r>
      <w:r>
        <w:rPr>
          <w:color w:val="231F20"/>
        </w:rPr>
        <w:t>their</w:t>
      </w:r>
      <w:r>
        <w:rPr>
          <w:color w:val="231F20"/>
          <w:spacing w:val="-2"/>
        </w:rPr>
        <w:t xml:space="preserve"> </w:t>
      </w:r>
      <w:r>
        <w:rPr>
          <w:color w:val="231F20"/>
        </w:rPr>
        <w:t>topics.</w:t>
      </w:r>
      <w:r>
        <w:rPr>
          <w:color w:val="231F20"/>
          <w:spacing w:val="-2"/>
        </w:rPr>
        <w:t xml:space="preserve"> </w:t>
      </w:r>
      <w:r>
        <w:rPr>
          <w:color w:val="231F20"/>
        </w:rPr>
        <w:t xml:space="preserve">Tick- </w:t>
      </w:r>
      <w:proofErr w:type="spellStart"/>
      <w:r>
        <w:rPr>
          <w:color w:val="231F20"/>
        </w:rPr>
        <w:t>ets</w:t>
      </w:r>
      <w:proofErr w:type="spellEnd"/>
      <w:r>
        <w:rPr>
          <w:color w:val="231F20"/>
        </w:rPr>
        <w:t xml:space="preserve"> can then automatically be forwarded to a specialist. Also, if data </w:t>
      </w:r>
      <w:proofErr w:type="gramStart"/>
      <w:r>
        <w:rPr>
          <w:color w:val="231F20"/>
        </w:rPr>
        <w:t>has to</w:t>
      </w:r>
      <w:proofErr w:type="gramEnd"/>
      <w:r>
        <w:rPr>
          <w:color w:val="231F20"/>
        </w:rPr>
        <w:t xml:space="preserve"> be </w:t>
      </w:r>
      <w:proofErr w:type="spellStart"/>
      <w:r>
        <w:rPr>
          <w:color w:val="231F20"/>
        </w:rPr>
        <w:t>anony</w:t>
      </w:r>
      <w:proofErr w:type="spellEnd"/>
      <w:r>
        <w:rPr>
          <w:color w:val="231F20"/>
        </w:rPr>
        <w:t xml:space="preserve">- </w:t>
      </w:r>
      <w:proofErr w:type="spellStart"/>
      <w:r>
        <w:rPr>
          <w:color w:val="231F20"/>
        </w:rPr>
        <w:t>mized</w:t>
      </w:r>
      <w:proofErr w:type="spellEnd"/>
      <w:r>
        <w:rPr>
          <w:color w:val="231F20"/>
        </w:rPr>
        <w:t xml:space="preserve"> due to privacy regulations, NER can help to save costs. It can identify personal data and automatically remove it. Depending on the quality of the underlying data, manual</w:t>
      </w:r>
      <w:r>
        <w:rPr>
          <w:color w:val="231F20"/>
          <w:spacing w:val="-4"/>
        </w:rPr>
        <w:t xml:space="preserve"> </w:t>
      </w:r>
      <w:r>
        <w:rPr>
          <w:color w:val="231F20"/>
        </w:rPr>
        <w:t>cleanup</w:t>
      </w:r>
      <w:r>
        <w:rPr>
          <w:color w:val="231F20"/>
          <w:spacing w:val="-4"/>
        </w:rPr>
        <w:t xml:space="preserve"> </w:t>
      </w:r>
      <w:r>
        <w:rPr>
          <w:color w:val="231F20"/>
        </w:rPr>
        <w:t>is</w:t>
      </w:r>
      <w:r>
        <w:rPr>
          <w:color w:val="231F20"/>
          <w:spacing w:val="-4"/>
        </w:rPr>
        <w:t xml:space="preserve"> </w:t>
      </w:r>
      <w:r>
        <w:rPr>
          <w:color w:val="231F20"/>
        </w:rPr>
        <w:t>no</w:t>
      </w:r>
      <w:r>
        <w:rPr>
          <w:color w:val="231F20"/>
          <w:spacing w:val="-4"/>
        </w:rPr>
        <w:t xml:space="preserve"> </w:t>
      </w:r>
      <w:r>
        <w:rPr>
          <w:color w:val="231F20"/>
        </w:rPr>
        <w:t>longer</w:t>
      </w:r>
      <w:r>
        <w:rPr>
          <w:color w:val="231F20"/>
          <w:spacing w:val="-4"/>
        </w:rPr>
        <w:t xml:space="preserve"> </w:t>
      </w:r>
      <w:r>
        <w:rPr>
          <w:color w:val="231F20"/>
        </w:rPr>
        <w:t>necessary.</w:t>
      </w:r>
      <w:r>
        <w:rPr>
          <w:color w:val="231F20"/>
          <w:spacing w:val="-4"/>
        </w:rPr>
        <w:t xml:space="preserve"> </w:t>
      </w:r>
      <w:r>
        <w:rPr>
          <w:color w:val="231F20"/>
        </w:rPr>
        <w:t>Another</w:t>
      </w:r>
      <w:r>
        <w:rPr>
          <w:color w:val="231F20"/>
          <w:spacing w:val="-4"/>
        </w:rPr>
        <w:t xml:space="preserve"> </w:t>
      </w:r>
      <w:r>
        <w:rPr>
          <w:color w:val="231F20"/>
        </w:rPr>
        <w:t>use</w:t>
      </w:r>
      <w:r>
        <w:rPr>
          <w:color w:val="231F20"/>
          <w:spacing w:val="-4"/>
        </w:rPr>
        <w:t xml:space="preserve"> </w:t>
      </w:r>
      <w:r>
        <w:rPr>
          <w:color w:val="231F20"/>
        </w:rPr>
        <w:t>case</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extract</w:t>
      </w:r>
      <w:r>
        <w:rPr>
          <w:color w:val="231F20"/>
          <w:spacing w:val="-4"/>
        </w:rPr>
        <w:t xml:space="preserve"> </w:t>
      </w:r>
      <w:r>
        <w:rPr>
          <w:color w:val="231F20"/>
        </w:rPr>
        <w:t>information</w:t>
      </w:r>
      <w:r>
        <w:rPr>
          <w:color w:val="231F20"/>
          <w:spacing w:val="-4"/>
        </w:rPr>
        <w:t xml:space="preserve"> </w:t>
      </w:r>
      <w:r>
        <w:rPr>
          <w:color w:val="231F20"/>
        </w:rPr>
        <w:t>from candidate resumes in the application process. It can significantly decrease the work- load of the HR department, especially when there are many applicants (Zimmermann</w:t>
      </w:r>
      <w:r>
        <w:rPr>
          <w:color w:val="231F20"/>
          <w:spacing w:val="40"/>
        </w:rPr>
        <w:t xml:space="preserve"> </w:t>
      </w:r>
      <w:r>
        <w:rPr>
          <w:i/>
          <w:color w:val="231F20"/>
        </w:rPr>
        <w:t>et al</w:t>
      </w:r>
      <w:r>
        <w:rPr>
          <w:color w:val="231F20"/>
        </w:rPr>
        <w:t>., 2016).</w:t>
      </w:r>
    </w:p>
    <w:p w14:paraId="4937726F" w14:textId="77777777" w:rsidR="00247939" w:rsidRDefault="00247939">
      <w:pPr>
        <w:pStyle w:val="Textkrper"/>
        <w:spacing w:before="3"/>
        <w:rPr>
          <w:sz w:val="22"/>
        </w:rPr>
      </w:pPr>
    </w:p>
    <w:p w14:paraId="6F2DFA64" w14:textId="77777777" w:rsidR="00247939" w:rsidRDefault="00000000">
      <w:pPr>
        <w:pStyle w:val="Textkrper"/>
        <w:spacing w:line="259" w:lineRule="auto"/>
        <w:ind w:left="2204" w:right="954" w:hanging="1"/>
        <w:jc w:val="both"/>
      </w:pPr>
      <w:r>
        <w:rPr>
          <w:color w:val="231F20"/>
        </w:rPr>
        <w:t>The biggest challenge in NER is that to train a model, it is necessary to have a large amount of annotated data for training available. The model will later always focus on the specific tasks/the specific subset of entities on which it has been trained.</w:t>
      </w:r>
    </w:p>
    <w:p w14:paraId="51EBC803" w14:textId="77777777" w:rsidR="00247939" w:rsidRDefault="00247939">
      <w:pPr>
        <w:spacing w:line="259" w:lineRule="auto"/>
        <w:jc w:val="both"/>
        <w:sectPr w:rsidR="00247939">
          <w:pgSz w:w="11910" w:h="16840"/>
          <w:pgMar w:top="960" w:right="460" w:bottom="280" w:left="460" w:header="0" w:footer="0" w:gutter="0"/>
          <w:cols w:space="720"/>
        </w:sectPr>
      </w:pPr>
    </w:p>
    <w:p w14:paraId="5D64F454" w14:textId="77777777" w:rsidR="00247939" w:rsidRDefault="00247939">
      <w:pPr>
        <w:pStyle w:val="Textkrper"/>
      </w:pPr>
    </w:p>
    <w:p w14:paraId="04FE212C" w14:textId="77777777" w:rsidR="00247939" w:rsidRDefault="00247939">
      <w:pPr>
        <w:pStyle w:val="Textkrper"/>
        <w:spacing w:before="9"/>
        <w:rPr>
          <w:sz w:val="18"/>
        </w:rPr>
      </w:pPr>
    </w:p>
    <w:p w14:paraId="244B429E"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764772A0" w14:textId="77777777" w:rsidR="00247939" w:rsidRDefault="00247939">
      <w:pPr>
        <w:pStyle w:val="Textkrper"/>
      </w:pPr>
    </w:p>
    <w:p w14:paraId="2E054C0D" w14:textId="77777777" w:rsidR="00247939" w:rsidRDefault="00247939">
      <w:pPr>
        <w:pStyle w:val="Textkrper"/>
      </w:pPr>
    </w:p>
    <w:p w14:paraId="1C43662B" w14:textId="77777777" w:rsidR="00247939" w:rsidRDefault="00247939">
      <w:pPr>
        <w:pStyle w:val="Textkrper"/>
      </w:pPr>
    </w:p>
    <w:p w14:paraId="60B3321F" w14:textId="77777777" w:rsidR="00247939" w:rsidRDefault="00247939">
      <w:pPr>
        <w:pStyle w:val="Textkrper"/>
      </w:pPr>
    </w:p>
    <w:p w14:paraId="5596B96F" w14:textId="77777777" w:rsidR="00247939" w:rsidRDefault="00247939">
      <w:pPr>
        <w:pStyle w:val="Textkrper"/>
        <w:spacing w:before="7"/>
        <w:rPr>
          <w:sz w:val="18"/>
        </w:rPr>
      </w:pPr>
    </w:p>
    <w:p w14:paraId="1254BFED" w14:textId="77777777" w:rsidR="00247939" w:rsidRDefault="00000000">
      <w:pPr>
        <w:pStyle w:val="berschrift7"/>
        <w:spacing w:before="100"/>
        <w:ind w:left="957"/>
        <w:jc w:val="left"/>
      </w:pPr>
      <w:r>
        <w:rPr>
          <w:color w:val="231F20"/>
          <w:spacing w:val="-2"/>
        </w:rPr>
        <w:t>Translation</w:t>
      </w:r>
    </w:p>
    <w:p w14:paraId="5853B074" w14:textId="77777777" w:rsidR="00247939" w:rsidRDefault="00000000">
      <w:pPr>
        <w:pStyle w:val="Textkrper"/>
        <w:spacing w:before="20" w:line="259" w:lineRule="auto"/>
        <w:ind w:left="957" w:right="2202" w:hanging="1"/>
        <w:jc w:val="both"/>
      </w:pPr>
      <w:r>
        <w:rPr>
          <w:color w:val="231F20"/>
        </w:rPr>
        <w:t>Machine translation (MT) is a subfield of NLP that combines several disciplines. Using methods from artificial intelligence, computer science, information theory, and statis- tics, in MT text or speech are automatically translated from one language to another.</w:t>
      </w:r>
    </w:p>
    <w:p w14:paraId="1DA52550" w14:textId="77777777" w:rsidR="00247939" w:rsidRDefault="00247939">
      <w:pPr>
        <w:pStyle w:val="Textkrper"/>
        <w:spacing w:before="6"/>
        <w:rPr>
          <w:sz w:val="13"/>
        </w:rPr>
      </w:pPr>
    </w:p>
    <w:p w14:paraId="6395395D" w14:textId="77777777" w:rsidR="00247939" w:rsidRDefault="00247939">
      <w:pPr>
        <w:rPr>
          <w:sz w:val="13"/>
        </w:rPr>
        <w:sectPr w:rsidR="00247939">
          <w:pgSz w:w="11910" w:h="16840"/>
          <w:pgMar w:top="960" w:right="460" w:bottom="280" w:left="460" w:header="0" w:footer="0" w:gutter="0"/>
          <w:cols w:space="720"/>
        </w:sectPr>
      </w:pPr>
    </w:p>
    <w:p w14:paraId="6EC693AD" w14:textId="77777777" w:rsidR="00247939" w:rsidRDefault="00000000">
      <w:pPr>
        <w:pStyle w:val="Textkrper"/>
        <w:spacing w:before="100" w:line="259" w:lineRule="auto"/>
        <w:ind w:left="957"/>
        <w:jc w:val="both"/>
      </w:pPr>
      <w:r>
        <w:rPr>
          <w:color w:val="231F20"/>
        </w:rPr>
        <w:t>In the last decades, the quality of MT has significantly improved. In most cases, the quality</w:t>
      </w:r>
      <w:r>
        <w:rPr>
          <w:color w:val="231F20"/>
          <w:spacing w:val="-5"/>
        </w:rPr>
        <w:t xml:space="preserve"> </w:t>
      </w:r>
      <w:r>
        <w:rPr>
          <w:color w:val="231F20"/>
        </w:rPr>
        <w:t>of</w:t>
      </w:r>
      <w:r>
        <w:rPr>
          <w:color w:val="231F20"/>
          <w:spacing w:val="-5"/>
        </w:rPr>
        <w:t xml:space="preserve"> </w:t>
      </w:r>
      <w:r>
        <w:rPr>
          <w:color w:val="231F20"/>
        </w:rPr>
        <w:t>machine</w:t>
      </w:r>
      <w:r>
        <w:rPr>
          <w:color w:val="231F20"/>
          <w:spacing w:val="-5"/>
        </w:rPr>
        <w:t xml:space="preserve"> </w:t>
      </w:r>
      <w:r>
        <w:rPr>
          <w:color w:val="231F20"/>
        </w:rPr>
        <w:t>translations</w:t>
      </w:r>
      <w:r>
        <w:rPr>
          <w:color w:val="231F20"/>
          <w:spacing w:val="-5"/>
        </w:rPr>
        <w:t xml:space="preserve"> </w:t>
      </w:r>
      <w:r>
        <w:rPr>
          <w:color w:val="231F20"/>
        </w:rPr>
        <w:t>is</w:t>
      </w:r>
      <w:r>
        <w:rPr>
          <w:color w:val="231F20"/>
          <w:spacing w:val="-5"/>
        </w:rPr>
        <w:t xml:space="preserve"> </w:t>
      </w:r>
      <w:r>
        <w:rPr>
          <w:color w:val="231F20"/>
        </w:rPr>
        <w:t>still</w:t>
      </w:r>
      <w:r>
        <w:rPr>
          <w:color w:val="231F20"/>
          <w:spacing w:val="-5"/>
        </w:rPr>
        <w:t xml:space="preserve"> </w:t>
      </w:r>
      <w:r>
        <w:rPr>
          <w:color w:val="231F20"/>
        </w:rPr>
        <w:t>not</w:t>
      </w:r>
      <w:r>
        <w:rPr>
          <w:color w:val="231F20"/>
          <w:spacing w:val="-5"/>
        </w:rPr>
        <w:t xml:space="preserve"> </w:t>
      </w:r>
      <w:r>
        <w:rPr>
          <w:color w:val="231F20"/>
        </w:rPr>
        <w:t>as</w:t>
      </w:r>
      <w:r>
        <w:rPr>
          <w:color w:val="231F20"/>
          <w:spacing w:val="-5"/>
        </w:rPr>
        <w:t xml:space="preserve"> </w:t>
      </w:r>
      <w:r>
        <w:rPr>
          <w:color w:val="231F20"/>
        </w:rPr>
        <w:t>good</w:t>
      </w:r>
      <w:r>
        <w:rPr>
          <w:color w:val="231F20"/>
          <w:spacing w:val="-5"/>
        </w:rPr>
        <w:t xml:space="preserve"> </w:t>
      </w:r>
      <w:r>
        <w:rPr>
          <w:color w:val="231F20"/>
        </w:rPr>
        <w:t>as</w:t>
      </w:r>
      <w:r>
        <w:rPr>
          <w:color w:val="231F20"/>
          <w:spacing w:val="-5"/>
        </w:rPr>
        <w:t xml:space="preserve"> </w:t>
      </w:r>
      <w:r>
        <w:rPr>
          <w:color w:val="231F20"/>
        </w:rPr>
        <w:t>those</w:t>
      </w:r>
      <w:r>
        <w:rPr>
          <w:color w:val="231F20"/>
          <w:spacing w:val="-5"/>
        </w:rPr>
        <w:t xml:space="preserve"> </w:t>
      </w:r>
      <w:r>
        <w:rPr>
          <w:color w:val="231F20"/>
        </w:rPr>
        <w:t>done</w:t>
      </w:r>
      <w:r>
        <w:rPr>
          <w:color w:val="231F20"/>
          <w:spacing w:val="-5"/>
        </w:rPr>
        <w:t xml:space="preserve"> </w:t>
      </w:r>
      <w:r>
        <w:rPr>
          <w:color w:val="231F20"/>
        </w:rPr>
        <w:t>by</w:t>
      </w:r>
      <w:r>
        <w:rPr>
          <w:color w:val="231F20"/>
          <w:spacing w:val="-5"/>
        </w:rPr>
        <w:t xml:space="preserve"> </w:t>
      </w:r>
      <w:r>
        <w:rPr>
          <w:color w:val="231F20"/>
        </w:rPr>
        <w:t>professional</w:t>
      </w:r>
      <w:r>
        <w:rPr>
          <w:color w:val="231F20"/>
          <w:spacing w:val="-5"/>
        </w:rPr>
        <w:t xml:space="preserve"> </w:t>
      </w:r>
      <w:r>
        <w:rPr>
          <w:color w:val="231F20"/>
        </w:rPr>
        <w:t xml:space="preserve">trans- </w:t>
      </w:r>
      <w:proofErr w:type="spellStart"/>
      <w:r>
        <w:rPr>
          <w:color w:val="231F20"/>
        </w:rPr>
        <w:t>lators</w:t>
      </w:r>
      <w:proofErr w:type="spellEnd"/>
      <w:r>
        <w:rPr>
          <w:color w:val="231F20"/>
        </w:rPr>
        <w:t>. However, combining MT and manual post-processing is nowadays often faster than translating everything manually. Like in any other area of NLP, the output quality depends significantly on the quality of the training data. Therefore, often domain-</w:t>
      </w:r>
      <w:proofErr w:type="spellStart"/>
      <w:r>
        <w:rPr>
          <w:color w:val="231F20"/>
        </w:rPr>
        <w:t>spe</w:t>
      </w:r>
      <w:proofErr w:type="spellEnd"/>
      <w:r>
        <w:rPr>
          <w:color w:val="231F20"/>
        </w:rPr>
        <w:t xml:space="preserve">- </w:t>
      </w:r>
      <w:proofErr w:type="spellStart"/>
      <w:r>
        <w:rPr>
          <w:color w:val="231F20"/>
        </w:rPr>
        <w:t>cific</w:t>
      </w:r>
      <w:proofErr w:type="spellEnd"/>
      <w:r>
        <w:rPr>
          <w:color w:val="231F20"/>
        </w:rPr>
        <w:t xml:space="preserve"> data are used. While in the past, the </w:t>
      </w:r>
      <w:proofErr w:type="gramStart"/>
      <w:r>
        <w:rPr>
          <w:color w:val="231F20"/>
        </w:rPr>
        <w:t>most commonly used</w:t>
      </w:r>
      <w:proofErr w:type="gramEnd"/>
      <w:r>
        <w:rPr>
          <w:color w:val="231F20"/>
        </w:rPr>
        <w:t xml:space="preserve"> method was </w:t>
      </w:r>
      <w:r>
        <w:rPr>
          <w:b/>
          <w:color w:val="231F20"/>
        </w:rPr>
        <w:t xml:space="preserve">statistical machine translation </w:t>
      </w:r>
      <w:r>
        <w:rPr>
          <w:color w:val="231F20"/>
        </w:rPr>
        <w:t xml:space="preserve">(SMT), </w:t>
      </w:r>
      <w:r>
        <w:rPr>
          <w:b/>
          <w:color w:val="231F20"/>
        </w:rPr>
        <w:t xml:space="preserve">neural machine translation </w:t>
      </w:r>
      <w:r>
        <w:rPr>
          <w:color w:val="231F20"/>
        </w:rPr>
        <w:t xml:space="preserve">(NMT) has become more </w:t>
      </w:r>
      <w:proofErr w:type="spellStart"/>
      <w:r>
        <w:rPr>
          <w:color w:val="231F20"/>
        </w:rPr>
        <w:t>popu</w:t>
      </w:r>
      <w:proofErr w:type="spellEnd"/>
      <w:r>
        <w:rPr>
          <w:color w:val="231F20"/>
        </w:rPr>
        <w:t>- lar (Koehn &amp; Knowles, 2017).</w:t>
      </w:r>
    </w:p>
    <w:p w14:paraId="531C4D75" w14:textId="77777777" w:rsidR="00247939" w:rsidRDefault="00247939">
      <w:pPr>
        <w:pStyle w:val="Textkrper"/>
        <w:spacing w:before="3"/>
        <w:rPr>
          <w:sz w:val="22"/>
        </w:rPr>
      </w:pPr>
    </w:p>
    <w:p w14:paraId="7FD453D9" w14:textId="77777777" w:rsidR="00247939" w:rsidRDefault="00000000">
      <w:pPr>
        <w:pStyle w:val="Textkrper"/>
        <w:spacing w:line="259" w:lineRule="auto"/>
        <w:ind w:left="957"/>
        <w:jc w:val="both"/>
      </w:pPr>
      <w:r>
        <w:rPr>
          <w:color w:val="231F20"/>
        </w:rPr>
        <w:t xml:space="preserve">MT can be used for text-to-text translations as well as speech-to-speech translations. Using MT for text can help quickly translate text documents or websites, assist </w:t>
      </w:r>
      <w:proofErr w:type="spellStart"/>
      <w:r>
        <w:rPr>
          <w:color w:val="231F20"/>
        </w:rPr>
        <w:t>profes</w:t>
      </w:r>
      <w:proofErr w:type="spellEnd"/>
      <w:r>
        <w:rPr>
          <w:color w:val="231F20"/>
        </w:rPr>
        <w:t xml:space="preserve">- </w:t>
      </w:r>
      <w:proofErr w:type="spellStart"/>
      <w:r>
        <w:rPr>
          <w:color w:val="231F20"/>
        </w:rPr>
        <w:t>sional</w:t>
      </w:r>
      <w:proofErr w:type="spellEnd"/>
      <w:r>
        <w:rPr>
          <w:color w:val="231F20"/>
        </w:rPr>
        <w:t xml:space="preserve"> translators to accelerate the translation process, or as a part of a speech-to- speech</w:t>
      </w:r>
      <w:r>
        <w:rPr>
          <w:color w:val="231F20"/>
          <w:spacing w:val="-6"/>
        </w:rPr>
        <w:t xml:space="preserve"> </w:t>
      </w:r>
      <w:r>
        <w:rPr>
          <w:color w:val="231F20"/>
        </w:rPr>
        <w:t>translation</w:t>
      </w:r>
      <w:r>
        <w:rPr>
          <w:color w:val="231F20"/>
          <w:spacing w:val="-6"/>
        </w:rPr>
        <w:t xml:space="preserve"> </w:t>
      </w:r>
      <w:r>
        <w:rPr>
          <w:color w:val="231F20"/>
        </w:rPr>
        <w:t>system.</w:t>
      </w:r>
      <w:r>
        <w:rPr>
          <w:color w:val="231F20"/>
          <w:spacing w:val="-6"/>
        </w:rPr>
        <w:t xml:space="preserve"> </w:t>
      </w:r>
      <w:r>
        <w:rPr>
          <w:color w:val="231F20"/>
        </w:rPr>
        <w:t>As</w:t>
      </w:r>
      <w:r>
        <w:rPr>
          <w:color w:val="231F20"/>
          <w:spacing w:val="-6"/>
        </w:rPr>
        <w:t xml:space="preserve"> </w:t>
      </w:r>
      <w:r>
        <w:rPr>
          <w:color w:val="231F20"/>
        </w:rPr>
        <w:t>globalization</w:t>
      </w:r>
      <w:r>
        <w:rPr>
          <w:color w:val="231F20"/>
          <w:spacing w:val="-6"/>
        </w:rPr>
        <w:t xml:space="preserve"> </w:t>
      </w:r>
      <w:r>
        <w:rPr>
          <w:color w:val="231F20"/>
        </w:rPr>
        <w:t>progresses,</w:t>
      </w:r>
      <w:r>
        <w:rPr>
          <w:color w:val="231F20"/>
          <w:spacing w:val="-6"/>
        </w:rPr>
        <w:t xml:space="preserve"> </w:t>
      </w:r>
      <w:r>
        <w:rPr>
          <w:color w:val="231F20"/>
        </w:rPr>
        <w:t>MT</w:t>
      </w:r>
      <w:r>
        <w:rPr>
          <w:color w:val="231F20"/>
          <w:spacing w:val="-6"/>
        </w:rPr>
        <w:t xml:space="preserve"> </w:t>
      </w:r>
      <w:r>
        <w:rPr>
          <w:color w:val="231F20"/>
        </w:rPr>
        <w:t>has</w:t>
      </w:r>
      <w:r>
        <w:rPr>
          <w:color w:val="231F20"/>
          <w:spacing w:val="-6"/>
        </w:rPr>
        <w:t xml:space="preserve"> </w:t>
      </w:r>
      <w:r>
        <w:rPr>
          <w:color w:val="231F20"/>
        </w:rPr>
        <w:t>become</w:t>
      </w:r>
      <w:r>
        <w:rPr>
          <w:color w:val="231F20"/>
          <w:spacing w:val="-6"/>
        </w:rPr>
        <w:t xml:space="preserve"> </w:t>
      </w:r>
      <w:r>
        <w:rPr>
          <w:color w:val="231F20"/>
        </w:rPr>
        <w:t>more</w:t>
      </w:r>
      <w:r>
        <w:rPr>
          <w:color w:val="231F20"/>
          <w:spacing w:val="-6"/>
        </w:rPr>
        <w:t xml:space="preserve"> </w:t>
      </w:r>
      <w:r>
        <w:rPr>
          <w:color w:val="231F20"/>
        </w:rPr>
        <w:t>important every day. In 2016, Google was translating over 100 billion words per day in more than 100 languages. (</w:t>
      </w:r>
      <w:proofErr w:type="spellStart"/>
      <w:r>
        <w:rPr>
          <w:color w:val="231F20"/>
        </w:rPr>
        <w:t>Turovsky</w:t>
      </w:r>
      <w:proofErr w:type="spellEnd"/>
      <w:r>
        <w:rPr>
          <w:color w:val="231F20"/>
        </w:rPr>
        <w:t>, 2016) The following figure shows how text-to-text translation is interlinked with speech-to-speech translation.</w:t>
      </w:r>
    </w:p>
    <w:p w14:paraId="0FA19D94" w14:textId="77777777" w:rsidR="00247939" w:rsidRDefault="00000000">
      <w:pPr>
        <w:pStyle w:val="Textkrper"/>
        <w:spacing w:before="9"/>
        <w:rPr>
          <w:sz w:val="21"/>
        </w:rPr>
      </w:pPr>
      <w:r>
        <w:rPr>
          <w:noProof/>
        </w:rPr>
        <w:drawing>
          <wp:anchor distT="0" distB="0" distL="0" distR="0" simplePos="0" relativeHeight="68" behindDoc="0" locked="0" layoutInCell="1" allowOverlap="1" wp14:anchorId="321EA380" wp14:editId="5C73390B">
            <wp:simplePos x="0" y="0"/>
            <wp:positionH relativeFrom="page">
              <wp:posOffset>900000</wp:posOffset>
            </wp:positionH>
            <wp:positionV relativeFrom="paragraph">
              <wp:posOffset>181391</wp:posOffset>
            </wp:positionV>
            <wp:extent cx="4968240" cy="2060448"/>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1" cstate="print"/>
                    <a:stretch>
                      <a:fillRect/>
                    </a:stretch>
                  </pic:blipFill>
                  <pic:spPr>
                    <a:xfrm>
                      <a:off x="0" y="0"/>
                      <a:ext cx="4968240" cy="2060448"/>
                    </a:xfrm>
                    <a:prstGeom prst="rect">
                      <a:avLst/>
                    </a:prstGeom>
                  </pic:spPr>
                </pic:pic>
              </a:graphicData>
            </a:graphic>
          </wp:anchor>
        </w:drawing>
      </w:r>
    </w:p>
    <w:p w14:paraId="4626E00D" w14:textId="77777777" w:rsidR="00247939" w:rsidRDefault="00000000">
      <w:pPr>
        <w:pStyle w:val="Textkrper"/>
        <w:spacing w:before="115" w:line="259" w:lineRule="auto"/>
        <w:ind w:left="957" w:right="1" w:hanging="1"/>
        <w:jc w:val="both"/>
      </w:pPr>
      <w:r>
        <w:rPr>
          <w:color w:val="231F20"/>
        </w:rPr>
        <w:t>Text-to-text translation and speech-to-speech translation are becoming increasingly important. This process has been accelerated by the huge increase of video chats and conferences in recent years. Speech-to-speech translation can help bridge language barriers using applications such as the Skype translator.</w:t>
      </w:r>
    </w:p>
    <w:p w14:paraId="5C6E2FC8" w14:textId="77777777" w:rsidR="00247939" w:rsidRDefault="00247939">
      <w:pPr>
        <w:pStyle w:val="Textkrper"/>
        <w:spacing w:before="11"/>
        <w:rPr>
          <w:sz w:val="21"/>
        </w:rPr>
      </w:pPr>
    </w:p>
    <w:p w14:paraId="0A2BFC6D" w14:textId="77777777" w:rsidR="00247939" w:rsidRDefault="00000000">
      <w:pPr>
        <w:pStyle w:val="Textkrper"/>
        <w:spacing w:line="259" w:lineRule="auto"/>
        <w:ind w:left="957"/>
        <w:jc w:val="both"/>
      </w:pPr>
      <w:r>
        <w:rPr>
          <w:color w:val="231F20"/>
        </w:rPr>
        <w:t>As</w:t>
      </w:r>
      <w:r>
        <w:rPr>
          <w:color w:val="231F20"/>
          <w:spacing w:val="-1"/>
        </w:rPr>
        <w:t xml:space="preserve"> </w:t>
      </w:r>
      <w:r>
        <w:rPr>
          <w:color w:val="231F20"/>
        </w:rPr>
        <w:t>the</w:t>
      </w:r>
      <w:r>
        <w:rPr>
          <w:color w:val="231F20"/>
          <w:spacing w:val="-1"/>
        </w:rPr>
        <w:t xml:space="preserve"> </w:t>
      </w:r>
      <w:r>
        <w:rPr>
          <w:color w:val="231F20"/>
        </w:rPr>
        <w:t>figure</w:t>
      </w:r>
      <w:r>
        <w:rPr>
          <w:color w:val="231F20"/>
          <w:spacing w:val="-1"/>
        </w:rPr>
        <w:t xml:space="preserve"> </w:t>
      </w:r>
      <w:r>
        <w:rPr>
          <w:color w:val="231F20"/>
        </w:rPr>
        <w:t>illustrates,</w:t>
      </w:r>
      <w:r>
        <w:rPr>
          <w:color w:val="231F20"/>
          <w:spacing w:val="-1"/>
        </w:rPr>
        <w:t xml:space="preserve"> </w:t>
      </w:r>
      <w:r>
        <w:rPr>
          <w:color w:val="231F20"/>
        </w:rPr>
        <w:t>the</w:t>
      </w:r>
      <w:r>
        <w:rPr>
          <w:color w:val="231F20"/>
          <w:spacing w:val="-1"/>
        </w:rPr>
        <w:t xml:space="preserve"> </w:t>
      </w:r>
      <w:r>
        <w:rPr>
          <w:color w:val="231F20"/>
        </w:rPr>
        <w:t>core</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speech-to-speech</w:t>
      </w:r>
      <w:r>
        <w:rPr>
          <w:color w:val="231F20"/>
          <w:spacing w:val="-1"/>
        </w:rPr>
        <w:t xml:space="preserve"> </w:t>
      </w:r>
      <w:r>
        <w:rPr>
          <w:color w:val="231F20"/>
        </w:rPr>
        <w:t>translation</w:t>
      </w:r>
      <w:r>
        <w:rPr>
          <w:color w:val="231F20"/>
          <w:spacing w:val="-1"/>
        </w:rPr>
        <w:t xml:space="preserve"> </w:t>
      </w:r>
      <w:r>
        <w:rPr>
          <w:color w:val="231F20"/>
        </w:rPr>
        <w:t>system</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 xml:space="preserve">text-to- text translation system. Before the translation starts, speech </w:t>
      </w:r>
      <w:proofErr w:type="gramStart"/>
      <w:r>
        <w:rPr>
          <w:color w:val="231F20"/>
        </w:rPr>
        <w:t>has to</w:t>
      </w:r>
      <w:proofErr w:type="gramEnd"/>
      <w:r>
        <w:rPr>
          <w:color w:val="231F20"/>
        </w:rPr>
        <w:t xml:space="preserve"> be converted into text</w:t>
      </w:r>
      <w:r>
        <w:rPr>
          <w:color w:val="231F20"/>
          <w:spacing w:val="-6"/>
        </w:rPr>
        <w:t xml:space="preserve"> </w:t>
      </w:r>
      <w:r>
        <w:rPr>
          <w:color w:val="231F20"/>
        </w:rPr>
        <w:t>using</w:t>
      </w:r>
      <w:r>
        <w:rPr>
          <w:color w:val="231F20"/>
          <w:spacing w:val="-6"/>
        </w:rPr>
        <w:t xml:space="preserve"> </w:t>
      </w:r>
      <w:r>
        <w:rPr>
          <w:color w:val="231F20"/>
        </w:rPr>
        <w:t>methods</w:t>
      </w:r>
      <w:r>
        <w:rPr>
          <w:color w:val="231F20"/>
          <w:spacing w:val="-6"/>
        </w:rPr>
        <w:t xml:space="preserve"> </w:t>
      </w:r>
      <w:r>
        <w:rPr>
          <w:color w:val="231F20"/>
        </w:rPr>
        <w:t>from</w:t>
      </w:r>
      <w:r>
        <w:rPr>
          <w:color w:val="231F20"/>
          <w:spacing w:val="-6"/>
        </w:rPr>
        <w:t xml:space="preserve"> </w:t>
      </w:r>
      <w:r>
        <w:rPr>
          <w:color w:val="231F20"/>
        </w:rPr>
        <w:t>automatic</w:t>
      </w:r>
      <w:r>
        <w:rPr>
          <w:color w:val="231F20"/>
          <w:spacing w:val="-6"/>
        </w:rPr>
        <w:t xml:space="preserve"> </w:t>
      </w:r>
      <w:r>
        <w:rPr>
          <w:color w:val="231F20"/>
        </w:rPr>
        <w:t>speech</w:t>
      </w:r>
      <w:r>
        <w:rPr>
          <w:color w:val="231F20"/>
          <w:spacing w:val="-6"/>
        </w:rPr>
        <w:t xml:space="preserve"> </w:t>
      </w:r>
      <w:r>
        <w:rPr>
          <w:color w:val="231F20"/>
        </w:rPr>
        <w:t>recognition</w:t>
      </w:r>
      <w:r>
        <w:rPr>
          <w:color w:val="231F20"/>
          <w:spacing w:val="-6"/>
        </w:rPr>
        <w:t xml:space="preserve"> </w:t>
      </w:r>
      <w:r>
        <w:rPr>
          <w:color w:val="231F20"/>
        </w:rPr>
        <w:t>(ASR).</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translation,</w:t>
      </w:r>
      <w:r>
        <w:rPr>
          <w:color w:val="231F20"/>
          <w:spacing w:val="-6"/>
        </w:rPr>
        <w:t xml:space="preserve"> </w:t>
      </w:r>
      <w:r>
        <w:rPr>
          <w:color w:val="231F20"/>
        </w:rPr>
        <w:t xml:space="preserve">text- to-speech (TTS) synthesis is used to produce speech from the translated text. There- fore, the quality of the output does not only depend on the quality of the MT compo- </w:t>
      </w:r>
      <w:proofErr w:type="spellStart"/>
      <w:r>
        <w:rPr>
          <w:color w:val="231F20"/>
        </w:rPr>
        <w:t>nent</w:t>
      </w:r>
      <w:proofErr w:type="spellEnd"/>
      <w:r>
        <w:rPr>
          <w:color w:val="231F20"/>
        </w:rPr>
        <w:t>, but also on the quality of the ASR and TTS components, which makes speech-to- speech-translation challenging.</w:t>
      </w:r>
    </w:p>
    <w:p w14:paraId="547FA33C" w14:textId="77777777" w:rsidR="00247939" w:rsidRDefault="00000000">
      <w:r>
        <w:br w:type="column"/>
      </w:r>
    </w:p>
    <w:p w14:paraId="3FA61322" w14:textId="77777777" w:rsidR="00247939" w:rsidRDefault="00247939">
      <w:pPr>
        <w:pStyle w:val="Textkrper"/>
        <w:rPr>
          <w:sz w:val="22"/>
        </w:rPr>
      </w:pPr>
    </w:p>
    <w:p w14:paraId="6138CD20" w14:textId="77777777" w:rsidR="00247939" w:rsidRDefault="00247939">
      <w:pPr>
        <w:pStyle w:val="Textkrper"/>
        <w:rPr>
          <w:sz w:val="22"/>
        </w:rPr>
      </w:pPr>
    </w:p>
    <w:p w14:paraId="5B22334B" w14:textId="77777777" w:rsidR="00247939" w:rsidRDefault="00247939">
      <w:pPr>
        <w:pStyle w:val="Textkrper"/>
        <w:rPr>
          <w:sz w:val="22"/>
        </w:rPr>
      </w:pPr>
    </w:p>
    <w:p w14:paraId="4A16A8F3" w14:textId="77777777" w:rsidR="00247939" w:rsidRDefault="00247939">
      <w:pPr>
        <w:pStyle w:val="Textkrper"/>
        <w:rPr>
          <w:sz w:val="22"/>
        </w:rPr>
      </w:pPr>
    </w:p>
    <w:p w14:paraId="625C50E9" w14:textId="77777777" w:rsidR="00247939" w:rsidRDefault="00247939">
      <w:pPr>
        <w:pStyle w:val="Textkrper"/>
        <w:rPr>
          <w:sz w:val="30"/>
        </w:rPr>
      </w:pPr>
    </w:p>
    <w:p w14:paraId="0A98E44C" w14:textId="77777777" w:rsidR="00247939" w:rsidRDefault="00000000">
      <w:pPr>
        <w:spacing w:line="288" w:lineRule="auto"/>
        <w:ind w:left="355" w:right="274"/>
        <w:rPr>
          <w:sz w:val="18"/>
        </w:rPr>
      </w:pPr>
      <w:r>
        <w:rPr>
          <w:color w:val="231F20"/>
          <w:sz w:val="18"/>
        </w:rPr>
        <w:t>Statistical</w:t>
      </w:r>
      <w:r>
        <w:rPr>
          <w:color w:val="231F20"/>
          <w:spacing w:val="-13"/>
          <w:sz w:val="18"/>
        </w:rPr>
        <w:t xml:space="preserve"> </w:t>
      </w:r>
      <w:r>
        <w:rPr>
          <w:color w:val="231F20"/>
          <w:sz w:val="18"/>
        </w:rPr>
        <w:t xml:space="preserve">machine </w:t>
      </w:r>
      <w:r>
        <w:rPr>
          <w:color w:val="231F20"/>
          <w:spacing w:val="-2"/>
          <w:sz w:val="18"/>
        </w:rPr>
        <w:t>translation</w:t>
      </w:r>
    </w:p>
    <w:p w14:paraId="267AEF6F" w14:textId="77777777" w:rsidR="00247939" w:rsidRDefault="00000000">
      <w:pPr>
        <w:spacing w:before="5" w:line="288" w:lineRule="auto"/>
        <w:ind w:left="355" w:right="129"/>
        <w:rPr>
          <w:sz w:val="18"/>
        </w:rPr>
      </w:pPr>
      <w:r>
        <w:rPr>
          <w:color w:val="808285"/>
          <w:sz w:val="18"/>
        </w:rPr>
        <w:t>In statistical</w:t>
      </w:r>
      <w:r>
        <w:rPr>
          <w:color w:val="808285"/>
          <w:spacing w:val="40"/>
          <w:sz w:val="18"/>
        </w:rPr>
        <w:t xml:space="preserve"> </w:t>
      </w:r>
      <w:r>
        <w:rPr>
          <w:color w:val="808285"/>
          <w:sz w:val="18"/>
        </w:rPr>
        <w:t>machine</w:t>
      </w:r>
      <w:r>
        <w:rPr>
          <w:color w:val="808285"/>
          <w:spacing w:val="-13"/>
          <w:sz w:val="18"/>
        </w:rPr>
        <w:t xml:space="preserve"> </w:t>
      </w:r>
      <w:r>
        <w:rPr>
          <w:color w:val="808285"/>
          <w:sz w:val="18"/>
        </w:rPr>
        <w:t>translation, translations</w:t>
      </w:r>
      <w:r>
        <w:rPr>
          <w:color w:val="808285"/>
          <w:spacing w:val="-13"/>
          <w:sz w:val="18"/>
        </w:rPr>
        <w:t xml:space="preserve"> </w:t>
      </w:r>
      <w:r>
        <w:rPr>
          <w:color w:val="808285"/>
          <w:sz w:val="18"/>
        </w:rPr>
        <w:t>are</w:t>
      </w:r>
      <w:r>
        <w:rPr>
          <w:color w:val="808285"/>
          <w:spacing w:val="-13"/>
          <w:sz w:val="18"/>
        </w:rPr>
        <w:t xml:space="preserve"> </w:t>
      </w:r>
      <w:r>
        <w:rPr>
          <w:color w:val="808285"/>
          <w:sz w:val="18"/>
        </w:rPr>
        <w:t xml:space="preserve">gen- </w:t>
      </w:r>
      <w:proofErr w:type="spellStart"/>
      <w:r>
        <w:rPr>
          <w:color w:val="808285"/>
          <w:sz w:val="18"/>
        </w:rPr>
        <w:t>erated</w:t>
      </w:r>
      <w:proofErr w:type="spellEnd"/>
      <w:r>
        <w:rPr>
          <w:color w:val="808285"/>
          <w:spacing w:val="-13"/>
          <w:sz w:val="18"/>
        </w:rPr>
        <w:t xml:space="preserve"> </w:t>
      </w:r>
      <w:r>
        <w:rPr>
          <w:color w:val="808285"/>
          <w:sz w:val="18"/>
        </w:rPr>
        <w:t>using</w:t>
      </w:r>
      <w:r>
        <w:rPr>
          <w:color w:val="808285"/>
          <w:spacing w:val="-13"/>
          <w:sz w:val="18"/>
        </w:rPr>
        <w:t xml:space="preserve"> </w:t>
      </w:r>
      <w:proofErr w:type="spellStart"/>
      <w:r>
        <w:rPr>
          <w:color w:val="808285"/>
          <w:sz w:val="18"/>
        </w:rPr>
        <w:t>statisti</w:t>
      </w:r>
      <w:proofErr w:type="spellEnd"/>
      <w:r>
        <w:rPr>
          <w:color w:val="808285"/>
          <w:sz w:val="18"/>
        </w:rPr>
        <w:t xml:space="preserve">- </w:t>
      </w:r>
      <w:proofErr w:type="spellStart"/>
      <w:r>
        <w:rPr>
          <w:color w:val="808285"/>
          <w:sz w:val="18"/>
        </w:rPr>
        <w:t>cal</w:t>
      </w:r>
      <w:proofErr w:type="spellEnd"/>
      <w:r>
        <w:rPr>
          <w:color w:val="808285"/>
          <w:spacing w:val="-13"/>
          <w:sz w:val="18"/>
        </w:rPr>
        <w:t xml:space="preserve"> </w:t>
      </w:r>
      <w:r>
        <w:rPr>
          <w:color w:val="808285"/>
          <w:sz w:val="18"/>
        </w:rPr>
        <w:t>models</w:t>
      </w:r>
      <w:r>
        <w:rPr>
          <w:color w:val="808285"/>
          <w:spacing w:val="-13"/>
          <w:sz w:val="18"/>
        </w:rPr>
        <w:t xml:space="preserve"> </w:t>
      </w:r>
      <w:r>
        <w:rPr>
          <w:color w:val="808285"/>
          <w:sz w:val="18"/>
        </w:rPr>
        <w:t>that</w:t>
      </w:r>
      <w:r>
        <w:rPr>
          <w:color w:val="808285"/>
          <w:spacing w:val="-12"/>
          <w:sz w:val="18"/>
        </w:rPr>
        <w:t xml:space="preserve"> </w:t>
      </w:r>
      <w:r>
        <w:rPr>
          <w:color w:val="808285"/>
          <w:sz w:val="18"/>
        </w:rPr>
        <w:t>were built based on the analysis of bilingual text corpora.</w:t>
      </w:r>
    </w:p>
    <w:p w14:paraId="5540352A" w14:textId="77777777" w:rsidR="00247939" w:rsidRDefault="00247939">
      <w:pPr>
        <w:pStyle w:val="Textkrper"/>
        <w:spacing w:before="11"/>
        <w:rPr>
          <w:sz w:val="21"/>
        </w:rPr>
      </w:pPr>
    </w:p>
    <w:p w14:paraId="1B445CCF" w14:textId="77777777" w:rsidR="00247939" w:rsidRDefault="00000000">
      <w:pPr>
        <w:spacing w:line="288" w:lineRule="auto"/>
        <w:ind w:left="355" w:right="528"/>
        <w:rPr>
          <w:sz w:val="18"/>
        </w:rPr>
      </w:pPr>
      <w:r>
        <w:rPr>
          <w:color w:val="231F20"/>
          <w:sz w:val="18"/>
        </w:rPr>
        <w:t>Neural</w:t>
      </w:r>
      <w:r>
        <w:rPr>
          <w:color w:val="231F20"/>
          <w:spacing w:val="-13"/>
          <w:sz w:val="18"/>
        </w:rPr>
        <w:t xml:space="preserve"> </w:t>
      </w:r>
      <w:r>
        <w:rPr>
          <w:color w:val="231F20"/>
          <w:sz w:val="18"/>
        </w:rPr>
        <w:t xml:space="preserve">machine </w:t>
      </w:r>
      <w:r>
        <w:rPr>
          <w:color w:val="231F20"/>
          <w:spacing w:val="-2"/>
          <w:sz w:val="18"/>
        </w:rPr>
        <w:t>translation</w:t>
      </w:r>
    </w:p>
    <w:p w14:paraId="28A92ECB" w14:textId="77777777" w:rsidR="00247939" w:rsidRDefault="00000000">
      <w:pPr>
        <w:spacing w:before="5" w:line="288" w:lineRule="auto"/>
        <w:ind w:left="355" w:right="147"/>
        <w:rPr>
          <w:sz w:val="18"/>
        </w:rPr>
      </w:pPr>
      <w:r>
        <w:rPr>
          <w:color w:val="808285"/>
          <w:sz w:val="18"/>
        </w:rPr>
        <w:t>In neural machine translation,</w:t>
      </w:r>
      <w:r>
        <w:rPr>
          <w:color w:val="808285"/>
          <w:spacing w:val="-13"/>
          <w:sz w:val="18"/>
        </w:rPr>
        <w:t xml:space="preserve"> </w:t>
      </w:r>
      <w:r>
        <w:rPr>
          <w:color w:val="808285"/>
          <w:sz w:val="18"/>
        </w:rPr>
        <w:t>an</w:t>
      </w:r>
      <w:r>
        <w:rPr>
          <w:color w:val="808285"/>
          <w:spacing w:val="-13"/>
          <w:sz w:val="18"/>
        </w:rPr>
        <w:t xml:space="preserve"> </w:t>
      </w:r>
      <w:proofErr w:type="spellStart"/>
      <w:r>
        <w:rPr>
          <w:color w:val="808285"/>
          <w:sz w:val="18"/>
        </w:rPr>
        <w:t>artifi</w:t>
      </w:r>
      <w:proofErr w:type="spellEnd"/>
      <w:r>
        <w:rPr>
          <w:color w:val="808285"/>
          <w:sz w:val="18"/>
        </w:rPr>
        <w:t xml:space="preserve">- </w:t>
      </w:r>
      <w:proofErr w:type="spellStart"/>
      <w:r>
        <w:rPr>
          <w:color w:val="808285"/>
          <w:sz w:val="18"/>
        </w:rPr>
        <w:t>cial</w:t>
      </w:r>
      <w:proofErr w:type="spellEnd"/>
      <w:r>
        <w:rPr>
          <w:color w:val="808285"/>
          <w:sz w:val="18"/>
        </w:rPr>
        <w:t xml:space="preserve"> neural network is used to learn a statistical model for </w:t>
      </w:r>
      <w:r>
        <w:rPr>
          <w:color w:val="808285"/>
          <w:spacing w:val="-4"/>
          <w:sz w:val="18"/>
        </w:rPr>
        <w:t>MT.</w:t>
      </w:r>
    </w:p>
    <w:p w14:paraId="7D74E10F"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07EAE8F3" w14:textId="77777777" w:rsidR="00247939" w:rsidRDefault="00247939">
      <w:pPr>
        <w:pStyle w:val="Textkrper"/>
      </w:pPr>
    </w:p>
    <w:p w14:paraId="59F7665A" w14:textId="77777777" w:rsidR="00247939" w:rsidRDefault="00247939">
      <w:pPr>
        <w:pStyle w:val="Textkrper"/>
      </w:pPr>
    </w:p>
    <w:p w14:paraId="031E6DC1" w14:textId="77777777" w:rsidR="00247939" w:rsidRDefault="00247939">
      <w:pPr>
        <w:pStyle w:val="Textkrper"/>
      </w:pPr>
    </w:p>
    <w:p w14:paraId="41653D89" w14:textId="77777777" w:rsidR="00247939" w:rsidRDefault="00247939">
      <w:pPr>
        <w:pStyle w:val="Textkrper"/>
      </w:pPr>
    </w:p>
    <w:p w14:paraId="63F681FE" w14:textId="77777777" w:rsidR="00247939" w:rsidRDefault="00247939">
      <w:pPr>
        <w:pStyle w:val="Textkrper"/>
      </w:pPr>
    </w:p>
    <w:p w14:paraId="02E5DA39" w14:textId="77777777" w:rsidR="00247939" w:rsidRDefault="00247939">
      <w:pPr>
        <w:pStyle w:val="Textkrper"/>
      </w:pPr>
    </w:p>
    <w:p w14:paraId="46F1743B" w14:textId="77777777" w:rsidR="00247939" w:rsidRDefault="00247939">
      <w:pPr>
        <w:pStyle w:val="Textkrper"/>
      </w:pPr>
    </w:p>
    <w:p w14:paraId="3804C5C4" w14:textId="77777777" w:rsidR="00247939" w:rsidRDefault="00247939">
      <w:pPr>
        <w:pStyle w:val="Textkrper"/>
        <w:spacing w:before="4"/>
        <w:rPr>
          <w:sz w:val="15"/>
        </w:rPr>
      </w:pPr>
    </w:p>
    <w:p w14:paraId="2A23C1E0" w14:textId="77777777" w:rsidR="00247939" w:rsidRDefault="00000000">
      <w:pPr>
        <w:pStyle w:val="Textkrper"/>
        <w:spacing w:before="100" w:line="259" w:lineRule="auto"/>
        <w:ind w:left="2204" w:right="954" w:hanging="1"/>
        <w:jc w:val="both"/>
      </w:pPr>
      <w:r>
        <w:rPr>
          <w:color w:val="231F20"/>
        </w:rPr>
        <w:t>Nowadays, the two biggest challenges in MT are domain mismatch and under- resourced</w:t>
      </w:r>
      <w:r>
        <w:rPr>
          <w:color w:val="231F20"/>
          <w:spacing w:val="-3"/>
        </w:rPr>
        <w:t xml:space="preserve"> </w:t>
      </w:r>
      <w:r>
        <w:rPr>
          <w:color w:val="231F20"/>
        </w:rPr>
        <w:t>languages.</w:t>
      </w:r>
      <w:r>
        <w:rPr>
          <w:color w:val="231F20"/>
          <w:spacing w:val="-3"/>
        </w:rPr>
        <w:t xml:space="preserve"> </w:t>
      </w:r>
      <w:r>
        <w:rPr>
          <w:color w:val="231F20"/>
        </w:rPr>
        <w:t>Domain</w:t>
      </w:r>
      <w:r>
        <w:rPr>
          <w:color w:val="231F20"/>
          <w:spacing w:val="-3"/>
        </w:rPr>
        <w:t xml:space="preserve"> </w:t>
      </w:r>
      <w:r>
        <w:rPr>
          <w:color w:val="231F20"/>
        </w:rPr>
        <w:t>mismatch</w:t>
      </w:r>
      <w:r>
        <w:rPr>
          <w:color w:val="231F20"/>
          <w:spacing w:val="-3"/>
        </w:rPr>
        <w:t xml:space="preserve"> </w:t>
      </w:r>
      <w:r>
        <w:rPr>
          <w:color w:val="231F20"/>
        </w:rPr>
        <w:t>means</w:t>
      </w:r>
      <w:r>
        <w:rPr>
          <w:color w:val="231F20"/>
          <w:spacing w:val="-3"/>
        </w:rPr>
        <w:t xml:space="preserve"> </w:t>
      </w:r>
      <w:r>
        <w:rPr>
          <w:color w:val="231F20"/>
        </w:rPr>
        <w:t>that</w:t>
      </w:r>
      <w:r>
        <w:rPr>
          <w:color w:val="231F20"/>
          <w:spacing w:val="-3"/>
        </w:rPr>
        <w:t xml:space="preserve"> </w:t>
      </w:r>
      <w:r>
        <w:rPr>
          <w:color w:val="231F20"/>
        </w:rPr>
        <w:t>words</w:t>
      </w:r>
      <w:r>
        <w:rPr>
          <w:color w:val="231F20"/>
          <w:spacing w:val="-3"/>
        </w:rPr>
        <w:t xml:space="preserve"> </w:t>
      </w:r>
      <w:r>
        <w:rPr>
          <w:color w:val="231F20"/>
        </w:rPr>
        <w:t>and</w:t>
      </w:r>
      <w:r>
        <w:rPr>
          <w:color w:val="231F20"/>
          <w:spacing w:val="-3"/>
        </w:rPr>
        <w:t xml:space="preserve"> </w:t>
      </w:r>
      <w:r>
        <w:rPr>
          <w:color w:val="231F20"/>
        </w:rPr>
        <w:t>sentences</w:t>
      </w:r>
      <w:r>
        <w:rPr>
          <w:color w:val="231F20"/>
          <w:spacing w:val="-3"/>
        </w:rPr>
        <w:t xml:space="preserve"> </w:t>
      </w:r>
      <w:r>
        <w:rPr>
          <w:color w:val="231F20"/>
        </w:rPr>
        <w:t>can</w:t>
      </w:r>
      <w:r>
        <w:rPr>
          <w:color w:val="231F20"/>
          <w:spacing w:val="-3"/>
        </w:rPr>
        <w:t xml:space="preserve"> </w:t>
      </w:r>
      <w:r>
        <w:rPr>
          <w:color w:val="231F20"/>
        </w:rPr>
        <w:t>have</w:t>
      </w:r>
      <w:r>
        <w:rPr>
          <w:color w:val="231F20"/>
          <w:spacing w:val="-3"/>
        </w:rPr>
        <w:t xml:space="preserve"> </w:t>
      </w:r>
      <w:proofErr w:type="spellStart"/>
      <w:r>
        <w:rPr>
          <w:color w:val="231F20"/>
        </w:rPr>
        <w:t>dif</w:t>
      </w:r>
      <w:proofErr w:type="spellEnd"/>
      <w:r>
        <w:rPr>
          <w:color w:val="231F20"/>
        </w:rPr>
        <w:t xml:space="preserve">- </w:t>
      </w:r>
      <w:proofErr w:type="spellStart"/>
      <w:r>
        <w:rPr>
          <w:color w:val="231F20"/>
        </w:rPr>
        <w:t>ferent</w:t>
      </w:r>
      <w:proofErr w:type="spellEnd"/>
      <w:r>
        <w:rPr>
          <w:color w:val="231F20"/>
        </w:rPr>
        <w:t xml:space="preserve"> translations based on the domain. Thus, it is important to use domain adaption when developing an MT system for a special use case.</w:t>
      </w:r>
    </w:p>
    <w:p w14:paraId="38D187C4" w14:textId="77777777" w:rsidR="00247939" w:rsidRDefault="00247939">
      <w:pPr>
        <w:pStyle w:val="Textkrper"/>
        <w:spacing w:before="11"/>
        <w:rPr>
          <w:sz w:val="21"/>
        </w:rPr>
      </w:pPr>
    </w:p>
    <w:p w14:paraId="5952386D" w14:textId="77777777" w:rsidR="00247939" w:rsidRDefault="00000000">
      <w:pPr>
        <w:pStyle w:val="Textkrper"/>
        <w:spacing w:line="259" w:lineRule="auto"/>
        <w:ind w:left="2204" w:right="954"/>
        <w:jc w:val="both"/>
      </w:pPr>
      <w:r>
        <w:rPr>
          <w:color w:val="231F20"/>
        </w:rPr>
        <w:t>For</w:t>
      </w:r>
      <w:r>
        <w:rPr>
          <w:color w:val="231F20"/>
          <w:spacing w:val="-7"/>
        </w:rPr>
        <w:t xml:space="preserve"> </w:t>
      </w:r>
      <w:r>
        <w:rPr>
          <w:color w:val="231F20"/>
        </w:rPr>
        <w:t>some</w:t>
      </w:r>
      <w:r>
        <w:rPr>
          <w:color w:val="231F20"/>
          <w:spacing w:val="-7"/>
        </w:rPr>
        <w:t xml:space="preserve"> </w:t>
      </w:r>
      <w:r>
        <w:rPr>
          <w:color w:val="231F20"/>
        </w:rPr>
        <w:t>combinations</w:t>
      </w:r>
      <w:r>
        <w:rPr>
          <w:color w:val="231F20"/>
          <w:spacing w:val="-7"/>
        </w:rPr>
        <w:t xml:space="preserve"> </w:t>
      </w:r>
      <w:r>
        <w:rPr>
          <w:color w:val="231F20"/>
        </w:rPr>
        <w:t>of</w:t>
      </w:r>
      <w:r>
        <w:rPr>
          <w:color w:val="231F20"/>
          <w:spacing w:val="-7"/>
        </w:rPr>
        <w:t xml:space="preserve"> </w:t>
      </w:r>
      <w:r>
        <w:rPr>
          <w:color w:val="231F20"/>
        </w:rPr>
        <w:t>languages</w:t>
      </w:r>
      <w:r>
        <w:rPr>
          <w:color w:val="231F20"/>
          <w:spacing w:val="-7"/>
        </w:rPr>
        <w:t xml:space="preserve"> </w:t>
      </w:r>
      <w:r>
        <w:rPr>
          <w:color w:val="231F20"/>
        </w:rPr>
        <w:t>in</w:t>
      </w:r>
      <w:r>
        <w:rPr>
          <w:color w:val="231F20"/>
          <w:spacing w:val="-7"/>
        </w:rPr>
        <w:t xml:space="preserve"> </w:t>
      </w:r>
      <w:r>
        <w:rPr>
          <w:color w:val="231F20"/>
        </w:rPr>
        <w:t>MT,</w:t>
      </w:r>
      <w:r>
        <w:rPr>
          <w:color w:val="231F20"/>
          <w:spacing w:val="-7"/>
        </w:rPr>
        <w:t xml:space="preserve"> </w:t>
      </w:r>
      <w:r>
        <w:rPr>
          <w:color w:val="231F20"/>
        </w:rPr>
        <w:t>there</w:t>
      </w:r>
      <w:r>
        <w:rPr>
          <w:color w:val="231F20"/>
          <w:spacing w:val="-7"/>
        </w:rPr>
        <w:t xml:space="preserve"> </w:t>
      </w:r>
      <w:r>
        <w:rPr>
          <w:color w:val="231F20"/>
        </w:rPr>
        <w:t>are</w:t>
      </w:r>
      <w:r>
        <w:rPr>
          <w:color w:val="231F20"/>
          <w:spacing w:val="-7"/>
        </w:rPr>
        <w:t xml:space="preserve"> </w:t>
      </w:r>
      <w:r>
        <w:rPr>
          <w:color w:val="231F20"/>
        </w:rPr>
        <w:t>no</w:t>
      </w:r>
      <w:r>
        <w:rPr>
          <w:color w:val="231F20"/>
          <w:spacing w:val="-7"/>
        </w:rPr>
        <w:t xml:space="preserve"> </w:t>
      </w:r>
      <w:r>
        <w:rPr>
          <w:color w:val="231F20"/>
        </w:rPr>
        <w:t>bilingual</w:t>
      </w:r>
      <w:r>
        <w:rPr>
          <w:color w:val="231F20"/>
          <w:spacing w:val="-7"/>
        </w:rPr>
        <w:t xml:space="preserve"> </w:t>
      </w:r>
      <w:r>
        <w:rPr>
          <w:color w:val="231F20"/>
        </w:rPr>
        <w:t>text</w:t>
      </w:r>
      <w:r>
        <w:rPr>
          <w:color w:val="231F20"/>
          <w:spacing w:val="-7"/>
        </w:rPr>
        <w:t xml:space="preserve"> </w:t>
      </w:r>
      <w:r>
        <w:rPr>
          <w:color w:val="231F20"/>
        </w:rPr>
        <w:t>corpora</w:t>
      </w:r>
      <w:r>
        <w:rPr>
          <w:color w:val="231F20"/>
          <w:spacing w:val="-7"/>
        </w:rPr>
        <w:t xml:space="preserve"> </w:t>
      </w:r>
      <w:r>
        <w:rPr>
          <w:color w:val="231F20"/>
        </w:rPr>
        <w:t>available for source and target language. One approach to solving the problem of under- resourced</w:t>
      </w:r>
      <w:r>
        <w:rPr>
          <w:color w:val="231F20"/>
          <w:spacing w:val="-1"/>
        </w:rPr>
        <w:t xml:space="preserve"> </w:t>
      </w:r>
      <w:r>
        <w:rPr>
          <w:color w:val="231F20"/>
        </w:rPr>
        <w:t>languages</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pivot</w:t>
      </w:r>
      <w:r>
        <w:rPr>
          <w:color w:val="231F20"/>
          <w:spacing w:val="-1"/>
        </w:rPr>
        <w:t xml:space="preserve"> </w:t>
      </w:r>
      <w:r>
        <w:rPr>
          <w:color w:val="231F20"/>
        </w:rPr>
        <w:t>MT.</w:t>
      </w:r>
      <w:r>
        <w:rPr>
          <w:color w:val="231F20"/>
          <w:spacing w:val="-1"/>
        </w:rPr>
        <w:t xml:space="preserve"> </w:t>
      </w:r>
      <w:r>
        <w:rPr>
          <w:color w:val="231F20"/>
        </w:rPr>
        <w:t>In</w:t>
      </w:r>
      <w:r>
        <w:rPr>
          <w:color w:val="231F20"/>
          <w:spacing w:val="-1"/>
        </w:rPr>
        <w:t xml:space="preserve"> </w:t>
      </w:r>
      <w:r>
        <w:rPr>
          <w:color w:val="231F20"/>
        </w:rPr>
        <w:t>pivot</w:t>
      </w:r>
      <w:r>
        <w:rPr>
          <w:color w:val="231F20"/>
          <w:spacing w:val="-1"/>
        </w:rPr>
        <w:t xml:space="preserve"> </w:t>
      </w:r>
      <w:r>
        <w:rPr>
          <w:color w:val="231F20"/>
        </w:rPr>
        <w:t>MT,</w:t>
      </w:r>
      <w:r>
        <w:rPr>
          <w:color w:val="231F20"/>
          <w:spacing w:val="-1"/>
        </w:rPr>
        <w:t xml:space="preserve"> </w:t>
      </w:r>
      <w:r>
        <w:rPr>
          <w:color w:val="231F20"/>
        </w:rPr>
        <w:t>the</w:t>
      </w:r>
      <w:r>
        <w:rPr>
          <w:color w:val="231F20"/>
          <w:spacing w:val="-1"/>
        </w:rPr>
        <w:t xml:space="preserve"> </w:t>
      </w:r>
      <w:r>
        <w:rPr>
          <w:color w:val="231F20"/>
        </w:rPr>
        <w:t>source</w:t>
      </w:r>
      <w:r>
        <w:rPr>
          <w:color w:val="231F20"/>
          <w:spacing w:val="-1"/>
        </w:rPr>
        <w:t xml:space="preserve"> </w:t>
      </w:r>
      <w:r>
        <w:rPr>
          <w:color w:val="231F20"/>
        </w:rPr>
        <w:t>and</w:t>
      </w:r>
      <w:r>
        <w:rPr>
          <w:color w:val="231F20"/>
          <w:spacing w:val="-1"/>
        </w:rPr>
        <w:t xml:space="preserve"> </w:t>
      </w:r>
      <w:r>
        <w:rPr>
          <w:color w:val="231F20"/>
        </w:rPr>
        <w:t>target</w:t>
      </w:r>
      <w:r>
        <w:rPr>
          <w:color w:val="231F20"/>
          <w:spacing w:val="-1"/>
        </w:rPr>
        <w:t xml:space="preserve"> </w:t>
      </w:r>
      <w:r>
        <w:rPr>
          <w:color w:val="231F20"/>
        </w:rPr>
        <w:t>language</w:t>
      </w:r>
      <w:r>
        <w:rPr>
          <w:color w:val="231F20"/>
          <w:spacing w:val="-1"/>
        </w:rPr>
        <w:t xml:space="preserve"> </w:t>
      </w:r>
      <w:r>
        <w:rPr>
          <w:color w:val="231F20"/>
        </w:rPr>
        <w:t xml:space="preserve">are bridged using a third language (Kim </w:t>
      </w:r>
      <w:r>
        <w:rPr>
          <w:i/>
          <w:color w:val="231F20"/>
        </w:rPr>
        <w:t>et al</w:t>
      </w:r>
      <w:r>
        <w:rPr>
          <w:color w:val="231F20"/>
        </w:rPr>
        <w:t>., 2019). When, for instance, translating from Khmer (Cambodia) to Zulu (South Africa), a text will first be translated from Khmer to English and afterwards from English to Zulu.</w:t>
      </w:r>
    </w:p>
    <w:p w14:paraId="424B9FB7" w14:textId="77777777" w:rsidR="00247939" w:rsidRDefault="00247939">
      <w:pPr>
        <w:pStyle w:val="Textkrper"/>
        <w:spacing w:before="1"/>
        <w:rPr>
          <w:sz w:val="22"/>
        </w:rPr>
      </w:pPr>
    </w:p>
    <w:p w14:paraId="6A3AFB75" w14:textId="77777777" w:rsidR="00247939" w:rsidRDefault="00000000">
      <w:pPr>
        <w:pStyle w:val="berschrift7"/>
        <w:jc w:val="left"/>
      </w:pPr>
      <w:r>
        <w:rPr>
          <w:color w:val="231F20"/>
          <w:spacing w:val="-2"/>
          <w:w w:val="105"/>
        </w:rPr>
        <w:t>Chatbots</w:t>
      </w:r>
    </w:p>
    <w:p w14:paraId="73CD9862" w14:textId="77777777" w:rsidR="00247939" w:rsidRDefault="00000000">
      <w:pPr>
        <w:pStyle w:val="Textkrper"/>
        <w:spacing w:before="20" w:line="259" w:lineRule="auto"/>
        <w:ind w:left="2204" w:right="954"/>
        <w:jc w:val="both"/>
      </w:pPr>
      <w:r>
        <w:rPr>
          <w:color w:val="231F20"/>
        </w:rPr>
        <w:t xml:space="preserve">Chatbots are text-based dialogue systems. They allow interaction with a computer based on text in natural language. Based on the input, the system will reply in natural language. Sometimes, chatbots are used in combination with an avatar simulating a character or personality. One of the most popular chatbots was ELIZA imitating a </w:t>
      </w:r>
      <w:proofErr w:type="spellStart"/>
      <w:r>
        <w:rPr>
          <w:color w:val="231F20"/>
        </w:rPr>
        <w:t>psy</w:t>
      </w:r>
      <w:proofErr w:type="spellEnd"/>
      <w:r>
        <w:rPr>
          <w:color w:val="231F20"/>
        </w:rPr>
        <w:t xml:space="preserve">- </w:t>
      </w:r>
      <w:proofErr w:type="spellStart"/>
      <w:r>
        <w:rPr>
          <w:color w:val="231F20"/>
        </w:rPr>
        <w:t>chotherapist</w:t>
      </w:r>
      <w:proofErr w:type="spellEnd"/>
      <w:r>
        <w:rPr>
          <w:color w:val="231F20"/>
        </w:rPr>
        <w:t>.</w:t>
      </w:r>
      <w:r>
        <w:rPr>
          <w:color w:val="231F20"/>
          <w:spacing w:val="-3"/>
        </w:rPr>
        <w:t xml:space="preserve"> </w:t>
      </w:r>
      <w:r>
        <w:rPr>
          <w:color w:val="231F20"/>
        </w:rPr>
        <w:t>Chatbots</w:t>
      </w:r>
      <w:r>
        <w:rPr>
          <w:color w:val="231F20"/>
          <w:spacing w:val="-3"/>
        </w:rPr>
        <w:t xml:space="preserve"> </w:t>
      </w:r>
      <w:r>
        <w:rPr>
          <w:color w:val="231F20"/>
        </w:rPr>
        <w:t>are</w:t>
      </w:r>
      <w:r>
        <w:rPr>
          <w:color w:val="231F20"/>
          <w:spacing w:val="-3"/>
        </w:rPr>
        <w:t xml:space="preserve"> </w:t>
      </w:r>
      <w:r>
        <w:rPr>
          <w:color w:val="231F20"/>
        </w:rPr>
        <w:t>often</w:t>
      </w:r>
      <w:r>
        <w:rPr>
          <w:color w:val="231F20"/>
          <w:spacing w:val="-3"/>
        </w:rPr>
        <w:t xml:space="preserve"> </w:t>
      </w:r>
      <w:r>
        <w:rPr>
          <w:color w:val="231F20"/>
        </w:rPr>
        <w:t>used</w:t>
      </w:r>
      <w:r>
        <w:rPr>
          <w:color w:val="231F20"/>
          <w:spacing w:val="-3"/>
        </w:rPr>
        <w:t xml:space="preserve"> </w:t>
      </w:r>
      <w:r>
        <w:rPr>
          <w:color w:val="231F20"/>
        </w:rPr>
        <w:t>in</w:t>
      </w:r>
      <w:r>
        <w:rPr>
          <w:color w:val="231F20"/>
          <w:spacing w:val="-3"/>
        </w:rPr>
        <w:t xml:space="preserve"> </w:t>
      </w:r>
      <w:r>
        <w:rPr>
          <w:color w:val="231F20"/>
        </w:rPr>
        <w:t>messenger</w:t>
      </w:r>
      <w:r>
        <w:rPr>
          <w:color w:val="231F20"/>
          <w:spacing w:val="-3"/>
        </w:rPr>
        <w:t xml:space="preserve"> </w:t>
      </w:r>
      <w:r>
        <w:rPr>
          <w:color w:val="231F20"/>
        </w:rPr>
        <w:t>apps,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Facebook,</w:t>
      </w:r>
      <w:r>
        <w:rPr>
          <w:color w:val="231F20"/>
          <w:spacing w:val="-3"/>
        </w:rPr>
        <w:t xml:space="preserve"> </w:t>
      </w:r>
      <w:r>
        <w:rPr>
          <w:color w:val="231F20"/>
        </w:rPr>
        <w:t>or</w:t>
      </w:r>
      <w:r>
        <w:rPr>
          <w:color w:val="231F20"/>
          <w:spacing w:val="-3"/>
        </w:rPr>
        <w:t xml:space="preserve"> </w:t>
      </w:r>
      <w:r>
        <w:rPr>
          <w:color w:val="231F20"/>
        </w:rPr>
        <w:t xml:space="preserve">website chats. Moreover, they form the basis for digital assistants, like Alexa, Siri, or Google </w:t>
      </w:r>
      <w:r>
        <w:rPr>
          <w:color w:val="231F20"/>
          <w:spacing w:val="-2"/>
        </w:rPr>
        <w:t>Assistant.</w:t>
      </w:r>
    </w:p>
    <w:p w14:paraId="315BE27C" w14:textId="77777777" w:rsidR="00247939" w:rsidRDefault="00247939">
      <w:pPr>
        <w:pStyle w:val="Textkrper"/>
        <w:spacing w:before="1"/>
        <w:rPr>
          <w:sz w:val="22"/>
        </w:rPr>
      </w:pPr>
    </w:p>
    <w:p w14:paraId="2D0C84B1" w14:textId="77777777" w:rsidR="00247939" w:rsidRDefault="00000000">
      <w:pPr>
        <w:pStyle w:val="Textkrper"/>
        <w:spacing w:before="1"/>
        <w:ind w:left="2204"/>
      </w:pPr>
      <w:r>
        <w:rPr>
          <w:color w:val="231F20"/>
        </w:rPr>
        <w:t>Chatbots</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categorized</w:t>
      </w:r>
      <w:r>
        <w:rPr>
          <w:color w:val="231F20"/>
          <w:spacing w:val="-4"/>
        </w:rPr>
        <w:t xml:space="preserve"> </w:t>
      </w:r>
      <w:r>
        <w:rPr>
          <w:color w:val="231F20"/>
        </w:rPr>
        <w:t>according</w:t>
      </w:r>
      <w:r>
        <w:rPr>
          <w:color w:val="231F20"/>
          <w:spacing w:val="-3"/>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level</w:t>
      </w:r>
      <w:r>
        <w:rPr>
          <w:color w:val="231F20"/>
          <w:spacing w:val="-4"/>
        </w:rPr>
        <w:t xml:space="preserve"> </w:t>
      </w:r>
      <w:r>
        <w:rPr>
          <w:color w:val="231F20"/>
        </w:rPr>
        <w:t>of</w:t>
      </w:r>
      <w:r>
        <w:rPr>
          <w:color w:val="231F20"/>
          <w:spacing w:val="-3"/>
        </w:rPr>
        <w:t xml:space="preserve"> </w:t>
      </w:r>
      <w:r>
        <w:rPr>
          <w:color w:val="231F20"/>
          <w:spacing w:val="-2"/>
        </w:rPr>
        <w:t>intelligence:</w:t>
      </w:r>
    </w:p>
    <w:p w14:paraId="544B4561" w14:textId="77777777" w:rsidR="00247939" w:rsidRDefault="00247939">
      <w:pPr>
        <w:pStyle w:val="Textkrper"/>
        <w:spacing w:before="3"/>
        <w:rPr>
          <w:sz w:val="23"/>
        </w:rPr>
      </w:pPr>
    </w:p>
    <w:p w14:paraId="66B1743A" w14:textId="77777777" w:rsidR="00247939" w:rsidRDefault="00000000">
      <w:pPr>
        <w:pStyle w:val="Listenabsatz"/>
        <w:numPr>
          <w:ilvl w:val="0"/>
          <w:numId w:val="12"/>
        </w:numPr>
        <w:tabs>
          <w:tab w:val="left" w:pos="2484"/>
          <w:tab w:val="left" w:pos="2485"/>
        </w:tabs>
        <w:spacing w:before="1" w:line="259" w:lineRule="auto"/>
        <w:ind w:right="1020" w:hanging="281"/>
        <w:rPr>
          <w:sz w:val="20"/>
        </w:rPr>
      </w:pPr>
      <w:r>
        <w:rPr>
          <w:color w:val="231F20"/>
          <w:sz w:val="20"/>
        </w:rPr>
        <w:t>Notification assistants (level 1): These chatbots only interact unidirectionally with the</w:t>
      </w:r>
      <w:r>
        <w:rPr>
          <w:color w:val="231F20"/>
          <w:spacing w:val="-5"/>
          <w:sz w:val="20"/>
        </w:rPr>
        <w:t xml:space="preserve"> </w:t>
      </w:r>
      <w:r>
        <w:rPr>
          <w:color w:val="231F20"/>
          <w:sz w:val="20"/>
        </w:rPr>
        <w:t>user.</w:t>
      </w:r>
      <w:r>
        <w:rPr>
          <w:color w:val="231F20"/>
          <w:spacing w:val="-5"/>
          <w:sz w:val="20"/>
        </w:rPr>
        <w:t xml:space="preserve"> </w:t>
      </w:r>
      <w:r>
        <w:rPr>
          <w:color w:val="231F20"/>
          <w:sz w:val="20"/>
        </w:rPr>
        <w:t>They</w:t>
      </w:r>
      <w:r>
        <w:rPr>
          <w:color w:val="231F20"/>
          <w:spacing w:val="-5"/>
          <w:sz w:val="20"/>
        </w:rPr>
        <w:t xml:space="preserve"> </w:t>
      </w:r>
      <w:r>
        <w:rPr>
          <w:color w:val="231F20"/>
          <w:sz w:val="20"/>
        </w:rPr>
        <w:t>can</w:t>
      </w:r>
      <w:r>
        <w:rPr>
          <w:color w:val="231F20"/>
          <w:spacing w:val="-5"/>
          <w:sz w:val="20"/>
        </w:rPr>
        <w:t xml:space="preserve"> </w:t>
      </w:r>
      <w:r>
        <w:rPr>
          <w:color w:val="231F20"/>
          <w:sz w:val="20"/>
        </w:rPr>
        <w:t>be</w:t>
      </w:r>
      <w:r>
        <w:rPr>
          <w:color w:val="231F20"/>
          <w:spacing w:val="-5"/>
          <w:sz w:val="20"/>
        </w:rPr>
        <w:t xml:space="preserve"> </w:t>
      </w:r>
      <w:r>
        <w:rPr>
          <w:color w:val="231F20"/>
          <w:sz w:val="20"/>
        </w:rPr>
        <w:t>used</w:t>
      </w:r>
      <w:r>
        <w:rPr>
          <w:color w:val="231F20"/>
          <w:spacing w:val="-5"/>
          <w:sz w:val="20"/>
        </w:rPr>
        <w:t xml:space="preserve"> </w:t>
      </w:r>
      <w:r>
        <w:rPr>
          <w:color w:val="231F20"/>
          <w:sz w:val="20"/>
        </w:rPr>
        <w:t>for</w:t>
      </w:r>
      <w:r>
        <w:rPr>
          <w:color w:val="231F20"/>
          <w:spacing w:val="-5"/>
          <w:sz w:val="20"/>
        </w:rPr>
        <w:t xml:space="preserve"> </w:t>
      </w:r>
      <w:r>
        <w:rPr>
          <w:color w:val="231F20"/>
          <w:sz w:val="20"/>
        </w:rPr>
        <w:t>notifications</w:t>
      </w:r>
      <w:r>
        <w:rPr>
          <w:color w:val="231F20"/>
          <w:spacing w:val="-5"/>
          <w:sz w:val="20"/>
        </w:rPr>
        <w:t xml:space="preserve"> </w:t>
      </w:r>
      <w:r>
        <w:rPr>
          <w:color w:val="231F20"/>
          <w:sz w:val="20"/>
        </w:rPr>
        <w:t>about</w:t>
      </w:r>
      <w:r>
        <w:rPr>
          <w:color w:val="231F20"/>
          <w:spacing w:val="-5"/>
          <w:sz w:val="20"/>
        </w:rPr>
        <w:t xml:space="preserve"> </w:t>
      </w:r>
      <w:r>
        <w:rPr>
          <w:color w:val="231F20"/>
          <w:sz w:val="20"/>
        </w:rPr>
        <w:t>events</w:t>
      </w:r>
      <w:r>
        <w:rPr>
          <w:color w:val="231F20"/>
          <w:spacing w:val="-5"/>
          <w:sz w:val="20"/>
        </w:rPr>
        <w:t xml:space="preserve"> </w:t>
      </w:r>
      <w:r>
        <w:rPr>
          <w:color w:val="231F20"/>
          <w:sz w:val="20"/>
        </w:rPr>
        <w:t>or</w:t>
      </w:r>
      <w:r>
        <w:rPr>
          <w:color w:val="231F20"/>
          <w:spacing w:val="-5"/>
          <w:sz w:val="20"/>
        </w:rPr>
        <w:t xml:space="preserve"> </w:t>
      </w:r>
      <w:r>
        <w:rPr>
          <w:color w:val="231F20"/>
          <w:sz w:val="20"/>
        </w:rPr>
        <w:t>updates</w:t>
      </w:r>
      <w:r>
        <w:rPr>
          <w:color w:val="231F20"/>
          <w:spacing w:val="-5"/>
          <w:sz w:val="20"/>
        </w:rPr>
        <w:t xml:space="preserve"> </w:t>
      </w:r>
      <w:r>
        <w:rPr>
          <w:color w:val="231F20"/>
          <w:sz w:val="20"/>
        </w:rPr>
        <w:t>(i.e.,</w:t>
      </w:r>
      <w:r>
        <w:rPr>
          <w:color w:val="231F20"/>
          <w:spacing w:val="-5"/>
          <w:sz w:val="20"/>
        </w:rPr>
        <w:t xml:space="preserve"> </w:t>
      </w:r>
      <w:r>
        <w:rPr>
          <w:color w:val="231F20"/>
          <w:sz w:val="20"/>
        </w:rPr>
        <w:t>push</w:t>
      </w:r>
      <w:r>
        <w:rPr>
          <w:color w:val="231F20"/>
          <w:spacing w:val="-5"/>
          <w:sz w:val="20"/>
        </w:rPr>
        <w:t xml:space="preserve"> </w:t>
      </w:r>
      <w:proofErr w:type="spellStart"/>
      <w:r>
        <w:rPr>
          <w:color w:val="231F20"/>
          <w:sz w:val="20"/>
        </w:rPr>
        <w:t>noti</w:t>
      </w:r>
      <w:proofErr w:type="spellEnd"/>
      <w:r>
        <w:rPr>
          <w:color w:val="231F20"/>
          <w:sz w:val="20"/>
        </w:rPr>
        <w:t xml:space="preserve">- </w:t>
      </w:r>
      <w:proofErr w:type="spellStart"/>
      <w:r>
        <w:rPr>
          <w:color w:val="231F20"/>
          <w:spacing w:val="-2"/>
          <w:sz w:val="20"/>
        </w:rPr>
        <w:t>fications</w:t>
      </w:r>
      <w:proofErr w:type="spellEnd"/>
      <w:r>
        <w:rPr>
          <w:color w:val="231F20"/>
          <w:spacing w:val="-2"/>
          <w:sz w:val="20"/>
        </w:rPr>
        <w:t>).</w:t>
      </w:r>
    </w:p>
    <w:p w14:paraId="40C4B4AE" w14:textId="77777777" w:rsidR="00247939" w:rsidRDefault="00000000">
      <w:pPr>
        <w:pStyle w:val="Listenabsatz"/>
        <w:numPr>
          <w:ilvl w:val="0"/>
          <w:numId w:val="12"/>
        </w:numPr>
        <w:tabs>
          <w:tab w:val="left" w:pos="2484"/>
          <w:tab w:val="left" w:pos="2485"/>
        </w:tabs>
        <w:spacing w:before="2" w:line="259" w:lineRule="auto"/>
        <w:ind w:right="1396"/>
        <w:rPr>
          <w:sz w:val="20"/>
        </w:rPr>
      </w:pPr>
      <w:r>
        <w:rPr>
          <w:color w:val="231F20"/>
          <w:sz w:val="20"/>
        </w:rPr>
        <w:t>Frequently asked questions assistants (level 2): Those bots can bi-directionally interact</w:t>
      </w:r>
      <w:r>
        <w:rPr>
          <w:color w:val="231F20"/>
          <w:spacing w:val="-7"/>
          <w:sz w:val="20"/>
        </w:rPr>
        <w:t xml:space="preserve"> </w:t>
      </w:r>
      <w:r>
        <w:rPr>
          <w:color w:val="231F20"/>
          <w:sz w:val="20"/>
        </w:rPr>
        <w:t>with</w:t>
      </w:r>
      <w:r>
        <w:rPr>
          <w:color w:val="231F20"/>
          <w:spacing w:val="-7"/>
          <w:sz w:val="20"/>
        </w:rPr>
        <w:t xml:space="preserve"> </w:t>
      </w:r>
      <w:r>
        <w:rPr>
          <w:color w:val="231F20"/>
          <w:sz w:val="20"/>
        </w:rPr>
        <w:t>a</w:t>
      </w:r>
      <w:r>
        <w:rPr>
          <w:color w:val="231F20"/>
          <w:spacing w:val="-7"/>
          <w:sz w:val="20"/>
        </w:rPr>
        <w:t xml:space="preserve"> </w:t>
      </w:r>
      <w:r>
        <w:rPr>
          <w:color w:val="231F20"/>
          <w:sz w:val="20"/>
        </w:rPr>
        <w:t>user.</w:t>
      </w:r>
      <w:r>
        <w:rPr>
          <w:color w:val="231F20"/>
          <w:spacing w:val="-7"/>
          <w:sz w:val="20"/>
        </w:rPr>
        <w:t xml:space="preserve"> </w:t>
      </w:r>
      <w:r>
        <w:rPr>
          <w:color w:val="231F20"/>
          <w:sz w:val="20"/>
        </w:rPr>
        <w:t>They</w:t>
      </w:r>
      <w:r>
        <w:rPr>
          <w:color w:val="231F20"/>
          <w:spacing w:val="-7"/>
          <w:sz w:val="20"/>
        </w:rPr>
        <w:t xml:space="preserve"> </w:t>
      </w:r>
      <w:r>
        <w:rPr>
          <w:color w:val="231F20"/>
          <w:sz w:val="20"/>
        </w:rPr>
        <w:t>can</w:t>
      </w:r>
      <w:r>
        <w:rPr>
          <w:color w:val="231F20"/>
          <w:spacing w:val="-7"/>
          <w:sz w:val="20"/>
        </w:rPr>
        <w:t xml:space="preserve"> </w:t>
      </w:r>
      <w:r>
        <w:rPr>
          <w:color w:val="231F20"/>
          <w:sz w:val="20"/>
        </w:rPr>
        <w:t>interpret</w:t>
      </w:r>
      <w:r>
        <w:rPr>
          <w:color w:val="231F20"/>
          <w:spacing w:val="-7"/>
          <w:sz w:val="20"/>
        </w:rPr>
        <w:t xml:space="preserve"> </w:t>
      </w:r>
      <w:r>
        <w:rPr>
          <w:color w:val="231F20"/>
          <w:sz w:val="20"/>
        </w:rPr>
        <w:t>the</w:t>
      </w:r>
      <w:r>
        <w:rPr>
          <w:color w:val="231F20"/>
          <w:spacing w:val="-7"/>
          <w:sz w:val="20"/>
        </w:rPr>
        <w:t xml:space="preserve"> </w:t>
      </w:r>
      <w:r>
        <w:rPr>
          <w:color w:val="231F20"/>
          <w:sz w:val="20"/>
        </w:rPr>
        <w:t>user’s</w:t>
      </w:r>
      <w:r>
        <w:rPr>
          <w:color w:val="231F20"/>
          <w:spacing w:val="-7"/>
          <w:sz w:val="20"/>
        </w:rPr>
        <w:t xml:space="preserve"> </w:t>
      </w:r>
      <w:r>
        <w:rPr>
          <w:color w:val="231F20"/>
          <w:sz w:val="20"/>
        </w:rPr>
        <w:t>query</w:t>
      </w:r>
      <w:r>
        <w:rPr>
          <w:color w:val="231F20"/>
          <w:spacing w:val="-7"/>
          <w:sz w:val="20"/>
        </w:rPr>
        <w:t xml:space="preserve"> </w:t>
      </w:r>
      <w:r>
        <w:rPr>
          <w:color w:val="231F20"/>
          <w:sz w:val="20"/>
        </w:rPr>
        <w:t>and</w:t>
      </w:r>
      <w:r>
        <w:rPr>
          <w:color w:val="231F20"/>
          <w:spacing w:val="-7"/>
          <w:sz w:val="20"/>
        </w:rPr>
        <w:t xml:space="preserve"> </w:t>
      </w:r>
      <w:r>
        <w:rPr>
          <w:color w:val="231F20"/>
          <w:sz w:val="20"/>
        </w:rPr>
        <w:t>find</w:t>
      </w:r>
      <w:r>
        <w:rPr>
          <w:color w:val="231F20"/>
          <w:spacing w:val="-7"/>
          <w:sz w:val="20"/>
        </w:rPr>
        <w:t xml:space="preserve"> </w:t>
      </w:r>
      <w:r>
        <w:rPr>
          <w:color w:val="231F20"/>
          <w:sz w:val="20"/>
        </w:rPr>
        <w:t>an</w:t>
      </w:r>
      <w:r>
        <w:rPr>
          <w:color w:val="231F20"/>
          <w:spacing w:val="-7"/>
          <w:sz w:val="20"/>
        </w:rPr>
        <w:t xml:space="preserve"> </w:t>
      </w:r>
      <w:r>
        <w:rPr>
          <w:color w:val="231F20"/>
          <w:sz w:val="20"/>
        </w:rPr>
        <w:t>appropriate answer in a knowledge base.</w:t>
      </w:r>
    </w:p>
    <w:p w14:paraId="5554485B" w14:textId="77777777" w:rsidR="00247939" w:rsidRDefault="00000000">
      <w:pPr>
        <w:pStyle w:val="Listenabsatz"/>
        <w:numPr>
          <w:ilvl w:val="0"/>
          <w:numId w:val="12"/>
        </w:numPr>
        <w:tabs>
          <w:tab w:val="left" w:pos="2484"/>
          <w:tab w:val="left" w:pos="2485"/>
        </w:tabs>
        <w:spacing w:before="2" w:line="259" w:lineRule="auto"/>
        <w:ind w:right="1166"/>
        <w:rPr>
          <w:sz w:val="20"/>
        </w:rPr>
      </w:pPr>
      <w:r>
        <w:rPr>
          <w:color w:val="231F20"/>
          <w:sz w:val="20"/>
        </w:rPr>
        <w:t>Contextual</w:t>
      </w:r>
      <w:r>
        <w:rPr>
          <w:color w:val="231F20"/>
          <w:spacing w:val="-9"/>
          <w:sz w:val="20"/>
        </w:rPr>
        <w:t xml:space="preserve"> </w:t>
      </w:r>
      <w:r>
        <w:rPr>
          <w:color w:val="231F20"/>
          <w:sz w:val="20"/>
        </w:rPr>
        <w:t>assistants</w:t>
      </w:r>
      <w:r>
        <w:rPr>
          <w:color w:val="231F20"/>
          <w:spacing w:val="-9"/>
          <w:sz w:val="20"/>
        </w:rPr>
        <w:t xml:space="preserve"> </w:t>
      </w:r>
      <w:r>
        <w:rPr>
          <w:color w:val="231F20"/>
          <w:sz w:val="20"/>
        </w:rPr>
        <w:t>(level</w:t>
      </w:r>
      <w:r>
        <w:rPr>
          <w:color w:val="231F20"/>
          <w:spacing w:val="-9"/>
          <w:sz w:val="20"/>
        </w:rPr>
        <w:t xml:space="preserve"> </w:t>
      </w:r>
      <w:r>
        <w:rPr>
          <w:color w:val="231F20"/>
          <w:sz w:val="20"/>
        </w:rPr>
        <w:t>3):</w:t>
      </w:r>
      <w:r>
        <w:rPr>
          <w:color w:val="231F20"/>
          <w:spacing w:val="-9"/>
          <w:sz w:val="20"/>
        </w:rPr>
        <w:t xml:space="preserve"> </w:t>
      </w:r>
      <w:r>
        <w:rPr>
          <w:color w:val="231F20"/>
          <w:sz w:val="20"/>
        </w:rPr>
        <w:t>these</w:t>
      </w:r>
      <w:r>
        <w:rPr>
          <w:color w:val="231F20"/>
          <w:spacing w:val="-9"/>
          <w:sz w:val="20"/>
        </w:rPr>
        <w:t xml:space="preserve"> </w:t>
      </w:r>
      <w:r>
        <w:rPr>
          <w:color w:val="231F20"/>
          <w:sz w:val="20"/>
        </w:rPr>
        <w:t>chatbots</w:t>
      </w:r>
      <w:r>
        <w:rPr>
          <w:color w:val="231F20"/>
          <w:spacing w:val="-9"/>
          <w:sz w:val="20"/>
        </w:rPr>
        <w:t xml:space="preserve"> </w:t>
      </w:r>
      <w:r>
        <w:rPr>
          <w:color w:val="231F20"/>
          <w:sz w:val="20"/>
        </w:rPr>
        <w:t>can</w:t>
      </w:r>
      <w:r>
        <w:rPr>
          <w:color w:val="231F20"/>
          <w:spacing w:val="-9"/>
          <w:sz w:val="20"/>
        </w:rPr>
        <w:t xml:space="preserve"> </w:t>
      </w:r>
      <w:r>
        <w:rPr>
          <w:color w:val="231F20"/>
          <w:sz w:val="20"/>
        </w:rPr>
        <w:t>not</w:t>
      </w:r>
      <w:r>
        <w:rPr>
          <w:color w:val="231F20"/>
          <w:spacing w:val="-9"/>
          <w:sz w:val="20"/>
        </w:rPr>
        <w:t xml:space="preserve"> </w:t>
      </w:r>
      <w:r>
        <w:rPr>
          <w:color w:val="231F20"/>
          <w:sz w:val="20"/>
        </w:rPr>
        <w:t>only</w:t>
      </w:r>
      <w:r>
        <w:rPr>
          <w:color w:val="231F20"/>
          <w:spacing w:val="-9"/>
          <w:sz w:val="20"/>
        </w:rPr>
        <w:t xml:space="preserve"> </w:t>
      </w:r>
      <w:r>
        <w:rPr>
          <w:color w:val="231F20"/>
          <w:sz w:val="20"/>
        </w:rPr>
        <w:t>interact</w:t>
      </w:r>
      <w:r>
        <w:rPr>
          <w:color w:val="231F20"/>
          <w:spacing w:val="-9"/>
          <w:sz w:val="20"/>
        </w:rPr>
        <w:t xml:space="preserve"> </w:t>
      </w:r>
      <w:r>
        <w:rPr>
          <w:color w:val="231F20"/>
          <w:sz w:val="20"/>
        </w:rPr>
        <w:t>bidirectionally, but also be context-aware based on the conversation history.</w:t>
      </w:r>
    </w:p>
    <w:p w14:paraId="1D68C066" w14:textId="77777777" w:rsidR="00247939" w:rsidRDefault="00247939">
      <w:pPr>
        <w:pStyle w:val="Textkrper"/>
        <w:spacing w:before="10"/>
        <w:rPr>
          <w:sz w:val="21"/>
        </w:rPr>
      </w:pPr>
    </w:p>
    <w:p w14:paraId="56A9CDC3" w14:textId="77777777" w:rsidR="00247939" w:rsidRDefault="00000000">
      <w:pPr>
        <w:pStyle w:val="Textkrper"/>
        <w:spacing w:line="259" w:lineRule="auto"/>
        <w:ind w:left="2204" w:right="954" w:hanging="1"/>
        <w:jc w:val="both"/>
      </w:pPr>
      <w:r>
        <w:rPr>
          <w:color w:val="231F20"/>
        </w:rPr>
        <w:t>In</w:t>
      </w:r>
      <w:r>
        <w:rPr>
          <w:color w:val="231F20"/>
          <w:spacing w:val="-2"/>
        </w:rPr>
        <w:t xml:space="preserve"> </w:t>
      </w:r>
      <w:r>
        <w:rPr>
          <w:color w:val="231F20"/>
        </w:rPr>
        <w:t>the</w:t>
      </w:r>
      <w:r>
        <w:rPr>
          <w:color w:val="231F20"/>
          <w:spacing w:val="-2"/>
        </w:rPr>
        <w:t xml:space="preserve"> </w:t>
      </w:r>
      <w:r>
        <w:rPr>
          <w:color w:val="231F20"/>
        </w:rPr>
        <w:t>future,</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likely</w:t>
      </w:r>
      <w:r>
        <w:rPr>
          <w:color w:val="231F20"/>
          <w:spacing w:val="-2"/>
        </w:rPr>
        <w:t xml:space="preserve"> </w:t>
      </w:r>
      <w:r>
        <w:rPr>
          <w:color w:val="231F20"/>
        </w:rPr>
        <w:t>that</w:t>
      </w:r>
      <w:r>
        <w:rPr>
          <w:color w:val="231F20"/>
          <w:spacing w:val="-2"/>
        </w:rPr>
        <w:t xml:space="preserve"> </w:t>
      </w:r>
      <w:r>
        <w:rPr>
          <w:color w:val="231F20"/>
        </w:rPr>
        <w:t>further</w:t>
      </w:r>
      <w:r>
        <w:rPr>
          <w:color w:val="231F20"/>
          <w:spacing w:val="-2"/>
        </w:rPr>
        <w:t xml:space="preserve"> </w:t>
      </w:r>
      <w:r>
        <w:rPr>
          <w:color w:val="231F20"/>
        </w:rPr>
        <w:t>levels</w:t>
      </w:r>
      <w:r>
        <w:rPr>
          <w:color w:val="231F20"/>
          <w:spacing w:val="-2"/>
        </w:rPr>
        <w:t xml:space="preserve"> </w:t>
      </w:r>
      <w:r>
        <w:rPr>
          <w:color w:val="231F20"/>
        </w:rPr>
        <w:t>of</w:t>
      </w:r>
      <w:r>
        <w:rPr>
          <w:color w:val="231F20"/>
          <w:spacing w:val="-2"/>
        </w:rPr>
        <w:t xml:space="preserve"> </w:t>
      </w:r>
      <w:r>
        <w:rPr>
          <w:color w:val="231F20"/>
        </w:rPr>
        <w:t>chatbots</w:t>
      </w:r>
      <w:r>
        <w:rPr>
          <w:color w:val="231F20"/>
          <w:spacing w:val="-2"/>
        </w:rPr>
        <w:t xml:space="preserve"> </w:t>
      </w:r>
      <w:r>
        <w:rPr>
          <w:color w:val="231F20"/>
        </w:rPr>
        <w:t>will</w:t>
      </w:r>
      <w:r>
        <w:rPr>
          <w:color w:val="231F20"/>
          <w:spacing w:val="-2"/>
        </w:rPr>
        <w:t xml:space="preserve"> </w:t>
      </w:r>
      <w:r>
        <w:rPr>
          <w:color w:val="231F20"/>
        </w:rPr>
        <w:t>evolve.</w:t>
      </w:r>
      <w:r>
        <w:rPr>
          <w:color w:val="231F20"/>
          <w:spacing w:val="-2"/>
        </w:rPr>
        <w:t xml:space="preserve"> </w:t>
      </w:r>
      <w:r>
        <w:rPr>
          <w:color w:val="231F20"/>
        </w:rPr>
        <w:t>A</w:t>
      </w:r>
      <w:r>
        <w:rPr>
          <w:color w:val="231F20"/>
          <w:spacing w:val="-2"/>
        </w:rPr>
        <w:t xml:space="preserve"> </w:t>
      </w:r>
      <w:r>
        <w:rPr>
          <w:color w:val="231F20"/>
        </w:rPr>
        <w:t>chatbot</w:t>
      </w:r>
      <w:r>
        <w:rPr>
          <w:color w:val="231F20"/>
          <w:spacing w:val="-2"/>
        </w:rPr>
        <w:t xml:space="preserve"> </w:t>
      </w:r>
      <w:r>
        <w:rPr>
          <w:color w:val="231F20"/>
        </w:rPr>
        <w:t>is</w:t>
      </w:r>
      <w:r>
        <w:rPr>
          <w:color w:val="231F20"/>
          <w:spacing w:val="-2"/>
        </w:rPr>
        <w:t xml:space="preserve"> </w:t>
      </w:r>
      <w:r>
        <w:rPr>
          <w:color w:val="231F20"/>
        </w:rPr>
        <w:t>based</w:t>
      </w:r>
      <w:r>
        <w:rPr>
          <w:color w:val="231F20"/>
          <w:spacing w:val="-2"/>
        </w:rPr>
        <w:t xml:space="preserve"> </w:t>
      </w:r>
      <w:r>
        <w:rPr>
          <w:color w:val="231F20"/>
        </w:rPr>
        <w:t>on three components:</w:t>
      </w:r>
    </w:p>
    <w:p w14:paraId="4B47A155" w14:textId="77777777" w:rsidR="00247939" w:rsidRDefault="00247939">
      <w:pPr>
        <w:pStyle w:val="Textkrper"/>
        <w:spacing w:before="9"/>
        <w:rPr>
          <w:sz w:val="21"/>
        </w:rPr>
      </w:pPr>
    </w:p>
    <w:p w14:paraId="16051E83" w14:textId="77777777" w:rsidR="00247939" w:rsidRDefault="00000000">
      <w:pPr>
        <w:pStyle w:val="Listenabsatz"/>
        <w:numPr>
          <w:ilvl w:val="0"/>
          <w:numId w:val="11"/>
        </w:numPr>
        <w:tabs>
          <w:tab w:val="left" w:pos="2485"/>
        </w:tabs>
        <w:spacing w:before="1" w:line="259" w:lineRule="auto"/>
        <w:ind w:right="1256"/>
        <w:rPr>
          <w:sz w:val="20"/>
        </w:rPr>
      </w:pPr>
      <w:r>
        <w:rPr>
          <w:color w:val="231F20"/>
          <w:sz w:val="20"/>
        </w:rPr>
        <w:t>Natural</w:t>
      </w:r>
      <w:r>
        <w:rPr>
          <w:color w:val="231F20"/>
          <w:spacing w:val="-8"/>
          <w:sz w:val="20"/>
        </w:rPr>
        <w:t xml:space="preserve"> </w:t>
      </w:r>
      <w:r>
        <w:rPr>
          <w:color w:val="231F20"/>
          <w:sz w:val="20"/>
        </w:rPr>
        <w:t>language</w:t>
      </w:r>
      <w:r>
        <w:rPr>
          <w:color w:val="231F20"/>
          <w:spacing w:val="-8"/>
          <w:sz w:val="20"/>
        </w:rPr>
        <w:t xml:space="preserve"> </w:t>
      </w:r>
      <w:r>
        <w:rPr>
          <w:color w:val="231F20"/>
          <w:sz w:val="20"/>
        </w:rPr>
        <w:t>understanding</w:t>
      </w:r>
      <w:r>
        <w:rPr>
          <w:color w:val="231F20"/>
          <w:spacing w:val="-8"/>
          <w:sz w:val="20"/>
        </w:rPr>
        <w:t xml:space="preserve"> </w:t>
      </w:r>
      <w:r>
        <w:rPr>
          <w:color w:val="231F20"/>
          <w:sz w:val="20"/>
        </w:rPr>
        <w:t>(NLU):</w:t>
      </w:r>
      <w:r>
        <w:rPr>
          <w:color w:val="231F20"/>
          <w:spacing w:val="-8"/>
          <w:sz w:val="20"/>
        </w:rPr>
        <w:t xml:space="preserve"> </w:t>
      </w:r>
      <w:r>
        <w:rPr>
          <w:color w:val="231F20"/>
          <w:sz w:val="20"/>
        </w:rPr>
        <w:t>This</w:t>
      </w:r>
      <w:r>
        <w:rPr>
          <w:color w:val="231F20"/>
          <w:spacing w:val="-8"/>
          <w:sz w:val="20"/>
        </w:rPr>
        <w:t xml:space="preserve"> </w:t>
      </w:r>
      <w:r>
        <w:rPr>
          <w:color w:val="231F20"/>
          <w:sz w:val="20"/>
        </w:rPr>
        <w:t>component</w:t>
      </w:r>
      <w:r>
        <w:rPr>
          <w:color w:val="231F20"/>
          <w:spacing w:val="-8"/>
          <w:sz w:val="20"/>
        </w:rPr>
        <w:t xml:space="preserve"> </w:t>
      </w:r>
      <w:r>
        <w:rPr>
          <w:color w:val="231F20"/>
          <w:sz w:val="20"/>
        </w:rPr>
        <w:t>parses</w:t>
      </w:r>
      <w:r>
        <w:rPr>
          <w:color w:val="231F20"/>
          <w:spacing w:val="-8"/>
          <w:sz w:val="20"/>
        </w:rPr>
        <w:t xml:space="preserve"> </w:t>
      </w:r>
      <w:r>
        <w:rPr>
          <w:color w:val="231F20"/>
          <w:sz w:val="20"/>
        </w:rPr>
        <w:t>the</w:t>
      </w:r>
      <w:r>
        <w:rPr>
          <w:color w:val="231F20"/>
          <w:spacing w:val="-8"/>
          <w:sz w:val="20"/>
        </w:rPr>
        <w:t xml:space="preserve"> </w:t>
      </w:r>
      <w:r>
        <w:rPr>
          <w:color w:val="231F20"/>
          <w:sz w:val="20"/>
        </w:rPr>
        <w:t>input</w:t>
      </w:r>
      <w:r>
        <w:rPr>
          <w:color w:val="231F20"/>
          <w:spacing w:val="-8"/>
          <w:sz w:val="20"/>
        </w:rPr>
        <w:t xml:space="preserve"> </w:t>
      </w:r>
      <w:r>
        <w:rPr>
          <w:color w:val="231F20"/>
          <w:sz w:val="20"/>
        </w:rPr>
        <w:t>text</w:t>
      </w:r>
      <w:r>
        <w:rPr>
          <w:color w:val="231F20"/>
          <w:spacing w:val="-8"/>
          <w:sz w:val="20"/>
        </w:rPr>
        <w:t xml:space="preserve"> </w:t>
      </w:r>
      <w:r>
        <w:rPr>
          <w:color w:val="231F20"/>
          <w:sz w:val="20"/>
        </w:rPr>
        <w:t>and identifies the intent and the entities of the user (user information).</w:t>
      </w:r>
    </w:p>
    <w:p w14:paraId="5D7038E4" w14:textId="77777777" w:rsidR="00247939" w:rsidRDefault="00000000">
      <w:pPr>
        <w:pStyle w:val="Listenabsatz"/>
        <w:numPr>
          <w:ilvl w:val="0"/>
          <w:numId w:val="11"/>
        </w:numPr>
        <w:tabs>
          <w:tab w:val="left" w:pos="2485"/>
        </w:tabs>
        <w:spacing w:before="1" w:line="259" w:lineRule="auto"/>
        <w:ind w:right="1266"/>
        <w:rPr>
          <w:sz w:val="20"/>
        </w:rPr>
      </w:pPr>
      <w:r>
        <w:rPr>
          <w:color w:val="231F20"/>
          <w:sz w:val="20"/>
        </w:rPr>
        <w:t>Dialogue</w:t>
      </w:r>
      <w:r>
        <w:rPr>
          <w:color w:val="231F20"/>
          <w:spacing w:val="-7"/>
          <w:sz w:val="20"/>
        </w:rPr>
        <w:t xml:space="preserve"> </w:t>
      </w:r>
      <w:r>
        <w:rPr>
          <w:color w:val="231F20"/>
          <w:sz w:val="20"/>
        </w:rPr>
        <w:t>management</w:t>
      </w:r>
      <w:r>
        <w:rPr>
          <w:color w:val="231F20"/>
          <w:spacing w:val="-7"/>
          <w:sz w:val="20"/>
        </w:rPr>
        <w:t xml:space="preserve"> </w:t>
      </w:r>
      <w:r>
        <w:rPr>
          <w:color w:val="231F20"/>
          <w:sz w:val="20"/>
        </w:rPr>
        <w:t>component:</w:t>
      </w:r>
      <w:r>
        <w:rPr>
          <w:color w:val="231F20"/>
          <w:spacing w:val="-7"/>
          <w:sz w:val="20"/>
        </w:rPr>
        <w:t xml:space="preserve"> </w:t>
      </w:r>
      <w:r>
        <w:rPr>
          <w:color w:val="231F20"/>
          <w:sz w:val="20"/>
        </w:rPr>
        <w:t>The</w:t>
      </w:r>
      <w:r>
        <w:rPr>
          <w:color w:val="231F20"/>
          <w:spacing w:val="-7"/>
          <w:sz w:val="20"/>
        </w:rPr>
        <w:t xml:space="preserve"> </w:t>
      </w:r>
      <w:r>
        <w:rPr>
          <w:color w:val="231F20"/>
          <w:sz w:val="20"/>
        </w:rPr>
        <w:t>goal</w:t>
      </w:r>
      <w:r>
        <w:rPr>
          <w:color w:val="231F20"/>
          <w:spacing w:val="-7"/>
          <w:sz w:val="20"/>
        </w:rPr>
        <w:t xml:space="preserve"> </w:t>
      </w:r>
      <w:r>
        <w:rPr>
          <w:color w:val="231F20"/>
          <w:sz w:val="20"/>
        </w:rPr>
        <w:t>of</w:t>
      </w:r>
      <w:r>
        <w:rPr>
          <w:color w:val="231F20"/>
          <w:spacing w:val="-7"/>
          <w:sz w:val="20"/>
        </w:rPr>
        <w:t xml:space="preserve"> </w:t>
      </w:r>
      <w:r>
        <w:rPr>
          <w:color w:val="231F20"/>
          <w:sz w:val="20"/>
        </w:rPr>
        <w:t>this</w:t>
      </w:r>
      <w:r>
        <w:rPr>
          <w:color w:val="231F20"/>
          <w:spacing w:val="-7"/>
          <w:sz w:val="20"/>
        </w:rPr>
        <w:t xml:space="preserve"> </w:t>
      </w:r>
      <w:r>
        <w:rPr>
          <w:color w:val="231F20"/>
          <w:sz w:val="20"/>
        </w:rPr>
        <w:t>component</w:t>
      </w:r>
      <w:r>
        <w:rPr>
          <w:color w:val="231F20"/>
          <w:spacing w:val="-7"/>
          <w:sz w:val="20"/>
        </w:rPr>
        <w:t xml:space="preserve"> </w:t>
      </w:r>
      <w:r>
        <w:rPr>
          <w:color w:val="231F20"/>
          <w:sz w:val="20"/>
        </w:rPr>
        <w:t>is</w:t>
      </w:r>
      <w:r>
        <w:rPr>
          <w:color w:val="231F20"/>
          <w:spacing w:val="-7"/>
          <w:sz w:val="20"/>
        </w:rPr>
        <w:t xml:space="preserve"> </w:t>
      </w:r>
      <w:r>
        <w:rPr>
          <w:color w:val="231F20"/>
          <w:sz w:val="20"/>
        </w:rPr>
        <w:t>to</w:t>
      </w:r>
      <w:r>
        <w:rPr>
          <w:color w:val="231F20"/>
          <w:spacing w:val="-7"/>
          <w:sz w:val="20"/>
        </w:rPr>
        <w:t xml:space="preserve"> </w:t>
      </w:r>
      <w:r>
        <w:rPr>
          <w:color w:val="231F20"/>
          <w:sz w:val="20"/>
        </w:rPr>
        <w:t>interpret</w:t>
      </w:r>
      <w:r>
        <w:rPr>
          <w:color w:val="231F20"/>
          <w:spacing w:val="-7"/>
          <w:sz w:val="20"/>
        </w:rPr>
        <w:t xml:space="preserve"> </w:t>
      </w:r>
      <w:r>
        <w:rPr>
          <w:color w:val="231F20"/>
          <w:sz w:val="20"/>
        </w:rPr>
        <w:t>the intent and entities identified by the NLU in context with the conversation and decide the reaction of the bot.</w:t>
      </w:r>
    </w:p>
    <w:p w14:paraId="35437099" w14:textId="77777777" w:rsidR="00247939" w:rsidRDefault="00000000">
      <w:pPr>
        <w:pStyle w:val="Listenabsatz"/>
        <w:numPr>
          <w:ilvl w:val="0"/>
          <w:numId w:val="11"/>
        </w:numPr>
        <w:tabs>
          <w:tab w:val="left" w:pos="2485"/>
        </w:tabs>
        <w:spacing w:before="3" w:line="259" w:lineRule="auto"/>
        <w:ind w:right="1161"/>
        <w:rPr>
          <w:sz w:val="20"/>
        </w:rPr>
      </w:pPr>
      <w:r>
        <w:rPr>
          <w:color w:val="231F20"/>
          <w:sz w:val="20"/>
        </w:rPr>
        <w:t>Message</w:t>
      </w:r>
      <w:r>
        <w:rPr>
          <w:color w:val="231F20"/>
          <w:spacing w:val="-6"/>
          <w:sz w:val="20"/>
        </w:rPr>
        <w:t xml:space="preserve"> </w:t>
      </w:r>
      <w:r>
        <w:rPr>
          <w:color w:val="231F20"/>
          <w:sz w:val="20"/>
        </w:rPr>
        <w:t>generator</w:t>
      </w:r>
      <w:r>
        <w:rPr>
          <w:color w:val="231F20"/>
          <w:spacing w:val="-6"/>
          <w:sz w:val="20"/>
        </w:rPr>
        <w:t xml:space="preserve"> </w:t>
      </w:r>
      <w:r>
        <w:rPr>
          <w:color w:val="231F20"/>
          <w:sz w:val="20"/>
        </w:rPr>
        <w:t>component:</w:t>
      </w:r>
      <w:r>
        <w:rPr>
          <w:color w:val="231F20"/>
          <w:spacing w:val="-6"/>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the</w:t>
      </w:r>
      <w:r>
        <w:rPr>
          <w:color w:val="231F20"/>
          <w:spacing w:val="-6"/>
          <w:sz w:val="20"/>
        </w:rPr>
        <w:t xml:space="preserve"> </w:t>
      </w:r>
      <w:r>
        <w:rPr>
          <w:color w:val="231F20"/>
          <w:sz w:val="20"/>
        </w:rPr>
        <w:t>output</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other</w:t>
      </w:r>
      <w:r>
        <w:rPr>
          <w:color w:val="231F20"/>
          <w:spacing w:val="-6"/>
          <w:sz w:val="20"/>
        </w:rPr>
        <w:t xml:space="preserve"> </w:t>
      </w:r>
      <w:r>
        <w:rPr>
          <w:color w:val="231F20"/>
          <w:sz w:val="20"/>
        </w:rPr>
        <w:t>components,</w:t>
      </w:r>
      <w:r>
        <w:rPr>
          <w:color w:val="231F20"/>
          <w:spacing w:val="-6"/>
          <w:sz w:val="20"/>
        </w:rPr>
        <w:t xml:space="preserve"> </w:t>
      </w:r>
      <w:r>
        <w:rPr>
          <w:color w:val="231F20"/>
          <w:sz w:val="20"/>
        </w:rPr>
        <w:t>the task of this component is to generate the answer of the chatbot by either filling a predefined template or by generating a free text.</w:t>
      </w:r>
    </w:p>
    <w:p w14:paraId="77437B64" w14:textId="77777777" w:rsidR="00247939" w:rsidRDefault="00247939">
      <w:pPr>
        <w:pStyle w:val="Textkrper"/>
        <w:spacing w:before="10"/>
        <w:rPr>
          <w:sz w:val="21"/>
        </w:rPr>
      </w:pPr>
    </w:p>
    <w:p w14:paraId="72E1950D" w14:textId="77777777" w:rsidR="00247939" w:rsidRDefault="00000000">
      <w:pPr>
        <w:pStyle w:val="Textkrper"/>
        <w:spacing w:line="259" w:lineRule="auto"/>
        <w:ind w:left="2204" w:right="954" w:hanging="1"/>
        <w:jc w:val="both"/>
      </w:pPr>
      <w:r>
        <w:rPr>
          <w:color w:val="231F20"/>
        </w:rPr>
        <w:t xml:space="preserve">Chatbots can save a lot of time and money. Therefore, use cases are increasing </w:t>
      </w:r>
      <w:proofErr w:type="spellStart"/>
      <w:r>
        <w:rPr>
          <w:color w:val="231F20"/>
        </w:rPr>
        <w:t>contin</w:t>
      </w:r>
      <w:proofErr w:type="spellEnd"/>
      <w:r>
        <w:rPr>
          <w:color w:val="231F20"/>
        </w:rPr>
        <w:t xml:space="preserve">- </w:t>
      </w:r>
      <w:proofErr w:type="spellStart"/>
      <w:r>
        <w:rPr>
          <w:color w:val="231F20"/>
        </w:rPr>
        <w:t>uously</w:t>
      </w:r>
      <w:proofErr w:type="spellEnd"/>
      <w:r>
        <w:rPr>
          <w:color w:val="231F20"/>
        </w:rPr>
        <w:t>. They are normally available 24/7 at comparatively low costs and can easily be scaled</w:t>
      </w:r>
      <w:r>
        <w:rPr>
          <w:color w:val="231F20"/>
          <w:spacing w:val="-3"/>
        </w:rPr>
        <w:t xml:space="preserve"> </w:t>
      </w:r>
      <w:r>
        <w:rPr>
          <w:color w:val="231F20"/>
        </w:rPr>
        <w:t>if</w:t>
      </w:r>
      <w:r>
        <w:rPr>
          <w:color w:val="231F20"/>
          <w:spacing w:val="-1"/>
        </w:rPr>
        <w:t xml:space="preserve"> </w:t>
      </w:r>
      <w:r>
        <w:rPr>
          <w:color w:val="231F20"/>
        </w:rPr>
        <w:t>necessary.</w:t>
      </w:r>
      <w:r>
        <w:rPr>
          <w:color w:val="231F20"/>
          <w:spacing w:val="-1"/>
        </w:rPr>
        <w:t xml:space="preserve"> </w:t>
      </w:r>
      <w:r>
        <w:rPr>
          <w:color w:val="231F20"/>
        </w:rPr>
        <w:t>In customer</w:t>
      </w:r>
      <w:r>
        <w:rPr>
          <w:color w:val="231F20"/>
          <w:spacing w:val="-1"/>
        </w:rPr>
        <w:t xml:space="preserve"> </w:t>
      </w:r>
      <w:r>
        <w:rPr>
          <w:color w:val="231F20"/>
        </w:rPr>
        <w:t>service,</w:t>
      </w:r>
      <w:r>
        <w:rPr>
          <w:color w:val="231F20"/>
          <w:spacing w:val="-1"/>
        </w:rPr>
        <w:t xml:space="preserve"> </w:t>
      </w:r>
      <w:r>
        <w:rPr>
          <w:color w:val="231F20"/>
        </w:rPr>
        <w:t>they can</w:t>
      </w:r>
      <w:r>
        <w:rPr>
          <w:color w:val="231F20"/>
          <w:spacing w:val="-1"/>
        </w:rPr>
        <w:t xml:space="preserve"> </w:t>
      </w:r>
      <w:r>
        <w:rPr>
          <w:color w:val="231F20"/>
        </w:rPr>
        <w:t>not</w:t>
      </w:r>
      <w:r>
        <w:rPr>
          <w:color w:val="231F20"/>
          <w:spacing w:val="-1"/>
        </w:rPr>
        <w:t xml:space="preserve"> </w:t>
      </w:r>
      <w:r>
        <w:rPr>
          <w:color w:val="231F20"/>
        </w:rPr>
        <w:t>only reply</w:t>
      </w:r>
      <w:r>
        <w:rPr>
          <w:color w:val="231F20"/>
          <w:spacing w:val="-1"/>
        </w:rPr>
        <w:t xml:space="preserve"> </w:t>
      </w:r>
      <w:r>
        <w:rPr>
          <w:color w:val="231F20"/>
        </w:rPr>
        <w:t>to</w:t>
      </w:r>
      <w:r>
        <w:rPr>
          <w:color w:val="231F20"/>
          <w:spacing w:val="-1"/>
        </w:rPr>
        <w:t xml:space="preserve"> </w:t>
      </w:r>
      <w:r>
        <w:rPr>
          <w:color w:val="231F20"/>
        </w:rPr>
        <w:t xml:space="preserve">customers’ </w:t>
      </w:r>
      <w:r>
        <w:rPr>
          <w:color w:val="231F20"/>
          <w:spacing w:val="-2"/>
        </w:rPr>
        <w:t>requests,</w:t>
      </w:r>
    </w:p>
    <w:p w14:paraId="531FF8F3" w14:textId="77777777" w:rsidR="00247939" w:rsidRDefault="00247939">
      <w:pPr>
        <w:spacing w:line="259" w:lineRule="auto"/>
        <w:jc w:val="both"/>
        <w:sectPr w:rsidR="00247939">
          <w:pgSz w:w="11910" w:h="16840"/>
          <w:pgMar w:top="960" w:right="460" w:bottom="280" w:left="460" w:header="0" w:footer="0" w:gutter="0"/>
          <w:cols w:space="720"/>
        </w:sectPr>
      </w:pPr>
    </w:p>
    <w:p w14:paraId="0C9E6B68" w14:textId="77777777" w:rsidR="00247939" w:rsidRDefault="00247939">
      <w:pPr>
        <w:pStyle w:val="Textkrper"/>
      </w:pPr>
    </w:p>
    <w:p w14:paraId="348B2230" w14:textId="77777777" w:rsidR="00247939" w:rsidRDefault="00247939">
      <w:pPr>
        <w:pStyle w:val="Textkrper"/>
        <w:spacing w:before="9"/>
        <w:rPr>
          <w:sz w:val="18"/>
        </w:rPr>
      </w:pPr>
    </w:p>
    <w:p w14:paraId="58AB681F"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42C6618D" w14:textId="77777777" w:rsidR="00247939" w:rsidRDefault="00247939">
      <w:pPr>
        <w:pStyle w:val="Textkrper"/>
      </w:pPr>
    </w:p>
    <w:p w14:paraId="4F993477" w14:textId="77777777" w:rsidR="00247939" w:rsidRDefault="00247939">
      <w:pPr>
        <w:pStyle w:val="Textkrper"/>
      </w:pPr>
    </w:p>
    <w:p w14:paraId="437E95B1" w14:textId="77777777" w:rsidR="00247939" w:rsidRDefault="00247939">
      <w:pPr>
        <w:pStyle w:val="Textkrper"/>
      </w:pPr>
    </w:p>
    <w:p w14:paraId="6A4186AF" w14:textId="77777777" w:rsidR="00247939" w:rsidRDefault="00247939">
      <w:pPr>
        <w:pStyle w:val="Textkrper"/>
      </w:pPr>
    </w:p>
    <w:p w14:paraId="6ED8CA2D" w14:textId="77777777" w:rsidR="00247939" w:rsidRDefault="00247939">
      <w:pPr>
        <w:pStyle w:val="Textkrper"/>
        <w:spacing w:before="7"/>
        <w:rPr>
          <w:sz w:val="18"/>
        </w:rPr>
      </w:pPr>
    </w:p>
    <w:p w14:paraId="0DD1220D" w14:textId="77777777" w:rsidR="00247939" w:rsidRDefault="00000000">
      <w:pPr>
        <w:pStyle w:val="Textkrper"/>
        <w:spacing w:before="100" w:line="259" w:lineRule="auto"/>
        <w:ind w:left="957" w:right="2201" w:hanging="1"/>
        <w:jc w:val="both"/>
      </w:pPr>
      <w:r>
        <w:rPr>
          <w:color w:val="231F20"/>
        </w:rPr>
        <w:t>but also give product recommendations or make travel arrangements, such as hotel or flight</w:t>
      </w:r>
      <w:r>
        <w:rPr>
          <w:color w:val="231F20"/>
          <w:spacing w:val="-3"/>
        </w:rPr>
        <w:t xml:space="preserve"> </w:t>
      </w:r>
      <w:r>
        <w:rPr>
          <w:color w:val="231F20"/>
        </w:rPr>
        <w:t>reservations.</w:t>
      </w:r>
      <w:r>
        <w:rPr>
          <w:color w:val="231F20"/>
          <w:spacing w:val="-3"/>
        </w:rPr>
        <w:t xml:space="preserve"> </w:t>
      </w:r>
      <w:r>
        <w:rPr>
          <w:color w:val="231F20"/>
        </w:rPr>
        <w:t>If</w:t>
      </w:r>
      <w:r>
        <w:rPr>
          <w:color w:val="231F20"/>
          <w:spacing w:val="-3"/>
        </w:rPr>
        <w:t xml:space="preserve"> </w:t>
      </w:r>
      <w:r>
        <w:rPr>
          <w:color w:val="231F20"/>
        </w:rPr>
        <w:t>a</w:t>
      </w:r>
      <w:r>
        <w:rPr>
          <w:color w:val="231F20"/>
          <w:spacing w:val="-3"/>
        </w:rPr>
        <w:t xml:space="preserve"> </w:t>
      </w:r>
      <w:r>
        <w:rPr>
          <w:color w:val="231F20"/>
        </w:rPr>
        <w:t>request</w:t>
      </w:r>
      <w:r>
        <w:rPr>
          <w:color w:val="231F20"/>
          <w:spacing w:val="-3"/>
        </w:rPr>
        <w:t xml:space="preserve"> </w:t>
      </w:r>
      <w:r>
        <w:rPr>
          <w:color w:val="231F20"/>
        </w:rPr>
        <w:t>is</w:t>
      </w:r>
      <w:r>
        <w:rPr>
          <w:color w:val="231F20"/>
          <w:spacing w:val="-3"/>
        </w:rPr>
        <w:t xml:space="preserve"> </w:t>
      </w:r>
      <w:r>
        <w:rPr>
          <w:color w:val="231F20"/>
        </w:rPr>
        <w:t>too</w:t>
      </w:r>
      <w:r>
        <w:rPr>
          <w:color w:val="231F20"/>
          <w:spacing w:val="-3"/>
        </w:rPr>
        <w:t xml:space="preserve"> </w:t>
      </w:r>
      <w:r>
        <w:rPr>
          <w:color w:val="231F20"/>
        </w:rPr>
        <w:t>complicated</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bot,</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usually</w:t>
      </w:r>
      <w:r>
        <w:rPr>
          <w:color w:val="231F20"/>
          <w:spacing w:val="-3"/>
        </w:rPr>
        <w:t xml:space="preserve"> </w:t>
      </w:r>
      <w:r>
        <w:rPr>
          <w:color w:val="231F20"/>
        </w:rPr>
        <w:t>interfaces to forward requests to a human support team.</w:t>
      </w:r>
    </w:p>
    <w:p w14:paraId="2B141062" w14:textId="77777777" w:rsidR="00247939" w:rsidRDefault="00247939">
      <w:pPr>
        <w:pStyle w:val="Textkrper"/>
        <w:spacing w:before="10"/>
        <w:rPr>
          <w:sz w:val="21"/>
        </w:rPr>
      </w:pPr>
    </w:p>
    <w:p w14:paraId="3BC55A44" w14:textId="77777777" w:rsidR="00247939" w:rsidRDefault="00000000">
      <w:pPr>
        <w:pStyle w:val="Textkrper"/>
        <w:spacing w:line="259" w:lineRule="auto"/>
        <w:ind w:left="957" w:right="2201"/>
        <w:jc w:val="both"/>
      </w:pPr>
      <w:r>
        <w:rPr>
          <w:color w:val="231F20"/>
        </w:rPr>
        <w:t xml:space="preserve">In marketing, chatbots can be used to generate leads. An increasing number of com- </w:t>
      </w:r>
      <w:proofErr w:type="spellStart"/>
      <w:r>
        <w:rPr>
          <w:color w:val="231F20"/>
        </w:rPr>
        <w:t>pany</w:t>
      </w:r>
      <w:proofErr w:type="spellEnd"/>
      <w:r>
        <w:rPr>
          <w:color w:val="231F20"/>
        </w:rPr>
        <w:t xml:space="preserve"> websites are already using bots to ask sales-oriented questions to otherwise anonymous visitors. The replies can be used to acquire new leads. Moreover, the chat- bot can provide guidance or present new products or information about special offers. Using chatbots as personal sales agents can also help reduce the efforts of humans, which allows them to focus on more complex tasks.</w:t>
      </w:r>
    </w:p>
    <w:p w14:paraId="1D24B44D" w14:textId="77777777" w:rsidR="00247939" w:rsidRDefault="00247939">
      <w:pPr>
        <w:pStyle w:val="Textkrper"/>
        <w:rPr>
          <w:sz w:val="24"/>
        </w:rPr>
      </w:pPr>
    </w:p>
    <w:p w14:paraId="2425C065" w14:textId="77777777" w:rsidR="00247939" w:rsidRDefault="00247939">
      <w:pPr>
        <w:pStyle w:val="Textkrper"/>
        <w:spacing w:before="7"/>
        <w:rPr>
          <w:sz w:val="33"/>
        </w:rPr>
      </w:pPr>
    </w:p>
    <w:p w14:paraId="5752B509" w14:textId="77777777" w:rsidR="00247939" w:rsidRDefault="00000000">
      <w:pPr>
        <w:pStyle w:val="berschrift3"/>
        <w:numPr>
          <w:ilvl w:val="1"/>
          <w:numId w:val="26"/>
        </w:numPr>
        <w:tabs>
          <w:tab w:val="left" w:pos="1525"/>
        </w:tabs>
        <w:spacing w:before="1"/>
        <w:ind w:left="1524" w:hanging="568"/>
        <w:jc w:val="left"/>
        <w:rPr>
          <w:color w:val="003946"/>
        </w:rPr>
      </w:pPr>
      <w:r>
        <w:rPr>
          <w:color w:val="003946"/>
        </w:rPr>
        <w:t>Basic</w:t>
      </w:r>
      <w:r>
        <w:rPr>
          <w:color w:val="003946"/>
          <w:spacing w:val="-4"/>
        </w:rPr>
        <w:t xml:space="preserve"> </w:t>
      </w:r>
      <w:r>
        <w:rPr>
          <w:color w:val="003946"/>
        </w:rPr>
        <w:t>NLP</w:t>
      </w:r>
      <w:r>
        <w:rPr>
          <w:color w:val="003946"/>
          <w:spacing w:val="-1"/>
        </w:rPr>
        <w:t xml:space="preserve"> </w:t>
      </w:r>
      <w:r>
        <w:rPr>
          <w:color w:val="003946"/>
          <w:spacing w:val="-2"/>
        </w:rPr>
        <w:t>Techniques</w:t>
      </w:r>
    </w:p>
    <w:p w14:paraId="1AF80C03" w14:textId="3D7921A0" w:rsidR="00247939" w:rsidRDefault="00000000">
      <w:pPr>
        <w:pStyle w:val="Textkrper"/>
        <w:spacing w:before="253" w:line="259" w:lineRule="auto"/>
        <w:ind w:left="957" w:right="2203"/>
        <w:jc w:val="both"/>
      </w:pPr>
      <w:r>
        <w:rPr>
          <w:color w:val="231F20"/>
        </w:rPr>
        <w:t xml:space="preserve">Early systems for NLP applied rules based on linguistic structures. Those rules were often </w:t>
      </w:r>
      <w:r w:rsidR="003714B8">
        <w:rPr>
          <w:color w:val="231F20"/>
        </w:rPr>
        <w:t>handwritten</w:t>
      </w:r>
      <w:r>
        <w:rPr>
          <w:color w:val="231F20"/>
        </w:rPr>
        <w:t xml:space="preserve"> and only applied to the domain for which they were designed. Nowadays, most NLP systems use statistical methods from machine learning.</w:t>
      </w:r>
    </w:p>
    <w:p w14:paraId="38F19E97" w14:textId="77777777" w:rsidR="00247939" w:rsidRDefault="00247939">
      <w:pPr>
        <w:pStyle w:val="Textkrper"/>
        <w:rPr>
          <w:sz w:val="24"/>
        </w:rPr>
      </w:pPr>
    </w:p>
    <w:p w14:paraId="285DD5FB" w14:textId="77777777" w:rsidR="00247939" w:rsidRDefault="00000000">
      <w:pPr>
        <w:pStyle w:val="berschrift6"/>
      </w:pPr>
      <w:r>
        <w:rPr>
          <w:color w:val="003946"/>
        </w:rPr>
        <w:t>Rule-Based</w:t>
      </w:r>
      <w:r>
        <w:rPr>
          <w:color w:val="003946"/>
          <w:spacing w:val="-7"/>
        </w:rPr>
        <w:t xml:space="preserve"> </w:t>
      </w:r>
      <w:r>
        <w:rPr>
          <w:color w:val="003946"/>
          <w:spacing w:val="-2"/>
        </w:rPr>
        <w:t>Techniques</w:t>
      </w:r>
    </w:p>
    <w:p w14:paraId="32E6D0D5" w14:textId="77777777" w:rsidR="00247939" w:rsidRDefault="00247939">
      <w:pPr>
        <w:pStyle w:val="Textkrper"/>
        <w:spacing w:before="9"/>
        <w:rPr>
          <w:rFonts w:ascii="Fira Sans"/>
          <w:sz w:val="24"/>
        </w:rPr>
      </w:pPr>
    </w:p>
    <w:p w14:paraId="5BE63C44" w14:textId="77777777" w:rsidR="00247939" w:rsidRDefault="00000000">
      <w:pPr>
        <w:pStyle w:val="Textkrper"/>
        <w:spacing w:before="1" w:line="259" w:lineRule="auto"/>
        <w:ind w:left="957" w:right="2201" w:hanging="1"/>
        <w:jc w:val="both"/>
      </w:pPr>
      <w:r>
        <w:rPr>
          <w:color w:val="231F20"/>
        </w:rPr>
        <w:t xml:space="preserve">Rule-based techniques for NLP use a set of predefined rules to tackle a given problem. Those rules try to reproduce the way humans build sentences. A simple example for a rule-based system is the extraction of single words from a text based on the very sim- </w:t>
      </w:r>
      <w:proofErr w:type="spellStart"/>
      <w:r>
        <w:rPr>
          <w:color w:val="231F20"/>
        </w:rPr>
        <w:t>ple</w:t>
      </w:r>
      <w:proofErr w:type="spellEnd"/>
      <w:r>
        <w:rPr>
          <w:color w:val="231F20"/>
        </w:rPr>
        <w:t xml:space="preserve"> rule “divide the text at every blank space”. Looking at terms like “New York” already illustrates how fast a seemingly simple problem can get complicated. Therefore, more complex systems are based on linguistic structures using formal grammars.</w:t>
      </w:r>
    </w:p>
    <w:p w14:paraId="2AA2E215" w14:textId="77777777" w:rsidR="00247939" w:rsidRDefault="00247939">
      <w:pPr>
        <w:pStyle w:val="Textkrper"/>
        <w:rPr>
          <w:sz w:val="22"/>
        </w:rPr>
      </w:pPr>
    </w:p>
    <w:p w14:paraId="45C81040" w14:textId="77777777" w:rsidR="00247939" w:rsidRDefault="00000000">
      <w:pPr>
        <w:pStyle w:val="Textkrper"/>
        <w:spacing w:line="259" w:lineRule="auto"/>
        <w:ind w:left="957" w:right="2201"/>
        <w:jc w:val="both"/>
      </w:pPr>
      <w:r>
        <w:rPr>
          <w:color w:val="231F20"/>
        </w:rPr>
        <w:t xml:space="preserve">The rule-based approach implies that, to build a system, humans </w:t>
      </w:r>
      <w:proofErr w:type="gramStart"/>
      <w:r>
        <w:rPr>
          <w:color w:val="231F20"/>
        </w:rPr>
        <w:t>have to</w:t>
      </w:r>
      <w:proofErr w:type="gramEnd"/>
      <w:r>
        <w:rPr>
          <w:color w:val="231F20"/>
        </w:rPr>
        <w:t xml:space="preserve"> be involved</w:t>
      </w:r>
      <w:r>
        <w:rPr>
          <w:color w:val="231F20"/>
          <w:spacing w:val="40"/>
        </w:rPr>
        <w:t xml:space="preserve"> </w:t>
      </w:r>
      <w:r>
        <w:rPr>
          <w:color w:val="231F20"/>
        </w:rPr>
        <w:t>in the process. Because of this, one of the major advantages of rule-based systems is the</w:t>
      </w:r>
      <w:r>
        <w:rPr>
          <w:color w:val="231F20"/>
          <w:spacing w:val="-1"/>
        </w:rPr>
        <w:t xml:space="preserve"> </w:t>
      </w:r>
      <w:proofErr w:type="spellStart"/>
      <w:r>
        <w:rPr>
          <w:color w:val="231F20"/>
        </w:rPr>
        <w:t>explainability</w:t>
      </w:r>
      <w:proofErr w:type="spellEnd"/>
      <w:r>
        <w:rPr>
          <w:color w:val="231F20"/>
        </w:rPr>
        <w:t>:</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rules</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designed</w:t>
      </w:r>
      <w:r>
        <w:rPr>
          <w:color w:val="231F20"/>
          <w:spacing w:val="-1"/>
        </w:rPr>
        <w:t xml:space="preserve"> </w:t>
      </w:r>
      <w:r>
        <w:rPr>
          <w:color w:val="231F20"/>
        </w:rPr>
        <w:t>by</w:t>
      </w:r>
      <w:r>
        <w:rPr>
          <w:color w:val="231F20"/>
          <w:spacing w:val="-1"/>
        </w:rPr>
        <w:t xml:space="preserve"> </w:t>
      </w:r>
      <w:r>
        <w:rPr>
          <w:color w:val="231F20"/>
        </w:rPr>
        <w:t>humans,</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easy</w:t>
      </w:r>
      <w:r>
        <w:rPr>
          <w:color w:val="231F20"/>
          <w:spacing w:val="-1"/>
        </w:rPr>
        <w:t xml:space="preserve"> </w:t>
      </w:r>
      <w:r>
        <w:rPr>
          <w:color w:val="231F20"/>
        </w:rPr>
        <w:t>to</w:t>
      </w:r>
      <w:r>
        <w:rPr>
          <w:color w:val="231F20"/>
          <w:spacing w:val="-1"/>
        </w:rPr>
        <w:t xml:space="preserve"> </w:t>
      </w:r>
      <w:r>
        <w:rPr>
          <w:color w:val="231F20"/>
        </w:rPr>
        <w:t>understand how a task has been processed and to locate errors.</w:t>
      </w:r>
    </w:p>
    <w:p w14:paraId="2724522D" w14:textId="77777777" w:rsidR="00247939" w:rsidRDefault="00247939">
      <w:pPr>
        <w:pStyle w:val="Textkrper"/>
        <w:spacing w:before="11"/>
        <w:rPr>
          <w:sz w:val="21"/>
        </w:rPr>
      </w:pPr>
    </w:p>
    <w:p w14:paraId="3771438B" w14:textId="77777777" w:rsidR="00247939" w:rsidRDefault="00000000">
      <w:pPr>
        <w:pStyle w:val="Textkrper"/>
        <w:spacing w:before="1" w:line="259" w:lineRule="auto"/>
        <w:ind w:left="957" w:right="2202" w:hanging="1"/>
        <w:jc w:val="both"/>
      </w:pPr>
      <w:r>
        <w:rPr>
          <w:color w:val="231F20"/>
        </w:rPr>
        <w:t>Rule-based systems can be developed flexibly. Typically, it is unnecessary to make changes to the core of an application when rules are changed, be it by adding new rules or correcting existing ones. Another advantage of rule-based systems is that the amount of training data required to develop the system is comparatively small.</w:t>
      </w:r>
    </w:p>
    <w:p w14:paraId="0F38F202" w14:textId="77777777" w:rsidR="00247939" w:rsidRDefault="00247939">
      <w:pPr>
        <w:pStyle w:val="Textkrper"/>
        <w:spacing w:before="11"/>
        <w:rPr>
          <w:sz w:val="21"/>
        </w:rPr>
      </w:pPr>
    </w:p>
    <w:p w14:paraId="16A8E748" w14:textId="77777777" w:rsidR="00247939" w:rsidRDefault="00000000">
      <w:pPr>
        <w:pStyle w:val="Textkrper"/>
        <w:spacing w:line="259" w:lineRule="auto"/>
        <w:ind w:left="957" w:right="2201" w:hanging="1"/>
        <w:jc w:val="both"/>
      </w:pPr>
      <w:r>
        <w:rPr>
          <w:color w:val="231F20"/>
        </w:rPr>
        <w:t xml:space="preserve">The major drawback of the rule-based approach is that it requires experts to build a set of appropriate rules. Moreover, rule-based systems are normally built in a domain- specific way, which makes it difficult to use a system in a domain for which it was not </w:t>
      </w:r>
      <w:r>
        <w:rPr>
          <w:color w:val="231F20"/>
          <w:spacing w:val="-2"/>
        </w:rPr>
        <w:t>designed.</w:t>
      </w:r>
    </w:p>
    <w:p w14:paraId="68BD839B" w14:textId="77777777" w:rsidR="00247939" w:rsidRDefault="00247939">
      <w:pPr>
        <w:spacing w:line="259" w:lineRule="auto"/>
        <w:jc w:val="both"/>
        <w:sectPr w:rsidR="00247939">
          <w:pgSz w:w="11910" w:h="16840"/>
          <w:pgMar w:top="960" w:right="460" w:bottom="280" w:left="460" w:header="0" w:footer="0" w:gutter="0"/>
          <w:cols w:space="720"/>
        </w:sectPr>
      </w:pPr>
    </w:p>
    <w:p w14:paraId="496EB1F7" w14:textId="77777777" w:rsidR="00247939" w:rsidRDefault="00247939">
      <w:pPr>
        <w:pStyle w:val="Textkrper"/>
      </w:pPr>
    </w:p>
    <w:p w14:paraId="36AE36B5" w14:textId="77777777" w:rsidR="00247939" w:rsidRDefault="00247939">
      <w:pPr>
        <w:pStyle w:val="Textkrper"/>
      </w:pPr>
    </w:p>
    <w:p w14:paraId="54759FC2" w14:textId="77777777" w:rsidR="00247939" w:rsidRDefault="00247939">
      <w:pPr>
        <w:pStyle w:val="Textkrper"/>
      </w:pPr>
    </w:p>
    <w:p w14:paraId="3F7EC5CB" w14:textId="77777777" w:rsidR="00247939" w:rsidRDefault="00247939">
      <w:pPr>
        <w:pStyle w:val="Textkrper"/>
      </w:pPr>
    </w:p>
    <w:p w14:paraId="7D76E14C" w14:textId="77777777" w:rsidR="00247939" w:rsidRDefault="00247939">
      <w:pPr>
        <w:pStyle w:val="Textkrper"/>
      </w:pPr>
    </w:p>
    <w:p w14:paraId="54AE17AB" w14:textId="77777777" w:rsidR="00247939" w:rsidRDefault="00247939">
      <w:pPr>
        <w:pStyle w:val="Textkrper"/>
      </w:pPr>
    </w:p>
    <w:p w14:paraId="35CEED17" w14:textId="77777777" w:rsidR="00247939" w:rsidRDefault="00247939">
      <w:pPr>
        <w:pStyle w:val="Textkrper"/>
      </w:pPr>
    </w:p>
    <w:p w14:paraId="5E6A4965" w14:textId="77777777" w:rsidR="00247939" w:rsidRDefault="00247939">
      <w:pPr>
        <w:pStyle w:val="Textkrper"/>
      </w:pPr>
    </w:p>
    <w:p w14:paraId="2E8E90D1" w14:textId="77777777" w:rsidR="00247939" w:rsidRDefault="00247939">
      <w:pPr>
        <w:pStyle w:val="Textkrper"/>
        <w:spacing w:before="10"/>
        <w:rPr>
          <w:sz w:val="21"/>
        </w:rPr>
      </w:pPr>
    </w:p>
    <w:p w14:paraId="2E5675B2" w14:textId="77777777" w:rsidR="00247939" w:rsidRDefault="00000000">
      <w:pPr>
        <w:pStyle w:val="berschrift6"/>
        <w:spacing w:before="0"/>
        <w:ind w:left="2204"/>
        <w:jc w:val="left"/>
      </w:pPr>
      <w:r>
        <w:rPr>
          <w:color w:val="003946"/>
        </w:rPr>
        <w:t>Statistical-Based</w:t>
      </w:r>
      <w:r>
        <w:rPr>
          <w:color w:val="003946"/>
          <w:spacing w:val="-14"/>
        </w:rPr>
        <w:t xml:space="preserve"> </w:t>
      </w:r>
      <w:r>
        <w:rPr>
          <w:color w:val="003946"/>
          <w:spacing w:val="-2"/>
        </w:rPr>
        <w:t>Techniques</w:t>
      </w:r>
    </w:p>
    <w:p w14:paraId="45EE0A5A" w14:textId="77777777" w:rsidR="00247939" w:rsidRDefault="00247939">
      <w:pPr>
        <w:pStyle w:val="Textkrper"/>
        <w:spacing w:before="10"/>
        <w:rPr>
          <w:rFonts w:ascii="Fira Sans"/>
          <w:sz w:val="24"/>
        </w:rPr>
      </w:pPr>
    </w:p>
    <w:p w14:paraId="580FEC9F" w14:textId="77777777" w:rsidR="00247939" w:rsidRDefault="00000000">
      <w:pPr>
        <w:pStyle w:val="Textkrper"/>
        <w:spacing w:line="259" w:lineRule="auto"/>
        <w:ind w:left="2204" w:right="954"/>
        <w:jc w:val="both"/>
      </w:pPr>
      <w:r>
        <w:rPr>
          <w:color w:val="231F20"/>
        </w:rPr>
        <w:t xml:space="preserve">Since computational power has increased in the past decades, systems based on stat- </w:t>
      </w:r>
      <w:proofErr w:type="spellStart"/>
      <w:r>
        <w:rPr>
          <w:color w:val="231F20"/>
        </w:rPr>
        <w:t>istical</w:t>
      </w:r>
      <w:proofErr w:type="spellEnd"/>
      <w:r>
        <w:rPr>
          <w:color w:val="231F20"/>
        </w:rPr>
        <w:t xml:space="preserve"> methods – which are often subsumed under the term machine learning – have replaced most of the early rule-based systems. Those methods follow a data-driven approach. The models generated by statistical-based methods are trained with a huge amount of training data to derive the rules of a given task. After that, the models can be used to classify a set of unknown data to make predictions. In contrast to rule- based systems, statistical-based systems do not require expert knowledge about the domain. They can easily be developed based on existing methods and improved by providing appropriate data. Also transferring the model to another domain is much easier than for rule-based systems.</w:t>
      </w:r>
    </w:p>
    <w:p w14:paraId="75F56600" w14:textId="77777777" w:rsidR="00247939" w:rsidRDefault="00247939">
      <w:pPr>
        <w:pStyle w:val="Textkrper"/>
        <w:spacing w:before="4"/>
        <w:rPr>
          <w:sz w:val="22"/>
        </w:rPr>
      </w:pPr>
    </w:p>
    <w:p w14:paraId="625710D3" w14:textId="77777777" w:rsidR="00247939" w:rsidRDefault="00000000">
      <w:pPr>
        <w:pStyle w:val="Textkrper"/>
        <w:spacing w:line="259" w:lineRule="auto"/>
        <w:ind w:left="2204" w:right="954"/>
        <w:jc w:val="both"/>
      </w:pPr>
      <w:r>
        <w:rPr>
          <w:color w:val="231F20"/>
        </w:rPr>
        <w:t xml:space="preserve">However, one disadvantage of systems based on statistical machine learning </w:t>
      </w:r>
      <w:proofErr w:type="spellStart"/>
      <w:r>
        <w:rPr>
          <w:color w:val="231F20"/>
        </w:rPr>
        <w:t>techni</w:t>
      </w:r>
      <w:proofErr w:type="spellEnd"/>
      <w:r>
        <w:rPr>
          <w:color w:val="231F20"/>
        </w:rPr>
        <w:t>- ques</w:t>
      </w:r>
      <w:r>
        <w:rPr>
          <w:color w:val="231F20"/>
          <w:spacing w:val="-5"/>
        </w:rPr>
        <w:t xml:space="preserve"> </w:t>
      </w:r>
      <w:r>
        <w:rPr>
          <w:color w:val="231F20"/>
        </w:rPr>
        <w:t>is</w:t>
      </w:r>
      <w:r>
        <w:rPr>
          <w:color w:val="231F20"/>
          <w:spacing w:val="-5"/>
        </w:rPr>
        <w:t xml:space="preserve"> </w:t>
      </w:r>
      <w:r>
        <w:rPr>
          <w:color w:val="231F20"/>
        </w:rPr>
        <w:t>that</w:t>
      </w:r>
      <w:r>
        <w:rPr>
          <w:color w:val="231F20"/>
          <w:spacing w:val="-5"/>
        </w:rPr>
        <w:t xml:space="preserve"> </w:t>
      </w:r>
      <w:r>
        <w:rPr>
          <w:color w:val="231F20"/>
        </w:rPr>
        <w:t>much</w:t>
      </w:r>
      <w:r>
        <w:rPr>
          <w:color w:val="231F20"/>
          <w:spacing w:val="-5"/>
        </w:rPr>
        <w:t xml:space="preserve"> </w:t>
      </w:r>
      <w:r>
        <w:rPr>
          <w:color w:val="231F20"/>
        </w:rPr>
        <w:t>annotated</w:t>
      </w:r>
      <w:r>
        <w:rPr>
          <w:color w:val="231F20"/>
          <w:spacing w:val="-5"/>
        </w:rPr>
        <w:t xml:space="preserve"> </w:t>
      </w:r>
      <w:r>
        <w:rPr>
          <w:color w:val="231F20"/>
        </w:rPr>
        <w:t>training</w:t>
      </w:r>
      <w:r>
        <w:rPr>
          <w:color w:val="231F20"/>
          <w:spacing w:val="-5"/>
        </w:rPr>
        <w:t xml:space="preserve"> </w:t>
      </w:r>
      <w:r>
        <w:rPr>
          <w:color w:val="231F20"/>
        </w:rPr>
        <w:t>data</w:t>
      </w:r>
      <w:r>
        <w:rPr>
          <w:color w:val="231F20"/>
          <w:spacing w:val="-5"/>
        </w:rPr>
        <w:t xml:space="preserve"> </w:t>
      </w:r>
      <w:r>
        <w:rPr>
          <w:color w:val="231F20"/>
        </w:rPr>
        <w:t>is</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produce</w:t>
      </w:r>
      <w:r>
        <w:rPr>
          <w:color w:val="231F20"/>
          <w:spacing w:val="-5"/>
        </w:rPr>
        <w:t xml:space="preserve"> </w:t>
      </w:r>
      <w:r>
        <w:rPr>
          <w:color w:val="231F20"/>
        </w:rPr>
        <w:t>good</w:t>
      </w:r>
      <w:r>
        <w:rPr>
          <w:color w:val="231F20"/>
          <w:spacing w:val="-5"/>
        </w:rPr>
        <w:t xml:space="preserve"> </w:t>
      </w:r>
      <w:r>
        <w:rPr>
          <w:color w:val="231F20"/>
        </w:rPr>
        <w:t>results,</w:t>
      </w:r>
      <w:r>
        <w:rPr>
          <w:color w:val="231F20"/>
          <w:spacing w:val="-5"/>
        </w:rPr>
        <w:t xml:space="preserve"> </w:t>
      </w:r>
      <w:r>
        <w:rPr>
          <w:color w:val="231F20"/>
        </w:rPr>
        <w:t>whereas rule-based systems can perform well when there is only limited data available for a specific task.</w:t>
      </w:r>
    </w:p>
    <w:p w14:paraId="412D4E30" w14:textId="77777777" w:rsidR="00247939" w:rsidRDefault="00247939">
      <w:pPr>
        <w:pStyle w:val="Textkrper"/>
        <w:rPr>
          <w:sz w:val="24"/>
        </w:rPr>
      </w:pPr>
    </w:p>
    <w:p w14:paraId="021D519F" w14:textId="77777777" w:rsidR="00247939" w:rsidRDefault="00000000">
      <w:pPr>
        <w:pStyle w:val="berschrift6"/>
        <w:ind w:left="2204"/>
        <w:jc w:val="left"/>
      </w:pPr>
      <w:r>
        <w:rPr>
          <w:color w:val="003946"/>
          <w:spacing w:val="-4"/>
        </w:rPr>
        <w:t>Tasks</w:t>
      </w:r>
    </w:p>
    <w:p w14:paraId="39D0ED7F" w14:textId="77777777" w:rsidR="00247939" w:rsidRDefault="00247939">
      <w:pPr>
        <w:pStyle w:val="Textkrper"/>
        <w:spacing w:before="10"/>
        <w:rPr>
          <w:rFonts w:ascii="Fira Sans"/>
          <w:sz w:val="24"/>
        </w:rPr>
      </w:pPr>
    </w:p>
    <w:p w14:paraId="1F33E57A" w14:textId="77777777" w:rsidR="00247939" w:rsidRDefault="00000000">
      <w:pPr>
        <w:pStyle w:val="Textkrper"/>
        <w:spacing w:line="259" w:lineRule="auto"/>
        <w:ind w:left="2204" w:right="955" w:hanging="1"/>
        <w:jc w:val="both"/>
      </w:pPr>
      <w:r>
        <w:rPr>
          <w:color w:val="231F20"/>
        </w:rPr>
        <w:t>In general, NLP tasks can be divided into four categories, syntax, semantics, discourse, and speech. In the following, we will give an overview of those tasks.</w:t>
      </w:r>
    </w:p>
    <w:p w14:paraId="24F7369D" w14:textId="77777777" w:rsidR="00247939" w:rsidRDefault="00247939">
      <w:pPr>
        <w:pStyle w:val="Textkrper"/>
        <w:spacing w:before="10"/>
        <w:rPr>
          <w:sz w:val="21"/>
        </w:rPr>
      </w:pPr>
    </w:p>
    <w:p w14:paraId="3AF6EED7" w14:textId="77777777" w:rsidR="00247939" w:rsidRDefault="00000000">
      <w:pPr>
        <w:pStyle w:val="berschrift7"/>
        <w:jc w:val="left"/>
      </w:pPr>
      <w:r>
        <w:rPr>
          <w:color w:val="231F20"/>
          <w:spacing w:val="-2"/>
          <w:w w:val="105"/>
        </w:rPr>
        <w:t>Syntax</w:t>
      </w:r>
    </w:p>
    <w:p w14:paraId="2E3584B9" w14:textId="77777777" w:rsidR="00247939" w:rsidRDefault="00000000">
      <w:pPr>
        <w:pStyle w:val="Textkrper"/>
        <w:spacing w:before="20" w:line="259" w:lineRule="auto"/>
        <w:ind w:left="2204" w:right="955" w:hanging="1"/>
        <w:jc w:val="both"/>
      </w:pPr>
      <w:r>
        <w:rPr>
          <w:color w:val="231F20"/>
        </w:rPr>
        <w:t xml:space="preserve">Syntactical tasks in NLP deal with the features of language such as categories, word boundaries, and grammatical functions. Typical tasks dealing with the syntax are toke- </w:t>
      </w:r>
      <w:proofErr w:type="spellStart"/>
      <w:r>
        <w:rPr>
          <w:color w:val="231F20"/>
        </w:rPr>
        <w:t>nization</w:t>
      </w:r>
      <w:proofErr w:type="spellEnd"/>
      <w:r>
        <w:rPr>
          <w:color w:val="231F20"/>
        </w:rPr>
        <w:t xml:space="preserve"> and part-of-speech (POS) tagging.</w:t>
      </w:r>
    </w:p>
    <w:p w14:paraId="56318625" w14:textId="77777777" w:rsidR="00247939" w:rsidRDefault="00247939">
      <w:pPr>
        <w:pStyle w:val="Textkrper"/>
        <w:spacing w:before="10"/>
        <w:rPr>
          <w:sz w:val="21"/>
        </w:rPr>
      </w:pPr>
    </w:p>
    <w:p w14:paraId="44F42A95" w14:textId="77777777" w:rsidR="00247939" w:rsidRDefault="00000000">
      <w:pPr>
        <w:pStyle w:val="Textkrper"/>
        <w:spacing w:line="259" w:lineRule="auto"/>
        <w:ind w:left="2204" w:right="955" w:hanging="1"/>
        <w:jc w:val="both"/>
      </w:pPr>
      <w:r>
        <w:rPr>
          <w:color w:val="231F20"/>
        </w:rPr>
        <w:t>The</w:t>
      </w:r>
      <w:r>
        <w:rPr>
          <w:color w:val="231F20"/>
          <w:spacing w:val="-2"/>
        </w:rPr>
        <w:t xml:space="preserve"> </w:t>
      </w:r>
      <w:r>
        <w:rPr>
          <w:color w:val="231F20"/>
        </w:rPr>
        <w:t>goal</w:t>
      </w:r>
      <w:r>
        <w:rPr>
          <w:color w:val="231F20"/>
          <w:spacing w:val="-2"/>
        </w:rPr>
        <w:t xml:space="preserve"> </w:t>
      </w:r>
      <w:r>
        <w:rPr>
          <w:color w:val="231F20"/>
        </w:rPr>
        <w:t>of</w:t>
      </w:r>
      <w:r>
        <w:rPr>
          <w:color w:val="231F20"/>
          <w:spacing w:val="-2"/>
        </w:rPr>
        <w:t xml:space="preserve"> </w:t>
      </w:r>
      <w:r>
        <w:rPr>
          <w:color w:val="231F20"/>
        </w:rPr>
        <w:t>tokenization</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split</w:t>
      </w:r>
      <w:r>
        <w:rPr>
          <w:color w:val="231F20"/>
          <w:spacing w:val="-2"/>
        </w:rPr>
        <w:t xml:space="preserve"> </w:t>
      </w:r>
      <w:r>
        <w:rPr>
          <w:color w:val="231F20"/>
        </w:rPr>
        <w:t>a</w:t>
      </w:r>
      <w:r>
        <w:rPr>
          <w:color w:val="231F20"/>
          <w:spacing w:val="-2"/>
        </w:rPr>
        <w:t xml:space="preserve"> </w:t>
      </w:r>
      <w:r>
        <w:rPr>
          <w:color w:val="231F20"/>
        </w:rPr>
        <w:t>text</w:t>
      </w:r>
      <w:r>
        <w:rPr>
          <w:color w:val="231F20"/>
          <w:spacing w:val="-2"/>
        </w:rPr>
        <w:t xml:space="preserve"> </w:t>
      </w:r>
      <w:r>
        <w:rPr>
          <w:color w:val="231F20"/>
        </w:rPr>
        <w:t>into</w:t>
      </w:r>
      <w:r>
        <w:rPr>
          <w:color w:val="231F20"/>
          <w:spacing w:val="-2"/>
        </w:rPr>
        <w:t xml:space="preserve"> </w:t>
      </w:r>
      <w:r>
        <w:rPr>
          <w:color w:val="231F20"/>
        </w:rPr>
        <w:t>individual</w:t>
      </w:r>
      <w:r>
        <w:rPr>
          <w:color w:val="231F20"/>
          <w:spacing w:val="-2"/>
        </w:rPr>
        <w:t xml:space="preserve"> </w:t>
      </w:r>
      <w:r>
        <w:rPr>
          <w:color w:val="231F20"/>
        </w:rPr>
        <w:t>units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words,</w:t>
      </w:r>
      <w:r>
        <w:rPr>
          <w:color w:val="231F20"/>
          <w:spacing w:val="-2"/>
        </w:rPr>
        <w:t xml:space="preserve"> </w:t>
      </w:r>
      <w:r>
        <w:rPr>
          <w:color w:val="231F20"/>
        </w:rPr>
        <w:t xml:space="preserve">sentences, or sub-word units. For instance, the sentence “I enjoy studying artificial intelligence.” could be tokenized into “I” “enjoy” “studying” “artificial” “intelligence” </w:t>
      </w:r>
      <w:proofErr w:type="gramStart"/>
      <w:r>
        <w:rPr>
          <w:color w:val="231F20"/>
        </w:rPr>
        <w:t>“.” .</w:t>
      </w:r>
      <w:proofErr w:type="gramEnd"/>
    </w:p>
    <w:p w14:paraId="66127A9B" w14:textId="77777777" w:rsidR="00247939" w:rsidRDefault="00247939">
      <w:pPr>
        <w:pStyle w:val="Textkrper"/>
        <w:spacing w:before="10"/>
        <w:rPr>
          <w:sz w:val="21"/>
        </w:rPr>
      </w:pPr>
    </w:p>
    <w:p w14:paraId="6DF67C66" w14:textId="77777777" w:rsidR="00247939" w:rsidRDefault="00000000">
      <w:pPr>
        <w:pStyle w:val="Textkrper"/>
        <w:spacing w:before="1" w:line="259" w:lineRule="auto"/>
        <w:ind w:left="2204" w:right="955"/>
        <w:jc w:val="both"/>
      </w:pPr>
      <w:r>
        <w:rPr>
          <w:color w:val="231F20"/>
        </w:rPr>
        <w:t xml:space="preserve">POS tagging – also called grammatical tagging – goes one step further and adds gram- </w:t>
      </w:r>
      <w:proofErr w:type="spellStart"/>
      <w:r>
        <w:rPr>
          <w:color w:val="231F20"/>
        </w:rPr>
        <w:t>matical</w:t>
      </w:r>
      <w:proofErr w:type="spellEnd"/>
      <w:r>
        <w:rPr>
          <w:color w:val="231F20"/>
        </w:rPr>
        <w:t xml:space="preserve"> word functions and categories to the text. The following example illustrates how a sentence can be analyzed using POS tagging.</w:t>
      </w:r>
    </w:p>
    <w:p w14:paraId="240F4B12" w14:textId="77777777" w:rsidR="00247939" w:rsidRDefault="00000000">
      <w:pPr>
        <w:pStyle w:val="Textkrper"/>
        <w:spacing w:before="6"/>
        <w:rPr>
          <w:sz w:val="21"/>
        </w:rPr>
      </w:pPr>
      <w:r>
        <w:rPr>
          <w:noProof/>
        </w:rPr>
        <w:drawing>
          <wp:anchor distT="0" distB="0" distL="0" distR="0" simplePos="0" relativeHeight="69" behindDoc="0" locked="0" layoutInCell="1" allowOverlap="1" wp14:anchorId="4B604924" wp14:editId="47E2C45E">
            <wp:simplePos x="0" y="0"/>
            <wp:positionH relativeFrom="page">
              <wp:posOffset>1692000</wp:posOffset>
            </wp:positionH>
            <wp:positionV relativeFrom="paragraph">
              <wp:posOffset>179230</wp:posOffset>
            </wp:positionV>
            <wp:extent cx="4890611" cy="1428178"/>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2" cstate="print"/>
                    <a:stretch>
                      <a:fillRect/>
                    </a:stretch>
                  </pic:blipFill>
                  <pic:spPr>
                    <a:xfrm>
                      <a:off x="0" y="0"/>
                      <a:ext cx="4890611" cy="1428178"/>
                    </a:xfrm>
                    <a:prstGeom prst="rect">
                      <a:avLst/>
                    </a:prstGeom>
                  </pic:spPr>
                </pic:pic>
              </a:graphicData>
            </a:graphic>
          </wp:anchor>
        </w:drawing>
      </w:r>
    </w:p>
    <w:p w14:paraId="79BFA84F" w14:textId="77777777" w:rsidR="00247939" w:rsidRDefault="00247939">
      <w:pPr>
        <w:rPr>
          <w:sz w:val="21"/>
        </w:rPr>
        <w:sectPr w:rsidR="00247939">
          <w:pgSz w:w="11910" w:h="16840"/>
          <w:pgMar w:top="960" w:right="460" w:bottom="280" w:left="460" w:header="0" w:footer="0" w:gutter="0"/>
          <w:cols w:space="720"/>
        </w:sectPr>
      </w:pPr>
    </w:p>
    <w:p w14:paraId="48A8D66F" w14:textId="77777777" w:rsidR="00247939" w:rsidRDefault="00247939">
      <w:pPr>
        <w:pStyle w:val="Textkrper"/>
      </w:pPr>
    </w:p>
    <w:p w14:paraId="1037445B" w14:textId="77777777" w:rsidR="00247939" w:rsidRDefault="00247939">
      <w:pPr>
        <w:pStyle w:val="Textkrper"/>
        <w:spacing w:before="9"/>
        <w:rPr>
          <w:sz w:val="18"/>
        </w:rPr>
      </w:pPr>
    </w:p>
    <w:p w14:paraId="33461D58"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23E07AFC" w14:textId="77777777" w:rsidR="00247939" w:rsidRDefault="00247939">
      <w:pPr>
        <w:pStyle w:val="Textkrper"/>
      </w:pPr>
    </w:p>
    <w:p w14:paraId="75DAC9FE" w14:textId="77777777" w:rsidR="00247939" w:rsidRDefault="00247939">
      <w:pPr>
        <w:pStyle w:val="Textkrper"/>
      </w:pPr>
    </w:p>
    <w:p w14:paraId="65841B2B" w14:textId="77777777" w:rsidR="00247939" w:rsidRDefault="00247939">
      <w:pPr>
        <w:pStyle w:val="Textkrper"/>
      </w:pPr>
    </w:p>
    <w:p w14:paraId="1813313E" w14:textId="77777777" w:rsidR="00247939" w:rsidRDefault="00247939">
      <w:pPr>
        <w:pStyle w:val="Textkrper"/>
      </w:pPr>
    </w:p>
    <w:p w14:paraId="3354CB3A" w14:textId="77777777" w:rsidR="00247939" w:rsidRDefault="00247939">
      <w:pPr>
        <w:pStyle w:val="Textkrper"/>
        <w:spacing w:before="7"/>
        <w:rPr>
          <w:sz w:val="18"/>
        </w:rPr>
      </w:pPr>
    </w:p>
    <w:p w14:paraId="57053048" w14:textId="77777777" w:rsidR="00247939" w:rsidRDefault="00000000">
      <w:pPr>
        <w:pStyle w:val="Textkrper"/>
        <w:spacing w:before="100" w:line="259" w:lineRule="auto"/>
        <w:ind w:left="957" w:right="2202" w:hanging="1"/>
        <w:jc w:val="both"/>
      </w:pPr>
      <w:r>
        <w:rPr>
          <w:color w:val="231F20"/>
        </w:rPr>
        <w:t>Syntactic</w:t>
      </w:r>
      <w:r>
        <w:rPr>
          <w:color w:val="231F20"/>
          <w:spacing w:val="-3"/>
        </w:rPr>
        <w:t xml:space="preserve"> </w:t>
      </w:r>
      <w:r>
        <w:rPr>
          <w:color w:val="231F20"/>
        </w:rPr>
        <w:t>ambiguity,</w:t>
      </w:r>
      <w:r>
        <w:rPr>
          <w:color w:val="231F20"/>
          <w:spacing w:val="-3"/>
        </w:rPr>
        <w:t xml:space="preserve"> </w:t>
      </w:r>
      <w:r>
        <w:rPr>
          <w:color w:val="231F20"/>
        </w:rPr>
        <w:t>i.e.,</w:t>
      </w:r>
      <w:r>
        <w:rPr>
          <w:color w:val="231F20"/>
          <w:spacing w:val="-3"/>
        </w:rPr>
        <w:t xml:space="preserve"> </w:t>
      </w:r>
      <w:r>
        <w:rPr>
          <w:color w:val="231F20"/>
        </w:rPr>
        <w:t>words</w:t>
      </w:r>
      <w:r>
        <w:rPr>
          <w:color w:val="231F20"/>
          <w:spacing w:val="-3"/>
        </w:rPr>
        <w:t xml:space="preserve"> </w:t>
      </w:r>
      <w:r>
        <w:rPr>
          <w:color w:val="231F20"/>
        </w:rPr>
        <w:t>which</w:t>
      </w:r>
      <w:r>
        <w:rPr>
          <w:color w:val="231F20"/>
          <w:spacing w:val="-3"/>
        </w:rPr>
        <w:t xml:space="preserve"> </w:t>
      </w:r>
      <w:r>
        <w:rPr>
          <w:color w:val="231F20"/>
        </w:rPr>
        <w:t>cannot</w:t>
      </w:r>
      <w:r>
        <w:rPr>
          <w:color w:val="231F20"/>
          <w:spacing w:val="-3"/>
        </w:rPr>
        <w:t xml:space="preserve"> </w:t>
      </w:r>
      <w:r>
        <w:rPr>
          <w:color w:val="231F20"/>
        </w:rPr>
        <w:t>be</w:t>
      </w:r>
      <w:r>
        <w:rPr>
          <w:color w:val="231F20"/>
          <w:spacing w:val="-3"/>
        </w:rPr>
        <w:t xml:space="preserve"> </w:t>
      </w:r>
      <w:r>
        <w:rPr>
          <w:color w:val="231F20"/>
        </w:rPr>
        <w:t>clearly</w:t>
      </w:r>
      <w:r>
        <w:rPr>
          <w:color w:val="231F20"/>
          <w:spacing w:val="-3"/>
        </w:rPr>
        <w:t xml:space="preserve"> </w:t>
      </w:r>
      <w:r>
        <w:rPr>
          <w:color w:val="231F20"/>
        </w:rPr>
        <w:t>assigned</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category,</w:t>
      </w:r>
      <w:r>
        <w:rPr>
          <w:color w:val="231F20"/>
          <w:spacing w:val="-3"/>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big challenge in NLP.</w:t>
      </w:r>
    </w:p>
    <w:p w14:paraId="7D1A2D8B" w14:textId="77777777" w:rsidR="00247939" w:rsidRDefault="00247939">
      <w:pPr>
        <w:pStyle w:val="Textkrper"/>
        <w:spacing w:before="9"/>
        <w:rPr>
          <w:sz w:val="21"/>
        </w:rPr>
      </w:pPr>
    </w:p>
    <w:p w14:paraId="70522335" w14:textId="77777777" w:rsidR="00247939" w:rsidRDefault="00000000">
      <w:pPr>
        <w:pStyle w:val="Textkrper"/>
        <w:spacing w:before="1"/>
        <w:ind w:left="957"/>
      </w:pPr>
      <w:r>
        <w:rPr>
          <w:color w:val="231F20"/>
        </w:rPr>
        <w:t>One</w:t>
      </w:r>
      <w:r>
        <w:rPr>
          <w:color w:val="231F20"/>
          <w:spacing w:val="-3"/>
        </w:rPr>
        <w:t xml:space="preserve"> </w:t>
      </w:r>
      <w:r>
        <w:rPr>
          <w:color w:val="231F20"/>
        </w:rPr>
        <w:t>commonly</w:t>
      </w:r>
      <w:r>
        <w:rPr>
          <w:color w:val="231F20"/>
          <w:spacing w:val="-3"/>
        </w:rPr>
        <w:t xml:space="preserve"> </w:t>
      </w:r>
      <w:r>
        <w:rPr>
          <w:color w:val="231F20"/>
        </w:rPr>
        <w:t>used</w:t>
      </w:r>
      <w:r>
        <w:rPr>
          <w:color w:val="231F20"/>
          <w:spacing w:val="-2"/>
        </w:rPr>
        <w:t xml:space="preserve"> </w:t>
      </w:r>
      <w:r>
        <w:rPr>
          <w:color w:val="231F20"/>
        </w:rPr>
        <w:t>example</w:t>
      </w:r>
      <w:r>
        <w:rPr>
          <w:color w:val="231F20"/>
          <w:spacing w:val="-3"/>
        </w:rPr>
        <w:t xml:space="preserve"> </w:t>
      </w:r>
      <w:r>
        <w:rPr>
          <w:color w:val="231F20"/>
        </w:rPr>
        <w:t>for</w:t>
      </w:r>
      <w:r>
        <w:rPr>
          <w:color w:val="231F20"/>
          <w:spacing w:val="-2"/>
        </w:rPr>
        <w:t xml:space="preserve"> </w:t>
      </w:r>
      <w:r>
        <w:rPr>
          <w:color w:val="231F20"/>
        </w:rPr>
        <w:t>syntactic</w:t>
      </w:r>
      <w:r>
        <w:rPr>
          <w:color w:val="231F20"/>
          <w:spacing w:val="-3"/>
        </w:rPr>
        <w:t xml:space="preserve"> </w:t>
      </w:r>
      <w:r>
        <w:rPr>
          <w:color w:val="231F20"/>
        </w:rPr>
        <w:t>ambiguity</w:t>
      </w:r>
      <w:r>
        <w:rPr>
          <w:color w:val="231F20"/>
          <w:spacing w:val="-2"/>
        </w:rPr>
        <w:t xml:space="preserve"> </w:t>
      </w:r>
      <w:r>
        <w:rPr>
          <w:color w:val="231F20"/>
        </w:rPr>
        <w:t>is</w:t>
      </w:r>
      <w:r>
        <w:rPr>
          <w:color w:val="231F20"/>
          <w:spacing w:val="-3"/>
        </w:rPr>
        <w:t xml:space="preserve"> </w:t>
      </w:r>
      <w:r>
        <w:rPr>
          <w:color w:val="231F20"/>
        </w:rPr>
        <w:t>the</w:t>
      </w:r>
      <w:r>
        <w:rPr>
          <w:color w:val="231F20"/>
          <w:spacing w:val="-2"/>
        </w:rPr>
        <w:t xml:space="preserve"> sentence</w:t>
      </w:r>
    </w:p>
    <w:p w14:paraId="1A1D8FE2" w14:textId="77777777" w:rsidR="00247939" w:rsidRDefault="00247939">
      <w:pPr>
        <w:pStyle w:val="Textkrper"/>
        <w:spacing w:before="3"/>
        <w:rPr>
          <w:sz w:val="23"/>
        </w:rPr>
      </w:pPr>
    </w:p>
    <w:p w14:paraId="7B258CAB" w14:textId="77777777" w:rsidR="00247939" w:rsidRDefault="00000000">
      <w:pPr>
        <w:pStyle w:val="Textkrper"/>
        <w:spacing w:before="1"/>
        <w:ind w:left="1236" w:right="2481"/>
        <w:jc w:val="center"/>
      </w:pPr>
      <w:r>
        <w:rPr>
          <w:color w:val="231F20"/>
        </w:rPr>
        <w:t>“Time</w:t>
      </w:r>
      <w:r>
        <w:rPr>
          <w:color w:val="231F20"/>
          <w:spacing w:val="-2"/>
        </w:rPr>
        <w:t xml:space="preserve"> </w:t>
      </w:r>
      <w:r>
        <w:rPr>
          <w:color w:val="231F20"/>
        </w:rPr>
        <w:t>flies</w:t>
      </w:r>
      <w:r>
        <w:rPr>
          <w:color w:val="231F20"/>
          <w:spacing w:val="-2"/>
        </w:rPr>
        <w:t xml:space="preserve"> </w:t>
      </w:r>
      <w:r>
        <w:rPr>
          <w:color w:val="231F20"/>
        </w:rPr>
        <w:t>like</w:t>
      </w:r>
      <w:r>
        <w:rPr>
          <w:color w:val="231F20"/>
          <w:spacing w:val="-2"/>
        </w:rPr>
        <w:t xml:space="preserve"> </w:t>
      </w:r>
      <w:r>
        <w:rPr>
          <w:color w:val="231F20"/>
        </w:rPr>
        <w:t>an</w:t>
      </w:r>
      <w:r>
        <w:rPr>
          <w:color w:val="231F20"/>
          <w:spacing w:val="-2"/>
        </w:rPr>
        <w:t xml:space="preserve"> arrow”</w:t>
      </w:r>
    </w:p>
    <w:p w14:paraId="6A926578" w14:textId="77777777" w:rsidR="00247939" w:rsidRDefault="00247939">
      <w:pPr>
        <w:pStyle w:val="Textkrper"/>
        <w:spacing w:before="3"/>
        <w:rPr>
          <w:sz w:val="23"/>
        </w:rPr>
      </w:pPr>
    </w:p>
    <w:p w14:paraId="0D4B956C" w14:textId="77777777" w:rsidR="00247939" w:rsidRDefault="00000000">
      <w:pPr>
        <w:pStyle w:val="Textkrper"/>
        <w:spacing w:before="1" w:line="259" w:lineRule="auto"/>
        <w:ind w:left="957" w:right="2203" w:hanging="1"/>
        <w:jc w:val="both"/>
      </w:pPr>
      <w:r>
        <w:rPr>
          <w:color w:val="231F20"/>
        </w:rPr>
        <w:t xml:space="preserve">which can be interpreted in </w:t>
      </w:r>
      <w:proofErr w:type="gramStart"/>
      <w:r>
        <w:rPr>
          <w:color w:val="231F20"/>
        </w:rPr>
        <w:t>many different ways</w:t>
      </w:r>
      <w:proofErr w:type="gramEnd"/>
      <w:r>
        <w:rPr>
          <w:color w:val="231F20"/>
        </w:rPr>
        <w:t xml:space="preserve">. Two of the possible interpretations </w:t>
      </w:r>
      <w:r>
        <w:rPr>
          <w:color w:val="231F20"/>
          <w:spacing w:val="-4"/>
        </w:rPr>
        <w:t>are</w:t>
      </w:r>
    </w:p>
    <w:p w14:paraId="27B00822" w14:textId="77777777" w:rsidR="00247939" w:rsidRDefault="00247939">
      <w:pPr>
        <w:pStyle w:val="Textkrper"/>
        <w:spacing w:before="9"/>
        <w:rPr>
          <w:sz w:val="21"/>
        </w:rPr>
      </w:pPr>
    </w:p>
    <w:p w14:paraId="2734C729" w14:textId="77777777" w:rsidR="00247939" w:rsidRDefault="00000000">
      <w:pPr>
        <w:pStyle w:val="Listenabsatz"/>
        <w:numPr>
          <w:ilvl w:val="0"/>
          <w:numId w:val="10"/>
        </w:numPr>
        <w:tabs>
          <w:tab w:val="left" w:pos="1238"/>
        </w:tabs>
        <w:ind w:hanging="281"/>
        <w:rPr>
          <w:sz w:val="20"/>
        </w:rPr>
      </w:pPr>
      <w:r>
        <w:rPr>
          <w:color w:val="231F20"/>
          <w:sz w:val="20"/>
        </w:rPr>
        <w:t>Time</w:t>
      </w:r>
      <w:r>
        <w:rPr>
          <w:color w:val="231F20"/>
          <w:spacing w:val="-3"/>
          <w:sz w:val="20"/>
        </w:rPr>
        <w:t xml:space="preserve"> </w:t>
      </w:r>
      <w:r>
        <w:rPr>
          <w:color w:val="231F20"/>
          <w:sz w:val="20"/>
        </w:rPr>
        <w:t>passes</w:t>
      </w:r>
      <w:r>
        <w:rPr>
          <w:color w:val="231F20"/>
          <w:spacing w:val="-2"/>
          <w:sz w:val="20"/>
        </w:rPr>
        <w:t xml:space="preserve"> </w:t>
      </w:r>
      <w:r>
        <w:rPr>
          <w:color w:val="231F20"/>
          <w:sz w:val="20"/>
        </w:rPr>
        <w:t>as</w:t>
      </w:r>
      <w:r>
        <w:rPr>
          <w:color w:val="231F20"/>
          <w:spacing w:val="-2"/>
          <w:sz w:val="20"/>
        </w:rPr>
        <w:t xml:space="preserve"> </w:t>
      </w:r>
      <w:r>
        <w:rPr>
          <w:color w:val="231F20"/>
          <w:sz w:val="20"/>
        </w:rPr>
        <w:t>quickly</w:t>
      </w:r>
      <w:r>
        <w:rPr>
          <w:color w:val="231F20"/>
          <w:spacing w:val="-2"/>
          <w:sz w:val="20"/>
        </w:rPr>
        <w:t xml:space="preserve"> </w:t>
      </w:r>
      <w:r>
        <w:rPr>
          <w:color w:val="231F20"/>
          <w:sz w:val="20"/>
        </w:rPr>
        <w:t>as</w:t>
      </w:r>
      <w:r>
        <w:rPr>
          <w:color w:val="231F20"/>
          <w:spacing w:val="-2"/>
          <w:sz w:val="20"/>
        </w:rPr>
        <w:t xml:space="preserve"> </w:t>
      </w:r>
      <w:r>
        <w:rPr>
          <w:color w:val="231F20"/>
          <w:sz w:val="20"/>
        </w:rPr>
        <w:t>an</w:t>
      </w:r>
      <w:r>
        <w:rPr>
          <w:color w:val="231F20"/>
          <w:spacing w:val="-2"/>
          <w:sz w:val="20"/>
        </w:rPr>
        <w:t xml:space="preserve"> arrow</w:t>
      </w:r>
    </w:p>
    <w:p w14:paraId="2EC93C53" w14:textId="77777777" w:rsidR="00247939" w:rsidRDefault="00000000">
      <w:pPr>
        <w:pStyle w:val="Listenabsatz"/>
        <w:numPr>
          <w:ilvl w:val="0"/>
          <w:numId w:val="10"/>
        </w:numPr>
        <w:tabs>
          <w:tab w:val="left" w:pos="1238"/>
        </w:tabs>
        <w:spacing w:before="20"/>
        <w:ind w:hanging="281"/>
        <w:rPr>
          <w:sz w:val="20"/>
        </w:rPr>
      </w:pPr>
      <w:r>
        <w:rPr>
          <w:color w:val="231F20"/>
          <w:sz w:val="20"/>
        </w:rPr>
        <w:t>There</w:t>
      </w:r>
      <w:r>
        <w:rPr>
          <w:color w:val="231F20"/>
          <w:spacing w:val="-3"/>
          <w:sz w:val="20"/>
        </w:rPr>
        <w:t xml:space="preserve"> </w:t>
      </w:r>
      <w:r>
        <w:rPr>
          <w:color w:val="231F20"/>
          <w:sz w:val="20"/>
        </w:rPr>
        <w:t>exists</w:t>
      </w:r>
      <w:r>
        <w:rPr>
          <w:color w:val="231F20"/>
          <w:spacing w:val="-2"/>
          <w:sz w:val="20"/>
        </w:rPr>
        <w:t xml:space="preserve"> </w:t>
      </w:r>
      <w:r>
        <w:rPr>
          <w:color w:val="231F20"/>
          <w:sz w:val="20"/>
        </w:rPr>
        <w:t>a</w:t>
      </w:r>
      <w:r>
        <w:rPr>
          <w:color w:val="231F20"/>
          <w:spacing w:val="-2"/>
          <w:sz w:val="20"/>
        </w:rPr>
        <w:t xml:space="preserve"> </w:t>
      </w:r>
      <w:r>
        <w:rPr>
          <w:color w:val="231F20"/>
          <w:sz w:val="20"/>
        </w:rPr>
        <w:t>particular</w:t>
      </w:r>
      <w:r>
        <w:rPr>
          <w:color w:val="231F20"/>
          <w:spacing w:val="-2"/>
          <w:sz w:val="20"/>
        </w:rPr>
        <w:t xml:space="preserve"> </w:t>
      </w:r>
      <w:r>
        <w:rPr>
          <w:color w:val="231F20"/>
          <w:sz w:val="20"/>
        </w:rPr>
        <w:t>arrow</w:t>
      </w:r>
      <w:r>
        <w:rPr>
          <w:color w:val="231F20"/>
          <w:spacing w:val="-2"/>
          <w:sz w:val="20"/>
        </w:rPr>
        <w:t xml:space="preserve"> </w:t>
      </w:r>
      <w:r>
        <w:rPr>
          <w:color w:val="231F20"/>
          <w:sz w:val="20"/>
        </w:rPr>
        <w:t>such</w:t>
      </w:r>
      <w:r>
        <w:rPr>
          <w:color w:val="231F20"/>
          <w:spacing w:val="-2"/>
          <w:sz w:val="20"/>
        </w:rPr>
        <w:t xml:space="preserve"> </w:t>
      </w:r>
      <w:r>
        <w:rPr>
          <w:color w:val="231F20"/>
          <w:sz w:val="20"/>
        </w:rPr>
        <w:t>that</w:t>
      </w:r>
      <w:r>
        <w:rPr>
          <w:color w:val="231F20"/>
          <w:spacing w:val="-2"/>
          <w:sz w:val="20"/>
        </w:rPr>
        <w:t xml:space="preserve"> </w:t>
      </w:r>
      <w:r>
        <w:rPr>
          <w:color w:val="231F20"/>
          <w:sz w:val="20"/>
        </w:rPr>
        <w:t>every</w:t>
      </w:r>
      <w:r>
        <w:rPr>
          <w:color w:val="231F20"/>
          <w:spacing w:val="-2"/>
          <w:sz w:val="20"/>
        </w:rPr>
        <w:t xml:space="preserve"> </w:t>
      </w:r>
      <w:r>
        <w:rPr>
          <w:color w:val="231F20"/>
          <w:sz w:val="20"/>
        </w:rPr>
        <w:t>“time</w:t>
      </w:r>
      <w:r>
        <w:rPr>
          <w:color w:val="231F20"/>
          <w:spacing w:val="-2"/>
          <w:sz w:val="20"/>
        </w:rPr>
        <w:t xml:space="preserve"> </w:t>
      </w:r>
      <w:r>
        <w:rPr>
          <w:color w:val="231F20"/>
          <w:sz w:val="20"/>
        </w:rPr>
        <w:t>fly”</w:t>
      </w:r>
      <w:r>
        <w:rPr>
          <w:color w:val="231F20"/>
          <w:spacing w:val="-2"/>
          <w:sz w:val="20"/>
        </w:rPr>
        <w:t xml:space="preserve"> </w:t>
      </w:r>
      <w:r>
        <w:rPr>
          <w:color w:val="231F20"/>
          <w:sz w:val="20"/>
        </w:rPr>
        <w:t>(insect)</w:t>
      </w:r>
      <w:r>
        <w:rPr>
          <w:color w:val="231F20"/>
          <w:spacing w:val="-2"/>
          <w:sz w:val="20"/>
        </w:rPr>
        <w:t xml:space="preserve"> </w:t>
      </w:r>
      <w:r>
        <w:rPr>
          <w:color w:val="231F20"/>
          <w:sz w:val="20"/>
        </w:rPr>
        <w:t>likes</w:t>
      </w:r>
      <w:r>
        <w:rPr>
          <w:color w:val="231F20"/>
          <w:spacing w:val="-2"/>
          <w:sz w:val="20"/>
        </w:rPr>
        <w:t xml:space="preserve"> </w:t>
      </w:r>
      <w:r>
        <w:rPr>
          <w:color w:val="231F20"/>
          <w:sz w:val="20"/>
        </w:rPr>
        <w:t>that</w:t>
      </w:r>
      <w:r>
        <w:rPr>
          <w:color w:val="231F20"/>
          <w:spacing w:val="-2"/>
          <w:sz w:val="20"/>
        </w:rPr>
        <w:t xml:space="preserve"> arrow</w:t>
      </w:r>
    </w:p>
    <w:p w14:paraId="791BFA1D" w14:textId="77777777" w:rsidR="00247939" w:rsidRDefault="00247939">
      <w:pPr>
        <w:pStyle w:val="Textkrper"/>
        <w:spacing w:before="4"/>
        <w:rPr>
          <w:sz w:val="23"/>
        </w:rPr>
      </w:pPr>
    </w:p>
    <w:p w14:paraId="4157330E" w14:textId="77777777" w:rsidR="00247939" w:rsidRDefault="00000000">
      <w:pPr>
        <w:pStyle w:val="Textkrper"/>
        <w:spacing w:line="259" w:lineRule="auto"/>
        <w:ind w:left="957" w:right="2202" w:hanging="1"/>
        <w:jc w:val="both"/>
      </w:pPr>
      <w:r>
        <w:rPr>
          <w:color w:val="231F20"/>
        </w:rPr>
        <w:t>In</w:t>
      </w:r>
      <w:r>
        <w:rPr>
          <w:color w:val="231F20"/>
          <w:spacing w:val="-2"/>
        </w:rPr>
        <w:t xml:space="preserve"> </w:t>
      </w:r>
      <w:r>
        <w:rPr>
          <w:color w:val="231F20"/>
        </w:rPr>
        <w:t>the</w:t>
      </w:r>
      <w:r>
        <w:rPr>
          <w:color w:val="231F20"/>
          <w:spacing w:val="-2"/>
        </w:rPr>
        <w:t xml:space="preserve"> </w:t>
      </w:r>
      <w:r>
        <w:rPr>
          <w:color w:val="231F20"/>
        </w:rPr>
        <w:t>first</w:t>
      </w:r>
      <w:r>
        <w:rPr>
          <w:color w:val="231F20"/>
          <w:spacing w:val="-2"/>
        </w:rPr>
        <w:t xml:space="preserve"> </w:t>
      </w:r>
      <w:r>
        <w:rPr>
          <w:color w:val="231F20"/>
        </w:rPr>
        <w:t>interpretation,</w:t>
      </w:r>
      <w:r>
        <w:rPr>
          <w:color w:val="231F20"/>
          <w:spacing w:val="-2"/>
        </w:rPr>
        <w:t xml:space="preserve"> </w:t>
      </w:r>
      <w:r>
        <w:rPr>
          <w:color w:val="231F20"/>
        </w:rPr>
        <w:t>“like”</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comparative</w:t>
      </w:r>
      <w:r>
        <w:rPr>
          <w:color w:val="231F20"/>
          <w:spacing w:val="-2"/>
        </w:rPr>
        <w:t xml:space="preserve"> </w:t>
      </w:r>
      <w:r>
        <w:rPr>
          <w:color w:val="231F20"/>
        </w:rPr>
        <w:t>preposition,</w:t>
      </w:r>
      <w:r>
        <w:rPr>
          <w:color w:val="231F20"/>
          <w:spacing w:val="-2"/>
        </w:rPr>
        <w:t xml:space="preserve"> </w:t>
      </w:r>
      <w:r>
        <w:rPr>
          <w:color w:val="231F20"/>
        </w:rPr>
        <w:t>while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second</w:t>
      </w:r>
      <w:r>
        <w:rPr>
          <w:color w:val="231F20"/>
          <w:spacing w:val="-2"/>
        </w:rPr>
        <w:t xml:space="preserve"> </w:t>
      </w:r>
      <w:r>
        <w:rPr>
          <w:color w:val="231F20"/>
        </w:rPr>
        <w:t xml:space="preserve">inter- </w:t>
      </w:r>
      <w:proofErr w:type="spellStart"/>
      <w:r>
        <w:rPr>
          <w:color w:val="231F20"/>
        </w:rPr>
        <w:t>pretation</w:t>
      </w:r>
      <w:proofErr w:type="spellEnd"/>
      <w:r>
        <w:rPr>
          <w:color w:val="231F20"/>
        </w:rPr>
        <w:t xml:space="preserve"> it is a verb.</w:t>
      </w:r>
    </w:p>
    <w:p w14:paraId="494E7820" w14:textId="77777777" w:rsidR="00247939" w:rsidRDefault="00247939">
      <w:pPr>
        <w:pStyle w:val="Textkrper"/>
        <w:spacing w:before="10"/>
        <w:rPr>
          <w:sz w:val="21"/>
        </w:rPr>
      </w:pPr>
    </w:p>
    <w:p w14:paraId="62634DDF" w14:textId="77777777" w:rsidR="00247939" w:rsidRDefault="00000000">
      <w:pPr>
        <w:pStyle w:val="berschrift7"/>
        <w:ind w:left="957"/>
        <w:jc w:val="left"/>
      </w:pPr>
      <w:r>
        <w:rPr>
          <w:color w:val="231F20"/>
          <w:spacing w:val="-2"/>
        </w:rPr>
        <w:t>Semantics</w:t>
      </w:r>
    </w:p>
    <w:p w14:paraId="16AF5395" w14:textId="77777777" w:rsidR="00247939" w:rsidRDefault="00000000">
      <w:pPr>
        <w:pStyle w:val="Textkrper"/>
        <w:spacing w:before="20" w:line="259" w:lineRule="auto"/>
        <w:ind w:left="957" w:right="2201"/>
        <w:jc w:val="both"/>
      </w:pPr>
      <w:r>
        <w:rPr>
          <w:color w:val="231F20"/>
        </w:rPr>
        <w:t>The focus of semantic tasks is on the meaning of words and sentences. Understanding the</w:t>
      </w:r>
      <w:r>
        <w:rPr>
          <w:color w:val="231F20"/>
          <w:spacing w:val="-5"/>
        </w:rPr>
        <w:t xml:space="preserve"> </w:t>
      </w:r>
      <w:r>
        <w:rPr>
          <w:color w:val="231F20"/>
        </w:rPr>
        <w:t>meaning</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text</w:t>
      </w:r>
      <w:r>
        <w:rPr>
          <w:color w:val="231F20"/>
          <w:spacing w:val="-5"/>
        </w:rPr>
        <w:t xml:space="preserve"> </w:t>
      </w:r>
      <w:r>
        <w:rPr>
          <w:color w:val="231F20"/>
        </w:rPr>
        <w:t>is</w:t>
      </w:r>
      <w:r>
        <w:rPr>
          <w:color w:val="231F20"/>
          <w:spacing w:val="-5"/>
        </w:rPr>
        <w:t xml:space="preserve"> </w:t>
      </w:r>
      <w:r>
        <w:rPr>
          <w:color w:val="231F20"/>
        </w:rPr>
        <w:t>essential</w:t>
      </w:r>
      <w:r>
        <w:rPr>
          <w:color w:val="231F20"/>
          <w:spacing w:val="-5"/>
        </w:rPr>
        <w:t xml:space="preserve"> </w:t>
      </w:r>
      <w:r>
        <w:rPr>
          <w:color w:val="231F20"/>
        </w:rPr>
        <w:t>for</w:t>
      </w:r>
      <w:r>
        <w:rPr>
          <w:color w:val="231F20"/>
          <w:spacing w:val="-5"/>
        </w:rPr>
        <w:t xml:space="preserve"> </w:t>
      </w:r>
      <w:r>
        <w:rPr>
          <w:color w:val="231F20"/>
        </w:rPr>
        <w:t>most</w:t>
      </w:r>
      <w:r>
        <w:rPr>
          <w:color w:val="231F20"/>
          <w:spacing w:val="-5"/>
        </w:rPr>
        <w:t xml:space="preserve"> </w:t>
      </w:r>
      <w:r>
        <w:rPr>
          <w:color w:val="231F20"/>
        </w:rPr>
        <w:t>application</w:t>
      </w:r>
      <w:r>
        <w:rPr>
          <w:color w:val="231F20"/>
          <w:spacing w:val="-5"/>
        </w:rPr>
        <w:t xml:space="preserve"> </w:t>
      </w:r>
      <w:r>
        <w:rPr>
          <w:color w:val="231F20"/>
        </w:rPr>
        <w:t>areas</w:t>
      </w:r>
      <w:r>
        <w:rPr>
          <w:color w:val="231F20"/>
          <w:spacing w:val="-5"/>
        </w:rPr>
        <w:t xml:space="preserve"> </w:t>
      </w:r>
      <w:r>
        <w:rPr>
          <w:color w:val="231F20"/>
        </w:rPr>
        <w:t>of</w:t>
      </w:r>
      <w:r>
        <w:rPr>
          <w:color w:val="231F20"/>
          <w:spacing w:val="-5"/>
        </w:rPr>
        <w:t xml:space="preserve"> </w:t>
      </w:r>
      <w:r>
        <w:rPr>
          <w:color w:val="231F20"/>
        </w:rPr>
        <w:t>NLP.</w:t>
      </w:r>
      <w:r>
        <w:rPr>
          <w:color w:val="231F20"/>
          <w:spacing w:val="-5"/>
        </w:rPr>
        <w:t xml:space="preserve"> </w:t>
      </w:r>
      <w:r>
        <w:rPr>
          <w:color w:val="231F20"/>
        </w:rPr>
        <w:t>In</w:t>
      </w:r>
      <w:r>
        <w:rPr>
          <w:color w:val="231F20"/>
          <w:spacing w:val="-5"/>
        </w:rPr>
        <w:t xml:space="preserve"> </w:t>
      </w:r>
      <w:r>
        <w:rPr>
          <w:color w:val="231F20"/>
        </w:rPr>
        <w:t>sentiment</w:t>
      </w:r>
      <w:r>
        <w:rPr>
          <w:color w:val="231F20"/>
          <w:spacing w:val="-5"/>
        </w:rPr>
        <w:t xml:space="preserve"> </w:t>
      </w:r>
      <w:proofErr w:type="spellStart"/>
      <w:r>
        <w:rPr>
          <w:color w:val="231F20"/>
        </w:rPr>
        <w:t>analy</w:t>
      </w:r>
      <w:proofErr w:type="spellEnd"/>
      <w:r>
        <w:rPr>
          <w:color w:val="231F20"/>
        </w:rPr>
        <w:t>- sis,</w:t>
      </w:r>
      <w:r>
        <w:rPr>
          <w:color w:val="231F20"/>
          <w:spacing w:val="-3"/>
        </w:rPr>
        <w:t xml:space="preserve"> </w:t>
      </w:r>
      <w:r>
        <w:rPr>
          <w:color w:val="231F20"/>
        </w:rPr>
        <w:t>subjective</w:t>
      </w:r>
      <w:r>
        <w:rPr>
          <w:color w:val="231F20"/>
          <w:spacing w:val="-3"/>
        </w:rPr>
        <w:t xml:space="preserve"> </w:t>
      </w:r>
      <w:r>
        <w:rPr>
          <w:color w:val="231F20"/>
        </w:rPr>
        <w:t>aspects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language</w:t>
      </w:r>
      <w:r>
        <w:rPr>
          <w:color w:val="231F20"/>
          <w:spacing w:val="-3"/>
        </w:rPr>
        <w:t xml:space="preserve"> </w:t>
      </w:r>
      <w:r>
        <w:rPr>
          <w:color w:val="231F20"/>
        </w:rPr>
        <w:t>are</w:t>
      </w:r>
      <w:r>
        <w:rPr>
          <w:color w:val="231F20"/>
          <w:spacing w:val="-3"/>
        </w:rPr>
        <w:t xml:space="preserve"> </w:t>
      </w:r>
      <w:r>
        <w:rPr>
          <w:color w:val="231F20"/>
        </w:rPr>
        <w:t>analyzed.</w:t>
      </w:r>
      <w:r>
        <w:rPr>
          <w:color w:val="231F20"/>
          <w:spacing w:val="-3"/>
        </w:rPr>
        <w:t xml:space="preserve"> </w:t>
      </w:r>
      <w:r>
        <w:rPr>
          <w:color w:val="231F20"/>
        </w:rPr>
        <w:t>For</w:t>
      </w:r>
      <w:r>
        <w:rPr>
          <w:color w:val="231F20"/>
          <w:spacing w:val="-3"/>
        </w:rPr>
        <w:t xml:space="preserve"> </w:t>
      </w:r>
      <w:r>
        <w:rPr>
          <w:color w:val="231F20"/>
        </w:rPr>
        <w:t>instance,</w:t>
      </w:r>
      <w:r>
        <w:rPr>
          <w:color w:val="231F20"/>
          <w:spacing w:val="-3"/>
        </w:rPr>
        <w:t xml:space="preserve"> </w:t>
      </w:r>
      <w:r>
        <w:rPr>
          <w:color w:val="231F20"/>
        </w:rPr>
        <w:t>when</w:t>
      </w:r>
      <w:r>
        <w:rPr>
          <w:color w:val="231F20"/>
          <w:spacing w:val="-3"/>
        </w:rPr>
        <w:t xml:space="preserve"> </w:t>
      </w:r>
      <w:r>
        <w:rPr>
          <w:color w:val="231F20"/>
        </w:rPr>
        <w:t>analyzing</w:t>
      </w:r>
      <w:r>
        <w:rPr>
          <w:color w:val="231F20"/>
          <w:spacing w:val="-3"/>
        </w:rPr>
        <w:t xml:space="preserve"> </w:t>
      </w:r>
      <w:r>
        <w:rPr>
          <w:color w:val="231F20"/>
        </w:rPr>
        <w:t xml:space="preserve">posts on social media, it is important to understand what the text means to identify whether it is positive or negative. Named entity recognition (NER) is another research field where semantics are important for correct classification results. Identifying entities, such as names, locations, or dates, from a given text cannot be done without under- standing the semantics of a text. In topic identification, a given text is labeled with a topic. Therefore, it is important to understand what the text is about. For instance, newspaper articles could be labeled with topics such as “politics”, “culture”, or </w:t>
      </w:r>
      <w:r>
        <w:rPr>
          <w:color w:val="231F20"/>
          <w:spacing w:val="-2"/>
        </w:rPr>
        <w:t>“weather”.</w:t>
      </w:r>
    </w:p>
    <w:p w14:paraId="5F26405C" w14:textId="77777777" w:rsidR="00247939" w:rsidRDefault="00247939">
      <w:pPr>
        <w:pStyle w:val="Textkrper"/>
        <w:spacing w:before="4"/>
        <w:rPr>
          <w:sz w:val="22"/>
        </w:rPr>
      </w:pPr>
    </w:p>
    <w:p w14:paraId="59800354" w14:textId="77777777" w:rsidR="00247939" w:rsidRDefault="00000000">
      <w:pPr>
        <w:pStyle w:val="Textkrper"/>
        <w:spacing w:before="1" w:line="259" w:lineRule="auto"/>
        <w:ind w:left="957" w:right="2201"/>
        <w:jc w:val="both"/>
      </w:pPr>
      <w:r>
        <w:rPr>
          <w:color w:val="231F20"/>
        </w:rPr>
        <w:t xml:space="preserve">If NLP is used for answering questions, a computer needs to create an appropriate answer to a certain question. Assuming a question answering algorithm was trained on this course book, the algorithm might display this section when asked “What are the typical tasks in NLP?” For this purpose, the semantics of this section must be </w:t>
      </w:r>
      <w:proofErr w:type="spellStart"/>
      <w:r>
        <w:rPr>
          <w:color w:val="231F20"/>
        </w:rPr>
        <w:t>interpre</w:t>
      </w:r>
      <w:proofErr w:type="spellEnd"/>
      <w:r>
        <w:rPr>
          <w:color w:val="231F20"/>
        </w:rPr>
        <w:t>- ted correctly. Also, in machine translation, understanding the correct meaning of a text is essential. Otherwise, the translation will yield results that are hard to understand or even wrong.</w:t>
      </w:r>
    </w:p>
    <w:p w14:paraId="1F0C9BAA" w14:textId="77777777" w:rsidR="00247939" w:rsidRDefault="00000000">
      <w:pPr>
        <w:pStyle w:val="Textkrper"/>
        <w:spacing w:before="9"/>
        <w:rPr>
          <w:sz w:val="21"/>
        </w:rPr>
      </w:pPr>
      <w:r>
        <w:rPr>
          <w:noProof/>
        </w:rPr>
        <w:drawing>
          <wp:anchor distT="0" distB="0" distL="0" distR="0" simplePos="0" relativeHeight="70" behindDoc="0" locked="0" layoutInCell="1" allowOverlap="1" wp14:anchorId="61941F44" wp14:editId="0A805ABC">
            <wp:simplePos x="0" y="0"/>
            <wp:positionH relativeFrom="page">
              <wp:posOffset>900000</wp:posOffset>
            </wp:positionH>
            <wp:positionV relativeFrom="paragraph">
              <wp:posOffset>181264</wp:posOffset>
            </wp:positionV>
            <wp:extent cx="4900182" cy="1536191"/>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3" cstate="print"/>
                    <a:stretch>
                      <a:fillRect/>
                    </a:stretch>
                  </pic:blipFill>
                  <pic:spPr>
                    <a:xfrm>
                      <a:off x="0" y="0"/>
                      <a:ext cx="4900182" cy="1536191"/>
                    </a:xfrm>
                    <a:prstGeom prst="rect">
                      <a:avLst/>
                    </a:prstGeom>
                  </pic:spPr>
                </pic:pic>
              </a:graphicData>
            </a:graphic>
          </wp:anchor>
        </w:drawing>
      </w:r>
    </w:p>
    <w:p w14:paraId="41BC7CAF" w14:textId="77777777" w:rsidR="00247939" w:rsidRDefault="00247939">
      <w:pPr>
        <w:rPr>
          <w:sz w:val="21"/>
        </w:rPr>
        <w:sectPr w:rsidR="00247939">
          <w:pgSz w:w="11910" w:h="16840"/>
          <w:pgMar w:top="960" w:right="460" w:bottom="280" w:left="460" w:header="0" w:footer="0" w:gutter="0"/>
          <w:cols w:space="720"/>
        </w:sectPr>
      </w:pPr>
    </w:p>
    <w:p w14:paraId="77081AB1" w14:textId="77777777" w:rsidR="00247939" w:rsidRDefault="00247939">
      <w:pPr>
        <w:pStyle w:val="Textkrper"/>
      </w:pPr>
    </w:p>
    <w:p w14:paraId="0CF4DF55" w14:textId="77777777" w:rsidR="00247939" w:rsidRDefault="00247939">
      <w:pPr>
        <w:pStyle w:val="Textkrper"/>
      </w:pPr>
    </w:p>
    <w:p w14:paraId="29286A11" w14:textId="77777777" w:rsidR="00247939" w:rsidRDefault="00247939">
      <w:pPr>
        <w:pStyle w:val="Textkrper"/>
      </w:pPr>
    </w:p>
    <w:p w14:paraId="0E79CBC5" w14:textId="77777777" w:rsidR="00247939" w:rsidRDefault="00247939">
      <w:pPr>
        <w:pStyle w:val="Textkrper"/>
      </w:pPr>
    </w:p>
    <w:p w14:paraId="718B03E1" w14:textId="77777777" w:rsidR="00247939" w:rsidRDefault="00247939">
      <w:pPr>
        <w:pStyle w:val="Textkrper"/>
      </w:pPr>
    </w:p>
    <w:p w14:paraId="7D20BB3B" w14:textId="77777777" w:rsidR="00247939" w:rsidRDefault="00247939">
      <w:pPr>
        <w:pStyle w:val="Textkrper"/>
      </w:pPr>
    </w:p>
    <w:p w14:paraId="6BBBC73C" w14:textId="77777777" w:rsidR="00247939" w:rsidRDefault="00247939">
      <w:pPr>
        <w:pStyle w:val="Textkrper"/>
      </w:pPr>
    </w:p>
    <w:p w14:paraId="1DD72BEE" w14:textId="77777777" w:rsidR="00247939" w:rsidRDefault="00247939">
      <w:pPr>
        <w:pStyle w:val="Textkrper"/>
        <w:spacing w:before="4"/>
        <w:rPr>
          <w:sz w:val="15"/>
        </w:rPr>
      </w:pPr>
    </w:p>
    <w:p w14:paraId="62BD08EC" w14:textId="77777777" w:rsidR="00247939" w:rsidRDefault="00000000">
      <w:pPr>
        <w:pStyle w:val="Textkrper"/>
        <w:spacing w:before="100" w:line="259" w:lineRule="auto"/>
        <w:ind w:left="2204" w:right="954" w:hanging="1"/>
        <w:jc w:val="both"/>
      </w:pPr>
      <w:r>
        <w:rPr>
          <w:color w:val="231F20"/>
        </w:rPr>
        <w:t>The figure above illustrates how important it is to properly understand the semantics</w:t>
      </w:r>
      <w:r>
        <w:rPr>
          <w:color w:val="231F20"/>
          <w:spacing w:val="40"/>
        </w:rPr>
        <w:t xml:space="preserve"> </w:t>
      </w:r>
      <w:r>
        <w:rPr>
          <w:color w:val="231F20"/>
        </w:rPr>
        <w:t>of a text.</w:t>
      </w:r>
    </w:p>
    <w:p w14:paraId="090C402C" w14:textId="77777777" w:rsidR="00247939" w:rsidRDefault="00247939">
      <w:pPr>
        <w:pStyle w:val="Textkrper"/>
        <w:spacing w:before="9"/>
        <w:rPr>
          <w:sz w:val="21"/>
        </w:rPr>
      </w:pPr>
    </w:p>
    <w:p w14:paraId="360683D2" w14:textId="77777777" w:rsidR="00247939" w:rsidRDefault="00000000">
      <w:pPr>
        <w:pStyle w:val="berschrift7"/>
        <w:spacing w:before="1"/>
        <w:jc w:val="left"/>
      </w:pPr>
      <w:r>
        <w:rPr>
          <w:color w:val="231F20"/>
          <w:spacing w:val="-2"/>
        </w:rPr>
        <w:t>Discourse</w:t>
      </w:r>
    </w:p>
    <w:p w14:paraId="32FBCCBB" w14:textId="77777777" w:rsidR="00247939" w:rsidRDefault="00000000">
      <w:pPr>
        <w:pStyle w:val="Textkrper"/>
        <w:spacing w:before="20" w:line="259" w:lineRule="auto"/>
        <w:ind w:left="2204" w:right="954"/>
        <w:jc w:val="both"/>
      </w:pPr>
      <w:r>
        <w:rPr>
          <w:color w:val="231F20"/>
        </w:rPr>
        <w:t>Discourse deals with text that is longer than a single sentence. It is important for tasks, such as topic identification and text summarization, where an algorithm produces a summary of a given text by extracting the most important sentences. Analyzing the dis- course of a text involves several sub-tasks, like identifying the topic structure, analysis of the coreference, and the conversation structure.</w:t>
      </w:r>
    </w:p>
    <w:p w14:paraId="00E9F9AE" w14:textId="77777777" w:rsidR="00247939" w:rsidRDefault="00247939">
      <w:pPr>
        <w:pStyle w:val="Textkrper"/>
        <w:spacing w:before="11"/>
        <w:rPr>
          <w:sz w:val="21"/>
        </w:rPr>
      </w:pPr>
    </w:p>
    <w:p w14:paraId="2B1C3039" w14:textId="77777777" w:rsidR="00247939" w:rsidRDefault="00000000">
      <w:pPr>
        <w:pStyle w:val="berschrift7"/>
        <w:spacing w:before="1"/>
        <w:jc w:val="left"/>
      </w:pPr>
      <w:r>
        <w:rPr>
          <w:color w:val="231F20"/>
          <w:spacing w:val="-2"/>
        </w:rPr>
        <w:t>Speech</w:t>
      </w:r>
    </w:p>
    <w:p w14:paraId="7372D465" w14:textId="77777777" w:rsidR="00247939" w:rsidRDefault="00000000">
      <w:pPr>
        <w:pStyle w:val="Textkrper"/>
        <w:spacing w:before="20" w:line="259" w:lineRule="auto"/>
        <w:ind w:left="2204" w:right="881" w:hanging="1"/>
      </w:pPr>
      <w:r>
        <w:rPr>
          <w:color w:val="231F20"/>
        </w:rPr>
        <w:t>Speech tasks in NLP are all about spoken language. In speech tasks two sub-tasks can be distinguished:</w:t>
      </w:r>
    </w:p>
    <w:p w14:paraId="174B1C4B" w14:textId="77777777" w:rsidR="00247939" w:rsidRDefault="00247939">
      <w:pPr>
        <w:pStyle w:val="Textkrper"/>
        <w:spacing w:before="9"/>
        <w:rPr>
          <w:sz w:val="21"/>
        </w:rPr>
      </w:pPr>
    </w:p>
    <w:p w14:paraId="37893333" w14:textId="77777777" w:rsidR="00247939" w:rsidRDefault="00000000">
      <w:pPr>
        <w:pStyle w:val="Listenabsatz"/>
        <w:numPr>
          <w:ilvl w:val="1"/>
          <w:numId w:val="10"/>
        </w:numPr>
        <w:tabs>
          <w:tab w:val="left" w:pos="2485"/>
        </w:tabs>
        <w:spacing w:line="259" w:lineRule="auto"/>
        <w:ind w:right="1057"/>
        <w:rPr>
          <w:sz w:val="20"/>
        </w:rPr>
      </w:pPr>
      <w:r>
        <w:rPr>
          <w:color w:val="231F20"/>
          <w:sz w:val="20"/>
        </w:rPr>
        <w:t>Speech-to-text</w:t>
      </w:r>
      <w:r>
        <w:rPr>
          <w:color w:val="231F20"/>
          <w:spacing w:val="-8"/>
          <w:sz w:val="20"/>
        </w:rPr>
        <w:t xml:space="preserve"> </w:t>
      </w:r>
      <w:r>
        <w:rPr>
          <w:color w:val="231F20"/>
          <w:sz w:val="20"/>
        </w:rPr>
        <w:t>(STT):</w:t>
      </w:r>
      <w:r>
        <w:rPr>
          <w:color w:val="231F20"/>
          <w:spacing w:val="-8"/>
          <w:sz w:val="20"/>
        </w:rPr>
        <w:t xml:space="preserve"> </w:t>
      </w:r>
      <w:r>
        <w:rPr>
          <w:color w:val="231F20"/>
          <w:sz w:val="20"/>
        </w:rPr>
        <w:t>Also</w:t>
      </w:r>
      <w:r>
        <w:rPr>
          <w:color w:val="231F20"/>
          <w:spacing w:val="-8"/>
          <w:sz w:val="20"/>
        </w:rPr>
        <w:t xml:space="preserve"> </w:t>
      </w:r>
      <w:r>
        <w:rPr>
          <w:color w:val="231F20"/>
          <w:sz w:val="20"/>
        </w:rPr>
        <w:t>referred</w:t>
      </w:r>
      <w:r>
        <w:rPr>
          <w:color w:val="231F20"/>
          <w:spacing w:val="-8"/>
          <w:sz w:val="20"/>
        </w:rPr>
        <w:t xml:space="preserve"> </w:t>
      </w:r>
      <w:r>
        <w:rPr>
          <w:color w:val="231F20"/>
          <w:sz w:val="20"/>
        </w:rPr>
        <w:t>to</w:t>
      </w:r>
      <w:r>
        <w:rPr>
          <w:color w:val="231F20"/>
          <w:spacing w:val="-8"/>
          <w:sz w:val="20"/>
        </w:rPr>
        <w:t xml:space="preserve"> </w:t>
      </w:r>
      <w:r>
        <w:rPr>
          <w:color w:val="231F20"/>
          <w:sz w:val="20"/>
        </w:rPr>
        <w:t>as</w:t>
      </w:r>
      <w:r>
        <w:rPr>
          <w:color w:val="231F20"/>
          <w:spacing w:val="-8"/>
          <w:sz w:val="20"/>
        </w:rPr>
        <w:t xml:space="preserve"> </w:t>
      </w:r>
      <w:r>
        <w:rPr>
          <w:color w:val="231F20"/>
          <w:sz w:val="20"/>
        </w:rPr>
        <w:t>automatic</w:t>
      </w:r>
      <w:r>
        <w:rPr>
          <w:color w:val="231F20"/>
          <w:spacing w:val="-8"/>
          <w:sz w:val="20"/>
        </w:rPr>
        <w:t xml:space="preserve"> </w:t>
      </w:r>
      <w:r>
        <w:rPr>
          <w:color w:val="231F20"/>
          <w:sz w:val="20"/>
        </w:rPr>
        <w:t>speech</w:t>
      </w:r>
      <w:r>
        <w:rPr>
          <w:color w:val="231F20"/>
          <w:spacing w:val="-8"/>
          <w:sz w:val="20"/>
        </w:rPr>
        <w:t xml:space="preserve"> </w:t>
      </w:r>
      <w:r>
        <w:rPr>
          <w:color w:val="231F20"/>
          <w:sz w:val="20"/>
        </w:rPr>
        <w:t>recognition</w:t>
      </w:r>
      <w:r>
        <w:rPr>
          <w:color w:val="231F20"/>
          <w:spacing w:val="-8"/>
          <w:sz w:val="20"/>
        </w:rPr>
        <w:t xml:space="preserve"> </w:t>
      </w:r>
      <w:r>
        <w:rPr>
          <w:color w:val="231F20"/>
          <w:sz w:val="20"/>
        </w:rPr>
        <w:t>(ASR),</w:t>
      </w:r>
      <w:r>
        <w:rPr>
          <w:color w:val="231F20"/>
          <w:spacing w:val="-8"/>
          <w:sz w:val="20"/>
        </w:rPr>
        <w:t xml:space="preserve"> </w:t>
      </w:r>
      <w:r>
        <w:rPr>
          <w:color w:val="231F20"/>
          <w:sz w:val="20"/>
        </w:rPr>
        <w:t>it</w:t>
      </w:r>
      <w:r>
        <w:rPr>
          <w:color w:val="231F20"/>
          <w:spacing w:val="-8"/>
          <w:sz w:val="20"/>
        </w:rPr>
        <w:t xml:space="preserve"> </w:t>
      </w:r>
      <w:r>
        <w:rPr>
          <w:color w:val="231F20"/>
          <w:sz w:val="20"/>
        </w:rPr>
        <w:t>con- verts spoken language into text.</w:t>
      </w:r>
    </w:p>
    <w:p w14:paraId="257E1015" w14:textId="77777777" w:rsidR="00247939" w:rsidRDefault="00000000">
      <w:pPr>
        <w:pStyle w:val="Listenabsatz"/>
        <w:numPr>
          <w:ilvl w:val="1"/>
          <w:numId w:val="10"/>
        </w:numPr>
        <w:tabs>
          <w:tab w:val="left" w:pos="2485"/>
        </w:tabs>
        <w:spacing w:before="2" w:line="259" w:lineRule="auto"/>
        <w:ind w:right="1197"/>
        <w:rPr>
          <w:sz w:val="20"/>
        </w:rPr>
      </w:pPr>
      <w:r>
        <w:rPr>
          <w:color w:val="231F20"/>
          <w:sz w:val="20"/>
        </w:rPr>
        <w:t>Text-to-speech</w:t>
      </w:r>
      <w:r>
        <w:rPr>
          <w:color w:val="231F20"/>
          <w:spacing w:val="-8"/>
          <w:sz w:val="20"/>
        </w:rPr>
        <w:t xml:space="preserve"> </w:t>
      </w:r>
      <w:r>
        <w:rPr>
          <w:color w:val="231F20"/>
          <w:sz w:val="20"/>
        </w:rPr>
        <w:t>(TTS),</w:t>
      </w:r>
      <w:r>
        <w:rPr>
          <w:color w:val="231F20"/>
          <w:spacing w:val="-8"/>
          <w:sz w:val="20"/>
        </w:rPr>
        <w:t xml:space="preserve"> </w:t>
      </w:r>
      <w:r>
        <w:rPr>
          <w:color w:val="231F20"/>
          <w:sz w:val="20"/>
        </w:rPr>
        <w:t>or</w:t>
      </w:r>
      <w:r>
        <w:rPr>
          <w:color w:val="231F20"/>
          <w:spacing w:val="-8"/>
          <w:sz w:val="20"/>
        </w:rPr>
        <w:t xml:space="preserve"> </w:t>
      </w:r>
      <w:r>
        <w:rPr>
          <w:color w:val="231F20"/>
          <w:sz w:val="20"/>
        </w:rPr>
        <w:t>speech</w:t>
      </w:r>
      <w:r>
        <w:rPr>
          <w:color w:val="231F20"/>
          <w:spacing w:val="-8"/>
          <w:sz w:val="20"/>
        </w:rPr>
        <w:t xml:space="preserve"> </w:t>
      </w:r>
      <w:r>
        <w:rPr>
          <w:color w:val="231F20"/>
          <w:sz w:val="20"/>
        </w:rPr>
        <w:t>synthesis,</w:t>
      </w:r>
      <w:r>
        <w:rPr>
          <w:color w:val="231F20"/>
          <w:spacing w:val="-8"/>
          <w:sz w:val="20"/>
        </w:rPr>
        <w:t xml:space="preserve"> </w:t>
      </w:r>
      <w:r>
        <w:rPr>
          <w:color w:val="231F20"/>
          <w:sz w:val="20"/>
        </w:rPr>
        <w:t>which</w:t>
      </w:r>
      <w:r>
        <w:rPr>
          <w:color w:val="231F20"/>
          <w:spacing w:val="-8"/>
          <w:sz w:val="20"/>
        </w:rPr>
        <w:t xml:space="preserve"> </w:t>
      </w:r>
      <w:r>
        <w:rPr>
          <w:color w:val="231F20"/>
          <w:sz w:val="20"/>
        </w:rPr>
        <w:t>deals</w:t>
      </w:r>
      <w:r>
        <w:rPr>
          <w:color w:val="231F20"/>
          <w:spacing w:val="-8"/>
          <w:sz w:val="20"/>
        </w:rPr>
        <w:t xml:space="preserve"> </w:t>
      </w:r>
      <w:r>
        <w:rPr>
          <w:color w:val="231F20"/>
          <w:sz w:val="20"/>
        </w:rPr>
        <w:t>with</w:t>
      </w:r>
      <w:r>
        <w:rPr>
          <w:color w:val="231F20"/>
          <w:spacing w:val="-8"/>
          <w:sz w:val="20"/>
        </w:rPr>
        <w:t xml:space="preserve"> </w:t>
      </w:r>
      <w:r>
        <w:rPr>
          <w:color w:val="231F20"/>
          <w:sz w:val="20"/>
        </w:rPr>
        <w:t>transforming</w:t>
      </w:r>
      <w:r>
        <w:rPr>
          <w:color w:val="231F20"/>
          <w:spacing w:val="-8"/>
          <w:sz w:val="20"/>
        </w:rPr>
        <w:t xml:space="preserve"> </w:t>
      </w:r>
      <w:r>
        <w:rPr>
          <w:color w:val="231F20"/>
          <w:sz w:val="20"/>
        </w:rPr>
        <w:t>a</w:t>
      </w:r>
      <w:r>
        <w:rPr>
          <w:color w:val="231F20"/>
          <w:spacing w:val="-8"/>
          <w:sz w:val="20"/>
        </w:rPr>
        <w:t xml:space="preserve"> </w:t>
      </w:r>
      <w:r>
        <w:rPr>
          <w:color w:val="231F20"/>
          <w:sz w:val="20"/>
        </w:rPr>
        <w:t>written text into spoken language.</w:t>
      </w:r>
    </w:p>
    <w:p w14:paraId="703BC653" w14:textId="77777777" w:rsidR="00247939" w:rsidRDefault="00247939">
      <w:pPr>
        <w:pStyle w:val="Textkrper"/>
        <w:spacing w:before="9"/>
        <w:rPr>
          <w:sz w:val="21"/>
        </w:rPr>
      </w:pPr>
    </w:p>
    <w:p w14:paraId="4034500B" w14:textId="77777777" w:rsidR="00247939" w:rsidRDefault="00000000">
      <w:pPr>
        <w:pStyle w:val="Textkrper"/>
        <w:spacing w:line="259" w:lineRule="auto"/>
        <w:ind w:left="2204" w:right="881" w:hanging="1"/>
      </w:pPr>
      <w:r>
        <w:rPr>
          <w:color w:val="231F20"/>
        </w:rPr>
        <w:t>Both are important for conversational interfaces, such as voice assistance, like Siri or Alexa. The following figure summarizes the typical tasks in NLP.</w:t>
      </w:r>
    </w:p>
    <w:p w14:paraId="31EF936F" w14:textId="77777777" w:rsidR="00247939" w:rsidRDefault="00247939">
      <w:pPr>
        <w:spacing w:line="259" w:lineRule="auto"/>
        <w:sectPr w:rsidR="00247939">
          <w:pgSz w:w="11910" w:h="16840"/>
          <w:pgMar w:top="960" w:right="460" w:bottom="280" w:left="460" w:header="0" w:footer="0" w:gutter="0"/>
          <w:cols w:space="720"/>
        </w:sectPr>
      </w:pPr>
    </w:p>
    <w:p w14:paraId="4EF7D035" w14:textId="77777777" w:rsidR="00247939" w:rsidRDefault="00247939">
      <w:pPr>
        <w:pStyle w:val="Textkrper"/>
      </w:pPr>
    </w:p>
    <w:p w14:paraId="13FB54A7" w14:textId="77777777" w:rsidR="00247939" w:rsidRDefault="00247939">
      <w:pPr>
        <w:pStyle w:val="Textkrper"/>
        <w:spacing w:before="9"/>
        <w:rPr>
          <w:sz w:val="18"/>
        </w:rPr>
      </w:pPr>
    </w:p>
    <w:p w14:paraId="2BEB4484"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7BB0381E" w14:textId="77777777" w:rsidR="00247939" w:rsidRDefault="00247939">
      <w:pPr>
        <w:pStyle w:val="Textkrper"/>
      </w:pPr>
    </w:p>
    <w:p w14:paraId="3265D1A2" w14:textId="77777777" w:rsidR="00247939" w:rsidRDefault="00247939">
      <w:pPr>
        <w:pStyle w:val="Textkrper"/>
      </w:pPr>
    </w:p>
    <w:p w14:paraId="0727FBB6" w14:textId="77777777" w:rsidR="00247939" w:rsidRDefault="00247939">
      <w:pPr>
        <w:pStyle w:val="Textkrper"/>
      </w:pPr>
    </w:p>
    <w:p w14:paraId="23F03003" w14:textId="77777777" w:rsidR="00247939" w:rsidRDefault="00247939">
      <w:pPr>
        <w:pStyle w:val="Textkrper"/>
      </w:pPr>
    </w:p>
    <w:p w14:paraId="506EB416" w14:textId="77777777" w:rsidR="00247939" w:rsidRDefault="00000000">
      <w:pPr>
        <w:pStyle w:val="Textkrper"/>
        <w:spacing w:before="7"/>
        <w:rPr>
          <w:sz w:val="26"/>
        </w:rPr>
      </w:pPr>
      <w:r>
        <w:rPr>
          <w:noProof/>
        </w:rPr>
        <w:drawing>
          <wp:anchor distT="0" distB="0" distL="0" distR="0" simplePos="0" relativeHeight="71" behindDoc="0" locked="0" layoutInCell="1" allowOverlap="1" wp14:anchorId="79258867" wp14:editId="2FEEDAC5">
            <wp:simplePos x="0" y="0"/>
            <wp:positionH relativeFrom="page">
              <wp:posOffset>900000</wp:posOffset>
            </wp:positionH>
            <wp:positionV relativeFrom="paragraph">
              <wp:posOffset>217967</wp:posOffset>
            </wp:positionV>
            <wp:extent cx="4971712" cy="4364736"/>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4" cstate="print"/>
                    <a:stretch>
                      <a:fillRect/>
                    </a:stretch>
                  </pic:blipFill>
                  <pic:spPr>
                    <a:xfrm>
                      <a:off x="0" y="0"/>
                      <a:ext cx="4971712" cy="4364736"/>
                    </a:xfrm>
                    <a:prstGeom prst="rect">
                      <a:avLst/>
                    </a:prstGeom>
                  </pic:spPr>
                </pic:pic>
              </a:graphicData>
            </a:graphic>
          </wp:anchor>
        </w:drawing>
      </w:r>
    </w:p>
    <w:p w14:paraId="41FF9765" w14:textId="77777777" w:rsidR="00247939" w:rsidRDefault="00247939">
      <w:pPr>
        <w:pStyle w:val="Textkrper"/>
      </w:pPr>
    </w:p>
    <w:p w14:paraId="055FCAA6" w14:textId="77777777" w:rsidR="00247939" w:rsidRDefault="00247939">
      <w:pPr>
        <w:pStyle w:val="Textkrper"/>
      </w:pPr>
    </w:p>
    <w:p w14:paraId="46EDE452" w14:textId="77777777" w:rsidR="00247939" w:rsidRDefault="00247939">
      <w:pPr>
        <w:pStyle w:val="Textkrper"/>
        <w:spacing w:before="4"/>
        <w:rPr>
          <w:sz w:val="19"/>
        </w:rPr>
      </w:pPr>
    </w:p>
    <w:p w14:paraId="2F5D0976" w14:textId="77777777" w:rsidR="00247939" w:rsidRDefault="00000000">
      <w:pPr>
        <w:pStyle w:val="berschrift3"/>
        <w:numPr>
          <w:ilvl w:val="1"/>
          <w:numId w:val="26"/>
        </w:numPr>
        <w:tabs>
          <w:tab w:val="left" w:pos="1525"/>
        </w:tabs>
        <w:spacing w:before="101"/>
        <w:ind w:left="1524" w:hanging="568"/>
        <w:jc w:val="left"/>
        <w:rPr>
          <w:color w:val="003946"/>
        </w:rPr>
      </w:pPr>
      <w:r>
        <w:rPr>
          <w:color w:val="003946"/>
        </w:rPr>
        <w:t>Vectorizing</w:t>
      </w:r>
      <w:r>
        <w:rPr>
          <w:color w:val="003946"/>
          <w:spacing w:val="-15"/>
        </w:rPr>
        <w:t xml:space="preserve"> </w:t>
      </w:r>
      <w:r>
        <w:rPr>
          <w:color w:val="003946"/>
          <w:spacing w:val="-4"/>
        </w:rPr>
        <w:t>Data</w:t>
      </w:r>
    </w:p>
    <w:p w14:paraId="1F40CE62" w14:textId="77777777" w:rsidR="00247939" w:rsidRDefault="00000000">
      <w:pPr>
        <w:pStyle w:val="Textkrper"/>
        <w:spacing w:before="253" w:line="259" w:lineRule="auto"/>
        <w:ind w:left="957" w:right="2201" w:hanging="1"/>
        <w:jc w:val="both"/>
      </w:pPr>
      <w:r>
        <w:rPr>
          <w:color w:val="231F20"/>
        </w:rPr>
        <w:t>In machine learning, algorithms only accept numeric input. Therefore, if we want to extract</w:t>
      </w:r>
      <w:r>
        <w:rPr>
          <w:color w:val="231F20"/>
          <w:spacing w:val="-3"/>
        </w:rPr>
        <w:t xml:space="preserve"> </w:t>
      </w:r>
      <w:r>
        <w:rPr>
          <w:color w:val="231F20"/>
        </w:rPr>
        <w:t>information</w:t>
      </w:r>
      <w:r>
        <w:rPr>
          <w:color w:val="231F20"/>
          <w:spacing w:val="-3"/>
        </w:rPr>
        <w:t xml:space="preserve"> </w:t>
      </w:r>
      <w:r>
        <w:rPr>
          <w:color w:val="231F20"/>
        </w:rPr>
        <w:t>from</w:t>
      </w:r>
      <w:r>
        <w:rPr>
          <w:color w:val="231F20"/>
          <w:spacing w:val="-3"/>
        </w:rPr>
        <w:t xml:space="preserve"> </w:t>
      </w:r>
      <w:r>
        <w:rPr>
          <w:color w:val="231F20"/>
        </w:rPr>
        <w:t>an</w:t>
      </w:r>
      <w:r>
        <w:rPr>
          <w:color w:val="231F20"/>
          <w:spacing w:val="-3"/>
        </w:rPr>
        <w:t xml:space="preserve"> </w:t>
      </w:r>
      <w:r>
        <w:rPr>
          <w:color w:val="231F20"/>
        </w:rPr>
        <w:t>unstructured</w:t>
      </w:r>
      <w:r>
        <w:rPr>
          <w:color w:val="231F20"/>
          <w:spacing w:val="-3"/>
        </w:rPr>
        <w:t xml:space="preserve"> </w:t>
      </w:r>
      <w:r>
        <w:rPr>
          <w:color w:val="231F20"/>
        </w:rPr>
        <w:t>text,</w:t>
      </w:r>
      <w:r>
        <w:rPr>
          <w:color w:val="231F20"/>
          <w:spacing w:val="-3"/>
        </w:rPr>
        <w:t xml:space="preserve"> </w:t>
      </w:r>
      <w:r>
        <w:rPr>
          <w:color w:val="231F20"/>
        </w:rPr>
        <w:t>we</w:t>
      </w:r>
      <w:r>
        <w:rPr>
          <w:color w:val="231F20"/>
          <w:spacing w:val="-3"/>
        </w:rPr>
        <w:t xml:space="preserve"> </w:t>
      </w:r>
      <w:r>
        <w:rPr>
          <w:color w:val="231F20"/>
        </w:rPr>
        <w:t>need</w:t>
      </w:r>
      <w:r>
        <w:rPr>
          <w:color w:val="231F20"/>
          <w:spacing w:val="-3"/>
        </w:rPr>
        <w:t xml:space="preserve"> </w:t>
      </w:r>
      <w:r>
        <w:rPr>
          <w:color w:val="231F20"/>
        </w:rPr>
        <w:t>to</w:t>
      </w:r>
      <w:r>
        <w:rPr>
          <w:color w:val="231F20"/>
          <w:spacing w:val="-4"/>
        </w:rPr>
        <w:t xml:space="preserve"> </w:t>
      </w:r>
      <w:r>
        <w:rPr>
          <w:color w:val="231F20"/>
        </w:rPr>
        <w:t>find</w:t>
      </w:r>
      <w:r>
        <w:rPr>
          <w:color w:val="231F20"/>
          <w:spacing w:val="-3"/>
        </w:rPr>
        <w:t xml:space="preserve"> </w:t>
      </w:r>
      <w:r>
        <w:rPr>
          <w:color w:val="231F20"/>
        </w:rPr>
        <w:t>a</w:t>
      </w:r>
      <w:r>
        <w:rPr>
          <w:color w:val="231F20"/>
          <w:spacing w:val="-3"/>
        </w:rPr>
        <w:t xml:space="preserve"> </w:t>
      </w:r>
      <w:r>
        <w:rPr>
          <w:color w:val="231F20"/>
        </w:rPr>
        <w:t>way</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 xml:space="preserve">computer can process it. For this purpose, the text </w:t>
      </w:r>
      <w:proofErr w:type="gramStart"/>
      <w:r>
        <w:rPr>
          <w:color w:val="231F20"/>
        </w:rPr>
        <w:t>has to</w:t>
      </w:r>
      <w:proofErr w:type="gramEnd"/>
      <w:r>
        <w:rPr>
          <w:color w:val="231F20"/>
        </w:rPr>
        <w:t xml:space="preserve"> be converted into a numerical format, which the computer can process.</w:t>
      </w:r>
    </w:p>
    <w:p w14:paraId="143A4944" w14:textId="77777777" w:rsidR="00247939" w:rsidRDefault="00247939">
      <w:pPr>
        <w:pStyle w:val="Textkrper"/>
        <w:spacing w:before="11"/>
        <w:rPr>
          <w:sz w:val="21"/>
        </w:rPr>
      </w:pPr>
    </w:p>
    <w:p w14:paraId="1B196A01" w14:textId="77777777" w:rsidR="00247939" w:rsidRDefault="00000000">
      <w:pPr>
        <w:pStyle w:val="Textkrper"/>
        <w:spacing w:line="259" w:lineRule="auto"/>
        <w:ind w:left="957" w:right="2202"/>
        <w:jc w:val="both"/>
      </w:pPr>
      <w:r>
        <w:rPr>
          <w:color w:val="231F20"/>
        </w:rPr>
        <w:t>In the following, we want to introduce two approaches to how words can be embedded into a semantic vector space: the bag-of-words approach, which is simple, and the more powerful concept of neural word and sentence vectors.</w:t>
      </w:r>
    </w:p>
    <w:p w14:paraId="390479F6" w14:textId="77777777" w:rsidR="00247939" w:rsidRDefault="00247939">
      <w:pPr>
        <w:pStyle w:val="Textkrper"/>
        <w:rPr>
          <w:sz w:val="24"/>
        </w:rPr>
      </w:pPr>
    </w:p>
    <w:p w14:paraId="7BC7A4C9" w14:textId="77777777" w:rsidR="00247939" w:rsidRDefault="00000000">
      <w:pPr>
        <w:pStyle w:val="berschrift6"/>
        <w:jc w:val="left"/>
      </w:pPr>
      <w:r>
        <w:rPr>
          <w:color w:val="003946"/>
          <w:spacing w:val="-2"/>
        </w:rPr>
        <w:t>Bag-of-</w:t>
      </w:r>
      <w:r>
        <w:rPr>
          <w:color w:val="003946"/>
          <w:spacing w:val="-4"/>
        </w:rPr>
        <w:t>Words</w:t>
      </w:r>
    </w:p>
    <w:p w14:paraId="3509ABBB" w14:textId="77777777" w:rsidR="00247939" w:rsidRDefault="00247939">
      <w:pPr>
        <w:pStyle w:val="Textkrper"/>
        <w:spacing w:before="10"/>
        <w:rPr>
          <w:rFonts w:ascii="Fira Sans"/>
          <w:sz w:val="24"/>
        </w:rPr>
      </w:pPr>
    </w:p>
    <w:p w14:paraId="4F0DF063" w14:textId="77777777" w:rsidR="00247939" w:rsidRDefault="00000000">
      <w:pPr>
        <w:pStyle w:val="Textkrper"/>
        <w:spacing w:line="259" w:lineRule="auto"/>
        <w:ind w:left="957" w:right="2201" w:hanging="1"/>
        <w:jc w:val="both"/>
      </w:pPr>
      <w:r>
        <w:rPr>
          <w:color w:val="231F20"/>
        </w:rPr>
        <w:t>One of the easiest approaches to convert textual information into numbers is the bag- of-words (</w:t>
      </w:r>
      <w:proofErr w:type="spellStart"/>
      <w:r>
        <w:rPr>
          <w:color w:val="231F20"/>
        </w:rPr>
        <w:t>BoW</w:t>
      </w:r>
      <w:proofErr w:type="spellEnd"/>
      <w:r>
        <w:rPr>
          <w:color w:val="231F20"/>
        </w:rPr>
        <w:t xml:space="preserve">) model. Using </w:t>
      </w:r>
      <w:proofErr w:type="spellStart"/>
      <w:r>
        <w:rPr>
          <w:color w:val="231F20"/>
        </w:rPr>
        <w:t>BoW</w:t>
      </w:r>
      <w:proofErr w:type="spellEnd"/>
      <w:r>
        <w:rPr>
          <w:color w:val="231F20"/>
        </w:rPr>
        <w:t xml:space="preserve"> a text is represented by a vector that describes the number</w:t>
      </w:r>
      <w:r>
        <w:rPr>
          <w:color w:val="231F20"/>
          <w:spacing w:val="-3"/>
        </w:rPr>
        <w:t xml:space="preserve"> </w:t>
      </w:r>
      <w:r>
        <w:rPr>
          <w:color w:val="231F20"/>
        </w:rPr>
        <w:t>of word</w:t>
      </w:r>
      <w:r>
        <w:rPr>
          <w:color w:val="231F20"/>
          <w:spacing w:val="-1"/>
        </w:rPr>
        <w:t xml:space="preserve"> </w:t>
      </w:r>
      <w:r>
        <w:rPr>
          <w:color w:val="231F20"/>
        </w:rPr>
        <w:t xml:space="preserve">occurrences </w:t>
      </w:r>
      <w:proofErr w:type="gramStart"/>
      <w:r>
        <w:rPr>
          <w:color w:val="231F20"/>
        </w:rPr>
        <w:t>in</w:t>
      </w:r>
      <w:r>
        <w:rPr>
          <w:color w:val="231F20"/>
          <w:spacing w:val="-1"/>
        </w:rPr>
        <w:t xml:space="preserve"> </w:t>
      </w:r>
      <w:r>
        <w:rPr>
          <w:color w:val="231F20"/>
        </w:rPr>
        <w:t>a given</w:t>
      </w:r>
      <w:proofErr w:type="gramEnd"/>
      <w:r>
        <w:rPr>
          <w:color w:val="231F20"/>
          <w:spacing w:val="-1"/>
        </w:rPr>
        <w:t xml:space="preserve"> </w:t>
      </w:r>
      <w:r>
        <w:rPr>
          <w:color w:val="231F20"/>
        </w:rPr>
        <w:t>text document.</w:t>
      </w:r>
      <w:r>
        <w:rPr>
          <w:color w:val="231F20"/>
          <w:spacing w:val="-1"/>
        </w:rPr>
        <w:t xml:space="preserve"> </w:t>
      </w:r>
      <w:r>
        <w:rPr>
          <w:color w:val="231F20"/>
        </w:rPr>
        <w:t>The term</w:t>
      </w:r>
      <w:r>
        <w:rPr>
          <w:color w:val="231F20"/>
          <w:spacing w:val="-1"/>
        </w:rPr>
        <w:t xml:space="preserve"> </w:t>
      </w:r>
      <w:r>
        <w:rPr>
          <w:color w:val="231F20"/>
        </w:rPr>
        <w:t>“bag” refers</w:t>
      </w:r>
      <w:r>
        <w:rPr>
          <w:color w:val="231F20"/>
          <w:spacing w:val="-1"/>
        </w:rPr>
        <w:t xml:space="preserve"> </w:t>
      </w:r>
      <w:r>
        <w:rPr>
          <w:color w:val="231F20"/>
        </w:rPr>
        <w:t xml:space="preserve">to the </w:t>
      </w:r>
      <w:r>
        <w:rPr>
          <w:color w:val="231F20"/>
          <w:spacing w:val="-4"/>
        </w:rPr>
        <w:t>fact</w:t>
      </w:r>
    </w:p>
    <w:p w14:paraId="64CBDC6E" w14:textId="77777777" w:rsidR="00247939" w:rsidRDefault="00247939">
      <w:pPr>
        <w:spacing w:line="259" w:lineRule="auto"/>
        <w:jc w:val="both"/>
        <w:sectPr w:rsidR="00247939">
          <w:pgSz w:w="11910" w:h="16840"/>
          <w:pgMar w:top="960" w:right="460" w:bottom="280" w:left="460" w:header="0" w:footer="0" w:gutter="0"/>
          <w:cols w:space="720"/>
        </w:sectPr>
      </w:pPr>
    </w:p>
    <w:p w14:paraId="7BD45953" w14:textId="77777777" w:rsidR="00247939" w:rsidRDefault="00247939">
      <w:pPr>
        <w:pStyle w:val="Textkrper"/>
      </w:pPr>
    </w:p>
    <w:p w14:paraId="1C73BE8A" w14:textId="77777777" w:rsidR="00247939" w:rsidRDefault="00247939">
      <w:pPr>
        <w:pStyle w:val="Textkrper"/>
      </w:pPr>
    </w:p>
    <w:p w14:paraId="1F617180" w14:textId="77777777" w:rsidR="00247939" w:rsidRDefault="00247939">
      <w:pPr>
        <w:pStyle w:val="Textkrper"/>
      </w:pPr>
    </w:p>
    <w:p w14:paraId="784C0C45" w14:textId="77777777" w:rsidR="00247939" w:rsidRDefault="00247939">
      <w:pPr>
        <w:pStyle w:val="Textkrper"/>
      </w:pPr>
    </w:p>
    <w:p w14:paraId="187FABEE" w14:textId="77777777" w:rsidR="00247939" w:rsidRDefault="00247939">
      <w:pPr>
        <w:pStyle w:val="Textkrper"/>
      </w:pPr>
    </w:p>
    <w:p w14:paraId="74F37C7C" w14:textId="77777777" w:rsidR="00247939" w:rsidRDefault="00247939">
      <w:pPr>
        <w:pStyle w:val="Textkrper"/>
      </w:pPr>
    </w:p>
    <w:p w14:paraId="3BFB95A3" w14:textId="77777777" w:rsidR="00247939" w:rsidRDefault="00247939">
      <w:pPr>
        <w:pStyle w:val="Textkrper"/>
      </w:pPr>
    </w:p>
    <w:p w14:paraId="3DA859F8" w14:textId="77777777" w:rsidR="00247939" w:rsidRDefault="00247939">
      <w:pPr>
        <w:pStyle w:val="Textkrper"/>
        <w:spacing w:before="4"/>
        <w:rPr>
          <w:sz w:val="15"/>
        </w:rPr>
      </w:pPr>
    </w:p>
    <w:p w14:paraId="7E904B11" w14:textId="77777777" w:rsidR="00247939" w:rsidRDefault="00000000">
      <w:pPr>
        <w:pStyle w:val="Textkrper"/>
        <w:spacing w:before="100" w:line="259" w:lineRule="auto"/>
        <w:ind w:left="2204" w:right="954" w:hanging="1"/>
        <w:jc w:val="both"/>
      </w:pPr>
      <w:r>
        <w:rPr>
          <w:color w:val="231F20"/>
        </w:rPr>
        <w:t xml:space="preserve">that once the words are put into the unique set of words describing a text, all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about the structure or order of the words in a text is discarded. To understand the </w:t>
      </w:r>
      <w:proofErr w:type="spellStart"/>
      <w:r>
        <w:rPr>
          <w:color w:val="231F20"/>
        </w:rPr>
        <w:t>BoW</w:t>
      </w:r>
      <w:proofErr w:type="spellEnd"/>
      <w:r>
        <w:rPr>
          <w:color w:val="231F20"/>
        </w:rPr>
        <w:t xml:space="preserve"> approach, we will use the following example text:</w:t>
      </w:r>
    </w:p>
    <w:p w14:paraId="009CD26D" w14:textId="77777777" w:rsidR="00247939" w:rsidRDefault="00247939">
      <w:pPr>
        <w:pStyle w:val="Textkrper"/>
        <w:spacing w:before="10"/>
        <w:rPr>
          <w:sz w:val="21"/>
        </w:rPr>
      </w:pPr>
    </w:p>
    <w:p w14:paraId="1B414DD5" w14:textId="77777777" w:rsidR="00247939" w:rsidRDefault="00000000">
      <w:pPr>
        <w:pStyle w:val="Listenabsatz"/>
        <w:numPr>
          <w:ilvl w:val="2"/>
          <w:numId w:val="26"/>
        </w:numPr>
        <w:tabs>
          <w:tab w:val="left" w:pos="2484"/>
          <w:tab w:val="left" w:pos="2485"/>
        </w:tabs>
        <w:ind w:left="2484" w:hanging="281"/>
        <w:rPr>
          <w:sz w:val="20"/>
        </w:rPr>
      </w:pPr>
      <w:r>
        <w:rPr>
          <w:color w:val="231F20"/>
          <w:sz w:val="20"/>
        </w:rPr>
        <w:t>Darren</w:t>
      </w:r>
      <w:r>
        <w:rPr>
          <w:color w:val="231F20"/>
          <w:spacing w:val="-8"/>
          <w:sz w:val="20"/>
        </w:rPr>
        <w:t xml:space="preserve"> </w:t>
      </w:r>
      <w:r>
        <w:rPr>
          <w:color w:val="231F20"/>
          <w:sz w:val="20"/>
        </w:rPr>
        <w:t>loves</w:t>
      </w:r>
      <w:r>
        <w:rPr>
          <w:color w:val="231F20"/>
          <w:spacing w:val="-5"/>
          <w:sz w:val="20"/>
        </w:rPr>
        <w:t xml:space="preserve"> </w:t>
      </w:r>
      <w:r>
        <w:rPr>
          <w:color w:val="231F20"/>
          <w:spacing w:val="-4"/>
          <w:sz w:val="20"/>
        </w:rPr>
        <w:t>dogs</w:t>
      </w:r>
    </w:p>
    <w:p w14:paraId="33539AA1" w14:textId="77777777" w:rsidR="00247939" w:rsidRDefault="00000000">
      <w:pPr>
        <w:pStyle w:val="Listenabsatz"/>
        <w:numPr>
          <w:ilvl w:val="2"/>
          <w:numId w:val="26"/>
        </w:numPr>
        <w:tabs>
          <w:tab w:val="left" w:pos="2484"/>
          <w:tab w:val="left" w:pos="2485"/>
        </w:tabs>
        <w:spacing w:before="20"/>
        <w:ind w:left="2484" w:hanging="281"/>
        <w:rPr>
          <w:sz w:val="20"/>
        </w:rPr>
      </w:pPr>
      <w:r>
        <w:rPr>
          <w:color w:val="231F20"/>
          <w:sz w:val="20"/>
        </w:rPr>
        <w:t>Darren</w:t>
      </w:r>
      <w:r>
        <w:rPr>
          <w:color w:val="231F20"/>
          <w:spacing w:val="-3"/>
          <w:sz w:val="20"/>
        </w:rPr>
        <w:t xml:space="preserve"> </w:t>
      </w:r>
      <w:r>
        <w:rPr>
          <w:color w:val="231F20"/>
          <w:sz w:val="20"/>
        </w:rPr>
        <w:t>does</w:t>
      </w:r>
      <w:r>
        <w:rPr>
          <w:color w:val="231F20"/>
          <w:spacing w:val="-2"/>
          <w:sz w:val="20"/>
        </w:rPr>
        <w:t xml:space="preserve"> </w:t>
      </w:r>
      <w:r>
        <w:rPr>
          <w:color w:val="231F20"/>
          <w:sz w:val="20"/>
        </w:rPr>
        <w:t>not</w:t>
      </w:r>
      <w:r>
        <w:rPr>
          <w:color w:val="231F20"/>
          <w:spacing w:val="-3"/>
          <w:sz w:val="20"/>
        </w:rPr>
        <w:t xml:space="preserve"> </w:t>
      </w:r>
      <w:r>
        <w:rPr>
          <w:color w:val="231F20"/>
          <w:sz w:val="20"/>
        </w:rPr>
        <w:t>like</w:t>
      </w:r>
      <w:r>
        <w:rPr>
          <w:color w:val="231F20"/>
          <w:spacing w:val="-2"/>
          <w:sz w:val="20"/>
        </w:rPr>
        <w:t xml:space="preserve"> </w:t>
      </w:r>
      <w:r>
        <w:rPr>
          <w:color w:val="231F20"/>
          <w:spacing w:val="-4"/>
          <w:sz w:val="20"/>
        </w:rPr>
        <w:t>cats</w:t>
      </w:r>
    </w:p>
    <w:p w14:paraId="295FE4F3" w14:textId="77777777" w:rsidR="00247939" w:rsidRDefault="00000000">
      <w:pPr>
        <w:pStyle w:val="Listenabsatz"/>
        <w:numPr>
          <w:ilvl w:val="2"/>
          <w:numId w:val="26"/>
        </w:numPr>
        <w:tabs>
          <w:tab w:val="left" w:pos="2484"/>
          <w:tab w:val="left" w:pos="2485"/>
        </w:tabs>
        <w:spacing w:before="20"/>
        <w:ind w:left="2484" w:hanging="281"/>
        <w:rPr>
          <w:sz w:val="20"/>
        </w:rPr>
      </w:pPr>
      <w:r>
        <w:rPr>
          <w:color w:val="231F20"/>
          <w:sz w:val="20"/>
        </w:rPr>
        <w:t>Cats</w:t>
      </w:r>
      <w:r>
        <w:rPr>
          <w:color w:val="231F20"/>
          <w:spacing w:val="-3"/>
          <w:sz w:val="20"/>
        </w:rPr>
        <w:t xml:space="preserve"> </w:t>
      </w:r>
      <w:r>
        <w:rPr>
          <w:color w:val="231F20"/>
          <w:sz w:val="20"/>
        </w:rPr>
        <w:t>are</w:t>
      </w:r>
      <w:r>
        <w:rPr>
          <w:color w:val="231F20"/>
          <w:spacing w:val="-2"/>
          <w:sz w:val="20"/>
        </w:rPr>
        <w:t xml:space="preserve"> </w:t>
      </w:r>
      <w:r>
        <w:rPr>
          <w:color w:val="231F20"/>
          <w:sz w:val="20"/>
        </w:rPr>
        <w:t>not</w:t>
      </w:r>
      <w:r>
        <w:rPr>
          <w:color w:val="231F20"/>
          <w:spacing w:val="-3"/>
          <w:sz w:val="20"/>
        </w:rPr>
        <w:t xml:space="preserve"> </w:t>
      </w:r>
      <w:r>
        <w:rPr>
          <w:color w:val="231F20"/>
          <w:sz w:val="20"/>
        </w:rPr>
        <w:t>like</w:t>
      </w:r>
      <w:r>
        <w:rPr>
          <w:color w:val="231F20"/>
          <w:spacing w:val="-2"/>
          <w:sz w:val="20"/>
        </w:rPr>
        <w:t xml:space="preserve"> </w:t>
      </w:r>
      <w:r>
        <w:rPr>
          <w:color w:val="231F20"/>
          <w:spacing w:val="-4"/>
          <w:sz w:val="20"/>
        </w:rPr>
        <w:t>dogs</w:t>
      </w:r>
    </w:p>
    <w:p w14:paraId="5EDF00ED" w14:textId="77777777" w:rsidR="00247939" w:rsidRDefault="00247939">
      <w:pPr>
        <w:pStyle w:val="Textkrper"/>
        <w:spacing w:before="4"/>
        <w:rPr>
          <w:sz w:val="23"/>
        </w:rPr>
      </w:pPr>
    </w:p>
    <w:p w14:paraId="2C336099" w14:textId="77777777" w:rsidR="00247939" w:rsidRDefault="00000000">
      <w:pPr>
        <w:pStyle w:val="Textkrper"/>
        <w:spacing w:line="259" w:lineRule="auto"/>
        <w:ind w:left="2204" w:right="953" w:hanging="1"/>
        <w:jc w:val="both"/>
      </w:pPr>
      <w:r>
        <w:rPr>
          <w:color w:val="231F20"/>
        </w:rPr>
        <w:t>In the first step, we need to identify all unique words from the text. For this purpose,</w:t>
      </w:r>
      <w:r>
        <w:rPr>
          <w:color w:val="231F20"/>
          <w:spacing w:val="40"/>
        </w:rPr>
        <w:t xml:space="preserve"> </w:t>
      </w:r>
      <w:r>
        <w:rPr>
          <w:color w:val="231F20"/>
        </w:rPr>
        <w:t>we use tokenization.</w:t>
      </w:r>
    </w:p>
    <w:p w14:paraId="4A0D9D4E" w14:textId="77777777" w:rsidR="00247939" w:rsidRDefault="00247939">
      <w:pPr>
        <w:pStyle w:val="Textkrper"/>
        <w:spacing w:before="10"/>
        <w:rPr>
          <w:sz w:val="21"/>
        </w:rPr>
      </w:pPr>
    </w:p>
    <w:p w14:paraId="07589D5E" w14:textId="77777777" w:rsidR="00247939" w:rsidRDefault="00000000">
      <w:pPr>
        <w:pStyle w:val="Textkrper"/>
        <w:ind w:left="2204"/>
      </w:pPr>
      <w:r>
        <w:rPr>
          <w:color w:val="231F20"/>
        </w:rPr>
        <w:t>In</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text,</w:t>
      </w:r>
      <w:r>
        <w:rPr>
          <w:color w:val="231F20"/>
          <w:spacing w:val="-2"/>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words</w:t>
      </w:r>
      <w:r>
        <w:rPr>
          <w:color w:val="231F20"/>
          <w:spacing w:val="-3"/>
        </w:rPr>
        <w:t xml:space="preserve"> </w:t>
      </w:r>
      <w:r>
        <w:rPr>
          <w:color w:val="231F20"/>
        </w:rPr>
        <w:t>are</w:t>
      </w:r>
      <w:r>
        <w:rPr>
          <w:color w:val="231F20"/>
          <w:spacing w:val="-2"/>
        </w:rPr>
        <w:t xml:space="preserve"> used:</w:t>
      </w:r>
    </w:p>
    <w:p w14:paraId="6D99E56E" w14:textId="77777777" w:rsidR="00247939" w:rsidRDefault="00247939">
      <w:pPr>
        <w:pStyle w:val="Textkrper"/>
        <w:spacing w:before="4"/>
        <w:rPr>
          <w:sz w:val="23"/>
        </w:rPr>
      </w:pPr>
    </w:p>
    <w:p w14:paraId="44039556" w14:textId="77777777" w:rsidR="00247939" w:rsidRDefault="00000000">
      <w:pPr>
        <w:pStyle w:val="Textkrper"/>
        <w:ind w:left="4190"/>
      </w:pPr>
      <w:r>
        <w:rPr>
          <w:color w:val="231F20"/>
        </w:rPr>
        <w:t>Darren,</w:t>
      </w:r>
      <w:r>
        <w:rPr>
          <w:color w:val="231F20"/>
          <w:spacing w:val="-3"/>
        </w:rPr>
        <w:t xml:space="preserve"> </w:t>
      </w:r>
      <w:r>
        <w:rPr>
          <w:color w:val="231F20"/>
        </w:rPr>
        <w:t>loves,</w:t>
      </w:r>
      <w:r>
        <w:rPr>
          <w:color w:val="231F20"/>
          <w:spacing w:val="-3"/>
        </w:rPr>
        <w:t xml:space="preserve"> </w:t>
      </w:r>
      <w:r>
        <w:rPr>
          <w:color w:val="231F20"/>
        </w:rPr>
        <w:t>dogs,</w:t>
      </w:r>
      <w:r>
        <w:rPr>
          <w:color w:val="231F20"/>
          <w:spacing w:val="-3"/>
        </w:rPr>
        <w:t xml:space="preserve"> </w:t>
      </w:r>
      <w:r>
        <w:rPr>
          <w:color w:val="231F20"/>
        </w:rPr>
        <w:t>does,</w:t>
      </w:r>
      <w:r>
        <w:rPr>
          <w:color w:val="231F20"/>
          <w:spacing w:val="-2"/>
        </w:rPr>
        <w:t xml:space="preserve"> </w:t>
      </w:r>
      <w:r>
        <w:rPr>
          <w:color w:val="231F20"/>
        </w:rPr>
        <w:t>not,</w:t>
      </w:r>
      <w:r>
        <w:rPr>
          <w:color w:val="231F20"/>
          <w:spacing w:val="-3"/>
        </w:rPr>
        <w:t xml:space="preserve"> </w:t>
      </w:r>
      <w:r>
        <w:rPr>
          <w:color w:val="231F20"/>
        </w:rPr>
        <w:t>like,</w:t>
      </w:r>
      <w:r>
        <w:rPr>
          <w:color w:val="231F20"/>
          <w:spacing w:val="-3"/>
        </w:rPr>
        <w:t xml:space="preserve"> </w:t>
      </w:r>
      <w:r>
        <w:rPr>
          <w:color w:val="231F20"/>
        </w:rPr>
        <w:t>cats,</w:t>
      </w:r>
      <w:r>
        <w:rPr>
          <w:color w:val="231F20"/>
          <w:spacing w:val="-2"/>
        </w:rPr>
        <w:t xml:space="preserve"> </w:t>
      </w:r>
      <w:r>
        <w:rPr>
          <w:color w:val="231F20"/>
          <w:spacing w:val="-5"/>
        </w:rPr>
        <w:t>are</w:t>
      </w:r>
    </w:p>
    <w:p w14:paraId="5884DF21" w14:textId="77777777" w:rsidR="00247939" w:rsidRDefault="00247939">
      <w:pPr>
        <w:pStyle w:val="Textkrper"/>
        <w:spacing w:before="4"/>
        <w:rPr>
          <w:sz w:val="23"/>
        </w:rPr>
      </w:pPr>
    </w:p>
    <w:p w14:paraId="7C70DB7D" w14:textId="77777777" w:rsidR="00247939" w:rsidRDefault="00000000">
      <w:pPr>
        <w:pStyle w:val="Textkrper"/>
        <w:spacing w:line="259" w:lineRule="auto"/>
        <w:ind w:left="2204" w:right="954"/>
        <w:jc w:val="both"/>
      </w:pPr>
      <w:r>
        <w:rPr>
          <w:color w:val="231F20"/>
        </w:rPr>
        <w:t xml:space="preserve">In the next step, we need to score the words in every sentence. As we know that our vocabulary consists of 8 words, the resulting vector will have a length of 8. The </w:t>
      </w:r>
      <w:proofErr w:type="spellStart"/>
      <w:r>
        <w:rPr>
          <w:color w:val="231F20"/>
        </w:rPr>
        <w:t>BoW</w:t>
      </w:r>
      <w:proofErr w:type="spellEnd"/>
      <w:r>
        <w:rPr>
          <w:color w:val="231F20"/>
        </w:rPr>
        <w:t xml:space="preserve"> vectors for the sentences above will look as follows:</w:t>
      </w:r>
    </w:p>
    <w:p w14:paraId="10A136D6" w14:textId="77777777" w:rsidR="00247939" w:rsidRDefault="00247939">
      <w:pPr>
        <w:pStyle w:val="Textkrper"/>
        <w:spacing w:before="10"/>
        <w:rPr>
          <w:sz w:val="21"/>
        </w:rPr>
      </w:pPr>
    </w:p>
    <w:p w14:paraId="13C15CED" w14:textId="77777777" w:rsidR="00247939" w:rsidRDefault="00000000">
      <w:pPr>
        <w:pStyle w:val="Listenabsatz"/>
        <w:numPr>
          <w:ilvl w:val="2"/>
          <w:numId w:val="26"/>
        </w:numPr>
        <w:tabs>
          <w:tab w:val="left" w:pos="2484"/>
          <w:tab w:val="left" w:pos="2485"/>
        </w:tabs>
        <w:ind w:left="2484" w:hanging="281"/>
        <w:rPr>
          <w:sz w:val="20"/>
        </w:rPr>
      </w:pPr>
      <w:r>
        <w:rPr>
          <w:color w:val="231F20"/>
          <w:sz w:val="20"/>
        </w:rPr>
        <w:t>[1,</w:t>
      </w:r>
      <w:r>
        <w:rPr>
          <w:color w:val="231F20"/>
          <w:spacing w:val="-2"/>
          <w:sz w:val="20"/>
        </w:rPr>
        <w:t xml:space="preserve"> </w:t>
      </w:r>
      <w:r>
        <w:rPr>
          <w:color w:val="231F20"/>
          <w:sz w:val="20"/>
        </w:rPr>
        <w:t>1,</w:t>
      </w:r>
      <w:r>
        <w:rPr>
          <w:color w:val="231F20"/>
          <w:spacing w:val="-2"/>
          <w:sz w:val="20"/>
        </w:rPr>
        <w:t xml:space="preserve"> </w:t>
      </w:r>
      <w:r>
        <w:rPr>
          <w:color w:val="231F20"/>
          <w:sz w:val="20"/>
        </w:rPr>
        <w:t>1,</w:t>
      </w:r>
      <w:r>
        <w:rPr>
          <w:color w:val="231F20"/>
          <w:spacing w:val="-2"/>
          <w:sz w:val="20"/>
        </w:rPr>
        <w:t xml:space="preserve"> </w:t>
      </w:r>
      <w:r>
        <w:rPr>
          <w:color w:val="231F20"/>
          <w:sz w:val="20"/>
        </w:rPr>
        <w:t>0,</w:t>
      </w:r>
      <w:r>
        <w:rPr>
          <w:color w:val="231F20"/>
          <w:spacing w:val="-1"/>
          <w:sz w:val="20"/>
        </w:rPr>
        <w:t xml:space="preserve"> </w:t>
      </w:r>
      <w:r>
        <w:rPr>
          <w:color w:val="231F20"/>
          <w:sz w:val="20"/>
        </w:rPr>
        <w:t>0,</w:t>
      </w:r>
      <w:r>
        <w:rPr>
          <w:color w:val="231F20"/>
          <w:spacing w:val="-2"/>
          <w:sz w:val="20"/>
        </w:rPr>
        <w:t xml:space="preserve"> </w:t>
      </w:r>
      <w:r>
        <w:rPr>
          <w:color w:val="231F20"/>
          <w:sz w:val="20"/>
        </w:rPr>
        <w:t>0,</w:t>
      </w:r>
      <w:r>
        <w:rPr>
          <w:color w:val="231F20"/>
          <w:spacing w:val="-2"/>
          <w:sz w:val="20"/>
        </w:rPr>
        <w:t xml:space="preserve"> </w:t>
      </w:r>
      <w:r>
        <w:rPr>
          <w:color w:val="231F20"/>
          <w:sz w:val="20"/>
        </w:rPr>
        <w:t>0,</w:t>
      </w:r>
      <w:r>
        <w:rPr>
          <w:color w:val="231F20"/>
          <w:spacing w:val="-1"/>
          <w:sz w:val="20"/>
        </w:rPr>
        <w:t xml:space="preserve"> </w:t>
      </w:r>
      <w:r>
        <w:rPr>
          <w:color w:val="231F20"/>
          <w:spacing w:val="-5"/>
          <w:sz w:val="20"/>
        </w:rPr>
        <w:t>0]</w:t>
      </w:r>
    </w:p>
    <w:p w14:paraId="7C16B7E0" w14:textId="77777777" w:rsidR="00247939" w:rsidRDefault="00000000">
      <w:pPr>
        <w:pStyle w:val="Listenabsatz"/>
        <w:numPr>
          <w:ilvl w:val="2"/>
          <w:numId w:val="26"/>
        </w:numPr>
        <w:tabs>
          <w:tab w:val="left" w:pos="2484"/>
          <w:tab w:val="left" w:pos="2485"/>
        </w:tabs>
        <w:spacing w:before="20"/>
        <w:ind w:left="2484" w:hanging="281"/>
        <w:rPr>
          <w:sz w:val="20"/>
        </w:rPr>
      </w:pPr>
      <w:r>
        <w:rPr>
          <w:color w:val="231F20"/>
          <w:sz w:val="20"/>
        </w:rPr>
        <w:t>[1,</w:t>
      </w:r>
      <w:r>
        <w:rPr>
          <w:color w:val="231F20"/>
          <w:spacing w:val="-3"/>
          <w:sz w:val="20"/>
        </w:rPr>
        <w:t xml:space="preserve"> </w:t>
      </w:r>
      <w:r>
        <w:rPr>
          <w:color w:val="231F20"/>
          <w:sz w:val="20"/>
        </w:rPr>
        <w:t>0,</w:t>
      </w:r>
      <w:r>
        <w:rPr>
          <w:color w:val="231F20"/>
          <w:spacing w:val="-1"/>
          <w:sz w:val="20"/>
        </w:rPr>
        <w:t xml:space="preserve"> </w:t>
      </w:r>
      <w:r>
        <w:rPr>
          <w:color w:val="231F20"/>
          <w:sz w:val="20"/>
        </w:rPr>
        <w:t>0,</w:t>
      </w:r>
      <w:r>
        <w:rPr>
          <w:color w:val="231F20"/>
          <w:spacing w:val="-1"/>
          <w:sz w:val="20"/>
        </w:rPr>
        <w:t xml:space="preserve"> </w:t>
      </w:r>
      <w:r>
        <w:rPr>
          <w:color w:val="231F20"/>
          <w:sz w:val="20"/>
        </w:rPr>
        <w:t>1,</w:t>
      </w:r>
      <w:r>
        <w:rPr>
          <w:color w:val="231F20"/>
          <w:spacing w:val="-1"/>
          <w:sz w:val="20"/>
        </w:rPr>
        <w:t xml:space="preserve"> </w:t>
      </w:r>
      <w:r>
        <w:rPr>
          <w:color w:val="231F20"/>
          <w:sz w:val="20"/>
        </w:rPr>
        <w:t>1,</w:t>
      </w:r>
      <w:r>
        <w:rPr>
          <w:color w:val="231F20"/>
          <w:spacing w:val="-1"/>
          <w:sz w:val="20"/>
        </w:rPr>
        <w:t xml:space="preserve"> </w:t>
      </w:r>
      <w:r>
        <w:rPr>
          <w:color w:val="231F20"/>
          <w:sz w:val="20"/>
        </w:rPr>
        <w:t>1,</w:t>
      </w:r>
      <w:r>
        <w:rPr>
          <w:color w:val="231F20"/>
          <w:spacing w:val="-1"/>
          <w:sz w:val="20"/>
        </w:rPr>
        <w:t xml:space="preserve"> </w:t>
      </w:r>
      <w:r>
        <w:rPr>
          <w:color w:val="231F20"/>
          <w:sz w:val="20"/>
        </w:rPr>
        <w:t xml:space="preserve">1, </w:t>
      </w:r>
      <w:r>
        <w:rPr>
          <w:color w:val="231F20"/>
          <w:spacing w:val="-5"/>
          <w:sz w:val="20"/>
        </w:rPr>
        <w:t>0]</w:t>
      </w:r>
    </w:p>
    <w:p w14:paraId="0E990D08" w14:textId="77777777" w:rsidR="00247939" w:rsidRDefault="00000000">
      <w:pPr>
        <w:pStyle w:val="Listenabsatz"/>
        <w:numPr>
          <w:ilvl w:val="2"/>
          <w:numId w:val="26"/>
        </w:numPr>
        <w:tabs>
          <w:tab w:val="left" w:pos="2484"/>
          <w:tab w:val="left" w:pos="2485"/>
        </w:tabs>
        <w:spacing w:before="20"/>
        <w:ind w:left="2484" w:hanging="281"/>
        <w:rPr>
          <w:sz w:val="20"/>
        </w:rPr>
      </w:pPr>
      <w:r>
        <w:rPr>
          <w:color w:val="231F20"/>
          <w:sz w:val="20"/>
        </w:rPr>
        <w:t>[0,</w:t>
      </w:r>
      <w:r>
        <w:rPr>
          <w:color w:val="231F20"/>
          <w:spacing w:val="-2"/>
          <w:sz w:val="20"/>
        </w:rPr>
        <w:t xml:space="preserve"> </w:t>
      </w:r>
      <w:r>
        <w:rPr>
          <w:color w:val="231F20"/>
          <w:sz w:val="20"/>
        </w:rPr>
        <w:t>0,</w:t>
      </w:r>
      <w:r>
        <w:rPr>
          <w:color w:val="231F20"/>
          <w:spacing w:val="-1"/>
          <w:sz w:val="20"/>
        </w:rPr>
        <w:t xml:space="preserve"> </w:t>
      </w:r>
      <w:r>
        <w:rPr>
          <w:color w:val="231F20"/>
          <w:sz w:val="20"/>
        </w:rPr>
        <w:t>1,</w:t>
      </w:r>
      <w:r>
        <w:rPr>
          <w:color w:val="231F20"/>
          <w:spacing w:val="-1"/>
          <w:sz w:val="20"/>
        </w:rPr>
        <w:t xml:space="preserve"> </w:t>
      </w:r>
      <w:r>
        <w:rPr>
          <w:color w:val="231F20"/>
          <w:sz w:val="20"/>
        </w:rPr>
        <w:t>0,</w:t>
      </w:r>
      <w:r>
        <w:rPr>
          <w:color w:val="231F20"/>
          <w:spacing w:val="-2"/>
          <w:sz w:val="20"/>
        </w:rPr>
        <w:t xml:space="preserve"> </w:t>
      </w:r>
      <w:r>
        <w:rPr>
          <w:color w:val="231F20"/>
          <w:sz w:val="20"/>
        </w:rPr>
        <w:t>1,</w:t>
      </w:r>
      <w:r>
        <w:rPr>
          <w:color w:val="231F20"/>
          <w:spacing w:val="-1"/>
          <w:sz w:val="20"/>
        </w:rPr>
        <w:t xml:space="preserve"> </w:t>
      </w:r>
      <w:r>
        <w:rPr>
          <w:color w:val="231F20"/>
          <w:sz w:val="20"/>
        </w:rPr>
        <w:t>1,</w:t>
      </w:r>
      <w:r>
        <w:rPr>
          <w:color w:val="231F20"/>
          <w:spacing w:val="-1"/>
          <w:sz w:val="20"/>
        </w:rPr>
        <w:t xml:space="preserve"> </w:t>
      </w:r>
      <w:r>
        <w:rPr>
          <w:color w:val="231F20"/>
          <w:sz w:val="20"/>
        </w:rPr>
        <w:t>1,</w:t>
      </w:r>
      <w:r>
        <w:rPr>
          <w:color w:val="231F20"/>
          <w:spacing w:val="-1"/>
          <w:sz w:val="20"/>
        </w:rPr>
        <w:t xml:space="preserve"> </w:t>
      </w:r>
      <w:r>
        <w:rPr>
          <w:color w:val="231F20"/>
          <w:spacing w:val="-5"/>
          <w:sz w:val="20"/>
        </w:rPr>
        <w:t>1]</w:t>
      </w:r>
    </w:p>
    <w:p w14:paraId="20959ABD" w14:textId="77777777" w:rsidR="00247939" w:rsidRDefault="00247939">
      <w:pPr>
        <w:pStyle w:val="Textkrper"/>
        <w:spacing w:before="4"/>
        <w:rPr>
          <w:sz w:val="23"/>
        </w:rPr>
      </w:pPr>
    </w:p>
    <w:p w14:paraId="265E0C4B" w14:textId="77777777" w:rsidR="00247939" w:rsidRDefault="00000000">
      <w:pPr>
        <w:pStyle w:val="Textkrper"/>
        <w:spacing w:line="259" w:lineRule="auto"/>
        <w:ind w:left="2204" w:right="954" w:hanging="1"/>
        <w:jc w:val="both"/>
      </w:pPr>
      <w:r>
        <w:rPr>
          <w:color w:val="231F20"/>
        </w:rPr>
        <w:t>There</w:t>
      </w:r>
      <w:r>
        <w:rPr>
          <w:color w:val="231F20"/>
          <w:spacing w:val="-4"/>
        </w:rPr>
        <w:t xml:space="preserve"> </w:t>
      </w:r>
      <w:r>
        <w:rPr>
          <w:color w:val="231F20"/>
        </w:rPr>
        <w:t>are</w:t>
      </w:r>
      <w:r>
        <w:rPr>
          <w:color w:val="231F20"/>
          <w:spacing w:val="-4"/>
        </w:rPr>
        <w:t xml:space="preserve"> </w:t>
      </w:r>
      <w:r>
        <w:rPr>
          <w:color w:val="231F20"/>
        </w:rPr>
        <w:t>different</w:t>
      </w:r>
      <w:r>
        <w:rPr>
          <w:color w:val="231F20"/>
          <w:spacing w:val="-4"/>
        </w:rPr>
        <w:t xml:space="preserve"> </w:t>
      </w:r>
      <w:r>
        <w:rPr>
          <w:color w:val="231F20"/>
        </w:rPr>
        <w:t>methods</w:t>
      </w:r>
      <w:r>
        <w:rPr>
          <w:color w:val="231F20"/>
          <w:spacing w:val="-4"/>
        </w:rPr>
        <w:t xml:space="preserve"> </w:t>
      </w:r>
      <w:r>
        <w:rPr>
          <w:color w:val="231F20"/>
        </w:rPr>
        <w:t>to</w:t>
      </w:r>
      <w:r>
        <w:rPr>
          <w:color w:val="231F20"/>
          <w:spacing w:val="-4"/>
        </w:rPr>
        <w:t xml:space="preserve"> </w:t>
      </w:r>
      <w:r>
        <w:rPr>
          <w:color w:val="231F20"/>
        </w:rPr>
        <w:t>score</w:t>
      </w:r>
      <w:r>
        <w:rPr>
          <w:color w:val="231F20"/>
          <w:spacing w:val="-4"/>
        </w:rPr>
        <w:t xml:space="preserve"> </w:t>
      </w:r>
      <w:r>
        <w:rPr>
          <w:color w:val="231F20"/>
        </w:rPr>
        <w:t>the</w:t>
      </w:r>
      <w:r>
        <w:rPr>
          <w:color w:val="231F20"/>
          <w:spacing w:val="-4"/>
        </w:rPr>
        <w:t xml:space="preserve"> </w:t>
      </w:r>
      <w:r>
        <w:rPr>
          <w:color w:val="231F20"/>
        </w:rPr>
        <w:t>words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proofErr w:type="spellStart"/>
      <w:r>
        <w:rPr>
          <w:color w:val="231F20"/>
        </w:rPr>
        <w:t>BoW</w:t>
      </w:r>
      <w:proofErr w:type="spellEnd"/>
      <w:r>
        <w:rPr>
          <w:color w:val="231F20"/>
          <w:spacing w:val="-4"/>
        </w:rPr>
        <w:t xml:space="preserve"> </w:t>
      </w:r>
      <w:r>
        <w:rPr>
          <w:color w:val="231F20"/>
        </w:rPr>
        <w:t>model.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above</w:t>
      </w:r>
      <w:r>
        <w:rPr>
          <w:color w:val="231F20"/>
          <w:spacing w:val="-4"/>
        </w:rPr>
        <w:t xml:space="preserve"> </w:t>
      </w:r>
      <w:proofErr w:type="spellStart"/>
      <w:r>
        <w:rPr>
          <w:color w:val="231F20"/>
        </w:rPr>
        <w:t>senten</w:t>
      </w:r>
      <w:proofErr w:type="spellEnd"/>
      <w:r>
        <w:rPr>
          <w:color w:val="231F20"/>
        </w:rPr>
        <w:t xml:space="preserve">- </w:t>
      </w:r>
      <w:proofErr w:type="spellStart"/>
      <w:r>
        <w:rPr>
          <w:color w:val="231F20"/>
        </w:rPr>
        <w:t>ces</w:t>
      </w:r>
      <w:proofErr w:type="spellEnd"/>
      <w:r>
        <w:rPr>
          <w:color w:val="231F20"/>
        </w:rPr>
        <w:t xml:space="preserve"> every word only occurred once, therefore the resulting vectors are a binary </w:t>
      </w:r>
      <w:proofErr w:type="spellStart"/>
      <w:r>
        <w:rPr>
          <w:color w:val="231F20"/>
        </w:rPr>
        <w:t>repre</w:t>
      </w:r>
      <w:proofErr w:type="spellEnd"/>
      <w:r>
        <w:rPr>
          <w:color w:val="231F20"/>
        </w:rPr>
        <w:t xml:space="preserve">- </w:t>
      </w:r>
      <w:proofErr w:type="spellStart"/>
      <w:r>
        <w:rPr>
          <w:color w:val="231F20"/>
        </w:rPr>
        <w:t>sentation</w:t>
      </w:r>
      <w:proofErr w:type="spellEnd"/>
      <w:r>
        <w:rPr>
          <w:color w:val="231F20"/>
        </w:rPr>
        <w:t xml:space="preserve"> of the text. If the whole text from the above example were summarized in</w:t>
      </w:r>
      <w:r>
        <w:rPr>
          <w:color w:val="231F20"/>
          <w:spacing w:val="40"/>
        </w:rPr>
        <w:t xml:space="preserve"> </w:t>
      </w:r>
      <w:r>
        <w:rPr>
          <w:color w:val="231F20"/>
        </w:rPr>
        <w:t>one vector, the following options are available:</w:t>
      </w:r>
    </w:p>
    <w:p w14:paraId="010A659A" w14:textId="77777777" w:rsidR="00247939" w:rsidRDefault="00247939">
      <w:pPr>
        <w:pStyle w:val="Textkrper"/>
        <w:spacing w:before="11"/>
        <w:rPr>
          <w:sz w:val="21"/>
        </w:rPr>
      </w:pPr>
    </w:p>
    <w:p w14:paraId="06E87BF2" w14:textId="77777777" w:rsidR="00247939" w:rsidRDefault="00000000">
      <w:pPr>
        <w:pStyle w:val="Listenabsatz"/>
        <w:numPr>
          <w:ilvl w:val="2"/>
          <w:numId w:val="26"/>
        </w:numPr>
        <w:tabs>
          <w:tab w:val="left" w:pos="2484"/>
          <w:tab w:val="left" w:pos="2485"/>
        </w:tabs>
        <w:spacing w:before="1" w:line="259" w:lineRule="auto"/>
        <w:ind w:left="2484" w:right="1839" w:hanging="280"/>
        <w:rPr>
          <w:sz w:val="20"/>
        </w:rPr>
      </w:pPr>
      <w:r>
        <w:rPr>
          <w:color w:val="231F20"/>
          <w:sz w:val="20"/>
        </w:rPr>
        <w:t>Boolean</w:t>
      </w:r>
      <w:r>
        <w:rPr>
          <w:color w:val="231F20"/>
          <w:spacing w:val="-7"/>
          <w:sz w:val="20"/>
        </w:rPr>
        <w:t xml:space="preserve"> </w:t>
      </w:r>
      <w:r>
        <w:rPr>
          <w:color w:val="231F20"/>
          <w:sz w:val="20"/>
        </w:rPr>
        <w:t>representation:</w:t>
      </w:r>
      <w:r>
        <w:rPr>
          <w:color w:val="231F20"/>
          <w:spacing w:val="-7"/>
          <w:sz w:val="20"/>
        </w:rPr>
        <w:t xml:space="preserve"> </w:t>
      </w:r>
      <w:r>
        <w:rPr>
          <w:color w:val="231F20"/>
          <w:sz w:val="20"/>
        </w:rPr>
        <w:t>the</w:t>
      </w:r>
      <w:r>
        <w:rPr>
          <w:color w:val="231F20"/>
          <w:spacing w:val="-7"/>
          <w:sz w:val="20"/>
        </w:rPr>
        <w:t xml:space="preserve"> </w:t>
      </w:r>
      <w:r>
        <w:rPr>
          <w:color w:val="231F20"/>
          <w:sz w:val="20"/>
        </w:rPr>
        <w:t>vector</w:t>
      </w:r>
      <w:r>
        <w:rPr>
          <w:color w:val="231F20"/>
          <w:spacing w:val="-7"/>
          <w:sz w:val="20"/>
        </w:rPr>
        <w:t xml:space="preserve"> </w:t>
      </w:r>
      <w:r>
        <w:rPr>
          <w:color w:val="231F20"/>
          <w:sz w:val="20"/>
        </w:rPr>
        <w:t>simply</w:t>
      </w:r>
      <w:r>
        <w:rPr>
          <w:color w:val="231F20"/>
          <w:spacing w:val="-7"/>
          <w:sz w:val="20"/>
        </w:rPr>
        <w:t xml:space="preserve"> </w:t>
      </w:r>
      <w:r>
        <w:rPr>
          <w:color w:val="231F20"/>
          <w:sz w:val="20"/>
        </w:rPr>
        <w:t>indicates</w:t>
      </w:r>
      <w:r>
        <w:rPr>
          <w:color w:val="231F20"/>
          <w:spacing w:val="-7"/>
          <w:sz w:val="20"/>
        </w:rPr>
        <w:t xml:space="preserve"> </w:t>
      </w:r>
      <w:r>
        <w:rPr>
          <w:color w:val="231F20"/>
          <w:sz w:val="20"/>
        </w:rPr>
        <w:t>if</w:t>
      </w:r>
      <w:r>
        <w:rPr>
          <w:color w:val="231F20"/>
          <w:spacing w:val="-7"/>
          <w:sz w:val="20"/>
        </w:rPr>
        <w:t xml:space="preserve"> </w:t>
      </w:r>
      <w:r>
        <w:rPr>
          <w:color w:val="231F20"/>
          <w:sz w:val="20"/>
        </w:rPr>
        <w:t>a</w:t>
      </w:r>
      <w:r>
        <w:rPr>
          <w:color w:val="231F20"/>
          <w:spacing w:val="-7"/>
          <w:sz w:val="20"/>
        </w:rPr>
        <w:t xml:space="preserve"> </w:t>
      </w:r>
      <w:r>
        <w:rPr>
          <w:color w:val="231F20"/>
          <w:sz w:val="20"/>
        </w:rPr>
        <w:t>word</w:t>
      </w:r>
      <w:r>
        <w:rPr>
          <w:color w:val="231F20"/>
          <w:spacing w:val="-7"/>
          <w:sz w:val="20"/>
        </w:rPr>
        <w:t xml:space="preserve"> </w:t>
      </w:r>
      <w:r>
        <w:rPr>
          <w:color w:val="231F20"/>
          <w:sz w:val="20"/>
        </w:rPr>
        <w:t>occurs</w:t>
      </w:r>
      <w:r>
        <w:rPr>
          <w:color w:val="231F20"/>
          <w:spacing w:val="-7"/>
          <w:sz w:val="20"/>
        </w:rPr>
        <w:t xml:space="preserve"> </w:t>
      </w:r>
      <w:r>
        <w:rPr>
          <w:color w:val="231F20"/>
          <w:sz w:val="20"/>
        </w:rPr>
        <w:t>or</w:t>
      </w:r>
      <w:r>
        <w:rPr>
          <w:color w:val="231F20"/>
          <w:spacing w:val="-7"/>
          <w:sz w:val="20"/>
        </w:rPr>
        <w:t xml:space="preserve"> </w:t>
      </w:r>
      <w:r>
        <w:rPr>
          <w:color w:val="231F20"/>
          <w:sz w:val="20"/>
        </w:rPr>
        <w:t>not [1, 1, 1, 1, 1, 1, 1, 1].</w:t>
      </w:r>
    </w:p>
    <w:p w14:paraId="1FE7B2D5" w14:textId="77777777" w:rsidR="00247939" w:rsidRDefault="00000000">
      <w:pPr>
        <w:pStyle w:val="Listenabsatz"/>
        <w:numPr>
          <w:ilvl w:val="2"/>
          <w:numId w:val="26"/>
        </w:numPr>
        <w:tabs>
          <w:tab w:val="left" w:pos="2484"/>
          <w:tab w:val="left" w:pos="2485"/>
        </w:tabs>
        <w:spacing w:before="1" w:line="259" w:lineRule="auto"/>
        <w:ind w:left="2484" w:right="2374" w:hanging="280"/>
        <w:rPr>
          <w:sz w:val="20"/>
        </w:rPr>
      </w:pPr>
      <w:r>
        <w:rPr>
          <w:color w:val="231F20"/>
          <w:sz w:val="20"/>
        </w:rPr>
        <w:t>Count</w:t>
      </w:r>
      <w:r>
        <w:rPr>
          <w:color w:val="231F20"/>
          <w:spacing w:val="-8"/>
          <w:sz w:val="20"/>
        </w:rPr>
        <w:t xml:space="preserve"> </w:t>
      </w:r>
      <w:r>
        <w:rPr>
          <w:color w:val="231F20"/>
          <w:sz w:val="20"/>
        </w:rPr>
        <w:t>of</w:t>
      </w:r>
      <w:r>
        <w:rPr>
          <w:color w:val="231F20"/>
          <w:spacing w:val="-8"/>
          <w:sz w:val="20"/>
        </w:rPr>
        <w:t xml:space="preserve"> </w:t>
      </w:r>
      <w:r>
        <w:rPr>
          <w:color w:val="231F20"/>
          <w:sz w:val="20"/>
        </w:rPr>
        <w:t>words:</w:t>
      </w:r>
      <w:r>
        <w:rPr>
          <w:color w:val="231F20"/>
          <w:spacing w:val="-8"/>
          <w:sz w:val="20"/>
        </w:rPr>
        <w:t xml:space="preserve"> </w:t>
      </w:r>
      <w:r>
        <w:rPr>
          <w:color w:val="231F20"/>
          <w:sz w:val="20"/>
        </w:rPr>
        <w:t>the</w:t>
      </w:r>
      <w:r>
        <w:rPr>
          <w:color w:val="231F20"/>
          <w:spacing w:val="-8"/>
          <w:sz w:val="20"/>
        </w:rPr>
        <w:t xml:space="preserve"> </w:t>
      </w:r>
      <w:r>
        <w:rPr>
          <w:color w:val="231F20"/>
          <w:sz w:val="20"/>
        </w:rPr>
        <w:t>resulting</w:t>
      </w:r>
      <w:r>
        <w:rPr>
          <w:color w:val="231F20"/>
          <w:spacing w:val="-8"/>
          <w:sz w:val="20"/>
        </w:rPr>
        <w:t xml:space="preserve"> </w:t>
      </w:r>
      <w:r>
        <w:rPr>
          <w:color w:val="231F20"/>
          <w:sz w:val="20"/>
        </w:rPr>
        <w:t>vector</w:t>
      </w:r>
      <w:r>
        <w:rPr>
          <w:color w:val="231F20"/>
          <w:spacing w:val="-8"/>
          <w:sz w:val="20"/>
        </w:rPr>
        <w:t xml:space="preserve"> </w:t>
      </w:r>
      <w:r>
        <w:rPr>
          <w:color w:val="231F20"/>
          <w:sz w:val="20"/>
        </w:rPr>
        <w:t>reflects</w:t>
      </w:r>
      <w:r>
        <w:rPr>
          <w:color w:val="231F20"/>
          <w:spacing w:val="-8"/>
          <w:sz w:val="20"/>
        </w:rPr>
        <w:t xml:space="preserve"> </w:t>
      </w:r>
      <w:r>
        <w:rPr>
          <w:color w:val="231F20"/>
          <w:sz w:val="20"/>
        </w:rPr>
        <w:t>how</w:t>
      </w:r>
      <w:r>
        <w:rPr>
          <w:color w:val="231F20"/>
          <w:spacing w:val="-8"/>
          <w:sz w:val="20"/>
        </w:rPr>
        <w:t xml:space="preserve"> </w:t>
      </w:r>
      <w:r>
        <w:rPr>
          <w:color w:val="231F20"/>
          <w:sz w:val="20"/>
        </w:rPr>
        <w:t>often</w:t>
      </w:r>
      <w:r>
        <w:rPr>
          <w:color w:val="231F20"/>
          <w:spacing w:val="-8"/>
          <w:sz w:val="20"/>
        </w:rPr>
        <w:t xml:space="preserve"> </w:t>
      </w:r>
      <w:r>
        <w:rPr>
          <w:color w:val="231F20"/>
          <w:sz w:val="20"/>
        </w:rPr>
        <w:t>a</w:t>
      </w:r>
      <w:r>
        <w:rPr>
          <w:color w:val="231F20"/>
          <w:spacing w:val="-8"/>
          <w:sz w:val="20"/>
        </w:rPr>
        <w:t xml:space="preserve"> </w:t>
      </w:r>
      <w:r>
        <w:rPr>
          <w:color w:val="231F20"/>
          <w:sz w:val="20"/>
        </w:rPr>
        <w:t>word</w:t>
      </w:r>
      <w:r>
        <w:rPr>
          <w:color w:val="231F20"/>
          <w:spacing w:val="-8"/>
          <w:sz w:val="20"/>
        </w:rPr>
        <w:t xml:space="preserve"> </w:t>
      </w:r>
      <w:r>
        <w:rPr>
          <w:color w:val="231F20"/>
          <w:sz w:val="20"/>
        </w:rPr>
        <w:t xml:space="preserve">occurs </w:t>
      </w:r>
      <w:r>
        <w:rPr>
          <w:color w:val="231F20"/>
          <w:spacing w:val="-2"/>
          <w:sz w:val="20"/>
        </w:rPr>
        <w:t>[2,1,2,1,2,2,2,1].</w:t>
      </w:r>
    </w:p>
    <w:p w14:paraId="16C45209" w14:textId="77777777" w:rsidR="00247939" w:rsidRDefault="00247939">
      <w:pPr>
        <w:pStyle w:val="Textkrper"/>
        <w:spacing w:before="10"/>
        <w:rPr>
          <w:sz w:val="21"/>
        </w:rPr>
      </w:pPr>
    </w:p>
    <w:p w14:paraId="048BEB64" w14:textId="77777777" w:rsidR="00247939" w:rsidRDefault="00000000">
      <w:pPr>
        <w:pStyle w:val="Textkrper"/>
        <w:spacing w:line="259" w:lineRule="auto"/>
        <w:ind w:left="2204" w:right="954" w:hanging="1"/>
        <w:jc w:val="both"/>
      </w:pPr>
      <w:r>
        <w:rPr>
          <w:color w:val="231F20"/>
        </w:rPr>
        <w:t>As you will notice, this representation no longer contains any information about the original order of the words.</w:t>
      </w:r>
    </w:p>
    <w:p w14:paraId="06D21B6F" w14:textId="77777777" w:rsidR="00247939" w:rsidRDefault="00247939">
      <w:pPr>
        <w:pStyle w:val="Textkrper"/>
        <w:spacing w:before="9"/>
        <w:rPr>
          <w:sz w:val="21"/>
        </w:rPr>
      </w:pPr>
    </w:p>
    <w:p w14:paraId="457320B7" w14:textId="77777777" w:rsidR="00247939" w:rsidRDefault="00000000">
      <w:pPr>
        <w:pStyle w:val="berschrift7"/>
        <w:jc w:val="left"/>
      </w:pPr>
      <w:r>
        <w:rPr>
          <w:color w:val="231F20"/>
        </w:rPr>
        <w:t>Limitations</w:t>
      </w:r>
      <w:r>
        <w:rPr>
          <w:color w:val="231F20"/>
          <w:spacing w:val="14"/>
        </w:rPr>
        <w:t xml:space="preserve"> </w:t>
      </w:r>
      <w:r>
        <w:rPr>
          <w:color w:val="231F20"/>
        </w:rPr>
        <w:t>of</w:t>
      </w:r>
      <w:r>
        <w:rPr>
          <w:color w:val="231F20"/>
          <w:spacing w:val="15"/>
        </w:rPr>
        <w:t xml:space="preserve"> </w:t>
      </w:r>
      <w:r>
        <w:rPr>
          <w:color w:val="231F20"/>
        </w:rPr>
        <w:t>Bag-of-</w:t>
      </w:r>
      <w:r>
        <w:rPr>
          <w:color w:val="231F20"/>
          <w:spacing w:val="-4"/>
        </w:rPr>
        <w:t>Words</w:t>
      </w:r>
    </w:p>
    <w:p w14:paraId="6CBAF531" w14:textId="77777777" w:rsidR="00247939" w:rsidRDefault="00000000">
      <w:pPr>
        <w:pStyle w:val="Textkrper"/>
        <w:spacing w:before="20"/>
        <w:ind w:left="2204"/>
      </w:pPr>
      <w:r>
        <w:rPr>
          <w:color w:val="231F20"/>
        </w:rPr>
        <w:t>Taken</w:t>
      </w:r>
      <w:r>
        <w:rPr>
          <w:color w:val="231F20"/>
          <w:spacing w:val="-4"/>
        </w:rPr>
        <w:t xml:space="preserve"> </w:t>
      </w:r>
      <w:r>
        <w:rPr>
          <w:color w:val="231F20"/>
        </w:rPr>
        <w:t>together,</w:t>
      </w:r>
      <w:r>
        <w:rPr>
          <w:color w:val="231F20"/>
          <w:spacing w:val="-4"/>
        </w:rPr>
        <w:t xml:space="preserve"> </w:t>
      </w:r>
      <w:r>
        <w:rPr>
          <w:color w:val="231F20"/>
        </w:rPr>
        <w:t>the</w:t>
      </w:r>
      <w:r>
        <w:rPr>
          <w:color w:val="231F20"/>
          <w:spacing w:val="-4"/>
        </w:rPr>
        <w:t xml:space="preserve"> </w:t>
      </w:r>
      <w:proofErr w:type="spellStart"/>
      <w:r>
        <w:rPr>
          <w:color w:val="231F20"/>
        </w:rPr>
        <w:t>BoW</w:t>
      </w:r>
      <w:proofErr w:type="spellEnd"/>
      <w:r>
        <w:rPr>
          <w:color w:val="231F20"/>
          <w:spacing w:val="-4"/>
        </w:rPr>
        <w:t xml:space="preserve"> </w:t>
      </w:r>
      <w:r>
        <w:rPr>
          <w:color w:val="231F20"/>
        </w:rPr>
        <w:t>model</w:t>
      </w:r>
      <w:r>
        <w:rPr>
          <w:color w:val="231F20"/>
          <w:spacing w:val="-4"/>
        </w:rPr>
        <w:t xml:space="preserve"> </w:t>
      </w:r>
      <w:r>
        <w:rPr>
          <w:color w:val="231F20"/>
        </w:rPr>
        <w:t>is</w:t>
      </w:r>
      <w:r>
        <w:rPr>
          <w:color w:val="231F20"/>
          <w:spacing w:val="-4"/>
        </w:rPr>
        <w:t xml:space="preserve"> </w:t>
      </w:r>
      <w:r>
        <w:rPr>
          <w:color w:val="231F20"/>
        </w:rPr>
        <w:t>simple,</w:t>
      </w:r>
      <w:r>
        <w:rPr>
          <w:color w:val="231F20"/>
          <w:spacing w:val="-4"/>
        </w:rPr>
        <w:t xml:space="preserve"> </w:t>
      </w:r>
      <w:r>
        <w:rPr>
          <w:color w:val="231F20"/>
        </w:rPr>
        <w:t>which</w:t>
      </w:r>
      <w:r>
        <w:rPr>
          <w:color w:val="231F20"/>
          <w:spacing w:val="-4"/>
        </w:rPr>
        <w:t xml:space="preserve"> </w:t>
      </w:r>
      <w:r>
        <w:rPr>
          <w:color w:val="231F20"/>
        </w:rPr>
        <w:t>induces</w:t>
      </w:r>
      <w:r>
        <w:rPr>
          <w:color w:val="231F20"/>
          <w:spacing w:val="-4"/>
        </w:rPr>
        <w:t xml:space="preserve"> </w:t>
      </w:r>
      <w:r>
        <w:rPr>
          <w:color w:val="231F20"/>
        </w:rPr>
        <w:t>some</w:t>
      </w:r>
      <w:r>
        <w:rPr>
          <w:color w:val="231F20"/>
          <w:spacing w:val="-4"/>
        </w:rPr>
        <w:t xml:space="preserve"> </w:t>
      </w:r>
      <w:r>
        <w:rPr>
          <w:color w:val="231F20"/>
        </w:rPr>
        <w:t>major</w:t>
      </w:r>
      <w:r>
        <w:rPr>
          <w:color w:val="231F20"/>
          <w:spacing w:val="-3"/>
        </w:rPr>
        <w:t xml:space="preserve"> </w:t>
      </w:r>
      <w:r>
        <w:rPr>
          <w:color w:val="231F20"/>
          <w:spacing w:val="-2"/>
        </w:rPr>
        <w:t>disadvantages:</w:t>
      </w:r>
    </w:p>
    <w:p w14:paraId="5B5D3FC0" w14:textId="77777777" w:rsidR="00247939" w:rsidRDefault="00247939">
      <w:pPr>
        <w:sectPr w:rsidR="00247939">
          <w:pgSz w:w="11910" w:h="16840"/>
          <w:pgMar w:top="960" w:right="460" w:bottom="280" w:left="460" w:header="0" w:footer="0" w:gutter="0"/>
          <w:cols w:space="720"/>
        </w:sectPr>
      </w:pPr>
    </w:p>
    <w:p w14:paraId="236398C5" w14:textId="77777777" w:rsidR="00247939" w:rsidRDefault="00247939">
      <w:pPr>
        <w:pStyle w:val="Textkrper"/>
      </w:pPr>
    </w:p>
    <w:p w14:paraId="3EE8863F" w14:textId="77777777" w:rsidR="00247939" w:rsidRDefault="00247939">
      <w:pPr>
        <w:pStyle w:val="Textkrper"/>
        <w:spacing w:before="9"/>
        <w:rPr>
          <w:sz w:val="18"/>
        </w:rPr>
      </w:pPr>
    </w:p>
    <w:p w14:paraId="79730011"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4BD67C91" w14:textId="77777777" w:rsidR="00247939" w:rsidRDefault="00247939">
      <w:pPr>
        <w:pStyle w:val="Textkrper"/>
      </w:pPr>
    </w:p>
    <w:p w14:paraId="7E75B232" w14:textId="77777777" w:rsidR="00247939" w:rsidRDefault="00247939">
      <w:pPr>
        <w:pStyle w:val="Textkrper"/>
      </w:pPr>
    </w:p>
    <w:p w14:paraId="04421B1C" w14:textId="77777777" w:rsidR="00247939" w:rsidRDefault="00247939">
      <w:pPr>
        <w:pStyle w:val="Textkrper"/>
      </w:pPr>
    </w:p>
    <w:p w14:paraId="7716A6DC" w14:textId="77777777" w:rsidR="00247939" w:rsidRDefault="00247939">
      <w:pPr>
        <w:pStyle w:val="Textkrper"/>
      </w:pPr>
    </w:p>
    <w:p w14:paraId="3B0C2DC6" w14:textId="77777777" w:rsidR="00247939" w:rsidRDefault="00247939">
      <w:pPr>
        <w:pStyle w:val="Textkrper"/>
        <w:spacing w:before="7"/>
        <w:rPr>
          <w:sz w:val="18"/>
        </w:rPr>
      </w:pPr>
    </w:p>
    <w:p w14:paraId="5D44D57A" w14:textId="77777777" w:rsidR="00247939" w:rsidRDefault="00000000">
      <w:pPr>
        <w:pStyle w:val="Listenabsatz"/>
        <w:numPr>
          <w:ilvl w:val="0"/>
          <w:numId w:val="9"/>
        </w:numPr>
        <w:tabs>
          <w:tab w:val="left" w:pos="1238"/>
        </w:tabs>
        <w:spacing w:before="100" w:line="259" w:lineRule="auto"/>
        <w:ind w:right="2387"/>
        <w:jc w:val="both"/>
        <w:rPr>
          <w:sz w:val="20"/>
        </w:rPr>
      </w:pPr>
      <w:r>
        <w:rPr>
          <w:color w:val="231F20"/>
          <w:sz w:val="20"/>
        </w:rPr>
        <w:t>Selection</w:t>
      </w:r>
      <w:r>
        <w:rPr>
          <w:color w:val="231F20"/>
          <w:spacing w:val="-5"/>
          <w:sz w:val="20"/>
        </w:rPr>
        <w:t xml:space="preserve"> </w:t>
      </w:r>
      <w:r>
        <w:rPr>
          <w:color w:val="231F20"/>
          <w:sz w:val="20"/>
        </w:rPr>
        <w:t>of</w:t>
      </w:r>
      <w:r>
        <w:rPr>
          <w:color w:val="231F20"/>
          <w:spacing w:val="-5"/>
          <w:sz w:val="20"/>
        </w:rPr>
        <w:t xml:space="preserve"> </w:t>
      </w:r>
      <w:r>
        <w:rPr>
          <w:color w:val="231F20"/>
          <w:sz w:val="20"/>
        </w:rPr>
        <w:t>vocabulary:</w:t>
      </w:r>
      <w:r>
        <w:rPr>
          <w:color w:val="231F20"/>
          <w:spacing w:val="-5"/>
          <w:sz w:val="20"/>
        </w:rPr>
        <w:t xml:space="preserve"> </w:t>
      </w:r>
      <w:r>
        <w:rPr>
          <w:color w:val="231F20"/>
          <w:sz w:val="20"/>
        </w:rPr>
        <w:t>The</w:t>
      </w:r>
      <w:r>
        <w:rPr>
          <w:color w:val="231F20"/>
          <w:spacing w:val="-5"/>
          <w:sz w:val="20"/>
        </w:rPr>
        <w:t xml:space="preserve"> </w:t>
      </w:r>
      <w:r>
        <w:rPr>
          <w:color w:val="231F20"/>
          <w:sz w:val="20"/>
        </w:rPr>
        <w:t>vocabulary</w:t>
      </w:r>
      <w:r>
        <w:rPr>
          <w:color w:val="231F20"/>
          <w:spacing w:val="-5"/>
          <w:sz w:val="20"/>
        </w:rPr>
        <w:t xml:space="preserve"> </w:t>
      </w:r>
      <w:r>
        <w:rPr>
          <w:color w:val="231F20"/>
          <w:sz w:val="20"/>
        </w:rPr>
        <w:t>of</w:t>
      </w:r>
      <w:r>
        <w:rPr>
          <w:color w:val="231F20"/>
          <w:spacing w:val="-5"/>
          <w:sz w:val="20"/>
        </w:rPr>
        <w:t xml:space="preserve"> </w:t>
      </w:r>
      <w:r>
        <w:rPr>
          <w:color w:val="231F20"/>
          <w:sz w:val="20"/>
        </w:rPr>
        <w:t>the</w:t>
      </w:r>
      <w:r>
        <w:rPr>
          <w:color w:val="231F20"/>
          <w:spacing w:val="-5"/>
          <w:sz w:val="20"/>
        </w:rPr>
        <w:t xml:space="preserve"> </w:t>
      </w:r>
      <w:r>
        <w:rPr>
          <w:color w:val="231F20"/>
          <w:sz w:val="20"/>
        </w:rPr>
        <w:t>model</w:t>
      </w:r>
      <w:r>
        <w:rPr>
          <w:color w:val="231F20"/>
          <w:spacing w:val="-5"/>
          <w:sz w:val="20"/>
        </w:rPr>
        <w:t xml:space="preserve"> </w:t>
      </w:r>
      <w:proofErr w:type="gramStart"/>
      <w:r>
        <w:rPr>
          <w:color w:val="231F20"/>
          <w:sz w:val="20"/>
        </w:rPr>
        <w:t>has</w:t>
      </w:r>
      <w:r>
        <w:rPr>
          <w:color w:val="231F20"/>
          <w:spacing w:val="-5"/>
          <w:sz w:val="20"/>
        </w:rPr>
        <w:t xml:space="preserve"> </w:t>
      </w:r>
      <w:r>
        <w:rPr>
          <w:color w:val="231F20"/>
          <w:sz w:val="20"/>
        </w:rPr>
        <w:t>to</w:t>
      </w:r>
      <w:proofErr w:type="gramEnd"/>
      <w:r>
        <w:rPr>
          <w:color w:val="231F20"/>
          <w:spacing w:val="-5"/>
          <w:sz w:val="20"/>
        </w:rPr>
        <w:t xml:space="preserve"> </w:t>
      </w:r>
      <w:r>
        <w:rPr>
          <w:color w:val="231F20"/>
          <w:sz w:val="20"/>
        </w:rPr>
        <w:t>be</w:t>
      </w:r>
      <w:r>
        <w:rPr>
          <w:color w:val="231F20"/>
          <w:spacing w:val="-5"/>
          <w:sz w:val="20"/>
        </w:rPr>
        <w:t xml:space="preserve"> </w:t>
      </w:r>
      <w:r>
        <w:rPr>
          <w:color w:val="231F20"/>
          <w:sz w:val="20"/>
        </w:rPr>
        <w:t>selected</w:t>
      </w:r>
      <w:r>
        <w:rPr>
          <w:color w:val="231F20"/>
          <w:spacing w:val="-5"/>
          <w:sz w:val="20"/>
        </w:rPr>
        <w:t xml:space="preserve"> </w:t>
      </w:r>
      <w:r>
        <w:rPr>
          <w:color w:val="231F20"/>
          <w:sz w:val="20"/>
        </w:rPr>
        <w:t>very</w:t>
      </w:r>
      <w:r>
        <w:rPr>
          <w:color w:val="231F20"/>
          <w:spacing w:val="-5"/>
          <w:sz w:val="20"/>
        </w:rPr>
        <w:t xml:space="preserve"> </w:t>
      </w:r>
      <w:r>
        <w:rPr>
          <w:color w:val="231F20"/>
          <w:sz w:val="20"/>
        </w:rPr>
        <w:t>care- fully.</w:t>
      </w:r>
      <w:r>
        <w:rPr>
          <w:color w:val="231F20"/>
          <w:spacing w:val="-3"/>
          <w:sz w:val="20"/>
        </w:rPr>
        <w:t xml:space="preserve"> </w:t>
      </w:r>
      <w:r>
        <w:rPr>
          <w:color w:val="231F20"/>
          <w:sz w:val="20"/>
        </w:rPr>
        <w:t>The</w:t>
      </w:r>
      <w:r>
        <w:rPr>
          <w:color w:val="231F20"/>
          <w:spacing w:val="-3"/>
          <w:sz w:val="20"/>
        </w:rPr>
        <w:t xml:space="preserve"> </w:t>
      </w:r>
      <w:r>
        <w:rPr>
          <w:color w:val="231F20"/>
          <w:sz w:val="20"/>
        </w:rPr>
        <w:t>balance</w:t>
      </w:r>
      <w:r>
        <w:rPr>
          <w:color w:val="231F20"/>
          <w:spacing w:val="-3"/>
          <w:sz w:val="20"/>
        </w:rPr>
        <w:t xml:space="preserve"> </w:t>
      </w:r>
      <w:r>
        <w:rPr>
          <w:color w:val="231F20"/>
          <w:sz w:val="20"/>
        </w:rPr>
        <w:t>between</w:t>
      </w:r>
      <w:r>
        <w:rPr>
          <w:color w:val="231F20"/>
          <w:spacing w:val="-3"/>
          <w:sz w:val="20"/>
        </w:rPr>
        <w:t xml:space="preserve"> </w:t>
      </w:r>
      <w:r>
        <w:rPr>
          <w:color w:val="231F20"/>
          <w:sz w:val="20"/>
        </w:rPr>
        <w:t>the</w:t>
      </w:r>
      <w:r>
        <w:rPr>
          <w:color w:val="231F20"/>
          <w:spacing w:val="-3"/>
          <w:sz w:val="20"/>
        </w:rPr>
        <w:t xml:space="preserve"> </w:t>
      </w:r>
      <w:r>
        <w:rPr>
          <w:color w:val="231F20"/>
          <w:sz w:val="20"/>
        </w:rPr>
        <w:t>size</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model</w:t>
      </w:r>
      <w:r>
        <w:rPr>
          <w:color w:val="231F20"/>
          <w:spacing w:val="-3"/>
          <w:sz w:val="20"/>
        </w:rPr>
        <w:t xml:space="preserve"> </w:t>
      </w:r>
      <w:r>
        <w:rPr>
          <w:color w:val="231F20"/>
          <w:sz w:val="20"/>
        </w:rPr>
        <w:t>and</w:t>
      </w:r>
      <w:r>
        <w:rPr>
          <w:color w:val="231F20"/>
          <w:spacing w:val="-3"/>
          <w:sz w:val="20"/>
        </w:rPr>
        <w:t xml:space="preserve"> </w:t>
      </w:r>
      <w:r>
        <w:rPr>
          <w:color w:val="231F20"/>
          <w:sz w:val="20"/>
        </w:rPr>
        <w:t>sparsity</w:t>
      </w:r>
      <w:r>
        <w:rPr>
          <w:color w:val="231F20"/>
          <w:spacing w:val="-3"/>
          <w:sz w:val="20"/>
        </w:rPr>
        <w:t xml:space="preserve"> </w:t>
      </w:r>
      <w:r>
        <w:rPr>
          <w:color w:val="231F20"/>
          <w:sz w:val="20"/>
        </w:rPr>
        <w:t>must</w:t>
      </w:r>
      <w:r>
        <w:rPr>
          <w:color w:val="231F20"/>
          <w:spacing w:val="-3"/>
          <w:sz w:val="20"/>
        </w:rPr>
        <w:t xml:space="preserve"> </w:t>
      </w:r>
      <w:r>
        <w:rPr>
          <w:color w:val="231F20"/>
          <w:sz w:val="20"/>
        </w:rPr>
        <w:t>always</w:t>
      </w:r>
      <w:r>
        <w:rPr>
          <w:color w:val="231F20"/>
          <w:spacing w:val="-3"/>
          <w:sz w:val="20"/>
        </w:rPr>
        <w:t xml:space="preserve"> </w:t>
      </w:r>
      <w:r>
        <w:rPr>
          <w:color w:val="231F20"/>
          <w:sz w:val="20"/>
        </w:rPr>
        <w:t>be</w:t>
      </w:r>
      <w:r>
        <w:rPr>
          <w:color w:val="231F20"/>
          <w:spacing w:val="-3"/>
          <w:sz w:val="20"/>
        </w:rPr>
        <w:t xml:space="preserve"> </w:t>
      </w:r>
      <w:r>
        <w:rPr>
          <w:color w:val="231F20"/>
          <w:sz w:val="20"/>
        </w:rPr>
        <w:t>kept in mind. The larger the vocabulary, the higher will be the sparsity of the vectors.</w:t>
      </w:r>
    </w:p>
    <w:p w14:paraId="34BE8D47" w14:textId="77777777" w:rsidR="00247939" w:rsidRDefault="00000000">
      <w:pPr>
        <w:pStyle w:val="Listenabsatz"/>
        <w:numPr>
          <w:ilvl w:val="0"/>
          <w:numId w:val="9"/>
        </w:numPr>
        <w:tabs>
          <w:tab w:val="left" w:pos="1237"/>
          <w:tab w:val="left" w:pos="1238"/>
        </w:tabs>
        <w:spacing w:before="2" w:line="259" w:lineRule="auto"/>
        <w:ind w:right="2210"/>
        <w:rPr>
          <w:sz w:val="20"/>
        </w:rPr>
      </w:pPr>
      <w:r>
        <w:rPr>
          <w:color w:val="231F20"/>
          <w:sz w:val="20"/>
        </w:rPr>
        <w:t>Risk of high sparsity: For computational reasons, it is more difficult to model sparse representation</w:t>
      </w:r>
      <w:r>
        <w:rPr>
          <w:color w:val="231F20"/>
          <w:spacing w:val="-6"/>
          <w:sz w:val="20"/>
        </w:rPr>
        <w:t xml:space="preserve"> </w:t>
      </w:r>
      <w:r>
        <w:rPr>
          <w:color w:val="231F20"/>
          <w:sz w:val="20"/>
        </w:rPr>
        <w:t>of</w:t>
      </w:r>
      <w:r>
        <w:rPr>
          <w:color w:val="231F20"/>
          <w:spacing w:val="-6"/>
          <w:sz w:val="20"/>
        </w:rPr>
        <w:t xml:space="preserve"> </w:t>
      </w:r>
      <w:r>
        <w:rPr>
          <w:color w:val="231F20"/>
          <w:sz w:val="20"/>
        </w:rPr>
        <w:t>data,</w:t>
      </w:r>
      <w:r>
        <w:rPr>
          <w:color w:val="231F20"/>
          <w:spacing w:val="-6"/>
          <w:sz w:val="20"/>
        </w:rPr>
        <w:t xml:space="preserve"> </w:t>
      </w:r>
      <w:r>
        <w:rPr>
          <w:color w:val="231F20"/>
          <w:sz w:val="20"/>
        </w:rPr>
        <w:t>as</w:t>
      </w:r>
      <w:r>
        <w:rPr>
          <w:color w:val="231F20"/>
          <w:spacing w:val="-6"/>
          <w:sz w:val="20"/>
        </w:rPr>
        <w:t xml:space="preserve"> </w:t>
      </w:r>
      <w:r>
        <w:rPr>
          <w:color w:val="231F20"/>
          <w:sz w:val="20"/>
        </w:rPr>
        <w:t>the</w:t>
      </w:r>
      <w:r>
        <w:rPr>
          <w:color w:val="231F20"/>
          <w:spacing w:val="-6"/>
          <w:sz w:val="20"/>
        </w:rPr>
        <w:t xml:space="preserve"> </w:t>
      </w:r>
      <w:r>
        <w:rPr>
          <w:color w:val="231F20"/>
          <w:sz w:val="20"/>
        </w:rPr>
        <w:t>complexity</w:t>
      </w:r>
      <w:r>
        <w:rPr>
          <w:color w:val="231F20"/>
          <w:spacing w:val="-6"/>
          <w:sz w:val="20"/>
        </w:rPr>
        <w:t xml:space="preserve"> </w:t>
      </w:r>
      <w:r>
        <w:rPr>
          <w:color w:val="231F20"/>
          <w:sz w:val="20"/>
        </w:rPr>
        <w:t>of</w:t>
      </w:r>
      <w:r>
        <w:rPr>
          <w:color w:val="231F20"/>
          <w:spacing w:val="-6"/>
          <w:sz w:val="20"/>
        </w:rPr>
        <w:t xml:space="preserve"> </w:t>
      </w:r>
      <w:r>
        <w:rPr>
          <w:color w:val="231F20"/>
          <w:sz w:val="20"/>
        </w:rPr>
        <w:t>time</w:t>
      </w:r>
      <w:r>
        <w:rPr>
          <w:color w:val="231F20"/>
          <w:spacing w:val="-6"/>
          <w:sz w:val="20"/>
        </w:rPr>
        <w:t xml:space="preserve"> </w:t>
      </w:r>
      <w:r>
        <w:rPr>
          <w:color w:val="231F20"/>
          <w:sz w:val="20"/>
        </w:rPr>
        <w:t>and</w:t>
      </w:r>
      <w:r>
        <w:rPr>
          <w:color w:val="231F20"/>
          <w:spacing w:val="-6"/>
          <w:sz w:val="20"/>
        </w:rPr>
        <w:t xml:space="preserve"> </w:t>
      </w:r>
      <w:r>
        <w:rPr>
          <w:color w:val="231F20"/>
          <w:sz w:val="20"/>
        </w:rPr>
        <w:t>space</w:t>
      </w:r>
      <w:r>
        <w:rPr>
          <w:color w:val="231F20"/>
          <w:spacing w:val="-6"/>
          <w:sz w:val="20"/>
        </w:rPr>
        <w:t xml:space="preserve"> </w:t>
      </w:r>
      <w:r>
        <w:rPr>
          <w:color w:val="231F20"/>
          <w:sz w:val="20"/>
        </w:rPr>
        <w:t>will</w:t>
      </w:r>
      <w:r>
        <w:rPr>
          <w:color w:val="231F20"/>
          <w:spacing w:val="-6"/>
          <w:sz w:val="20"/>
        </w:rPr>
        <w:t xml:space="preserve"> </w:t>
      </w:r>
      <w:r>
        <w:rPr>
          <w:color w:val="231F20"/>
          <w:sz w:val="20"/>
        </w:rPr>
        <w:t>increase</w:t>
      </w:r>
      <w:r>
        <w:rPr>
          <w:color w:val="231F20"/>
          <w:spacing w:val="-6"/>
          <w:sz w:val="20"/>
        </w:rPr>
        <w:t xml:space="preserve"> </w:t>
      </w:r>
      <w:r>
        <w:rPr>
          <w:color w:val="231F20"/>
          <w:sz w:val="20"/>
        </w:rPr>
        <w:t>with</w:t>
      </w:r>
      <w:r>
        <w:rPr>
          <w:color w:val="231F20"/>
          <w:spacing w:val="-6"/>
          <w:sz w:val="20"/>
        </w:rPr>
        <w:t xml:space="preserve"> </w:t>
      </w:r>
      <w:r>
        <w:rPr>
          <w:color w:val="231F20"/>
          <w:sz w:val="20"/>
        </w:rPr>
        <w:t>higher sparsity.</w:t>
      </w:r>
      <w:r>
        <w:rPr>
          <w:color w:val="231F20"/>
          <w:spacing w:val="-6"/>
          <w:sz w:val="20"/>
        </w:rPr>
        <w:t xml:space="preserve"> </w:t>
      </w:r>
      <w:r>
        <w:rPr>
          <w:color w:val="231F20"/>
          <w:sz w:val="20"/>
        </w:rPr>
        <w:t>Moreover,</w:t>
      </w:r>
      <w:r>
        <w:rPr>
          <w:color w:val="231F20"/>
          <w:spacing w:val="-6"/>
          <w:sz w:val="20"/>
        </w:rPr>
        <w:t xml:space="preserve"> </w:t>
      </w:r>
      <w:r>
        <w:rPr>
          <w:color w:val="231F20"/>
          <w:sz w:val="20"/>
        </w:rPr>
        <w:t>it</w:t>
      </w:r>
      <w:r>
        <w:rPr>
          <w:color w:val="231F20"/>
          <w:spacing w:val="-6"/>
          <w:sz w:val="20"/>
        </w:rPr>
        <w:t xml:space="preserve"> </w:t>
      </w:r>
      <w:r>
        <w:rPr>
          <w:color w:val="231F20"/>
          <w:sz w:val="20"/>
        </w:rPr>
        <w:t>is</w:t>
      </w:r>
      <w:r>
        <w:rPr>
          <w:color w:val="231F20"/>
          <w:spacing w:val="-6"/>
          <w:sz w:val="20"/>
        </w:rPr>
        <w:t xml:space="preserve"> </w:t>
      </w:r>
      <w:r>
        <w:rPr>
          <w:color w:val="231F20"/>
          <w:sz w:val="20"/>
        </w:rPr>
        <w:t>more</w:t>
      </w:r>
      <w:r>
        <w:rPr>
          <w:color w:val="231F20"/>
          <w:spacing w:val="-6"/>
          <w:sz w:val="20"/>
        </w:rPr>
        <w:t xml:space="preserve"> </w:t>
      </w:r>
      <w:r>
        <w:rPr>
          <w:color w:val="231F20"/>
          <w:sz w:val="20"/>
        </w:rPr>
        <w:t>difficult</w:t>
      </w:r>
      <w:r>
        <w:rPr>
          <w:color w:val="231F20"/>
          <w:spacing w:val="-6"/>
          <w:sz w:val="20"/>
        </w:rPr>
        <w:t xml:space="preserve"> </w:t>
      </w:r>
      <w:r>
        <w:rPr>
          <w:color w:val="231F20"/>
          <w:sz w:val="20"/>
        </w:rPr>
        <w:t>to</w:t>
      </w:r>
      <w:r>
        <w:rPr>
          <w:color w:val="231F20"/>
          <w:spacing w:val="-6"/>
          <w:sz w:val="20"/>
        </w:rPr>
        <w:t xml:space="preserve"> </w:t>
      </w:r>
      <w:r>
        <w:rPr>
          <w:color w:val="231F20"/>
          <w:sz w:val="20"/>
        </w:rPr>
        <w:t>make</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data</w:t>
      </w:r>
      <w:r>
        <w:rPr>
          <w:color w:val="231F20"/>
          <w:spacing w:val="-6"/>
          <w:sz w:val="20"/>
        </w:rPr>
        <w:t xml:space="preserve"> </w:t>
      </w:r>
      <w:r>
        <w:rPr>
          <w:color w:val="231F20"/>
          <w:sz w:val="20"/>
        </w:rPr>
        <w:t>if</w:t>
      </w:r>
      <w:r>
        <w:rPr>
          <w:color w:val="231F20"/>
          <w:spacing w:val="-6"/>
          <w:sz w:val="20"/>
        </w:rPr>
        <w:t xml:space="preserve"> </w:t>
      </w:r>
      <w:r>
        <w:rPr>
          <w:color w:val="231F20"/>
          <w:sz w:val="20"/>
        </w:rPr>
        <w:t>only</w:t>
      </w:r>
      <w:r>
        <w:rPr>
          <w:color w:val="231F20"/>
          <w:spacing w:val="-6"/>
          <w:sz w:val="20"/>
        </w:rPr>
        <w:t xml:space="preserve"> </w:t>
      </w:r>
      <w:r>
        <w:rPr>
          <w:color w:val="231F20"/>
          <w:sz w:val="20"/>
        </w:rPr>
        <w:t>a</w:t>
      </w:r>
      <w:r>
        <w:rPr>
          <w:color w:val="231F20"/>
          <w:spacing w:val="-6"/>
          <w:sz w:val="20"/>
        </w:rPr>
        <w:t xml:space="preserve"> </w:t>
      </w:r>
      <w:r>
        <w:rPr>
          <w:color w:val="231F20"/>
          <w:sz w:val="20"/>
        </w:rPr>
        <w:t>little</w:t>
      </w:r>
      <w:r>
        <w:rPr>
          <w:color w:val="231F20"/>
          <w:spacing w:val="-6"/>
          <w:sz w:val="20"/>
        </w:rPr>
        <w:t xml:space="preserve"> </w:t>
      </w:r>
      <w:proofErr w:type="spellStart"/>
      <w:r>
        <w:rPr>
          <w:color w:val="231F20"/>
          <w:sz w:val="20"/>
        </w:rPr>
        <w:t>informa</w:t>
      </w:r>
      <w:proofErr w:type="spellEnd"/>
      <w:r>
        <w:rPr>
          <w:color w:val="231F20"/>
          <w:sz w:val="20"/>
        </w:rPr>
        <w:t xml:space="preserve">- </w:t>
      </w:r>
      <w:proofErr w:type="spellStart"/>
      <w:r>
        <w:rPr>
          <w:color w:val="231F20"/>
          <w:sz w:val="20"/>
        </w:rPr>
        <w:t>tion</w:t>
      </w:r>
      <w:proofErr w:type="spellEnd"/>
      <w:r>
        <w:rPr>
          <w:color w:val="231F20"/>
          <w:sz w:val="20"/>
        </w:rPr>
        <w:t xml:space="preserve"> is contained in a large representational space.</w:t>
      </w:r>
    </w:p>
    <w:p w14:paraId="0D3E9C1C" w14:textId="77777777" w:rsidR="00247939" w:rsidRDefault="00000000">
      <w:pPr>
        <w:pStyle w:val="Listenabsatz"/>
        <w:numPr>
          <w:ilvl w:val="0"/>
          <w:numId w:val="9"/>
        </w:numPr>
        <w:tabs>
          <w:tab w:val="left" w:pos="1237"/>
          <w:tab w:val="left" w:pos="1238"/>
        </w:tabs>
        <w:spacing w:before="4" w:line="259" w:lineRule="auto"/>
        <w:ind w:right="2219"/>
        <w:rPr>
          <w:sz w:val="20"/>
        </w:rPr>
      </w:pPr>
      <w:r>
        <w:rPr>
          <w:color w:val="231F20"/>
          <w:sz w:val="20"/>
        </w:rPr>
        <w:t xml:space="preserve">Loss of meaning: Using </w:t>
      </w:r>
      <w:proofErr w:type="spellStart"/>
      <w:r>
        <w:rPr>
          <w:color w:val="231F20"/>
          <w:sz w:val="20"/>
        </w:rPr>
        <w:t>BoW</w:t>
      </w:r>
      <w:proofErr w:type="spellEnd"/>
      <w:r>
        <w:rPr>
          <w:color w:val="231F20"/>
          <w:sz w:val="20"/>
        </w:rPr>
        <w:t xml:space="preserve">, neither word order nor context nor sense are </w:t>
      </w:r>
      <w:proofErr w:type="spellStart"/>
      <w:r>
        <w:rPr>
          <w:color w:val="231F20"/>
          <w:sz w:val="20"/>
        </w:rPr>
        <w:t>consid</w:t>
      </w:r>
      <w:proofErr w:type="spellEnd"/>
      <w:r>
        <w:rPr>
          <w:color w:val="231F20"/>
          <w:sz w:val="20"/>
        </w:rPr>
        <w:t xml:space="preserve">- </w:t>
      </w:r>
      <w:proofErr w:type="spellStart"/>
      <w:r>
        <w:rPr>
          <w:color w:val="231F20"/>
          <w:sz w:val="20"/>
        </w:rPr>
        <w:t>ered</w:t>
      </w:r>
      <w:proofErr w:type="spellEnd"/>
      <w:r>
        <w:rPr>
          <w:color w:val="231F20"/>
          <w:sz w:val="20"/>
        </w:rPr>
        <w:t>.</w:t>
      </w:r>
      <w:r>
        <w:rPr>
          <w:color w:val="231F20"/>
          <w:spacing w:val="-6"/>
          <w:sz w:val="20"/>
        </w:rPr>
        <w:t xml:space="preserve"> </w:t>
      </w:r>
      <w:r>
        <w:rPr>
          <w:color w:val="231F20"/>
          <w:sz w:val="20"/>
        </w:rPr>
        <w:t>In</w:t>
      </w:r>
      <w:r>
        <w:rPr>
          <w:color w:val="231F20"/>
          <w:spacing w:val="-6"/>
          <w:sz w:val="20"/>
        </w:rPr>
        <w:t xml:space="preserve"> </w:t>
      </w:r>
      <w:r>
        <w:rPr>
          <w:color w:val="231F20"/>
          <w:sz w:val="20"/>
        </w:rPr>
        <w:t>our</w:t>
      </w:r>
      <w:r>
        <w:rPr>
          <w:color w:val="231F20"/>
          <w:spacing w:val="-6"/>
          <w:sz w:val="20"/>
        </w:rPr>
        <w:t xml:space="preserve"> </w:t>
      </w:r>
      <w:r>
        <w:rPr>
          <w:color w:val="231F20"/>
          <w:sz w:val="20"/>
        </w:rPr>
        <w:t>example,</w:t>
      </w:r>
      <w:r>
        <w:rPr>
          <w:color w:val="231F20"/>
          <w:spacing w:val="-6"/>
          <w:sz w:val="20"/>
        </w:rPr>
        <w:t xml:space="preserve"> </w:t>
      </w:r>
      <w:r>
        <w:rPr>
          <w:color w:val="231F20"/>
          <w:sz w:val="20"/>
        </w:rPr>
        <w:t>the</w:t>
      </w:r>
      <w:r>
        <w:rPr>
          <w:color w:val="231F20"/>
          <w:spacing w:val="-6"/>
          <w:sz w:val="20"/>
        </w:rPr>
        <w:t xml:space="preserve"> </w:t>
      </w:r>
      <w:r>
        <w:rPr>
          <w:color w:val="231F20"/>
          <w:sz w:val="20"/>
        </w:rPr>
        <w:t>different</w:t>
      </w:r>
      <w:r>
        <w:rPr>
          <w:color w:val="231F20"/>
          <w:spacing w:val="-6"/>
          <w:sz w:val="20"/>
        </w:rPr>
        <w:t xml:space="preserve"> </w:t>
      </w:r>
      <w:r>
        <w:rPr>
          <w:color w:val="231F20"/>
          <w:sz w:val="20"/>
        </w:rPr>
        <w:t>meanings</w:t>
      </w:r>
      <w:r>
        <w:rPr>
          <w:color w:val="231F20"/>
          <w:spacing w:val="-6"/>
          <w:sz w:val="20"/>
        </w:rPr>
        <w:t xml:space="preserve"> </w:t>
      </w:r>
      <w:r>
        <w:rPr>
          <w:color w:val="231F20"/>
          <w:sz w:val="20"/>
        </w:rPr>
        <w:t>of</w:t>
      </w:r>
      <w:r>
        <w:rPr>
          <w:color w:val="231F20"/>
          <w:spacing w:val="-6"/>
          <w:sz w:val="20"/>
        </w:rPr>
        <w:t xml:space="preserve"> </w:t>
      </w:r>
      <w:r>
        <w:rPr>
          <w:color w:val="231F20"/>
          <w:sz w:val="20"/>
        </w:rPr>
        <w:t>“like”</w:t>
      </w:r>
      <w:r>
        <w:rPr>
          <w:color w:val="231F20"/>
          <w:spacing w:val="-6"/>
          <w:sz w:val="20"/>
        </w:rPr>
        <w:t xml:space="preserve"> </w:t>
      </w:r>
      <w:r>
        <w:rPr>
          <w:color w:val="231F20"/>
          <w:sz w:val="20"/>
        </w:rPr>
        <w:t>(once</w:t>
      </w:r>
      <w:r>
        <w:rPr>
          <w:color w:val="231F20"/>
          <w:spacing w:val="-6"/>
          <w:sz w:val="20"/>
        </w:rPr>
        <w:t xml:space="preserve"> </w:t>
      </w:r>
      <w:r>
        <w:rPr>
          <w:color w:val="231F20"/>
          <w:sz w:val="20"/>
        </w:rPr>
        <w:t>being</w:t>
      </w:r>
      <w:r>
        <w:rPr>
          <w:color w:val="231F20"/>
          <w:spacing w:val="-6"/>
          <w:sz w:val="20"/>
        </w:rPr>
        <w:t xml:space="preserve"> </w:t>
      </w:r>
      <w:r>
        <w:rPr>
          <w:color w:val="231F20"/>
          <w:sz w:val="20"/>
        </w:rPr>
        <w:t>used</w:t>
      </w:r>
      <w:r>
        <w:rPr>
          <w:color w:val="231F20"/>
          <w:spacing w:val="-6"/>
          <w:sz w:val="20"/>
        </w:rPr>
        <w:t xml:space="preserve"> </w:t>
      </w:r>
      <w:r>
        <w:rPr>
          <w:color w:val="231F20"/>
          <w:sz w:val="20"/>
        </w:rPr>
        <w:t>as</w:t>
      </w:r>
      <w:r>
        <w:rPr>
          <w:color w:val="231F20"/>
          <w:spacing w:val="-6"/>
          <w:sz w:val="20"/>
        </w:rPr>
        <w:t xml:space="preserve"> </w:t>
      </w:r>
      <w:r>
        <w:rPr>
          <w:color w:val="231F20"/>
          <w:sz w:val="20"/>
        </w:rPr>
        <w:t>a</w:t>
      </w:r>
      <w:r>
        <w:rPr>
          <w:color w:val="231F20"/>
          <w:spacing w:val="-6"/>
          <w:sz w:val="20"/>
        </w:rPr>
        <w:t xml:space="preserve"> </w:t>
      </w:r>
      <w:proofErr w:type="spellStart"/>
      <w:r>
        <w:rPr>
          <w:color w:val="231F20"/>
          <w:sz w:val="20"/>
        </w:rPr>
        <w:t>preposi</w:t>
      </w:r>
      <w:proofErr w:type="spellEnd"/>
      <w:r>
        <w:rPr>
          <w:color w:val="231F20"/>
          <w:sz w:val="20"/>
        </w:rPr>
        <w:t xml:space="preserve">- </w:t>
      </w:r>
      <w:proofErr w:type="spellStart"/>
      <w:r>
        <w:rPr>
          <w:color w:val="231F20"/>
          <w:sz w:val="20"/>
        </w:rPr>
        <w:t>tion</w:t>
      </w:r>
      <w:proofErr w:type="spellEnd"/>
      <w:r>
        <w:rPr>
          <w:color w:val="231F20"/>
          <w:sz w:val="20"/>
        </w:rPr>
        <w:t xml:space="preserve"> and once as a verb) gets completely lost. In situations like that, the </w:t>
      </w:r>
      <w:proofErr w:type="spellStart"/>
      <w:r>
        <w:rPr>
          <w:color w:val="231F20"/>
          <w:sz w:val="20"/>
        </w:rPr>
        <w:t>BoW</w:t>
      </w:r>
      <w:proofErr w:type="spellEnd"/>
      <w:r>
        <w:rPr>
          <w:color w:val="231F20"/>
          <w:sz w:val="20"/>
        </w:rPr>
        <w:t xml:space="preserve"> model does not perform well.</w:t>
      </w:r>
    </w:p>
    <w:p w14:paraId="35F7A44E" w14:textId="77777777" w:rsidR="00247939" w:rsidRDefault="00247939">
      <w:pPr>
        <w:pStyle w:val="Textkrper"/>
        <w:rPr>
          <w:sz w:val="24"/>
        </w:rPr>
      </w:pPr>
    </w:p>
    <w:p w14:paraId="78671EC5" w14:textId="77777777" w:rsidR="00247939" w:rsidRDefault="00000000">
      <w:pPr>
        <w:pStyle w:val="berschrift6"/>
      </w:pPr>
      <w:r>
        <w:rPr>
          <w:color w:val="003946"/>
        </w:rPr>
        <w:t>Word</w:t>
      </w:r>
      <w:r>
        <w:rPr>
          <w:color w:val="003946"/>
          <w:spacing w:val="-10"/>
        </w:rPr>
        <w:t xml:space="preserve"> </w:t>
      </w:r>
      <w:r>
        <w:rPr>
          <w:color w:val="003946"/>
          <w:spacing w:val="-2"/>
        </w:rPr>
        <w:t>Vectors</w:t>
      </w:r>
    </w:p>
    <w:p w14:paraId="271474FD" w14:textId="77777777" w:rsidR="00247939" w:rsidRDefault="00247939">
      <w:pPr>
        <w:pStyle w:val="Textkrper"/>
        <w:spacing w:before="10"/>
        <w:rPr>
          <w:rFonts w:ascii="Fira Sans"/>
          <w:sz w:val="24"/>
        </w:rPr>
      </w:pPr>
    </w:p>
    <w:p w14:paraId="56D8C67B" w14:textId="77777777" w:rsidR="00247939" w:rsidRDefault="00000000">
      <w:pPr>
        <w:pStyle w:val="Textkrper"/>
        <w:spacing w:line="259" w:lineRule="auto"/>
        <w:ind w:left="957" w:right="2202"/>
        <w:jc w:val="both"/>
      </w:pPr>
      <w:r>
        <w:rPr>
          <w:color w:val="231F20"/>
        </w:rPr>
        <w:t>To</w:t>
      </w:r>
      <w:r>
        <w:rPr>
          <w:color w:val="231F20"/>
          <w:spacing w:val="-6"/>
        </w:rPr>
        <w:t xml:space="preserve"> </w:t>
      </w:r>
      <w:r>
        <w:rPr>
          <w:color w:val="231F20"/>
        </w:rPr>
        <w:t>be</w:t>
      </w:r>
      <w:r>
        <w:rPr>
          <w:color w:val="231F20"/>
          <w:spacing w:val="-6"/>
        </w:rPr>
        <w:t xml:space="preserve"> </w:t>
      </w:r>
      <w:r>
        <w:rPr>
          <w:color w:val="231F20"/>
        </w:rPr>
        <w:t>able</w:t>
      </w:r>
      <w:r>
        <w:rPr>
          <w:color w:val="231F20"/>
          <w:spacing w:val="-6"/>
        </w:rPr>
        <w:t xml:space="preserve"> </w:t>
      </w:r>
      <w:r>
        <w:rPr>
          <w:color w:val="231F20"/>
        </w:rPr>
        <w:t>to</w:t>
      </w:r>
      <w:r>
        <w:rPr>
          <w:color w:val="231F20"/>
          <w:spacing w:val="-6"/>
        </w:rPr>
        <w:t xml:space="preserve"> </w:t>
      </w:r>
      <w:r>
        <w:rPr>
          <w:color w:val="231F20"/>
        </w:rPr>
        <w:t>embed</w:t>
      </w:r>
      <w:r>
        <w:rPr>
          <w:color w:val="231F20"/>
          <w:spacing w:val="-6"/>
        </w:rPr>
        <w:t xml:space="preserve"> </w:t>
      </w:r>
      <w:r>
        <w:rPr>
          <w:color w:val="231F20"/>
        </w:rPr>
        <w:t>words</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semantic</w:t>
      </w:r>
      <w:r>
        <w:rPr>
          <w:color w:val="231F20"/>
          <w:spacing w:val="-6"/>
        </w:rPr>
        <w:t xml:space="preserve"> </w:t>
      </w:r>
      <w:r>
        <w:rPr>
          <w:color w:val="231F20"/>
        </w:rPr>
        <w:t>vector</w:t>
      </w:r>
      <w:r>
        <w:rPr>
          <w:color w:val="231F20"/>
          <w:spacing w:val="-6"/>
        </w:rPr>
        <w:t xml:space="preserve"> </w:t>
      </w:r>
      <w:r>
        <w:rPr>
          <w:color w:val="231F20"/>
        </w:rPr>
        <w:t>space</w:t>
      </w:r>
      <w:r>
        <w:rPr>
          <w:color w:val="231F20"/>
          <w:spacing w:val="-6"/>
        </w:rPr>
        <w:t xml:space="preserve"> </w:t>
      </w:r>
      <w:r>
        <w:rPr>
          <w:color w:val="231F20"/>
        </w:rPr>
        <w:t>they</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represented</w:t>
      </w:r>
      <w:r>
        <w:rPr>
          <w:color w:val="231F20"/>
          <w:spacing w:val="-6"/>
        </w:rPr>
        <w:t xml:space="preserve"> </w:t>
      </w:r>
      <w:r>
        <w:rPr>
          <w:color w:val="231F20"/>
        </w:rPr>
        <w:t>as</w:t>
      </w:r>
      <w:r>
        <w:rPr>
          <w:color w:val="231F20"/>
          <w:spacing w:val="-6"/>
        </w:rPr>
        <w:t xml:space="preserve"> </w:t>
      </w:r>
      <w:r>
        <w:rPr>
          <w:color w:val="231F20"/>
        </w:rPr>
        <w:t>word vectors.</w:t>
      </w:r>
      <w:r>
        <w:rPr>
          <w:color w:val="231F20"/>
          <w:spacing w:val="-3"/>
        </w:rPr>
        <w:t xml:space="preserve"> </w:t>
      </w:r>
      <w:r>
        <w:rPr>
          <w:color w:val="231F20"/>
        </w:rPr>
        <w:t>Linear</w:t>
      </w:r>
      <w:r>
        <w:rPr>
          <w:color w:val="231F20"/>
          <w:spacing w:val="-3"/>
        </w:rPr>
        <w:t xml:space="preserve"> </w:t>
      </w:r>
      <w:r>
        <w:rPr>
          <w:color w:val="231F20"/>
        </w:rPr>
        <w:t>operations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applied</w:t>
      </w:r>
      <w:r>
        <w:rPr>
          <w:color w:val="231F20"/>
          <w:spacing w:val="-3"/>
        </w:rPr>
        <w:t xml:space="preserve"> </w:t>
      </w:r>
      <w:r>
        <w:rPr>
          <w:color w:val="231F20"/>
        </w:rPr>
        <w:t>to</w:t>
      </w:r>
      <w:r>
        <w:rPr>
          <w:color w:val="231F20"/>
          <w:spacing w:val="-3"/>
        </w:rPr>
        <w:t xml:space="preserve"> </w:t>
      </w:r>
      <w:r>
        <w:rPr>
          <w:color w:val="231F20"/>
        </w:rPr>
        <w:t>find</w:t>
      </w:r>
      <w:r>
        <w:rPr>
          <w:color w:val="231F20"/>
          <w:spacing w:val="-3"/>
        </w:rPr>
        <w:t xml:space="preserve"> </w:t>
      </w:r>
      <w:r>
        <w:rPr>
          <w:color w:val="231F20"/>
        </w:rPr>
        <w:t>word</w:t>
      </w:r>
      <w:r>
        <w:rPr>
          <w:color w:val="231F20"/>
          <w:spacing w:val="-3"/>
        </w:rPr>
        <w:t xml:space="preserve"> </w:t>
      </w:r>
      <w:r>
        <w:rPr>
          <w:color w:val="231F20"/>
        </w:rPr>
        <w:t>analogies</w:t>
      </w:r>
      <w:r>
        <w:rPr>
          <w:color w:val="231F20"/>
          <w:spacing w:val="-3"/>
        </w:rPr>
        <w:t xml:space="preserve"> </w:t>
      </w:r>
      <w:r>
        <w:rPr>
          <w:color w:val="231F20"/>
        </w:rPr>
        <w:t>and</w:t>
      </w:r>
      <w:r>
        <w:rPr>
          <w:color w:val="231F20"/>
          <w:spacing w:val="-3"/>
        </w:rPr>
        <w:t xml:space="preserve"> </w:t>
      </w:r>
      <w:r>
        <w:rPr>
          <w:color w:val="231F20"/>
        </w:rPr>
        <w:t>similarities.</w:t>
      </w:r>
      <w:r>
        <w:rPr>
          <w:color w:val="231F20"/>
          <w:spacing w:val="-3"/>
        </w:rPr>
        <w:t xml:space="preserve"> </w:t>
      </w:r>
      <w:r>
        <w:rPr>
          <w:color w:val="231F20"/>
        </w:rPr>
        <w:t xml:space="preserve">These word similarities can, for instance, be based on the cosine similarity. Most importantly, once words are transformed into word vectors, they can be used as an input for machine learning models, like artificial neural networks and linear classifiers. In the following, three vectorization methods will be presented: Word2Vec, TD-IDF and </w:t>
      </w:r>
      <w:proofErr w:type="spellStart"/>
      <w:r>
        <w:rPr>
          <w:color w:val="231F20"/>
        </w:rPr>
        <w:t>GloVe</w:t>
      </w:r>
      <w:proofErr w:type="spellEnd"/>
      <w:r>
        <w:rPr>
          <w:color w:val="231F20"/>
        </w:rPr>
        <w:t>.</w:t>
      </w:r>
    </w:p>
    <w:p w14:paraId="55433BD7" w14:textId="77777777" w:rsidR="00247939" w:rsidRDefault="00247939">
      <w:pPr>
        <w:pStyle w:val="Textkrper"/>
        <w:rPr>
          <w:sz w:val="22"/>
        </w:rPr>
      </w:pPr>
    </w:p>
    <w:p w14:paraId="0F5B9B2C" w14:textId="77777777" w:rsidR="00247939" w:rsidRDefault="00000000">
      <w:pPr>
        <w:pStyle w:val="berschrift7"/>
        <w:spacing w:before="1"/>
        <w:ind w:left="957"/>
        <w:jc w:val="left"/>
      </w:pPr>
      <w:r>
        <w:rPr>
          <w:color w:val="231F20"/>
          <w:spacing w:val="-2"/>
          <w:w w:val="105"/>
        </w:rPr>
        <w:t>Word2Vec</w:t>
      </w:r>
    </w:p>
    <w:p w14:paraId="485CA852" w14:textId="77777777" w:rsidR="00247939" w:rsidRDefault="00000000">
      <w:pPr>
        <w:pStyle w:val="Textkrper"/>
        <w:spacing w:before="20" w:line="259" w:lineRule="auto"/>
        <w:ind w:left="957" w:right="2201"/>
        <w:jc w:val="both"/>
      </w:pPr>
      <w:r>
        <w:rPr>
          <w:color w:val="231F20"/>
        </w:rPr>
        <w:t xml:space="preserve">The Word2Vec model is based on a simple neural network. The neural network </w:t>
      </w:r>
      <w:proofErr w:type="spellStart"/>
      <w:r>
        <w:rPr>
          <w:color w:val="231F20"/>
        </w:rPr>
        <w:t>gener</w:t>
      </w:r>
      <w:proofErr w:type="spellEnd"/>
      <w:r>
        <w:rPr>
          <w:color w:val="231F20"/>
        </w:rPr>
        <w:t xml:space="preserve">- </w:t>
      </w:r>
      <w:proofErr w:type="spellStart"/>
      <w:r>
        <w:rPr>
          <w:color w:val="231F20"/>
        </w:rPr>
        <w:t>ates</w:t>
      </w:r>
      <w:proofErr w:type="spellEnd"/>
      <w:r>
        <w:rPr>
          <w:color w:val="231F20"/>
          <w:spacing w:val="-1"/>
        </w:rPr>
        <w:t xml:space="preserve"> </w:t>
      </w:r>
      <w:r>
        <w:rPr>
          <w:color w:val="231F20"/>
        </w:rPr>
        <w:t>word</w:t>
      </w:r>
      <w:r>
        <w:rPr>
          <w:color w:val="231F20"/>
          <w:spacing w:val="-1"/>
        </w:rPr>
        <w:t xml:space="preserve"> </w:t>
      </w:r>
      <w:r>
        <w:rPr>
          <w:color w:val="231F20"/>
        </w:rPr>
        <w:t>embeddings</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only</w:t>
      </w:r>
      <w:r>
        <w:rPr>
          <w:color w:val="231F20"/>
          <w:spacing w:val="-1"/>
        </w:rPr>
        <w:t xml:space="preserve"> </w:t>
      </w:r>
      <w:r>
        <w:rPr>
          <w:color w:val="231F20"/>
        </w:rPr>
        <w:t>one</w:t>
      </w:r>
      <w:r>
        <w:rPr>
          <w:color w:val="231F20"/>
          <w:spacing w:val="-1"/>
        </w:rPr>
        <w:t xml:space="preserve"> </w:t>
      </w:r>
      <w:r>
        <w:rPr>
          <w:color w:val="231F20"/>
        </w:rPr>
        <w:t>hidden</w:t>
      </w:r>
      <w:r>
        <w:rPr>
          <w:color w:val="231F20"/>
          <w:spacing w:val="-1"/>
        </w:rPr>
        <w:t xml:space="preserve"> </w:t>
      </w:r>
      <w:r>
        <w:rPr>
          <w:color w:val="231F20"/>
        </w:rPr>
        <w:t>layer</w:t>
      </w:r>
      <w:r>
        <w:rPr>
          <w:color w:val="231F20"/>
          <w:spacing w:val="-1"/>
        </w:rPr>
        <w:t xml:space="preserve"> </w:t>
      </w:r>
      <w:r>
        <w:rPr>
          <w:color w:val="231F20"/>
        </w:rPr>
        <w:t>(</w:t>
      </w:r>
      <w:proofErr w:type="spellStart"/>
      <w:r>
        <w:rPr>
          <w:color w:val="231F20"/>
        </w:rPr>
        <w:t>Mikolov</w:t>
      </w:r>
      <w:proofErr w:type="spellEnd"/>
      <w:r>
        <w:rPr>
          <w:color w:val="231F20"/>
          <w:spacing w:val="-2"/>
        </w:rPr>
        <w:t xml:space="preserve"> </w:t>
      </w:r>
      <w:r>
        <w:rPr>
          <w:i/>
          <w:color w:val="231F20"/>
        </w:rPr>
        <w:t>et</w:t>
      </w:r>
      <w:r>
        <w:rPr>
          <w:i/>
          <w:color w:val="231F20"/>
          <w:spacing w:val="-5"/>
        </w:rPr>
        <w:t xml:space="preserve"> </w:t>
      </w:r>
      <w:r>
        <w:rPr>
          <w:i/>
          <w:color w:val="231F20"/>
        </w:rPr>
        <w:t>al</w:t>
      </w:r>
      <w:r>
        <w:rPr>
          <w:color w:val="231F20"/>
        </w:rPr>
        <w:t>.,</w:t>
      </w:r>
      <w:r>
        <w:rPr>
          <w:color w:val="231F20"/>
          <w:spacing w:val="-1"/>
        </w:rPr>
        <w:t xml:space="preserve"> </w:t>
      </w:r>
      <w:r>
        <w:rPr>
          <w:color w:val="231F20"/>
        </w:rPr>
        <w:t>2013).</w:t>
      </w:r>
      <w:r>
        <w:rPr>
          <w:color w:val="231F20"/>
          <w:spacing w:val="-1"/>
        </w:rPr>
        <w:t xml:space="preserve"> </w:t>
      </w:r>
      <w:r>
        <w:rPr>
          <w:color w:val="231F20"/>
        </w:rPr>
        <w:t>A</w:t>
      </w:r>
      <w:r>
        <w:rPr>
          <w:color w:val="231F20"/>
          <w:spacing w:val="-1"/>
        </w:rPr>
        <w:t xml:space="preserve"> </w:t>
      </w:r>
      <w:r>
        <w:rPr>
          <w:color w:val="231F20"/>
        </w:rPr>
        <w:t xml:space="preserve">research milestone was passed when Google Research published the model in 2013. The input layer of the neural network expects a “one-hot vector.” The one-hot vector is a </w:t>
      </w:r>
      <w:proofErr w:type="spellStart"/>
      <w:r>
        <w:rPr>
          <w:color w:val="231F20"/>
        </w:rPr>
        <w:t>BoW</w:t>
      </w:r>
      <w:proofErr w:type="spellEnd"/>
      <w:r>
        <w:rPr>
          <w:color w:val="231F20"/>
        </w:rPr>
        <w:t xml:space="preserve"> vector</w:t>
      </w:r>
      <w:r>
        <w:rPr>
          <w:color w:val="231F20"/>
          <w:spacing w:val="-1"/>
        </w:rPr>
        <w:t xml:space="preserve"> </w:t>
      </w:r>
      <w:r>
        <w:rPr>
          <w:color w:val="231F20"/>
        </w:rPr>
        <w:t>for</w:t>
      </w:r>
      <w:r>
        <w:rPr>
          <w:color w:val="231F20"/>
          <w:spacing w:val="-1"/>
        </w:rPr>
        <w:t xml:space="preserve"> </w:t>
      </w:r>
      <w:r>
        <w:rPr>
          <w:color w:val="231F20"/>
        </w:rPr>
        <w:t>one</w:t>
      </w:r>
      <w:r>
        <w:rPr>
          <w:color w:val="231F20"/>
          <w:spacing w:val="-1"/>
        </w:rPr>
        <w:t xml:space="preserve"> </w:t>
      </w:r>
      <w:r>
        <w:rPr>
          <w:color w:val="231F20"/>
        </w:rPr>
        <w:t>single</w:t>
      </w:r>
      <w:r>
        <w:rPr>
          <w:color w:val="231F20"/>
          <w:spacing w:val="-1"/>
        </w:rPr>
        <w:t xml:space="preserve"> </w:t>
      </w:r>
      <w:r>
        <w:rPr>
          <w:color w:val="231F20"/>
        </w:rPr>
        <w:t>word.</w:t>
      </w:r>
      <w:r>
        <w:rPr>
          <w:color w:val="231F20"/>
          <w:spacing w:val="-1"/>
        </w:rPr>
        <w:t xml:space="preserve"> </w:t>
      </w:r>
      <w:r>
        <w:rPr>
          <w:color w:val="231F20"/>
        </w:rPr>
        <w:t>This</w:t>
      </w:r>
      <w:r>
        <w:rPr>
          <w:color w:val="231F20"/>
          <w:spacing w:val="-1"/>
        </w:rPr>
        <w:t xml:space="preserve"> </w:t>
      </w:r>
      <w:r>
        <w:rPr>
          <w:color w:val="231F20"/>
        </w:rPr>
        <w:t>means</w:t>
      </w:r>
      <w:r>
        <w:rPr>
          <w:color w:val="231F20"/>
          <w:spacing w:val="-1"/>
        </w:rPr>
        <w:t xml:space="preserve"> </w:t>
      </w:r>
      <w:r>
        <w:rPr>
          <w:color w:val="231F20"/>
        </w:rPr>
        <w:t>that</w:t>
      </w:r>
      <w:r>
        <w:rPr>
          <w:color w:val="231F20"/>
          <w:spacing w:val="-1"/>
        </w:rPr>
        <w:t xml:space="preserve"> </w:t>
      </w:r>
      <w:r>
        <w:rPr>
          <w:color w:val="231F20"/>
        </w:rPr>
        <w:t>all</w:t>
      </w:r>
      <w:r>
        <w:rPr>
          <w:color w:val="231F20"/>
          <w:spacing w:val="-1"/>
        </w:rPr>
        <w:t xml:space="preserve"> </w:t>
      </w:r>
      <w:r>
        <w:rPr>
          <w:color w:val="231F20"/>
        </w:rPr>
        <w:t>indices</w:t>
      </w:r>
      <w:r>
        <w:rPr>
          <w:color w:val="231F20"/>
          <w:spacing w:val="-1"/>
        </w:rPr>
        <w:t xml:space="preserve"> </w:t>
      </w:r>
      <w:r>
        <w:rPr>
          <w:color w:val="231F20"/>
        </w:rPr>
        <w:t>of</w:t>
      </w:r>
      <w:r>
        <w:rPr>
          <w:color w:val="231F20"/>
          <w:spacing w:val="-1"/>
        </w:rPr>
        <w:t xml:space="preserve"> </w:t>
      </w:r>
      <w:r>
        <w:rPr>
          <w:color w:val="231F20"/>
        </w:rPr>
        <w:t>that</w:t>
      </w:r>
      <w:r>
        <w:rPr>
          <w:color w:val="231F20"/>
          <w:spacing w:val="-1"/>
        </w:rPr>
        <w:t xml:space="preserve"> </w:t>
      </w:r>
      <w:r>
        <w:rPr>
          <w:color w:val="231F20"/>
        </w:rPr>
        <w:t>vector</w:t>
      </w:r>
      <w:r>
        <w:rPr>
          <w:color w:val="231F20"/>
          <w:spacing w:val="-1"/>
        </w:rPr>
        <w:t xml:space="preserve"> </w:t>
      </w:r>
      <w:r>
        <w:rPr>
          <w:color w:val="231F20"/>
        </w:rPr>
        <w:t>are</w:t>
      </w:r>
      <w:r>
        <w:rPr>
          <w:color w:val="231F20"/>
          <w:spacing w:val="-1"/>
        </w:rPr>
        <w:t xml:space="preserve"> </w:t>
      </w:r>
      <w:r>
        <w:rPr>
          <w:color w:val="231F20"/>
        </w:rPr>
        <w:t>set</w:t>
      </w:r>
      <w:r>
        <w:rPr>
          <w:color w:val="231F20"/>
          <w:spacing w:val="-1"/>
        </w:rPr>
        <w:t xml:space="preserve"> </w:t>
      </w:r>
      <w:r>
        <w:rPr>
          <w:color w:val="231F20"/>
        </w:rPr>
        <w:t>to</w:t>
      </w:r>
      <w:r>
        <w:rPr>
          <w:color w:val="231F20"/>
          <w:spacing w:val="-1"/>
        </w:rPr>
        <w:t xml:space="preserve"> </w:t>
      </w:r>
      <w:r>
        <w:rPr>
          <w:color w:val="231F20"/>
        </w:rPr>
        <w:t>0</w:t>
      </w:r>
      <w:r>
        <w:rPr>
          <w:color w:val="231F20"/>
          <w:spacing w:val="-1"/>
        </w:rPr>
        <w:t xml:space="preserve"> </w:t>
      </w:r>
      <w:r>
        <w:rPr>
          <w:color w:val="231F20"/>
        </w:rPr>
        <w:t>except for the index of the word, which is analyzed. This index is set to 1.</w:t>
      </w:r>
    </w:p>
    <w:p w14:paraId="25B23A9E" w14:textId="77777777" w:rsidR="00247939" w:rsidRDefault="00247939">
      <w:pPr>
        <w:pStyle w:val="Textkrper"/>
        <w:rPr>
          <w:sz w:val="22"/>
        </w:rPr>
      </w:pPr>
    </w:p>
    <w:p w14:paraId="417F774C" w14:textId="77777777" w:rsidR="00247939" w:rsidRDefault="00000000">
      <w:pPr>
        <w:pStyle w:val="Textkrper"/>
        <w:spacing w:line="259" w:lineRule="auto"/>
        <w:ind w:left="957" w:right="2203" w:hanging="1"/>
        <w:jc w:val="both"/>
      </w:pPr>
      <w:r>
        <w:rPr>
          <w:color w:val="231F20"/>
        </w:rPr>
        <w:t xml:space="preserve">Training the neural network for Word2Vec requires a large text corpus. This could, for instance, be a Wikipedia dump. When the training is performed, a fixed-length word </w:t>
      </w:r>
      <w:r>
        <w:rPr>
          <w:color w:val="231F20"/>
          <w:position w:val="1"/>
        </w:rPr>
        <w:t xml:space="preserve">window with length </w:t>
      </w:r>
      <w:r>
        <w:rPr>
          <w:rFonts w:ascii="Cambria"/>
          <w:color w:val="231F20"/>
        </w:rPr>
        <w:t>N</w:t>
      </w:r>
      <w:r>
        <w:rPr>
          <w:rFonts w:ascii="Cambria"/>
          <w:color w:val="231F20"/>
          <w:spacing w:val="37"/>
        </w:rPr>
        <w:t xml:space="preserve"> </w:t>
      </w:r>
      <w:r>
        <w:rPr>
          <w:color w:val="231F20"/>
          <w:position w:val="1"/>
        </w:rPr>
        <w:t xml:space="preserve">is slid over the corpus. Typical values for </w:t>
      </w:r>
      <w:r>
        <w:rPr>
          <w:rFonts w:ascii="Cambria"/>
          <w:color w:val="231F20"/>
        </w:rPr>
        <w:t>N</w:t>
      </w:r>
      <w:r>
        <w:rPr>
          <w:rFonts w:ascii="Cambria"/>
          <w:color w:val="231F20"/>
          <w:spacing w:val="37"/>
        </w:rPr>
        <w:t xml:space="preserve"> </w:t>
      </w:r>
      <w:r>
        <w:rPr>
          <w:color w:val="231F20"/>
          <w:position w:val="1"/>
        </w:rPr>
        <w:t xml:space="preserve">would, for example, be </w:t>
      </w:r>
      <w:r>
        <w:rPr>
          <w:rFonts w:ascii="Cambria"/>
          <w:color w:val="231F20"/>
        </w:rPr>
        <w:t>N</w:t>
      </w:r>
      <w:r>
        <w:rPr>
          <w:rFonts w:ascii="Cambria"/>
          <w:color w:val="231F20"/>
          <w:spacing w:val="40"/>
          <w:w w:val="110"/>
        </w:rPr>
        <w:t xml:space="preserve"> </w:t>
      </w:r>
      <w:r>
        <w:rPr>
          <w:rFonts w:ascii="Cambria"/>
          <w:color w:val="231F20"/>
          <w:w w:val="110"/>
        </w:rPr>
        <w:t xml:space="preserve">= </w:t>
      </w:r>
      <w:r>
        <w:rPr>
          <w:rFonts w:ascii="Cambria"/>
          <w:color w:val="231F20"/>
        </w:rPr>
        <w:t xml:space="preserve">5 </w:t>
      </w:r>
      <w:r>
        <w:rPr>
          <w:color w:val="231F20"/>
          <w:position w:val="1"/>
        </w:rPr>
        <w:t xml:space="preserve">or </w:t>
      </w:r>
      <w:r>
        <w:rPr>
          <w:rFonts w:ascii="Cambria"/>
          <w:color w:val="231F20"/>
        </w:rPr>
        <w:t>N</w:t>
      </w:r>
      <w:r>
        <w:rPr>
          <w:rFonts w:ascii="Cambria"/>
          <w:color w:val="231F20"/>
          <w:spacing w:val="40"/>
          <w:w w:val="110"/>
        </w:rPr>
        <w:t xml:space="preserve"> </w:t>
      </w:r>
      <w:r>
        <w:rPr>
          <w:rFonts w:ascii="Cambria"/>
          <w:color w:val="231F20"/>
          <w:w w:val="110"/>
        </w:rPr>
        <w:t xml:space="preserve">= </w:t>
      </w:r>
      <w:r>
        <w:rPr>
          <w:rFonts w:ascii="Cambria"/>
          <w:color w:val="231F20"/>
        </w:rPr>
        <w:t>10</w:t>
      </w:r>
      <w:r>
        <w:rPr>
          <w:color w:val="231F20"/>
          <w:position w:val="1"/>
        </w:rPr>
        <w:t>.</w:t>
      </w:r>
    </w:p>
    <w:p w14:paraId="5210656A" w14:textId="77777777" w:rsidR="00247939" w:rsidRDefault="00247939">
      <w:pPr>
        <w:pStyle w:val="Textkrper"/>
        <w:spacing w:before="8"/>
        <w:rPr>
          <w:sz w:val="21"/>
        </w:rPr>
      </w:pPr>
    </w:p>
    <w:p w14:paraId="5A0F864C" w14:textId="77777777" w:rsidR="00247939" w:rsidRDefault="00000000">
      <w:pPr>
        <w:pStyle w:val="Textkrper"/>
        <w:spacing w:before="1"/>
        <w:ind w:left="957"/>
      </w:pPr>
      <w:r>
        <w:rPr>
          <w:color w:val="231F20"/>
        </w:rPr>
        <w:t>In</w:t>
      </w:r>
      <w:r>
        <w:rPr>
          <w:color w:val="231F20"/>
          <w:spacing w:val="-6"/>
        </w:rPr>
        <w:t xml:space="preserve"> </w:t>
      </w:r>
      <w:r>
        <w:rPr>
          <w:color w:val="231F20"/>
        </w:rPr>
        <w:t>Word2Vec</w:t>
      </w:r>
      <w:r>
        <w:rPr>
          <w:color w:val="231F20"/>
          <w:spacing w:val="-5"/>
        </w:rPr>
        <w:t xml:space="preserve"> </w:t>
      </w:r>
      <w:r>
        <w:rPr>
          <w:color w:val="231F20"/>
        </w:rPr>
        <w:t>there</w:t>
      </w:r>
      <w:r>
        <w:rPr>
          <w:color w:val="231F20"/>
          <w:spacing w:val="-6"/>
        </w:rPr>
        <w:t xml:space="preserve"> </w:t>
      </w:r>
      <w:r>
        <w:rPr>
          <w:color w:val="231F20"/>
        </w:rPr>
        <w:t>are</w:t>
      </w:r>
      <w:r>
        <w:rPr>
          <w:color w:val="231F20"/>
          <w:spacing w:val="-5"/>
        </w:rPr>
        <w:t xml:space="preserve"> </w:t>
      </w:r>
      <w:r>
        <w:rPr>
          <w:color w:val="231F20"/>
        </w:rPr>
        <w:t>two</w:t>
      </w:r>
      <w:r>
        <w:rPr>
          <w:color w:val="231F20"/>
          <w:spacing w:val="-6"/>
        </w:rPr>
        <w:t xml:space="preserve"> </w:t>
      </w:r>
      <w:r>
        <w:rPr>
          <w:color w:val="231F20"/>
        </w:rPr>
        <w:t>prediction</w:t>
      </w:r>
      <w:r>
        <w:rPr>
          <w:color w:val="231F20"/>
          <w:spacing w:val="-5"/>
        </w:rPr>
        <w:t xml:space="preserve"> </w:t>
      </w:r>
      <w:r>
        <w:rPr>
          <w:color w:val="231F20"/>
          <w:spacing w:val="-2"/>
        </w:rPr>
        <w:t>models:</w:t>
      </w:r>
    </w:p>
    <w:p w14:paraId="209FF5F1" w14:textId="77777777" w:rsidR="00247939" w:rsidRDefault="00247939">
      <w:pPr>
        <w:pStyle w:val="Textkrper"/>
        <w:spacing w:before="3"/>
        <w:rPr>
          <w:sz w:val="23"/>
        </w:rPr>
      </w:pPr>
    </w:p>
    <w:p w14:paraId="33AADA58" w14:textId="77777777" w:rsidR="00247939" w:rsidRDefault="00000000">
      <w:pPr>
        <w:pStyle w:val="Listenabsatz"/>
        <w:numPr>
          <w:ilvl w:val="0"/>
          <w:numId w:val="8"/>
        </w:numPr>
        <w:tabs>
          <w:tab w:val="left" w:pos="1238"/>
        </w:tabs>
        <w:spacing w:before="1" w:line="259" w:lineRule="auto"/>
        <w:ind w:right="2418"/>
        <w:jc w:val="both"/>
        <w:rPr>
          <w:sz w:val="20"/>
        </w:rPr>
      </w:pPr>
      <w:r>
        <w:rPr>
          <w:color w:val="231F20"/>
          <w:sz w:val="20"/>
        </w:rPr>
        <w:t>Continuous</w:t>
      </w:r>
      <w:r>
        <w:rPr>
          <w:color w:val="231F20"/>
          <w:spacing w:val="-3"/>
          <w:sz w:val="20"/>
        </w:rPr>
        <w:t xml:space="preserve"> </w:t>
      </w:r>
      <w:r>
        <w:rPr>
          <w:color w:val="231F20"/>
          <w:sz w:val="20"/>
        </w:rPr>
        <w:t>Bag-of-Words</w:t>
      </w:r>
      <w:r>
        <w:rPr>
          <w:color w:val="231F20"/>
          <w:spacing w:val="-3"/>
          <w:sz w:val="20"/>
        </w:rPr>
        <w:t xml:space="preserve"> </w:t>
      </w:r>
      <w:r>
        <w:rPr>
          <w:color w:val="231F20"/>
          <w:sz w:val="20"/>
        </w:rPr>
        <w:t>(CBOW):</w:t>
      </w:r>
      <w:r>
        <w:rPr>
          <w:color w:val="231F20"/>
          <w:spacing w:val="-3"/>
          <w:sz w:val="20"/>
        </w:rPr>
        <w:t xml:space="preserve"> </w:t>
      </w:r>
      <w:r>
        <w:rPr>
          <w:color w:val="231F20"/>
          <w:sz w:val="20"/>
        </w:rPr>
        <w:t>This</w:t>
      </w:r>
      <w:r>
        <w:rPr>
          <w:color w:val="231F20"/>
          <w:spacing w:val="-3"/>
          <w:sz w:val="20"/>
        </w:rPr>
        <w:t xml:space="preserve"> </w:t>
      </w:r>
      <w:r>
        <w:rPr>
          <w:color w:val="231F20"/>
          <w:sz w:val="20"/>
        </w:rPr>
        <w:t>model</w:t>
      </w:r>
      <w:r>
        <w:rPr>
          <w:color w:val="231F20"/>
          <w:spacing w:val="-3"/>
          <w:sz w:val="20"/>
        </w:rPr>
        <w:t xml:space="preserve"> </w:t>
      </w:r>
      <w:r>
        <w:rPr>
          <w:color w:val="231F20"/>
          <w:sz w:val="20"/>
        </w:rPr>
        <w:t>can</w:t>
      </w:r>
      <w:r>
        <w:rPr>
          <w:color w:val="231F20"/>
          <w:spacing w:val="-3"/>
          <w:sz w:val="20"/>
        </w:rPr>
        <w:t xml:space="preserve"> </w:t>
      </w:r>
      <w:r>
        <w:rPr>
          <w:color w:val="231F20"/>
          <w:sz w:val="20"/>
        </w:rPr>
        <w:t>be</w:t>
      </w:r>
      <w:r>
        <w:rPr>
          <w:color w:val="231F20"/>
          <w:spacing w:val="-3"/>
          <w:sz w:val="20"/>
        </w:rPr>
        <w:t xml:space="preserve"> </w:t>
      </w:r>
      <w:r>
        <w:rPr>
          <w:color w:val="231F20"/>
          <w:sz w:val="20"/>
        </w:rPr>
        <w:t>used</w:t>
      </w:r>
      <w:r>
        <w:rPr>
          <w:color w:val="231F20"/>
          <w:spacing w:val="-3"/>
          <w:sz w:val="20"/>
        </w:rPr>
        <w:t xml:space="preserve"> </w:t>
      </w:r>
      <w:r>
        <w:rPr>
          <w:color w:val="231F20"/>
          <w:sz w:val="20"/>
        </w:rPr>
        <w:t>if</w:t>
      </w:r>
      <w:r>
        <w:rPr>
          <w:color w:val="231F20"/>
          <w:spacing w:val="-3"/>
          <w:sz w:val="20"/>
        </w:rPr>
        <w:t xml:space="preserve"> </w:t>
      </w:r>
      <w:r>
        <w:rPr>
          <w:color w:val="231F20"/>
          <w:sz w:val="20"/>
        </w:rPr>
        <w:t>the</w:t>
      </w:r>
      <w:r>
        <w:rPr>
          <w:color w:val="231F20"/>
          <w:spacing w:val="-3"/>
          <w:sz w:val="20"/>
        </w:rPr>
        <w:t xml:space="preserve"> </w:t>
      </w:r>
      <w:r>
        <w:rPr>
          <w:color w:val="231F20"/>
          <w:sz w:val="20"/>
        </w:rPr>
        <w:t>goal</w:t>
      </w:r>
      <w:r>
        <w:rPr>
          <w:color w:val="231F20"/>
          <w:spacing w:val="-3"/>
          <w:sz w:val="20"/>
        </w:rPr>
        <w:t xml:space="preserve"> </w:t>
      </w:r>
      <w:r>
        <w:rPr>
          <w:color w:val="231F20"/>
          <w:sz w:val="20"/>
        </w:rPr>
        <w:t>is</w:t>
      </w:r>
      <w:r>
        <w:rPr>
          <w:color w:val="231F20"/>
          <w:spacing w:val="-3"/>
          <w:sz w:val="20"/>
        </w:rPr>
        <w:t xml:space="preserve"> </w:t>
      </w:r>
      <w:r>
        <w:rPr>
          <w:color w:val="231F20"/>
          <w:sz w:val="20"/>
        </w:rPr>
        <w:t>to</w:t>
      </w:r>
      <w:r>
        <w:rPr>
          <w:color w:val="231F20"/>
          <w:spacing w:val="-3"/>
          <w:sz w:val="20"/>
        </w:rPr>
        <w:t xml:space="preserve"> </w:t>
      </w:r>
      <w:r>
        <w:rPr>
          <w:color w:val="231F20"/>
          <w:sz w:val="20"/>
        </w:rPr>
        <w:t xml:space="preserve">predict </w:t>
      </w:r>
      <w:r>
        <w:rPr>
          <w:color w:val="231F20"/>
          <w:position w:val="1"/>
          <w:sz w:val="20"/>
        </w:rPr>
        <w:t>one</w:t>
      </w:r>
      <w:r>
        <w:rPr>
          <w:color w:val="231F20"/>
          <w:spacing w:val="-1"/>
          <w:position w:val="1"/>
          <w:sz w:val="20"/>
        </w:rPr>
        <w:t xml:space="preserve"> </w:t>
      </w:r>
      <w:r>
        <w:rPr>
          <w:color w:val="231F20"/>
          <w:position w:val="1"/>
          <w:sz w:val="20"/>
        </w:rPr>
        <w:t>missing</w:t>
      </w:r>
      <w:r>
        <w:rPr>
          <w:color w:val="231F20"/>
          <w:spacing w:val="-1"/>
          <w:position w:val="1"/>
          <w:sz w:val="20"/>
        </w:rPr>
        <w:t xml:space="preserve"> </w:t>
      </w:r>
      <w:r>
        <w:rPr>
          <w:color w:val="231F20"/>
          <w:position w:val="1"/>
          <w:sz w:val="20"/>
        </w:rPr>
        <w:t>word</w:t>
      </w:r>
      <w:r>
        <w:rPr>
          <w:color w:val="231F20"/>
          <w:spacing w:val="-1"/>
          <w:position w:val="1"/>
          <w:sz w:val="20"/>
        </w:rPr>
        <w:t xml:space="preserve"> </w:t>
      </w:r>
      <w:r>
        <w:rPr>
          <w:color w:val="231F20"/>
          <w:position w:val="1"/>
          <w:sz w:val="20"/>
        </w:rPr>
        <w:t>in</w:t>
      </w:r>
      <w:r>
        <w:rPr>
          <w:color w:val="231F20"/>
          <w:spacing w:val="-1"/>
          <w:position w:val="1"/>
          <w:sz w:val="20"/>
        </w:rPr>
        <w:t xml:space="preserve"> </w:t>
      </w:r>
      <w:r>
        <w:rPr>
          <w:color w:val="231F20"/>
          <w:position w:val="1"/>
          <w:sz w:val="20"/>
        </w:rPr>
        <w:t>a</w:t>
      </w:r>
      <w:r>
        <w:rPr>
          <w:color w:val="231F20"/>
          <w:spacing w:val="-1"/>
          <w:position w:val="1"/>
          <w:sz w:val="20"/>
        </w:rPr>
        <w:t xml:space="preserve"> </w:t>
      </w:r>
      <w:r>
        <w:rPr>
          <w:color w:val="231F20"/>
          <w:position w:val="1"/>
          <w:sz w:val="20"/>
        </w:rPr>
        <w:t>fixed</w:t>
      </w:r>
      <w:r>
        <w:rPr>
          <w:color w:val="231F20"/>
          <w:spacing w:val="-1"/>
          <w:position w:val="1"/>
          <w:sz w:val="20"/>
        </w:rPr>
        <w:t xml:space="preserve"> </w:t>
      </w:r>
      <w:r>
        <w:rPr>
          <w:color w:val="231F20"/>
          <w:position w:val="1"/>
          <w:sz w:val="20"/>
        </w:rPr>
        <w:t>window</w:t>
      </w:r>
      <w:r>
        <w:rPr>
          <w:color w:val="231F20"/>
          <w:spacing w:val="-1"/>
          <w:position w:val="1"/>
          <w:sz w:val="20"/>
        </w:rPr>
        <w:t xml:space="preserve"> </w:t>
      </w:r>
      <w:r>
        <w:rPr>
          <w:color w:val="231F20"/>
          <w:position w:val="1"/>
          <w:sz w:val="20"/>
        </w:rPr>
        <w:t>in</w:t>
      </w:r>
      <w:r>
        <w:rPr>
          <w:color w:val="231F20"/>
          <w:spacing w:val="-1"/>
          <w:position w:val="1"/>
          <w:sz w:val="20"/>
        </w:rPr>
        <w:t xml:space="preserve"> </w:t>
      </w:r>
      <w:r>
        <w:rPr>
          <w:color w:val="231F20"/>
          <w:position w:val="1"/>
          <w:sz w:val="20"/>
        </w:rPr>
        <w:t>the</w:t>
      </w:r>
      <w:r>
        <w:rPr>
          <w:color w:val="231F20"/>
          <w:spacing w:val="-1"/>
          <w:position w:val="1"/>
          <w:sz w:val="20"/>
        </w:rPr>
        <w:t xml:space="preserve"> </w:t>
      </w:r>
      <w:r>
        <w:rPr>
          <w:color w:val="231F20"/>
          <w:position w:val="1"/>
          <w:sz w:val="20"/>
        </w:rPr>
        <w:t>context</w:t>
      </w:r>
      <w:r>
        <w:rPr>
          <w:color w:val="231F20"/>
          <w:spacing w:val="-1"/>
          <w:position w:val="1"/>
          <w:sz w:val="20"/>
        </w:rPr>
        <w:t xml:space="preserve"> </w:t>
      </w:r>
      <w:r>
        <w:rPr>
          <w:color w:val="231F20"/>
          <w:position w:val="1"/>
          <w:sz w:val="20"/>
        </w:rPr>
        <w:t>of</w:t>
      </w:r>
      <w:r>
        <w:rPr>
          <w:color w:val="231F20"/>
          <w:spacing w:val="-1"/>
          <w:position w:val="1"/>
          <w:sz w:val="20"/>
        </w:rPr>
        <w:t xml:space="preserve"> </w:t>
      </w:r>
      <w:r>
        <w:rPr>
          <w:color w:val="231F20"/>
          <w:position w:val="1"/>
          <w:sz w:val="20"/>
        </w:rPr>
        <w:t>the</w:t>
      </w:r>
      <w:r>
        <w:rPr>
          <w:color w:val="231F20"/>
          <w:spacing w:val="-1"/>
          <w:position w:val="1"/>
          <w:sz w:val="20"/>
        </w:rPr>
        <w:t xml:space="preserve"> </w:t>
      </w:r>
      <w:r>
        <w:rPr>
          <w:color w:val="231F20"/>
          <w:position w:val="1"/>
          <w:sz w:val="20"/>
        </w:rPr>
        <w:t>other</w:t>
      </w:r>
      <w:r>
        <w:rPr>
          <w:color w:val="231F20"/>
          <w:spacing w:val="-2"/>
          <w:position w:val="1"/>
          <w:sz w:val="20"/>
        </w:rPr>
        <w:t xml:space="preserve"> </w:t>
      </w:r>
      <w:r>
        <w:rPr>
          <w:rFonts w:ascii="Cambria" w:hAnsi="Cambria"/>
          <w:color w:val="231F20"/>
          <w:sz w:val="20"/>
        </w:rPr>
        <w:t>N</w:t>
      </w:r>
      <w:r>
        <w:rPr>
          <w:rFonts w:ascii="Cambria" w:hAnsi="Cambria"/>
          <w:color w:val="231F20"/>
          <w:w w:val="110"/>
          <w:sz w:val="20"/>
        </w:rPr>
        <w:t xml:space="preserve"> −</w:t>
      </w:r>
      <w:r>
        <w:rPr>
          <w:rFonts w:ascii="Cambria" w:hAnsi="Cambria"/>
          <w:color w:val="231F20"/>
          <w:spacing w:val="-5"/>
          <w:w w:val="110"/>
          <w:sz w:val="20"/>
        </w:rPr>
        <w:t xml:space="preserve"> </w:t>
      </w:r>
      <w:r>
        <w:rPr>
          <w:rFonts w:ascii="Cambria" w:hAnsi="Cambria"/>
          <w:color w:val="231F20"/>
          <w:sz w:val="20"/>
        </w:rPr>
        <w:t xml:space="preserve">1 </w:t>
      </w:r>
      <w:r>
        <w:rPr>
          <w:color w:val="231F20"/>
          <w:position w:val="1"/>
          <w:sz w:val="20"/>
        </w:rPr>
        <w:t>words.</w:t>
      </w:r>
      <w:r>
        <w:rPr>
          <w:color w:val="231F20"/>
          <w:spacing w:val="-1"/>
          <w:position w:val="1"/>
          <w:sz w:val="20"/>
        </w:rPr>
        <w:t xml:space="preserve"> </w:t>
      </w:r>
      <w:r>
        <w:rPr>
          <w:color w:val="231F20"/>
          <w:position w:val="1"/>
          <w:sz w:val="20"/>
        </w:rPr>
        <w:t>As</w:t>
      </w:r>
      <w:r>
        <w:rPr>
          <w:color w:val="231F20"/>
          <w:spacing w:val="-1"/>
          <w:position w:val="1"/>
          <w:sz w:val="20"/>
        </w:rPr>
        <w:t xml:space="preserve"> </w:t>
      </w:r>
      <w:r>
        <w:rPr>
          <w:color w:val="231F20"/>
          <w:position w:val="1"/>
          <w:sz w:val="20"/>
        </w:rPr>
        <w:t xml:space="preserve">an </w:t>
      </w:r>
      <w:r>
        <w:rPr>
          <w:color w:val="231F20"/>
          <w:sz w:val="20"/>
        </w:rPr>
        <w:t>input vector, we can either use the average or the sum of the one-hot vector.</w:t>
      </w:r>
    </w:p>
    <w:p w14:paraId="3C8739DC" w14:textId="77777777" w:rsidR="00247939" w:rsidRDefault="00000000">
      <w:pPr>
        <w:pStyle w:val="Listenabsatz"/>
        <w:numPr>
          <w:ilvl w:val="0"/>
          <w:numId w:val="8"/>
        </w:numPr>
        <w:tabs>
          <w:tab w:val="left" w:pos="1238"/>
        </w:tabs>
        <w:spacing w:before="1" w:line="259" w:lineRule="auto"/>
        <w:ind w:right="2323"/>
        <w:jc w:val="both"/>
        <w:rPr>
          <w:sz w:val="20"/>
        </w:rPr>
      </w:pPr>
      <w:r>
        <w:rPr>
          <w:color w:val="231F20"/>
          <w:sz w:val="20"/>
        </w:rPr>
        <w:t>Skip-gram:</w:t>
      </w:r>
      <w:r>
        <w:rPr>
          <w:color w:val="231F20"/>
          <w:spacing w:val="-5"/>
          <w:sz w:val="20"/>
        </w:rPr>
        <w:t xml:space="preserve"> </w:t>
      </w:r>
      <w:r>
        <w:rPr>
          <w:color w:val="231F20"/>
          <w:sz w:val="20"/>
        </w:rPr>
        <w:t>If</w:t>
      </w:r>
      <w:r>
        <w:rPr>
          <w:color w:val="231F20"/>
          <w:spacing w:val="-5"/>
          <w:sz w:val="20"/>
        </w:rPr>
        <w:t xml:space="preserve"> </w:t>
      </w:r>
      <w:r>
        <w:rPr>
          <w:color w:val="231F20"/>
          <w:sz w:val="20"/>
        </w:rPr>
        <w:t>we</w:t>
      </w:r>
      <w:r>
        <w:rPr>
          <w:color w:val="231F20"/>
          <w:spacing w:val="-5"/>
          <w:sz w:val="20"/>
        </w:rPr>
        <w:t xml:space="preserve"> </w:t>
      </w:r>
      <w:r>
        <w:rPr>
          <w:color w:val="231F20"/>
          <w:sz w:val="20"/>
        </w:rPr>
        <w:t>have</w:t>
      </w:r>
      <w:r>
        <w:rPr>
          <w:color w:val="231F20"/>
          <w:spacing w:val="-5"/>
          <w:sz w:val="20"/>
        </w:rPr>
        <w:t xml:space="preserve"> </w:t>
      </w:r>
      <w:r>
        <w:rPr>
          <w:color w:val="231F20"/>
          <w:sz w:val="20"/>
        </w:rPr>
        <w:t>one</w:t>
      </w:r>
      <w:r>
        <w:rPr>
          <w:color w:val="231F20"/>
          <w:spacing w:val="-5"/>
          <w:sz w:val="20"/>
        </w:rPr>
        <w:t xml:space="preserve"> </w:t>
      </w:r>
      <w:r>
        <w:rPr>
          <w:color w:val="231F20"/>
          <w:sz w:val="20"/>
        </w:rPr>
        <w:t>world</w:t>
      </w:r>
      <w:r>
        <w:rPr>
          <w:color w:val="231F20"/>
          <w:spacing w:val="-5"/>
          <w:sz w:val="20"/>
        </w:rPr>
        <w:t xml:space="preserve"> </w:t>
      </w:r>
      <w:r>
        <w:rPr>
          <w:color w:val="231F20"/>
          <w:sz w:val="20"/>
        </w:rPr>
        <w:t>within</w:t>
      </w:r>
      <w:r>
        <w:rPr>
          <w:color w:val="231F20"/>
          <w:spacing w:val="-5"/>
          <w:sz w:val="20"/>
        </w:rPr>
        <w:t xml:space="preserve"> </w:t>
      </w:r>
      <w:r>
        <w:rPr>
          <w:color w:val="231F20"/>
          <w:sz w:val="20"/>
        </w:rPr>
        <w:t>a</w:t>
      </w:r>
      <w:r>
        <w:rPr>
          <w:color w:val="231F20"/>
          <w:spacing w:val="-5"/>
          <w:sz w:val="20"/>
        </w:rPr>
        <w:t xml:space="preserve"> </w:t>
      </w:r>
      <w:r>
        <w:rPr>
          <w:color w:val="231F20"/>
          <w:sz w:val="20"/>
        </w:rPr>
        <w:t>fixed</w:t>
      </w:r>
      <w:r>
        <w:rPr>
          <w:color w:val="231F20"/>
          <w:spacing w:val="-5"/>
          <w:sz w:val="20"/>
        </w:rPr>
        <w:t xml:space="preserve"> </w:t>
      </w:r>
      <w:r>
        <w:rPr>
          <w:color w:val="231F20"/>
          <w:sz w:val="20"/>
        </w:rPr>
        <w:t>window,</w:t>
      </w:r>
      <w:r>
        <w:rPr>
          <w:color w:val="231F20"/>
          <w:spacing w:val="-5"/>
          <w:sz w:val="20"/>
        </w:rPr>
        <w:t xml:space="preserve"> </w:t>
      </w:r>
      <w:r>
        <w:rPr>
          <w:color w:val="231F20"/>
          <w:sz w:val="20"/>
        </w:rPr>
        <w:t>with</w:t>
      </w:r>
      <w:r>
        <w:rPr>
          <w:color w:val="231F20"/>
          <w:spacing w:val="-5"/>
          <w:sz w:val="20"/>
        </w:rPr>
        <w:t xml:space="preserve"> </w:t>
      </w:r>
      <w:r>
        <w:rPr>
          <w:color w:val="231F20"/>
          <w:sz w:val="20"/>
        </w:rPr>
        <w:t>this</w:t>
      </w:r>
      <w:r>
        <w:rPr>
          <w:color w:val="231F20"/>
          <w:spacing w:val="-5"/>
          <w:sz w:val="20"/>
        </w:rPr>
        <w:t xml:space="preserve"> </w:t>
      </w:r>
      <w:r>
        <w:rPr>
          <w:color w:val="231F20"/>
          <w:sz w:val="20"/>
        </w:rPr>
        <w:t>model</w:t>
      </w:r>
      <w:r>
        <w:rPr>
          <w:color w:val="231F20"/>
          <w:spacing w:val="-5"/>
          <w:sz w:val="20"/>
        </w:rPr>
        <w:t xml:space="preserve"> </w:t>
      </w:r>
      <w:r>
        <w:rPr>
          <w:color w:val="231F20"/>
          <w:sz w:val="20"/>
        </w:rPr>
        <w:t>we</w:t>
      </w:r>
      <w:r>
        <w:rPr>
          <w:color w:val="231F20"/>
          <w:spacing w:val="-5"/>
          <w:sz w:val="20"/>
        </w:rPr>
        <w:t xml:space="preserve"> </w:t>
      </w:r>
      <w:r>
        <w:rPr>
          <w:color w:val="231F20"/>
          <w:sz w:val="20"/>
        </w:rPr>
        <w:t>can</w:t>
      </w:r>
      <w:r>
        <w:rPr>
          <w:color w:val="231F20"/>
          <w:spacing w:val="-5"/>
          <w:sz w:val="20"/>
        </w:rPr>
        <w:t xml:space="preserve"> </w:t>
      </w:r>
      <w:r>
        <w:rPr>
          <w:color w:val="231F20"/>
          <w:sz w:val="20"/>
        </w:rPr>
        <w:t xml:space="preserve">pre- </w:t>
      </w:r>
      <w:proofErr w:type="spellStart"/>
      <w:r>
        <w:rPr>
          <w:color w:val="231F20"/>
          <w:position w:val="1"/>
          <w:sz w:val="20"/>
        </w:rPr>
        <w:t>dict</w:t>
      </w:r>
      <w:proofErr w:type="spellEnd"/>
      <w:r>
        <w:rPr>
          <w:color w:val="231F20"/>
          <w:position w:val="1"/>
          <w:sz w:val="20"/>
        </w:rPr>
        <w:t xml:space="preserve"> the remaining </w:t>
      </w:r>
      <w:r>
        <w:rPr>
          <w:rFonts w:ascii="Cambria" w:hAnsi="Cambria"/>
          <w:color w:val="231F20"/>
          <w:sz w:val="20"/>
        </w:rPr>
        <w:t xml:space="preserve">N </w:t>
      </w:r>
      <w:r>
        <w:rPr>
          <w:rFonts w:ascii="Cambria" w:hAnsi="Cambria"/>
          <w:color w:val="231F20"/>
          <w:w w:val="110"/>
          <w:sz w:val="20"/>
        </w:rPr>
        <w:t xml:space="preserve">− </w:t>
      </w:r>
      <w:r>
        <w:rPr>
          <w:rFonts w:ascii="Cambria" w:hAnsi="Cambria"/>
          <w:color w:val="231F20"/>
          <w:sz w:val="20"/>
        </w:rPr>
        <w:t xml:space="preserve">1 </w:t>
      </w:r>
      <w:r>
        <w:rPr>
          <w:color w:val="231F20"/>
          <w:position w:val="1"/>
          <w:sz w:val="20"/>
        </w:rPr>
        <w:t>context words.</w:t>
      </w:r>
    </w:p>
    <w:p w14:paraId="2AC3893C" w14:textId="77777777" w:rsidR="00247939" w:rsidRDefault="00247939">
      <w:pPr>
        <w:pStyle w:val="Textkrper"/>
        <w:spacing w:before="8"/>
        <w:rPr>
          <w:sz w:val="21"/>
        </w:rPr>
      </w:pPr>
    </w:p>
    <w:p w14:paraId="2A74943F" w14:textId="77777777" w:rsidR="00247939" w:rsidRDefault="00000000">
      <w:pPr>
        <w:pStyle w:val="Textkrper"/>
        <w:ind w:left="957"/>
      </w:pPr>
      <w:r>
        <w:rPr>
          <w:color w:val="231F20"/>
        </w:rPr>
        <w:t>The</w:t>
      </w:r>
      <w:r>
        <w:rPr>
          <w:color w:val="231F20"/>
          <w:spacing w:val="-4"/>
        </w:rPr>
        <w:t xml:space="preserve"> </w:t>
      </w:r>
      <w:r>
        <w:rPr>
          <w:color w:val="231F20"/>
        </w:rPr>
        <w:t>difference</w:t>
      </w:r>
      <w:r>
        <w:rPr>
          <w:color w:val="231F20"/>
          <w:spacing w:val="-4"/>
        </w:rPr>
        <w:t xml:space="preserve"> </w:t>
      </w:r>
      <w:r>
        <w:rPr>
          <w:color w:val="231F20"/>
        </w:rPr>
        <w:t>between</w:t>
      </w:r>
      <w:r>
        <w:rPr>
          <w:color w:val="231F20"/>
          <w:spacing w:val="-3"/>
        </w:rPr>
        <w:t xml:space="preserve"> </w:t>
      </w:r>
      <w:r>
        <w:rPr>
          <w:color w:val="231F20"/>
        </w:rPr>
        <w:t>both</w:t>
      </w:r>
      <w:r>
        <w:rPr>
          <w:color w:val="231F20"/>
          <w:spacing w:val="-4"/>
        </w:rPr>
        <w:t xml:space="preserve"> </w:t>
      </w:r>
      <w:r>
        <w:rPr>
          <w:color w:val="231F20"/>
        </w:rPr>
        <w:t>models</w:t>
      </w:r>
      <w:r>
        <w:rPr>
          <w:color w:val="231F20"/>
          <w:spacing w:val="-4"/>
        </w:rPr>
        <w:t xml:space="preserve"> </w:t>
      </w:r>
      <w:r>
        <w:rPr>
          <w:color w:val="231F20"/>
        </w:rPr>
        <w:t>is</w:t>
      </w:r>
      <w:r>
        <w:rPr>
          <w:color w:val="231F20"/>
          <w:spacing w:val="-3"/>
        </w:rPr>
        <w:t xml:space="preserve"> </w:t>
      </w:r>
      <w:r>
        <w:rPr>
          <w:color w:val="231F20"/>
        </w:rPr>
        <w:t>illustrated</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figure</w:t>
      </w:r>
      <w:r>
        <w:rPr>
          <w:color w:val="231F20"/>
          <w:spacing w:val="-4"/>
        </w:rPr>
        <w:t xml:space="preserve"> </w:t>
      </w:r>
      <w:r>
        <w:rPr>
          <w:color w:val="231F20"/>
          <w:spacing w:val="-2"/>
        </w:rPr>
        <w:t>below.</w:t>
      </w:r>
    </w:p>
    <w:p w14:paraId="5567F95F" w14:textId="77777777" w:rsidR="00247939" w:rsidRDefault="00247939">
      <w:pPr>
        <w:sectPr w:rsidR="00247939">
          <w:pgSz w:w="11910" w:h="16840"/>
          <w:pgMar w:top="960" w:right="460" w:bottom="280" w:left="460" w:header="0" w:footer="0" w:gutter="0"/>
          <w:cols w:space="720"/>
        </w:sectPr>
      </w:pPr>
    </w:p>
    <w:p w14:paraId="10D68C1A" w14:textId="77777777" w:rsidR="00247939" w:rsidRDefault="00247939">
      <w:pPr>
        <w:pStyle w:val="Textkrper"/>
      </w:pPr>
    </w:p>
    <w:p w14:paraId="11C98C14" w14:textId="77777777" w:rsidR="00247939" w:rsidRDefault="00247939">
      <w:pPr>
        <w:pStyle w:val="Textkrper"/>
      </w:pPr>
    </w:p>
    <w:p w14:paraId="7C0F8B71" w14:textId="77777777" w:rsidR="00247939" w:rsidRDefault="00247939">
      <w:pPr>
        <w:pStyle w:val="Textkrper"/>
      </w:pPr>
    </w:p>
    <w:p w14:paraId="7B656662" w14:textId="77777777" w:rsidR="00247939" w:rsidRDefault="00247939">
      <w:pPr>
        <w:pStyle w:val="Textkrper"/>
      </w:pPr>
    </w:p>
    <w:p w14:paraId="7C15B303" w14:textId="77777777" w:rsidR="00247939" w:rsidRDefault="00247939">
      <w:pPr>
        <w:pStyle w:val="Textkrper"/>
      </w:pPr>
    </w:p>
    <w:p w14:paraId="67816C34" w14:textId="77777777" w:rsidR="00247939" w:rsidRDefault="00247939">
      <w:pPr>
        <w:pStyle w:val="Textkrper"/>
      </w:pPr>
    </w:p>
    <w:p w14:paraId="6B20F94E" w14:textId="77777777" w:rsidR="00247939" w:rsidRDefault="00247939">
      <w:pPr>
        <w:pStyle w:val="Textkrper"/>
      </w:pPr>
    </w:p>
    <w:p w14:paraId="6B090D2F" w14:textId="77777777" w:rsidR="00247939" w:rsidRDefault="00247939">
      <w:pPr>
        <w:pStyle w:val="Textkrper"/>
        <w:spacing w:before="4"/>
        <w:rPr>
          <w:sz w:val="25"/>
        </w:rPr>
      </w:pPr>
    </w:p>
    <w:p w14:paraId="554BBAFC" w14:textId="77777777" w:rsidR="00247939" w:rsidRDefault="00000000">
      <w:pPr>
        <w:pStyle w:val="Textkrper"/>
        <w:ind w:left="2204"/>
      </w:pPr>
      <w:r>
        <w:rPr>
          <w:noProof/>
        </w:rPr>
        <w:drawing>
          <wp:inline distT="0" distB="0" distL="0" distR="0" wp14:anchorId="794B7B13" wp14:editId="5FBD7AFE">
            <wp:extent cx="4972949" cy="321868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5" cstate="print"/>
                    <a:stretch>
                      <a:fillRect/>
                    </a:stretch>
                  </pic:blipFill>
                  <pic:spPr>
                    <a:xfrm>
                      <a:off x="0" y="0"/>
                      <a:ext cx="4972949" cy="3218688"/>
                    </a:xfrm>
                    <a:prstGeom prst="rect">
                      <a:avLst/>
                    </a:prstGeom>
                  </pic:spPr>
                </pic:pic>
              </a:graphicData>
            </a:graphic>
          </wp:inline>
        </w:drawing>
      </w:r>
    </w:p>
    <w:p w14:paraId="55513993" w14:textId="77777777" w:rsidR="00247939" w:rsidRDefault="00000000">
      <w:pPr>
        <w:pStyle w:val="Textkrper"/>
        <w:spacing w:before="111" w:line="259" w:lineRule="auto"/>
        <w:ind w:left="2204" w:right="954" w:hanging="1"/>
        <w:jc w:val="both"/>
      </w:pPr>
      <w:r>
        <w:rPr>
          <w:color w:val="231F20"/>
        </w:rPr>
        <w:t>One important aspect of CBOW is that the prediction outcome is not influenced by the order of the context words. In skip-gram, nearby context words are weighted more heavily than more distant context words. While CBOW generally performs faster, the skip-gram architecture is better suited for infrequent words.</w:t>
      </w:r>
    </w:p>
    <w:p w14:paraId="281AA90D" w14:textId="77777777" w:rsidR="00247939" w:rsidRDefault="00247939">
      <w:pPr>
        <w:pStyle w:val="Textkrper"/>
        <w:spacing w:before="11"/>
        <w:rPr>
          <w:sz w:val="21"/>
        </w:rPr>
      </w:pPr>
    </w:p>
    <w:p w14:paraId="21D419BD" w14:textId="77777777" w:rsidR="00247939" w:rsidRDefault="00000000">
      <w:pPr>
        <w:pStyle w:val="Textkrper"/>
        <w:spacing w:line="259" w:lineRule="auto"/>
        <w:ind w:left="2204" w:right="954"/>
        <w:jc w:val="both"/>
      </w:pPr>
      <w:r>
        <w:rPr>
          <w:color w:val="231F20"/>
        </w:rPr>
        <w:t>When training Word2Vec, the goal is to maximize the probabilities for those words that appeared in the fixed window of the analyzed sample from the data corpus used for training. The function we receive from this process is the objective function.</w:t>
      </w:r>
    </w:p>
    <w:p w14:paraId="60EC1C1C" w14:textId="77777777" w:rsidR="00247939" w:rsidRDefault="00247939">
      <w:pPr>
        <w:pStyle w:val="Textkrper"/>
        <w:spacing w:before="10"/>
        <w:rPr>
          <w:sz w:val="21"/>
        </w:rPr>
      </w:pPr>
    </w:p>
    <w:p w14:paraId="5CFF3DB4" w14:textId="77777777" w:rsidR="00247939" w:rsidRDefault="00000000">
      <w:pPr>
        <w:pStyle w:val="Textkrper"/>
        <w:spacing w:line="259" w:lineRule="auto"/>
        <w:ind w:left="2204" w:right="954" w:hanging="1"/>
        <w:jc w:val="both"/>
      </w:pPr>
      <w:r>
        <w:rPr>
          <w:color w:val="231F20"/>
        </w:rPr>
        <w:t>In an NLP task, the goal is usually not to find a model to predict the next word based on</w:t>
      </w:r>
      <w:r>
        <w:rPr>
          <w:color w:val="231F20"/>
          <w:spacing w:val="-3"/>
        </w:rPr>
        <w:t xml:space="preserve"> </w:t>
      </w:r>
      <w:r>
        <w:rPr>
          <w:color w:val="231F20"/>
        </w:rPr>
        <w:t>a</w:t>
      </w:r>
      <w:r>
        <w:rPr>
          <w:color w:val="231F20"/>
          <w:spacing w:val="-3"/>
        </w:rPr>
        <w:t xml:space="preserve"> </w:t>
      </w:r>
      <w:r>
        <w:rPr>
          <w:color w:val="231F20"/>
        </w:rPr>
        <w:t>given</w:t>
      </w:r>
      <w:r>
        <w:rPr>
          <w:color w:val="231F20"/>
          <w:spacing w:val="-3"/>
        </w:rPr>
        <w:t xml:space="preserve"> </w:t>
      </w:r>
      <w:r>
        <w:rPr>
          <w:color w:val="231F20"/>
        </w:rPr>
        <w:t>text</w:t>
      </w:r>
      <w:r>
        <w:rPr>
          <w:color w:val="231F20"/>
          <w:spacing w:val="-3"/>
        </w:rPr>
        <w:t xml:space="preserve"> </w:t>
      </w:r>
      <w:r>
        <w:rPr>
          <w:color w:val="231F20"/>
        </w:rPr>
        <w:t>snippet,</w:t>
      </w:r>
      <w:r>
        <w:rPr>
          <w:color w:val="231F20"/>
          <w:spacing w:val="-3"/>
        </w:rPr>
        <w:t xml:space="preserve"> </w:t>
      </w:r>
      <w:r>
        <w:rPr>
          <w:color w:val="231F20"/>
        </w:rPr>
        <w:t>but</w:t>
      </w:r>
      <w:r>
        <w:rPr>
          <w:color w:val="231F20"/>
          <w:spacing w:val="-3"/>
        </w:rPr>
        <w:t xml:space="preserve"> </w:t>
      </w:r>
      <w:r>
        <w:rPr>
          <w:color w:val="231F20"/>
        </w:rPr>
        <w:t>to</w:t>
      </w:r>
      <w:r>
        <w:rPr>
          <w:color w:val="231F20"/>
          <w:spacing w:val="-3"/>
        </w:rPr>
        <w:t xml:space="preserve"> </w:t>
      </w:r>
      <w:r>
        <w:rPr>
          <w:color w:val="231F20"/>
        </w:rPr>
        <w:t>analyze</w:t>
      </w:r>
      <w:r>
        <w:rPr>
          <w:color w:val="231F20"/>
          <w:spacing w:val="-3"/>
        </w:rPr>
        <w:t xml:space="preserve"> </w:t>
      </w:r>
      <w:r>
        <w:rPr>
          <w:color w:val="231F20"/>
        </w:rPr>
        <w:t>the</w:t>
      </w:r>
      <w:r>
        <w:rPr>
          <w:color w:val="231F20"/>
          <w:spacing w:val="-3"/>
        </w:rPr>
        <w:t xml:space="preserve"> </w:t>
      </w:r>
      <w:r>
        <w:rPr>
          <w:color w:val="231F20"/>
        </w:rPr>
        <w:t>syntax</w:t>
      </w:r>
      <w:r>
        <w:rPr>
          <w:color w:val="231F20"/>
          <w:spacing w:val="-3"/>
        </w:rPr>
        <w:t xml:space="preserve"> </w:t>
      </w:r>
      <w:r>
        <w:rPr>
          <w:color w:val="231F20"/>
        </w:rPr>
        <w:t>and</w:t>
      </w:r>
      <w:r>
        <w:rPr>
          <w:color w:val="231F20"/>
          <w:spacing w:val="-3"/>
        </w:rPr>
        <w:t xml:space="preserve"> </w:t>
      </w:r>
      <w:r>
        <w:rPr>
          <w:color w:val="231F20"/>
        </w:rPr>
        <w:t>semantics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given</w:t>
      </w:r>
      <w:r>
        <w:rPr>
          <w:color w:val="231F20"/>
          <w:spacing w:val="-3"/>
        </w:rPr>
        <w:t xml:space="preserve"> </w:t>
      </w:r>
      <w:r>
        <w:rPr>
          <w:color w:val="231F20"/>
        </w:rPr>
        <w:t>word</w:t>
      </w:r>
      <w:r>
        <w:rPr>
          <w:color w:val="231F20"/>
          <w:spacing w:val="-3"/>
        </w:rPr>
        <w:t xml:space="preserve"> </w:t>
      </w:r>
      <w:r>
        <w:rPr>
          <w:color w:val="231F20"/>
        </w:rPr>
        <w:t>or</w:t>
      </w:r>
      <w:r>
        <w:rPr>
          <w:color w:val="231F20"/>
          <w:spacing w:val="-3"/>
        </w:rPr>
        <w:t xml:space="preserve"> </w:t>
      </w:r>
      <w:r>
        <w:rPr>
          <w:color w:val="231F20"/>
        </w:rPr>
        <w:t>text. If</w:t>
      </w:r>
      <w:r>
        <w:rPr>
          <w:color w:val="231F20"/>
          <w:spacing w:val="-4"/>
        </w:rPr>
        <w:t xml:space="preserve"> </w:t>
      </w:r>
      <w:r>
        <w:rPr>
          <w:color w:val="231F20"/>
        </w:rPr>
        <w:t>we</w:t>
      </w:r>
      <w:r>
        <w:rPr>
          <w:color w:val="231F20"/>
          <w:spacing w:val="-4"/>
        </w:rPr>
        <w:t xml:space="preserve"> </w:t>
      </w:r>
      <w:r>
        <w:rPr>
          <w:color w:val="231F20"/>
        </w:rPr>
        <w:t>remove</w:t>
      </w:r>
      <w:r>
        <w:rPr>
          <w:color w:val="231F20"/>
          <w:spacing w:val="-4"/>
        </w:rPr>
        <w:t xml:space="preserve"> </w:t>
      </w:r>
      <w:r>
        <w:rPr>
          <w:color w:val="231F20"/>
        </w:rPr>
        <w:t>the</w:t>
      </w:r>
      <w:r>
        <w:rPr>
          <w:color w:val="231F20"/>
          <w:spacing w:val="-4"/>
        </w:rPr>
        <w:t xml:space="preserve"> </w:t>
      </w:r>
      <w:r>
        <w:rPr>
          <w:color w:val="231F20"/>
        </w:rPr>
        <w:t>output</w:t>
      </w:r>
      <w:r>
        <w:rPr>
          <w:color w:val="231F20"/>
          <w:spacing w:val="-4"/>
        </w:rPr>
        <w:t xml:space="preserve"> </w:t>
      </w:r>
      <w:r>
        <w:rPr>
          <w:color w:val="231F20"/>
        </w:rPr>
        <w:t>layer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model</w:t>
      </w:r>
      <w:r>
        <w:rPr>
          <w:color w:val="231F20"/>
          <w:spacing w:val="-4"/>
        </w:rPr>
        <w:t xml:space="preserve"> </w:t>
      </w:r>
      <w:r>
        <w:rPr>
          <w:color w:val="231F20"/>
        </w:rPr>
        <w:t>we</w:t>
      </w:r>
      <w:r>
        <w:rPr>
          <w:color w:val="231F20"/>
          <w:spacing w:val="-4"/>
        </w:rPr>
        <w:t xml:space="preserve"> </w:t>
      </w:r>
      <w:r>
        <w:rPr>
          <w:color w:val="231F20"/>
        </w:rPr>
        <w:t>generated</w:t>
      </w:r>
      <w:r>
        <w:rPr>
          <w:color w:val="231F20"/>
          <w:spacing w:val="-4"/>
        </w:rPr>
        <w:t xml:space="preserve"> </w:t>
      </w:r>
      <w:r>
        <w:rPr>
          <w:color w:val="231F20"/>
        </w:rPr>
        <w:t>before</w:t>
      </w:r>
      <w:r>
        <w:rPr>
          <w:color w:val="231F20"/>
          <w:spacing w:val="-4"/>
        </w:rPr>
        <w:t xml:space="preserve"> </w:t>
      </w:r>
      <w:r>
        <w:rPr>
          <w:color w:val="231F20"/>
        </w:rPr>
        <w:t>and</w:t>
      </w:r>
      <w:r>
        <w:rPr>
          <w:color w:val="231F20"/>
          <w:spacing w:val="-4"/>
        </w:rPr>
        <w:t xml:space="preserve"> </w:t>
      </w:r>
      <w:r>
        <w:rPr>
          <w:color w:val="231F20"/>
        </w:rPr>
        <w:t>look</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 xml:space="preserve">hidden layer instead, we can extract the output vector from this layer. Neural networks usually develop a strong abstraction and generalization ability on their last layers. It is, there- fore, possible to use the output vector of the hidden layer as an abstract </w:t>
      </w:r>
      <w:proofErr w:type="spellStart"/>
      <w:r>
        <w:rPr>
          <w:color w:val="231F20"/>
        </w:rPr>
        <w:t>representa</w:t>
      </w:r>
      <w:proofErr w:type="spellEnd"/>
      <w:r>
        <w:rPr>
          <w:color w:val="231F20"/>
        </w:rPr>
        <w:t xml:space="preserve">- </w:t>
      </w:r>
      <w:proofErr w:type="spellStart"/>
      <w:r>
        <w:rPr>
          <w:color w:val="231F20"/>
        </w:rPr>
        <w:t>tion</w:t>
      </w:r>
      <w:proofErr w:type="spellEnd"/>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features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input</w:t>
      </w:r>
      <w:r>
        <w:rPr>
          <w:color w:val="231F20"/>
          <w:spacing w:val="-3"/>
        </w:rPr>
        <w:t xml:space="preserve"> </w:t>
      </w:r>
      <w:r>
        <w:rPr>
          <w:color w:val="231F20"/>
        </w:rPr>
        <w:t>data.</w:t>
      </w:r>
      <w:r>
        <w:rPr>
          <w:color w:val="231F20"/>
          <w:spacing w:val="-3"/>
        </w:rPr>
        <w:t xml:space="preserve"> </w:t>
      </w:r>
      <w:r>
        <w:rPr>
          <w:color w:val="231F20"/>
        </w:rPr>
        <w:t>Thus,</w:t>
      </w:r>
      <w:r>
        <w:rPr>
          <w:color w:val="231F20"/>
          <w:spacing w:val="-3"/>
        </w:rPr>
        <w:t xml:space="preserve"> </w:t>
      </w:r>
      <w:r>
        <w:rPr>
          <w:color w:val="231F20"/>
        </w:rPr>
        <w:t>we</w:t>
      </w:r>
      <w:r>
        <w:rPr>
          <w:color w:val="231F20"/>
          <w:spacing w:val="-3"/>
        </w:rPr>
        <w:t xml:space="preserve"> </w:t>
      </w:r>
      <w:r>
        <w:rPr>
          <w:color w:val="231F20"/>
        </w:rPr>
        <w:t>can</w:t>
      </w:r>
      <w:r>
        <w:rPr>
          <w:color w:val="231F20"/>
          <w:spacing w:val="-3"/>
        </w:rPr>
        <w:t xml:space="preserve"> </w:t>
      </w:r>
      <w:r>
        <w:rPr>
          <w:color w:val="231F20"/>
        </w:rPr>
        <w:t>use</w:t>
      </w:r>
      <w:r>
        <w:rPr>
          <w:color w:val="231F20"/>
          <w:spacing w:val="-3"/>
        </w:rPr>
        <w:t xml:space="preserve"> </w:t>
      </w:r>
      <w:r>
        <w:rPr>
          <w:color w:val="231F20"/>
        </w:rPr>
        <w:t>it</w:t>
      </w:r>
      <w:r>
        <w:rPr>
          <w:color w:val="231F20"/>
          <w:spacing w:val="-3"/>
        </w:rPr>
        <w:t xml:space="preserve"> </w:t>
      </w:r>
      <w:r>
        <w:rPr>
          <w:color w:val="231F20"/>
        </w:rPr>
        <w:t>as</w:t>
      </w:r>
      <w:r>
        <w:rPr>
          <w:color w:val="231F20"/>
          <w:spacing w:val="-3"/>
        </w:rPr>
        <w:t xml:space="preserve"> </w:t>
      </w:r>
      <w:r>
        <w:rPr>
          <w:color w:val="231F20"/>
        </w:rPr>
        <w:t>an</w:t>
      </w:r>
      <w:r>
        <w:rPr>
          <w:color w:val="231F20"/>
          <w:spacing w:val="-3"/>
        </w:rPr>
        <w:t xml:space="preserve"> </w:t>
      </w:r>
      <w:r>
        <w:rPr>
          <w:color w:val="231F20"/>
        </w:rPr>
        <w:t>embedding</w:t>
      </w:r>
      <w:r>
        <w:rPr>
          <w:color w:val="231F20"/>
          <w:spacing w:val="-3"/>
        </w:rPr>
        <w:t xml:space="preserve"> </w:t>
      </w:r>
      <w:r>
        <w:rPr>
          <w:color w:val="231F20"/>
        </w:rPr>
        <w:t>vector</w:t>
      </w:r>
      <w:r>
        <w:rPr>
          <w:color w:val="231F20"/>
          <w:spacing w:val="-3"/>
        </w:rPr>
        <w:t xml:space="preserve"> </w:t>
      </w:r>
      <w:r>
        <w:rPr>
          <w:color w:val="231F20"/>
        </w:rPr>
        <w:t>for the word we want to analyze.</w:t>
      </w:r>
    </w:p>
    <w:p w14:paraId="46EF12EF" w14:textId="77777777" w:rsidR="00247939" w:rsidRDefault="00247939">
      <w:pPr>
        <w:pStyle w:val="Textkrper"/>
        <w:spacing w:before="3"/>
        <w:rPr>
          <w:sz w:val="22"/>
        </w:rPr>
      </w:pPr>
    </w:p>
    <w:p w14:paraId="5CB62DEB" w14:textId="77777777" w:rsidR="00247939" w:rsidRDefault="00000000">
      <w:pPr>
        <w:pStyle w:val="Textkrper"/>
        <w:spacing w:line="259" w:lineRule="auto"/>
        <w:ind w:left="2204" w:right="955" w:hanging="1"/>
        <w:jc w:val="both"/>
      </w:pPr>
      <w:r>
        <w:rPr>
          <w:color w:val="231F20"/>
        </w:rPr>
        <w:t xml:space="preserve">Nowadays, there are many pre-trained Word2Vec models available for various </w:t>
      </w:r>
      <w:proofErr w:type="spellStart"/>
      <w:r>
        <w:rPr>
          <w:color w:val="231F20"/>
        </w:rPr>
        <w:t>lan</w:t>
      </w:r>
      <w:proofErr w:type="spellEnd"/>
      <w:r>
        <w:rPr>
          <w:color w:val="231F20"/>
        </w:rPr>
        <w:t xml:space="preserve">- </w:t>
      </w:r>
      <w:proofErr w:type="spellStart"/>
      <w:r>
        <w:rPr>
          <w:color w:val="231F20"/>
        </w:rPr>
        <w:t>guages</w:t>
      </w:r>
      <w:proofErr w:type="spellEnd"/>
      <w:r>
        <w:rPr>
          <w:color w:val="231F20"/>
        </w:rPr>
        <w:t xml:space="preserve"> that can easily be adapted for specific NLP tasks.</w:t>
      </w:r>
    </w:p>
    <w:p w14:paraId="540C7B11" w14:textId="77777777" w:rsidR="00247939" w:rsidRDefault="00247939">
      <w:pPr>
        <w:pStyle w:val="Textkrper"/>
        <w:spacing w:before="9"/>
        <w:rPr>
          <w:sz w:val="21"/>
        </w:rPr>
      </w:pPr>
    </w:p>
    <w:p w14:paraId="7DDA2E30" w14:textId="77777777" w:rsidR="00247939" w:rsidRDefault="00000000">
      <w:pPr>
        <w:pStyle w:val="berschrift7"/>
      </w:pPr>
      <w:r>
        <w:rPr>
          <w:color w:val="231F20"/>
        </w:rPr>
        <w:t>Term</w:t>
      </w:r>
      <w:r>
        <w:rPr>
          <w:color w:val="231F20"/>
          <w:spacing w:val="2"/>
        </w:rPr>
        <w:t xml:space="preserve"> </w:t>
      </w:r>
      <w:r>
        <w:rPr>
          <w:color w:val="231F20"/>
        </w:rPr>
        <w:t>frequency-inverse</w:t>
      </w:r>
      <w:r>
        <w:rPr>
          <w:color w:val="231F20"/>
          <w:spacing w:val="3"/>
        </w:rPr>
        <w:t xml:space="preserve"> </w:t>
      </w:r>
      <w:r>
        <w:rPr>
          <w:color w:val="231F20"/>
        </w:rPr>
        <w:t>document</w:t>
      </w:r>
      <w:r>
        <w:rPr>
          <w:color w:val="231F20"/>
          <w:spacing w:val="2"/>
        </w:rPr>
        <w:t xml:space="preserve"> </w:t>
      </w:r>
      <w:r>
        <w:rPr>
          <w:color w:val="231F20"/>
          <w:spacing w:val="-2"/>
        </w:rPr>
        <w:t>frequency</w:t>
      </w:r>
    </w:p>
    <w:p w14:paraId="362AE0AC" w14:textId="77777777" w:rsidR="00247939" w:rsidRDefault="00000000">
      <w:pPr>
        <w:pStyle w:val="Textkrper"/>
        <w:spacing w:before="20" w:line="259" w:lineRule="auto"/>
        <w:ind w:left="2204" w:right="954"/>
        <w:jc w:val="both"/>
      </w:pPr>
      <w:r>
        <w:rPr>
          <w:color w:val="231F20"/>
        </w:rPr>
        <w:t xml:space="preserve">In </w:t>
      </w:r>
      <w:proofErr w:type="spellStart"/>
      <w:r>
        <w:rPr>
          <w:color w:val="231F20"/>
        </w:rPr>
        <w:t>BoW</w:t>
      </w:r>
      <w:proofErr w:type="spellEnd"/>
      <w:r>
        <w:rPr>
          <w:color w:val="231F20"/>
        </w:rPr>
        <w:t xml:space="preserve">, the frequency of vocabulary words does only reflect words that are contained in the document. Therefore, all words are given the same weight when analyzing a text, no matter their importance. Term frequency-inverse document frequency (TF-IDF) is a statistical measure from information retrieval that tackles this problem and is one of the </w:t>
      </w:r>
      <w:proofErr w:type="gramStart"/>
      <w:r>
        <w:rPr>
          <w:color w:val="231F20"/>
        </w:rPr>
        <w:t>most commonly used</w:t>
      </w:r>
      <w:proofErr w:type="gramEnd"/>
      <w:r>
        <w:rPr>
          <w:color w:val="231F20"/>
        </w:rPr>
        <w:t xml:space="preserve"> weighting schemes in information retrieval (Beel </w:t>
      </w:r>
      <w:r>
        <w:rPr>
          <w:i/>
          <w:color w:val="231F20"/>
        </w:rPr>
        <w:t>et al</w:t>
      </w:r>
      <w:r>
        <w:rPr>
          <w:color w:val="231F20"/>
        </w:rPr>
        <w:t>., 2016). In</w:t>
      </w:r>
      <w:r>
        <w:rPr>
          <w:color w:val="231F20"/>
          <w:spacing w:val="28"/>
        </w:rPr>
        <w:t xml:space="preserve"> </w:t>
      </w:r>
      <w:r>
        <w:rPr>
          <w:color w:val="231F20"/>
        </w:rPr>
        <w:t>TF-IDF</w:t>
      </w:r>
      <w:r>
        <w:rPr>
          <w:color w:val="231F20"/>
          <w:spacing w:val="28"/>
        </w:rPr>
        <w:t xml:space="preserve"> </w:t>
      </w:r>
      <w:r>
        <w:rPr>
          <w:color w:val="231F20"/>
        </w:rPr>
        <w:t>the</w:t>
      </w:r>
      <w:r>
        <w:rPr>
          <w:color w:val="231F20"/>
          <w:spacing w:val="28"/>
        </w:rPr>
        <w:t xml:space="preserve"> </w:t>
      </w:r>
      <w:r>
        <w:rPr>
          <w:color w:val="231F20"/>
        </w:rPr>
        <w:t>term</w:t>
      </w:r>
      <w:r>
        <w:rPr>
          <w:color w:val="231F20"/>
          <w:spacing w:val="28"/>
        </w:rPr>
        <w:t xml:space="preserve"> </w:t>
      </w:r>
      <w:r>
        <w:rPr>
          <w:color w:val="231F20"/>
        </w:rPr>
        <w:t>frequency</w:t>
      </w:r>
      <w:r>
        <w:rPr>
          <w:color w:val="231F20"/>
          <w:spacing w:val="28"/>
        </w:rPr>
        <w:t xml:space="preserve"> </w:t>
      </w:r>
      <w:r>
        <w:rPr>
          <w:color w:val="231F20"/>
        </w:rPr>
        <w:t>(TF)</w:t>
      </w:r>
      <w:r>
        <w:rPr>
          <w:color w:val="231F20"/>
          <w:spacing w:val="28"/>
        </w:rPr>
        <w:t xml:space="preserve"> </w:t>
      </w:r>
      <w:r>
        <w:rPr>
          <w:color w:val="231F20"/>
        </w:rPr>
        <w:t>is</w:t>
      </w:r>
      <w:r>
        <w:rPr>
          <w:color w:val="231F20"/>
          <w:spacing w:val="28"/>
        </w:rPr>
        <w:t xml:space="preserve"> </w:t>
      </w:r>
      <w:r>
        <w:rPr>
          <w:color w:val="231F20"/>
        </w:rPr>
        <w:t>combined</w:t>
      </w:r>
      <w:r>
        <w:rPr>
          <w:color w:val="231F20"/>
          <w:spacing w:val="28"/>
        </w:rPr>
        <w:t xml:space="preserve"> </w:t>
      </w:r>
      <w:r>
        <w:rPr>
          <w:color w:val="231F20"/>
        </w:rPr>
        <w:t>with</w:t>
      </w:r>
      <w:r>
        <w:rPr>
          <w:color w:val="231F20"/>
          <w:spacing w:val="28"/>
        </w:rPr>
        <w:t xml:space="preserve"> </w:t>
      </w:r>
      <w:r>
        <w:rPr>
          <w:color w:val="231F20"/>
        </w:rPr>
        <w:t>the</w:t>
      </w:r>
      <w:r>
        <w:rPr>
          <w:color w:val="231F20"/>
          <w:spacing w:val="28"/>
        </w:rPr>
        <w:t xml:space="preserve"> </w:t>
      </w:r>
      <w:r>
        <w:rPr>
          <w:color w:val="231F20"/>
        </w:rPr>
        <w:t>inverse</w:t>
      </w:r>
      <w:r>
        <w:rPr>
          <w:color w:val="231F20"/>
          <w:spacing w:val="28"/>
        </w:rPr>
        <w:t xml:space="preserve"> </w:t>
      </w:r>
      <w:r>
        <w:rPr>
          <w:color w:val="231F20"/>
        </w:rPr>
        <w:t>document</w:t>
      </w:r>
      <w:r>
        <w:rPr>
          <w:color w:val="231F20"/>
          <w:spacing w:val="28"/>
        </w:rPr>
        <w:t xml:space="preserve"> </w:t>
      </w:r>
      <w:r>
        <w:rPr>
          <w:color w:val="231F20"/>
          <w:spacing w:val="-2"/>
        </w:rPr>
        <w:t>frequency</w:t>
      </w:r>
    </w:p>
    <w:p w14:paraId="25F9FC6E" w14:textId="77777777" w:rsidR="00247939" w:rsidRDefault="00247939">
      <w:pPr>
        <w:spacing w:line="259" w:lineRule="auto"/>
        <w:jc w:val="both"/>
        <w:sectPr w:rsidR="00247939">
          <w:pgSz w:w="11910" w:h="16840"/>
          <w:pgMar w:top="960" w:right="460" w:bottom="280" w:left="460" w:header="0" w:footer="0" w:gutter="0"/>
          <w:cols w:space="720"/>
        </w:sectPr>
      </w:pPr>
    </w:p>
    <w:p w14:paraId="0255C88E" w14:textId="77777777" w:rsidR="00247939" w:rsidRDefault="00247939">
      <w:pPr>
        <w:pStyle w:val="Textkrper"/>
      </w:pPr>
    </w:p>
    <w:p w14:paraId="2FFB92BB" w14:textId="77777777" w:rsidR="00247939" w:rsidRDefault="00247939">
      <w:pPr>
        <w:pStyle w:val="Textkrper"/>
        <w:spacing w:before="9"/>
        <w:rPr>
          <w:sz w:val="18"/>
        </w:rPr>
      </w:pPr>
    </w:p>
    <w:p w14:paraId="6138CAAE"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5AC44F46" w14:textId="77777777" w:rsidR="00247939" w:rsidRDefault="00247939">
      <w:pPr>
        <w:pStyle w:val="Textkrper"/>
      </w:pPr>
    </w:p>
    <w:p w14:paraId="38221702" w14:textId="77777777" w:rsidR="00247939" w:rsidRDefault="00247939">
      <w:pPr>
        <w:pStyle w:val="Textkrper"/>
      </w:pPr>
    </w:p>
    <w:p w14:paraId="0ED974C2" w14:textId="77777777" w:rsidR="00247939" w:rsidRDefault="00247939">
      <w:pPr>
        <w:pStyle w:val="Textkrper"/>
      </w:pPr>
    </w:p>
    <w:p w14:paraId="4760DF76" w14:textId="77777777" w:rsidR="00247939" w:rsidRDefault="00247939">
      <w:pPr>
        <w:pStyle w:val="Textkrper"/>
      </w:pPr>
    </w:p>
    <w:p w14:paraId="6A69996A" w14:textId="77777777" w:rsidR="00247939" w:rsidRDefault="00247939">
      <w:pPr>
        <w:pStyle w:val="Textkrper"/>
        <w:spacing w:before="7"/>
        <w:rPr>
          <w:sz w:val="18"/>
        </w:rPr>
      </w:pPr>
    </w:p>
    <w:p w14:paraId="702F78C2" w14:textId="77777777" w:rsidR="00247939" w:rsidRDefault="00000000">
      <w:pPr>
        <w:pStyle w:val="Textkrper"/>
        <w:spacing w:before="100" w:line="259" w:lineRule="auto"/>
        <w:ind w:left="957" w:right="2201" w:hanging="1"/>
        <w:jc w:val="both"/>
      </w:pPr>
      <w:r>
        <w:rPr>
          <w:color w:val="231F20"/>
        </w:rPr>
        <w:t xml:space="preserve">(IDF). The relevance of a word increases with its frequency in a certain text but is com- </w:t>
      </w:r>
      <w:proofErr w:type="spellStart"/>
      <w:r>
        <w:rPr>
          <w:color w:val="231F20"/>
        </w:rPr>
        <w:t>pensated</w:t>
      </w:r>
      <w:proofErr w:type="spellEnd"/>
      <w:r>
        <w:rPr>
          <w:color w:val="231F20"/>
        </w:rPr>
        <w:t xml:space="preserve"> by the word frequency in the whole data set. For the computation of TF-IDF we need the following parameters:</w:t>
      </w:r>
    </w:p>
    <w:p w14:paraId="683890FA" w14:textId="77777777" w:rsidR="00247939" w:rsidRDefault="00247939">
      <w:pPr>
        <w:pStyle w:val="Textkrper"/>
        <w:spacing w:before="9"/>
        <w:rPr>
          <w:sz w:val="21"/>
        </w:rPr>
      </w:pPr>
    </w:p>
    <w:p w14:paraId="5D1EB33D" w14:textId="77777777" w:rsidR="00247939" w:rsidRDefault="00000000">
      <w:pPr>
        <w:pStyle w:val="Listenabsatz"/>
        <w:numPr>
          <w:ilvl w:val="0"/>
          <w:numId w:val="7"/>
        </w:numPr>
        <w:tabs>
          <w:tab w:val="left" w:pos="1237"/>
          <w:tab w:val="left" w:pos="1238"/>
        </w:tabs>
        <w:spacing w:line="259" w:lineRule="auto"/>
        <w:ind w:right="2506"/>
        <w:rPr>
          <w:sz w:val="20"/>
        </w:rPr>
      </w:pPr>
      <w:r>
        <w:rPr>
          <w:color w:val="231F20"/>
          <w:position w:val="1"/>
          <w:sz w:val="20"/>
        </w:rPr>
        <w:t>Term</w:t>
      </w:r>
      <w:r>
        <w:rPr>
          <w:color w:val="231F20"/>
          <w:spacing w:val="-6"/>
          <w:position w:val="1"/>
          <w:sz w:val="20"/>
        </w:rPr>
        <w:t xml:space="preserve"> </w:t>
      </w:r>
      <w:r>
        <w:rPr>
          <w:color w:val="231F20"/>
          <w:position w:val="1"/>
          <w:sz w:val="20"/>
        </w:rPr>
        <w:t>frequency</w:t>
      </w:r>
      <w:r>
        <w:rPr>
          <w:color w:val="231F20"/>
          <w:spacing w:val="-6"/>
          <w:position w:val="1"/>
          <w:sz w:val="20"/>
        </w:rPr>
        <w:t xml:space="preserve"> </w:t>
      </w:r>
      <w:r>
        <w:rPr>
          <w:color w:val="231F20"/>
          <w:position w:val="1"/>
          <w:sz w:val="20"/>
        </w:rPr>
        <w:t>(TF)</w:t>
      </w:r>
      <w:r>
        <w:rPr>
          <w:color w:val="231F20"/>
          <w:spacing w:val="-6"/>
          <w:position w:val="1"/>
          <w:sz w:val="20"/>
        </w:rPr>
        <w:t xml:space="preserve"> </w:t>
      </w:r>
      <w:r>
        <w:rPr>
          <w:color w:val="231F20"/>
          <w:position w:val="1"/>
          <w:sz w:val="20"/>
        </w:rPr>
        <w:t>reflects</w:t>
      </w:r>
      <w:r>
        <w:rPr>
          <w:color w:val="231F20"/>
          <w:spacing w:val="-6"/>
          <w:position w:val="1"/>
          <w:sz w:val="20"/>
        </w:rPr>
        <w:t xml:space="preserve"> </w:t>
      </w:r>
      <w:r>
        <w:rPr>
          <w:color w:val="231F20"/>
          <w:position w:val="1"/>
          <w:sz w:val="20"/>
        </w:rPr>
        <w:t>how</w:t>
      </w:r>
      <w:r>
        <w:rPr>
          <w:color w:val="231F20"/>
          <w:spacing w:val="-6"/>
          <w:position w:val="1"/>
          <w:sz w:val="20"/>
        </w:rPr>
        <w:t xml:space="preserve"> </w:t>
      </w:r>
      <w:r>
        <w:rPr>
          <w:color w:val="231F20"/>
          <w:position w:val="1"/>
          <w:sz w:val="20"/>
        </w:rPr>
        <w:t>often</w:t>
      </w:r>
      <w:r>
        <w:rPr>
          <w:color w:val="231F20"/>
          <w:spacing w:val="-6"/>
          <w:position w:val="1"/>
          <w:sz w:val="20"/>
        </w:rPr>
        <w:t xml:space="preserve"> </w:t>
      </w:r>
      <w:r>
        <w:rPr>
          <w:color w:val="231F20"/>
          <w:position w:val="1"/>
          <w:sz w:val="20"/>
        </w:rPr>
        <w:t>a</w:t>
      </w:r>
      <w:r>
        <w:rPr>
          <w:color w:val="231F20"/>
          <w:spacing w:val="-6"/>
          <w:position w:val="1"/>
          <w:sz w:val="20"/>
        </w:rPr>
        <w:t xml:space="preserve"> </w:t>
      </w:r>
      <w:r>
        <w:rPr>
          <w:color w:val="231F20"/>
          <w:position w:val="1"/>
          <w:sz w:val="20"/>
        </w:rPr>
        <w:t>term</w:t>
      </w:r>
      <w:r>
        <w:rPr>
          <w:color w:val="231F20"/>
          <w:spacing w:val="-6"/>
          <w:position w:val="1"/>
          <w:sz w:val="20"/>
        </w:rPr>
        <w:t xml:space="preserve"> </w:t>
      </w:r>
      <w:r>
        <w:rPr>
          <w:rFonts w:ascii="Cambria" w:hAnsi="Cambria"/>
          <w:color w:val="231F20"/>
          <w:sz w:val="20"/>
        </w:rPr>
        <w:t xml:space="preserve">t </w:t>
      </w:r>
      <w:r>
        <w:rPr>
          <w:color w:val="231F20"/>
          <w:position w:val="1"/>
          <w:sz w:val="20"/>
        </w:rPr>
        <w:t>occurs</w:t>
      </w:r>
      <w:r>
        <w:rPr>
          <w:color w:val="231F20"/>
          <w:spacing w:val="-6"/>
          <w:position w:val="1"/>
          <w:sz w:val="20"/>
        </w:rPr>
        <w:t xml:space="preserve"> </w:t>
      </w:r>
      <w:r>
        <w:rPr>
          <w:color w:val="231F20"/>
          <w:position w:val="1"/>
          <w:sz w:val="20"/>
        </w:rPr>
        <w:t>in</w:t>
      </w:r>
      <w:r>
        <w:rPr>
          <w:color w:val="231F20"/>
          <w:spacing w:val="-6"/>
          <w:position w:val="1"/>
          <w:sz w:val="20"/>
        </w:rPr>
        <w:t xml:space="preserve"> </w:t>
      </w:r>
      <w:r>
        <w:rPr>
          <w:color w:val="231F20"/>
          <w:position w:val="1"/>
          <w:sz w:val="20"/>
        </w:rPr>
        <w:t>a</w:t>
      </w:r>
      <w:r>
        <w:rPr>
          <w:color w:val="231F20"/>
          <w:spacing w:val="-6"/>
          <w:position w:val="1"/>
          <w:sz w:val="20"/>
        </w:rPr>
        <w:t xml:space="preserve"> </w:t>
      </w:r>
      <w:r>
        <w:rPr>
          <w:color w:val="231F20"/>
          <w:position w:val="1"/>
          <w:sz w:val="20"/>
        </w:rPr>
        <w:t>document</w:t>
      </w:r>
      <w:r>
        <w:rPr>
          <w:color w:val="231F20"/>
          <w:spacing w:val="-7"/>
          <w:position w:val="1"/>
          <w:sz w:val="20"/>
        </w:rPr>
        <w:t xml:space="preserve"> </w:t>
      </w:r>
      <w:r>
        <w:rPr>
          <w:rFonts w:ascii="Cambria" w:hAnsi="Cambria"/>
          <w:color w:val="231F20"/>
          <w:sz w:val="20"/>
        </w:rPr>
        <w:t>d</w:t>
      </w:r>
      <w:r>
        <w:rPr>
          <w:color w:val="231F20"/>
          <w:position w:val="1"/>
          <w:sz w:val="20"/>
        </w:rPr>
        <w:t>.</w:t>
      </w:r>
      <w:r>
        <w:rPr>
          <w:color w:val="231F20"/>
          <w:spacing w:val="-6"/>
          <w:position w:val="1"/>
          <w:sz w:val="20"/>
        </w:rPr>
        <w:t xml:space="preserve"> </w:t>
      </w:r>
      <w:r>
        <w:rPr>
          <w:color w:val="231F20"/>
          <w:position w:val="1"/>
          <w:sz w:val="20"/>
        </w:rPr>
        <w:t>The</w:t>
      </w:r>
      <w:r>
        <w:rPr>
          <w:color w:val="231F20"/>
          <w:spacing w:val="-6"/>
          <w:position w:val="1"/>
          <w:sz w:val="20"/>
        </w:rPr>
        <w:t xml:space="preserve"> </w:t>
      </w:r>
      <w:r>
        <w:rPr>
          <w:color w:val="231F20"/>
          <w:position w:val="1"/>
          <w:sz w:val="20"/>
        </w:rPr>
        <w:t xml:space="preserve">word </w:t>
      </w:r>
      <w:r>
        <w:rPr>
          <w:color w:val="231F20"/>
          <w:sz w:val="20"/>
        </w:rPr>
        <w:t>order is not relevant in this case. The number of occurrences is weighted by the total number of terms in the document:</w:t>
      </w:r>
    </w:p>
    <w:p w14:paraId="7DCF24FD" w14:textId="77777777" w:rsidR="00247939" w:rsidRDefault="00247939">
      <w:pPr>
        <w:pStyle w:val="Textkrper"/>
        <w:rPr>
          <w:sz w:val="24"/>
        </w:rPr>
      </w:pPr>
    </w:p>
    <w:p w14:paraId="0ECB0B74" w14:textId="77777777" w:rsidR="00247939" w:rsidRDefault="00247939">
      <w:pPr>
        <w:pStyle w:val="Textkrper"/>
        <w:spacing w:before="11"/>
      </w:pPr>
    </w:p>
    <w:p w14:paraId="1E831944" w14:textId="77777777" w:rsidR="00247939" w:rsidRDefault="00000000">
      <w:pPr>
        <w:pStyle w:val="Textkrper"/>
        <w:spacing w:line="151" w:lineRule="auto"/>
        <w:ind w:left="1236" w:right="2223"/>
        <w:jc w:val="center"/>
        <w:rPr>
          <w:rFonts w:ascii="Cambria"/>
        </w:rPr>
      </w:pPr>
      <w:r>
        <w:pict w14:anchorId="03243C1E">
          <v:shape id="docshape106" o:spid="_x0000_s2119" style="position:absolute;left:0;text-align:left;margin-left:197pt;margin-top:5.95pt;width:2.35pt;height:10.1pt;z-index:-17178112;mso-position-horizontal-relative:page" coordorigin="3940,119" coordsize="47,202" path="m3985,321r-1,l3967,304r-14,-23l3944,255r-4,-27l3940,211r27,-75l3985,119r1,1l3986,121r-15,17l3960,160r-7,26l3951,211r,17l3953,253r7,26l3971,301r14,16l3986,319r,1l3985,321xe" fillcolor="#231f20" stroked="f">
            <v:path arrowok="t"/>
            <w10:wrap anchorx="page"/>
          </v:shape>
        </w:pict>
      </w:r>
      <w:r>
        <w:pict w14:anchorId="2022F636">
          <v:shape id="docshape107" o:spid="_x0000_s2118" style="position:absolute;left:0;text-align:left;margin-left:213.65pt;margin-top:5.95pt;width:2.35pt;height:10.1pt;z-index:-17177600;mso-position-horizontal-relative:page" coordorigin="4273,119" coordsize="47,202" path="m4274,321r-1,-1l4273,318r15,-17l4299,279r7,-26l4308,228r,-17l4306,186r-7,-26l4288,138r-15,-17l4273,120r1,-1l4275,119r17,17l4306,158r9,26l4319,211r,17l4315,255r-9,26l4292,304r-16,16l4274,321xe" fillcolor="#231f20" stroked="f">
            <v:path arrowok="t"/>
            <w10:wrap anchorx="page"/>
          </v:shape>
        </w:pict>
      </w:r>
      <w:r>
        <w:rPr>
          <w:rFonts w:ascii="Cambria"/>
          <w:color w:val="231F20"/>
          <w:spacing w:val="11"/>
          <w:position w:val="-11"/>
        </w:rPr>
        <w:t>TF</w:t>
      </w:r>
      <w:r>
        <w:rPr>
          <w:rFonts w:ascii="Cambria"/>
          <w:color w:val="231F20"/>
          <w:spacing w:val="56"/>
          <w:position w:val="-11"/>
        </w:rPr>
        <w:t xml:space="preserve"> </w:t>
      </w:r>
      <w:r>
        <w:rPr>
          <w:rFonts w:ascii="Cambria"/>
          <w:color w:val="231F20"/>
          <w:position w:val="-11"/>
        </w:rPr>
        <w:t>t,</w:t>
      </w:r>
      <w:r>
        <w:rPr>
          <w:rFonts w:ascii="Cambria"/>
          <w:color w:val="231F20"/>
          <w:spacing w:val="-12"/>
          <w:position w:val="-11"/>
        </w:rPr>
        <w:t xml:space="preserve"> </w:t>
      </w:r>
      <w:r>
        <w:rPr>
          <w:rFonts w:ascii="Cambria"/>
          <w:color w:val="231F20"/>
          <w:position w:val="-11"/>
        </w:rPr>
        <w:t>d</w:t>
      </w:r>
      <w:r>
        <w:rPr>
          <w:rFonts w:ascii="Cambria"/>
          <w:color w:val="231F20"/>
          <w:spacing w:val="67"/>
          <w:w w:val="150"/>
          <w:position w:val="-11"/>
        </w:rPr>
        <w:t xml:space="preserve"> </w:t>
      </w:r>
      <w:r>
        <w:rPr>
          <w:rFonts w:ascii="Cambria"/>
          <w:color w:val="231F20"/>
          <w:w w:val="110"/>
          <w:position w:val="-11"/>
        </w:rPr>
        <w:t>=</w:t>
      </w:r>
      <w:r>
        <w:rPr>
          <w:rFonts w:ascii="Cambria"/>
          <w:color w:val="231F20"/>
          <w:spacing w:val="30"/>
          <w:w w:val="110"/>
          <w:position w:val="-11"/>
        </w:rPr>
        <w:t xml:space="preserve"> </w:t>
      </w:r>
      <w:r>
        <w:rPr>
          <w:rFonts w:ascii="Cambria"/>
          <w:color w:val="231F20"/>
          <w:u w:val="single" w:color="231F20"/>
        </w:rPr>
        <w:t>number</w:t>
      </w:r>
      <w:r>
        <w:rPr>
          <w:rFonts w:ascii="Cambria"/>
          <w:color w:val="231F20"/>
          <w:spacing w:val="23"/>
          <w:u w:val="single" w:color="231F20"/>
        </w:rPr>
        <w:t xml:space="preserve"> </w:t>
      </w:r>
      <w:r>
        <w:rPr>
          <w:rFonts w:ascii="Cambria"/>
          <w:color w:val="231F20"/>
          <w:u w:val="single" w:color="231F20"/>
        </w:rPr>
        <w:t>of</w:t>
      </w:r>
      <w:r>
        <w:rPr>
          <w:rFonts w:ascii="Cambria"/>
          <w:color w:val="231F20"/>
          <w:spacing w:val="22"/>
          <w:u w:val="single" w:color="231F20"/>
        </w:rPr>
        <w:t xml:space="preserve"> </w:t>
      </w:r>
      <w:proofErr w:type="spellStart"/>
      <w:r>
        <w:rPr>
          <w:rFonts w:ascii="Cambria"/>
          <w:color w:val="231F20"/>
          <w:u w:val="single" w:color="231F20"/>
        </w:rPr>
        <w:t>occurences</w:t>
      </w:r>
      <w:proofErr w:type="spellEnd"/>
      <w:r>
        <w:rPr>
          <w:rFonts w:ascii="Cambria"/>
          <w:color w:val="231F20"/>
          <w:spacing w:val="22"/>
          <w:u w:val="single" w:color="231F20"/>
        </w:rPr>
        <w:t xml:space="preserve"> </w:t>
      </w:r>
      <w:r>
        <w:rPr>
          <w:rFonts w:ascii="Cambria"/>
          <w:color w:val="231F20"/>
          <w:u w:val="single" w:color="231F20"/>
        </w:rPr>
        <w:t>of</w:t>
      </w:r>
      <w:r>
        <w:rPr>
          <w:rFonts w:ascii="Cambria"/>
          <w:color w:val="231F20"/>
          <w:spacing w:val="28"/>
          <w:u w:val="single" w:color="231F20"/>
        </w:rPr>
        <w:t xml:space="preserve"> </w:t>
      </w:r>
      <w:r>
        <w:rPr>
          <w:rFonts w:ascii="Cambria"/>
          <w:color w:val="231F20"/>
          <w:u w:val="single" w:color="231F20"/>
        </w:rPr>
        <w:t>t</w:t>
      </w:r>
      <w:r>
        <w:rPr>
          <w:rFonts w:ascii="Cambria"/>
          <w:color w:val="231F20"/>
          <w:spacing w:val="21"/>
          <w:u w:val="single" w:color="231F20"/>
        </w:rPr>
        <w:t xml:space="preserve"> </w:t>
      </w:r>
      <w:r>
        <w:rPr>
          <w:rFonts w:ascii="Cambria"/>
          <w:color w:val="231F20"/>
          <w:u w:val="single" w:color="231F20"/>
        </w:rPr>
        <w:t>in</w:t>
      </w:r>
      <w:r>
        <w:rPr>
          <w:rFonts w:ascii="Cambria"/>
          <w:color w:val="231F20"/>
          <w:spacing w:val="22"/>
          <w:u w:val="single" w:color="231F20"/>
        </w:rPr>
        <w:t xml:space="preserve"> </w:t>
      </w:r>
      <w:r>
        <w:rPr>
          <w:rFonts w:ascii="Cambria"/>
          <w:color w:val="231F20"/>
          <w:spacing w:val="-10"/>
          <w:u w:val="single" w:color="231F20"/>
        </w:rPr>
        <w:t>d</w:t>
      </w:r>
    </w:p>
    <w:p w14:paraId="266CFB0E" w14:textId="77777777" w:rsidR="00247939" w:rsidRDefault="00000000">
      <w:pPr>
        <w:pStyle w:val="Textkrper"/>
        <w:spacing w:line="174" w:lineRule="exact"/>
        <w:ind w:left="11"/>
        <w:jc w:val="center"/>
        <w:rPr>
          <w:rFonts w:ascii="Cambria"/>
        </w:rPr>
      </w:pPr>
      <w:r>
        <w:rPr>
          <w:rFonts w:ascii="Cambria"/>
          <w:color w:val="231F20"/>
        </w:rPr>
        <w:t>number</w:t>
      </w:r>
      <w:r>
        <w:rPr>
          <w:rFonts w:ascii="Cambria"/>
          <w:color w:val="231F20"/>
          <w:spacing w:val="8"/>
        </w:rPr>
        <w:t xml:space="preserve"> </w:t>
      </w:r>
      <w:r>
        <w:rPr>
          <w:rFonts w:ascii="Cambria"/>
          <w:color w:val="231F20"/>
        </w:rPr>
        <w:t>of</w:t>
      </w:r>
      <w:r>
        <w:rPr>
          <w:rFonts w:ascii="Cambria"/>
          <w:color w:val="231F20"/>
          <w:spacing w:val="8"/>
        </w:rPr>
        <w:t xml:space="preserve"> </w:t>
      </w:r>
      <w:r>
        <w:rPr>
          <w:rFonts w:ascii="Cambria"/>
          <w:color w:val="231F20"/>
        </w:rPr>
        <w:t>words</w:t>
      </w:r>
      <w:r>
        <w:rPr>
          <w:rFonts w:ascii="Cambria"/>
          <w:color w:val="231F20"/>
          <w:spacing w:val="8"/>
        </w:rPr>
        <w:t xml:space="preserve"> </w:t>
      </w:r>
      <w:r>
        <w:rPr>
          <w:rFonts w:ascii="Cambria"/>
          <w:color w:val="231F20"/>
        </w:rPr>
        <w:t>in</w:t>
      </w:r>
      <w:r>
        <w:rPr>
          <w:rFonts w:ascii="Cambria"/>
          <w:color w:val="231F20"/>
          <w:spacing w:val="7"/>
        </w:rPr>
        <w:t xml:space="preserve"> </w:t>
      </w:r>
      <w:r>
        <w:rPr>
          <w:rFonts w:ascii="Cambria"/>
          <w:color w:val="231F20"/>
          <w:spacing w:val="-10"/>
        </w:rPr>
        <w:t>d</w:t>
      </w:r>
    </w:p>
    <w:p w14:paraId="3DE80826" w14:textId="77777777" w:rsidR="00247939" w:rsidRDefault="00247939">
      <w:pPr>
        <w:pStyle w:val="Textkrper"/>
        <w:spacing w:before="5"/>
        <w:rPr>
          <w:rFonts w:ascii="Cambria"/>
          <w:sz w:val="27"/>
        </w:rPr>
      </w:pPr>
    </w:p>
    <w:p w14:paraId="098D7F43" w14:textId="77777777" w:rsidR="00247939" w:rsidRDefault="00000000">
      <w:pPr>
        <w:pStyle w:val="Listenabsatz"/>
        <w:numPr>
          <w:ilvl w:val="0"/>
          <w:numId w:val="7"/>
        </w:numPr>
        <w:tabs>
          <w:tab w:val="left" w:pos="1237"/>
          <w:tab w:val="left" w:pos="1238"/>
        </w:tabs>
        <w:spacing w:line="259" w:lineRule="auto"/>
        <w:ind w:right="2381"/>
        <w:rPr>
          <w:sz w:val="20"/>
        </w:rPr>
      </w:pPr>
      <w:r>
        <w:rPr>
          <w:color w:val="231F20"/>
          <w:sz w:val="20"/>
        </w:rPr>
        <w:t xml:space="preserve">Document frequency (DF) indicates the percentage of documents including a </w:t>
      </w:r>
      <w:proofErr w:type="spellStart"/>
      <w:r>
        <w:rPr>
          <w:color w:val="231F20"/>
          <w:sz w:val="20"/>
        </w:rPr>
        <w:t>spe</w:t>
      </w:r>
      <w:proofErr w:type="spellEnd"/>
      <w:r>
        <w:rPr>
          <w:color w:val="231F20"/>
          <w:sz w:val="20"/>
        </w:rPr>
        <w:t xml:space="preserve">- </w:t>
      </w:r>
      <w:proofErr w:type="spellStart"/>
      <w:r>
        <w:rPr>
          <w:color w:val="231F20"/>
          <w:position w:val="1"/>
          <w:sz w:val="20"/>
        </w:rPr>
        <w:t>cific</w:t>
      </w:r>
      <w:proofErr w:type="spellEnd"/>
      <w:r>
        <w:rPr>
          <w:color w:val="231F20"/>
          <w:spacing w:val="-2"/>
          <w:position w:val="1"/>
          <w:sz w:val="20"/>
        </w:rPr>
        <w:t xml:space="preserve"> </w:t>
      </w:r>
      <w:r>
        <w:rPr>
          <w:color w:val="231F20"/>
          <w:position w:val="1"/>
          <w:sz w:val="20"/>
        </w:rPr>
        <w:t>term</w:t>
      </w:r>
      <w:r>
        <w:rPr>
          <w:color w:val="231F20"/>
          <w:spacing w:val="-2"/>
          <w:position w:val="1"/>
          <w:sz w:val="20"/>
        </w:rPr>
        <w:t xml:space="preserve"> </w:t>
      </w:r>
      <w:r>
        <w:rPr>
          <w:rFonts w:ascii="Cambria" w:hAnsi="Cambria"/>
          <w:color w:val="231F20"/>
          <w:sz w:val="20"/>
        </w:rPr>
        <w:t xml:space="preserve">t </w:t>
      </w:r>
      <w:r>
        <w:rPr>
          <w:color w:val="231F20"/>
          <w:position w:val="1"/>
          <w:sz w:val="20"/>
        </w:rPr>
        <w:t>in</w:t>
      </w:r>
      <w:r>
        <w:rPr>
          <w:color w:val="231F20"/>
          <w:spacing w:val="-2"/>
          <w:position w:val="1"/>
          <w:sz w:val="20"/>
        </w:rPr>
        <w:t xml:space="preserve"> </w:t>
      </w:r>
      <w:r>
        <w:rPr>
          <w:color w:val="231F20"/>
          <w:position w:val="1"/>
          <w:sz w:val="20"/>
        </w:rPr>
        <w:t>relation</w:t>
      </w:r>
      <w:r>
        <w:rPr>
          <w:color w:val="231F20"/>
          <w:spacing w:val="-2"/>
          <w:position w:val="1"/>
          <w:sz w:val="20"/>
        </w:rPr>
        <w:t xml:space="preserve"> </w:t>
      </w:r>
      <w:r>
        <w:rPr>
          <w:color w:val="231F20"/>
          <w:position w:val="1"/>
          <w:sz w:val="20"/>
        </w:rPr>
        <w:t>to</w:t>
      </w:r>
      <w:r>
        <w:rPr>
          <w:color w:val="231F20"/>
          <w:spacing w:val="-2"/>
          <w:position w:val="1"/>
          <w:sz w:val="20"/>
        </w:rPr>
        <w:t xml:space="preserve"> </w:t>
      </w:r>
      <w:r>
        <w:rPr>
          <w:color w:val="231F20"/>
          <w:position w:val="1"/>
          <w:sz w:val="20"/>
        </w:rPr>
        <w:t>the</w:t>
      </w:r>
      <w:r>
        <w:rPr>
          <w:color w:val="231F20"/>
          <w:spacing w:val="-2"/>
          <w:position w:val="1"/>
          <w:sz w:val="20"/>
        </w:rPr>
        <w:t xml:space="preserve"> </w:t>
      </w:r>
      <w:r>
        <w:rPr>
          <w:color w:val="231F20"/>
          <w:position w:val="1"/>
          <w:sz w:val="20"/>
        </w:rPr>
        <w:t>total</w:t>
      </w:r>
      <w:r>
        <w:rPr>
          <w:color w:val="231F20"/>
          <w:spacing w:val="-2"/>
          <w:position w:val="1"/>
          <w:sz w:val="20"/>
        </w:rPr>
        <w:t xml:space="preserve"> </w:t>
      </w:r>
      <w:r>
        <w:rPr>
          <w:color w:val="231F20"/>
          <w:position w:val="1"/>
          <w:sz w:val="20"/>
        </w:rPr>
        <w:t>number</w:t>
      </w:r>
      <w:r>
        <w:rPr>
          <w:color w:val="231F20"/>
          <w:spacing w:val="-2"/>
          <w:position w:val="1"/>
          <w:sz w:val="20"/>
        </w:rPr>
        <w:t xml:space="preserve"> </w:t>
      </w:r>
      <w:r>
        <w:rPr>
          <w:color w:val="231F20"/>
          <w:position w:val="1"/>
          <w:sz w:val="20"/>
        </w:rPr>
        <w:t>of</w:t>
      </w:r>
      <w:r>
        <w:rPr>
          <w:color w:val="231F20"/>
          <w:spacing w:val="-2"/>
          <w:position w:val="1"/>
          <w:sz w:val="20"/>
        </w:rPr>
        <w:t xml:space="preserve"> </w:t>
      </w:r>
      <w:r>
        <w:rPr>
          <w:color w:val="231F20"/>
          <w:position w:val="1"/>
          <w:sz w:val="20"/>
        </w:rPr>
        <w:t>documents</w:t>
      </w:r>
      <w:r>
        <w:rPr>
          <w:color w:val="231F20"/>
          <w:spacing w:val="-3"/>
          <w:position w:val="1"/>
          <w:sz w:val="20"/>
        </w:rPr>
        <w:t xml:space="preserve"> </w:t>
      </w:r>
      <w:r>
        <w:rPr>
          <w:rFonts w:ascii="Cambria" w:hAnsi="Cambria"/>
          <w:color w:val="231F20"/>
          <w:sz w:val="20"/>
        </w:rPr>
        <w:t>D</w:t>
      </w:r>
      <w:r>
        <w:rPr>
          <w:color w:val="231F20"/>
          <w:position w:val="1"/>
          <w:sz w:val="20"/>
        </w:rPr>
        <w:t>.</w:t>
      </w:r>
      <w:r>
        <w:rPr>
          <w:color w:val="231F20"/>
          <w:spacing w:val="-2"/>
          <w:position w:val="1"/>
          <w:sz w:val="20"/>
        </w:rPr>
        <w:t xml:space="preserve"> </w:t>
      </w:r>
      <w:r>
        <w:rPr>
          <w:color w:val="231F20"/>
          <w:position w:val="1"/>
          <w:sz w:val="20"/>
        </w:rPr>
        <w:t>This</w:t>
      </w:r>
      <w:r>
        <w:rPr>
          <w:color w:val="231F20"/>
          <w:spacing w:val="-2"/>
          <w:position w:val="1"/>
          <w:sz w:val="20"/>
        </w:rPr>
        <w:t xml:space="preserve"> </w:t>
      </w:r>
      <w:r>
        <w:rPr>
          <w:color w:val="231F20"/>
          <w:position w:val="1"/>
          <w:sz w:val="20"/>
        </w:rPr>
        <w:t>can</w:t>
      </w:r>
      <w:r>
        <w:rPr>
          <w:color w:val="231F20"/>
          <w:spacing w:val="-2"/>
          <w:position w:val="1"/>
          <w:sz w:val="20"/>
        </w:rPr>
        <w:t xml:space="preserve"> </w:t>
      </w:r>
      <w:r>
        <w:rPr>
          <w:color w:val="231F20"/>
          <w:position w:val="1"/>
          <w:sz w:val="20"/>
        </w:rPr>
        <w:t>be</w:t>
      </w:r>
      <w:r>
        <w:rPr>
          <w:color w:val="231F20"/>
          <w:spacing w:val="-2"/>
          <w:position w:val="1"/>
          <w:sz w:val="20"/>
        </w:rPr>
        <w:t xml:space="preserve"> </w:t>
      </w:r>
      <w:r>
        <w:rPr>
          <w:color w:val="231F20"/>
          <w:position w:val="1"/>
          <w:sz w:val="20"/>
        </w:rPr>
        <w:t>seen</w:t>
      </w:r>
      <w:r>
        <w:rPr>
          <w:color w:val="231F20"/>
          <w:spacing w:val="-2"/>
          <w:position w:val="1"/>
          <w:sz w:val="20"/>
        </w:rPr>
        <w:t xml:space="preserve"> </w:t>
      </w:r>
      <w:r>
        <w:rPr>
          <w:color w:val="231F20"/>
          <w:position w:val="1"/>
          <w:sz w:val="20"/>
        </w:rPr>
        <w:t>as</w:t>
      </w:r>
      <w:r>
        <w:rPr>
          <w:color w:val="231F20"/>
          <w:spacing w:val="-2"/>
          <w:position w:val="1"/>
          <w:sz w:val="20"/>
        </w:rPr>
        <w:t xml:space="preserve"> </w:t>
      </w:r>
      <w:r>
        <w:rPr>
          <w:color w:val="231F20"/>
          <w:position w:val="1"/>
          <w:sz w:val="20"/>
        </w:rPr>
        <w:t xml:space="preserve">an </w:t>
      </w:r>
      <w:r>
        <w:rPr>
          <w:color w:val="231F20"/>
          <w:sz w:val="20"/>
        </w:rPr>
        <w:t>indicator for the importance of the text.</w:t>
      </w:r>
    </w:p>
    <w:p w14:paraId="1457DE92" w14:textId="77777777" w:rsidR="00247939" w:rsidRDefault="00247939">
      <w:pPr>
        <w:pStyle w:val="Textkrper"/>
        <w:rPr>
          <w:sz w:val="24"/>
        </w:rPr>
      </w:pPr>
    </w:p>
    <w:p w14:paraId="0A02477B" w14:textId="77777777" w:rsidR="00247939" w:rsidRDefault="00247939">
      <w:pPr>
        <w:pStyle w:val="Textkrper"/>
        <w:spacing w:before="9"/>
      </w:pPr>
    </w:p>
    <w:p w14:paraId="147CF541" w14:textId="77777777" w:rsidR="00247939" w:rsidRDefault="00000000">
      <w:pPr>
        <w:pStyle w:val="Textkrper"/>
        <w:spacing w:line="151" w:lineRule="auto"/>
        <w:ind w:left="1236" w:right="2222"/>
        <w:jc w:val="center"/>
        <w:rPr>
          <w:rFonts w:ascii="Cambria"/>
        </w:rPr>
      </w:pPr>
      <w:r>
        <w:pict w14:anchorId="784C28A5">
          <v:shape id="docshape108" o:spid="_x0000_s2117" style="position:absolute;left:0;text-align:left;margin-left:176.65pt;margin-top:6.05pt;width:2.35pt;height:10.1pt;z-index:-17177088;mso-position-horizontal-relative:page" coordorigin="3533,121" coordsize="47,202" path="m3579,323r-2,l3560,306r-13,-22l3537,258r-4,-27l3533,214r27,-75l3579,121r1,1l3580,124r-15,17l3554,163r-7,26l3544,214r,17l3547,256r7,26l3565,304r14,16l3580,321r,1l3579,323xe" fillcolor="#231f20" stroked="f">
            <v:path arrowok="t"/>
            <w10:wrap anchorx="page"/>
          </v:shape>
        </w:pict>
      </w:r>
      <w:r>
        <w:pict w14:anchorId="1CC0272C">
          <v:shape id="docshape109" o:spid="_x0000_s2116" style="position:absolute;left:0;text-align:left;margin-left:209.3pt;margin-top:6.05pt;width:2.35pt;height:10.1pt;z-index:-17176576;mso-position-horizontal-relative:page" coordorigin="4186,121" coordsize="47,202" path="m4187,323r-1,-1l4186,321r15,-17l4212,282r7,-26l4221,231r,-17l4219,189r-7,-26l4201,141r-15,-17l4186,123r1,-2l4188,121r17,17l4219,161r9,26l4232,214r,17l4228,258r-9,26l4205,306r-16,17l4187,323xe" fillcolor="#231f20" stroked="f">
            <v:path arrowok="t"/>
            <w10:wrap anchorx="page"/>
          </v:shape>
        </w:pict>
      </w:r>
      <w:r>
        <w:rPr>
          <w:rFonts w:ascii="Cambria"/>
          <w:color w:val="231F20"/>
          <w:w w:val="110"/>
          <w:position w:val="-11"/>
        </w:rPr>
        <w:t>DF</w:t>
      </w:r>
      <w:r>
        <w:rPr>
          <w:rFonts w:ascii="Cambria"/>
          <w:color w:val="231F20"/>
          <w:spacing w:val="16"/>
          <w:w w:val="110"/>
          <w:position w:val="-11"/>
        </w:rPr>
        <w:t xml:space="preserve"> </w:t>
      </w:r>
      <w:r>
        <w:rPr>
          <w:rFonts w:ascii="Cambria"/>
          <w:color w:val="231F20"/>
          <w:w w:val="110"/>
          <w:position w:val="-11"/>
        </w:rPr>
        <w:t>t,</w:t>
      </w:r>
      <w:r>
        <w:rPr>
          <w:rFonts w:ascii="Cambria"/>
          <w:color w:val="231F20"/>
          <w:spacing w:val="-16"/>
          <w:w w:val="110"/>
          <w:position w:val="-11"/>
        </w:rPr>
        <w:t xml:space="preserve"> </w:t>
      </w:r>
      <w:r>
        <w:rPr>
          <w:rFonts w:ascii="Cambria"/>
          <w:color w:val="231F20"/>
          <w:w w:val="110"/>
          <w:position w:val="-11"/>
        </w:rPr>
        <w:t>d,</w:t>
      </w:r>
      <w:r>
        <w:rPr>
          <w:rFonts w:ascii="Cambria"/>
          <w:color w:val="231F20"/>
          <w:spacing w:val="16"/>
          <w:w w:val="110"/>
          <w:position w:val="-11"/>
        </w:rPr>
        <w:t xml:space="preserve"> </w:t>
      </w:r>
      <w:r>
        <w:rPr>
          <w:rFonts w:ascii="Cambria"/>
          <w:color w:val="231F20"/>
          <w:w w:val="110"/>
          <w:position w:val="-11"/>
        </w:rPr>
        <w:t>D</w:t>
      </w:r>
      <w:r>
        <w:rPr>
          <w:rFonts w:ascii="Cambria"/>
          <w:color w:val="231F20"/>
          <w:spacing w:val="37"/>
          <w:w w:val="110"/>
          <w:position w:val="-11"/>
        </w:rPr>
        <w:t xml:space="preserve"> </w:t>
      </w:r>
      <w:r>
        <w:rPr>
          <w:rFonts w:ascii="Cambria"/>
          <w:color w:val="231F20"/>
          <w:w w:val="110"/>
          <w:position w:val="-11"/>
        </w:rPr>
        <w:t>=</w:t>
      </w:r>
      <w:r>
        <w:rPr>
          <w:rFonts w:ascii="Cambria"/>
          <w:color w:val="231F20"/>
          <w:spacing w:val="3"/>
          <w:w w:val="110"/>
          <w:position w:val="-11"/>
        </w:rPr>
        <w:t xml:space="preserve"> </w:t>
      </w:r>
      <w:r>
        <w:rPr>
          <w:rFonts w:ascii="Cambria"/>
          <w:color w:val="231F20"/>
          <w:w w:val="110"/>
          <w:u w:val="single" w:color="231F20"/>
        </w:rPr>
        <w:t>number</w:t>
      </w:r>
      <w:r>
        <w:rPr>
          <w:rFonts w:ascii="Cambria"/>
          <w:color w:val="231F20"/>
          <w:spacing w:val="-4"/>
          <w:w w:val="110"/>
          <w:u w:val="single" w:color="231F20"/>
        </w:rPr>
        <w:t xml:space="preserve"> </w:t>
      </w:r>
      <w:r>
        <w:rPr>
          <w:rFonts w:ascii="Cambria"/>
          <w:color w:val="231F20"/>
          <w:w w:val="110"/>
          <w:u w:val="single" w:color="231F20"/>
        </w:rPr>
        <w:t>of</w:t>
      </w:r>
      <w:r>
        <w:rPr>
          <w:rFonts w:ascii="Cambria"/>
          <w:color w:val="231F20"/>
          <w:spacing w:val="-4"/>
          <w:w w:val="110"/>
          <w:u w:val="single" w:color="231F20"/>
        </w:rPr>
        <w:t xml:space="preserve"> </w:t>
      </w:r>
      <w:r>
        <w:rPr>
          <w:rFonts w:ascii="Cambria"/>
          <w:color w:val="231F20"/>
          <w:w w:val="110"/>
          <w:u w:val="single" w:color="231F20"/>
        </w:rPr>
        <w:t>documents</w:t>
      </w:r>
      <w:r>
        <w:rPr>
          <w:rFonts w:ascii="Cambria"/>
          <w:color w:val="231F20"/>
          <w:spacing w:val="-5"/>
          <w:w w:val="110"/>
          <w:u w:val="single" w:color="231F20"/>
        </w:rPr>
        <w:t xml:space="preserve"> </w:t>
      </w:r>
      <w:r>
        <w:rPr>
          <w:rFonts w:ascii="Cambria"/>
          <w:color w:val="231F20"/>
          <w:w w:val="110"/>
          <w:u w:val="single" w:color="231F20"/>
        </w:rPr>
        <w:t>d</w:t>
      </w:r>
      <w:r>
        <w:rPr>
          <w:rFonts w:ascii="Cambria"/>
          <w:color w:val="231F20"/>
          <w:spacing w:val="-4"/>
          <w:w w:val="110"/>
          <w:u w:val="single" w:color="231F20"/>
        </w:rPr>
        <w:t xml:space="preserve"> </w:t>
      </w:r>
      <w:r>
        <w:rPr>
          <w:rFonts w:ascii="Cambria"/>
          <w:color w:val="231F20"/>
          <w:w w:val="110"/>
          <w:u w:val="single" w:color="231F20"/>
        </w:rPr>
        <w:t>containing</w:t>
      </w:r>
      <w:r>
        <w:rPr>
          <w:rFonts w:ascii="Cambria"/>
          <w:color w:val="231F20"/>
          <w:spacing w:val="-5"/>
          <w:w w:val="110"/>
          <w:u w:val="single" w:color="231F20"/>
        </w:rPr>
        <w:t xml:space="preserve"> </w:t>
      </w:r>
      <w:r>
        <w:rPr>
          <w:rFonts w:ascii="Cambria"/>
          <w:color w:val="231F20"/>
          <w:spacing w:val="-10"/>
          <w:w w:val="110"/>
          <w:u w:val="single" w:color="231F20"/>
        </w:rPr>
        <w:t>t</w:t>
      </w:r>
    </w:p>
    <w:p w14:paraId="18D9819A" w14:textId="77777777" w:rsidR="00247939" w:rsidRDefault="00000000">
      <w:pPr>
        <w:pStyle w:val="Textkrper"/>
        <w:spacing w:line="175" w:lineRule="exact"/>
        <w:ind w:left="355"/>
        <w:jc w:val="center"/>
        <w:rPr>
          <w:rFonts w:ascii="Cambria"/>
        </w:rPr>
      </w:pPr>
      <w:r>
        <w:rPr>
          <w:rFonts w:ascii="Cambria"/>
          <w:color w:val="231F20"/>
        </w:rPr>
        <w:t>total</w:t>
      </w:r>
      <w:r>
        <w:rPr>
          <w:rFonts w:ascii="Cambria"/>
          <w:color w:val="231F20"/>
          <w:spacing w:val="16"/>
        </w:rPr>
        <w:t xml:space="preserve"> </w:t>
      </w:r>
      <w:r>
        <w:rPr>
          <w:rFonts w:ascii="Cambria"/>
          <w:color w:val="231F20"/>
        </w:rPr>
        <w:t>number</w:t>
      </w:r>
      <w:r>
        <w:rPr>
          <w:rFonts w:ascii="Cambria"/>
          <w:color w:val="231F20"/>
          <w:spacing w:val="16"/>
        </w:rPr>
        <w:t xml:space="preserve"> </w:t>
      </w:r>
      <w:r>
        <w:rPr>
          <w:rFonts w:ascii="Cambria"/>
          <w:color w:val="231F20"/>
        </w:rPr>
        <w:t>of</w:t>
      </w:r>
      <w:r>
        <w:rPr>
          <w:rFonts w:ascii="Cambria"/>
          <w:color w:val="231F20"/>
          <w:spacing w:val="16"/>
        </w:rPr>
        <w:t xml:space="preserve"> </w:t>
      </w:r>
      <w:r>
        <w:rPr>
          <w:rFonts w:ascii="Cambria"/>
          <w:color w:val="231F20"/>
        </w:rPr>
        <w:t>documents</w:t>
      </w:r>
      <w:r>
        <w:rPr>
          <w:rFonts w:ascii="Cambria"/>
          <w:color w:val="231F20"/>
          <w:spacing w:val="13"/>
        </w:rPr>
        <w:t xml:space="preserve"> </w:t>
      </w:r>
      <w:r>
        <w:rPr>
          <w:rFonts w:ascii="Cambria"/>
          <w:color w:val="231F20"/>
          <w:spacing w:val="-10"/>
        </w:rPr>
        <w:t>D</w:t>
      </w:r>
    </w:p>
    <w:p w14:paraId="6B4DB341" w14:textId="77777777" w:rsidR="00247939" w:rsidRDefault="00247939">
      <w:pPr>
        <w:pStyle w:val="Textkrper"/>
        <w:spacing w:before="2"/>
        <w:rPr>
          <w:rFonts w:ascii="Cambria"/>
          <w:sz w:val="27"/>
        </w:rPr>
      </w:pPr>
    </w:p>
    <w:p w14:paraId="1EE2BB4D" w14:textId="77777777" w:rsidR="00247939" w:rsidRDefault="00000000">
      <w:pPr>
        <w:pStyle w:val="Listenabsatz"/>
        <w:numPr>
          <w:ilvl w:val="0"/>
          <w:numId w:val="7"/>
        </w:numPr>
        <w:tabs>
          <w:tab w:val="left" w:pos="1237"/>
          <w:tab w:val="left" w:pos="1238"/>
        </w:tabs>
        <w:spacing w:before="1" w:line="259" w:lineRule="auto"/>
        <w:ind w:right="2436"/>
        <w:rPr>
          <w:sz w:val="20"/>
        </w:rPr>
      </w:pPr>
      <w:r>
        <w:rPr>
          <w:color w:val="231F20"/>
          <w:sz w:val="20"/>
        </w:rPr>
        <w:t>Inverse document frequency (IDF) tests the relevance of a particular term. As the name</w:t>
      </w:r>
      <w:r>
        <w:rPr>
          <w:color w:val="231F20"/>
          <w:spacing w:val="-6"/>
          <w:sz w:val="20"/>
        </w:rPr>
        <w:t xml:space="preserve"> </w:t>
      </w:r>
      <w:r>
        <w:rPr>
          <w:color w:val="231F20"/>
          <w:sz w:val="20"/>
        </w:rPr>
        <w:t>suggests,</w:t>
      </w:r>
      <w:r>
        <w:rPr>
          <w:color w:val="231F20"/>
          <w:spacing w:val="-6"/>
          <w:sz w:val="20"/>
        </w:rPr>
        <w:t xml:space="preserve"> </w:t>
      </w:r>
      <w:r>
        <w:rPr>
          <w:color w:val="231F20"/>
          <w:sz w:val="20"/>
        </w:rPr>
        <w:t>it</w:t>
      </w:r>
      <w:r>
        <w:rPr>
          <w:color w:val="231F20"/>
          <w:spacing w:val="-6"/>
          <w:sz w:val="20"/>
        </w:rPr>
        <w:t xml:space="preserve"> </w:t>
      </w:r>
      <w:r>
        <w:rPr>
          <w:color w:val="231F20"/>
          <w:sz w:val="20"/>
        </w:rPr>
        <w:t>is</w:t>
      </w:r>
      <w:r>
        <w:rPr>
          <w:color w:val="231F20"/>
          <w:spacing w:val="-6"/>
          <w:sz w:val="20"/>
        </w:rPr>
        <w:t xml:space="preserve"> </w:t>
      </w:r>
      <w:r>
        <w:rPr>
          <w:color w:val="231F20"/>
          <w:sz w:val="20"/>
        </w:rPr>
        <w:t>the</w:t>
      </w:r>
      <w:r>
        <w:rPr>
          <w:color w:val="231F20"/>
          <w:spacing w:val="-6"/>
          <w:sz w:val="20"/>
        </w:rPr>
        <w:t xml:space="preserve"> </w:t>
      </w:r>
      <w:r>
        <w:rPr>
          <w:color w:val="231F20"/>
          <w:sz w:val="20"/>
        </w:rPr>
        <w:t>inverse</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document</w:t>
      </w:r>
      <w:r>
        <w:rPr>
          <w:color w:val="231F20"/>
          <w:spacing w:val="-6"/>
          <w:sz w:val="20"/>
        </w:rPr>
        <w:t xml:space="preserve"> </w:t>
      </w:r>
      <w:r>
        <w:rPr>
          <w:color w:val="231F20"/>
          <w:sz w:val="20"/>
        </w:rPr>
        <w:t>frequency</w:t>
      </w:r>
      <w:r>
        <w:rPr>
          <w:color w:val="231F20"/>
          <w:spacing w:val="-6"/>
          <w:sz w:val="20"/>
        </w:rPr>
        <w:t xml:space="preserve"> </w:t>
      </w:r>
      <w:r>
        <w:rPr>
          <w:color w:val="231F20"/>
          <w:sz w:val="20"/>
        </w:rPr>
        <w:t>logarithmically</w:t>
      </w:r>
      <w:r>
        <w:rPr>
          <w:color w:val="231F20"/>
          <w:spacing w:val="-6"/>
          <w:sz w:val="20"/>
        </w:rPr>
        <w:t xml:space="preserve"> </w:t>
      </w:r>
      <w:r>
        <w:rPr>
          <w:color w:val="231F20"/>
          <w:sz w:val="20"/>
        </w:rPr>
        <w:t>scaled:</w:t>
      </w:r>
    </w:p>
    <w:p w14:paraId="7B384805" w14:textId="77777777" w:rsidR="00247939" w:rsidRDefault="00000000">
      <w:pPr>
        <w:pStyle w:val="Textkrper"/>
        <w:tabs>
          <w:tab w:val="right" w:pos="5641"/>
        </w:tabs>
        <w:spacing w:before="509"/>
        <w:ind w:left="3909"/>
        <w:rPr>
          <w:rFonts w:ascii="Cambria"/>
        </w:rPr>
      </w:pPr>
      <w:r>
        <w:pict w14:anchorId="12AB85C0">
          <v:shape id="docshape110" o:spid="_x0000_s2115" style="position:absolute;left:0;text-align:left;margin-left:240.3pt;margin-top:32.9pt;width:2.35pt;height:10pt;z-index:-17176064;mso-position-horizontal-relative:page" coordorigin="4806,658" coordsize="47,200" path="m4851,858r-1,l4833,841r-14,-23l4810,793r-4,-27l4806,749r27,-74l4851,658r1,1l4852,660r-15,17l4826,699r-7,25l4817,749r,17l4819,791r7,25l4837,838r14,16l4852,856r,1l4851,858xe" fillcolor="#231f20" stroked="f">
            <v:path arrowok="t"/>
            <w10:wrap anchorx="page"/>
          </v:shape>
        </w:pict>
      </w:r>
      <w:r>
        <w:pict w14:anchorId="5936C428">
          <v:shape id="docshape111" o:spid="_x0000_s2114" style="position:absolute;left:0;text-align:left;margin-left:247.35pt;margin-top:32.9pt;width:2.35pt;height:10pt;z-index:-17175552;mso-position-horizontal-relative:page" coordorigin="4947,658" coordsize="47,200" path="m4948,858r-1,-1l4947,855r15,-17l4973,816r7,-25l4982,766r,-17l4980,724r-7,-25l4962,677r-15,-17l4947,659r1,-1l4949,658r17,17l4980,697r9,26l4993,749r,17l4989,793r-9,25l4966,841r-16,16l4948,858xe" fillcolor="#231f20" stroked="f">
            <v:path arrowok="t"/>
            <w10:wrap anchorx="page"/>
          </v:shape>
        </w:pict>
      </w:r>
      <w:r>
        <w:pict w14:anchorId="25100F38">
          <v:group id="docshapegroup112" o:spid="_x0000_s2110" style="position:absolute;left:0;text-align:left;margin-left:277.3pt;margin-top:37.6pt;width:50.6pt;height:11.75pt;z-index:-17175040;mso-position-horizontal-relative:page" coordorigin="5546,752" coordsize="1012,235">
            <v:line id="_x0000_s2113" style="position:absolute" from="5546,758" to="6557,758" strokecolor="#231f20" strokeweight=".19614mm"/>
            <v:shape id="docshape113" o:spid="_x0000_s2112" style="position:absolute;left:5893;top:774;width:633;height:203" coordorigin="5893,775" coordsize="633,203" o:spt="100" adj="0,,0" path="m5940,776r-1,-1l5936,775r-16,17l5907,814r-10,26l5893,867r,17l5897,911r10,26l5920,960r17,17l5939,977r1,-1l5940,974r-1,-1l5925,957r-11,-22l5907,909r-3,-25l5904,867r3,-25l5914,816r11,-22l5940,777r,-1xm6526,867r-4,-27l6512,814r-13,-22l6482,775r-1,l6480,776r,1l6495,794r10,22l6512,842r3,25l6515,884r-3,25l6505,935r-10,22l6480,974r,2l6481,977r2,-1l6499,960r13,-23l6522,911r4,-27l6526,867xe" fillcolor="#231f20" stroked="f">
              <v:stroke joinstyle="round"/>
              <v:formulas/>
              <v:path arrowok="t" o:connecttype="segments"/>
            </v:shape>
            <v:shape id="docshape114" o:spid="_x0000_s2111" type="#_x0000_t202" style="position:absolute;left:5546;top:752;width:1012;height:235" filled="f" stroked="f">
              <v:textbox inset="0,0,0,0">
                <w:txbxContent>
                  <w:p w14:paraId="6C0BAF5A" w14:textId="77777777" w:rsidR="00247939" w:rsidRDefault="00000000">
                    <w:pPr>
                      <w:spacing w:line="229" w:lineRule="exact"/>
                      <w:ind w:left="11"/>
                      <w:rPr>
                        <w:rFonts w:ascii="Cambria"/>
                        <w:sz w:val="20"/>
                      </w:rPr>
                    </w:pPr>
                    <w:r>
                      <w:rPr>
                        <w:rFonts w:ascii="Cambria"/>
                        <w:color w:val="231F20"/>
                        <w:w w:val="120"/>
                        <w:sz w:val="20"/>
                      </w:rPr>
                      <w:t>DF</w:t>
                    </w:r>
                    <w:r>
                      <w:rPr>
                        <w:rFonts w:ascii="Cambria"/>
                        <w:color w:val="231F20"/>
                        <w:spacing w:val="20"/>
                        <w:w w:val="120"/>
                        <w:sz w:val="20"/>
                      </w:rPr>
                      <w:t xml:space="preserve"> </w:t>
                    </w:r>
                    <w:r>
                      <w:rPr>
                        <w:rFonts w:ascii="Cambria"/>
                        <w:color w:val="231F20"/>
                        <w:w w:val="120"/>
                        <w:sz w:val="20"/>
                      </w:rPr>
                      <w:t>t,</w:t>
                    </w:r>
                    <w:r>
                      <w:rPr>
                        <w:rFonts w:ascii="Cambria"/>
                        <w:color w:val="231F20"/>
                        <w:spacing w:val="-21"/>
                        <w:w w:val="120"/>
                        <w:sz w:val="20"/>
                      </w:rPr>
                      <w:t xml:space="preserve"> </w:t>
                    </w:r>
                    <w:r>
                      <w:rPr>
                        <w:rFonts w:ascii="Cambria"/>
                        <w:color w:val="231F20"/>
                        <w:w w:val="120"/>
                        <w:sz w:val="20"/>
                      </w:rPr>
                      <w:t>d,</w:t>
                    </w:r>
                    <w:r>
                      <w:rPr>
                        <w:rFonts w:ascii="Cambria"/>
                        <w:color w:val="231F20"/>
                        <w:spacing w:val="-20"/>
                        <w:w w:val="120"/>
                        <w:sz w:val="20"/>
                      </w:rPr>
                      <w:t xml:space="preserve"> </w:t>
                    </w:r>
                    <w:r>
                      <w:rPr>
                        <w:rFonts w:ascii="Cambria"/>
                        <w:color w:val="231F20"/>
                        <w:spacing w:val="-10"/>
                        <w:w w:val="120"/>
                        <w:sz w:val="20"/>
                      </w:rPr>
                      <w:t>D</w:t>
                    </w:r>
                  </w:p>
                </w:txbxContent>
              </v:textbox>
            </v:shape>
            <w10:wrap anchorx="page"/>
          </v:group>
        </w:pict>
      </w:r>
      <w:r>
        <w:rPr>
          <w:rFonts w:ascii="Cambria"/>
          <w:color w:val="231F20"/>
          <w:w w:val="115"/>
        </w:rPr>
        <w:t>IDF</w:t>
      </w:r>
      <w:r>
        <w:rPr>
          <w:rFonts w:ascii="Cambria"/>
          <w:color w:val="231F20"/>
          <w:spacing w:val="71"/>
          <w:w w:val="115"/>
        </w:rPr>
        <w:t xml:space="preserve"> </w:t>
      </w:r>
      <w:proofErr w:type="gramStart"/>
      <w:r>
        <w:rPr>
          <w:rFonts w:ascii="Cambria"/>
          <w:color w:val="231F20"/>
          <w:w w:val="115"/>
        </w:rPr>
        <w:t>t</w:t>
      </w:r>
      <w:r>
        <w:rPr>
          <w:rFonts w:ascii="Cambria"/>
          <w:color w:val="231F20"/>
          <w:spacing w:val="29"/>
          <w:w w:val="115"/>
        </w:rPr>
        <w:t xml:space="preserve">  </w:t>
      </w:r>
      <w:r>
        <w:rPr>
          <w:rFonts w:ascii="Cambria"/>
          <w:color w:val="231F20"/>
          <w:w w:val="115"/>
        </w:rPr>
        <w:t>=</w:t>
      </w:r>
      <w:proofErr w:type="gramEnd"/>
      <w:r>
        <w:rPr>
          <w:rFonts w:ascii="Cambria"/>
          <w:color w:val="231F20"/>
          <w:spacing w:val="17"/>
          <w:w w:val="115"/>
        </w:rPr>
        <w:t xml:space="preserve"> </w:t>
      </w:r>
      <w:r>
        <w:rPr>
          <w:rFonts w:ascii="Cambria"/>
          <w:color w:val="231F20"/>
          <w:spacing w:val="-5"/>
          <w:w w:val="110"/>
        </w:rPr>
        <w:t>log</w:t>
      </w:r>
      <w:r>
        <w:rPr>
          <w:rFonts w:ascii="Times New Roman"/>
          <w:color w:val="231F20"/>
        </w:rPr>
        <w:tab/>
      </w:r>
      <w:r>
        <w:rPr>
          <w:rFonts w:ascii="Cambria"/>
          <w:color w:val="231F20"/>
          <w:spacing w:val="-10"/>
          <w:w w:val="110"/>
          <w:position w:val="12"/>
        </w:rPr>
        <w:t>1</w:t>
      </w:r>
    </w:p>
    <w:p w14:paraId="392FD9DC" w14:textId="77777777" w:rsidR="00247939" w:rsidRDefault="00000000">
      <w:pPr>
        <w:pStyle w:val="Textkrper"/>
        <w:spacing w:before="438"/>
        <w:ind w:left="957"/>
      </w:pPr>
      <w:r>
        <w:rPr>
          <w:color w:val="231F20"/>
        </w:rPr>
        <w:t>The</w:t>
      </w:r>
      <w:r>
        <w:rPr>
          <w:color w:val="231F20"/>
          <w:spacing w:val="-4"/>
        </w:rPr>
        <w:t xml:space="preserve"> </w:t>
      </w:r>
      <w:r>
        <w:rPr>
          <w:color w:val="231F20"/>
        </w:rPr>
        <w:t>final</w:t>
      </w:r>
      <w:r>
        <w:rPr>
          <w:color w:val="231F20"/>
          <w:spacing w:val="-3"/>
        </w:rPr>
        <w:t xml:space="preserve"> </w:t>
      </w:r>
      <w:r>
        <w:rPr>
          <w:color w:val="231F20"/>
        </w:rPr>
        <w:t>TF-IDF</w:t>
      </w:r>
      <w:r>
        <w:rPr>
          <w:color w:val="231F20"/>
          <w:spacing w:val="-4"/>
        </w:rPr>
        <w:t xml:space="preserve"> </w:t>
      </w:r>
      <w:r>
        <w:rPr>
          <w:color w:val="231F20"/>
        </w:rPr>
        <w:t>score</w:t>
      </w:r>
      <w:r>
        <w:rPr>
          <w:color w:val="231F20"/>
          <w:spacing w:val="-3"/>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rPr>
        <w:t>term</w:t>
      </w:r>
      <w:r>
        <w:rPr>
          <w:color w:val="231F20"/>
          <w:spacing w:val="-3"/>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computed</w:t>
      </w:r>
      <w:r>
        <w:rPr>
          <w:color w:val="231F20"/>
          <w:spacing w:val="-3"/>
        </w:rPr>
        <w:t xml:space="preserve"> </w:t>
      </w:r>
      <w:r>
        <w:rPr>
          <w:color w:val="231F20"/>
        </w:rPr>
        <w:t>as</w:t>
      </w:r>
      <w:r>
        <w:rPr>
          <w:color w:val="231F20"/>
          <w:spacing w:val="-3"/>
        </w:rPr>
        <w:t xml:space="preserve"> </w:t>
      </w:r>
      <w:r>
        <w:rPr>
          <w:color w:val="231F20"/>
          <w:spacing w:val="-2"/>
        </w:rPr>
        <w:t>follows:</w:t>
      </w:r>
    </w:p>
    <w:p w14:paraId="7BC59214" w14:textId="77777777" w:rsidR="00247939" w:rsidRPr="00ED679E" w:rsidRDefault="00000000">
      <w:pPr>
        <w:pStyle w:val="Textkrper"/>
        <w:spacing w:before="272"/>
        <w:ind w:left="3422"/>
        <w:rPr>
          <w:rFonts w:ascii="Cambria" w:hAnsi="Cambria"/>
          <w:lang w:val="de-DE"/>
        </w:rPr>
      </w:pPr>
      <w:r>
        <w:pict w14:anchorId="7424A544">
          <v:shape id="docshape115" o:spid="_x0000_s2109" style="position:absolute;left:0;text-align:left;margin-left:230.55pt;margin-top:15pt;width:2.35pt;height:10.1pt;z-index:-17174528;mso-position-horizontal-relative:page" coordorigin="4611,300" coordsize="47,202" path="m4656,502r-2,l4638,485r-14,-23l4614,436r-3,-27l4611,392r27,-75l4656,300r1,1l4657,302r-15,17l4631,342r-7,25l4621,392r,17l4624,435r7,25l4642,482r14,16l4657,500r,1l4656,502xe" fillcolor="#231f20" stroked="f">
            <v:path arrowok="t"/>
            <w10:wrap anchorx="page"/>
          </v:shape>
        </w:pict>
      </w:r>
      <w:r>
        <w:pict w14:anchorId="3CE51E4F">
          <v:shape id="docshape116" o:spid="_x0000_s2108" style="position:absolute;left:0;text-align:left;margin-left:247.15pt;margin-top:15pt;width:2.35pt;height:10.1pt;z-index:-17174016;mso-position-horizontal-relative:page" coordorigin="4943,300" coordsize="47,202" path="m4944,502r-1,-1l4943,499r15,-17l4969,460r7,-25l4979,409r,-17l4976,367r-7,-25l4958,319r-15,-17l4943,301r1,-1l4946,300r16,17l4976,340r10,26l4989,392r,17l4986,436r-10,26l4962,485r-16,16l4944,502xe" fillcolor="#231f20" stroked="f">
            <v:path arrowok="t"/>
            <w10:wrap anchorx="page"/>
          </v:shape>
        </w:pict>
      </w:r>
      <w:r>
        <w:pict w14:anchorId="3CC8993C">
          <v:shape id="docshape117" o:spid="_x0000_s2107" style="position:absolute;left:0;text-align:left;margin-left:279.45pt;margin-top:15pt;width:2.35pt;height:10.1pt;z-index:-17173504;mso-position-horizontal-relative:page" coordorigin="5589,300" coordsize="47,202" path="m5634,502r-1,l5616,485r-14,-23l5592,436r-3,-27l5589,392r27,-75l5634,300r1,1l5635,302r-15,17l5609,342r-7,25l5600,392r,17l5602,435r7,25l5620,482r14,16l5635,500r,1l5634,502xe" fillcolor="#231f20" stroked="f">
            <v:path arrowok="t"/>
            <w10:wrap anchorx="page"/>
          </v:shape>
        </w:pict>
      </w:r>
      <w:r>
        <w:pict w14:anchorId="76AB7925">
          <v:shape id="docshape118" o:spid="_x0000_s2106" style="position:absolute;left:0;text-align:left;margin-left:296.05pt;margin-top:15pt;width:2.35pt;height:10.1pt;z-index:-17172992;mso-position-horizontal-relative:page" coordorigin="5921,300" coordsize="47,202" path="m5922,502r-1,-1l5921,499r15,-17l5947,460r7,-25l5957,409r,-17l5954,367r-7,-25l5936,319r-15,-17l5921,301r1,-1l5924,300r17,17l5954,340r10,26l5968,392r,17l5964,436r-10,26l5941,485r-16,16l5922,502xe" fillcolor="#231f20" stroked="f">
            <v:path arrowok="t"/>
            <w10:wrap anchorx="page"/>
          </v:shape>
        </w:pict>
      </w:r>
      <w:r>
        <w:pict w14:anchorId="2B53854A">
          <v:shape id="docshape119" o:spid="_x0000_s2105" style="position:absolute;left:0;text-align:left;margin-left:328.4pt;margin-top:15.05pt;width:2.35pt;height:10pt;z-index:-17172480;mso-position-horizontal-relative:page" coordorigin="6568,301" coordsize="47,200" path="m6613,501r-1,l6595,484r-14,-23l6572,436r-4,-27l6568,392r27,-74l6613,301r1,1l6614,303r-15,17l6588,342r-7,25l6579,392r,17l6581,434r7,25l6599,481r14,16l6614,499r,1l6613,501xe" fillcolor="#231f20" stroked="f">
            <v:path arrowok="t"/>
            <w10:wrap anchorx="page"/>
          </v:shape>
        </w:pict>
      </w:r>
      <w:r>
        <w:pict w14:anchorId="3E2D43AC">
          <v:shape id="docshape120" o:spid="_x0000_s2104" style="position:absolute;left:0;text-align:left;margin-left:335.45pt;margin-top:15.05pt;width:2.35pt;height:10pt;z-index:15771648;mso-position-horizontal-relative:page" coordorigin="6709,301" coordsize="47,200" path="m6710,501r-1,-1l6709,498r15,-17l6735,459r7,-25l6744,409r,-17l6742,367r-7,-25l6724,320r-15,-17l6709,302r1,-1l6711,301r17,17l6742,340r9,26l6755,392r,17l6751,436r-9,25l6728,484r-16,16l6710,501xe" fillcolor="#231f20" stroked="f">
            <v:path arrowok="t"/>
            <w10:wrap anchorx="page"/>
          </v:shape>
        </w:pict>
      </w:r>
      <w:r w:rsidRPr="00ED679E">
        <w:rPr>
          <w:rFonts w:ascii="Cambria" w:hAnsi="Cambria"/>
          <w:color w:val="231F20"/>
          <w:spacing w:val="11"/>
          <w:w w:val="115"/>
          <w:lang w:val="de-DE"/>
        </w:rPr>
        <w:t>TFIDF</w:t>
      </w:r>
      <w:r w:rsidRPr="00ED679E">
        <w:rPr>
          <w:rFonts w:ascii="Cambria" w:hAnsi="Cambria"/>
          <w:color w:val="231F20"/>
          <w:spacing w:val="51"/>
          <w:w w:val="115"/>
          <w:lang w:val="de-DE"/>
        </w:rPr>
        <w:t xml:space="preserve"> </w:t>
      </w:r>
      <w:r w:rsidRPr="00ED679E">
        <w:rPr>
          <w:rFonts w:ascii="Cambria" w:hAnsi="Cambria"/>
          <w:color w:val="231F20"/>
          <w:w w:val="115"/>
          <w:lang w:val="de-DE"/>
        </w:rPr>
        <w:t>t,</w:t>
      </w:r>
      <w:r w:rsidRPr="00ED679E">
        <w:rPr>
          <w:rFonts w:ascii="Cambria" w:hAnsi="Cambria"/>
          <w:color w:val="231F20"/>
          <w:spacing w:val="-19"/>
          <w:w w:val="115"/>
          <w:lang w:val="de-DE"/>
        </w:rPr>
        <w:t xml:space="preserve"> </w:t>
      </w:r>
      <w:r w:rsidRPr="00ED679E">
        <w:rPr>
          <w:rFonts w:ascii="Cambria" w:hAnsi="Cambria"/>
          <w:color w:val="231F20"/>
          <w:w w:val="115"/>
          <w:lang w:val="de-DE"/>
        </w:rPr>
        <w:t>d</w:t>
      </w:r>
      <w:r w:rsidRPr="00ED679E">
        <w:rPr>
          <w:rFonts w:ascii="Cambria" w:hAnsi="Cambria"/>
          <w:color w:val="231F20"/>
          <w:spacing w:val="70"/>
          <w:w w:val="150"/>
          <w:lang w:val="de-DE"/>
        </w:rPr>
        <w:t xml:space="preserve"> </w:t>
      </w:r>
      <w:r w:rsidRPr="00ED679E">
        <w:rPr>
          <w:rFonts w:ascii="Cambria" w:hAnsi="Cambria"/>
          <w:color w:val="231F20"/>
          <w:w w:val="115"/>
          <w:lang w:val="de-DE"/>
        </w:rPr>
        <w:t>=</w:t>
      </w:r>
      <w:r w:rsidRPr="00ED679E">
        <w:rPr>
          <w:rFonts w:ascii="Cambria" w:hAnsi="Cambria"/>
          <w:color w:val="231F20"/>
          <w:spacing w:val="5"/>
          <w:w w:val="115"/>
          <w:lang w:val="de-DE"/>
        </w:rPr>
        <w:t xml:space="preserve"> </w:t>
      </w:r>
      <w:r w:rsidRPr="00ED679E">
        <w:rPr>
          <w:rFonts w:ascii="Cambria" w:hAnsi="Cambria"/>
          <w:color w:val="231F20"/>
          <w:spacing w:val="11"/>
          <w:w w:val="115"/>
          <w:lang w:val="de-DE"/>
        </w:rPr>
        <w:t>TF</w:t>
      </w:r>
      <w:r w:rsidRPr="00ED679E">
        <w:rPr>
          <w:rFonts w:ascii="Cambria" w:hAnsi="Cambria"/>
          <w:color w:val="231F20"/>
          <w:spacing w:val="51"/>
          <w:w w:val="115"/>
          <w:lang w:val="de-DE"/>
        </w:rPr>
        <w:t xml:space="preserve"> </w:t>
      </w:r>
      <w:r w:rsidRPr="00ED679E">
        <w:rPr>
          <w:rFonts w:ascii="Cambria" w:hAnsi="Cambria"/>
          <w:color w:val="231F20"/>
          <w:w w:val="115"/>
          <w:lang w:val="de-DE"/>
        </w:rPr>
        <w:t>t,</w:t>
      </w:r>
      <w:r w:rsidRPr="00ED679E">
        <w:rPr>
          <w:rFonts w:ascii="Cambria" w:hAnsi="Cambria"/>
          <w:color w:val="231F20"/>
          <w:spacing w:val="-18"/>
          <w:w w:val="115"/>
          <w:lang w:val="de-DE"/>
        </w:rPr>
        <w:t xml:space="preserve"> </w:t>
      </w:r>
      <w:r w:rsidRPr="00ED679E">
        <w:rPr>
          <w:rFonts w:ascii="Cambria" w:hAnsi="Cambria"/>
          <w:color w:val="231F20"/>
          <w:w w:val="115"/>
          <w:lang w:val="de-DE"/>
        </w:rPr>
        <w:t>d</w:t>
      </w:r>
      <w:r w:rsidRPr="00ED679E">
        <w:rPr>
          <w:rFonts w:ascii="Cambria" w:hAnsi="Cambria"/>
          <w:color w:val="231F20"/>
          <w:spacing w:val="72"/>
          <w:w w:val="115"/>
          <w:lang w:val="de-DE"/>
        </w:rPr>
        <w:t xml:space="preserve"> </w:t>
      </w:r>
      <w:r w:rsidRPr="00ED679E">
        <w:rPr>
          <w:rFonts w:ascii="Cambria" w:hAnsi="Cambria"/>
          <w:color w:val="231F20"/>
          <w:w w:val="115"/>
          <w:lang w:val="de-DE"/>
        </w:rPr>
        <w:t>·</w:t>
      </w:r>
      <w:r w:rsidRPr="00ED679E">
        <w:rPr>
          <w:rFonts w:ascii="Cambria" w:hAnsi="Cambria"/>
          <w:color w:val="231F20"/>
          <w:spacing w:val="-7"/>
          <w:w w:val="115"/>
          <w:lang w:val="de-DE"/>
        </w:rPr>
        <w:t xml:space="preserve"> </w:t>
      </w:r>
      <w:r w:rsidRPr="00ED679E">
        <w:rPr>
          <w:rFonts w:ascii="Cambria" w:hAnsi="Cambria"/>
          <w:color w:val="231F20"/>
          <w:w w:val="115"/>
          <w:lang w:val="de-DE"/>
        </w:rPr>
        <w:t>IDF</w:t>
      </w:r>
      <w:r w:rsidRPr="00ED679E">
        <w:rPr>
          <w:rFonts w:ascii="Cambria" w:hAnsi="Cambria"/>
          <w:color w:val="231F20"/>
          <w:spacing w:val="51"/>
          <w:w w:val="115"/>
          <w:lang w:val="de-DE"/>
        </w:rPr>
        <w:t xml:space="preserve"> </w:t>
      </w:r>
      <w:r w:rsidRPr="00ED679E">
        <w:rPr>
          <w:rFonts w:ascii="Cambria" w:hAnsi="Cambria"/>
          <w:color w:val="231F20"/>
          <w:spacing w:val="-12"/>
          <w:w w:val="115"/>
          <w:lang w:val="de-DE"/>
        </w:rPr>
        <w:t>t</w:t>
      </w:r>
    </w:p>
    <w:p w14:paraId="6581FC34" w14:textId="77777777" w:rsidR="00247939" w:rsidRDefault="00000000">
      <w:pPr>
        <w:pStyle w:val="Textkrper"/>
        <w:spacing w:before="293" w:line="259" w:lineRule="auto"/>
        <w:ind w:left="957" w:right="2201"/>
        <w:jc w:val="both"/>
      </w:pPr>
      <w:r>
        <w:rPr>
          <w:color w:val="231F20"/>
        </w:rPr>
        <w:t>High values of TF-IDF indicate words that occur often in a document while the number of documents that contain the respective term is small compared to the total amount of documents. Therefore, TF-IDF can help find terms in a document that are most important in a text.</w:t>
      </w:r>
    </w:p>
    <w:p w14:paraId="46B5494E" w14:textId="77777777" w:rsidR="00247939" w:rsidRDefault="00247939">
      <w:pPr>
        <w:spacing w:line="259" w:lineRule="auto"/>
        <w:jc w:val="both"/>
        <w:sectPr w:rsidR="00247939">
          <w:pgSz w:w="11910" w:h="16840"/>
          <w:pgMar w:top="960" w:right="460" w:bottom="280" w:left="460" w:header="0" w:footer="0" w:gutter="0"/>
          <w:cols w:space="720"/>
        </w:sectPr>
      </w:pPr>
    </w:p>
    <w:p w14:paraId="33CA1D30" w14:textId="77777777" w:rsidR="00247939" w:rsidRDefault="00000000">
      <w:pPr>
        <w:pStyle w:val="berschrift7"/>
        <w:spacing w:before="263"/>
        <w:ind w:left="957"/>
        <w:jc w:val="left"/>
      </w:pPr>
      <w:proofErr w:type="spellStart"/>
      <w:r>
        <w:rPr>
          <w:color w:val="231F20"/>
          <w:spacing w:val="-2"/>
        </w:rPr>
        <w:t>GloVe</w:t>
      </w:r>
      <w:proofErr w:type="spellEnd"/>
    </w:p>
    <w:p w14:paraId="6BCE8AD5" w14:textId="77777777" w:rsidR="00247939" w:rsidRDefault="00000000">
      <w:pPr>
        <w:pStyle w:val="Textkrper"/>
        <w:spacing w:before="20" w:line="259" w:lineRule="auto"/>
        <w:ind w:left="957" w:hanging="1"/>
        <w:jc w:val="both"/>
      </w:pPr>
      <w:r>
        <w:rPr>
          <w:color w:val="231F20"/>
        </w:rPr>
        <w:t>Global Vectors for word representation (</w:t>
      </w:r>
      <w:proofErr w:type="spellStart"/>
      <w:r>
        <w:rPr>
          <w:color w:val="231F20"/>
        </w:rPr>
        <w:t>GloVe</w:t>
      </w:r>
      <w:proofErr w:type="spellEnd"/>
      <w:r>
        <w:rPr>
          <w:color w:val="231F20"/>
        </w:rPr>
        <w:t xml:space="preserve">) is another vectorization method com- </w:t>
      </w:r>
      <w:proofErr w:type="spellStart"/>
      <w:r>
        <w:rPr>
          <w:color w:val="231F20"/>
        </w:rPr>
        <w:t>monly</w:t>
      </w:r>
      <w:proofErr w:type="spellEnd"/>
      <w:r>
        <w:rPr>
          <w:color w:val="231F20"/>
        </w:rPr>
        <w:t xml:space="preserve"> used in NLP. While Word2Vec is a predictive model, </w:t>
      </w:r>
      <w:proofErr w:type="spellStart"/>
      <w:r>
        <w:rPr>
          <w:color w:val="231F20"/>
        </w:rPr>
        <w:t>GloVe</w:t>
      </w:r>
      <w:proofErr w:type="spellEnd"/>
      <w:r>
        <w:rPr>
          <w:color w:val="231F20"/>
        </w:rPr>
        <w:t xml:space="preserve"> is an unsupervised approach based on the counts of words. It was developed because Pennington </w:t>
      </w:r>
      <w:r>
        <w:rPr>
          <w:i/>
          <w:color w:val="231F20"/>
        </w:rPr>
        <w:t>et al</w:t>
      </w:r>
      <w:r>
        <w:rPr>
          <w:color w:val="231F20"/>
        </w:rPr>
        <w:t xml:space="preserve">. (2014) concluded that the skip-gram approach in Word2Vec does not fully consider the statistical information when it comes to word co-occurrences. Therefore, they com- </w:t>
      </w:r>
      <w:proofErr w:type="spellStart"/>
      <w:r>
        <w:rPr>
          <w:color w:val="231F20"/>
        </w:rPr>
        <w:t>bined</w:t>
      </w:r>
      <w:proofErr w:type="spellEnd"/>
      <w:r>
        <w:rPr>
          <w:color w:val="231F20"/>
        </w:rPr>
        <w:t xml:space="preserve"> the skip-gram approach with the benefits of </w:t>
      </w:r>
      <w:r>
        <w:rPr>
          <w:b/>
          <w:color w:val="231F20"/>
        </w:rPr>
        <w:t>matrix factorization</w:t>
      </w:r>
      <w:r>
        <w:rPr>
          <w:color w:val="231F20"/>
        </w:rPr>
        <w:t xml:space="preserve">. The </w:t>
      </w:r>
      <w:proofErr w:type="spellStart"/>
      <w:r>
        <w:rPr>
          <w:color w:val="231F20"/>
        </w:rPr>
        <w:t>GloVe</w:t>
      </w:r>
      <w:proofErr w:type="spellEnd"/>
      <w:r>
        <w:rPr>
          <w:color w:val="231F20"/>
        </w:rPr>
        <w:t xml:space="preserve"> model uses a co-occurrence matrix, which contains information about the word con- text. The developed model has been shown to outperform related models, especially for named entity recognition and similarity tasks (Pennington </w:t>
      </w:r>
      <w:r>
        <w:rPr>
          <w:i/>
          <w:color w:val="231F20"/>
        </w:rPr>
        <w:t>et al</w:t>
      </w:r>
      <w:r>
        <w:rPr>
          <w:color w:val="231F20"/>
        </w:rPr>
        <w:t>., 2014).</w:t>
      </w:r>
    </w:p>
    <w:p w14:paraId="6DB109C2" w14:textId="77777777" w:rsidR="00247939" w:rsidRDefault="00000000">
      <w:r>
        <w:br w:type="column"/>
      </w:r>
    </w:p>
    <w:p w14:paraId="3BD04566" w14:textId="77777777" w:rsidR="00247939" w:rsidRDefault="00247939">
      <w:pPr>
        <w:pStyle w:val="Textkrper"/>
        <w:rPr>
          <w:sz w:val="22"/>
        </w:rPr>
      </w:pPr>
    </w:p>
    <w:p w14:paraId="40031F83" w14:textId="77777777" w:rsidR="00247939" w:rsidRDefault="00247939">
      <w:pPr>
        <w:pStyle w:val="Textkrper"/>
        <w:rPr>
          <w:sz w:val="22"/>
        </w:rPr>
      </w:pPr>
    </w:p>
    <w:p w14:paraId="52DCCD0A" w14:textId="77777777" w:rsidR="00247939" w:rsidRDefault="00247939">
      <w:pPr>
        <w:pStyle w:val="Textkrper"/>
        <w:rPr>
          <w:sz w:val="22"/>
        </w:rPr>
      </w:pPr>
    </w:p>
    <w:p w14:paraId="7BB2DA69" w14:textId="77777777" w:rsidR="00247939" w:rsidRDefault="00247939">
      <w:pPr>
        <w:pStyle w:val="Textkrper"/>
        <w:rPr>
          <w:sz w:val="22"/>
        </w:rPr>
      </w:pPr>
    </w:p>
    <w:p w14:paraId="1771EFEC" w14:textId="77777777" w:rsidR="00247939" w:rsidRDefault="00247939">
      <w:pPr>
        <w:pStyle w:val="Textkrper"/>
        <w:rPr>
          <w:sz w:val="22"/>
        </w:rPr>
      </w:pPr>
    </w:p>
    <w:p w14:paraId="090DFB4B" w14:textId="77777777" w:rsidR="00247939" w:rsidRDefault="00247939">
      <w:pPr>
        <w:pStyle w:val="Textkrper"/>
        <w:spacing w:before="7"/>
        <w:rPr>
          <w:sz w:val="21"/>
        </w:rPr>
      </w:pPr>
    </w:p>
    <w:p w14:paraId="786E1574" w14:textId="77777777" w:rsidR="00247939" w:rsidRDefault="00000000">
      <w:pPr>
        <w:spacing w:line="290" w:lineRule="auto"/>
        <w:ind w:left="355" w:right="116"/>
        <w:rPr>
          <w:sz w:val="18"/>
        </w:rPr>
      </w:pPr>
      <w:r>
        <w:rPr>
          <w:color w:val="231F20"/>
          <w:sz w:val="18"/>
        </w:rPr>
        <w:t xml:space="preserve">Matrix factorization </w:t>
      </w:r>
      <w:r>
        <w:rPr>
          <w:color w:val="808285"/>
          <w:sz w:val="18"/>
        </w:rPr>
        <w:t>This is used to reduce</w:t>
      </w:r>
      <w:r>
        <w:rPr>
          <w:color w:val="808285"/>
          <w:spacing w:val="-13"/>
          <w:sz w:val="18"/>
        </w:rPr>
        <w:t xml:space="preserve"> </w:t>
      </w:r>
      <w:r>
        <w:rPr>
          <w:color w:val="808285"/>
          <w:sz w:val="18"/>
        </w:rPr>
        <w:t>a</w:t>
      </w:r>
      <w:r>
        <w:rPr>
          <w:color w:val="808285"/>
          <w:spacing w:val="-13"/>
          <w:sz w:val="18"/>
        </w:rPr>
        <w:t xml:space="preserve"> </w:t>
      </w:r>
      <w:r>
        <w:rPr>
          <w:color w:val="808285"/>
          <w:sz w:val="18"/>
        </w:rPr>
        <w:t>matrix</w:t>
      </w:r>
      <w:r>
        <w:rPr>
          <w:color w:val="808285"/>
          <w:spacing w:val="-12"/>
          <w:sz w:val="18"/>
        </w:rPr>
        <w:t xml:space="preserve"> </w:t>
      </w:r>
      <w:r>
        <w:rPr>
          <w:color w:val="808285"/>
          <w:sz w:val="18"/>
        </w:rPr>
        <w:t>into its components to simplify complex matrix operations.</w:t>
      </w:r>
    </w:p>
    <w:p w14:paraId="3239FF99" w14:textId="77777777" w:rsidR="00247939" w:rsidRDefault="00247939">
      <w:pPr>
        <w:spacing w:line="290" w:lineRule="auto"/>
        <w:rPr>
          <w:sz w:val="18"/>
        </w:rPr>
        <w:sectPr w:rsidR="00247939">
          <w:type w:val="continuous"/>
          <w:pgSz w:w="11910" w:h="16840"/>
          <w:pgMar w:top="1920" w:right="460" w:bottom="280" w:left="460" w:header="0" w:footer="0" w:gutter="0"/>
          <w:cols w:num="2" w:space="720" w:equalWidth="0">
            <w:col w:w="8782" w:space="40"/>
            <w:col w:w="2168"/>
          </w:cols>
        </w:sectPr>
      </w:pPr>
    </w:p>
    <w:p w14:paraId="760F5F2E" w14:textId="77777777" w:rsidR="00247939" w:rsidRDefault="00247939">
      <w:pPr>
        <w:pStyle w:val="Textkrper"/>
      </w:pPr>
    </w:p>
    <w:p w14:paraId="46C3564E" w14:textId="77777777" w:rsidR="00247939" w:rsidRDefault="00247939">
      <w:pPr>
        <w:pStyle w:val="Textkrper"/>
      </w:pPr>
    </w:p>
    <w:p w14:paraId="4ED2CC12" w14:textId="77777777" w:rsidR="00247939" w:rsidRDefault="00247939">
      <w:pPr>
        <w:pStyle w:val="Textkrper"/>
      </w:pPr>
    </w:p>
    <w:p w14:paraId="07EBB14C" w14:textId="77777777" w:rsidR="00247939" w:rsidRDefault="00247939">
      <w:pPr>
        <w:pStyle w:val="Textkrper"/>
      </w:pPr>
    </w:p>
    <w:p w14:paraId="77FD7384" w14:textId="77777777" w:rsidR="00247939" w:rsidRDefault="00247939">
      <w:pPr>
        <w:pStyle w:val="Textkrper"/>
      </w:pPr>
    </w:p>
    <w:p w14:paraId="51459706" w14:textId="77777777" w:rsidR="00247939" w:rsidRDefault="00247939">
      <w:pPr>
        <w:pStyle w:val="Textkrper"/>
      </w:pPr>
    </w:p>
    <w:p w14:paraId="75BF959F" w14:textId="77777777" w:rsidR="00247939" w:rsidRDefault="00247939">
      <w:pPr>
        <w:pStyle w:val="Textkrper"/>
      </w:pPr>
    </w:p>
    <w:p w14:paraId="51DBE9CD" w14:textId="77777777" w:rsidR="00247939" w:rsidRDefault="00247939">
      <w:pPr>
        <w:pStyle w:val="Textkrper"/>
      </w:pPr>
    </w:p>
    <w:p w14:paraId="7CA52CD1" w14:textId="77777777" w:rsidR="00247939" w:rsidRDefault="00247939">
      <w:pPr>
        <w:pStyle w:val="Textkrper"/>
        <w:spacing w:before="10"/>
        <w:rPr>
          <w:sz w:val="21"/>
        </w:rPr>
      </w:pPr>
    </w:p>
    <w:p w14:paraId="67B55BD6" w14:textId="77777777" w:rsidR="00247939" w:rsidRDefault="00000000">
      <w:pPr>
        <w:pStyle w:val="berschrift6"/>
        <w:spacing w:before="0"/>
        <w:ind w:left="2204"/>
      </w:pPr>
      <w:r>
        <w:rPr>
          <w:color w:val="003946"/>
        </w:rPr>
        <w:t>Sentence</w:t>
      </w:r>
      <w:r>
        <w:rPr>
          <w:color w:val="003946"/>
          <w:spacing w:val="-9"/>
        </w:rPr>
        <w:t xml:space="preserve"> </w:t>
      </w:r>
      <w:r>
        <w:rPr>
          <w:color w:val="003946"/>
          <w:spacing w:val="-2"/>
        </w:rPr>
        <w:t>Vectors</w:t>
      </w:r>
    </w:p>
    <w:p w14:paraId="33912225" w14:textId="77777777" w:rsidR="00247939" w:rsidRDefault="00247939">
      <w:pPr>
        <w:pStyle w:val="Textkrper"/>
        <w:spacing w:before="10"/>
        <w:rPr>
          <w:rFonts w:ascii="Fira Sans"/>
          <w:sz w:val="24"/>
        </w:rPr>
      </w:pPr>
    </w:p>
    <w:p w14:paraId="61D7B384" w14:textId="77777777" w:rsidR="00247939" w:rsidRDefault="00000000">
      <w:pPr>
        <w:pStyle w:val="Textkrper"/>
        <w:spacing w:line="259" w:lineRule="auto"/>
        <w:ind w:left="2204" w:right="953"/>
        <w:jc w:val="both"/>
      </w:pPr>
      <w:r>
        <w:rPr>
          <w:color w:val="231F20"/>
        </w:rPr>
        <w:t>So</w:t>
      </w:r>
      <w:r>
        <w:rPr>
          <w:color w:val="231F20"/>
          <w:spacing w:val="-1"/>
        </w:rPr>
        <w:t xml:space="preserve"> </w:t>
      </w:r>
      <w:r>
        <w:rPr>
          <w:color w:val="231F20"/>
        </w:rPr>
        <w:t>far,</w:t>
      </w:r>
      <w:r>
        <w:rPr>
          <w:color w:val="231F20"/>
          <w:spacing w:val="-1"/>
        </w:rPr>
        <w:t xml:space="preserve"> </w:t>
      </w:r>
      <w:r>
        <w:rPr>
          <w:color w:val="231F20"/>
        </w:rPr>
        <w:t>we</w:t>
      </w:r>
      <w:r>
        <w:rPr>
          <w:color w:val="231F20"/>
          <w:spacing w:val="-1"/>
        </w:rPr>
        <w:t xml:space="preserve"> </w:t>
      </w:r>
      <w:r>
        <w:rPr>
          <w:color w:val="231F20"/>
        </w:rPr>
        <w:t>have</w:t>
      </w:r>
      <w:r>
        <w:rPr>
          <w:color w:val="231F20"/>
          <w:spacing w:val="-1"/>
        </w:rPr>
        <w:t xml:space="preserve"> </w:t>
      </w:r>
      <w:r>
        <w:rPr>
          <w:color w:val="231F20"/>
        </w:rPr>
        <w:t>learned</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represent</w:t>
      </w:r>
      <w:r>
        <w:rPr>
          <w:color w:val="231F20"/>
          <w:spacing w:val="-1"/>
        </w:rPr>
        <w:t xml:space="preserve"> </w:t>
      </w:r>
      <w:r>
        <w:rPr>
          <w:color w:val="231F20"/>
        </w:rPr>
        <w:t>words</w:t>
      </w:r>
      <w:r>
        <w:rPr>
          <w:color w:val="231F20"/>
          <w:spacing w:val="-1"/>
        </w:rPr>
        <w:t xml:space="preserve"> </w:t>
      </w:r>
      <w:r>
        <w:rPr>
          <w:color w:val="231F20"/>
        </w:rPr>
        <w:t>as</w:t>
      </w:r>
      <w:r>
        <w:rPr>
          <w:color w:val="231F20"/>
          <w:spacing w:val="-1"/>
        </w:rPr>
        <w:t xml:space="preserve"> </w:t>
      </w:r>
      <w:r>
        <w:rPr>
          <w:color w:val="231F20"/>
        </w:rPr>
        <w:t>vectors.</w:t>
      </w:r>
      <w:r>
        <w:rPr>
          <w:color w:val="231F20"/>
          <w:spacing w:val="-1"/>
        </w:rPr>
        <w:t xml:space="preserve"> </w:t>
      </w:r>
      <w:r>
        <w:rPr>
          <w:color w:val="231F20"/>
        </w:rPr>
        <w:t>However,</w:t>
      </w:r>
      <w:r>
        <w:rPr>
          <w:color w:val="231F20"/>
          <w:spacing w:val="-1"/>
        </w:rPr>
        <w:t xml:space="preserve"> </w:t>
      </w:r>
      <w:r>
        <w:rPr>
          <w:color w:val="231F20"/>
        </w:rPr>
        <w:t>various</w:t>
      </w:r>
      <w:r>
        <w:rPr>
          <w:color w:val="231F20"/>
          <w:spacing w:val="-1"/>
        </w:rPr>
        <w:t xml:space="preserve"> </w:t>
      </w:r>
      <w:r>
        <w:rPr>
          <w:color w:val="231F20"/>
        </w:rPr>
        <w:t>NLP</w:t>
      </w:r>
      <w:r>
        <w:rPr>
          <w:color w:val="231F20"/>
          <w:spacing w:val="-1"/>
        </w:rPr>
        <w:t xml:space="preserve"> </w:t>
      </w:r>
      <w:r>
        <w:rPr>
          <w:color w:val="231F20"/>
        </w:rPr>
        <w:t>tasks, like question answering or sentiment analysis, require not only the analysis of a single word but of a whole sentence or paragraph. Therefore, we also need a way how to encode a sequence of words to be able to process it with a learning algorithm.</w:t>
      </w:r>
    </w:p>
    <w:p w14:paraId="2B0EB322" w14:textId="77777777" w:rsidR="00247939" w:rsidRDefault="00247939">
      <w:pPr>
        <w:pStyle w:val="Textkrper"/>
        <w:spacing w:before="11"/>
        <w:rPr>
          <w:sz w:val="21"/>
        </w:rPr>
      </w:pPr>
    </w:p>
    <w:p w14:paraId="6DFAF392" w14:textId="77777777" w:rsidR="00247939" w:rsidRDefault="00000000">
      <w:pPr>
        <w:pStyle w:val="Textkrper"/>
        <w:spacing w:line="259" w:lineRule="auto"/>
        <w:ind w:left="2204" w:right="954" w:hanging="1"/>
        <w:jc w:val="both"/>
      </w:pPr>
      <w:r>
        <w:rPr>
          <w:color w:val="231F20"/>
        </w:rPr>
        <w:t>One approach is to build an average of the vectors of a sentence from Word2Vec and use the resulting vectors as input for a model. However, this method would come with the disadvantage that the word order is no longer included in the word encodings. For instance, the sentences “I put the coffee in the cup” and “I put the cup in the coffee” contain the same words. Only the word order makes the difference in the sentence.</w:t>
      </w:r>
    </w:p>
    <w:p w14:paraId="4F5F082C" w14:textId="77777777" w:rsidR="00247939" w:rsidRDefault="00247939">
      <w:pPr>
        <w:pStyle w:val="Textkrper"/>
        <w:rPr>
          <w:sz w:val="22"/>
        </w:rPr>
      </w:pPr>
    </w:p>
    <w:p w14:paraId="0BC95BA0" w14:textId="77777777" w:rsidR="00247939" w:rsidRDefault="00000000">
      <w:pPr>
        <w:pStyle w:val="Textkrper"/>
        <w:spacing w:line="259" w:lineRule="auto"/>
        <w:ind w:left="2204" w:right="954" w:hanging="1"/>
        <w:jc w:val="both"/>
      </w:pPr>
      <w:r>
        <w:rPr>
          <w:color w:val="231F20"/>
        </w:rPr>
        <w:t xml:space="preserve">To tackle the problem of dealing with text snippets of various lengths, there exist </w:t>
      </w:r>
      <w:proofErr w:type="spellStart"/>
      <w:r>
        <w:rPr>
          <w:color w:val="231F20"/>
        </w:rPr>
        <w:t>sev</w:t>
      </w:r>
      <w:proofErr w:type="spellEnd"/>
      <w:r>
        <w:rPr>
          <w:color w:val="231F20"/>
        </w:rPr>
        <w:t xml:space="preserve">- </w:t>
      </w:r>
      <w:proofErr w:type="spellStart"/>
      <w:r>
        <w:rPr>
          <w:color w:val="231F20"/>
        </w:rPr>
        <w:t>eral</w:t>
      </w:r>
      <w:proofErr w:type="spellEnd"/>
      <w:r>
        <w:rPr>
          <w:color w:val="231F20"/>
        </w:rPr>
        <w:t xml:space="preserve"> approaches. In the following sections, we will present a selection of those algo- </w:t>
      </w:r>
      <w:proofErr w:type="spellStart"/>
      <w:r>
        <w:rPr>
          <w:color w:val="231F20"/>
        </w:rPr>
        <w:t>rithms</w:t>
      </w:r>
      <w:proofErr w:type="spellEnd"/>
      <w:r>
        <w:rPr>
          <w:color w:val="231F20"/>
        </w:rPr>
        <w:t>.</w:t>
      </w:r>
      <w:r>
        <w:rPr>
          <w:color w:val="231F20"/>
          <w:spacing w:val="-3"/>
        </w:rPr>
        <w:t xml:space="preserve"> </w:t>
      </w:r>
      <w:r>
        <w:rPr>
          <w:color w:val="231F20"/>
        </w:rPr>
        <w:t>Please</w:t>
      </w:r>
      <w:r>
        <w:rPr>
          <w:color w:val="231F20"/>
          <w:spacing w:val="-3"/>
        </w:rPr>
        <w:t xml:space="preserve"> </w:t>
      </w:r>
      <w:r>
        <w:rPr>
          <w:color w:val="231F20"/>
        </w:rPr>
        <w:t>note</w:t>
      </w:r>
      <w:r>
        <w:rPr>
          <w:color w:val="231F20"/>
          <w:spacing w:val="-3"/>
        </w:rPr>
        <w:t xml:space="preserve"> </w:t>
      </w:r>
      <w:r>
        <w:rPr>
          <w:color w:val="231F20"/>
        </w:rPr>
        <w:t>that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“sentence”</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w:t>
      </w:r>
      <w:r>
        <w:rPr>
          <w:color w:val="231F20"/>
          <w:spacing w:val="-3"/>
        </w:rPr>
        <w:t xml:space="preserve"> </w:t>
      </w:r>
      <w:proofErr w:type="spellStart"/>
      <w:r>
        <w:rPr>
          <w:color w:val="231F20"/>
        </w:rPr>
        <w:t>repre</w:t>
      </w:r>
      <w:proofErr w:type="spellEnd"/>
      <w:r>
        <w:rPr>
          <w:color w:val="231F20"/>
        </w:rPr>
        <w:t>- sent a whole paragraph of text, not only as a sentence in a strict grammatical way.</w:t>
      </w:r>
    </w:p>
    <w:p w14:paraId="46CCC238" w14:textId="77777777" w:rsidR="00247939" w:rsidRDefault="00247939">
      <w:pPr>
        <w:pStyle w:val="Textkrper"/>
        <w:spacing w:before="11"/>
        <w:rPr>
          <w:sz w:val="21"/>
        </w:rPr>
      </w:pPr>
    </w:p>
    <w:p w14:paraId="3843C7EB" w14:textId="77777777" w:rsidR="00247939" w:rsidRDefault="00000000">
      <w:pPr>
        <w:pStyle w:val="berschrift7"/>
        <w:jc w:val="left"/>
      </w:pPr>
      <w:r>
        <w:rPr>
          <w:color w:val="231F20"/>
        </w:rPr>
        <w:t>Skip-</w:t>
      </w:r>
      <w:r>
        <w:rPr>
          <w:color w:val="231F20"/>
          <w:spacing w:val="-2"/>
          <w:w w:val="105"/>
        </w:rPr>
        <w:t>thought</w:t>
      </w:r>
    </w:p>
    <w:p w14:paraId="1B595997" w14:textId="77777777" w:rsidR="00247939" w:rsidRDefault="00000000">
      <w:pPr>
        <w:pStyle w:val="Textkrper"/>
        <w:spacing w:before="20" w:line="259" w:lineRule="auto"/>
        <w:ind w:left="2204" w:right="954"/>
        <w:jc w:val="both"/>
      </w:pPr>
      <w:r>
        <w:rPr>
          <w:color w:val="231F20"/>
        </w:rPr>
        <w:t xml:space="preserve">In the skip-thought vectors approach (Kiros </w:t>
      </w:r>
      <w:r>
        <w:rPr>
          <w:i/>
          <w:color w:val="231F20"/>
        </w:rPr>
        <w:t>et al</w:t>
      </w:r>
      <w:r>
        <w:rPr>
          <w:color w:val="231F20"/>
        </w:rPr>
        <w:t>., 2015) the concept of the skip-gram architecture we introduced previously in the section about the Word2Vec approach is transferred to the level of sentences.</w:t>
      </w:r>
    </w:p>
    <w:p w14:paraId="4DCEB9D1" w14:textId="77777777" w:rsidR="00247939" w:rsidRDefault="00247939">
      <w:pPr>
        <w:pStyle w:val="Textkrper"/>
        <w:spacing w:before="11"/>
        <w:rPr>
          <w:sz w:val="21"/>
        </w:rPr>
      </w:pPr>
    </w:p>
    <w:p w14:paraId="0EBB571A" w14:textId="77777777" w:rsidR="00247939" w:rsidRDefault="00000000">
      <w:pPr>
        <w:pStyle w:val="Textkrper"/>
        <w:spacing w:line="259" w:lineRule="auto"/>
        <w:ind w:left="2204" w:right="954" w:hanging="1"/>
        <w:jc w:val="both"/>
      </w:pPr>
      <w:r>
        <w:rPr>
          <w:color w:val="231F20"/>
        </w:rPr>
        <w:t>Like Word2Vec, skip-thought requires a large text corpus to train the model. In contrast to Word2Vec, instead of using a sliding word window, skip-thought analyzes a triple of three consecutive sentences. The resulting model is a typical example of an encoder- decoder architecture. The middle sentence from the triple is used as an input for the encoder.</w:t>
      </w:r>
      <w:r>
        <w:rPr>
          <w:color w:val="231F20"/>
          <w:spacing w:val="-8"/>
        </w:rPr>
        <w:t xml:space="preserve"> </w:t>
      </w:r>
      <w:r>
        <w:rPr>
          <w:color w:val="231F20"/>
        </w:rPr>
        <w:t>The</w:t>
      </w:r>
      <w:r>
        <w:rPr>
          <w:color w:val="231F20"/>
          <w:spacing w:val="-8"/>
        </w:rPr>
        <w:t xml:space="preserve"> </w:t>
      </w:r>
      <w:r>
        <w:rPr>
          <w:color w:val="231F20"/>
        </w:rPr>
        <w:t>encoder</w:t>
      </w:r>
      <w:r>
        <w:rPr>
          <w:color w:val="231F20"/>
          <w:spacing w:val="-8"/>
        </w:rPr>
        <w:t xml:space="preserve"> </w:t>
      </w:r>
      <w:r>
        <w:rPr>
          <w:color w:val="231F20"/>
        </w:rPr>
        <w:t>produces</w:t>
      </w:r>
      <w:r>
        <w:rPr>
          <w:color w:val="231F20"/>
          <w:spacing w:val="-8"/>
        </w:rPr>
        <w:t xml:space="preserve"> </w:t>
      </w:r>
      <w:r>
        <w:rPr>
          <w:color w:val="231F20"/>
        </w:rPr>
        <w:t>an</w:t>
      </w:r>
      <w:r>
        <w:rPr>
          <w:color w:val="231F20"/>
          <w:spacing w:val="-8"/>
        </w:rPr>
        <w:t xml:space="preserve"> </w:t>
      </w:r>
      <w:r>
        <w:rPr>
          <w:color w:val="231F20"/>
        </w:rPr>
        <w:t>output,</w:t>
      </w:r>
      <w:r>
        <w:rPr>
          <w:color w:val="231F20"/>
          <w:spacing w:val="-8"/>
        </w:rPr>
        <w:t xml:space="preserve"> </w:t>
      </w:r>
      <w:r>
        <w:rPr>
          <w:color w:val="231F20"/>
        </w:rPr>
        <w:t>which</w:t>
      </w:r>
      <w:r>
        <w:rPr>
          <w:color w:val="231F20"/>
          <w:spacing w:val="-8"/>
        </w:rPr>
        <w:t xml:space="preserve"> </w:t>
      </w:r>
      <w:r>
        <w:rPr>
          <w:color w:val="231F20"/>
        </w:rPr>
        <w:t>is</w:t>
      </w:r>
      <w:r>
        <w:rPr>
          <w:color w:val="231F20"/>
          <w:spacing w:val="-8"/>
        </w:rPr>
        <w:t xml:space="preserve"> </w:t>
      </w:r>
      <w:r>
        <w:rPr>
          <w:color w:val="231F20"/>
        </w:rPr>
        <w:t>connected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decoder.</w:t>
      </w:r>
      <w:r>
        <w:rPr>
          <w:color w:val="231F20"/>
          <w:spacing w:val="-8"/>
        </w:rPr>
        <w:t xml:space="preserve"> </w:t>
      </w:r>
      <w:r>
        <w:rPr>
          <w:color w:val="231F20"/>
        </w:rPr>
        <w:t>There</w:t>
      </w:r>
      <w:r>
        <w:rPr>
          <w:color w:val="231F20"/>
          <w:spacing w:val="-8"/>
        </w:rPr>
        <w:t xml:space="preserve"> </w:t>
      </w:r>
      <w:r>
        <w:rPr>
          <w:color w:val="231F20"/>
        </w:rPr>
        <w:t xml:space="preserve">are two ways to optimize the model: the decoder can either be used to predict the follow- </w:t>
      </w:r>
      <w:proofErr w:type="spellStart"/>
      <w:r>
        <w:rPr>
          <w:color w:val="231F20"/>
        </w:rPr>
        <w:t>ing</w:t>
      </w:r>
      <w:proofErr w:type="spellEnd"/>
      <w:r>
        <w:rPr>
          <w:color w:val="231F20"/>
        </w:rPr>
        <w:t xml:space="preserve"> or the previous sentence of the sentence the encoder received.</w:t>
      </w:r>
    </w:p>
    <w:p w14:paraId="4409418F" w14:textId="77777777" w:rsidR="00247939" w:rsidRDefault="00247939">
      <w:pPr>
        <w:pStyle w:val="Textkrper"/>
        <w:spacing w:before="1"/>
        <w:rPr>
          <w:sz w:val="22"/>
        </w:rPr>
      </w:pPr>
    </w:p>
    <w:p w14:paraId="3224DEDF" w14:textId="77777777" w:rsidR="00247939" w:rsidRDefault="00000000">
      <w:pPr>
        <w:pStyle w:val="Textkrper"/>
        <w:spacing w:line="259" w:lineRule="auto"/>
        <w:ind w:left="2204" w:right="953" w:hanging="1"/>
        <w:jc w:val="both"/>
      </w:pPr>
      <w:r>
        <w:rPr>
          <w:color w:val="231F20"/>
        </w:rPr>
        <w:t>There are some NLP tasks that do not require a prediction model. For those tasks, the decoder part is no longer needed after the training and can be discarded. To get the vector representation of the sentence, we can use the output vector of the encoder.</w:t>
      </w:r>
    </w:p>
    <w:p w14:paraId="4B86D545" w14:textId="77777777" w:rsidR="00247939" w:rsidRDefault="00247939">
      <w:pPr>
        <w:pStyle w:val="Textkrper"/>
        <w:spacing w:before="11"/>
        <w:rPr>
          <w:sz w:val="21"/>
        </w:rPr>
      </w:pPr>
    </w:p>
    <w:p w14:paraId="0EB0A41E" w14:textId="77777777" w:rsidR="00247939" w:rsidRDefault="00000000">
      <w:pPr>
        <w:pStyle w:val="Textkrper"/>
        <w:spacing w:line="259" w:lineRule="auto"/>
        <w:ind w:left="2204" w:right="954"/>
        <w:jc w:val="both"/>
      </w:pPr>
      <w:r>
        <w:rPr>
          <w:color w:val="231F20"/>
        </w:rPr>
        <w:t xml:space="preserve">In case we use the model to only predict the following or the previous sentence, the result is a </w:t>
      </w:r>
      <w:proofErr w:type="spellStart"/>
      <w:r>
        <w:rPr>
          <w:color w:val="231F20"/>
        </w:rPr>
        <w:t>uni</w:t>
      </w:r>
      <w:proofErr w:type="spellEnd"/>
      <w:r>
        <w:rPr>
          <w:color w:val="231F20"/>
        </w:rPr>
        <w:t xml:space="preserve">-skip vector. When concatenating two </w:t>
      </w:r>
      <w:proofErr w:type="spellStart"/>
      <w:r>
        <w:rPr>
          <w:color w:val="231F20"/>
        </w:rPr>
        <w:t>uni</w:t>
      </w:r>
      <w:proofErr w:type="spellEnd"/>
      <w:r>
        <w:rPr>
          <w:color w:val="231F20"/>
        </w:rPr>
        <w:t xml:space="preserve">-skip vectors so that one pre- </w:t>
      </w:r>
      <w:proofErr w:type="spellStart"/>
      <w:r>
        <w:rPr>
          <w:color w:val="231F20"/>
        </w:rPr>
        <w:t>dicts</w:t>
      </w:r>
      <w:proofErr w:type="spellEnd"/>
      <w:r>
        <w:rPr>
          <w:color w:val="231F20"/>
        </w:rPr>
        <w:t xml:space="preserve"> the previous and the other predicts the next sentence, the result is called a bi- skip vector. If n-dimensional </w:t>
      </w:r>
      <w:proofErr w:type="spellStart"/>
      <w:r>
        <w:rPr>
          <w:color w:val="231F20"/>
        </w:rPr>
        <w:t>uni</w:t>
      </w:r>
      <w:proofErr w:type="spellEnd"/>
      <w:r>
        <w:rPr>
          <w:color w:val="231F20"/>
        </w:rPr>
        <w:t>-skip vectors are combined with n-dimensional bi-skip vectors, the result will be a 2n-dimensional combine-skip vector. In a comparison of several</w:t>
      </w:r>
      <w:r>
        <w:rPr>
          <w:color w:val="231F20"/>
          <w:spacing w:val="-3"/>
        </w:rPr>
        <w:t xml:space="preserve"> </w:t>
      </w:r>
      <w:r>
        <w:rPr>
          <w:color w:val="231F20"/>
        </w:rPr>
        <w:t>combine-thought</w:t>
      </w:r>
      <w:r>
        <w:rPr>
          <w:color w:val="231F20"/>
          <w:spacing w:val="-3"/>
        </w:rPr>
        <w:t xml:space="preserve"> </w:t>
      </w:r>
      <w:r>
        <w:rPr>
          <w:color w:val="231F20"/>
        </w:rPr>
        <w:t>models,</w:t>
      </w:r>
      <w:r>
        <w:rPr>
          <w:color w:val="231F20"/>
          <w:spacing w:val="-3"/>
        </w:rPr>
        <w:t xml:space="preserve"> </w:t>
      </w:r>
      <w:r>
        <w:rPr>
          <w:color w:val="231F20"/>
        </w:rPr>
        <w:t>the</w:t>
      </w:r>
      <w:r>
        <w:rPr>
          <w:color w:val="231F20"/>
          <w:spacing w:val="-3"/>
        </w:rPr>
        <w:t xml:space="preserve"> </w:t>
      </w:r>
      <w:r>
        <w:rPr>
          <w:color w:val="231F20"/>
        </w:rPr>
        <w:t>combine-skip</w:t>
      </w:r>
      <w:r>
        <w:rPr>
          <w:color w:val="231F20"/>
          <w:spacing w:val="-3"/>
        </w:rPr>
        <w:t xml:space="preserve"> </w:t>
      </w:r>
      <w:r>
        <w:rPr>
          <w:color w:val="231F20"/>
        </w:rPr>
        <w:t>model</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proven</w:t>
      </w:r>
      <w:r>
        <w:rPr>
          <w:color w:val="231F20"/>
          <w:spacing w:val="-3"/>
        </w:rPr>
        <w:t xml:space="preserve"> </w:t>
      </w:r>
      <w:r>
        <w:rPr>
          <w:color w:val="231F20"/>
        </w:rPr>
        <w:t>to</w:t>
      </w:r>
      <w:r>
        <w:rPr>
          <w:color w:val="231F20"/>
          <w:spacing w:val="-3"/>
        </w:rPr>
        <w:t xml:space="preserve"> </w:t>
      </w:r>
      <w:r>
        <w:rPr>
          <w:color w:val="231F20"/>
        </w:rPr>
        <w:t>perform slightly better.</w:t>
      </w:r>
    </w:p>
    <w:p w14:paraId="2994C387" w14:textId="77777777" w:rsidR="00247939" w:rsidRDefault="00247939">
      <w:pPr>
        <w:pStyle w:val="Textkrper"/>
        <w:spacing w:before="1"/>
        <w:rPr>
          <w:sz w:val="22"/>
        </w:rPr>
      </w:pPr>
    </w:p>
    <w:p w14:paraId="4B1DE776" w14:textId="77777777" w:rsidR="00247939" w:rsidRDefault="00000000">
      <w:pPr>
        <w:pStyle w:val="Textkrper"/>
        <w:spacing w:line="259" w:lineRule="auto"/>
        <w:ind w:left="2204" w:right="954" w:hanging="1"/>
        <w:jc w:val="both"/>
      </w:pPr>
      <w:r>
        <w:rPr>
          <w:color w:val="231F20"/>
        </w:rPr>
        <w:t xml:space="preserve">There is a pre-trained English language model available to the public based on the </w:t>
      </w:r>
      <w:proofErr w:type="spellStart"/>
      <w:r>
        <w:rPr>
          <w:color w:val="231F20"/>
        </w:rPr>
        <w:t>BookCorpus</w:t>
      </w:r>
      <w:proofErr w:type="spellEnd"/>
      <w:r>
        <w:rPr>
          <w:color w:val="231F20"/>
        </w:rPr>
        <w:t xml:space="preserve"> dataset.</w:t>
      </w:r>
    </w:p>
    <w:p w14:paraId="55457667" w14:textId="77777777" w:rsidR="00247939" w:rsidRDefault="00247939">
      <w:pPr>
        <w:spacing w:line="259" w:lineRule="auto"/>
        <w:jc w:val="both"/>
        <w:sectPr w:rsidR="00247939">
          <w:pgSz w:w="11910" w:h="16840"/>
          <w:pgMar w:top="960" w:right="460" w:bottom="280" w:left="460" w:header="0" w:footer="0" w:gutter="0"/>
          <w:cols w:space="720"/>
        </w:sectPr>
      </w:pPr>
    </w:p>
    <w:p w14:paraId="64DC33C5" w14:textId="77777777" w:rsidR="00247939" w:rsidRDefault="00247939">
      <w:pPr>
        <w:pStyle w:val="Textkrper"/>
      </w:pPr>
    </w:p>
    <w:p w14:paraId="6EBAEB0C" w14:textId="77777777" w:rsidR="00247939" w:rsidRDefault="00247939">
      <w:pPr>
        <w:pStyle w:val="Textkrper"/>
        <w:spacing w:before="9"/>
        <w:rPr>
          <w:sz w:val="18"/>
        </w:rPr>
      </w:pPr>
    </w:p>
    <w:p w14:paraId="13D82D70" w14:textId="77777777" w:rsidR="00247939" w:rsidRDefault="00000000">
      <w:pPr>
        <w:ind w:left="957"/>
        <w:rPr>
          <w:sz w:val="18"/>
        </w:rPr>
      </w:pPr>
      <w:r>
        <w:rPr>
          <w:color w:val="003946"/>
          <w:sz w:val="18"/>
        </w:rPr>
        <w:t>Natural</w:t>
      </w:r>
      <w:r>
        <w:rPr>
          <w:color w:val="003946"/>
          <w:spacing w:val="-9"/>
          <w:sz w:val="18"/>
        </w:rPr>
        <w:t xml:space="preserve"> </w:t>
      </w:r>
      <w:r>
        <w:rPr>
          <w:color w:val="003946"/>
          <w:sz w:val="18"/>
        </w:rPr>
        <w:t>Language</w:t>
      </w:r>
      <w:r>
        <w:rPr>
          <w:color w:val="003946"/>
          <w:spacing w:val="-9"/>
          <w:sz w:val="18"/>
        </w:rPr>
        <w:t xml:space="preserve"> </w:t>
      </w:r>
      <w:r>
        <w:rPr>
          <w:color w:val="003946"/>
          <w:spacing w:val="-2"/>
          <w:sz w:val="18"/>
        </w:rPr>
        <w:t>Processing</w:t>
      </w:r>
    </w:p>
    <w:p w14:paraId="6753E1C0" w14:textId="77777777" w:rsidR="00247939" w:rsidRDefault="00247939">
      <w:pPr>
        <w:pStyle w:val="Textkrper"/>
      </w:pPr>
    </w:p>
    <w:p w14:paraId="18086835" w14:textId="77777777" w:rsidR="00247939" w:rsidRDefault="00247939">
      <w:pPr>
        <w:pStyle w:val="Textkrper"/>
      </w:pPr>
    </w:p>
    <w:p w14:paraId="15926A7C" w14:textId="77777777" w:rsidR="00247939" w:rsidRDefault="00247939">
      <w:pPr>
        <w:pStyle w:val="Textkrper"/>
      </w:pPr>
    </w:p>
    <w:p w14:paraId="2D0BD77D" w14:textId="77777777" w:rsidR="00247939" w:rsidRDefault="00247939">
      <w:pPr>
        <w:pStyle w:val="Textkrper"/>
      </w:pPr>
    </w:p>
    <w:p w14:paraId="3A5691FB" w14:textId="77777777" w:rsidR="00247939" w:rsidRDefault="00247939">
      <w:pPr>
        <w:pStyle w:val="Textkrper"/>
        <w:spacing w:before="7"/>
        <w:rPr>
          <w:sz w:val="18"/>
        </w:rPr>
      </w:pPr>
    </w:p>
    <w:p w14:paraId="262B0D2C" w14:textId="77777777" w:rsidR="00247939" w:rsidRDefault="00000000">
      <w:pPr>
        <w:pStyle w:val="berschrift7"/>
        <w:spacing w:before="100"/>
        <w:ind w:left="957"/>
      </w:pPr>
      <w:r>
        <w:rPr>
          <w:color w:val="231F20"/>
        </w:rPr>
        <w:t>Universal</w:t>
      </w:r>
      <w:r>
        <w:rPr>
          <w:color w:val="231F20"/>
          <w:spacing w:val="1"/>
        </w:rPr>
        <w:t xml:space="preserve"> </w:t>
      </w:r>
      <w:r>
        <w:rPr>
          <w:color w:val="231F20"/>
        </w:rPr>
        <w:t>sentence</w:t>
      </w:r>
      <w:r>
        <w:rPr>
          <w:color w:val="231F20"/>
          <w:spacing w:val="1"/>
        </w:rPr>
        <w:t xml:space="preserve"> </w:t>
      </w:r>
      <w:r>
        <w:rPr>
          <w:color w:val="231F20"/>
        </w:rPr>
        <w:t>encoder</w:t>
      </w:r>
      <w:r>
        <w:rPr>
          <w:color w:val="231F20"/>
          <w:spacing w:val="1"/>
        </w:rPr>
        <w:t xml:space="preserve"> </w:t>
      </w:r>
      <w:r>
        <w:rPr>
          <w:color w:val="231F20"/>
          <w:spacing w:val="-2"/>
        </w:rPr>
        <w:t>(USE)</w:t>
      </w:r>
    </w:p>
    <w:p w14:paraId="5CA5134B" w14:textId="77777777" w:rsidR="00247939" w:rsidRDefault="00000000">
      <w:pPr>
        <w:pStyle w:val="Textkrper"/>
        <w:spacing w:before="20" w:line="259" w:lineRule="auto"/>
        <w:ind w:left="957" w:right="2202" w:hanging="1"/>
        <w:jc w:val="both"/>
      </w:pPr>
      <w:r>
        <w:rPr>
          <w:color w:val="231F20"/>
        </w:rPr>
        <w:t>The universal sentence encoder (USE) is a family of models for sentence embedding that was developed by Google Research (</w:t>
      </w:r>
      <w:proofErr w:type="spellStart"/>
      <w:r>
        <w:rPr>
          <w:color w:val="231F20"/>
        </w:rPr>
        <w:t>Cer</w:t>
      </w:r>
      <w:proofErr w:type="spellEnd"/>
      <w:r>
        <w:rPr>
          <w:color w:val="231F20"/>
        </w:rPr>
        <w:t xml:space="preserve"> </w:t>
      </w:r>
      <w:r>
        <w:rPr>
          <w:i/>
          <w:color w:val="231F20"/>
        </w:rPr>
        <w:t>et al</w:t>
      </w:r>
      <w:r>
        <w:rPr>
          <w:color w:val="231F20"/>
        </w:rPr>
        <w:t>., 2018). There are two architecture variants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USE.</w:t>
      </w:r>
      <w:r>
        <w:rPr>
          <w:color w:val="231F20"/>
          <w:spacing w:val="-4"/>
        </w:rPr>
        <w:t xml:space="preserve"> </w:t>
      </w:r>
      <w:r>
        <w:rPr>
          <w:color w:val="231F20"/>
        </w:rPr>
        <w:t>One</w:t>
      </w:r>
      <w:r>
        <w:rPr>
          <w:color w:val="231F20"/>
          <w:spacing w:val="-4"/>
        </w:rPr>
        <w:t xml:space="preserve"> </w:t>
      </w:r>
      <w:r>
        <w:rPr>
          <w:color w:val="231F20"/>
        </w:rPr>
        <w:t>variant</w:t>
      </w:r>
      <w:r>
        <w:rPr>
          <w:color w:val="231F20"/>
          <w:spacing w:val="-4"/>
        </w:rPr>
        <w:t xml:space="preserve"> </w:t>
      </w:r>
      <w:r>
        <w:rPr>
          <w:color w:val="231F20"/>
        </w:rPr>
        <w:t>uses</w:t>
      </w:r>
      <w:r>
        <w:rPr>
          <w:color w:val="231F20"/>
          <w:spacing w:val="-4"/>
        </w:rPr>
        <w:t xml:space="preserve"> </w:t>
      </w:r>
      <w:r>
        <w:rPr>
          <w:color w:val="231F20"/>
        </w:rPr>
        <w:t>a</w:t>
      </w:r>
      <w:r>
        <w:rPr>
          <w:color w:val="231F20"/>
          <w:spacing w:val="-4"/>
        </w:rPr>
        <w:t xml:space="preserve"> </w:t>
      </w:r>
      <w:r>
        <w:rPr>
          <w:color w:val="231F20"/>
        </w:rPr>
        <w:t>deep</w:t>
      </w:r>
      <w:r>
        <w:rPr>
          <w:color w:val="231F20"/>
          <w:spacing w:val="-4"/>
        </w:rPr>
        <w:t xml:space="preserve"> </w:t>
      </w:r>
      <w:r>
        <w:rPr>
          <w:color w:val="231F20"/>
        </w:rPr>
        <w:t>averaging</w:t>
      </w:r>
      <w:r>
        <w:rPr>
          <w:color w:val="231F20"/>
          <w:spacing w:val="-4"/>
        </w:rPr>
        <w:t xml:space="preserve"> </w:t>
      </w:r>
      <w:r>
        <w:rPr>
          <w:color w:val="231F20"/>
        </w:rPr>
        <w:t>network</w:t>
      </w:r>
      <w:r>
        <w:rPr>
          <w:color w:val="231F20"/>
          <w:spacing w:val="-4"/>
        </w:rPr>
        <w:t xml:space="preserve"> </w:t>
      </w:r>
      <w:r>
        <w:rPr>
          <w:color w:val="231F20"/>
        </w:rPr>
        <w:t>(DAN);</w:t>
      </w:r>
      <w:r>
        <w:rPr>
          <w:color w:val="231F20"/>
          <w:spacing w:val="-4"/>
        </w:rPr>
        <w:t xml:space="preserve"> </w:t>
      </w:r>
      <w:r>
        <w:rPr>
          <w:color w:val="231F20"/>
        </w:rPr>
        <w:t>(</w:t>
      </w:r>
      <w:proofErr w:type="spellStart"/>
      <w:r>
        <w:rPr>
          <w:color w:val="231F20"/>
        </w:rPr>
        <w:t>Iyyer</w:t>
      </w:r>
      <w:proofErr w:type="spellEnd"/>
      <w:r>
        <w:rPr>
          <w:color w:val="231F20"/>
          <w:spacing w:val="-4"/>
        </w:rPr>
        <w:t xml:space="preserve"> </w:t>
      </w:r>
      <w:r>
        <w:rPr>
          <w:i/>
          <w:color w:val="231F20"/>
        </w:rPr>
        <w:t>et</w:t>
      </w:r>
      <w:r>
        <w:rPr>
          <w:i/>
          <w:color w:val="231F20"/>
          <w:spacing w:val="-4"/>
        </w:rPr>
        <w:t xml:space="preserve"> </w:t>
      </w:r>
      <w:r>
        <w:rPr>
          <w:i/>
          <w:color w:val="231F20"/>
        </w:rPr>
        <w:t>al</w:t>
      </w:r>
      <w:r>
        <w:rPr>
          <w:color w:val="231F20"/>
        </w:rPr>
        <w:t>.,</w:t>
      </w:r>
      <w:r>
        <w:rPr>
          <w:color w:val="231F20"/>
          <w:spacing w:val="-4"/>
        </w:rPr>
        <w:t xml:space="preserve"> </w:t>
      </w:r>
      <w:r>
        <w:rPr>
          <w:color w:val="231F20"/>
        </w:rPr>
        <w:t>2015) and is faster but less accurate, while the other variant utilizes a transformer model.</w:t>
      </w:r>
    </w:p>
    <w:p w14:paraId="43E21AEF" w14:textId="77777777" w:rsidR="00247939" w:rsidRDefault="00247939">
      <w:pPr>
        <w:pStyle w:val="Textkrper"/>
        <w:spacing w:before="11"/>
        <w:rPr>
          <w:sz w:val="21"/>
        </w:rPr>
      </w:pPr>
    </w:p>
    <w:p w14:paraId="543011DF" w14:textId="77777777" w:rsidR="00247939" w:rsidRDefault="00000000">
      <w:pPr>
        <w:pStyle w:val="Textkrper"/>
        <w:spacing w:line="259" w:lineRule="auto"/>
        <w:ind w:left="957" w:right="2202"/>
        <w:jc w:val="both"/>
      </w:pPr>
      <w:proofErr w:type="gramStart"/>
      <w:r>
        <w:rPr>
          <w:color w:val="231F20"/>
        </w:rPr>
        <w:t>Also</w:t>
      </w:r>
      <w:proofErr w:type="gramEnd"/>
      <w:r>
        <w:rPr>
          <w:color w:val="231F20"/>
        </w:rPr>
        <w:t xml:space="preserve"> for USE, there are pre-trained models available to the public: one English model and one multilingual model (Chidambaram </w:t>
      </w:r>
      <w:r>
        <w:rPr>
          <w:i/>
          <w:color w:val="231F20"/>
        </w:rPr>
        <w:t>et al</w:t>
      </w:r>
      <w:r>
        <w:rPr>
          <w:color w:val="231F20"/>
        </w:rPr>
        <w:t>., 2019). These models are both based on the DAN architecture.</w:t>
      </w:r>
    </w:p>
    <w:p w14:paraId="532A8A0D" w14:textId="77777777" w:rsidR="00247939" w:rsidRDefault="00247939">
      <w:pPr>
        <w:pStyle w:val="Textkrper"/>
        <w:spacing w:before="10"/>
        <w:rPr>
          <w:sz w:val="21"/>
        </w:rPr>
      </w:pPr>
    </w:p>
    <w:p w14:paraId="21FF0019" w14:textId="77777777" w:rsidR="00247939" w:rsidRDefault="00000000">
      <w:pPr>
        <w:pStyle w:val="berschrift7"/>
        <w:spacing w:before="1"/>
        <w:ind w:left="957"/>
      </w:pPr>
      <w:r>
        <w:rPr>
          <w:color w:val="231F20"/>
        </w:rPr>
        <w:t>Bidirectional</w:t>
      </w:r>
      <w:r>
        <w:rPr>
          <w:color w:val="231F20"/>
          <w:spacing w:val="7"/>
        </w:rPr>
        <w:t xml:space="preserve"> </w:t>
      </w:r>
      <w:r>
        <w:rPr>
          <w:color w:val="231F20"/>
        </w:rPr>
        <w:t>encoder</w:t>
      </w:r>
      <w:r>
        <w:rPr>
          <w:color w:val="231F20"/>
          <w:spacing w:val="7"/>
        </w:rPr>
        <w:t xml:space="preserve"> </w:t>
      </w:r>
      <w:r>
        <w:rPr>
          <w:color w:val="231F20"/>
        </w:rPr>
        <w:t>representations</w:t>
      </w:r>
      <w:r>
        <w:rPr>
          <w:color w:val="231F20"/>
          <w:spacing w:val="8"/>
        </w:rPr>
        <w:t xml:space="preserve"> </w:t>
      </w:r>
      <w:r>
        <w:rPr>
          <w:color w:val="231F20"/>
        </w:rPr>
        <w:t>from</w:t>
      </w:r>
      <w:r>
        <w:rPr>
          <w:color w:val="231F20"/>
          <w:spacing w:val="7"/>
        </w:rPr>
        <w:t xml:space="preserve"> </w:t>
      </w:r>
      <w:r>
        <w:rPr>
          <w:color w:val="231F20"/>
        </w:rPr>
        <w:t>transformers</w:t>
      </w:r>
      <w:r>
        <w:rPr>
          <w:color w:val="231F20"/>
          <w:spacing w:val="8"/>
        </w:rPr>
        <w:t xml:space="preserve"> </w:t>
      </w:r>
      <w:r>
        <w:rPr>
          <w:color w:val="231F20"/>
          <w:spacing w:val="-2"/>
        </w:rPr>
        <w:t>(BERT)</w:t>
      </w:r>
    </w:p>
    <w:p w14:paraId="4EB37DB9" w14:textId="77777777" w:rsidR="00247939" w:rsidRDefault="00000000">
      <w:pPr>
        <w:pStyle w:val="Textkrper"/>
        <w:spacing w:before="20" w:line="259" w:lineRule="auto"/>
        <w:ind w:left="957" w:right="2201"/>
        <w:jc w:val="both"/>
      </w:pPr>
      <w:r>
        <w:rPr>
          <w:color w:val="231F20"/>
        </w:rPr>
        <w:t>As</w:t>
      </w:r>
      <w:r>
        <w:rPr>
          <w:color w:val="231F20"/>
          <w:spacing w:val="-4"/>
        </w:rPr>
        <w:t xml:space="preserve"> </w:t>
      </w:r>
      <w:r>
        <w:rPr>
          <w:color w:val="231F20"/>
        </w:rPr>
        <w:t>the</w:t>
      </w:r>
      <w:r>
        <w:rPr>
          <w:color w:val="231F20"/>
          <w:spacing w:val="-4"/>
        </w:rPr>
        <w:t xml:space="preserve"> </w:t>
      </w:r>
      <w:r>
        <w:rPr>
          <w:color w:val="231F20"/>
        </w:rPr>
        <w:t>name</w:t>
      </w:r>
      <w:r>
        <w:rPr>
          <w:color w:val="231F20"/>
          <w:spacing w:val="-4"/>
        </w:rPr>
        <w:t xml:space="preserve"> </w:t>
      </w:r>
      <w:r>
        <w:rPr>
          <w:color w:val="231F20"/>
        </w:rPr>
        <w:t>indicates,</w:t>
      </w:r>
      <w:r>
        <w:rPr>
          <w:color w:val="231F20"/>
          <w:spacing w:val="-4"/>
        </w:rPr>
        <w:t xml:space="preserve"> </w:t>
      </w:r>
      <w:r>
        <w:rPr>
          <w:color w:val="231F20"/>
        </w:rPr>
        <w:t>BERT</w:t>
      </w:r>
      <w:r>
        <w:rPr>
          <w:color w:val="231F20"/>
          <w:spacing w:val="-4"/>
        </w:rPr>
        <w:t xml:space="preserve"> </w:t>
      </w:r>
      <w:r>
        <w:rPr>
          <w:color w:val="231F20"/>
        </w:rPr>
        <w:t>(Devlin</w:t>
      </w:r>
      <w:r>
        <w:rPr>
          <w:color w:val="231F20"/>
          <w:spacing w:val="-4"/>
        </w:rPr>
        <w:t xml:space="preserve"> </w:t>
      </w:r>
      <w:r>
        <w:rPr>
          <w:i/>
          <w:color w:val="231F20"/>
        </w:rPr>
        <w:t>et</w:t>
      </w:r>
      <w:r>
        <w:rPr>
          <w:i/>
          <w:color w:val="231F20"/>
          <w:spacing w:val="-5"/>
        </w:rPr>
        <w:t xml:space="preserve"> </w:t>
      </w:r>
      <w:r>
        <w:rPr>
          <w:i/>
          <w:color w:val="231F20"/>
        </w:rPr>
        <w:t>al</w:t>
      </w:r>
      <w:r>
        <w:rPr>
          <w:color w:val="231F20"/>
        </w:rPr>
        <w:t>.,</w:t>
      </w:r>
      <w:r>
        <w:rPr>
          <w:color w:val="231F20"/>
          <w:spacing w:val="-4"/>
        </w:rPr>
        <w:t xml:space="preserve"> </w:t>
      </w:r>
      <w:r>
        <w:rPr>
          <w:color w:val="231F20"/>
        </w:rPr>
        <w:t>2018)</w:t>
      </w:r>
      <w:r>
        <w:rPr>
          <w:color w:val="231F20"/>
          <w:spacing w:val="-4"/>
        </w:rPr>
        <w:t xml:space="preserve"> </w:t>
      </w:r>
      <w:r>
        <w:rPr>
          <w:color w:val="231F20"/>
        </w:rPr>
        <w:t>was</w:t>
      </w:r>
      <w:r>
        <w:rPr>
          <w:color w:val="231F20"/>
          <w:spacing w:val="-4"/>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transformer</w:t>
      </w:r>
      <w:r>
        <w:rPr>
          <w:color w:val="231F20"/>
          <w:spacing w:val="-4"/>
        </w:rPr>
        <w:t xml:space="preserve"> </w:t>
      </w:r>
      <w:proofErr w:type="spellStart"/>
      <w:r>
        <w:rPr>
          <w:color w:val="231F20"/>
        </w:rPr>
        <w:t>architec</w:t>
      </w:r>
      <w:proofErr w:type="spellEnd"/>
      <w:r>
        <w:rPr>
          <w:color w:val="231F20"/>
        </w:rPr>
        <w:t xml:space="preserve">- </w:t>
      </w:r>
      <w:proofErr w:type="spellStart"/>
      <w:r>
        <w:rPr>
          <w:color w:val="231F20"/>
        </w:rPr>
        <w:t>ture</w:t>
      </w:r>
      <w:proofErr w:type="spellEnd"/>
      <w:r>
        <w:rPr>
          <w:color w:val="231F20"/>
        </w:rPr>
        <w:t xml:space="preserve">. Like USE this model was introduced by Google Research. The language model is available open-source and has been pre-trained on a large text corpus in two com- </w:t>
      </w:r>
      <w:proofErr w:type="spellStart"/>
      <w:r>
        <w:rPr>
          <w:color w:val="231F20"/>
        </w:rPr>
        <w:t>bined</w:t>
      </w:r>
      <w:proofErr w:type="spellEnd"/>
      <w:r>
        <w:rPr>
          <w:color w:val="231F20"/>
        </w:rPr>
        <w:t xml:space="preserve"> and unsupervised ways: masked language model and next sentence prediction.</w:t>
      </w:r>
    </w:p>
    <w:p w14:paraId="56EAF65A" w14:textId="77777777" w:rsidR="00247939" w:rsidRDefault="00247939">
      <w:pPr>
        <w:pStyle w:val="Textkrper"/>
        <w:spacing w:before="11"/>
        <w:rPr>
          <w:sz w:val="21"/>
        </w:rPr>
      </w:pPr>
    </w:p>
    <w:p w14:paraId="0EF9B3DD" w14:textId="77777777" w:rsidR="00247939" w:rsidRDefault="00000000">
      <w:pPr>
        <w:pStyle w:val="Textkrper"/>
        <w:spacing w:line="259" w:lineRule="auto"/>
        <w:ind w:left="957" w:right="2201" w:hanging="1"/>
        <w:jc w:val="both"/>
      </w:pPr>
      <w:r>
        <w:rPr>
          <w:color w:val="231F20"/>
        </w:rPr>
        <w:t xml:space="preserve">With the masked language mode, a sentence is taken from the training set. In the next step, about 15 percent of the words in that sentence are masked. For example, in the </w:t>
      </w:r>
      <w:r>
        <w:rPr>
          <w:color w:val="231F20"/>
          <w:spacing w:val="-2"/>
        </w:rPr>
        <w:t>sentence</w:t>
      </w:r>
    </w:p>
    <w:p w14:paraId="1C75DE9C" w14:textId="77777777" w:rsidR="00247939" w:rsidRDefault="00247939">
      <w:pPr>
        <w:pStyle w:val="Textkrper"/>
        <w:spacing w:before="10"/>
        <w:rPr>
          <w:sz w:val="21"/>
        </w:rPr>
      </w:pPr>
    </w:p>
    <w:p w14:paraId="70E9B86C" w14:textId="77777777" w:rsidR="00247939" w:rsidRDefault="00000000">
      <w:pPr>
        <w:pStyle w:val="Textkrper"/>
        <w:ind w:left="2132"/>
      </w:pPr>
      <w:r>
        <w:rPr>
          <w:color w:val="231F20"/>
        </w:rPr>
        <w:t>“I</w:t>
      </w:r>
      <w:r>
        <w:rPr>
          <w:color w:val="231F20"/>
          <w:spacing w:val="-4"/>
        </w:rPr>
        <w:t xml:space="preserve"> </w:t>
      </w:r>
      <w:r>
        <w:rPr>
          <w:color w:val="231F20"/>
        </w:rPr>
        <w:t>like</w:t>
      </w:r>
      <w:r>
        <w:rPr>
          <w:color w:val="231F20"/>
          <w:spacing w:val="-2"/>
        </w:rPr>
        <w:t xml:space="preserve"> </w:t>
      </w:r>
      <w:r>
        <w:rPr>
          <w:color w:val="231F20"/>
        </w:rPr>
        <w:t>to</w:t>
      </w:r>
      <w:r>
        <w:rPr>
          <w:color w:val="231F20"/>
          <w:spacing w:val="-2"/>
        </w:rPr>
        <w:t xml:space="preserve"> </w:t>
      </w:r>
      <w:r>
        <w:rPr>
          <w:color w:val="231F20"/>
        </w:rPr>
        <w:t>[mask1]</w:t>
      </w:r>
      <w:r>
        <w:rPr>
          <w:color w:val="231F20"/>
          <w:spacing w:val="-1"/>
        </w:rPr>
        <w:t xml:space="preserve"> </w:t>
      </w:r>
      <w:r>
        <w:rPr>
          <w:color w:val="231F20"/>
        </w:rPr>
        <w:t>a</w:t>
      </w:r>
      <w:r>
        <w:rPr>
          <w:color w:val="231F20"/>
          <w:spacing w:val="-2"/>
        </w:rPr>
        <w:t xml:space="preserve"> </w:t>
      </w:r>
      <w:r>
        <w:rPr>
          <w:color w:val="231F20"/>
        </w:rPr>
        <w:t>cup</w:t>
      </w:r>
      <w:r>
        <w:rPr>
          <w:color w:val="231F20"/>
          <w:spacing w:val="-2"/>
        </w:rPr>
        <w:t xml:space="preserve"> </w:t>
      </w:r>
      <w:r>
        <w:rPr>
          <w:color w:val="231F20"/>
        </w:rPr>
        <w:t>of</w:t>
      </w:r>
      <w:r>
        <w:rPr>
          <w:color w:val="231F20"/>
          <w:spacing w:val="-2"/>
        </w:rPr>
        <w:t xml:space="preserve"> </w:t>
      </w:r>
      <w:r>
        <w:rPr>
          <w:color w:val="231F20"/>
        </w:rPr>
        <w:t>coffee</w:t>
      </w:r>
      <w:r>
        <w:rPr>
          <w:color w:val="231F20"/>
          <w:spacing w:val="-1"/>
        </w:rPr>
        <w:t xml:space="preserve"> </w:t>
      </w:r>
      <w:r>
        <w:rPr>
          <w:color w:val="231F20"/>
        </w:rPr>
        <w:t>with</w:t>
      </w:r>
      <w:r>
        <w:rPr>
          <w:color w:val="231F20"/>
          <w:spacing w:val="-2"/>
        </w:rPr>
        <w:t xml:space="preserve"> </w:t>
      </w:r>
      <w:r>
        <w:rPr>
          <w:color w:val="231F20"/>
        </w:rPr>
        <w:t>[mask2]</w:t>
      </w:r>
      <w:r>
        <w:rPr>
          <w:color w:val="231F20"/>
          <w:spacing w:val="-2"/>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spacing w:val="-2"/>
        </w:rPr>
        <w:t>morning”</w:t>
      </w:r>
    </w:p>
    <w:p w14:paraId="5154F873" w14:textId="77777777" w:rsidR="00247939" w:rsidRDefault="00247939">
      <w:pPr>
        <w:pStyle w:val="Textkrper"/>
        <w:spacing w:before="4"/>
        <w:rPr>
          <w:sz w:val="23"/>
        </w:rPr>
      </w:pPr>
    </w:p>
    <w:p w14:paraId="43CC3F4D" w14:textId="77777777" w:rsidR="00247939" w:rsidRDefault="00000000">
      <w:pPr>
        <w:pStyle w:val="Textkrper"/>
        <w:spacing w:line="259" w:lineRule="auto"/>
        <w:ind w:left="957" w:right="2201" w:hanging="1"/>
        <w:jc w:val="both"/>
      </w:pPr>
      <w:r>
        <w:rPr>
          <w:color w:val="231F20"/>
        </w:rPr>
        <w:t>the words “drink” and “milk” have been masked. The model is then trained to predict the</w:t>
      </w:r>
      <w:r>
        <w:rPr>
          <w:color w:val="231F20"/>
          <w:spacing w:val="-2"/>
        </w:rPr>
        <w:t xml:space="preserve"> </w:t>
      </w:r>
      <w:r>
        <w:rPr>
          <w:color w:val="231F20"/>
        </w:rPr>
        <w:t>missing</w:t>
      </w:r>
      <w:r>
        <w:rPr>
          <w:color w:val="231F20"/>
          <w:spacing w:val="-2"/>
        </w:rPr>
        <w:t xml:space="preserve"> </w:t>
      </w:r>
      <w:r>
        <w:rPr>
          <w:color w:val="231F20"/>
        </w:rPr>
        <w:t>words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sentence.</w:t>
      </w:r>
      <w:r>
        <w:rPr>
          <w:color w:val="231F20"/>
          <w:spacing w:val="-2"/>
        </w:rPr>
        <w:t xml:space="preserve"> </w:t>
      </w:r>
      <w:r>
        <w:rPr>
          <w:color w:val="231F20"/>
        </w:rPr>
        <w:t>The</w:t>
      </w:r>
      <w:r>
        <w:rPr>
          <w:color w:val="231F20"/>
          <w:spacing w:val="-2"/>
        </w:rPr>
        <w:t xml:space="preserve"> </w:t>
      </w:r>
      <w:r>
        <w:rPr>
          <w:color w:val="231F20"/>
        </w:rPr>
        <w:t>focus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model</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understand</w:t>
      </w:r>
      <w:r>
        <w:rPr>
          <w:color w:val="231F20"/>
          <w:spacing w:val="-2"/>
        </w:rPr>
        <w:t xml:space="preserve"> </w:t>
      </w:r>
      <w:r>
        <w:rPr>
          <w:color w:val="231F20"/>
        </w:rPr>
        <w:t>the</w:t>
      </w:r>
      <w:r>
        <w:rPr>
          <w:color w:val="231F20"/>
          <w:spacing w:val="-2"/>
        </w:rPr>
        <w:t xml:space="preserve"> </w:t>
      </w:r>
      <w:r>
        <w:rPr>
          <w:color w:val="231F20"/>
        </w:rPr>
        <w:t>context of</w:t>
      </w:r>
      <w:r>
        <w:rPr>
          <w:color w:val="231F20"/>
          <w:spacing w:val="-2"/>
        </w:rPr>
        <w:t xml:space="preserve"> </w:t>
      </w:r>
      <w:r>
        <w:rPr>
          <w:color w:val="231F20"/>
        </w:rPr>
        <w:t>the</w:t>
      </w:r>
      <w:r>
        <w:rPr>
          <w:color w:val="231F20"/>
          <w:spacing w:val="-2"/>
        </w:rPr>
        <w:t xml:space="preserve"> </w:t>
      </w:r>
      <w:r>
        <w:rPr>
          <w:color w:val="231F20"/>
        </w:rPr>
        <w:t>words.</w:t>
      </w:r>
      <w:r>
        <w:rPr>
          <w:color w:val="231F20"/>
          <w:spacing w:val="-2"/>
        </w:rPr>
        <w:t xml:space="preserve"> </w:t>
      </w:r>
      <w:r>
        <w:rPr>
          <w:color w:val="231F20"/>
        </w:rPr>
        <w:t>The</w:t>
      </w:r>
      <w:r>
        <w:rPr>
          <w:color w:val="231F20"/>
          <w:spacing w:val="-2"/>
        </w:rPr>
        <w:t xml:space="preserve"> </w:t>
      </w:r>
      <w:r>
        <w:rPr>
          <w:color w:val="231F20"/>
        </w:rPr>
        <w:t>processing</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text</w:t>
      </w:r>
      <w:r>
        <w:rPr>
          <w:color w:val="231F20"/>
          <w:spacing w:val="-2"/>
        </w:rPr>
        <w:t xml:space="preserve"> </w:t>
      </w:r>
      <w:r>
        <w:rPr>
          <w:color w:val="231F20"/>
        </w:rPr>
        <w:t>data</w:t>
      </w:r>
      <w:r>
        <w:rPr>
          <w:color w:val="231F20"/>
          <w:spacing w:val="-2"/>
        </w:rPr>
        <w:t xml:space="preserve"> </w:t>
      </w:r>
      <w:r>
        <w:rPr>
          <w:color w:val="231F20"/>
        </w:rPr>
        <w:t>is</w:t>
      </w:r>
      <w:r>
        <w:rPr>
          <w:color w:val="231F20"/>
          <w:spacing w:val="-2"/>
        </w:rPr>
        <w:t xml:space="preserve"> </w:t>
      </w:r>
      <w:r>
        <w:rPr>
          <w:color w:val="231F20"/>
        </w:rPr>
        <w:t>no</w:t>
      </w:r>
      <w:r>
        <w:rPr>
          <w:color w:val="231F20"/>
          <w:spacing w:val="-2"/>
        </w:rPr>
        <w:t xml:space="preserve"> </w:t>
      </w:r>
      <w:r>
        <w:rPr>
          <w:color w:val="231F20"/>
        </w:rPr>
        <w:t>longer</w:t>
      </w:r>
      <w:r>
        <w:rPr>
          <w:color w:val="231F20"/>
          <w:spacing w:val="-2"/>
        </w:rPr>
        <w:t xml:space="preserve"> </w:t>
      </w:r>
      <w:r>
        <w:rPr>
          <w:color w:val="231F20"/>
        </w:rPr>
        <w:t>done</w:t>
      </w:r>
      <w:r>
        <w:rPr>
          <w:color w:val="231F20"/>
          <w:spacing w:val="-2"/>
        </w:rPr>
        <w:t xml:space="preserve"> </w:t>
      </w:r>
      <w:r>
        <w:rPr>
          <w:color w:val="231F20"/>
        </w:rPr>
        <w:t>in</w:t>
      </w:r>
      <w:r>
        <w:rPr>
          <w:color w:val="231F20"/>
          <w:spacing w:val="-2"/>
        </w:rPr>
        <w:t xml:space="preserve"> </w:t>
      </w:r>
      <w:proofErr w:type="gramStart"/>
      <w:r>
        <w:rPr>
          <w:color w:val="231F20"/>
        </w:rPr>
        <w:t>an</w:t>
      </w:r>
      <w:proofErr w:type="gramEnd"/>
      <w:r>
        <w:rPr>
          <w:color w:val="231F20"/>
          <w:spacing w:val="-2"/>
        </w:rPr>
        <w:t xml:space="preserve"> </w:t>
      </w:r>
      <w:r>
        <w:rPr>
          <w:color w:val="231F20"/>
        </w:rPr>
        <w:t>unidirectional</w:t>
      </w:r>
      <w:r>
        <w:rPr>
          <w:color w:val="231F20"/>
          <w:spacing w:val="-2"/>
        </w:rPr>
        <w:t xml:space="preserve"> </w:t>
      </w:r>
      <w:r>
        <w:rPr>
          <w:color w:val="231F20"/>
        </w:rPr>
        <w:t>way from either left to right or right to left.</w:t>
      </w:r>
    </w:p>
    <w:p w14:paraId="0DA5398E" w14:textId="77777777" w:rsidR="00247939" w:rsidRDefault="00247939">
      <w:pPr>
        <w:pStyle w:val="Textkrper"/>
        <w:spacing w:before="11"/>
        <w:rPr>
          <w:sz w:val="21"/>
        </w:rPr>
      </w:pPr>
    </w:p>
    <w:p w14:paraId="169DA221" w14:textId="77777777" w:rsidR="00247939" w:rsidRDefault="00000000">
      <w:pPr>
        <w:pStyle w:val="Textkrper"/>
        <w:spacing w:line="259" w:lineRule="auto"/>
        <w:ind w:left="957" w:right="2201"/>
        <w:jc w:val="both"/>
      </w:pPr>
      <w:r>
        <w:rPr>
          <w:color w:val="231F20"/>
        </w:rPr>
        <w:t>Using next sentence prediction as a training method, the model receives a pair of two sentences. The model's goal is to predict if the first sentence is followed by the second sentence.</w:t>
      </w:r>
      <w:r>
        <w:rPr>
          <w:color w:val="231F20"/>
          <w:spacing w:val="-4"/>
        </w:rPr>
        <w:t xml:space="preserve"> </w:t>
      </w:r>
      <w:r>
        <w:rPr>
          <w:color w:val="231F20"/>
        </w:rPr>
        <w:t>Therefore,</w:t>
      </w:r>
      <w:r>
        <w:rPr>
          <w:color w:val="231F20"/>
          <w:spacing w:val="-4"/>
        </w:rPr>
        <w:t xml:space="preserve"> </w:t>
      </w:r>
      <w:r>
        <w:rPr>
          <w:color w:val="231F20"/>
        </w:rPr>
        <w:t>the</w:t>
      </w:r>
      <w:r>
        <w:rPr>
          <w:color w:val="231F20"/>
          <w:spacing w:val="-4"/>
        </w:rPr>
        <w:t xml:space="preserve"> </w:t>
      </w:r>
      <w:r>
        <w:rPr>
          <w:color w:val="231F20"/>
        </w:rPr>
        <w:t>resulting</w:t>
      </w:r>
      <w:r>
        <w:rPr>
          <w:color w:val="231F20"/>
          <w:spacing w:val="-4"/>
        </w:rPr>
        <w:t xml:space="preserve"> </w:t>
      </w:r>
      <w:r>
        <w:rPr>
          <w:color w:val="231F20"/>
        </w:rPr>
        <w:t>model</w:t>
      </w:r>
      <w:r>
        <w:rPr>
          <w:color w:val="231F20"/>
          <w:spacing w:val="-4"/>
        </w:rPr>
        <w:t xml:space="preserve"> </w:t>
      </w:r>
      <w:r>
        <w:rPr>
          <w:color w:val="231F20"/>
        </w:rPr>
        <w:t>focuses</w:t>
      </w:r>
      <w:r>
        <w:rPr>
          <w:color w:val="231F20"/>
          <w:spacing w:val="-4"/>
        </w:rPr>
        <w:t xml:space="preserve"> </w:t>
      </w:r>
      <w:r>
        <w:rPr>
          <w:color w:val="231F20"/>
        </w:rPr>
        <w:t>mainly</w:t>
      </w:r>
      <w:r>
        <w:rPr>
          <w:color w:val="231F20"/>
          <w:spacing w:val="-4"/>
        </w:rPr>
        <w:t xml:space="preserve"> </w:t>
      </w:r>
      <w:r>
        <w:rPr>
          <w:color w:val="231F20"/>
        </w:rPr>
        <w:t>on</w:t>
      </w:r>
      <w:r>
        <w:rPr>
          <w:color w:val="231F20"/>
          <w:spacing w:val="-4"/>
        </w:rPr>
        <w:t xml:space="preserve"> </w:t>
      </w:r>
      <w:r>
        <w:rPr>
          <w:color w:val="231F20"/>
        </w:rPr>
        <w:t>how</w:t>
      </w:r>
      <w:r>
        <w:rPr>
          <w:color w:val="231F20"/>
          <w:spacing w:val="-4"/>
        </w:rPr>
        <w:t xml:space="preserve"> </w:t>
      </w:r>
      <w:r>
        <w:rPr>
          <w:color w:val="231F20"/>
        </w:rPr>
        <w:t>a</w:t>
      </w:r>
      <w:r>
        <w:rPr>
          <w:color w:val="231F20"/>
          <w:spacing w:val="-4"/>
        </w:rPr>
        <w:t xml:space="preserve"> </w:t>
      </w:r>
      <w:r>
        <w:rPr>
          <w:color w:val="231F20"/>
        </w:rPr>
        <w:t>pair</w:t>
      </w:r>
      <w:r>
        <w:rPr>
          <w:color w:val="231F20"/>
          <w:spacing w:val="-4"/>
        </w:rPr>
        <w:t xml:space="preserve"> </w:t>
      </w:r>
      <w:r>
        <w:rPr>
          <w:color w:val="231F20"/>
        </w:rPr>
        <w:t>of</w:t>
      </w:r>
      <w:r>
        <w:rPr>
          <w:color w:val="231F20"/>
          <w:spacing w:val="-4"/>
        </w:rPr>
        <w:t xml:space="preserve"> </w:t>
      </w:r>
      <w:r>
        <w:rPr>
          <w:color w:val="231F20"/>
        </w:rPr>
        <w:t>sentences</w:t>
      </w:r>
      <w:r>
        <w:rPr>
          <w:color w:val="231F20"/>
          <w:spacing w:val="-4"/>
        </w:rPr>
        <w:t xml:space="preserve"> </w:t>
      </w:r>
      <w:r>
        <w:rPr>
          <w:color w:val="231F20"/>
        </w:rPr>
        <w:t xml:space="preserve">are </w:t>
      </w:r>
      <w:r>
        <w:rPr>
          <w:color w:val="231F20"/>
          <w:spacing w:val="-2"/>
        </w:rPr>
        <w:t>related.</w:t>
      </w:r>
    </w:p>
    <w:p w14:paraId="38617F8A" w14:textId="77777777" w:rsidR="00247939" w:rsidRDefault="00247939">
      <w:pPr>
        <w:pStyle w:val="Textkrper"/>
        <w:spacing w:before="11"/>
        <w:rPr>
          <w:sz w:val="21"/>
        </w:rPr>
      </w:pPr>
    </w:p>
    <w:p w14:paraId="0F66A9C7" w14:textId="77777777" w:rsidR="00247939" w:rsidRDefault="00000000">
      <w:pPr>
        <w:pStyle w:val="Textkrper"/>
        <w:spacing w:before="1" w:line="259" w:lineRule="auto"/>
        <w:ind w:left="957" w:right="2201" w:hanging="1"/>
        <w:jc w:val="both"/>
      </w:pPr>
      <w:r>
        <w:rPr>
          <w:color w:val="231F20"/>
        </w:rPr>
        <w:t xml:space="preserve">Both models were trained together to minimize the combined loss function of the two </w:t>
      </w:r>
      <w:r>
        <w:rPr>
          <w:color w:val="231F20"/>
          <w:spacing w:val="-2"/>
        </w:rPr>
        <w:t>strategies.</w:t>
      </w:r>
    </w:p>
    <w:p w14:paraId="708BE632" w14:textId="77777777" w:rsidR="00247939" w:rsidRDefault="00247939">
      <w:pPr>
        <w:pStyle w:val="Textkrper"/>
        <w:rPr>
          <w:sz w:val="24"/>
        </w:rPr>
      </w:pPr>
    </w:p>
    <w:p w14:paraId="420B0121" w14:textId="77777777" w:rsidR="00247939" w:rsidRDefault="00247939">
      <w:pPr>
        <w:pStyle w:val="Textkrper"/>
        <w:spacing w:before="7"/>
        <w:rPr>
          <w:sz w:val="33"/>
        </w:rPr>
      </w:pPr>
    </w:p>
    <w:p w14:paraId="3B37174B" w14:textId="77777777" w:rsidR="00247939" w:rsidRDefault="00000000">
      <w:pPr>
        <w:ind w:left="1127"/>
        <w:rPr>
          <w:b/>
          <w:sz w:val="20"/>
        </w:rPr>
      </w:pPr>
      <w:r>
        <w:rPr>
          <w:b/>
          <w:color w:val="003946"/>
          <w:spacing w:val="-2"/>
          <w:sz w:val="20"/>
        </w:rPr>
        <w:t>Summary</w:t>
      </w:r>
    </w:p>
    <w:p w14:paraId="4B857CF3" w14:textId="77777777" w:rsidR="00247939" w:rsidRDefault="00000000">
      <w:pPr>
        <w:pStyle w:val="Textkrper"/>
        <w:spacing w:before="6"/>
        <w:rPr>
          <w:b/>
          <w:sz w:val="10"/>
        </w:rPr>
      </w:pPr>
      <w:r>
        <w:pict w14:anchorId="6989E484">
          <v:group id="docshapegroup121" o:spid="_x0000_s2100" style="position:absolute;margin-left:70.85pt;margin-top:7.5pt;width:391.2pt;height:134.55pt;z-index:-15685120;mso-wrap-distance-left:0;mso-wrap-distance-right:0;mso-position-horizontal-relative:page" coordorigin="1417,150" coordsize="7824,2691">
            <v:rect id="docshape122" o:spid="_x0000_s2103" style="position:absolute;left:1417;top:160;width:7824;height:2681" fillcolor="#f1f1f1" stroked="f"/>
            <v:line id="_x0000_s2102" style="position:absolute" from="9241,155" to="1417,155" strokecolor="#003946" strokeweight=".5pt"/>
            <v:shape id="docshape123" o:spid="_x0000_s2101" type="#_x0000_t202" style="position:absolute;left:1417;top:160;width:7824;height:2681" filled="f" stroked="f">
              <v:textbox inset="0,0,0,0">
                <w:txbxContent>
                  <w:p w14:paraId="6548A252" w14:textId="77777777" w:rsidR="00247939" w:rsidRDefault="00000000">
                    <w:pPr>
                      <w:spacing w:before="180" w:line="259" w:lineRule="auto"/>
                      <w:ind w:left="170" w:right="234"/>
                      <w:rPr>
                        <w:sz w:val="20"/>
                      </w:rPr>
                    </w:pPr>
                    <w:r>
                      <w:rPr>
                        <w:color w:val="231F20"/>
                        <w:sz w:val="20"/>
                      </w:rPr>
                      <w:t xml:space="preserve">The use of NLP in computer science </w:t>
                    </w:r>
                    <w:proofErr w:type="gramStart"/>
                    <w:r>
                      <w:rPr>
                        <w:color w:val="231F20"/>
                        <w:sz w:val="20"/>
                      </w:rPr>
                      <w:t>dates back to</w:t>
                    </w:r>
                    <w:proofErr w:type="gramEnd"/>
                    <w:r>
                      <w:rPr>
                        <w:color w:val="231F20"/>
                        <w:sz w:val="20"/>
                      </w:rPr>
                      <w:t xml:space="preserve"> the 1950s. There is a wide range of</w:t>
                    </w:r>
                    <w:r>
                      <w:rPr>
                        <w:color w:val="231F20"/>
                        <w:spacing w:val="-7"/>
                        <w:sz w:val="20"/>
                      </w:rPr>
                      <w:t xml:space="preserve"> </w:t>
                    </w:r>
                    <w:r>
                      <w:rPr>
                        <w:color w:val="231F20"/>
                        <w:sz w:val="20"/>
                      </w:rPr>
                      <w:t>application</w:t>
                    </w:r>
                    <w:r>
                      <w:rPr>
                        <w:color w:val="231F20"/>
                        <w:spacing w:val="-7"/>
                        <w:sz w:val="20"/>
                      </w:rPr>
                      <w:t xml:space="preserve"> </w:t>
                    </w:r>
                    <w:r>
                      <w:rPr>
                        <w:color w:val="231F20"/>
                        <w:sz w:val="20"/>
                      </w:rPr>
                      <w:t>areas</w:t>
                    </w:r>
                    <w:r>
                      <w:rPr>
                        <w:color w:val="231F20"/>
                        <w:spacing w:val="-7"/>
                        <w:sz w:val="20"/>
                      </w:rPr>
                      <w:t xml:space="preserve"> </w:t>
                    </w:r>
                    <w:r>
                      <w:rPr>
                        <w:color w:val="231F20"/>
                        <w:sz w:val="20"/>
                      </w:rPr>
                      <w:t>for</w:t>
                    </w:r>
                    <w:r>
                      <w:rPr>
                        <w:color w:val="231F20"/>
                        <w:spacing w:val="-7"/>
                        <w:sz w:val="20"/>
                      </w:rPr>
                      <w:t xml:space="preserve"> </w:t>
                    </w:r>
                    <w:r>
                      <w:rPr>
                        <w:color w:val="231F20"/>
                        <w:sz w:val="20"/>
                      </w:rPr>
                      <w:t>NLP,</w:t>
                    </w:r>
                    <w:r>
                      <w:rPr>
                        <w:color w:val="231F20"/>
                        <w:spacing w:val="-7"/>
                        <w:sz w:val="20"/>
                      </w:rPr>
                      <w:t xml:space="preserve"> </w:t>
                    </w:r>
                    <w:r>
                      <w:rPr>
                        <w:color w:val="231F20"/>
                        <w:sz w:val="20"/>
                      </w:rPr>
                      <w:t>which</w:t>
                    </w:r>
                    <w:r>
                      <w:rPr>
                        <w:color w:val="231F20"/>
                        <w:spacing w:val="-7"/>
                        <w:sz w:val="20"/>
                      </w:rPr>
                      <w:t xml:space="preserve"> </w:t>
                    </w:r>
                    <w:r>
                      <w:rPr>
                        <w:color w:val="231F20"/>
                        <w:sz w:val="20"/>
                      </w:rPr>
                      <w:t>include</w:t>
                    </w:r>
                    <w:r>
                      <w:rPr>
                        <w:color w:val="231F20"/>
                        <w:spacing w:val="-7"/>
                        <w:sz w:val="20"/>
                      </w:rPr>
                      <w:t xml:space="preserve"> </w:t>
                    </w:r>
                    <w:r>
                      <w:rPr>
                        <w:color w:val="231F20"/>
                        <w:sz w:val="20"/>
                      </w:rPr>
                      <w:t>topics</w:t>
                    </w:r>
                    <w:r>
                      <w:rPr>
                        <w:color w:val="231F20"/>
                        <w:spacing w:val="-7"/>
                        <w:sz w:val="20"/>
                      </w:rPr>
                      <w:t xml:space="preserve"> </w:t>
                    </w:r>
                    <w:r>
                      <w:rPr>
                        <w:color w:val="231F20"/>
                        <w:sz w:val="20"/>
                      </w:rPr>
                      <w:t>such</w:t>
                    </w:r>
                    <w:r>
                      <w:rPr>
                        <w:color w:val="231F20"/>
                        <w:spacing w:val="-7"/>
                        <w:sz w:val="20"/>
                      </w:rPr>
                      <w:t xml:space="preserve"> </w:t>
                    </w:r>
                    <w:r>
                      <w:rPr>
                        <w:color w:val="231F20"/>
                        <w:sz w:val="20"/>
                      </w:rPr>
                      <w:t>as</w:t>
                    </w:r>
                    <w:r>
                      <w:rPr>
                        <w:color w:val="231F20"/>
                        <w:spacing w:val="-7"/>
                        <w:sz w:val="20"/>
                      </w:rPr>
                      <w:t xml:space="preserve"> </w:t>
                    </w:r>
                    <w:r>
                      <w:rPr>
                        <w:color w:val="231F20"/>
                        <w:sz w:val="20"/>
                      </w:rPr>
                      <w:t>question</w:t>
                    </w:r>
                    <w:r>
                      <w:rPr>
                        <w:color w:val="231F20"/>
                        <w:spacing w:val="-7"/>
                        <w:sz w:val="20"/>
                      </w:rPr>
                      <w:t xml:space="preserve"> </w:t>
                    </w:r>
                    <w:r>
                      <w:rPr>
                        <w:color w:val="231F20"/>
                        <w:sz w:val="20"/>
                      </w:rPr>
                      <w:t>answering,</w:t>
                    </w:r>
                    <w:r>
                      <w:rPr>
                        <w:color w:val="231F20"/>
                        <w:spacing w:val="-7"/>
                        <w:sz w:val="20"/>
                      </w:rPr>
                      <w:t xml:space="preserve"> </w:t>
                    </w:r>
                    <w:proofErr w:type="spellStart"/>
                    <w:r>
                      <w:rPr>
                        <w:color w:val="231F20"/>
                        <w:sz w:val="20"/>
                      </w:rPr>
                      <w:t>sen</w:t>
                    </w:r>
                    <w:proofErr w:type="spellEnd"/>
                    <w:r>
                      <w:rPr>
                        <w:color w:val="231F20"/>
                        <w:sz w:val="20"/>
                      </w:rPr>
                      <w:t xml:space="preserve">- </w:t>
                    </w:r>
                    <w:proofErr w:type="spellStart"/>
                    <w:r>
                      <w:rPr>
                        <w:color w:val="231F20"/>
                        <w:sz w:val="20"/>
                      </w:rPr>
                      <w:t>timent</w:t>
                    </w:r>
                    <w:proofErr w:type="spellEnd"/>
                    <w:r>
                      <w:rPr>
                        <w:color w:val="231F20"/>
                        <w:sz w:val="20"/>
                      </w:rPr>
                      <w:t xml:space="preserve"> analysis, named entity recognition, and topic identification.</w:t>
                    </w:r>
                  </w:p>
                  <w:p w14:paraId="2E881A7A" w14:textId="77777777" w:rsidR="00247939" w:rsidRDefault="00247939">
                    <w:pPr>
                      <w:spacing w:before="10"/>
                      <w:rPr>
                        <w:sz w:val="21"/>
                      </w:rPr>
                    </w:pPr>
                  </w:p>
                  <w:p w14:paraId="366C895F" w14:textId="77777777" w:rsidR="00247939" w:rsidRDefault="00000000">
                    <w:pPr>
                      <w:spacing w:line="259" w:lineRule="auto"/>
                      <w:ind w:left="170" w:right="234"/>
                      <w:rPr>
                        <w:sz w:val="20"/>
                      </w:rPr>
                    </w:pPr>
                    <w:r>
                      <w:rPr>
                        <w:color w:val="231F20"/>
                        <w:sz w:val="20"/>
                      </w:rPr>
                      <w:t>To be able to process language with computers, vectorization techniques such as Bag-of-Words,</w:t>
                    </w:r>
                    <w:r>
                      <w:rPr>
                        <w:color w:val="231F20"/>
                        <w:spacing w:val="-12"/>
                        <w:sz w:val="20"/>
                      </w:rPr>
                      <w:t xml:space="preserve"> </w:t>
                    </w:r>
                    <w:r>
                      <w:rPr>
                        <w:color w:val="231F20"/>
                        <w:sz w:val="20"/>
                      </w:rPr>
                      <w:t>word</w:t>
                    </w:r>
                    <w:r>
                      <w:rPr>
                        <w:color w:val="231F20"/>
                        <w:spacing w:val="-10"/>
                        <w:sz w:val="20"/>
                      </w:rPr>
                      <w:t xml:space="preserve"> </w:t>
                    </w:r>
                    <w:r>
                      <w:rPr>
                        <w:color w:val="231F20"/>
                        <w:sz w:val="20"/>
                      </w:rPr>
                      <w:t>vectors,</w:t>
                    </w:r>
                    <w:r>
                      <w:rPr>
                        <w:color w:val="231F20"/>
                        <w:spacing w:val="-10"/>
                        <w:sz w:val="20"/>
                      </w:rPr>
                      <w:t xml:space="preserve"> </w:t>
                    </w:r>
                    <w:r>
                      <w:rPr>
                        <w:color w:val="231F20"/>
                        <w:sz w:val="20"/>
                      </w:rPr>
                      <w:t>and</w:t>
                    </w:r>
                    <w:r>
                      <w:rPr>
                        <w:color w:val="231F20"/>
                        <w:spacing w:val="-10"/>
                        <w:sz w:val="20"/>
                      </w:rPr>
                      <w:t xml:space="preserve"> </w:t>
                    </w:r>
                    <w:r>
                      <w:rPr>
                        <w:color w:val="231F20"/>
                        <w:sz w:val="20"/>
                      </w:rPr>
                      <w:t>sentence</w:t>
                    </w:r>
                    <w:r>
                      <w:rPr>
                        <w:color w:val="231F20"/>
                        <w:spacing w:val="-10"/>
                        <w:sz w:val="20"/>
                      </w:rPr>
                      <w:t xml:space="preserve"> </w:t>
                    </w:r>
                    <w:r>
                      <w:rPr>
                        <w:color w:val="231F20"/>
                        <w:sz w:val="20"/>
                      </w:rPr>
                      <w:t>vectors</w:t>
                    </w:r>
                    <w:r>
                      <w:rPr>
                        <w:color w:val="231F20"/>
                        <w:spacing w:val="-10"/>
                        <w:sz w:val="20"/>
                      </w:rPr>
                      <w:t xml:space="preserve"> </w:t>
                    </w:r>
                    <w:r>
                      <w:rPr>
                        <w:color w:val="231F20"/>
                        <w:sz w:val="20"/>
                      </w:rPr>
                      <w:t>are</w:t>
                    </w:r>
                    <w:r>
                      <w:rPr>
                        <w:color w:val="231F20"/>
                        <w:spacing w:val="-10"/>
                        <w:sz w:val="20"/>
                      </w:rPr>
                      <w:t xml:space="preserve"> </w:t>
                    </w:r>
                    <w:r>
                      <w:rPr>
                        <w:color w:val="231F20"/>
                        <w:sz w:val="20"/>
                      </w:rPr>
                      <w:t>used.</w:t>
                    </w:r>
                    <w:r>
                      <w:rPr>
                        <w:color w:val="231F20"/>
                        <w:spacing w:val="-10"/>
                        <w:sz w:val="20"/>
                      </w:rPr>
                      <w:t xml:space="preserve"> </w:t>
                    </w:r>
                    <w:r>
                      <w:rPr>
                        <w:color w:val="231F20"/>
                        <w:sz w:val="20"/>
                      </w:rPr>
                      <w:t>However,</w:t>
                    </w:r>
                    <w:r>
                      <w:rPr>
                        <w:color w:val="231F20"/>
                        <w:spacing w:val="-10"/>
                        <w:sz w:val="20"/>
                      </w:rPr>
                      <w:t xml:space="preserve"> </w:t>
                    </w:r>
                    <w:r>
                      <w:rPr>
                        <w:color w:val="231F20"/>
                        <w:sz w:val="20"/>
                      </w:rPr>
                      <w:t>these</w:t>
                    </w:r>
                    <w:r>
                      <w:rPr>
                        <w:color w:val="231F20"/>
                        <w:spacing w:val="-10"/>
                        <w:sz w:val="20"/>
                      </w:rPr>
                      <w:t xml:space="preserve"> </w:t>
                    </w:r>
                    <w:r>
                      <w:rPr>
                        <w:color w:val="231F20"/>
                        <w:sz w:val="20"/>
                      </w:rPr>
                      <w:t>models come</w:t>
                    </w:r>
                    <w:r>
                      <w:rPr>
                        <w:color w:val="231F20"/>
                        <w:spacing w:val="-7"/>
                        <w:sz w:val="20"/>
                      </w:rPr>
                      <w:t xml:space="preserve"> </w:t>
                    </w:r>
                    <w:r>
                      <w:rPr>
                        <w:color w:val="231F20"/>
                        <w:sz w:val="20"/>
                      </w:rPr>
                      <w:t>with</w:t>
                    </w:r>
                    <w:r>
                      <w:rPr>
                        <w:color w:val="231F20"/>
                        <w:spacing w:val="-7"/>
                        <w:sz w:val="20"/>
                      </w:rPr>
                      <w:t xml:space="preserve"> </w:t>
                    </w:r>
                    <w:r>
                      <w:rPr>
                        <w:color w:val="231F20"/>
                        <w:sz w:val="20"/>
                      </w:rPr>
                      <w:t>some</w:t>
                    </w:r>
                    <w:r>
                      <w:rPr>
                        <w:color w:val="231F20"/>
                        <w:spacing w:val="-7"/>
                        <w:sz w:val="20"/>
                      </w:rPr>
                      <w:t xml:space="preserve"> </w:t>
                    </w:r>
                    <w:r>
                      <w:rPr>
                        <w:color w:val="231F20"/>
                        <w:sz w:val="20"/>
                      </w:rPr>
                      <w:t>limitations.</w:t>
                    </w:r>
                    <w:r>
                      <w:rPr>
                        <w:color w:val="231F20"/>
                        <w:spacing w:val="-7"/>
                        <w:sz w:val="20"/>
                      </w:rPr>
                      <w:t xml:space="preserve"> </w:t>
                    </w:r>
                    <w:r>
                      <w:rPr>
                        <w:color w:val="231F20"/>
                        <w:sz w:val="20"/>
                      </w:rPr>
                      <w:t>For</w:t>
                    </w:r>
                    <w:r>
                      <w:rPr>
                        <w:color w:val="231F20"/>
                        <w:spacing w:val="-7"/>
                        <w:sz w:val="20"/>
                      </w:rPr>
                      <w:t xml:space="preserve"> </w:t>
                    </w:r>
                    <w:r>
                      <w:rPr>
                        <w:color w:val="231F20"/>
                        <w:sz w:val="20"/>
                      </w:rPr>
                      <w:t>example,</w:t>
                    </w:r>
                    <w:r>
                      <w:rPr>
                        <w:color w:val="231F20"/>
                        <w:spacing w:val="-7"/>
                        <w:sz w:val="20"/>
                      </w:rPr>
                      <w:t xml:space="preserve"> </w:t>
                    </w:r>
                    <w:r>
                      <w:rPr>
                        <w:color w:val="231F20"/>
                        <w:sz w:val="20"/>
                      </w:rPr>
                      <w:t>if</w:t>
                    </w:r>
                    <w:r>
                      <w:rPr>
                        <w:color w:val="231F20"/>
                        <w:spacing w:val="-7"/>
                        <w:sz w:val="20"/>
                      </w:rPr>
                      <w:t xml:space="preserve"> </w:t>
                    </w:r>
                    <w:r>
                      <w:rPr>
                        <w:color w:val="231F20"/>
                        <w:sz w:val="20"/>
                      </w:rPr>
                      <w:t>Bag-of-Words</w:t>
                    </w:r>
                    <w:r>
                      <w:rPr>
                        <w:color w:val="231F20"/>
                        <w:spacing w:val="-7"/>
                        <w:sz w:val="20"/>
                      </w:rPr>
                      <w:t xml:space="preserve"> </w:t>
                    </w:r>
                    <w:r>
                      <w:rPr>
                        <w:color w:val="231F20"/>
                        <w:sz w:val="20"/>
                      </w:rPr>
                      <w:t>is</w:t>
                    </w:r>
                    <w:r>
                      <w:rPr>
                        <w:color w:val="231F20"/>
                        <w:spacing w:val="-7"/>
                        <w:sz w:val="20"/>
                      </w:rPr>
                      <w:t xml:space="preserve"> </w:t>
                    </w:r>
                    <w:r>
                      <w:rPr>
                        <w:color w:val="231F20"/>
                        <w:sz w:val="20"/>
                      </w:rPr>
                      <w:t>used,</w:t>
                    </w:r>
                    <w:r>
                      <w:rPr>
                        <w:color w:val="231F20"/>
                        <w:spacing w:val="-7"/>
                        <w:sz w:val="20"/>
                      </w:rPr>
                      <w:t xml:space="preserve"> </w:t>
                    </w:r>
                    <w:r>
                      <w:rPr>
                        <w:color w:val="231F20"/>
                        <w:sz w:val="20"/>
                      </w:rPr>
                      <w:t>we</w:t>
                    </w:r>
                    <w:r>
                      <w:rPr>
                        <w:color w:val="231F20"/>
                        <w:spacing w:val="-7"/>
                        <w:sz w:val="20"/>
                      </w:rPr>
                      <w:t xml:space="preserve"> </w:t>
                    </w:r>
                    <w:r>
                      <w:rPr>
                        <w:color w:val="231F20"/>
                        <w:sz w:val="20"/>
                      </w:rPr>
                      <w:t>lose</w:t>
                    </w:r>
                    <w:r>
                      <w:rPr>
                        <w:color w:val="231F20"/>
                        <w:spacing w:val="-7"/>
                        <w:sz w:val="20"/>
                      </w:rPr>
                      <w:t xml:space="preserve"> </w:t>
                    </w:r>
                    <w:r>
                      <w:rPr>
                        <w:color w:val="231F20"/>
                        <w:sz w:val="20"/>
                      </w:rPr>
                      <w:t>all</w:t>
                    </w:r>
                    <w:r>
                      <w:rPr>
                        <w:color w:val="231F20"/>
                        <w:spacing w:val="-7"/>
                        <w:sz w:val="20"/>
                      </w:rPr>
                      <w:t xml:space="preserve"> </w:t>
                    </w:r>
                    <w:proofErr w:type="spellStart"/>
                    <w:r>
                      <w:rPr>
                        <w:color w:val="231F20"/>
                        <w:sz w:val="20"/>
                      </w:rPr>
                      <w:t>infor</w:t>
                    </w:r>
                    <w:proofErr w:type="spellEnd"/>
                    <w:r>
                      <w:rPr>
                        <w:color w:val="231F20"/>
                        <w:sz w:val="20"/>
                      </w:rPr>
                      <w:t xml:space="preserve">- </w:t>
                    </w:r>
                    <w:proofErr w:type="spellStart"/>
                    <w:r>
                      <w:rPr>
                        <w:color w:val="231F20"/>
                        <w:sz w:val="20"/>
                      </w:rPr>
                      <w:t>mation</w:t>
                    </w:r>
                    <w:proofErr w:type="spellEnd"/>
                    <w:r>
                      <w:rPr>
                        <w:color w:val="231F20"/>
                        <w:spacing w:val="-3"/>
                        <w:sz w:val="20"/>
                      </w:rPr>
                      <w:t xml:space="preserve"> </w:t>
                    </w:r>
                    <w:r>
                      <w:rPr>
                        <w:color w:val="231F20"/>
                        <w:sz w:val="20"/>
                      </w:rPr>
                      <w:t>about</w:t>
                    </w:r>
                    <w:r>
                      <w:rPr>
                        <w:color w:val="231F20"/>
                        <w:spacing w:val="-3"/>
                        <w:sz w:val="20"/>
                      </w:rPr>
                      <w:t xml:space="preserve"> </w:t>
                    </w:r>
                    <w:r>
                      <w:rPr>
                        <w:color w:val="231F20"/>
                        <w:sz w:val="20"/>
                      </w:rPr>
                      <w:t>word</w:t>
                    </w:r>
                    <w:r>
                      <w:rPr>
                        <w:color w:val="231F20"/>
                        <w:spacing w:val="-3"/>
                        <w:sz w:val="20"/>
                      </w:rPr>
                      <w:t xml:space="preserve"> </w:t>
                    </w:r>
                    <w:r>
                      <w:rPr>
                        <w:color w:val="231F20"/>
                        <w:sz w:val="20"/>
                      </w:rPr>
                      <w:t>order.</w:t>
                    </w:r>
                    <w:r>
                      <w:rPr>
                        <w:color w:val="231F20"/>
                        <w:spacing w:val="-3"/>
                        <w:sz w:val="20"/>
                      </w:rPr>
                      <w:t xml:space="preserve"> </w:t>
                    </w:r>
                    <w:r>
                      <w:rPr>
                        <w:color w:val="231F20"/>
                        <w:sz w:val="20"/>
                      </w:rPr>
                      <w:t>Therefore,</w:t>
                    </w:r>
                    <w:r>
                      <w:rPr>
                        <w:color w:val="231F20"/>
                        <w:spacing w:val="-3"/>
                        <w:sz w:val="20"/>
                      </w:rPr>
                      <w:t xml:space="preserve"> </w:t>
                    </w:r>
                    <w:r>
                      <w:rPr>
                        <w:color w:val="231F20"/>
                        <w:sz w:val="20"/>
                      </w:rPr>
                      <w:t>this</w:t>
                    </w:r>
                    <w:r>
                      <w:rPr>
                        <w:color w:val="231F20"/>
                        <w:spacing w:val="-3"/>
                        <w:sz w:val="20"/>
                      </w:rPr>
                      <w:t xml:space="preserve"> </w:t>
                    </w:r>
                    <w:r>
                      <w:rPr>
                        <w:color w:val="231F20"/>
                        <w:sz w:val="20"/>
                      </w:rPr>
                      <w:t>model</w:t>
                    </w:r>
                    <w:r>
                      <w:rPr>
                        <w:color w:val="231F20"/>
                        <w:spacing w:val="-3"/>
                        <w:sz w:val="20"/>
                      </w:rPr>
                      <w:t xml:space="preserve"> </w:t>
                    </w:r>
                    <w:r>
                      <w:rPr>
                        <w:color w:val="231F20"/>
                        <w:sz w:val="20"/>
                      </w:rPr>
                      <w:t>can</w:t>
                    </w:r>
                    <w:r>
                      <w:rPr>
                        <w:color w:val="231F20"/>
                        <w:spacing w:val="-3"/>
                        <w:sz w:val="20"/>
                      </w:rPr>
                      <w:t xml:space="preserve"> </w:t>
                    </w:r>
                    <w:r>
                      <w:rPr>
                        <w:color w:val="231F20"/>
                        <w:sz w:val="20"/>
                      </w:rPr>
                      <w:t>only</w:t>
                    </w:r>
                    <w:r>
                      <w:rPr>
                        <w:color w:val="231F20"/>
                        <w:spacing w:val="-3"/>
                        <w:sz w:val="20"/>
                      </w:rPr>
                      <w:t xml:space="preserve"> </w:t>
                    </w:r>
                    <w:r>
                      <w:rPr>
                        <w:color w:val="231F20"/>
                        <w:sz w:val="20"/>
                      </w:rPr>
                      <w:t>be</w:t>
                    </w:r>
                    <w:r>
                      <w:rPr>
                        <w:color w:val="231F20"/>
                        <w:spacing w:val="-3"/>
                        <w:sz w:val="20"/>
                      </w:rPr>
                      <w:t xml:space="preserve"> </w:t>
                    </w:r>
                    <w:r>
                      <w:rPr>
                        <w:color w:val="231F20"/>
                        <w:sz w:val="20"/>
                      </w:rPr>
                      <w:t>used</w:t>
                    </w:r>
                    <w:r>
                      <w:rPr>
                        <w:color w:val="231F20"/>
                        <w:spacing w:val="-3"/>
                        <w:sz w:val="20"/>
                      </w:rPr>
                      <w:t xml:space="preserve"> </w:t>
                    </w:r>
                    <w:r>
                      <w:rPr>
                        <w:color w:val="231F20"/>
                        <w:sz w:val="20"/>
                      </w:rPr>
                      <w:t>if</w:t>
                    </w:r>
                    <w:r>
                      <w:rPr>
                        <w:color w:val="231F20"/>
                        <w:spacing w:val="-3"/>
                        <w:sz w:val="20"/>
                      </w:rPr>
                      <w:t xml:space="preserve"> </w:t>
                    </w:r>
                    <w:r>
                      <w:rPr>
                        <w:color w:val="231F20"/>
                        <w:sz w:val="20"/>
                      </w:rPr>
                      <w:t>the</w:t>
                    </w:r>
                    <w:r>
                      <w:rPr>
                        <w:color w:val="231F20"/>
                        <w:spacing w:val="-3"/>
                        <w:sz w:val="20"/>
                      </w:rPr>
                      <w:t xml:space="preserve"> </w:t>
                    </w:r>
                    <w:r>
                      <w:rPr>
                        <w:color w:val="231F20"/>
                        <w:sz w:val="20"/>
                      </w:rPr>
                      <w:t>word</w:t>
                    </w:r>
                    <w:r>
                      <w:rPr>
                        <w:color w:val="231F20"/>
                        <w:spacing w:val="-3"/>
                        <w:sz w:val="20"/>
                      </w:rPr>
                      <w:t xml:space="preserve"> </w:t>
                    </w:r>
                    <w:r>
                      <w:rPr>
                        <w:color w:val="231F20"/>
                        <w:sz w:val="20"/>
                      </w:rPr>
                      <w:t>order</w:t>
                    </w:r>
                  </w:p>
                </w:txbxContent>
              </v:textbox>
            </v:shape>
            <w10:wrap type="topAndBottom" anchorx="page"/>
          </v:group>
        </w:pict>
      </w:r>
    </w:p>
    <w:p w14:paraId="5B1754E9" w14:textId="77777777" w:rsidR="00247939" w:rsidRDefault="00247939">
      <w:pPr>
        <w:rPr>
          <w:sz w:val="10"/>
        </w:rPr>
        <w:sectPr w:rsidR="00247939">
          <w:pgSz w:w="11910" w:h="16840"/>
          <w:pgMar w:top="960" w:right="460" w:bottom="280" w:left="460" w:header="0" w:footer="0" w:gutter="0"/>
          <w:cols w:space="720"/>
        </w:sectPr>
      </w:pPr>
    </w:p>
    <w:p w14:paraId="2921584C" w14:textId="77777777" w:rsidR="00247939" w:rsidRDefault="00247939">
      <w:pPr>
        <w:pStyle w:val="Textkrper"/>
        <w:rPr>
          <w:b/>
        </w:rPr>
      </w:pPr>
    </w:p>
    <w:p w14:paraId="7F45136D" w14:textId="77777777" w:rsidR="00247939" w:rsidRDefault="00247939">
      <w:pPr>
        <w:pStyle w:val="Textkrper"/>
        <w:rPr>
          <w:b/>
        </w:rPr>
      </w:pPr>
    </w:p>
    <w:p w14:paraId="1807492A" w14:textId="77777777" w:rsidR="00247939" w:rsidRDefault="00247939">
      <w:pPr>
        <w:pStyle w:val="Textkrper"/>
        <w:rPr>
          <w:b/>
        </w:rPr>
      </w:pPr>
    </w:p>
    <w:p w14:paraId="6A8EA0CE" w14:textId="77777777" w:rsidR="00247939" w:rsidRDefault="00247939">
      <w:pPr>
        <w:pStyle w:val="Textkrper"/>
        <w:rPr>
          <w:b/>
        </w:rPr>
      </w:pPr>
    </w:p>
    <w:p w14:paraId="7CBBE2C9" w14:textId="77777777" w:rsidR="00247939" w:rsidRDefault="00247939">
      <w:pPr>
        <w:pStyle w:val="Textkrper"/>
        <w:rPr>
          <w:b/>
        </w:rPr>
      </w:pPr>
    </w:p>
    <w:p w14:paraId="4EF8450F" w14:textId="77777777" w:rsidR="00247939" w:rsidRDefault="00247939">
      <w:pPr>
        <w:pStyle w:val="Textkrper"/>
        <w:rPr>
          <w:b/>
        </w:rPr>
      </w:pPr>
    </w:p>
    <w:p w14:paraId="257E3D06" w14:textId="77777777" w:rsidR="00247939" w:rsidRDefault="00247939">
      <w:pPr>
        <w:pStyle w:val="Textkrper"/>
        <w:rPr>
          <w:b/>
        </w:rPr>
      </w:pPr>
    </w:p>
    <w:p w14:paraId="76F7CA38" w14:textId="77777777" w:rsidR="00247939" w:rsidRDefault="00247939">
      <w:pPr>
        <w:pStyle w:val="Textkrper"/>
        <w:spacing w:before="4"/>
        <w:rPr>
          <w:b/>
          <w:sz w:val="25"/>
        </w:rPr>
      </w:pPr>
    </w:p>
    <w:p w14:paraId="1B15CBA5" w14:textId="77777777" w:rsidR="00247939" w:rsidRDefault="00000000">
      <w:pPr>
        <w:pStyle w:val="Textkrper"/>
        <w:ind w:left="2204"/>
      </w:pPr>
      <w:r>
        <w:pict w14:anchorId="15A3317D">
          <v:shape id="docshape124" o:spid="_x0000_s2206" type="#_x0000_t202" style="width:391.2pt;height:108.05pt;mso-left-percent:-10001;mso-top-percent:-10001;mso-position-horizontal:absolute;mso-position-horizontal-relative:char;mso-position-vertical:absolute;mso-position-vertical-relative:line;mso-left-percent:-10001;mso-top-percent:-10001" fillcolor="#f1f1f1" stroked="f">
            <v:textbox inset="0,0,0,0">
              <w:txbxContent>
                <w:p w14:paraId="0A7295D0" w14:textId="77777777" w:rsidR="00247939" w:rsidRDefault="00000000">
                  <w:pPr>
                    <w:pStyle w:val="Textkrper"/>
                    <w:spacing w:before="180" w:line="259" w:lineRule="auto"/>
                    <w:ind w:left="169" w:right="250"/>
                    <w:jc w:val="both"/>
                    <w:rPr>
                      <w:color w:val="000000"/>
                    </w:rPr>
                  </w:pPr>
                  <w:r>
                    <w:rPr>
                      <w:color w:val="231F20"/>
                    </w:rPr>
                    <w:t>is</w:t>
                  </w:r>
                  <w:r>
                    <w:rPr>
                      <w:color w:val="231F20"/>
                      <w:spacing w:val="-9"/>
                    </w:rPr>
                    <w:t xml:space="preserve"> </w:t>
                  </w:r>
                  <w:r>
                    <w:rPr>
                      <w:color w:val="231F20"/>
                    </w:rPr>
                    <w:t>not</w:t>
                  </w:r>
                  <w:r>
                    <w:rPr>
                      <w:color w:val="231F20"/>
                      <w:spacing w:val="-9"/>
                    </w:rPr>
                    <w:t xml:space="preserve"> </w:t>
                  </w:r>
                  <w:r>
                    <w:rPr>
                      <w:color w:val="231F20"/>
                    </w:rPr>
                    <w:t>crucial.</w:t>
                  </w:r>
                  <w:r>
                    <w:rPr>
                      <w:color w:val="231F20"/>
                      <w:spacing w:val="-9"/>
                    </w:rPr>
                    <w:t xml:space="preserve"> </w:t>
                  </w:r>
                  <w:r>
                    <w:rPr>
                      <w:color w:val="231F20"/>
                    </w:rPr>
                    <w:t>Moreover,</w:t>
                  </w:r>
                  <w:r>
                    <w:rPr>
                      <w:color w:val="231F20"/>
                      <w:spacing w:val="-9"/>
                    </w:rPr>
                    <w:t xml:space="preserve"> </w:t>
                  </w:r>
                  <w:r>
                    <w:rPr>
                      <w:color w:val="231F20"/>
                    </w:rPr>
                    <w:t>some</w:t>
                  </w:r>
                  <w:r>
                    <w:rPr>
                      <w:color w:val="231F20"/>
                      <w:spacing w:val="-9"/>
                    </w:rPr>
                    <w:t xml:space="preserve"> </w:t>
                  </w:r>
                  <w:r>
                    <w:rPr>
                      <w:color w:val="231F20"/>
                    </w:rPr>
                    <w:t>models,</w:t>
                  </w:r>
                  <w:r>
                    <w:rPr>
                      <w:color w:val="231F20"/>
                      <w:spacing w:val="-9"/>
                    </w:rPr>
                    <w:t xml:space="preserve"> </w:t>
                  </w:r>
                  <w:r>
                    <w:rPr>
                      <w:color w:val="231F20"/>
                    </w:rPr>
                    <w:t>including</w:t>
                  </w:r>
                  <w:r>
                    <w:rPr>
                      <w:color w:val="231F20"/>
                      <w:spacing w:val="-9"/>
                    </w:rPr>
                    <w:t xml:space="preserve"> </w:t>
                  </w:r>
                  <w:r>
                    <w:rPr>
                      <w:color w:val="231F20"/>
                    </w:rPr>
                    <w:t>BERT,</w:t>
                  </w:r>
                  <w:r>
                    <w:rPr>
                      <w:color w:val="231F20"/>
                      <w:spacing w:val="-9"/>
                    </w:rPr>
                    <w:t xml:space="preserve"> </w:t>
                  </w:r>
                  <w:r>
                    <w:rPr>
                      <w:color w:val="231F20"/>
                    </w:rPr>
                    <w:t>have</w:t>
                  </w:r>
                  <w:r>
                    <w:rPr>
                      <w:color w:val="231F20"/>
                      <w:spacing w:val="-9"/>
                    </w:rPr>
                    <w:t xml:space="preserve"> </w:t>
                  </w:r>
                  <w:r>
                    <w:rPr>
                      <w:color w:val="231F20"/>
                    </w:rPr>
                    <w:t>limitations</w:t>
                  </w:r>
                  <w:r>
                    <w:rPr>
                      <w:color w:val="231F20"/>
                      <w:spacing w:val="-9"/>
                    </w:rPr>
                    <w:t xml:space="preserve"> </w:t>
                  </w:r>
                  <w:r>
                    <w:rPr>
                      <w:color w:val="231F20"/>
                    </w:rPr>
                    <w:t>towards</w:t>
                  </w:r>
                  <w:r>
                    <w:rPr>
                      <w:color w:val="231F20"/>
                      <w:spacing w:val="-9"/>
                    </w:rPr>
                    <w:t xml:space="preserve"> </w:t>
                  </w:r>
                  <w:r>
                    <w:rPr>
                      <w:color w:val="231F20"/>
                    </w:rPr>
                    <w:t>the input</w:t>
                  </w:r>
                  <w:r>
                    <w:rPr>
                      <w:color w:val="231F20"/>
                      <w:spacing w:val="-3"/>
                    </w:rPr>
                    <w:t xml:space="preserve"> </w:t>
                  </w:r>
                  <w:r>
                    <w:rPr>
                      <w:color w:val="231F20"/>
                    </w:rPr>
                    <w:t>length</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text</w:t>
                  </w:r>
                  <w:r>
                    <w:rPr>
                      <w:color w:val="231F20"/>
                      <w:spacing w:val="-3"/>
                    </w:rPr>
                    <w:t xml:space="preserve"> </w:t>
                  </w:r>
                  <w:r>
                    <w:rPr>
                      <w:color w:val="231F20"/>
                    </w:rPr>
                    <w:t>(e.g.,</w:t>
                  </w:r>
                  <w:r>
                    <w:rPr>
                      <w:color w:val="231F20"/>
                      <w:spacing w:val="-3"/>
                    </w:rPr>
                    <w:t xml:space="preserve"> </w:t>
                  </w:r>
                  <w:r>
                    <w:rPr>
                      <w:color w:val="231F20"/>
                    </w:rPr>
                    <w:t>256-word</w:t>
                  </w:r>
                  <w:r>
                    <w:rPr>
                      <w:color w:val="231F20"/>
                      <w:spacing w:val="-3"/>
                    </w:rPr>
                    <w:t xml:space="preserve"> </w:t>
                  </w:r>
                  <w:r>
                    <w:rPr>
                      <w:color w:val="231F20"/>
                    </w:rPr>
                    <w:t>tokens).</w:t>
                  </w:r>
                  <w:r>
                    <w:rPr>
                      <w:color w:val="231F20"/>
                      <w:spacing w:val="-3"/>
                    </w:rPr>
                    <w:t xml:space="preserve"> </w:t>
                  </w:r>
                  <w:r>
                    <w:rPr>
                      <w:color w:val="231F20"/>
                    </w:rPr>
                    <w:t>A</w:t>
                  </w:r>
                  <w:r>
                    <w:rPr>
                      <w:color w:val="231F20"/>
                      <w:spacing w:val="-3"/>
                    </w:rPr>
                    <w:t xml:space="preserve"> </w:t>
                  </w:r>
                  <w:r>
                    <w:rPr>
                      <w:color w:val="231F20"/>
                    </w:rPr>
                    <w:t>larger</w:t>
                  </w:r>
                  <w:r>
                    <w:rPr>
                      <w:color w:val="231F20"/>
                      <w:spacing w:val="-3"/>
                    </w:rPr>
                    <w:t xml:space="preserve"> </w:t>
                  </w:r>
                  <w:r>
                    <w:rPr>
                      <w:color w:val="231F20"/>
                    </w:rPr>
                    <w:t>paragraph</w:t>
                  </w:r>
                  <w:r>
                    <w:rPr>
                      <w:color w:val="231F20"/>
                      <w:spacing w:val="-3"/>
                    </w:rPr>
                    <w:t xml:space="preserve"> </w:t>
                  </w:r>
                  <w:r>
                    <w:rPr>
                      <w:color w:val="231F20"/>
                    </w:rPr>
                    <w:t>of</w:t>
                  </w:r>
                  <w:r>
                    <w:rPr>
                      <w:color w:val="231F20"/>
                      <w:spacing w:val="-3"/>
                    </w:rPr>
                    <w:t xml:space="preserve"> </w:t>
                  </w:r>
                  <w:r>
                    <w:rPr>
                      <w:color w:val="231F20"/>
                    </w:rPr>
                    <w:t>text</w:t>
                  </w:r>
                  <w:r>
                    <w:rPr>
                      <w:color w:val="231F20"/>
                      <w:spacing w:val="-3"/>
                    </w:rPr>
                    <w:t xml:space="preserve"> </w:t>
                  </w:r>
                  <w:r>
                    <w:rPr>
                      <w:color w:val="231F20"/>
                    </w:rPr>
                    <w:t>can</w:t>
                  </w:r>
                  <w:r>
                    <w:rPr>
                      <w:color w:val="231F20"/>
                      <w:spacing w:val="-3"/>
                    </w:rPr>
                    <w:t xml:space="preserve"> </w:t>
                  </w:r>
                  <w:r>
                    <w:rPr>
                      <w:color w:val="231F20"/>
                    </w:rPr>
                    <w:t>only</w:t>
                  </w:r>
                  <w:r>
                    <w:rPr>
                      <w:color w:val="231F20"/>
                      <w:spacing w:val="-3"/>
                    </w:rPr>
                    <w:t xml:space="preserve"> </w:t>
                  </w:r>
                  <w:r>
                    <w:rPr>
                      <w:color w:val="231F20"/>
                    </w:rPr>
                    <w:t>be embedded using tricks, like segmenting it into smaller parts.</w:t>
                  </w:r>
                </w:p>
                <w:p w14:paraId="68EA0B46" w14:textId="77777777" w:rsidR="00247939" w:rsidRDefault="00247939">
                  <w:pPr>
                    <w:pStyle w:val="Textkrper"/>
                    <w:spacing w:before="10"/>
                    <w:rPr>
                      <w:color w:val="000000"/>
                      <w:sz w:val="21"/>
                    </w:rPr>
                  </w:pPr>
                </w:p>
                <w:p w14:paraId="75BF7DE7" w14:textId="77777777" w:rsidR="00247939" w:rsidRDefault="00000000">
                  <w:pPr>
                    <w:pStyle w:val="Textkrper"/>
                    <w:spacing w:line="259" w:lineRule="auto"/>
                    <w:ind w:left="170" w:right="234"/>
                    <w:rPr>
                      <w:color w:val="000000"/>
                    </w:rPr>
                  </w:pPr>
                  <w:r>
                    <w:rPr>
                      <w:color w:val="231F20"/>
                    </w:rPr>
                    <w:t xml:space="preserve">Nevertheless, there has been huge progress in NLP in the past years as </w:t>
                  </w:r>
                  <w:proofErr w:type="spellStart"/>
                  <w:r>
                    <w:rPr>
                      <w:color w:val="231F20"/>
                    </w:rPr>
                    <w:t>computa</w:t>
                  </w:r>
                  <w:proofErr w:type="spellEnd"/>
                  <w:r>
                    <w:rPr>
                      <w:color w:val="231F20"/>
                    </w:rPr>
                    <w:t xml:space="preserve">- </w:t>
                  </w:r>
                  <w:proofErr w:type="spellStart"/>
                  <w:r>
                    <w:rPr>
                      <w:color w:val="231F20"/>
                    </w:rPr>
                    <w:t>tional</w:t>
                  </w:r>
                  <w:proofErr w:type="spellEnd"/>
                  <w:r>
                    <w:rPr>
                      <w:color w:val="231F20"/>
                      <w:spacing w:val="-9"/>
                    </w:rPr>
                    <w:t xml:space="preserve"> </w:t>
                  </w:r>
                  <w:r>
                    <w:rPr>
                      <w:color w:val="231F20"/>
                    </w:rPr>
                    <w:t>power</w:t>
                  </w:r>
                  <w:r>
                    <w:rPr>
                      <w:color w:val="231F20"/>
                      <w:spacing w:val="-9"/>
                    </w:rPr>
                    <w:t xml:space="preserve"> </w:t>
                  </w:r>
                  <w:r>
                    <w:rPr>
                      <w:color w:val="231F20"/>
                    </w:rPr>
                    <w:t>has</w:t>
                  </w:r>
                  <w:r>
                    <w:rPr>
                      <w:color w:val="231F20"/>
                      <w:spacing w:val="-9"/>
                    </w:rPr>
                    <w:t xml:space="preserve"> </w:t>
                  </w:r>
                  <w:r>
                    <w:rPr>
                      <w:color w:val="231F20"/>
                    </w:rPr>
                    <w:t>been</w:t>
                  </w:r>
                  <w:r>
                    <w:rPr>
                      <w:color w:val="231F20"/>
                      <w:spacing w:val="-9"/>
                    </w:rPr>
                    <w:t xml:space="preserve"> </w:t>
                  </w:r>
                  <w:r>
                    <w:rPr>
                      <w:color w:val="231F20"/>
                    </w:rPr>
                    <w:t>increasing</w:t>
                  </w:r>
                  <w:r>
                    <w:rPr>
                      <w:color w:val="231F20"/>
                      <w:spacing w:val="-9"/>
                    </w:rPr>
                    <w:t xml:space="preserve"> </w:t>
                  </w:r>
                  <w:r>
                    <w:rPr>
                      <w:color w:val="231F20"/>
                    </w:rPr>
                    <w:t>drastically</w:t>
                  </w:r>
                  <w:r>
                    <w:rPr>
                      <w:color w:val="231F20"/>
                      <w:spacing w:val="-9"/>
                    </w:rPr>
                    <w:t xml:space="preserve"> </w:t>
                  </w:r>
                  <w:r>
                    <w:rPr>
                      <w:color w:val="231F20"/>
                    </w:rPr>
                    <w:t>and</w:t>
                  </w:r>
                  <w:r>
                    <w:rPr>
                      <w:color w:val="231F20"/>
                      <w:spacing w:val="-9"/>
                    </w:rPr>
                    <w:t xml:space="preserve"> </w:t>
                  </w:r>
                  <w:r>
                    <w:rPr>
                      <w:color w:val="231F20"/>
                    </w:rPr>
                    <w:t>larger</w:t>
                  </w:r>
                  <w:r>
                    <w:rPr>
                      <w:color w:val="231F20"/>
                      <w:spacing w:val="-9"/>
                    </w:rPr>
                    <w:t xml:space="preserve"> </w:t>
                  </w:r>
                  <w:r>
                    <w:rPr>
                      <w:color w:val="231F20"/>
                    </w:rPr>
                    <w:t>data</w:t>
                  </w:r>
                  <w:r>
                    <w:rPr>
                      <w:color w:val="231F20"/>
                      <w:spacing w:val="-9"/>
                    </w:rPr>
                    <w:t xml:space="preserve"> </w:t>
                  </w:r>
                  <w:r>
                    <w:rPr>
                      <w:color w:val="231F20"/>
                    </w:rPr>
                    <w:t>corpora</w:t>
                  </w:r>
                  <w:r>
                    <w:rPr>
                      <w:color w:val="231F20"/>
                      <w:spacing w:val="-9"/>
                    </w:rPr>
                    <w:t xml:space="preserve"> </w:t>
                  </w:r>
                  <w:r>
                    <w:rPr>
                      <w:color w:val="231F20"/>
                    </w:rPr>
                    <w:t>have</w:t>
                  </w:r>
                  <w:r>
                    <w:rPr>
                      <w:color w:val="231F20"/>
                      <w:spacing w:val="-9"/>
                    </w:rPr>
                    <w:t xml:space="preserve"> </w:t>
                  </w:r>
                  <w:r>
                    <w:rPr>
                      <w:color w:val="231F20"/>
                    </w:rPr>
                    <w:t>become available to train language models.</w:t>
                  </w:r>
                </w:p>
              </w:txbxContent>
            </v:textbox>
            <w10:anchorlock/>
          </v:shape>
        </w:pict>
      </w:r>
    </w:p>
    <w:p w14:paraId="2E3231D0" w14:textId="77777777" w:rsidR="00247939" w:rsidRDefault="00247939">
      <w:pPr>
        <w:pStyle w:val="Textkrper"/>
        <w:rPr>
          <w:b/>
        </w:rPr>
      </w:pPr>
    </w:p>
    <w:p w14:paraId="56ADCD3B" w14:textId="77777777" w:rsidR="00247939" w:rsidRDefault="00247939">
      <w:pPr>
        <w:pStyle w:val="Textkrper"/>
        <w:spacing w:before="4"/>
        <w:rPr>
          <w:b/>
          <w:sz w:val="18"/>
        </w:rPr>
      </w:pPr>
    </w:p>
    <w:p w14:paraId="7D834049" w14:textId="5081E4C5" w:rsidR="00247939" w:rsidRDefault="00247939">
      <w:pPr>
        <w:pStyle w:val="Textkrper"/>
        <w:spacing w:before="6"/>
        <w:rPr>
          <w:b/>
          <w:sz w:val="10"/>
        </w:rPr>
      </w:pPr>
    </w:p>
    <w:p w14:paraId="2F46319F" w14:textId="77777777" w:rsidR="00247939" w:rsidRDefault="00247939">
      <w:pPr>
        <w:rPr>
          <w:sz w:val="10"/>
        </w:rPr>
        <w:sectPr w:rsidR="00247939">
          <w:pgSz w:w="11910" w:h="16840"/>
          <w:pgMar w:top="960" w:right="460" w:bottom="280" w:left="460" w:header="0" w:footer="0" w:gutter="0"/>
          <w:cols w:space="720"/>
        </w:sectPr>
      </w:pPr>
    </w:p>
    <w:p w14:paraId="32EA7967" w14:textId="77777777" w:rsidR="00247939" w:rsidRDefault="00000000">
      <w:pPr>
        <w:pStyle w:val="Textkrper"/>
        <w:rPr>
          <w:b/>
        </w:rPr>
      </w:pPr>
      <w:r>
        <w:lastRenderedPageBreak/>
        <w:pict w14:anchorId="28A674D8">
          <v:group id="docshapegroup128" o:spid="_x0000_s2092" style="position:absolute;margin-left:-14.15pt;margin-top:198.45pt;width:581.15pt;height:170.1pt;z-index:-17169920;mso-position-horizontal-relative:page;mso-position-vertical-relative:page" coordorigin="-283,3969" coordsize="11623,3402">
            <v:rect id="docshape129" o:spid="_x0000_s2094" style="position:absolute;left:-284;top:3968;width:6520;height:3402" fillcolor="#f1f1f1" stroked="f"/>
            <v:shape id="docshape130" o:spid="_x0000_s2093" type="#_x0000_t75" style="position:absolute;left:6236;top:3968;width:5103;height:3402">
              <v:imagedata r:id="rId46" o:title=""/>
            </v:shape>
            <w10:wrap anchorx="page" anchory="page"/>
          </v:group>
        </w:pict>
      </w:r>
    </w:p>
    <w:p w14:paraId="684039AF" w14:textId="77777777" w:rsidR="00247939" w:rsidRDefault="00247939">
      <w:pPr>
        <w:pStyle w:val="Textkrper"/>
        <w:rPr>
          <w:b/>
        </w:rPr>
      </w:pPr>
    </w:p>
    <w:p w14:paraId="02F1E38B" w14:textId="77777777" w:rsidR="00247939" w:rsidRDefault="00247939">
      <w:pPr>
        <w:pStyle w:val="Textkrper"/>
        <w:rPr>
          <w:b/>
        </w:rPr>
      </w:pPr>
    </w:p>
    <w:p w14:paraId="14B2ED5E" w14:textId="77777777" w:rsidR="00247939" w:rsidRDefault="00247939">
      <w:pPr>
        <w:pStyle w:val="Textkrper"/>
        <w:rPr>
          <w:b/>
        </w:rPr>
      </w:pPr>
    </w:p>
    <w:p w14:paraId="2F48E686" w14:textId="77777777" w:rsidR="00247939" w:rsidRDefault="00247939">
      <w:pPr>
        <w:pStyle w:val="Textkrper"/>
        <w:rPr>
          <w:b/>
        </w:rPr>
      </w:pPr>
    </w:p>
    <w:p w14:paraId="1AC07614" w14:textId="77777777" w:rsidR="00247939" w:rsidRDefault="00247939">
      <w:pPr>
        <w:pStyle w:val="Textkrper"/>
        <w:rPr>
          <w:b/>
        </w:rPr>
      </w:pPr>
    </w:p>
    <w:p w14:paraId="647E971C" w14:textId="77777777" w:rsidR="00247939" w:rsidRDefault="00247939">
      <w:pPr>
        <w:pStyle w:val="Textkrper"/>
        <w:rPr>
          <w:b/>
        </w:rPr>
      </w:pPr>
    </w:p>
    <w:p w14:paraId="6777EFB3" w14:textId="77777777" w:rsidR="00247939" w:rsidRDefault="00247939">
      <w:pPr>
        <w:pStyle w:val="Textkrper"/>
        <w:rPr>
          <w:b/>
        </w:rPr>
      </w:pPr>
    </w:p>
    <w:p w14:paraId="7F33A0C2" w14:textId="77777777" w:rsidR="00247939" w:rsidRDefault="00247939">
      <w:pPr>
        <w:pStyle w:val="Textkrper"/>
        <w:rPr>
          <w:b/>
        </w:rPr>
      </w:pPr>
    </w:p>
    <w:p w14:paraId="7AAB208B" w14:textId="77777777" w:rsidR="00247939" w:rsidRDefault="00247939">
      <w:pPr>
        <w:pStyle w:val="Textkrper"/>
        <w:rPr>
          <w:b/>
        </w:rPr>
      </w:pPr>
    </w:p>
    <w:p w14:paraId="120C6E42" w14:textId="77777777" w:rsidR="00247939" w:rsidRDefault="00247939">
      <w:pPr>
        <w:pStyle w:val="Textkrper"/>
        <w:rPr>
          <w:b/>
        </w:rPr>
      </w:pPr>
    </w:p>
    <w:p w14:paraId="01EE93E6" w14:textId="77777777" w:rsidR="00247939" w:rsidRDefault="00247939">
      <w:pPr>
        <w:pStyle w:val="Textkrper"/>
        <w:rPr>
          <w:b/>
        </w:rPr>
      </w:pPr>
    </w:p>
    <w:p w14:paraId="38ACA1B1" w14:textId="77777777" w:rsidR="00247939" w:rsidRDefault="00247939">
      <w:pPr>
        <w:pStyle w:val="Textkrper"/>
        <w:rPr>
          <w:b/>
        </w:rPr>
      </w:pPr>
    </w:p>
    <w:p w14:paraId="51C3D38D" w14:textId="77777777" w:rsidR="00247939" w:rsidRDefault="00247939">
      <w:pPr>
        <w:pStyle w:val="Textkrper"/>
        <w:rPr>
          <w:b/>
        </w:rPr>
      </w:pPr>
    </w:p>
    <w:p w14:paraId="6097A74E" w14:textId="77777777" w:rsidR="00247939" w:rsidRDefault="00247939">
      <w:pPr>
        <w:pStyle w:val="Textkrper"/>
        <w:rPr>
          <w:b/>
        </w:rPr>
      </w:pPr>
    </w:p>
    <w:p w14:paraId="34FA486F" w14:textId="77777777" w:rsidR="00247939" w:rsidRDefault="00247939">
      <w:pPr>
        <w:pStyle w:val="Textkrper"/>
        <w:rPr>
          <w:b/>
        </w:rPr>
      </w:pPr>
    </w:p>
    <w:p w14:paraId="00B98FC9" w14:textId="77777777" w:rsidR="00247939" w:rsidRDefault="00247939">
      <w:pPr>
        <w:pStyle w:val="Textkrper"/>
        <w:rPr>
          <w:b/>
        </w:rPr>
      </w:pPr>
    </w:p>
    <w:p w14:paraId="69CDD41B" w14:textId="77777777" w:rsidR="00247939" w:rsidRDefault="00247939">
      <w:pPr>
        <w:pStyle w:val="Textkrper"/>
        <w:rPr>
          <w:b/>
        </w:rPr>
      </w:pPr>
    </w:p>
    <w:p w14:paraId="184EF198" w14:textId="77777777" w:rsidR="00247939" w:rsidRDefault="00247939">
      <w:pPr>
        <w:pStyle w:val="Textkrper"/>
        <w:rPr>
          <w:b/>
        </w:rPr>
      </w:pPr>
    </w:p>
    <w:p w14:paraId="279714BC" w14:textId="77777777" w:rsidR="00247939" w:rsidRDefault="00000000">
      <w:pPr>
        <w:pStyle w:val="berschrift1"/>
      </w:pPr>
      <w:r>
        <w:rPr>
          <w:color w:val="ADB4BC"/>
        </w:rPr>
        <w:t>Unit</w:t>
      </w:r>
      <w:r>
        <w:rPr>
          <w:color w:val="ADB4BC"/>
          <w:spacing w:val="-5"/>
          <w:w w:val="105"/>
        </w:rPr>
        <w:t xml:space="preserve"> </w:t>
      </w:r>
      <w:r>
        <w:rPr>
          <w:color w:val="ADB4BC"/>
          <w:spacing w:val="-10"/>
          <w:w w:val="105"/>
        </w:rPr>
        <w:t>5</w:t>
      </w:r>
    </w:p>
    <w:p w14:paraId="6A0332D5" w14:textId="77777777" w:rsidR="00247939" w:rsidRDefault="00000000">
      <w:pPr>
        <w:pStyle w:val="berschrift2"/>
      </w:pPr>
      <w:r>
        <w:rPr>
          <w:color w:val="003946"/>
        </w:rPr>
        <w:t>Computer</w:t>
      </w:r>
      <w:r>
        <w:rPr>
          <w:color w:val="003946"/>
          <w:spacing w:val="-19"/>
        </w:rPr>
        <w:t xml:space="preserve"> </w:t>
      </w:r>
      <w:r>
        <w:rPr>
          <w:color w:val="003946"/>
          <w:spacing w:val="-2"/>
        </w:rPr>
        <w:t>Vision</w:t>
      </w:r>
    </w:p>
    <w:p w14:paraId="17C1FA9C" w14:textId="77777777" w:rsidR="00247939" w:rsidRDefault="00247939">
      <w:pPr>
        <w:pStyle w:val="Textkrper"/>
      </w:pPr>
    </w:p>
    <w:p w14:paraId="07B7F55D" w14:textId="77777777" w:rsidR="00247939" w:rsidRDefault="00247939">
      <w:pPr>
        <w:pStyle w:val="Textkrper"/>
      </w:pPr>
    </w:p>
    <w:p w14:paraId="374C9739" w14:textId="77777777" w:rsidR="00247939" w:rsidRDefault="00247939">
      <w:pPr>
        <w:pStyle w:val="Textkrper"/>
      </w:pPr>
    </w:p>
    <w:p w14:paraId="10524685" w14:textId="77777777" w:rsidR="00247939" w:rsidRDefault="00247939">
      <w:pPr>
        <w:pStyle w:val="Textkrper"/>
      </w:pPr>
    </w:p>
    <w:p w14:paraId="3F680381" w14:textId="77777777" w:rsidR="00247939" w:rsidRDefault="00247939">
      <w:pPr>
        <w:pStyle w:val="Textkrper"/>
      </w:pPr>
    </w:p>
    <w:p w14:paraId="145B45A1" w14:textId="77777777" w:rsidR="00247939" w:rsidRDefault="00247939">
      <w:pPr>
        <w:pStyle w:val="Textkrper"/>
      </w:pPr>
    </w:p>
    <w:p w14:paraId="0C8AFC32" w14:textId="77777777" w:rsidR="00247939" w:rsidRDefault="00247939">
      <w:pPr>
        <w:pStyle w:val="Textkrper"/>
      </w:pPr>
    </w:p>
    <w:p w14:paraId="4AF9C150" w14:textId="77777777" w:rsidR="00247939" w:rsidRDefault="00247939">
      <w:pPr>
        <w:pStyle w:val="Textkrper"/>
        <w:spacing w:before="5"/>
        <w:rPr>
          <w:sz w:val="27"/>
        </w:rPr>
      </w:pPr>
    </w:p>
    <w:p w14:paraId="6A79E7E9" w14:textId="77777777" w:rsidR="00247939" w:rsidRDefault="00000000">
      <w:pPr>
        <w:pStyle w:val="berschrift4"/>
        <w:ind w:left="1666"/>
      </w:pPr>
      <w:r>
        <w:rPr>
          <w:color w:val="003946"/>
        </w:rPr>
        <w:t>STUDY</w:t>
      </w:r>
      <w:r>
        <w:rPr>
          <w:color w:val="003946"/>
          <w:spacing w:val="-2"/>
          <w:w w:val="105"/>
        </w:rPr>
        <w:t xml:space="preserve"> GOALS</w:t>
      </w:r>
    </w:p>
    <w:p w14:paraId="61C2CB48" w14:textId="77777777" w:rsidR="00247939" w:rsidRDefault="00247939">
      <w:pPr>
        <w:pStyle w:val="Textkrper"/>
        <w:spacing w:before="5"/>
        <w:rPr>
          <w:b/>
          <w:sz w:val="27"/>
        </w:rPr>
      </w:pPr>
    </w:p>
    <w:p w14:paraId="08FD69BE" w14:textId="77777777" w:rsidR="00247939" w:rsidRDefault="00000000">
      <w:pPr>
        <w:pStyle w:val="Textkrper"/>
        <w:ind w:left="1665"/>
      </w:pPr>
      <w:r>
        <w:rPr>
          <w:color w:val="231F20"/>
        </w:rPr>
        <w:t>On</w:t>
      </w:r>
      <w:r>
        <w:rPr>
          <w:color w:val="231F20"/>
          <w:spacing w:val="-3"/>
        </w:rPr>
        <w:t xml:space="preserve"> </w:t>
      </w:r>
      <w:r>
        <w:rPr>
          <w:color w:val="231F20"/>
        </w:rPr>
        <w:t>completion</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unit,</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spacing w:val="-10"/>
        </w:rPr>
        <w:t>…</w:t>
      </w:r>
    </w:p>
    <w:p w14:paraId="7CCE56AA" w14:textId="77777777" w:rsidR="00247939" w:rsidRDefault="00247939">
      <w:pPr>
        <w:pStyle w:val="Textkrper"/>
        <w:spacing w:before="4"/>
        <w:rPr>
          <w:sz w:val="23"/>
        </w:rPr>
      </w:pPr>
    </w:p>
    <w:p w14:paraId="12DFC440" w14:textId="77777777" w:rsidR="00247939" w:rsidRDefault="00000000">
      <w:pPr>
        <w:pStyle w:val="Textkrper"/>
        <w:ind w:left="1665"/>
      </w:pPr>
      <w:r>
        <w:rPr>
          <w:color w:val="231F20"/>
        </w:rPr>
        <w:t>…</w:t>
      </w:r>
      <w:r>
        <w:rPr>
          <w:color w:val="231F20"/>
          <w:spacing w:val="62"/>
          <w:w w:val="150"/>
        </w:rPr>
        <w:t xml:space="preserve"> </w:t>
      </w:r>
      <w:r>
        <w:rPr>
          <w:color w:val="231F20"/>
        </w:rPr>
        <w:t>define</w:t>
      </w:r>
      <w:r>
        <w:rPr>
          <w:color w:val="231F20"/>
          <w:spacing w:val="-2"/>
        </w:rPr>
        <w:t xml:space="preserve"> </w:t>
      </w:r>
      <w:r>
        <w:rPr>
          <w:color w:val="231F20"/>
        </w:rPr>
        <w:t>computer</w:t>
      </w:r>
      <w:r>
        <w:rPr>
          <w:color w:val="231F20"/>
          <w:spacing w:val="-3"/>
        </w:rPr>
        <w:t xml:space="preserve"> </w:t>
      </w:r>
      <w:r>
        <w:rPr>
          <w:color w:val="231F20"/>
          <w:spacing w:val="-2"/>
        </w:rPr>
        <w:t>vision.</w:t>
      </w:r>
    </w:p>
    <w:p w14:paraId="2D7894E8" w14:textId="77777777" w:rsidR="00247939" w:rsidRDefault="00000000">
      <w:pPr>
        <w:pStyle w:val="Textkrper"/>
        <w:spacing w:before="162"/>
        <w:ind w:left="1665"/>
      </w:pPr>
      <w:r>
        <w:rPr>
          <w:color w:val="231F20"/>
        </w:rPr>
        <w:t>…</w:t>
      </w:r>
      <w:r>
        <w:rPr>
          <w:color w:val="231F20"/>
          <w:spacing w:val="62"/>
          <w:w w:val="150"/>
        </w:rPr>
        <w:t xml:space="preserve"> </w:t>
      </w:r>
      <w:r>
        <w:rPr>
          <w:color w:val="231F20"/>
        </w:rPr>
        <w:t>explain</w:t>
      </w:r>
      <w:r>
        <w:rPr>
          <w:color w:val="231F20"/>
          <w:spacing w:val="-3"/>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represent</w:t>
      </w:r>
      <w:r>
        <w:rPr>
          <w:color w:val="231F20"/>
          <w:spacing w:val="-3"/>
        </w:rPr>
        <w:t xml:space="preserve"> </w:t>
      </w:r>
      <w:r>
        <w:rPr>
          <w:color w:val="231F20"/>
        </w:rPr>
        <w:t>images</w:t>
      </w:r>
      <w:r>
        <w:rPr>
          <w:color w:val="231F20"/>
          <w:spacing w:val="-3"/>
        </w:rPr>
        <w:t xml:space="preserve"> </w:t>
      </w:r>
      <w:r>
        <w:rPr>
          <w:color w:val="231F20"/>
        </w:rPr>
        <w:t>as</w:t>
      </w:r>
      <w:r>
        <w:rPr>
          <w:color w:val="231F20"/>
          <w:spacing w:val="-2"/>
        </w:rPr>
        <w:t xml:space="preserve"> pixels.</w:t>
      </w:r>
    </w:p>
    <w:p w14:paraId="05F550F7" w14:textId="77777777" w:rsidR="00247939" w:rsidRDefault="00000000">
      <w:pPr>
        <w:pStyle w:val="Textkrper"/>
        <w:spacing w:before="162"/>
        <w:ind w:left="1665"/>
      </w:pPr>
      <w:r>
        <w:rPr>
          <w:color w:val="231F20"/>
        </w:rPr>
        <w:t>…</w:t>
      </w:r>
      <w:r>
        <w:rPr>
          <w:color w:val="231F20"/>
          <w:spacing w:val="67"/>
          <w:w w:val="150"/>
        </w:rPr>
        <w:t xml:space="preserve"> </w:t>
      </w:r>
      <w:r>
        <w:rPr>
          <w:color w:val="231F20"/>
        </w:rPr>
        <w:t>distinguish between</w:t>
      </w:r>
      <w:r>
        <w:rPr>
          <w:color w:val="231F20"/>
          <w:spacing w:val="-1"/>
        </w:rPr>
        <w:t xml:space="preserve"> </w:t>
      </w:r>
      <w:r>
        <w:rPr>
          <w:color w:val="231F20"/>
        </w:rPr>
        <w:t>detection,</w:t>
      </w:r>
      <w:r>
        <w:rPr>
          <w:color w:val="231F20"/>
          <w:spacing w:val="-1"/>
        </w:rPr>
        <w:t xml:space="preserve"> </w:t>
      </w:r>
      <w:r>
        <w:rPr>
          <w:color w:val="231F20"/>
        </w:rPr>
        <w:t>description,</w:t>
      </w:r>
      <w:r>
        <w:rPr>
          <w:color w:val="231F20"/>
          <w:spacing w:val="-1"/>
        </w:rPr>
        <w:t xml:space="preserve"> </w:t>
      </w:r>
      <w:r>
        <w:rPr>
          <w:color w:val="231F20"/>
        </w:rPr>
        <w:t>and</w:t>
      </w:r>
      <w:r>
        <w:rPr>
          <w:color w:val="231F20"/>
          <w:spacing w:val="-1"/>
        </w:rPr>
        <w:t xml:space="preserve"> </w:t>
      </w:r>
      <w:r>
        <w:rPr>
          <w:color w:val="231F20"/>
        </w:rPr>
        <w:t>matching</w:t>
      </w:r>
      <w:r>
        <w:rPr>
          <w:color w:val="231F20"/>
          <w:spacing w:val="-1"/>
        </w:rPr>
        <w:t xml:space="preserve"> </w:t>
      </w:r>
      <w:r>
        <w:rPr>
          <w:color w:val="231F20"/>
        </w:rPr>
        <w:t xml:space="preserve">of </w:t>
      </w:r>
      <w:r>
        <w:rPr>
          <w:color w:val="231F20"/>
          <w:spacing w:val="-2"/>
        </w:rPr>
        <w:t>features.</w:t>
      </w:r>
    </w:p>
    <w:p w14:paraId="2F2FCE8D" w14:textId="77777777" w:rsidR="00247939" w:rsidRDefault="00000000">
      <w:pPr>
        <w:pStyle w:val="Textkrper"/>
        <w:spacing w:before="161"/>
        <w:ind w:left="1665"/>
      </w:pPr>
      <w:r>
        <w:rPr>
          <w:color w:val="231F20"/>
        </w:rPr>
        <w:t>…</w:t>
      </w:r>
      <w:r>
        <w:rPr>
          <w:color w:val="231F20"/>
          <w:spacing w:val="60"/>
          <w:w w:val="150"/>
        </w:rPr>
        <w:t xml:space="preserve"> </w:t>
      </w:r>
      <w:r>
        <w:rPr>
          <w:color w:val="231F20"/>
        </w:rPr>
        <w:t>correct</w:t>
      </w:r>
      <w:r>
        <w:rPr>
          <w:color w:val="231F20"/>
          <w:spacing w:val="-4"/>
        </w:rPr>
        <w:t xml:space="preserve"> </w:t>
      </w:r>
      <w:r>
        <w:rPr>
          <w:color w:val="231F20"/>
        </w:rPr>
        <w:t>distortion</w:t>
      </w:r>
      <w:r>
        <w:rPr>
          <w:color w:val="231F20"/>
          <w:spacing w:val="-3"/>
        </w:rPr>
        <w:t xml:space="preserve"> </w:t>
      </w:r>
      <w:r>
        <w:rPr>
          <w:color w:val="231F20"/>
        </w:rPr>
        <w:t>with</w:t>
      </w:r>
      <w:r>
        <w:rPr>
          <w:color w:val="231F20"/>
          <w:spacing w:val="-4"/>
        </w:rPr>
        <w:t xml:space="preserve"> </w:t>
      </w:r>
      <w:r>
        <w:rPr>
          <w:color w:val="231F20"/>
        </w:rPr>
        <w:t>calibration</w:t>
      </w:r>
      <w:r>
        <w:rPr>
          <w:color w:val="231F20"/>
          <w:spacing w:val="-3"/>
        </w:rPr>
        <w:t xml:space="preserve"> </w:t>
      </w:r>
      <w:r>
        <w:rPr>
          <w:color w:val="231F20"/>
          <w:spacing w:val="-2"/>
        </w:rPr>
        <w:t>methods.</w:t>
      </w:r>
    </w:p>
    <w:p w14:paraId="5813C140" w14:textId="77777777" w:rsidR="00247939" w:rsidRDefault="00247939">
      <w:pPr>
        <w:pStyle w:val="Textkrper"/>
      </w:pPr>
    </w:p>
    <w:p w14:paraId="08E99FC7" w14:textId="77777777" w:rsidR="00247939" w:rsidRDefault="00247939">
      <w:pPr>
        <w:pStyle w:val="Textkrper"/>
      </w:pPr>
    </w:p>
    <w:p w14:paraId="05A33B83" w14:textId="77777777" w:rsidR="00247939" w:rsidRDefault="00247939">
      <w:pPr>
        <w:pStyle w:val="Textkrper"/>
      </w:pPr>
    </w:p>
    <w:p w14:paraId="622EB621" w14:textId="77777777" w:rsidR="00247939" w:rsidRDefault="00247939">
      <w:pPr>
        <w:pStyle w:val="Textkrper"/>
      </w:pPr>
    </w:p>
    <w:p w14:paraId="350DE9E7" w14:textId="77777777" w:rsidR="00247939" w:rsidRDefault="00247939">
      <w:pPr>
        <w:pStyle w:val="Textkrper"/>
      </w:pPr>
    </w:p>
    <w:p w14:paraId="71D31B8E" w14:textId="77777777" w:rsidR="00247939" w:rsidRDefault="00247939">
      <w:pPr>
        <w:pStyle w:val="Textkrper"/>
      </w:pPr>
    </w:p>
    <w:p w14:paraId="4AD51238" w14:textId="77777777" w:rsidR="00247939" w:rsidRDefault="00247939">
      <w:pPr>
        <w:pStyle w:val="Textkrper"/>
      </w:pPr>
    </w:p>
    <w:p w14:paraId="6B28BD17" w14:textId="77777777" w:rsidR="00247939" w:rsidRDefault="00247939">
      <w:pPr>
        <w:pStyle w:val="Textkrper"/>
      </w:pPr>
    </w:p>
    <w:p w14:paraId="14EB17E4" w14:textId="77777777" w:rsidR="00247939" w:rsidRDefault="00247939">
      <w:pPr>
        <w:pStyle w:val="Textkrper"/>
      </w:pPr>
    </w:p>
    <w:p w14:paraId="1A00351C" w14:textId="77777777" w:rsidR="00247939" w:rsidRDefault="00247939">
      <w:pPr>
        <w:pStyle w:val="Textkrper"/>
      </w:pPr>
    </w:p>
    <w:p w14:paraId="15023E41" w14:textId="77777777" w:rsidR="00247939" w:rsidRDefault="00247939">
      <w:pPr>
        <w:pStyle w:val="Textkrper"/>
      </w:pPr>
    </w:p>
    <w:p w14:paraId="121AF73E" w14:textId="77777777" w:rsidR="00247939" w:rsidRDefault="00247939">
      <w:pPr>
        <w:pStyle w:val="Textkrper"/>
        <w:spacing w:before="6"/>
        <w:rPr>
          <w:sz w:val="18"/>
        </w:rPr>
      </w:pPr>
    </w:p>
    <w:p w14:paraId="2F8BBEC5" w14:textId="77777777" w:rsidR="00247939" w:rsidRDefault="00000000">
      <w:pPr>
        <w:ind w:right="104"/>
        <w:jc w:val="right"/>
        <w:rPr>
          <w:sz w:val="14"/>
        </w:rPr>
      </w:pPr>
      <w:r>
        <w:rPr>
          <w:color w:val="231F20"/>
          <w:spacing w:val="-2"/>
          <w:sz w:val="14"/>
        </w:rPr>
        <w:t>DL-E-DLBDSEAIS01-</w:t>
      </w:r>
      <w:r>
        <w:rPr>
          <w:color w:val="231F20"/>
          <w:spacing w:val="-5"/>
          <w:sz w:val="14"/>
        </w:rPr>
        <w:t>U05</w:t>
      </w:r>
    </w:p>
    <w:p w14:paraId="1F225CB7" w14:textId="77777777" w:rsidR="00247939" w:rsidRDefault="00247939">
      <w:pPr>
        <w:jc w:val="right"/>
        <w:rPr>
          <w:sz w:val="14"/>
        </w:rPr>
        <w:sectPr w:rsidR="00247939">
          <w:headerReference w:type="default" r:id="rId47"/>
          <w:pgSz w:w="11910" w:h="16840"/>
          <w:pgMar w:top="1920" w:right="460" w:bottom="280" w:left="460" w:header="0" w:footer="0" w:gutter="0"/>
          <w:cols w:space="720"/>
        </w:sectPr>
      </w:pPr>
    </w:p>
    <w:p w14:paraId="044BA775" w14:textId="77777777" w:rsidR="00247939" w:rsidRDefault="00247939">
      <w:pPr>
        <w:pStyle w:val="Textkrper"/>
      </w:pPr>
    </w:p>
    <w:p w14:paraId="6563F836" w14:textId="77777777" w:rsidR="00247939" w:rsidRDefault="00000000">
      <w:pPr>
        <w:pStyle w:val="Listenabsatz"/>
        <w:numPr>
          <w:ilvl w:val="0"/>
          <w:numId w:val="26"/>
        </w:numPr>
        <w:tabs>
          <w:tab w:val="left" w:pos="787"/>
          <w:tab w:val="left" w:pos="788"/>
        </w:tabs>
        <w:spacing w:before="225"/>
        <w:ind w:hanging="682"/>
        <w:rPr>
          <w:sz w:val="48"/>
        </w:rPr>
      </w:pPr>
      <w:r>
        <w:rPr>
          <w:color w:val="003946"/>
          <w:sz w:val="48"/>
        </w:rPr>
        <w:t>Computer</w:t>
      </w:r>
      <w:r>
        <w:rPr>
          <w:color w:val="003946"/>
          <w:spacing w:val="-16"/>
          <w:sz w:val="48"/>
        </w:rPr>
        <w:t xml:space="preserve"> </w:t>
      </w:r>
      <w:r>
        <w:rPr>
          <w:color w:val="003946"/>
          <w:spacing w:val="-2"/>
          <w:sz w:val="48"/>
        </w:rPr>
        <w:t>Vision</w:t>
      </w:r>
    </w:p>
    <w:p w14:paraId="47361F1C" w14:textId="77777777" w:rsidR="00247939" w:rsidRDefault="00247939">
      <w:pPr>
        <w:pStyle w:val="Textkrper"/>
        <w:rPr>
          <w:sz w:val="58"/>
        </w:rPr>
      </w:pPr>
    </w:p>
    <w:p w14:paraId="025459CE" w14:textId="77777777" w:rsidR="00247939" w:rsidRDefault="00247939">
      <w:pPr>
        <w:pStyle w:val="Textkrper"/>
        <w:spacing w:before="5"/>
        <w:rPr>
          <w:sz w:val="54"/>
        </w:rPr>
      </w:pPr>
    </w:p>
    <w:p w14:paraId="7905E523" w14:textId="77777777" w:rsidR="00247939" w:rsidRDefault="00000000">
      <w:pPr>
        <w:pStyle w:val="berschrift3"/>
        <w:ind w:left="2204" w:firstLine="0"/>
      </w:pPr>
      <w:r>
        <w:rPr>
          <w:color w:val="003946"/>
          <w:spacing w:val="-2"/>
        </w:rPr>
        <w:t>Introduction</w:t>
      </w:r>
    </w:p>
    <w:p w14:paraId="72345D7C" w14:textId="77777777" w:rsidR="00247939" w:rsidRDefault="00000000">
      <w:pPr>
        <w:pStyle w:val="Textkrper"/>
        <w:spacing w:before="254" w:line="259" w:lineRule="auto"/>
        <w:ind w:left="2204" w:right="954"/>
        <w:jc w:val="both"/>
      </w:pPr>
      <w:r>
        <w:rPr>
          <w:color w:val="231F20"/>
        </w:rPr>
        <w:t xml:space="preserve">This unit will discuss the basic principles of computer vision. It starts with a definition of the topic, the historical background, and an overview of the most important com- </w:t>
      </w:r>
      <w:proofErr w:type="spellStart"/>
      <w:r>
        <w:rPr>
          <w:color w:val="231F20"/>
        </w:rPr>
        <w:t>puter</w:t>
      </w:r>
      <w:proofErr w:type="spellEnd"/>
      <w:r>
        <w:rPr>
          <w:color w:val="231F20"/>
        </w:rPr>
        <w:t xml:space="preserve"> vision tasks. After that, you will learn how an image can be represented as an array of pixels and how images can be modified using filters. We will illustrate how to detect features in images, such as edges, corners, and blobs. This knowledge will be used to illustrate how you can use calibration and deal with distortion.</w:t>
      </w:r>
    </w:p>
    <w:p w14:paraId="5DF352DC" w14:textId="77777777" w:rsidR="00247939" w:rsidRDefault="00247939">
      <w:pPr>
        <w:pStyle w:val="Textkrper"/>
        <w:spacing w:before="1"/>
        <w:rPr>
          <w:sz w:val="22"/>
        </w:rPr>
      </w:pPr>
    </w:p>
    <w:p w14:paraId="5ABEA2A7" w14:textId="77777777" w:rsidR="00247939" w:rsidRDefault="00000000">
      <w:pPr>
        <w:pStyle w:val="Textkrper"/>
        <w:spacing w:line="259" w:lineRule="auto"/>
        <w:ind w:left="2204" w:right="956" w:hanging="1"/>
        <w:jc w:val="both"/>
      </w:pPr>
      <w:r>
        <w:rPr>
          <w:color w:val="231F20"/>
        </w:rPr>
        <w:t>Moreover, this unit addresses the topic of semantic segmentation, which can be used to classify pixels into categories.</w:t>
      </w:r>
    </w:p>
    <w:p w14:paraId="5E72CD9D" w14:textId="77777777" w:rsidR="00247939" w:rsidRDefault="00247939">
      <w:pPr>
        <w:pStyle w:val="Textkrper"/>
        <w:rPr>
          <w:sz w:val="24"/>
        </w:rPr>
      </w:pPr>
    </w:p>
    <w:p w14:paraId="7546DDEB" w14:textId="77777777" w:rsidR="00247939" w:rsidRDefault="00247939">
      <w:pPr>
        <w:pStyle w:val="Textkrper"/>
        <w:spacing w:before="4"/>
        <w:rPr>
          <w:sz w:val="33"/>
        </w:rPr>
      </w:pPr>
    </w:p>
    <w:p w14:paraId="3ABC7110" w14:textId="77777777" w:rsidR="00247939" w:rsidRDefault="00000000">
      <w:pPr>
        <w:pStyle w:val="berschrift3"/>
        <w:numPr>
          <w:ilvl w:val="1"/>
          <w:numId w:val="26"/>
        </w:numPr>
        <w:tabs>
          <w:tab w:val="left" w:pos="2771"/>
          <w:tab w:val="left" w:pos="2772"/>
        </w:tabs>
        <w:ind w:hanging="568"/>
        <w:jc w:val="left"/>
        <w:rPr>
          <w:color w:val="003946"/>
        </w:rPr>
      </w:pPr>
      <w:r>
        <w:rPr>
          <w:color w:val="003946"/>
        </w:rPr>
        <w:t>Introduction</w:t>
      </w:r>
      <w:r>
        <w:rPr>
          <w:color w:val="003946"/>
          <w:spacing w:val="-11"/>
        </w:rPr>
        <w:t xml:space="preserve"> </w:t>
      </w:r>
      <w:r>
        <w:rPr>
          <w:color w:val="003946"/>
        </w:rPr>
        <w:t>to</w:t>
      </w:r>
      <w:r>
        <w:rPr>
          <w:color w:val="003946"/>
          <w:spacing w:val="-8"/>
        </w:rPr>
        <w:t xml:space="preserve"> </w:t>
      </w:r>
      <w:r>
        <w:rPr>
          <w:color w:val="003946"/>
        </w:rPr>
        <w:t>Computer</w:t>
      </w:r>
      <w:r>
        <w:rPr>
          <w:color w:val="003946"/>
          <w:spacing w:val="-8"/>
        </w:rPr>
        <w:t xml:space="preserve"> </w:t>
      </w:r>
      <w:r>
        <w:rPr>
          <w:color w:val="003946"/>
          <w:spacing w:val="-2"/>
        </w:rPr>
        <w:t>Vision</w:t>
      </w:r>
    </w:p>
    <w:p w14:paraId="6A4A53D8" w14:textId="77777777" w:rsidR="00247939" w:rsidRDefault="00000000">
      <w:pPr>
        <w:pStyle w:val="Textkrper"/>
        <w:spacing w:before="253" w:line="259" w:lineRule="auto"/>
        <w:ind w:left="2204" w:right="954"/>
        <w:jc w:val="both"/>
      </w:pPr>
      <w:r>
        <w:rPr>
          <w:color w:val="231F20"/>
        </w:rPr>
        <w:t xml:space="preserve">Computer vision is a topic that combines multiple disciplines. It is a mixture of com- </w:t>
      </w:r>
      <w:proofErr w:type="spellStart"/>
      <w:r>
        <w:rPr>
          <w:color w:val="231F20"/>
        </w:rPr>
        <w:t>puter</w:t>
      </w:r>
      <w:proofErr w:type="spellEnd"/>
      <w:r>
        <w:rPr>
          <w:color w:val="231F20"/>
        </w:rPr>
        <w:t xml:space="preserve"> science (especially artificial intelligence) and engineering (Wiley &amp; Lucas, 2018). Computer vision tries to model human visual perception by processing and analyzing visual data. This data can, for instance, be static pictures or videos from cameras. The goal is to get a deep understanding of the visual aspects of the real world (Wiley &amp; Lucas,</w:t>
      </w:r>
      <w:r>
        <w:rPr>
          <w:color w:val="231F20"/>
          <w:spacing w:val="-2"/>
        </w:rPr>
        <w:t xml:space="preserve"> </w:t>
      </w:r>
      <w:r>
        <w:rPr>
          <w:color w:val="231F20"/>
        </w:rPr>
        <w:t>2018).</w:t>
      </w:r>
      <w:r>
        <w:rPr>
          <w:color w:val="231F20"/>
          <w:spacing w:val="-2"/>
        </w:rPr>
        <w:t xml:space="preserve"> </w:t>
      </w:r>
      <w:r>
        <w:rPr>
          <w:color w:val="231F20"/>
        </w:rPr>
        <w:t>Computer</w:t>
      </w:r>
      <w:r>
        <w:rPr>
          <w:color w:val="231F20"/>
          <w:spacing w:val="-2"/>
        </w:rPr>
        <w:t xml:space="preserve"> </w:t>
      </w:r>
      <w:r>
        <w:rPr>
          <w:color w:val="231F20"/>
        </w:rPr>
        <w:t>vision</w:t>
      </w:r>
      <w:r>
        <w:rPr>
          <w:color w:val="231F20"/>
          <w:spacing w:val="-2"/>
        </w:rPr>
        <w:t xml:space="preserve"> </w:t>
      </w:r>
      <w:r>
        <w:rPr>
          <w:color w:val="231F20"/>
        </w:rPr>
        <w:t>includes</w:t>
      </w:r>
      <w:r>
        <w:rPr>
          <w:color w:val="231F20"/>
          <w:spacing w:val="-2"/>
        </w:rPr>
        <w:t xml:space="preserve"> </w:t>
      </w:r>
      <w:r>
        <w:rPr>
          <w:color w:val="231F20"/>
        </w:rPr>
        <w:t>tasks,</w:t>
      </w:r>
      <w:r>
        <w:rPr>
          <w:color w:val="231F20"/>
          <w:spacing w:val="-2"/>
        </w:rPr>
        <w:t xml:space="preserve"> </w:t>
      </w:r>
      <w:r>
        <w:rPr>
          <w:color w:val="231F20"/>
        </w:rPr>
        <w:t>like</w:t>
      </w:r>
      <w:r>
        <w:rPr>
          <w:color w:val="231F20"/>
          <w:spacing w:val="-2"/>
        </w:rPr>
        <w:t xml:space="preserve"> </w:t>
      </w:r>
      <w:r>
        <w:rPr>
          <w:color w:val="231F20"/>
        </w:rPr>
        <w:t>the</w:t>
      </w:r>
      <w:r>
        <w:rPr>
          <w:color w:val="231F20"/>
          <w:spacing w:val="-2"/>
        </w:rPr>
        <w:t xml:space="preserve"> </w:t>
      </w:r>
      <w:r>
        <w:rPr>
          <w:color w:val="231F20"/>
        </w:rPr>
        <w:t>classification</w:t>
      </w:r>
      <w:r>
        <w:rPr>
          <w:color w:val="231F20"/>
          <w:spacing w:val="-2"/>
        </w:rPr>
        <w:t xml:space="preserve"> </w:t>
      </w:r>
      <w:r>
        <w:rPr>
          <w:color w:val="231F20"/>
        </w:rPr>
        <w:t>of</w:t>
      </w:r>
      <w:r>
        <w:rPr>
          <w:color w:val="231F20"/>
          <w:spacing w:val="-2"/>
        </w:rPr>
        <w:t xml:space="preserve"> </w:t>
      </w:r>
      <w:r>
        <w:rPr>
          <w:color w:val="231F20"/>
        </w:rPr>
        <w:t>objects</w:t>
      </w:r>
      <w:r>
        <w:rPr>
          <w:color w:val="231F20"/>
          <w:spacing w:val="-2"/>
        </w:rPr>
        <w:t xml:space="preserve"> </w:t>
      </w:r>
      <w:r>
        <w:rPr>
          <w:color w:val="231F20"/>
        </w:rPr>
        <w:t>or</w:t>
      </w:r>
      <w:r>
        <w:rPr>
          <w:color w:val="231F20"/>
          <w:spacing w:val="-2"/>
        </w:rPr>
        <w:t xml:space="preserve"> </w:t>
      </w:r>
      <w:r>
        <w:rPr>
          <w:color w:val="231F20"/>
        </w:rPr>
        <w:t xml:space="preserve">motion </w:t>
      </w:r>
      <w:r>
        <w:rPr>
          <w:color w:val="231F20"/>
          <w:spacing w:val="-2"/>
        </w:rPr>
        <w:t>detection.</w:t>
      </w:r>
    </w:p>
    <w:p w14:paraId="407F67ED" w14:textId="77777777" w:rsidR="00247939" w:rsidRDefault="00247939">
      <w:pPr>
        <w:pStyle w:val="Textkrper"/>
        <w:rPr>
          <w:sz w:val="24"/>
        </w:rPr>
      </w:pPr>
    </w:p>
    <w:p w14:paraId="72C2BC7F" w14:textId="77777777" w:rsidR="00247939" w:rsidRDefault="00000000">
      <w:pPr>
        <w:pStyle w:val="berschrift6"/>
        <w:spacing w:before="196"/>
        <w:ind w:left="2204"/>
      </w:pPr>
      <w:r>
        <w:rPr>
          <w:color w:val="003946"/>
        </w:rPr>
        <w:t>Historical</w:t>
      </w:r>
      <w:r>
        <w:rPr>
          <w:color w:val="003946"/>
          <w:spacing w:val="-12"/>
        </w:rPr>
        <w:t xml:space="preserve"> </w:t>
      </w:r>
      <w:r>
        <w:rPr>
          <w:color w:val="003946"/>
          <w:spacing w:val="-2"/>
        </w:rPr>
        <w:t>Developments</w:t>
      </w:r>
    </w:p>
    <w:p w14:paraId="33C64654" w14:textId="77777777" w:rsidR="00247939" w:rsidRDefault="00247939">
      <w:pPr>
        <w:pStyle w:val="Textkrper"/>
        <w:spacing w:before="10"/>
        <w:rPr>
          <w:rFonts w:ascii="Fira Sans"/>
          <w:sz w:val="24"/>
        </w:rPr>
      </w:pPr>
    </w:p>
    <w:p w14:paraId="5884D776" w14:textId="77777777" w:rsidR="00247939" w:rsidRDefault="00000000">
      <w:pPr>
        <w:pStyle w:val="Textkrper"/>
        <w:spacing w:line="259" w:lineRule="auto"/>
        <w:ind w:left="2204" w:right="955"/>
        <w:jc w:val="both"/>
      </w:pPr>
      <w:r>
        <w:rPr>
          <w:color w:val="231F20"/>
        </w:rPr>
        <w:t>Research in computer vision began in the 1960s at some of the pioneering universities for</w:t>
      </w:r>
      <w:r>
        <w:rPr>
          <w:color w:val="231F20"/>
          <w:spacing w:val="-4"/>
        </w:rPr>
        <w:t xml:space="preserve"> </w:t>
      </w:r>
      <w:r>
        <w:rPr>
          <w:color w:val="231F20"/>
        </w:rPr>
        <w:t>robotics</w:t>
      </w:r>
      <w:r>
        <w:rPr>
          <w:color w:val="231F20"/>
          <w:spacing w:val="-4"/>
        </w:rPr>
        <w:t xml:space="preserve"> </w:t>
      </w:r>
      <w:r>
        <w:rPr>
          <w:color w:val="231F20"/>
        </w:rPr>
        <w:t>and</w:t>
      </w:r>
      <w:r>
        <w:rPr>
          <w:color w:val="231F20"/>
          <w:spacing w:val="-4"/>
        </w:rPr>
        <w:t xml:space="preserve"> </w:t>
      </w:r>
      <w:r>
        <w:rPr>
          <w:color w:val="231F20"/>
        </w:rPr>
        <w:t>AI,</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Stanford</w:t>
      </w:r>
      <w:r>
        <w:rPr>
          <w:color w:val="231F20"/>
          <w:spacing w:val="-4"/>
        </w:rPr>
        <w:t xml:space="preserve"> </w:t>
      </w:r>
      <w:r>
        <w:rPr>
          <w:color w:val="231F20"/>
        </w:rPr>
        <w:t>University,</w:t>
      </w:r>
      <w:r>
        <w:rPr>
          <w:color w:val="231F20"/>
          <w:spacing w:val="-4"/>
        </w:rPr>
        <w:t xml:space="preserve"> </w:t>
      </w:r>
      <w:r>
        <w:rPr>
          <w:color w:val="231F20"/>
        </w:rPr>
        <w:t>the</w:t>
      </w:r>
      <w:r>
        <w:rPr>
          <w:color w:val="231F20"/>
          <w:spacing w:val="-4"/>
        </w:rPr>
        <w:t xml:space="preserve"> </w:t>
      </w:r>
      <w:r>
        <w:rPr>
          <w:color w:val="231F20"/>
        </w:rPr>
        <w:t>Massachusetts</w:t>
      </w:r>
      <w:r>
        <w:rPr>
          <w:color w:val="231F20"/>
          <w:spacing w:val="-4"/>
        </w:rPr>
        <w:t xml:space="preserve"> </w:t>
      </w:r>
      <w:r>
        <w:rPr>
          <w:color w:val="231F20"/>
        </w:rPr>
        <w:t>Institute</w:t>
      </w:r>
      <w:r>
        <w:rPr>
          <w:color w:val="231F20"/>
          <w:spacing w:val="-4"/>
        </w:rPr>
        <w:t xml:space="preserve"> </w:t>
      </w:r>
      <w:r>
        <w:rPr>
          <w:color w:val="231F20"/>
        </w:rPr>
        <w:t>of</w:t>
      </w:r>
      <w:r>
        <w:rPr>
          <w:color w:val="231F20"/>
          <w:spacing w:val="-4"/>
        </w:rPr>
        <w:t xml:space="preserve"> </w:t>
      </w:r>
      <w:r>
        <w:rPr>
          <w:color w:val="231F20"/>
        </w:rPr>
        <w:t xml:space="preserve">Technol- </w:t>
      </w:r>
      <w:proofErr w:type="spellStart"/>
      <w:r>
        <w:rPr>
          <w:color w:val="231F20"/>
        </w:rPr>
        <w:t>ogy</w:t>
      </w:r>
      <w:proofErr w:type="spellEnd"/>
      <w:r>
        <w:rPr>
          <w:color w:val="231F20"/>
        </w:rPr>
        <w:t>, and Carnegie Mellon University. The goal of that early research was to mimic the visual</w:t>
      </w:r>
      <w:r>
        <w:rPr>
          <w:color w:val="231F20"/>
          <w:spacing w:val="-1"/>
        </w:rPr>
        <w:t xml:space="preserve"> </w:t>
      </w:r>
      <w:r>
        <w:rPr>
          <w:color w:val="231F20"/>
        </w:rPr>
        <w:t>system</w:t>
      </w:r>
      <w:r>
        <w:rPr>
          <w:color w:val="231F20"/>
          <w:spacing w:val="-1"/>
        </w:rPr>
        <w:t xml:space="preserve"> </w:t>
      </w:r>
      <w:r>
        <w:rPr>
          <w:color w:val="231F20"/>
        </w:rPr>
        <w:t>of</w:t>
      </w:r>
      <w:r>
        <w:rPr>
          <w:color w:val="231F20"/>
          <w:spacing w:val="-1"/>
        </w:rPr>
        <w:t xml:space="preserve"> </w:t>
      </w:r>
      <w:r>
        <w:rPr>
          <w:color w:val="231F20"/>
        </w:rPr>
        <w:t>humans</w:t>
      </w:r>
      <w:r>
        <w:rPr>
          <w:color w:val="231F20"/>
          <w:spacing w:val="-1"/>
        </w:rPr>
        <w:t xml:space="preserve"> </w:t>
      </w:r>
      <w:r>
        <w:rPr>
          <w:color w:val="231F20"/>
        </w:rPr>
        <w:t>(</w:t>
      </w:r>
      <w:proofErr w:type="spellStart"/>
      <w:r>
        <w:rPr>
          <w:color w:val="231F20"/>
        </w:rPr>
        <w:t>Szeliski</w:t>
      </w:r>
      <w:proofErr w:type="spellEnd"/>
      <w:r>
        <w:rPr>
          <w:color w:val="231F20"/>
        </w:rPr>
        <w:t>,</w:t>
      </w:r>
      <w:r>
        <w:rPr>
          <w:color w:val="231F20"/>
          <w:spacing w:val="-1"/>
        </w:rPr>
        <w:t xml:space="preserve"> </w:t>
      </w:r>
      <w:r>
        <w:rPr>
          <w:color w:val="231F20"/>
        </w:rPr>
        <w:t>2022).</w:t>
      </w:r>
      <w:r>
        <w:rPr>
          <w:color w:val="231F20"/>
          <w:spacing w:val="-1"/>
        </w:rPr>
        <w:t xml:space="preserve"> </w:t>
      </w:r>
      <w:r>
        <w:rPr>
          <w:color w:val="231F20"/>
        </w:rPr>
        <w:t>Researchers</w:t>
      </w:r>
      <w:r>
        <w:rPr>
          <w:color w:val="231F20"/>
          <w:spacing w:val="-1"/>
        </w:rPr>
        <w:t xml:space="preserve"> </w:t>
      </w:r>
      <w:r>
        <w:rPr>
          <w:color w:val="231F20"/>
        </w:rPr>
        <w:t>tried</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robots</w:t>
      </w:r>
      <w:r>
        <w:rPr>
          <w:color w:val="231F20"/>
          <w:spacing w:val="-1"/>
        </w:rPr>
        <w:t xml:space="preserve"> </w:t>
      </w:r>
      <w:r>
        <w:rPr>
          <w:color w:val="231F20"/>
        </w:rPr>
        <w:t>more</w:t>
      </w:r>
      <w:r>
        <w:rPr>
          <w:color w:val="231F20"/>
          <w:spacing w:val="-1"/>
        </w:rPr>
        <w:t xml:space="preserve"> </w:t>
      </w:r>
      <w:proofErr w:type="spellStart"/>
      <w:r>
        <w:rPr>
          <w:color w:val="231F20"/>
        </w:rPr>
        <w:t>intelli</w:t>
      </w:r>
      <w:proofErr w:type="spellEnd"/>
      <w:r>
        <w:rPr>
          <w:color w:val="231F20"/>
        </w:rPr>
        <w:t>- gent</w:t>
      </w:r>
      <w:r>
        <w:rPr>
          <w:color w:val="231F20"/>
          <w:spacing w:val="-1"/>
        </w:rPr>
        <w:t xml:space="preserve"> </w:t>
      </w:r>
      <w:r>
        <w:rPr>
          <w:color w:val="231F20"/>
        </w:rPr>
        <w:t>by</w:t>
      </w:r>
      <w:r>
        <w:rPr>
          <w:color w:val="231F20"/>
          <w:spacing w:val="-1"/>
        </w:rPr>
        <w:t xml:space="preserve"> </w:t>
      </w:r>
      <w:r>
        <w:rPr>
          <w:color w:val="231F20"/>
        </w:rPr>
        <w:t>automating</w:t>
      </w:r>
      <w:r>
        <w:rPr>
          <w:color w:val="231F20"/>
          <w:spacing w:val="-1"/>
        </w:rPr>
        <w:t xml:space="preserve"> </w:t>
      </w:r>
      <w:r>
        <w:rPr>
          <w:color w:val="231F20"/>
        </w:rPr>
        <w:t>the</w:t>
      </w:r>
      <w:r>
        <w:rPr>
          <w:color w:val="231F20"/>
          <w:spacing w:val="-1"/>
        </w:rPr>
        <w:t xml:space="preserve"> </w:t>
      </w:r>
      <w:r>
        <w:rPr>
          <w:color w:val="231F20"/>
        </w:rPr>
        <w:t>process</w:t>
      </w:r>
      <w:r>
        <w:rPr>
          <w:color w:val="231F20"/>
          <w:spacing w:val="-1"/>
        </w:rPr>
        <w:t xml:space="preserve"> </w:t>
      </w:r>
      <w:r>
        <w:rPr>
          <w:color w:val="231F20"/>
        </w:rPr>
        <w:t>of</w:t>
      </w:r>
      <w:r>
        <w:rPr>
          <w:color w:val="231F20"/>
          <w:spacing w:val="-1"/>
        </w:rPr>
        <w:t xml:space="preserve"> </w:t>
      </w:r>
      <w:r>
        <w:rPr>
          <w:color w:val="231F20"/>
        </w:rPr>
        <w:t>image</w:t>
      </w:r>
      <w:r>
        <w:rPr>
          <w:color w:val="231F20"/>
          <w:spacing w:val="-1"/>
        </w:rPr>
        <w:t xml:space="preserve"> </w:t>
      </w:r>
      <w:r>
        <w:rPr>
          <w:color w:val="231F20"/>
        </w:rPr>
        <w:t>analysis</w:t>
      </w:r>
      <w:r>
        <w:rPr>
          <w:color w:val="231F20"/>
          <w:spacing w:val="-1"/>
        </w:rPr>
        <w:t xml:space="preserve"> </w:t>
      </w:r>
      <w:r>
        <w:rPr>
          <w:color w:val="231F20"/>
        </w:rPr>
        <w:t>using</w:t>
      </w:r>
      <w:r>
        <w:rPr>
          <w:color w:val="231F20"/>
          <w:spacing w:val="-1"/>
        </w:rPr>
        <w:t xml:space="preserve"> </w:t>
      </w:r>
      <w:r>
        <w:rPr>
          <w:color w:val="231F20"/>
        </w:rPr>
        <w:t>a</w:t>
      </w:r>
      <w:r>
        <w:rPr>
          <w:color w:val="231F20"/>
          <w:spacing w:val="-1"/>
        </w:rPr>
        <w:t xml:space="preserve"> </w:t>
      </w:r>
      <w:r>
        <w:rPr>
          <w:color w:val="231F20"/>
        </w:rPr>
        <w:t>camera</w:t>
      </w:r>
      <w:r>
        <w:rPr>
          <w:color w:val="231F20"/>
          <w:spacing w:val="-1"/>
        </w:rPr>
        <w:t xml:space="preserve"> </w:t>
      </w:r>
      <w:r>
        <w:rPr>
          <w:color w:val="231F20"/>
        </w:rPr>
        <w:t>attached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 xml:space="preserve">com- </w:t>
      </w:r>
      <w:proofErr w:type="spellStart"/>
      <w:r>
        <w:rPr>
          <w:color w:val="231F20"/>
        </w:rPr>
        <w:t>puter</w:t>
      </w:r>
      <w:proofErr w:type="spellEnd"/>
      <w:r>
        <w:rPr>
          <w:color w:val="231F20"/>
        </w:rPr>
        <w:t>. The big difference between digital image processing and computer vision at that time was that researchers tried to reconstruct the 3D structure from the real world to gain a better understanding of the scene (</w:t>
      </w:r>
      <w:proofErr w:type="spellStart"/>
      <w:r>
        <w:rPr>
          <w:color w:val="231F20"/>
        </w:rPr>
        <w:t>Szeliski</w:t>
      </w:r>
      <w:proofErr w:type="spellEnd"/>
      <w:r>
        <w:rPr>
          <w:color w:val="231F20"/>
        </w:rPr>
        <w:t>, 2022).</w:t>
      </w:r>
    </w:p>
    <w:p w14:paraId="7B4AA6A0" w14:textId="77777777" w:rsidR="00247939" w:rsidRDefault="00247939">
      <w:pPr>
        <w:pStyle w:val="Textkrper"/>
        <w:spacing w:before="2"/>
        <w:rPr>
          <w:sz w:val="22"/>
        </w:rPr>
      </w:pPr>
    </w:p>
    <w:p w14:paraId="79E74361" w14:textId="77777777" w:rsidR="00247939" w:rsidRDefault="00000000">
      <w:pPr>
        <w:pStyle w:val="Textkrper"/>
        <w:spacing w:line="259" w:lineRule="auto"/>
        <w:ind w:left="2204" w:right="954"/>
        <w:jc w:val="both"/>
      </w:pPr>
      <w:r>
        <w:rPr>
          <w:color w:val="231F20"/>
        </w:rPr>
        <w:t>Early</w:t>
      </w:r>
      <w:r>
        <w:rPr>
          <w:color w:val="231F20"/>
          <w:spacing w:val="-3"/>
        </w:rPr>
        <w:t xml:space="preserve"> </w:t>
      </w:r>
      <w:r>
        <w:rPr>
          <w:color w:val="231F20"/>
        </w:rPr>
        <w:t>foundations</w:t>
      </w:r>
      <w:r>
        <w:rPr>
          <w:color w:val="231F20"/>
          <w:spacing w:val="-3"/>
        </w:rPr>
        <w:t xml:space="preserve"> </w:t>
      </w:r>
      <w:r>
        <w:rPr>
          <w:color w:val="231F20"/>
        </w:rPr>
        <w:t>of</w:t>
      </w:r>
      <w:r>
        <w:rPr>
          <w:color w:val="231F20"/>
          <w:spacing w:val="-3"/>
        </w:rPr>
        <w:t xml:space="preserve"> </w:t>
      </w:r>
      <w:r>
        <w:rPr>
          <w:color w:val="231F20"/>
        </w:rPr>
        <w:t>algorithms,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line</w:t>
      </w:r>
      <w:r>
        <w:rPr>
          <w:color w:val="231F20"/>
          <w:spacing w:val="-3"/>
        </w:rPr>
        <w:t xml:space="preserve"> </w:t>
      </w:r>
      <w:r>
        <w:rPr>
          <w:color w:val="231F20"/>
        </w:rPr>
        <w:t>labeling,</w:t>
      </w:r>
      <w:r>
        <w:rPr>
          <w:color w:val="231F20"/>
          <w:spacing w:val="-3"/>
        </w:rPr>
        <w:t xml:space="preserve"> </w:t>
      </w:r>
      <w:r>
        <w:rPr>
          <w:color w:val="231F20"/>
        </w:rPr>
        <w:t>edge</w:t>
      </w:r>
      <w:r>
        <w:rPr>
          <w:color w:val="231F20"/>
          <w:spacing w:val="-3"/>
        </w:rPr>
        <w:t xml:space="preserve"> </w:t>
      </w:r>
      <w:r>
        <w:rPr>
          <w:color w:val="231F20"/>
        </w:rPr>
        <w:t>extraction,</w:t>
      </w:r>
      <w:r>
        <w:rPr>
          <w:color w:val="231F20"/>
          <w:spacing w:val="-3"/>
        </w:rPr>
        <w:t xml:space="preserve"> </w:t>
      </w:r>
      <w:r>
        <w:rPr>
          <w:color w:val="231F20"/>
        </w:rPr>
        <w:t>object</w:t>
      </w:r>
      <w:r>
        <w:rPr>
          <w:color w:val="231F20"/>
          <w:spacing w:val="-3"/>
        </w:rPr>
        <w:t xml:space="preserve"> </w:t>
      </w:r>
      <w:proofErr w:type="spellStart"/>
      <w:r>
        <w:rPr>
          <w:color w:val="231F20"/>
        </w:rPr>
        <w:t>represen</w:t>
      </w:r>
      <w:proofErr w:type="spellEnd"/>
      <w:r>
        <w:rPr>
          <w:color w:val="231F20"/>
        </w:rPr>
        <w:t xml:space="preserve">- </w:t>
      </w:r>
      <w:proofErr w:type="spellStart"/>
      <w:r>
        <w:rPr>
          <w:color w:val="231F20"/>
        </w:rPr>
        <w:t>tation</w:t>
      </w:r>
      <w:proofErr w:type="spellEnd"/>
      <w:r>
        <w:rPr>
          <w:color w:val="231F20"/>
        </w:rPr>
        <w:t xml:space="preserve"> and motion estimation date back to the 1970s (</w:t>
      </w:r>
      <w:proofErr w:type="spellStart"/>
      <w:r>
        <w:rPr>
          <w:color w:val="231F20"/>
        </w:rPr>
        <w:t>Szeliski</w:t>
      </w:r>
      <w:proofErr w:type="spellEnd"/>
      <w:r>
        <w:rPr>
          <w:color w:val="231F20"/>
        </w:rPr>
        <w:t xml:space="preserve">, 2022). In the 1980s, there was a shift of focus towards the quantitative aspects of computer vision and </w:t>
      </w:r>
      <w:proofErr w:type="spellStart"/>
      <w:r>
        <w:rPr>
          <w:color w:val="231F20"/>
        </w:rPr>
        <w:t>mathe</w:t>
      </w:r>
      <w:proofErr w:type="spellEnd"/>
      <w:r>
        <w:rPr>
          <w:color w:val="231F20"/>
        </w:rPr>
        <w:t xml:space="preserve">- </w:t>
      </w:r>
      <w:proofErr w:type="spellStart"/>
      <w:r>
        <w:rPr>
          <w:color w:val="231F20"/>
        </w:rPr>
        <w:t>matical</w:t>
      </w:r>
      <w:proofErr w:type="spellEnd"/>
      <w:r>
        <w:rPr>
          <w:color w:val="231F20"/>
        </w:rPr>
        <w:t xml:space="preserve"> analysis. Concepts, such as inference of shape from characteristics like texture, shading, contour models, and focus, evolved. In the 1990s, methods from </w:t>
      </w:r>
      <w:r>
        <w:rPr>
          <w:b/>
          <w:color w:val="231F20"/>
        </w:rPr>
        <w:t xml:space="preserve">photogram- </w:t>
      </w:r>
      <w:proofErr w:type="spellStart"/>
      <w:r>
        <w:rPr>
          <w:b/>
          <w:color w:val="231F20"/>
        </w:rPr>
        <w:t>metry</w:t>
      </w:r>
      <w:proofErr w:type="spellEnd"/>
      <w:r>
        <w:rPr>
          <w:b/>
          <w:color w:val="231F20"/>
        </w:rPr>
        <w:t xml:space="preserve"> </w:t>
      </w:r>
      <w:r>
        <w:rPr>
          <w:color w:val="231F20"/>
        </w:rPr>
        <w:t xml:space="preserve">were used to develop algorithms for sparse 3D reconstructions of scenes based on multiple images. The results led to a better understanding of camera calibration. Statistical methods, </w:t>
      </w:r>
      <w:proofErr w:type="gramStart"/>
      <w:r>
        <w:rPr>
          <w:color w:val="231F20"/>
        </w:rPr>
        <w:t>in particular eigenfaces</w:t>
      </w:r>
      <w:proofErr w:type="gramEnd"/>
      <w:r>
        <w:rPr>
          <w:color w:val="231F20"/>
        </w:rPr>
        <w:t xml:space="preserve">, were used for facial recognition from pic- </w:t>
      </w:r>
      <w:proofErr w:type="spellStart"/>
      <w:r>
        <w:rPr>
          <w:color w:val="231F20"/>
        </w:rPr>
        <w:t>tures</w:t>
      </w:r>
      <w:proofErr w:type="spellEnd"/>
      <w:r>
        <w:rPr>
          <w:color w:val="231F20"/>
        </w:rPr>
        <w:t>.</w:t>
      </w:r>
      <w:r>
        <w:rPr>
          <w:color w:val="231F20"/>
          <w:spacing w:val="8"/>
        </w:rPr>
        <w:t xml:space="preserve"> </w:t>
      </w:r>
      <w:r>
        <w:rPr>
          <w:color w:val="231F20"/>
        </w:rPr>
        <w:t>Due</w:t>
      </w:r>
      <w:r>
        <w:rPr>
          <w:color w:val="231F20"/>
          <w:spacing w:val="10"/>
        </w:rPr>
        <w:t xml:space="preserve"> </w:t>
      </w:r>
      <w:r>
        <w:rPr>
          <w:color w:val="231F20"/>
        </w:rPr>
        <w:t>to</w:t>
      </w:r>
      <w:r>
        <w:rPr>
          <w:color w:val="231F20"/>
          <w:spacing w:val="10"/>
        </w:rPr>
        <w:t xml:space="preserve"> </w:t>
      </w:r>
      <w:r>
        <w:rPr>
          <w:color w:val="231F20"/>
        </w:rPr>
        <w:t>an</w:t>
      </w:r>
      <w:r>
        <w:rPr>
          <w:color w:val="231F20"/>
          <w:spacing w:val="10"/>
        </w:rPr>
        <w:t xml:space="preserve"> </w:t>
      </w:r>
      <w:r>
        <w:rPr>
          <w:color w:val="231F20"/>
        </w:rPr>
        <w:t>increasing</w:t>
      </w:r>
      <w:r>
        <w:rPr>
          <w:color w:val="231F20"/>
          <w:spacing w:val="10"/>
        </w:rPr>
        <w:t xml:space="preserve"> </w:t>
      </w:r>
      <w:r>
        <w:rPr>
          <w:color w:val="231F20"/>
        </w:rPr>
        <w:t>interaction</w:t>
      </w:r>
      <w:r>
        <w:rPr>
          <w:color w:val="231F20"/>
          <w:spacing w:val="10"/>
        </w:rPr>
        <w:t xml:space="preserve"> </w:t>
      </w:r>
      <w:r>
        <w:rPr>
          <w:color w:val="231F20"/>
        </w:rPr>
        <w:t>between</w:t>
      </w:r>
      <w:r>
        <w:rPr>
          <w:color w:val="231F20"/>
          <w:spacing w:val="10"/>
        </w:rPr>
        <w:t xml:space="preserve"> </w:t>
      </w:r>
      <w:r>
        <w:rPr>
          <w:color w:val="231F20"/>
        </w:rPr>
        <w:t>computer</w:t>
      </w:r>
      <w:r>
        <w:rPr>
          <w:color w:val="231F20"/>
          <w:spacing w:val="10"/>
        </w:rPr>
        <w:t xml:space="preserve"> </w:t>
      </w:r>
      <w:r>
        <w:rPr>
          <w:color w:val="231F20"/>
        </w:rPr>
        <w:t>vision</w:t>
      </w:r>
      <w:r>
        <w:rPr>
          <w:color w:val="231F20"/>
          <w:spacing w:val="10"/>
        </w:rPr>
        <w:t xml:space="preserve"> </w:t>
      </w:r>
      <w:r>
        <w:rPr>
          <w:color w:val="231F20"/>
        </w:rPr>
        <w:t>and</w:t>
      </w:r>
      <w:r>
        <w:rPr>
          <w:color w:val="231F20"/>
          <w:spacing w:val="10"/>
        </w:rPr>
        <w:t xml:space="preserve"> </w:t>
      </w:r>
      <w:r>
        <w:rPr>
          <w:color w:val="231F20"/>
        </w:rPr>
        <w:t>computer</w:t>
      </w:r>
      <w:r>
        <w:rPr>
          <w:color w:val="231F20"/>
          <w:spacing w:val="11"/>
        </w:rPr>
        <w:t xml:space="preserve"> </w:t>
      </w:r>
      <w:r>
        <w:rPr>
          <w:color w:val="231F20"/>
          <w:spacing w:val="-2"/>
        </w:rPr>
        <w:t>graph-</w:t>
      </w:r>
    </w:p>
    <w:p w14:paraId="3810D8CC" w14:textId="77777777" w:rsidR="00247939" w:rsidRDefault="00247939">
      <w:pPr>
        <w:spacing w:line="259" w:lineRule="auto"/>
        <w:jc w:val="both"/>
        <w:sectPr w:rsidR="00247939">
          <w:headerReference w:type="even" r:id="rId48"/>
          <w:headerReference w:type="default" r:id="rId49"/>
          <w:pgSz w:w="11910" w:h="16840"/>
          <w:pgMar w:top="960" w:right="460" w:bottom="280" w:left="460" w:header="0" w:footer="0" w:gutter="0"/>
          <w:pgNumType w:start="68"/>
          <w:cols w:space="720"/>
        </w:sectPr>
      </w:pPr>
    </w:p>
    <w:p w14:paraId="7959EDFC" w14:textId="77777777" w:rsidR="00247939" w:rsidRDefault="00247939">
      <w:pPr>
        <w:pStyle w:val="Textkrper"/>
      </w:pPr>
    </w:p>
    <w:p w14:paraId="0A0BE1A0" w14:textId="77777777" w:rsidR="00247939" w:rsidRDefault="00247939">
      <w:pPr>
        <w:pStyle w:val="Textkrper"/>
        <w:spacing w:before="9"/>
        <w:rPr>
          <w:sz w:val="18"/>
        </w:rPr>
      </w:pPr>
    </w:p>
    <w:p w14:paraId="04DB5B05"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6E3F8284" w14:textId="77777777" w:rsidR="00247939" w:rsidRDefault="00247939">
      <w:pPr>
        <w:pStyle w:val="Textkrper"/>
      </w:pPr>
    </w:p>
    <w:p w14:paraId="157EE888" w14:textId="77777777" w:rsidR="00247939" w:rsidRDefault="00247939">
      <w:pPr>
        <w:pStyle w:val="Textkrper"/>
      </w:pPr>
    </w:p>
    <w:p w14:paraId="40AB7682" w14:textId="77777777" w:rsidR="00247939" w:rsidRDefault="00247939">
      <w:pPr>
        <w:pStyle w:val="Textkrper"/>
      </w:pPr>
    </w:p>
    <w:p w14:paraId="0CEE2F8C" w14:textId="77777777" w:rsidR="00247939" w:rsidRDefault="00247939">
      <w:pPr>
        <w:pStyle w:val="Textkrper"/>
      </w:pPr>
    </w:p>
    <w:p w14:paraId="28A2CAED" w14:textId="77777777" w:rsidR="00247939" w:rsidRDefault="00247939">
      <w:pPr>
        <w:pStyle w:val="Textkrper"/>
        <w:spacing w:before="7"/>
        <w:rPr>
          <w:sz w:val="18"/>
        </w:rPr>
      </w:pPr>
    </w:p>
    <w:p w14:paraId="084FC15D" w14:textId="77777777" w:rsidR="00247939" w:rsidRDefault="00247939">
      <w:pPr>
        <w:rPr>
          <w:sz w:val="18"/>
        </w:rPr>
        <w:sectPr w:rsidR="00247939">
          <w:pgSz w:w="11910" w:h="16840"/>
          <w:pgMar w:top="960" w:right="460" w:bottom="280" w:left="460" w:header="0" w:footer="0" w:gutter="0"/>
          <w:cols w:space="720"/>
        </w:sectPr>
      </w:pPr>
    </w:p>
    <w:p w14:paraId="76B9C966" w14:textId="77777777" w:rsidR="00247939" w:rsidRDefault="00000000">
      <w:pPr>
        <w:pStyle w:val="Textkrper"/>
        <w:spacing w:before="100" w:line="259" w:lineRule="auto"/>
        <w:ind w:left="957"/>
        <w:jc w:val="both"/>
      </w:pPr>
      <w:proofErr w:type="spellStart"/>
      <w:r>
        <w:rPr>
          <w:color w:val="231F20"/>
        </w:rPr>
        <w:t>ics</w:t>
      </w:r>
      <w:proofErr w:type="spellEnd"/>
      <w:r>
        <w:rPr>
          <w:color w:val="231F20"/>
        </w:rPr>
        <w:t>,</w:t>
      </w:r>
      <w:r>
        <w:rPr>
          <w:color w:val="231F20"/>
          <w:spacing w:val="-6"/>
        </w:rPr>
        <w:t xml:space="preserve"> </w:t>
      </w:r>
      <w:r>
        <w:rPr>
          <w:color w:val="231F20"/>
        </w:rPr>
        <w:t>there</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a</w:t>
      </w:r>
      <w:r>
        <w:rPr>
          <w:color w:val="231F20"/>
          <w:spacing w:val="-3"/>
        </w:rPr>
        <w:t xml:space="preserve"> </w:t>
      </w:r>
      <w:r>
        <w:rPr>
          <w:color w:val="231F20"/>
        </w:rPr>
        <w:t>significant</w:t>
      </w:r>
      <w:r>
        <w:rPr>
          <w:color w:val="231F20"/>
          <w:spacing w:val="-6"/>
        </w:rPr>
        <w:t xml:space="preserve"> </w:t>
      </w:r>
      <w:r>
        <w:rPr>
          <w:color w:val="231F20"/>
        </w:rPr>
        <w:t>change</w:t>
      </w:r>
      <w:r>
        <w:rPr>
          <w:color w:val="231F20"/>
          <w:spacing w:val="-6"/>
        </w:rPr>
        <w:t xml:space="preserve"> </w:t>
      </w:r>
      <w:r>
        <w:rPr>
          <w:color w:val="231F20"/>
        </w:rPr>
        <w:t>in</w:t>
      </w:r>
      <w:r>
        <w:rPr>
          <w:color w:val="231F20"/>
          <w:spacing w:val="-6"/>
        </w:rPr>
        <w:t xml:space="preserve"> </w:t>
      </w:r>
      <w:r>
        <w:rPr>
          <w:color w:val="231F20"/>
        </w:rPr>
        <w:t>methods</w:t>
      </w:r>
      <w:r>
        <w:rPr>
          <w:color w:val="231F20"/>
          <w:spacing w:val="-6"/>
        </w:rPr>
        <w:t xml:space="preserve"> </w:t>
      </w:r>
      <w:r>
        <w:rPr>
          <w:color w:val="231F20"/>
        </w:rPr>
        <w:t>like</w:t>
      </w:r>
      <w:r>
        <w:rPr>
          <w:color w:val="231F20"/>
          <w:spacing w:val="-6"/>
        </w:rPr>
        <w:t xml:space="preserve"> </w:t>
      </w:r>
      <w:r>
        <w:rPr>
          <w:color w:val="231F20"/>
        </w:rPr>
        <w:t>morphing,</w:t>
      </w:r>
      <w:r>
        <w:rPr>
          <w:color w:val="231F20"/>
          <w:spacing w:val="-6"/>
        </w:rPr>
        <w:t xml:space="preserve"> </w:t>
      </w:r>
      <w:r>
        <w:rPr>
          <w:color w:val="231F20"/>
        </w:rPr>
        <w:t>image-based</w:t>
      </w:r>
      <w:r>
        <w:rPr>
          <w:color w:val="231F20"/>
          <w:spacing w:val="-6"/>
        </w:rPr>
        <w:t xml:space="preserve"> </w:t>
      </w:r>
      <w:r>
        <w:rPr>
          <w:color w:val="231F20"/>
        </w:rPr>
        <w:t xml:space="preserve">model- </w:t>
      </w:r>
      <w:proofErr w:type="spellStart"/>
      <w:r>
        <w:rPr>
          <w:color w:val="231F20"/>
        </w:rPr>
        <w:t>ing</w:t>
      </w:r>
      <w:proofErr w:type="spellEnd"/>
      <w:r>
        <w:rPr>
          <w:color w:val="231F20"/>
        </w:rPr>
        <w:t xml:space="preserve"> and rendering, image stitching, light-field-rendering, and interpolation of views (</w:t>
      </w:r>
      <w:proofErr w:type="spellStart"/>
      <w:r>
        <w:rPr>
          <w:color w:val="231F20"/>
        </w:rPr>
        <w:t>Szeliski</w:t>
      </w:r>
      <w:proofErr w:type="spellEnd"/>
      <w:r>
        <w:rPr>
          <w:color w:val="231F20"/>
        </w:rPr>
        <w:t>, 2022).</w:t>
      </w:r>
    </w:p>
    <w:p w14:paraId="50704C3C" w14:textId="77777777" w:rsidR="00247939" w:rsidRDefault="00247939">
      <w:pPr>
        <w:pStyle w:val="Textkrper"/>
        <w:spacing w:before="10"/>
        <w:rPr>
          <w:sz w:val="21"/>
        </w:rPr>
      </w:pPr>
    </w:p>
    <w:p w14:paraId="7F296F23" w14:textId="77777777" w:rsidR="00247939" w:rsidRDefault="00000000">
      <w:pPr>
        <w:pStyle w:val="Textkrper"/>
        <w:spacing w:line="259" w:lineRule="auto"/>
        <w:ind w:left="957" w:hanging="1"/>
        <w:jc w:val="both"/>
      </w:pPr>
      <w:r>
        <w:rPr>
          <w:color w:val="231F20"/>
        </w:rPr>
        <w:t>Current developments go into the direction of optimization frameworks and machine learning approaches for those feature-based techniques. Further stimulation of the field of computer visions comes from the recent development in deep learning. These new methods outperform the classical methods on benchmark computer image data- sets</w:t>
      </w:r>
      <w:r>
        <w:rPr>
          <w:color w:val="231F20"/>
          <w:spacing w:val="-6"/>
        </w:rPr>
        <w:t xml:space="preserve"> </w:t>
      </w:r>
      <w:r>
        <w:rPr>
          <w:color w:val="231F20"/>
        </w:rPr>
        <w:t>in</w:t>
      </w:r>
      <w:r>
        <w:rPr>
          <w:color w:val="231F20"/>
          <w:spacing w:val="-6"/>
        </w:rPr>
        <w:t xml:space="preserve"> </w:t>
      </w:r>
      <w:r>
        <w:rPr>
          <w:color w:val="231F20"/>
        </w:rPr>
        <w:t>many</w:t>
      </w:r>
      <w:r>
        <w:rPr>
          <w:color w:val="231F20"/>
          <w:spacing w:val="-6"/>
        </w:rPr>
        <w:t xml:space="preserve"> </w:t>
      </w:r>
      <w:r>
        <w:rPr>
          <w:color w:val="231F20"/>
        </w:rPr>
        <w:t>tasks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segmentation</w:t>
      </w:r>
      <w:r>
        <w:rPr>
          <w:color w:val="231F20"/>
          <w:spacing w:val="-6"/>
        </w:rPr>
        <w:t xml:space="preserve"> </w:t>
      </w:r>
      <w:r>
        <w:rPr>
          <w:color w:val="231F20"/>
        </w:rPr>
        <w:t>and</w:t>
      </w:r>
      <w:r>
        <w:rPr>
          <w:color w:val="231F20"/>
          <w:spacing w:val="-4"/>
        </w:rPr>
        <w:t xml:space="preserve"> </w:t>
      </w:r>
      <w:r>
        <w:rPr>
          <w:color w:val="231F20"/>
        </w:rPr>
        <w:t>classification</w:t>
      </w:r>
      <w:r>
        <w:rPr>
          <w:color w:val="231F20"/>
          <w:spacing w:val="-6"/>
        </w:rPr>
        <w:t xml:space="preserve"> </w:t>
      </w:r>
      <w:r>
        <w:rPr>
          <w:color w:val="231F20"/>
        </w:rPr>
        <w:t>or</w:t>
      </w:r>
      <w:r>
        <w:rPr>
          <w:color w:val="231F20"/>
          <w:spacing w:val="-6"/>
        </w:rPr>
        <w:t xml:space="preserve"> </w:t>
      </w:r>
      <w:r>
        <w:rPr>
          <w:color w:val="231F20"/>
        </w:rPr>
        <w:t>optical</w:t>
      </w:r>
      <w:r>
        <w:rPr>
          <w:color w:val="231F20"/>
          <w:spacing w:val="-5"/>
        </w:rPr>
        <w:t xml:space="preserve"> </w:t>
      </w:r>
      <w:r>
        <w:rPr>
          <w:color w:val="231F20"/>
        </w:rPr>
        <w:t>flow</w:t>
      </w:r>
      <w:r>
        <w:rPr>
          <w:color w:val="231F20"/>
          <w:spacing w:val="-6"/>
        </w:rPr>
        <w:t xml:space="preserve"> </w:t>
      </w:r>
      <w:r>
        <w:rPr>
          <w:color w:val="231F20"/>
        </w:rPr>
        <w:t>(O’Mahony</w:t>
      </w:r>
      <w:r>
        <w:rPr>
          <w:color w:val="231F20"/>
          <w:spacing w:val="-6"/>
        </w:rPr>
        <w:t xml:space="preserve"> </w:t>
      </w:r>
      <w:r>
        <w:rPr>
          <w:i/>
          <w:color w:val="231F20"/>
        </w:rPr>
        <w:t>et al</w:t>
      </w:r>
      <w:r>
        <w:rPr>
          <w:color w:val="231F20"/>
        </w:rPr>
        <w:t>., 2020).</w:t>
      </w:r>
    </w:p>
    <w:p w14:paraId="73998DA5" w14:textId="77777777" w:rsidR="00247939" w:rsidRDefault="00247939">
      <w:pPr>
        <w:pStyle w:val="Textkrper"/>
        <w:rPr>
          <w:sz w:val="24"/>
        </w:rPr>
      </w:pPr>
    </w:p>
    <w:p w14:paraId="64DBDD90" w14:textId="77777777" w:rsidR="00247939" w:rsidRDefault="00000000">
      <w:pPr>
        <w:pStyle w:val="berschrift6"/>
        <w:spacing w:before="195"/>
      </w:pPr>
      <w:r>
        <w:rPr>
          <w:color w:val="003946"/>
          <w:spacing w:val="-2"/>
        </w:rPr>
        <w:t>Typical</w:t>
      </w:r>
      <w:r>
        <w:rPr>
          <w:color w:val="003946"/>
          <w:spacing w:val="-1"/>
        </w:rPr>
        <w:t xml:space="preserve"> </w:t>
      </w:r>
      <w:r>
        <w:rPr>
          <w:color w:val="003946"/>
          <w:spacing w:val="-2"/>
        </w:rPr>
        <w:t>Tasks</w:t>
      </w:r>
    </w:p>
    <w:p w14:paraId="61CFC96F" w14:textId="77777777" w:rsidR="00247939" w:rsidRDefault="00247939">
      <w:pPr>
        <w:pStyle w:val="Textkrper"/>
        <w:spacing w:before="10"/>
        <w:rPr>
          <w:rFonts w:ascii="Fira Sans"/>
          <w:sz w:val="24"/>
        </w:rPr>
      </w:pPr>
    </w:p>
    <w:p w14:paraId="7B6F8548" w14:textId="77777777" w:rsidR="00247939" w:rsidRDefault="00000000">
      <w:pPr>
        <w:pStyle w:val="Textkrper"/>
        <w:spacing w:line="259" w:lineRule="auto"/>
        <w:ind w:left="957" w:right="1" w:hanging="1"/>
        <w:jc w:val="both"/>
      </w:pPr>
      <w:r>
        <w:rPr>
          <w:color w:val="231F20"/>
        </w:rPr>
        <w:t xml:space="preserve">There are four major categories in computer vision: recognition tasks, motion analysis, image restoration and geometry reconstruction. The following figure illustrates those </w:t>
      </w:r>
      <w:r>
        <w:rPr>
          <w:color w:val="231F20"/>
          <w:spacing w:val="-2"/>
        </w:rPr>
        <w:t>tasks.</w:t>
      </w:r>
    </w:p>
    <w:p w14:paraId="005912D2" w14:textId="77777777" w:rsidR="00247939" w:rsidRDefault="00000000">
      <w:pPr>
        <w:pStyle w:val="Textkrper"/>
        <w:spacing w:before="6"/>
        <w:rPr>
          <w:sz w:val="21"/>
        </w:rPr>
      </w:pPr>
      <w:r>
        <w:rPr>
          <w:noProof/>
        </w:rPr>
        <w:drawing>
          <wp:anchor distT="0" distB="0" distL="0" distR="0" simplePos="0" relativeHeight="89" behindDoc="0" locked="0" layoutInCell="1" allowOverlap="1" wp14:anchorId="14DD4755" wp14:editId="08063896">
            <wp:simplePos x="0" y="0"/>
            <wp:positionH relativeFrom="page">
              <wp:posOffset>900000</wp:posOffset>
            </wp:positionH>
            <wp:positionV relativeFrom="paragraph">
              <wp:posOffset>179613</wp:posOffset>
            </wp:positionV>
            <wp:extent cx="4968240" cy="2286000"/>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0" cstate="print"/>
                    <a:stretch>
                      <a:fillRect/>
                    </a:stretch>
                  </pic:blipFill>
                  <pic:spPr>
                    <a:xfrm>
                      <a:off x="0" y="0"/>
                      <a:ext cx="4968240" cy="2286000"/>
                    </a:xfrm>
                    <a:prstGeom prst="rect">
                      <a:avLst/>
                    </a:prstGeom>
                  </pic:spPr>
                </pic:pic>
              </a:graphicData>
            </a:graphic>
          </wp:anchor>
        </w:drawing>
      </w:r>
    </w:p>
    <w:p w14:paraId="7433B8E9" w14:textId="77777777" w:rsidR="00247939" w:rsidRDefault="00247939">
      <w:pPr>
        <w:pStyle w:val="Textkrper"/>
        <w:spacing w:before="4"/>
        <w:rPr>
          <w:sz w:val="23"/>
        </w:rPr>
      </w:pPr>
    </w:p>
    <w:p w14:paraId="7F49AC71" w14:textId="77777777" w:rsidR="00247939" w:rsidRDefault="00000000">
      <w:pPr>
        <w:pStyle w:val="berschrift7"/>
        <w:ind w:left="957"/>
      </w:pPr>
      <w:r>
        <w:rPr>
          <w:color w:val="231F20"/>
        </w:rPr>
        <w:t>Recognition</w:t>
      </w:r>
      <w:r>
        <w:rPr>
          <w:color w:val="231F20"/>
          <w:spacing w:val="4"/>
          <w:w w:val="105"/>
        </w:rPr>
        <w:t xml:space="preserve"> </w:t>
      </w:r>
      <w:r>
        <w:rPr>
          <w:color w:val="231F20"/>
          <w:spacing w:val="-4"/>
          <w:w w:val="105"/>
        </w:rPr>
        <w:t>tasks</w:t>
      </w:r>
    </w:p>
    <w:p w14:paraId="4869658F" w14:textId="77777777" w:rsidR="00247939" w:rsidRDefault="00000000">
      <w:pPr>
        <w:pStyle w:val="Textkrper"/>
        <w:spacing w:before="20" w:line="259" w:lineRule="auto"/>
        <w:ind w:left="957"/>
        <w:jc w:val="both"/>
      </w:pPr>
      <w:r>
        <w:rPr>
          <w:color w:val="231F20"/>
        </w:rPr>
        <w:t xml:space="preserve">There are different types of recognition tasks in computer vision. Typical tasks involve the detection of objects, persons, poses, or images. Object recognition deals with the estimation of different classes of objects that are contained in an image (Zou </w:t>
      </w:r>
      <w:r>
        <w:rPr>
          <w:i/>
          <w:color w:val="231F20"/>
        </w:rPr>
        <w:t>et al</w:t>
      </w:r>
      <w:r>
        <w:rPr>
          <w:color w:val="231F20"/>
        </w:rPr>
        <w:t xml:space="preserve">., 2019). For instance, a very basic classifier could be used to detect whether there is a hazardous material label on an image or not. Making the classifier more specific could additionally recognize information about the label type such as “flammable” or “poi- son.” Object recognition is also important </w:t>
      </w:r>
      <w:proofErr w:type="gramStart"/>
      <w:r>
        <w:rPr>
          <w:color w:val="231F20"/>
        </w:rPr>
        <w:t>in the area of</w:t>
      </w:r>
      <w:proofErr w:type="gramEnd"/>
      <w:r>
        <w:rPr>
          <w:color w:val="231F20"/>
        </w:rPr>
        <w:t xml:space="preserve"> autonomous driving to detect other vehicles or pedestrians.</w:t>
      </w:r>
    </w:p>
    <w:p w14:paraId="0E69F831" w14:textId="77777777" w:rsidR="00247939" w:rsidRDefault="00247939">
      <w:pPr>
        <w:pStyle w:val="Textkrper"/>
        <w:spacing w:before="2"/>
        <w:rPr>
          <w:sz w:val="22"/>
        </w:rPr>
      </w:pPr>
    </w:p>
    <w:p w14:paraId="12633018" w14:textId="77777777" w:rsidR="00247939" w:rsidRDefault="00000000">
      <w:pPr>
        <w:pStyle w:val="Textkrper"/>
        <w:spacing w:line="259" w:lineRule="auto"/>
        <w:ind w:left="957" w:right="1"/>
        <w:jc w:val="both"/>
      </w:pPr>
      <w:r>
        <w:rPr>
          <w:color w:val="231F20"/>
        </w:rPr>
        <w:t>In object identification tasks, objects or persons that are in an image are identified using unique features (Barik &amp; Mondal, 2010). For person identification, for example, a computer</w:t>
      </w:r>
      <w:r>
        <w:rPr>
          <w:color w:val="231F20"/>
          <w:spacing w:val="16"/>
        </w:rPr>
        <w:t xml:space="preserve"> </w:t>
      </w:r>
      <w:r>
        <w:rPr>
          <w:color w:val="231F20"/>
        </w:rPr>
        <w:t>vision</w:t>
      </w:r>
      <w:r>
        <w:rPr>
          <w:color w:val="231F20"/>
          <w:spacing w:val="17"/>
        </w:rPr>
        <w:t xml:space="preserve"> </w:t>
      </w:r>
      <w:r>
        <w:rPr>
          <w:color w:val="231F20"/>
        </w:rPr>
        <w:t>system</w:t>
      </w:r>
      <w:r>
        <w:rPr>
          <w:color w:val="231F20"/>
          <w:spacing w:val="16"/>
        </w:rPr>
        <w:t xml:space="preserve"> </w:t>
      </w:r>
      <w:r>
        <w:rPr>
          <w:color w:val="231F20"/>
        </w:rPr>
        <w:t>can</w:t>
      </w:r>
      <w:r>
        <w:rPr>
          <w:color w:val="231F20"/>
          <w:spacing w:val="17"/>
        </w:rPr>
        <w:t xml:space="preserve"> </w:t>
      </w:r>
      <w:r>
        <w:rPr>
          <w:color w:val="231F20"/>
        </w:rPr>
        <w:t>use</w:t>
      </w:r>
      <w:r>
        <w:rPr>
          <w:color w:val="231F20"/>
          <w:spacing w:val="16"/>
        </w:rPr>
        <w:t xml:space="preserve"> </w:t>
      </w:r>
      <w:r>
        <w:rPr>
          <w:color w:val="231F20"/>
        </w:rPr>
        <w:t>characteristics,</w:t>
      </w:r>
      <w:r>
        <w:rPr>
          <w:color w:val="231F20"/>
          <w:spacing w:val="17"/>
        </w:rPr>
        <w:t xml:space="preserve"> </w:t>
      </w:r>
      <w:r>
        <w:rPr>
          <w:color w:val="231F20"/>
        </w:rPr>
        <w:t>such</w:t>
      </w:r>
      <w:r>
        <w:rPr>
          <w:color w:val="231F20"/>
          <w:spacing w:val="16"/>
        </w:rPr>
        <w:t xml:space="preserve"> </w:t>
      </w:r>
      <w:r>
        <w:rPr>
          <w:color w:val="231F20"/>
        </w:rPr>
        <w:t>as</w:t>
      </w:r>
      <w:r>
        <w:rPr>
          <w:color w:val="231F20"/>
          <w:spacing w:val="16"/>
        </w:rPr>
        <w:t xml:space="preserve"> </w:t>
      </w:r>
      <w:r>
        <w:rPr>
          <w:color w:val="231F20"/>
        </w:rPr>
        <w:t>fingerprint,</w:t>
      </w:r>
      <w:r>
        <w:rPr>
          <w:color w:val="231F20"/>
          <w:spacing w:val="17"/>
        </w:rPr>
        <w:t xml:space="preserve"> </w:t>
      </w:r>
      <w:r>
        <w:rPr>
          <w:color w:val="231F20"/>
        </w:rPr>
        <w:t>face</w:t>
      </w:r>
      <w:r>
        <w:rPr>
          <w:color w:val="231F20"/>
          <w:spacing w:val="16"/>
        </w:rPr>
        <w:t xml:space="preserve"> </w:t>
      </w:r>
      <w:r>
        <w:rPr>
          <w:color w:val="231F20"/>
        </w:rPr>
        <w:t>or</w:t>
      </w:r>
      <w:r>
        <w:rPr>
          <w:color w:val="231F20"/>
          <w:spacing w:val="17"/>
        </w:rPr>
        <w:t xml:space="preserve"> </w:t>
      </w:r>
      <w:r>
        <w:rPr>
          <w:color w:val="231F20"/>
          <w:spacing w:val="-2"/>
        </w:rPr>
        <w:t>handwrit-</w:t>
      </w:r>
    </w:p>
    <w:p w14:paraId="0238B65B" w14:textId="77777777" w:rsidR="00247939" w:rsidRDefault="00000000">
      <w:pPr>
        <w:spacing w:before="119"/>
        <w:ind w:left="355"/>
        <w:rPr>
          <w:sz w:val="18"/>
        </w:rPr>
      </w:pPr>
      <w:r>
        <w:br w:type="column"/>
      </w:r>
      <w:r>
        <w:rPr>
          <w:color w:val="231F20"/>
          <w:spacing w:val="-2"/>
          <w:sz w:val="18"/>
        </w:rPr>
        <w:t>Photogrammetry</w:t>
      </w:r>
    </w:p>
    <w:p w14:paraId="54B865EC" w14:textId="77777777" w:rsidR="00247939" w:rsidRDefault="00000000">
      <w:pPr>
        <w:spacing w:before="47" w:line="288" w:lineRule="auto"/>
        <w:ind w:left="355" w:right="147"/>
        <w:rPr>
          <w:sz w:val="18"/>
        </w:rPr>
      </w:pPr>
      <w:r>
        <w:rPr>
          <w:color w:val="808285"/>
          <w:sz w:val="18"/>
        </w:rPr>
        <w:t>A group of contact- less methods to derive the position and</w:t>
      </w:r>
      <w:r>
        <w:rPr>
          <w:color w:val="808285"/>
          <w:spacing w:val="-12"/>
          <w:sz w:val="18"/>
        </w:rPr>
        <w:t xml:space="preserve"> </w:t>
      </w:r>
      <w:r>
        <w:rPr>
          <w:color w:val="808285"/>
          <w:sz w:val="18"/>
        </w:rPr>
        <w:t>shape</w:t>
      </w:r>
      <w:r>
        <w:rPr>
          <w:color w:val="808285"/>
          <w:spacing w:val="-12"/>
          <w:sz w:val="18"/>
        </w:rPr>
        <w:t xml:space="preserve"> </w:t>
      </w:r>
      <w:r>
        <w:rPr>
          <w:color w:val="808285"/>
          <w:sz w:val="18"/>
        </w:rPr>
        <w:t>of</w:t>
      </w:r>
      <w:r>
        <w:rPr>
          <w:color w:val="808285"/>
          <w:spacing w:val="-12"/>
          <w:sz w:val="18"/>
        </w:rPr>
        <w:t xml:space="preserve"> </w:t>
      </w:r>
      <w:proofErr w:type="spellStart"/>
      <w:r>
        <w:rPr>
          <w:color w:val="808285"/>
          <w:sz w:val="18"/>
        </w:rPr>
        <w:t>physi</w:t>
      </w:r>
      <w:proofErr w:type="spellEnd"/>
      <w:r>
        <w:rPr>
          <w:color w:val="808285"/>
          <w:sz w:val="18"/>
        </w:rPr>
        <w:t xml:space="preserve">- </w:t>
      </w:r>
      <w:proofErr w:type="spellStart"/>
      <w:r>
        <w:rPr>
          <w:color w:val="808285"/>
          <w:sz w:val="18"/>
        </w:rPr>
        <w:t>cal</w:t>
      </w:r>
      <w:proofErr w:type="spellEnd"/>
      <w:r>
        <w:rPr>
          <w:color w:val="808285"/>
          <w:sz w:val="18"/>
        </w:rPr>
        <w:t xml:space="preserve"> objects directly from photographic images is called </w:t>
      </w:r>
      <w:r>
        <w:rPr>
          <w:color w:val="808285"/>
          <w:spacing w:val="-2"/>
          <w:sz w:val="18"/>
        </w:rPr>
        <w:t>Photogrammetry.</w:t>
      </w:r>
    </w:p>
    <w:p w14:paraId="412AF6AA"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3" w:space="40"/>
            <w:col w:w="2167"/>
          </w:cols>
        </w:sectPr>
      </w:pPr>
    </w:p>
    <w:p w14:paraId="28459FC4" w14:textId="77777777" w:rsidR="00247939" w:rsidRDefault="00247939">
      <w:pPr>
        <w:pStyle w:val="Textkrper"/>
      </w:pPr>
    </w:p>
    <w:p w14:paraId="120EEB09" w14:textId="77777777" w:rsidR="00247939" w:rsidRDefault="00247939">
      <w:pPr>
        <w:pStyle w:val="Textkrper"/>
      </w:pPr>
    </w:p>
    <w:p w14:paraId="615B8106" w14:textId="77777777" w:rsidR="00247939" w:rsidRDefault="00247939">
      <w:pPr>
        <w:pStyle w:val="Textkrper"/>
      </w:pPr>
    </w:p>
    <w:p w14:paraId="0E71AB55" w14:textId="77777777" w:rsidR="00247939" w:rsidRDefault="00247939">
      <w:pPr>
        <w:pStyle w:val="Textkrper"/>
      </w:pPr>
    </w:p>
    <w:p w14:paraId="39C6A1CA" w14:textId="77777777" w:rsidR="00247939" w:rsidRDefault="00247939">
      <w:pPr>
        <w:pStyle w:val="Textkrper"/>
      </w:pPr>
    </w:p>
    <w:p w14:paraId="143987EB" w14:textId="77777777" w:rsidR="00247939" w:rsidRDefault="00247939">
      <w:pPr>
        <w:pStyle w:val="Textkrper"/>
      </w:pPr>
    </w:p>
    <w:p w14:paraId="7E200B6C" w14:textId="77777777" w:rsidR="00247939" w:rsidRDefault="00247939">
      <w:pPr>
        <w:pStyle w:val="Textkrper"/>
      </w:pPr>
    </w:p>
    <w:p w14:paraId="2E633242" w14:textId="77777777" w:rsidR="00247939" w:rsidRDefault="00247939">
      <w:pPr>
        <w:pStyle w:val="Textkrper"/>
        <w:spacing w:before="4"/>
        <w:rPr>
          <w:sz w:val="15"/>
        </w:rPr>
      </w:pPr>
    </w:p>
    <w:p w14:paraId="2E8BE9EA" w14:textId="77777777" w:rsidR="00247939" w:rsidRDefault="00000000">
      <w:pPr>
        <w:pStyle w:val="Textkrper"/>
        <w:spacing w:before="100" w:line="259" w:lineRule="auto"/>
        <w:ind w:left="2204" w:right="954" w:hanging="1"/>
        <w:jc w:val="both"/>
      </w:pPr>
      <w:proofErr w:type="spellStart"/>
      <w:r>
        <w:rPr>
          <w:color w:val="231F20"/>
        </w:rPr>
        <w:t>ing</w:t>
      </w:r>
      <w:proofErr w:type="spellEnd"/>
      <w:r>
        <w:rPr>
          <w:color w:val="231F20"/>
        </w:rPr>
        <w:t>. Facial recognition, for instance, uses biometric features from an image and com- pares them to the biometric features of other features from a given database. Person identification is commonly used to verify the identity of a person for access control.</w:t>
      </w:r>
    </w:p>
    <w:p w14:paraId="48998AFA" w14:textId="77777777" w:rsidR="00247939" w:rsidRDefault="00247939">
      <w:pPr>
        <w:pStyle w:val="Textkrper"/>
        <w:spacing w:before="10"/>
        <w:rPr>
          <w:sz w:val="21"/>
        </w:rPr>
      </w:pPr>
    </w:p>
    <w:p w14:paraId="457571E9" w14:textId="77777777" w:rsidR="00247939" w:rsidRDefault="00000000">
      <w:pPr>
        <w:pStyle w:val="Textkrper"/>
        <w:spacing w:line="259" w:lineRule="auto"/>
        <w:ind w:left="2204" w:right="955"/>
        <w:jc w:val="both"/>
      </w:pPr>
      <w:r>
        <w:rPr>
          <w:color w:val="231F20"/>
        </w:rPr>
        <w:t>Pose</w:t>
      </w:r>
      <w:r>
        <w:rPr>
          <w:color w:val="231F20"/>
          <w:spacing w:val="-5"/>
        </w:rPr>
        <w:t xml:space="preserve"> </w:t>
      </w:r>
      <w:r>
        <w:rPr>
          <w:color w:val="231F20"/>
        </w:rPr>
        <w:t>estimation</w:t>
      </w:r>
      <w:r>
        <w:rPr>
          <w:color w:val="231F20"/>
          <w:spacing w:val="-5"/>
        </w:rPr>
        <w:t xml:space="preserve"> </w:t>
      </w:r>
      <w:r>
        <w:rPr>
          <w:color w:val="231F20"/>
        </w:rPr>
        <w:t>tasks</w:t>
      </w:r>
      <w:r>
        <w:rPr>
          <w:color w:val="231F20"/>
          <w:spacing w:val="-5"/>
        </w:rPr>
        <w:t xml:space="preserve"> </w:t>
      </w:r>
      <w:r>
        <w:rPr>
          <w:color w:val="231F20"/>
        </w:rPr>
        <w:t>play</w:t>
      </w:r>
      <w:r>
        <w:rPr>
          <w:color w:val="231F20"/>
          <w:spacing w:val="-5"/>
        </w:rPr>
        <w:t xml:space="preserve"> </w:t>
      </w:r>
      <w:r>
        <w:rPr>
          <w:color w:val="231F20"/>
        </w:rPr>
        <w:t>an</w:t>
      </w:r>
      <w:r>
        <w:rPr>
          <w:color w:val="231F20"/>
          <w:spacing w:val="-5"/>
        </w:rPr>
        <w:t xml:space="preserve"> </w:t>
      </w:r>
      <w:r>
        <w:rPr>
          <w:color w:val="231F20"/>
        </w:rPr>
        <w:t>important</w:t>
      </w:r>
      <w:r>
        <w:rPr>
          <w:color w:val="231F20"/>
          <w:spacing w:val="-5"/>
        </w:rPr>
        <w:t xml:space="preserve"> </w:t>
      </w:r>
      <w:r>
        <w:rPr>
          <w:color w:val="231F20"/>
        </w:rPr>
        <w:t>role</w:t>
      </w:r>
      <w:r>
        <w:rPr>
          <w:color w:val="231F20"/>
          <w:spacing w:val="-5"/>
        </w:rPr>
        <w:t xml:space="preserve"> </w:t>
      </w:r>
      <w:r>
        <w:rPr>
          <w:color w:val="231F20"/>
        </w:rPr>
        <w:t>in</w:t>
      </w:r>
      <w:r>
        <w:rPr>
          <w:color w:val="231F20"/>
          <w:spacing w:val="-5"/>
        </w:rPr>
        <w:t xml:space="preserve"> </w:t>
      </w:r>
      <w:r>
        <w:rPr>
          <w:color w:val="231F20"/>
        </w:rPr>
        <w:t>autonomous</w:t>
      </w:r>
      <w:r>
        <w:rPr>
          <w:color w:val="231F20"/>
          <w:spacing w:val="-5"/>
        </w:rPr>
        <w:t xml:space="preserve"> </w:t>
      </w:r>
      <w:r>
        <w:rPr>
          <w:color w:val="231F20"/>
        </w:rPr>
        <w:t>driving.</w:t>
      </w:r>
      <w:r>
        <w:rPr>
          <w:color w:val="231F20"/>
          <w:spacing w:val="-5"/>
        </w:rPr>
        <w:t xml:space="preserve"> </w:t>
      </w:r>
      <w:r>
        <w:rPr>
          <w:color w:val="231F20"/>
        </w:rPr>
        <w:t>The</w:t>
      </w:r>
      <w:r>
        <w:rPr>
          <w:color w:val="231F20"/>
          <w:spacing w:val="-5"/>
        </w:rPr>
        <w:t xml:space="preserve"> </w:t>
      </w:r>
      <w:r>
        <w:rPr>
          <w:color w:val="231F20"/>
        </w:rPr>
        <w:t>goal</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proofErr w:type="spellStart"/>
      <w:r>
        <w:rPr>
          <w:color w:val="231F20"/>
        </w:rPr>
        <w:t>esti</w:t>
      </w:r>
      <w:proofErr w:type="spellEnd"/>
      <w:r>
        <w:rPr>
          <w:color w:val="231F20"/>
        </w:rPr>
        <w:t xml:space="preserve">- mate the orientation and/or position of a given object relative to the camera (Chen </w:t>
      </w:r>
      <w:r>
        <w:rPr>
          <w:i/>
          <w:color w:val="231F20"/>
        </w:rPr>
        <w:t>et al</w:t>
      </w:r>
      <w:r>
        <w:rPr>
          <w:color w:val="231F20"/>
        </w:rPr>
        <w:t xml:space="preserve">., 2020). This can, for instance, be the distance to another vehicle ahead or an </w:t>
      </w:r>
      <w:proofErr w:type="spellStart"/>
      <w:r>
        <w:rPr>
          <w:color w:val="231F20"/>
        </w:rPr>
        <w:t>obsta</w:t>
      </w:r>
      <w:proofErr w:type="spellEnd"/>
      <w:r>
        <w:rPr>
          <w:color w:val="231F20"/>
        </w:rPr>
        <w:t xml:space="preserve">- </w:t>
      </w:r>
      <w:proofErr w:type="spellStart"/>
      <w:r>
        <w:rPr>
          <w:color w:val="231F20"/>
        </w:rPr>
        <w:t>cle</w:t>
      </w:r>
      <w:proofErr w:type="spellEnd"/>
      <w:r>
        <w:rPr>
          <w:color w:val="231F20"/>
        </w:rPr>
        <w:t xml:space="preserve"> on the road.</w:t>
      </w:r>
    </w:p>
    <w:p w14:paraId="459FD05C" w14:textId="77777777" w:rsidR="00247939" w:rsidRDefault="00247939">
      <w:pPr>
        <w:pStyle w:val="Textkrper"/>
        <w:spacing w:before="11"/>
        <w:rPr>
          <w:sz w:val="21"/>
        </w:rPr>
      </w:pPr>
    </w:p>
    <w:p w14:paraId="1F0935A9" w14:textId="77777777" w:rsidR="00247939" w:rsidRDefault="00000000">
      <w:pPr>
        <w:pStyle w:val="Textkrper"/>
        <w:spacing w:before="1" w:line="259" w:lineRule="auto"/>
        <w:ind w:left="2204" w:right="954" w:hanging="1"/>
        <w:jc w:val="both"/>
      </w:pPr>
      <w:r>
        <w:rPr>
          <w:color w:val="231F20"/>
        </w:rPr>
        <w:t xml:space="preserve">In optical character recognition (OCR), handwritten or printed text is recognized from an image and converted into a string, which can be processed by a machine (Islam </w:t>
      </w:r>
      <w:r>
        <w:rPr>
          <w:i/>
          <w:color w:val="231F20"/>
        </w:rPr>
        <w:t>et al</w:t>
      </w:r>
      <w:r>
        <w:rPr>
          <w:color w:val="231F20"/>
        </w:rPr>
        <w:t xml:space="preserve">., 2017). In online banking, for instance, OCR can be used to extract the relevant </w:t>
      </w:r>
      <w:proofErr w:type="spellStart"/>
      <w:r>
        <w:rPr>
          <w:color w:val="231F20"/>
        </w:rPr>
        <w:t>infor</w:t>
      </w:r>
      <w:proofErr w:type="spellEnd"/>
      <w:r>
        <w:rPr>
          <w:color w:val="231F20"/>
        </w:rPr>
        <w:t xml:space="preserve">- </w:t>
      </w:r>
      <w:proofErr w:type="spellStart"/>
      <w:r>
        <w:rPr>
          <w:color w:val="231F20"/>
        </w:rPr>
        <w:t>mation</w:t>
      </w:r>
      <w:proofErr w:type="spellEnd"/>
      <w:r>
        <w:rPr>
          <w:color w:val="231F20"/>
        </w:rPr>
        <w:t xml:space="preserve"> for bank transfers such as the amount or the bank account information, from an invoice.</w:t>
      </w:r>
    </w:p>
    <w:p w14:paraId="3F5C5EE0" w14:textId="77777777" w:rsidR="00247939" w:rsidRDefault="00247939">
      <w:pPr>
        <w:pStyle w:val="Textkrper"/>
        <w:spacing w:before="11"/>
        <w:rPr>
          <w:sz w:val="21"/>
        </w:rPr>
      </w:pPr>
    </w:p>
    <w:p w14:paraId="55B07FFB" w14:textId="77777777" w:rsidR="00247939" w:rsidRDefault="00000000">
      <w:pPr>
        <w:pStyle w:val="berschrift7"/>
        <w:spacing w:before="1"/>
      </w:pPr>
      <w:r>
        <w:rPr>
          <w:color w:val="231F20"/>
        </w:rPr>
        <w:t>Motion</w:t>
      </w:r>
      <w:r>
        <w:rPr>
          <w:color w:val="231F20"/>
          <w:spacing w:val="3"/>
        </w:rPr>
        <w:t xml:space="preserve"> </w:t>
      </w:r>
      <w:r>
        <w:rPr>
          <w:color w:val="231F20"/>
        </w:rPr>
        <w:t>analysis</w:t>
      </w:r>
      <w:r>
        <w:rPr>
          <w:color w:val="231F20"/>
          <w:spacing w:val="4"/>
        </w:rPr>
        <w:t xml:space="preserve"> </w:t>
      </w:r>
      <w:r>
        <w:rPr>
          <w:color w:val="231F20"/>
          <w:spacing w:val="-2"/>
        </w:rPr>
        <w:t>tasks</w:t>
      </w:r>
    </w:p>
    <w:p w14:paraId="6F2A9A65" w14:textId="77777777" w:rsidR="00247939" w:rsidRDefault="00000000">
      <w:pPr>
        <w:pStyle w:val="Textkrper"/>
        <w:spacing w:before="20" w:line="259" w:lineRule="auto"/>
        <w:ind w:left="2204" w:right="954"/>
        <w:jc w:val="both"/>
      </w:pPr>
      <w:r>
        <w:rPr>
          <w:color w:val="231F20"/>
        </w:rPr>
        <w:t>In classical odometry, motion sensors are used to estimate the change of the position of an object over time. Visual odometry, conversely, hand analyzes a sequence of images</w:t>
      </w:r>
      <w:r>
        <w:rPr>
          <w:color w:val="231F20"/>
          <w:spacing w:val="-2"/>
        </w:rPr>
        <w:t xml:space="preserve"> </w:t>
      </w:r>
      <w:r>
        <w:rPr>
          <w:color w:val="231F20"/>
        </w:rPr>
        <w:t>to</w:t>
      </w:r>
      <w:r>
        <w:rPr>
          <w:color w:val="231F20"/>
          <w:spacing w:val="-2"/>
        </w:rPr>
        <w:t xml:space="preserve"> </w:t>
      </w:r>
      <w:r>
        <w:rPr>
          <w:color w:val="231F20"/>
        </w:rPr>
        <w:t>gather</w:t>
      </w:r>
      <w:r>
        <w:rPr>
          <w:color w:val="231F20"/>
          <w:spacing w:val="-2"/>
        </w:rPr>
        <w:t xml:space="preserve"> </w:t>
      </w:r>
      <w:r>
        <w:rPr>
          <w:color w:val="231F20"/>
        </w:rPr>
        <w:t>information</w:t>
      </w:r>
      <w:r>
        <w:rPr>
          <w:color w:val="231F20"/>
          <w:spacing w:val="-2"/>
        </w:rPr>
        <w:t xml:space="preserve"> </w:t>
      </w:r>
      <w:r>
        <w:rPr>
          <w:color w:val="231F20"/>
        </w:rPr>
        <w:t>about</w:t>
      </w:r>
      <w:r>
        <w:rPr>
          <w:color w:val="231F20"/>
          <w:spacing w:val="-2"/>
        </w:rPr>
        <w:t xml:space="preserve"> </w:t>
      </w:r>
      <w:r>
        <w:rPr>
          <w:color w:val="231F20"/>
        </w:rPr>
        <w:t>the</w:t>
      </w:r>
      <w:r>
        <w:rPr>
          <w:color w:val="231F20"/>
          <w:spacing w:val="-2"/>
        </w:rPr>
        <w:t xml:space="preserve"> </w:t>
      </w:r>
      <w:r>
        <w:rPr>
          <w:color w:val="231F20"/>
        </w:rPr>
        <w:t>position</w:t>
      </w:r>
      <w:r>
        <w:rPr>
          <w:color w:val="231F20"/>
          <w:spacing w:val="-2"/>
        </w:rPr>
        <w:t xml:space="preserve"> </w:t>
      </w:r>
      <w:r>
        <w:rPr>
          <w:color w:val="231F20"/>
        </w:rPr>
        <w:t>and</w:t>
      </w:r>
      <w:r>
        <w:rPr>
          <w:color w:val="231F20"/>
          <w:spacing w:val="-2"/>
        </w:rPr>
        <w:t xml:space="preserve"> </w:t>
      </w:r>
      <w:r>
        <w:rPr>
          <w:color w:val="231F20"/>
        </w:rPr>
        <w:t>orientation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camera</w:t>
      </w:r>
      <w:r>
        <w:rPr>
          <w:color w:val="231F20"/>
          <w:spacing w:val="-2"/>
        </w:rPr>
        <w:t xml:space="preserve"> </w:t>
      </w:r>
      <w:r>
        <w:rPr>
          <w:color w:val="231F20"/>
        </w:rPr>
        <w:t>(Aqel</w:t>
      </w:r>
      <w:r>
        <w:rPr>
          <w:color w:val="231F20"/>
          <w:spacing w:val="-2"/>
        </w:rPr>
        <w:t xml:space="preserve"> </w:t>
      </w:r>
      <w:r>
        <w:rPr>
          <w:i/>
          <w:color w:val="231F20"/>
        </w:rPr>
        <w:t>et al</w:t>
      </w:r>
      <w:r>
        <w:rPr>
          <w:color w:val="231F20"/>
        </w:rPr>
        <w:t>., 2016). Autonomous cleaning bots can, for instance, use this information to estimate the location in a specific room.</w:t>
      </w:r>
    </w:p>
    <w:p w14:paraId="50720934" w14:textId="77777777" w:rsidR="00247939" w:rsidRDefault="00247939">
      <w:pPr>
        <w:pStyle w:val="Textkrper"/>
        <w:spacing w:before="11"/>
        <w:rPr>
          <w:sz w:val="21"/>
        </w:rPr>
      </w:pPr>
    </w:p>
    <w:p w14:paraId="41D7FB1D" w14:textId="77777777" w:rsidR="00247939" w:rsidRDefault="00000000">
      <w:pPr>
        <w:pStyle w:val="Textkrper"/>
        <w:spacing w:before="1" w:line="259" w:lineRule="auto"/>
        <w:ind w:left="2204" w:right="955"/>
        <w:jc w:val="both"/>
      </w:pPr>
      <w:r>
        <w:rPr>
          <w:color w:val="231F20"/>
        </w:rPr>
        <w:t xml:space="preserve">In tracking tasks, an object is located and followed in successive frames. A frame can be defined as a single image in a longer sequence of images, such as videos or anima- </w:t>
      </w:r>
      <w:proofErr w:type="spellStart"/>
      <w:r>
        <w:rPr>
          <w:color w:val="231F20"/>
        </w:rPr>
        <w:t>tions</w:t>
      </w:r>
      <w:proofErr w:type="spellEnd"/>
      <w:r>
        <w:rPr>
          <w:color w:val="231F20"/>
        </w:rPr>
        <w:t xml:space="preserve"> (Yilmaz </w:t>
      </w:r>
      <w:r>
        <w:rPr>
          <w:i/>
          <w:color w:val="231F20"/>
        </w:rPr>
        <w:t>et al</w:t>
      </w:r>
      <w:r>
        <w:rPr>
          <w:color w:val="231F20"/>
        </w:rPr>
        <w:t xml:space="preserve">., 2006). This can, for instance, be the tracking of people, vehicles, or </w:t>
      </w:r>
      <w:r>
        <w:rPr>
          <w:color w:val="231F20"/>
          <w:spacing w:val="-2"/>
        </w:rPr>
        <w:t>animals.</w:t>
      </w:r>
    </w:p>
    <w:p w14:paraId="15C95E9B" w14:textId="77777777" w:rsidR="00247939" w:rsidRDefault="00247939">
      <w:pPr>
        <w:pStyle w:val="Textkrper"/>
        <w:spacing w:before="7"/>
        <w:rPr>
          <w:sz w:val="13"/>
        </w:rPr>
      </w:pPr>
    </w:p>
    <w:p w14:paraId="693F1654" w14:textId="77777777" w:rsidR="00247939" w:rsidRDefault="00247939">
      <w:pPr>
        <w:rPr>
          <w:sz w:val="13"/>
        </w:rPr>
        <w:sectPr w:rsidR="00247939">
          <w:pgSz w:w="11910" w:h="16840"/>
          <w:pgMar w:top="960" w:right="460" w:bottom="280" w:left="460" w:header="0" w:footer="0" w:gutter="0"/>
          <w:cols w:space="720"/>
        </w:sectPr>
      </w:pPr>
    </w:p>
    <w:p w14:paraId="3448934C" w14:textId="77777777" w:rsidR="00247939" w:rsidRDefault="00247939">
      <w:pPr>
        <w:pStyle w:val="Textkrper"/>
        <w:rPr>
          <w:sz w:val="22"/>
        </w:rPr>
      </w:pPr>
    </w:p>
    <w:p w14:paraId="5F478AF9" w14:textId="77777777" w:rsidR="00247939" w:rsidRDefault="00247939">
      <w:pPr>
        <w:pStyle w:val="Textkrper"/>
        <w:rPr>
          <w:sz w:val="22"/>
        </w:rPr>
      </w:pPr>
    </w:p>
    <w:p w14:paraId="56AB4D6B" w14:textId="77777777" w:rsidR="00247939" w:rsidRDefault="00247939">
      <w:pPr>
        <w:pStyle w:val="Textkrper"/>
        <w:rPr>
          <w:sz w:val="22"/>
        </w:rPr>
      </w:pPr>
    </w:p>
    <w:p w14:paraId="04C5EF58" w14:textId="77777777" w:rsidR="00247939" w:rsidRDefault="00247939">
      <w:pPr>
        <w:pStyle w:val="Textkrper"/>
        <w:spacing w:before="7"/>
        <w:rPr>
          <w:sz w:val="30"/>
        </w:rPr>
      </w:pPr>
    </w:p>
    <w:p w14:paraId="387BC4E8" w14:textId="77777777" w:rsidR="00247939" w:rsidRDefault="00000000">
      <w:pPr>
        <w:spacing w:line="290" w:lineRule="auto"/>
        <w:ind w:left="267" w:right="38" w:firstLine="1087"/>
        <w:jc w:val="right"/>
        <w:rPr>
          <w:sz w:val="18"/>
        </w:rPr>
      </w:pPr>
      <w:r>
        <w:rPr>
          <w:color w:val="231F20"/>
          <w:spacing w:val="-2"/>
          <w:sz w:val="18"/>
        </w:rPr>
        <w:t xml:space="preserve">Noise </w:t>
      </w:r>
      <w:r>
        <w:rPr>
          <w:color w:val="808285"/>
          <w:sz w:val="18"/>
        </w:rPr>
        <w:t>In</w:t>
      </w:r>
      <w:r>
        <w:rPr>
          <w:color w:val="808285"/>
          <w:spacing w:val="-13"/>
          <w:sz w:val="18"/>
        </w:rPr>
        <w:t xml:space="preserve"> </w:t>
      </w:r>
      <w:r>
        <w:rPr>
          <w:color w:val="808285"/>
          <w:sz w:val="18"/>
        </w:rPr>
        <w:t>computer</w:t>
      </w:r>
      <w:r>
        <w:rPr>
          <w:color w:val="808285"/>
          <w:spacing w:val="-13"/>
          <w:sz w:val="18"/>
        </w:rPr>
        <w:t xml:space="preserve"> </w:t>
      </w:r>
      <w:r>
        <w:rPr>
          <w:color w:val="808285"/>
          <w:sz w:val="18"/>
        </w:rPr>
        <w:t>vision, Noise refers to a quality loss of an image which is caused</w:t>
      </w:r>
      <w:r>
        <w:rPr>
          <w:color w:val="808285"/>
          <w:spacing w:val="-1"/>
          <w:sz w:val="18"/>
        </w:rPr>
        <w:t xml:space="preserve"> </w:t>
      </w:r>
      <w:r>
        <w:rPr>
          <w:color w:val="808285"/>
          <w:sz w:val="18"/>
        </w:rPr>
        <w:t>by</w:t>
      </w:r>
      <w:r>
        <w:rPr>
          <w:color w:val="808285"/>
          <w:spacing w:val="-1"/>
          <w:sz w:val="18"/>
        </w:rPr>
        <w:t xml:space="preserve"> </w:t>
      </w:r>
      <w:r>
        <w:rPr>
          <w:color w:val="808285"/>
          <w:sz w:val="18"/>
        </w:rPr>
        <w:t>a</w:t>
      </w:r>
      <w:r>
        <w:rPr>
          <w:color w:val="808285"/>
          <w:spacing w:val="-1"/>
          <w:sz w:val="18"/>
        </w:rPr>
        <w:t xml:space="preserve"> </w:t>
      </w:r>
      <w:proofErr w:type="spellStart"/>
      <w:r>
        <w:rPr>
          <w:color w:val="808285"/>
          <w:spacing w:val="-2"/>
          <w:sz w:val="18"/>
        </w:rPr>
        <w:t>distur</w:t>
      </w:r>
      <w:proofErr w:type="spellEnd"/>
      <w:r>
        <w:rPr>
          <w:color w:val="808285"/>
          <w:spacing w:val="-2"/>
          <w:sz w:val="18"/>
        </w:rPr>
        <w:t>-</w:t>
      </w:r>
    </w:p>
    <w:p w14:paraId="7F3DCC1F" w14:textId="77777777" w:rsidR="00247939" w:rsidRDefault="00000000">
      <w:pPr>
        <w:spacing w:line="211" w:lineRule="exact"/>
        <w:ind w:right="38"/>
        <w:jc w:val="right"/>
        <w:rPr>
          <w:sz w:val="18"/>
        </w:rPr>
      </w:pPr>
      <w:r>
        <w:rPr>
          <w:color w:val="808285"/>
          <w:sz w:val="18"/>
        </w:rPr>
        <w:t xml:space="preserve">bed </w:t>
      </w:r>
      <w:r>
        <w:rPr>
          <w:color w:val="808285"/>
          <w:spacing w:val="-2"/>
          <w:sz w:val="18"/>
        </w:rPr>
        <w:t>signal.</w:t>
      </w:r>
    </w:p>
    <w:p w14:paraId="00CCCB49" w14:textId="77777777" w:rsidR="00247939" w:rsidRDefault="00000000">
      <w:pPr>
        <w:pStyle w:val="berschrift7"/>
        <w:spacing w:before="100"/>
        <w:ind w:left="267"/>
      </w:pPr>
      <w:r>
        <w:rPr>
          <w:b w:val="0"/>
        </w:rPr>
        <w:br w:type="column"/>
      </w:r>
      <w:r>
        <w:rPr>
          <w:color w:val="231F20"/>
        </w:rPr>
        <w:t>Image</w:t>
      </w:r>
      <w:r>
        <w:rPr>
          <w:color w:val="231F20"/>
          <w:spacing w:val="1"/>
        </w:rPr>
        <w:t xml:space="preserve"> </w:t>
      </w:r>
      <w:r>
        <w:rPr>
          <w:color w:val="231F20"/>
        </w:rPr>
        <w:t>restoration</w:t>
      </w:r>
      <w:r>
        <w:rPr>
          <w:color w:val="231F20"/>
          <w:spacing w:val="1"/>
        </w:rPr>
        <w:t xml:space="preserve"> </w:t>
      </w:r>
      <w:r>
        <w:rPr>
          <w:color w:val="231F20"/>
          <w:spacing w:val="-2"/>
        </w:rPr>
        <w:t>tasks</w:t>
      </w:r>
    </w:p>
    <w:p w14:paraId="4B9F531C" w14:textId="77777777" w:rsidR="00247939" w:rsidRDefault="00000000">
      <w:pPr>
        <w:pStyle w:val="Textkrper"/>
        <w:spacing w:before="20" w:line="259" w:lineRule="auto"/>
        <w:ind w:left="267" w:right="955" w:hanging="1"/>
        <w:jc w:val="both"/>
      </w:pPr>
      <w:r>
        <w:rPr>
          <w:color w:val="231F20"/>
        </w:rPr>
        <w:t>Image restoration deals with the process of recovering a blurry or noisy image to an image</w:t>
      </w:r>
      <w:r>
        <w:rPr>
          <w:color w:val="231F20"/>
          <w:spacing w:val="-1"/>
        </w:rPr>
        <w:t xml:space="preserve"> </w:t>
      </w:r>
      <w:r>
        <w:rPr>
          <w:color w:val="231F20"/>
        </w:rPr>
        <w:t>of</w:t>
      </w:r>
      <w:r>
        <w:rPr>
          <w:color w:val="231F20"/>
          <w:spacing w:val="-1"/>
        </w:rPr>
        <w:t xml:space="preserve"> </w:t>
      </w:r>
      <w:r>
        <w:rPr>
          <w:color w:val="231F20"/>
        </w:rPr>
        <w:t>better</w:t>
      </w:r>
      <w:r>
        <w:rPr>
          <w:color w:val="231F20"/>
          <w:spacing w:val="-1"/>
        </w:rPr>
        <w:t xml:space="preserve"> </w:t>
      </w:r>
      <w:r>
        <w:rPr>
          <w:color w:val="231F20"/>
        </w:rPr>
        <w:t>and</w:t>
      </w:r>
      <w:r>
        <w:rPr>
          <w:color w:val="231F20"/>
          <w:spacing w:val="-1"/>
        </w:rPr>
        <w:t xml:space="preserve"> </w:t>
      </w:r>
      <w:r>
        <w:rPr>
          <w:color w:val="231F20"/>
        </w:rPr>
        <w:t>clearer</w:t>
      </w:r>
      <w:r>
        <w:rPr>
          <w:color w:val="231F20"/>
          <w:spacing w:val="-1"/>
        </w:rPr>
        <w:t xml:space="preserve"> </w:t>
      </w:r>
      <w:r>
        <w:rPr>
          <w:color w:val="231F20"/>
        </w:rPr>
        <w:t>quality.</w:t>
      </w:r>
      <w:r>
        <w:rPr>
          <w:color w:val="231F20"/>
          <w:spacing w:val="-1"/>
        </w:rPr>
        <w:t xml:space="preserve"> </w:t>
      </w:r>
      <w:r>
        <w:rPr>
          <w:color w:val="231F20"/>
        </w:rPr>
        <w:t>This</w:t>
      </w:r>
      <w:r>
        <w:rPr>
          <w:color w:val="231F20"/>
          <w:spacing w:val="-1"/>
        </w:rPr>
        <w:t xml:space="preserve"> </w:t>
      </w:r>
      <w:r>
        <w:rPr>
          <w:color w:val="231F20"/>
        </w:rPr>
        <w:t>can,</w:t>
      </w:r>
      <w:r>
        <w:rPr>
          <w:color w:val="231F20"/>
          <w:spacing w:val="-1"/>
        </w:rPr>
        <w:t xml:space="preserve"> </w:t>
      </w:r>
      <w:r>
        <w:rPr>
          <w:color w:val="231F20"/>
        </w:rPr>
        <w:t>for</w:t>
      </w:r>
      <w:r>
        <w:rPr>
          <w:color w:val="231F20"/>
          <w:spacing w:val="-1"/>
        </w:rPr>
        <w:t xml:space="preserve"> </w:t>
      </w:r>
      <w:r>
        <w:rPr>
          <w:color w:val="231F20"/>
        </w:rPr>
        <w:t>instance,</w:t>
      </w:r>
      <w:r>
        <w:rPr>
          <w:color w:val="231F20"/>
          <w:spacing w:val="-1"/>
        </w:rPr>
        <w:t xml:space="preserve"> </w:t>
      </w:r>
      <w:r>
        <w:rPr>
          <w:color w:val="231F20"/>
        </w:rPr>
        <w:t>be</w:t>
      </w:r>
      <w:r>
        <w:rPr>
          <w:color w:val="231F20"/>
          <w:spacing w:val="-1"/>
        </w:rPr>
        <w:t xml:space="preserve"> </w:t>
      </w:r>
      <w:r>
        <w:rPr>
          <w:color w:val="231F20"/>
        </w:rPr>
        <w:t>old</w:t>
      </w:r>
      <w:r>
        <w:rPr>
          <w:color w:val="231F20"/>
          <w:spacing w:val="-1"/>
        </w:rPr>
        <w:t xml:space="preserve"> </w:t>
      </w:r>
      <w:r>
        <w:rPr>
          <w:color w:val="231F20"/>
        </w:rPr>
        <w:t>photographs,</w:t>
      </w:r>
      <w:r>
        <w:rPr>
          <w:color w:val="231F20"/>
          <w:spacing w:val="-1"/>
        </w:rPr>
        <w:t xml:space="preserve"> </w:t>
      </w:r>
      <w:r>
        <w:rPr>
          <w:color w:val="231F20"/>
        </w:rPr>
        <w:t>but</w:t>
      </w:r>
      <w:r>
        <w:rPr>
          <w:color w:val="231F20"/>
          <w:spacing w:val="-1"/>
        </w:rPr>
        <w:t xml:space="preserve"> </w:t>
      </w:r>
      <w:r>
        <w:rPr>
          <w:color w:val="231F20"/>
        </w:rPr>
        <w:t xml:space="preserve">also movies that were damaged over time. To recover the image quality, filters like median or low-pass filters can remove the </w:t>
      </w:r>
      <w:r>
        <w:rPr>
          <w:b/>
          <w:color w:val="231F20"/>
        </w:rPr>
        <w:t xml:space="preserve">noise </w:t>
      </w:r>
      <w:r>
        <w:rPr>
          <w:color w:val="231F20"/>
        </w:rPr>
        <w:t xml:space="preserve">(Dhruv </w:t>
      </w:r>
      <w:r>
        <w:rPr>
          <w:i/>
          <w:color w:val="231F20"/>
        </w:rPr>
        <w:t>et al</w:t>
      </w:r>
      <w:r>
        <w:rPr>
          <w:color w:val="231F20"/>
        </w:rPr>
        <w:t>., 2017). Nowadays, methods from image restoration can also be used to restore missing or damaged parts of an artwork.</w:t>
      </w:r>
    </w:p>
    <w:p w14:paraId="3A443DBA" w14:textId="77777777" w:rsidR="00247939" w:rsidRDefault="00247939">
      <w:pPr>
        <w:pStyle w:val="Textkrper"/>
        <w:rPr>
          <w:sz w:val="22"/>
        </w:rPr>
      </w:pPr>
    </w:p>
    <w:p w14:paraId="6700E4BB" w14:textId="77777777" w:rsidR="00247939" w:rsidRDefault="00000000">
      <w:pPr>
        <w:pStyle w:val="berschrift7"/>
        <w:ind w:left="267"/>
      </w:pPr>
      <w:r>
        <w:rPr>
          <w:color w:val="231F20"/>
        </w:rPr>
        <w:t>Geometry</w:t>
      </w:r>
      <w:r>
        <w:rPr>
          <w:color w:val="231F20"/>
          <w:spacing w:val="15"/>
        </w:rPr>
        <w:t xml:space="preserve"> </w:t>
      </w:r>
      <w:r>
        <w:rPr>
          <w:color w:val="231F20"/>
        </w:rPr>
        <w:t>reconstruction</w:t>
      </w:r>
      <w:r>
        <w:rPr>
          <w:color w:val="231F20"/>
          <w:spacing w:val="15"/>
        </w:rPr>
        <w:t xml:space="preserve"> </w:t>
      </w:r>
      <w:r>
        <w:rPr>
          <w:color w:val="231F20"/>
          <w:spacing w:val="-4"/>
        </w:rPr>
        <w:t>tasks</w:t>
      </w:r>
    </w:p>
    <w:p w14:paraId="2853C3CF" w14:textId="77777777" w:rsidR="00247939" w:rsidRDefault="00000000">
      <w:pPr>
        <w:pStyle w:val="Textkrper"/>
        <w:spacing w:before="20" w:line="259" w:lineRule="auto"/>
        <w:ind w:left="267" w:right="954" w:hanging="1"/>
        <w:jc w:val="both"/>
      </w:pPr>
      <w:r>
        <w:rPr>
          <w:color w:val="231F20"/>
        </w:rPr>
        <w:t>In</w:t>
      </w:r>
      <w:r>
        <w:rPr>
          <w:color w:val="231F20"/>
          <w:spacing w:val="-1"/>
        </w:rPr>
        <w:t xml:space="preserve"> </w:t>
      </w:r>
      <w:r>
        <w:rPr>
          <w:color w:val="231F20"/>
        </w:rPr>
        <w:t>geometry</w:t>
      </w:r>
      <w:r>
        <w:rPr>
          <w:color w:val="231F20"/>
          <w:spacing w:val="-1"/>
        </w:rPr>
        <w:t xml:space="preserve"> </w:t>
      </w:r>
      <w:r>
        <w:rPr>
          <w:color w:val="231F20"/>
        </w:rPr>
        <w:t>reconstruction</w:t>
      </w:r>
      <w:r>
        <w:rPr>
          <w:color w:val="231F20"/>
          <w:spacing w:val="-1"/>
        </w:rPr>
        <w:t xml:space="preserve"> </w:t>
      </w:r>
      <w:r>
        <w:rPr>
          <w:color w:val="231F20"/>
        </w:rPr>
        <w:t>tasks,</w:t>
      </w:r>
      <w:r>
        <w:rPr>
          <w:color w:val="231F20"/>
          <w:spacing w:val="-1"/>
        </w:rPr>
        <w:t xml:space="preserve"> </w:t>
      </w:r>
      <w:r>
        <w:rPr>
          <w:color w:val="231F20"/>
        </w:rPr>
        <w:t>virtual</w:t>
      </w:r>
      <w:r>
        <w:rPr>
          <w:color w:val="231F20"/>
          <w:spacing w:val="-1"/>
        </w:rPr>
        <w:t xml:space="preserve"> </w:t>
      </w:r>
      <w:r>
        <w:rPr>
          <w:color w:val="231F20"/>
        </w:rPr>
        <w:t>3D</w:t>
      </w:r>
      <w:r>
        <w:rPr>
          <w:color w:val="231F20"/>
          <w:spacing w:val="-1"/>
        </w:rPr>
        <w:t xml:space="preserve"> </w:t>
      </w:r>
      <w:r>
        <w:rPr>
          <w:color w:val="231F20"/>
        </w:rPr>
        <w:t>models</w:t>
      </w:r>
      <w:r>
        <w:rPr>
          <w:color w:val="231F20"/>
          <w:spacing w:val="-1"/>
        </w:rPr>
        <w:t xml:space="preserve"> </w:t>
      </w:r>
      <w:r>
        <w:rPr>
          <w:color w:val="231F20"/>
        </w:rPr>
        <w:t>of</w:t>
      </w:r>
      <w:r>
        <w:rPr>
          <w:color w:val="231F20"/>
          <w:spacing w:val="-1"/>
        </w:rPr>
        <w:t xml:space="preserve"> </w:t>
      </w:r>
      <w:r>
        <w:rPr>
          <w:color w:val="231F20"/>
        </w:rPr>
        <w:t>scenes</w:t>
      </w:r>
      <w:r>
        <w:rPr>
          <w:color w:val="231F20"/>
          <w:spacing w:val="-1"/>
        </w:rPr>
        <w:t xml:space="preserve"> </w:t>
      </w:r>
      <w:r>
        <w:rPr>
          <w:color w:val="231F20"/>
        </w:rPr>
        <w:t>from</w:t>
      </w:r>
      <w:r>
        <w:rPr>
          <w:color w:val="231F20"/>
          <w:spacing w:val="-1"/>
        </w:rPr>
        <w:t xml:space="preserve"> </w:t>
      </w:r>
      <w:r>
        <w:rPr>
          <w:color w:val="231F20"/>
        </w:rPr>
        <w:t>videos</w:t>
      </w:r>
      <w:r>
        <w:rPr>
          <w:color w:val="231F20"/>
          <w:spacing w:val="-1"/>
        </w:rPr>
        <w:t xml:space="preserve"> </w:t>
      </w:r>
      <w:r>
        <w:rPr>
          <w:color w:val="231F20"/>
        </w:rPr>
        <w:t>or</w:t>
      </w:r>
      <w:r>
        <w:rPr>
          <w:color w:val="231F20"/>
          <w:spacing w:val="-1"/>
        </w:rPr>
        <w:t xml:space="preserve"> </w:t>
      </w:r>
      <w:r>
        <w:rPr>
          <w:color w:val="231F20"/>
        </w:rPr>
        <w:t>images</w:t>
      </w:r>
      <w:r>
        <w:rPr>
          <w:color w:val="231F20"/>
          <w:spacing w:val="-1"/>
        </w:rPr>
        <w:t xml:space="preserve"> </w:t>
      </w:r>
      <w:r>
        <w:rPr>
          <w:color w:val="231F20"/>
        </w:rPr>
        <w:t xml:space="preserve">or even </w:t>
      </w:r>
      <w:proofErr w:type="gramStart"/>
      <w:r>
        <w:rPr>
          <w:color w:val="231F20"/>
        </w:rPr>
        <w:t>real world</w:t>
      </w:r>
      <w:proofErr w:type="gramEnd"/>
      <w:r>
        <w:rPr>
          <w:color w:val="231F20"/>
        </w:rPr>
        <w:t xml:space="preserve"> objects are estimated (Han </w:t>
      </w:r>
      <w:r>
        <w:rPr>
          <w:i/>
          <w:color w:val="231F20"/>
        </w:rPr>
        <w:t>et al</w:t>
      </w:r>
      <w:r>
        <w:rPr>
          <w:color w:val="231F20"/>
        </w:rPr>
        <w:t>., 2021). This is typically done based on multiple images that are taken from different perspectives.</w:t>
      </w:r>
    </w:p>
    <w:p w14:paraId="308BA8ED" w14:textId="77777777" w:rsidR="00247939" w:rsidRDefault="00247939">
      <w:pPr>
        <w:pStyle w:val="Textkrper"/>
        <w:rPr>
          <w:sz w:val="24"/>
        </w:rPr>
      </w:pPr>
    </w:p>
    <w:p w14:paraId="78DC65EF" w14:textId="77777777" w:rsidR="00247939" w:rsidRDefault="00000000">
      <w:pPr>
        <w:pStyle w:val="berschrift6"/>
        <w:spacing w:before="192"/>
        <w:ind w:left="267"/>
      </w:pPr>
      <w:r>
        <w:rPr>
          <w:color w:val="003946"/>
        </w:rPr>
        <w:t>Challenges</w:t>
      </w:r>
      <w:r>
        <w:rPr>
          <w:color w:val="003946"/>
          <w:spacing w:val="-7"/>
        </w:rPr>
        <w:t xml:space="preserve"> </w:t>
      </w:r>
      <w:r>
        <w:rPr>
          <w:color w:val="003946"/>
        </w:rPr>
        <w:t>in</w:t>
      </w:r>
      <w:r>
        <w:rPr>
          <w:color w:val="003946"/>
          <w:spacing w:val="-7"/>
        </w:rPr>
        <w:t xml:space="preserve"> </w:t>
      </w:r>
      <w:r>
        <w:rPr>
          <w:color w:val="003946"/>
        </w:rPr>
        <w:t>Computer</w:t>
      </w:r>
      <w:r>
        <w:rPr>
          <w:color w:val="003946"/>
          <w:spacing w:val="-7"/>
        </w:rPr>
        <w:t xml:space="preserve"> </w:t>
      </w:r>
      <w:r>
        <w:rPr>
          <w:color w:val="003946"/>
          <w:spacing w:val="-2"/>
        </w:rPr>
        <w:t>Vision</w:t>
      </w:r>
    </w:p>
    <w:p w14:paraId="3A3F79DC" w14:textId="77777777" w:rsidR="00247939" w:rsidRDefault="00247939">
      <w:pPr>
        <w:pStyle w:val="Textkrper"/>
        <w:spacing w:before="10"/>
        <w:rPr>
          <w:rFonts w:ascii="Fira Sans"/>
          <w:sz w:val="24"/>
        </w:rPr>
      </w:pPr>
    </w:p>
    <w:p w14:paraId="3032C676" w14:textId="77777777" w:rsidR="00247939" w:rsidRDefault="00000000">
      <w:pPr>
        <w:pStyle w:val="Textkrper"/>
        <w:ind w:left="267"/>
        <w:jc w:val="both"/>
      </w:pPr>
      <w:r>
        <w:rPr>
          <w:color w:val="231F20"/>
        </w:rPr>
        <w:t>In</w:t>
      </w:r>
      <w:r>
        <w:rPr>
          <w:color w:val="231F20"/>
          <w:spacing w:val="-4"/>
        </w:rPr>
        <w:t xml:space="preserve"> </w:t>
      </w:r>
      <w:r>
        <w:rPr>
          <w:color w:val="231F20"/>
        </w:rPr>
        <w:t>computer</w:t>
      </w:r>
      <w:r>
        <w:rPr>
          <w:color w:val="231F20"/>
          <w:spacing w:val="-3"/>
        </w:rPr>
        <w:t xml:space="preserve"> </w:t>
      </w:r>
      <w:r>
        <w:rPr>
          <w:color w:val="231F20"/>
        </w:rPr>
        <w:t>vision,</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five</w:t>
      </w:r>
      <w:r>
        <w:rPr>
          <w:color w:val="231F20"/>
          <w:spacing w:val="-4"/>
        </w:rPr>
        <w:t xml:space="preserve"> </w:t>
      </w:r>
      <w:r>
        <w:rPr>
          <w:color w:val="231F20"/>
        </w:rPr>
        <w:t>major</w:t>
      </w:r>
      <w:r>
        <w:rPr>
          <w:color w:val="231F20"/>
          <w:spacing w:val="-3"/>
        </w:rPr>
        <w:t xml:space="preserve"> </w:t>
      </w:r>
      <w:r>
        <w:rPr>
          <w:color w:val="231F20"/>
        </w:rPr>
        <w:t>challenges</w:t>
      </w:r>
      <w:r>
        <w:rPr>
          <w:color w:val="231F20"/>
          <w:spacing w:val="-3"/>
        </w:rPr>
        <w:t xml:space="preserve"> </w:t>
      </w:r>
      <w:r>
        <w:rPr>
          <w:color w:val="231F20"/>
        </w:rPr>
        <w:t>that</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tackled</w:t>
      </w:r>
      <w:r>
        <w:rPr>
          <w:color w:val="231F20"/>
          <w:spacing w:val="-4"/>
        </w:rPr>
        <w:t xml:space="preserve"> </w:t>
      </w:r>
      <w:r>
        <w:rPr>
          <w:color w:val="231F20"/>
        </w:rPr>
        <w:t>(</w:t>
      </w:r>
      <w:proofErr w:type="spellStart"/>
      <w:r>
        <w:rPr>
          <w:color w:val="231F20"/>
        </w:rPr>
        <w:t>Szeliski</w:t>
      </w:r>
      <w:proofErr w:type="spellEnd"/>
      <w:r>
        <w:rPr>
          <w:color w:val="231F20"/>
        </w:rPr>
        <w:t>,</w:t>
      </w:r>
      <w:r>
        <w:rPr>
          <w:color w:val="231F20"/>
          <w:spacing w:val="-3"/>
        </w:rPr>
        <w:t xml:space="preserve"> </w:t>
      </w:r>
      <w:r>
        <w:rPr>
          <w:color w:val="231F20"/>
          <w:spacing w:val="-2"/>
        </w:rPr>
        <w:t>2022):</w:t>
      </w:r>
    </w:p>
    <w:p w14:paraId="26F47908" w14:textId="77777777" w:rsidR="00247939" w:rsidRDefault="00247939">
      <w:pPr>
        <w:jc w:val="both"/>
        <w:sectPr w:rsidR="00247939">
          <w:type w:val="continuous"/>
          <w:pgSz w:w="11910" w:h="16840"/>
          <w:pgMar w:top="1920" w:right="460" w:bottom="280" w:left="460" w:header="0" w:footer="0" w:gutter="0"/>
          <w:cols w:num="2" w:space="720" w:equalWidth="0">
            <w:col w:w="1848" w:space="88"/>
            <w:col w:w="9054"/>
          </w:cols>
        </w:sectPr>
      </w:pPr>
    </w:p>
    <w:p w14:paraId="0BD3EB6C" w14:textId="77777777" w:rsidR="00247939" w:rsidRDefault="00247939">
      <w:pPr>
        <w:pStyle w:val="Textkrper"/>
      </w:pPr>
    </w:p>
    <w:p w14:paraId="5BFB3499" w14:textId="77777777" w:rsidR="00247939" w:rsidRDefault="00247939">
      <w:pPr>
        <w:pStyle w:val="Textkrper"/>
        <w:spacing w:before="9"/>
        <w:rPr>
          <w:sz w:val="18"/>
        </w:rPr>
      </w:pPr>
    </w:p>
    <w:p w14:paraId="4F1DAB6C"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40461FE8" w14:textId="77777777" w:rsidR="00247939" w:rsidRDefault="00247939">
      <w:pPr>
        <w:pStyle w:val="Textkrper"/>
      </w:pPr>
    </w:p>
    <w:p w14:paraId="5D42E0AB" w14:textId="77777777" w:rsidR="00247939" w:rsidRDefault="00247939">
      <w:pPr>
        <w:pStyle w:val="Textkrper"/>
      </w:pPr>
    </w:p>
    <w:p w14:paraId="69B1F4B5" w14:textId="77777777" w:rsidR="00247939" w:rsidRDefault="00247939">
      <w:pPr>
        <w:pStyle w:val="Textkrper"/>
      </w:pPr>
    </w:p>
    <w:p w14:paraId="6B05B5DE" w14:textId="77777777" w:rsidR="00247939" w:rsidRDefault="00247939">
      <w:pPr>
        <w:pStyle w:val="Textkrper"/>
      </w:pPr>
    </w:p>
    <w:p w14:paraId="551EF7FD" w14:textId="77777777" w:rsidR="00247939" w:rsidRDefault="00247939">
      <w:pPr>
        <w:pStyle w:val="Textkrper"/>
        <w:spacing w:before="7"/>
        <w:rPr>
          <w:sz w:val="18"/>
        </w:rPr>
      </w:pPr>
    </w:p>
    <w:p w14:paraId="201C85F2" w14:textId="77777777" w:rsidR="00247939" w:rsidRDefault="00000000">
      <w:pPr>
        <w:pStyle w:val="Listenabsatz"/>
        <w:numPr>
          <w:ilvl w:val="0"/>
          <w:numId w:val="6"/>
        </w:numPr>
        <w:tabs>
          <w:tab w:val="left" w:pos="1237"/>
          <w:tab w:val="left" w:pos="1238"/>
        </w:tabs>
        <w:spacing w:before="100" w:line="259" w:lineRule="auto"/>
        <w:ind w:right="2313"/>
        <w:rPr>
          <w:sz w:val="20"/>
        </w:rPr>
      </w:pPr>
      <w:r>
        <w:rPr>
          <w:color w:val="231F20"/>
          <w:sz w:val="20"/>
        </w:rPr>
        <w:t>The illumination of an object is very important. If lighting conditions change, this can</w:t>
      </w:r>
      <w:r>
        <w:rPr>
          <w:color w:val="231F20"/>
          <w:spacing w:val="-8"/>
          <w:sz w:val="20"/>
        </w:rPr>
        <w:t xml:space="preserve"> </w:t>
      </w:r>
      <w:r>
        <w:rPr>
          <w:color w:val="231F20"/>
          <w:sz w:val="20"/>
        </w:rPr>
        <w:t>yield</w:t>
      </w:r>
      <w:r>
        <w:rPr>
          <w:color w:val="231F20"/>
          <w:spacing w:val="-8"/>
          <w:sz w:val="20"/>
        </w:rPr>
        <w:t xml:space="preserve"> </w:t>
      </w:r>
      <w:r>
        <w:rPr>
          <w:color w:val="231F20"/>
          <w:sz w:val="20"/>
        </w:rPr>
        <w:t>different</w:t>
      </w:r>
      <w:r>
        <w:rPr>
          <w:color w:val="231F20"/>
          <w:spacing w:val="-8"/>
          <w:sz w:val="20"/>
        </w:rPr>
        <w:t xml:space="preserve"> </w:t>
      </w:r>
      <w:r>
        <w:rPr>
          <w:color w:val="231F20"/>
          <w:sz w:val="20"/>
        </w:rPr>
        <w:t>results</w:t>
      </w:r>
      <w:r>
        <w:rPr>
          <w:color w:val="231F20"/>
          <w:spacing w:val="-8"/>
          <w:sz w:val="20"/>
        </w:rPr>
        <w:t xml:space="preserve"> </w:t>
      </w:r>
      <w:r>
        <w:rPr>
          <w:color w:val="231F20"/>
          <w:sz w:val="20"/>
        </w:rPr>
        <w:t>in</w:t>
      </w:r>
      <w:r>
        <w:rPr>
          <w:color w:val="231F20"/>
          <w:spacing w:val="-8"/>
          <w:sz w:val="20"/>
        </w:rPr>
        <w:t xml:space="preserve"> </w:t>
      </w:r>
      <w:r>
        <w:rPr>
          <w:color w:val="231F20"/>
          <w:sz w:val="20"/>
        </w:rPr>
        <w:t>the</w:t>
      </w:r>
      <w:r>
        <w:rPr>
          <w:color w:val="231F20"/>
          <w:spacing w:val="-8"/>
          <w:sz w:val="20"/>
        </w:rPr>
        <w:t xml:space="preserve"> </w:t>
      </w:r>
      <w:r>
        <w:rPr>
          <w:color w:val="231F20"/>
          <w:sz w:val="20"/>
        </w:rPr>
        <w:t>recognition</w:t>
      </w:r>
      <w:r>
        <w:rPr>
          <w:color w:val="231F20"/>
          <w:spacing w:val="-8"/>
          <w:sz w:val="20"/>
        </w:rPr>
        <w:t xml:space="preserve"> </w:t>
      </w:r>
      <w:r>
        <w:rPr>
          <w:color w:val="231F20"/>
          <w:sz w:val="20"/>
        </w:rPr>
        <w:t>process.</w:t>
      </w:r>
      <w:r>
        <w:rPr>
          <w:color w:val="231F20"/>
          <w:spacing w:val="-8"/>
          <w:sz w:val="20"/>
        </w:rPr>
        <w:t xml:space="preserve"> </w:t>
      </w:r>
      <w:r>
        <w:rPr>
          <w:color w:val="231F20"/>
          <w:sz w:val="20"/>
        </w:rPr>
        <w:t>For</w:t>
      </w:r>
      <w:r>
        <w:rPr>
          <w:color w:val="231F20"/>
          <w:spacing w:val="-8"/>
          <w:sz w:val="20"/>
        </w:rPr>
        <w:t xml:space="preserve"> </w:t>
      </w:r>
      <w:r>
        <w:rPr>
          <w:color w:val="231F20"/>
          <w:sz w:val="20"/>
        </w:rPr>
        <w:t>instance,</w:t>
      </w:r>
      <w:r>
        <w:rPr>
          <w:color w:val="231F20"/>
          <w:spacing w:val="-8"/>
          <w:sz w:val="20"/>
        </w:rPr>
        <w:t xml:space="preserve"> </w:t>
      </w:r>
      <w:r>
        <w:rPr>
          <w:color w:val="231F20"/>
          <w:sz w:val="20"/>
        </w:rPr>
        <w:t>red</w:t>
      </w:r>
      <w:r>
        <w:rPr>
          <w:color w:val="231F20"/>
          <w:spacing w:val="-8"/>
          <w:sz w:val="20"/>
        </w:rPr>
        <w:t xml:space="preserve"> </w:t>
      </w:r>
      <w:r>
        <w:rPr>
          <w:color w:val="231F20"/>
          <w:sz w:val="20"/>
        </w:rPr>
        <w:t>can</w:t>
      </w:r>
      <w:r>
        <w:rPr>
          <w:color w:val="231F20"/>
          <w:spacing w:val="-8"/>
          <w:sz w:val="20"/>
        </w:rPr>
        <w:t xml:space="preserve"> </w:t>
      </w:r>
      <w:r>
        <w:rPr>
          <w:color w:val="231F20"/>
          <w:sz w:val="20"/>
        </w:rPr>
        <w:t>easily</w:t>
      </w:r>
      <w:r>
        <w:rPr>
          <w:color w:val="231F20"/>
          <w:spacing w:val="-8"/>
          <w:sz w:val="20"/>
        </w:rPr>
        <w:t xml:space="preserve"> </w:t>
      </w:r>
      <w:r>
        <w:rPr>
          <w:color w:val="231F20"/>
          <w:sz w:val="20"/>
        </w:rPr>
        <w:t>be detected as orange if the environment is bright.</w:t>
      </w:r>
    </w:p>
    <w:p w14:paraId="014B5103" w14:textId="77777777" w:rsidR="00247939" w:rsidRDefault="00000000">
      <w:pPr>
        <w:pStyle w:val="Listenabsatz"/>
        <w:numPr>
          <w:ilvl w:val="0"/>
          <w:numId w:val="6"/>
        </w:numPr>
        <w:tabs>
          <w:tab w:val="left" w:pos="1237"/>
          <w:tab w:val="left" w:pos="1238"/>
        </w:tabs>
        <w:spacing w:before="2" w:line="259" w:lineRule="auto"/>
        <w:ind w:right="2236"/>
        <w:rPr>
          <w:sz w:val="20"/>
        </w:rPr>
      </w:pPr>
      <w:r>
        <w:rPr>
          <w:color w:val="231F20"/>
          <w:sz w:val="20"/>
        </w:rPr>
        <w:t>Differentiating</w:t>
      </w:r>
      <w:r>
        <w:rPr>
          <w:color w:val="231F20"/>
          <w:spacing w:val="-6"/>
          <w:sz w:val="20"/>
        </w:rPr>
        <w:t xml:space="preserve"> </w:t>
      </w:r>
      <w:r>
        <w:rPr>
          <w:color w:val="231F20"/>
          <w:sz w:val="20"/>
        </w:rPr>
        <w:t>similar</w:t>
      </w:r>
      <w:r>
        <w:rPr>
          <w:color w:val="231F20"/>
          <w:spacing w:val="-6"/>
          <w:sz w:val="20"/>
        </w:rPr>
        <w:t xml:space="preserve"> </w:t>
      </w:r>
      <w:r>
        <w:rPr>
          <w:color w:val="231F20"/>
          <w:sz w:val="20"/>
        </w:rPr>
        <w:t>objects</w:t>
      </w:r>
      <w:r>
        <w:rPr>
          <w:color w:val="231F20"/>
          <w:spacing w:val="-6"/>
          <w:sz w:val="20"/>
        </w:rPr>
        <w:t xml:space="preserve"> </w:t>
      </w:r>
      <w:r>
        <w:rPr>
          <w:color w:val="231F20"/>
          <w:sz w:val="20"/>
        </w:rPr>
        <w:t>can</w:t>
      </w:r>
      <w:r>
        <w:rPr>
          <w:color w:val="231F20"/>
          <w:spacing w:val="-6"/>
          <w:sz w:val="20"/>
        </w:rPr>
        <w:t xml:space="preserve"> </w:t>
      </w:r>
      <w:r>
        <w:rPr>
          <w:color w:val="231F20"/>
          <w:sz w:val="20"/>
        </w:rPr>
        <w:t>also</w:t>
      </w:r>
      <w:r>
        <w:rPr>
          <w:color w:val="231F20"/>
          <w:spacing w:val="-6"/>
          <w:sz w:val="20"/>
        </w:rPr>
        <w:t xml:space="preserve"> </w:t>
      </w:r>
      <w:r>
        <w:rPr>
          <w:color w:val="231F20"/>
          <w:sz w:val="20"/>
        </w:rPr>
        <w:t>be</w:t>
      </w:r>
      <w:r>
        <w:rPr>
          <w:color w:val="231F20"/>
          <w:spacing w:val="-6"/>
          <w:sz w:val="20"/>
        </w:rPr>
        <w:t xml:space="preserve"> </w:t>
      </w:r>
      <w:r>
        <w:rPr>
          <w:color w:val="231F20"/>
          <w:sz w:val="20"/>
        </w:rPr>
        <w:t>difficult</w:t>
      </w:r>
      <w:r>
        <w:rPr>
          <w:color w:val="231F20"/>
          <w:spacing w:val="-6"/>
          <w:sz w:val="20"/>
        </w:rPr>
        <w:t xml:space="preserve"> </w:t>
      </w:r>
      <w:r>
        <w:rPr>
          <w:color w:val="231F20"/>
          <w:sz w:val="20"/>
        </w:rPr>
        <w:t>in</w:t>
      </w:r>
      <w:r>
        <w:rPr>
          <w:color w:val="231F20"/>
          <w:spacing w:val="-6"/>
          <w:sz w:val="20"/>
        </w:rPr>
        <w:t xml:space="preserve"> </w:t>
      </w:r>
      <w:r>
        <w:rPr>
          <w:color w:val="231F20"/>
          <w:sz w:val="20"/>
        </w:rPr>
        <w:t>recognition</w:t>
      </w:r>
      <w:r>
        <w:rPr>
          <w:color w:val="231F20"/>
          <w:spacing w:val="-6"/>
          <w:sz w:val="20"/>
        </w:rPr>
        <w:t xml:space="preserve"> </w:t>
      </w:r>
      <w:r>
        <w:rPr>
          <w:color w:val="231F20"/>
          <w:sz w:val="20"/>
        </w:rPr>
        <w:t>tasks.</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system</w:t>
      </w:r>
      <w:r>
        <w:rPr>
          <w:color w:val="231F20"/>
          <w:spacing w:val="-6"/>
          <w:sz w:val="20"/>
        </w:rPr>
        <w:t xml:space="preserve"> </w:t>
      </w:r>
      <w:r>
        <w:rPr>
          <w:color w:val="231F20"/>
          <w:sz w:val="20"/>
        </w:rPr>
        <w:t>is trained to recognize a ball it might also try to identify an egg as a ball.</w:t>
      </w:r>
    </w:p>
    <w:p w14:paraId="416F8721" w14:textId="77777777" w:rsidR="00247939" w:rsidRDefault="00000000">
      <w:pPr>
        <w:pStyle w:val="Listenabsatz"/>
        <w:numPr>
          <w:ilvl w:val="0"/>
          <w:numId w:val="6"/>
        </w:numPr>
        <w:tabs>
          <w:tab w:val="left" w:pos="1237"/>
          <w:tab w:val="left" w:pos="1238"/>
        </w:tabs>
        <w:spacing w:before="2" w:line="259" w:lineRule="auto"/>
        <w:ind w:right="2218"/>
        <w:rPr>
          <w:sz w:val="20"/>
        </w:rPr>
      </w:pPr>
      <w:r>
        <w:rPr>
          <w:color w:val="231F20"/>
          <w:sz w:val="20"/>
        </w:rPr>
        <w:t>The size and aspect ratios of objects in images or videos pose another challenge in computer</w:t>
      </w:r>
      <w:r>
        <w:rPr>
          <w:color w:val="231F20"/>
          <w:spacing w:val="-5"/>
          <w:sz w:val="20"/>
        </w:rPr>
        <w:t xml:space="preserve"> </w:t>
      </w:r>
      <w:r>
        <w:rPr>
          <w:color w:val="231F20"/>
          <w:sz w:val="20"/>
        </w:rPr>
        <w:t>vision.</w:t>
      </w:r>
      <w:r>
        <w:rPr>
          <w:color w:val="231F20"/>
          <w:spacing w:val="-5"/>
          <w:sz w:val="20"/>
        </w:rPr>
        <w:t xml:space="preserve"> </w:t>
      </w:r>
      <w:r>
        <w:rPr>
          <w:color w:val="231F20"/>
          <w:sz w:val="20"/>
        </w:rPr>
        <w:t>In</w:t>
      </w:r>
      <w:r>
        <w:rPr>
          <w:color w:val="231F20"/>
          <w:spacing w:val="-5"/>
          <w:sz w:val="20"/>
        </w:rPr>
        <w:t xml:space="preserve"> </w:t>
      </w:r>
      <w:r>
        <w:rPr>
          <w:color w:val="231F20"/>
          <w:sz w:val="20"/>
        </w:rPr>
        <w:t>an</w:t>
      </w:r>
      <w:r>
        <w:rPr>
          <w:color w:val="231F20"/>
          <w:spacing w:val="-5"/>
          <w:sz w:val="20"/>
        </w:rPr>
        <w:t xml:space="preserve"> </w:t>
      </w:r>
      <w:r>
        <w:rPr>
          <w:color w:val="231F20"/>
          <w:sz w:val="20"/>
        </w:rPr>
        <w:t>image,</w:t>
      </w:r>
      <w:r>
        <w:rPr>
          <w:color w:val="231F20"/>
          <w:spacing w:val="-5"/>
          <w:sz w:val="20"/>
        </w:rPr>
        <w:t xml:space="preserve"> </w:t>
      </w:r>
      <w:r>
        <w:rPr>
          <w:color w:val="231F20"/>
          <w:sz w:val="20"/>
        </w:rPr>
        <w:t>objects</w:t>
      </w:r>
      <w:r>
        <w:rPr>
          <w:color w:val="231F20"/>
          <w:spacing w:val="-5"/>
          <w:sz w:val="20"/>
        </w:rPr>
        <w:t xml:space="preserve"> </w:t>
      </w:r>
      <w:r>
        <w:rPr>
          <w:color w:val="231F20"/>
          <w:sz w:val="20"/>
        </w:rPr>
        <w:t>that</w:t>
      </w:r>
      <w:r>
        <w:rPr>
          <w:color w:val="231F20"/>
          <w:spacing w:val="-5"/>
          <w:sz w:val="20"/>
        </w:rPr>
        <w:t xml:space="preserve"> </w:t>
      </w:r>
      <w:r>
        <w:rPr>
          <w:color w:val="231F20"/>
          <w:sz w:val="20"/>
        </w:rPr>
        <w:t>are</w:t>
      </w:r>
      <w:r>
        <w:rPr>
          <w:color w:val="231F20"/>
          <w:spacing w:val="-5"/>
          <w:sz w:val="20"/>
        </w:rPr>
        <w:t xml:space="preserve"> </w:t>
      </w:r>
      <w:r>
        <w:rPr>
          <w:color w:val="231F20"/>
          <w:sz w:val="20"/>
        </w:rPr>
        <w:t>further</w:t>
      </w:r>
      <w:r>
        <w:rPr>
          <w:color w:val="231F20"/>
          <w:spacing w:val="-5"/>
          <w:sz w:val="20"/>
        </w:rPr>
        <w:t xml:space="preserve"> </w:t>
      </w:r>
      <w:r>
        <w:rPr>
          <w:color w:val="231F20"/>
          <w:sz w:val="20"/>
        </w:rPr>
        <w:t>away</w:t>
      </w:r>
      <w:r>
        <w:rPr>
          <w:color w:val="231F20"/>
          <w:spacing w:val="-5"/>
          <w:sz w:val="20"/>
        </w:rPr>
        <w:t xml:space="preserve"> </w:t>
      </w:r>
      <w:r>
        <w:rPr>
          <w:color w:val="231F20"/>
          <w:sz w:val="20"/>
        </w:rPr>
        <w:t>will</w:t>
      </w:r>
      <w:r>
        <w:rPr>
          <w:color w:val="231F20"/>
          <w:spacing w:val="-5"/>
          <w:sz w:val="20"/>
        </w:rPr>
        <w:t xml:space="preserve"> </w:t>
      </w:r>
      <w:r>
        <w:rPr>
          <w:color w:val="231F20"/>
          <w:sz w:val="20"/>
        </w:rPr>
        <w:t>appear</w:t>
      </w:r>
      <w:r>
        <w:rPr>
          <w:color w:val="231F20"/>
          <w:spacing w:val="-5"/>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smaller than closer objects even if they are the same size.</w:t>
      </w:r>
    </w:p>
    <w:p w14:paraId="6E9FC8D0" w14:textId="77777777" w:rsidR="00247939" w:rsidRDefault="00000000">
      <w:pPr>
        <w:pStyle w:val="Listenabsatz"/>
        <w:numPr>
          <w:ilvl w:val="0"/>
          <w:numId w:val="6"/>
        </w:numPr>
        <w:tabs>
          <w:tab w:val="left" w:pos="1237"/>
          <w:tab w:val="left" w:pos="1238"/>
        </w:tabs>
        <w:spacing w:before="2" w:line="259" w:lineRule="auto"/>
        <w:ind w:right="2258"/>
        <w:rPr>
          <w:sz w:val="20"/>
        </w:rPr>
      </w:pPr>
      <w:r>
        <w:rPr>
          <w:color w:val="231F20"/>
          <w:sz w:val="20"/>
        </w:rPr>
        <w:t>Algorithms</w:t>
      </w:r>
      <w:r>
        <w:rPr>
          <w:color w:val="231F20"/>
          <w:spacing w:val="-4"/>
          <w:sz w:val="20"/>
        </w:rPr>
        <w:t xml:space="preserve"> </w:t>
      </w:r>
      <w:r>
        <w:rPr>
          <w:color w:val="231F20"/>
          <w:sz w:val="20"/>
        </w:rPr>
        <w:t>must</w:t>
      </w:r>
      <w:r>
        <w:rPr>
          <w:color w:val="231F20"/>
          <w:spacing w:val="-4"/>
          <w:sz w:val="20"/>
        </w:rPr>
        <w:t xml:space="preserve"> </w:t>
      </w:r>
      <w:r>
        <w:rPr>
          <w:color w:val="231F20"/>
          <w:sz w:val="20"/>
        </w:rPr>
        <w:t>be</w:t>
      </w:r>
      <w:r>
        <w:rPr>
          <w:color w:val="231F20"/>
          <w:spacing w:val="-4"/>
          <w:sz w:val="20"/>
        </w:rPr>
        <w:t xml:space="preserve"> </w:t>
      </w:r>
      <w:r>
        <w:rPr>
          <w:color w:val="231F20"/>
          <w:sz w:val="20"/>
        </w:rPr>
        <w:t>able</w:t>
      </w:r>
      <w:r>
        <w:rPr>
          <w:color w:val="231F20"/>
          <w:spacing w:val="-4"/>
          <w:sz w:val="20"/>
        </w:rPr>
        <w:t xml:space="preserve"> </w:t>
      </w:r>
      <w:r>
        <w:rPr>
          <w:color w:val="231F20"/>
          <w:sz w:val="20"/>
        </w:rPr>
        <w:t>to</w:t>
      </w:r>
      <w:r>
        <w:rPr>
          <w:color w:val="231F20"/>
          <w:spacing w:val="-4"/>
          <w:sz w:val="20"/>
        </w:rPr>
        <w:t xml:space="preserve"> </w:t>
      </w:r>
      <w:r>
        <w:rPr>
          <w:color w:val="231F20"/>
          <w:sz w:val="20"/>
        </w:rPr>
        <w:t>deal</w:t>
      </w:r>
      <w:r>
        <w:rPr>
          <w:color w:val="231F20"/>
          <w:spacing w:val="-4"/>
          <w:sz w:val="20"/>
        </w:rPr>
        <w:t xml:space="preserve"> </w:t>
      </w:r>
      <w:r>
        <w:rPr>
          <w:color w:val="231F20"/>
          <w:sz w:val="20"/>
        </w:rPr>
        <w:t>with</w:t>
      </w:r>
      <w:r>
        <w:rPr>
          <w:color w:val="231F20"/>
          <w:spacing w:val="-4"/>
          <w:sz w:val="20"/>
        </w:rPr>
        <w:t xml:space="preserve"> </w:t>
      </w:r>
      <w:r>
        <w:rPr>
          <w:color w:val="231F20"/>
          <w:sz w:val="20"/>
        </w:rPr>
        <w:t>rotation</w:t>
      </w:r>
      <w:r>
        <w:rPr>
          <w:color w:val="231F20"/>
          <w:spacing w:val="-4"/>
          <w:sz w:val="20"/>
        </w:rPr>
        <w:t xml:space="preserve"> </w:t>
      </w:r>
      <w:r>
        <w:rPr>
          <w:color w:val="231F20"/>
          <w:sz w:val="20"/>
        </w:rPr>
        <w:t>of</w:t>
      </w:r>
      <w:r>
        <w:rPr>
          <w:color w:val="231F20"/>
          <w:spacing w:val="-4"/>
          <w:sz w:val="20"/>
        </w:rPr>
        <w:t xml:space="preserve"> </w:t>
      </w:r>
      <w:r>
        <w:rPr>
          <w:color w:val="231F20"/>
          <w:sz w:val="20"/>
        </w:rPr>
        <w:t>an</w:t>
      </w:r>
      <w:r>
        <w:rPr>
          <w:color w:val="231F20"/>
          <w:spacing w:val="-4"/>
          <w:sz w:val="20"/>
        </w:rPr>
        <w:t xml:space="preserve"> </w:t>
      </w:r>
      <w:r>
        <w:rPr>
          <w:color w:val="231F20"/>
          <w:sz w:val="20"/>
        </w:rPr>
        <w:t>object.</w:t>
      </w:r>
      <w:r>
        <w:rPr>
          <w:color w:val="231F20"/>
          <w:spacing w:val="-4"/>
          <w:sz w:val="20"/>
        </w:rPr>
        <w:t xml:space="preserve"> </w:t>
      </w:r>
      <w:r>
        <w:rPr>
          <w:color w:val="231F20"/>
          <w:sz w:val="20"/>
        </w:rPr>
        <w:t>If</w:t>
      </w:r>
      <w:r>
        <w:rPr>
          <w:color w:val="231F20"/>
          <w:spacing w:val="-4"/>
          <w:sz w:val="20"/>
        </w:rPr>
        <w:t xml:space="preserve"> </w:t>
      </w:r>
      <w:r>
        <w:rPr>
          <w:color w:val="231F20"/>
          <w:sz w:val="20"/>
        </w:rPr>
        <w:t>we</w:t>
      </w:r>
      <w:r>
        <w:rPr>
          <w:color w:val="231F20"/>
          <w:spacing w:val="-4"/>
          <w:sz w:val="20"/>
        </w:rPr>
        <w:t xml:space="preserve"> </w:t>
      </w:r>
      <w:r>
        <w:rPr>
          <w:color w:val="231F20"/>
          <w:sz w:val="20"/>
        </w:rPr>
        <w:t>look</w:t>
      </w:r>
      <w:r>
        <w:rPr>
          <w:color w:val="231F20"/>
          <w:spacing w:val="-4"/>
          <w:sz w:val="20"/>
        </w:rPr>
        <w:t xml:space="preserve"> </w:t>
      </w:r>
      <w:r>
        <w:rPr>
          <w:color w:val="231F20"/>
          <w:sz w:val="20"/>
        </w:rPr>
        <w:t>for</w:t>
      </w:r>
      <w:r>
        <w:rPr>
          <w:color w:val="231F20"/>
          <w:spacing w:val="-4"/>
          <w:sz w:val="20"/>
        </w:rPr>
        <w:t xml:space="preserve"> </w:t>
      </w:r>
      <w:r>
        <w:rPr>
          <w:color w:val="231F20"/>
          <w:sz w:val="20"/>
        </w:rPr>
        <w:t>instance</w:t>
      </w:r>
      <w:r>
        <w:rPr>
          <w:color w:val="231F20"/>
          <w:spacing w:val="-4"/>
          <w:sz w:val="20"/>
        </w:rPr>
        <w:t xml:space="preserve"> </w:t>
      </w:r>
      <w:r>
        <w:rPr>
          <w:color w:val="231F20"/>
          <w:sz w:val="20"/>
        </w:rPr>
        <w:t>at a pencil on a table, it can either look like a line when we look from the top or as a circle when we change to a different perspective.</w:t>
      </w:r>
    </w:p>
    <w:p w14:paraId="02E7D857" w14:textId="77777777" w:rsidR="00247939" w:rsidRDefault="00000000">
      <w:pPr>
        <w:pStyle w:val="Listenabsatz"/>
        <w:numPr>
          <w:ilvl w:val="0"/>
          <w:numId w:val="6"/>
        </w:numPr>
        <w:tabs>
          <w:tab w:val="left" w:pos="1237"/>
          <w:tab w:val="left" w:pos="1238"/>
        </w:tabs>
        <w:spacing w:before="3" w:line="259" w:lineRule="auto"/>
        <w:ind w:right="2314"/>
        <w:rPr>
          <w:sz w:val="20"/>
        </w:rPr>
      </w:pPr>
      <w:r>
        <w:rPr>
          <w:color w:val="231F20"/>
          <w:sz w:val="20"/>
        </w:rPr>
        <w:t>The</w:t>
      </w:r>
      <w:r>
        <w:rPr>
          <w:color w:val="231F20"/>
          <w:spacing w:val="-6"/>
          <w:sz w:val="20"/>
        </w:rPr>
        <w:t xml:space="preserve"> </w:t>
      </w:r>
      <w:r>
        <w:rPr>
          <w:color w:val="231F20"/>
          <w:sz w:val="20"/>
        </w:rPr>
        <w:t>location</w:t>
      </w:r>
      <w:r>
        <w:rPr>
          <w:color w:val="231F20"/>
          <w:spacing w:val="-6"/>
          <w:sz w:val="20"/>
        </w:rPr>
        <w:t xml:space="preserve"> </w:t>
      </w:r>
      <w:r>
        <w:rPr>
          <w:color w:val="231F20"/>
          <w:sz w:val="20"/>
        </w:rPr>
        <w:t>of</w:t>
      </w:r>
      <w:r>
        <w:rPr>
          <w:color w:val="231F20"/>
          <w:spacing w:val="-6"/>
          <w:sz w:val="20"/>
        </w:rPr>
        <w:t xml:space="preserve"> </w:t>
      </w:r>
      <w:r>
        <w:rPr>
          <w:color w:val="231F20"/>
          <w:sz w:val="20"/>
        </w:rPr>
        <w:t>objects</w:t>
      </w:r>
      <w:r>
        <w:rPr>
          <w:color w:val="231F20"/>
          <w:spacing w:val="-6"/>
          <w:sz w:val="20"/>
        </w:rPr>
        <w:t xml:space="preserve"> </w:t>
      </w:r>
      <w:r>
        <w:rPr>
          <w:color w:val="231F20"/>
          <w:sz w:val="20"/>
        </w:rPr>
        <w:t>can</w:t>
      </w:r>
      <w:r>
        <w:rPr>
          <w:color w:val="231F20"/>
          <w:spacing w:val="-6"/>
          <w:sz w:val="20"/>
        </w:rPr>
        <w:t xml:space="preserve"> </w:t>
      </w:r>
      <w:r>
        <w:rPr>
          <w:color w:val="231F20"/>
          <w:sz w:val="20"/>
        </w:rPr>
        <w:t>vary.</w:t>
      </w:r>
      <w:r>
        <w:rPr>
          <w:color w:val="231F20"/>
          <w:spacing w:val="-6"/>
          <w:sz w:val="20"/>
        </w:rPr>
        <w:t xml:space="preserve"> </w:t>
      </w:r>
      <w:r>
        <w:rPr>
          <w:color w:val="231F20"/>
          <w:sz w:val="20"/>
        </w:rPr>
        <w:t>In</w:t>
      </w:r>
      <w:r>
        <w:rPr>
          <w:color w:val="231F20"/>
          <w:spacing w:val="-6"/>
          <w:sz w:val="20"/>
        </w:rPr>
        <w:t xml:space="preserve"> </w:t>
      </w:r>
      <w:r>
        <w:rPr>
          <w:color w:val="231F20"/>
          <w:sz w:val="20"/>
        </w:rPr>
        <w:t>computer</w:t>
      </w:r>
      <w:r>
        <w:rPr>
          <w:color w:val="231F20"/>
          <w:spacing w:val="-6"/>
          <w:sz w:val="20"/>
        </w:rPr>
        <w:t xml:space="preserve"> </w:t>
      </w:r>
      <w:r>
        <w:rPr>
          <w:color w:val="231F20"/>
          <w:sz w:val="20"/>
        </w:rPr>
        <w:t>vision,</w:t>
      </w:r>
      <w:r>
        <w:rPr>
          <w:color w:val="231F20"/>
          <w:spacing w:val="-6"/>
          <w:sz w:val="20"/>
        </w:rPr>
        <w:t xml:space="preserve"> </w:t>
      </w:r>
      <w:r>
        <w:rPr>
          <w:color w:val="231F20"/>
          <w:sz w:val="20"/>
        </w:rPr>
        <w:t>this</w:t>
      </w:r>
      <w:r>
        <w:rPr>
          <w:color w:val="231F20"/>
          <w:spacing w:val="-6"/>
          <w:sz w:val="20"/>
        </w:rPr>
        <w:t xml:space="preserve"> </w:t>
      </w:r>
      <w:r>
        <w:rPr>
          <w:color w:val="231F20"/>
          <w:sz w:val="20"/>
        </w:rPr>
        <w:t>effect</w:t>
      </w:r>
      <w:r>
        <w:rPr>
          <w:color w:val="231F20"/>
          <w:spacing w:val="-6"/>
          <w:sz w:val="20"/>
        </w:rPr>
        <w:t xml:space="preserve"> </w:t>
      </w:r>
      <w:r>
        <w:rPr>
          <w:color w:val="231F20"/>
          <w:sz w:val="20"/>
        </w:rPr>
        <w:t>is</w:t>
      </w:r>
      <w:r>
        <w:rPr>
          <w:color w:val="231F20"/>
          <w:spacing w:val="-6"/>
          <w:sz w:val="20"/>
        </w:rPr>
        <w:t xml:space="preserve"> </w:t>
      </w:r>
      <w:r>
        <w:rPr>
          <w:color w:val="231F20"/>
          <w:sz w:val="20"/>
        </w:rPr>
        <w:t>called</w:t>
      </w:r>
      <w:r>
        <w:rPr>
          <w:color w:val="231F20"/>
          <w:spacing w:val="-6"/>
          <w:sz w:val="20"/>
        </w:rPr>
        <w:t xml:space="preserve"> </w:t>
      </w:r>
      <w:r>
        <w:rPr>
          <w:color w:val="231F20"/>
          <w:sz w:val="20"/>
        </w:rPr>
        <w:t>translation. Going back to our example of the pencil, it should not make a difference to the algorithm if the pencil is located on the center of a paper or next to it.</w:t>
      </w:r>
    </w:p>
    <w:p w14:paraId="13632FFD" w14:textId="77777777" w:rsidR="00247939" w:rsidRDefault="00247939">
      <w:pPr>
        <w:pStyle w:val="Textkrper"/>
        <w:spacing w:before="10"/>
        <w:rPr>
          <w:sz w:val="21"/>
        </w:rPr>
      </w:pPr>
    </w:p>
    <w:p w14:paraId="5F34C118" w14:textId="77777777" w:rsidR="00247939" w:rsidRDefault="00000000">
      <w:pPr>
        <w:pStyle w:val="Textkrper"/>
        <w:spacing w:line="259" w:lineRule="auto"/>
        <w:ind w:left="957" w:right="2201" w:hanging="1"/>
        <w:jc w:val="both"/>
      </w:pPr>
      <w:r>
        <w:rPr>
          <w:color w:val="231F20"/>
        </w:rPr>
        <w:t>Because</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challenges,</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proofErr w:type="spellStart"/>
      <w:r>
        <w:rPr>
          <w:color w:val="231F20"/>
        </w:rPr>
        <w:t>muchresearch</w:t>
      </w:r>
      <w:proofErr w:type="spellEnd"/>
      <w:r>
        <w:rPr>
          <w:color w:val="231F20"/>
          <w:spacing w:val="-3"/>
        </w:rPr>
        <w:t xml:space="preserve"> </w:t>
      </w:r>
      <w:r>
        <w:rPr>
          <w:color w:val="231F20"/>
        </w:rPr>
        <w:t>towards</w:t>
      </w:r>
      <w:r>
        <w:rPr>
          <w:color w:val="231F20"/>
          <w:spacing w:val="-3"/>
        </w:rPr>
        <w:t xml:space="preserve"> </w:t>
      </w:r>
      <w:r>
        <w:rPr>
          <w:color w:val="231F20"/>
        </w:rPr>
        <w:t>algorithms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scale-, rotation-, and/or translation invariant (</w:t>
      </w:r>
      <w:proofErr w:type="spellStart"/>
      <w:r>
        <w:rPr>
          <w:color w:val="231F20"/>
        </w:rPr>
        <w:t>Szeliski</w:t>
      </w:r>
      <w:proofErr w:type="spellEnd"/>
      <w:r>
        <w:rPr>
          <w:color w:val="231F20"/>
        </w:rPr>
        <w:t>, 2022).</w:t>
      </w:r>
    </w:p>
    <w:p w14:paraId="05E0B1CE" w14:textId="77777777" w:rsidR="00247939" w:rsidRDefault="00247939">
      <w:pPr>
        <w:pStyle w:val="Textkrper"/>
        <w:rPr>
          <w:sz w:val="24"/>
        </w:rPr>
      </w:pPr>
    </w:p>
    <w:p w14:paraId="1811D786" w14:textId="77777777" w:rsidR="00247939" w:rsidRDefault="00247939">
      <w:pPr>
        <w:pStyle w:val="Textkrper"/>
        <w:spacing w:before="4"/>
        <w:rPr>
          <w:sz w:val="33"/>
        </w:rPr>
      </w:pPr>
    </w:p>
    <w:p w14:paraId="7F85DF2E" w14:textId="77777777" w:rsidR="00247939" w:rsidRDefault="00000000">
      <w:pPr>
        <w:pStyle w:val="berschrift3"/>
        <w:numPr>
          <w:ilvl w:val="1"/>
          <w:numId w:val="26"/>
        </w:numPr>
        <w:tabs>
          <w:tab w:val="left" w:pos="1525"/>
        </w:tabs>
        <w:ind w:left="1524" w:hanging="568"/>
        <w:jc w:val="left"/>
        <w:rPr>
          <w:b/>
          <w:color w:val="003946"/>
        </w:rPr>
      </w:pPr>
      <w:r>
        <w:rPr>
          <w:color w:val="003946"/>
        </w:rPr>
        <w:t>Image</w:t>
      </w:r>
      <w:r>
        <w:rPr>
          <w:color w:val="003946"/>
          <w:spacing w:val="-9"/>
        </w:rPr>
        <w:t xml:space="preserve"> </w:t>
      </w:r>
      <w:r>
        <w:rPr>
          <w:color w:val="003946"/>
        </w:rPr>
        <w:t>Representation</w:t>
      </w:r>
      <w:r>
        <w:rPr>
          <w:color w:val="003946"/>
          <w:spacing w:val="-8"/>
        </w:rPr>
        <w:t xml:space="preserve"> </w:t>
      </w:r>
      <w:r>
        <w:rPr>
          <w:color w:val="003946"/>
        </w:rPr>
        <w:t>and</w:t>
      </w:r>
      <w:r>
        <w:rPr>
          <w:color w:val="003946"/>
          <w:spacing w:val="-8"/>
        </w:rPr>
        <w:t xml:space="preserve"> </w:t>
      </w:r>
      <w:r>
        <w:rPr>
          <w:color w:val="003946"/>
          <w:spacing w:val="-2"/>
        </w:rPr>
        <w:t>Geometry</w:t>
      </w:r>
    </w:p>
    <w:p w14:paraId="4DCFEE0F" w14:textId="77777777" w:rsidR="00247939" w:rsidRDefault="00000000">
      <w:pPr>
        <w:pStyle w:val="Textkrper"/>
        <w:spacing w:before="254" w:line="259" w:lineRule="auto"/>
        <w:ind w:left="957" w:right="2201" w:hanging="1"/>
        <w:jc w:val="both"/>
      </w:pPr>
      <w:r>
        <w:rPr>
          <w:color w:val="231F20"/>
        </w:rPr>
        <w:t>Computer</w:t>
      </w:r>
      <w:r>
        <w:rPr>
          <w:color w:val="231F20"/>
          <w:spacing w:val="-6"/>
        </w:rPr>
        <w:t xml:space="preserve"> </w:t>
      </w:r>
      <w:r>
        <w:rPr>
          <w:color w:val="231F20"/>
        </w:rPr>
        <w:t>vision</w:t>
      </w:r>
      <w:r>
        <w:rPr>
          <w:color w:val="231F20"/>
          <w:spacing w:val="-6"/>
        </w:rPr>
        <w:t xml:space="preserve"> </w:t>
      </w:r>
      <w:r>
        <w:rPr>
          <w:color w:val="231F20"/>
        </w:rPr>
        <w:t>is</w:t>
      </w:r>
      <w:r>
        <w:rPr>
          <w:color w:val="231F20"/>
          <w:spacing w:val="-6"/>
        </w:rPr>
        <w:t xml:space="preserve"> </w:t>
      </w:r>
      <w:r>
        <w:rPr>
          <w:color w:val="231F20"/>
        </w:rPr>
        <w:t>about</w:t>
      </w:r>
      <w:r>
        <w:rPr>
          <w:color w:val="231F20"/>
          <w:spacing w:val="-6"/>
        </w:rPr>
        <w:t xml:space="preserve"> </w:t>
      </w:r>
      <w:r>
        <w:rPr>
          <w:color w:val="231F20"/>
        </w:rPr>
        <w:t>processing</w:t>
      </w:r>
      <w:r>
        <w:rPr>
          <w:color w:val="231F20"/>
          <w:spacing w:val="-6"/>
        </w:rPr>
        <w:t xml:space="preserve"> </w:t>
      </w:r>
      <w:r>
        <w:rPr>
          <w:color w:val="231F20"/>
        </w:rPr>
        <w:t>digital</w:t>
      </w:r>
      <w:r>
        <w:rPr>
          <w:color w:val="231F20"/>
          <w:spacing w:val="-6"/>
        </w:rPr>
        <w:t xml:space="preserve"> </w:t>
      </w:r>
      <w:r>
        <w:rPr>
          <w:color w:val="231F20"/>
        </w:rPr>
        <w:t>images.</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able</w:t>
      </w:r>
      <w:r>
        <w:rPr>
          <w:color w:val="231F20"/>
          <w:spacing w:val="-6"/>
        </w:rPr>
        <w:t xml:space="preserve"> </w:t>
      </w:r>
      <w:r>
        <w:rPr>
          <w:color w:val="231F20"/>
        </w:rPr>
        <w:t>to</w:t>
      </w:r>
      <w:r>
        <w:rPr>
          <w:color w:val="231F20"/>
          <w:spacing w:val="-6"/>
        </w:rPr>
        <w:t xml:space="preserve"> </w:t>
      </w:r>
      <w:r>
        <w:rPr>
          <w:color w:val="231F20"/>
        </w:rPr>
        <w:t>process</w:t>
      </w:r>
      <w:r>
        <w:rPr>
          <w:color w:val="231F20"/>
          <w:spacing w:val="-6"/>
        </w:rPr>
        <w:t xml:space="preserve"> </w:t>
      </w:r>
      <w:r>
        <w:rPr>
          <w:color w:val="231F20"/>
        </w:rPr>
        <w:t>images</w:t>
      </w:r>
      <w:r>
        <w:rPr>
          <w:color w:val="231F20"/>
          <w:spacing w:val="-6"/>
        </w:rPr>
        <w:t xml:space="preserve"> </w:t>
      </w:r>
      <w:r>
        <w:rPr>
          <w:color w:val="231F20"/>
        </w:rPr>
        <w:t>with</w:t>
      </w:r>
      <w:r>
        <w:rPr>
          <w:color w:val="231F20"/>
          <w:spacing w:val="-6"/>
        </w:rPr>
        <w:t xml:space="preserve"> </w:t>
      </w:r>
      <w:r>
        <w:rPr>
          <w:color w:val="231F20"/>
        </w:rPr>
        <w:t xml:space="preserve">a computer, this section starts with an explanation of how to represent images in the form of numerical data. For this purpose, we introduce the concept of pixels. </w:t>
      </w:r>
      <w:proofErr w:type="spellStart"/>
      <w:r>
        <w:rPr>
          <w:color w:val="231F20"/>
        </w:rPr>
        <w:t>Subse</w:t>
      </w:r>
      <w:proofErr w:type="spellEnd"/>
      <w:r>
        <w:rPr>
          <w:color w:val="231F20"/>
        </w:rPr>
        <w:t xml:space="preserve">- </w:t>
      </w:r>
      <w:proofErr w:type="spellStart"/>
      <w:r>
        <w:rPr>
          <w:color w:val="231F20"/>
        </w:rPr>
        <w:t>quently</w:t>
      </w:r>
      <w:proofErr w:type="spellEnd"/>
      <w:r>
        <w:rPr>
          <w:color w:val="231F20"/>
        </w:rPr>
        <w:t xml:space="preserve">, we will address the topic of filters and how images can be modified using fil- </w:t>
      </w:r>
      <w:proofErr w:type="spellStart"/>
      <w:r>
        <w:rPr>
          <w:color w:val="231F20"/>
          <w:spacing w:val="-2"/>
        </w:rPr>
        <w:t>ters</w:t>
      </w:r>
      <w:proofErr w:type="spellEnd"/>
      <w:r>
        <w:rPr>
          <w:color w:val="231F20"/>
          <w:spacing w:val="-2"/>
        </w:rPr>
        <w:t>.</w:t>
      </w:r>
    </w:p>
    <w:p w14:paraId="3CEC8326" w14:textId="77777777" w:rsidR="00247939" w:rsidRDefault="00247939">
      <w:pPr>
        <w:pStyle w:val="Textkrper"/>
        <w:rPr>
          <w:sz w:val="24"/>
        </w:rPr>
      </w:pPr>
    </w:p>
    <w:p w14:paraId="58703081" w14:textId="77777777" w:rsidR="00247939" w:rsidRDefault="00000000">
      <w:pPr>
        <w:pStyle w:val="berschrift6"/>
        <w:spacing w:before="194"/>
        <w:jc w:val="left"/>
      </w:pPr>
      <w:r>
        <w:rPr>
          <w:color w:val="003946"/>
          <w:spacing w:val="-2"/>
        </w:rPr>
        <w:t>Pixels</w:t>
      </w:r>
    </w:p>
    <w:p w14:paraId="6301ADB0" w14:textId="77777777" w:rsidR="00247939" w:rsidRDefault="00247939">
      <w:pPr>
        <w:pStyle w:val="Textkrper"/>
        <w:spacing w:before="10"/>
        <w:rPr>
          <w:rFonts w:ascii="Fira Sans"/>
          <w:sz w:val="24"/>
        </w:rPr>
      </w:pPr>
    </w:p>
    <w:p w14:paraId="52711732" w14:textId="77777777" w:rsidR="00247939" w:rsidRDefault="00000000">
      <w:pPr>
        <w:pStyle w:val="Textkrper"/>
        <w:spacing w:line="259" w:lineRule="auto"/>
        <w:ind w:left="957" w:right="2201" w:hanging="1"/>
        <w:jc w:val="both"/>
      </w:pPr>
      <w:r>
        <w:rPr>
          <w:color w:val="231F20"/>
        </w:rPr>
        <w:t>Images</w:t>
      </w:r>
      <w:r>
        <w:rPr>
          <w:color w:val="231F20"/>
          <w:spacing w:val="-3"/>
        </w:rPr>
        <w:t xml:space="preserve"> </w:t>
      </w:r>
      <w:r>
        <w:rPr>
          <w:color w:val="231F20"/>
        </w:rPr>
        <w:t>are</w:t>
      </w:r>
      <w:r>
        <w:rPr>
          <w:color w:val="231F20"/>
          <w:spacing w:val="-3"/>
        </w:rPr>
        <w:t xml:space="preserve"> </w:t>
      </w:r>
      <w:r>
        <w:rPr>
          <w:color w:val="231F20"/>
        </w:rPr>
        <w:t>constructed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two-dimensional</w:t>
      </w:r>
      <w:r>
        <w:rPr>
          <w:color w:val="231F20"/>
          <w:spacing w:val="-3"/>
        </w:rPr>
        <w:t xml:space="preserve"> </w:t>
      </w:r>
      <w:r>
        <w:rPr>
          <w:color w:val="231F20"/>
        </w:rPr>
        <w:t>pixel</w:t>
      </w:r>
      <w:r>
        <w:rPr>
          <w:color w:val="231F20"/>
          <w:spacing w:val="-3"/>
        </w:rPr>
        <w:t xml:space="preserve"> </w:t>
      </w:r>
      <w:r>
        <w:rPr>
          <w:color w:val="231F20"/>
        </w:rPr>
        <w:t>array</w:t>
      </w:r>
      <w:r>
        <w:rPr>
          <w:color w:val="231F20"/>
          <w:spacing w:val="-3"/>
        </w:rPr>
        <w:t xml:space="preserve"> </w:t>
      </w:r>
      <w:r>
        <w:rPr>
          <w:color w:val="231F20"/>
        </w:rPr>
        <w:t>(Lyra</w:t>
      </w:r>
      <w:r>
        <w:rPr>
          <w:color w:val="231F20"/>
          <w:spacing w:val="-4"/>
        </w:rPr>
        <w:t xml:space="preserve"> </w:t>
      </w:r>
      <w:r>
        <w:rPr>
          <w:i/>
          <w:color w:val="231F20"/>
        </w:rPr>
        <w:t>et</w:t>
      </w:r>
      <w:r>
        <w:rPr>
          <w:i/>
          <w:color w:val="231F20"/>
          <w:spacing w:val="-6"/>
        </w:rPr>
        <w:t xml:space="preserve"> </w:t>
      </w:r>
      <w:r>
        <w:rPr>
          <w:i/>
          <w:color w:val="231F20"/>
        </w:rPr>
        <w:t>al</w:t>
      </w:r>
      <w:r>
        <w:rPr>
          <w:color w:val="231F20"/>
        </w:rPr>
        <w:t>.,</w:t>
      </w:r>
      <w:r>
        <w:rPr>
          <w:color w:val="231F20"/>
          <w:spacing w:val="-3"/>
        </w:rPr>
        <w:t xml:space="preserve"> </w:t>
      </w:r>
      <w:r>
        <w:rPr>
          <w:color w:val="231F20"/>
        </w:rPr>
        <w:t>2011).</w:t>
      </w:r>
      <w:r>
        <w:rPr>
          <w:color w:val="231F20"/>
          <w:spacing w:val="-3"/>
        </w:rPr>
        <w:t xml:space="preserve"> </w:t>
      </w:r>
      <w:r>
        <w:rPr>
          <w:color w:val="231F20"/>
        </w:rPr>
        <w:t>A</w:t>
      </w:r>
      <w:r>
        <w:rPr>
          <w:color w:val="231F20"/>
          <w:spacing w:val="-3"/>
        </w:rPr>
        <w:t xml:space="preserve"> </w:t>
      </w:r>
      <w:r>
        <w:rPr>
          <w:color w:val="231F20"/>
        </w:rPr>
        <w:t>pixel</w:t>
      </w:r>
      <w:r>
        <w:rPr>
          <w:color w:val="231F20"/>
          <w:spacing w:val="-3"/>
        </w:rPr>
        <w:t xml:space="preserve"> </w:t>
      </w:r>
      <w:r>
        <w:rPr>
          <w:color w:val="231F20"/>
        </w:rPr>
        <w:t>is</w:t>
      </w:r>
      <w:r>
        <w:rPr>
          <w:color w:val="231F20"/>
          <w:spacing w:val="-3"/>
        </w:rPr>
        <w:t xml:space="preserve"> </w:t>
      </w:r>
      <w:r>
        <w:rPr>
          <w:color w:val="231F20"/>
        </w:rPr>
        <w:t>the smallest unit of a picture. The word originates from the two terms “pictures” (pix) and “element” (</w:t>
      </w:r>
      <w:proofErr w:type="spellStart"/>
      <w:r>
        <w:rPr>
          <w:color w:val="231F20"/>
        </w:rPr>
        <w:t>el</w:t>
      </w:r>
      <w:proofErr w:type="spellEnd"/>
      <w:r>
        <w:rPr>
          <w:color w:val="231F20"/>
        </w:rPr>
        <w:t>) (Lyon, 2006). A pixel is normally represented as a single square with one color.</w:t>
      </w:r>
      <w:r>
        <w:rPr>
          <w:color w:val="231F20"/>
          <w:spacing w:val="-5"/>
        </w:rPr>
        <w:t xml:space="preserve"> </w:t>
      </w:r>
      <w:r>
        <w:rPr>
          <w:color w:val="231F20"/>
        </w:rPr>
        <w:t>It</w:t>
      </w:r>
      <w:r>
        <w:rPr>
          <w:color w:val="231F20"/>
          <w:spacing w:val="-5"/>
        </w:rPr>
        <w:t xml:space="preserve"> </w:t>
      </w:r>
      <w:r>
        <w:rPr>
          <w:color w:val="231F20"/>
        </w:rPr>
        <w:t>becomes</w:t>
      </w:r>
      <w:r>
        <w:rPr>
          <w:color w:val="231F20"/>
          <w:spacing w:val="-5"/>
        </w:rPr>
        <w:t xml:space="preserve"> </w:t>
      </w:r>
      <w:r>
        <w:rPr>
          <w:color w:val="231F20"/>
        </w:rPr>
        <w:t>visible</w:t>
      </w:r>
      <w:r>
        <w:rPr>
          <w:color w:val="231F20"/>
          <w:spacing w:val="-5"/>
        </w:rPr>
        <w:t xml:space="preserve"> </w:t>
      </w:r>
      <w:r>
        <w:rPr>
          <w:color w:val="231F20"/>
        </w:rPr>
        <w:t>when</w:t>
      </w:r>
      <w:r>
        <w:rPr>
          <w:color w:val="231F20"/>
          <w:spacing w:val="-5"/>
        </w:rPr>
        <w:t xml:space="preserve"> </w:t>
      </w:r>
      <w:r>
        <w:rPr>
          <w:color w:val="231F20"/>
        </w:rPr>
        <w:t>zooming</w:t>
      </w:r>
      <w:r>
        <w:rPr>
          <w:color w:val="231F20"/>
          <w:spacing w:val="-5"/>
        </w:rPr>
        <w:t xml:space="preserve"> </w:t>
      </w:r>
      <w:r>
        <w:rPr>
          <w:color w:val="231F20"/>
        </w:rPr>
        <w:t>deep</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digital</w:t>
      </w:r>
      <w:r>
        <w:rPr>
          <w:color w:val="231F20"/>
          <w:spacing w:val="-5"/>
        </w:rPr>
        <w:t xml:space="preserve"> </w:t>
      </w:r>
      <w:r>
        <w:rPr>
          <w:color w:val="231F20"/>
        </w:rPr>
        <w:t>image.</w:t>
      </w:r>
      <w:r>
        <w:rPr>
          <w:color w:val="231F20"/>
          <w:spacing w:val="-5"/>
        </w:rPr>
        <w:t xml:space="preserve"> </w:t>
      </w:r>
      <w:r>
        <w:rPr>
          <w:color w:val="231F20"/>
        </w:rPr>
        <w:t>You</w:t>
      </w:r>
      <w:r>
        <w:rPr>
          <w:color w:val="231F20"/>
          <w:spacing w:val="-5"/>
        </w:rPr>
        <w:t xml:space="preserve"> </w:t>
      </w:r>
      <w:r>
        <w:rPr>
          <w:color w:val="231F20"/>
        </w:rPr>
        <w:t>can</w:t>
      </w:r>
      <w:r>
        <w:rPr>
          <w:color w:val="231F20"/>
          <w:spacing w:val="-5"/>
        </w:rPr>
        <w:t xml:space="preserve"> </w:t>
      </w:r>
      <w:r>
        <w:rPr>
          <w:color w:val="231F20"/>
        </w:rPr>
        <w:t>see</w:t>
      </w:r>
      <w:r>
        <w:rPr>
          <w:color w:val="231F20"/>
          <w:spacing w:val="-5"/>
        </w:rPr>
        <w:t xml:space="preserve"> </w:t>
      </w:r>
      <w:r>
        <w:rPr>
          <w:color w:val="231F20"/>
        </w:rPr>
        <w:t>an</w:t>
      </w:r>
      <w:r>
        <w:rPr>
          <w:color w:val="231F20"/>
          <w:spacing w:val="-5"/>
        </w:rPr>
        <w:t xml:space="preserve"> </w:t>
      </w:r>
      <w:r>
        <w:rPr>
          <w:color w:val="231F20"/>
        </w:rPr>
        <w:t xml:space="preserve">exam- </w:t>
      </w:r>
      <w:proofErr w:type="spellStart"/>
      <w:r>
        <w:rPr>
          <w:color w:val="231F20"/>
        </w:rPr>
        <w:t>ple</w:t>
      </w:r>
      <w:proofErr w:type="spellEnd"/>
      <w:r>
        <w:rPr>
          <w:color w:val="231F20"/>
        </w:rPr>
        <w:t xml:space="preserve"> of the pixels of an image in the figure below.</w:t>
      </w:r>
    </w:p>
    <w:p w14:paraId="5793C655" w14:textId="77777777" w:rsidR="00247939" w:rsidRDefault="00247939">
      <w:pPr>
        <w:spacing w:line="259" w:lineRule="auto"/>
        <w:jc w:val="both"/>
        <w:sectPr w:rsidR="00247939">
          <w:pgSz w:w="11910" w:h="16840"/>
          <w:pgMar w:top="960" w:right="460" w:bottom="280" w:left="460" w:header="0" w:footer="0" w:gutter="0"/>
          <w:cols w:space="720"/>
        </w:sectPr>
      </w:pPr>
    </w:p>
    <w:p w14:paraId="5B2C9DAB" w14:textId="77777777" w:rsidR="00247939" w:rsidRDefault="00247939">
      <w:pPr>
        <w:pStyle w:val="Textkrper"/>
      </w:pPr>
    </w:p>
    <w:p w14:paraId="59A98D73" w14:textId="77777777" w:rsidR="00247939" w:rsidRDefault="00247939">
      <w:pPr>
        <w:pStyle w:val="Textkrper"/>
      </w:pPr>
    </w:p>
    <w:p w14:paraId="58A456EF" w14:textId="77777777" w:rsidR="00247939" w:rsidRDefault="00247939">
      <w:pPr>
        <w:pStyle w:val="Textkrper"/>
      </w:pPr>
    </w:p>
    <w:p w14:paraId="33A7E6B7" w14:textId="77777777" w:rsidR="00247939" w:rsidRDefault="00247939">
      <w:pPr>
        <w:pStyle w:val="Textkrper"/>
      </w:pPr>
    </w:p>
    <w:p w14:paraId="4B4AD6CB" w14:textId="77777777" w:rsidR="00247939" w:rsidRDefault="00247939">
      <w:pPr>
        <w:pStyle w:val="Textkrper"/>
      </w:pPr>
    </w:p>
    <w:p w14:paraId="111EFB32" w14:textId="77777777" w:rsidR="00247939" w:rsidRDefault="00247939">
      <w:pPr>
        <w:pStyle w:val="Textkrper"/>
      </w:pPr>
    </w:p>
    <w:p w14:paraId="6C9771A5" w14:textId="77777777" w:rsidR="00247939" w:rsidRDefault="00247939">
      <w:pPr>
        <w:pStyle w:val="Textkrper"/>
      </w:pPr>
    </w:p>
    <w:p w14:paraId="08EFC7E6" w14:textId="77777777" w:rsidR="00247939" w:rsidRDefault="00247939">
      <w:pPr>
        <w:pStyle w:val="Textkrper"/>
        <w:spacing w:before="4"/>
        <w:rPr>
          <w:sz w:val="25"/>
        </w:rPr>
      </w:pPr>
    </w:p>
    <w:p w14:paraId="71D466E4" w14:textId="77777777" w:rsidR="00247939" w:rsidRDefault="00000000">
      <w:pPr>
        <w:pStyle w:val="Textkrper"/>
        <w:ind w:left="2204"/>
      </w:pPr>
      <w:r>
        <w:rPr>
          <w:noProof/>
        </w:rPr>
        <w:drawing>
          <wp:inline distT="0" distB="0" distL="0" distR="0" wp14:anchorId="71B58883" wp14:editId="5C43085E">
            <wp:extent cx="4968239" cy="2615183"/>
            <wp:effectExtent l="0" t="0" r="0"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51" cstate="print"/>
                    <a:stretch>
                      <a:fillRect/>
                    </a:stretch>
                  </pic:blipFill>
                  <pic:spPr>
                    <a:xfrm>
                      <a:off x="0" y="0"/>
                      <a:ext cx="4968239" cy="2615183"/>
                    </a:xfrm>
                    <a:prstGeom prst="rect">
                      <a:avLst/>
                    </a:prstGeom>
                  </pic:spPr>
                </pic:pic>
              </a:graphicData>
            </a:graphic>
          </wp:inline>
        </w:drawing>
      </w:r>
    </w:p>
    <w:p w14:paraId="7C7C3CB3" w14:textId="77777777" w:rsidR="00247939" w:rsidRDefault="00247939">
      <w:pPr>
        <w:pStyle w:val="Textkrper"/>
      </w:pPr>
    </w:p>
    <w:p w14:paraId="4531933E" w14:textId="77777777" w:rsidR="00247939" w:rsidRDefault="00247939">
      <w:pPr>
        <w:pStyle w:val="Textkrper"/>
        <w:spacing w:before="9"/>
        <w:rPr>
          <w:sz w:val="16"/>
        </w:rPr>
      </w:pPr>
    </w:p>
    <w:p w14:paraId="19EA80E0" w14:textId="77777777" w:rsidR="00247939" w:rsidRDefault="00000000">
      <w:pPr>
        <w:pStyle w:val="Textkrper"/>
        <w:spacing w:before="100" w:line="259" w:lineRule="auto"/>
        <w:ind w:left="2204" w:right="956"/>
        <w:jc w:val="both"/>
      </w:pPr>
      <w:r>
        <w:rPr>
          <w:color w:val="231F20"/>
        </w:rPr>
        <w:t>In</w:t>
      </w:r>
      <w:r>
        <w:rPr>
          <w:color w:val="231F20"/>
          <w:spacing w:val="-4"/>
        </w:rPr>
        <w:t xml:space="preserve"> </w:t>
      </w:r>
      <w:r>
        <w:rPr>
          <w:color w:val="231F20"/>
        </w:rPr>
        <w:t>the</w:t>
      </w:r>
      <w:r>
        <w:rPr>
          <w:color w:val="231F20"/>
          <w:spacing w:val="-4"/>
        </w:rPr>
        <w:t xml:space="preserve"> </w:t>
      </w:r>
      <w:r>
        <w:rPr>
          <w:color w:val="231F20"/>
        </w:rPr>
        <w:t>resolution</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image,</w:t>
      </w:r>
      <w:r>
        <w:rPr>
          <w:color w:val="231F20"/>
          <w:spacing w:val="-4"/>
        </w:rPr>
        <w:t xml:space="preserve"> </w:t>
      </w:r>
      <w:r>
        <w:rPr>
          <w:color w:val="231F20"/>
        </w:rPr>
        <w:t>the</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pixels</w:t>
      </w:r>
      <w:r>
        <w:rPr>
          <w:color w:val="231F20"/>
          <w:spacing w:val="-4"/>
        </w:rPr>
        <w:t xml:space="preserve"> </w:t>
      </w:r>
      <w:r>
        <w:rPr>
          <w:color w:val="231F20"/>
        </w:rPr>
        <w:t>is</w:t>
      </w:r>
      <w:r>
        <w:rPr>
          <w:color w:val="231F20"/>
          <w:spacing w:val="-2"/>
        </w:rPr>
        <w:t xml:space="preserve"> </w:t>
      </w:r>
      <w:r>
        <w:rPr>
          <w:color w:val="231F20"/>
        </w:rPr>
        <w:t>specified.</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resolution</w:t>
      </w:r>
      <w:r>
        <w:rPr>
          <w:color w:val="231F20"/>
          <w:spacing w:val="-4"/>
        </w:rPr>
        <w:t xml:space="preserve"> </w:t>
      </w:r>
      <w:r>
        <w:rPr>
          <w:color w:val="231F20"/>
        </w:rPr>
        <w:t>is</w:t>
      </w:r>
      <w:r>
        <w:rPr>
          <w:color w:val="231F20"/>
          <w:spacing w:val="-4"/>
        </w:rPr>
        <w:t xml:space="preserve"> </w:t>
      </w:r>
      <w:r>
        <w:rPr>
          <w:color w:val="231F20"/>
        </w:rPr>
        <w:t>high, the more details will be in the image. Conversely, if the resolution is low, the picture might look fuzzy or blurry.</w:t>
      </w:r>
    </w:p>
    <w:p w14:paraId="545ED290" w14:textId="77777777" w:rsidR="00247939" w:rsidRDefault="00247939">
      <w:pPr>
        <w:pStyle w:val="Textkrper"/>
        <w:spacing w:before="10"/>
        <w:rPr>
          <w:sz w:val="21"/>
        </w:rPr>
      </w:pPr>
    </w:p>
    <w:p w14:paraId="54C0B933" w14:textId="77777777" w:rsidR="00247939" w:rsidRDefault="00000000">
      <w:pPr>
        <w:pStyle w:val="berschrift7"/>
      </w:pPr>
      <w:r>
        <w:rPr>
          <w:color w:val="231F20"/>
        </w:rPr>
        <w:t>Color</w:t>
      </w:r>
      <w:r>
        <w:rPr>
          <w:color w:val="231F20"/>
          <w:spacing w:val="-2"/>
          <w:w w:val="105"/>
        </w:rPr>
        <w:t xml:space="preserve"> representations</w:t>
      </w:r>
    </w:p>
    <w:p w14:paraId="008DC009" w14:textId="77777777" w:rsidR="00247939" w:rsidRDefault="00000000">
      <w:pPr>
        <w:pStyle w:val="Textkrper"/>
        <w:spacing w:before="20" w:line="259" w:lineRule="auto"/>
        <w:ind w:left="2204" w:right="953" w:hanging="1"/>
        <w:jc w:val="both"/>
      </w:pPr>
      <w:r>
        <w:rPr>
          <w:color w:val="231F20"/>
        </w:rPr>
        <w:t xml:space="preserve">There are various ways to represent the color of a pixel as a numerical value. The </w:t>
      </w:r>
      <w:proofErr w:type="spellStart"/>
      <w:r>
        <w:rPr>
          <w:color w:val="231F20"/>
        </w:rPr>
        <w:t>easi</w:t>
      </w:r>
      <w:proofErr w:type="spellEnd"/>
      <w:r>
        <w:rPr>
          <w:color w:val="231F20"/>
        </w:rPr>
        <w:t xml:space="preserve">- </w:t>
      </w:r>
      <w:proofErr w:type="spellStart"/>
      <w:r>
        <w:rPr>
          <w:color w:val="231F20"/>
        </w:rPr>
        <w:t>est</w:t>
      </w:r>
      <w:proofErr w:type="spellEnd"/>
      <w:r>
        <w:rPr>
          <w:color w:val="231F20"/>
        </w:rPr>
        <w:t xml:space="preserve"> way is to use monochrome pictures. In this case, the color of a pixel will be </w:t>
      </w:r>
      <w:proofErr w:type="spellStart"/>
      <w:r>
        <w:rPr>
          <w:color w:val="231F20"/>
        </w:rPr>
        <w:t>repre</w:t>
      </w:r>
      <w:proofErr w:type="spellEnd"/>
      <w:r>
        <w:rPr>
          <w:color w:val="231F20"/>
        </w:rPr>
        <w:t xml:space="preserve">- </w:t>
      </w:r>
      <w:proofErr w:type="spellStart"/>
      <w:r>
        <w:rPr>
          <w:color w:val="231F20"/>
        </w:rPr>
        <w:t>sented</w:t>
      </w:r>
      <w:proofErr w:type="spellEnd"/>
      <w:r>
        <w:rPr>
          <w:color w:val="231F20"/>
        </w:rPr>
        <w:t xml:space="preserve"> by a single bit, being 0 or 1. In a true color image, a pixel will be represented by 24 bits.</w:t>
      </w:r>
    </w:p>
    <w:p w14:paraId="590CB8F7" w14:textId="77777777" w:rsidR="00247939" w:rsidRDefault="00247939">
      <w:pPr>
        <w:pStyle w:val="Textkrper"/>
        <w:spacing w:before="11"/>
        <w:rPr>
          <w:sz w:val="21"/>
        </w:rPr>
      </w:pPr>
    </w:p>
    <w:p w14:paraId="5820AF33" w14:textId="77777777" w:rsidR="00247939" w:rsidRDefault="00000000">
      <w:pPr>
        <w:pStyle w:val="Textkrper"/>
        <w:spacing w:line="259" w:lineRule="auto"/>
        <w:ind w:left="2204" w:right="954"/>
        <w:jc w:val="both"/>
      </w:pPr>
      <w:r>
        <w:rPr>
          <w:color w:val="231F20"/>
        </w:rPr>
        <w:t>The</w:t>
      </w:r>
      <w:r>
        <w:rPr>
          <w:color w:val="231F20"/>
          <w:spacing w:val="-2"/>
        </w:rPr>
        <w:t xml:space="preserve"> </w:t>
      </w:r>
      <w:r>
        <w:rPr>
          <w:color w:val="231F20"/>
        </w:rPr>
        <w:t>following</w:t>
      </w:r>
      <w:r>
        <w:rPr>
          <w:color w:val="231F20"/>
          <w:spacing w:val="-2"/>
        </w:rPr>
        <w:t xml:space="preserve"> </w:t>
      </w:r>
      <w:r>
        <w:rPr>
          <w:color w:val="231F20"/>
        </w:rPr>
        <w:t>table</w:t>
      </w:r>
      <w:r>
        <w:rPr>
          <w:color w:val="231F20"/>
          <w:spacing w:val="-2"/>
        </w:rPr>
        <w:t xml:space="preserve"> </w:t>
      </w:r>
      <w:r>
        <w:rPr>
          <w:color w:val="231F20"/>
        </w:rPr>
        <w:t>shows</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important</w:t>
      </w:r>
      <w:r>
        <w:rPr>
          <w:color w:val="231F20"/>
          <w:spacing w:val="-2"/>
        </w:rPr>
        <w:t xml:space="preserve"> </w:t>
      </w:r>
      <w:r>
        <w:rPr>
          <w:color w:val="231F20"/>
        </w:rPr>
        <w:t>color</w:t>
      </w:r>
      <w:r>
        <w:rPr>
          <w:color w:val="231F20"/>
          <w:spacing w:val="-2"/>
        </w:rPr>
        <w:t xml:space="preserve"> </w:t>
      </w:r>
      <w:r>
        <w:rPr>
          <w:color w:val="231F20"/>
        </w:rPr>
        <w:t>representations</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according number of available colors (color depth).</w:t>
      </w:r>
    </w:p>
    <w:p w14:paraId="78EE2A2A" w14:textId="77777777" w:rsidR="00247939" w:rsidRDefault="00247939">
      <w:pPr>
        <w:pStyle w:val="Textkrper"/>
        <w:spacing w:before="1"/>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9"/>
        <w:gridCol w:w="2608"/>
      </w:tblGrid>
      <w:tr w:rsidR="00247939" w14:paraId="6BBF7F90" w14:textId="77777777">
        <w:trPr>
          <w:trHeight w:val="600"/>
        </w:trPr>
        <w:tc>
          <w:tcPr>
            <w:tcW w:w="7825" w:type="dxa"/>
            <w:gridSpan w:val="3"/>
            <w:tcBorders>
              <w:top w:val="nil"/>
              <w:left w:val="nil"/>
              <w:right w:val="nil"/>
            </w:tcBorders>
            <w:shd w:val="clear" w:color="auto" w:fill="109290"/>
          </w:tcPr>
          <w:p w14:paraId="63D48A03" w14:textId="77777777" w:rsidR="00247939" w:rsidRDefault="00000000">
            <w:pPr>
              <w:pStyle w:val="TableParagraph"/>
              <w:ind w:left="170"/>
              <w:rPr>
                <w:b/>
                <w:sz w:val="20"/>
              </w:rPr>
            </w:pPr>
            <w:r>
              <w:rPr>
                <w:b/>
                <w:color w:val="FFFFFF"/>
                <w:sz w:val="20"/>
              </w:rPr>
              <w:t>Color</w:t>
            </w:r>
            <w:r>
              <w:rPr>
                <w:b/>
                <w:color w:val="FFFFFF"/>
                <w:spacing w:val="3"/>
                <w:sz w:val="20"/>
              </w:rPr>
              <w:t xml:space="preserve"> </w:t>
            </w:r>
            <w:r>
              <w:rPr>
                <w:b/>
                <w:color w:val="FFFFFF"/>
                <w:sz w:val="20"/>
              </w:rPr>
              <w:t>Representations</w:t>
            </w:r>
            <w:r>
              <w:rPr>
                <w:b/>
                <w:color w:val="FFFFFF"/>
                <w:spacing w:val="4"/>
                <w:sz w:val="20"/>
              </w:rPr>
              <w:t xml:space="preserve"> </w:t>
            </w:r>
            <w:r>
              <w:rPr>
                <w:b/>
                <w:color w:val="FFFFFF"/>
                <w:sz w:val="20"/>
              </w:rPr>
              <w:t>in</w:t>
            </w:r>
            <w:r>
              <w:rPr>
                <w:b/>
                <w:color w:val="FFFFFF"/>
                <w:spacing w:val="4"/>
                <w:sz w:val="20"/>
              </w:rPr>
              <w:t xml:space="preserve"> </w:t>
            </w:r>
            <w:r>
              <w:rPr>
                <w:b/>
                <w:color w:val="FFFFFF"/>
                <w:spacing w:val="-2"/>
                <w:sz w:val="20"/>
              </w:rPr>
              <w:t>Images</w:t>
            </w:r>
          </w:p>
        </w:tc>
      </w:tr>
      <w:tr w:rsidR="00247939" w14:paraId="017A64EC" w14:textId="77777777">
        <w:trPr>
          <w:trHeight w:val="600"/>
        </w:trPr>
        <w:tc>
          <w:tcPr>
            <w:tcW w:w="2608" w:type="dxa"/>
            <w:tcBorders>
              <w:left w:val="nil"/>
              <w:bottom w:val="single" w:sz="4" w:space="0" w:color="FFFFFF"/>
              <w:right w:val="single" w:sz="4" w:space="0" w:color="FFFFFF"/>
            </w:tcBorders>
            <w:shd w:val="clear" w:color="auto" w:fill="BBD3D3"/>
          </w:tcPr>
          <w:p w14:paraId="2C8D956D" w14:textId="77777777" w:rsidR="00247939" w:rsidRDefault="00000000">
            <w:pPr>
              <w:pStyle w:val="TableParagraph"/>
              <w:ind w:left="164"/>
              <w:rPr>
                <w:sz w:val="20"/>
              </w:rPr>
            </w:pPr>
            <w:r>
              <w:rPr>
                <w:color w:val="231F20"/>
                <w:spacing w:val="-4"/>
                <w:sz w:val="20"/>
              </w:rPr>
              <w:t>Name</w:t>
            </w:r>
          </w:p>
        </w:tc>
        <w:tc>
          <w:tcPr>
            <w:tcW w:w="2609" w:type="dxa"/>
            <w:tcBorders>
              <w:left w:val="single" w:sz="4" w:space="0" w:color="FFFFFF"/>
              <w:bottom w:val="single" w:sz="4" w:space="0" w:color="FFFFFF"/>
              <w:right w:val="single" w:sz="4" w:space="0" w:color="FFFFFF"/>
            </w:tcBorders>
            <w:shd w:val="clear" w:color="auto" w:fill="BBD3D3"/>
          </w:tcPr>
          <w:p w14:paraId="4EAA2F78" w14:textId="77777777" w:rsidR="00247939" w:rsidRDefault="00000000">
            <w:pPr>
              <w:pStyle w:val="TableParagraph"/>
              <w:ind w:left="169"/>
              <w:rPr>
                <w:sz w:val="20"/>
              </w:rPr>
            </w:pPr>
            <w:r>
              <w:rPr>
                <w:color w:val="231F20"/>
                <w:sz w:val="20"/>
              </w:rPr>
              <w:t>Color</w:t>
            </w:r>
            <w:r>
              <w:rPr>
                <w:color w:val="231F20"/>
                <w:spacing w:val="-5"/>
                <w:sz w:val="20"/>
              </w:rPr>
              <w:t xml:space="preserve"> </w:t>
            </w:r>
            <w:r>
              <w:rPr>
                <w:color w:val="231F20"/>
                <w:spacing w:val="-2"/>
                <w:sz w:val="20"/>
              </w:rPr>
              <w:t>representation</w:t>
            </w:r>
          </w:p>
        </w:tc>
        <w:tc>
          <w:tcPr>
            <w:tcW w:w="2608" w:type="dxa"/>
            <w:tcBorders>
              <w:left w:val="single" w:sz="4" w:space="0" w:color="FFFFFF"/>
              <w:bottom w:val="single" w:sz="4" w:space="0" w:color="FFFFFF"/>
              <w:right w:val="nil"/>
            </w:tcBorders>
            <w:shd w:val="clear" w:color="auto" w:fill="BBD3D3"/>
          </w:tcPr>
          <w:p w14:paraId="71EBE343" w14:textId="77777777" w:rsidR="00247939" w:rsidRDefault="00000000">
            <w:pPr>
              <w:pStyle w:val="TableParagraph"/>
              <w:ind w:left="169"/>
              <w:rPr>
                <w:sz w:val="20"/>
              </w:rPr>
            </w:pPr>
            <w:r>
              <w:rPr>
                <w:color w:val="231F20"/>
                <w:sz w:val="20"/>
              </w:rPr>
              <w:t>Color</w:t>
            </w:r>
            <w:r>
              <w:rPr>
                <w:color w:val="231F20"/>
                <w:spacing w:val="-5"/>
                <w:sz w:val="20"/>
              </w:rPr>
              <w:t xml:space="preserve"> </w:t>
            </w:r>
            <w:r>
              <w:rPr>
                <w:color w:val="231F20"/>
                <w:spacing w:val="-2"/>
                <w:sz w:val="20"/>
              </w:rPr>
              <w:t>depth</w:t>
            </w:r>
          </w:p>
        </w:tc>
      </w:tr>
      <w:tr w:rsidR="00247939" w14:paraId="3F59BBA3"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F7E74A5" w14:textId="77777777" w:rsidR="00247939" w:rsidRDefault="00000000">
            <w:pPr>
              <w:pStyle w:val="TableParagraph"/>
              <w:rPr>
                <w:sz w:val="20"/>
              </w:rPr>
            </w:pPr>
            <w:r>
              <w:rPr>
                <w:color w:val="231F20"/>
                <w:spacing w:val="-2"/>
                <w:sz w:val="20"/>
              </w:rPr>
              <w:t>Monochrome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14DBFA6" w14:textId="77777777" w:rsidR="00247939" w:rsidRDefault="00000000">
            <w:pPr>
              <w:pStyle w:val="TableParagraph"/>
              <w:ind w:left="169"/>
              <w:rPr>
                <w:sz w:val="20"/>
              </w:rPr>
            </w:pPr>
            <w:r>
              <w:rPr>
                <w:color w:val="231F20"/>
                <w:sz w:val="20"/>
              </w:rPr>
              <w:t xml:space="preserve">1 </w:t>
            </w:r>
            <w:r>
              <w:rPr>
                <w:color w:val="231F20"/>
                <w:spacing w:val="-5"/>
                <w:sz w:val="20"/>
              </w:rPr>
              <w:t>bit</w:t>
            </w:r>
          </w:p>
        </w:tc>
        <w:tc>
          <w:tcPr>
            <w:tcW w:w="2608" w:type="dxa"/>
            <w:tcBorders>
              <w:top w:val="single" w:sz="4" w:space="0" w:color="FFFFFF"/>
              <w:left w:val="single" w:sz="4" w:space="0" w:color="FFFFFF"/>
              <w:bottom w:val="single" w:sz="4" w:space="0" w:color="FFFFFF"/>
              <w:right w:val="nil"/>
            </w:tcBorders>
            <w:shd w:val="clear" w:color="auto" w:fill="E4EBEC"/>
          </w:tcPr>
          <w:p w14:paraId="5EBE2336" w14:textId="77777777" w:rsidR="00247939" w:rsidRDefault="00000000">
            <w:pPr>
              <w:pStyle w:val="TableParagraph"/>
              <w:ind w:left="169"/>
              <w:rPr>
                <w:sz w:val="20"/>
              </w:rPr>
            </w:pPr>
            <w:r>
              <w:rPr>
                <w:color w:val="231F20"/>
                <w:sz w:val="20"/>
              </w:rPr>
              <w:t xml:space="preserve">2 </w:t>
            </w:r>
            <w:r>
              <w:rPr>
                <w:color w:val="231F20"/>
                <w:spacing w:val="-2"/>
                <w:sz w:val="20"/>
              </w:rPr>
              <w:t>colors</w:t>
            </w:r>
          </w:p>
        </w:tc>
      </w:tr>
      <w:tr w:rsidR="00247939" w14:paraId="4D48278E"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70804111" w14:textId="77777777" w:rsidR="00247939" w:rsidRDefault="00247939">
            <w:pPr>
              <w:pStyle w:val="TableParagraph"/>
              <w:spacing w:before="0"/>
              <w:ind w:left="0"/>
              <w:rPr>
                <w:rFonts w:ascii="Times New Roman"/>
                <w:sz w:val="20"/>
              </w:rPr>
            </w:pP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034D15C0" w14:textId="77777777" w:rsidR="00247939" w:rsidRDefault="00000000">
            <w:pPr>
              <w:pStyle w:val="TableParagraph"/>
              <w:ind w:left="169"/>
              <w:rPr>
                <w:sz w:val="20"/>
              </w:rPr>
            </w:pPr>
            <w:r>
              <w:rPr>
                <w:color w:val="231F20"/>
                <w:sz w:val="20"/>
              </w:rPr>
              <w:t xml:space="preserve">8 </w:t>
            </w:r>
            <w:proofErr w:type="gramStart"/>
            <w:r>
              <w:rPr>
                <w:color w:val="231F20"/>
                <w:spacing w:val="-5"/>
                <w:sz w:val="20"/>
              </w:rPr>
              <w:t>bit</w:t>
            </w:r>
            <w:proofErr w:type="gramEnd"/>
          </w:p>
        </w:tc>
        <w:tc>
          <w:tcPr>
            <w:tcW w:w="2608" w:type="dxa"/>
            <w:tcBorders>
              <w:top w:val="single" w:sz="4" w:space="0" w:color="FFFFFF"/>
              <w:left w:val="single" w:sz="4" w:space="0" w:color="FFFFFF"/>
              <w:bottom w:val="single" w:sz="4" w:space="0" w:color="FFFFFF"/>
              <w:right w:val="nil"/>
            </w:tcBorders>
            <w:shd w:val="clear" w:color="auto" w:fill="E4EBEC"/>
          </w:tcPr>
          <w:p w14:paraId="3F4821DE" w14:textId="77777777" w:rsidR="00247939" w:rsidRDefault="00000000">
            <w:pPr>
              <w:pStyle w:val="TableParagraph"/>
              <w:spacing w:before="161" w:line="230" w:lineRule="auto"/>
              <w:ind w:left="169" w:hanging="1"/>
              <w:rPr>
                <w:sz w:val="20"/>
              </w:rPr>
            </w:pPr>
            <w:r>
              <w:rPr>
                <w:rFonts w:ascii="Cambria"/>
                <w:color w:val="231F20"/>
                <w:position w:val="-3"/>
                <w:sz w:val="20"/>
              </w:rPr>
              <w:t>2</w:t>
            </w:r>
            <w:r>
              <w:rPr>
                <w:rFonts w:ascii="Cambria"/>
                <w:color w:val="231F20"/>
                <w:position w:val="6"/>
                <w:sz w:val="16"/>
              </w:rPr>
              <w:t>8</w:t>
            </w:r>
            <w:r>
              <w:rPr>
                <w:rFonts w:ascii="Cambria"/>
                <w:color w:val="231F20"/>
                <w:spacing w:val="-4"/>
                <w:w w:val="110"/>
                <w:position w:val="6"/>
                <w:sz w:val="16"/>
              </w:rPr>
              <w:t xml:space="preserve"> </w:t>
            </w:r>
            <w:r>
              <w:rPr>
                <w:rFonts w:ascii="Cambria"/>
                <w:color w:val="231F20"/>
                <w:w w:val="110"/>
                <w:position w:val="-3"/>
                <w:sz w:val="20"/>
              </w:rPr>
              <w:t>=</w:t>
            </w:r>
            <w:r>
              <w:rPr>
                <w:rFonts w:ascii="Cambria"/>
                <w:color w:val="231F20"/>
                <w:spacing w:val="-10"/>
                <w:w w:val="110"/>
                <w:position w:val="-3"/>
                <w:sz w:val="20"/>
              </w:rPr>
              <w:t xml:space="preserve"> </w:t>
            </w:r>
            <w:r>
              <w:rPr>
                <w:rFonts w:ascii="Cambria"/>
                <w:color w:val="231F20"/>
                <w:position w:val="-3"/>
                <w:sz w:val="20"/>
              </w:rPr>
              <w:t>256</w:t>
            </w:r>
            <w:r>
              <w:rPr>
                <w:rFonts w:ascii="Cambria"/>
                <w:color w:val="231F20"/>
                <w:spacing w:val="-6"/>
                <w:position w:val="-3"/>
                <w:sz w:val="20"/>
              </w:rPr>
              <w:t xml:space="preserve"> </w:t>
            </w:r>
            <w:r>
              <w:rPr>
                <w:color w:val="231F20"/>
                <w:sz w:val="20"/>
              </w:rPr>
              <w:t>grayscale</w:t>
            </w:r>
            <w:r>
              <w:rPr>
                <w:color w:val="231F20"/>
                <w:spacing w:val="-14"/>
                <w:sz w:val="20"/>
              </w:rPr>
              <w:t xml:space="preserve"> </w:t>
            </w:r>
            <w:proofErr w:type="spellStart"/>
            <w:r>
              <w:rPr>
                <w:color w:val="231F20"/>
                <w:sz w:val="20"/>
              </w:rPr>
              <w:t>inten</w:t>
            </w:r>
            <w:proofErr w:type="spellEnd"/>
            <w:r>
              <w:rPr>
                <w:color w:val="231F20"/>
                <w:sz w:val="20"/>
              </w:rPr>
              <w:t xml:space="preserve">- </w:t>
            </w:r>
            <w:proofErr w:type="spellStart"/>
            <w:r>
              <w:rPr>
                <w:color w:val="231F20"/>
                <w:sz w:val="20"/>
              </w:rPr>
              <w:t>sity</w:t>
            </w:r>
            <w:proofErr w:type="spellEnd"/>
            <w:r>
              <w:rPr>
                <w:color w:val="231F20"/>
                <w:sz w:val="20"/>
              </w:rPr>
              <w:t xml:space="preserve"> levels or colors</w:t>
            </w:r>
          </w:p>
        </w:tc>
      </w:tr>
      <w:tr w:rsidR="00247939" w14:paraId="410DAB68"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4223E43" w14:textId="77777777" w:rsidR="00247939" w:rsidRDefault="00000000">
            <w:pPr>
              <w:pStyle w:val="TableParagraph"/>
              <w:rPr>
                <w:sz w:val="20"/>
              </w:rPr>
            </w:pPr>
            <w:r>
              <w:rPr>
                <w:color w:val="231F20"/>
                <w:sz w:val="20"/>
              </w:rPr>
              <w:t>Real</w:t>
            </w:r>
            <w:r>
              <w:rPr>
                <w:color w:val="231F20"/>
                <w:spacing w:val="-7"/>
                <w:sz w:val="20"/>
              </w:rPr>
              <w:t xml:space="preserve"> </w:t>
            </w:r>
            <w:r>
              <w:rPr>
                <w:color w:val="231F20"/>
                <w:spacing w:val="-2"/>
                <w:sz w:val="20"/>
              </w:rPr>
              <w:t>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10BB7BB7" w14:textId="77777777" w:rsidR="00247939" w:rsidRDefault="00000000">
            <w:pPr>
              <w:pStyle w:val="TableParagraph"/>
              <w:ind w:left="169"/>
              <w:rPr>
                <w:sz w:val="20"/>
              </w:rPr>
            </w:pPr>
            <w:r>
              <w:rPr>
                <w:color w:val="231F20"/>
                <w:sz w:val="20"/>
              </w:rPr>
              <w:t xml:space="preserve">15 </w:t>
            </w:r>
            <w:proofErr w:type="gramStart"/>
            <w:r>
              <w:rPr>
                <w:color w:val="231F20"/>
                <w:spacing w:val="-5"/>
                <w:sz w:val="20"/>
              </w:rPr>
              <w:t>bit</w:t>
            </w:r>
            <w:proofErr w:type="gramEnd"/>
          </w:p>
        </w:tc>
        <w:tc>
          <w:tcPr>
            <w:tcW w:w="2608" w:type="dxa"/>
            <w:tcBorders>
              <w:top w:val="single" w:sz="4" w:space="0" w:color="FFFFFF"/>
              <w:left w:val="single" w:sz="4" w:space="0" w:color="FFFFFF"/>
              <w:bottom w:val="single" w:sz="4" w:space="0" w:color="FFFFFF"/>
              <w:right w:val="nil"/>
            </w:tcBorders>
            <w:shd w:val="clear" w:color="auto" w:fill="E4EBEC"/>
          </w:tcPr>
          <w:p w14:paraId="0385DA20" w14:textId="77777777" w:rsidR="00247939" w:rsidRDefault="00000000">
            <w:pPr>
              <w:pStyle w:val="TableParagraph"/>
              <w:spacing w:before="156"/>
              <w:ind w:left="169"/>
              <w:rPr>
                <w:sz w:val="20"/>
              </w:rPr>
            </w:pPr>
            <w:r>
              <w:rPr>
                <w:rFonts w:ascii="Cambria"/>
                <w:color w:val="231F20"/>
                <w:sz w:val="20"/>
              </w:rPr>
              <w:t>2</w:t>
            </w:r>
            <w:r>
              <w:rPr>
                <w:rFonts w:ascii="Cambria"/>
                <w:color w:val="231F20"/>
                <w:position w:val="10"/>
                <w:sz w:val="16"/>
              </w:rPr>
              <w:t>15</w:t>
            </w:r>
            <w:r>
              <w:rPr>
                <w:rFonts w:ascii="Cambria"/>
                <w:color w:val="231F20"/>
                <w:spacing w:val="10"/>
                <w:position w:val="10"/>
                <w:sz w:val="16"/>
              </w:rPr>
              <w:t xml:space="preserve"> </w:t>
            </w:r>
            <w:r>
              <w:rPr>
                <w:rFonts w:ascii="Cambria"/>
                <w:color w:val="231F20"/>
                <w:sz w:val="20"/>
              </w:rPr>
              <w:t>=</w:t>
            </w:r>
            <w:r>
              <w:rPr>
                <w:rFonts w:ascii="Cambria"/>
                <w:color w:val="231F20"/>
                <w:spacing w:val="1"/>
                <w:sz w:val="20"/>
              </w:rPr>
              <w:t xml:space="preserve"> </w:t>
            </w:r>
            <w:r>
              <w:rPr>
                <w:rFonts w:ascii="Cambria"/>
                <w:color w:val="231F20"/>
                <w:sz w:val="20"/>
              </w:rPr>
              <w:t>32.768</w:t>
            </w:r>
            <w:r>
              <w:rPr>
                <w:rFonts w:ascii="Cambria"/>
                <w:color w:val="231F20"/>
                <w:spacing w:val="1"/>
                <w:sz w:val="20"/>
              </w:rPr>
              <w:t xml:space="preserve"> </w:t>
            </w:r>
            <w:r>
              <w:rPr>
                <w:color w:val="231F20"/>
                <w:spacing w:val="-2"/>
                <w:position w:val="4"/>
                <w:sz w:val="20"/>
              </w:rPr>
              <w:t>colors</w:t>
            </w:r>
          </w:p>
        </w:tc>
      </w:tr>
      <w:tr w:rsidR="00247939" w14:paraId="67436AE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4758DF2" w14:textId="77777777" w:rsidR="00247939" w:rsidRDefault="00000000">
            <w:pPr>
              <w:pStyle w:val="TableParagraph"/>
              <w:rPr>
                <w:sz w:val="20"/>
              </w:rPr>
            </w:pPr>
            <w:r>
              <w:rPr>
                <w:color w:val="231F20"/>
                <w:sz w:val="20"/>
              </w:rPr>
              <w:t xml:space="preserve">High </w:t>
            </w:r>
            <w:r>
              <w:rPr>
                <w:color w:val="231F20"/>
                <w:spacing w:val="-4"/>
                <w:sz w:val="20"/>
              </w:rPr>
              <w:t>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CD35C98" w14:textId="77777777" w:rsidR="00247939" w:rsidRDefault="00000000">
            <w:pPr>
              <w:pStyle w:val="TableParagraph"/>
              <w:ind w:left="169"/>
              <w:rPr>
                <w:sz w:val="20"/>
              </w:rPr>
            </w:pPr>
            <w:r>
              <w:rPr>
                <w:color w:val="231F20"/>
                <w:sz w:val="20"/>
              </w:rPr>
              <w:t xml:space="preserve">16 </w:t>
            </w:r>
            <w:proofErr w:type="gramStart"/>
            <w:r>
              <w:rPr>
                <w:color w:val="231F20"/>
                <w:spacing w:val="-5"/>
                <w:sz w:val="20"/>
              </w:rPr>
              <w:t>bit</w:t>
            </w:r>
            <w:proofErr w:type="gramEnd"/>
          </w:p>
        </w:tc>
        <w:tc>
          <w:tcPr>
            <w:tcW w:w="2608" w:type="dxa"/>
            <w:tcBorders>
              <w:top w:val="single" w:sz="4" w:space="0" w:color="FFFFFF"/>
              <w:left w:val="single" w:sz="4" w:space="0" w:color="FFFFFF"/>
              <w:bottom w:val="single" w:sz="4" w:space="0" w:color="FFFFFF"/>
              <w:right w:val="nil"/>
            </w:tcBorders>
            <w:shd w:val="clear" w:color="auto" w:fill="E4EBEC"/>
          </w:tcPr>
          <w:p w14:paraId="039431B4" w14:textId="77777777" w:rsidR="00247939" w:rsidRDefault="00000000">
            <w:pPr>
              <w:pStyle w:val="TableParagraph"/>
              <w:spacing w:before="156"/>
              <w:ind w:left="169"/>
              <w:rPr>
                <w:sz w:val="20"/>
              </w:rPr>
            </w:pPr>
            <w:r>
              <w:rPr>
                <w:rFonts w:ascii="Cambria"/>
                <w:color w:val="231F20"/>
                <w:sz w:val="20"/>
              </w:rPr>
              <w:t>2</w:t>
            </w:r>
            <w:r>
              <w:rPr>
                <w:rFonts w:ascii="Cambria"/>
                <w:color w:val="231F20"/>
                <w:position w:val="10"/>
                <w:sz w:val="16"/>
              </w:rPr>
              <w:t>16</w:t>
            </w:r>
            <w:r>
              <w:rPr>
                <w:rFonts w:ascii="Cambria"/>
                <w:color w:val="231F20"/>
                <w:spacing w:val="10"/>
                <w:position w:val="10"/>
                <w:sz w:val="16"/>
              </w:rPr>
              <w:t xml:space="preserve"> </w:t>
            </w:r>
            <w:r>
              <w:rPr>
                <w:rFonts w:ascii="Cambria"/>
                <w:color w:val="231F20"/>
                <w:sz w:val="20"/>
              </w:rPr>
              <w:t>=</w:t>
            </w:r>
            <w:r>
              <w:rPr>
                <w:rFonts w:ascii="Cambria"/>
                <w:color w:val="231F20"/>
                <w:spacing w:val="1"/>
                <w:sz w:val="20"/>
              </w:rPr>
              <w:t xml:space="preserve"> </w:t>
            </w:r>
            <w:r>
              <w:rPr>
                <w:rFonts w:ascii="Cambria"/>
                <w:color w:val="231F20"/>
                <w:sz w:val="20"/>
              </w:rPr>
              <w:t>65.536</w:t>
            </w:r>
            <w:r>
              <w:rPr>
                <w:rFonts w:ascii="Cambria"/>
                <w:color w:val="231F20"/>
                <w:spacing w:val="1"/>
                <w:sz w:val="20"/>
              </w:rPr>
              <w:t xml:space="preserve"> </w:t>
            </w:r>
            <w:r>
              <w:rPr>
                <w:color w:val="231F20"/>
                <w:spacing w:val="-2"/>
                <w:position w:val="4"/>
                <w:sz w:val="20"/>
              </w:rPr>
              <w:t>colors</w:t>
            </w:r>
          </w:p>
        </w:tc>
      </w:tr>
      <w:tr w:rsidR="00247939" w14:paraId="618ADD24"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0682530" w14:textId="77777777" w:rsidR="00247939" w:rsidRDefault="00000000">
            <w:pPr>
              <w:pStyle w:val="TableParagraph"/>
              <w:rPr>
                <w:sz w:val="20"/>
              </w:rPr>
            </w:pPr>
            <w:r>
              <w:rPr>
                <w:color w:val="231F20"/>
                <w:sz w:val="20"/>
              </w:rPr>
              <w:t>True</w:t>
            </w:r>
            <w:r>
              <w:rPr>
                <w:color w:val="231F20"/>
                <w:spacing w:val="-8"/>
                <w:sz w:val="20"/>
              </w:rPr>
              <w:t xml:space="preserve"> </w:t>
            </w:r>
            <w:r>
              <w:rPr>
                <w:color w:val="231F20"/>
                <w:spacing w:val="-4"/>
                <w:sz w:val="20"/>
              </w:rPr>
              <w:t>color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667680B" w14:textId="77777777" w:rsidR="00247939" w:rsidRDefault="00000000">
            <w:pPr>
              <w:pStyle w:val="TableParagraph"/>
              <w:ind w:left="169"/>
              <w:rPr>
                <w:sz w:val="20"/>
              </w:rPr>
            </w:pPr>
            <w:r>
              <w:rPr>
                <w:color w:val="231F20"/>
                <w:sz w:val="20"/>
              </w:rPr>
              <w:t>24</w:t>
            </w:r>
            <w:r>
              <w:rPr>
                <w:color w:val="231F20"/>
                <w:spacing w:val="-6"/>
                <w:sz w:val="20"/>
              </w:rPr>
              <w:t xml:space="preserve"> </w:t>
            </w:r>
            <w:proofErr w:type="gramStart"/>
            <w:r>
              <w:rPr>
                <w:color w:val="231F20"/>
                <w:spacing w:val="-5"/>
                <w:sz w:val="20"/>
              </w:rPr>
              <w:t>bit</w:t>
            </w:r>
            <w:proofErr w:type="gramEnd"/>
          </w:p>
        </w:tc>
        <w:tc>
          <w:tcPr>
            <w:tcW w:w="2608" w:type="dxa"/>
            <w:tcBorders>
              <w:top w:val="single" w:sz="4" w:space="0" w:color="FFFFFF"/>
              <w:left w:val="single" w:sz="4" w:space="0" w:color="FFFFFF"/>
              <w:bottom w:val="single" w:sz="4" w:space="0" w:color="FFFFFF"/>
              <w:right w:val="nil"/>
            </w:tcBorders>
            <w:shd w:val="clear" w:color="auto" w:fill="E4EBEC"/>
          </w:tcPr>
          <w:p w14:paraId="580F6462" w14:textId="77777777" w:rsidR="00247939" w:rsidRDefault="00000000">
            <w:pPr>
              <w:pStyle w:val="TableParagraph"/>
              <w:spacing w:before="156"/>
              <w:ind w:left="169"/>
              <w:rPr>
                <w:sz w:val="20"/>
              </w:rPr>
            </w:pPr>
            <w:r>
              <w:rPr>
                <w:rFonts w:ascii="Cambria"/>
                <w:color w:val="231F20"/>
                <w:w w:val="105"/>
                <w:sz w:val="20"/>
              </w:rPr>
              <w:t>2</w:t>
            </w:r>
            <w:r>
              <w:rPr>
                <w:rFonts w:ascii="Cambria"/>
                <w:color w:val="231F20"/>
                <w:w w:val="105"/>
                <w:position w:val="10"/>
                <w:sz w:val="16"/>
              </w:rPr>
              <w:t>24</w:t>
            </w:r>
            <w:r>
              <w:rPr>
                <w:rFonts w:ascii="Cambria"/>
                <w:color w:val="231F20"/>
                <w:spacing w:val="10"/>
                <w:w w:val="110"/>
                <w:position w:val="10"/>
                <w:sz w:val="16"/>
              </w:rPr>
              <w:t xml:space="preserve"> </w:t>
            </w:r>
            <w:r>
              <w:rPr>
                <w:rFonts w:ascii="Cambria"/>
                <w:color w:val="231F20"/>
                <w:w w:val="110"/>
                <w:sz w:val="20"/>
              </w:rPr>
              <w:t>=</w:t>
            </w:r>
            <w:r>
              <w:rPr>
                <w:rFonts w:ascii="Cambria"/>
                <w:color w:val="231F20"/>
                <w:spacing w:val="1"/>
                <w:w w:val="110"/>
                <w:sz w:val="20"/>
              </w:rPr>
              <w:t xml:space="preserve"> </w:t>
            </w:r>
            <w:r>
              <w:rPr>
                <w:rFonts w:ascii="Cambria"/>
                <w:color w:val="231F20"/>
                <w:spacing w:val="-2"/>
                <w:w w:val="105"/>
                <w:sz w:val="20"/>
              </w:rPr>
              <w:t>16.777.216</w:t>
            </w:r>
            <w:r>
              <w:rPr>
                <w:color w:val="231F20"/>
                <w:spacing w:val="-2"/>
                <w:w w:val="105"/>
                <w:position w:val="4"/>
                <w:sz w:val="20"/>
              </w:rPr>
              <w:t>colors</w:t>
            </w:r>
          </w:p>
        </w:tc>
      </w:tr>
    </w:tbl>
    <w:p w14:paraId="27528A3E" w14:textId="77777777" w:rsidR="00247939" w:rsidRDefault="00247939">
      <w:pPr>
        <w:rPr>
          <w:sz w:val="20"/>
        </w:rPr>
        <w:sectPr w:rsidR="00247939">
          <w:pgSz w:w="11910" w:h="16840"/>
          <w:pgMar w:top="960" w:right="460" w:bottom="280" w:left="460" w:header="0" w:footer="0" w:gutter="0"/>
          <w:cols w:space="720"/>
        </w:sectPr>
      </w:pPr>
    </w:p>
    <w:p w14:paraId="248E3009" w14:textId="77777777" w:rsidR="00247939" w:rsidRDefault="00247939">
      <w:pPr>
        <w:pStyle w:val="Textkrper"/>
      </w:pPr>
    </w:p>
    <w:p w14:paraId="7DD595FE" w14:textId="77777777" w:rsidR="00247939" w:rsidRDefault="00247939">
      <w:pPr>
        <w:pStyle w:val="Textkrper"/>
        <w:spacing w:before="9"/>
        <w:rPr>
          <w:sz w:val="18"/>
        </w:rPr>
      </w:pPr>
    </w:p>
    <w:p w14:paraId="05E8317B"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37BEE711" w14:textId="77777777" w:rsidR="00247939" w:rsidRDefault="00247939">
      <w:pPr>
        <w:pStyle w:val="Textkrper"/>
      </w:pPr>
    </w:p>
    <w:p w14:paraId="31B35789" w14:textId="77777777" w:rsidR="00247939" w:rsidRDefault="00247939">
      <w:pPr>
        <w:pStyle w:val="Textkrper"/>
      </w:pPr>
    </w:p>
    <w:p w14:paraId="4831ECE0" w14:textId="77777777" w:rsidR="00247939" w:rsidRDefault="00247939">
      <w:pPr>
        <w:pStyle w:val="Textkrper"/>
      </w:pPr>
    </w:p>
    <w:p w14:paraId="3E591981" w14:textId="77777777" w:rsidR="00247939" w:rsidRDefault="00247939">
      <w:pPr>
        <w:pStyle w:val="Textkrper"/>
      </w:pPr>
    </w:p>
    <w:p w14:paraId="7B343251" w14:textId="77777777" w:rsidR="00247939" w:rsidRDefault="00247939">
      <w:pPr>
        <w:pStyle w:val="Textkrper"/>
        <w:spacing w:before="2"/>
        <w:rPr>
          <w:sz w:val="28"/>
        </w:rPr>
      </w:pPr>
    </w:p>
    <w:tbl>
      <w:tblPr>
        <w:tblStyle w:val="TableNormal"/>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9"/>
        <w:gridCol w:w="2608"/>
      </w:tblGrid>
      <w:tr w:rsidR="00247939" w14:paraId="4886A6D3" w14:textId="77777777">
        <w:trPr>
          <w:trHeight w:val="600"/>
        </w:trPr>
        <w:tc>
          <w:tcPr>
            <w:tcW w:w="2608" w:type="dxa"/>
            <w:tcBorders>
              <w:top w:val="nil"/>
              <w:left w:val="nil"/>
            </w:tcBorders>
            <w:shd w:val="clear" w:color="auto" w:fill="BBD3D3"/>
          </w:tcPr>
          <w:p w14:paraId="1C7B4012" w14:textId="77777777" w:rsidR="00247939" w:rsidRDefault="00000000">
            <w:pPr>
              <w:pStyle w:val="TableParagraph"/>
              <w:rPr>
                <w:sz w:val="20"/>
              </w:rPr>
            </w:pPr>
            <w:r>
              <w:rPr>
                <w:color w:val="231F20"/>
                <w:spacing w:val="-4"/>
                <w:sz w:val="20"/>
              </w:rPr>
              <w:t>Name</w:t>
            </w:r>
          </w:p>
        </w:tc>
        <w:tc>
          <w:tcPr>
            <w:tcW w:w="2609" w:type="dxa"/>
            <w:tcBorders>
              <w:top w:val="nil"/>
            </w:tcBorders>
            <w:shd w:val="clear" w:color="auto" w:fill="BBD3D3"/>
          </w:tcPr>
          <w:p w14:paraId="3F55A2B8" w14:textId="77777777" w:rsidR="00247939" w:rsidRDefault="00000000">
            <w:pPr>
              <w:pStyle w:val="TableParagraph"/>
              <w:ind w:left="169"/>
              <w:rPr>
                <w:sz w:val="20"/>
              </w:rPr>
            </w:pPr>
            <w:r>
              <w:rPr>
                <w:color w:val="231F20"/>
                <w:sz w:val="20"/>
              </w:rPr>
              <w:t>Color</w:t>
            </w:r>
            <w:r>
              <w:rPr>
                <w:color w:val="231F20"/>
                <w:spacing w:val="-5"/>
                <w:sz w:val="20"/>
              </w:rPr>
              <w:t xml:space="preserve"> </w:t>
            </w:r>
            <w:r>
              <w:rPr>
                <w:color w:val="231F20"/>
                <w:spacing w:val="-2"/>
                <w:sz w:val="20"/>
              </w:rPr>
              <w:t>representation</w:t>
            </w:r>
          </w:p>
        </w:tc>
        <w:tc>
          <w:tcPr>
            <w:tcW w:w="2608" w:type="dxa"/>
            <w:tcBorders>
              <w:top w:val="nil"/>
              <w:right w:val="nil"/>
            </w:tcBorders>
            <w:shd w:val="clear" w:color="auto" w:fill="BBD3D3"/>
          </w:tcPr>
          <w:p w14:paraId="53503ED0" w14:textId="77777777" w:rsidR="00247939" w:rsidRDefault="00000000">
            <w:pPr>
              <w:pStyle w:val="TableParagraph"/>
              <w:ind w:left="169"/>
              <w:rPr>
                <w:sz w:val="20"/>
              </w:rPr>
            </w:pPr>
            <w:r>
              <w:rPr>
                <w:color w:val="231F20"/>
                <w:sz w:val="20"/>
              </w:rPr>
              <w:t>Color</w:t>
            </w:r>
            <w:r>
              <w:rPr>
                <w:color w:val="231F20"/>
                <w:spacing w:val="-5"/>
                <w:sz w:val="20"/>
              </w:rPr>
              <w:t xml:space="preserve"> </w:t>
            </w:r>
            <w:r>
              <w:rPr>
                <w:color w:val="231F20"/>
                <w:spacing w:val="-2"/>
                <w:sz w:val="20"/>
              </w:rPr>
              <w:t>depth</w:t>
            </w:r>
          </w:p>
        </w:tc>
      </w:tr>
      <w:tr w:rsidR="00247939" w14:paraId="3A9957B6" w14:textId="77777777">
        <w:trPr>
          <w:trHeight w:val="600"/>
        </w:trPr>
        <w:tc>
          <w:tcPr>
            <w:tcW w:w="2608" w:type="dxa"/>
            <w:tcBorders>
              <w:left w:val="nil"/>
            </w:tcBorders>
            <w:shd w:val="clear" w:color="auto" w:fill="E4EBEC"/>
          </w:tcPr>
          <w:p w14:paraId="70BAD0C1" w14:textId="77777777" w:rsidR="00247939" w:rsidRDefault="00000000">
            <w:pPr>
              <w:pStyle w:val="TableParagraph"/>
              <w:rPr>
                <w:sz w:val="20"/>
              </w:rPr>
            </w:pPr>
            <w:r>
              <w:rPr>
                <w:color w:val="231F20"/>
                <w:sz w:val="20"/>
              </w:rPr>
              <w:t xml:space="preserve">Deep </w:t>
            </w:r>
            <w:r>
              <w:rPr>
                <w:color w:val="231F20"/>
                <w:spacing w:val="-2"/>
                <w:sz w:val="20"/>
              </w:rPr>
              <w:t>color</w:t>
            </w:r>
          </w:p>
        </w:tc>
        <w:tc>
          <w:tcPr>
            <w:tcW w:w="2609" w:type="dxa"/>
            <w:shd w:val="clear" w:color="auto" w:fill="E4EBEC"/>
          </w:tcPr>
          <w:p w14:paraId="49E76FBA" w14:textId="77777777" w:rsidR="00247939" w:rsidRDefault="00000000">
            <w:pPr>
              <w:pStyle w:val="TableParagraph"/>
              <w:ind w:left="169"/>
              <w:rPr>
                <w:sz w:val="20"/>
              </w:rPr>
            </w:pPr>
            <w:r>
              <w:rPr>
                <w:color w:val="231F20"/>
                <w:sz w:val="20"/>
              </w:rPr>
              <w:t xml:space="preserve">30 – 48 </w:t>
            </w:r>
            <w:proofErr w:type="gramStart"/>
            <w:r>
              <w:rPr>
                <w:color w:val="231F20"/>
                <w:spacing w:val="-5"/>
                <w:sz w:val="20"/>
              </w:rPr>
              <w:t>bit</w:t>
            </w:r>
            <w:proofErr w:type="gramEnd"/>
          </w:p>
        </w:tc>
        <w:tc>
          <w:tcPr>
            <w:tcW w:w="2608" w:type="dxa"/>
            <w:tcBorders>
              <w:right w:val="nil"/>
            </w:tcBorders>
            <w:shd w:val="clear" w:color="auto" w:fill="E4EBEC"/>
          </w:tcPr>
          <w:p w14:paraId="4EB616E6" w14:textId="77777777" w:rsidR="00247939" w:rsidRDefault="00000000">
            <w:pPr>
              <w:pStyle w:val="TableParagraph"/>
              <w:spacing w:before="155"/>
              <w:ind w:left="169"/>
              <w:rPr>
                <w:sz w:val="20"/>
              </w:rPr>
            </w:pPr>
            <w:r>
              <w:rPr>
                <w:rFonts w:ascii="Cambria" w:hAnsi="Cambria"/>
                <w:color w:val="231F20"/>
                <w:w w:val="105"/>
                <w:position w:val="-3"/>
                <w:sz w:val="20"/>
              </w:rPr>
              <w:t>2</w:t>
            </w:r>
            <w:r>
              <w:rPr>
                <w:rFonts w:ascii="Cambria" w:hAnsi="Cambria"/>
                <w:color w:val="231F20"/>
                <w:w w:val="105"/>
                <w:position w:val="6"/>
                <w:sz w:val="16"/>
              </w:rPr>
              <w:t>30</w:t>
            </w:r>
            <w:r>
              <w:rPr>
                <w:rFonts w:ascii="Cambria" w:hAnsi="Cambria"/>
                <w:color w:val="231F20"/>
                <w:spacing w:val="-1"/>
                <w:w w:val="110"/>
                <w:position w:val="6"/>
                <w:sz w:val="16"/>
              </w:rPr>
              <w:t xml:space="preserve"> </w:t>
            </w:r>
            <w:r>
              <w:rPr>
                <w:rFonts w:ascii="Cambria" w:hAnsi="Cambria"/>
                <w:color w:val="231F20"/>
                <w:w w:val="110"/>
                <w:position w:val="-3"/>
                <w:sz w:val="20"/>
              </w:rPr>
              <w:t>−</w:t>
            </w:r>
            <w:r>
              <w:rPr>
                <w:rFonts w:ascii="Cambria" w:hAnsi="Cambria"/>
                <w:color w:val="231F20"/>
                <w:spacing w:val="-10"/>
                <w:w w:val="110"/>
                <w:position w:val="-3"/>
                <w:sz w:val="20"/>
              </w:rPr>
              <w:t xml:space="preserve"> </w:t>
            </w:r>
            <w:r>
              <w:rPr>
                <w:rFonts w:ascii="Cambria" w:hAnsi="Cambria"/>
                <w:color w:val="231F20"/>
                <w:spacing w:val="-2"/>
                <w:w w:val="105"/>
                <w:position w:val="-3"/>
                <w:sz w:val="20"/>
              </w:rPr>
              <w:t>2</w:t>
            </w:r>
            <w:r>
              <w:rPr>
                <w:rFonts w:ascii="Cambria" w:hAnsi="Cambria"/>
                <w:color w:val="231F20"/>
                <w:spacing w:val="-2"/>
                <w:w w:val="105"/>
                <w:position w:val="6"/>
                <w:sz w:val="16"/>
              </w:rPr>
              <w:t>48</w:t>
            </w:r>
            <w:r>
              <w:rPr>
                <w:color w:val="231F20"/>
                <w:spacing w:val="-2"/>
                <w:w w:val="105"/>
                <w:sz w:val="20"/>
              </w:rPr>
              <w:t>colors</w:t>
            </w:r>
          </w:p>
        </w:tc>
      </w:tr>
    </w:tbl>
    <w:p w14:paraId="27C6B903" w14:textId="77777777" w:rsidR="00247939" w:rsidRDefault="00247939">
      <w:pPr>
        <w:pStyle w:val="Textkrper"/>
        <w:spacing w:before="9"/>
        <w:rPr>
          <w:sz w:val="18"/>
        </w:rPr>
      </w:pPr>
    </w:p>
    <w:p w14:paraId="0DB45E0B" w14:textId="77777777" w:rsidR="00247939" w:rsidRDefault="00000000">
      <w:pPr>
        <w:pStyle w:val="Textkrper"/>
        <w:spacing w:before="100" w:line="259" w:lineRule="auto"/>
        <w:ind w:left="957" w:right="2201"/>
        <w:jc w:val="both"/>
      </w:pPr>
      <w:r>
        <w:rPr>
          <w:color w:val="231F20"/>
        </w:rPr>
        <w:t>One</w:t>
      </w:r>
      <w:r>
        <w:rPr>
          <w:color w:val="231F20"/>
          <w:spacing w:val="-6"/>
        </w:rPr>
        <w:t xml:space="preserve"> </w:t>
      </w:r>
      <w:r>
        <w:rPr>
          <w:color w:val="231F20"/>
        </w:rPr>
        <w:t>way</w:t>
      </w:r>
      <w:r>
        <w:rPr>
          <w:color w:val="231F20"/>
          <w:spacing w:val="-6"/>
        </w:rPr>
        <w:t xml:space="preserve"> </w:t>
      </w:r>
      <w:r>
        <w:rPr>
          <w:color w:val="231F20"/>
        </w:rPr>
        <w:t>to</w:t>
      </w:r>
      <w:r>
        <w:rPr>
          <w:color w:val="231F20"/>
          <w:spacing w:val="-6"/>
        </w:rPr>
        <w:t xml:space="preserve"> </w:t>
      </w:r>
      <w:r>
        <w:rPr>
          <w:color w:val="231F20"/>
        </w:rPr>
        <w:t>represent</w:t>
      </w:r>
      <w:r>
        <w:rPr>
          <w:color w:val="231F20"/>
          <w:spacing w:val="-6"/>
        </w:rPr>
        <w:t xml:space="preserve"> </w:t>
      </w:r>
      <w:r>
        <w:rPr>
          <w:color w:val="231F20"/>
        </w:rPr>
        <w:t>colors</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RGB</w:t>
      </w:r>
      <w:r>
        <w:rPr>
          <w:color w:val="231F20"/>
          <w:spacing w:val="-6"/>
        </w:rPr>
        <w:t xml:space="preserve"> </w:t>
      </w:r>
      <w:r>
        <w:rPr>
          <w:color w:val="231F20"/>
        </w:rPr>
        <w:t>color</w:t>
      </w:r>
      <w:r>
        <w:rPr>
          <w:color w:val="231F20"/>
          <w:spacing w:val="-6"/>
        </w:rPr>
        <w:t xml:space="preserve"> </w:t>
      </w:r>
      <w:r>
        <w:rPr>
          <w:color w:val="231F20"/>
        </w:rPr>
        <w:t>representation.</w:t>
      </w:r>
      <w:r>
        <w:rPr>
          <w:color w:val="231F20"/>
          <w:spacing w:val="-6"/>
        </w:rPr>
        <w:t xml:space="preserve"> </w:t>
      </w:r>
      <w:r>
        <w:rPr>
          <w:color w:val="231F20"/>
        </w:rPr>
        <w:t>We</w:t>
      </w:r>
      <w:r>
        <w:rPr>
          <w:color w:val="231F20"/>
          <w:spacing w:val="-6"/>
        </w:rPr>
        <w:t xml:space="preserve"> </w:t>
      </w:r>
      <w:r>
        <w:rPr>
          <w:color w:val="231F20"/>
        </w:rPr>
        <w:t>illustrate</w:t>
      </w:r>
      <w:r>
        <w:rPr>
          <w:color w:val="231F20"/>
          <w:spacing w:val="-6"/>
        </w:rPr>
        <w:t xml:space="preserve"> </w:t>
      </w:r>
      <w:r>
        <w:rPr>
          <w:color w:val="231F20"/>
        </w:rPr>
        <w:t>this</w:t>
      </w:r>
      <w:r>
        <w:rPr>
          <w:color w:val="231F20"/>
          <w:spacing w:val="-6"/>
        </w:rPr>
        <w:t xml:space="preserve"> </w:t>
      </w:r>
      <w:r>
        <w:rPr>
          <w:color w:val="231F20"/>
        </w:rPr>
        <w:t>using</w:t>
      </w:r>
      <w:r>
        <w:rPr>
          <w:color w:val="231F20"/>
          <w:spacing w:val="-6"/>
        </w:rPr>
        <w:t xml:space="preserve"> </w:t>
      </w:r>
      <w:r>
        <w:rPr>
          <w:color w:val="231F20"/>
        </w:rPr>
        <w:t>the 24-bit color representation. Using RGB, the 24 bits of a pixel are separated in three parts, each 8 bits in length. Each of those parts represents the intensity of a color between</w:t>
      </w:r>
      <w:r>
        <w:rPr>
          <w:color w:val="231F20"/>
          <w:spacing w:val="-1"/>
        </w:rPr>
        <w:t xml:space="preserve"> </w:t>
      </w:r>
      <w:r>
        <w:rPr>
          <w:color w:val="231F20"/>
        </w:rPr>
        <w:t>0</w:t>
      </w:r>
      <w:r>
        <w:rPr>
          <w:color w:val="231F20"/>
          <w:spacing w:val="-1"/>
        </w:rPr>
        <w:t xml:space="preserve"> </w:t>
      </w:r>
      <w:r>
        <w:rPr>
          <w:color w:val="231F20"/>
        </w:rPr>
        <w:t>and</w:t>
      </w:r>
      <w:r>
        <w:rPr>
          <w:color w:val="231F20"/>
          <w:spacing w:val="-1"/>
        </w:rPr>
        <w:t xml:space="preserve"> </w:t>
      </w:r>
      <w:r>
        <w:rPr>
          <w:color w:val="231F20"/>
        </w:rPr>
        <w:t>255.</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is</w:t>
      </w:r>
      <w:r>
        <w:rPr>
          <w:color w:val="231F20"/>
          <w:spacing w:val="-1"/>
        </w:rPr>
        <w:t xml:space="preserve"> </w:t>
      </w:r>
      <w:proofErr w:type="gramStart"/>
      <w:r>
        <w:rPr>
          <w:color w:val="231F20"/>
        </w:rPr>
        <w:t>the</w:t>
      </w:r>
      <w:r>
        <w:rPr>
          <w:color w:val="231F20"/>
          <w:spacing w:val="-1"/>
        </w:rPr>
        <w:t xml:space="preserve"> </w:t>
      </w:r>
      <w:r>
        <w:rPr>
          <w:color w:val="231F20"/>
        </w:rPr>
        <w:t>color</w:t>
      </w:r>
      <w:r>
        <w:rPr>
          <w:color w:val="231F20"/>
          <w:spacing w:val="-1"/>
        </w:rPr>
        <w:t xml:space="preserve"> </w:t>
      </w:r>
      <w:r>
        <w:rPr>
          <w:color w:val="231F20"/>
        </w:rPr>
        <w:t>red</w:t>
      </w:r>
      <w:proofErr w:type="gramEnd"/>
      <w:r>
        <w:rPr>
          <w:color w:val="231F20"/>
          <w:spacing w:val="-1"/>
        </w:rPr>
        <w:t xml:space="preserve"> </w:t>
      </w:r>
      <w:r>
        <w:rPr>
          <w:color w:val="231F20"/>
        </w:rPr>
        <w:t>(R),</w:t>
      </w:r>
      <w:r>
        <w:rPr>
          <w:color w:val="231F20"/>
          <w:spacing w:val="-1"/>
        </w:rPr>
        <w:t xml:space="preserve"> </w:t>
      </w:r>
      <w:r>
        <w:rPr>
          <w:color w:val="231F20"/>
        </w:rPr>
        <w:t>the</w:t>
      </w:r>
      <w:r>
        <w:rPr>
          <w:color w:val="231F20"/>
          <w:spacing w:val="-1"/>
        </w:rPr>
        <w:t xml:space="preserve"> </w:t>
      </w:r>
      <w:r>
        <w:rPr>
          <w:color w:val="231F20"/>
        </w:rPr>
        <w:t>second</w:t>
      </w:r>
      <w:r>
        <w:rPr>
          <w:color w:val="231F20"/>
          <w:spacing w:val="-1"/>
        </w:rPr>
        <w:t xml:space="preserve"> </w:t>
      </w:r>
      <w:r>
        <w:rPr>
          <w:color w:val="231F20"/>
        </w:rPr>
        <w:t>green</w:t>
      </w:r>
      <w:r>
        <w:rPr>
          <w:color w:val="231F20"/>
          <w:spacing w:val="-1"/>
        </w:rPr>
        <w:t xml:space="preserve"> </w:t>
      </w:r>
      <w:r>
        <w:rPr>
          <w:color w:val="231F20"/>
        </w:rPr>
        <w:t>(G),</w:t>
      </w:r>
      <w:r>
        <w:rPr>
          <w:color w:val="231F20"/>
          <w:spacing w:val="-1"/>
        </w:rPr>
        <w:t xml:space="preserve"> </w:t>
      </w:r>
      <w:r>
        <w:rPr>
          <w:color w:val="231F20"/>
        </w:rPr>
        <w:t>and</w:t>
      </w:r>
      <w:r>
        <w:rPr>
          <w:color w:val="231F20"/>
          <w:spacing w:val="-1"/>
        </w:rPr>
        <w:t xml:space="preserve"> </w:t>
      </w:r>
      <w:r>
        <w:rPr>
          <w:color w:val="231F20"/>
        </w:rPr>
        <w:t>last</w:t>
      </w:r>
      <w:r>
        <w:rPr>
          <w:color w:val="231F20"/>
          <w:spacing w:val="-1"/>
        </w:rPr>
        <w:t xml:space="preserve"> </w:t>
      </w:r>
      <w:r>
        <w:rPr>
          <w:color w:val="231F20"/>
        </w:rPr>
        <w:t>blue</w:t>
      </w:r>
      <w:r>
        <w:rPr>
          <w:color w:val="231F20"/>
          <w:spacing w:val="-1"/>
        </w:rPr>
        <w:t xml:space="preserve"> </w:t>
      </w:r>
      <w:r>
        <w:rPr>
          <w:color w:val="231F20"/>
        </w:rPr>
        <w:t xml:space="preserve">(B). Out of these three components all the other colors can be mixed additively. For instance the color code </w:t>
      </w:r>
      <w:proofErr w:type="gramStart"/>
      <w:r>
        <w:rPr>
          <w:color w:val="231F20"/>
        </w:rPr>
        <w:t>RGB(</w:t>
      </w:r>
      <w:proofErr w:type="gramEnd"/>
      <w:r>
        <w:rPr>
          <w:color w:val="231F20"/>
        </w:rPr>
        <w:t>0, 255, 0) will yield 100 percent green. If all values are set to 0, the resulting color will be black. If all values are set to 255 it will be white. The figure below illustrates how the colors are mixed in an additive way.</w:t>
      </w:r>
    </w:p>
    <w:p w14:paraId="5B887714" w14:textId="77777777" w:rsidR="00247939" w:rsidRDefault="00000000">
      <w:pPr>
        <w:pStyle w:val="Textkrper"/>
        <w:spacing w:before="10"/>
        <w:rPr>
          <w:sz w:val="21"/>
        </w:rPr>
      </w:pPr>
      <w:r>
        <w:rPr>
          <w:noProof/>
        </w:rPr>
        <w:drawing>
          <wp:anchor distT="0" distB="0" distL="0" distR="0" simplePos="0" relativeHeight="90" behindDoc="0" locked="0" layoutInCell="1" allowOverlap="1" wp14:anchorId="12A4E4E1" wp14:editId="5AED4056">
            <wp:simplePos x="0" y="0"/>
            <wp:positionH relativeFrom="page">
              <wp:posOffset>900000</wp:posOffset>
            </wp:positionH>
            <wp:positionV relativeFrom="paragraph">
              <wp:posOffset>181863</wp:posOffset>
            </wp:positionV>
            <wp:extent cx="4968240" cy="3913632"/>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2" cstate="print"/>
                    <a:stretch>
                      <a:fillRect/>
                    </a:stretch>
                  </pic:blipFill>
                  <pic:spPr>
                    <a:xfrm>
                      <a:off x="0" y="0"/>
                      <a:ext cx="4968240" cy="3913632"/>
                    </a:xfrm>
                    <a:prstGeom prst="rect">
                      <a:avLst/>
                    </a:prstGeom>
                  </pic:spPr>
                </pic:pic>
              </a:graphicData>
            </a:graphic>
          </wp:anchor>
        </w:drawing>
      </w:r>
    </w:p>
    <w:p w14:paraId="1D4D251E" w14:textId="77777777" w:rsidR="00247939" w:rsidRDefault="00000000">
      <w:pPr>
        <w:pStyle w:val="Textkrper"/>
        <w:spacing w:before="57" w:line="259" w:lineRule="auto"/>
        <w:ind w:left="957" w:right="2201"/>
        <w:jc w:val="both"/>
      </w:pPr>
      <w:r>
        <w:rPr>
          <w:color w:val="231F20"/>
        </w:rPr>
        <w:t xml:space="preserve">Another way to represent colors is the CMYK model. In contrast to the RGB </w:t>
      </w:r>
      <w:proofErr w:type="spellStart"/>
      <w:r>
        <w:rPr>
          <w:color w:val="231F20"/>
        </w:rPr>
        <w:t>representa</w:t>
      </w:r>
      <w:proofErr w:type="spellEnd"/>
      <w:r>
        <w:rPr>
          <w:color w:val="231F20"/>
        </w:rPr>
        <w:t xml:space="preserve">- </w:t>
      </w:r>
      <w:proofErr w:type="spellStart"/>
      <w:r>
        <w:rPr>
          <w:color w:val="231F20"/>
        </w:rPr>
        <w:t>tion</w:t>
      </w:r>
      <w:proofErr w:type="spellEnd"/>
      <w:r>
        <w:rPr>
          <w:color w:val="231F20"/>
        </w:rPr>
        <w:t xml:space="preserve"> it is a subtractive color model comprised of cyan, magenta, yellow and key (black). The color values in CMYK range from 0 to 1. Therefore, to convert colors from RGB to CMYK, the RGB values first </w:t>
      </w:r>
      <w:proofErr w:type="gramStart"/>
      <w:r>
        <w:rPr>
          <w:color w:val="231F20"/>
        </w:rPr>
        <w:t>have to</w:t>
      </w:r>
      <w:proofErr w:type="gramEnd"/>
      <w:r>
        <w:rPr>
          <w:color w:val="231F20"/>
        </w:rPr>
        <w:t xml:space="preserve"> be divided by 255. Therefore, the values of cyan, magenta, yellow and key can be computed as follows:</w:t>
      </w:r>
    </w:p>
    <w:p w14:paraId="3395A420" w14:textId="77777777" w:rsidR="00247939" w:rsidRDefault="00247939">
      <w:pPr>
        <w:spacing w:line="259" w:lineRule="auto"/>
        <w:jc w:val="both"/>
        <w:sectPr w:rsidR="00247939">
          <w:pgSz w:w="11910" w:h="16840"/>
          <w:pgMar w:top="960" w:right="460" w:bottom="280" w:left="460" w:header="0" w:footer="0" w:gutter="0"/>
          <w:cols w:space="720"/>
        </w:sectPr>
      </w:pPr>
    </w:p>
    <w:p w14:paraId="0EC62A42" w14:textId="77777777" w:rsidR="00247939" w:rsidRDefault="00247939">
      <w:pPr>
        <w:pStyle w:val="Textkrper"/>
      </w:pPr>
    </w:p>
    <w:p w14:paraId="634FD627" w14:textId="77777777" w:rsidR="00247939" w:rsidRDefault="00247939">
      <w:pPr>
        <w:pStyle w:val="Textkrper"/>
      </w:pPr>
    </w:p>
    <w:p w14:paraId="08D78E82" w14:textId="77777777" w:rsidR="00247939" w:rsidRDefault="00247939">
      <w:pPr>
        <w:pStyle w:val="Textkrper"/>
      </w:pPr>
    </w:p>
    <w:p w14:paraId="5082B9C3" w14:textId="77777777" w:rsidR="00247939" w:rsidRDefault="00247939">
      <w:pPr>
        <w:pStyle w:val="Textkrper"/>
      </w:pPr>
    </w:p>
    <w:p w14:paraId="421D51F2" w14:textId="77777777" w:rsidR="00247939" w:rsidRDefault="00247939">
      <w:pPr>
        <w:pStyle w:val="Textkrper"/>
      </w:pPr>
    </w:p>
    <w:p w14:paraId="79DD7E29" w14:textId="77777777" w:rsidR="00247939" w:rsidRDefault="00247939">
      <w:pPr>
        <w:pStyle w:val="Textkrper"/>
      </w:pPr>
    </w:p>
    <w:p w14:paraId="413DF583" w14:textId="77777777" w:rsidR="00247939" w:rsidRDefault="00247939">
      <w:pPr>
        <w:pStyle w:val="Textkrper"/>
      </w:pPr>
    </w:p>
    <w:p w14:paraId="01007DEE" w14:textId="77777777" w:rsidR="00247939" w:rsidRDefault="00247939">
      <w:pPr>
        <w:pStyle w:val="Textkrper"/>
        <w:spacing w:before="7"/>
        <w:rPr>
          <w:sz w:val="15"/>
        </w:rPr>
      </w:pPr>
    </w:p>
    <w:p w14:paraId="0AEBD70D" w14:textId="77777777" w:rsidR="00247939" w:rsidRDefault="00000000">
      <w:pPr>
        <w:pStyle w:val="Textkrper"/>
        <w:spacing w:before="85" w:line="277" w:lineRule="exact"/>
        <w:ind w:left="1190"/>
        <w:jc w:val="center"/>
        <w:rPr>
          <w:rFonts w:ascii="Cambria" w:hAnsi="Cambria"/>
        </w:rPr>
      </w:pPr>
      <w:r>
        <w:pict w14:anchorId="5ACA10B6">
          <v:shape id="docshape137" o:spid="_x0000_s2091" style="position:absolute;left:0;text-align:left;margin-left:323.35pt;margin-top:6.9pt;width:2.35pt;height:19.65pt;z-index:-17168384;mso-position-horizontal-relative:page" coordorigin="6467,138" coordsize="47,393" path="m6513,530r-2,l6494,497r-13,-44l6471,402r-4,-52l6467,317r14,-102l6510,138r1,l6513,138r1,2l6514,143r-15,33l6488,219r-7,49l6478,317r,33l6481,400r7,49l6499,492r14,31l6514,526r,2l6513,530xe" fillcolor="#231f20" stroked="f">
            <v:path arrowok="t"/>
            <w10:wrap anchorx="page"/>
          </v:shape>
        </w:pict>
      </w:r>
      <w:r>
        <w:pict w14:anchorId="14EFFE6C">
          <v:shape id="docshape138" o:spid="_x0000_s2090" style="position:absolute;left:0;text-align:left;margin-left:387.25pt;margin-top:6.9pt;width:2.35pt;height:19.65pt;z-index:15775744;mso-position-horizontal-relative:page" coordorigin="7745,138" coordsize="47,393" path="m7747,530r-1,l7745,528r,-3l7760,492r11,-43l7778,400r2,-50l7780,317r-2,-49l7771,219r-11,-43l7745,143r,-3l7746,138r1,l7764,171r14,44l7787,266r4,51l7791,350r-4,52l7778,453r-14,44l7748,529r-1,1xe" fillcolor="#231f20" stroked="f">
            <v:path arrowok="t"/>
            <w10:wrap anchorx="page"/>
          </v:shape>
        </w:pict>
      </w:r>
      <w:r>
        <w:rPr>
          <w:rFonts w:ascii="Cambria" w:hAnsi="Cambria"/>
          <w:color w:val="231F20"/>
          <w:w w:val="125"/>
        </w:rPr>
        <w:t>K=1</w:t>
      </w:r>
      <w:r>
        <w:rPr>
          <w:rFonts w:ascii="Cambria" w:hAnsi="Cambria"/>
          <w:color w:val="231F20"/>
          <w:spacing w:val="-14"/>
          <w:w w:val="125"/>
        </w:rPr>
        <w:t xml:space="preserve"> </w:t>
      </w:r>
      <w:r>
        <w:rPr>
          <w:rFonts w:ascii="Cambria" w:hAnsi="Cambria"/>
          <w:color w:val="231F20"/>
          <w:w w:val="125"/>
        </w:rPr>
        <w:t>−</w:t>
      </w:r>
      <w:r>
        <w:rPr>
          <w:rFonts w:ascii="Cambria" w:hAnsi="Cambria"/>
          <w:color w:val="231F20"/>
          <w:spacing w:val="-14"/>
          <w:w w:val="125"/>
        </w:rPr>
        <w:t xml:space="preserve"> </w:t>
      </w:r>
      <w:proofErr w:type="gramStart"/>
      <w:r>
        <w:rPr>
          <w:rFonts w:ascii="Cambria" w:hAnsi="Cambria"/>
          <w:color w:val="231F20"/>
          <w:w w:val="125"/>
        </w:rPr>
        <w:t>max</w:t>
      </w:r>
      <w:r>
        <w:rPr>
          <w:rFonts w:ascii="Cambria" w:hAnsi="Cambria"/>
          <w:color w:val="231F20"/>
          <w:spacing w:val="28"/>
          <w:w w:val="125"/>
        </w:rPr>
        <w:t xml:space="preserve"> </w:t>
      </w:r>
      <w:r>
        <w:rPr>
          <w:rFonts w:ascii="Times New Roman" w:hAnsi="Times New Roman"/>
          <w:color w:val="231F20"/>
          <w:spacing w:val="17"/>
          <w:w w:val="125"/>
          <w:position w:val="12"/>
          <w:u w:val="single" w:color="231F20"/>
        </w:rPr>
        <w:t xml:space="preserve"> </w:t>
      </w:r>
      <w:r>
        <w:rPr>
          <w:rFonts w:ascii="Cambria" w:hAnsi="Cambria"/>
          <w:color w:val="231F20"/>
          <w:w w:val="125"/>
          <w:position w:val="12"/>
          <w:u w:val="single" w:color="231F20"/>
        </w:rPr>
        <w:t>R</w:t>
      </w:r>
      <w:proofErr w:type="gramEnd"/>
      <w:r>
        <w:rPr>
          <w:rFonts w:ascii="Cambria" w:hAnsi="Cambria"/>
          <w:color w:val="231F20"/>
          <w:spacing w:val="25"/>
          <w:w w:val="125"/>
          <w:position w:val="12"/>
          <w:u w:val="single" w:color="231F20"/>
        </w:rPr>
        <w:t xml:space="preserve"> </w:t>
      </w:r>
      <w:r>
        <w:rPr>
          <w:rFonts w:ascii="Cambria" w:hAnsi="Cambria"/>
          <w:color w:val="231F20"/>
          <w:w w:val="125"/>
        </w:rPr>
        <w:t>,</w:t>
      </w:r>
      <w:r>
        <w:rPr>
          <w:rFonts w:ascii="Cambria" w:hAnsi="Cambria"/>
          <w:color w:val="231F20"/>
          <w:spacing w:val="-14"/>
          <w:w w:val="125"/>
        </w:rPr>
        <w:t xml:space="preserve"> </w:t>
      </w:r>
      <w:r>
        <w:rPr>
          <w:rFonts w:ascii="Times New Roman" w:hAnsi="Times New Roman"/>
          <w:color w:val="231F20"/>
          <w:spacing w:val="15"/>
          <w:w w:val="125"/>
          <w:position w:val="12"/>
          <w:u w:val="single" w:color="231F20"/>
        </w:rPr>
        <w:t xml:space="preserve"> </w:t>
      </w:r>
      <w:r>
        <w:rPr>
          <w:rFonts w:ascii="Cambria" w:hAnsi="Cambria"/>
          <w:color w:val="231F20"/>
          <w:w w:val="125"/>
          <w:position w:val="12"/>
          <w:u w:val="single" w:color="231F20"/>
        </w:rPr>
        <w:t>G</w:t>
      </w:r>
      <w:r>
        <w:rPr>
          <w:rFonts w:ascii="Cambria" w:hAnsi="Cambria"/>
          <w:color w:val="231F20"/>
          <w:spacing w:val="23"/>
          <w:w w:val="125"/>
          <w:position w:val="12"/>
          <w:u w:val="single" w:color="231F20"/>
        </w:rPr>
        <w:t xml:space="preserve"> </w:t>
      </w:r>
      <w:r>
        <w:rPr>
          <w:rFonts w:ascii="Cambria" w:hAnsi="Cambria"/>
          <w:color w:val="231F20"/>
          <w:w w:val="125"/>
        </w:rPr>
        <w:t>,</w:t>
      </w:r>
      <w:r>
        <w:rPr>
          <w:rFonts w:ascii="Cambria" w:hAnsi="Cambria"/>
          <w:color w:val="231F20"/>
          <w:spacing w:val="-14"/>
          <w:w w:val="125"/>
        </w:rPr>
        <w:t xml:space="preserve"> </w:t>
      </w:r>
      <w:r>
        <w:rPr>
          <w:rFonts w:ascii="Times New Roman" w:hAnsi="Times New Roman"/>
          <w:color w:val="231F20"/>
          <w:spacing w:val="22"/>
          <w:w w:val="125"/>
          <w:position w:val="12"/>
          <w:u w:val="single" w:color="231F20"/>
        </w:rPr>
        <w:t xml:space="preserve"> </w:t>
      </w:r>
      <w:r>
        <w:rPr>
          <w:rFonts w:ascii="Cambria" w:hAnsi="Cambria"/>
          <w:color w:val="231F20"/>
          <w:spacing w:val="-10"/>
          <w:w w:val="125"/>
          <w:position w:val="12"/>
          <w:u w:val="single" w:color="231F20"/>
        </w:rPr>
        <w:t>B</w:t>
      </w:r>
      <w:r>
        <w:rPr>
          <w:rFonts w:ascii="Cambria" w:hAnsi="Cambria"/>
          <w:color w:val="231F20"/>
          <w:spacing w:val="80"/>
          <w:w w:val="125"/>
          <w:position w:val="12"/>
          <w:u w:val="single" w:color="231F20"/>
        </w:rPr>
        <w:t xml:space="preserve"> </w:t>
      </w:r>
    </w:p>
    <w:p w14:paraId="14A5BB0F" w14:textId="77777777" w:rsidR="00247939" w:rsidRDefault="00247939">
      <w:pPr>
        <w:spacing w:line="277" w:lineRule="exact"/>
        <w:jc w:val="center"/>
        <w:rPr>
          <w:rFonts w:ascii="Cambria" w:hAnsi="Cambria"/>
        </w:rPr>
        <w:sectPr w:rsidR="00247939">
          <w:pgSz w:w="11910" w:h="16840"/>
          <w:pgMar w:top="960" w:right="460" w:bottom="280" w:left="460" w:header="0" w:footer="0" w:gutter="0"/>
          <w:cols w:space="720"/>
        </w:sectPr>
      </w:pPr>
    </w:p>
    <w:p w14:paraId="3505E94E" w14:textId="77777777" w:rsidR="00247939" w:rsidRDefault="00000000">
      <w:pPr>
        <w:pStyle w:val="Textkrper"/>
        <w:spacing w:line="195" w:lineRule="exact"/>
        <w:jc w:val="right"/>
        <w:rPr>
          <w:rFonts w:ascii="Cambria"/>
        </w:rPr>
      </w:pPr>
      <w:r>
        <w:rPr>
          <w:rFonts w:ascii="Cambria"/>
          <w:color w:val="231F20"/>
          <w:spacing w:val="-5"/>
        </w:rPr>
        <w:t>255</w:t>
      </w:r>
    </w:p>
    <w:p w14:paraId="3ED43608" w14:textId="77777777" w:rsidR="00247939" w:rsidRDefault="00000000">
      <w:pPr>
        <w:spacing w:before="56" w:line="284" w:lineRule="exact"/>
        <w:ind w:left="5269"/>
        <w:rPr>
          <w:rFonts w:ascii="Cambria" w:hAnsi="Cambria"/>
          <w:sz w:val="20"/>
        </w:rPr>
      </w:pPr>
      <w:r>
        <w:pict w14:anchorId="560022B7">
          <v:shape id="docshape139" o:spid="_x0000_s2089" type="#_x0000_t202" style="position:absolute;left:0;text-align:left;margin-left:304.8pt;margin-top:14.1pt;width:12pt;height:8pt;z-index:-17160704;mso-position-horizontal-relative:page" filled="f" stroked="f">
            <v:textbox inset="0,0,0,0">
              <w:txbxContent>
                <w:p w14:paraId="1832D907" w14:textId="77777777" w:rsidR="00247939" w:rsidRDefault="00000000">
                  <w:pPr>
                    <w:spacing w:line="156" w:lineRule="exact"/>
                    <w:rPr>
                      <w:rFonts w:ascii="Cambria"/>
                      <w:sz w:val="16"/>
                    </w:rPr>
                  </w:pPr>
                  <w:r>
                    <w:rPr>
                      <w:rFonts w:ascii="Cambria"/>
                      <w:color w:val="231F20"/>
                      <w:spacing w:val="-5"/>
                      <w:w w:val="90"/>
                      <w:sz w:val="16"/>
                    </w:rPr>
                    <w:t>255</w:t>
                  </w:r>
                </w:p>
              </w:txbxContent>
            </v:textbox>
            <w10:wrap anchorx="page"/>
          </v:shape>
        </w:pict>
      </w:r>
      <w:r>
        <w:rPr>
          <w:rFonts w:ascii="Cambria" w:hAnsi="Cambria"/>
          <w:color w:val="231F20"/>
          <w:w w:val="110"/>
          <w:sz w:val="20"/>
        </w:rPr>
        <w:t>1</w:t>
      </w:r>
      <w:r>
        <w:rPr>
          <w:rFonts w:ascii="Cambria" w:hAnsi="Cambria"/>
          <w:color w:val="231F20"/>
          <w:spacing w:val="-6"/>
          <w:w w:val="110"/>
          <w:sz w:val="20"/>
        </w:rPr>
        <w:t xml:space="preserve"> </w:t>
      </w:r>
      <w:proofErr w:type="gramStart"/>
      <w:r>
        <w:rPr>
          <w:rFonts w:ascii="Cambria" w:hAnsi="Cambria"/>
          <w:color w:val="231F20"/>
          <w:w w:val="130"/>
          <w:sz w:val="20"/>
        </w:rPr>
        <w:t>−</w:t>
      </w:r>
      <w:r>
        <w:rPr>
          <w:rFonts w:ascii="Cambria" w:hAnsi="Cambria"/>
          <w:color w:val="231F20"/>
          <w:spacing w:val="-3"/>
          <w:w w:val="130"/>
          <w:sz w:val="20"/>
        </w:rPr>
        <w:t xml:space="preserve"> </w:t>
      </w:r>
      <w:r>
        <w:rPr>
          <w:rFonts w:ascii="Times New Roman" w:hAnsi="Times New Roman"/>
          <w:color w:val="231F20"/>
          <w:spacing w:val="16"/>
          <w:w w:val="130"/>
          <w:position w:val="11"/>
          <w:sz w:val="16"/>
          <w:u w:val="single" w:color="231F20"/>
        </w:rPr>
        <w:t xml:space="preserve"> </w:t>
      </w:r>
      <w:r>
        <w:rPr>
          <w:rFonts w:ascii="Cambria" w:hAnsi="Cambria"/>
          <w:color w:val="231F20"/>
          <w:w w:val="130"/>
          <w:position w:val="11"/>
          <w:sz w:val="16"/>
          <w:u w:val="single" w:color="231F20"/>
        </w:rPr>
        <w:t>R</w:t>
      </w:r>
      <w:proofErr w:type="gramEnd"/>
      <w:r>
        <w:rPr>
          <w:rFonts w:ascii="Cambria" w:hAnsi="Cambria"/>
          <w:color w:val="231F20"/>
          <w:spacing w:val="22"/>
          <w:w w:val="130"/>
          <w:position w:val="11"/>
          <w:sz w:val="16"/>
          <w:u w:val="single" w:color="231F20"/>
        </w:rPr>
        <w:t xml:space="preserve"> </w:t>
      </w:r>
      <w:r>
        <w:rPr>
          <w:rFonts w:ascii="Cambria" w:hAnsi="Cambria"/>
          <w:color w:val="231F20"/>
          <w:spacing w:val="8"/>
          <w:w w:val="130"/>
          <w:position w:val="11"/>
          <w:sz w:val="16"/>
        </w:rPr>
        <w:t xml:space="preserve"> </w:t>
      </w:r>
      <w:r>
        <w:rPr>
          <w:rFonts w:ascii="Cambria" w:hAnsi="Cambria"/>
          <w:color w:val="231F20"/>
          <w:w w:val="130"/>
          <w:sz w:val="20"/>
        </w:rPr>
        <w:t>−</w:t>
      </w:r>
      <w:r>
        <w:rPr>
          <w:rFonts w:ascii="Cambria" w:hAnsi="Cambria"/>
          <w:color w:val="231F20"/>
          <w:spacing w:val="-14"/>
          <w:w w:val="130"/>
          <w:sz w:val="20"/>
        </w:rPr>
        <w:t xml:space="preserve"> </w:t>
      </w:r>
      <w:r>
        <w:rPr>
          <w:rFonts w:ascii="Cambria" w:hAnsi="Cambria"/>
          <w:color w:val="231F20"/>
          <w:spacing w:val="-12"/>
          <w:w w:val="130"/>
          <w:sz w:val="20"/>
        </w:rPr>
        <w:t>K</w:t>
      </w:r>
    </w:p>
    <w:p w14:paraId="6E29A72F" w14:textId="77777777" w:rsidR="00247939" w:rsidRDefault="00000000">
      <w:pPr>
        <w:pStyle w:val="Textkrper"/>
        <w:tabs>
          <w:tab w:val="left" w:pos="5533"/>
        </w:tabs>
        <w:spacing w:line="332" w:lineRule="exact"/>
        <w:ind w:left="4939"/>
        <w:rPr>
          <w:rFonts w:ascii="Cambria" w:hAnsi="Cambria"/>
        </w:rPr>
      </w:pPr>
      <w:r>
        <w:pict w14:anchorId="5E40AA22">
          <v:group id="docshapegroup140" o:spid="_x0000_s2086" style="position:absolute;left:0;text-align:left;margin-left:285.9pt;margin-top:5.2pt;width:53.7pt;height:11.15pt;z-index:-17167360;mso-position-horizontal-relative:page" coordorigin="5718,104" coordsize="1074,223">
            <v:line id="_x0000_s2088" style="position:absolute" from="5718,110" to="6792,110" strokecolor="#231f20" strokeweight=".19614mm"/>
            <v:shape id="docshape141" o:spid="_x0000_s2087" style="position:absolute;left:5936;top:126;width:638;height:200" coordorigin="5936,127" coordsize="638,200" o:spt="100" adj="0,,0" path="m5982,128r-1,-1l5979,127r-16,16l5949,166r-9,26l5936,218r,17l5940,261r9,26l5963,310r17,17l5981,327r1,-1l5982,325r-1,-2l5967,307r-11,-22l5949,260r-2,-25l5947,218r2,-25l5956,168r11,-22l5982,129r,-1xm6574,218r-4,-26l6561,166r-14,-23l6530,127r-1,l6528,128r,1l6543,146r11,22l6561,193r2,25l6563,235r-2,25l6554,285r-11,22l6528,324r,2l6529,327r2,-1l6547,310r14,-23l6570,261r4,-26l6574,218xe" fillcolor="#231f20" stroked="f">
              <v:stroke joinstyle="round"/>
              <v:formulas/>
              <v:path arrowok="t" o:connecttype="segments"/>
            </v:shape>
            <w10:wrap anchorx="page"/>
          </v:group>
        </w:pict>
      </w:r>
      <w:r>
        <w:rPr>
          <w:rFonts w:ascii="Cambria" w:hAnsi="Cambria"/>
          <w:color w:val="231F20"/>
          <w:spacing w:val="-5"/>
          <w:w w:val="125"/>
          <w:position w:val="12"/>
        </w:rPr>
        <w:t>C=</w:t>
      </w:r>
      <w:r>
        <w:rPr>
          <w:rFonts w:ascii="Cambria" w:hAnsi="Cambria"/>
          <w:color w:val="231F20"/>
          <w:position w:val="12"/>
        </w:rPr>
        <w:tab/>
      </w:r>
      <w:r>
        <w:rPr>
          <w:rFonts w:ascii="Cambria" w:hAnsi="Cambria"/>
          <w:color w:val="231F20"/>
          <w:w w:val="110"/>
        </w:rPr>
        <w:t>1</w:t>
      </w:r>
      <w:r>
        <w:rPr>
          <w:rFonts w:ascii="Cambria" w:hAnsi="Cambria"/>
          <w:color w:val="231F20"/>
          <w:spacing w:val="-8"/>
          <w:w w:val="110"/>
        </w:rPr>
        <w:t xml:space="preserve"> </w:t>
      </w:r>
      <w:r>
        <w:rPr>
          <w:rFonts w:ascii="Cambria" w:hAnsi="Cambria"/>
          <w:color w:val="231F20"/>
          <w:w w:val="125"/>
        </w:rPr>
        <w:t>−</w:t>
      </w:r>
      <w:r>
        <w:rPr>
          <w:rFonts w:ascii="Cambria" w:hAnsi="Cambria"/>
          <w:color w:val="231F20"/>
          <w:spacing w:val="-13"/>
          <w:w w:val="125"/>
        </w:rPr>
        <w:t xml:space="preserve"> </w:t>
      </w:r>
      <w:r>
        <w:rPr>
          <w:rFonts w:ascii="Cambria" w:hAnsi="Cambria"/>
          <w:color w:val="231F20"/>
          <w:spacing w:val="-10"/>
          <w:w w:val="125"/>
        </w:rPr>
        <w:t>K</w:t>
      </w:r>
    </w:p>
    <w:p w14:paraId="4EFFA92A" w14:textId="77777777" w:rsidR="00247939" w:rsidRDefault="00000000">
      <w:pPr>
        <w:spacing w:before="56" w:line="284" w:lineRule="exact"/>
        <w:ind w:left="5269"/>
        <w:rPr>
          <w:rFonts w:ascii="Cambria" w:hAnsi="Cambria"/>
          <w:sz w:val="20"/>
        </w:rPr>
      </w:pPr>
      <w:r>
        <w:pict w14:anchorId="71CBCA84">
          <v:shape id="docshape142" o:spid="_x0000_s2085" type="#_x0000_t202" style="position:absolute;left:0;text-align:left;margin-left:304.8pt;margin-top:14.1pt;width:12pt;height:8pt;z-index:-17160192;mso-position-horizontal-relative:page" filled="f" stroked="f">
            <v:textbox inset="0,0,0,0">
              <w:txbxContent>
                <w:p w14:paraId="6C70FE2F" w14:textId="77777777" w:rsidR="00247939" w:rsidRDefault="00000000">
                  <w:pPr>
                    <w:spacing w:line="156" w:lineRule="exact"/>
                    <w:rPr>
                      <w:rFonts w:ascii="Cambria"/>
                      <w:sz w:val="16"/>
                    </w:rPr>
                  </w:pPr>
                  <w:r>
                    <w:rPr>
                      <w:rFonts w:ascii="Cambria"/>
                      <w:color w:val="231F20"/>
                      <w:spacing w:val="-5"/>
                      <w:w w:val="90"/>
                      <w:sz w:val="16"/>
                    </w:rPr>
                    <w:t>255</w:t>
                  </w:r>
                </w:p>
              </w:txbxContent>
            </v:textbox>
            <w10:wrap anchorx="page"/>
          </v:shape>
        </w:pict>
      </w:r>
      <w:r>
        <w:rPr>
          <w:rFonts w:ascii="Cambria" w:hAnsi="Cambria"/>
          <w:color w:val="231F20"/>
          <w:w w:val="110"/>
          <w:sz w:val="20"/>
        </w:rPr>
        <w:t>1</w:t>
      </w:r>
      <w:r>
        <w:rPr>
          <w:rFonts w:ascii="Cambria" w:hAnsi="Cambria"/>
          <w:color w:val="231F20"/>
          <w:spacing w:val="-5"/>
          <w:w w:val="110"/>
          <w:sz w:val="20"/>
        </w:rPr>
        <w:t xml:space="preserve"> </w:t>
      </w:r>
      <w:proofErr w:type="gramStart"/>
      <w:r>
        <w:rPr>
          <w:rFonts w:ascii="Cambria" w:hAnsi="Cambria"/>
          <w:color w:val="231F20"/>
          <w:w w:val="130"/>
          <w:sz w:val="20"/>
        </w:rPr>
        <w:t>−</w:t>
      </w:r>
      <w:r>
        <w:rPr>
          <w:rFonts w:ascii="Cambria" w:hAnsi="Cambria"/>
          <w:color w:val="231F20"/>
          <w:spacing w:val="-3"/>
          <w:w w:val="130"/>
          <w:sz w:val="20"/>
        </w:rPr>
        <w:t xml:space="preserve"> </w:t>
      </w:r>
      <w:r>
        <w:rPr>
          <w:rFonts w:ascii="Times New Roman" w:hAnsi="Times New Roman"/>
          <w:color w:val="231F20"/>
          <w:spacing w:val="15"/>
          <w:w w:val="130"/>
          <w:position w:val="11"/>
          <w:sz w:val="16"/>
          <w:u w:val="single" w:color="231F20"/>
        </w:rPr>
        <w:t xml:space="preserve"> </w:t>
      </w:r>
      <w:r>
        <w:rPr>
          <w:rFonts w:ascii="Cambria" w:hAnsi="Cambria"/>
          <w:color w:val="231F20"/>
          <w:w w:val="130"/>
          <w:position w:val="11"/>
          <w:sz w:val="16"/>
          <w:u w:val="single" w:color="231F20"/>
        </w:rPr>
        <w:t>G</w:t>
      </w:r>
      <w:proofErr w:type="gramEnd"/>
      <w:r>
        <w:rPr>
          <w:rFonts w:ascii="Cambria" w:hAnsi="Cambria"/>
          <w:color w:val="231F20"/>
          <w:spacing w:val="21"/>
          <w:w w:val="130"/>
          <w:position w:val="11"/>
          <w:sz w:val="16"/>
          <w:u w:val="single" w:color="231F20"/>
        </w:rPr>
        <w:t xml:space="preserve"> </w:t>
      </w:r>
      <w:r>
        <w:rPr>
          <w:rFonts w:ascii="Cambria" w:hAnsi="Cambria"/>
          <w:color w:val="231F20"/>
          <w:spacing w:val="9"/>
          <w:w w:val="130"/>
          <w:position w:val="11"/>
          <w:sz w:val="16"/>
        </w:rPr>
        <w:t xml:space="preserve"> </w:t>
      </w:r>
      <w:r>
        <w:rPr>
          <w:rFonts w:ascii="Cambria" w:hAnsi="Cambria"/>
          <w:color w:val="231F20"/>
          <w:w w:val="130"/>
          <w:sz w:val="20"/>
        </w:rPr>
        <w:t>−</w:t>
      </w:r>
      <w:r>
        <w:rPr>
          <w:rFonts w:ascii="Cambria" w:hAnsi="Cambria"/>
          <w:color w:val="231F20"/>
          <w:spacing w:val="-13"/>
          <w:w w:val="130"/>
          <w:sz w:val="20"/>
        </w:rPr>
        <w:t xml:space="preserve"> </w:t>
      </w:r>
      <w:r>
        <w:rPr>
          <w:rFonts w:ascii="Cambria" w:hAnsi="Cambria"/>
          <w:color w:val="231F20"/>
          <w:spacing w:val="-10"/>
          <w:w w:val="130"/>
          <w:sz w:val="20"/>
        </w:rPr>
        <w:t>K</w:t>
      </w:r>
    </w:p>
    <w:p w14:paraId="41098A19" w14:textId="77777777" w:rsidR="00247939" w:rsidRDefault="00000000">
      <w:pPr>
        <w:pStyle w:val="Textkrper"/>
        <w:tabs>
          <w:tab w:val="left" w:pos="5533"/>
        </w:tabs>
        <w:spacing w:line="332" w:lineRule="exact"/>
        <w:ind w:left="4881"/>
        <w:rPr>
          <w:rFonts w:ascii="Cambria" w:hAnsi="Cambria"/>
        </w:rPr>
      </w:pPr>
      <w:r>
        <w:pict w14:anchorId="322526EF">
          <v:group id="docshapegroup143" o:spid="_x0000_s2082" style="position:absolute;left:0;text-align:left;margin-left:285.9pt;margin-top:5.2pt;width:53.7pt;height:11.15pt;z-index:-17166848;mso-position-horizontal-relative:page" coordorigin="5718,104" coordsize="1074,223">
            <v:line id="_x0000_s2084" style="position:absolute" from="5718,110" to="6792,110" strokecolor="#231f20" strokeweight=".19614mm"/>
            <v:shape id="docshape144" o:spid="_x0000_s2083" style="position:absolute;left:5936;top:126;width:638;height:200" coordorigin="5936,127" coordsize="638,200" o:spt="100" adj="0,,0" path="m5982,128r-1,-1l5979,127r-16,16l5949,166r-9,26l5936,218r,17l5940,261r9,26l5963,310r17,17l5981,327r1,-1l5982,325r-1,-2l5967,307r-11,-22l5949,260r-2,-25l5947,218r2,-25l5956,168r11,-22l5982,129r,-1xm6574,218r-4,-26l6561,166r-14,-23l6530,127r-1,l6528,128r,1l6543,146r11,22l6561,193r2,25l6563,235r-2,25l6554,285r-11,22l6528,324r,2l6529,327r2,-1l6547,310r14,-23l6570,261r4,-26l6574,218xe" fillcolor="#231f20" stroked="f">
              <v:stroke joinstyle="round"/>
              <v:formulas/>
              <v:path arrowok="t" o:connecttype="segments"/>
            </v:shape>
            <w10:wrap anchorx="page"/>
          </v:group>
        </w:pict>
      </w:r>
      <w:r>
        <w:rPr>
          <w:rFonts w:ascii="Cambria" w:hAnsi="Cambria"/>
          <w:color w:val="231F20"/>
          <w:spacing w:val="-5"/>
          <w:w w:val="125"/>
          <w:position w:val="12"/>
        </w:rPr>
        <w:t>M=</w:t>
      </w:r>
      <w:r>
        <w:rPr>
          <w:rFonts w:ascii="Cambria" w:hAnsi="Cambria"/>
          <w:color w:val="231F20"/>
          <w:position w:val="12"/>
        </w:rPr>
        <w:tab/>
      </w:r>
      <w:r>
        <w:rPr>
          <w:rFonts w:ascii="Cambria" w:hAnsi="Cambria"/>
          <w:color w:val="231F20"/>
          <w:w w:val="110"/>
        </w:rPr>
        <w:t>1</w:t>
      </w:r>
      <w:r>
        <w:rPr>
          <w:rFonts w:ascii="Cambria" w:hAnsi="Cambria"/>
          <w:color w:val="231F20"/>
          <w:spacing w:val="-8"/>
          <w:w w:val="110"/>
        </w:rPr>
        <w:t xml:space="preserve"> </w:t>
      </w:r>
      <w:r>
        <w:rPr>
          <w:rFonts w:ascii="Cambria" w:hAnsi="Cambria"/>
          <w:color w:val="231F20"/>
          <w:w w:val="125"/>
        </w:rPr>
        <w:t>−</w:t>
      </w:r>
      <w:r>
        <w:rPr>
          <w:rFonts w:ascii="Cambria" w:hAnsi="Cambria"/>
          <w:color w:val="231F20"/>
          <w:spacing w:val="-13"/>
          <w:w w:val="125"/>
        </w:rPr>
        <w:t xml:space="preserve"> </w:t>
      </w:r>
      <w:r>
        <w:rPr>
          <w:rFonts w:ascii="Cambria" w:hAnsi="Cambria"/>
          <w:color w:val="231F20"/>
          <w:spacing w:val="-10"/>
          <w:w w:val="125"/>
        </w:rPr>
        <w:t>K</w:t>
      </w:r>
    </w:p>
    <w:p w14:paraId="2603B2C1" w14:textId="77777777" w:rsidR="00247939" w:rsidRDefault="00000000">
      <w:pPr>
        <w:spacing w:before="57" w:line="286" w:lineRule="exact"/>
        <w:ind w:left="5269"/>
        <w:rPr>
          <w:rFonts w:ascii="Cambria" w:hAnsi="Cambria"/>
          <w:sz w:val="20"/>
        </w:rPr>
      </w:pPr>
      <w:r>
        <w:pict w14:anchorId="565377C3">
          <v:shape id="docshape145" o:spid="_x0000_s2081" type="#_x0000_t202" style="position:absolute;left:0;text-align:left;margin-left:304.8pt;margin-top:14.15pt;width:12pt;height:8pt;z-index:-17159680;mso-position-horizontal-relative:page" filled="f" stroked="f">
            <v:textbox inset="0,0,0,0">
              <w:txbxContent>
                <w:p w14:paraId="78371C7A" w14:textId="77777777" w:rsidR="00247939" w:rsidRDefault="00000000">
                  <w:pPr>
                    <w:spacing w:line="156" w:lineRule="exact"/>
                    <w:rPr>
                      <w:rFonts w:ascii="Cambria"/>
                      <w:sz w:val="16"/>
                    </w:rPr>
                  </w:pPr>
                  <w:r>
                    <w:rPr>
                      <w:rFonts w:ascii="Cambria"/>
                      <w:color w:val="231F20"/>
                      <w:spacing w:val="-5"/>
                      <w:w w:val="90"/>
                      <w:sz w:val="16"/>
                    </w:rPr>
                    <w:t>255</w:t>
                  </w:r>
                </w:p>
              </w:txbxContent>
            </v:textbox>
            <w10:wrap anchorx="page"/>
          </v:shape>
        </w:pict>
      </w:r>
      <w:r>
        <w:rPr>
          <w:rFonts w:ascii="Cambria" w:hAnsi="Cambria"/>
          <w:color w:val="231F20"/>
          <w:w w:val="110"/>
          <w:sz w:val="20"/>
        </w:rPr>
        <w:t>1</w:t>
      </w:r>
      <w:r>
        <w:rPr>
          <w:rFonts w:ascii="Cambria" w:hAnsi="Cambria"/>
          <w:color w:val="231F20"/>
          <w:spacing w:val="-6"/>
          <w:w w:val="110"/>
          <w:sz w:val="20"/>
        </w:rPr>
        <w:t xml:space="preserve"> </w:t>
      </w:r>
      <w:proofErr w:type="gramStart"/>
      <w:r>
        <w:rPr>
          <w:rFonts w:ascii="Cambria" w:hAnsi="Cambria"/>
          <w:color w:val="231F20"/>
          <w:w w:val="130"/>
          <w:sz w:val="20"/>
        </w:rPr>
        <w:t>−</w:t>
      </w:r>
      <w:r>
        <w:rPr>
          <w:rFonts w:ascii="Cambria" w:hAnsi="Cambria"/>
          <w:color w:val="231F20"/>
          <w:spacing w:val="-3"/>
          <w:w w:val="130"/>
          <w:sz w:val="20"/>
        </w:rPr>
        <w:t xml:space="preserve"> </w:t>
      </w:r>
      <w:r>
        <w:rPr>
          <w:rFonts w:ascii="Times New Roman" w:hAnsi="Times New Roman"/>
          <w:color w:val="231F20"/>
          <w:spacing w:val="17"/>
          <w:w w:val="130"/>
          <w:position w:val="11"/>
          <w:sz w:val="16"/>
          <w:u w:val="single" w:color="231F20"/>
        </w:rPr>
        <w:t xml:space="preserve"> </w:t>
      </w:r>
      <w:r>
        <w:rPr>
          <w:rFonts w:ascii="Cambria" w:hAnsi="Cambria"/>
          <w:color w:val="231F20"/>
          <w:w w:val="130"/>
          <w:position w:val="11"/>
          <w:sz w:val="16"/>
          <w:u w:val="single" w:color="231F20"/>
        </w:rPr>
        <w:t>B</w:t>
      </w:r>
      <w:proofErr w:type="gramEnd"/>
      <w:r>
        <w:rPr>
          <w:rFonts w:ascii="Cambria" w:hAnsi="Cambria"/>
          <w:color w:val="231F20"/>
          <w:spacing w:val="22"/>
          <w:w w:val="130"/>
          <w:position w:val="11"/>
          <w:sz w:val="16"/>
          <w:u w:val="single" w:color="231F20"/>
        </w:rPr>
        <w:t xml:space="preserve"> </w:t>
      </w:r>
      <w:r>
        <w:rPr>
          <w:rFonts w:ascii="Cambria" w:hAnsi="Cambria"/>
          <w:color w:val="231F20"/>
          <w:spacing w:val="9"/>
          <w:w w:val="130"/>
          <w:position w:val="11"/>
          <w:sz w:val="16"/>
        </w:rPr>
        <w:t xml:space="preserve"> </w:t>
      </w:r>
      <w:r>
        <w:rPr>
          <w:rFonts w:ascii="Cambria" w:hAnsi="Cambria"/>
          <w:color w:val="231F20"/>
          <w:w w:val="130"/>
          <w:sz w:val="20"/>
        </w:rPr>
        <w:t>−</w:t>
      </w:r>
      <w:r>
        <w:rPr>
          <w:rFonts w:ascii="Cambria" w:hAnsi="Cambria"/>
          <w:color w:val="231F20"/>
          <w:spacing w:val="-14"/>
          <w:w w:val="130"/>
          <w:sz w:val="20"/>
        </w:rPr>
        <w:t xml:space="preserve"> </w:t>
      </w:r>
      <w:r>
        <w:rPr>
          <w:rFonts w:ascii="Cambria" w:hAnsi="Cambria"/>
          <w:color w:val="231F20"/>
          <w:spacing w:val="-12"/>
          <w:w w:val="130"/>
          <w:sz w:val="20"/>
        </w:rPr>
        <w:t>K</w:t>
      </w:r>
    </w:p>
    <w:p w14:paraId="76ED6F80" w14:textId="77777777" w:rsidR="00247939" w:rsidRDefault="00000000">
      <w:pPr>
        <w:pStyle w:val="Textkrper"/>
        <w:spacing w:line="214" w:lineRule="exact"/>
        <w:ind w:left="4937"/>
        <w:rPr>
          <w:rFonts w:ascii="Cambria"/>
        </w:rPr>
      </w:pPr>
      <w:r>
        <w:pict w14:anchorId="5B2664FB">
          <v:group id="docshapegroup146" o:spid="_x0000_s2077" style="position:absolute;left:0;text-align:left;margin-left:285.9pt;margin-top:5.15pt;width:53.7pt;height:11.7pt;z-index:15777280;mso-position-horizontal-relative:page" coordorigin="5718,103" coordsize="1074,234">
            <v:line id="_x0000_s2080" style="position:absolute" from="5718,108" to="6792,108" strokecolor="#231f20" strokeweight=".19614mm"/>
            <v:shape id="docshape147" o:spid="_x0000_s2079" style="position:absolute;left:5936;top:124;width:638;height:201" coordorigin="5936,125" coordsize="638,201" o:spt="100" adj="0,,0" path="m5982,126r-1,-1l5979,125r-16,17l5949,164r-9,26l5936,217r,16l5940,260r9,26l5963,308r17,17l5981,325r1,-1l5982,323r-1,-2l5967,306r-11,-22l5949,258r-2,-25l5947,217r2,-26l5956,166r11,-22l5982,128r,-2xm6574,217r-4,-27l6561,164r-14,-22l6530,125r-1,l6528,126r,2l6543,144r11,22l6561,191r2,26l6563,233r-2,25l6554,284r-11,21l6528,322r,2l6529,325r2,l6547,308r14,-22l6570,260r4,-27l6574,217xe" fillcolor="#231f20" stroked="f">
              <v:stroke joinstyle="round"/>
              <v:formulas/>
              <v:path arrowok="t" o:connecttype="segments"/>
            </v:shape>
            <v:shape id="docshape148" o:spid="_x0000_s2078" type="#_x0000_t202" style="position:absolute;left:5718;top:102;width:1074;height:234" filled="f" stroked="f">
              <v:textbox inset="0,0,0,0">
                <w:txbxContent>
                  <w:p w14:paraId="0D115931" w14:textId="77777777" w:rsidR="00247939" w:rsidRDefault="00000000">
                    <w:pPr>
                      <w:spacing w:line="228" w:lineRule="exact"/>
                      <w:ind w:left="275"/>
                      <w:rPr>
                        <w:rFonts w:ascii="Cambria" w:hAnsi="Cambria"/>
                        <w:sz w:val="20"/>
                      </w:rPr>
                    </w:pPr>
                    <w:r>
                      <w:rPr>
                        <w:rFonts w:ascii="Cambria" w:hAnsi="Cambria"/>
                        <w:color w:val="231F20"/>
                        <w:w w:val="110"/>
                        <w:sz w:val="20"/>
                      </w:rPr>
                      <w:t>1</w:t>
                    </w:r>
                    <w:r>
                      <w:rPr>
                        <w:rFonts w:ascii="Cambria" w:hAnsi="Cambria"/>
                        <w:color w:val="231F20"/>
                        <w:spacing w:val="-8"/>
                        <w:w w:val="110"/>
                        <w:sz w:val="20"/>
                      </w:rPr>
                      <w:t xml:space="preserve"> </w:t>
                    </w:r>
                    <w:r>
                      <w:rPr>
                        <w:rFonts w:ascii="Cambria" w:hAnsi="Cambria"/>
                        <w:color w:val="231F20"/>
                        <w:w w:val="125"/>
                        <w:sz w:val="20"/>
                      </w:rPr>
                      <w:t>−</w:t>
                    </w:r>
                    <w:r>
                      <w:rPr>
                        <w:rFonts w:ascii="Cambria" w:hAnsi="Cambria"/>
                        <w:color w:val="231F20"/>
                        <w:spacing w:val="-13"/>
                        <w:w w:val="125"/>
                        <w:sz w:val="20"/>
                      </w:rPr>
                      <w:t xml:space="preserve"> </w:t>
                    </w:r>
                    <w:r>
                      <w:rPr>
                        <w:rFonts w:ascii="Cambria" w:hAnsi="Cambria"/>
                        <w:color w:val="231F20"/>
                        <w:spacing w:val="-10"/>
                        <w:w w:val="125"/>
                        <w:sz w:val="20"/>
                      </w:rPr>
                      <w:t>K</w:t>
                    </w:r>
                  </w:p>
                </w:txbxContent>
              </v:textbox>
            </v:shape>
            <w10:wrap anchorx="page"/>
          </v:group>
        </w:pict>
      </w:r>
      <w:r>
        <w:rPr>
          <w:rFonts w:ascii="Cambria"/>
          <w:color w:val="231F20"/>
        </w:rPr>
        <w:t>Y</w:t>
      </w:r>
      <w:r>
        <w:rPr>
          <w:rFonts w:ascii="Cambria"/>
          <w:color w:val="231F20"/>
          <w:spacing w:val="-6"/>
        </w:rPr>
        <w:t xml:space="preserve"> </w:t>
      </w:r>
      <w:r>
        <w:rPr>
          <w:rFonts w:ascii="Cambria"/>
          <w:color w:val="231F20"/>
          <w:spacing w:val="-10"/>
          <w:w w:val="120"/>
        </w:rPr>
        <w:t>=</w:t>
      </w:r>
    </w:p>
    <w:p w14:paraId="0DDB7618" w14:textId="77777777" w:rsidR="00247939" w:rsidRDefault="00000000">
      <w:pPr>
        <w:spacing w:line="195" w:lineRule="exact"/>
        <w:ind w:left="91"/>
        <w:rPr>
          <w:rFonts w:ascii="Cambria"/>
          <w:sz w:val="20"/>
        </w:rPr>
      </w:pPr>
      <w:r>
        <w:br w:type="column"/>
      </w:r>
      <w:r>
        <w:rPr>
          <w:rFonts w:ascii="Cambria"/>
          <w:color w:val="231F20"/>
          <w:spacing w:val="-5"/>
          <w:w w:val="90"/>
          <w:sz w:val="20"/>
        </w:rPr>
        <w:t>255</w:t>
      </w:r>
    </w:p>
    <w:p w14:paraId="374E1C1C" w14:textId="77777777" w:rsidR="00247939" w:rsidRDefault="00000000">
      <w:pPr>
        <w:spacing w:line="195" w:lineRule="exact"/>
        <w:ind w:left="92"/>
        <w:rPr>
          <w:rFonts w:ascii="Cambria"/>
          <w:sz w:val="20"/>
        </w:rPr>
      </w:pPr>
      <w:r>
        <w:br w:type="column"/>
      </w:r>
      <w:r>
        <w:rPr>
          <w:rFonts w:ascii="Cambria"/>
          <w:color w:val="231F20"/>
          <w:spacing w:val="-5"/>
          <w:sz w:val="20"/>
        </w:rPr>
        <w:t>255</w:t>
      </w:r>
    </w:p>
    <w:p w14:paraId="4A992A26" w14:textId="77777777" w:rsidR="00247939" w:rsidRDefault="00247939">
      <w:pPr>
        <w:spacing w:line="195" w:lineRule="exact"/>
        <w:rPr>
          <w:rFonts w:ascii="Cambria"/>
          <w:sz w:val="20"/>
        </w:rPr>
        <w:sectPr w:rsidR="00247939">
          <w:type w:val="continuous"/>
          <w:pgSz w:w="11910" w:h="16840"/>
          <w:pgMar w:top="1920" w:right="460" w:bottom="280" w:left="460" w:header="0" w:footer="0" w:gutter="0"/>
          <w:cols w:num="3" w:space="720" w:equalWidth="0">
            <w:col w:w="6388" w:space="40"/>
            <w:col w:w="392" w:space="39"/>
            <w:col w:w="4131"/>
          </w:cols>
        </w:sectPr>
      </w:pPr>
    </w:p>
    <w:p w14:paraId="70F2D4AF" w14:textId="77777777" w:rsidR="00247939" w:rsidRDefault="00247939">
      <w:pPr>
        <w:pStyle w:val="Textkrper"/>
        <w:rPr>
          <w:rFonts w:ascii="Cambria"/>
        </w:rPr>
      </w:pPr>
    </w:p>
    <w:p w14:paraId="2ED63875" w14:textId="77777777" w:rsidR="00247939" w:rsidRDefault="00247939">
      <w:pPr>
        <w:pStyle w:val="Textkrper"/>
        <w:spacing w:before="6"/>
        <w:rPr>
          <w:rFonts w:ascii="Cambria"/>
          <w:sz w:val="22"/>
        </w:rPr>
      </w:pPr>
    </w:p>
    <w:p w14:paraId="6B40B625" w14:textId="77777777" w:rsidR="00247939" w:rsidRDefault="00000000">
      <w:pPr>
        <w:pStyle w:val="Textkrper"/>
        <w:spacing w:before="1" w:line="259" w:lineRule="auto"/>
        <w:ind w:left="2204" w:right="955" w:hanging="1"/>
        <w:jc w:val="both"/>
      </w:pPr>
      <w:r>
        <w:rPr>
          <w:color w:val="231F20"/>
        </w:rPr>
        <w:t>While the RGB is better suited for digital representation of images, CMYK is commonly used for printed material.</w:t>
      </w:r>
    </w:p>
    <w:p w14:paraId="2C989AE2" w14:textId="77777777" w:rsidR="00247939" w:rsidRDefault="00247939">
      <w:pPr>
        <w:pStyle w:val="Textkrper"/>
        <w:spacing w:before="9"/>
        <w:rPr>
          <w:sz w:val="21"/>
        </w:rPr>
      </w:pPr>
    </w:p>
    <w:p w14:paraId="757AAA3D" w14:textId="77777777" w:rsidR="00247939" w:rsidRDefault="00000000">
      <w:pPr>
        <w:pStyle w:val="berschrift7"/>
      </w:pPr>
      <w:r>
        <w:rPr>
          <w:color w:val="231F20"/>
        </w:rPr>
        <w:t>Images</w:t>
      </w:r>
      <w:r>
        <w:rPr>
          <w:color w:val="231F20"/>
          <w:spacing w:val="-6"/>
        </w:rPr>
        <w:t xml:space="preserve"> </w:t>
      </w:r>
      <w:r>
        <w:rPr>
          <w:color w:val="231F20"/>
        </w:rPr>
        <w:t>as</w:t>
      </w:r>
      <w:r>
        <w:rPr>
          <w:color w:val="231F20"/>
          <w:spacing w:val="-3"/>
        </w:rPr>
        <w:t xml:space="preserve"> </w:t>
      </w:r>
      <w:r>
        <w:rPr>
          <w:color w:val="231F20"/>
          <w:spacing w:val="-2"/>
        </w:rPr>
        <w:t>functions</w:t>
      </w:r>
    </w:p>
    <w:p w14:paraId="7DE1D3B4" w14:textId="77777777" w:rsidR="00247939" w:rsidRDefault="00000000">
      <w:pPr>
        <w:pStyle w:val="Textkrper"/>
        <w:spacing w:before="20" w:line="259" w:lineRule="auto"/>
        <w:ind w:left="2204" w:right="953"/>
        <w:jc w:val="both"/>
      </w:pPr>
      <w:r>
        <w:rPr>
          <w:color w:val="231F20"/>
        </w:rPr>
        <w:t>We will now discuss how an image can be built from single pixels. To do that, we need</w:t>
      </w:r>
      <w:r>
        <w:rPr>
          <w:color w:val="231F20"/>
          <w:spacing w:val="40"/>
        </w:rPr>
        <w:t xml:space="preserve"> </w:t>
      </w:r>
      <w:r>
        <w:rPr>
          <w:color w:val="231F20"/>
        </w:rPr>
        <w:t>a</w:t>
      </w:r>
      <w:r>
        <w:rPr>
          <w:color w:val="231F20"/>
          <w:spacing w:val="-4"/>
        </w:rPr>
        <w:t xml:space="preserve"> </w:t>
      </w:r>
      <w:r>
        <w:rPr>
          <w:color w:val="231F20"/>
        </w:rPr>
        <w:t>function</w:t>
      </w:r>
      <w:r>
        <w:rPr>
          <w:color w:val="231F20"/>
          <w:spacing w:val="-4"/>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map</w:t>
      </w:r>
      <w:r>
        <w:rPr>
          <w:color w:val="231F20"/>
          <w:spacing w:val="-4"/>
        </w:rPr>
        <w:t xml:space="preserve"> </w:t>
      </w:r>
      <w:r>
        <w:rPr>
          <w:color w:val="231F20"/>
        </w:rPr>
        <w:t>a</w:t>
      </w:r>
      <w:r>
        <w:rPr>
          <w:color w:val="231F20"/>
          <w:spacing w:val="-4"/>
        </w:rPr>
        <w:t xml:space="preserve"> </w:t>
      </w:r>
      <w:r>
        <w:rPr>
          <w:color w:val="231F20"/>
        </w:rPr>
        <w:t>two-dimensional</w:t>
      </w:r>
      <w:r>
        <w:rPr>
          <w:color w:val="231F20"/>
          <w:spacing w:val="-4"/>
        </w:rPr>
        <w:t xml:space="preserve"> </w:t>
      </w:r>
      <w:r>
        <w:rPr>
          <w:color w:val="231F20"/>
        </w:rPr>
        <w:t>coordinate</w:t>
      </w:r>
      <w:r>
        <w:rPr>
          <w:color w:val="231F20"/>
          <w:spacing w:val="-4"/>
        </w:rPr>
        <w:t xml:space="preserve"> </w:t>
      </w:r>
      <w:r>
        <w:rPr>
          <w:color w:val="231F20"/>
        </w:rPr>
        <w:t>(</w:t>
      </w:r>
      <w:proofErr w:type="spellStart"/>
      <w:proofErr w:type="gramStart"/>
      <w:r>
        <w:rPr>
          <w:color w:val="231F20"/>
        </w:rPr>
        <w:t>x,y</w:t>
      </w:r>
      <w:proofErr w:type="spellEnd"/>
      <w:proofErr w:type="gramEnd"/>
      <w:r>
        <w:rPr>
          <w:color w:val="231F20"/>
        </w:rPr>
        <w:t>)</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specific</w:t>
      </w:r>
      <w:r>
        <w:rPr>
          <w:color w:val="231F20"/>
          <w:spacing w:val="-5"/>
        </w:rPr>
        <w:t xml:space="preserve"> </w:t>
      </w:r>
      <w:r>
        <w:rPr>
          <w:color w:val="231F20"/>
        </w:rPr>
        <w:t>color</w:t>
      </w:r>
      <w:r>
        <w:rPr>
          <w:color w:val="231F20"/>
          <w:spacing w:val="-5"/>
        </w:rPr>
        <w:t xml:space="preserve"> </w:t>
      </w:r>
      <w:r>
        <w:rPr>
          <w:color w:val="231F20"/>
        </w:rPr>
        <w:t>value.</w:t>
      </w:r>
      <w:r>
        <w:rPr>
          <w:color w:val="231F20"/>
          <w:spacing w:val="-5"/>
        </w:rPr>
        <w:t xml:space="preserve"> </w:t>
      </w:r>
      <w:r>
        <w:rPr>
          <w:color w:val="231F20"/>
        </w:rPr>
        <w:t>On the x-axis we begin on the left with a value of 0 and continue to the right until the maximum width of an image is reached. On the y-axis, we begin with 0 at the top and reach the height of an image at the bottom.</w:t>
      </w:r>
    </w:p>
    <w:p w14:paraId="5B838FCF" w14:textId="77777777" w:rsidR="00247939" w:rsidRDefault="00247939">
      <w:pPr>
        <w:pStyle w:val="Textkrper"/>
        <w:spacing w:before="11"/>
        <w:rPr>
          <w:sz w:val="21"/>
        </w:rPr>
      </w:pPr>
    </w:p>
    <w:p w14:paraId="6130D5EF" w14:textId="77777777" w:rsidR="00247939" w:rsidRDefault="00000000">
      <w:pPr>
        <w:pStyle w:val="Textkrper"/>
        <w:spacing w:line="259" w:lineRule="auto"/>
        <w:ind w:left="2204" w:right="954"/>
        <w:jc w:val="both"/>
      </w:pPr>
      <w:r>
        <w:pict w14:anchorId="6AFCD5A9">
          <v:shape id="docshape149" o:spid="_x0000_s2076" style="position:absolute;left:0;text-align:left;margin-left:263.35pt;margin-top:1.7pt;width:2.35pt;height:10.25pt;z-index:-17165824;mso-position-horizontal-relative:page" coordorigin="5267,34" coordsize="47,205" path="m5312,238r-1,l5310,238r-16,-17l5280,198r-9,-27l5267,144r,-17l5294,51r17,-17l5312,34r1,1l5313,36r,1l5312,37r-14,16l5287,76r-7,26l5278,127r,17l5298,218r15,17l5313,235r,1l5313,237r-1,1xe" fillcolor="#231f20" stroked="f">
            <v:path arrowok="t"/>
            <w10:wrap anchorx="page"/>
          </v:shape>
        </w:pict>
      </w:r>
      <w:r>
        <w:pict w14:anchorId="009DA47E">
          <v:shape id="docshape150" o:spid="_x0000_s2075" style="position:absolute;left:0;text-align:left;margin-left:281.85pt;margin-top:1.7pt;width:2.35pt;height:10.25pt;z-index:-17165312;mso-position-horizontal-relative:page" coordorigin="5637,34" coordsize="47,205" path="m5639,238r-1,l5637,237r,-2l5637,235r1,-1l5652,218r11,-22l5670,170r2,-26l5672,127,5652,53,5637,37r,-1l5637,35r1,-1l5639,34r1,l5656,51r14,23l5679,100r4,27l5683,144r-4,27l5670,198r-14,23l5640,238r-1,xe" fillcolor="#231f20" stroked="f">
            <v:path arrowok="t"/>
            <w10:wrap anchorx="page"/>
          </v:shape>
        </w:pict>
      </w:r>
      <w:r>
        <w:pict w14:anchorId="3ABC1F0F">
          <v:shape id="docshape151" o:spid="_x0000_s2074" style="position:absolute;left:0;text-align:left;margin-left:139.8pt;margin-top:14.7pt;width:2.35pt;height:10.1pt;z-index:-17164800;mso-position-horizontal-relative:page" coordorigin="2796,294" coordsize="47,202" path="m2841,496r-1,l2823,479r-14,-22l2800,430r-4,-26l2796,387r27,-76l2841,294r1,1l2842,297r-15,17l2816,336r-7,25l2807,387r,17l2809,429r7,25l2827,477r14,16l2842,494r,1l2841,496xe" fillcolor="#231f20" stroked="f">
            <v:path arrowok="t"/>
            <w10:wrap anchorx="page"/>
          </v:shape>
        </w:pict>
      </w:r>
      <w:r>
        <w:pict w14:anchorId="5E005F83">
          <v:shape id="docshape152" o:spid="_x0000_s2073" style="position:absolute;left:0;text-align:left;margin-left:172.65pt;margin-top:14.7pt;width:2.35pt;height:10.1pt;z-index:-17164288;mso-position-horizontal-relative:page" coordorigin="3453,294" coordsize="47,202" path="m3454,496r-1,-1l3453,494r14,-17l3478,454r7,-25l3488,404r,-17l3485,361r-7,-25l3467,314r-14,-17l3453,295r1,-1l3455,294r17,17l3485,334r10,26l3499,387r,17l3495,430r-10,27l3472,479r-16,17l3454,496xe" fillcolor="#231f20" stroked="f">
            <v:path arrowok="t"/>
            <w10:wrap anchorx="page"/>
          </v:shape>
        </w:pict>
      </w:r>
      <w:r>
        <w:rPr>
          <w:color w:val="231F20"/>
          <w:position w:val="1"/>
        </w:rPr>
        <w:t>Let</w:t>
      </w:r>
      <w:r>
        <w:rPr>
          <w:color w:val="231F20"/>
          <w:spacing w:val="-4"/>
          <w:position w:val="1"/>
        </w:rPr>
        <w:t xml:space="preserve"> </w:t>
      </w:r>
      <w:r>
        <w:rPr>
          <w:color w:val="231F20"/>
          <w:position w:val="1"/>
        </w:rPr>
        <w:t>us</w:t>
      </w:r>
      <w:r>
        <w:rPr>
          <w:color w:val="231F20"/>
          <w:spacing w:val="8"/>
          <w:position w:val="1"/>
        </w:rPr>
        <w:t xml:space="preserve"> </w:t>
      </w:r>
      <w:r>
        <w:rPr>
          <w:color w:val="231F20"/>
          <w:position w:val="1"/>
        </w:rPr>
        <w:t>look</w:t>
      </w:r>
      <w:r>
        <w:rPr>
          <w:color w:val="231F20"/>
          <w:spacing w:val="8"/>
          <w:position w:val="1"/>
        </w:rPr>
        <w:t xml:space="preserve"> </w:t>
      </w:r>
      <w:r>
        <w:rPr>
          <w:color w:val="231F20"/>
          <w:position w:val="1"/>
        </w:rPr>
        <w:t>at</w:t>
      </w:r>
      <w:r>
        <w:rPr>
          <w:color w:val="231F20"/>
          <w:spacing w:val="8"/>
          <w:position w:val="1"/>
        </w:rPr>
        <w:t xml:space="preserve"> </w:t>
      </w:r>
      <w:r>
        <w:rPr>
          <w:color w:val="231F20"/>
          <w:position w:val="1"/>
        </w:rPr>
        <w:t>the</w:t>
      </w:r>
      <w:r>
        <w:rPr>
          <w:color w:val="231F20"/>
          <w:spacing w:val="8"/>
          <w:position w:val="1"/>
        </w:rPr>
        <w:t xml:space="preserve"> </w:t>
      </w:r>
      <w:r>
        <w:rPr>
          <w:color w:val="231F20"/>
          <w:position w:val="1"/>
        </w:rPr>
        <w:t>function</w:t>
      </w:r>
      <w:r>
        <w:rPr>
          <w:color w:val="231F20"/>
          <w:spacing w:val="-9"/>
          <w:w w:val="130"/>
          <w:position w:val="1"/>
        </w:rPr>
        <w:t xml:space="preserve"> </w:t>
      </w:r>
      <w:proofErr w:type="spellStart"/>
      <w:r>
        <w:rPr>
          <w:rFonts w:ascii="Cambria"/>
          <w:color w:val="231F20"/>
          <w:w w:val="130"/>
        </w:rPr>
        <w:t>f</w:t>
      </w:r>
      <w:proofErr w:type="spellEnd"/>
      <w:r>
        <w:rPr>
          <w:rFonts w:ascii="Cambria"/>
          <w:color w:val="231F20"/>
          <w:spacing w:val="30"/>
          <w:w w:val="130"/>
        </w:rPr>
        <w:t xml:space="preserve"> </w:t>
      </w:r>
      <w:r>
        <w:rPr>
          <w:rFonts w:ascii="Cambria"/>
          <w:color w:val="231F20"/>
          <w:w w:val="130"/>
        </w:rPr>
        <w:t>x,</w:t>
      </w:r>
      <w:r>
        <w:rPr>
          <w:rFonts w:ascii="Cambria"/>
          <w:color w:val="231F20"/>
          <w:spacing w:val="-15"/>
          <w:w w:val="130"/>
        </w:rPr>
        <w:t xml:space="preserve"> </w:t>
      </w:r>
      <w:r>
        <w:rPr>
          <w:rFonts w:ascii="Cambria"/>
          <w:color w:val="231F20"/>
        </w:rPr>
        <w:t>y</w:t>
      </w:r>
      <w:r>
        <w:rPr>
          <w:rFonts w:ascii="Cambria"/>
          <w:color w:val="231F20"/>
          <w:spacing w:val="74"/>
          <w:w w:val="150"/>
        </w:rPr>
        <w:t xml:space="preserve"> </w:t>
      </w:r>
      <w:r>
        <w:rPr>
          <w:color w:val="231F20"/>
          <w:position w:val="1"/>
        </w:rPr>
        <w:t>for</w:t>
      </w:r>
      <w:r>
        <w:rPr>
          <w:color w:val="231F20"/>
          <w:spacing w:val="8"/>
          <w:position w:val="1"/>
        </w:rPr>
        <w:t xml:space="preserve"> </w:t>
      </w:r>
      <w:r>
        <w:rPr>
          <w:color w:val="231F20"/>
          <w:position w:val="1"/>
        </w:rPr>
        <w:t>an</w:t>
      </w:r>
      <w:r>
        <w:rPr>
          <w:color w:val="231F20"/>
          <w:spacing w:val="8"/>
          <w:position w:val="1"/>
        </w:rPr>
        <w:t xml:space="preserve"> </w:t>
      </w:r>
      <w:r>
        <w:rPr>
          <w:color w:val="231F20"/>
          <w:position w:val="1"/>
        </w:rPr>
        <w:t>8-bit</w:t>
      </w:r>
      <w:r>
        <w:rPr>
          <w:color w:val="231F20"/>
          <w:spacing w:val="8"/>
          <w:position w:val="1"/>
        </w:rPr>
        <w:t xml:space="preserve"> </w:t>
      </w:r>
      <w:r>
        <w:rPr>
          <w:color w:val="231F20"/>
          <w:position w:val="1"/>
        </w:rPr>
        <w:t>grey</w:t>
      </w:r>
      <w:r>
        <w:rPr>
          <w:color w:val="231F20"/>
          <w:spacing w:val="8"/>
          <w:position w:val="1"/>
        </w:rPr>
        <w:t xml:space="preserve"> </w:t>
      </w:r>
      <w:r>
        <w:rPr>
          <w:color w:val="231F20"/>
          <w:position w:val="1"/>
        </w:rPr>
        <w:t>scale</w:t>
      </w:r>
      <w:r>
        <w:rPr>
          <w:color w:val="231F20"/>
          <w:spacing w:val="8"/>
          <w:position w:val="1"/>
        </w:rPr>
        <w:t xml:space="preserve"> </w:t>
      </w:r>
      <w:r>
        <w:rPr>
          <w:color w:val="231F20"/>
          <w:position w:val="1"/>
        </w:rPr>
        <w:t>image.</w:t>
      </w:r>
      <w:r>
        <w:rPr>
          <w:color w:val="231F20"/>
          <w:spacing w:val="8"/>
          <w:position w:val="1"/>
        </w:rPr>
        <w:t xml:space="preserve"> </w:t>
      </w:r>
      <w:r>
        <w:rPr>
          <w:color w:val="231F20"/>
          <w:position w:val="1"/>
        </w:rPr>
        <w:t>The</w:t>
      </w:r>
      <w:r>
        <w:rPr>
          <w:color w:val="231F20"/>
          <w:spacing w:val="8"/>
          <w:position w:val="1"/>
        </w:rPr>
        <w:t xml:space="preserve"> </w:t>
      </w:r>
      <w:r>
        <w:rPr>
          <w:color w:val="231F20"/>
          <w:position w:val="1"/>
        </w:rPr>
        <w:t>function</w:t>
      </w:r>
      <w:r>
        <w:rPr>
          <w:color w:val="231F20"/>
          <w:spacing w:val="8"/>
          <w:position w:val="1"/>
        </w:rPr>
        <w:t xml:space="preserve"> </w:t>
      </w:r>
      <w:r>
        <w:rPr>
          <w:color w:val="231F20"/>
          <w:position w:val="1"/>
        </w:rPr>
        <w:t>values</w:t>
      </w:r>
      <w:r>
        <w:rPr>
          <w:color w:val="231F20"/>
          <w:spacing w:val="8"/>
          <w:position w:val="1"/>
        </w:rPr>
        <w:t xml:space="preserve"> </w:t>
      </w:r>
      <w:r>
        <w:rPr>
          <w:color w:val="231F20"/>
          <w:position w:val="1"/>
        </w:rPr>
        <w:t xml:space="preserve">of </w:t>
      </w:r>
      <w:r>
        <w:rPr>
          <w:rFonts w:ascii="Cambria"/>
          <w:color w:val="231F20"/>
          <w:w w:val="130"/>
        </w:rPr>
        <w:t>f</w:t>
      </w:r>
      <w:r>
        <w:rPr>
          <w:rFonts w:ascii="Cambria"/>
          <w:color w:val="231F20"/>
          <w:spacing w:val="27"/>
          <w:w w:val="130"/>
        </w:rPr>
        <w:t xml:space="preserve"> </w:t>
      </w:r>
      <w:r>
        <w:rPr>
          <w:rFonts w:ascii="Cambria"/>
          <w:color w:val="231F20"/>
        </w:rPr>
        <w:t>42,</w:t>
      </w:r>
      <w:r>
        <w:rPr>
          <w:rFonts w:ascii="Cambria"/>
          <w:color w:val="231F20"/>
          <w:spacing w:val="-12"/>
        </w:rPr>
        <w:t xml:space="preserve"> </w:t>
      </w:r>
      <w:r>
        <w:rPr>
          <w:rFonts w:ascii="Cambria"/>
          <w:color w:val="231F20"/>
        </w:rPr>
        <w:t>100</w:t>
      </w:r>
      <w:r>
        <w:rPr>
          <w:rFonts w:ascii="Cambria"/>
          <w:color w:val="231F20"/>
          <w:spacing w:val="40"/>
          <w:w w:val="130"/>
        </w:rPr>
        <w:t xml:space="preserve"> </w:t>
      </w:r>
      <w:r>
        <w:rPr>
          <w:rFonts w:ascii="Cambria"/>
          <w:color w:val="231F20"/>
          <w:w w:val="130"/>
        </w:rPr>
        <w:t>=</w:t>
      </w:r>
      <w:r>
        <w:rPr>
          <w:rFonts w:ascii="Cambria"/>
          <w:color w:val="231F20"/>
          <w:spacing w:val="-5"/>
          <w:w w:val="130"/>
        </w:rPr>
        <w:t xml:space="preserve"> </w:t>
      </w:r>
      <w:r>
        <w:rPr>
          <w:rFonts w:ascii="Cambria"/>
          <w:color w:val="231F20"/>
        </w:rPr>
        <w:t xml:space="preserve">0 </w:t>
      </w:r>
      <w:r>
        <w:rPr>
          <w:color w:val="231F20"/>
          <w:position w:val="1"/>
        </w:rPr>
        <w:t xml:space="preserve">would mean that we will have a black pixel 42 pixels to the right and 100 </w:t>
      </w:r>
      <w:r>
        <w:rPr>
          <w:color w:val="231F20"/>
        </w:rPr>
        <w:t>pixels below the starting point. In a 24-bit image the result of the function would be a triple value indicating the RGB intensity of the specified pixel.</w:t>
      </w:r>
    </w:p>
    <w:p w14:paraId="298C1495" w14:textId="77777777" w:rsidR="00247939" w:rsidRDefault="00247939">
      <w:pPr>
        <w:pStyle w:val="Textkrper"/>
        <w:rPr>
          <w:sz w:val="24"/>
        </w:rPr>
      </w:pPr>
    </w:p>
    <w:p w14:paraId="7DFE5B09" w14:textId="77777777" w:rsidR="00247939" w:rsidRDefault="00000000">
      <w:pPr>
        <w:pStyle w:val="berschrift6"/>
        <w:spacing w:before="192"/>
        <w:ind w:left="2204"/>
        <w:jc w:val="left"/>
      </w:pPr>
      <w:r>
        <w:rPr>
          <w:color w:val="003946"/>
          <w:spacing w:val="-2"/>
        </w:rPr>
        <w:t>Filters</w:t>
      </w:r>
    </w:p>
    <w:p w14:paraId="21F77057" w14:textId="77777777" w:rsidR="00247939" w:rsidRDefault="00247939">
      <w:pPr>
        <w:pStyle w:val="Textkrper"/>
        <w:spacing w:before="9"/>
        <w:rPr>
          <w:rFonts w:ascii="Fira Sans"/>
          <w:sz w:val="24"/>
        </w:rPr>
      </w:pPr>
    </w:p>
    <w:p w14:paraId="2C9D8E0D" w14:textId="77777777" w:rsidR="00247939" w:rsidRDefault="00000000">
      <w:pPr>
        <w:pStyle w:val="Textkrper"/>
        <w:spacing w:before="1" w:line="259" w:lineRule="auto"/>
        <w:ind w:left="2204" w:right="955" w:hanging="1"/>
        <w:jc w:val="both"/>
      </w:pPr>
      <w:r>
        <w:rPr>
          <w:color w:val="231F20"/>
        </w:rPr>
        <w:t>Filters play an important role in computer vision when it comes to applying affects to an image, implementing techniques like smoothing, or inpainting, or extracting useful information from an image, like the detection of corners or edges. It can be defined as a function that gets an image as an input, applies modifications to that image, and returns the filtered image as an output (</w:t>
      </w:r>
      <w:proofErr w:type="spellStart"/>
      <w:r>
        <w:rPr>
          <w:color w:val="231F20"/>
        </w:rPr>
        <w:t>Szeliski</w:t>
      </w:r>
      <w:proofErr w:type="spellEnd"/>
      <w:r>
        <w:rPr>
          <w:color w:val="231F20"/>
        </w:rPr>
        <w:t>, 2022).</w:t>
      </w:r>
    </w:p>
    <w:p w14:paraId="335F5766" w14:textId="77777777" w:rsidR="00247939" w:rsidRDefault="00247939">
      <w:pPr>
        <w:pStyle w:val="Textkrper"/>
        <w:spacing w:before="11"/>
        <w:rPr>
          <w:sz w:val="21"/>
        </w:rPr>
      </w:pPr>
    </w:p>
    <w:p w14:paraId="6BA8B340" w14:textId="77777777" w:rsidR="00247939" w:rsidRDefault="00000000">
      <w:pPr>
        <w:pStyle w:val="berschrift7"/>
        <w:spacing w:before="1"/>
      </w:pPr>
      <w:r>
        <w:rPr>
          <w:color w:val="231F20"/>
          <w:w w:val="105"/>
        </w:rPr>
        <w:t>2D</w:t>
      </w:r>
      <w:r>
        <w:rPr>
          <w:color w:val="231F20"/>
          <w:spacing w:val="-14"/>
          <w:w w:val="105"/>
        </w:rPr>
        <w:t xml:space="preserve"> </w:t>
      </w:r>
      <w:r>
        <w:rPr>
          <w:color w:val="231F20"/>
          <w:spacing w:val="-2"/>
          <w:w w:val="105"/>
        </w:rPr>
        <w:t>convolution</w:t>
      </w:r>
    </w:p>
    <w:p w14:paraId="41F19E3A" w14:textId="77777777" w:rsidR="00247939" w:rsidRDefault="00000000">
      <w:pPr>
        <w:pStyle w:val="Textkrper"/>
        <w:spacing w:before="20" w:line="259" w:lineRule="auto"/>
        <w:ind w:left="2204" w:right="955"/>
        <w:jc w:val="both"/>
      </w:pPr>
      <w:r>
        <w:rPr>
          <w:color w:val="231F20"/>
        </w:rPr>
        <w:t>A frequently used technique to filter images is 2D convolution. If 2D convolution is applied to an image, a small matrix (also called a convolution matrix or kernel) is moved over the matrix of an image pixel by pixel and multiplied with the values of the matrix. The convolution matrix usually consists of 3x3 or 5x5 elements (Smith, 1997).</w:t>
      </w:r>
    </w:p>
    <w:p w14:paraId="6D4FFA33" w14:textId="77777777" w:rsidR="00247939" w:rsidRDefault="00247939">
      <w:pPr>
        <w:pStyle w:val="Textkrper"/>
        <w:spacing w:before="9"/>
        <w:rPr>
          <w:sz w:val="21"/>
        </w:rPr>
      </w:pPr>
    </w:p>
    <w:p w14:paraId="303E5C48" w14:textId="77777777" w:rsidR="00247939" w:rsidRDefault="00000000">
      <w:pPr>
        <w:pStyle w:val="Textkrper"/>
        <w:spacing w:before="1"/>
        <w:ind w:left="2204"/>
        <w:jc w:val="both"/>
        <w:rPr>
          <w:rFonts w:ascii="Cambria"/>
        </w:rPr>
      </w:pPr>
      <w:r>
        <w:rPr>
          <w:color w:val="231F20"/>
          <w:position w:val="1"/>
        </w:rPr>
        <w:t>The convolution of</w:t>
      </w:r>
      <w:r>
        <w:rPr>
          <w:color w:val="231F20"/>
          <w:spacing w:val="1"/>
          <w:position w:val="1"/>
        </w:rPr>
        <w:t xml:space="preserve"> </w:t>
      </w:r>
      <w:r>
        <w:rPr>
          <w:color w:val="231F20"/>
          <w:position w:val="1"/>
        </w:rPr>
        <w:t>an image</w:t>
      </w:r>
      <w:r>
        <w:rPr>
          <w:color w:val="231F20"/>
          <w:spacing w:val="1"/>
          <w:position w:val="1"/>
        </w:rPr>
        <w:t xml:space="preserve"> </w:t>
      </w:r>
      <w:r>
        <w:rPr>
          <w:color w:val="231F20"/>
          <w:position w:val="1"/>
        </w:rPr>
        <w:t>I with</w:t>
      </w:r>
      <w:r>
        <w:rPr>
          <w:color w:val="231F20"/>
          <w:spacing w:val="1"/>
          <w:position w:val="1"/>
        </w:rPr>
        <w:t xml:space="preserve"> </w:t>
      </w:r>
      <w:r>
        <w:rPr>
          <w:color w:val="231F20"/>
          <w:position w:val="1"/>
        </w:rPr>
        <w:t>a kernel</w:t>
      </w:r>
      <w:r>
        <w:rPr>
          <w:color w:val="231F20"/>
          <w:spacing w:val="1"/>
          <w:position w:val="1"/>
        </w:rPr>
        <w:t xml:space="preserve"> </w:t>
      </w:r>
      <w:r>
        <w:rPr>
          <w:rFonts w:ascii="Cambria"/>
          <w:color w:val="231F20"/>
        </w:rPr>
        <w:t>k</w:t>
      </w:r>
      <w:r>
        <w:rPr>
          <w:rFonts w:ascii="Cambria"/>
          <w:color w:val="231F20"/>
          <w:spacing w:val="11"/>
        </w:rPr>
        <w:t xml:space="preserve"> </w:t>
      </w:r>
      <w:r>
        <w:rPr>
          <w:color w:val="231F20"/>
          <w:position w:val="1"/>
        </w:rPr>
        <w:t>with</w:t>
      </w:r>
      <w:r>
        <w:rPr>
          <w:color w:val="231F20"/>
          <w:spacing w:val="1"/>
          <w:position w:val="1"/>
        </w:rPr>
        <w:t xml:space="preserve"> </w:t>
      </w:r>
      <w:r>
        <w:rPr>
          <w:color w:val="231F20"/>
          <w:position w:val="1"/>
        </w:rPr>
        <w:t>a size</w:t>
      </w:r>
      <w:r>
        <w:rPr>
          <w:color w:val="231F20"/>
          <w:spacing w:val="1"/>
          <w:position w:val="1"/>
        </w:rPr>
        <w:t xml:space="preserve"> </w:t>
      </w:r>
      <w:r>
        <w:rPr>
          <w:color w:val="231F20"/>
          <w:position w:val="1"/>
        </w:rPr>
        <w:t xml:space="preserve">of </w:t>
      </w:r>
      <w:r>
        <w:rPr>
          <w:rFonts w:ascii="Cambria"/>
          <w:color w:val="231F20"/>
        </w:rPr>
        <w:t>n</w:t>
      </w:r>
      <w:r>
        <w:rPr>
          <w:rFonts w:ascii="Cambria"/>
          <w:color w:val="231F20"/>
          <w:spacing w:val="12"/>
        </w:rPr>
        <w:t xml:space="preserve"> </w:t>
      </w:r>
      <w:r>
        <w:rPr>
          <w:color w:val="231F20"/>
          <w:position w:val="1"/>
        </w:rPr>
        <w:t>and</w:t>
      </w:r>
      <w:r>
        <w:rPr>
          <w:color w:val="231F20"/>
          <w:spacing w:val="1"/>
          <w:position w:val="1"/>
        </w:rPr>
        <w:t xml:space="preserve"> </w:t>
      </w:r>
      <w:r>
        <w:rPr>
          <w:color w:val="231F20"/>
          <w:position w:val="1"/>
        </w:rPr>
        <w:t>a center</w:t>
      </w:r>
      <w:r>
        <w:rPr>
          <w:color w:val="231F20"/>
          <w:spacing w:val="1"/>
          <w:position w:val="1"/>
        </w:rPr>
        <w:t xml:space="preserve"> </w:t>
      </w:r>
      <w:r>
        <w:rPr>
          <w:color w:val="231F20"/>
          <w:position w:val="1"/>
        </w:rPr>
        <w:t xml:space="preserve">coordinate </w:t>
      </w:r>
      <w:r>
        <w:rPr>
          <w:rFonts w:ascii="Cambria"/>
          <w:color w:val="231F20"/>
          <w:spacing w:val="-10"/>
        </w:rPr>
        <w:t>a</w:t>
      </w:r>
    </w:p>
    <w:p w14:paraId="63670368" w14:textId="77777777" w:rsidR="00247939" w:rsidRDefault="00000000">
      <w:pPr>
        <w:pStyle w:val="Textkrper"/>
        <w:spacing w:before="19"/>
        <w:ind w:left="2204"/>
        <w:jc w:val="both"/>
      </w:pPr>
      <w:r>
        <w:rPr>
          <w:color w:val="231F20"/>
        </w:rPr>
        <w:t>can</w:t>
      </w:r>
      <w:r>
        <w:rPr>
          <w:color w:val="231F20"/>
          <w:spacing w:val="-4"/>
        </w:rPr>
        <w:t xml:space="preserve"> </w:t>
      </w:r>
      <w:r>
        <w:rPr>
          <w:color w:val="231F20"/>
        </w:rPr>
        <w:t>be</w:t>
      </w:r>
      <w:r>
        <w:rPr>
          <w:color w:val="231F20"/>
          <w:spacing w:val="-4"/>
        </w:rPr>
        <w:t xml:space="preserve"> </w:t>
      </w:r>
      <w:r>
        <w:rPr>
          <w:color w:val="231F20"/>
        </w:rPr>
        <w:t>calculated</w:t>
      </w:r>
      <w:r>
        <w:rPr>
          <w:color w:val="231F20"/>
          <w:spacing w:val="-4"/>
        </w:rPr>
        <w:t xml:space="preserve"> </w:t>
      </w:r>
      <w:r>
        <w:rPr>
          <w:color w:val="231F20"/>
        </w:rPr>
        <w:t>as</w:t>
      </w:r>
      <w:r>
        <w:rPr>
          <w:color w:val="231F20"/>
          <w:spacing w:val="-3"/>
        </w:rPr>
        <w:t xml:space="preserve"> </w:t>
      </w:r>
      <w:r>
        <w:rPr>
          <w:color w:val="231F20"/>
          <w:spacing w:val="-2"/>
        </w:rPr>
        <w:t>follows:</w:t>
      </w:r>
    </w:p>
    <w:p w14:paraId="01FA910A" w14:textId="77777777" w:rsidR="00247939" w:rsidRDefault="00247939">
      <w:pPr>
        <w:pStyle w:val="Textkrper"/>
        <w:spacing w:before="5"/>
        <w:rPr>
          <w:sz w:val="17"/>
        </w:rPr>
      </w:pPr>
    </w:p>
    <w:p w14:paraId="049AE176" w14:textId="77777777" w:rsidR="00247939" w:rsidRDefault="00000000">
      <w:pPr>
        <w:tabs>
          <w:tab w:val="left" w:pos="376"/>
        </w:tabs>
        <w:spacing w:before="68" w:line="184" w:lineRule="exact"/>
        <w:ind w:right="291"/>
        <w:jc w:val="center"/>
        <w:rPr>
          <w:rFonts w:ascii="Cambria"/>
          <w:sz w:val="16"/>
        </w:rPr>
      </w:pPr>
      <w:r>
        <w:rPr>
          <w:rFonts w:ascii="Cambria"/>
          <w:color w:val="231F20"/>
          <w:spacing w:val="-10"/>
          <w:w w:val="105"/>
          <w:sz w:val="16"/>
        </w:rPr>
        <w:t>n</w:t>
      </w:r>
      <w:r>
        <w:rPr>
          <w:rFonts w:ascii="Cambria"/>
          <w:color w:val="231F20"/>
          <w:sz w:val="16"/>
        </w:rPr>
        <w:tab/>
      </w:r>
      <w:proofErr w:type="spellStart"/>
      <w:r>
        <w:rPr>
          <w:rFonts w:ascii="Cambria"/>
          <w:color w:val="231F20"/>
          <w:spacing w:val="-10"/>
          <w:w w:val="105"/>
          <w:sz w:val="16"/>
        </w:rPr>
        <w:t>n</w:t>
      </w:r>
      <w:proofErr w:type="spellEnd"/>
    </w:p>
    <w:p w14:paraId="44C82185" w14:textId="77777777" w:rsidR="00247939" w:rsidRDefault="00000000">
      <w:pPr>
        <w:pStyle w:val="Textkrper"/>
        <w:spacing w:line="270" w:lineRule="exact"/>
        <w:ind w:left="4033"/>
        <w:rPr>
          <w:rFonts w:ascii="Cambria" w:hAnsi="Cambria"/>
        </w:rPr>
      </w:pPr>
      <w:r>
        <w:pict w14:anchorId="4F5CFA75">
          <v:shape id="docshape153" o:spid="_x0000_s2072" style="position:absolute;left:0;text-align:left;margin-left:236.45pt;margin-top:1.2pt;width:2.35pt;height:10.25pt;z-index:-17163776;mso-position-horizontal-relative:page" coordorigin="4729,24" coordsize="47,205" path="m4774,228r-1,l4756,211r-14,-23l4733,162r-4,-27l4729,117r27,-76l4774,24r1,1l4775,27r-15,17l4749,66r-7,26l4740,117r,18l4742,160r7,26l4760,208r14,17l4775,226r,1l4774,228xe" fillcolor="#231f20" stroked="f">
            <v:path arrowok="t"/>
            <w10:wrap anchorx="page"/>
          </v:shape>
        </w:pict>
      </w:r>
      <w:r>
        <w:pict w14:anchorId="3D013A7D">
          <v:shape id="docshape154" o:spid="_x0000_s2071" style="position:absolute;left:0;text-align:left;margin-left:254.95pt;margin-top:1.2pt;width:2.35pt;height:10.25pt;z-index:-17163264;mso-position-horizontal-relative:page" coordorigin="5099,24" coordsize="47,205" path="m5100,228r-1,-1l5099,226r15,-18l5125,186r7,-26l5134,135r,-18l5132,92r-7,-26l5114,44,5099,27r,-2l5100,24r1,l5118,41r14,23l5141,90r4,27l5145,135r-4,27l5132,188r-14,23l5102,228r-2,xe" fillcolor="#231f20" stroked="f">
            <v:path arrowok="t"/>
            <w10:wrap anchorx="page"/>
          </v:shape>
        </w:pict>
      </w:r>
      <w:r>
        <w:pict w14:anchorId="732D9B08">
          <v:shape id="docshape155" o:spid="_x0000_s2070" style="position:absolute;left:0;text-align:left;margin-left:313.85pt;margin-top:1.2pt;width:2.35pt;height:10.25pt;z-index:-17162752;mso-position-horizontal-relative:page" coordorigin="6277,24" coordsize="47,205" path="m6322,228r-1,l6304,211r-14,-23l6281,162r-4,-27l6277,117r27,-76l6322,24r1,1l6323,27r-15,17l6297,66r-7,26l6288,117r,18l6290,160r7,26l6308,208r14,17l6323,226r,1l6322,228xe" fillcolor="#231f20" stroked="f">
            <v:path arrowok="t"/>
            <w10:wrap anchorx="page"/>
          </v:shape>
        </w:pict>
      </w:r>
      <w:r>
        <w:pict w14:anchorId="37A18901">
          <v:shape id="docshape156" o:spid="_x0000_s2069" style="position:absolute;left:0;text-align:left;margin-left:404.5pt;margin-top:1.2pt;width:2.35pt;height:10.25pt;z-index:-17162240;mso-position-horizontal-relative:page" coordorigin="8090,24" coordsize="47,205" path="m8091,228r-1,-1l8090,226r15,-18l8116,186r7,-26l8126,135r,-18l8123,92r-7,-26l8105,44,8090,27r,-2l8091,24r2,l8110,41r13,23l8133,90r4,27l8137,135r-4,27l8123,188r-13,23l8094,228r-3,xe" fillcolor="#231f20" stroked="f">
            <v:path arrowok="t"/>
            <w10:wrap anchorx="page"/>
          </v:shape>
        </w:pict>
      </w:r>
      <w:r>
        <w:pict w14:anchorId="4B11B205">
          <v:shape id="docshape157" o:spid="_x0000_s2068" style="position:absolute;left:0;text-align:left;margin-left:414.05pt;margin-top:1.2pt;width:2.35pt;height:10.25pt;z-index:-17161728;mso-position-horizontal-relative:page" coordorigin="8281,24" coordsize="47,205" path="m8326,228r-1,l8308,211r-14,-23l8284,162r-3,-27l8281,117r27,-76l8326,24r1,1l8327,27r-15,17l8301,66r-7,26l8292,117r,18l8294,160r7,26l8312,208r14,17l8327,226r,1l8326,228xe" fillcolor="#231f20" stroked="f">
            <v:path arrowok="t"/>
            <w10:wrap anchorx="page"/>
          </v:shape>
        </w:pict>
      </w:r>
      <w:r>
        <w:pict w14:anchorId="00E74EAD">
          <v:shape id="docshape158" o:spid="_x0000_s2067" style="position:absolute;left:0;text-align:left;margin-left:429.65pt;margin-top:1.2pt;width:2.35pt;height:10.25pt;z-index:15782400;mso-position-horizontal-relative:page" coordorigin="8593,24" coordsize="47,205" path="m8594,228r-1,-1l8593,226r15,-18l8619,186r7,-26l8628,135r,-18l8626,92r-7,-26l8608,44,8593,27r,-2l8594,24r1,l8612,41r14,23l8636,90r3,27l8639,135r-3,27l8626,188r-14,23l8596,228r-2,xe" fillcolor="#231f20" stroked="f">
            <v:path arrowok="t"/>
            <w10:wrap anchorx="page"/>
          </v:shape>
        </w:pict>
      </w:r>
      <w:r>
        <w:rPr>
          <w:rFonts w:ascii="Cambria" w:hAnsi="Cambria"/>
          <w:color w:val="231F20"/>
          <w:w w:val="115"/>
        </w:rPr>
        <w:t>I</w:t>
      </w:r>
      <w:r>
        <w:rPr>
          <w:rFonts w:ascii="Cambria" w:hAnsi="Cambria"/>
          <w:color w:val="231F20"/>
          <w:spacing w:val="-9"/>
          <w:w w:val="115"/>
        </w:rPr>
        <w:t xml:space="preserve"> </w:t>
      </w:r>
      <w:r>
        <w:rPr>
          <w:rFonts w:ascii="Cambria" w:hAnsi="Cambria"/>
          <w:color w:val="231F20"/>
          <w:w w:val="115"/>
        </w:rPr>
        <w:t>⋅</w:t>
      </w:r>
      <w:r>
        <w:rPr>
          <w:rFonts w:ascii="Cambria" w:hAnsi="Cambria"/>
          <w:color w:val="231F20"/>
          <w:spacing w:val="63"/>
          <w:w w:val="130"/>
        </w:rPr>
        <w:t xml:space="preserve"> </w:t>
      </w:r>
      <w:r>
        <w:rPr>
          <w:rFonts w:ascii="Cambria" w:hAnsi="Cambria"/>
          <w:color w:val="231F20"/>
          <w:w w:val="130"/>
        </w:rPr>
        <w:t>x,</w:t>
      </w:r>
      <w:r>
        <w:rPr>
          <w:rFonts w:ascii="Cambria" w:hAnsi="Cambria"/>
          <w:color w:val="231F20"/>
          <w:spacing w:val="-25"/>
          <w:w w:val="130"/>
        </w:rPr>
        <w:t xml:space="preserve"> </w:t>
      </w:r>
      <w:r>
        <w:rPr>
          <w:rFonts w:ascii="Cambria" w:hAnsi="Cambria"/>
          <w:color w:val="231F20"/>
          <w:w w:val="115"/>
        </w:rPr>
        <w:t>y</w:t>
      </w:r>
      <w:r>
        <w:rPr>
          <w:rFonts w:ascii="Cambria" w:hAnsi="Cambria"/>
          <w:color w:val="231F20"/>
          <w:spacing w:val="75"/>
          <w:w w:val="130"/>
        </w:rPr>
        <w:t xml:space="preserve"> </w:t>
      </w:r>
      <w:r>
        <w:rPr>
          <w:rFonts w:ascii="Cambria" w:hAnsi="Cambria"/>
          <w:color w:val="231F20"/>
          <w:w w:val="130"/>
        </w:rPr>
        <w:t>=</w:t>
      </w:r>
      <w:r>
        <w:rPr>
          <w:rFonts w:ascii="Cambria" w:hAnsi="Cambria"/>
          <w:color w:val="231F20"/>
          <w:spacing w:val="34"/>
          <w:w w:val="130"/>
        </w:rPr>
        <w:t xml:space="preserve"> </w:t>
      </w:r>
      <w:r>
        <w:rPr>
          <w:rFonts w:ascii="Cambria" w:hAnsi="Cambria"/>
          <w:color w:val="231F20"/>
          <w:w w:val="130"/>
          <w:position w:val="-2"/>
          <w:sz w:val="28"/>
        </w:rPr>
        <w:t>∑</w:t>
      </w:r>
      <w:r>
        <w:rPr>
          <w:rFonts w:ascii="Cambria" w:hAnsi="Cambria"/>
          <w:color w:val="231F20"/>
          <w:spacing w:val="-4"/>
          <w:w w:val="130"/>
          <w:position w:val="-2"/>
          <w:sz w:val="28"/>
        </w:rPr>
        <w:t xml:space="preserve"> </w:t>
      </w:r>
      <w:r>
        <w:rPr>
          <w:rFonts w:ascii="Cambria" w:hAnsi="Cambria"/>
          <w:color w:val="231F20"/>
          <w:spacing w:val="20"/>
          <w:w w:val="130"/>
          <w:position w:val="-2"/>
          <w:sz w:val="28"/>
        </w:rPr>
        <w:t>∑</w:t>
      </w:r>
      <w:r>
        <w:rPr>
          <w:rFonts w:ascii="Cambria" w:hAnsi="Cambria"/>
          <w:color w:val="231F20"/>
          <w:spacing w:val="20"/>
          <w:w w:val="130"/>
        </w:rPr>
        <w:t xml:space="preserve">I </w:t>
      </w:r>
      <w:r>
        <w:rPr>
          <w:rFonts w:ascii="Cambria" w:hAnsi="Cambria"/>
          <w:color w:val="231F20"/>
          <w:w w:val="130"/>
        </w:rPr>
        <w:t>x</w:t>
      </w:r>
      <w:r>
        <w:rPr>
          <w:rFonts w:ascii="Cambria" w:hAnsi="Cambria"/>
          <w:color w:val="231F20"/>
          <w:spacing w:val="-14"/>
          <w:w w:val="130"/>
        </w:rPr>
        <w:t xml:space="preserve"> </w:t>
      </w:r>
      <w:r>
        <w:rPr>
          <w:rFonts w:ascii="Cambria" w:hAnsi="Cambria"/>
          <w:color w:val="231F20"/>
          <w:w w:val="130"/>
        </w:rPr>
        <w:t>−</w:t>
      </w:r>
      <w:r>
        <w:rPr>
          <w:rFonts w:ascii="Cambria" w:hAnsi="Cambria"/>
          <w:color w:val="231F20"/>
          <w:spacing w:val="-14"/>
          <w:w w:val="130"/>
        </w:rPr>
        <w:t xml:space="preserve"> </w:t>
      </w:r>
      <w:r>
        <w:rPr>
          <w:rFonts w:ascii="Cambria" w:hAnsi="Cambria"/>
          <w:color w:val="231F20"/>
          <w:w w:val="115"/>
        </w:rPr>
        <w:t>1</w:t>
      </w:r>
      <w:r>
        <w:rPr>
          <w:rFonts w:ascii="Cambria" w:hAnsi="Cambria"/>
          <w:color w:val="231F20"/>
          <w:spacing w:val="-7"/>
          <w:w w:val="115"/>
        </w:rPr>
        <w:t xml:space="preserve"> </w:t>
      </w:r>
      <w:r>
        <w:rPr>
          <w:rFonts w:ascii="Cambria" w:hAnsi="Cambria"/>
          <w:color w:val="231F20"/>
          <w:w w:val="130"/>
        </w:rPr>
        <w:t>+</w:t>
      </w:r>
      <w:r>
        <w:rPr>
          <w:rFonts w:ascii="Cambria" w:hAnsi="Cambria"/>
          <w:color w:val="231F20"/>
          <w:spacing w:val="-13"/>
          <w:w w:val="130"/>
        </w:rPr>
        <w:t xml:space="preserve"> </w:t>
      </w:r>
      <w:r>
        <w:rPr>
          <w:rFonts w:ascii="Cambria" w:hAnsi="Cambria"/>
          <w:color w:val="231F20"/>
          <w:w w:val="130"/>
        </w:rPr>
        <w:t>a,</w:t>
      </w:r>
      <w:r>
        <w:rPr>
          <w:rFonts w:ascii="Cambria" w:hAnsi="Cambria"/>
          <w:color w:val="231F20"/>
          <w:spacing w:val="41"/>
          <w:w w:val="130"/>
        </w:rPr>
        <w:t xml:space="preserve"> </w:t>
      </w:r>
      <w:r>
        <w:rPr>
          <w:rFonts w:ascii="Cambria" w:hAnsi="Cambria"/>
          <w:color w:val="231F20"/>
          <w:w w:val="115"/>
        </w:rPr>
        <w:t>y</w:t>
      </w:r>
      <w:r>
        <w:rPr>
          <w:rFonts w:ascii="Cambria" w:hAnsi="Cambria"/>
          <w:color w:val="231F20"/>
          <w:spacing w:val="-7"/>
          <w:w w:val="115"/>
        </w:rPr>
        <w:t xml:space="preserve"> </w:t>
      </w:r>
      <w:r>
        <w:rPr>
          <w:rFonts w:ascii="Cambria" w:hAnsi="Cambria"/>
          <w:color w:val="231F20"/>
          <w:w w:val="130"/>
        </w:rPr>
        <w:t>−</w:t>
      </w:r>
      <w:r>
        <w:rPr>
          <w:rFonts w:ascii="Cambria" w:hAnsi="Cambria"/>
          <w:color w:val="231F20"/>
          <w:spacing w:val="-9"/>
          <w:w w:val="130"/>
        </w:rPr>
        <w:t xml:space="preserve"> </w:t>
      </w:r>
      <w:r>
        <w:rPr>
          <w:rFonts w:ascii="Cambria" w:hAnsi="Cambria"/>
          <w:color w:val="231F20"/>
          <w:w w:val="130"/>
        </w:rPr>
        <w:t>j</w:t>
      </w:r>
      <w:r>
        <w:rPr>
          <w:rFonts w:ascii="Cambria" w:hAnsi="Cambria"/>
          <w:color w:val="231F20"/>
          <w:spacing w:val="-15"/>
          <w:w w:val="130"/>
        </w:rPr>
        <w:t xml:space="preserve"> </w:t>
      </w:r>
      <w:r>
        <w:rPr>
          <w:rFonts w:ascii="Cambria" w:hAnsi="Cambria"/>
          <w:color w:val="231F20"/>
          <w:w w:val="130"/>
        </w:rPr>
        <w:t>+</w:t>
      </w:r>
      <w:r>
        <w:rPr>
          <w:rFonts w:ascii="Cambria" w:hAnsi="Cambria"/>
          <w:color w:val="231F20"/>
          <w:spacing w:val="-13"/>
          <w:w w:val="130"/>
        </w:rPr>
        <w:t xml:space="preserve"> </w:t>
      </w:r>
      <w:r>
        <w:rPr>
          <w:rFonts w:ascii="Cambria" w:hAnsi="Cambria"/>
          <w:color w:val="231F20"/>
          <w:w w:val="115"/>
        </w:rPr>
        <w:t>a</w:t>
      </w:r>
      <w:r>
        <w:rPr>
          <w:rFonts w:ascii="Cambria" w:hAnsi="Cambria"/>
          <w:color w:val="231F20"/>
          <w:spacing w:val="27"/>
          <w:w w:val="115"/>
        </w:rPr>
        <w:t xml:space="preserve"> </w:t>
      </w:r>
      <w:r>
        <w:rPr>
          <w:rFonts w:ascii="Cambria" w:hAnsi="Cambria"/>
          <w:color w:val="231F20"/>
          <w:w w:val="115"/>
        </w:rPr>
        <w:t>k</w:t>
      </w:r>
      <w:r>
        <w:rPr>
          <w:rFonts w:ascii="Cambria" w:hAnsi="Cambria"/>
          <w:color w:val="231F20"/>
          <w:spacing w:val="19"/>
          <w:w w:val="130"/>
        </w:rPr>
        <w:t xml:space="preserve"> </w:t>
      </w:r>
      <w:proofErr w:type="spellStart"/>
      <w:r>
        <w:rPr>
          <w:rFonts w:ascii="Cambria" w:hAnsi="Cambria"/>
          <w:color w:val="231F20"/>
          <w:w w:val="130"/>
        </w:rPr>
        <w:t>i</w:t>
      </w:r>
      <w:proofErr w:type="spellEnd"/>
      <w:r>
        <w:rPr>
          <w:rFonts w:ascii="Cambria" w:hAnsi="Cambria"/>
          <w:color w:val="231F20"/>
          <w:w w:val="130"/>
        </w:rPr>
        <w:t>,</w:t>
      </w:r>
      <w:r>
        <w:rPr>
          <w:rFonts w:ascii="Cambria" w:hAnsi="Cambria"/>
          <w:color w:val="231F20"/>
          <w:spacing w:val="-21"/>
          <w:w w:val="130"/>
        </w:rPr>
        <w:t xml:space="preserve"> </w:t>
      </w:r>
      <w:r>
        <w:rPr>
          <w:rFonts w:ascii="Cambria" w:hAnsi="Cambria"/>
          <w:color w:val="231F20"/>
          <w:spacing w:val="-10"/>
          <w:w w:val="130"/>
        </w:rPr>
        <w:t>j</w:t>
      </w:r>
    </w:p>
    <w:p w14:paraId="4CBAB7E2" w14:textId="77777777" w:rsidR="00247939" w:rsidRDefault="00000000">
      <w:pPr>
        <w:spacing w:line="178" w:lineRule="exact"/>
        <w:ind w:left="1236" w:right="1532"/>
        <w:jc w:val="center"/>
        <w:rPr>
          <w:rFonts w:ascii="Cambria"/>
          <w:sz w:val="16"/>
        </w:rPr>
      </w:pPr>
      <w:proofErr w:type="spellStart"/>
      <w:r>
        <w:rPr>
          <w:rFonts w:ascii="Cambria"/>
          <w:color w:val="231F20"/>
          <w:w w:val="135"/>
          <w:sz w:val="16"/>
        </w:rPr>
        <w:t>i</w:t>
      </w:r>
      <w:proofErr w:type="spellEnd"/>
      <w:r>
        <w:rPr>
          <w:rFonts w:ascii="Cambria"/>
          <w:color w:val="231F20"/>
          <w:spacing w:val="-8"/>
          <w:w w:val="135"/>
          <w:sz w:val="16"/>
        </w:rPr>
        <w:t xml:space="preserve"> </w:t>
      </w:r>
      <w:r>
        <w:rPr>
          <w:rFonts w:ascii="Cambria"/>
          <w:color w:val="231F20"/>
          <w:w w:val="135"/>
          <w:sz w:val="16"/>
        </w:rPr>
        <w:t>=</w:t>
      </w:r>
      <w:r>
        <w:rPr>
          <w:rFonts w:ascii="Cambria"/>
          <w:color w:val="231F20"/>
          <w:spacing w:val="-7"/>
          <w:w w:val="135"/>
          <w:sz w:val="16"/>
        </w:rPr>
        <w:t xml:space="preserve"> </w:t>
      </w:r>
      <w:r>
        <w:rPr>
          <w:rFonts w:ascii="Cambria"/>
          <w:color w:val="231F20"/>
          <w:w w:val="110"/>
          <w:sz w:val="16"/>
        </w:rPr>
        <w:t>1</w:t>
      </w:r>
      <w:r>
        <w:rPr>
          <w:rFonts w:ascii="Cambria"/>
          <w:color w:val="231F20"/>
          <w:spacing w:val="-9"/>
          <w:w w:val="110"/>
          <w:sz w:val="16"/>
        </w:rPr>
        <w:t xml:space="preserve"> </w:t>
      </w:r>
      <w:proofErr w:type="spellStart"/>
      <w:r>
        <w:rPr>
          <w:rFonts w:ascii="Cambria"/>
          <w:color w:val="231F20"/>
          <w:w w:val="135"/>
          <w:sz w:val="16"/>
        </w:rPr>
        <w:t>i</w:t>
      </w:r>
      <w:proofErr w:type="spellEnd"/>
      <w:r>
        <w:rPr>
          <w:rFonts w:ascii="Cambria"/>
          <w:color w:val="231F20"/>
          <w:spacing w:val="-7"/>
          <w:w w:val="135"/>
          <w:sz w:val="16"/>
        </w:rPr>
        <w:t xml:space="preserve"> </w:t>
      </w:r>
      <w:r>
        <w:rPr>
          <w:rFonts w:ascii="Cambria"/>
          <w:color w:val="231F20"/>
          <w:w w:val="135"/>
          <w:sz w:val="16"/>
        </w:rPr>
        <w:t>=</w:t>
      </w:r>
      <w:r>
        <w:rPr>
          <w:rFonts w:ascii="Cambria"/>
          <w:color w:val="231F20"/>
          <w:spacing w:val="-5"/>
          <w:w w:val="135"/>
          <w:sz w:val="16"/>
        </w:rPr>
        <w:t xml:space="preserve"> </w:t>
      </w:r>
      <w:r>
        <w:rPr>
          <w:rFonts w:ascii="Cambria"/>
          <w:color w:val="231F20"/>
          <w:spacing w:val="-10"/>
          <w:w w:val="135"/>
          <w:sz w:val="16"/>
        </w:rPr>
        <w:t>j</w:t>
      </w:r>
    </w:p>
    <w:p w14:paraId="322D3C15" w14:textId="77777777" w:rsidR="00247939" w:rsidRDefault="00247939">
      <w:pPr>
        <w:spacing w:line="178" w:lineRule="exact"/>
        <w:jc w:val="center"/>
        <w:rPr>
          <w:rFonts w:ascii="Cambria"/>
          <w:sz w:val="16"/>
        </w:rPr>
        <w:sectPr w:rsidR="00247939">
          <w:type w:val="continuous"/>
          <w:pgSz w:w="11910" w:h="16840"/>
          <w:pgMar w:top="1920" w:right="460" w:bottom="280" w:left="460" w:header="0" w:footer="0" w:gutter="0"/>
          <w:cols w:space="720"/>
        </w:sectPr>
      </w:pPr>
    </w:p>
    <w:p w14:paraId="0C66C973" w14:textId="77777777" w:rsidR="00247939" w:rsidRDefault="00247939">
      <w:pPr>
        <w:pStyle w:val="Textkrper"/>
        <w:rPr>
          <w:rFonts w:ascii="Cambria"/>
        </w:rPr>
      </w:pPr>
    </w:p>
    <w:p w14:paraId="5E4AEFC2" w14:textId="77777777" w:rsidR="00247939" w:rsidRDefault="00247939">
      <w:pPr>
        <w:pStyle w:val="Textkrper"/>
        <w:spacing w:before="8"/>
        <w:rPr>
          <w:rFonts w:ascii="Cambria"/>
          <w:sz w:val="19"/>
        </w:rPr>
      </w:pPr>
    </w:p>
    <w:p w14:paraId="7BDCBB0B"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5E007F78" w14:textId="77777777" w:rsidR="00247939" w:rsidRDefault="00247939">
      <w:pPr>
        <w:pStyle w:val="Textkrper"/>
      </w:pPr>
    </w:p>
    <w:p w14:paraId="5426FCC7" w14:textId="77777777" w:rsidR="00247939" w:rsidRDefault="00247939">
      <w:pPr>
        <w:pStyle w:val="Textkrper"/>
      </w:pPr>
    </w:p>
    <w:p w14:paraId="76BC447E" w14:textId="77777777" w:rsidR="00247939" w:rsidRDefault="00247939">
      <w:pPr>
        <w:pStyle w:val="Textkrper"/>
      </w:pPr>
    </w:p>
    <w:p w14:paraId="2F9C8CB0" w14:textId="77777777" w:rsidR="00247939" w:rsidRDefault="00247939">
      <w:pPr>
        <w:pStyle w:val="Textkrper"/>
      </w:pPr>
    </w:p>
    <w:p w14:paraId="23CDF99B" w14:textId="77777777" w:rsidR="00247939" w:rsidRDefault="00247939">
      <w:pPr>
        <w:pStyle w:val="Textkrper"/>
        <w:spacing w:before="7"/>
        <w:rPr>
          <w:sz w:val="18"/>
        </w:rPr>
      </w:pPr>
    </w:p>
    <w:p w14:paraId="2FED7598" w14:textId="77777777" w:rsidR="00247939" w:rsidRDefault="00000000">
      <w:pPr>
        <w:pStyle w:val="Textkrper"/>
        <w:spacing w:before="99" w:line="259" w:lineRule="auto"/>
        <w:ind w:left="957" w:right="2201" w:hanging="1"/>
        <w:jc w:val="both"/>
      </w:pPr>
      <w:r>
        <w:pict w14:anchorId="44C1E2B1">
          <v:shape id="docshape159" o:spid="_x0000_s2066" style="position:absolute;left:0;text-align:left;margin-left:115.1pt;margin-top:6.65pt;width:2.35pt;height:10.25pt;z-index:-17158656;mso-position-horizontal-relative:page" coordorigin="2302,133" coordsize="47,205" path="m2348,337r-2,l2329,320r-13,-23l2306,270r-4,-27l2302,226r27,-76l2348,133r1,1l2349,135r-15,17l2323,175r-7,26l2313,226r,17l2316,269r7,26l2334,317r14,16l2349,335r,1l2348,337xe" fillcolor="#231f20" stroked="f">
            <v:path arrowok="t"/>
            <w10:wrap anchorx="page"/>
          </v:shape>
        </w:pict>
      </w:r>
      <w:r>
        <w:pict w14:anchorId="5D2281B5">
          <v:shape id="docshape160" o:spid="_x0000_s2065" style="position:absolute;left:0;text-align:left;margin-left:133.6pt;margin-top:6.65pt;width:2.35pt;height:10.25pt;z-index:-17158144;mso-position-horizontal-relative:page" coordorigin="2672,133" coordsize="47,205" path="m2673,337r-1,-1l2672,334r15,-17l2698,295r7,-26l2708,243r,-17l2705,201r-7,-26l2687,152r-15,-17l2672,134r1,-1l2675,133r16,17l2705,173r10,26l2718,226r,17l2715,270r-10,27l2691,320r-16,17l2673,337xe" fillcolor="#231f20" stroked="f">
            <v:path arrowok="t"/>
            <w10:wrap anchorx="page"/>
          </v:shape>
        </w:pict>
      </w:r>
      <w:r>
        <w:pict w14:anchorId="0FD6E728">
          <v:shape id="docshape161" o:spid="_x0000_s2064" style="position:absolute;left:0;text-align:left;margin-left:373.25pt;margin-top:6.65pt;width:2.35pt;height:10.25pt;z-index:-17157632;mso-position-horizontal-relative:page" coordorigin="7465,133" coordsize="47,205" path="m7511,337r-2,l7508,337r-16,-17l7479,297r-10,-27l7465,243r,-17l7492,150r17,-17l7511,133r1,1l7512,135r-1,1l7511,136r-14,16l7486,175r-7,26l7476,226r,17l7497,317r14,17l7512,334r,1l7512,336r-1,1xe" fillcolor="#231f20" stroked="f">
            <v:path arrowok="t"/>
            <w10:wrap anchorx="page"/>
          </v:shape>
        </w:pict>
      </w:r>
      <w:r>
        <w:pict w14:anchorId="426E9A4F">
          <v:shape id="docshape162" o:spid="_x0000_s2063" style="position:absolute;left:0;text-align:left;margin-left:391.75pt;margin-top:6.65pt;width:2.35pt;height:10.25pt;z-index:-17157120;mso-position-horizontal-relative:page" coordorigin="7835,133" coordsize="47,205" path="m7837,337r-1,l7835,336r,-2l7835,334r1,-1l7850,317r11,-22l7868,269r2,-26l7870,226r-20,-74l7835,136r,-1l7835,134r1,-1l7837,133r1,l7854,150r14,23l7878,199r3,27l7881,243r-3,27l7868,297r-14,23l7838,337r-1,xe" fillcolor="#231f20" stroked="f">
            <v:path arrowok="t"/>
            <w10:wrap anchorx="page"/>
          </v:shape>
        </w:pict>
      </w:r>
      <w:r>
        <w:rPr>
          <w:color w:val="231F20"/>
          <w:w w:val="105"/>
          <w:position w:val="1"/>
        </w:rPr>
        <w:t xml:space="preserve">where </w:t>
      </w:r>
      <w:r>
        <w:rPr>
          <w:rFonts w:ascii="Cambria" w:hAnsi="Cambria"/>
          <w:color w:val="231F20"/>
          <w:w w:val="105"/>
        </w:rPr>
        <w:t>I ·</w:t>
      </w:r>
      <w:r>
        <w:rPr>
          <w:rFonts w:ascii="Cambria" w:hAnsi="Cambria"/>
          <w:color w:val="231F20"/>
          <w:spacing w:val="40"/>
          <w:w w:val="105"/>
        </w:rPr>
        <w:t xml:space="preserve"> </w:t>
      </w:r>
      <w:r>
        <w:rPr>
          <w:rFonts w:ascii="Cambria" w:hAnsi="Cambria"/>
          <w:color w:val="231F20"/>
          <w:w w:val="105"/>
        </w:rPr>
        <w:t>x,</w:t>
      </w:r>
      <w:r>
        <w:rPr>
          <w:rFonts w:ascii="Cambria" w:hAnsi="Cambria"/>
          <w:color w:val="231F20"/>
          <w:spacing w:val="-12"/>
          <w:w w:val="105"/>
        </w:rPr>
        <w:t xml:space="preserve"> </w:t>
      </w:r>
      <w:r>
        <w:rPr>
          <w:rFonts w:ascii="Cambria" w:hAnsi="Cambria"/>
          <w:color w:val="231F20"/>
          <w:w w:val="105"/>
        </w:rPr>
        <w:t>y</w:t>
      </w:r>
      <w:r>
        <w:rPr>
          <w:rFonts w:ascii="Cambria" w:hAnsi="Cambria"/>
          <w:color w:val="231F20"/>
          <w:spacing w:val="40"/>
          <w:w w:val="105"/>
        </w:rPr>
        <w:t xml:space="preserve"> </w:t>
      </w:r>
      <w:r>
        <w:rPr>
          <w:color w:val="231F20"/>
          <w:w w:val="105"/>
          <w:position w:val="1"/>
        </w:rPr>
        <w:t xml:space="preserve">is the value of the resulting image </w:t>
      </w:r>
      <w:r>
        <w:rPr>
          <w:rFonts w:ascii="Cambria" w:hAnsi="Cambria"/>
          <w:color w:val="231F20"/>
          <w:w w:val="105"/>
        </w:rPr>
        <w:t xml:space="preserve">I · </w:t>
      </w:r>
      <w:r>
        <w:rPr>
          <w:color w:val="231F20"/>
          <w:w w:val="105"/>
          <w:position w:val="1"/>
        </w:rPr>
        <w:t>at position</w:t>
      </w:r>
      <w:r>
        <w:rPr>
          <w:color w:val="231F20"/>
          <w:spacing w:val="40"/>
          <w:w w:val="105"/>
          <w:position w:val="1"/>
        </w:rPr>
        <w:t xml:space="preserve"> </w:t>
      </w:r>
      <w:r>
        <w:rPr>
          <w:rFonts w:ascii="Cambria" w:hAnsi="Cambria"/>
          <w:color w:val="231F20"/>
          <w:w w:val="105"/>
        </w:rPr>
        <w:t>x,</w:t>
      </w:r>
      <w:r>
        <w:rPr>
          <w:rFonts w:ascii="Cambria" w:hAnsi="Cambria"/>
          <w:color w:val="231F20"/>
          <w:spacing w:val="-12"/>
          <w:w w:val="105"/>
        </w:rPr>
        <w:t xml:space="preserve"> </w:t>
      </w:r>
      <w:r>
        <w:rPr>
          <w:rFonts w:ascii="Cambria" w:hAnsi="Cambria"/>
          <w:color w:val="231F20"/>
          <w:w w:val="105"/>
        </w:rPr>
        <w:t>y</w:t>
      </w:r>
      <w:r>
        <w:rPr>
          <w:rFonts w:ascii="Cambria" w:hAnsi="Cambria"/>
          <w:color w:val="231F20"/>
          <w:spacing w:val="40"/>
          <w:w w:val="105"/>
        </w:rPr>
        <w:t xml:space="preserve"> </w:t>
      </w:r>
      <w:r>
        <w:rPr>
          <w:color w:val="231F20"/>
          <w:w w:val="105"/>
          <w:position w:val="1"/>
        </w:rPr>
        <w:t xml:space="preserve">while </w:t>
      </w:r>
      <w:r>
        <w:rPr>
          <w:rFonts w:ascii="Cambria" w:hAnsi="Cambria"/>
          <w:color w:val="231F20"/>
          <w:w w:val="105"/>
        </w:rPr>
        <w:t xml:space="preserve">I </w:t>
      </w:r>
      <w:r>
        <w:rPr>
          <w:color w:val="231F20"/>
          <w:w w:val="105"/>
          <w:position w:val="1"/>
        </w:rPr>
        <w:t xml:space="preserve">is the </w:t>
      </w:r>
      <w:r>
        <w:rPr>
          <w:color w:val="231F20"/>
          <w:w w:val="105"/>
        </w:rPr>
        <w:t>original</w:t>
      </w:r>
      <w:r>
        <w:rPr>
          <w:color w:val="231F20"/>
          <w:spacing w:val="-15"/>
          <w:w w:val="105"/>
        </w:rPr>
        <w:t xml:space="preserve"> </w:t>
      </w:r>
      <w:r>
        <w:rPr>
          <w:color w:val="231F20"/>
          <w:w w:val="105"/>
        </w:rPr>
        <w:t>image.</w:t>
      </w:r>
      <w:r>
        <w:rPr>
          <w:color w:val="231F20"/>
          <w:spacing w:val="-15"/>
          <w:w w:val="105"/>
        </w:rPr>
        <w:t xml:space="preserve"> </w:t>
      </w:r>
      <w:r>
        <w:rPr>
          <w:color w:val="231F20"/>
          <w:w w:val="105"/>
        </w:rPr>
        <w:t>To</w:t>
      </w:r>
      <w:r>
        <w:rPr>
          <w:color w:val="231F20"/>
          <w:spacing w:val="-14"/>
          <w:w w:val="105"/>
        </w:rPr>
        <w:t xml:space="preserve"> </w:t>
      </w:r>
      <w:r>
        <w:rPr>
          <w:color w:val="231F20"/>
          <w:w w:val="105"/>
        </w:rPr>
        <w:t>understand</w:t>
      </w:r>
      <w:r>
        <w:rPr>
          <w:color w:val="231F20"/>
          <w:spacing w:val="-15"/>
          <w:w w:val="105"/>
        </w:rPr>
        <w:t xml:space="preserve"> </w:t>
      </w:r>
      <w:r>
        <w:rPr>
          <w:color w:val="231F20"/>
          <w:w w:val="105"/>
        </w:rPr>
        <w:t>the</w:t>
      </w:r>
      <w:r>
        <w:rPr>
          <w:color w:val="231F20"/>
          <w:spacing w:val="-15"/>
          <w:w w:val="105"/>
        </w:rPr>
        <w:t xml:space="preserve"> </w:t>
      </w:r>
      <w:r>
        <w:rPr>
          <w:color w:val="231F20"/>
          <w:w w:val="105"/>
        </w:rPr>
        <w:t>process,</w:t>
      </w:r>
      <w:r>
        <w:rPr>
          <w:color w:val="231F20"/>
          <w:spacing w:val="-14"/>
          <w:w w:val="105"/>
        </w:rPr>
        <w:t xml:space="preserve"> </w:t>
      </w:r>
      <w:r>
        <w:rPr>
          <w:color w:val="231F20"/>
          <w:w w:val="105"/>
        </w:rPr>
        <w:t>we</w:t>
      </w:r>
      <w:r>
        <w:rPr>
          <w:color w:val="231F20"/>
          <w:spacing w:val="-15"/>
          <w:w w:val="105"/>
        </w:rPr>
        <w:t xml:space="preserve"> </w:t>
      </w:r>
      <w:r>
        <w:rPr>
          <w:color w:val="231F20"/>
          <w:w w:val="105"/>
        </w:rPr>
        <w:t>will</w:t>
      </w:r>
      <w:r>
        <w:rPr>
          <w:color w:val="231F20"/>
          <w:spacing w:val="-15"/>
          <w:w w:val="105"/>
        </w:rPr>
        <w:t xml:space="preserve"> </w:t>
      </w:r>
      <w:r>
        <w:rPr>
          <w:color w:val="231F20"/>
          <w:w w:val="105"/>
        </w:rPr>
        <w:t>use</w:t>
      </w:r>
      <w:r>
        <w:rPr>
          <w:color w:val="231F20"/>
          <w:spacing w:val="-14"/>
          <w:w w:val="105"/>
        </w:rPr>
        <w:t xml:space="preserve"> </w:t>
      </w:r>
      <w:r>
        <w:rPr>
          <w:color w:val="231F20"/>
          <w:w w:val="105"/>
        </w:rPr>
        <w:t>the</w:t>
      </w:r>
      <w:r>
        <w:rPr>
          <w:color w:val="231F20"/>
          <w:spacing w:val="-15"/>
          <w:w w:val="105"/>
        </w:rPr>
        <w:t xml:space="preserve"> </w:t>
      </w:r>
      <w:r>
        <w:rPr>
          <w:color w:val="231F20"/>
          <w:w w:val="105"/>
        </w:rPr>
        <w:t>following</w:t>
      </w:r>
      <w:r>
        <w:rPr>
          <w:color w:val="231F20"/>
          <w:spacing w:val="-15"/>
          <w:w w:val="105"/>
        </w:rPr>
        <w:t xml:space="preserve"> </w:t>
      </w:r>
      <w:r>
        <w:rPr>
          <w:color w:val="231F20"/>
          <w:w w:val="105"/>
        </w:rPr>
        <w:t>example</w:t>
      </w:r>
      <w:r>
        <w:rPr>
          <w:color w:val="231F20"/>
          <w:spacing w:val="-14"/>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 xml:space="preserve">3x3 </w:t>
      </w:r>
      <w:r>
        <w:rPr>
          <w:color w:val="231F20"/>
        </w:rPr>
        <w:t>convolution.</w:t>
      </w:r>
      <w:r>
        <w:rPr>
          <w:color w:val="231F20"/>
          <w:spacing w:val="-1"/>
        </w:rPr>
        <w:t xml:space="preserve"> </w:t>
      </w:r>
      <w:r>
        <w:rPr>
          <w:color w:val="231F20"/>
        </w:rPr>
        <w:t>The</w:t>
      </w:r>
      <w:r>
        <w:rPr>
          <w:color w:val="231F20"/>
          <w:spacing w:val="-1"/>
        </w:rPr>
        <w:t xml:space="preserve"> </w:t>
      </w:r>
      <w:r>
        <w:rPr>
          <w:color w:val="231F20"/>
        </w:rPr>
        <w:t>kernel</w:t>
      </w:r>
      <w:r>
        <w:rPr>
          <w:color w:val="231F20"/>
          <w:spacing w:val="-1"/>
        </w:rPr>
        <w:t xml:space="preserve"> </w:t>
      </w:r>
      <w:r>
        <w:rPr>
          <w:color w:val="231F20"/>
        </w:rPr>
        <w:t>matrix</w:t>
      </w:r>
      <w:r>
        <w:rPr>
          <w:color w:val="231F20"/>
          <w:spacing w:val="-1"/>
        </w:rPr>
        <w:t xml:space="preserve"> </w:t>
      </w:r>
      <w:r>
        <w:rPr>
          <w:color w:val="231F20"/>
        </w:rPr>
        <w:t>used</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convolution</w:t>
      </w:r>
      <w:r>
        <w:rPr>
          <w:color w:val="231F20"/>
          <w:spacing w:val="-1"/>
        </w:rPr>
        <w:t xml:space="preserve"> </w:t>
      </w:r>
      <w:r>
        <w:rPr>
          <w:color w:val="231F20"/>
        </w:rPr>
        <w:t>is</w:t>
      </w:r>
      <w:r>
        <w:rPr>
          <w:color w:val="231F20"/>
          <w:spacing w:val="-1"/>
        </w:rPr>
        <w:t xml:space="preserve"> </w:t>
      </w:r>
      <w:r>
        <w:rPr>
          <w:color w:val="231F20"/>
        </w:rPr>
        <w:t>shown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middle</w:t>
      </w:r>
      <w:r>
        <w:rPr>
          <w:color w:val="231F20"/>
          <w:spacing w:val="-1"/>
        </w:rPr>
        <w:t xml:space="preserve"> </w:t>
      </w:r>
      <w:r>
        <w:rPr>
          <w:color w:val="231F20"/>
        </w:rPr>
        <w:t xml:space="preserve">column </w:t>
      </w:r>
      <w:r>
        <w:rPr>
          <w:color w:val="231F20"/>
          <w:w w:val="105"/>
        </w:rPr>
        <w:t>of the figure.</w:t>
      </w:r>
    </w:p>
    <w:p w14:paraId="43C50A3B" w14:textId="77777777" w:rsidR="00247939" w:rsidRDefault="00000000">
      <w:pPr>
        <w:pStyle w:val="Textkrper"/>
        <w:spacing w:before="6"/>
        <w:rPr>
          <w:sz w:val="21"/>
        </w:rPr>
      </w:pPr>
      <w:r>
        <w:rPr>
          <w:noProof/>
        </w:rPr>
        <w:drawing>
          <wp:anchor distT="0" distB="0" distL="0" distR="0" simplePos="0" relativeHeight="109" behindDoc="0" locked="0" layoutInCell="1" allowOverlap="1" wp14:anchorId="2822AC0E" wp14:editId="552F6961">
            <wp:simplePos x="0" y="0"/>
            <wp:positionH relativeFrom="page">
              <wp:posOffset>900000</wp:posOffset>
            </wp:positionH>
            <wp:positionV relativeFrom="paragraph">
              <wp:posOffset>179578</wp:posOffset>
            </wp:positionV>
            <wp:extent cx="4968240" cy="4590288"/>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53" cstate="print"/>
                    <a:stretch>
                      <a:fillRect/>
                    </a:stretch>
                  </pic:blipFill>
                  <pic:spPr>
                    <a:xfrm>
                      <a:off x="0" y="0"/>
                      <a:ext cx="4968240" cy="4590288"/>
                    </a:xfrm>
                    <a:prstGeom prst="rect">
                      <a:avLst/>
                    </a:prstGeom>
                  </pic:spPr>
                </pic:pic>
              </a:graphicData>
            </a:graphic>
          </wp:anchor>
        </w:drawing>
      </w:r>
    </w:p>
    <w:p w14:paraId="7926543E" w14:textId="77777777" w:rsidR="00247939" w:rsidRDefault="00247939">
      <w:pPr>
        <w:pStyle w:val="Textkrper"/>
        <w:rPr>
          <w:sz w:val="24"/>
        </w:rPr>
      </w:pPr>
    </w:p>
    <w:p w14:paraId="4E7AD46B" w14:textId="77777777" w:rsidR="00247939" w:rsidRDefault="00247939">
      <w:pPr>
        <w:pStyle w:val="Textkrper"/>
        <w:spacing w:before="11"/>
        <w:rPr>
          <w:sz w:val="21"/>
        </w:rPr>
      </w:pPr>
    </w:p>
    <w:p w14:paraId="5933FD7D" w14:textId="77777777" w:rsidR="00247939" w:rsidRDefault="00000000">
      <w:pPr>
        <w:pStyle w:val="Textkrper"/>
        <w:spacing w:line="259" w:lineRule="auto"/>
        <w:ind w:left="957" w:right="2201"/>
        <w:jc w:val="both"/>
      </w:pPr>
      <w:r>
        <w:rPr>
          <w:color w:val="231F20"/>
        </w:rPr>
        <w:t>The kernel matrix is moved over each position of the input image. In our input image the</w:t>
      </w:r>
      <w:r>
        <w:rPr>
          <w:color w:val="231F20"/>
          <w:spacing w:val="-1"/>
        </w:rPr>
        <w:t xml:space="preserve"> </w:t>
      </w:r>
      <w:r>
        <w:rPr>
          <w:color w:val="231F20"/>
        </w:rPr>
        <w:t>current</w:t>
      </w:r>
      <w:r>
        <w:rPr>
          <w:color w:val="231F20"/>
          <w:spacing w:val="-1"/>
        </w:rPr>
        <w:t xml:space="preserve"> </w:t>
      </w:r>
      <w:r>
        <w:rPr>
          <w:color w:val="231F20"/>
        </w:rPr>
        <w:t>position</w:t>
      </w:r>
      <w:r>
        <w:rPr>
          <w:color w:val="231F20"/>
          <w:spacing w:val="-1"/>
        </w:rPr>
        <w:t xml:space="preserve"> </w:t>
      </w:r>
      <w:r>
        <w:rPr>
          <w:color w:val="231F20"/>
        </w:rPr>
        <w:t>is</w:t>
      </w:r>
      <w:r>
        <w:rPr>
          <w:color w:val="231F20"/>
          <w:spacing w:val="-1"/>
        </w:rPr>
        <w:t xml:space="preserve"> </w:t>
      </w:r>
      <w:r>
        <w:rPr>
          <w:color w:val="231F20"/>
        </w:rPr>
        <w:t>marked</w:t>
      </w:r>
      <w:r>
        <w:rPr>
          <w:color w:val="231F20"/>
          <w:spacing w:val="-1"/>
        </w:rPr>
        <w:t xml:space="preserve"> </w:t>
      </w:r>
      <w:r>
        <w:rPr>
          <w:color w:val="231F20"/>
        </w:rPr>
        <w:t>orange.</w:t>
      </w:r>
      <w:r>
        <w:rPr>
          <w:color w:val="231F20"/>
          <w:spacing w:val="-1"/>
        </w:rPr>
        <w:t xml:space="preserve"> </w:t>
      </w:r>
      <w:r>
        <w:rPr>
          <w:color w:val="231F20"/>
        </w:rPr>
        <w:t>In</w:t>
      </w:r>
      <w:r>
        <w:rPr>
          <w:color w:val="231F20"/>
          <w:spacing w:val="-1"/>
        </w:rPr>
        <w:t xml:space="preserve"> </w:t>
      </w:r>
      <w:r>
        <w:rPr>
          <w:color w:val="231F20"/>
        </w:rPr>
        <w:t>our</w:t>
      </w:r>
      <w:r>
        <w:rPr>
          <w:color w:val="231F20"/>
          <w:spacing w:val="-1"/>
        </w:rPr>
        <w:t xml:space="preserve"> </w:t>
      </w:r>
      <w:r>
        <w:rPr>
          <w:color w:val="231F20"/>
        </w:rPr>
        <w:t>example</w:t>
      </w:r>
      <w:r>
        <w:rPr>
          <w:color w:val="231F20"/>
          <w:spacing w:val="-1"/>
        </w:rPr>
        <w:t xml:space="preserve"> </w:t>
      </w:r>
      <w:r>
        <w:rPr>
          <w:color w:val="231F20"/>
        </w:rPr>
        <w:t>we</w:t>
      </w:r>
      <w:r>
        <w:rPr>
          <w:color w:val="231F20"/>
          <w:spacing w:val="-1"/>
        </w:rPr>
        <w:t xml:space="preserve"> </w:t>
      </w:r>
      <w:r>
        <w:rPr>
          <w:color w:val="231F20"/>
        </w:rPr>
        <w:t>start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center</w:t>
      </w:r>
      <w:r>
        <w:rPr>
          <w:color w:val="231F20"/>
          <w:spacing w:val="-1"/>
        </w:rPr>
        <w:t xml:space="preserve"> </w:t>
      </w:r>
      <w:r>
        <w:rPr>
          <w:color w:val="231F20"/>
        </w:rPr>
        <w:t xml:space="preserve">position of the image and multiply the image on this position with the values of the kernel matrix. The resulting value for the center position of our filtered image is computed as </w:t>
      </w:r>
      <w:r>
        <w:rPr>
          <w:color w:val="231F20"/>
          <w:spacing w:val="-2"/>
        </w:rPr>
        <w:t>follows:</w:t>
      </w:r>
    </w:p>
    <w:p w14:paraId="3A907E7A" w14:textId="77777777" w:rsidR="00247939" w:rsidRDefault="00247939">
      <w:pPr>
        <w:pStyle w:val="Textkrper"/>
        <w:spacing w:before="3"/>
        <w:rPr>
          <w:sz w:val="21"/>
        </w:rPr>
      </w:pPr>
    </w:p>
    <w:p w14:paraId="5450CE88" w14:textId="77777777" w:rsidR="00247939" w:rsidRDefault="00000000">
      <w:pPr>
        <w:pStyle w:val="Textkrper"/>
        <w:ind w:left="1661"/>
        <w:rPr>
          <w:rFonts w:ascii="Cambria" w:hAnsi="Cambria"/>
        </w:rPr>
      </w:pPr>
      <w:r>
        <w:rPr>
          <w:rFonts w:ascii="Cambria" w:hAnsi="Cambria"/>
          <w:color w:val="231F20"/>
        </w:rPr>
        <w:t>0</w:t>
      </w:r>
      <w:r>
        <w:rPr>
          <w:rFonts w:ascii="Cambria" w:hAnsi="Cambria"/>
          <w:color w:val="231F20"/>
          <w:spacing w:val="-4"/>
        </w:rPr>
        <w:t xml:space="preserve"> </w:t>
      </w:r>
      <w:r>
        <w:rPr>
          <w:rFonts w:ascii="Cambria" w:hAnsi="Cambria"/>
          <w:color w:val="231F20"/>
        </w:rPr>
        <w:t>·</w:t>
      </w:r>
      <w:r>
        <w:rPr>
          <w:rFonts w:ascii="Cambria" w:hAnsi="Cambria"/>
          <w:color w:val="231F20"/>
          <w:spacing w:val="-3"/>
        </w:rPr>
        <w:t xml:space="preserve"> </w:t>
      </w:r>
      <w:r>
        <w:rPr>
          <w:rFonts w:ascii="Cambria" w:hAnsi="Cambria"/>
          <w:color w:val="231F20"/>
        </w:rPr>
        <w:t>41</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26</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86</w:t>
      </w:r>
      <w:r>
        <w:rPr>
          <w:rFonts w:ascii="Cambria" w:hAnsi="Cambria"/>
          <w:color w:val="231F20"/>
          <w:spacing w:val="-3"/>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27</w:t>
      </w:r>
      <w:r>
        <w:rPr>
          <w:rFonts w:ascii="Cambria" w:hAnsi="Cambria"/>
          <w:color w:val="231F20"/>
          <w:spacing w:val="-3"/>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42</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1</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47</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44</w:t>
      </w:r>
      <w:r>
        <w:rPr>
          <w:rFonts w:ascii="Cambria" w:hAnsi="Cambria"/>
          <w:color w:val="231F20"/>
          <w:spacing w:val="-4"/>
        </w:rPr>
        <w:t xml:space="preserve"> </w:t>
      </w:r>
      <w:r>
        <w:rPr>
          <w:rFonts w:ascii="Cambria" w:hAnsi="Cambria"/>
          <w:color w:val="231F20"/>
          <w:w w:val="120"/>
        </w:rPr>
        <w:t>+</w:t>
      </w:r>
      <w:r>
        <w:rPr>
          <w:rFonts w:ascii="Cambria" w:hAnsi="Cambria"/>
          <w:color w:val="231F20"/>
          <w:spacing w:val="-11"/>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88</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41</w:t>
      </w:r>
      <w:r>
        <w:rPr>
          <w:rFonts w:ascii="Cambria" w:hAnsi="Cambria"/>
          <w:color w:val="231F20"/>
          <w:spacing w:val="-2"/>
          <w:w w:val="120"/>
        </w:rPr>
        <w:t xml:space="preserve"> </w:t>
      </w:r>
      <w:r>
        <w:rPr>
          <w:rFonts w:ascii="Cambria" w:hAnsi="Cambria"/>
          <w:color w:val="231F20"/>
          <w:w w:val="120"/>
        </w:rPr>
        <w:t>=</w:t>
      </w:r>
      <w:r>
        <w:rPr>
          <w:rFonts w:ascii="Cambria" w:hAnsi="Cambria"/>
          <w:color w:val="231F20"/>
          <w:spacing w:val="-1"/>
          <w:w w:val="120"/>
        </w:rPr>
        <w:t xml:space="preserve"> </w:t>
      </w:r>
      <w:r>
        <w:rPr>
          <w:rFonts w:ascii="Cambria" w:hAnsi="Cambria"/>
          <w:color w:val="231F20"/>
          <w:spacing w:val="-5"/>
        </w:rPr>
        <w:t>47</w:t>
      </w:r>
    </w:p>
    <w:p w14:paraId="3B102ACC" w14:textId="77777777" w:rsidR="00247939" w:rsidRDefault="00247939">
      <w:pPr>
        <w:pStyle w:val="Textkrper"/>
        <w:spacing w:before="1"/>
        <w:rPr>
          <w:rFonts w:ascii="Cambria"/>
          <w:sz w:val="25"/>
        </w:rPr>
      </w:pPr>
    </w:p>
    <w:p w14:paraId="7646A375" w14:textId="77777777" w:rsidR="00247939" w:rsidRDefault="00000000">
      <w:pPr>
        <w:pStyle w:val="Textkrper"/>
        <w:spacing w:line="259" w:lineRule="auto"/>
        <w:ind w:left="957" w:right="2201" w:hanging="1"/>
        <w:jc w:val="both"/>
      </w:pPr>
      <w:r>
        <w:rPr>
          <w:color w:val="231F20"/>
        </w:rPr>
        <w:t>In the next step, we shift the kernel matrix to the next position and compute the new value of the filtered image:</w:t>
      </w:r>
    </w:p>
    <w:p w14:paraId="0EF9A70F" w14:textId="77777777" w:rsidR="00247939" w:rsidRDefault="00247939">
      <w:pPr>
        <w:pStyle w:val="Textkrper"/>
        <w:spacing w:before="1"/>
        <w:rPr>
          <w:sz w:val="21"/>
        </w:rPr>
      </w:pPr>
    </w:p>
    <w:p w14:paraId="1A8A9F20" w14:textId="77777777" w:rsidR="00247939" w:rsidRDefault="00000000">
      <w:pPr>
        <w:pStyle w:val="Textkrper"/>
        <w:ind w:left="1661"/>
        <w:rPr>
          <w:rFonts w:ascii="Cambria" w:hAnsi="Cambria"/>
        </w:rPr>
      </w:pPr>
      <w:r>
        <w:rPr>
          <w:rFonts w:ascii="Cambria" w:hAnsi="Cambria"/>
          <w:color w:val="231F20"/>
        </w:rPr>
        <w:t>0</w:t>
      </w:r>
      <w:r>
        <w:rPr>
          <w:rFonts w:ascii="Cambria" w:hAnsi="Cambria"/>
          <w:color w:val="231F20"/>
          <w:spacing w:val="-4"/>
        </w:rPr>
        <w:t xml:space="preserve"> </w:t>
      </w:r>
      <w:r>
        <w:rPr>
          <w:rFonts w:ascii="Cambria" w:hAnsi="Cambria"/>
          <w:color w:val="231F20"/>
        </w:rPr>
        <w:t>·</w:t>
      </w:r>
      <w:r>
        <w:rPr>
          <w:rFonts w:ascii="Cambria" w:hAnsi="Cambria"/>
          <w:color w:val="231F20"/>
          <w:spacing w:val="-3"/>
        </w:rPr>
        <w:t xml:space="preserve"> </w:t>
      </w:r>
      <w:r>
        <w:rPr>
          <w:rFonts w:ascii="Cambria" w:hAnsi="Cambria"/>
          <w:color w:val="231F20"/>
        </w:rPr>
        <w:t>26</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86</w:t>
      </w:r>
      <w:r>
        <w:rPr>
          <w:rFonts w:ascii="Cambria" w:hAnsi="Cambria"/>
          <w:color w:val="231F20"/>
          <w:spacing w:val="-3"/>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41</w:t>
      </w:r>
      <w:r>
        <w:rPr>
          <w:rFonts w:ascii="Cambria" w:hAnsi="Cambria"/>
          <w:color w:val="231F20"/>
          <w:spacing w:val="-3"/>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42</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47</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1</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93</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88</w:t>
      </w:r>
      <w:r>
        <w:rPr>
          <w:rFonts w:ascii="Cambria" w:hAnsi="Cambria"/>
          <w:color w:val="231F20"/>
          <w:spacing w:val="-4"/>
        </w:rPr>
        <w:t xml:space="preserve"> </w:t>
      </w:r>
      <w:r>
        <w:rPr>
          <w:rFonts w:ascii="Cambria" w:hAnsi="Cambria"/>
          <w:color w:val="231F20"/>
          <w:w w:val="120"/>
        </w:rPr>
        <w:t>+</w:t>
      </w:r>
      <w:r>
        <w:rPr>
          <w:rFonts w:ascii="Cambria" w:hAnsi="Cambria"/>
          <w:color w:val="231F20"/>
          <w:spacing w:val="-11"/>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41</w:t>
      </w:r>
      <w:r>
        <w:rPr>
          <w:rFonts w:ascii="Cambria" w:hAnsi="Cambria"/>
          <w:color w:val="231F20"/>
          <w:spacing w:val="-4"/>
        </w:rPr>
        <w:t xml:space="preserve"> </w:t>
      </w:r>
      <w:r>
        <w:rPr>
          <w:rFonts w:ascii="Cambria" w:hAnsi="Cambria"/>
          <w:color w:val="231F20"/>
          <w:w w:val="120"/>
        </w:rPr>
        <w:t>+</w:t>
      </w:r>
      <w:r>
        <w:rPr>
          <w:rFonts w:ascii="Cambria" w:hAnsi="Cambria"/>
          <w:color w:val="231F20"/>
          <w:spacing w:val="-12"/>
          <w:w w:val="120"/>
        </w:rPr>
        <w:t xml:space="preserve"> </w:t>
      </w:r>
      <w:r>
        <w:rPr>
          <w:rFonts w:ascii="Cambria" w:hAnsi="Cambria"/>
          <w:color w:val="231F20"/>
        </w:rPr>
        <w:t>0</w:t>
      </w:r>
      <w:r>
        <w:rPr>
          <w:rFonts w:ascii="Cambria" w:hAnsi="Cambria"/>
          <w:color w:val="231F20"/>
          <w:spacing w:val="-3"/>
        </w:rPr>
        <w:t xml:space="preserve"> </w:t>
      </w:r>
      <w:r>
        <w:rPr>
          <w:rFonts w:ascii="Cambria" w:hAnsi="Cambria"/>
          <w:color w:val="231F20"/>
        </w:rPr>
        <w:t>·</w:t>
      </w:r>
      <w:r>
        <w:rPr>
          <w:rFonts w:ascii="Cambria" w:hAnsi="Cambria"/>
          <w:color w:val="231F20"/>
          <w:spacing w:val="-4"/>
        </w:rPr>
        <w:t xml:space="preserve"> </w:t>
      </w:r>
      <w:r>
        <w:rPr>
          <w:rFonts w:ascii="Cambria" w:hAnsi="Cambria"/>
          <w:color w:val="231F20"/>
        </w:rPr>
        <w:t>24</w:t>
      </w:r>
      <w:r>
        <w:rPr>
          <w:rFonts w:ascii="Cambria" w:hAnsi="Cambria"/>
          <w:color w:val="231F20"/>
          <w:spacing w:val="-3"/>
          <w:w w:val="120"/>
        </w:rPr>
        <w:t xml:space="preserve"> </w:t>
      </w:r>
      <w:r>
        <w:rPr>
          <w:rFonts w:ascii="Cambria" w:hAnsi="Cambria"/>
          <w:color w:val="231F20"/>
          <w:w w:val="120"/>
        </w:rPr>
        <w:t>=</w:t>
      </w:r>
      <w:r>
        <w:rPr>
          <w:rFonts w:ascii="Cambria" w:hAnsi="Cambria"/>
          <w:color w:val="231F20"/>
          <w:spacing w:val="-1"/>
          <w:w w:val="120"/>
        </w:rPr>
        <w:t xml:space="preserve"> </w:t>
      </w:r>
      <w:r>
        <w:rPr>
          <w:rFonts w:ascii="Cambria" w:hAnsi="Cambria"/>
          <w:color w:val="231F20"/>
          <w:spacing w:val="-5"/>
        </w:rPr>
        <w:t>93</w:t>
      </w:r>
    </w:p>
    <w:p w14:paraId="53075CB3" w14:textId="77777777" w:rsidR="00247939" w:rsidRDefault="00247939">
      <w:pPr>
        <w:rPr>
          <w:rFonts w:ascii="Cambria" w:hAnsi="Cambria"/>
        </w:rPr>
        <w:sectPr w:rsidR="00247939">
          <w:pgSz w:w="11910" w:h="16840"/>
          <w:pgMar w:top="960" w:right="460" w:bottom="280" w:left="460" w:header="0" w:footer="0" w:gutter="0"/>
          <w:cols w:space="720"/>
        </w:sectPr>
      </w:pPr>
    </w:p>
    <w:p w14:paraId="5C7C2334" w14:textId="77777777" w:rsidR="00247939" w:rsidRDefault="00247939">
      <w:pPr>
        <w:pStyle w:val="Textkrper"/>
        <w:rPr>
          <w:rFonts w:ascii="Cambria"/>
        </w:rPr>
      </w:pPr>
    </w:p>
    <w:p w14:paraId="215F7C7A" w14:textId="77777777" w:rsidR="00247939" w:rsidRDefault="00247939">
      <w:pPr>
        <w:pStyle w:val="Textkrper"/>
        <w:rPr>
          <w:rFonts w:ascii="Cambria"/>
        </w:rPr>
      </w:pPr>
    </w:p>
    <w:p w14:paraId="67370E17" w14:textId="77777777" w:rsidR="00247939" w:rsidRDefault="00247939">
      <w:pPr>
        <w:pStyle w:val="Textkrper"/>
        <w:rPr>
          <w:rFonts w:ascii="Cambria"/>
        </w:rPr>
      </w:pPr>
    </w:p>
    <w:p w14:paraId="462463EB" w14:textId="77777777" w:rsidR="00247939" w:rsidRDefault="00247939">
      <w:pPr>
        <w:pStyle w:val="Textkrper"/>
        <w:rPr>
          <w:rFonts w:ascii="Cambria"/>
        </w:rPr>
      </w:pPr>
    </w:p>
    <w:p w14:paraId="7D1A06DC" w14:textId="77777777" w:rsidR="00247939" w:rsidRDefault="00247939">
      <w:pPr>
        <w:pStyle w:val="Textkrper"/>
        <w:rPr>
          <w:rFonts w:ascii="Cambria"/>
        </w:rPr>
      </w:pPr>
    </w:p>
    <w:p w14:paraId="6A86139D" w14:textId="77777777" w:rsidR="00247939" w:rsidRDefault="00247939">
      <w:pPr>
        <w:pStyle w:val="Textkrper"/>
        <w:rPr>
          <w:rFonts w:ascii="Cambria"/>
        </w:rPr>
      </w:pPr>
    </w:p>
    <w:p w14:paraId="34AB6B3E" w14:textId="77777777" w:rsidR="00247939" w:rsidRDefault="00247939">
      <w:pPr>
        <w:pStyle w:val="Textkrper"/>
        <w:rPr>
          <w:rFonts w:ascii="Cambria"/>
        </w:rPr>
      </w:pPr>
    </w:p>
    <w:p w14:paraId="2F3DF102" w14:textId="77777777" w:rsidR="00247939" w:rsidRDefault="00247939">
      <w:pPr>
        <w:pStyle w:val="Textkrper"/>
        <w:rPr>
          <w:rFonts w:ascii="Cambria"/>
          <w:sz w:val="19"/>
        </w:rPr>
      </w:pPr>
    </w:p>
    <w:p w14:paraId="76539824" w14:textId="77777777" w:rsidR="00247939" w:rsidRDefault="00000000">
      <w:pPr>
        <w:pStyle w:val="Textkrper"/>
        <w:spacing w:before="100" w:line="259" w:lineRule="auto"/>
        <w:ind w:left="2204" w:right="955" w:hanging="1"/>
        <w:jc w:val="both"/>
      </w:pPr>
      <w:r>
        <w:rPr>
          <w:color w:val="231F20"/>
        </w:rPr>
        <w:t>The bottom row in our figure shows the result after all positions of the image have been multiplied with the kernel matrix.</w:t>
      </w:r>
    </w:p>
    <w:p w14:paraId="000082AF" w14:textId="77777777" w:rsidR="00247939" w:rsidRDefault="00247939">
      <w:pPr>
        <w:pStyle w:val="Textkrper"/>
        <w:spacing w:before="9"/>
        <w:rPr>
          <w:sz w:val="21"/>
        </w:rPr>
      </w:pPr>
    </w:p>
    <w:p w14:paraId="2EA232BD" w14:textId="77777777" w:rsidR="00247939" w:rsidRDefault="00000000">
      <w:pPr>
        <w:pStyle w:val="berschrift7"/>
      </w:pPr>
      <w:r>
        <w:rPr>
          <w:color w:val="231F20"/>
        </w:rPr>
        <w:t>Padding</w:t>
      </w:r>
      <w:r>
        <w:rPr>
          <w:color w:val="231F20"/>
          <w:spacing w:val="-2"/>
        </w:rPr>
        <w:t xml:space="preserve"> techniques</w:t>
      </w:r>
    </w:p>
    <w:p w14:paraId="1F815B39" w14:textId="77777777" w:rsidR="00247939" w:rsidRDefault="00000000">
      <w:pPr>
        <w:pStyle w:val="Textkrper"/>
        <w:spacing w:before="20" w:line="259" w:lineRule="auto"/>
        <w:ind w:left="2204" w:right="954"/>
        <w:jc w:val="both"/>
      </w:pPr>
      <w:r>
        <w:rPr>
          <w:color w:val="231F20"/>
        </w:rPr>
        <w:t xml:space="preserve">If convolution techniques are applied to images, we face the problem that in the first and last rows and columns of an image there will not be enough values to apply the matrix multiplication with the convolution matrix. To solve this, we can add additional values at the border of our input images. This process is referred to as padding (Sze- </w:t>
      </w:r>
      <w:proofErr w:type="spellStart"/>
      <w:r>
        <w:rPr>
          <w:color w:val="231F20"/>
        </w:rPr>
        <w:t>liski</w:t>
      </w:r>
      <w:proofErr w:type="spellEnd"/>
      <w:r>
        <w:rPr>
          <w:color w:val="231F20"/>
        </w:rPr>
        <w:t>, 2022).</w:t>
      </w:r>
    </w:p>
    <w:p w14:paraId="409563D0" w14:textId="77777777" w:rsidR="00247939" w:rsidRDefault="00247939">
      <w:pPr>
        <w:pStyle w:val="Textkrper"/>
        <w:rPr>
          <w:sz w:val="22"/>
        </w:rPr>
      </w:pPr>
    </w:p>
    <w:p w14:paraId="3E22EEB1" w14:textId="77777777" w:rsidR="00247939" w:rsidRDefault="00000000">
      <w:pPr>
        <w:pStyle w:val="Textkrper"/>
        <w:spacing w:line="259" w:lineRule="auto"/>
        <w:ind w:left="2204" w:right="955" w:hanging="1"/>
        <w:jc w:val="both"/>
      </w:pPr>
      <w:r>
        <w:rPr>
          <w:color w:val="231F20"/>
        </w:rPr>
        <w:t>There</w:t>
      </w:r>
      <w:r>
        <w:rPr>
          <w:color w:val="231F20"/>
          <w:spacing w:val="-3"/>
        </w:rPr>
        <w:t xml:space="preserve"> </w:t>
      </w:r>
      <w:r>
        <w:rPr>
          <w:color w:val="231F20"/>
        </w:rPr>
        <w:t>are</w:t>
      </w:r>
      <w:r>
        <w:rPr>
          <w:color w:val="231F20"/>
          <w:spacing w:val="-3"/>
        </w:rPr>
        <w:t xml:space="preserve"> </w:t>
      </w:r>
      <w:r>
        <w:rPr>
          <w:color w:val="231F20"/>
        </w:rPr>
        <w:t>three</w:t>
      </w:r>
      <w:r>
        <w:rPr>
          <w:color w:val="231F20"/>
          <w:spacing w:val="-3"/>
        </w:rPr>
        <w:t xml:space="preserve"> </w:t>
      </w:r>
      <w:r>
        <w:rPr>
          <w:color w:val="231F20"/>
        </w:rPr>
        <w:t>padding</w:t>
      </w:r>
      <w:r>
        <w:rPr>
          <w:color w:val="231F20"/>
          <w:spacing w:val="-3"/>
        </w:rPr>
        <w:t xml:space="preserve"> </w:t>
      </w:r>
      <w:r>
        <w:rPr>
          <w:color w:val="231F20"/>
        </w:rPr>
        <w:t>techniques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commonly</w:t>
      </w:r>
      <w:r>
        <w:rPr>
          <w:color w:val="231F20"/>
          <w:spacing w:val="-3"/>
        </w:rPr>
        <w:t xml:space="preserve"> </w:t>
      </w:r>
      <w:r>
        <w:rPr>
          <w:color w:val="231F20"/>
        </w:rPr>
        <w:t>used:</w:t>
      </w:r>
      <w:r>
        <w:rPr>
          <w:color w:val="231F20"/>
          <w:spacing w:val="-3"/>
        </w:rPr>
        <w:t xml:space="preserve"> </w:t>
      </w:r>
      <w:r>
        <w:rPr>
          <w:color w:val="231F20"/>
        </w:rPr>
        <w:t>constant,</w:t>
      </w:r>
      <w:r>
        <w:rPr>
          <w:color w:val="231F20"/>
          <w:spacing w:val="-3"/>
        </w:rPr>
        <w:t xml:space="preserve"> </w:t>
      </w:r>
      <w:r>
        <w:rPr>
          <w:color w:val="231F20"/>
        </w:rPr>
        <w:t>replication,</w:t>
      </w:r>
      <w:r>
        <w:rPr>
          <w:color w:val="231F20"/>
          <w:spacing w:val="-3"/>
        </w:rPr>
        <w:t xml:space="preserve"> </w:t>
      </w:r>
      <w:r>
        <w:rPr>
          <w:color w:val="231F20"/>
        </w:rPr>
        <w:t>and reflection padding.</w:t>
      </w:r>
    </w:p>
    <w:p w14:paraId="5D2BC4C1" w14:textId="77777777" w:rsidR="00247939" w:rsidRDefault="00247939">
      <w:pPr>
        <w:pStyle w:val="Textkrper"/>
        <w:spacing w:before="10"/>
        <w:rPr>
          <w:sz w:val="21"/>
        </w:rPr>
      </w:pPr>
    </w:p>
    <w:p w14:paraId="732812C0" w14:textId="77777777" w:rsidR="00247939" w:rsidRDefault="00000000">
      <w:pPr>
        <w:pStyle w:val="Textkrper"/>
        <w:spacing w:line="259" w:lineRule="auto"/>
        <w:ind w:left="2204" w:right="955" w:hanging="1"/>
        <w:jc w:val="both"/>
      </w:pPr>
      <w:r>
        <w:rPr>
          <w:color w:val="231F20"/>
        </w:rPr>
        <w:t>In</w:t>
      </w:r>
      <w:r>
        <w:rPr>
          <w:color w:val="231F20"/>
          <w:spacing w:val="-2"/>
        </w:rPr>
        <w:t xml:space="preserve"> </w:t>
      </w:r>
      <w:r>
        <w:rPr>
          <w:color w:val="231F20"/>
        </w:rPr>
        <w:t>constant</w:t>
      </w:r>
      <w:r>
        <w:rPr>
          <w:color w:val="231F20"/>
          <w:spacing w:val="-2"/>
        </w:rPr>
        <w:t xml:space="preserve"> </w:t>
      </w:r>
      <w:r>
        <w:rPr>
          <w:color w:val="231F20"/>
        </w:rPr>
        <w:t>padding,</w:t>
      </w:r>
      <w:r>
        <w:rPr>
          <w:color w:val="231F20"/>
          <w:spacing w:val="-2"/>
        </w:rPr>
        <w:t xml:space="preserve"> </w:t>
      </w:r>
      <w:r>
        <w:rPr>
          <w:color w:val="231F20"/>
        </w:rPr>
        <w:t>a</w:t>
      </w:r>
      <w:r>
        <w:rPr>
          <w:color w:val="231F20"/>
          <w:spacing w:val="-2"/>
        </w:rPr>
        <w:t xml:space="preserve"> </w:t>
      </w:r>
      <w:r>
        <w:rPr>
          <w:color w:val="231F20"/>
        </w:rPr>
        <w:t>constant</w:t>
      </w:r>
      <w:r>
        <w:rPr>
          <w:color w:val="231F20"/>
          <w:spacing w:val="-2"/>
        </w:rPr>
        <w:t xml:space="preserve"> </w:t>
      </w:r>
      <w:r>
        <w:rPr>
          <w:color w:val="231F20"/>
        </w:rPr>
        <w:t>number</w:t>
      </w:r>
      <w:r>
        <w:rPr>
          <w:color w:val="231F20"/>
          <w:spacing w:val="-2"/>
        </w:rPr>
        <w:t xml:space="preserve"> </w:t>
      </w:r>
      <w:r>
        <w:rPr>
          <w:color w:val="231F20"/>
        </w:rPr>
        <w:t>(e.g.,</w:t>
      </w:r>
      <w:r>
        <w:rPr>
          <w:color w:val="231F20"/>
          <w:spacing w:val="-2"/>
        </w:rPr>
        <w:t xml:space="preserve"> </w:t>
      </w:r>
      <w:r>
        <w:rPr>
          <w:color w:val="231F20"/>
        </w:rPr>
        <w:t>zero)</w:t>
      </w:r>
      <w:r>
        <w:rPr>
          <w:color w:val="231F20"/>
          <w:spacing w:val="-2"/>
        </w:rPr>
        <w:t xml:space="preserve"> </w:t>
      </w:r>
      <w:r>
        <w:rPr>
          <w:color w:val="231F20"/>
        </w:rPr>
        <w:t>is</w:t>
      </w:r>
      <w:r>
        <w:rPr>
          <w:color w:val="231F20"/>
          <w:spacing w:val="-2"/>
        </w:rPr>
        <w:t xml:space="preserve"> </w:t>
      </w:r>
      <w:r>
        <w:rPr>
          <w:color w:val="231F20"/>
        </w:rPr>
        <w:t>used</w:t>
      </w:r>
      <w:r>
        <w:rPr>
          <w:color w:val="231F20"/>
          <w:spacing w:val="-2"/>
        </w:rPr>
        <w:t xml:space="preserve"> </w:t>
      </w:r>
      <w:r>
        <w:rPr>
          <w:color w:val="231F20"/>
        </w:rPr>
        <w:t>to</w:t>
      </w:r>
      <w:r>
        <w:rPr>
          <w:color w:val="231F20"/>
          <w:spacing w:val="-2"/>
        </w:rPr>
        <w:t xml:space="preserve"> </w:t>
      </w:r>
      <w:r>
        <w:rPr>
          <w:color w:val="231F20"/>
        </w:rPr>
        <w:t>fill</w:t>
      </w:r>
      <w:r>
        <w:rPr>
          <w:color w:val="231F20"/>
          <w:spacing w:val="-2"/>
        </w:rPr>
        <w:t xml:space="preserve"> </w:t>
      </w:r>
      <w:r>
        <w:rPr>
          <w:color w:val="231F20"/>
        </w:rPr>
        <w:t>the</w:t>
      </w:r>
      <w:r>
        <w:rPr>
          <w:color w:val="231F20"/>
          <w:spacing w:val="-2"/>
        </w:rPr>
        <w:t xml:space="preserve"> </w:t>
      </w:r>
      <w:r>
        <w:rPr>
          <w:color w:val="231F20"/>
        </w:rPr>
        <w:t>empty</w:t>
      </w:r>
      <w:r>
        <w:rPr>
          <w:color w:val="231F20"/>
          <w:spacing w:val="-2"/>
        </w:rPr>
        <w:t xml:space="preserve"> </w:t>
      </w:r>
      <w:r>
        <w:rPr>
          <w:color w:val="231F20"/>
        </w:rPr>
        <w:t>cells.</w:t>
      </w:r>
      <w:r>
        <w:rPr>
          <w:color w:val="231F20"/>
          <w:spacing w:val="-2"/>
        </w:rPr>
        <w:t xml:space="preserve"> </w:t>
      </w:r>
      <w:proofErr w:type="spellStart"/>
      <w:r>
        <w:rPr>
          <w:color w:val="231F20"/>
        </w:rPr>
        <w:t>Repli</w:t>
      </w:r>
      <w:proofErr w:type="spellEnd"/>
      <w:r>
        <w:rPr>
          <w:color w:val="231F20"/>
        </w:rPr>
        <w:t>- cation padding uses a replication of the values from the nearest neighboring cells. In reflection</w:t>
      </w:r>
      <w:r>
        <w:rPr>
          <w:color w:val="231F20"/>
          <w:spacing w:val="-4"/>
        </w:rPr>
        <w:t xml:space="preserve"> </w:t>
      </w:r>
      <w:r>
        <w:rPr>
          <w:color w:val="231F20"/>
        </w:rPr>
        <w:t>padding,</w:t>
      </w:r>
      <w:r>
        <w:rPr>
          <w:color w:val="231F20"/>
          <w:spacing w:val="-4"/>
        </w:rPr>
        <w:t xml:space="preserve"> </w:t>
      </w:r>
      <w:r>
        <w:rPr>
          <w:color w:val="231F20"/>
        </w:rPr>
        <w:t>the</w:t>
      </w:r>
      <w:r>
        <w:rPr>
          <w:color w:val="231F20"/>
          <w:spacing w:val="-4"/>
        </w:rPr>
        <w:t xml:space="preserve"> </w:t>
      </w:r>
      <w:r>
        <w:rPr>
          <w:color w:val="231F20"/>
        </w:rPr>
        <w:t>value</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opposite</w:t>
      </w:r>
      <w:r>
        <w:rPr>
          <w:color w:val="231F20"/>
          <w:spacing w:val="-4"/>
        </w:rPr>
        <w:t xml:space="preserve"> </w:t>
      </w:r>
      <w:r>
        <w:rPr>
          <w:color w:val="231F20"/>
        </w:rPr>
        <w:t>side</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pixel</w:t>
      </w:r>
      <w:r>
        <w:rPr>
          <w:color w:val="231F20"/>
          <w:spacing w:val="-4"/>
        </w:rPr>
        <w:t xml:space="preserve"> </w:t>
      </w:r>
      <w:r>
        <w:rPr>
          <w:color w:val="231F20"/>
        </w:rPr>
        <w:t>is</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fill</w:t>
      </w:r>
      <w:r>
        <w:rPr>
          <w:color w:val="231F20"/>
          <w:spacing w:val="-4"/>
        </w:rPr>
        <w:t xml:space="preserve"> </w:t>
      </w:r>
      <w:r>
        <w:rPr>
          <w:color w:val="231F20"/>
        </w:rPr>
        <w:t>the</w:t>
      </w:r>
      <w:r>
        <w:rPr>
          <w:color w:val="231F20"/>
          <w:spacing w:val="-4"/>
        </w:rPr>
        <w:t xml:space="preserve"> </w:t>
      </w:r>
      <w:r>
        <w:rPr>
          <w:color w:val="231F20"/>
        </w:rPr>
        <w:t>cell.</w:t>
      </w:r>
      <w:r>
        <w:rPr>
          <w:color w:val="231F20"/>
          <w:spacing w:val="-4"/>
        </w:rPr>
        <w:t xml:space="preserve"> </w:t>
      </w:r>
      <w:r>
        <w:rPr>
          <w:color w:val="231F20"/>
        </w:rPr>
        <w:t xml:space="preserve">For instance, the cell on the top left will be filled with the value on the bottom right (Sze- </w:t>
      </w:r>
      <w:proofErr w:type="spellStart"/>
      <w:r>
        <w:rPr>
          <w:color w:val="231F20"/>
        </w:rPr>
        <w:t>liski</w:t>
      </w:r>
      <w:proofErr w:type="spellEnd"/>
      <w:r>
        <w:rPr>
          <w:color w:val="231F20"/>
        </w:rPr>
        <w:t>, 2022).</w:t>
      </w:r>
    </w:p>
    <w:p w14:paraId="63644C81" w14:textId="77777777" w:rsidR="00247939" w:rsidRDefault="00000000">
      <w:pPr>
        <w:pStyle w:val="Textkrper"/>
        <w:spacing w:before="8"/>
        <w:rPr>
          <w:sz w:val="21"/>
        </w:rPr>
      </w:pPr>
      <w:r>
        <w:rPr>
          <w:noProof/>
        </w:rPr>
        <w:drawing>
          <wp:anchor distT="0" distB="0" distL="0" distR="0" simplePos="0" relativeHeight="114" behindDoc="0" locked="0" layoutInCell="1" allowOverlap="1" wp14:anchorId="16EA9558" wp14:editId="4070020C">
            <wp:simplePos x="0" y="0"/>
            <wp:positionH relativeFrom="page">
              <wp:posOffset>1692000</wp:posOffset>
            </wp:positionH>
            <wp:positionV relativeFrom="paragraph">
              <wp:posOffset>180590</wp:posOffset>
            </wp:positionV>
            <wp:extent cx="4968240" cy="2481072"/>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54" cstate="print"/>
                    <a:stretch>
                      <a:fillRect/>
                    </a:stretch>
                  </pic:blipFill>
                  <pic:spPr>
                    <a:xfrm>
                      <a:off x="0" y="0"/>
                      <a:ext cx="4968240" cy="2481072"/>
                    </a:xfrm>
                    <a:prstGeom prst="rect">
                      <a:avLst/>
                    </a:prstGeom>
                  </pic:spPr>
                </pic:pic>
              </a:graphicData>
            </a:graphic>
          </wp:anchor>
        </w:drawing>
      </w:r>
    </w:p>
    <w:p w14:paraId="19D7DB57" w14:textId="77777777" w:rsidR="00247939" w:rsidRDefault="00247939">
      <w:pPr>
        <w:pStyle w:val="Textkrper"/>
        <w:spacing w:before="4"/>
        <w:rPr>
          <w:sz w:val="19"/>
        </w:rPr>
      </w:pPr>
    </w:p>
    <w:p w14:paraId="0906505B" w14:textId="77777777" w:rsidR="00247939" w:rsidRDefault="00000000">
      <w:pPr>
        <w:pStyle w:val="Textkrper"/>
        <w:spacing w:before="1"/>
        <w:ind w:left="2204"/>
        <w:jc w:val="both"/>
      </w:pPr>
      <w:r>
        <w:rPr>
          <w:color w:val="231F20"/>
        </w:rPr>
        <w:t>The</w:t>
      </w:r>
      <w:r>
        <w:rPr>
          <w:color w:val="231F20"/>
          <w:spacing w:val="-4"/>
        </w:rPr>
        <w:t xml:space="preserve"> </w:t>
      </w:r>
      <w:r>
        <w:rPr>
          <w:color w:val="231F20"/>
        </w:rPr>
        <w:t>figure</w:t>
      </w:r>
      <w:r>
        <w:rPr>
          <w:color w:val="231F20"/>
          <w:spacing w:val="-4"/>
        </w:rPr>
        <w:t xml:space="preserve"> </w:t>
      </w:r>
      <w:r>
        <w:rPr>
          <w:color w:val="231F20"/>
        </w:rPr>
        <w:t>above</w:t>
      </w:r>
      <w:r>
        <w:rPr>
          <w:color w:val="231F20"/>
          <w:spacing w:val="-3"/>
        </w:rPr>
        <w:t xml:space="preserve"> </w:t>
      </w:r>
      <w:r>
        <w:rPr>
          <w:color w:val="231F20"/>
        </w:rPr>
        <w:t>illustrates</w:t>
      </w:r>
      <w:r>
        <w:rPr>
          <w:color w:val="231F20"/>
          <w:spacing w:val="-4"/>
        </w:rPr>
        <w:t xml:space="preserve"> </w:t>
      </w:r>
      <w:r>
        <w:rPr>
          <w:color w:val="231F20"/>
        </w:rPr>
        <w:t>how</w:t>
      </w:r>
      <w:r>
        <w:rPr>
          <w:color w:val="231F20"/>
          <w:spacing w:val="-3"/>
        </w:rPr>
        <w:t xml:space="preserve"> </w:t>
      </w:r>
      <w:r>
        <w:rPr>
          <w:color w:val="231F20"/>
        </w:rPr>
        <w:t>the</w:t>
      </w:r>
      <w:r>
        <w:rPr>
          <w:color w:val="231F20"/>
          <w:spacing w:val="-4"/>
        </w:rPr>
        <w:t xml:space="preserve"> </w:t>
      </w:r>
      <w:r>
        <w:rPr>
          <w:color w:val="231F20"/>
        </w:rPr>
        <w:t>three</w:t>
      </w:r>
      <w:r>
        <w:rPr>
          <w:color w:val="231F20"/>
          <w:spacing w:val="-4"/>
        </w:rPr>
        <w:t xml:space="preserve"> </w:t>
      </w:r>
      <w:r>
        <w:rPr>
          <w:color w:val="231F20"/>
        </w:rPr>
        <w:t>padding</w:t>
      </w:r>
      <w:r>
        <w:rPr>
          <w:color w:val="231F20"/>
          <w:spacing w:val="-3"/>
        </w:rPr>
        <w:t xml:space="preserve"> </w:t>
      </w:r>
      <w:r>
        <w:rPr>
          <w:color w:val="231F20"/>
        </w:rPr>
        <w:t>techniques</w:t>
      </w:r>
      <w:r>
        <w:rPr>
          <w:color w:val="231F20"/>
          <w:spacing w:val="-4"/>
        </w:rPr>
        <w:t xml:space="preserve"> </w:t>
      </w:r>
      <w:r>
        <w:rPr>
          <w:color w:val="231F20"/>
        </w:rPr>
        <w:t>are</w:t>
      </w:r>
      <w:r>
        <w:rPr>
          <w:color w:val="231F20"/>
          <w:spacing w:val="-3"/>
        </w:rPr>
        <w:t xml:space="preserve"> </w:t>
      </w:r>
      <w:r>
        <w:rPr>
          <w:color w:val="231F20"/>
        </w:rPr>
        <w:t>applied</w:t>
      </w:r>
      <w:r>
        <w:rPr>
          <w:color w:val="231F20"/>
          <w:spacing w:val="-4"/>
        </w:rPr>
        <w:t xml:space="preserve"> </w:t>
      </w:r>
      <w:r>
        <w:rPr>
          <w:color w:val="231F20"/>
        </w:rPr>
        <w:t>to</w:t>
      </w:r>
      <w:r>
        <w:rPr>
          <w:color w:val="231F20"/>
          <w:spacing w:val="-3"/>
        </w:rPr>
        <w:t xml:space="preserve"> </w:t>
      </w:r>
      <w:r>
        <w:rPr>
          <w:color w:val="231F20"/>
        </w:rPr>
        <w:t>an</w:t>
      </w:r>
      <w:r>
        <w:rPr>
          <w:color w:val="231F20"/>
          <w:spacing w:val="-4"/>
        </w:rPr>
        <w:t xml:space="preserve"> </w:t>
      </w:r>
      <w:r>
        <w:rPr>
          <w:color w:val="231F20"/>
          <w:spacing w:val="-2"/>
        </w:rPr>
        <w:t>image.</w:t>
      </w:r>
    </w:p>
    <w:p w14:paraId="52456BEE" w14:textId="77777777" w:rsidR="00247939" w:rsidRDefault="00247939">
      <w:pPr>
        <w:pStyle w:val="Textkrper"/>
        <w:rPr>
          <w:sz w:val="24"/>
        </w:rPr>
      </w:pPr>
    </w:p>
    <w:p w14:paraId="4C4A5E21" w14:textId="77777777" w:rsidR="00247939" w:rsidRDefault="00000000">
      <w:pPr>
        <w:pStyle w:val="berschrift6"/>
        <w:spacing w:before="210"/>
        <w:ind w:left="2204"/>
        <w:jc w:val="left"/>
      </w:pPr>
      <w:r>
        <w:rPr>
          <w:color w:val="003946"/>
          <w:spacing w:val="-2"/>
        </w:rPr>
        <w:t>Distortion</w:t>
      </w:r>
    </w:p>
    <w:p w14:paraId="5C09FB91" w14:textId="77777777" w:rsidR="00247939" w:rsidRDefault="00247939">
      <w:pPr>
        <w:pStyle w:val="Textkrper"/>
        <w:spacing w:before="9"/>
        <w:rPr>
          <w:rFonts w:ascii="Fira Sans"/>
          <w:sz w:val="24"/>
        </w:rPr>
      </w:pPr>
    </w:p>
    <w:p w14:paraId="0604D2E1" w14:textId="77777777" w:rsidR="00247939" w:rsidRDefault="00000000">
      <w:pPr>
        <w:pStyle w:val="Textkrper"/>
        <w:spacing w:before="1" w:line="259" w:lineRule="auto"/>
        <w:ind w:left="2204" w:right="954" w:hanging="1"/>
        <w:jc w:val="both"/>
      </w:pPr>
      <w:r>
        <w:rPr>
          <w:color w:val="231F20"/>
        </w:rPr>
        <w:t>Image processing in computer vision is normally done with the assumption that an image</w:t>
      </w:r>
      <w:r>
        <w:rPr>
          <w:color w:val="231F20"/>
          <w:spacing w:val="-1"/>
        </w:rPr>
        <w:t xml:space="preserve"> </w:t>
      </w:r>
      <w:r>
        <w:rPr>
          <w:color w:val="231F20"/>
        </w:rPr>
        <w:t>we</w:t>
      </w:r>
      <w:r>
        <w:rPr>
          <w:color w:val="231F20"/>
          <w:spacing w:val="-1"/>
        </w:rPr>
        <w:t xml:space="preserve"> </w:t>
      </w:r>
      <w:r>
        <w:rPr>
          <w:color w:val="231F20"/>
        </w:rPr>
        <w:t>receive</w:t>
      </w:r>
      <w:r>
        <w:rPr>
          <w:color w:val="231F20"/>
          <w:spacing w:val="-1"/>
        </w:rPr>
        <w:t xml:space="preserve"> </w:t>
      </w:r>
      <w:r>
        <w:rPr>
          <w:color w:val="231F20"/>
        </w:rPr>
        <w:t>from</w:t>
      </w:r>
      <w:r>
        <w:rPr>
          <w:color w:val="231F20"/>
          <w:spacing w:val="-1"/>
        </w:rPr>
        <w:t xml:space="preserve"> </w:t>
      </w:r>
      <w:r>
        <w:rPr>
          <w:color w:val="231F20"/>
        </w:rPr>
        <w:t>a</w:t>
      </w:r>
      <w:r>
        <w:rPr>
          <w:color w:val="231F20"/>
          <w:spacing w:val="-1"/>
        </w:rPr>
        <w:t xml:space="preserve"> </w:t>
      </w:r>
      <w:r>
        <w:rPr>
          <w:color w:val="231F20"/>
        </w:rPr>
        <w:t>camera</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linear</w:t>
      </w:r>
      <w:r>
        <w:rPr>
          <w:color w:val="231F20"/>
          <w:spacing w:val="-1"/>
        </w:rPr>
        <w:t xml:space="preserve"> </w:t>
      </w:r>
      <w:r>
        <w:rPr>
          <w:color w:val="231F20"/>
        </w:rPr>
        <w:t>projection</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scene.</w:t>
      </w:r>
      <w:r>
        <w:rPr>
          <w:color w:val="231F20"/>
          <w:spacing w:val="-1"/>
        </w:rPr>
        <w:t xml:space="preserve"> </w:t>
      </w:r>
      <w:r>
        <w:rPr>
          <w:color w:val="231F20"/>
        </w:rPr>
        <w:t>That</w:t>
      </w:r>
      <w:r>
        <w:rPr>
          <w:color w:val="231F20"/>
          <w:spacing w:val="-1"/>
        </w:rPr>
        <w:t xml:space="preserve"> </w:t>
      </w:r>
      <w:r>
        <w:rPr>
          <w:color w:val="231F20"/>
        </w:rPr>
        <w:t>means</w:t>
      </w:r>
      <w:r>
        <w:rPr>
          <w:color w:val="231F20"/>
          <w:spacing w:val="-1"/>
        </w:rPr>
        <w:t xml:space="preserve"> </w:t>
      </w:r>
      <w:r>
        <w:rPr>
          <w:color w:val="231F20"/>
        </w:rPr>
        <w:t>that</w:t>
      </w:r>
      <w:r>
        <w:rPr>
          <w:color w:val="231F20"/>
          <w:spacing w:val="-1"/>
        </w:rPr>
        <w:t xml:space="preserve"> </w:t>
      </w:r>
      <w:r>
        <w:rPr>
          <w:color w:val="231F20"/>
        </w:rPr>
        <w:t>if</w:t>
      </w:r>
      <w:r>
        <w:rPr>
          <w:color w:val="231F20"/>
          <w:spacing w:val="-1"/>
        </w:rPr>
        <w:t xml:space="preserve"> </w:t>
      </w:r>
      <w:r>
        <w:rPr>
          <w:color w:val="231F20"/>
        </w:rPr>
        <w:t xml:space="preserve">we have a straight line in the real </w:t>
      </w:r>
      <w:proofErr w:type="gramStart"/>
      <w:r>
        <w:rPr>
          <w:color w:val="231F20"/>
        </w:rPr>
        <w:t>world</w:t>
      </w:r>
      <w:proofErr w:type="gramEnd"/>
      <w:r>
        <w:rPr>
          <w:color w:val="231F20"/>
        </w:rPr>
        <w:t xml:space="preserve"> we can expect it to be a straight line in the digital representation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image</w:t>
      </w:r>
      <w:r>
        <w:rPr>
          <w:color w:val="231F20"/>
          <w:spacing w:val="-5"/>
        </w:rPr>
        <w:t xml:space="preserve"> </w:t>
      </w:r>
      <w:r>
        <w:rPr>
          <w:color w:val="231F20"/>
        </w:rPr>
        <w:t>(</w:t>
      </w:r>
      <w:proofErr w:type="spellStart"/>
      <w:r>
        <w:rPr>
          <w:color w:val="231F20"/>
        </w:rPr>
        <w:t>Szeliski</w:t>
      </w:r>
      <w:proofErr w:type="spellEnd"/>
      <w:r>
        <w:rPr>
          <w:color w:val="231F20"/>
        </w:rPr>
        <w:t>,</w:t>
      </w:r>
      <w:r>
        <w:rPr>
          <w:color w:val="231F20"/>
          <w:spacing w:val="-5"/>
        </w:rPr>
        <w:t xml:space="preserve"> </w:t>
      </w:r>
      <w:r>
        <w:rPr>
          <w:color w:val="231F20"/>
        </w:rPr>
        <w:t>2022).</w:t>
      </w:r>
      <w:r>
        <w:rPr>
          <w:color w:val="231F20"/>
          <w:spacing w:val="-5"/>
        </w:rPr>
        <w:t xml:space="preserve"> </w:t>
      </w:r>
      <w:r>
        <w:rPr>
          <w:color w:val="231F20"/>
        </w:rPr>
        <w:t>However,</w:t>
      </w:r>
      <w:r>
        <w:rPr>
          <w:color w:val="231F20"/>
          <w:spacing w:val="-5"/>
        </w:rPr>
        <w:t xml:space="preserve"> </w:t>
      </w:r>
      <w:r>
        <w:rPr>
          <w:color w:val="231F20"/>
        </w:rPr>
        <w:t>in</w:t>
      </w:r>
      <w:r>
        <w:rPr>
          <w:color w:val="231F20"/>
          <w:spacing w:val="-5"/>
        </w:rPr>
        <w:t xml:space="preserve"> </w:t>
      </w:r>
      <w:r>
        <w:rPr>
          <w:color w:val="231F20"/>
        </w:rPr>
        <w:t>practical</w:t>
      </w:r>
      <w:r>
        <w:rPr>
          <w:color w:val="231F20"/>
          <w:spacing w:val="-5"/>
        </w:rPr>
        <w:t xml:space="preserve"> </w:t>
      </w:r>
      <w:r>
        <w:rPr>
          <w:color w:val="231F20"/>
        </w:rPr>
        <w:t>scenarios</w:t>
      </w:r>
      <w:r>
        <w:rPr>
          <w:color w:val="231F20"/>
          <w:spacing w:val="-5"/>
        </w:rPr>
        <w:t xml:space="preserve"> </w:t>
      </w:r>
      <w:r>
        <w:rPr>
          <w:color w:val="231F20"/>
        </w:rPr>
        <w:t>camera</w:t>
      </w:r>
      <w:r>
        <w:rPr>
          <w:color w:val="231F20"/>
          <w:spacing w:val="-5"/>
        </w:rPr>
        <w:t xml:space="preserve"> </w:t>
      </w:r>
      <w:proofErr w:type="spellStart"/>
      <w:r>
        <w:rPr>
          <w:color w:val="231F20"/>
        </w:rPr>
        <w:t>len</w:t>
      </w:r>
      <w:proofErr w:type="spellEnd"/>
      <w:r>
        <w:rPr>
          <w:color w:val="231F20"/>
        </w:rPr>
        <w:t xml:space="preserve">- </w:t>
      </w:r>
      <w:proofErr w:type="spellStart"/>
      <w:r>
        <w:rPr>
          <w:color w:val="231F20"/>
        </w:rPr>
        <w:t>ses</w:t>
      </w:r>
      <w:proofErr w:type="spellEnd"/>
      <w:r>
        <w:rPr>
          <w:color w:val="231F20"/>
          <w:spacing w:val="-2"/>
        </w:rPr>
        <w:t xml:space="preserve"> </w:t>
      </w:r>
      <w:r>
        <w:rPr>
          <w:color w:val="231F20"/>
        </w:rPr>
        <w:t>often</w:t>
      </w:r>
      <w:r>
        <w:rPr>
          <w:color w:val="231F20"/>
          <w:spacing w:val="-2"/>
        </w:rPr>
        <w:t xml:space="preserve"> </w:t>
      </w:r>
      <w:r>
        <w:rPr>
          <w:color w:val="231F20"/>
        </w:rPr>
        <w:t>cause</w:t>
      </w:r>
      <w:r>
        <w:rPr>
          <w:color w:val="231F20"/>
          <w:spacing w:val="-2"/>
        </w:rPr>
        <w:t xml:space="preserve"> </w:t>
      </w:r>
      <w:r>
        <w:rPr>
          <w:color w:val="231F20"/>
        </w:rPr>
        <w:t>distortion.</w:t>
      </w:r>
      <w:r>
        <w:rPr>
          <w:color w:val="231F20"/>
          <w:spacing w:val="-2"/>
        </w:rPr>
        <w:t xml:space="preserve"> </w:t>
      </w:r>
      <w:r>
        <w:rPr>
          <w:color w:val="231F20"/>
        </w:rPr>
        <w:t>There</w:t>
      </w:r>
      <w:r>
        <w:rPr>
          <w:color w:val="231F20"/>
          <w:spacing w:val="-2"/>
        </w:rPr>
        <w:t xml:space="preserve"> </w:t>
      </w:r>
      <w:r>
        <w:rPr>
          <w:color w:val="231F20"/>
        </w:rPr>
        <w:t>exist</w:t>
      </w:r>
      <w:r>
        <w:rPr>
          <w:color w:val="231F20"/>
          <w:spacing w:val="-2"/>
        </w:rPr>
        <w:t xml:space="preserve"> </w:t>
      </w:r>
      <w:r>
        <w:rPr>
          <w:color w:val="231F20"/>
        </w:rPr>
        <w:t>two</w:t>
      </w:r>
      <w:r>
        <w:rPr>
          <w:color w:val="231F20"/>
          <w:spacing w:val="-2"/>
        </w:rPr>
        <w:t xml:space="preserve"> </w:t>
      </w:r>
      <w:r>
        <w:rPr>
          <w:color w:val="231F20"/>
        </w:rPr>
        <w:t>kinds</w:t>
      </w:r>
      <w:r>
        <w:rPr>
          <w:color w:val="231F20"/>
          <w:spacing w:val="-2"/>
        </w:rPr>
        <w:t xml:space="preserve"> </w:t>
      </w:r>
      <w:r>
        <w:rPr>
          <w:color w:val="231F20"/>
        </w:rPr>
        <w:t>of</w:t>
      </w:r>
      <w:r>
        <w:rPr>
          <w:color w:val="231F20"/>
          <w:spacing w:val="-2"/>
        </w:rPr>
        <w:t xml:space="preserve"> </w:t>
      </w:r>
      <w:r>
        <w:rPr>
          <w:color w:val="231F20"/>
        </w:rPr>
        <w:t>distortions</w:t>
      </w:r>
      <w:r>
        <w:rPr>
          <w:color w:val="231F20"/>
          <w:spacing w:val="-2"/>
        </w:rPr>
        <w:t xml:space="preserve"> </w:t>
      </w:r>
      <w:r>
        <w:rPr>
          <w:color w:val="231F20"/>
        </w:rPr>
        <w:t>–</w:t>
      </w:r>
      <w:r>
        <w:rPr>
          <w:color w:val="231F20"/>
          <w:spacing w:val="-2"/>
        </w:rPr>
        <w:t xml:space="preserve"> </w:t>
      </w:r>
      <w:r>
        <w:rPr>
          <w:color w:val="231F20"/>
        </w:rPr>
        <w:t>radial</w:t>
      </w:r>
      <w:r>
        <w:rPr>
          <w:color w:val="231F20"/>
          <w:spacing w:val="-2"/>
        </w:rPr>
        <w:t xml:space="preserve"> </w:t>
      </w:r>
      <w:r>
        <w:rPr>
          <w:color w:val="231F20"/>
        </w:rPr>
        <w:t>and</w:t>
      </w:r>
      <w:r>
        <w:rPr>
          <w:color w:val="231F20"/>
          <w:spacing w:val="-2"/>
        </w:rPr>
        <w:t xml:space="preserve"> </w:t>
      </w:r>
      <w:r>
        <w:rPr>
          <w:color w:val="231F20"/>
        </w:rPr>
        <w:t>tangential</w:t>
      </w:r>
      <w:r>
        <w:rPr>
          <w:color w:val="231F20"/>
          <w:spacing w:val="-2"/>
        </w:rPr>
        <w:t xml:space="preserve"> </w:t>
      </w:r>
      <w:r>
        <w:rPr>
          <w:color w:val="231F20"/>
        </w:rPr>
        <w:t>– that will be explained in the following.</w:t>
      </w:r>
    </w:p>
    <w:p w14:paraId="021AB61E" w14:textId="77777777" w:rsidR="00247939" w:rsidRDefault="00247939">
      <w:pPr>
        <w:spacing w:line="259" w:lineRule="auto"/>
        <w:jc w:val="both"/>
        <w:sectPr w:rsidR="00247939">
          <w:pgSz w:w="11910" w:h="16840"/>
          <w:pgMar w:top="960" w:right="460" w:bottom="280" w:left="460" w:header="0" w:footer="0" w:gutter="0"/>
          <w:cols w:space="720"/>
        </w:sectPr>
      </w:pPr>
    </w:p>
    <w:p w14:paraId="55C94F19" w14:textId="77777777" w:rsidR="00247939" w:rsidRDefault="00247939">
      <w:pPr>
        <w:pStyle w:val="Textkrper"/>
      </w:pPr>
    </w:p>
    <w:p w14:paraId="26EC66C0" w14:textId="77777777" w:rsidR="00247939" w:rsidRDefault="00247939">
      <w:pPr>
        <w:pStyle w:val="Textkrper"/>
        <w:spacing w:before="9"/>
        <w:rPr>
          <w:sz w:val="18"/>
        </w:rPr>
      </w:pPr>
    </w:p>
    <w:p w14:paraId="562E971C"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5467F253" w14:textId="77777777" w:rsidR="00247939" w:rsidRDefault="00247939">
      <w:pPr>
        <w:pStyle w:val="Textkrper"/>
      </w:pPr>
    </w:p>
    <w:p w14:paraId="32C83C3C" w14:textId="77777777" w:rsidR="00247939" w:rsidRDefault="00247939">
      <w:pPr>
        <w:pStyle w:val="Textkrper"/>
      </w:pPr>
    </w:p>
    <w:p w14:paraId="46BB9AB8" w14:textId="77777777" w:rsidR="00247939" w:rsidRDefault="00247939">
      <w:pPr>
        <w:pStyle w:val="Textkrper"/>
      </w:pPr>
    </w:p>
    <w:p w14:paraId="262B6547" w14:textId="77777777" w:rsidR="00247939" w:rsidRDefault="00247939">
      <w:pPr>
        <w:pStyle w:val="Textkrper"/>
      </w:pPr>
    </w:p>
    <w:p w14:paraId="69D925DD" w14:textId="77777777" w:rsidR="00247939" w:rsidRDefault="00247939">
      <w:pPr>
        <w:pStyle w:val="Textkrper"/>
        <w:spacing w:before="7"/>
        <w:rPr>
          <w:sz w:val="18"/>
        </w:rPr>
      </w:pPr>
    </w:p>
    <w:p w14:paraId="4A8E7DA7" w14:textId="77777777" w:rsidR="00247939" w:rsidRDefault="00000000">
      <w:pPr>
        <w:pStyle w:val="berschrift7"/>
        <w:spacing w:before="100"/>
        <w:ind w:left="957"/>
      </w:pPr>
      <w:r>
        <w:rPr>
          <w:color w:val="231F20"/>
        </w:rPr>
        <w:t>Radial</w:t>
      </w:r>
      <w:r>
        <w:rPr>
          <w:color w:val="231F20"/>
          <w:w w:val="105"/>
        </w:rPr>
        <w:t xml:space="preserve"> </w:t>
      </w:r>
      <w:r>
        <w:rPr>
          <w:color w:val="231F20"/>
          <w:spacing w:val="-2"/>
          <w:w w:val="105"/>
        </w:rPr>
        <w:t>distortion</w:t>
      </w:r>
    </w:p>
    <w:p w14:paraId="57775EDC" w14:textId="77777777" w:rsidR="00247939" w:rsidRDefault="00000000">
      <w:pPr>
        <w:pStyle w:val="Textkrper"/>
        <w:spacing w:before="20" w:line="259" w:lineRule="auto"/>
        <w:ind w:left="957" w:right="2202" w:hanging="1"/>
        <w:jc w:val="both"/>
      </w:pPr>
      <w:r>
        <w:rPr>
          <w:color w:val="231F20"/>
        </w:rPr>
        <w:t xml:space="preserve">Radial distortion appears when lines that are normally straight bend towards the edge of the camera lens (Wang </w:t>
      </w:r>
      <w:r>
        <w:rPr>
          <w:i/>
          <w:color w:val="231F20"/>
        </w:rPr>
        <w:t>et al</w:t>
      </w:r>
      <w:r>
        <w:rPr>
          <w:color w:val="231F20"/>
        </w:rPr>
        <w:t xml:space="preserve">., 2009). The intensity of the distortion depends on the size of the lens. With smaller lenses we will find higher distortion. Moreover, radial dis- </w:t>
      </w:r>
      <w:proofErr w:type="spellStart"/>
      <w:r>
        <w:rPr>
          <w:color w:val="231F20"/>
        </w:rPr>
        <w:t>tortion</w:t>
      </w:r>
      <w:proofErr w:type="spellEnd"/>
      <w:r>
        <w:rPr>
          <w:color w:val="231F20"/>
        </w:rPr>
        <w:t xml:space="preserve"> is also more dominant when wide-angle lenses are used. In general, there are four types of radial distortion (</w:t>
      </w:r>
      <w:proofErr w:type="spellStart"/>
      <w:r>
        <w:rPr>
          <w:color w:val="231F20"/>
        </w:rPr>
        <w:t>Szeliski</w:t>
      </w:r>
      <w:proofErr w:type="spellEnd"/>
      <w:r>
        <w:rPr>
          <w:color w:val="231F20"/>
        </w:rPr>
        <w:t>, 2022):</w:t>
      </w:r>
    </w:p>
    <w:p w14:paraId="197F0D0B" w14:textId="77777777" w:rsidR="00247939" w:rsidRDefault="00247939">
      <w:pPr>
        <w:pStyle w:val="Textkrper"/>
        <w:rPr>
          <w:sz w:val="22"/>
        </w:rPr>
      </w:pPr>
    </w:p>
    <w:p w14:paraId="3A2420C9" w14:textId="77777777" w:rsidR="00247939" w:rsidRDefault="00000000">
      <w:pPr>
        <w:pStyle w:val="Listenabsatz"/>
        <w:numPr>
          <w:ilvl w:val="0"/>
          <w:numId w:val="5"/>
        </w:numPr>
        <w:tabs>
          <w:tab w:val="left" w:pos="1238"/>
        </w:tabs>
        <w:spacing w:line="259" w:lineRule="auto"/>
        <w:ind w:right="2331"/>
        <w:rPr>
          <w:sz w:val="20"/>
        </w:rPr>
      </w:pPr>
      <w:r>
        <w:rPr>
          <w:color w:val="231F20"/>
          <w:sz w:val="20"/>
        </w:rPr>
        <w:t>Barrel</w:t>
      </w:r>
      <w:r>
        <w:rPr>
          <w:color w:val="231F20"/>
          <w:spacing w:val="-7"/>
          <w:sz w:val="20"/>
        </w:rPr>
        <w:t xml:space="preserve"> </w:t>
      </w:r>
      <w:r>
        <w:rPr>
          <w:color w:val="231F20"/>
          <w:sz w:val="20"/>
        </w:rPr>
        <w:t>distortion/positive</w:t>
      </w:r>
      <w:r>
        <w:rPr>
          <w:color w:val="231F20"/>
          <w:spacing w:val="-7"/>
          <w:sz w:val="20"/>
        </w:rPr>
        <w:t xml:space="preserve"> </w:t>
      </w:r>
      <w:r>
        <w:rPr>
          <w:color w:val="231F20"/>
          <w:sz w:val="20"/>
        </w:rPr>
        <w:t>radial</w:t>
      </w:r>
      <w:r>
        <w:rPr>
          <w:color w:val="231F20"/>
          <w:spacing w:val="-7"/>
          <w:sz w:val="20"/>
        </w:rPr>
        <w:t xml:space="preserve"> </w:t>
      </w:r>
      <w:r>
        <w:rPr>
          <w:color w:val="231F20"/>
          <w:sz w:val="20"/>
        </w:rPr>
        <w:t>distortion:</w:t>
      </w:r>
      <w:r>
        <w:rPr>
          <w:color w:val="231F20"/>
          <w:spacing w:val="-7"/>
          <w:sz w:val="20"/>
        </w:rPr>
        <w:t xml:space="preserve"> </w:t>
      </w:r>
      <w:r>
        <w:rPr>
          <w:color w:val="231F20"/>
          <w:sz w:val="20"/>
        </w:rPr>
        <w:t>Lines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center</w:t>
      </w:r>
      <w:r>
        <w:rPr>
          <w:color w:val="231F20"/>
          <w:spacing w:val="-7"/>
          <w:sz w:val="20"/>
        </w:rPr>
        <w:t xml:space="preserve"> </w:t>
      </w:r>
      <w:r>
        <w:rPr>
          <w:color w:val="231F20"/>
          <w:sz w:val="20"/>
        </w:rPr>
        <w:t>of</w:t>
      </w:r>
      <w:r>
        <w:rPr>
          <w:color w:val="231F20"/>
          <w:spacing w:val="-7"/>
          <w:sz w:val="20"/>
        </w:rPr>
        <w:t xml:space="preserve"> </w:t>
      </w:r>
      <w:r>
        <w:rPr>
          <w:color w:val="231F20"/>
          <w:sz w:val="20"/>
        </w:rPr>
        <w:t>an</w:t>
      </w:r>
      <w:r>
        <w:rPr>
          <w:color w:val="231F20"/>
          <w:spacing w:val="-7"/>
          <w:sz w:val="20"/>
        </w:rPr>
        <w:t xml:space="preserve"> </w:t>
      </w:r>
      <w:r>
        <w:rPr>
          <w:color w:val="231F20"/>
          <w:sz w:val="20"/>
        </w:rPr>
        <w:t>image</w:t>
      </w:r>
      <w:r>
        <w:rPr>
          <w:color w:val="231F20"/>
          <w:spacing w:val="-7"/>
          <w:sz w:val="20"/>
        </w:rPr>
        <w:t xml:space="preserve"> </w:t>
      </w:r>
      <w:r>
        <w:rPr>
          <w:color w:val="231F20"/>
          <w:sz w:val="20"/>
        </w:rPr>
        <w:t>are</w:t>
      </w:r>
      <w:r>
        <w:rPr>
          <w:color w:val="231F20"/>
          <w:spacing w:val="-7"/>
          <w:sz w:val="20"/>
        </w:rPr>
        <w:t xml:space="preserve"> </w:t>
      </w:r>
      <w:r>
        <w:rPr>
          <w:color w:val="231F20"/>
          <w:sz w:val="20"/>
        </w:rPr>
        <w:t>bent to the outside.</w:t>
      </w:r>
    </w:p>
    <w:p w14:paraId="170A84EE" w14:textId="77777777" w:rsidR="00247939" w:rsidRDefault="00000000">
      <w:pPr>
        <w:pStyle w:val="Listenabsatz"/>
        <w:numPr>
          <w:ilvl w:val="0"/>
          <w:numId w:val="5"/>
        </w:numPr>
        <w:tabs>
          <w:tab w:val="left" w:pos="1238"/>
        </w:tabs>
        <w:spacing w:before="2" w:line="259" w:lineRule="auto"/>
        <w:ind w:right="2291"/>
        <w:rPr>
          <w:sz w:val="20"/>
        </w:rPr>
      </w:pPr>
      <w:r>
        <w:rPr>
          <w:color w:val="231F20"/>
          <w:sz w:val="20"/>
        </w:rPr>
        <w:t>Pincushion</w:t>
      </w:r>
      <w:r>
        <w:rPr>
          <w:color w:val="231F20"/>
          <w:spacing w:val="-7"/>
          <w:sz w:val="20"/>
        </w:rPr>
        <w:t xml:space="preserve"> </w:t>
      </w:r>
      <w:r>
        <w:rPr>
          <w:color w:val="231F20"/>
          <w:sz w:val="20"/>
        </w:rPr>
        <w:t>distortion/negative</w:t>
      </w:r>
      <w:r>
        <w:rPr>
          <w:color w:val="231F20"/>
          <w:spacing w:val="-7"/>
          <w:sz w:val="20"/>
        </w:rPr>
        <w:t xml:space="preserve"> </w:t>
      </w:r>
      <w:r>
        <w:rPr>
          <w:color w:val="231F20"/>
          <w:sz w:val="20"/>
        </w:rPr>
        <w:t>radial</w:t>
      </w:r>
      <w:r>
        <w:rPr>
          <w:color w:val="231F20"/>
          <w:spacing w:val="-7"/>
          <w:sz w:val="20"/>
        </w:rPr>
        <w:t xml:space="preserve"> </w:t>
      </w:r>
      <w:r>
        <w:rPr>
          <w:color w:val="231F20"/>
          <w:sz w:val="20"/>
        </w:rPr>
        <w:t>distortion:</w:t>
      </w:r>
      <w:r>
        <w:rPr>
          <w:color w:val="231F20"/>
          <w:spacing w:val="-7"/>
          <w:sz w:val="20"/>
        </w:rPr>
        <w:t xml:space="preserve"> </w:t>
      </w:r>
      <w:r>
        <w:rPr>
          <w:color w:val="231F20"/>
          <w:sz w:val="20"/>
        </w:rPr>
        <w:t>Lines</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center</w:t>
      </w:r>
      <w:r>
        <w:rPr>
          <w:color w:val="231F20"/>
          <w:spacing w:val="-7"/>
          <w:sz w:val="20"/>
        </w:rPr>
        <w:t xml:space="preserve"> </w:t>
      </w:r>
      <w:r>
        <w:rPr>
          <w:color w:val="231F20"/>
          <w:sz w:val="20"/>
        </w:rPr>
        <w:t>of</w:t>
      </w:r>
      <w:r>
        <w:rPr>
          <w:color w:val="231F20"/>
          <w:spacing w:val="-7"/>
          <w:sz w:val="20"/>
        </w:rPr>
        <w:t xml:space="preserve"> </w:t>
      </w:r>
      <w:r>
        <w:rPr>
          <w:color w:val="231F20"/>
          <w:sz w:val="20"/>
        </w:rPr>
        <w:t>an</w:t>
      </w:r>
      <w:r>
        <w:rPr>
          <w:color w:val="231F20"/>
          <w:spacing w:val="-7"/>
          <w:sz w:val="20"/>
        </w:rPr>
        <w:t xml:space="preserve"> </w:t>
      </w:r>
      <w:r>
        <w:rPr>
          <w:color w:val="231F20"/>
          <w:sz w:val="20"/>
        </w:rPr>
        <w:t>image</w:t>
      </w:r>
      <w:r>
        <w:rPr>
          <w:color w:val="231F20"/>
          <w:spacing w:val="-7"/>
          <w:sz w:val="20"/>
        </w:rPr>
        <w:t xml:space="preserve"> </w:t>
      </w:r>
      <w:r>
        <w:rPr>
          <w:color w:val="231F20"/>
          <w:sz w:val="20"/>
        </w:rPr>
        <w:t>are bent to the inside.</w:t>
      </w:r>
    </w:p>
    <w:p w14:paraId="099A63FF" w14:textId="77777777" w:rsidR="00247939" w:rsidRDefault="00000000">
      <w:pPr>
        <w:pStyle w:val="Listenabsatz"/>
        <w:numPr>
          <w:ilvl w:val="0"/>
          <w:numId w:val="5"/>
        </w:numPr>
        <w:tabs>
          <w:tab w:val="left" w:pos="1238"/>
        </w:tabs>
        <w:spacing w:before="1" w:line="259" w:lineRule="auto"/>
        <w:ind w:right="2268"/>
        <w:rPr>
          <w:sz w:val="20"/>
        </w:rPr>
      </w:pPr>
      <w:r>
        <w:rPr>
          <w:color w:val="231F20"/>
          <w:sz w:val="20"/>
        </w:rPr>
        <w:t>Complex</w:t>
      </w:r>
      <w:r>
        <w:rPr>
          <w:color w:val="231F20"/>
          <w:spacing w:val="-8"/>
          <w:sz w:val="20"/>
        </w:rPr>
        <w:t xml:space="preserve"> </w:t>
      </w:r>
      <w:r>
        <w:rPr>
          <w:color w:val="231F20"/>
          <w:sz w:val="20"/>
        </w:rPr>
        <w:t>distortion/mustache</w:t>
      </w:r>
      <w:r>
        <w:rPr>
          <w:color w:val="231F20"/>
          <w:spacing w:val="-8"/>
          <w:sz w:val="20"/>
        </w:rPr>
        <w:t xml:space="preserve"> </w:t>
      </w:r>
      <w:r>
        <w:rPr>
          <w:color w:val="231F20"/>
          <w:sz w:val="20"/>
        </w:rPr>
        <w:t>radial</w:t>
      </w:r>
      <w:r>
        <w:rPr>
          <w:color w:val="231F20"/>
          <w:spacing w:val="-8"/>
          <w:sz w:val="20"/>
        </w:rPr>
        <w:t xml:space="preserve"> </w:t>
      </w:r>
      <w:r>
        <w:rPr>
          <w:color w:val="231F20"/>
          <w:sz w:val="20"/>
        </w:rPr>
        <w:t>distortion:</w:t>
      </w:r>
      <w:r>
        <w:rPr>
          <w:color w:val="231F20"/>
          <w:spacing w:val="-8"/>
          <w:sz w:val="20"/>
        </w:rPr>
        <w:t xml:space="preserve"> </w:t>
      </w:r>
      <w:r>
        <w:rPr>
          <w:color w:val="231F20"/>
          <w:sz w:val="20"/>
        </w:rPr>
        <w:t>Lines</w:t>
      </w:r>
      <w:r>
        <w:rPr>
          <w:color w:val="231F20"/>
          <w:spacing w:val="-8"/>
          <w:sz w:val="20"/>
        </w:rPr>
        <w:t xml:space="preserve"> </w:t>
      </w:r>
      <w:r>
        <w:rPr>
          <w:color w:val="231F20"/>
          <w:sz w:val="20"/>
        </w:rPr>
        <w:t>with</w:t>
      </w:r>
      <w:r>
        <w:rPr>
          <w:color w:val="231F20"/>
          <w:spacing w:val="-8"/>
          <w:sz w:val="20"/>
        </w:rPr>
        <w:t xml:space="preserve"> </w:t>
      </w:r>
      <w:r>
        <w:rPr>
          <w:color w:val="231F20"/>
          <w:sz w:val="20"/>
        </w:rPr>
        <w:t>a</w:t>
      </w:r>
      <w:r>
        <w:rPr>
          <w:color w:val="231F20"/>
          <w:spacing w:val="-8"/>
          <w:sz w:val="20"/>
        </w:rPr>
        <w:t xml:space="preserve"> </w:t>
      </w:r>
      <w:r>
        <w:rPr>
          <w:color w:val="231F20"/>
          <w:sz w:val="20"/>
        </w:rPr>
        <w:t>combination</w:t>
      </w:r>
      <w:r>
        <w:rPr>
          <w:color w:val="231F20"/>
          <w:spacing w:val="-8"/>
          <w:sz w:val="20"/>
        </w:rPr>
        <w:t xml:space="preserve"> </w:t>
      </w:r>
      <w:r>
        <w:rPr>
          <w:color w:val="231F20"/>
          <w:sz w:val="20"/>
        </w:rPr>
        <w:t>of</w:t>
      </w:r>
      <w:r>
        <w:rPr>
          <w:color w:val="231F20"/>
          <w:spacing w:val="-8"/>
          <w:sz w:val="20"/>
        </w:rPr>
        <w:t xml:space="preserve"> </w:t>
      </w:r>
      <w:r>
        <w:rPr>
          <w:color w:val="231F20"/>
          <w:sz w:val="20"/>
        </w:rPr>
        <w:t>positive and negative distortion.</w:t>
      </w:r>
    </w:p>
    <w:p w14:paraId="02FAF6B2" w14:textId="77777777" w:rsidR="00247939" w:rsidRDefault="00000000">
      <w:pPr>
        <w:pStyle w:val="Listenabsatz"/>
        <w:numPr>
          <w:ilvl w:val="0"/>
          <w:numId w:val="5"/>
        </w:numPr>
        <w:tabs>
          <w:tab w:val="left" w:pos="1238"/>
        </w:tabs>
        <w:spacing w:before="2"/>
        <w:ind w:hanging="281"/>
        <w:rPr>
          <w:sz w:val="20"/>
        </w:rPr>
      </w:pPr>
      <w:r>
        <w:rPr>
          <w:color w:val="231F20"/>
          <w:sz w:val="20"/>
        </w:rPr>
        <w:t>Fisheye</w:t>
      </w:r>
      <w:r>
        <w:rPr>
          <w:color w:val="231F20"/>
          <w:spacing w:val="-5"/>
          <w:sz w:val="20"/>
        </w:rPr>
        <w:t xml:space="preserve"> </w:t>
      </w:r>
      <w:r>
        <w:rPr>
          <w:color w:val="231F20"/>
          <w:sz w:val="20"/>
        </w:rPr>
        <w:t>radial</w:t>
      </w:r>
      <w:r>
        <w:rPr>
          <w:color w:val="231F20"/>
          <w:spacing w:val="-5"/>
          <w:sz w:val="20"/>
        </w:rPr>
        <w:t xml:space="preserve"> </w:t>
      </w:r>
      <w:r>
        <w:rPr>
          <w:color w:val="231F20"/>
          <w:sz w:val="20"/>
        </w:rPr>
        <w:t>distortion:</w:t>
      </w:r>
      <w:r>
        <w:rPr>
          <w:color w:val="231F20"/>
          <w:spacing w:val="-5"/>
          <w:sz w:val="20"/>
        </w:rPr>
        <w:t xml:space="preserve"> </w:t>
      </w:r>
      <w:r>
        <w:rPr>
          <w:color w:val="231F20"/>
          <w:sz w:val="20"/>
        </w:rPr>
        <w:t>Occurs</w:t>
      </w:r>
      <w:r>
        <w:rPr>
          <w:color w:val="231F20"/>
          <w:spacing w:val="-4"/>
          <w:sz w:val="20"/>
        </w:rPr>
        <w:t xml:space="preserve"> </w:t>
      </w:r>
      <w:r>
        <w:rPr>
          <w:color w:val="231F20"/>
          <w:sz w:val="20"/>
        </w:rPr>
        <w:t>with</w:t>
      </w:r>
      <w:r>
        <w:rPr>
          <w:color w:val="231F20"/>
          <w:spacing w:val="-5"/>
          <w:sz w:val="20"/>
        </w:rPr>
        <w:t xml:space="preserve"> </w:t>
      </w:r>
      <w:proofErr w:type="spellStart"/>
      <w:r>
        <w:rPr>
          <w:color w:val="231F20"/>
          <w:sz w:val="20"/>
        </w:rPr>
        <w:t>ultra</w:t>
      </w:r>
      <w:r>
        <w:rPr>
          <w:color w:val="231F20"/>
          <w:spacing w:val="-5"/>
          <w:sz w:val="20"/>
        </w:rPr>
        <w:t xml:space="preserve"> </w:t>
      </w:r>
      <w:r>
        <w:rPr>
          <w:color w:val="231F20"/>
          <w:sz w:val="20"/>
        </w:rPr>
        <w:t>wide-angle</w:t>
      </w:r>
      <w:proofErr w:type="spellEnd"/>
      <w:r>
        <w:rPr>
          <w:color w:val="231F20"/>
          <w:spacing w:val="-4"/>
          <w:sz w:val="20"/>
        </w:rPr>
        <w:t xml:space="preserve"> </w:t>
      </w:r>
      <w:r>
        <w:rPr>
          <w:color w:val="231F20"/>
          <w:sz w:val="20"/>
        </w:rPr>
        <w:t>lenses,</w:t>
      </w:r>
      <w:r>
        <w:rPr>
          <w:color w:val="231F20"/>
          <w:spacing w:val="-5"/>
          <w:sz w:val="20"/>
        </w:rPr>
        <w:t xml:space="preserve"> </w:t>
      </w:r>
      <w:r>
        <w:rPr>
          <w:color w:val="231F20"/>
          <w:sz w:val="20"/>
        </w:rPr>
        <w:t>e.g.,</w:t>
      </w:r>
      <w:r>
        <w:rPr>
          <w:color w:val="231F20"/>
          <w:spacing w:val="-5"/>
          <w:sz w:val="20"/>
        </w:rPr>
        <w:t xml:space="preserve"> </w:t>
      </w:r>
      <w:r>
        <w:rPr>
          <w:color w:val="231F20"/>
          <w:sz w:val="20"/>
        </w:rPr>
        <w:t>a</w:t>
      </w:r>
      <w:r>
        <w:rPr>
          <w:color w:val="231F20"/>
          <w:spacing w:val="-4"/>
          <w:sz w:val="20"/>
        </w:rPr>
        <w:t xml:space="preserve"> </w:t>
      </w:r>
      <w:r>
        <w:rPr>
          <w:color w:val="231F20"/>
          <w:spacing w:val="-2"/>
          <w:sz w:val="20"/>
        </w:rPr>
        <w:t>peephole.</w:t>
      </w:r>
    </w:p>
    <w:p w14:paraId="70D6C1F5" w14:textId="77777777" w:rsidR="00247939" w:rsidRDefault="00000000">
      <w:pPr>
        <w:pStyle w:val="Textkrper"/>
        <w:rPr>
          <w:sz w:val="23"/>
        </w:rPr>
      </w:pPr>
      <w:r>
        <w:rPr>
          <w:noProof/>
        </w:rPr>
        <w:drawing>
          <wp:anchor distT="0" distB="0" distL="0" distR="0" simplePos="0" relativeHeight="115" behindDoc="0" locked="0" layoutInCell="1" allowOverlap="1" wp14:anchorId="240B5F3A" wp14:editId="6350F7E1">
            <wp:simplePos x="0" y="0"/>
            <wp:positionH relativeFrom="page">
              <wp:posOffset>900000</wp:posOffset>
            </wp:positionH>
            <wp:positionV relativeFrom="paragraph">
              <wp:posOffset>190535</wp:posOffset>
            </wp:positionV>
            <wp:extent cx="4968240" cy="3657600"/>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55" cstate="print"/>
                    <a:stretch>
                      <a:fillRect/>
                    </a:stretch>
                  </pic:blipFill>
                  <pic:spPr>
                    <a:xfrm>
                      <a:off x="0" y="0"/>
                      <a:ext cx="4968240" cy="3657600"/>
                    </a:xfrm>
                    <a:prstGeom prst="rect">
                      <a:avLst/>
                    </a:prstGeom>
                  </pic:spPr>
                </pic:pic>
              </a:graphicData>
            </a:graphic>
          </wp:anchor>
        </w:drawing>
      </w:r>
    </w:p>
    <w:p w14:paraId="79DBD627" w14:textId="77777777" w:rsidR="00247939" w:rsidRDefault="00247939">
      <w:pPr>
        <w:pStyle w:val="Textkrper"/>
        <w:rPr>
          <w:sz w:val="24"/>
        </w:rPr>
      </w:pPr>
    </w:p>
    <w:p w14:paraId="01B39A92" w14:textId="77777777" w:rsidR="00247939" w:rsidRDefault="00000000">
      <w:pPr>
        <w:pStyle w:val="berschrift7"/>
        <w:spacing w:before="172"/>
        <w:ind w:left="957"/>
      </w:pPr>
      <w:r>
        <w:rPr>
          <w:color w:val="231F20"/>
        </w:rPr>
        <w:t>Tangential</w:t>
      </w:r>
      <w:r>
        <w:rPr>
          <w:color w:val="231F20"/>
          <w:spacing w:val="-2"/>
          <w:w w:val="105"/>
        </w:rPr>
        <w:t xml:space="preserve"> distortion</w:t>
      </w:r>
    </w:p>
    <w:p w14:paraId="623D8504" w14:textId="77777777" w:rsidR="00247939" w:rsidRDefault="00000000">
      <w:pPr>
        <w:pStyle w:val="Textkrper"/>
        <w:spacing w:before="20" w:line="259" w:lineRule="auto"/>
        <w:ind w:left="957" w:right="2201"/>
        <w:jc w:val="both"/>
      </w:pPr>
      <w:r>
        <w:rPr>
          <w:color w:val="231F20"/>
        </w:rPr>
        <w:t>Besides radial distortion, tangential distortion is another effect that can often be observed in digital imaging. Tangential distortion is caused if the image sensor unit</w:t>
      </w:r>
      <w:r>
        <w:rPr>
          <w:color w:val="231F20"/>
          <w:spacing w:val="40"/>
        </w:rPr>
        <w:t xml:space="preserve"> </w:t>
      </w:r>
      <w:r>
        <w:rPr>
          <w:color w:val="231F20"/>
        </w:rPr>
        <w:t>and the camera lens are not properly aligned. If the camera lens and the image plane are not parallel, the distortions will look as shown in the graphic below.</w:t>
      </w:r>
    </w:p>
    <w:p w14:paraId="6D24CA36" w14:textId="77777777" w:rsidR="00247939" w:rsidRDefault="00247939">
      <w:pPr>
        <w:spacing w:line="259" w:lineRule="auto"/>
        <w:jc w:val="both"/>
        <w:sectPr w:rsidR="00247939">
          <w:pgSz w:w="11910" w:h="16840"/>
          <w:pgMar w:top="960" w:right="460" w:bottom="280" w:left="460" w:header="0" w:footer="0" w:gutter="0"/>
          <w:cols w:space="720"/>
        </w:sectPr>
      </w:pPr>
    </w:p>
    <w:p w14:paraId="376E6FB4" w14:textId="77777777" w:rsidR="00247939" w:rsidRDefault="00247939">
      <w:pPr>
        <w:pStyle w:val="Textkrper"/>
      </w:pPr>
    </w:p>
    <w:p w14:paraId="22C0306C" w14:textId="77777777" w:rsidR="00247939" w:rsidRDefault="00247939">
      <w:pPr>
        <w:pStyle w:val="Textkrper"/>
      </w:pPr>
    </w:p>
    <w:p w14:paraId="420E6584" w14:textId="77777777" w:rsidR="00247939" w:rsidRDefault="00247939">
      <w:pPr>
        <w:pStyle w:val="Textkrper"/>
      </w:pPr>
    </w:p>
    <w:p w14:paraId="3D596154" w14:textId="77777777" w:rsidR="00247939" w:rsidRDefault="00247939">
      <w:pPr>
        <w:pStyle w:val="Textkrper"/>
      </w:pPr>
    </w:p>
    <w:p w14:paraId="28F7AE55" w14:textId="77777777" w:rsidR="00247939" w:rsidRDefault="00247939">
      <w:pPr>
        <w:pStyle w:val="Textkrper"/>
      </w:pPr>
    </w:p>
    <w:p w14:paraId="40E7AC0D" w14:textId="77777777" w:rsidR="00247939" w:rsidRDefault="00247939">
      <w:pPr>
        <w:pStyle w:val="Textkrper"/>
      </w:pPr>
    </w:p>
    <w:p w14:paraId="12C038E8" w14:textId="77777777" w:rsidR="00247939" w:rsidRDefault="00247939">
      <w:pPr>
        <w:pStyle w:val="Textkrper"/>
      </w:pPr>
    </w:p>
    <w:p w14:paraId="7353C903" w14:textId="77777777" w:rsidR="00247939" w:rsidRDefault="00247939">
      <w:pPr>
        <w:pStyle w:val="Textkrper"/>
        <w:spacing w:before="4"/>
        <w:rPr>
          <w:sz w:val="25"/>
        </w:rPr>
      </w:pPr>
    </w:p>
    <w:p w14:paraId="705362C9" w14:textId="77777777" w:rsidR="00247939" w:rsidRDefault="00000000">
      <w:pPr>
        <w:pStyle w:val="Textkrper"/>
        <w:ind w:left="2204"/>
      </w:pPr>
      <w:r>
        <w:rPr>
          <w:noProof/>
        </w:rPr>
        <w:drawing>
          <wp:inline distT="0" distB="0" distL="0" distR="0" wp14:anchorId="34425B57" wp14:editId="70B6E1F5">
            <wp:extent cx="4973841" cy="2706624"/>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6" cstate="print"/>
                    <a:stretch>
                      <a:fillRect/>
                    </a:stretch>
                  </pic:blipFill>
                  <pic:spPr>
                    <a:xfrm>
                      <a:off x="0" y="0"/>
                      <a:ext cx="4973841" cy="2706624"/>
                    </a:xfrm>
                    <a:prstGeom prst="rect">
                      <a:avLst/>
                    </a:prstGeom>
                  </pic:spPr>
                </pic:pic>
              </a:graphicData>
            </a:graphic>
          </wp:inline>
        </w:drawing>
      </w:r>
    </w:p>
    <w:p w14:paraId="4A01AC09" w14:textId="77777777" w:rsidR="00247939" w:rsidRDefault="00000000">
      <w:pPr>
        <w:pStyle w:val="Textkrper"/>
        <w:spacing w:before="137" w:line="259" w:lineRule="auto"/>
        <w:ind w:left="2204" w:right="954"/>
        <w:jc w:val="both"/>
      </w:pPr>
      <w:r>
        <w:rPr>
          <w:color w:val="231F20"/>
        </w:rPr>
        <w:t>To</w:t>
      </w:r>
      <w:r>
        <w:rPr>
          <w:color w:val="231F20"/>
          <w:spacing w:val="-3"/>
        </w:rPr>
        <w:t xml:space="preserve"> </w:t>
      </w:r>
      <w:r>
        <w:rPr>
          <w:color w:val="231F20"/>
        </w:rPr>
        <w:t>address</w:t>
      </w:r>
      <w:r>
        <w:rPr>
          <w:color w:val="231F20"/>
          <w:spacing w:val="-3"/>
        </w:rPr>
        <w:t xml:space="preserve"> </w:t>
      </w:r>
      <w:r>
        <w:rPr>
          <w:color w:val="231F20"/>
        </w:rPr>
        <w:t>distortion</w:t>
      </w:r>
      <w:r>
        <w:rPr>
          <w:color w:val="231F20"/>
          <w:spacing w:val="-3"/>
        </w:rPr>
        <w:t xml:space="preserve"> </w:t>
      </w:r>
      <w:r>
        <w:rPr>
          <w:color w:val="231F20"/>
        </w:rPr>
        <w:t>in</w:t>
      </w:r>
      <w:r>
        <w:rPr>
          <w:color w:val="231F20"/>
          <w:spacing w:val="-3"/>
        </w:rPr>
        <w:t xml:space="preserve"> </w:t>
      </w:r>
      <w:r>
        <w:rPr>
          <w:color w:val="231F20"/>
        </w:rPr>
        <w:t>digital</w:t>
      </w:r>
      <w:r>
        <w:rPr>
          <w:color w:val="231F20"/>
          <w:spacing w:val="-3"/>
        </w:rPr>
        <w:t xml:space="preserve"> </w:t>
      </w:r>
      <w:r>
        <w:rPr>
          <w:color w:val="231F20"/>
        </w:rPr>
        <w:t>image</w:t>
      </w:r>
      <w:r>
        <w:rPr>
          <w:color w:val="231F20"/>
          <w:spacing w:val="-3"/>
        </w:rPr>
        <w:t xml:space="preserve"> </w:t>
      </w:r>
      <w:r>
        <w:rPr>
          <w:color w:val="231F20"/>
        </w:rPr>
        <w:t>processing,</w:t>
      </w:r>
      <w:r>
        <w:rPr>
          <w:color w:val="231F20"/>
          <w:spacing w:val="-3"/>
        </w:rPr>
        <w:t xml:space="preserve"> </w:t>
      </w:r>
      <w:r>
        <w:rPr>
          <w:color w:val="231F20"/>
        </w:rPr>
        <w:t>mathematical</w:t>
      </w:r>
      <w:r>
        <w:rPr>
          <w:color w:val="231F20"/>
          <w:spacing w:val="-3"/>
        </w:rPr>
        <w:t xml:space="preserve"> </w:t>
      </w:r>
      <w:r>
        <w:rPr>
          <w:color w:val="231F20"/>
        </w:rPr>
        <w:t>models</w:t>
      </w:r>
      <w:r>
        <w:rPr>
          <w:color w:val="231F20"/>
          <w:spacing w:val="-3"/>
        </w:rPr>
        <w:t xml:space="preserve"> </w:t>
      </w:r>
      <w:r>
        <w:rPr>
          <w:color w:val="231F20"/>
        </w:rPr>
        <w:t>like</w:t>
      </w:r>
      <w:r>
        <w:rPr>
          <w:color w:val="231F20"/>
          <w:spacing w:val="-3"/>
        </w:rPr>
        <w:t xml:space="preserve"> </w:t>
      </w:r>
      <w:r>
        <w:rPr>
          <w:color w:val="231F20"/>
        </w:rPr>
        <w:t>the</w:t>
      </w:r>
      <w:r>
        <w:rPr>
          <w:color w:val="231F20"/>
          <w:spacing w:val="-3"/>
        </w:rPr>
        <w:t xml:space="preserve"> </w:t>
      </w:r>
      <w:r>
        <w:rPr>
          <w:color w:val="231F20"/>
        </w:rPr>
        <w:t>Brown- Conrady model (Brown, 1966) can be used to describe and correct the effects of the distortion. To be able to apply those models, it is important that the extrinsic and intrinsic</w:t>
      </w:r>
      <w:r>
        <w:rPr>
          <w:color w:val="231F20"/>
          <w:spacing w:val="-2"/>
        </w:rPr>
        <w:t xml:space="preserve"> </w:t>
      </w:r>
      <w:r>
        <w:rPr>
          <w:color w:val="231F20"/>
        </w:rPr>
        <w:t>parameters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camera</w:t>
      </w:r>
      <w:r>
        <w:rPr>
          <w:color w:val="231F20"/>
          <w:spacing w:val="-2"/>
        </w:rPr>
        <w:t xml:space="preserve"> </w:t>
      </w:r>
      <w:r>
        <w:rPr>
          <w:color w:val="231F20"/>
        </w:rPr>
        <w:t>are</w:t>
      </w:r>
      <w:r>
        <w:rPr>
          <w:color w:val="231F20"/>
          <w:spacing w:val="-2"/>
        </w:rPr>
        <w:t xml:space="preserve"> </w:t>
      </w:r>
      <w:r>
        <w:rPr>
          <w:color w:val="231F20"/>
        </w:rPr>
        <w:t>known.</w:t>
      </w:r>
      <w:r>
        <w:rPr>
          <w:color w:val="231F20"/>
          <w:spacing w:val="-2"/>
        </w:rPr>
        <w:t xml:space="preserve"> </w:t>
      </w:r>
      <w:r>
        <w:rPr>
          <w:color w:val="231F20"/>
        </w:rPr>
        <w:t>These</w:t>
      </w:r>
      <w:r>
        <w:rPr>
          <w:color w:val="231F20"/>
          <w:spacing w:val="-2"/>
        </w:rPr>
        <w:t xml:space="preserve"> </w:t>
      </w:r>
      <w:r>
        <w:rPr>
          <w:color w:val="231F20"/>
        </w:rPr>
        <w:t>parameters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determined</w:t>
      </w:r>
      <w:r>
        <w:rPr>
          <w:color w:val="231F20"/>
          <w:spacing w:val="-2"/>
        </w:rPr>
        <w:t xml:space="preserve"> </w:t>
      </w:r>
      <w:r>
        <w:rPr>
          <w:color w:val="231F20"/>
        </w:rPr>
        <w:t xml:space="preserve">by </w:t>
      </w:r>
      <w:r>
        <w:rPr>
          <w:color w:val="231F20"/>
          <w:spacing w:val="-2"/>
        </w:rPr>
        <w:t>calibration.</w:t>
      </w:r>
    </w:p>
    <w:p w14:paraId="3D31A837" w14:textId="77777777" w:rsidR="00247939" w:rsidRDefault="00247939">
      <w:pPr>
        <w:pStyle w:val="Textkrper"/>
        <w:rPr>
          <w:sz w:val="24"/>
        </w:rPr>
      </w:pPr>
    </w:p>
    <w:p w14:paraId="350F22BE" w14:textId="77777777" w:rsidR="00247939" w:rsidRDefault="00000000">
      <w:pPr>
        <w:pStyle w:val="berschrift6"/>
        <w:spacing w:before="194"/>
        <w:ind w:left="2204"/>
        <w:jc w:val="left"/>
      </w:pPr>
      <w:r>
        <w:rPr>
          <w:color w:val="003946"/>
          <w:spacing w:val="-2"/>
        </w:rPr>
        <w:t>Calibration</w:t>
      </w:r>
    </w:p>
    <w:p w14:paraId="20B4A7EB" w14:textId="77777777" w:rsidR="00247939" w:rsidRDefault="00247939">
      <w:pPr>
        <w:pStyle w:val="Textkrper"/>
        <w:spacing w:before="10"/>
        <w:rPr>
          <w:rFonts w:ascii="Fira Sans"/>
          <w:sz w:val="24"/>
        </w:rPr>
      </w:pPr>
    </w:p>
    <w:p w14:paraId="4D9AB47E" w14:textId="77777777" w:rsidR="00247939" w:rsidRDefault="00000000">
      <w:pPr>
        <w:pStyle w:val="Textkrper"/>
        <w:spacing w:line="259" w:lineRule="auto"/>
        <w:ind w:left="2204" w:right="954" w:hanging="1"/>
        <w:jc w:val="both"/>
      </w:pPr>
      <w:r>
        <w:rPr>
          <w:color w:val="231F20"/>
        </w:rPr>
        <w:t xml:space="preserve">Camera calibration estimates the extrinsic and intrinsic parameters of a camera (Sze- </w:t>
      </w:r>
      <w:proofErr w:type="spellStart"/>
      <w:r>
        <w:rPr>
          <w:color w:val="231F20"/>
        </w:rPr>
        <w:t>liski</w:t>
      </w:r>
      <w:proofErr w:type="spellEnd"/>
      <w:r>
        <w:rPr>
          <w:color w:val="231F20"/>
        </w:rPr>
        <w:t>, 2022). Only if these parameters are known can the camera be properly calibrated. The calibration makes it possible to extract distortion from the images.</w:t>
      </w:r>
    </w:p>
    <w:p w14:paraId="430B229C" w14:textId="77777777" w:rsidR="00247939" w:rsidRDefault="00247939">
      <w:pPr>
        <w:pStyle w:val="Textkrper"/>
        <w:spacing w:before="10"/>
        <w:rPr>
          <w:sz w:val="21"/>
        </w:rPr>
      </w:pPr>
    </w:p>
    <w:p w14:paraId="1D3B9689" w14:textId="77777777" w:rsidR="00247939" w:rsidRDefault="00000000">
      <w:pPr>
        <w:pStyle w:val="Textkrper"/>
        <w:spacing w:line="259" w:lineRule="auto"/>
        <w:ind w:left="2204" w:right="954"/>
        <w:jc w:val="both"/>
      </w:pPr>
      <w:r>
        <w:rPr>
          <w:color w:val="231F20"/>
        </w:rPr>
        <w:t>Extrinsic characteristics of a camera are, for instance, the orientation in real world coordinates and the position of the camera. The intrinsic characteristics include parameters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optical</w:t>
      </w:r>
      <w:r>
        <w:rPr>
          <w:color w:val="231F20"/>
          <w:spacing w:val="-6"/>
        </w:rPr>
        <w:t xml:space="preserve"> </w:t>
      </w:r>
      <w:r>
        <w:rPr>
          <w:color w:val="231F20"/>
        </w:rPr>
        <w:t>center,</w:t>
      </w:r>
      <w:r>
        <w:rPr>
          <w:color w:val="231F20"/>
          <w:spacing w:val="-6"/>
        </w:rPr>
        <w:t xml:space="preserve"> </w:t>
      </w:r>
      <w:r>
        <w:rPr>
          <w:color w:val="231F20"/>
        </w:rPr>
        <w:t>the</w:t>
      </w:r>
      <w:r>
        <w:rPr>
          <w:color w:val="231F20"/>
          <w:spacing w:val="-6"/>
        </w:rPr>
        <w:t xml:space="preserve"> </w:t>
      </w:r>
      <w:r>
        <w:rPr>
          <w:color w:val="231F20"/>
        </w:rPr>
        <w:t>focal</w:t>
      </w:r>
      <w:r>
        <w:rPr>
          <w:color w:val="231F20"/>
          <w:spacing w:val="-6"/>
        </w:rPr>
        <w:t xml:space="preserve"> </w:t>
      </w:r>
      <w:r>
        <w:rPr>
          <w:color w:val="231F20"/>
        </w:rPr>
        <w:t>length,</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lens</w:t>
      </w:r>
      <w:r>
        <w:rPr>
          <w:color w:val="231F20"/>
          <w:spacing w:val="-6"/>
        </w:rPr>
        <w:t xml:space="preserve"> </w:t>
      </w:r>
      <w:r>
        <w:rPr>
          <w:color w:val="231F20"/>
        </w:rPr>
        <w:t>distortion</w:t>
      </w:r>
      <w:r>
        <w:rPr>
          <w:color w:val="231F20"/>
          <w:spacing w:val="-6"/>
        </w:rPr>
        <w:t xml:space="preserve"> </w:t>
      </w:r>
      <w:proofErr w:type="spellStart"/>
      <w:r>
        <w:rPr>
          <w:color w:val="231F20"/>
        </w:rPr>
        <w:t>parame</w:t>
      </w:r>
      <w:proofErr w:type="spellEnd"/>
      <w:r>
        <w:rPr>
          <w:color w:val="231F20"/>
        </w:rPr>
        <w:t xml:space="preserve">- </w:t>
      </w:r>
      <w:proofErr w:type="spellStart"/>
      <w:r>
        <w:rPr>
          <w:color w:val="231F20"/>
          <w:spacing w:val="-2"/>
        </w:rPr>
        <w:t>ters</w:t>
      </w:r>
      <w:proofErr w:type="spellEnd"/>
      <w:r>
        <w:rPr>
          <w:color w:val="231F20"/>
          <w:spacing w:val="-2"/>
        </w:rPr>
        <w:t>.</w:t>
      </w:r>
    </w:p>
    <w:p w14:paraId="120AD3C6" w14:textId="77777777" w:rsidR="00247939" w:rsidRDefault="00247939">
      <w:pPr>
        <w:pStyle w:val="Textkrper"/>
        <w:spacing w:before="11"/>
        <w:rPr>
          <w:sz w:val="21"/>
        </w:rPr>
      </w:pPr>
    </w:p>
    <w:p w14:paraId="446B09C7" w14:textId="77777777" w:rsidR="00247939" w:rsidRDefault="00000000">
      <w:pPr>
        <w:pStyle w:val="Textkrper"/>
        <w:spacing w:line="259" w:lineRule="auto"/>
        <w:ind w:left="2204" w:right="954" w:hanging="1"/>
        <w:jc w:val="both"/>
      </w:pPr>
      <w:r>
        <w:rPr>
          <w:color w:val="231F20"/>
        </w:rPr>
        <w:t>If the camera is calibrated properly, images can reliably be recovered from distortion which allows us, for instance, to measure distances and sizes on those images in units as meters and, therefore, reconstruct a 3D model of the underlying scenario from the real world.</w:t>
      </w:r>
    </w:p>
    <w:p w14:paraId="5962EFA2" w14:textId="77777777" w:rsidR="00247939" w:rsidRDefault="00247939">
      <w:pPr>
        <w:pStyle w:val="Textkrper"/>
        <w:spacing w:before="7"/>
        <w:rPr>
          <w:sz w:val="13"/>
        </w:rPr>
      </w:pPr>
    </w:p>
    <w:p w14:paraId="438FF99C" w14:textId="77777777" w:rsidR="00247939" w:rsidRDefault="00247939">
      <w:pPr>
        <w:rPr>
          <w:sz w:val="13"/>
        </w:rPr>
        <w:sectPr w:rsidR="00247939">
          <w:pgSz w:w="11910" w:h="16840"/>
          <w:pgMar w:top="960" w:right="460" w:bottom="280" w:left="460" w:header="0" w:footer="0" w:gutter="0"/>
          <w:cols w:space="720"/>
        </w:sectPr>
      </w:pPr>
    </w:p>
    <w:p w14:paraId="0567B4C3" w14:textId="77777777" w:rsidR="00247939" w:rsidRDefault="00247939">
      <w:pPr>
        <w:pStyle w:val="Textkrper"/>
        <w:rPr>
          <w:sz w:val="22"/>
        </w:rPr>
      </w:pPr>
    </w:p>
    <w:p w14:paraId="768E3D35" w14:textId="77777777" w:rsidR="00247939" w:rsidRDefault="00247939">
      <w:pPr>
        <w:pStyle w:val="Textkrper"/>
        <w:rPr>
          <w:sz w:val="22"/>
        </w:rPr>
      </w:pPr>
    </w:p>
    <w:p w14:paraId="49CF0613" w14:textId="77777777" w:rsidR="00247939" w:rsidRDefault="00247939">
      <w:pPr>
        <w:pStyle w:val="Textkrper"/>
        <w:rPr>
          <w:sz w:val="22"/>
        </w:rPr>
      </w:pPr>
    </w:p>
    <w:p w14:paraId="2628EF6E" w14:textId="77777777" w:rsidR="00247939" w:rsidRDefault="00247939">
      <w:pPr>
        <w:pStyle w:val="Textkrper"/>
        <w:rPr>
          <w:sz w:val="22"/>
        </w:rPr>
      </w:pPr>
    </w:p>
    <w:p w14:paraId="0B76115A" w14:textId="77777777" w:rsidR="00247939" w:rsidRDefault="00247939">
      <w:pPr>
        <w:pStyle w:val="Textkrper"/>
        <w:spacing w:before="3"/>
        <w:rPr>
          <w:sz w:val="30"/>
        </w:rPr>
      </w:pPr>
    </w:p>
    <w:p w14:paraId="4B845AA0" w14:textId="77777777" w:rsidR="00247939" w:rsidRDefault="00000000">
      <w:pPr>
        <w:spacing w:line="290" w:lineRule="auto"/>
        <w:ind w:left="118" w:right="38" w:firstLine="442"/>
        <w:jc w:val="right"/>
        <w:rPr>
          <w:sz w:val="18"/>
        </w:rPr>
      </w:pPr>
      <w:r>
        <w:rPr>
          <w:color w:val="231F20"/>
          <w:spacing w:val="-2"/>
          <w:sz w:val="18"/>
        </w:rPr>
        <w:t>Pinhole</w:t>
      </w:r>
      <w:r>
        <w:rPr>
          <w:color w:val="231F20"/>
          <w:spacing w:val="-11"/>
          <w:sz w:val="18"/>
        </w:rPr>
        <w:t xml:space="preserve"> </w:t>
      </w:r>
      <w:r>
        <w:rPr>
          <w:color w:val="231F20"/>
          <w:spacing w:val="-2"/>
          <w:sz w:val="18"/>
        </w:rPr>
        <w:t xml:space="preserve">camera </w:t>
      </w:r>
      <w:proofErr w:type="gramStart"/>
      <w:r>
        <w:rPr>
          <w:color w:val="808285"/>
          <w:sz w:val="18"/>
        </w:rPr>
        <w:t>The</w:t>
      </w:r>
      <w:proofErr w:type="gramEnd"/>
      <w:r>
        <w:rPr>
          <w:color w:val="808285"/>
          <w:sz w:val="18"/>
        </w:rPr>
        <w:t xml:space="preserve"> pinhole camera was the very first camera.</w:t>
      </w:r>
      <w:r>
        <w:rPr>
          <w:color w:val="808285"/>
          <w:spacing w:val="-3"/>
          <w:sz w:val="18"/>
        </w:rPr>
        <w:t xml:space="preserve"> </w:t>
      </w:r>
      <w:r>
        <w:rPr>
          <w:color w:val="808285"/>
          <w:sz w:val="18"/>
        </w:rPr>
        <w:t>It</w:t>
      </w:r>
      <w:r>
        <w:rPr>
          <w:color w:val="808285"/>
          <w:spacing w:val="-2"/>
          <w:sz w:val="18"/>
        </w:rPr>
        <w:t xml:space="preserve"> </w:t>
      </w:r>
      <w:r>
        <w:rPr>
          <w:color w:val="808285"/>
          <w:sz w:val="18"/>
        </w:rPr>
        <w:t>uses</w:t>
      </w:r>
      <w:r>
        <w:rPr>
          <w:color w:val="808285"/>
          <w:spacing w:val="-2"/>
          <w:sz w:val="18"/>
        </w:rPr>
        <w:t xml:space="preserve"> </w:t>
      </w:r>
      <w:r>
        <w:rPr>
          <w:color w:val="808285"/>
          <w:sz w:val="18"/>
        </w:rPr>
        <w:t>a</w:t>
      </w:r>
      <w:r>
        <w:rPr>
          <w:color w:val="808285"/>
          <w:spacing w:val="-2"/>
          <w:sz w:val="18"/>
        </w:rPr>
        <w:t xml:space="preserve"> </w:t>
      </w:r>
      <w:r>
        <w:rPr>
          <w:color w:val="808285"/>
          <w:spacing w:val="-5"/>
          <w:sz w:val="18"/>
        </w:rPr>
        <w:t>box</w:t>
      </w:r>
    </w:p>
    <w:p w14:paraId="2F95770E" w14:textId="77777777" w:rsidR="00247939" w:rsidRDefault="00000000">
      <w:pPr>
        <w:pStyle w:val="berschrift7"/>
        <w:spacing w:before="101"/>
        <w:ind w:left="118"/>
        <w:jc w:val="left"/>
      </w:pPr>
      <w:r>
        <w:rPr>
          <w:b w:val="0"/>
        </w:rPr>
        <w:br w:type="column"/>
      </w:r>
      <w:r>
        <w:rPr>
          <w:color w:val="231F20"/>
          <w:spacing w:val="-2"/>
        </w:rPr>
        <w:t>Techniques</w:t>
      </w:r>
    </w:p>
    <w:p w14:paraId="14052024" w14:textId="77777777" w:rsidR="00247939" w:rsidRDefault="00000000">
      <w:pPr>
        <w:pStyle w:val="Textkrper"/>
        <w:spacing w:before="20" w:line="259" w:lineRule="auto"/>
        <w:ind w:left="118" w:right="953"/>
        <w:jc w:val="both"/>
      </w:pPr>
      <w:r>
        <w:rPr>
          <w:color w:val="231F20"/>
        </w:rPr>
        <w:t>To</w:t>
      </w:r>
      <w:r>
        <w:rPr>
          <w:color w:val="231F20"/>
          <w:spacing w:val="-4"/>
        </w:rPr>
        <w:t xml:space="preserve"> </w:t>
      </w:r>
      <w:r>
        <w:rPr>
          <w:color w:val="231F20"/>
        </w:rPr>
        <w:t>be</w:t>
      </w:r>
      <w:r>
        <w:rPr>
          <w:color w:val="231F20"/>
          <w:spacing w:val="-4"/>
        </w:rPr>
        <w:t xml:space="preserve"> </w:t>
      </w:r>
      <w:r>
        <w:rPr>
          <w:color w:val="231F20"/>
        </w:rPr>
        <w:t>able</w:t>
      </w:r>
      <w:r>
        <w:rPr>
          <w:color w:val="231F20"/>
          <w:spacing w:val="-4"/>
        </w:rPr>
        <w:t xml:space="preserve"> </w:t>
      </w:r>
      <w:r>
        <w:rPr>
          <w:color w:val="231F20"/>
        </w:rPr>
        <w:t>to</w:t>
      </w:r>
      <w:r>
        <w:rPr>
          <w:color w:val="231F20"/>
          <w:spacing w:val="-4"/>
        </w:rPr>
        <w:t xml:space="preserve"> </w:t>
      </w:r>
      <w:r>
        <w:rPr>
          <w:color w:val="231F20"/>
        </w:rPr>
        <w:t>determine</w:t>
      </w:r>
      <w:r>
        <w:rPr>
          <w:color w:val="231F20"/>
          <w:spacing w:val="-4"/>
        </w:rPr>
        <w:t xml:space="preserve"> </w:t>
      </w:r>
      <w:r>
        <w:rPr>
          <w:color w:val="231F20"/>
        </w:rPr>
        <w:t>the</w:t>
      </w:r>
      <w:r>
        <w:rPr>
          <w:color w:val="231F20"/>
          <w:spacing w:val="-4"/>
        </w:rPr>
        <w:t xml:space="preserve"> </w:t>
      </w:r>
      <w:r>
        <w:rPr>
          <w:color w:val="231F20"/>
        </w:rPr>
        <w:t>calibration</w:t>
      </w:r>
      <w:r>
        <w:rPr>
          <w:color w:val="231F20"/>
          <w:spacing w:val="-4"/>
        </w:rPr>
        <w:t xml:space="preserve"> </w:t>
      </w:r>
      <w:r>
        <w:rPr>
          <w:color w:val="231F20"/>
        </w:rPr>
        <w:t>parameters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camera,</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important</w:t>
      </w:r>
      <w:r>
        <w:rPr>
          <w:color w:val="231F20"/>
          <w:spacing w:val="-4"/>
        </w:rPr>
        <w:t xml:space="preserve"> </w:t>
      </w:r>
      <w:r>
        <w:rPr>
          <w:color w:val="231F20"/>
        </w:rPr>
        <w:t>to</w:t>
      </w:r>
      <w:r>
        <w:rPr>
          <w:color w:val="231F20"/>
          <w:spacing w:val="-4"/>
        </w:rPr>
        <w:t xml:space="preserve"> </w:t>
      </w:r>
      <w:r>
        <w:rPr>
          <w:color w:val="231F20"/>
        </w:rPr>
        <w:t xml:space="preserve">know the coordinates from the original real world 3D representation as well as the </w:t>
      </w:r>
      <w:proofErr w:type="spellStart"/>
      <w:r>
        <w:rPr>
          <w:color w:val="231F20"/>
        </w:rPr>
        <w:t>corre</w:t>
      </w:r>
      <w:proofErr w:type="spellEnd"/>
      <w:r>
        <w:rPr>
          <w:color w:val="231F20"/>
        </w:rPr>
        <w:t xml:space="preserve">- </w:t>
      </w:r>
      <w:proofErr w:type="spellStart"/>
      <w:r>
        <w:rPr>
          <w:color w:val="231F20"/>
        </w:rPr>
        <w:t>sponding</w:t>
      </w:r>
      <w:proofErr w:type="spellEnd"/>
      <w:r>
        <w:rPr>
          <w:color w:val="231F20"/>
        </w:rPr>
        <w:t xml:space="preserve"> coordinates of the 2D image (</w:t>
      </w:r>
      <w:proofErr w:type="spellStart"/>
      <w:r>
        <w:rPr>
          <w:color w:val="231F20"/>
        </w:rPr>
        <w:t>Szeliski</w:t>
      </w:r>
      <w:proofErr w:type="spellEnd"/>
      <w:r>
        <w:rPr>
          <w:color w:val="231F20"/>
        </w:rPr>
        <w:t xml:space="preserve">, 2022). A good example to illustrate the process of transferring a 3D image into a 3D image in a simplified model is the </w:t>
      </w:r>
      <w:r>
        <w:rPr>
          <w:b/>
          <w:color w:val="231F20"/>
        </w:rPr>
        <w:t>pinhole camera</w:t>
      </w:r>
      <w:r>
        <w:rPr>
          <w:color w:val="231F20"/>
        </w:rPr>
        <w:t>. In this process we use three coordinate systems:</w:t>
      </w:r>
    </w:p>
    <w:p w14:paraId="23AEC691"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238"/>
            <w:col w:w="8904"/>
          </w:cols>
        </w:sectPr>
      </w:pPr>
    </w:p>
    <w:p w14:paraId="03047914" w14:textId="77777777" w:rsidR="00247939" w:rsidRDefault="00247939">
      <w:pPr>
        <w:pStyle w:val="Textkrper"/>
      </w:pPr>
    </w:p>
    <w:p w14:paraId="5DA5A3EB" w14:textId="77777777" w:rsidR="00247939" w:rsidRDefault="00247939">
      <w:pPr>
        <w:pStyle w:val="Textkrper"/>
        <w:spacing w:before="9"/>
        <w:rPr>
          <w:sz w:val="18"/>
        </w:rPr>
      </w:pPr>
    </w:p>
    <w:p w14:paraId="368E5C4B"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0E7785A3" w14:textId="77777777" w:rsidR="00247939" w:rsidRDefault="00247939">
      <w:pPr>
        <w:pStyle w:val="Textkrper"/>
      </w:pPr>
    </w:p>
    <w:p w14:paraId="1A4E7045" w14:textId="77777777" w:rsidR="00247939" w:rsidRDefault="00247939">
      <w:pPr>
        <w:pStyle w:val="Textkrper"/>
      </w:pPr>
    </w:p>
    <w:p w14:paraId="4E35C76E" w14:textId="77777777" w:rsidR="00247939" w:rsidRDefault="00247939">
      <w:pPr>
        <w:pStyle w:val="Textkrper"/>
      </w:pPr>
    </w:p>
    <w:p w14:paraId="0030A1EE" w14:textId="77777777" w:rsidR="00247939" w:rsidRDefault="00247939">
      <w:pPr>
        <w:pStyle w:val="Textkrper"/>
      </w:pPr>
    </w:p>
    <w:p w14:paraId="64C0C834" w14:textId="77777777" w:rsidR="00247939" w:rsidRDefault="00247939">
      <w:pPr>
        <w:pStyle w:val="Textkrper"/>
        <w:spacing w:before="7"/>
        <w:rPr>
          <w:sz w:val="18"/>
        </w:rPr>
      </w:pPr>
    </w:p>
    <w:p w14:paraId="52CD5B31" w14:textId="77777777" w:rsidR="00247939" w:rsidRDefault="00247939">
      <w:pPr>
        <w:rPr>
          <w:sz w:val="18"/>
        </w:rPr>
        <w:sectPr w:rsidR="00247939">
          <w:pgSz w:w="11910" w:h="16840"/>
          <w:pgMar w:top="960" w:right="460" w:bottom="280" w:left="460" w:header="0" w:footer="0" w:gutter="0"/>
          <w:cols w:space="720"/>
        </w:sectPr>
      </w:pPr>
    </w:p>
    <w:p w14:paraId="2B304909" w14:textId="77777777" w:rsidR="00247939" w:rsidRDefault="00000000">
      <w:pPr>
        <w:pStyle w:val="Listenabsatz"/>
        <w:numPr>
          <w:ilvl w:val="0"/>
          <w:numId w:val="4"/>
        </w:numPr>
        <w:tabs>
          <w:tab w:val="left" w:pos="1238"/>
        </w:tabs>
        <w:spacing w:before="100"/>
        <w:ind w:hanging="281"/>
        <w:rPr>
          <w:sz w:val="20"/>
        </w:rPr>
      </w:pPr>
      <w:r>
        <w:rPr>
          <w:color w:val="231F20"/>
          <w:sz w:val="20"/>
        </w:rPr>
        <w:t>the</w:t>
      </w:r>
      <w:r>
        <w:rPr>
          <w:color w:val="231F20"/>
          <w:spacing w:val="-4"/>
          <w:sz w:val="20"/>
        </w:rPr>
        <w:t xml:space="preserve"> </w:t>
      </w:r>
      <w:r>
        <w:rPr>
          <w:color w:val="231F20"/>
          <w:sz w:val="20"/>
        </w:rPr>
        <w:t>3D</w:t>
      </w:r>
      <w:r>
        <w:rPr>
          <w:color w:val="231F20"/>
          <w:spacing w:val="-4"/>
          <w:sz w:val="20"/>
        </w:rPr>
        <w:t xml:space="preserve"> </w:t>
      </w:r>
      <w:r>
        <w:rPr>
          <w:color w:val="231F20"/>
          <w:sz w:val="20"/>
        </w:rPr>
        <w:t>coordinate</w:t>
      </w:r>
      <w:r>
        <w:rPr>
          <w:color w:val="231F20"/>
          <w:spacing w:val="-3"/>
          <w:sz w:val="20"/>
        </w:rPr>
        <w:t xml:space="preserve"> </w:t>
      </w:r>
      <w:r>
        <w:rPr>
          <w:color w:val="231F20"/>
          <w:sz w:val="20"/>
        </w:rPr>
        <w:t>system</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3"/>
          <w:sz w:val="20"/>
        </w:rPr>
        <w:t xml:space="preserve"> </w:t>
      </w:r>
      <w:r>
        <w:rPr>
          <w:color w:val="231F20"/>
          <w:spacing w:val="-2"/>
          <w:sz w:val="20"/>
        </w:rPr>
        <w:t>camera</w:t>
      </w:r>
    </w:p>
    <w:p w14:paraId="766E96C3" w14:textId="77777777" w:rsidR="00247939" w:rsidRDefault="00000000">
      <w:pPr>
        <w:pStyle w:val="Listenabsatz"/>
        <w:numPr>
          <w:ilvl w:val="0"/>
          <w:numId w:val="4"/>
        </w:numPr>
        <w:tabs>
          <w:tab w:val="left" w:pos="1238"/>
        </w:tabs>
        <w:spacing w:before="20"/>
        <w:ind w:hanging="281"/>
        <w:rPr>
          <w:sz w:val="20"/>
        </w:rPr>
      </w:pPr>
      <w:r>
        <w:rPr>
          <w:color w:val="231F20"/>
          <w:sz w:val="20"/>
        </w:rPr>
        <w:t>the</w:t>
      </w:r>
      <w:r>
        <w:rPr>
          <w:color w:val="231F20"/>
          <w:spacing w:val="-5"/>
          <w:sz w:val="20"/>
        </w:rPr>
        <w:t xml:space="preserve"> </w:t>
      </w:r>
      <w:r>
        <w:rPr>
          <w:color w:val="231F20"/>
          <w:sz w:val="20"/>
        </w:rPr>
        <w:t>3D</w:t>
      </w:r>
      <w:r>
        <w:rPr>
          <w:color w:val="231F20"/>
          <w:spacing w:val="-5"/>
          <w:sz w:val="20"/>
        </w:rPr>
        <w:t xml:space="preserve"> </w:t>
      </w:r>
      <w:r>
        <w:rPr>
          <w:color w:val="231F20"/>
          <w:sz w:val="20"/>
        </w:rPr>
        <w:t>real</w:t>
      </w:r>
      <w:r>
        <w:rPr>
          <w:color w:val="231F20"/>
          <w:spacing w:val="-5"/>
          <w:sz w:val="20"/>
        </w:rPr>
        <w:t xml:space="preserve"> </w:t>
      </w:r>
      <w:r>
        <w:rPr>
          <w:color w:val="231F20"/>
          <w:sz w:val="20"/>
        </w:rPr>
        <w:t>world</w:t>
      </w:r>
      <w:r>
        <w:rPr>
          <w:color w:val="231F20"/>
          <w:spacing w:val="-5"/>
          <w:sz w:val="20"/>
        </w:rPr>
        <w:t xml:space="preserve"> </w:t>
      </w:r>
      <w:r>
        <w:rPr>
          <w:color w:val="231F20"/>
          <w:sz w:val="20"/>
        </w:rPr>
        <w:t>coordinate</w:t>
      </w:r>
      <w:r>
        <w:rPr>
          <w:color w:val="231F20"/>
          <w:spacing w:val="-4"/>
          <w:sz w:val="20"/>
        </w:rPr>
        <w:t xml:space="preserve"> </w:t>
      </w:r>
      <w:r>
        <w:rPr>
          <w:color w:val="231F20"/>
          <w:spacing w:val="-2"/>
          <w:sz w:val="20"/>
        </w:rPr>
        <w:t>system</w:t>
      </w:r>
    </w:p>
    <w:p w14:paraId="0B9AB566" w14:textId="77777777" w:rsidR="00247939" w:rsidRDefault="00000000">
      <w:pPr>
        <w:pStyle w:val="Listenabsatz"/>
        <w:numPr>
          <w:ilvl w:val="0"/>
          <w:numId w:val="4"/>
        </w:numPr>
        <w:tabs>
          <w:tab w:val="left" w:pos="1238"/>
        </w:tabs>
        <w:spacing w:before="20"/>
        <w:ind w:hanging="281"/>
        <w:rPr>
          <w:sz w:val="20"/>
        </w:rPr>
      </w:pPr>
      <w:r>
        <w:rPr>
          <w:color w:val="231F20"/>
          <w:sz w:val="20"/>
        </w:rPr>
        <w:t>the</w:t>
      </w:r>
      <w:r>
        <w:rPr>
          <w:color w:val="231F20"/>
          <w:spacing w:val="-5"/>
          <w:sz w:val="20"/>
        </w:rPr>
        <w:t xml:space="preserve"> </w:t>
      </w:r>
      <w:r>
        <w:rPr>
          <w:color w:val="231F20"/>
          <w:sz w:val="20"/>
        </w:rPr>
        <w:t>2D</w:t>
      </w:r>
      <w:r>
        <w:rPr>
          <w:color w:val="231F20"/>
          <w:spacing w:val="-4"/>
          <w:sz w:val="20"/>
        </w:rPr>
        <w:t xml:space="preserve"> </w:t>
      </w:r>
      <w:r>
        <w:rPr>
          <w:color w:val="231F20"/>
          <w:sz w:val="20"/>
        </w:rPr>
        <w:t>coordinate</w:t>
      </w:r>
      <w:r>
        <w:rPr>
          <w:color w:val="231F20"/>
          <w:spacing w:val="-5"/>
          <w:sz w:val="20"/>
        </w:rPr>
        <w:t xml:space="preserve"> </w:t>
      </w:r>
      <w:r>
        <w:rPr>
          <w:color w:val="231F20"/>
          <w:sz w:val="20"/>
        </w:rPr>
        <w:t>system</w:t>
      </w:r>
      <w:r>
        <w:rPr>
          <w:color w:val="231F20"/>
          <w:spacing w:val="-4"/>
          <w:sz w:val="20"/>
        </w:rPr>
        <w:t xml:space="preserve"> </w:t>
      </w:r>
      <w:r>
        <w:rPr>
          <w:color w:val="231F20"/>
          <w:sz w:val="20"/>
        </w:rPr>
        <w:t>of</w:t>
      </w:r>
      <w:r>
        <w:rPr>
          <w:color w:val="231F20"/>
          <w:spacing w:val="-5"/>
          <w:sz w:val="20"/>
        </w:rPr>
        <w:t xml:space="preserve"> </w:t>
      </w:r>
      <w:r>
        <w:rPr>
          <w:color w:val="231F20"/>
          <w:sz w:val="20"/>
        </w:rPr>
        <w:t>the</w:t>
      </w:r>
      <w:r>
        <w:rPr>
          <w:color w:val="231F20"/>
          <w:spacing w:val="-4"/>
          <w:sz w:val="20"/>
        </w:rPr>
        <w:t xml:space="preserve"> </w:t>
      </w:r>
      <w:r>
        <w:rPr>
          <w:color w:val="231F20"/>
          <w:sz w:val="20"/>
        </w:rPr>
        <w:t>projected</w:t>
      </w:r>
      <w:r>
        <w:rPr>
          <w:color w:val="231F20"/>
          <w:spacing w:val="-4"/>
          <w:sz w:val="20"/>
        </w:rPr>
        <w:t xml:space="preserve"> </w:t>
      </w:r>
      <w:r>
        <w:rPr>
          <w:color w:val="231F20"/>
          <w:spacing w:val="-2"/>
          <w:sz w:val="20"/>
        </w:rPr>
        <w:t>image</w:t>
      </w:r>
    </w:p>
    <w:p w14:paraId="492DB596" w14:textId="77777777" w:rsidR="00247939" w:rsidRDefault="00247939">
      <w:pPr>
        <w:pStyle w:val="Textkrper"/>
        <w:rPr>
          <w:sz w:val="25"/>
        </w:rPr>
      </w:pPr>
    </w:p>
    <w:p w14:paraId="799C29C9" w14:textId="77777777" w:rsidR="00247939" w:rsidRDefault="00000000">
      <w:pPr>
        <w:pStyle w:val="Textkrper"/>
        <w:ind w:left="957" w:right="-58"/>
      </w:pPr>
      <w:r>
        <w:rPr>
          <w:noProof/>
        </w:rPr>
        <w:drawing>
          <wp:inline distT="0" distB="0" distL="0" distR="0" wp14:anchorId="33076D8A" wp14:editId="3F021296">
            <wp:extent cx="4973588" cy="2834640"/>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57" cstate="print"/>
                    <a:stretch>
                      <a:fillRect/>
                    </a:stretch>
                  </pic:blipFill>
                  <pic:spPr>
                    <a:xfrm>
                      <a:off x="0" y="0"/>
                      <a:ext cx="4973588" cy="2834640"/>
                    </a:xfrm>
                    <a:prstGeom prst="rect">
                      <a:avLst/>
                    </a:prstGeom>
                  </pic:spPr>
                </pic:pic>
              </a:graphicData>
            </a:graphic>
          </wp:inline>
        </w:drawing>
      </w:r>
    </w:p>
    <w:p w14:paraId="76FBEC3E" w14:textId="77777777" w:rsidR="00247939" w:rsidRDefault="00247939">
      <w:pPr>
        <w:pStyle w:val="Textkrper"/>
        <w:rPr>
          <w:sz w:val="24"/>
        </w:rPr>
      </w:pPr>
    </w:p>
    <w:p w14:paraId="39A2F9D7" w14:textId="77777777" w:rsidR="00247939" w:rsidRDefault="00000000">
      <w:pPr>
        <w:pStyle w:val="Textkrper"/>
        <w:spacing w:before="168"/>
        <w:ind w:left="957"/>
        <w:jc w:val="both"/>
      </w:pPr>
      <w:r>
        <w:rPr>
          <w:color w:val="231F20"/>
        </w:rPr>
        <w:t>The</w:t>
      </w:r>
      <w:r>
        <w:rPr>
          <w:color w:val="231F20"/>
          <w:spacing w:val="-3"/>
        </w:rPr>
        <w:t xml:space="preserve"> </w:t>
      </w:r>
      <w:r>
        <w:rPr>
          <w:color w:val="231F20"/>
        </w:rPr>
        <w:t>projection</w:t>
      </w:r>
      <w:r>
        <w:rPr>
          <w:color w:val="231F20"/>
          <w:spacing w:val="-3"/>
        </w:rPr>
        <w:t xml:space="preserve"> </w:t>
      </w:r>
      <w:r>
        <w:rPr>
          <w:color w:val="231F20"/>
        </w:rPr>
        <w:t>process</w:t>
      </w:r>
      <w:r>
        <w:rPr>
          <w:color w:val="231F20"/>
          <w:spacing w:val="-3"/>
        </w:rPr>
        <w:t xml:space="preserve"> </w:t>
      </w:r>
      <w:r>
        <w:rPr>
          <w:color w:val="231F20"/>
        </w:rPr>
        <w:t>is</w:t>
      </w:r>
      <w:r>
        <w:rPr>
          <w:color w:val="231F20"/>
          <w:spacing w:val="-2"/>
        </w:rPr>
        <w:t xml:space="preserve"> </w:t>
      </w:r>
      <w:r>
        <w:rPr>
          <w:color w:val="231F20"/>
        </w:rPr>
        <w:t>done</w:t>
      </w:r>
      <w:r>
        <w:rPr>
          <w:color w:val="231F20"/>
          <w:spacing w:val="-3"/>
        </w:rPr>
        <w:t xml:space="preserve"> </w:t>
      </w:r>
      <w:r>
        <w:rPr>
          <w:color w:val="231F20"/>
        </w:rPr>
        <w:t>in</w:t>
      </w:r>
      <w:r>
        <w:rPr>
          <w:color w:val="231F20"/>
          <w:spacing w:val="-3"/>
        </w:rPr>
        <w:t xml:space="preserve"> </w:t>
      </w:r>
      <w:r>
        <w:rPr>
          <w:color w:val="231F20"/>
        </w:rPr>
        <w:t>two</w:t>
      </w:r>
      <w:r>
        <w:rPr>
          <w:color w:val="231F20"/>
          <w:spacing w:val="-2"/>
        </w:rPr>
        <w:t xml:space="preserve"> steps:</w:t>
      </w:r>
    </w:p>
    <w:p w14:paraId="3C577590" w14:textId="77777777" w:rsidR="00247939" w:rsidRDefault="00247939">
      <w:pPr>
        <w:pStyle w:val="Textkrper"/>
        <w:spacing w:before="4"/>
        <w:rPr>
          <w:sz w:val="23"/>
        </w:rPr>
      </w:pPr>
    </w:p>
    <w:p w14:paraId="0245E198" w14:textId="77777777" w:rsidR="00247939" w:rsidRDefault="00000000">
      <w:pPr>
        <w:pStyle w:val="Listenabsatz"/>
        <w:numPr>
          <w:ilvl w:val="0"/>
          <w:numId w:val="3"/>
        </w:numPr>
        <w:tabs>
          <w:tab w:val="left" w:pos="1238"/>
        </w:tabs>
        <w:spacing w:line="259" w:lineRule="auto"/>
        <w:ind w:right="96"/>
        <w:rPr>
          <w:sz w:val="20"/>
        </w:rPr>
      </w:pPr>
      <w:r>
        <w:rPr>
          <w:color w:val="231F20"/>
          <w:sz w:val="20"/>
        </w:rPr>
        <w:t>Transform</w:t>
      </w:r>
      <w:r>
        <w:rPr>
          <w:color w:val="231F20"/>
          <w:spacing w:val="-8"/>
          <w:sz w:val="20"/>
        </w:rPr>
        <w:t xml:space="preserve"> </w:t>
      </w:r>
      <w:r>
        <w:rPr>
          <w:color w:val="231F20"/>
          <w:sz w:val="20"/>
        </w:rPr>
        <w:t>the</w:t>
      </w:r>
      <w:r>
        <w:rPr>
          <w:color w:val="231F20"/>
          <w:spacing w:val="-8"/>
          <w:sz w:val="20"/>
        </w:rPr>
        <w:t xml:space="preserve"> </w:t>
      </w:r>
      <w:r>
        <w:rPr>
          <w:color w:val="231F20"/>
          <w:sz w:val="20"/>
        </w:rPr>
        <w:t>coordinates</w:t>
      </w:r>
      <w:r>
        <w:rPr>
          <w:color w:val="231F20"/>
          <w:spacing w:val="-8"/>
          <w:sz w:val="20"/>
        </w:rPr>
        <w:t xml:space="preserve"> </w:t>
      </w:r>
      <w:r>
        <w:rPr>
          <w:color w:val="231F20"/>
          <w:sz w:val="20"/>
        </w:rPr>
        <w:t>from</w:t>
      </w:r>
      <w:r>
        <w:rPr>
          <w:color w:val="231F20"/>
          <w:spacing w:val="-8"/>
          <w:sz w:val="20"/>
        </w:rPr>
        <w:t xml:space="preserve"> </w:t>
      </w:r>
      <w:r>
        <w:rPr>
          <w:color w:val="231F20"/>
          <w:sz w:val="20"/>
        </w:rPr>
        <w:t>the</w:t>
      </w:r>
      <w:r>
        <w:rPr>
          <w:color w:val="231F20"/>
          <w:spacing w:val="-8"/>
          <w:sz w:val="20"/>
        </w:rPr>
        <w:t xml:space="preserve"> </w:t>
      </w:r>
      <w:r>
        <w:rPr>
          <w:color w:val="231F20"/>
          <w:sz w:val="20"/>
        </w:rPr>
        <w:t>3D</w:t>
      </w:r>
      <w:r>
        <w:rPr>
          <w:color w:val="231F20"/>
          <w:spacing w:val="-8"/>
          <w:sz w:val="20"/>
        </w:rPr>
        <w:t xml:space="preserve"> </w:t>
      </w:r>
      <w:r>
        <w:rPr>
          <w:color w:val="231F20"/>
          <w:sz w:val="20"/>
        </w:rPr>
        <w:t>world</w:t>
      </w:r>
      <w:r>
        <w:rPr>
          <w:color w:val="231F20"/>
          <w:spacing w:val="-8"/>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3D</w:t>
      </w:r>
      <w:r>
        <w:rPr>
          <w:color w:val="231F20"/>
          <w:spacing w:val="-8"/>
          <w:sz w:val="20"/>
        </w:rPr>
        <w:t xml:space="preserve"> </w:t>
      </w:r>
      <w:r>
        <w:rPr>
          <w:color w:val="231F20"/>
          <w:sz w:val="20"/>
        </w:rPr>
        <w:t>camera</w:t>
      </w:r>
      <w:r>
        <w:rPr>
          <w:color w:val="231F20"/>
          <w:spacing w:val="-8"/>
          <w:sz w:val="20"/>
        </w:rPr>
        <w:t xml:space="preserve"> </w:t>
      </w:r>
      <w:r>
        <w:rPr>
          <w:color w:val="231F20"/>
          <w:sz w:val="20"/>
        </w:rPr>
        <w:t>coordinates.</w:t>
      </w:r>
      <w:r>
        <w:rPr>
          <w:color w:val="231F20"/>
          <w:spacing w:val="-8"/>
          <w:sz w:val="20"/>
        </w:rPr>
        <w:t xml:space="preserve"> </w:t>
      </w:r>
      <w:r>
        <w:rPr>
          <w:color w:val="231F20"/>
          <w:sz w:val="20"/>
        </w:rPr>
        <w:t>For</w:t>
      </w:r>
      <w:r>
        <w:rPr>
          <w:color w:val="231F20"/>
          <w:spacing w:val="-8"/>
          <w:sz w:val="20"/>
        </w:rPr>
        <w:t xml:space="preserve"> </w:t>
      </w:r>
      <w:r>
        <w:rPr>
          <w:color w:val="231F20"/>
          <w:sz w:val="20"/>
        </w:rPr>
        <w:t xml:space="preserve">this step, extrinsic parameters, such as rotation and translation of the information are </w:t>
      </w:r>
      <w:r>
        <w:rPr>
          <w:color w:val="231F20"/>
          <w:spacing w:val="-2"/>
          <w:sz w:val="20"/>
        </w:rPr>
        <w:t>used.</w:t>
      </w:r>
    </w:p>
    <w:p w14:paraId="4DEC343F" w14:textId="77777777" w:rsidR="00247939" w:rsidRDefault="00000000">
      <w:pPr>
        <w:pStyle w:val="Listenabsatz"/>
        <w:numPr>
          <w:ilvl w:val="0"/>
          <w:numId w:val="3"/>
        </w:numPr>
        <w:tabs>
          <w:tab w:val="left" w:pos="1238"/>
        </w:tabs>
        <w:spacing w:before="2" w:line="259" w:lineRule="auto"/>
        <w:ind w:right="120"/>
        <w:rPr>
          <w:sz w:val="20"/>
        </w:rPr>
      </w:pPr>
      <w:r>
        <w:rPr>
          <w:color w:val="231F20"/>
          <w:sz w:val="20"/>
        </w:rPr>
        <w:t>Transform the 3D camera coordinates to the 2D image coordinates. In this step, intrinsic</w:t>
      </w:r>
      <w:r>
        <w:rPr>
          <w:color w:val="231F20"/>
          <w:spacing w:val="-9"/>
          <w:sz w:val="20"/>
        </w:rPr>
        <w:t xml:space="preserve"> </w:t>
      </w:r>
      <w:r>
        <w:rPr>
          <w:color w:val="231F20"/>
          <w:sz w:val="20"/>
        </w:rPr>
        <w:t>parameters,</w:t>
      </w:r>
      <w:r>
        <w:rPr>
          <w:color w:val="231F20"/>
          <w:spacing w:val="-9"/>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z w:val="20"/>
        </w:rPr>
        <w:t>focal</w:t>
      </w:r>
      <w:r>
        <w:rPr>
          <w:color w:val="231F20"/>
          <w:spacing w:val="-9"/>
          <w:sz w:val="20"/>
        </w:rPr>
        <w:t xml:space="preserve"> </w:t>
      </w:r>
      <w:r>
        <w:rPr>
          <w:color w:val="231F20"/>
          <w:sz w:val="20"/>
        </w:rPr>
        <w:t>length,</w:t>
      </w:r>
      <w:r>
        <w:rPr>
          <w:color w:val="231F20"/>
          <w:spacing w:val="-9"/>
          <w:sz w:val="20"/>
        </w:rPr>
        <w:t xml:space="preserve"> </w:t>
      </w:r>
      <w:r>
        <w:rPr>
          <w:color w:val="231F20"/>
          <w:sz w:val="20"/>
        </w:rPr>
        <w:t>distortion</w:t>
      </w:r>
      <w:r>
        <w:rPr>
          <w:color w:val="231F20"/>
          <w:spacing w:val="-9"/>
          <w:sz w:val="20"/>
        </w:rPr>
        <w:t xml:space="preserve"> </w:t>
      </w:r>
      <w:r>
        <w:rPr>
          <w:color w:val="231F20"/>
          <w:sz w:val="20"/>
        </w:rPr>
        <w:t>parameters,</w:t>
      </w:r>
      <w:r>
        <w:rPr>
          <w:color w:val="231F20"/>
          <w:spacing w:val="-9"/>
          <w:sz w:val="20"/>
        </w:rPr>
        <w:t xml:space="preserve"> </w:t>
      </w:r>
      <w:r>
        <w:rPr>
          <w:color w:val="231F20"/>
          <w:sz w:val="20"/>
        </w:rPr>
        <w:t>and</w:t>
      </w:r>
      <w:r>
        <w:rPr>
          <w:color w:val="231F20"/>
          <w:spacing w:val="-9"/>
          <w:sz w:val="20"/>
        </w:rPr>
        <w:t xml:space="preserve"> </w:t>
      </w:r>
      <w:r>
        <w:rPr>
          <w:color w:val="231F20"/>
          <w:sz w:val="20"/>
        </w:rPr>
        <w:t>optical</w:t>
      </w:r>
      <w:r>
        <w:rPr>
          <w:color w:val="231F20"/>
          <w:spacing w:val="-9"/>
          <w:sz w:val="20"/>
        </w:rPr>
        <w:t xml:space="preserve"> </w:t>
      </w:r>
      <w:r>
        <w:rPr>
          <w:color w:val="231F20"/>
          <w:sz w:val="20"/>
        </w:rPr>
        <w:t>center are applied.</w:t>
      </w:r>
    </w:p>
    <w:p w14:paraId="799D3F49" w14:textId="77777777" w:rsidR="00247939" w:rsidRDefault="00247939">
      <w:pPr>
        <w:pStyle w:val="Textkrper"/>
        <w:spacing w:before="10"/>
        <w:rPr>
          <w:sz w:val="21"/>
        </w:rPr>
      </w:pPr>
    </w:p>
    <w:p w14:paraId="2091C1AB" w14:textId="77777777" w:rsidR="00247939" w:rsidRDefault="00000000">
      <w:pPr>
        <w:pStyle w:val="Textkrper"/>
        <w:spacing w:before="1" w:line="259" w:lineRule="auto"/>
        <w:ind w:left="957" w:hanging="1"/>
        <w:jc w:val="both"/>
      </w:pPr>
      <w:r>
        <w:rPr>
          <w:color w:val="231F20"/>
        </w:rPr>
        <w:t xml:space="preserve">To map the 3D coordinates from the real world to a two-dimensional image, a 3x4 pro- </w:t>
      </w:r>
      <w:proofErr w:type="spellStart"/>
      <w:r>
        <w:rPr>
          <w:color w:val="231F20"/>
        </w:rPr>
        <w:t>jection</w:t>
      </w:r>
      <w:proofErr w:type="spellEnd"/>
      <w:r>
        <w:rPr>
          <w:color w:val="231F20"/>
        </w:rPr>
        <w:t xml:space="preserve"> matrix (often referred to as a camera matrix) is used. When we multiply the 3D coordinates with this matrix, we will receive the 2D coordinates of the projected point on the image pane.</w:t>
      </w:r>
    </w:p>
    <w:p w14:paraId="12BF7133" w14:textId="77777777" w:rsidR="00247939" w:rsidRDefault="00247939">
      <w:pPr>
        <w:pStyle w:val="Textkrper"/>
        <w:spacing w:before="11"/>
        <w:rPr>
          <w:sz w:val="21"/>
        </w:rPr>
      </w:pPr>
    </w:p>
    <w:p w14:paraId="55666E38" w14:textId="77777777" w:rsidR="00247939" w:rsidRDefault="00000000">
      <w:pPr>
        <w:pStyle w:val="Textkrper"/>
        <w:spacing w:line="259" w:lineRule="auto"/>
        <w:ind w:left="957" w:right="1" w:hanging="1"/>
        <w:jc w:val="both"/>
      </w:pPr>
      <w:r>
        <w:rPr>
          <w:color w:val="231F20"/>
        </w:rPr>
        <w:t>The figure below illustrates the steps of the projection process when 3D real world coordinates are transformed to the 2D image coordinates.</w:t>
      </w:r>
    </w:p>
    <w:p w14:paraId="559F3921" w14:textId="77777777" w:rsidR="00247939" w:rsidRDefault="00000000">
      <w:pPr>
        <w:spacing w:before="119" w:line="288" w:lineRule="auto"/>
        <w:ind w:left="355" w:right="31"/>
        <w:rPr>
          <w:sz w:val="18"/>
        </w:rPr>
      </w:pPr>
      <w:r>
        <w:br w:type="column"/>
      </w:r>
      <w:r>
        <w:rPr>
          <w:color w:val="808285"/>
          <w:sz w:val="18"/>
        </w:rPr>
        <w:t>with a small pinhole to</w:t>
      </w:r>
      <w:r>
        <w:rPr>
          <w:color w:val="808285"/>
          <w:spacing w:val="-13"/>
          <w:sz w:val="18"/>
        </w:rPr>
        <w:t xml:space="preserve"> </w:t>
      </w:r>
      <w:r>
        <w:rPr>
          <w:color w:val="808285"/>
          <w:sz w:val="18"/>
        </w:rPr>
        <w:t>generate</w:t>
      </w:r>
      <w:r>
        <w:rPr>
          <w:color w:val="808285"/>
          <w:spacing w:val="-13"/>
          <w:sz w:val="18"/>
        </w:rPr>
        <w:t xml:space="preserve"> </w:t>
      </w:r>
      <w:r>
        <w:rPr>
          <w:color w:val="808285"/>
          <w:sz w:val="18"/>
        </w:rPr>
        <w:t>an</w:t>
      </w:r>
      <w:r>
        <w:rPr>
          <w:color w:val="808285"/>
          <w:spacing w:val="-12"/>
          <w:sz w:val="18"/>
        </w:rPr>
        <w:t xml:space="preserve"> </w:t>
      </w:r>
      <w:r>
        <w:rPr>
          <w:color w:val="808285"/>
          <w:sz w:val="18"/>
        </w:rPr>
        <w:t>image on the opposite side of the box.</w:t>
      </w:r>
    </w:p>
    <w:p w14:paraId="585F7836" w14:textId="77777777" w:rsidR="00247939" w:rsidRDefault="00247939">
      <w:pPr>
        <w:spacing w:line="288" w:lineRule="auto"/>
        <w:rPr>
          <w:sz w:val="18"/>
        </w:rPr>
        <w:sectPr w:rsidR="00247939">
          <w:type w:val="continuous"/>
          <w:pgSz w:w="11910" w:h="16840"/>
          <w:pgMar w:top="1920" w:right="460" w:bottom="280" w:left="460" w:header="0" w:footer="0" w:gutter="0"/>
          <w:cols w:num="2" w:space="720" w:equalWidth="0">
            <w:col w:w="8782" w:space="40"/>
            <w:col w:w="2168"/>
          </w:cols>
        </w:sectPr>
      </w:pPr>
    </w:p>
    <w:p w14:paraId="6193858F" w14:textId="77777777" w:rsidR="00247939" w:rsidRDefault="00247939">
      <w:pPr>
        <w:pStyle w:val="Textkrper"/>
        <w:spacing w:before="5"/>
        <w:rPr>
          <w:sz w:val="23"/>
        </w:rPr>
      </w:pPr>
    </w:p>
    <w:p w14:paraId="7377A5E6" w14:textId="77777777" w:rsidR="00247939" w:rsidRDefault="00000000">
      <w:pPr>
        <w:pStyle w:val="Textkrper"/>
        <w:ind w:left="957"/>
      </w:pPr>
      <w:r>
        <w:rPr>
          <w:noProof/>
        </w:rPr>
        <w:drawing>
          <wp:inline distT="0" distB="0" distL="0" distR="0" wp14:anchorId="4D8FDAF5" wp14:editId="22CFDA5F">
            <wp:extent cx="4902686" cy="1218152"/>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58" cstate="print"/>
                    <a:stretch>
                      <a:fillRect/>
                    </a:stretch>
                  </pic:blipFill>
                  <pic:spPr>
                    <a:xfrm>
                      <a:off x="0" y="0"/>
                      <a:ext cx="4902686" cy="1218152"/>
                    </a:xfrm>
                    <a:prstGeom prst="rect">
                      <a:avLst/>
                    </a:prstGeom>
                  </pic:spPr>
                </pic:pic>
              </a:graphicData>
            </a:graphic>
          </wp:inline>
        </w:drawing>
      </w:r>
    </w:p>
    <w:p w14:paraId="5024586C" w14:textId="77777777" w:rsidR="00247939" w:rsidRDefault="00247939">
      <w:pPr>
        <w:sectPr w:rsidR="00247939">
          <w:type w:val="continuous"/>
          <w:pgSz w:w="11910" w:h="16840"/>
          <w:pgMar w:top="1920" w:right="460" w:bottom="280" w:left="460" w:header="0" w:footer="0" w:gutter="0"/>
          <w:cols w:space="720"/>
        </w:sectPr>
      </w:pPr>
    </w:p>
    <w:p w14:paraId="1D61086B" w14:textId="77777777" w:rsidR="00247939" w:rsidRDefault="00247939">
      <w:pPr>
        <w:pStyle w:val="Textkrper"/>
      </w:pPr>
    </w:p>
    <w:p w14:paraId="2E8CBAE7" w14:textId="77777777" w:rsidR="00247939" w:rsidRDefault="00247939">
      <w:pPr>
        <w:pStyle w:val="Textkrper"/>
      </w:pPr>
    </w:p>
    <w:p w14:paraId="67EAF513" w14:textId="77777777" w:rsidR="00247939" w:rsidRDefault="00247939">
      <w:pPr>
        <w:pStyle w:val="Textkrper"/>
      </w:pPr>
    </w:p>
    <w:p w14:paraId="3BC8CCD8" w14:textId="77777777" w:rsidR="00247939" w:rsidRDefault="00247939">
      <w:pPr>
        <w:pStyle w:val="Textkrper"/>
      </w:pPr>
    </w:p>
    <w:p w14:paraId="21674660" w14:textId="77777777" w:rsidR="00247939" w:rsidRDefault="00247939">
      <w:pPr>
        <w:pStyle w:val="Textkrper"/>
      </w:pPr>
    </w:p>
    <w:p w14:paraId="1203846E" w14:textId="77777777" w:rsidR="00247939" w:rsidRDefault="00247939">
      <w:pPr>
        <w:pStyle w:val="Textkrper"/>
      </w:pPr>
    </w:p>
    <w:p w14:paraId="2BFC223D" w14:textId="77777777" w:rsidR="00247939" w:rsidRDefault="00247939">
      <w:pPr>
        <w:pStyle w:val="Textkrper"/>
      </w:pPr>
    </w:p>
    <w:p w14:paraId="02BA536F" w14:textId="77777777" w:rsidR="00247939" w:rsidRDefault="00247939">
      <w:pPr>
        <w:pStyle w:val="Textkrper"/>
        <w:spacing w:before="4"/>
        <w:rPr>
          <w:sz w:val="15"/>
        </w:rPr>
      </w:pPr>
    </w:p>
    <w:p w14:paraId="411F7190" w14:textId="77777777" w:rsidR="00247939" w:rsidRDefault="00000000">
      <w:pPr>
        <w:pStyle w:val="Textkrper"/>
        <w:spacing w:before="100" w:line="259" w:lineRule="auto"/>
        <w:ind w:left="2204" w:right="955" w:hanging="1"/>
        <w:jc w:val="both"/>
      </w:pPr>
      <w:r>
        <w:rPr>
          <w:color w:val="231F20"/>
        </w:rPr>
        <w:t>To apply the projection steps illustrated above, we need to know the intrinsic and extrinsic camera parameters. These can be estimated using camera calibration. To understand</w:t>
      </w:r>
      <w:r>
        <w:rPr>
          <w:color w:val="231F20"/>
          <w:spacing w:val="-4"/>
        </w:rPr>
        <w:t xml:space="preserve"> </w:t>
      </w:r>
      <w:r>
        <w:rPr>
          <w:color w:val="231F20"/>
        </w:rPr>
        <w:t>the</w:t>
      </w:r>
      <w:r>
        <w:rPr>
          <w:color w:val="231F20"/>
          <w:spacing w:val="-4"/>
        </w:rPr>
        <w:t xml:space="preserve"> </w:t>
      </w:r>
      <w:r>
        <w:rPr>
          <w:color w:val="231F20"/>
        </w:rPr>
        <w:t>practical</w:t>
      </w:r>
      <w:r>
        <w:rPr>
          <w:color w:val="231F20"/>
          <w:spacing w:val="-4"/>
        </w:rPr>
        <w:t xml:space="preserve"> </w:t>
      </w:r>
      <w:r>
        <w:rPr>
          <w:color w:val="231F20"/>
        </w:rPr>
        <w:t>implementation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calibration</w:t>
      </w:r>
      <w:r>
        <w:rPr>
          <w:color w:val="231F20"/>
          <w:spacing w:val="-4"/>
        </w:rPr>
        <w:t xml:space="preserve"> </w:t>
      </w:r>
      <w:r>
        <w:rPr>
          <w:color w:val="231F20"/>
        </w:rPr>
        <w:t>process</w:t>
      </w:r>
      <w:r>
        <w:rPr>
          <w:color w:val="231F20"/>
          <w:spacing w:val="-4"/>
        </w:rPr>
        <w:t xml:space="preserve"> </w:t>
      </w:r>
      <w:r>
        <w:rPr>
          <w:color w:val="231F20"/>
        </w:rPr>
        <w:t>we</w:t>
      </w:r>
      <w:r>
        <w:rPr>
          <w:color w:val="231F20"/>
          <w:spacing w:val="-4"/>
        </w:rPr>
        <w:t xml:space="preserve"> </w:t>
      </w:r>
      <w:r>
        <w:rPr>
          <w:color w:val="231F20"/>
        </w:rPr>
        <w:t>will</w:t>
      </w:r>
      <w:r>
        <w:rPr>
          <w:color w:val="231F20"/>
          <w:spacing w:val="-4"/>
        </w:rPr>
        <w:t xml:space="preserve"> </w:t>
      </w:r>
      <w:r>
        <w:rPr>
          <w:color w:val="231F20"/>
        </w:rPr>
        <w:t>look</w:t>
      </w:r>
      <w:r>
        <w:rPr>
          <w:color w:val="231F20"/>
          <w:spacing w:val="-4"/>
        </w:rPr>
        <w:t xml:space="preserve"> </w:t>
      </w:r>
      <w:r>
        <w:rPr>
          <w:color w:val="231F20"/>
        </w:rPr>
        <w:t>at</w:t>
      </w:r>
      <w:r>
        <w:rPr>
          <w:color w:val="231F20"/>
          <w:spacing w:val="-3"/>
        </w:rPr>
        <w:t xml:space="preserve"> </w:t>
      </w:r>
      <w:r>
        <w:rPr>
          <w:color w:val="231F20"/>
        </w:rPr>
        <w:t xml:space="preserve">flex- </w:t>
      </w:r>
      <w:proofErr w:type="spellStart"/>
      <w:r>
        <w:rPr>
          <w:color w:val="231F20"/>
        </w:rPr>
        <w:t>ible</w:t>
      </w:r>
      <w:proofErr w:type="spellEnd"/>
      <w:r>
        <w:rPr>
          <w:color w:val="231F20"/>
        </w:rPr>
        <w:t xml:space="preserve"> techniques for camera calibration (Zhang, 2000).</w:t>
      </w:r>
    </w:p>
    <w:p w14:paraId="6E54698B" w14:textId="77777777" w:rsidR="00247939" w:rsidRDefault="00247939">
      <w:pPr>
        <w:pStyle w:val="Textkrper"/>
        <w:spacing w:before="11"/>
        <w:rPr>
          <w:sz w:val="21"/>
        </w:rPr>
      </w:pPr>
    </w:p>
    <w:p w14:paraId="3761EE3C" w14:textId="77777777" w:rsidR="00247939" w:rsidRDefault="00000000">
      <w:pPr>
        <w:pStyle w:val="Textkrper"/>
        <w:spacing w:line="259" w:lineRule="auto"/>
        <w:ind w:left="2204" w:right="954"/>
        <w:jc w:val="both"/>
      </w:pPr>
      <w:r>
        <w:rPr>
          <w:color w:val="231F20"/>
        </w:rPr>
        <w:t>This technique uses two or more images as an input as well as the size of the object. A good</w:t>
      </w:r>
      <w:r>
        <w:rPr>
          <w:color w:val="231F20"/>
          <w:spacing w:val="-4"/>
        </w:rPr>
        <w:t xml:space="preserve"> </w:t>
      </w:r>
      <w:r>
        <w:rPr>
          <w:color w:val="231F20"/>
        </w:rPr>
        <w:t>object</w:t>
      </w:r>
      <w:r>
        <w:rPr>
          <w:color w:val="231F20"/>
          <w:spacing w:val="-4"/>
        </w:rPr>
        <w:t xml:space="preserve"> </w:t>
      </w:r>
      <w:r>
        <w:rPr>
          <w:color w:val="231F20"/>
        </w:rPr>
        <w:t>for</w:t>
      </w:r>
      <w:r>
        <w:rPr>
          <w:color w:val="231F20"/>
          <w:spacing w:val="-4"/>
        </w:rPr>
        <w:t xml:space="preserve"> </w:t>
      </w:r>
      <w:r>
        <w:rPr>
          <w:color w:val="231F20"/>
        </w:rPr>
        <w:t>camera</w:t>
      </w:r>
      <w:r>
        <w:rPr>
          <w:color w:val="231F20"/>
          <w:spacing w:val="-4"/>
        </w:rPr>
        <w:t xml:space="preserve"> </w:t>
      </w:r>
      <w:r>
        <w:rPr>
          <w:color w:val="231F20"/>
        </w:rPr>
        <w:t>calibration</w:t>
      </w:r>
      <w:r>
        <w:rPr>
          <w:color w:val="231F20"/>
          <w:spacing w:val="-4"/>
        </w:rPr>
        <w:t xml:space="preserve"> </w:t>
      </w:r>
      <w:r>
        <w:rPr>
          <w:color w:val="231F20"/>
        </w:rPr>
        <w:t>is,</w:t>
      </w:r>
      <w:r>
        <w:rPr>
          <w:color w:val="231F20"/>
          <w:spacing w:val="-4"/>
        </w:rPr>
        <w:t xml:space="preserve"> </w:t>
      </w:r>
      <w:r>
        <w:rPr>
          <w:color w:val="231F20"/>
        </w:rPr>
        <w:t>for</w:t>
      </w:r>
      <w:r>
        <w:rPr>
          <w:color w:val="231F20"/>
          <w:spacing w:val="-4"/>
        </w:rPr>
        <w:t xml:space="preserve"> </w:t>
      </w:r>
      <w:r>
        <w:rPr>
          <w:color w:val="231F20"/>
        </w:rPr>
        <w:t>instance,</w:t>
      </w:r>
      <w:r>
        <w:rPr>
          <w:color w:val="231F20"/>
          <w:spacing w:val="-4"/>
        </w:rPr>
        <w:t xml:space="preserve"> </w:t>
      </w:r>
      <w:r>
        <w:rPr>
          <w:color w:val="231F20"/>
        </w:rPr>
        <w:t>a</w:t>
      </w:r>
      <w:r>
        <w:rPr>
          <w:color w:val="231F20"/>
          <w:spacing w:val="-4"/>
        </w:rPr>
        <w:t xml:space="preserve"> </w:t>
      </w:r>
      <w:r>
        <w:rPr>
          <w:color w:val="231F20"/>
        </w:rPr>
        <w:t>checkerboard.</w:t>
      </w:r>
      <w:r>
        <w:rPr>
          <w:color w:val="231F20"/>
          <w:spacing w:val="-4"/>
        </w:rPr>
        <w:t xml:space="preserve"> </w:t>
      </w:r>
      <w:r>
        <w:rPr>
          <w:color w:val="231F20"/>
        </w:rPr>
        <w:t>After</w:t>
      </w:r>
      <w:r>
        <w:rPr>
          <w:color w:val="231F20"/>
          <w:spacing w:val="-4"/>
        </w:rPr>
        <w:t xml:space="preserve"> </w:t>
      </w:r>
      <w:r>
        <w:rPr>
          <w:color w:val="231F20"/>
        </w:rPr>
        <w:t>the</w:t>
      </w:r>
      <w:r>
        <w:rPr>
          <w:color w:val="231F20"/>
          <w:spacing w:val="-4"/>
        </w:rPr>
        <w:t xml:space="preserve"> </w:t>
      </w:r>
      <w:r>
        <w:rPr>
          <w:color w:val="231F20"/>
        </w:rPr>
        <w:t>calibration process, we will receive the extrinsic parameters rotation and translation and the intrinsic camera parameters optical center, focal length, and distortion.</w:t>
      </w:r>
    </w:p>
    <w:p w14:paraId="42FD4DA3" w14:textId="77777777" w:rsidR="00247939" w:rsidRDefault="00000000">
      <w:pPr>
        <w:pStyle w:val="Textkrper"/>
        <w:spacing w:before="7"/>
        <w:rPr>
          <w:sz w:val="21"/>
        </w:rPr>
      </w:pPr>
      <w:r>
        <w:rPr>
          <w:noProof/>
        </w:rPr>
        <w:drawing>
          <wp:anchor distT="0" distB="0" distL="0" distR="0" simplePos="0" relativeHeight="116" behindDoc="0" locked="0" layoutInCell="1" allowOverlap="1" wp14:anchorId="1AF94189" wp14:editId="6753E222">
            <wp:simplePos x="0" y="0"/>
            <wp:positionH relativeFrom="page">
              <wp:posOffset>1692000</wp:posOffset>
            </wp:positionH>
            <wp:positionV relativeFrom="paragraph">
              <wp:posOffset>180119</wp:posOffset>
            </wp:positionV>
            <wp:extent cx="4974050" cy="2609088"/>
            <wp:effectExtent l="0" t="0" r="0" b="0"/>
            <wp:wrapTopAndBottom/>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59" cstate="print"/>
                    <a:stretch>
                      <a:fillRect/>
                    </a:stretch>
                  </pic:blipFill>
                  <pic:spPr>
                    <a:xfrm>
                      <a:off x="0" y="0"/>
                      <a:ext cx="4974050" cy="2609088"/>
                    </a:xfrm>
                    <a:prstGeom prst="rect">
                      <a:avLst/>
                    </a:prstGeom>
                  </pic:spPr>
                </pic:pic>
              </a:graphicData>
            </a:graphic>
          </wp:anchor>
        </w:drawing>
      </w:r>
    </w:p>
    <w:p w14:paraId="0A9837E4" w14:textId="77777777" w:rsidR="00247939" w:rsidRDefault="00247939">
      <w:pPr>
        <w:pStyle w:val="Textkrper"/>
        <w:spacing w:before="3"/>
        <w:rPr>
          <w:sz w:val="24"/>
        </w:rPr>
      </w:pPr>
    </w:p>
    <w:p w14:paraId="0CA4D8DC" w14:textId="77777777" w:rsidR="00247939" w:rsidRDefault="00000000">
      <w:pPr>
        <w:pStyle w:val="Textkrper"/>
        <w:ind w:left="2204"/>
        <w:jc w:val="both"/>
      </w:pPr>
      <w:r>
        <w:rPr>
          <w:color w:val="231F20"/>
        </w:rPr>
        <w:t>The</w:t>
      </w:r>
      <w:r>
        <w:rPr>
          <w:color w:val="231F20"/>
          <w:spacing w:val="-6"/>
        </w:rPr>
        <w:t xml:space="preserve"> </w:t>
      </w:r>
      <w:r>
        <w:rPr>
          <w:color w:val="231F20"/>
        </w:rPr>
        <w:t>calibration</w:t>
      </w:r>
      <w:r>
        <w:rPr>
          <w:color w:val="231F20"/>
          <w:spacing w:val="-5"/>
        </w:rPr>
        <w:t xml:space="preserve"> </w:t>
      </w:r>
      <w:r>
        <w:rPr>
          <w:color w:val="231F20"/>
        </w:rPr>
        <w:t>process</w:t>
      </w:r>
      <w:r>
        <w:rPr>
          <w:color w:val="231F20"/>
          <w:spacing w:val="-6"/>
        </w:rPr>
        <w:t xml:space="preserve"> </w:t>
      </w:r>
      <w:r>
        <w:rPr>
          <w:color w:val="231F20"/>
        </w:rPr>
        <w:t>works</w:t>
      </w:r>
      <w:r>
        <w:rPr>
          <w:color w:val="231F20"/>
          <w:spacing w:val="-5"/>
        </w:rPr>
        <w:t xml:space="preserve"> </w:t>
      </w:r>
      <w:r>
        <w:rPr>
          <w:color w:val="231F20"/>
        </w:rPr>
        <w:t>as</w:t>
      </w:r>
      <w:r>
        <w:rPr>
          <w:color w:val="231F20"/>
          <w:spacing w:val="-5"/>
        </w:rPr>
        <w:t xml:space="preserve"> </w:t>
      </w:r>
      <w:r>
        <w:rPr>
          <w:color w:val="231F20"/>
          <w:spacing w:val="-2"/>
        </w:rPr>
        <w:t>follows:</w:t>
      </w:r>
    </w:p>
    <w:p w14:paraId="2B2017C9" w14:textId="77777777" w:rsidR="00247939" w:rsidRDefault="00247939">
      <w:pPr>
        <w:pStyle w:val="Textkrper"/>
        <w:spacing w:before="4"/>
        <w:rPr>
          <w:sz w:val="23"/>
        </w:rPr>
      </w:pPr>
    </w:p>
    <w:p w14:paraId="093D45C7" w14:textId="77777777" w:rsidR="00247939" w:rsidRDefault="00000000">
      <w:pPr>
        <w:pStyle w:val="Listenabsatz"/>
        <w:numPr>
          <w:ilvl w:val="1"/>
          <w:numId w:val="3"/>
        </w:numPr>
        <w:tabs>
          <w:tab w:val="left" w:pos="2485"/>
        </w:tabs>
        <w:spacing w:line="259" w:lineRule="auto"/>
        <w:ind w:right="1178"/>
        <w:rPr>
          <w:sz w:val="20"/>
        </w:rPr>
      </w:pPr>
      <w:r>
        <w:rPr>
          <w:color w:val="231F20"/>
          <w:sz w:val="20"/>
        </w:rPr>
        <w:t>Select</w:t>
      </w:r>
      <w:r>
        <w:rPr>
          <w:color w:val="231F20"/>
          <w:spacing w:val="-6"/>
          <w:sz w:val="20"/>
        </w:rPr>
        <w:t xml:space="preserve"> </w:t>
      </w:r>
      <w:r>
        <w:rPr>
          <w:color w:val="231F20"/>
          <w:sz w:val="20"/>
        </w:rPr>
        <w:t>at</w:t>
      </w:r>
      <w:r>
        <w:rPr>
          <w:color w:val="231F20"/>
          <w:spacing w:val="-6"/>
          <w:sz w:val="20"/>
        </w:rPr>
        <w:t xml:space="preserve"> </w:t>
      </w:r>
      <w:r>
        <w:rPr>
          <w:color w:val="231F20"/>
          <w:sz w:val="20"/>
        </w:rPr>
        <w:t>least</w:t>
      </w:r>
      <w:r>
        <w:rPr>
          <w:color w:val="231F20"/>
          <w:spacing w:val="-6"/>
          <w:sz w:val="20"/>
        </w:rPr>
        <w:t xml:space="preserve"> </w:t>
      </w:r>
      <w:r>
        <w:rPr>
          <w:color w:val="231F20"/>
          <w:sz w:val="20"/>
        </w:rPr>
        <w:t>two</w:t>
      </w:r>
      <w:r>
        <w:rPr>
          <w:color w:val="231F20"/>
          <w:spacing w:val="-6"/>
          <w:sz w:val="20"/>
        </w:rPr>
        <w:t xml:space="preserve"> </w:t>
      </w:r>
      <w:r>
        <w:rPr>
          <w:color w:val="231F20"/>
          <w:sz w:val="20"/>
        </w:rPr>
        <w:t>sample</w:t>
      </w:r>
      <w:r>
        <w:rPr>
          <w:color w:val="231F20"/>
          <w:spacing w:val="-6"/>
          <w:sz w:val="20"/>
        </w:rPr>
        <w:t xml:space="preserve"> </w:t>
      </w:r>
      <w:r>
        <w:rPr>
          <w:color w:val="231F20"/>
          <w:sz w:val="20"/>
        </w:rPr>
        <w:t>images,</w:t>
      </w:r>
      <w:r>
        <w:rPr>
          <w:color w:val="231F20"/>
          <w:spacing w:val="-6"/>
          <w:sz w:val="20"/>
        </w:rPr>
        <w:t xml:space="preserve"> </w:t>
      </w:r>
      <w:r>
        <w:rPr>
          <w:color w:val="231F20"/>
          <w:sz w:val="20"/>
        </w:rPr>
        <w:t>which</w:t>
      </w:r>
      <w:r>
        <w:rPr>
          <w:color w:val="231F20"/>
          <w:spacing w:val="-6"/>
          <w:sz w:val="20"/>
        </w:rPr>
        <w:t xml:space="preserve"> </w:t>
      </w:r>
      <w:r>
        <w:rPr>
          <w:color w:val="231F20"/>
          <w:sz w:val="20"/>
        </w:rPr>
        <w:t>should</w:t>
      </w:r>
      <w:r>
        <w:rPr>
          <w:color w:val="231F20"/>
          <w:spacing w:val="-6"/>
          <w:sz w:val="20"/>
        </w:rPr>
        <w:t xml:space="preserve"> </w:t>
      </w:r>
      <w:r>
        <w:rPr>
          <w:color w:val="231F20"/>
          <w:sz w:val="20"/>
        </w:rPr>
        <w:t>be</w:t>
      </w:r>
      <w:r>
        <w:rPr>
          <w:color w:val="231F20"/>
          <w:spacing w:val="-6"/>
          <w:sz w:val="20"/>
        </w:rPr>
        <w:t xml:space="preserve"> </w:t>
      </w:r>
      <w:r>
        <w:rPr>
          <w:color w:val="231F20"/>
          <w:sz w:val="20"/>
        </w:rPr>
        <w:t>well-structured</w:t>
      </w:r>
      <w:r>
        <w:rPr>
          <w:color w:val="231F20"/>
          <w:spacing w:val="-6"/>
          <w:sz w:val="20"/>
        </w:rPr>
        <w:t xml:space="preserve"> </w:t>
      </w:r>
      <w:r>
        <w:rPr>
          <w:color w:val="231F20"/>
          <w:sz w:val="20"/>
        </w:rPr>
        <w:t>patterns,</w:t>
      </w:r>
      <w:r>
        <w:rPr>
          <w:color w:val="231F20"/>
          <w:spacing w:val="-6"/>
          <w:sz w:val="20"/>
        </w:rPr>
        <w:t xml:space="preserve"> </w:t>
      </w:r>
      <w:r>
        <w:rPr>
          <w:color w:val="231F20"/>
          <w:sz w:val="20"/>
        </w:rPr>
        <w:t>such as a checkerboard pattern.</w:t>
      </w:r>
    </w:p>
    <w:p w14:paraId="0EAA88E9" w14:textId="77777777" w:rsidR="00247939" w:rsidRDefault="00000000">
      <w:pPr>
        <w:pStyle w:val="Listenabsatz"/>
        <w:numPr>
          <w:ilvl w:val="1"/>
          <w:numId w:val="3"/>
        </w:numPr>
        <w:tabs>
          <w:tab w:val="left" w:pos="2485"/>
        </w:tabs>
        <w:spacing w:before="2" w:line="259" w:lineRule="auto"/>
        <w:ind w:right="996"/>
        <w:rPr>
          <w:sz w:val="20"/>
        </w:rPr>
      </w:pPr>
      <w:r>
        <w:rPr>
          <w:color w:val="231F20"/>
          <w:sz w:val="20"/>
        </w:rPr>
        <w:t>Identify distinctive points in each image. If we use a checkerboard pattern, this can, for</w:t>
      </w:r>
      <w:r>
        <w:rPr>
          <w:color w:val="231F20"/>
          <w:spacing w:val="-6"/>
          <w:sz w:val="20"/>
        </w:rPr>
        <w:t xml:space="preserve"> </w:t>
      </w:r>
      <w:r>
        <w:rPr>
          <w:color w:val="231F20"/>
          <w:sz w:val="20"/>
        </w:rPr>
        <w:t>instance,</w:t>
      </w:r>
      <w:r>
        <w:rPr>
          <w:color w:val="231F20"/>
          <w:spacing w:val="-6"/>
          <w:sz w:val="20"/>
        </w:rPr>
        <w:t xml:space="preserve"> </w:t>
      </w:r>
      <w:r>
        <w:rPr>
          <w:color w:val="231F20"/>
          <w:sz w:val="20"/>
        </w:rPr>
        <w:t>be</w:t>
      </w:r>
      <w:r>
        <w:rPr>
          <w:color w:val="231F20"/>
          <w:spacing w:val="-6"/>
          <w:sz w:val="20"/>
        </w:rPr>
        <w:t xml:space="preserve"> </w:t>
      </w:r>
      <w:r>
        <w:rPr>
          <w:color w:val="231F20"/>
          <w:sz w:val="20"/>
        </w:rPr>
        <w:t>the</w:t>
      </w:r>
      <w:r>
        <w:rPr>
          <w:color w:val="231F20"/>
          <w:spacing w:val="-6"/>
          <w:sz w:val="20"/>
        </w:rPr>
        <w:t xml:space="preserve"> </w:t>
      </w:r>
      <w:r>
        <w:rPr>
          <w:color w:val="231F20"/>
          <w:sz w:val="20"/>
        </w:rPr>
        <w:t>corners</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individual</w:t>
      </w:r>
      <w:r>
        <w:rPr>
          <w:color w:val="231F20"/>
          <w:spacing w:val="-6"/>
          <w:sz w:val="20"/>
        </w:rPr>
        <w:t xml:space="preserve"> </w:t>
      </w:r>
      <w:r>
        <w:rPr>
          <w:color w:val="231F20"/>
          <w:sz w:val="20"/>
        </w:rPr>
        <w:t>squares.</w:t>
      </w:r>
      <w:r>
        <w:rPr>
          <w:color w:val="231F20"/>
          <w:spacing w:val="-6"/>
          <w:sz w:val="20"/>
        </w:rPr>
        <w:t xml:space="preserve"> </w:t>
      </w:r>
      <w:r>
        <w:rPr>
          <w:color w:val="231F20"/>
          <w:sz w:val="20"/>
        </w:rPr>
        <w:t>Because</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6"/>
          <w:sz w:val="20"/>
        </w:rPr>
        <w:t xml:space="preserve"> </w:t>
      </w:r>
      <w:r>
        <w:rPr>
          <w:color w:val="231F20"/>
          <w:sz w:val="20"/>
        </w:rPr>
        <w:t>clear</w:t>
      </w:r>
      <w:r>
        <w:rPr>
          <w:color w:val="231F20"/>
          <w:spacing w:val="-6"/>
          <w:sz w:val="20"/>
        </w:rPr>
        <w:t xml:space="preserve"> </w:t>
      </w:r>
      <w:r>
        <w:rPr>
          <w:color w:val="231F20"/>
          <w:sz w:val="20"/>
        </w:rPr>
        <w:t>structure of the checkerboard pattern with the black and white squares, the corners are easy to detect. They have a high gradient at the corners in both directions.</w:t>
      </w:r>
    </w:p>
    <w:p w14:paraId="3F530D2A" w14:textId="77777777" w:rsidR="00247939" w:rsidRDefault="00000000">
      <w:pPr>
        <w:pStyle w:val="Listenabsatz"/>
        <w:numPr>
          <w:ilvl w:val="1"/>
          <w:numId w:val="3"/>
        </w:numPr>
        <w:tabs>
          <w:tab w:val="left" w:pos="2485"/>
        </w:tabs>
        <w:spacing w:before="3" w:line="259" w:lineRule="auto"/>
        <w:ind w:right="984"/>
        <w:rPr>
          <w:sz w:val="20"/>
        </w:rPr>
      </w:pPr>
      <w:r>
        <w:rPr>
          <w:color w:val="231F20"/>
          <w:sz w:val="20"/>
        </w:rPr>
        <w:t>Localization</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corners</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squares.</w:t>
      </w:r>
      <w:r>
        <w:rPr>
          <w:color w:val="231F20"/>
          <w:spacing w:val="-1"/>
          <w:sz w:val="20"/>
        </w:rPr>
        <w:t xml:space="preserve"> </w:t>
      </w:r>
      <w:r>
        <w:rPr>
          <w:color w:val="231F20"/>
          <w:sz w:val="20"/>
        </w:rPr>
        <w:t>For</w:t>
      </w:r>
      <w:r>
        <w:rPr>
          <w:color w:val="231F20"/>
          <w:spacing w:val="-1"/>
          <w:sz w:val="20"/>
        </w:rPr>
        <w:t xml:space="preserve"> </w:t>
      </w:r>
      <w:r>
        <w:rPr>
          <w:color w:val="231F20"/>
          <w:sz w:val="20"/>
        </w:rPr>
        <w:t>the</w:t>
      </w:r>
      <w:r>
        <w:rPr>
          <w:color w:val="231F20"/>
          <w:spacing w:val="-1"/>
          <w:sz w:val="20"/>
        </w:rPr>
        <w:t xml:space="preserve"> </w:t>
      </w:r>
      <w:r>
        <w:rPr>
          <w:color w:val="231F20"/>
          <w:sz w:val="20"/>
        </w:rPr>
        <w:t>checkerboard</w:t>
      </w:r>
      <w:r>
        <w:rPr>
          <w:color w:val="231F20"/>
          <w:spacing w:val="-1"/>
          <w:sz w:val="20"/>
        </w:rPr>
        <w:t xml:space="preserve"> </w:t>
      </w:r>
      <w:r>
        <w:rPr>
          <w:color w:val="231F20"/>
          <w:sz w:val="20"/>
        </w:rPr>
        <w:t>pattern</w:t>
      </w:r>
      <w:r>
        <w:rPr>
          <w:color w:val="231F20"/>
          <w:spacing w:val="-1"/>
          <w:sz w:val="20"/>
        </w:rPr>
        <w:t xml:space="preserve"> </w:t>
      </w:r>
      <w:r>
        <w:rPr>
          <w:color w:val="231F20"/>
          <w:sz w:val="20"/>
        </w:rPr>
        <w:t>this</w:t>
      </w:r>
      <w:r>
        <w:rPr>
          <w:color w:val="231F20"/>
          <w:spacing w:val="-1"/>
          <w:sz w:val="20"/>
        </w:rPr>
        <w:t xml:space="preserve"> </w:t>
      </w:r>
      <w:r>
        <w:rPr>
          <w:color w:val="231F20"/>
          <w:sz w:val="20"/>
        </w:rPr>
        <w:t>can</w:t>
      </w:r>
      <w:r>
        <w:rPr>
          <w:color w:val="231F20"/>
          <w:spacing w:val="-1"/>
          <w:sz w:val="20"/>
        </w:rPr>
        <w:t xml:space="preserve"> </w:t>
      </w:r>
      <w:r>
        <w:rPr>
          <w:color w:val="231F20"/>
          <w:sz w:val="20"/>
        </w:rPr>
        <w:t xml:space="preserve">be done in a very robust manner. To be able to identify the 3D coordinates of the </w:t>
      </w:r>
      <w:proofErr w:type="spellStart"/>
      <w:r>
        <w:rPr>
          <w:color w:val="231F20"/>
          <w:sz w:val="20"/>
        </w:rPr>
        <w:t>cor</w:t>
      </w:r>
      <w:proofErr w:type="spellEnd"/>
      <w:r>
        <w:rPr>
          <w:color w:val="231F20"/>
          <w:sz w:val="20"/>
        </w:rPr>
        <w:t xml:space="preserve">- </w:t>
      </w:r>
      <w:proofErr w:type="spellStart"/>
      <w:r>
        <w:rPr>
          <w:color w:val="231F20"/>
          <w:sz w:val="20"/>
        </w:rPr>
        <w:t>ners</w:t>
      </w:r>
      <w:proofErr w:type="spellEnd"/>
      <w:r>
        <w:rPr>
          <w:color w:val="231F20"/>
          <w:sz w:val="20"/>
        </w:rPr>
        <w:t xml:space="preserve"> in the 3D real world, we need to know the size of the checkerboard and need two</w:t>
      </w:r>
      <w:r>
        <w:rPr>
          <w:color w:val="231F20"/>
          <w:spacing w:val="-7"/>
          <w:sz w:val="20"/>
        </w:rPr>
        <w:t xml:space="preserve"> </w:t>
      </w:r>
      <w:r>
        <w:rPr>
          <w:color w:val="231F20"/>
          <w:sz w:val="20"/>
        </w:rPr>
        <w:t>or</w:t>
      </w:r>
      <w:r>
        <w:rPr>
          <w:color w:val="231F20"/>
          <w:spacing w:val="-7"/>
          <w:sz w:val="20"/>
        </w:rPr>
        <w:t xml:space="preserve"> </w:t>
      </w:r>
      <w:r>
        <w:rPr>
          <w:color w:val="231F20"/>
          <w:sz w:val="20"/>
        </w:rPr>
        <w:t>more</w:t>
      </w:r>
      <w:r>
        <w:rPr>
          <w:color w:val="231F20"/>
          <w:spacing w:val="-7"/>
          <w:sz w:val="20"/>
        </w:rPr>
        <w:t xml:space="preserve"> </w:t>
      </w:r>
      <w:r>
        <w:rPr>
          <w:color w:val="231F20"/>
          <w:sz w:val="20"/>
        </w:rPr>
        <w:t>sample</w:t>
      </w:r>
      <w:r>
        <w:rPr>
          <w:color w:val="231F20"/>
          <w:spacing w:val="-7"/>
          <w:sz w:val="20"/>
        </w:rPr>
        <w:t xml:space="preserve"> </w:t>
      </w:r>
      <w:r>
        <w:rPr>
          <w:color w:val="231F20"/>
          <w:sz w:val="20"/>
        </w:rPr>
        <w:t>images.</w:t>
      </w:r>
      <w:r>
        <w:rPr>
          <w:color w:val="231F20"/>
          <w:spacing w:val="-7"/>
          <w:sz w:val="20"/>
        </w:rPr>
        <w:t xml:space="preserve"> </w:t>
      </w:r>
      <w:r>
        <w:rPr>
          <w:color w:val="231F20"/>
          <w:sz w:val="20"/>
        </w:rPr>
        <w:t>Moreover,</w:t>
      </w:r>
      <w:r>
        <w:rPr>
          <w:color w:val="231F20"/>
          <w:spacing w:val="-7"/>
          <w:sz w:val="20"/>
        </w:rPr>
        <w:t xml:space="preserve"> </w:t>
      </w:r>
      <w:r>
        <w:rPr>
          <w:color w:val="231F20"/>
          <w:sz w:val="20"/>
        </w:rPr>
        <w:t>we</w:t>
      </w:r>
      <w:r>
        <w:rPr>
          <w:color w:val="231F20"/>
          <w:spacing w:val="-7"/>
          <w:sz w:val="20"/>
        </w:rPr>
        <w:t xml:space="preserve"> </w:t>
      </w:r>
      <w:r>
        <w:rPr>
          <w:color w:val="231F20"/>
          <w:sz w:val="20"/>
        </w:rPr>
        <w:t>know</w:t>
      </w:r>
      <w:r>
        <w:rPr>
          <w:color w:val="231F20"/>
          <w:spacing w:val="-7"/>
          <w:sz w:val="20"/>
        </w:rPr>
        <w:t xml:space="preserve"> </w:t>
      </w:r>
      <w:r>
        <w:rPr>
          <w:color w:val="231F20"/>
          <w:sz w:val="20"/>
        </w:rPr>
        <w:t>the</w:t>
      </w:r>
      <w:r>
        <w:rPr>
          <w:color w:val="231F20"/>
          <w:spacing w:val="-7"/>
          <w:sz w:val="20"/>
        </w:rPr>
        <w:t xml:space="preserve"> </w:t>
      </w:r>
      <w:r>
        <w:rPr>
          <w:color w:val="231F20"/>
          <w:sz w:val="20"/>
        </w:rPr>
        <w:t>2D</w:t>
      </w:r>
      <w:r>
        <w:rPr>
          <w:color w:val="231F20"/>
          <w:spacing w:val="-7"/>
          <w:sz w:val="20"/>
        </w:rPr>
        <w:t xml:space="preserve"> </w:t>
      </w:r>
      <w:r>
        <w:rPr>
          <w:color w:val="231F20"/>
          <w:sz w:val="20"/>
        </w:rPr>
        <w:t>coordinates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corners</w:t>
      </w:r>
      <w:r>
        <w:rPr>
          <w:color w:val="231F20"/>
          <w:spacing w:val="-7"/>
          <w:sz w:val="20"/>
        </w:rPr>
        <w:t xml:space="preserve"> </w:t>
      </w:r>
      <w:r>
        <w:rPr>
          <w:color w:val="231F20"/>
          <w:sz w:val="20"/>
        </w:rPr>
        <w:t>in the</w:t>
      </w:r>
      <w:r>
        <w:rPr>
          <w:color w:val="231F20"/>
          <w:spacing w:val="-4"/>
          <w:sz w:val="20"/>
        </w:rPr>
        <w:t xml:space="preserve"> </w:t>
      </w:r>
      <w:r>
        <w:rPr>
          <w:color w:val="231F20"/>
          <w:sz w:val="20"/>
        </w:rPr>
        <w:t>image</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picture</w:t>
      </w:r>
      <w:r>
        <w:rPr>
          <w:color w:val="231F20"/>
          <w:spacing w:val="-4"/>
          <w:sz w:val="20"/>
        </w:rPr>
        <w:t xml:space="preserve"> </w:t>
      </w:r>
      <w:r>
        <w:rPr>
          <w:color w:val="231F20"/>
          <w:sz w:val="20"/>
        </w:rPr>
        <w:t>that</w:t>
      </w:r>
      <w:r>
        <w:rPr>
          <w:color w:val="231F20"/>
          <w:spacing w:val="-4"/>
          <w:sz w:val="20"/>
        </w:rPr>
        <w:t xml:space="preserve"> </w:t>
      </w:r>
      <w:r>
        <w:rPr>
          <w:color w:val="231F20"/>
          <w:sz w:val="20"/>
        </w:rPr>
        <w:t>was</w:t>
      </w:r>
      <w:r>
        <w:rPr>
          <w:color w:val="231F20"/>
          <w:spacing w:val="-4"/>
          <w:sz w:val="20"/>
        </w:rPr>
        <w:t xml:space="preserve"> </w:t>
      </w:r>
      <w:r>
        <w:rPr>
          <w:color w:val="231F20"/>
          <w:sz w:val="20"/>
        </w:rPr>
        <w:t>taken</w:t>
      </w:r>
      <w:r>
        <w:rPr>
          <w:color w:val="231F20"/>
          <w:spacing w:val="-4"/>
          <w:sz w:val="20"/>
        </w:rPr>
        <w:t xml:space="preserve"> </w:t>
      </w:r>
      <w:r>
        <w:rPr>
          <w:color w:val="231F20"/>
          <w:sz w:val="20"/>
        </w:rPr>
        <w:t>by</w:t>
      </w:r>
      <w:r>
        <w:rPr>
          <w:color w:val="231F20"/>
          <w:spacing w:val="-4"/>
          <w:sz w:val="20"/>
        </w:rPr>
        <w:t xml:space="preserve"> </w:t>
      </w:r>
      <w:r>
        <w:rPr>
          <w:color w:val="231F20"/>
          <w:sz w:val="20"/>
        </w:rPr>
        <w:t>the</w:t>
      </w:r>
      <w:r>
        <w:rPr>
          <w:color w:val="231F20"/>
          <w:spacing w:val="-4"/>
          <w:sz w:val="20"/>
        </w:rPr>
        <w:t xml:space="preserve"> </w:t>
      </w:r>
      <w:r>
        <w:rPr>
          <w:color w:val="231F20"/>
          <w:sz w:val="20"/>
        </w:rPr>
        <w:t>camera.</w:t>
      </w:r>
      <w:r>
        <w:rPr>
          <w:color w:val="231F20"/>
          <w:spacing w:val="-4"/>
          <w:sz w:val="20"/>
        </w:rPr>
        <w:t xml:space="preserve"> </w:t>
      </w:r>
      <w:r>
        <w:rPr>
          <w:color w:val="231F20"/>
          <w:sz w:val="20"/>
        </w:rPr>
        <w:t>Using</w:t>
      </w:r>
      <w:r>
        <w:rPr>
          <w:color w:val="231F20"/>
          <w:spacing w:val="-4"/>
          <w:sz w:val="20"/>
        </w:rPr>
        <w:t xml:space="preserve"> </w:t>
      </w:r>
      <w:r>
        <w:rPr>
          <w:color w:val="231F20"/>
          <w:sz w:val="20"/>
        </w:rPr>
        <w:t>this</w:t>
      </w:r>
      <w:r>
        <w:rPr>
          <w:color w:val="231F20"/>
          <w:spacing w:val="-4"/>
          <w:sz w:val="20"/>
        </w:rPr>
        <w:t xml:space="preserve"> </w:t>
      </w:r>
      <w:r>
        <w:rPr>
          <w:color w:val="231F20"/>
          <w:sz w:val="20"/>
        </w:rPr>
        <w:t>information,</w:t>
      </w:r>
      <w:r>
        <w:rPr>
          <w:color w:val="231F20"/>
          <w:spacing w:val="-4"/>
          <w:sz w:val="20"/>
        </w:rPr>
        <w:t xml:space="preserve"> </w:t>
      </w:r>
      <w:r>
        <w:rPr>
          <w:color w:val="231F20"/>
          <w:sz w:val="20"/>
        </w:rPr>
        <w:t>we can</w:t>
      </w:r>
      <w:r>
        <w:rPr>
          <w:color w:val="231F20"/>
          <w:spacing w:val="-2"/>
          <w:sz w:val="20"/>
        </w:rPr>
        <w:t xml:space="preserve"> </w:t>
      </w:r>
      <w:r>
        <w:rPr>
          <w:color w:val="231F20"/>
          <w:sz w:val="20"/>
        </w:rPr>
        <w:t>calculate</w:t>
      </w:r>
      <w:r>
        <w:rPr>
          <w:color w:val="231F20"/>
          <w:spacing w:val="-2"/>
          <w:sz w:val="20"/>
        </w:rPr>
        <w:t xml:space="preserve"> </w:t>
      </w:r>
      <w:r>
        <w:rPr>
          <w:color w:val="231F20"/>
          <w:sz w:val="20"/>
        </w:rPr>
        <w:t>the</w:t>
      </w:r>
      <w:r>
        <w:rPr>
          <w:color w:val="231F20"/>
          <w:spacing w:val="-2"/>
          <w:sz w:val="20"/>
        </w:rPr>
        <w:t xml:space="preserve"> </w:t>
      </w:r>
      <w:r>
        <w:rPr>
          <w:color w:val="231F20"/>
          <w:sz w:val="20"/>
        </w:rPr>
        <w:t>camera</w:t>
      </w:r>
      <w:r>
        <w:rPr>
          <w:color w:val="231F20"/>
          <w:spacing w:val="-2"/>
          <w:sz w:val="20"/>
        </w:rPr>
        <w:t xml:space="preserve"> </w:t>
      </w:r>
      <w:r>
        <w:rPr>
          <w:color w:val="231F20"/>
          <w:sz w:val="20"/>
        </w:rPr>
        <w:t>matrix</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distortion</w:t>
      </w:r>
      <w:r>
        <w:rPr>
          <w:color w:val="231F20"/>
          <w:spacing w:val="-2"/>
          <w:sz w:val="20"/>
        </w:rPr>
        <w:t xml:space="preserve"> </w:t>
      </w:r>
      <w:r>
        <w:rPr>
          <w:color w:val="231F20"/>
          <w:sz w:val="20"/>
        </w:rPr>
        <w:t>coefficients.</w:t>
      </w:r>
      <w:r>
        <w:rPr>
          <w:color w:val="231F20"/>
          <w:spacing w:val="-2"/>
          <w:sz w:val="20"/>
        </w:rPr>
        <w:t xml:space="preserve"> </w:t>
      </w:r>
      <w:r>
        <w:rPr>
          <w:color w:val="231F20"/>
          <w:sz w:val="20"/>
        </w:rPr>
        <w:t>The</w:t>
      </w:r>
      <w:r>
        <w:rPr>
          <w:color w:val="231F20"/>
          <w:spacing w:val="-2"/>
          <w:sz w:val="20"/>
        </w:rPr>
        <w:t xml:space="preserve"> </w:t>
      </w:r>
      <w:r>
        <w:rPr>
          <w:color w:val="231F20"/>
          <w:sz w:val="20"/>
        </w:rPr>
        <w:t>distortion</w:t>
      </w:r>
      <w:r>
        <w:rPr>
          <w:color w:val="231F20"/>
          <w:spacing w:val="-2"/>
          <w:sz w:val="20"/>
        </w:rPr>
        <w:t xml:space="preserve"> </w:t>
      </w:r>
      <w:proofErr w:type="spellStart"/>
      <w:r>
        <w:rPr>
          <w:color w:val="231F20"/>
          <w:sz w:val="20"/>
        </w:rPr>
        <w:t>coef</w:t>
      </w:r>
      <w:proofErr w:type="spellEnd"/>
      <w:r>
        <w:rPr>
          <w:color w:val="231F20"/>
          <w:sz w:val="20"/>
        </w:rPr>
        <w:t xml:space="preserve">- </w:t>
      </w:r>
      <w:proofErr w:type="spellStart"/>
      <w:r>
        <w:rPr>
          <w:color w:val="231F20"/>
          <w:sz w:val="20"/>
        </w:rPr>
        <w:t>ficients</w:t>
      </w:r>
      <w:proofErr w:type="spellEnd"/>
      <w:r>
        <w:rPr>
          <w:color w:val="231F20"/>
          <w:sz w:val="20"/>
        </w:rPr>
        <w:t xml:space="preserve"> can be used by applying the Brown-Conrady model (Brown, 1966).</w:t>
      </w:r>
    </w:p>
    <w:p w14:paraId="702CD8C6" w14:textId="77777777" w:rsidR="00247939" w:rsidRDefault="00247939">
      <w:pPr>
        <w:spacing w:line="259" w:lineRule="auto"/>
        <w:rPr>
          <w:sz w:val="20"/>
        </w:rPr>
        <w:sectPr w:rsidR="00247939">
          <w:pgSz w:w="11910" w:h="16840"/>
          <w:pgMar w:top="960" w:right="460" w:bottom="280" w:left="460" w:header="0" w:footer="0" w:gutter="0"/>
          <w:cols w:space="720"/>
        </w:sectPr>
      </w:pPr>
    </w:p>
    <w:p w14:paraId="03851FF1" w14:textId="77777777" w:rsidR="00247939" w:rsidRDefault="00247939">
      <w:pPr>
        <w:pStyle w:val="Textkrper"/>
      </w:pPr>
    </w:p>
    <w:p w14:paraId="25270558" w14:textId="77777777" w:rsidR="00247939" w:rsidRDefault="00247939">
      <w:pPr>
        <w:pStyle w:val="Textkrper"/>
        <w:spacing w:before="9"/>
        <w:rPr>
          <w:sz w:val="18"/>
        </w:rPr>
      </w:pPr>
    </w:p>
    <w:p w14:paraId="6504BB90"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019C5ECE" w14:textId="77777777" w:rsidR="00247939" w:rsidRDefault="00247939">
      <w:pPr>
        <w:pStyle w:val="Textkrper"/>
      </w:pPr>
    </w:p>
    <w:p w14:paraId="66EDAFFE" w14:textId="77777777" w:rsidR="00247939" w:rsidRDefault="00247939">
      <w:pPr>
        <w:pStyle w:val="Textkrper"/>
      </w:pPr>
    </w:p>
    <w:p w14:paraId="47859517" w14:textId="77777777" w:rsidR="00247939" w:rsidRDefault="00247939">
      <w:pPr>
        <w:pStyle w:val="Textkrper"/>
      </w:pPr>
    </w:p>
    <w:p w14:paraId="6AB57549" w14:textId="77777777" w:rsidR="00247939" w:rsidRDefault="00247939">
      <w:pPr>
        <w:pStyle w:val="Textkrper"/>
      </w:pPr>
    </w:p>
    <w:p w14:paraId="4E615ADE" w14:textId="77777777" w:rsidR="00247939" w:rsidRDefault="00247939">
      <w:pPr>
        <w:pStyle w:val="Textkrper"/>
      </w:pPr>
    </w:p>
    <w:p w14:paraId="07E7DF54" w14:textId="77777777" w:rsidR="00247939" w:rsidRDefault="00000000">
      <w:pPr>
        <w:pStyle w:val="berschrift3"/>
        <w:numPr>
          <w:ilvl w:val="1"/>
          <w:numId w:val="26"/>
        </w:numPr>
        <w:tabs>
          <w:tab w:val="left" w:pos="1525"/>
        </w:tabs>
        <w:spacing w:before="249"/>
        <w:ind w:left="1524" w:hanging="568"/>
        <w:jc w:val="left"/>
        <w:rPr>
          <w:color w:val="003946"/>
        </w:rPr>
      </w:pPr>
      <w:r>
        <w:rPr>
          <w:color w:val="003946"/>
          <w:spacing w:val="-2"/>
        </w:rPr>
        <w:t>Feature</w:t>
      </w:r>
      <w:r>
        <w:rPr>
          <w:color w:val="003946"/>
          <w:spacing w:val="-9"/>
        </w:rPr>
        <w:t xml:space="preserve"> </w:t>
      </w:r>
      <w:r>
        <w:rPr>
          <w:color w:val="003946"/>
          <w:spacing w:val="-2"/>
        </w:rPr>
        <w:t>Detection</w:t>
      </w:r>
    </w:p>
    <w:p w14:paraId="656F4379" w14:textId="77777777" w:rsidR="00247939" w:rsidRDefault="00000000">
      <w:pPr>
        <w:pStyle w:val="Textkrper"/>
        <w:spacing w:before="254" w:line="259" w:lineRule="auto"/>
        <w:ind w:left="957" w:right="2201" w:hanging="1"/>
        <w:jc w:val="both"/>
      </w:pPr>
      <w:r>
        <w:rPr>
          <w:color w:val="231F20"/>
        </w:rPr>
        <w:t xml:space="preserve">In the context of computer vision, features can be defined as points of interest of an image, which contain the required information to solve a respective problem (Hassa- </w:t>
      </w:r>
      <w:proofErr w:type="spellStart"/>
      <w:r>
        <w:rPr>
          <w:color w:val="231F20"/>
        </w:rPr>
        <w:t>ballah</w:t>
      </w:r>
      <w:proofErr w:type="spellEnd"/>
      <w:r>
        <w:rPr>
          <w:color w:val="231F20"/>
          <w:spacing w:val="-4"/>
        </w:rPr>
        <w:t xml:space="preserve"> </w:t>
      </w:r>
      <w:r>
        <w:rPr>
          <w:i/>
          <w:color w:val="231F20"/>
        </w:rPr>
        <w:t>et</w:t>
      </w:r>
      <w:r>
        <w:rPr>
          <w:i/>
          <w:color w:val="231F20"/>
          <w:spacing w:val="-6"/>
        </w:rPr>
        <w:t xml:space="preserve"> </w:t>
      </w:r>
      <w:r>
        <w:rPr>
          <w:i/>
          <w:color w:val="231F20"/>
        </w:rPr>
        <w:t>al</w:t>
      </w:r>
      <w:r>
        <w:rPr>
          <w:color w:val="231F20"/>
        </w:rPr>
        <w:t>.,</w:t>
      </w:r>
      <w:r>
        <w:rPr>
          <w:color w:val="231F20"/>
          <w:spacing w:val="-4"/>
        </w:rPr>
        <w:t xml:space="preserve"> </w:t>
      </w:r>
      <w:r>
        <w:rPr>
          <w:color w:val="231F20"/>
        </w:rPr>
        <w:t>2016).</w:t>
      </w:r>
      <w:r>
        <w:rPr>
          <w:color w:val="231F20"/>
          <w:spacing w:val="-4"/>
        </w:rPr>
        <w:t xml:space="preserve"> </w:t>
      </w:r>
      <w:r>
        <w:rPr>
          <w:color w:val="231F20"/>
        </w:rPr>
        <w:t>To</w:t>
      </w:r>
      <w:r>
        <w:rPr>
          <w:color w:val="231F20"/>
          <w:spacing w:val="-4"/>
        </w:rPr>
        <w:t xml:space="preserve"> </w:t>
      </w:r>
      <w:r>
        <w:rPr>
          <w:color w:val="231F20"/>
        </w:rPr>
        <w:t>find</w:t>
      </w:r>
      <w:r>
        <w:rPr>
          <w:color w:val="231F20"/>
          <w:spacing w:val="-4"/>
        </w:rPr>
        <w:t xml:space="preserve"> </w:t>
      </w:r>
      <w:r>
        <w:rPr>
          <w:color w:val="231F20"/>
        </w:rPr>
        <w:t>those</w:t>
      </w:r>
      <w:r>
        <w:rPr>
          <w:color w:val="231F20"/>
          <w:spacing w:val="-4"/>
        </w:rPr>
        <w:t xml:space="preserve"> </w:t>
      </w:r>
      <w:r>
        <w:rPr>
          <w:color w:val="231F20"/>
        </w:rPr>
        <w:t>features</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picture,</w:t>
      </w:r>
      <w:r>
        <w:rPr>
          <w:color w:val="231F20"/>
          <w:spacing w:val="-4"/>
        </w:rPr>
        <w:t xml:space="preserve"> </w:t>
      </w:r>
      <w:r>
        <w:rPr>
          <w:color w:val="231F20"/>
        </w:rPr>
        <w:t>there</w:t>
      </w:r>
      <w:r>
        <w:rPr>
          <w:color w:val="231F20"/>
          <w:spacing w:val="-4"/>
        </w:rPr>
        <w:t xml:space="preserve"> </w:t>
      </w:r>
      <w:r>
        <w:rPr>
          <w:color w:val="231F20"/>
        </w:rPr>
        <w:t>exists</w:t>
      </w:r>
      <w:r>
        <w:rPr>
          <w:color w:val="231F20"/>
          <w:spacing w:val="-4"/>
        </w:rPr>
        <w:t xml:space="preserve"> </w:t>
      </w:r>
      <w:r>
        <w:rPr>
          <w:color w:val="231F20"/>
        </w:rPr>
        <w:t>a</w:t>
      </w:r>
      <w:r>
        <w:rPr>
          <w:color w:val="231F20"/>
          <w:spacing w:val="-4"/>
        </w:rPr>
        <w:t xml:space="preserve"> </w:t>
      </w:r>
      <w:r>
        <w:rPr>
          <w:color w:val="231F20"/>
        </w:rPr>
        <w:t>large</w:t>
      </w:r>
      <w:r>
        <w:rPr>
          <w:color w:val="231F20"/>
          <w:spacing w:val="-4"/>
        </w:rPr>
        <w:t xml:space="preserve"> </w:t>
      </w:r>
      <w:r>
        <w:rPr>
          <w:color w:val="231F20"/>
        </w:rPr>
        <w:t>variety</w:t>
      </w:r>
      <w:r>
        <w:rPr>
          <w:color w:val="231F20"/>
          <w:spacing w:val="-4"/>
        </w:rPr>
        <w:t xml:space="preserve"> </w:t>
      </w:r>
      <w:r>
        <w:rPr>
          <w:color w:val="231F20"/>
        </w:rPr>
        <w:t>of</w:t>
      </w:r>
      <w:r>
        <w:rPr>
          <w:color w:val="231F20"/>
          <w:spacing w:val="-4"/>
        </w:rPr>
        <w:t xml:space="preserve"> </w:t>
      </w:r>
      <w:proofErr w:type="spellStart"/>
      <w:r>
        <w:rPr>
          <w:color w:val="231F20"/>
        </w:rPr>
        <w:t>fea</w:t>
      </w:r>
      <w:proofErr w:type="spellEnd"/>
      <w:r>
        <w:rPr>
          <w:color w:val="231F20"/>
        </w:rPr>
        <w:t xml:space="preserve">- </w:t>
      </w:r>
      <w:proofErr w:type="spellStart"/>
      <w:r>
        <w:rPr>
          <w:color w:val="231F20"/>
        </w:rPr>
        <w:t>ture</w:t>
      </w:r>
      <w:proofErr w:type="spellEnd"/>
      <w:r>
        <w:rPr>
          <w:color w:val="231F20"/>
        </w:rPr>
        <w:t xml:space="preserve"> detection algorithms. Once the features are detected, the semantic information about them can be extracted. The coordinates of a feature, i.e., on which position it </w:t>
      </w:r>
      <w:proofErr w:type="gramStart"/>
      <w:r>
        <w:rPr>
          <w:color w:val="231F20"/>
        </w:rPr>
        <w:t>is located in</w:t>
      </w:r>
      <w:proofErr w:type="gramEnd"/>
      <w:r>
        <w:rPr>
          <w:color w:val="231F20"/>
        </w:rPr>
        <w:t xml:space="preserve"> an image, is the feature </w:t>
      </w:r>
      <w:proofErr w:type="spellStart"/>
      <w:r>
        <w:rPr>
          <w:color w:val="231F20"/>
        </w:rPr>
        <w:t>keypoint</w:t>
      </w:r>
      <w:proofErr w:type="spellEnd"/>
      <w:r>
        <w:rPr>
          <w:color w:val="231F20"/>
        </w:rPr>
        <w:t>. The semantic information extracted about a</w:t>
      </w:r>
      <w:r>
        <w:rPr>
          <w:color w:val="231F20"/>
          <w:spacing w:val="-8"/>
        </w:rPr>
        <w:t xml:space="preserve"> </w:t>
      </w:r>
      <w:r>
        <w:rPr>
          <w:color w:val="231F20"/>
        </w:rPr>
        <w:t>feature</w:t>
      </w:r>
      <w:r>
        <w:rPr>
          <w:color w:val="231F20"/>
          <w:spacing w:val="-8"/>
        </w:rPr>
        <w:t xml:space="preserve"> </w:t>
      </w:r>
      <w:r>
        <w:rPr>
          <w:color w:val="231F20"/>
        </w:rPr>
        <w:t>is</w:t>
      </w:r>
      <w:r>
        <w:rPr>
          <w:color w:val="231F20"/>
          <w:spacing w:val="-8"/>
        </w:rPr>
        <w:t xml:space="preserve"> </w:t>
      </w:r>
      <w:r>
        <w:rPr>
          <w:color w:val="231F20"/>
        </w:rPr>
        <w:t>stored</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vector,</w:t>
      </w:r>
      <w:r>
        <w:rPr>
          <w:color w:val="231F20"/>
          <w:spacing w:val="-8"/>
        </w:rPr>
        <w:t xml:space="preserve"> </w:t>
      </w:r>
      <w:r>
        <w:rPr>
          <w:color w:val="231F20"/>
        </w:rPr>
        <w:t>which</w:t>
      </w:r>
      <w:r>
        <w:rPr>
          <w:color w:val="231F20"/>
          <w:spacing w:val="-8"/>
        </w:rPr>
        <w:t xml:space="preserve"> </w:t>
      </w:r>
      <w:r>
        <w:rPr>
          <w:color w:val="231F20"/>
        </w:rPr>
        <w:t>is</w:t>
      </w:r>
      <w:r>
        <w:rPr>
          <w:color w:val="231F20"/>
          <w:spacing w:val="-8"/>
        </w:rPr>
        <w:t xml:space="preserve"> </w:t>
      </w:r>
      <w:r>
        <w:rPr>
          <w:color w:val="231F20"/>
        </w:rPr>
        <w:t>also</w:t>
      </w:r>
      <w:r>
        <w:rPr>
          <w:color w:val="231F20"/>
          <w:spacing w:val="-8"/>
        </w:rPr>
        <w:t xml:space="preserve"> </w:t>
      </w:r>
      <w:r>
        <w:rPr>
          <w:color w:val="231F20"/>
        </w:rPr>
        <w:t>called</w:t>
      </w:r>
      <w:r>
        <w:rPr>
          <w:color w:val="231F20"/>
          <w:spacing w:val="-8"/>
        </w:rPr>
        <w:t xml:space="preserve"> </w:t>
      </w:r>
      <w:r>
        <w:rPr>
          <w:color w:val="231F20"/>
        </w:rPr>
        <w:t>a</w:t>
      </w:r>
      <w:r>
        <w:rPr>
          <w:color w:val="231F20"/>
          <w:spacing w:val="-8"/>
        </w:rPr>
        <w:t xml:space="preserve"> </w:t>
      </w:r>
      <w:r>
        <w:rPr>
          <w:color w:val="231F20"/>
        </w:rPr>
        <w:t>feature</w:t>
      </w:r>
      <w:r>
        <w:rPr>
          <w:color w:val="231F20"/>
          <w:spacing w:val="-8"/>
        </w:rPr>
        <w:t xml:space="preserve"> </w:t>
      </w:r>
      <w:r>
        <w:rPr>
          <w:color w:val="231F20"/>
        </w:rPr>
        <w:t>descriptor</w:t>
      </w:r>
      <w:r>
        <w:rPr>
          <w:color w:val="231F20"/>
          <w:spacing w:val="-8"/>
        </w:rPr>
        <w:t xml:space="preserve"> </w:t>
      </w:r>
      <w:r>
        <w:rPr>
          <w:color w:val="231F20"/>
        </w:rPr>
        <w:t>or</w:t>
      </w:r>
      <w:r>
        <w:rPr>
          <w:color w:val="231F20"/>
          <w:spacing w:val="-8"/>
        </w:rPr>
        <w:t xml:space="preserve"> </w:t>
      </w:r>
      <w:r>
        <w:rPr>
          <w:color w:val="231F20"/>
        </w:rPr>
        <w:t>feature</w:t>
      </w:r>
      <w:r>
        <w:rPr>
          <w:color w:val="231F20"/>
          <w:spacing w:val="-8"/>
        </w:rPr>
        <w:t xml:space="preserve"> </w:t>
      </w:r>
      <w:r>
        <w:rPr>
          <w:color w:val="231F20"/>
        </w:rPr>
        <w:t xml:space="preserve">vector. The detection and extraction of features is often an important part of the preprocess- </w:t>
      </w:r>
      <w:proofErr w:type="spellStart"/>
      <w:r>
        <w:rPr>
          <w:color w:val="231F20"/>
        </w:rPr>
        <w:t>ing</w:t>
      </w:r>
      <w:proofErr w:type="spellEnd"/>
      <w:r>
        <w:rPr>
          <w:color w:val="231F20"/>
        </w:rPr>
        <w:t xml:space="preserve"> in machine learning applications. The extracted feature vectors can subsequently be used as an input for image classification. In motion tracking or recognition of </w:t>
      </w:r>
      <w:proofErr w:type="spellStart"/>
      <w:r>
        <w:rPr>
          <w:color w:val="231F20"/>
        </w:rPr>
        <w:t>indi</w:t>
      </w:r>
      <w:proofErr w:type="spellEnd"/>
      <w:r>
        <w:rPr>
          <w:color w:val="231F20"/>
        </w:rPr>
        <w:t xml:space="preserve">- </w:t>
      </w:r>
      <w:proofErr w:type="spellStart"/>
      <w:r>
        <w:rPr>
          <w:color w:val="231F20"/>
        </w:rPr>
        <w:t>viduals</w:t>
      </w:r>
      <w:proofErr w:type="spellEnd"/>
      <w:r>
        <w:rPr>
          <w:color w:val="231F20"/>
        </w:rPr>
        <w:t xml:space="preserve"> or similar objects in multiple images, feature matching can be used.</w:t>
      </w:r>
    </w:p>
    <w:p w14:paraId="787C6E5E" w14:textId="77777777" w:rsidR="00247939" w:rsidRDefault="00247939">
      <w:pPr>
        <w:pStyle w:val="Textkrper"/>
        <w:spacing w:before="5"/>
        <w:rPr>
          <w:sz w:val="22"/>
        </w:rPr>
      </w:pPr>
    </w:p>
    <w:p w14:paraId="58A2FE30" w14:textId="77777777" w:rsidR="00247939" w:rsidRDefault="00000000">
      <w:pPr>
        <w:pStyle w:val="Textkrper"/>
        <w:spacing w:line="259" w:lineRule="auto"/>
        <w:ind w:left="957" w:right="2202" w:hanging="1"/>
        <w:jc w:val="both"/>
      </w:pPr>
      <w:r>
        <w:rPr>
          <w:color w:val="231F20"/>
        </w:rPr>
        <w:t>The</w:t>
      </w:r>
      <w:r>
        <w:rPr>
          <w:color w:val="231F20"/>
          <w:spacing w:val="-2"/>
        </w:rPr>
        <w:t xml:space="preserve"> </w:t>
      </w:r>
      <w:r>
        <w:rPr>
          <w:color w:val="231F20"/>
        </w:rPr>
        <w:t>most</w:t>
      </w:r>
      <w:r>
        <w:rPr>
          <w:color w:val="231F20"/>
          <w:spacing w:val="-2"/>
        </w:rPr>
        <w:t xml:space="preserve"> </w:t>
      </w:r>
      <w:r>
        <w:rPr>
          <w:color w:val="231F20"/>
        </w:rPr>
        <w:t>common</w:t>
      </w:r>
      <w:r>
        <w:rPr>
          <w:color w:val="231F20"/>
          <w:spacing w:val="-2"/>
        </w:rPr>
        <w:t xml:space="preserve"> </w:t>
      </w:r>
      <w:r>
        <w:rPr>
          <w:color w:val="231F20"/>
        </w:rPr>
        <w:t>types</w:t>
      </w:r>
      <w:r>
        <w:rPr>
          <w:color w:val="231F20"/>
          <w:spacing w:val="-2"/>
        </w:rPr>
        <w:t xml:space="preserve"> </w:t>
      </w:r>
      <w:r>
        <w:rPr>
          <w:color w:val="231F20"/>
        </w:rPr>
        <w:t>of</w:t>
      </w:r>
      <w:r>
        <w:rPr>
          <w:color w:val="231F20"/>
          <w:spacing w:val="-2"/>
        </w:rPr>
        <w:t xml:space="preserve"> </w:t>
      </w:r>
      <w:r>
        <w:rPr>
          <w:color w:val="231F20"/>
        </w:rPr>
        <w:t>features</w:t>
      </w:r>
      <w:r>
        <w:rPr>
          <w:color w:val="231F20"/>
          <w:spacing w:val="-2"/>
        </w:rPr>
        <w:t xml:space="preserve"> </w:t>
      </w:r>
      <w:r>
        <w:rPr>
          <w:color w:val="231F20"/>
        </w:rPr>
        <w:t>are</w:t>
      </w:r>
      <w:r>
        <w:rPr>
          <w:color w:val="231F20"/>
          <w:spacing w:val="-2"/>
        </w:rPr>
        <w:t xml:space="preserve"> </w:t>
      </w:r>
      <w:r>
        <w:rPr>
          <w:color w:val="231F20"/>
        </w:rPr>
        <w:t>blobs,</w:t>
      </w:r>
      <w:r>
        <w:rPr>
          <w:color w:val="231F20"/>
          <w:spacing w:val="-2"/>
        </w:rPr>
        <w:t xml:space="preserve"> </w:t>
      </w:r>
      <w:r>
        <w:rPr>
          <w:color w:val="231F20"/>
        </w:rPr>
        <w:t>edges,</w:t>
      </w:r>
      <w:r>
        <w:rPr>
          <w:color w:val="231F20"/>
          <w:spacing w:val="-2"/>
        </w:rPr>
        <w:t xml:space="preserve"> </w:t>
      </w:r>
      <w:r>
        <w:rPr>
          <w:color w:val="231F20"/>
        </w:rPr>
        <w:t>and</w:t>
      </w:r>
      <w:r>
        <w:rPr>
          <w:color w:val="231F20"/>
          <w:spacing w:val="-2"/>
        </w:rPr>
        <w:t xml:space="preserve"> </w:t>
      </w:r>
      <w:r>
        <w:rPr>
          <w:color w:val="231F20"/>
        </w:rPr>
        <w:t>corners.</w:t>
      </w:r>
      <w:r>
        <w:rPr>
          <w:color w:val="231F20"/>
          <w:spacing w:val="-2"/>
        </w:rPr>
        <w:t xml:space="preserve"> </w:t>
      </w:r>
      <w:r>
        <w:rPr>
          <w:color w:val="231F20"/>
        </w:rPr>
        <w:t>Blobs</w:t>
      </w:r>
      <w:r>
        <w:rPr>
          <w:color w:val="231F20"/>
          <w:spacing w:val="-2"/>
        </w:rPr>
        <w:t xml:space="preserve"> </w:t>
      </w:r>
      <w:r>
        <w:rPr>
          <w:color w:val="231F20"/>
        </w:rPr>
        <w:t>are</w:t>
      </w:r>
      <w:r>
        <w:rPr>
          <w:color w:val="231F20"/>
          <w:spacing w:val="-2"/>
        </w:rPr>
        <w:t xml:space="preserve"> </w:t>
      </w:r>
      <w:r>
        <w:rPr>
          <w:color w:val="231F20"/>
        </w:rPr>
        <w:t>formed</w:t>
      </w:r>
      <w:r>
        <w:rPr>
          <w:color w:val="231F20"/>
          <w:spacing w:val="-2"/>
        </w:rPr>
        <w:t xml:space="preserve"> </w:t>
      </w:r>
      <w:r>
        <w:rPr>
          <w:color w:val="231F20"/>
        </w:rPr>
        <w:t>by a group of pixels that have some properties in common. Regions that differ in proper- ties belong to different blobs. This can, for instance, be different color or brightness compared to the areas surrounding a region. Edges are indicated by a significant change of the brightness of pixels. They can be identified by a discontinuity of the image</w:t>
      </w:r>
      <w:r>
        <w:rPr>
          <w:color w:val="231F20"/>
          <w:spacing w:val="40"/>
        </w:rPr>
        <w:t xml:space="preserve"> </w:t>
      </w:r>
      <w:r>
        <w:rPr>
          <w:color w:val="231F20"/>
        </w:rPr>
        <w:t>intensity,</w:t>
      </w:r>
      <w:r>
        <w:rPr>
          <w:color w:val="231F20"/>
          <w:spacing w:val="40"/>
        </w:rPr>
        <w:t xml:space="preserve"> </w:t>
      </w:r>
      <w:r>
        <w:rPr>
          <w:color w:val="231F20"/>
        </w:rPr>
        <w:t>i.e.,</w:t>
      </w:r>
      <w:r>
        <w:rPr>
          <w:color w:val="231F20"/>
          <w:spacing w:val="40"/>
        </w:rPr>
        <w:t xml:space="preserve"> </w:t>
      </w:r>
      <w:r>
        <w:rPr>
          <w:color w:val="231F20"/>
        </w:rPr>
        <w:t>a</w:t>
      </w:r>
      <w:r>
        <w:rPr>
          <w:color w:val="231F20"/>
          <w:spacing w:val="40"/>
        </w:rPr>
        <w:t xml:space="preserve"> </w:t>
      </w:r>
      <w:r>
        <w:rPr>
          <w:color w:val="231F20"/>
        </w:rPr>
        <w:t>sudden</w:t>
      </w:r>
      <w:r>
        <w:rPr>
          <w:color w:val="231F20"/>
          <w:spacing w:val="40"/>
        </w:rPr>
        <w:t xml:space="preserve"> </w:t>
      </w:r>
      <w:r>
        <w:rPr>
          <w:color w:val="231F20"/>
        </w:rPr>
        <w:t>change</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brightness</w:t>
      </w:r>
      <w:r>
        <w:rPr>
          <w:color w:val="231F20"/>
          <w:spacing w:val="40"/>
        </w:rPr>
        <w:t xml:space="preserve"> </w:t>
      </w:r>
      <w:r>
        <w:rPr>
          <w:color w:val="231F20"/>
        </w:rPr>
        <w:t>of</w:t>
      </w:r>
      <w:r>
        <w:rPr>
          <w:color w:val="231F20"/>
          <w:spacing w:val="40"/>
        </w:rPr>
        <w:t xml:space="preserve"> </w:t>
      </w:r>
      <w:r>
        <w:rPr>
          <w:color w:val="231F20"/>
        </w:rPr>
        <w:t>an</w:t>
      </w:r>
      <w:r>
        <w:rPr>
          <w:color w:val="231F20"/>
          <w:spacing w:val="40"/>
        </w:rPr>
        <w:t xml:space="preserve"> </w:t>
      </w:r>
      <w:r>
        <w:rPr>
          <w:color w:val="231F20"/>
        </w:rPr>
        <w:t>image</w:t>
      </w:r>
      <w:r>
        <w:rPr>
          <w:color w:val="231F20"/>
          <w:spacing w:val="40"/>
        </w:rPr>
        <w:t xml:space="preserve"> </w:t>
      </w:r>
      <w:r>
        <w:rPr>
          <w:color w:val="231F20"/>
        </w:rPr>
        <w:t>(Jain</w:t>
      </w:r>
      <w:r>
        <w:rPr>
          <w:color w:val="231F20"/>
          <w:spacing w:val="40"/>
        </w:rPr>
        <w:t xml:space="preserve"> </w:t>
      </w:r>
      <w:r>
        <w:rPr>
          <w:i/>
          <w:color w:val="231F20"/>
        </w:rPr>
        <w:t>et</w:t>
      </w:r>
      <w:r>
        <w:rPr>
          <w:i/>
          <w:color w:val="231F20"/>
          <w:spacing w:val="40"/>
        </w:rPr>
        <w:t xml:space="preserve"> </w:t>
      </w:r>
      <w:r>
        <w:rPr>
          <w:i/>
          <w:color w:val="231F20"/>
        </w:rPr>
        <w:t>al</w:t>
      </w:r>
      <w:r>
        <w:rPr>
          <w:color w:val="231F20"/>
        </w:rPr>
        <w:t>., 1995). Corners are the connection between two edges. The image below illustrates the difference between blobs (blue), edges (red), and corners (yellow).</w:t>
      </w:r>
    </w:p>
    <w:p w14:paraId="7FFE62F5" w14:textId="77777777" w:rsidR="00247939" w:rsidRDefault="00000000">
      <w:pPr>
        <w:pStyle w:val="Textkrper"/>
        <w:spacing w:before="10"/>
        <w:rPr>
          <w:sz w:val="21"/>
        </w:rPr>
      </w:pPr>
      <w:r>
        <w:rPr>
          <w:noProof/>
        </w:rPr>
        <w:drawing>
          <wp:anchor distT="0" distB="0" distL="0" distR="0" simplePos="0" relativeHeight="117" behindDoc="0" locked="0" layoutInCell="1" allowOverlap="1" wp14:anchorId="1817297E" wp14:editId="4B9F72E8">
            <wp:simplePos x="0" y="0"/>
            <wp:positionH relativeFrom="page">
              <wp:posOffset>900000</wp:posOffset>
            </wp:positionH>
            <wp:positionV relativeFrom="paragraph">
              <wp:posOffset>181899</wp:posOffset>
            </wp:positionV>
            <wp:extent cx="4894973" cy="3366420"/>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60" cstate="print"/>
                    <a:stretch>
                      <a:fillRect/>
                    </a:stretch>
                  </pic:blipFill>
                  <pic:spPr>
                    <a:xfrm>
                      <a:off x="0" y="0"/>
                      <a:ext cx="4894973" cy="3366420"/>
                    </a:xfrm>
                    <a:prstGeom prst="rect">
                      <a:avLst/>
                    </a:prstGeom>
                  </pic:spPr>
                </pic:pic>
              </a:graphicData>
            </a:graphic>
          </wp:anchor>
        </w:drawing>
      </w:r>
    </w:p>
    <w:p w14:paraId="5D2743F1" w14:textId="77777777" w:rsidR="00247939" w:rsidRDefault="00247939">
      <w:pPr>
        <w:rPr>
          <w:sz w:val="21"/>
        </w:rPr>
        <w:sectPr w:rsidR="00247939">
          <w:pgSz w:w="11910" w:h="16840"/>
          <w:pgMar w:top="960" w:right="460" w:bottom="280" w:left="460" w:header="0" w:footer="0" w:gutter="0"/>
          <w:cols w:space="720"/>
        </w:sectPr>
      </w:pPr>
    </w:p>
    <w:p w14:paraId="466666F7" w14:textId="77777777" w:rsidR="00247939" w:rsidRDefault="00247939">
      <w:pPr>
        <w:pStyle w:val="Textkrper"/>
      </w:pPr>
    </w:p>
    <w:p w14:paraId="6188F994" w14:textId="77777777" w:rsidR="00247939" w:rsidRDefault="00247939">
      <w:pPr>
        <w:pStyle w:val="Textkrper"/>
      </w:pPr>
    </w:p>
    <w:p w14:paraId="5EDB9987" w14:textId="77777777" w:rsidR="00247939" w:rsidRDefault="00247939">
      <w:pPr>
        <w:pStyle w:val="Textkrper"/>
      </w:pPr>
    </w:p>
    <w:p w14:paraId="299DA610" w14:textId="77777777" w:rsidR="00247939" w:rsidRDefault="00247939">
      <w:pPr>
        <w:pStyle w:val="Textkrper"/>
      </w:pPr>
    </w:p>
    <w:p w14:paraId="1FF87B5F" w14:textId="77777777" w:rsidR="00247939" w:rsidRDefault="00247939">
      <w:pPr>
        <w:pStyle w:val="Textkrper"/>
      </w:pPr>
    </w:p>
    <w:p w14:paraId="1AA1B0E6" w14:textId="77777777" w:rsidR="00247939" w:rsidRDefault="00247939">
      <w:pPr>
        <w:pStyle w:val="Textkrper"/>
      </w:pPr>
    </w:p>
    <w:p w14:paraId="480C22AC" w14:textId="77777777" w:rsidR="00247939" w:rsidRDefault="00247939">
      <w:pPr>
        <w:pStyle w:val="Textkrper"/>
      </w:pPr>
    </w:p>
    <w:p w14:paraId="149B0664" w14:textId="77777777" w:rsidR="00247939" w:rsidRDefault="00247939">
      <w:pPr>
        <w:pStyle w:val="Textkrper"/>
        <w:spacing w:before="4"/>
        <w:rPr>
          <w:sz w:val="15"/>
        </w:rPr>
      </w:pPr>
    </w:p>
    <w:p w14:paraId="1A50DF01" w14:textId="77777777" w:rsidR="00247939" w:rsidRDefault="00000000">
      <w:pPr>
        <w:pStyle w:val="Textkrper"/>
        <w:spacing w:before="100" w:line="259" w:lineRule="auto"/>
        <w:ind w:left="2204" w:right="954"/>
        <w:jc w:val="both"/>
      </w:pPr>
      <w:r>
        <w:rPr>
          <w:color w:val="231F20"/>
        </w:rPr>
        <w:t xml:space="preserve">If we want to detect all tomatoes in the picture, we can use an algorithm to detect all blobs. However, there will still be the challenge of distinguishing tomatoes from other round objects, like olives or cucumbers. This challenge can be tackled if we use a </w:t>
      </w:r>
      <w:proofErr w:type="spellStart"/>
      <w:r>
        <w:rPr>
          <w:color w:val="231F20"/>
        </w:rPr>
        <w:t>fea</w:t>
      </w:r>
      <w:proofErr w:type="spellEnd"/>
      <w:r>
        <w:rPr>
          <w:color w:val="231F20"/>
        </w:rPr>
        <w:t xml:space="preserve">- </w:t>
      </w:r>
      <w:proofErr w:type="spellStart"/>
      <w:r>
        <w:rPr>
          <w:color w:val="231F20"/>
        </w:rPr>
        <w:t>ture</w:t>
      </w:r>
      <w:proofErr w:type="spellEnd"/>
      <w:r>
        <w:rPr>
          <w:color w:val="231F20"/>
        </w:rPr>
        <w:t xml:space="preserve"> description algorithm to extract the information that is characteristic of a tomato and construct a feature descriptor from this information. The feature descriptor could, for instance, include information about the surrounding n pixel values or the color of the pixels.</w:t>
      </w:r>
    </w:p>
    <w:p w14:paraId="2B87F771" w14:textId="77777777" w:rsidR="00247939" w:rsidRDefault="00247939">
      <w:pPr>
        <w:pStyle w:val="Textkrper"/>
        <w:spacing w:before="1"/>
        <w:rPr>
          <w:sz w:val="22"/>
        </w:rPr>
      </w:pPr>
    </w:p>
    <w:p w14:paraId="1A2C67DF" w14:textId="77777777" w:rsidR="00247939" w:rsidRDefault="00000000">
      <w:pPr>
        <w:pStyle w:val="Textkrper"/>
        <w:spacing w:before="1" w:line="259" w:lineRule="auto"/>
        <w:ind w:left="2204" w:right="954" w:hanging="1"/>
        <w:jc w:val="both"/>
      </w:pPr>
      <w:r>
        <w:rPr>
          <w:color w:val="231F20"/>
        </w:rPr>
        <w:t>Once</w:t>
      </w:r>
      <w:r>
        <w:rPr>
          <w:color w:val="231F20"/>
          <w:spacing w:val="-1"/>
        </w:rPr>
        <w:t xml:space="preserve"> </w:t>
      </w:r>
      <w:r>
        <w:rPr>
          <w:color w:val="231F20"/>
        </w:rPr>
        <w:t>we</w:t>
      </w:r>
      <w:r>
        <w:rPr>
          <w:color w:val="231F20"/>
          <w:spacing w:val="-1"/>
        </w:rPr>
        <w:t xml:space="preserve"> </w:t>
      </w:r>
      <w:r>
        <w:rPr>
          <w:color w:val="231F20"/>
        </w:rPr>
        <w:t>have</w:t>
      </w:r>
      <w:r>
        <w:rPr>
          <w:color w:val="231F20"/>
          <w:spacing w:val="-1"/>
        </w:rPr>
        <w:t xml:space="preserve"> </w:t>
      </w:r>
      <w:r>
        <w:rPr>
          <w:color w:val="231F20"/>
        </w:rPr>
        <w:t>the</w:t>
      </w:r>
      <w:r>
        <w:rPr>
          <w:color w:val="231F20"/>
          <w:spacing w:val="-1"/>
        </w:rPr>
        <w:t xml:space="preserve"> </w:t>
      </w:r>
      <w:r>
        <w:rPr>
          <w:color w:val="231F20"/>
        </w:rPr>
        <w:t>feature</w:t>
      </w:r>
      <w:r>
        <w:rPr>
          <w:color w:val="231F20"/>
          <w:spacing w:val="-1"/>
        </w:rPr>
        <w:t xml:space="preserve"> </w:t>
      </w:r>
      <w:r>
        <w:rPr>
          <w:color w:val="231F20"/>
        </w:rPr>
        <w:t>descriptor</w:t>
      </w:r>
      <w:r>
        <w:rPr>
          <w:color w:val="231F20"/>
          <w:spacing w:val="-1"/>
        </w:rPr>
        <w:t xml:space="preserve"> </w:t>
      </w:r>
      <w:r>
        <w:rPr>
          <w:color w:val="231F20"/>
        </w:rPr>
        <w:t>for</w:t>
      </w:r>
      <w:r>
        <w:rPr>
          <w:color w:val="231F20"/>
          <w:spacing w:val="-1"/>
        </w:rPr>
        <w:t xml:space="preserve"> </w:t>
      </w:r>
      <w:r>
        <w:rPr>
          <w:color w:val="231F20"/>
        </w:rPr>
        <w:t>our</w:t>
      </w:r>
      <w:r>
        <w:rPr>
          <w:color w:val="231F20"/>
          <w:spacing w:val="-1"/>
        </w:rPr>
        <w:t xml:space="preserve"> </w:t>
      </w:r>
      <w:r>
        <w:rPr>
          <w:color w:val="231F20"/>
        </w:rPr>
        <w:t>cucumber</w:t>
      </w:r>
      <w:r>
        <w:rPr>
          <w:color w:val="231F20"/>
          <w:spacing w:val="-1"/>
        </w:rPr>
        <w:t xml:space="preserve"> </w:t>
      </w:r>
      <w:r>
        <w:rPr>
          <w:color w:val="231F20"/>
        </w:rPr>
        <w:t>candidate,</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possible</w:t>
      </w:r>
      <w:r>
        <w:rPr>
          <w:color w:val="231F20"/>
          <w:spacing w:val="-1"/>
        </w:rPr>
        <w:t xml:space="preserve"> </w:t>
      </w:r>
      <w:r>
        <w:rPr>
          <w:color w:val="231F20"/>
        </w:rPr>
        <w:t>to</w:t>
      </w:r>
      <w:r>
        <w:rPr>
          <w:color w:val="231F20"/>
          <w:spacing w:val="-1"/>
        </w:rPr>
        <w:t xml:space="preserve"> </w:t>
      </w:r>
      <w:r>
        <w:rPr>
          <w:color w:val="231F20"/>
        </w:rPr>
        <w:t>com- pare it with other feature descriptors from cucumber images using a feature matching algorithm. This feature matching algorithm allows us to detect all the cucumber slices in</w:t>
      </w:r>
      <w:r>
        <w:rPr>
          <w:color w:val="231F20"/>
          <w:spacing w:val="-3"/>
        </w:rPr>
        <w:t xml:space="preserve"> </w:t>
      </w:r>
      <w:r>
        <w:rPr>
          <w:color w:val="231F20"/>
        </w:rPr>
        <w:t>the</w:t>
      </w:r>
      <w:r>
        <w:rPr>
          <w:color w:val="231F20"/>
          <w:spacing w:val="-3"/>
        </w:rPr>
        <w:t xml:space="preserve"> </w:t>
      </w:r>
      <w:r>
        <w:rPr>
          <w:color w:val="231F20"/>
        </w:rPr>
        <w:t>image.</w:t>
      </w:r>
      <w:r>
        <w:rPr>
          <w:color w:val="231F20"/>
          <w:spacing w:val="-3"/>
        </w:rPr>
        <w:t xml:space="preserve"> </w:t>
      </w:r>
      <w:r>
        <w:rPr>
          <w:color w:val="231F20"/>
        </w:rPr>
        <w:t>As</w:t>
      </w:r>
      <w:r>
        <w:rPr>
          <w:color w:val="231F20"/>
          <w:spacing w:val="-3"/>
        </w:rPr>
        <w:t xml:space="preserve"> </w:t>
      </w:r>
      <w:r>
        <w:rPr>
          <w:color w:val="231F20"/>
        </w:rPr>
        <w:t>we</w:t>
      </w:r>
      <w:r>
        <w:rPr>
          <w:color w:val="231F20"/>
          <w:spacing w:val="-3"/>
        </w:rPr>
        <w:t xml:space="preserve"> </w:t>
      </w:r>
      <w:r>
        <w:rPr>
          <w:color w:val="231F20"/>
        </w:rPr>
        <w:t>have</w:t>
      </w:r>
      <w:r>
        <w:rPr>
          <w:color w:val="231F20"/>
          <w:spacing w:val="-3"/>
        </w:rPr>
        <w:t xml:space="preserve"> </w:t>
      </w:r>
      <w:r>
        <w:rPr>
          <w:color w:val="231F20"/>
        </w:rPr>
        <w:t>seen</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example,</w:t>
      </w:r>
      <w:r>
        <w:rPr>
          <w:color w:val="231F20"/>
          <w:spacing w:val="-3"/>
        </w:rPr>
        <w:t xml:space="preserve"> </w:t>
      </w:r>
      <w:r>
        <w:rPr>
          <w:color w:val="231F20"/>
        </w:rPr>
        <w:t>feature</w:t>
      </w:r>
      <w:r>
        <w:rPr>
          <w:color w:val="231F20"/>
          <w:spacing w:val="-3"/>
        </w:rPr>
        <w:t xml:space="preserve"> </w:t>
      </w:r>
      <w:r>
        <w:rPr>
          <w:color w:val="231F20"/>
        </w:rPr>
        <w:t>engineering</w:t>
      </w:r>
      <w:r>
        <w:rPr>
          <w:color w:val="231F20"/>
          <w:spacing w:val="-3"/>
        </w:rPr>
        <w:t xml:space="preserve"> </w:t>
      </w:r>
      <w:r>
        <w:rPr>
          <w:color w:val="231F20"/>
        </w:rPr>
        <w:t>is</w:t>
      </w:r>
      <w:r>
        <w:rPr>
          <w:color w:val="231F20"/>
          <w:spacing w:val="-3"/>
        </w:rPr>
        <w:t xml:space="preserve"> </w:t>
      </w:r>
      <w:r>
        <w:rPr>
          <w:color w:val="231F20"/>
        </w:rPr>
        <w:t>usually</w:t>
      </w:r>
      <w:r>
        <w:rPr>
          <w:color w:val="231F20"/>
          <w:spacing w:val="-3"/>
        </w:rPr>
        <w:t xml:space="preserve"> </w:t>
      </w:r>
      <w:r>
        <w:rPr>
          <w:color w:val="231F20"/>
        </w:rPr>
        <w:t>performed in three steps:</w:t>
      </w:r>
    </w:p>
    <w:p w14:paraId="349983DE" w14:textId="77777777" w:rsidR="00247939" w:rsidRDefault="00247939">
      <w:pPr>
        <w:pStyle w:val="Textkrper"/>
        <w:spacing w:before="11"/>
        <w:rPr>
          <w:sz w:val="21"/>
        </w:rPr>
      </w:pPr>
    </w:p>
    <w:p w14:paraId="0064BBC9" w14:textId="77777777" w:rsidR="00247939" w:rsidRDefault="00000000">
      <w:pPr>
        <w:pStyle w:val="Listenabsatz"/>
        <w:numPr>
          <w:ilvl w:val="0"/>
          <w:numId w:val="2"/>
        </w:numPr>
        <w:tabs>
          <w:tab w:val="left" w:pos="2485"/>
        </w:tabs>
        <w:spacing w:before="1"/>
        <w:ind w:hanging="281"/>
        <w:rPr>
          <w:sz w:val="20"/>
        </w:rPr>
      </w:pPr>
      <w:r>
        <w:rPr>
          <w:color w:val="231F20"/>
          <w:spacing w:val="-2"/>
          <w:sz w:val="20"/>
        </w:rPr>
        <w:t>Feature</w:t>
      </w:r>
      <w:r>
        <w:rPr>
          <w:color w:val="231F20"/>
          <w:spacing w:val="-1"/>
          <w:sz w:val="20"/>
        </w:rPr>
        <w:t xml:space="preserve"> </w:t>
      </w:r>
      <w:r>
        <w:rPr>
          <w:color w:val="231F20"/>
          <w:spacing w:val="-2"/>
          <w:sz w:val="20"/>
        </w:rPr>
        <w:t>detection</w:t>
      </w:r>
    </w:p>
    <w:p w14:paraId="3384C338" w14:textId="77777777" w:rsidR="00247939" w:rsidRDefault="00000000">
      <w:pPr>
        <w:pStyle w:val="Listenabsatz"/>
        <w:numPr>
          <w:ilvl w:val="0"/>
          <w:numId w:val="2"/>
        </w:numPr>
        <w:tabs>
          <w:tab w:val="left" w:pos="2485"/>
        </w:tabs>
        <w:spacing w:before="20"/>
        <w:ind w:hanging="281"/>
        <w:rPr>
          <w:sz w:val="20"/>
        </w:rPr>
      </w:pPr>
      <w:r>
        <w:rPr>
          <w:color w:val="231F20"/>
          <w:spacing w:val="-2"/>
          <w:sz w:val="20"/>
        </w:rPr>
        <w:t>Feature</w:t>
      </w:r>
      <w:r>
        <w:rPr>
          <w:color w:val="231F20"/>
          <w:spacing w:val="-1"/>
          <w:sz w:val="20"/>
        </w:rPr>
        <w:t xml:space="preserve"> </w:t>
      </w:r>
      <w:r>
        <w:rPr>
          <w:color w:val="231F20"/>
          <w:spacing w:val="-2"/>
          <w:sz w:val="20"/>
        </w:rPr>
        <w:t>description/extraction</w:t>
      </w:r>
    </w:p>
    <w:p w14:paraId="074213D7" w14:textId="77777777" w:rsidR="00247939" w:rsidRDefault="00000000">
      <w:pPr>
        <w:pStyle w:val="Listenabsatz"/>
        <w:numPr>
          <w:ilvl w:val="0"/>
          <w:numId w:val="2"/>
        </w:numPr>
        <w:tabs>
          <w:tab w:val="left" w:pos="2485"/>
        </w:tabs>
        <w:spacing w:before="20"/>
        <w:ind w:hanging="281"/>
        <w:rPr>
          <w:sz w:val="20"/>
        </w:rPr>
      </w:pPr>
      <w:r>
        <w:rPr>
          <w:color w:val="231F20"/>
          <w:spacing w:val="-2"/>
          <w:sz w:val="20"/>
        </w:rPr>
        <w:t>Feature</w:t>
      </w:r>
      <w:r>
        <w:rPr>
          <w:color w:val="231F20"/>
          <w:spacing w:val="-3"/>
          <w:sz w:val="20"/>
        </w:rPr>
        <w:t xml:space="preserve"> </w:t>
      </w:r>
      <w:r>
        <w:rPr>
          <w:color w:val="231F20"/>
          <w:spacing w:val="-2"/>
          <w:sz w:val="20"/>
        </w:rPr>
        <w:t>matching</w:t>
      </w:r>
    </w:p>
    <w:p w14:paraId="0CFFCE77" w14:textId="77777777" w:rsidR="00247939" w:rsidRDefault="00247939">
      <w:pPr>
        <w:pStyle w:val="Textkrper"/>
        <w:spacing w:before="3"/>
        <w:rPr>
          <w:sz w:val="23"/>
        </w:rPr>
      </w:pPr>
    </w:p>
    <w:p w14:paraId="4CA056EA" w14:textId="77777777" w:rsidR="00247939" w:rsidRDefault="00000000">
      <w:pPr>
        <w:pStyle w:val="berschrift7"/>
        <w:spacing w:before="1"/>
      </w:pPr>
      <w:r>
        <w:rPr>
          <w:color w:val="231F20"/>
        </w:rPr>
        <w:t>Feature</w:t>
      </w:r>
      <w:r>
        <w:rPr>
          <w:color w:val="231F20"/>
          <w:spacing w:val="-5"/>
        </w:rPr>
        <w:t xml:space="preserve"> </w:t>
      </w:r>
      <w:r>
        <w:rPr>
          <w:color w:val="231F20"/>
          <w:spacing w:val="-2"/>
        </w:rPr>
        <w:t>detection</w:t>
      </w:r>
    </w:p>
    <w:p w14:paraId="3E3324E0" w14:textId="77777777" w:rsidR="00247939" w:rsidRDefault="00000000">
      <w:pPr>
        <w:pStyle w:val="Textkrper"/>
        <w:spacing w:before="20" w:line="259" w:lineRule="auto"/>
        <w:ind w:left="2204" w:right="954" w:hanging="1"/>
        <w:jc w:val="both"/>
      </w:pPr>
      <w:r>
        <w:rPr>
          <w:color w:val="231F20"/>
        </w:rPr>
        <w:t>To detect features such as edges or corners, there exist several methods. To detect edges in images, 2D convolution can be used. Edges are characterized by a significant difference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pixel</w:t>
      </w:r>
      <w:r>
        <w:rPr>
          <w:color w:val="231F20"/>
          <w:spacing w:val="-1"/>
        </w:rPr>
        <w:t xml:space="preserve"> </w:t>
      </w:r>
      <w:r>
        <w:rPr>
          <w:color w:val="231F20"/>
        </w:rPr>
        <w:t>values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surrounding</w:t>
      </w:r>
      <w:r>
        <w:rPr>
          <w:color w:val="231F20"/>
          <w:spacing w:val="-1"/>
        </w:rPr>
        <w:t xml:space="preserve"> </w:t>
      </w:r>
      <w:r>
        <w:rPr>
          <w:color w:val="231F20"/>
        </w:rPr>
        <w:t>pixels.</w:t>
      </w:r>
      <w:r>
        <w:rPr>
          <w:color w:val="231F20"/>
          <w:spacing w:val="-1"/>
        </w:rPr>
        <w:t xml:space="preserve"> </w:t>
      </w:r>
      <w:r>
        <w:rPr>
          <w:color w:val="231F20"/>
        </w:rPr>
        <w:t>If</w:t>
      </w:r>
      <w:r>
        <w:rPr>
          <w:color w:val="231F20"/>
          <w:spacing w:val="-1"/>
        </w:rPr>
        <w:t xml:space="preserve"> </w:t>
      </w:r>
      <w:r>
        <w:rPr>
          <w:color w:val="231F20"/>
        </w:rPr>
        <w:t>we</w:t>
      </w:r>
      <w:r>
        <w:rPr>
          <w:color w:val="231F20"/>
          <w:spacing w:val="-1"/>
        </w:rPr>
        <w:t xml:space="preserve"> </w:t>
      </w:r>
      <w:r>
        <w:rPr>
          <w:color w:val="231F20"/>
        </w:rPr>
        <w:t>look</w:t>
      </w:r>
      <w:r>
        <w:rPr>
          <w:color w:val="231F20"/>
          <w:spacing w:val="-1"/>
        </w:rPr>
        <w:t xml:space="preserve"> </w:t>
      </w:r>
      <w:r>
        <w:rPr>
          <w:color w:val="231F20"/>
        </w:rPr>
        <w:t>at</w:t>
      </w:r>
      <w:r>
        <w:rPr>
          <w:color w:val="231F20"/>
          <w:spacing w:val="-1"/>
        </w:rPr>
        <w:t xml:space="preserve"> </w:t>
      </w:r>
      <w:r>
        <w:rPr>
          <w:color w:val="231F20"/>
        </w:rPr>
        <w:t>an</w:t>
      </w:r>
      <w:r>
        <w:rPr>
          <w:color w:val="231F20"/>
          <w:spacing w:val="-1"/>
        </w:rPr>
        <w:t xml:space="preserve"> </w:t>
      </w:r>
      <w:r>
        <w:rPr>
          <w:color w:val="231F20"/>
        </w:rPr>
        <w:t>edge,</w:t>
      </w:r>
      <w:r>
        <w:rPr>
          <w:color w:val="231F20"/>
          <w:spacing w:val="-1"/>
        </w:rPr>
        <w:t xml:space="preserve"> </w:t>
      </w:r>
      <w:r>
        <w:rPr>
          <w:color w:val="231F20"/>
        </w:rPr>
        <w:t>there</w:t>
      </w:r>
      <w:r>
        <w:rPr>
          <w:color w:val="231F20"/>
          <w:spacing w:val="-1"/>
        </w:rPr>
        <w:t xml:space="preserve"> </w:t>
      </w:r>
      <w:r>
        <w:rPr>
          <w:color w:val="231F20"/>
        </w:rPr>
        <w:t>will be a clear difference in brightness and/or color compared to the surrounding pixels.</w:t>
      </w:r>
    </w:p>
    <w:p w14:paraId="4B1A855C" w14:textId="77777777" w:rsidR="00247939" w:rsidRDefault="00000000">
      <w:pPr>
        <w:pStyle w:val="Textkrper"/>
        <w:spacing w:before="7"/>
        <w:rPr>
          <w:sz w:val="21"/>
        </w:rPr>
      </w:pPr>
      <w:r>
        <w:rPr>
          <w:noProof/>
        </w:rPr>
        <w:drawing>
          <wp:anchor distT="0" distB="0" distL="0" distR="0" simplePos="0" relativeHeight="118" behindDoc="0" locked="0" layoutInCell="1" allowOverlap="1" wp14:anchorId="3F080799" wp14:editId="32183FD7">
            <wp:simplePos x="0" y="0"/>
            <wp:positionH relativeFrom="page">
              <wp:posOffset>1692000</wp:posOffset>
            </wp:positionH>
            <wp:positionV relativeFrom="paragraph">
              <wp:posOffset>179738</wp:posOffset>
            </wp:positionV>
            <wp:extent cx="4968239" cy="2279904"/>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1" cstate="print"/>
                    <a:stretch>
                      <a:fillRect/>
                    </a:stretch>
                  </pic:blipFill>
                  <pic:spPr>
                    <a:xfrm>
                      <a:off x="0" y="0"/>
                      <a:ext cx="4968239" cy="2279904"/>
                    </a:xfrm>
                    <a:prstGeom prst="rect">
                      <a:avLst/>
                    </a:prstGeom>
                  </pic:spPr>
                </pic:pic>
              </a:graphicData>
            </a:graphic>
          </wp:anchor>
        </w:drawing>
      </w:r>
    </w:p>
    <w:p w14:paraId="537AE80C" w14:textId="77777777" w:rsidR="00247939" w:rsidRDefault="00247939">
      <w:pPr>
        <w:pStyle w:val="Textkrper"/>
        <w:rPr>
          <w:sz w:val="24"/>
        </w:rPr>
      </w:pPr>
    </w:p>
    <w:p w14:paraId="2D24F518" w14:textId="77777777" w:rsidR="00247939" w:rsidRDefault="00247939">
      <w:pPr>
        <w:pStyle w:val="Textkrper"/>
        <w:spacing w:before="9"/>
        <w:rPr>
          <w:sz w:val="21"/>
        </w:rPr>
      </w:pPr>
    </w:p>
    <w:p w14:paraId="7DDB604C" w14:textId="77777777" w:rsidR="00247939" w:rsidRDefault="00000000">
      <w:pPr>
        <w:pStyle w:val="Textkrper"/>
        <w:spacing w:line="259" w:lineRule="auto"/>
        <w:ind w:left="2204" w:right="954"/>
        <w:jc w:val="both"/>
      </w:pPr>
      <w:r>
        <w:rPr>
          <w:color w:val="231F20"/>
        </w:rPr>
        <w:t>The figure above shows an example of edge detection. The edge between the road and the surrounding grass is clearly visibly in this example. On the upper left part of the zoomed in image we can see some variations of dark green colors, the lower right part is filled with variations of light grey. The edge separates both parts of the image.</w:t>
      </w:r>
    </w:p>
    <w:p w14:paraId="640A47DB" w14:textId="77777777" w:rsidR="00247939" w:rsidRDefault="00247939">
      <w:pPr>
        <w:pStyle w:val="Textkrper"/>
        <w:spacing w:before="11"/>
        <w:rPr>
          <w:sz w:val="21"/>
        </w:rPr>
      </w:pPr>
    </w:p>
    <w:p w14:paraId="79738D53" w14:textId="77777777" w:rsidR="00247939" w:rsidRDefault="00000000">
      <w:pPr>
        <w:pStyle w:val="Textkrper"/>
        <w:spacing w:line="259" w:lineRule="auto"/>
        <w:ind w:left="2204" w:right="955" w:hanging="1"/>
        <w:jc w:val="both"/>
      </w:pPr>
      <w:r>
        <w:rPr>
          <w:color w:val="231F20"/>
        </w:rPr>
        <w:t xml:space="preserve">Two techniques that are commonly used for edge detection are the Canny edge </w:t>
      </w:r>
      <w:proofErr w:type="spellStart"/>
      <w:r>
        <w:rPr>
          <w:color w:val="231F20"/>
        </w:rPr>
        <w:t>detec</w:t>
      </w:r>
      <w:proofErr w:type="spellEnd"/>
      <w:r>
        <w:rPr>
          <w:color w:val="231F20"/>
        </w:rPr>
        <w:t xml:space="preserve">- tor and the Sobel filter. The Canny edge detection (Canny, 1986) analyzes the change </w:t>
      </w:r>
      <w:r>
        <w:rPr>
          <w:color w:val="231F20"/>
          <w:position w:val="1"/>
        </w:rPr>
        <w:t>between</w:t>
      </w:r>
      <w:r>
        <w:rPr>
          <w:color w:val="231F20"/>
          <w:spacing w:val="22"/>
          <w:position w:val="1"/>
        </w:rPr>
        <w:t xml:space="preserve"> </w:t>
      </w:r>
      <w:r>
        <w:rPr>
          <w:color w:val="231F20"/>
          <w:position w:val="1"/>
        </w:rPr>
        <w:t>pixel</w:t>
      </w:r>
      <w:r>
        <w:rPr>
          <w:color w:val="231F20"/>
          <w:spacing w:val="23"/>
          <w:position w:val="1"/>
        </w:rPr>
        <w:t xml:space="preserve"> </w:t>
      </w:r>
      <w:r>
        <w:rPr>
          <w:color w:val="231F20"/>
          <w:position w:val="1"/>
        </w:rPr>
        <w:t>values.</w:t>
      </w:r>
      <w:r>
        <w:rPr>
          <w:color w:val="231F20"/>
          <w:spacing w:val="22"/>
          <w:position w:val="1"/>
        </w:rPr>
        <w:t xml:space="preserve"> </w:t>
      </w:r>
      <w:r>
        <w:rPr>
          <w:color w:val="231F20"/>
          <w:position w:val="1"/>
        </w:rPr>
        <w:t>For</w:t>
      </w:r>
      <w:r>
        <w:rPr>
          <w:color w:val="231F20"/>
          <w:spacing w:val="23"/>
          <w:position w:val="1"/>
        </w:rPr>
        <w:t xml:space="preserve"> </w:t>
      </w:r>
      <w:r>
        <w:rPr>
          <w:color w:val="231F20"/>
          <w:position w:val="1"/>
        </w:rPr>
        <w:t>this</w:t>
      </w:r>
      <w:r>
        <w:rPr>
          <w:color w:val="231F20"/>
          <w:spacing w:val="23"/>
          <w:position w:val="1"/>
        </w:rPr>
        <w:t xml:space="preserve"> </w:t>
      </w:r>
      <w:r>
        <w:rPr>
          <w:color w:val="231F20"/>
          <w:position w:val="1"/>
        </w:rPr>
        <w:t>purpose,</w:t>
      </w:r>
      <w:r>
        <w:rPr>
          <w:color w:val="231F20"/>
          <w:spacing w:val="22"/>
          <w:position w:val="1"/>
        </w:rPr>
        <w:t xml:space="preserve"> </w:t>
      </w:r>
      <w:r>
        <w:rPr>
          <w:color w:val="231F20"/>
          <w:position w:val="1"/>
        </w:rPr>
        <w:t>it</w:t>
      </w:r>
      <w:r>
        <w:rPr>
          <w:color w:val="231F20"/>
          <w:spacing w:val="23"/>
          <w:position w:val="1"/>
        </w:rPr>
        <w:t xml:space="preserve"> </w:t>
      </w:r>
      <w:r>
        <w:rPr>
          <w:color w:val="231F20"/>
          <w:position w:val="1"/>
        </w:rPr>
        <w:t>uses</w:t>
      </w:r>
      <w:r>
        <w:rPr>
          <w:color w:val="231F20"/>
          <w:spacing w:val="23"/>
          <w:position w:val="1"/>
        </w:rPr>
        <w:t xml:space="preserve"> </w:t>
      </w:r>
      <w:r>
        <w:rPr>
          <w:color w:val="231F20"/>
          <w:position w:val="1"/>
        </w:rPr>
        <w:t>the</w:t>
      </w:r>
      <w:r>
        <w:rPr>
          <w:color w:val="231F20"/>
          <w:spacing w:val="22"/>
          <w:position w:val="1"/>
        </w:rPr>
        <w:t xml:space="preserve"> </w:t>
      </w:r>
      <w:r>
        <w:rPr>
          <w:color w:val="231F20"/>
          <w:position w:val="1"/>
        </w:rPr>
        <w:t>derivatives</w:t>
      </w:r>
      <w:r>
        <w:rPr>
          <w:color w:val="231F20"/>
          <w:spacing w:val="23"/>
          <w:position w:val="1"/>
        </w:rPr>
        <w:t xml:space="preserve"> </w:t>
      </w:r>
      <w:r>
        <w:rPr>
          <w:color w:val="231F20"/>
          <w:position w:val="1"/>
        </w:rPr>
        <w:t>of</w:t>
      </w:r>
      <w:r>
        <w:rPr>
          <w:color w:val="231F20"/>
          <w:spacing w:val="22"/>
          <w:position w:val="1"/>
        </w:rPr>
        <w:t xml:space="preserve"> </w:t>
      </w:r>
      <w:r>
        <w:rPr>
          <w:color w:val="231F20"/>
          <w:position w:val="1"/>
        </w:rPr>
        <w:t>the</w:t>
      </w:r>
      <w:r>
        <w:rPr>
          <w:color w:val="231F20"/>
          <w:spacing w:val="22"/>
          <w:position w:val="1"/>
        </w:rPr>
        <w:t xml:space="preserve"> </w:t>
      </w:r>
      <w:r>
        <w:rPr>
          <w:rFonts w:ascii="Cambria"/>
          <w:color w:val="231F20"/>
        </w:rPr>
        <w:t>x</w:t>
      </w:r>
      <w:r>
        <w:rPr>
          <w:rFonts w:ascii="Cambria"/>
          <w:color w:val="231F20"/>
          <w:spacing w:val="34"/>
        </w:rPr>
        <w:t xml:space="preserve"> </w:t>
      </w:r>
      <w:r>
        <w:rPr>
          <w:color w:val="231F20"/>
          <w:position w:val="1"/>
        </w:rPr>
        <w:t>and</w:t>
      </w:r>
      <w:r>
        <w:rPr>
          <w:color w:val="231F20"/>
          <w:spacing w:val="22"/>
          <w:position w:val="1"/>
        </w:rPr>
        <w:t xml:space="preserve"> </w:t>
      </w:r>
      <w:r>
        <w:rPr>
          <w:rFonts w:ascii="Cambria"/>
          <w:color w:val="231F20"/>
        </w:rPr>
        <w:t>y</w:t>
      </w:r>
      <w:r>
        <w:rPr>
          <w:rFonts w:ascii="Cambria"/>
          <w:color w:val="231F20"/>
          <w:spacing w:val="35"/>
        </w:rPr>
        <w:t xml:space="preserve"> </w:t>
      </w:r>
      <w:proofErr w:type="spellStart"/>
      <w:r>
        <w:rPr>
          <w:color w:val="231F20"/>
          <w:spacing w:val="-2"/>
          <w:position w:val="1"/>
        </w:rPr>
        <w:t>coordi</w:t>
      </w:r>
      <w:proofErr w:type="spellEnd"/>
      <w:r>
        <w:rPr>
          <w:color w:val="231F20"/>
          <w:spacing w:val="-2"/>
          <w:position w:val="1"/>
        </w:rPr>
        <w:t>-</w:t>
      </w:r>
    </w:p>
    <w:p w14:paraId="61019127" w14:textId="77777777" w:rsidR="00247939" w:rsidRDefault="00247939">
      <w:pPr>
        <w:spacing w:line="259" w:lineRule="auto"/>
        <w:jc w:val="both"/>
        <w:sectPr w:rsidR="00247939">
          <w:pgSz w:w="11910" w:h="16840"/>
          <w:pgMar w:top="960" w:right="460" w:bottom="280" w:left="460" w:header="0" w:footer="0" w:gutter="0"/>
          <w:cols w:space="720"/>
        </w:sectPr>
      </w:pPr>
    </w:p>
    <w:p w14:paraId="142A6381" w14:textId="77777777" w:rsidR="00247939" w:rsidRDefault="00247939">
      <w:pPr>
        <w:pStyle w:val="Textkrper"/>
      </w:pPr>
    </w:p>
    <w:p w14:paraId="393819A4" w14:textId="77777777" w:rsidR="00247939" w:rsidRDefault="00247939">
      <w:pPr>
        <w:pStyle w:val="Textkrper"/>
        <w:spacing w:before="9"/>
        <w:rPr>
          <w:sz w:val="18"/>
        </w:rPr>
      </w:pPr>
    </w:p>
    <w:p w14:paraId="383C70E2"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01C372CF" w14:textId="77777777" w:rsidR="00247939" w:rsidRDefault="00247939">
      <w:pPr>
        <w:pStyle w:val="Textkrper"/>
      </w:pPr>
    </w:p>
    <w:p w14:paraId="42182778" w14:textId="77777777" w:rsidR="00247939" w:rsidRDefault="00247939">
      <w:pPr>
        <w:pStyle w:val="Textkrper"/>
      </w:pPr>
    </w:p>
    <w:p w14:paraId="33AF103F" w14:textId="77777777" w:rsidR="00247939" w:rsidRDefault="00247939">
      <w:pPr>
        <w:pStyle w:val="Textkrper"/>
      </w:pPr>
    </w:p>
    <w:p w14:paraId="5E0F0FB6" w14:textId="77777777" w:rsidR="00247939" w:rsidRDefault="00247939">
      <w:pPr>
        <w:pStyle w:val="Textkrper"/>
      </w:pPr>
    </w:p>
    <w:p w14:paraId="02DA9642" w14:textId="77777777" w:rsidR="00247939" w:rsidRDefault="00247939">
      <w:pPr>
        <w:pStyle w:val="Textkrper"/>
        <w:spacing w:before="7"/>
        <w:rPr>
          <w:sz w:val="18"/>
        </w:rPr>
      </w:pPr>
    </w:p>
    <w:p w14:paraId="16C30CFD" w14:textId="77777777" w:rsidR="00247939" w:rsidRDefault="00000000">
      <w:pPr>
        <w:pStyle w:val="Textkrper"/>
        <w:spacing w:before="100" w:line="259" w:lineRule="auto"/>
        <w:ind w:left="957" w:right="2202" w:hanging="1"/>
        <w:jc w:val="both"/>
      </w:pPr>
      <w:r>
        <w:rPr>
          <w:color w:val="231F20"/>
        </w:rPr>
        <w:t>nates. The algorithm works with two–dimensional values, i.e., it works only on single color images such as grey scaled images. The figure below shows the result of the Canny edge detection in our example picture.</w:t>
      </w:r>
    </w:p>
    <w:p w14:paraId="53D6036E" w14:textId="77777777" w:rsidR="00247939" w:rsidRDefault="00000000">
      <w:pPr>
        <w:pStyle w:val="Textkrper"/>
        <w:spacing w:before="6"/>
        <w:rPr>
          <w:sz w:val="21"/>
        </w:rPr>
      </w:pPr>
      <w:r>
        <w:rPr>
          <w:noProof/>
        </w:rPr>
        <w:drawing>
          <wp:anchor distT="0" distB="0" distL="0" distR="0" simplePos="0" relativeHeight="119" behindDoc="0" locked="0" layoutInCell="1" allowOverlap="1" wp14:anchorId="6755EAFA" wp14:editId="66246AC9">
            <wp:simplePos x="0" y="0"/>
            <wp:positionH relativeFrom="page">
              <wp:posOffset>900000</wp:posOffset>
            </wp:positionH>
            <wp:positionV relativeFrom="paragraph">
              <wp:posOffset>179486</wp:posOffset>
            </wp:positionV>
            <wp:extent cx="4968239" cy="2359152"/>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62" cstate="print"/>
                    <a:stretch>
                      <a:fillRect/>
                    </a:stretch>
                  </pic:blipFill>
                  <pic:spPr>
                    <a:xfrm>
                      <a:off x="0" y="0"/>
                      <a:ext cx="4968239" cy="2359152"/>
                    </a:xfrm>
                    <a:prstGeom prst="rect">
                      <a:avLst/>
                    </a:prstGeom>
                  </pic:spPr>
                </pic:pic>
              </a:graphicData>
            </a:graphic>
          </wp:anchor>
        </w:drawing>
      </w:r>
    </w:p>
    <w:p w14:paraId="544E624F" w14:textId="77777777" w:rsidR="00247939" w:rsidRDefault="00247939">
      <w:pPr>
        <w:pStyle w:val="Textkrper"/>
        <w:spacing w:before="4"/>
        <w:rPr>
          <w:sz w:val="35"/>
        </w:rPr>
      </w:pPr>
    </w:p>
    <w:p w14:paraId="5E1E5840" w14:textId="77777777" w:rsidR="00247939" w:rsidRDefault="00000000">
      <w:pPr>
        <w:pStyle w:val="Textkrper"/>
        <w:spacing w:before="1" w:line="259" w:lineRule="auto"/>
        <w:ind w:left="957" w:right="2202"/>
        <w:jc w:val="both"/>
      </w:pPr>
      <w:r>
        <w:rPr>
          <w:color w:val="231F20"/>
        </w:rPr>
        <w:t>When using Sobel filters for edge detection, two special kernel matrices are used, one for each of the axes. These Sobel operators use convolution to transfer the original image</w:t>
      </w:r>
      <w:r>
        <w:rPr>
          <w:color w:val="231F20"/>
          <w:spacing w:val="-4"/>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rPr>
        <w:t>gradient</w:t>
      </w:r>
      <w:r>
        <w:rPr>
          <w:color w:val="231F20"/>
          <w:spacing w:val="-4"/>
        </w:rPr>
        <w:t xml:space="preserve"> </w:t>
      </w:r>
      <w:r>
        <w:rPr>
          <w:color w:val="231F20"/>
        </w:rPr>
        <w:t>image.</w:t>
      </w:r>
      <w:r>
        <w:rPr>
          <w:color w:val="231F20"/>
          <w:spacing w:val="-4"/>
        </w:rPr>
        <w:t xml:space="preserve"> </w:t>
      </w:r>
      <w:r>
        <w:rPr>
          <w:color w:val="231F20"/>
        </w:rPr>
        <w:t>High</w:t>
      </w:r>
      <w:r>
        <w:rPr>
          <w:color w:val="231F20"/>
          <w:spacing w:val="-4"/>
        </w:rPr>
        <w:t xml:space="preserve"> </w:t>
      </w:r>
      <w:r>
        <w:rPr>
          <w:color w:val="231F20"/>
        </w:rPr>
        <w:t>frequencies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gradient</w:t>
      </w:r>
      <w:r>
        <w:rPr>
          <w:color w:val="231F20"/>
          <w:spacing w:val="-4"/>
        </w:rPr>
        <w:t xml:space="preserve"> </w:t>
      </w:r>
      <w:r>
        <w:rPr>
          <w:color w:val="231F20"/>
        </w:rPr>
        <w:t>image</w:t>
      </w:r>
      <w:r>
        <w:rPr>
          <w:color w:val="231F20"/>
          <w:spacing w:val="-4"/>
        </w:rPr>
        <w:t xml:space="preserve"> </w:t>
      </w:r>
      <w:r>
        <w:rPr>
          <w:color w:val="231F20"/>
        </w:rPr>
        <w:t>indicate</w:t>
      </w:r>
      <w:r>
        <w:rPr>
          <w:color w:val="231F20"/>
          <w:spacing w:val="-4"/>
        </w:rPr>
        <w:t xml:space="preserve"> </w:t>
      </w:r>
      <w:r>
        <w:rPr>
          <w:color w:val="231F20"/>
        </w:rPr>
        <w:t>areas</w:t>
      </w:r>
      <w:r>
        <w:rPr>
          <w:color w:val="231F20"/>
          <w:spacing w:val="-4"/>
        </w:rPr>
        <w:t xml:space="preserve"> </w:t>
      </w:r>
      <w:r>
        <w:rPr>
          <w:color w:val="231F20"/>
        </w:rPr>
        <w:t xml:space="preserve">with the highest changes in pixel intensity which are likely to be edges. Therefore, in a sec- </w:t>
      </w:r>
      <w:proofErr w:type="spellStart"/>
      <w:r>
        <w:rPr>
          <w:color w:val="231F20"/>
        </w:rPr>
        <w:t>ond</w:t>
      </w:r>
      <w:proofErr w:type="spellEnd"/>
      <w:r>
        <w:rPr>
          <w:color w:val="231F20"/>
        </w:rPr>
        <w:t xml:space="preserve"> step, the algorithm is often combined with a threshold function to detect the images. The figure below shows the Sobel edge detection for the x and y direction.</w:t>
      </w:r>
    </w:p>
    <w:p w14:paraId="4D2C6A23" w14:textId="77777777" w:rsidR="00247939" w:rsidRDefault="00000000">
      <w:pPr>
        <w:pStyle w:val="Textkrper"/>
        <w:spacing w:before="8"/>
        <w:rPr>
          <w:sz w:val="21"/>
        </w:rPr>
      </w:pPr>
      <w:r>
        <w:rPr>
          <w:noProof/>
        </w:rPr>
        <w:drawing>
          <wp:anchor distT="0" distB="0" distL="0" distR="0" simplePos="0" relativeHeight="120" behindDoc="0" locked="0" layoutInCell="1" allowOverlap="1" wp14:anchorId="1E21856D" wp14:editId="0708695D">
            <wp:simplePos x="0" y="0"/>
            <wp:positionH relativeFrom="page">
              <wp:posOffset>900000</wp:posOffset>
            </wp:positionH>
            <wp:positionV relativeFrom="paragraph">
              <wp:posOffset>180721</wp:posOffset>
            </wp:positionV>
            <wp:extent cx="4968239" cy="2359152"/>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63" cstate="print"/>
                    <a:stretch>
                      <a:fillRect/>
                    </a:stretch>
                  </pic:blipFill>
                  <pic:spPr>
                    <a:xfrm>
                      <a:off x="0" y="0"/>
                      <a:ext cx="4968239" cy="2359152"/>
                    </a:xfrm>
                    <a:prstGeom prst="rect">
                      <a:avLst/>
                    </a:prstGeom>
                  </pic:spPr>
                </pic:pic>
              </a:graphicData>
            </a:graphic>
          </wp:anchor>
        </w:drawing>
      </w:r>
    </w:p>
    <w:p w14:paraId="3BF0A738" w14:textId="77777777" w:rsidR="00247939" w:rsidRDefault="00247939">
      <w:pPr>
        <w:pStyle w:val="Textkrper"/>
        <w:spacing w:before="4"/>
        <w:rPr>
          <w:sz w:val="35"/>
        </w:rPr>
      </w:pPr>
    </w:p>
    <w:p w14:paraId="1A4BD568" w14:textId="77777777" w:rsidR="00247939" w:rsidRDefault="00000000">
      <w:pPr>
        <w:pStyle w:val="Textkrper"/>
        <w:spacing w:before="1" w:line="259" w:lineRule="auto"/>
        <w:ind w:left="957" w:right="2202" w:hanging="1"/>
        <w:jc w:val="both"/>
      </w:pPr>
      <w:r>
        <w:rPr>
          <w:color w:val="231F20"/>
        </w:rPr>
        <w:t>For</w:t>
      </w:r>
      <w:r>
        <w:rPr>
          <w:color w:val="231F20"/>
          <w:spacing w:val="-3"/>
        </w:rPr>
        <w:t xml:space="preserve"> </w:t>
      </w:r>
      <w:r>
        <w:rPr>
          <w:color w:val="231F20"/>
        </w:rPr>
        <w:t>corner</w:t>
      </w:r>
      <w:r>
        <w:rPr>
          <w:color w:val="231F20"/>
          <w:spacing w:val="-3"/>
        </w:rPr>
        <w:t xml:space="preserve"> </w:t>
      </w:r>
      <w:r>
        <w:rPr>
          <w:color w:val="231F20"/>
        </w:rPr>
        <w:t>detection</w:t>
      </w:r>
      <w:r>
        <w:rPr>
          <w:color w:val="231F20"/>
          <w:spacing w:val="-3"/>
        </w:rPr>
        <w:t xml:space="preserve"> </w:t>
      </w:r>
      <w:r>
        <w:rPr>
          <w:color w:val="231F20"/>
        </w:rPr>
        <w:t>in</w:t>
      </w:r>
      <w:r>
        <w:rPr>
          <w:color w:val="231F20"/>
          <w:spacing w:val="-3"/>
        </w:rPr>
        <w:t xml:space="preserve"> </w:t>
      </w:r>
      <w:r>
        <w:rPr>
          <w:color w:val="231F20"/>
        </w:rPr>
        <w:t>images,</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prominent</w:t>
      </w:r>
      <w:r>
        <w:rPr>
          <w:color w:val="231F20"/>
          <w:spacing w:val="-3"/>
        </w:rPr>
        <w:t xml:space="preserve"> </w:t>
      </w:r>
      <w:r>
        <w:rPr>
          <w:color w:val="231F20"/>
        </w:rPr>
        <w:t>algorithms</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Harris</w:t>
      </w:r>
      <w:r>
        <w:rPr>
          <w:color w:val="231F20"/>
          <w:spacing w:val="-3"/>
        </w:rPr>
        <w:t xml:space="preserve"> </w:t>
      </w:r>
      <w:proofErr w:type="spellStart"/>
      <w:r>
        <w:rPr>
          <w:color w:val="231F20"/>
        </w:rPr>
        <w:t>cor</w:t>
      </w:r>
      <w:proofErr w:type="spellEnd"/>
      <w:r>
        <w:rPr>
          <w:color w:val="231F20"/>
        </w:rPr>
        <w:t xml:space="preserve">- </w:t>
      </w:r>
      <w:proofErr w:type="spellStart"/>
      <w:r>
        <w:rPr>
          <w:color w:val="231F20"/>
        </w:rPr>
        <w:t>ner</w:t>
      </w:r>
      <w:proofErr w:type="spellEnd"/>
      <w:r>
        <w:rPr>
          <w:color w:val="231F20"/>
          <w:spacing w:val="-3"/>
        </w:rPr>
        <w:t xml:space="preserve"> </w:t>
      </w:r>
      <w:r>
        <w:rPr>
          <w:color w:val="231F20"/>
        </w:rPr>
        <w:t>detection</w:t>
      </w:r>
      <w:r>
        <w:rPr>
          <w:color w:val="231F20"/>
          <w:spacing w:val="-3"/>
        </w:rPr>
        <w:t xml:space="preserve"> </w:t>
      </w:r>
      <w:r>
        <w:rPr>
          <w:color w:val="231F20"/>
        </w:rPr>
        <w:t>(Harris</w:t>
      </w:r>
      <w:r>
        <w:rPr>
          <w:color w:val="231F20"/>
          <w:spacing w:val="-3"/>
        </w:rPr>
        <w:t xml:space="preserve"> </w:t>
      </w:r>
      <w:r>
        <w:rPr>
          <w:color w:val="231F20"/>
        </w:rPr>
        <w:t>&amp;</w:t>
      </w:r>
      <w:r>
        <w:rPr>
          <w:color w:val="231F20"/>
          <w:spacing w:val="-3"/>
        </w:rPr>
        <w:t xml:space="preserve"> </w:t>
      </w:r>
      <w:r>
        <w:rPr>
          <w:color w:val="231F20"/>
        </w:rPr>
        <w:t>Stephens,</w:t>
      </w:r>
      <w:r>
        <w:rPr>
          <w:color w:val="231F20"/>
          <w:spacing w:val="-3"/>
        </w:rPr>
        <w:t xml:space="preserve"> </w:t>
      </w:r>
      <w:r>
        <w:rPr>
          <w:color w:val="231F20"/>
        </w:rPr>
        <w:t>1988).</w:t>
      </w:r>
      <w:r>
        <w:rPr>
          <w:color w:val="231F20"/>
          <w:spacing w:val="-3"/>
        </w:rPr>
        <w:t xml:space="preserve"> </w:t>
      </w:r>
      <w:r>
        <w:rPr>
          <w:color w:val="231F20"/>
        </w:rPr>
        <w:t>This</w:t>
      </w:r>
      <w:r>
        <w:rPr>
          <w:color w:val="231F20"/>
          <w:spacing w:val="-3"/>
        </w:rPr>
        <w:t xml:space="preserve"> </w:t>
      </w:r>
      <w:r>
        <w:rPr>
          <w:color w:val="231F20"/>
        </w:rPr>
        <w:t>algorithm</w:t>
      </w:r>
      <w:r>
        <w:rPr>
          <w:color w:val="231F20"/>
          <w:spacing w:val="-3"/>
        </w:rPr>
        <w:t xml:space="preserve"> </w:t>
      </w:r>
      <w:r>
        <w:rPr>
          <w:color w:val="231F20"/>
        </w:rPr>
        <w:t>analyzes</w:t>
      </w:r>
      <w:r>
        <w:rPr>
          <w:color w:val="231F20"/>
          <w:spacing w:val="-3"/>
        </w:rPr>
        <w:t xml:space="preserve"> </w:t>
      </w:r>
      <w:r>
        <w:rPr>
          <w:color w:val="231F20"/>
        </w:rPr>
        <w:t>the</w:t>
      </w:r>
      <w:r>
        <w:rPr>
          <w:color w:val="231F20"/>
          <w:spacing w:val="-3"/>
        </w:rPr>
        <w:t xml:space="preserve"> </w:t>
      </w:r>
      <w:r>
        <w:rPr>
          <w:color w:val="231F20"/>
        </w:rPr>
        <w:t>change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pixel values</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sliding</w:t>
      </w:r>
      <w:r>
        <w:rPr>
          <w:color w:val="231F20"/>
          <w:spacing w:val="-2"/>
        </w:rPr>
        <w:t xml:space="preserve"> </w:t>
      </w:r>
      <w:r>
        <w:rPr>
          <w:color w:val="231F20"/>
        </w:rPr>
        <w:t>window</w:t>
      </w:r>
      <w:r>
        <w:rPr>
          <w:color w:val="231F20"/>
          <w:spacing w:val="-2"/>
        </w:rPr>
        <w:t xml:space="preserve"> </w:t>
      </w:r>
      <w:r>
        <w:rPr>
          <w:color w:val="231F20"/>
        </w:rPr>
        <w:t>that</w:t>
      </w:r>
      <w:r>
        <w:rPr>
          <w:color w:val="231F20"/>
          <w:spacing w:val="-2"/>
        </w:rPr>
        <w:t xml:space="preserve"> </w:t>
      </w:r>
      <w:r>
        <w:rPr>
          <w:color w:val="231F20"/>
        </w:rPr>
        <w:t>is</w:t>
      </w:r>
      <w:r>
        <w:rPr>
          <w:color w:val="231F20"/>
          <w:spacing w:val="-2"/>
        </w:rPr>
        <w:t xml:space="preserve"> </w:t>
      </w:r>
      <w:r>
        <w:rPr>
          <w:color w:val="231F20"/>
        </w:rPr>
        <w:t>moved</w:t>
      </w:r>
      <w:r>
        <w:rPr>
          <w:color w:val="231F20"/>
          <w:spacing w:val="-2"/>
        </w:rPr>
        <w:t xml:space="preserve"> </w:t>
      </w:r>
      <w:r>
        <w:rPr>
          <w:color w:val="231F20"/>
        </w:rPr>
        <w:t>in</w:t>
      </w:r>
      <w:r>
        <w:rPr>
          <w:color w:val="231F20"/>
          <w:spacing w:val="-2"/>
        </w:rPr>
        <w:t xml:space="preserve"> </w:t>
      </w:r>
      <w:r>
        <w:rPr>
          <w:color w:val="231F20"/>
        </w:rPr>
        <w:t>different</w:t>
      </w:r>
      <w:r>
        <w:rPr>
          <w:color w:val="231F20"/>
          <w:spacing w:val="-2"/>
        </w:rPr>
        <w:t xml:space="preserve"> </w:t>
      </w:r>
      <w:r>
        <w:rPr>
          <w:color w:val="231F20"/>
        </w:rPr>
        <w:t>directions.</w:t>
      </w:r>
      <w:r>
        <w:rPr>
          <w:color w:val="231F20"/>
          <w:spacing w:val="-2"/>
        </w:rPr>
        <w:t xml:space="preserve"> </w:t>
      </w:r>
      <w:r>
        <w:rPr>
          <w:color w:val="231F20"/>
        </w:rPr>
        <w:t>The</w:t>
      </w:r>
      <w:r>
        <w:rPr>
          <w:color w:val="231F20"/>
          <w:spacing w:val="-2"/>
        </w:rPr>
        <w:t xml:space="preserve"> </w:t>
      </w:r>
      <w:r>
        <w:rPr>
          <w:color w:val="231F20"/>
        </w:rPr>
        <w:t>sliding</w:t>
      </w:r>
      <w:r>
        <w:rPr>
          <w:color w:val="231F20"/>
          <w:spacing w:val="-2"/>
        </w:rPr>
        <w:t xml:space="preserve"> </w:t>
      </w:r>
      <w:r>
        <w:rPr>
          <w:color w:val="231F20"/>
        </w:rPr>
        <w:t>window</w:t>
      </w:r>
      <w:r>
        <w:rPr>
          <w:color w:val="231F20"/>
          <w:spacing w:val="-2"/>
        </w:rPr>
        <w:t xml:space="preserve"> </w:t>
      </w:r>
      <w:r>
        <w:rPr>
          <w:color w:val="231F20"/>
        </w:rPr>
        <w:t>can be as small as, for instance, 7x7 pixels. The figure illustrates how flat areas, edges, and corners can be detected using the sliding window technique.</w:t>
      </w:r>
    </w:p>
    <w:p w14:paraId="6A46A3E3" w14:textId="77777777" w:rsidR="00247939" w:rsidRDefault="00247939">
      <w:pPr>
        <w:spacing w:line="259" w:lineRule="auto"/>
        <w:jc w:val="both"/>
        <w:sectPr w:rsidR="00247939">
          <w:pgSz w:w="11910" w:h="16840"/>
          <w:pgMar w:top="960" w:right="460" w:bottom="280" w:left="460" w:header="0" w:footer="0" w:gutter="0"/>
          <w:cols w:space="720"/>
        </w:sectPr>
      </w:pPr>
    </w:p>
    <w:p w14:paraId="330A22A4" w14:textId="77777777" w:rsidR="00247939" w:rsidRDefault="00247939">
      <w:pPr>
        <w:pStyle w:val="Textkrper"/>
      </w:pPr>
    </w:p>
    <w:p w14:paraId="26DFCBFD" w14:textId="77777777" w:rsidR="00247939" w:rsidRDefault="00247939">
      <w:pPr>
        <w:pStyle w:val="Textkrper"/>
      </w:pPr>
    </w:p>
    <w:p w14:paraId="72A17DA7" w14:textId="77777777" w:rsidR="00247939" w:rsidRDefault="00247939">
      <w:pPr>
        <w:pStyle w:val="Textkrper"/>
      </w:pPr>
    </w:p>
    <w:p w14:paraId="385E5A38" w14:textId="77777777" w:rsidR="00247939" w:rsidRDefault="00247939">
      <w:pPr>
        <w:pStyle w:val="Textkrper"/>
      </w:pPr>
    </w:p>
    <w:p w14:paraId="16B7D536" w14:textId="77777777" w:rsidR="00247939" w:rsidRDefault="00247939">
      <w:pPr>
        <w:pStyle w:val="Textkrper"/>
      </w:pPr>
    </w:p>
    <w:p w14:paraId="257B3B4E" w14:textId="77777777" w:rsidR="00247939" w:rsidRDefault="00247939">
      <w:pPr>
        <w:pStyle w:val="Textkrper"/>
      </w:pPr>
    </w:p>
    <w:p w14:paraId="039EEC24" w14:textId="77777777" w:rsidR="00247939" w:rsidRDefault="00247939">
      <w:pPr>
        <w:pStyle w:val="Textkrper"/>
      </w:pPr>
    </w:p>
    <w:p w14:paraId="02D5DB87" w14:textId="77777777" w:rsidR="00247939" w:rsidRDefault="00247939">
      <w:pPr>
        <w:pStyle w:val="Textkrper"/>
        <w:spacing w:before="4"/>
        <w:rPr>
          <w:sz w:val="25"/>
        </w:rPr>
      </w:pPr>
    </w:p>
    <w:p w14:paraId="6153713B" w14:textId="77777777" w:rsidR="00247939" w:rsidRDefault="00000000">
      <w:pPr>
        <w:pStyle w:val="Textkrper"/>
        <w:ind w:left="2204"/>
      </w:pPr>
      <w:r>
        <w:rPr>
          <w:noProof/>
        </w:rPr>
        <w:drawing>
          <wp:inline distT="0" distB="0" distL="0" distR="0" wp14:anchorId="68BEC231" wp14:editId="792CAE7C">
            <wp:extent cx="4968240" cy="2115312"/>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64" cstate="print"/>
                    <a:stretch>
                      <a:fillRect/>
                    </a:stretch>
                  </pic:blipFill>
                  <pic:spPr>
                    <a:xfrm>
                      <a:off x="0" y="0"/>
                      <a:ext cx="4968240" cy="2115312"/>
                    </a:xfrm>
                    <a:prstGeom prst="rect">
                      <a:avLst/>
                    </a:prstGeom>
                  </pic:spPr>
                </pic:pic>
              </a:graphicData>
            </a:graphic>
          </wp:inline>
        </w:drawing>
      </w:r>
    </w:p>
    <w:p w14:paraId="592BBE33" w14:textId="77777777" w:rsidR="00247939" w:rsidRDefault="00247939">
      <w:pPr>
        <w:pStyle w:val="Textkrper"/>
        <w:spacing w:before="8"/>
        <w:rPr>
          <w:sz w:val="15"/>
        </w:rPr>
      </w:pPr>
    </w:p>
    <w:p w14:paraId="7E2C8C3B" w14:textId="77777777" w:rsidR="00247939" w:rsidRDefault="00000000">
      <w:pPr>
        <w:pStyle w:val="Textkrper"/>
        <w:spacing w:before="100" w:line="259" w:lineRule="auto"/>
        <w:ind w:left="2204" w:right="954"/>
        <w:jc w:val="both"/>
      </w:pPr>
      <w:r>
        <w:rPr>
          <w:color w:val="231F20"/>
        </w:rPr>
        <w:t>The left image shows the window in a flat area with no edges or corners. In the under- lying window, there is no significant change in the values of the pixels if the window is moved into any direction. In the middle image, the window is moved on an edge but does not touch the other edge. This means we only have a change in a pixel value</w:t>
      </w:r>
      <w:r>
        <w:rPr>
          <w:color w:val="231F20"/>
          <w:spacing w:val="40"/>
        </w:rPr>
        <w:t xml:space="preserve"> </w:t>
      </w:r>
      <w:r>
        <w:rPr>
          <w:color w:val="231F20"/>
        </w:rPr>
        <w:t>when we move the image in the horizontal direction. If we move the image in a vertical direction,</w:t>
      </w:r>
      <w:r>
        <w:rPr>
          <w:color w:val="231F20"/>
          <w:spacing w:val="-4"/>
        </w:rPr>
        <w:t xml:space="preserve"> </w:t>
      </w:r>
      <w:r>
        <w:rPr>
          <w:color w:val="231F20"/>
        </w:rPr>
        <w:t>there</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no</w:t>
      </w:r>
      <w:r>
        <w:rPr>
          <w:color w:val="231F20"/>
          <w:spacing w:val="-4"/>
        </w:rPr>
        <w:t xml:space="preserve"> </w:t>
      </w:r>
      <w:r>
        <w:rPr>
          <w:color w:val="231F20"/>
        </w:rPr>
        <w:t>changes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pixel</w:t>
      </w:r>
      <w:r>
        <w:rPr>
          <w:color w:val="231F20"/>
          <w:spacing w:val="-4"/>
        </w:rPr>
        <w:t xml:space="preserve"> </w:t>
      </w:r>
      <w:r>
        <w:rPr>
          <w:color w:val="231F20"/>
        </w:rPr>
        <w:t>value.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image</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the</w:t>
      </w:r>
      <w:r>
        <w:rPr>
          <w:color w:val="231F20"/>
          <w:spacing w:val="-4"/>
        </w:rPr>
        <w:t xml:space="preserve"> </w:t>
      </w:r>
      <w:r>
        <w:rPr>
          <w:color w:val="231F20"/>
        </w:rPr>
        <w:t xml:space="preserve">slid- </w:t>
      </w:r>
      <w:proofErr w:type="spellStart"/>
      <w:r>
        <w:rPr>
          <w:color w:val="231F20"/>
        </w:rPr>
        <w:t>ing</w:t>
      </w:r>
      <w:proofErr w:type="spellEnd"/>
      <w:r>
        <w:rPr>
          <w:color w:val="231F20"/>
        </w:rPr>
        <w:t xml:space="preserve"> window is moved over a corner. In this image, we will have a significant change in the pixel value no matter in which direction we move the image.</w:t>
      </w:r>
    </w:p>
    <w:p w14:paraId="0E0CAE3F" w14:textId="77777777" w:rsidR="00247939" w:rsidRDefault="00247939">
      <w:pPr>
        <w:pStyle w:val="Textkrper"/>
        <w:spacing w:before="2"/>
        <w:rPr>
          <w:sz w:val="22"/>
        </w:rPr>
      </w:pPr>
    </w:p>
    <w:p w14:paraId="17854F47" w14:textId="77777777" w:rsidR="00247939" w:rsidRDefault="00000000">
      <w:pPr>
        <w:pStyle w:val="Textkrper"/>
        <w:spacing w:line="259" w:lineRule="auto"/>
        <w:ind w:left="2204" w:right="954" w:hanging="1"/>
        <w:jc w:val="both"/>
      </w:pPr>
      <w:r>
        <w:rPr>
          <w:color w:val="231F20"/>
        </w:rPr>
        <w:t xml:space="preserve">Therefore, if we want to detect corners, we </w:t>
      </w:r>
      <w:proofErr w:type="gramStart"/>
      <w:r>
        <w:rPr>
          <w:color w:val="231F20"/>
        </w:rPr>
        <w:t>have to</w:t>
      </w:r>
      <w:proofErr w:type="gramEnd"/>
      <w:r>
        <w:rPr>
          <w:color w:val="231F20"/>
        </w:rPr>
        <w:t xml:space="preserve"> find the window where the change of</w:t>
      </w:r>
      <w:r>
        <w:rPr>
          <w:color w:val="231F20"/>
          <w:spacing w:val="-6"/>
        </w:rPr>
        <w:t xml:space="preserve"> </w:t>
      </w:r>
      <w:r>
        <w:rPr>
          <w:color w:val="231F20"/>
        </w:rPr>
        <w:t>the</w:t>
      </w:r>
      <w:r>
        <w:rPr>
          <w:color w:val="231F20"/>
          <w:spacing w:val="-6"/>
        </w:rPr>
        <w:t xml:space="preserve"> </w:t>
      </w:r>
      <w:r>
        <w:rPr>
          <w:color w:val="231F20"/>
        </w:rPr>
        <w:t>underlying</w:t>
      </w:r>
      <w:r>
        <w:rPr>
          <w:color w:val="231F20"/>
          <w:spacing w:val="-6"/>
        </w:rPr>
        <w:t xml:space="preserve"> </w:t>
      </w:r>
      <w:r>
        <w:rPr>
          <w:color w:val="231F20"/>
        </w:rPr>
        <w:t>pixels</w:t>
      </w:r>
      <w:r>
        <w:rPr>
          <w:color w:val="231F20"/>
          <w:spacing w:val="-6"/>
        </w:rPr>
        <w:t xml:space="preserve"> </w:t>
      </w:r>
      <w:r>
        <w:rPr>
          <w:color w:val="231F20"/>
        </w:rPr>
        <w:t>is</w:t>
      </w:r>
      <w:r>
        <w:rPr>
          <w:color w:val="231F20"/>
          <w:spacing w:val="-6"/>
        </w:rPr>
        <w:t xml:space="preserve"> </w:t>
      </w:r>
      <w:r>
        <w:rPr>
          <w:color w:val="231F20"/>
        </w:rPr>
        <w:t>maximized</w:t>
      </w:r>
      <w:r>
        <w:rPr>
          <w:color w:val="231F20"/>
          <w:spacing w:val="-6"/>
        </w:rPr>
        <w:t xml:space="preserve"> </w:t>
      </w:r>
      <w:r>
        <w:rPr>
          <w:color w:val="231F20"/>
        </w:rPr>
        <w:t>in</w:t>
      </w:r>
      <w:r>
        <w:rPr>
          <w:color w:val="231F20"/>
          <w:spacing w:val="-6"/>
        </w:rPr>
        <w:t xml:space="preserve"> </w:t>
      </w:r>
      <w:r>
        <w:rPr>
          <w:color w:val="231F20"/>
        </w:rPr>
        <w:t>all</w:t>
      </w:r>
      <w:r>
        <w:rPr>
          <w:color w:val="231F20"/>
          <w:spacing w:val="-6"/>
        </w:rPr>
        <w:t xml:space="preserve"> </w:t>
      </w:r>
      <w:r>
        <w:rPr>
          <w:color w:val="231F20"/>
        </w:rPr>
        <w:t>directions.</w:t>
      </w:r>
      <w:r>
        <w:rPr>
          <w:color w:val="231F20"/>
          <w:spacing w:val="-6"/>
        </w:rPr>
        <w:t xml:space="preserve"> </w:t>
      </w:r>
      <w:r>
        <w:rPr>
          <w:color w:val="231F20"/>
        </w:rPr>
        <w:t>To</w:t>
      </w:r>
      <w:r>
        <w:rPr>
          <w:color w:val="231F20"/>
          <w:spacing w:val="-6"/>
        </w:rPr>
        <w:t xml:space="preserve"> </w:t>
      </w:r>
      <w:r>
        <w:rPr>
          <w:color w:val="231F20"/>
        </w:rPr>
        <w:t>formalize</w:t>
      </w:r>
      <w:r>
        <w:rPr>
          <w:color w:val="231F20"/>
          <w:spacing w:val="-6"/>
        </w:rPr>
        <w:t xml:space="preserve"> </w:t>
      </w:r>
      <w:r>
        <w:rPr>
          <w:color w:val="231F20"/>
        </w:rPr>
        <w:t>this</w:t>
      </w:r>
      <w:r>
        <w:rPr>
          <w:color w:val="231F20"/>
          <w:spacing w:val="-6"/>
        </w:rPr>
        <w:t xml:space="preserve"> </w:t>
      </w:r>
      <w:r>
        <w:rPr>
          <w:color w:val="231F20"/>
        </w:rPr>
        <w:t>idea</w:t>
      </w:r>
      <w:r>
        <w:rPr>
          <w:color w:val="231F20"/>
          <w:spacing w:val="-6"/>
        </w:rPr>
        <w:t xml:space="preserve"> </w:t>
      </w:r>
      <w:proofErr w:type="spellStart"/>
      <w:r>
        <w:rPr>
          <w:color w:val="231F20"/>
        </w:rPr>
        <w:t>mathemat</w:t>
      </w:r>
      <w:proofErr w:type="spellEnd"/>
      <w:r>
        <w:rPr>
          <w:color w:val="231F20"/>
        </w:rPr>
        <w:t xml:space="preserve">- </w:t>
      </w:r>
      <w:proofErr w:type="spellStart"/>
      <w:r>
        <w:rPr>
          <w:color w:val="231F20"/>
        </w:rPr>
        <w:t>ically</w:t>
      </w:r>
      <w:proofErr w:type="spellEnd"/>
      <w:r>
        <w:rPr>
          <w:color w:val="231F20"/>
        </w:rPr>
        <w:t xml:space="preserve">, Harris corner detection uses the Sobel operators which were explained </w:t>
      </w:r>
      <w:proofErr w:type="spellStart"/>
      <w:r>
        <w:rPr>
          <w:color w:val="231F20"/>
        </w:rPr>
        <w:t>previ</w:t>
      </w:r>
      <w:proofErr w:type="spellEnd"/>
      <w:r>
        <w:rPr>
          <w:color w:val="231F20"/>
        </w:rPr>
        <w:t xml:space="preserve">- </w:t>
      </w:r>
      <w:proofErr w:type="spellStart"/>
      <w:r>
        <w:rPr>
          <w:color w:val="231F20"/>
          <w:spacing w:val="-2"/>
        </w:rPr>
        <w:t>ously</w:t>
      </w:r>
      <w:proofErr w:type="spellEnd"/>
      <w:r>
        <w:rPr>
          <w:color w:val="231F20"/>
          <w:spacing w:val="-2"/>
        </w:rPr>
        <w:t>.</w:t>
      </w:r>
    </w:p>
    <w:p w14:paraId="703F0698" w14:textId="77777777" w:rsidR="00247939" w:rsidRDefault="00247939">
      <w:pPr>
        <w:pStyle w:val="Textkrper"/>
        <w:spacing w:before="11"/>
        <w:rPr>
          <w:sz w:val="21"/>
        </w:rPr>
      </w:pPr>
    </w:p>
    <w:p w14:paraId="3CECF113" w14:textId="77777777" w:rsidR="00247939" w:rsidRDefault="00000000">
      <w:pPr>
        <w:pStyle w:val="berschrift7"/>
      </w:pPr>
      <w:r>
        <w:rPr>
          <w:color w:val="231F20"/>
        </w:rPr>
        <w:t>Feature</w:t>
      </w:r>
      <w:r>
        <w:rPr>
          <w:color w:val="231F20"/>
          <w:spacing w:val="-5"/>
        </w:rPr>
        <w:t xml:space="preserve"> </w:t>
      </w:r>
      <w:r>
        <w:rPr>
          <w:color w:val="231F20"/>
          <w:spacing w:val="-2"/>
        </w:rPr>
        <w:t>description</w:t>
      </w:r>
    </w:p>
    <w:p w14:paraId="68E9497B" w14:textId="77777777" w:rsidR="00247939" w:rsidRDefault="00000000">
      <w:pPr>
        <w:pStyle w:val="Textkrper"/>
        <w:spacing w:before="20" w:line="259" w:lineRule="auto"/>
        <w:ind w:left="2204" w:right="953" w:hanging="1"/>
        <w:jc w:val="both"/>
      </w:pPr>
      <w:r>
        <w:rPr>
          <w:color w:val="231F20"/>
        </w:rPr>
        <w:t>For further processing of the features detected in the feature detection step, it is important</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describe</w:t>
      </w:r>
      <w:r>
        <w:rPr>
          <w:color w:val="231F20"/>
          <w:spacing w:val="-1"/>
        </w:rPr>
        <w:t xml:space="preserve"> </w:t>
      </w:r>
      <w:r>
        <w:rPr>
          <w:color w:val="231F20"/>
        </w:rPr>
        <w:t>those</w:t>
      </w:r>
      <w:r>
        <w:rPr>
          <w:color w:val="231F20"/>
          <w:spacing w:val="-1"/>
        </w:rPr>
        <w:t xml:space="preserve"> </w:t>
      </w:r>
      <w:r>
        <w:rPr>
          <w:color w:val="231F20"/>
        </w:rPr>
        <w:t>features</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way</w:t>
      </w:r>
      <w:r>
        <w:rPr>
          <w:color w:val="231F20"/>
          <w:spacing w:val="-1"/>
        </w:rPr>
        <w:t xml:space="preserve"> </w:t>
      </w:r>
      <w:r>
        <w:rPr>
          <w:color w:val="231F20"/>
        </w:rPr>
        <w:t>that</w:t>
      </w:r>
      <w:r>
        <w:rPr>
          <w:color w:val="231F20"/>
          <w:spacing w:val="-1"/>
        </w:rPr>
        <w:t xml:space="preserve"> </w:t>
      </w:r>
      <w:r>
        <w:rPr>
          <w:color w:val="231F20"/>
        </w:rPr>
        <w:t>a</w:t>
      </w:r>
      <w:r>
        <w:rPr>
          <w:color w:val="231F20"/>
          <w:spacing w:val="-1"/>
        </w:rPr>
        <w:t xml:space="preserve"> </w:t>
      </w:r>
      <w:r>
        <w:rPr>
          <w:color w:val="231F20"/>
        </w:rPr>
        <w:t>computer</w:t>
      </w:r>
      <w:r>
        <w:rPr>
          <w:color w:val="231F20"/>
          <w:spacing w:val="-1"/>
        </w:rPr>
        <w:t xml:space="preserve"> </w:t>
      </w:r>
      <w:r>
        <w:rPr>
          <w:color w:val="231F20"/>
        </w:rPr>
        <w:t>can</w:t>
      </w:r>
      <w:r>
        <w:rPr>
          <w:color w:val="231F20"/>
          <w:spacing w:val="-1"/>
        </w:rPr>
        <w:t xml:space="preserve"> </w:t>
      </w:r>
      <w:r>
        <w:rPr>
          <w:color w:val="231F20"/>
        </w:rPr>
        <w:t>use</w:t>
      </w:r>
      <w:r>
        <w:rPr>
          <w:color w:val="231F20"/>
          <w:spacing w:val="-1"/>
        </w:rPr>
        <w:t xml:space="preserve"> </w:t>
      </w:r>
      <w:r>
        <w:rPr>
          <w:color w:val="231F20"/>
        </w:rPr>
        <w:t>them and distinguish one from another. For this purpose, we use feature vectors/feature descriptors, which contain semantic information about the features. One possibility to describe</w:t>
      </w:r>
      <w:r>
        <w:rPr>
          <w:color w:val="231F20"/>
          <w:spacing w:val="-3"/>
        </w:rPr>
        <w:t xml:space="preserve"> </w:t>
      </w:r>
      <w:r>
        <w:rPr>
          <w:color w:val="231F20"/>
        </w:rPr>
        <w:t>features</w:t>
      </w:r>
      <w:r>
        <w:rPr>
          <w:color w:val="231F20"/>
          <w:spacing w:val="-3"/>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Binary</w:t>
      </w:r>
      <w:r>
        <w:rPr>
          <w:color w:val="231F20"/>
          <w:spacing w:val="-3"/>
        </w:rPr>
        <w:t xml:space="preserve"> </w:t>
      </w:r>
      <w:r>
        <w:rPr>
          <w:color w:val="231F20"/>
        </w:rPr>
        <w:t>Robust</w:t>
      </w:r>
      <w:r>
        <w:rPr>
          <w:color w:val="231F20"/>
          <w:spacing w:val="-3"/>
        </w:rPr>
        <w:t xml:space="preserve"> </w:t>
      </w:r>
      <w:r>
        <w:rPr>
          <w:color w:val="231F20"/>
        </w:rPr>
        <w:t>Elementary</w:t>
      </w:r>
      <w:r>
        <w:rPr>
          <w:color w:val="231F20"/>
          <w:spacing w:val="-3"/>
        </w:rPr>
        <w:t xml:space="preserve"> </w:t>
      </w:r>
      <w:r>
        <w:rPr>
          <w:color w:val="231F20"/>
        </w:rPr>
        <w:t>Features</w:t>
      </w:r>
      <w:r>
        <w:rPr>
          <w:color w:val="231F20"/>
          <w:spacing w:val="-3"/>
        </w:rPr>
        <w:t xml:space="preserve"> </w:t>
      </w:r>
      <w:r>
        <w:rPr>
          <w:color w:val="231F20"/>
        </w:rPr>
        <w:t>(BRIEF)</w:t>
      </w:r>
      <w:r>
        <w:rPr>
          <w:color w:val="231F20"/>
          <w:spacing w:val="-3"/>
        </w:rPr>
        <w:t xml:space="preserve"> </w:t>
      </w:r>
      <w:r>
        <w:rPr>
          <w:color w:val="231F20"/>
        </w:rPr>
        <w:t>algorithm</w:t>
      </w:r>
      <w:r>
        <w:rPr>
          <w:color w:val="231F20"/>
          <w:spacing w:val="-3"/>
        </w:rPr>
        <w:t xml:space="preserve"> </w:t>
      </w:r>
      <w:r>
        <w:rPr>
          <w:color w:val="231F20"/>
        </w:rPr>
        <w:t xml:space="preserve">(Calonder </w:t>
      </w:r>
      <w:r>
        <w:rPr>
          <w:i/>
          <w:color w:val="231F20"/>
        </w:rPr>
        <w:t>et al</w:t>
      </w:r>
      <w:r>
        <w:rPr>
          <w:color w:val="231F20"/>
        </w:rPr>
        <w:t>., 2010). To describe a feature, a binary vector is used.</w:t>
      </w:r>
    </w:p>
    <w:p w14:paraId="58B4DCE2" w14:textId="77777777" w:rsidR="00247939" w:rsidRDefault="00247939">
      <w:pPr>
        <w:pStyle w:val="Textkrper"/>
        <w:spacing w:before="1"/>
        <w:rPr>
          <w:sz w:val="22"/>
        </w:rPr>
      </w:pPr>
    </w:p>
    <w:p w14:paraId="2D8AA4D7" w14:textId="77777777" w:rsidR="00247939" w:rsidRDefault="00000000">
      <w:pPr>
        <w:pStyle w:val="Textkrper"/>
        <w:spacing w:line="259" w:lineRule="auto"/>
        <w:ind w:left="2204" w:right="955"/>
        <w:jc w:val="both"/>
      </w:pPr>
      <w:r>
        <w:pict w14:anchorId="422EBF56">
          <v:shape id="docshape163" o:spid="_x0000_s2062" style="position:absolute;left:0;text-align:left;margin-left:273.75pt;margin-top:27.7pt;width:2.35pt;height:10pt;z-index:-17153024;mso-position-horizontal-relative:page" coordorigin="5475,554" coordsize="47,200" path="m5521,754r-2,l5518,754r-16,-17l5489,715r-10,-26l5475,663r,-17l5502,571r17,-17l5521,554r1,1l5522,557r-1,1l5521,558r-14,16l5496,596r-7,25l5486,646r,17l5507,735r14,16l5522,752r,l5522,753r-1,1xe" fillcolor="#231f20" stroked="f">
            <v:path arrowok="t"/>
            <w10:wrap anchorx="page"/>
          </v:shape>
        </w:pict>
      </w:r>
      <w:r>
        <w:pict w14:anchorId="166F1C7D">
          <v:shape id="docshape164" o:spid="_x0000_s2061" style="position:absolute;left:0;text-align:left;margin-left:283.3pt;margin-top:27.7pt;width:2.35pt;height:10pt;z-index:-17152512;mso-position-horizontal-relative:page" coordorigin="5666,554" coordsize="47,200" path="m5669,754r-2,l5666,753r,-1l5667,751r,l5681,735r11,-22l5699,688r3,-25l5702,646r-21,-72l5667,558r-1,-1l5666,555r1,-1l5669,554r,1l5685,571r14,23l5709,619r3,27l5712,663r-3,26l5699,715r-14,22l5669,754r,xe" fillcolor="#231f20" stroked="f">
            <v:path arrowok="t"/>
            <w10:wrap anchorx="page"/>
          </v:shape>
        </w:pict>
      </w:r>
      <w:r>
        <w:rPr>
          <w:color w:val="231F20"/>
        </w:rPr>
        <w:t xml:space="preserve">The vector is constructed using an image patch which is constructed by comparing the </w:t>
      </w:r>
      <w:r>
        <w:rPr>
          <w:color w:val="231F20"/>
          <w:position w:val="1"/>
        </w:rPr>
        <w:t xml:space="preserve">intensity of a pair of pixels. In a first step, a patch </w:t>
      </w:r>
      <w:proofErr w:type="spellStart"/>
      <w:r>
        <w:rPr>
          <w:rFonts w:ascii="Cambria" w:hAnsi="Cambria"/>
          <w:color w:val="231F20"/>
        </w:rPr>
        <w:t>p</w:t>
      </w:r>
      <w:proofErr w:type="spellEnd"/>
      <w:r>
        <w:rPr>
          <w:rFonts w:ascii="Cambria" w:hAnsi="Cambria"/>
          <w:color w:val="231F20"/>
        </w:rPr>
        <w:t xml:space="preserve"> </w:t>
      </w:r>
      <w:r>
        <w:rPr>
          <w:color w:val="231F20"/>
          <w:position w:val="1"/>
        </w:rPr>
        <w:t xml:space="preserve">at position </w:t>
      </w:r>
      <w:r>
        <w:rPr>
          <w:rFonts w:ascii="Cambria" w:hAnsi="Cambria"/>
          <w:color w:val="231F20"/>
        </w:rPr>
        <w:t xml:space="preserve">x </w:t>
      </w:r>
      <w:r>
        <w:rPr>
          <w:color w:val="231F20"/>
          <w:position w:val="1"/>
        </w:rPr>
        <w:t>is first smoothed. Afterwards</w:t>
      </w:r>
      <w:r>
        <w:rPr>
          <w:color w:val="231F20"/>
          <w:spacing w:val="-1"/>
          <w:position w:val="1"/>
        </w:rPr>
        <w:t xml:space="preserve"> </w:t>
      </w:r>
      <w:r>
        <w:rPr>
          <w:color w:val="231F20"/>
          <w:position w:val="1"/>
        </w:rPr>
        <w:t>the</w:t>
      </w:r>
      <w:r>
        <w:rPr>
          <w:color w:val="231F20"/>
          <w:spacing w:val="-1"/>
          <w:position w:val="1"/>
        </w:rPr>
        <w:t xml:space="preserve"> </w:t>
      </w:r>
      <w:r>
        <w:rPr>
          <w:color w:val="231F20"/>
          <w:position w:val="1"/>
        </w:rPr>
        <w:t>pixel</w:t>
      </w:r>
      <w:r>
        <w:rPr>
          <w:color w:val="231F20"/>
          <w:spacing w:val="-1"/>
          <w:position w:val="1"/>
        </w:rPr>
        <w:t xml:space="preserve"> </w:t>
      </w:r>
      <w:r>
        <w:rPr>
          <w:color w:val="231F20"/>
          <w:position w:val="1"/>
        </w:rPr>
        <w:t xml:space="preserve">intensity </w:t>
      </w:r>
      <w:r>
        <w:rPr>
          <w:rFonts w:ascii="Cambria" w:hAnsi="Cambria"/>
          <w:color w:val="231F20"/>
        </w:rPr>
        <w:t>p</w:t>
      </w:r>
      <w:r>
        <w:rPr>
          <w:rFonts w:ascii="Cambria" w:hAnsi="Cambria"/>
          <w:color w:val="231F20"/>
          <w:spacing w:val="31"/>
        </w:rPr>
        <w:t xml:space="preserve"> </w:t>
      </w:r>
      <w:r>
        <w:rPr>
          <w:rFonts w:ascii="Cambria" w:hAnsi="Cambria"/>
          <w:color w:val="231F20"/>
        </w:rPr>
        <w:t>x</w:t>
      </w:r>
      <w:r>
        <w:rPr>
          <w:rFonts w:ascii="Cambria" w:hAnsi="Cambria"/>
          <w:color w:val="231F20"/>
          <w:spacing w:val="80"/>
        </w:rPr>
        <w:t xml:space="preserve"> </w:t>
      </w:r>
      <w:r>
        <w:rPr>
          <w:color w:val="231F20"/>
          <w:position w:val="1"/>
        </w:rPr>
        <w:t>is</w:t>
      </w:r>
      <w:r>
        <w:rPr>
          <w:color w:val="231F20"/>
          <w:spacing w:val="-1"/>
          <w:position w:val="1"/>
        </w:rPr>
        <w:t xml:space="preserve"> </w:t>
      </w:r>
      <w:r>
        <w:rPr>
          <w:color w:val="231F20"/>
          <w:position w:val="1"/>
        </w:rPr>
        <w:t>computed.</w:t>
      </w:r>
      <w:r>
        <w:rPr>
          <w:color w:val="231F20"/>
          <w:spacing w:val="-1"/>
          <w:position w:val="1"/>
        </w:rPr>
        <w:t xml:space="preserve"> </w:t>
      </w:r>
      <w:r>
        <w:rPr>
          <w:color w:val="231F20"/>
          <w:position w:val="1"/>
        </w:rPr>
        <w:t>In</w:t>
      </w:r>
      <w:r>
        <w:rPr>
          <w:color w:val="231F20"/>
          <w:spacing w:val="-1"/>
          <w:position w:val="1"/>
        </w:rPr>
        <w:t xml:space="preserve"> </w:t>
      </w:r>
      <w:r>
        <w:rPr>
          <w:color w:val="231F20"/>
          <w:position w:val="1"/>
        </w:rPr>
        <w:t>a</w:t>
      </w:r>
      <w:r>
        <w:rPr>
          <w:color w:val="231F20"/>
          <w:spacing w:val="-1"/>
          <w:position w:val="1"/>
        </w:rPr>
        <w:t xml:space="preserve"> </w:t>
      </w:r>
      <w:r>
        <w:rPr>
          <w:color w:val="231F20"/>
          <w:position w:val="1"/>
        </w:rPr>
        <w:t xml:space="preserve">test </w:t>
      </w:r>
      <w:r>
        <w:rPr>
          <w:rFonts w:ascii="Cambria" w:hAnsi="Cambria"/>
          <w:color w:val="231F20"/>
        </w:rPr>
        <w:t>τ</w:t>
      </w:r>
      <w:r>
        <w:rPr>
          <w:rFonts w:ascii="Cambria" w:hAnsi="Cambria"/>
          <w:color w:val="231F20"/>
          <w:spacing w:val="26"/>
        </w:rPr>
        <w:t xml:space="preserve"> </w:t>
      </w:r>
      <w:r>
        <w:rPr>
          <w:color w:val="231F20"/>
          <w:position w:val="1"/>
        </w:rPr>
        <w:t>the</w:t>
      </w:r>
      <w:r>
        <w:rPr>
          <w:color w:val="231F20"/>
          <w:spacing w:val="-1"/>
          <w:position w:val="1"/>
        </w:rPr>
        <w:t xml:space="preserve"> </w:t>
      </w:r>
      <w:r>
        <w:rPr>
          <w:color w:val="231F20"/>
          <w:position w:val="1"/>
        </w:rPr>
        <w:t>result</w:t>
      </w:r>
      <w:r>
        <w:rPr>
          <w:color w:val="231F20"/>
          <w:spacing w:val="-1"/>
          <w:position w:val="1"/>
        </w:rPr>
        <w:t xml:space="preserve"> </w:t>
      </w:r>
      <w:r>
        <w:rPr>
          <w:color w:val="231F20"/>
          <w:position w:val="1"/>
        </w:rPr>
        <w:t>of</w:t>
      </w:r>
      <w:r>
        <w:rPr>
          <w:color w:val="231F20"/>
          <w:spacing w:val="-1"/>
          <w:position w:val="1"/>
        </w:rPr>
        <w:t xml:space="preserve"> </w:t>
      </w:r>
      <w:r>
        <w:rPr>
          <w:color w:val="231F20"/>
          <w:position w:val="1"/>
        </w:rPr>
        <w:t>the</w:t>
      </w:r>
      <w:r>
        <w:rPr>
          <w:color w:val="231F20"/>
          <w:spacing w:val="-1"/>
          <w:position w:val="1"/>
        </w:rPr>
        <w:t xml:space="preserve"> </w:t>
      </w:r>
      <w:r>
        <w:rPr>
          <w:color w:val="231F20"/>
          <w:position w:val="1"/>
        </w:rPr>
        <w:t xml:space="preserve">comparison </w:t>
      </w:r>
      <w:r>
        <w:rPr>
          <w:color w:val="231F20"/>
        </w:rPr>
        <w:t>is coded into a binary value according to the following equation:</w:t>
      </w:r>
    </w:p>
    <w:p w14:paraId="3AE2A4AC" w14:textId="77777777" w:rsidR="00247939" w:rsidRDefault="00247939">
      <w:pPr>
        <w:pStyle w:val="Textkrper"/>
        <w:spacing w:before="2"/>
        <w:rPr>
          <w:sz w:val="16"/>
        </w:rPr>
      </w:pPr>
    </w:p>
    <w:p w14:paraId="23D428C9" w14:textId="77777777" w:rsidR="00247939" w:rsidRDefault="00247939">
      <w:pPr>
        <w:rPr>
          <w:sz w:val="16"/>
        </w:rPr>
        <w:sectPr w:rsidR="00247939">
          <w:pgSz w:w="11910" w:h="16840"/>
          <w:pgMar w:top="960" w:right="460" w:bottom="280" w:left="460" w:header="0" w:footer="0" w:gutter="0"/>
          <w:cols w:space="720"/>
        </w:sectPr>
      </w:pPr>
    </w:p>
    <w:p w14:paraId="1D2D79BE" w14:textId="77777777" w:rsidR="00247939" w:rsidRDefault="00247939">
      <w:pPr>
        <w:pStyle w:val="Textkrper"/>
        <w:spacing w:before="11"/>
        <w:rPr>
          <w:sz w:val="16"/>
        </w:rPr>
      </w:pPr>
    </w:p>
    <w:p w14:paraId="74A435E0" w14:textId="77777777" w:rsidR="00247939" w:rsidRDefault="00000000">
      <w:pPr>
        <w:pStyle w:val="Textkrper"/>
        <w:jc w:val="right"/>
        <w:rPr>
          <w:rFonts w:ascii="Cambria" w:hAnsi="Cambria"/>
        </w:rPr>
      </w:pPr>
      <w:r>
        <w:pict w14:anchorId="3FA49D82">
          <v:shape id="docshape165" o:spid="_x0000_s2060" style="position:absolute;left:0;text-align:left;margin-left:257.1pt;margin-top:1.4pt;width:2.35pt;height:10.1pt;z-index:-17152000;mso-position-horizontal-relative:page" coordorigin="5142,28" coordsize="47,202" path="m5188,230r-2,l5169,213r-13,-23l5146,164r-4,-27l5142,120r27,-75l5188,28r1,1l5189,30r-15,17l5163,70r-7,25l5153,120r,17l5156,163r7,25l5174,210r14,16l5189,228r,1l5188,230xe" fillcolor="#231f20" stroked="f">
            <v:path arrowok="t"/>
            <w10:wrap anchorx="page"/>
          </v:shape>
        </w:pict>
      </w:r>
      <w:r>
        <w:pict w14:anchorId="293B639D">
          <v:shape id="docshape166" o:spid="_x0000_s2059" style="position:absolute;left:0;text-align:left;margin-left:287.95pt;margin-top:1.4pt;width:2.35pt;height:10.1pt;z-index:-17151488;mso-position-horizontal-relative:page" coordorigin="5759,28" coordsize="47,202" path="m5760,230r-1,-1l5759,227r15,-17l5785,188r7,-25l5795,137r,-17l5792,95r-7,-25l5774,47,5759,30r,-1l5760,28r2,l5779,45r13,23l5802,94r4,26l5806,137r-4,27l5792,190r-13,23l5763,229r-3,1xe" fillcolor="#231f20" stroked="f">
            <v:path arrowok="t"/>
            <w10:wrap anchorx="page"/>
          </v:shape>
        </w:pict>
      </w:r>
      <w:r>
        <w:rPr>
          <w:rFonts w:ascii="Cambria" w:hAnsi="Cambria"/>
          <w:color w:val="231F20"/>
          <w:w w:val="115"/>
        </w:rPr>
        <w:t>τ</w:t>
      </w:r>
      <w:r>
        <w:rPr>
          <w:rFonts w:ascii="Cambria" w:hAnsi="Cambria"/>
          <w:color w:val="231F20"/>
          <w:spacing w:val="22"/>
          <w:w w:val="120"/>
        </w:rPr>
        <w:t xml:space="preserve"> </w:t>
      </w:r>
      <w:r>
        <w:rPr>
          <w:rFonts w:ascii="Cambria" w:hAnsi="Cambria"/>
          <w:color w:val="231F20"/>
          <w:w w:val="120"/>
        </w:rPr>
        <w:t>p;</w:t>
      </w:r>
      <w:r>
        <w:rPr>
          <w:rFonts w:ascii="Cambria" w:hAnsi="Cambria"/>
          <w:color w:val="231F20"/>
          <w:spacing w:val="-21"/>
          <w:w w:val="120"/>
        </w:rPr>
        <w:t xml:space="preserve"> </w:t>
      </w:r>
      <w:r>
        <w:rPr>
          <w:rFonts w:ascii="Cambria" w:hAnsi="Cambria"/>
          <w:color w:val="231F20"/>
          <w:w w:val="120"/>
        </w:rPr>
        <w:t>x,</w:t>
      </w:r>
      <w:r>
        <w:rPr>
          <w:rFonts w:ascii="Cambria" w:hAnsi="Cambria"/>
          <w:color w:val="231F20"/>
          <w:spacing w:val="-21"/>
          <w:w w:val="120"/>
        </w:rPr>
        <w:t xml:space="preserve"> </w:t>
      </w:r>
      <w:proofErr w:type="gramStart"/>
      <w:r>
        <w:rPr>
          <w:rFonts w:ascii="Cambria" w:hAnsi="Cambria"/>
          <w:color w:val="231F20"/>
          <w:w w:val="120"/>
        </w:rPr>
        <w:t>y</w:t>
      </w:r>
      <w:r>
        <w:rPr>
          <w:rFonts w:ascii="Cambria" w:hAnsi="Cambria"/>
          <w:color w:val="231F20"/>
          <w:spacing w:val="27"/>
          <w:w w:val="120"/>
        </w:rPr>
        <w:t xml:space="preserve"> </w:t>
      </w:r>
      <w:r>
        <w:rPr>
          <w:rFonts w:ascii="Cambria" w:hAnsi="Cambria"/>
          <w:color w:val="231F20"/>
          <w:w w:val="120"/>
        </w:rPr>
        <w:t>:</w:t>
      </w:r>
      <w:proofErr w:type="gramEnd"/>
      <w:r>
        <w:rPr>
          <w:rFonts w:ascii="Cambria" w:hAnsi="Cambria"/>
          <w:color w:val="231F20"/>
          <w:spacing w:val="16"/>
          <w:w w:val="120"/>
        </w:rPr>
        <w:t xml:space="preserve"> </w:t>
      </w:r>
      <w:r>
        <w:rPr>
          <w:rFonts w:ascii="Cambria" w:hAnsi="Cambria"/>
          <w:color w:val="231F20"/>
          <w:spacing w:val="-10"/>
          <w:w w:val="120"/>
        </w:rPr>
        <w:t>=</w:t>
      </w:r>
    </w:p>
    <w:p w14:paraId="5AB3D9FE" w14:textId="77777777" w:rsidR="00247939" w:rsidRDefault="00000000">
      <w:pPr>
        <w:pStyle w:val="Textkrper"/>
        <w:tabs>
          <w:tab w:val="left" w:pos="624"/>
        </w:tabs>
        <w:spacing w:before="60"/>
        <w:ind w:left="192"/>
        <w:rPr>
          <w:rFonts w:ascii="Cambria"/>
        </w:rPr>
      </w:pPr>
      <w:r>
        <w:br w:type="column"/>
      </w:r>
      <w:r>
        <w:rPr>
          <w:rFonts w:ascii="Cambria"/>
          <w:color w:val="231F20"/>
          <w:spacing w:val="-10"/>
          <w:w w:val="105"/>
        </w:rPr>
        <w:t>1</w:t>
      </w:r>
      <w:r>
        <w:rPr>
          <w:rFonts w:ascii="Cambria"/>
          <w:color w:val="231F20"/>
        </w:rPr>
        <w:tab/>
      </w:r>
      <w:r>
        <w:rPr>
          <w:rFonts w:ascii="Cambria"/>
          <w:color w:val="231F20"/>
          <w:w w:val="105"/>
        </w:rPr>
        <w:t>if</w:t>
      </w:r>
      <w:r>
        <w:rPr>
          <w:rFonts w:ascii="Cambria"/>
          <w:color w:val="231F20"/>
          <w:spacing w:val="35"/>
          <w:w w:val="105"/>
        </w:rPr>
        <w:t xml:space="preserve"> </w:t>
      </w:r>
      <w:r>
        <w:rPr>
          <w:rFonts w:ascii="Cambria"/>
          <w:color w:val="231F20"/>
          <w:w w:val="105"/>
        </w:rPr>
        <w:t>p</w:t>
      </w:r>
      <w:r>
        <w:rPr>
          <w:rFonts w:ascii="Cambria"/>
          <w:color w:val="231F20"/>
          <w:spacing w:val="31"/>
          <w:w w:val="105"/>
        </w:rPr>
        <w:t xml:space="preserve"> </w:t>
      </w:r>
      <w:proofErr w:type="gramStart"/>
      <w:r>
        <w:rPr>
          <w:rFonts w:ascii="Cambria"/>
          <w:color w:val="231F20"/>
          <w:w w:val="105"/>
        </w:rPr>
        <w:t>x</w:t>
      </w:r>
      <w:r>
        <w:rPr>
          <w:rFonts w:ascii="Cambria"/>
          <w:color w:val="231F20"/>
          <w:spacing w:val="45"/>
          <w:w w:val="120"/>
        </w:rPr>
        <w:t xml:space="preserve">  </w:t>
      </w:r>
      <w:r>
        <w:rPr>
          <w:rFonts w:ascii="Cambria"/>
          <w:color w:val="231F20"/>
          <w:w w:val="120"/>
        </w:rPr>
        <w:t>&lt;</w:t>
      </w:r>
      <w:proofErr w:type="gramEnd"/>
      <w:r>
        <w:rPr>
          <w:rFonts w:ascii="Cambria"/>
          <w:color w:val="231F20"/>
          <w:spacing w:val="10"/>
          <w:w w:val="120"/>
        </w:rPr>
        <w:t xml:space="preserve"> </w:t>
      </w:r>
      <w:r>
        <w:rPr>
          <w:rFonts w:ascii="Cambria"/>
          <w:color w:val="231F20"/>
          <w:w w:val="105"/>
        </w:rPr>
        <w:t>p</w:t>
      </w:r>
      <w:r>
        <w:rPr>
          <w:rFonts w:ascii="Cambria"/>
          <w:color w:val="231F20"/>
          <w:spacing w:val="31"/>
          <w:w w:val="105"/>
        </w:rPr>
        <w:t xml:space="preserve"> </w:t>
      </w:r>
      <w:r>
        <w:rPr>
          <w:rFonts w:ascii="Cambria"/>
          <w:color w:val="231F20"/>
          <w:spacing w:val="-10"/>
          <w:w w:val="105"/>
        </w:rPr>
        <w:t>y</w:t>
      </w:r>
    </w:p>
    <w:p w14:paraId="40BEDCC9" w14:textId="77777777" w:rsidR="00247939" w:rsidRDefault="00000000">
      <w:pPr>
        <w:pStyle w:val="Textkrper"/>
        <w:tabs>
          <w:tab w:val="left" w:pos="547"/>
        </w:tabs>
        <w:spacing w:before="54"/>
        <w:ind w:left="115"/>
        <w:rPr>
          <w:rFonts w:ascii="Cambria"/>
        </w:rPr>
      </w:pPr>
      <w:r>
        <w:pict w14:anchorId="66693A47">
          <v:shape id="docshape167" o:spid="_x0000_s2058" style="position:absolute;left:0;text-align:left;margin-left:309.8pt;margin-top:-10.4pt;width:3.5pt;height:24.55pt;z-index:15792640;mso-position-horizontal-relative:page" coordorigin="6196,-208" coordsize="70,491" path="m6265,283r-1,l6249,279r-12,-10l6228,253r-3,-20l6225,87r-2,-17l6217,56r-8,-10l6199,42r-2,l6196,40r,-6l6197,32r2,l6209,29r8,-10l6223,4r2,-17l6225,-158r3,-20l6237,-194r12,-10l6264,-208r1,l6266,-206r,6l6265,-198r-1,l6254,-195r-9,9l6240,-173r-2,15l6238,-13r-2,17l6232,18r-8,11l6215,37r9,8l6232,57r4,14l6238,87r,146l6240,248r5,13l6254,270r10,3l6265,273r1,2l6266,278r,3l6265,283xe" fillcolor="#231f20" stroked="f">
            <v:path arrowok="t"/>
            <w10:wrap anchorx="page"/>
          </v:shape>
        </w:pict>
      </w:r>
      <w:r>
        <w:pict w14:anchorId="6DED9121">
          <v:shape id="docshape168" o:spid="_x0000_s2057" style="position:absolute;left:0;text-align:left;margin-left:355.55pt;margin-top:-10.3pt;width:2.35pt;height:10pt;z-index:-17150464;mso-position-horizontal-relative:page" coordorigin="7111,-206" coordsize="47,200" path="m7156,-6r-1,l7138,-22r-14,-23l7114,-71r-3,-26l7111,-114r27,-75l7156,-206r1,1l7157,-203r-15,17l7131,-164r-7,25l7122,-114r,17l7124,-72r7,25l7142,-25r14,16l7157,-8r,1l7156,-6xe" fillcolor="#231f20" stroked="f">
            <v:path arrowok="t"/>
            <w10:wrap anchorx="page"/>
          </v:shape>
        </w:pict>
      </w:r>
      <w:r>
        <w:pict w14:anchorId="4DE588F0">
          <v:shape id="docshape169" o:spid="_x0000_s2056" style="position:absolute;left:0;text-align:left;margin-left:364.7pt;margin-top:-10.3pt;width:2.35pt;height:10pt;z-index:-17149952;mso-position-horizontal-relative:page" coordorigin="7294,-206" coordsize="47,200" path="m7295,-6r-1,-1l7294,-8r15,-17l7320,-47r7,-25l7329,-97r,-17l7327,-139r-7,-25l7309,-186r-15,-17l7294,-205r1,-1l7296,-206r17,17l7327,-166r9,26l7340,-114r,17l7336,-71r-9,26l7313,-22r-16,16l7295,-6xe" fillcolor="#231f20" stroked="f">
            <v:path arrowok="t"/>
            <w10:wrap anchorx="page"/>
          </v:shape>
        </w:pict>
      </w:r>
      <w:r>
        <w:pict w14:anchorId="79C33307">
          <v:shape id="docshape170" o:spid="_x0000_s2055" style="position:absolute;left:0;text-align:left;margin-left:391.05pt;margin-top:-10.4pt;width:2.35pt;height:10.25pt;z-index:-17149440;mso-position-horizontal-relative:page" coordorigin="7821,-208" coordsize="47,205" path="m7867,-3r-2,l7848,-21r-13,-23l7825,-70r-4,-27l7821,-114r27,-77l7867,-208r1,1l7868,-205r-15,17l7842,-165r-7,25l7832,-114r,17l7835,-71r7,25l7853,-23r14,16l7868,-5r,1l7867,-3xe" fillcolor="#231f20" stroked="f">
            <v:path arrowok="t"/>
            <w10:wrap anchorx="page"/>
          </v:shape>
        </w:pict>
      </w:r>
      <w:r>
        <w:pict w14:anchorId="50899D8F">
          <v:shape id="docshape171" o:spid="_x0000_s2054" style="position:absolute;left:0;text-align:left;margin-left:399.45pt;margin-top:-10.4pt;width:2.35pt;height:10.25pt;z-index:15794688;mso-position-horizontal-relative:page" coordorigin="7989,-208" coordsize="47,205" path="m7990,-3r-1,-1l7989,-6r15,-17l8015,-46r7,-25l8024,-97r,-17l8022,-140r-7,-25l8004,-188r-15,-17l7989,-207r1,-1l7991,-208r17,17l8022,-168r10,27l8035,-114r,17l8032,-70r-10,26l8008,-21r-16,17l7990,-3xe" fillcolor="#231f20" stroked="f">
            <v:path arrowok="t"/>
            <w10:wrap anchorx="page"/>
          </v:shape>
        </w:pict>
      </w:r>
      <w:r>
        <w:rPr>
          <w:rFonts w:ascii="Cambria"/>
          <w:color w:val="231F20"/>
          <w:spacing w:val="-10"/>
        </w:rPr>
        <w:t>0</w:t>
      </w:r>
      <w:r>
        <w:rPr>
          <w:rFonts w:ascii="Cambria"/>
          <w:color w:val="231F20"/>
        </w:rPr>
        <w:tab/>
      </w:r>
      <w:r>
        <w:rPr>
          <w:rFonts w:ascii="Cambria"/>
          <w:color w:val="231F20"/>
          <w:spacing w:val="-2"/>
        </w:rPr>
        <w:t>otherwise</w:t>
      </w:r>
    </w:p>
    <w:p w14:paraId="7528D9FE" w14:textId="77777777" w:rsidR="00247939" w:rsidRDefault="00247939">
      <w:pPr>
        <w:rPr>
          <w:rFonts w:ascii="Cambria"/>
        </w:rPr>
        <w:sectPr w:rsidR="00247939">
          <w:type w:val="continuous"/>
          <w:pgSz w:w="11910" w:h="16840"/>
          <w:pgMar w:top="1920" w:right="460" w:bottom="280" w:left="460" w:header="0" w:footer="0" w:gutter="0"/>
          <w:cols w:num="2" w:space="720" w:equalWidth="0">
            <w:col w:w="5666" w:space="40"/>
            <w:col w:w="5284"/>
          </w:cols>
        </w:sectPr>
      </w:pPr>
    </w:p>
    <w:p w14:paraId="3B3FD059" w14:textId="77777777" w:rsidR="00247939" w:rsidRDefault="00247939">
      <w:pPr>
        <w:pStyle w:val="Textkrper"/>
        <w:spacing w:before="11"/>
        <w:rPr>
          <w:rFonts w:ascii="Cambria"/>
          <w:sz w:val="13"/>
        </w:rPr>
      </w:pPr>
    </w:p>
    <w:p w14:paraId="1A28AF8A" w14:textId="77777777" w:rsidR="00247939" w:rsidRDefault="00000000">
      <w:pPr>
        <w:pStyle w:val="Textkrper"/>
        <w:spacing w:before="100" w:line="259" w:lineRule="auto"/>
        <w:ind w:left="2204" w:right="954" w:hanging="1"/>
        <w:jc w:val="both"/>
      </w:pPr>
      <w:r>
        <w:rPr>
          <w:color w:val="231F20"/>
        </w:rPr>
        <w:t>The major advantage of the BRIEF algorithm is that it is fast to compute and easy to implement. However, feature extraction for features that are rotated more than 35 degrees is no longer accurate (</w:t>
      </w:r>
      <w:proofErr w:type="spellStart"/>
      <w:r>
        <w:rPr>
          <w:color w:val="231F20"/>
        </w:rPr>
        <w:t>Hassaballah</w:t>
      </w:r>
      <w:proofErr w:type="spellEnd"/>
      <w:r>
        <w:rPr>
          <w:color w:val="231F20"/>
        </w:rPr>
        <w:t xml:space="preserve"> </w:t>
      </w:r>
      <w:r>
        <w:rPr>
          <w:i/>
          <w:color w:val="231F20"/>
        </w:rPr>
        <w:t>et al</w:t>
      </w:r>
      <w:r>
        <w:rPr>
          <w:color w:val="231F20"/>
        </w:rPr>
        <w:t xml:space="preserve">., 2016). Algorithms like Oriented FAST and Rotated BRIEF (ORB) try to overcome this limitation (Rublee </w:t>
      </w:r>
      <w:r>
        <w:rPr>
          <w:i/>
          <w:color w:val="231F20"/>
        </w:rPr>
        <w:t>et al</w:t>
      </w:r>
      <w:r>
        <w:rPr>
          <w:color w:val="231F20"/>
        </w:rPr>
        <w:t>., 2011).</w:t>
      </w:r>
    </w:p>
    <w:p w14:paraId="25E3065E" w14:textId="77777777" w:rsidR="00247939" w:rsidRDefault="00247939">
      <w:pPr>
        <w:spacing w:line="259" w:lineRule="auto"/>
        <w:jc w:val="both"/>
        <w:sectPr w:rsidR="00247939">
          <w:type w:val="continuous"/>
          <w:pgSz w:w="11910" w:h="16840"/>
          <w:pgMar w:top="1920" w:right="460" w:bottom="280" w:left="460" w:header="0" w:footer="0" w:gutter="0"/>
          <w:cols w:space="720"/>
        </w:sectPr>
      </w:pPr>
    </w:p>
    <w:p w14:paraId="117817B2" w14:textId="77777777" w:rsidR="00247939" w:rsidRDefault="00247939">
      <w:pPr>
        <w:pStyle w:val="Textkrper"/>
      </w:pPr>
    </w:p>
    <w:p w14:paraId="4731CF72" w14:textId="77777777" w:rsidR="00247939" w:rsidRDefault="00247939">
      <w:pPr>
        <w:pStyle w:val="Textkrper"/>
        <w:spacing w:before="9"/>
        <w:rPr>
          <w:sz w:val="18"/>
        </w:rPr>
      </w:pPr>
    </w:p>
    <w:p w14:paraId="5CF022B4"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03702883" w14:textId="77777777" w:rsidR="00247939" w:rsidRDefault="00247939">
      <w:pPr>
        <w:pStyle w:val="Textkrper"/>
      </w:pPr>
    </w:p>
    <w:p w14:paraId="00CEEA42" w14:textId="77777777" w:rsidR="00247939" w:rsidRDefault="00247939">
      <w:pPr>
        <w:pStyle w:val="Textkrper"/>
      </w:pPr>
    </w:p>
    <w:p w14:paraId="1CFD9017" w14:textId="77777777" w:rsidR="00247939" w:rsidRDefault="00247939">
      <w:pPr>
        <w:pStyle w:val="Textkrper"/>
      </w:pPr>
    </w:p>
    <w:p w14:paraId="468D78FB" w14:textId="77777777" w:rsidR="00247939" w:rsidRDefault="00247939">
      <w:pPr>
        <w:pStyle w:val="Textkrper"/>
      </w:pPr>
    </w:p>
    <w:p w14:paraId="3C67041F" w14:textId="77777777" w:rsidR="00247939" w:rsidRDefault="00247939">
      <w:pPr>
        <w:pStyle w:val="Textkrper"/>
        <w:spacing w:before="7"/>
        <w:rPr>
          <w:sz w:val="18"/>
        </w:rPr>
      </w:pPr>
    </w:p>
    <w:p w14:paraId="5715EDA1" w14:textId="77777777" w:rsidR="00247939" w:rsidRDefault="00000000">
      <w:pPr>
        <w:pStyle w:val="Textkrper"/>
        <w:spacing w:before="100" w:line="259" w:lineRule="auto"/>
        <w:ind w:left="957" w:right="2202"/>
        <w:jc w:val="both"/>
      </w:pPr>
      <w:r>
        <w:rPr>
          <w:color w:val="231F20"/>
        </w:rPr>
        <w:t xml:space="preserve">Another algorithm for feature description is the SIFT algorithm (Scale-Invariant Feature Transform) (Lowe, 1999). The SIFT algorithm has been enhanced by the SURF algorithm (Speeded-Up Robust Features) (Bay </w:t>
      </w:r>
      <w:r>
        <w:rPr>
          <w:i/>
          <w:color w:val="231F20"/>
        </w:rPr>
        <w:t>et al</w:t>
      </w:r>
      <w:r>
        <w:rPr>
          <w:color w:val="231F20"/>
        </w:rPr>
        <w:t xml:space="preserve">., 2008), which provides a performance improved variation of the SIFT algorithm. However, as both algorithms have been patented, they cannot be used as freely as for instance ORB. Additionally compared to ORB their accuracy is lower and the computational cost higher (Rublee </w:t>
      </w:r>
      <w:r>
        <w:rPr>
          <w:i/>
          <w:color w:val="231F20"/>
        </w:rPr>
        <w:t>et al</w:t>
      </w:r>
      <w:r>
        <w:rPr>
          <w:color w:val="231F20"/>
        </w:rPr>
        <w:t>., 2011).</w:t>
      </w:r>
    </w:p>
    <w:p w14:paraId="7F4A278E" w14:textId="77777777" w:rsidR="00247939" w:rsidRDefault="00247939">
      <w:pPr>
        <w:pStyle w:val="Textkrper"/>
        <w:spacing w:before="1"/>
        <w:rPr>
          <w:sz w:val="22"/>
        </w:rPr>
      </w:pPr>
    </w:p>
    <w:p w14:paraId="5ADC6C45" w14:textId="77777777" w:rsidR="00247939" w:rsidRDefault="00000000">
      <w:pPr>
        <w:pStyle w:val="berschrift7"/>
        <w:ind w:left="957"/>
      </w:pPr>
      <w:r>
        <w:rPr>
          <w:color w:val="231F20"/>
        </w:rPr>
        <w:t>Feature</w:t>
      </w:r>
      <w:r>
        <w:rPr>
          <w:color w:val="231F20"/>
          <w:spacing w:val="-5"/>
        </w:rPr>
        <w:t xml:space="preserve"> </w:t>
      </w:r>
      <w:r>
        <w:rPr>
          <w:color w:val="231F20"/>
          <w:spacing w:val="-2"/>
        </w:rPr>
        <w:t>matching</w:t>
      </w:r>
    </w:p>
    <w:p w14:paraId="55326C4E" w14:textId="77777777" w:rsidR="00247939" w:rsidRDefault="00000000">
      <w:pPr>
        <w:pStyle w:val="Textkrper"/>
        <w:spacing w:before="20" w:line="259" w:lineRule="auto"/>
        <w:ind w:left="957" w:right="2201" w:hanging="1"/>
        <w:jc w:val="both"/>
      </w:pPr>
      <w:r>
        <w:rPr>
          <w:color w:val="231F20"/>
        </w:rPr>
        <w:t>The goal of feature matching is to identify similar features in different images. This could, for instance, be when detecting the same person in different scenarios. Feature matching is an important component in tasks like camera calibration, motion tracking, object recognition, and tracking.</w:t>
      </w:r>
    </w:p>
    <w:p w14:paraId="0A71D2FE" w14:textId="77777777" w:rsidR="00247939" w:rsidRDefault="00247939">
      <w:pPr>
        <w:pStyle w:val="Textkrper"/>
        <w:spacing w:before="11"/>
        <w:rPr>
          <w:sz w:val="21"/>
        </w:rPr>
      </w:pPr>
    </w:p>
    <w:p w14:paraId="4BB807E8" w14:textId="77777777" w:rsidR="00247939" w:rsidRDefault="00000000">
      <w:pPr>
        <w:pStyle w:val="Textkrper"/>
        <w:spacing w:line="259" w:lineRule="auto"/>
        <w:ind w:left="957" w:right="2201" w:hanging="1"/>
        <w:jc w:val="both"/>
      </w:pPr>
      <w:r>
        <w:rPr>
          <w:color w:val="231F20"/>
        </w:rPr>
        <w:t xml:space="preserve">One very simple technique for feature matching is brute force matching, which com- pares the feature descriptors of source and target image and computes the distance between those images (Jakubovic &amp; Velagic, 2018). For numeric values of the feature vectors, we can use the Euclidean distance (Wang </w:t>
      </w:r>
      <w:r>
        <w:rPr>
          <w:i/>
          <w:color w:val="231F20"/>
        </w:rPr>
        <w:t>et al</w:t>
      </w:r>
      <w:r>
        <w:rPr>
          <w:color w:val="231F20"/>
        </w:rPr>
        <w:t xml:space="preserve">., 2005). For binary vectors, because they are generated when using the BRIEF algorithm, the Hamming distance is an appropriate approach to calculate the distance (Torralba </w:t>
      </w:r>
      <w:r>
        <w:rPr>
          <w:i/>
          <w:color w:val="231F20"/>
        </w:rPr>
        <w:t>et al</w:t>
      </w:r>
      <w:r>
        <w:rPr>
          <w:color w:val="231F20"/>
        </w:rPr>
        <w:t>., 2008).</w:t>
      </w:r>
    </w:p>
    <w:p w14:paraId="6E141A82" w14:textId="77777777" w:rsidR="00247939" w:rsidRDefault="00247939">
      <w:pPr>
        <w:pStyle w:val="Textkrper"/>
        <w:spacing w:before="1"/>
        <w:rPr>
          <w:sz w:val="22"/>
        </w:rPr>
      </w:pPr>
    </w:p>
    <w:p w14:paraId="1449D528" w14:textId="77777777" w:rsidR="00247939" w:rsidRDefault="00000000">
      <w:pPr>
        <w:pStyle w:val="Textkrper"/>
        <w:spacing w:line="259" w:lineRule="auto"/>
        <w:ind w:left="957" w:right="2202"/>
        <w:jc w:val="both"/>
      </w:pPr>
      <w:r>
        <w:rPr>
          <w:color w:val="231F20"/>
        </w:rPr>
        <w:t xml:space="preserve">Especially when dealing with large datasets and high dimensional feature vectors, Fast Library for Approximate Nearest Neighbors (FLANN) provides a more sophisticated method for feature matching. It contains a set of algorithms using a nearest </w:t>
      </w:r>
      <w:proofErr w:type="gramStart"/>
      <w:r>
        <w:rPr>
          <w:color w:val="231F20"/>
        </w:rPr>
        <w:t>neighbors</w:t>
      </w:r>
      <w:proofErr w:type="gramEnd"/>
      <w:r>
        <w:rPr>
          <w:color w:val="231F20"/>
        </w:rPr>
        <w:t xml:space="preserve"> search and has lower computational costs than brute force matching. The most </w:t>
      </w:r>
      <w:proofErr w:type="spellStart"/>
      <w:r>
        <w:rPr>
          <w:color w:val="231F20"/>
        </w:rPr>
        <w:t>appro</w:t>
      </w:r>
      <w:proofErr w:type="spellEnd"/>
      <w:r>
        <w:rPr>
          <w:color w:val="231F20"/>
        </w:rPr>
        <w:t xml:space="preserve">- </w:t>
      </w:r>
      <w:proofErr w:type="spellStart"/>
      <w:r>
        <w:rPr>
          <w:color w:val="231F20"/>
        </w:rPr>
        <w:t>priate</w:t>
      </w:r>
      <w:proofErr w:type="spellEnd"/>
      <w:r>
        <w:rPr>
          <w:color w:val="231F20"/>
        </w:rPr>
        <w:t xml:space="preserve"> algorithm is automatically selected depending on the dataset. However, it is less accurate than brute force matching (Muja &amp; Lowe, 2009).</w:t>
      </w:r>
    </w:p>
    <w:p w14:paraId="6F83109B" w14:textId="77777777" w:rsidR="00247939" w:rsidRDefault="00247939">
      <w:pPr>
        <w:pStyle w:val="Textkrper"/>
        <w:rPr>
          <w:sz w:val="24"/>
        </w:rPr>
      </w:pPr>
    </w:p>
    <w:p w14:paraId="1221098A" w14:textId="77777777" w:rsidR="00247939" w:rsidRDefault="00000000">
      <w:pPr>
        <w:pStyle w:val="berschrift6"/>
        <w:spacing w:before="195"/>
      </w:pPr>
      <w:r>
        <w:rPr>
          <w:color w:val="003946"/>
        </w:rPr>
        <w:t>Important</w:t>
      </w:r>
      <w:r>
        <w:rPr>
          <w:color w:val="003946"/>
          <w:spacing w:val="-9"/>
        </w:rPr>
        <w:t xml:space="preserve"> </w:t>
      </w:r>
      <w:r>
        <w:rPr>
          <w:color w:val="003946"/>
        </w:rPr>
        <w:t>Characteristics</w:t>
      </w:r>
      <w:r>
        <w:rPr>
          <w:color w:val="003946"/>
          <w:spacing w:val="-7"/>
        </w:rPr>
        <w:t xml:space="preserve"> </w:t>
      </w:r>
      <w:r>
        <w:rPr>
          <w:color w:val="003946"/>
        </w:rPr>
        <w:t>for</w:t>
      </w:r>
      <w:r>
        <w:rPr>
          <w:color w:val="003946"/>
          <w:spacing w:val="-7"/>
        </w:rPr>
        <w:t xml:space="preserve"> </w:t>
      </w:r>
      <w:r>
        <w:rPr>
          <w:color w:val="003946"/>
        </w:rPr>
        <w:t>Feature</w:t>
      </w:r>
      <w:r>
        <w:rPr>
          <w:color w:val="003946"/>
          <w:spacing w:val="-7"/>
        </w:rPr>
        <w:t xml:space="preserve"> </w:t>
      </w:r>
      <w:r>
        <w:rPr>
          <w:color w:val="003946"/>
        </w:rPr>
        <w:t>Detection</w:t>
      </w:r>
      <w:r>
        <w:rPr>
          <w:color w:val="003946"/>
          <w:spacing w:val="-7"/>
        </w:rPr>
        <w:t xml:space="preserve"> </w:t>
      </w:r>
      <w:r>
        <w:rPr>
          <w:color w:val="003946"/>
        </w:rPr>
        <w:t>and</w:t>
      </w:r>
      <w:r>
        <w:rPr>
          <w:color w:val="003946"/>
          <w:spacing w:val="-7"/>
        </w:rPr>
        <w:t xml:space="preserve"> </w:t>
      </w:r>
      <w:r>
        <w:rPr>
          <w:color w:val="003946"/>
          <w:spacing w:val="-2"/>
        </w:rPr>
        <w:t>Extraction</w:t>
      </w:r>
    </w:p>
    <w:p w14:paraId="1877B718" w14:textId="77777777" w:rsidR="00247939" w:rsidRDefault="00247939">
      <w:pPr>
        <w:pStyle w:val="Textkrper"/>
        <w:spacing w:before="9"/>
        <w:rPr>
          <w:rFonts w:ascii="Fira Sans"/>
          <w:sz w:val="24"/>
        </w:rPr>
      </w:pPr>
    </w:p>
    <w:p w14:paraId="43B7E3E4" w14:textId="77777777" w:rsidR="00247939" w:rsidRDefault="00000000">
      <w:pPr>
        <w:pStyle w:val="Textkrper"/>
        <w:spacing w:before="1" w:line="259" w:lineRule="auto"/>
        <w:ind w:left="957" w:right="2202"/>
        <w:jc w:val="both"/>
      </w:pPr>
      <w:r>
        <w:rPr>
          <w:color w:val="231F20"/>
        </w:rPr>
        <w:t>According</w:t>
      </w:r>
      <w:r>
        <w:rPr>
          <w:color w:val="231F20"/>
          <w:spacing w:val="-9"/>
        </w:rPr>
        <w:t xml:space="preserve"> </w:t>
      </w:r>
      <w:r>
        <w:rPr>
          <w:color w:val="231F20"/>
        </w:rPr>
        <w:t>to</w:t>
      </w:r>
      <w:r>
        <w:rPr>
          <w:color w:val="231F20"/>
          <w:spacing w:val="-9"/>
        </w:rPr>
        <w:t xml:space="preserve"> </w:t>
      </w:r>
      <w:proofErr w:type="spellStart"/>
      <w:r>
        <w:rPr>
          <w:color w:val="231F20"/>
        </w:rPr>
        <w:t>Hassaballah</w:t>
      </w:r>
      <w:proofErr w:type="spellEnd"/>
      <w:r>
        <w:rPr>
          <w:color w:val="231F20"/>
          <w:spacing w:val="-7"/>
        </w:rPr>
        <w:t xml:space="preserve"> </w:t>
      </w:r>
      <w:r>
        <w:rPr>
          <w:i/>
          <w:color w:val="231F20"/>
        </w:rPr>
        <w:t>et</w:t>
      </w:r>
      <w:r>
        <w:rPr>
          <w:i/>
          <w:color w:val="231F20"/>
          <w:spacing w:val="-9"/>
        </w:rPr>
        <w:t xml:space="preserve"> </w:t>
      </w:r>
      <w:r>
        <w:rPr>
          <w:i/>
          <w:color w:val="231F20"/>
        </w:rPr>
        <w:t>al</w:t>
      </w:r>
      <w:r>
        <w:rPr>
          <w:color w:val="231F20"/>
        </w:rPr>
        <w:t>.</w:t>
      </w:r>
      <w:r>
        <w:rPr>
          <w:color w:val="231F20"/>
          <w:spacing w:val="-9"/>
        </w:rPr>
        <w:t xml:space="preserve"> </w:t>
      </w:r>
      <w:r>
        <w:rPr>
          <w:color w:val="231F20"/>
        </w:rPr>
        <w:t>(2016),</w:t>
      </w:r>
      <w:r>
        <w:rPr>
          <w:color w:val="231F20"/>
          <w:spacing w:val="-9"/>
        </w:rPr>
        <w:t xml:space="preserve"> </w:t>
      </w:r>
      <w:r>
        <w:rPr>
          <w:color w:val="231F20"/>
        </w:rPr>
        <w:t>there</w:t>
      </w:r>
      <w:r>
        <w:rPr>
          <w:color w:val="231F20"/>
          <w:spacing w:val="-9"/>
        </w:rPr>
        <w:t xml:space="preserve"> </w:t>
      </w:r>
      <w:r>
        <w:rPr>
          <w:color w:val="231F20"/>
        </w:rPr>
        <w:t>are</w:t>
      </w:r>
      <w:r>
        <w:rPr>
          <w:color w:val="231F20"/>
          <w:spacing w:val="-9"/>
        </w:rPr>
        <w:t xml:space="preserve"> </w:t>
      </w:r>
      <w:r>
        <w:rPr>
          <w:color w:val="231F20"/>
        </w:rPr>
        <w:t>several</w:t>
      </w:r>
      <w:r>
        <w:rPr>
          <w:color w:val="231F20"/>
          <w:spacing w:val="-9"/>
        </w:rPr>
        <w:t xml:space="preserve"> </w:t>
      </w:r>
      <w:r>
        <w:rPr>
          <w:color w:val="231F20"/>
        </w:rPr>
        <w:t>characteristics</w:t>
      </w:r>
      <w:r>
        <w:rPr>
          <w:color w:val="231F20"/>
          <w:spacing w:val="-9"/>
        </w:rPr>
        <w:t xml:space="preserve"> </w:t>
      </w:r>
      <w:r>
        <w:rPr>
          <w:color w:val="231F20"/>
        </w:rPr>
        <w:t>a</w:t>
      </w:r>
      <w:r>
        <w:rPr>
          <w:color w:val="231F20"/>
          <w:spacing w:val="-9"/>
        </w:rPr>
        <w:t xml:space="preserve"> </w:t>
      </w:r>
      <w:r>
        <w:rPr>
          <w:color w:val="231F20"/>
        </w:rPr>
        <w:t>good</w:t>
      </w:r>
      <w:r>
        <w:rPr>
          <w:color w:val="231F20"/>
          <w:spacing w:val="-9"/>
        </w:rPr>
        <w:t xml:space="preserve"> </w:t>
      </w:r>
      <w:r>
        <w:rPr>
          <w:color w:val="231F20"/>
        </w:rPr>
        <w:t>algorithm for</w:t>
      </w:r>
      <w:r>
        <w:rPr>
          <w:color w:val="231F20"/>
          <w:spacing w:val="-9"/>
        </w:rPr>
        <w:t xml:space="preserve"> </w:t>
      </w:r>
      <w:r>
        <w:rPr>
          <w:color w:val="231F20"/>
        </w:rPr>
        <w:t>feature</w:t>
      </w:r>
      <w:r>
        <w:rPr>
          <w:color w:val="231F20"/>
          <w:spacing w:val="-9"/>
        </w:rPr>
        <w:t xml:space="preserve"> </w:t>
      </w:r>
      <w:r>
        <w:rPr>
          <w:color w:val="231F20"/>
        </w:rPr>
        <w:t>detection</w:t>
      </w:r>
      <w:r>
        <w:rPr>
          <w:color w:val="231F20"/>
          <w:spacing w:val="-9"/>
        </w:rPr>
        <w:t xml:space="preserve"> </w:t>
      </w:r>
      <w:r>
        <w:rPr>
          <w:color w:val="231F20"/>
        </w:rPr>
        <w:t>and</w:t>
      </w:r>
      <w:r>
        <w:rPr>
          <w:color w:val="231F20"/>
          <w:spacing w:val="-9"/>
        </w:rPr>
        <w:t xml:space="preserve"> </w:t>
      </w:r>
      <w:r>
        <w:rPr>
          <w:color w:val="231F20"/>
        </w:rPr>
        <w:t>extraction</w:t>
      </w:r>
      <w:r>
        <w:rPr>
          <w:color w:val="231F20"/>
          <w:spacing w:val="-9"/>
        </w:rPr>
        <w:t xml:space="preserve"> </w:t>
      </w:r>
      <w:r>
        <w:rPr>
          <w:color w:val="231F20"/>
        </w:rPr>
        <w:t>from</w:t>
      </w:r>
      <w:r>
        <w:rPr>
          <w:color w:val="231F20"/>
          <w:spacing w:val="-9"/>
        </w:rPr>
        <w:t xml:space="preserve"> </w:t>
      </w:r>
      <w:r>
        <w:rPr>
          <w:color w:val="231F20"/>
        </w:rPr>
        <w:t>images</w:t>
      </w:r>
      <w:r>
        <w:rPr>
          <w:color w:val="231F20"/>
          <w:spacing w:val="-9"/>
        </w:rPr>
        <w:t xml:space="preserve"> </w:t>
      </w:r>
      <w:r>
        <w:rPr>
          <w:color w:val="231F20"/>
        </w:rPr>
        <w:t>should</w:t>
      </w:r>
      <w:r>
        <w:rPr>
          <w:color w:val="231F20"/>
          <w:spacing w:val="-9"/>
        </w:rPr>
        <w:t xml:space="preserve"> </w:t>
      </w:r>
      <w:r>
        <w:rPr>
          <w:color w:val="231F20"/>
        </w:rPr>
        <w:t>have:</w:t>
      </w:r>
      <w:r>
        <w:rPr>
          <w:color w:val="231F20"/>
          <w:spacing w:val="-9"/>
        </w:rPr>
        <w:t xml:space="preserve"> </w:t>
      </w:r>
      <w:r>
        <w:rPr>
          <w:color w:val="231F20"/>
        </w:rPr>
        <w:t>robustness,</w:t>
      </w:r>
      <w:r>
        <w:rPr>
          <w:color w:val="231F20"/>
          <w:spacing w:val="-9"/>
        </w:rPr>
        <w:t xml:space="preserve"> </w:t>
      </w:r>
      <w:r>
        <w:rPr>
          <w:color w:val="231F20"/>
        </w:rPr>
        <w:t xml:space="preserve">repeatability, accuracy, generality, </w:t>
      </w:r>
      <w:proofErr w:type="gramStart"/>
      <w:r>
        <w:rPr>
          <w:color w:val="231F20"/>
        </w:rPr>
        <w:t>efficiency</w:t>
      </w:r>
      <w:proofErr w:type="gramEnd"/>
      <w:r>
        <w:rPr>
          <w:color w:val="231F20"/>
        </w:rPr>
        <w:t xml:space="preserve"> and quantity. The characteristics are explained in the table below.</w:t>
      </w:r>
    </w:p>
    <w:p w14:paraId="00AE894F" w14:textId="77777777" w:rsidR="00247939" w:rsidRDefault="00247939">
      <w:pPr>
        <w:pStyle w:val="Textkrper"/>
        <w:spacing w:before="2"/>
        <w:rPr>
          <w:sz w:val="23"/>
        </w:rPr>
      </w:pPr>
    </w:p>
    <w:tbl>
      <w:tblPr>
        <w:tblStyle w:val="TableNormal"/>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34"/>
        <w:gridCol w:w="5590"/>
      </w:tblGrid>
      <w:tr w:rsidR="00247939" w14:paraId="31C52D3D" w14:textId="77777777">
        <w:trPr>
          <w:trHeight w:val="600"/>
        </w:trPr>
        <w:tc>
          <w:tcPr>
            <w:tcW w:w="7824" w:type="dxa"/>
            <w:gridSpan w:val="2"/>
            <w:tcBorders>
              <w:top w:val="nil"/>
              <w:left w:val="nil"/>
              <w:right w:val="nil"/>
            </w:tcBorders>
            <w:shd w:val="clear" w:color="auto" w:fill="BBD3D3"/>
          </w:tcPr>
          <w:p w14:paraId="42D64941" w14:textId="77777777" w:rsidR="00247939" w:rsidRDefault="00000000">
            <w:pPr>
              <w:pStyle w:val="TableParagraph"/>
              <w:ind w:left="170"/>
              <w:rPr>
                <w:sz w:val="20"/>
              </w:rPr>
            </w:pPr>
            <w:r>
              <w:rPr>
                <w:color w:val="231F20"/>
                <w:sz w:val="20"/>
              </w:rPr>
              <w:t>Important</w:t>
            </w:r>
            <w:r>
              <w:rPr>
                <w:color w:val="231F20"/>
                <w:spacing w:val="-5"/>
                <w:sz w:val="20"/>
              </w:rPr>
              <w:t xml:space="preserve"> </w:t>
            </w:r>
            <w:r>
              <w:rPr>
                <w:color w:val="231F20"/>
                <w:sz w:val="20"/>
              </w:rPr>
              <w:t>Characteristics</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Feature</w:t>
            </w:r>
            <w:r>
              <w:rPr>
                <w:color w:val="231F20"/>
                <w:spacing w:val="-5"/>
                <w:sz w:val="20"/>
              </w:rPr>
              <w:t xml:space="preserve"> </w:t>
            </w:r>
            <w:r>
              <w:rPr>
                <w:color w:val="231F20"/>
                <w:sz w:val="20"/>
              </w:rPr>
              <w:t>Detection</w:t>
            </w:r>
            <w:r>
              <w:rPr>
                <w:color w:val="231F20"/>
                <w:spacing w:val="-5"/>
                <w:sz w:val="20"/>
              </w:rPr>
              <w:t xml:space="preserve"> </w:t>
            </w:r>
            <w:r>
              <w:rPr>
                <w:color w:val="231F20"/>
                <w:sz w:val="20"/>
              </w:rPr>
              <w:t>and</w:t>
            </w:r>
            <w:r>
              <w:rPr>
                <w:color w:val="231F20"/>
                <w:spacing w:val="-5"/>
                <w:sz w:val="20"/>
              </w:rPr>
              <w:t xml:space="preserve"> </w:t>
            </w:r>
            <w:r>
              <w:rPr>
                <w:color w:val="231F20"/>
                <w:sz w:val="20"/>
              </w:rPr>
              <w:t>Extraction</w:t>
            </w:r>
            <w:r>
              <w:rPr>
                <w:color w:val="231F20"/>
                <w:spacing w:val="-4"/>
                <w:sz w:val="20"/>
              </w:rPr>
              <w:t xml:space="preserve"> </w:t>
            </w:r>
            <w:r>
              <w:rPr>
                <w:color w:val="231F20"/>
                <w:spacing w:val="-2"/>
                <w:sz w:val="20"/>
              </w:rPr>
              <w:t>Algorithm</w:t>
            </w:r>
          </w:p>
        </w:tc>
      </w:tr>
      <w:tr w:rsidR="00247939" w14:paraId="7BB8E0B4" w14:textId="77777777">
        <w:trPr>
          <w:trHeight w:val="1380"/>
        </w:trPr>
        <w:tc>
          <w:tcPr>
            <w:tcW w:w="2234" w:type="dxa"/>
            <w:tcBorders>
              <w:left w:val="nil"/>
            </w:tcBorders>
            <w:shd w:val="clear" w:color="auto" w:fill="E4EBEC"/>
          </w:tcPr>
          <w:p w14:paraId="74654E4E" w14:textId="77777777" w:rsidR="00247939" w:rsidRDefault="00000000">
            <w:pPr>
              <w:pStyle w:val="TableParagraph"/>
              <w:rPr>
                <w:sz w:val="20"/>
              </w:rPr>
            </w:pPr>
            <w:r>
              <w:rPr>
                <w:color w:val="231F20"/>
                <w:spacing w:val="-2"/>
                <w:sz w:val="20"/>
              </w:rPr>
              <w:t>Robustness</w:t>
            </w:r>
          </w:p>
        </w:tc>
        <w:tc>
          <w:tcPr>
            <w:tcW w:w="5590" w:type="dxa"/>
            <w:tcBorders>
              <w:right w:val="nil"/>
            </w:tcBorders>
            <w:shd w:val="clear" w:color="auto" w:fill="E4EBEC"/>
          </w:tcPr>
          <w:p w14:paraId="6D79FBAC" w14:textId="77777777" w:rsidR="00247939" w:rsidRDefault="00000000">
            <w:pPr>
              <w:pStyle w:val="TableParagraph"/>
              <w:spacing w:line="259" w:lineRule="auto"/>
              <w:ind w:left="170" w:right="104" w:hanging="1"/>
              <w:rPr>
                <w:sz w:val="20"/>
              </w:rPr>
            </w:pPr>
            <w:r>
              <w:rPr>
                <w:color w:val="231F20"/>
                <w:sz w:val="20"/>
              </w:rPr>
              <w:t>Reliable</w:t>
            </w:r>
            <w:r>
              <w:rPr>
                <w:color w:val="231F20"/>
                <w:spacing w:val="-3"/>
                <w:sz w:val="20"/>
              </w:rPr>
              <w:t xml:space="preserve"> </w:t>
            </w:r>
            <w:r>
              <w:rPr>
                <w:color w:val="231F20"/>
                <w:sz w:val="20"/>
              </w:rPr>
              <w:t>feature</w:t>
            </w:r>
            <w:r>
              <w:rPr>
                <w:color w:val="231F20"/>
                <w:spacing w:val="-3"/>
                <w:sz w:val="20"/>
              </w:rPr>
              <w:t xml:space="preserve"> </w:t>
            </w:r>
            <w:r>
              <w:rPr>
                <w:color w:val="231F20"/>
                <w:sz w:val="20"/>
              </w:rPr>
              <w:t>detection</w:t>
            </w:r>
            <w:r>
              <w:rPr>
                <w:color w:val="231F20"/>
                <w:spacing w:val="-3"/>
                <w:sz w:val="20"/>
              </w:rPr>
              <w:t xml:space="preserve"> </w:t>
            </w:r>
            <w:r>
              <w:rPr>
                <w:color w:val="231F20"/>
                <w:sz w:val="20"/>
              </w:rPr>
              <w:t>even</w:t>
            </w:r>
            <w:r>
              <w:rPr>
                <w:color w:val="231F20"/>
                <w:spacing w:val="-3"/>
                <w:sz w:val="20"/>
              </w:rPr>
              <w:t xml:space="preserve"> </w:t>
            </w:r>
            <w:r>
              <w:rPr>
                <w:color w:val="231F20"/>
                <w:sz w:val="20"/>
              </w:rPr>
              <w:t>under</w:t>
            </w:r>
            <w:r>
              <w:rPr>
                <w:color w:val="231F20"/>
                <w:spacing w:val="-3"/>
                <w:sz w:val="20"/>
              </w:rPr>
              <w:t xml:space="preserve"> </w:t>
            </w:r>
            <w:r>
              <w:rPr>
                <w:color w:val="231F20"/>
                <w:sz w:val="20"/>
              </w:rPr>
              <w:t>difficult</w:t>
            </w:r>
            <w:r>
              <w:rPr>
                <w:color w:val="231F20"/>
                <w:spacing w:val="-3"/>
                <w:sz w:val="20"/>
              </w:rPr>
              <w:t xml:space="preserve"> </w:t>
            </w:r>
            <w:r>
              <w:rPr>
                <w:color w:val="231F20"/>
                <w:sz w:val="20"/>
              </w:rPr>
              <w:t>conditions, such as different lighting conditions, noise (disturbed image</w:t>
            </w:r>
            <w:r>
              <w:rPr>
                <w:color w:val="231F20"/>
                <w:spacing w:val="-7"/>
                <w:sz w:val="20"/>
              </w:rPr>
              <w:t xml:space="preserve"> </w:t>
            </w:r>
            <w:r>
              <w:rPr>
                <w:color w:val="231F20"/>
                <w:sz w:val="20"/>
              </w:rPr>
              <w:t>signals),</w:t>
            </w:r>
            <w:r>
              <w:rPr>
                <w:color w:val="231F20"/>
                <w:spacing w:val="-7"/>
                <w:sz w:val="20"/>
              </w:rPr>
              <w:t xml:space="preserve"> </w:t>
            </w:r>
            <w:r>
              <w:rPr>
                <w:color w:val="231F20"/>
                <w:sz w:val="20"/>
              </w:rPr>
              <w:t>or</w:t>
            </w:r>
            <w:r>
              <w:rPr>
                <w:color w:val="231F20"/>
                <w:spacing w:val="-7"/>
                <w:sz w:val="20"/>
              </w:rPr>
              <w:t xml:space="preserve"> </w:t>
            </w:r>
            <w:r>
              <w:rPr>
                <w:color w:val="231F20"/>
                <w:sz w:val="20"/>
              </w:rPr>
              <w:t>changes</w:t>
            </w:r>
            <w:r>
              <w:rPr>
                <w:color w:val="231F20"/>
                <w:spacing w:val="-7"/>
                <w:sz w:val="20"/>
              </w:rPr>
              <w:t xml:space="preserve"> </w:t>
            </w:r>
            <w:r>
              <w:rPr>
                <w:color w:val="231F20"/>
                <w:sz w:val="20"/>
              </w:rPr>
              <w:t>in</w:t>
            </w:r>
            <w:r>
              <w:rPr>
                <w:color w:val="231F20"/>
                <w:spacing w:val="-7"/>
                <w:sz w:val="20"/>
              </w:rPr>
              <w:t xml:space="preserve"> </w:t>
            </w:r>
            <w:r>
              <w:rPr>
                <w:color w:val="231F20"/>
                <w:sz w:val="20"/>
              </w:rPr>
              <w:t>position,</w:t>
            </w:r>
            <w:r>
              <w:rPr>
                <w:color w:val="231F20"/>
                <w:spacing w:val="-7"/>
                <w:sz w:val="20"/>
              </w:rPr>
              <w:t xml:space="preserve"> </w:t>
            </w:r>
            <w:r>
              <w:rPr>
                <w:color w:val="231F20"/>
                <w:sz w:val="20"/>
              </w:rPr>
              <w:t>scale,</w:t>
            </w:r>
            <w:r>
              <w:rPr>
                <w:color w:val="231F20"/>
                <w:spacing w:val="-7"/>
                <w:sz w:val="20"/>
              </w:rPr>
              <w:t xml:space="preserve"> </w:t>
            </w:r>
            <w:r>
              <w:rPr>
                <w:color w:val="231F20"/>
                <w:sz w:val="20"/>
              </w:rPr>
              <w:t>or</w:t>
            </w:r>
            <w:r>
              <w:rPr>
                <w:color w:val="231F20"/>
                <w:spacing w:val="-7"/>
                <w:sz w:val="20"/>
              </w:rPr>
              <w:t xml:space="preserve"> </w:t>
            </w:r>
            <w:r>
              <w:rPr>
                <w:color w:val="231F20"/>
                <w:sz w:val="20"/>
              </w:rPr>
              <w:t>rotation</w:t>
            </w:r>
            <w:r>
              <w:rPr>
                <w:color w:val="231F20"/>
                <w:spacing w:val="-7"/>
                <w:sz w:val="20"/>
              </w:rPr>
              <w:t xml:space="preserve"> </w:t>
            </w:r>
            <w:r>
              <w:rPr>
                <w:color w:val="231F20"/>
                <w:sz w:val="20"/>
              </w:rPr>
              <w:t>of the feature</w:t>
            </w:r>
          </w:p>
        </w:tc>
      </w:tr>
      <w:tr w:rsidR="00247939" w14:paraId="539D1919" w14:textId="77777777">
        <w:trPr>
          <w:trHeight w:val="860"/>
        </w:trPr>
        <w:tc>
          <w:tcPr>
            <w:tcW w:w="2234" w:type="dxa"/>
            <w:tcBorders>
              <w:left w:val="nil"/>
            </w:tcBorders>
            <w:shd w:val="clear" w:color="auto" w:fill="E4EBEC"/>
          </w:tcPr>
          <w:p w14:paraId="7E9156E4" w14:textId="77777777" w:rsidR="00247939" w:rsidRDefault="00000000">
            <w:pPr>
              <w:pStyle w:val="TableParagraph"/>
              <w:rPr>
                <w:sz w:val="20"/>
              </w:rPr>
            </w:pPr>
            <w:r>
              <w:rPr>
                <w:color w:val="231F20"/>
                <w:spacing w:val="-2"/>
                <w:sz w:val="20"/>
              </w:rPr>
              <w:t>Repeatability</w:t>
            </w:r>
          </w:p>
        </w:tc>
        <w:tc>
          <w:tcPr>
            <w:tcW w:w="5590" w:type="dxa"/>
            <w:tcBorders>
              <w:right w:val="nil"/>
            </w:tcBorders>
            <w:shd w:val="clear" w:color="auto" w:fill="E4EBEC"/>
          </w:tcPr>
          <w:p w14:paraId="28BF729F" w14:textId="77777777" w:rsidR="00247939" w:rsidRDefault="00000000">
            <w:pPr>
              <w:pStyle w:val="TableParagraph"/>
              <w:spacing w:line="259" w:lineRule="auto"/>
              <w:ind w:left="170" w:right="104"/>
              <w:rPr>
                <w:sz w:val="20"/>
              </w:rPr>
            </w:pPr>
            <w:r>
              <w:rPr>
                <w:color w:val="231F20"/>
                <w:sz w:val="20"/>
              </w:rPr>
              <w:t>Replicability</w:t>
            </w:r>
            <w:r>
              <w:rPr>
                <w:color w:val="231F20"/>
                <w:spacing w:val="-11"/>
                <w:sz w:val="20"/>
              </w:rPr>
              <w:t xml:space="preserve"> </w:t>
            </w:r>
            <w:r>
              <w:rPr>
                <w:color w:val="231F20"/>
                <w:sz w:val="20"/>
              </w:rPr>
              <w:t>of</w:t>
            </w:r>
            <w:r>
              <w:rPr>
                <w:color w:val="231F20"/>
                <w:spacing w:val="-11"/>
                <w:sz w:val="20"/>
              </w:rPr>
              <w:t xml:space="preserve"> </w:t>
            </w:r>
            <w:r>
              <w:rPr>
                <w:color w:val="231F20"/>
                <w:sz w:val="20"/>
              </w:rPr>
              <w:t>feature</w:t>
            </w:r>
            <w:r>
              <w:rPr>
                <w:color w:val="231F20"/>
                <w:spacing w:val="-11"/>
                <w:sz w:val="20"/>
              </w:rPr>
              <w:t xml:space="preserve"> </w:t>
            </w:r>
            <w:r>
              <w:rPr>
                <w:color w:val="231F20"/>
                <w:sz w:val="20"/>
              </w:rPr>
              <w:t>detection</w:t>
            </w:r>
            <w:r>
              <w:rPr>
                <w:color w:val="231F20"/>
                <w:spacing w:val="-11"/>
                <w:sz w:val="20"/>
              </w:rPr>
              <w:t xml:space="preserve"> </w:t>
            </w:r>
            <w:r>
              <w:rPr>
                <w:color w:val="231F20"/>
                <w:sz w:val="20"/>
              </w:rPr>
              <w:t>independent</w:t>
            </w:r>
            <w:r>
              <w:rPr>
                <w:color w:val="231F20"/>
                <w:spacing w:val="-11"/>
                <w:sz w:val="20"/>
              </w:rPr>
              <w:t xml:space="preserve"> </w:t>
            </w:r>
            <w:r>
              <w:rPr>
                <w:color w:val="231F20"/>
                <w:sz w:val="20"/>
              </w:rPr>
              <w:t>from</w:t>
            </w:r>
            <w:r>
              <w:rPr>
                <w:color w:val="231F20"/>
                <w:spacing w:val="-11"/>
                <w:sz w:val="20"/>
              </w:rPr>
              <w:t xml:space="preserve"> </w:t>
            </w:r>
            <w:r>
              <w:rPr>
                <w:color w:val="231F20"/>
                <w:sz w:val="20"/>
              </w:rPr>
              <w:t xml:space="preserve">per- </w:t>
            </w:r>
            <w:proofErr w:type="spellStart"/>
            <w:r>
              <w:rPr>
                <w:color w:val="231F20"/>
                <w:sz w:val="20"/>
              </w:rPr>
              <w:t>spective</w:t>
            </w:r>
            <w:proofErr w:type="spellEnd"/>
            <w:r>
              <w:rPr>
                <w:color w:val="231F20"/>
                <w:sz w:val="20"/>
              </w:rPr>
              <w:t xml:space="preserve"> and angle</w:t>
            </w:r>
          </w:p>
        </w:tc>
      </w:tr>
    </w:tbl>
    <w:p w14:paraId="4CD8BE08" w14:textId="77777777" w:rsidR="00247939" w:rsidRDefault="00247939">
      <w:pPr>
        <w:spacing w:line="259" w:lineRule="auto"/>
        <w:rPr>
          <w:sz w:val="20"/>
        </w:rPr>
        <w:sectPr w:rsidR="00247939">
          <w:pgSz w:w="11910" w:h="16840"/>
          <w:pgMar w:top="960" w:right="460" w:bottom="280" w:left="460" w:header="0" w:footer="0" w:gutter="0"/>
          <w:cols w:space="720"/>
        </w:sectPr>
      </w:pPr>
    </w:p>
    <w:p w14:paraId="31FF0C9A" w14:textId="77777777" w:rsidR="00247939" w:rsidRDefault="00247939">
      <w:pPr>
        <w:pStyle w:val="Textkrper"/>
      </w:pPr>
    </w:p>
    <w:p w14:paraId="209345AA" w14:textId="77777777" w:rsidR="00247939" w:rsidRDefault="00247939">
      <w:pPr>
        <w:pStyle w:val="Textkrper"/>
      </w:pPr>
    </w:p>
    <w:p w14:paraId="4CE45CCE" w14:textId="77777777" w:rsidR="00247939" w:rsidRDefault="00247939">
      <w:pPr>
        <w:pStyle w:val="Textkrper"/>
      </w:pPr>
    </w:p>
    <w:p w14:paraId="6FC920B3" w14:textId="77777777" w:rsidR="00247939" w:rsidRDefault="00247939">
      <w:pPr>
        <w:pStyle w:val="Textkrper"/>
      </w:pPr>
    </w:p>
    <w:p w14:paraId="11F87960" w14:textId="77777777" w:rsidR="00247939" w:rsidRDefault="00247939">
      <w:pPr>
        <w:pStyle w:val="Textkrper"/>
      </w:pPr>
    </w:p>
    <w:p w14:paraId="04552594" w14:textId="77777777" w:rsidR="00247939" w:rsidRDefault="00247939">
      <w:pPr>
        <w:pStyle w:val="Textkrper"/>
      </w:pPr>
    </w:p>
    <w:p w14:paraId="518F601A" w14:textId="77777777" w:rsidR="00247939" w:rsidRDefault="00247939">
      <w:pPr>
        <w:pStyle w:val="Textkrper"/>
      </w:pPr>
    </w:p>
    <w:p w14:paraId="0466AE46" w14:textId="77777777" w:rsidR="00247939" w:rsidRDefault="00247939">
      <w:pPr>
        <w:pStyle w:val="Textkrper"/>
        <w:spacing w:before="11"/>
        <w:rPr>
          <w:sz w:val="24"/>
        </w:rPr>
      </w:pPr>
    </w:p>
    <w:tbl>
      <w:tblPr>
        <w:tblStyle w:val="TableNormal"/>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34"/>
        <w:gridCol w:w="5590"/>
      </w:tblGrid>
      <w:tr w:rsidR="00247939" w14:paraId="797A3C52" w14:textId="77777777">
        <w:trPr>
          <w:trHeight w:val="600"/>
        </w:trPr>
        <w:tc>
          <w:tcPr>
            <w:tcW w:w="7824" w:type="dxa"/>
            <w:gridSpan w:val="2"/>
            <w:tcBorders>
              <w:top w:val="nil"/>
              <w:left w:val="nil"/>
              <w:right w:val="nil"/>
            </w:tcBorders>
            <w:shd w:val="clear" w:color="auto" w:fill="BBD3D3"/>
          </w:tcPr>
          <w:p w14:paraId="72386B53" w14:textId="77777777" w:rsidR="00247939" w:rsidRDefault="00000000">
            <w:pPr>
              <w:pStyle w:val="TableParagraph"/>
              <w:ind w:left="170"/>
              <w:rPr>
                <w:sz w:val="20"/>
              </w:rPr>
            </w:pPr>
            <w:r>
              <w:rPr>
                <w:color w:val="231F20"/>
                <w:sz w:val="20"/>
              </w:rPr>
              <w:t>Important</w:t>
            </w:r>
            <w:r>
              <w:rPr>
                <w:color w:val="231F20"/>
                <w:spacing w:val="-5"/>
                <w:sz w:val="20"/>
              </w:rPr>
              <w:t xml:space="preserve"> </w:t>
            </w:r>
            <w:r>
              <w:rPr>
                <w:color w:val="231F20"/>
                <w:sz w:val="20"/>
              </w:rPr>
              <w:t>Characteristics</w:t>
            </w:r>
            <w:r>
              <w:rPr>
                <w:color w:val="231F20"/>
                <w:spacing w:val="-5"/>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z w:val="20"/>
              </w:rPr>
              <w:t>Feature</w:t>
            </w:r>
            <w:r>
              <w:rPr>
                <w:color w:val="231F20"/>
                <w:spacing w:val="-5"/>
                <w:sz w:val="20"/>
              </w:rPr>
              <w:t xml:space="preserve"> </w:t>
            </w:r>
            <w:r>
              <w:rPr>
                <w:color w:val="231F20"/>
                <w:sz w:val="20"/>
              </w:rPr>
              <w:t>Detection</w:t>
            </w:r>
            <w:r>
              <w:rPr>
                <w:color w:val="231F20"/>
                <w:spacing w:val="-5"/>
                <w:sz w:val="20"/>
              </w:rPr>
              <w:t xml:space="preserve"> </w:t>
            </w:r>
            <w:r>
              <w:rPr>
                <w:color w:val="231F20"/>
                <w:sz w:val="20"/>
              </w:rPr>
              <w:t>and</w:t>
            </w:r>
            <w:r>
              <w:rPr>
                <w:color w:val="231F20"/>
                <w:spacing w:val="-5"/>
                <w:sz w:val="20"/>
              </w:rPr>
              <w:t xml:space="preserve"> </w:t>
            </w:r>
            <w:r>
              <w:rPr>
                <w:color w:val="231F20"/>
                <w:sz w:val="20"/>
              </w:rPr>
              <w:t>Extraction</w:t>
            </w:r>
            <w:r>
              <w:rPr>
                <w:color w:val="231F20"/>
                <w:spacing w:val="-4"/>
                <w:sz w:val="20"/>
              </w:rPr>
              <w:t xml:space="preserve"> </w:t>
            </w:r>
            <w:r>
              <w:rPr>
                <w:color w:val="231F20"/>
                <w:spacing w:val="-2"/>
                <w:sz w:val="20"/>
              </w:rPr>
              <w:t>Algorithm</w:t>
            </w:r>
          </w:p>
        </w:tc>
      </w:tr>
      <w:tr w:rsidR="00247939" w14:paraId="182296A4" w14:textId="77777777">
        <w:trPr>
          <w:trHeight w:val="860"/>
        </w:trPr>
        <w:tc>
          <w:tcPr>
            <w:tcW w:w="2234" w:type="dxa"/>
            <w:tcBorders>
              <w:left w:val="nil"/>
            </w:tcBorders>
            <w:shd w:val="clear" w:color="auto" w:fill="E4EBEC"/>
          </w:tcPr>
          <w:p w14:paraId="616908A7" w14:textId="77777777" w:rsidR="00247939" w:rsidRDefault="00000000">
            <w:pPr>
              <w:pStyle w:val="TableParagraph"/>
              <w:rPr>
                <w:sz w:val="20"/>
              </w:rPr>
            </w:pPr>
            <w:r>
              <w:rPr>
                <w:color w:val="231F20"/>
                <w:spacing w:val="-2"/>
                <w:sz w:val="20"/>
              </w:rPr>
              <w:t>Accuracy</w:t>
            </w:r>
          </w:p>
        </w:tc>
        <w:tc>
          <w:tcPr>
            <w:tcW w:w="5590" w:type="dxa"/>
            <w:tcBorders>
              <w:right w:val="nil"/>
            </w:tcBorders>
            <w:shd w:val="clear" w:color="auto" w:fill="E4EBEC"/>
          </w:tcPr>
          <w:p w14:paraId="157DDA0B" w14:textId="77777777" w:rsidR="00247939" w:rsidRDefault="00000000">
            <w:pPr>
              <w:pStyle w:val="TableParagraph"/>
              <w:spacing w:line="259" w:lineRule="auto"/>
              <w:ind w:left="169" w:right="104"/>
              <w:rPr>
                <w:sz w:val="20"/>
              </w:rPr>
            </w:pPr>
            <w:r>
              <w:rPr>
                <w:color w:val="231F20"/>
                <w:sz w:val="20"/>
              </w:rPr>
              <w:t>Accurate</w:t>
            </w:r>
            <w:r>
              <w:rPr>
                <w:color w:val="231F20"/>
                <w:spacing w:val="-8"/>
                <w:sz w:val="20"/>
              </w:rPr>
              <w:t xml:space="preserve"> </w:t>
            </w:r>
            <w:r>
              <w:rPr>
                <w:color w:val="231F20"/>
                <w:sz w:val="20"/>
              </w:rPr>
              <w:t>localization</w:t>
            </w:r>
            <w:r>
              <w:rPr>
                <w:color w:val="231F20"/>
                <w:spacing w:val="-8"/>
                <w:sz w:val="20"/>
              </w:rPr>
              <w:t xml:space="preserve"> </w:t>
            </w:r>
            <w:r>
              <w:rPr>
                <w:color w:val="231F20"/>
                <w:sz w:val="20"/>
              </w:rPr>
              <w:t>of</w:t>
            </w:r>
            <w:r>
              <w:rPr>
                <w:color w:val="231F20"/>
                <w:spacing w:val="-8"/>
                <w:sz w:val="20"/>
              </w:rPr>
              <w:t xml:space="preserve"> </w:t>
            </w:r>
            <w:r>
              <w:rPr>
                <w:color w:val="231F20"/>
                <w:sz w:val="20"/>
              </w:rPr>
              <w:t>a</w:t>
            </w:r>
            <w:r>
              <w:rPr>
                <w:color w:val="231F20"/>
                <w:spacing w:val="-8"/>
                <w:sz w:val="20"/>
              </w:rPr>
              <w:t xml:space="preserve"> </w:t>
            </w:r>
            <w:r>
              <w:rPr>
                <w:color w:val="231F20"/>
                <w:sz w:val="20"/>
              </w:rPr>
              <w:t>feature</w:t>
            </w:r>
            <w:r>
              <w:rPr>
                <w:color w:val="231F20"/>
                <w:spacing w:val="-8"/>
                <w:sz w:val="20"/>
              </w:rPr>
              <w:t xml:space="preserve"> </w:t>
            </w:r>
            <w:r>
              <w:rPr>
                <w:color w:val="231F20"/>
                <w:sz w:val="20"/>
              </w:rPr>
              <w:t>in</w:t>
            </w:r>
            <w:r>
              <w:rPr>
                <w:color w:val="231F20"/>
                <w:spacing w:val="-8"/>
                <w:sz w:val="20"/>
              </w:rPr>
              <w:t xml:space="preserve"> </w:t>
            </w:r>
            <w:r>
              <w:rPr>
                <w:color w:val="231F20"/>
                <w:sz w:val="20"/>
              </w:rPr>
              <w:t>an</w:t>
            </w:r>
            <w:r>
              <w:rPr>
                <w:color w:val="231F20"/>
                <w:spacing w:val="-8"/>
                <w:sz w:val="20"/>
              </w:rPr>
              <w:t xml:space="preserve"> </w:t>
            </w:r>
            <w:r>
              <w:rPr>
                <w:color w:val="231F20"/>
                <w:sz w:val="20"/>
              </w:rPr>
              <w:t>image</w:t>
            </w:r>
            <w:r>
              <w:rPr>
                <w:color w:val="231F20"/>
                <w:spacing w:val="-8"/>
                <w:sz w:val="20"/>
              </w:rPr>
              <w:t xml:space="preserve"> </w:t>
            </w:r>
            <w:r>
              <w:rPr>
                <w:color w:val="231F20"/>
                <w:sz w:val="20"/>
              </w:rPr>
              <w:t>based</w:t>
            </w:r>
            <w:r>
              <w:rPr>
                <w:color w:val="231F20"/>
                <w:spacing w:val="-8"/>
                <w:sz w:val="20"/>
              </w:rPr>
              <w:t xml:space="preserve"> </w:t>
            </w:r>
            <w:r>
              <w:rPr>
                <w:color w:val="231F20"/>
                <w:sz w:val="20"/>
              </w:rPr>
              <w:t>on</w:t>
            </w:r>
            <w:r>
              <w:rPr>
                <w:color w:val="231F20"/>
                <w:spacing w:val="-8"/>
                <w:sz w:val="20"/>
              </w:rPr>
              <w:t xml:space="preserve"> </w:t>
            </w:r>
            <w:r>
              <w:rPr>
                <w:color w:val="231F20"/>
                <w:sz w:val="20"/>
              </w:rPr>
              <w:t>its pixel position</w:t>
            </w:r>
          </w:p>
        </w:tc>
      </w:tr>
      <w:tr w:rsidR="00247939" w14:paraId="57F62B2D" w14:textId="77777777">
        <w:trPr>
          <w:trHeight w:val="860"/>
        </w:trPr>
        <w:tc>
          <w:tcPr>
            <w:tcW w:w="2234" w:type="dxa"/>
            <w:tcBorders>
              <w:left w:val="nil"/>
            </w:tcBorders>
            <w:shd w:val="clear" w:color="auto" w:fill="E4EBEC"/>
          </w:tcPr>
          <w:p w14:paraId="01F9BF5D" w14:textId="77777777" w:rsidR="00247939" w:rsidRDefault="00000000">
            <w:pPr>
              <w:pStyle w:val="TableParagraph"/>
              <w:rPr>
                <w:sz w:val="20"/>
              </w:rPr>
            </w:pPr>
            <w:r>
              <w:rPr>
                <w:color w:val="231F20"/>
                <w:spacing w:val="-2"/>
                <w:sz w:val="20"/>
              </w:rPr>
              <w:t>Generality</w:t>
            </w:r>
          </w:p>
        </w:tc>
        <w:tc>
          <w:tcPr>
            <w:tcW w:w="5590" w:type="dxa"/>
            <w:tcBorders>
              <w:right w:val="nil"/>
            </w:tcBorders>
            <w:shd w:val="clear" w:color="auto" w:fill="E4EBEC"/>
          </w:tcPr>
          <w:p w14:paraId="652F0596" w14:textId="77777777" w:rsidR="00247939" w:rsidRDefault="00000000">
            <w:pPr>
              <w:pStyle w:val="TableParagraph"/>
              <w:spacing w:line="259" w:lineRule="auto"/>
              <w:ind w:left="170" w:right="104"/>
              <w:rPr>
                <w:sz w:val="20"/>
              </w:rPr>
            </w:pPr>
            <w:r>
              <w:rPr>
                <w:color w:val="231F20"/>
                <w:sz w:val="20"/>
              </w:rPr>
              <w:t>Application</w:t>
            </w:r>
            <w:r>
              <w:rPr>
                <w:color w:val="231F20"/>
                <w:spacing w:val="-9"/>
                <w:sz w:val="20"/>
              </w:rPr>
              <w:t xml:space="preserve"> </w:t>
            </w:r>
            <w:r>
              <w:rPr>
                <w:color w:val="231F20"/>
                <w:sz w:val="20"/>
              </w:rPr>
              <w:t>of</w:t>
            </w:r>
            <w:r>
              <w:rPr>
                <w:color w:val="231F20"/>
                <w:spacing w:val="-9"/>
                <w:sz w:val="20"/>
              </w:rPr>
              <w:t xml:space="preserve"> </w:t>
            </w:r>
            <w:r>
              <w:rPr>
                <w:color w:val="231F20"/>
                <w:sz w:val="20"/>
              </w:rPr>
              <w:t>feature</w:t>
            </w:r>
            <w:r>
              <w:rPr>
                <w:color w:val="231F20"/>
                <w:spacing w:val="-9"/>
                <w:sz w:val="20"/>
              </w:rPr>
              <w:t xml:space="preserve"> </w:t>
            </w:r>
            <w:r>
              <w:rPr>
                <w:color w:val="231F20"/>
                <w:sz w:val="20"/>
              </w:rPr>
              <w:t>detection</w:t>
            </w:r>
            <w:r>
              <w:rPr>
                <w:color w:val="231F20"/>
                <w:spacing w:val="-9"/>
                <w:sz w:val="20"/>
              </w:rPr>
              <w:t xml:space="preserve"> </w:t>
            </w:r>
            <w:r>
              <w:rPr>
                <w:color w:val="231F20"/>
                <w:sz w:val="20"/>
              </w:rPr>
              <w:t>and</w:t>
            </w:r>
            <w:r>
              <w:rPr>
                <w:color w:val="231F20"/>
                <w:spacing w:val="-9"/>
                <w:sz w:val="20"/>
              </w:rPr>
              <w:t xml:space="preserve"> </w:t>
            </w:r>
            <w:r>
              <w:rPr>
                <w:color w:val="231F20"/>
                <w:sz w:val="20"/>
              </w:rPr>
              <w:t>extraction</w:t>
            </w:r>
            <w:r>
              <w:rPr>
                <w:color w:val="231F20"/>
                <w:spacing w:val="-9"/>
                <w:sz w:val="20"/>
              </w:rPr>
              <w:t xml:space="preserve"> </w:t>
            </w:r>
            <w:r>
              <w:rPr>
                <w:color w:val="231F20"/>
                <w:sz w:val="20"/>
              </w:rPr>
              <w:t>in</w:t>
            </w:r>
            <w:r>
              <w:rPr>
                <w:color w:val="231F20"/>
                <w:spacing w:val="-9"/>
                <w:sz w:val="20"/>
              </w:rPr>
              <w:t xml:space="preserve"> </w:t>
            </w:r>
            <w:r>
              <w:rPr>
                <w:color w:val="231F20"/>
                <w:sz w:val="20"/>
              </w:rPr>
              <w:t>a</w:t>
            </w:r>
            <w:r>
              <w:rPr>
                <w:color w:val="231F20"/>
                <w:spacing w:val="-9"/>
                <w:sz w:val="20"/>
              </w:rPr>
              <w:t xml:space="preserve"> </w:t>
            </w:r>
            <w:r>
              <w:rPr>
                <w:color w:val="231F20"/>
                <w:sz w:val="20"/>
              </w:rPr>
              <w:t xml:space="preserve">differ- </w:t>
            </w:r>
            <w:proofErr w:type="spellStart"/>
            <w:r>
              <w:rPr>
                <w:color w:val="231F20"/>
                <w:sz w:val="20"/>
              </w:rPr>
              <w:t>ent</w:t>
            </w:r>
            <w:proofErr w:type="spellEnd"/>
            <w:r>
              <w:rPr>
                <w:color w:val="231F20"/>
                <w:sz w:val="20"/>
              </w:rPr>
              <w:t xml:space="preserve"> use case without additional adaption</w:t>
            </w:r>
          </w:p>
        </w:tc>
      </w:tr>
      <w:tr w:rsidR="00247939" w14:paraId="5BE6CA82" w14:textId="77777777">
        <w:trPr>
          <w:trHeight w:val="600"/>
        </w:trPr>
        <w:tc>
          <w:tcPr>
            <w:tcW w:w="2234" w:type="dxa"/>
            <w:tcBorders>
              <w:left w:val="nil"/>
            </w:tcBorders>
            <w:shd w:val="clear" w:color="auto" w:fill="E4EBEC"/>
          </w:tcPr>
          <w:p w14:paraId="19E34C78" w14:textId="77777777" w:rsidR="00247939" w:rsidRDefault="00000000">
            <w:pPr>
              <w:pStyle w:val="TableParagraph"/>
              <w:rPr>
                <w:sz w:val="20"/>
              </w:rPr>
            </w:pPr>
            <w:r>
              <w:rPr>
                <w:color w:val="231F20"/>
                <w:spacing w:val="-2"/>
                <w:sz w:val="20"/>
              </w:rPr>
              <w:t>Efficiency</w:t>
            </w:r>
          </w:p>
        </w:tc>
        <w:tc>
          <w:tcPr>
            <w:tcW w:w="5590" w:type="dxa"/>
            <w:tcBorders>
              <w:right w:val="nil"/>
            </w:tcBorders>
            <w:shd w:val="clear" w:color="auto" w:fill="E4EBEC"/>
          </w:tcPr>
          <w:p w14:paraId="3FF95962" w14:textId="77777777" w:rsidR="00247939" w:rsidRDefault="00000000">
            <w:pPr>
              <w:pStyle w:val="TableParagraph"/>
              <w:ind w:left="170"/>
              <w:rPr>
                <w:sz w:val="20"/>
              </w:rPr>
            </w:pPr>
            <w:r>
              <w:rPr>
                <w:color w:val="231F20"/>
                <w:sz w:val="20"/>
              </w:rPr>
              <w:t>Low</w:t>
            </w:r>
            <w:r>
              <w:rPr>
                <w:color w:val="231F20"/>
                <w:spacing w:val="-7"/>
                <w:sz w:val="20"/>
              </w:rPr>
              <w:t xml:space="preserve"> </w:t>
            </w:r>
            <w:r>
              <w:rPr>
                <w:color w:val="231F20"/>
                <w:sz w:val="20"/>
              </w:rPr>
              <w:t>computational</w:t>
            </w:r>
            <w:r>
              <w:rPr>
                <w:color w:val="231F20"/>
                <w:spacing w:val="-6"/>
                <w:sz w:val="20"/>
              </w:rPr>
              <w:t xml:space="preserve"> </w:t>
            </w:r>
            <w:r>
              <w:rPr>
                <w:color w:val="231F20"/>
                <w:spacing w:val="-4"/>
                <w:sz w:val="20"/>
              </w:rPr>
              <w:t>costs</w:t>
            </w:r>
          </w:p>
        </w:tc>
      </w:tr>
      <w:tr w:rsidR="00247939" w14:paraId="354F85DF" w14:textId="77777777">
        <w:trPr>
          <w:trHeight w:val="1120"/>
        </w:trPr>
        <w:tc>
          <w:tcPr>
            <w:tcW w:w="2234" w:type="dxa"/>
            <w:tcBorders>
              <w:left w:val="nil"/>
            </w:tcBorders>
            <w:shd w:val="clear" w:color="auto" w:fill="E4EBEC"/>
          </w:tcPr>
          <w:p w14:paraId="3FF3C920" w14:textId="77777777" w:rsidR="00247939" w:rsidRDefault="00000000">
            <w:pPr>
              <w:pStyle w:val="TableParagraph"/>
              <w:rPr>
                <w:sz w:val="20"/>
              </w:rPr>
            </w:pPr>
            <w:r>
              <w:rPr>
                <w:color w:val="231F20"/>
                <w:spacing w:val="-2"/>
                <w:sz w:val="20"/>
              </w:rPr>
              <w:t>Quantity</w:t>
            </w:r>
          </w:p>
        </w:tc>
        <w:tc>
          <w:tcPr>
            <w:tcW w:w="5590" w:type="dxa"/>
            <w:tcBorders>
              <w:right w:val="nil"/>
            </w:tcBorders>
            <w:shd w:val="clear" w:color="auto" w:fill="E4EBEC"/>
          </w:tcPr>
          <w:p w14:paraId="067799AF" w14:textId="77777777" w:rsidR="00247939" w:rsidRDefault="00000000">
            <w:pPr>
              <w:pStyle w:val="TableParagraph"/>
              <w:spacing w:line="259" w:lineRule="auto"/>
              <w:ind w:left="170" w:right="104"/>
              <w:rPr>
                <w:sz w:val="20"/>
              </w:rPr>
            </w:pPr>
            <w:r>
              <w:rPr>
                <w:color w:val="231F20"/>
                <w:sz w:val="20"/>
              </w:rPr>
              <w:t>Ability of the algorithm to detect (almost) all features present</w:t>
            </w:r>
            <w:r>
              <w:rPr>
                <w:color w:val="231F20"/>
                <w:spacing w:val="-7"/>
                <w:sz w:val="20"/>
              </w:rPr>
              <w:t xml:space="preserve"> </w:t>
            </w:r>
            <w:r>
              <w:rPr>
                <w:color w:val="231F20"/>
                <w:sz w:val="20"/>
              </w:rPr>
              <w:t>in</w:t>
            </w:r>
            <w:r>
              <w:rPr>
                <w:color w:val="231F20"/>
                <w:spacing w:val="-7"/>
                <w:sz w:val="20"/>
              </w:rPr>
              <w:t xml:space="preserve"> </w:t>
            </w:r>
            <w:r>
              <w:rPr>
                <w:color w:val="231F20"/>
                <w:sz w:val="20"/>
              </w:rPr>
              <w:t>an</w:t>
            </w:r>
            <w:r>
              <w:rPr>
                <w:color w:val="231F20"/>
                <w:spacing w:val="-7"/>
                <w:sz w:val="20"/>
              </w:rPr>
              <w:t xml:space="preserve"> </w:t>
            </w:r>
            <w:r>
              <w:rPr>
                <w:color w:val="231F20"/>
                <w:sz w:val="20"/>
              </w:rPr>
              <w:t>image</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7"/>
                <w:sz w:val="20"/>
              </w:rPr>
              <w:t xml:space="preserve"> </w:t>
            </w:r>
            <w:r>
              <w:rPr>
                <w:color w:val="231F20"/>
                <w:sz w:val="20"/>
              </w:rPr>
              <w:t>able</w:t>
            </w:r>
            <w:r>
              <w:rPr>
                <w:color w:val="231F20"/>
                <w:spacing w:val="-7"/>
                <w:sz w:val="20"/>
              </w:rPr>
              <w:t xml:space="preserve"> </w:t>
            </w:r>
            <w:r>
              <w:rPr>
                <w:color w:val="231F20"/>
                <w:sz w:val="20"/>
              </w:rPr>
              <w:t>to</w:t>
            </w:r>
            <w:r>
              <w:rPr>
                <w:color w:val="231F20"/>
                <w:spacing w:val="-7"/>
                <w:sz w:val="20"/>
              </w:rPr>
              <w:t xml:space="preserve"> </w:t>
            </w:r>
            <w:r>
              <w:rPr>
                <w:color w:val="231F20"/>
                <w:sz w:val="20"/>
              </w:rPr>
              <w:t>generate</w:t>
            </w:r>
            <w:r>
              <w:rPr>
                <w:color w:val="231F20"/>
                <w:spacing w:val="-7"/>
                <w:sz w:val="20"/>
              </w:rPr>
              <w:t xml:space="preserve"> </w:t>
            </w:r>
            <w:r>
              <w:rPr>
                <w:color w:val="231F20"/>
                <w:sz w:val="20"/>
              </w:rPr>
              <w:t>a</w:t>
            </w:r>
            <w:r>
              <w:rPr>
                <w:color w:val="231F20"/>
                <w:spacing w:val="-7"/>
                <w:sz w:val="20"/>
              </w:rPr>
              <w:t xml:space="preserve"> </w:t>
            </w:r>
            <w:r>
              <w:rPr>
                <w:color w:val="231F20"/>
                <w:sz w:val="20"/>
              </w:rPr>
              <w:t>meaningful representation of that image</w:t>
            </w:r>
          </w:p>
        </w:tc>
      </w:tr>
    </w:tbl>
    <w:p w14:paraId="46CF97CC" w14:textId="77777777" w:rsidR="00247939" w:rsidRDefault="00247939">
      <w:pPr>
        <w:pStyle w:val="Textkrper"/>
      </w:pPr>
    </w:p>
    <w:p w14:paraId="24FF5A82" w14:textId="77777777" w:rsidR="00247939" w:rsidRDefault="00247939">
      <w:pPr>
        <w:pStyle w:val="Textkrper"/>
        <w:spacing w:before="1"/>
        <w:rPr>
          <w:sz w:val="16"/>
        </w:rPr>
      </w:pPr>
    </w:p>
    <w:p w14:paraId="733FE831" w14:textId="77777777" w:rsidR="00247939" w:rsidRDefault="00000000">
      <w:pPr>
        <w:pStyle w:val="berschrift6"/>
        <w:spacing w:before="100"/>
        <w:ind w:left="2204"/>
      </w:pPr>
      <w:r>
        <w:rPr>
          <w:color w:val="003946"/>
        </w:rPr>
        <w:t>Challenges</w:t>
      </w:r>
      <w:r>
        <w:rPr>
          <w:color w:val="003946"/>
          <w:spacing w:val="-10"/>
        </w:rPr>
        <w:t xml:space="preserve"> </w:t>
      </w:r>
      <w:r>
        <w:rPr>
          <w:color w:val="003946"/>
        </w:rPr>
        <w:t>in</w:t>
      </w:r>
      <w:r>
        <w:rPr>
          <w:color w:val="003946"/>
          <w:spacing w:val="-10"/>
        </w:rPr>
        <w:t xml:space="preserve"> </w:t>
      </w:r>
      <w:r>
        <w:rPr>
          <w:color w:val="003946"/>
        </w:rPr>
        <w:t>Feature</w:t>
      </w:r>
      <w:r>
        <w:rPr>
          <w:color w:val="003946"/>
          <w:spacing w:val="-10"/>
        </w:rPr>
        <w:t xml:space="preserve"> </w:t>
      </w:r>
      <w:r>
        <w:rPr>
          <w:color w:val="003946"/>
          <w:spacing w:val="-2"/>
        </w:rPr>
        <w:t>Detection</w:t>
      </w:r>
    </w:p>
    <w:p w14:paraId="75BB9E20" w14:textId="77777777" w:rsidR="00247939" w:rsidRDefault="00247939">
      <w:pPr>
        <w:pStyle w:val="Textkrper"/>
        <w:spacing w:before="10"/>
        <w:rPr>
          <w:rFonts w:ascii="Fira Sans"/>
          <w:sz w:val="24"/>
        </w:rPr>
      </w:pPr>
    </w:p>
    <w:p w14:paraId="39AE3B6B" w14:textId="77777777" w:rsidR="00247939" w:rsidRDefault="00000000">
      <w:pPr>
        <w:pStyle w:val="Textkrper"/>
        <w:spacing w:line="259" w:lineRule="auto"/>
        <w:ind w:left="2204" w:right="954" w:hanging="1"/>
        <w:jc w:val="both"/>
      </w:pPr>
      <w:r>
        <w:rPr>
          <w:color w:val="231F20"/>
        </w:rPr>
        <w:t xml:space="preserve">When performing feature detection and extraction on an image, there are several </w:t>
      </w:r>
      <w:proofErr w:type="spellStart"/>
      <w:r>
        <w:rPr>
          <w:color w:val="231F20"/>
        </w:rPr>
        <w:t>chal</w:t>
      </w:r>
      <w:proofErr w:type="spellEnd"/>
      <w:r>
        <w:rPr>
          <w:color w:val="231F20"/>
        </w:rPr>
        <w:t xml:space="preserve">- </w:t>
      </w:r>
      <w:proofErr w:type="spellStart"/>
      <w:r>
        <w:rPr>
          <w:color w:val="231F20"/>
        </w:rPr>
        <w:t>lenges</w:t>
      </w:r>
      <w:proofErr w:type="spellEnd"/>
      <w:r>
        <w:rPr>
          <w:color w:val="231F20"/>
        </w:rPr>
        <w:t xml:space="preserve">. While humans can easily identify objects no matter how they are located or lit, those differences can pose a great challenge for a computer. Therefore, there is still much ongoing research to develop algorithms that are less prone to factors, such as noise, varying lighting conditions, changes of camera perspectives, rotation or </w:t>
      </w:r>
      <w:proofErr w:type="spellStart"/>
      <w:r>
        <w:rPr>
          <w:color w:val="231F20"/>
        </w:rPr>
        <w:t>transla</w:t>
      </w:r>
      <w:proofErr w:type="spellEnd"/>
      <w:r>
        <w:rPr>
          <w:color w:val="231F20"/>
        </w:rPr>
        <w:t xml:space="preserve">- </w:t>
      </w:r>
      <w:proofErr w:type="spellStart"/>
      <w:r>
        <w:rPr>
          <w:color w:val="231F20"/>
        </w:rPr>
        <w:t>tion</w:t>
      </w:r>
      <w:proofErr w:type="spellEnd"/>
      <w:r>
        <w:rPr>
          <w:color w:val="231F20"/>
        </w:rPr>
        <w:t xml:space="preserve"> of objects, and changes of scale.</w:t>
      </w:r>
    </w:p>
    <w:p w14:paraId="6C2A5335" w14:textId="77777777" w:rsidR="00247939" w:rsidRDefault="00247939">
      <w:pPr>
        <w:pStyle w:val="Textkrper"/>
        <w:rPr>
          <w:sz w:val="24"/>
        </w:rPr>
      </w:pPr>
    </w:p>
    <w:p w14:paraId="2EC70234" w14:textId="77777777" w:rsidR="00247939" w:rsidRDefault="00247939">
      <w:pPr>
        <w:pStyle w:val="Textkrper"/>
        <w:spacing w:before="7"/>
        <w:rPr>
          <w:sz w:val="33"/>
        </w:rPr>
      </w:pPr>
    </w:p>
    <w:p w14:paraId="23AC58BD" w14:textId="77777777" w:rsidR="00247939" w:rsidRDefault="00000000">
      <w:pPr>
        <w:pStyle w:val="berschrift3"/>
        <w:numPr>
          <w:ilvl w:val="1"/>
          <w:numId w:val="26"/>
        </w:numPr>
        <w:tabs>
          <w:tab w:val="left" w:pos="2772"/>
        </w:tabs>
        <w:ind w:hanging="568"/>
        <w:jc w:val="left"/>
        <w:rPr>
          <w:b/>
          <w:color w:val="003946"/>
        </w:rPr>
      </w:pPr>
      <w:r>
        <w:rPr>
          <w:color w:val="003946"/>
        </w:rPr>
        <w:t xml:space="preserve">Semantic </w:t>
      </w:r>
      <w:r>
        <w:rPr>
          <w:color w:val="003946"/>
          <w:spacing w:val="-2"/>
        </w:rPr>
        <w:t>segmentation</w:t>
      </w:r>
    </w:p>
    <w:p w14:paraId="25D507F4" w14:textId="77777777" w:rsidR="00247939" w:rsidRDefault="00000000">
      <w:pPr>
        <w:pStyle w:val="Textkrper"/>
        <w:spacing w:before="254" w:line="259" w:lineRule="auto"/>
        <w:ind w:left="2204" w:right="954" w:hanging="1"/>
        <w:jc w:val="both"/>
      </w:pPr>
      <w:r>
        <w:rPr>
          <w:color w:val="231F20"/>
        </w:rPr>
        <w:t xml:space="preserve">In semantic segmentation, also known as image segmentation, parts of an image that belong to the same object class are put into the same cluster (Li </w:t>
      </w:r>
      <w:r>
        <w:rPr>
          <w:i/>
          <w:color w:val="231F20"/>
        </w:rPr>
        <w:t>et al</w:t>
      </w:r>
      <w:r>
        <w:rPr>
          <w:color w:val="231F20"/>
        </w:rPr>
        <w:t xml:space="preserve">., 2018; </w:t>
      </w:r>
      <w:proofErr w:type="spellStart"/>
      <w:r>
        <w:rPr>
          <w:color w:val="231F20"/>
        </w:rPr>
        <w:t>Thoma</w:t>
      </w:r>
      <w:proofErr w:type="spellEnd"/>
      <w:r>
        <w:rPr>
          <w:color w:val="231F20"/>
        </w:rPr>
        <w:t>, 2016). The prediction is performed on a pixel-level, i.e., each pixel of an image will be classified according to its category.</w:t>
      </w:r>
    </w:p>
    <w:p w14:paraId="789EE571" w14:textId="77777777" w:rsidR="00247939" w:rsidRDefault="00247939">
      <w:pPr>
        <w:pStyle w:val="Textkrper"/>
        <w:spacing w:before="11"/>
        <w:rPr>
          <w:sz w:val="21"/>
        </w:rPr>
      </w:pPr>
    </w:p>
    <w:p w14:paraId="02D51D09" w14:textId="77777777" w:rsidR="00247939" w:rsidRDefault="00000000">
      <w:pPr>
        <w:pStyle w:val="Textkrper"/>
        <w:spacing w:line="259" w:lineRule="auto"/>
        <w:ind w:left="2204" w:right="954" w:hanging="1"/>
        <w:jc w:val="both"/>
      </w:pPr>
      <w:r>
        <w:rPr>
          <w:color w:val="231F20"/>
        </w:rPr>
        <w:t>To perform the semantic segmentation, the algorithm receives an image with one or more objects as an input, and outputs an image where each pixel is labeled according to its category. The figure below illustrates how semantic segmentation can be applied to</w:t>
      </w:r>
      <w:r>
        <w:rPr>
          <w:color w:val="231F20"/>
          <w:spacing w:val="-1"/>
        </w:rPr>
        <w:t xml:space="preserve"> </w:t>
      </w:r>
      <w:r>
        <w:rPr>
          <w:color w:val="231F20"/>
        </w:rPr>
        <w:t>an</w:t>
      </w:r>
      <w:r>
        <w:rPr>
          <w:color w:val="231F20"/>
          <w:spacing w:val="-1"/>
        </w:rPr>
        <w:t xml:space="preserve"> </w:t>
      </w:r>
      <w:r>
        <w:rPr>
          <w:color w:val="231F20"/>
        </w:rPr>
        <w:t>image.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image,</w:t>
      </w:r>
      <w:r>
        <w:rPr>
          <w:color w:val="231F20"/>
          <w:spacing w:val="-1"/>
        </w:rPr>
        <w:t xml:space="preserve"> </w:t>
      </w:r>
      <w:r>
        <w:rPr>
          <w:color w:val="231F20"/>
        </w:rPr>
        <w:t>every</w:t>
      </w:r>
      <w:r>
        <w:rPr>
          <w:color w:val="231F20"/>
          <w:spacing w:val="-1"/>
        </w:rPr>
        <w:t xml:space="preserve"> </w:t>
      </w:r>
      <w:r>
        <w:rPr>
          <w:color w:val="231F20"/>
        </w:rPr>
        <w:t>pixel</w:t>
      </w:r>
      <w:r>
        <w:rPr>
          <w:color w:val="231F20"/>
          <w:spacing w:val="-1"/>
        </w:rPr>
        <w:t xml:space="preserve"> </w:t>
      </w:r>
      <w:r>
        <w:rPr>
          <w:color w:val="231F20"/>
        </w:rPr>
        <w:t>is</w:t>
      </w:r>
      <w:r>
        <w:rPr>
          <w:color w:val="231F20"/>
          <w:spacing w:val="-1"/>
        </w:rPr>
        <w:t xml:space="preserve"> </w:t>
      </w:r>
      <w:r>
        <w:rPr>
          <w:color w:val="231F20"/>
        </w:rPr>
        <w:t>either</w:t>
      </w:r>
      <w:r>
        <w:rPr>
          <w:color w:val="231F20"/>
          <w:spacing w:val="-1"/>
        </w:rPr>
        <w:t xml:space="preserve"> </w:t>
      </w:r>
      <w:r>
        <w:rPr>
          <w:color w:val="231F20"/>
        </w:rPr>
        <w:t>categorized</w:t>
      </w:r>
      <w:r>
        <w:rPr>
          <w:color w:val="231F20"/>
          <w:spacing w:val="-1"/>
        </w:rPr>
        <w:t xml:space="preserve"> </w:t>
      </w:r>
      <w:r>
        <w:rPr>
          <w:color w:val="231F20"/>
        </w:rPr>
        <w:t>as</w:t>
      </w:r>
      <w:r>
        <w:rPr>
          <w:color w:val="231F20"/>
          <w:spacing w:val="-1"/>
        </w:rPr>
        <w:t xml:space="preserve"> </w:t>
      </w:r>
      <w:r>
        <w:rPr>
          <w:color w:val="231F20"/>
        </w:rPr>
        <w:t>background,</w:t>
      </w:r>
      <w:r>
        <w:rPr>
          <w:color w:val="231F20"/>
          <w:spacing w:val="-1"/>
        </w:rPr>
        <w:t xml:space="preserve"> </w:t>
      </w:r>
      <w:r>
        <w:rPr>
          <w:color w:val="231F20"/>
        </w:rPr>
        <w:t>chair,</w:t>
      </w:r>
      <w:r>
        <w:rPr>
          <w:color w:val="231F20"/>
          <w:spacing w:val="-1"/>
        </w:rPr>
        <w:t xml:space="preserve"> </w:t>
      </w:r>
      <w:r>
        <w:rPr>
          <w:color w:val="231F20"/>
        </w:rPr>
        <w:t>or</w:t>
      </w:r>
      <w:r>
        <w:rPr>
          <w:color w:val="231F20"/>
          <w:spacing w:val="-1"/>
        </w:rPr>
        <w:t xml:space="preserve"> </w:t>
      </w:r>
      <w:proofErr w:type="spellStart"/>
      <w:r>
        <w:rPr>
          <w:color w:val="231F20"/>
        </w:rPr>
        <w:t>cof</w:t>
      </w:r>
      <w:proofErr w:type="spellEnd"/>
      <w:r>
        <w:rPr>
          <w:color w:val="231F20"/>
        </w:rPr>
        <w:t>- fee table.</w:t>
      </w:r>
    </w:p>
    <w:p w14:paraId="44C794D9" w14:textId="77777777" w:rsidR="00247939" w:rsidRDefault="00247939">
      <w:pPr>
        <w:spacing w:line="259" w:lineRule="auto"/>
        <w:jc w:val="both"/>
        <w:sectPr w:rsidR="00247939">
          <w:pgSz w:w="11910" w:h="16840"/>
          <w:pgMar w:top="960" w:right="460" w:bottom="280" w:left="460" w:header="0" w:footer="0" w:gutter="0"/>
          <w:cols w:space="720"/>
        </w:sectPr>
      </w:pPr>
    </w:p>
    <w:p w14:paraId="37A6139D" w14:textId="77777777" w:rsidR="00247939" w:rsidRDefault="00247939">
      <w:pPr>
        <w:pStyle w:val="Textkrper"/>
      </w:pPr>
    </w:p>
    <w:p w14:paraId="794B4327" w14:textId="77777777" w:rsidR="00247939" w:rsidRDefault="00247939">
      <w:pPr>
        <w:pStyle w:val="Textkrper"/>
        <w:spacing w:before="9"/>
        <w:rPr>
          <w:sz w:val="18"/>
        </w:rPr>
      </w:pPr>
    </w:p>
    <w:p w14:paraId="575C1631" w14:textId="77777777" w:rsidR="00247939" w:rsidRDefault="00000000">
      <w:pPr>
        <w:ind w:left="957"/>
        <w:rPr>
          <w:sz w:val="18"/>
        </w:rPr>
      </w:pPr>
      <w:r>
        <w:rPr>
          <w:color w:val="003946"/>
          <w:sz w:val="18"/>
        </w:rPr>
        <w:t>Computer</w:t>
      </w:r>
      <w:r>
        <w:rPr>
          <w:color w:val="003946"/>
          <w:spacing w:val="-7"/>
          <w:sz w:val="18"/>
        </w:rPr>
        <w:t xml:space="preserve"> </w:t>
      </w:r>
      <w:r>
        <w:rPr>
          <w:color w:val="003946"/>
          <w:spacing w:val="-2"/>
          <w:sz w:val="18"/>
        </w:rPr>
        <w:t>Vision</w:t>
      </w:r>
    </w:p>
    <w:p w14:paraId="02CC4CB7" w14:textId="77777777" w:rsidR="00247939" w:rsidRDefault="00247939">
      <w:pPr>
        <w:pStyle w:val="Textkrper"/>
      </w:pPr>
    </w:p>
    <w:p w14:paraId="72A7C612" w14:textId="77777777" w:rsidR="00247939" w:rsidRDefault="00247939">
      <w:pPr>
        <w:pStyle w:val="Textkrper"/>
      </w:pPr>
    </w:p>
    <w:p w14:paraId="29668639" w14:textId="77777777" w:rsidR="00247939" w:rsidRDefault="00247939">
      <w:pPr>
        <w:pStyle w:val="Textkrper"/>
      </w:pPr>
    </w:p>
    <w:p w14:paraId="5D37EF7A" w14:textId="77777777" w:rsidR="00247939" w:rsidRDefault="00247939">
      <w:pPr>
        <w:pStyle w:val="Textkrper"/>
      </w:pPr>
    </w:p>
    <w:p w14:paraId="45EB130E" w14:textId="77777777" w:rsidR="00247939" w:rsidRDefault="00000000">
      <w:pPr>
        <w:pStyle w:val="Textkrper"/>
        <w:spacing w:before="7"/>
        <w:rPr>
          <w:sz w:val="26"/>
        </w:rPr>
      </w:pPr>
      <w:r>
        <w:rPr>
          <w:noProof/>
        </w:rPr>
        <w:drawing>
          <wp:anchor distT="0" distB="0" distL="0" distR="0" simplePos="0" relativeHeight="130" behindDoc="0" locked="0" layoutInCell="1" allowOverlap="1" wp14:anchorId="4A6E6744" wp14:editId="087C8043">
            <wp:simplePos x="0" y="0"/>
            <wp:positionH relativeFrom="page">
              <wp:posOffset>900000</wp:posOffset>
            </wp:positionH>
            <wp:positionV relativeFrom="paragraph">
              <wp:posOffset>217967</wp:posOffset>
            </wp:positionV>
            <wp:extent cx="4974050" cy="2609087"/>
            <wp:effectExtent l="0" t="0" r="0" b="0"/>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65" cstate="print"/>
                    <a:stretch>
                      <a:fillRect/>
                    </a:stretch>
                  </pic:blipFill>
                  <pic:spPr>
                    <a:xfrm>
                      <a:off x="0" y="0"/>
                      <a:ext cx="4974050" cy="2609087"/>
                    </a:xfrm>
                    <a:prstGeom prst="rect">
                      <a:avLst/>
                    </a:prstGeom>
                  </pic:spPr>
                </pic:pic>
              </a:graphicData>
            </a:graphic>
          </wp:anchor>
        </w:drawing>
      </w:r>
    </w:p>
    <w:p w14:paraId="6646E3F7" w14:textId="77777777" w:rsidR="00247939" w:rsidRDefault="00247939">
      <w:pPr>
        <w:pStyle w:val="Textkrper"/>
      </w:pPr>
    </w:p>
    <w:p w14:paraId="48A45971" w14:textId="77777777" w:rsidR="00247939" w:rsidRDefault="00247939">
      <w:pPr>
        <w:pStyle w:val="Textkrper"/>
        <w:spacing w:before="5"/>
        <w:rPr>
          <w:sz w:val="22"/>
        </w:rPr>
      </w:pPr>
    </w:p>
    <w:p w14:paraId="64080E4E" w14:textId="77777777" w:rsidR="00247939" w:rsidRDefault="00000000">
      <w:pPr>
        <w:pStyle w:val="berschrift6"/>
        <w:spacing w:before="0"/>
      </w:pPr>
      <w:r>
        <w:rPr>
          <w:color w:val="003946"/>
        </w:rPr>
        <w:t>Semantic</w:t>
      </w:r>
      <w:r>
        <w:rPr>
          <w:color w:val="003946"/>
          <w:spacing w:val="-1"/>
        </w:rPr>
        <w:t xml:space="preserve"> </w:t>
      </w:r>
      <w:r>
        <w:rPr>
          <w:color w:val="003946"/>
        </w:rPr>
        <w:t>Segmentation</w:t>
      </w:r>
      <w:r>
        <w:rPr>
          <w:color w:val="003946"/>
          <w:spacing w:val="-1"/>
        </w:rPr>
        <w:t xml:space="preserve"> </w:t>
      </w:r>
      <w:r>
        <w:rPr>
          <w:color w:val="003946"/>
          <w:spacing w:val="-2"/>
        </w:rPr>
        <w:t>Techniques</w:t>
      </w:r>
    </w:p>
    <w:p w14:paraId="2419A067" w14:textId="77777777" w:rsidR="00247939" w:rsidRDefault="00247939">
      <w:pPr>
        <w:pStyle w:val="Textkrper"/>
        <w:spacing w:before="10"/>
        <w:rPr>
          <w:rFonts w:ascii="Fira Sans"/>
          <w:sz w:val="24"/>
        </w:rPr>
      </w:pPr>
    </w:p>
    <w:p w14:paraId="062B4FA3" w14:textId="77777777" w:rsidR="00247939" w:rsidRDefault="00000000">
      <w:pPr>
        <w:pStyle w:val="Textkrper"/>
        <w:spacing w:line="259" w:lineRule="auto"/>
        <w:ind w:left="957" w:right="2201" w:hanging="1"/>
        <w:jc w:val="both"/>
      </w:pPr>
      <w:r>
        <w:rPr>
          <w:color w:val="231F20"/>
        </w:rPr>
        <w:t>Algorithms</w:t>
      </w:r>
      <w:r>
        <w:rPr>
          <w:color w:val="231F20"/>
          <w:spacing w:val="-3"/>
        </w:rPr>
        <w:t xml:space="preserve"> </w:t>
      </w:r>
      <w:r>
        <w:rPr>
          <w:color w:val="231F20"/>
        </w:rPr>
        <w:t>for</w:t>
      </w:r>
      <w:r>
        <w:rPr>
          <w:color w:val="231F20"/>
          <w:spacing w:val="-3"/>
        </w:rPr>
        <w:t xml:space="preserve"> </w:t>
      </w:r>
      <w:r>
        <w:rPr>
          <w:color w:val="231F20"/>
        </w:rPr>
        <w:t>semantic</w:t>
      </w:r>
      <w:r>
        <w:rPr>
          <w:color w:val="231F20"/>
          <w:spacing w:val="-3"/>
        </w:rPr>
        <w:t xml:space="preserve"> </w:t>
      </w:r>
      <w:r>
        <w:rPr>
          <w:color w:val="231F20"/>
        </w:rPr>
        <w:t>segmentation</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seen</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structured</w:t>
      </w:r>
      <w:r>
        <w:rPr>
          <w:color w:val="231F20"/>
          <w:spacing w:val="-3"/>
        </w:rPr>
        <w:t xml:space="preserve"> </w:t>
      </w:r>
      <w:r>
        <w:rPr>
          <w:color w:val="231F20"/>
        </w:rPr>
        <w:t>labeling</w:t>
      </w:r>
      <w:r>
        <w:rPr>
          <w:color w:val="231F20"/>
          <w:spacing w:val="-3"/>
        </w:rPr>
        <w:t xml:space="preserve"> </w:t>
      </w:r>
      <w:r>
        <w:rPr>
          <w:color w:val="231F20"/>
        </w:rPr>
        <w:t>problem</w:t>
      </w:r>
      <w:r>
        <w:rPr>
          <w:color w:val="231F20"/>
          <w:spacing w:val="-3"/>
        </w:rPr>
        <w:t xml:space="preserve"> </w:t>
      </w:r>
      <w:r>
        <w:rPr>
          <w:color w:val="231F20"/>
        </w:rPr>
        <w:t xml:space="preserve">on a </w:t>
      </w:r>
      <w:proofErr w:type="gramStart"/>
      <w:r>
        <w:rPr>
          <w:color w:val="231F20"/>
        </w:rPr>
        <w:t>pixel by pixel</w:t>
      </w:r>
      <w:proofErr w:type="gramEnd"/>
      <w:r>
        <w:rPr>
          <w:color w:val="231F20"/>
        </w:rPr>
        <w:t xml:space="preserve"> level and are often based on convolutional neural networks (CNNs) (Chen </w:t>
      </w:r>
      <w:r>
        <w:rPr>
          <w:i/>
          <w:color w:val="231F20"/>
        </w:rPr>
        <w:t>et al</w:t>
      </w:r>
      <w:r>
        <w:rPr>
          <w:color w:val="231F20"/>
        </w:rPr>
        <w:t xml:space="preserve">., 2016; Long </w:t>
      </w:r>
      <w:r>
        <w:rPr>
          <w:i/>
          <w:color w:val="231F20"/>
        </w:rPr>
        <w:t>et al</w:t>
      </w:r>
      <w:r>
        <w:rPr>
          <w:color w:val="231F20"/>
        </w:rPr>
        <w:t>., 2015).</w:t>
      </w:r>
    </w:p>
    <w:p w14:paraId="469AC6E1" w14:textId="77777777" w:rsidR="00247939" w:rsidRDefault="00247939">
      <w:pPr>
        <w:pStyle w:val="Textkrper"/>
        <w:spacing w:before="10"/>
        <w:rPr>
          <w:sz w:val="21"/>
        </w:rPr>
      </w:pPr>
    </w:p>
    <w:p w14:paraId="3ACC7517" w14:textId="77777777" w:rsidR="00247939" w:rsidRDefault="00000000">
      <w:pPr>
        <w:pStyle w:val="Textkrper"/>
        <w:spacing w:line="259" w:lineRule="auto"/>
        <w:ind w:left="957" w:right="2202"/>
        <w:jc w:val="both"/>
      </w:pPr>
      <w:r>
        <w:rPr>
          <w:color w:val="231F20"/>
        </w:rPr>
        <w:t xml:space="preserve">If a CNN-based strategy is used, a network on top of the convolutional layers can be learned. This network consists of deconvolution and convolution layers. After training the network it can be applied to the proposals of the individual objects. The final semantic segmentation map is constructed as a combination of the results from the instance-wise segmentations (Noh </w:t>
      </w:r>
      <w:r>
        <w:rPr>
          <w:i/>
          <w:color w:val="231F20"/>
        </w:rPr>
        <w:t>et al</w:t>
      </w:r>
      <w:r>
        <w:rPr>
          <w:color w:val="231F20"/>
        </w:rPr>
        <w:t>., 2015). The architecture of the entire neural network is illustrated in the figure below.</w:t>
      </w:r>
    </w:p>
    <w:p w14:paraId="50B4B48B" w14:textId="77777777" w:rsidR="00247939" w:rsidRDefault="00000000">
      <w:pPr>
        <w:pStyle w:val="Textkrper"/>
        <w:spacing w:before="9"/>
        <w:rPr>
          <w:sz w:val="21"/>
        </w:rPr>
      </w:pPr>
      <w:r>
        <w:rPr>
          <w:noProof/>
        </w:rPr>
        <w:drawing>
          <wp:anchor distT="0" distB="0" distL="0" distR="0" simplePos="0" relativeHeight="131" behindDoc="0" locked="0" layoutInCell="1" allowOverlap="1" wp14:anchorId="2B5134AD" wp14:editId="655E9C60">
            <wp:simplePos x="0" y="0"/>
            <wp:positionH relativeFrom="page">
              <wp:posOffset>900000</wp:posOffset>
            </wp:positionH>
            <wp:positionV relativeFrom="paragraph">
              <wp:posOffset>181229</wp:posOffset>
            </wp:positionV>
            <wp:extent cx="4975208" cy="2176272"/>
            <wp:effectExtent l="0" t="0" r="0" b="0"/>
            <wp:wrapTopAndBottom/>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66" cstate="print"/>
                    <a:stretch>
                      <a:fillRect/>
                    </a:stretch>
                  </pic:blipFill>
                  <pic:spPr>
                    <a:xfrm>
                      <a:off x="0" y="0"/>
                      <a:ext cx="4975208" cy="2176272"/>
                    </a:xfrm>
                    <a:prstGeom prst="rect">
                      <a:avLst/>
                    </a:prstGeom>
                  </pic:spPr>
                </pic:pic>
              </a:graphicData>
            </a:graphic>
          </wp:anchor>
        </w:drawing>
      </w:r>
    </w:p>
    <w:p w14:paraId="3F7F1362" w14:textId="77777777" w:rsidR="00247939" w:rsidRDefault="00000000">
      <w:pPr>
        <w:pStyle w:val="Textkrper"/>
        <w:spacing w:before="193" w:line="259" w:lineRule="auto"/>
        <w:ind w:left="957" w:right="2202" w:hanging="1"/>
        <w:jc w:val="both"/>
      </w:pPr>
      <w:r>
        <w:rPr>
          <w:color w:val="231F20"/>
        </w:rPr>
        <w:t>The convolutional part of the network is used for feature extraction. It transforms the image from the input into a multidimensional representation of its features. The deconvolution</w:t>
      </w:r>
      <w:r>
        <w:rPr>
          <w:color w:val="231F20"/>
          <w:spacing w:val="16"/>
        </w:rPr>
        <w:t xml:space="preserve"> </w:t>
      </w:r>
      <w:r>
        <w:rPr>
          <w:color w:val="231F20"/>
        </w:rPr>
        <w:t>network</w:t>
      </w:r>
      <w:r>
        <w:rPr>
          <w:color w:val="231F20"/>
          <w:spacing w:val="18"/>
        </w:rPr>
        <w:t xml:space="preserve"> </w:t>
      </w:r>
      <w:r>
        <w:rPr>
          <w:color w:val="231F20"/>
        </w:rPr>
        <w:t>uses</w:t>
      </w:r>
      <w:r>
        <w:rPr>
          <w:color w:val="231F20"/>
          <w:spacing w:val="19"/>
        </w:rPr>
        <w:t xml:space="preserve"> </w:t>
      </w:r>
      <w:r>
        <w:rPr>
          <w:color w:val="231F20"/>
        </w:rPr>
        <w:t>the</w:t>
      </w:r>
      <w:r>
        <w:rPr>
          <w:color w:val="231F20"/>
          <w:spacing w:val="18"/>
        </w:rPr>
        <w:t xml:space="preserve"> </w:t>
      </w:r>
      <w:r>
        <w:rPr>
          <w:color w:val="231F20"/>
        </w:rPr>
        <w:t>features</w:t>
      </w:r>
      <w:r>
        <w:rPr>
          <w:color w:val="231F20"/>
          <w:spacing w:val="19"/>
        </w:rPr>
        <w:t xml:space="preserve"> </w:t>
      </w:r>
      <w:r>
        <w:rPr>
          <w:color w:val="231F20"/>
        </w:rPr>
        <w:t>that</w:t>
      </w:r>
      <w:r>
        <w:rPr>
          <w:color w:val="231F20"/>
          <w:spacing w:val="18"/>
        </w:rPr>
        <w:t xml:space="preserve"> </w:t>
      </w:r>
      <w:r>
        <w:rPr>
          <w:color w:val="231F20"/>
        </w:rPr>
        <w:t>have</w:t>
      </w:r>
      <w:r>
        <w:rPr>
          <w:color w:val="231F20"/>
          <w:spacing w:val="19"/>
        </w:rPr>
        <w:t xml:space="preserve"> </w:t>
      </w:r>
      <w:r>
        <w:rPr>
          <w:color w:val="231F20"/>
        </w:rPr>
        <w:t>been</w:t>
      </w:r>
      <w:r>
        <w:rPr>
          <w:color w:val="231F20"/>
          <w:spacing w:val="18"/>
        </w:rPr>
        <w:t xml:space="preserve"> </w:t>
      </w:r>
      <w:r>
        <w:rPr>
          <w:color w:val="231F20"/>
        </w:rPr>
        <w:t>extracted</w:t>
      </w:r>
      <w:r>
        <w:rPr>
          <w:color w:val="231F20"/>
          <w:spacing w:val="19"/>
        </w:rPr>
        <w:t xml:space="preserve"> </w:t>
      </w:r>
      <w:r>
        <w:rPr>
          <w:color w:val="231F20"/>
        </w:rPr>
        <w:t>from</w:t>
      </w:r>
      <w:r>
        <w:rPr>
          <w:color w:val="231F20"/>
          <w:spacing w:val="18"/>
        </w:rPr>
        <w:t xml:space="preserve"> </w:t>
      </w:r>
      <w:r>
        <w:rPr>
          <w:color w:val="231F20"/>
        </w:rPr>
        <w:t>the</w:t>
      </w:r>
      <w:r>
        <w:rPr>
          <w:color w:val="231F20"/>
          <w:spacing w:val="19"/>
        </w:rPr>
        <w:t xml:space="preserve"> </w:t>
      </w:r>
      <w:proofErr w:type="spellStart"/>
      <w:r>
        <w:rPr>
          <w:color w:val="231F20"/>
          <w:spacing w:val="-2"/>
        </w:rPr>
        <w:t>convolu</w:t>
      </w:r>
      <w:proofErr w:type="spellEnd"/>
      <w:r>
        <w:rPr>
          <w:color w:val="231F20"/>
          <w:spacing w:val="-2"/>
        </w:rPr>
        <w:t>-</w:t>
      </w:r>
    </w:p>
    <w:p w14:paraId="09177D1B" w14:textId="77777777" w:rsidR="00247939" w:rsidRDefault="00247939">
      <w:pPr>
        <w:spacing w:line="259" w:lineRule="auto"/>
        <w:jc w:val="both"/>
        <w:sectPr w:rsidR="00247939">
          <w:pgSz w:w="11910" w:h="16840"/>
          <w:pgMar w:top="960" w:right="460" w:bottom="280" w:left="460" w:header="0" w:footer="0" w:gutter="0"/>
          <w:cols w:space="720"/>
        </w:sectPr>
      </w:pPr>
    </w:p>
    <w:p w14:paraId="65273ADD" w14:textId="77777777" w:rsidR="00247939" w:rsidRDefault="00247939">
      <w:pPr>
        <w:pStyle w:val="Textkrper"/>
      </w:pPr>
    </w:p>
    <w:p w14:paraId="2D0A2A1F" w14:textId="77777777" w:rsidR="00247939" w:rsidRDefault="00247939">
      <w:pPr>
        <w:pStyle w:val="Textkrper"/>
      </w:pPr>
    </w:p>
    <w:p w14:paraId="79FEA812" w14:textId="77777777" w:rsidR="00247939" w:rsidRDefault="00247939">
      <w:pPr>
        <w:pStyle w:val="Textkrper"/>
      </w:pPr>
    </w:p>
    <w:p w14:paraId="3982BF50" w14:textId="77777777" w:rsidR="00247939" w:rsidRDefault="00247939">
      <w:pPr>
        <w:pStyle w:val="Textkrper"/>
      </w:pPr>
    </w:p>
    <w:p w14:paraId="67F234CE" w14:textId="77777777" w:rsidR="00247939" w:rsidRDefault="00247939">
      <w:pPr>
        <w:pStyle w:val="Textkrper"/>
      </w:pPr>
    </w:p>
    <w:p w14:paraId="51E0AD62" w14:textId="77777777" w:rsidR="00247939" w:rsidRDefault="00247939">
      <w:pPr>
        <w:pStyle w:val="Textkrper"/>
      </w:pPr>
    </w:p>
    <w:p w14:paraId="33686DAE" w14:textId="77777777" w:rsidR="00247939" w:rsidRDefault="00247939">
      <w:pPr>
        <w:pStyle w:val="Textkrper"/>
      </w:pPr>
    </w:p>
    <w:p w14:paraId="48448753" w14:textId="77777777" w:rsidR="00247939" w:rsidRDefault="00247939">
      <w:pPr>
        <w:pStyle w:val="Textkrper"/>
        <w:spacing w:before="4"/>
        <w:rPr>
          <w:sz w:val="15"/>
        </w:rPr>
      </w:pPr>
    </w:p>
    <w:p w14:paraId="08085033" w14:textId="77777777" w:rsidR="00247939" w:rsidRDefault="00247939">
      <w:pPr>
        <w:rPr>
          <w:sz w:val="15"/>
        </w:rPr>
        <w:sectPr w:rsidR="00247939">
          <w:pgSz w:w="11910" w:h="16840"/>
          <w:pgMar w:top="960" w:right="460" w:bottom="280" w:left="460" w:header="0" w:footer="0" w:gutter="0"/>
          <w:cols w:space="720"/>
        </w:sectPr>
      </w:pPr>
    </w:p>
    <w:p w14:paraId="41F96E39" w14:textId="77777777" w:rsidR="00247939" w:rsidRDefault="00247939">
      <w:pPr>
        <w:pStyle w:val="Textkrper"/>
        <w:rPr>
          <w:sz w:val="22"/>
        </w:rPr>
      </w:pPr>
    </w:p>
    <w:p w14:paraId="1906554E" w14:textId="77777777" w:rsidR="00247939" w:rsidRDefault="00247939">
      <w:pPr>
        <w:pStyle w:val="Textkrper"/>
        <w:rPr>
          <w:sz w:val="22"/>
        </w:rPr>
      </w:pPr>
    </w:p>
    <w:p w14:paraId="23034796" w14:textId="77777777" w:rsidR="00247939" w:rsidRDefault="00247939">
      <w:pPr>
        <w:pStyle w:val="Textkrper"/>
        <w:rPr>
          <w:sz w:val="22"/>
        </w:rPr>
      </w:pPr>
    </w:p>
    <w:p w14:paraId="4FDE0C73" w14:textId="77777777" w:rsidR="00247939" w:rsidRDefault="00247939">
      <w:pPr>
        <w:pStyle w:val="Textkrper"/>
        <w:rPr>
          <w:sz w:val="22"/>
        </w:rPr>
      </w:pPr>
    </w:p>
    <w:p w14:paraId="14907225" w14:textId="77777777" w:rsidR="00247939" w:rsidRDefault="00247939">
      <w:pPr>
        <w:pStyle w:val="Textkrper"/>
        <w:spacing w:before="3"/>
        <w:rPr>
          <w:sz w:val="30"/>
        </w:rPr>
      </w:pPr>
    </w:p>
    <w:p w14:paraId="0477AB2B" w14:textId="77777777" w:rsidR="00247939" w:rsidRDefault="00000000">
      <w:pPr>
        <w:ind w:right="38"/>
        <w:jc w:val="right"/>
        <w:rPr>
          <w:sz w:val="18"/>
        </w:rPr>
      </w:pPr>
      <w:r>
        <w:rPr>
          <w:color w:val="231F20"/>
          <w:sz w:val="18"/>
        </w:rPr>
        <w:t>Conditional</w:t>
      </w:r>
      <w:r>
        <w:rPr>
          <w:color w:val="231F20"/>
          <w:spacing w:val="-6"/>
          <w:sz w:val="18"/>
        </w:rPr>
        <w:t xml:space="preserve"> </w:t>
      </w:r>
      <w:r>
        <w:rPr>
          <w:color w:val="231F20"/>
          <w:spacing w:val="-2"/>
          <w:sz w:val="18"/>
        </w:rPr>
        <w:t>random</w:t>
      </w:r>
    </w:p>
    <w:p w14:paraId="7DEE4D29" w14:textId="77777777" w:rsidR="00247939" w:rsidRDefault="00000000">
      <w:pPr>
        <w:spacing w:before="44" w:line="290" w:lineRule="auto"/>
        <w:ind w:left="126" w:right="38" w:firstLine="1244"/>
        <w:jc w:val="right"/>
        <w:rPr>
          <w:sz w:val="18"/>
        </w:rPr>
      </w:pPr>
      <w:r>
        <w:rPr>
          <w:color w:val="231F20"/>
          <w:spacing w:val="-2"/>
          <w:w w:val="95"/>
          <w:sz w:val="18"/>
        </w:rPr>
        <w:t xml:space="preserve">fields </w:t>
      </w:r>
      <w:proofErr w:type="gramStart"/>
      <w:r>
        <w:rPr>
          <w:color w:val="808285"/>
          <w:sz w:val="18"/>
        </w:rPr>
        <w:t>An</w:t>
      </w:r>
      <w:proofErr w:type="gramEnd"/>
      <w:r>
        <w:rPr>
          <w:color w:val="808285"/>
          <w:sz w:val="18"/>
        </w:rPr>
        <w:t xml:space="preserve"> undirected prob- </w:t>
      </w:r>
      <w:proofErr w:type="spellStart"/>
      <w:r>
        <w:rPr>
          <w:color w:val="808285"/>
          <w:sz w:val="18"/>
        </w:rPr>
        <w:t>abilistic</w:t>
      </w:r>
      <w:proofErr w:type="spellEnd"/>
      <w:r>
        <w:rPr>
          <w:color w:val="808285"/>
          <w:sz w:val="18"/>
        </w:rPr>
        <w:t xml:space="preserve"> model that also considers neighboring</w:t>
      </w:r>
      <w:r>
        <w:rPr>
          <w:color w:val="808285"/>
          <w:spacing w:val="-13"/>
          <w:sz w:val="18"/>
        </w:rPr>
        <w:t xml:space="preserve"> </w:t>
      </w:r>
      <w:r>
        <w:rPr>
          <w:color w:val="808285"/>
          <w:sz w:val="18"/>
        </w:rPr>
        <w:t xml:space="preserve">samples for classification is known as a </w:t>
      </w:r>
      <w:proofErr w:type="spellStart"/>
      <w:r>
        <w:rPr>
          <w:color w:val="808285"/>
          <w:sz w:val="18"/>
        </w:rPr>
        <w:t>condi</w:t>
      </w:r>
      <w:proofErr w:type="spellEnd"/>
      <w:r>
        <w:rPr>
          <w:color w:val="808285"/>
          <w:sz w:val="18"/>
        </w:rPr>
        <w:t xml:space="preserve">- </w:t>
      </w:r>
      <w:proofErr w:type="spellStart"/>
      <w:r>
        <w:rPr>
          <w:color w:val="808285"/>
          <w:sz w:val="18"/>
        </w:rPr>
        <w:t>tional</w:t>
      </w:r>
      <w:proofErr w:type="spellEnd"/>
      <w:r>
        <w:rPr>
          <w:color w:val="808285"/>
          <w:sz w:val="18"/>
        </w:rPr>
        <w:t xml:space="preserve"> random field.</w:t>
      </w:r>
    </w:p>
    <w:p w14:paraId="3A13151B" w14:textId="77777777" w:rsidR="00247939" w:rsidRDefault="00000000">
      <w:pPr>
        <w:pStyle w:val="Textkrper"/>
        <w:spacing w:before="100" w:line="259" w:lineRule="auto"/>
        <w:ind w:left="126" w:right="953"/>
        <w:jc w:val="both"/>
      </w:pPr>
      <w:r>
        <w:br w:type="column"/>
      </w:r>
      <w:proofErr w:type="spellStart"/>
      <w:r>
        <w:rPr>
          <w:color w:val="231F20"/>
        </w:rPr>
        <w:t>tion</w:t>
      </w:r>
      <w:proofErr w:type="spellEnd"/>
      <w:r>
        <w:rPr>
          <w:color w:val="231F20"/>
        </w:rPr>
        <w:t xml:space="preserve"> network to generate the shapes of the object segmentation. Its </w:t>
      </w:r>
      <w:proofErr w:type="spellStart"/>
      <w:r>
        <w:rPr>
          <w:color w:val="231F20"/>
        </w:rPr>
        <w:t>unpooling</w:t>
      </w:r>
      <w:proofErr w:type="spellEnd"/>
      <w:r>
        <w:rPr>
          <w:color w:val="231F20"/>
        </w:rPr>
        <w:t xml:space="preserve"> and deconvolution layers are used to identify class labels based on the pixels and predict the segmentation masks. It generates a probability map as an output, which has the same size as the input image. For each pixel this probability map indicates the </w:t>
      </w:r>
      <w:proofErr w:type="spellStart"/>
      <w:r>
        <w:rPr>
          <w:color w:val="231F20"/>
        </w:rPr>
        <w:t>proba</w:t>
      </w:r>
      <w:proofErr w:type="spellEnd"/>
      <w:r>
        <w:rPr>
          <w:color w:val="231F20"/>
        </w:rPr>
        <w:t xml:space="preserve">- </w:t>
      </w:r>
      <w:proofErr w:type="spellStart"/>
      <w:r>
        <w:rPr>
          <w:color w:val="231F20"/>
        </w:rPr>
        <w:t>bility</w:t>
      </w:r>
      <w:proofErr w:type="spellEnd"/>
      <w:r>
        <w:rPr>
          <w:color w:val="231F20"/>
        </w:rPr>
        <w:t xml:space="preserve"> of it belonging to one of the given classes (Noh</w:t>
      </w:r>
      <w:r>
        <w:rPr>
          <w:color w:val="231F20"/>
          <w:spacing w:val="-1"/>
        </w:rPr>
        <w:t xml:space="preserve"> </w:t>
      </w:r>
      <w:r>
        <w:rPr>
          <w:i/>
          <w:color w:val="231F20"/>
        </w:rPr>
        <w:t>et</w:t>
      </w:r>
      <w:r>
        <w:rPr>
          <w:i/>
          <w:color w:val="231F20"/>
          <w:spacing w:val="-4"/>
        </w:rPr>
        <w:t xml:space="preserve"> </w:t>
      </w:r>
      <w:r>
        <w:rPr>
          <w:i/>
          <w:color w:val="231F20"/>
        </w:rPr>
        <w:t>al</w:t>
      </w:r>
      <w:r>
        <w:rPr>
          <w:color w:val="231F20"/>
        </w:rPr>
        <w:t>., 2015). Additionally, to</w:t>
      </w:r>
      <w:r>
        <w:rPr>
          <w:color w:val="231F20"/>
          <w:spacing w:val="-1"/>
        </w:rPr>
        <w:t xml:space="preserve"> </w:t>
      </w:r>
      <w:r>
        <w:rPr>
          <w:color w:val="231F20"/>
        </w:rPr>
        <w:t xml:space="preserve">refine the label map, it is possible to apply fully connected </w:t>
      </w:r>
      <w:r>
        <w:rPr>
          <w:b/>
          <w:color w:val="231F20"/>
        </w:rPr>
        <w:t xml:space="preserve">conditional random fields </w:t>
      </w:r>
      <w:r>
        <w:rPr>
          <w:color w:val="231F20"/>
        </w:rPr>
        <w:t>to the output of the network (</w:t>
      </w:r>
      <w:proofErr w:type="spellStart"/>
      <w:r>
        <w:rPr>
          <w:color w:val="231F20"/>
        </w:rPr>
        <w:t>Krähenbühl</w:t>
      </w:r>
      <w:proofErr w:type="spellEnd"/>
      <w:r>
        <w:rPr>
          <w:color w:val="231F20"/>
        </w:rPr>
        <w:t xml:space="preserve"> &amp; Koltun, 2012).</w:t>
      </w:r>
    </w:p>
    <w:p w14:paraId="091D865A" w14:textId="77777777" w:rsidR="00247939" w:rsidRDefault="00247939">
      <w:pPr>
        <w:pStyle w:val="Textkrper"/>
        <w:rPr>
          <w:sz w:val="24"/>
        </w:rPr>
      </w:pPr>
    </w:p>
    <w:p w14:paraId="4CB7E07E" w14:textId="77777777" w:rsidR="00247939" w:rsidRDefault="00000000">
      <w:pPr>
        <w:pStyle w:val="berschrift6"/>
        <w:spacing w:before="196"/>
        <w:ind w:left="126"/>
      </w:pPr>
      <w:r>
        <w:rPr>
          <w:color w:val="003946"/>
        </w:rPr>
        <w:t>Use</w:t>
      </w:r>
      <w:r>
        <w:rPr>
          <w:color w:val="003946"/>
          <w:spacing w:val="-4"/>
        </w:rPr>
        <w:t xml:space="preserve"> Cases</w:t>
      </w:r>
    </w:p>
    <w:p w14:paraId="452C2BA6" w14:textId="77777777" w:rsidR="00247939" w:rsidRDefault="00247939">
      <w:pPr>
        <w:pStyle w:val="Textkrper"/>
        <w:spacing w:before="9"/>
        <w:rPr>
          <w:rFonts w:ascii="Fira Sans"/>
          <w:sz w:val="24"/>
        </w:rPr>
      </w:pPr>
    </w:p>
    <w:p w14:paraId="4A934C08" w14:textId="77777777" w:rsidR="00247939" w:rsidRDefault="00000000">
      <w:pPr>
        <w:pStyle w:val="Textkrper"/>
        <w:spacing w:before="1"/>
        <w:ind w:left="126"/>
        <w:jc w:val="both"/>
      </w:pPr>
      <w:r>
        <w:rPr>
          <w:color w:val="231F20"/>
        </w:rPr>
        <w:t>Semantic</w:t>
      </w:r>
      <w:r>
        <w:rPr>
          <w:color w:val="231F20"/>
          <w:spacing w:val="-4"/>
        </w:rPr>
        <w:t xml:space="preserve"> </w:t>
      </w:r>
      <w:r>
        <w:rPr>
          <w:color w:val="231F20"/>
        </w:rPr>
        <w:t>image</w:t>
      </w:r>
      <w:r>
        <w:rPr>
          <w:color w:val="231F20"/>
          <w:spacing w:val="-1"/>
        </w:rPr>
        <w:t xml:space="preserve"> </w:t>
      </w:r>
      <w:r>
        <w:rPr>
          <w:color w:val="231F20"/>
        </w:rPr>
        <w:t>segmentation</w:t>
      </w:r>
      <w:r>
        <w:rPr>
          <w:color w:val="231F20"/>
          <w:spacing w:val="-2"/>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helpful</w:t>
      </w:r>
      <w:r>
        <w:rPr>
          <w:color w:val="231F20"/>
          <w:spacing w:val="-2"/>
        </w:rPr>
        <w:t xml:space="preserve"> </w:t>
      </w:r>
      <w:r>
        <w:rPr>
          <w:color w:val="231F20"/>
        </w:rPr>
        <w:t>many</w:t>
      </w:r>
      <w:r>
        <w:rPr>
          <w:color w:val="231F20"/>
          <w:spacing w:val="-1"/>
        </w:rPr>
        <w:t xml:space="preserve"> </w:t>
      </w:r>
      <w:r>
        <w:rPr>
          <w:color w:val="231F20"/>
        </w:rPr>
        <w:t>use</w:t>
      </w:r>
      <w:r>
        <w:rPr>
          <w:color w:val="231F20"/>
          <w:spacing w:val="-1"/>
        </w:rPr>
        <w:t xml:space="preserve"> </w:t>
      </w:r>
      <w:r>
        <w:rPr>
          <w:color w:val="231F20"/>
          <w:spacing w:val="-2"/>
        </w:rPr>
        <w:t>cases:</w:t>
      </w:r>
    </w:p>
    <w:p w14:paraId="0FD8A8C0" w14:textId="77777777" w:rsidR="00247939" w:rsidRDefault="00247939">
      <w:pPr>
        <w:pStyle w:val="Textkrper"/>
        <w:spacing w:before="3"/>
        <w:rPr>
          <w:sz w:val="23"/>
        </w:rPr>
      </w:pPr>
    </w:p>
    <w:p w14:paraId="05CE7910" w14:textId="77777777" w:rsidR="00247939" w:rsidRDefault="00000000">
      <w:pPr>
        <w:pStyle w:val="Listenabsatz"/>
        <w:numPr>
          <w:ilvl w:val="0"/>
          <w:numId w:val="1"/>
        </w:numPr>
        <w:tabs>
          <w:tab w:val="left" w:pos="406"/>
          <w:tab w:val="left" w:pos="407"/>
        </w:tabs>
        <w:spacing w:before="1" w:line="259" w:lineRule="auto"/>
        <w:ind w:right="1066"/>
        <w:rPr>
          <w:sz w:val="20"/>
        </w:rPr>
      </w:pPr>
      <w:r>
        <w:rPr>
          <w:color w:val="231F20"/>
          <w:sz w:val="20"/>
        </w:rPr>
        <w:t>Autonomous</w:t>
      </w:r>
      <w:r>
        <w:rPr>
          <w:color w:val="231F20"/>
          <w:spacing w:val="-6"/>
          <w:sz w:val="20"/>
        </w:rPr>
        <w:t xml:space="preserve"> </w:t>
      </w:r>
      <w:r>
        <w:rPr>
          <w:color w:val="231F20"/>
          <w:sz w:val="20"/>
        </w:rPr>
        <w:t>driving:</w:t>
      </w:r>
      <w:r>
        <w:rPr>
          <w:color w:val="231F20"/>
          <w:spacing w:val="-6"/>
          <w:sz w:val="20"/>
        </w:rPr>
        <w:t xml:space="preserve"> </w:t>
      </w:r>
      <w:r>
        <w:rPr>
          <w:color w:val="231F20"/>
          <w:sz w:val="20"/>
        </w:rPr>
        <w:t>detecting</w:t>
      </w:r>
      <w:r>
        <w:rPr>
          <w:color w:val="231F20"/>
          <w:spacing w:val="-6"/>
          <w:sz w:val="20"/>
        </w:rPr>
        <w:t xml:space="preserve"> </w:t>
      </w:r>
      <w:r>
        <w:rPr>
          <w:color w:val="231F20"/>
          <w:sz w:val="20"/>
        </w:rPr>
        <w:t>other</w:t>
      </w:r>
      <w:r>
        <w:rPr>
          <w:color w:val="231F20"/>
          <w:spacing w:val="-6"/>
          <w:sz w:val="20"/>
        </w:rPr>
        <w:t xml:space="preserve"> </w:t>
      </w:r>
      <w:r>
        <w:rPr>
          <w:color w:val="231F20"/>
          <w:sz w:val="20"/>
        </w:rPr>
        <w:t>vehicles,</w:t>
      </w:r>
      <w:r>
        <w:rPr>
          <w:color w:val="231F20"/>
          <w:spacing w:val="-6"/>
          <w:sz w:val="20"/>
        </w:rPr>
        <w:t xml:space="preserve"> </w:t>
      </w:r>
      <w:r>
        <w:rPr>
          <w:color w:val="231F20"/>
          <w:sz w:val="20"/>
        </w:rPr>
        <w:t>road</w:t>
      </w:r>
      <w:r>
        <w:rPr>
          <w:color w:val="231F20"/>
          <w:spacing w:val="-6"/>
          <w:sz w:val="20"/>
        </w:rPr>
        <w:t xml:space="preserve"> </w:t>
      </w:r>
      <w:r>
        <w:rPr>
          <w:color w:val="231F20"/>
          <w:sz w:val="20"/>
        </w:rPr>
        <w:t>lanes,</w:t>
      </w:r>
      <w:r>
        <w:rPr>
          <w:color w:val="231F20"/>
          <w:spacing w:val="-6"/>
          <w:sz w:val="20"/>
        </w:rPr>
        <w:t xml:space="preserve"> </w:t>
      </w:r>
      <w:r>
        <w:rPr>
          <w:color w:val="231F20"/>
          <w:sz w:val="20"/>
        </w:rPr>
        <w:t>pedestrians,</w:t>
      </w:r>
      <w:r>
        <w:rPr>
          <w:color w:val="231F20"/>
          <w:spacing w:val="-6"/>
          <w:sz w:val="20"/>
        </w:rPr>
        <w:t xml:space="preserve"> </w:t>
      </w:r>
      <w:r>
        <w:rPr>
          <w:color w:val="231F20"/>
          <w:sz w:val="20"/>
        </w:rPr>
        <w:t>or</w:t>
      </w:r>
      <w:r>
        <w:rPr>
          <w:color w:val="231F20"/>
          <w:spacing w:val="-6"/>
          <w:sz w:val="20"/>
        </w:rPr>
        <w:t xml:space="preserve"> </w:t>
      </w:r>
      <w:r>
        <w:rPr>
          <w:color w:val="231F20"/>
          <w:sz w:val="20"/>
        </w:rPr>
        <w:t>sidewalks (Kaymak &amp; Uçar, 2019).</w:t>
      </w:r>
    </w:p>
    <w:p w14:paraId="5D070DD6" w14:textId="77777777" w:rsidR="00247939" w:rsidRDefault="00000000">
      <w:pPr>
        <w:pStyle w:val="Listenabsatz"/>
        <w:numPr>
          <w:ilvl w:val="0"/>
          <w:numId w:val="1"/>
        </w:numPr>
        <w:tabs>
          <w:tab w:val="left" w:pos="406"/>
          <w:tab w:val="left" w:pos="407"/>
        </w:tabs>
        <w:spacing w:before="1" w:line="259" w:lineRule="auto"/>
        <w:ind w:right="1228"/>
        <w:rPr>
          <w:sz w:val="20"/>
        </w:rPr>
      </w:pPr>
      <w:proofErr w:type="spellStart"/>
      <w:r>
        <w:rPr>
          <w:color w:val="231F20"/>
          <w:sz w:val="20"/>
        </w:rPr>
        <w:t>GeoSensing</w:t>
      </w:r>
      <w:proofErr w:type="spellEnd"/>
      <w:r>
        <w:rPr>
          <w:color w:val="231F20"/>
          <w:sz w:val="20"/>
        </w:rPr>
        <w:t>:</w:t>
      </w:r>
      <w:r>
        <w:rPr>
          <w:color w:val="231F20"/>
          <w:spacing w:val="-9"/>
          <w:sz w:val="20"/>
        </w:rPr>
        <w:t xml:space="preserve"> </w:t>
      </w:r>
      <w:r>
        <w:rPr>
          <w:color w:val="231F20"/>
          <w:sz w:val="20"/>
        </w:rPr>
        <w:t>analyze</w:t>
      </w:r>
      <w:r>
        <w:rPr>
          <w:color w:val="231F20"/>
          <w:spacing w:val="-9"/>
          <w:sz w:val="20"/>
        </w:rPr>
        <w:t xml:space="preserve"> </w:t>
      </w:r>
      <w:r>
        <w:rPr>
          <w:color w:val="231F20"/>
          <w:sz w:val="20"/>
        </w:rPr>
        <w:t>information</w:t>
      </w:r>
      <w:r>
        <w:rPr>
          <w:color w:val="231F20"/>
          <w:spacing w:val="-9"/>
          <w:sz w:val="20"/>
        </w:rPr>
        <w:t xml:space="preserve"> </w:t>
      </w:r>
      <w:r>
        <w:rPr>
          <w:color w:val="231F20"/>
          <w:sz w:val="20"/>
        </w:rPr>
        <w:t>about</w:t>
      </w:r>
      <w:r>
        <w:rPr>
          <w:color w:val="231F20"/>
          <w:spacing w:val="-9"/>
          <w:sz w:val="20"/>
        </w:rPr>
        <w:t xml:space="preserve"> </w:t>
      </w:r>
      <w:r>
        <w:rPr>
          <w:color w:val="231F20"/>
          <w:sz w:val="20"/>
        </w:rPr>
        <w:t>land</w:t>
      </w:r>
      <w:r>
        <w:rPr>
          <w:color w:val="231F20"/>
          <w:spacing w:val="-9"/>
          <w:sz w:val="20"/>
        </w:rPr>
        <w:t xml:space="preserve"> </w:t>
      </w:r>
      <w:r>
        <w:rPr>
          <w:color w:val="231F20"/>
          <w:sz w:val="20"/>
        </w:rPr>
        <w:t>usage</w:t>
      </w:r>
      <w:r>
        <w:rPr>
          <w:color w:val="231F20"/>
          <w:spacing w:val="-9"/>
          <w:sz w:val="20"/>
        </w:rPr>
        <w:t xml:space="preserve"> </w:t>
      </w:r>
      <w:r>
        <w:rPr>
          <w:color w:val="231F20"/>
          <w:sz w:val="20"/>
        </w:rPr>
        <w:t>such</w:t>
      </w:r>
      <w:r>
        <w:rPr>
          <w:color w:val="231F20"/>
          <w:spacing w:val="-9"/>
          <w:sz w:val="20"/>
        </w:rPr>
        <w:t xml:space="preserve"> </w:t>
      </w:r>
      <w:r>
        <w:rPr>
          <w:color w:val="231F20"/>
          <w:sz w:val="20"/>
        </w:rPr>
        <w:t>as</w:t>
      </w:r>
      <w:r>
        <w:rPr>
          <w:color w:val="231F20"/>
          <w:spacing w:val="-9"/>
          <w:sz w:val="20"/>
        </w:rPr>
        <w:t xml:space="preserve"> </w:t>
      </w:r>
      <w:r>
        <w:rPr>
          <w:color w:val="231F20"/>
          <w:sz w:val="20"/>
        </w:rPr>
        <w:t>agricultural</w:t>
      </w:r>
      <w:r>
        <w:rPr>
          <w:color w:val="231F20"/>
          <w:spacing w:val="-9"/>
          <w:sz w:val="20"/>
        </w:rPr>
        <w:t xml:space="preserve"> </w:t>
      </w:r>
      <w:r>
        <w:rPr>
          <w:color w:val="231F20"/>
          <w:sz w:val="20"/>
        </w:rPr>
        <w:t>areas,</w:t>
      </w:r>
      <w:r>
        <w:rPr>
          <w:color w:val="231F20"/>
          <w:spacing w:val="-9"/>
          <w:sz w:val="20"/>
        </w:rPr>
        <w:t xml:space="preserve"> </w:t>
      </w:r>
      <w:r>
        <w:rPr>
          <w:color w:val="231F20"/>
          <w:sz w:val="20"/>
        </w:rPr>
        <w:t xml:space="preserve">for- </w:t>
      </w:r>
      <w:proofErr w:type="spellStart"/>
      <w:r>
        <w:rPr>
          <w:color w:val="231F20"/>
          <w:sz w:val="20"/>
        </w:rPr>
        <w:t>ests</w:t>
      </w:r>
      <w:proofErr w:type="spellEnd"/>
      <w:r>
        <w:rPr>
          <w:color w:val="231F20"/>
          <w:sz w:val="20"/>
        </w:rPr>
        <w:t>, or areas of water from satellite images (</w:t>
      </w:r>
      <w:proofErr w:type="spellStart"/>
      <w:r>
        <w:rPr>
          <w:color w:val="231F20"/>
          <w:sz w:val="20"/>
        </w:rPr>
        <w:t>Pollatos</w:t>
      </w:r>
      <w:proofErr w:type="spellEnd"/>
      <w:r>
        <w:rPr>
          <w:color w:val="231F20"/>
          <w:sz w:val="20"/>
        </w:rPr>
        <w:t xml:space="preserve"> </w:t>
      </w:r>
      <w:r>
        <w:rPr>
          <w:i/>
          <w:color w:val="231F20"/>
          <w:sz w:val="20"/>
        </w:rPr>
        <w:t>et al</w:t>
      </w:r>
      <w:r>
        <w:rPr>
          <w:color w:val="231F20"/>
          <w:sz w:val="20"/>
        </w:rPr>
        <w:t>., 2020).</w:t>
      </w:r>
    </w:p>
    <w:p w14:paraId="72AABF54" w14:textId="77777777" w:rsidR="00247939" w:rsidRDefault="00000000">
      <w:pPr>
        <w:pStyle w:val="Listenabsatz"/>
        <w:numPr>
          <w:ilvl w:val="0"/>
          <w:numId w:val="1"/>
        </w:numPr>
        <w:tabs>
          <w:tab w:val="left" w:pos="406"/>
          <w:tab w:val="left" w:pos="407"/>
        </w:tabs>
        <w:spacing w:before="2" w:line="259" w:lineRule="auto"/>
        <w:ind w:right="1332"/>
        <w:rPr>
          <w:sz w:val="20"/>
        </w:rPr>
      </w:pPr>
      <w:r>
        <w:rPr>
          <w:color w:val="231F20"/>
          <w:sz w:val="20"/>
        </w:rPr>
        <w:t>Pose</w:t>
      </w:r>
      <w:r>
        <w:rPr>
          <w:color w:val="231F20"/>
          <w:spacing w:val="-7"/>
          <w:sz w:val="20"/>
        </w:rPr>
        <w:t xml:space="preserve"> </w:t>
      </w:r>
      <w:r>
        <w:rPr>
          <w:color w:val="231F20"/>
          <w:sz w:val="20"/>
        </w:rPr>
        <w:t>estimation/motion</w:t>
      </w:r>
      <w:r>
        <w:rPr>
          <w:color w:val="231F20"/>
          <w:spacing w:val="-7"/>
          <w:sz w:val="20"/>
        </w:rPr>
        <w:t xml:space="preserve"> </w:t>
      </w:r>
      <w:r>
        <w:rPr>
          <w:color w:val="231F20"/>
          <w:sz w:val="20"/>
        </w:rPr>
        <w:t>capture:</w:t>
      </w:r>
      <w:r>
        <w:rPr>
          <w:color w:val="231F20"/>
          <w:spacing w:val="-7"/>
          <w:sz w:val="20"/>
        </w:rPr>
        <w:t xml:space="preserve"> </w:t>
      </w:r>
      <w:r>
        <w:rPr>
          <w:color w:val="231F20"/>
          <w:sz w:val="20"/>
        </w:rPr>
        <w:t>identifying</w:t>
      </w:r>
      <w:r>
        <w:rPr>
          <w:color w:val="231F20"/>
          <w:spacing w:val="-7"/>
          <w:sz w:val="20"/>
        </w:rPr>
        <w:t xml:space="preserve"> </w:t>
      </w:r>
      <w:r>
        <w:rPr>
          <w:color w:val="231F20"/>
          <w:sz w:val="20"/>
        </w:rPr>
        <w:t>and</w:t>
      </w:r>
      <w:r>
        <w:rPr>
          <w:color w:val="231F20"/>
          <w:spacing w:val="-7"/>
          <w:sz w:val="20"/>
        </w:rPr>
        <w:t xml:space="preserve"> </w:t>
      </w:r>
      <w:r>
        <w:rPr>
          <w:color w:val="231F20"/>
          <w:sz w:val="20"/>
        </w:rPr>
        <w:t>tracking</w:t>
      </w:r>
      <w:r>
        <w:rPr>
          <w:color w:val="231F20"/>
          <w:spacing w:val="-7"/>
          <w:sz w:val="20"/>
        </w:rPr>
        <w:t xml:space="preserve"> </w:t>
      </w:r>
      <w:r>
        <w:rPr>
          <w:color w:val="231F20"/>
          <w:sz w:val="20"/>
        </w:rPr>
        <w:t>of</w:t>
      </w:r>
      <w:r>
        <w:rPr>
          <w:color w:val="231F20"/>
          <w:spacing w:val="-7"/>
          <w:sz w:val="20"/>
        </w:rPr>
        <w:t xml:space="preserve"> </w:t>
      </w:r>
      <w:r>
        <w:rPr>
          <w:color w:val="231F20"/>
          <w:sz w:val="20"/>
        </w:rPr>
        <w:t>body</w:t>
      </w:r>
      <w:r>
        <w:rPr>
          <w:color w:val="231F20"/>
          <w:spacing w:val="-7"/>
          <w:sz w:val="20"/>
        </w:rPr>
        <w:t xml:space="preserve"> </w:t>
      </w:r>
      <w:r>
        <w:rPr>
          <w:color w:val="231F20"/>
          <w:sz w:val="20"/>
        </w:rPr>
        <w:t>parts</w:t>
      </w:r>
      <w:r>
        <w:rPr>
          <w:color w:val="231F20"/>
          <w:spacing w:val="-7"/>
          <w:sz w:val="20"/>
        </w:rPr>
        <w:t xml:space="preserve"> </w:t>
      </w:r>
      <w:r>
        <w:rPr>
          <w:color w:val="231F20"/>
          <w:sz w:val="20"/>
        </w:rPr>
        <w:t>like</w:t>
      </w:r>
      <w:r>
        <w:rPr>
          <w:color w:val="231F20"/>
          <w:spacing w:val="-7"/>
          <w:sz w:val="20"/>
        </w:rPr>
        <w:t xml:space="preserve"> </w:t>
      </w:r>
      <w:r>
        <w:rPr>
          <w:color w:val="231F20"/>
          <w:sz w:val="20"/>
        </w:rPr>
        <w:t xml:space="preserve">legs, arms, </w:t>
      </w:r>
      <w:proofErr w:type="gramStart"/>
      <w:r>
        <w:rPr>
          <w:color w:val="231F20"/>
          <w:sz w:val="20"/>
        </w:rPr>
        <w:t>head</w:t>
      </w:r>
      <w:proofErr w:type="gramEnd"/>
      <w:r>
        <w:rPr>
          <w:color w:val="231F20"/>
          <w:sz w:val="20"/>
        </w:rPr>
        <w:t xml:space="preserve"> or eyes (Liu </w:t>
      </w:r>
      <w:r>
        <w:rPr>
          <w:i/>
          <w:color w:val="231F20"/>
          <w:sz w:val="20"/>
        </w:rPr>
        <w:t>et al</w:t>
      </w:r>
      <w:r>
        <w:rPr>
          <w:color w:val="231F20"/>
          <w:sz w:val="20"/>
        </w:rPr>
        <w:t>., 2013).</w:t>
      </w:r>
    </w:p>
    <w:p w14:paraId="1B7AEBA2" w14:textId="77777777" w:rsidR="00247939" w:rsidRDefault="00000000">
      <w:pPr>
        <w:pStyle w:val="Listenabsatz"/>
        <w:numPr>
          <w:ilvl w:val="0"/>
          <w:numId w:val="1"/>
        </w:numPr>
        <w:tabs>
          <w:tab w:val="left" w:pos="406"/>
          <w:tab w:val="left" w:pos="407"/>
        </w:tabs>
        <w:spacing w:before="1"/>
        <w:ind w:hanging="281"/>
        <w:rPr>
          <w:sz w:val="20"/>
        </w:rPr>
      </w:pPr>
      <w:r>
        <w:rPr>
          <w:color w:val="231F20"/>
          <w:sz w:val="20"/>
        </w:rPr>
        <w:t>Medicine:</w:t>
      </w:r>
      <w:r>
        <w:rPr>
          <w:color w:val="231F20"/>
          <w:spacing w:val="-3"/>
          <w:sz w:val="20"/>
        </w:rPr>
        <w:t xml:space="preserve"> </w:t>
      </w:r>
      <w:r>
        <w:rPr>
          <w:color w:val="231F20"/>
          <w:sz w:val="20"/>
        </w:rPr>
        <w:t>detecting</w:t>
      </w:r>
      <w:r>
        <w:rPr>
          <w:color w:val="231F20"/>
          <w:spacing w:val="-3"/>
          <w:sz w:val="20"/>
        </w:rPr>
        <w:t xml:space="preserve"> </w:t>
      </w:r>
      <w:r>
        <w:rPr>
          <w:color w:val="231F20"/>
          <w:sz w:val="20"/>
        </w:rPr>
        <w:t>of</w:t>
      </w:r>
      <w:r>
        <w:rPr>
          <w:color w:val="231F20"/>
          <w:spacing w:val="-3"/>
          <w:sz w:val="20"/>
        </w:rPr>
        <w:t xml:space="preserve"> </w:t>
      </w:r>
      <w:r>
        <w:rPr>
          <w:color w:val="231F20"/>
          <w:sz w:val="20"/>
        </w:rPr>
        <w:t>affected</w:t>
      </w:r>
      <w:r>
        <w:rPr>
          <w:color w:val="231F20"/>
          <w:spacing w:val="-2"/>
          <w:sz w:val="20"/>
        </w:rPr>
        <w:t xml:space="preserve"> </w:t>
      </w:r>
      <w:r>
        <w:rPr>
          <w:color w:val="231F20"/>
          <w:sz w:val="20"/>
        </w:rPr>
        <w:t>brain</w:t>
      </w:r>
      <w:r>
        <w:rPr>
          <w:color w:val="231F20"/>
          <w:spacing w:val="-3"/>
          <w:sz w:val="20"/>
        </w:rPr>
        <w:t xml:space="preserve"> </w:t>
      </w:r>
      <w:r>
        <w:rPr>
          <w:color w:val="231F20"/>
          <w:sz w:val="20"/>
        </w:rPr>
        <w:t>areas</w:t>
      </w:r>
      <w:r>
        <w:rPr>
          <w:color w:val="231F20"/>
          <w:spacing w:val="-3"/>
          <w:sz w:val="20"/>
        </w:rPr>
        <w:t xml:space="preserve"> </w:t>
      </w:r>
      <w:r>
        <w:rPr>
          <w:color w:val="231F20"/>
          <w:sz w:val="20"/>
        </w:rPr>
        <w:t>by</w:t>
      </w:r>
      <w:r>
        <w:rPr>
          <w:color w:val="231F20"/>
          <w:spacing w:val="-3"/>
          <w:sz w:val="20"/>
        </w:rPr>
        <w:t xml:space="preserve"> </w:t>
      </w:r>
      <w:r>
        <w:rPr>
          <w:color w:val="231F20"/>
          <w:sz w:val="20"/>
        </w:rPr>
        <w:t>tumors</w:t>
      </w:r>
      <w:r>
        <w:rPr>
          <w:color w:val="231F20"/>
          <w:spacing w:val="-2"/>
          <w:sz w:val="20"/>
        </w:rPr>
        <w:t xml:space="preserve"> </w:t>
      </w:r>
      <w:r>
        <w:rPr>
          <w:color w:val="231F20"/>
          <w:sz w:val="20"/>
        </w:rPr>
        <w:t>(Işın</w:t>
      </w:r>
      <w:r>
        <w:rPr>
          <w:color w:val="231F20"/>
          <w:spacing w:val="-3"/>
          <w:sz w:val="20"/>
        </w:rPr>
        <w:t xml:space="preserve"> </w:t>
      </w:r>
      <w:r>
        <w:rPr>
          <w:i/>
          <w:color w:val="231F20"/>
          <w:sz w:val="20"/>
        </w:rPr>
        <w:t>et</w:t>
      </w:r>
      <w:r>
        <w:rPr>
          <w:i/>
          <w:color w:val="231F20"/>
          <w:spacing w:val="-3"/>
          <w:sz w:val="20"/>
        </w:rPr>
        <w:t xml:space="preserve"> </w:t>
      </w:r>
      <w:r>
        <w:rPr>
          <w:i/>
          <w:color w:val="231F20"/>
          <w:sz w:val="20"/>
        </w:rPr>
        <w:t>al</w:t>
      </w:r>
      <w:r>
        <w:rPr>
          <w:color w:val="231F20"/>
          <w:sz w:val="20"/>
        </w:rPr>
        <w:t>.,</w:t>
      </w:r>
      <w:r>
        <w:rPr>
          <w:color w:val="231F20"/>
          <w:spacing w:val="-2"/>
          <w:sz w:val="20"/>
        </w:rPr>
        <w:t xml:space="preserve"> 2016).</w:t>
      </w:r>
    </w:p>
    <w:p w14:paraId="55AE71E7" w14:textId="77777777" w:rsidR="00247939" w:rsidRDefault="00247939">
      <w:pPr>
        <w:pStyle w:val="Textkrper"/>
        <w:rPr>
          <w:sz w:val="24"/>
        </w:rPr>
      </w:pPr>
    </w:p>
    <w:p w14:paraId="205492C5" w14:textId="77777777" w:rsidR="00247939" w:rsidRDefault="00247939">
      <w:pPr>
        <w:pStyle w:val="Textkrper"/>
        <w:spacing w:before="2"/>
        <w:rPr>
          <w:sz w:val="35"/>
        </w:rPr>
      </w:pPr>
    </w:p>
    <w:p w14:paraId="678F5FF6" w14:textId="77777777" w:rsidR="00247939" w:rsidRDefault="00000000">
      <w:pPr>
        <w:ind w:left="296"/>
        <w:rPr>
          <w:b/>
          <w:sz w:val="20"/>
        </w:rPr>
      </w:pPr>
      <w:r>
        <w:rPr>
          <w:b/>
          <w:color w:val="003946"/>
          <w:spacing w:val="-2"/>
          <w:sz w:val="20"/>
        </w:rPr>
        <w:t>Summary</w:t>
      </w:r>
    </w:p>
    <w:p w14:paraId="02615CC1" w14:textId="77777777" w:rsidR="00247939" w:rsidRDefault="00247939">
      <w:pPr>
        <w:rPr>
          <w:sz w:val="20"/>
        </w:rPr>
        <w:sectPr w:rsidR="00247939">
          <w:type w:val="continuous"/>
          <w:pgSz w:w="11910" w:h="16840"/>
          <w:pgMar w:top="1920" w:right="460" w:bottom="280" w:left="460" w:header="0" w:footer="0" w:gutter="0"/>
          <w:cols w:num="2" w:space="720" w:equalWidth="0">
            <w:col w:w="1848" w:space="230"/>
            <w:col w:w="8912"/>
          </w:cols>
        </w:sectPr>
      </w:pPr>
    </w:p>
    <w:p w14:paraId="6C2FF94E" w14:textId="77777777" w:rsidR="00247939" w:rsidRDefault="00247939">
      <w:pPr>
        <w:pStyle w:val="Textkrper"/>
        <w:spacing w:before="6" w:after="1"/>
        <w:rPr>
          <w:b/>
          <w:sz w:val="12"/>
        </w:rPr>
      </w:pPr>
    </w:p>
    <w:p w14:paraId="077C1117" w14:textId="77777777" w:rsidR="00247939" w:rsidRDefault="00000000">
      <w:pPr>
        <w:pStyle w:val="Textkrper"/>
        <w:ind w:left="2199"/>
      </w:pPr>
      <w:r>
        <w:pict w14:anchorId="53F37FF2">
          <v:group id="docshapegroup172" o:spid="_x0000_s2050" style="width:391.2pt;height:238.55pt;mso-position-horizontal-relative:char;mso-position-vertical-relative:line" coordsize="7824,4771">
            <v:rect id="docshape173" o:spid="_x0000_s2053" style="position:absolute;top:10;width:7824;height:4761" fillcolor="#f1f1f1" stroked="f"/>
            <v:line id="_x0000_s2052" style="position:absolute" from="7824,5" to="0,5" strokecolor="#003946" strokeweight=".5pt"/>
            <v:shape id="docshape174" o:spid="_x0000_s2051" type="#_x0000_t202" style="position:absolute;top:10;width:7824;height:4761" filled="f" stroked="f">
              <v:textbox inset="0,0,0,0">
                <w:txbxContent>
                  <w:p w14:paraId="6418CCAB" w14:textId="77777777" w:rsidR="00247939" w:rsidRDefault="00000000">
                    <w:pPr>
                      <w:spacing w:before="180" w:line="259" w:lineRule="auto"/>
                      <w:ind w:left="170"/>
                      <w:rPr>
                        <w:sz w:val="20"/>
                      </w:rPr>
                    </w:pPr>
                    <w:r>
                      <w:rPr>
                        <w:color w:val="231F20"/>
                        <w:sz w:val="20"/>
                      </w:rPr>
                      <w:t>Computer</w:t>
                    </w:r>
                    <w:r>
                      <w:rPr>
                        <w:color w:val="231F20"/>
                        <w:spacing w:val="-8"/>
                        <w:sz w:val="20"/>
                      </w:rPr>
                      <w:t xml:space="preserve"> </w:t>
                    </w:r>
                    <w:r>
                      <w:rPr>
                        <w:color w:val="231F20"/>
                        <w:sz w:val="20"/>
                      </w:rPr>
                      <w:t>vision</w:t>
                    </w:r>
                    <w:r>
                      <w:rPr>
                        <w:color w:val="231F20"/>
                        <w:spacing w:val="-8"/>
                        <w:sz w:val="20"/>
                      </w:rPr>
                      <w:t xml:space="preserve"> </w:t>
                    </w:r>
                    <w:r>
                      <w:rPr>
                        <w:color w:val="231F20"/>
                        <w:sz w:val="20"/>
                      </w:rPr>
                      <w:t>is</w:t>
                    </w:r>
                    <w:r>
                      <w:rPr>
                        <w:color w:val="231F20"/>
                        <w:spacing w:val="-8"/>
                        <w:sz w:val="20"/>
                      </w:rPr>
                      <w:t xml:space="preserve"> </w:t>
                    </w:r>
                    <w:r>
                      <w:rPr>
                        <w:color w:val="231F20"/>
                        <w:sz w:val="20"/>
                      </w:rPr>
                      <w:t>an</w:t>
                    </w:r>
                    <w:r>
                      <w:rPr>
                        <w:color w:val="231F20"/>
                        <w:spacing w:val="-8"/>
                        <w:sz w:val="20"/>
                      </w:rPr>
                      <w:t xml:space="preserve"> </w:t>
                    </w:r>
                    <w:r>
                      <w:rPr>
                        <w:color w:val="231F20"/>
                        <w:sz w:val="20"/>
                      </w:rPr>
                      <w:t>interdisciplinary</w:t>
                    </w:r>
                    <w:r>
                      <w:rPr>
                        <w:color w:val="231F20"/>
                        <w:spacing w:val="-8"/>
                        <w:sz w:val="20"/>
                      </w:rPr>
                      <w:t xml:space="preserve"> </w:t>
                    </w:r>
                    <w:r>
                      <w:rPr>
                        <w:color w:val="231F20"/>
                        <w:sz w:val="20"/>
                      </w:rPr>
                      <w:t>field</w:t>
                    </w:r>
                    <w:r>
                      <w:rPr>
                        <w:color w:val="231F20"/>
                        <w:spacing w:val="-8"/>
                        <w:sz w:val="20"/>
                      </w:rPr>
                      <w:t xml:space="preserve"> </w:t>
                    </w:r>
                    <w:r>
                      <w:rPr>
                        <w:color w:val="231F20"/>
                        <w:sz w:val="20"/>
                      </w:rPr>
                      <w:t>that</w:t>
                    </w:r>
                    <w:r>
                      <w:rPr>
                        <w:color w:val="231F20"/>
                        <w:spacing w:val="-8"/>
                        <w:sz w:val="20"/>
                      </w:rPr>
                      <w:t xml:space="preserve"> </w:t>
                    </w:r>
                    <w:r>
                      <w:rPr>
                        <w:color w:val="231F20"/>
                        <w:sz w:val="20"/>
                      </w:rPr>
                      <w:t>combines</w:t>
                    </w:r>
                    <w:r>
                      <w:rPr>
                        <w:color w:val="231F20"/>
                        <w:spacing w:val="-8"/>
                        <w:sz w:val="20"/>
                      </w:rPr>
                      <w:t xml:space="preserve"> </w:t>
                    </w:r>
                    <w:r>
                      <w:rPr>
                        <w:color w:val="231F20"/>
                        <w:sz w:val="20"/>
                      </w:rPr>
                      <w:t>methods</w:t>
                    </w:r>
                    <w:r>
                      <w:rPr>
                        <w:color w:val="231F20"/>
                        <w:spacing w:val="-8"/>
                        <w:sz w:val="20"/>
                      </w:rPr>
                      <w:t xml:space="preserve"> </w:t>
                    </w:r>
                    <w:r>
                      <w:rPr>
                        <w:color w:val="231F20"/>
                        <w:sz w:val="20"/>
                      </w:rPr>
                      <w:t>from</w:t>
                    </w:r>
                    <w:r>
                      <w:rPr>
                        <w:color w:val="231F20"/>
                        <w:spacing w:val="-8"/>
                        <w:sz w:val="20"/>
                      </w:rPr>
                      <w:t xml:space="preserve"> </w:t>
                    </w:r>
                    <w:r>
                      <w:rPr>
                        <w:color w:val="231F20"/>
                        <w:sz w:val="20"/>
                      </w:rPr>
                      <w:t xml:space="preserve">computer science, engineering, and artificial intelligence. It </w:t>
                    </w:r>
                    <w:proofErr w:type="gramStart"/>
                    <w:r>
                      <w:rPr>
                        <w:color w:val="231F20"/>
                        <w:sz w:val="20"/>
                      </w:rPr>
                      <w:t>dates back to</w:t>
                    </w:r>
                    <w:proofErr w:type="gramEnd"/>
                    <w:r>
                      <w:rPr>
                        <w:color w:val="231F20"/>
                        <w:sz w:val="20"/>
                      </w:rPr>
                      <w:t xml:space="preserve"> the 1960s when researchers first tried to mimic the visual system of humans. Typical tasks in com- </w:t>
                    </w:r>
                    <w:proofErr w:type="spellStart"/>
                    <w:r>
                      <w:rPr>
                        <w:color w:val="231F20"/>
                        <w:sz w:val="20"/>
                      </w:rPr>
                      <w:t>puter</w:t>
                    </w:r>
                    <w:proofErr w:type="spellEnd"/>
                    <w:r>
                      <w:rPr>
                        <w:color w:val="231F20"/>
                        <w:sz w:val="20"/>
                      </w:rPr>
                      <w:t xml:space="preserve"> vision deal with topics such as recognition tasks image restoration, motion analysis, and geometry reconstruction.</w:t>
                    </w:r>
                  </w:p>
                  <w:p w14:paraId="2670B056" w14:textId="77777777" w:rsidR="00247939" w:rsidRDefault="00247939"/>
                  <w:p w14:paraId="4C29A284" w14:textId="77777777" w:rsidR="00247939" w:rsidRDefault="00000000">
                    <w:pPr>
                      <w:spacing w:line="259" w:lineRule="auto"/>
                      <w:ind w:left="170" w:right="183"/>
                      <w:rPr>
                        <w:sz w:val="20"/>
                      </w:rPr>
                    </w:pPr>
                    <w:r>
                      <w:rPr>
                        <w:color w:val="231F20"/>
                        <w:sz w:val="20"/>
                      </w:rPr>
                      <w:t>In computer vision, images are represented using pixels. Models like the Brown- Conrady model can be used to address the distortion of digital images. Besides that,</w:t>
                    </w:r>
                    <w:r>
                      <w:rPr>
                        <w:color w:val="231F20"/>
                        <w:spacing w:val="-7"/>
                        <w:sz w:val="20"/>
                      </w:rPr>
                      <w:t xml:space="preserve"> </w:t>
                    </w:r>
                    <w:r>
                      <w:rPr>
                        <w:color w:val="231F20"/>
                        <w:sz w:val="20"/>
                      </w:rPr>
                      <w:t>it</w:t>
                    </w:r>
                    <w:r>
                      <w:rPr>
                        <w:color w:val="231F20"/>
                        <w:spacing w:val="-7"/>
                        <w:sz w:val="20"/>
                      </w:rPr>
                      <w:t xml:space="preserve"> </w:t>
                    </w:r>
                    <w:r>
                      <w:rPr>
                        <w:color w:val="231F20"/>
                        <w:sz w:val="20"/>
                      </w:rPr>
                      <w:t>is</w:t>
                    </w:r>
                    <w:r>
                      <w:rPr>
                        <w:color w:val="231F20"/>
                        <w:spacing w:val="-7"/>
                        <w:sz w:val="20"/>
                      </w:rPr>
                      <w:t xml:space="preserve"> </w:t>
                    </w:r>
                    <w:r>
                      <w:rPr>
                        <w:color w:val="231F20"/>
                        <w:sz w:val="20"/>
                      </w:rPr>
                      <w:t>also</w:t>
                    </w:r>
                    <w:r>
                      <w:rPr>
                        <w:color w:val="231F20"/>
                        <w:spacing w:val="-7"/>
                        <w:sz w:val="20"/>
                      </w:rPr>
                      <w:t xml:space="preserve"> </w:t>
                    </w:r>
                    <w:r>
                      <w:rPr>
                        <w:color w:val="231F20"/>
                        <w:sz w:val="20"/>
                      </w:rPr>
                      <w:t>important</w:t>
                    </w:r>
                    <w:r>
                      <w:rPr>
                        <w:color w:val="231F20"/>
                        <w:spacing w:val="-7"/>
                        <w:sz w:val="20"/>
                      </w:rPr>
                      <w:t xml:space="preserve"> </w:t>
                    </w:r>
                    <w:r>
                      <w:rPr>
                        <w:color w:val="231F20"/>
                        <w:sz w:val="20"/>
                      </w:rPr>
                      <w:t>to</w:t>
                    </w:r>
                    <w:r>
                      <w:rPr>
                        <w:color w:val="231F20"/>
                        <w:spacing w:val="-7"/>
                        <w:sz w:val="20"/>
                      </w:rPr>
                      <w:t xml:space="preserve"> </w:t>
                    </w:r>
                    <w:r>
                      <w:rPr>
                        <w:color w:val="231F20"/>
                        <w:sz w:val="20"/>
                      </w:rPr>
                      <w:t>know</w:t>
                    </w:r>
                    <w:r>
                      <w:rPr>
                        <w:color w:val="231F20"/>
                        <w:spacing w:val="-7"/>
                        <w:sz w:val="20"/>
                      </w:rPr>
                      <w:t xml:space="preserve"> </w:t>
                    </w:r>
                    <w:r>
                      <w:rPr>
                        <w:color w:val="231F20"/>
                        <w:sz w:val="20"/>
                      </w:rPr>
                      <w:t>the</w:t>
                    </w:r>
                    <w:r>
                      <w:rPr>
                        <w:color w:val="231F20"/>
                        <w:spacing w:val="-7"/>
                        <w:sz w:val="20"/>
                      </w:rPr>
                      <w:t xml:space="preserve"> </w:t>
                    </w:r>
                    <w:r>
                      <w:rPr>
                        <w:color w:val="231F20"/>
                        <w:sz w:val="20"/>
                      </w:rPr>
                      <w:t>calibration</w:t>
                    </w:r>
                    <w:r>
                      <w:rPr>
                        <w:color w:val="231F20"/>
                        <w:spacing w:val="-7"/>
                        <w:sz w:val="20"/>
                      </w:rPr>
                      <w:t xml:space="preserve"> </w:t>
                    </w:r>
                    <w:r>
                      <w:rPr>
                        <w:color w:val="231F20"/>
                        <w:sz w:val="20"/>
                      </w:rPr>
                      <w:t>parameters</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7"/>
                        <w:sz w:val="20"/>
                      </w:rPr>
                      <w:t xml:space="preserve"> </w:t>
                    </w:r>
                    <w:r>
                      <w:rPr>
                        <w:color w:val="231F20"/>
                        <w:sz w:val="20"/>
                      </w:rPr>
                      <w:t>camera</w:t>
                    </w:r>
                    <w:r>
                      <w:rPr>
                        <w:color w:val="231F20"/>
                        <w:spacing w:val="-7"/>
                        <w:sz w:val="20"/>
                      </w:rPr>
                      <w:t xml:space="preserve"> </w:t>
                    </w:r>
                    <w:r>
                      <w:rPr>
                        <w:color w:val="231F20"/>
                        <w:sz w:val="20"/>
                      </w:rPr>
                      <w:t>to</w:t>
                    </w:r>
                    <w:r>
                      <w:rPr>
                        <w:color w:val="231F20"/>
                        <w:spacing w:val="-7"/>
                        <w:sz w:val="20"/>
                      </w:rPr>
                      <w:t xml:space="preserve"> </w:t>
                    </w:r>
                    <w:r>
                      <w:rPr>
                        <w:color w:val="231F20"/>
                        <w:sz w:val="20"/>
                      </w:rPr>
                      <w:t>address radial and tangential distortion.</w:t>
                    </w:r>
                  </w:p>
                  <w:p w14:paraId="744C8288" w14:textId="77777777" w:rsidR="00247939" w:rsidRDefault="00247939">
                    <w:pPr>
                      <w:spacing w:before="11"/>
                      <w:rPr>
                        <w:sz w:val="21"/>
                      </w:rPr>
                    </w:pPr>
                  </w:p>
                  <w:p w14:paraId="3638A0C8" w14:textId="77777777" w:rsidR="00247939" w:rsidRDefault="00000000">
                    <w:pPr>
                      <w:spacing w:line="259" w:lineRule="auto"/>
                      <w:ind w:left="170"/>
                      <w:rPr>
                        <w:sz w:val="20"/>
                      </w:rPr>
                    </w:pPr>
                    <w:r>
                      <w:rPr>
                        <w:color w:val="231F20"/>
                        <w:sz w:val="20"/>
                      </w:rPr>
                      <w:t>Feature</w:t>
                    </w:r>
                    <w:r>
                      <w:rPr>
                        <w:color w:val="231F20"/>
                        <w:spacing w:val="-6"/>
                        <w:sz w:val="20"/>
                      </w:rPr>
                      <w:t xml:space="preserve"> </w:t>
                    </w:r>
                    <w:r>
                      <w:rPr>
                        <w:color w:val="231F20"/>
                        <w:sz w:val="20"/>
                      </w:rPr>
                      <w:t>detection</w:t>
                    </w:r>
                    <w:r>
                      <w:rPr>
                        <w:color w:val="231F20"/>
                        <w:spacing w:val="-6"/>
                        <w:sz w:val="20"/>
                      </w:rPr>
                      <w:t xml:space="preserve"> </w:t>
                    </w:r>
                    <w:r>
                      <w:rPr>
                        <w:color w:val="231F20"/>
                        <w:sz w:val="20"/>
                      </w:rPr>
                      <w:t>algorithms</w:t>
                    </w:r>
                    <w:r>
                      <w:rPr>
                        <w:color w:val="231F20"/>
                        <w:spacing w:val="-6"/>
                        <w:sz w:val="20"/>
                      </w:rPr>
                      <w:t xml:space="preserve"> </w:t>
                    </w:r>
                    <w:r>
                      <w:rPr>
                        <w:color w:val="231F20"/>
                        <w:sz w:val="20"/>
                      </w:rPr>
                      <w:t>in</w:t>
                    </w:r>
                    <w:r>
                      <w:rPr>
                        <w:color w:val="231F20"/>
                        <w:spacing w:val="-6"/>
                        <w:sz w:val="20"/>
                      </w:rPr>
                      <w:t xml:space="preserve"> </w:t>
                    </w:r>
                    <w:r>
                      <w:rPr>
                        <w:color w:val="231F20"/>
                        <w:sz w:val="20"/>
                      </w:rPr>
                      <w:t>computer</w:t>
                    </w:r>
                    <w:r>
                      <w:rPr>
                        <w:color w:val="231F20"/>
                        <w:spacing w:val="-6"/>
                        <w:sz w:val="20"/>
                      </w:rPr>
                      <w:t xml:space="preserve"> </w:t>
                    </w:r>
                    <w:r>
                      <w:rPr>
                        <w:color w:val="231F20"/>
                        <w:sz w:val="20"/>
                      </w:rPr>
                      <w:t>vision</w:t>
                    </w:r>
                    <w:r>
                      <w:rPr>
                        <w:color w:val="231F20"/>
                        <w:spacing w:val="-6"/>
                        <w:sz w:val="20"/>
                      </w:rPr>
                      <w:t xml:space="preserve"> </w:t>
                    </w:r>
                    <w:r>
                      <w:rPr>
                        <w:color w:val="231F20"/>
                        <w:sz w:val="20"/>
                      </w:rPr>
                      <w:t>can</w:t>
                    </w:r>
                    <w:r>
                      <w:rPr>
                        <w:color w:val="231F20"/>
                        <w:spacing w:val="-6"/>
                        <w:sz w:val="20"/>
                      </w:rPr>
                      <w:t xml:space="preserve"> </w:t>
                    </w:r>
                    <w:r>
                      <w:rPr>
                        <w:color w:val="231F20"/>
                        <w:sz w:val="20"/>
                      </w:rPr>
                      <w:t>be</w:t>
                    </w:r>
                    <w:r>
                      <w:rPr>
                        <w:color w:val="231F20"/>
                        <w:spacing w:val="-6"/>
                        <w:sz w:val="20"/>
                      </w:rPr>
                      <w:t xml:space="preserve"> </w:t>
                    </w:r>
                    <w:r>
                      <w:rPr>
                        <w:color w:val="231F20"/>
                        <w:sz w:val="20"/>
                      </w:rPr>
                      <w:t>used</w:t>
                    </w:r>
                    <w:r>
                      <w:rPr>
                        <w:color w:val="231F20"/>
                        <w:spacing w:val="-6"/>
                        <w:sz w:val="20"/>
                      </w:rPr>
                      <w:t xml:space="preserve"> </w:t>
                    </w:r>
                    <w:r>
                      <w:rPr>
                        <w:color w:val="231F20"/>
                        <w:sz w:val="20"/>
                      </w:rPr>
                      <w:t>to</w:t>
                    </w:r>
                    <w:r>
                      <w:rPr>
                        <w:color w:val="231F20"/>
                        <w:spacing w:val="-6"/>
                        <w:sz w:val="20"/>
                      </w:rPr>
                      <w:t xml:space="preserve"> </w:t>
                    </w:r>
                    <w:r>
                      <w:rPr>
                        <w:color w:val="231F20"/>
                        <w:sz w:val="20"/>
                      </w:rPr>
                      <w:t>detect</w:t>
                    </w:r>
                    <w:r>
                      <w:rPr>
                        <w:color w:val="231F20"/>
                        <w:spacing w:val="-6"/>
                        <w:sz w:val="20"/>
                      </w:rPr>
                      <w:t xml:space="preserve"> </w:t>
                    </w:r>
                    <w:r>
                      <w:rPr>
                        <w:color w:val="231F20"/>
                        <w:sz w:val="20"/>
                      </w:rPr>
                      <w:t>the</w:t>
                    </w:r>
                    <w:r>
                      <w:rPr>
                        <w:color w:val="231F20"/>
                        <w:spacing w:val="-6"/>
                        <w:sz w:val="20"/>
                      </w:rPr>
                      <w:t xml:space="preserve"> </w:t>
                    </w:r>
                    <w:r>
                      <w:rPr>
                        <w:color w:val="231F20"/>
                        <w:sz w:val="20"/>
                      </w:rPr>
                      <w:t>points</w:t>
                    </w:r>
                    <w:r>
                      <w:rPr>
                        <w:color w:val="231F20"/>
                        <w:spacing w:val="-6"/>
                        <w:sz w:val="20"/>
                      </w:rPr>
                      <w:t xml:space="preserve"> </w:t>
                    </w:r>
                    <w:r>
                      <w:rPr>
                        <w:color w:val="231F20"/>
                        <w:sz w:val="20"/>
                      </w:rPr>
                      <w:t xml:space="preserve">of interest. After the feature detection, the features are transformed into feature </w:t>
                    </w:r>
                    <w:proofErr w:type="spellStart"/>
                    <w:r>
                      <w:rPr>
                        <w:color w:val="231F20"/>
                        <w:sz w:val="20"/>
                      </w:rPr>
                      <w:t>vec</w:t>
                    </w:r>
                    <w:proofErr w:type="spellEnd"/>
                    <w:r>
                      <w:rPr>
                        <w:color w:val="231F20"/>
                        <w:sz w:val="20"/>
                      </w:rPr>
                      <w:t>- tors, which can then be used for feature matching.</w:t>
                    </w:r>
                  </w:p>
                  <w:p w14:paraId="357CD86C" w14:textId="77777777" w:rsidR="00247939" w:rsidRDefault="00247939">
                    <w:pPr>
                      <w:spacing w:before="10"/>
                      <w:rPr>
                        <w:sz w:val="21"/>
                      </w:rPr>
                    </w:pPr>
                  </w:p>
                  <w:p w14:paraId="118770D1" w14:textId="77777777" w:rsidR="00247939" w:rsidRDefault="00000000">
                    <w:pPr>
                      <w:spacing w:line="259" w:lineRule="auto"/>
                      <w:ind w:left="170"/>
                      <w:rPr>
                        <w:sz w:val="20"/>
                      </w:rPr>
                    </w:pPr>
                    <w:r>
                      <w:rPr>
                        <w:color w:val="231F20"/>
                        <w:sz w:val="20"/>
                      </w:rPr>
                      <w:t>Using</w:t>
                    </w:r>
                    <w:r>
                      <w:rPr>
                        <w:color w:val="231F20"/>
                        <w:spacing w:val="-5"/>
                        <w:sz w:val="20"/>
                      </w:rPr>
                      <w:t xml:space="preserve"> </w:t>
                    </w:r>
                    <w:r>
                      <w:rPr>
                        <w:color w:val="231F20"/>
                        <w:sz w:val="20"/>
                      </w:rPr>
                      <w:t>methods</w:t>
                    </w:r>
                    <w:r>
                      <w:rPr>
                        <w:color w:val="231F20"/>
                        <w:spacing w:val="-5"/>
                        <w:sz w:val="20"/>
                      </w:rPr>
                      <w:t xml:space="preserve"> </w:t>
                    </w:r>
                    <w:r>
                      <w:rPr>
                        <w:color w:val="231F20"/>
                        <w:sz w:val="20"/>
                      </w:rPr>
                      <w:t>from</w:t>
                    </w:r>
                    <w:r>
                      <w:rPr>
                        <w:color w:val="231F20"/>
                        <w:spacing w:val="-5"/>
                        <w:sz w:val="20"/>
                      </w:rPr>
                      <w:t xml:space="preserve"> </w:t>
                    </w:r>
                    <w:r>
                      <w:rPr>
                        <w:color w:val="231F20"/>
                        <w:sz w:val="20"/>
                      </w:rPr>
                      <w:t>semantic</w:t>
                    </w:r>
                    <w:r>
                      <w:rPr>
                        <w:color w:val="231F20"/>
                        <w:spacing w:val="-5"/>
                        <w:sz w:val="20"/>
                      </w:rPr>
                      <w:t xml:space="preserve"> </w:t>
                    </w:r>
                    <w:r>
                      <w:rPr>
                        <w:color w:val="231F20"/>
                        <w:sz w:val="20"/>
                      </w:rPr>
                      <w:t>segmentation,</w:t>
                    </w:r>
                    <w:r>
                      <w:rPr>
                        <w:color w:val="231F20"/>
                        <w:spacing w:val="-5"/>
                        <w:sz w:val="20"/>
                      </w:rPr>
                      <w:t xml:space="preserve"> </w:t>
                    </w:r>
                    <w:r>
                      <w:rPr>
                        <w:color w:val="231F20"/>
                        <w:sz w:val="20"/>
                      </w:rPr>
                      <w:t>the</w:t>
                    </w:r>
                    <w:r>
                      <w:rPr>
                        <w:color w:val="231F20"/>
                        <w:spacing w:val="-5"/>
                        <w:sz w:val="20"/>
                      </w:rPr>
                      <w:t xml:space="preserve"> </w:t>
                    </w:r>
                    <w:r>
                      <w:rPr>
                        <w:color w:val="231F20"/>
                        <w:sz w:val="20"/>
                      </w:rPr>
                      <w:t>pixels</w:t>
                    </w:r>
                    <w:r>
                      <w:rPr>
                        <w:color w:val="231F20"/>
                        <w:spacing w:val="-5"/>
                        <w:sz w:val="20"/>
                      </w:rPr>
                      <w:t xml:space="preserve"> </w:t>
                    </w:r>
                    <w:r>
                      <w:rPr>
                        <w:color w:val="231F20"/>
                        <w:sz w:val="20"/>
                      </w:rPr>
                      <w:t>of</w:t>
                    </w:r>
                    <w:r>
                      <w:rPr>
                        <w:color w:val="231F20"/>
                        <w:spacing w:val="-5"/>
                        <w:sz w:val="20"/>
                      </w:rPr>
                      <w:t xml:space="preserve"> </w:t>
                    </w:r>
                    <w:r>
                      <w:rPr>
                        <w:color w:val="231F20"/>
                        <w:sz w:val="20"/>
                      </w:rPr>
                      <w:t>an</w:t>
                    </w:r>
                    <w:r>
                      <w:rPr>
                        <w:color w:val="231F20"/>
                        <w:spacing w:val="-5"/>
                        <w:sz w:val="20"/>
                      </w:rPr>
                      <w:t xml:space="preserve"> </w:t>
                    </w:r>
                    <w:r>
                      <w:rPr>
                        <w:color w:val="231F20"/>
                        <w:sz w:val="20"/>
                      </w:rPr>
                      <w:t>image</w:t>
                    </w:r>
                    <w:r>
                      <w:rPr>
                        <w:color w:val="231F20"/>
                        <w:spacing w:val="-5"/>
                        <w:sz w:val="20"/>
                      </w:rPr>
                      <w:t xml:space="preserve"> </w:t>
                    </w:r>
                    <w:r>
                      <w:rPr>
                        <w:color w:val="231F20"/>
                        <w:sz w:val="20"/>
                      </w:rPr>
                      <w:t>can</w:t>
                    </w:r>
                    <w:r>
                      <w:rPr>
                        <w:color w:val="231F20"/>
                        <w:spacing w:val="-5"/>
                        <w:sz w:val="20"/>
                      </w:rPr>
                      <w:t xml:space="preserve"> </w:t>
                    </w:r>
                    <w:r>
                      <w:rPr>
                        <w:color w:val="231F20"/>
                        <w:sz w:val="20"/>
                      </w:rPr>
                      <w:t>be</w:t>
                    </w:r>
                    <w:r>
                      <w:rPr>
                        <w:color w:val="231F20"/>
                        <w:spacing w:val="-5"/>
                        <w:sz w:val="20"/>
                      </w:rPr>
                      <w:t xml:space="preserve"> </w:t>
                    </w:r>
                    <w:r>
                      <w:rPr>
                        <w:color w:val="231F20"/>
                        <w:sz w:val="20"/>
                      </w:rPr>
                      <w:t>put</w:t>
                    </w:r>
                    <w:r>
                      <w:rPr>
                        <w:color w:val="231F20"/>
                        <w:spacing w:val="-5"/>
                        <w:sz w:val="20"/>
                      </w:rPr>
                      <w:t xml:space="preserve"> </w:t>
                    </w:r>
                    <w:r>
                      <w:rPr>
                        <w:color w:val="231F20"/>
                        <w:sz w:val="20"/>
                      </w:rPr>
                      <w:t>into different categories to classify the content of an image.</w:t>
                    </w:r>
                  </w:p>
                </w:txbxContent>
              </v:textbox>
            </v:shape>
            <w10:anchorlock/>
          </v:group>
        </w:pict>
      </w:r>
    </w:p>
    <w:sectPr w:rsidR="00247939">
      <w:type w:val="continuous"/>
      <w:pgSz w:w="11910" w:h="16840"/>
      <w:pgMar w:top="192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0-19T11:56:00Z" w:initials="KL">
    <w:p w14:paraId="557CACC8" w14:textId="77777777" w:rsidR="00757184" w:rsidRDefault="00757184" w:rsidP="004D0BE8">
      <w:pPr>
        <w:pStyle w:val="Kommentartext"/>
      </w:pPr>
      <w:r>
        <w:rPr>
          <w:rStyle w:val="Kommentarzeichen"/>
        </w:rPr>
        <w:annotationRef/>
      </w:r>
      <w:r>
        <w:t>DE term: Artificial Intelligence</w:t>
      </w:r>
    </w:p>
  </w:comment>
  <w:comment w:id="1" w:author="Kiviniemi, Leena" w:date="2022-10-19T11:57:00Z" w:initials="KL">
    <w:p w14:paraId="63036E49" w14:textId="77777777" w:rsidR="00757184" w:rsidRDefault="00757184" w:rsidP="000226AD">
      <w:pPr>
        <w:pStyle w:val="Kommentartext"/>
      </w:pPr>
      <w:r>
        <w:rPr>
          <w:rStyle w:val="Kommentarzeichen"/>
        </w:rPr>
        <w:annotationRef/>
      </w:r>
      <w:r>
        <w:t>DE term: Übergeordnete Lernziele</w:t>
      </w:r>
    </w:p>
  </w:comment>
  <w:comment w:id="2" w:author="Kiviniemi, Leena" w:date="2022-10-19T11:57:00Z" w:initials="KL">
    <w:p w14:paraId="5D5678DD" w14:textId="18D97D76" w:rsidR="00757184" w:rsidRDefault="00757184" w:rsidP="007225C6">
      <w:pPr>
        <w:pStyle w:val="Kommentartext"/>
      </w:pPr>
      <w:r>
        <w:rPr>
          <w:rStyle w:val="Kommentarzeichen"/>
        </w:rPr>
        <w:annotationRef/>
      </w:r>
      <w:r>
        <w:t>DE term: Lernziele</w:t>
      </w:r>
    </w:p>
  </w:comment>
  <w:comment w:id="3" w:author="Kiviniemi, Leena" w:date="2022-10-19T12:05:00Z" w:initials="KL">
    <w:p w14:paraId="6AF9A843" w14:textId="77777777" w:rsidR="00757184" w:rsidRDefault="00757184" w:rsidP="00233962">
      <w:pPr>
        <w:pStyle w:val="Kommentartext"/>
      </w:pPr>
      <w:r>
        <w:rPr>
          <w:rStyle w:val="Kommentarzeichen"/>
        </w:rPr>
        <w:annotationRef/>
      </w:r>
      <w:r>
        <w:t xml:space="preserve">Please only translate graphics in the separate graphics template, not in the translated document. </w:t>
      </w:r>
    </w:p>
  </w:comment>
  <w:comment w:id="4" w:author="Kiviniemi, Leena" w:date="2022-10-19T12:02:00Z" w:initials="KL">
    <w:p w14:paraId="40D3EACF" w14:textId="2FC49BA4" w:rsidR="00757184" w:rsidRDefault="00757184" w:rsidP="009B36A5">
      <w:pPr>
        <w:pStyle w:val="Kommentartext"/>
      </w:pPr>
      <w:r>
        <w:rPr>
          <w:rStyle w:val="Kommentarzeichen"/>
        </w:rPr>
        <w:annotationRef/>
      </w:r>
      <w:r>
        <w:t xml:space="preserve">For all side notes, please identify the coordinating term in the body of the text using bold. </w:t>
      </w:r>
    </w:p>
  </w:comment>
  <w:comment w:id="5" w:author="Kiviniemi, Leena" w:date="2022-10-19T12:03:00Z" w:initials="KL">
    <w:p w14:paraId="147A4DDC" w14:textId="77777777" w:rsidR="00757184" w:rsidRDefault="00757184" w:rsidP="0009278C">
      <w:pPr>
        <w:pStyle w:val="Kommentartext"/>
      </w:pPr>
      <w:r>
        <w:rPr>
          <w:rStyle w:val="Kommentarzeichen"/>
        </w:rPr>
        <w:annotationRef/>
      </w:r>
      <w:r>
        <w:t xml:space="preserve">Please recreate any editable tables in the translated document. They are not included in the graphics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7CACC8" w15:done="0"/>
  <w15:commentEx w15:paraId="63036E49" w15:done="0"/>
  <w15:commentEx w15:paraId="5D5678DD" w15:done="0"/>
  <w15:commentEx w15:paraId="6AF9A843" w15:done="0"/>
  <w15:commentEx w15:paraId="40D3EACF" w15:done="0"/>
  <w15:commentEx w15:paraId="147A4D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648B" w16cex:dateUtc="2022-10-19T09:56:00Z"/>
  <w16cex:commentExtensible w16cex:durableId="26FA64BD" w16cex:dateUtc="2022-10-19T09:57:00Z"/>
  <w16cex:commentExtensible w16cex:durableId="26FA649B" w16cex:dateUtc="2022-10-19T09:57:00Z"/>
  <w16cex:commentExtensible w16cex:durableId="26FA66A0" w16cex:dateUtc="2022-10-19T10:05:00Z"/>
  <w16cex:commentExtensible w16cex:durableId="26FA65F2" w16cex:dateUtc="2022-10-19T10:02:00Z"/>
  <w16cex:commentExtensible w16cex:durableId="26FA6624" w16cex:dateUtc="2022-10-19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7CACC8" w16cid:durableId="26FA648B"/>
  <w16cid:commentId w16cid:paraId="63036E49" w16cid:durableId="26FA64BD"/>
  <w16cid:commentId w16cid:paraId="5D5678DD" w16cid:durableId="26FA649B"/>
  <w16cid:commentId w16cid:paraId="6AF9A843" w16cid:durableId="26FA66A0"/>
  <w16cid:commentId w16cid:paraId="40D3EACF" w16cid:durableId="26FA65F2"/>
  <w16cid:commentId w16cid:paraId="147A4DDC" w16cid:durableId="26FA66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CE8AA" w14:textId="77777777" w:rsidR="00F0025E" w:rsidRDefault="00F0025E">
      <w:r>
        <w:separator/>
      </w:r>
    </w:p>
  </w:endnote>
  <w:endnote w:type="continuationSeparator" w:id="0">
    <w:p w14:paraId="13CC5F20" w14:textId="77777777" w:rsidR="00F0025E" w:rsidRDefault="00F00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Light">
    <w:altName w:val="Fira Sans Light"/>
    <w:panose1 w:val="020B04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1362" w14:textId="77777777" w:rsidR="00247939" w:rsidRDefault="00247939">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EA594" w14:textId="77777777" w:rsidR="00F0025E" w:rsidRDefault="00F0025E">
      <w:r>
        <w:separator/>
      </w:r>
    </w:p>
  </w:footnote>
  <w:footnote w:type="continuationSeparator" w:id="0">
    <w:p w14:paraId="3D3BE81A" w14:textId="77777777" w:rsidR="00F0025E" w:rsidRDefault="00F00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4969" w14:textId="77777777" w:rsidR="00247939" w:rsidRDefault="00000000">
    <w:pPr>
      <w:pStyle w:val="Textkrper"/>
      <w:spacing w:line="14" w:lineRule="auto"/>
    </w:pPr>
    <w:r>
      <w:pict w14:anchorId="4C0853BD">
        <v:rect id="docshape11" o:spid="_x0000_s1054" style="position:absolute;margin-left:62.6pt;margin-top:0;width:.5pt;height:48.2pt;z-index:-17214976;mso-position-horizontal-relative:page;mso-position-vertical-relative:page" fillcolor="#003946" stroked="f">
          <w10:wrap anchorx="page" anchory="page"/>
        </v:rect>
      </w:pict>
    </w:r>
    <w:r>
      <w:pict w14:anchorId="76815345">
        <v:shapetype id="_x0000_t202" coordsize="21600,21600" o:spt="202" path="m,l,21600r21600,l21600,xe">
          <v:stroke joinstyle="miter"/>
          <v:path gradientshapeok="t" o:connecttype="rect"/>
        </v:shapetype>
        <v:shape id="docshape12" o:spid="_x0000_s1053" type="#_x0000_t202" style="position:absolute;margin-left:25.35pt;margin-top:24.7pt;width:23.2pt;height:20pt;z-index:-17214464;mso-position-horizontal-relative:page;mso-position-vertical-relative:page" filled="f" stroked="f">
          <v:textbox inset="0,0,0,0">
            <w:txbxContent>
              <w:p w14:paraId="05A29CFA"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w:r>
    <w:r>
      <w:pict w14:anchorId="5A64878F">
        <v:shape id="docshape13" o:spid="_x0000_s1052" type="#_x0000_t202" style="position:absolute;margin-left:73.45pt;margin-top:26.65pt;width:35.05pt;height:17.6pt;z-index:-17213952;mso-position-horizontal-relative:page;mso-position-vertical-relative:page" filled="f" stroked="f">
          <v:textbox inset="0,0,0,0">
            <w:txbxContent>
              <w:p w14:paraId="49D3B0E6" w14:textId="77777777" w:rsidR="00247939" w:rsidRDefault="00000000">
                <w:pPr>
                  <w:spacing w:before="20"/>
                  <w:ind w:left="20"/>
                  <w:rPr>
                    <w:sz w:val="26"/>
                  </w:rPr>
                </w:pPr>
                <w:r>
                  <w:rPr>
                    <w:color w:val="003946"/>
                    <w:sz w:val="26"/>
                  </w:rPr>
                  <w:t xml:space="preserve">Unit </w:t>
                </w:r>
                <w:r>
                  <w:rPr>
                    <w:color w:val="003946"/>
                    <w:spacing w:val="-1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C8A8" w14:textId="77777777" w:rsidR="00247939" w:rsidRDefault="00000000">
    <w:pPr>
      <w:pStyle w:val="Textkrper"/>
      <w:spacing w:line="14" w:lineRule="auto"/>
    </w:pPr>
    <w:r>
      <w:pict w14:anchorId="30FCF56F">
        <v:rect id="docshape100" o:spid="_x0000_s1036" style="position:absolute;margin-left:62.6pt;margin-top:0;width:.5pt;height:48.2pt;z-index:-17205760;mso-position-horizontal-relative:page;mso-position-vertical-relative:page" fillcolor="#003946" stroked="f">
          <w10:wrap anchorx="page" anchory="page"/>
        </v:rect>
      </w:pict>
    </w:r>
    <w:r>
      <w:pict w14:anchorId="736079CA">
        <v:shapetype id="_x0000_t202" coordsize="21600,21600" o:spt="202" path="m,l,21600r21600,l21600,xe">
          <v:stroke joinstyle="miter"/>
          <v:path gradientshapeok="t" o:connecttype="rect"/>
        </v:shapetype>
        <v:shape id="docshape101" o:spid="_x0000_s1035" type="#_x0000_t202" style="position:absolute;margin-left:25.35pt;margin-top:24.7pt;width:23.8pt;height:20pt;z-index:-17205248;mso-position-horizontal-relative:page;mso-position-vertical-relative:page" filled="f" stroked="f">
          <v:textbox inset="0,0,0,0">
            <w:txbxContent>
              <w:p w14:paraId="459F2CB8"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48</w:t>
                </w:r>
                <w:r>
                  <w:rPr>
                    <w:b/>
                    <w:color w:val="003946"/>
                    <w:spacing w:val="-5"/>
                    <w:w w:val="105"/>
                    <w:sz w:val="30"/>
                  </w:rPr>
                  <w:fldChar w:fldCharType="end"/>
                </w:r>
              </w:p>
            </w:txbxContent>
          </v:textbox>
          <w10:wrap anchorx="page" anchory="page"/>
        </v:shape>
      </w:pict>
    </w:r>
    <w:r>
      <w:pict w14:anchorId="572D2BC0">
        <v:shape id="docshape102" o:spid="_x0000_s1034" type="#_x0000_t202" style="position:absolute;margin-left:73.45pt;margin-top:26.65pt;width:39.4pt;height:17.6pt;z-index:-17204736;mso-position-horizontal-relative:page;mso-position-vertical-relative:page" filled="f" stroked="f">
          <v:textbox inset="0,0,0,0">
            <w:txbxContent>
              <w:p w14:paraId="7C0B9F75" w14:textId="77777777" w:rsidR="00247939" w:rsidRDefault="00000000">
                <w:pPr>
                  <w:spacing w:before="20"/>
                  <w:ind w:left="20"/>
                  <w:rPr>
                    <w:sz w:val="26"/>
                  </w:rPr>
                </w:pPr>
                <w:r>
                  <w:rPr>
                    <w:color w:val="003946"/>
                    <w:sz w:val="26"/>
                  </w:rPr>
                  <w:t xml:space="preserve">Unit </w:t>
                </w:r>
                <w:r>
                  <w:rPr>
                    <w:color w:val="003946"/>
                    <w:spacing w:val="-12"/>
                    <w:sz w:val="26"/>
                  </w:rPr>
                  <w:fldChar w:fldCharType="begin"/>
                </w:r>
                <w:r>
                  <w:rPr>
                    <w:color w:val="003946"/>
                    <w:spacing w:val="-12"/>
                    <w:sz w:val="26"/>
                  </w:rPr>
                  <w:instrText xml:space="preserve"> PAGE </w:instrText>
                </w:r>
                <w:r>
                  <w:rPr>
                    <w:color w:val="003946"/>
                    <w:spacing w:val="-12"/>
                    <w:sz w:val="26"/>
                  </w:rPr>
                  <w:fldChar w:fldCharType="separate"/>
                </w:r>
                <w:r>
                  <w:rPr>
                    <w:color w:val="003946"/>
                    <w:spacing w:val="-12"/>
                    <w:sz w:val="26"/>
                  </w:rPr>
                  <w:t>4</w:t>
                </w:r>
                <w:r>
                  <w:rPr>
                    <w:color w:val="003946"/>
                    <w:spacing w:val="-12"/>
                    <w:sz w:val="26"/>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08EF" w14:textId="77777777" w:rsidR="00247939" w:rsidRDefault="00000000">
    <w:pPr>
      <w:pStyle w:val="Textkrper"/>
      <w:spacing w:line="14" w:lineRule="auto"/>
    </w:pPr>
    <w:r>
      <w:pict w14:anchorId="7AF437D8">
        <v:rect id="docshape103" o:spid="_x0000_s1033" style="position:absolute;margin-left:532.15pt;margin-top:0;width:.5pt;height:48.2pt;z-index:-17204224;mso-position-horizontal-relative:page;mso-position-vertical-relative:page" fillcolor="#003946" stroked="f">
          <w10:wrap anchorx="page" anchory="page"/>
        </v:rect>
      </w:pict>
    </w:r>
    <w:r>
      <w:pict w14:anchorId="060F442C">
        <v:shapetype id="_x0000_t202" coordsize="21600,21600" o:spt="202" path="m,l,21600r21600,l21600,xe">
          <v:stroke joinstyle="miter"/>
          <v:path gradientshapeok="t" o:connecttype="rect"/>
        </v:shapetype>
        <v:shape id="docshape104" o:spid="_x0000_s1032" type="#_x0000_t202" style="position:absolute;margin-left:547.8pt;margin-top:24.7pt;width:23.15pt;height:20pt;z-index:-17203712;mso-position-horizontal-relative:page;mso-position-vertical-relative:page" filled="f" stroked="f">
          <v:textbox inset="0,0,0,0">
            <w:txbxContent>
              <w:p w14:paraId="155FEE32"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49</w:t>
                </w:r>
                <w:r>
                  <w:rPr>
                    <w:b/>
                    <w:color w:val="003946"/>
                    <w:spacing w:val="-5"/>
                    <w:w w:val="105"/>
                    <w:sz w:val="30"/>
                  </w:rPr>
                  <w:fldChar w:fldCharType="end"/>
                </w:r>
              </w:p>
            </w:txbxContent>
          </v:textbox>
          <w10:wrap anchorx="page" anchory="page"/>
        </v:shape>
      </w:pict>
    </w:r>
    <w:r>
      <w:pict w14:anchorId="12B6F247">
        <v:shape id="docshape105" o:spid="_x0000_s1031" type="#_x0000_t202" style="position:absolute;margin-left:485.45pt;margin-top:26.65pt;width:36.4pt;height:17.6pt;z-index:-17203200;mso-position-horizontal-relative:page;mso-position-vertical-relative:page" filled="f" stroked="f">
          <v:textbox inset="0,0,0,0">
            <w:txbxContent>
              <w:p w14:paraId="1D81337C" w14:textId="77777777" w:rsidR="00247939" w:rsidRDefault="00000000">
                <w:pPr>
                  <w:spacing w:before="20"/>
                  <w:ind w:left="20"/>
                  <w:rPr>
                    <w:sz w:val="26"/>
                  </w:rPr>
                </w:pPr>
                <w:r>
                  <w:rPr>
                    <w:color w:val="003946"/>
                    <w:sz w:val="26"/>
                  </w:rPr>
                  <w:t xml:space="preserve">Unit </w:t>
                </w:r>
                <w:r>
                  <w:rPr>
                    <w:color w:val="003946"/>
                    <w:spacing w:val="-12"/>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FB16" w14:textId="77777777" w:rsidR="00247939" w:rsidRDefault="00247939">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21D7" w14:textId="77777777" w:rsidR="00247939" w:rsidRDefault="00000000">
    <w:pPr>
      <w:pStyle w:val="Textkrper"/>
      <w:spacing w:line="14" w:lineRule="auto"/>
    </w:pPr>
    <w:r>
      <w:pict w14:anchorId="0F793A4E">
        <v:rect id="docshape131" o:spid="_x0000_s1030" style="position:absolute;margin-left:62.6pt;margin-top:0;width:.5pt;height:48.2pt;z-index:-17202688;mso-position-horizontal-relative:page;mso-position-vertical-relative:page" fillcolor="#003946" stroked="f">
          <w10:wrap anchorx="page" anchory="page"/>
        </v:rect>
      </w:pict>
    </w:r>
    <w:r>
      <w:pict w14:anchorId="38BE71C4">
        <v:shapetype id="_x0000_t202" coordsize="21600,21600" o:spt="202" path="m,l,21600r21600,l21600,xe">
          <v:stroke joinstyle="miter"/>
          <v:path gradientshapeok="t" o:connecttype="rect"/>
        </v:shapetype>
        <v:shape id="docshape132" o:spid="_x0000_s1029" type="#_x0000_t202" style="position:absolute;margin-left:25.35pt;margin-top:24.7pt;width:23.8pt;height:20pt;z-index:-17202176;mso-position-horizontal-relative:page;mso-position-vertical-relative:page" filled="f" stroked="f">
          <v:textbox inset="0,0,0,0">
            <w:txbxContent>
              <w:p w14:paraId="3825CCBC"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68</w:t>
                </w:r>
                <w:r>
                  <w:rPr>
                    <w:b/>
                    <w:color w:val="003946"/>
                    <w:spacing w:val="-5"/>
                    <w:w w:val="105"/>
                    <w:sz w:val="30"/>
                  </w:rPr>
                  <w:fldChar w:fldCharType="end"/>
                </w:r>
              </w:p>
            </w:txbxContent>
          </v:textbox>
          <w10:wrap anchorx="page" anchory="page"/>
        </v:shape>
      </w:pict>
    </w:r>
    <w:r>
      <w:pict w14:anchorId="7D1F4537">
        <v:shape id="docshape133" o:spid="_x0000_s1028" type="#_x0000_t202" style="position:absolute;margin-left:73.45pt;margin-top:26.65pt;width:39pt;height:17.6pt;z-index:-17201664;mso-position-horizontal-relative:page;mso-position-vertical-relative:page" filled="f" stroked="f">
          <v:textbox inset="0,0,0,0">
            <w:txbxContent>
              <w:p w14:paraId="40BC1AA3" w14:textId="77777777" w:rsidR="00247939" w:rsidRDefault="00000000">
                <w:pPr>
                  <w:spacing w:before="20"/>
                  <w:ind w:left="20"/>
                  <w:rPr>
                    <w:sz w:val="26"/>
                  </w:rPr>
                </w:pPr>
                <w:r>
                  <w:rPr>
                    <w:color w:val="003946"/>
                    <w:sz w:val="26"/>
                  </w:rPr>
                  <w:t xml:space="preserve">Unit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5</w:t>
                </w:r>
                <w:r>
                  <w:rPr>
                    <w:color w:val="003946"/>
                    <w:spacing w:val="-10"/>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562D" w14:textId="77777777" w:rsidR="00247939" w:rsidRDefault="00000000">
    <w:pPr>
      <w:pStyle w:val="Textkrper"/>
      <w:spacing w:line="14" w:lineRule="auto"/>
    </w:pPr>
    <w:r>
      <w:pict w14:anchorId="33AF4717">
        <v:rect id="docshape134" o:spid="_x0000_s1027" style="position:absolute;margin-left:532.15pt;margin-top:0;width:.5pt;height:48.2pt;z-index:-17201152;mso-position-horizontal-relative:page;mso-position-vertical-relative:page" fillcolor="#003946" stroked="f">
          <w10:wrap anchorx="page" anchory="page"/>
        </v:rect>
      </w:pict>
    </w:r>
    <w:r>
      <w:pict w14:anchorId="66471DC9">
        <v:shapetype id="_x0000_t202" coordsize="21600,21600" o:spt="202" path="m,l,21600r21600,l21600,xe">
          <v:stroke joinstyle="miter"/>
          <v:path gradientshapeok="t" o:connecttype="rect"/>
        </v:shapetype>
        <v:shape id="docshape135" o:spid="_x0000_s1026" type="#_x0000_t202" style="position:absolute;margin-left:547.75pt;margin-top:24.7pt;width:23.2pt;height:20pt;z-index:-17200640;mso-position-horizontal-relative:page;mso-position-vertical-relative:page" filled="f" stroked="f">
          <v:textbox inset="0,0,0,0">
            <w:txbxContent>
              <w:p w14:paraId="179BF00E"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69</w:t>
                </w:r>
                <w:r>
                  <w:rPr>
                    <w:b/>
                    <w:color w:val="003946"/>
                    <w:spacing w:val="-5"/>
                    <w:w w:val="105"/>
                    <w:sz w:val="30"/>
                  </w:rPr>
                  <w:fldChar w:fldCharType="end"/>
                </w:r>
              </w:p>
            </w:txbxContent>
          </v:textbox>
          <w10:wrap anchorx="page" anchory="page"/>
        </v:shape>
      </w:pict>
    </w:r>
    <w:r>
      <w:pict w14:anchorId="514E9F74">
        <v:shape id="docshape136" o:spid="_x0000_s1025" type="#_x0000_t202" style="position:absolute;margin-left:485.85pt;margin-top:26.65pt;width:36pt;height:17.6pt;z-index:-17200128;mso-position-horizontal-relative:page;mso-position-vertical-relative:page" filled="f" stroked="f">
          <v:textbox inset="0,0,0,0">
            <w:txbxContent>
              <w:p w14:paraId="5E6C4F53" w14:textId="77777777" w:rsidR="00247939" w:rsidRDefault="00000000">
                <w:pPr>
                  <w:spacing w:before="20"/>
                  <w:ind w:left="20"/>
                  <w:rPr>
                    <w:sz w:val="26"/>
                  </w:rPr>
                </w:pPr>
                <w:r>
                  <w:rPr>
                    <w:color w:val="003946"/>
                    <w:sz w:val="26"/>
                  </w:rPr>
                  <w:t xml:space="preserve">Unit </w:t>
                </w:r>
                <w:r>
                  <w:rPr>
                    <w:color w:val="003946"/>
                    <w:spacing w:val="-10"/>
                    <w:sz w:val="26"/>
                  </w:rPr>
                  <w:t>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F373" w14:textId="77777777" w:rsidR="00247939" w:rsidRDefault="00000000">
    <w:pPr>
      <w:pStyle w:val="Textkrper"/>
      <w:spacing w:line="14" w:lineRule="auto"/>
    </w:pPr>
    <w:r>
      <w:pict w14:anchorId="5DB15EC6">
        <v:rect id="docshape14" o:spid="_x0000_s1051" style="position:absolute;margin-left:532.15pt;margin-top:0;width:.5pt;height:48.2pt;z-index:-17213440;mso-position-horizontal-relative:page;mso-position-vertical-relative:page" fillcolor="#003946" stroked="f">
          <w10:wrap anchorx="page" anchory="page"/>
        </v:rect>
      </w:pict>
    </w:r>
    <w:r>
      <w:pict w14:anchorId="788DCC5C">
        <v:shapetype id="_x0000_t202" coordsize="21600,21600" o:spt="202" path="m,l,21600r21600,l21600,xe">
          <v:stroke joinstyle="miter"/>
          <v:path gradientshapeok="t" o:connecttype="rect"/>
        </v:shapetype>
        <v:shape id="docshape15" o:spid="_x0000_s1050" type="#_x0000_t202" style="position:absolute;margin-left:549pt;margin-top:24.7pt;width:21.95pt;height:20pt;z-index:-17212928;mso-position-horizontal-relative:page;mso-position-vertical-relative:page" filled="f" stroked="f">
          <v:textbox inset="0,0,0,0">
            <w:txbxContent>
              <w:p w14:paraId="0F190CA8"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v:textbox>
          <w10:wrap anchorx="page" anchory="page"/>
        </v:shape>
      </w:pict>
    </w:r>
    <w:r>
      <w:pict w14:anchorId="72E5DDFB">
        <v:shape id="docshape16" o:spid="_x0000_s1049" type="#_x0000_t202" style="position:absolute;margin-left:486.8pt;margin-top:26.65pt;width:35.05pt;height:17.6pt;z-index:-17212416;mso-position-horizontal-relative:page;mso-position-vertical-relative:page" filled="f" stroked="f">
          <v:textbox inset="0,0,0,0">
            <w:txbxContent>
              <w:p w14:paraId="61AC4FCA" w14:textId="77777777" w:rsidR="00247939" w:rsidRDefault="00000000">
                <w:pPr>
                  <w:spacing w:before="20"/>
                  <w:ind w:left="20"/>
                  <w:rPr>
                    <w:sz w:val="26"/>
                  </w:rPr>
                </w:pPr>
                <w:r>
                  <w:rPr>
                    <w:color w:val="003946"/>
                    <w:sz w:val="26"/>
                  </w:rPr>
                  <w:t xml:space="preserve">Unit </w:t>
                </w:r>
                <w:r>
                  <w:rPr>
                    <w:color w:val="003946"/>
                    <w:spacing w:val="-1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7D2D" w14:textId="77777777" w:rsidR="00247939" w:rsidRDefault="00247939">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9E4D" w14:textId="77777777" w:rsidR="00247939" w:rsidRDefault="00000000">
    <w:pPr>
      <w:pStyle w:val="Textkrper"/>
      <w:spacing w:line="14" w:lineRule="auto"/>
    </w:pPr>
    <w:r>
      <w:pict w14:anchorId="7781CA0F">
        <v:rect id="docshape26" o:spid="_x0000_s1048" style="position:absolute;margin-left:62.6pt;margin-top:0;width:.5pt;height:48.2pt;z-index:-17211904;mso-position-horizontal-relative:page;mso-position-vertical-relative:page" fillcolor="#003946" stroked="f">
          <w10:wrap anchorx="page" anchory="page"/>
        </v:rect>
      </w:pict>
    </w:r>
    <w:r>
      <w:pict w14:anchorId="4931A699">
        <v:shapetype id="_x0000_t202" coordsize="21600,21600" o:spt="202" path="m,l,21600r21600,l21600,xe">
          <v:stroke joinstyle="miter"/>
          <v:path gradientshapeok="t" o:connecttype="rect"/>
        </v:shapetype>
        <v:shape id="docshape27" o:spid="_x0000_s1047" type="#_x0000_t202" style="position:absolute;margin-left:25.35pt;margin-top:24.7pt;width:23.25pt;height:20pt;z-index:-17211392;mso-position-horizontal-relative:page;mso-position-vertical-relative:page" filled="f" stroked="f">
          <v:textbox inset="0,0,0,0">
            <w:txbxContent>
              <w:p w14:paraId="37F98640"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30</w:t>
                </w:r>
                <w:r>
                  <w:rPr>
                    <w:b/>
                    <w:color w:val="003946"/>
                    <w:spacing w:val="-5"/>
                    <w:w w:val="105"/>
                    <w:sz w:val="30"/>
                  </w:rPr>
                  <w:fldChar w:fldCharType="end"/>
                </w:r>
              </w:p>
            </w:txbxContent>
          </v:textbox>
          <w10:wrap anchorx="page" anchory="page"/>
        </v:shape>
      </w:pict>
    </w:r>
    <w:r>
      <w:pict w14:anchorId="10D10CE2">
        <v:shape id="docshape28" o:spid="_x0000_s1046" type="#_x0000_t202" style="position:absolute;margin-left:73.45pt;margin-top:26.65pt;width:38.9pt;height:17.6pt;z-index:-17210880;mso-position-horizontal-relative:page;mso-position-vertical-relative:page" filled="f" stroked="f">
          <v:textbox inset="0,0,0,0">
            <w:txbxContent>
              <w:p w14:paraId="6B262EEA" w14:textId="77777777" w:rsidR="00247939" w:rsidRDefault="00000000">
                <w:pPr>
                  <w:spacing w:before="20"/>
                  <w:ind w:left="20"/>
                  <w:rPr>
                    <w:sz w:val="26"/>
                  </w:rPr>
                </w:pPr>
                <w:r>
                  <w:rPr>
                    <w:color w:val="003946"/>
                    <w:sz w:val="26"/>
                  </w:rPr>
                  <w:t xml:space="preserve">Unit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2460" w14:textId="77777777" w:rsidR="00247939" w:rsidRDefault="00000000">
    <w:pPr>
      <w:pStyle w:val="Textkrper"/>
      <w:spacing w:line="14" w:lineRule="auto"/>
    </w:pPr>
    <w:r>
      <w:pict w14:anchorId="3EE7F0A6">
        <v:rect id="docshape29" o:spid="_x0000_s1045" style="position:absolute;margin-left:532.15pt;margin-top:0;width:.5pt;height:48.2pt;z-index:-17210368;mso-position-horizontal-relative:page;mso-position-vertical-relative:page" fillcolor="#003946" stroked="f">
          <w10:wrap anchorx="page" anchory="page"/>
        </v:rect>
      </w:pict>
    </w:r>
    <w:r>
      <w:pict w14:anchorId="6307F322">
        <v:shapetype id="_x0000_t202" coordsize="21600,21600" o:spt="202" path="m,l,21600r21600,l21600,xe">
          <v:stroke joinstyle="miter"/>
          <v:path gradientshapeok="t" o:connecttype="rect"/>
        </v:shapetype>
        <v:shape id="docshape30" o:spid="_x0000_s1044" type="#_x0000_t202" style="position:absolute;margin-left:548.65pt;margin-top:24.7pt;width:22.3pt;height:20pt;z-index:-17209856;mso-position-horizontal-relative:page;mso-position-vertical-relative:page" filled="f" stroked="f">
          <v:textbox inset="0,0,0,0">
            <w:txbxContent>
              <w:p w14:paraId="3E6092A0"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v:textbox>
          <w10:wrap anchorx="page" anchory="page"/>
        </v:shape>
      </w:pict>
    </w:r>
    <w:r>
      <w:pict w14:anchorId="43074F98">
        <v:shape id="docshape31" o:spid="_x0000_s1043" type="#_x0000_t202" style="position:absolute;margin-left:485.95pt;margin-top:26.65pt;width:35.9pt;height:17.6pt;z-index:-17209344;mso-position-horizontal-relative:page;mso-position-vertical-relative:page" filled="f" stroked="f">
          <v:textbox inset="0,0,0,0">
            <w:txbxContent>
              <w:p w14:paraId="24446A1A" w14:textId="77777777" w:rsidR="00247939" w:rsidRDefault="00000000">
                <w:pPr>
                  <w:spacing w:before="20"/>
                  <w:ind w:left="20"/>
                  <w:rPr>
                    <w:sz w:val="26"/>
                  </w:rPr>
                </w:pPr>
                <w:r>
                  <w:rPr>
                    <w:color w:val="003946"/>
                    <w:sz w:val="26"/>
                  </w:rPr>
                  <w:t xml:space="preserve">Unit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F735" w14:textId="77777777" w:rsidR="00247939" w:rsidRDefault="00247939">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F529" w14:textId="77777777" w:rsidR="00247939" w:rsidRDefault="00000000">
    <w:pPr>
      <w:pStyle w:val="Textkrper"/>
      <w:spacing w:line="14" w:lineRule="auto"/>
    </w:pPr>
    <w:r>
      <w:pict w14:anchorId="0A8557CF">
        <v:rect id="docshape41" o:spid="_x0000_s1042" style="position:absolute;margin-left:62.6pt;margin-top:0;width:.5pt;height:48.2pt;z-index:-17208832;mso-position-horizontal-relative:page;mso-position-vertical-relative:page" fillcolor="#003946" stroked="f">
          <w10:wrap anchorx="page" anchory="page"/>
        </v:rect>
      </w:pict>
    </w:r>
    <w:r>
      <w:pict w14:anchorId="38864EA8">
        <v:shapetype id="_x0000_t202" coordsize="21600,21600" o:spt="202" path="m,l,21600r21600,l21600,xe">
          <v:stroke joinstyle="miter"/>
          <v:path gradientshapeok="t" o:connecttype="rect"/>
        </v:shapetype>
        <v:shape id="docshape42" o:spid="_x0000_s1041" type="#_x0000_t202" style="position:absolute;margin-left:25.35pt;margin-top:24.7pt;width:23.85pt;height:20pt;z-index:-17208320;mso-position-horizontal-relative:page;mso-position-vertical-relative:page" filled="f" stroked="f">
          <v:textbox inset="0,0,0,0">
            <w:txbxContent>
              <w:p w14:paraId="7975B941"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w:r>
    <w:r>
      <w:pict w14:anchorId="13844E30">
        <v:shape id="docshape43" o:spid="_x0000_s1040" type="#_x0000_t202" style="position:absolute;margin-left:73.45pt;margin-top:26.65pt;width:36pt;height:17.6pt;z-index:-17207808;mso-position-horizontal-relative:page;mso-position-vertical-relative:page" filled="f" stroked="f">
          <v:textbox inset="0,0,0,0">
            <w:txbxContent>
              <w:p w14:paraId="21C7BEEE" w14:textId="77777777" w:rsidR="00247939" w:rsidRDefault="00000000">
                <w:pPr>
                  <w:spacing w:before="20"/>
                  <w:ind w:left="20"/>
                  <w:rPr>
                    <w:sz w:val="26"/>
                  </w:rPr>
                </w:pPr>
                <w:r>
                  <w:rPr>
                    <w:color w:val="003946"/>
                    <w:sz w:val="26"/>
                  </w:rPr>
                  <w:t xml:space="preserve">Unit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6F24" w14:textId="77777777" w:rsidR="00247939" w:rsidRDefault="00000000">
    <w:pPr>
      <w:pStyle w:val="Textkrper"/>
      <w:spacing w:line="14" w:lineRule="auto"/>
    </w:pPr>
    <w:r>
      <w:pict w14:anchorId="55B84208">
        <v:rect id="docshape44" o:spid="_x0000_s1039" style="position:absolute;margin-left:532.15pt;margin-top:0;width:.5pt;height:48.2pt;z-index:-17207296;mso-position-horizontal-relative:page;mso-position-vertical-relative:page" fillcolor="#003946" stroked="f">
          <w10:wrap anchorx="page" anchory="page"/>
        </v:rect>
      </w:pict>
    </w:r>
    <w:r>
      <w:pict w14:anchorId="18CA0865">
        <v:shapetype id="_x0000_t202" coordsize="21600,21600" o:spt="202" path="m,l,21600r21600,l21600,xe">
          <v:stroke joinstyle="miter"/>
          <v:path gradientshapeok="t" o:connecttype="rect"/>
        </v:shapetype>
        <v:shape id="docshape45" o:spid="_x0000_s1038" type="#_x0000_t202" style="position:absolute;margin-left:548.25pt;margin-top:24.7pt;width:22.7pt;height:20pt;z-index:-17206784;mso-position-horizontal-relative:page;mso-position-vertical-relative:page" filled="f" stroked="f">
          <v:textbox inset="0,0,0,0">
            <w:txbxContent>
              <w:p w14:paraId="6DFA62B0" w14:textId="77777777" w:rsidR="00247939"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43</w:t>
                </w:r>
                <w:r>
                  <w:rPr>
                    <w:b/>
                    <w:color w:val="003946"/>
                    <w:spacing w:val="-5"/>
                    <w:w w:val="105"/>
                    <w:sz w:val="30"/>
                  </w:rPr>
                  <w:fldChar w:fldCharType="end"/>
                </w:r>
              </w:p>
            </w:txbxContent>
          </v:textbox>
          <w10:wrap anchorx="page" anchory="page"/>
        </v:shape>
      </w:pict>
    </w:r>
    <w:r>
      <w:pict w14:anchorId="19B0DC37">
        <v:shape id="docshape46" o:spid="_x0000_s1037" type="#_x0000_t202" style="position:absolute;margin-left:485.85pt;margin-top:26.65pt;width:36pt;height:17.6pt;z-index:-17206272;mso-position-horizontal-relative:page;mso-position-vertical-relative:page" filled="f" stroked="f">
          <v:textbox inset="0,0,0,0">
            <w:txbxContent>
              <w:p w14:paraId="1DD6DF59" w14:textId="77777777" w:rsidR="00247939" w:rsidRDefault="00000000">
                <w:pPr>
                  <w:spacing w:before="20"/>
                  <w:ind w:left="20"/>
                  <w:rPr>
                    <w:sz w:val="26"/>
                  </w:rPr>
                </w:pPr>
                <w:r>
                  <w:rPr>
                    <w:color w:val="003946"/>
                    <w:sz w:val="26"/>
                  </w:rPr>
                  <w:t xml:space="preserve">Unit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21C1" w14:textId="77777777" w:rsidR="00247939" w:rsidRDefault="00247939">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B12"/>
    <w:multiLevelType w:val="hybridMultilevel"/>
    <w:tmpl w:val="B150C936"/>
    <w:lvl w:ilvl="0" w:tplc="B23AFD30">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C4C66D3E">
      <w:numFmt w:val="bullet"/>
      <w:lvlText w:val="•"/>
      <w:lvlJc w:val="left"/>
      <w:pPr>
        <w:ind w:left="3330" w:hanging="280"/>
      </w:pPr>
      <w:rPr>
        <w:rFonts w:hint="default"/>
        <w:lang w:val="en-US" w:eastAsia="en-US" w:bidi="ar-SA"/>
      </w:rPr>
    </w:lvl>
    <w:lvl w:ilvl="2" w:tplc="4CD86458">
      <w:numFmt w:val="bullet"/>
      <w:lvlText w:val="•"/>
      <w:lvlJc w:val="left"/>
      <w:pPr>
        <w:ind w:left="4181" w:hanging="280"/>
      </w:pPr>
      <w:rPr>
        <w:rFonts w:hint="default"/>
        <w:lang w:val="en-US" w:eastAsia="en-US" w:bidi="ar-SA"/>
      </w:rPr>
    </w:lvl>
    <w:lvl w:ilvl="3" w:tplc="02CA39C8">
      <w:numFmt w:val="bullet"/>
      <w:lvlText w:val="•"/>
      <w:lvlJc w:val="left"/>
      <w:pPr>
        <w:ind w:left="5031" w:hanging="280"/>
      </w:pPr>
      <w:rPr>
        <w:rFonts w:hint="default"/>
        <w:lang w:val="en-US" w:eastAsia="en-US" w:bidi="ar-SA"/>
      </w:rPr>
    </w:lvl>
    <w:lvl w:ilvl="4" w:tplc="232E15FE">
      <w:numFmt w:val="bullet"/>
      <w:lvlText w:val="•"/>
      <w:lvlJc w:val="left"/>
      <w:pPr>
        <w:ind w:left="5882" w:hanging="280"/>
      </w:pPr>
      <w:rPr>
        <w:rFonts w:hint="default"/>
        <w:lang w:val="en-US" w:eastAsia="en-US" w:bidi="ar-SA"/>
      </w:rPr>
    </w:lvl>
    <w:lvl w:ilvl="5" w:tplc="F08017B4">
      <w:numFmt w:val="bullet"/>
      <w:lvlText w:val="•"/>
      <w:lvlJc w:val="left"/>
      <w:pPr>
        <w:ind w:left="6732" w:hanging="280"/>
      </w:pPr>
      <w:rPr>
        <w:rFonts w:hint="default"/>
        <w:lang w:val="en-US" w:eastAsia="en-US" w:bidi="ar-SA"/>
      </w:rPr>
    </w:lvl>
    <w:lvl w:ilvl="6" w:tplc="95205CF6">
      <w:numFmt w:val="bullet"/>
      <w:lvlText w:val="•"/>
      <w:lvlJc w:val="left"/>
      <w:pPr>
        <w:ind w:left="7583" w:hanging="280"/>
      </w:pPr>
      <w:rPr>
        <w:rFonts w:hint="default"/>
        <w:lang w:val="en-US" w:eastAsia="en-US" w:bidi="ar-SA"/>
      </w:rPr>
    </w:lvl>
    <w:lvl w:ilvl="7" w:tplc="DD4C5A3C">
      <w:numFmt w:val="bullet"/>
      <w:lvlText w:val="•"/>
      <w:lvlJc w:val="left"/>
      <w:pPr>
        <w:ind w:left="8433" w:hanging="280"/>
      </w:pPr>
      <w:rPr>
        <w:rFonts w:hint="default"/>
        <w:lang w:val="en-US" w:eastAsia="en-US" w:bidi="ar-SA"/>
      </w:rPr>
    </w:lvl>
    <w:lvl w:ilvl="8" w:tplc="09FC4BFA">
      <w:numFmt w:val="bullet"/>
      <w:lvlText w:val="•"/>
      <w:lvlJc w:val="left"/>
      <w:pPr>
        <w:ind w:left="9284" w:hanging="280"/>
      </w:pPr>
      <w:rPr>
        <w:rFonts w:hint="default"/>
        <w:lang w:val="en-US" w:eastAsia="en-US" w:bidi="ar-SA"/>
      </w:rPr>
    </w:lvl>
  </w:abstractNum>
  <w:abstractNum w:abstractNumId="1" w15:restartNumberingAfterBreak="0">
    <w:nsid w:val="0BE5721A"/>
    <w:multiLevelType w:val="hybridMultilevel"/>
    <w:tmpl w:val="31248082"/>
    <w:lvl w:ilvl="0" w:tplc="671C189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C2DE6BC8">
      <w:numFmt w:val="bullet"/>
      <w:lvlText w:val="•"/>
      <w:lvlJc w:val="left"/>
      <w:pPr>
        <w:ind w:left="2214" w:hanging="280"/>
      </w:pPr>
      <w:rPr>
        <w:rFonts w:hint="default"/>
        <w:lang w:val="en-US" w:eastAsia="en-US" w:bidi="ar-SA"/>
      </w:rPr>
    </w:lvl>
    <w:lvl w:ilvl="2" w:tplc="42400DBA">
      <w:numFmt w:val="bullet"/>
      <w:lvlText w:val="•"/>
      <w:lvlJc w:val="left"/>
      <w:pPr>
        <w:ind w:left="3189" w:hanging="280"/>
      </w:pPr>
      <w:rPr>
        <w:rFonts w:hint="default"/>
        <w:lang w:val="en-US" w:eastAsia="en-US" w:bidi="ar-SA"/>
      </w:rPr>
    </w:lvl>
    <w:lvl w:ilvl="3" w:tplc="F0965A1E">
      <w:numFmt w:val="bullet"/>
      <w:lvlText w:val="•"/>
      <w:lvlJc w:val="left"/>
      <w:pPr>
        <w:ind w:left="4163" w:hanging="280"/>
      </w:pPr>
      <w:rPr>
        <w:rFonts w:hint="default"/>
        <w:lang w:val="en-US" w:eastAsia="en-US" w:bidi="ar-SA"/>
      </w:rPr>
    </w:lvl>
    <w:lvl w:ilvl="4" w:tplc="8A2A0090">
      <w:numFmt w:val="bullet"/>
      <w:lvlText w:val="•"/>
      <w:lvlJc w:val="left"/>
      <w:pPr>
        <w:ind w:left="5138" w:hanging="280"/>
      </w:pPr>
      <w:rPr>
        <w:rFonts w:hint="default"/>
        <w:lang w:val="en-US" w:eastAsia="en-US" w:bidi="ar-SA"/>
      </w:rPr>
    </w:lvl>
    <w:lvl w:ilvl="5" w:tplc="F576775E">
      <w:numFmt w:val="bullet"/>
      <w:lvlText w:val="•"/>
      <w:lvlJc w:val="left"/>
      <w:pPr>
        <w:ind w:left="6112" w:hanging="280"/>
      </w:pPr>
      <w:rPr>
        <w:rFonts w:hint="default"/>
        <w:lang w:val="en-US" w:eastAsia="en-US" w:bidi="ar-SA"/>
      </w:rPr>
    </w:lvl>
    <w:lvl w:ilvl="6" w:tplc="B5E0E816">
      <w:numFmt w:val="bullet"/>
      <w:lvlText w:val="•"/>
      <w:lvlJc w:val="left"/>
      <w:pPr>
        <w:ind w:left="7087" w:hanging="280"/>
      </w:pPr>
      <w:rPr>
        <w:rFonts w:hint="default"/>
        <w:lang w:val="en-US" w:eastAsia="en-US" w:bidi="ar-SA"/>
      </w:rPr>
    </w:lvl>
    <w:lvl w:ilvl="7" w:tplc="14A8F9F6">
      <w:numFmt w:val="bullet"/>
      <w:lvlText w:val="•"/>
      <w:lvlJc w:val="left"/>
      <w:pPr>
        <w:ind w:left="8061" w:hanging="280"/>
      </w:pPr>
      <w:rPr>
        <w:rFonts w:hint="default"/>
        <w:lang w:val="en-US" w:eastAsia="en-US" w:bidi="ar-SA"/>
      </w:rPr>
    </w:lvl>
    <w:lvl w:ilvl="8" w:tplc="166EF668">
      <w:numFmt w:val="bullet"/>
      <w:lvlText w:val="•"/>
      <w:lvlJc w:val="left"/>
      <w:pPr>
        <w:ind w:left="9036" w:hanging="280"/>
      </w:pPr>
      <w:rPr>
        <w:rFonts w:hint="default"/>
        <w:lang w:val="en-US" w:eastAsia="en-US" w:bidi="ar-SA"/>
      </w:rPr>
    </w:lvl>
  </w:abstractNum>
  <w:abstractNum w:abstractNumId="2" w15:restartNumberingAfterBreak="0">
    <w:nsid w:val="0E5B603B"/>
    <w:multiLevelType w:val="hybridMultilevel"/>
    <w:tmpl w:val="05C6C9CA"/>
    <w:lvl w:ilvl="0" w:tplc="D07CC3C4">
      <w:numFmt w:val="bullet"/>
      <w:lvlText w:val="•"/>
      <w:lvlJc w:val="left"/>
      <w:pPr>
        <w:ind w:left="406" w:hanging="280"/>
      </w:pPr>
      <w:rPr>
        <w:rFonts w:ascii="Fira Sans" w:eastAsia="Fira Sans" w:hAnsi="Fira Sans" w:cs="Fira Sans" w:hint="default"/>
        <w:b w:val="0"/>
        <w:bCs w:val="0"/>
        <w:i w:val="0"/>
        <w:iCs w:val="0"/>
        <w:color w:val="231F20"/>
        <w:w w:val="100"/>
        <w:sz w:val="20"/>
        <w:szCs w:val="20"/>
        <w:lang w:val="en-US" w:eastAsia="en-US" w:bidi="ar-SA"/>
      </w:rPr>
    </w:lvl>
    <w:lvl w:ilvl="1" w:tplc="EB6E9376">
      <w:numFmt w:val="bullet"/>
      <w:lvlText w:val="•"/>
      <w:lvlJc w:val="left"/>
      <w:pPr>
        <w:ind w:left="1250" w:hanging="280"/>
      </w:pPr>
      <w:rPr>
        <w:rFonts w:hint="default"/>
        <w:lang w:val="en-US" w:eastAsia="en-US" w:bidi="ar-SA"/>
      </w:rPr>
    </w:lvl>
    <w:lvl w:ilvl="2" w:tplc="7E7E4868">
      <w:numFmt w:val="bullet"/>
      <w:lvlText w:val="•"/>
      <w:lvlJc w:val="left"/>
      <w:pPr>
        <w:ind w:left="2101" w:hanging="280"/>
      </w:pPr>
      <w:rPr>
        <w:rFonts w:hint="default"/>
        <w:lang w:val="en-US" w:eastAsia="en-US" w:bidi="ar-SA"/>
      </w:rPr>
    </w:lvl>
    <w:lvl w:ilvl="3" w:tplc="504CCF0C">
      <w:numFmt w:val="bullet"/>
      <w:lvlText w:val="•"/>
      <w:lvlJc w:val="left"/>
      <w:pPr>
        <w:ind w:left="2952" w:hanging="280"/>
      </w:pPr>
      <w:rPr>
        <w:rFonts w:hint="default"/>
        <w:lang w:val="en-US" w:eastAsia="en-US" w:bidi="ar-SA"/>
      </w:rPr>
    </w:lvl>
    <w:lvl w:ilvl="4" w:tplc="B9BC08FC">
      <w:numFmt w:val="bullet"/>
      <w:lvlText w:val="•"/>
      <w:lvlJc w:val="left"/>
      <w:pPr>
        <w:ind w:left="3802" w:hanging="280"/>
      </w:pPr>
      <w:rPr>
        <w:rFonts w:hint="default"/>
        <w:lang w:val="en-US" w:eastAsia="en-US" w:bidi="ar-SA"/>
      </w:rPr>
    </w:lvl>
    <w:lvl w:ilvl="5" w:tplc="19BA3C5A">
      <w:numFmt w:val="bullet"/>
      <w:lvlText w:val="•"/>
      <w:lvlJc w:val="left"/>
      <w:pPr>
        <w:ind w:left="4653" w:hanging="280"/>
      </w:pPr>
      <w:rPr>
        <w:rFonts w:hint="default"/>
        <w:lang w:val="en-US" w:eastAsia="en-US" w:bidi="ar-SA"/>
      </w:rPr>
    </w:lvl>
    <w:lvl w:ilvl="6" w:tplc="93908548">
      <w:numFmt w:val="bullet"/>
      <w:lvlText w:val="•"/>
      <w:lvlJc w:val="left"/>
      <w:pPr>
        <w:ind w:left="5504" w:hanging="280"/>
      </w:pPr>
      <w:rPr>
        <w:rFonts w:hint="default"/>
        <w:lang w:val="en-US" w:eastAsia="en-US" w:bidi="ar-SA"/>
      </w:rPr>
    </w:lvl>
    <w:lvl w:ilvl="7" w:tplc="A052E4E4">
      <w:numFmt w:val="bullet"/>
      <w:lvlText w:val="•"/>
      <w:lvlJc w:val="left"/>
      <w:pPr>
        <w:ind w:left="6355" w:hanging="280"/>
      </w:pPr>
      <w:rPr>
        <w:rFonts w:hint="default"/>
        <w:lang w:val="en-US" w:eastAsia="en-US" w:bidi="ar-SA"/>
      </w:rPr>
    </w:lvl>
    <w:lvl w:ilvl="8" w:tplc="BA42F8A0">
      <w:numFmt w:val="bullet"/>
      <w:lvlText w:val="•"/>
      <w:lvlJc w:val="left"/>
      <w:pPr>
        <w:ind w:left="7205" w:hanging="280"/>
      </w:pPr>
      <w:rPr>
        <w:rFonts w:hint="default"/>
        <w:lang w:val="en-US" w:eastAsia="en-US" w:bidi="ar-SA"/>
      </w:rPr>
    </w:lvl>
  </w:abstractNum>
  <w:abstractNum w:abstractNumId="3" w15:restartNumberingAfterBreak="0">
    <w:nsid w:val="114C39EF"/>
    <w:multiLevelType w:val="hybridMultilevel"/>
    <w:tmpl w:val="74625194"/>
    <w:lvl w:ilvl="0" w:tplc="06368F5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DB807834">
      <w:numFmt w:val="bullet"/>
      <w:lvlText w:val="•"/>
      <w:lvlJc w:val="left"/>
      <w:pPr>
        <w:ind w:left="2214" w:hanging="280"/>
      </w:pPr>
      <w:rPr>
        <w:rFonts w:hint="default"/>
        <w:lang w:val="en-US" w:eastAsia="en-US" w:bidi="ar-SA"/>
      </w:rPr>
    </w:lvl>
    <w:lvl w:ilvl="2" w:tplc="C73E3574">
      <w:numFmt w:val="bullet"/>
      <w:lvlText w:val="•"/>
      <w:lvlJc w:val="left"/>
      <w:pPr>
        <w:ind w:left="3189" w:hanging="280"/>
      </w:pPr>
      <w:rPr>
        <w:rFonts w:hint="default"/>
        <w:lang w:val="en-US" w:eastAsia="en-US" w:bidi="ar-SA"/>
      </w:rPr>
    </w:lvl>
    <w:lvl w:ilvl="3" w:tplc="F350DF54">
      <w:numFmt w:val="bullet"/>
      <w:lvlText w:val="•"/>
      <w:lvlJc w:val="left"/>
      <w:pPr>
        <w:ind w:left="4163" w:hanging="280"/>
      </w:pPr>
      <w:rPr>
        <w:rFonts w:hint="default"/>
        <w:lang w:val="en-US" w:eastAsia="en-US" w:bidi="ar-SA"/>
      </w:rPr>
    </w:lvl>
    <w:lvl w:ilvl="4" w:tplc="3E244E4E">
      <w:numFmt w:val="bullet"/>
      <w:lvlText w:val="•"/>
      <w:lvlJc w:val="left"/>
      <w:pPr>
        <w:ind w:left="5138" w:hanging="280"/>
      </w:pPr>
      <w:rPr>
        <w:rFonts w:hint="default"/>
        <w:lang w:val="en-US" w:eastAsia="en-US" w:bidi="ar-SA"/>
      </w:rPr>
    </w:lvl>
    <w:lvl w:ilvl="5" w:tplc="5E5E98A6">
      <w:numFmt w:val="bullet"/>
      <w:lvlText w:val="•"/>
      <w:lvlJc w:val="left"/>
      <w:pPr>
        <w:ind w:left="6112" w:hanging="280"/>
      </w:pPr>
      <w:rPr>
        <w:rFonts w:hint="default"/>
        <w:lang w:val="en-US" w:eastAsia="en-US" w:bidi="ar-SA"/>
      </w:rPr>
    </w:lvl>
    <w:lvl w:ilvl="6" w:tplc="B7FEF8A6">
      <w:numFmt w:val="bullet"/>
      <w:lvlText w:val="•"/>
      <w:lvlJc w:val="left"/>
      <w:pPr>
        <w:ind w:left="7087" w:hanging="280"/>
      </w:pPr>
      <w:rPr>
        <w:rFonts w:hint="default"/>
        <w:lang w:val="en-US" w:eastAsia="en-US" w:bidi="ar-SA"/>
      </w:rPr>
    </w:lvl>
    <w:lvl w:ilvl="7" w:tplc="C184856E">
      <w:numFmt w:val="bullet"/>
      <w:lvlText w:val="•"/>
      <w:lvlJc w:val="left"/>
      <w:pPr>
        <w:ind w:left="8061" w:hanging="280"/>
      </w:pPr>
      <w:rPr>
        <w:rFonts w:hint="default"/>
        <w:lang w:val="en-US" w:eastAsia="en-US" w:bidi="ar-SA"/>
      </w:rPr>
    </w:lvl>
    <w:lvl w:ilvl="8" w:tplc="448C30B8">
      <w:numFmt w:val="bullet"/>
      <w:lvlText w:val="•"/>
      <w:lvlJc w:val="left"/>
      <w:pPr>
        <w:ind w:left="9036" w:hanging="280"/>
      </w:pPr>
      <w:rPr>
        <w:rFonts w:hint="default"/>
        <w:lang w:val="en-US" w:eastAsia="en-US" w:bidi="ar-SA"/>
      </w:rPr>
    </w:lvl>
  </w:abstractNum>
  <w:abstractNum w:abstractNumId="4" w15:restartNumberingAfterBreak="0">
    <w:nsid w:val="1CCD2627"/>
    <w:multiLevelType w:val="hybridMultilevel"/>
    <w:tmpl w:val="DF94ABE6"/>
    <w:lvl w:ilvl="0" w:tplc="227C3B3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6F9C36B4">
      <w:numFmt w:val="bullet"/>
      <w:lvlText w:val="•"/>
      <w:lvlJc w:val="left"/>
      <w:pPr>
        <w:ind w:left="2214" w:hanging="280"/>
      </w:pPr>
      <w:rPr>
        <w:rFonts w:hint="default"/>
        <w:lang w:val="en-US" w:eastAsia="en-US" w:bidi="ar-SA"/>
      </w:rPr>
    </w:lvl>
    <w:lvl w:ilvl="2" w:tplc="0A3628F4">
      <w:numFmt w:val="bullet"/>
      <w:lvlText w:val="•"/>
      <w:lvlJc w:val="left"/>
      <w:pPr>
        <w:ind w:left="3189" w:hanging="280"/>
      </w:pPr>
      <w:rPr>
        <w:rFonts w:hint="default"/>
        <w:lang w:val="en-US" w:eastAsia="en-US" w:bidi="ar-SA"/>
      </w:rPr>
    </w:lvl>
    <w:lvl w:ilvl="3" w:tplc="6CA2262C">
      <w:numFmt w:val="bullet"/>
      <w:lvlText w:val="•"/>
      <w:lvlJc w:val="left"/>
      <w:pPr>
        <w:ind w:left="4163" w:hanging="280"/>
      </w:pPr>
      <w:rPr>
        <w:rFonts w:hint="default"/>
        <w:lang w:val="en-US" w:eastAsia="en-US" w:bidi="ar-SA"/>
      </w:rPr>
    </w:lvl>
    <w:lvl w:ilvl="4" w:tplc="D572354C">
      <w:numFmt w:val="bullet"/>
      <w:lvlText w:val="•"/>
      <w:lvlJc w:val="left"/>
      <w:pPr>
        <w:ind w:left="5138" w:hanging="280"/>
      </w:pPr>
      <w:rPr>
        <w:rFonts w:hint="default"/>
        <w:lang w:val="en-US" w:eastAsia="en-US" w:bidi="ar-SA"/>
      </w:rPr>
    </w:lvl>
    <w:lvl w:ilvl="5" w:tplc="F00ECE54">
      <w:numFmt w:val="bullet"/>
      <w:lvlText w:val="•"/>
      <w:lvlJc w:val="left"/>
      <w:pPr>
        <w:ind w:left="6112" w:hanging="280"/>
      </w:pPr>
      <w:rPr>
        <w:rFonts w:hint="default"/>
        <w:lang w:val="en-US" w:eastAsia="en-US" w:bidi="ar-SA"/>
      </w:rPr>
    </w:lvl>
    <w:lvl w:ilvl="6" w:tplc="FBDA8EB6">
      <w:numFmt w:val="bullet"/>
      <w:lvlText w:val="•"/>
      <w:lvlJc w:val="left"/>
      <w:pPr>
        <w:ind w:left="7087" w:hanging="280"/>
      </w:pPr>
      <w:rPr>
        <w:rFonts w:hint="default"/>
        <w:lang w:val="en-US" w:eastAsia="en-US" w:bidi="ar-SA"/>
      </w:rPr>
    </w:lvl>
    <w:lvl w:ilvl="7" w:tplc="5B24E512">
      <w:numFmt w:val="bullet"/>
      <w:lvlText w:val="•"/>
      <w:lvlJc w:val="left"/>
      <w:pPr>
        <w:ind w:left="8061" w:hanging="280"/>
      </w:pPr>
      <w:rPr>
        <w:rFonts w:hint="default"/>
        <w:lang w:val="en-US" w:eastAsia="en-US" w:bidi="ar-SA"/>
      </w:rPr>
    </w:lvl>
    <w:lvl w:ilvl="8" w:tplc="A7620384">
      <w:numFmt w:val="bullet"/>
      <w:lvlText w:val="•"/>
      <w:lvlJc w:val="left"/>
      <w:pPr>
        <w:ind w:left="9036" w:hanging="280"/>
      </w:pPr>
      <w:rPr>
        <w:rFonts w:hint="default"/>
        <w:lang w:val="en-US" w:eastAsia="en-US" w:bidi="ar-SA"/>
      </w:rPr>
    </w:lvl>
  </w:abstractNum>
  <w:abstractNum w:abstractNumId="5" w15:restartNumberingAfterBreak="0">
    <w:nsid w:val="2BE94DF1"/>
    <w:multiLevelType w:val="hybridMultilevel"/>
    <w:tmpl w:val="B54A594C"/>
    <w:lvl w:ilvl="0" w:tplc="15E692A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AF88A1DE">
      <w:numFmt w:val="bullet"/>
      <w:lvlText w:val="•"/>
      <w:lvlJc w:val="left"/>
      <w:pPr>
        <w:ind w:left="3330" w:hanging="280"/>
      </w:pPr>
      <w:rPr>
        <w:rFonts w:hint="default"/>
        <w:lang w:val="en-US" w:eastAsia="en-US" w:bidi="ar-SA"/>
      </w:rPr>
    </w:lvl>
    <w:lvl w:ilvl="2" w:tplc="368C042E">
      <w:numFmt w:val="bullet"/>
      <w:lvlText w:val="•"/>
      <w:lvlJc w:val="left"/>
      <w:pPr>
        <w:ind w:left="4181" w:hanging="280"/>
      </w:pPr>
      <w:rPr>
        <w:rFonts w:hint="default"/>
        <w:lang w:val="en-US" w:eastAsia="en-US" w:bidi="ar-SA"/>
      </w:rPr>
    </w:lvl>
    <w:lvl w:ilvl="3" w:tplc="C79AD6A6">
      <w:numFmt w:val="bullet"/>
      <w:lvlText w:val="•"/>
      <w:lvlJc w:val="left"/>
      <w:pPr>
        <w:ind w:left="5031" w:hanging="280"/>
      </w:pPr>
      <w:rPr>
        <w:rFonts w:hint="default"/>
        <w:lang w:val="en-US" w:eastAsia="en-US" w:bidi="ar-SA"/>
      </w:rPr>
    </w:lvl>
    <w:lvl w:ilvl="4" w:tplc="47A4C8AC">
      <w:numFmt w:val="bullet"/>
      <w:lvlText w:val="•"/>
      <w:lvlJc w:val="left"/>
      <w:pPr>
        <w:ind w:left="5882" w:hanging="280"/>
      </w:pPr>
      <w:rPr>
        <w:rFonts w:hint="default"/>
        <w:lang w:val="en-US" w:eastAsia="en-US" w:bidi="ar-SA"/>
      </w:rPr>
    </w:lvl>
    <w:lvl w:ilvl="5" w:tplc="F2429348">
      <w:numFmt w:val="bullet"/>
      <w:lvlText w:val="•"/>
      <w:lvlJc w:val="left"/>
      <w:pPr>
        <w:ind w:left="6732" w:hanging="280"/>
      </w:pPr>
      <w:rPr>
        <w:rFonts w:hint="default"/>
        <w:lang w:val="en-US" w:eastAsia="en-US" w:bidi="ar-SA"/>
      </w:rPr>
    </w:lvl>
    <w:lvl w:ilvl="6" w:tplc="9ABA6496">
      <w:numFmt w:val="bullet"/>
      <w:lvlText w:val="•"/>
      <w:lvlJc w:val="left"/>
      <w:pPr>
        <w:ind w:left="7583" w:hanging="280"/>
      </w:pPr>
      <w:rPr>
        <w:rFonts w:hint="default"/>
        <w:lang w:val="en-US" w:eastAsia="en-US" w:bidi="ar-SA"/>
      </w:rPr>
    </w:lvl>
    <w:lvl w:ilvl="7" w:tplc="2478930E">
      <w:numFmt w:val="bullet"/>
      <w:lvlText w:val="•"/>
      <w:lvlJc w:val="left"/>
      <w:pPr>
        <w:ind w:left="8433" w:hanging="280"/>
      </w:pPr>
      <w:rPr>
        <w:rFonts w:hint="default"/>
        <w:lang w:val="en-US" w:eastAsia="en-US" w:bidi="ar-SA"/>
      </w:rPr>
    </w:lvl>
    <w:lvl w:ilvl="8" w:tplc="1AD006F4">
      <w:numFmt w:val="bullet"/>
      <w:lvlText w:val="•"/>
      <w:lvlJc w:val="left"/>
      <w:pPr>
        <w:ind w:left="9284" w:hanging="280"/>
      </w:pPr>
      <w:rPr>
        <w:rFonts w:hint="default"/>
        <w:lang w:val="en-US" w:eastAsia="en-US" w:bidi="ar-SA"/>
      </w:rPr>
    </w:lvl>
  </w:abstractNum>
  <w:abstractNum w:abstractNumId="6" w15:restartNumberingAfterBreak="0">
    <w:nsid w:val="30E74549"/>
    <w:multiLevelType w:val="hybridMultilevel"/>
    <w:tmpl w:val="6CD250D2"/>
    <w:lvl w:ilvl="0" w:tplc="EC620F4C">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3688272">
      <w:numFmt w:val="bullet"/>
      <w:lvlText w:val="•"/>
      <w:lvlJc w:val="left"/>
      <w:pPr>
        <w:ind w:left="3330" w:hanging="280"/>
      </w:pPr>
      <w:rPr>
        <w:rFonts w:hint="default"/>
        <w:lang w:val="en-US" w:eastAsia="en-US" w:bidi="ar-SA"/>
      </w:rPr>
    </w:lvl>
    <w:lvl w:ilvl="2" w:tplc="C0924CDE">
      <w:numFmt w:val="bullet"/>
      <w:lvlText w:val="•"/>
      <w:lvlJc w:val="left"/>
      <w:pPr>
        <w:ind w:left="4181" w:hanging="280"/>
      </w:pPr>
      <w:rPr>
        <w:rFonts w:hint="default"/>
        <w:lang w:val="en-US" w:eastAsia="en-US" w:bidi="ar-SA"/>
      </w:rPr>
    </w:lvl>
    <w:lvl w:ilvl="3" w:tplc="5D04B5FE">
      <w:numFmt w:val="bullet"/>
      <w:lvlText w:val="•"/>
      <w:lvlJc w:val="left"/>
      <w:pPr>
        <w:ind w:left="5031" w:hanging="280"/>
      </w:pPr>
      <w:rPr>
        <w:rFonts w:hint="default"/>
        <w:lang w:val="en-US" w:eastAsia="en-US" w:bidi="ar-SA"/>
      </w:rPr>
    </w:lvl>
    <w:lvl w:ilvl="4" w:tplc="487C2A9A">
      <w:numFmt w:val="bullet"/>
      <w:lvlText w:val="•"/>
      <w:lvlJc w:val="left"/>
      <w:pPr>
        <w:ind w:left="5882" w:hanging="280"/>
      </w:pPr>
      <w:rPr>
        <w:rFonts w:hint="default"/>
        <w:lang w:val="en-US" w:eastAsia="en-US" w:bidi="ar-SA"/>
      </w:rPr>
    </w:lvl>
    <w:lvl w:ilvl="5" w:tplc="991E9CC6">
      <w:numFmt w:val="bullet"/>
      <w:lvlText w:val="•"/>
      <w:lvlJc w:val="left"/>
      <w:pPr>
        <w:ind w:left="6732" w:hanging="280"/>
      </w:pPr>
      <w:rPr>
        <w:rFonts w:hint="default"/>
        <w:lang w:val="en-US" w:eastAsia="en-US" w:bidi="ar-SA"/>
      </w:rPr>
    </w:lvl>
    <w:lvl w:ilvl="6" w:tplc="E710EBC2">
      <w:numFmt w:val="bullet"/>
      <w:lvlText w:val="•"/>
      <w:lvlJc w:val="left"/>
      <w:pPr>
        <w:ind w:left="7583" w:hanging="280"/>
      </w:pPr>
      <w:rPr>
        <w:rFonts w:hint="default"/>
        <w:lang w:val="en-US" w:eastAsia="en-US" w:bidi="ar-SA"/>
      </w:rPr>
    </w:lvl>
    <w:lvl w:ilvl="7" w:tplc="26481A36">
      <w:numFmt w:val="bullet"/>
      <w:lvlText w:val="•"/>
      <w:lvlJc w:val="left"/>
      <w:pPr>
        <w:ind w:left="8433" w:hanging="280"/>
      </w:pPr>
      <w:rPr>
        <w:rFonts w:hint="default"/>
        <w:lang w:val="en-US" w:eastAsia="en-US" w:bidi="ar-SA"/>
      </w:rPr>
    </w:lvl>
    <w:lvl w:ilvl="8" w:tplc="D004B574">
      <w:numFmt w:val="bullet"/>
      <w:lvlText w:val="•"/>
      <w:lvlJc w:val="left"/>
      <w:pPr>
        <w:ind w:left="9284" w:hanging="280"/>
      </w:pPr>
      <w:rPr>
        <w:rFonts w:hint="default"/>
        <w:lang w:val="en-US" w:eastAsia="en-US" w:bidi="ar-SA"/>
      </w:rPr>
    </w:lvl>
  </w:abstractNum>
  <w:abstractNum w:abstractNumId="7" w15:restartNumberingAfterBreak="0">
    <w:nsid w:val="344E5BE7"/>
    <w:multiLevelType w:val="multilevel"/>
    <w:tmpl w:val="E2DCD27A"/>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en-US" w:eastAsia="en-US" w:bidi="ar-SA"/>
      </w:rPr>
    </w:lvl>
    <w:lvl w:ilvl="1">
      <w:start w:val="1"/>
      <w:numFmt w:val="decimal"/>
      <w:lvlText w:val="%1.%2"/>
      <w:lvlJc w:val="left"/>
      <w:pPr>
        <w:ind w:left="2771" w:hanging="567"/>
        <w:jc w:val="right"/>
      </w:pPr>
      <w:rPr>
        <w:rFonts w:hint="default"/>
        <w:w w:val="100"/>
        <w:lang w:val="en-US"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position w:val="1"/>
        <w:sz w:val="20"/>
        <w:szCs w:val="20"/>
        <w:lang w:val="en-US" w:eastAsia="en-US" w:bidi="ar-SA"/>
      </w:rPr>
    </w:lvl>
    <w:lvl w:ilvl="3">
      <w:numFmt w:val="bullet"/>
      <w:lvlText w:val="•"/>
      <w:lvlJc w:val="left"/>
      <w:pPr>
        <w:ind w:left="2780" w:hanging="567"/>
      </w:pPr>
      <w:rPr>
        <w:rFonts w:hint="default"/>
        <w:lang w:val="en-US" w:eastAsia="en-US" w:bidi="ar-SA"/>
      </w:rPr>
    </w:lvl>
    <w:lvl w:ilvl="4">
      <w:numFmt w:val="bullet"/>
      <w:lvlText w:val="•"/>
      <w:lvlJc w:val="left"/>
      <w:pPr>
        <w:ind w:left="3952" w:hanging="567"/>
      </w:pPr>
      <w:rPr>
        <w:rFonts w:hint="default"/>
        <w:lang w:val="en-US" w:eastAsia="en-US" w:bidi="ar-SA"/>
      </w:rPr>
    </w:lvl>
    <w:lvl w:ilvl="5">
      <w:numFmt w:val="bullet"/>
      <w:lvlText w:val="•"/>
      <w:lvlJc w:val="left"/>
      <w:pPr>
        <w:ind w:left="5124" w:hanging="567"/>
      </w:pPr>
      <w:rPr>
        <w:rFonts w:hint="default"/>
        <w:lang w:val="en-US" w:eastAsia="en-US" w:bidi="ar-SA"/>
      </w:rPr>
    </w:lvl>
    <w:lvl w:ilvl="6">
      <w:numFmt w:val="bullet"/>
      <w:lvlText w:val="•"/>
      <w:lvlJc w:val="left"/>
      <w:pPr>
        <w:ind w:left="6296" w:hanging="567"/>
      </w:pPr>
      <w:rPr>
        <w:rFonts w:hint="default"/>
        <w:lang w:val="en-US" w:eastAsia="en-US" w:bidi="ar-SA"/>
      </w:rPr>
    </w:lvl>
    <w:lvl w:ilvl="7">
      <w:numFmt w:val="bullet"/>
      <w:lvlText w:val="•"/>
      <w:lvlJc w:val="left"/>
      <w:pPr>
        <w:ind w:left="7468" w:hanging="567"/>
      </w:pPr>
      <w:rPr>
        <w:rFonts w:hint="default"/>
        <w:lang w:val="en-US" w:eastAsia="en-US" w:bidi="ar-SA"/>
      </w:rPr>
    </w:lvl>
    <w:lvl w:ilvl="8">
      <w:numFmt w:val="bullet"/>
      <w:lvlText w:val="•"/>
      <w:lvlJc w:val="left"/>
      <w:pPr>
        <w:ind w:left="8641" w:hanging="567"/>
      </w:pPr>
      <w:rPr>
        <w:rFonts w:hint="default"/>
        <w:lang w:val="en-US" w:eastAsia="en-US" w:bidi="ar-SA"/>
      </w:rPr>
    </w:lvl>
  </w:abstractNum>
  <w:abstractNum w:abstractNumId="8" w15:restartNumberingAfterBreak="0">
    <w:nsid w:val="3BA44B00"/>
    <w:multiLevelType w:val="hybridMultilevel"/>
    <w:tmpl w:val="F1BA0F4C"/>
    <w:lvl w:ilvl="0" w:tplc="214A5F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7E389F24">
      <w:numFmt w:val="bullet"/>
      <w:lvlText w:val="•"/>
      <w:lvlJc w:val="left"/>
      <w:pPr>
        <w:ind w:left="3330" w:hanging="280"/>
      </w:pPr>
      <w:rPr>
        <w:rFonts w:hint="default"/>
        <w:lang w:val="en-US" w:eastAsia="en-US" w:bidi="ar-SA"/>
      </w:rPr>
    </w:lvl>
    <w:lvl w:ilvl="2" w:tplc="C63C7144">
      <w:numFmt w:val="bullet"/>
      <w:lvlText w:val="•"/>
      <w:lvlJc w:val="left"/>
      <w:pPr>
        <w:ind w:left="4181" w:hanging="280"/>
      </w:pPr>
      <w:rPr>
        <w:rFonts w:hint="default"/>
        <w:lang w:val="en-US" w:eastAsia="en-US" w:bidi="ar-SA"/>
      </w:rPr>
    </w:lvl>
    <w:lvl w:ilvl="3" w:tplc="D73497EA">
      <w:numFmt w:val="bullet"/>
      <w:lvlText w:val="•"/>
      <w:lvlJc w:val="left"/>
      <w:pPr>
        <w:ind w:left="5031" w:hanging="280"/>
      </w:pPr>
      <w:rPr>
        <w:rFonts w:hint="default"/>
        <w:lang w:val="en-US" w:eastAsia="en-US" w:bidi="ar-SA"/>
      </w:rPr>
    </w:lvl>
    <w:lvl w:ilvl="4" w:tplc="5AA02D50">
      <w:numFmt w:val="bullet"/>
      <w:lvlText w:val="•"/>
      <w:lvlJc w:val="left"/>
      <w:pPr>
        <w:ind w:left="5882" w:hanging="280"/>
      </w:pPr>
      <w:rPr>
        <w:rFonts w:hint="default"/>
        <w:lang w:val="en-US" w:eastAsia="en-US" w:bidi="ar-SA"/>
      </w:rPr>
    </w:lvl>
    <w:lvl w:ilvl="5" w:tplc="B82AB5F4">
      <w:numFmt w:val="bullet"/>
      <w:lvlText w:val="•"/>
      <w:lvlJc w:val="left"/>
      <w:pPr>
        <w:ind w:left="6732" w:hanging="280"/>
      </w:pPr>
      <w:rPr>
        <w:rFonts w:hint="default"/>
        <w:lang w:val="en-US" w:eastAsia="en-US" w:bidi="ar-SA"/>
      </w:rPr>
    </w:lvl>
    <w:lvl w:ilvl="6" w:tplc="D27A2CEE">
      <w:numFmt w:val="bullet"/>
      <w:lvlText w:val="•"/>
      <w:lvlJc w:val="left"/>
      <w:pPr>
        <w:ind w:left="7583" w:hanging="280"/>
      </w:pPr>
      <w:rPr>
        <w:rFonts w:hint="default"/>
        <w:lang w:val="en-US" w:eastAsia="en-US" w:bidi="ar-SA"/>
      </w:rPr>
    </w:lvl>
    <w:lvl w:ilvl="7" w:tplc="01708080">
      <w:numFmt w:val="bullet"/>
      <w:lvlText w:val="•"/>
      <w:lvlJc w:val="left"/>
      <w:pPr>
        <w:ind w:left="8433" w:hanging="280"/>
      </w:pPr>
      <w:rPr>
        <w:rFonts w:hint="default"/>
        <w:lang w:val="en-US" w:eastAsia="en-US" w:bidi="ar-SA"/>
      </w:rPr>
    </w:lvl>
    <w:lvl w:ilvl="8" w:tplc="24F8C7A6">
      <w:numFmt w:val="bullet"/>
      <w:lvlText w:val="•"/>
      <w:lvlJc w:val="left"/>
      <w:pPr>
        <w:ind w:left="9284" w:hanging="280"/>
      </w:pPr>
      <w:rPr>
        <w:rFonts w:hint="default"/>
        <w:lang w:val="en-US" w:eastAsia="en-US" w:bidi="ar-SA"/>
      </w:rPr>
    </w:lvl>
  </w:abstractNum>
  <w:abstractNum w:abstractNumId="9" w15:restartNumberingAfterBreak="0">
    <w:nsid w:val="3BF742E7"/>
    <w:multiLevelType w:val="hybridMultilevel"/>
    <w:tmpl w:val="BD24A172"/>
    <w:lvl w:ilvl="0" w:tplc="382409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A0A2B70">
      <w:numFmt w:val="bullet"/>
      <w:lvlText w:val="•"/>
      <w:lvlJc w:val="left"/>
      <w:pPr>
        <w:ind w:left="2214" w:hanging="280"/>
      </w:pPr>
      <w:rPr>
        <w:rFonts w:hint="default"/>
        <w:lang w:val="en-US" w:eastAsia="en-US" w:bidi="ar-SA"/>
      </w:rPr>
    </w:lvl>
    <w:lvl w:ilvl="2" w:tplc="B956A60C">
      <w:numFmt w:val="bullet"/>
      <w:lvlText w:val="•"/>
      <w:lvlJc w:val="left"/>
      <w:pPr>
        <w:ind w:left="3189" w:hanging="280"/>
      </w:pPr>
      <w:rPr>
        <w:rFonts w:hint="default"/>
        <w:lang w:val="en-US" w:eastAsia="en-US" w:bidi="ar-SA"/>
      </w:rPr>
    </w:lvl>
    <w:lvl w:ilvl="3" w:tplc="B2AE66C2">
      <w:numFmt w:val="bullet"/>
      <w:lvlText w:val="•"/>
      <w:lvlJc w:val="left"/>
      <w:pPr>
        <w:ind w:left="4163" w:hanging="280"/>
      </w:pPr>
      <w:rPr>
        <w:rFonts w:hint="default"/>
        <w:lang w:val="en-US" w:eastAsia="en-US" w:bidi="ar-SA"/>
      </w:rPr>
    </w:lvl>
    <w:lvl w:ilvl="4" w:tplc="A754F54E">
      <w:numFmt w:val="bullet"/>
      <w:lvlText w:val="•"/>
      <w:lvlJc w:val="left"/>
      <w:pPr>
        <w:ind w:left="5138" w:hanging="280"/>
      </w:pPr>
      <w:rPr>
        <w:rFonts w:hint="default"/>
        <w:lang w:val="en-US" w:eastAsia="en-US" w:bidi="ar-SA"/>
      </w:rPr>
    </w:lvl>
    <w:lvl w:ilvl="5" w:tplc="79066984">
      <w:numFmt w:val="bullet"/>
      <w:lvlText w:val="•"/>
      <w:lvlJc w:val="left"/>
      <w:pPr>
        <w:ind w:left="6112" w:hanging="280"/>
      </w:pPr>
      <w:rPr>
        <w:rFonts w:hint="default"/>
        <w:lang w:val="en-US" w:eastAsia="en-US" w:bidi="ar-SA"/>
      </w:rPr>
    </w:lvl>
    <w:lvl w:ilvl="6" w:tplc="4600D8B2">
      <w:numFmt w:val="bullet"/>
      <w:lvlText w:val="•"/>
      <w:lvlJc w:val="left"/>
      <w:pPr>
        <w:ind w:left="7087" w:hanging="280"/>
      </w:pPr>
      <w:rPr>
        <w:rFonts w:hint="default"/>
        <w:lang w:val="en-US" w:eastAsia="en-US" w:bidi="ar-SA"/>
      </w:rPr>
    </w:lvl>
    <w:lvl w:ilvl="7" w:tplc="A1EC8C78">
      <w:numFmt w:val="bullet"/>
      <w:lvlText w:val="•"/>
      <w:lvlJc w:val="left"/>
      <w:pPr>
        <w:ind w:left="8061" w:hanging="280"/>
      </w:pPr>
      <w:rPr>
        <w:rFonts w:hint="default"/>
        <w:lang w:val="en-US" w:eastAsia="en-US" w:bidi="ar-SA"/>
      </w:rPr>
    </w:lvl>
    <w:lvl w:ilvl="8" w:tplc="61743D04">
      <w:numFmt w:val="bullet"/>
      <w:lvlText w:val="•"/>
      <w:lvlJc w:val="left"/>
      <w:pPr>
        <w:ind w:left="9036" w:hanging="280"/>
      </w:pPr>
      <w:rPr>
        <w:rFonts w:hint="default"/>
        <w:lang w:val="en-US" w:eastAsia="en-US" w:bidi="ar-SA"/>
      </w:rPr>
    </w:lvl>
  </w:abstractNum>
  <w:abstractNum w:abstractNumId="10" w15:restartNumberingAfterBreak="0">
    <w:nsid w:val="453F45BB"/>
    <w:multiLevelType w:val="hybridMultilevel"/>
    <w:tmpl w:val="A75CF95C"/>
    <w:lvl w:ilvl="0" w:tplc="E9CCC9B8">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05681F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B13CB76A">
      <w:numFmt w:val="bullet"/>
      <w:lvlText w:val="•"/>
      <w:lvlJc w:val="left"/>
      <w:pPr>
        <w:ind w:left="3180" w:hanging="280"/>
      </w:pPr>
      <w:rPr>
        <w:rFonts w:hint="default"/>
        <w:lang w:val="en-US" w:eastAsia="en-US" w:bidi="ar-SA"/>
      </w:rPr>
    </w:lvl>
    <w:lvl w:ilvl="3" w:tplc="D43ED44A">
      <w:numFmt w:val="bullet"/>
      <w:lvlText w:val="•"/>
      <w:lvlJc w:val="left"/>
      <w:pPr>
        <w:ind w:left="3880" w:hanging="280"/>
      </w:pPr>
      <w:rPr>
        <w:rFonts w:hint="default"/>
        <w:lang w:val="en-US" w:eastAsia="en-US" w:bidi="ar-SA"/>
      </w:rPr>
    </w:lvl>
    <w:lvl w:ilvl="4" w:tplc="D070F9EA">
      <w:numFmt w:val="bullet"/>
      <w:lvlText w:val="•"/>
      <w:lvlJc w:val="left"/>
      <w:pPr>
        <w:ind w:left="4580" w:hanging="280"/>
      </w:pPr>
      <w:rPr>
        <w:rFonts w:hint="default"/>
        <w:lang w:val="en-US" w:eastAsia="en-US" w:bidi="ar-SA"/>
      </w:rPr>
    </w:lvl>
    <w:lvl w:ilvl="5" w:tplc="0DD864B0">
      <w:numFmt w:val="bullet"/>
      <w:lvlText w:val="•"/>
      <w:lvlJc w:val="left"/>
      <w:pPr>
        <w:ind w:left="5280" w:hanging="280"/>
      </w:pPr>
      <w:rPr>
        <w:rFonts w:hint="default"/>
        <w:lang w:val="en-US" w:eastAsia="en-US" w:bidi="ar-SA"/>
      </w:rPr>
    </w:lvl>
    <w:lvl w:ilvl="6" w:tplc="48660896">
      <w:numFmt w:val="bullet"/>
      <w:lvlText w:val="•"/>
      <w:lvlJc w:val="left"/>
      <w:pPr>
        <w:ind w:left="5981" w:hanging="280"/>
      </w:pPr>
      <w:rPr>
        <w:rFonts w:hint="default"/>
        <w:lang w:val="en-US" w:eastAsia="en-US" w:bidi="ar-SA"/>
      </w:rPr>
    </w:lvl>
    <w:lvl w:ilvl="7" w:tplc="BD005E28">
      <w:numFmt w:val="bullet"/>
      <w:lvlText w:val="•"/>
      <w:lvlJc w:val="left"/>
      <w:pPr>
        <w:ind w:left="6681" w:hanging="280"/>
      </w:pPr>
      <w:rPr>
        <w:rFonts w:hint="default"/>
        <w:lang w:val="en-US" w:eastAsia="en-US" w:bidi="ar-SA"/>
      </w:rPr>
    </w:lvl>
    <w:lvl w:ilvl="8" w:tplc="A6B05A30">
      <w:numFmt w:val="bullet"/>
      <w:lvlText w:val="•"/>
      <w:lvlJc w:val="left"/>
      <w:pPr>
        <w:ind w:left="7381" w:hanging="280"/>
      </w:pPr>
      <w:rPr>
        <w:rFonts w:hint="default"/>
        <w:lang w:val="en-US" w:eastAsia="en-US" w:bidi="ar-SA"/>
      </w:rPr>
    </w:lvl>
  </w:abstractNum>
  <w:abstractNum w:abstractNumId="11" w15:restartNumberingAfterBreak="0">
    <w:nsid w:val="45C7199F"/>
    <w:multiLevelType w:val="hybridMultilevel"/>
    <w:tmpl w:val="4EE2B7A6"/>
    <w:lvl w:ilvl="0" w:tplc="D01A348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5B6CC8A2">
      <w:numFmt w:val="bullet"/>
      <w:lvlText w:val="•"/>
      <w:lvlJc w:val="left"/>
      <w:pPr>
        <w:ind w:left="2214" w:hanging="280"/>
      </w:pPr>
      <w:rPr>
        <w:rFonts w:hint="default"/>
        <w:lang w:val="en-US" w:eastAsia="en-US" w:bidi="ar-SA"/>
      </w:rPr>
    </w:lvl>
    <w:lvl w:ilvl="2" w:tplc="82241A62">
      <w:numFmt w:val="bullet"/>
      <w:lvlText w:val="•"/>
      <w:lvlJc w:val="left"/>
      <w:pPr>
        <w:ind w:left="3189" w:hanging="280"/>
      </w:pPr>
      <w:rPr>
        <w:rFonts w:hint="default"/>
        <w:lang w:val="en-US" w:eastAsia="en-US" w:bidi="ar-SA"/>
      </w:rPr>
    </w:lvl>
    <w:lvl w:ilvl="3" w:tplc="7528EC00">
      <w:numFmt w:val="bullet"/>
      <w:lvlText w:val="•"/>
      <w:lvlJc w:val="left"/>
      <w:pPr>
        <w:ind w:left="4163" w:hanging="280"/>
      </w:pPr>
      <w:rPr>
        <w:rFonts w:hint="default"/>
        <w:lang w:val="en-US" w:eastAsia="en-US" w:bidi="ar-SA"/>
      </w:rPr>
    </w:lvl>
    <w:lvl w:ilvl="4" w:tplc="495CC3B2">
      <w:numFmt w:val="bullet"/>
      <w:lvlText w:val="•"/>
      <w:lvlJc w:val="left"/>
      <w:pPr>
        <w:ind w:left="5138" w:hanging="280"/>
      </w:pPr>
      <w:rPr>
        <w:rFonts w:hint="default"/>
        <w:lang w:val="en-US" w:eastAsia="en-US" w:bidi="ar-SA"/>
      </w:rPr>
    </w:lvl>
    <w:lvl w:ilvl="5" w:tplc="0A5826EA">
      <w:numFmt w:val="bullet"/>
      <w:lvlText w:val="•"/>
      <w:lvlJc w:val="left"/>
      <w:pPr>
        <w:ind w:left="6112" w:hanging="280"/>
      </w:pPr>
      <w:rPr>
        <w:rFonts w:hint="default"/>
        <w:lang w:val="en-US" w:eastAsia="en-US" w:bidi="ar-SA"/>
      </w:rPr>
    </w:lvl>
    <w:lvl w:ilvl="6" w:tplc="454E47EC">
      <w:numFmt w:val="bullet"/>
      <w:lvlText w:val="•"/>
      <w:lvlJc w:val="left"/>
      <w:pPr>
        <w:ind w:left="7087" w:hanging="280"/>
      </w:pPr>
      <w:rPr>
        <w:rFonts w:hint="default"/>
        <w:lang w:val="en-US" w:eastAsia="en-US" w:bidi="ar-SA"/>
      </w:rPr>
    </w:lvl>
    <w:lvl w:ilvl="7" w:tplc="8620FE5E">
      <w:numFmt w:val="bullet"/>
      <w:lvlText w:val="•"/>
      <w:lvlJc w:val="left"/>
      <w:pPr>
        <w:ind w:left="8061" w:hanging="280"/>
      </w:pPr>
      <w:rPr>
        <w:rFonts w:hint="default"/>
        <w:lang w:val="en-US" w:eastAsia="en-US" w:bidi="ar-SA"/>
      </w:rPr>
    </w:lvl>
    <w:lvl w:ilvl="8" w:tplc="26F279CE">
      <w:numFmt w:val="bullet"/>
      <w:lvlText w:val="•"/>
      <w:lvlJc w:val="left"/>
      <w:pPr>
        <w:ind w:left="9036" w:hanging="280"/>
      </w:pPr>
      <w:rPr>
        <w:rFonts w:hint="default"/>
        <w:lang w:val="en-US" w:eastAsia="en-US" w:bidi="ar-SA"/>
      </w:rPr>
    </w:lvl>
  </w:abstractNum>
  <w:abstractNum w:abstractNumId="12" w15:restartNumberingAfterBreak="0">
    <w:nsid w:val="4DD35F07"/>
    <w:multiLevelType w:val="hybridMultilevel"/>
    <w:tmpl w:val="CE309F1E"/>
    <w:lvl w:ilvl="0" w:tplc="CAA47DF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458B3E2">
      <w:numFmt w:val="bullet"/>
      <w:lvlText w:val="•"/>
      <w:lvlJc w:val="left"/>
      <w:pPr>
        <w:ind w:left="2214" w:hanging="280"/>
      </w:pPr>
      <w:rPr>
        <w:rFonts w:hint="default"/>
        <w:lang w:val="en-US" w:eastAsia="en-US" w:bidi="ar-SA"/>
      </w:rPr>
    </w:lvl>
    <w:lvl w:ilvl="2" w:tplc="547A320A">
      <w:numFmt w:val="bullet"/>
      <w:lvlText w:val="•"/>
      <w:lvlJc w:val="left"/>
      <w:pPr>
        <w:ind w:left="3189" w:hanging="280"/>
      </w:pPr>
      <w:rPr>
        <w:rFonts w:hint="default"/>
        <w:lang w:val="en-US" w:eastAsia="en-US" w:bidi="ar-SA"/>
      </w:rPr>
    </w:lvl>
    <w:lvl w:ilvl="3" w:tplc="FE080E1E">
      <w:numFmt w:val="bullet"/>
      <w:lvlText w:val="•"/>
      <w:lvlJc w:val="left"/>
      <w:pPr>
        <w:ind w:left="4163" w:hanging="280"/>
      </w:pPr>
      <w:rPr>
        <w:rFonts w:hint="default"/>
        <w:lang w:val="en-US" w:eastAsia="en-US" w:bidi="ar-SA"/>
      </w:rPr>
    </w:lvl>
    <w:lvl w:ilvl="4" w:tplc="12FE081E">
      <w:numFmt w:val="bullet"/>
      <w:lvlText w:val="•"/>
      <w:lvlJc w:val="left"/>
      <w:pPr>
        <w:ind w:left="5138" w:hanging="280"/>
      </w:pPr>
      <w:rPr>
        <w:rFonts w:hint="default"/>
        <w:lang w:val="en-US" w:eastAsia="en-US" w:bidi="ar-SA"/>
      </w:rPr>
    </w:lvl>
    <w:lvl w:ilvl="5" w:tplc="DB4A4450">
      <w:numFmt w:val="bullet"/>
      <w:lvlText w:val="•"/>
      <w:lvlJc w:val="left"/>
      <w:pPr>
        <w:ind w:left="6112" w:hanging="280"/>
      </w:pPr>
      <w:rPr>
        <w:rFonts w:hint="default"/>
        <w:lang w:val="en-US" w:eastAsia="en-US" w:bidi="ar-SA"/>
      </w:rPr>
    </w:lvl>
    <w:lvl w:ilvl="6" w:tplc="3FCA88E2">
      <w:numFmt w:val="bullet"/>
      <w:lvlText w:val="•"/>
      <w:lvlJc w:val="left"/>
      <w:pPr>
        <w:ind w:left="7087" w:hanging="280"/>
      </w:pPr>
      <w:rPr>
        <w:rFonts w:hint="default"/>
        <w:lang w:val="en-US" w:eastAsia="en-US" w:bidi="ar-SA"/>
      </w:rPr>
    </w:lvl>
    <w:lvl w:ilvl="7" w:tplc="C67899B6">
      <w:numFmt w:val="bullet"/>
      <w:lvlText w:val="•"/>
      <w:lvlJc w:val="left"/>
      <w:pPr>
        <w:ind w:left="8061" w:hanging="280"/>
      </w:pPr>
      <w:rPr>
        <w:rFonts w:hint="default"/>
        <w:lang w:val="en-US" w:eastAsia="en-US" w:bidi="ar-SA"/>
      </w:rPr>
    </w:lvl>
    <w:lvl w:ilvl="8" w:tplc="757223D8">
      <w:numFmt w:val="bullet"/>
      <w:lvlText w:val="•"/>
      <w:lvlJc w:val="left"/>
      <w:pPr>
        <w:ind w:left="9036" w:hanging="280"/>
      </w:pPr>
      <w:rPr>
        <w:rFonts w:hint="default"/>
        <w:lang w:val="en-US" w:eastAsia="en-US" w:bidi="ar-SA"/>
      </w:rPr>
    </w:lvl>
  </w:abstractNum>
  <w:abstractNum w:abstractNumId="13" w15:restartNumberingAfterBreak="0">
    <w:nsid w:val="4F041FD0"/>
    <w:multiLevelType w:val="hybridMultilevel"/>
    <w:tmpl w:val="477846BC"/>
    <w:lvl w:ilvl="0" w:tplc="FDC657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FA08080">
      <w:numFmt w:val="bullet"/>
      <w:lvlText w:val="•"/>
      <w:lvlJc w:val="left"/>
      <w:pPr>
        <w:ind w:left="3330" w:hanging="280"/>
      </w:pPr>
      <w:rPr>
        <w:rFonts w:hint="default"/>
        <w:lang w:val="en-US" w:eastAsia="en-US" w:bidi="ar-SA"/>
      </w:rPr>
    </w:lvl>
    <w:lvl w:ilvl="2" w:tplc="3C8418FC">
      <w:numFmt w:val="bullet"/>
      <w:lvlText w:val="•"/>
      <w:lvlJc w:val="left"/>
      <w:pPr>
        <w:ind w:left="4181" w:hanging="280"/>
      </w:pPr>
      <w:rPr>
        <w:rFonts w:hint="default"/>
        <w:lang w:val="en-US" w:eastAsia="en-US" w:bidi="ar-SA"/>
      </w:rPr>
    </w:lvl>
    <w:lvl w:ilvl="3" w:tplc="E842EA86">
      <w:numFmt w:val="bullet"/>
      <w:lvlText w:val="•"/>
      <w:lvlJc w:val="left"/>
      <w:pPr>
        <w:ind w:left="5031" w:hanging="280"/>
      </w:pPr>
      <w:rPr>
        <w:rFonts w:hint="default"/>
        <w:lang w:val="en-US" w:eastAsia="en-US" w:bidi="ar-SA"/>
      </w:rPr>
    </w:lvl>
    <w:lvl w:ilvl="4" w:tplc="A01A9056">
      <w:numFmt w:val="bullet"/>
      <w:lvlText w:val="•"/>
      <w:lvlJc w:val="left"/>
      <w:pPr>
        <w:ind w:left="5882" w:hanging="280"/>
      </w:pPr>
      <w:rPr>
        <w:rFonts w:hint="default"/>
        <w:lang w:val="en-US" w:eastAsia="en-US" w:bidi="ar-SA"/>
      </w:rPr>
    </w:lvl>
    <w:lvl w:ilvl="5" w:tplc="B36CC9DC">
      <w:numFmt w:val="bullet"/>
      <w:lvlText w:val="•"/>
      <w:lvlJc w:val="left"/>
      <w:pPr>
        <w:ind w:left="6732" w:hanging="280"/>
      </w:pPr>
      <w:rPr>
        <w:rFonts w:hint="default"/>
        <w:lang w:val="en-US" w:eastAsia="en-US" w:bidi="ar-SA"/>
      </w:rPr>
    </w:lvl>
    <w:lvl w:ilvl="6" w:tplc="B8FE67F6">
      <w:numFmt w:val="bullet"/>
      <w:lvlText w:val="•"/>
      <w:lvlJc w:val="left"/>
      <w:pPr>
        <w:ind w:left="7583" w:hanging="280"/>
      </w:pPr>
      <w:rPr>
        <w:rFonts w:hint="default"/>
        <w:lang w:val="en-US" w:eastAsia="en-US" w:bidi="ar-SA"/>
      </w:rPr>
    </w:lvl>
    <w:lvl w:ilvl="7" w:tplc="A2200E6C">
      <w:numFmt w:val="bullet"/>
      <w:lvlText w:val="•"/>
      <w:lvlJc w:val="left"/>
      <w:pPr>
        <w:ind w:left="8433" w:hanging="280"/>
      </w:pPr>
      <w:rPr>
        <w:rFonts w:hint="default"/>
        <w:lang w:val="en-US" w:eastAsia="en-US" w:bidi="ar-SA"/>
      </w:rPr>
    </w:lvl>
    <w:lvl w:ilvl="8" w:tplc="AD900342">
      <w:numFmt w:val="bullet"/>
      <w:lvlText w:val="•"/>
      <w:lvlJc w:val="left"/>
      <w:pPr>
        <w:ind w:left="9284" w:hanging="280"/>
      </w:pPr>
      <w:rPr>
        <w:rFonts w:hint="default"/>
        <w:lang w:val="en-US" w:eastAsia="en-US" w:bidi="ar-SA"/>
      </w:rPr>
    </w:lvl>
  </w:abstractNum>
  <w:abstractNum w:abstractNumId="14" w15:restartNumberingAfterBreak="0">
    <w:nsid w:val="51463BBB"/>
    <w:multiLevelType w:val="hybridMultilevel"/>
    <w:tmpl w:val="88A23C0E"/>
    <w:lvl w:ilvl="0" w:tplc="4AB0ABA0">
      <w:start w:val="1"/>
      <w:numFmt w:val="decimal"/>
      <w:lvlText w:val="%1."/>
      <w:lvlJc w:val="left"/>
      <w:pPr>
        <w:ind w:left="409"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1189B7C">
      <w:numFmt w:val="bullet"/>
      <w:lvlText w:val="•"/>
      <w:lvlJc w:val="left"/>
      <w:pPr>
        <w:ind w:left="689" w:hanging="280"/>
      </w:pPr>
      <w:rPr>
        <w:rFonts w:ascii="Fira Sans" w:eastAsia="Fira Sans" w:hAnsi="Fira Sans" w:cs="Fira Sans" w:hint="default"/>
        <w:b w:val="0"/>
        <w:bCs w:val="0"/>
        <w:i w:val="0"/>
        <w:iCs w:val="0"/>
        <w:color w:val="231F20"/>
        <w:w w:val="100"/>
        <w:sz w:val="20"/>
        <w:szCs w:val="20"/>
        <w:lang w:val="en-US" w:eastAsia="en-US" w:bidi="ar-SA"/>
      </w:rPr>
    </w:lvl>
    <w:lvl w:ilvl="2" w:tplc="594291E2">
      <w:numFmt w:val="bullet"/>
      <w:lvlText w:val="•"/>
      <w:lvlJc w:val="left"/>
      <w:pPr>
        <w:ind w:left="1594" w:hanging="280"/>
      </w:pPr>
      <w:rPr>
        <w:rFonts w:hint="default"/>
        <w:lang w:val="en-US" w:eastAsia="en-US" w:bidi="ar-SA"/>
      </w:rPr>
    </w:lvl>
    <w:lvl w:ilvl="3" w:tplc="F05A6882">
      <w:numFmt w:val="bullet"/>
      <w:lvlText w:val="•"/>
      <w:lvlJc w:val="left"/>
      <w:pPr>
        <w:ind w:left="2508" w:hanging="280"/>
      </w:pPr>
      <w:rPr>
        <w:rFonts w:hint="default"/>
        <w:lang w:val="en-US" w:eastAsia="en-US" w:bidi="ar-SA"/>
      </w:rPr>
    </w:lvl>
    <w:lvl w:ilvl="4" w:tplc="E0C0B248">
      <w:numFmt w:val="bullet"/>
      <w:lvlText w:val="•"/>
      <w:lvlJc w:val="left"/>
      <w:pPr>
        <w:ind w:left="3423" w:hanging="280"/>
      </w:pPr>
      <w:rPr>
        <w:rFonts w:hint="default"/>
        <w:lang w:val="en-US" w:eastAsia="en-US" w:bidi="ar-SA"/>
      </w:rPr>
    </w:lvl>
    <w:lvl w:ilvl="5" w:tplc="2C1A34C2">
      <w:numFmt w:val="bullet"/>
      <w:lvlText w:val="•"/>
      <w:lvlJc w:val="left"/>
      <w:pPr>
        <w:ind w:left="4337" w:hanging="280"/>
      </w:pPr>
      <w:rPr>
        <w:rFonts w:hint="default"/>
        <w:lang w:val="en-US" w:eastAsia="en-US" w:bidi="ar-SA"/>
      </w:rPr>
    </w:lvl>
    <w:lvl w:ilvl="6" w:tplc="4C4EAAEA">
      <w:numFmt w:val="bullet"/>
      <w:lvlText w:val="•"/>
      <w:lvlJc w:val="left"/>
      <w:pPr>
        <w:ind w:left="5252" w:hanging="280"/>
      </w:pPr>
      <w:rPr>
        <w:rFonts w:hint="default"/>
        <w:lang w:val="en-US" w:eastAsia="en-US" w:bidi="ar-SA"/>
      </w:rPr>
    </w:lvl>
    <w:lvl w:ilvl="7" w:tplc="3DAEB928">
      <w:numFmt w:val="bullet"/>
      <w:lvlText w:val="•"/>
      <w:lvlJc w:val="left"/>
      <w:pPr>
        <w:ind w:left="6166" w:hanging="280"/>
      </w:pPr>
      <w:rPr>
        <w:rFonts w:hint="default"/>
        <w:lang w:val="en-US" w:eastAsia="en-US" w:bidi="ar-SA"/>
      </w:rPr>
    </w:lvl>
    <w:lvl w:ilvl="8" w:tplc="A6BE7314">
      <w:numFmt w:val="bullet"/>
      <w:lvlText w:val="•"/>
      <w:lvlJc w:val="left"/>
      <w:pPr>
        <w:ind w:left="7081" w:hanging="280"/>
      </w:pPr>
      <w:rPr>
        <w:rFonts w:hint="default"/>
        <w:lang w:val="en-US" w:eastAsia="en-US" w:bidi="ar-SA"/>
      </w:rPr>
    </w:lvl>
  </w:abstractNum>
  <w:abstractNum w:abstractNumId="15" w15:restartNumberingAfterBreak="0">
    <w:nsid w:val="51840A78"/>
    <w:multiLevelType w:val="hybridMultilevel"/>
    <w:tmpl w:val="BED46FB2"/>
    <w:lvl w:ilvl="0" w:tplc="6578037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E4D20398">
      <w:numFmt w:val="bullet"/>
      <w:lvlText w:val="•"/>
      <w:lvlJc w:val="left"/>
      <w:pPr>
        <w:ind w:left="2214" w:hanging="280"/>
      </w:pPr>
      <w:rPr>
        <w:rFonts w:hint="default"/>
        <w:lang w:val="en-US" w:eastAsia="en-US" w:bidi="ar-SA"/>
      </w:rPr>
    </w:lvl>
    <w:lvl w:ilvl="2" w:tplc="2DAC8EE6">
      <w:numFmt w:val="bullet"/>
      <w:lvlText w:val="•"/>
      <w:lvlJc w:val="left"/>
      <w:pPr>
        <w:ind w:left="3189" w:hanging="280"/>
      </w:pPr>
      <w:rPr>
        <w:rFonts w:hint="default"/>
        <w:lang w:val="en-US" w:eastAsia="en-US" w:bidi="ar-SA"/>
      </w:rPr>
    </w:lvl>
    <w:lvl w:ilvl="3" w:tplc="A126B736">
      <w:numFmt w:val="bullet"/>
      <w:lvlText w:val="•"/>
      <w:lvlJc w:val="left"/>
      <w:pPr>
        <w:ind w:left="4163" w:hanging="280"/>
      </w:pPr>
      <w:rPr>
        <w:rFonts w:hint="default"/>
        <w:lang w:val="en-US" w:eastAsia="en-US" w:bidi="ar-SA"/>
      </w:rPr>
    </w:lvl>
    <w:lvl w:ilvl="4" w:tplc="0DCA7D3C">
      <w:numFmt w:val="bullet"/>
      <w:lvlText w:val="•"/>
      <w:lvlJc w:val="left"/>
      <w:pPr>
        <w:ind w:left="5138" w:hanging="280"/>
      </w:pPr>
      <w:rPr>
        <w:rFonts w:hint="default"/>
        <w:lang w:val="en-US" w:eastAsia="en-US" w:bidi="ar-SA"/>
      </w:rPr>
    </w:lvl>
    <w:lvl w:ilvl="5" w:tplc="02ACF82C">
      <w:numFmt w:val="bullet"/>
      <w:lvlText w:val="•"/>
      <w:lvlJc w:val="left"/>
      <w:pPr>
        <w:ind w:left="6112" w:hanging="280"/>
      </w:pPr>
      <w:rPr>
        <w:rFonts w:hint="default"/>
        <w:lang w:val="en-US" w:eastAsia="en-US" w:bidi="ar-SA"/>
      </w:rPr>
    </w:lvl>
    <w:lvl w:ilvl="6" w:tplc="43CAFAB2">
      <w:numFmt w:val="bullet"/>
      <w:lvlText w:val="•"/>
      <w:lvlJc w:val="left"/>
      <w:pPr>
        <w:ind w:left="7087" w:hanging="280"/>
      </w:pPr>
      <w:rPr>
        <w:rFonts w:hint="default"/>
        <w:lang w:val="en-US" w:eastAsia="en-US" w:bidi="ar-SA"/>
      </w:rPr>
    </w:lvl>
    <w:lvl w:ilvl="7" w:tplc="2AF2E2DC">
      <w:numFmt w:val="bullet"/>
      <w:lvlText w:val="•"/>
      <w:lvlJc w:val="left"/>
      <w:pPr>
        <w:ind w:left="8061" w:hanging="280"/>
      </w:pPr>
      <w:rPr>
        <w:rFonts w:hint="default"/>
        <w:lang w:val="en-US" w:eastAsia="en-US" w:bidi="ar-SA"/>
      </w:rPr>
    </w:lvl>
    <w:lvl w:ilvl="8" w:tplc="B9C682D4">
      <w:numFmt w:val="bullet"/>
      <w:lvlText w:val="•"/>
      <w:lvlJc w:val="left"/>
      <w:pPr>
        <w:ind w:left="9036" w:hanging="280"/>
      </w:pPr>
      <w:rPr>
        <w:rFonts w:hint="default"/>
        <w:lang w:val="en-US" w:eastAsia="en-US" w:bidi="ar-SA"/>
      </w:rPr>
    </w:lvl>
  </w:abstractNum>
  <w:abstractNum w:abstractNumId="16" w15:restartNumberingAfterBreak="0">
    <w:nsid w:val="52030F5C"/>
    <w:multiLevelType w:val="hybridMultilevel"/>
    <w:tmpl w:val="EF423982"/>
    <w:lvl w:ilvl="0" w:tplc="96469AC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7EB8B5CA">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9E965A46">
      <w:numFmt w:val="bullet"/>
      <w:lvlText w:val="•"/>
      <w:lvlJc w:val="left"/>
      <w:pPr>
        <w:ind w:left="3425" w:hanging="280"/>
      </w:pPr>
      <w:rPr>
        <w:rFonts w:hint="default"/>
        <w:lang w:val="en-US" w:eastAsia="en-US" w:bidi="ar-SA"/>
      </w:rPr>
    </w:lvl>
    <w:lvl w:ilvl="3" w:tplc="B38EF2C8">
      <w:numFmt w:val="bullet"/>
      <w:lvlText w:val="•"/>
      <w:lvlJc w:val="left"/>
      <w:pPr>
        <w:ind w:left="4370" w:hanging="280"/>
      </w:pPr>
      <w:rPr>
        <w:rFonts w:hint="default"/>
        <w:lang w:val="en-US" w:eastAsia="en-US" w:bidi="ar-SA"/>
      </w:rPr>
    </w:lvl>
    <w:lvl w:ilvl="4" w:tplc="951CC014">
      <w:numFmt w:val="bullet"/>
      <w:lvlText w:val="•"/>
      <w:lvlJc w:val="left"/>
      <w:pPr>
        <w:ind w:left="5315" w:hanging="280"/>
      </w:pPr>
      <w:rPr>
        <w:rFonts w:hint="default"/>
        <w:lang w:val="en-US" w:eastAsia="en-US" w:bidi="ar-SA"/>
      </w:rPr>
    </w:lvl>
    <w:lvl w:ilvl="5" w:tplc="65968682">
      <w:numFmt w:val="bullet"/>
      <w:lvlText w:val="•"/>
      <w:lvlJc w:val="left"/>
      <w:pPr>
        <w:ind w:left="6260" w:hanging="280"/>
      </w:pPr>
      <w:rPr>
        <w:rFonts w:hint="default"/>
        <w:lang w:val="en-US" w:eastAsia="en-US" w:bidi="ar-SA"/>
      </w:rPr>
    </w:lvl>
    <w:lvl w:ilvl="6" w:tplc="CF605354">
      <w:numFmt w:val="bullet"/>
      <w:lvlText w:val="•"/>
      <w:lvlJc w:val="left"/>
      <w:pPr>
        <w:ind w:left="7205" w:hanging="280"/>
      </w:pPr>
      <w:rPr>
        <w:rFonts w:hint="default"/>
        <w:lang w:val="en-US" w:eastAsia="en-US" w:bidi="ar-SA"/>
      </w:rPr>
    </w:lvl>
    <w:lvl w:ilvl="7" w:tplc="3DE4C912">
      <w:numFmt w:val="bullet"/>
      <w:lvlText w:val="•"/>
      <w:lvlJc w:val="left"/>
      <w:pPr>
        <w:ind w:left="8150" w:hanging="280"/>
      </w:pPr>
      <w:rPr>
        <w:rFonts w:hint="default"/>
        <w:lang w:val="en-US" w:eastAsia="en-US" w:bidi="ar-SA"/>
      </w:rPr>
    </w:lvl>
    <w:lvl w:ilvl="8" w:tplc="6302C4E2">
      <w:numFmt w:val="bullet"/>
      <w:lvlText w:val="•"/>
      <w:lvlJc w:val="left"/>
      <w:pPr>
        <w:ind w:left="9095" w:hanging="280"/>
      </w:pPr>
      <w:rPr>
        <w:rFonts w:hint="default"/>
        <w:lang w:val="en-US" w:eastAsia="en-US" w:bidi="ar-SA"/>
      </w:rPr>
    </w:lvl>
  </w:abstractNum>
  <w:abstractNum w:abstractNumId="17" w15:restartNumberingAfterBreak="0">
    <w:nsid w:val="5C197F49"/>
    <w:multiLevelType w:val="hybridMultilevel"/>
    <w:tmpl w:val="C8F28D6E"/>
    <w:lvl w:ilvl="0" w:tplc="3C8A025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6BAE4AEC">
      <w:numFmt w:val="bullet"/>
      <w:lvlText w:val="•"/>
      <w:lvlJc w:val="left"/>
      <w:pPr>
        <w:ind w:left="3330" w:hanging="280"/>
      </w:pPr>
      <w:rPr>
        <w:rFonts w:hint="default"/>
        <w:lang w:val="en-US" w:eastAsia="en-US" w:bidi="ar-SA"/>
      </w:rPr>
    </w:lvl>
    <w:lvl w:ilvl="2" w:tplc="C49642B6">
      <w:numFmt w:val="bullet"/>
      <w:lvlText w:val="•"/>
      <w:lvlJc w:val="left"/>
      <w:pPr>
        <w:ind w:left="4181" w:hanging="280"/>
      </w:pPr>
      <w:rPr>
        <w:rFonts w:hint="default"/>
        <w:lang w:val="en-US" w:eastAsia="en-US" w:bidi="ar-SA"/>
      </w:rPr>
    </w:lvl>
    <w:lvl w:ilvl="3" w:tplc="99B8C752">
      <w:numFmt w:val="bullet"/>
      <w:lvlText w:val="•"/>
      <w:lvlJc w:val="left"/>
      <w:pPr>
        <w:ind w:left="5031" w:hanging="280"/>
      </w:pPr>
      <w:rPr>
        <w:rFonts w:hint="default"/>
        <w:lang w:val="en-US" w:eastAsia="en-US" w:bidi="ar-SA"/>
      </w:rPr>
    </w:lvl>
    <w:lvl w:ilvl="4" w:tplc="1CF2EC5E">
      <w:numFmt w:val="bullet"/>
      <w:lvlText w:val="•"/>
      <w:lvlJc w:val="left"/>
      <w:pPr>
        <w:ind w:left="5882" w:hanging="280"/>
      </w:pPr>
      <w:rPr>
        <w:rFonts w:hint="default"/>
        <w:lang w:val="en-US" w:eastAsia="en-US" w:bidi="ar-SA"/>
      </w:rPr>
    </w:lvl>
    <w:lvl w:ilvl="5" w:tplc="73C247B2">
      <w:numFmt w:val="bullet"/>
      <w:lvlText w:val="•"/>
      <w:lvlJc w:val="left"/>
      <w:pPr>
        <w:ind w:left="6732" w:hanging="280"/>
      </w:pPr>
      <w:rPr>
        <w:rFonts w:hint="default"/>
        <w:lang w:val="en-US" w:eastAsia="en-US" w:bidi="ar-SA"/>
      </w:rPr>
    </w:lvl>
    <w:lvl w:ilvl="6" w:tplc="083AF5CA">
      <w:numFmt w:val="bullet"/>
      <w:lvlText w:val="•"/>
      <w:lvlJc w:val="left"/>
      <w:pPr>
        <w:ind w:left="7583" w:hanging="280"/>
      </w:pPr>
      <w:rPr>
        <w:rFonts w:hint="default"/>
        <w:lang w:val="en-US" w:eastAsia="en-US" w:bidi="ar-SA"/>
      </w:rPr>
    </w:lvl>
    <w:lvl w:ilvl="7" w:tplc="080E5434">
      <w:numFmt w:val="bullet"/>
      <w:lvlText w:val="•"/>
      <w:lvlJc w:val="left"/>
      <w:pPr>
        <w:ind w:left="8433" w:hanging="280"/>
      </w:pPr>
      <w:rPr>
        <w:rFonts w:hint="default"/>
        <w:lang w:val="en-US" w:eastAsia="en-US" w:bidi="ar-SA"/>
      </w:rPr>
    </w:lvl>
    <w:lvl w:ilvl="8" w:tplc="DF764668">
      <w:numFmt w:val="bullet"/>
      <w:lvlText w:val="•"/>
      <w:lvlJc w:val="left"/>
      <w:pPr>
        <w:ind w:left="9284" w:hanging="280"/>
      </w:pPr>
      <w:rPr>
        <w:rFonts w:hint="default"/>
        <w:lang w:val="en-US" w:eastAsia="en-US" w:bidi="ar-SA"/>
      </w:rPr>
    </w:lvl>
  </w:abstractNum>
  <w:abstractNum w:abstractNumId="18" w15:restartNumberingAfterBreak="0">
    <w:nsid w:val="5CEE5AC1"/>
    <w:multiLevelType w:val="hybridMultilevel"/>
    <w:tmpl w:val="EB68B74E"/>
    <w:lvl w:ilvl="0" w:tplc="DC72AEE4">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0E258EE">
      <w:numFmt w:val="bullet"/>
      <w:lvlText w:val="•"/>
      <w:lvlJc w:val="left"/>
      <w:pPr>
        <w:ind w:left="3330" w:hanging="280"/>
      </w:pPr>
      <w:rPr>
        <w:rFonts w:hint="default"/>
        <w:lang w:val="en-US" w:eastAsia="en-US" w:bidi="ar-SA"/>
      </w:rPr>
    </w:lvl>
    <w:lvl w:ilvl="2" w:tplc="2E5AA094">
      <w:numFmt w:val="bullet"/>
      <w:lvlText w:val="•"/>
      <w:lvlJc w:val="left"/>
      <w:pPr>
        <w:ind w:left="4181" w:hanging="280"/>
      </w:pPr>
      <w:rPr>
        <w:rFonts w:hint="default"/>
        <w:lang w:val="en-US" w:eastAsia="en-US" w:bidi="ar-SA"/>
      </w:rPr>
    </w:lvl>
    <w:lvl w:ilvl="3" w:tplc="D07472BA">
      <w:numFmt w:val="bullet"/>
      <w:lvlText w:val="•"/>
      <w:lvlJc w:val="left"/>
      <w:pPr>
        <w:ind w:left="5031" w:hanging="280"/>
      </w:pPr>
      <w:rPr>
        <w:rFonts w:hint="default"/>
        <w:lang w:val="en-US" w:eastAsia="en-US" w:bidi="ar-SA"/>
      </w:rPr>
    </w:lvl>
    <w:lvl w:ilvl="4" w:tplc="AB3A6F2A">
      <w:numFmt w:val="bullet"/>
      <w:lvlText w:val="•"/>
      <w:lvlJc w:val="left"/>
      <w:pPr>
        <w:ind w:left="5882" w:hanging="280"/>
      </w:pPr>
      <w:rPr>
        <w:rFonts w:hint="default"/>
        <w:lang w:val="en-US" w:eastAsia="en-US" w:bidi="ar-SA"/>
      </w:rPr>
    </w:lvl>
    <w:lvl w:ilvl="5" w:tplc="3A2AD078">
      <w:numFmt w:val="bullet"/>
      <w:lvlText w:val="•"/>
      <w:lvlJc w:val="left"/>
      <w:pPr>
        <w:ind w:left="6732" w:hanging="280"/>
      </w:pPr>
      <w:rPr>
        <w:rFonts w:hint="default"/>
        <w:lang w:val="en-US" w:eastAsia="en-US" w:bidi="ar-SA"/>
      </w:rPr>
    </w:lvl>
    <w:lvl w:ilvl="6" w:tplc="11B83F00">
      <w:numFmt w:val="bullet"/>
      <w:lvlText w:val="•"/>
      <w:lvlJc w:val="left"/>
      <w:pPr>
        <w:ind w:left="7583" w:hanging="280"/>
      </w:pPr>
      <w:rPr>
        <w:rFonts w:hint="default"/>
        <w:lang w:val="en-US" w:eastAsia="en-US" w:bidi="ar-SA"/>
      </w:rPr>
    </w:lvl>
    <w:lvl w:ilvl="7" w:tplc="47166D68">
      <w:numFmt w:val="bullet"/>
      <w:lvlText w:val="•"/>
      <w:lvlJc w:val="left"/>
      <w:pPr>
        <w:ind w:left="8433" w:hanging="280"/>
      </w:pPr>
      <w:rPr>
        <w:rFonts w:hint="default"/>
        <w:lang w:val="en-US" w:eastAsia="en-US" w:bidi="ar-SA"/>
      </w:rPr>
    </w:lvl>
    <w:lvl w:ilvl="8" w:tplc="85AEC33A">
      <w:numFmt w:val="bullet"/>
      <w:lvlText w:val="•"/>
      <w:lvlJc w:val="left"/>
      <w:pPr>
        <w:ind w:left="9284" w:hanging="280"/>
      </w:pPr>
      <w:rPr>
        <w:rFonts w:hint="default"/>
        <w:lang w:val="en-US" w:eastAsia="en-US" w:bidi="ar-SA"/>
      </w:rPr>
    </w:lvl>
  </w:abstractNum>
  <w:abstractNum w:abstractNumId="19" w15:restartNumberingAfterBreak="0">
    <w:nsid w:val="6605259F"/>
    <w:multiLevelType w:val="hybridMultilevel"/>
    <w:tmpl w:val="02E43D08"/>
    <w:lvl w:ilvl="0" w:tplc="B0C4F4A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D0C09E2">
      <w:numFmt w:val="bullet"/>
      <w:lvlText w:val="•"/>
      <w:lvlJc w:val="left"/>
      <w:pPr>
        <w:ind w:left="1994" w:hanging="280"/>
      </w:pPr>
      <w:rPr>
        <w:rFonts w:hint="default"/>
        <w:lang w:val="en-US" w:eastAsia="en-US" w:bidi="ar-SA"/>
      </w:rPr>
    </w:lvl>
    <w:lvl w:ilvl="2" w:tplc="7DD25D2E">
      <w:numFmt w:val="bullet"/>
      <w:lvlText w:val="•"/>
      <w:lvlJc w:val="left"/>
      <w:pPr>
        <w:ind w:left="2748" w:hanging="280"/>
      </w:pPr>
      <w:rPr>
        <w:rFonts w:hint="default"/>
        <w:lang w:val="en-US" w:eastAsia="en-US" w:bidi="ar-SA"/>
      </w:rPr>
    </w:lvl>
    <w:lvl w:ilvl="3" w:tplc="04A22EF8">
      <w:numFmt w:val="bullet"/>
      <w:lvlText w:val="•"/>
      <w:lvlJc w:val="left"/>
      <w:pPr>
        <w:ind w:left="3502" w:hanging="280"/>
      </w:pPr>
      <w:rPr>
        <w:rFonts w:hint="default"/>
        <w:lang w:val="en-US" w:eastAsia="en-US" w:bidi="ar-SA"/>
      </w:rPr>
    </w:lvl>
    <w:lvl w:ilvl="4" w:tplc="248092B2">
      <w:numFmt w:val="bullet"/>
      <w:lvlText w:val="•"/>
      <w:lvlJc w:val="left"/>
      <w:pPr>
        <w:ind w:left="4256" w:hanging="280"/>
      </w:pPr>
      <w:rPr>
        <w:rFonts w:hint="default"/>
        <w:lang w:val="en-US" w:eastAsia="en-US" w:bidi="ar-SA"/>
      </w:rPr>
    </w:lvl>
    <w:lvl w:ilvl="5" w:tplc="5B7C0DC4">
      <w:numFmt w:val="bullet"/>
      <w:lvlText w:val="•"/>
      <w:lvlJc w:val="left"/>
      <w:pPr>
        <w:ind w:left="5010" w:hanging="280"/>
      </w:pPr>
      <w:rPr>
        <w:rFonts w:hint="default"/>
        <w:lang w:val="en-US" w:eastAsia="en-US" w:bidi="ar-SA"/>
      </w:rPr>
    </w:lvl>
    <w:lvl w:ilvl="6" w:tplc="5982465E">
      <w:numFmt w:val="bullet"/>
      <w:lvlText w:val="•"/>
      <w:lvlJc w:val="left"/>
      <w:pPr>
        <w:ind w:left="5765" w:hanging="280"/>
      </w:pPr>
      <w:rPr>
        <w:rFonts w:hint="default"/>
        <w:lang w:val="en-US" w:eastAsia="en-US" w:bidi="ar-SA"/>
      </w:rPr>
    </w:lvl>
    <w:lvl w:ilvl="7" w:tplc="D4B6C5F2">
      <w:numFmt w:val="bullet"/>
      <w:lvlText w:val="•"/>
      <w:lvlJc w:val="left"/>
      <w:pPr>
        <w:ind w:left="6519" w:hanging="280"/>
      </w:pPr>
      <w:rPr>
        <w:rFonts w:hint="default"/>
        <w:lang w:val="en-US" w:eastAsia="en-US" w:bidi="ar-SA"/>
      </w:rPr>
    </w:lvl>
    <w:lvl w:ilvl="8" w:tplc="5F42DD18">
      <w:numFmt w:val="bullet"/>
      <w:lvlText w:val="•"/>
      <w:lvlJc w:val="left"/>
      <w:pPr>
        <w:ind w:left="7273" w:hanging="280"/>
      </w:pPr>
      <w:rPr>
        <w:rFonts w:hint="default"/>
        <w:lang w:val="en-US" w:eastAsia="en-US" w:bidi="ar-SA"/>
      </w:rPr>
    </w:lvl>
  </w:abstractNum>
  <w:abstractNum w:abstractNumId="20" w15:restartNumberingAfterBreak="0">
    <w:nsid w:val="68670C2D"/>
    <w:multiLevelType w:val="hybridMultilevel"/>
    <w:tmpl w:val="82FEC876"/>
    <w:lvl w:ilvl="0" w:tplc="E9B0AF82">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4A24EFA">
      <w:numFmt w:val="bullet"/>
      <w:lvlText w:val="•"/>
      <w:lvlJc w:val="left"/>
      <w:pPr>
        <w:ind w:left="1994" w:hanging="280"/>
      </w:pPr>
      <w:rPr>
        <w:rFonts w:hint="default"/>
        <w:lang w:val="en-US" w:eastAsia="en-US" w:bidi="ar-SA"/>
      </w:rPr>
    </w:lvl>
    <w:lvl w:ilvl="2" w:tplc="45EAA8F6">
      <w:numFmt w:val="bullet"/>
      <w:lvlText w:val="•"/>
      <w:lvlJc w:val="left"/>
      <w:pPr>
        <w:ind w:left="2748" w:hanging="280"/>
      </w:pPr>
      <w:rPr>
        <w:rFonts w:hint="default"/>
        <w:lang w:val="en-US" w:eastAsia="en-US" w:bidi="ar-SA"/>
      </w:rPr>
    </w:lvl>
    <w:lvl w:ilvl="3" w:tplc="727A1E82">
      <w:numFmt w:val="bullet"/>
      <w:lvlText w:val="•"/>
      <w:lvlJc w:val="left"/>
      <w:pPr>
        <w:ind w:left="3502" w:hanging="280"/>
      </w:pPr>
      <w:rPr>
        <w:rFonts w:hint="default"/>
        <w:lang w:val="en-US" w:eastAsia="en-US" w:bidi="ar-SA"/>
      </w:rPr>
    </w:lvl>
    <w:lvl w:ilvl="4" w:tplc="BCA208DC">
      <w:numFmt w:val="bullet"/>
      <w:lvlText w:val="•"/>
      <w:lvlJc w:val="left"/>
      <w:pPr>
        <w:ind w:left="4256" w:hanging="280"/>
      </w:pPr>
      <w:rPr>
        <w:rFonts w:hint="default"/>
        <w:lang w:val="en-US" w:eastAsia="en-US" w:bidi="ar-SA"/>
      </w:rPr>
    </w:lvl>
    <w:lvl w:ilvl="5" w:tplc="533698C0">
      <w:numFmt w:val="bullet"/>
      <w:lvlText w:val="•"/>
      <w:lvlJc w:val="left"/>
      <w:pPr>
        <w:ind w:left="5011" w:hanging="280"/>
      </w:pPr>
      <w:rPr>
        <w:rFonts w:hint="default"/>
        <w:lang w:val="en-US" w:eastAsia="en-US" w:bidi="ar-SA"/>
      </w:rPr>
    </w:lvl>
    <w:lvl w:ilvl="6" w:tplc="71C28024">
      <w:numFmt w:val="bullet"/>
      <w:lvlText w:val="•"/>
      <w:lvlJc w:val="left"/>
      <w:pPr>
        <w:ind w:left="5765" w:hanging="280"/>
      </w:pPr>
      <w:rPr>
        <w:rFonts w:hint="default"/>
        <w:lang w:val="en-US" w:eastAsia="en-US" w:bidi="ar-SA"/>
      </w:rPr>
    </w:lvl>
    <w:lvl w:ilvl="7" w:tplc="4AA047C6">
      <w:numFmt w:val="bullet"/>
      <w:lvlText w:val="•"/>
      <w:lvlJc w:val="left"/>
      <w:pPr>
        <w:ind w:left="6519" w:hanging="280"/>
      </w:pPr>
      <w:rPr>
        <w:rFonts w:hint="default"/>
        <w:lang w:val="en-US" w:eastAsia="en-US" w:bidi="ar-SA"/>
      </w:rPr>
    </w:lvl>
    <w:lvl w:ilvl="8" w:tplc="F50A0EA8">
      <w:numFmt w:val="bullet"/>
      <w:lvlText w:val="•"/>
      <w:lvlJc w:val="left"/>
      <w:pPr>
        <w:ind w:left="7273" w:hanging="280"/>
      </w:pPr>
      <w:rPr>
        <w:rFonts w:hint="default"/>
        <w:lang w:val="en-US" w:eastAsia="en-US" w:bidi="ar-SA"/>
      </w:rPr>
    </w:lvl>
  </w:abstractNum>
  <w:abstractNum w:abstractNumId="21" w15:restartNumberingAfterBreak="0">
    <w:nsid w:val="6AA17B96"/>
    <w:multiLevelType w:val="hybridMultilevel"/>
    <w:tmpl w:val="E4729A1A"/>
    <w:lvl w:ilvl="0" w:tplc="7C16DD68">
      <w:numFmt w:val="bullet"/>
      <w:lvlText w:val="•"/>
      <w:lvlJc w:val="left"/>
      <w:pPr>
        <w:ind w:left="1237" w:hanging="280"/>
      </w:pPr>
      <w:rPr>
        <w:rFonts w:ascii="Fira Sans" w:eastAsia="Fira Sans" w:hAnsi="Fira Sans" w:cs="Fira Sans" w:hint="default"/>
        <w:b w:val="0"/>
        <w:bCs w:val="0"/>
        <w:i w:val="0"/>
        <w:iCs w:val="0"/>
        <w:color w:val="231F20"/>
        <w:w w:val="100"/>
        <w:position w:val="1"/>
        <w:sz w:val="20"/>
        <w:szCs w:val="20"/>
        <w:lang w:val="en-US" w:eastAsia="en-US" w:bidi="ar-SA"/>
      </w:rPr>
    </w:lvl>
    <w:lvl w:ilvl="1" w:tplc="98E62F94">
      <w:numFmt w:val="bullet"/>
      <w:lvlText w:val="•"/>
      <w:lvlJc w:val="left"/>
      <w:pPr>
        <w:ind w:left="2214" w:hanging="280"/>
      </w:pPr>
      <w:rPr>
        <w:rFonts w:hint="default"/>
        <w:lang w:val="en-US" w:eastAsia="en-US" w:bidi="ar-SA"/>
      </w:rPr>
    </w:lvl>
    <w:lvl w:ilvl="2" w:tplc="B6A4390A">
      <w:numFmt w:val="bullet"/>
      <w:lvlText w:val="•"/>
      <w:lvlJc w:val="left"/>
      <w:pPr>
        <w:ind w:left="3189" w:hanging="280"/>
      </w:pPr>
      <w:rPr>
        <w:rFonts w:hint="default"/>
        <w:lang w:val="en-US" w:eastAsia="en-US" w:bidi="ar-SA"/>
      </w:rPr>
    </w:lvl>
    <w:lvl w:ilvl="3" w:tplc="862E3A5E">
      <w:numFmt w:val="bullet"/>
      <w:lvlText w:val="•"/>
      <w:lvlJc w:val="left"/>
      <w:pPr>
        <w:ind w:left="4163" w:hanging="280"/>
      </w:pPr>
      <w:rPr>
        <w:rFonts w:hint="default"/>
        <w:lang w:val="en-US" w:eastAsia="en-US" w:bidi="ar-SA"/>
      </w:rPr>
    </w:lvl>
    <w:lvl w:ilvl="4" w:tplc="7256AEFE">
      <w:numFmt w:val="bullet"/>
      <w:lvlText w:val="•"/>
      <w:lvlJc w:val="left"/>
      <w:pPr>
        <w:ind w:left="5138" w:hanging="280"/>
      </w:pPr>
      <w:rPr>
        <w:rFonts w:hint="default"/>
        <w:lang w:val="en-US" w:eastAsia="en-US" w:bidi="ar-SA"/>
      </w:rPr>
    </w:lvl>
    <w:lvl w:ilvl="5" w:tplc="ED4AD436">
      <w:numFmt w:val="bullet"/>
      <w:lvlText w:val="•"/>
      <w:lvlJc w:val="left"/>
      <w:pPr>
        <w:ind w:left="6112" w:hanging="280"/>
      </w:pPr>
      <w:rPr>
        <w:rFonts w:hint="default"/>
        <w:lang w:val="en-US" w:eastAsia="en-US" w:bidi="ar-SA"/>
      </w:rPr>
    </w:lvl>
    <w:lvl w:ilvl="6" w:tplc="C0CA9EF4">
      <w:numFmt w:val="bullet"/>
      <w:lvlText w:val="•"/>
      <w:lvlJc w:val="left"/>
      <w:pPr>
        <w:ind w:left="7087" w:hanging="280"/>
      </w:pPr>
      <w:rPr>
        <w:rFonts w:hint="default"/>
        <w:lang w:val="en-US" w:eastAsia="en-US" w:bidi="ar-SA"/>
      </w:rPr>
    </w:lvl>
    <w:lvl w:ilvl="7" w:tplc="5E984938">
      <w:numFmt w:val="bullet"/>
      <w:lvlText w:val="•"/>
      <w:lvlJc w:val="left"/>
      <w:pPr>
        <w:ind w:left="8061" w:hanging="280"/>
      </w:pPr>
      <w:rPr>
        <w:rFonts w:hint="default"/>
        <w:lang w:val="en-US" w:eastAsia="en-US" w:bidi="ar-SA"/>
      </w:rPr>
    </w:lvl>
    <w:lvl w:ilvl="8" w:tplc="53EE4166">
      <w:numFmt w:val="bullet"/>
      <w:lvlText w:val="•"/>
      <w:lvlJc w:val="left"/>
      <w:pPr>
        <w:ind w:left="9036" w:hanging="280"/>
      </w:pPr>
      <w:rPr>
        <w:rFonts w:hint="default"/>
        <w:lang w:val="en-US" w:eastAsia="en-US" w:bidi="ar-SA"/>
      </w:rPr>
    </w:lvl>
  </w:abstractNum>
  <w:abstractNum w:abstractNumId="22" w15:restartNumberingAfterBreak="0">
    <w:nsid w:val="6CBC2561"/>
    <w:multiLevelType w:val="hybridMultilevel"/>
    <w:tmpl w:val="88C4404A"/>
    <w:lvl w:ilvl="0" w:tplc="A0A8C536">
      <w:numFmt w:val="bullet"/>
      <w:lvlText w:val="•"/>
      <w:lvlJc w:val="left"/>
      <w:pPr>
        <w:ind w:left="544" w:hanging="280"/>
      </w:pPr>
      <w:rPr>
        <w:rFonts w:ascii="Fira Sans" w:eastAsia="Fira Sans" w:hAnsi="Fira Sans" w:cs="Fira Sans" w:hint="default"/>
        <w:b w:val="0"/>
        <w:bCs w:val="0"/>
        <w:i w:val="0"/>
        <w:iCs w:val="0"/>
        <w:color w:val="231F20"/>
        <w:w w:val="100"/>
        <w:sz w:val="20"/>
        <w:szCs w:val="20"/>
        <w:lang w:val="en-US" w:eastAsia="en-US" w:bidi="ar-SA"/>
      </w:rPr>
    </w:lvl>
    <w:lvl w:ilvl="1" w:tplc="572C9406">
      <w:numFmt w:val="bullet"/>
      <w:lvlText w:val="•"/>
      <w:lvlJc w:val="left"/>
      <w:pPr>
        <w:ind w:left="1390" w:hanging="280"/>
      </w:pPr>
      <w:rPr>
        <w:rFonts w:hint="default"/>
        <w:lang w:val="en-US" w:eastAsia="en-US" w:bidi="ar-SA"/>
      </w:rPr>
    </w:lvl>
    <w:lvl w:ilvl="2" w:tplc="5370653C">
      <w:numFmt w:val="bullet"/>
      <w:lvlText w:val="•"/>
      <w:lvlJc w:val="left"/>
      <w:pPr>
        <w:ind w:left="2241" w:hanging="280"/>
      </w:pPr>
      <w:rPr>
        <w:rFonts w:hint="default"/>
        <w:lang w:val="en-US" w:eastAsia="en-US" w:bidi="ar-SA"/>
      </w:rPr>
    </w:lvl>
    <w:lvl w:ilvl="3" w:tplc="32BCC07A">
      <w:numFmt w:val="bullet"/>
      <w:lvlText w:val="•"/>
      <w:lvlJc w:val="left"/>
      <w:pPr>
        <w:ind w:left="3091" w:hanging="280"/>
      </w:pPr>
      <w:rPr>
        <w:rFonts w:hint="default"/>
        <w:lang w:val="en-US" w:eastAsia="en-US" w:bidi="ar-SA"/>
      </w:rPr>
    </w:lvl>
    <w:lvl w:ilvl="4" w:tplc="92CE4D56">
      <w:numFmt w:val="bullet"/>
      <w:lvlText w:val="•"/>
      <w:lvlJc w:val="left"/>
      <w:pPr>
        <w:ind w:left="3942" w:hanging="280"/>
      </w:pPr>
      <w:rPr>
        <w:rFonts w:hint="default"/>
        <w:lang w:val="en-US" w:eastAsia="en-US" w:bidi="ar-SA"/>
      </w:rPr>
    </w:lvl>
    <w:lvl w:ilvl="5" w:tplc="3FE24600">
      <w:numFmt w:val="bullet"/>
      <w:lvlText w:val="•"/>
      <w:lvlJc w:val="left"/>
      <w:pPr>
        <w:ind w:left="4792" w:hanging="280"/>
      </w:pPr>
      <w:rPr>
        <w:rFonts w:hint="default"/>
        <w:lang w:val="en-US" w:eastAsia="en-US" w:bidi="ar-SA"/>
      </w:rPr>
    </w:lvl>
    <w:lvl w:ilvl="6" w:tplc="0508807A">
      <w:numFmt w:val="bullet"/>
      <w:lvlText w:val="•"/>
      <w:lvlJc w:val="left"/>
      <w:pPr>
        <w:ind w:left="5643" w:hanging="280"/>
      </w:pPr>
      <w:rPr>
        <w:rFonts w:hint="default"/>
        <w:lang w:val="en-US" w:eastAsia="en-US" w:bidi="ar-SA"/>
      </w:rPr>
    </w:lvl>
    <w:lvl w:ilvl="7" w:tplc="2CBC957E">
      <w:numFmt w:val="bullet"/>
      <w:lvlText w:val="•"/>
      <w:lvlJc w:val="left"/>
      <w:pPr>
        <w:ind w:left="6493" w:hanging="280"/>
      </w:pPr>
      <w:rPr>
        <w:rFonts w:hint="default"/>
        <w:lang w:val="en-US" w:eastAsia="en-US" w:bidi="ar-SA"/>
      </w:rPr>
    </w:lvl>
    <w:lvl w:ilvl="8" w:tplc="ACF2586C">
      <w:numFmt w:val="bullet"/>
      <w:lvlText w:val="•"/>
      <w:lvlJc w:val="left"/>
      <w:pPr>
        <w:ind w:left="7344" w:hanging="280"/>
      </w:pPr>
      <w:rPr>
        <w:rFonts w:hint="default"/>
        <w:lang w:val="en-US" w:eastAsia="en-US" w:bidi="ar-SA"/>
      </w:rPr>
    </w:lvl>
  </w:abstractNum>
  <w:abstractNum w:abstractNumId="23" w15:restartNumberingAfterBreak="0">
    <w:nsid w:val="79FD2464"/>
    <w:multiLevelType w:val="hybridMultilevel"/>
    <w:tmpl w:val="94B4336A"/>
    <w:lvl w:ilvl="0" w:tplc="B366E220">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97A271A">
      <w:numFmt w:val="bullet"/>
      <w:lvlText w:val="•"/>
      <w:lvlJc w:val="left"/>
      <w:pPr>
        <w:ind w:left="2214" w:hanging="280"/>
      </w:pPr>
      <w:rPr>
        <w:rFonts w:hint="default"/>
        <w:lang w:val="en-US" w:eastAsia="en-US" w:bidi="ar-SA"/>
      </w:rPr>
    </w:lvl>
    <w:lvl w:ilvl="2" w:tplc="7700A8C0">
      <w:numFmt w:val="bullet"/>
      <w:lvlText w:val="•"/>
      <w:lvlJc w:val="left"/>
      <w:pPr>
        <w:ind w:left="3189" w:hanging="280"/>
      </w:pPr>
      <w:rPr>
        <w:rFonts w:hint="default"/>
        <w:lang w:val="en-US" w:eastAsia="en-US" w:bidi="ar-SA"/>
      </w:rPr>
    </w:lvl>
    <w:lvl w:ilvl="3" w:tplc="460E1242">
      <w:numFmt w:val="bullet"/>
      <w:lvlText w:val="•"/>
      <w:lvlJc w:val="left"/>
      <w:pPr>
        <w:ind w:left="4163" w:hanging="280"/>
      </w:pPr>
      <w:rPr>
        <w:rFonts w:hint="default"/>
        <w:lang w:val="en-US" w:eastAsia="en-US" w:bidi="ar-SA"/>
      </w:rPr>
    </w:lvl>
    <w:lvl w:ilvl="4" w:tplc="C9A68728">
      <w:numFmt w:val="bullet"/>
      <w:lvlText w:val="•"/>
      <w:lvlJc w:val="left"/>
      <w:pPr>
        <w:ind w:left="5138" w:hanging="280"/>
      </w:pPr>
      <w:rPr>
        <w:rFonts w:hint="default"/>
        <w:lang w:val="en-US" w:eastAsia="en-US" w:bidi="ar-SA"/>
      </w:rPr>
    </w:lvl>
    <w:lvl w:ilvl="5" w:tplc="B2E44B92">
      <w:numFmt w:val="bullet"/>
      <w:lvlText w:val="•"/>
      <w:lvlJc w:val="left"/>
      <w:pPr>
        <w:ind w:left="6112" w:hanging="280"/>
      </w:pPr>
      <w:rPr>
        <w:rFonts w:hint="default"/>
        <w:lang w:val="en-US" w:eastAsia="en-US" w:bidi="ar-SA"/>
      </w:rPr>
    </w:lvl>
    <w:lvl w:ilvl="6" w:tplc="9D16BB8C">
      <w:numFmt w:val="bullet"/>
      <w:lvlText w:val="•"/>
      <w:lvlJc w:val="left"/>
      <w:pPr>
        <w:ind w:left="7087" w:hanging="280"/>
      </w:pPr>
      <w:rPr>
        <w:rFonts w:hint="default"/>
        <w:lang w:val="en-US" w:eastAsia="en-US" w:bidi="ar-SA"/>
      </w:rPr>
    </w:lvl>
    <w:lvl w:ilvl="7" w:tplc="63CE42B0">
      <w:numFmt w:val="bullet"/>
      <w:lvlText w:val="•"/>
      <w:lvlJc w:val="left"/>
      <w:pPr>
        <w:ind w:left="8061" w:hanging="280"/>
      </w:pPr>
      <w:rPr>
        <w:rFonts w:hint="default"/>
        <w:lang w:val="en-US" w:eastAsia="en-US" w:bidi="ar-SA"/>
      </w:rPr>
    </w:lvl>
    <w:lvl w:ilvl="8" w:tplc="C6B83246">
      <w:numFmt w:val="bullet"/>
      <w:lvlText w:val="•"/>
      <w:lvlJc w:val="left"/>
      <w:pPr>
        <w:ind w:left="9036" w:hanging="280"/>
      </w:pPr>
      <w:rPr>
        <w:rFonts w:hint="default"/>
        <w:lang w:val="en-US" w:eastAsia="en-US" w:bidi="ar-SA"/>
      </w:rPr>
    </w:lvl>
  </w:abstractNum>
  <w:abstractNum w:abstractNumId="24" w15:restartNumberingAfterBreak="0">
    <w:nsid w:val="7E7350ED"/>
    <w:multiLevelType w:val="hybridMultilevel"/>
    <w:tmpl w:val="A7E0D112"/>
    <w:lvl w:ilvl="0" w:tplc="2708E4FC">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3B8D51C">
      <w:numFmt w:val="bullet"/>
      <w:lvlText w:val="•"/>
      <w:lvlJc w:val="left"/>
      <w:pPr>
        <w:ind w:left="2214" w:hanging="280"/>
      </w:pPr>
      <w:rPr>
        <w:rFonts w:hint="default"/>
        <w:lang w:val="en-US" w:eastAsia="en-US" w:bidi="ar-SA"/>
      </w:rPr>
    </w:lvl>
    <w:lvl w:ilvl="2" w:tplc="0ED8F532">
      <w:numFmt w:val="bullet"/>
      <w:lvlText w:val="•"/>
      <w:lvlJc w:val="left"/>
      <w:pPr>
        <w:ind w:left="3189" w:hanging="280"/>
      </w:pPr>
      <w:rPr>
        <w:rFonts w:hint="default"/>
        <w:lang w:val="en-US" w:eastAsia="en-US" w:bidi="ar-SA"/>
      </w:rPr>
    </w:lvl>
    <w:lvl w:ilvl="3" w:tplc="2DC436CA">
      <w:numFmt w:val="bullet"/>
      <w:lvlText w:val="•"/>
      <w:lvlJc w:val="left"/>
      <w:pPr>
        <w:ind w:left="4163" w:hanging="280"/>
      </w:pPr>
      <w:rPr>
        <w:rFonts w:hint="default"/>
        <w:lang w:val="en-US" w:eastAsia="en-US" w:bidi="ar-SA"/>
      </w:rPr>
    </w:lvl>
    <w:lvl w:ilvl="4" w:tplc="47F00E06">
      <w:numFmt w:val="bullet"/>
      <w:lvlText w:val="•"/>
      <w:lvlJc w:val="left"/>
      <w:pPr>
        <w:ind w:left="5138" w:hanging="280"/>
      </w:pPr>
      <w:rPr>
        <w:rFonts w:hint="default"/>
        <w:lang w:val="en-US" w:eastAsia="en-US" w:bidi="ar-SA"/>
      </w:rPr>
    </w:lvl>
    <w:lvl w:ilvl="5" w:tplc="57283476">
      <w:numFmt w:val="bullet"/>
      <w:lvlText w:val="•"/>
      <w:lvlJc w:val="left"/>
      <w:pPr>
        <w:ind w:left="6112" w:hanging="280"/>
      </w:pPr>
      <w:rPr>
        <w:rFonts w:hint="default"/>
        <w:lang w:val="en-US" w:eastAsia="en-US" w:bidi="ar-SA"/>
      </w:rPr>
    </w:lvl>
    <w:lvl w:ilvl="6" w:tplc="F0FEC462">
      <w:numFmt w:val="bullet"/>
      <w:lvlText w:val="•"/>
      <w:lvlJc w:val="left"/>
      <w:pPr>
        <w:ind w:left="7087" w:hanging="280"/>
      </w:pPr>
      <w:rPr>
        <w:rFonts w:hint="default"/>
        <w:lang w:val="en-US" w:eastAsia="en-US" w:bidi="ar-SA"/>
      </w:rPr>
    </w:lvl>
    <w:lvl w:ilvl="7" w:tplc="7672869C">
      <w:numFmt w:val="bullet"/>
      <w:lvlText w:val="•"/>
      <w:lvlJc w:val="left"/>
      <w:pPr>
        <w:ind w:left="8061" w:hanging="280"/>
      </w:pPr>
      <w:rPr>
        <w:rFonts w:hint="default"/>
        <w:lang w:val="en-US" w:eastAsia="en-US" w:bidi="ar-SA"/>
      </w:rPr>
    </w:lvl>
    <w:lvl w:ilvl="8" w:tplc="B62C3702">
      <w:numFmt w:val="bullet"/>
      <w:lvlText w:val="•"/>
      <w:lvlJc w:val="left"/>
      <w:pPr>
        <w:ind w:left="9036" w:hanging="280"/>
      </w:pPr>
      <w:rPr>
        <w:rFonts w:hint="default"/>
        <w:lang w:val="en-US" w:eastAsia="en-US" w:bidi="ar-SA"/>
      </w:rPr>
    </w:lvl>
  </w:abstractNum>
  <w:abstractNum w:abstractNumId="25" w15:restartNumberingAfterBreak="0">
    <w:nsid w:val="7F3E3574"/>
    <w:multiLevelType w:val="hybridMultilevel"/>
    <w:tmpl w:val="B440A610"/>
    <w:lvl w:ilvl="0" w:tplc="54EA2626">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8FE35B0">
      <w:numFmt w:val="bullet"/>
      <w:lvlText w:val="•"/>
      <w:lvlJc w:val="left"/>
      <w:pPr>
        <w:ind w:left="2214" w:hanging="280"/>
      </w:pPr>
      <w:rPr>
        <w:rFonts w:hint="default"/>
        <w:lang w:val="en-US" w:eastAsia="en-US" w:bidi="ar-SA"/>
      </w:rPr>
    </w:lvl>
    <w:lvl w:ilvl="2" w:tplc="22D81500">
      <w:numFmt w:val="bullet"/>
      <w:lvlText w:val="•"/>
      <w:lvlJc w:val="left"/>
      <w:pPr>
        <w:ind w:left="3189" w:hanging="280"/>
      </w:pPr>
      <w:rPr>
        <w:rFonts w:hint="default"/>
        <w:lang w:val="en-US" w:eastAsia="en-US" w:bidi="ar-SA"/>
      </w:rPr>
    </w:lvl>
    <w:lvl w:ilvl="3" w:tplc="0A2EC9AE">
      <w:numFmt w:val="bullet"/>
      <w:lvlText w:val="•"/>
      <w:lvlJc w:val="left"/>
      <w:pPr>
        <w:ind w:left="4163" w:hanging="280"/>
      </w:pPr>
      <w:rPr>
        <w:rFonts w:hint="default"/>
        <w:lang w:val="en-US" w:eastAsia="en-US" w:bidi="ar-SA"/>
      </w:rPr>
    </w:lvl>
    <w:lvl w:ilvl="4" w:tplc="D5C80100">
      <w:numFmt w:val="bullet"/>
      <w:lvlText w:val="•"/>
      <w:lvlJc w:val="left"/>
      <w:pPr>
        <w:ind w:left="5138" w:hanging="280"/>
      </w:pPr>
      <w:rPr>
        <w:rFonts w:hint="default"/>
        <w:lang w:val="en-US" w:eastAsia="en-US" w:bidi="ar-SA"/>
      </w:rPr>
    </w:lvl>
    <w:lvl w:ilvl="5" w:tplc="977053A0">
      <w:numFmt w:val="bullet"/>
      <w:lvlText w:val="•"/>
      <w:lvlJc w:val="left"/>
      <w:pPr>
        <w:ind w:left="6112" w:hanging="280"/>
      </w:pPr>
      <w:rPr>
        <w:rFonts w:hint="default"/>
        <w:lang w:val="en-US" w:eastAsia="en-US" w:bidi="ar-SA"/>
      </w:rPr>
    </w:lvl>
    <w:lvl w:ilvl="6" w:tplc="79566422">
      <w:numFmt w:val="bullet"/>
      <w:lvlText w:val="•"/>
      <w:lvlJc w:val="left"/>
      <w:pPr>
        <w:ind w:left="7087" w:hanging="280"/>
      </w:pPr>
      <w:rPr>
        <w:rFonts w:hint="default"/>
        <w:lang w:val="en-US" w:eastAsia="en-US" w:bidi="ar-SA"/>
      </w:rPr>
    </w:lvl>
    <w:lvl w:ilvl="7" w:tplc="F7C872FA">
      <w:numFmt w:val="bullet"/>
      <w:lvlText w:val="•"/>
      <w:lvlJc w:val="left"/>
      <w:pPr>
        <w:ind w:left="8061" w:hanging="280"/>
      </w:pPr>
      <w:rPr>
        <w:rFonts w:hint="default"/>
        <w:lang w:val="en-US" w:eastAsia="en-US" w:bidi="ar-SA"/>
      </w:rPr>
    </w:lvl>
    <w:lvl w:ilvl="8" w:tplc="69C8BCA8">
      <w:numFmt w:val="bullet"/>
      <w:lvlText w:val="•"/>
      <w:lvlJc w:val="left"/>
      <w:pPr>
        <w:ind w:left="9036" w:hanging="280"/>
      </w:pPr>
      <w:rPr>
        <w:rFonts w:hint="default"/>
        <w:lang w:val="en-US" w:eastAsia="en-US" w:bidi="ar-SA"/>
      </w:rPr>
    </w:lvl>
  </w:abstractNum>
  <w:num w:numId="1" w16cid:durableId="91779766">
    <w:abstractNumId w:val="2"/>
  </w:num>
  <w:num w:numId="2" w16cid:durableId="1491360500">
    <w:abstractNumId w:val="18"/>
  </w:num>
  <w:num w:numId="3" w16cid:durableId="1464349781">
    <w:abstractNumId w:val="10"/>
  </w:num>
  <w:num w:numId="4" w16cid:durableId="2095545099">
    <w:abstractNumId w:val="19"/>
  </w:num>
  <w:num w:numId="5" w16cid:durableId="990984345">
    <w:abstractNumId w:val="4"/>
  </w:num>
  <w:num w:numId="6" w16cid:durableId="1371879507">
    <w:abstractNumId w:val="9"/>
  </w:num>
  <w:num w:numId="7" w16cid:durableId="1011184648">
    <w:abstractNumId w:val="21"/>
  </w:num>
  <w:num w:numId="8" w16cid:durableId="349912526">
    <w:abstractNumId w:val="23"/>
  </w:num>
  <w:num w:numId="9" w16cid:durableId="1063983638">
    <w:abstractNumId w:val="11"/>
  </w:num>
  <w:num w:numId="10" w16cid:durableId="488833089">
    <w:abstractNumId w:val="16"/>
  </w:num>
  <w:num w:numId="11" w16cid:durableId="1252471370">
    <w:abstractNumId w:val="13"/>
  </w:num>
  <w:num w:numId="12" w16cid:durableId="1326085773">
    <w:abstractNumId w:val="8"/>
  </w:num>
  <w:num w:numId="13" w16cid:durableId="1872499381">
    <w:abstractNumId w:val="15"/>
  </w:num>
  <w:num w:numId="14" w16cid:durableId="1655331135">
    <w:abstractNumId w:val="20"/>
  </w:num>
  <w:num w:numId="15" w16cid:durableId="716899808">
    <w:abstractNumId w:val="0"/>
  </w:num>
  <w:num w:numId="16" w16cid:durableId="303241449">
    <w:abstractNumId w:val="14"/>
  </w:num>
  <w:num w:numId="17" w16cid:durableId="25909266">
    <w:abstractNumId w:val="24"/>
  </w:num>
  <w:num w:numId="18" w16cid:durableId="369376543">
    <w:abstractNumId w:val="25"/>
  </w:num>
  <w:num w:numId="19" w16cid:durableId="744451254">
    <w:abstractNumId w:val="1"/>
  </w:num>
  <w:num w:numId="20" w16cid:durableId="1988435057">
    <w:abstractNumId w:val="12"/>
  </w:num>
  <w:num w:numId="21" w16cid:durableId="400257640">
    <w:abstractNumId w:val="6"/>
  </w:num>
  <w:num w:numId="22" w16cid:durableId="523522603">
    <w:abstractNumId w:val="3"/>
  </w:num>
  <w:num w:numId="23" w16cid:durableId="1647540673">
    <w:abstractNumId w:val="5"/>
  </w:num>
  <w:num w:numId="24" w16cid:durableId="1773941160">
    <w:abstractNumId w:val="22"/>
  </w:num>
  <w:num w:numId="25" w16cid:durableId="1492336000">
    <w:abstractNumId w:val="17"/>
  </w:num>
  <w:num w:numId="26" w16cid:durableId="137673887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20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7939"/>
    <w:rsid w:val="00247939"/>
    <w:rsid w:val="003714B8"/>
    <w:rsid w:val="006709DA"/>
    <w:rsid w:val="00757184"/>
    <w:rsid w:val="009C5D79"/>
    <w:rsid w:val="00E60BA1"/>
    <w:rsid w:val="00ED679E"/>
    <w:rsid w:val="00F0025E"/>
    <w:rsid w:val="00FC1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07"/>
    <o:shapelayout v:ext="edit">
      <o:idmap v:ext="edit" data="2"/>
    </o:shapelayout>
  </w:shapeDefaults>
  <w:decimalSymbol w:val=","/>
  <w:listSeparator w:val=";"/>
  <w14:docId w14:val="5E71913E"/>
  <w15:docId w15:val="{5EAE63D8-1463-484F-B64E-063E4700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Fira Sans Light" w:eastAsia="Fira Sans Light" w:hAnsi="Fira Sans Light" w:cs="Fira Sans Light"/>
    </w:rPr>
  </w:style>
  <w:style w:type="paragraph" w:styleId="berschrift1">
    <w:name w:val="heading 1"/>
    <w:basedOn w:val="Standard"/>
    <w:uiPriority w:val="9"/>
    <w:qFormat/>
    <w:pPr>
      <w:spacing w:before="223"/>
      <w:ind w:left="957"/>
      <w:outlineLvl w:val="0"/>
    </w:pPr>
    <w:rPr>
      <w:b/>
      <w:bCs/>
      <w:sz w:val="70"/>
      <w:szCs w:val="70"/>
    </w:rPr>
  </w:style>
  <w:style w:type="paragraph" w:styleId="berschrift2">
    <w:name w:val="heading 2"/>
    <w:basedOn w:val="Standard"/>
    <w:uiPriority w:val="9"/>
    <w:unhideWhenUsed/>
    <w:qFormat/>
    <w:pPr>
      <w:spacing w:before="346"/>
      <w:ind w:left="957"/>
      <w:outlineLvl w:val="1"/>
    </w:pPr>
    <w:rPr>
      <w:sz w:val="56"/>
      <w:szCs w:val="56"/>
    </w:rPr>
  </w:style>
  <w:style w:type="paragraph" w:styleId="berschrift3">
    <w:name w:val="heading 3"/>
    <w:basedOn w:val="Standard"/>
    <w:uiPriority w:val="9"/>
    <w:unhideWhenUsed/>
    <w:qFormat/>
    <w:pPr>
      <w:ind w:left="1524" w:hanging="568"/>
      <w:outlineLvl w:val="2"/>
    </w:pPr>
    <w:rPr>
      <w:rFonts w:ascii="Fira Sans" w:eastAsia="Fira Sans" w:hAnsi="Fira Sans" w:cs="Fira Sans"/>
      <w:sz w:val="30"/>
      <w:szCs w:val="30"/>
    </w:rPr>
  </w:style>
  <w:style w:type="paragraph" w:styleId="berschrift4">
    <w:name w:val="heading 4"/>
    <w:basedOn w:val="Standard"/>
    <w:uiPriority w:val="9"/>
    <w:unhideWhenUsed/>
    <w:qFormat/>
    <w:pPr>
      <w:spacing w:before="100"/>
      <w:ind w:left="1665"/>
      <w:outlineLvl w:val="3"/>
    </w:pPr>
    <w:rPr>
      <w:b/>
      <w:bCs/>
      <w:sz w:val="28"/>
      <w:szCs w:val="28"/>
    </w:rPr>
  </w:style>
  <w:style w:type="paragraph" w:styleId="berschrift5">
    <w:name w:val="heading 5"/>
    <w:basedOn w:val="Standard"/>
    <w:uiPriority w:val="9"/>
    <w:unhideWhenUsed/>
    <w:qFormat/>
    <w:pPr>
      <w:spacing w:before="20"/>
      <w:ind w:left="20"/>
      <w:outlineLvl w:val="4"/>
    </w:pPr>
    <w:rPr>
      <w:sz w:val="26"/>
      <w:szCs w:val="26"/>
    </w:rPr>
  </w:style>
  <w:style w:type="paragraph" w:styleId="berschrift6">
    <w:name w:val="heading 6"/>
    <w:basedOn w:val="Standard"/>
    <w:uiPriority w:val="9"/>
    <w:unhideWhenUsed/>
    <w:qFormat/>
    <w:pPr>
      <w:spacing w:before="193"/>
      <w:ind w:left="957"/>
      <w:jc w:val="both"/>
      <w:outlineLvl w:val="5"/>
    </w:pPr>
    <w:rPr>
      <w:rFonts w:ascii="Fira Sans" w:eastAsia="Fira Sans" w:hAnsi="Fira Sans" w:cs="Fira Sans"/>
    </w:rPr>
  </w:style>
  <w:style w:type="paragraph" w:styleId="berschrift7">
    <w:name w:val="heading 7"/>
    <w:basedOn w:val="Standard"/>
    <w:uiPriority w:val="1"/>
    <w:qFormat/>
    <w:pPr>
      <w:ind w:left="2204"/>
      <w:jc w:val="both"/>
      <w:outlineLvl w:val="6"/>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00" w:after="54"/>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80"/>
      <w:ind w:left="165"/>
    </w:pPr>
  </w:style>
  <w:style w:type="character" w:styleId="Kommentarzeichen">
    <w:name w:val="annotation reference"/>
    <w:basedOn w:val="Absatz-Standardschriftart"/>
    <w:uiPriority w:val="99"/>
    <w:semiHidden/>
    <w:unhideWhenUsed/>
    <w:rsid w:val="00757184"/>
    <w:rPr>
      <w:sz w:val="16"/>
      <w:szCs w:val="16"/>
    </w:rPr>
  </w:style>
  <w:style w:type="paragraph" w:styleId="Kommentartext">
    <w:name w:val="annotation text"/>
    <w:basedOn w:val="Standard"/>
    <w:link w:val="KommentartextZchn"/>
    <w:uiPriority w:val="99"/>
    <w:unhideWhenUsed/>
    <w:rsid w:val="00757184"/>
    <w:rPr>
      <w:sz w:val="20"/>
      <w:szCs w:val="20"/>
    </w:rPr>
  </w:style>
  <w:style w:type="character" w:customStyle="1" w:styleId="KommentartextZchn">
    <w:name w:val="Kommentartext Zchn"/>
    <w:basedOn w:val="Absatz-Standardschriftart"/>
    <w:link w:val="Kommentartext"/>
    <w:uiPriority w:val="99"/>
    <w:rsid w:val="00757184"/>
    <w:rPr>
      <w:rFonts w:ascii="Fira Sans Light" w:eastAsia="Fira Sans Light" w:hAnsi="Fira Sans Light" w:cs="Fira Sans Light"/>
      <w:sz w:val="20"/>
      <w:szCs w:val="20"/>
    </w:rPr>
  </w:style>
  <w:style w:type="paragraph" w:styleId="Kommentarthema">
    <w:name w:val="annotation subject"/>
    <w:basedOn w:val="Kommentartext"/>
    <w:next w:val="Kommentartext"/>
    <w:link w:val="KommentarthemaZchn"/>
    <w:uiPriority w:val="99"/>
    <w:semiHidden/>
    <w:unhideWhenUsed/>
    <w:rsid w:val="00757184"/>
    <w:rPr>
      <w:b/>
      <w:bCs/>
    </w:rPr>
  </w:style>
  <w:style w:type="character" w:customStyle="1" w:styleId="KommentarthemaZchn">
    <w:name w:val="Kommentarthema Zchn"/>
    <w:basedOn w:val="KommentartextZchn"/>
    <w:link w:val="Kommentarthema"/>
    <w:uiPriority w:val="99"/>
    <w:semiHidden/>
    <w:rsid w:val="00757184"/>
    <w:rPr>
      <w:rFonts w:ascii="Fira Sans Light" w:eastAsia="Fira Sans Light" w:hAnsi="Fira Sans Light" w:cs="Fira Sans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eader" Target="header12.xml"/><Relationship Id="rId63" Type="http://schemas.openxmlformats.org/officeDocument/2006/relationships/image" Target="media/image38.jpeg"/><Relationship Id="rId68"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1" Type="http://schemas.microsoft.com/office/2018/08/relationships/commentsExtensible" Target="commentsExtensible.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eader" Target="header6.xm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eader" Target="header13.xml"/><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24.jpe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eader" Target="header14.xml"/><Relationship Id="rId57" Type="http://schemas.openxmlformats.org/officeDocument/2006/relationships/image" Target="media/image32.jpeg"/><Relationship Id="rId10" Type="http://schemas.microsoft.com/office/2016/09/relationships/commentsIds" Target="commentsIds.xm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eader" Target="header11.xml"/><Relationship Id="rId34" Type="http://schemas.openxmlformats.org/officeDocument/2006/relationships/image" Target="media/image15.jpeg"/><Relationship Id="rId50" Type="http://schemas.openxmlformats.org/officeDocument/2006/relationships/image" Target="media/image25.jpeg"/><Relationship Id="rId5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19605</Words>
  <Characters>123515</Characters>
  <Application>Microsoft Office Word</Application>
  <DocSecurity>0</DocSecurity>
  <Lines>1029</Lines>
  <Paragraphs>285</Paragraphs>
  <ScaleCrop>false</ScaleCrop>
  <HeadingPairs>
    <vt:vector size="2" baseType="variant">
      <vt:variant>
        <vt:lpstr>Titel</vt:lpstr>
      </vt:variant>
      <vt:variant>
        <vt:i4>1</vt:i4>
      </vt:variant>
    </vt:vector>
  </HeadingPairs>
  <TitlesOfParts>
    <vt:vector size="1" baseType="lpstr">
      <vt:lpstr>Artificial Intelligence</vt:lpstr>
    </vt:vector>
  </TitlesOfParts>
  <Company/>
  <LinksUpToDate>false</LinksUpToDate>
  <CharactersWithSpaces>142835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dc:title>
  <dc:subject>DLBDSEAIS01</dc:subject>
  <dc:creator>alt</dc:creator>
  <cp:lastModifiedBy>Kiviniemi, Leena</cp:lastModifiedBy>
  <cp:revision>7</cp:revision>
  <dcterms:created xsi:type="dcterms:W3CDTF">2022-10-19T09:18:00Z</dcterms:created>
  <dcterms:modified xsi:type="dcterms:W3CDTF">2022-11-07T11:07:00Z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2022-10-19T00:00:00Z</vt:filetime>
  </property>
  <property fmtid="{D5CDD505-2E9C-101B-9397-08002B2CF9AE}" pid="6" name="Producer">
    <vt:lpwstr>Antenna House PDF Output Library 6.6.1548 (Linux64)</vt:lpwstr>
  </property>
</Properties>
</file>