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93F" w:rsidRPr="00C83006" w:rsidRDefault="00F4293F" w:rsidP="00F4293F">
      <w:pPr>
        <w:spacing w:after="0" w:line="240" w:lineRule="auto"/>
        <w:rPr>
          <w:sz w:val="21"/>
          <w:szCs w:val="21"/>
          <w:lang w:val="en-US"/>
        </w:rPr>
      </w:pPr>
    </w:p>
    <w:p w:rsidR="00F4293F" w:rsidRDefault="00F4293F" w:rsidP="00F4293F">
      <w:pPr>
        <w:rPr>
          <w:rFonts w:ascii="Candara" w:hAnsi="Candara"/>
          <w:sz w:val="24"/>
          <w:szCs w:val="24"/>
        </w:rPr>
      </w:pPr>
      <w:r>
        <w:rPr>
          <w:rFonts w:ascii="Candara" w:hAnsi="Candara"/>
          <w:b/>
          <w:bCs/>
          <w:sz w:val="24"/>
          <w:szCs w:val="24"/>
        </w:rPr>
        <w:t>Caron Sethill</w:t>
      </w:r>
      <w:r>
        <w:rPr>
          <w:rFonts w:ascii="Candara" w:hAnsi="Candara"/>
          <w:sz w:val="24"/>
          <w:szCs w:val="24"/>
        </w:rPr>
        <w:t xml:space="preserve"> is Programme Manager Europe at the National Library of Israel (NLI), managing </w:t>
      </w:r>
      <w:proofErr w:type="spellStart"/>
      <w:r>
        <w:rPr>
          <w:rFonts w:ascii="Candara" w:hAnsi="Candara"/>
          <w:sz w:val="24"/>
          <w:szCs w:val="24"/>
        </w:rPr>
        <w:t>Gesher</w:t>
      </w:r>
      <w:proofErr w:type="spellEnd"/>
      <w:r>
        <w:rPr>
          <w:rFonts w:ascii="Candara" w:hAnsi="Candara"/>
          <w:sz w:val="24"/>
          <w:szCs w:val="24"/>
        </w:rPr>
        <w:t xml:space="preserve"> </w:t>
      </w:r>
      <w:proofErr w:type="spellStart"/>
      <w:r>
        <w:rPr>
          <w:rFonts w:ascii="Candara" w:hAnsi="Candara"/>
          <w:sz w:val="24"/>
          <w:szCs w:val="24"/>
        </w:rPr>
        <w:t>L'Europa</w:t>
      </w:r>
      <w:proofErr w:type="spellEnd"/>
      <w:r>
        <w:rPr>
          <w:rFonts w:ascii="Candara" w:hAnsi="Candara"/>
          <w:sz w:val="24"/>
          <w:szCs w:val="24"/>
        </w:rPr>
        <w:t xml:space="preserve">, (A Bridge to Europe), which aims to engage heritage institutions, educators, Jewish communities and the wider public in Europe with the Library and its collections.  She has extensive experience in developing partnerships and cooperation agreements between the NLI and public heritage institutions in Europe. </w:t>
      </w:r>
    </w:p>
    <w:p w:rsidR="00F4293F" w:rsidRDefault="00F4293F" w:rsidP="00F4293F">
      <w:pPr>
        <w:rPr>
          <w:rFonts w:ascii="Candara" w:eastAsiaTheme="minorHAnsi" w:hAnsi="Candara"/>
          <w:sz w:val="24"/>
          <w:szCs w:val="24"/>
          <w:lang w:val="en-US" w:bidi="he-IL"/>
        </w:rPr>
      </w:pPr>
      <w:r>
        <w:rPr>
          <w:rFonts w:ascii="Candara" w:hAnsi="Candara"/>
          <w:sz w:val="24"/>
          <w:szCs w:val="24"/>
        </w:rPr>
        <w:t xml:space="preserve">Prior to working at the NLI, she was Deputy Director of the British Council, promoting cultural relations between Britain and Israel. </w:t>
      </w:r>
    </w:p>
    <w:p w:rsidR="00F4293F" w:rsidRDefault="00F4293F">
      <w:pPr>
        <w:rPr>
          <w:rtl/>
          <w:lang w:val="en-US"/>
        </w:rPr>
      </w:pPr>
    </w:p>
    <w:p w:rsidR="00F4293F" w:rsidRPr="00F4293F" w:rsidRDefault="00F4293F" w:rsidP="00F4293F">
      <w:pPr>
        <w:rPr>
          <w:rFonts w:ascii="Candara" w:hAnsi="Candara"/>
          <w:sz w:val="24"/>
          <w:szCs w:val="24"/>
        </w:rPr>
      </w:pPr>
      <w:proofErr w:type="spellStart"/>
      <w:r w:rsidRPr="00F4293F">
        <w:rPr>
          <w:rFonts w:ascii="Candara" w:hAnsi="Candara"/>
          <w:b/>
          <w:bCs/>
          <w:sz w:val="24"/>
          <w:szCs w:val="24"/>
        </w:rPr>
        <w:t>Dr.</w:t>
      </w:r>
      <w:proofErr w:type="spellEnd"/>
      <w:r w:rsidRPr="00F4293F">
        <w:rPr>
          <w:rFonts w:ascii="Candara" w:hAnsi="Candara"/>
          <w:b/>
          <w:bCs/>
          <w:sz w:val="24"/>
          <w:szCs w:val="24"/>
        </w:rPr>
        <w:t xml:space="preserve"> </w:t>
      </w:r>
      <w:proofErr w:type="spellStart"/>
      <w:r w:rsidRPr="00F4293F">
        <w:rPr>
          <w:rFonts w:ascii="Candara" w:hAnsi="Candara"/>
          <w:b/>
          <w:bCs/>
          <w:sz w:val="24"/>
          <w:szCs w:val="24"/>
        </w:rPr>
        <w:t>Yochai</w:t>
      </w:r>
      <w:proofErr w:type="spellEnd"/>
      <w:r w:rsidRPr="00F4293F">
        <w:rPr>
          <w:rFonts w:ascii="Candara" w:hAnsi="Candara"/>
          <w:b/>
          <w:bCs/>
          <w:sz w:val="24"/>
          <w:szCs w:val="24"/>
        </w:rPr>
        <w:t xml:space="preserve"> Ben-</w:t>
      </w:r>
      <w:proofErr w:type="spellStart"/>
      <w:r w:rsidRPr="00F4293F">
        <w:rPr>
          <w:rFonts w:ascii="Candara" w:hAnsi="Candara"/>
          <w:b/>
          <w:bCs/>
          <w:sz w:val="24"/>
          <w:szCs w:val="24"/>
        </w:rPr>
        <w:t>Ghedalia</w:t>
      </w:r>
      <w:proofErr w:type="spellEnd"/>
      <w:r w:rsidRPr="00F4293F">
        <w:rPr>
          <w:rFonts w:ascii="Candara" w:hAnsi="Candara"/>
          <w:sz w:val="24"/>
          <w:szCs w:val="24"/>
        </w:rPr>
        <w:t xml:space="preserve"> serves as the director of the Central Archives for the History of the Jewish People (CAHJP), a subsidiary of the NLI, functioning as the national archive of the Jewish nation in the Diaspora. </w:t>
      </w:r>
    </w:p>
    <w:p w:rsidR="00F4293F" w:rsidRPr="00F4293F" w:rsidRDefault="00F4293F" w:rsidP="00F4293F">
      <w:pPr>
        <w:rPr>
          <w:rFonts w:ascii="Candara" w:hAnsi="Candara"/>
          <w:sz w:val="24"/>
          <w:szCs w:val="24"/>
        </w:rPr>
      </w:pPr>
      <w:r w:rsidRPr="00F4293F">
        <w:rPr>
          <w:rFonts w:ascii="Candara" w:hAnsi="Candara"/>
          <w:sz w:val="24"/>
          <w:szCs w:val="24"/>
        </w:rPr>
        <w:t xml:space="preserve">The core collections at the CAHJP are archives of Jewish communities from five continents from the medieval period </w:t>
      </w:r>
      <w:proofErr w:type="gramStart"/>
      <w:r w:rsidRPr="00F4293F">
        <w:rPr>
          <w:rFonts w:ascii="Candara" w:hAnsi="Candara"/>
          <w:sz w:val="24"/>
          <w:szCs w:val="24"/>
        </w:rPr>
        <w:t>till</w:t>
      </w:r>
      <w:proofErr w:type="gramEnd"/>
      <w:r w:rsidRPr="00F4293F">
        <w:rPr>
          <w:rFonts w:ascii="Candara" w:hAnsi="Candara"/>
          <w:sz w:val="24"/>
          <w:szCs w:val="24"/>
        </w:rPr>
        <w:t xml:space="preserve"> today; international Jewish organizations; and personal archives. CAHJP also conducted over the years numerous surveys in archives throughout the globe, including Catalonia, looking for documentation on Jews, documenting it, and acquiring a copy. </w:t>
      </w:r>
    </w:p>
    <w:p w:rsidR="00F4293F" w:rsidRPr="00F4293F" w:rsidRDefault="00F4293F" w:rsidP="00F4293F">
      <w:pPr>
        <w:rPr>
          <w:rFonts w:ascii="Candara" w:hAnsi="Candara"/>
          <w:sz w:val="24"/>
          <w:szCs w:val="24"/>
          <w:rtl/>
        </w:rPr>
      </w:pPr>
      <w:proofErr w:type="spellStart"/>
      <w:r w:rsidRPr="00F4293F">
        <w:rPr>
          <w:rFonts w:ascii="Candara" w:hAnsi="Candara"/>
          <w:sz w:val="24"/>
          <w:szCs w:val="24"/>
        </w:rPr>
        <w:t>Yochai</w:t>
      </w:r>
      <w:proofErr w:type="spellEnd"/>
      <w:r w:rsidRPr="00F4293F">
        <w:rPr>
          <w:rFonts w:ascii="Candara" w:hAnsi="Candara"/>
          <w:sz w:val="24"/>
          <w:szCs w:val="24"/>
        </w:rPr>
        <w:t xml:space="preserve"> earned a doctorate in Jewish History from the Hebrew University of Jerusalem. His forth-coming book: </w:t>
      </w:r>
      <w:r w:rsidRPr="00F4293F">
        <w:rPr>
          <w:rFonts w:ascii="Candara" w:hAnsi="Candara"/>
          <w:i/>
          <w:iCs/>
          <w:sz w:val="24"/>
          <w:szCs w:val="24"/>
        </w:rPr>
        <w:t xml:space="preserve">European Jewish Philanthropy and Jerusalem during the Crimean </w:t>
      </w:r>
      <w:proofErr w:type="gramStart"/>
      <w:r w:rsidRPr="00F4293F">
        <w:rPr>
          <w:rFonts w:ascii="Candara" w:hAnsi="Candara"/>
          <w:i/>
          <w:iCs/>
          <w:sz w:val="24"/>
          <w:szCs w:val="24"/>
        </w:rPr>
        <w:t>War</w:t>
      </w:r>
      <w:r w:rsidRPr="00F4293F">
        <w:rPr>
          <w:rFonts w:ascii="Candara" w:hAnsi="Candara"/>
          <w:sz w:val="24"/>
          <w:szCs w:val="24"/>
        </w:rPr>
        <w:t>,</w:t>
      </w:r>
      <w:proofErr w:type="gramEnd"/>
      <w:r w:rsidRPr="00F4293F">
        <w:rPr>
          <w:rFonts w:ascii="Candara" w:hAnsi="Candara"/>
          <w:sz w:val="24"/>
          <w:szCs w:val="24"/>
        </w:rPr>
        <w:t xml:space="preserve"> will be published later this year (in Hebrew) at the Ben </w:t>
      </w:r>
      <w:proofErr w:type="spellStart"/>
      <w:r w:rsidRPr="00F4293F">
        <w:rPr>
          <w:rFonts w:ascii="Candara" w:hAnsi="Candara"/>
          <w:sz w:val="24"/>
          <w:szCs w:val="24"/>
        </w:rPr>
        <w:t>Zvi</w:t>
      </w:r>
      <w:proofErr w:type="spellEnd"/>
      <w:r w:rsidRPr="00F4293F">
        <w:rPr>
          <w:rFonts w:ascii="Candara" w:hAnsi="Candara"/>
          <w:sz w:val="24"/>
          <w:szCs w:val="24"/>
        </w:rPr>
        <w:t xml:space="preserve"> Institute. </w:t>
      </w:r>
    </w:p>
    <w:p w:rsidR="00F4293F" w:rsidRDefault="00F4293F" w:rsidP="00F4293F">
      <w:pPr>
        <w:rPr>
          <w:rtl/>
        </w:rPr>
      </w:pPr>
    </w:p>
    <w:p w:rsidR="00F4293F" w:rsidRPr="00F4293F" w:rsidRDefault="00F4293F" w:rsidP="00F4293F">
      <w:pPr>
        <w:spacing w:after="160" w:line="252" w:lineRule="auto"/>
        <w:rPr>
          <w:rFonts w:ascii="Candara" w:hAnsi="Candara"/>
          <w:sz w:val="24"/>
          <w:szCs w:val="24"/>
        </w:rPr>
      </w:pPr>
      <w:proofErr w:type="spellStart"/>
      <w:r w:rsidRPr="00F4293F">
        <w:rPr>
          <w:rFonts w:ascii="Candara" w:hAnsi="Candara"/>
          <w:b/>
          <w:bCs/>
          <w:sz w:val="24"/>
          <w:szCs w:val="24"/>
        </w:rPr>
        <w:t>Dr.</w:t>
      </w:r>
      <w:proofErr w:type="spellEnd"/>
      <w:r w:rsidRPr="00F4293F">
        <w:rPr>
          <w:rFonts w:ascii="Candara" w:hAnsi="Candara"/>
          <w:b/>
          <w:bCs/>
          <w:sz w:val="24"/>
          <w:szCs w:val="24"/>
        </w:rPr>
        <w:t xml:space="preserve"> </w:t>
      </w:r>
      <w:proofErr w:type="spellStart"/>
      <w:r w:rsidRPr="00F4293F">
        <w:rPr>
          <w:rFonts w:ascii="Candara" w:hAnsi="Candara"/>
          <w:b/>
          <w:bCs/>
          <w:sz w:val="24"/>
          <w:szCs w:val="24"/>
        </w:rPr>
        <w:t>Tsafra</w:t>
      </w:r>
      <w:proofErr w:type="spellEnd"/>
      <w:r w:rsidRPr="00F4293F">
        <w:rPr>
          <w:rFonts w:ascii="Candara" w:hAnsi="Candara"/>
          <w:b/>
          <w:bCs/>
          <w:sz w:val="24"/>
          <w:szCs w:val="24"/>
        </w:rPr>
        <w:t xml:space="preserve"> Siew</w:t>
      </w:r>
      <w:r w:rsidRPr="00F4293F">
        <w:rPr>
          <w:rFonts w:ascii="Candara" w:hAnsi="Candara"/>
          <w:sz w:val="24"/>
          <w:szCs w:val="24"/>
        </w:rPr>
        <w:t xml:space="preserve"> leads the field of digital humanities (DH) at the National Library of Israel. She initiates collaborations with scholars and academic projects and organizations in Israel and abroad in various DH fields. </w:t>
      </w:r>
    </w:p>
    <w:p w:rsidR="00F4293F" w:rsidRPr="00F4293F" w:rsidRDefault="00F4293F" w:rsidP="00F4293F">
      <w:pPr>
        <w:spacing w:after="160" w:line="252" w:lineRule="auto"/>
        <w:rPr>
          <w:rFonts w:ascii="Candara" w:hAnsi="Candara"/>
          <w:sz w:val="24"/>
          <w:szCs w:val="24"/>
        </w:rPr>
      </w:pPr>
      <w:proofErr w:type="spellStart"/>
      <w:r w:rsidRPr="00F4293F">
        <w:rPr>
          <w:rFonts w:ascii="Candara" w:hAnsi="Candara"/>
          <w:sz w:val="24"/>
          <w:szCs w:val="24"/>
        </w:rPr>
        <w:t>Tsafra</w:t>
      </w:r>
      <w:proofErr w:type="spellEnd"/>
      <w:r w:rsidRPr="00F4293F">
        <w:rPr>
          <w:rFonts w:ascii="Candara" w:hAnsi="Candara"/>
          <w:sz w:val="24"/>
          <w:szCs w:val="24"/>
        </w:rPr>
        <w:t xml:space="preserve"> is the manager of 'KTIV' the Digital Library of Hebrew Manuscripts at the National Library of Israel. The Digital Library aims to digitize and transcribe the entire corpus of Hebrew manuscripts known worldwide, and to enable global centralized digital access to it. </w:t>
      </w:r>
    </w:p>
    <w:p w:rsidR="00F4293F" w:rsidRPr="00F4293F" w:rsidRDefault="00F4293F" w:rsidP="00F4293F">
      <w:pPr>
        <w:rPr>
          <w:rFonts w:ascii="Candara" w:hAnsi="Candara"/>
          <w:sz w:val="24"/>
          <w:szCs w:val="24"/>
        </w:rPr>
      </w:pPr>
      <w:proofErr w:type="spellStart"/>
      <w:r w:rsidRPr="00F4293F">
        <w:rPr>
          <w:rFonts w:ascii="Candara" w:hAnsi="Candara"/>
          <w:sz w:val="24"/>
          <w:szCs w:val="24"/>
        </w:rPr>
        <w:t>Tsafra</w:t>
      </w:r>
      <w:proofErr w:type="spellEnd"/>
      <w:r w:rsidRPr="00F4293F">
        <w:rPr>
          <w:rFonts w:ascii="Candara" w:hAnsi="Candara"/>
          <w:sz w:val="24"/>
          <w:szCs w:val="24"/>
        </w:rPr>
        <w:t xml:space="preserve"> earned a doctorate from the European Forum at the Hebrew University of Jerusalem, in the field of architectural translations of Jerusalem in Europe. </w:t>
      </w:r>
      <w:proofErr w:type="spellStart"/>
      <w:proofErr w:type="gramStart"/>
      <w:r w:rsidRPr="00F4293F">
        <w:rPr>
          <w:rFonts w:ascii="Candara" w:hAnsi="Candara"/>
          <w:sz w:val="24"/>
          <w:szCs w:val="24"/>
        </w:rPr>
        <w:t>Tsafra</w:t>
      </w:r>
      <w:proofErr w:type="spellEnd"/>
      <w:r w:rsidRPr="00F4293F">
        <w:rPr>
          <w:rFonts w:ascii="Candara" w:hAnsi="Candara"/>
          <w:sz w:val="24"/>
          <w:szCs w:val="24"/>
        </w:rPr>
        <w:t xml:space="preserve"> is experienced in the documentation and preservation of culture and heritage and has published scholarly articles on representations of the holy places in Europe.</w:t>
      </w:r>
      <w:proofErr w:type="gramEnd"/>
      <w:r w:rsidRPr="00F4293F">
        <w:rPr>
          <w:rFonts w:ascii="Candara" w:hAnsi="Candara"/>
          <w:sz w:val="24"/>
          <w:szCs w:val="24"/>
        </w:rPr>
        <w:t xml:space="preserve"> </w:t>
      </w:r>
    </w:p>
    <w:p w:rsidR="00F4293F" w:rsidRDefault="00F4293F" w:rsidP="00F4293F">
      <w:pPr>
        <w:rPr>
          <w:rtl/>
        </w:rPr>
      </w:pPr>
    </w:p>
    <w:p w:rsidR="00F4293F" w:rsidRDefault="00F4293F">
      <w:pPr>
        <w:rPr>
          <w:lang w:val="en-US"/>
        </w:rPr>
      </w:pPr>
    </w:p>
    <w:p w:rsidR="00013357" w:rsidRDefault="00013357" w:rsidP="00013357">
      <w:bookmarkStart w:id="0" w:name="_GoBack"/>
      <w:proofErr w:type="spellStart"/>
      <w:r w:rsidRPr="00013357">
        <w:rPr>
          <w:b/>
          <w:bCs/>
        </w:rPr>
        <w:lastRenderedPageBreak/>
        <w:t>Yitzchack</w:t>
      </w:r>
      <w:proofErr w:type="spellEnd"/>
      <w:r w:rsidRPr="00013357">
        <w:rPr>
          <w:b/>
          <w:bCs/>
        </w:rPr>
        <w:t xml:space="preserve"> (</w:t>
      </w:r>
      <w:proofErr w:type="spellStart"/>
      <w:r w:rsidRPr="00013357">
        <w:rPr>
          <w:b/>
          <w:bCs/>
        </w:rPr>
        <w:t>Chicco</w:t>
      </w:r>
      <w:proofErr w:type="spellEnd"/>
      <w:r w:rsidRPr="00013357">
        <w:rPr>
          <w:b/>
          <w:bCs/>
        </w:rPr>
        <w:t>) Gila</w:t>
      </w:r>
      <w:bookmarkEnd w:id="0"/>
      <w:r>
        <w:t>, Director of the Manuscripts Department and the Institute of Microfilmed Hebrew Manuscripts, National Library of Israel.</w:t>
      </w:r>
    </w:p>
    <w:p w:rsidR="00013357" w:rsidRDefault="00013357" w:rsidP="00013357">
      <w:r>
        <w:t xml:space="preserve">The aim of the institute is to </w:t>
      </w:r>
      <w:proofErr w:type="spellStart"/>
      <w:r>
        <w:t>catalog</w:t>
      </w:r>
      <w:proofErr w:type="spellEnd"/>
      <w:r>
        <w:t>, digitize and provide accessibility to Hebrew manuscripts from libraries, archives and private collections.</w:t>
      </w:r>
    </w:p>
    <w:p w:rsidR="00013357" w:rsidRDefault="00013357" w:rsidP="00013357">
      <w:r>
        <w:t xml:space="preserve">I worked in the Hebrew </w:t>
      </w:r>
      <w:proofErr w:type="spellStart"/>
      <w:r>
        <w:t>Catalog</w:t>
      </w:r>
      <w:proofErr w:type="spellEnd"/>
      <w:r>
        <w:t xml:space="preserve"> department, also at the NLI, prior to my current position. I managed a team in charge of creating a bibliographic </w:t>
      </w:r>
      <w:proofErr w:type="spellStart"/>
      <w:r>
        <w:t>catalog</w:t>
      </w:r>
      <w:proofErr w:type="spellEnd"/>
      <w:r>
        <w:t xml:space="preserve"> of the Cairo </w:t>
      </w:r>
      <w:proofErr w:type="spellStart"/>
      <w:r>
        <w:t>Genizah</w:t>
      </w:r>
      <w:proofErr w:type="spellEnd"/>
      <w:r>
        <w:t xml:space="preserve"> on behalf of the Friedberg </w:t>
      </w:r>
      <w:proofErr w:type="spellStart"/>
      <w:r>
        <w:t>Genizah</w:t>
      </w:r>
      <w:proofErr w:type="spellEnd"/>
      <w:r>
        <w:t xml:space="preserve"> Project.</w:t>
      </w:r>
    </w:p>
    <w:p w:rsidR="00013357" w:rsidRDefault="00013357" w:rsidP="00013357">
      <w:r>
        <w:t xml:space="preserve">I studied a master's degree in the History of the Jewish people at the Hebrew University and in informatics at David </w:t>
      </w:r>
      <w:proofErr w:type="spellStart"/>
      <w:r>
        <w:t>Yellin</w:t>
      </w:r>
      <w:proofErr w:type="spellEnd"/>
      <w:r>
        <w:t xml:space="preserve"> College.</w:t>
      </w:r>
    </w:p>
    <w:p w:rsidR="00013357" w:rsidRPr="00013357" w:rsidRDefault="00013357"/>
    <w:sectPr w:rsidR="00013357" w:rsidRPr="00013357" w:rsidSect="00330A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3F"/>
    <w:rsid w:val="00013357"/>
    <w:rsid w:val="00083833"/>
    <w:rsid w:val="00330AC6"/>
    <w:rsid w:val="00F429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485D"/>
  <w15:chartTrackingRefBased/>
  <w15:docId w15:val="{7B4359FE-4A07-4289-B2F6-E668541A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93F"/>
    <w:pPr>
      <w:spacing w:after="200" w:line="276" w:lineRule="auto"/>
    </w:pPr>
    <w:rPr>
      <w:rFonts w:ascii="Calibri" w:eastAsia="Calibri" w:hAnsi="Calibri" w:cs="Times New Roman"/>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476</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 Raymond</dc:creator>
  <cp:keywords/>
  <dc:description/>
  <cp:lastModifiedBy>Kitti Raymond</cp:lastModifiedBy>
  <cp:revision>2</cp:revision>
  <dcterms:created xsi:type="dcterms:W3CDTF">2023-01-08T13:37:00Z</dcterms:created>
  <dcterms:modified xsi:type="dcterms:W3CDTF">2023-01-09T10:41:00Z</dcterms:modified>
</cp:coreProperties>
</file>