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auto" w:space="6" w:sz="0" w:val="none"/>
        </w:pBdr>
        <w:shd w:fill="ffffff" w:val="clear"/>
        <w:spacing w:after="240" w:before="480" w:line="300" w:lineRule="auto"/>
        <w:ind w:left="-270" w:firstLine="0"/>
        <w:rPr>
          <w:b w:val="1"/>
          <w:color w:val="24292f"/>
          <w:sz w:val="46"/>
          <w:szCs w:val="46"/>
        </w:rPr>
      </w:pPr>
      <w:bookmarkStart w:colFirst="0" w:colLast="0" w:name="_i21vuzkls1s6" w:id="0"/>
      <w:bookmarkEnd w:id="0"/>
      <w:r w:rsidDel="00000000" w:rsidR="00000000" w:rsidRPr="00000000">
        <w:rPr>
          <w:b w:val="1"/>
          <w:color w:val="24292f"/>
          <w:sz w:val="46"/>
          <w:szCs w:val="46"/>
          <w:rtl w:val="0"/>
        </w:rPr>
        <w:t xml:space="preserve">Contributing</w:t>
      </w:r>
    </w:p>
    <w:p w:rsidR="00000000" w:rsidDel="00000000" w:rsidP="00000000" w:rsidRDefault="00000000" w:rsidRPr="00000000" w14:paraId="00000002">
      <w:pPr>
        <w:shd w:fill="ffffff" w:val="clear"/>
        <w:spacing w:after="240" w:lineRule="auto"/>
        <w:rPr>
          <w:color w:val="24292f"/>
          <w:sz w:val="24"/>
          <w:szCs w:val="24"/>
        </w:rPr>
      </w:pPr>
      <w:r w:rsidDel="00000000" w:rsidR="00000000" w:rsidRPr="00000000">
        <w:rPr>
          <w:color w:val="24292f"/>
          <w:sz w:val="24"/>
          <w:szCs w:val="24"/>
          <w:rtl w:val="0"/>
        </w:rPr>
        <w:t xml:space="preserve">We would </w:t>
      </w:r>
      <w:r w:rsidDel="00000000" w:rsidR="00000000" w:rsidRPr="00000000">
        <w:rPr>
          <w:color w:val="24292f"/>
          <w:sz w:val="30"/>
          <w:szCs w:val="30"/>
          <w:rtl w:val="0"/>
        </w:rPr>
        <w:t xml:space="preserve">❤️</w:t>
      </w:r>
      <w:r w:rsidDel="00000000" w:rsidR="00000000" w:rsidRPr="00000000">
        <w:rPr>
          <w:color w:val="24292f"/>
          <w:sz w:val="24"/>
          <w:szCs w:val="24"/>
          <w:rtl w:val="0"/>
        </w:rPr>
        <w:t xml:space="preserve"> for you to contribute to Appwrite and help make it better! We want contributing to Appwrite to be fun, enjoyable, and educational for anyone and everyone. All contributions are welcome, including issues, new docs as well as updates and tweaks, blog posts, workshops, and more.</w:t>
      </w:r>
    </w:p>
    <w:p w:rsidR="00000000" w:rsidDel="00000000" w:rsidP="00000000" w:rsidRDefault="00000000" w:rsidRPr="00000000" w14:paraId="00000003">
      <w:pPr>
        <w:pStyle w:val="Heading2"/>
        <w:keepNext w:val="0"/>
        <w:keepLines w:val="0"/>
        <w:pBdr>
          <w:bottom w:color="auto" w:space="5" w:sz="0" w:val="none"/>
        </w:pBdr>
        <w:shd w:fill="ffffff" w:val="clear"/>
        <w:spacing w:after="240" w:line="240" w:lineRule="auto"/>
        <w:ind w:left="-300" w:firstLine="0"/>
        <w:rPr>
          <w:b w:val="1"/>
          <w:color w:val="24292f"/>
          <w:sz w:val="34"/>
          <w:szCs w:val="34"/>
        </w:rPr>
      </w:pPr>
      <w:bookmarkStart w:colFirst="0" w:colLast="0" w:name="_trep2oodtfk1" w:id="1"/>
      <w:bookmarkEnd w:id="1"/>
      <w:r w:rsidDel="00000000" w:rsidR="00000000" w:rsidRPr="00000000">
        <w:rPr>
          <w:b w:val="1"/>
          <w:color w:val="24292f"/>
          <w:sz w:val="34"/>
          <w:szCs w:val="34"/>
          <w:rtl w:val="0"/>
        </w:rPr>
        <w:t xml:space="preserve">How to Start?</w:t>
      </w:r>
    </w:p>
    <w:p w:rsidR="00000000" w:rsidDel="00000000" w:rsidP="00000000" w:rsidRDefault="00000000" w:rsidRPr="00000000" w14:paraId="00000004">
      <w:pPr>
        <w:shd w:fill="ffffff" w:val="clear"/>
        <w:spacing w:after="240" w:lineRule="auto"/>
        <w:rPr>
          <w:color w:val="24292f"/>
          <w:sz w:val="24"/>
          <w:szCs w:val="24"/>
        </w:rPr>
      </w:pPr>
      <w:r w:rsidDel="00000000" w:rsidR="00000000" w:rsidRPr="00000000">
        <w:rPr>
          <w:color w:val="24292f"/>
          <w:sz w:val="24"/>
          <w:szCs w:val="24"/>
          <w:rtl w:val="0"/>
        </w:rPr>
        <w:t xml:space="preserve">If you are worried or don’t know where to start, check out our next section explaining what kind of help we could use and where can you get involved. You can reach out with questions to </w:t>
      </w:r>
      <w:hyperlink r:id="rId6">
        <w:r w:rsidDel="00000000" w:rsidR="00000000" w:rsidRPr="00000000">
          <w:rPr>
            <w:color w:val="1155cc"/>
            <w:sz w:val="24"/>
            <w:szCs w:val="24"/>
            <w:rtl w:val="0"/>
          </w:rPr>
          <w:t xml:space="preserve">Eldad Fux (@eldadfux)</w:t>
        </w:r>
      </w:hyperlink>
      <w:r w:rsidDel="00000000" w:rsidR="00000000" w:rsidRPr="00000000">
        <w:rPr>
          <w:color w:val="24292f"/>
          <w:sz w:val="24"/>
          <w:szCs w:val="24"/>
          <w:rtl w:val="0"/>
        </w:rPr>
        <w:t xml:space="preserve"> or </w:t>
      </w:r>
      <w:hyperlink r:id="rId7">
        <w:r w:rsidDel="00000000" w:rsidR="00000000" w:rsidRPr="00000000">
          <w:rPr>
            <w:color w:val="1155cc"/>
            <w:sz w:val="24"/>
            <w:szCs w:val="24"/>
            <w:rtl w:val="0"/>
          </w:rPr>
          <w:t xml:space="preserve">@appwrite_io</w:t>
        </w:r>
      </w:hyperlink>
      <w:r w:rsidDel="00000000" w:rsidR="00000000" w:rsidRPr="00000000">
        <w:rPr>
          <w:color w:val="24292f"/>
          <w:sz w:val="24"/>
          <w:szCs w:val="24"/>
          <w:rtl w:val="0"/>
        </w:rPr>
        <w:t xml:space="preserve"> on Twitter, and anyone from the </w:t>
      </w:r>
      <w:hyperlink r:id="rId8">
        <w:r w:rsidDel="00000000" w:rsidR="00000000" w:rsidRPr="00000000">
          <w:rPr>
            <w:color w:val="1155cc"/>
            <w:sz w:val="24"/>
            <w:szCs w:val="24"/>
            <w:rtl w:val="0"/>
          </w:rPr>
          <w:t xml:space="preserve">Appwrite team on Discord</w:t>
        </w:r>
      </w:hyperlink>
      <w:r w:rsidDel="00000000" w:rsidR="00000000" w:rsidRPr="00000000">
        <w:rPr>
          <w:color w:val="24292f"/>
          <w:sz w:val="24"/>
          <w:szCs w:val="24"/>
          <w:rtl w:val="0"/>
        </w:rPr>
        <w:t xml:space="preserve">. You can also submit an issue, and a maintainer can guide you!</w:t>
      </w:r>
    </w:p>
    <w:p w:rsidR="00000000" w:rsidDel="00000000" w:rsidP="00000000" w:rsidRDefault="00000000" w:rsidRPr="00000000" w14:paraId="00000005">
      <w:pPr>
        <w:pStyle w:val="Heading2"/>
        <w:keepNext w:val="0"/>
        <w:keepLines w:val="0"/>
        <w:pBdr>
          <w:bottom w:color="auto" w:space="5" w:sz="0" w:val="none"/>
        </w:pBdr>
        <w:shd w:fill="ffffff" w:val="clear"/>
        <w:spacing w:after="240" w:line="240" w:lineRule="auto"/>
        <w:ind w:left="-300" w:firstLine="0"/>
        <w:rPr>
          <w:b w:val="1"/>
          <w:color w:val="24292f"/>
          <w:sz w:val="34"/>
          <w:szCs w:val="34"/>
        </w:rPr>
      </w:pPr>
      <w:bookmarkStart w:colFirst="0" w:colLast="0" w:name="_1q0og5kl0zq4" w:id="2"/>
      <w:bookmarkEnd w:id="2"/>
      <w:r w:rsidDel="00000000" w:rsidR="00000000" w:rsidRPr="00000000">
        <w:rPr>
          <w:b w:val="1"/>
          <w:color w:val="24292f"/>
          <w:sz w:val="34"/>
          <w:szCs w:val="34"/>
          <w:rtl w:val="0"/>
        </w:rPr>
        <w:t xml:space="preserve">Code of Conduct</w:t>
      </w:r>
    </w:p>
    <w:p w:rsidR="00000000" w:rsidDel="00000000" w:rsidP="00000000" w:rsidRDefault="00000000" w:rsidRPr="00000000" w14:paraId="00000006">
      <w:pPr>
        <w:shd w:fill="ffffff" w:val="clear"/>
        <w:spacing w:after="240" w:lineRule="auto"/>
        <w:rPr>
          <w:color w:val="24292f"/>
          <w:sz w:val="24"/>
          <w:szCs w:val="24"/>
        </w:rPr>
      </w:pPr>
      <w:r w:rsidDel="00000000" w:rsidR="00000000" w:rsidRPr="00000000">
        <w:rPr>
          <w:color w:val="24292f"/>
          <w:sz w:val="24"/>
          <w:szCs w:val="24"/>
          <w:rtl w:val="0"/>
        </w:rPr>
        <w:t xml:space="preserve">Help us keep Appwrite open and inclusive. Please read and follow our </w:t>
      </w:r>
      <w:hyperlink r:id="rId9">
        <w:r w:rsidDel="00000000" w:rsidR="00000000" w:rsidRPr="00000000">
          <w:rPr>
            <w:color w:val="1155cc"/>
            <w:sz w:val="24"/>
            <w:szCs w:val="24"/>
            <w:rtl w:val="0"/>
          </w:rPr>
          <w:t xml:space="preserve">Code of Conduct</w:t>
        </w:r>
      </w:hyperlink>
      <w:r w:rsidDel="00000000" w:rsidR="00000000" w:rsidRPr="00000000">
        <w:rPr>
          <w:color w:val="24292f"/>
          <w:sz w:val="24"/>
          <w:szCs w:val="24"/>
          <w:rtl w:val="0"/>
        </w:rPr>
        <w:t xml:space="preserve">.</w:t>
      </w:r>
    </w:p>
    <w:p w:rsidR="00000000" w:rsidDel="00000000" w:rsidP="00000000" w:rsidRDefault="00000000" w:rsidRPr="00000000" w14:paraId="00000007">
      <w:pPr>
        <w:pStyle w:val="Heading2"/>
        <w:keepNext w:val="0"/>
        <w:keepLines w:val="0"/>
        <w:pBdr>
          <w:bottom w:color="auto" w:space="5" w:sz="0" w:val="none"/>
        </w:pBdr>
        <w:shd w:fill="ffffff" w:val="clear"/>
        <w:spacing w:after="240" w:line="240" w:lineRule="auto"/>
        <w:ind w:left="-300" w:firstLine="0"/>
        <w:rPr>
          <w:b w:val="1"/>
          <w:color w:val="24292f"/>
          <w:sz w:val="43"/>
          <w:szCs w:val="43"/>
        </w:rPr>
      </w:pPr>
      <w:bookmarkStart w:colFirst="0" w:colLast="0" w:name="_fjfzh4iornnz" w:id="3"/>
      <w:bookmarkEnd w:id="3"/>
      <w:r w:rsidDel="00000000" w:rsidR="00000000" w:rsidRPr="00000000">
        <w:rPr>
          <w:b w:val="1"/>
          <w:color w:val="24292f"/>
          <w:sz w:val="34"/>
          <w:szCs w:val="34"/>
          <w:rtl w:val="0"/>
        </w:rPr>
        <w:t xml:space="preserve">Submit a Pull Request </w:t>
      </w:r>
      <w:r w:rsidDel="00000000" w:rsidR="00000000" w:rsidRPr="00000000">
        <w:rPr>
          <w:b w:val="1"/>
          <w:color w:val="24292f"/>
          <w:sz w:val="43"/>
          <w:szCs w:val="43"/>
          <w:rtl w:val="0"/>
        </w:rPr>
        <w:t xml:space="preserve">🚀</w:t>
      </w:r>
    </w:p>
    <w:p w:rsidR="00000000" w:rsidDel="00000000" w:rsidP="00000000" w:rsidRDefault="00000000" w:rsidRPr="00000000" w14:paraId="00000008">
      <w:pPr>
        <w:shd w:fill="ffffff" w:val="clear"/>
        <w:spacing w:after="240" w:lineRule="auto"/>
        <w:rPr>
          <w:color w:val="24292f"/>
          <w:sz w:val="24"/>
          <w:szCs w:val="24"/>
        </w:rPr>
      </w:pPr>
      <w:r w:rsidDel="00000000" w:rsidR="00000000" w:rsidRPr="00000000">
        <w:rPr>
          <w:color w:val="24292f"/>
          <w:sz w:val="24"/>
          <w:szCs w:val="24"/>
          <w:rtl w:val="0"/>
        </w:rPr>
        <w:t xml:space="preserve">Branch naming convention is as following</w:t>
      </w:r>
    </w:p>
    <w:p w:rsidR="00000000" w:rsidDel="00000000" w:rsidP="00000000" w:rsidRDefault="00000000" w:rsidRPr="00000000" w14:paraId="00000009">
      <w:pPr>
        <w:shd w:fill="ffffff" w:val="clear"/>
        <w:spacing w:after="240" w:lineRule="auto"/>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TYPE-ISSUE_ID-DESCRIPTION</w:t>
      </w:r>
    </w:p>
    <w:p w:rsidR="00000000" w:rsidDel="00000000" w:rsidP="00000000" w:rsidRDefault="00000000" w:rsidRPr="00000000" w14:paraId="0000000A">
      <w:pPr>
        <w:shd w:fill="ffffff" w:val="clear"/>
        <w:spacing w:after="240" w:lineRule="auto"/>
        <w:rPr>
          <w:color w:val="24292f"/>
          <w:sz w:val="24"/>
          <w:szCs w:val="24"/>
        </w:rPr>
      </w:pPr>
      <w:r w:rsidDel="00000000" w:rsidR="00000000" w:rsidRPr="00000000">
        <w:rPr>
          <w:color w:val="24292f"/>
          <w:sz w:val="24"/>
          <w:szCs w:val="24"/>
          <w:rtl w:val="0"/>
        </w:rPr>
        <w:t xml:space="preserve">example:</w:t>
      </w:r>
    </w:p>
    <w:p w:rsidR="00000000" w:rsidDel="00000000" w:rsidP="00000000" w:rsidRDefault="00000000" w:rsidRPr="00000000" w14:paraId="0000000B">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doc-548-submit-a-pull-request-section-to-contribution-guide</w:t>
      </w:r>
    </w:p>
    <w:p w:rsidR="00000000" w:rsidDel="00000000" w:rsidP="00000000" w:rsidRDefault="00000000" w:rsidRPr="00000000" w14:paraId="0000000C">
      <w:pPr>
        <w:shd w:fill="ffffff" w:val="clear"/>
        <w:spacing w:after="240" w:line="348" w:lineRule="auto"/>
        <w:rPr>
          <w:rFonts w:ascii="Courier New" w:cs="Courier New" w:eastAsia="Courier New" w:hAnsi="Courier New"/>
          <w:color w:val="24292f"/>
          <w:sz w:val="20"/>
          <w:szCs w:val="20"/>
        </w:rPr>
      </w:pPr>
      <w:r w:rsidDel="00000000" w:rsidR="00000000" w:rsidRPr="00000000">
        <w:rPr>
          <w:rtl w:val="0"/>
        </w:rPr>
      </w:r>
    </w:p>
    <w:p w:rsidR="00000000" w:rsidDel="00000000" w:rsidP="00000000" w:rsidRDefault="00000000" w:rsidRPr="00000000" w14:paraId="0000000D">
      <w:pPr>
        <w:shd w:fill="ffffff" w:val="clear"/>
        <w:spacing w:after="240" w:lineRule="auto"/>
        <w:rPr>
          <w:color w:val="24292f"/>
          <w:sz w:val="24"/>
          <w:szCs w:val="24"/>
        </w:rPr>
      </w:pPr>
      <w:r w:rsidDel="00000000" w:rsidR="00000000" w:rsidRPr="00000000">
        <w:rPr>
          <w:color w:val="24292f"/>
          <w:sz w:val="24"/>
          <w:szCs w:val="24"/>
          <w:rtl w:val="0"/>
        </w:rPr>
        <w:t xml:space="preserve">When </w:t>
      </w:r>
      <w:r w:rsidDel="00000000" w:rsidR="00000000" w:rsidRPr="00000000">
        <w:rPr>
          <w:rFonts w:ascii="Courier New" w:cs="Courier New" w:eastAsia="Courier New" w:hAnsi="Courier New"/>
          <w:color w:val="24292f"/>
          <w:sz w:val="20"/>
          <w:szCs w:val="20"/>
          <w:rtl w:val="0"/>
        </w:rPr>
        <w:t xml:space="preserve">TYPE</w:t>
      </w:r>
      <w:r w:rsidDel="00000000" w:rsidR="00000000" w:rsidRPr="00000000">
        <w:rPr>
          <w:color w:val="24292f"/>
          <w:sz w:val="24"/>
          <w:szCs w:val="24"/>
          <w:rtl w:val="0"/>
        </w:rPr>
        <w:t xml:space="preserve"> can be:</w:t>
      </w:r>
    </w:p>
    <w:p w:rsidR="00000000" w:rsidDel="00000000" w:rsidP="00000000" w:rsidRDefault="00000000" w:rsidRPr="00000000" w14:paraId="0000000E">
      <w:pPr>
        <w:numPr>
          <w:ilvl w:val="0"/>
          <w:numId w:val="5"/>
        </w:numPr>
        <w:shd w:fill="ffffff" w:val="clear"/>
        <w:spacing w:after="0" w:afterAutospacing="0" w:lineRule="auto"/>
        <w:ind w:left="720" w:hanging="360"/>
      </w:pPr>
      <w:r w:rsidDel="00000000" w:rsidR="00000000" w:rsidRPr="00000000">
        <w:rPr>
          <w:color w:val="24292f"/>
          <w:sz w:val="24"/>
          <w:szCs w:val="24"/>
          <w:rtl w:val="0"/>
        </w:rPr>
        <w:t xml:space="preserve">feat - is a new feature</w:t>
      </w:r>
    </w:p>
    <w:p w:rsidR="00000000" w:rsidDel="00000000" w:rsidP="00000000" w:rsidRDefault="00000000" w:rsidRPr="00000000" w14:paraId="0000000F">
      <w:pPr>
        <w:numPr>
          <w:ilvl w:val="0"/>
          <w:numId w:val="5"/>
        </w:numPr>
        <w:shd w:fill="ffffff" w:val="clear"/>
        <w:spacing w:after="0" w:afterAutospacing="0" w:before="0" w:beforeAutospacing="0" w:lineRule="auto"/>
        <w:ind w:left="720" w:hanging="360"/>
      </w:pPr>
      <w:r w:rsidDel="00000000" w:rsidR="00000000" w:rsidRPr="00000000">
        <w:rPr>
          <w:color w:val="24292f"/>
          <w:sz w:val="24"/>
          <w:szCs w:val="24"/>
          <w:rtl w:val="0"/>
        </w:rPr>
        <w:t xml:space="preserve">doc - documentation only changes</w:t>
      </w:r>
    </w:p>
    <w:p w:rsidR="00000000" w:rsidDel="00000000" w:rsidP="00000000" w:rsidRDefault="00000000" w:rsidRPr="00000000" w14:paraId="00000010">
      <w:pPr>
        <w:numPr>
          <w:ilvl w:val="0"/>
          <w:numId w:val="5"/>
        </w:numPr>
        <w:shd w:fill="ffffff" w:val="clear"/>
        <w:spacing w:after="0" w:afterAutospacing="0" w:before="0" w:beforeAutospacing="0" w:lineRule="auto"/>
        <w:ind w:left="720" w:hanging="360"/>
      </w:pPr>
      <w:r w:rsidDel="00000000" w:rsidR="00000000" w:rsidRPr="00000000">
        <w:rPr>
          <w:color w:val="24292f"/>
          <w:sz w:val="24"/>
          <w:szCs w:val="24"/>
          <w:rtl w:val="0"/>
        </w:rPr>
        <w:t xml:space="preserve">cicd - changes related to CI/CD system</w:t>
      </w:r>
    </w:p>
    <w:p w:rsidR="00000000" w:rsidDel="00000000" w:rsidP="00000000" w:rsidRDefault="00000000" w:rsidRPr="00000000" w14:paraId="00000011">
      <w:pPr>
        <w:numPr>
          <w:ilvl w:val="0"/>
          <w:numId w:val="5"/>
        </w:numPr>
        <w:shd w:fill="ffffff" w:val="clear"/>
        <w:spacing w:after="0" w:afterAutospacing="0" w:before="0" w:beforeAutospacing="0" w:lineRule="auto"/>
        <w:ind w:left="720" w:hanging="360"/>
      </w:pPr>
      <w:r w:rsidDel="00000000" w:rsidR="00000000" w:rsidRPr="00000000">
        <w:rPr>
          <w:color w:val="24292f"/>
          <w:sz w:val="24"/>
          <w:szCs w:val="24"/>
          <w:rtl w:val="0"/>
        </w:rPr>
        <w:t xml:space="preserve">fix - a bug fix</w:t>
      </w:r>
    </w:p>
    <w:p w:rsidR="00000000" w:rsidDel="00000000" w:rsidP="00000000" w:rsidRDefault="00000000" w:rsidRPr="00000000" w14:paraId="00000012">
      <w:pPr>
        <w:numPr>
          <w:ilvl w:val="0"/>
          <w:numId w:val="5"/>
        </w:numPr>
        <w:shd w:fill="ffffff" w:val="clear"/>
        <w:spacing w:after="240" w:before="0" w:beforeAutospacing="0" w:lineRule="auto"/>
        <w:ind w:left="720" w:hanging="360"/>
      </w:pPr>
      <w:r w:rsidDel="00000000" w:rsidR="00000000" w:rsidRPr="00000000">
        <w:rPr>
          <w:color w:val="24292f"/>
          <w:sz w:val="24"/>
          <w:szCs w:val="24"/>
          <w:rtl w:val="0"/>
        </w:rPr>
        <w:t xml:space="preserve">refactor - code change that neither fixes a bug nor adds a feature</w:t>
      </w:r>
    </w:p>
    <w:p w:rsidR="00000000" w:rsidDel="00000000" w:rsidP="00000000" w:rsidRDefault="00000000" w:rsidRPr="00000000" w14:paraId="00000013">
      <w:pPr>
        <w:shd w:fill="ffffff" w:val="clear"/>
        <w:spacing w:after="240" w:lineRule="auto"/>
        <w:rPr>
          <w:color w:val="24292f"/>
          <w:sz w:val="24"/>
          <w:szCs w:val="24"/>
        </w:rPr>
      </w:pPr>
      <w:r w:rsidDel="00000000" w:rsidR="00000000" w:rsidRPr="00000000">
        <w:rPr>
          <w:color w:val="24292f"/>
          <w:sz w:val="24"/>
          <w:szCs w:val="24"/>
          <w:rtl w:val="0"/>
        </w:rPr>
        <w:t xml:space="preserve">All PRs must include a commit message with the changes description!</w:t>
      </w:r>
    </w:p>
    <w:p w:rsidR="00000000" w:rsidDel="00000000" w:rsidP="00000000" w:rsidRDefault="00000000" w:rsidRPr="00000000" w14:paraId="00000014">
      <w:pPr>
        <w:shd w:fill="ffffff" w:val="clear"/>
        <w:spacing w:after="240" w:lineRule="auto"/>
        <w:rPr>
          <w:color w:val="24292f"/>
          <w:sz w:val="24"/>
          <w:szCs w:val="24"/>
        </w:rPr>
      </w:pPr>
      <w:r w:rsidDel="00000000" w:rsidR="00000000" w:rsidRPr="00000000">
        <w:rPr>
          <w:color w:val="24292f"/>
          <w:sz w:val="24"/>
          <w:szCs w:val="24"/>
          <w:rtl w:val="0"/>
        </w:rPr>
        <w:t xml:space="preserve">For the initial start, fork the project and use git clone command to download the repository to your computer. A standard procedure for working on an issue would be to:</w:t>
      </w:r>
    </w:p>
    <w:p w:rsidR="00000000" w:rsidDel="00000000" w:rsidP="00000000" w:rsidRDefault="00000000" w:rsidRPr="00000000" w14:paraId="00000015">
      <w:pPr>
        <w:numPr>
          <w:ilvl w:val="0"/>
          <w:numId w:val="2"/>
        </w:numPr>
        <w:shd w:fill="ffffff" w:val="clear"/>
        <w:spacing w:after="240" w:lineRule="auto"/>
        <w:ind w:left="720" w:hanging="360"/>
      </w:pPr>
      <w:r w:rsidDel="00000000" w:rsidR="00000000" w:rsidRPr="00000000">
        <w:rPr>
          <w:rFonts w:ascii="Courier New" w:cs="Courier New" w:eastAsia="Courier New" w:hAnsi="Courier New"/>
          <w:color w:val="24292f"/>
          <w:sz w:val="20"/>
          <w:szCs w:val="20"/>
          <w:rtl w:val="0"/>
        </w:rPr>
        <w:t xml:space="preserve">git pull</w:t>
      </w:r>
      <w:r w:rsidDel="00000000" w:rsidR="00000000" w:rsidRPr="00000000">
        <w:rPr>
          <w:color w:val="24292f"/>
          <w:sz w:val="24"/>
          <w:szCs w:val="24"/>
          <w:rtl w:val="0"/>
        </w:rPr>
        <w:t xml:space="preserve">, before creating a new branch, pull the changes from upstream. Your master needs to be up to date.</w:t>
      </w:r>
    </w:p>
    <w:p w:rsidR="00000000" w:rsidDel="00000000" w:rsidP="00000000" w:rsidRDefault="00000000" w:rsidRPr="00000000" w14:paraId="00000016">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git pull</w:t>
      </w:r>
    </w:p>
    <w:p w:rsidR="00000000" w:rsidDel="00000000" w:rsidP="00000000" w:rsidRDefault="00000000" w:rsidRPr="00000000" w14:paraId="00000017">
      <w:pPr>
        <w:shd w:fill="ffffff" w:val="clear"/>
        <w:spacing w:after="240" w:line="348" w:lineRule="auto"/>
        <w:rPr>
          <w:rFonts w:ascii="Courier New" w:cs="Courier New" w:eastAsia="Courier New" w:hAnsi="Courier New"/>
          <w:color w:val="24292f"/>
          <w:sz w:val="20"/>
          <w:szCs w:val="20"/>
        </w:rPr>
      </w:pPr>
      <w:r w:rsidDel="00000000" w:rsidR="00000000" w:rsidRPr="00000000">
        <w:rPr>
          <w:rtl w:val="0"/>
        </w:rPr>
      </w:r>
    </w:p>
    <w:p w:rsidR="00000000" w:rsidDel="00000000" w:rsidP="00000000" w:rsidRDefault="00000000" w:rsidRPr="00000000" w14:paraId="00000018">
      <w:pPr>
        <w:numPr>
          <w:ilvl w:val="0"/>
          <w:numId w:val="3"/>
        </w:numPr>
        <w:shd w:fill="ffffff" w:val="clear"/>
        <w:spacing w:after="240" w:lineRule="auto"/>
        <w:ind w:left="720" w:hanging="360"/>
      </w:pPr>
      <w:r w:rsidDel="00000000" w:rsidR="00000000" w:rsidRPr="00000000">
        <w:rPr>
          <w:color w:val="24292f"/>
          <w:sz w:val="24"/>
          <w:szCs w:val="24"/>
          <w:rtl w:val="0"/>
        </w:rPr>
        <w:t xml:space="preserve">Create new branch from </w:t>
      </w:r>
      <w:r w:rsidDel="00000000" w:rsidR="00000000" w:rsidRPr="00000000">
        <w:rPr>
          <w:rFonts w:ascii="Courier New" w:cs="Courier New" w:eastAsia="Courier New" w:hAnsi="Courier New"/>
          <w:color w:val="24292f"/>
          <w:sz w:val="20"/>
          <w:szCs w:val="20"/>
          <w:rtl w:val="0"/>
        </w:rPr>
        <w:t xml:space="preserve">master</w:t>
      </w:r>
      <w:r w:rsidDel="00000000" w:rsidR="00000000" w:rsidRPr="00000000">
        <w:rPr>
          <w:color w:val="24292f"/>
          <w:sz w:val="24"/>
          <w:szCs w:val="24"/>
          <w:rtl w:val="0"/>
        </w:rPr>
        <w:t xml:space="preserve"> like: </w:t>
      </w:r>
      <w:r w:rsidDel="00000000" w:rsidR="00000000" w:rsidRPr="00000000">
        <w:rPr>
          <w:rFonts w:ascii="Courier New" w:cs="Courier New" w:eastAsia="Courier New" w:hAnsi="Courier New"/>
          <w:color w:val="24292f"/>
          <w:sz w:val="20"/>
          <w:szCs w:val="20"/>
          <w:rtl w:val="0"/>
        </w:rPr>
        <w:t xml:space="preserve">doc-548-submit-a-pull-request-section-to-contribution-guide</w:t>
      </w:r>
    </w:p>
    <w:p w:rsidR="00000000" w:rsidDel="00000000" w:rsidP="00000000" w:rsidRDefault="00000000" w:rsidRPr="00000000" w14:paraId="00000019">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git checkout -b [name_of_your_new_branch]</w:t>
      </w:r>
    </w:p>
    <w:p w:rsidR="00000000" w:rsidDel="00000000" w:rsidP="00000000" w:rsidRDefault="00000000" w:rsidRPr="00000000" w14:paraId="0000001A">
      <w:pPr>
        <w:shd w:fill="ffffff" w:val="clear"/>
        <w:spacing w:after="240" w:line="348" w:lineRule="auto"/>
        <w:rPr>
          <w:rFonts w:ascii="Courier New" w:cs="Courier New" w:eastAsia="Courier New" w:hAnsi="Courier New"/>
          <w:color w:val="24292f"/>
          <w:sz w:val="20"/>
          <w:szCs w:val="20"/>
        </w:rPr>
      </w:pPr>
      <w:r w:rsidDel="00000000" w:rsidR="00000000" w:rsidRPr="00000000">
        <w:rPr>
          <w:rtl w:val="0"/>
        </w:rPr>
      </w:r>
    </w:p>
    <w:p w:rsidR="00000000" w:rsidDel="00000000" w:rsidP="00000000" w:rsidRDefault="00000000" w:rsidRPr="00000000" w14:paraId="0000001B">
      <w:pPr>
        <w:numPr>
          <w:ilvl w:val="0"/>
          <w:numId w:val="4"/>
        </w:numPr>
        <w:shd w:fill="ffffff" w:val="clear"/>
        <w:spacing w:after="0" w:afterAutospacing="0" w:lineRule="auto"/>
        <w:ind w:left="720" w:hanging="360"/>
      </w:pPr>
      <w:r w:rsidDel="00000000" w:rsidR="00000000" w:rsidRPr="00000000">
        <w:rPr>
          <w:color w:val="24292f"/>
          <w:sz w:val="24"/>
          <w:szCs w:val="24"/>
          <w:rtl w:val="0"/>
        </w:rPr>
        <w:t xml:space="preserve">Work - commit - repeat ( be sure to be in your branch )</w:t>
      </w:r>
    </w:p>
    <w:p w:rsidR="00000000" w:rsidDel="00000000" w:rsidP="00000000" w:rsidRDefault="00000000" w:rsidRPr="00000000" w14:paraId="0000001C">
      <w:pPr>
        <w:numPr>
          <w:ilvl w:val="0"/>
          <w:numId w:val="4"/>
        </w:numPr>
        <w:shd w:fill="ffffff" w:val="clear"/>
        <w:spacing w:after="240" w:before="0" w:beforeAutospacing="0" w:lineRule="auto"/>
        <w:ind w:left="720" w:hanging="360"/>
      </w:pPr>
      <w:r w:rsidDel="00000000" w:rsidR="00000000" w:rsidRPr="00000000">
        <w:rPr>
          <w:color w:val="24292f"/>
          <w:sz w:val="24"/>
          <w:szCs w:val="24"/>
          <w:rtl w:val="0"/>
        </w:rPr>
        <w:t xml:space="preserve">Push changes to GitHub</w:t>
      </w:r>
    </w:p>
    <w:p w:rsidR="00000000" w:rsidDel="00000000" w:rsidP="00000000" w:rsidRDefault="00000000" w:rsidRPr="00000000" w14:paraId="0000001D">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git push origin [name_of_your_new_branch]</w:t>
      </w:r>
    </w:p>
    <w:p w:rsidR="00000000" w:rsidDel="00000000" w:rsidP="00000000" w:rsidRDefault="00000000" w:rsidRPr="00000000" w14:paraId="0000001E">
      <w:pPr>
        <w:shd w:fill="ffffff" w:val="clear"/>
        <w:spacing w:after="240" w:line="348" w:lineRule="auto"/>
        <w:rPr>
          <w:rFonts w:ascii="Courier New" w:cs="Courier New" w:eastAsia="Courier New" w:hAnsi="Courier New"/>
          <w:color w:val="24292f"/>
          <w:sz w:val="20"/>
          <w:szCs w:val="20"/>
        </w:rPr>
      </w:pPr>
      <w:r w:rsidDel="00000000" w:rsidR="00000000" w:rsidRPr="00000000">
        <w:rPr>
          <w:rtl w:val="0"/>
        </w:rPr>
      </w:r>
    </w:p>
    <w:p w:rsidR="00000000" w:rsidDel="00000000" w:rsidP="00000000" w:rsidRDefault="00000000" w:rsidRPr="00000000" w14:paraId="0000001F">
      <w:pPr>
        <w:numPr>
          <w:ilvl w:val="0"/>
          <w:numId w:val="1"/>
        </w:numPr>
        <w:shd w:fill="ffffff" w:val="clear"/>
        <w:spacing w:after="0" w:afterAutospacing="0" w:lineRule="auto"/>
        <w:ind w:left="720" w:hanging="360"/>
      </w:pPr>
      <w:r w:rsidDel="00000000" w:rsidR="00000000" w:rsidRPr="00000000">
        <w:rPr>
          <w:color w:val="24292f"/>
          <w:sz w:val="24"/>
          <w:szCs w:val="24"/>
          <w:rtl w:val="0"/>
        </w:rPr>
        <w:t xml:space="preserve">Submit your changes for review If you go to your repository on GitHub, you'll see a </w:t>
      </w:r>
      <w:r w:rsidDel="00000000" w:rsidR="00000000" w:rsidRPr="00000000">
        <w:rPr>
          <w:rFonts w:ascii="Courier New" w:cs="Courier New" w:eastAsia="Courier New" w:hAnsi="Courier New"/>
          <w:color w:val="24292f"/>
          <w:sz w:val="20"/>
          <w:szCs w:val="20"/>
          <w:rtl w:val="0"/>
        </w:rPr>
        <w:t xml:space="preserve">Compare &amp; pull request</w:t>
      </w:r>
      <w:r w:rsidDel="00000000" w:rsidR="00000000" w:rsidRPr="00000000">
        <w:rPr>
          <w:color w:val="24292f"/>
          <w:sz w:val="24"/>
          <w:szCs w:val="24"/>
          <w:rtl w:val="0"/>
        </w:rPr>
        <w:t xml:space="preserve"> button. Click on that button.</w:t>
      </w:r>
    </w:p>
    <w:p w:rsidR="00000000" w:rsidDel="00000000" w:rsidP="00000000" w:rsidRDefault="00000000" w:rsidRPr="00000000" w14:paraId="00000020">
      <w:pPr>
        <w:numPr>
          <w:ilvl w:val="0"/>
          <w:numId w:val="1"/>
        </w:numPr>
        <w:shd w:fill="ffffff" w:val="clear"/>
        <w:spacing w:after="0" w:afterAutospacing="0" w:before="0" w:beforeAutospacing="0" w:lineRule="auto"/>
        <w:ind w:left="720" w:hanging="360"/>
      </w:pPr>
      <w:r w:rsidDel="00000000" w:rsidR="00000000" w:rsidRPr="00000000">
        <w:rPr>
          <w:color w:val="24292f"/>
          <w:sz w:val="24"/>
          <w:szCs w:val="24"/>
          <w:rtl w:val="0"/>
        </w:rPr>
        <w:t xml:space="preserve">Start a Pull Request Now submit the pull request and click on </w:t>
      </w:r>
      <w:r w:rsidDel="00000000" w:rsidR="00000000" w:rsidRPr="00000000">
        <w:rPr>
          <w:rFonts w:ascii="Courier New" w:cs="Courier New" w:eastAsia="Courier New" w:hAnsi="Courier New"/>
          <w:color w:val="24292f"/>
          <w:sz w:val="20"/>
          <w:szCs w:val="20"/>
          <w:rtl w:val="0"/>
        </w:rPr>
        <w:t xml:space="preserve">Create pull request</w:t>
      </w:r>
      <w:r w:rsidDel="00000000" w:rsidR="00000000" w:rsidRPr="00000000">
        <w:rPr>
          <w:color w:val="24292f"/>
          <w:sz w:val="24"/>
          <w:szCs w:val="24"/>
          <w:rtl w:val="0"/>
        </w:rPr>
        <w:t xml:space="preserve">.</w:t>
      </w:r>
    </w:p>
    <w:p w:rsidR="00000000" w:rsidDel="00000000" w:rsidP="00000000" w:rsidRDefault="00000000" w:rsidRPr="00000000" w14:paraId="00000021">
      <w:pPr>
        <w:numPr>
          <w:ilvl w:val="0"/>
          <w:numId w:val="1"/>
        </w:numPr>
        <w:shd w:fill="ffffff" w:val="clear"/>
        <w:spacing w:after="0" w:afterAutospacing="0" w:before="0" w:beforeAutospacing="0" w:lineRule="auto"/>
        <w:ind w:left="720" w:hanging="360"/>
      </w:pPr>
      <w:r w:rsidDel="00000000" w:rsidR="00000000" w:rsidRPr="00000000">
        <w:rPr>
          <w:color w:val="24292f"/>
          <w:sz w:val="24"/>
          <w:szCs w:val="24"/>
          <w:rtl w:val="0"/>
        </w:rPr>
        <w:t xml:space="preserve">Get a code review approval/reject</w:t>
      </w:r>
    </w:p>
    <w:p w:rsidR="00000000" w:rsidDel="00000000" w:rsidP="00000000" w:rsidRDefault="00000000" w:rsidRPr="00000000" w14:paraId="00000022">
      <w:pPr>
        <w:numPr>
          <w:ilvl w:val="0"/>
          <w:numId w:val="1"/>
        </w:numPr>
        <w:shd w:fill="ffffff" w:val="clear"/>
        <w:spacing w:after="0" w:afterAutospacing="0" w:before="0" w:beforeAutospacing="0" w:lineRule="auto"/>
        <w:ind w:left="720" w:hanging="360"/>
      </w:pPr>
      <w:r w:rsidDel="00000000" w:rsidR="00000000" w:rsidRPr="00000000">
        <w:rPr>
          <w:color w:val="24292f"/>
          <w:sz w:val="24"/>
          <w:szCs w:val="24"/>
          <w:rtl w:val="0"/>
        </w:rPr>
        <w:t xml:space="preserve">After approval, merge your PR</w:t>
      </w:r>
    </w:p>
    <w:p w:rsidR="00000000" w:rsidDel="00000000" w:rsidP="00000000" w:rsidRDefault="00000000" w:rsidRPr="00000000" w14:paraId="00000023">
      <w:pPr>
        <w:numPr>
          <w:ilvl w:val="0"/>
          <w:numId w:val="1"/>
        </w:numPr>
        <w:shd w:fill="ffffff" w:val="clear"/>
        <w:spacing w:after="240" w:before="0" w:beforeAutospacing="0" w:lineRule="auto"/>
        <w:ind w:left="720" w:hanging="360"/>
      </w:pPr>
      <w:r w:rsidDel="00000000" w:rsidR="00000000" w:rsidRPr="00000000">
        <w:rPr>
          <w:color w:val="24292f"/>
          <w:sz w:val="24"/>
          <w:szCs w:val="24"/>
          <w:rtl w:val="0"/>
        </w:rPr>
        <w:t xml:space="preserve">GitHub will automatically delete the branch after the merge is done. (they can still be restored).</w:t>
      </w:r>
    </w:p>
    <w:p w:rsidR="00000000" w:rsidDel="00000000" w:rsidP="00000000" w:rsidRDefault="00000000" w:rsidRPr="00000000" w14:paraId="00000024">
      <w:pPr>
        <w:pStyle w:val="Heading2"/>
        <w:keepNext w:val="0"/>
        <w:keepLines w:val="0"/>
        <w:pBdr>
          <w:bottom w:color="auto" w:space="5" w:sz="0" w:val="none"/>
        </w:pBdr>
        <w:shd w:fill="ffffff" w:val="clear"/>
        <w:spacing w:after="240" w:line="240" w:lineRule="auto"/>
        <w:ind w:left="-300" w:firstLine="0"/>
        <w:rPr>
          <w:b w:val="1"/>
          <w:color w:val="24292f"/>
          <w:sz w:val="34"/>
          <w:szCs w:val="34"/>
        </w:rPr>
      </w:pPr>
      <w:bookmarkStart w:colFirst="0" w:colLast="0" w:name="_l05fpr2dmhgu" w:id="4"/>
      <w:bookmarkEnd w:id="4"/>
      <w:r w:rsidDel="00000000" w:rsidR="00000000" w:rsidRPr="00000000">
        <w:rPr>
          <w:b w:val="1"/>
          <w:color w:val="24292f"/>
          <w:sz w:val="34"/>
          <w:szCs w:val="34"/>
          <w:rtl w:val="0"/>
        </w:rPr>
        <w:t xml:space="preserve">Introducing New Features</w:t>
      </w:r>
    </w:p>
    <w:p w:rsidR="00000000" w:rsidDel="00000000" w:rsidP="00000000" w:rsidRDefault="00000000" w:rsidRPr="00000000" w14:paraId="00000025">
      <w:pPr>
        <w:shd w:fill="ffffff" w:val="clear"/>
        <w:spacing w:after="240" w:lineRule="auto"/>
        <w:rPr>
          <w:color w:val="24292f"/>
          <w:sz w:val="24"/>
          <w:szCs w:val="24"/>
        </w:rPr>
      </w:pPr>
      <w:r w:rsidDel="00000000" w:rsidR="00000000" w:rsidRPr="00000000">
        <w:rPr>
          <w:color w:val="24292f"/>
          <w:sz w:val="24"/>
          <w:szCs w:val="24"/>
          <w:rtl w:val="0"/>
        </w:rPr>
        <w:t xml:space="preserve">We would </w:t>
      </w:r>
      <w:r w:rsidDel="00000000" w:rsidR="00000000" w:rsidRPr="00000000">
        <w:rPr>
          <w:color w:val="24292f"/>
          <w:sz w:val="30"/>
          <w:szCs w:val="30"/>
          <w:rtl w:val="0"/>
        </w:rPr>
        <w:t xml:space="preserve">💖</w:t>
      </w:r>
      <w:r w:rsidDel="00000000" w:rsidR="00000000" w:rsidRPr="00000000">
        <w:rPr>
          <w:color w:val="24292f"/>
          <w:sz w:val="24"/>
          <w:szCs w:val="24"/>
          <w:rtl w:val="0"/>
        </w:rPr>
        <w:t xml:space="preserve"> you to contribute to Appwrite, but we would also like to make sure Appwrite is as great as possible and loyal to its vision and mission statement </w:t>
      </w:r>
      <w:r w:rsidDel="00000000" w:rsidR="00000000" w:rsidRPr="00000000">
        <w:rPr>
          <w:color w:val="24292f"/>
          <w:sz w:val="30"/>
          <w:szCs w:val="30"/>
          <w:rtl w:val="0"/>
        </w:rPr>
        <w:t xml:space="preserve">🙏</w:t>
      </w:r>
      <w:r w:rsidDel="00000000" w:rsidR="00000000" w:rsidRPr="00000000">
        <w:rPr>
          <w:color w:val="24292f"/>
          <w:sz w:val="24"/>
          <w:szCs w:val="24"/>
          <w:rtl w:val="0"/>
        </w:rPr>
        <w:t xml:space="preserve">.</w:t>
      </w:r>
    </w:p>
    <w:p w:rsidR="00000000" w:rsidDel="00000000" w:rsidP="00000000" w:rsidRDefault="00000000" w:rsidRPr="00000000" w14:paraId="00000026">
      <w:pPr>
        <w:shd w:fill="ffffff" w:val="clear"/>
        <w:spacing w:after="240" w:lineRule="auto"/>
        <w:rPr>
          <w:color w:val="24292f"/>
          <w:sz w:val="24"/>
          <w:szCs w:val="24"/>
        </w:rPr>
      </w:pPr>
      <w:r w:rsidDel="00000000" w:rsidR="00000000" w:rsidRPr="00000000">
        <w:rPr>
          <w:color w:val="24292f"/>
          <w:sz w:val="24"/>
          <w:szCs w:val="24"/>
          <w:rtl w:val="0"/>
        </w:rPr>
        <w:t xml:space="preserve">For us to find the right balance, please open an issue explaining your ideas before introducing a new pull request.</w:t>
      </w:r>
    </w:p>
    <w:p w:rsidR="00000000" w:rsidDel="00000000" w:rsidP="00000000" w:rsidRDefault="00000000" w:rsidRPr="00000000" w14:paraId="00000027">
      <w:pPr>
        <w:shd w:fill="ffffff" w:val="clear"/>
        <w:spacing w:after="240" w:lineRule="auto"/>
        <w:rPr>
          <w:color w:val="24292f"/>
          <w:sz w:val="24"/>
          <w:szCs w:val="24"/>
        </w:rPr>
      </w:pPr>
      <w:r w:rsidDel="00000000" w:rsidR="00000000" w:rsidRPr="00000000">
        <w:rPr>
          <w:color w:val="24292f"/>
          <w:sz w:val="24"/>
          <w:szCs w:val="24"/>
          <w:rtl w:val="0"/>
        </w:rPr>
        <w:t xml:space="preserve">This will allow the Appwrite community to have sufficient discussion about the new feature value and how it fits in the product roadmap and vision.</w:t>
      </w:r>
    </w:p>
    <w:p w:rsidR="00000000" w:rsidDel="00000000" w:rsidP="00000000" w:rsidRDefault="00000000" w:rsidRPr="00000000" w14:paraId="00000028">
      <w:pPr>
        <w:shd w:fill="ffffff" w:val="clear"/>
        <w:spacing w:after="240" w:lineRule="auto"/>
        <w:rPr>
          <w:color w:val="24292f"/>
          <w:sz w:val="24"/>
          <w:szCs w:val="24"/>
        </w:rPr>
      </w:pPr>
      <w:r w:rsidDel="00000000" w:rsidR="00000000" w:rsidRPr="00000000">
        <w:rPr>
          <w:color w:val="24292f"/>
          <w:sz w:val="24"/>
          <w:szCs w:val="24"/>
          <w:rtl w:val="0"/>
        </w:rPr>
        <w:t xml:space="preserve">This is also important for the Appwrite lead developers to be able to give technical input and different emphasis regarding the feature design and architecture. Some bigger features might need to go through our </w:t>
      </w:r>
      <w:hyperlink r:id="rId10">
        <w:r w:rsidDel="00000000" w:rsidR="00000000" w:rsidRPr="00000000">
          <w:rPr>
            <w:color w:val="1155cc"/>
            <w:sz w:val="24"/>
            <w:szCs w:val="24"/>
            <w:rtl w:val="0"/>
          </w:rPr>
          <w:t xml:space="preserve">RFC process</w:t>
        </w:r>
      </w:hyperlink>
      <w:r w:rsidDel="00000000" w:rsidR="00000000" w:rsidRPr="00000000">
        <w:rPr>
          <w:color w:val="24292f"/>
          <w:sz w:val="24"/>
          <w:szCs w:val="24"/>
          <w:rtl w:val="0"/>
        </w:rPr>
        <w:t xml:space="preserve">.</w:t>
      </w:r>
    </w:p>
    <w:p w:rsidR="00000000" w:rsidDel="00000000" w:rsidP="00000000" w:rsidRDefault="00000000" w:rsidRPr="00000000" w14:paraId="00000029">
      <w:pPr>
        <w:pStyle w:val="Heading2"/>
        <w:keepNext w:val="0"/>
        <w:keepLines w:val="0"/>
        <w:pBdr>
          <w:bottom w:color="auto" w:space="5" w:sz="0" w:val="none"/>
        </w:pBdr>
        <w:shd w:fill="ffffff" w:val="clear"/>
        <w:spacing w:after="240" w:line="240" w:lineRule="auto"/>
        <w:ind w:left="-300" w:firstLine="0"/>
        <w:rPr>
          <w:b w:val="1"/>
          <w:color w:val="24292f"/>
          <w:sz w:val="34"/>
          <w:szCs w:val="34"/>
        </w:rPr>
      </w:pPr>
      <w:bookmarkStart w:colFirst="0" w:colLast="0" w:name="_bxrjogk94fn6" w:id="5"/>
      <w:bookmarkEnd w:id="5"/>
      <w:r w:rsidDel="00000000" w:rsidR="00000000" w:rsidRPr="00000000">
        <w:rPr>
          <w:b w:val="1"/>
          <w:color w:val="24292f"/>
          <w:sz w:val="34"/>
          <w:szCs w:val="34"/>
          <w:rtl w:val="0"/>
        </w:rPr>
        <w:t xml:space="preserve">Other Ways to Help</w:t>
      </w:r>
    </w:p>
    <w:p w:rsidR="00000000" w:rsidDel="00000000" w:rsidP="00000000" w:rsidRDefault="00000000" w:rsidRPr="00000000" w14:paraId="0000002A">
      <w:pPr>
        <w:shd w:fill="ffffff" w:val="clear"/>
        <w:spacing w:after="240" w:lineRule="auto"/>
        <w:rPr>
          <w:color w:val="24292f"/>
          <w:sz w:val="24"/>
          <w:szCs w:val="24"/>
        </w:rPr>
      </w:pPr>
      <w:r w:rsidDel="00000000" w:rsidR="00000000" w:rsidRPr="00000000">
        <w:rPr>
          <w:color w:val="24292f"/>
          <w:sz w:val="24"/>
          <w:szCs w:val="24"/>
          <w:rtl w:val="0"/>
        </w:rPr>
        <w:t xml:space="preserve">Pull requests are great, but there are many other areas where you can help Appwrite.</w:t>
      </w:r>
    </w:p>
    <w:p w:rsidR="00000000" w:rsidDel="00000000" w:rsidP="00000000" w:rsidRDefault="00000000" w:rsidRPr="00000000" w14:paraId="0000002B">
      <w:pPr>
        <w:pStyle w:val="Heading3"/>
        <w:keepNext w:val="0"/>
        <w:keepLines w:val="0"/>
        <w:shd w:fill="ffffff" w:val="clear"/>
        <w:spacing w:after="240" w:before="360" w:line="240" w:lineRule="auto"/>
        <w:ind w:left="-300" w:firstLine="0"/>
        <w:rPr>
          <w:b w:val="1"/>
          <w:color w:val="24292f"/>
          <w:sz w:val="33"/>
          <w:szCs w:val="33"/>
        </w:rPr>
      </w:pPr>
      <w:bookmarkStart w:colFirst="0" w:colLast="0" w:name="_coa6ng5aicjw" w:id="6"/>
      <w:bookmarkEnd w:id="6"/>
      <w:r w:rsidDel="00000000" w:rsidR="00000000" w:rsidRPr="00000000">
        <w:rPr>
          <w:b w:val="1"/>
          <w:color w:val="24292f"/>
          <w:sz w:val="33"/>
          <w:szCs w:val="33"/>
          <w:rtl w:val="0"/>
        </w:rPr>
        <w:t xml:space="preserve">Blogging &amp; Speaking</w:t>
      </w:r>
    </w:p>
    <w:p w:rsidR="00000000" w:rsidDel="00000000" w:rsidP="00000000" w:rsidRDefault="00000000" w:rsidRPr="00000000" w14:paraId="0000002C">
      <w:pPr>
        <w:shd w:fill="ffffff" w:val="clear"/>
        <w:spacing w:after="240" w:lineRule="auto"/>
        <w:rPr>
          <w:color w:val="24292f"/>
          <w:sz w:val="24"/>
          <w:szCs w:val="24"/>
        </w:rPr>
      </w:pPr>
      <w:r w:rsidDel="00000000" w:rsidR="00000000" w:rsidRPr="00000000">
        <w:rPr>
          <w:color w:val="24292f"/>
          <w:sz w:val="24"/>
          <w:szCs w:val="24"/>
          <w:rtl w:val="0"/>
        </w:rPr>
        <w:t xml:space="preserve">Blogging, speaking about, or creating tutorials about one of Appwrite’s many features. Mention </w:t>
      </w:r>
      <w:hyperlink r:id="rId11">
        <w:r w:rsidDel="00000000" w:rsidR="00000000" w:rsidRPr="00000000">
          <w:rPr>
            <w:color w:val="1155cc"/>
            <w:sz w:val="24"/>
            <w:szCs w:val="24"/>
            <w:rtl w:val="0"/>
          </w:rPr>
          <w:t xml:space="preserve">@appwrite_io</w:t>
        </w:r>
      </w:hyperlink>
      <w:r w:rsidDel="00000000" w:rsidR="00000000" w:rsidRPr="00000000">
        <w:rPr>
          <w:color w:val="24292f"/>
          <w:sz w:val="24"/>
          <w:szCs w:val="24"/>
          <w:rtl w:val="0"/>
        </w:rPr>
        <w:t xml:space="preserve"> on Twitter and/or email the team so we can give pointers and tips and help you spread the word by promoting your content on the different Appwrite communication channels. Please add your blog posts and videos of talks to our </w:t>
      </w:r>
      <w:hyperlink r:id="rId12">
        <w:r w:rsidDel="00000000" w:rsidR="00000000" w:rsidRPr="00000000">
          <w:rPr>
            <w:color w:val="1155cc"/>
            <w:sz w:val="24"/>
            <w:szCs w:val="24"/>
            <w:rtl w:val="0"/>
          </w:rPr>
          <w:t xml:space="preserve">Awesome Appwrite</w:t>
        </w:r>
      </w:hyperlink>
      <w:r w:rsidDel="00000000" w:rsidR="00000000" w:rsidRPr="00000000">
        <w:rPr>
          <w:color w:val="24292f"/>
          <w:sz w:val="24"/>
          <w:szCs w:val="24"/>
          <w:rtl w:val="0"/>
        </w:rPr>
        <w:t xml:space="preserve"> repo on GitHub. </w:t>
      </w:r>
      <w:hyperlink r:id="rId13">
        <w:r w:rsidDel="00000000" w:rsidR="00000000" w:rsidRPr="00000000">
          <w:rPr>
            <w:color w:val="1155cc"/>
            <w:sz w:val="24"/>
            <w:szCs w:val="24"/>
            <w:rtl w:val="0"/>
          </w:rPr>
          <w:t xml:space="preserve">Read me about how to do that in this issue</w:t>
        </w:r>
      </w:hyperlink>
      <w:r w:rsidDel="00000000" w:rsidR="00000000" w:rsidRPr="00000000">
        <w:rPr>
          <w:color w:val="24292f"/>
          <w:sz w:val="24"/>
          <w:szCs w:val="24"/>
          <w:rtl w:val="0"/>
        </w:rPr>
        <w:t xml:space="preserve">.</w:t>
      </w:r>
    </w:p>
    <w:p w:rsidR="00000000" w:rsidDel="00000000" w:rsidP="00000000" w:rsidRDefault="00000000" w:rsidRPr="00000000" w14:paraId="0000002D">
      <w:pPr>
        <w:shd w:fill="ffffff" w:val="clear"/>
        <w:spacing w:after="240" w:lineRule="auto"/>
        <w:rPr>
          <w:color w:val="24292f"/>
          <w:sz w:val="24"/>
          <w:szCs w:val="24"/>
        </w:rPr>
      </w:pPr>
      <w:r w:rsidDel="00000000" w:rsidR="00000000" w:rsidRPr="00000000">
        <w:rPr>
          <w:color w:val="24292f"/>
          <w:sz w:val="24"/>
          <w:szCs w:val="24"/>
          <w:rtl w:val="0"/>
        </w:rPr>
        <w:t xml:space="preserve">If you write a blog post or speak about Appwrite, you will have ownership of the content you publish. We own the Intellectual Property of the assets you are writing about, you own the Intellectual Property to your written form.</w:t>
      </w:r>
    </w:p>
    <w:p w:rsidR="00000000" w:rsidDel="00000000" w:rsidP="00000000" w:rsidRDefault="00000000" w:rsidRPr="00000000" w14:paraId="0000002E">
      <w:pPr>
        <w:pStyle w:val="Heading3"/>
        <w:keepNext w:val="0"/>
        <w:keepLines w:val="0"/>
        <w:shd w:fill="ffffff" w:val="clear"/>
        <w:spacing w:after="240" w:before="360" w:line="240" w:lineRule="auto"/>
        <w:ind w:left="-300" w:firstLine="0"/>
        <w:rPr>
          <w:b w:val="1"/>
          <w:color w:val="24292f"/>
          <w:sz w:val="33"/>
          <w:szCs w:val="33"/>
        </w:rPr>
      </w:pPr>
      <w:bookmarkStart w:colFirst="0" w:colLast="0" w:name="_sxib6l8s9iy8" w:id="7"/>
      <w:bookmarkEnd w:id="7"/>
      <w:r w:rsidDel="00000000" w:rsidR="00000000" w:rsidRPr="00000000">
        <w:rPr>
          <w:b w:val="1"/>
          <w:color w:val="24292f"/>
          <w:sz w:val="33"/>
          <w:szCs w:val="33"/>
          <w:rtl w:val="0"/>
        </w:rPr>
        <w:t xml:space="preserve">Presenting at Meetups</w:t>
      </w:r>
    </w:p>
    <w:p w:rsidR="00000000" w:rsidDel="00000000" w:rsidP="00000000" w:rsidRDefault="00000000" w:rsidRPr="00000000" w14:paraId="0000002F">
      <w:pPr>
        <w:shd w:fill="ffffff" w:val="clear"/>
        <w:spacing w:after="240" w:lineRule="auto"/>
        <w:rPr>
          <w:color w:val="24292f"/>
          <w:sz w:val="24"/>
          <w:szCs w:val="24"/>
        </w:rPr>
      </w:pPr>
      <w:r w:rsidDel="00000000" w:rsidR="00000000" w:rsidRPr="00000000">
        <w:rPr>
          <w:color w:val="24292f"/>
          <w:sz w:val="24"/>
          <w:szCs w:val="24"/>
          <w:rtl w:val="0"/>
        </w:rPr>
        <w:t xml:space="preserve">Presenting at meetups and conferences about your Appwrite projects. Your unique challenges and successes in building things with Appwrite can provide great speaking material. We’d love to review your talk abstract/CFP, so get in touch with us if you’d like some help!</w:t>
      </w:r>
    </w:p>
    <w:p w:rsidR="00000000" w:rsidDel="00000000" w:rsidP="00000000" w:rsidRDefault="00000000" w:rsidRPr="00000000" w14:paraId="00000030">
      <w:pPr>
        <w:pStyle w:val="Heading3"/>
        <w:keepNext w:val="0"/>
        <w:keepLines w:val="0"/>
        <w:shd w:fill="ffffff" w:val="clear"/>
        <w:spacing w:after="240" w:before="360" w:line="240" w:lineRule="auto"/>
        <w:ind w:left="-300" w:firstLine="0"/>
        <w:rPr>
          <w:b w:val="1"/>
          <w:color w:val="24292f"/>
          <w:sz w:val="33"/>
          <w:szCs w:val="33"/>
        </w:rPr>
      </w:pPr>
      <w:bookmarkStart w:colFirst="0" w:colLast="0" w:name="_ite7ko8rz1ia" w:id="8"/>
      <w:bookmarkEnd w:id="8"/>
      <w:r w:rsidDel="00000000" w:rsidR="00000000" w:rsidRPr="00000000">
        <w:rPr>
          <w:b w:val="1"/>
          <w:color w:val="24292f"/>
          <w:sz w:val="33"/>
          <w:szCs w:val="33"/>
          <w:rtl w:val="0"/>
        </w:rPr>
        <w:t xml:space="preserve">Sending Feedbacks &amp; Reporting Bugs</w:t>
      </w:r>
    </w:p>
    <w:p w:rsidR="00000000" w:rsidDel="00000000" w:rsidP="00000000" w:rsidRDefault="00000000" w:rsidRPr="00000000" w14:paraId="00000031">
      <w:pPr>
        <w:shd w:fill="ffffff" w:val="clear"/>
        <w:spacing w:after="240" w:lineRule="auto"/>
        <w:rPr>
          <w:color w:val="24292f"/>
          <w:sz w:val="24"/>
          <w:szCs w:val="24"/>
        </w:rPr>
      </w:pPr>
      <w:r w:rsidDel="00000000" w:rsidR="00000000" w:rsidRPr="00000000">
        <w:rPr>
          <w:color w:val="24292f"/>
          <w:sz w:val="24"/>
          <w:szCs w:val="24"/>
          <w:rtl w:val="0"/>
        </w:rPr>
        <w:t xml:space="preserve">Sending feedback is a great way for us to understand your different use cases of Appwrite better. If you had any issues, bugs, or want to share about your experience, feel free to do so on our GitHub issues page or at our </w:t>
      </w:r>
      <w:hyperlink r:id="rId14">
        <w:r w:rsidDel="00000000" w:rsidR="00000000" w:rsidRPr="00000000">
          <w:rPr>
            <w:color w:val="1155cc"/>
            <w:sz w:val="24"/>
            <w:szCs w:val="24"/>
            <w:rtl w:val="0"/>
          </w:rPr>
          <w:t xml:space="preserve">Discord channel</w:t>
        </w:r>
      </w:hyperlink>
      <w:r w:rsidDel="00000000" w:rsidR="00000000" w:rsidRPr="00000000">
        <w:rPr>
          <w:color w:val="24292f"/>
          <w:sz w:val="24"/>
          <w:szCs w:val="24"/>
          <w:rtl w:val="0"/>
        </w:rPr>
        <w:t xml:space="preserve">.</w:t>
      </w:r>
    </w:p>
    <w:p w:rsidR="00000000" w:rsidDel="00000000" w:rsidP="00000000" w:rsidRDefault="00000000" w:rsidRPr="00000000" w14:paraId="00000032">
      <w:pPr>
        <w:pStyle w:val="Heading3"/>
        <w:keepNext w:val="0"/>
        <w:keepLines w:val="0"/>
        <w:shd w:fill="ffffff" w:val="clear"/>
        <w:spacing w:after="240" w:before="360" w:line="240" w:lineRule="auto"/>
        <w:ind w:left="-300" w:firstLine="0"/>
        <w:rPr>
          <w:b w:val="1"/>
          <w:color w:val="24292f"/>
          <w:sz w:val="33"/>
          <w:szCs w:val="33"/>
        </w:rPr>
      </w:pPr>
      <w:bookmarkStart w:colFirst="0" w:colLast="0" w:name="_z0tbecpd4bkk" w:id="9"/>
      <w:bookmarkEnd w:id="9"/>
      <w:r w:rsidDel="00000000" w:rsidR="00000000" w:rsidRPr="00000000">
        <w:rPr>
          <w:b w:val="1"/>
          <w:color w:val="24292f"/>
          <w:sz w:val="33"/>
          <w:szCs w:val="33"/>
          <w:rtl w:val="0"/>
        </w:rPr>
        <w:t xml:space="preserve">Submitting New Ideas</w:t>
      </w:r>
    </w:p>
    <w:p w:rsidR="00000000" w:rsidDel="00000000" w:rsidP="00000000" w:rsidRDefault="00000000" w:rsidRPr="00000000" w14:paraId="00000033">
      <w:pPr>
        <w:shd w:fill="ffffff" w:val="clear"/>
        <w:spacing w:after="240" w:lineRule="auto"/>
        <w:rPr>
          <w:color w:val="24292f"/>
          <w:sz w:val="24"/>
          <w:szCs w:val="24"/>
        </w:rPr>
      </w:pPr>
      <w:r w:rsidDel="00000000" w:rsidR="00000000" w:rsidRPr="00000000">
        <w:rPr>
          <w:color w:val="24292f"/>
          <w:sz w:val="24"/>
          <w:szCs w:val="24"/>
          <w:rtl w:val="0"/>
        </w:rPr>
        <w:t xml:space="preserve">If you think Appwrite could use a new feature, please open an issue on our GitHub repository, stating as much information as you can think about your new idea and it's implications. We would also use this issue to gather more information, get more feedback from the community, and have a proper discussion about the new feature.</w:t>
      </w:r>
    </w:p>
    <w:p w:rsidR="00000000" w:rsidDel="00000000" w:rsidP="00000000" w:rsidRDefault="00000000" w:rsidRPr="00000000" w14:paraId="00000034">
      <w:pPr>
        <w:pStyle w:val="Heading3"/>
        <w:keepNext w:val="0"/>
        <w:keepLines w:val="0"/>
        <w:shd w:fill="ffffff" w:val="clear"/>
        <w:spacing w:after="240" w:before="360" w:line="240" w:lineRule="auto"/>
        <w:ind w:left="-300" w:firstLine="0"/>
        <w:rPr>
          <w:b w:val="1"/>
          <w:color w:val="24292f"/>
          <w:sz w:val="33"/>
          <w:szCs w:val="33"/>
        </w:rPr>
      </w:pPr>
      <w:bookmarkStart w:colFirst="0" w:colLast="0" w:name="_oh0w22v23j28" w:id="10"/>
      <w:bookmarkEnd w:id="10"/>
      <w:r w:rsidDel="00000000" w:rsidR="00000000" w:rsidRPr="00000000">
        <w:rPr>
          <w:b w:val="1"/>
          <w:color w:val="24292f"/>
          <w:sz w:val="33"/>
          <w:szCs w:val="33"/>
          <w:rtl w:val="0"/>
        </w:rPr>
        <w:t xml:space="preserve">Improving Documentation</w:t>
      </w:r>
    </w:p>
    <w:p w:rsidR="00000000" w:rsidDel="00000000" w:rsidP="00000000" w:rsidRDefault="00000000" w:rsidRPr="00000000" w14:paraId="00000035">
      <w:pPr>
        <w:shd w:fill="ffffff" w:val="clear"/>
        <w:spacing w:after="240" w:lineRule="auto"/>
        <w:rPr>
          <w:color w:val="24292f"/>
          <w:sz w:val="24"/>
          <w:szCs w:val="24"/>
        </w:rPr>
      </w:pPr>
      <w:r w:rsidDel="00000000" w:rsidR="00000000" w:rsidRPr="00000000">
        <w:rPr>
          <w:color w:val="24292f"/>
          <w:sz w:val="24"/>
          <w:szCs w:val="24"/>
          <w:rtl w:val="0"/>
        </w:rPr>
        <w:t xml:space="preserve">Submitting documentation updates, enhancements, designs, or bug fixes. Spelling or grammar fixes will be very much appreciated.</w:t>
      </w:r>
    </w:p>
    <w:p w:rsidR="00000000" w:rsidDel="00000000" w:rsidP="00000000" w:rsidRDefault="00000000" w:rsidRPr="00000000" w14:paraId="00000036">
      <w:pPr>
        <w:pStyle w:val="Heading3"/>
        <w:keepNext w:val="0"/>
        <w:keepLines w:val="0"/>
        <w:shd w:fill="ffffff" w:val="clear"/>
        <w:spacing w:after="240" w:before="360" w:line="240" w:lineRule="auto"/>
        <w:ind w:left="-300" w:firstLine="0"/>
        <w:rPr>
          <w:b w:val="1"/>
          <w:color w:val="24292f"/>
          <w:sz w:val="33"/>
          <w:szCs w:val="33"/>
        </w:rPr>
      </w:pPr>
      <w:bookmarkStart w:colFirst="0" w:colLast="0" w:name="_1twjpuop8m13" w:id="11"/>
      <w:bookmarkEnd w:id="11"/>
      <w:r w:rsidDel="00000000" w:rsidR="00000000" w:rsidRPr="00000000">
        <w:rPr>
          <w:b w:val="1"/>
          <w:color w:val="24292f"/>
          <w:sz w:val="33"/>
          <w:szCs w:val="33"/>
          <w:rtl w:val="0"/>
        </w:rPr>
        <w:t xml:space="preserve">Helping Someone</w:t>
      </w:r>
    </w:p>
    <w:p w:rsidR="00000000" w:rsidDel="00000000" w:rsidP="00000000" w:rsidRDefault="00000000" w:rsidRPr="00000000" w14:paraId="00000037">
      <w:pPr>
        <w:shd w:fill="ffffff" w:val="clear"/>
        <w:rPr>
          <w:color w:val="24292f"/>
          <w:sz w:val="24"/>
          <w:szCs w:val="24"/>
        </w:rPr>
      </w:pPr>
      <w:r w:rsidDel="00000000" w:rsidR="00000000" w:rsidRPr="00000000">
        <w:rPr>
          <w:color w:val="24292f"/>
          <w:sz w:val="24"/>
          <w:szCs w:val="24"/>
          <w:rtl w:val="0"/>
        </w:rPr>
        <w:t xml:space="preserve">Searching for Appwrite on Discord, GitHub, or StackOverflow and helping someone else who needs help. You can also help by teaching others how to contribute to Appwrite's repo!</w:t>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720" w:hanging="360"/>
      </w:pPr>
      <w:rPr>
        <w:rFonts w:ascii="Arial" w:cs="Arial" w:eastAsia="Arial" w:hAnsi="Arial"/>
        <w:color w:val="24292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24292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2"/>
      <w:numFmt w:val="decimal"/>
      <w:lvlText w:val="%1."/>
      <w:lvlJc w:val="left"/>
      <w:pPr>
        <w:ind w:left="720" w:hanging="360"/>
      </w:pPr>
      <w:rPr>
        <w:rFonts w:ascii="Arial" w:cs="Arial" w:eastAsia="Arial" w:hAnsi="Arial"/>
        <w:color w:val="24292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3"/>
      <w:numFmt w:val="decimal"/>
      <w:lvlText w:val="%1."/>
      <w:lvlJc w:val="left"/>
      <w:pPr>
        <w:ind w:left="720" w:hanging="360"/>
      </w:pPr>
      <w:rPr>
        <w:rFonts w:ascii="Arial" w:cs="Arial" w:eastAsia="Arial" w:hAnsi="Arial"/>
        <w:color w:val="24292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4292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appwrite_io" TargetMode="External"/><Relationship Id="rId10" Type="http://schemas.openxmlformats.org/officeDocument/2006/relationships/hyperlink" Target="https://github.com/appwrite/rfc" TargetMode="External"/><Relationship Id="rId13" Type="http://schemas.openxmlformats.org/officeDocument/2006/relationships/hyperlink" Target="https://github.com/appwrite/appwrite/issues/1774" TargetMode="External"/><Relationship Id="rId12" Type="http://schemas.openxmlformats.org/officeDocument/2006/relationships/hyperlink" Target="https://github.com/appwrite/awesome-appwri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ithub.com/appwrite/awesome-appwrite/blob/master/CODE_OF_CONDUCT.md" TargetMode="External"/><Relationship Id="rId14" Type="http://schemas.openxmlformats.org/officeDocument/2006/relationships/hyperlink" Target="https://discord.gg/GSeTUeA" TargetMode="External"/><Relationship Id="rId5" Type="http://schemas.openxmlformats.org/officeDocument/2006/relationships/styles" Target="styles.xml"/><Relationship Id="rId6" Type="http://schemas.openxmlformats.org/officeDocument/2006/relationships/hyperlink" Target="https://twitter.com/eldadfux" TargetMode="External"/><Relationship Id="rId7" Type="http://schemas.openxmlformats.org/officeDocument/2006/relationships/hyperlink" Target="https://twitter.com/appwrite_io" TargetMode="External"/><Relationship Id="rId8" Type="http://schemas.openxmlformats.org/officeDocument/2006/relationships/hyperlink" Target="https://discord.gg/GSeTU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