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0E0F" w:rsidRDefault="00E305D3">
      <w:pPr>
        <w:rPr>
          <w:sz w:val="24"/>
          <w:szCs w:val="24"/>
        </w:rPr>
      </w:pPr>
      <w:r>
        <w:rPr>
          <w:sz w:val="24"/>
          <w:szCs w:val="24"/>
        </w:rPr>
        <w:t>Christ's Torah: The Making of the New Testament in the 2nd Century</w:t>
      </w:r>
    </w:p>
    <w:p w14:paraId="00000002" w14:textId="77777777" w:rsidR="00070E0F" w:rsidRDefault="00070E0F">
      <w:pPr>
        <w:rPr>
          <w:sz w:val="24"/>
          <w:szCs w:val="24"/>
        </w:rPr>
      </w:pPr>
    </w:p>
    <w:p w14:paraId="00000003" w14:textId="77777777" w:rsidR="00070E0F" w:rsidRDefault="00E305D3">
      <w:pPr>
        <w:rPr>
          <w:sz w:val="24"/>
          <w:szCs w:val="24"/>
        </w:rPr>
      </w:pPr>
      <w:r>
        <w:rPr>
          <w:sz w:val="24"/>
          <w:szCs w:val="24"/>
        </w:rPr>
        <w:t>Introduction</w:t>
      </w:r>
    </w:p>
    <w:p w14:paraId="00000006" w14:textId="77777777" w:rsidR="00070E0F" w:rsidRDefault="00070E0F">
      <w:pPr>
        <w:rPr>
          <w:sz w:val="24"/>
          <w:szCs w:val="24"/>
        </w:rPr>
      </w:pPr>
    </w:p>
    <w:p w14:paraId="00000007" w14:textId="4A1D8E07" w:rsidR="00070E0F" w:rsidRDefault="00E305D3">
      <w:pPr>
        <w:rPr>
          <w:sz w:val="24"/>
          <w:szCs w:val="24"/>
        </w:rPr>
      </w:pPr>
      <w:r>
        <w:rPr>
          <w:sz w:val="24"/>
          <w:szCs w:val="24"/>
        </w:rPr>
        <w:t xml:space="preserve">To this day, the New Testament </w:t>
      </w:r>
      <w:r w:rsidR="00A448F5">
        <w:rPr>
          <w:sz w:val="24"/>
          <w:szCs w:val="24"/>
        </w:rPr>
        <w:t>belongs to</w:t>
      </w:r>
      <w:r>
        <w:rPr>
          <w:sz w:val="24"/>
          <w:szCs w:val="24"/>
        </w:rPr>
        <w:t xml:space="preserve"> the domain of colleagues who have been trained </w:t>
      </w:r>
      <w:r w:rsidR="0045379C">
        <w:rPr>
          <w:sz w:val="24"/>
          <w:szCs w:val="24"/>
        </w:rPr>
        <w:t xml:space="preserve">within and </w:t>
      </w:r>
      <w:r>
        <w:rPr>
          <w:sz w:val="24"/>
          <w:szCs w:val="24"/>
        </w:rPr>
        <w:t xml:space="preserve">for </w:t>
      </w:r>
      <w:r w:rsidR="0045379C">
        <w:rPr>
          <w:sz w:val="24"/>
          <w:szCs w:val="24"/>
        </w:rPr>
        <w:t>the special discipline of “New Testament studies”. They</w:t>
      </w:r>
      <w:r>
        <w:rPr>
          <w:sz w:val="24"/>
          <w:szCs w:val="24"/>
        </w:rPr>
        <w:t xml:space="preserve"> hold doctorates in th</w:t>
      </w:r>
      <w:r w:rsidR="0045379C">
        <w:rPr>
          <w:sz w:val="24"/>
          <w:szCs w:val="24"/>
        </w:rPr>
        <w:t xml:space="preserve">is field and are members of departments, societies and study groups that carry this title. Compared to scholars of early Christianity and Patristics of which there </w:t>
      </w:r>
      <w:r w:rsidR="000731C1">
        <w:rPr>
          <w:sz w:val="24"/>
          <w:szCs w:val="24"/>
        </w:rPr>
        <w:t>exist</w:t>
      </w:r>
      <w:r w:rsidR="0045379C">
        <w:rPr>
          <w:sz w:val="24"/>
          <w:szCs w:val="24"/>
        </w:rPr>
        <w:t xml:space="preserve"> just over 1.000 worldwide, the number of New Testament scholars exceeds</w:t>
      </w:r>
      <w:r>
        <w:rPr>
          <w:sz w:val="24"/>
          <w:szCs w:val="24"/>
        </w:rPr>
        <w:t xml:space="preserve"> 8,000</w:t>
      </w:r>
      <w:r w:rsidR="0045379C">
        <w:rPr>
          <w:sz w:val="24"/>
          <w:szCs w:val="24"/>
        </w:rPr>
        <w:t xml:space="preserve"> people around the globe</w:t>
      </w:r>
      <w:r>
        <w:rPr>
          <w:sz w:val="24"/>
          <w:szCs w:val="24"/>
        </w:rPr>
        <w:t xml:space="preserve">. The </w:t>
      </w:r>
      <w:r w:rsidR="0045379C">
        <w:rPr>
          <w:sz w:val="24"/>
          <w:szCs w:val="24"/>
        </w:rPr>
        <w:t xml:space="preserve">New Testament is a </w:t>
      </w:r>
      <w:r>
        <w:rPr>
          <w:sz w:val="24"/>
          <w:szCs w:val="24"/>
        </w:rPr>
        <w:t xml:space="preserve">collection </w:t>
      </w:r>
      <w:r w:rsidR="0045379C">
        <w:rPr>
          <w:sz w:val="24"/>
          <w:szCs w:val="24"/>
        </w:rPr>
        <w:t xml:space="preserve">of writings that </w:t>
      </w:r>
      <w:r>
        <w:rPr>
          <w:sz w:val="24"/>
          <w:szCs w:val="24"/>
        </w:rPr>
        <w:t xml:space="preserve">comprises 27 books and is currently available in Greek in the worldwide authoritative 28th edition of the </w:t>
      </w:r>
      <w:r w:rsidR="0045379C">
        <w:rPr>
          <w:sz w:val="24"/>
          <w:szCs w:val="24"/>
        </w:rPr>
        <w:t xml:space="preserve">“Novum Testamentum Graece”, edited by </w:t>
      </w:r>
      <w:r>
        <w:rPr>
          <w:sz w:val="24"/>
          <w:szCs w:val="24"/>
        </w:rPr>
        <w:t xml:space="preserve">Nestle-Aland. </w:t>
      </w:r>
      <w:r w:rsidR="006321BF">
        <w:rPr>
          <w:sz w:val="24"/>
          <w:szCs w:val="24"/>
        </w:rPr>
        <w:t xml:space="preserve">It </w:t>
      </w:r>
      <w:r>
        <w:rPr>
          <w:sz w:val="24"/>
          <w:szCs w:val="24"/>
        </w:rPr>
        <w:t>contains about 138,000 words</w:t>
      </w:r>
      <w:r w:rsidR="006321BF">
        <w:rPr>
          <w:sz w:val="24"/>
          <w:szCs w:val="24"/>
        </w:rPr>
        <w:t>,</w:t>
      </w:r>
      <w:r w:rsidR="0045379C">
        <w:rPr>
          <w:rStyle w:val="Funotenzeichen"/>
          <w:sz w:val="24"/>
          <w:szCs w:val="24"/>
        </w:rPr>
        <w:footnoteReference w:id="1"/>
      </w:r>
      <w:r>
        <w:rPr>
          <w:sz w:val="24"/>
          <w:szCs w:val="24"/>
        </w:rPr>
        <w:t xml:space="preserve"> </w:t>
      </w:r>
      <w:r w:rsidR="006321BF">
        <w:rPr>
          <w:sz w:val="24"/>
          <w:szCs w:val="24"/>
        </w:rPr>
        <w:t xml:space="preserve">hence its length </w:t>
      </w:r>
      <w:r>
        <w:rPr>
          <w:sz w:val="24"/>
          <w:szCs w:val="24"/>
        </w:rPr>
        <w:t>is at the upper end of an average novel,</w:t>
      </w:r>
      <w:r w:rsidR="007C0AA2">
        <w:rPr>
          <w:rStyle w:val="Funotenzeichen"/>
          <w:sz w:val="24"/>
          <w:szCs w:val="24"/>
        </w:rPr>
        <w:footnoteReference w:id="2"/>
      </w:r>
      <w:r>
        <w:rPr>
          <w:sz w:val="24"/>
          <w:szCs w:val="24"/>
        </w:rPr>
        <w:t xml:space="preserve"> which can still be read easily in one piece.</w:t>
      </w:r>
    </w:p>
    <w:p w14:paraId="00000008" w14:textId="77777777" w:rsidR="00070E0F" w:rsidRDefault="00070E0F">
      <w:pPr>
        <w:rPr>
          <w:sz w:val="24"/>
          <w:szCs w:val="24"/>
        </w:rPr>
      </w:pPr>
    </w:p>
    <w:p w14:paraId="00000009" w14:textId="738513A5" w:rsidR="00070E0F" w:rsidRDefault="00E305D3">
      <w:pPr>
        <w:rPr>
          <w:sz w:val="24"/>
          <w:szCs w:val="24"/>
        </w:rPr>
      </w:pPr>
      <w:r>
        <w:rPr>
          <w:sz w:val="24"/>
          <w:szCs w:val="24"/>
        </w:rPr>
        <w:t xml:space="preserve">According to the majority of New Testament scholars today, the </w:t>
      </w:r>
      <w:r w:rsidR="0046500A">
        <w:rPr>
          <w:sz w:val="24"/>
          <w:szCs w:val="24"/>
        </w:rPr>
        <w:t xml:space="preserve">development of the </w:t>
      </w:r>
      <w:r>
        <w:rPr>
          <w:sz w:val="24"/>
          <w:szCs w:val="24"/>
        </w:rPr>
        <w:t xml:space="preserve">collection is placed in the 2nd century, but most of its 27 books and especially the four Gospels </w:t>
      </w:r>
      <w:r w:rsidR="0046500A">
        <w:rPr>
          <w:sz w:val="24"/>
          <w:szCs w:val="24"/>
        </w:rPr>
        <w:t>are taken to have been</w:t>
      </w:r>
      <w:r>
        <w:rPr>
          <w:sz w:val="24"/>
          <w:szCs w:val="24"/>
        </w:rPr>
        <w:t xml:space="preserve"> written </w:t>
      </w:r>
      <w:r w:rsidR="0046500A">
        <w:rPr>
          <w:sz w:val="24"/>
          <w:szCs w:val="24"/>
        </w:rPr>
        <w:t>during</w:t>
      </w:r>
      <w:r>
        <w:rPr>
          <w:sz w:val="24"/>
          <w:szCs w:val="24"/>
        </w:rPr>
        <w:t xml:space="preserve"> the 1st century.</w:t>
      </w:r>
      <w:r w:rsidR="0046500A">
        <w:rPr>
          <w:rStyle w:val="Funotenzeichen"/>
          <w:sz w:val="24"/>
          <w:szCs w:val="24"/>
        </w:rPr>
        <w:footnoteReference w:id="3"/>
      </w:r>
      <w:r>
        <w:rPr>
          <w:sz w:val="24"/>
          <w:szCs w:val="24"/>
        </w:rPr>
        <w:t xml:space="preserve"> Th</w:t>
      </w:r>
      <w:r w:rsidR="00B255C4">
        <w:rPr>
          <w:sz w:val="24"/>
          <w:szCs w:val="24"/>
        </w:rPr>
        <w:t>e make up of this collection of first century Christian writings</w:t>
      </w:r>
      <w:r>
        <w:rPr>
          <w:sz w:val="24"/>
          <w:szCs w:val="24"/>
        </w:rPr>
        <w:t xml:space="preserve"> clearly distinguishes </w:t>
      </w:r>
      <w:r w:rsidR="007A34E8">
        <w:rPr>
          <w:sz w:val="24"/>
          <w:szCs w:val="24"/>
        </w:rPr>
        <w:t xml:space="preserve">these from all other </w:t>
      </w:r>
      <w:r>
        <w:rPr>
          <w:sz w:val="24"/>
          <w:szCs w:val="24"/>
        </w:rPr>
        <w:t xml:space="preserve">writings that originated in early Christianity and </w:t>
      </w:r>
      <w:r w:rsidR="00D24186">
        <w:rPr>
          <w:sz w:val="24"/>
          <w:szCs w:val="24"/>
        </w:rPr>
        <w:t>which</w:t>
      </w:r>
      <w:r w:rsidR="00410D91">
        <w:rPr>
          <w:sz w:val="24"/>
          <w:szCs w:val="24"/>
        </w:rPr>
        <w:t xml:space="preserve"> </w:t>
      </w:r>
      <w:r w:rsidR="00D24186">
        <w:rPr>
          <w:sz w:val="24"/>
          <w:szCs w:val="24"/>
        </w:rPr>
        <w:t xml:space="preserve">are commonly </w:t>
      </w:r>
      <w:r w:rsidR="00410D91">
        <w:rPr>
          <w:sz w:val="24"/>
          <w:szCs w:val="24"/>
        </w:rPr>
        <w:t xml:space="preserve">dated to the second century and, therefore, are seen as </w:t>
      </w:r>
      <w:r>
        <w:rPr>
          <w:sz w:val="24"/>
          <w:szCs w:val="24"/>
        </w:rPr>
        <w:t>belong</w:t>
      </w:r>
      <w:r w:rsidR="00410D91">
        <w:rPr>
          <w:sz w:val="24"/>
          <w:szCs w:val="24"/>
        </w:rPr>
        <w:t>ing</w:t>
      </w:r>
      <w:r>
        <w:rPr>
          <w:sz w:val="24"/>
          <w:szCs w:val="24"/>
        </w:rPr>
        <w:t xml:space="preserve"> to patristic literature. The latter begins with the so-called Apostolic Fathers, a collection designation which, although it only dates from the 17th century, </w:t>
      </w:r>
      <w:r w:rsidR="00A56BF7">
        <w:rPr>
          <w:sz w:val="24"/>
          <w:szCs w:val="24"/>
        </w:rPr>
        <w:t xml:space="preserve">is well-established as a </w:t>
      </w:r>
      <w:r w:rsidR="00974EA9">
        <w:rPr>
          <w:sz w:val="24"/>
          <w:szCs w:val="24"/>
        </w:rPr>
        <w:t xml:space="preserve">name for </w:t>
      </w:r>
      <w:r>
        <w:rPr>
          <w:sz w:val="24"/>
          <w:szCs w:val="24"/>
        </w:rPr>
        <w:t>the most important Christian writings of the 2nd century that are regarded as orthodox, such as the letters of Ignatius, the letters of Clement of Rome, etc.</w:t>
      </w:r>
      <w:r w:rsidR="00B14192">
        <w:rPr>
          <w:rStyle w:val="Funotenzeichen"/>
          <w:sz w:val="24"/>
          <w:szCs w:val="24"/>
        </w:rPr>
        <w:footnoteReference w:id="4"/>
      </w:r>
      <w:r>
        <w:rPr>
          <w:sz w:val="24"/>
          <w:szCs w:val="24"/>
        </w:rPr>
        <w:t xml:space="preserve"> </w:t>
      </w:r>
      <w:r w:rsidR="006877FB">
        <w:rPr>
          <w:sz w:val="24"/>
          <w:szCs w:val="24"/>
        </w:rPr>
        <w:t xml:space="preserve">Following New Testament scholarship </w:t>
      </w:r>
      <w:r w:rsidR="006877FB">
        <w:rPr>
          <w:sz w:val="24"/>
          <w:szCs w:val="24"/>
        </w:rPr>
        <w:lastRenderedPageBreak/>
        <w:t xml:space="preserve">the late </w:t>
      </w:r>
      <w:r>
        <w:rPr>
          <w:sz w:val="24"/>
          <w:szCs w:val="24"/>
        </w:rPr>
        <w:t xml:space="preserve">Josef Ratzinger, as Pope Benedict XVI, divided the </w:t>
      </w:r>
      <w:r w:rsidR="00C90F79">
        <w:rPr>
          <w:sz w:val="24"/>
          <w:szCs w:val="24"/>
        </w:rPr>
        <w:t xml:space="preserve">early years </w:t>
      </w:r>
      <w:r>
        <w:rPr>
          <w:sz w:val="24"/>
          <w:szCs w:val="24"/>
        </w:rPr>
        <w:t>of Christianity into two periods, on the one hand the beginnings of Christianity with the Apostles and on the other hand the beginning</w:t>
      </w:r>
      <w:r w:rsidR="00F52FE7">
        <w:rPr>
          <w:sz w:val="24"/>
          <w:szCs w:val="24"/>
        </w:rPr>
        <w:t>s</w:t>
      </w:r>
      <w:r>
        <w:rPr>
          <w:sz w:val="24"/>
          <w:szCs w:val="24"/>
        </w:rPr>
        <w:t xml:space="preserve"> of the Church with the Apostolic Fathers, when he elaborated:</w:t>
      </w:r>
    </w:p>
    <w:p w14:paraId="0000000F" w14:textId="77777777" w:rsidR="00070E0F" w:rsidRDefault="00070E0F">
      <w:pPr>
        <w:rPr>
          <w:sz w:val="24"/>
          <w:szCs w:val="24"/>
        </w:rPr>
      </w:pPr>
    </w:p>
    <w:p w14:paraId="00000013" w14:textId="77777777" w:rsidR="00070E0F" w:rsidRDefault="00E305D3">
      <w:pPr>
        <w:rPr>
          <w:sz w:val="24"/>
          <w:szCs w:val="24"/>
        </w:rPr>
      </w:pPr>
      <w:r>
        <w:rPr>
          <w:sz w:val="24"/>
          <w:szCs w:val="24"/>
        </w:rPr>
        <w:t>8</w:t>
      </w:r>
    </w:p>
    <w:p w14:paraId="00000014" w14:textId="77777777" w:rsidR="00070E0F" w:rsidRDefault="00070E0F">
      <w:pPr>
        <w:rPr>
          <w:sz w:val="24"/>
          <w:szCs w:val="24"/>
        </w:rPr>
      </w:pPr>
    </w:p>
    <w:p w14:paraId="00000015" w14:textId="0E9AF25C" w:rsidR="00070E0F" w:rsidRDefault="00E305D3">
      <w:pPr>
        <w:rPr>
          <w:sz w:val="24"/>
          <w:szCs w:val="24"/>
        </w:rPr>
      </w:pPr>
      <w:r w:rsidRPr="00481B4C">
        <w:rPr>
          <w:sz w:val="20"/>
          <w:szCs w:val="20"/>
        </w:rPr>
        <w:t>"In the past months we have reflected on the figures of the individual Apostles and on the first witnesses of the Christian faith whom the New Testament writings mention. Now we turn our attention to the Apostolic Fathers, that is, the first and second generation of the Church after the Apostles. And so we can see how the journey of the Church begins in history".</w:t>
      </w:r>
      <w:r w:rsidR="00481B4C">
        <w:rPr>
          <w:rStyle w:val="Funotenzeichen"/>
          <w:sz w:val="20"/>
          <w:szCs w:val="20"/>
        </w:rPr>
        <w:footnoteReference w:id="5"/>
      </w:r>
    </w:p>
    <w:p w14:paraId="00000016" w14:textId="77777777" w:rsidR="00070E0F" w:rsidRDefault="00070E0F">
      <w:pPr>
        <w:rPr>
          <w:sz w:val="24"/>
          <w:szCs w:val="24"/>
        </w:rPr>
      </w:pPr>
    </w:p>
    <w:p w14:paraId="00000017" w14:textId="579ABD6E" w:rsidR="00070E0F" w:rsidRDefault="00E305D3">
      <w:pPr>
        <w:rPr>
          <w:sz w:val="24"/>
          <w:szCs w:val="24"/>
        </w:rPr>
      </w:pPr>
      <w:r>
        <w:rPr>
          <w:sz w:val="24"/>
          <w:szCs w:val="24"/>
        </w:rPr>
        <w:t>However, in the meantime much movement has come into the dating of the individual writings of the New Testament. As far as the question of the time of composition and mutual relationships of the four Gospels contained in the New Testament is concerned,</w:t>
      </w:r>
      <w:r w:rsidR="005640E7">
        <w:rPr>
          <w:rStyle w:val="Funotenzeichen"/>
          <w:sz w:val="24"/>
          <w:szCs w:val="24"/>
        </w:rPr>
        <w:footnoteReference w:id="6"/>
      </w:r>
      <w:r>
        <w:rPr>
          <w:sz w:val="24"/>
          <w:szCs w:val="24"/>
        </w:rPr>
        <w:t xml:space="preserve"> it has recently been reckoned that the addition of the so-called Gospel of </w:t>
      </w:r>
      <w:r w:rsidR="00B06D7E">
        <w:rPr>
          <w:sz w:val="24"/>
          <w:szCs w:val="24"/>
        </w:rPr>
        <w:t>Marcion</w:t>
      </w:r>
      <w:r>
        <w:rPr>
          <w:sz w:val="24"/>
          <w:szCs w:val="24"/>
        </w:rPr>
        <w:t xml:space="preserve"> from the middle of the second century could possibly lead to completely new insights in the assessment of these relationships.</w:t>
      </w:r>
      <w:r w:rsidR="00B06D7E">
        <w:rPr>
          <w:rStyle w:val="Funotenzeichen"/>
          <w:sz w:val="24"/>
          <w:szCs w:val="24"/>
        </w:rPr>
        <w:footnoteReference w:id="7"/>
      </w:r>
      <w:r>
        <w:rPr>
          <w:sz w:val="24"/>
          <w:szCs w:val="24"/>
        </w:rPr>
        <w:t xml:space="preserve"> The origin of the Acts of the Apostles is increasingly being shifted from the 1st to the 2nd century,</w:t>
      </w:r>
      <w:r w:rsidR="00460959">
        <w:rPr>
          <w:rStyle w:val="Funotenzeichen"/>
          <w:sz w:val="24"/>
          <w:szCs w:val="24"/>
        </w:rPr>
        <w:footnoteReference w:id="8"/>
      </w:r>
      <w:r>
        <w:rPr>
          <w:sz w:val="24"/>
          <w:szCs w:val="24"/>
        </w:rPr>
        <w:t xml:space="preserve"> the so-called Pastoral Epistles (1-2Tim, Tit)</w:t>
      </w:r>
      <w:r w:rsidR="002C487F">
        <w:rPr>
          <w:rStyle w:val="Funotenzeichen"/>
          <w:sz w:val="24"/>
          <w:szCs w:val="24"/>
        </w:rPr>
        <w:footnoteReference w:id="9"/>
      </w:r>
      <w:r>
        <w:rPr>
          <w:sz w:val="24"/>
          <w:szCs w:val="24"/>
        </w:rPr>
        <w:t xml:space="preserve"> and 2</w:t>
      </w:r>
      <w:r w:rsidR="00EA7A04">
        <w:rPr>
          <w:sz w:val="24"/>
          <w:szCs w:val="24"/>
        </w:rPr>
        <w:t xml:space="preserve"> </w:t>
      </w:r>
      <w:r>
        <w:rPr>
          <w:sz w:val="24"/>
          <w:szCs w:val="24"/>
        </w:rPr>
        <w:t>Pet</w:t>
      </w:r>
      <w:r w:rsidR="00EA7A04">
        <w:rPr>
          <w:sz w:val="24"/>
          <w:szCs w:val="24"/>
        </w:rPr>
        <w:t>er</w:t>
      </w:r>
      <w:r>
        <w:rPr>
          <w:sz w:val="24"/>
          <w:szCs w:val="24"/>
        </w:rPr>
        <w:t xml:space="preserve"> have recently been dated with good arguments to the 2nd century,</w:t>
      </w:r>
      <w:r w:rsidR="00D522D8">
        <w:rPr>
          <w:rStyle w:val="Funotenzeichen"/>
          <w:sz w:val="24"/>
          <w:szCs w:val="24"/>
        </w:rPr>
        <w:footnoteReference w:id="10"/>
      </w:r>
      <w:r>
        <w:rPr>
          <w:sz w:val="24"/>
          <w:szCs w:val="24"/>
        </w:rPr>
        <w:t xml:space="preserve"> and for the Apocalypse of John the late reign of the Emperor Hadrian (Emperor from 117-138) has been suggested with weighty reasons.</w:t>
      </w:r>
      <w:r w:rsidR="007C1FEF">
        <w:rPr>
          <w:rStyle w:val="Funotenzeichen"/>
          <w:sz w:val="24"/>
          <w:szCs w:val="24"/>
        </w:rPr>
        <w:footnoteReference w:id="11"/>
      </w:r>
    </w:p>
    <w:p w14:paraId="00000026" w14:textId="77777777" w:rsidR="00070E0F" w:rsidRDefault="00070E0F">
      <w:pPr>
        <w:rPr>
          <w:sz w:val="24"/>
          <w:szCs w:val="24"/>
        </w:rPr>
      </w:pPr>
    </w:p>
    <w:p w14:paraId="00000027" w14:textId="77777777" w:rsidR="00070E0F" w:rsidRDefault="00E305D3">
      <w:pPr>
        <w:rPr>
          <w:sz w:val="24"/>
          <w:szCs w:val="24"/>
        </w:rPr>
      </w:pPr>
      <w:r>
        <w:rPr>
          <w:sz w:val="24"/>
          <w:szCs w:val="24"/>
        </w:rPr>
        <w:t>9</w:t>
      </w:r>
    </w:p>
    <w:p w14:paraId="00000028" w14:textId="77777777" w:rsidR="00070E0F" w:rsidRDefault="00070E0F">
      <w:pPr>
        <w:rPr>
          <w:sz w:val="24"/>
          <w:szCs w:val="24"/>
        </w:rPr>
      </w:pPr>
    </w:p>
    <w:p w14:paraId="00000029" w14:textId="4CE0C7AA" w:rsidR="00070E0F" w:rsidRDefault="00E305D3">
      <w:pPr>
        <w:rPr>
          <w:sz w:val="24"/>
          <w:szCs w:val="24"/>
        </w:rPr>
      </w:pPr>
      <w:r>
        <w:rPr>
          <w:sz w:val="24"/>
          <w:szCs w:val="24"/>
        </w:rPr>
        <w:t xml:space="preserve">However, most of New Testament </w:t>
      </w:r>
      <w:r w:rsidR="00C3396A">
        <w:rPr>
          <w:sz w:val="24"/>
          <w:szCs w:val="24"/>
        </w:rPr>
        <w:t xml:space="preserve">scholars </w:t>
      </w:r>
      <w:r>
        <w:rPr>
          <w:sz w:val="24"/>
          <w:szCs w:val="24"/>
        </w:rPr>
        <w:t xml:space="preserve">continue to follow the rough outline of the origin of the early Christian writings </w:t>
      </w:r>
      <w:r w:rsidR="00046B3C">
        <w:rPr>
          <w:sz w:val="24"/>
          <w:szCs w:val="24"/>
        </w:rPr>
        <w:t xml:space="preserve">as  </w:t>
      </w:r>
      <w:r>
        <w:rPr>
          <w:sz w:val="24"/>
          <w:szCs w:val="24"/>
        </w:rPr>
        <w:t>presented here in tabular form:</w:t>
      </w:r>
      <w:r w:rsidR="00C3396A">
        <w:rPr>
          <w:rStyle w:val="Funotenzeichen"/>
          <w:sz w:val="24"/>
          <w:szCs w:val="24"/>
        </w:rPr>
        <w:footnoteReference w:id="12"/>
      </w:r>
    </w:p>
    <w:p w14:paraId="1A3BFF19" w14:textId="77777777" w:rsidR="00C85113" w:rsidRDefault="00C85113">
      <w:pPr>
        <w:rPr>
          <w:sz w:val="24"/>
          <w:szCs w:val="24"/>
        </w:rPr>
      </w:pPr>
    </w:p>
    <w:tbl>
      <w:tblPr>
        <w:tblStyle w:val="Tabellenraster"/>
        <w:tblW w:w="0" w:type="auto"/>
        <w:tblLook w:val="04A0" w:firstRow="1" w:lastRow="0" w:firstColumn="1" w:lastColumn="0" w:noHBand="0" w:noVBand="1"/>
      </w:tblPr>
      <w:tblGrid>
        <w:gridCol w:w="2972"/>
        <w:gridCol w:w="6378"/>
      </w:tblGrid>
      <w:tr w:rsidR="00C85113" w14:paraId="1AE1095C" w14:textId="77777777" w:rsidTr="00C85113">
        <w:tc>
          <w:tcPr>
            <w:tcW w:w="2972" w:type="dxa"/>
          </w:tcPr>
          <w:p w14:paraId="4D32C0DC" w14:textId="375FEFA1" w:rsidR="00C85113" w:rsidRDefault="00C85113">
            <w:pPr>
              <w:rPr>
                <w:sz w:val="24"/>
                <w:szCs w:val="24"/>
              </w:rPr>
            </w:pPr>
            <w:r>
              <w:rPr>
                <w:sz w:val="24"/>
                <w:szCs w:val="24"/>
              </w:rPr>
              <w:t xml:space="preserve">Year </w:t>
            </w:r>
            <w:r w:rsidR="00285393">
              <w:rPr>
                <w:sz w:val="24"/>
                <w:szCs w:val="24"/>
              </w:rPr>
              <w:t>CE</w:t>
            </w:r>
          </w:p>
        </w:tc>
        <w:tc>
          <w:tcPr>
            <w:tcW w:w="6378" w:type="dxa"/>
          </w:tcPr>
          <w:p w14:paraId="2F1D876C" w14:textId="6F2F97DA" w:rsidR="00C85113" w:rsidRDefault="00285393">
            <w:pPr>
              <w:rPr>
                <w:sz w:val="24"/>
                <w:szCs w:val="24"/>
              </w:rPr>
            </w:pPr>
            <w:r>
              <w:rPr>
                <w:sz w:val="24"/>
                <w:szCs w:val="24"/>
              </w:rPr>
              <w:t>Sources</w:t>
            </w:r>
          </w:p>
        </w:tc>
      </w:tr>
      <w:tr w:rsidR="00285393" w14:paraId="5D084337" w14:textId="77777777" w:rsidTr="00C85113">
        <w:tc>
          <w:tcPr>
            <w:tcW w:w="2972" w:type="dxa"/>
          </w:tcPr>
          <w:p w14:paraId="1EC17F0C" w14:textId="74C3E406" w:rsidR="00285393" w:rsidRDefault="00285393">
            <w:pPr>
              <w:rPr>
                <w:sz w:val="24"/>
                <w:szCs w:val="24"/>
              </w:rPr>
            </w:pPr>
            <w:r>
              <w:rPr>
                <w:sz w:val="24"/>
                <w:szCs w:val="24"/>
              </w:rPr>
              <w:t>ca. 30/33</w:t>
            </w:r>
          </w:p>
        </w:tc>
        <w:tc>
          <w:tcPr>
            <w:tcW w:w="6378" w:type="dxa"/>
          </w:tcPr>
          <w:p w14:paraId="0033C48F" w14:textId="324633EF" w:rsidR="00285393" w:rsidRDefault="00285393" w:rsidP="00285393">
            <w:pPr>
              <w:spacing w:line="276" w:lineRule="auto"/>
              <w:rPr>
                <w:sz w:val="24"/>
                <w:szCs w:val="24"/>
              </w:rPr>
            </w:pPr>
            <w:r>
              <w:rPr>
                <w:sz w:val="24"/>
                <w:szCs w:val="24"/>
              </w:rPr>
              <w:t>Oral message of Jesus of Nazareth and the risen Christ</w:t>
            </w:r>
          </w:p>
        </w:tc>
      </w:tr>
      <w:tr w:rsidR="00814BD5" w14:paraId="5DD9DCFE" w14:textId="77777777" w:rsidTr="00C85113">
        <w:tc>
          <w:tcPr>
            <w:tcW w:w="2972" w:type="dxa"/>
          </w:tcPr>
          <w:p w14:paraId="2130EF2E" w14:textId="33F7FDAE" w:rsidR="00814BD5" w:rsidRDefault="00814BD5">
            <w:pPr>
              <w:rPr>
                <w:sz w:val="24"/>
                <w:szCs w:val="24"/>
              </w:rPr>
            </w:pPr>
            <w:r>
              <w:rPr>
                <w:sz w:val="24"/>
                <w:szCs w:val="24"/>
              </w:rPr>
              <w:t>ca. 40 -50</w:t>
            </w:r>
          </w:p>
        </w:tc>
        <w:tc>
          <w:tcPr>
            <w:tcW w:w="6378" w:type="dxa"/>
          </w:tcPr>
          <w:p w14:paraId="6D5480B0" w14:textId="1E19A88F" w:rsidR="00814BD5" w:rsidRDefault="00814BD5" w:rsidP="00814BD5">
            <w:pPr>
              <w:spacing w:line="276" w:lineRule="auto"/>
              <w:rPr>
                <w:sz w:val="24"/>
                <w:szCs w:val="24"/>
              </w:rPr>
            </w:pPr>
            <w:r>
              <w:rPr>
                <w:sz w:val="24"/>
                <w:szCs w:val="24"/>
              </w:rPr>
              <w:t>Letters of Paul</w:t>
            </w:r>
          </w:p>
        </w:tc>
      </w:tr>
      <w:tr w:rsidR="00814BD5" w14:paraId="1B57B8FC" w14:textId="77777777" w:rsidTr="00C85113">
        <w:tc>
          <w:tcPr>
            <w:tcW w:w="2972" w:type="dxa"/>
          </w:tcPr>
          <w:p w14:paraId="101F1222" w14:textId="5F114316" w:rsidR="00814BD5" w:rsidRDefault="00814BD5">
            <w:pPr>
              <w:rPr>
                <w:sz w:val="24"/>
                <w:szCs w:val="24"/>
              </w:rPr>
            </w:pPr>
            <w:r>
              <w:rPr>
                <w:sz w:val="24"/>
                <w:szCs w:val="24"/>
              </w:rPr>
              <w:t>ca. 60 - 80/90</w:t>
            </w:r>
          </w:p>
        </w:tc>
        <w:tc>
          <w:tcPr>
            <w:tcW w:w="6378" w:type="dxa"/>
          </w:tcPr>
          <w:p w14:paraId="13075515" w14:textId="5277081F" w:rsidR="00814BD5" w:rsidRDefault="00814BD5" w:rsidP="00814BD5">
            <w:pPr>
              <w:rPr>
                <w:sz w:val="24"/>
                <w:szCs w:val="24"/>
              </w:rPr>
            </w:pPr>
            <w:r>
              <w:rPr>
                <w:sz w:val="24"/>
                <w:szCs w:val="24"/>
              </w:rPr>
              <w:t>Mk (ca. 70), M</w:t>
            </w:r>
            <w:r w:rsidR="00D31D50">
              <w:rPr>
                <w:sz w:val="24"/>
                <w:szCs w:val="24"/>
              </w:rPr>
              <w:t>att</w:t>
            </w:r>
            <w:r>
              <w:rPr>
                <w:sz w:val="24"/>
                <w:szCs w:val="24"/>
              </w:rPr>
              <w:t xml:space="preserve"> (after 70), Lk (before 90)</w:t>
            </w:r>
            <w:r w:rsidR="00655BB4">
              <w:rPr>
                <w:rStyle w:val="Funotenzeichen"/>
                <w:sz w:val="24"/>
                <w:szCs w:val="24"/>
              </w:rPr>
              <w:footnoteReference w:id="13"/>
            </w:r>
          </w:p>
        </w:tc>
      </w:tr>
      <w:tr w:rsidR="00814BD5" w14:paraId="76A36666" w14:textId="77777777" w:rsidTr="00C85113">
        <w:tc>
          <w:tcPr>
            <w:tcW w:w="2972" w:type="dxa"/>
          </w:tcPr>
          <w:p w14:paraId="29D82EEF" w14:textId="759C5634" w:rsidR="00814BD5" w:rsidRDefault="00814BD5">
            <w:pPr>
              <w:rPr>
                <w:sz w:val="24"/>
                <w:szCs w:val="24"/>
              </w:rPr>
            </w:pPr>
            <w:r>
              <w:rPr>
                <w:sz w:val="24"/>
                <w:szCs w:val="24"/>
              </w:rPr>
              <w:t>ca. 90 -100</w:t>
            </w:r>
          </w:p>
        </w:tc>
        <w:tc>
          <w:tcPr>
            <w:tcW w:w="6378" w:type="dxa"/>
          </w:tcPr>
          <w:p w14:paraId="658D3E7E" w14:textId="3ECC6D59" w:rsidR="00814BD5" w:rsidRDefault="00814BD5" w:rsidP="00814BD5">
            <w:pPr>
              <w:rPr>
                <w:sz w:val="24"/>
                <w:szCs w:val="24"/>
              </w:rPr>
            </w:pPr>
            <w:r>
              <w:rPr>
                <w:sz w:val="24"/>
                <w:szCs w:val="24"/>
              </w:rPr>
              <w:t>Acts,</w:t>
            </w:r>
            <w:r w:rsidR="008648C0">
              <w:rPr>
                <w:rStyle w:val="Funotenzeichen"/>
                <w:sz w:val="24"/>
                <w:szCs w:val="24"/>
              </w:rPr>
              <w:footnoteReference w:id="14"/>
            </w:r>
            <w:r>
              <w:rPr>
                <w:sz w:val="24"/>
                <w:szCs w:val="24"/>
              </w:rPr>
              <w:t xml:space="preserve"> Catholic Epistles,</w:t>
            </w:r>
            <w:r w:rsidR="009440B5">
              <w:rPr>
                <w:rStyle w:val="Funotenzeichen"/>
                <w:sz w:val="24"/>
                <w:szCs w:val="24"/>
              </w:rPr>
              <w:footnoteReference w:id="15"/>
            </w:r>
            <w:r>
              <w:rPr>
                <w:sz w:val="24"/>
                <w:szCs w:val="24"/>
              </w:rPr>
              <w:t xml:space="preserve"> Jn, Rev</w:t>
            </w:r>
          </w:p>
        </w:tc>
      </w:tr>
      <w:tr w:rsidR="00814BD5" w14:paraId="400183F8" w14:textId="77777777" w:rsidTr="00C85113">
        <w:tc>
          <w:tcPr>
            <w:tcW w:w="2972" w:type="dxa"/>
          </w:tcPr>
          <w:p w14:paraId="1A5041F6" w14:textId="02E6A045" w:rsidR="00814BD5" w:rsidRDefault="00814BD5">
            <w:pPr>
              <w:rPr>
                <w:sz w:val="24"/>
                <w:szCs w:val="24"/>
              </w:rPr>
            </w:pPr>
            <w:r>
              <w:rPr>
                <w:sz w:val="24"/>
                <w:szCs w:val="24"/>
              </w:rPr>
              <w:t>ca. 100 -200</w:t>
            </w:r>
          </w:p>
        </w:tc>
        <w:tc>
          <w:tcPr>
            <w:tcW w:w="6378" w:type="dxa"/>
          </w:tcPr>
          <w:p w14:paraId="13FF30D8" w14:textId="659282AB" w:rsidR="00814BD5" w:rsidRDefault="00814BD5" w:rsidP="00814BD5">
            <w:pPr>
              <w:spacing w:line="276" w:lineRule="auto"/>
              <w:rPr>
                <w:sz w:val="24"/>
                <w:szCs w:val="24"/>
              </w:rPr>
            </w:pPr>
            <w:r>
              <w:rPr>
                <w:sz w:val="24"/>
                <w:szCs w:val="24"/>
              </w:rPr>
              <w:t>The Apostolic Fathers</w:t>
            </w:r>
          </w:p>
        </w:tc>
      </w:tr>
    </w:tbl>
    <w:p w14:paraId="0000002A" w14:textId="77981296" w:rsidR="00070E0F" w:rsidRDefault="00070E0F">
      <w:pPr>
        <w:rPr>
          <w:sz w:val="24"/>
          <w:szCs w:val="24"/>
        </w:rPr>
      </w:pPr>
    </w:p>
    <w:p w14:paraId="00000032" w14:textId="77777777" w:rsidR="00070E0F" w:rsidRDefault="00070E0F">
      <w:pPr>
        <w:rPr>
          <w:sz w:val="24"/>
          <w:szCs w:val="24"/>
        </w:rPr>
      </w:pPr>
    </w:p>
    <w:p w14:paraId="00000033" w14:textId="320E912C" w:rsidR="00070E0F" w:rsidRDefault="00E305D3">
      <w:pPr>
        <w:rPr>
          <w:sz w:val="24"/>
          <w:szCs w:val="24"/>
        </w:rPr>
      </w:pPr>
      <w:r>
        <w:rPr>
          <w:sz w:val="24"/>
          <w:szCs w:val="24"/>
        </w:rPr>
        <w:t>If I were to follow this chronologic</w:t>
      </w:r>
      <w:r w:rsidR="00D31D50">
        <w:rPr>
          <w:sz w:val="24"/>
          <w:szCs w:val="24"/>
        </w:rPr>
        <w:t>y</w:t>
      </w:r>
      <w:r>
        <w:rPr>
          <w:sz w:val="24"/>
          <w:szCs w:val="24"/>
        </w:rPr>
        <w:t xml:space="preserve"> and the associated structure of the origin of the early Christian writings</w:t>
      </w:r>
      <w:r w:rsidR="00302162">
        <w:rPr>
          <w:sz w:val="24"/>
          <w:szCs w:val="24"/>
        </w:rPr>
        <w:t xml:space="preserve"> together with the displinary split between New Testament studies and early Christian history</w:t>
      </w:r>
      <w:r>
        <w:rPr>
          <w:sz w:val="24"/>
          <w:szCs w:val="24"/>
        </w:rPr>
        <w:t xml:space="preserve">, I should not and could not have written the book presented here. For my training and my </w:t>
      </w:r>
      <w:r w:rsidRPr="00257341">
        <w:rPr>
          <w:i/>
          <w:sz w:val="24"/>
          <w:szCs w:val="24"/>
        </w:rPr>
        <w:t>venia legendi</w:t>
      </w:r>
      <w:r>
        <w:rPr>
          <w:sz w:val="24"/>
          <w:szCs w:val="24"/>
        </w:rPr>
        <w:t xml:space="preserve"> (th</w:t>
      </w:r>
      <w:r w:rsidR="00A066D4">
        <w:rPr>
          <w:sz w:val="24"/>
          <w:szCs w:val="24"/>
        </w:rPr>
        <w:t>e German academic precondition for teaching</w:t>
      </w:r>
      <w:r>
        <w:rPr>
          <w:sz w:val="24"/>
          <w:szCs w:val="24"/>
        </w:rPr>
        <w:t xml:space="preserve"> </w:t>
      </w:r>
      <w:r w:rsidR="00A066D4">
        <w:rPr>
          <w:sz w:val="24"/>
          <w:szCs w:val="24"/>
        </w:rPr>
        <w:t>a specific subject at university level</w:t>
      </w:r>
      <w:r>
        <w:rPr>
          <w:sz w:val="24"/>
          <w:szCs w:val="24"/>
        </w:rPr>
        <w:t xml:space="preserve">) cover church history, but not the New Testament. The fact that I have recently been asked by my own Department of Theology and Religious Studies at King's College London to contribute to New Testament courses is either limited to contributing sources that are considered later, such as the Gospel of </w:t>
      </w:r>
      <w:r w:rsidR="00061A20">
        <w:rPr>
          <w:sz w:val="24"/>
          <w:szCs w:val="24"/>
        </w:rPr>
        <w:t>Marcion</w:t>
      </w:r>
      <w:r>
        <w:rPr>
          <w:sz w:val="24"/>
          <w:szCs w:val="24"/>
        </w:rPr>
        <w:t>, or is due to the staff shortages of an underfunded university landscape in Britain.</w:t>
      </w:r>
    </w:p>
    <w:p w14:paraId="00000034" w14:textId="77777777" w:rsidR="00070E0F" w:rsidRDefault="00070E0F">
      <w:pPr>
        <w:rPr>
          <w:sz w:val="24"/>
          <w:szCs w:val="24"/>
        </w:rPr>
      </w:pPr>
    </w:p>
    <w:p w14:paraId="00000035" w14:textId="0FD3FF78" w:rsidR="00070E0F" w:rsidRDefault="004153D5">
      <w:pPr>
        <w:rPr>
          <w:sz w:val="24"/>
          <w:szCs w:val="24"/>
        </w:rPr>
      </w:pPr>
      <w:r>
        <w:rPr>
          <w:sz w:val="24"/>
          <w:szCs w:val="24"/>
        </w:rPr>
        <w:t>Despite</w:t>
      </w:r>
      <w:r w:rsidR="00E305D3">
        <w:rPr>
          <w:sz w:val="24"/>
          <w:szCs w:val="24"/>
        </w:rPr>
        <w:t xml:space="preserve"> th</w:t>
      </w:r>
      <w:r w:rsidR="004E5DC1">
        <w:rPr>
          <w:sz w:val="24"/>
          <w:szCs w:val="24"/>
        </w:rPr>
        <w:t>e</w:t>
      </w:r>
      <w:r w:rsidR="00E305D3">
        <w:rPr>
          <w:sz w:val="24"/>
          <w:szCs w:val="24"/>
        </w:rPr>
        <w:t xml:space="preserve"> </w:t>
      </w:r>
      <w:r>
        <w:rPr>
          <w:sz w:val="24"/>
          <w:szCs w:val="24"/>
        </w:rPr>
        <w:t xml:space="preserve">contemporary </w:t>
      </w:r>
      <w:r w:rsidR="004E5DC1">
        <w:rPr>
          <w:sz w:val="24"/>
          <w:szCs w:val="24"/>
        </w:rPr>
        <w:t xml:space="preserve">existance of a </w:t>
      </w:r>
      <w:r w:rsidR="00E305D3">
        <w:rPr>
          <w:sz w:val="24"/>
          <w:szCs w:val="24"/>
        </w:rPr>
        <w:t xml:space="preserve">separation between New Testament scholarship and Church History (or Early Church History, also called Patristics </w:t>
      </w:r>
      <w:r>
        <w:rPr>
          <w:sz w:val="24"/>
          <w:szCs w:val="24"/>
        </w:rPr>
        <w:t>–</w:t>
      </w:r>
      <w:r w:rsidR="00E305D3">
        <w:rPr>
          <w:sz w:val="24"/>
          <w:szCs w:val="24"/>
        </w:rPr>
        <w:t xml:space="preserve"> </w:t>
      </w:r>
      <w:r>
        <w:rPr>
          <w:sz w:val="24"/>
          <w:szCs w:val="24"/>
        </w:rPr>
        <w:t xml:space="preserve">the </w:t>
      </w:r>
      <w:r>
        <w:rPr>
          <w:sz w:val="24"/>
          <w:szCs w:val="24"/>
        </w:rPr>
        <w:lastRenderedPageBreak/>
        <w:t xml:space="preserve">scholarship on the </w:t>
      </w:r>
      <w:r w:rsidR="00E305D3">
        <w:rPr>
          <w:sz w:val="24"/>
          <w:szCs w:val="24"/>
        </w:rPr>
        <w:t>Church Fathers), i</w:t>
      </w:r>
      <w:r w:rsidR="004E5DC1">
        <w:rPr>
          <w:sz w:val="24"/>
          <w:szCs w:val="24"/>
        </w:rPr>
        <w:t xml:space="preserve">t may come as a </w:t>
      </w:r>
      <w:r w:rsidR="00E305D3">
        <w:rPr>
          <w:sz w:val="24"/>
          <w:szCs w:val="24"/>
        </w:rPr>
        <w:t>s</w:t>
      </w:r>
      <w:r w:rsidR="004E5DC1">
        <w:rPr>
          <w:sz w:val="24"/>
          <w:szCs w:val="24"/>
        </w:rPr>
        <w:t xml:space="preserve">urprise to some readers that </w:t>
      </w:r>
      <w:r w:rsidR="004768B5">
        <w:rPr>
          <w:sz w:val="24"/>
          <w:szCs w:val="24"/>
        </w:rPr>
        <w:t>this split</w:t>
      </w:r>
      <w:r w:rsidR="004E5DC1">
        <w:rPr>
          <w:sz w:val="24"/>
          <w:szCs w:val="24"/>
        </w:rPr>
        <w:t xml:space="preserve"> is</w:t>
      </w:r>
      <w:r w:rsidR="00E305D3">
        <w:rPr>
          <w:sz w:val="24"/>
          <w:szCs w:val="24"/>
        </w:rPr>
        <w:t xml:space="preserve"> a rather modern phenomenon. Martin Hengel, who had combined both fields in his own person, once wrote that the separate subject of New Testament scholarship was indeed a young discipline,</w:t>
      </w:r>
      <w:r w:rsidR="00180B63">
        <w:rPr>
          <w:rStyle w:val="Funotenzeichen"/>
          <w:sz w:val="24"/>
          <w:szCs w:val="24"/>
        </w:rPr>
        <w:footnoteReference w:id="16"/>
      </w:r>
      <w:r w:rsidR="00E305D3">
        <w:rPr>
          <w:sz w:val="24"/>
          <w:szCs w:val="24"/>
        </w:rPr>
        <w:t xml:space="preserve"> and pointed out that the first chairs for this subject were established </w:t>
      </w:r>
      <w:r w:rsidR="008F634B">
        <w:rPr>
          <w:sz w:val="24"/>
          <w:szCs w:val="24"/>
        </w:rPr>
        <w:t xml:space="preserve">as late as the </w:t>
      </w:r>
      <w:r w:rsidR="00E305D3">
        <w:rPr>
          <w:sz w:val="24"/>
          <w:szCs w:val="24"/>
        </w:rPr>
        <w:t>last third of the 19th century.</w:t>
      </w:r>
      <w:r w:rsidR="000B0C63">
        <w:rPr>
          <w:rStyle w:val="Funotenzeichen"/>
          <w:sz w:val="24"/>
          <w:szCs w:val="24"/>
        </w:rPr>
        <w:footnoteReference w:id="17"/>
      </w:r>
      <w:r w:rsidR="00E305D3">
        <w:rPr>
          <w:sz w:val="24"/>
          <w:szCs w:val="24"/>
        </w:rPr>
        <w:t xml:space="preserve"> But even after that, there were still great scholars who combined both "subjects" </w:t>
      </w:r>
      <w:r w:rsidR="00BD0332">
        <w:rPr>
          <w:sz w:val="24"/>
          <w:szCs w:val="24"/>
        </w:rPr>
        <w:t xml:space="preserve">in their teaching and research </w:t>
      </w:r>
      <w:r w:rsidR="00E305D3">
        <w:rPr>
          <w:sz w:val="24"/>
          <w:szCs w:val="24"/>
        </w:rPr>
        <w:t>at the beginning of the 20th century, for example, the Protestant Hans Lietzmann (1875-1972)</w:t>
      </w:r>
      <w:r w:rsidR="00A2177B">
        <w:rPr>
          <w:rStyle w:val="Funotenzeichen"/>
          <w:sz w:val="24"/>
          <w:szCs w:val="24"/>
        </w:rPr>
        <w:footnoteReference w:id="18"/>
      </w:r>
      <w:r w:rsidR="00E305D3">
        <w:rPr>
          <w:sz w:val="24"/>
          <w:szCs w:val="24"/>
        </w:rPr>
        <w:t xml:space="preserve"> or the Catholic Franz-Josef Dölger.</w:t>
      </w:r>
      <w:r w:rsidR="00921D71">
        <w:rPr>
          <w:rStyle w:val="Funotenzeichen"/>
          <w:sz w:val="24"/>
          <w:szCs w:val="24"/>
        </w:rPr>
        <w:footnoteReference w:id="19"/>
      </w:r>
      <w:r w:rsidR="00E305D3">
        <w:rPr>
          <w:sz w:val="24"/>
          <w:szCs w:val="24"/>
        </w:rPr>
        <w:t xml:space="preserve"> </w:t>
      </w:r>
      <w:r w:rsidR="000C4EFF">
        <w:rPr>
          <w:sz w:val="24"/>
          <w:szCs w:val="24"/>
        </w:rPr>
        <w:t>T</w:t>
      </w:r>
      <w:r w:rsidR="00E305D3">
        <w:rPr>
          <w:sz w:val="24"/>
          <w:szCs w:val="24"/>
        </w:rPr>
        <w:t xml:space="preserve">he recently deceased American New Testament scholar Larry Hurtado emphasised in his inaugural lecture at the University of Edinburgh in 1999 that until well into the 20th century it </w:t>
      </w:r>
      <w:r w:rsidR="00BD0332">
        <w:rPr>
          <w:sz w:val="24"/>
          <w:szCs w:val="24"/>
        </w:rPr>
        <w:t>w</w:t>
      </w:r>
      <w:r w:rsidR="009C7A5A">
        <w:rPr>
          <w:sz w:val="24"/>
          <w:szCs w:val="24"/>
        </w:rPr>
        <w:t>as</w:t>
      </w:r>
      <w:r w:rsidR="00E305D3">
        <w:rPr>
          <w:sz w:val="24"/>
          <w:szCs w:val="24"/>
        </w:rPr>
        <w:t xml:space="preserve"> "scholars of the Old Testament and of systematic theology",</w:t>
      </w:r>
      <w:r w:rsidR="00886D56">
        <w:rPr>
          <w:rStyle w:val="Funotenzeichen"/>
          <w:sz w:val="24"/>
          <w:szCs w:val="24"/>
        </w:rPr>
        <w:footnoteReference w:id="20"/>
      </w:r>
      <w:r w:rsidR="00E305D3">
        <w:rPr>
          <w:sz w:val="24"/>
          <w:szCs w:val="24"/>
        </w:rPr>
        <w:t xml:space="preserve"> and, as Hengel had also emphasised, "above all church historians" who had taught the New Testament in the faculties.</w:t>
      </w:r>
      <w:r w:rsidR="00F40291">
        <w:rPr>
          <w:rStyle w:val="Funotenzeichen"/>
          <w:sz w:val="24"/>
          <w:szCs w:val="24"/>
        </w:rPr>
        <w:footnoteReference w:id="21"/>
      </w:r>
      <w:r w:rsidR="00E305D3">
        <w:rPr>
          <w:sz w:val="24"/>
          <w:szCs w:val="24"/>
        </w:rPr>
        <w:t xml:space="preserve"> Even at my own institution of King's College London, the professor of church history in the 1920s, Claude Jenkins, taught and researched not only medieval and Reformation/post-Reformation topics, but also patristic and New Testament texts,</w:t>
      </w:r>
      <w:r w:rsidR="003D1F84">
        <w:rPr>
          <w:rStyle w:val="Funotenzeichen"/>
          <w:sz w:val="24"/>
          <w:szCs w:val="24"/>
        </w:rPr>
        <w:footnoteReference w:id="22"/>
      </w:r>
      <w:r w:rsidR="00E305D3">
        <w:rPr>
          <w:sz w:val="24"/>
          <w:szCs w:val="24"/>
        </w:rPr>
        <w:t xml:space="preserve"> and when, a little later in the 1930s, Randolph Vincent Greenwood Tasker had </w:t>
      </w:r>
      <w:r w:rsidR="00496CDC">
        <w:rPr>
          <w:sz w:val="24"/>
          <w:szCs w:val="24"/>
        </w:rPr>
        <w:t xml:space="preserve">to teach </w:t>
      </w:r>
      <w:r w:rsidR="00E305D3">
        <w:rPr>
          <w:sz w:val="24"/>
          <w:szCs w:val="24"/>
        </w:rPr>
        <w:t xml:space="preserve">patristics, he was already looking back on years as Lecturer in New Testament exegesis at King's, a specialist connection he had </w:t>
      </w:r>
      <w:r w:rsidR="00796192">
        <w:rPr>
          <w:sz w:val="24"/>
          <w:szCs w:val="24"/>
        </w:rPr>
        <w:t>maintained</w:t>
      </w:r>
      <w:r w:rsidR="00E305D3">
        <w:rPr>
          <w:sz w:val="24"/>
          <w:szCs w:val="24"/>
        </w:rPr>
        <w:t xml:space="preserve"> until after the Second World War, when he was appointed professor in both fields.</w:t>
      </w:r>
      <w:r w:rsidR="00796192">
        <w:rPr>
          <w:rStyle w:val="Funotenzeichen"/>
          <w:sz w:val="24"/>
          <w:szCs w:val="24"/>
        </w:rPr>
        <w:footnoteReference w:id="23"/>
      </w:r>
      <w:r w:rsidR="00E305D3">
        <w:rPr>
          <w:sz w:val="24"/>
          <w:szCs w:val="24"/>
        </w:rPr>
        <w:t xml:space="preserve"> The appointment to the same position was no different for Robert Victor Sellers,</w:t>
      </w:r>
      <w:r w:rsidR="00497764">
        <w:rPr>
          <w:rStyle w:val="Funotenzeichen"/>
          <w:sz w:val="24"/>
          <w:szCs w:val="24"/>
        </w:rPr>
        <w:footnoteReference w:id="24"/>
      </w:r>
      <w:r w:rsidR="00E305D3">
        <w:rPr>
          <w:sz w:val="24"/>
          <w:szCs w:val="24"/>
        </w:rPr>
        <w:t xml:space="preserve"> who was appointed Professor of Biblical and Historical Theology in 1948.</w:t>
      </w:r>
    </w:p>
    <w:p w14:paraId="00000036" w14:textId="77777777" w:rsidR="00070E0F" w:rsidRDefault="00070E0F">
      <w:pPr>
        <w:rPr>
          <w:sz w:val="24"/>
          <w:szCs w:val="24"/>
        </w:rPr>
      </w:pPr>
    </w:p>
    <w:p w14:paraId="00000037" w14:textId="77777777" w:rsidR="00070E0F" w:rsidRDefault="00E305D3">
      <w:pPr>
        <w:rPr>
          <w:sz w:val="24"/>
          <w:szCs w:val="24"/>
        </w:rPr>
      </w:pPr>
      <w:r>
        <w:rPr>
          <w:sz w:val="24"/>
          <w:szCs w:val="24"/>
        </w:rPr>
        <w:t>10</w:t>
      </w:r>
    </w:p>
    <w:p w14:paraId="00000038" w14:textId="77777777" w:rsidR="00070E0F" w:rsidRDefault="00070E0F">
      <w:pPr>
        <w:rPr>
          <w:sz w:val="24"/>
          <w:szCs w:val="24"/>
        </w:rPr>
      </w:pPr>
    </w:p>
    <w:p w14:paraId="00000039" w14:textId="6960F0F9" w:rsidR="00070E0F" w:rsidRDefault="00E305D3">
      <w:pPr>
        <w:rPr>
          <w:sz w:val="24"/>
          <w:szCs w:val="24"/>
        </w:rPr>
      </w:pPr>
      <w:r>
        <w:rPr>
          <w:sz w:val="24"/>
          <w:szCs w:val="24"/>
        </w:rPr>
        <w:lastRenderedPageBreak/>
        <w:t xml:space="preserve">The separation of New Testament scholarship and church history is ultimately the result of a contemporary phenomenon of the late 19th century, in which Romanticism and modernism wrestled with each other, but both traditionalist and historical-critical attempts had fundamentally clung to the distinction, already </w:t>
      </w:r>
      <w:r w:rsidR="00DA6C6A">
        <w:rPr>
          <w:sz w:val="24"/>
          <w:szCs w:val="24"/>
        </w:rPr>
        <w:t>present in</w:t>
      </w:r>
      <w:r>
        <w:rPr>
          <w:sz w:val="24"/>
          <w:szCs w:val="24"/>
        </w:rPr>
        <w:t xml:space="preserve"> the philosopher Immanuel Kant, between the inaccessible divine and the uninspired secular. Historians had to deal with the realia, the New Testament belonged as a canon of inspired writings in the framework to be protected by the churches.</w:t>
      </w:r>
      <w:r w:rsidR="00C07BA7">
        <w:rPr>
          <w:rStyle w:val="Funotenzeichen"/>
          <w:sz w:val="24"/>
          <w:szCs w:val="24"/>
        </w:rPr>
        <w:footnoteReference w:id="25"/>
      </w:r>
      <w:r>
        <w:rPr>
          <w:sz w:val="24"/>
          <w:szCs w:val="24"/>
        </w:rPr>
        <w:t xml:space="preserve"> New Testament scholarship was an expression and representative </w:t>
      </w:r>
      <w:r w:rsidR="00E9601D">
        <w:rPr>
          <w:sz w:val="24"/>
          <w:szCs w:val="24"/>
        </w:rPr>
        <w:t xml:space="preserve">of the latter and </w:t>
      </w:r>
      <w:r>
        <w:rPr>
          <w:sz w:val="24"/>
          <w:szCs w:val="24"/>
        </w:rPr>
        <w:t xml:space="preserve">had to move within this </w:t>
      </w:r>
      <w:r w:rsidR="00E9601D">
        <w:rPr>
          <w:sz w:val="24"/>
          <w:szCs w:val="24"/>
        </w:rPr>
        <w:t xml:space="preserve">institutional </w:t>
      </w:r>
      <w:r>
        <w:rPr>
          <w:sz w:val="24"/>
          <w:szCs w:val="24"/>
        </w:rPr>
        <w:t>framework.</w:t>
      </w:r>
    </w:p>
    <w:p w14:paraId="0000003A" w14:textId="77777777" w:rsidR="00070E0F" w:rsidRDefault="00070E0F">
      <w:pPr>
        <w:rPr>
          <w:sz w:val="24"/>
          <w:szCs w:val="24"/>
        </w:rPr>
      </w:pPr>
    </w:p>
    <w:p w14:paraId="0000003B" w14:textId="77777777" w:rsidR="00070E0F" w:rsidRDefault="00E305D3">
      <w:pPr>
        <w:rPr>
          <w:sz w:val="24"/>
          <w:szCs w:val="24"/>
        </w:rPr>
      </w:pPr>
      <w:r>
        <w:rPr>
          <w:sz w:val="24"/>
          <w:szCs w:val="24"/>
        </w:rPr>
        <w:t>11</w:t>
      </w:r>
    </w:p>
    <w:p w14:paraId="0000003C" w14:textId="77777777" w:rsidR="00070E0F" w:rsidRDefault="00070E0F">
      <w:pPr>
        <w:rPr>
          <w:sz w:val="24"/>
          <w:szCs w:val="24"/>
        </w:rPr>
      </w:pPr>
    </w:p>
    <w:p w14:paraId="0000003D" w14:textId="2F408341" w:rsidR="00070E0F" w:rsidRDefault="00E305D3">
      <w:pPr>
        <w:rPr>
          <w:sz w:val="24"/>
          <w:szCs w:val="24"/>
        </w:rPr>
      </w:pPr>
      <w:r>
        <w:rPr>
          <w:sz w:val="24"/>
          <w:szCs w:val="24"/>
        </w:rPr>
        <w:t xml:space="preserve">Certainly, as the annual conferences of the international "Society of Biblical Literature", based in the United States, testify, this discipline has moved far outside this framework and has developed methodologically in particular, but even if contemporary representatives of the discipline try to go beyond the framework of the canon of 27 </w:t>
      </w:r>
      <w:r w:rsidR="00E04DA9">
        <w:rPr>
          <w:sz w:val="24"/>
          <w:szCs w:val="24"/>
        </w:rPr>
        <w:t>writings</w:t>
      </w:r>
      <w:r>
        <w:rPr>
          <w:sz w:val="24"/>
          <w:szCs w:val="24"/>
        </w:rPr>
        <w:t xml:space="preserve"> in order to overcome the systematic narrowing of a canonical discipline, many still adhere to the fundamental distribution of the fields of activity of </w:t>
      </w:r>
      <w:r w:rsidR="00E04DA9">
        <w:rPr>
          <w:sz w:val="24"/>
          <w:szCs w:val="24"/>
        </w:rPr>
        <w:t>scholarship</w:t>
      </w:r>
      <w:r w:rsidR="00C774DB">
        <w:rPr>
          <w:sz w:val="24"/>
          <w:szCs w:val="24"/>
        </w:rPr>
        <w:t xml:space="preserve"> into those of New Testament scholars and those of Patristics</w:t>
      </w:r>
      <w:r>
        <w:rPr>
          <w:sz w:val="24"/>
          <w:szCs w:val="24"/>
        </w:rPr>
        <w:t xml:space="preserve">. Nevertheless, as early as 1988, the French-speaking Swiss New Testament scholar François Bovon had the foresight to see researchers of </w:t>
      </w:r>
      <w:r w:rsidR="00CB00AF">
        <w:rPr>
          <w:sz w:val="24"/>
          <w:szCs w:val="24"/>
        </w:rPr>
        <w:t>P</w:t>
      </w:r>
      <w:r>
        <w:rPr>
          <w:sz w:val="24"/>
          <w:szCs w:val="24"/>
        </w:rPr>
        <w:t xml:space="preserve">atristics and the New Testament working hand in hand, wanting, on the one </w:t>
      </w:r>
      <w:r w:rsidR="00CB00AF">
        <w:rPr>
          <w:sz w:val="24"/>
          <w:szCs w:val="24"/>
        </w:rPr>
        <w:t>side</w:t>
      </w:r>
      <w:r>
        <w:rPr>
          <w:sz w:val="24"/>
          <w:szCs w:val="24"/>
        </w:rPr>
        <w:t>, a scholarly integration of several disciplines and, on the other, especially the commentators and exegetes of the New Testament to take a more self-critical view of their own presuppositions.</w:t>
      </w:r>
      <w:r w:rsidR="004640B2">
        <w:rPr>
          <w:rStyle w:val="Funotenzeichen"/>
          <w:sz w:val="24"/>
          <w:szCs w:val="24"/>
        </w:rPr>
        <w:footnoteReference w:id="26"/>
      </w:r>
    </w:p>
    <w:p w14:paraId="0000003E" w14:textId="77777777" w:rsidR="00070E0F" w:rsidRDefault="00070E0F">
      <w:pPr>
        <w:rPr>
          <w:sz w:val="24"/>
          <w:szCs w:val="24"/>
        </w:rPr>
      </w:pPr>
    </w:p>
    <w:p w14:paraId="0000003F" w14:textId="07A721DE" w:rsidR="00070E0F" w:rsidRDefault="00E305D3">
      <w:pPr>
        <w:rPr>
          <w:sz w:val="24"/>
          <w:szCs w:val="24"/>
        </w:rPr>
      </w:pPr>
      <w:r>
        <w:rPr>
          <w:sz w:val="24"/>
          <w:szCs w:val="24"/>
        </w:rPr>
        <w:t>From my own preoccupations in recent years, it has become clear to me that none of the dating of writings listed above - with the exception of the Pauline epistles, which represent a special topic and problem to be addressed - is tenable, and therefore the wall built on the older dating between the two disciplines as well as that between their source bases, "the New Testament and the void Testament",</w:t>
      </w:r>
      <w:r w:rsidR="00161F66">
        <w:rPr>
          <w:rStyle w:val="Funotenzeichen"/>
          <w:sz w:val="24"/>
          <w:szCs w:val="24"/>
        </w:rPr>
        <w:footnoteReference w:id="27"/>
      </w:r>
      <w:r>
        <w:rPr>
          <w:sz w:val="24"/>
          <w:szCs w:val="24"/>
        </w:rPr>
        <w:t xml:space="preserve"> i.e. between the canonical and non-canonical writings, is crumbling.</w:t>
      </w:r>
      <w:r w:rsidR="00376BBA">
        <w:rPr>
          <w:rStyle w:val="Funotenzeichen"/>
          <w:sz w:val="24"/>
          <w:szCs w:val="24"/>
        </w:rPr>
        <w:footnoteReference w:id="28"/>
      </w:r>
      <w:r>
        <w:rPr>
          <w:sz w:val="24"/>
          <w:szCs w:val="24"/>
        </w:rPr>
        <w:t xml:space="preserve"> More important than this deconstruction, however, is </w:t>
      </w:r>
      <w:r w:rsidR="001844F0">
        <w:rPr>
          <w:sz w:val="24"/>
          <w:szCs w:val="24"/>
        </w:rPr>
        <w:t xml:space="preserve">to </w:t>
      </w:r>
      <w:r w:rsidR="007A52BD">
        <w:rPr>
          <w:sz w:val="24"/>
          <w:szCs w:val="24"/>
        </w:rPr>
        <w:t>re-open the old</w:t>
      </w:r>
      <w:r>
        <w:rPr>
          <w:sz w:val="24"/>
          <w:szCs w:val="24"/>
        </w:rPr>
        <w:t xml:space="preserve"> field </w:t>
      </w:r>
      <w:r w:rsidR="007A52BD">
        <w:rPr>
          <w:sz w:val="24"/>
          <w:szCs w:val="24"/>
        </w:rPr>
        <w:t xml:space="preserve">of reading all </w:t>
      </w:r>
      <w:r w:rsidR="008763BE">
        <w:rPr>
          <w:sz w:val="24"/>
          <w:szCs w:val="24"/>
        </w:rPr>
        <w:t>canonical</w:t>
      </w:r>
      <w:r w:rsidR="007A52BD">
        <w:rPr>
          <w:sz w:val="24"/>
          <w:szCs w:val="24"/>
        </w:rPr>
        <w:t xml:space="preserve"> Christian </w:t>
      </w:r>
      <w:r>
        <w:rPr>
          <w:sz w:val="24"/>
          <w:szCs w:val="24"/>
        </w:rPr>
        <w:t>writings</w:t>
      </w:r>
      <w:r w:rsidR="008763BE">
        <w:rPr>
          <w:sz w:val="24"/>
          <w:szCs w:val="24"/>
        </w:rPr>
        <w:t xml:space="preserve"> of the New Testament</w:t>
      </w:r>
      <w:r>
        <w:rPr>
          <w:sz w:val="24"/>
          <w:szCs w:val="24"/>
        </w:rPr>
        <w:t xml:space="preserve"> in the light of the events of the 2nd century</w:t>
      </w:r>
      <w:r w:rsidR="00347410">
        <w:rPr>
          <w:sz w:val="24"/>
          <w:szCs w:val="24"/>
        </w:rPr>
        <w:t xml:space="preserve">, the time, </w:t>
      </w:r>
      <w:r w:rsidR="00347410">
        <w:rPr>
          <w:sz w:val="24"/>
          <w:szCs w:val="24"/>
        </w:rPr>
        <w:lastRenderedPageBreak/>
        <w:t>when they have been gathered, most of them written and all of them substantially redacted and revised</w:t>
      </w:r>
      <w:r>
        <w:rPr>
          <w:sz w:val="24"/>
          <w:szCs w:val="24"/>
        </w:rPr>
        <w:t>.</w:t>
      </w:r>
    </w:p>
    <w:p w14:paraId="00000040" w14:textId="77777777" w:rsidR="00070E0F" w:rsidRDefault="00070E0F">
      <w:pPr>
        <w:rPr>
          <w:sz w:val="24"/>
          <w:szCs w:val="24"/>
        </w:rPr>
      </w:pPr>
    </w:p>
    <w:p w14:paraId="00000041" w14:textId="31C265F7" w:rsidR="00070E0F" w:rsidRDefault="00E305D3">
      <w:pPr>
        <w:rPr>
          <w:sz w:val="24"/>
          <w:szCs w:val="24"/>
        </w:rPr>
      </w:pPr>
      <w:r>
        <w:rPr>
          <w:sz w:val="24"/>
          <w:szCs w:val="24"/>
        </w:rPr>
        <w:t xml:space="preserve">It has long been seen and it is accepted knowledge, as indicated, that the New Testament as a collection did not come into being until the </w:t>
      </w:r>
      <w:r w:rsidR="00277CAB">
        <w:rPr>
          <w:sz w:val="24"/>
          <w:szCs w:val="24"/>
        </w:rPr>
        <w:t xml:space="preserve">end of the </w:t>
      </w:r>
      <w:r>
        <w:rPr>
          <w:sz w:val="24"/>
          <w:szCs w:val="24"/>
        </w:rPr>
        <w:t>2nd century. More problematic is the answer to the question of how this collection came about.</w:t>
      </w:r>
      <w:r w:rsidR="00277CAB">
        <w:rPr>
          <w:rStyle w:val="Funotenzeichen"/>
          <w:sz w:val="24"/>
          <w:szCs w:val="24"/>
        </w:rPr>
        <w:footnoteReference w:id="29"/>
      </w:r>
      <w:r>
        <w:rPr>
          <w:sz w:val="24"/>
          <w:szCs w:val="24"/>
        </w:rPr>
        <w:t xml:space="preserve"> Was it a slow, organic process in which texts written in many places by the most diverse authors were handed down in different versions and read in the most diverse congregations, growing together to form a book which then became tangible in its first contours in Irenaeus of Lyons in the last third of the 2nd century? The latter theory was first put forward by Irenaeus </w:t>
      </w:r>
      <w:r w:rsidR="00F96705">
        <w:rPr>
          <w:sz w:val="24"/>
          <w:szCs w:val="24"/>
        </w:rPr>
        <w:t>himself</w:t>
      </w:r>
      <w:r w:rsidR="004772FA">
        <w:rPr>
          <w:rStyle w:val="Funotenzeichen"/>
          <w:sz w:val="24"/>
          <w:szCs w:val="24"/>
        </w:rPr>
        <w:footnoteReference w:id="30"/>
      </w:r>
      <w:r>
        <w:rPr>
          <w:sz w:val="24"/>
          <w:szCs w:val="24"/>
        </w:rPr>
        <w:t xml:space="preserve"> - </w:t>
      </w:r>
      <w:r w:rsidR="00720A45">
        <w:rPr>
          <w:sz w:val="24"/>
          <w:szCs w:val="24"/>
        </w:rPr>
        <w:t xml:space="preserve">followed by </w:t>
      </w:r>
      <w:r>
        <w:rPr>
          <w:sz w:val="24"/>
          <w:szCs w:val="24"/>
        </w:rPr>
        <w:t>older research</w:t>
      </w:r>
      <w:r w:rsidR="007E5995">
        <w:rPr>
          <w:rStyle w:val="Funotenzeichen"/>
          <w:sz w:val="24"/>
          <w:szCs w:val="24"/>
        </w:rPr>
        <w:footnoteReference w:id="31"/>
      </w:r>
      <w:r>
        <w:rPr>
          <w:sz w:val="24"/>
          <w:szCs w:val="24"/>
        </w:rPr>
        <w:t xml:space="preserve"> - or were</w:t>
      </w:r>
      <w:r w:rsidR="00720A45">
        <w:rPr>
          <w:sz w:val="24"/>
          <w:szCs w:val="24"/>
        </w:rPr>
        <w:t xml:space="preserve"> seen as</w:t>
      </w:r>
      <w:r>
        <w:rPr>
          <w:sz w:val="24"/>
          <w:szCs w:val="24"/>
        </w:rPr>
        <w:t xml:space="preserve"> writings deliberately selected and compiled in an editorial decision by an individual or a group of editors,</w:t>
      </w:r>
      <w:r w:rsidR="001D06D1">
        <w:rPr>
          <w:rStyle w:val="Funotenzeichen"/>
          <w:sz w:val="24"/>
          <w:szCs w:val="24"/>
        </w:rPr>
        <w:footnoteReference w:id="32"/>
      </w:r>
      <w:r>
        <w:rPr>
          <w:sz w:val="24"/>
          <w:szCs w:val="24"/>
        </w:rPr>
        <w:t xml:space="preserve"> revised for this purpose and partly harmonised with one another, and supplemented with writings and new chapters specially prepared for this editorial work?</w:t>
      </w:r>
      <w:r w:rsidR="00EC3AB9">
        <w:rPr>
          <w:rStyle w:val="Funotenzeichen"/>
          <w:sz w:val="24"/>
          <w:szCs w:val="24"/>
        </w:rPr>
        <w:footnoteReference w:id="33"/>
      </w:r>
      <w:r>
        <w:rPr>
          <w:sz w:val="24"/>
          <w:szCs w:val="24"/>
        </w:rPr>
        <w:t xml:space="preserve"> The latter theory was first put forward by David Trobisch in his Heidelberg Habilitation and published in parts and taken up in particular by Matthias Klinghardt.</w:t>
      </w:r>
      <w:r w:rsidR="00A9041A">
        <w:rPr>
          <w:rStyle w:val="Funotenzeichen"/>
          <w:sz w:val="24"/>
          <w:szCs w:val="24"/>
        </w:rPr>
        <w:footnoteReference w:id="34"/>
      </w:r>
    </w:p>
    <w:p w14:paraId="00000042" w14:textId="77777777" w:rsidR="00070E0F" w:rsidRDefault="00070E0F">
      <w:pPr>
        <w:rPr>
          <w:sz w:val="24"/>
          <w:szCs w:val="24"/>
        </w:rPr>
      </w:pPr>
    </w:p>
    <w:p w14:paraId="00000043" w14:textId="77777777" w:rsidR="00070E0F" w:rsidRDefault="00E305D3">
      <w:pPr>
        <w:rPr>
          <w:sz w:val="24"/>
          <w:szCs w:val="24"/>
        </w:rPr>
      </w:pPr>
      <w:r>
        <w:rPr>
          <w:sz w:val="24"/>
          <w:szCs w:val="24"/>
        </w:rPr>
        <w:t>12</w:t>
      </w:r>
    </w:p>
    <w:p w14:paraId="00000044" w14:textId="77777777" w:rsidR="00070E0F" w:rsidRDefault="00070E0F">
      <w:pPr>
        <w:rPr>
          <w:sz w:val="24"/>
          <w:szCs w:val="24"/>
        </w:rPr>
      </w:pPr>
    </w:p>
    <w:p w14:paraId="00000045" w14:textId="33654268" w:rsidR="00070E0F" w:rsidRDefault="00E305D3">
      <w:pPr>
        <w:rPr>
          <w:sz w:val="24"/>
          <w:szCs w:val="24"/>
        </w:rPr>
      </w:pPr>
      <w:r>
        <w:rPr>
          <w:sz w:val="24"/>
          <w:szCs w:val="24"/>
        </w:rPr>
        <w:t xml:space="preserve">Trobisch and Klinghardt differ slightly on the question of anonymity of editorship. Trobisch suggested that Polycarp of Smyrna was the editor of the New Testament, but that he had let the text go out anonymously in order to "suggest" an early date of origin of the collection "while Paul was still alive". Klinghardt refines this view and speaks of the "self-invisibilisation of the editor", whereby this "respectable forger" left behind a </w:t>
      </w:r>
      <w:r>
        <w:rPr>
          <w:sz w:val="24"/>
          <w:szCs w:val="24"/>
        </w:rPr>
        <w:lastRenderedPageBreak/>
        <w:t>"hidden trace" which he "only slightly conceal[ed]".</w:t>
      </w:r>
      <w:r w:rsidR="006826C4">
        <w:rPr>
          <w:rStyle w:val="Funotenzeichen"/>
          <w:sz w:val="24"/>
          <w:szCs w:val="24"/>
        </w:rPr>
        <w:footnoteReference w:id="35"/>
      </w:r>
      <w:r>
        <w:rPr>
          <w:sz w:val="24"/>
          <w:szCs w:val="24"/>
        </w:rPr>
        <w:t xml:space="preserve"> In contrast to the development paradigm, Trobisch and Klinghardt "assume (that) as early as the second century ... ... in addition to the Gospels and Pauline Epistles, the Catholic Epistles also formed a recognisable historical unit (</w:t>
      </w:r>
      <w:r w:rsidR="006D5DCE">
        <w:rPr>
          <w:sz w:val="24"/>
          <w:szCs w:val="24"/>
        </w:rPr>
        <w:t xml:space="preserve">the so-called </w:t>
      </w:r>
      <w:r>
        <w:rPr>
          <w:sz w:val="24"/>
          <w:szCs w:val="24"/>
        </w:rPr>
        <w:t>"Praxapostolos") with the Acts of the Apostles".</w:t>
      </w:r>
      <w:r w:rsidR="00E60D1D">
        <w:rPr>
          <w:rStyle w:val="Funotenzeichen"/>
          <w:sz w:val="24"/>
          <w:szCs w:val="24"/>
        </w:rPr>
        <w:footnoteReference w:id="36"/>
      </w:r>
      <w:r>
        <w:rPr>
          <w:sz w:val="24"/>
          <w:szCs w:val="24"/>
        </w:rPr>
        <w:t xml:space="preserve"> This explanation of a specific publication of the New Testament is gaining increasing attention in research and teaching today.</w:t>
      </w:r>
      <w:r w:rsidR="00AE23A7">
        <w:rPr>
          <w:rStyle w:val="Funotenzeichen"/>
          <w:sz w:val="24"/>
          <w:szCs w:val="24"/>
        </w:rPr>
        <w:footnoteReference w:id="37"/>
      </w:r>
      <w:r>
        <w:rPr>
          <w:sz w:val="24"/>
          <w:szCs w:val="24"/>
        </w:rPr>
        <w:t xml:space="preserve"> However, there are also weighty objections, such as "the absence of any early Christian memory of such a comprehensive undertaking" as the edition and publication of a New Testament, which "must be astonishing".</w:t>
      </w:r>
      <w:r w:rsidR="00B63C44">
        <w:rPr>
          <w:rStyle w:val="Funotenzeichen"/>
          <w:sz w:val="24"/>
          <w:szCs w:val="24"/>
        </w:rPr>
        <w:footnoteReference w:id="38"/>
      </w:r>
      <w:r>
        <w:rPr>
          <w:sz w:val="24"/>
          <w:szCs w:val="24"/>
        </w:rPr>
        <w:t xml:space="preserve"> Would it not have been possible for "at least the more educated early Christian theologians" to "decipher" the only slightly concealed editor? And how could "the logistically as well as economically highly challenging collection, edition and distribution of such an enormous work ... have been carried out in secret, so to speak", especially in what was then still a very small world of Christian scholars?</w:t>
      </w:r>
      <w:r w:rsidR="003D76B8">
        <w:rPr>
          <w:rStyle w:val="Funotenzeichen"/>
          <w:sz w:val="24"/>
          <w:szCs w:val="24"/>
        </w:rPr>
        <w:footnoteReference w:id="39"/>
      </w:r>
    </w:p>
    <w:p w14:paraId="00000046" w14:textId="77777777" w:rsidR="00070E0F" w:rsidRDefault="00070E0F">
      <w:pPr>
        <w:rPr>
          <w:sz w:val="24"/>
          <w:szCs w:val="24"/>
        </w:rPr>
      </w:pPr>
    </w:p>
    <w:p w14:paraId="00000047" w14:textId="77777777" w:rsidR="00070E0F" w:rsidRDefault="00E305D3">
      <w:pPr>
        <w:rPr>
          <w:sz w:val="24"/>
          <w:szCs w:val="24"/>
        </w:rPr>
      </w:pPr>
      <w:r>
        <w:rPr>
          <w:sz w:val="24"/>
          <w:szCs w:val="24"/>
        </w:rPr>
        <w:t>13</w:t>
      </w:r>
    </w:p>
    <w:p w14:paraId="00000048" w14:textId="77777777" w:rsidR="00070E0F" w:rsidRDefault="00070E0F">
      <w:pPr>
        <w:rPr>
          <w:sz w:val="24"/>
          <w:szCs w:val="24"/>
        </w:rPr>
      </w:pPr>
    </w:p>
    <w:p w14:paraId="00000049" w14:textId="174F3441" w:rsidR="00070E0F" w:rsidRDefault="00E305D3">
      <w:pPr>
        <w:rPr>
          <w:sz w:val="24"/>
          <w:szCs w:val="24"/>
        </w:rPr>
      </w:pPr>
      <w:r>
        <w:rPr>
          <w:sz w:val="24"/>
          <w:szCs w:val="24"/>
        </w:rPr>
        <w:t>Another way of describing this emergence links the older model with the younger one in some respects. It was recently proposed by Wolfgang Grünstäudl and outlined as a "dynamic, multi-layered development" of mutual links.</w:t>
      </w:r>
      <w:r w:rsidR="007D2A59">
        <w:rPr>
          <w:rStyle w:val="Funotenzeichen"/>
          <w:sz w:val="24"/>
          <w:szCs w:val="24"/>
        </w:rPr>
        <w:footnoteReference w:id="40"/>
      </w:r>
      <w:r>
        <w:rPr>
          <w:sz w:val="24"/>
          <w:szCs w:val="24"/>
        </w:rPr>
        <w:t xml:space="preserve"> Especially </w:t>
      </w:r>
      <w:r w:rsidR="00174F9F">
        <w:rPr>
          <w:sz w:val="24"/>
          <w:szCs w:val="24"/>
        </w:rPr>
        <w:t>2</w:t>
      </w:r>
      <w:r w:rsidR="00333984">
        <w:rPr>
          <w:sz w:val="24"/>
          <w:szCs w:val="24"/>
        </w:rPr>
        <w:t xml:space="preserve"> </w:t>
      </w:r>
      <w:r w:rsidR="00174F9F">
        <w:rPr>
          <w:sz w:val="24"/>
          <w:szCs w:val="24"/>
        </w:rPr>
        <w:t>Pet</w:t>
      </w:r>
      <w:r w:rsidR="00333984">
        <w:rPr>
          <w:sz w:val="24"/>
          <w:szCs w:val="24"/>
        </w:rPr>
        <w:t>er</w:t>
      </w:r>
      <w:r>
        <w:rPr>
          <w:sz w:val="24"/>
          <w:szCs w:val="24"/>
        </w:rPr>
        <w:t>, which he has examined in particular, serves him as a "node of a multi-layered intertextual network".</w:t>
      </w:r>
      <w:r w:rsidR="00174F9F">
        <w:rPr>
          <w:rStyle w:val="Funotenzeichen"/>
          <w:sz w:val="24"/>
          <w:szCs w:val="24"/>
        </w:rPr>
        <w:footnoteReference w:id="41"/>
      </w:r>
      <w:r>
        <w:rPr>
          <w:sz w:val="24"/>
          <w:szCs w:val="24"/>
        </w:rPr>
        <w:t xml:space="preserve"> In Trobisch's hypothesis, too, </w:t>
      </w:r>
      <w:r w:rsidR="00174F9F">
        <w:rPr>
          <w:sz w:val="24"/>
          <w:szCs w:val="24"/>
        </w:rPr>
        <w:t>2</w:t>
      </w:r>
      <w:r w:rsidR="00333984">
        <w:rPr>
          <w:sz w:val="24"/>
          <w:szCs w:val="24"/>
        </w:rPr>
        <w:t xml:space="preserve"> </w:t>
      </w:r>
      <w:r w:rsidR="00174F9F">
        <w:rPr>
          <w:sz w:val="24"/>
          <w:szCs w:val="24"/>
        </w:rPr>
        <w:t>Pet</w:t>
      </w:r>
      <w:r w:rsidR="00333984">
        <w:rPr>
          <w:sz w:val="24"/>
          <w:szCs w:val="24"/>
        </w:rPr>
        <w:t>er</w:t>
      </w:r>
      <w:r w:rsidR="00174F9F">
        <w:rPr>
          <w:sz w:val="24"/>
          <w:szCs w:val="24"/>
        </w:rPr>
        <w:t xml:space="preserve"> </w:t>
      </w:r>
      <w:r>
        <w:rPr>
          <w:sz w:val="24"/>
          <w:szCs w:val="24"/>
        </w:rPr>
        <w:t>plays a prominent role because of the multiple links to other texts: 2 Peter 1:20-21 refers to written prophecy, 2 Peter 3:1 to another Epistle of Peter, 2 Peter 3:14-16 to Pauline epistles.</w:t>
      </w:r>
      <w:r w:rsidR="00333984">
        <w:rPr>
          <w:rStyle w:val="Funotenzeichen"/>
          <w:sz w:val="24"/>
          <w:szCs w:val="24"/>
        </w:rPr>
        <w:footnoteReference w:id="42"/>
      </w:r>
      <w:r>
        <w:rPr>
          <w:sz w:val="24"/>
          <w:szCs w:val="24"/>
        </w:rPr>
        <w:t xml:space="preserve"> Grünstäudl concludes from this that the 2 Peter fits "well into the development paradigm",</w:t>
      </w:r>
      <w:r w:rsidR="006F652A">
        <w:rPr>
          <w:rStyle w:val="Funotenzeichen"/>
          <w:sz w:val="24"/>
          <w:szCs w:val="24"/>
        </w:rPr>
        <w:footnoteReference w:id="43"/>
      </w:r>
      <w:r>
        <w:rPr>
          <w:sz w:val="24"/>
          <w:szCs w:val="24"/>
        </w:rPr>
        <w:t xml:space="preserve"> but also points out </w:t>
      </w:r>
      <w:r>
        <w:rPr>
          <w:sz w:val="24"/>
          <w:szCs w:val="24"/>
        </w:rPr>
        <w:lastRenderedPageBreak/>
        <w:t>that he reckons with writings deliberately compiled as a collection. For with the "emphasis on the reliability of (written) prophecy and the hermeneutical remarks on the Pauline Epistles", for example, "topics are addressed that play an important role in the large-scale church debate with Mar</w:t>
      </w:r>
      <w:r w:rsidR="00D358EE">
        <w:rPr>
          <w:sz w:val="24"/>
          <w:szCs w:val="24"/>
        </w:rPr>
        <w:t>c</w:t>
      </w:r>
      <w:r>
        <w:rPr>
          <w:sz w:val="24"/>
          <w:szCs w:val="24"/>
        </w:rPr>
        <w:t>ion's theology",</w:t>
      </w:r>
      <w:r w:rsidR="00D358EE">
        <w:rPr>
          <w:rStyle w:val="Funotenzeichen"/>
          <w:sz w:val="24"/>
          <w:szCs w:val="24"/>
        </w:rPr>
        <w:footnoteReference w:id="44"/>
      </w:r>
      <w:r>
        <w:rPr>
          <w:sz w:val="24"/>
          <w:szCs w:val="24"/>
        </w:rPr>
        <w:t xml:space="preserve"> which thus speak for the fact that the church New Testament can certainly be seen as a reaction to an older collection of Mar</w:t>
      </w:r>
      <w:r w:rsidR="004D3D1F">
        <w:rPr>
          <w:sz w:val="24"/>
          <w:szCs w:val="24"/>
        </w:rPr>
        <w:t>c</w:t>
      </w:r>
      <w:r>
        <w:rPr>
          <w:sz w:val="24"/>
          <w:szCs w:val="24"/>
        </w:rPr>
        <w:t xml:space="preserve">ion </w:t>
      </w:r>
      <w:r w:rsidR="00BF7AC6">
        <w:rPr>
          <w:sz w:val="24"/>
          <w:szCs w:val="24"/>
        </w:rPr>
        <w:t xml:space="preserve">to which the latter gave the specific </w:t>
      </w:r>
      <w:r w:rsidR="00ED7DA4">
        <w:rPr>
          <w:sz w:val="24"/>
          <w:szCs w:val="24"/>
        </w:rPr>
        <w:t>title “New Testament”</w:t>
      </w:r>
      <w:r>
        <w:rPr>
          <w:sz w:val="24"/>
          <w:szCs w:val="24"/>
        </w:rPr>
        <w:t>.</w:t>
      </w:r>
    </w:p>
    <w:p w14:paraId="0000004A" w14:textId="77777777" w:rsidR="00070E0F" w:rsidRDefault="00070E0F">
      <w:pPr>
        <w:rPr>
          <w:sz w:val="24"/>
          <w:szCs w:val="24"/>
        </w:rPr>
      </w:pPr>
    </w:p>
    <w:p w14:paraId="0000004B" w14:textId="77777777" w:rsidR="00070E0F" w:rsidRDefault="00E305D3">
      <w:pPr>
        <w:rPr>
          <w:sz w:val="24"/>
          <w:szCs w:val="24"/>
        </w:rPr>
      </w:pPr>
      <w:r>
        <w:rPr>
          <w:sz w:val="24"/>
          <w:szCs w:val="24"/>
        </w:rPr>
        <w:t>Grünstäudl adds:</w:t>
      </w:r>
    </w:p>
    <w:p w14:paraId="0000004C" w14:textId="77777777" w:rsidR="00070E0F" w:rsidRDefault="00070E0F">
      <w:pPr>
        <w:rPr>
          <w:sz w:val="24"/>
          <w:szCs w:val="24"/>
        </w:rPr>
      </w:pPr>
    </w:p>
    <w:p w14:paraId="0000004D" w14:textId="37B932E3" w:rsidR="00070E0F" w:rsidRDefault="00E305D3">
      <w:pPr>
        <w:rPr>
          <w:sz w:val="24"/>
          <w:szCs w:val="24"/>
        </w:rPr>
      </w:pPr>
      <w:r w:rsidRPr="004D3D1F">
        <w:rPr>
          <w:sz w:val="20"/>
          <w:szCs w:val="20"/>
        </w:rPr>
        <w:t>"Although these elements, which in 2 Peter are initially in the service of an eschatological debate, can certainly not be taken as sufficient evidence for an anti-Mar</w:t>
      </w:r>
      <w:r w:rsidR="00F21277">
        <w:rPr>
          <w:sz w:val="20"/>
          <w:szCs w:val="20"/>
        </w:rPr>
        <w:t>c</w:t>
      </w:r>
      <w:r w:rsidRPr="004D3D1F">
        <w:rPr>
          <w:sz w:val="20"/>
          <w:szCs w:val="20"/>
        </w:rPr>
        <w:t>ionite orientation of 2 Peter, they do then, if one assumes a corresponding dating of 2 Peter for other reasons and takes into account that a controversial-theological text does not have to presuppose only one counter-front, invite a reading of 2 Peter that takes a look at the Mar</w:t>
      </w:r>
      <w:r w:rsidR="00C70EA4">
        <w:rPr>
          <w:sz w:val="20"/>
          <w:szCs w:val="20"/>
        </w:rPr>
        <w:t>c</w:t>
      </w:r>
      <w:r w:rsidRPr="004D3D1F">
        <w:rPr>
          <w:sz w:val="20"/>
          <w:szCs w:val="20"/>
        </w:rPr>
        <w:t>ionite challenge ad experimentum."</w:t>
      </w:r>
      <w:r w:rsidR="004D3D1F">
        <w:rPr>
          <w:rStyle w:val="Funotenzeichen"/>
          <w:sz w:val="20"/>
          <w:szCs w:val="20"/>
        </w:rPr>
        <w:footnoteReference w:id="45"/>
      </w:r>
    </w:p>
    <w:p w14:paraId="0000004E" w14:textId="77777777" w:rsidR="00070E0F" w:rsidRDefault="00070E0F">
      <w:pPr>
        <w:rPr>
          <w:sz w:val="24"/>
          <w:szCs w:val="24"/>
        </w:rPr>
      </w:pPr>
    </w:p>
    <w:p w14:paraId="0000004F" w14:textId="77777777" w:rsidR="00070E0F" w:rsidRDefault="00E305D3">
      <w:pPr>
        <w:rPr>
          <w:sz w:val="24"/>
          <w:szCs w:val="24"/>
        </w:rPr>
      </w:pPr>
      <w:r>
        <w:rPr>
          <w:sz w:val="24"/>
          <w:szCs w:val="24"/>
        </w:rPr>
        <w:t>14</w:t>
      </w:r>
    </w:p>
    <w:p w14:paraId="00000050" w14:textId="77777777" w:rsidR="00070E0F" w:rsidRDefault="00070E0F">
      <w:pPr>
        <w:rPr>
          <w:sz w:val="24"/>
          <w:szCs w:val="24"/>
        </w:rPr>
      </w:pPr>
    </w:p>
    <w:p w14:paraId="00000051" w14:textId="2D3036EF" w:rsidR="00070E0F" w:rsidRDefault="00E305D3">
      <w:pPr>
        <w:rPr>
          <w:sz w:val="24"/>
          <w:szCs w:val="24"/>
        </w:rPr>
      </w:pPr>
      <w:r>
        <w:rPr>
          <w:sz w:val="24"/>
          <w:szCs w:val="24"/>
        </w:rPr>
        <w:t>As the further explanations in the present study will show, I continue on this track of a critical reading of the two alternative models as outlined by Grünstäudl and attempt to clarify the network mesh of the various actors and their respective contributions to the development of the New Testament. The further course of the study will show that Mar</w:t>
      </w:r>
      <w:r w:rsidR="002F50A9">
        <w:rPr>
          <w:sz w:val="24"/>
          <w:szCs w:val="24"/>
        </w:rPr>
        <w:t>c</w:t>
      </w:r>
      <w:r>
        <w:rPr>
          <w:sz w:val="24"/>
          <w:szCs w:val="24"/>
        </w:rPr>
        <w:t>ion (of Sinope in northern Asia Minor), who was brought up by Grünstäudl, does indeed play an important role. In addition, the first witnesses and actors known to us will be called upon, who can give us clues as to the network connections to which the creation of the New Testament seems to be tied: they include above all the great teachers of the second century: Irenaeus of Lyons, Polycarp of Smyrna, Papias of Hierapolis, Ignatius of Antioch and Dionysius of Corinth. The fact that Justin Martyr, who also taught in Rome in the second century, is only briefly touched upon is due to the fact that although he has knowledge of the later canonical Gospels, he makes less use of them than of the "Memoirs of the Apostles", which he often cites. Likewise, at no point does he explicitly refer to the Pauline epistles, nor does he cite the Acts of the Apostles.</w:t>
      </w:r>
    </w:p>
    <w:p w14:paraId="00000052" w14:textId="77777777" w:rsidR="00070E0F" w:rsidRDefault="00070E0F">
      <w:pPr>
        <w:rPr>
          <w:sz w:val="24"/>
          <w:szCs w:val="24"/>
        </w:rPr>
      </w:pPr>
    </w:p>
    <w:p w14:paraId="00000053" w14:textId="26B31BDD" w:rsidR="00070E0F" w:rsidRDefault="00E305D3">
      <w:pPr>
        <w:rPr>
          <w:sz w:val="24"/>
          <w:szCs w:val="24"/>
        </w:rPr>
      </w:pPr>
      <w:r>
        <w:rPr>
          <w:sz w:val="24"/>
          <w:szCs w:val="24"/>
        </w:rPr>
        <w:t xml:space="preserve">The focus on individual teachers and their mutual references is immediately linked to the methodological question: Is the formation of the New Testament to be thought structurally within a process of spiritual history of horizontally mediated effects and part of liturgical practices? Or does the New Testament as a collection rather go back to </w:t>
      </w:r>
      <w:r>
        <w:rPr>
          <w:sz w:val="24"/>
          <w:szCs w:val="24"/>
        </w:rPr>
        <w:lastRenderedPageBreak/>
        <w:t xml:space="preserve">certain authors, </w:t>
      </w:r>
      <w:r w:rsidR="003155E4">
        <w:rPr>
          <w:sz w:val="24"/>
          <w:szCs w:val="24"/>
        </w:rPr>
        <w:t>specific</w:t>
      </w:r>
      <w:r>
        <w:rPr>
          <w:sz w:val="24"/>
          <w:szCs w:val="24"/>
        </w:rPr>
        <w:t xml:space="preserve"> individuals, who, although not isolated, nevertheless interacted in a determining way, exposed to mutual impulses, entangled reading and reception processes? Does their "thinking" thus have the effect of "an intellectual history deliberately pursued as such"?</w:t>
      </w:r>
      <w:r w:rsidR="00E61915">
        <w:rPr>
          <w:rStyle w:val="Funotenzeichen"/>
          <w:sz w:val="24"/>
          <w:szCs w:val="24"/>
        </w:rPr>
        <w:footnoteReference w:id="46"/>
      </w:r>
      <w:r>
        <w:rPr>
          <w:sz w:val="24"/>
          <w:szCs w:val="24"/>
        </w:rPr>
        <w:t xml:space="preserve"> Grünstäudl has already indicated that the two perspectives on the emergence of the New Testament do not have to be mutually exclusive.</w:t>
      </w:r>
    </w:p>
    <w:p w14:paraId="00000054" w14:textId="77777777" w:rsidR="00070E0F" w:rsidRDefault="00070E0F">
      <w:pPr>
        <w:rPr>
          <w:sz w:val="24"/>
          <w:szCs w:val="24"/>
        </w:rPr>
      </w:pPr>
    </w:p>
    <w:p w14:paraId="00000055" w14:textId="10D605B6" w:rsidR="00070E0F" w:rsidRDefault="00E305D3">
      <w:pPr>
        <w:rPr>
          <w:sz w:val="24"/>
          <w:szCs w:val="24"/>
        </w:rPr>
      </w:pPr>
      <w:r>
        <w:rPr>
          <w:sz w:val="24"/>
          <w:szCs w:val="24"/>
        </w:rPr>
        <w:t xml:space="preserve">Regardless of which solution one leans towards, even if one wants to continue to adhere to the older hypothesis, which is held by fewer and fewer researchers, that the writings of the New Testament organically grew together into a collection in the second century, in the following I want to invite as many </w:t>
      </w:r>
      <w:r w:rsidR="009C5DE2">
        <w:rPr>
          <w:sz w:val="24"/>
          <w:szCs w:val="24"/>
        </w:rPr>
        <w:t xml:space="preserve">readers </w:t>
      </w:r>
      <w:r>
        <w:rPr>
          <w:sz w:val="24"/>
          <w:szCs w:val="24"/>
        </w:rPr>
        <w:t>as possible to engage with the somewhat more complex explanation. On the basis thus developed, I will finally invite you in chapter three to the thought experiment - which in my eyes, however, comes closer to historical reality than the older models - of reading the</w:t>
      </w:r>
      <w:r w:rsidR="001A5EE3">
        <w:rPr>
          <w:sz w:val="24"/>
          <w:szCs w:val="24"/>
        </w:rPr>
        <w:t>se</w:t>
      </w:r>
      <w:r>
        <w:rPr>
          <w:sz w:val="24"/>
          <w:szCs w:val="24"/>
        </w:rPr>
        <w:t xml:space="preserve"> writings, above all the Gospels, against the background of the second century, or more precisely, </w:t>
      </w:r>
      <w:r w:rsidR="00E9773E">
        <w:rPr>
          <w:sz w:val="24"/>
          <w:szCs w:val="24"/>
        </w:rPr>
        <w:t xml:space="preserve">place them into </w:t>
      </w:r>
      <w:r>
        <w:rPr>
          <w:sz w:val="24"/>
          <w:szCs w:val="24"/>
        </w:rPr>
        <w:t>the time after the second Jewish war (132-135 C.E.), which is also known as the Bar Kokhba revolt, that is, as literature that was written in the years 135 AD up to Irenaeus of Lyon around the year 177 and collected as such.</w:t>
      </w:r>
    </w:p>
    <w:p w14:paraId="00000056" w14:textId="77777777" w:rsidR="00070E0F" w:rsidRDefault="00070E0F">
      <w:pPr>
        <w:rPr>
          <w:sz w:val="24"/>
          <w:szCs w:val="24"/>
        </w:rPr>
      </w:pPr>
    </w:p>
    <w:p w14:paraId="00000057" w14:textId="77777777" w:rsidR="00070E0F" w:rsidRDefault="00E305D3">
      <w:pPr>
        <w:rPr>
          <w:sz w:val="24"/>
          <w:szCs w:val="24"/>
        </w:rPr>
      </w:pPr>
      <w:r>
        <w:rPr>
          <w:sz w:val="24"/>
          <w:szCs w:val="24"/>
        </w:rPr>
        <w:t>15</w:t>
      </w:r>
    </w:p>
    <w:p w14:paraId="00000058" w14:textId="77777777" w:rsidR="00070E0F" w:rsidRDefault="00070E0F">
      <w:pPr>
        <w:rPr>
          <w:sz w:val="24"/>
          <w:szCs w:val="24"/>
        </w:rPr>
      </w:pPr>
    </w:p>
    <w:p w14:paraId="00000059" w14:textId="4FEEF4D9" w:rsidR="00070E0F" w:rsidRDefault="00E305D3">
      <w:pPr>
        <w:rPr>
          <w:sz w:val="24"/>
          <w:szCs w:val="24"/>
        </w:rPr>
      </w:pPr>
      <w:r>
        <w:rPr>
          <w:sz w:val="24"/>
          <w:szCs w:val="24"/>
        </w:rPr>
        <w:t xml:space="preserve">We </w:t>
      </w:r>
      <w:r w:rsidR="0022124C">
        <w:rPr>
          <w:sz w:val="24"/>
          <w:szCs w:val="24"/>
        </w:rPr>
        <w:t xml:space="preserve">will </w:t>
      </w:r>
      <w:r>
        <w:rPr>
          <w:sz w:val="24"/>
          <w:szCs w:val="24"/>
        </w:rPr>
        <w:t>look at the emergence of the New Testament as a collection along the four collection units as we find them in the oldest full manuscripts of the New Testament, the Codex Sinaiticus, the Codex Vaticanus (both presumably 4th century), and the Codex Alexandrinus, the Codex Bezae and the Codex Washingtonianus (presumably all 5th century), and the Codex Alexandrinus, the Codex Bezae and the Codex Washing- tonianus (presumably all 5th century), and in some papyri (P74, 022, 016 et al.),</w:t>
      </w:r>
      <w:r w:rsidR="000A16DC">
        <w:rPr>
          <w:rStyle w:val="Funotenzeichen"/>
          <w:sz w:val="24"/>
          <w:szCs w:val="24"/>
        </w:rPr>
        <w:footnoteReference w:id="47"/>
      </w:r>
      <w:r>
        <w:rPr>
          <w:sz w:val="24"/>
          <w:szCs w:val="24"/>
        </w:rPr>
        <w:t xml:space="preserve"> without forgetting that in older papyri the books are initially attested individually. These four sub-collections are: 1. the Gospels, 2. the so-called Praxapostolos (Acts and canonical letters), 3. the letters of Paul, and 4. Revelation.</w:t>
      </w:r>
    </w:p>
    <w:p w14:paraId="0000005A" w14:textId="77777777" w:rsidR="00070E0F" w:rsidRDefault="00070E0F">
      <w:pPr>
        <w:rPr>
          <w:sz w:val="24"/>
          <w:szCs w:val="24"/>
        </w:rPr>
      </w:pPr>
    </w:p>
    <w:p w14:paraId="0000005B" w14:textId="5A9DF68D" w:rsidR="00070E0F" w:rsidRDefault="00E305D3">
      <w:pPr>
        <w:rPr>
          <w:sz w:val="24"/>
          <w:szCs w:val="24"/>
        </w:rPr>
      </w:pPr>
      <w:r>
        <w:rPr>
          <w:sz w:val="24"/>
          <w:szCs w:val="24"/>
        </w:rPr>
        <w:t>While I have already examined this collection of writings from the point of view of how they represent the history of the beginnings of Christianity,</w:t>
      </w:r>
      <w:r w:rsidR="0072370E">
        <w:rPr>
          <w:rStyle w:val="Funotenzeichen"/>
          <w:sz w:val="24"/>
          <w:szCs w:val="24"/>
        </w:rPr>
        <w:footnoteReference w:id="48"/>
      </w:r>
      <w:r>
        <w:rPr>
          <w:sz w:val="24"/>
          <w:szCs w:val="24"/>
        </w:rPr>
        <w:t xml:space="preserve"> in the following I will question the collections of writings with regard to their time of origin. In the course of the investigation, the question will often arise organically as to which of the historical scenarios seems to be the more plausible, the setting of the 1st century or the middle </w:t>
      </w:r>
      <w:r>
        <w:rPr>
          <w:sz w:val="24"/>
          <w:szCs w:val="24"/>
        </w:rPr>
        <w:lastRenderedPageBreak/>
        <w:t xml:space="preserve">and second half of the 2nd century. As is already the case in higher mathematics, historical </w:t>
      </w:r>
      <w:r w:rsidR="006F2C5C">
        <w:rPr>
          <w:sz w:val="24"/>
          <w:szCs w:val="24"/>
        </w:rPr>
        <w:t>scholarship</w:t>
      </w:r>
      <w:r>
        <w:rPr>
          <w:sz w:val="24"/>
          <w:szCs w:val="24"/>
        </w:rPr>
        <w:t xml:space="preserve"> is also dependent on considerations of greater probability and perspective. As New Testament scholar</w:t>
      </w:r>
      <w:r w:rsidR="00615600">
        <w:rPr>
          <w:sz w:val="24"/>
          <w:szCs w:val="24"/>
        </w:rPr>
        <w:t>s</w:t>
      </w:r>
      <w:r>
        <w:rPr>
          <w:sz w:val="24"/>
          <w:szCs w:val="24"/>
        </w:rPr>
        <w:t xml:space="preserve"> ha</w:t>
      </w:r>
      <w:r w:rsidR="00615600">
        <w:rPr>
          <w:sz w:val="24"/>
          <w:szCs w:val="24"/>
        </w:rPr>
        <w:t>ve</w:t>
      </w:r>
      <w:r>
        <w:rPr>
          <w:sz w:val="24"/>
          <w:szCs w:val="24"/>
        </w:rPr>
        <w:t xml:space="preserve"> impressed upon me, research </w:t>
      </w:r>
      <w:r w:rsidR="00207E28">
        <w:rPr>
          <w:sz w:val="24"/>
          <w:szCs w:val="24"/>
        </w:rPr>
        <w:t xml:space="preserve">in this field </w:t>
      </w:r>
      <w:r>
        <w:rPr>
          <w:sz w:val="24"/>
          <w:szCs w:val="24"/>
        </w:rPr>
        <w:t>tends to be sceptical of new insights because of its extreme "overloading", asking whether everything has not already been said. I want to prepare for the fact</w:t>
      </w:r>
      <w:r w:rsidR="00615600">
        <w:rPr>
          <w:sz w:val="24"/>
          <w:szCs w:val="24"/>
        </w:rPr>
        <w:t>, however,</w:t>
      </w:r>
      <w:r>
        <w:rPr>
          <w:sz w:val="24"/>
          <w:szCs w:val="24"/>
        </w:rPr>
        <w:t xml:space="preserve"> that much of what follows has indeed not yet been seen, or not yet seen in this perspective, which led to the judgement of another reader of the draft text of this book</w:t>
      </w:r>
      <w:r w:rsidR="00BC5803">
        <w:rPr>
          <w:sz w:val="24"/>
          <w:szCs w:val="24"/>
        </w:rPr>
        <w:t xml:space="preserve"> to state</w:t>
      </w:r>
      <w:r>
        <w:rPr>
          <w:sz w:val="24"/>
          <w:szCs w:val="24"/>
        </w:rPr>
        <w:t>: "It was a fantastic read. I especially like the parts comparing the different versions (of the Gospels), which is very convincing if you accept the general concept."</w:t>
      </w:r>
      <w:r w:rsidR="00BC5803">
        <w:rPr>
          <w:rStyle w:val="Funotenzeichen"/>
          <w:sz w:val="24"/>
          <w:szCs w:val="24"/>
        </w:rPr>
        <w:footnoteReference w:id="49"/>
      </w:r>
    </w:p>
    <w:p w14:paraId="0000005C" w14:textId="77777777" w:rsidR="00070E0F" w:rsidRDefault="00070E0F">
      <w:pPr>
        <w:rPr>
          <w:sz w:val="24"/>
          <w:szCs w:val="24"/>
        </w:rPr>
      </w:pPr>
    </w:p>
    <w:p w14:paraId="0000005D" w14:textId="77777777" w:rsidR="00070E0F" w:rsidRDefault="00E305D3">
      <w:pPr>
        <w:rPr>
          <w:sz w:val="24"/>
          <w:szCs w:val="24"/>
        </w:rPr>
      </w:pPr>
      <w:r>
        <w:rPr>
          <w:sz w:val="24"/>
          <w:szCs w:val="24"/>
        </w:rPr>
        <w:t>16</w:t>
      </w:r>
    </w:p>
    <w:p w14:paraId="0000005E" w14:textId="77777777" w:rsidR="00070E0F" w:rsidRDefault="00070E0F">
      <w:pPr>
        <w:rPr>
          <w:sz w:val="24"/>
          <w:szCs w:val="24"/>
        </w:rPr>
      </w:pPr>
    </w:p>
    <w:p w14:paraId="0000005F" w14:textId="4DB94B4C" w:rsidR="00070E0F" w:rsidRDefault="00E305D3">
      <w:pPr>
        <w:rPr>
          <w:sz w:val="24"/>
          <w:szCs w:val="24"/>
        </w:rPr>
      </w:pPr>
      <w:r>
        <w:rPr>
          <w:sz w:val="24"/>
          <w:szCs w:val="24"/>
        </w:rPr>
        <w:t xml:space="preserve">Once again, I would like to thank a wealth of colleagues who contributed to the creation of this book, beginning with those colleagues who critically read the book in </w:t>
      </w:r>
      <w:r w:rsidR="004E1634">
        <w:rPr>
          <w:sz w:val="24"/>
          <w:szCs w:val="24"/>
        </w:rPr>
        <w:t xml:space="preserve">its German </w:t>
      </w:r>
      <w:r>
        <w:rPr>
          <w:sz w:val="24"/>
          <w:szCs w:val="24"/>
        </w:rPr>
        <w:t xml:space="preserve">draft form, Wolfgang Grünstäudl, Jan N. Bremmer and my revered teacher Reinhard M. Hübner (Munich/Eichstätt). Likewise, I thank my other teacher Adolf Martin Ritter (Heidelberg), who </w:t>
      </w:r>
      <w:r w:rsidR="004E1634">
        <w:rPr>
          <w:sz w:val="24"/>
          <w:szCs w:val="24"/>
        </w:rPr>
        <w:t xml:space="preserve">during his life has </w:t>
      </w:r>
      <w:r>
        <w:rPr>
          <w:sz w:val="24"/>
          <w:szCs w:val="24"/>
        </w:rPr>
        <w:t>continue</w:t>
      </w:r>
      <w:r w:rsidR="004E1634">
        <w:rPr>
          <w:sz w:val="24"/>
          <w:szCs w:val="24"/>
        </w:rPr>
        <w:t>d</w:t>
      </w:r>
      <w:r>
        <w:rPr>
          <w:sz w:val="24"/>
          <w:szCs w:val="24"/>
        </w:rPr>
        <w:t xml:space="preserve"> to accompany me attentively and correcting</w:t>
      </w:r>
      <w:r w:rsidR="004E1634">
        <w:rPr>
          <w:sz w:val="24"/>
          <w:szCs w:val="24"/>
        </w:rPr>
        <w:t xml:space="preserve"> me in</w:t>
      </w:r>
      <w:r>
        <w:rPr>
          <w:sz w:val="24"/>
          <w:szCs w:val="24"/>
        </w:rPr>
        <w:t xml:space="preserve"> discussions and reviews, and finally the two professional colleagues who have inspired me most strongly for years in the topics dealt with here, Matthias Klinghardt and David Trobisch, without whose suggestions many new insights of this book would not have emerged. I am also grateful to </w:t>
      </w:r>
      <w:r w:rsidR="00BF2528">
        <w:rPr>
          <w:sz w:val="24"/>
          <w:szCs w:val="24"/>
        </w:rPr>
        <w:t xml:space="preserve">the anonymous peer reviewers who have made me correct some of the mistakes, left in the German text. As in the meantime I have taken early retirement from my </w:t>
      </w:r>
      <w:r>
        <w:rPr>
          <w:sz w:val="24"/>
          <w:szCs w:val="24"/>
        </w:rPr>
        <w:t xml:space="preserve">Department of Theology and Religious Studies at King's College London, </w:t>
      </w:r>
      <w:r w:rsidR="005B249A">
        <w:rPr>
          <w:sz w:val="24"/>
          <w:szCs w:val="24"/>
        </w:rPr>
        <w:t xml:space="preserve">I would like to publish this book as a special thank you to my colleagues and friends, </w:t>
      </w:r>
      <w:r>
        <w:rPr>
          <w:sz w:val="24"/>
          <w:szCs w:val="24"/>
        </w:rPr>
        <w:t>especially New Testament scholar and researcher of Philo of Alexandria, Qumran and the Second Jewish Temple period, Joan Taylor, Pauline specialist and sociologist of early Christianity, Eddie Adams, then also my patristic and Byzantine colleague with whom I share</w:t>
      </w:r>
      <w:r w:rsidR="00720997">
        <w:rPr>
          <w:sz w:val="24"/>
          <w:szCs w:val="24"/>
        </w:rPr>
        <w:t>d</w:t>
      </w:r>
      <w:r>
        <w:rPr>
          <w:sz w:val="24"/>
          <w:szCs w:val="24"/>
        </w:rPr>
        <w:t xml:space="preserve"> our small office, Yannis Papadokiannakis, and my medievalist colleague, the researcher</w:t>
      </w:r>
      <w:r w:rsidR="007F1DB2">
        <w:rPr>
          <w:sz w:val="24"/>
          <w:szCs w:val="24"/>
        </w:rPr>
        <w:t xml:space="preserve"> of early Franciscans,</w:t>
      </w:r>
      <w:r>
        <w:rPr>
          <w:sz w:val="24"/>
          <w:szCs w:val="24"/>
        </w:rPr>
        <w:t xml:space="preserve"> Lydia Schumacher. I would also like to thank the fellows at the Max Weber College in Erfurt, in whose midst I have been able to participate in the lively interdisciplinary dialogue for years now, first and foremost Bettina Hollstein, my </w:t>
      </w:r>
      <w:r w:rsidR="00720997">
        <w:rPr>
          <w:sz w:val="24"/>
          <w:szCs w:val="24"/>
        </w:rPr>
        <w:t xml:space="preserve">late </w:t>
      </w:r>
      <w:r>
        <w:rPr>
          <w:sz w:val="24"/>
          <w:szCs w:val="24"/>
        </w:rPr>
        <w:t xml:space="preserve">wife Jutta Vinzent, Jörg Rüpke, Hartmut Rosa, Emiliano Urciuoli, Dietmar Mieth, as well as all the members of the Meister Eckhart Research Centre. Finally, I would like to thank all those who, with their enquiries about </w:t>
      </w:r>
      <w:r w:rsidR="00991DF2">
        <w:rPr>
          <w:sz w:val="24"/>
          <w:szCs w:val="24"/>
        </w:rPr>
        <w:t>my</w:t>
      </w:r>
      <w:r>
        <w:rPr>
          <w:sz w:val="24"/>
          <w:szCs w:val="24"/>
        </w:rPr>
        <w:t xml:space="preserve"> previous books, invited me to talk and lecture, discussed with me orally and in writing, and warmed up, sometimes even heated up, to new insights into a subject that is often perceived as rather dusty and lacking in innovation. This book is also intended as a continuation of these conversations.</w:t>
      </w:r>
      <w:r w:rsidR="00685E1F">
        <w:rPr>
          <w:sz w:val="24"/>
          <w:szCs w:val="24"/>
        </w:rPr>
        <w:t xml:space="preserve"> Finally I would like to thank </w:t>
      </w:r>
      <w:r w:rsidR="00685E1F">
        <w:rPr>
          <w:sz w:val="24"/>
          <w:szCs w:val="24"/>
        </w:rPr>
        <w:lastRenderedPageBreak/>
        <w:t>the entire team of Routledge who have taken on this project from the German publisher Herder and allowed me to do some revisions</w:t>
      </w:r>
      <w:r w:rsidR="00637BA2">
        <w:rPr>
          <w:sz w:val="24"/>
          <w:szCs w:val="24"/>
        </w:rPr>
        <w:t xml:space="preserve"> and updatings </w:t>
      </w:r>
      <w:r w:rsidR="00B57585">
        <w:rPr>
          <w:sz w:val="24"/>
          <w:szCs w:val="24"/>
        </w:rPr>
        <w:t>of</w:t>
      </w:r>
      <w:r w:rsidR="00637BA2">
        <w:rPr>
          <w:sz w:val="24"/>
          <w:szCs w:val="24"/>
        </w:rPr>
        <w:t xml:space="preserve"> what hopefully will become an invitation </w:t>
      </w:r>
      <w:r w:rsidR="00F96B29">
        <w:rPr>
          <w:sz w:val="24"/>
          <w:szCs w:val="24"/>
        </w:rPr>
        <w:t>to</w:t>
      </w:r>
      <w:r w:rsidR="00637BA2">
        <w:rPr>
          <w:sz w:val="24"/>
          <w:szCs w:val="24"/>
        </w:rPr>
        <w:t xml:space="preserve"> further debates</w:t>
      </w:r>
      <w:r>
        <w:rPr>
          <w:sz w:val="24"/>
          <w:szCs w:val="24"/>
        </w:rPr>
        <w:t>.</w:t>
      </w:r>
    </w:p>
    <w:p w14:paraId="00000060" w14:textId="77777777" w:rsidR="00070E0F" w:rsidRDefault="00070E0F">
      <w:pPr>
        <w:rPr>
          <w:sz w:val="24"/>
          <w:szCs w:val="24"/>
        </w:rPr>
      </w:pPr>
    </w:p>
    <w:p w14:paraId="00000061" w14:textId="5F5C98C0" w:rsidR="00070E0F" w:rsidRDefault="00637BA2">
      <w:pPr>
        <w:rPr>
          <w:sz w:val="24"/>
          <w:szCs w:val="24"/>
        </w:rPr>
      </w:pPr>
      <w:r>
        <w:rPr>
          <w:sz w:val="24"/>
          <w:szCs w:val="24"/>
        </w:rPr>
        <w:t>After a turbulent two years</w:t>
      </w:r>
      <w:r w:rsidR="00D442C1">
        <w:rPr>
          <w:sz w:val="24"/>
          <w:szCs w:val="24"/>
        </w:rPr>
        <w:t xml:space="preserve"> in which after an over ten years struggle with ovarian cancer my wife </w:t>
      </w:r>
      <w:r w:rsidR="00F96B29">
        <w:rPr>
          <w:sz w:val="24"/>
          <w:szCs w:val="24"/>
        </w:rPr>
        <w:t>passed away</w:t>
      </w:r>
      <w:r w:rsidR="00D442C1">
        <w:rPr>
          <w:sz w:val="24"/>
          <w:szCs w:val="24"/>
        </w:rPr>
        <w:t xml:space="preserve">, </w:t>
      </w:r>
      <w:r w:rsidR="00E305D3">
        <w:rPr>
          <w:sz w:val="24"/>
          <w:szCs w:val="24"/>
        </w:rPr>
        <w:t xml:space="preserve">I would especially like to </w:t>
      </w:r>
      <w:r w:rsidR="00F140A8">
        <w:rPr>
          <w:sz w:val="24"/>
          <w:szCs w:val="24"/>
        </w:rPr>
        <w:t xml:space="preserve">express my </w:t>
      </w:r>
      <w:r w:rsidR="00E305D3">
        <w:rPr>
          <w:sz w:val="24"/>
          <w:szCs w:val="24"/>
        </w:rPr>
        <w:t>thank</w:t>
      </w:r>
      <w:r w:rsidR="00F140A8">
        <w:rPr>
          <w:sz w:val="24"/>
          <w:szCs w:val="24"/>
        </w:rPr>
        <w:t>s</w:t>
      </w:r>
      <w:r w:rsidR="003D417B">
        <w:rPr>
          <w:sz w:val="24"/>
          <w:szCs w:val="24"/>
        </w:rPr>
        <w:t xml:space="preserve">, first to my late wife for being a role model in how to fight </w:t>
      </w:r>
      <w:r w:rsidR="00AF1011">
        <w:rPr>
          <w:sz w:val="24"/>
          <w:szCs w:val="24"/>
        </w:rPr>
        <w:t xml:space="preserve">a disease like this </w:t>
      </w:r>
      <w:r w:rsidR="003D417B">
        <w:rPr>
          <w:sz w:val="24"/>
          <w:szCs w:val="24"/>
        </w:rPr>
        <w:t>and</w:t>
      </w:r>
      <w:r w:rsidR="00AF1011">
        <w:rPr>
          <w:sz w:val="24"/>
          <w:szCs w:val="24"/>
        </w:rPr>
        <w:t xml:space="preserve"> how to detach </w:t>
      </w:r>
      <w:r w:rsidR="00531868">
        <w:rPr>
          <w:sz w:val="24"/>
          <w:szCs w:val="24"/>
        </w:rPr>
        <w:t>one</w:t>
      </w:r>
      <w:r w:rsidR="00AF1011">
        <w:rPr>
          <w:sz w:val="24"/>
          <w:szCs w:val="24"/>
        </w:rPr>
        <w:t xml:space="preserve">self </w:t>
      </w:r>
      <w:r w:rsidR="00531868">
        <w:rPr>
          <w:sz w:val="24"/>
          <w:szCs w:val="24"/>
        </w:rPr>
        <w:t xml:space="preserve">and let go </w:t>
      </w:r>
      <w:r w:rsidR="00AF1011">
        <w:rPr>
          <w:sz w:val="24"/>
          <w:szCs w:val="24"/>
        </w:rPr>
        <w:t xml:space="preserve">from your partner, your children, </w:t>
      </w:r>
      <w:r w:rsidR="00070186">
        <w:rPr>
          <w:sz w:val="24"/>
          <w:szCs w:val="24"/>
        </w:rPr>
        <w:t>and your life, encouraging each of us to appreciate every day and to move on</w:t>
      </w:r>
      <w:r w:rsidR="00E64DAD">
        <w:rPr>
          <w:sz w:val="24"/>
          <w:szCs w:val="24"/>
        </w:rPr>
        <w:t>, saddened, but enriched by this experience</w:t>
      </w:r>
      <w:r w:rsidR="00E305D3">
        <w:rPr>
          <w:sz w:val="24"/>
          <w:szCs w:val="24"/>
        </w:rPr>
        <w:t xml:space="preserve"> with greatest gratitude.</w:t>
      </w:r>
    </w:p>
    <w:p w14:paraId="00000062" w14:textId="77777777" w:rsidR="00070E0F" w:rsidRDefault="00070E0F">
      <w:pPr>
        <w:rPr>
          <w:sz w:val="24"/>
          <w:szCs w:val="24"/>
        </w:rPr>
      </w:pPr>
    </w:p>
    <w:p w14:paraId="00000063" w14:textId="262B315C" w:rsidR="00070E0F" w:rsidRPr="00E305D3" w:rsidRDefault="00E305D3">
      <w:pPr>
        <w:rPr>
          <w:sz w:val="24"/>
          <w:szCs w:val="24"/>
          <w:lang w:val="de-DE"/>
        </w:rPr>
      </w:pPr>
      <w:r w:rsidRPr="00E305D3">
        <w:rPr>
          <w:sz w:val="24"/>
          <w:szCs w:val="24"/>
          <w:lang w:val="de-DE"/>
        </w:rPr>
        <w:t>Erfurt and San Miguel de</w:t>
      </w:r>
      <w:r>
        <w:rPr>
          <w:sz w:val="24"/>
          <w:szCs w:val="24"/>
          <w:lang w:val="de-DE"/>
        </w:rPr>
        <w:t xml:space="preserve"> Abona</w:t>
      </w:r>
      <w:r w:rsidRPr="00E305D3">
        <w:rPr>
          <w:sz w:val="24"/>
          <w:szCs w:val="24"/>
          <w:lang w:val="de-DE"/>
        </w:rPr>
        <w:t xml:space="preserve">                             Markus Vinzent</w:t>
      </w:r>
    </w:p>
    <w:p w14:paraId="00000064" w14:textId="77777777" w:rsidR="00070E0F" w:rsidRPr="00E305D3" w:rsidRDefault="00070E0F">
      <w:pPr>
        <w:rPr>
          <w:sz w:val="24"/>
          <w:szCs w:val="24"/>
          <w:lang w:val="de-DE"/>
        </w:rPr>
      </w:pPr>
    </w:p>
    <w:p w14:paraId="0B66C960" w14:textId="77777777" w:rsidR="006561A2" w:rsidRPr="00E305D3" w:rsidRDefault="006561A2">
      <w:pPr>
        <w:rPr>
          <w:sz w:val="24"/>
          <w:szCs w:val="24"/>
          <w:lang w:val="de-DE"/>
        </w:rPr>
      </w:pPr>
    </w:p>
    <w:p w14:paraId="45B8A418" w14:textId="77777777" w:rsidR="006561A2" w:rsidRPr="00E305D3" w:rsidRDefault="006561A2">
      <w:pPr>
        <w:rPr>
          <w:sz w:val="24"/>
          <w:szCs w:val="24"/>
          <w:lang w:val="de-DE"/>
        </w:rPr>
      </w:pPr>
    </w:p>
    <w:p w14:paraId="5DE711B0" w14:textId="77777777" w:rsidR="0072370E" w:rsidRPr="0072370E" w:rsidRDefault="006561A2" w:rsidP="0072370E">
      <w:pPr>
        <w:pStyle w:val="EndNoteBibliography"/>
      </w:pPr>
      <w:r>
        <w:rPr>
          <w:sz w:val="24"/>
          <w:szCs w:val="24"/>
        </w:rPr>
        <w:fldChar w:fldCharType="begin"/>
      </w:r>
      <w:r>
        <w:rPr>
          <w:sz w:val="24"/>
          <w:szCs w:val="24"/>
        </w:rPr>
        <w:instrText xml:space="preserve"> ADDIN EN.REFLIST </w:instrText>
      </w:r>
      <w:r>
        <w:rPr>
          <w:sz w:val="24"/>
          <w:szCs w:val="24"/>
        </w:rPr>
        <w:fldChar w:fldCharType="separate"/>
      </w:r>
      <w:r w:rsidR="0072370E" w:rsidRPr="0072370E">
        <w:t>Alkier, S. (1993), Urchristentum. Zur Geschichte und Theologie einer exegetischen Disziplin (Tübingen).</w:t>
      </w:r>
    </w:p>
    <w:p w14:paraId="0166F498" w14:textId="77777777" w:rsidR="0072370E" w:rsidRPr="0072370E" w:rsidRDefault="0072370E" w:rsidP="0072370E">
      <w:pPr>
        <w:pStyle w:val="EndNoteBibliography"/>
      </w:pPr>
      <w:r w:rsidRPr="0072370E">
        <w:t>Alkier, S. (2003). "Die Entstehung des Kanons: Geschichtlicher Prozess oder gezielte Publizistik? Eine Einführung zur Kontroverse." Zeitschrift für Neues Testament 6(12), 51.</w:t>
      </w:r>
    </w:p>
    <w:p w14:paraId="622C0F54" w14:textId="77777777" w:rsidR="0072370E" w:rsidRPr="0072370E" w:rsidRDefault="0072370E" w:rsidP="0072370E">
      <w:pPr>
        <w:pStyle w:val="EndNoteBibliography"/>
      </w:pPr>
      <w:r w:rsidRPr="0072370E">
        <w:t xml:space="preserve">Arcari, L., D. Tripaldi and T. Witulski (2016). </w:t>
      </w:r>
      <w:r w:rsidRPr="00A448F5">
        <w:rPr>
          <w:lang w:val="en-GB"/>
        </w:rPr>
        <w:t xml:space="preserve">"Discussion of Thomas Witulski's works on dating the Revelation." </w:t>
      </w:r>
      <w:r w:rsidRPr="0072370E">
        <w:t>Annali di storia dell'esegesi 33(1), 201-236.</w:t>
      </w:r>
    </w:p>
    <w:p w14:paraId="6216C2EC" w14:textId="77777777" w:rsidR="0072370E" w:rsidRPr="0072370E" w:rsidRDefault="0072370E" w:rsidP="0072370E">
      <w:pPr>
        <w:pStyle w:val="EndNoteBibliography"/>
      </w:pPr>
      <w:r w:rsidRPr="0072370E">
        <w:t>Backhaus, K. (2019). Markion und die Apostelgeschichte. Ein Beitrag zum Werden des Kanons. Die Entgrenzung des Heils. Gesammelte Studien zur Apostelgeschichte. K. Backhaus (Tübingen)</w:t>
      </w:r>
      <w:r w:rsidRPr="0072370E">
        <w:rPr>
          <w:b/>
        </w:rPr>
        <w:t xml:space="preserve">: </w:t>
      </w:r>
      <w:r w:rsidRPr="0072370E">
        <w:t>387-403.</w:t>
      </w:r>
    </w:p>
    <w:p w14:paraId="4E3F323A" w14:textId="77777777" w:rsidR="0072370E" w:rsidRPr="0072370E" w:rsidRDefault="0072370E" w:rsidP="0072370E">
      <w:pPr>
        <w:pStyle w:val="EndNoteBibliography"/>
      </w:pPr>
      <w:r w:rsidRPr="0072370E">
        <w:t>Backhaus, K. (2019). Zur Datierung der Apostelgeschichte. Ein Ordnungsversuch im chronologischen Chaos. Die Entgrenzung des Heils. Gesammelte Studien zur Apostelgeschichte. K. Backhaus (Tübingen)</w:t>
      </w:r>
      <w:r w:rsidRPr="0072370E">
        <w:rPr>
          <w:b/>
        </w:rPr>
        <w:t xml:space="preserve">: </w:t>
      </w:r>
      <w:r w:rsidRPr="0072370E">
        <w:t>87-128.</w:t>
      </w:r>
    </w:p>
    <w:p w14:paraId="0DAA766B" w14:textId="77777777" w:rsidR="0072370E" w:rsidRPr="0072370E" w:rsidRDefault="0072370E" w:rsidP="0072370E">
      <w:pPr>
        <w:pStyle w:val="EndNoteBibliography"/>
      </w:pPr>
      <w:r w:rsidRPr="00A448F5">
        <w:rPr>
          <w:lang w:val="en-GB"/>
        </w:rPr>
        <w:t xml:space="preserve">Bauckham, R. (1988). "2 Peter: An Account of Research." </w:t>
      </w:r>
      <w:r w:rsidRPr="0072370E">
        <w:t>Aufstieg und Niedergang der römischen Welt II 25:5, 3713-3752.</w:t>
      </w:r>
    </w:p>
    <w:p w14:paraId="4A38537A" w14:textId="77777777" w:rsidR="0072370E" w:rsidRPr="00A448F5" w:rsidRDefault="0072370E" w:rsidP="0072370E">
      <w:pPr>
        <w:pStyle w:val="EndNoteBibliography"/>
        <w:rPr>
          <w:lang w:val="en-GB"/>
        </w:rPr>
      </w:pPr>
      <w:r w:rsidRPr="00A448F5">
        <w:rPr>
          <w:lang w:val="en-GB"/>
        </w:rPr>
        <w:t>Bauckham, R. (1998). 2 Peter and the Apocalypse of Peter. The Fate of the Dead. Studies in Jewish and Christian Apocalypse. R. Bauckham (Leiden, Boston, Köln)</w:t>
      </w:r>
      <w:r w:rsidRPr="00A448F5">
        <w:rPr>
          <w:b/>
          <w:lang w:val="en-GB"/>
        </w:rPr>
        <w:t xml:space="preserve">: </w:t>
      </w:r>
      <w:r w:rsidRPr="00A448F5">
        <w:rPr>
          <w:lang w:val="en-GB"/>
        </w:rPr>
        <w:t>290-303.</w:t>
      </w:r>
    </w:p>
    <w:p w14:paraId="5AB8350B" w14:textId="77777777" w:rsidR="0072370E" w:rsidRPr="00A448F5" w:rsidRDefault="0072370E" w:rsidP="0072370E">
      <w:pPr>
        <w:pStyle w:val="EndNoteBibliography"/>
        <w:rPr>
          <w:lang w:val="en-GB"/>
        </w:rPr>
      </w:pPr>
      <w:r w:rsidRPr="00A448F5">
        <w:rPr>
          <w:lang w:val="en-GB"/>
        </w:rPr>
        <w:t>Becker, E.-M. and M. Vinzent (2018). "Marcion and the Dating of Mark and the Synoptic Gospels." Studia Patristica 99, 5-34.</w:t>
      </w:r>
    </w:p>
    <w:p w14:paraId="4EB7365E" w14:textId="77777777" w:rsidR="0072370E" w:rsidRPr="00A448F5" w:rsidRDefault="0072370E" w:rsidP="0072370E">
      <w:pPr>
        <w:pStyle w:val="EndNoteBibliography"/>
        <w:rPr>
          <w:lang w:val="en-GB"/>
        </w:rPr>
      </w:pPr>
      <w:r w:rsidRPr="00A448F5">
        <w:rPr>
          <w:lang w:val="en-GB"/>
        </w:rPr>
        <w:t>Bovon, F. o. (1988), The Synoptic Gospels and the noncanonical acts of the apostles.</w:t>
      </w:r>
    </w:p>
    <w:p w14:paraId="50D07631" w14:textId="77777777" w:rsidR="0072370E" w:rsidRPr="0072370E" w:rsidRDefault="0072370E" w:rsidP="0072370E">
      <w:pPr>
        <w:pStyle w:val="EndNoteBibliography"/>
      </w:pPr>
      <w:r w:rsidRPr="0072370E">
        <w:t>Broer, I. and H.-U. Weidemann (2016), Einleitung in das Neue Testament (Würzburg).</w:t>
      </w:r>
    </w:p>
    <w:p w14:paraId="54134931" w14:textId="77777777" w:rsidR="0072370E" w:rsidRPr="00A448F5" w:rsidRDefault="0072370E" w:rsidP="0072370E">
      <w:pPr>
        <w:pStyle w:val="EndNoteBibliography"/>
        <w:rPr>
          <w:lang w:val="en-GB"/>
        </w:rPr>
      </w:pPr>
      <w:r w:rsidRPr="00A448F5">
        <w:rPr>
          <w:lang w:val="en-GB"/>
        </w:rPr>
        <w:t>Burkitt, F. C. (1901), Two Lectures on the Gospels (Cambridge, UK).</w:t>
      </w:r>
    </w:p>
    <w:p w14:paraId="79A0DA40" w14:textId="77777777" w:rsidR="0072370E" w:rsidRPr="00A448F5" w:rsidRDefault="0072370E" w:rsidP="0072370E">
      <w:pPr>
        <w:pStyle w:val="EndNoteBibliography"/>
        <w:rPr>
          <w:lang w:val="en-GB"/>
        </w:rPr>
      </w:pPr>
      <w:r w:rsidRPr="0072370E">
        <w:t xml:space="preserve">Colpe, C. (1998). Tatian "aus Assyrien", Marcion "aus Sinope" und die Gegner der "aus Rom" schreibenden Autoren der beiden Petrusbriefe und des 1. </w:t>
      </w:r>
      <w:r w:rsidRPr="00A448F5">
        <w:rPr>
          <w:lang w:val="en-GB"/>
        </w:rPr>
        <w:t xml:space="preserve">Clemensbriefes. </w:t>
      </w:r>
      <w:r w:rsidRPr="0072370E">
        <w:t>ΕΠΙΤΟΑΥΤΟ</w:t>
      </w:r>
      <w:r w:rsidRPr="00A448F5">
        <w:rPr>
          <w:lang w:val="en-GB"/>
        </w:rPr>
        <w:t>. Studies in honour of Petr Pokorný on his sixty-fifth birthday (Praha)</w:t>
      </w:r>
      <w:r w:rsidRPr="00A448F5">
        <w:rPr>
          <w:b/>
          <w:lang w:val="en-GB"/>
        </w:rPr>
        <w:t xml:space="preserve">: </w:t>
      </w:r>
      <w:r w:rsidRPr="00A448F5">
        <w:rPr>
          <w:lang w:val="en-GB"/>
        </w:rPr>
        <w:t>42-54.</w:t>
      </w:r>
    </w:p>
    <w:p w14:paraId="7605511B" w14:textId="77777777" w:rsidR="0072370E" w:rsidRPr="0072370E" w:rsidRDefault="0072370E" w:rsidP="0072370E">
      <w:pPr>
        <w:pStyle w:val="EndNoteBibliography"/>
      </w:pPr>
      <w:r w:rsidRPr="0072370E">
        <w:t>Ebner, M. (2020), Einleitung in das Neue Testament (Stuttgart).</w:t>
      </w:r>
    </w:p>
    <w:p w14:paraId="7B039C3C" w14:textId="77777777" w:rsidR="0072370E" w:rsidRPr="00A448F5" w:rsidRDefault="0072370E" w:rsidP="0072370E">
      <w:pPr>
        <w:pStyle w:val="EndNoteBibliography"/>
        <w:rPr>
          <w:lang w:val="en-GB"/>
        </w:rPr>
      </w:pPr>
      <w:r w:rsidRPr="00A448F5">
        <w:rPr>
          <w:lang w:val="en-GB"/>
        </w:rPr>
        <w:t>Ehrman, B. D. (2003), The Apostolic Fathers (Cambridge, Mass. ; London).</w:t>
      </w:r>
    </w:p>
    <w:p w14:paraId="5847049D" w14:textId="77777777" w:rsidR="0072370E" w:rsidRPr="00A448F5" w:rsidRDefault="0072370E" w:rsidP="0072370E">
      <w:pPr>
        <w:pStyle w:val="EndNoteBibliography"/>
        <w:rPr>
          <w:lang w:val="en-GB"/>
        </w:rPr>
      </w:pPr>
      <w:r w:rsidRPr="00A448F5">
        <w:rPr>
          <w:lang w:val="en-GB"/>
        </w:rPr>
        <w:t>Elliott, J. K. (2011), New Testament textual criticism : the application of thoroughgoing principles : essays on manuscripts and textual variation (Leiden).</w:t>
      </w:r>
    </w:p>
    <w:p w14:paraId="0313E35D" w14:textId="77777777" w:rsidR="0072370E" w:rsidRPr="00A448F5" w:rsidRDefault="0072370E" w:rsidP="0072370E">
      <w:pPr>
        <w:pStyle w:val="EndNoteBibliography"/>
        <w:rPr>
          <w:lang w:val="en-GB"/>
        </w:rPr>
      </w:pPr>
      <w:r w:rsidRPr="00A448F5">
        <w:rPr>
          <w:lang w:val="en-GB"/>
        </w:rPr>
        <w:t>Eve, E. (2021), Relating the Gospels: Memory, Imitation and the Farrer Hypothesis (London).</w:t>
      </w:r>
    </w:p>
    <w:p w14:paraId="5E2A4E03" w14:textId="77777777" w:rsidR="0072370E" w:rsidRPr="0072370E" w:rsidRDefault="0072370E" w:rsidP="0072370E">
      <w:pPr>
        <w:pStyle w:val="EndNoteBibliography"/>
      </w:pPr>
      <w:r w:rsidRPr="0072370E">
        <w:t>Feldmeier, R. (2005), Der erste Brief des Petrus (Leipzig).</w:t>
      </w:r>
    </w:p>
    <w:p w14:paraId="4731B0D5" w14:textId="4492D68F" w:rsidR="0072370E" w:rsidRPr="00A448F5" w:rsidRDefault="0072370E" w:rsidP="0072370E">
      <w:pPr>
        <w:pStyle w:val="EndNoteBibliography"/>
        <w:rPr>
          <w:lang w:val="en-GB"/>
        </w:rPr>
      </w:pPr>
      <w:r w:rsidRPr="0072370E">
        <w:lastRenderedPageBreak/>
        <w:t xml:space="preserve">Goldberg, A. (2021). "Auf die Länge kommt es an, oder: Wie lang sollte Ihr Buch sein? – Ein Leitfaden."   </w:t>
      </w:r>
      <w:r w:rsidRPr="00A448F5">
        <w:rPr>
          <w:lang w:val="en-GB"/>
        </w:rPr>
        <w:t xml:space="preserve">Retrieved 30.01.2021, 2021, from </w:t>
      </w:r>
      <w:hyperlink r:id="rId6" w:history="1">
        <w:r w:rsidRPr="00A448F5">
          <w:rPr>
            <w:rStyle w:val="Hyperlink"/>
            <w:lang w:val="en-GB"/>
          </w:rPr>
          <w:t>https://indieautor.com/2018/10/26/auf-die-laenge-kommt-es-an-oder-wie-lang-sollte-ihr-buch-sein-ein-leitfaden/</w:t>
        </w:r>
      </w:hyperlink>
      <w:r w:rsidRPr="00A448F5">
        <w:rPr>
          <w:lang w:val="en-GB"/>
        </w:rPr>
        <w:t>.</w:t>
      </w:r>
    </w:p>
    <w:p w14:paraId="02734F13" w14:textId="77777777" w:rsidR="0072370E" w:rsidRPr="0072370E" w:rsidRDefault="0072370E" w:rsidP="0072370E">
      <w:pPr>
        <w:pStyle w:val="EndNoteBibliography"/>
      </w:pPr>
      <w:r w:rsidRPr="00A448F5">
        <w:rPr>
          <w:lang w:val="en-GB"/>
        </w:rPr>
        <w:t xml:space="preserve">Grünstäudl, W. (2013). ""On Slavery": A Possible </w:t>
      </w:r>
      <w:r w:rsidRPr="00A448F5">
        <w:rPr>
          <w:i/>
          <w:lang w:val="en-GB"/>
        </w:rPr>
        <w:t>Herrenwort</w:t>
      </w:r>
      <w:r w:rsidRPr="00A448F5">
        <w:rPr>
          <w:lang w:val="en-GB"/>
        </w:rPr>
        <w:t xml:space="preserve"> in 2 Pet 2:19." </w:t>
      </w:r>
      <w:r w:rsidRPr="0072370E">
        <w:t>Novum Testamentum 55, 1-15.</w:t>
      </w:r>
    </w:p>
    <w:p w14:paraId="0B9E65CA" w14:textId="77777777" w:rsidR="0072370E" w:rsidRPr="0072370E" w:rsidRDefault="0072370E" w:rsidP="0072370E">
      <w:pPr>
        <w:pStyle w:val="EndNoteBibliography"/>
      </w:pPr>
      <w:r w:rsidRPr="0072370E">
        <w:t>Grünstäudl, W. (2018). Der zweite Brief des Petrus. Eine Herausforderung für tolerante Geister. 73 Ouvertüren. Die Buchanfänge der Bibel und ihre Botschaft. E. Ballhorn, G. Steins, R. Wildgruber and U. Zwingenberger (Gütersloher)</w:t>
      </w:r>
      <w:r w:rsidRPr="0072370E">
        <w:rPr>
          <w:b/>
        </w:rPr>
        <w:t xml:space="preserve">: </w:t>
      </w:r>
      <w:r w:rsidRPr="0072370E">
        <w:t>635-642.</w:t>
      </w:r>
    </w:p>
    <w:p w14:paraId="4758DD8D" w14:textId="77777777" w:rsidR="0072370E" w:rsidRPr="0072370E" w:rsidRDefault="0072370E" w:rsidP="0072370E">
      <w:pPr>
        <w:pStyle w:val="EndNoteBibliography"/>
      </w:pPr>
      <w:r w:rsidRPr="0072370E">
        <w:t>Grünstäudl, W. (2018). Geschätzt und bezweifelt. Der zweite Petrusbrief im kanongeschichtlichen Paradgomenstreit. Das Neue Testament und sein Text im 2. Jahrhundert. J. Heilmann and M. Klinghardt (Tübingen)</w:t>
      </w:r>
      <w:r w:rsidRPr="0072370E">
        <w:rPr>
          <w:b/>
        </w:rPr>
        <w:t xml:space="preserve">: </w:t>
      </w:r>
      <w:r w:rsidRPr="0072370E">
        <w:t>57-88.</w:t>
      </w:r>
    </w:p>
    <w:p w14:paraId="00468B16" w14:textId="77777777" w:rsidR="0072370E" w:rsidRPr="0072370E" w:rsidRDefault="0072370E" w:rsidP="0072370E">
      <w:pPr>
        <w:pStyle w:val="EndNoteBibliography"/>
      </w:pPr>
      <w:r w:rsidRPr="0072370E">
        <w:t>Grünstäudl, W. (2018). Geschätzt und bezweifelt. Der zweite Petrusbrief im kanongeschichtlichen Paradigmenstreit. Das Neue Testament und sein Text im 2. Jahrhundert. J. Heilmann and M. Klinghardt (Tübingen)</w:t>
      </w:r>
      <w:r w:rsidRPr="0072370E">
        <w:rPr>
          <w:b/>
        </w:rPr>
        <w:t xml:space="preserve">: </w:t>
      </w:r>
      <w:r w:rsidRPr="0072370E">
        <w:t>57-88.</w:t>
      </w:r>
    </w:p>
    <w:p w14:paraId="16724EA2" w14:textId="77777777" w:rsidR="0072370E" w:rsidRPr="0072370E" w:rsidRDefault="0072370E" w:rsidP="0072370E">
      <w:pPr>
        <w:pStyle w:val="EndNoteBibliography"/>
      </w:pPr>
      <w:r w:rsidRPr="0072370E">
        <w:t xml:space="preserve">Grünstäudl, W. (2019). Ein apokryphes Petrusbild im Neuen Testament. Zur Konstruktion apostolischere Autorität in OffbPetr und 2 Petr. Between Canonical and Apocryphal Texts. </w:t>
      </w:r>
      <w:r w:rsidRPr="00A448F5">
        <w:rPr>
          <w:lang w:val="en-GB"/>
        </w:rPr>
        <w:t xml:space="preserve">Processes of Reception, Rewriting, and Interpretation in Early Judaism and Early Christianity. </w:t>
      </w:r>
      <w:r w:rsidRPr="0072370E">
        <w:t>J. Frey, C. Clivaz and T. Nicklas (Tübingen)</w:t>
      </w:r>
      <w:r w:rsidRPr="0072370E">
        <w:rPr>
          <w:b/>
        </w:rPr>
        <w:t xml:space="preserve">: </w:t>
      </w:r>
      <w:r w:rsidRPr="0072370E">
        <w:t>289-307.</w:t>
      </w:r>
    </w:p>
    <w:p w14:paraId="75A8A892" w14:textId="77777777" w:rsidR="0072370E" w:rsidRPr="0072370E" w:rsidRDefault="0072370E" w:rsidP="0072370E">
      <w:pPr>
        <w:pStyle w:val="EndNoteBibliography"/>
      </w:pPr>
      <w:r w:rsidRPr="0072370E">
        <w:t>Harnack, A. v. (1897), Geschichte der altchristlichen Litteratur bis Eusebius 2. Theil Die Chronologie der altchristlichen Litteratur bis Eusebius 1. Band Die Chronologie der Litteratur bis Irenäus: nebst einleitenden Untersuchungen (Leipzig).</w:t>
      </w:r>
    </w:p>
    <w:p w14:paraId="23E8FC0B" w14:textId="77777777" w:rsidR="0072370E" w:rsidRPr="0072370E" w:rsidRDefault="0072370E" w:rsidP="0072370E">
      <w:pPr>
        <w:pStyle w:val="EndNoteBibliography"/>
      </w:pPr>
      <w:r w:rsidRPr="0072370E">
        <w:t xml:space="preserve">Heilmann, J. (2018). Die These einer </w:t>
      </w:r>
      <w:r w:rsidRPr="0072370E">
        <w:rPr>
          <w:i/>
        </w:rPr>
        <w:t>editio princeps</w:t>
      </w:r>
      <w:r w:rsidRPr="0072370E">
        <w:t xml:space="preserve"> des Neuen Testaments im Spiegel der Forschungsdiskussion der letzten zwei Jahrzehnte. Das Neue Testament und sein Text im 2. Jahrhundert. J. Heilmann and M. Klinghardt (Tübingen)</w:t>
      </w:r>
      <w:r w:rsidRPr="0072370E">
        <w:rPr>
          <w:b/>
        </w:rPr>
        <w:t xml:space="preserve">: </w:t>
      </w:r>
      <w:r w:rsidRPr="0072370E">
        <w:t>21-56.</w:t>
      </w:r>
    </w:p>
    <w:p w14:paraId="2E84CEFB" w14:textId="77777777" w:rsidR="0072370E" w:rsidRPr="00A448F5" w:rsidRDefault="0072370E" w:rsidP="0072370E">
      <w:pPr>
        <w:pStyle w:val="EndNoteBibliography"/>
        <w:rPr>
          <w:lang w:val="en-GB"/>
        </w:rPr>
      </w:pPr>
      <w:r w:rsidRPr="00A448F5">
        <w:rPr>
          <w:lang w:val="en-GB"/>
        </w:rPr>
        <w:t>Hemer, C. E. (1989), The Book of Acts in the setting of Hellenistic history (Tubingen).</w:t>
      </w:r>
    </w:p>
    <w:p w14:paraId="3EFB4A42" w14:textId="77777777" w:rsidR="0072370E" w:rsidRPr="00A448F5" w:rsidRDefault="0072370E" w:rsidP="0072370E">
      <w:pPr>
        <w:pStyle w:val="EndNoteBibliography"/>
        <w:rPr>
          <w:lang w:val="en-GB"/>
        </w:rPr>
      </w:pPr>
      <w:r w:rsidRPr="00A448F5">
        <w:rPr>
          <w:lang w:val="en-GB"/>
        </w:rPr>
        <w:t>Hengel, M., M. F. Bird and J. Maston (2012), Earliest Christian History: History, Literature, and Theology. Essays from the Tyndale Fellowship in Honor of Martin Hengel (Tübingen).</w:t>
      </w:r>
    </w:p>
    <w:p w14:paraId="0470826B" w14:textId="77777777" w:rsidR="0072370E" w:rsidRPr="00A448F5" w:rsidRDefault="0072370E" w:rsidP="0072370E">
      <w:pPr>
        <w:pStyle w:val="EndNoteBibliography"/>
        <w:rPr>
          <w:lang w:val="en-GB"/>
        </w:rPr>
      </w:pPr>
      <w:r w:rsidRPr="00A448F5">
        <w:rPr>
          <w:lang w:val="en-GB"/>
        </w:rPr>
        <w:t>Hurtado, L. (1999). Beyond the Interlude?  Developments and Directions in New Testament Textual Criticism. Studies in the Early Text of the Gospels and Acts. D. G. K. Taylor (Birmingham)</w:t>
      </w:r>
      <w:r w:rsidRPr="00A448F5">
        <w:rPr>
          <w:b/>
          <w:lang w:val="en-GB"/>
        </w:rPr>
        <w:t xml:space="preserve">: </w:t>
      </w:r>
      <w:r w:rsidRPr="00A448F5">
        <w:rPr>
          <w:lang w:val="en-GB"/>
        </w:rPr>
        <w:t>26-48.</w:t>
      </w:r>
    </w:p>
    <w:p w14:paraId="44327573" w14:textId="77777777" w:rsidR="0072370E" w:rsidRPr="00A448F5" w:rsidRDefault="0072370E" w:rsidP="0072370E">
      <w:pPr>
        <w:pStyle w:val="EndNoteBibliography"/>
        <w:rPr>
          <w:lang w:val="en-GB"/>
        </w:rPr>
      </w:pPr>
      <w:r w:rsidRPr="00A448F5">
        <w:rPr>
          <w:lang w:val="en-GB"/>
        </w:rPr>
        <w:t>Jenkins, C. and K. D. Mackenzie (1930), Episcopacy ancient and modern ([S.l.]).</w:t>
      </w:r>
    </w:p>
    <w:p w14:paraId="26CABF5F" w14:textId="77777777" w:rsidR="0072370E" w:rsidRPr="0072370E" w:rsidRDefault="0072370E" w:rsidP="0072370E">
      <w:pPr>
        <w:pStyle w:val="EndNoteBibliography"/>
      </w:pPr>
      <w:r w:rsidRPr="0072370E">
        <w:t>Jülicher, A. (1894), Einleitung in das Neue Testament (Freiburg i.B. u.a.).</w:t>
      </w:r>
    </w:p>
    <w:p w14:paraId="1DE12973" w14:textId="77777777" w:rsidR="0072370E" w:rsidRPr="00A448F5" w:rsidRDefault="0072370E" w:rsidP="0072370E">
      <w:pPr>
        <w:pStyle w:val="EndNoteBibliography"/>
        <w:rPr>
          <w:lang w:val="en-GB"/>
        </w:rPr>
      </w:pPr>
      <w:r w:rsidRPr="00A448F5">
        <w:rPr>
          <w:lang w:val="en-GB"/>
        </w:rPr>
        <w:t>Just, F. (2005) "New Testament Statistics."</w:t>
      </w:r>
    </w:p>
    <w:p w14:paraId="781F0CD4" w14:textId="77777777" w:rsidR="0072370E" w:rsidRPr="0072370E" w:rsidRDefault="0072370E" w:rsidP="0072370E">
      <w:pPr>
        <w:pStyle w:val="EndNoteBibliography"/>
      </w:pPr>
      <w:r w:rsidRPr="0072370E">
        <w:t>Kinzig, W. (2001). Evangelische Patristiker und christliche Archäologen im "Dritten Reich" drei Fallstudien: Hans Lietzmann, Hans von Soden, Hermann Wolfgang Beyer. Antike und Altertumswissenschaft in der Zeit von Faschismus und Nationalsozialismus. M. Vinzent (Cambridge, Mandelbachtal)</w:t>
      </w:r>
      <w:r w:rsidRPr="0072370E">
        <w:rPr>
          <w:b/>
        </w:rPr>
        <w:t xml:space="preserve">: </w:t>
      </w:r>
      <w:r w:rsidRPr="0072370E">
        <w:t>535-629.</w:t>
      </w:r>
    </w:p>
    <w:p w14:paraId="1BDB0847" w14:textId="77777777" w:rsidR="0072370E" w:rsidRPr="0072370E" w:rsidRDefault="0072370E" w:rsidP="0072370E">
      <w:pPr>
        <w:pStyle w:val="EndNoteBibliography"/>
      </w:pPr>
      <w:r w:rsidRPr="0072370E">
        <w:t>Kinzig, W. (2003). Hans Lietzmann (1875–1942) Theologie als Vermittlung. Bonner evangelische Theologen des 19. Jahrhunderts im Porträt. R. Schmidt-Rost, S. Bitter and M. Dutzmann (Rheinbach)</w:t>
      </w:r>
      <w:r w:rsidRPr="0072370E">
        <w:rPr>
          <w:b/>
        </w:rPr>
        <w:t xml:space="preserve">: </w:t>
      </w:r>
      <w:r w:rsidRPr="0072370E">
        <w:t>220–231.</w:t>
      </w:r>
    </w:p>
    <w:p w14:paraId="7562CB7A" w14:textId="77777777" w:rsidR="0072370E" w:rsidRPr="0072370E" w:rsidRDefault="0072370E" w:rsidP="0072370E">
      <w:pPr>
        <w:pStyle w:val="EndNoteBibliography"/>
      </w:pPr>
      <w:r w:rsidRPr="0072370E">
        <w:t>Klinghardt, M. (2003). "Die Veröffentlichung der christlichen Bibel und der Kanon." Zeitschrift für Neues Testament 6(12), 59-64.</w:t>
      </w:r>
    </w:p>
    <w:p w14:paraId="468A47A3" w14:textId="77777777" w:rsidR="0072370E" w:rsidRPr="0072370E" w:rsidRDefault="0072370E" w:rsidP="0072370E">
      <w:pPr>
        <w:pStyle w:val="EndNoteBibliography"/>
      </w:pPr>
      <w:r w:rsidRPr="0072370E">
        <w:t>Klinghardt, M. (2013). Inspiration und Fälschung. Die Transzendenzkonstitution der christlichen Bibel. Transzendenz und die Konstitution von Ordnungen. H. Vorländer (Berlinm New York)</w:t>
      </w:r>
      <w:r w:rsidRPr="0072370E">
        <w:rPr>
          <w:b/>
        </w:rPr>
        <w:t xml:space="preserve">: </w:t>
      </w:r>
      <w:r w:rsidRPr="0072370E">
        <w:t>331-355.</w:t>
      </w:r>
    </w:p>
    <w:p w14:paraId="2E88DA48" w14:textId="77777777" w:rsidR="0072370E" w:rsidRPr="00A448F5" w:rsidRDefault="0072370E" w:rsidP="0072370E">
      <w:pPr>
        <w:pStyle w:val="EndNoteBibliography"/>
        <w:rPr>
          <w:lang w:val="en-GB"/>
        </w:rPr>
      </w:pPr>
      <w:r w:rsidRPr="00A448F5">
        <w:rPr>
          <w:lang w:val="en-GB"/>
        </w:rPr>
        <w:t>Kloppenborg, J. S. (2019). "Macro-Conflation, Micro-Conflation, Harmonization and the Compositional Practices of the Synoptic Writers." Ephemerides Theologicae Lovanienses 95(4), 629-643.</w:t>
      </w:r>
    </w:p>
    <w:p w14:paraId="2D496A58" w14:textId="77777777" w:rsidR="0072370E" w:rsidRPr="00A448F5" w:rsidRDefault="0072370E" w:rsidP="0072370E">
      <w:pPr>
        <w:pStyle w:val="EndNoteBibliography"/>
        <w:rPr>
          <w:lang w:val="en-GB"/>
        </w:rPr>
      </w:pPr>
      <w:r w:rsidRPr="00A448F5">
        <w:rPr>
          <w:lang w:val="en-GB"/>
        </w:rPr>
        <w:t>Lightfoot, J. B., J. R. Harmer and M. W. Holmes (2007), The Apostolic Fathers: Greek texts and English translations (Grand Rapids, Mich.).</w:t>
      </w:r>
    </w:p>
    <w:p w14:paraId="34BFE1EE" w14:textId="77777777" w:rsidR="0072370E" w:rsidRPr="00A448F5" w:rsidRDefault="0072370E" w:rsidP="0072370E">
      <w:pPr>
        <w:pStyle w:val="EndNoteBibliography"/>
        <w:rPr>
          <w:lang w:val="en-GB"/>
        </w:rPr>
      </w:pPr>
      <w:r w:rsidRPr="00A448F5">
        <w:rPr>
          <w:lang w:val="en-GB"/>
        </w:rPr>
        <w:t>Moule, C. F. D. (1962), The birth of the new testament (New York).</w:t>
      </w:r>
    </w:p>
    <w:p w14:paraId="21B61CEA" w14:textId="77777777" w:rsidR="0072370E" w:rsidRPr="0072370E" w:rsidRDefault="0072370E" w:rsidP="0072370E">
      <w:pPr>
        <w:pStyle w:val="EndNoteBibliography"/>
      </w:pPr>
      <w:r w:rsidRPr="0072370E">
        <w:lastRenderedPageBreak/>
        <w:t>Oeming, M. (2003). "Das Hervorwachsen des Verbindlichen aus der Geschichte des Gottesvolkes. Grundzüge einer prozessual-soziologischen Kanon-Theorie." Zeitschrift für Neues Testament 6(12), 52-58.</w:t>
      </w:r>
    </w:p>
    <w:p w14:paraId="126ED663" w14:textId="77777777" w:rsidR="0072370E" w:rsidRPr="00A448F5" w:rsidRDefault="0072370E" w:rsidP="0072370E">
      <w:pPr>
        <w:pStyle w:val="EndNoteBibliography"/>
        <w:rPr>
          <w:lang w:val="en-GB"/>
        </w:rPr>
      </w:pPr>
      <w:r w:rsidRPr="00A448F5">
        <w:rPr>
          <w:lang w:val="en-GB"/>
        </w:rPr>
        <w:t>Parker, D. C. (2010), An Introduction to the New Testament Manuscripts and their Texts (Cambridge, UK New York).</w:t>
      </w:r>
    </w:p>
    <w:p w14:paraId="038F33AC" w14:textId="77777777" w:rsidR="0072370E" w:rsidRPr="0072370E" w:rsidRDefault="0072370E" w:rsidP="0072370E">
      <w:pPr>
        <w:pStyle w:val="EndNoteBibliography"/>
      </w:pPr>
      <w:r w:rsidRPr="0072370E">
        <w:t>Pratscher, W. (2009), Die Apostolischen Väter. Eine Einleitung (Göttingen).</w:t>
      </w:r>
    </w:p>
    <w:p w14:paraId="3F432E86" w14:textId="77777777" w:rsidR="0072370E" w:rsidRPr="0072370E" w:rsidRDefault="0072370E" w:rsidP="0072370E">
      <w:pPr>
        <w:pStyle w:val="EndNoteBibliography"/>
      </w:pPr>
      <w:r w:rsidRPr="0072370E">
        <w:t>Ratzinger, J. (2007) "Generalaudienz."</w:t>
      </w:r>
    </w:p>
    <w:p w14:paraId="49196F02" w14:textId="77777777" w:rsidR="0072370E" w:rsidRPr="0072370E" w:rsidRDefault="0072370E" w:rsidP="0072370E">
      <w:pPr>
        <w:pStyle w:val="EndNoteBibliography"/>
      </w:pPr>
      <w:r w:rsidRPr="00A448F5">
        <w:rPr>
          <w:lang w:val="en-GB"/>
        </w:rPr>
        <w:t xml:space="preserve">Ring, E. E. (1954), The Meaning and Significance of 2 Peter 3:15b-17. </w:t>
      </w:r>
      <w:r w:rsidRPr="0072370E">
        <w:t>Dissertation (Chicago).</w:t>
      </w:r>
    </w:p>
    <w:p w14:paraId="624CE0C1" w14:textId="77777777" w:rsidR="0072370E" w:rsidRPr="0072370E" w:rsidRDefault="0072370E" w:rsidP="0072370E">
      <w:pPr>
        <w:pStyle w:val="EndNoteBibliography"/>
      </w:pPr>
      <w:r w:rsidRPr="0072370E">
        <w:t>Ritter, M. (2018) "Statistische Beobachtungen und Besonderheiten zur Bibel."</w:t>
      </w:r>
    </w:p>
    <w:p w14:paraId="41A49645" w14:textId="77777777" w:rsidR="0072370E" w:rsidRPr="00A448F5" w:rsidRDefault="0072370E" w:rsidP="0072370E">
      <w:pPr>
        <w:pStyle w:val="EndNoteBibliography"/>
        <w:rPr>
          <w:lang w:val="en-GB"/>
        </w:rPr>
      </w:pPr>
      <w:r w:rsidRPr="00A448F5">
        <w:rPr>
          <w:lang w:val="en-GB"/>
        </w:rPr>
        <w:t>Sellers, R. V. (1928), Eustathius of Antioch and his place in the early history of Christian doctrine (Cambr.).</w:t>
      </w:r>
    </w:p>
    <w:p w14:paraId="22CC8D12" w14:textId="77777777" w:rsidR="0072370E" w:rsidRPr="00A448F5" w:rsidRDefault="0072370E" w:rsidP="0072370E">
      <w:pPr>
        <w:pStyle w:val="EndNoteBibliography"/>
        <w:rPr>
          <w:lang w:val="en-GB"/>
        </w:rPr>
      </w:pPr>
      <w:r w:rsidRPr="00A448F5">
        <w:rPr>
          <w:lang w:val="en-GB"/>
        </w:rPr>
        <w:t>Sellers, R. V. (1940), Two ancient Christologies: A study in the Christological thought of the schools of Alexandria and Antioch in the early history of Christian doctrine : Pub. for the Church Historical Society ([S.l.]).</w:t>
      </w:r>
    </w:p>
    <w:p w14:paraId="7AB36A1F" w14:textId="77777777" w:rsidR="0072370E" w:rsidRPr="00A448F5" w:rsidRDefault="0072370E" w:rsidP="0072370E">
      <w:pPr>
        <w:pStyle w:val="EndNoteBibliography"/>
        <w:rPr>
          <w:lang w:val="en-GB"/>
        </w:rPr>
      </w:pPr>
      <w:r w:rsidRPr="00A448F5">
        <w:rPr>
          <w:lang w:val="en-GB"/>
        </w:rPr>
        <w:t>Tasker, R. V. G., Ed. (1945). The City of God, etc. (John Healey's translation, with a selection from Vives' commentaries. Edited by R. V. G. Tasker. Introduction by Sir Ernest Barker.) (London, New York).</w:t>
      </w:r>
    </w:p>
    <w:p w14:paraId="72F1BD48" w14:textId="77777777" w:rsidR="0072370E" w:rsidRPr="00A448F5" w:rsidRDefault="0072370E" w:rsidP="0072370E">
      <w:pPr>
        <w:pStyle w:val="EndNoteBibliography"/>
        <w:rPr>
          <w:lang w:val="en-GB"/>
        </w:rPr>
      </w:pPr>
      <w:r w:rsidRPr="00A448F5">
        <w:rPr>
          <w:lang w:val="en-GB"/>
        </w:rPr>
        <w:t>Tasker, R. V. G. (1946), The Old Testament in the New Testament ([S.l.]).</w:t>
      </w:r>
    </w:p>
    <w:p w14:paraId="737912D5" w14:textId="77777777" w:rsidR="0072370E" w:rsidRPr="00A448F5" w:rsidRDefault="0072370E" w:rsidP="0072370E">
      <w:pPr>
        <w:pStyle w:val="EndNoteBibliography"/>
        <w:rPr>
          <w:lang w:val="en-GB"/>
        </w:rPr>
      </w:pPr>
      <w:r w:rsidRPr="00A448F5">
        <w:rPr>
          <w:lang w:val="en-GB"/>
        </w:rPr>
        <w:t>Tasker, R. V. G. (1951), The Biblical Doctrine of the Wrath of God (London).</w:t>
      </w:r>
    </w:p>
    <w:p w14:paraId="1C348EF8" w14:textId="77777777" w:rsidR="0072370E" w:rsidRPr="00A448F5" w:rsidRDefault="0072370E" w:rsidP="0072370E">
      <w:pPr>
        <w:pStyle w:val="EndNoteBibliography"/>
        <w:rPr>
          <w:lang w:val="en-GB"/>
        </w:rPr>
      </w:pPr>
      <w:r w:rsidRPr="00A448F5">
        <w:rPr>
          <w:lang w:val="en-GB"/>
        </w:rPr>
        <w:t>Tasker, R. V. G. (1952), The Narrow Way (London).</w:t>
      </w:r>
    </w:p>
    <w:p w14:paraId="49DC3A8B" w14:textId="77777777" w:rsidR="0072370E" w:rsidRPr="00A448F5" w:rsidRDefault="0072370E" w:rsidP="0072370E">
      <w:pPr>
        <w:pStyle w:val="EndNoteBibliography"/>
        <w:rPr>
          <w:lang w:val="en-GB"/>
        </w:rPr>
      </w:pPr>
      <w:r w:rsidRPr="00A448F5">
        <w:rPr>
          <w:lang w:val="en-GB"/>
        </w:rPr>
        <w:t>Tasker, R. V. G. (1983), The Second Epistle of Paul to the Corinthians : an introduction and commentary (Leicester).</w:t>
      </w:r>
    </w:p>
    <w:p w14:paraId="05CA26D3" w14:textId="77777777" w:rsidR="0072370E" w:rsidRPr="0072370E" w:rsidRDefault="0072370E" w:rsidP="0072370E">
      <w:pPr>
        <w:pStyle w:val="EndNoteBibliography"/>
      </w:pPr>
      <w:r w:rsidRPr="0072370E">
        <w:t>Theißen, G. (2011). Literaturgeschichte und Literaturästhetik. Zu D. Trobisch: Das Neue Testament als literaturgeschichtliches Phänomen. Von Jesus zur urchristlichen Zeichenwelt. »Neutestamentliche Grenzgänge« im Dialog. G. Theißen (Göttingen)</w:t>
      </w:r>
      <w:r w:rsidRPr="0072370E">
        <w:rPr>
          <w:b/>
        </w:rPr>
        <w:t xml:space="preserve">: </w:t>
      </w:r>
      <w:r w:rsidRPr="0072370E">
        <w:t>128-137.</w:t>
      </w:r>
    </w:p>
    <w:p w14:paraId="400680DA" w14:textId="77777777" w:rsidR="0072370E" w:rsidRPr="0072370E" w:rsidRDefault="0072370E" w:rsidP="0072370E">
      <w:pPr>
        <w:pStyle w:val="EndNoteBibliography"/>
      </w:pPr>
      <w:r w:rsidRPr="0072370E">
        <w:t>Theobald, M. (2016), Israel-Vergessenheit in den Pastoralbriefen. Ein neuer Vorschlag zu ihrer historisch-theologischen Verortung im 2. Jahrhundert n. Chr. unter besonderer Berücksichtigung der Ignatius-Briefe (Stuttgart).</w:t>
      </w:r>
    </w:p>
    <w:p w14:paraId="1AB21234" w14:textId="77777777" w:rsidR="0072370E" w:rsidRPr="0072370E" w:rsidRDefault="0072370E" w:rsidP="0072370E">
      <w:pPr>
        <w:pStyle w:val="EndNoteBibliography"/>
      </w:pPr>
      <w:r w:rsidRPr="0072370E">
        <w:t>Thiersch, H. W. J. (1845), Versuch zur Herstellung des historischen Standpuncts für die Kritik der neutestamentlichen Schriften. Eine Streitschrift Gegen die Kritiker (Erlangen).</w:t>
      </w:r>
    </w:p>
    <w:p w14:paraId="57BC8B6C" w14:textId="77777777" w:rsidR="0072370E" w:rsidRPr="0072370E" w:rsidRDefault="0072370E" w:rsidP="0072370E">
      <w:pPr>
        <w:pStyle w:val="EndNoteBibliography"/>
      </w:pPr>
      <w:r w:rsidRPr="0072370E">
        <w:t>Trobisch, D. (1994), Paul's letter collection. Tracing the origins (Minneapolis).</w:t>
      </w:r>
    </w:p>
    <w:p w14:paraId="5F169022" w14:textId="77777777" w:rsidR="0072370E" w:rsidRPr="0072370E" w:rsidRDefault="0072370E" w:rsidP="0072370E">
      <w:pPr>
        <w:pStyle w:val="EndNoteBibliography"/>
      </w:pPr>
      <w:r w:rsidRPr="0072370E">
        <w:t>Trobisch, D. (1996), Die Endredaktion des Neuen Testaments: Eine Untersuchung zur Entstehung der christlichen Bibel (Freiburg).</w:t>
      </w:r>
    </w:p>
    <w:p w14:paraId="5FCD9275" w14:textId="77777777" w:rsidR="0072370E" w:rsidRPr="00A448F5" w:rsidRDefault="0072370E" w:rsidP="0072370E">
      <w:pPr>
        <w:pStyle w:val="EndNoteBibliography"/>
        <w:rPr>
          <w:lang w:val="en-GB"/>
        </w:rPr>
      </w:pPr>
      <w:r w:rsidRPr="00A448F5">
        <w:rPr>
          <w:lang w:val="en-GB"/>
        </w:rPr>
        <w:t>Trobisch, D. (2000), The First Edition of the New Testament (Oxford).</w:t>
      </w:r>
    </w:p>
    <w:p w14:paraId="21155272" w14:textId="77777777" w:rsidR="0072370E" w:rsidRPr="0072370E" w:rsidRDefault="0072370E" w:rsidP="0072370E">
      <w:pPr>
        <w:pStyle w:val="EndNoteBibliography"/>
      </w:pPr>
      <w:r w:rsidRPr="0072370E">
        <w:t>Trobisch, D. (2010). Das Neue Testament als literaturgeschichtliches Problem. Neutestamentliche Grenzgänge. Symposium zur kritischen Rezeption der Arbeiten von Gerd Theißens. Festschrift für Gerd Theißen zum 65. Geburtstag. P. Lampe and H. Schwier (Göttingen)</w:t>
      </w:r>
      <w:r w:rsidRPr="0072370E">
        <w:rPr>
          <w:b/>
        </w:rPr>
        <w:t xml:space="preserve">: </w:t>
      </w:r>
      <w:r w:rsidRPr="0072370E">
        <w:t>128-137.</w:t>
      </w:r>
    </w:p>
    <w:p w14:paraId="4673A0F0" w14:textId="77777777" w:rsidR="0072370E" w:rsidRPr="0072370E" w:rsidRDefault="0072370E" w:rsidP="0072370E">
      <w:pPr>
        <w:pStyle w:val="EndNoteBibliography"/>
      </w:pPr>
      <w:r w:rsidRPr="0072370E">
        <w:t>Trobisch, D. (2010), Die Paulusbriefe und die Anfänge der christlichen Publizistik (Bolivar, Mo.).</w:t>
      </w:r>
    </w:p>
    <w:p w14:paraId="4FF223B4" w14:textId="77777777" w:rsidR="0072370E" w:rsidRPr="00A448F5" w:rsidRDefault="0072370E" w:rsidP="0072370E">
      <w:pPr>
        <w:pStyle w:val="EndNoteBibliography"/>
        <w:rPr>
          <w:lang w:val="en-GB"/>
        </w:rPr>
      </w:pPr>
      <w:r w:rsidRPr="00A448F5">
        <w:rPr>
          <w:lang w:val="en-GB"/>
        </w:rPr>
        <w:t>Vinzent, M. (2011), Christ's Resurrection in Early Christianity and the Making of the New Testament (Farnham, Surrey, England ; Burlington, VT).</w:t>
      </w:r>
    </w:p>
    <w:p w14:paraId="0AF2E728" w14:textId="77777777" w:rsidR="0072370E" w:rsidRPr="00A448F5" w:rsidRDefault="0072370E" w:rsidP="0072370E">
      <w:pPr>
        <w:pStyle w:val="EndNoteBibliography"/>
        <w:rPr>
          <w:lang w:val="en-GB"/>
        </w:rPr>
      </w:pPr>
      <w:r w:rsidRPr="00A448F5">
        <w:rPr>
          <w:lang w:val="en-GB"/>
        </w:rPr>
        <w:t>Vinzent, M. (2014), Marcion and the Dating of the Synoptic Gospels (Leuven).</w:t>
      </w:r>
    </w:p>
    <w:p w14:paraId="303CC673" w14:textId="77777777" w:rsidR="0072370E" w:rsidRPr="00A448F5" w:rsidRDefault="0072370E" w:rsidP="0072370E">
      <w:pPr>
        <w:pStyle w:val="EndNoteBibliography"/>
        <w:rPr>
          <w:lang w:val="en-GB"/>
        </w:rPr>
      </w:pPr>
      <w:r w:rsidRPr="00A448F5">
        <w:rPr>
          <w:lang w:val="en-GB"/>
        </w:rPr>
        <w:t>Vinzent, M. (2019), Writing the history of early Christianity: From reception to retrospection (Cambridge).</w:t>
      </w:r>
    </w:p>
    <w:p w14:paraId="603302D1" w14:textId="77777777" w:rsidR="0072370E" w:rsidRPr="00A448F5" w:rsidRDefault="0072370E" w:rsidP="0072370E">
      <w:pPr>
        <w:pStyle w:val="EndNoteBibliography"/>
        <w:rPr>
          <w:lang w:val="en-GB"/>
        </w:rPr>
      </w:pPr>
      <w:r w:rsidRPr="00A448F5">
        <w:rPr>
          <w:lang w:val="en-GB"/>
        </w:rPr>
        <w:t>Vinzent, M. (2023), Resetting the Origins of Christianity. A New Theory of Sources and Beginnings (Cambridge, New York).</w:t>
      </w:r>
    </w:p>
    <w:p w14:paraId="199EBF05" w14:textId="77777777" w:rsidR="0072370E" w:rsidRPr="00A448F5" w:rsidRDefault="0072370E" w:rsidP="0072370E">
      <w:pPr>
        <w:pStyle w:val="EndNoteBibliography"/>
        <w:rPr>
          <w:lang w:val="en-GB"/>
        </w:rPr>
      </w:pPr>
      <w:r w:rsidRPr="00A448F5">
        <w:rPr>
          <w:lang w:val="en-GB"/>
        </w:rPr>
        <w:t>Vinzent, M. (forthcoming). The Influence of Marcion on the Formation of the New Testament Canon. The New Testament Canon in Contemporary Research. S. E. Porter and B. Laird (Leiden).</w:t>
      </w:r>
    </w:p>
    <w:p w14:paraId="792C840B" w14:textId="77777777" w:rsidR="0072370E" w:rsidRPr="0072370E" w:rsidRDefault="0072370E" w:rsidP="0072370E">
      <w:pPr>
        <w:pStyle w:val="EndNoteBibliography"/>
      </w:pPr>
      <w:r w:rsidRPr="0072370E">
        <w:t>Witulski, T. (2007), Die Johannesoffenbarung und Kaiser Hadrian. Studien zur Datierung der neutestamentlichen Apokalpyse (Göttingen).</w:t>
      </w:r>
    </w:p>
    <w:p w14:paraId="1B01F660" w14:textId="77777777" w:rsidR="0072370E" w:rsidRPr="0072370E" w:rsidRDefault="0072370E" w:rsidP="0072370E">
      <w:pPr>
        <w:pStyle w:val="EndNoteBibliography"/>
      </w:pPr>
      <w:r w:rsidRPr="0072370E">
        <w:lastRenderedPageBreak/>
        <w:t>Witulski, T. (2015), Die vier apokalyptischen Reiter Apk 6,1-8. Ein Versuch ihrer zeitgeschichtlichen (Neu-)Interpretation (Neukirchen-Vluyn).</w:t>
      </w:r>
    </w:p>
    <w:p w14:paraId="7B1C4807" w14:textId="77777777" w:rsidR="0072370E" w:rsidRPr="0072370E" w:rsidRDefault="0072370E" w:rsidP="0072370E">
      <w:pPr>
        <w:pStyle w:val="EndNoteBibliography"/>
      </w:pPr>
      <w:r w:rsidRPr="0072370E">
        <w:t>Witulski, T. (2016). "Iustinus und die Johannesoffenbarung die Rezeption der Apokalypse durch den Apologeten in ihrer Relevanz für deren Datierung." Ephemerides theologicae Lovanienses 92(2), 179-202.</w:t>
      </w:r>
    </w:p>
    <w:p w14:paraId="3BFBD515" w14:textId="77777777" w:rsidR="0072370E" w:rsidRPr="00A448F5" w:rsidRDefault="0072370E" w:rsidP="0072370E">
      <w:pPr>
        <w:pStyle w:val="EndNoteBibliography"/>
        <w:rPr>
          <w:lang w:val="en-GB"/>
        </w:rPr>
      </w:pPr>
      <w:r w:rsidRPr="0072370E">
        <w:t xml:space="preserve">Witulski, T. (2017). Der erste 'apokalyptische Reiter' (Apk 6,1-2) und der Reiter auf dem weißen Pferd (Apk 19,11-16.19-21). Ein Beispiel von polemischem Parallelismus innerhalb der Apokalypse des Johannes. </w:t>
      </w:r>
      <w:r w:rsidRPr="00A448F5">
        <w:rPr>
          <w:lang w:val="en-GB"/>
        </w:rPr>
        <w:t>New perspectives on the Book of Revelation. A. Y. Collins (Leuven)</w:t>
      </w:r>
      <w:r w:rsidRPr="00A448F5">
        <w:rPr>
          <w:b/>
          <w:lang w:val="en-GB"/>
        </w:rPr>
        <w:t xml:space="preserve">: </w:t>
      </w:r>
      <w:r w:rsidRPr="00A448F5">
        <w:rPr>
          <w:lang w:val="en-GB"/>
        </w:rPr>
        <w:t>269-292.</w:t>
      </w:r>
    </w:p>
    <w:p w14:paraId="68E4B6ED" w14:textId="77777777" w:rsidR="0072370E" w:rsidRPr="0072370E" w:rsidRDefault="0072370E" w:rsidP="0072370E">
      <w:pPr>
        <w:pStyle w:val="EndNoteBibliography"/>
      </w:pPr>
      <w:r w:rsidRPr="0072370E">
        <w:t>Witulski, T. (2018). "Tempus tempus praecedit - Eckpunkte einer spatialen Konstruktion von relativer und absoluter Zeit in der Apokalypse des Johannes." Ephemerides theologicae Lovanienses 94(3), 391-425.</w:t>
      </w:r>
    </w:p>
    <w:p w14:paraId="40EA6A7F" w14:textId="77777777" w:rsidR="0072370E" w:rsidRPr="0072370E" w:rsidRDefault="0072370E" w:rsidP="0072370E">
      <w:pPr>
        <w:pStyle w:val="EndNoteBibliography"/>
      </w:pPr>
      <w:r w:rsidRPr="0072370E">
        <w:t xml:space="preserve">Witulski, T. (2019/2020). "Christus, die sieben Sterne und die sieben „Gemeindeengel“. </w:t>
      </w:r>
      <w:r w:rsidRPr="00A448F5">
        <w:rPr>
          <w:lang w:val="en-GB"/>
        </w:rPr>
        <w:t xml:space="preserve">Zeitgeschichtliche Bemerkungen zu einer Motivdisposition in Offb 1,20; 2f. = Christ, the seven stars and the seven angels of the church: historical commentary on motif arrangement in Rev 1:20; 2-3." </w:t>
      </w:r>
      <w:r w:rsidRPr="0072370E">
        <w:t>Studien zum Neuen Testament und seiner Umwelt 44/45, 161-204.</w:t>
      </w:r>
    </w:p>
    <w:p w14:paraId="00000065" w14:textId="2CC5F23A" w:rsidR="00070E0F" w:rsidRDefault="006561A2">
      <w:pPr>
        <w:rPr>
          <w:sz w:val="24"/>
          <w:szCs w:val="24"/>
        </w:rPr>
      </w:pPr>
      <w:r>
        <w:rPr>
          <w:sz w:val="24"/>
          <w:szCs w:val="24"/>
        </w:rPr>
        <w:fldChar w:fldCharType="end"/>
      </w:r>
    </w:p>
    <w:sectPr w:rsidR="00070E0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CA2B" w14:textId="77777777" w:rsidR="00154748" w:rsidRDefault="00154748" w:rsidP="0045379C">
      <w:pPr>
        <w:spacing w:line="240" w:lineRule="auto"/>
      </w:pPr>
      <w:r>
        <w:separator/>
      </w:r>
    </w:p>
  </w:endnote>
  <w:endnote w:type="continuationSeparator" w:id="0">
    <w:p w14:paraId="5CC980F7" w14:textId="77777777" w:rsidR="00154748" w:rsidRDefault="00154748" w:rsidP="00453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87EF" w14:textId="77777777" w:rsidR="00154748" w:rsidRDefault="00154748" w:rsidP="0045379C">
      <w:pPr>
        <w:spacing w:line="240" w:lineRule="auto"/>
      </w:pPr>
      <w:r>
        <w:separator/>
      </w:r>
    </w:p>
  </w:footnote>
  <w:footnote w:type="continuationSeparator" w:id="0">
    <w:p w14:paraId="5F95C0CA" w14:textId="77777777" w:rsidR="00154748" w:rsidRDefault="00154748" w:rsidP="0045379C">
      <w:pPr>
        <w:spacing w:line="240" w:lineRule="auto"/>
      </w:pPr>
      <w:r>
        <w:continuationSeparator/>
      </w:r>
    </w:p>
  </w:footnote>
  <w:footnote w:id="1">
    <w:p w14:paraId="70139C8E" w14:textId="61037654" w:rsidR="0045379C" w:rsidRPr="007C0AA2" w:rsidRDefault="0045379C">
      <w:pPr>
        <w:pStyle w:val="Funotentext"/>
      </w:pPr>
      <w:r>
        <w:rPr>
          <w:rStyle w:val="Funotenzeichen"/>
        </w:rPr>
        <w:footnoteRef/>
      </w:r>
      <w:r>
        <w:t xml:space="preserve"> </w:t>
      </w:r>
      <w:r w:rsidRPr="007C0AA2">
        <w:t xml:space="preserve">Because of the disputed variants, the figure varies slightly, cf. the figure of 137,328 for the Nestle-Aland edition: </w:t>
      </w:r>
      <w:r w:rsidR="006561A2" w:rsidRPr="007C0AA2">
        <w:fldChar w:fldCharType="begin"/>
      </w:r>
      <w:r w:rsidR="00EF4C5C" w:rsidRPr="007C0AA2">
        <w:instrText xml:space="preserve"> ADDIN EN.CITE &lt;EndNote&gt;&lt;Cite&gt;&lt;Author&gt;Ritter&lt;/Author&gt;&lt;Year&gt;2018&lt;/Year&gt;&lt;RecNum&gt;1853&lt;/RecNum&gt;&lt;Pages&gt;3740 n. 249&lt;/Pages&gt;&lt;DisplayText&gt;M. Ritter, Statistische Beobachtungen und Besonderheiten zur Bibel (2018).&lt;/DisplayText&gt;&lt;record&gt;&lt;rec-number&gt;1853&lt;/rec-number&gt;&lt;foreign-keys&gt;&lt;key app="EN" db-id="watspfp2d2rp9se0avpvpv942sd5za2epre9" timestamp="1611995710"&gt;1853&lt;/key&gt;&lt;/foreign-keys&gt;&lt;ref-type name="Electronic Article"&gt;43&lt;/ref-type&gt;&lt;contributors&gt;&lt;authors&gt;&lt;author&gt;Ritter, Marco&lt;/author&gt;&lt;/authors&gt;&lt;/contributors&gt;&lt;titles&gt;&lt;title&gt;Statistische Beobachtungen und Besonderheiten zur Bibel&lt;/title&gt;&lt;/titles&gt;&lt;dates&gt;&lt;year&gt;2018&lt;/year&gt;&lt;/dates&gt;&lt;urls&gt;&lt;related-urls&gt;&lt;url&gt;https://www.marcoritter.de/wp-content/uploads/2018/06/Ritter-Marco-%E2%80%93-STATISTISCHE-BEOBACHTUNGEN-zur-Bibel-32.-Auflage.pdf&lt;/url&gt;&lt;/related-urls&gt;&lt;/urls&gt;&lt;custom2&gt;30.01.2021&lt;/custom2&gt;&lt;/record&gt;&lt;/Cite&gt;&lt;/EndNote&gt;</w:instrText>
      </w:r>
      <w:r w:rsidR="006561A2" w:rsidRPr="007C0AA2">
        <w:fldChar w:fldCharType="separate"/>
      </w:r>
      <w:r w:rsidR="00EF4C5C" w:rsidRPr="007C0AA2">
        <w:rPr>
          <w:noProof/>
        </w:rPr>
        <w:t>M. Ritter, Statistische Beobachtungen und Besonderheiten zur Bibel (2018).</w:t>
      </w:r>
      <w:r w:rsidR="006561A2" w:rsidRPr="007C0AA2">
        <w:fldChar w:fldCharType="end"/>
      </w:r>
      <w:r w:rsidRPr="007C0AA2">
        <w:t xml:space="preserve"> The figure of 138,020 is given for the Analytical Greek New Testament (AGNT) edition: </w:t>
      </w:r>
      <w:r w:rsidR="002D72FF" w:rsidRPr="007C0AA2">
        <w:fldChar w:fldCharType="begin"/>
      </w:r>
      <w:r w:rsidR="002D72FF" w:rsidRPr="007C0AA2">
        <w:instrText xml:space="preserve"> ADDIN EN.CITE &lt;EndNote&gt;&lt;Cite&gt;&lt;Author&gt;Just&lt;/Author&gt;&lt;Year&gt;2005&lt;/Year&gt;&lt;RecNum&gt;1854&lt;/RecNum&gt;&lt;DisplayText&gt;F. Just, New Testament Statistics (2005).&lt;/DisplayText&gt;&lt;record&gt;&lt;rec-number&gt;1854&lt;/rec-number&gt;&lt;foreign-keys&gt;&lt;key app="EN" db-id="watspfp2d2rp9se0avpvpv942sd5za2epre9" timestamp="1611996155"&gt;1854&lt;/key&gt;&lt;/foreign-keys&gt;&lt;ref-type name="Electronic Article"&gt;43&lt;/ref-type&gt;&lt;contributors&gt;&lt;authors&gt;&lt;author&gt;Just, Felix&lt;/author&gt;&lt;/authors&gt;&lt;/contributors&gt;&lt;titles&gt;&lt;title&gt;New Testament Statistics&lt;/title&gt;&lt;tertiary-title&gt;Catholic Resources for Bible, Liturgy, Art, and Theology&lt;/tertiary-title&gt;&lt;/titles&gt;&lt;dates&gt;&lt;year&gt;2005&lt;/year&gt;&lt;pub-dates&gt;&lt;date&gt;30.01.2021&lt;/date&gt;&lt;/pub-dates&gt;&lt;/dates&gt;&lt;urls&gt;&lt;related-urls&gt;&lt;url&gt;https://catholic-resources.org/Bible/NT-Statistics-Greek.htm&lt;/url&gt;&lt;/related-urls&gt;&lt;/urls&gt;&lt;/record&gt;&lt;/Cite&gt;&lt;/EndNote&gt;</w:instrText>
      </w:r>
      <w:r w:rsidR="002D72FF" w:rsidRPr="007C0AA2">
        <w:fldChar w:fldCharType="separate"/>
      </w:r>
      <w:r w:rsidR="002D72FF" w:rsidRPr="007C0AA2">
        <w:rPr>
          <w:noProof/>
        </w:rPr>
        <w:t>F. Just, New Testament Statistics (2005).</w:t>
      </w:r>
      <w:r w:rsidR="002D72FF" w:rsidRPr="007C0AA2">
        <w:fldChar w:fldCharType="end"/>
      </w:r>
    </w:p>
  </w:footnote>
  <w:footnote w:id="2">
    <w:p w14:paraId="043F1263" w14:textId="4BBDEDC2" w:rsidR="007C0AA2" w:rsidRPr="00A448F5" w:rsidRDefault="007C0AA2">
      <w:pPr>
        <w:pStyle w:val="Funotentext"/>
        <w:rPr>
          <w:lang w:val="en-GB"/>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&lt;EndNote&gt;&lt;Cite&gt;&lt;Author&gt;Goldberg&lt;/Author&gt;&lt;Year&gt;2021&lt;/Year&gt;&lt;RecNum&gt;1852&lt;/RecNum&gt;&lt;DisplayText&gt;A. Goldberg. (2021). &amp;quot;Auf die Länge kommt es an, oder: Wie lang sollte Ihr Buch sein? – Ein Leitfaden.&amp;quot;   Retrieved 30.01.2021.&lt;/DisplayText&gt;&lt;record&gt;&lt;rec-number&gt;1852&lt;/rec-number&gt;&lt;foreign-keys&gt;&lt;key app="EN" db-id="watspfp2d2rp9se0avpvpv942sd5za2epre9" timestamp="1611995321"&gt;1852&lt;/key&gt;&lt;/foreign-keys&gt;&lt;ref-type name="Web Page"&gt;12&lt;/ref-type&gt;&lt;contributors&gt;&lt;authors&gt;&lt;author&gt;Goldberg, Anton&lt;/author&gt;&lt;/authors&gt;&lt;/contributors&gt;&lt;titles&gt;&lt;title&gt;Auf die Länge kommt es an, oder: Wie lang sollte Ihr Buch sein? – Ein Leitfaden&lt;/title&gt;&lt;/titles&gt;&lt;volume&gt;2021&lt;/volume&gt;&lt;number&gt;30.01.2021&lt;/number&gt;&lt;dates&gt;&lt;year&gt;2021&lt;/year&gt;&lt;/dates&gt;&lt;publisher&gt;Indieautor&lt;/publisher&gt;&lt;urls&gt;&lt;related-urls&gt;&lt;url&gt;https://indieautor.com/2018/10/26/auf-die-laenge-kommt-es-an-oder-wie-lang-sollte-ihr-buch-sein-ein-leitfaden/&lt;/url&gt;&lt;/related-urls&gt;&lt;/urls&gt;&lt;/record&gt;&lt;/Cite&gt;&lt;/EndNote&gt;</w:instrText>
      </w:r>
      <w:r>
        <w:fldChar w:fldCharType="separate"/>
      </w:r>
      <w:r w:rsidRPr="00A448F5">
        <w:rPr>
          <w:noProof/>
          <w:lang w:val="de-DE"/>
        </w:rPr>
        <w:t xml:space="preserve">A. Goldberg. (2021). "Auf die Länge kommt es an, oder: Wie lang sollte Ihr Buch sein? – Ein Leitfaden."   </w:t>
      </w:r>
      <w:r>
        <w:rPr>
          <w:noProof/>
        </w:rPr>
        <w:t>Retrieved 30.01.2021.</w:t>
      </w:r>
      <w:r>
        <w:fldChar w:fldCharType="end"/>
      </w:r>
    </w:p>
  </w:footnote>
  <w:footnote w:id="3">
    <w:p w14:paraId="4DDA6DEC" w14:textId="49A65252" w:rsidR="0046500A" w:rsidRPr="00734A57" w:rsidRDefault="0046500A">
      <w:pPr>
        <w:pStyle w:val="Funotentext"/>
      </w:pPr>
      <w:r>
        <w:rPr>
          <w:rStyle w:val="Funotenzeichen"/>
        </w:rPr>
        <w:footnoteRef/>
      </w:r>
      <w:r>
        <w:t xml:space="preserve"> </w:t>
      </w:r>
      <w:r w:rsidR="004649F1" w:rsidRPr="004649F1">
        <w:t>J.K. Elliott writes that "they were composed and originally written down ['published' if you wish] in the first century",</w:t>
      </w:r>
      <w:r w:rsidR="004649F1">
        <w:t xml:space="preserve"> </w:t>
      </w:r>
      <w:r w:rsidR="004649F1">
        <w:fldChar w:fldCharType="begin"/>
      </w:r>
      <w:r w:rsidR="00BE30F7">
        <w:instrText xml:space="preserve"> ADDIN EN.CITE &lt;EndNote&gt;&lt;Cite&gt;&lt;Author&gt;Elliott&lt;/Author&gt;&lt;Year&gt;2011&lt;/Year&gt;&lt;RecNum&gt;1282&lt;/RecNum&gt;&lt;Pages&gt;13&lt;/Pages&gt;&lt;DisplayText&gt;J.K. Elliott, New Testament textual criticism : the application of thoroughgoing principles : essays on manuscripts and textual variation (2011), 13.&lt;/DisplayText&gt;&lt;record&gt;&lt;rec-number&gt;1282&lt;/rec-number&gt;&lt;foreign-keys&gt;&lt;key app="EN" db-id="watspfp2d2rp9se0avpvpv942sd5za2epre9" timestamp="1490714165"&gt;1282&lt;/key&gt;&lt;/foreign-keys&gt;&lt;ref-type name="Book"&gt;6&lt;/ref-type&gt;&lt;contributors&gt;&lt;authors&gt;&lt;author&gt;Elliott, J. K.&lt;/author&gt;&lt;/authors&gt;&lt;/contributors&gt;&lt;titles&gt;&lt;title&gt;New Testament textual criticism : the application of thoroughgoing principles : essays on manuscripts and textual variation&lt;/title&gt;&lt;/titles&gt;&lt;dates&gt;&lt;year&gt;2011&lt;/year&gt;&lt;/dates&gt;&lt;pub-location&gt;Leiden&lt;/pub-location&gt;&lt;publisher&gt;Brill ; Biggleswade : Extenza Turpin [distributor]&lt;/publisher&gt;&lt;isbn&gt;9789004189522 (hbk.) : No price&amp;#xD;9004189521 (hbk.) : No price&lt;/isbn&gt;&lt;call-num&gt;225.4046 22&amp;#xD;British Library DSC 6180.445200 v. 137&lt;/call-num&gt;&lt;urls&gt;&lt;related-urls&gt;&lt;url&gt;1850-9999 http://www.brill.com/ BLDSS&lt;/url&gt;&lt;/related-urls&gt;&lt;/urls&gt;&lt;/record&gt;&lt;/Cite&gt;&lt;/EndNote&gt;</w:instrText>
      </w:r>
      <w:r w:rsidR="004649F1">
        <w:fldChar w:fldCharType="separate"/>
      </w:r>
      <w:r w:rsidR="00BE30F7">
        <w:rPr>
          <w:noProof/>
        </w:rPr>
        <w:t>J.K. Elliott, New Testament textual criticism : the application of thoroughgoing principles : essays on manuscripts and textual variation (2011), 13.</w:t>
      </w:r>
      <w:r w:rsidR="004649F1">
        <w:fldChar w:fldCharType="end"/>
      </w:r>
      <w:r w:rsidR="00BE30F7">
        <w:t xml:space="preserve"> </w:t>
      </w:r>
      <w:r w:rsidR="00BE30F7" w:rsidRPr="00004865">
        <w:rPr>
          <w:lang w:val="de-DE"/>
        </w:rPr>
        <w:t xml:space="preserve">Cf. already the position in the 19th century: </w:t>
      </w:r>
      <w:r w:rsidR="00004865">
        <w:fldChar w:fldCharType="begin"/>
      </w:r>
      <w:r w:rsidR="00004865">
        <w:rPr>
          <w:lang w:val="de-DE"/>
        </w:rPr>
        <w:instrText xml:space="preserve"> ADDIN EN.CITE &lt;EndNote&gt;&lt;Cite&gt;&lt;Author&gt;Thiersch&lt;/Author&gt;&lt;Year&gt;1845&lt;/Year&gt;&lt;RecNum&gt;1857&lt;/RecNum&gt;&lt;Pages&gt;75&lt;/Pages&gt;&lt;DisplayText&gt;H.W.J. Thiersch, Versuch zur Herstellung des historischen Standpuncts für die Kritik der neutestamentlichen Schriften. Eine Streitschrift Gegen die Kritiker (1845), 75.&lt;/DisplayText&gt;&lt;record&gt;&lt;rec-number&gt;1857&lt;/rec-number&gt;&lt;foreign-keys&gt;&lt;key app="EN" db-id="watspfp2d2rp9se0avpvpv942sd5za2epre9" timestamp="1611998001"&gt;1857&lt;/key&gt;&lt;/foreign-keys&gt;&lt;ref-type name="Book"&gt;6&lt;/ref-type&gt;&lt;contributors&gt;&lt;authors&gt;&lt;author&gt;Thiersch, Heinrich Wilhelm Josias&lt;/author&gt;&lt;/authors&gt;&lt;/contributors&gt;&lt;titles&gt;&lt;title&gt;Versuch zur Herstellung des historischen Standpuncts für die Kritik der neutestamentlichen Schriften. Eine Streitschrift Gegen die Kritiker&lt;/title&gt;&lt;/titles&gt;&lt;dates&gt;&lt;year&gt;1845&lt;/year&gt;&lt;/dates&gt;&lt;pub-location&gt;Erlangen&lt;/pub-location&gt;&lt;publisher&gt;Heyder&lt;/publisher&gt;&lt;accession-num&gt;3240710250&lt;/accession-num&gt;&lt;call-num&gt;British Library HMNTS 1108.i.7.&lt;/call-num&gt;&lt;urls&gt;&lt;related-urls&gt;&lt;url&gt;http://books.google.co.uk/books?vid=BL:A0020173044 Google_Books&lt;/url&gt;&lt;/related-urls&gt;&lt;/urls&gt;&lt;/record&gt;&lt;/Cite&gt;&lt;/EndNote&gt;</w:instrText>
      </w:r>
      <w:r w:rsidR="00004865">
        <w:fldChar w:fldCharType="separate"/>
      </w:r>
      <w:r w:rsidR="00004865" w:rsidRPr="00004865">
        <w:rPr>
          <w:noProof/>
          <w:lang w:val="de-DE"/>
        </w:rPr>
        <w:t xml:space="preserve">H.W.J. Thiersch, Versuch zur Herstellung des historischen Standpuncts für die Kritik der neutestamentlichen Schriften. </w:t>
      </w:r>
      <w:r w:rsidR="00004865" w:rsidRPr="00A448F5">
        <w:rPr>
          <w:noProof/>
          <w:lang w:val="en-GB"/>
        </w:rPr>
        <w:t>Eine Streitschrift Gegen die Kritiker (1845), 75.</w:t>
      </w:r>
      <w:r w:rsidR="00004865">
        <w:fldChar w:fldCharType="end"/>
      </w:r>
      <w:r w:rsidR="00CD1222">
        <w:t xml:space="preserve"> </w:t>
      </w:r>
      <w:r w:rsidR="00CD1222" w:rsidRPr="00CD1222">
        <w:t>The dating is based almost exclusively on internal reasons, to these are added external witnesses like the Epistles of Ignatius, which are repeatedly dated as authentic writings to the time around 110, and the so-called Didache, a catechetical writing, which is also placed in the first century, and the Epistle of Polycarp for which an early dating is proposed for around the year 120, see for example</w:t>
      </w:r>
      <w:r w:rsidR="00CD1222">
        <w:t xml:space="preserve"> </w:t>
      </w:r>
      <w:r w:rsidR="00CD1222">
        <w:fldChar w:fldCharType="begin"/>
      </w:r>
      <w:r w:rsidR="00CD1222">
        <w:instrText xml:space="preserve"> ADDIN EN.CITE &lt;EndNote&gt;&lt;Cite&gt;&lt;Author&gt;Broer&lt;/Author&gt;&lt;Year&gt;2016&lt;/Year&gt;&lt;RecNum&gt;2593&lt;/RecNum&gt;&lt;DisplayText&gt;I. Broer and H.-U. Weidemann, Einleitung in das Neue Testament (2016).&lt;/DisplayText&gt;&lt;record&gt;&lt;rec-number&gt;2593&lt;/rec-number&gt;&lt;foreign-keys&gt;&lt;key app="EN" db-id="watspfp2d2rp9se0avpvpv942sd5za2epre9" timestamp="1624632627"&gt;2593&lt;/key&gt;&lt;/foreign-keys&gt;&lt;ref-type name="Book"&gt;6&lt;/ref-type&gt;&lt;contributors&gt;&lt;authors&gt;&lt;author&gt;Broer, Ingo&lt;/author&gt;&lt;author&gt;Weidemann, Hans-Ulrich&lt;/author&gt;&lt;/authors&gt;&lt;/contributors&gt;&lt;titles&gt;&lt;title&gt;Einleitung in das Neue Testament&lt;/title&gt;&lt;/titles&gt;&lt;pages&gt;757 Seiten&lt;/pages&gt;&lt;edition&gt;4. erneut überarbeitete Auflage, Studienausgabe&lt;/edition&gt;&lt;keywords&gt;&lt;keyword&gt;Bibel&lt;/keyword&gt;&lt;keyword&gt;Exegese&lt;/keyword&gt;&lt;keyword&gt;Biblische Theologie&lt;/keyword&gt;&lt;keyword&gt;Lehrbuch&lt;/keyword&gt;&lt;/keywords&gt;&lt;dates&gt;&lt;year&gt;2016&lt;/year&gt;&lt;/dates&gt;&lt;pub-location&gt;Würzburg&lt;/pub-location&gt;&lt;publisher&gt;Echter&lt;/publisher&gt;&lt;isbn&gt;9783429028466&lt;/isbn&gt;&lt;urls&gt;&lt;/urls&gt;&lt;/record&gt;&lt;/Cite&gt;&lt;/EndNote&gt;</w:instrText>
      </w:r>
      <w:r w:rsidR="00CD1222">
        <w:fldChar w:fldCharType="separate"/>
      </w:r>
      <w:r w:rsidR="00CD1222">
        <w:rPr>
          <w:noProof/>
        </w:rPr>
        <w:t>I. Broer and H.-U. Weidemann, Einleitung in das Neue Testament (2016).</w:t>
      </w:r>
      <w:r w:rsidR="00CD1222">
        <w:fldChar w:fldCharType="end"/>
      </w:r>
      <w:r w:rsidR="00734A57">
        <w:t xml:space="preserve"> </w:t>
      </w:r>
      <w:r w:rsidR="00734A57" w:rsidRPr="00734A57">
        <w:t>However, it must be admitted that all these datings are now highly controversial and are rejected with good reasons</w:t>
      </w:r>
      <w:r w:rsidR="00B255C4">
        <w:t xml:space="preserve"> by a growing number of scholars</w:t>
      </w:r>
      <w:r w:rsidR="00734A57" w:rsidRPr="00734A57">
        <w:t>.</w:t>
      </w:r>
    </w:p>
  </w:footnote>
  <w:footnote w:id="4">
    <w:p w14:paraId="1F4A871E" w14:textId="3EB6A702" w:rsidR="00B14192" w:rsidRPr="00C906DF" w:rsidRDefault="00B14192">
      <w:pPr>
        <w:pStyle w:val="Funotentext"/>
        <w:rPr>
          <w:lang w:val="en-GB"/>
        </w:rPr>
      </w:pPr>
      <w:r>
        <w:rPr>
          <w:rStyle w:val="Funotenzeichen"/>
        </w:rPr>
        <w:footnoteRef/>
      </w:r>
      <w:r>
        <w:t xml:space="preserve"> </w:t>
      </w:r>
      <w:r w:rsidR="00C906DF" w:rsidRPr="00C906DF">
        <w:t xml:space="preserve">The attribution of writings to the so-called Apostolic Fathers varies, cf. </w:t>
      </w:r>
      <w:r w:rsidR="00C906DF">
        <w:fldChar w:fldCharType="begin">
          <w:fldData xml:space="preserve">PEVuZE5vdGU+PENpdGU+PEF1dGhvcj5FaHJtYW48L0F1dGhvcj48WWVhcj4yMDAzPC9ZZWFyPjxS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</w:fldData>
        </w:fldChar>
      </w:r>
      <w:r w:rsidR="00D133D1">
        <w:instrText xml:space="preserve"> ADDIN EN.CITE </w:instrText>
      </w:r>
      <w:r w:rsidR="00D133D1">
        <w:fldChar w:fldCharType="begin">
          <w:fldData xml:space="preserve">PEVuZE5vdGU+PENpdGU+PEF1dGhvcj5FaHJtYW48L0F1dGhvcj48WWVhcj4yMDAzPC9ZZWFyPjxS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</w:fldData>
        </w:fldChar>
      </w:r>
      <w:r w:rsidR="00D133D1">
        <w:instrText xml:space="preserve"> ADDIN EN.CITE.DATA </w:instrText>
      </w:r>
      <w:r w:rsidR="00D133D1">
        <w:fldChar w:fldCharType="end"/>
      </w:r>
      <w:r w:rsidR="00C906DF">
        <w:fldChar w:fldCharType="separate"/>
      </w:r>
      <w:r w:rsidR="00D133D1">
        <w:rPr>
          <w:noProof/>
        </w:rPr>
        <w:t>B.D. Ehrman, The Apostolic Fathers (2003); J.B. Lightfoot, J.R. Harmer and M.W. Holmes, The Apostolic Fathers: Greek texts and English translations (2007); W. Pratscher, Die Apostolischen Väter. Eine Einleitung (2009).</w:t>
      </w:r>
      <w:r w:rsidR="00C906DF">
        <w:fldChar w:fldCharType="end"/>
      </w:r>
    </w:p>
  </w:footnote>
  <w:footnote w:id="5">
    <w:p w14:paraId="6950640C" w14:textId="50A13301" w:rsidR="00481B4C" w:rsidRPr="00A448F5" w:rsidRDefault="00481B4C">
      <w:pPr>
        <w:pStyle w:val="Funotentext"/>
        <w:rPr>
          <w:lang w:val="en-GB"/>
        </w:rPr>
      </w:pPr>
      <w:r>
        <w:rPr>
          <w:rStyle w:val="Funotenzeichen"/>
        </w:rPr>
        <w:footnoteRef/>
      </w:r>
      <w:r>
        <w:t xml:space="preserve"> </w:t>
      </w:r>
      <w:r w:rsidR="002E2E8C">
        <w:fldChar w:fldCharType="begin"/>
      </w:r>
      <w:r w:rsidR="002E2E8C">
        <w:instrText xml:space="preserve"> ADDIN EN.CITE &lt;EndNote&gt;&lt;Cite&gt;&lt;Author&gt;Ratzinger&lt;/Author&gt;&lt;Year&gt;2007&lt;/Year&gt;&lt;RecNum&gt;1855&lt;/RecNum&gt;&lt;DisplayText&gt;J. Ratzinger, Generalaudienz (2007).&lt;/DisplayText&gt;&lt;record&gt;&lt;rec-number&gt;1855&lt;/rec-number&gt;&lt;foreign-keys&gt;&lt;key app="EN" db-id="watspfp2d2rp9se0avpvpv942sd5za2epre9" timestamp="1611997780"&gt;1855&lt;/key&gt;&lt;/foreign-keys&gt;&lt;ref-type name="Electronic Article"&gt;43&lt;/ref-type&gt;&lt;contributors&gt;&lt;authors&gt;&lt;author&gt;Ratzinger, Josef&lt;/author&gt;&lt;/authors&gt;&lt;/contributors&gt;&lt;titles&gt;&lt;title&gt;Generalaudienz&lt;/title&gt;&lt;tertiary-title&gt;Generalaudienz&lt;/tertiary-title&gt;&lt;/titles&gt;&lt;dates&gt;&lt;year&gt;2007&lt;/year&gt;&lt;/dates&gt;&lt;pub-location&gt;Vatikanstadt&lt;/pub-location&gt;&lt;publisher&gt;Vatikan&lt;/publisher&gt;&lt;urls&gt;&lt;related-urls&gt;&lt;url&gt;http://www.vatican.va/content/benedict-xvi/de/audiences/2007/documents/hf_ben-xvi_aud_20070307.html&lt;/url&gt;&lt;/related-urls&gt;&lt;/urls&gt;&lt;custom2&gt;30.01.2021&lt;/custom2&gt;&lt;/record&gt;&lt;/Cite&gt;&lt;/EndNote&gt;</w:instrText>
      </w:r>
      <w:r w:rsidR="002E2E8C">
        <w:fldChar w:fldCharType="separate"/>
      </w:r>
      <w:r w:rsidR="002E2E8C">
        <w:rPr>
          <w:noProof/>
        </w:rPr>
        <w:t>J. Ratzinger, Generalaudienz (2007).</w:t>
      </w:r>
      <w:r w:rsidR="002E2E8C">
        <w:fldChar w:fldCharType="end"/>
      </w:r>
    </w:p>
  </w:footnote>
  <w:footnote w:id="6">
    <w:p w14:paraId="41EFE1C3" w14:textId="4C494698" w:rsidR="005640E7" w:rsidRPr="005640E7" w:rsidRDefault="005640E7">
      <w:pPr>
        <w:pStyle w:val="Funotentext"/>
        <w:rPr>
          <w:lang w:val="en-GB"/>
        </w:rPr>
      </w:pPr>
      <w:r>
        <w:rPr>
          <w:rStyle w:val="Funotenzeichen"/>
        </w:rPr>
        <w:footnoteRef/>
      </w:r>
      <w:r>
        <w:t xml:space="preserve"> </w:t>
      </w:r>
      <w:r w:rsidRPr="005640E7">
        <w:rPr>
          <w:lang w:val="en-GB"/>
        </w:rPr>
        <w:t>See, for example, the recent d</w:t>
      </w:r>
      <w:r>
        <w:rPr>
          <w:lang w:val="en-GB"/>
        </w:rPr>
        <w:t>ebate about the dub</w:t>
      </w:r>
      <w:r w:rsidR="007829C9">
        <w:rPr>
          <w:lang w:val="en-GB"/>
        </w:rPr>
        <w:t>lets in the canonical Gospels and their “micro-conflations”</w:t>
      </w:r>
      <w:r w:rsidR="007F2395">
        <w:rPr>
          <w:lang w:val="en-GB"/>
        </w:rPr>
        <w:t xml:space="preserve">, cf. </w:t>
      </w:r>
      <w:r w:rsidR="007F2395">
        <w:rPr>
          <w:lang w:val="en-GB"/>
        </w:rPr>
        <w:fldChar w:fldCharType="begin"/>
      </w:r>
      <w:r w:rsidR="0097101D">
        <w:rPr>
          <w:lang w:val="en-GB"/>
        </w:rPr>
        <w:instrText xml:space="preserve"> ADDIN EN.CITE &lt;EndNote&gt;&lt;Cite&gt;&lt;Author&gt;Kloppenborg&lt;/Author&gt;&lt;Year&gt;2019&lt;/Year&gt;&lt;RecNum&gt;2595&lt;/RecNum&gt;&lt;DisplayText&gt;J.S. Kloppenborg, Macro-Conflation, Micro-Conflation, Harmonization and the Compositional Practices of the Synoptic Writers (2019); E. Eve, Relating the Gospels: Memory, Imitation and the Farrer Hypothesis (2021).&lt;/DisplayText&gt;&lt;record&gt;&lt;rec-number&gt;2595&lt;/rec-number&gt;&lt;foreign-keys&gt;&lt;key app="EN" db-id="watspfp2d2rp9se0avpvpv942sd5za2epre9" timestamp="1624635139"&gt;2595&lt;/key&gt;&lt;/foreign-keys&gt;&lt;ref-type name="Journal Article"&gt;17&lt;/ref-type&gt;&lt;contributors&gt;&lt;authors&gt;&lt;author&gt;Kloppenborg, John S. &lt;/author&gt;&lt;/authors&gt;&lt;/contributors&gt;&lt;titles&gt;&lt;title&gt;Macro-Conflation, Micro-Conflation, Harmonization and the Compositional Practices of the Synoptic Writers&lt;/title&gt;&lt;secondary-title&gt;Ephemerides Theologicae Lovanienses&lt;/secondary-title&gt;&lt;/titles&gt;&lt;periodical&gt;&lt;full-title&gt;Ephemerides Theologicae Lovanienses&lt;/full-title&gt;&lt;/periodical&gt;&lt;pages&gt;629-643&lt;/pages&gt;&lt;volume&gt;95&lt;/volume&gt;&lt;number&gt;4&lt;/number&gt;&lt;dates&gt;&lt;year&gt;2019&lt;/year&gt;&lt;/dates&gt;&lt;urls&gt;&lt;/urls&gt;&lt;/record&gt;&lt;/Cite&gt;&lt;Cite&gt;&lt;Author&gt;Eve&lt;/Author&gt;&lt;Year&gt;2021&lt;/Year&gt;&lt;RecNum&gt;2596&lt;/RecNum&gt;&lt;record&gt;&lt;rec-number&gt;2596&lt;/rec-number&gt;&lt;foreign-keys&gt;&lt;key app="EN" db-id="watspfp2d2rp9se0avpvpv942sd5za2epre9" timestamp="1624635351"&gt;2596&lt;/key&gt;&lt;/foreign-keys&gt;&lt;ref-type name="Book"&gt;6&lt;/ref-type&gt;&lt;contributors&gt;&lt;authors&gt;&lt;author&gt;Eve, Eric&lt;/author&gt;&lt;/authors&gt;&lt;/contributors&gt;&lt;titles&gt;&lt;title&gt;Relating the Gospels: Memory, Imitation and the Farrer Hypothesis&lt;/title&gt;&lt;/titles&gt;&lt;dates&gt;&lt;year&gt;2021&lt;/year&gt;&lt;/dates&gt;&lt;pub-location&gt;London&lt;/pub-location&gt;&lt;publisher&gt;T&amp;amp;T Clark&lt;/publisher&gt;&lt;isbn&gt;9780567681140 Electronic book (EPUB format)&amp;#xD;0567681149 Electronic book (EPUB format)&amp;#xD;9780567681102 print&lt;/isbn&gt;&lt;call-num&gt;British Library HMNTS DRT ELD.DS.589416&lt;/call-num&gt;&lt;urls&gt;&lt;related-urls&gt;&lt;url&gt;http://www.bloomsbury.com&lt;/url&gt;&lt;/related-urls&gt;&lt;/urls&gt;&lt;/record&gt;&lt;/Cite&gt;&lt;/EndNote&gt;</w:instrText>
      </w:r>
      <w:r w:rsidR="007F2395">
        <w:rPr>
          <w:lang w:val="en-GB"/>
        </w:rPr>
        <w:fldChar w:fldCharType="separate"/>
      </w:r>
      <w:r w:rsidR="0097101D">
        <w:rPr>
          <w:noProof/>
          <w:lang w:val="en-GB"/>
        </w:rPr>
        <w:t>J.S. Kloppenborg, Macro-Conflation, Micro-Conflation, Harmonization and the Compositional Practices of the Synoptic Writers (2019); E. Eve, Relating the Gospels: Memory, Imitation and the Farrer Hypothesis (2021).</w:t>
      </w:r>
      <w:r w:rsidR="007F2395">
        <w:rPr>
          <w:lang w:val="en-GB"/>
        </w:rPr>
        <w:fldChar w:fldCharType="end"/>
      </w:r>
    </w:p>
  </w:footnote>
  <w:footnote w:id="7">
    <w:p w14:paraId="07451173" w14:textId="57F3561C" w:rsidR="00B06D7E" w:rsidRPr="00A448F5" w:rsidRDefault="00B06D7E">
      <w:pPr>
        <w:pStyle w:val="Funotentext"/>
        <w:rPr>
          <w:lang w:val="de-DE"/>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&lt;EndNote&gt;&lt;Cite&gt;&lt;Author&gt;Broer&lt;/Author&gt;&lt;Year&gt;2016&lt;/Year&gt;&lt;RecNum&gt;2593&lt;/RecNum&gt;&lt;DisplayText&gt;I. Broer and H.-U. Weidemann, Einleitung in das Neue Testament (2016).&lt;/DisplayText&gt;&lt;record&gt;&lt;rec-number&gt;2593&lt;/rec-number&gt;&lt;foreign-keys&gt;&lt;key app="EN" db-id="watspfp2d2rp9se0avpvpv942sd5za2epre9" timestamp="1624632627"&gt;2593&lt;/key&gt;&lt;/foreign-keys&gt;&lt;ref-type name="Book"&gt;6&lt;/ref-type&gt;&lt;contributors&gt;&lt;authors&gt;&lt;author&gt;Broer, Ingo&lt;/author&gt;&lt;author&gt;Weidemann, Hans-Ulrich&lt;/author&gt;&lt;/authors&gt;&lt;/contributors&gt;&lt;titles&gt;&lt;title&gt;Einleitung in das Neue Testament&lt;/title&gt;&lt;/titles&gt;&lt;pages&gt;757 Seiten&lt;/pages&gt;&lt;edition&gt;4. erneut überarbeitete Auflage, Studienausgabe&lt;/edition&gt;&lt;keywords&gt;&lt;keyword&gt;Bibel&lt;/keyword&gt;&lt;keyword&gt;Exegese&lt;/keyword&gt;&lt;keyword&gt;Biblische Theologie&lt;/keyword&gt;&lt;keyword&gt;Lehrbuch&lt;/keyword&gt;&lt;/keywords&gt;&lt;dates&gt;&lt;year&gt;2016&lt;/year&gt;&lt;/dates&gt;&lt;pub-location&gt;Würzburg&lt;/pub-location&gt;&lt;publisher&gt;Echter&lt;/publisher&gt;&lt;isbn&gt;9783429028466&lt;/isbn&gt;&lt;urls&gt;&lt;/urls&gt;&lt;/record&gt;&lt;/Cite&gt;&lt;/EndNote&gt;</w:instrText>
      </w:r>
      <w:r>
        <w:fldChar w:fldCharType="separate"/>
      </w:r>
      <w:r w:rsidRPr="00A448F5">
        <w:rPr>
          <w:noProof/>
          <w:lang w:val="de-DE"/>
        </w:rPr>
        <w:t>I. Broer and H.-U. Weidemann, Einleitung in das Neue Testament (2016).</w:t>
      </w:r>
      <w:r>
        <w:fldChar w:fldCharType="end"/>
      </w:r>
    </w:p>
  </w:footnote>
  <w:footnote w:id="8">
    <w:p w14:paraId="743B1EA1" w14:textId="6B47185C" w:rsidR="00460959" w:rsidRPr="00460959" w:rsidRDefault="00460959">
      <w:pPr>
        <w:pStyle w:val="Funotentext"/>
        <w:rPr>
          <w:lang w:val="en-GB"/>
        </w:rPr>
      </w:pPr>
      <w:r>
        <w:rPr>
          <w:rStyle w:val="Funotenzeichen"/>
        </w:rPr>
        <w:footnoteRef/>
      </w:r>
      <w:r w:rsidRPr="00A448F5">
        <w:rPr>
          <w:lang w:val="de-DE"/>
        </w:rPr>
        <w:t xml:space="preserve"> </w:t>
      </w:r>
      <w:r>
        <w:fldChar w:fldCharType="begin"/>
      </w:r>
      <w:r w:rsidR="00B7471A" w:rsidRPr="00A448F5">
        <w:rPr>
          <w:lang w:val="de-DE"/>
        </w:rPr>
        <w:instrText xml:space="preserve"> ADDIN EN.CITE &lt;EndNote&gt;&lt;Cite&gt;&lt;Author&gt;Backhaus&lt;/Author&gt;&lt;Year&gt;2019&lt;/Year&gt;&lt;RecNum&gt;2458&lt;/RecNum&gt;&lt;DisplayText&gt;K. Backhaus, Zur Datierung der Apostelgeschichte. Ein Ordnungsversuch im chronologischen Chaos (2019); C.E. Hemer, The Book of Acts in the setting of Hellenistic history (1989), 367-410.&lt;/DisplayText&gt;&lt;record&gt;&lt;rec-number&gt;2458&lt;/rec-number&gt;&lt;foreign-keys&gt;&lt;key app="EN" db-id="watspfp2d2rp9se0avpvpv942sd5za2epre9" timestamp="1620031255"&gt;2458&lt;/key&gt;&lt;/foreign-keys&gt;&lt;ref-type name="Book Section"&gt;5&lt;/ref-type&gt;&lt;contributors&gt;&lt;authors&gt;&lt;author&gt;Backhaus, Knut&lt;/author&gt;&lt;/authors&gt;&lt;secondary-authors&gt;&lt;author&gt;Backhaus, Knut&lt;/author&gt;&lt;/secondary-authors&gt;&lt;/contributors&gt;&lt;titles&gt;&lt;title&gt;Zur Datierung der Apostelgeschichte. Ein Ordnungsversuch im chronologischen Chaos&lt;/title&gt;&lt;secondary-title&gt;Die Entgrenzung des Heils. Gesammelte Studien zur Apostelgeschichte&lt;/secondary-title&gt;&lt;tertiary-title&gt;Wissenschaftliche Untersuchungen zum Neuen Testament&lt;/tertiary-title&gt;&lt;/titles&gt;&lt;pages&gt;87-128&lt;/pages&gt;&lt;number&gt;422&lt;/number&gt;&lt;dates&gt;&lt;year&gt;2019&lt;/year&gt;&lt;/dates&gt;&lt;pub-location&gt;Tübingen&lt;/pub-location&gt;&lt;publisher&gt;Mohr Siebeck&lt;/publisher&gt;&lt;urls&gt;&lt;/urls&gt;&lt;/record&gt;&lt;/Cite&gt;&lt;Cite&gt;&lt;Author&gt;Hemer&lt;/Author&gt;&lt;Year&gt;1989&lt;/Year&gt;&lt;RecNum&gt;2594&lt;/RecNum&gt;&lt;Pages&gt;367-410&lt;/Pages&gt;&lt;record&gt;&lt;rec-number&gt;2594&lt;/rec-number&gt;&lt;foreign-keys&gt;&lt;key app="EN" db-id="watspfp2d2rp9se0avpvpv942sd5za2epre9" timestamp="1624633822"&gt;2594&lt;/key&gt;&lt;/foreign-keys&gt;&lt;ref-type name="Book"&gt;6&lt;/ref-type&gt;&lt;contributors&gt;&lt;authors&gt;&lt;author&gt;Hemer, Colin E.&lt;/author&gt;&lt;/authors&gt;&lt;tertiary-authors&gt;&lt;author&gt;Gempf, Conrad H.&lt;/author&gt;&lt;/tertiary-authors&gt;&lt;/contributors&gt;&lt;titles&gt;&lt;title&gt;The Book of Acts in the setting of Hellenistic history&lt;/title&gt;&lt;secondary-title&gt;Wissenschaftliche Untersuchungen zum Neuen Testament&lt;/secondary-title&gt;&lt;/titles&gt;&lt;number&gt;49&lt;/number&gt;&lt;dates&gt;&lt;year&gt;1989&lt;/year&gt;&lt;/dates&gt;&lt;pub-location&gt;Tubingen&lt;/pub-location&gt;&lt;publisher&gt;J.C.B. Mohr (Paul Siebeck)&lt;/publisher&gt;&lt;accession-num&gt;G01271923&lt;/accession-num&gt;&lt;call-num&gt;British Library DSC 9332.880000 49&lt;/call-num&gt;&lt;urls&gt;&lt;/urls&gt;&lt;/record&gt;&lt;/Cite&gt;&lt;/EndNote&gt;</w:instrText>
      </w:r>
      <w:r>
        <w:fldChar w:fldCharType="separate"/>
      </w:r>
      <w:r w:rsidR="00B7471A" w:rsidRPr="00A448F5">
        <w:rPr>
          <w:noProof/>
          <w:lang w:val="de-DE"/>
        </w:rPr>
        <w:t xml:space="preserve">K. Backhaus, Zur Datierung der Apostelgeschichte. </w:t>
      </w:r>
      <w:r w:rsidR="00B7471A">
        <w:rPr>
          <w:noProof/>
        </w:rPr>
        <w:t>Ein Ordnungsversuch im chronologischen Chaos (2019); C.E. Hemer, The Book of Acts in the setting of Hellenistic history (1989), 367-410.</w:t>
      </w:r>
      <w:r>
        <w:fldChar w:fldCharType="end"/>
      </w:r>
    </w:p>
  </w:footnote>
  <w:footnote w:id="9">
    <w:p w14:paraId="3EE0B089" w14:textId="6271C562" w:rsidR="002C487F" w:rsidRPr="00A448F5" w:rsidRDefault="002C487F">
      <w:pPr>
        <w:pStyle w:val="Funotentext"/>
        <w:rPr>
          <w:lang w:val="de-DE"/>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&lt;EndNote&gt;&lt;Cite&gt;&lt;Author&gt;Theobald&lt;/Author&gt;&lt;Year&gt;2016&lt;/Year&gt;&lt;RecNum&gt;2524&lt;/RecNum&gt;&lt;DisplayText&gt;M. Theobald, Israel-Vergessenheit in den Pastoralbriefen. Ein neuer Vorschlag zu ihrer historisch-theologischen Verortung im 2. Jahrhundert n. Chr. unter besonderer Berücksichtigung der Ignatius-Briefe (2016).&lt;/DisplayText&gt;&lt;record&gt;&lt;rec-number&gt;2524&lt;/rec-number&gt;&lt;foreign-keys&gt;&lt;key app="EN" db-id="watspfp2d2rp9se0avpvpv942sd5za2epre9" timestamp="1620766637"&gt;2524&lt;/key&gt;&lt;/foreign-keys&gt;&lt;ref-type name="Book"&gt;6&lt;/ref-type&gt;&lt;contributors&gt;&lt;authors&gt;&lt;author&gt;Theobald, Michael&lt;/author&gt;&lt;/authors&gt;&lt;/contributors&gt;&lt;titles&gt;&lt;title&gt;Israel-Vergessenheit in den Pastoralbriefen. Ein neuer Vorschlag zu ihrer historisch-theologischen Verortung im 2. Jahrhundert n. Chr. unter besonderer Berücksichtigung der Ignatius-Briefe&lt;/title&gt;&lt;secondary-title&gt;Stuttgarter Bibelstudien&lt;/secondary-title&gt;&lt;/titles&gt;&lt;pages&gt;428 Seiten&lt;/pages&gt;&lt;number&gt;229&lt;/number&gt;&lt;keywords&gt;&lt;keyword&gt;Ignatius Saint, Bishop of Antioch -approximately 110&lt;/keyword&gt;&lt;keyword&gt;Ignatius Antiochenus -110&lt;/keyword&gt;&lt;keyword&gt;Bible Authorship&lt;/keyword&gt;&lt;keyword&gt;Bible Relation to Romans&lt;/keyword&gt;&lt;keyword&gt;Bible Relation to Pastoral Epistles&lt;/keyword&gt;&lt;keyword&gt;Bible Relation to Epistles of Paul&lt;/keyword&gt;&lt;keyword&gt;Bible Criticism, interpretation, etc&lt;/keyword&gt;&lt;keyword&gt;Bibel&lt;/keyword&gt;&lt;keyword&gt;Israel (Christian theology) Biblical teaching&lt;/keyword&gt;&lt;keyword&gt;Briefliteratur&lt;/keyword&gt;&lt;keyword&gt;Datierung&lt;/keyword&gt;&lt;keyword&gt;Israel&lt;/keyword&gt;&lt;/keywords&gt;&lt;dates&gt;&lt;year&gt;2016&lt;/year&gt;&lt;/dates&gt;&lt;pub-location&gt;Stuttgart&lt;/pub-location&gt;&lt;publisher&gt;kbw, Bibelwerk&lt;/publisher&gt;&lt;isbn&gt;3460032944&amp;#xD;9783460032941&lt;/isbn&gt;&lt;urls&gt;&lt;related-urls&gt;&lt;url&gt;http://d-nb.info/1034770284/04&lt;/url&gt;&lt;url&gt;http://deposit.d-nb.de/cgi-bin/dokserv?id=4335877&amp;amp;prov=M&amp;amp;dok_var=1&amp;amp;dok_ext=htm&lt;/url&gt;&lt;url&gt;http://swbplus.bsz-bw.de/bsz471127876kla.htm&lt;/url&gt;&lt;url&gt;http://swbplus.bsz-bw.de/bsz471127876inh.htm&lt;/url&gt;&lt;/related-urls&gt;&lt;/urls&gt;&lt;/record&gt;&lt;/Cite&gt;&lt;/EndNote&gt;</w:instrText>
      </w:r>
      <w:r>
        <w:fldChar w:fldCharType="separate"/>
      </w:r>
      <w:r w:rsidRPr="00A448F5">
        <w:rPr>
          <w:noProof/>
          <w:lang w:val="de-DE"/>
        </w:rPr>
        <w:t>M. Theobald, Israel-Vergessenheit in den Pastoralbriefen. Ein neuer Vorschlag zu ihrer historisch-theologischen Verortung im 2. Jahrhundert n. Chr. unter besonderer Berücksichtigung der Ignatius-Briefe (2016).</w:t>
      </w:r>
      <w:r>
        <w:fldChar w:fldCharType="end"/>
      </w:r>
    </w:p>
  </w:footnote>
  <w:footnote w:id="10">
    <w:p w14:paraId="716A2C06" w14:textId="745528D6" w:rsidR="00D522D8" w:rsidRPr="00A448F5" w:rsidRDefault="00D522D8">
      <w:pPr>
        <w:pStyle w:val="Funotentext"/>
        <w:rPr>
          <w:lang w:val="de-DE"/>
        </w:rPr>
      </w:pPr>
      <w:r>
        <w:rPr>
          <w:rStyle w:val="Funotenzeichen"/>
        </w:rPr>
        <w:footnoteRef/>
      </w:r>
      <w:r w:rsidRPr="00A448F5">
        <w:rPr>
          <w:lang w:val="de-DE"/>
        </w:rPr>
        <w:t xml:space="preserve"> </w:t>
      </w:r>
      <w:r>
        <w:fldChar w:fldCharType="begin">
          <w:fldData xml:space="preserve">PEVuZE5vdGU+PENpdGU+PEF1dGhvcj5HcsO8bnN0w6R1ZGw8L0F1dGhvcj48WWVhcj4yMDE5PC9Z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</w:fldData>
        </w:fldChar>
      </w:r>
      <w:r w:rsidR="003668F9" w:rsidRPr="00A448F5">
        <w:rPr>
          <w:lang w:val="de-DE"/>
        </w:rPr>
        <w:instrText xml:space="preserve"> ADDIN EN.CITE </w:instrText>
      </w:r>
      <w:r w:rsidR="003668F9">
        <w:fldChar w:fldCharType="begin">
          <w:fldData xml:space="preserve">PEVuZE5vdGU+PENpdGU+PEF1dGhvcj5HcsO8bnN0w6R1ZGw8L0F1dGhvcj48WWVhcj4yMDE5PC9Z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</w:fldData>
        </w:fldChar>
      </w:r>
      <w:r w:rsidR="003668F9" w:rsidRPr="00A448F5">
        <w:rPr>
          <w:lang w:val="de-DE"/>
        </w:rPr>
        <w:instrText xml:space="preserve"> ADDIN EN.CITE.DATA </w:instrText>
      </w:r>
      <w:r w:rsidR="003668F9">
        <w:fldChar w:fldCharType="end"/>
      </w:r>
      <w:r>
        <w:fldChar w:fldCharType="separate"/>
      </w:r>
      <w:r w:rsidR="003668F9" w:rsidRPr="00A448F5">
        <w:rPr>
          <w:noProof/>
          <w:lang w:val="de-DE"/>
        </w:rPr>
        <w:t xml:space="preserve">W. Grünstäudl, Ein apokryphes Petrusbild im Neuen Testament. Zur Konstruktion apostolischere Autorität in OffbPetr und 2 Petr (2019); W. Grünstäudl, Geschätzt und bezweifelt. Der zweite Petrusbrief im kanongeschichtlichen Paradigmenstreit (2018); W. Grünstäudl, Der zweite Brief des Petrus. </w:t>
      </w:r>
      <w:r w:rsidR="003668F9">
        <w:rPr>
          <w:noProof/>
        </w:rPr>
        <w:t xml:space="preserve">Eine Herausforderung für tolerante Geister (2018); R. Bauckham, 2 Peter and the Apocalypse of Peter (1998); R. Bauckham, 2 Peter: An Account of Research (1988); E.E. Ring, The Meaning and Significance of 2 Peter 3:15b-17. </w:t>
      </w:r>
      <w:r w:rsidR="003668F9" w:rsidRPr="00A448F5">
        <w:rPr>
          <w:noProof/>
          <w:lang w:val="de-DE"/>
        </w:rPr>
        <w:t>Dissertation (1954).</w:t>
      </w:r>
      <w:r>
        <w:fldChar w:fldCharType="end"/>
      </w:r>
    </w:p>
  </w:footnote>
  <w:footnote w:id="11">
    <w:p w14:paraId="1909E138" w14:textId="7F3448AF" w:rsidR="007C1FEF" w:rsidRPr="007C1FEF" w:rsidRDefault="007C1FEF">
      <w:pPr>
        <w:pStyle w:val="Funotentext"/>
        <w:rPr>
          <w:lang w:val="de-DE"/>
        </w:rPr>
      </w:pPr>
      <w:r>
        <w:rPr>
          <w:rStyle w:val="Funotenzeichen"/>
        </w:rPr>
        <w:footnoteRef/>
      </w:r>
      <w:r w:rsidRPr="00A448F5">
        <w:rPr>
          <w:lang w:val="de-DE"/>
        </w:rPr>
        <w:t xml:space="preserve"> </w:t>
      </w:r>
      <w:r>
        <w:fldChar w:fldCharType="begin">
          <w:fldData xml:space="preserve">PEVuZE5vdGU+PENpdGU+PEF1dGhvcj5XaXR1bHNraTwvQXV0aG9yPjxZZWFyPjIwMDc8L1llYXI+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</w:fldData>
        </w:fldChar>
      </w:r>
      <w:r w:rsidR="00746A90" w:rsidRPr="00A448F5">
        <w:rPr>
          <w:lang w:val="de-DE"/>
        </w:rPr>
        <w:instrText xml:space="preserve"> ADDIN EN.CITE </w:instrText>
      </w:r>
      <w:r w:rsidR="00746A90">
        <w:fldChar w:fldCharType="begin">
          <w:fldData xml:space="preserve">PEVuZE5vdGU+PENpdGU+PEF1dGhvcj5XaXR1bHNraTwvQXV0aG9yPjxZZWFyPjIwMDc8L1llYXI+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</w:fldData>
        </w:fldChar>
      </w:r>
      <w:r w:rsidR="00746A90" w:rsidRPr="00A448F5">
        <w:rPr>
          <w:lang w:val="de-DE"/>
        </w:rPr>
        <w:instrText xml:space="preserve"> ADDIN EN.CITE.DATA </w:instrText>
      </w:r>
      <w:r w:rsidR="00746A90">
        <w:fldChar w:fldCharType="end"/>
      </w:r>
      <w:r>
        <w:fldChar w:fldCharType="separate"/>
      </w:r>
      <w:r w:rsidR="00746A90" w:rsidRPr="00A448F5">
        <w:rPr>
          <w:noProof/>
          <w:lang w:val="de-DE"/>
        </w:rPr>
        <w:t>T. Witulski, Die Johannesoffenbarung und Kaiser Hadrian. Studien zur Datierung der neutestamentlichen Apokalpyse (2007); T. Witulski, Iustinus und die Johannesoffenbarung die Rezeption der Apokalypse durch den Apologeten in ihrer Relevanz für deren Datierung (2016); T. Witulski, Christus, die sieben Sterne und die sieben „Gemeindeengel“. Zeitgeschichtliche Bemerkungen zu einer Motivdisposition in Offb 1,20; 2f. = Christ, the seven stars and the seven angels of the church: historical commentary on motif arrangement in Rev 1:20; 2-3 (2019/2020); T. Witulski, Tempus tempus praecedit - Eckpunkte einer spatialen Konstruktion von relativer und absoluter Zeit in der Apokalypse des Johannes (2018); T. Witulski, Der erste 'apokalyptische Reiter' (Apk 6,1-2) und der Reiter auf dem weißen Pferd (Apk 19,11-16.19-21). Ein Beispiel von polemischem Parallelismus innerhalb der Apokalypse des Johannes (2017); T. Witulski, Die vier apokalyptischen Reiter Apk 6,1-8. Ein Versuch ihrer zeitgeschichtlichen (Neu-)Interpretation (2015); L. Arcari, D. Tripaldi and T. Witulski, Discussion of Thomas Witulski's works on dating the Revelation (2016).</w:t>
      </w:r>
      <w:r>
        <w:fldChar w:fldCharType="end"/>
      </w:r>
    </w:p>
  </w:footnote>
  <w:footnote w:id="12">
    <w:p w14:paraId="0B35A4EC" w14:textId="0F875D28" w:rsidR="00C3396A" w:rsidRPr="00C3396A" w:rsidRDefault="00C3396A">
      <w:pPr>
        <w:pStyle w:val="Funotentext"/>
        <w:rPr>
          <w:lang w:val="de-DE"/>
        </w:rPr>
      </w:pPr>
      <w:r>
        <w:rPr>
          <w:rStyle w:val="Funotenzeichen"/>
        </w:rPr>
        <w:footnoteRef/>
      </w:r>
      <w:r w:rsidRPr="00A448F5">
        <w:rPr>
          <w:lang w:val="de-DE"/>
        </w:rPr>
        <w:t xml:space="preserve"> See, for example, already </w:t>
      </w:r>
      <w:r>
        <w:fldChar w:fldCharType="begin"/>
      </w:r>
      <w:r w:rsidR="00BF3A71" w:rsidRPr="00A448F5">
        <w:rPr>
          <w:lang w:val="de-DE"/>
        </w:rPr>
        <w:instrText xml:space="preserve"> ADDIN EN.CITE &lt;EndNote&gt;&lt;Cite&gt;&lt;Author&gt;Jülicher&lt;/Author&gt;&lt;Year&gt;1894&lt;/Year&gt;&lt;RecNum&gt;1858&lt;/RecNum&gt;&lt;DisplayText&gt;A. Jülicher, Einleitung in das Neue Testament (1894); A.v. Harnack, Geschichte der altchristlichen Litteratur bis Eusebius 2. Theil Die Chronologie der altchristlichen Litteratur bis Eusebius 1. Band Die Chronologie der Litteratur bis Irenäus: nebst einleitenden Untersuchungen (1897), 717-722.&lt;/DisplayText&gt;&lt;record&gt;&lt;rec-number&gt;1858&lt;/rec-number&gt;&lt;foreign-keys&gt;&lt;key app="EN" db-id="watspfp2d2rp9se0avpvpv942sd5za2epre9" timestamp="1611998700"&gt;1858&lt;/key&gt;&lt;/foreign-keys&gt;&lt;ref-type name="Book"&gt;6&lt;/ref-type&gt;&lt;contributors&gt;&lt;authors&gt;&lt;author&gt;Jülicher, Adolf&lt;/author&gt;&lt;/authors&gt;&lt;/contributors&gt;&lt;titles&gt;&lt;title&gt;Einleitung in das Neue Testament&lt;/title&gt;&lt;secondary-title&gt;Grundriss der theologischen Wissenschaften Reihe 1 Hauptfächer Reihe 1, Teil 3, Neutestamentliche Fächer&lt;/secondary-title&gt;&lt;/titles&gt;&lt;pages&gt;XIV, 404 S.&lt;/pages&gt;&lt;number&gt;[Reihe 1], Tl 3, Bd 1&lt;/number&gt;&lt;edition&gt;1. u. 2. Aufl.&lt;/edition&gt;&lt;dates&gt;&lt;year&gt;1894&lt;/year&gt;&lt;/dates&gt;&lt;pub-location&gt;Freiburg i.B. u.a.&lt;/pub-location&gt;&lt;urls&gt;&lt;/urls&gt;&lt;/record&gt;&lt;/Cite&gt;&lt;Cite&gt;&lt;Author&gt;Harnack&lt;/Author&gt;&lt;Year&gt;1897&lt;/Year&gt;&lt;RecNum&gt;1861&lt;/RecNum&gt;&lt;Pages&gt;717-722&lt;/Pages&gt;&lt;record&gt;&lt;rec-number&gt;1861&lt;/rec-number&gt;&lt;foreign-keys&gt;&lt;key app="EN" db-id="watspfp2d2rp9se0avpvpv942sd5za2epre9" timestamp="1611998941"&gt;1861&lt;/key&gt;&lt;/foreign-keys&gt;&lt;ref-type name="Book"&gt;6&lt;/ref-type&gt;&lt;contributors&gt;&lt;authors&gt;&lt;author&gt;Harnack, Adolf von&lt;/author&gt;&lt;/authors&gt;&lt;/contributors&gt;&lt;titles&gt;&lt;title&gt;Geschichte der altchristlichen Litteratur bis Eusebius 2. Theil Die Chronologie der altchristlichen Litteratur bis Eusebius 1. Band Die Chronologie der Litteratur bis Irenäus: nebst einleitenden Untersuchungen&lt;/title&gt;&lt;/titles&gt;&lt;pages&gt;XVI, 732 Seiten&lt;/pages&gt;&lt;dates&gt;&lt;year&gt;1897&lt;/year&gt;&lt;/dates&gt;&lt;pub-location&gt;Leipzig&lt;/pub-location&gt;&lt;publisher&gt;J.C. Hinrichs&amp;apos;sche Buchhandlung&lt;/publisher&gt;&lt;urls&gt;&lt;/urls&gt;&lt;/record&gt;&lt;/Cite&gt;&lt;/EndNote&gt;</w:instrText>
      </w:r>
      <w:r>
        <w:fldChar w:fldCharType="separate"/>
      </w:r>
      <w:r w:rsidR="00BF3A71" w:rsidRPr="00A448F5">
        <w:rPr>
          <w:noProof/>
          <w:lang w:val="de-DE"/>
        </w:rPr>
        <w:t>A. Jülicher, Einleitung in das Neue Testament (1894); A.v. Harnack, Geschichte der altchristlichen Litteratur bis Eusebius 2. Theil Die Chronologie der altchristlichen Litteratur bis Eusebius 1. Band Die Chronologie der Litteratur bis Irenäus: nebst einleitenden Untersuchungen (1897), 717-722.</w:t>
      </w:r>
      <w:r>
        <w:fldChar w:fldCharType="end"/>
      </w:r>
    </w:p>
  </w:footnote>
  <w:footnote w:id="13">
    <w:p w14:paraId="48A6BA6D" w14:textId="7DE47110" w:rsidR="00655BB4" w:rsidRPr="00A448F5" w:rsidRDefault="00655BB4">
      <w:pPr>
        <w:pStyle w:val="Funotentext"/>
        <w:rPr>
          <w:lang w:val="de-DE"/>
        </w:rPr>
      </w:pPr>
      <w:r>
        <w:rPr>
          <w:rStyle w:val="Funotenzeichen"/>
        </w:rPr>
        <w:footnoteRef/>
      </w:r>
      <w:r>
        <w:t xml:space="preserve"> </w:t>
      </w:r>
      <w:r w:rsidRPr="00655BB4">
        <w:rPr>
          <w:lang w:val="en-GB"/>
        </w:rPr>
        <w:t>On the different suggestions of d</w:t>
      </w:r>
      <w:r>
        <w:rPr>
          <w:lang w:val="en-GB"/>
        </w:rPr>
        <w:t xml:space="preserve">ating these writings, see </w:t>
      </w:r>
      <w:r>
        <w:rPr>
          <w:lang w:val="en-GB"/>
        </w:rPr>
        <w:fldChar w:fldCharType="begin"/>
      </w:r>
      <w:r>
        <w:rPr>
          <w:lang w:val="en-GB"/>
        </w:rPr>
        <w:instrText xml:space="preserve"> ADDIN EN.CITE &lt;EndNote&gt;&lt;Cite&gt;&lt;Author&gt;Vinzent&lt;/Author&gt;&lt;Year&gt;2014&lt;/Year&gt;&lt;RecNum&gt;381&lt;/RecNum&gt;&lt;DisplayText&gt;M. Vinzent, Marcion and the Dating of the Synoptic Gospels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Pr>
          <w:lang w:val="en-GB"/>
        </w:rPr>
        <w:fldChar w:fldCharType="separate"/>
      </w:r>
      <w:r>
        <w:rPr>
          <w:noProof/>
          <w:lang w:val="en-GB"/>
        </w:rPr>
        <w:t>M. Vinzent, Marcion and the Dating of the Synoptic Gospels (2014).</w:t>
      </w:r>
      <w:r>
        <w:rPr>
          <w:lang w:val="en-GB"/>
        </w:rPr>
        <w:fldChar w:fldCharType="end"/>
      </w:r>
      <w:r w:rsidR="00A058BF">
        <w:rPr>
          <w:lang w:val="en-GB"/>
        </w:rPr>
        <w:t xml:space="preserve"> On Mk and its dating to the years 40 to 145, see ibid. 161-163, on Matt</w:t>
      </w:r>
      <w:r w:rsidR="00B9198C">
        <w:rPr>
          <w:lang w:val="en-GB"/>
        </w:rPr>
        <w:t xml:space="preserve"> and its dating to the years 40 to 145, see ibid. 174-175</w:t>
      </w:r>
      <w:r w:rsidR="008D1646">
        <w:rPr>
          <w:lang w:val="en-GB"/>
        </w:rPr>
        <w:t>, on Lk and its dating to the years 55 to 145, see ibid. 181-183. Even the most recent introductions to the New Testament</w:t>
      </w:r>
      <w:r w:rsidR="00967BC6">
        <w:rPr>
          <w:lang w:val="en-GB"/>
        </w:rPr>
        <w:t xml:space="preserve"> offer no picture different to the above graphic, according to which the canonical Gospels are generally dated to the years between 70 and 100, see </w:t>
      </w:r>
      <w:r w:rsidR="00967BC6">
        <w:rPr>
          <w:lang w:val="en-GB"/>
        </w:rPr>
        <w:fldChar w:fldCharType="begin"/>
      </w:r>
      <w:r w:rsidR="008648C0">
        <w:rPr>
          <w:lang w:val="en-GB"/>
        </w:rPr>
        <w:instrText xml:space="preserve"> ADDIN EN.CITE &lt;EndNote&gt;&lt;Cite&gt;&lt;Author&gt;Ebner&lt;/Author&gt;&lt;Year&gt;2020&lt;/Year&gt;&lt;RecNum&gt;2583&lt;/RecNum&gt;&lt;DisplayText&gt;M. Ebner, Einleitung in das Neue Testament (2020); I. Broer and H.-U. Weidemann, Einleitung in das Neue Testament (2016).&lt;/DisplayText&gt;&lt;record&gt;&lt;rec-number&gt;2583&lt;/rec-number&gt;&lt;foreign-keys&gt;&lt;key app="EN" db-id="watspfp2d2rp9se0avpvpv942sd5za2epre9" timestamp="1623913921"&gt;2583&lt;/key&gt;&lt;/foreign-keys&gt;&lt;ref-type name="Book"&gt;6&lt;/ref-type&gt;&lt;contributors&gt;&lt;authors&gt;</w:instrText>
      </w:r>
      <w:r w:rsidR="008648C0" w:rsidRPr="00A448F5">
        <w:rPr>
          <w:lang w:val="de-DE"/>
        </w:rPr>
        <w:instrText>&lt;author&gt;Ebner, Martin&lt;/author&gt;&lt;/authors&gt;&lt;/contributors&gt;&lt;titles&gt;&lt;title&gt;Einleitung in das Neue Testament&lt;/title&gt;&lt;secondary-title&gt;Kohlhammer Studienbücher Theologie&lt;/secondary-title&gt;&lt;/titles&gt;&lt;pages&gt;603 S.&lt;/pages&gt;&lt;number&gt;Bd 6&lt;/number&gt;&lt;edition&gt;3., durchges. und aktualisierte Aufl.&lt;/edition&gt;&lt;keywords&gt;&lt;keyword&gt;Lehrbuch&lt;/keyword&gt;&lt;/keywords&gt;&lt;dates&gt;&lt;year&gt;2020&lt;/year&gt;&lt;/dates&gt;&lt;pub-location&gt;Stuttgart&lt;/pub-location&gt;&lt;publisher&gt;Kohlhammer&lt;/publisher&gt;&lt;isbn&gt;9783170230934&lt;/isbn&gt;&lt;urls&gt;&lt;related-urls&gt;&lt;url&gt;http://swbplus.bsz-bw.de/bsz378023063inh.htm&lt;/url&gt;&lt;url&gt;http://shop2.kohlhammer.de/shopX/shops/kohlhammer/data/pdf/978-3-17-023093-4_L.pdf&lt;/url&gt;&lt;/related-urls&gt;&lt;/urls&gt;&lt;/record&gt;&lt;/Cite&gt;&lt;Cite&gt;&lt;Author&gt;Broer&lt;/Author&gt;&lt;Year&gt;2016&lt;/Year&gt;&lt;RecNum&gt;2593&lt;/RecNum&gt;&lt;record&gt;&lt;rec-number&gt;2593&lt;/rec-number&gt;&lt;foreign-keys&gt;&lt;key app="EN" db-id="watspfp2d2rp9se0avpvpv942sd5za2epre9" timestamp="1624632627"&gt;2593&lt;/key&gt;&lt;/foreign-keys&gt;&lt;ref-type name="Book"&gt;6&lt;/ref-type&gt;&lt;contributors&gt;&lt;authors&gt;&lt;author&gt;Broer, Ingo&lt;/author&gt;&lt;author&gt;Weidemann, Hans-Ulrich&lt;/author&gt;&lt;/authors&gt;&lt;/contributors&gt;&lt;titles&gt;&lt;title&gt;Einleitung in das Neue Testament&lt;/title&gt;&lt;/titles&gt;&lt;pages&gt;757 Seiten&lt;/pages&gt;&lt;edition&gt;4. erneut überarbeitete Auflage, Studienausgabe&lt;/edition&gt;&lt;keywords&gt;&lt;keyword&gt;Bibel&lt;/keyword&gt;&lt;keyword&gt;Exegese&lt;/keyword&gt;&lt;keyword&gt;Biblische Theologie&lt;/keyword&gt;&lt;keyword&gt;Lehrbuch&lt;/keyword&gt;&lt;/keywords&gt;&lt;dates&gt;&lt;year&gt;2016&lt;/year&gt;&lt;/dates&gt;&lt;pub-location&gt;Würzburg&lt;/pub-location&gt;&lt;publisher&gt;Echter&lt;/publisher&gt;&lt;isbn&gt;9783429028466&lt;/isbn&gt;&lt;urls&gt;&lt;/urls&gt;&lt;/record&gt;&lt;/Cite&gt;&lt;/EndNote&gt;</w:instrText>
      </w:r>
      <w:r w:rsidR="00967BC6">
        <w:rPr>
          <w:lang w:val="en-GB"/>
        </w:rPr>
        <w:fldChar w:fldCharType="separate"/>
      </w:r>
      <w:r w:rsidR="008648C0" w:rsidRPr="00A448F5">
        <w:rPr>
          <w:noProof/>
          <w:lang w:val="de-DE"/>
        </w:rPr>
        <w:t>M. Ebner, Einleitung in das Neue Testament (2020); I. Broer and H.-U. Weidemann, Einleitung in das Neue Testament (2016).</w:t>
      </w:r>
      <w:r w:rsidR="00967BC6">
        <w:rPr>
          <w:lang w:val="en-GB"/>
        </w:rPr>
        <w:fldChar w:fldCharType="end"/>
      </w:r>
    </w:p>
  </w:footnote>
  <w:footnote w:id="14">
    <w:p w14:paraId="595F5B7E" w14:textId="24BD7477" w:rsidR="008648C0" w:rsidRPr="008648C0" w:rsidRDefault="008648C0">
      <w:pPr>
        <w:pStyle w:val="Funotentext"/>
        <w:rPr>
          <w:lang w:val="de-DE"/>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&lt;EndNote&gt;&lt;Cite&gt;&lt;Author&gt;Backhaus&lt;/Author&gt;&lt;Year&gt;2019&lt;/Year&gt;&lt;RecNum&gt;2458&lt;/RecNum&gt;&lt;DisplayText&gt;K. Backhaus, Zur Datierung der Apostelgeschichte. Ein Ordnungsversuch im chronologischen Chaos (2019); K. Backhaus, Markion und die Apostelgeschichte. Ein Beitrag zum Werden des Kanons (2019).&lt;/DisplayText&gt;&lt;record&gt;&lt;rec-number&gt;2458&lt;/rec-number&gt;&lt;foreign-keys&gt;&lt;key app="EN" db-id="watspfp2d2rp9se0avpvpv942sd5za2epre9" timestamp="1620031255"&gt;2458&lt;/key&gt;&lt;/foreign-keys&gt;&lt;ref-type name="Book Section"&gt;5&lt;/ref-type&gt;&lt;contributors&gt;&lt;authors&gt;&lt;author&gt;Backhaus, Knut&lt;/author&gt;&lt;/authors&gt;&lt;secondary-authors&gt;&lt;author&gt;Backhaus, Knut&lt;/author&gt;&lt;/secondary-authors&gt;&lt;/contributors&gt;&lt;titles&gt;&lt;title&gt;Zur Datierung der Apostelgeschichte. Ein Ordnungsversuch im chronologischen Chaos&lt;/title&gt;&lt;secondary-title&gt;Die Entgrenzung des Heils. Gesammelte Studien zur Apostelgeschichte&lt;/secondary-title&gt;&lt;tertiary-title&gt;Wissenschaftliche Untersuchungen zum Neuen Testament&lt;/tertiary-title&gt;&lt;/titles&gt;&lt;pages&gt;87-128&lt;/pages&gt;&lt;number&gt;422&lt;/number&gt;&lt;dates&gt;&lt;year&gt;2019&lt;/year&gt;&lt;/dates&gt;&lt;pub-location&gt;Tübingen&lt;/pub-location&gt;&lt;publisher&gt;Mohr Siebeck&lt;/publisher&gt;&lt;urls&gt;&lt;/urls&gt;&lt;/record&gt;&lt;/Cite&gt;&lt;Cite&gt;&lt;Author&gt;Backhaus&lt;/Author&gt;&lt;Year&gt;2019&lt;/Year&gt;&lt;RecNum&gt;2459&lt;/RecNum&gt;&lt;record&gt;&lt;rec-number&gt;2459&lt;/rec-number&gt;&lt;foreign-keys&gt;&lt;key app="EN" db-id="watspfp2d2rp9se0avpvpv942sd5za2epre9" timestamp="1620032598"&gt;2459&lt;/key&gt;&lt;/foreign-keys&gt;&lt;ref-type name="Book Section"&gt;5&lt;/ref-type&gt;&lt;contributors&gt;&lt;authors&gt;&lt;author&gt;Backhaus, Knut&lt;/author&gt;&lt;/authors&gt;&lt;secondary-authors&gt;&lt;author&gt;Backhaus, Knut&lt;/author&gt;&lt;/secondary-authors&gt;&lt;/contributors&gt;&lt;titles&gt;&lt;title&gt;Markion und die Apostelgeschichte. Ein Beitrag zum Werden des Kanons&lt;/title&gt;&lt;secondary-title&gt;Die Entgrenzung des Heils. Gesammelte Studien zur Apostelgeschichte&lt;/secondary-title&gt;&lt;tertiary-title&gt;Wissenschaftliche Untersuchungen zum Neuen Testament&lt;/tertiary-title&gt;&lt;/titles&gt;&lt;pages&gt;387-403&lt;/pages&gt;&lt;number&gt;422&lt;/number&gt;&lt;dates&gt;&lt;year&gt;2019&lt;/year&gt;&lt;/dates&gt;&lt;pub-location&gt;Tübingen&lt;/pub-location&gt;&lt;publisher&gt;Mohr Siebeck&lt;/publisher&gt;&lt;urls&gt;&lt;/urls&gt;&lt;/record&gt;&lt;/Cite&gt;&lt;/EndNote&gt;</w:instrText>
      </w:r>
      <w:r>
        <w:fldChar w:fldCharType="separate"/>
      </w:r>
      <w:r w:rsidRPr="00A448F5">
        <w:rPr>
          <w:noProof/>
          <w:lang w:val="de-DE"/>
        </w:rPr>
        <w:t>K. Backhaus, Zur Datierung der Apostelgeschichte. Ein Ordnungsversuch im chronologischen Chaos (2019); K. Backhaus, Markion und die Apostelgeschichte. Ein Beitrag zum Werden des Kanons (2019).</w:t>
      </w:r>
      <w:r>
        <w:fldChar w:fldCharType="end"/>
      </w:r>
    </w:p>
  </w:footnote>
  <w:footnote w:id="15">
    <w:p w14:paraId="39DB9CDF" w14:textId="755B649B" w:rsidR="009440B5" w:rsidRPr="00A448F5" w:rsidRDefault="009440B5">
      <w:pPr>
        <w:pStyle w:val="Funotentext"/>
        <w:rPr>
          <w:lang w:val="de-DE"/>
        </w:rPr>
      </w:pPr>
      <w:r>
        <w:rPr>
          <w:rStyle w:val="Funotenzeichen"/>
        </w:rPr>
        <w:footnoteRef/>
      </w:r>
      <w:r w:rsidRPr="00A448F5">
        <w:rPr>
          <w:lang w:val="de-DE"/>
        </w:rPr>
        <w:t xml:space="preserve"> For the dating of 1Petr in the years 81-90, see </w:t>
      </w:r>
      <w:r>
        <w:rPr>
          <w:lang w:val="en-GB"/>
        </w:rPr>
        <w:fldChar w:fldCharType="begin"/>
      </w:r>
      <w:r w:rsidRPr="00A448F5">
        <w:rPr>
          <w:lang w:val="de-DE"/>
        </w:rPr>
        <w:instrText xml:space="preserve"> ADDIN EN.CITE &lt;EndNote&gt;&lt;Cite&gt;&lt;Author&gt;Feldmeier&lt;/Author&gt;&lt;Year&gt;2005&lt;/Year&gt;&lt;RecNum&gt;2591&lt;/RecNum&gt;&lt;DisplayText&gt;R. Feldmeier, Der erste Brief des Petrus (2005).&lt;/DisplayText&gt;&lt;record&gt;&lt;rec-number&gt;2591&lt;/rec-number&gt;&lt;foreign-keys&gt;&lt;key app="EN" db-id="watspfp2d2rp9se0avpvpv942sd5za2epre9" timestamp="1624280527"&gt;2591&lt;/key&gt;&lt;/foreign-keys&gt;&lt;ref-type name="Book"&gt;6&lt;/ref-type&gt;&lt;contributors&gt;&lt;authors&gt;&lt;author&gt;Feldmeier, Reinhard&lt;/author&gt;&lt;/authors&gt;&lt;/contributors&gt;&lt;titles&gt;&lt;title&gt;Der erste Brief des Petrus&lt;/title&gt;&lt;secondary-title&gt;Theologischer Handkommentar zum Neuen Testament / hrsg von Erich Fascher&lt;/secondary-title&gt;&lt;/titles&gt;&lt;pages&gt;XXXV, 172 Seiten&lt;/pages&gt;&lt;number&gt;15,1&lt;/number&gt;&lt;keywords&gt;&lt;keyword&gt;Bibel&lt;/keyword&gt;&lt;keyword&gt;Kommentar&lt;/keyword&gt;&lt;/keywords&gt;&lt;dates&gt;&lt;year&gt;2005&lt;/year&gt;&lt;/dates&gt;&lt;pub-location&gt;Leipzig&lt;/pub-location&gt;&lt;publisher&gt;Evangelische Verlagsanstalt&lt;/publisher&gt;&lt;isbn&gt;9783374023233&amp;#xD;3374023231&lt;/isbn&gt;&lt;urls&gt;&lt;related-urls&gt;&lt;url&gt;https://d-nb.info/975195514/04&lt;/url&gt;&lt;url&gt;http://deposit.dnb.de/cgi-bin/dokserv?id=2645280&amp;amp;prov=M&amp;amp;dok_var=1&amp;amp;dok_ext=htm&lt;/url&gt;&lt;url&gt;http://swbplus.bsz-bw.de/bsz119407337rez-1.htm&lt;/url&gt;&lt;url&gt;http://swbplus.bsz-bw.de/bsz119407337rez.htm&lt;/url&gt;&lt;/related-urls&gt;&lt;/urls&gt;&lt;/record&gt;&lt;/Cite&gt;&lt;/EndNote&gt;</w:instrText>
      </w:r>
      <w:r>
        <w:rPr>
          <w:lang w:val="en-GB"/>
        </w:rPr>
        <w:fldChar w:fldCharType="separate"/>
      </w:r>
      <w:r w:rsidRPr="00A448F5">
        <w:rPr>
          <w:noProof/>
          <w:lang w:val="de-DE"/>
        </w:rPr>
        <w:t>R. Feldmeier, Der erste Brief des Petrus (2005).</w:t>
      </w:r>
      <w:r>
        <w:rPr>
          <w:lang w:val="en-GB"/>
        </w:rPr>
        <w:fldChar w:fldCharType="end"/>
      </w:r>
    </w:p>
  </w:footnote>
  <w:footnote w:id="16">
    <w:p w14:paraId="2A655CDB" w14:textId="6D7C34DC" w:rsidR="00180B63" w:rsidRPr="00A448F5" w:rsidRDefault="00180B63">
      <w:pPr>
        <w:pStyle w:val="Funotentext"/>
        <w:rPr>
          <w:lang w:val="en-GB"/>
        </w:rPr>
      </w:pPr>
      <w:r>
        <w:rPr>
          <w:rStyle w:val="Funotenzeichen"/>
        </w:rPr>
        <w:footnoteRef/>
      </w:r>
      <w:r>
        <w:t xml:space="preserve"> </w:t>
      </w:r>
      <w:r>
        <w:fldChar w:fldCharType="begin"/>
      </w:r>
      <w:r w:rsidR="000B0C63">
        <w:instrText xml:space="preserve"> ADDIN EN.CITE &lt;EndNote&gt;&lt;Cite&gt;&lt;Author&gt;Hengel&lt;/Author&gt;&lt;Year&gt;2012&lt;/Year&gt;&lt;RecNum&gt;1862&lt;/RecNum&gt;&lt;Pages&gt;459-471&lt;/Pages&gt;&lt;DisplayText&gt;M. Hengel, M.F. Bird and J. Maston, Earliest Christian History: History, Literature, and Theology. Essays from the Tyndale Fellowship in Honor of Martin Hengel (2012), 459-471.&lt;/DisplayText&gt;&lt;record&gt;&lt;rec-number&gt;1862&lt;/rec-number&gt;&lt;foreign-keys&gt;&lt;key app="EN" db-id="watspfp2d2rp9se0avpvpv942sd5za2epre9" timestamp="1612000020"&gt;1862&lt;/key&gt;&lt;/foreign-keys&gt;&lt;ref-type name="Book"&gt;6&lt;/ref-type&gt;&lt;contributors&gt;&lt;authors&gt;&lt;author&gt;Hengel, Martin&lt;/author&gt;&lt;author&gt;Bird, Michael F.&lt;/author&gt;&lt;author&gt;Maston, Jason&lt;/author&gt;&lt;/authors&gt;&lt;/contributors&gt;&lt;titles&gt;&lt;title&gt;Earliest Christian History: History, Literature, and Theology. Essays from the Tyndale Fellowship in Honor of Martin Hengel&lt;/title&gt;&lt;secondary-title&gt;Wissenschaftliche Untersuchungen zum Neuen Testament 2 Reihe 320&lt;/secondary-title&gt;&lt;/titles&gt;&lt;edition&gt;1. Auflage&lt;/edition&gt;&lt;keywords&gt;&lt;keyword&gt;New Testament&lt;/keyword&gt;&lt;keyword&gt;Gospels&lt;/keyword&gt;&lt;keyword&gt;Early Christianity&lt;/keyword&gt;&lt;keyword&gt;Wissenschaftliche Untersuchungen zum Neuen Testament 2. Reihe&lt;/keyword&gt;&lt;/keywords&gt;&lt;dates&gt;&lt;year&gt;2012&lt;/year&gt;&lt;/dates&gt;&lt;pub-location&gt;Tübingen&lt;/pub-location&gt;&lt;publisher&gt;Mohr Siebeck&lt;/publisher&gt;&lt;isbn&gt;9783161518775&lt;/isbn&gt;&lt;urls&gt;&lt;related-urls&gt;&lt;url&gt;http://nbn-resolving.org/urn:nbn:de:bsz:24-epflicht-1754925&lt;/url&gt;&lt;/related-urls&gt;&lt;/urls&gt;&lt;/record&gt;&lt;/Cite&gt;&lt;/EndNote&gt;</w:instrText>
      </w:r>
      <w:r>
        <w:fldChar w:fldCharType="separate"/>
      </w:r>
      <w:r w:rsidR="000B0C63">
        <w:rPr>
          <w:noProof/>
        </w:rPr>
        <w:t>M. Hengel, M.F. Bird and J. Maston, Earliest Christian History: History, Literature, and Theology. Essays from the Tyndale Fellowship in Honor of Martin Hengel (2012), 459-471.</w:t>
      </w:r>
      <w:r>
        <w:fldChar w:fldCharType="end"/>
      </w:r>
    </w:p>
  </w:footnote>
  <w:footnote w:id="17">
    <w:p w14:paraId="5FB59B9A" w14:textId="0D78D293" w:rsidR="000B0C63" w:rsidRPr="00A448F5" w:rsidRDefault="000B0C63">
      <w:pPr>
        <w:pStyle w:val="Funotentext"/>
        <w:rPr>
          <w:lang w:val="es-ES"/>
        </w:rPr>
      </w:pPr>
      <w:r>
        <w:rPr>
          <w:rStyle w:val="Funotenzeichen"/>
        </w:rPr>
        <w:footnoteRef/>
      </w:r>
      <w:r w:rsidRPr="00A448F5">
        <w:rPr>
          <w:lang w:val="es-ES"/>
        </w:rPr>
        <w:t xml:space="preserve"> </w:t>
      </w:r>
      <w:r>
        <w:fldChar w:fldCharType="begin"/>
      </w:r>
      <w:r w:rsidRPr="00A448F5">
        <w:rPr>
          <w:lang w:val="es-ES"/>
        </w:rPr>
        <w:instrText xml:space="preserve"> ADDIN EN.CITE &lt;EndNote&gt;&lt;Cite&gt;&lt;Author&gt;Hengel&lt;/Author&gt;&lt;Year&gt;2012&lt;/Year&gt;&lt;RecNum&gt;1862&lt;/RecNum&gt;&lt;Pages&gt;459&lt;/Pages&gt;&lt;DisplayText&gt;Ibid. 459&lt;/DisplayText&gt;&lt;record&gt;&lt;rec-number&gt;1862&lt;/rec-number&gt;&lt;foreign-keys&gt;&lt;key app="EN" db-id="watspfp2d2rp9se0avpvpv942sd5za2epre9" timestamp="1612000020"&gt;1862&lt;/key&gt;&lt;/foreign-keys&gt;&lt;ref-type name="Book"&gt;6&lt;/ref-type&gt;&lt;contributors&gt;&lt;authors&gt;&lt;author&gt;Hengel, Martin&lt;/author&gt;&lt;author&gt;Bird, Michael F.&lt;/author&gt;&lt;author&gt;Maston, Jason&lt;/author&gt;&lt;/authors&gt;&lt;/contributors&gt;&lt;titles&gt;&lt;title&gt;Earliest Christian History: History, Literature, and Theology. Essays from the Tyndale Fellowship in Honor of Martin Hengel&lt;/title&gt;&lt;secondary-title&gt;Wissenschaftliche Untersuchungen zum Neuen Testament 2 Reihe 320&lt;/secondary-title&gt;&lt;/titles&gt;&lt;edition&gt;1. Auflage&lt;/edition&gt;&lt;keywords&gt;&lt;keyword&gt;New Testament&lt;/keyword&gt;&lt;keyword&gt;Gospels&lt;/keyword&gt;&lt;keyword&gt;Early Christianity&lt;/keyword&gt;&lt;keyword&gt;Wissenschaftliche Untersuchungen zum Neuen Testament 2. Reihe&lt;/keyword&gt;&lt;/keywords&gt;&lt;dates&gt;&lt;year&gt;2012&lt;/year&gt;&lt;/dates&gt;&lt;pub-location&gt;Tübingen&lt;/pub-location&gt;&lt;publisher&gt;Mohr Siebeck&lt;/publisher&gt;&lt;isbn&gt;9783161518775&lt;/isbn&gt;&lt;urls&gt;&lt;related-urls&gt;&lt;url&gt;http://nbn-resolving.org/urn:nbn:de:bsz:24-epflicht-1754925&lt;/url&gt;&lt;/related-urls&gt;&lt;/urls&gt;&lt;/record&gt;&lt;/Cite&gt;&lt;/EndNote&gt;</w:instrText>
      </w:r>
      <w:r>
        <w:fldChar w:fldCharType="separate"/>
      </w:r>
      <w:r w:rsidRPr="00A448F5">
        <w:rPr>
          <w:noProof/>
          <w:lang w:val="es-ES"/>
        </w:rPr>
        <w:t>Ibid. 459</w:t>
      </w:r>
      <w:r>
        <w:fldChar w:fldCharType="end"/>
      </w:r>
      <w:r w:rsidR="00A2177B" w:rsidRPr="00A448F5">
        <w:rPr>
          <w:lang w:val="es-ES"/>
        </w:rPr>
        <w:t>.</w:t>
      </w:r>
    </w:p>
  </w:footnote>
  <w:footnote w:id="18">
    <w:p w14:paraId="3760A86B" w14:textId="39A6878A" w:rsidR="00A2177B" w:rsidRPr="00A448F5" w:rsidRDefault="00A2177B">
      <w:pPr>
        <w:pStyle w:val="Funotentext"/>
        <w:rPr>
          <w:lang w:val="es-ES"/>
        </w:rPr>
      </w:pPr>
      <w:r>
        <w:rPr>
          <w:rStyle w:val="Funotenzeichen"/>
        </w:rPr>
        <w:footnoteRef/>
      </w:r>
      <w:r w:rsidRPr="00A448F5">
        <w:rPr>
          <w:lang w:val="es-ES"/>
        </w:rPr>
        <w:t xml:space="preserve"> </w:t>
      </w:r>
      <w:r w:rsidR="004C0D5D">
        <w:fldChar w:fldCharType="begin"/>
      </w:r>
      <w:r w:rsidR="00921D71" w:rsidRPr="00A448F5">
        <w:rPr>
          <w:lang w:val="es-ES"/>
        </w:rPr>
        <w:instrText xml:space="preserve"> ADDIN EN.CITE &lt;EndNote&gt;&lt;Cite&gt;&lt;Author&gt;Kinzig&lt;/Author&gt;&lt;Year&gt;2003&lt;/Year&gt;&lt;RecNum&gt;2574&lt;/RecNum&gt;&lt;DisplayText&gt;W. Kinzig, Hans Lietzmann (1875–1942) (2003); W. Kinzig, Evangelische Patristiker und christliche Archäologen im &amp;quot;Dritten Reich&amp;quot; drei Fallstudien: Hans Lietzmann, Hans von Soden, Hermann Wolfgang Beyer (2001).&lt;/DisplayText&gt;&lt;record&gt;&lt;rec-number&gt;2574&lt;/rec-number&gt;&lt;foreign-keys&gt;&lt;key app="EN" db-id="watspfp2d2rp9se0avpvpv942sd5za2epre9" timestamp="1622639332"&gt;2574&lt;/key&gt;&lt;/foreign-keys&gt;&lt;ref-type name="Book Section"&gt;5&lt;/ref-type&gt;&lt;contributors&gt;&lt;authors&gt;&lt;author&gt;Wolfram Kinzig&lt;/author&gt;&lt;/authors&gt;&lt;secondary-authors&gt;&lt;author&gt;Reinhard Schmidt-Rost&lt;/author&gt;&lt;author&gt;Stephan Bitter&lt;/author&gt;&lt;author&gt;Martin Dutzmann&lt;/author&gt;&lt;/secondary-authors&gt;&lt;/contributors&gt;&lt;titles&gt;&lt;title&gt;Hans Lietzmann (1875–1942) &lt;/title&gt;&lt;secondary-title&gt;Theologie als Vermittlung. Bonner evangelische Theologen des 19. Jahrhunderts im Porträt&lt;/secondary-title&gt;&lt;tertiary-title&gt;Arbeiten zur Theologiegeschichte&lt;/tertiary-title&gt;&lt;/titles&gt;&lt;pages&gt;220–231&lt;/pages&gt;&lt;number&gt;6&lt;/number&gt;&lt;dates&gt;&lt;year&gt;2003&lt;/year&gt;&lt;/dates&gt;&lt;pub-location&gt;Rheinbach&lt;/pub-location&gt;&lt;urls&gt;&lt;/urls&gt;&lt;/record&gt;&lt;/Cite&gt;&lt;Cite&gt;&lt;Author&gt;Kinzig&lt;/Author&gt;&lt;Year&gt;2001&lt;/Year&gt;&lt;RecNum&gt;2592&lt;/RecNum&gt;&lt;record&gt;&lt;rec-number&gt;2592&lt;/rec-number&gt;&lt;foreign-keys&gt;&lt;key app="EN" db-id="watspfp2d2rp9se0avpvpv942sd5za2epre9" timestamp="1624280876"&gt;2592&lt;/key&gt;&lt;/foreign-keys&gt;&lt;ref-type name="Book Section"&gt;5&lt;/ref-type&gt;&lt;contributors&gt;&lt;authors&gt;&lt;author&gt;Kinzig, Wolfram&lt;/author&gt;&lt;/authors&gt;&lt;secondary-authors&gt;&lt;author&gt;Vinzent, Markus&lt;/author&gt;&lt;/secondary-authors&gt;&lt;/contributors&gt;&lt;titles&gt;&lt;title&gt;Evangelische Patristiker und christliche Archäologen im &amp;quot;Dritten Reich&amp;quot; drei Fallstudien: Hans Lietzmann, Hans von Soden, Hermann Wolfgang Beyer&lt;/title&gt;&lt;secondary-title&gt;Antike und Altertumswissenschaft in der Zeit von Faschismus und Nationalsozialismus&lt;/secondary-title&gt;&lt;/titles&gt;&lt;pages&gt;535-629&lt;/pages&gt;&lt;dates&gt;&lt;year&gt;2001&lt;/year&gt;&lt;/dates&gt;&lt;pub-location&gt;Cambridge, Mandelbachtal&lt;/pub-location&gt;&lt;publisher&gt;edition treves&lt;/publisher&gt;&lt;urls&gt;&lt;/urls&gt;&lt;/record&gt;&lt;/Cite&gt;&lt;/EndNote&gt;</w:instrText>
      </w:r>
      <w:r w:rsidR="004C0D5D">
        <w:fldChar w:fldCharType="separate"/>
      </w:r>
      <w:r w:rsidR="00921D71" w:rsidRPr="00A448F5">
        <w:rPr>
          <w:noProof/>
          <w:lang w:val="es-ES"/>
        </w:rPr>
        <w:t>W. Kinzig, Hans Lietzmann (1875–1942) (2003); W. Kinzig, Evangelische Patristiker und christliche Archäologen im "Dritten Reich" drei Fallstudien: Hans Lietzmann, Hans von Soden, Hermann Wolfgang Beyer (2001).</w:t>
      </w:r>
      <w:r w:rsidR="004C0D5D">
        <w:fldChar w:fldCharType="end"/>
      </w:r>
    </w:p>
  </w:footnote>
  <w:footnote w:id="19">
    <w:p w14:paraId="55B8F776" w14:textId="2E8DC6FF" w:rsidR="00921D71" w:rsidRPr="00A448F5" w:rsidRDefault="00921D71">
      <w:pPr>
        <w:pStyle w:val="Funotentext"/>
        <w:rPr>
          <w:lang w:val="en-GB"/>
        </w:rPr>
      </w:pPr>
      <w:r>
        <w:rPr>
          <w:rStyle w:val="Funotenzeichen"/>
        </w:rPr>
        <w:footnoteRef/>
      </w:r>
      <w:r>
        <w:t xml:space="preserve"> </w:t>
      </w:r>
      <w:r w:rsidRPr="00A448F5">
        <w:rPr>
          <w:lang w:val="en-GB"/>
        </w:rPr>
        <w:t xml:space="preserve">With further lit. </w:t>
      </w:r>
      <w:r>
        <w:rPr>
          <w:lang w:val="de-DE"/>
        </w:rPr>
        <w:fldChar w:fldCharType="begin"/>
      </w:r>
      <w:r w:rsidR="000C4EFF" w:rsidRPr="00A448F5">
        <w:rPr>
          <w:lang w:val="en-GB"/>
        </w:rPr>
        <w:instrText xml:space="preserve"> ADDIN EN.CITE &lt;EndNote&gt;&lt;Cite&gt;&lt;Author&gt;Vinzent&lt;/Author&gt;&lt;Year&gt;2019&lt;/Year&gt;&lt;RecNum&gt;1770&lt;/RecNum&gt;&lt;Pages&gt;85-89&lt;/Pages&gt;&lt;DisplayText&gt;M. Vinzent, Writing the history of early Christianity: From reception to retrospection (2019), 85-89.&lt;/DisplayText&gt;&lt;record&gt;&lt;rec-number&gt;1770&lt;/rec-number&gt;&lt;foreign-keys&gt;&lt;key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Pr>
          <w:lang w:val="de-DE"/>
        </w:rPr>
        <w:fldChar w:fldCharType="separate"/>
      </w:r>
      <w:r w:rsidR="000C4EFF" w:rsidRPr="00A448F5">
        <w:rPr>
          <w:noProof/>
          <w:lang w:val="en-GB"/>
        </w:rPr>
        <w:t>M. Vinzent, Writing the history of early Christianity: From reception to retrospection (2019), 85-89.</w:t>
      </w:r>
      <w:r>
        <w:rPr>
          <w:lang w:val="de-DE"/>
        </w:rPr>
        <w:fldChar w:fldCharType="end"/>
      </w:r>
    </w:p>
  </w:footnote>
  <w:footnote w:id="20">
    <w:p w14:paraId="32A876C4" w14:textId="48473763" w:rsidR="00886D56" w:rsidRPr="00A448F5" w:rsidRDefault="00886D56">
      <w:pPr>
        <w:pStyle w:val="Funotentext"/>
        <w:rPr>
          <w:lang w:val="en-GB"/>
        </w:rPr>
      </w:pPr>
      <w:r>
        <w:rPr>
          <w:rStyle w:val="Funotenzeichen"/>
        </w:rPr>
        <w:footnoteRef/>
      </w:r>
      <w:r>
        <w:t xml:space="preserve"> </w:t>
      </w:r>
      <w:r>
        <w:fldChar w:fldCharType="begin"/>
      </w:r>
      <w:r>
        <w:instrText xml:space="preserve"> ADDIN EN.CITE &lt;EndNote&gt;&lt;Cite&gt;&lt;Author&gt;Hurtado&lt;/Author&gt;&lt;Year&gt;1999&lt;/Year&gt;&lt;RecNum&gt;1296&lt;/RecNum&gt;&lt;DisplayText&gt;L. Hurtado, Beyond the Interlude?  Developments and Directions in New Testament Textual Criticism (1999).&lt;/DisplayText&gt;&lt;record&gt;&lt;rec-number&gt;1296&lt;/rec-number&gt;&lt;foreign-keys&gt;&lt;key app="EN" db-id="watspfp2d2rp9se0avpvpv942sd5za2epre9" timestamp="1490726640"&gt;1296&lt;/key&gt;&lt;/foreign-keys&gt;&lt;ref-type name="Book Section"&gt;5&lt;/ref-type&gt;&lt;contributors&gt;&lt;authors&gt;&lt;author&gt;Larry Hurtado&lt;/author&gt;&lt;/authors&gt;&lt;secondary-authors&gt;&lt;author&gt;David G. K. Taylor&lt;/author&gt;&lt;/secondary-authors&gt;&lt;/contributors&gt;&lt;titles&gt;&lt;title&gt;Beyond the Interlude?  Developments and Directions in New Testament Textual Criticism&lt;/title&gt;&lt;secondary-title&gt;Studies in the Early Text of the Gospels and Acts&lt;/secondary-title&gt;&lt;/titles&gt;&lt;pages&gt;26-48&lt;/pages&gt;&lt;dates&gt;&lt;year&gt;1999&lt;/year&gt;&lt;/dates&gt;&lt;pub-location&gt;Birmingham&lt;/pub-location&gt;&lt;publisher&gt;University of Birmingham Press&lt;/publisher&gt;&lt;urls&gt;&lt;/urls&gt;&lt;/record&gt;&lt;/Cite&gt;&lt;/EndNote&gt;</w:instrText>
      </w:r>
      <w:r>
        <w:fldChar w:fldCharType="separate"/>
      </w:r>
      <w:r>
        <w:rPr>
          <w:noProof/>
        </w:rPr>
        <w:t>L. Hurtado, Beyond the Interlude?  Developments and Directions in New Testament Textual Criticism (1999).</w:t>
      </w:r>
      <w:r>
        <w:fldChar w:fldCharType="end"/>
      </w:r>
    </w:p>
  </w:footnote>
  <w:footnote w:id="21">
    <w:p w14:paraId="06079836" w14:textId="2BCF6D11" w:rsidR="00F40291" w:rsidRPr="00A448F5" w:rsidRDefault="00F40291">
      <w:pPr>
        <w:pStyle w:val="Funotentext"/>
        <w:rPr>
          <w:lang w:val="en-GB"/>
        </w:rPr>
      </w:pPr>
      <w:r>
        <w:rPr>
          <w:rStyle w:val="Funotenzeichen"/>
        </w:rPr>
        <w:footnoteRef/>
      </w:r>
      <w:r>
        <w:t xml:space="preserve"> </w:t>
      </w:r>
      <w:r>
        <w:fldChar w:fldCharType="begin"/>
      </w:r>
      <w:r>
        <w:instrText xml:space="preserve"> ADDIN EN.CITE &lt;EndNote&gt;&lt;Cite&gt;&lt;Author&gt;Hengel&lt;/Author&gt;&lt;Year&gt;2012&lt;/Year&gt;&lt;RecNum&gt;1862&lt;/RecNum&gt;&lt;Pages&gt;459&lt;/Pages&gt;&lt;DisplayText&gt;M. Hengel, M.F. Bird and J. Maston, Earliest Christian History: History, Literature, and Theology. Essays from the Tyndale Fellowship in Honor of Martin Hengel (2012), 459.&lt;/DisplayText&gt;&lt;record&gt;&lt;rec-number&gt;1862&lt;/rec-number&gt;&lt;foreign-keys&gt;&lt;key app="EN" db-id="watspfp2d2rp9se0avpvpv942sd5za2epre9" timestamp="1612000020"&gt;1862&lt;/key&gt;&lt;/foreign-keys&gt;&lt;ref-type name="Book"&gt;6&lt;/ref-type&gt;&lt;contributors&gt;&lt;authors&gt;&lt;author&gt;Hengel, Martin&lt;/author&gt;&lt;author&gt;Bird, Michael F.&lt;/author&gt;&lt;author&gt;Maston, Jason&lt;/author&gt;&lt;/authors&gt;&lt;/contributors&gt;&lt;titles&gt;&lt;title&gt;Earliest Christian History: History, Literature, and Theology. Essays from the Tyndale Fellowship in Honor of Martin Hengel&lt;/title&gt;&lt;secondary-title&gt;Wissenschaftliche Untersuchungen zum Neuen Testament 2 Reihe 320&lt;/secondary-title&gt;&lt;/titles&gt;&lt;edition&gt;1. Auflage&lt;/edition&gt;&lt;keywords&gt;&lt;keyword&gt;New Testament&lt;/keyword&gt;&lt;keyword&gt;Gospels&lt;/keyword&gt;&lt;keyword&gt;Early Christianity&lt;/keyword&gt;&lt;keyword&gt;Wissenschaftliche Untersuchungen zum Neuen Testament 2. Reihe&lt;/keyword&gt;&lt;/keywords&gt;&lt;dates&gt;&lt;year&gt;2012&lt;/year&gt;&lt;/dates&gt;&lt;pub-location&gt;Tübingen&lt;/pub-location&gt;&lt;publisher&gt;Mohr Siebeck&lt;/publisher&gt;&lt;isbn&gt;9783161518775&lt;/isbn&gt;&lt;urls&gt;&lt;related-urls&gt;&lt;url&gt;http://nbn-resolving.org/urn:nbn:de:bsz:24-epflicht-1754925&lt;/url&gt;&lt;/related-urls&gt;&lt;/urls&gt;&lt;/record&gt;&lt;/Cite&gt;&lt;/EndNote&gt;</w:instrText>
      </w:r>
      <w:r>
        <w:fldChar w:fldCharType="separate"/>
      </w:r>
      <w:r>
        <w:rPr>
          <w:noProof/>
        </w:rPr>
        <w:t>M. Hengel, M.F. Bird and J. Maston, Earliest Christian History: History, Literature, and Theology. Essays from the Tyndale Fellowship in Honor of Martin Hengel (2012), 459.</w:t>
      </w:r>
      <w:r>
        <w:fldChar w:fldCharType="end"/>
      </w:r>
    </w:p>
  </w:footnote>
  <w:footnote w:id="22">
    <w:p w14:paraId="39BE74AF" w14:textId="2076E58C" w:rsidR="003D1F84" w:rsidRPr="00A448F5" w:rsidRDefault="003D1F84">
      <w:pPr>
        <w:pStyle w:val="Funotentext"/>
        <w:rPr>
          <w:lang w:val="en-GB"/>
        </w:rPr>
      </w:pPr>
      <w:r>
        <w:rPr>
          <w:rStyle w:val="Funotenzeichen"/>
        </w:rPr>
        <w:footnoteRef/>
      </w:r>
      <w:r>
        <w:t xml:space="preserve"> </w:t>
      </w:r>
      <w:r w:rsidRPr="00A448F5">
        <w:rPr>
          <w:lang w:val="en-GB"/>
        </w:rPr>
        <w:t xml:space="preserve">See, for example, </w:t>
      </w:r>
      <w:r w:rsidR="00496CDC">
        <w:rPr>
          <w:lang w:val="de-DE"/>
        </w:rPr>
        <w:fldChar w:fldCharType="begin"/>
      </w:r>
      <w:r w:rsidR="00496CDC" w:rsidRPr="00A448F5">
        <w:rPr>
          <w:lang w:val="en-GB"/>
        </w:rPr>
        <w:instrText xml:space="preserve"> ADDIN EN.CITE &lt;EndNote&gt;&lt;Cite&gt;&lt;Author&gt;Jenkins&lt;/Author&gt;&lt;Year&gt;1930&lt;/Year&gt;&lt;RecNum&gt;1869&lt;/RecNum&gt;&lt;DisplayText&gt;C. Jenkins and K.D. Mackenzie, Episcopacy ancient and modern (1930).&lt;/DisplayText&gt;&lt;record&gt;&lt;rec-number&gt;1869&lt;/rec-number&gt;&lt;foreign-keys&gt;&lt;key app="EN" db-id="watspfp2d2rp9se0avpvpv942sd5za2epre9" timestamp="1612000738"&gt;1869&lt;/key&gt;&lt;/foreign-keys&gt;&lt;ref-type name="Book"&gt;6&lt;/ref-type&gt;&lt;contributors&gt;&lt;authors&gt;&lt;author&gt;Jenkins, Claude&lt;/author&gt;&lt;author&gt;Mackenzie, K. D.&lt;/author&gt;&lt;/authors&gt;&lt;/contributors&gt;&lt;titles&gt;&lt;title&gt;Episcopacy ancient and modern&lt;/title&gt;&lt;/titles&gt;&lt;dates&gt;&lt;year&gt;1930&lt;/year&gt;&lt;/dates&gt;&lt;pub-location&gt;[S.l.]&lt;/pub-location&gt;&lt;publisher&gt;S.P.C.K.&lt;/publisher&gt;&lt;accession-num&gt;G10725811&lt;/accession-num&gt;&lt;call-num&gt;262.12&amp;#xD;British Library DSC 262.12 *2146*&lt;/call-num&gt;&lt;urls&gt;&lt;/urls&gt;&lt;/record&gt;&lt;/Cite&gt;&lt;/EndNote&gt;</w:instrText>
      </w:r>
      <w:r w:rsidR="00496CDC">
        <w:rPr>
          <w:lang w:val="de-DE"/>
        </w:rPr>
        <w:fldChar w:fldCharType="separate"/>
      </w:r>
      <w:r w:rsidR="00496CDC" w:rsidRPr="00A448F5">
        <w:rPr>
          <w:noProof/>
          <w:lang w:val="en-GB"/>
        </w:rPr>
        <w:t>C. Jenkins and K.D. Mackenzie, Episcopacy ancient and modern (1930).</w:t>
      </w:r>
      <w:r w:rsidR="00496CDC">
        <w:rPr>
          <w:lang w:val="de-DE"/>
        </w:rPr>
        <w:fldChar w:fldCharType="end"/>
      </w:r>
    </w:p>
  </w:footnote>
  <w:footnote w:id="23">
    <w:p w14:paraId="0D75B9EB" w14:textId="6947B9BD" w:rsidR="00796192" w:rsidRPr="00A448F5" w:rsidRDefault="00796192">
      <w:pPr>
        <w:pStyle w:val="Funotentext"/>
        <w:rPr>
          <w:lang w:val="en-GB"/>
        </w:rPr>
      </w:pPr>
      <w:r>
        <w:rPr>
          <w:rStyle w:val="Funotenzeichen"/>
        </w:rPr>
        <w:footnoteRef/>
      </w:r>
      <w:r>
        <w:t xml:space="preserve"> </w:t>
      </w:r>
      <w:r w:rsidRPr="00796192">
        <w:rPr>
          <w:lang w:val="en-GB"/>
        </w:rPr>
        <w:t xml:space="preserve">See </w:t>
      </w:r>
      <w:r>
        <w:rPr>
          <w:lang w:val="de-DE"/>
        </w:rPr>
        <w:fldChar w:fldCharType="begin">
          <w:fldData xml:space="preserve">PEVuZE5vdGU+PENpdGU+PEF1dGhvcj5UYXNrZXI8L0F1dGhvcj48WWVhcj4xOTgzPC9ZZWFyPjxS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</w:fldData>
        </w:fldChar>
      </w:r>
      <w:r w:rsidRPr="00796192">
        <w:rPr>
          <w:lang w:val="en-GB"/>
        </w:rPr>
        <w:instrText xml:space="preserve"> ADDIN EN.CITE </w:instrText>
      </w:r>
      <w:r>
        <w:rPr>
          <w:lang w:val="de-DE"/>
        </w:rPr>
        <w:fldChar w:fldCharType="begin">
          <w:fldData xml:space="preserve">PEVuZE5vdGU+PENpdGU+PEF1dGhvcj5UYXNrZXI8L0F1dGhvcj48WWVhcj4xOTgzPC9ZZWFyPjxS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</w:fldData>
        </w:fldChar>
      </w:r>
      <w:r w:rsidRPr="00796192">
        <w:rPr>
          <w:lang w:val="en-GB"/>
        </w:rPr>
        <w:instrText xml:space="preserve"> ADDIN EN.CITE.DATA </w:instrText>
      </w:r>
      <w:r>
        <w:rPr>
          <w:lang w:val="de-DE"/>
        </w:rPr>
      </w:r>
      <w:r>
        <w:rPr>
          <w:lang w:val="de-DE"/>
        </w:rPr>
        <w:fldChar w:fldCharType="end"/>
      </w:r>
      <w:r>
        <w:rPr>
          <w:lang w:val="de-DE"/>
        </w:rPr>
      </w:r>
      <w:r>
        <w:rPr>
          <w:lang w:val="de-DE"/>
        </w:rPr>
        <w:fldChar w:fldCharType="separate"/>
      </w:r>
      <w:r w:rsidRPr="00796192">
        <w:rPr>
          <w:noProof/>
          <w:lang w:val="en-GB"/>
        </w:rPr>
        <w:t xml:space="preserve">R.V.G. Tasker, The Second Epistle of Paul to the Corinthians : an introduction and commentary (1983); R.V.G. Tasker, The Narrow Way (1952); R.V.G. Tasker, The Biblical Doctrine of the Wrath of God (1951); R.V.G. Tasker, The Old Testament in the New Testament (1946); R.V.G. Tasker, Ed. </w:t>
      </w:r>
      <w:r w:rsidRPr="00A448F5">
        <w:rPr>
          <w:noProof/>
          <w:lang w:val="en-GB"/>
        </w:rPr>
        <w:t>The City of God, etc. (John Healey's translation, with a selection from Vives' commentaries. Edited by R. V. G. Tasker. Introduction by Sir Ernest Barker.) (1945).</w:t>
      </w:r>
      <w:r>
        <w:rPr>
          <w:lang w:val="de-DE"/>
        </w:rPr>
        <w:fldChar w:fldCharType="end"/>
      </w:r>
    </w:p>
  </w:footnote>
  <w:footnote w:id="24">
    <w:p w14:paraId="2502916B" w14:textId="3C5B81F5" w:rsidR="00497764" w:rsidRPr="00497764" w:rsidRDefault="00497764">
      <w:pPr>
        <w:pStyle w:val="Funotentext"/>
        <w:rPr>
          <w:lang w:val="en-GB"/>
        </w:rPr>
      </w:pPr>
      <w:r>
        <w:rPr>
          <w:rStyle w:val="Funotenzeichen"/>
        </w:rPr>
        <w:footnoteRef/>
      </w:r>
      <w:r>
        <w:t xml:space="preserve"> </w:t>
      </w:r>
      <w:r w:rsidRPr="00497764">
        <w:rPr>
          <w:lang w:val="en-GB"/>
        </w:rPr>
        <w:t>Sellers became known for his t</w:t>
      </w:r>
      <w:r>
        <w:rPr>
          <w:lang w:val="en-GB"/>
        </w:rPr>
        <w:t xml:space="preserve">wo books: </w:t>
      </w:r>
      <w:r>
        <w:rPr>
          <w:lang w:val="en-GB"/>
        </w:rPr>
        <w:fldChar w:fldCharType="begin"/>
      </w:r>
      <w:r>
        <w:rPr>
          <w:lang w:val="en-GB"/>
        </w:rPr>
        <w:instrText xml:space="preserve"> ADDIN EN.CITE &lt;EndNote&gt;&lt;Cite&gt;&lt;Author&gt;Sellers&lt;/Author&gt;&lt;Year&gt;1940&lt;/Year&gt;&lt;RecNum&gt;1884&lt;/RecNum&gt;&lt;DisplayText&gt;R.V. Sellers, Two ancient Christologies: A study in the Christological thought of the schools of Alexandria and Antioch in the early history of Christian doctrine : Pub. for the Church Historical Society (1940); R.V. Sellers, Eustathius of Antioch and his place in the early history of Christian doctrine (1928).&lt;/DisplayText&gt;&lt;record&gt;&lt;rec-number&gt;1884&lt;/rec-number&gt;&lt;foreign-keys&gt;&lt;key app="EN" db-id="watspfp2d2rp9se0avpvpv942sd5za2epre9" timestamp="1612002098"&gt;1884&lt;/key&gt;&lt;/foreign-keys&gt;&lt;ref-type name="Book"&gt;6&lt;/ref-type&gt;&lt;contributors&gt;&lt;authors&gt;&lt;author&gt;Sellers, R. V.&lt;/author&gt;&lt;/authors&gt;&lt;/contributors&gt;&lt;titles&gt;&lt;title&gt;Two ancient Christologies: A study in the Christological thought of the schools of Alexandria and Antioch in the early history of Christian doctrine : Pub. for the Church Historical Society&lt;/title&gt;&lt;/titles&gt;&lt;dates&gt;&lt;year&gt;1940&lt;/year&gt;&lt;/dates&gt;&lt;pub-location&gt;[S.l.]&lt;/pub-location&gt;&lt;publisher&gt;S.P.C.K.&lt;/publisher&gt;&lt;accession-num&gt;G11022914&lt;/accession-num&gt;&lt;call-num&gt;232&amp;#xD;British Library DSC 232 *1656*&lt;/call-num&gt;&lt;urls&gt;&lt;/urls&gt;&lt;/record&gt;&lt;/Cite&gt;&lt;Cite&gt;&lt;Author&gt;Sellers&lt;/Author&gt;&lt;Year&gt;1928&lt;/Year&gt;&lt;RecNum&gt;1885&lt;/RecNum&gt;&lt;record&gt;&lt;rec-number&gt;1885&lt;/rec-number&gt;&lt;foreign-keys&gt;&lt;key app="EN" db-id="watspfp2d2rp9se0avpvpv942sd5za2epre9" timestamp="1612002098"&gt;1885&lt;/key&gt;&lt;/foreign-keys&gt;&lt;ref-type name="Book"&gt;6&lt;/ref-type&gt;&lt;contributors&gt;&lt;authors&gt;&lt;author&gt;Sellers, R. V.&lt;/author&gt;&lt;/authors&gt;&lt;/contributors&gt;&lt;titles&gt;&lt;title&gt;Eustathius of Antioch and his place in the early history of Christian doctrine&lt;/title&gt;&lt;/titles&gt;&lt;dates&gt;&lt;year&gt;1928&lt;/year&gt;&lt;/dates&gt;&lt;pub-location&gt;Cambr.&lt;/pub-location&gt;&lt;publisher&gt;U.P.&lt;/publisher&gt;&lt;accession-num&gt;G11022891&lt;/accession-num&gt;&lt;call-num&gt;British Library DSC W1/3249&lt;/call-num&gt;&lt;urls&gt;&lt;/urls&gt;&lt;/record&gt;&lt;/Cite&gt;&lt;/EndNote&gt;</w:instrText>
      </w:r>
      <w:r>
        <w:rPr>
          <w:lang w:val="en-GB"/>
        </w:rPr>
        <w:fldChar w:fldCharType="separate"/>
      </w:r>
      <w:r>
        <w:rPr>
          <w:noProof/>
          <w:lang w:val="en-GB"/>
        </w:rPr>
        <w:t>R.V. Sellers, Two ancient Christologies: A study in the Christological thought of the schools of Alexandria and Antioch in the early history of Christian doctrine : Pub. for the Church Historical Society (1940); R.V. Sellers, Eustathius of Antioch and his place in the early history of Christian doctrine (1928).</w:t>
      </w:r>
      <w:r>
        <w:rPr>
          <w:lang w:val="en-GB"/>
        </w:rPr>
        <w:fldChar w:fldCharType="end"/>
      </w:r>
    </w:p>
  </w:footnote>
  <w:footnote w:id="25">
    <w:p w14:paraId="1595542D" w14:textId="2FEB8685" w:rsidR="00C07BA7" w:rsidRPr="00C07BA7" w:rsidRDefault="00C07BA7">
      <w:pPr>
        <w:pStyle w:val="Funotentext"/>
        <w:rPr>
          <w:lang w:val="de-DE"/>
        </w:rPr>
      </w:pPr>
      <w:r>
        <w:rPr>
          <w:rStyle w:val="Funotenzeichen"/>
        </w:rPr>
        <w:footnoteRef/>
      </w:r>
      <w:r w:rsidRPr="00A448F5">
        <w:rPr>
          <w:lang w:val="de-DE"/>
        </w:rPr>
        <w:t xml:space="preserve"> </w:t>
      </w:r>
      <w:r w:rsidR="00E9601D">
        <w:rPr>
          <w:lang w:val="de-DE"/>
        </w:rPr>
        <w:t xml:space="preserve">See </w:t>
      </w:r>
      <w:r w:rsidR="00E9601D">
        <w:rPr>
          <w:lang w:val="de-DE"/>
        </w:rPr>
        <w:fldChar w:fldCharType="begin"/>
      </w:r>
      <w:r w:rsidR="00E9601D">
        <w:rPr>
          <w:lang w:val="de-DE"/>
        </w:rPr>
        <w:instrText xml:space="preserve"> ADDIN EN.CITE &lt;EndNote&gt;&lt;Cite&gt;&lt;Author&gt;Alkier&lt;/Author&gt;&lt;Year&gt;1993&lt;/Year&gt;&lt;RecNum&gt;2599&lt;/RecNum&gt;&lt;DisplayText&gt;S. Alkier, Urchristentum. Zur Geschichte und Theologie einer exegetischen Disziplin (1993).&lt;/DisplayText&gt;&lt;record&gt;&lt;rec-number&gt;2599&lt;/rec-number&gt;&lt;foreign-keys&gt;&lt;key app="EN" db-id="watspfp2d2rp9se0avpvpv942sd5za2epre9" timestamp="1624642383"&gt;2599&lt;/key&gt;&lt;/foreign-keys&gt;&lt;ref-type name="Book"&gt;6&lt;/ref-type&gt;&lt;contributors&gt;&lt;authors&gt;&lt;author&gt;Alkier, Stefan&lt;/author&gt;&lt;/authors&gt;&lt;/contributors&gt;&lt;titles&gt;&lt;title&gt;Urchristentum. Zur Geschichte und Theologie einer exegetischen Disziplin&lt;/title&gt;&lt;secondary-title&gt;Beiträge zur historischen Theologie&lt;/secondary-title&gt;&lt;/titles&gt;&lt;pages&gt;IX, 299 S.&lt;/pages&gt;&lt;number&gt;83&lt;/number&gt;&lt;keywords&gt;&lt;keyword&gt;Bibel&lt;/keyword&gt;&lt;keyword&gt;Hermeneutik&lt;/keyword&gt;&lt;keyword&gt;Church history Primitive and early church, ca. 30-600 Historiography&lt;/keyword&gt;&lt;keyword&gt;Hochschulschrift&lt;/keyword&gt;&lt;/keywords&gt;&lt;dates&gt;&lt;year&gt;1993&lt;/year&gt;&lt;/dates&gt;&lt;pub-location&gt;Tübingen&lt;/pub-location&gt;&lt;publisher&gt;Mohr Siebeck&lt;/publisher&gt;&lt;work-type&gt;Zugl. Bonn, Univ., Diss., 1991 92&lt;/work-type&gt;&lt;urls&gt;&lt;related-urls&gt;&lt;url&gt;http://d-nb.info/930536681/04&lt;/url&gt;&lt;/related-urls&gt;&lt;/urls&gt;&lt;/record&gt;&lt;/Cite&gt;&lt;/EndNote&gt;</w:instrText>
      </w:r>
      <w:r w:rsidR="00E9601D">
        <w:rPr>
          <w:lang w:val="de-DE"/>
        </w:rPr>
        <w:fldChar w:fldCharType="separate"/>
      </w:r>
      <w:r w:rsidR="00E9601D">
        <w:rPr>
          <w:noProof/>
          <w:lang w:val="de-DE"/>
        </w:rPr>
        <w:t>S. Alkier, Urchristentum. Zur Geschichte und Theologie einer exegetischen Disziplin (1993).</w:t>
      </w:r>
      <w:r w:rsidR="00E9601D">
        <w:rPr>
          <w:lang w:val="de-DE"/>
        </w:rPr>
        <w:fldChar w:fldCharType="end"/>
      </w:r>
    </w:p>
  </w:footnote>
  <w:footnote w:id="26">
    <w:p w14:paraId="093EAD51" w14:textId="2B9E112A" w:rsidR="004640B2" w:rsidRPr="00A448F5" w:rsidRDefault="004640B2">
      <w:pPr>
        <w:pStyle w:val="Funotentext"/>
        <w:rPr>
          <w:lang w:val="en-GB"/>
        </w:rPr>
      </w:pPr>
      <w:r>
        <w:rPr>
          <w:rStyle w:val="Funotenzeichen"/>
        </w:rPr>
        <w:footnoteRef/>
      </w:r>
      <w:r>
        <w:t xml:space="preserve"> </w:t>
      </w:r>
      <w:r w:rsidR="009B7669">
        <w:fldChar w:fldCharType="begin"/>
      </w:r>
      <w:r w:rsidR="009B7669">
        <w:instrText xml:space="preserve"> ADDIN EN.CITE &lt;EndNote&gt;&lt;Cite&gt;&lt;Author&gt;Bovon&lt;/Author&gt;&lt;Year&gt;1988&lt;/Year&gt;&lt;RecNum&gt;1886&lt;/RecNum&gt;&lt;Pages&gt;35-36&lt;/Pages&gt;&lt;DisplayText&gt;F.o. Bovon, The Synoptic Gospels and the noncanonical acts of the apostles (1988), 35-36.&lt;/DisplayText&gt;&lt;record&gt;&lt;rec-number&gt;1886&lt;/rec-number&gt;&lt;foreign-keys&gt;&lt;key app="EN" db-id="watspfp2d2rp9se0avpvpv942sd5za2epre9" timestamp="1612003031"&gt;1886&lt;/key&gt;&lt;/foreign-keys&gt;&lt;ref-type name="Book"&gt;6&lt;/ref-type&gt;&lt;contributors&gt;&lt;authors&gt;&lt;author&gt;Bovon, François&lt;/author&gt;&lt;/authors&gt;&lt;/contributors&gt;&lt;titles&gt;&lt;title&gt;The Synoptic Gospels and the noncanonical acts of the apostles&lt;/title&gt;&lt;/titles&gt;&lt;dates&gt;&lt;year&gt;1988&lt;/year&gt;&lt;/dates&gt;&lt;urls&gt;&lt;/urls&gt;&lt;/record&gt;&lt;/Cite&gt;&lt;/EndNote&gt;</w:instrText>
      </w:r>
      <w:r w:rsidR="009B7669">
        <w:fldChar w:fldCharType="separate"/>
      </w:r>
      <w:r w:rsidR="009B7669">
        <w:rPr>
          <w:noProof/>
        </w:rPr>
        <w:t>F.o. Bovon, The Synoptic Gospels and the noncanonical acts of the apostles (1988), 35-36.</w:t>
      </w:r>
      <w:r w:rsidR="009B7669">
        <w:fldChar w:fldCharType="end"/>
      </w:r>
    </w:p>
  </w:footnote>
  <w:footnote w:id="27">
    <w:p w14:paraId="1B80F2DF" w14:textId="114A8F84" w:rsidR="00161F66" w:rsidRPr="00A448F5" w:rsidRDefault="00161F66">
      <w:pPr>
        <w:pStyle w:val="Funotentext"/>
        <w:rPr>
          <w:lang w:val="en-GB"/>
        </w:rPr>
      </w:pPr>
      <w:r>
        <w:rPr>
          <w:rStyle w:val="Funotenzeichen"/>
        </w:rPr>
        <w:footnoteRef/>
      </w:r>
      <w:r w:rsidRPr="00A448F5">
        <w:rPr>
          <w:lang w:val="de-DE"/>
        </w:rPr>
        <w:t xml:space="preserve"> </w:t>
      </w:r>
      <w:r w:rsidR="00177CCC">
        <w:fldChar w:fldCharType="begin"/>
      </w:r>
      <w:r w:rsidR="00177CCC" w:rsidRPr="00A448F5">
        <w:rPr>
          <w:lang w:val="de-DE"/>
        </w:rPr>
        <w:instrText xml:space="preserve"> ADDIN EN.CITE &lt;EndNote&gt;&lt;Cite&gt;&lt;Author&gt;Colpe&lt;/Author&gt;&lt;Year&gt;1998&lt;/Year&gt;&lt;RecNum&gt;2445&lt;/RecNum&gt;&lt;Pages&gt;44&lt;/Pages&gt;&lt;DisplayText&gt;C. Colpe, Tatian &amp;quot;aus Assyrien&amp;quot;, Marcion &amp;quot;aus Sinope&amp;quot; und die Gegner der &amp;quot;aus Rom&amp;quot; schreibenden Autoren der beiden Petrusbriefe und des 1. Clemensbriefes (1998), 44.&lt;/DisplayText&gt;&lt;record&gt;&lt;rec-number&gt;2445&lt;/rec-number&gt;&lt;foreign-keys&gt;&lt;key app="EN" db-id="watspfp2d2rp9se0avpvpv942sd5za2epre9" timestamp="1619888459"&gt;2445&lt;/key&gt;&lt;/foreign-keys&gt;&lt;ref-type name="Book Section"&gt;5&lt;/ref-type&gt;&lt;contributors&gt;&lt;authors&gt;&lt;author&gt;Colpe, Carsten&lt;/author&gt;&lt;/authors&gt;&lt;/contributors&gt;&lt;titles&gt;&lt;title&gt;Tatian &amp;quot;aus Assyrien&amp;quot;, Marcion &amp;quot;aus Sinope&amp;quot; und die Gegner der &amp;quot;aus Rom&amp;quot; schreibenden Autoren der beiden Petrusbriefe und des 1. Clemensbriefes&lt;/title&gt;&lt;secondary-title&gt;&lt;style face="normal" font="default" charset="161" size="100%"&gt;</w:instrText>
      </w:r>
      <w:r w:rsidR="00177CCC">
        <w:instrText>ΕΠΙΤΟΑΥΤΟ</w:instrText>
      </w:r>
      <w:r w:rsidR="00177CCC" w:rsidRPr="00A448F5">
        <w:rPr>
          <w:lang w:val="de-DE"/>
        </w:rPr>
        <w:instrText>. Studies in honour of Petr Pokorn&lt;/style&gt;&lt;style face="normal" font="default" size="100%"&gt;ý on his sixty-fifth birthday&lt;/style&gt;&lt;/secondary-title&gt;&lt;/titles&gt;&lt;pages&gt;42-54&lt;/pages&gt;&lt;dates&gt;&lt;year&gt;1998&lt;/year&gt;&lt;/dates&gt;&lt;pub-location&gt;Praha&lt;/pub-location&gt;&lt;publisher&gt;Mlyn&lt;/publisher&gt;&lt;urls&gt;&lt;/urls&gt;&lt;/record&gt;&lt;/Cite&gt;&lt;/EndNote&gt;</w:instrText>
      </w:r>
      <w:r w:rsidR="00177CCC">
        <w:fldChar w:fldCharType="separate"/>
      </w:r>
      <w:r w:rsidR="00177CCC" w:rsidRPr="00A448F5">
        <w:rPr>
          <w:noProof/>
          <w:lang w:val="de-DE"/>
        </w:rPr>
        <w:t xml:space="preserve">C. Colpe, Tatian "aus Assyrien", Marcion "aus Sinope" und die Gegner der "aus Rom" schreibenden Autoren der beiden Petrusbriefe und des 1. </w:t>
      </w:r>
      <w:r w:rsidR="00177CCC">
        <w:rPr>
          <w:noProof/>
        </w:rPr>
        <w:t>Clemensbriefes (1998), 44.</w:t>
      </w:r>
      <w:r w:rsidR="00177CCC">
        <w:fldChar w:fldCharType="end"/>
      </w:r>
    </w:p>
  </w:footnote>
  <w:footnote w:id="28">
    <w:p w14:paraId="0E048321" w14:textId="21185C44" w:rsidR="00376BBA" w:rsidRPr="00376BBA" w:rsidRDefault="00376BBA">
      <w:pPr>
        <w:pStyle w:val="Funotentext"/>
        <w:rPr>
          <w:lang w:val="en-GB"/>
        </w:rPr>
      </w:pPr>
      <w:r>
        <w:rPr>
          <w:rStyle w:val="Funotenzeichen"/>
        </w:rPr>
        <w:footnoteRef/>
      </w:r>
      <w:r>
        <w:t xml:space="preserve"> </w:t>
      </w:r>
      <w:r w:rsidRPr="00376BBA">
        <w:rPr>
          <w:lang w:val="en-GB"/>
        </w:rPr>
        <w:t>I have made a start w</w:t>
      </w:r>
      <w:r>
        <w:rPr>
          <w:lang w:val="en-GB"/>
        </w:rPr>
        <w:t xml:space="preserve">ith </w:t>
      </w:r>
      <w:r>
        <w:rPr>
          <w:lang w:val="en-GB"/>
        </w:rPr>
        <w:fldChar w:fldCharType="begin">
          <w:fldData xml:space="preserve">PEVuZE5vdGU+PENpdGU+PEF1dGhvcj5WaW56ZW50PC9BdXRob3I+PFllYXI+MjAxMTwvWWVhcj48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</w:fldData>
        </w:fldChar>
      </w:r>
      <w:r w:rsidR="00D41BE5">
        <w:rPr>
          <w:lang w:val="en-GB"/>
        </w:rPr>
        <w:instrText xml:space="preserve"> ADDIN EN.CITE </w:instrText>
      </w:r>
      <w:r w:rsidR="00D41BE5">
        <w:rPr>
          <w:lang w:val="en-GB"/>
        </w:rPr>
        <w:fldChar w:fldCharType="begin">
          <w:fldData xml:space="preserve">PEVuZE5vdGU+PENpdGU+PEF1dGhvcj5WaW56ZW50PC9BdXRob3I+PFllYXI+MjAxMTwvWWVhcj48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</w:fldData>
        </w:fldChar>
      </w:r>
      <w:r w:rsidR="00D41BE5">
        <w:rPr>
          <w:lang w:val="en-GB"/>
        </w:rPr>
        <w:instrText xml:space="preserve"> ADDIN EN.CITE.DATA </w:instrText>
      </w:r>
      <w:r w:rsidR="00D41BE5">
        <w:rPr>
          <w:lang w:val="en-GB"/>
        </w:rPr>
      </w:r>
      <w:r w:rsidR="00D41BE5">
        <w:rPr>
          <w:lang w:val="en-GB"/>
        </w:rPr>
        <w:fldChar w:fldCharType="end"/>
      </w:r>
      <w:r>
        <w:rPr>
          <w:lang w:val="en-GB"/>
        </w:rPr>
      </w:r>
      <w:r>
        <w:rPr>
          <w:lang w:val="en-GB"/>
        </w:rPr>
        <w:fldChar w:fldCharType="separate"/>
      </w:r>
      <w:r w:rsidR="00D41BE5">
        <w:rPr>
          <w:noProof/>
          <w:lang w:val="en-GB"/>
        </w:rPr>
        <w:t>M. Vinzent, Christ's Resurrection in Early Christianity and the Making of the New Testament (2011); M. Vinzent, Resetting the Origins of Christianity. A New Theory of Sources and Beginnings (2023); E.-M. Becker and M. Vinzent, Marcion and the Dating of Mark and the Synoptic Gospels (2018); M. Vinzent, Marcion and the Dating of the Synoptic Gospels (2014).</w:t>
      </w:r>
      <w:r>
        <w:rPr>
          <w:lang w:val="en-GB"/>
        </w:rPr>
        <w:fldChar w:fldCharType="end"/>
      </w:r>
    </w:p>
  </w:footnote>
  <w:footnote w:id="29">
    <w:p w14:paraId="15E45080" w14:textId="7F108718" w:rsidR="00277CAB" w:rsidRPr="00277CAB" w:rsidRDefault="00277CAB">
      <w:pPr>
        <w:pStyle w:val="Funotentext"/>
        <w:rPr>
          <w:lang w:val="de-DE"/>
        </w:rPr>
      </w:pPr>
      <w:r>
        <w:rPr>
          <w:rStyle w:val="Funotenzeichen"/>
        </w:rPr>
        <w:footnoteRef/>
      </w:r>
      <w:r w:rsidRPr="00A448F5">
        <w:rPr>
          <w:lang w:val="de-DE"/>
        </w:rPr>
        <w:t xml:space="preserve"> </w:t>
      </w:r>
      <w:r w:rsidR="00B26B4E">
        <w:fldChar w:fldCharType="begin"/>
      </w:r>
      <w:r w:rsidR="00B26B4E" w:rsidRPr="00A448F5">
        <w:rPr>
          <w:lang w:val="de-DE"/>
        </w:rPr>
        <w:instrText xml:space="preserve"> ADDIN EN.CITE &lt;EndNote&gt;&lt;Cite&gt;&lt;Author&gt;Alkier&lt;/Author&gt;&lt;Year&gt;2003&lt;/Year&gt;&lt;RecNum&gt;1891&lt;/RecNum&gt;&lt;DisplayText&gt;S. Alkier, Die Entstehung des Kanons: Geschichtlicher Prozess oder gezielte Publizistik? Eine Einführung zur Kontroverse (2003).&lt;/DisplayText&gt;&lt;record&gt;&lt;rec-number&gt;1891&lt;/rec-number&gt;&lt;foreign-keys&gt;&lt;key app="EN" db-id="watspfp2d2rp9se0avpvpv942sd5za2epre9" timestamp="1612004591"&gt;1891&lt;/key&gt;&lt;/foreign-keys&gt;&lt;ref-type name="Journal Article"&gt;17&lt;/ref-type&gt;&lt;contributors&gt;&lt;authors&gt;&lt;author&gt;Alkier, Stefan&lt;/author&gt;&lt;/authors&gt;&lt;/contributors&gt;&lt;titles&gt;&lt;title&gt;Die Entstehung des Kanons: Geschichtlicher Prozess oder gezielte Publizistik? Eine Einführung zur Kontroverse&lt;/title&gt;&lt;secondary-title&gt;Zeitschrift für Neues Testament&lt;/secondary-title&gt;&lt;/titles&gt;&lt;periodical&gt;&lt;full-title&gt;Zeitschrift für Neues Testament&lt;/full-title&gt;&lt;/periodical&gt;&lt;pages&gt;51&lt;/pages&gt;&lt;volume&gt;6&lt;/volume&gt;&lt;number&gt;12&lt;/number&gt;&lt;dates&gt;&lt;year&gt;2003&lt;/year&gt;&lt;/dates&gt;&lt;urls&gt;&lt;/urls&gt;&lt;/record&gt;&lt;/Cite&gt;&lt;/EndNote&gt;</w:instrText>
      </w:r>
      <w:r w:rsidR="00B26B4E">
        <w:fldChar w:fldCharType="separate"/>
      </w:r>
      <w:r w:rsidR="00B26B4E" w:rsidRPr="00A448F5">
        <w:rPr>
          <w:noProof/>
          <w:lang w:val="de-DE"/>
        </w:rPr>
        <w:t>S. Alkier, Die Entstehung des Kanons: Geschichtlicher Prozess oder gezielte Publizistik? Eine Einführung zur Kontroverse (2003).</w:t>
      </w:r>
      <w:r w:rsidR="00B26B4E">
        <w:fldChar w:fldCharType="end"/>
      </w:r>
    </w:p>
  </w:footnote>
  <w:footnote w:id="30">
    <w:p w14:paraId="24A392A6" w14:textId="48C56152" w:rsidR="004772FA" w:rsidRPr="00A448F5" w:rsidRDefault="004772FA">
      <w:pPr>
        <w:pStyle w:val="Funotentext"/>
        <w:rPr>
          <w:lang w:val="en-GB"/>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&lt;EndNote&gt;&lt;Cite&gt;&lt;Author&gt;Oeming&lt;/Author&gt;&lt;Year&gt;2003&lt;/Year&gt;&lt;RecNum&gt;1892&lt;/RecNum&gt;&lt;DisplayText&gt;M. Oeming, Das Hervorwachsen des Verbindlichen aus der Geschichte des Gottesvolkes. Grundzüge einer prozessual-soziologischen Kanon-Theorie (2003).&lt;/DisplayText&gt;&lt;record&gt;&lt;rec-number&gt;1892&lt;/rec-number&gt;&lt;foreign-keys&gt;&lt;key app="EN" db-id="watspfp2d2rp9se0avpvpv942sd5za2epre9" timestamp="1612004765"&gt;1892&lt;/key&gt;&lt;/foreign-keys&gt;&lt;ref-type name="Journal Article"&gt;17&lt;/ref-type&gt;&lt;contributors&gt;&lt;authors&gt;&lt;author&gt;Oeming, Manfred&lt;/author&gt;&lt;/authors&gt;&lt;/contributors&gt;&lt;titles&gt;&lt;title&gt;Das Hervorwachsen des Verbindlichen aus der Geschichte des Gottesvolkes. Grundzüge einer prozessual-soziologischen Kanon-Theorie&lt;/title&gt;&lt;secondary-title&gt;Zeitschrift für Neues Testament&lt;/secondary-title&gt;&lt;/titles&gt;&lt;periodical&gt;&lt;full-title&gt;Zeitschrift für Neues Testament&lt;/full-title&gt;&lt;/periodical&gt;&lt;pages&gt;52-58&lt;/pages&gt;&lt;volume&gt;6&lt;/volume&gt;&lt;number&gt;12&lt;/number&gt;&lt;dates&gt;&lt;year&gt;2003&lt;/year&gt;&lt;/dates&gt;&lt;urls&gt;&lt;/urls&gt;&lt;/record&gt;&lt;/Cite&gt;&lt;/EndNote&gt;</w:instrText>
      </w:r>
      <w:r>
        <w:fldChar w:fldCharType="separate"/>
      </w:r>
      <w:r w:rsidRPr="00A448F5">
        <w:rPr>
          <w:noProof/>
          <w:lang w:val="de-DE"/>
        </w:rPr>
        <w:t xml:space="preserve">M. Oeming, Das Hervorwachsen des Verbindlichen aus der Geschichte des Gottesvolkes. </w:t>
      </w:r>
      <w:r>
        <w:rPr>
          <w:noProof/>
        </w:rPr>
        <w:t>Grundzüge einer prozessual-soziologischen Kanon-Theorie (2003).</w:t>
      </w:r>
      <w:r>
        <w:fldChar w:fldCharType="end"/>
      </w:r>
    </w:p>
  </w:footnote>
  <w:footnote w:id="31">
    <w:p w14:paraId="56B03B03" w14:textId="4E1662A5" w:rsidR="007E5995" w:rsidRPr="00A448F5" w:rsidRDefault="007E5995">
      <w:pPr>
        <w:pStyle w:val="Funotentext"/>
        <w:rPr>
          <w:lang w:val="en-GB"/>
        </w:rPr>
      </w:pPr>
      <w:r>
        <w:rPr>
          <w:rStyle w:val="Funotenzeichen"/>
        </w:rPr>
        <w:footnoteRef/>
      </w:r>
      <w:r>
        <w:t xml:space="preserve"> </w:t>
      </w:r>
      <w:r w:rsidRPr="00A448F5">
        <w:rPr>
          <w:lang w:val="en-GB"/>
        </w:rPr>
        <w:t xml:space="preserve">See on this </w:t>
      </w:r>
      <w:r w:rsidR="00C60DDC">
        <w:rPr>
          <w:lang w:val="de-DE"/>
        </w:rPr>
        <w:fldChar w:fldCharType="begin"/>
      </w:r>
      <w:r w:rsidR="001D06D1" w:rsidRPr="00A448F5">
        <w:rPr>
          <w:lang w:val="en-GB"/>
        </w:rPr>
        <w:instrText xml:space="preserve"> ADDIN EN.CITE &lt;EndNote&gt;&lt;Cite&gt;&lt;Author&gt;Vinzent&lt;/Author&gt;&lt;Year&gt;forthcoming&lt;/Year&gt;&lt;RecNum&gt;2015&lt;/RecNum&gt;&lt;DisplayText&gt;M. Vinzent, The Influence of Marcion on the Formation of the New Testament Canon (forthcoming); C.F.D. Moule, The birth of the new testament (1962).&lt;/DisplayText&gt;&lt;record&gt;&lt;rec-number&gt;2015&lt;/rec-number&gt;&lt;foreign-keys&gt;&lt;key app="EN" db-id="watspfp2d2rp9se0avpvpv942sd5za2epre9" timestamp="1613031845"&gt;2015&lt;/key&gt;&lt;/foreign-keys&gt;&lt;ref-type name="Book Section"&gt;5&lt;/ref-type&gt;&lt;contributors&gt;&lt;authors&gt;&lt;author&gt;Vinzent, Markus&lt;/author&gt;&lt;/authors&gt;&lt;secondary-authors&gt;&lt;author&gt;Stanley E. Porter&lt;/author&gt;&lt;author&gt;Benjamin Laird&lt;/author&gt;&lt;/secondary-authors&gt;&lt;/contributors&gt;&lt;titles&gt;&lt;title&gt;The Influence of Marcion on the Formation of the New Testament Canon&lt;/title&gt;&lt;secondary-title&gt;The New Testament Canon in Contemporary Research&lt;/secondary-title&gt;&lt;tertiary-title&gt;Texts and Editions for New Testament Study&lt;/tertiary-title&gt;&lt;/titles&gt;&lt;dates&gt;&lt;year&gt;forthcoming&lt;/year&gt;&lt;/dates&gt;&lt;pub-location&gt;Leiden&lt;/pub-location&gt;&lt;publisher&gt;Brill&lt;/publisher&gt;&lt;urls&gt;&lt;/urls&gt;&lt;/record&gt;&lt;/Cite&gt;&lt;Cite&gt;&lt;Author&gt;Moule&lt;/Author&gt;&lt;Year&gt;1962&lt;/Year&gt;&lt;RecNum&gt;2031&lt;/RecNum&gt;&lt;record&gt;&lt;rec-number&gt;2031&lt;/rec-number&gt;&lt;foreign-keys&gt;&lt;key app="EN" db-id="watspfp2d2rp9se0avpvpv942sd5za2epre9" timestamp="1613407446"&gt;2031&lt;/key&gt;&lt;/foreign-keys&gt;&lt;ref-type name="Book"&gt;6&lt;/ref-type&gt;&lt;contributors&gt;&lt;authors&gt;&lt;author&gt;Moule, C. F. D.&lt;/author&gt;&lt;/authors&gt;&lt;/contributors&gt;&lt;titles&gt;&lt;title&gt;The birth of the new testament&lt;/title&gt;&lt;secondary-title&gt;Harpers New Testament Commentaries&lt;/secondary-title&gt;&lt;/titles&gt;&lt;pages&gt;XII, 252 S.&lt;/pages&gt;&lt;dates&gt;&lt;year&gt;1962&lt;/year&gt;&lt;/dates&gt;&lt;pub-location&gt;New York&lt;/pub-location&gt;&lt;publisher&gt;Harper and Row&lt;/publisher&gt;&lt;urls&gt;&lt;/urls&gt;&lt;/record&gt;&lt;/Cite&gt;&lt;/EndNote&gt;</w:instrText>
      </w:r>
      <w:r w:rsidR="00C60DDC">
        <w:rPr>
          <w:lang w:val="de-DE"/>
        </w:rPr>
        <w:fldChar w:fldCharType="separate"/>
      </w:r>
      <w:r w:rsidR="001D06D1" w:rsidRPr="00A448F5">
        <w:rPr>
          <w:noProof/>
          <w:lang w:val="en-GB"/>
        </w:rPr>
        <w:t>M. Vinzent, The Influence of Marcion on the Formation of the New Testament Canon (forthcoming); C.F.D. Moule, The birth of the new testament (1962).</w:t>
      </w:r>
      <w:r w:rsidR="00C60DDC">
        <w:rPr>
          <w:lang w:val="de-DE"/>
        </w:rPr>
        <w:fldChar w:fldCharType="end"/>
      </w:r>
    </w:p>
  </w:footnote>
  <w:footnote w:id="32">
    <w:p w14:paraId="23C7CFFB" w14:textId="638A1307" w:rsidR="001D06D1" w:rsidRPr="000C1EC1" w:rsidRDefault="001D06D1">
      <w:pPr>
        <w:pStyle w:val="Funotentext"/>
        <w:rPr>
          <w:lang w:val="en-GB"/>
        </w:rPr>
      </w:pPr>
      <w:r>
        <w:rPr>
          <w:rStyle w:val="Funotenzeichen"/>
        </w:rPr>
        <w:footnoteRef/>
      </w:r>
      <w:r w:rsidRPr="00A448F5">
        <w:rPr>
          <w:lang w:val="de-DE"/>
        </w:rPr>
        <w:t xml:space="preserve"> </w:t>
      </w:r>
      <w:r w:rsidR="00DA1E15" w:rsidRPr="00A448F5">
        <w:rPr>
          <w:lang w:val="de-DE"/>
        </w:rPr>
        <w:t xml:space="preserve">So already </w:t>
      </w:r>
      <w:r w:rsidR="00A24E08">
        <w:fldChar w:fldCharType="begin"/>
      </w:r>
      <w:r w:rsidR="004A7B66" w:rsidRPr="00A448F5">
        <w:rPr>
          <w:lang w:val="de-DE"/>
        </w:rPr>
        <w:instrText xml:space="preserve"> ADDIN EN.CITE &lt;EndNote&gt;&lt;Cite&gt;&lt;Author&gt;Harnack&lt;/Author&gt;&lt;Year&gt;1897&lt;/Year&gt;&lt;RecNum&gt;1861&lt;/RecNum&gt;&lt;Pages&gt;681-884&lt;/Pages&gt;&lt;DisplayText&gt;A.v. Harnack, Geschichte der altchristlichen Litteratur bis Eusebius 2. Theil Die Chronologie der altchristlichen Litteratur bis Eusebius 1. Band Die Chronologie der Litteratur bis Irenäus: nebst einleitenden Untersuchungen (1897), 681-884; F.C. Burkitt, Two Lectures on the Gospels (1901), 17-18.&lt;/DisplayText&gt;&lt;record&gt;&lt;rec-number&gt;1861&lt;/rec-number&gt;&lt;foreign-keys&gt;&lt;key app="EN" db-id="watspfp2d2rp9se0avpvpv942sd5za2epre9" timestamp="1611998941"&gt;1861&lt;/key&gt;&lt;/foreign-keys&gt;&lt;ref-type name="Book"&gt;6&lt;/ref-type&gt;&lt;contributors&gt;&lt;authors&gt;&lt;author&gt;Harnack, Adolf von&lt;/author&gt;&lt;/authors&gt;&lt;/contributors&gt;&lt;titles&gt;&lt;title&gt;Geschichte der altchristlichen Litteratur bis Eusebius 2. Theil Die Chronologie der altchristlichen Litteratur bis Eusebius 1. Band Die Chronologie der Litteratur bis Irenäus: nebst einleitenden Untersuchungen&lt;/title&gt;&lt;/titles&gt;&lt;pages&gt;XVI, 732 Seiten&lt;/pages&gt;&lt;dates&gt;&lt;year&gt;1897&lt;/year&gt;&lt;/dates&gt;&lt;pub-location&gt;Leipzig&lt;/pub-location&gt;&lt;publisher&gt;J.C. Hinrichs&amp;apos;sche Buchhandlung&lt;/publisher&gt;&lt;urls&gt;&lt;/urls&gt;&lt;/record&gt;&lt;/Cite&gt;&lt;Cite&gt;&lt;Author&gt;Burkitt&lt;/Author&gt;&lt;Year&gt;1901&lt;/Year&gt;&lt;RecNum&gt;2032&lt;/RecNum&gt;&lt;Pages&gt;17-18&lt;/Pages&gt;&lt;record&gt;&lt;rec-number&gt;2032&lt;/rec-number&gt;&lt;foreign-keys&gt;&lt;key app="EN" db-id="watspfp2d2rp9se0avpvpv942sd5za2epre9" timestamp="1613407770"&gt;2032&lt;/key&gt;&lt;/foreign-keys&gt;&lt;ref-type name="Book"&gt;6&lt;/ref-type&gt;&lt;contributors&gt;&lt;authors&gt;&lt;author&gt;Burkitt, Francis Crawford&lt;/author&gt;&lt;/authors&gt;&lt;/contributors&gt;&lt;titles&gt;&lt;title&gt;Two Lectures on the Gospels&lt;/title&gt;&lt;/titles&gt;&lt;dates&gt;&lt;year&gt;1901&lt;/year&gt;&lt;/dates&gt;&lt;pub-location&gt;Cambridge, UK&lt;/pub-location&gt;&lt;publisher&gt;Macmillan&lt;/publisher&gt;&lt;accession-num&gt;048175024X&lt;/accession-num&gt;&lt;call-num&gt;British Library HMNTS 03225.df.12.&lt;/call-num&gt;&lt;urls&gt;&lt;/urls&gt;&lt;/record&gt;&lt;/Cite&gt;&lt;/EndNote&gt;</w:instrText>
      </w:r>
      <w:r w:rsidR="00A24E08">
        <w:fldChar w:fldCharType="separate"/>
      </w:r>
      <w:r w:rsidR="004A7B66" w:rsidRPr="00A448F5">
        <w:rPr>
          <w:noProof/>
          <w:lang w:val="de-DE"/>
        </w:rPr>
        <w:t>A.v. Harnack, Geschichte der altchristlichen Litteratur bis Eusebius 2. Theil Die Chronologie der altchristlichen Litteratur bis Eusebius 1. Band Die Chronologie der Litteratur bis Irenäus: nebst einleitenden Untersuchungen (1897), 681-884; F.C. Burkitt, Two Lectures on the Gospels (1901), 17-18.</w:t>
      </w:r>
      <w:r w:rsidR="00A24E08">
        <w:fldChar w:fldCharType="end"/>
      </w:r>
      <w:r w:rsidR="00B97F80" w:rsidRPr="00A448F5">
        <w:rPr>
          <w:lang w:val="de-DE"/>
        </w:rPr>
        <w:t xml:space="preserve"> </w:t>
      </w:r>
      <w:r w:rsidR="00B97F80">
        <w:t>Harnack assumed an official Roman undertaking</w:t>
      </w:r>
      <w:r w:rsidR="000C1EC1">
        <w:t>, based on the fact that in manuscripts</w:t>
      </w:r>
      <w:r w:rsidR="00D765F5">
        <w:t xml:space="preserve"> the general title “Euangelion” can be found, while the four canonical Gospels were called, Gospel according to Mt …</w:t>
      </w:r>
      <w:r w:rsidR="00C01817">
        <w:t>, then, because the Canon Muratori presented the four Gospels in a fixed order</w:t>
      </w:r>
      <w:r w:rsidR="003D4747">
        <w:t xml:space="preserve"> and Irenaeus spoke of a fourfold gospel – all hints for Harnack that a</w:t>
      </w:r>
      <w:r w:rsidR="00EC3AB9">
        <w:t>n influential publication of this collection existed.</w:t>
      </w:r>
    </w:p>
  </w:footnote>
  <w:footnote w:id="33">
    <w:p w14:paraId="17ACB977" w14:textId="119B12EE" w:rsidR="00EC3AB9" w:rsidRPr="00EC3AB9" w:rsidRDefault="00EC3AB9">
      <w:pPr>
        <w:pStyle w:val="Funotentext"/>
        <w:rPr>
          <w:lang w:val="de-DE"/>
        </w:rPr>
      </w:pPr>
      <w:r>
        <w:rPr>
          <w:rStyle w:val="Funotenzeichen"/>
        </w:rPr>
        <w:footnoteRef/>
      </w:r>
      <w:r w:rsidRPr="00A448F5">
        <w:rPr>
          <w:lang w:val="de-DE"/>
        </w:rPr>
        <w:t xml:space="preserve"> </w:t>
      </w:r>
      <w:r w:rsidR="00A9041A">
        <w:fldChar w:fldCharType="begin"/>
      </w:r>
      <w:r w:rsidR="00A9041A" w:rsidRPr="00A448F5">
        <w:rPr>
          <w:lang w:val="de-DE"/>
        </w:rPr>
        <w:instrText xml:space="preserve"> ADDIN EN.CITE &lt;EndNote&gt;&lt;Cite&gt;&lt;Author&gt;Klinghardt&lt;/Author&gt;&lt;Year&gt;2003&lt;/Year&gt;&lt;RecNum&gt;1890&lt;/RecNum&gt;&lt;DisplayText&gt;M. Klinghardt, Die Veröffentlichung der christlichen Bibel und der Kanon (2003).&lt;/DisplayText&gt;&lt;record&gt;&lt;rec-number&gt;1890&lt;/rec-number&gt;&lt;foreign-keys&gt;&lt;key app="EN" db-id="watspfp2d2rp9se0avpvpv942sd5za2epre9" timestamp="1612004327"&gt;1890&lt;/key&gt;&lt;/foreign-keys&gt;&lt;ref-type name="Journal Article"&gt;17&lt;/ref-type&gt;&lt;contributors&gt;&lt;authors&gt;&lt;author&gt;Klinghardt, Matthias&lt;/author&gt;&lt;/authors&gt;&lt;/contributors&gt;&lt;titles&gt;&lt;title&gt;Die Veröffentlichung der christlichen Bibel und der Kanon&lt;/title&gt;&lt;secondary-title&gt;Zeitschrift für Neues Testament&lt;/secondary-title&gt;&lt;/titles&gt;&lt;periodical&gt;&lt;full-title&gt;Zeitschrift für Neues Testament&lt;/full-title&gt;&lt;/periodical&gt;&lt;pages&gt;59-64&lt;/pages&gt;&lt;volume&gt;6&lt;/volume&gt;&lt;number&gt;12&lt;/number&gt;&lt;dates&gt;&lt;year&gt;2003&lt;/year&gt;&lt;/dates&gt;&lt;urls&gt;&lt;/urls&gt;&lt;/record&gt;&lt;/Cite&gt;&lt;/EndNote&gt;</w:instrText>
      </w:r>
      <w:r w:rsidR="00A9041A">
        <w:fldChar w:fldCharType="separate"/>
      </w:r>
      <w:r w:rsidR="00A9041A" w:rsidRPr="00A448F5">
        <w:rPr>
          <w:noProof/>
          <w:lang w:val="de-DE"/>
        </w:rPr>
        <w:t>M. Klinghardt, Die Veröffentlichung der christlichen Bibel und der Kanon (2003).</w:t>
      </w:r>
      <w:r w:rsidR="00A9041A">
        <w:fldChar w:fldCharType="end"/>
      </w:r>
    </w:p>
  </w:footnote>
  <w:footnote w:id="34">
    <w:p w14:paraId="66A41D25" w14:textId="77959275" w:rsidR="00A9041A" w:rsidRPr="00A9041A" w:rsidRDefault="00A9041A">
      <w:pPr>
        <w:pStyle w:val="Funotentext"/>
        <w:rPr>
          <w:lang w:val="de-DE"/>
        </w:rPr>
      </w:pPr>
      <w:r>
        <w:rPr>
          <w:rStyle w:val="Funotenzeichen"/>
        </w:rPr>
        <w:footnoteRef/>
      </w:r>
      <w:r w:rsidRPr="00A448F5">
        <w:rPr>
          <w:lang w:val="de-DE"/>
        </w:rPr>
        <w:t xml:space="preserve"> </w:t>
      </w:r>
      <w:r w:rsidR="009177BB">
        <w:fldChar w:fldCharType="begin">
          <w:fldData xml:space="preserve">PEVuZE5vdGU+PENpdGU+PEF1dGhvcj5Ucm9iaXNjaDwvQXV0aG9yPjxZZWFyPjIwMDA8L1llYXI+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</w:fldData>
        </w:fldChar>
      </w:r>
      <w:r w:rsidR="00394B46" w:rsidRPr="00A448F5">
        <w:rPr>
          <w:lang w:val="de-DE"/>
        </w:rPr>
        <w:instrText xml:space="preserve"> ADDIN EN.CITE </w:instrText>
      </w:r>
      <w:r w:rsidR="00394B46">
        <w:fldChar w:fldCharType="begin">
          <w:fldData xml:space="preserve">PEVuZE5vdGU+PENpdGU+PEF1dGhvcj5Ucm9iaXNjaDwvQXV0aG9yPjxZZWFyPjIwMDA8L1llYXI+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</w:fldData>
        </w:fldChar>
      </w:r>
      <w:r w:rsidR="00394B46" w:rsidRPr="00A448F5">
        <w:rPr>
          <w:lang w:val="de-DE"/>
        </w:rPr>
        <w:instrText xml:space="preserve"> ADDIN EN.CITE.DATA </w:instrText>
      </w:r>
      <w:r w:rsidR="00394B46">
        <w:fldChar w:fldCharType="end"/>
      </w:r>
      <w:r w:rsidR="009177BB">
        <w:fldChar w:fldCharType="separate"/>
      </w:r>
      <w:r w:rsidR="00394B46" w:rsidRPr="00A448F5">
        <w:rPr>
          <w:noProof/>
          <w:lang w:val="de-DE"/>
        </w:rPr>
        <w:t xml:space="preserve">D. Trobisch, The First Edition of the New Testament (2000); D. Trobisch, Die Endredaktion des Neuen Testaments: Eine Untersuchung zur Entstehung der christlichen Bibel (1996); D. Trobisch, Die Paulusbriefe und die Anfänge der christlichen Publizistik (2010); D. Trobisch, Paul's letter collection. Tracing the origins (1994); D. Trobisch, Das Neue Testament als literaturgeschichtliches Problem (2010); G. Theißen, Literaturgeschichte und Literaturästhetik. Zu D. Trobisch: Das Neue Testament als literaturgeschichtliches Phänomen (2011); J. Heilmann, Die These einer </w:t>
      </w:r>
      <w:r w:rsidR="00394B46" w:rsidRPr="00A448F5">
        <w:rPr>
          <w:i/>
          <w:noProof/>
          <w:lang w:val="de-DE"/>
        </w:rPr>
        <w:t>editio princeps</w:t>
      </w:r>
      <w:r w:rsidR="00394B46" w:rsidRPr="00A448F5">
        <w:rPr>
          <w:noProof/>
          <w:lang w:val="de-DE"/>
        </w:rPr>
        <w:t xml:space="preserve"> des Neuen Testaments im Spiegel der Forschungsdiskussion der letzten zwei Jahrzehnte (2018).</w:t>
      </w:r>
      <w:r w:rsidR="009177BB">
        <w:fldChar w:fldCharType="end"/>
      </w:r>
    </w:p>
  </w:footnote>
  <w:footnote w:id="35">
    <w:p w14:paraId="58BBF39A" w14:textId="13070FDF" w:rsidR="006826C4" w:rsidRPr="006826C4" w:rsidRDefault="006826C4">
      <w:pPr>
        <w:pStyle w:val="Funotentext"/>
        <w:rPr>
          <w:lang w:val="de-DE"/>
        </w:rPr>
      </w:pPr>
      <w:r>
        <w:rPr>
          <w:rStyle w:val="Funotenzeichen"/>
        </w:rPr>
        <w:footnoteRef/>
      </w:r>
      <w:r w:rsidRPr="00A448F5">
        <w:rPr>
          <w:lang w:val="de-DE"/>
        </w:rPr>
        <w:t xml:space="preserve"> </w:t>
      </w:r>
      <w:r>
        <w:fldChar w:fldCharType="begin"/>
      </w:r>
      <w:r w:rsidR="00D576D5" w:rsidRPr="00A448F5">
        <w:rPr>
          <w:lang w:val="de-DE"/>
        </w:rPr>
        <w:instrText xml:space="preserve"> ADDIN EN.CITE &lt;EndNote&gt;&lt;Cite&gt;&lt;Author&gt;Klinghardt&lt;/Author&gt;&lt;Year&gt;2013&lt;/Year&gt;&lt;RecNum&gt;1998&lt;/RecNum&gt;&lt;Pages&gt;349&lt;/Pages&gt;&lt;DisplayText&gt;M. Klinghardt, Inspiration und Fälschung. Die Transzendenzkonstitution der christlichen Bibel (2013), 349.&lt;/DisplayText&gt;&lt;record&gt;&lt;rec-number&gt;1998&lt;/rec-number&gt;&lt;foreign-keys&gt;&lt;key app="EN" db-id="watspfp2d2rp9se0avpvpv942sd5za2epre9" timestamp="1612903373"&gt;1998&lt;/key&gt;&lt;/foreign-keys&gt;&lt;ref-type name="Book Section"&gt;5&lt;/ref-type&gt;&lt;contributors&gt;&lt;authors&gt;&lt;author&gt;Klinghardt, Matthias&lt;/author&gt;&lt;/authors&gt;&lt;secondary-authors&gt;&lt;author&gt;Hans Vorländer&lt;/author&gt;&lt;/secondary-authors&gt;&lt;/contributors&gt;&lt;titles&gt;&lt;title&gt;Inspiration und Fälschung. Die Transzendenzkonstitution der christlichen Bibel&lt;/title&gt;&lt;secondary-title&gt;Transzendenz und die Konstitution von Ordnungen&lt;/secondary-title&gt;&lt;/titles&gt;&lt;pages&gt;331-355&lt;/pages&gt;&lt;dates&gt;&lt;year&gt;2013&lt;/year&gt;&lt;/dates&gt;&lt;pub-location&gt;Berlinm New York&lt;/pub-location&gt;&lt;urls&gt;&lt;/urls&gt;&lt;/record&gt;&lt;/Cite&gt;&lt;/EndNote&gt;</w:instrText>
      </w:r>
      <w:r>
        <w:fldChar w:fldCharType="separate"/>
      </w:r>
      <w:r w:rsidR="00D576D5" w:rsidRPr="00A448F5">
        <w:rPr>
          <w:noProof/>
          <w:lang w:val="de-DE"/>
        </w:rPr>
        <w:t>M. Klinghardt, Inspiration und Fälschung. Die Transzendenzkonstitution der christlichen Bibel (2013), 349.</w:t>
      </w:r>
      <w:r>
        <w:fldChar w:fldCharType="end"/>
      </w:r>
    </w:p>
  </w:footnote>
  <w:footnote w:id="36">
    <w:p w14:paraId="4FDE81D6" w14:textId="2F7AEE24" w:rsidR="00E60D1D" w:rsidRPr="00DC05B5" w:rsidRDefault="00E60D1D">
      <w:pPr>
        <w:pStyle w:val="Funotentext"/>
        <w:rPr>
          <w:lang w:val="en-GB"/>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&lt;EndNote&gt;&lt;Cite&gt;&lt;Author&gt;Grünstäudl&lt;/Author&gt;&lt;Year&gt;2018&lt;/Year&gt;&lt;RecNum&gt;2580&lt;/RecNum&gt;&lt;Pages&gt;61&lt;/Pages&gt;&lt;DisplayText&gt;W. Grünstäudl, Geschätzt und bezweifelt. Der zweite Petrusbrief im kanongeschichtlichen Paradigmenstreit (2018), 61.&lt;/DisplayText&gt;&lt;record&gt;&lt;rec-number&gt;2580&lt;/rec-number&gt;&lt;foreign-keys&gt;&lt;key app="EN" db-id="watspfp2d2rp9se0avpvpv942sd5za2epre9" timestamp="1623859376"&gt;2580&lt;/key&gt;&lt;/foreign-keys&gt;&lt;ref-type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Paradigmenstreit&lt;/title&gt;&lt;secondary-title&gt;Das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Zeitalter&lt;/tertiary-title&gt;&lt;/titles&gt;&lt;pages&gt;57-88&lt;/pages&gt;&lt;number&gt;61&lt;/number&gt;&lt;dates&gt;&lt;year&gt;2018&lt;/year&gt;&lt;/dates&gt;&lt;pub-location&gt;Tübingen&lt;/pub-location&gt;&lt;publisher&gt;Narr Francke&lt;/publisher&gt;&lt;urls&gt;&lt;/urls&gt;&lt;/record&gt;&lt;/Cite&gt;&lt;/EndNote&gt;</w:instrText>
      </w:r>
      <w:r>
        <w:fldChar w:fldCharType="separate"/>
      </w:r>
      <w:r w:rsidRPr="00A448F5">
        <w:rPr>
          <w:noProof/>
          <w:lang w:val="de-DE"/>
        </w:rPr>
        <w:t>W. Grünstäudl, Geschätzt und bezweifelt. Der zweite Petrusbrief im kanongeschichtlichen Paradigmenstreit (2018), 61.</w:t>
      </w:r>
      <w:r>
        <w:fldChar w:fldCharType="end"/>
      </w:r>
      <w:r w:rsidR="007A3D25" w:rsidRPr="00A448F5">
        <w:rPr>
          <w:lang w:val="de-DE"/>
        </w:rPr>
        <w:t xml:space="preserve"> For the term “Praxapostolos”</w:t>
      </w:r>
      <w:r w:rsidR="009A3783" w:rsidRPr="00A448F5">
        <w:rPr>
          <w:lang w:val="de-DE"/>
        </w:rPr>
        <w:t xml:space="preserve">, see </w:t>
      </w:r>
      <w:r w:rsidR="009A3783">
        <w:fldChar w:fldCharType="begin"/>
      </w:r>
      <w:r w:rsidR="009A3783" w:rsidRPr="00A448F5">
        <w:rPr>
          <w:lang w:val="de-DE"/>
        </w:rPr>
        <w:instrText xml:space="preserve"> ADDIN EN.CITE &lt;EndNote&gt;&lt;Cite&gt;&lt;Author&gt;Trobisch&lt;/Author&gt;&lt;Year&gt;1996&lt;/Year&gt;&lt;RecNum&gt;1896&lt;/RecNum&gt;&lt;Pages&gt;38&lt;/Pages&gt;&lt;DisplayText&gt;D. Trobisch, Die Endredaktion des Neuen Testaments: Eine Untersuchung zur Entstehung der christlichen Bibel (1996), 38.&lt;/DisplayText&gt;&lt;record&gt;&lt;rec-number&gt;1896&lt;/rec-number&gt;&lt;foreign-keys&gt;&lt;key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009A3783">
        <w:fldChar w:fldCharType="separate"/>
      </w:r>
      <w:r w:rsidR="009A3783" w:rsidRPr="00A448F5">
        <w:rPr>
          <w:noProof/>
          <w:lang w:val="de-DE"/>
        </w:rPr>
        <w:t>D. Trobisch, Die Endredaktion des Neuen Testaments: Eine Untersuchung zur Entstehung der christlichen Bibel (1996), 38.</w:t>
      </w:r>
      <w:r w:rsidR="009A3783">
        <w:fldChar w:fldCharType="end"/>
      </w:r>
      <w:r w:rsidR="009A3783" w:rsidRPr="00A448F5">
        <w:rPr>
          <w:lang w:val="de-DE"/>
        </w:rPr>
        <w:t xml:space="preserve"> </w:t>
      </w:r>
      <w:r w:rsidR="009A3783">
        <w:t>This term is used</w:t>
      </w:r>
      <w:r w:rsidR="00945930">
        <w:t xml:space="preserve">, as </w:t>
      </w:r>
      <w:r w:rsidR="00DC05B5">
        <w:t xml:space="preserve">our oldest </w:t>
      </w:r>
      <w:r w:rsidR="00945930">
        <w:t>New Testament manuscripts</w:t>
      </w:r>
      <w:r w:rsidR="00DC05B5">
        <w:t xml:space="preserve"> display</w:t>
      </w:r>
      <w:r w:rsidR="00B349D2">
        <w:t xml:space="preserve"> one of the four sub-groups in which the 27 books of the New Testment collection are</w:t>
      </w:r>
      <w:r w:rsidR="008A796E">
        <w:t xml:space="preserve"> present in codices, the combination of Acts and the Catholic Epistles.</w:t>
      </w:r>
      <w:r w:rsidR="003B025E">
        <w:t xml:space="preserve"> Even though the term is only used later in Byzantine </w:t>
      </w:r>
      <w:r w:rsidR="002473A2">
        <w:t>times</w:t>
      </w:r>
      <w:r w:rsidR="003B025E">
        <w:t xml:space="preserve">, it makes sense to </w:t>
      </w:r>
      <w:r w:rsidR="002473A2">
        <w:t>make use of</w:t>
      </w:r>
      <w:r w:rsidR="003B025E">
        <w:t xml:space="preserve"> this term </w:t>
      </w:r>
      <w:r w:rsidR="002473A2">
        <w:t>for</w:t>
      </w:r>
      <w:r w:rsidR="003B025E">
        <w:t xml:space="preserve"> this specific sub-group</w:t>
      </w:r>
      <w:r w:rsidR="00090C8B">
        <w:t xml:space="preserve"> of the New Testament collection</w:t>
      </w:r>
      <w:r w:rsidR="00333640">
        <w:t xml:space="preserve">, see </w:t>
      </w:r>
      <w:r w:rsidR="00333640">
        <w:fldChar w:fldCharType="begin"/>
      </w:r>
      <w:r w:rsidR="00333640">
        <w:instrText xml:space="preserve"> ADDIN EN.CITE &lt;EndNote&gt;&lt;Cite&gt;&lt;Author&gt;Parker&lt;/Author&gt;&lt;Year&gt;2010&lt;/Year&gt;&lt;RecNum&gt;2582&lt;/RecNum&gt;&lt;Pages&gt;283&lt;/Pages&gt;&lt;DisplayText&gt;D.C. Parker, An Introduction to the New Testament Manuscripts and their Texts (2010), 283.&lt;/DisplayText&gt;&lt;record&gt;&lt;rec-number&gt;2582&lt;/rec-number&gt;&lt;foreign-keys&gt;&lt;key app="EN" db-id="watspfp2d2rp9se0avpvpv942sd5za2epre9" timestamp="1623864135"&gt;2582&lt;/key&gt;&lt;/foreign-keys&gt;&lt;ref-type name="Book"&gt;6&lt;/ref-type&gt;&lt;contributors&gt;&lt;authors&gt;&lt;author&gt;Parker, David C.&lt;/author&gt;&lt;/authors&gt;&lt;/contributors&gt;&lt;titles&gt;&lt;title&gt;An Introduction to the New Testament Manuscripts and their Texts&lt;/title&gt;&lt;/titles&gt;&lt;pages&gt;XXX, 368 S.&lt;/pages&gt;&lt;edition&gt;3rd&lt;/edition&gt;&lt;keywords&gt;&lt;keyword&gt;Bible Manuscripts&lt;/keyword&gt;&lt;/keywords&gt;&lt;dates&gt;&lt;year&gt;2010&lt;/year&gt;&lt;/dates&gt;&lt;pub-location&gt;Cambridge, UK New York&lt;/pub-location&gt;&lt;publisher&gt;Cambridge Univ. Press&lt;/publisher&gt;&lt;isbn&gt;9780521895538&amp;#xD;9780521719896&lt;/isbn&gt;&lt;urls&gt;&lt;related-urls&gt;&lt;url&gt;http://www.loc.gov/catdir/enhancements/fy0827/2008013706-t.html&lt;/url&gt;&lt;url&gt;http://www.loc.gov/catdir/enhancements/fy0827/2008013706-b.html&lt;/url&gt;&lt;url&gt;http://www.loc.gov/catdir/enhancements/fy0827/2008013706-d.html&lt;/url&gt;&lt;/related-urls&gt;&lt;/urls&gt;&lt;/record&gt;&lt;/Cite&gt;&lt;/EndNote&gt;</w:instrText>
      </w:r>
      <w:r w:rsidR="00333640">
        <w:fldChar w:fldCharType="separate"/>
      </w:r>
      <w:r w:rsidR="00333640">
        <w:rPr>
          <w:noProof/>
        </w:rPr>
        <w:t>D.C. Parker, An Introduction to the New Testament Manuscripts and their Texts (2010), 283.</w:t>
      </w:r>
      <w:r w:rsidR="00333640">
        <w:fldChar w:fldCharType="end"/>
      </w:r>
    </w:p>
  </w:footnote>
  <w:footnote w:id="37">
    <w:p w14:paraId="66A6DBB7" w14:textId="503D37D9" w:rsidR="00AE23A7" w:rsidRPr="00AE23A7" w:rsidRDefault="00AE23A7">
      <w:pPr>
        <w:pStyle w:val="Funotentext"/>
        <w:rPr>
          <w:lang w:val="de-DE"/>
        </w:rPr>
      </w:pPr>
      <w:r>
        <w:rPr>
          <w:rStyle w:val="Funotenzeichen"/>
        </w:rPr>
        <w:footnoteRef/>
      </w:r>
      <w:r w:rsidRPr="00A448F5">
        <w:rPr>
          <w:lang w:val="de-DE"/>
        </w:rPr>
        <w:t xml:space="preserve"> </w:t>
      </w:r>
      <w:r w:rsidR="00D83473">
        <w:rPr>
          <w:lang w:val="de-DE"/>
        </w:rPr>
        <w:t xml:space="preserve">See </w:t>
      </w:r>
      <w:r w:rsidR="00D83473">
        <w:rPr>
          <w:lang w:val="de-DE"/>
        </w:rPr>
        <w:fldChar w:fldCharType="begin"/>
      </w:r>
      <w:r w:rsidR="00D83473">
        <w:rPr>
          <w:lang w:val="de-DE"/>
        </w:rPr>
        <w:instrText xml:space="preserve"> ADDIN EN.CITE &lt;EndNote&gt;&lt;Cite&gt;&lt;Author&gt;Ebner&lt;/Author&gt;&lt;Year&gt;2020&lt;/Year&gt;&lt;RecNum&gt;2583&lt;/RecNum&gt;&lt;DisplayText&gt;M. Ebner, Einleitung in das Neue Testament (2020).&lt;/DisplayText&gt;&lt;record&gt;&lt;rec-number&gt;2583&lt;/rec-number&gt;&lt;foreign-keys&gt;&lt;key app="EN" db-id="watspfp2d2rp9se0avpvpv942sd5za2epre9" timestamp="1623913921"&gt;2583&lt;/key&gt;&lt;/foreign-keys&gt;&lt;ref-type name="Book"&gt;6&lt;/ref-type&gt;&lt;contributors&gt;&lt;authors&gt;&lt;author&gt;Ebner, Martin&lt;/author&gt;&lt;/authors&gt;&lt;/contributors&gt;&lt;titles&gt;&lt;title&gt;Einleitung in das Neue Testament&lt;/title&gt;&lt;secondary-title&gt;Kohlhammer Studienbücher Theologie&lt;/secondary-title&gt;&lt;/titles&gt;&lt;pages&gt;603 S.&lt;/pages&gt;&lt;number&gt;Bd 6&lt;/number&gt;&lt;edition&gt;3., durchges. und aktualisierte Aufl.&lt;/edition&gt;&lt;keywords&gt;&lt;keyword&gt;Lehrbuch&lt;/keyword&gt;&lt;/keywords&gt;&lt;dates&gt;&lt;year&gt;2020&lt;/year&gt;&lt;/dates&gt;&lt;pub-location&gt;Stuttgart&lt;/pub-location&gt;&lt;publisher&gt;Kohlhammer&lt;/publisher&gt;&lt;isbn&gt;9783170230934&lt;/isbn&gt;&lt;urls&gt;&lt;related-urls&gt;&lt;url&gt;http://swbplus.bsz-bw.de/bsz378023063inh.htm&lt;/url&gt;&lt;url&gt;http://shop2.kohlhammer.de/shopX/shops/kohlhammer/data/pdf/978-3-17-023093-4_L.pdf&lt;/url&gt;&lt;/related-urls&gt;&lt;/urls&gt;&lt;/record&gt;&lt;/Cite&gt;&lt;/EndNote&gt;</w:instrText>
      </w:r>
      <w:r w:rsidR="00D83473">
        <w:rPr>
          <w:lang w:val="de-DE"/>
        </w:rPr>
        <w:fldChar w:fldCharType="separate"/>
      </w:r>
      <w:r w:rsidR="00D83473">
        <w:rPr>
          <w:noProof/>
          <w:lang w:val="de-DE"/>
        </w:rPr>
        <w:t>M. Ebner, Einleitung in das Neue Testament (2020).</w:t>
      </w:r>
      <w:r w:rsidR="00D83473">
        <w:rPr>
          <w:lang w:val="de-DE"/>
        </w:rPr>
        <w:fldChar w:fldCharType="end"/>
      </w:r>
      <w:r w:rsidR="00D83473">
        <w:rPr>
          <w:lang w:val="de-DE"/>
        </w:rPr>
        <w:t xml:space="preserve"> More reluctant is </w:t>
      </w:r>
      <w:r w:rsidR="00D83473">
        <w:rPr>
          <w:lang w:val="de-DE"/>
        </w:rPr>
        <w:fldChar w:fldCharType="begin"/>
      </w:r>
      <w:r w:rsidR="007500FE">
        <w:rPr>
          <w:lang w:val="de-DE"/>
        </w:rPr>
        <w:instrText xml:space="preserve"> ADDIN EN.CITE &lt;EndNote&gt;&lt;Cite&gt;&lt;Author&gt;Broer&lt;/Author&gt;&lt;Year&gt;2016&lt;/Year&gt;&lt;RecNum&gt;2593&lt;/RecNum&gt;&lt;Pages&gt;250&lt;/Pages&gt;&lt;DisplayText&gt;I. Broer and H.-U. Weidemann, Einleitung in das Neue Testament (2016), 250.&lt;/DisplayText&gt;&lt;record&gt;&lt;rec-number&gt;2593&lt;/rec-number&gt;&lt;foreign-keys&gt;&lt;key app="EN" db-id="watspfp2d2rp9se0avpvpv942sd5za2epre9" timestamp="1624632627"&gt;2593&lt;/key&gt;&lt;/foreign-keys&gt;&lt;ref-type name="Book"&gt;6&lt;/ref-type&gt;&lt;contributors&gt;&lt;authors&gt;&lt;author&gt;Broer, Ingo&lt;/author&gt;&lt;author&gt;Weidemann, Hans-Ulrich&lt;/author&gt;&lt;/authors&gt;&lt;/contributors&gt;&lt;titles&gt;&lt;title&gt;Einleitung in das Neue Testament&lt;/title&gt;&lt;/titles&gt;&lt;pages&gt;757 Seiten&lt;/pages&gt;&lt;edition&gt;4. erneut überarbeitete Auflage, Studienausgabe&lt;/edition&gt;&lt;keywords&gt;&lt;keyword&gt;Bibel&lt;/keyword&gt;&lt;keyword&gt;Exegese&lt;/keyword&gt;&lt;keyword&gt;Biblische Theologie&lt;/keyword&gt;&lt;keyword&gt;Lehrbuch&lt;/keyword&gt;&lt;/keywords&gt;&lt;dates&gt;&lt;year&gt;2016&lt;/year&gt;&lt;/dates&gt;&lt;pub-location&gt;Würzburg&lt;/pub-location&gt;&lt;publisher&gt;Echter&lt;/publisher&gt;&lt;isbn&gt;9783429028466&lt;/isbn&gt;&lt;urls&gt;&lt;/urls&gt;&lt;/record&gt;&lt;/Cite&gt;&lt;/EndNote&gt;</w:instrText>
      </w:r>
      <w:r w:rsidR="00D83473">
        <w:rPr>
          <w:lang w:val="de-DE"/>
        </w:rPr>
        <w:fldChar w:fldCharType="separate"/>
      </w:r>
      <w:r w:rsidR="007500FE">
        <w:rPr>
          <w:noProof/>
          <w:lang w:val="de-DE"/>
        </w:rPr>
        <w:t>I. Broer and H.-U. Weidemann, Einleitung in das Neue Testament (2016), 250.</w:t>
      </w:r>
      <w:r w:rsidR="00D83473">
        <w:rPr>
          <w:lang w:val="de-DE"/>
        </w:rPr>
        <w:fldChar w:fldCharType="end"/>
      </w:r>
    </w:p>
  </w:footnote>
  <w:footnote w:id="38">
    <w:p w14:paraId="1C78D254" w14:textId="5BBE3ABE" w:rsidR="00B63C44" w:rsidRPr="00B63C44" w:rsidRDefault="00B63C44">
      <w:pPr>
        <w:pStyle w:val="Funotentext"/>
        <w:rPr>
          <w:lang w:val="de-DE"/>
        </w:rPr>
      </w:pPr>
      <w:r>
        <w:rPr>
          <w:rStyle w:val="Funotenzeichen"/>
        </w:rPr>
        <w:footnoteRef/>
      </w:r>
      <w:r w:rsidRPr="00A448F5">
        <w:rPr>
          <w:lang w:val="de-DE"/>
        </w:rPr>
        <w:t xml:space="preserve"> </w:t>
      </w:r>
      <w:r>
        <w:fldChar w:fldCharType="begin"/>
      </w:r>
      <w:r w:rsidRPr="00A448F5">
        <w:rPr>
          <w:lang w:val="de-DE"/>
        </w:rPr>
        <w:instrText xml:space="preserve"> ADDIN EN.CITE &lt;EndNote&gt;&lt;Cite&gt;&lt;Author&gt;Grünstäudl&lt;/Author&gt;&lt;Year&gt;2018&lt;/Year&gt;&lt;RecNum&gt;2835&lt;/RecNum&gt;&lt;Pages&gt;61&lt;/Pages&gt;&lt;DisplayText&gt;W. Grünstäudl, Geschätzt und bezweifelt. Der zweite Petrusbrief im kanongeschichtlichen Paradgomenstreit (2018), 61.&lt;/DisplayText&gt;&lt;record&gt;&lt;rec-number&gt;2835&lt;/rec-number&gt;&lt;foreign-keys&gt;&lt;key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fldChar w:fldCharType="separate"/>
      </w:r>
      <w:r w:rsidRPr="00A448F5">
        <w:rPr>
          <w:noProof/>
          <w:lang w:val="de-DE"/>
        </w:rPr>
        <w:t>W. Grünstäudl, Geschätzt und bezweifelt. Der zweite Petrusbrief im kanongeschichtlichen Paradgomenstreit (2018), 61.</w:t>
      </w:r>
      <w:r>
        <w:fldChar w:fldCharType="end"/>
      </w:r>
    </w:p>
  </w:footnote>
  <w:footnote w:id="39">
    <w:p w14:paraId="2009D7D9" w14:textId="3754A982" w:rsidR="003D76B8" w:rsidRPr="003D76B8" w:rsidRDefault="003D76B8">
      <w:pPr>
        <w:pStyle w:val="Funotentext"/>
        <w:rPr>
          <w:lang w:val="de-DE"/>
        </w:rPr>
      </w:pPr>
      <w:r>
        <w:rPr>
          <w:rStyle w:val="Funotenzeichen"/>
        </w:rPr>
        <w:footnoteRef/>
      </w:r>
      <w:r w:rsidRPr="009D2449">
        <w:rPr>
          <w:lang w:val="de-DE"/>
        </w:rPr>
        <w:t xml:space="preserve"> </w:t>
      </w:r>
      <w:r w:rsidR="009D2449">
        <w:fldChar w:fldCharType="begin"/>
      </w:r>
      <w:r w:rsidR="009D2449">
        <w:rPr>
          <w:lang w:val="de-DE"/>
        </w:rPr>
        <w:instrText xml:space="preserve"> ADDIN EN.CITE &lt;EndNote&gt;&lt;Cite&gt;&lt;Author&gt;Grünstäudl&lt;/Author&gt;&lt;Year&gt;2018&lt;/Year&gt;&lt;RecNum&gt;2835&lt;/RecNum&gt;&lt;Pages&gt;61&lt;/Pages&gt;&lt;DisplayText&gt;Ibid. &lt;/DisplayText&gt;&lt;record&gt;&lt;rec-number&gt;2835&lt;/rec-number&gt;&lt;foreign-keys&gt;&lt;key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rsidR="009D2449">
        <w:fldChar w:fldCharType="separate"/>
      </w:r>
      <w:r w:rsidR="009D2449" w:rsidRPr="009D2449">
        <w:rPr>
          <w:noProof/>
          <w:lang w:val="de-DE"/>
        </w:rPr>
        <w:t xml:space="preserve">Ibid. </w:t>
      </w:r>
      <w:r w:rsidR="009D2449">
        <w:fldChar w:fldCharType="end"/>
      </w:r>
    </w:p>
  </w:footnote>
  <w:footnote w:id="40">
    <w:p w14:paraId="17A04A25" w14:textId="176B3760" w:rsidR="007D2A59" w:rsidRPr="007D2A59" w:rsidRDefault="007D2A59">
      <w:pPr>
        <w:pStyle w:val="Funotentext"/>
        <w:rPr>
          <w:lang w:val="de-DE"/>
        </w:rPr>
      </w:pPr>
      <w:r>
        <w:rPr>
          <w:rStyle w:val="Funotenzeichen"/>
        </w:rPr>
        <w:footnoteRef/>
      </w:r>
      <w:r w:rsidRPr="007D2A59">
        <w:rPr>
          <w:lang w:val="de-DE"/>
        </w:rPr>
        <w:t xml:space="preserve"> </w:t>
      </w:r>
      <w:r>
        <w:fldChar w:fldCharType="begin"/>
      </w:r>
      <w:r>
        <w:rPr>
          <w:lang w:val="de-DE"/>
        </w:rPr>
        <w:instrText xml:space="preserve"> ADDIN EN.CITE &lt;EndNote&gt;&lt;Cite&gt;&lt;Author&gt;Grünstäudl&lt;/Author&gt;&lt;Year&gt;2018&lt;/Year&gt;&lt;RecNum&gt;2835&lt;/RecNum&gt;&lt;Pages&gt;61. 81-88&lt;/Pages&gt;&lt;DisplayText&gt;Ibid. 61. 81-88&lt;/DisplayText&gt;&lt;record&gt;&lt;rec-number&gt;2835&lt;/rec-number&gt;&lt;foreign-keys&gt;&lt;key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fldChar w:fldCharType="separate"/>
      </w:r>
      <w:r w:rsidRPr="007D2A59">
        <w:rPr>
          <w:noProof/>
          <w:lang w:val="de-DE"/>
        </w:rPr>
        <w:t>Ibid. 61. 81-88</w:t>
      </w:r>
      <w:r>
        <w:fldChar w:fldCharType="end"/>
      </w:r>
      <w:r w:rsidRPr="00A448F5">
        <w:rPr>
          <w:lang w:val="de-DE"/>
        </w:rPr>
        <w:t>.</w:t>
      </w:r>
    </w:p>
  </w:footnote>
  <w:footnote w:id="41">
    <w:p w14:paraId="02BD8FA2" w14:textId="7EB63286" w:rsidR="00174F9F" w:rsidRPr="00174F9F" w:rsidRDefault="00174F9F">
      <w:pPr>
        <w:pStyle w:val="Funotentext"/>
        <w:rPr>
          <w:lang w:val="de-DE"/>
        </w:rPr>
      </w:pPr>
      <w:r>
        <w:rPr>
          <w:rStyle w:val="Funotenzeichen"/>
        </w:rPr>
        <w:footnoteRef/>
      </w:r>
      <w:r w:rsidRPr="00174F9F">
        <w:rPr>
          <w:lang w:val="de-DE"/>
        </w:rPr>
        <w:t xml:space="preserve"> </w:t>
      </w:r>
      <w:r>
        <w:fldChar w:fldCharType="begin"/>
      </w:r>
      <w:r>
        <w:rPr>
          <w:lang w:val="de-DE"/>
        </w:rPr>
        <w:instrText xml:space="preserve"> ADDIN EN.CITE &lt;EndNote&gt;&lt;Cite&gt;&lt;Author&gt;Grünstäudl&lt;/Author&gt;&lt;Year&gt;2018&lt;/Year&gt;&lt;RecNum&gt;2835&lt;/RecNum&gt;&lt;Pages&gt;86&lt;/Pages&gt;&lt;DisplayText&gt;Ibid. 86&lt;/DisplayText&gt;&lt;record&gt;&lt;rec-number&gt;2835&lt;/rec-number&gt;&lt;foreign-keys&gt;&lt;key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fldChar w:fldCharType="separate"/>
      </w:r>
      <w:r w:rsidRPr="00174F9F">
        <w:rPr>
          <w:noProof/>
          <w:lang w:val="de-DE"/>
        </w:rPr>
        <w:t>Ibid. 86</w:t>
      </w:r>
      <w:r>
        <w:fldChar w:fldCharType="end"/>
      </w:r>
      <w:r w:rsidRPr="00A448F5">
        <w:rPr>
          <w:lang w:val="de-DE"/>
        </w:rPr>
        <w:t>.</w:t>
      </w:r>
    </w:p>
  </w:footnote>
  <w:footnote w:id="42">
    <w:p w14:paraId="369113E6" w14:textId="585A5CD3" w:rsidR="00333984" w:rsidRPr="00A448F5" w:rsidRDefault="00333984">
      <w:pPr>
        <w:pStyle w:val="Funotentext"/>
        <w:rPr>
          <w:lang w:val="de-DE"/>
        </w:rPr>
      </w:pPr>
      <w:r>
        <w:rPr>
          <w:rStyle w:val="Funotenzeichen"/>
        </w:rPr>
        <w:footnoteRef/>
      </w:r>
      <w:r w:rsidRPr="00A448F5">
        <w:rPr>
          <w:lang w:val="de-DE"/>
        </w:rPr>
        <w:t xml:space="preserve"> There are </w:t>
      </w:r>
      <w:r w:rsidR="00815417" w:rsidRPr="00A448F5">
        <w:rPr>
          <w:lang w:val="de-DE"/>
        </w:rPr>
        <w:t>even more references, for example 2 Peter 1:14 refers to Jn 21:18-19</w:t>
      </w:r>
      <w:r w:rsidR="004B4542" w:rsidRPr="00A448F5">
        <w:rPr>
          <w:lang w:val="de-DE"/>
        </w:rPr>
        <w:t>, then to other texts which are not explicitly mentioned like the Apocalypse of Peter</w:t>
      </w:r>
      <w:r w:rsidR="006F652A" w:rsidRPr="00A448F5">
        <w:rPr>
          <w:lang w:val="de-DE"/>
        </w:rPr>
        <w:t>, mentioned by Clement of Alexandria, Ecl. 41,1 and the Canon Muratori 43.</w:t>
      </w:r>
    </w:p>
  </w:footnote>
  <w:footnote w:id="43">
    <w:p w14:paraId="30EB3730" w14:textId="044A2132" w:rsidR="006F652A" w:rsidRPr="00A448F5" w:rsidRDefault="006F652A">
      <w:pPr>
        <w:pStyle w:val="Funotentext"/>
        <w:rPr>
          <w:lang w:val="en-GB"/>
        </w:rPr>
      </w:pPr>
      <w:r>
        <w:rPr>
          <w:rStyle w:val="Funotenzeichen"/>
        </w:rPr>
        <w:footnoteRef/>
      </w:r>
      <w:r w:rsidRPr="00A448F5">
        <w:rPr>
          <w:lang w:val="de-DE"/>
        </w:rPr>
        <w:t xml:space="preserve"> </w:t>
      </w:r>
      <w:r w:rsidR="00D358EE">
        <w:fldChar w:fldCharType="begin"/>
      </w:r>
      <w:r w:rsidR="00D358EE">
        <w:rPr>
          <w:lang w:val="de-DE"/>
        </w:rPr>
        <w:instrText xml:space="preserve"> ADDIN EN.CITE &lt;EndNote&gt;&lt;Cite&gt;&lt;Author&gt;Grünstäudl&lt;/Author&gt;&lt;Year&gt;2018&lt;/Year&gt;&lt;RecNum&gt;2835&lt;/RecNum&gt;&lt;Pages&gt;86&lt;/Pages&gt;&lt;DisplayText&gt;W. Grünstäudl, Geschätzt und bezweifelt. Der zweite Petrusbrief im kanongeschichtlichen Paradgomenstreit (2018), 86.&lt;/DisplayText&gt;&lt;record&gt;&lt;rec-number&gt;2835&lt;/rec-number&gt;&lt;foreign-keys&gt;&lt;key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rsidR="00D358EE">
        <w:fldChar w:fldCharType="separate"/>
      </w:r>
      <w:r w:rsidR="00D358EE" w:rsidRPr="00D358EE">
        <w:rPr>
          <w:noProof/>
          <w:lang w:val="de-DE"/>
        </w:rPr>
        <w:t xml:space="preserve">W. Grünstäudl, Geschätzt und bezweifelt. </w:t>
      </w:r>
      <w:r w:rsidR="00D358EE" w:rsidRPr="00A448F5">
        <w:rPr>
          <w:noProof/>
          <w:lang w:val="en-GB"/>
        </w:rPr>
        <w:t>Der zweite Petrusbrief im kanongeschichtlichen Paradgomenstreit (2018), 86.</w:t>
      </w:r>
      <w:r w:rsidR="00D358EE">
        <w:fldChar w:fldCharType="end"/>
      </w:r>
    </w:p>
  </w:footnote>
  <w:footnote w:id="44">
    <w:p w14:paraId="0D17B92C" w14:textId="04BCCF7E" w:rsidR="00D358EE" w:rsidRPr="00A448F5" w:rsidRDefault="00D358EE">
      <w:pPr>
        <w:pStyle w:val="Funotentext"/>
        <w:rPr>
          <w:lang w:val="en-GB"/>
        </w:rPr>
      </w:pPr>
      <w:r>
        <w:rPr>
          <w:rStyle w:val="Funotenzeichen"/>
        </w:rPr>
        <w:footnoteRef/>
      </w:r>
      <w:r>
        <w:t xml:space="preserve"> </w:t>
      </w:r>
      <w:r>
        <w:fldChar w:fldCharType="begin"/>
      </w:r>
      <w:r w:rsidRPr="00A448F5">
        <w:rPr>
          <w:lang w:val="en-GB"/>
        </w:rPr>
        <w:instrText xml:space="preserve"> ADDIN EN.CITE &lt;EndNote&gt;&lt;Cite&gt;&lt;Author&gt;Grünstäudl&lt;/Author&gt;&lt;Year&gt;2018&lt;/Year&gt;&lt;RecNum&gt;2835&lt;/RecNum&gt;&lt;Pages&gt;82&lt;/Pages&gt;&lt;DisplayText&gt;Ibid. 82&lt;/DisplayText&gt;&lt;record&gt;&lt;rec-number&gt;2835&lt;/rec-number&gt;&lt;foreign-keys&gt;&lt;key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fldChar w:fldCharType="separate"/>
      </w:r>
      <w:r w:rsidRPr="00A448F5">
        <w:rPr>
          <w:noProof/>
          <w:lang w:val="en-GB"/>
        </w:rPr>
        <w:t>Ibid. 82</w:t>
      </w:r>
      <w:r>
        <w:fldChar w:fldCharType="end"/>
      </w:r>
      <w:r>
        <w:t>.</w:t>
      </w:r>
    </w:p>
  </w:footnote>
  <w:footnote w:id="45">
    <w:p w14:paraId="020C8420" w14:textId="67FCAFCA" w:rsidR="004D3D1F" w:rsidRPr="00C471AA" w:rsidRDefault="004D3D1F">
      <w:pPr>
        <w:pStyle w:val="Funotentext"/>
        <w:rPr>
          <w:lang w:val="en-GB"/>
        </w:rPr>
      </w:pPr>
      <w:r>
        <w:rPr>
          <w:rStyle w:val="Funotenzeichen"/>
        </w:rPr>
        <w:footnoteRef/>
      </w:r>
      <w:r>
        <w:t xml:space="preserve"> </w:t>
      </w:r>
      <w:r w:rsidR="00F21277">
        <w:fldChar w:fldCharType="begin"/>
      </w:r>
      <w:r w:rsidR="00F21277" w:rsidRPr="00A448F5">
        <w:rPr>
          <w:lang w:val="en-GB"/>
        </w:rPr>
        <w:instrText xml:space="preserve"> ADDIN EN.CITE &lt;EndNote&gt;&lt;Cite&gt;&lt;Author&gt;Grünstäudl&lt;/Author&gt;&lt;Year&gt;2018&lt;/Year&gt;&lt;RecNum&gt;2835&lt;/RecNum&gt;&lt;Pages&gt;82&lt;/Pages&gt;&lt;DisplayText&gt;Ibid. &lt;/DisplayText&gt;&lt;record&gt;&lt;rec-number&gt;2835&lt;/rec-number&gt;&lt;foreign-keys&gt;&lt;key app="EN" db-id="watspfp2d2rp9se0avpvpv942sd5za2epre9" timestamp="1626158744"&gt;2835&lt;/key&gt;&lt;/foreign-keys&gt;&lt;ref-type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Paradgomenstreit&lt;/title&gt;&lt;secondary-title&gt;Das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Francke&lt;/publisher&gt;&lt;urls&gt;&lt;/urls&gt;&lt;/record&gt;&lt;/Cite&gt;&lt;/EndNote&gt;</w:instrText>
      </w:r>
      <w:r w:rsidR="00F21277">
        <w:fldChar w:fldCharType="separate"/>
      </w:r>
      <w:r w:rsidR="00F21277" w:rsidRPr="00A448F5">
        <w:rPr>
          <w:noProof/>
          <w:lang w:val="en-GB"/>
        </w:rPr>
        <w:t xml:space="preserve">Ibid. </w:t>
      </w:r>
      <w:r w:rsidR="00F21277">
        <w:fldChar w:fldCharType="end"/>
      </w:r>
      <w:r w:rsidR="00C471AA">
        <w:t>The anti-marcionite character of 2 Peter is supported by the discussion of this letter in Adam., Dial. 56-58; 80</w:t>
      </w:r>
      <w:r w:rsidR="00CC00CF">
        <w:t xml:space="preserve"> with the Marcionite Megethius. Adamantius not only insists that 2 Peter is consistent with Paul (Dial. 80)</w:t>
      </w:r>
      <w:r w:rsidR="00AD51D4">
        <w:t>, but he also refers to a saying (Dial. 58) which he introduces as a saying of Christ</w:t>
      </w:r>
      <w:r w:rsidR="00321B98">
        <w:t xml:space="preserve"> by which the scriptoral reliability of 2 Peter is underpinned</w:t>
      </w:r>
      <w:r w:rsidR="00AC0BAE">
        <w:t xml:space="preserve">, see for this </w:t>
      </w:r>
      <w:r w:rsidR="00AC0BAE">
        <w:fldChar w:fldCharType="begin"/>
      </w:r>
      <w:r w:rsidR="00AC0BAE">
        <w:instrText xml:space="preserve"> ADDIN EN.CITE &lt;EndNote&gt;&lt;Cite&gt;&lt;Author&gt;Grünstäudl&lt;/Author&gt;&lt;Year&gt;2013&lt;/Year&gt;&lt;RecNum&gt;2588&lt;/RecNum&gt;&lt;Pages&gt;11-12&lt;/Pages&gt;&lt;DisplayText&gt;W. Grünstäudl, &amp;quot;On Slavery&amp;quot;: A Possible &lt;style face="italic"&gt;Herrenwort&lt;/style&gt; in 2 Pet 2:19 (2013), 11-12.&lt;/DisplayText&gt;&lt;record&gt;&lt;rec-number&gt;2588&lt;/rec-number&gt;&lt;foreign-keys&gt;&lt;key app="EN" db-id="watspfp2d2rp9se0avpvpv942sd5za2epre9" timestamp="1624027611"&gt;2588&lt;/key&gt;&lt;/foreign-keys&gt;&lt;ref-type name="Journal Article"&gt;17&lt;/ref-type&gt;&lt;contributors&gt;&lt;authors&gt;&lt;author&gt;Grünstäudl, Wolfgang&lt;/author&gt;&lt;/authors&gt;&lt;/contributors&gt;&lt;titles&gt;&lt;title&gt;&lt;style face="normal" font="default" size="100%"&gt;&amp;quot;On Slavery&amp;quot;: A Possible &lt;/style&gt;&lt;style face="italic" font="default" size="100%"&gt;Herrenwort&lt;/style&gt;&lt;style face="normal" font="default" size="100%"&gt; in 2 Pet 2:19&lt;/style&gt;&lt;/title&gt;&lt;secondary-title&gt;Novum Testamentum&lt;/secondary-title&gt;&lt;/titles&gt;&lt;periodical&gt;&lt;full-title&gt;Novum Testamentum&lt;/full-title&gt;&lt;/periodical&gt;&lt;pages&gt;1-15&lt;/pages&gt;&lt;volume&gt;55&lt;/volume&gt;&lt;dates&gt;&lt;year&gt;2013&lt;/year&gt;&lt;/dates&gt;&lt;urls&gt;&lt;/urls&gt;&lt;/record&gt;&lt;/Cite&gt;&lt;/EndNote&gt;</w:instrText>
      </w:r>
      <w:r w:rsidR="00AC0BAE">
        <w:fldChar w:fldCharType="separate"/>
      </w:r>
      <w:r w:rsidR="00AC0BAE">
        <w:rPr>
          <w:noProof/>
        </w:rPr>
        <w:t xml:space="preserve">W. Grünstäudl, "On Slavery": A Possible </w:t>
      </w:r>
      <w:r w:rsidR="00AC0BAE" w:rsidRPr="00AC0BAE">
        <w:rPr>
          <w:i/>
          <w:noProof/>
        </w:rPr>
        <w:t>Herrenwort</w:t>
      </w:r>
      <w:r w:rsidR="00AC0BAE">
        <w:rPr>
          <w:noProof/>
        </w:rPr>
        <w:t xml:space="preserve"> in 2 Pet 2:19 (2013), 11-12.</w:t>
      </w:r>
      <w:r w:rsidR="00AC0BAE">
        <w:fldChar w:fldCharType="end"/>
      </w:r>
    </w:p>
  </w:footnote>
  <w:footnote w:id="46">
    <w:p w14:paraId="4040B37E" w14:textId="043E3D1D" w:rsidR="00E61915" w:rsidRPr="00E61915" w:rsidRDefault="00E61915">
      <w:pPr>
        <w:pStyle w:val="Funotentext"/>
        <w:rPr>
          <w:lang w:val="de-DE"/>
        </w:rPr>
      </w:pPr>
      <w:r>
        <w:rPr>
          <w:rStyle w:val="Funotenzeichen"/>
        </w:rPr>
        <w:footnoteRef/>
      </w:r>
      <w:r w:rsidRPr="00A448F5">
        <w:rPr>
          <w:lang w:val="de-DE"/>
        </w:rPr>
        <w:t xml:space="preserve"> </w:t>
      </w:r>
      <w:r>
        <w:rPr>
          <w:lang w:val="de-DE"/>
        </w:rPr>
        <w:t xml:space="preserve">See for this differentiation </w:t>
      </w:r>
      <w:r>
        <w:rPr>
          <w:lang w:val="de-DE"/>
        </w:rPr>
        <w:fldChar w:fldCharType="begin"/>
      </w:r>
      <w:r w:rsidR="00F5091E">
        <w:rPr>
          <w:lang w:val="de-DE"/>
        </w:rPr>
        <w:instrText xml:space="preserve"> ADDIN EN.CITE &lt;EndNote&gt;&lt;Cite&gt;&lt;Author&gt;Colpe&lt;/Author&gt;&lt;Year&gt;1998&lt;/Year&gt;&lt;RecNum&gt;2445&lt;/RecNum&gt;&lt;Pages&gt;52&lt;/Pages&gt;&lt;DisplayText&gt;C. Colpe, Tatian &amp;quot;aus Assyrien&amp;quot;, Marcion &amp;quot;aus Sinope&amp;quot; und die Gegner der &amp;quot;aus Rom&amp;quot; schreibenden Autoren der beiden Petrusbriefe und des 1. Clemensbriefes (1998), 52.&lt;/DisplayText&gt;&lt;record&gt;&lt;rec-number&gt;2445&lt;/rec-number&gt;&lt;foreign-keys&gt;&lt;key app="EN" db-id="watspfp2d2rp9se0avpvpv942sd5za2epre9" timestamp="1619888459"&gt;2445&lt;/key&gt;&lt;/foreign-keys&gt;&lt;ref-type name="Book Section"&gt;5&lt;/ref-type&gt;&lt;contributors&gt;&lt;authors&gt;&lt;author&gt;Colpe, Carsten&lt;/author&gt;&lt;/authors&gt;&lt;/contributors&gt;&lt;titles&gt;&lt;title&gt;Tatian &amp;quot;aus Assyrien&amp;quot;, Marcion &amp;quot;aus Sinope&amp;quot; und die Gegner der &amp;quot;aus Rom&amp;quot; schreibenden Autoren der beiden Petrusbriefe und des 1. Clemensbriefes&lt;/title&gt;&lt;secondary-title&gt;&lt;style face="normal" font="default" charset="161" size="100%"&gt;ΕΠΙΤΟΑΥΤΟ. Studies in honour of Petr Pokorn&lt;/style&gt;&lt;style face="normal" font="default" size="100%"&gt;ý on his sixty-fifth birthday&lt;/style&gt;&lt;/secondary-title&gt;&lt;/titles&gt;&lt;pages&gt;42-54&lt;/pages&gt;&lt;dates&gt;&lt;year&gt;1998&lt;/year&gt;&lt;/dates&gt;&lt;pub-location&gt;Praha&lt;/pub-location&gt;&lt;publisher&gt;Mlyn&lt;/publisher&gt;&lt;urls&gt;&lt;/urls&gt;&lt;/record&gt;&lt;/Cite&gt;&lt;/EndNote&gt;</w:instrText>
      </w:r>
      <w:r>
        <w:rPr>
          <w:lang w:val="de-DE"/>
        </w:rPr>
        <w:fldChar w:fldCharType="separate"/>
      </w:r>
      <w:r w:rsidR="00F5091E">
        <w:rPr>
          <w:noProof/>
          <w:lang w:val="de-DE"/>
        </w:rPr>
        <w:t>C. Colpe, Tatian "aus Assyrien", Marcion "aus Sinope" und die Gegner der "aus Rom" schreibenden Autoren der beiden Petrusbriefe und des 1. Clemensbriefes (1998), 52.</w:t>
      </w:r>
      <w:r>
        <w:rPr>
          <w:lang w:val="de-DE"/>
        </w:rPr>
        <w:fldChar w:fldCharType="end"/>
      </w:r>
    </w:p>
  </w:footnote>
  <w:footnote w:id="47">
    <w:p w14:paraId="2F8E6855" w14:textId="6B3C524B" w:rsidR="000A16DC" w:rsidRPr="00A448F5" w:rsidRDefault="000A16DC">
      <w:pPr>
        <w:pStyle w:val="Funotentext"/>
        <w:rPr>
          <w:lang w:val="de-DE"/>
        </w:rPr>
      </w:pPr>
      <w:r>
        <w:rPr>
          <w:rStyle w:val="Funotenzeichen"/>
        </w:rPr>
        <w:footnoteRef/>
      </w:r>
      <w:r w:rsidRPr="00A448F5">
        <w:rPr>
          <w:lang w:val="de-DE"/>
        </w:rPr>
        <w:t xml:space="preserve"> For a precise list of the witnesses see </w:t>
      </w:r>
      <w:r>
        <w:rPr>
          <w:lang w:val="en-GB"/>
        </w:rPr>
        <w:fldChar w:fldCharType="begin"/>
      </w:r>
      <w:r w:rsidRPr="00A448F5">
        <w:rPr>
          <w:lang w:val="de-DE"/>
        </w:rPr>
        <w:instrText xml:space="preserve"> ADDIN EN.CITE &lt;EndNote&gt;&lt;Cite&gt;&lt;Author&gt;Grünstäudl&lt;/Author&gt;&lt;Year&gt;2018&lt;/Year&gt;&lt;RecNum&gt;2580&lt;/RecNum&gt;&lt;Pages&gt;74-81&lt;/Pages&gt;&lt;DisplayText&gt;W. Grünstäudl, Geschätzt und bezweifelt. Der zweite Petrusbrief im kanongeschichtlichen Paradigmenstreit (2018), 74-81.&lt;/DisplayText&gt;&lt;record&gt;&lt;rec-number&gt;2580&lt;/rec-number&gt;&lt;foreign-keys&gt;&lt;key app="EN" db-id="watspfp2d2rp9se0avpvpv942sd5za2epre9" timestamp="1623859376"&gt;2580&lt;/key&gt;&lt;/foreign-keys&gt;&lt;ref-type name="Book Section"&gt;5&lt;/ref-type&gt;&lt;contributors&gt;&lt;authors&gt;&lt;author&gt;Grünstäudl, Wolfgang&lt;/author&gt;&lt;/authors&gt;&lt;secondary-authors&gt;&lt;author&gt;Heilmann, Jan&lt;/author&gt;&lt;author&gt;Klinghardt, Matthias&lt;/author&gt;&lt;/secondary-authors&gt;&lt;/contributors&gt;&lt;titles&gt;&lt;title&gt;Geschätzt und bezweifelt. Der zweite Petrusbrief im kanongeschichtlichen Paradigmenstreit&lt;/title&gt;&lt;secondary-title&gt;Das Neue Testament und sein Text im 2. Jahrhundert&lt;/secondary-title&gt;&lt;tertiary-title&gt;Texte und Arbeiten zum Neutestamentlichen Zeitalter&lt;/tertiary-title&gt;&lt;/titles&gt;&lt;pages&gt;57-88&lt;/pages&gt;&lt;number&gt;61&lt;/number&gt;&lt;dates&gt;&lt;year&gt;2018&lt;/year&gt;&lt;/dates&gt;&lt;pub-location&gt;Tübingen&lt;/pub-location&gt;&lt;publisher&gt;Narr Francke&lt;/publisher&gt;&lt;urls&gt;&lt;/urls&gt;&lt;/record&gt;&lt;/Cite&gt;&lt;/EndNote&gt;</w:instrText>
      </w:r>
      <w:r>
        <w:rPr>
          <w:lang w:val="en-GB"/>
        </w:rPr>
        <w:fldChar w:fldCharType="separate"/>
      </w:r>
      <w:r w:rsidRPr="00A448F5">
        <w:rPr>
          <w:noProof/>
          <w:lang w:val="de-DE"/>
        </w:rPr>
        <w:t>W. Grünstäudl, Geschätzt und bezweifelt. Der zweite Petrusbrief im kanongeschichtlichen Paradigmenstreit (2018), 74-81.</w:t>
      </w:r>
      <w:r>
        <w:rPr>
          <w:lang w:val="en-GB"/>
        </w:rPr>
        <w:fldChar w:fldCharType="end"/>
      </w:r>
    </w:p>
  </w:footnote>
  <w:footnote w:id="48">
    <w:p w14:paraId="07D26B8C" w14:textId="241A932F" w:rsidR="0072370E" w:rsidRPr="00A448F5" w:rsidRDefault="0072370E">
      <w:pPr>
        <w:pStyle w:val="Funotentext"/>
        <w:rPr>
          <w:lang w:val="en-GB"/>
        </w:rPr>
      </w:pPr>
      <w:r>
        <w:rPr>
          <w:rStyle w:val="Funotenzeichen"/>
        </w:rPr>
        <w:footnoteRef/>
      </w:r>
      <w:r>
        <w:t xml:space="preserve"> </w:t>
      </w:r>
      <w:r>
        <w:fldChar w:fldCharType="begin"/>
      </w:r>
      <w:r>
        <w:instrText xml:space="preserve"> ADDIN EN.CITE &lt;EndNote&gt;&lt;Cite&gt;&lt;Author&gt;Vinzent&lt;/Author&gt;&lt;Year&gt;2023&lt;/Year&gt;&lt;RecNum&gt;6277&lt;/RecNum&gt;&lt;DisplayText&gt;M. Vinzent, Resetting the Origins of Christianity. A New Theory of Sources and Beginnings (2023).&lt;/DisplayText&gt;&lt;record&gt;&lt;rec-number&gt;6277&lt;/rec-number&gt;&lt;foreign-keys&gt;&lt;key app="EN" db-id="watspfp2d2rp9se0avpvpv942sd5za2epre9" timestamp="1671119418"&gt;6277&lt;/key&gt;&lt;/foreign-keys&gt;&lt;ref-type name="Book"&gt;6&lt;/ref-type&gt;&lt;contributors&gt;&lt;authors&gt;&lt;author&gt;Vinzent, Markus&lt;/author&gt;&lt;/authors&gt;&lt;/contributors&gt;&lt;titles&gt;&lt;title&gt;Resetting the Origins of Christianity. A New Theory of Sources and Beginnings&lt;/title&gt;&lt;/titles&gt;&lt;dates&gt;&lt;year&gt;2023&lt;/year&gt;&lt;/dates&gt;&lt;pub-location&gt;Cambridge, New York&lt;/pub-location&gt;&lt;publisher&gt;Cambridge University Press&lt;/publisher&gt;&lt;urls&gt;&lt;/urls&gt;&lt;/record&gt;&lt;/Cite&gt;&lt;/EndNote&gt;</w:instrText>
      </w:r>
      <w:r>
        <w:fldChar w:fldCharType="separate"/>
      </w:r>
      <w:r>
        <w:rPr>
          <w:noProof/>
        </w:rPr>
        <w:t>M. Vinzent, Resetting the Origins of Christianity. A New Theory of Sources and Beginnings (2023).</w:t>
      </w:r>
      <w:r>
        <w:fldChar w:fldCharType="end"/>
      </w:r>
    </w:p>
  </w:footnote>
  <w:footnote w:id="49">
    <w:p w14:paraId="454E0729" w14:textId="68C13095" w:rsidR="00BC5803" w:rsidRPr="005575B1" w:rsidRDefault="00BC5803">
      <w:pPr>
        <w:pStyle w:val="Funotentext"/>
        <w:rPr>
          <w:lang w:val="en-GB"/>
        </w:rPr>
      </w:pPr>
      <w:r>
        <w:rPr>
          <w:rStyle w:val="Funotenzeichen"/>
        </w:rPr>
        <w:footnoteRef/>
      </w:r>
      <w:r>
        <w:t xml:space="preserve"> </w:t>
      </w:r>
      <w:r w:rsidR="005575B1" w:rsidRPr="005575B1">
        <w:rPr>
          <w:lang w:val="en-GB"/>
        </w:rPr>
        <w:t>Jan N. Bremmer, email to m</w:t>
      </w:r>
      <w:r w:rsidR="005575B1">
        <w:rPr>
          <w:lang w:val="en-GB"/>
        </w:rPr>
        <w:t xml:space="preserve">e of 23.6.2021. Thankfully, despite this praise, </w:t>
      </w:r>
      <w:r w:rsidR="004E1634">
        <w:rPr>
          <w:lang w:val="en-GB"/>
        </w:rPr>
        <w:t>Jan has never been reluctant with criticism.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6&lt;/item&gt;&lt;item&gt;381&lt;/item&gt;&lt;item&gt;1282&lt;/item&gt;&lt;item&gt;1296&lt;/item&gt;&lt;item&gt;1543&lt;/item&gt;&lt;item&gt;1552&lt;/item&gt;&lt;item&gt;1770&lt;/item&gt;&lt;item&gt;1805&lt;/item&gt;&lt;item&gt;1806&lt;/item&gt;&lt;item&gt;1807&lt;/item&gt;&lt;item&gt;1834&lt;/item&gt;&lt;item&gt;1852&lt;/item&gt;&lt;item&gt;1853&lt;/item&gt;&lt;item&gt;1854&lt;/item&gt;&lt;item&gt;1855&lt;/item&gt;&lt;item&gt;1857&lt;/item&gt;&lt;item&gt;1858&lt;/item&gt;&lt;item&gt;1861&lt;/item&gt;&lt;item&gt;1862&lt;/item&gt;&lt;item&gt;1869&lt;/item&gt;&lt;item&gt;1877&lt;/item&gt;&lt;item&gt;1878&lt;/item&gt;&lt;item&gt;1879&lt;/item&gt;&lt;item&gt;1881&lt;/item&gt;&lt;item&gt;1883&lt;/item&gt;&lt;item&gt;1884&lt;/item&gt;&lt;item&gt;1885&lt;/item&gt;&lt;item&gt;1886&lt;/item&gt;&lt;item&gt;1890&lt;/item&gt;&lt;item&gt;1891&lt;/item&gt;&lt;item&gt;1892&lt;/item&gt;&lt;item&gt;1894&lt;/item&gt;&lt;item&gt;1895&lt;/item&gt;&lt;item&gt;1896&lt;/item&gt;&lt;item&gt;1898&lt;/item&gt;&lt;item&gt;1998&lt;/item&gt;&lt;item&gt;2015&lt;/item&gt;&lt;item&gt;2031&lt;/item&gt;&lt;item&gt;2032&lt;/item&gt;&lt;item&gt;2445&lt;/item&gt;&lt;item&gt;2458&lt;/item&gt;&lt;item&gt;2459&lt;/item&gt;&lt;item&gt;2524&lt;/item&gt;&lt;item&gt;2525&lt;/item&gt;&lt;item&gt;2549&lt;/item&gt;&lt;item&gt;2550&lt;/item&gt;&lt;item&gt;2551&lt;/item&gt;&lt;item&gt;2553&lt;/item&gt;&lt;item&gt;2555&lt;/item&gt;&lt;item&gt;2556&lt;/item&gt;&lt;item&gt;2557&lt;/item&gt;&lt;item&gt;2574&lt;/item&gt;&lt;item&gt;2580&lt;/item&gt;&lt;item&gt;2582&lt;/item&gt;&lt;item&gt;2583&lt;/item&gt;&lt;item&gt;2588&lt;/item&gt;&lt;item&gt;2589&lt;/item&gt;&lt;item&gt;2590&lt;/item&gt;&lt;item&gt;2591&lt;/item&gt;&lt;item&gt;2592&lt;/item&gt;&lt;item&gt;2593&lt;/item&gt;&lt;item&gt;2594&lt;/item&gt;&lt;item&gt;2595&lt;/item&gt;&lt;item&gt;2596&lt;/item&gt;&lt;item&gt;2599&lt;/item&gt;&lt;item&gt;2635&lt;/item&gt;&lt;item&gt;2653&lt;/item&gt;&lt;item&gt;2655&lt;/item&gt;&lt;item&gt;2835&lt;/item&gt;&lt;item&gt;6277&lt;/item&gt;&lt;/record-ids&gt;&lt;/item&gt;&lt;/Libraries&gt;"/>
  </w:docVars>
  <w:rsids>
    <w:rsidRoot w:val="00070E0F"/>
    <w:rsid w:val="00004865"/>
    <w:rsid w:val="00046B3C"/>
    <w:rsid w:val="00061A20"/>
    <w:rsid w:val="00070186"/>
    <w:rsid w:val="00070E0F"/>
    <w:rsid w:val="000731C1"/>
    <w:rsid w:val="00090C8B"/>
    <w:rsid w:val="000A16DC"/>
    <w:rsid w:val="000B0C63"/>
    <w:rsid w:val="000C1EC1"/>
    <w:rsid w:val="000C4EFF"/>
    <w:rsid w:val="0010425D"/>
    <w:rsid w:val="00120CF6"/>
    <w:rsid w:val="00154748"/>
    <w:rsid w:val="00161F66"/>
    <w:rsid w:val="00174F9F"/>
    <w:rsid w:val="00177CCC"/>
    <w:rsid w:val="00180B63"/>
    <w:rsid w:val="001844F0"/>
    <w:rsid w:val="001A5EE3"/>
    <w:rsid w:val="001D06D1"/>
    <w:rsid w:val="00207E28"/>
    <w:rsid w:val="0022124C"/>
    <w:rsid w:val="002473A2"/>
    <w:rsid w:val="00257341"/>
    <w:rsid w:val="00277CAB"/>
    <w:rsid w:val="00285393"/>
    <w:rsid w:val="002C487F"/>
    <w:rsid w:val="002D72FF"/>
    <w:rsid w:val="002E2E8C"/>
    <w:rsid w:val="002F50A9"/>
    <w:rsid w:val="002F7DC7"/>
    <w:rsid w:val="00302162"/>
    <w:rsid w:val="003155E4"/>
    <w:rsid w:val="00321B98"/>
    <w:rsid w:val="00333640"/>
    <w:rsid w:val="00333984"/>
    <w:rsid w:val="003349C9"/>
    <w:rsid w:val="00347410"/>
    <w:rsid w:val="003668F9"/>
    <w:rsid w:val="00376BBA"/>
    <w:rsid w:val="00394B46"/>
    <w:rsid w:val="003B025E"/>
    <w:rsid w:val="003D1F84"/>
    <w:rsid w:val="003D417B"/>
    <w:rsid w:val="003D4747"/>
    <w:rsid w:val="003D76B8"/>
    <w:rsid w:val="00410D91"/>
    <w:rsid w:val="004153D5"/>
    <w:rsid w:val="004176C6"/>
    <w:rsid w:val="00424A27"/>
    <w:rsid w:val="0045379C"/>
    <w:rsid w:val="00460959"/>
    <w:rsid w:val="004640B2"/>
    <w:rsid w:val="004649F1"/>
    <w:rsid w:val="0046500A"/>
    <w:rsid w:val="004768B5"/>
    <w:rsid w:val="004772FA"/>
    <w:rsid w:val="00481B4C"/>
    <w:rsid w:val="00494D2D"/>
    <w:rsid w:val="00496CDC"/>
    <w:rsid w:val="00497764"/>
    <w:rsid w:val="004A7B66"/>
    <w:rsid w:val="004B4542"/>
    <w:rsid w:val="004C0D5D"/>
    <w:rsid w:val="004D3D1F"/>
    <w:rsid w:val="004E1634"/>
    <w:rsid w:val="004E5DC1"/>
    <w:rsid w:val="00531868"/>
    <w:rsid w:val="005575B1"/>
    <w:rsid w:val="005640E7"/>
    <w:rsid w:val="005B249A"/>
    <w:rsid w:val="00615600"/>
    <w:rsid w:val="006321BF"/>
    <w:rsid w:val="00637BA2"/>
    <w:rsid w:val="00640CAF"/>
    <w:rsid w:val="00655BB4"/>
    <w:rsid w:val="006561A2"/>
    <w:rsid w:val="006826C4"/>
    <w:rsid w:val="00685E1F"/>
    <w:rsid w:val="006877FB"/>
    <w:rsid w:val="006D5DCE"/>
    <w:rsid w:val="006F2C5C"/>
    <w:rsid w:val="006F652A"/>
    <w:rsid w:val="00720997"/>
    <w:rsid w:val="00720A45"/>
    <w:rsid w:val="0072370E"/>
    <w:rsid w:val="00734A57"/>
    <w:rsid w:val="00746A90"/>
    <w:rsid w:val="007500FE"/>
    <w:rsid w:val="007829C9"/>
    <w:rsid w:val="00796192"/>
    <w:rsid w:val="007A34E8"/>
    <w:rsid w:val="007A3D25"/>
    <w:rsid w:val="007A52BD"/>
    <w:rsid w:val="007C0564"/>
    <w:rsid w:val="007C0AA2"/>
    <w:rsid w:val="007C1FEF"/>
    <w:rsid w:val="007D2A59"/>
    <w:rsid w:val="007E5995"/>
    <w:rsid w:val="007F1DB2"/>
    <w:rsid w:val="007F2395"/>
    <w:rsid w:val="00814BD5"/>
    <w:rsid w:val="00815417"/>
    <w:rsid w:val="008648C0"/>
    <w:rsid w:val="008763BE"/>
    <w:rsid w:val="00886D56"/>
    <w:rsid w:val="008A796E"/>
    <w:rsid w:val="008D1646"/>
    <w:rsid w:val="008F634B"/>
    <w:rsid w:val="009177BB"/>
    <w:rsid w:val="00921D71"/>
    <w:rsid w:val="009440B5"/>
    <w:rsid w:val="00945930"/>
    <w:rsid w:val="00967BC6"/>
    <w:rsid w:val="0097101D"/>
    <w:rsid w:val="00974EA9"/>
    <w:rsid w:val="00991DF2"/>
    <w:rsid w:val="009A3783"/>
    <w:rsid w:val="009B7669"/>
    <w:rsid w:val="009C26F0"/>
    <w:rsid w:val="009C5DE2"/>
    <w:rsid w:val="009C7A5A"/>
    <w:rsid w:val="009D2449"/>
    <w:rsid w:val="00A058BF"/>
    <w:rsid w:val="00A066D4"/>
    <w:rsid w:val="00A2177B"/>
    <w:rsid w:val="00A24E08"/>
    <w:rsid w:val="00A448F5"/>
    <w:rsid w:val="00A56BF7"/>
    <w:rsid w:val="00A9041A"/>
    <w:rsid w:val="00AC0BAE"/>
    <w:rsid w:val="00AD51D4"/>
    <w:rsid w:val="00AE23A7"/>
    <w:rsid w:val="00AF1011"/>
    <w:rsid w:val="00B06D7E"/>
    <w:rsid w:val="00B14192"/>
    <w:rsid w:val="00B224BF"/>
    <w:rsid w:val="00B255C4"/>
    <w:rsid w:val="00B26B4E"/>
    <w:rsid w:val="00B349D2"/>
    <w:rsid w:val="00B57585"/>
    <w:rsid w:val="00B63C44"/>
    <w:rsid w:val="00B7471A"/>
    <w:rsid w:val="00B9198C"/>
    <w:rsid w:val="00B96D16"/>
    <w:rsid w:val="00B97F80"/>
    <w:rsid w:val="00BA3935"/>
    <w:rsid w:val="00BC5803"/>
    <w:rsid w:val="00BD0332"/>
    <w:rsid w:val="00BE30F7"/>
    <w:rsid w:val="00BF2528"/>
    <w:rsid w:val="00BF3A71"/>
    <w:rsid w:val="00BF7AC6"/>
    <w:rsid w:val="00C01817"/>
    <w:rsid w:val="00C07BA7"/>
    <w:rsid w:val="00C3396A"/>
    <w:rsid w:val="00C471AA"/>
    <w:rsid w:val="00C60DDC"/>
    <w:rsid w:val="00C70EA4"/>
    <w:rsid w:val="00C774DB"/>
    <w:rsid w:val="00C80BE9"/>
    <w:rsid w:val="00C85113"/>
    <w:rsid w:val="00C906DF"/>
    <w:rsid w:val="00C90F79"/>
    <w:rsid w:val="00CB00AF"/>
    <w:rsid w:val="00CB2ADA"/>
    <w:rsid w:val="00CC00CF"/>
    <w:rsid w:val="00CD1222"/>
    <w:rsid w:val="00D133D1"/>
    <w:rsid w:val="00D24186"/>
    <w:rsid w:val="00D31D50"/>
    <w:rsid w:val="00D358EE"/>
    <w:rsid w:val="00D41BE5"/>
    <w:rsid w:val="00D442C1"/>
    <w:rsid w:val="00D522D8"/>
    <w:rsid w:val="00D576D5"/>
    <w:rsid w:val="00D765F5"/>
    <w:rsid w:val="00D83473"/>
    <w:rsid w:val="00DA1E15"/>
    <w:rsid w:val="00DA6C6A"/>
    <w:rsid w:val="00DB1217"/>
    <w:rsid w:val="00DC05B5"/>
    <w:rsid w:val="00DF42B5"/>
    <w:rsid w:val="00E04DA9"/>
    <w:rsid w:val="00E305D3"/>
    <w:rsid w:val="00E60D1D"/>
    <w:rsid w:val="00E61915"/>
    <w:rsid w:val="00E64DAD"/>
    <w:rsid w:val="00E76B89"/>
    <w:rsid w:val="00E9601D"/>
    <w:rsid w:val="00E9773E"/>
    <w:rsid w:val="00EA7A04"/>
    <w:rsid w:val="00EC3AB9"/>
    <w:rsid w:val="00ED7DA4"/>
    <w:rsid w:val="00EF4C5C"/>
    <w:rsid w:val="00F140A8"/>
    <w:rsid w:val="00F21277"/>
    <w:rsid w:val="00F26B78"/>
    <w:rsid w:val="00F3702F"/>
    <w:rsid w:val="00F40291"/>
    <w:rsid w:val="00F5091E"/>
    <w:rsid w:val="00F52FE7"/>
    <w:rsid w:val="00F96705"/>
    <w:rsid w:val="00F96B29"/>
    <w:rsid w:val="00F97866"/>
    <w:rsid w:val="00FA0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145F0"/>
  <w15:docId w15:val="{4E60FC13-1A66-41ED-B267-3C6DE556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iPriority w:val="99"/>
    <w:semiHidden/>
    <w:unhideWhenUsed/>
    <w:rsid w:val="0045379C"/>
    <w:pPr>
      <w:spacing w:line="240" w:lineRule="auto"/>
    </w:pPr>
    <w:rPr>
      <w:sz w:val="20"/>
      <w:szCs w:val="20"/>
    </w:rPr>
  </w:style>
  <w:style w:type="character" w:customStyle="1" w:styleId="FunotentextZchn">
    <w:name w:val="Fußnotentext Zchn"/>
    <w:basedOn w:val="Absatz-Standardschriftart"/>
    <w:link w:val="Funotentext"/>
    <w:uiPriority w:val="99"/>
    <w:semiHidden/>
    <w:rsid w:val="0045379C"/>
    <w:rPr>
      <w:sz w:val="20"/>
      <w:szCs w:val="20"/>
    </w:rPr>
  </w:style>
  <w:style w:type="character" w:styleId="Funotenzeichen">
    <w:name w:val="footnote reference"/>
    <w:basedOn w:val="Absatz-Standardschriftart"/>
    <w:uiPriority w:val="99"/>
    <w:semiHidden/>
    <w:unhideWhenUsed/>
    <w:rsid w:val="0045379C"/>
    <w:rPr>
      <w:vertAlign w:val="superscript"/>
    </w:rPr>
  </w:style>
  <w:style w:type="paragraph" w:customStyle="1" w:styleId="EndNoteBibliographyTitle">
    <w:name w:val="EndNote Bibliography Title"/>
    <w:basedOn w:val="Standard"/>
    <w:link w:val="EndNoteBibliographyTitleZchn"/>
    <w:rsid w:val="006561A2"/>
    <w:pPr>
      <w:jc w:val="center"/>
    </w:pPr>
    <w:rPr>
      <w:noProof/>
      <w:lang w:val="de-DE"/>
    </w:rPr>
  </w:style>
  <w:style w:type="character" w:customStyle="1" w:styleId="EndNoteBibliographyTitleZchn">
    <w:name w:val="EndNote Bibliography Title Zchn"/>
    <w:basedOn w:val="FunotentextZchn"/>
    <w:link w:val="EndNoteBibliographyTitle"/>
    <w:rsid w:val="006561A2"/>
    <w:rPr>
      <w:noProof/>
      <w:sz w:val="20"/>
      <w:szCs w:val="20"/>
      <w:lang w:val="de-DE"/>
    </w:rPr>
  </w:style>
  <w:style w:type="paragraph" w:customStyle="1" w:styleId="EndNoteBibliography">
    <w:name w:val="EndNote Bibliography"/>
    <w:basedOn w:val="Standard"/>
    <w:link w:val="EndNoteBibliographyZchn"/>
    <w:rsid w:val="006561A2"/>
    <w:pPr>
      <w:spacing w:line="240" w:lineRule="auto"/>
    </w:pPr>
    <w:rPr>
      <w:noProof/>
      <w:lang w:val="de-DE"/>
    </w:rPr>
  </w:style>
  <w:style w:type="character" w:customStyle="1" w:styleId="EndNoteBibliographyZchn">
    <w:name w:val="EndNote Bibliography Zchn"/>
    <w:basedOn w:val="FunotentextZchn"/>
    <w:link w:val="EndNoteBibliography"/>
    <w:rsid w:val="006561A2"/>
    <w:rPr>
      <w:noProof/>
      <w:sz w:val="20"/>
      <w:szCs w:val="20"/>
      <w:lang w:val="de-DE"/>
    </w:rPr>
  </w:style>
  <w:style w:type="character" w:styleId="Hyperlink">
    <w:name w:val="Hyperlink"/>
    <w:basedOn w:val="Absatz-Standardschriftart"/>
    <w:uiPriority w:val="99"/>
    <w:unhideWhenUsed/>
    <w:rsid w:val="007C0AA2"/>
    <w:rPr>
      <w:color w:val="0000FF" w:themeColor="hyperlink"/>
      <w:u w:val="single"/>
    </w:rPr>
  </w:style>
  <w:style w:type="character" w:styleId="NichtaufgelsteErwhnung">
    <w:name w:val="Unresolved Mention"/>
    <w:basedOn w:val="Absatz-Standardschriftart"/>
    <w:uiPriority w:val="99"/>
    <w:semiHidden/>
    <w:unhideWhenUsed/>
    <w:rsid w:val="007C0AA2"/>
    <w:rPr>
      <w:color w:val="605E5C"/>
      <w:shd w:val="clear" w:color="auto" w:fill="E1DFDD"/>
    </w:rPr>
  </w:style>
  <w:style w:type="table" w:styleId="Tabellenraster">
    <w:name w:val="Table Grid"/>
    <w:basedOn w:val="NormaleTabelle"/>
    <w:uiPriority w:val="39"/>
    <w:rsid w:val="00C851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eautor.com/2018/10/26/auf-die-laenge-kommt-es-an-oder-wie-lang-sollte-ihr-buch-sein-ein-leitfad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4346</Words>
  <Characters>27381</Characters>
  <Application>Microsoft Office Word</Application>
  <DocSecurity>0</DocSecurity>
  <Lines>228</Lines>
  <Paragraphs>63</Paragraphs>
  <ScaleCrop>false</ScaleCrop>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206</cp:revision>
  <dcterms:created xsi:type="dcterms:W3CDTF">2023-01-09T12:16:00Z</dcterms:created>
  <dcterms:modified xsi:type="dcterms:W3CDTF">2023-01-11T17:24:00Z</dcterms:modified>
</cp:coreProperties>
</file>