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29CEE" w14:textId="77777777" w:rsidR="00A175AE" w:rsidRDefault="0001019C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Seminar: Ethical Considerations in Data Science</w:t>
      </w:r>
      <w:bookmarkEnd w:id="0"/>
      <w:bookmarkEnd w:id="1"/>
    </w:p>
    <w:p w14:paraId="49E29CF8" w14:textId="77777777" w:rsidR="00A175AE" w:rsidRDefault="00A175AE">
      <w:pPr>
        <w:spacing w:after="579" w:line="1" w:lineRule="exact"/>
      </w:pPr>
    </w:p>
    <w:p w14:paraId="49E29CF9" w14:textId="77777777" w:rsidR="00A175AE" w:rsidRDefault="0001019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49E29CFA" w14:textId="77777777" w:rsidR="00A175AE" w:rsidRDefault="0001019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Online trade, social media, media </w:t>
      </w:r>
      <w:r>
        <w:t>delivery, mass consumption, customer relationship management, hiring decisions, and more: There are hardly any aspects of contemporary life that are not affected by the application of data science methodologies and techniques. Thus, it is of central import</w:t>
      </w:r>
      <w:r>
        <w:t xml:space="preserve">ance to gain an awareness of these implications and a thorough understanding of the ethical issues in question </w:t>
      </w:r>
      <w:proofErr w:type="gramStart"/>
      <w:r>
        <w:t>in order to</w:t>
      </w:r>
      <w:proofErr w:type="gramEnd"/>
      <w:r>
        <w:t xml:space="preserve"> be an informed practitioner in this field.</w:t>
      </w:r>
    </w:p>
    <w:p w14:paraId="49E29D03" w14:textId="77777777" w:rsidR="00A175AE" w:rsidRDefault="0001019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49E29D04" w14:textId="77777777" w:rsidR="00A175AE" w:rsidRDefault="0001019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This seminar covers ethical implications of the use of data science methods and techniques.</w:t>
      </w:r>
    </w:p>
    <w:p w14:paraId="49E29D05" w14:textId="77777777" w:rsidR="00A175AE" w:rsidRDefault="0001019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  <w:ind w:firstLine="560"/>
        <w:sectPr w:rsidR="00A175AE">
          <w:headerReference w:type="even" r:id="rId6"/>
          <w:headerReference w:type="default" r:id="rId7"/>
          <w:footerReference w:type="even" r:id="rId8"/>
          <w:footerReference w:type="default" r:id="rId9"/>
          <w:pgSz w:w="13493" w:h="18427"/>
          <w:pgMar w:top="3571" w:right="2208" w:bottom="3571" w:left="2213" w:header="0" w:footer="3" w:gutter="0"/>
          <w:cols w:space="720"/>
          <w:noEndnote/>
          <w:docGrid w:linePitch="360"/>
        </w:sectPr>
      </w:pPr>
      <w:r>
        <w:t>Each participant is expected to write a paper on an assigned topic.</w:t>
      </w:r>
    </w:p>
    <w:p w14:paraId="49E29D73" w14:textId="77777777" w:rsidR="00A175AE" w:rsidRDefault="00A175AE" w:rsidP="0001019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10" w:lineRule="auto"/>
      </w:pPr>
    </w:p>
    <w:sectPr w:rsidR="00A175AE" w:rsidSect="0001019C">
      <w:pgSz w:w="13493" w:h="18427"/>
      <w:pgMar w:top="3821" w:right="2285" w:bottom="3821" w:left="22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29D88" w14:textId="77777777" w:rsidR="00000000" w:rsidRDefault="0001019C">
      <w:r>
        <w:separator/>
      </w:r>
    </w:p>
  </w:endnote>
  <w:endnote w:type="continuationSeparator" w:id="0">
    <w:p w14:paraId="49E29D8A" w14:textId="77777777" w:rsidR="00000000" w:rsidRDefault="0001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29D84" w14:textId="77777777" w:rsidR="00A175AE" w:rsidRDefault="0001019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49E29D96" wp14:editId="49E29D97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E29DA9" w14:textId="77777777" w:rsidR="00A175AE" w:rsidRDefault="0001019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E29D96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49E29DA9" w14:textId="77777777" w:rsidR="00A175AE" w:rsidRDefault="0001019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29D85" w14:textId="77777777" w:rsidR="00A175AE" w:rsidRDefault="0001019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49E29D98" wp14:editId="49E29D99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E29DA7" w14:textId="77777777" w:rsidR="00A175AE" w:rsidRDefault="0001019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E29D98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49E29DA7" w14:textId="77777777" w:rsidR="00A175AE" w:rsidRDefault="0001019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9D7A" w14:textId="77777777" w:rsidR="00A175AE" w:rsidRDefault="00A175AE"/>
  </w:footnote>
  <w:footnote w:type="continuationSeparator" w:id="0">
    <w:p w14:paraId="49E29D7B" w14:textId="77777777" w:rsidR="00A175AE" w:rsidRDefault="00A175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29D82" w14:textId="77777777" w:rsidR="00A175AE" w:rsidRDefault="0001019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49E29D92" wp14:editId="49E29D93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56337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337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E29DA8" w14:textId="77777777" w:rsidR="00A175AE" w:rsidRDefault="0001019C">
                          <w:pPr>
                            <w:pStyle w:val="Headerorfooter20"/>
                            <w:shd w:val="clear" w:color="auto" w:fill="auto"/>
                            <w:tabs>
                              <w:tab w:val="right" w:pos="2462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DLBDSSECDS01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E29D92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9pt;margin-top:65.05pt;width:123.1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" filled="f" stroked="f">
              <v:textbox style="mso-fit-shape-to-text:t" inset="0,0,0,0">
                <w:txbxContent>
                  <w:p w14:paraId="49E29DA8" w14:textId="77777777" w:rsidR="00A175AE" w:rsidRDefault="0001019C">
                    <w:pPr>
                      <w:pStyle w:val="Headerorfooter20"/>
                      <w:shd w:val="clear" w:color="auto" w:fill="auto"/>
                      <w:tabs>
                        <w:tab w:val="right" w:pos="2462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DLBDSSECDS01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29D83" w14:textId="77777777" w:rsidR="00A175AE" w:rsidRDefault="0001019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49E29D94" wp14:editId="49E29D95">
              <wp:simplePos x="0" y="0"/>
              <wp:positionH relativeFrom="page">
                <wp:posOffset>6141720</wp:posOffset>
              </wp:positionH>
              <wp:positionV relativeFrom="page">
                <wp:posOffset>826135</wp:posOffset>
              </wp:positionV>
              <wp:extent cx="156337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337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E29DA6" w14:textId="77777777" w:rsidR="00A175AE" w:rsidRDefault="0001019C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DLBDSSECDS01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E29D94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483.6pt;margin-top:65.05pt;width:123.1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" filled="f" stroked="f">
              <v:textbox style="mso-fit-shape-to-text:t" inset="0,0,0,0">
                <w:txbxContent>
                  <w:p w14:paraId="49E29DA6" w14:textId="77777777" w:rsidR="00A175AE" w:rsidRDefault="0001019C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DLBDSSECDS01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5AE"/>
    <w:rsid w:val="0001019C"/>
    <w:rsid w:val="00A1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29CAE"/>
  <w15:docId w15:val="{57CB5100-A05C-41E5-B995-F3220DA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2023-02-24T14:33:00Z</dcterms:created>
  <dcterms:modified xsi:type="dcterms:W3CDTF">2023-02-24T14:34:00Z</dcterms:modified>
</cp:coreProperties>
</file>