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D815C" w14:textId="77777777" w:rsidR="00ED092B" w:rsidRDefault="00CA0D12">
      <w:pPr>
        <w:pStyle w:val="Heading10"/>
        <w:keepNext/>
        <w:keepLines/>
        <w:shd w:val="clear" w:color="auto" w:fill="auto"/>
      </w:pPr>
      <w:bookmarkStart w:id="0" w:name="bookmark12"/>
      <w:bookmarkStart w:id="1" w:name="bookmark13"/>
      <w:r>
        <w:rPr>
          <w:color w:val="808285"/>
        </w:rPr>
        <w:t>Project: From Model to Production</w:t>
      </w:r>
      <w:bookmarkEnd w:id="0"/>
      <w:bookmarkEnd w:id="1"/>
    </w:p>
    <w:p w14:paraId="6B1D815E" w14:textId="2036514F" w:rsidR="00ED092B" w:rsidRDefault="00ED092B">
      <w:pPr>
        <w:spacing w:line="1" w:lineRule="exact"/>
      </w:pPr>
    </w:p>
    <w:p w14:paraId="6B1D815F" w14:textId="77777777" w:rsidR="00ED092B" w:rsidRDefault="00CA0D12">
      <w:pPr>
        <w:pStyle w:val="Heading20"/>
        <w:keepNext/>
        <w:keepLines/>
        <w:pBdr>
          <w:top w:val="single" w:sz="4" w:space="0" w:color="auto"/>
          <w:left w:val="single" w:sz="4" w:space="0" w:color="auto"/>
          <w:bottom w:val="single" w:sz="4" w:space="0" w:color="auto"/>
          <w:right w:val="single" w:sz="4" w:space="0" w:color="auto"/>
        </w:pBdr>
        <w:shd w:val="clear" w:color="auto" w:fill="auto"/>
        <w:spacing w:line="307" w:lineRule="auto"/>
      </w:pPr>
      <w:bookmarkStart w:id="2" w:name="bookmark14"/>
      <w:bookmarkStart w:id="3" w:name="bookmark15"/>
      <w:r>
        <w:t>Course Description</w:t>
      </w:r>
      <w:bookmarkEnd w:id="2"/>
      <w:bookmarkEnd w:id="3"/>
    </w:p>
    <w:p w14:paraId="6B1D8160" w14:textId="77777777" w:rsidR="00ED092B" w:rsidRDefault="00CA0D12">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This project course will give students hands-on experience in the challenging task of </w:t>
      </w:r>
      <w:r>
        <w:t>bringing a predictive model into a production environment. Students will need to consider practical aspects such as data storage and processing, as well as constraints such as service availability and the maximum amount of time a model is allowed to run du</w:t>
      </w:r>
      <w:r>
        <w:t xml:space="preserve">e to external project </w:t>
      </w:r>
      <w:proofErr w:type="spellStart"/>
      <w:proofErr w:type="gramStart"/>
      <w:r>
        <w:t>requirements.Through</w:t>
      </w:r>
      <w:proofErr w:type="spellEnd"/>
      <w:proofErr w:type="gramEnd"/>
      <w:r>
        <w:t xml:space="preserve"> this course, students will obtain holistic overview of the integration of predictive models into enterprise-grade applications or services.</w:t>
      </w:r>
    </w:p>
    <w:p w14:paraId="6B1D8169" w14:textId="77777777" w:rsidR="00ED092B" w:rsidRDefault="00CA0D12">
      <w:pPr>
        <w:pStyle w:val="Heading20"/>
        <w:keepNext/>
        <w:keepLines/>
        <w:pBdr>
          <w:top w:val="single" w:sz="4" w:space="0" w:color="auto"/>
          <w:left w:val="single" w:sz="4" w:space="0" w:color="auto"/>
          <w:bottom w:val="single" w:sz="4" w:space="0" w:color="auto"/>
          <w:right w:val="single" w:sz="4" w:space="0" w:color="auto"/>
        </w:pBdr>
        <w:shd w:val="clear" w:color="auto" w:fill="auto"/>
        <w:spacing w:line="307" w:lineRule="auto"/>
      </w:pPr>
      <w:bookmarkStart w:id="4" w:name="bookmark16"/>
      <w:bookmarkStart w:id="5" w:name="bookmark17"/>
      <w:r>
        <w:t>Contents</w:t>
      </w:r>
      <w:bookmarkEnd w:id="4"/>
      <w:bookmarkEnd w:id="5"/>
    </w:p>
    <w:p w14:paraId="6B1D816A" w14:textId="77777777" w:rsidR="00ED092B" w:rsidRDefault="00CA0D12">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 xml:space="preserve">This project course </w:t>
      </w:r>
      <w:r>
        <w:t>focuses on practical aspects of ensuring that a predictive model can run</w:t>
      </w:r>
    </w:p>
    <w:p w14:paraId="6B1D816B" w14:textId="77777777" w:rsidR="00ED092B" w:rsidRDefault="00CA0D12">
      <w:pPr>
        <w:pStyle w:val="BodyText"/>
        <w:pBdr>
          <w:top w:val="single" w:sz="4" w:space="0" w:color="auto"/>
          <w:left w:val="single" w:sz="4" w:space="0" w:color="auto"/>
          <w:bottom w:val="single" w:sz="4" w:space="0" w:color="auto"/>
          <w:right w:val="single" w:sz="4" w:space="0" w:color="auto"/>
        </w:pBdr>
        <w:shd w:val="clear" w:color="auto" w:fill="auto"/>
        <w:spacing w:after="60" w:line="307" w:lineRule="auto"/>
        <w:ind w:left="500"/>
      </w:pPr>
      <w:r>
        <w:t>in a production environment. The students start with a chosen use case and model and then evaluate the requirements which need to be fulfilled so that the model can be used as part of</w:t>
      </w:r>
      <w:r>
        <w:t xml:space="preserve"> an enterprise application or app. Students need to evaluate requirements in terms of data storage, processing and throughput, and availability of the service, as well as the persistency, serving, and versioning of the model itself. Monitoring the executio</w:t>
      </w:r>
      <w:r>
        <w:t>n of model predictions and raising alerts in cases of operational issues is a core part of building a reliable model pipeline. All relevant artifacts and considerations are documented by the students in a project report.</w:t>
      </w:r>
    </w:p>
    <w:sectPr w:rsidR="00ED092B" w:rsidSect="00CA0D12">
      <w:pgSz w:w="13493" w:h="18427"/>
      <w:pgMar w:top="3552" w:right="2205" w:bottom="3701" w:left="217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D81E8" w14:textId="77777777" w:rsidR="00000000" w:rsidRDefault="00CA0D12">
      <w:r>
        <w:separator/>
      </w:r>
    </w:p>
  </w:endnote>
  <w:endnote w:type="continuationSeparator" w:id="0">
    <w:p w14:paraId="6B1D81EA" w14:textId="77777777" w:rsidR="00000000" w:rsidRDefault="00CA0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D81DA" w14:textId="77777777" w:rsidR="00ED092B" w:rsidRDefault="00ED092B"/>
  </w:footnote>
  <w:footnote w:type="continuationSeparator" w:id="0">
    <w:p w14:paraId="6B1D81DB" w14:textId="77777777" w:rsidR="00ED092B" w:rsidRDefault="00ED092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92B"/>
    <w:rsid w:val="00CA0D12"/>
    <w:rsid w:val="00ED0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D8119"/>
  <w15:docId w15:val="{6D662E41-13AE-4D4C-AF4C-17F9FA174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83"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83"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4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2023-02-24T14:29:00Z</dcterms:created>
  <dcterms:modified xsi:type="dcterms:W3CDTF">2023-02-24T14:30:00Z</dcterms:modified>
</cp:coreProperties>
</file>