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773" w:rsidRDefault="00847773" w:rsidP="00DF750D">
      <w:pPr>
        <w:bidi/>
        <w:spacing w:line="360" w:lineRule="auto"/>
        <w:jc w:val="center"/>
        <w:rPr>
          <w:rFonts w:ascii="David" w:hAnsi="David" w:cs="David"/>
          <w:sz w:val="24"/>
          <w:szCs w:val="24"/>
          <w:rtl/>
        </w:rPr>
      </w:pPr>
      <w:bookmarkStart w:id="0" w:name="_Hlk126057799"/>
      <w:bookmarkStart w:id="1" w:name="_GoBack"/>
      <w:bookmarkEnd w:id="0"/>
      <w:bookmarkEnd w:id="1"/>
      <w:r>
        <w:rPr>
          <w:rFonts w:hint="cs"/>
          <w:rtl/>
        </w:rPr>
        <w:t>͏</w:t>
      </w:r>
      <w:r w:rsidR="00DF750D">
        <w:rPr>
          <w:rFonts w:ascii="David" w:hAnsi="David" w:cs="David" w:hint="cs"/>
          <w:sz w:val="24"/>
          <w:szCs w:val="24"/>
          <w:rtl/>
        </w:rPr>
        <w:t>פברואר</w:t>
      </w:r>
      <w:r>
        <w:rPr>
          <w:rFonts w:ascii="David" w:hAnsi="David" w:cs="David" w:hint="cs"/>
          <w:sz w:val="24"/>
          <w:szCs w:val="24"/>
          <w:rtl/>
        </w:rPr>
        <w:t xml:space="preserve"> 2023</w:t>
      </w:r>
    </w:p>
    <w:p w:rsidR="00847773" w:rsidRDefault="00847773" w:rsidP="00847773">
      <w:pPr>
        <w:bidi/>
        <w:spacing w:line="360" w:lineRule="auto"/>
        <w:jc w:val="both"/>
        <w:rPr>
          <w:rFonts w:ascii="David" w:hAnsi="David" w:cs="David"/>
          <w:sz w:val="24"/>
          <w:szCs w:val="24"/>
          <w:rtl/>
        </w:rPr>
      </w:pPr>
    </w:p>
    <w:p w:rsidR="00847773" w:rsidRDefault="00847773" w:rsidP="000F7F78">
      <w:pPr>
        <w:pStyle w:val="af0"/>
        <w:rPr>
          <w:rtl/>
        </w:rPr>
      </w:pPr>
      <w:r>
        <w:rPr>
          <w:rFonts w:hint="cs"/>
          <w:rtl/>
        </w:rPr>
        <w:t>פרויקט פורום תכנון משותף</w:t>
      </w:r>
    </w:p>
    <w:p w:rsidR="00847773" w:rsidRDefault="00847773" w:rsidP="000F7F78">
      <w:pPr>
        <w:pStyle w:val="af0"/>
        <w:rPr>
          <w:rtl/>
        </w:rPr>
      </w:pPr>
      <w:r>
        <w:rPr>
          <w:rFonts w:hint="cs"/>
          <w:rtl/>
        </w:rPr>
        <w:t>ערבי-יהודי-סביבתי בלב הגליל</w:t>
      </w:r>
    </w:p>
    <w:p w:rsidR="00847773" w:rsidRDefault="00847773" w:rsidP="000F7F78">
      <w:pPr>
        <w:pStyle w:val="af0"/>
        <w:rPr>
          <w:rtl/>
        </w:rPr>
      </w:pPr>
      <w:r>
        <w:rPr>
          <w:rFonts w:hint="cs"/>
          <w:rtl/>
        </w:rPr>
        <w:t>2020-2022</w:t>
      </w:r>
    </w:p>
    <w:p w:rsidR="000F7F78" w:rsidRDefault="000F7F78" w:rsidP="000F7F78">
      <w:pPr>
        <w:bidi/>
        <w:spacing w:line="360" w:lineRule="auto"/>
        <w:jc w:val="right"/>
        <w:rPr>
          <w:rStyle w:val="af2"/>
          <w:rFonts w:ascii="David" w:hAnsi="David" w:cs="David"/>
          <w:sz w:val="28"/>
          <w:szCs w:val="28"/>
          <w:rtl/>
        </w:rPr>
      </w:pPr>
    </w:p>
    <w:p w:rsidR="000F7F78" w:rsidRDefault="000F7F78" w:rsidP="000F7F78">
      <w:pPr>
        <w:bidi/>
        <w:spacing w:line="360" w:lineRule="auto"/>
        <w:jc w:val="right"/>
        <w:rPr>
          <w:rStyle w:val="af2"/>
          <w:rFonts w:ascii="David" w:hAnsi="David" w:cs="David"/>
          <w:sz w:val="28"/>
          <w:szCs w:val="28"/>
          <w:rtl/>
        </w:rPr>
      </w:pPr>
    </w:p>
    <w:p w:rsidR="00E35F6E" w:rsidRDefault="00E35F6E" w:rsidP="000F7F78">
      <w:pPr>
        <w:bidi/>
        <w:spacing w:line="360" w:lineRule="auto"/>
        <w:jc w:val="center"/>
        <w:rPr>
          <w:rStyle w:val="af2"/>
          <w:rFonts w:ascii="David" w:hAnsi="David" w:cs="David"/>
          <w:sz w:val="28"/>
          <w:szCs w:val="28"/>
          <w:rtl/>
        </w:rPr>
      </w:pPr>
    </w:p>
    <w:p w:rsidR="00E35F6E" w:rsidRDefault="00E35F6E" w:rsidP="00E35F6E">
      <w:pPr>
        <w:bidi/>
        <w:spacing w:line="360" w:lineRule="auto"/>
        <w:jc w:val="center"/>
        <w:rPr>
          <w:rStyle w:val="af2"/>
          <w:rFonts w:ascii="David" w:hAnsi="David" w:cs="David"/>
          <w:sz w:val="28"/>
          <w:szCs w:val="28"/>
          <w:rtl/>
        </w:rPr>
      </w:pPr>
    </w:p>
    <w:p w:rsidR="000F7F78" w:rsidRPr="000F7F78" w:rsidRDefault="000F7F78" w:rsidP="00E35F6E">
      <w:pPr>
        <w:bidi/>
        <w:spacing w:line="360" w:lineRule="auto"/>
        <w:jc w:val="center"/>
        <w:rPr>
          <w:rStyle w:val="af2"/>
          <w:rFonts w:ascii="David" w:hAnsi="David" w:cs="David"/>
          <w:b w:val="0"/>
          <w:bCs w:val="0"/>
          <w:sz w:val="24"/>
          <w:szCs w:val="24"/>
          <w:rtl/>
        </w:rPr>
      </w:pPr>
      <w:r w:rsidRPr="00A629BF">
        <w:rPr>
          <w:rStyle w:val="af2"/>
          <w:rFonts w:ascii="David" w:hAnsi="David" w:cs="David"/>
          <w:sz w:val="28"/>
          <w:szCs w:val="28"/>
          <w:rtl/>
        </w:rPr>
        <w:t>דו"ח סופי</w:t>
      </w:r>
    </w:p>
    <w:p w:rsidR="000F7F78" w:rsidRDefault="000F7F78" w:rsidP="000F7F78">
      <w:pPr>
        <w:bidi/>
        <w:spacing w:line="360" w:lineRule="auto"/>
        <w:jc w:val="both"/>
        <w:rPr>
          <w:rFonts w:ascii="David" w:hAnsi="David" w:cs="David"/>
          <w:sz w:val="24"/>
          <w:szCs w:val="24"/>
          <w:rtl/>
        </w:rPr>
      </w:pPr>
    </w:p>
    <w:p w:rsidR="00D67E28" w:rsidRDefault="00D67E28"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D67E28" w:rsidRPr="00932CD9" w:rsidRDefault="00D67E28" w:rsidP="00D67E28">
      <w:pPr>
        <w:pStyle w:val="af"/>
        <w:spacing w:before="100" w:beforeAutospacing="1" w:after="100" w:afterAutospacing="1" w:line="360" w:lineRule="auto"/>
        <w:jc w:val="both"/>
        <w:rPr>
          <w:rFonts w:ascii="David" w:eastAsia="Calibri" w:hAnsi="David" w:cs="David"/>
          <w:b/>
          <w:bCs/>
          <w:color w:val="000000"/>
          <w:sz w:val="28"/>
          <w:szCs w:val="28"/>
          <w:u w:val="single"/>
          <w:rtl/>
        </w:rPr>
      </w:pPr>
      <w:r w:rsidRPr="00932CD9">
        <w:rPr>
          <w:rFonts w:ascii="David" w:eastAsia="Calibri" w:hAnsi="David" w:cs="David" w:hint="cs"/>
          <w:b/>
          <w:bCs/>
          <w:color w:val="000000"/>
          <w:sz w:val="28"/>
          <w:szCs w:val="28"/>
          <w:u w:val="single"/>
          <w:rtl/>
        </w:rPr>
        <w:t>תוכן עניינים:</w:t>
      </w:r>
    </w:p>
    <w:p w:rsidR="00D67E28" w:rsidRDefault="00D67E28" w:rsidP="00932CD9">
      <w:pPr>
        <w:pStyle w:val="af"/>
        <w:spacing w:before="100" w:beforeAutospacing="1" w:after="100" w:afterAutospacing="1" w:line="600" w:lineRule="auto"/>
        <w:jc w:val="both"/>
        <w:rPr>
          <w:rFonts w:ascii="David" w:eastAsia="Calibri" w:hAnsi="David" w:cs="David"/>
          <w:b/>
          <w:bCs/>
          <w:color w:val="000000"/>
          <w:sz w:val="24"/>
          <w:szCs w:val="24"/>
          <w:rtl/>
        </w:rPr>
      </w:pPr>
    </w:p>
    <w:p w:rsidR="00D67E28"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r>
        <w:rPr>
          <w:rFonts w:ascii="David" w:eastAsia="Calibri" w:hAnsi="David" w:cs="David" w:hint="cs"/>
          <w:b/>
          <w:bCs/>
          <w:color w:val="000000"/>
          <w:sz w:val="24"/>
          <w:szCs w:val="24"/>
          <w:rtl/>
        </w:rPr>
        <w:t>רקע לפרויקט  ..........................................................................................................  3</w:t>
      </w:r>
    </w:p>
    <w:p w:rsidR="00932CD9"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p>
    <w:p w:rsidR="00932CD9"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r>
        <w:rPr>
          <w:rFonts w:ascii="David" w:eastAsia="Calibri" w:hAnsi="David" w:cs="David" w:hint="cs"/>
          <w:b/>
          <w:bCs/>
          <w:color w:val="000000"/>
          <w:sz w:val="24"/>
          <w:szCs w:val="24"/>
          <w:rtl/>
        </w:rPr>
        <w:t>הנעת הפרויקט ודיוקו ................................................................................................. 5</w:t>
      </w:r>
    </w:p>
    <w:p w:rsidR="00932CD9"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p>
    <w:p w:rsidR="00932CD9"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r>
        <w:rPr>
          <w:rFonts w:ascii="David" w:eastAsia="Calibri" w:hAnsi="David" w:cs="David" w:hint="cs"/>
          <w:b/>
          <w:bCs/>
          <w:color w:val="000000"/>
          <w:sz w:val="24"/>
          <w:szCs w:val="24"/>
          <w:rtl/>
        </w:rPr>
        <w:t>ביצוע הפרויקט .......................................................................................................... 8</w:t>
      </w:r>
    </w:p>
    <w:p w:rsidR="00932CD9"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p>
    <w:p w:rsidR="00932CD9"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r>
        <w:rPr>
          <w:rFonts w:ascii="David" w:eastAsia="Calibri" w:hAnsi="David" w:cs="David" w:hint="cs"/>
          <w:b/>
          <w:bCs/>
          <w:color w:val="000000"/>
          <w:sz w:val="24"/>
          <w:szCs w:val="24"/>
          <w:rtl/>
        </w:rPr>
        <w:t>ניתוח ...................................................................................................................... 19</w:t>
      </w:r>
    </w:p>
    <w:p w:rsidR="00932CD9"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p>
    <w:p w:rsidR="00932CD9"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r>
        <w:rPr>
          <w:rFonts w:ascii="David" w:eastAsia="Calibri" w:hAnsi="David" w:cs="David" w:hint="cs"/>
          <w:b/>
          <w:bCs/>
          <w:color w:val="000000"/>
          <w:sz w:val="24"/>
          <w:szCs w:val="24"/>
          <w:rtl/>
        </w:rPr>
        <w:t>דו"ח ההערכה והלמידה ממנו ....................................................................................... 20</w:t>
      </w:r>
    </w:p>
    <w:p w:rsidR="00932CD9"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p>
    <w:p w:rsidR="00932CD9" w:rsidRDefault="00932CD9" w:rsidP="00932CD9">
      <w:pPr>
        <w:pStyle w:val="af"/>
        <w:spacing w:before="100" w:beforeAutospacing="1" w:after="100" w:afterAutospacing="1" w:line="600" w:lineRule="auto"/>
        <w:jc w:val="both"/>
        <w:rPr>
          <w:rFonts w:ascii="David" w:eastAsia="Calibri" w:hAnsi="David" w:cs="David"/>
          <w:b/>
          <w:bCs/>
          <w:color w:val="000000"/>
          <w:sz w:val="24"/>
          <w:szCs w:val="24"/>
          <w:rtl/>
        </w:rPr>
      </w:pPr>
      <w:r>
        <w:rPr>
          <w:rFonts w:ascii="David" w:eastAsia="Calibri" w:hAnsi="David" w:cs="David" w:hint="cs"/>
          <w:b/>
          <w:bCs/>
          <w:color w:val="000000"/>
          <w:sz w:val="24"/>
          <w:szCs w:val="24"/>
          <w:rtl/>
        </w:rPr>
        <w:t>סיכום, מסקנות והמלצות ............................................................................................ 24</w:t>
      </w: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932CD9" w:rsidRDefault="00932CD9" w:rsidP="00D67E28">
      <w:pPr>
        <w:pStyle w:val="af"/>
        <w:spacing w:before="100" w:beforeAutospacing="1" w:after="100" w:afterAutospacing="1" w:line="360" w:lineRule="auto"/>
        <w:jc w:val="both"/>
        <w:rPr>
          <w:rFonts w:ascii="David" w:eastAsia="Calibri" w:hAnsi="David" w:cs="David"/>
          <w:b/>
          <w:bCs/>
          <w:color w:val="000000"/>
          <w:sz w:val="24"/>
          <w:szCs w:val="24"/>
          <w:rtl/>
        </w:rPr>
      </w:pPr>
    </w:p>
    <w:p w:rsidR="00847773" w:rsidRPr="001B0E4D" w:rsidRDefault="00847773" w:rsidP="00AD0BA5">
      <w:pPr>
        <w:pStyle w:val="af"/>
        <w:numPr>
          <w:ilvl w:val="0"/>
          <w:numId w:val="5"/>
        </w:numPr>
        <w:spacing w:before="100" w:beforeAutospacing="1" w:after="100" w:afterAutospacing="1" w:line="360" w:lineRule="auto"/>
        <w:jc w:val="both"/>
        <w:rPr>
          <w:rFonts w:ascii="David" w:eastAsia="Calibri" w:hAnsi="David" w:cs="David"/>
          <w:b/>
          <w:bCs/>
          <w:color w:val="000000"/>
          <w:sz w:val="28"/>
          <w:szCs w:val="28"/>
          <w:rtl/>
        </w:rPr>
      </w:pPr>
      <w:r w:rsidRPr="001B0E4D">
        <w:rPr>
          <w:rFonts w:ascii="David" w:eastAsia="Calibri" w:hAnsi="David" w:cs="David" w:hint="cs"/>
          <w:b/>
          <w:bCs/>
          <w:color w:val="000000"/>
          <w:sz w:val="28"/>
          <w:szCs w:val="28"/>
          <w:rtl/>
        </w:rPr>
        <w:t>רקע לפרויקט:</w:t>
      </w:r>
    </w:p>
    <w:p w:rsidR="00847773" w:rsidRDefault="00847773" w:rsidP="00847773">
      <w:pPr>
        <w:bidi/>
        <w:spacing w:before="100" w:beforeAutospacing="1" w:after="100" w:afterAutospacing="1" w:line="360" w:lineRule="auto"/>
        <w:jc w:val="both"/>
        <w:rPr>
          <w:rFonts w:ascii="David" w:eastAsia="Calibri" w:hAnsi="David" w:cs="David"/>
          <w:color w:val="000000"/>
          <w:sz w:val="24"/>
          <w:szCs w:val="24"/>
          <w:rtl/>
        </w:rPr>
      </w:pPr>
      <w:r w:rsidRPr="00AB3714">
        <w:rPr>
          <w:rFonts w:ascii="David" w:eastAsia="Calibri" w:hAnsi="David" w:cs="David" w:hint="cs"/>
          <w:b/>
          <w:bCs/>
          <w:color w:val="000000"/>
          <w:sz w:val="24"/>
          <w:szCs w:val="24"/>
          <w:rtl/>
        </w:rPr>
        <w:t xml:space="preserve">תכנית המענקים </w:t>
      </w:r>
      <w:r w:rsidRPr="00AB3714">
        <w:rPr>
          <w:rFonts w:ascii="David" w:eastAsia="Calibri" w:hAnsi="David" w:cs="David" w:hint="cs"/>
          <w:b/>
          <w:bCs/>
          <w:color w:val="000000"/>
          <w:sz w:val="24"/>
          <w:szCs w:val="24"/>
        </w:rPr>
        <w:t>CMM</w:t>
      </w:r>
      <w:r w:rsidRPr="00AB3714">
        <w:rPr>
          <w:rFonts w:ascii="David" w:eastAsia="Calibri" w:hAnsi="David" w:cs="David" w:hint="cs"/>
          <w:b/>
          <w:bCs/>
          <w:color w:val="000000"/>
          <w:sz w:val="24"/>
          <w:szCs w:val="24"/>
          <w:rtl/>
        </w:rPr>
        <w:t xml:space="preserve"> של השגרירות האמריקאית</w:t>
      </w:r>
      <w:r>
        <w:rPr>
          <w:rFonts w:ascii="David" w:eastAsia="Calibri" w:hAnsi="David" w:cs="David" w:hint="cs"/>
          <w:b/>
          <w:bCs/>
          <w:color w:val="000000"/>
          <w:sz w:val="24"/>
          <w:szCs w:val="24"/>
          <w:rtl/>
        </w:rPr>
        <w:t xml:space="preserve">- </w:t>
      </w:r>
      <w:r>
        <w:rPr>
          <w:rFonts w:ascii="David" w:eastAsia="Calibri" w:hAnsi="David" w:cs="David" w:hint="cs"/>
          <w:color w:val="000000"/>
          <w:sz w:val="24"/>
          <w:szCs w:val="24"/>
          <w:rtl/>
        </w:rPr>
        <w:t xml:space="preserve">במהלך שנת 2018 פרסמה השגרירות האמריקאית בישראל תכנית מענקים </w:t>
      </w:r>
      <w:r>
        <w:rPr>
          <w:rFonts w:ascii="David" w:eastAsia="Calibri" w:hAnsi="David" w:cs="David" w:hint="cs"/>
          <w:color w:val="000000"/>
          <w:sz w:val="24"/>
          <w:szCs w:val="24"/>
        </w:rPr>
        <w:t>CMM</w:t>
      </w:r>
      <w:r>
        <w:rPr>
          <w:rFonts w:ascii="David" w:eastAsia="Calibri" w:hAnsi="David" w:cs="David" w:hint="cs"/>
          <w:color w:val="000000"/>
          <w:sz w:val="24"/>
          <w:szCs w:val="24"/>
          <w:rtl/>
        </w:rPr>
        <w:t xml:space="preserve"> לתמיכה ביוזמות במסגרתן תוצע עבודה יהודית-ערבית בישראל. החברה להגנת הטבע הגישה את הצעתה לפרויקט שבנדון וקיבלה אישור על זכייתה במהלך שנת 2019, ומסמכיה נחתמו על ידי החברה להגנת הטבע והשגרירות האמריקאית במהלך אוקטובר 2019. ביצוע הפרויקט החל, פורמאלית, בראשית 2020 והסתיים בספטמבר 2022. לאור קשיים בהנעת הפרויקט, אשר יפורטו בהמשך, מעשית הפרויקט יצא לדרך באוקטובר 2020.</w:t>
      </w:r>
    </w:p>
    <w:p w:rsidR="00847773" w:rsidRPr="00A06AA5" w:rsidRDefault="00847773" w:rsidP="00847773">
      <w:pPr>
        <w:bidi/>
        <w:spacing w:before="100" w:beforeAutospacing="1" w:after="100" w:afterAutospacing="1" w:line="360" w:lineRule="auto"/>
        <w:jc w:val="both"/>
        <w:rPr>
          <w:rFonts w:ascii="David" w:eastAsia="Calibri" w:hAnsi="David" w:cs="David"/>
          <w:b/>
          <w:bCs/>
          <w:color w:val="000000"/>
          <w:sz w:val="24"/>
          <w:szCs w:val="24"/>
          <w:rtl/>
        </w:rPr>
      </w:pPr>
      <w:r>
        <w:rPr>
          <w:rFonts w:ascii="David" w:eastAsia="Calibri" w:hAnsi="David" w:cs="David" w:hint="cs"/>
          <w:b/>
          <w:bCs/>
          <w:color w:val="000000"/>
          <w:sz w:val="24"/>
          <w:szCs w:val="24"/>
          <w:rtl/>
        </w:rPr>
        <w:t xml:space="preserve">תיאור הפרויקט, כפי שהוגש לשגרירות- </w:t>
      </w:r>
      <w:r w:rsidRPr="007E5DDA">
        <w:rPr>
          <w:rFonts w:asciiTheme="majorBidi" w:hAnsiTheme="majorBidi" w:cstheme="majorBidi"/>
        </w:rPr>
        <w:t xml:space="preserve">The establishment of a </w:t>
      </w:r>
      <w:r w:rsidRPr="007E5DDA">
        <w:rPr>
          <w:rFonts w:asciiTheme="majorBidi" w:hAnsiTheme="majorBidi" w:cstheme="majorBidi"/>
          <w:i/>
          <w:iCs/>
        </w:rPr>
        <w:t>joint</w:t>
      </w:r>
      <w:r w:rsidRPr="007E5DDA">
        <w:rPr>
          <w:rFonts w:asciiTheme="majorBidi" w:hAnsiTheme="majorBidi" w:cstheme="majorBidi"/>
        </w:rPr>
        <w:t xml:space="preserve"> </w:t>
      </w:r>
      <w:r w:rsidRPr="007E5DDA">
        <w:rPr>
          <w:rFonts w:asciiTheme="majorBidi" w:hAnsiTheme="majorBidi" w:cstheme="majorBidi"/>
          <w:i/>
          <w:iCs/>
        </w:rPr>
        <w:t>Arab-Jewish Planning Forum</w:t>
      </w:r>
      <w:r w:rsidRPr="007E5DDA">
        <w:rPr>
          <w:rFonts w:asciiTheme="majorBidi" w:hAnsiTheme="majorBidi" w:cstheme="majorBidi"/>
        </w:rPr>
        <w:t xml:space="preserve"> aims to foster Arab-Jewish cooperation in the Lower Galilee region that will jointly design and tailor solutions </w:t>
      </w:r>
      <w:r w:rsidRPr="007E5DDA">
        <w:rPr>
          <w:rFonts w:asciiTheme="majorBidi" w:hAnsiTheme="majorBidi" w:cstheme="majorBidi"/>
        </w:rPr>
        <w:lastRenderedPageBreak/>
        <w:t>to increasing development rates and planning needs of both populations in the region, focusing on open spaces for public use and environmental. The proposed pilot program will engage key Arab and Jewish stakeholders, community representatives, planning and development professionals, municipal and government representatives, together with SPNI and other environmental, advocacy and local NGOs in a joint process that will serve as a model for Jewish and Arab communities and stakeholders to effectively tackle planning and environmental issues and tailor shared solutions from a win-win approach. The 18 month</w:t>
      </w:r>
      <w:r w:rsidRPr="007E5DDA">
        <w:rPr>
          <w:rFonts w:asciiTheme="majorBidi" w:hAnsiTheme="majorBidi" w:cstheme="majorBidi"/>
          <w:rtl/>
        </w:rPr>
        <w:t xml:space="preserve"> </w:t>
      </w:r>
      <w:r w:rsidRPr="007E5DDA">
        <w:rPr>
          <w:rFonts w:asciiTheme="majorBidi" w:hAnsiTheme="majorBidi" w:cstheme="majorBidi"/>
        </w:rPr>
        <w:t>program will advance along three major phases that will include establishing a joint planning forum, conducting joint learning and survey sessions, finally advancing to a more proactive stage. Throughout the process Arab and Jewish forum members will discuss and draft working papers on central planning issues, taking into account nature preservation considerations, of concern and interest to the Arab and Jewish communities in the lower Galilee. The working papers will be submitted to relevant agencies and Planning Committees in order to be adopted and turned into concrete municipal and local development plans that will be implemented over time. If proven successful, the intricate process will lead to a replicable model for Arab-Jewish coalitions that affect development and planning processes and decision-making nationally and in other areas in Israel.</w:t>
      </w:r>
    </w:p>
    <w:p w:rsidR="00847773" w:rsidRDefault="00847773" w:rsidP="00847773">
      <w:pPr>
        <w:bidi/>
        <w:spacing w:before="100" w:beforeAutospacing="1" w:after="100" w:afterAutospacing="1" w:line="360" w:lineRule="auto"/>
        <w:jc w:val="both"/>
        <w:rPr>
          <w:rFonts w:ascii="David" w:eastAsia="Calibri" w:hAnsi="David" w:cs="David"/>
          <w:color w:val="000000"/>
          <w:sz w:val="24"/>
          <w:szCs w:val="24"/>
          <w:rtl/>
        </w:rPr>
      </w:pPr>
      <w:r>
        <w:rPr>
          <w:rFonts w:ascii="David" w:eastAsia="Calibri" w:hAnsi="David" w:cs="David" w:hint="cs"/>
          <w:b/>
          <w:bCs/>
          <w:color w:val="000000"/>
          <w:sz w:val="24"/>
          <w:szCs w:val="24"/>
          <w:rtl/>
        </w:rPr>
        <w:t xml:space="preserve">החברה להגנת הטבע- </w:t>
      </w:r>
      <w:r>
        <w:rPr>
          <w:rFonts w:ascii="David" w:eastAsia="Calibri" w:hAnsi="David" w:cs="David" w:hint="cs"/>
          <w:color w:val="000000"/>
          <w:sz w:val="24"/>
          <w:szCs w:val="24"/>
          <w:rtl/>
        </w:rPr>
        <w:t xml:space="preserve">החברה להגנת הטבע נחשבת לאחד הגורמים הבולטים כשומרי סף של מערך השטחים הפתוחים בישראל, והיא עושה זאת במגוון דרכים. אחת מהן היא השתתפות וליווי של תהליכי התכנון הסטטוטוריים בישראל, לרבות ייצוג של ארגוני הסביבה במוסדות התכנון המחוזיים והארציים, אשר מעניק לה מעמד "חבר" במוסדות אלה. במקרים לא מעטים החברה להגנת הטבע מוצאת את עצמה בתוך קונפליקטים תכנוניים אל מול יזמי ומקדמי תכניות הפיתוח השונות. יחד עם זאת, לתפיסת החברה להגנת הטבע עדיפה היא דרך הדיאלוג בבואה לקדם את שמירת הטבע בישראל. </w:t>
      </w:r>
    </w:p>
    <w:p w:rsidR="00847773" w:rsidRPr="001D1F99" w:rsidRDefault="00847773" w:rsidP="00DF750D">
      <w:pPr>
        <w:bidi/>
        <w:spacing w:before="100" w:beforeAutospacing="1" w:after="100" w:afterAutospacing="1" w:line="360" w:lineRule="auto"/>
        <w:jc w:val="both"/>
        <w:rPr>
          <w:rFonts w:ascii="David" w:eastAsia="Calibri" w:hAnsi="David" w:cs="David"/>
          <w:color w:val="000000"/>
          <w:sz w:val="24"/>
          <w:szCs w:val="24"/>
          <w:rtl/>
        </w:rPr>
      </w:pPr>
      <w:r>
        <w:rPr>
          <w:rFonts w:ascii="David" w:eastAsia="Calibri" w:hAnsi="David" w:cs="David" w:hint="cs"/>
          <w:b/>
          <w:bCs/>
          <w:color w:val="000000"/>
          <w:sz w:val="24"/>
          <w:szCs w:val="24"/>
          <w:rtl/>
        </w:rPr>
        <w:t xml:space="preserve">החלטה 922 של ממשלת ישראל לפיתוח החברה הערבית- </w:t>
      </w:r>
      <w:r>
        <w:rPr>
          <w:rFonts w:ascii="David" w:eastAsia="Calibri" w:hAnsi="David" w:cs="David" w:hint="cs"/>
          <w:color w:val="000000"/>
          <w:sz w:val="24"/>
          <w:szCs w:val="24"/>
          <w:rtl/>
        </w:rPr>
        <w:t xml:space="preserve">לאחר שנים של אפליה של יישובי החברה הערבית, בשנת 2015 קיבלה ממשלת ישראל את החלטה 922, אשר כללה צעדים שונים לגישור על הפערים שנוצרו עם השנים בין החברה הערבית לחברה היהודית בישראל. בין היתר, הצעדים כללו שורה של פעולות בתחום התכנון אשר מטרתן הייתה להביא לאישור תכניות לפיתוח יישובי החברה הערבית, ובכללן תכניות מתאר ליישובים ותכניות מפורטות לשכונות. כבכל תהליך </w:t>
      </w:r>
      <w:r w:rsidR="00DF750D">
        <w:rPr>
          <w:rFonts w:ascii="David" w:eastAsia="Calibri" w:hAnsi="David" w:cs="David" w:hint="cs"/>
          <w:color w:val="000000"/>
          <w:sz w:val="24"/>
          <w:szCs w:val="24"/>
          <w:rtl/>
        </w:rPr>
        <w:t>פיתוח</w:t>
      </w:r>
      <w:r>
        <w:rPr>
          <w:rFonts w:ascii="David" w:eastAsia="Calibri" w:hAnsi="David" w:cs="David" w:hint="cs"/>
          <w:color w:val="000000"/>
          <w:sz w:val="24"/>
          <w:szCs w:val="24"/>
          <w:rtl/>
        </w:rPr>
        <w:t>, גם מהלכים אלה טמנו בחובם פוטנציאל לנזקים לשמירת הטבע, וכפועל יוצא, בסיס לקונפליקטים בין צרכי הפיתוח של יישובי החברה הערבית לצרכי שמירת השטחים הפתוחים, וכן, צפי לקונפליקטים בין יישובי החברה הערבית ליישובי החברה היהודית הסמוכים. כמו כן, בהינתן צרכים ייחודיים ליישובי החברה הערבית, מאפיינים מקרקעיניים ותכנוניים שונים וצרכים כלכליים וחברתיים שונים, הביאו למורכבויות תכנוניות שהיו חדשים למערכת התכנון בישראל ולגופים אשר מעורבים בתהליכי התכנון, לרבות החברה להגנת הטבע וגופי שמירת הטבע בישראל.</w:t>
      </w:r>
    </w:p>
    <w:p w:rsidR="00847773" w:rsidRDefault="00847773" w:rsidP="00847773">
      <w:pPr>
        <w:bidi/>
        <w:spacing w:before="100" w:beforeAutospacing="1" w:after="100" w:afterAutospacing="1" w:line="360" w:lineRule="auto"/>
        <w:jc w:val="both"/>
        <w:rPr>
          <w:rFonts w:ascii="David" w:eastAsia="Calibri" w:hAnsi="David" w:cs="David"/>
          <w:color w:val="000000"/>
          <w:sz w:val="24"/>
          <w:szCs w:val="24"/>
          <w:rtl/>
        </w:rPr>
      </w:pPr>
      <w:r>
        <w:rPr>
          <w:rFonts w:ascii="David" w:eastAsia="Calibri" w:hAnsi="David" w:cs="David" w:hint="cs"/>
          <w:b/>
          <w:bCs/>
          <w:color w:val="000000"/>
          <w:sz w:val="24"/>
          <w:szCs w:val="24"/>
          <w:rtl/>
        </w:rPr>
        <w:lastRenderedPageBreak/>
        <w:t xml:space="preserve">כינון פורום תכנון משותף- </w:t>
      </w:r>
      <w:r>
        <w:rPr>
          <w:rFonts w:ascii="David" w:eastAsia="Calibri" w:hAnsi="David" w:cs="David" w:hint="cs"/>
          <w:color w:val="000000"/>
          <w:sz w:val="24"/>
          <w:szCs w:val="24"/>
          <w:rtl/>
        </w:rPr>
        <w:t>על רקע זאת נולד הרעיון של הקמת פורום תכנון משותף במרחב מסוים, אשר ידון בסוגיות תכנוניות וסביבתיות תוך שאיפה לצמצם את הקונפליקטים התכנוניים שעלולים לצוץ אחר כך במסגרת הליכי אישור תכניות פיתוח במוסדות התכנון בין גופים, מוסדות ואוכלוסיות בעלי פוטנציאל ללעומתיות ולאסקלציה של קונפליקטים, אשר במקום הגדלת ההזדמנויות ויצירת ערך לכולם, יעכבו תהליכי תכנון ופיתוח נחוצים. קונפליקטים מעין אלה עשויים לה</w:t>
      </w:r>
      <w:r w:rsidR="00DF750D">
        <w:rPr>
          <w:rFonts w:ascii="David" w:eastAsia="Calibri" w:hAnsi="David" w:cs="David" w:hint="cs"/>
          <w:color w:val="000000"/>
          <w:sz w:val="24"/>
          <w:szCs w:val="24"/>
          <w:rtl/>
        </w:rPr>
        <w:t>יות בציר היהודי-ערבי (תוך הכרה ב</w:t>
      </w:r>
      <w:r>
        <w:rPr>
          <w:rFonts w:ascii="David" w:eastAsia="Calibri" w:hAnsi="David" w:cs="David" w:hint="cs"/>
          <w:color w:val="000000"/>
          <w:sz w:val="24"/>
          <w:szCs w:val="24"/>
          <w:rtl/>
        </w:rPr>
        <w:t xml:space="preserve">מתיחויות הגיאו-פוליטיות </w:t>
      </w:r>
      <w:r w:rsidR="00DF750D">
        <w:rPr>
          <w:rFonts w:ascii="David" w:eastAsia="Calibri" w:hAnsi="David" w:cs="David" w:hint="cs"/>
          <w:color w:val="000000"/>
          <w:sz w:val="24"/>
          <w:szCs w:val="24"/>
          <w:rtl/>
        </w:rPr>
        <w:t xml:space="preserve">והלאומיות </w:t>
      </w:r>
      <w:r>
        <w:rPr>
          <w:rFonts w:ascii="David" w:eastAsia="Calibri" w:hAnsi="David" w:cs="David" w:hint="cs"/>
          <w:color w:val="000000"/>
          <w:sz w:val="24"/>
          <w:szCs w:val="24"/>
          <w:rtl/>
        </w:rPr>
        <w:t xml:space="preserve">באזור), ובציר פיתוח-סביבה.  </w:t>
      </w:r>
    </w:p>
    <w:p w:rsidR="00847773" w:rsidRDefault="00847773" w:rsidP="00847773">
      <w:pPr>
        <w:bidi/>
        <w:spacing w:before="100" w:beforeAutospacing="1" w:after="100" w:afterAutospacing="1" w:line="360" w:lineRule="auto"/>
        <w:jc w:val="both"/>
        <w:rPr>
          <w:rFonts w:ascii="David" w:eastAsia="Calibri" w:hAnsi="David" w:cs="David"/>
          <w:color w:val="000000"/>
          <w:sz w:val="24"/>
          <w:szCs w:val="24"/>
          <w:rtl/>
        </w:rPr>
      </w:pPr>
      <w:r>
        <w:rPr>
          <w:rFonts w:ascii="David" w:eastAsia="Calibri" w:hAnsi="David" w:cs="David" w:hint="cs"/>
          <w:color w:val="000000"/>
          <w:sz w:val="24"/>
          <w:szCs w:val="24"/>
          <w:rtl/>
        </w:rPr>
        <w:t xml:space="preserve">פרויקט פורום תכנון משותף ערבי יהודי סביבתי בלב הגליל הוא </w:t>
      </w:r>
      <w:r w:rsidRPr="00CF7878">
        <w:rPr>
          <w:rFonts w:ascii="David" w:eastAsia="Calibri" w:hAnsi="David" w:cs="David"/>
          <w:color w:val="000000"/>
          <w:sz w:val="24"/>
          <w:szCs w:val="24"/>
          <w:rtl/>
        </w:rPr>
        <w:t>פרויקט ייחודי</w:t>
      </w:r>
      <w:r>
        <w:rPr>
          <w:rFonts w:ascii="David" w:eastAsia="Calibri" w:hAnsi="David" w:cs="David" w:hint="cs"/>
          <w:color w:val="000000"/>
          <w:sz w:val="24"/>
          <w:szCs w:val="24"/>
          <w:rtl/>
        </w:rPr>
        <w:t xml:space="preserve">, </w:t>
      </w:r>
      <w:r w:rsidRPr="00CF7878">
        <w:rPr>
          <w:rFonts w:ascii="David" w:eastAsia="Calibri" w:hAnsi="David" w:cs="David"/>
          <w:color w:val="000000"/>
          <w:sz w:val="24"/>
          <w:szCs w:val="24"/>
          <w:rtl/>
        </w:rPr>
        <w:t xml:space="preserve">שמטרתו להציע מודל </w:t>
      </w:r>
      <w:r>
        <w:rPr>
          <w:rFonts w:ascii="David" w:eastAsia="Calibri" w:hAnsi="David" w:cs="David" w:hint="cs"/>
          <w:color w:val="000000"/>
          <w:sz w:val="24"/>
          <w:szCs w:val="24"/>
          <w:rtl/>
        </w:rPr>
        <w:t xml:space="preserve">לשיתוף פעולה מתמשך של ריבוי בעלי עניין, אשר יבנו אמון ויחסי עבודה שיניחו תשתית טובה לבניית הסכמות, מניעת קונפליקטים, ובעת הצורך </w:t>
      </w:r>
      <w:r>
        <w:rPr>
          <w:rFonts w:ascii="David" w:eastAsia="Calibri" w:hAnsi="David" w:cs="David"/>
          <w:color w:val="000000"/>
          <w:sz w:val="24"/>
          <w:szCs w:val="24"/>
          <w:rtl/>
        </w:rPr>
        <w:t>–</w:t>
      </w:r>
      <w:r>
        <w:rPr>
          <w:rFonts w:ascii="David" w:eastAsia="Calibri" w:hAnsi="David" w:cs="David" w:hint="cs"/>
          <w:color w:val="000000"/>
          <w:sz w:val="24"/>
          <w:szCs w:val="24"/>
          <w:rtl/>
        </w:rPr>
        <w:t xml:space="preserve"> ניהול בונה של קונפליקטים כאשר הם מתגלעים והתמרתם, בהליכים</w:t>
      </w:r>
      <w:r w:rsidRPr="00CF7878">
        <w:rPr>
          <w:rFonts w:ascii="David" w:eastAsia="Calibri" w:hAnsi="David" w:cs="David"/>
          <w:color w:val="000000"/>
          <w:sz w:val="24"/>
          <w:szCs w:val="24"/>
          <w:rtl/>
        </w:rPr>
        <w:t xml:space="preserve"> תכנוניים במרחב יהודי-ערבי</w:t>
      </w:r>
      <w:r>
        <w:rPr>
          <w:rFonts w:ascii="David" w:eastAsia="Calibri" w:hAnsi="David" w:cs="David" w:hint="cs"/>
          <w:color w:val="000000"/>
          <w:sz w:val="24"/>
          <w:szCs w:val="24"/>
          <w:rtl/>
        </w:rPr>
        <w:t>-סביבתי</w:t>
      </w:r>
      <w:r w:rsidRPr="00CF7878">
        <w:rPr>
          <w:rFonts w:ascii="David" w:eastAsia="Calibri" w:hAnsi="David" w:cs="David"/>
          <w:color w:val="000000"/>
          <w:sz w:val="24"/>
          <w:szCs w:val="24"/>
          <w:rtl/>
        </w:rPr>
        <w:t>. הרציונל של הפרויקט נובע מכך ש</w:t>
      </w:r>
      <w:r>
        <w:rPr>
          <w:rFonts w:ascii="David" w:eastAsia="Calibri" w:hAnsi="David" w:cs="David" w:hint="cs"/>
          <w:color w:val="000000"/>
          <w:sz w:val="24"/>
          <w:szCs w:val="24"/>
          <w:rtl/>
        </w:rPr>
        <w:t xml:space="preserve">על שני צירים אלה לבעלי העניין </w:t>
      </w:r>
      <w:r w:rsidRPr="00CF7878">
        <w:rPr>
          <w:rFonts w:ascii="David" w:eastAsia="Calibri" w:hAnsi="David" w:cs="David"/>
          <w:color w:val="000000"/>
          <w:sz w:val="24"/>
          <w:szCs w:val="24"/>
          <w:rtl/>
        </w:rPr>
        <w:t>צרכים ואינטרסים</w:t>
      </w:r>
      <w:r>
        <w:rPr>
          <w:rFonts w:ascii="David" w:eastAsia="Calibri" w:hAnsi="David" w:cs="David" w:hint="cs"/>
          <w:color w:val="000000"/>
          <w:sz w:val="24"/>
          <w:szCs w:val="24"/>
          <w:rtl/>
        </w:rPr>
        <w:t xml:space="preserve"> שונים</w:t>
      </w:r>
      <w:r w:rsidRPr="00CF7878">
        <w:rPr>
          <w:rFonts w:ascii="David" w:eastAsia="Calibri" w:hAnsi="David" w:cs="David"/>
          <w:color w:val="000000"/>
          <w:sz w:val="24"/>
          <w:szCs w:val="24"/>
          <w:rtl/>
        </w:rPr>
        <w:t xml:space="preserve">, </w:t>
      </w:r>
      <w:r>
        <w:rPr>
          <w:rFonts w:ascii="David" w:eastAsia="Calibri" w:hAnsi="David" w:cs="David" w:hint="cs"/>
          <w:color w:val="000000"/>
          <w:sz w:val="24"/>
          <w:szCs w:val="24"/>
          <w:rtl/>
        </w:rPr>
        <w:t xml:space="preserve">לעיתים נדמים כבלתי-מתיישבים, </w:t>
      </w:r>
      <w:r w:rsidRPr="00CF7878">
        <w:rPr>
          <w:rFonts w:ascii="David" w:eastAsia="Calibri" w:hAnsi="David" w:cs="David"/>
          <w:color w:val="000000"/>
          <w:sz w:val="24"/>
          <w:szCs w:val="24"/>
          <w:rtl/>
        </w:rPr>
        <w:t xml:space="preserve"> </w:t>
      </w:r>
      <w:r>
        <w:rPr>
          <w:rFonts w:ascii="David" w:eastAsia="Calibri" w:hAnsi="David" w:cs="David" w:hint="cs"/>
          <w:color w:val="000000"/>
          <w:sz w:val="24"/>
          <w:szCs w:val="24"/>
          <w:rtl/>
        </w:rPr>
        <w:t>ו</w:t>
      </w:r>
      <w:r w:rsidRPr="00CF7878">
        <w:rPr>
          <w:rFonts w:ascii="David" w:eastAsia="Calibri" w:hAnsi="David" w:cs="David"/>
          <w:color w:val="000000"/>
          <w:sz w:val="24"/>
          <w:szCs w:val="24"/>
          <w:rtl/>
        </w:rPr>
        <w:t xml:space="preserve">אלו לעתים קרובות </w:t>
      </w:r>
      <w:r>
        <w:rPr>
          <w:rFonts w:ascii="David" w:eastAsia="Calibri" w:hAnsi="David" w:cs="David" w:hint="cs"/>
          <w:color w:val="000000"/>
          <w:sz w:val="24"/>
          <w:szCs w:val="24"/>
          <w:rtl/>
        </w:rPr>
        <w:t>מקבלים</w:t>
      </w:r>
      <w:r w:rsidRPr="00CF7878">
        <w:rPr>
          <w:rFonts w:ascii="David" w:eastAsia="Calibri" w:hAnsi="David" w:cs="David"/>
          <w:color w:val="000000"/>
          <w:sz w:val="24"/>
          <w:szCs w:val="24"/>
          <w:rtl/>
        </w:rPr>
        <w:t xml:space="preserve"> ביטוי </w:t>
      </w:r>
      <w:r>
        <w:rPr>
          <w:rFonts w:ascii="David" w:eastAsia="Calibri" w:hAnsi="David" w:cs="David" w:hint="cs"/>
          <w:color w:val="000000"/>
          <w:sz w:val="24"/>
          <w:szCs w:val="24"/>
          <w:rtl/>
        </w:rPr>
        <w:t xml:space="preserve">בצורת </w:t>
      </w:r>
      <w:r w:rsidRPr="00CF7878">
        <w:rPr>
          <w:rFonts w:ascii="David" w:eastAsia="Calibri" w:hAnsi="David" w:cs="David"/>
          <w:color w:val="000000"/>
          <w:sz w:val="24"/>
          <w:szCs w:val="24"/>
          <w:rtl/>
        </w:rPr>
        <w:t xml:space="preserve">קונפליקטים </w:t>
      </w:r>
      <w:r>
        <w:rPr>
          <w:rFonts w:ascii="David" w:eastAsia="Calibri" w:hAnsi="David" w:cs="David" w:hint="cs"/>
          <w:color w:val="000000"/>
          <w:sz w:val="24"/>
          <w:szCs w:val="24"/>
          <w:rtl/>
        </w:rPr>
        <w:t xml:space="preserve">המנוהלים באופן אדוורסרי ולא-קונסטרוקטיבי </w:t>
      </w:r>
      <w:r w:rsidRPr="00CF7878">
        <w:rPr>
          <w:rFonts w:ascii="David" w:eastAsia="Calibri" w:hAnsi="David" w:cs="David"/>
          <w:color w:val="000000"/>
          <w:sz w:val="24"/>
          <w:szCs w:val="24"/>
          <w:rtl/>
        </w:rPr>
        <w:t>בהליכי התכנון ובמוסדות התכנון. לאורך השנים צצו ועלו קונפליקטים רבים</w:t>
      </w:r>
      <w:r>
        <w:rPr>
          <w:rFonts w:ascii="David" w:eastAsia="Calibri" w:hAnsi="David" w:cs="David" w:hint="cs"/>
          <w:color w:val="000000"/>
          <w:sz w:val="24"/>
          <w:szCs w:val="24"/>
          <w:rtl/>
        </w:rPr>
        <w:t xml:space="preserve"> כאלה,</w:t>
      </w:r>
      <w:r w:rsidRPr="00CF7878">
        <w:rPr>
          <w:rFonts w:ascii="David" w:eastAsia="Calibri" w:hAnsi="David" w:cs="David"/>
          <w:color w:val="000000"/>
          <w:sz w:val="24"/>
          <w:szCs w:val="24"/>
          <w:rtl/>
        </w:rPr>
        <w:t xml:space="preserve"> בין פיתוח של יישובי החברה הערבית, פיתוח של יישובי החברה היהודית וצרכי שמירת הטבע. קונפליקטים אלה הלכו והתעצמו</w:t>
      </w:r>
      <w:r>
        <w:rPr>
          <w:rFonts w:ascii="David" w:eastAsia="Calibri" w:hAnsi="David" w:cs="David" w:hint="cs"/>
          <w:color w:val="000000"/>
          <w:sz w:val="24"/>
          <w:szCs w:val="24"/>
          <w:rtl/>
        </w:rPr>
        <w:t xml:space="preserve"> בשנים האחרונות</w:t>
      </w:r>
      <w:r w:rsidRPr="00CF7878">
        <w:rPr>
          <w:rFonts w:ascii="David" w:eastAsia="Calibri" w:hAnsi="David" w:cs="David"/>
          <w:color w:val="000000"/>
          <w:sz w:val="24"/>
          <w:szCs w:val="24"/>
          <w:rtl/>
        </w:rPr>
        <w:t xml:space="preserve">, לאור תהליכי פיתוח מואצים </w:t>
      </w:r>
      <w:r>
        <w:rPr>
          <w:rFonts w:ascii="David" w:eastAsia="Calibri" w:hAnsi="David" w:cs="David" w:hint="cs"/>
          <w:color w:val="000000"/>
          <w:sz w:val="24"/>
          <w:szCs w:val="24"/>
          <w:rtl/>
        </w:rPr>
        <w:t>בארץ בכלל ו</w:t>
      </w:r>
      <w:r w:rsidRPr="00CF7878">
        <w:rPr>
          <w:rFonts w:ascii="David" w:eastAsia="Calibri" w:hAnsi="David" w:cs="David"/>
          <w:color w:val="000000"/>
          <w:sz w:val="24"/>
          <w:szCs w:val="24"/>
          <w:rtl/>
        </w:rPr>
        <w:t>ביישובי החברה הערבית</w:t>
      </w:r>
      <w:r>
        <w:rPr>
          <w:rFonts w:ascii="David" w:eastAsia="Calibri" w:hAnsi="David" w:cs="David" w:hint="cs"/>
          <w:color w:val="000000"/>
          <w:sz w:val="24"/>
          <w:szCs w:val="24"/>
          <w:rtl/>
        </w:rPr>
        <w:t xml:space="preserve"> בפרט</w:t>
      </w:r>
      <w:r w:rsidRPr="00CF7878">
        <w:rPr>
          <w:rFonts w:ascii="David" w:eastAsia="Calibri" w:hAnsi="David" w:cs="David"/>
          <w:color w:val="000000"/>
          <w:sz w:val="24"/>
          <w:szCs w:val="24"/>
          <w:rtl/>
        </w:rPr>
        <w:t xml:space="preserve">. </w:t>
      </w:r>
      <w:r>
        <w:rPr>
          <w:rFonts w:ascii="David" w:eastAsia="Calibri" w:hAnsi="David" w:cs="David" w:hint="cs"/>
          <w:color w:val="000000"/>
          <w:sz w:val="24"/>
          <w:szCs w:val="24"/>
          <w:rtl/>
        </w:rPr>
        <w:t>היקפי הפיתוח המוגברים ביישובי החברה הערבית בשנים האחרונות מצריכים אף תשומת לב</w:t>
      </w:r>
      <w:r w:rsidRPr="00CF7878">
        <w:rPr>
          <w:rFonts w:ascii="David" w:eastAsia="Calibri" w:hAnsi="David" w:cs="David"/>
          <w:color w:val="000000"/>
          <w:sz w:val="24"/>
          <w:szCs w:val="24"/>
          <w:rtl/>
        </w:rPr>
        <w:t xml:space="preserve"> מיוחדת מצד גורמי שמירת הטבע והסביבה, תוך פיתוח כלים ייחודיים שיתאימו למקרים ייחודיים אלה. </w:t>
      </w:r>
    </w:p>
    <w:p w:rsidR="00847773" w:rsidRDefault="00847773" w:rsidP="00847773">
      <w:pPr>
        <w:bidi/>
        <w:spacing w:before="100" w:beforeAutospacing="1" w:after="100" w:afterAutospacing="1" w:line="360" w:lineRule="auto"/>
        <w:jc w:val="both"/>
        <w:rPr>
          <w:rFonts w:ascii="David" w:eastAsia="Calibri" w:hAnsi="David" w:cs="David"/>
          <w:color w:val="000000"/>
          <w:sz w:val="24"/>
          <w:szCs w:val="24"/>
          <w:rtl/>
        </w:rPr>
      </w:pPr>
      <w:r>
        <w:rPr>
          <w:rFonts w:ascii="David" w:eastAsia="Calibri" w:hAnsi="David" w:cs="David" w:hint="cs"/>
          <w:color w:val="000000"/>
          <w:sz w:val="24"/>
          <w:szCs w:val="24"/>
          <w:rtl/>
        </w:rPr>
        <w:t xml:space="preserve">מרחב לב הגליל נבחר כמרחב הפעולה בפרויקט, היות והוא מהווה מרחב חיים משותפים של רשויות ערביות ורשויות יהודיות וגם כולל מערך שטחים פתוחים מורכב המכיל שטחים חקלאיים, שטחי יערות, נחל ושטחים חקלאיים המהווים יחדיו מארג שטחים פתוחים מגוון. לאחר בחירת המרחב, גובש הרכב הפורום אשר כלל נציגי רשויות מקומיות, משרדי ממשלה ובעלי עניין בתחום התכנון הסביבה במרחב. </w:t>
      </w:r>
    </w:p>
    <w:p w:rsidR="00847773" w:rsidRDefault="00847773" w:rsidP="00847773">
      <w:pPr>
        <w:bidi/>
        <w:spacing w:line="360" w:lineRule="auto"/>
        <w:jc w:val="both"/>
        <w:rPr>
          <w:rFonts w:ascii="David" w:hAnsi="David" w:cs="David"/>
          <w:sz w:val="24"/>
          <w:szCs w:val="24"/>
          <w:rtl/>
        </w:rPr>
      </w:pPr>
    </w:p>
    <w:p w:rsidR="00847773" w:rsidRDefault="00847773" w:rsidP="00AD0BA5">
      <w:pPr>
        <w:pStyle w:val="af"/>
        <w:numPr>
          <w:ilvl w:val="0"/>
          <w:numId w:val="5"/>
        </w:numPr>
        <w:spacing w:before="100" w:beforeAutospacing="1" w:after="100" w:afterAutospacing="1" w:line="360" w:lineRule="auto"/>
        <w:jc w:val="both"/>
        <w:rPr>
          <w:rFonts w:ascii="David" w:eastAsia="Calibri" w:hAnsi="David" w:cs="David"/>
          <w:b/>
          <w:bCs/>
          <w:color w:val="000000"/>
          <w:sz w:val="28"/>
          <w:szCs w:val="28"/>
        </w:rPr>
      </w:pPr>
      <w:r>
        <w:rPr>
          <w:rFonts w:ascii="David" w:eastAsia="Calibri" w:hAnsi="David" w:cs="David" w:hint="cs"/>
          <w:b/>
          <w:bCs/>
          <w:color w:val="000000"/>
          <w:sz w:val="28"/>
          <w:szCs w:val="28"/>
          <w:rtl/>
        </w:rPr>
        <w:t>הנעת ה</w:t>
      </w:r>
      <w:r w:rsidRPr="009A7747">
        <w:rPr>
          <w:rFonts w:ascii="David" w:eastAsia="Calibri" w:hAnsi="David" w:cs="David" w:hint="cs"/>
          <w:b/>
          <w:bCs/>
          <w:color w:val="000000"/>
          <w:sz w:val="28"/>
          <w:szCs w:val="28"/>
          <w:rtl/>
        </w:rPr>
        <w:t>פרויקט</w:t>
      </w:r>
      <w:r>
        <w:rPr>
          <w:rFonts w:ascii="David" w:eastAsia="Calibri" w:hAnsi="David" w:cs="David" w:hint="cs"/>
          <w:b/>
          <w:bCs/>
          <w:color w:val="000000"/>
          <w:sz w:val="28"/>
          <w:szCs w:val="28"/>
          <w:rtl/>
        </w:rPr>
        <w:t xml:space="preserve"> ודיוקו</w:t>
      </w:r>
    </w:p>
    <w:p w:rsidR="00847773" w:rsidRDefault="00847773" w:rsidP="00847773">
      <w:pPr>
        <w:pStyle w:val="af"/>
        <w:spacing w:before="100" w:beforeAutospacing="1" w:after="100" w:afterAutospacing="1" w:line="360" w:lineRule="auto"/>
        <w:jc w:val="both"/>
        <w:rPr>
          <w:rFonts w:ascii="David" w:eastAsia="Calibri" w:hAnsi="David" w:cs="David"/>
          <w:b/>
          <w:bCs/>
          <w:color w:val="000000"/>
          <w:sz w:val="28"/>
          <w:szCs w:val="28"/>
        </w:rPr>
      </w:pPr>
    </w:p>
    <w:p w:rsidR="00847773" w:rsidRPr="009A7747" w:rsidRDefault="00847773" w:rsidP="00AD0BA5">
      <w:pPr>
        <w:pStyle w:val="af"/>
        <w:numPr>
          <w:ilvl w:val="1"/>
          <w:numId w:val="5"/>
        </w:numPr>
        <w:spacing w:line="360" w:lineRule="auto"/>
        <w:jc w:val="both"/>
        <w:rPr>
          <w:rFonts w:ascii="David" w:hAnsi="David" w:cs="David"/>
          <w:b/>
          <w:bCs/>
          <w:sz w:val="24"/>
          <w:szCs w:val="24"/>
        </w:rPr>
      </w:pPr>
      <w:r w:rsidRPr="009A7747">
        <w:rPr>
          <w:rFonts w:ascii="David" w:hAnsi="David" w:cs="David" w:hint="cs"/>
          <w:b/>
          <w:bCs/>
          <w:sz w:val="24"/>
          <w:szCs w:val="24"/>
          <w:rtl/>
        </w:rPr>
        <w:t xml:space="preserve">הנעת ביצוע </w:t>
      </w:r>
      <w:r w:rsidR="001B0E4D">
        <w:rPr>
          <w:rFonts w:ascii="David" w:hAnsi="David" w:cs="David" w:hint="cs"/>
          <w:b/>
          <w:bCs/>
          <w:sz w:val="24"/>
          <w:szCs w:val="24"/>
          <w:rtl/>
        </w:rPr>
        <w:t>הפרויקט</w:t>
      </w:r>
    </w:p>
    <w:p w:rsidR="00847773" w:rsidRPr="001B0E4D" w:rsidRDefault="00847773" w:rsidP="00AD0BA5">
      <w:pPr>
        <w:pStyle w:val="af"/>
        <w:numPr>
          <w:ilvl w:val="2"/>
          <w:numId w:val="5"/>
        </w:numPr>
        <w:spacing w:line="360" w:lineRule="auto"/>
        <w:jc w:val="both"/>
        <w:rPr>
          <w:rFonts w:ascii="David" w:hAnsi="David" w:cs="David"/>
          <w:b/>
          <w:bCs/>
          <w:sz w:val="24"/>
          <w:szCs w:val="24"/>
          <w:rtl/>
        </w:rPr>
      </w:pPr>
      <w:r w:rsidRPr="001B0E4D">
        <w:rPr>
          <w:rFonts w:ascii="David" w:hAnsi="David" w:cs="David" w:hint="cs"/>
          <w:b/>
          <w:bCs/>
          <w:sz w:val="24"/>
          <w:szCs w:val="24"/>
          <w:rtl/>
        </w:rPr>
        <w:t xml:space="preserve">תחילת הפרויקט </w:t>
      </w:r>
      <w:r w:rsidRPr="001B0E4D">
        <w:rPr>
          <w:rFonts w:ascii="David" w:hAnsi="David" w:cs="David"/>
          <w:b/>
          <w:bCs/>
          <w:sz w:val="24"/>
          <w:szCs w:val="24"/>
          <w:rtl/>
        </w:rPr>
        <w:t>–</w:t>
      </w:r>
      <w:r w:rsidRPr="001B0E4D">
        <w:rPr>
          <w:rFonts w:ascii="David" w:hAnsi="David" w:cs="David" w:hint="cs"/>
          <w:b/>
          <w:bCs/>
          <w:sz w:val="24"/>
          <w:szCs w:val="24"/>
          <w:rtl/>
        </w:rPr>
        <w:t xml:space="preserve"> התנעת פרויקט ראשונה, שנתקלה בקשיים</w:t>
      </w:r>
    </w:p>
    <w:p w:rsidR="00847773" w:rsidRPr="009A7747" w:rsidRDefault="00847773" w:rsidP="00847773">
      <w:pPr>
        <w:bidi/>
        <w:spacing w:line="360" w:lineRule="auto"/>
        <w:jc w:val="both"/>
        <w:rPr>
          <w:rFonts w:ascii="David" w:hAnsi="David" w:cs="David"/>
          <w:sz w:val="24"/>
          <w:szCs w:val="24"/>
        </w:rPr>
      </w:pPr>
      <w:r w:rsidRPr="009A7747">
        <w:rPr>
          <w:rFonts w:ascii="David" w:hAnsi="David" w:cs="David" w:hint="cs"/>
          <w:sz w:val="24"/>
          <w:szCs w:val="24"/>
          <w:rtl/>
        </w:rPr>
        <w:t xml:space="preserve">באוקטובר 2019 נחתם ההסכם בין השגרירות האמריקאית לבין החברה להגנת הטבע, ומיד לאחריו התחלנו בהיערכות להנעת הפרויקט, ובפרט גיוס מתכנן אשר יוביל את הפרויקט. במהלך חודש ינואר, לאחר הליך של פרסום המשרה ובחינת המועמדים, בחרנו מתכננת, אשר התחילה לעבוד בחודש מרץ 2020. כשבועיים לאחר </w:t>
      </w:r>
      <w:r w:rsidRPr="009A7747">
        <w:rPr>
          <w:rFonts w:ascii="David" w:hAnsi="David" w:cs="David" w:hint="cs"/>
          <w:sz w:val="24"/>
          <w:szCs w:val="24"/>
          <w:rtl/>
        </w:rPr>
        <w:lastRenderedPageBreak/>
        <w:t>תחילת עבודתה, ישראל נכנסה לסגר הראשון כתוצאה ממגפת הקורונה. לאחר כחודש וחצי, בחצי השני של חודש אפריל, לאחר התייעצות עם השגרירות האמריקאית, החלטנו להשהות את הפרויקט, לאור העובדה שהפרויקט מצריך עבודה רבה של בניית יחסי אמון, שיהיה קשה לבנותם ללא מפגשים. לאור זאת, נפרדנו מהמתכננת אותה שכרנו לטובת ביצוע הפרויקט.</w:t>
      </w:r>
    </w:p>
    <w:p w:rsidR="00847773" w:rsidRPr="001B0E4D" w:rsidRDefault="00847773" w:rsidP="00AD0BA5">
      <w:pPr>
        <w:pStyle w:val="af"/>
        <w:numPr>
          <w:ilvl w:val="2"/>
          <w:numId w:val="5"/>
        </w:numPr>
        <w:spacing w:line="360" w:lineRule="auto"/>
        <w:jc w:val="both"/>
        <w:rPr>
          <w:rFonts w:ascii="David" w:hAnsi="David" w:cs="David"/>
          <w:b/>
          <w:bCs/>
          <w:sz w:val="24"/>
          <w:szCs w:val="24"/>
          <w:rtl/>
        </w:rPr>
      </w:pPr>
      <w:r w:rsidRPr="001B0E4D">
        <w:rPr>
          <w:rFonts w:ascii="David" w:hAnsi="David" w:cs="David" w:hint="eastAsia"/>
          <w:b/>
          <w:bCs/>
          <w:sz w:val="24"/>
          <w:szCs w:val="24"/>
          <w:rtl/>
        </w:rPr>
        <w:t>הנעה</w:t>
      </w:r>
      <w:r w:rsidRPr="001B0E4D">
        <w:rPr>
          <w:rFonts w:ascii="David" w:hAnsi="David" w:cs="David"/>
          <w:b/>
          <w:bCs/>
          <w:sz w:val="24"/>
          <w:szCs w:val="24"/>
          <w:rtl/>
        </w:rPr>
        <w:t xml:space="preserve"> </w:t>
      </w:r>
      <w:r w:rsidRPr="001B0E4D">
        <w:rPr>
          <w:rFonts w:ascii="David" w:hAnsi="David" w:cs="David" w:hint="eastAsia"/>
          <w:b/>
          <w:bCs/>
          <w:sz w:val="24"/>
          <w:szCs w:val="24"/>
          <w:rtl/>
        </w:rPr>
        <w:t>שניה</w:t>
      </w:r>
      <w:r w:rsidRPr="001B0E4D">
        <w:rPr>
          <w:rFonts w:ascii="David" w:hAnsi="David" w:cs="David"/>
          <w:b/>
          <w:bCs/>
          <w:sz w:val="24"/>
          <w:szCs w:val="24"/>
          <w:rtl/>
        </w:rPr>
        <w:t xml:space="preserve"> </w:t>
      </w:r>
      <w:r w:rsidRPr="001B0E4D">
        <w:rPr>
          <w:rFonts w:ascii="David" w:hAnsi="David" w:cs="David" w:hint="eastAsia"/>
          <w:b/>
          <w:bCs/>
          <w:sz w:val="24"/>
          <w:szCs w:val="24"/>
          <w:rtl/>
        </w:rPr>
        <w:t>של</w:t>
      </w:r>
      <w:r w:rsidRPr="001B0E4D">
        <w:rPr>
          <w:rFonts w:ascii="David" w:hAnsi="David" w:cs="David"/>
          <w:b/>
          <w:bCs/>
          <w:sz w:val="24"/>
          <w:szCs w:val="24"/>
          <w:rtl/>
        </w:rPr>
        <w:t xml:space="preserve"> </w:t>
      </w:r>
      <w:r w:rsidRPr="001B0E4D">
        <w:rPr>
          <w:rFonts w:ascii="David" w:hAnsi="David" w:cs="David" w:hint="eastAsia"/>
          <w:b/>
          <w:bCs/>
          <w:sz w:val="24"/>
          <w:szCs w:val="24"/>
          <w:rtl/>
        </w:rPr>
        <w:t>הפרויקט</w:t>
      </w:r>
    </w:p>
    <w:p w:rsidR="00847773" w:rsidRPr="009A7747" w:rsidRDefault="00847773" w:rsidP="00847773">
      <w:pPr>
        <w:bidi/>
        <w:spacing w:line="360" w:lineRule="auto"/>
        <w:jc w:val="both"/>
        <w:rPr>
          <w:rFonts w:ascii="David" w:hAnsi="David" w:cs="David"/>
          <w:sz w:val="24"/>
          <w:szCs w:val="24"/>
          <w:rtl/>
        </w:rPr>
      </w:pPr>
      <w:r w:rsidRPr="009A7747">
        <w:rPr>
          <w:rFonts w:ascii="David" w:hAnsi="David" w:cs="David" w:hint="cs"/>
          <w:sz w:val="24"/>
          <w:szCs w:val="24"/>
          <w:rtl/>
        </w:rPr>
        <w:t>מספר חודשים לתוך מגפת הקורונה, עם ההבנה שצריך ללמוד לעבוד לצידה, ערכנו שינויים בפרויקט, כך שניתן יהיה לקיימו גם ב</w:t>
      </w:r>
      <w:r w:rsidR="001B0E4D">
        <w:rPr>
          <w:rFonts w:ascii="David" w:hAnsi="David" w:cs="David" w:hint="cs"/>
          <w:sz w:val="24"/>
          <w:szCs w:val="24"/>
          <w:rtl/>
        </w:rPr>
        <w:t xml:space="preserve">אמצעות </w:t>
      </w:r>
      <w:r w:rsidRPr="009A7747">
        <w:rPr>
          <w:rFonts w:ascii="David" w:hAnsi="David" w:cs="David" w:hint="cs"/>
          <w:sz w:val="24"/>
          <w:szCs w:val="24"/>
          <w:rtl/>
        </w:rPr>
        <w:t>מפגשים וירטואליים, במידת הצורך. לאחר קבלת הסכמת השגרירות לשינוי, פעלנו לאתר מתכנן שירכז את הפרויקט, ובמהלך חודש אוקטובר 2020 החלה את עבודתה המתכננת (להלן, רכזת הפרויקט) ביאן עלי מוסא לשם כך.</w:t>
      </w:r>
    </w:p>
    <w:p w:rsidR="00847773" w:rsidRPr="009A7747" w:rsidRDefault="00847773" w:rsidP="00847773">
      <w:pPr>
        <w:bidi/>
        <w:spacing w:line="360" w:lineRule="auto"/>
        <w:jc w:val="both"/>
        <w:rPr>
          <w:rFonts w:ascii="David" w:hAnsi="David" w:cs="David"/>
          <w:sz w:val="24"/>
          <w:szCs w:val="24"/>
          <w:rtl/>
        </w:rPr>
      </w:pPr>
      <w:r w:rsidRPr="009A7747">
        <w:rPr>
          <w:rFonts w:ascii="David" w:hAnsi="David" w:cs="David" w:hint="cs"/>
          <w:sz w:val="24"/>
          <w:szCs w:val="24"/>
          <w:rtl/>
        </w:rPr>
        <w:t xml:space="preserve">לאחר כניסתה של רכזת הפרויקט לתפקיד נערכו מפגשים רבים עם מנהל הפרויקט מטעם החברה להגנת הטבע לצורך הבנת הפרויקט, גיבוש תכנית עבודה, איתור בעלי עניין, פירוט אמצעים ותהליכים וחשיבה על המוצר הסופי בשים לב לתקופת הפעילות בפרויקט. בנוסף לרכזת הפרויקט ומנהל הפרויקט מטעם החברה להגנת הטבע, </w:t>
      </w:r>
      <w:r w:rsidR="00EC189A">
        <w:rPr>
          <w:rFonts w:ascii="David" w:hAnsi="David" w:cs="David" w:hint="cs"/>
          <w:sz w:val="24"/>
          <w:szCs w:val="24"/>
          <w:rtl/>
        </w:rPr>
        <w:t xml:space="preserve">דרור בוימל, </w:t>
      </w:r>
      <w:r w:rsidRPr="009A7747">
        <w:rPr>
          <w:rFonts w:ascii="David" w:hAnsi="David" w:cs="David" w:hint="cs"/>
          <w:sz w:val="24"/>
          <w:szCs w:val="24"/>
          <w:rtl/>
        </w:rPr>
        <w:t>הצטרפו לצוות העבודה המרכזי גם כן יועץ בניית הסכמות מלווה לתהליך ד"ר רן קוטנר, ומעריכה לפרויקט ד"ר ענת אברהמי, וכן גורמים נוספים בחברה להגנת הטבע אשר פעילותם רלוונטית ועשויה לתרום לפרויקט ובהם אנשי יחידת החברה הערבית של החברה להגנת הטבע ורכז שמירת הטבע של מחוז צפון.</w:t>
      </w:r>
    </w:p>
    <w:p w:rsidR="00847773" w:rsidRDefault="00847773" w:rsidP="00847773">
      <w:pPr>
        <w:pStyle w:val="af"/>
        <w:spacing w:line="360" w:lineRule="auto"/>
        <w:jc w:val="both"/>
        <w:rPr>
          <w:rFonts w:ascii="David" w:hAnsi="David" w:cs="David"/>
          <w:sz w:val="24"/>
          <w:szCs w:val="24"/>
          <w:rtl/>
        </w:rPr>
      </w:pPr>
    </w:p>
    <w:p w:rsidR="00847773" w:rsidRDefault="00847773" w:rsidP="00847773">
      <w:pPr>
        <w:pStyle w:val="af"/>
        <w:spacing w:line="360" w:lineRule="auto"/>
        <w:jc w:val="both"/>
        <w:rPr>
          <w:rFonts w:ascii="David" w:hAnsi="David" w:cs="David"/>
          <w:sz w:val="24"/>
          <w:szCs w:val="24"/>
          <w:rtl/>
        </w:rPr>
      </w:pPr>
    </w:p>
    <w:p w:rsidR="00847773" w:rsidRDefault="00847773" w:rsidP="00AD0BA5">
      <w:pPr>
        <w:pStyle w:val="af"/>
        <w:numPr>
          <w:ilvl w:val="1"/>
          <w:numId w:val="5"/>
        </w:numPr>
        <w:spacing w:line="360" w:lineRule="auto"/>
        <w:jc w:val="both"/>
        <w:rPr>
          <w:rFonts w:ascii="David" w:hAnsi="David" w:cs="David"/>
          <w:b/>
          <w:bCs/>
          <w:sz w:val="24"/>
          <w:szCs w:val="24"/>
        </w:rPr>
      </w:pPr>
      <w:r>
        <w:rPr>
          <w:rFonts w:ascii="David" w:hAnsi="David" w:cs="David" w:hint="cs"/>
          <w:b/>
          <w:bCs/>
          <w:sz w:val="24"/>
          <w:szCs w:val="24"/>
          <w:rtl/>
        </w:rPr>
        <w:t xml:space="preserve"> </w:t>
      </w:r>
      <w:r w:rsidRPr="009A7747">
        <w:rPr>
          <w:rFonts w:ascii="David" w:hAnsi="David" w:cs="David" w:hint="cs"/>
          <w:b/>
          <w:bCs/>
          <w:sz w:val="24"/>
          <w:szCs w:val="24"/>
          <w:rtl/>
        </w:rPr>
        <w:t>דיוק הפרויקט ומטרותיו:</w:t>
      </w:r>
    </w:p>
    <w:p w:rsidR="00847773" w:rsidRPr="000844FA" w:rsidRDefault="00847773" w:rsidP="00847773">
      <w:pPr>
        <w:bidi/>
        <w:spacing w:line="360" w:lineRule="auto"/>
        <w:jc w:val="both"/>
        <w:rPr>
          <w:rFonts w:ascii="David" w:hAnsi="David" w:cs="David"/>
          <w:sz w:val="24"/>
          <w:szCs w:val="24"/>
          <w:rtl/>
        </w:rPr>
      </w:pPr>
      <w:r>
        <w:rPr>
          <w:rFonts w:ascii="David" w:hAnsi="David" w:cs="David" w:hint="cs"/>
          <w:sz w:val="24"/>
          <w:szCs w:val="24"/>
          <w:rtl/>
        </w:rPr>
        <w:t>בראשית העבודה, נבנתה תכנית עבודה בהתאם למטרות הפרויקט השונות והמורכבות. רכזת הפרויקט, פעלה לדיוק הפרויקט בהתבסס על ההצעה שאושרה על ידי השגרירות האמריקאית, ובהינתן בתמורות שחלו לאור מגיפת הקורונה, שעתידה ללוות את הפרויקט לאורך מרבית תקופת פעילותו. יצוין כבר עתה שפרטי הפרויקט השתנו והתעדכנו לאורך הדרך, מכיוון שבבסיסו פרויקט זה מבוסס על היוועצות, שיתוף עמוק והבניה משותפת של מודל עבודה עם  בעלי העניין, אשר משפיעים עליו ומשנים אותו תוך כדי תנועה.</w:t>
      </w:r>
    </w:p>
    <w:p w:rsidR="00847773" w:rsidRPr="001B0E4D" w:rsidRDefault="00847773" w:rsidP="00AD0BA5">
      <w:pPr>
        <w:pStyle w:val="af"/>
        <w:numPr>
          <w:ilvl w:val="2"/>
          <w:numId w:val="5"/>
        </w:numPr>
        <w:spacing w:line="360" w:lineRule="auto"/>
        <w:jc w:val="both"/>
        <w:rPr>
          <w:rFonts w:ascii="David" w:hAnsi="David" w:cs="David"/>
          <w:b/>
          <w:bCs/>
          <w:sz w:val="24"/>
          <w:szCs w:val="24"/>
        </w:rPr>
      </w:pPr>
      <w:r w:rsidRPr="001B0E4D">
        <w:rPr>
          <w:rFonts w:ascii="David" w:hAnsi="David" w:cs="David" w:hint="eastAsia"/>
          <w:b/>
          <w:bCs/>
          <w:sz w:val="24"/>
          <w:szCs w:val="24"/>
          <w:rtl/>
        </w:rPr>
        <w:t>אבני</w:t>
      </w:r>
      <w:r w:rsidRPr="001B0E4D">
        <w:rPr>
          <w:rFonts w:ascii="David" w:hAnsi="David" w:cs="David"/>
          <w:b/>
          <w:bCs/>
          <w:sz w:val="24"/>
          <w:szCs w:val="24"/>
          <w:rtl/>
        </w:rPr>
        <w:t xml:space="preserve"> </w:t>
      </w:r>
      <w:r w:rsidRPr="001B0E4D">
        <w:rPr>
          <w:rFonts w:ascii="David" w:hAnsi="David" w:cs="David" w:hint="eastAsia"/>
          <w:b/>
          <w:bCs/>
          <w:sz w:val="24"/>
          <w:szCs w:val="24"/>
          <w:rtl/>
        </w:rPr>
        <w:t>דרך</w:t>
      </w:r>
      <w:r w:rsidRPr="001B0E4D">
        <w:rPr>
          <w:rFonts w:ascii="David" w:hAnsi="David" w:cs="David"/>
          <w:b/>
          <w:bCs/>
          <w:sz w:val="24"/>
          <w:szCs w:val="24"/>
          <w:rtl/>
        </w:rPr>
        <w:t xml:space="preserve"> מרכזי</w:t>
      </w:r>
      <w:r w:rsidRPr="001B0E4D">
        <w:rPr>
          <w:rFonts w:ascii="David" w:hAnsi="David" w:cs="David" w:hint="eastAsia"/>
          <w:b/>
          <w:bCs/>
          <w:sz w:val="24"/>
          <w:szCs w:val="24"/>
          <w:rtl/>
        </w:rPr>
        <w:t>ות</w:t>
      </w:r>
    </w:p>
    <w:p w:rsidR="00847773" w:rsidRDefault="00847773" w:rsidP="00AD0BA5">
      <w:pPr>
        <w:pStyle w:val="af"/>
        <w:numPr>
          <w:ilvl w:val="0"/>
          <w:numId w:val="1"/>
        </w:numPr>
        <w:spacing w:line="360" w:lineRule="auto"/>
        <w:ind w:left="2160"/>
        <w:jc w:val="both"/>
        <w:rPr>
          <w:rFonts w:ascii="David" w:hAnsi="David" w:cs="David"/>
          <w:sz w:val="24"/>
          <w:szCs w:val="24"/>
        </w:rPr>
      </w:pPr>
      <w:r>
        <w:rPr>
          <w:rFonts w:ascii="David" w:hAnsi="David" w:cs="David" w:hint="cs"/>
          <w:sz w:val="24"/>
          <w:szCs w:val="24"/>
          <w:rtl/>
        </w:rPr>
        <w:t>מיפוי בעלי עניין בגישה אינקלוסיבית</w:t>
      </w:r>
    </w:p>
    <w:p w:rsidR="00847773" w:rsidRDefault="00847773" w:rsidP="00AD0BA5">
      <w:pPr>
        <w:pStyle w:val="af"/>
        <w:numPr>
          <w:ilvl w:val="0"/>
          <w:numId w:val="1"/>
        </w:numPr>
        <w:spacing w:line="360" w:lineRule="auto"/>
        <w:ind w:left="2160"/>
        <w:jc w:val="both"/>
        <w:rPr>
          <w:rFonts w:ascii="David" w:hAnsi="David" w:cs="David"/>
          <w:sz w:val="24"/>
          <w:szCs w:val="24"/>
        </w:rPr>
      </w:pPr>
      <w:r>
        <w:rPr>
          <w:rFonts w:ascii="David" w:hAnsi="David" w:cs="David" w:hint="cs"/>
          <w:sz w:val="24"/>
          <w:szCs w:val="24"/>
          <w:rtl/>
        </w:rPr>
        <w:t>מיפוי יחסים, חסמים וקונפליקטים תכנוניים במרחב (</w:t>
      </w:r>
      <w:r>
        <w:rPr>
          <w:rFonts w:ascii="David" w:hAnsi="David" w:cs="David"/>
          <w:sz w:val="24"/>
          <w:szCs w:val="24"/>
        </w:rPr>
        <w:t>assessment</w:t>
      </w:r>
      <w:r>
        <w:rPr>
          <w:rFonts w:ascii="David" w:hAnsi="David" w:cs="David" w:hint="cs"/>
          <w:sz w:val="24"/>
          <w:szCs w:val="24"/>
          <w:rtl/>
        </w:rPr>
        <w:t>)</w:t>
      </w:r>
    </w:p>
    <w:p w:rsidR="00847773" w:rsidRDefault="00847773" w:rsidP="00AD0BA5">
      <w:pPr>
        <w:pStyle w:val="af"/>
        <w:numPr>
          <w:ilvl w:val="0"/>
          <w:numId w:val="1"/>
        </w:numPr>
        <w:spacing w:line="360" w:lineRule="auto"/>
        <w:ind w:left="2160"/>
        <w:jc w:val="both"/>
        <w:rPr>
          <w:rFonts w:ascii="David" w:hAnsi="David" w:cs="David"/>
          <w:sz w:val="24"/>
          <w:szCs w:val="24"/>
        </w:rPr>
      </w:pPr>
      <w:r>
        <w:rPr>
          <w:rFonts w:ascii="David" w:hAnsi="David" w:cs="David" w:hint="cs"/>
          <w:sz w:val="24"/>
          <w:szCs w:val="24"/>
          <w:rtl/>
        </w:rPr>
        <w:t xml:space="preserve">רתימת בעלי העניין לפרויקט </w:t>
      </w:r>
    </w:p>
    <w:p w:rsidR="00847773" w:rsidRDefault="00847773" w:rsidP="00AD0BA5">
      <w:pPr>
        <w:pStyle w:val="af"/>
        <w:numPr>
          <w:ilvl w:val="0"/>
          <w:numId w:val="1"/>
        </w:numPr>
        <w:spacing w:line="360" w:lineRule="auto"/>
        <w:ind w:left="2160"/>
        <w:jc w:val="both"/>
        <w:rPr>
          <w:rFonts w:ascii="David" w:hAnsi="David" w:cs="David"/>
          <w:sz w:val="24"/>
          <w:szCs w:val="24"/>
        </w:rPr>
      </w:pPr>
      <w:r>
        <w:rPr>
          <w:rFonts w:ascii="David" w:hAnsi="David" w:cs="David" w:hint="cs"/>
          <w:sz w:val="24"/>
          <w:szCs w:val="24"/>
          <w:rtl/>
        </w:rPr>
        <w:t>בחירת כ- 3 פרויקטים לעבודה ביחד עם בעלי העניין</w:t>
      </w:r>
      <w:r w:rsidR="002A1CCA">
        <w:rPr>
          <w:rFonts w:ascii="David" w:hAnsi="David" w:cs="David" w:hint="cs"/>
          <w:sz w:val="24"/>
          <w:szCs w:val="24"/>
          <w:rtl/>
        </w:rPr>
        <w:t>, מתוך רשימה של פרויקטים אפשריים במרחב</w:t>
      </w:r>
    </w:p>
    <w:p w:rsidR="00847773" w:rsidRDefault="00847773" w:rsidP="00AD0BA5">
      <w:pPr>
        <w:pStyle w:val="af"/>
        <w:numPr>
          <w:ilvl w:val="0"/>
          <w:numId w:val="1"/>
        </w:numPr>
        <w:spacing w:line="360" w:lineRule="auto"/>
        <w:ind w:left="2160"/>
        <w:jc w:val="both"/>
        <w:rPr>
          <w:rFonts w:ascii="David" w:hAnsi="David" w:cs="David"/>
          <w:sz w:val="24"/>
          <w:szCs w:val="24"/>
        </w:rPr>
      </w:pPr>
      <w:r>
        <w:rPr>
          <w:rFonts w:ascii="David" w:hAnsi="David" w:cs="David" w:hint="cs"/>
          <w:sz w:val="24"/>
          <w:szCs w:val="24"/>
          <w:rtl/>
        </w:rPr>
        <w:t>עיצוב תהליך (</w:t>
      </w:r>
      <w:r>
        <w:rPr>
          <w:rFonts w:ascii="David" w:hAnsi="David" w:cs="David"/>
          <w:sz w:val="24"/>
          <w:szCs w:val="24"/>
        </w:rPr>
        <w:t>process design</w:t>
      </w:r>
      <w:r>
        <w:rPr>
          <w:rFonts w:ascii="David" w:hAnsi="David" w:cs="David" w:hint="cs"/>
          <w:sz w:val="24"/>
          <w:szCs w:val="24"/>
          <w:rtl/>
        </w:rPr>
        <w:t xml:space="preserve">), הכולל </w:t>
      </w:r>
      <w:r>
        <w:rPr>
          <w:rFonts w:ascii="David" w:hAnsi="David" w:cs="David"/>
          <w:sz w:val="24"/>
          <w:szCs w:val="24"/>
          <w:rtl/>
        </w:rPr>
        <w:t>–</w:t>
      </w:r>
      <w:r>
        <w:rPr>
          <w:rFonts w:ascii="David" w:hAnsi="David" w:cs="David" w:hint="cs"/>
          <w:sz w:val="24"/>
          <w:szCs w:val="24"/>
          <w:rtl/>
        </w:rPr>
        <w:t xml:space="preserve"> </w:t>
      </w:r>
    </w:p>
    <w:p w:rsidR="00847773" w:rsidRDefault="00847773" w:rsidP="00847773">
      <w:pPr>
        <w:pStyle w:val="af"/>
        <w:spacing w:line="360" w:lineRule="auto"/>
        <w:ind w:left="2160"/>
        <w:jc w:val="both"/>
        <w:rPr>
          <w:rFonts w:ascii="David" w:hAnsi="David" w:cs="David"/>
          <w:sz w:val="24"/>
          <w:szCs w:val="24"/>
          <w:rtl/>
        </w:rPr>
      </w:pPr>
      <w:r>
        <w:rPr>
          <w:rFonts w:ascii="David" w:hAnsi="David" w:cs="David" w:hint="cs"/>
          <w:sz w:val="24"/>
          <w:szCs w:val="24"/>
          <w:rtl/>
        </w:rPr>
        <w:lastRenderedPageBreak/>
        <w:t>- קיום פגישות מליאה</w:t>
      </w:r>
    </w:p>
    <w:p w:rsidR="00847773" w:rsidRDefault="00847773" w:rsidP="00847773">
      <w:pPr>
        <w:pStyle w:val="af"/>
        <w:spacing w:line="360" w:lineRule="auto"/>
        <w:ind w:left="2160"/>
        <w:jc w:val="both"/>
        <w:rPr>
          <w:rFonts w:ascii="David" w:hAnsi="David" w:cs="David"/>
          <w:sz w:val="24"/>
          <w:szCs w:val="24"/>
          <w:rtl/>
        </w:rPr>
      </w:pPr>
      <w:r>
        <w:rPr>
          <w:rFonts w:ascii="David" w:hAnsi="David" w:cs="David" w:hint="cs"/>
          <w:sz w:val="24"/>
          <w:szCs w:val="24"/>
          <w:rtl/>
        </w:rPr>
        <w:t>- קיום שיחות אישיות / פרטניות עם משתתפים בהתאם לצורך</w:t>
      </w:r>
    </w:p>
    <w:p w:rsidR="00847773" w:rsidRDefault="002A1CCA" w:rsidP="002A1CCA">
      <w:pPr>
        <w:pStyle w:val="af"/>
        <w:spacing w:line="360" w:lineRule="auto"/>
        <w:ind w:left="2160"/>
        <w:jc w:val="both"/>
        <w:rPr>
          <w:rFonts w:ascii="David" w:hAnsi="David" w:cs="David"/>
          <w:sz w:val="24"/>
          <w:szCs w:val="24"/>
        </w:rPr>
      </w:pPr>
      <w:r>
        <w:rPr>
          <w:rFonts w:ascii="David" w:hAnsi="David" w:cs="David" w:hint="cs"/>
          <w:sz w:val="24"/>
          <w:szCs w:val="24"/>
          <w:rtl/>
        </w:rPr>
        <w:t>- ניתוח סוגיות</w:t>
      </w:r>
      <w:r w:rsidR="00847773">
        <w:rPr>
          <w:rFonts w:ascii="David" w:hAnsi="David" w:cs="David" w:hint="cs"/>
          <w:sz w:val="24"/>
          <w:szCs w:val="24"/>
          <w:rtl/>
        </w:rPr>
        <w:t xml:space="preserve"> </w:t>
      </w:r>
      <w:r>
        <w:rPr>
          <w:rFonts w:ascii="David" w:hAnsi="David" w:cs="David" w:hint="cs"/>
          <w:sz w:val="24"/>
          <w:szCs w:val="24"/>
          <w:rtl/>
        </w:rPr>
        <w:t>העולות</w:t>
      </w:r>
      <w:r w:rsidR="00847773">
        <w:rPr>
          <w:rFonts w:ascii="David" w:hAnsi="David" w:cs="David" w:hint="cs"/>
          <w:sz w:val="24"/>
          <w:szCs w:val="24"/>
          <w:rtl/>
        </w:rPr>
        <w:t xml:space="preserve"> תוך כדי תהליך והצעת דרכי פעולה להחלטת המשתתפים</w:t>
      </w:r>
    </w:p>
    <w:p w:rsidR="00847773" w:rsidRDefault="00847773" w:rsidP="002A1CCA">
      <w:pPr>
        <w:pStyle w:val="af"/>
        <w:spacing w:line="360" w:lineRule="auto"/>
        <w:ind w:left="2160"/>
        <w:jc w:val="both"/>
        <w:rPr>
          <w:rFonts w:ascii="David" w:hAnsi="David" w:cs="David"/>
          <w:sz w:val="24"/>
          <w:szCs w:val="24"/>
        </w:rPr>
      </w:pPr>
      <w:r>
        <w:rPr>
          <w:rFonts w:ascii="David" w:hAnsi="David" w:cs="David" w:hint="cs"/>
          <w:sz w:val="24"/>
          <w:szCs w:val="24"/>
          <w:rtl/>
        </w:rPr>
        <w:t xml:space="preserve">- הקמה ועבודה בצוותי עבודה ייעודיים, לעבודה רציפה בין המליאות, </w:t>
      </w:r>
      <w:r w:rsidR="002A1CCA">
        <w:rPr>
          <w:rFonts w:ascii="David" w:hAnsi="David" w:cs="David" w:hint="cs"/>
          <w:sz w:val="24"/>
          <w:szCs w:val="24"/>
          <w:rtl/>
        </w:rPr>
        <w:t>על</w:t>
      </w:r>
      <w:r>
        <w:rPr>
          <w:rFonts w:ascii="David" w:hAnsi="David" w:cs="David" w:hint="cs"/>
          <w:sz w:val="24"/>
          <w:szCs w:val="24"/>
          <w:rtl/>
        </w:rPr>
        <w:t xml:space="preserve"> הפרויקטים שייבחרו</w:t>
      </w:r>
    </w:p>
    <w:p w:rsidR="00847773" w:rsidRPr="00B94040" w:rsidRDefault="00847773" w:rsidP="00847773">
      <w:pPr>
        <w:pStyle w:val="af"/>
        <w:spacing w:after="0" w:line="360" w:lineRule="auto"/>
        <w:ind w:left="2160"/>
        <w:jc w:val="both"/>
        <w:rPr>
          <w:rFonts w:ascii="David" w:hAnsi="David" w:cs="David"/>
          <w:sz w:val="24"/>
          <w:szCs w:val="24"/>
        </w:rPr>
      </w:pPr>
      <w:r>
        <w:rPr>
          <w:rFonts w:ascii="David" w:hAnsi="David" w:cs="David" w:hint="cs"/>
          <w:sz w:val="24"/>
          <w:szCs w:val="24"/>
          <w:rtl/>
        </w:rPr>
        <w:t xml:space="preserve">- כינוס התוצרים, קבלת חוות דעת משתתפים של המשתתפים עליהם, סיכום וחשיבה להמשך </w:t>
      </w:r>
    </w:p>
    <w:p w:rsidR="00847773" w:rsidRPr="003F234C" w:rsidRDefault="00847773" w:rsidP="001B0E4D">
      <w:pPr>
        <w:pStyle w:val="af"/>
        <w:numPr>
          <w:ilvl w:val="2"/>
          <w:numId w:val="5"/>
        </w:numPr>
        <w:spacing w:after="0" w:line="360" w:lineRule="auto"/>
        <w:jc w:val="both"/>
        <w:rPr>
          <w:rFonts w:ascii="David" w:hAnsi="David" w:cs="David"/>
          <w:b/>
          <w:bCs/>
          <w:sz w:val="24"/>
          <w:szCs w:val="24"/>
        </w:rPr>
      </w:pPr>
      <w:r w:rsidRPr="003F234C">
        <w:rPr>
          <w:rFonts w:ascii="David" w:hAnsi="David" w:cs="David" w:hint="eastAsia"/>
          <w:b/>
          <w:bCs/>
          <w:sz w:val="24"/>
          <w:szCs w:val="24"/>
          <w:rtl/>
        </w:rPr>
        <w:t>מטרות</w:t>
      </w:r>
      <w:r w:rsidRPr="003F234C">
        <w:rPr>
          <w:rFonts w:ascii="David" w:hAnsi="David" w:cs="David"/>
          <w:b/>
          <w:bCs/>
          <w:sz w:val="24"/>
          <w:szCs w:val="24"/>
          <w:rtl/>
        </w:rPr>
        <w:t xml:space="preserve"> </w:t>
      </w:r>
      <w:r w:rsidRPr="003F234C">
        <w:rPr>
          <w:rFonts w:ascii="David" w:hAnsi="David" w:cs="David" w:hint="eastAsia"/>
          <w:b/>
          <w:bCs/>
          <w:sz w:val="24"/>
          <w:szCs w:val="24"/>
          <w:rtl/>
        </w:rPr>
        <w:t>ויעדי</w:t>
      </w:r>
      <w:r w:rsidRPr="003F234C">
        <w:rPr>
          <w:rFonts w:ascii="David" w:hAnsi="David" w:cs="David"/>
          <w:b/>
          <w:bCs/>
          <w:sz w:val="24"/>
          <w:szCs w:val="24"/>
          <w:rtl/>
        </w:rPr>
        <w:t xml:space="preserve"> הפרויקט</w:t>
      </w:r>
    </w:p>
    <w:p w:rsidR="00847773" w:rsidRPr="00847773" w:rsidRDefault="00847773" w:rsidP="00AD0BA5">
      <w:pPr>
        <w:pStyle w:val="af"/>
        <w:numPr>
          <w:ilvl w:val="3"/>
          <w:numId w:val="5"/>
        </w:numPr>
        <w:spacing w:line="360" w:lineRule="auto"/>
        <w:jc w:val="both"/>
        <w:rPr>
          <w:rFonts w:ascii="David" w:hAnsi="David" w:cs="David"/>
          <w:b/>
          <w:bCs/>
          <w:sz w:val="24"/>
          <w:szCs w:val="24"/>
        </w:rPr>
      </w:pPr>
      <w:r w:rsidRPr="00847773">
        <w:rPr>
          <w:rFonts w:ascii="David" w:hAnsi="David" w:cs="David"/>
          <w:b/>
          <w:bCs/>
          <w:sz w:val="24"/>
          <w:szCs w:val="24"/>
          <w:rtl/>
        </w:rPr>
        <w:t>חיזוק יחסי האימון בין בעלי העניין:</w:t>
      </w:r>
    </w:p>
    <w:p w:rsidR="00847773" w:rsidRPr="003F234C" w:rsidRDefault="00847773" w:rsidP="002A1CCA">
      <w:pPr>
        <w:numPr>
          <w:ilvl w:val="0"/>
          <w:numId w:val="8"/>
        </w:numPr>
        <w:bidi/>
        <w:spacing w:after="0" w:line="360" w:lineRule="auto"/>
        <w:ind w:left="1267"/>
        <w:contextualSpacing/>
        <w:jc w:val="both"/>
        <w:rPr>
          <w:rFonts w:ascii="David" w:eastAsia="Times New Roman" w:hAnsi="David" w:cs="David"/>
          <w:sz w:val="24"/>
          <w:szCs w:val="24"/>
          <w:lang w:bidi="ar-SA"/>
        </w:rPr>
      </w:pPr>
      <w:r w:rsidRPr="003F234C">
        <w:rPr>
          <w:rFonts w:ascii="David" w:hAnsi="David" w:cs="David"/>
          <w:sz w:val="24"/>
          <w:szCs w:val="24"/>
          <w:rtl/>
        </w:rPr>
        <w:t xml:space="preserve">העמקת ההיכרות האישית והמקצועית בין כלל </w:t>
      </w:r>
      <w:r w:rsidR="002A1CCA">
        <w:rPr>
          <w:rFonts w:ascii="David" w:hAnsi="David" w:cs="David" w:hint="cs"/>
          <w:sz w:val="24"/>
          <w:szCs w:val="24"/>
          <w:rtl/>
        </w:rPr>
        <w:t>בעלי</w:t>
      </w:r>
      <w:r w:rsidRPr="003F234C">
        <w:rPr>
          <w:rFonts w:ascii="David" w:hAnsi="David" w:cs="David"/>
          <w:sz w:val="24"/>
          <w:szCs w:val="24"/>
          <w:rtl/>
        </w:rPr>
        <w:t xml:space="preserve"> העניין</w:t>
      </w:r>
      <w:r>
        <w:rPr>
          <w:rFonts w:ascii="David" w:hAnsi="David" w:cs="David" w:hint="cs"/>
          <w:sz w:val="24"/>
          <w:szCs w:val="24"/>
          <w:rtl/>
        </w:rPr>
        <w:t>.</w:t>
      </w:r>
    </w:p>
    <w:p w:rsidR="00847773" w:rsidRPr="00EC189A" w:rsidRDefault="00847773" w:rsidP="00AD0BA5">
      <w:pPr>
        <w:numPr>
          <w:ilvl w:val="0"/>
          <w:numId w:val="8"/>
        </w:numPr>
        <w:bidi/>
        <w:spacing w:after="0" w:line="360" w:lineRule="auto"/>
        <w:ind w:left="1267"/>
        <w:contextualSpacing/>
        <w:jc w:val="both"/>
        <w:rPr>
          <w:rFonts w:ascii="David" w:hAnsi="David" w:cs="David"/>
          <w:sz w:val="24"/>
          <w:szCs w:val="24"/>
        </w:rPr>
      </w:pPr>
      <w:r w:rsidRPr="003F234C">
        <w:rPr>
          <w:rFonts w:ascii="David" w:hAnsi="David" w:cs="David"/>
          <w:sz w:val="24"/>
          <w:szCs w:val="24"/>
          <w:rtl/>
        </w:rPr>
        <w:t>גיבוש היחסים בין משתתפי הפורו</w:t>
      </w:r>
      <w:r w:rsidRPr="00EC189A">
        <w:rPr>
          <w:rFonts w:ascii="David" w:hAnsi="David" w:cs="David" w:hint="cs"/>
          <w:sz w:val="24"/>
          <w:szCs w:val="24"/>
          <w:rtl/>
        </w:rPr>
        <w:t>ם ובניית יחסי אימון.</w:t>
      </w:r>
    </w:p>
    <w:p w:rsidR="00847773" w:rsidRPr="003F234C" w:rsidRDefault="00847773" w:rsidP="00AD0BA5">
      <w:pPr>
        <w:numPr>
          <w:ilvl w:val="0"/>
          <w:numId w:val="8"/>
        </w:numPr>
        <w:bidi/>
        <w:spacing w:after="0" w:line="360" w:lineRule="auto"/>
        <w:ind w:left="1267"/>
        <w:contextualSpacing/>
        <w:jc w:val="both"/>
        <w:rPr>
          <w:rFonts w:ascii="David" w:eastAsia="Times New Roman" w:hAnsi="David" w:cs="David"/>
          <w:sz w:val="24"/>
          <w:szCs w:val="24"/>
          <w:lang w:bidi="ar-SA"/>
        </w:rPr>
      </w:pPr>
      <w:r w:rsidRPr="003F234C">
        <w:rPr>
          <w:rFonts w:ascii="David" w:hAnsi="David" w:cs="David"/>
          <w:sz w:val="24"/>
          <w:szCs w:val="24"/>
          <w:rtl/>
        </w:rPr>
        <w:t>יצירת מסגרות מ</w:t>
      </w:r>
      <w:r>
        <w:rPr>
          <w:rFonts w:ascii="David" w:hAnsi="David" w:cs="David" w:hint="cs"/>
          <w:sz w:val="24"/>
          <w:szCs w:val="24"/>
          <w:rtl/>
        </w:rPr>
        <w:t>תמשכות</w:t>
      </w:r>
      <w:r w:rsidRPr="003F234C">
        <w:rPr>
          <w:rFonts w:ascii="David" w:hAnsi="David" w:cs="David"/>
          <w:sz w:val="24"/>
          <w:szCs w:val="24"/>
          <w:rtl/>
        </w:rPr>
        <w:t xml:space="preserve"> </w:t>
      </w:r>
      <w:r>
        <w:rPr>
          <w:rFonts w:ascii="David" w:hAnsi="David" w:cs="David" w:hint="cs"/>
          <w:sz w:val="24"/>
          <w:szCs w:val="24"/>
          <w:rtl/>
        </w:rPr>
        <w:t>לשיתוף פעולה</w:t>
      </w:r>
      <w:r w:rsidR="002A1CCA">
        <w:rPr>
          <w:rFonts w:ascii="David" w:hAnsi="David" w:cs="David" w:hint="cs"/>
          <w:sz w:val="24"/>
          <w:szCs w:val="24"/>
          <w:rtl/>
        </w:rPr>
        <w:t xml:space="preserve">, </w:t>
      </w:r>
      <w:r w:rsidRPr="003F234C">
        <w:rPr>
          <w:rFonts w:ascii="David" w:hAnsi="David" w:cs="David"/>
          <w:sz w:val="24"/>
          <w:szCs w:val="24"/>
          <w:rtl/>
        </w:rPr>
        <w:t>בה</w:t>
      </w:r>
      <w:r>
        <w:rPr>
          <w:rFonts w:ascii="David" w:hAnsi="David" w:cs="David" w:hint="cs"/>
          <w:sz w:val="24"/>
          <w:szCs w:val="24"/>
          <w:rtl/>
        </w:rPr>
        <w:t>ן</w:t>
      </w:r>
      <w:r w:rsidRPr="003F234C">
        <w:rPr>
          <w:rFonts w:ascii="David" w:hAnsi="David" w:cs="David"/>
          <w:sz w:val="24"/>
          <w:szCs w:val="24"/>
          <w:rtl/>
        </w:rPr>
        <w:t xml:space="preserve"> ניתן לקיים שיח משותף של צרכים ואינטרסים לגיטימיים</w:t>
      </w:r>
      <w:r>
        <w:rPr>
          <w:rFonts w:ascii="David" w:hAnsi="David" w:cs="David" w:hint="cs"/>
          <w:sz w:val="24"/>
          <w:szCs w:val="24"/>
          <w:rtl/>
        </w:rPr>
        <w:t>.</w:t>
      </w:r>
    </w:p>
    <w:p w:rsidR="00847773" w:rsidRPr="003F234C" w:rsidRDefault="00847773" w:rsidP="00AD0BA5">
      <w:pPr>
        <w:numPr>
          <w:ilvl w:val="0"/>
          <w:numId w:val="8"/>
        </w:numPr>
        <w:bidi/>
        <w:spacing w:after="0" w:line="360" w:lineRule="auto"/>
        <w:ind w:left="1267"/>
        <w:contextualSpacing/>
        <w:jc w:val="both"/>
        <w:rPr>
          <w:rFonts w:ascii="David" w:eastAsia="Times New Roman" w:hAnsi="David" w:cs="David"/>
          <w:sz w:val="24"/>
          <w:szCs w:val="24"/>
          <w:lang w:bidi="ar-SA"/>
        </w:rPr>
      </w:pPr>
      <w:r>
        <w:rPr>
          <w:rFonts w:ascii="David" w:hAnsi="David" w:cs="David" w:hint="cs"/>
          <w:sz w:val="24"/>
          <w:szCs w:val="24"/>
          <w:rtl/>
        </w:rPr>
        <w:t xml:space="preserve">בניית הכרה בחשיבות העבודה המשותפת בתהליכי תכנון </w:t>
      </w:r>
      <w:r w:rsidR="002A1CCA">
        <w:rPr>
          <w:rFonts w:ascii="David" w:hAnsi="David" w:cs="David" w:hint="cs"/>
          <w:sz w:val="24"/>
          <w:szCs w:val="24"/>
          <w:rtl/>
        </w:rPr>
        <w:t>עירוני, אזורי ו</w:t>
      </w:r>
      <w:r>
        <w:rPr>
          <w:rFonts w:ascii="David" w:hAnsi="David" w:cs="David" w:hint="cs"/>
          <w:sz w:val="24"/>
          <w:szCs w:val="24"/>
          <w:rtl/>
        </w:rPr>
        <w:t>סביבתי.</w:t>
      </w:r>
    </w:p>
    <w:p w:rsidR="00847773" w:rsidRPr="002473D5" w:rsidRDefault="00847773" w:rsidP="00847773">
      <w:pPr>
        <w:pStyle w:val="af"/>
        <w:spacing w:line="360" w:lineRule="auto"/>
        <w:ind w:left="1440"/>
        <w:jc w:val="both"/>
        <w:rPr>
          <w:rFonts w:ascii="David" w:hAnsi="David" w:cs="David"/>
          <w:sz w:val="24"/>
          <w:szCs w:val="24"/>
        </w:rPr>
      </w:pPr>
    </w:p>
    <w:p w:rsidR="00847773" w:rsidRPr="00847773" w:rsidRDefault="00847773" w:rsidP="00AD0BA5">
      <w:pPr>
        <w:pStyle w:val="af"/>
        <w:numPr>
          <w:ilvl w:val="3"/>
          <w:numId w:val="5"/>
        </w:numPr>
        <w:spacing w:line="360" w:lineRule="auto"/>
        <w:jc w:val="both"/>
        <w:rPr>
          <w:rFonts w:ascii="David" w:hAnsi="David" w:cs="David"/>
          <w:b/>
          <w:bCs/>
          <w:sz w:val="24"/>
          <w:szCs w:val="24"/>
        </w:rPr>
      </w:pPr>
      <w:r w:rsidRPr="00847773">
        <w:rPr>
          <w:rFonts w:ascii="David" w:hAnsi="David" w:cs="David"/>
          <w:b/>
          <w:bCs/>
          <w:sz w:val="24"/>
          <w:szCs w:val="24"/>
          <w:rtl/>
        </w:rPr>
        <w:t>קידום ובניית הסכמות בנושאים תכנוניים:</w:t>
      </w:r>
    </w:p>
    <w:p w:rsidR="00847773" w:rsidRPr="003F234C" w:rsidRDefault="00847773" w:rsidP="00AD0BA5">
      <w:pPr>
        <w:numPr>
          <w:ilvl w:val="0"/>
          <w:numId w:val="9"/>
        </w:numPr>
        <w:bidi/>
        <w:spacing w:after="0" w:line="360" w:lineRule="auto"/>
        <w:ind w:left="1267"/>
        <w:contextualSpacing/>
        <w:jc w:val="both"/>
        <w:rPr>
          <w:rFonts w:ascii="David" w:eastAsia="Times New Roman" w:hAnsi="David" w:cs="David"/>
          <w:sz w:val="24"/>
          <w:szCs w:val="24"/>
          <w:lang w:bidi="ar-SA"/>
        </w:rPr>
      </w:pPr>
      <w:r w:rsidRPr="003F234C">
        <w:rPr>
          <w:rFonts w:ascii="David" w:hAnsi="David" w:cs="David"/>
          <w:color w:val="000000" w:themeColor="dark1"/>
          <w:sz w:val="24"/>
          <w:szCs w:val="24"/>
          <w:rtl/>
          <w14:textFill>
            <w14:solidFill>
              <w14:schemeClr w14:val="dk1">
                <w14:satOff w14:val="0"/>
                <w14:lumOff w14:val="0"/>
              </w14:schemeClr>
            </w14:solidFill>
          </w14:textFill>
        </w:rPr>
        <w:t>הקמת ותחזוקת פורום תכנון משותף אשר יתכנס ויאפשר דיונים פתוחים סביב סוגיות תכנוניות</w:t>
      </w:r>
      <w:r>
        <w:rPr>
          <w:rFonts w:ascii="David" w:hAnsi="David" w:cs="David" w:hint="cs"/>
          <w:color w:val="000000" w:themeColor="dark1"/>
          <w:sz w:val="24"/>
          <w:szCs w:val="24"/>
          <w:rtl/>
          <w14:textFill>
            <w14:solidFill>
              <w14:schemeClr w14:val="dk1">
                <w14:satOff w14:val="0"/>
                <w14:lumOff w14:val="0"/>
              </w14:schemeClr>
            </w14:solidFill>
          </w14:textFill>
        </w:rPr>
        <w:t>.</w:t>
      </w:r>
    </w:p>
    <w:p w:rsidR="00847773" w:rsidRPr="003F234C" w:rsidRDefault="00847773" w:rsidP="00AD0BA5">
      <w:pPr>
        <w:numPr>
          <w:ilvl w:val="0"/>
          <w:numId w:val="9"/>
        </w:numPr>
        <w:bidi/>
        <w:spacing w:after="0" w:line="360" w:lineRule="auto"/>
        <w:ind w:left="1267"/>
        <w:contextualSpacing/>
        <w:jc w:val="both"/>
        <w:rPr>
          <w:rFonts w:ascii="David" w:eastAsia="Times New Roman" w:hAnsi="David" w:cs="David"/>
          <w:sz w:val="24"/>
          <w:szCs w:val="24"/>
          <w:lang w:bidi="ar-SA"/>
        </w:rPr>
      </w:pPr>
      <w:r w:rsidRPr="003F234C">
        <w:rPr>
          <w:rFonts w:ascii="David" w:hAnsi="David" w:cs="David"/>
          <w:color w:val="000000" w:themeColor="dark1"/>
          <w:sz w:val="24"/>
          <w:szCs w:val="24"/>
          <w:rtl/>
          <w14:textFill>
            <w14:solidFill>
              <w14:schemeClr w14:val="dk1">
                <w14:satOff w14:val="0"/>
                <w14:lumOff w14:val="0"/>
              </w14:schemeClr>
            </w14:solidFill>
          </w14:textFill>
        </w:rPr>
        <w:t>בחירת נושאים תכנוניים להתערבות הפור</w:t>
      </w:r>
      <w:r w:rsidR="002A1CCA">
        <w:rPr>
          <w:rFonts w:ascii="David" w:hAnsi="David" w:cs="David" w:hint="cs"/>
          <w:color w:val="000000" w:themeColor="dark1"/>
          <w:sz w:val="24"/>
          <w:szCs w:val="24"/>
          <w:rtl/>
          <w14:textFill>
            <w14:solidFill>
              <w14:schemeClr w14:val="dk1">
                <w14:satOff w14:val="0"/>
                <w14:lumOff w14:val="0"/>
              </w14:schemeClr>
            </w14:solidFill>
          </w14:textFill>
        </w:rPr>
        <w:t>ו</w:t>
      </w:r>
      <w:r w:rsidRPr="003F234C">
        <w:rPr>
          <w:rFonts w:ascii="David" w:hAnsi="David" w:cs="David"/>
          <w:color w:val="000000" w:themeColor="dark1"/>
          <w:sz w:val="24"/>
          <w:szCs w:val="24"/>
          <w:rtl/>
          <w14:textFill>
            <w14:solidFill>
              <w14:schemeClr w14:val="dk1">
                <w14:satOff w14:val="0"/>
                <w14:lumOff w14:val="0"/>
              </w14:schemeClr>
            </w14:solidFill>
          </w14:textFill>
        </w:rPr>
        <w:t>ם</w:t>
      </w:r>
      <w:r w:rsidR="002A1CCA">
        <w:rPr>
          <w:rFonts w:ascii="David" w:hAnsi="David" w:cs="David" w:hint="cs"/>
          <w:color w:val="000000" w:themeColor="dark1"/>
          <w:sz w:val="24"/>
          <w:szCs w:val="24"/>
          <w:rtl/>
          <w14:textFill>
            <w14:solidFill>
              <w14:schemeClr w14:val="dk1">
                <w14:satOff w14:val="0"/>
                <w14:lumOff w14:val="0"/>
              </w14:schemeClr>
            </w14:solidFill>
          </w14:textFill>
        </w:rPr>
        <w:t>,</w:t>
      </w:r>
      <w:r w:rsidRPr="003F234C">
        <w:rPr>
          <w:rFonts w:ascii="David" w:hAnsi="David" w:cs="David"/>
          <w:color w:val="000000" w:themeColor="dark1"/>
          <w:sz w:val="24"/>
          <w:szCs w:val="24"/>
          <w:rtl/>
          <w14:textFill>
            <w14:solidFill>
              <w14:schemeClr w14:val="dk1">
                <w14:satOff w14:val="0"/>
                <w14:lumOff w14:val="0"/>
              </w14:schemeClr>
            </w14:solidFill>
          </w14:textFill>
        </w:rPr>
        <w:t xml:space="preserve"> שנמצאי</w:t>
      </w:r>
      <w:r>
        <w:rPr>
          <w:rFonts w:ascii="David" w:hAnsi="David" w:cs="David"/>
          <w:color w:val="000000" w:themeColor="dark1"/>
          <w:sz w:val="24"/>
          <w:szCs w:val="24"/>
          <w:rtl/>
          <w14:textFill>
            <w14:solidFill>
              <w14:schemeClr w14:val="dk1">
                <w14:satOff w14:val="0"/>
                <w14:lumOff w14:val="0"/>
              </w14:schemeClr>
            </w14:solidFill>
          </w14:textFill>
        </w:rPr>
        <w:t>ם ב</w:t>
      </w:r>
      <w:r w:rsidR="002A1CCA">
        <w:rPr>
          <w:rFonts w:ascii="David" w:hAnsi="David" w:cs="David" w:hint="cs"/>
          <w:color w:val="000000" w:themeColor="dark1"/>
          <w:sz w:val="24"/>
          <w:szCs w:val="24"/>
          <w:rtl/>
          <w14:textFill>
            <w14:solidFill>
              <w14:schemeClr w14:val="dk1">
                <w14:satOff w14:val="0"/>
                <w14:lumOff w14:val="0"/>
              </w14:schemeClr>
            </w14:solidFill>
          </w14:textFill>
        </w:rPr>
        <w:t xml:space="preserve">קדמת </w:t>
      </w:r>
      <w:r>
        <w:rPr>
          <w:rFonts w:ascii="David" w:hAnsi="David" w:cs="David"/>
          <w:color w:val="000000" w:themeColor="dark1"/>
          <w:sz w:val="24"/>
          <w:szCs w:val="24"/>
          <w:rtl/>
          <w14:textFill>
            <w14:solidFill>
              <w14:schemeClr w14:val="dk1">
                <w14:satOff w14:val="0"/>
                <w14:lumOff w14:val="0"/>
              </w14:schemeClr>
            </w14:solidFill>
          </w14:textFill>
        </w:rPr>
        <w:t>סדר</w:t>
      </w:r>
      <w:r w:rsidR="002A1CCA">
        <w:rPr>
          <w:rFonts w:ascii="David" w:hAnsi="David" w:cs="David" w:hint="cs"/>
          <w:color w:val="000000" w:themeColor="dark1"/>
          <w:sz w:val="24"/>
          <w:szCs w:val="24"/>
          <w:rtl/>
          <w14:textFill>
            <w14:solidFill>
              <w14:schemeClr w14:val="dk1">
                <w14:satOff w14:val="0"/>
                <w14:lumOff w14:val="0"/>
              </w14:schemeClr>
            </w14:solidFill>
          </w14:textFill>
        </w:rPr>
        <w:t>י</w:t>
      </w:r>
      <w:r>
        <w:rPr>
          <w:rFonts w:ascii="David" w:hAnsi="David" w:cs="David"/>
          <w:color w:val="000000" w:themeColor="dark1"/>
          <w:sz w:val="24"/>
          <w:szCs w:val="24"/>
          <w:rtl/>
          <w14:textFill>
            <w14:solidFill>
              <w14:schemeClr w14:val="dk1">
                <w14:satOff w14:val="0"/>
                <w14:lumOff w14:val="0"/>
              </w14:schemeClr>
            </w14:solidFill>
          </w14:textFill>
        </w:rPr>
        <w:t xml:space="preserve"> העדיפויות של בעלי העניין</w:t>
      </w:r>
      <w:r>
        <w:rPr>
          <w:rFonts w:ascii="David" w:hAnsi="David" w:cs="David" w:hint="cs"/>
          <w:color w:val="000000" w:themeColor="dark1"/>
          <w:sz w:val="24"/>
          <w:szCs w:val="24"/>
          <w:rtl/>
          <w14:textFill>
            <w14:solidFill>
              <w14:schemeClr w14:val="dk1">
                <w14:satOff w14:val="0"/>
                <w14:lumOff w14:val="0"/>
              </w14:schemeClr>
            </w14:solidFill>
          </w14:textFill>
        </w:rPr>
        <w:t>.</w:t>
      </w:r>
    </w:p>
    <w:p w:rsidR="00847773" w:rsidRPr="003F234C" w:rsidRDefault="00847773" w:rsidP="00AD0BA5">
      <w:pPr>
        <w:numPr>
          <w:ilvl w:val="0"/>
          <w:numId w:val="9"/>
        </w:numPr>
        <w:bidi/>
        <w:spacing w:after="0" w:line="360" w:lineRule="auto"/>
        <w:ind w:left="1267"/>
        <w:contextualSpacing/>
        <w:jc w:val="both"/>
        <w:rPr>
          <w:rFonts w:ascii="David" w:eastAsia="Times New Roman" w:hAnsi="David" w:cs="David"/>
          <w:sz w:val="24"/>
          <w:szCs w:val="24"/>
          <w:lang w:bidi="ar-SA"/>
        </w:rPr>
      </w:pPr>
      <w:r w:rsidRPr="003F234C">
        <w:rPr>
          <w:rFonts w:ascii="David" w:hAnsi="David" w:cs="David"/>
          <w:color w:val="000000" w:themeColor="dark1"/>
          <w:sz w:val="24"/>
          <w:szCs w:val="24"/>
          <w:rtl/>
          <w14:textFill>
            <w14:solidFill>
              <w14:schemeClr w14:val="dk1">
                <w14:satOff w14:val="0"/>
                <w14:lumOff w14:val="0"/>
              </w14:schemeClr>
            </w14:solidFill>
          </w14:textFill>
        </w:rPr>
        <w:t>הגדרת סוגיות בפרויקטים הנבחרים</w:t>
      </w:r>
      <w:r>
        <w:rPr>
          <w:rFonts w:ascii="David" w:hAnsi="David" w:cs="David" w:hint="cs"/>
          <w:color w:val="000000" w:themeColor="dark1"/>
          <w:sz w:val="24"/>
          <w:szCs w:val="24"/>
          <w:rtl/>
          <w14:textFill>
            <w14:solidFill>
              <w14:schemeClr w14:val="dk1">
                <w14:satOff w14:val="0"/>
                <w14:lumOff w14:val="0"/>
              </w14:schemeClr>
            </w14:solidFill>
          </w14:textFill>
        </w:rPr>
        <w:t xml:space="preserve"> ובניית הסכמות בהן, תוך מתן ביטוי לצרכים ולאתגרים של כל אחד מהשותפים בפורום.</w:t>
      </w:r>
    </w:p>
    <w:p w:rsidR="00847773" w:rsidRPr="003F234C" w:rsidRDefault="00847773" w:rsidP="00AD0BA5">
      <w:pPr>
        <w:numPr>
          <w:ilvl w:val="0"/>
          <w:numId w:val="9"/>
        </w:numPr>
        <w:bidi/>
        <w:spacing w:after="0" w:line="360" w:lineRule="auto"/>
        <w:ind w:left="1267"/>
        <w:contextualSpacing/>
        <w:jc w:val="both"/>
        <w:rPr>
          <w:rFonts w:ascii="David" w:eastAsia="Times New Roman" w:hAnsi="David" w:cs="David"/>
          <w:sz w:val="24"/>
          <w:szCs w:val="24"/>
          <w:lang w:bidi="ar-SA"/>
        </w:rPr>
      </w:pPr>
      <w:r w:rsidRPr="003F234C">
        <w:rPr>
          <w:rFonts w:ascii="David" w:hAnsi="David" w:cs="David"/>
          <w:color w:val="000000" w:themeColor="dark1"/>
          <w:sz w:val="24"/>
          <w:szCs w:val="24"/>
          <w:rtl/>
          <w14:textFill>
            <w14:solidFill>
              <w14:schemeClr w14:val="dk1">
                <w14:satOff w14:val="0"/>
                <w14:lumOff w14:val="0"/>
              </w14:schemeClr>
            </w14:solidFill>
          </w14:textFill>
        </w:rPr>
        <w:t>התמקדות ב</w:t>
      </w:r>
      <w:r>
        <w:rPr>
          <w:rFonts w:ascii="David" w:hAnsi="David" w:cs="David" w:hint="cs"/>
          <w:color w:val="000000" w:themeColor="dark1"/>
          <w:sz w:val="24"/>
          <w:szCs w:val="24"/>
          <w:rtl/>
          <w14:textFill>
            <w14:solidFill>
              <w14:schemeClr w14:val="dk1">
                <w14:satOff w14:val="0"/>
                <w14:lumOff w14:val="0"/>
              </w14:schemeClr>
            </w14:solidFill>
          </w14:textFill>
        </w:rPr>
        <w:t>מתחים וקונפליקטים שעולים וניהולם באופן בונה ומצמיח.</w:t>
      </w:r>
    </w:p>
    <w:p w:rsidR="00847773" w:rsidRPr="002473D5" w:rsidRDefault="00847773" w:rsidP="00847773">
      <w:pPr>
        <w:pStyle w:val="af"/>
        <w:spacing w:line="360" w:lineRule="auto"/>
        <w:ind w:left="1080"/>
        <w:jc w:val="both"/>
        <w:rPr>
          <w:rFonts w:ascii="David" w:hAnsi="David" w:cs="David"/>
          <w:sz w:val="24"/>
          <w:szCs w:val="24"/>
        </w:rPr>
      </w:pPr>
    </w:p>
    <w:p w:rsidR="00847773" w:rsidRPr="00847773" w:rsidRDefault="00847773" w:rsidP="00AD0BA5">
      <w:pPr>
        <w:pStyle w:val="af"/>
        <w:numPr>
          <w:ilvl w:val="3"/>
          <w:numId w:val="5"/>
        </w:numPr>
        <w:spacing w:line="360" w:lineRule="auto"/>
        <w:jc w:val="both"/>
        <w:rPr>
          <w:rFonts w:ascii="David" w:hAnsi="David" w:cs="David"/>
          <w:b/>
          <w:bCs/>
          <w:color w:val="000000" w:themeColor="dark1"/>
          <w:sz w:val="24"/>
          <w:szCs w:val="24"/>
          <w14:textFill>
            <w14:solidFill>
              <w14:schemeClr w14:val="dk1">
                <w14:satOff w14:val="0"/>
                <w14:lumOff w14:val="0"/>
              </w14:schemeClr>
            </w14:solidFill>
          </w14:textFill>
        </w:rPr>
      </w:pPr>
      <w:r w:rsidRPr="00847773">
        <w:rPr>
          <w:rFonts w:ascii="David" w:hAnsi="David" w:cs="David"/>
          <w:b/>
          <w:bCs/>
          <w:color w:val="000000" w:themeColor="dark1"/>
          <w:sz w:val="24"/>
          <w:szCs w:val="24"/>
          <w:rtl/>
          <w14:textFill>
            <w14:solidFill>
              <w14:schemeClr w14:val="dk1">
                <w14:satOff w14:val="0"/>
                <w14:lumOff w14:val="0"/>
              </w14:schemeClr>
            </w14:solidFill>
          </w14:textFill>
        </w:rPr>
        <w:t>מחויבות מתמשכת לתהליכי בניית הסכמות</w:t>
      </w:r>
      <w:r w:rsidRPr="00847773">
        <w:rPr>
          <w:rFonts w:ascii="David" w:hAnsi="David" w:cs="David" w:hint="cs"/>
          <w:b/>
          <w:bCs/>
          <w:color w:val="000000" w:themeColor="dark1"/>
          <w:sz w:val="24"/>
          <w:szCs w:val="24"/>
          <w:rtl/>
          <w14:textFill>
            <w14:solidFill>
              <w14:schemeClr w14:val="dk1">
                <w14:satOff w14:val="0"/>
                <w14:lumOff w14:val="0"/>
              </w14:schemeClr>
            </w14:solidFill>
          </w14:textFill>
        </w:rPr>
        <w:t xml:space="preserve"> בעזרת</w:t>
      </w:r>
      <w:r w:rsidRPr="00847773">
        <w:rPr>
          <w:rFonts w:ascii="David" w:hAnsi="David" w:cs="David"/>
          <w:b/>
          <w:bCs/>
          <w:color w:val="000000" w:themeColor="dark1"/>
          <w:sz w:val="24"/>
          <w:szCs w:val="24"/>
          <w:rtl/>
          <w14:textFill>
            <w14:solidFill>
              <w14:schemeClr w14:val="dk1">
                <w14:satOff w14:val="0"/>
                <w14:lumOff w14:val="0"/>
              </w14:schemeClr>
            </w14:solidFill>
          </w14:textFill>
        </w:rPr>
        <w:t>:</w:t>
      </w:r>
    </w:p>
    <w:p w:rsidR="00847773" w:rsidRDefault="00847773" w:rsidP="00AD0BA5">
      <w:pPr>
        <w:numPr>
          <w:ilvl w:val="0"/>
          <w:numId w:val="10"/>
        </w:numPr>
        <w:bidi/>
        <w:spacing w:after="0" w:line="360" w:lineRule="auto"/>
        <w:ind w:left="1267"/>
        <w:contextualSpacing/>
        <w:rPr>
          <w:rFonts w:ascii="David" w:hAnsi="David" w:cs="David"/>
          <w:color w:val="000000" w:themeColor="dark1"/>
          <w:sz w:val="24"/>
          <w:szCs w:val="24"/>
          <w14:textFill>
            <w14:solidFill>
              <w14:schemeClr w14:val="dk1">
                <w14:satOff w14:val="0"/>
                <w14:lumOff w14:val="0"/>
              </w14:schemeClr>
            </w14:solidFill>
          </w14:textFill>
        </w:rPr>
      </w:pPr>
      <w:r>
        <w:rPr>
          <w:rFonts w:ascii="David" w:hAnsi="David" w:cs="David" w:hint="cs"/>
          <w:color w:val="000000" w:themeColor="dark1"/>
          <w:sz w:val="24"/>
          <w:szCs w:val="24"/>
          <w:rtl/>
          <w14:textFill>
            <w14:solidFill>
              <w14:schemeClr w14:val="dk1">
                <w14:satOff w14:val="0"/>
                <w14:lumOff w14:val="0"/>
              </w14:schemeClr>
            </w14:solidFill>
          </w14:textFill>
        </w:rPr>
        <w:t>הענקת</w:t>
      </w:r>
      <w:r w:rsidRPr="003F234C">
        <w:rPr>
          <w:rFonts w:ascii="David" w:hAnsi="David" w:cs="David"/>
          <w:color w:val="000000" w:themeColor="dark1"/>
          <w:sz w:val="24"/>
          <w:szCs w:val="24"/>
          <w:rtl/>
          <w14:textFill>
            <w14:solidFill>
              <w14:schemeClr w14:val="dk1">
                <w14:satOff w14:val="0"/>
                <w14:lumOff w14:val="0"/>
              </w14:schemeClr>
            </w14:solidFill>
          </w14:textFill>
        </w:rPr>
        <w:t xml:space="preserve"> זכות דיבור והקשבה לכל אחד ואחת מחברי הפורום</w:t>
      </w:r>
      <w:r>
        <w:rPr>
          <w:rFonts w:ascii="David" w:hAnsi="David" w:cs="David" w:hint="cs"/>
          <w:color w:val="000000" w:themeColor="dark1"/>
          <w:sz w:val="24"/>
          <w:szCs w:val="24"/>
          <w:rtl/>
          <w14:textFill>
            <w14:solidFill>
              <w14:schemeClr w14:val="dk1">
                <w14:satOff w14:val="0"/>
                <w14:lumOff w14:val="0"/>
              </w14:schemeClr>
            </w14:solidFill>
          </w14:textFill>
        </w:rPr>
        <w:t>.</w:t>
      </w:r>
    </w:p>
    <w:p w:rsidR="00847773" w:rsidRDefault="00847773" w:rsidP="00AD0BA5">
      <w:pPr>
        <w:numPr>
          <w:ilvl w:val="0"/>
          <w:numId w:val="10"/>
        </w:numPr>
        <w:bidi/>
        <w:spacing w:after="0" w:line="360" w:lineRule="auto"/>
        <w:ind w:left="1267"/>
        <w:contextualSpacing/>
        <w:rPr>
          <w:rFonts w:ascii="David" w:hAnsi="David" w:cs="David"/>
          <w:color w:val="000000" w:themeColor="dark1"/>
          <w:sz w:val="24"/>
          <w:szCs w:val="24"/>
          <w14:textFill>
            <w14:solidFill>
              <w14:schemeClr w14:val="dk1">
                <w14:satOff w14:val="0"/>
                <w14:lumOff w14:val="0"/>
              </w14:schemeClr>
            </w14:solidFill>
          </w14:textFill>
        </w:rPr>
      </w:pPr>
      <w:r>
        <w:rPr>
          <w:rFonts w:ascii="David" w:hAnsi="David" w:cs="David" w:hint="cs"/>
          <w:color w:val="000000" w:themeColor="dark1"/>
          <w:sz w:val="24"/>
          <w:szCs w:val="24"/>
          <w:rtl/>
          <w14:textFill>
            <w14:solidFill>
              <w14:schemeClr w14:val="dk1">
                <w14:satOff w14:val="0"/>
                <w14:lumOff w14:val="0"/>
              </w14:schemeClr>
            </w14:solidFill>
          </w14:textFill>
        </w:rPr>
        <w:t>מתן מענה לצרכים ואינטרסים.</w:t>
      </w:r>
    </w:p>
    <w:p w:rsidR="00847773" w:rsidRPr="003F234C" w:rsidRDefault="00847773" w:rsidP="00AD0BA5">
      <w:pPr>
        <w:numPr>
          <w:ilvl w:val="0"/>
          <w:numId w:val="10"/>
        </w:numPr>
        <w:bidi/>
        <w:spacing w:after="0" w:line="360" w:lineRule="auto"/>
        <w:ind w:left="1267"/>
        <w:contextualSpacing/>
        <w:rPr>
          <w:rFonts w:ascii="David" w:eastAsiaTheme="minorEastAsia" w:hAnsi="David" w:cs="David"/>
          <w:color w:val="000000" w:themeColor="dark1"/>
          <w:sz w:val="24"/>
          <w:szCs w:val="24"/>
          <w14:textFill>
            <w14:solidFill>
              <w14:schemeClr w14:val="dk1">
                <w14:satOff w14:val="0"/>
                <w14:lumOff w14:val="0"/>
              </w14:schemeClr>
            </w14:solidFill>
          </w14:textFill>
        </w:rPr>
      </w:pPr>
      <w:r>
        <w:rPr>
          <w:rFonts w:ascii="David" w:hAnsi="David" w:cs="David" w:hint="cs"/>
          <w:color w:val="000000" w:themeColor="dark1"/>
          <w:sz w:val="24"/>
          <w:szCs w:val="24"/>
          <w:rtl/>
          <w14:textFill>
            <w14:solidFill>
              <w14:schemeClr w14:val="dk1">
                <w14:satOff w14:val="0"/>
                <w14:lumOff w14:val="0"/>
              </w14:schemeClr>
            </w14:solidFill>
          </w14:textFill>
        </w:rPr>
        <w:t>לגיטימציה להעלאת חששות</w:t>
      </w:r>
      <w:r w:rsidR="002A1CCA">
        <w:rPr>
          <w:rFonts w:ascii="David" w:hAnsi="David" w:cs="David" w:hint="cs"/>
          <w:color w:val="000000" w:themeColor="dark1"/>
          <w:sz w:val="24"/>
          <w:szCs w:val="24"/>
          <w:rtl/>
          <w14:textFill>
            <w14:solidFill>
              <w14:schemeClr w14:val="dk1">
                <w14:satOff w14:val="0"/>
                <w14:lumOff w14:val="0"/>
              </w14:schemeClr>
            </w14:solidFill>
          </w14:textFill>
        </w:rPr>
        <w:t>,</w:t>
      </w:r>
      <w:r>
        <w:rPr>
          <w:rFonts w:ascii="David" w:hAnsi="David" w:cs="David" w:hint="cs"/>
          <w:color w:val="000000" w:themeColor="dark1"/>
          <w:sz w:val="24"/>
          <w:szCs w:val="24"/>
          <w:rtl/>
          <w14:textFill>
            <w14:solidFill>
              <w14:schemeClr w14:val="dk1">
                <w14:satOff w14:val="0"/>
                <w14:lumOff w14:val="0"/>
              </w14:schemeClr>
            </w14:solidFill>
          </w14:textFill>
        </w:rPr>
        <w:t xml:space="preserve"> קשיים וחסמים</w:t>
      </w:r>
      <w:r w:rsidR="002A1CCA">
        <w:rPr>
          <w:rFonts w:ascii="David" w:hAnsi="David" w:cs="David" w:hint="cs"/>
          <w:color w:val="000000" w:themeColor="dark1"/>
          <w:sz w:val="24"/>
          <w:szCs w:val="24"/>
          <w:rtl/>
          <w14:textFill>
            <w14:solidFill>
              <w14:schemeClr w14:val="dk1">
                <w14:satOff w14:val="0"/>
                <w14:lumOff w14:val="0"/>
              </w14:schemeClr>
            </w14:solidFill>
          </w14:textFill>
        </w:rPr>
        <w:t>.</w:t>
      </w:r>
    </w:p>
    <w:p w:rsidR="00847773" w:rsidRDefault="00847773" w:rsidP="00AD0BA5">
      <w:pPr>
        <w:numPr>
          <w:ilvl w:val="0"/>
          <w:numId w:val="10"/>
        </w:numPr>
        <w:bidi/>
        <w:spacing w:after="0" w:line="360" w:lineRule="auto"/>
        <w:ind w:left="1267"/>
        <w:contextualSpacing/>
        <w:rPr>
          <w:rFonts w:ascii="David" w:hAnsi="David" w:cs="David"/>
          <w:color w:val="000000" w:themeColor="dark1"/>
          <w:sz w:val="24"/>
          <w:szCs w:val="24"/>
          <w14:textFill>
            <w14:solidFill>
              <w14:schemeClr w14:val="dk1">
                <w14:satOff w14:val="0"/>
                <w14:lumOff w14:val="0"/>
              </w14:schemeClr>
            </w14:solidFill>
          </w14:textFill>
        </w:rPr>
      </w:pPr>
      <w:r>
        <w:rPr>
          <w:rFonts w:ascii="David" w:hAnsi="David" w:cs="David" w:hint="cs"/>
          <w:color w:val="000000" w:themeColor="dark1"/>
          <w:sz w:val="24"/>
          <w:szCs w:val="24"/>
          <w:rtl/>
          <w14:textFill>
            <w14:solidFill>
              <w14:schemeClr w14:val="dk1">
                <w14:satOff w14:val="0"/>
                <w14:lumOff w14:val="0"/>
              </w14:schemeClr>
            </w14:solidFill>
          </w14:textFill>
        </w:rPr>
        <w:t>בניית יכולות ו</w:t>
      </w:r>
      <w:r w:rsidR="002A1CCA">
        <w:rPr>
          <w:rFonts w:ascii="David" w:hAnsi="David" w:cs="David"/>
          <w:color w:val="000000" w:themeColor="dark1"/>
          <w:sz w:val="24"/>
          <w:szCs w:val="24"/>
          <w:rtl/>
          <w14:textFill>
            <w14:solidFill>
              <w14:schemeClr w14:val="dk1">
                <w14:satOff w14:val="0"/>
                <w14:lumOff w14:val="0"/>
              </w14:schemeClr>
            </w14:solidFill>
          </w14:textFill>
        </w:rPr>
        <w:t>יצירת מודל פעילות</w:t>
      </w:r>
      <w:r w:rsidRPr="003F234C">
        <w:rPr>
          <w:rFonts w:ascii="David" w:hAnsi="David" w:cs="David"/>
          <w:color w:val="000000" w:themeColor="dark1"/>
          <w:sz w:val="24"/>
          <w:szCs w:val="24"/>
          <w:rtl/>
          <w14:textFill>
            <w14:solidFill>
              <w14:schemeClr w14:val="dk1">
                <w14:satOff w14:val="0"/>
                <w14:lumOff w14:val="0"/>
              </w14:schemeClr>
            </w14:solidFill>
          </w14:textFill>
        </w:rPr>
        <w:t xml:space="preserve"> </w:t>
      </w:r>
      <w:r>
        <w:rPr>
          <w:rFonts w:ascii="David" w:hAnsi="David" w:cs="David" w:hint="cs"/>
          <w:color w:val="000000" w:themeColor="dark1"/>
          <w:sz w:val="24"/>
          <w:szCs w:val="24"/>
          <w:rtl/>
          <w14:textFill>
            <w14:solidFill>
              <w14:schemeClr w14:val="dk1">
                <w14:satOff w14:val="0"/>
                <w14:lumOff w14:val="0"/>
              </w14:schemeClr>
            </w14:solidFill>
          </w14:textFill>
        </w:rPr>
        <w:t>שמשתתפים יכולים לאמץ במעגלי עבודה נוספים.</w:t>
      </w:r>
    </w:p>
    <w:p w:rsidR="00847773" w:rsidRPr="003F234C" w:rsidRDefault="00847773" w:rsidP="00AD0BA5">
      <w:pPr>
        <w:numPr>
          <w:ilvl w:val="0"/>
          <w:numId w:val="10"/>
        </w:numPr>
        <w:bidi/>
        <w:spacing w:after="0" w:line="360" w:lineRule="auto"/>
        <w:ind w:left="1267"/>
        <w:contextualSpacing/>
        <w:rPr>
          <w:rFonts w:ascii="David" w:eastAsiaTheme="minorEastAsia" w:hAnsi="David" w:cs="David"/>
          <w:color w:val="000000" w:themeColor="dark1"/>
          <w:sz w:val="24"/>
          <w:szCs w:val="24"/>
          <w14:textFill>
            <w14:solidFill>
              <w14:schemeClr w14:val="dk1">
                <w14:satOff w14:val="0"/>
                <w14:lumOff w14:val="0"/>
              </w14:schemeClr>
            </w14:solidFill>
          </w14:textFill>
        </w:rPr>
      </w:pPr>
      <w:r>
        <w:rPr>
          <w:rFonts w:ascii="David" w:hAnsi="David" w:cs="David" w:hint="cs"/>
          <w:color w:val="000000" w:themeColor="dark1"/>
          <w:sz w:val="24"/>
          <w:szCs w:val="24"/>
          <w:rtl/>
          <w14:textFill>
            <w14:solidFill>
              <w14:schemeClr w14:val="dk1">
                <w14:satOff w14:val="0"/>
                <w14:lumOff w14:val="0"/>
              </w14:schemeClr>
            </w14:solidFill>
          </w14:textFill>
        </w:rPr>
        <w:t>יצירת הצלחות קטנות לחיזוק האימון בתהליך.</w:t>
      </w:r>
    </w:p>
    <w:p w:rsidR="00847773" w:rsidRPr="000844FA" w:rsidRDefault="00847773" w:rsidP="00847773">
      <w:pPr>
        <w:pStyle w:val="af"/>
        <w:spacing w:after="0" w:line="360" w:lineRule="auto"/>
        <w:ind w:left="1080"/>
        <w:jc w:val="both"/>
        <w:rPr>
          <w:rFonts w:ascii="David" w:hAnsi="David" w:cs="David"/>
          <w:sz w:val="24"/>
          <w:szCs w:val="24"/>
        </w:rPr>
      </w:pPr>
    </w:p>
    <w:p w:rsidR="00847773" w:rsidRPr="003F234C" w:rsidRDefault="00847773" w:rsidP="00AD0BA5">
      <w:pPr>
        <w:pStyle w:val="af"/>
        <w:numPr>
          <w:ilvl w:val="2"/>
          <w:numId w:val="5"/>
        </w:numPr>
        <w:spacing w:line="360" w:lineRule="auto"/>
        <w:jc w:val="both"/>
        <w:rPr>
          <w:rFonts w:ascii="David" w:hAnsi="David" w:cs="David"/>
          <w:b/>
          <w:bCs/>
          <w:sz w:val="24"/>
          <w:szCs w:val="24"/>
        </w:rPr>
      </w:pPr>
      <w:r w:rsidRPr="003F234C">
        <w:rPr>
          <w:rFonts w:ascii="David" w:hAnsi="David" w:cs="David" w:hint="eastAsia"/>
          <w:b/>
          <w:bCs/>
          <w:sz w:val="24"/>
          <w:szCs w:val="24"/>
          <w:rtl/>
        </w:rPr>
        <w:lastRenderedPageBreak/>
        <w:t>מרחב</w:t>
      </w:r>
      <w:r w:rsidRPr="003F234C">
        <w:rPr>
          <w:rFonts w:ascii="David" w:hAnsi="David" w:cs="David"/>
          <w:b/>
          <w:bCs/>
          <w:sz w:val="24"/>
          <w:szCs w:val="24"/>
          <w:rtl/>
        </w:rPr>
        <w:t xml:space="preserve"> </w:t>
      </w:r>
      <w:r w:rsidRPr="003F234C">
        <w:rPr>
          <w:rFonts w:ascii="David" w:hAnsi="David" w:cs="David" w:hint="eastAsia"/>
          <w:b/>
          <w:bCs/>
          <w:sz w:val="24"/>
          <w:szCs w:val="24"/>
          <w:rtl/>
        </w:rPr>
        <w:t>הפרויקט</w:t>
      </w:r>
    </w:p>
    <w:p w:rsidR="00847773" w:rsidRDefault="00847773" w:rsidP="002A1CCA">
      <w:pPr>
        <w:bidi/>
        <w:spacing w:line="360" w:lineRule="auto"/>
        <w:jc w:val="both"/>
        <w:rPr>
          <w:rFonts w:ascii="David" w:hAnsi="David" w:cs="David"/>
          <w:sz w:val="24"/>
          <w:szCs w:val="24"/>
          <w:rtl/>
        </w:rPr>
      </w:pPr>
      <w:r>
        <w:rPr>
          <w:rFonts w:ascii="David" w:hAnsi="David" w:cs="David" w:hint="cs"/>
          <w:sz w:val="24"/>
          <w:szCs w:val="24"/>
          <w:rtl/>
        </w:rPr>
        <w:t xml:space="preserve">על מנת לאפשר פורום תכנון אינטימי דיו שיאפשר בניית יחסי אמון טובה מחד, ובעל סוגיות פיתוח ושימור משותפות הוחלט להתמקד במרחב גיאוגרפי מצומצם יחסית. המרחב שנבחר הוא מרחב בקעת סח'נין אשר </w:t>
      </w:r>
      <w:r w:rsidR="002A1CCA">
        <w:rPr>
          <w:rFonts w:ascii="David" w:hAnsi="David" w:cs="David" w:hint="cs"/>
          <w:sz w:val="24"/>
          <w:szCs w:val="24"/>
          <w:rtl/>
        </w:rPr>
        <w:t>מצויים בה</w:t>
      </w:r>
      <w:r>
        <w:rPr>
          <w:rFonts w:ascii="David" w:hAnsi="David" w:cs="David" w:hint="cs"/>
          <w:sz w:val="24"/>
          <w:szCs w:val="24"/>
          <w:rtl/>
        </w:rPr>
        <w:t xml:space="preserve"> יישובים ערביים (סח'נין, עראבה ודיר חנא) ויישובים יהודיים (לוטם, אשחר, צביה, שובל ויובלים) ובעלת מגוון שטחים פתוחים (חקלאיים, יערות, שמורות ומסדרונות אקולוגיים).</w:t>
      </w:r>
    </w:p>
    <w:p w:rsidR="00847773" w:rsidRDefault="00847773" w:rsidP="00847773">
      <w:pPr>
        <w:bidi/>
        <w:spacing w:line="360" w:lineRule="auto"/>
        <w:jc w:val="both"/>
        <w:rPr>
          <w:rFonts w:ascii="David" w:hAnsi="David" w:cs="David"/>
          <w:sz w:val="24"/>
          <w:szCs w:val="24"/>
          <w:rtl/>
        </w:rPr>
      </w:pPr>
      <w:r>
        <w:rPr>
          <w:noProof/>
        </w:rPr>
        <w:drawing>
          <wp:inline distT="0" distB="0" distL="0" distR="0" wp14:anchorId="1428ED77" wp14:editId="6E937E57">
            <wp:extent cx="4517130" cy="2378740"/>
            <wp:effectExtent l="19050" t="19050" r="17145" b="2159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0" t="23742" r="34188" b="14340"/>
                    <a:stretch/>
                  </pic:blipFill>
                  <pic:spPr bwMode="auto">
                    <a:xfrm>
                      <a:off x="0" y="0"/>
                      <a:ext cx="4539648" cy="23905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7773" w:rsidRPr="007A29B3" w:rsidRDefault="00847773" w:rsidP="00847773">
      <w:pPr>
        <w:bidi/>
        <w:spacing w:line="360" w:lineRule="auto"/>
        <w:jc w:val="both"/>
        <w:rPr>
          <w:rFonts w:ascii="David" w:hAnsi="David" w:cs="David"/>
        </w:rPr>
      </w:pPr>
      <w:r>
        <w:rPr>
          <w:rFonts w:ascii="David" w:hAnsi="David" w:cs="David" w:hint="cs"/>
          <w:b/>
          <w:bCs/>
          <w:rtl/>
        </w:rPr>
        <w:t xml:space="preserve">תרשים מספר 1: </w:t>
      </w:r>
      <w:r>
        <w:rPr>
          <w:rFonts w:ascii="David" w:hAnsi="David" w:cs="David" w:hint="cs"/>
          <w:rtl/>
        </w:rPr>
        <w:t>מרחב הפרויקט.</w:t>
      </w:r>
    </w:p>
    <w:p w:rsidR="00847773" w:rsidRPr="003F234C" w:rsidRDefault="00847773" w:rsidP="00AD0BA5">
      <w:pPr>
        <w:pStyle w:val="af"/>
        <w:numPr>
          <w:ilvl w:val="2"/>
          <w:numId w:val="5"/>
        </w:numPr>
        <w:spacing w:line="360" w:lineRule="auto"/>
        <w:jc w:val="both"/>
        <w:rPr>
          <w:rFonts w:ascii="David" w:hAnsi="David" w:cs="David"/>
          <w:b/>
          <w:bCs/>
          <w:sz w:val="24"/>
          <w:szCs w:val="24"/>
          <w:rtl/>
        </w:rPr>
      </w:pPr>
      <w:r w:rsidRPr="003F234C">
        <w:rPr>
          <w:rFonts w:ascii="David" w:hAnsi="David" w:cs="David" w:hint="eastAsia"/>
          <w:b/>
          <w:bCs/>
          <w:sz w:val="24"/>
          <w:szCs w:val="24"/>
          <w:rtl/>
        </w:rPr>
        <w:t>גיבוש</w:t>
      </w:r>
      <w:r w:rsidRPr="003F234C">
        <w:rPr>
          <w:rFonts w:ascii="David" w:hAnsi="David" w:cs="David"/>
          <w:b/>
          <w:bCs/>
          <w:sz w:val="24"/>
          <w:szCs w:val="24"/>
          <w:rtl/>
        </w:rPr>
        <w:t xml:space="preserve"> רשימת בעלי </w:t>
      </w:r>
      <w:r w:rsidRPr="003F234C">
        <w:rPr>
          <w:rFonts w:ascii="David" w:hAnsi="David" w:cs="David" w:hint="eastAsia"/>
          <w:b/>
          <w:bCs/>
          <w:sz w:val="24"/>
          <w:szCs w:val="24"/>
          <w:rtl/>
        </w:rPr>
        <w:t>העניין</w:t>
      </w:r>
      <w:r w:rsidRPr="003F234C">
        <w:rPr>
          <w:rFonts w:ascii="David" w:hAnsi="David" w:cs="David"/>
          <w:b/>
          <w:bCs/>
          <w:sz w:val="24"/>
          <w:szCs w:val="24"/>
          <w:rtl/>
        </w:rPr>
        <w:t xml:space="preserve"> </w:t>
      </w:r>
      <w:r w:rsidRPr="003F234C">
        <w:rPr>
          <w:rFonts w:ascii="David" w:hAnsi="David" w:cs="David" w:hint="eastAsia"/>
          <w:b/>
          <w:bCs/>
          <w:sz w:val="24"/>
          <w:szCs w:val="24"/>
          <w:rtl/>
        </w:rPr>
        <w:t>שייקחו</w:t>
      </w:r>
      <w:r w:rsidRPr="003F234C">
        <w:rPr>
          <w:rFonts w:ascii="David" w:hAnsi="David" w:cs="David"/>
          <w:b/>
          <w:bCs/>
          <w:sz w:val="24"/>
          <w:szCs w:val="24"/>
          <w:rtl/>
        </w:rPr>
        <w:t xml:space="preserve"> חלק בפורום:</w:t>
      </w:r>
    </w:p>
    <w:p w:rsidR="00847773" w:rsidRDefault="00847773" w:rsidP="002A1CCA">
      <w:pPr>
        <w:bidi/>
        <w:spacing w:line="360" w:lineRule="auto"/>
        <w:jc w:val="both"/>
        <w:rPr>
          <w:rFonts w:ascii="David" w:hAnsi="David" w:cs="David"/>
          <w:sz w:val="24"/>
          <w:szCs w:val="24"/>
          <w:rtl/>
        </w:rPr>
      </w:pPr>
      <w:r>
        <w:rPr>
          <w:rFonts w:ascii="David" w:hAnsi="David" w:cs="David" w:hint="cs"/>
          <w:sz w:val="24"/>
          <w:szCs w:val="24"/>
          <w:rtl/>
        </w:rPr>
        <w:t xml:space="preserve">על רקע מטרות הפרויקט, ויעדיו, </w:t>
      </w:r>
      <w:r w:rsidRPr="0059021D">
        <w:rPr>
          <w:rFonts w:ascii="David" w:hAnsi="David" w:cs="David" w:hint="cs"/>
          <w:sz w:val="24"/>
          <w:szCs w:val="24"/>
          <w:rtl/>
        </w:rPr>
        <w:t xml:space="preserve">הוחלט כי </w:t>
      </w:r>
      <w:r w:rsidR="002A1CCA">
        <w:rPr>
          <w:rFonts w:ascii="David" w:hAnsi="David" w:cs="David" w:hint="cs"/>
          <w:sz w:val="24"/>
          <w:szCs w:val="24"/>
          <w:rtl/>
        </w:rPr>
        <w:t>שמשתתפי הפורום</w:t>
      </w:r>
      <w:r>
        <w:rPr>
          <w:rFonts w:ascii="David" w:hAnsi="David" w:cs="David" w:hint="cs"/>
          <w:sz w:val="24"/>
          <w:szCs w:val="24"/>
          <w:rtl/>
        </w:rPr>
        <w:t xml:space="preserve"> </w:t>
      </w:r>
      <w:r w:rsidR="002A1CCA">
        <w:rPr>
          <w:rFonts w:ascii="David" w:hAnsi="David" w:cs="David" w:hint="cs"/>
          <w:sz w:val="24"/>
          <w:szCs w:val="24"/>
          <w:rtl/>
        </w:rPr>
        <w:t>יהיו</w:t>
      </w:r>
      <w:r>
        <w:rPr>
          <w:rFonts w:ascii="David" w:hAnsi="David" w:cs="David" w:hint="cs"/>
          <w:sz w:val="24"/>
          <w:szCs w:val="24"/>
          <w:rtl/>
        </w:rPr>
        <w:t xml:space="preserve"> כאלו שייצגו את הגופים בעלי העניין במרחב הפרויקט, ושנוגעים לתהליכי תכנון, ושהם יהיו מורכבים מכמה רבדים: דרג פוליטי (מקומי) ודרג מקצועי, ערבים ויהודים, </w:t>
      </w:r>
      <w:r w:rsidRPr="0059021D">
        <w:rPr>
          <w:rFonts w:ascii="David" w:hAnsi="David" w:cs="David" w:hint="cs"/>
          <w:sz w:val="24"/>
          <w:szCs w:val="24"/>
          <w:rtl/>
        </w:rPr>
        <w:t>אנשי פיתוח ואנשי שימור</w:t>
      </w:r>
      <w:r>
        <w:rPr>
          <w:rFonts w:ascii="David" w:hAnsi="David" w:cs="David" w:hint="cs"/>
          <w:sz w:val="24"/>
          <w:szCs w:val="24"/>
          <w:rtl/>
        </w:rPr>
        <w:t xml:space="preserve">, אנשי שלטון מקומי, פקידי ממשלה </w:t>
      </w:r>
      <w:r w:rsidR="002A1CCA">
        <w:rPr>
          <w:rFonts w:ascii="David" w:hAnsi="David" w:cs="David" w:hint="cs"/>
          <w:sz w:val="24"/>
          <w:szCs w:val="24"/>
          <w:rtl/>
        </w:rPr>
        <w:t>וחברה</w:t>
      </w:r>
      <w:r>
        <w:rPr>
          <w:rFonts w:ascii="David" w:hAnsi="David" w:cs="David" w:hint="cs"/>
          <w:sz w:val="24"/>
          <w:szCs w:val="24"/>
          <w:rtl/>
        </w:rPr>
        <w:t xml:space="preserve"> אזרחית</w:t>
      </w:r>
      <w:r w:rsidRPr="0059021D">
        <w:rPr>
          <w:rFonts w:ascii="David" w:hAnsi="David" w:cs="David" w:hint="cs"/>
          <w:sz w:val="24"/>
          <w:szCs w:val="24"/>
          <w:rtl/>
        </w:rPr>
        <w:t>.</w:t>
      </w:r>
      <w:r>
        <w:rPr>
          <w:rFonts w:ascii="David" w:hAnsi="David" w:cs="David" w:hint="cs"/>
          <w:sz w:val="24"/>
          <w:szCs w:val="24"/>
          <w:rtl/>
        </w:rPr>
        <w:t xml:space="preserve"> </w:t>
      </w:r>
      <w:r w:rsidR="002A1CCA">
        <w:rPr>
          <w:rFonts w:ascii="David" w:hAnsi="David" w:cs="David" w:hint="cs"/>
          <w:sz w:val="24"/>
          <w:szCs w:val="24"/>
          <w:rtl/>
        </w:rPr>
        <w:t xml:space="preserve">בבסיס </w:t>
      </w:r>
      <w:r>
        <w:rPr>
          <w:rFonts w:ascii="David" w:hAnsi="David" w:cs="David" w:hint="cs"/>
          <w:sz w:val="24"/>
          <w:szCs w:val="24"/>
          <w:rtl/>
        </w:rPr>
        <w:t xml:space="preserve">הגישה האינקלוסיבית בה נקטנו </w:t>
      </w:r>
      <w:r w:rsidR="002A1CCA">
        <w:rPr>
          <w:rFonts w:ascii="David" w:hAnsi="David" w:cs="David" w:hint="cs"/>
          <w:sz w:val="24"/>
          <w:szCs w:val="24"/>
          <w:rtl/>
        </w:rPr>
        <w:t xml:space="preserve">טמונה </w:t>
      </w:r>
      <w:r>
        <w:rPr>
          <w:rFonts w:ascii="David" w:hAnsi="David" w:cs="David" w:hint="cs"/>
          <w:sz w:val="24"/>
          <w:szCs w:val="24"/>
          <w:rtl/>
        </w:rPr>
        <w:t>ההנחה כי נציגי כל בעלי העניין הרלוונטיים שזיהינו בתהלי</w:t>
      </w:r>
      <w:r w:rsidR="002A1CCA">
        <w:rPr>
          <w:rFonts w:ascii="David" w:hAnsi="David" w:cs="David" w:hint="cs"/>
          <w:sz w:val="24"/>
          <w:szCs w:val="24"/>
          <w:rtl/>
        </w:rPr>
        <w:t>ך המיפוי יקחו חלק ויהיו שותפים ב</w:t>
      </w:r>
      <w:r>
        <w:rPr>
          <w:rFonts w:ascii="David" w:hAnsi="David" w:cs="David" w:hint="cs"/>
          <w:sz w:val="24"/>
          <w:szCs w:val="24"/>
          <w:rtl/>
        </w:rPr>
        <w:t>תהליך</w:t>
      </w:r>
      <w:r w:rsidR="002A1CCA">
        <w:rPr>
          <w:rFonts w:ascii="David" w:hAnsi="David" w:cs="David" w:hint="cs"/>
          <w:sz w:val="24"/>
          <w:szCs w:val="24"/>
          <w:rtl/>
        </w:rPr>
        <w:t xml:space="preserve"> לכל אורכו</w:t>
      </w:r>
      <w:r>
        <w:rPr>
          <w:rFonts w:ascii="David" w:hAnsi="David" w:cs="David" w:hint="cs"/>
          <w:sz w:val="24"/>
          <w:szCs w:val="24"/>
          <w:rtl/>
        </w:rPr>
        <w:t>.</w:t>
      </w:r>
    </w:p>
    <w:p w:rsidR="00847773" w:rsidRPr="0059021D" w:rsidRDefault="00847773" w:rsidP="002A1CCA">
      <w:pPr>
        <w:bidi/>
        <w:spacing w:line="360" w:lineRule="auto"/>
        <w:jc w:val="both"/>
        <w:rPr>
          <w:rFonts w:ascii="David" w:hAnsi="David" w:cs="David"/>
          <w:sz w:val="24"/>
          <w:szCs w:val="24"/>
          <w:rtl/>
        </w:rPr>
      </w:pPr>
      <w:r>
        <w:rPr>
          <w:rFonts w:ascii="David" w:hAnsi="David" w:cs="David" w:hint="cs"/>
          <w:sz w:val="24"/>
          <w:szCs w:val="24"/>
          <w:rtl/>
        </w:rPr>
        <w:t>רשימת הגופים בעלי העניין שנבחרו בראשית הפרויקט: הרשויות</w:t>
      </w:r>
      <w:r w:rsidRPr="0059021D">
        <w:rPr>
          <w:rFonts w:ascii="David" w:hAnsi="David" w:cs="David" w:hint="cs"/>
          <w:sz w:val="24"/>
          <w:szCs w:val="24"/>
          <w:rtl/>
        </w:rPr>
        <w:t xml:space="preserve"> </w:t>
      </w:r>
      <w:r>
        <w:rPr>
          <w:rFonts w:ascii="David" w:hAnsi="David" w:cs="David" w:hint="cs"/>
          <w:sz w:val="24"/>
          <w:szCs w:val="24"/>
          <w:rtl/>
        </w:rPr>
        <w:t xml:space="preserve">המקומיות סח'נין, עראבה, דיר חנא ומועצה אזורית משגב, איגוד ערים בית נטופה, </w:t>
      </w:r>
      <w:r w:rsidR="002A1CCA">
        <w:rPr>
          <w:rFonts w:ascii="David" w:hAnsi="David" w:cs="David" w:hint="cs"/>
          <w:sz w:val="24"/>
          <w:szCs w:val="24"/>
          <w:rtl/>
        </w:rPr>
        <w:t xml:space="preserve">רשות ניקוז גליל מערבי, </w:t>
      </w:r>
      <w:r>
        <w:rPr>
          <w:rFonts w:ascii="David" w:hAnsi="David" w:cs="David" w:hint="cs"/>
          <w:sz w:val="24"/>
          <w:szCs w:val="24"/>
          <w:rtl/>
        </w:rPr>
        <w:t>מינהל התכנון, המשרד להגנת הסביבה, משרד הבינוי והשיכון, רשות הטבע והגנים, החברה להגנת הטבע (כמובילת הפרויקט), קק"ל, עמותת סיכוי, המרכז הערבי לתכנון אלטרנטיבי, אינג'אז ואל עמל. יש לציין שכבר מראשית הדרך עלה כי רשות הניקוז גליל מערבי ואיגוד ערים בית נטופה נמצאו כשותפים מרכזיים בקיומו של הפורום, תוך מחויבות רבה להצלחת התהליך.</w:t>
      </w:r>
      <w:r w:rsidDel="006047AC">
        <w:rPr>
          <w:rFonts w:ascii="David" w:hAnsi="David" w:cs="David" w:hint="cs"/>
          <w:sz w:val="24"/>
          <w:szCs w:val="24"/>
          <w:rtl/>
        </w:rPr>
        <w:t xml:space="preserve"> </w:t>
      </w:r>
    </w:p>
    <w:p w:rsidR="00847773" w:rsidRPr="002A1CCA" w:rsidRDefault="00847773" w:rsidP="00AD0BA5">
      <w:pPr>
        <w:pStyle w:val="af"/>
        <w:numPr>
          <w:ilvl w:val="0"/>
          <w:numId w:val="5"/>
        </w:numPr>
        <w:spacing w:before="100" w:beforeAutospacing="1" w:after="100" w:afterAutospacing="1" w:line="360" w:lineRule="auto"/>
        <w:jc w:val="both"/>
        <w:rPr>
          <w:rFonts w:ascii="David" w:eastAsia="Calibri" w:hAnsi="David" w:cs="David"/>
          <w:b/>
          <w:bCs/>
          <w:color w:val="000000"/>
          <w:sz w:val="28"/>
          <w:szCs w:val="28"/>
        </w:rPr>
      </w:pPr>
      <w:r w:rsidRPr="002A1CCA">
        <w:rPr>
          <w:rFonts w:ascii="David" w:eastAsia="Calibri" w:hAnsi="David" w:cs="David" w:hint="cs"/>
          <w:b/>
          <w:bCs/>
          <w:color w:val="000000"/>
          <w:sz w:val="28"/>
          <w:szCs w:val="28"/>
          <w:rtl/>
        </w:rPr>
        <w:t>ביצוע הפרויקט:</w:t>
      </w:r>
    </w:p>
    <w:p w:rsidR="00847773" w:rsidRPr="00BA445C" w:rsidRDefault="00847773" w:rsidP="00847773">
      <w:pPr>
        <w:bidi/>
        <w:spacing w:before="100" w:beforeAutospacing="1" w:after="100" w:afterAutospacing="1" w:line="360" w:lineRule="auto"/>
        <w:jc w:val="both"/>
        <w:rPr>
          <w:rFonts w:ascii="David" w:eastAsia="Calibri" w:hAnsi="David" w:cs="David"/>
          <w:color w:val="000000"/>
          <w:sz w:val="24"/>
          <w:szCs w:val="24"/>
          <w:rtl/>
        </w:rPr>
      </w:pPr>
      <w:r>
        <w:rPr>
          <w:rFonts w:ascii="David" w:eastAsia="Calibri" w:hAnsi="David" w:cs="David" w:hint="cs"/>
          <w:color w:val="000000"/>
          <w:sz w:val="24"/>
          <w:szCs w:val="24"/>
          <w:rtl/>
        </w:rPr>
        <w:lastRenderedPageBreak/>
        <w:t>לאחר תהליך הנעת הפרויקט ודיוקו, החלה ביצועה של ליבת הפרויקט. את ליבת הפרויקט ניתן לחלק לכמה חלקים, לא שווים בהיקפם, אך רק כולם יחדיו יכלו להביא את הפרויקט לכדי סיומו. יש לציין שחלקים אלה אינם כרונולוגיים, אלא הינם חלקים שליוו את הפרויקט מראשיתו ועד סופו. זאת למעט החלק האחרון שיוצג, שהינו תקופת הארכת ביצוע הפרויקט שיוצג כחלק נפרד.</w:t>
      </w:r>
    </w:p>
    <w:p w:rsidR="00847773" w:rsidRPr="00246098" w:rsidRDefault="00847773" w:rsidP="00AD0BA5">
      <w:pPr>
        <w:pStyle w:val="af"/>
        <w:numPr>
          <w:ilvl w:val="1"/>
          <w:numId w:val="5"/>
        </w:numPr>
        <w:spacing w:line="360" w:lineRule="auto"/>
        <w:jc w:val="both"/>
        <w:rPr>
          <w:rFonts w:ascii="David" w:hAnsi="David" w:cs="David"/>
          <w:b/>
          <w:bCs/>
          <w:sz w:val="24"/>
          <w:szCs w:val="24"/>
          <w:rtl/>
        </w:rPr>
      </w:pPr>
      <w:r w:rsidRPr="00246098">
        <w:rPr>
          <w:rFonts w:ascii="David" w:hAnsi="David" w:cs="David" w:hint="cs"/>
          <w:b/>
          <w:bCs/>
          <w:sz w:val="24"/>
          <w:szCs w:val="24"/>
          <w:rtl/>
        </w:rPr>
        <w:t>רתימת בעלי העניין:</w:t>
      </w:r>
    </w:p>
    <w:p w:rsidR="00847773" w:rsidRDefault="00847773" w:rsidP="00212565">
      <w:pPr>
        <w:bidi/>
        <w:spacing w:line="360" w:lineRule="auto"/>
        <w:jc w:val="both"/>
        <w:rPr>
          <w:rFonts w:ascii="David" w:hAnsi="David" w:cs="David"/>
          <w:sz w:val="24"/>
          <w:szCs w:val="24"/>
          <w:rtl/>
        </w:rPr>
      </w:pPr>
      <w:r>
        <w:rPr>
          <w:rFonts w:ascii="David" w:hAnsi="David" w:cs="David" w:hint="cs"/>
          <w:sz w:val="24"/>
          <w:szCs w:val="24"/>
          <w:rtl/>
        </w:rPr>
        <w:t xml:space="preserve">החברה להגנת הטבע הינה עמותה, ללא סמכויות, ולאור אופיו של הפרויקט, ההשתתפות בו היא וולונטרית לחלוטין, ולכן היה צורך בתהליך לרתימת בעלי העניין לפרויקט ובניית אמון ראשוני </w:t>
      </w:r>
      <w:r w:rsidR="00212565">
        <w:rPr>
          <w:rFonts w:ascii="David" w:hAnsi="David" w:cs="David" w:hint="cs"/>
          <w:sz w:val="24"/>
          <w:szCs w:val="24"/>
          <w:rtl/>
        </w:rPr>
        <w:t>ב</w:t>
      </w:r>
      <w:r>
        <w:rPr>
          <w:rFonts w:ascii="David" w:hAnsi="David" w:cs="David" w:hint="cs"/>
          <w:sz w:val="24"/>
          <w:szCs w:val="24"/>
          <w:rtl/>
        </w:rPr>
        <w:t xml:space="preserve">תהליך המוצע. כבר בראשיתו היה עלינו להציג לבעלי העניין השונים את מטרות הפרויקט וחשיבותו, תוך הצגה </w:t>
      </w:r>
      <w:r w:rsidR="00212565">
        <w:rPr>
          <w:rFonts w:ascii="David" w:hAnsi="David" w:cs="David" w:hint="cs"/>
          <w:sz w:val="24"/>
          <w:szCs w:val="24"/>
          <w:rtl/>
        </w:rPr>
        <w:t>האופן בו הפרויקט יכול לתמוך ב</w:t>
      </w:r>
      <w:r>
        <w:rPr>
          <w:rFonts w:ascii="David" w:hAnsi="David" w:cs="David" w:hint="cs"/>
          <w:sz w:val="24"/>
          <w:szCs w:val="24"/>
          <w:rtl/>
        </w:rPr>
        <w:t xml:space="preserve">אינטרסים של כל בעל עניין בנפרד ובראיה מערכתית </w:t>
      </w:r>
      <w:r>
        <w:rPr>
          <w:rFonts w:ascii="David" w:hAnsi="David" w:cs="David"/>
          <w:sz w:val="24"/>
          <w:szCs w:val="24"/>
          <w:rtl/>
        </w:rPr>
        <w:t>–</w:t>
      </w:r>
      <w:r>
        <w:rPr>
          <w:rFonts w:ascii="David" w:hAnsi="David" w:cs="David" w:hint="cs"/>
          <w:sz w:val="24"/>
          <w:szCs w:val="24"/>
          <w:rtl/>
        </w:rPr>
        <w:t xml:space="preserve"> של המרחב כולו. </w:t>
      </w:r>
      <w:r w:rsidRPr="00905A9F">
        <w:rPr>
          <w:rFonts w:ascii="David" w:hAnsi="David" w:cs="David" w:hint="cs"/>
          <w:sz w:val="24"/>
          <w:szCs w:val="24"/>
          <w:rtl/>
        </w:rPr>
        <w:t xml:space="preserve">רתימת בעלי העניין </w:t>
      </w:r>
      <w:r>
        <w:rPr>
          <w:rFonts w:ascii="David" w:hAnsi="David" w:cs="David" w:hint="cs"/>
          <w:sz w:val="24"/>
          <w:szCs w:val="24"/>
          <w:rtl/>
        </w:rPr>
        <w:t xml:space="preserve">הצריכה משאבי זמן מרובים, וכללה אימיילים, שיחות טלפון ופגישות אישיות. תהליך הרתימה ובניית האמון המשיך גם </w:t>
      </w:r>
      <w:r w:rsidRPr="00905A9F">
        <w:rPr>
          <w:rFonts w:ascii="David" w:hAnsi="David" w:cs="David" w:hint="cs"/>
          <w:sz w:val="24"/>
          <w:szCs w:val="24"/>
          <w:rtl/>
        </w:rPr>
        <w:t>במהלך ישיב</w:t>
      </w:r>
      <w:r>
        <w:rPr>
          <w:rFonts w:ascii="David" w:hAnsi="David" w:cs="David" w:hint="cs"/>
          <w:sz w:val="24"/>
          <w:szCs w:val="24"/>
          <w:rtl/>
        </w:rPr>
        <w:t>ת המליאה הראשונה, בה</w:t>
      </w:r>
      <w:r w:rsidRPr="00905A9F">
        <w:rPr>
          <w:rFonts w:ascii="David" w:hAnsi="David" w:cs="David" w:hint="cs"/>
          <w:sz w:val="24"/>
          <w:szCs w:val="24"/>
          <w:rtl/>
        </w:rPr>
        <w:t xml:space="preserve"> הועלו שאלות סביב הפרויקט ונעשה תיאום ציפיות </w:t>
      </w:r>
      <w:r>
        <w:rPr>
          <w:rFonts w:ascii="David" w:hAnsi="David" w:cs="David" w:hint="cs"/>
          <w:sz w:val="24"/>
          <w:szCs w:val="24"/>
          <w:rtl/>
        </w:rPr>
        <w:t xml:space="preserve">וזיהוי צרכים </w:t>
      </w:r>
      <w:r w:rsidRPr="00905A9F">
        <w:rPr>
          <w:rFonts w:ascii="David" w:hAnsi="David" w:cs="David" w:hint="cs"/>
          <w:sz w:val="24"/>
          <w:szCs w:val="24"/>
          <w:rtl/>
        </w:rPr>
        <w:t xml:space="preserve">ראשוני. בתחילה, הפרויקט הוגדר באופן כללי מאוד, בתור הקמת פורום תכנון משותף ערבי יהודי סביבתי בלב הגליל, אשר מטרתו צמצום הקונפליקטים התכנוניים במרחב לב הגליל והצעת מודל לבניית הסכמות סביב סוגיות תכנוניות במרחב. </w:t>
      </w:r>
      <w:r>
        <w:rPr>
          <w:rFonts w:ascii="David" w:hAnsi="David" w:cs="David" w:hint="cs"/>
          <w:sz w:val="24"/>
          <w:szCs w:val="24"/>
          <w:rtl/>
        </w:rPr>
        <w:t xml:space="preserve">בשלב זה עוד טרם היה ידוע לאף אחד מהשותפים, לרבות צוות החברה להגנת הטבע שהוביל את הפרויקט, באילו סוגיות ספציפיות יעסוק הפורום, ועיקר תהליך הרתימה עסק בניסיונות לשכנע שהמודל של פורום משותף יכול להיות בסיס טוב לקידום תכנון מוסכם ומשותף במרחב. </w:t>
      </w:r>
    </w:p>
    <w:p w:rsidR="00847773" w:rsidRDefault="00847773" w:rsidP="00784A8B">
      <w:pPr>
        <w:bidi/>
        <w:spacing w:line="360" w:lineRule="auto"/>
        <w:jc w:val="both"/>
        <w:rPr>
          <w:rFonts w:ascii="David" w:hAnsi="David" w:cs="David"/>
          <w:sz w:val="24"/>
          <w:szCs w:val="24"/>
          <w:rtl/>
        </w:rPr>
      </w:pPr>
      <w:r>
        <w:rPr>
          <w:rFonts w:ascii="David" w:hAnsi="David" w:cs="David" w:hint="cs"/>
          <w:sz w:val="24"/>
          <w:szCs w:val="24"/>
          <w:rtl/>
        </w:rPr>
        <w:t>על אף שניתן לחשוב שתהליך רתימת בעלי העניין היה מוגדר בזמן בפרויקט, יש לציין</w:t>
      </w:r>
      <w:r w:rsidRPr="00905A9F">
        <w:rPr>
          <w:rFonts w:ascii="David" w:hAnsi="David" w:cs="David" w:hint="cs"/>
          <w:sz w:val="24"/>
          <w:szCs w:val="24"/>
          <w:rtl/>
        </w:rPr>
        <w:t xml:space="preserve"> כי </w:t>
      </w:r>
      <w:r>
        <w:rPr>
          <w:rFonts w:ascii="David" w:hAnsi="David" w:cs="David" w:hint="cs"/>
          <w:sz w:val="24"/>
          <w:szCs w:val="24"/>
          <w:rtl/>
        </w:rPr>
        <w:t xml:space="preserve">נעשו מאמצים לכל אורכו </w:t>
      </w:r>
      <w:r w:rsidRPr="00905A9F">
        <w:rPr>
          <w:rFonts w:ascii="David" w:hAnsi="David" w:cs="David" w:hint="cs"/>
          <w:sz w:val="24"/>
          <w:szCs w:val="24"/>
          <w:rtl/>
        </w:rPr>
        <w:t xml:space="preserve">, מהפנייה הראשונה ועד </w:t>
      </w:r>
      <w:r>
        <w:rPr>
          <w:rFonts w:ascii="David" w:hAnsi="David" w:cs="David" w:hint="cs"/>
          <w:sz w:val="24"/>
          <w:szCs w:val="24"/>
          <w:rtl/>
        </w:rPr>
        <w:t xml:space="preserve">המליאה האחרונה עצמה, </w:t>
      </w:r>
      <w:r w:rsidR="00784A8B">
        <w:rPr>
          <w:rFonts w:ascii="David" w:hAnsi="David" w:cs="David" w:hint="cs"/>
          <w:sz w:val="24"/>
          <w:szCs w:val="24"/>
          <w:rtl/>
        </w:rPr>
        <w:t>לגבש ולשמר</w:t>
      </w:r>
      <w:r>
        <w:rPr>
          <w:rFonts w:ascii="David" w:hAnsi="David" w:cs="David" w:hint="cs"/>
          <w:sz w:val="24"/>
          <w:szCs w:val="24"/>
          <w:rtl/>
        </w:rPr>
        <w:t xml:space="preserve"> א</w:t>
      </w:r>
      <w:r w:rsidR="00784A8B">
        <w:rPr>
          <w:rFonts w:ascii="David" w:hAnsi="David" w:cs="David" w:hint="cs"/>
          <w:sz w:val="24"/>
          <w:szCs w:val="24"/>
          <w:rtl/>
        </w:rPr>
        <w:t xml:space="preserve">ת המוטיבציה לעבודה בשיתוף פעולה. העבודה בשיתוף פעולה הצריכה </w:t>
      </w:r>
      <w:r>
        <w:rPr>
          <w:rFonts w:ascii="David" w:hAnsi="David" w:cs="David" w:hint="cs"/>
          <w:sz w:val="24"/>
          <w:szCs w:val="24"/>
          <w:rtl/>
        </w:rPr>
        <w:t xml:space="preserve">השקעת משאבי זמן ואנרגיה </w:t>
      </w:r>
      <w:r w:rsidR="00784A8B">
        <w:rPr>
          <w:rFonts w:ascii="David" w:hAnsi="David" w:cs="David" w:hint="cs"/>
          <w:sz w:val="24"/>
          <w:szCs w:val="24"/>
          <w:rtl/>
        </w:rPr>
        <w:t>רבים מחברי הפורום, אשר רבים מהם עמוסים ועסוקים מאוד במשימות היומיומיות שלהם.</w:t>
      </w:r>
      <w:r w:rsidRPr="00905A9F">
        <w:rPr>
          <w:rFonts w:ascii="David" w:hAnsi="David" w:cs="David" w:hint="cs"/>
          <w:sz w:val="24"/>
          <w:szCs w:val="24"/>
          <w:rtl/>
        </w:rPr>
        <w:t xml:space="preserve"> </w:t>
      </w:r>
    </w:p>
    <w:p w:rsidR="00847773" w:rsidRPr="006047AC" w:rsidRDefault="00847773" w:rsidP="00847773">
      <w:pPr>
        <w:pStyle w:val="af"/>
        <w:spacing w:line="360" w:lineRule="auto"/>
        <w:jc w:val="both"/>
        <w:rPr>
          <w:rFonts w:ascii="David" w:hAnsi="David" w:cs="David"/>
          <w:sz w:val="24"/>
          <w:szCs w:val="24"/>
          <w:rtl/>
        </w:rPr>
      </w:pPr>
    </w:p>
    <w:p w:rsidR="00847773" w:rsidRDefault="00847773" w:rsidP="00AD0BA5">
      <w:pPr>
        <w:pStyle w:val="af"/>
        <w:numPr>
          <w:ilvl w:val="1"/>
          <w:numId w:val="5"/>
        </w:numPr>
        <w:spacing w:line="360" w:lineRule="auto"/>
        <w:jc w:val="both"/>
        <w:rPr>
          <w:rFonts w:ascii="David" w:hAnsi="David" w:cs="David"/>
          <w:b/>
          <w:bCs/>
          <w:sz w:val="24"/>
          <w:szCs w:val="24"/>
        </w:rPr>
      </w:pPr>
      <w:r>
        <w:rPr>
          <w:rFonts w:ascii="David" w:hAnsi="David" w:cs="David" w:hint="cs"/>
          <w:b/>
          <w:bCs/>
          <w:sz w:val="24"/>
          <w:szCs w:val="24"/>
          <w:rtl/>
        </w:rPr>
        <w:t xml:space="preserve"> איתור וגיבוש זירות התערבות אפשריות לפורום</w:t>
      </w:r>
    </w:p>
    <w:p w:rsidR="00847773" w:rsidRPr="00212565" w:rsidRDefault="00847773" w:rsidP="00784A8B">
      <w:pPr>
        <w:bidi/>
        <w:spacing w:line="360" w:lineRule="auto"/>
        <w:jc w:val="both"/>
        <w:rPr>
          <w:rFonts w:ascii="David" w:hAnsi="David" w:cs="David"/>
          <w:sz w:val="24"/>
          <w:szCs w:val="24"/>
          <w:rtl/>
        </w:rPr>
      </w:pPr>
      <w:r w:rsidRPr="00212565">
        <w:rPr>
          <w:rFonts w:ascii="David" w:hAnsi="David" w:cs="David" w:hint="cs"/>
          <w:sz w:val="24"/>
          <w:szCs w:val="24"/>
          <w:rtl/>
        </w:rPr>
        <w:t xml:space="preserve">לקראת הפגישה הראשונה הוכנה סקירת מצב קיים במרחב לב הגליל, </w:t>
      </w:r>
      <w:r w:rsidR="00784A8B">
        <w:rPr>
          <w:rFonts w:ascii="David" w:hAnsi="David" w:cs="David" w:hint="cs"/>
          <w:sz w:val="24"/>
          <w:szCs w:val="24"/>
          <w:rtl/>
        </w:rPr>
        <w:t>לרבות</w:t>
      </w:r>
      <w:r w:rsidRPr="00212565">
        <w:rPr>
          <w:rFonts w:ascii="David" w:hAnsi="David" w:cs="David" w:hint="cs"/>
          <w:sz w:val="24"/>
          <w:szCs w:val="24"/>
          <w:rtl/>
        </w:rPr>
        <w:t xml:space="preserve"> </w:t>
      </w:r>
      <w:r w:rsidR="00784A8B">
        <w:rPr>
          <w:rFonts w:ascii="David" w:hAnsi="David" w:cs="David" w:hint="cs"/>
          <w:sz w:val="24"/>
          <w:szCs w:val="24"/>
          <w:rtl/>
        </w:rPr>
        <w:t>ה</w:t>
      </w:r>
      <w:r w:rsidRPr="00212565">
        <w:rPr>
          <w:rFonts w:ascii="David" w:hAnsi="David" w:cs="David" w:hint="cs"/>
          <w:sz w:val="24"/>
          <w:szCs w:val="24"/>
          <w:rtl/>
        </w:rPr>
        <w:t xml:space="preserve">תכניות </w:t>
      </w:r>
      <w:r w:rsidR="00784A8B">
        <w:rPr>
          <w:rFonts w:ascii="David" w:hAnsi="David" w:cs="David" w:hint="cs"/>
          <w:sz w:val="24"/>
          <w:szCs w:val="24"/>
          <w:rtl/>
        </w:rPr>
        <w:t>ה</w:t>
      </w:r>
      <w:r w:rsidRPr="00212565">
        <w:rPr>
          <w:rFonts w:ascii="David" w:hAnsi="David" w:cs="David" w:hint="cs"/>
          <w:sz w:val="24"/>
          <w:szCs w:val="24"/>
          <w:rtl/>
        </w:rPr>
        <w:t>חלות</w:t>
      </w:r>
      <w:r w:rsidR="00784A8B">
        <w:rPr>
          <w:rFonts w:ascii="David" w:hAnsi="David" w:cs="David" w:hint="cs"/>
          <w:sz w:val="24"/>
          <w:szCs w:val="24"/>
          <w:rtl/>
        </w:rPr>
        <w:t xml:space="preserve"> במרחב</w:t>
      </w:r>
      <w:r w:rsidRPr="00212565">
        <w:rPr>
          <w:rFonts w:ascii="David" w:hAnsi="David" w:cs="David" w:hint="cs"/>
          <w:sz w:val="24"/>
          <w:szCs w:val="24"/>
          <w:rtl/>
        </w:rPr>
        <w:t xml:space="preserve"> ואיזה </w:t>
      </w:r>
      <w:r w:rsidR="00212565">
        <w:rPr>
          <w:rFonts w:ascii="David" w:hAnsi="David" w:cs="David" w:hint="cs"/>
          <w:sz w:val="24"/>
          <w:szCs w:val="24"/>
          <w:rtl/>
        </w:rPr>
        <w:t>מגבלות</w:t>
      </w:r>
      <w:r w:rsidR="00784A8B">
        <w:rPr>
          <w:rFonts w:ascii="David" w:hAnsi="David" w:cs="David" w:hint="cs"/>
          <w:sz w:val="24"/>
          <w:szCs w:val="24"/>
          <w:rtl/>
        </w:rPr>
        <w:t xml:space="preserve"> ואילוצים קיימים</w:t>
      </w:r>
      <w:r w:rsidR="00212565">
        <w:rPr>
          <w:rFonts w:ascii="David" w:hAnsi="David" w:cs="David" w:hint="cs"/>
          <w:sz w:val="24"/>
          <w:szCs w:val="24"/>
          <w:rtl/>
        </w:rPr>
        <w:t>,</w:t>
      </w:r>
      <w:r w:rsidRPr="00212565">
        <w:rPr>
          <w:rFonts w:ascii="David" w:hAnsi="David" w:cs="David" w:hint="cs"/>
          <w:sz w:val="24"/>
          <w:szCs w:val="24"/>
          <w:rtl/>
        </w:rPr>
        <w:t xml:space="preserve"> על מנת לאתר </w:t>
      </w:r>
      <w:r w:rsidR="00212565">
        <w:rPr>
          <w:rFonts w:ascii="David" w:hAnsi="David" w:cs="David" w:hint="cs"/>
          <w:sz w:val="24"/>
          <w:szCs w:val="24"/>
          <w:rtl/>
        </w:rPr>
        <w:t>זירות התערבות</w:t>
      </w:r>
      <w:r w:rsidRPr="00212565">
        <w:rPr>
          <w:rFonts w:ascii="David" w:hAnsi="David" w:cs="David" w:hint="cs"/>
          <w:sz w:val="24"/>
          <w:szCs w:val="24"/>
          <w:rtl/>
        </w:rPr>
        <w:t xml:space="preserve"> פוטנציאלי</w:t>
      </w:r>
      <w:r w:rsidR="00212565">
        <w:rPr>
          <w:rFonts w:ascii="David" w:hAnsi="David" w:cs="David" w:hint="cs"/>
          <w:sz w:val="24"/>
          <w:szCs w:val="24"/>
          <w:rtl/>
        </w:rPr>
        <w:t>ות</w:t>
      </w:r>
      <w:r w:rsidR="00784A8B">
        <w:rPr>
          <w:rFonts w:ascii="David" w:hAnsi="David" w:cs="David" w:hint="cs"/>
          <w:sz w:val="24"/>
          <w:szCs w:val="24"/>
          <w:rtl/>
        </w:rPr>
        <w:t xml:space="preserve"> של הפורום</w:t>
      </w:r>
      <w:r w:rsidRPr="00212565">
        <w:rPr>
          <w:rFonts w:ascii="David" w:hAnsi="David" w:cs="David" w:hint="cs"/>
          <w:sz w:val="24"/>
          <w:szCs w:val="24"/>
          <w:rtl/>
        </w:rPr>
        <w:t xml:space="preserve">. במסגרת הישיבות והשיחות האישיות עם חברי הפורום טרם הפגישה הראשונה, </w:t>
      </w:r>
      <w:r w:rsidR="00212565">
        <w:rPr>
          <w:rFonts w:ascii="David" w:hAnsi="David" w:cs="David" w:hint="cs"/>
          <w:sz w:val="24"/>
          <w:szCs w:val="24"/>
          <w:rtl/>
        </w:rPr>
        <w:t>עלו זירות מעין אלה שיכולים להתאים לפורום שלנו. גם לאחר מפגש הפורום הראשון המשיכו המאמצים לזקק זירות התערבות פוטנציאליות ורלבנטיות לפורום.</w:t>
      </w:r>
      <w:r w:rsidRPr="00212565">
        <w:rPr>
          <w:rFonts w:ascii="David" w:hAnsi="David" w:cs="David" w:hint="cs"/>
          <w:sz w:val="24"/>
          <w:szCs w:val="24"/>
          <w:rtl/>
        </w:rPr>
        <w:t xml:space="preserve"> </w:t>
      </w:r>
      <w:r w:rsidR="00212565">
        <w:rPr>
          <w:rFonts w:ascii="David" w:hAnsi="David" w:cs="David" w:hint="cs"/>
          <w:sz w:val="24"/>
          <w:szCs w:val="24"/>
          <w:rtl/>
        </w:rPr>
        <w:t xml:space="preserve">זירות ההתערבות </w:t>
      </w:r>
      <w:r w:rsidR="00784A8B">
        <w:rPr>
          <w:rFonts w:ascii="David" w:hAnsi="David" w:cs="David" w:hint="cs"/>
          <w:sz w:val="24"/>
          <w:szCs w:val="24"/>
          <w:rtl/>
        </w:rPr>
        <w:t>שנמצאו הינן</w:t>
      </w:r>
      <w:r w:rsidRPr="00212565">
        <w:rPr>
          <w:rFonts w:ascii="David" w:hAnsi="David" w:cs="David" w:hint="cs"/>
          <w:sz w:val="24"/>
          <w:szCs w:val="24"/>
          <w:rtl/>
        </w:rPr>
        <w:t xml:space="preserve"> חשוב</w:t>
      </w:r>
      <w:r w:rsidR="00784A8B">
        <w:rPr>
          <w:rFonts w:ascii="David" w:hAnsi="David" w:cs="David" w:hint="cs"/>
          <w:sz w:val="24"/>
          <w:szCs w:val="24"/>
          <w:rtl/>
        </w:rPr>
        <w:t>ות</w:t>
      </w:r>
      <w:r w:rsidRPr="00212565">
        <w:rPr>
          <w:rFonts w:ascii="David" w:hAnsi="David" w:cs="David" w:hint="cs"/>
          <w:sz w:val="24"/>
          <w:szCs w:val="24"/>
          <w:rtl/>
        </w:rPr>
        <w:t xml:space="preserve"> ברמה </w:t>
      </w:r>
      <w:r w:rsidR="00784A8B">
        <w:rPr>
          <w:rFonts w:ascii="David" w:hAnsi="David" w:cs="David" w:hint="cs"/>
          <w:sz w:val="24"/>
          <w:szCs w:val="24"/>
          <w:rtl/>
        </w:rPr>
        <w:t>ה</w:t>
      </w:r>
      <w:r w:rsidRPr="00212565">
        <w:rPr>
          <w:rFonts w:ascii="David" w:hAnsi="David" w:cs="David" w:hint="cs"/>
          <w:sz w:val="24"/>
          <w:szCs w:val="24"/>
          <w:rtl/>
        </w:rPr>
        <w:t xml:space="preserve">אזורית </w:t>
      </w:r>
      <w:r w:rsidR="00212565">
        <w:rPr>
          <w:rFonts w:ascii="David" w:hAnsi="David" w:cs="David" w:hint="cs"/>
          <w:sz w:val="24"/>
          <w:szCs w:val="24"/>
          <w:rtl/>
        </w:rPr>
        <w:t>והינן בעלות</w:t>
      </w:r>
      <w:r w:rsidRPr="00212565">
        <w:rPr>
          <w:rFonts w:ascii="David" w:hAnsi="David" w:cs="David" w:hint="cs"/>
          <w:sz w:val="24"/>
          <w:szCs w:val="24"/>
          <w:rtl/>
        </w:rPr>
        <w:t xml:space="preserve"> חשיבות </w:t>
      </w:r>
      <w:r w:rsidR="00212565">
        <w:rPr>
          <w:rFonts w:ascii="David" w:hAnsi="David" w:cs="David" w:hint="cs"/>
          <w:sz w:val="24"/>
          <w:szCs w:val="24"/>
          <w:rtl/>
        </w:rPr>
        <w:t>ל</w:t>
      </w:r>
      <w:r w:rsidRPr="00212565">
        <w:rPr>
          <w:rFonts w:ascii="David" w:hAnsi="David" w:cs="David" w:hint="cs"/>
          <w:sz w:val="24"/>
          <w:szCs w:val="24"/>
          <w:rtl/>
        </w:rPr>
        <w:t>רשויות המקומיות</w:t>
      </w:r>
      <w:r w:rsidR="00212565">
        <w:rPr>
          <w:rFonts w:ascii="David" w:hAnsi="David" w:cs="David" w:hint="cs"/>
          <w:sz w:val="24"/>
          <w:szCs w:val="24"/>
          <w:rtl/>
        </w:rPr>
        <w:t>, אשר מנהלות</w:t>
      </w:r>
      <w:r w:rsidR="00784A8B">
        <w:rPr>
          <w:rFonts w:ascii="David" w:hAnsi="David" w:cs="David" w:hint="cs"/>
          <w:sz w:val="24"/>
          <w:szCs w:val="24"/>
          <w:rtl/>
        </w:rPr>
        <w:t xml:space="preserve"> את המרחב. זירות ההתערבות שזוקקו בשלב זה הן</w:t>
      </w:r>
      <w:r w:rsidRPr="00212565">
        <w:rPr>
          <w:rFonts w:ascii="David" w:hAnsi="David" w:cs="David" w:hint="cs"/>
          <w:sz w:val="24"/>
          <w:szCs w:val="24"/>
          <w:rtl/>
        </w:rPr>
        <w:t xml:space="preserve">: פרויקט </w:t>
      </w:r>
      <w:r w:rsidR="00784A8B">
        <w:rPr>
          <w:rFonts w:ascii="David" w:hAnsi="David" w:cs="David" w:hint="cs"/>
          <w:sz w:val="24"/>
          <w:szCs w:val="24"/>
          <w:rtl/>
        </w:rPr>
        <w:t xml:space="preserve">לתכנון </w:t>
      </w:r>
      <w:r w:rsidRPr="00212565">
        <w:rPr>
          <w:rFonts w:ascii="David" w:hAnsi="David" w:cs="David" w:hint="cs"/>
          <w:sz w:val="24"/>
          <w:szCs w:val="24"/>
          <w:rtl/>
        </w:rPr>
        <w:t xml:space="preserve">נחל חילזון </w:t>
      </w:r>
      <w:r w:rsidR="00784A8B">
        <w:rPr>
          <w:rFonts w:ascii="David" w:hAnsi="David" w:cs="David" w:hint="cs"/>
          <w:sz w:val="24"/>
          <w:szCs w:val="24"/>
          <w:rtl/>
        </w:rPr>
        <w:t>(</w:t>
      </w:r>
      <w:r w:rsidRPr="00212565">
        <w:rPr>
          <w:rFonts w:ascii="David" w:hAnsi="David" w:cs="David" w:hint="cs"/>
          <w:sz w:val="24"/>
          <w:szCs w:val="24"/>
          <w:rtl/>
        </w:rPr>
        <w:t>אגן עליון</w:t>
      </w:r>
      <w:r w:rsidR="00784A8B">
        <w:rPr>
          <w:rFonts w:ascii="David" w:hAnsi="David" w:cs="David" w:hint="cs"/>
          <w:sz w:val="24"/>
          <w:szCs w:val="24"/>
          <w:rtl/>
        </w:rPr>
        <w:t>)</w:t>
      </w:r>
      <w:r w:rsidRPr="00212565">
        <w:rPr>
          <w:rFonts w:ascii="David" w:hAnsi="David" w:cs="David" w:hint="cs"/>
          <w:sz w:val="24"/>
          <w:szCs w:val="24"/>
          <w:rtl/>
        </w:rPr>
        <w:t xml:space="preserve">, </w:t>
      </w:r>
      <w:r w:rsidR="00784A8B">
        <w:rPr>
          <w:rFonts w:ascii="David" w:hAnsi="David" w:cs="David" w:hint="cs"/>
          <w:sz w:val="24"/>
          <w:szCs w:val="24"/>
          <w:rtl/>
        </w:rPr>
        <w:t xml:space="preserve">תכנית </w:t>
      </w:r>
      <w:r w:rsidRPr="00212565">
        <w:rPr>
          <w:rFonts w:ascii="David" w:hAnsi="David" w:cs="David" w:hint="cs"/>
          <w:sz w:val="24"/>
          <w:szCs w:val="24"/>
          <w:rtl/>
        </w:rPr>
        <w:t>שבילי הליכה ואופניים חוצי גבולות מוניציפאליים ו</w:t>
      </w:r>
      <w:r w:rsidR="00784A8B">
        <w:rPr>
          <w:rFonts w:ascii="David" w:hAnsi="David" w:cs="David" w:hint="cs"/>
          <w:sz w:val="24"/>
          <w:szCs w:val="24"/>
          <w:rtl/>
        </w:rPr>
        <w:t xml:space="preserve">תכנון ופיתוח </w:t>
      </w:r>
      <w:r w:rsidRPr="00212565">
        <w:rPr>
          <w:rFonts w:ascii="David" w:hAnsi="David" w:cs="David" w:hint="cs"/>
          <w:sz w:val="24"/>
          <w:szCs w:val="24"/>
          <w:rtl/>
        </w:rPr>
        <w:t xml:space="preserve">הר מרסאן. </w:t>
      </w:r>
      <w:r w:rsidR="00784A8B">
        <w:rPr>
          <w:rFonts w:ascii="David" w:hAnsi="David" w:cs="David" w:hint="cs"/>
          <w:sz w:val="24"/>
          <w:szCs w:val="24"/>
          <w:rtl/>
        </w:rPr>
        <w:t>יש להדגיש</w:t>
      </w:r>
      <w:r w:rsidRPr="00212565">
        <w:rPr>
          <w:rFonts w:ascii="David" w:hAnsi="David" w:cs="David" w:hint="cs"/>
          <w:sz w:val="24"/>
          <w:szCs w:val="24"/>
          <w:rtl/>
        </w:rPr>
        <w:t xml:space="preserve"> כי גיבוש ובחירת הפרויקטים נעשו ביחד עם המשתתפים </w:t>
      </w:r>
      <w:r w:rsidR="00784A8B">
        <w:rPr>
          <w:rFonts w:ascii="David" w:hAnsi="David" w:cs="David" w:hint="cs"/>
          <w:sz w:val="24"/>
          <w:szCs w:val="24"/>
          <w:rtl/>
        </w:rPr>
        <w:t>בפורום וגם</w:t>
      </w:r>
      <w:r w:rsidRPr="00212565">
        <w:rPr>
          <w:rFonts w:ascii="David" w:hAnsi="David" w:cs="David" w:hint="cs"/>
          <w:sz w:val="24"/>
          <w:szCs w:val="24"/>
          <w:rtl/>
        </w:rPr>
        <w:t xml:space="preserve"> </w:t>
      </w:r>
      <w:r w:rsidR="00784A8B">
        <w:rPr>
          <w:rFonts w:ascii="David" w:hAnsi="David" w:cs="David" w:hint="cs"/>
          <w:sz w:val="24"/>
          <w:szCs w:val="24"/>
          <w:rtl/>
        </w:rPr>
        <w:t>ב</w:t>
      </w:r>
      <w:r w:rsidRPr="00212565">
        <w:rPr>
          <w:rFonts w:ascii="David" w:hAnsi="David" w:cs="David" w:hint="cs"/>
          <w:sz w:val="24"/>
          <w:szCs w:val="24"/>
          <w:rtl/>
        </w:rPr>
        <w:t>ישיבות ושיחות אישיות.</w:t>
      </w:r>
    </w:p>
    <w:p w:rsidR="00847773" w:rsidRDefault="00847773" w:rsidP="00847773">
      <w:pPr>
        <w:pStyle w:val="af"/>
        <w:spacing w:line="360" w:lineRule="auto"/>
        <w:jc w:val="both"/>
        <w:rPr>
          <w:rFonts w:ascii="David" w:hAnsi="David" w:cs="David"/>
          <w:sz w:val="24"/>
          <w:szCs w:val="24"/>
          <w:rtl/>
        </w:rPr>
      </w:pPr>
    </w:p>
    <w:p w:rsidR="00847773" w:rsidRDefault="00847773" w:rsidP="00847773">
      <w:pPr>
        <w:pStyle w:val="af"/>
        <w:spacing w:line="360" w:lineRule="auto"/>
        <w:jc w:val="both"/>
        <w:rPr>
          <w:rFonts w:ascii="David" w:hAnsi="David" w:cs="David"/>
          <w:sz w:val="24"/>
          <w:szCs w:val="24"/>
          <w:rtl/>
        </w:rPr>
      </w:pPr>
    </w:p>
    <w:p w:rsidR="00847773" w:rsidRPr="003F234C" w:rsidRDefault="00847773" w:rsidP="00847773">
      <w:pPr>
        <w:pStyle w:val="af"/>
        <w:spacing w:line="360" w:lineRule="auto"/>
        <w:jc w:val="both"/>
        <w:rPr>
          <w:rFonts w:ascii="David" w:hAnsi="David" w:cs="David"/>
          <w:sz w:val="24"/>
          <w:szCs w:val="24"/>
        </w:rPr>
      </w:pPr>
    </w:p>
    <w:p w:rsidR="00847773" w:rsidRPr="003F234C" w:rsidRDefault="00847773" w:rsidP="00554EF9">
      <w:pPr>
        <w:pStyle w:val="af"/>
        <w:numPr>
          <w:ilvl w:val="1"/>
          <w:numId w:val="5"/>
        </w:numPr>
        <w:rPr>
          <w:rFonts w:ascii="David" w:hAnsi="David" w:cs="David"/>
          <w:b/>
          <w:bCs/>
          <w:sz w:val="24"/>
          <w:szCs w:val="24"/>
          <w:rtl/>
        </w:rPr>
      </w:pPr>
      <w:r w:rsidRPr="003F234C">
        <w:rPr>
          <w:rFonts w:ascii="David" w:hAnsi="David" w:cs="David"/>
          <w:b/>
          <w:bCs/>
          <w:sz w:val="24"/>
          <w:szCs w:val="24"/>
          <w:rtl/>
        </w:rPr>
        <w:t xml:space="preserve"> </w:t>
      </w:r>
      <w:r w:rsidRPr="003F234C">
        <w:rPr>
          <w:rFonts w:ascii="David" w:hAnsi="David" w:cs="David" w:hint="eastAsia"/>
          <w:b/>
          <w:bCs/>
          <w:sz w:val="24"/>
          <w:szCs w:val="24"/>
          <w:rtl/>
        </w:rPr>
        <w:t>מליאות</w:t>
      </w:r>
      <w:r w:rsidRPr="003F234C">
        <w:rPr>
          <w:rFonts w:ascii="David" w:hAnsi="David" w:cs="David"/>
          <w:b/>
          <w:bCs/>
          <w:sz w:val="24"/>
          <w:szCs w:val="24"/>
          <w:rtl/>
        </w:rPr>
        <w:t xml:space="preserve"> </w:t>
      </w:r>
      <w:r w:rsidRPr="003F234C">
        <w:rPr>
          <w:rFonts w:ascii="David" w:hAnsi="David" w:cs="David" w:hint="eastAsia"/>
          <w:b/>
          <w:bCs/>
          <w:sz w:val="24"/>
          <w:szCs w:val="24"/>
          <w:rtl/>
        </w:rPr>
        <w:t>הפורום</w:t>
      </w:r>
      <w:r w:rsidRPr="003F234C">
        <w:rPr>
          <w:rFonts w:ascii="David" w:hAnsi="David" w:cs="David"/>
          <w:b/>
          <w:bCs/>
          <w:sz w:val="24"/>
          <w:szCs w:val="24"/>
          <w:rtl/>
        </w:rPr>
        <w:t xml:space="preserve"> וסיכום הפעילות </w:t>
      </w:r>
      <w:r w:rsidR="00554EF9">
        <w:rPr>
          <w:rFonts w:ascii="David" w:hAnsi="David" w:cs="David" w:hint="cs"/>
          <w:b/>
          <w:bCs/>
          <w:sz w:val="24"/>
          <w:szCs w:val="24"/>
          <w:rtl/>
        </w:rPr>
        <w:t>בתקופת המליאות</w:t>
      </w:r>
      <w:r w:rsidRPr="003F234C">
        <w:rPr>
          <w:rFonts w:ascii="David" w:hAnsi="David" w:cs="David"/>
          <w:b/>
          <w:bCs/>
          <w:sz w:val="24"/>
          <w:szCs w:val="24"/>
          <w:rtl/>
        </w:rPr>
        <w:t>:</w:t>
      </w:r>
    </w:p>
    <w:p w:rsidR="00847773" w:rsidRDefault="00847773" w:rsidP="00847773">
      <w:pPr>
        <w:bidi/>
        <w:spacing w:line="360" w:lineRule="auto"/>
        <w:jc w:val="both"/>
        <w:rPr>
          <w:rFonts w:ascii="David" w:hAnsi="David" w:cs="David"/>
          <w:sz w:val="24"/>
          <w:szCs w:val="24"/>
          <w:rtl/>
        </w:rPr>
      </w:pPr>
      <w:r>
        <w:rPr>
          <w:rFonts w:ascii="David" w:hAnsi="David" w:cs="David" w:hint="cs"/>
          <w:sz w:val="24"/>
          <w:szCs w:val="24"/>
          <w:rtl/>
        </w:rPr>
        <w:t xml:space="preserve">ליבת פעילות הפרויקט הינה מפגשי מליאות הפורום שהתקיימו אחת למספר חודשים, לצד העבודה הפרטנית עם המשתתפים בין המפגשים. המליאה הייתה המסגרת שמורכבת מנציגי הגופים בעלי העניין, כאשר, ככלל הכילו מגוון רחב של משתתפים, הן מבחינת הגופים שהם ייצגו, הן מבחינת לאום, והן מבחינת ייצוג של גורמי פיתוח וגורמי שימור. </w:t>
      </w:r>
      <w:r w:rsidRPr="00CD7ABA">
        <w:rPr>
          <w:rFonts w:ascii="David" w:hAnsi="David" w:cs="David" w:hint="cs"/>
          <w:sz w:val="24"/>
          <w:szCs w:val="24"/>
          <w:rtl/>
        </w:rPr>
        <w:t xml:space="preserve">לפני כל מליאה, התקיימו ישיבות </w:t>
      </w:r>
      <w:r>
        <w:rPr>
          <w:rFonts w:ascii="David" w:hAnsi="David" w:cs="David" w:hint="cs"/>
          <w:sz w:val="24"/>
          <w:szCs w:val="24"/>
          <w:rtl/>
        </w:rPr>
        <w:t>הכנה</w:t>
      </w:r>
      <w:r w:rsidRPr="00CD7ABA">
        <w:rPr>
          <w:rFonts w:ascii="David" w:hAnsi="David" w:cs="David" w:hint="cs"/>
          <w:sz w:val="24"/>
          <w:szCs w:val="24"/>
          <w:rtl/>
        </w:rPr>
        <w:t xml:space="preserve"> </w:t>
      </w:r>
      <w:r>
        <w:rPr>
          <w:rFonts w:ascii="David" w:hAnsi="David" w:cs="David" w:hint="cs"/>
          <w:sz w:val="24"/>
          <w:szCs w:val="24"/>
          <w:rtl/>
        </w:rPr>
        <w:t xml:space="preserve">של </w:t>
      </w:r>
      <w:r w:rsidRPr="00CD7ABA">
        <w:rPr>
          <w:rFonts w:ascii="David" w:hAnsi="David" w:cs="David" w:hint="cs"/>
          <w:sz w:val="24"/>
          <w:szCs w:val="24"/>
          <w:rtl/>
        </w:rPr>
        <w:t>מנהל הפרויקט</w:t>
      </w:r>
      <w:r>
        <w:rPr>
          <w:rFonts w:ascii="David" w:hAnsi="David" w:cs="David" w:hint="cs"/>
          <w:sz w:val="24"/>
          <w:szCs w:val="24"/>
          <w:rtl/>
        </w:rPr>
        <w:t>,</w:t>
      </w:r>
      <w:r w:rsidRPr="00CD7ABA">
        <w:rPr>
          <w:rFonts w:ascii="David" w:hAnsi="David" w:cs="David" w:hint="cs"/>
          <w:sz w:val="24"/>
          <w:szCs w:val="24"/>
          <w:rtl/>
        </w:rPr>
        <w:t xml:space="preserve"> רכזת הפרויקט ויועץ בניית ההסכמות לצורך תכנון המליאה</w:t>
      </w:r>
      <w:r>
        <w:rPr>
          <w:rFonts w:ascii="David" w:hAnsi="David" w:cs="David" w:hint="cs"/>
          <w:sz w:val="24"/>
          <w:szCs w:val="24"/>
          <w:rtl/>
        </w:rPr>
        <w:t>, הגדרת תכנית, מטרות ויעדים, וזיהוי אתגרים צפויים והזדמנויות</w:t>
      </w:r>
      <w:r w:rsidRPr="00CD7ABA">
        <w:rPr>
          <w:rFonts w:ascii="David" w:hAnsi="David" w:cs="David" w:hint="cs"/>
          <w:sz w:val="24"/>
          <w:szCs w:val="24"/>
          <w:rtl/>
        </w:rPr>
        <w:t xml:space="preserve">. </w:t>
      </w:r>
      <w:r w:rsidR="00784A8B">
        <w:rPr>
          <w:rFonts w:ascii="David" w:hAnsi="David" w:cs="David" w:hint="cs"/>
          <w:sz w:val="24"/>
          <w:szCs w:val="24"/>
          <w:rtl/>
        </w:rPr>
        <w:t>כמו כן, לקראת המליאות התקיימו פגישות ושיחות עם רבים ממשתתפי הפורום לשם ביצוע תיאום ציפיות.</w:t>
      </w:r>
    </w:p>
    <w:p w:rsidR="00847773" w:rsidRPr="00CD7ABA" w:rsidRDefault="00847773" w:rsidP="00784A8B">
      <w:pPr>
        <w:bidi/>
        <w:spacing w:line="360" w:lineRule="auto"/>
        <w:jc w:val="both"/>
        <w:rPr>
          <w:rFonts w:ascii="David" w:hAnsi="David" w:cs="David"/>
          <w:sz w:val="24"/>
          <w:szCs w:val="24"/>
          <w:rtl/>
        </w:rPr>
      </w:pPr>
      <w:r w:rsidRPr="00CD7ABA">
        <w:rPr>
          <w:rFonts w:ascii="David" w:hAnsi="David" w:cs="David" w:hint="cs"/>
          <w:sz w:val="24"/>
          <w:szCs w:val="24"/>
          <w:rtl/>
        </w:rPr>
        <w:t xml:space="preserve">ראוי לציין כי מגפת הקורונה השפיעה על </w:t>
      </w:r>
      <w:r w:rsidR="00784A8B">
        <w:rPr>
          <w:rFonts w:ascii="David" w:hAnsi="David" w:cs="David" w:hint="cs"/>
          <w:sz w:val="24"/>
          <w:szCs w:val="24"/>
          <w:rtl/>
        </w:rPr>
        <w:t xml:space="preserve">היכולת להוציא </w:t>
      </w:r>
      <w:r w:rsidRPr="00CD7ABA">
        <w:rPr>
          <w:rFonts w:ascii="David" w:hAnsi="David" w:cs="David" w:hint="cs"/>
          <w:sz w:val="24"/>
          <w:szCs w:val="24"/>
          <w:rtl/>
        </w:rPr>
        <w:t xml:space="preserve">מפגשים אלה לפועל. המפגש הראשון </w:t>
      </w:r>
      <w:r w:rsidR="00784A8B">
        <w:rPr>
          <w:rFonts w:ascii="David" w:hAnsi="David" w:cs="David" w:hint="cs"/>
          <w:sz w:val="24"/>
          <w:szCs w:val="24"/>
          <w:rtl/>
        </w:rPr>
        <w:t>התקיים</w:t>
      </w:r>
      <w:r w:rsidRPr="00CD7ABA">
        <w:rPr>
          <w:rFonts w:ascii="David" w:hAnsi="David" w:cs="David" w:hint="cs"/>
          <w:sz w:val="24"/>
          <w:szCs w:val="24"/>
          <w:rtl/>
        </w:rPr>
        <w:t xml:space="preserve"> בזום ולמרות שניתן להצביע עליו כמפגש מוצלח, אילו היה מתקיים באופן פרונטלי התוצאות היו יכולות להיות שונות לגמרי. המפגש השני אומנם היה פרונטלי אך ניתן היה לזהות את המתח ואי הנוחות בגלל נוכחות המגפה</w:t>
      </w:r>
      <w:r w:rsidR="00784A8B">
        <w:rPr>
          <w:rFonts w:ascii="David" w:hAnsi="David" w:cs="David" w:hint="cs"/>
          <w:sz w:val="24"/>
          <w:szCs w:val="24"/>
          <w:rtl/>
        </w:rPr>
        <w:t xml:space="preserve"> בחיינו</w:t>
      </w:r>
      <w:r w:rsidRPr="00CD7ABA">
        <w:rPr>
          <w:rFonts w:ascii="David" w:hAnsi="David" w:cs="David" w:hint="cs"/>
          <w:sz w:val="24"/>
          <w:szCs w:val="24"/>
          <w:rtl/>
        </w:rPr>
        <w:t xml:space="preserve"> כאשר היו הגבלות רבות אז על קיומם של מפגשים קבוצתיי</w:t>
      </w:r>
      <w:r w:rsidRPr="00CD7ABA">
        <w:rPr>
          <w:rFonts w:ascii="David" w:hAnsi="David" w:cs="David" w:hint="eastAsia"/>
          <w:sz w:val="24"/>
          <w:szCs w:val="24"/>
          <w:rtl/>
        </w:rPr>
        <w:t>ם</w:t>
      </w:r>
      <w:r w:rsidRPr="00CD7ABA">
        <w:rPr>
          <w:rFonts w:ascii="David" w:hAnsi="David" w:cs="David" w:hint="cs"/>
          <w:sz w:val="24"/>
          <w:szCs w:val="24"/>
          <w:rtl/>
        </w:rPr>
        <w:t>. לאחר מכן, ההגבלות החלו להיות פחות מחמירים והיכולת לערוך מפגש פיזי הייתה גדולה יותר.</w:t>
      </w:r>
    </w:p>
    <w:p w:rsidR="00847773" w:rsidRPr="00C8014F" w:rsidRDefault="00847773" w:rsidP="00847773">
      <w:pPr>
        <w:pStyle w:val="af"/>
        <w:spacing w:line="360" w:lineRule="auto"/>
        <w:ind w:left="1080"/>
        <w:jc w:val="both"/>
        <w:rPr>
          <w:rFonts w:ascii="David" w:hAnsi="David" w:cs="David"/>
          <w:sz w:val="24"/>
          <w:szCs w:val="24"/>
          <w:rtl/>
        </w:rPr>
      </w:pPr>
    </w:p>
    <w:p w:rsidR="00847773" w:rsidRPr="003F234C" w:rsidRDefault="00847773" w:rsidP="00AD0BA5">
      <w:pPr>
        <w:pStyle w:val="af"/>
        <w:numPr>
          <w:ilvl w:val="0"/>
          <w:numId w:val="2"/>
        </w:numPr>
        <w:spacing w:line="360" w:lineRule="auto"/>
        <w:jc w:val="both"/>
        <w:rPr>
          <w:rFonts w:ascii="David" w:hAnsi="David" w:cs="David"/>
          <w:b/>
          <w:bCs/>
          <w:sz w:val="24"/>
          <w:szCs w:val="24"/>
        </w:rPr>
      </w:pPr>
      <w:r w:rsidRPr="009B5E22">
        <w:rPr>
          <w:rFonts w:ascii="David" w:hAnsi="David" w:cs="David" w:hint="eastAsia"/>
          <w:b/>
          <w:bCs/>
          <w:sz w:val="24"/>
          <w:szCs w:val="24"/>
          <w:rtl/>
        </w:rPr>
        <w:t>מליאת</w:t>
      </w:r>
      <w:r w:rsidRPr="009B5E22">
        <w:rPr>
          <w:rFonts w:ascii="David" w:hAnsi="David" w:cs="David"/>
          <w:b/>
          <w:bCs/>
          <w:sz w:val="24"/>
          <w:szCs w:val="24"/>
          <w:rtl/>
        </w:rPr>
        <w:t xml:space="preserve"> </w:t>
      </w:r>
      <w:r w:rsidRPr="009B5E22">
        <w:rPr>
          <w:rFonts w:ascii="David" w:hAnsi="David" w:cs="David" w:hint="eastAsia"/>
          <w:b/>
          <w:bCs/>
          <w:sz w:val="24"/>
          <w:szCs w:val="24"/>
          <w:rtl/>
        </w:rPr>
        <w:t>הפורום</w:t>
      </w:r>
      <w:r w:rsidRPr="009B5E22">
        <w:rPr>
          <w:rFonts w:ascii="David" w:hAnsi="David" w:cs="David"/>
          <w:b/>
          <w:bCs/>
          <w:sz w:val="24"/>
          <w:szCs w:val="24"/>
          <w:rtl/>
        </w:rPr>
        <w:t xml:space="preserve"> </w:t>
      </w:r>
      <w:r w:rsidRPr="009B5E22">
        <w:rPr>
          <w:rFonts w:ascii="David" w:hAnsi="David" w:cs="David" w:hint="eastAsia"/>
          <w:b/>
          <w:bCs/>
          <w:sz w:val="24"/>
          <w:szCs w:val="24"/>
          <w:rtl/>
        </w:rPr>
        <w:t>הראשונה</w:t>
      </w:r>
      <w:r w:rsidRPr="009B5E22">
        <w:rPr>
          <w:rFonts w:ascii="David" w:hAnsi="David" w:cs="David"/>
          <w:b/>
          <w:bCs/>
          <w:sz w:val="24"/>
          <w:szCs w:val="24"/>
          <w:rtl/>
        </w:rPr>
        <w:t xml:space="preserve"> 17.3.21 - [בזום]:</w:t>
      </w:r>
    </w:p>
    <w:p w:rsidR="00847773" w:rsidRDefault="00E24342" w:rsidP="00E24342">
      <w:pPr>
        <w:pStyle w:val="af"/>
        <w:spacing w:line="360" w:lineRule="auto"/>
        <w:ind w:left="1800"/>
        <w:jc w:val="both"/>
        <w:rPr>
          <w:rFonts w:ascii="David" w:hAnsi="David" w:cs="David"/>
          <w:sz w:val="24"/>
          <w:szCs w:val="24"/>
          <w:rtl/>
        </w:rPr>
      </w:pPr>
      <w:r>
        <w:rPr>
          <w:rFonts w:ascii="David" w:hAnsi="David" w:cs="David" w:hint="cs"/>
          <w:sz w:val="24"/>
          <w:szCs w:val="24"/>
          <w:rtl/>
        </w:rPr>
        <w:t xml:space="preserve">למפגש </w:t>
      </w:r>
      <w:r w:rsidR="0001391C">
        <w:rPr>
          <w:rFonts w:ascii="David" w:hAnsi="David" w:cs="David" w:hint="cs"/>
          <w:sz w:val="24"/>
          <w:szCs w:val="24"/>
          <w:rtl/>
        </w:rPr>
        <w:t>הראשון</w:t>
      </w:r>
      <w:r>
        <w:rPr>
          <w:rFonts w:ascii="David" w:hAnsi="David" w:cs="David" w:hint="cs"/>
          <w:sz w:val="24"/>
          <w:szCs w:val="24"/>
          <w:rtl/>
        </w:rPr>
        <w:t xml:space="preserve"> היו </w:t>
      </w:r>
      <w:r w:rsidR="00847773">
        <w:rPr>
          <w:rFonts w:ascii="David" w:hAnsi="David" w:cs="David" w:hint="cs"/>
          <w:sz w:val="24"/>
          <w:szCs w:val="24"/>
          <w:rtl/>
        </w:rPr>
        <w:t xml:space="preserve">שתי מטרות עיקריות: להציג את הפרויקט ומטרותיו לכל חברי הפורום, ולהעמיק את ההיכרות בין חברי הפורום, תוך יצירת הזדמנות ראשונה להפגיש </w:t>
      </w:r>
      <w:r>
        <w:rPr>
          <w:rFonts w:ascii="David" w:hAnsi="David" w:cs="David" w:hint="cs"/>
          <w:sz w:val="24"/>
          <w:szCs w:val="24"/>
          <w:rtl/>
        </w:rPr>
        <w:t xml:space="preserve">את </w:t>
      </w:r>
      <w:r w:rsidR="00847773">
        <w:rPr>
          <w:rFonts w:ascii="David" w:hAnsi="David" w:cs="David" w:hint="cs"/>
          <w:sz w:val="24"/>
          <w:szCs w:val="24"/>
          <w:rtl/>
        </w:rPr>
        <w:t xml:space="preserve">חברי הפורום ולספק פלטפורמה לשיח פתוח. במליאה זו היה דגש על העמקת ההיכרות האישית והארגונית ועל ביטוי של הצרכים והאינטרסים של כל אחד ואחת מחברי הפורום תוך הקשבה לאלו של המשתתפים האחרים. פעילות זו נעשתה בקבוצות קטנות מלוות הנחיה מקצועית שנועדה לבנות את השיח וההקשבה, לצד דיון פתוח במליאה. </w:t>
      </w:r>
      <w:r>
        <w:rPr>
          <w:rFonts w:ascii="David" w:hAnsi="David" w:cs="David" w:hint="cs"/>
          <w:sz w:val="24"/>
          <w:szCs w:val="24"/>
          <w:rtl/>
        </w:rPr>
        <w:t>בנוסף, החל תהליך</w:t>
      </w:r>
      <w:r w:rsidR="00847773">
        <w:rPr>
          <w:rFonts w:ascii="David" w:hAnsi="David" w:cs="David" w:hint="cs"/>
          <w:sz w:val="24"/>
          <w:szCs w:val="24"/>
          <w:rtl/>
        </w:rPr>
        <w:t xml:space="preserve"> תיאום ציפיות בין צוות </w:t>
      </w:r>
      <w:r>
        <w:rPr>
          <w:rFonts w:ascii="David" w:hAnsi="David" w:cs="David" w:hint="cs"/>
          <w:sz w:val="24"/>
          <w:szCs w:val="24"/>
          <w:rtl/>
        </w:rPr>
        <w:t>הובלת הפרויקט</w:t>
      </w:r>
      <w:r w:rsidR="00847773">
        <w:rPr>
          <w:rFonts w:ascii="David" w:hAnsi="David" w:cs="David" w:hint="cs"/>
          <w:sz w:val="24"/>
          <w:szCs w:val="24"/>
          <w:rtl/>
        </w:rPr>
        <w:t xml:space="preserve"> לבין המשתתפים בעלי העניין הפורום.</w:t>
      </w:r>
    </w:p>
    <w:p w:rsidR="00847773" w:rsidRDefault="00847773" w:rsidP="0001391C">
      <w:pPr>
        <w:pStyle w:val="af"/>
        <w:spacing w:line="360" w:lineRule="auto"/>
        <w:ind w:left="1800"/>
        <w:jc w:val="both"/>
        <w:rPr>
          <w:rFonts w:ascii="David" w:hAnsi="David" w:cs="David"/>
          <w:sz w:val="24"/>
          <w:szCs w:val="24"/>
          <w:rtl/>
        </w:rPr>
      </w:pPr>
      <w:r>
        <w:rPr>
          <w:rFonts w:ascii="David" w:hAnsi="David" w:cs="David" w:hint="cs"/>
          <w:sz w:val="24"/>
          <w:szCs w:val="24"/>
          <w:rtl/>
        </w:rPr>
        <w:t>יו"ר הוועדה המחוזית לתכנון ובניה</w:t>
      </w:r>
      <w:r w:rsidR="00E24342">
        <w:rPr>
          <w:rFonts w:ascii="David" w:hAnsi="David" w:cs="David" w:hint="cs"/>
          <w:sz w:val="24"/>
          <w:szCs w:val="24"/>
          <w:rtl/>
        </w:rPr>
        <w:t xml:space="preserve"> אורי אילן כיבד אותנו</w:t>
      </w:r>
      <w:r>
        <w:rPr>
          <w:rFonts w:ascii="David" w:hAnsi="David" w:cs="David" w:hint="cs"/>
          <w:sz w:val="24"/>
          <w:szCs w:val="24"/>
          <w:rtl/>
        </w:rPr>
        <w:t xml:space="preserve"> </w:t>
      </w:r>
      <w:r w:rsidR="00E24342">
        <w:rPr>
          <w:rFonts w:ascii="David" w:hAnsi="David" w:cs="David" w:hint="cs"/>
          <w:sz w:val="24"/>
          <w:szCs w:val="24"/>
          <w:rtl/>
        </w:rPr>
        <w:t>בנוכחותו ו</w:t>
      </w:r>
      <w:r>
        <w:rPr>
          <w:rFonts w:ascii="David" w:hAnsi="David" w:cs="David" w:hint="cs"/>
          <w:sz w:val="24"/>
          <w:szCs w:val="24"/>
          <w:rtl/>
        </w:rPr>
        <w:t>פתח בהרצאה על תהליכי בניית הסכמות בעולם התכנון, והדגיש כי בניית הסכמות מחייבת השקעת זמן והמשכיות ואינה אירוע חד פעמי. בדיונים בקבוצות, היה קונ</w:t>
      </w:r>
      <w:r w:rsidR="00E24342">
        <w:rPr>
          <w:rFonts w:ascii="David" w:hAnsi="David" w:cs="David" w:hint="cs"/>
          <w:sz w:val="24"/>
          <w:szCs w:val="24"/>
          <w:rtl/>
        </w:rPr>
        <w:t xml:space="preserve">צנזוס שחזר על עצמו בכל הקבוצות בדבר </w:t>
      </w:r>
      <w:r>
        <w:rPr>
          <w:rFonts w:ascii="David" w:hAnsi="David" w:cs="David" w:hint="cs"/>
          <w:sz w:val="24"/>
          <w:szCs w:val="24"/>
          <w:rtl/>
        </w:rPr>
        <w:t xml:space="preserve">חשיבות פורום זה </w:t>
      </w:r>
      <w:r w:rsidR="00E24342">
        <w:rPr>
          <w:rFonts w:ascii="David" w:hAnsi="David" w:cs="David" w:hint="cs"/>
          <w:sz w:val="24"/>
          <w:szCs w:val="24"/>
          <w:rtl/>
        </w:rPr>
        <w:t xml:space="preserve">אשר, </w:t>
      </w:r>
      <w:r>
        <w:rPr>
          <w:rFonts w:ascii="David" w:hAnsi="David" w:cs="David" w:hint="cs"/>
          <w:sz w:val="24"/>
          <w:szCs w:val="24"/>
          <w:rtl/>
        </w:rPr>
        <w:t xml:space="preserve">בין היתר, </w:t>
      </w:r>
      <w:r w:rsidR="00E24342">
        <w:rPr>
          <w:rFonts w:ascii="David" w:hAnsi="David" w:cs="David" w:hint="cs"/>
          <w:sz w:val="24"/>
          <w:szCs w:val="24"/>
          <w:rtl/>
        </w:rPr>
        <w:t>מהווה</w:t>
      </w:r>
      <w:r>
        <w:rPr>
          <w:rFonts w:ascii="David" w:hAnsi="David" w:cs="David" w:hint="cs"/>
          <w:sz w:val="24"/>
          <w:szCs w:val="24"/>
          <w:rtl/>
        </w:rPr>
        <w:t xml:space="preserve"> פלטפורמה לד</w:t>
      </w:r>
      <w:r w:rsidR="00E24342">
        <w:rPr>
          <w:rFonts w:ascii="David" w:hAnsi="David" w:cs="David" w:hint="cs"/>
          <w:sz w:val="24"/>
          <w:szCs w:val="24"/>
          <w:rtl/>
        </w:rPr>
        <w:t>יון על ה</w:t>
      </w:r>
      <w:r>
        <w:rPr>
          <w:rFonts w:ascii="David" w:hAnsi="David" w:cs="David" w:hint="cs"/>
          <w:sz w:val="24"/>
          <w:szCs w:val="24"/>
          <w:rtl/>
        </w:rPr>
        <w:t>מורכבויות השונות מבלי להיות מוגבלים בגבולות המוניציפליים. הפוטנציאל של הפורום טמון בכך שהוא מאפשר הסתכלות כוללת ורחבה על מערכים שונים, כגון תחבורה, מרחבי תעסוקה, משאבי הטבע ועוד. המפגש הסתיים בכך שכל חברי הפורום הביעו אופטימיות מהתהליך ומהפרויקט.</w:t>
      </w:r>
    </w:p>
    <w:p w:rsidR="00EC189A" w:rsidRDefault="00EC189A" w:rsidP="00EC189A">
      <w:pPr>
        <w:pStyle w:val="af"/>
        <w:spacing w:line="360" w:lineRule="auto"/>
        <w:ind w:left="1800"/>
        <w:jc w:val="both"/>
        <w:rPr>
          <w:rFonts w:ascii="David" w:hAnsi="David" w:cs="David"/>
          <w:sz w:val="24"/>
          <w:szCs w:val="24"/>
          <w:rtl/>
        </w:rPr>
      </w:pPr>
      <w:r w:rsidRPr="00EC189A">
        <w:rPr>
          <w:rFonts w:ascii="David" w:hAnsi="David" w:cs="David" w:hint="cs"/>
          <w:sz w:val="24"/>
          <w:szCs w:val="24"/>
          <w:highlight w:val="yellow"/>
          <w:rtl/>
        </w:rPr>
        <w:lastRenderedPageBreak/>
        <w:t>גב' ________, תפקיד_ ומר עומר בנציוני</w:t>
      </w:r>
      <w:r>
        <w:rPr>
          <w:rFonts w:ascii="David" w:hAnsi="David" w:cs="David" w:hint="cs"/>
          <w:sz w:val="24"/>
          <w:szCs w:val="24"/>
          <w:highlight w:val="yellow"/>
          <w:rtl/>
        </w:rPr>
        <w:t xml:space="preserve"> מהשגרירות האמריקאית</w:t>
      </w:r>
      <w:r w:rsidRPr="00EC189A">
        <w:rPr>
          <w:rFonts w:ascii="David" w:hAnsi="David" w:cs="David" w:hint="cs"/>
          <w:sz w:val="24"/>
          <w:szCs w:val="24"/>
          <w:highlight w:val="yellow"/>
          <w:rtl/>
        </w:rPr>
        <w:t xml:space="preserve"> כיבדו אותנו בנוכחותם לכבוד מפגש הפתיחה החגיגי של הפורום.</w:t>
      </w:r>
    </w:p>
    <w:p w:rsidR="00847773" w:rsidRPr="003F234C" w:rsidRDefault="00847773" w:rsidP="00847773">
      <w:pPr>
        <w:pStyle w:val="af"/>
        <w:spacing w:line="360" w:lineRule="auto"/>
        <w:ind w:left="2160"/>
        <w:jc w:val="both"/>
        <w:rPr>
          <w:rFonts w:ascii="David" w:hAnsi="David" w:cs="David"/>
          <w:sz w:val="24"/>
          <w:szCs w:val="24"/>
        </w:rPr>
      </w:pPr>
    </w:p>
    <w:p w:rsidR="00847773" w:rsidRPr="003F234C" w:rsidRDefault="00847773" w:rsidP="00847773">
      <w:pPr>
        <w:pStyle w:val="af"/>
        <w:spacing w:line="360" w:lineRule="auto"/>
        <w:ind w:left="1920"/>
        <w:jc w:val="both"/>
        <w:rPr>
          <w:rFonts w:ascii="David" w:hAnsi="David" w:cs="David"/>
          <w:b/>
          <w:bCs/>
          <w:color w:val="FF0000"/>
          <w:sz w:val="24"/>
          <w:szCs w:val="24"/>
        </w:rPr>
      </w:pPr>
    </w:p>
    <w:p w:rsidR="00847773" w:rsidRPr="003F234C" w:rsidRDefault="00847773" w:rsidP="00AD0BA5">
      <w:pPr>
        <w:pStyle w:val="af"/>
        <w:numPr>
          <w:ilvl w:val="0"/>
          <w:numId w:val="2"/>
        </w:numPr>
        <w:spacing w:line="360" w:lineRule="auto"/>
        <w:jc w:val="both"/>
        <w:rPr>
          <w:rFonts w:ascii="David" w:hAnsi="David" w:cs="David"/>
          <w:b/>
          <w:bCs/>
          <w:sz w:val="24"/>
          <w:szCs w:val="24"/>
        </w:rPr>
      </w:pPr>
      <w:r w:rsidRPr="000B5AC3">
        <w:rPr>
          <w:rFonts w:ascii="David" w:hAnsi="David" w:cs="David" w:hint="eastAsia"/>
          <w:b/>
          <w:bCs/>
          <w:sz w:val="24"/>
          <w:szCs w:val="24"/>
          <w:rtl/>
        </w:rPr>
        <w:t>מליאת</w:t>
      </w:r>
      <w:r w:rsidRPr="000B5AC3">
        <w:rPr>
          <w:rFonts w:ascii="David" w:hAnsi="David" w:cs="David"/>
          <w:b/>
          <w:bCs/>
          <w:sz w:val="24"/>
          <w:szCs w:val="24"/>
          <w:rtl/>
        </w:rPr>
        <w:t xml:space="preserve"> הפורום השנייה  28.4.21 - [</w:t>
      </w:r>
      <w:r w:rsidR="0001391C">
        <w:rPr>
          <w:rFonts w:ascii="David" w:hAnsi="David" w:cs="David" w:hint="cs"/>
          <w:b/>
          <w:bCs/>
          <w:sz w:val="24"/>
          <w:szCs w:val="24"/>
          <w:rtl/>
        </w:rPr>
        <w:t xml:space="preserve">פרונטאלי, </w:t>
      </w:r>
      <w:r w:rsidRPr="000B5AC3">
        <w:rPr>
          <w:rFonts w:ascii="David" w:hAnsi="David" w:cs="David"/>
          <w:b/>
          <w:bCs/>
          <w:sz w:val="24"/>
          <w:szCs w:val="24"/>
          <w:rtl/>
        </w:rPr>
        <w:t xml:space="preserve">בבניין איגוד ערים בית נטופה, </w:t>
      </w:r>
      <w:r w:rsidRPr="000B5AC3">
        <w:rPr>
          <w:rFonts w:ascii="David" w:hAnsi="David" w:cs="David" w:hint="eastAsia"/>
          <w:b/>
          <w:bCs/>
          <w:sz w:val="24"/>
          <w:szCs w:val="24"/>
          <w:rtl/>
        </w:rPr>
        <w:t>סח</w:t>
      </w:r>
      <w:r w:rsidRPr="000B5AC3">
        <w:rPr>
          <w:rFonts w:ascii="David" w:hAnsi="David" w:cs="David"/>
          <w:b/>
          <w:bCs/>
          <w:sz w:val="24"/>
          <w:szCs w:val="24"/>
          <w:rtl/>
        </w:rPr>
        <w:t>'נין]:</w:t>
      </w:r>
    </w:p>
    <w:p w:rsidR="00847773" w:rsidRDefault="00847773" w:rsidP="00145B12">
      <w:pPr>
        <w:pStyle w:val="af"/>
        <w:spacing w:line="360" w:lineRule="auto"/>
        <w:ind w:left="1800"/>
        <w:jc w:val="both"/>
        <w:rPr>
          <w:rFonts w:ascii="David" w:hAnsi="David" w:cs="David"/>
          <w:sz w:val="24"/>
          <w:szCs w:val="24"/>
          <w:rtl/>
        </w:rPr>
      </w:pPr>
      <w:r>
        <w:rPr>
          <w:rFonts w:ascii="David" w:hAnsi="David" w:cs="David" w:hint="cs"/>
          <w:sz w:val="24"/>
          <w:szCs w:val="24"/>
          <w:rtl/>
        </w:rPr>
        <w:t>למליאה השנייה היו שלוש מטרות עיקריות: גיבוש</w:t>
      </w:r>
      <w:r w:rsidRPr="00DB5BEC">
        <w:rPr>
          <w:rFonts w:ascii="David" w:hAnsi="David" w:cs="David"/>
          <w:sz w:val="24"/>
          <w:szCs w:val="24"/>
          <w:rtl/>
        </w:rPr>
        <w:t xml:space="preserve"> רשימת </w:t>
      </w:r>
      <w:r w:rsidR="00145B12">
        <w:rPr>
          <w:rFonts w:ascii="David" w:hAnsi="David" w:cs="David" w:hint="cs"/>
          <w:sz w:val="24"/>
          <w:szCs w:val="24"/>
          <w:rtl/>
        </w:rPr>
        <w:t>זירות ההתערבות</w:t>
      </w:r>
      <w:r w:rsidRPr="00DB5BEC">
        <w:rPr>
          <w:rFonts w:ascii="David" w:hAnsi="David" w:cs="David"/>
          <w:sz w:val="24"/>
          <w:szCs w:val="24"/>
          <w:rtl/>
        </w:rPr>
        <w:t xml:space="preserve"> </w:t>
      </w:r>
      <w:r>
        <w:rPr>
          <w:rFonts w:ascii="David" w:hAnsi="David" w:cs="David" w:hint="cs"/>
          <w:sz w:val="24"/>
          <w:szCs w:val="24"/>
          <w:rtl/>
        </w:rPr>
        <w:t>אשר נרצה לקדם הסכמות ב</w:t>
      </w:r>
      <w:r w:rsidR="00145B12">
        <w:rPr>
          <w:rFonts w:ascii="David" w:hAnsi="David" w:cs="David" w:hint="cs"/>
          <w:sz w:val="24"/>
          <w:szCs w:val="24"/>
          <w:rtl/>
        </w:rPr>
        <w:t>יחס אליהן</w:t>
      </w:r>
      <w:r>
        <w:rPr>
          <w:rFonts w:ascii="David" w:hAnsi="David" w:cs="David" w:hint="cs"/>
          <w:sz w:val="24"/>
          <w:szCs w:val="24"/>
          <w:rtl/>
        </w:rPr>
        <w:t xml:space="preserve">; </w:t>
      </w:r>
      <w:r w:rsidRPr="00DB5BEC">
        <w:rPr>
          <w:rFonts w:ascii="David" w:hAnsi="David" w:cs="David"/>
          <w:sz w:val="24"/>
          <w:szCs w:val="24"/>
          <w:rtl/>
        </w:rPr>
        <w:t>חלוקה לצוותי עבודה</w:t>
      </w:r>
      <w:r>
        <w:rPr>
          <w:rFonts w:ascii="David" w:hAnsi="David" w:cs="David" w:hint="cs"/>
          <w:sz w:val="24"/>
          <w:szCs w:val="24"/>
          <w:rtl/>
        </w:rPr>
        <w:t>;  גיבוש</w:t>
      </w:r>
      <w:r w:rsidRPr="00DB5BEC">
        <w:rPr>
          <w:rFonts w:ascii="David" w:hAnsi="David" w:cs="David"/>
          <w:sz w:val="24"/>
          <w:szCs w:val="24"/>
          <w:rtl/>
        </w:rPr>
        <w:t xml:space="preserve"> נהלי העבודה בצוותים</w:t>
      </w:r>
      <w:r>
        <w:rPr>
          <w:rFonts w:ascii="David" w:hAnsi="David" w:cs="David" w:hint="cs"/>
          <w:sz w:val="24"/>
          <w:szCs w:val="24"/>
          <w:rtl/>
        </w:rPr>
        <w:t>. מטרות אלה נגזרו מתוך תכנית העבודה של הפרויקט. לאחר הצגתה מול חברי הפורום, הייתה הסתייגות מצדם בנוגע לאינטנסיביות המפגשים שאינה מתאימה ללוחות הזמנים העמוסים שלהם. בנוסף עלה בדיון כי פורום זה הנו מוכן לשלב מתקדם יותר מדיונים בסוגיות אשר יסתכמו במסמך עקרונות מסוים, ו</w:t>
      </w:r>
      <w:r w:rsidR="00145B12">
        <w:rPr>
          <w:rFonts w:ascii="David" w:hAnsi="David" w:cs="David" w:hint="cs"/>
          <w:sz w:val="24"/>
          <w:szCs w:val="24"/>
          <w:rtl/>
        </w:rPr>
        <w:t>ביקשו שהפורום יפעל לקידום פעילות עם תוצאות בשטח</w:t>
      </w:r>
      <w:r>
        <w:rPr>
          <w:rFonts w:ascii="David" w:hAnsi="David" w:cs="David" w:hint="cs"/>
          <w:sz w:val="24"/>
          <w:szCs w:val="24"/>
          <w:rtl/>
        </w:rPr>
        <w:t>.</w:t>
      </w:r>
    </w:p>
    <w:p w:rsidR="00847773" w:rsidRPr="00780B44" w:rsidRDefault="00145B12" w:rsidP="00145B12">
      <w:pPr>
        <w:pStyle w:val="af"/>
        <w:spacing w:line="360" w:lineRule="auto"/>
        <w:ind w:left="1800"/>
        <w:jc w:val="both"/>
        <w:rPr>
          <w:rFonts w:ascii="David" w:hAnsi="David" w:cs="David"/>
          <w:sz w:val="24"/>
          <w:szCs w:val="24"/>
          <w:rtl/>
        </w:rPr>
      </w:pPr>
      <w:r>
        <w:rPr>
          <w:rFonts w:ascii="David" w:hAnsi="David" w:cs="David" w:hint="cs"/>
          <w:sz w:val="24"/>
          <w:szCs w:val="24"/>
          <w:rtl/>
        </w:rPr>
        <w:t>לכן הוחלט</w:t>
      </w:r>
      <w:r w:rsidR="00847773">
        <w:rPr>
          <w:rFonts w:ascii="David" w:hAnsi="David" w:cs="David" w:hint="cs"/>
          <w:sz w:val="24"/>
          <w:szCs w:val="24"/>
          <w:rtl/>
        </w:rPr>
        <w:t xml:space="preserve"> להתמקד </w:t>
      </w:r>
      <w:r w:rsidR="00847773" w:rsidRPr="00780B44">
        <w:rPr>
          <w:rFonts w:ascii="David" w:hAnsi="David" w:cs="David"/>
          <w:sz w:val="24"/>
          <w:szCs w:val="24"/>
          <w:rtl/>
        </w:rPr>
        <w:t>בפרויקט נחל חילזון</w:t>
      </w:r>
      <w:r>
        <w:rPr>
          <w:rFonts w:ascii="David" w:hAnsi="David" w:cs="David" w:hint="cs"/>
          <w:sz w:val="24"/>
          <w:szCs w:val="24"/>
          <w:rtl/>
        </w:rPr>
        <w:t xml:space="preserve"> לכל אורכו בבקעת סח'נין</w:t>
      </w:r>
      <w:r w:rsidR="00847773" w:rsidRPr="00780B44">
        <w:rPr>
          <w:rFonts w:ascii="David" w:hAnsi="David" w:cs="David"/>
          <w:sz w:val="24"/>
          <w:szCs w:val="24"/>
          <w:rtl/>
        </w:rPr>
        <w:t>.</w:t>
      </w:r>
      <w:r w:rsidR="00847773">
        <w:rPr>
          <w:rFonts w:ascii="David" w:hAnsi="David" w:cs="David" w:hint="cs"/>
          <w:sz w:val="24"/>
          <w:szCs w:val="24"/>
          <w:rtl/>
        </w:rPr>
        <w:t xml:space="preserve"> </w:t>
      </w:r>
      <w:r>
        <w:rPr>
          <w:rFonts w:ascii="David" w:hAnsi="David" w:cs="David" w:hint="cs"/>
          <w:sz w:val="24"/>
          <w:szCs w:val="24"/>
          <w:rtl/>
        </w:rPr>
        <w:t xml:space="preserve">שיתוף הפעולה בין חברי הפורום </w:t>
      </w:r>
      <w:r w:rsidR="00847773">
        <w:rPr>
          <w:rFonts w:ascii="David" w:hAnsi="David" w:cs="David" w:hint="cs"/>
          <w:sz w:val="24"/>
          <w:szCs w:val="24"/>
          <w:rtl/>
        </w:rPr>
        <w:t xml:space="preserve">הוביל </w:t>
      </w:r>
      <w:r>
        <w:rPr>
          <w:rFonts w:ascii="David" w:hAnsi="David" w:cs="David" w:hint="cs"/>
          <w:sz w:val="24"/>
          <w:szCs w:val="24"/>
          <w:rtl/>
        </w:rPr>
        <w:t>לגיבוש</w:t>
      </w:r>
      <w:r w:rsidR="00847773">
        <w:rPr>
          <w:rFonts w:ascii="David" w:hAnsi="David" w:cs="David" w:hint="cs"/>
          <w:sz w:val="24"/>
          <w:szCs w:val="24"/>
          <w:rtl/>
        </w:rPr>
        <w:t xml:space="preserve"> חזון אינקלוסיבי, רחב היקף, הכולל הפיכת </w:t>
      </w:r>
      <w:r w:rsidR="00847773" w:rsidRPr="001914EA">
        <w:rPr>
          <w:rFonts w:ascii="David" w:hAnsi="David" w:cs="David"/>
          <w:sz w:val="24"/>
          <w:szCs w:val="24"/>
          <w:rtl/>
        </w:rPr>
        <w:t xml:space="preserve">הנחל </w:t>
      </w:r>
      <w:r w:rsidR="00847773">
        <w:rPr>
          <w:rFonts w:ascii="David" w:hAnsi="David" w:cs="David" w:hint="cs"/>
          <w:sz w:val="24"/>
          <w:szCs w:val="24"/>
          <w:rtl/>
        </w:rPr>
        <w:t>ל</w:t>
      </w:r>
      <w:r w:rsidR="00847773" w:rsidRPr="001914EA">
        <w:rPr>
          <w:rFonts w:ascii="David" w:hAnsi="David" w:cs="David"/>
          <w:sz w:val="24"/>
          <w:szCs w:val="24"/>
          <w:rtl/>
        </w:rPr>
        <w:t>שמיש ונגיש לאנשים</w:t>
      </w:r>
      <w:r>
        <w:rPr>
          <w:rFonts w:ascii="David" w:hAnsi="David" w:cs="David" w:hint="cs"/>
          <w:sz w:val="24"/>
          <w:szCs w:val="24"/>
          <w:rtl/>
        </w:rPr>
        <w:t xml:space="preserve"> לכל אורכו, </w:t>
      </w:r>
      <w:r w:rsidR="00847773">
        <w:rPr>
          <w:rFonts w:ascii="David" w:hAnsi="David" w:cs="David" w:hint="cs"/>
          <w:sz w:val="24"/>
          <w:szCs w:val="24"/>
          <w:rtl/>
        </w:rPr>
        <w:t xml:space="preserve">תוך שימת דגש על </w:t>
      </w:r>
      <w:r w:rsidR="00847773">
        <w:rPr>
          <w:rFonts w:ascii="David" w:hAnsi="David" w:cs="David"/>
          <w:sz w:val="24"/>
          <w:szCs w:val="24"/>
          <w:rtl/>
        </w:rPr>
        <w:t>הנגשה</w:t>
      </w:r>
      <w:r w:rsidR="00847773">
        <w:rPr>
          <w:rFonts w:ascii="David" w:hAnsi="David" w:cs="David" w:hint="cs"/>
          <w:sz w:val="24"/>
          <w:szCs w:val="24"/>
          <w:rtl/>
        </w:rPr>
        <w:t xml:space="preserve">, </w:t>
      </w:r>
      <w:r w:rsidR="00847773">
        <w:rPr>
          <w:rFonts w:ascii="David" w:hAnsi="David" w:cs="David"/>
          <w:sz w:val="24"/>
          <w:szCs w:val="24"/>
          <w:rtl/>
        </w:rPr>
        <w:t>מסלולי הליכה, אופניים</w:t>
      </w:r>
      <w:r w:rsidR="00847773">
        <w:rPr>
          <w:rFonts w:ascii="David" w:hAnsi="David" w:cs="David" w:hint="cs"/>
          <w:sz w:val="24"/>
          <w:szCs w:val="24"/>
          <w:rtl/>
        </w:rPr>
        <w:t xml:space="preserve">, </w:t>
      </w:r>
      <w:r w:rsidR="00847773" w:rsidRPr="001914EA">
        <w:rPr>
          <w:rFonts w:ascii="David" w:hAnsi="David" w:cs="David"/>
          <w:sz w:val="24"/>
          <w:szCs w:val="24"/>
          <w:rtl/>
        </w:rPr>
        <w:t>ספסלי</w:t>
      </w:r>
      <w:r w:rsidR="00847773">
        <w:rPr>
          <w:rFonts w:ascii="David" w:hAnsi="David" w:cs="David"/>
          <w:sz w:val="24"/>
          <w:szCs w:val="24"/>
          <w:rtl/>
        </w:rPr>
        <w:t>ם, מקומות לשבת, תאורה סולארי</w:t>
      </w:r>
      <w:r w:rsidR="00847773">
        <w:rPr>
          <w:rFonts w:ascii="David" w:hAnsi="David" w:cs="David" w:hint="cs"/>
          <w:sz w:val="24"/>
          <w:szCs w:val="24"/>
          <w:rtl/>
        </w:rPr>
        <w:t>ת תוך חיבור הנחל ליישובים ולנחלי המשנה שמקיפים אותם</w:t>
      </w:r>
      <w:r>
        <w:rPr>
          <w:rFonts w:ascii="David" w:hAnsi="David" w:cs="David" w:hint="cs"/>
          <w:sz w:val="24"/>
          <w:szCs w:val="24"/>
          <w:rtl/>
        </w:rPr>
        <w:t>, ושמירת תפקודו האקולוגי והנופי</w:t>
      </w:r>
      <w:r w:rsidR="00847773">
        <w:rPr>
          <w:rFonts w:ascii="David" w:hAnsi="David" w:cs="David" w:hint="cs"/>
          <w:sz w:val="24"/>
          <w:szCs w:val="24"/>
          <w:rtl/>
        </w:rPr>
        <w:t xml:space="preserve">. </w:t>
      </w:r>
      <w:r>
        <w:rPr>
          <w:rFonts w:ascii="David" w:hAnsi="David" w:cs="David" w:hint="cs"/>
          <w:sz w:val="24"/>
          <w:szCs w:val="24"/>
          <w:rtl/>
        </w:rPr>
        <w:t xml:space="preserve">כבר במפגש זה </w:t>
      </w:r>
      <w:r w:rsidR="00847773">
        <w:rPr>
          <w:rFonts w:ascii="David" w:hAnsi="David" w:cs="David" w:hint="cs"/>
          <w:sz w:val="24"/>
          <w:szCs w:val="24"/>
          <w:rtl/>
        </w:rPr>
        <w:t>הועלתה האופציה להגשת בקשה משותפת לקרן לשטחים פתוחים שתכלול את תמיכת כלל חברי הפורום</w:t>
      </w:r>
      <w:r>
        <w:rPr>
          <w:rFonts w:ascii="David" w:hAnsi="David" w:cs="David" w:hint="cs"/>
          <w:sz w:val="24"/>
          <w:szCs w:val="24"/>
          <w:rtl/>
        </w:rPr>
        <w:t>- יעד אשר טרם מפגש זה סברנו שהוא שאפתני</w:t>
      </w:r>
      <w:r w:rsidR="00847773">
        <w:rPr>
          <w:rFonts w:ascii="David" w:hAnsi="David" w:cs="David" w:hint="cs"/>
          <w:sz w:val="24"/>
          <w:szCs w:val="24"/>
          <w:rtl/>
        </w:rPr>
        <w:t xml:space="preserve"> ביותר להשגה במסגרת לוח הזמנים של הפרויקט.</w:t>
      </w:r>
    </w:p>
    <w:p w:rsidR="00847773" w:rsidRDefault="00847773" w:rsidP="00847773">
      <w:pPr>
        <w:pStyle w:val="af"/>
        <w:spacing w:line="360" w:lineRule="auto"/>
        <w:ind w:left="1800"/>
        <w:jc w:val="both"/>
        <w:rPr>
          <w:rFonts w:ascii="David" w:hAnsi="David" w:cs="David"/>
          <w:sz w:val="24"/>
          <w:szCs w:val="24"/>
          <w:rtl/>
        </w:rPr>
      </w:pPr>
    </w:p>
    <w:p w:rsidR="00847773" w:rsidRDefault="00847773" w:rsidP="00847773">
      <w:pPr>
        <w:pStyle w:val="af"/>
        <w:spacing w:line="360" w:lineRule="auto"/>
        <w:ind w:left="1800"/>
        <w:jc w:val="both"/>
        <w:rPr>
          <w:rFonts w:ascii="David" w:hAnsi="David" w:cs="David"/>
          <w:sz w:val="24"/>
          <w:szCs w:val="24"/>
        </w:rPr>
      </w:pPr>
    </w:p>
    <w:p w:rsidR="00847773" w:rsidRPr="000B5AC3" w:rsidRDefault="00847773" w:rsidP="000C7848">
      <w:pPr>
        <w:pStyle w:val="af"/>
        <w:numPr>
          <w:ilvl w:val="1"/>
          <w:numId w:val="2"/>
        </w:numPr>
        <w:spacing w:line="360" w:lineRule="auto"/>
        <w:ind w:left="1422" w:hanging="284"/>
        <w:jc w:val="both"/>
        <w:rPr>
          <w:rFonts w:ascii="David" w:hAnsi="David" w:cs="David"/>
          <w:b/>
          <w:bCs/>
          <w:sz w:val="24"/>
          <w:szCs w:val="24"/>
        </w:rPr>
      </w:pPr>
      <w:r w:rsidRPr="003F234C">
        <w:rPr>
          <w:rFonts w:ascii="David" w:hAnsi="David" w:cs="David" w:hint="eastAsia"/>
          <w:b/>
          <w:bCs/>
          <w:sz w:val="24"/>
          <w:szCs w:val="24"/>
          <w:rtl/>
        </w:rPr>
        <w:t>בניית</w:t>
      </w:r>
      <w:r w:rsidRPr="003F234C">
        <w:rPr>
          <w:rFonts w:ascii="David" w:hAnsi="David" w:cs="David"/>
          <w:b/>
          <w:bCs/>
          <w:sz w:val="24"/>
          <w:szCs w:val="24"/>
          <w:rtl/>
        </w:rPr>
        <w:t xml:space="preserve"> </w:t>
      </w:r>
      <w:r w:rsidRPr="003F234C">
        <w:rPr>
          <w:rFonts w:ascii="David" w:hAnsi="David" w:cs="David" w:hint="eastAsia"/>
          <w:b/>
          <w:bCs/>
          <w:sz w:val="24"/>
          <w:szCs w:val="24"/>
          <w:rtl/>
        </w:rPr>
        <w:t>מודל</w:t>
      </w:r>
      <w:r w:rsidRPr="003F234C">
        <w:rPr>
          <w:rFonts w:ascii="David" w:hAnsi="David" w:cs="David"/>
          <w:b/>
          <w:bCs/>
          <w:sz w:val="24"/>
          <w:szCs w:val="24"/>
          <w:rtl/>
        </w:rPr>
        <w:t xml:space="preserve"> </w:t>
      </w:r>
      <w:r w:rsidRPr="003F234C">
        <w:rPr>
          <w:rFonts w:ascii="David" w:hAnsi="David" w:cs="David" w:hint="eastAsia"/>
          <w:b/>
          <w:bCs/>
          <w:sz w:val="24"/>
          <w:szCs w:val="24"/>
          <w:rtl/>
        </w:rPr>
        <w:t>שיתוף</w:t>
      </w:r>
      <w:r w:rsidRPr="003F234C">
        <w:rPr>
          <w:rFonts w:ascii="David" w:hAnsi="David" w:cs="David"/>
          <w:b/>
          <w:bCs/>
          <w:sz w:val="24"/>
          <w:szCs w:val="24"/>
          <w:rtl/>
        </w:rPr>
        <w:t xml:space="preserve"> </w:t>
      </w:r>
      <w:r w:rsidRPr="003F234C">
        <w:rPr>
          <w:rFonts w:ascii="David" w:hAnsi="David" w:cs="David" w:hint="eastAsia"/>
          <w:b/>
          <w:bCs/>
          <w:sz w:val="24"/>
          <w:szCs w:val="24"/>
          <w:rtl/>
        </w:rPr>
        <w:t>פעולה</w:t>
      </w:r>
      <w:r w:rsidRPr="003F234C">
        <w:rPr>
          <w:rFonts w:ascii="David" w:hAnsi="David" w:cs="David"/>
          <w:b/>
          <w:bCs/>
          <w:sz w:val="24"/>
          <w:szCs w:val="24"/>
          <w:rtl/>
        </w:rPr>
        <w:t xml:space="preserve"> לקידום הבקשה</w:t>
      </w:r>
      <w:r w:rsidR="000C7848">
        <w:rPr>
          <w:rFonts w:ascii="David" w:hAnsi="David" w:cs="David" w:hint="cs"/>
          <w:b/>
          <w:bCs/>
          <w:sz w:val="24"/>
          <w:szCs w:val="24"/>
          <w:rtl/>
        </w:rPr>
        <w:t xml:space="preserve"> לתכנון נחל חילזון</w:t>
      </w:r>
      <w:r w:rsidRPr="003F234C">
        <w:rPr>
          <w:rFonts w:ascii="David" w:hAnsi="David" w:cs="David"/>
          <w:b/>
          <w:bCs/>
          <w:sz w:val="24"/>
          <w:szCs w:val="24"/>
          <w:rtl/>
        </w:rPr>
        <w:t xml:space="preserve"> לקרן לשטחים פתוחים: </w:t>
      </w:r>
    </w:p>
    <w:p w:rsidR="00847773" w:rsidRPr="003F234C" w:rsidRDefault="00145B12" w:rsidP="00554EF9">
      <w:pPr>
        <w:pStyle w:val="af"/>
        <w:spacing w:line="360" w:lineRule="auto"/>
        <w:ind w:left="1800"/>
        <w:jc w:val="both"/>
        <w:rPr>
          <w:rFonts w:ascii="David" w:hAnsi="David" w:cs="David"/>
          <w:sz w:val="24"/>
          <w:szCs w:val="24"/>
          <w:rtl/>
        </w:rPr>
      </w:pPr>
      <w:r>
        <w:rPr>
          <w:rFonts w:ascii="David" w:hAnsi="David" w:cs="David" w:hint="cs"/>
          <w:sz w:val="24"/>
          <w:szCs w:val="24"/>
          <w:rtl/>
        </w:rPr>
        <w:t xml:space="preserve">לאחר המפגש השני המוצלח שנסך אופטימיות רבה </w:t>
      </w:r>
      <w:r w:rsidR="00554EF9">
        <w:rPr>
          <w:rFonts w:ascii="David" w:hAnsi="David" w:cs="David" w:hint="cs"/>
          <w:sz w:val="24"/>
          <w:szCs w:val="24"/>
          <w:rtl/>
        </w:rPr>
        <w:t>כונסה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ישיבה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שמטרתה</w:t>
      </w:r>
      <w:r w:rsidR="00847773" w:rsidRPr="000B5AC3">
        <w:rPr>
          <w:rFonts w:ascii="David" w:hAnsi="David" w:cs="David"/>
          <w:sz w:val="24"/>
          <w:szCs w:val="24"/>
          <w:rtl/>
        </w:rPr>
        <w:t xml:space="preserve"> לייצר שותפות </w:t>
      </w:r>
      <w:r>
        <w:rPr>
          <w:rFonts w:ascii="David" w:hAnsi="David" w:cs="David" w:hint="cs"/>
          <w:sz w:val="24"/>
          <w:szCs w:val="24"/>
          <w:rtl/>
        </w:rPr>
        <w:t xml:space="preserve">עם </w:t>
      </w:r>
      <w:r w:rsidR="00847773" w:rsidRPr="000B5AC3">
        <w:rPr>
          <w:rFonts w:ascii="David" w:hAnsi="David" w:cs="David"/>
          <w:sz w:val="24"/>
          <w:szCs w:val="24"/>
          <w:rtl/>
        </w:rPr>
        <w:t xml:space="preserve">איגוד </w:t>
      </w:r>
      <w:r w:rsidR="00554EF9">
        <w:rPr>
          <w:rFonts w:ascii="David" w:hAnsi="David" w:cs="David" w:hint="cs"/>
          <w:sz w:val="24"/>
          <w:szCs w:val="24"/>
          <w:rtl/>
        </w:rPr>
        <w:t>ה</w:t>
      </w:r>
      <w:r w:rsidR="00847773" w:rsidRPr="000B5AC3">
        <w:rPr>
          <w:rFonts w:ascii="David" w:hAnsi="David" w:cs="David"/>
          <w:sz w:val="24"/>
          <w:szCs w:val="24"/>
          <w:rtl/>
        </w:rPr>
        <w:t xml:space="preserve">ערים </w:t>
      </w:r>
      <w:r w:rsidR="00554EF9">
        <w:rPr>
          <w:rFonts w:ascii="David" w:hAnsi="David" w:cs="David" w:hint="cs"/>
          <w:sz w:val="24"/>
          <w:szCs w:val="24"/>
          <w:rtl/>
        </w:rPr>
        <w:t>ו</w:t>
      </w:r>
      <w:r w:rsidR="00847773" w:rsidRPr="000B5AC3">
        <w:rPr>
          <w:rFonts w:ascii="David" w:hAnsi="David" w:cs="David"/>
          <w:sz w:val="24"/>
          <w:szCs w:val="24"/>
          <w:rtl/>
        </w:rPr>
        <w:t xml:space="preserve">רשות </w:t>
      </w:r>
      <w:r w:rsidR="00554EF9">
        <w:rPr>
          <w:rFonts w:ascii="David" w:hAnsi="David" w:cs="David" w:hint="cs"/>
          <w:sz w:val="24"/>
          <w:szCs w:val="24"/>
          <w:rtl/>
        </w:rPr>
        <w:t>ה</w:t>
      </w:r>
      <w:r w:rsidR="00847773" w:rsidRPr="000B5AC3">
        <w:rPr>
          <w:rFonts w:ascii="David" w:hAnsi="David" w:cs="David"/>
          <w:sz w:val="24"/>
          <w:szCs w:val="24"/>
          <w:rtl/>
        </w:rPr>
        <w:t>ניקוז</w:t>
      </w:r>
      <w:r w:rsidR="00554EF9">
        <w:rPr>
          <w:rFonts w:ascii="David" w:hAnsi="David" w:cs="David" w:hint="cs"/>
          <w:sz w:val="24"/>
          <w:szCs w:val="24"/>
          <w:rtl/>
        </w:rPr>
        <w:t xml:space="preserve"> ל</w:t>
      </w:r>
      <w:r w:rsidR="00847773" w:rsidRPr="000B5AC3">
        <w:rPr>
          <w:rFonts w:ascii="David" w:hAnsi="David" w:cs="David"/>
          <w:sz w:val="24"/>
          <w:szCs w:val="24"/>
          <w:rtl/>
        </w:rPr>
        <w:t xml:space="preserve">קידום פרויקט </w:t>
      </w:r>
      <w:r>
        <w:rPr>
          <w:rFonts w:ascii="David" w:hAnsi="David" w:cs="David" w:hint="cs"/>
          <w:sz w:val="24"/>
          <w:szCs w:val="24"/>
          <w:rtl/>
        </w:rPr>
        <w:t xml:space="preserve">תכנון </w:t>
      </w:r>
      <w:r w:rsidR="00847773" w:rsidRPr="000B5AC3">
        <w:rPr>
          <w:rFonts w:ascii="David" w:hAnsi="David" w:cs="David"/>
          <w:sz w:val="24"/>
          <w:szCs w:val="24"/>
          <w:rtl/>
        </w:rPr>
        <w:t xml:space="preserve">נחל חילזון, ולבנות צוות היגוי לקידום הבקשה </w:t>
      </w:r>
      <w:r w:rsidR="00847773" w:rsidRPr="000B5AC3">
        <w:rPr>
          <w:rFonts w:ascii="David" w:hAnsi="David" w:cs="David" w:hint="eastAsia"/>
          <w:sz w:val="24"/>
          <w:szCs w:val="24"/>
          <w:rtl/>
        </w:rPr>
        <w:t>לקרן</w:t>
      </w:r>
      <w:r w:rsidR="00847773" w:rsidRPr="000B5AC3">
        <w:rPr>
          <w:rFonts w:ascii="David" w:hAnsi="David" w:cs="David"/>
          <w:sz w:val="24"/>
          <w:szCs w:val="24"/>
          <w:rtl/>
        </w:rPr>
        <w:t xml:space="preserve"> </w:t>
      </w:r>
      <w:r w:rsidR="00847773" w:rsidRPr="000B5AC3">
        <w:rPr>
          <w:rFonts w:ascii="David" w:hAnsi="David" w:cs="David" w:hint="eastAsia"/>
          <w:sz w:val="24"/>
          <w:szCs w:val="24"/>
          <w:rtl/>
        </w:rPr>
        <w:t>לשטחים</w:t>
      </w:r>
      <w:r w:rsidR="00847773" w:rsidRPr="000B5AC3">
        <w:rPr>
          <w:rFonts w:ascii="David" w:hAnsi="David" w:cs="David"/>
          <w:sz w:val="24"/>
          <w:szCs w:val="24"/>
          <w:rtl/>
        </w:rPr>
        <w:t xml:space="preserve"> </w:t>
      </w:r>
      <w:r w:rsidR="00847773" w:rsidRPr="000B5AC3">
        <w:rPr>
          <w:rFonts w:ascii="David" w:hAnsi="David" w:cs="David" w:hint="eastAsia"/>
          <w:sz w:val="24"/>
          <w:szCs w:val="24"/>
          <w:rtl/>
        </w:rPr>
        <w:t>פתוחים</w:t>
      </w:r>
      <w:r w:rsidR="00847773" w:rsidRPr="000B5AC3">
        <w:rPr>
          <w:rFonts w:ascii="David" w:hAnsi="David" w:cs="David"/>
          <w:sz w:val="24"/>
          <w:szCs w:val="24"/>
          <w:rtl/>
        </w:rPr>
        <w:t xml:space="preserve"> </w:t>
      </w:r>
      <w:r w:rsidR="00847773" w:rsidRPr="000B5AC3">
        <w:rPr>
          <w:rFonts w:ascii="David" w:hAnsi="David" w:cs="David" w:hint="eastAsia"/>
          <w:sz w:val="24"/>
          <w:szCs w:val="24"/>
          <w:rtl/>
        </w:rPr>
        <w:t>וקביעת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אופי</w:t>
      </w:r>
      <w:r w:rsidR="00847773" w:rsidRPr="000B5AC3">
        <w:rPr>
          <w:rFonts w:ascii="David" w:hAnsi="David" w:cs="David"/>
          <w:sz w:val="24"/>
          <w:szCs w:val="24"/>
          <w:rtl/>
        </w:rPr>
        <w:t xml:space="preserve"> </w:t>
      </w:r>
      <w:r w:rsidR="00847773" w:rsidRPr="000B5AC3">
        <w:rPr>
          <w:rFonts w:ascii="David" w:hAnsi="David" w:cs="David" w:hint="eastAsia"/>
          <w:sz w:val="24"/>
          <w:szCs w:val="24"/>
          <w:rtl/>
        </w:rPr>
        <w:t>ונוהל</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ההגשה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במסגרת</w:t>
      </w:r>
      <w:r w:rsidR="00847773" w:rsidRPr="000B5AC3">
        <w:rPr>
          <w:rFonts w:ascii="David" w:hAnsi="David" w:cs="David"/>
          <w:sz w:val="24"/>
          <w:szCs w:val="24"/>
          <w:rtl/>
        </w:rPr>
        <w:t xml:space="preserve"> ישיבה זו נקבע כי איגוד ערים בית נטופה יהיה חתום על הבקשה מול הקרן, וינהל את התהליך של התכנון בעתיד במידה ויזכה במימון. </w:t>
      </w:r>
      <w:r w:rsidR="00554EF9">
        <w:rPr>
          <w:rFonts w:ascii="David" w:hAnsi="David" w:cs="David" w:hint="cs"/>
          <w:sz w:val="24"/>
          <w:szCs w:val="24"/>
          <w:rtl/>
        </w:rPr>
        <w:t xml:space="preserve">נקבע כי </w:t>
      </w:r>
      <w:r w:rsidR="00847773" w:rsidRPr="000B5AC3">
        <w:rPr>
          <w:rFonts w:ascii="David" w:hAnsi="David" w:cs="David"/>
          <w:sz w:val="24"/>
          <w:szCs w:val="24"/>
          <w:rtl/>
        </w:rPr>
        <w:t xml:space="preserve">המימון של החברה המתכננת אשר תערוך את הבקשה יהיה </w:t>
      </w:r>
      <w:r w:rsidR="00847773" w:rsidRPr="000B5AC3">
        <w:rPr>
          <w:rFonts w:ascii="David" w:hAnsi="David" w:cs="David" w:hint="eastAsia"/>
          <w:sz w:val="24"/>
          <w:szCs w:val="24"/>
          <w:rtl/>
        </w:rPr>
        <w:t>בשותפות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בין</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החברה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להגנת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הטבע</w:t>
      </w:r>
      <w:r w:rsidR="00847773" w:rsidRPr="000B5AC3">
        <w:rPr>
          <w:rFonts w:ascii="David" w:hAnsi="David" w:cs="David"/>
          <w:sz w:val="24"/>
          <w:szCs w:val="24"/>
          <w:rtl/>
        </w:rPr>
        <w:t xml:space="preserve"> </w:t>
      </w:r>
      <w:r w:rsidR="00847773" w:rsidRPr="000B5AC3">
        <w:rPr>
          <w:rFonts w:ascii="David" w:hAnsi="David" w:cs="David" w:hint="eastAsia"/>
          <w:sz w:val="24"/>
          <w:szCs w:val="24"/>
          <w:rtl/>
        </w:rPr>
        <w:t>לבין</w:t>
      </w:r>
      <w:r w:rsidR="00847773" w:rsidRPr="000B5AC3">
        <w:rPr>
          <w:rFonts w:ascii="David" w:hAnsi="David" w:cs="David"/>
          <w:sz w:val="24"/>
          <w:szCs w:val="24"/>
          <w:rtl/>
        </w:rPr>
        <w:t xml:space="preserve"> </w:t>
      </w:r>
      <w:r w:rsidR="00847773" w:rsidRPr="000B5AC3">
        <w:rPr>
          <w:rFonts w:ascii="David" w:hAnsi="David" w:cs="David" w:hint="eastAsia"/>
          <w:sz w:val="24"/>
          <w:szCs w:val="24"/>
          <w:rtl/>
        </w:rPr>
        <w:t>רשות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ניקוז</w:t>
      </w:r>
      <w:r w:rsidR="00847773" w:rsidRPr="000B5AC3">
        <w:rPr>
          <w:rFonts w:ascii="David" w:hAnsi="David" w:cs="David"/>
          <w:sz w:val="24"/>
          <w:szCs w:val="24"/>
          <w:rtl/>
        </w:rPr>
        <w:t xml:space="preserve"> </w:t>
      </w:r>
      <w:r w:rsidR="00847773" w:rsidRPr="000B5AC3">
        <w:rPr>
          <w:rFonts w:ascii="David" w:hAnsi="David" w:cs="David" w:hint="eastAsia"/>
          <w:sz w:val="24"/>
          <w:szCs w:val="24"/>
          <w:rtl/>
        </w:rPr>
        <w:t>ונחלים</w:t>
      </w:r>
      <w:r w:rsidR="00847773" w:rsidRPr="000B5AC3">
        <w:rPr>
          <w:rFonts w:ascii="David" w:hAnsi="David" w:cs="David"/>
          <w:sz w:val="24"/>
          <w:szCs w:val="24"/>
          <w:rtl/>
        </w:rPr>
        <w:t xml:space="preserve"> </w:t>
      </w:r>
      <w:r w:rsidR="00847773" w:rsidRPr="000B5AC3">
        <w:rPr>
          <w:rFonts w:ascii="David" w:hAnsi="David" w:cs="David" w:hint="eastAsia"/>
          <w:sz w:val="24"/>
          <w:szCs w:val="24"/>
          <w:rtl/>
        </w:rPr>
        <w:t>גליל</w:t>
      </w:r>
      <w:r w:rsidR="00847773" w:rsidRPr="000B5AC3">
        <w:rPr>
          <w:rFonts w:ascii="David" w:hAnsi="David" w:cs="David"/>
          <w:sz w:val="24"/>
          <w:szCs w:val="24"/>
          <w:rtl/>
        </w:rPr>
        <w:t xml:space="preserve"> </w:t>
      </w:r>
      <w:r w:rsidR="00847773" w:rsidRPr="000B5AC3">
        <w:rPr>
          <w:rFonts w:ascii="David" w:hAnsi="David" w:cs="David" w:hint="eastAsia"/>
          <w:sz w:val="24"/>
          <w:szCs w:val="24"/>
          <w:rtl/>
        </w:rPr>
        <w:t>מערבי</w:t>
      </w:r>
      <w:r w:rsidR="00847773" w:rsidRPr="000B5AC3">
        <w:rPr>
          <w:rFonts w:ascii="David" w:hAnsi="David" w:cs="David"/>
          <w:sz w:val="24"/>
          <w:szCs w:val="24"/>
          <w:rtl/>
        </w:rPr>
        <w:t xml:space="preserve"> </w:t>
      </w:r>
      <w:r w:rsidR="00847773" w:rsidRPr="000B5AC3">
        <w:rPr>
          <w:rFonts w:ascii="David" w:hAnsi="David" w:cs="David" w:hint="eastAsia"/>
          <w:sz w:val="24"/>
          <w:szCs w:val="24"/>
          <w:rtl/>
        </w:rPr>
        <w:t>וההתקשרות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עם</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החברה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המתכננת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להגשת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הבקשה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תהיה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דרך</w:t>
      </w:r>
      <w:r w:rsidR="00847773" w:rsidRPr="000B5AC3">
        <w:rPr>
          <w:rFonts w:ascii="David" w:hAnsi="David" w:cs="David"/>
          <w:sz w:val="24"/>
          <w:szCs w:val="24"/>
          <w:rtl/>
        </w:rPr>
        <w:t xml:space="preserve"> </w:t>
      </w:r>
      <w:r w:rsidR="00847773" w:rsidRPr="000B5AC3">
        <w:rPr>
          <w:rFonts w:ascii="David" w:hAnsi="David" w:cs="David" w:hint="eastAsia"/>
          <w:sz w:val="24"/>
          <w:szCs w:val="24"/>
          <w:rtl/>
        </w:rPr>
        <w:t>רשות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הניקוז</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ההליך</w:t>
      </w:r>
      <w:r w:rsidR="00847773" w:rsidRPr="000B5AC3">
        <w:rPr>
          <w:rFonts w:ascii="David" w:hAnsi="David" w:cs="David"/>
          <w:sz w:val="24"/>
          <w:szCs w:val="24"/>
          <w:rtl/>
        </w:rPr>
        <w:t xml:space="preserve"> </w:t>
      </w:r>
      <w:r w:rsidR="00847773" w:rsidRPr="000B5AC3">
        <w:rPr>
          <w:rFonts w:ascii="David" w:hAnsi="David" w:cs="David" w:hint="eastAsia"/>
          <w:sz w:val="24"/>
          <w:szCs w:val="24"/>
          <w:rtl/>
        </w:rPr>
        <w:t>של</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הכנת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הבקשה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ינוהל</w:t>
      </w:r>
      <w:r w:rsidR="00847773" w:rsidRPr="000B5AC3">
        <w:rPr>
          <w:rFonts w:ascii="David" w:hAnsi="David" w:cs="David"/>
          <w:sz w:val="24"/>
          <w:szCs w:val="24"/>
          <w:rtl/>
        </w:rPr>
        <w:t xml:space="preserve"> </w:t>
      </w:r>
      <w:r w:rsidR="00847773" w:rsidRPr="000B5AC3">
        <w:rPr>
          <w:rFonts w:ascii="David" w:hAnsi="David" w:cs="David" w:hint="eastAsia"/>
          <w:sz w:val="24"/>
          <w:szCs w:val="24"/>
          <w:rtl/>
        </w:rPr>
        <w:t>דרך</w:t>
      </w:r>
      <w:r w:rsidR="00847773" w:rsidRPr="000B5AC3">
        <w:rPr>
          <w:rFonts w:ascii="David" w:hAnsi="David" w:cs="David"/>
          <w:sz w:val="24"/>
          <w:szCs w:val="24"/>
          <w:rtl/>
        </w:rPr>
        <w:t xml:space="preserve"> </w:t>
      </w:r>
      <w:r>
        <w:rPr>
          <w:rFonts w:ascii="David" w:hAnsi="David" w:cs="David" w:hint="cs"/>
          <w:sz w:val="24"/>
          <w:szCs w:val="24"/>
          <w:rtl/>
        </w:rPr>
        <w:t>הפורום</w:t>
      </w:r>
      <w:r w:rsidR="00847773" w:rsidRPr="000B5AC3">
        <w:rPr>
          <w:rFonts w:ascii="David" w:hAnsi="David" w:cs="David"/>
          <w:sz w:val="24"/>
          <w:szCs w:val="24"/>
          <w:rtl/>
        </w:rPr>
        <w:t xml:space="preserve">, </w:t>
      </w:r>
      <w:r w:rsidR="00847773" w:rsidRPr="000B5AC3">
        <w:rPr>
          <w:rFonts w:ascii="David" w:hAnsi="David" w:cs="David" w:hint="eastAsia"/>
          <w:sz w:val="24"/>
          <w:szCs w:val="24"/>
          <w:rtl/>
        </w:rPr>
        <w:t>והבקשה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תהיה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מגובשת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ומקובלת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על</w:t>
      </w:r>
      <w:r w:rsidR="00847773" w:rsidRPr="000B5AC3">
        <w:rPr>
          <w:rFonts w:ascii="David" w:hAnsi="David" w:cs="David"/>
          <w:sz w:val="24"/>
          <w:szCs w:val="24"/>
          <w:rtl/>
        </w:rPr>
        <w:t xml:space="preserve"> </w:t>
      </w:r>
      <w:r w:rsidR="00847773" w:rsidRPr="000B5AC3">
        <w:rPr>
          <w:rFonts w:ascii="David" w:hAnsi="David" w:cs="David" w:hint="eastAsia"/>
          <w:sz w:val="24"/>
          <w:szCs w:val="24"/>
          <w:rtl/>
        </w:rPr>
        <w:t>כלל</w:t>
      </w:r>
      <w:r w:rsidR="00847773" w:rsidRPr="000B5AC3">
        <w:rPr>
          <w:rFonts w:ascii="David" w:hAnsi="David" w:cs="David"/>
          <w:sz w:val="24"/>
          <w:szCs w:val="24"/>
          <w:rtl/>
        </w:rPr>
        <w:t xml:space="preserve"> </w:t>
      </w:r>
      <w:r w:rsidR="00847773" w:rsidRPr="000B5AC3">
        <w:rPr>
          <w:rFonts w:ascii="David" w:hAnsi="David" w:cs="David" w:hint="eastAsia"/>
          <w:sz w:val="24"/>
          <w:szCs w:val="24"/>
          <w:rtl/>
        </w:rPr>
        <w:t>חברי</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הפורום</w:t>
      </w:r>
      <w:r w:rsidR="00847773" w:rsidRPr="000B5AC3">
        <w:rPr>
          <w:rFonts w:ascii="David" w:hAnsi="David" w:cs="David"/>
          <w:sz w:val="24"/>
          <w:szCs w:val="24"/>
          <w:rtl/>
        </w:rPr>
        <w:t xml:space="preserve">, </w:t>
      </w:r>
      <w:r w:rsidR="00847773" w:rsidRPr="000B5AC3">
        <w:rPr>
          <w:rFonts w:ascii="David" w:hAnsi="David" w:cs="David" w:hint="eastAsia"/>
          <w:sz w:val="24"/>
          <w:szCs w:val="24"/>
          <w:rtl/>
        </w:rPr>
        <w:t>על</w:t>
      </w:r>
      <w:r w:rsidR="00847773" w:rsidRPr="000B5AC3">
        <w:rPr>
          <w:rFonts w:ascii="David" w:hAnsi="David" w:cs="David"/>
          <w:sz w:val="24"/>
          <w:szCs w:val="24"/>
          <w:rtl/>
        </w:rPr>
        <w:t xml:space="preserve"> </w:t>
      </w:r>
      <w:r w:rsidR="00847773" w:rsidRPr="000B5AC3">
        <w:rPr>
          <w:rFonts w:ascii="David" w:hAnsi="David" w:cs="David" w:hint="eastAsia"/>
          <w:sz w:val="24"/>
          <w:szCs w:val="24"/>
          <w:rtl/>
        </w:rPr>
        <w:t>מנת</w:t>
      </w:r>
      <w:r w:rsidR="00847773" w:rsidRPr="000B5AC3">
        <w:rPr>
          <w:rFonts w:ascii="David" w:hAnsi="David" w:cs="David"/>
          <w:sz w:val="24"/>
          <w:szCs w:val="24"/>
          <w:rtl/>
        </w:rPr>
        <w:t xml:space="preserve"> </w:t>
      </w:r>
      <w:r w:rsidR="00847773" w:rsidRPr="000B5AC3">
        <w:rPr>
          <w:rFonts w:ascii="David" w:hAnsi="David" w:cs="David" w:hint="eastAsia"/>
          <w:sz w:val="24"/>
          <w:szCs w:val="24"/>
          <w:rtl/>
        </w:rPr>
        <w:t>לתמוך</w:t>
      </w:r>
      <w:r w:rsidR="00847773" w:rsidRPr="000B5AC3">
        <w:rPr>
          <w:rFonts w:ascii="David" w:hAnsi="David" w:cs="David"/>
          <w:sz w:val="24"/>
          <w:szCs w:val="24"/>
          <w:rtl/>
        </w:rPr>
        <w:t xml:space="preserve"> </w:t>
      </w:r>
      <w:r w:rsidR="00847773" w:rsidRPr="000B5AC3">
        <w:rPr>
          <w:rFonts w:ascii="David" w:hAnsi="David" w:cs="David" w:hint="eastAsia"/>
          <w:sz w:val="24"/>
          <w:szCs w:val="24"/>
          <w:rtl/>
        </w:rPr>
        <w:t>בה</w:t>
      </w:r>
      <w:r w:rsidR="00847773" w:rsidRPr="000B5AC3">
        <w:rPr>
          <w:rFonts w:ascii="David" w:hAnsi="David" w:cs="David"/>
          <w:sz w:val="24"/>
          <w:szCs w:val="24"/>
          <w:rtl/>
        </w:rPr>
        <w:t xml:space="preserve"> </w:t>
      </w:r>
      <w:r w:rsidR="00847773" w:rsidRPr="000B5AC3">
        <w:rPr>
          <w:rFonts w:ascii="David" w:hAnsi="David" w:cs="David" w:hint="eastAsia"/>
          <w:sz w:val="24"/>
          <w:szCs w:val="24"/>
          <w:rtl/>
        </w:rPr>
        <w:t>באופן</w:t>
      </w:r>
      <w:r w:rsidR="00847773" w:rsidRPr="000B5AC3">
        <w:rPr>
          <w:rFonts w:ascii="David" w:hAnsi="David" w:cs="David"/>
          <w:sz w:val="24"/>
          <w:szCs w:val="24"/>
          <w:rtl/>
        </w:rPr>
        <w:t xml:space="preserve"> </w:t>
      </w:r>
      <w:r w:rsidR="00847773" w:rsidRPr="000B5AC3">
        <w:rPr>
          <w:rFonts w:ascii="David" w:hAnsi="David" w:cs="David" w:hint="eastAsia"/>
          <w:sz w:val="24"/>
          <w:szCs w:val="24"/>
          <w:rtl/>
        </w:rPr>
        <w:t>רשמי</w:t>
      </w:r>
      <w:r w:rsidR="00847773" w:rsidRPr="000B5AC3">
        <w:rPr>
          <w:rFonts w:ascii="David" w:hAnsi="David" w:cs="David"/>
          <w:sz w:val="24"/>
          <w:szCs w:val="24"/>
          <w:rtl/>
        </w:rPr>
        <w:t xml:space="preserve"> </w:t>
      </w:r>
      <w:r w:rsidR="00847773" w:rsidRPr="000B5AC3">
        <w:rPr>
          <w:rFonts w:ascii="David" w:hAnsi="David" w:cs="David" w:hint="eastAsia"/>
          <w:sz w:val="24"/>
          <w:szCs w:val="24"/>
          <w:rtl/>
        </w:rPr>
        <w:t>מול</w:t>
      </w:r>
      <w:r w:rsidR="00847773" w:rsidRPr="000B5AC3">
        <w:rPr>
          <w:rFonts w:ascii="David" w:hAnsi="David" w:cs="David"/>
          <w:sz w:val="24"/>
          <w:szCs w:val="24"/>
          <w:rtl/>
        </w:rPr>
        <w:t xml:space="preserve"> </w:t>
      </w:r>
      <w:r w:rsidR="00847773" w:rsidRPr="000B5AC3">
        <w:rPr>
          <w:rFonts w:ascii="David" w:hAnsi="David" w:cs="David" w:hint="eastAsia"/>
          <w:sz w:val="24"/>
          <w:szCs w:val="24"/>
          <w:rtl/>
        </w:rPr>
        <w:t>הקרן</w:t>
      </w:r>
      <w:r w:rsidR="00847773" w:rsidRPr="000B5AC3">
        <w:rPr>
          <w:rFonts w:ascii="David" w:hAnsi="David" w:cs="David"/>
          <w:sz w:val="24"/>
          <w:szCs w:val="24"/>
          <w:rtl/>
        </w:rPr>
        <w:t xml:space="preserve"> </w:t>
      </w:r>
      <w:r w:rsidR="00847773" w:rsidRPr="000B5AC3">
        <w:rPr>
          <w:rFonts w:ascii="David" w:hAnsi="David" w:cs="David" w:hint="eastAsia"/>
          <w:sz w:val="24"/>
          <w:szCs w:val="24"/>
          <w:rtl/>
        </w:rPr>
        <w:t>לשטחים</w:t>
      </w:r>
      <w:r w:rsidR="00847773" w:rsidRPr="000B5AC3">
        <w:rPr>
          <w:rFonts w:ascii="David" w:hAnsi="David" w:cs="David"/>
          <w:sz w:val="24"/>
          <w:szCs w:val="24"/>
          <w:rtl/>
        </w:rPr>
        <w:t xml:space="preserve"> </w:t>
      </w:r>
      <w:r w:rsidR="00847773" w:rsidRPr="000B5AC3">
        <w:rPr>
          <w:rFonts w:ascii="David" w:hAnsi="David" w:cs="David" w:hint="eastAsia"/>
          <w:sz w:val="24"/>
          <w:szCs w:val="24"/>
          <w:rtl/>
        </w:rPr>
        <w:t>פתוחים</w:t>
      </w:r>
      <w:r w:rsidR="00847773" w:rsidRPr="000B5AC3">
        <w:rPr>
          <w:rFonts w:ascii="David" w:hAnsi="David" w:cs="David"/>
          <w:sz w:val="24"/>
          <w:szCs w:val="24"/>
          <w:rtl/>
        </w:rPr>
        <w:t>.</w:t>
      </w:r>
      <w:r w:rsidR="00847773">
        <w:rPr>
          <w:rFonts w:ascii="David" w:hAnsi="David" w:cs="David" w:hint="cs"/>
          <w:sz w:val="24"/>
          <w:szCs w:val="24"/>
          <w:rtl/>
        </w:rPr>
        <w:t xml:space="preserve"> תקופה זו התאפיינה בישיבות עבודה לגיבוש תכנית עבודה להגשת ה</w:t>
      </w:r>
      <w:r w:rsidR="00B07307">
        <w:rPr>
          <w:rFonts w:ascii="David" w:hAnsi="David" w:cs="David" w:hint="cs"/>
          <w:sz w:val="24"/>
          <w:szCs w:val="24"/>
          <w:rtl/>
        </w:rPr>
        <w:t>הצעה במסגרת ה</w:t>
      </w:r>
      <w:r w:rsidR="00847773">
        <w:rPr>
          <w:rFonts w:ascii="David" w:hAnsi="David" w:cs="David" w:hint="cs"/>
          <w:sz w:val="24"/>
          <w:szCs w:val="24"/>
          <w:rtl/>
        </w:rPr>
        <w:t xml:space="preserve">קול </w:t>
      </w:r>
      <w:r w:rsidR="00B07307">
        <w:rPr>
          <w:rFonts w:ascii="David" w:hAnsi="David" w:cs="David" w:hint="cs"/>
          <w:sz w:val="24"/>
          <w:szCs w:val="24"/>
          <w:rtl/>
        </w:rPr>
        <w:t>ה</w:t>
      </w:r>
      <w:r w:rsidR="00847773">
        <w:rPr>
          <w:rFonts w:ascii="David" w:hAnsi="David" w:cs="David" w:hint="cs"/>
          <w:sz w:val="24"/>
          <w:szCs w:val="24"/>
          <w:rtl/>
        </w:rPr>
        <w:t>קורא לקרן לשטחים פתוחים.</w:t>
      </w:r>
    </w:p>
    <w:p w:rsidR="00847773" w:rsidRDefault="00847773" w:rsidP="00847773">
      <w:pPr>
        <w:pStyle w:val="af"/>
        <w:spacing w:line="360" w:lineRule="auto"/>
        <w:ind w:left="1800"/>
        <w:jc w:val="both"/>
        <w:rPr>
          <w:rFonts w:ascii="David" w:hAnsi="David" w:cs="David"/>
          <w:sz w:val="24"/>
          <w:szCs w:val="24"/>
          <w:rtl/>
        </w:rPr>
      </w:pPr>
      <w:r>
        <w:rPr>
          <w:rFonts w:ascii="David" w:hAnsi="David" w:cs="David" w:hint="cs"/>
          <w:sz w:val="24"/>
          <w:szCs w:val="24"/>
          <w:rtl/>
        </w:rPr>
        <w:lastRenderedPageBreak/>
        <w:t>בנוסף, ובהמשך למפגשים קודמים ולמיפוי הצרכים שנעשה בתחילת הפרויקט, רוכזו הצרכים של חברי הפורום והועברו לחברה המתכננת כדי להתבסס עליהם בהכנת מסמכי הבקשה.</w:t>
      </w:r>
      <w:r w:rsidR="00C67EE3">
        <w:rPr>
          <w:rFonts w:ascii="David" w:hAnsi="David" w:cs="David" w:hint="cs"/>
          <w:sz w:val="24"/>
          <w:szCs w:val="24"/>
          <w:rtl/>
        </w:rPr>
        <w:t xml:space="preserve"> </w:t>
      </w:r>
    </w:p>
    <w:p w:rsidR="00C67EE3" w:rsidRDefault="00C67EE3" w:rsidP="00C67EE3">
      <w:pPr>
        <w:pStyle w:val="af"/>
        <w:spacing w:line="360" w:lineRule="auto"/>
        <w:ind w:left="1800"/>
        <w:jc w:val="both"/>
        <w:rPr>
          <w:rFonts w:ascii="David" w:hAnsi="David" w:cs="David"/>
          <w:sz w:val="24"/>
          <w:szCs w:val="24"/>
        </w:rPr>
      </w:pPr>
      <w:r>
        <w:rPr>
          <w:rFonts w:ascii="David" w:hAnsi="David" w:cs="David" w:hint="cs"/>
          <w:sz w:val="24"/>
          <w:szCs w:val="24"/>
          <w:rtl/>
        </w:rPr>
        <w:t xml:space="preserve">החברה המתכננת ערכה את מסמכי הבקשה בהתבסס על הערות חברי הפורום, ובקשותיהם, תוך ליווי צמוד של הצוות המוביל של הפרויקט מטעם החברה להגנת הטבע, איגוד ערים בית נטופה ורשות ניקוז גליל מערבי. מסמכי הבקשה הוגשו לקרן במהלך חודש אוקטובר 2021. </w:t>
      </w:r>
    </w:p>
    <w:p w:rsidR="00847773" w:rsidRPr="00C51110" w:rsidRDefault="00847773" w:rsidP="00847773">
      <w:pPr>
        <w:pStyle w:val="af"/>
        <w:spacing w:line="360" w:lineRule="auto"/>
        <w:ind w:left="1440"/>
        <w:jc w:val="both"/>
        <w:rPr>
          <w:rFonts w:ascii="David" w:hAnsi="David" w:cs="David"/>
          <w:sz w:val="24"/>
          <w:szCs w:val="24"/>
        </w:rPr>
      </w:pPr>
    </w:p>
    <w:p w:rsidR="00847773" w:rsidRPr="001C2B11" w:rsidRDefault="00847773" w:rsidP="00A514C5">
      <w:pPr>
        <w:pStyle w:val="af"/>
        <w:numPr>
          <w:ilvl w:val="0"/>
          <w:numId w:val="2"/>
        </w:numPr>
        <w:spacing w:line="360" w:lineRule="auto"/>
        <w:ind w:hanging="302"/>
        <w:jc w:val="both"/>
        <w:rPr>
          <w:rFonts w:ascii="David" w:hAnsi="David" w:cs="David"/>
          <w:b/>
          <w:bCs/>
          <w:sz w:val="24"/>
          <w:szCs w:val="24"/>
        </w:rPr>
      </w:pPr>
      <w:r w:rsidRPr="00886AD2">
        <w:rPr>
          <w:rFonts w:ascii="David" w:hAnsi="David" w:cs="David" w:hint="eastAsia"/>
          <w:b/>
          <w:bCs/>
          <w:sz w:val="24"/>
          <w:szCs w:val="24"/>
          <w:rtl/>
        </w:rPr>
        <w:t>מליאת</w:t>
      </w:r>
      <w:r w:rsidRPr="001C2B11">
        <w:rPr>
          <w:rFonts w:ascii="David" w:hAnsi="David" w:cs="David"/>
          <w:b/>
          <w:bCs/>
          <w:sz w:val="24"/>
          <w:szCs w:val="24"/>
          <w:rtl/>
        </w:rPr>
        <w:t xml:space="preserve"> </w:t>
      </w:r>
      <w:r w:rsidRPr="001C2B11">
        <w:rPr>
          <w:rFonts w:ascii="David" w:hAnsi="David" w:cs="David" w:hint="eastAsia"/>
          <w:b/>
          <w:bCs/>
          <w:sz w:val="24"/>
          <w:szCs w:val="24"/>
          <w:rtl/>
        </w:rPr>
        <w:t>הפורום</w:t>
      </w:r>
      <w:r w:rsidRPr="001C2B11">
        <w:rPr>
          <w:rFonts w:ascii="David" w:hAnsi="David" w:cs="David"/>
          <w:b/>
          <w:bCs/>
          <w:sz w:val="24"/>
          <w:szCs w:val="24"/>
          <w:rtl/>
        </w:rPr>
        <w:t xml:space="preserve"> </w:t>
      </w:r>
      <w:r w:rsidRPr="001C2B11">
        <w:rPr>
          <w:rFonts w:ascii="David" w:hAnsi="David" w:cs="David" w:hint="eastAsia"/>
          <w:b/>
          <w:bCs/>
          <w:sz w:val="24"/>
          <w:szCs w:val="24"/>
          <w:rtl/>
        </w:rPr>
        <w:t>השלישית</w:t>
      </w:r>
      <w:r w:rsidRPr="001C2B11">
        <w:rPr>
          <w:rFonts w:ascii="David" w:hAnsi="David" w:cs="David"/>
          <w:b/>
          <w:bCs/>
          <w:sz w:val="24"/>
          <w:szCs w:val="24"/>
          <w:rtl/>
        </w:rPr>
        <w:t xml:space="preserve"> 22.8.21 -</w:t>
      </w:r>
      <w:r w:rsidRPr="001C2B11">
        <w:rPr>
          <w:rFonts w:ascii="David" w:hAnsi="David" w:cs="David" w:hint="eastAsia"/>
          <w:b/>
          <w:bCs/>
          <w:sz w:val="24"/>
          <w:szCs w:val="24"/>
          <w:rtl/>
        </w:rPr>
        <w:t>נחל</w:t>
      </w:r>
      <w:r w:rsidRPr="001C2B11">
        <w:rPr>
          <w:rFonts w:ascii="David" w:hAnsi="David" w:cs="David"/>
          <w:b/>
          <w:bCs/>
          <w:sz w:val="24"/>
          <w:szCs w:val="24"/>
          <w:rtl/>
        </w:rPr>
        <w:t xml:space="preserve"> </w:t>
      </w:r>
      <w:r w:rsidRPr="001C2B11">
        <w:rPr>
          <w:rFonts w:ascii="David" w:hAnsi="David" w:cs="David" w:hint="eastAsia"/>
          <w:b/>
          <w:bCs/>
          <w:sz w:val="24"/>
          <w:szCs w:val="24"/>
          <w:rtl/>
        </w:rPr>
        <w:t>חילזון</w:t>
      </w:r>
      <w:r w:rsidRPr="001C2B11">
        <w:rPr>
          <w:rFonts w:ascii="David" w:hAnsi="David" w:cs="David"/>
          <w:b/>
          <w:bCs/>
          <w:sz w:val="24"/>
          <w:szCs w:val="24"/>
          <w:rtl/>
        </w:rPr>
        <w:t xml:space="preserve"> [</w:t>
      </w:r>
      <w:r w:rsidRPr="001C2B11">
        <w:rPr>
          <w:rFonts w:ascii="David" w:hAnsi="David" w:cs="David" w:hint="eastAsia"/>
          <w:b/>
          <w:bCs/>
          <w:sz w:val="24"/>
          <w:szCs w:val="24"/>
          <w:rtl/>
        </w:rPr>
        <w:t>פרונטאלית</w:t>
      </w:r>
      <w:r w:rsidR="00B07307">
        <w:rPr>
          <w:rFonts w:ascii="David" w:hAnsi="David" w:cs="David" w:hint="cs"/>
          <w:b/>
          <w:bCs/>
          <w:sz w:val="24"/>
          <w:szCs w:val="24"/>
          <w:rtl/>
        </w:rPr>
        <w:t>,</w:t>
      </w:r>
      <w:r w:rsidRPr="001C2B11">
        <w:rPr>
          <w:rFonts w:ascii="David" w:hAnsi="David" w:cs="David"/>
          <w:b/>
          <w:bCs/>
          <w:sz w:val="24"/>
          <w:szCs w:val="24"/>
          <w:rtl/>
        </w:rPr>
        <w:t xml:space="preserve"> בבניין איגוד ערים בית נטופה, </w:t>
      </w:r>
      <w:r w:rsidRPr="001C2B11">
        <w:rPr>
          <w:rFonts w:ascii="David" w:hAnsi="David" w:cs="David" w:hint="eastAsia"/>
          <w:b/>
          <w:bCs/>
          <w:sz w:val="24"/>
          <w:szCs w:val="24"/>
          <w:rtl/>
        </w:rPr>
        <w:t>סח</w:t>
      </w:r>
      <w:r w:rsidRPr="001C2B11">
        <w:rPr>
          <w:rFonts w:ascii="David" w:hAnsi="David" w:cs="David"/>
          <w:b/>
          <w:bCs/>
          <w:sz w:val="24"/>
          <w:szCs w:val="24"/>
          <w:rtl/>
        </w:rPr>
        <w:t>'נין]:</w:t>
      </w:r>
    </w:p>
    <w:p w:rsidR="00847773" w:rsidRDefault="00B07307" w:rsidP="000C7848">
      <w:pPr>
        <w:bidi/>
        <w:spacing w:line="360" w:lineRule="auto"/>
        <w:ind w:left="1848"/>
        <w:jc w:val="both"/>
        <w:rPr>
          <w:rFonts w:ascii="David" w:hAnsi="David" w:cs="David"/>
          <w:sz w:val="24"/>
          <w:szCs w:val="24"/>
          <w:rtl/>
        </w:rPr>
      </w:pPr>
      <w:r>
        <w:rPr>
          <w:rFonts w:ascii="David" w:hAnsi="David" w:cs="David" w:hint="cs"/>
          <w:sz w:val="24"/>
          <w:szCs w:val="24"/>
          <w:rtl/>
        </w:rPr>
        <w:t>מליאה זו יוחדה לתכנון נחל חילזון</w:t>
      </w:r>
      <w:r w:rsidR="00847773">
        <w:rPr>
          <w:rFonts w:ascii="David" w:hAnsi="David" w:cs="David" w:hint="cs"/>
          <w:sz w:val="24"/>
          <w:szCs w:val="24"/>
          <w:rtl/>
        </w:rPr>
        <w:t xml:space="preserve">, ולקידום הכנת מסמכי הבקשה לקרן לשטחים פתוחים למימון </w:t>
      </w:r>
      <w:r>
        <w:rPr>
          <w:rFonts w:ascii="David" w:hAnsi="David" w:cs="David" w:hint="cs"/>
          <w:sz w:val="24"/>
          <w:szCs w:val="24"/>
          <w:rtl/>
        </w:rPr>
        <w:t>ה</w:t>
      </w:r>
      <w:r w:rsidR="00847773">
        <w:rPr>
          <w:rFonts w:ascii="David" w:hAnsi="David" w:cs="David" w:hint="cs"/>
          <w:sz w:val="24"/>
          <w:szCs w:val="24"/>
          <w:rtl/>
        </w:rPr>
        <w:t xml:space="preserve">תכנון. </w:t>
      </w:r>
      <w:r w:rsidR="000C7848">
        <w:rPr>
          <w:rFonts w:ascii="David" w:hAnsi="David" w:cs="David" w:hint="cs"/>
          <w:sz w:val="24"/>
          <w:szCs w:val="24"/>
          <w:rtl/>
        </w:rPr>
        <w:t>החברה המתכננת אשר מכינה את מסמכי הבקשה לקרן הציגה את העקרונות הראשוניים בבקשה. מטרת המליאה הייתה קבלת התייחסויות,</w:t>
      </w:r>
      <w:r w:rsidR="00847773">
        <w:rPr>
          <w:rFonts w:ascii="David" w:hAnsi="David" w:cs="David" w:hint="cs"/>
          <w:sz w:val="24"/>
          <w:szCs w:val="24"/>
          <w:rtl/>
        </w:rPr>
        <w:t xml:space="preserve"> </w:t>
      </w:r>
      <w:r w:rsidR="000C7848">
        <w:rPr>
          <w:rFonts w:ascii="David" w:hAnsi="David" w:cs="David" w:hint="cs"/>
          <w:sz w:val="24"/>
          <w:szCs w:val="24"/>
          <w:rtl/>
        </w:rPr>
        <w:t xml:space="preserve">צרכים </w:t>
      </w:r>
      <w:r w:rsidR="00847773">
        <w:rPr>
          <w:rFonts w:ascii="David" w:hAnsi="David" w:cs="David" w:hint="cs"/>
          <w:sz w:val="24"/>
          <w:szCs w:val="24"/>
          <w:rtl/>
        </w:rPr>
        <w:t xml:space="preserve">לחששות מצד המשתתפים </w:t>
      </w:r>
      <w:r w:rsidR="000C7848">
        <w:rPr>
          <w:rFonts w:ascii="David" w:hAnsi="David" w:cs="David" w:hint="cs"/>
          <w:sz w:val="24"/>
          <w:szCs w:val="24"/>
          <w:rtl/>
        </w:rPr>
        <w:t>לשם</w:t>
      </w:r>
      <w:r w:rsidR="00847773">
        <w:rPr>
          <w:rFonts w:ascii="David" w:hAnsi="David" w:cs="David" w:hint="cs"/>
          <w:sz w:val="24"/>
          <w:szCs w:val="24"/>
          <w:rtl/>
        </w:rPr>
        <w:t xml:space="preserve"> הטמעתן במסמכי הבקשה. </w:t>
      </w:r>
    </w:p>
    <w:p w:rsidR="000C7848" w:rsidRDefault="00847773" w:rsidP="000C7848">
      <w:pPr>
        <w:bidi/>
        <w:spacing w:line="360" w:lineRule="auto"/>
        <w:ind w:left="1848"/>
        <w:jc w:val="both"/>
        <w:rPr>
          <w:rFonts w:ascii="David" w:hAnsi="David" w:cs="David"/>
          <w:sz w:val="24"/>
          <w:szCs w:val="24"/>
          <w:rtl/>
        </w:rPr>
      </w:pPr>
      <w:r>
        <w:rPr>
          <w:rFonts w:ascii="David" w:hAnsi="David" w:cs="David" w:hint="cs"/>
          <w:sz w:val="24"/>
          <w:szCs w:val="24"/>
          <w:rtl/>
        </w:rPr>
        <w:t xml:space="preserve">ניתן לחלק את ההתייחסויות לשני סוגים, התייחסויות טכניות שניתן להטמיע במסמכי הבקשה מיד, והסוג השני הוא התייחסויות שקשורות לסוגיות בתכנון המפורט, אשר לא ניתן לגבש פתרון או חלופה </w:t>
      </w:r>
      <w:r w:rsidR="000C7848">
        <w:rPr>
          <w:rFonts w:ascii="David" w:hAnsi="David" w:cs="David" w:hint="cs"/>
          <w:sz w:val="24"/>
          <w:szCs w:val="24"/>
          <w:rtl/>
        </w:rPr>
        <w:t>במסגרת מסמכי הבקשה</w:t>
      </w:r>
      <w:r>
        <w:rPr>
          <w:rFonts w:ascii="David" w:hAnsi="David" w:cs="David" w:hint="cs"/>
          <w:sz w:val="24"/>
          <w:szCs w:val="24"/>
          <w:rtl/>
        </w:rPr>
        <w:t xml:space="preserve"> </w:t>
      </w:r>
      <w:r w:rsidR="000C7848">
        <w:rPr>
          <w:rFonts w:ascii="David" w:hAnsi="David" w:cs="David" w:hint="cs"/>
          <w:sz w:val="24"/>
          <w:szCs w:val="24"/>
          <w:rtl/>
        </w:rPr>
        <w:t>ב</w:t>
      </w:r>
      <w:r>
        <w:rPr>
          <w:rFonts w:ascii="David" w:hAnsi="David" w:cs="David" w:hint="cs"/>
          <w:sz w:val="24"/>
          <w:szCs w:val="24"/>
          <w:rtl/>
        </w:rPr>
        <w:t xml:space="preserve">קול קורא זה, אלא ניתן להטמיע בבקשה ברמה של עקרונות מנחים לתכנון בלבד. למשל, הממשק בין הנחל לבין תוואי כביש 805 עוקף סח'נין שהיה חשוב מאוד גם לעיריית סח'נין וגם למועצה אזורית משגב, עלה בהתייחסות ללא גיבוש אופי הממשק או פירוטו, אך כן הוטמעה במסמכי הבקשה התייחסות לנושא הממשק תוך דגש על צרכי העירייה שלא לכלול הרחבת התוואי בתכנון המפורט, כי זה יקשה מאוד על בעלי הקרקעות הפרטיות. </w:t>
      </w:r>
      <w:r w:rsidR="000C7848">
        <w:rPr>
          <w:rFonts w:ascii="David" w:hAnsi="David" w:cs="David" w:hint="cs"/>
          <w:sz w:val="24"/>
          <w:szCs w:val="24"/>
          <w:rtl/>
        </w:rPr>
        <w:t>סוגיות נוספות שקיבלו ביטוי הן איך מחברים את היישובים לנחל חילזון, גבולות פיתוח ושימור, כיצד מחברים את הממשקים בין יהודים וערבים במרחב הנחל, כיצד מבטיחים רצף אקולוגי לאורך הנחל ועוד.</w:t>
      </w:r>
    </w:p>
    <w:p w:rsidR="00847773" w:rsidRDefault="00847773" w:rsidP="000C7848">
      <w:pPr>
        <w:bidi/>
        <w:spacing w:line="360" w:lineRule="auto"/>
        <w:ind w:left="1848"/>
        <w:jc w:val="both"/>
        <w:rPr>
          <w:rFonts w:ascii="David" w:hAnsi="David" w:cs="David"/>
          <w:sz w:val="24"/>
          <w:szCs w:val="24"/>
          <w:rtl/>
        </w:rPr>
      </w:pPr>
      <w:r>
        <w:rPr>
          <w:rFonts w:ascii="David" w:hAnsi="David" w:cs="David" w:hint="cs"/>
          <w:sz w:val="24"/>
          <w:szCs w:val="24"/>
          <w:rtl/>
        </w:rPr>
        <w:t xml:space="preserve">הסוגיות של התכנון המפורט אשר עלו במפגש זה, סוכמו לרשימה אשר </w:t>
      </w:r>
      <w:r w:rsidR="000C7848">
        <w:rPr>
          <w:rFonts w:ascii="David" w:hAnsi="David" w:cs="David" w:hint="cs"/>
          <w:sz w:val="24"/>
          <w:szCs w:val="24"/>
          <w:rtl/>
        </w:rPr>
        <w:t>תידון במסגרת</w:t>
      </w:r>
      <w:r>
        <w:rPr>
          <w:rFonts w:ascii="David" w:hAnsi="David" w:cs="David" w:hint="cs"/>
          <w:sz w:val="24"/>
          <w:szCs w:val="24"/>
          <w:rtl/>
        </w:rPr>
        <w:t xml:space="preserve"> דיון מעמיק יותר בהמשך. הוסבר לחברי הפורום כי מדובר בבקשה למימון תכנון, </w:t>
      </w:r>
      <w:r w:rsidR="000C7848">
        <w:rPr>
          <w:rFonts w:ascii="David" w:hAnsi="David" w:cs="David" w:hint="cs"/>
          <w:sz w:val="24"/>
          <w:szCs w:val="24"/>
          <w:rtl/>
        </w:rPr>
        <w:t>ולא התכנון עצמו ולכן מכילה</w:t>
      </w:r>
      <w:r>
        <w:rPr>
          <w:rFonts w:ascii="David" w:hAnsi="David" w:cs="David" w:hint="cs"/>
          <w:sz w:val="24"/>
          <w:szCs w:val="24"/>
          <w:rtl/>
        </w:rPr>
        <w:t xml:space="preserve"> עקרונות מנחים לתכנון, אשר גובשו ביחד עם חברי הפורום ועלו במפגשים הקודמים.</w:t>
      </w:r>
    </w:p>
    <w:p w:rsidR="00847773" w:rsidRDefault="00847773" w:rsidP="00847773">
      <w:pPr>
        <w:pStyle w:val="af"/>
        <w:spacing w:line="360" w:lineRule="auto"/>
        <w:ind w:left="1800"/>
        <w:jc w:val="both"/>
        <w:rPr>
          <w:rFonts w:ascii="David" w:hAnsi="David" w:cs="David"/>
          <w:sz w:val="24"/>
          <w:szCs w:val="24"/>
          <w:rtl/>
        </w:rPr>
      </w:pPr>
    </w:p>
    <w:p w:rsidR="00847773" w:rsidRPr="001C2B11" w:rsidRDefault="00847773" w:rsidP="00A514C5">
      <w:pPr>
        <w:pStyle w:val="af"/>
        <w:numPr>
          <w:ilvl w:val="0"/>
          <w:numId w:val="2"/>
        </w:numPr>
        <w:spacing w:line="360" w:lineRule="auto"/>
        <w:jc w:val="both"/>
        <w:rPr>
          <w:rFonts w:ascii="David" w:hAnsi="David" w:cs="David"/>
          <w:b/>
          <w:bCs/>
          <w:sz w:val="24"/>
          <w:szCs w:val="24"/>
        </w:rPr>
      </w:pPr>
      <w:r w:rsidRPr="001C2B11">
        <w:rPr>
          <w:rFonts w:ascii="David" w:hAnsi="David" w:cs="David" w:hint="eastAsia"/>
          <w:b/>
          <w:bCs/>
          <w:sz w:val="24"/>
          <w:szCs w:val="24"/>
          <w:rtl/>
        </w:rPr>
        <w:lastRenderedPageBreak/>
        <w:t>מליאת</w:t>
      </w:r>
      <w:r w:rsidRPr="001C2B11">
        <w:rPr>
          <w:rFonts w:ascii="David" w:hAnsi="David" w:cs="David"/>
          <w:b/>
          <w:bCs/>
          <w:sz w:val="24"/>
          <w:szCs w:val="24"/>
          <w:rtl/>
        </w:rPr>
        <w:t xml:space="preserve"> </w:t>
      </w:r>
      <w:r w:rsidRPr="001C2B11">
        <w:rPr>
          <w:rFonts w:ascii="David" w:hAnsi="David" w:cs="David" w:hint="eastAsia"/>
          <w:b/>
          <w:bCs/>
          <w:sz w:val="24"/>
          <w:szCs w:val="24"/>
          <w:rtl/>
        </w:rPr>
        <w:t>הפורום</w:t>
      </w:r>
      <w:r w:rsidRPr="001C2B11">
        <w:rPr>
          <w:rFonts w:ascii="David" w:hAnsi="David" w:cs="David"/>
          <w:b/>
          <w:bCs/>
          <w:sz w:val="24"/>
          <w:szCs w:val="24"/>
          <w:rtl/>
        </w:rPr>
        <w:t xml:space="preserve"> </w:t>
      </w:r>
      <w:r w:rsidRPr="001C2B11">
        <w:rPr>
          <w:rFonts w:ascii="David" w:hAnsi="David" w:cs="David" w:hint="eastAsia"/>
          <w:b/>
          <w:bCs/>
          <w:sz w:val="24"/>
          <w:szCs w:val="24"/>
          <w:rtl/>
        </w:rPr>
        <w:t>הרביעית</w:t>
      </w:r>
      <w:r w:rsidRPr="001C2B11">
        <w:rPr>
          <w:rFonts w:ascii="David" w:hAnsi="David" w:cs="David"/>
          <w:b/>
          <w:bCs/>
          <w:sz w:val="24"/>
          <w:szCs w:val="24"/>
          <w:rtl/>
        </w:rPr>
        <w:t xml:space="preserve"> 13.10.21 - </w:t>
      </w:r>
      <w:r w:rsidRPr="001C2B11">
        <w:rPr>
          <w:rFonts w:ascii="David" w:hAnsi="David" w:cs="David" w:hint="eastAsia"/>
          <w:b/>
          <w:bCs/>
          <w:sz w:val="24"/>
          <w:szCs w:val="24"/>
          <w:rtl/>
        </w:rPr>
        <w:t>נחל</w:t>
      </w:r>
      <w:r w:rsidRPr="001C2B11">
        <w:rPr>
          <w:rFonts w:ascii="David" w:hAnsi="David" w:cs="David"/>
          <w:b/>
          <w:bCs/>
          <w:sz w:val="24"/>
          <w:szCs w:val="24"/>
          <w:rtl/>
        </w:rPr>
        <w:t xml:space="preserve"> </w:t>
      </w:r>
      <w:r w:rsidRPr="001C2B11">
        <w:rPr>
          <w:rFonts w:ascii="David" w:hAnsi="David" w:cs="David" w:hint="eastAsia"/>
          <w:b/>
          <w:bCs/>
          <w:sz w:val="24"/>
          <w:szCs w:val="24"/>
          <w:rtl/>
        </w:rPr>
        <w:t>חילזון</w:t>
      </w:r>
      <w:r w:rsidRPr="001C2B11">
        <w:rPr>
          <w:rFonts w:ascii="David" w:hAnsi="David" w:cs="David"/>
          <w:b/>
          <w:bCs/>
          <w:sz w:val="24"/>
          <w:szCs w:val="24"/>
          <w:rtl/>
        </w:rPr>
        <w:t xml:space="preserve"> [פרונטאלית בבניין איגוד ערים בית נטופה, </w:t>
      </w:r>
      <w:r w:rsidRPr="001C2B11">
        <w:rPr>
          <w:rFonts w:ascii="David" w:hAnsi="David" w:cs="David" w:hint="eastAsia"/>
          <w:b/>
          <w:bCs/>
          <w:sz w:val="24"/>
          <w:szCs w:val="24"/>
          <w:rtl/>
        </w:rPr>
        <w:t>סח</w:t>
      </w:r>
      <w:r w:rsidRPr="001C2B11">
        <w:rPr>
          <w:rFonts w:ascii="David" w:hAnsi="David" w:cs="David"/>
          <w:b/>
          <w:bCs/>
          <w:sz w:val="24"/>
          <w:szCs w:val="24"/>
          <w:rtl/>
        </w:rPr>
        <w:t>'נין]:</w:t>
      </w:r>
    </w:p>
    <w:p w:rsidR="00847773" w:rsidRDefault="00B16943" w:rsidP="00B16943">
      <w:pPr>
        <w:pStyle w:val="af"/>
        <w:spacing w:line="360" w:lineRule="auto"/>
        <w:ind w:left="1800"/>
        <w:jc w:val="both"/>
        <w:rPr>
          <w:rFonts w:ascii="David" w:hAnsi="David" w:cs="David"/>
          <w:sz w:val="24"/>
          <w:szCs w:val="24"/>
          <w:rtl/>
        </w:rPr>
      </w:pPr>
      <w:r>
        <w:rPr>
          <w:rFonts w:ascii="David" w:hAnsi="David" w:cs="David" w:hint="cs"/>
          <w:sz w:val="24"/>
          <w:szCs w:val="24"/>
          <w:rtl/>
        </w:rPr>
        <w:t>מטרות המליאה היו</w:t>
      </w:r>
      <w:r w:rsidR="00847773">
        <w:rPr>
          <w:rFonts w:ascii="David" w:hAnsi="David" w:cs="David" w:hint="cs"/>
          <w:sz w:val="24"/>
          <w:szCs w:val="24"/>
          <w:rtl/>
        </w:rPr>
        <w:t xml:space="preserve"> </w:t>
      </w:r>
      <w:r w:rsidR="00847773" w:rsidRPr="00E739BB">
        <w:rPr>
          <w:rFonts w:ascii="David" w:hAnsi="David" w:cs="David"/>
          <w:sz w:val="24"/>
          <w:szCs w:val="24"/>
          <w:rtl/>
        </w:rPr>
        <w:t xml:space="preserve">דיון בסוגיות </w:t>
      </w:r>
      <w:r w:rsidR="00847773">
        <w:rPr>
          <w:rFonts w:ascii="David" w:hAnsi="David" w:cs="David" w:hint="cs"/>
          <w:sz w:val="24"/>
          <w:szCs w:val="24"/>
          <w:rtl/>
        </w:rPr>
        <w:t>קונפל</w:t>
      </w:r>
      <w:r>
        <w:rPr>
          <w:rFonts w:ascii="David" w:hAnsi="David" w:cs="David" w:hint="cs"/>
          <w:sz w:val="24"/>
          <w:szCs w:val="24"/>
          <w:rtl/>
        </w:rPr>
        <w:t>י</w:t>
      </w:r>
      <w:r w:rsidR="00847773">
        <w:rPr>
          <w:rFonts w:ascii="David" w:hAnsi="David" w:cs="David" w:hint="cs"/>
          <w:sz w:val="24"/>
          <w:szCs w:val="24"/>
          <w:rtl/>
        </w:rPr>
        <w:t>קטואליות</w:t>
      </w:r>
      <w:r w:rsidR="00847773" w:rsidRPr="00E739BB">
        <w:rPr>
          <w:rFonts w:ascii="David" w:hAnsi="David" w:cs="David"/>
          <w:sz w:val="24"/>
          <w:szCs w:val="24"/>
          <w:rtl/>
        </w:rPr>
        <w:t xml:space="preserve"> בתכנון נחל חילזון</w:t>
      </w:r>
      <w:r>
        <w:rPr>
          <w:rFonts w:ascii="David" w:hAnsi="David" w:cs="David" w:hint="cs"/>
          <w:sz w:val="24"/>
          <w:szCs w:val="24"/>
          <w:rtl/>
        </w:rPr>
        <w:t>, ו</w:t>
      </w:r>
      <w:r w:rsidR="00847773" w:rsidRPr="003F234C">
        <w:rPr>
          <w:rFonts w:ascii="David" w:hAnsi="David" w:cs="David" w:hint="eastAsia"/>
          <w:sz w:val="24"/>
          <w:szCs w:val="24"/>
          <w:rtl/>
        </w:rPr>
        <w:t>בנייה</w:t>
      </w:r>
      <w:r w:rsidR="00847773" w:rsidRPr="003F234C">
        <w:rPr>
          <w:rFonts w:ascii="David" w:hAnsi="David" w:cs="David"/>
          <w:sz w:val="24"/>
          <w:szCs w:val="24"/>
          <w:rtl/>
        </w:rPr>
        <w:t xml:space="preserve"> </w:t>
      </w:r>
      <w:r w:rsidR="00847773" w:rsidRPr="003F234C">
        <w:rPr>
          <w:rFonts w:ascii="David" w:hAnsi="David" w:cs="David" w:hint="eastAsia"/>
          <w:sz w:val="24"/>
          <w:szCs w:val="24"/>
          <w:rtl/>
        </w:rPr>
        <w:t>של</w:t>
      </w:r>
      <w:r w:rsidR="00847773" w:rsidRPr="003F234C">
        <w:rPr>
          <w:rFonts w:ascii="David" w:hAnsi="David" w:cs="David"/>
          <w:sz w:val="24"/>
          <w:szCs w:val="24"/>
          <w:rtl/>
        </w:rPr>
        <w:t xml:space="preserve"> </w:t>
      </w:r>
      <w:r w:rsidR="00847773" w:rsidRPr="003F234C">
        <w:rPr>
          <w:rFonts w:ascii="David" w:hAnsi="David" w:cs="David" w:hint="eastAsia"/>
          <w:sz w:val="24"/>
          <w:szCs w:val="24"/>
          <w:rtl/>
        </w:rPr>
        <w:t>סיור</w:t>
      </w:r>
      <w:r>
        <w:rPr>
          <w:rFonts w:ascii="David" w:hAnsi="David" w:cs="David" w:hint="cs"/>
          <w:sz w:val="24"/>
          <w:szCs w:val="24"/>
          <w:rtl/>
        </w:rPr>
        <w:t xml:space="preserve"> במרחב נחל חילזון.</w:t>
      </w:r>
      <w:r w:rsidR="00847773" w:rsidRPr="003F234C">
        <w:rPr>
          <w:rFonts w:ascii="David" w:hAnsi="David" w:cs="David"/>
          <w:sz w:val="24"/>
          <w:szCs w:val="24"/>
          <w:rtl/>
        </w:rPr>
        <w:t xml:space="preserve"> </w:t>
      </w:r>
      <w:r>
        <w:rPr>
          <w:rFonts w:ascii="David" w:hAnsi="David" w:cs="David" w:hint="cs"/>
          <w:sz w:val="24"/>
          <w:szCs w:val="24"/>
          <w:rtl/>
        </w:rPr>
        <w:t xml:space="preserve">מופו </w:t>
      </w:r>
      <w:r w:rsidR="00847773" w:rsidRPr="003F234C">
        <w:rPr>
          <w:rFonts w:ascii="David" w:hAnsi="David" w:cs="David" w:hint="eastAsia"/>
          <w:sz w:val="24"/>
          <w:szCs w:val="24"/>
          <w:rtl/>
        </w:rPr>
        <w:t>לקראת</w:t>
      </w:r>
      <w:r w:rsidR="00847773" w:rsidRPr="003F234C">
        <w:rPr>
          <w:rFonts w:ascii="David" w:hAnsi="David" w:cs="David"/>
          <w:sz w:val="24"/>
          <w:szCs w:val="24"/>
          <w:rtl/>
        </w:rPr>
        <w:t xml:space="preserve"> </w:t>
      </w:r>
      <w:r w:rsidR="00847773" w:rsidRPr="003F234C">
        <w:rPr>
          <w:rFonts w:ascii="David" w:hAnsi="David" w:cs="David" w:hint="eastAsia"/>
          <w:sz w:val="24"/>
          <w:szCs w:val="24"/>
          <w:rtl/>
        </w:rPr>
        <w:t>הישיבה</w:t>
      </w:r>
      <w:r w:rsidR="00847773" w:rsidRPr="003F234C">
        <w:rPr>
          <w:rFonts w:ascii="David" w:hAnsi="David" w:cs="David"/>
          <w:sz w:val="24"/>
          <w:szCs w:val="24"/>
          <w:rtl/>
        </w:rPr>
        <w:t xml:space="preserve"> </w:t>
      </w:r>
      <w:r w:rsidR="00847773" w:rsidRPr="003F234C">
        <w:rPr>
          <w:rFonts w:ascii="David" w:hAnsi="David" w:cs="David" w:hint="eastAsia"/>
          <w:sz w:val="24"/>
          <w:szCs w:val="24"/>
          <w:rtl/>
        </w:rPr>
        <w:t>הקונפליקטים</w:t>
      </w:r>
      <w:r w:rsidR="00847773" w:rsidRPr="003F234C">
        <w:rPr>
          <w:rFonts w:ascii="David" w:hAnsi="David" w:cs="David"/>
          <w:sz w:val="24"/>
          <w:szCs w:val="24"/>
          <w:rtl/>
        </w:rPr>
        <w:t xml:space="preserve"> </w:t>
      </w:r>
      <w:r>
        <w:rPr>
          <w:rFonts w:ascii="David" w:hAnsi="David" w:cs="David" w:hint="cs"/>
          <w:sz w:val="24"/>
          <w:szCs w:val="24"/>
          <w:rtl/>
        </w:rPr>
        <w:t>במרחב נחל חילזון ו</w:t>
      </w:r>
      <w:r w:rsidR="00847773" w:rsidRPr="003F234C">
        <w:rPr>
          <w:rFonts w:ascii="David" w:hAnsi="David" w:cs="David"/>
          <w:sz w:val="24"/>
          <w:szCs w:val="24"/>
          <w:rtl/>
        </w:rPr>
        <w:t xml:space="preserve">גובשה אסטרטגיה </w:t>
      </w:r>
      <w:r w:rsidR="00847773" w:rsidRPr="003F234C">
        <w:rPr>
          <w:rFonts w:ascii="David" w:hAnsi="David" w:cs="David" w:hint="eastAsia"/>
          <w:sz w:val="24"/>
          <w:szCs w:val="24"/>
          <w:rtl/>
        </w:rPr>
        <w:t>לדיון</w:t>
      </w:r>
      <w:r w:rsidR="00847773" w:rsidRPr="003F234C">
        <w:rPr>
          <w:rFonts w:ascii="David" w:hAnsi="David" w:cs="David"/>
          <w:sz w:val="24"/>
          <w:szCs w:val="24"/>
          <w:rtl/>
        </w:rPr>
        <w:t xml:space="preserve"> קונסטרוקטיבי בהם.  </w:t>
      </w:r>
    </w:p>
    <w:p w:rsidR="00847773" w:rsidRPr="003F234C" w:rsidRDefault="00847773" w:rsidP="00C67EE3">
      <w:pPr>
        <w:pStyle w:val="af"/>
        <w:spacing w:line="360" w:lineRule="auto"/>
        <w:ind w:left="1800"/>
        <w:jc w:val="both"/>
        <w:rPr>
          <w:rFonts w:ascii="David" w:hAnsi="David" w:cs="David"/>
          <w:sz w:val="24"/>
          <w:szCs w:val="24"/>
        </w:rPr>
      </w:pPr>
      <w:r>
        <w:rPr>
          <w:rFonts w:ascii="David" w:hAnsi="David" w:cs="David" w:hint="cs"/>
          <w:sz w:val="24"/>
          <w:szCs w:val="24"/>
          <w:rtl/>
        </w:rPr>
        <w:t xml:space="preserve">במהלך המליאה נפתח דיון סביב סוגיות כגון הפיתוח בנחל, באיזה </w:t>
      </w:r>
      <w:r w:rsidR="00C67EE3">
        <w:rPr>
          <w:rFonts w:ascii="David" w:hAnsi="David" w:cs="David" w:hint="cs"/>
          <w:sz w:val="24"/>
          <w:szCs w:val="24"/>
          <w:rtl/>
        </w:rPr>
        <w:t>רמות פיתוח יהיה הנחל- איזה אזורים מוטי שימור ואיזה אזורים מוטי פיתוח</w:t>
      </w:r>
      <w:r>
        <w:rPr>
          <w:rFonts w:ascii="David" w:hAnsi="David" w:cs="David" w:hint="cs"/>
          <w:sz w:val="24"/>
          <w:szCs w:val="24"/>
          <w:rtl/>
        </w:rPr>
        <w:t xml:space="preserve">. סוגיות נוספות </w:t>
      </w:r>
      <w:r w:rsidR="00C67EE3">
        <w:rPr>
          <w:rFonts w:ascii="David" w:hAnsi="David" w:cs="David" w:hint="cs"/>
          <w:sz w:val="24"/>
          <w:szCs w:val="24"/>
          <w:rtl/>
        </w:rPr>
        <w:t>ש</w:t>
      </w:r>
      <w:r>
        <w:rPr>
          <w:rFonts w:ascii="David" w:hAnsi="David" w:cs="David" w:hint="cs"/>
          <w:sz w:val="24"/>
          <w:szCs w:val="24"/>
          <w:rtl/>
        </w:rPr>
        <w:t xml:space="preserve">עלו בדיון: ממשקים וחיבורים למוקדי עניין ביישובים, שיקום אקולוגי, ניקוז, ממשק עם כביש 805 העוקף, סוגיית הקרקעות הפרטיות </w:t>
      </w:r>
      <w:r w:rsidR="00C67EE3">
        <w:rPr>
          <w:rFonts w:ascii="David" w:hAnsi="David" w:cs="David" w:hint="cs"/>
          <w:sz w:val="24"/>
          <w:szCs w:val="24"/>
          <w:rtl/>
        </w:rPr>
        <w:t>ו</w:t>
      </w:r>
      <w:r>
        <w:rPr>
          <w:rFonts w:ascii="David" w:hAnsi="David" w:cs="David" w:hint="cs"/>
          <w:sz w:val="24"/>
          <w:szCs w:val="24"/>
          <w:rtl/>
        </w:rPr>
        <w:t>התחזוקה השוטפת וניהול המרחב</w:t>
      </w:r>
      <w:r w:rsidR="00C67EE3">
        <w:rPr>
          <w:rFonts w:ascii="David" w:hAnsi="David" w:cs="David" w:hint="cs"/>
          <w:sz w:val="24"/>
          <w:szCs w:val="24"/>
          <w:rtl/>
        </w:rPr>
        <w:t>.</w:t>
      </w:r>
    </w:p>
    <w:p w:rsidR="00847773" w:rsidRPr="006C5780" w:rsidRDefault="00847773" w:rsidP="00847773">
      <w:pPr>
        <w:pStyle w:val="af"/>
      </w:pPr>
    </w:p>
    <w:p w:rsidR="00847773" w:rsidRDefault="00847773" w:rsidP="00AD0BA5">
      <w:pPr>
        <w:pStyle w:val="af"/>
        <w:numPr>
          <w:ilvl w:val="0"/>
          <w:numId w:val="2"/>
        </w:numPr>
        <w:spacing w:line="360" w:lineRule="auto"/>
        <w:jc w:val="both"/>
        <w:rPr>
          <w:rFonts w:ascii="David" w:hAnsi="David" w:cs="David"/>
          <w:b/>
          <w:bCs/>
          <w:sz w:val="24"/>
          <w:szCs w:val="24"/>
        </w:rPr>
      </w:pPr>
      <w:r>
        <w:rPr>
          <w:rFonts w:ascii="David" w:hAnsi="David" w:cs="David" w:hint="cs"/>
          <w:b/>
          <w:bCs/>
          <w:sz w:val="24"/>
          <w:szCs w:val="24"/>
          <w:rtl/>
        </w:rPr>
        <w:t xml:space="preserve">דיוק מסלול הסיור </w:t>
      </w:r>
      <w:r>
        <w:rPr>
          <w:rFonts w:ascii="David" w:hAnsi="David" w:cs="David"/>
          <w:b/>
          <w:bCs/>
          <w:sz w:val="24"/>
          <w:szCs w:val="24"/>
          <w:rtl/>
        </w:rPr>
        <w:t>–</w:t>
      </w:r>
      <w:r>
        <w:rPr>
          <w:rFonts w:ascii="David" w:hAnsi="David" w:cs="David" w:hint="cs"/>
          <w:b/>
          <w:bCs/>
          <w:sz w:val="24"/>
          <w:szCs w:val="24"/>
          <w:rtl/>
        </w:rPr>
        <w:t xml:space="preserve"> והסוגיות לדיון בשטח</w:t>
      </w:r>
      <w:r w:rsidRPr="000D5D18">
        <w:rPr>
          <w:rFonts w:ascii="David" w:hAnsi="David" w:cs="David"/>
          <w:b/>
          <w:bCs/>
          <w:sz w:val="24"/>
          <w:szCs w:val="24"/>
          <w:rtl/>
        </w:rPr>
        <w:t>:</w:t>
      </w:r>
    </w:p>
    <w:p w:rsidR="00847773" w:rsidRDefault="00847773" w:rsidP="00C67EE3">
      <w:pPr>
        <w:pStyle w:val="af"/>
        <w:spacing w:line="360" w:lineRule="auto"/>
        <w:ind w:left="1705"/>
        <w:jc w:val="both"/>
        <w:rPr>
          <w:rFonts w:ascii="David" w:hAnsi="David" w:cs="David"/>
          <w:sz w:val="24"/>
          <w:szCs w:val="24"/>
          <w:rtl/>
        </w:rPr>
      </w:pPr>
      <w:r>
        <w:rPr>
          <w:rFonts w:ascii="David" w:hAnsi="David" w:cs="David" w:hint="cs"/>
          <w:sz w:val="24"/>
          <w:szCs w:val="24"/>
          <w:rtl/>
        </w:rPr>
        <w:t>היות ומהנדסי הרשויות המקומיות הם אנשי השטח במרחב ומטפלים בבעיות שוטפות בו</w:t>
      </w:r>
      <w:r w:rsidR="00C67EE3">
        <w:rPr>
          <w:rFonts w:ascii="David" w:hAnsi="David" w:cs="David" w:hint="cs"/>
          <w:sz w:val="24"/>
          <w:szCs w:val="24"/>
          <w:rtl/>
        </w:rPr>
        <w:t>, הסיור</w:t>
      </w:r>
      <w:r w:rsidR="00C67EE3" w:rsidRPr="00C67EE3">
        <w:rPr>
          <w:rFonts w:ascii="David" w:hAnsi="David" w:cs="David" w:hint="cs"/>
          <w:sz w:val="24"/>
          <w:szCs w:val="24"/>
          <w:rtl/>
        </w:rPr>
        <w:t xml:space="preserve"> </w:t>
      </w:r>
      <w:r w:rsidR="00C67EE3">
        <w:rPr>
          <w:rFonts w:ascii="David" w:hAnsi="David" w:cs="David" w:hint="cs"/>
          <w:sz w:val="24"/>
          <w:szCs w:val="24"/>
          <w:rtl/>
        </w:rPr>
        <w:t>נבנה ביחד איתם</w:t>
      </w:r>
      <w:r>
        <w:rPr>
          <w:rFonts w:ascii="David" w:hAnsi="David" w:cs="David" w:hint="cs"/>
          <w:sz w:val="24"/>
          <w:szCs w:val="24"/>
          <w:rtl/>
        </w:rPr>
        <w:t xml:space="preserve">, </w:t>
      </w:r>
      <w:r w:rsidR="00C67EE3">
        <w:rPr>
          <w:rFonts w:ascii="David" w:hAnsi="David" w:cs="David" w:hint="cs"/>
          <w:sz w:val="24"/>
          <w:szCs w:val="24"/>
          <w:rtl/>
        </w:rPr>
        <w:t>ובשיתוף</w:t>
      </w:r>
      <w:r>
        <w:rPr>
          <w:rFonts w:ascii="David" w:hAnsi="David" w:cs="David" w:hint="cs"/>
          <w:sz w:val="24"/>
          <w:szCs w:val="24"/>
          <w:rtl/>
        </w:rPr>
        <w:t xml:space="preserve"> עם איגוד ערים בית נטופה ורשות הניקוז, </w:t>
      </w:r>
      <w:r w:rsidR="00C67EE3">
        <w:rPr>
          <w:rFonts w:ascii="David" w:hAnsi="David" w:cs="David" w:hint="cs"/>
          <w:sz w:val="24"/>
          <w:szCs w:val="24"/>
          <w:rtl/>
        </w:rPr>
        <w:t xml:space="preserve">תוך </w:t>
      </w:r>
      <w:r>
        <w:rPr>
          <w:rFonts w:ascii="David" w:hAnsi="David" w:cs="David" w:hint="cs"/>
          <w:sz w:val="24"/>
          <w:szCs w:val="24"/>
          <w:rtl/>
        </w:rPr>
        <w:t xml:space="preserve">התחשבות בסוגיות התכנוניות שעלו במליאה </w:t>
      </w:r>
      <w:r w:rsidR="00C67EE3">
        <w:rPr>
          <w:rFonts w:ascii="David" w:hAnsi="David" w:cs="David" w:hint="cs"/>
          <w:sz w:val="24"/>
          <w:szCs w:val="24"/>
          <w:rtl/>
        </w:rPr>
        <w:t>הרביעית</w:t>
      </w:r>
      <w:r>
        <w:rPr>
          <w:rFonts w:ascii="David" w:hAnsi="David" w:cs="David" w:hint="cs"/>
          <w:sz w:val="24"/>
          <w:szCs w:val="24"/>
          <w:rtl/>
        </w:rPr>
        <w:t>.</w:t>
      </w:r>
    </w:p>
    <w:p w:rsidR="00C67EE3" w:rsidRDefault="00C67EE3" w:rsidP="00C67EE3">
      <w:pPr>
        <w:pStyle w:val="af"/>
        <w:spacing w:line="360" w:lineRule="auto"/>
        <w:ind w:left="1705"/>
        <w:jc w:val="both"/>
        <w:rPr>
          <w:rFonts w:ascii="David" w:hAnsi="David" w:cs="David"/>
          <w:sz w:val="24"/>
          <w:szCs w:val="24"/>
          <w:rtl/>
        </w:rPr>
      </w:pPr>
    </w:p>
    <w:p w:rsidR="00847773" w:rsidRPr="00C51110" w:rsidRDefault="00847773" w:rsidP="00AD0BA5">
      <w:pPr>
        <w:pStyle w:val="af"/>
        <w:numPr>
          <w:ilvl w:val="0"/>
          <w:numId w:val="2"/>
        </w:numPr>
        <w:spacing w:line="360" w:lineRule="auto"/>
        <w:jc w:val="both"/>
        <w:rPr>
          <w:rFonts w:ascii="David" w:hAnsi="David" w:cs="David"/>
          <w:b/>
          <w:bCs/>
          <w:sz w:val="24"/>
          <w:szCs w:val="24"/>
        </w:rPr>
      </w:pPr>
      <w:r w:rsidRPr="00C51110">
        <w:rPr>
          <w:rFonts w:ascii="David" w:hAnsi="David" w:cs="David" w:hint="eastAsia"/>
          <w:b/>
          <w:bCs/>
          <w:sz w:val="24"/>
          <w:szCs w:val="24"/>
          <w:rtl/>
        </w:rPr>
        <w:t>המליאה</w:t>
      </w:r>
      <w:r w:rsidRPr="00C51110">
        <w:rPr>
          <w:rFonts w:ascii="David" w:hAnsi="David" w:cs="David"/>
          <w:b/>
          <w:bCs/>
          <w:sz w:val="24"/>
          <w:szCs w:val="24"/>
          <w:rtl/>
        </w:rPr>
        <w:t xml:space="preserve"> החמישית 23.11.21 – סיור </w:t>
      </w:r>
      <w:r w:rsidRPr="00886AD2">
        <w:rPr>
          <w:rFonts w:ascii="David" w:hAnsi="David" w:cs="David" w:hint="eastAsia"/>
          <w:b/>
          <w:bCs/>
          <w:sz w:val="24"/>
          <w:szCs w:val="24"/>
          <w:rtl/>
        </w:rPr>
        <w:t>במרחב</w:t>
      </w:r>
      <w:r w:rsidRPr="00886AD2">
        <w:rPr>
          <w:rFonts w:ascii="David" w:hAnsi="David" w:cs="David"/>
          <w:b/>
          <w:bCs/>
          <w:sz w:val="24"/>
          <w:szCs w:val="24"/>
          <w:rtl/>
        </w:rPr>
        <w:t xml:space="preserve"> </w:t>
      </w:r>
      <w:r w:rsidRPr="00886AD2">
        <w:rPr>
          <w:rFonts w:ascii="David" w:hAnsi="David" w:cs="David" w:hint="eastAsia"/>
          <w:b/>
          <w:bCs/>
          <w:sz w:val="24"/>
          <w:szCs w:val="24"/>
          <w:rtl/>
        </w:rPr>
        <w:t>נחל</w:t>
      </w:r>
      <w:r w:rsidRPr="00886AD2">
        <w:rPr>
          <w:rFonts w:ascii="David" w:hAnsi="David" w:cs="David"/>
          <w:b/>
          <w:bCs/>
          <w:sz w:val="24"/>
          <w:szCs w:val="24"/>
          <w:rtl/>
        </w:rPr>
        <w:t xml:space="preserve"> </w:t>
      </w:r>
      <w:r w:rsidRPr="00C51110">
        <w:rPr>
          <w:rFonts w:ascii="David" w:hAnsi="David" w:cs="David" w:hint="eastAsia"/>
          <w:b/>
          <w:bCs/>
          <w:sz w:val="24"/>
          <w:szCs w:val="24"/>
          <w:rtl/>
        </w:rPr>
        <w:t>חילזון</w:t>
      </w:r>
      <w:r w:rsidRPr="00C51110">
        <w:rPr>
          <w:rFonts w:ascii="David" w:hAnsi="David" w:cs="David"/>
          <w:b/>
          <w:bCs/>
          <w:sz w:val="24"/>
          <w:szCs w:val="24"/>
          <w:rtl/>
        </w:rPr>
        <w:t xml:space="preserve"> </w:t>
      </w:r>
      <w:r w:rsidRPr="00C51110">
        <w:rPr>
          <w:rFonts w:ascii="David" w:hAnsi="David" w:cs="David" w:hint="eastAsia"/>
          <w:b/>
          <w:bCs/>
          <w:sz w:val="24"/>
          <w:szCs w:val="24"/>
          <w:rtl/>
        </w:rPr>
        <w:t>אגן</w:t>
      </w:r>
      <w:r w:rsidRPr="00C51110">
        <w:rPr>
          <w:rFonts w:ascii="David" w:hAnsi="David" w:cs="David"/>
          <w:b/>
          <w:bCs/>
          <w:sz w:val="24"/>
          <w:szCs w:val="24"/>
          <w:rtl/>
        </w:rPr>
        <w:t xml:space="preserve"> </w:t>
      </w:r>
      <w:r w:rsidRPr="00C51110">
        <w:rPr>
          <w:rFonts w:ascii="David" w:hAnsi="David" w:cs="David" w:hint="eastAsia"/>
          <w:b/>
          <w:bCs/>
          <w:sz w:val="24"/>
          <w:szCs w:val="24"/>
          <w:rtl/>
        </w:rPr>
        <w:t>עליון</w:t>
      </w:r>
      <w:r w:rsidRPr="00C51110">
        <w:rPr>
          <w:rFonts w:ascii="David" w:hAnsi="David" w:cs="David"/>
          <w:b/>
          <w:bCs/>
          <w:sz w:val="24"/>
          <w:szCs w:val="24"/>
          <w:rtl/>
        </w:rPr>
        <w:t>:</w:t>
      </w:r>
    </w:p>
    <w:p w:rsidR="00847773" w:rsidRPr="00C67EE3" w:rsidRDefault="00C67EE3" w:rsidP="00C67EE3">
      <w:pPr>
        <w:pStyle w:val="af"/>
        <w:spacing w:line="360" w:lineRule="auto"/>
        <w:ind w:left="1800"/>
        <w:jc w:val="both"/>
        <w:rPr>
          <w:rFonts w:ascii="David" w:hAnsi="David" w:cs="David"/>
          <w:sz w:val="24"/>
          <w:szCs w:val="24"/>
          <w:rtl/>
        </w:rPr>
      </w:pPr>
      <w:r>
        <w:rPr>
          <w:rFonts w:ascii="David" w:hAnsi="David" w:cs="David" w:hint="cs"/>
          <w:sz w:val="24"/>
          <w:szCs w:val="24"/>
          <w:rtl/>
        </w:rPr>
        <w:t>המפגש החמישי היה בתצורת סיור בשטח לאורכו של נחל חילזון במטרה</w:t>
      </w:r>
      <w:r w:rsidR="00847773">
        <w:rPr>
          <w:rFonts w:ascii="David" w:hAnsi="David" w:cs="David" w:hint="cs"/>
          <w:sz w:val="24"/>
          <w:szCs w:val="24"/>
          <w:rtl/>
        </w:rPr>
        <w:t xml:space="preserve"> </w:t>
      </w:r>
      <w:r>
        <w:rPr>
          <w:rFonts w:ascii="David" w:hAnsi="David" w:cs="David" w:hint="cs"/>
          <w:sz w:val="24"/>
          <w:szCs w:val="24"/>
          <w:rtl/>
        </w:rPr>
        <w:t xml:space="preserve">לייצר היכרות אינטימית עם המרחב, תוך סקירת הסוגיות השונות בשטח ועל מנת </w:t>
      </w:r>
      <w:r w:rsidR="00847773">
        <w:rPr>
          <w:rFonts w:ascii="David" w:hAnsi="David" w:cs="David" w:hint="cs"/>
          <w:sz w:val="24"/>
          <w:szCs w:val="24"/>
          <w:rtl/>
        </w:rPr>
        <w:t xml:space="preserve">לאפשר מרחב דיון פתוח </w:t>
      </w:r>
      <w:r w:rsidR="00847773" w:rsidRPr="00C67EE3">
        <w:rPr>
          <w:rFonts w:ascii="David" w:hAnsi="David" w:cs="David"/>
          <w:sz w:val="24"/>
          <w:szCs w:val="24"/>
          <w:rtl/>
        </w:rPr>
        <w:t xml:space="preserve">בסוגיות </w:t>
      </w:r>
      <w:r w:rsidRPr="00C67EE3">
        <w:rPr>
          <w:rFonts w:ascii="David" w:hAnsi="David" w:cs="David"/>
          <w:sz w:val="24"/>
          <w:szCs w:val="24"/>
          <w:rtl/>
        </w:rPr>
        <w:t>אלה בהתאמה לשטח</w:t>
      </w:r>
      <w:r w:rsidR="00847773" w:rsidRPr="00C67EE3">
        <w:rPr>
          <w:rFonts w:ascii="David" w:hAnsi="David" w:cs="David"/>
          <w:sz w:val="24"/>
          <w:szCs w:val="24"/>
          <w:rtl/>
        </w:rPr>
        <w:t xml:space="preserve">. </w:t>
      </w:r>
    </w:p>
    <w:p w:rsidR="00847773" w:rsidRPr="00C67EE3" w:rsidRDefault="00C67EE3" w:rsidP="00C67EE3">
      <w:pPr>
        <w:pStyle w:val="af"/>
        <w:spacing w:line="360" w:lineRule="auto"/>
        <w:ind w:left="1800"/>
        <w:jc w:val="both"/>
        <w:rPr>
          <w:rFonts w:ascii="David" w:hAnsi="David" w:cs="David"/>
          <w:sz w:val="24"/>
          <w:szCs w:val="24"/>
          <w:rtl/>
        </w:rPr>
      </w:pPr>
      <w:r w:rsidRPr="00C67EE3">
        <w:rPr>
          <w:rFonts w:ascii="David" w:hAnsi="David" w:cs="David"/>
          <w:sz w:val="24"/>
          <w:szCs w:val="24"/>
          <w:rtl/>
        </w:rPr>
        <w:t xml:space="preserve">בסיור ביקרנו </w:t>
      </w:r>
      <w:r w:rsidR="00847773" w:rsidRPr="00C67EE3">
        <w:rPr>
          <w:rFonts w:ascii="David" w:hAnsi="David" w:cs="David"/>
          <w:sz w:val="24"/>
          <w:szCs w:val="24"/>
          <w:rtl/>
        </w:rPr>
        <w:t xml:space="preserve">בממשקי הנחל עם תוואי הכביש ועם </w:t>
      </w:r>
      <w:r w:rsidRPr="00C67EE3">
        <w:rPr>
          <w:rFonts w:ascii="David" w:hAnsi="David" w:cs="David"/>
          <w:sz w:val="24"/>
          <w:szCs w:val="24"/>
          <w:rtl/>
        </w:rPr>
        <w:t>היובלים שלו,</w:t>
      </w:r>
      <w:r w:rsidR="00847773" w:rsidRPr="00C67EE3">
        <w:rPr>
          <w:rFonts w:ascii="David" w:hAnsi="David" w:cs="David"/>
          <w:sz w:val="24"/>
          <w:szCs w:val="24"/>
          <w:rtl/>
        </w:rPr>
        <w:t xml:space="preserve"> בשתי נקודות בשטח שניתן להקים בהם בריכת ויסות </w:t>
      </w:r>
      <w:r w:rsidRPr="00C67EE3">
        <w:rPr>
          <w:rFonts w:ascii="David" w:hAnsi="David" w:cs="David"/>
          <w:sz w:val="24"/>
          <w:szCs w:val="24"/>
          <w:rtl/>
        </w:rPr>
        <w:t>נגר, ו</w:t>
      </w:r>
      <w:r w:rsidR="00847773" w:rsidRPr="00C67EE3">
        <w:rPr>
          <w:rFonts w:ascii="David" w:hAnsi="David" w:cs="David"/>
          <w:sz w:val="24"/>
          <w:szCs w:val="24"/>
          <w:rtl/>
        </w:rPr>
        <w:t>באתר בריכת דיר חנא, מקום שיש בו חילוקי דעות וסוגיות של ניהול תחזוקה והגדרה בין מועצה מקומית דיר חנא ורשות הטבע והגנים.</w:t>
      </w:r>
    </w:p>
    <w:p w:rsidR="00847773" w:rsidRPr="00C67EE3" w:rsidRDefault="00847773" w:rsidP="00847773">
      <w:pPr>
        <w:pStyle w:val="af"/>
        <w:spacing w:line="360" w:lineRule="auto"/>
        <w:ind w:left="1800"/>
        <w:jc w:val="both"/>
        <w:rPr>
          <w:rFonts w:ascii="David" w:hAnsi="David" w:cs="David"/>
          <w:sz w:val="24"/>
          <w:szCs w:val="24"/>
        </w:rPr>
      </w:pPr>
    </w:p>
    <w:p w:rsidR="00847773" w:rsidRDefault="00847773" w:rsidP="00AD0BA5">
      <w:pPr>
        <w:pStyle w:val="af"/>
        <w:numPr>
          <w:ilvl w:val="0"/>
          <w:numId w:val="2"/>
        </w:numPr>
        <w:spacing w:line="360" w:lineRule="auto"/>
        <w:jc w:val="both"/>
        <w:rPr>
          <w:rFonts w:ascii="David" w:hAnsi="David" w:cs="David"/>
          <w:b/>
          <w:bCs/>
          <w:sz w:val="24"/>
          <w:szCs w:val="24"/>
        </w:rPr>
      </w:pPr>
      <w:r>
        <w:rPr>
          <w:rFonts w:ascii="David" w:hAnsi="David" w:cs="David" w:hint="cs"/>
          <w:b/>
          <w:bCs/>
          <w:sz w:val="24"/>
          <w:szCs w:val="24"/>
          <w:rtl/>
        </w:rPr>
        <w:t>הכנה למליאה מסכמת לשנת פעילות 2021</w:t>
      </w:r>
      <w:r w:rsidRPr="00CD69C7">
        <w:rPr>
          <w:rFonts w:ascii="David" w:hAnsi="David" w:cs="David" w:hint="cs"/>
          <w:b/>
          <w:bCs/>
          <w:sz w:val="24"/>
          <w:szCs w:val="24"/>
          <w:rtl/>
        </w:rPr>
        <w:t>:</w:t>
      </w:r>
    </w:p>
    <w:p w:rsidR="00847773" w:rsidRPr="00EC189A" w:rsidRDefault="00847773" w:rsidP="005855D7">
      <w:pPr>
        <w:pStyle w:val="af"/>
        <w:spacing w:line="360" w:lineRule="auto"/>
        <w:ind w:left="1705"/>
        <w:jc w:val="both"/>
        <w:rPr>
          <w:rFonts w:ascii="David" w:hAnsi="David" w:cs="David"/>
          <w:sz w:val="24"/>
          <w:szCs w:val="24"/>
          <w:highlight w:val="yellow"/>
          <w:rtl/>
        </w:rPr>
      </w:pPr>
      <w:r>
        <w:rPr>
          <w:rFonts w:ascii="David" w:hAnsi="David" w:cs="David" w:hint="cs"/>
          <w:sz w:val="24"/>
          <w:szCs w:val="24"/>
          <w:rtl/>
        </w:rPr>
        <w:t xml:space="preserve">בתקופה זו, </w:t>
      </w:r>
      <w:r w:rsidR="005855D7">
        <w:rPr>
          <w:rFonts w:ascii="David" w:hAnsi="David" w:cs="David" w:hint="cs"/>
          <w:sz w:val="24"/>
          <w:szCs w:val="24"/>
          <w:rtl/>
        </w:rPr>
        <w:t>נערכנו לסיומו של הפרויקט בתמיכת השגרירות האמריקאית, תוך בניית</w:t>
      </w:r>
      <w:r>
        <w:rPr>
          <w:rFonts w:ascii="David" w:hAnsi="David" w:cs="David" w:hint="cs"/>
          <w:sz w:val="24"/>
          <w:szCs w:val="24"/>
          <w:rtl/>
        </w:rPr>
        <w:t xml:space="preserve"> המליאה המסכמת </w:t>
      </w:r>
      <w:r w:rsidR="005855D7">
        <w:rPr>
          <w:rFonts w:ascii="David" w:hAnsi="David" w:cs="David" w:hint="cs"/>
          <w:sz w:val="24"/>
          <w:szCs w:val="24"/>
          <w:rtl/>
        </w:rPr>
        <w:t>בהתאם</w:t>
      </w:r>
      <w:r>
        <w:rPr>
          <w:rFonts w:ascii="David" w:hAnsi="David" w:cs="David" w:hint="cs"/>
          <w:sz w:val="24"/>
          <w:szCs w:val="24"/>
          <w:rtl/>
        </w:rPr>
        <w:t>. בשלב ז</w:t>
      </w:r>
      <w:r w:rsidR="005855D7">
        <w:rPr>
          <w:rFonts w:ascii="David" w:hAnsi="David" w:cs="David" w:hint="cs"/>
          <w:sz w:val="24"/>
          <w:szCs w:val="24"/>
          <w:rtl/>
        </w:rPr>
        <w:t>ה טרם ידענו</w:t>
      </w:r>
      <w:r>
        <w:rPr>
          <w:rFonts w:ascii="David" w:hAnsi="David" w:cs="David" w:hint="cs"/>
          <w:sz w:val="24"/>
          <w:szCs w:val="24"/>
          <w:rtl/>
        </w:rPr>
        <w:t xml:space="preserve"> על ה</w:t>
      </w:r>
      <w:r w:rsidR="005855D7">
        <w:rPr>
          <w:rFonts w:ascii="David" w:hAnsi="David" w:cs="David" w:hint="cs"/>
          <w:sz w:val="24"/>
          <w:szCs w:val="24"/>
          <w:rtl/>
        </w:rPr>
        <w:t>ארכת</w:t>
      </w:r>
      <w:r>
        <w:rPr>
          <w:rFonts w:ascii="David" w:hAnsi="David" w:cs="David" w:hint="cs"/>
          <w:sz w:val="24"/>
          <w:szCs w:val="24"/>
          <w:rtl/>
        </w:rPr>
        <w:t xml:space="preserve"> הפרויקט </w:t>
      </w:r>
      <w:r w:rsidR="005855D7">
        <w:rPr>
          <w:rFonts w:ascii="David" w:hAnsi="David" w:cs="David" w:hint="cs"/>
          <w:sz w:val="24"/>
          <w:szCs w:val="24"/>
          <w:rtl/>
        </w:rPr>
        <w:t xml:space="preserve">או על </w:t>
      </w:r>
      <w:r>
        <w:rPr>
          <w:rFonts w:ascii="David" w:hAnsi="David" w:cs="David" w:hint="cs"/>
          <w:sz w:val="24"/>
          <w:szCs w:val="24"/>
          <w:rtl/>
        </w:rPr>
        <w:t xml:space="preserve">זכייתנו במימון </w:t>
      </w:r>
      <w:r w:rsidRPr="00EC189A">
        <w:rPr>
          <w:rFonts w:ascii="David" w:hAnsi="David" w:cs="David" w:hint="cs"/>
          <w:sz w:val="24"/>
          <w:szCs w:val="24"/>
          <w:rtl/>
        </w:rPr>
        <w:t xml:space="preserve">הקרן לשטחים פתוחים. ההכנות למליאה התבססו על </w:t>
      </w:r>
      <w:r w:rsidR="005855D7" w:rsidRPr="00EC189A">
        <w:rPr>
          <w:rFonts w:ascii="David" w:hAnsi="David" w:cs="David" w:hint="cs"/>
          <w:sz w:val="24"/>
          <w:szCs w:val="24"/>
          <w:rtl/>
        </w:rPr>
        <w:t xml:space="preserve">הצורך לסכם את פעילות הפורום עד כה ובחינת אפשרויות לייצור </w:t>
      </w:r>
      <w:r w:rsidRPr="00EC189A">
        <w:rPr>
          <w:rFonts w:ascii="David" w:hAnsi="David" w:cs="David" w:hint="cs"/>
          <w:sz w:val="24"/>
          <w:szCs w:val="24"/>
          <w:rtl/>
        </w:rPr>
        <w:t xml:space="preserve">המשכיות לפורום. </w:t>
      </w:r>
    </w:p>
    <w:p w:rsidR="00847773" w:rsidRPr="003F234C" w:rsidRDefault="00847773" w:rsidP="00847773">
      <w:pPr>
        <w:pStyle w:val="af"/>
        <w:spacing w:line="360" w:lineRule="auto"/>
        <w:ind w:left="1920"/>
        <w:jc w:val="both"/>
        <w:rPr>
          <w:rFonts w:ascii="David" w:hAnsi="David" w:cs="David"/>
          <w:sz w:val="24"/>
          <w:szCs w:val="24"/>
        </w:rPr>
      </w:pPr>
    </w:p>
    <w:p w:rsidR="00847773" w:rsidRPr="003F234C" w:rsidRDefault="00847773" w:rsidP="005855D7">
      <w:pPr>
        <w:pStyle w:val="af"/>
        <w:numPr>
          <w:ilvl w:val="0"/>
          <w:numId w:val="2"/>
        </w:numPr>
        <w:spacing w:line="360" w:lineRule="auto"/>
        <w:jc w:val="both"/>
        <w:rPr>
          <w:rFonts w:ascii="David" w:hAnsi="David" w:cs="David"/>
          <w:b/>
          <w:bCs/>
          <w:sz w:val="24"/>
          <w:szCs w:val="24"/>
        </w:rPr>
      </w:pPr>
      <w:r w:rsidRPr="003F234C">
        <w:rPr>
          <w:rFonts w:ascii="David" w:hAnsi="David" w:cs="David" w:hint="eastAsia"/>
          <w:b/>
          <w:bCs/>
          <w:sz w:val="24"/>
          <w:szCs w:val="24"/>
          <w:rtl/>
        </w:rPr>
        <w:t>ה</w:t>
      </w:r>
      <w:r w:rsidRPr="00C51110">
        <w:rPr>
          <w:rFonts w:ascii="David" w:hAnsi="David" w:cs="David" w:hint="eastAsia"/>
          <w:b/>
          <w:bCs/>
          <w:sz w:val="24"/>
          <w:szCs w:val="24"/>
          <w:rtl/>
        </w:rPr>
        <w:t>מליאה</w:t>
      </w:r>
      <w:r w:rsidRPr="00C51110">
        <w:rPr>
          <w:rFonts w:ascii="David" w:hAnsi="David" w:cs="David"/>
          <w:b/>
          <w:bCs/>
          <w:sz w:val="24"/>
          <w:szCs w:val="24"/>
          <w:rtl/>
        </w:rPr>
        <w:t xml:space="preserve"> </w:t>
      </w:r>
      <w:r w:rsidRPr="003F234C">
        <w:rPr>
          <w:rFonts w:ascii="David" w:hAnsi="David" w:cs="David" w:hint="eastAsia"/>
          <w:b/>
          <w:bCs/>
          <w:sz w:val="24"/>
          <w:szCs w:val="24"/>
          <w:rtl/>
        </w:rPr>
        <w:t>ה</w:t>
      </w:r>
      <w:r w:rsidRPr="00C51110">
        <w:rPr>
          <w:rFonts w:ascii="David" w:hAnsi="David" w:cs="David" w:hint="eastAsia"/>
          <w:b/>
          <w:bCs/>
          <w:sz w:val="24"/>
          <w:szCs w:val="24"/>
          <w:rtl/>
        </w:rPr>
        <w:t>ששית</w:t>
      </w:r>
      <w:r w:rsidRPr="00C51110">
        <w:rPr>
          <w:rFonts w:ascii="David" w:hAnsi="David" w:cs="David"/>
          <w:b/>
          <w:bCs/>
          <w:sz w:val="24"/>
          <w:szCs w:val="24"/>
          <w:rtl/>
        </w:rPr>
        <w:t xml:space="preserve"> </w:t>
      </w:r>
      <w:r w:rsidRPr="00886AD2">
        <w:rPr>
          <w:rFonts w:ascii="David" w:hAnsi="David" w:cs="David" w:hint="eastAsia"/>
          <w:b/>
          <w:bCs/>
          <w:sz w:val="24"/>
          <w:szCs w:val="24"/>
          <w:rtl/>
        </w:rPr>
        <w:t>ו</w:t>
      </w:r>
      <w:r w:rsidRPr="003F234C">
        <w:rPr>
          <w:rFonts w:ascii="David" w:hAnsi="David" w:cs="David" w:hint="eastAsia"/>
          <w:b/>
          <w:bCs/>
          <w:sz w:val="24"/>
          <w:szCs w:val="24"/>
          <w:rtl/>
        </w:rPr>
        <w:t>ה</w:t>
      </w:r>
      <w:r w:rsidRPr="00C51110">
        <w:rPr>
          <w:rFonts w:ascii="David" w:hAnsi="David" w:cs="David" w:hint="eastAsia"/>
          <w:b/>
          <w:bCs/>
          <w:sz w:val="24"/>
          <w:szCs w:val="24"/>
          <w:rtl/>
        </w:rPr>
        <w:t>מסכמת</w:t>
      </w:r>
      <w:r w:rsidRPr="00C51110">
        <w:rPr>
          <w:rFonts w:ascii="David" w:hAnsi="David" w:cs="David"/>
          <w:b/>
          <w:bCs/>
          <w:sz w:val="24"/>
          <w:szCs w:val="24"/>
          <w:rtl/>
        </w:rPr>
        <w:t>– 15.12.21 –</w:t>
      </w:r>
      <w:r w:rsidRPr="003F234C">
        <w:rPr>
          <w:rFonts w:ascii="David" w:hAnsi="David" w:cs="David"/>
          <w:b/>
          <w:bCs/>
          <w:sz w:val="24"/>
          <w:szCs w:val="24"/>
          <w:rtl/>
        </w:rPr>
        <w:t xml:space="preserve"> [פרונטאלית בבניין איגוד ערים בית נטופה, </w:t>
      </w:r>
      <w:r w:rsidRPr="003F234C">
        <w:rPr>
          <w:rFonts w:ascii="David" w:hAnsi="David" w:cs="David" w:hint="eastAsia"/>
          <w:b/>
          <w:bCs/>
          <w:sz w:val="24"/>
          <w:szCs w:val="24"/>
          <w:rtl/>
        </w:rPr>
        <w:t>סח</w:t>
      </w:r>
      <w:r w:rsidRPr="003F234C">
        <w:rPr>
          <w:rFonts w:ascii="David" w:hAnsi="David" w:cs="David"/>
          <w:b/>
          <w:bCs/>
          <w:sz w:val="24"/>
          <w:szCs w:val="24"/>
          <w:rtl/>
        </w:rPr>
        <w:t>'נין]</w:t>
      </w:r>
      <w:r w:rsidRPr="00C51110">
        <w:rPr>
          <w:rFonts w:ascii="David" w:hAnsi="David" w:cs="David"/>
          <w:b/>
          <w:bCs/>
          <w:sz w:val="24"/>
          <w:szCs w:val="24"/>
          <w:rtl/>
        </w:rPr>
        <w:t>:</w:t>
      </w:r>
    </w:p>
    <w:p w:rsidR="00847773" w:rsidRPr="003F234C" w:rsidRDefault="00847773" w:rsidP="005855D7">
      <w:pPr>
        <w:bidi/>
        <w:spacing w:line="360" w:lineRule="auto"/>
        <w:ind w:left="1800"/>
        <w:jc w:val="both"/>
        <w:rPr>
          <w:rFonts w:ascii="David" w:hAnsi="David" w:cs="David"/>
          <w:sz w:val="24"/>
          <w:szCs w:val="24"/>
          <w:rtl/>
        </w:rPr>
      </w:pPr>
      <w:r>
        <w:rPr>
          <w:rFonts w:ascii="David" w:hAnsi="David" w:cs="David" w:hint="cs"/>
          <w:sz w:val="24"/>
          <w:szCs w:val="24"/>
          <w:rtl/>
        </w:rPr>
        <w:lastRenderedPageBreak/>
        <w:t>ל</w:t>
      </w:r>
      <w:r w:rsidR="005855D7">
        <w:rPr>
          <w:rFonts w:ascii="David" w:hAnsi="David" w:cs="David" w:hint="cs"/>
          <w:sz w:val="24"/>
          <w:szCs w:val="24"/>
          <w:rtl/>
        </w:rPr>
        <w:t>מליאה זו היו שתי מטרות עיקריות:</w:t>
      </w:r>
      <w:r>
        <w:rPr>
          <w:rFonts w:ascii="David" w:hAnsi="David" w:cs="David" w:hint="cs"/>
          <w:sz w:val="24"/>
          <w:szCs w:val="24"/>
          <w:rtl/>
        </w:rPr>
        <w:t xml:space="preserve"> </w:t>
      </w:r>
      <w:r w:rsidR="005855D7">
        <w:rPr>
          <w:rFonts w:ascii="David" w:hAnsi="David" w:cs="David" w:hint="cs"/>
          <w:sz w:val="24"/>
          <w:szCs w:val="24"/>
          <w:rtl/>
        </w:rPr>
        <w:t>1.</w:t>
      </w:r>
      <w:r>
        <w:rPr>
          <w:rFonts w:ascii="David" w:hAnsi="David" w:cs="David" w:hint="cs"/>
          <w:sz w:val="24"/>
          <w:szCs w:val="24"/>
          <w:rtl/>
        </w:rPr>
        <w:t xml:space="preserve"> </w:t>
      </w:r>
      <w:r w:rsidRPr="003F234C">
        <w:rPr>
          <w:rFonts w:ascii="David" w:hAnsi="David" w:cs="David" w:hint="eastAsia"/>
          <w:sz w:val="24"/>
          <w:szCs w:val="24"/>
          <w:rtl/>
        </w:rPr>
        <w:t>סיכום</w:t>
      </w:r>
      <w:r w:rsidR="005855D7">
        <w:rPr>
          <w:rFonts w:ascii="David" w:hAnsi="David" w:cs="David" w:hint="cs"/>
          <w:sz w:val="24"/>
          <w:szCs w:val="24"/>
          <w:rtl/>
        </w:rPr>
        <w:t xml:space="preserve"> </w:t>
      </w:r>
      <w:r>
        <w:rPr>
          <w:rFonts w:ascii="David" w:hAnsi="David" w:cs="David" w:hint="cs"/>
          <w:sz w:val="24"/>
          <w:szCs w:val="24"/>
          <w:rtl/>
        </w:rPr>
        <w:t>שנת הפעילות</w:t>
      </w:r>
      <w:r w:rsidRPr="003F234C">
        <w:rPr>
          <w:rFonts w:ascii="David" w:hAnsi="David" w:cs="David"/>
          <w:sz w:val="24"/>
          <w:szCs w:val="24"/>
          <w:rtl/>
        </w:rPr>
        <w:t xml:space="preserve"> </w:t>
      </w:r>
      <w:r>
        <w:rPr>
          <w:rFonts w:ascii="David" w:hAnsi="David" w:cs="David" w:hint="cs"/>
          <w:sz w:val="24"/>
          <w:szCs w:val="24"/>
          <w:rtl/>
        </w:rPr>
        <w:t>ב</w:t>
      </w:r>
      <w:r w:rsidRPr="003F234C">
        <w:rPr>
          <w:rFonts w:ascii="David" w:hAnsi="David" w:cs="David" w:hint="eastAsia"/>
          <w:sz w:val="24"/>
          <w:szCs w:val="24"/>
          <w:rtl/>
        </w:rPr>
        <w:t>פרויקט</w:t>
      </w:r>
      <w:r w:rsidRPr="003F234C">
        <w:rPr>
          <w:rFonts w:ascii="David" w:hAnsi="David" w:cs="David"/>
          <w:sz w:val="24"/>
          <w:szCs w:val="24"/>
          <w:rtl/>
        </w:rPr>
        <w:t xml:space="preserve"> והתוצרים של </w:t>
      </w:r>
      <w:r w:rsidRPr="003F234C">
        <w:rPr>
          <w:rFonts w:ascii="David" w:hAnsi="David" w:cs="David" w:hint="eastAsia"/>
          <w:sz w:val="24"/>
          <w:szCs w:val="24"/>
          <w:rtl/>
        </w:rPr>
        <w:t>פעילות</w:t>
      </w:r>
      <w:r w:rsidRPr="003F234C">
        <w:rPr>
          <w:rFonts w:ascii="David" w:hAnsi="David" w:cs="David"/>
          <w:sz w:val="24"/>
          <w:szCs w:val="24"/>
          <w:rtl/>
        </w:rPr>
        <w:t xml:space="preserve"> הפורום – הן ברמת התוכן (</w:t>
      </w:r>
      <w:r w:rsidR="005855D7">
        <w:rPr>
          <w:rFonts w:ascii="David" w:hAnsi="David" w:cs="David" w:hint="cs"/>
          <w:sz w:val="24"/>
          <w:szCs w:val="24"/>
          <w:rtl/>
        </w:rPr>
        <w:t>מסמכי הבקשה למימון תכנון נחל חילזון</w:t>
      </w:r>
      <w:r w:rsidRPr="003F234C">
        <w:rPr>
          <w:rFonts w:ascii="David" w:hAnsi="David" w:cs="David"/>
          <w:sz w:val="24"/>
          <w:szCs w:val="24"/>
          <w:rtl/>
        </w:rPr>
        <w:t>) והן ברמת התהליך (בניית א</w:t>
      </w:r>
      <w:r w:rsidR="005855D7">
        <w:rPr>
          <w:rFonts w:ascii="David" w:hAnsi="David" w:cs="David"/>
          <w:sz w:val="24"/>
          <w:szCs w:val="24"/>
          <w:rtl/>
        </w:rPr>
        <w:t>מון ויכולות לשיתוף פעולה מתמשך)</w:t>
      </w:r>
      <w:r w:rsidR="005855D7">
        <w:rPr>
          <w:rFonts w:ascii="David" w:hAnsi="David" w:cs="David" w:hint="cs"/>
          <w:sz w:val="24"/>
          <w:szCs w:val="24"/>
          <w:rtl/>
        </w:rPr>
        <w:t>; 2.</w:t>
      </w:r>
      <w:r w:rsidRPr="003F234C">
        <w:rPr>
          <w:rFonts w:ascii="David" w:hAnsi="David" w:cs="David"/>
          <w:sz w:val="24"/>
          <w:szCs w:val="24"/>
          <w:rtl/>
        </w:rPr>
        <w:t xml:space="preserve"> </w:t>
      </w:r>
      <w:r w:rsidR="005855D7">
        <w:rPr>
          <w:rFonts w:ascii="David" w:hAnsi="David" w:cs="David" w:hint="cs"/>
          <w:sz w:val="24"/>
          <w:szCs w:val="24"/>
          <w:rtl/>
        </w:rPr>
        <w:t>בחינת האפשרויות לפעילות מתמשכת של הפורום</w:t>
      </w:r>
      <w:r w:rsidRPr="003F234C">
        <w:rPr>
          <w:rFonts w:ascii="David" w:hAnsi="David" w:cs="David"/>
          <w:sz w:val="24"/>
          <w:szCs w:val="24"/>
          <w:rtl/>
        </w:rPr>
        <w:t xml:space="preserve">. </w:t>
      </w:r>
    </w:p>
    <w:p w:rsidR="00847773" w:rsidRDefault="00847773" w:rsidP="00847773">
      <w:pPr>
        <w:bidi/>
        <w:spacing w:line="360" w:lineRule="auto"/>
        <w:ind w:left="1800"/>
        <w:jc w:val="both"/>
        <w:rPr>
          <w:rFonts w:ascii="David" w:hAnsi="David" w:cs="David"/>
          <w:sz w:val="24"/>
          <w:szCs w:val="24"/>
        </w:rPr>
      </w:pPr>
      <w:r>
        <w:rPr>
          <w:rFonts w:ascii="David" w:hAnsi="David" w:cs="David" w:hint="cs"/>
          <w:sz w:val="24"/>
          <w:szCs w:val="24"/>
          <w:rtl/>
        </w:rPr>
        <w:t xml:space="preserve">כחלק מביסוס אתוס השותפות, הוזמן מרצה אורח, מר  ערן אטינגר, סמנכ"ל תשתיות במשרד החקלאות, אשר נתן הרצאה בנושא "ניהול אגני משתף" </w:t>
      </w:r>
      <w:r>
        <w:rPr>
          <w:rFonts w:ascii="David" w:hAnsi="David" w:cs="David"/>
          <w:sz w:val="24"/>
          <w:szCs w:val="24"/>
          <w:rtl/>
        </w:rPr>
        <w:t>–</w:t>
      </w:r>
      <w:r>
        <w:rPr>
          <w:rFonts w:ascii="David" w:hAnsi="David" w:cs="David" w:hint="cs"/>
          <w:sz w:val="24"/>
          <w:szCs w:val="24"/>
          <w:rtl/>
        </w:rPr>
        <w:t xml:space="preserve"> מודל </w:t>
      </w:r>
      <w:r w:rsidR="005855D7">
        <w:rPr>
          <w:rFonts w:ascii="David" w:hAnsi="David" w:cs="David" w:hint="cs"/>
          <w:sz w:val="24"/>
          <w:szCs w:val="24"/>
          <w:rtl/>
        </w:rPr>
        <w:t>ל</w:t>
      </w:r>
      <w:r>
        <w:rPr>
          <w:rFonts w:ascii="David" w:hAnsi="David" w:cs="David" w:hint="cs"/>
          <w:sz w:val="24"/>
          <w:szCs w:val="24"/>
          <w:rtl/>
        </w:rPr>
        <w:t xml:space="preserve">עבודה שיתופית שפותח במשרד החקלאות לניהול משתף של אגנים, </w:t>
      </w:r>
      <w:r w:rsidR="005855D7">
        <w:rPr>
          <w:rFonts w:ascii="David" w:hAnsi="David" w:cs="David" w:hint="cs"/>
          <w:sz w:val="24"/>
          <w:szCs w:val="24"/>
          <w:rtl/>
        </w:rPr>
        <w:t>כ</w:t>
      </w:r>
      <w:r>
        <w:rPr>
          <w:rFonts w:ascii="David" w:hAnsi="David" w:cs="David" w:hint="cs"/>
          <w:sz w:val="24"/>
          <w:szCs w:val="24"/>
          <w:rtl/>
        </w:rPr>
        <w:t xml:space="preserve">מקור השראה ותמיכה לתפיסת עבודת הפורום אותה ביקשנו להנחיל. החלק הבא היה פאנל של ראשי רשויות ומנכ"לים שכלל את ראש עיריית עראבה, סגן ראש המועצה האזורית משגב, מנכ"לית רשות ניקוז ונחלים גליל מערבי וממלאת מקום מנכ"ל איגוד ערים בית נטופה, כאשר גם פאנל זה נועד להדגיש את ההישגים ולהציף את האופן בו הישגים אלה לא היו ניתנים להשגה ללא העבודה בשיתוף פעולה. לאחר מכן התקיימה שיחה עם סגנית נספח התרבות של שגרירות ארצות הברית סביב הפעילות של השגרירות בתחומים שונים. בחלק האחרון של המליאה, התקיים דיון בקרב חברי הפורום בניסיון לענות על השאלה: "כיצד ממשיכים מכאן?". נאספו התייחסויות מהנוכחים. </w:t>
      </w:r>
      <w:r w:rsidDel="00D615B2">
        <w:rPr>
          <w:rFonts w:ascii="David" w:hAnsi="David" w:cs="David" w:hint="cs"/>
          <w:sz w:val="24"/>
          <w:szCs w:val="24"/>
          <w:rtl/>
        </w:rPr>
        <w:t xml:space="preserve"> </w:t>
      </w:r>
    </w:p>
    <w:p w:rsidR="00EC189A" w:rsidRDefault="00EC189A" w:rsidP="00EC189A">
      <w:pPr>
        <w:pStyle w:val="af"/>
        <w:spacing w:line="360" w:lineRule="auto"/>
        <w:ind w:left="1847"/>
        <w:jc w:val="both"/>
        <w:rPr>
          <w:rFonts w:ascii="David" w:hAnsi="David" w:cs="David"/>
          <w:sz w:val="24"/>
          <w:szCs w:val="24"/>
          <w:rtl/>
        </w:rPr>
      </w:pPr>
      <w:r w:rsidRPr="00EC189A">
        <w:rPr>
          <w:rFonts w:ascii="David" w:hAnsi="David" w:cs="David" w:hint="cs"/>
          <w:sz w:val="24"/>
          <w:szCs w:val="24"/>
          <w:highlight w:val="yellow"/>
          <w:rtl/>
        </w:rPr>
        <w:t>גב' _____ ומר עומר בנציוני מהשגרירות האמריקאית בישראל, כיבדו אותנו בנוכחותם לכבוד המפגש המסכם (כפי שידענו באותה עת) של הפורום, במסגרת תמיכת השגרירות האמריקאית.</w:t>
      </w:r>
    </w:p>
    <w:p w:rsidR="00EC189A" w:rsidRPr="00FF547F" w:rsidRDefault="00EC189A" w:rsidP="00EC189A">
      <w:pPr>
        <w:bidi/>
        <w:spacing w:line="360" w:lineRule="auto"/>
        <w:ind w:left="1800"/>
        <w:jc w:val="both"/>
        <w:rPr>
          <w:rFonts w:ascii="David" w:hAnsi="David" w:cs="David"/>
          <w:sz w:val="24"/>
          <w:szCs w:val="24"/>
        </w:rPr>
      </w:pPr>
    </w:p>
    <w:p w:rsidR="00847773" w:rsidRPr="003F234C" w:rsidRDefault="00847773" w:rsidP="00847773">
      <w:pPr>
        <w:pStyle w:val="af"/>
        <w:spacing w:line="360" w:lineRule="auto"/>
        <w:ind w:left="1440"/>
        <w:jc w:val="both"/>
        <w:rPr>
          <w:rFonts w:ascii="David" w:hAnsi="David" w:cs="David"/>
          <w:b/>
          <w:bCs/>
          <w:sz w:val="24"/>
          <w:szCs w:val="24"/>
          <w:u w:val="single"/>
        </w:rPr>
      </w:pPr>
    </w:p>
    <w:p w:rsidR="00847773" w:rsidRPr="003F234C" w:rsidRDefault="00847773" w:rsidP="00AD0BA5">
      <w:pPr>
        <w:pStyle w:val="af"/>
        <w:numPr>
          <w:ilvl w:val="1"/>
          <w:numId w:val="5"/>
        </w:numPr>
        <w:spacing w:line="360" w:lineRule="auto"/>
        <w:jc w:val="both"/>
        <w:rPr>
          <w:rFonts w:ascii="David" w:hAnsi="David" w:cs="David"/>
          <w:b/>
          <w:bCs/>
          <w:sz w:val="24"/>
          <w:szCs w:val="24"/>
          <w:u w:val="single"/>
        </w:rPr>
      </w:pPr>
      <w:r w:rsidRPr="003F234C">
        <w:rPr>
          <w:rFonts w:ascii="David" w:hAnsi="David" w:cs="David" w:hint="eastAsia"/>
          <w:b/>
          <w:bCs/>
          <w:sz w:val="24"/>
          <w:szCs w:val="24"/>
          <w:u w:val="single"/>
          <w:rtl/>
        </w:rPr>
        <w:t>פעילות</w:t>
      </w:r>
      <w:r w:rsidRPr="003F234C">
        <w:rPr>
          <w:rFonts w:ascii="David" w:hAnsi="David" w:cs="David"/>
          <w:b/>
          <w:bCs/>
          <w:sz w:val="24"/>
          <w:szCs w:val="24"/>
          <w:u w:val="single"/>
          <w:rtl/>
        </w:rPr>
        <w:t xml:space="preserve"> </w:t>
      </w:r>
      <w:r w:rsidRPr="003F234C">
        <w:rPr>
          <w:rFonts w:ascii="David" w:hAnsi="David" w:cs="David" w:hint="eastAsia"/>
          <w:b/>
          <w:bCs/>
          <w:sz w:val="24"/>
          <w:szCs w:val="24"/>
          <w:u w:val="single"/>
          <w:rtl/>
        </w:rPr>
        <w:t>לסיכום</w:t>
      </w:r>
      <w:r w:rsidRPr="003F234C">
        <w:rPr>
          <w:rFonts w:ascii="David" w:hAnsi="David" w:cs="David"/>
          <w:b/>
          <w:bCs/>
          <w:sz w:val="24"/>
          <w:szCs w:val="24"/>
          <w:u w:val="single"/>
          <w:rtl/>
        </w:rPr>
        <w:t xml:space="preserve"> (זמני) </w:t>
      </w:r>
      <w:r w:rsidRPr="003F234C">
        <w:rPr>
          <w:rFonts w:ascii="David" w:hAnsi="David" w:cs="David" w:hint="eastAsia"/>
          <w:b/>
          <w:bCs/>
          <w:sz w:val="24"/>
          <w:szCs w:val="24"/>
          <w:u w:val="single"/>
          <w:rtl/>
        </w:rPr>
        <w:t>של</w:t>
      </w:r>
      <w:r w:rsidRPr="003F234C">
        <w:rPr>
          <w:rFonts w:ascii="David" w:hAnsi="David" w:cs="David"/>
          <w:b/>
          <w:bCs/>
          <w:sz w:val="24"/>
          <w:szCs w:val="24"/>
          <w:u w:val="single"/>
          <w:rtl/>
        </w:rPr>
        <w:t xml:space="preserve"> </w:t>
      </w:r>
      <w:r w:rsidRPr="003F234C">
        <w:rPr>
          <w:rFonts w:ascii="David" w:hAnsi="David" w:cs="David" w:hint="eastAsia"/>
          <w:b/>
          <w:bCs/>
          <w:sz w:val="24"/>
          <w:szCs w:val="24"/>
          <w:u w:val="single"/>
          <w:rtl/>
        </w:rPr>
        <w:t>הפרויקט</w:t>
      </w:r>
    </w:p>
    <w:p w:rsidR="00847773" w:rsidRDefault="00847773" w:rsidP="00EC189A">
      <w:pPr>
        <w:bidi/>
        <w:spacing w:line="360" w:lineRule="auto"/>
        <w:jc w:val="both"/>
        <w:rPr>
          <w:rFonts w:ascii="David" w:hAnsi="David" w:cs="David"/>
          <w:sz w:val="24"/>
          <w:szCs w:val="24"/>
          <w:rtl/>
        </w:rPr>
      </w:pPr>
      <w:r w:rsidRPr="00EC189A">
        <w:rPr>
          <w:rFonts w:ascii="David" w:hAnsi="David" w:cs="David" w:hint="cs"/>
          <w:sz w:val="24"/>
          <w:szCs w:val="24"/>
          <w:rtl/>
        </w:rPr>
        <w:t>לאחר מליאת הסיכום שהתקיימה בדצמבר 2021 התקיימו ישיבות אישיות עם בעלי העניין במטרה לאפשר להם להביע את דעתם והתייחסויותיהם, ולספר על חווייתם מהפרויקט. בכלל אלה, עסקנו בפגישות אלה בניתוח מפגשי הפורום שהיו, ודעתם עליהם, על התהליך שעברו, על נקודות לשיפור ואיזה נקודות לשימור, ושאלות ביחס לעתידו של הפורום.</w:t>
      </w:r>
    </w:p>
    <w:p w:rsidR="00EC189A" w:rsidRPr="00EC189A" w:rsidRDefault="00EC189A" w:rsidP="00EC189A">
      <w:pPr>
        <w:bidi/>
        <w:spacing w:line="360" w:lineRule="auto"/>
        <w:jc w:val="both"/>
        <w:rPr>
          <w:rFonts w:ascii="David" w:hAnsi="David" w:cs="David"/>
          <w:sz w:val="24"/>
          <w:szCs w:val="24"/>
        </w:rPr>
      </w:pPr>
      <w:r>
        <w:rPr>
          <w:rFonts w:ascii="David" w:hAnsi="David" w:cs="David" w:hint="cs"/>
          <w:sz w:val="24"/>
          <w:szCs w:val="24"/>
          <w:rtl/>
        </w:rPr>
        <w:t>שיחות אלה היו חלק מהיערכות לסיום פעילות הפרויקט בתמיכת השגרירות, וזאת טרם קבלת האישור להארכת הפעילות</w:t>
      </w:r>
      <w:r w:rsidR="007C6103">
        <w:rPr>
          <w:rFonts w:ascii="David" w:hAnsi="David" w:cs="David" w:hint="cs"/>
          <w:sz w:val="24"/>
          <w:szCs w:val="24"/>
          <w:rtl/>
        </w:rPr>
        <w:t>. במקביל נערכנו לבחינת העברת המקל להפעלת הפורום לאיגוד ערים בית נטופה.</w:t>
      </w:r>
    </w:p>
    <w:p w:rsidR="00847773" w:rsidRPr="00847773" w:rsidRDefault="00847773" w:rsidP="00847773">
      <w:pPr>
        <w:pStyle w:val="af"/>
        <w:spacing w:line="360" w:lineRule="auto"/>
        <w:ind w:left="2520"/>
        <w:jc w:val="both"/>
        <w:rPr>
          <w:rFonts w:ascii="David" w:hAnsi="David" w:cs="David"/>
          <w:sz w:val="22"/>
          <w:szCs w:val="22"/>
        </w:rPr>
      </w:pPr>
    </w:p>
    <w:p w:rsidR="00847773" w:rsidRPr="007C6103" w:rsidRDefault="00847773" w:rsidP="00AD0BA5">
      <w:pPr>
        <w:pStyle w:val="af"/>
        <w:numPr>
          <w:ilvl w:val="1"/>
          <w:numId w:val="5"/>
        </w:numPr>
        <w:spacing w:line="360" w:lineRule="auto"/>
        <w:jc w:val="both"/>
        <w:rPr>
          <w:color w:val="FF0000"/>
          <w:sz w:val="20"/>
          <w:szCs w:val="20"/>
        </w:rPr>
      </w:pPr>
      <w:r w:rsidRPr="00847773">
        <w:rPr>
          <w:rFonts w:ascii="David" w:hAnsi="David" w:cs="David"/>
          <w:sz w:val="22"/>
          <w:szCs w:val="22"/>
          <w:rtl/>
        </w:rPr>
        <w:t xml:space="preserve"> </w:t>
      </w:r>
      <w:r w:rsidRPr="00847773">
        <w:rPr>
          <w:rFonts w:ascii="David" w:hAnsi="David" w:cs="David" w:hint="eastAsia"/>
          <w:b/>
          <w:bCs/>
          <w:sz w:val="24"/>
          <w:szCs w:val="24"/>
          <w:u w:val="single"/>
          <w:rtl/>
        </w:rPr>
        <w:t>פעילות</w:t>
      </w:r>
      <w:r w:rsidRPr="00847773">
        <w:rPr>
          <w:rFonts w:ascii="David" w:hAnsi="David" w:cs="David"/>
          <w:b/>
          <w:bCs/>
          <w:sz w:val="24"/>
          <w:szCs w:val="24"/>
          <w:u w:val="single"/>
          <w:rtl/>
        </w:rPr>
        <w:t xml:space="preserve"> </w:t>
      </w:r>
      <w:r w:rsidRPr="00847773">
        <w:rPr>
          <w:rFonts w:ascii="David" w:hAnsi="David" w:cs="David" w:hint="eastAsia"/>
          <w:b/>
          <w:bCs/>
          <w:sz w:val="24"/>
          <w:szCs w:val="24"/>
          <w:u w:val="single"/>
          <w:rtl/>
        </w:rPr>
        <w:t>בתקופת</w:t>
      </w:r>
      <w:r w:rsidRPr="00847773">
        <w:rPr>
          <w:rFonts w:ascii="David" w:hAnsi="David" w:cs="David"/>
          <w:b/>
          <w:bCs/>
          <w:sz w:val="24"/>
          <w:szCs w:val="24"/>
          <w:u w:val="single"/>
          <w:rtl/>
        </w:rPr>
        <w:t xml:space="preserve"> </w:t>
      </w:r>
      <w:r w:rsidRPr="00847773">
        <w:rPr>
          <w:rFonts w:ascii="David" w:hAnsi="David" w:cs="David" w:hint="eastAsia"/>
          <w:b/>
          <w:bCs/>
          <w:sz w:val="24"/>
          <w:szCs w:val="24"/>
          <w:u w:val="single"/>
          <w:rtl/>
        </w:rPr>
        <w:t>הארכת</w:t>
      </w:r>
      <w:r w:rsidRPr="00847773">
        <w:rPr>
          <w:rFonts w:ascii="David" w:hAnsi="David" w:cs="David"/>
          <w:b/>
          <w:bCs/>
          <w:sz w:val="24"/>
          <w:szCs w:val="24"/>
          <w:u w:val="single"/>
          <w:rtl/>
        </w:rPr>
        <w:t xml:space="preserve"> </w:t>
      </w:r>
      <w:r w:rsidRPr="00847773">
        <w:rPr>
          <w:rFonts w:ascii="David" w:hAnsi="David" w:cs="David" w:hint="eastAsia"/>
          <w:b/>
          <w:bCs/>
          <w:sz w:val="24"/>
          <w:szCs w:val="24"/>
          <w:u w:val="single"/>
          <w:rtl/>
        </w:rPr>
        <w:t>הפרויקט</w:t>
      </w:r>
    </w:p>
    <w:p w:rsidR="007C6103" w:rsidRPr="007C6103" w:rsidRDefault="007C6103" w:rsidP="00DB6C9C">
      <w:pPr>
        <w:bidi/>
        <w:spacing w:line="360" w:lineRule="auto"/>
        <w:jc w:val="both"/>
        <w:rPr>
          <w:rFonts w:ascii="David" w:hAnsi="David" w:cs="David"/>
          <w:sz w:val="24"/>
          <w:szCs w:val="24"/>
          <w:rtl/>
        </w:rPr>
      </w:pPr>
      <w:r>
        <w:rPr>
          <w:rFonts w:ascii="David" w:hAnsi="David" w:cs="David" w:hint="cs"/>
          <w:sz w:val="24"/>
          <w:szCs w:val="24"/>
          <w:rtl/>
        </w:rPr>
        <w:lastRenderedPageBreak/>
        <w:t xml:space="preserve">בסוף חודש מרץ 2022 התקבל אישור </w:t>
      </w:r>
      <w:r w:rsidR="00DB6C9C">
        <w:rPr>
          <w:rFonts w:ascii="David" w:hAnsi="David" w:cs="David" w:hint="cs"/>
          <w:sz w:val="24"/>
          <w:szCs w:val="24"/>
          <w:rtl/>
        </w:rPr>
        <w:t>מ</w:t>
      </w:r>
      <w:r>
        <w:rPr>
          <w:rFonts w:ascii="David" w:hAnsi="David" w:cs="David" w:hint="cs"/>
          <w:sz w:val="24"/>
          <w:szCs w:val="24"/>
          <w:rtl/>
        </w:rPr>
        <w:t xml:space="preserve">השגרירות האמריקאית להאריך את יישום הפרויקט. עם קבלת האישור, נערכנו לעדכן את תכנית העבודה, והתנעת הפעילות בהתאם. </w:t>
      </w:r>
      <w:r w:rsidR="009906C9">
        <w:rPr>
          <w:rFonts w:ascii="David" w:hAnsi="David" w:cs="David" w:hint="cs"/>
          <w:sz w:val="24"/>
          <w:szCs w:val="24"/>
          <w:rtl/>
        </w:rPr>
        <w:t xml:space="preserve">בעת הזו, הערכנו כי קיימים סיכויים גבוהים לקבלת המימון לפרויקט תכנון נחל חילזון מהקרן לשטחים פתוחים, ולכן עדכון תכנית העבודה </w:t>
      </w:r>
      <w:r w:rsidR="00DB6C9C">
        <w:rPr>
          <w:rFonts w:ascii="David" w:hAnsi="David" w:cs="David" w:hint="cs"/>
          <w:sz w:val="24"/>
          <w:szCs w:val="24"/>
          <w:rtl/>
        </w:rPr>
        <w:t xml:space="preserve">הותאמה לכך </w:t>
      </w:r>
      <w:r w:rsidR="009906C9">
        <w:rPr>
          <w:rFonts w:ascii="David" w:hAnsi="David" w:cs="David" w:hint="cs"/>
          <w:sz w:val="24"/>
          <w:szCs w:val="24"/>
          <w:rtl/>
        </w:rPr>
        <w:t>שהמשך פעילות הפורום תסייע להיערכות לפרויקט תכנון נחל חילזון.</w:t>
      </w:r>
    </w:p>
    <w:p w:rsidR="00847773" w:rsidRDefault="009906C9" w:rsidP="009906C9">
      <w:pPr>
        <w:pStyle w:val="af"/>
        <w:numPr>
          <w:ilvl w:val="0"/>
          <w:numId w:val="6"/>
        </w:numPr>
        <w:spacing w:line="360" w:lineRule="auto"/>
        <w:jc w:val="both"/>
        <w:rPr>
          <w:rFonts w:ascii="David" w:hAnsi="David" w:cs="David"/>
          <w:sz w:val="24"/>
          <w:szCs w:val="24"/>
        </w:rPr>
      </w:pPr>
      <w:r w:rsidRPr="00DB6C9C">
        <w:rPr>
          <w:rFonts w:ascii="David" w:hAnsi="David" w:cs="David" w:hint="cs"/>
          <w:sz w:val="24"/>
          <w:szCs w:val="24"/>
          <w:rtl/>
        </w:rPr>
        <w:t xml:space="preserve">התקיימו </w:t>
      </w:r>
      <w:r w:rsidR="00847773" w:rsidRPr="00DB6C9C">
        <w:rPr>
          <w:rFonts w:ascii="David" w:hAnsi="David" w:cs="David" w:hint="cs"/>
          <w:sz w:val="24"/>
          <w:szCs w:val="24"/>
          <w:rtl/>
        </w:rPr>
        <w:t>שיחות אישיות עם</w:t>
      </w:r>
      <w:r w:rsidR="00847773">
        <w:rPr>
          <w:rFonts w:ascii="David" w:hAnsi="David" w:cs="David" w:hint="cs"/>
          <w:sz w:val="24"/>
          <w:szCs w:val="24"/>
          <w:rtl/>
        </w:rPr>
        <w:t xml:space="preserve"> כל בעלי העניין במטרה לחדש את הקשר ולעדכן את בעלי העניין בסטטוס הפרויקט. שיחות אלה התקיימו במתכונות שונות, בזום ופרונטאלית. </w:t>
      </w:r>
      <w:r>
        <w:rPr>
          <w:rFonts w:ascii="David" w:hAnsi="David" w:cs="David" w:hint="cs"/>
          <w:sz w:val="24"/>
          <w:szCs w:val="24"/>
          <w:rtl/>
        </w:rPr>
        <w:t>בין היתר, במהלך השיחות בעלי העניין שותפו</w:t>
      </w:r>
      <w:r w:rsidR="00847773">
        <w:rPr>
          <w:rFonts w:ascii="David" w:hAnsi="David" w:cs="David" w:hint="cs"/>
          <w:sz w:val="24"/>
          <w:szCs w:val="24"/>
          <w:rtl/>
        </w:rPr>
        <w:t xml:space="preserve"> בסטטוס ה</w:t>
      </w:r>
      <w:r>
        <w:rPr>
          <w:rFonts w:ascii="David" w:hAnsi="David" w:cs="David" w:hint="cs"/>
          <w:sz w:val="24"/>
          <w:szCs w:val="24"/>
          <w:rtl/>
        </w:rPr>
        <w:t>בקשה</w:t>
      </w:r>
      <w:r w:rsidR="00847773">
        <w:rPr>
          <w:rFonts w:ascii="David" w:hAnsi="David" w:cs="David" w:hint="cs"/>
          <w:sz w:val="24"/>
          <w:szCs w:val="24"/>
          <w:rtl/>
        </w:rPr>
        <w:t xml:space="preserve"> </w:t>
      </w:r>
      <w:r>
        <w:rPr>
          <w:rFonts w:ascii="David" w:hAnsi="David" w:cs="David" w:hint="cs"/>
          <w:sz w:val="24"/>
          <w:szCs w:val="24"/>
          <w:rtl/>
        </w:rPr>
        <w:t>שהוגשה</w:t>
      </w:r>
      <w:r w:rsidR="00847773">
        <w:rPr>
          <w:rFonts w:ascii="David" w:hAnsi="David" w:cs="David" w:hint="cs"/>
          <w:sz w:val="24"/>
          <w:szCs w:val="24"/>
          <w:rtl/>
        </w:rPr>
        <w:t xml:space="preserve"> לקרן לשטחים פתוחים </w:t>
      </w:r>
      <w:r>
        <w:rPr>
          <w:rFonts w:ascii="David" w:hAnsi="David" w:cs="David" w:hint="cs"/>
          <w:sz w:val="24"/>
          <w:szCs w:val="24"/>
          <w:rtl/>
        </w:rPr>
        <w:t>ונעשה</w:t>
      </w:r>
      <w:r w:rsidR="00847773">
        <w:rPr>
          <w:rFonts w:ascii="David" w:hAnsi="David" w:cs="David" w:hint="cs"/>
          <w:sz w:val="24"/>
          <w:szCs w:val="24"/>
          <w:rtl/>
        </w:rPr>
        <w:t xml:space="preserve"> תיאום ציפיות להמשך.</w:t>
      </w:r>
    </w:p>
    <w:p w:rsidR="00847773" w:rsidRDefault="00847773" w:rsidP="009906C9">
      <w:pPr>
        <w:pStyle w:val="af"/>
        <w:numPr>
          <w:ilvl w:val="0"/>
          <w:numId w:val="6"/>
        </w:numPr>
        <w:spacing w:line="360" w:lineRule="auto"/>
        <w:jc w:val="both"/>
        <w:rPr>
          <w:rFonts w:ascii="David" w:hAnsi="David" w:cs="David"/>
          <w:sz w:val="24"/>
          <w:szCs w:val="24"/>
        </w:rPr>
      </w:pPr>
      <w:r>
        <w:rPr>
          <w:rFonts w:ascii="David" w:hAnsi="David" w:cs="David" w:hint="cs"/>
          <w:sz w:val="24"/>
          <w:szCs w:val="24"/>
          <w:rtl/>
        </w:rPr>
        <w:t xml:space="preserve">בחודש יוני 2022 התקבל אישור מהקרן לשטחים פתוחים שפרויקט תכנון נחל חילזון שהוגש על ידי חברי הפורום, זכה למימון מלא. צוות הפרויקט עקב אחרי חתימת החוזים מול הקרן לשטחים פתוחים, קיים ישיבות עבודה עם איגוד ערים בית נטופה לצורך דיוק התנאים.  </w:t>
      </w:r>
    </w:p>
    <w:p w:rsidR="00DB6C9C" w:rsidRDefault="00DB6C9C" w:rsidP="009906C9">
      <w:pPr>
        <w:pStyle w:val="af"/>
        <w:numPr>
          <w:ilvl w:val="0"/>
          <w:numId w:val="6"/>
        </w:numPr>
        <w:spacing w:line="360" w:lineRule="auto"/>
        <w:jc w:val="both"/>
        <w:rPr>
          <w:rFonts w:ascii="David" w:hAnsi="David" w:cs="David"/>
          <w:sz w:val="24"/>
          <w:szCs w:val="24"/>
        </w:rPr>
      </w:pPr>
      <w:r>
        <w:rPr>
          <w:rFonts w:ascii="David" w:hAnsi="David" w:cs="David" w:hint="cs"/>
          <w:sz w:val="24"/>
          <w:szCs w:val="24"/>
          <w:rtl/>
        </w:rPr>
        <w:t>בסיוע של השותפים ובעלי העניין בפורום גובשו סוגיות מרכזיות שצריכות פיתוח במסגרת פרויקט תכנון נחל חילזון.</w:t>
      </w:r>
    </w:p>
    <w:p w:rsidR="00847773" w:rsidRPr="003F234C" w:rsidRDefault="00847773" w:rsidP="00DB6C9C">
      <w:pPr>
        <w:pStyle w:val="af"/>
        <w:numPr>
          <w:ilvl w:val="0"/>
          <w:numId w:val="6"/>
        </w:numPr>
        <w:spacing w:line="360" w:lineRule="auto"/>
        <w:jc w:val="both"/>
        <w:rPr>
          <w:rFonts w:ascii="David" w:hAnsi="David" w:cs="David"/>
          <w:b/>
          <w:bCs/>
          <w:sz w:val="24"/>
          <w:szCs w:val="24"/>
        </w:rPr>
      </w:pPr>
      <w:r w:rsidRPr="003F234C">
        <w:rPr>
          <w:rFonts w:ascii="David" w:hAnsi="David" w:cs="David" w:hint="eastAsia"/>
          <w:b/>
          <w:bCs/>
          <w:sz w:val="24"/>
          <w:szCs w:val="24"/>
          <w:rtl/>
        </w:rPr>
        <w:t>העברת</w:t>
      </w:r>
      <w:r w:rsidRPr="003F234C">
        <w:rPr>
          <w:rFonts w:ascii="David" w:hAnsi="David" w:cs="David"/>
          <w:b/>
          <w:bCs/>
          <w:sz w:val="24"/>
          <w:szCs w:val="24"/>
          <w:rtl/>
        </w:rPr>
        <w:t xml:space="preserve"> </w:t>
      </w:r>
      <w:r w:rsidRPr="003F234C">
        <w:rPr>
          <w:rFonts w:ascii="David" w:hAnsi="David" w:cs="David" w:hint="eastAsia"/>
          <w:b/>
          <w:bCs/>
          <w:sz w:val="24"/>
          <w:szCs w:val="24"/>
          <w:rtl/>
        </w:rPr>
        <w:t>המקל</w:t>
      </w:r>
      <w:r w:rsidRPr="003F234C">
        <w:rPr>
          <w:rFonts w:ascii="David" w:hAnsi="David" w:cs="David"/>
          <w:b/>
          <w:bCs/>
          <w:sz w:val="24"/>
          <w:szCs w:val="24"/>
          <w:rtl/>
        </w:rPr>
        <w:t xml:space="preserve"> </w:t>
      </w:r>
      <w:r w:rsidRPr="003F234C">
        <w:rPr>
          <w:rFonts w:ascii="David" w:hAnsi="David" w:cs="David" w:hint="eastAsia"/>
          <w:b/>
          <w:bCs/>
          <w:sz w:val="24"/>
          <w:szCs w:val="24"/>
          <w:rtl/>
        </w:rPr>
        <w:t>וההובלה</w:t>
      </w:r>
      <w:r w:rsidRPr="003F234C">
        <w:rPr>
          <w:rFonts w:ascii="David" w:hAnsi="David" w:cs="David"/>
          <w:b/>
          <w:bCs/>
          <w:sz w:val="24"/>
          <w:szCs w:val="24"/>
          <w:rtl/>
        </w:rPr>
        <w:t xml:space="preserve"> </w:t>
      </w:r>
      <w:r w:rsidRPr="003F234C">
        <w:rPr>
          <w:rFonts w:ascii="David" w:hAnsi="David" w:cs="David" w:hint="eastAsia"/>
          <w:b/>
          <w:bCs/>
          <w:sz w:val="24"/>
          <w:szCs w:val="24"/>
          <w:rtl/>
        </w:rPr>
        <w:t>לאיגוד</w:t>
      </w:r>
      <w:r w:rsidRPr="003F234C">
        <w:rPr>
          <w:rFonts w:ascii="David" w:hAnsi="David" w:cs="David"/>
          <w:b/>
          <w:bCs/>
          <w:sz w:val="24"/>
          <w:szCs w:val="24"/>
          <w:rtl/>
        </w:rPr>
        <w:t xml:space="preserve"> </w:t>
      </w:r>
      <w:r w:rsidRPr="003F234C">
        <w:rPr>
          <w:rFonts w:ascii="David" w:hAnsi="David" w:cs="David" w:hint="eastAsia"/>
          <w:b/>
          <w:bCs/>
          <w:sz w:val="24"/>
          <w:szCs w:val="24"/>
          <w:rtl/>
        </w:rPr>
        <w:t>ערים</w:t>
      </w:r>
      <w:r>
        <w:rPr>
          <w:rFonts w:ascii="David" w:hAnsi="David" w:cs="David" w:hint="cs"/>
          <w:b/>
          <w:bCs/>
          <w:sz w:val="24"/>
          <w:szCs w:val="24"/>
          <w:rtl/>
        </w:rPr>
        <w:t xml:space="preserve">, </w:t>
      </w:r>
      <w:r w:rsidRPr="003F234C">
        <w:rPr>
          <w:rFonts w:ascii="David" w:hAnsi="David" w:cs="David" w:hint="eastAsia"/>
          <w:sz w:val="24"/>
          <w:szCs w:val="24"/>
          <w:rtl/>
        </w:rPr>
        <w:t>לקראת</w:t>
      </w:r>
      <w:r w:rsidRPr="003F234C">
        <w:rPr>
          <w:rFonts w:ascii="David" w:hAnsi="David" w:cs="David"/>
          <w:sz w:val="24"/>
          <w:szCs w:val="24"/>
          <w:rtl/>
        </w:rPr>
        <w:t xml:space="preserve"> סוף הפרויקט ולאור אי הוודאות בעניין מודל השותפות בין החברה להגנת הטבע לבין איגוד ערים בית נטופה, התקיימו </w:t>
      </w:r>
      <w:r>
        <w:rPr>
          <w:rFonts w:ascii="David" w:hAnsi="David" w:cs="David"/>
          <w:sz w:val="24"/>
          <w:szCs w:val="24"/>
          <w:rtl/>
        </w:rPr>
        <w:t>–</w:t>
      </w:r>
      <w:r>
        <w:rPr>
          <w:rFonts w:ascii="David" w:hAnsi="David" w:cs="David" w:hint="cs"/>
          <w:sz w:val="24"/>
          <w:szCs w:val="24"/>
          <w:rtl/>
        </w:rPr>
        <w:t xml:space="preserve"> כחלק מאסטרטגיית היציאה (</w:t>
      </w:r>
      <w:r>
        <w:rPr>
          <w:rFonts w:ascii="David" w:hAnsi="David" w:cs="David"/>
          <w:sz w:val="24"/>
          <w:szCs w:val="24"/>
        </w:rPr>
        <w:t>exit strategy</w:t>
      </w:r>
      <w:r>
        <w:rPr>
          <w:rFonts w:ascii="David" w:hAnsi="David" w:cs="David" w:hint="cs"/>
          <w:sz w:val="24"/>
          <w:szCs w:val="24"/>
          <w:rtl/>
        </w:rPr>
        <w:t xml:space="preserve">) של החברה להגנת הטבע - </w:t>
      </w:r>
      <w:r w:rsidRPr="003F234C">
        <w:rPr>
          <w:rFonts w:ascii="David" w:hAnsi="David" w:cs="David"/>
          <w:sz w:val="24"/>
          <w:szCs w:val="24"/>
          <w:rtl/>
        </w:rPr>
        <w:t>ישיבות באיגוד ערים במטרה להכין את האיגוד ליום שאחרי סיום הפרויקט שלנו</w:t>
      </w:r>
      <w:r>
        <w:rPr>
          <w:rFonts w:ascii="David" w:hAnsi="David" w:cs="David" w:hint="cs"/>
          <w:sz w:val="24"/>
          <w:szCs w:val="24"/>
          <w:rtl/>
        </w:rPr>
        <w:t xml:space="preserve"> ולסייע לו לקחת את המושכות כגוף </w:t>
      </w:r>
      <w:r w:rsidR="00DB6C9C">
        <w:rPr>
          <w:rFonts w:ascii="David" w:hAnsi="David" w:cs="David" w:hint="cs"/>
          <w:sz w:val="24"/>
          <w:szCs w:val="24"/>
          <w:rtl/>
        </w:rPr>
        <w:t>שצפוי להוביל את פרויקט תכנון נחל חילזון</w:t>
      </w:r>
      <w:r w:rsidRPr="003F234C">
        <w:rPr>
          <w:rFonts w:ascii="David" w:hAnsi="David" w:cs="David"/>
          <w:sz w:val="24"/>
          <w:szCs w:val="24"/>
          <w:rtl/>
        </w:rPr>
        <w:t xml:space="preserve">. </w:t>
      </w:r>
    </w:p>
    <w:p w:rsidR="00847773" w:rsidRDefault="00847773" w:rsidP="00DB6C9C">
      <w:pPr>
        <w:pStyle w:val="af"/>
        <w:numPr>
          <w:ilvl w:val="0"/>
          <w:numId w:val="6"/>
        </w:numPr>
        <w:spacing w:line="360" w:lineRule="auto"/>
        <w:jc w:val="both"/>
        <w:rPr>
          <w:rFonts w:ascii="David" w:hAnsi="David" w:cs="David"/>
          <w:sz w:val="24"/>
          <w:szCs w:val="24"/>
        </w:rPr>
      </w:pPr>
      <w:r>
        <w:rPr>
          <w:rFonts w:ascii="David" w:hAnsi="David" w:cs="David" w:hint="cs"/>
          <w:sz w:val="24"/>
          <w:szCs w:val="24"/>
          <w:rtl/>
        </w:rPr>
        <w:t>לאור העובדה שיועץ בניית ההסכמות של הפרויקט ליווה גם את תהליך בניית ההסכמות בין דיר חנא ורשות הטבע והגנים וסייע בגיבוש מתווה לעבודה משותפת בבריכת החורף, נעשה חיבור בין הפרויקטים, חיבור שיסייע לאגם משאבים ולמנף את העשייה בנחל חילזון. רכזת הפרויקט השתתפה במספר ישיבות עם מועצה אזו</w:t>
      </w:r>
      <w:r w:rsidR="00DB6C9C">
        <w:rPr>
          <w:rFonts w:ascii="David" w:hAnsi="David" w:cs="David" w:hint="cs"/>
          <w:sz w:val="24"/>
          <w:szCs w:val="24"/>
          <w:rtl/>
        </w:rPr>
        <w:t>רית דיר חנא בנושא בריכת דיר חנא</w:t>
      </w:r>
      <w:r>
        <w:rPr>
          <w:rFonts w:ascii="David" w:hAnsi="David" w:cs="David" w:hint="cs"/>
          <w:sz w:val="24"/>
          <w:szCs w:val="24"/>
          <w:rtl/>
        </w:rPr>
        <w:t xml:space="preserve">. בישיבות אלה, גובשו הקווים העקרוניים והמנחים להפיכת בריכת דיר חנא משמורת טבע כבריכת חורף לאגמון ללא המעמד של "שמורת טבע". ישיבות נוספות בהקשר זה התקיימו מול רשות הניקוז והנחלים גליל מערבי, היות ובריכת דיר חנא חלק ממערך הניקוז של נחל חילזון. </w:t>
      </w:r>
    </w:p>
    <w:p w:rsidR="00847773" w:rsidRDefault="00DB6C9C" w:rsidP="00DB6C9C">
      <w:pPr>
        <w:pStyle w:val="af"/>
        <w:numPr>
          <w:ilvl w:val="0"/>
          <w:numId w:val="6"/>
        </w:numPr>
        <w:spacing w:line="360" w:lineRule="auto"/>
        <w:jc w:val="both"/>
      </w:pPr>
      <w:r>
        <w:rPr>
          <w:rFonts w:ascii="David" w:hAnsi="David" w:cs="David" w:hint="cs"/>
          <w:sz w:val="24"/>
          <w:szCs w:val="24"/>
          <w:rtl/>
        </w:rPr>
        <w:t>התקיימה</w:t>
      </w:r>
      <w:r w:rsidR="00847773">
        <w:rPr>
          <w:rFonts w:ascii="David" w:hAnsi="David" w:cs="David" w:hint="cs"/>
          <w:sz w:val="24"/>
          <w:szCs w:val="24"/>
          <w:rtl/>
        </w:rPr>
        <w:t xml:space="preserve"> ישיבת תיאום תכנון מול נתיבי </w:t>
      </w:r>
      <w:r>
        <w:rPr>
          <w:rFonts w:ascii="David" w:hAnsi="David" w:cs="David" w:hint="cs"/>
          <w:sz w:val="24"/>
          <w:szCs w:val="24"/>
          <w:rtl/>
        </w:rPr>
        <w:t>ישראל</w:t>
      </w:r>
      <w:r w:rsidR="00847773">
        <w:rPr>
          <w:rFonts w:ascii="David" w:hAnsi="David" w:cs="David" w:hint="cs"/>
          <w:sz w:val="24"/>
          <w:szCs w:val="24"/>
          <w:rtl/>
        </w:rPr>
        <w:t xml:space="preserve">, שעוסק בתכנון תוואי כביש 805 עוקף סח'נין. במהלך הישיבה הוצג פרויקט נחל חילזון, וממשקו לתוואי הכביש המאושר כיום. </w:t>
      </w:r>
    </w:p>
    <w:p w:rsidR="00847773" w:rsidRPr="003F234C" w:rsidRDefault="00847773" w:rsidP="00B06BF3">
      <w:pPr>
        <w:pStyle w:val="af"/>
        <w:numPr>
          <w:ilvl w:val="0"/>
          <w:numId w:val="6"/>
        </w:numPr>
        <w:spacing w:line="360" w:lineRule="auto"/>
        <w:jc w:val="both"/>
        <w:rPr>
          <w:rFonts w:ascii="David" w:hAnsi="David" w:cs="David"/>
          <w:sz w:val="24"/>
          <w:szCs w:val="24"/>
          <w:rtl/>
        </w:rPr>
      </w:pPr>
      <w:r>
        <w:rPr>
          <w:rFonts w:ascii="David" w:hAnsi="David" w:cs="David" w:hint="cs"/>
          <w:sz w:val="24"/>
          <w:szCs w:val="24"/>
          <w:rtl/>
        </w:rPr>
        <w:t>הכנה למליאה אחרונה</w:t>
      </w:r>
      <w:r w:rsidR="00DB6C9C">
        <w:rPr>
          <w:rFonts w:ascii="David" w:hAnsi="David" w:cs="David" w:hint="cs"/>
          <w:sz w:val="24"/>
          <w:szCs w:val="24"/>
          <w:rtl/>
        </w:rPr>
        <w:t>:</w:t>
      </w:r>
      <w:r>
        <w:rPr>
          <w:rFonts w:ascii="David" w:hAnsi="David" w:cs="David" w:hint="cs"/>
          <w:sz w:val="24"/>
          <w:szCs w:val="24"/>
          <w:rtl/>
        </w:rPr>
        <w:t xml:space="preserve"> </w:t>
      </w:r>
      <w:r w:rsidR="00DB6C9C">
        <w:rPr>
          <w:rFonts w:ascii="David" w:hAnsi="David" w:cs="David" w:hint="cs"/>
          <w:sz w:val="24"/>
          <w:szCs w:val="24"/>
          <w:rtl/>
        </w:rPr>
        <w:t xml:space="preserve">המליאה האחרונה צפויה להיות מליאת הסיכום של הפרויקט שבתמיכת השגרירות האמריקאית, ומלית ההתנעה של פרויקט </w:t>
      </w:r>
      <w:r>
        <w:rPr>
          <w:rFonts w:ascii="David" w:hAnsi="David" w:cs="David" w:hint="cs"/>
          <w:sz w:val="24"/>
          <w:szCs w:val="24"/>
          <w:rtl/>
        </w:rPr>
        <w:t>תכנון נחל חילזון</w:t>
      </w:r>
      <w:r w:rsidR="00DB6C9C">
        <w:rPr>
          <w:rFonts w:ascii="David" w:hAnsi="David" w:cs="David" w:hint="cs"/>
          <w:sz w:val="24"/>
          <w:szCs w:val="24"/>
          <w:rtl/>
        </w:rPr>
        <w:t>.</w:t>
      </w:r>
      <w:r>
        <w:rPr>
          <w:rFonts w:ascii="David" w:hAnsi="David" w:cs="David" w:hint="cs"/>
          <w:sz w:val="24"/>
          <w:szCs w:val="24"/>
          <w:rtl/>
        </w:rPr>
        <w:t xml:space="preserve"> </w:t>
      </w:r>
      <w:r w:rsidRPr="003F234C">
        <w:rPr>
          <w:rFonts w:ascii="David" w:hAnsi="David" w:cs="David" w:hint="eastAsia"/>
          <w:sz w:val="24"/>
          <w:szCs w:val="24"/>
          <w:rtl/>
        </w:rPr>
        <w:t>הכנת</w:t>
      </w:r>
      <w:r w:rsidRPr="003F234C">
        <w:rPr>
          <w:rFonts w:ascii="David" w:hAnsi="David" w:cs="David"/>
          <w:sz w:val="24"/>
          <w:szCs w:val="24"/>
          <w:rtl/>
        </w:rPr>
        <w:t xml:space="preserve"> </w:t>
      </w:r>
      <w:r w:rsidR="00DB6C9C">
        <w:rPr>
          <w:rFonts w:ascii="David" w:hAnsi="David" w:cs="David" w:hint="cs"/>
          <w:sz w:val="24"/>
          <w:szCs w:val="24"/>
          <w:rtl/>
        </w:rPr>
        <w:t>ה</w:t>
      </w:r>
      <w:r w:rsidRPr="003F234C">
        <w:rPr>
          <w:rFonts w:ascii="David" w:hAnsi="David" w:cs="David" w:hint="eastAsia"/>
          <w:sz w:val="24"/>
          <w:szCs w:val="24"/>
          <w:rtl/>
        </w:rPr>
        <w:t>מליאה</w:t>
      </w:r>
      <w:r w:rsidRPr="003F234C">
        <w:rPr>
          <w:rFonts w:ascii="David" w:hAnsi="David" w:cs="David"/>
          <w:sz w:val="24"/>
          <w:szCs w:val="24"/>
          <w:rtl/>
        </w:rPr>
        <w:t xml:space="preserve"> </w:t>
      </w:r>
      <w:r w:rsidRPr="003F234C">
        <w:rPr>
          <w:rFonts w:ascii="David" w:hAnsi="David" w:cs="David" w:hint="eastAsia"/>
          <w:sz w:val="24"/>
          <w:szCs w:val="24"/>
          <w:rtl/>
        </w:rPr>
        <w:t>כללה</w:t>
      </w:r>
      <w:r w:rsidRPr="003F234C">
        <w:rPr>
          <w:rFonts w:ascii="David" w:hAnsi="David" w:cs="David"/>
          <w:sz w:val="24"/>
          <w:szCs w:val="24"/>
          <w:rtl/>
        </w:rPr>
        <w:t xml:space="preserve"> </w:t>
      </w:r>
      <w:r w:rsidRPr="003F234C">
        <w:rPr>
          <w:rFonts w:ascii="David" w:hAnsi="David" w:cs="David" w:hint="eastAsia"/>
          <w:sz w:val="24"/>
          <w:szCs w:val="24"/>
          <w:rtl/>
        </w:rPr>
        <w:t>בין</w:t>
      </w:r>
      <w:r w:rsidRPr="003F234C">
        <w:rPr>
          <w:rFonts w:ascii="David" w:hAnsi="David" w:cs="David"/>
          <w:sz w:val="24"/>
          <w:szCs w:val="24"/>
          <w:rtl/>
        </w:rPr>
        <w:t xml:space="preserve"> </w:t>
      </w:r>
      <w:r w:rsidRPr="003F234C">
        <w:rPr>
          <w:rFonts w:ascii="David" w:hAnsi="David" w:cs="David" w:hint="eastAsia"/>
          <w:sz w:val="24"/>
          <w:szCs w:val="24"/>
          <w:rtl/>
        </w:rPr>
        <w:t>היתר</w:t>
      </w:r>
      <w:r w:rsidRPr="003F234C">
        <w:rPr>
          <w:rFonts w:ascii="David" w:hAnsi="David" w:cs="David"/>
          <w:sz w:val="24"/>
          <w:szCs w:val="24"/>
          <w:rtl/>
        </w:rPr>
        <w:t xml:space="preserve"> </w:t>
      </w:r>
      <w:r w:rsidRPr="003F234C">
        <w:rPr>
          <w:rFonts w:ascii="David" w:hAnsi="David" w:cs="David" w:hint="eastAsia"/>
          <w:sz w:val="24"/>
          <w:szCs w:val="24"/>
          <w:rtl/>
        </w:rPr>
        <w:t>ישיבות</w:t>
      </w:r>
      <w:r w:rsidRPr="003F234C">
        <w:rPr>
          <w:rFonts w:ascii="David" w:hAnsi="David" w:cs="David"/>
          <w:sz w:val="24"/>
          <w:szCs w:val="24"/>
          <w:rtl/>
        </w:rPr>
        <w:t xml:space="preserve"> </w:t>
      </w:r>
      <w:r w:rsidRPr="003F234C">
        <w:rPr>
          <w:rFonts w:ascii="David" w:hAnsi="David" w:cs="David" w:hint="eastAsia"/>
          <w:sz w:val="24"/>
          <w:szCs w:val="24"/>
          <w:rtl/>
        </w:rPr>
        <w:t>עבודה</w:t>
      </w:r>
      <w:r w:rsidRPr="003F234C">
        <w:rPr>
          <w:rFonts w:ascii="David" w:hAnsi="David" w:cs="David"/>
          <w:sz w:val="24"/>
          <w:szCs w:val="24"/>
          <w:rtl/>
        </w:rPr>
        <w:t xml:space="preserve"> </w:t>
      </w:r>
      <w:r w:rsidRPr="003F234C">
        <w:rPr>
          <w:rFonts w:ascii="David" w:hAnsi="David" w:cs="David" w:hint="eastAsia"/>
          <w:sz w:val="24"/>
          <w:szCs w:val="24"/>
          <w:rtl/>
        </w:rPr>
        <w:t>מרוכזות</w:t>
      </w:r>
      <w:r w:rsidRPr="003F234C">
        <w:rPr>
          <w:rFonts w:ascii="David" w:hAnsi="David" w:cs="David"/>
          <w:sz w:val="24"/>
          <w:szCs w:val="24"/>
          <w:rtl/>
        </w:rPr>
        <w:t xml:space="preserve"> </w:t>
      </w:r>
      <w:r w:rsidRPr="003F234C">
        <w:rPr>
          <w:rFonts w:ascii="David" w:hAnsi="David" w:cs="David" w:hint="eastAsia"/>
          <w:sz w:val="24"/>
          <w:szCs w:val="24"/>
          <w:rtl/>
        </w:rPr>
        <w:t>עם</w:t>
      </w:r>
      <w:r w:rsidRPr="003F234C">
        <w:rPr>
          <w:rFonts w:ascii="David" w:hAnsi="David" w:cs="David"/>
          <w:sz w:val="24"/>
          <w:szCs w:val="24"/>
          <w:rtl/>
        </w:rPr>
        <w:t xml:space="preserve"> </w:t>
      </w:r>
      <w:r w:rsidRPr="003F234C">
        <w:rPr>
          <w:rFonts w:ascii="David" w:hAnsi="David" w:cs="David" w:hint="eastAsia"/>
          <w:sz w:val="24"/>
          <w:szCs w:val="24"/>
          <w:rtl/>
        </w:rPr>
        <w:t>איגוד</w:t>
      </w:r>
      <w:r w:rsidRPr="003F234C">
        <w:rPr>
          <w:rFonts w:ascii="David" w:hAnsi="David" w:cs="David"/>
          <w:sz w:val="24"/>
          <w:szCs w:val="24"/>
          <w:rtl/>
        </w:rPr>
        <w:t xml:space="preserve"> </w:t>
      </w:r>
      <w:r w:rsidRPr="003F234C">
        <w:rPr>
          <w:rFonts w:ascii="David" w:hAnsi="David" w:cs="David" w:hint="eastAsia"/>
          <w:sz w:val="24"/>
          <w:szCs w:val="24"/>
          <w:rtl/>
        </w:rPr>
        <w:t>ערים</w:t>
      </w:r>
      <w:r w:rsidRPr="003F234C">
        <w:rPr>
          <w:rFonts w:ascii="David" w:hAnsi="David" w:cs="David"/>
          <w:sz w:val="24"/>
          <w:szCs w:val="24"/>
          <w:rtl/>
        </w:rPr>
        <w:t xml:space="preserve"> </w:t>
      </w:r>
      <w:r w:rsidRPr="003F234C">
        <w:rPr>
          <w:rFonts w:ascii="David" w:hAnsi="David" w:cs="David" w:hint="eastAsia"/>
          <w:sz w:val="24"/>
          <w:szCs w:val="24"/>
          <w:rtl/>
        </w:rPr>
        <w:t>בית</w:t>
      </w:r>
      <w:r w:rsidRPr="003F234C">
        <w:rPr>
          <w:rFonts w:ascii="David" w:hAnsi="David" w:cs="David"/>
          <w:sz w:val="24"/>
          <w:szCs w:val="24"/>
          <w:rtl/>
        </w:rPr>
        <w:t xml:space="preserve"> </w:t>
      </w:r>
      <w:r w:rsidRPr="003F234C">
        <w:rPr>
          <w:rFonts w:ascii="David" w:hAnsi="David" w:cs="David" w:hint="eastAsia"/>
          <w:sz w:val="24"/>
          <w:szCs w:val="24"/>
          <w:rtl/>
        </w:rPr>
        <w:t>נטופה</w:t>
      </w:r>
      <w:r w:rsidRPr="003F234C">
        <w:rPr>
          <w:rFonts w:ascii="David" w:hAnsi="David" w:cs="David"/>
          <w:sz w:val="24"/>
          <w:szCs w:val="24"/>
          <w:rtl/>
        </w:rPr>
        <w:t xml:space="preserve"> </w:t>
      </w:r>
      <w:r w:rsidRPr="003F234C">
        <w:rPr>
          <w:rFonts w:ascii="David" w:hAnsi="David" w:cs="David" w:hint="eastAsia"/>
          <w:sz w:val="24"/>
          <w:szCs w:val="24"/>
          <w:rtl/>
        </w:rPr>
        <w:t>היות</w:t>
      </w:r>
      <w:r w:rsidRPr="003F234C">
        <w:rPr>
          <w:rFonts w:ascii="David" w:hAnsi="David" w:cs="David"/>
          <w:sz w:val="24"/>
          <w:szCs w:val="24"/>
          <w:rtl/>
        </w:rPr>
        <w:t xml:space="preserve"> </w:t>
      </w:r>
      <w:r w:rsidRPr="003F234C">
        <w:rPr>
          <w:rFonts w:ascii="David" w:hAnsi="David" w:cs="David" w:hint="eastAsia"/>
          <w:sz w:val="24"/>
          <w:szCs w:val="24"/>
          <w:rtl/>
        </w:rPr>
        <w:t>והם</w:t>
      </w:r>
      <w:r w:rsidRPr="003F234C">
        <w:rPr>
          <w:rFonts w:ascii="David" w:hAnsi="David" w:cs="David"/>
          <w:sz w:val="24"/>
          <w:szCs w:val="24"/>
          <w:rtl/>
        </w:rPr>
        <w:t xml:space="preserve"> </w:t>
      </w:r>
      <w:r w:rsidRPr="003F234C">
        <w:rPr>
          <w:rFonts w:ascii="David" w:hAnsi="David" w:cs="David" w:hint="eastAsia"/>
          <w:sz w:val="24"/>
          <w:szCs w:val="24"/>
          <w:rtl/>
        </w:rPr>
        <w:t>הגוף</w:t>
      </w:r>
      <w:r w:rsidRPr="003F234C">
        <w:rPr>
          <w:rFonts w:ascii="David" w:hAnsi="David" w:cs="David"/>
          <w:sz w:val="24"/>
          <w:szCs w:val="24"/>
          <w:rtl/>
        </w:rPr>
        <w:t xml:space="preserve"> </w:t>
      </w:r>
      <w:r w:rsidRPr="003F234C">
        <w:rPr>
          <w:rFonts w:ascii="David" w:hAnsi="David" w:cs="David" w:hint="eastAsia"/>
          <w:sz w:val="24"/>
          <w:szCs w:val="24"/>
          <w:rtl/>
        </w:rPr>
        <w:t>החתום</w:t>
      </w:r>
      <w:r w:rsidRPr="003F234C">
        <w:rPr>
          <w:rFonts w:ascii="David" w:hAnsi="David" w:cs="David"/>
          <w:sz w:val="24"/>
          <w:szCs w:val="24"/>
          <w:rtl/>
        </w:rPr>
        <w:t xml:space="preserve"> </w:t>
      </w:r>
      <w:r w:rsidRPr="003F234C">
        <w:rPr>
          <w:rFonts w:ascii="David" w:hAnsi="David" w:cs="David" w:hint="eastAsia"/>
          <w:sz w:val="24"/>
          <w:szCs w:val="24"/>
          <w:rtl/>
        </w:rPr>
        <w:t>מול</w:t>
      </w:r>
      <w:r w:rsidRPr="003F234C">
        <w:rPr>
          <w:rFonts w:ascii="David" w:hAnsi="David" w:cs="David"/>
          <w:sz w:val="24"/>
          <w:szCs w:val="24"/>
          <w:rtl/>
        </w:rPr>
        <w:t xml:space="preserve"> </w:t>
      </w:r>
      <w:r w:rsidRPr="003F234C">
        <w:rPr>
          <w:rFonts w:ascii="David" w:hAnsi="David" w:cs="David" w:hint="eastAsia"/>
          <w:sz w:val="24"/>
          <w:szCs w:val="24"/>
          <w:rtl/>
        </w:rPr>
        <w:t>הקרן</w:t>
      </w:r>
      <w:r w:rsidRPr="003F234C">
        <w:rPr>
          <w:rFonts w:ascii="David" w:hAnsi="David" w:cs="David"/>
          <w:sz w:val="24"/>
          <w:szCs w:val="24"/>
          <w:rtl/>
        </w:rPr>
        <w:t xml:space="preserve"> </w:t>
      </w:r>
      <w:r w:rsidRPr="003F234C">
        <w:rPr>
          <w:rFonts w:ascii="David" w:hAnsi="David" w:cs="David" w:hint="eastAsia"/>
          <w:sz w:val="24"/>
          <w:szCs w:val="24"/>
          <w:rtl/>
        </w:rPr>
        <w:t>לשטחים</w:t>
      </w:r>
      <w:r w:rsidRPr="003F234C">
        <w:rPr>
          <w:rFonts w:ascii="David" w:hAnsi="David" w:cs="David"/>
          <w:sz w:val="24"/>
          <w:szCs w:val="24"/>
          <w:rtl/>
        </w:rPr>
        <w:t xml:space="preserve"> </w:t>
      </w:r>
      <w:r w:rsidRPr="003F234C">
        <w:rPr>
          <w:rFonts w:ascii="David" w:hAnsi="David" w:cs="David" w:hint="eastAsia"/>
          <w:sz w:val="24"/>
          <w:szCs w:val="24"/>
          <w:rtl/>
        </w:rPr>
        <w:t>פתוחים</w:t>
      </w:r>
      <w:r w:rsidRPr="003F234C">
        <w:rPr>
          <w:rFonts w:ascii="David" w:hAnsi="David" w:cs="David"/>
          <w:sz w:val="24"/>
          <w:szCs w:val="24"/>
          <w:rtl/>
        </w:rPr>
        <w:t xml:space="preserve">, </w:t>
      </w:r>
      <w:r w:rsidRPr="003F234C">
        <w:rPr>
          <w:rFonts w:ascii="David" w:hAnsi="David" w:cs="David" w:hint="eastAsia"/>
          <w:sz w:val="24"/>
          <w:szCs w:val="24"/>
          <w:rtl/>
        </w:rPr>
        <w:t>ואשר</w:t>
      </w:r>
      <w:r w:rsidRPr="003F234C">
        <w:rPr>
          <w:rFonts w:ascii="David" w:hAnsi="David" w:cs="David"/>
          <w:sz w:val="24"/>
          <w:szCs w:val="24"/>
          <w:rtl/>
        </w:rPr>
        <w:t xml:space="preserve"> </w:t>
      </w:r>
      <w:r w:rsidRPr="003F234C">
        <w:rPr>
          <w:rFonts w:ascii="David" w:hAnsi="David" w:cs="David" w:hint="eastAsia"/>
          <w:sz w:val="24"/>
          <w:szCs w:val="24"/>
          <w:rtl/>
        </w:rPr>
        <w:t>צפוי</w:t>
      </w:r>
      <w:r w:rsidRPr="003F234C">
        <w:rPr>
          <w:rFonts w:ascii="David" w:hAnsi="David" w:cs="David"/>
          <w:sz w:val="24"/>
          <w:szCs w:val="24"/>
          <w:rtl/>
        </w:rPr>
        <w:t xml:space="preserve"> </w:t>
      </w:r>
      <w:r w:rsidRPr="003F234C">
        <w:rPr>
          <w:rFonts w:ascii="David" w:hAnsi="David" w:cs="David" w:hint="eastAsia"/>
          <w:sz w:val="24"/>
          <w:szCs w:val="24"/>
          <w:rtl/>
        </w:rPr>
        <w:t>להוציא</w:t>
      </w:r>
      <w:r w:rsidRPr="003F234C">
        <w:rPr>
          <w:rFonts w:ascii="David" w:hAnsi="David" w:cs="David"/>
          <w:sz w:val="24"/>
          <w:szCs w:val="24"/>
          <w:rtl/>
        </w:rPr>
        <w:t xml:space="preserve"> </w:t>
      </w:r>
      <w:r w:rsidRPr="003F234C">
        <w:rPr>
          <w:rFonts w:ascii="David" w:hAnsi="David" w:cs="David" w:hint="eastAsia"/>
          <w:sz w:val="24"/>
          <w:szCs w:val="24"/>
          <w:rtl/>
        </w:rPr>
        <w:t>את</w:t>
      </w:r>
      <w:r w:rsidRPr="003F234C">
        <w:rPr>
          <w:rFonts w:ascii="David" w:hAnsi="David" w:cs="David"/>
          <w:sz w:val="24"/>
          <w:szCs w:val="24"/>
          <w:rtl/>
        </w:rPr>
        <w:t xml:space="preserve"> </w:t>
      </w:r>
      <w:r w:rsidRPr="003F234C">
        <w:rPr>
          <w:rFonts w:ascii="David" w:hAnsi="David" w:cs="David" w:hint="eastAsia"/>
          <w:sz w:val="24"/>
          <w:szCs w:val="24"/>
          <w:rtl/>
        </w:rPr>
        <w:t>פרויקט</w:t>
      </w:r>
      <w:r w:rsidRPr="003F234C">
        <w:rPr>
          <w:rFonts w:ascii="David" w:hAnsi="David" w:cs="David"/>
          <w:sz w:val="24"/>
          <w:szCs w:val="24"/>
          <w:rtl/>
        </w:rPr>
        <w:t xml:space="preserve"> </w:t>
      </w:r>
      <w:r w:rsidRPr="003F234C">
        <w:rPr>
          <w:rFonts w:ascii="David" w:hAnsi="David" w:cs="David" w:hint="eastAsia"/>
          <w:sz w:val="24"/>
          <w:szCs w:val="24"/>
          <w:rtl/>
        </w:rPr>
        <w:t>התכנון</w:t>
      </w:r>
      <w:r w:rsidRPr="003F234C">
        <w:rPr>
          <w:rFonts w:ascii="David" w:hAnsi="David" w:cs="David"/>
          <w:sz w:val="24"/>
          <w:szCs w:val="24"/>
          <w:rtl/>
        </w:rPr>
        <w:t xml:space="preserve"> </w:t>
      </w:r>
      <w:r w:rsidRPr="003F234C">
        <w:rPr>
          <w:rFonts w:ascii="David" w:hAnsi="David" w:cs="David" w:hint="eastAsia"/>
          <w:sz w:val="24"/>
          <w:szCs w:val="24"/>
          <w:rtl/>
        </w:rPr>
        <w:t>לפועל</w:t>
      </w:r>
      <w:r w:rsidRPr="003F234C">
        <w:rPr>
          <w:rFonts w:ascii="David" w:hAnsi="David" w:cs="David"/>
          <w:sz w:val="24"/>
          <w:szCs w:val="24"/>
          <w:rtl/>
        </w:rPr>
        <w:t xml:space="preserve">. </w:t>
      </w:r>
      <w:r w:rsidRPr="003F234C">
        <w:rPr>
          <w:rFonts w:ascii="David" w:hAnsi="David" w:cs="David" w:hint="eastAsia"/>
          <w:sz w:val="24"/>
          <w:szCs w:val="24"/>
          <w:rtl/>
        </w:rPr>
        <w:t>בנוסף</w:t>
      </w:r>
      <w:r w:rsidRPr="003F234C">
        <w:rPr>
          <w:rFonts w:ascii="David" w:hAnsi="David" w:cs="David"/>
          <w:sz w:val="24"/>
          <w:szCs w:val="24"/>
          <w:rtl/>
        </w:rPr>
        <w:t xml:space="preserve">, </w:t>
      </w:r>
      <w:r w:rsidRPr="003F234C">
        <w:rPr>
          <w:rFonts w:ascii="David" w:hAnsi="David" w:cs="David" w:hint="eastAsia"/>
          <w:sz w:val="24"/>
          <w:szCs w:val="24"/>
          <w:rtl/>
        </w:rPr>
        <w:t>בגלל</w:t>
      </w:r>
      <w:r w:rsidRPr="003F234C">
        <w:rPr>
          <w:rFonts w:ascii="David" w:hAnsi="David" w:cs="David"/>
          <w:sz w:val="24"/>
          <w:szCs w:val="24"/>
          <w:rtl/>
        </w:rPr>
        <w:t xml:space="preserve"> </w:t>
      </w:r>
      <w:r w:rsidRPr="003F234C">
        <w:rPr>
          <w:rFonts w:ascii="David" w:hAnsi="David" w:cs="David" w:hint="eastAsia"/>
          <w:sz w:val="24"/>
          <w:szCs w:val="24"/>
          <w:rtl/>
        </w:rPr>
        <w:t>תפיסת</w:t>
      </w:r>
      <w:r w:rsidRPr="003F234C">
        <w:rPr>
          <w:rFonts w:ascii="David" w:hAnsi="David" w:cs="David"/>
          <w:sz w:val="24"/>
          <w:szCs w:val="24"/>
          <w:rtl/>
        </w:rPr>
        <w:t xml:space="preserve"> </w:t>
      </w:r>
      <w:r w:rsidRPr="003F234C">
        <w:rPr>
          <w:rFonts w:ascii="David" w:hAnsi="David" w:cs="David" w:hint="eastAsia"/>
          <w:sz w:val="24"/>
          <w:szCs w:val="24"/>
          <w:rtl/>
        </w:rPr>
        <w:t>העבודה</w:t>
      </w:r>
      <w:r w:rsidRPr="003F234C">
        <w:rPr>
          <w:rFonts w:ascii="David" w:hAnsi="David" w:cs="David"/>
          <w:sz w:val="24"/>
          <w:szCs w:val="24"/>
          <w:rtl/>
        </w:rPr>
        <w:t xml:space="preserve"> </w:t>
      </w:r>
      <w:r w:rsidRPr="003F234C">
        <w:rPr>
          <w:rFonts w:ascii="David" w:hAnsi="David" w:cs="David" w:hint="eastAsia"/>
          <w:sz w:val="24"/>
          <w:szCs w:val="24"/>
          <w:rtl/>
        </w:rPr>
        <w:t>שהם</w:t>
      </w:r>
      <w:r w:rsidRPr="003F234C">
        <w:rPr>
          <w:rFonts w:ascii="David" w:hAnsi="David" w:cs="David"/>
          <w:sz w:val="24"/>
          <w:szCs w:val="24"/>
          <w:rtl/>
        </w:rPr>
        <w:t xml:space="preserve"> </w:t>
      </w:r>
      <w:r w:rsidRPr="003F234C">
        <w:rPr>
          <w:rFonts w:ascii="David" w:hAnsi="David" w:cs="David" w:hint="eastAsia"/>
          <w:sz w:val="24"/>
          <w:szCs w:val="24"/>
          <w:rtl/>
        </w:rPr>
        <w:t>ממשיכים</w:t>
      </w:r>
      <w:r w:rsidRPr="003F234C">
        <w:rPr>
          <w:rFonts w:ascii="David" w:hAnsi="David" w:cs="David"/>
          <w:sz w:val="24"/>
          <w:szCs w:val="24"/>
          <w:rtl/>
        </w:rPr>
        <w:t xml:space="preserve"> </w:t>
      </w:r>
      <w:r w:rsidRPr="003F234C">
        <w:rPr>
          <w:rFonts w:ascii="David" w:hAnsi="David" w:cs="David" w:hint="eastAsia"/>
          <w:sz w:val="24"/>
          <w:szCs w:val="24"/>
          <w:rtl/>
        </w:rPr>
        <w:t>בהובלה</w:t>
      </w:r>
      <w:r w:rsidRPr="003F234C">
        <w:rPr>
          <w:rFonts w:ascii="David" w:hAnsi="David" w:cs="David"/>
          <w:sz w:val="24"/>
          <w:szCs w:val="24"/>
          <w:rtl/>
        </w:rPr>
        <w:t xml:space="preserve"> </w:t>
      </w:r>
      <w:r w:rsidRPr="003F234C">
        <w:rPr>
          <w:rFonts w:ascii="David" w:hAnsi="David" w:cs="David" w:hint="eastAsia"/>
          <w:sz w:val="24"/>
          <w:szCs w:val="24"/>
          <w:rtl/>
        </w:rPr>
        <w:t>אחרי</w:t>
      </w:r>
      <w:r w:rsidRPr="003F234C">
        <w:rPr>
          <w:rFonts w:ascii="David" w:hAnsi="David" w:cs="David"/>
          <w:sz w:val="24"/>
          <w:szCs w:val="24"/>
          <w:rtl/>
        </w:rPr>
        <w:t xml:space="preserve"> </w:t>
      </w:r>
      <w:r w:rsidRPr="003F234C">
        <w:rPr>
          <w:rFonts w:ascii="David" w:hAnsi="David" w:cs="David" w:hint="eastAsia"/>
          <w:sz w:val="24"/>
          <w:szCs w:val="24"/>
          <w:rtl/>
        </w:rPr>
        <w:t>מליאה</w:t>
      </w:r>
      <w:r w:rsidRPr="003F234C">
        <w:rPr>
          <w:rFonts w:ascii="David" w:hAnsi="David" w:cs="David"/>
          <w:sz w:val="24"/>
          <w:szCs w:val="24"/>
          <w:rtl/>
        </w:rPr>
        <w:t xml:space="preserve"> </w:t>
      </w:r>
      <w:r w:rsidRPr="003F234C">
        <w:rPr>
          <w:rFonts w:ascii="David" w:hAnsi="David" w:cs="David" w:hint="eastAsia"/>
          <w:sz w:val="24"/>
          <w:szCs w:val="24"/>
          <w:rtl/>
        </w:rPr>
        <w:t>זו</w:t>
      </w:r>
      <w:r w:rsidRPr="003F234C">
        <w:rPr>
          <w:rFonts w:ascii="David" w:hAnsi="David" w:cs="David"/>
          <w:sz w:val="24"/>
          <w:szCs w:val="24"/>
          <w:rtl/>
        </w:rPr>
        <w:t xml:space="preserve">, </w:t>
      </w:r>
      <w:r w:rsidR="00DB6C9C">
        <w:rPr>
          <w:rFonts w:ascii="David" w:hAnsi="David" w:cs="David" w:hint="cs"/>
          <w:sz w:val="24"/>
          <w:szCs w:val="24"/>
          <w:rtl/>
        </w:rPr>
        <w:t xml:space="preserve">המליאה נבנתה באופן שנותן </w:t>
      </w:r>
      <w:r w:rsidRPr="003F234C">
        <w:rPr>
          <w:rFonts w:ascii="David" w:hAnsi="David" w:cs="David" w:hint="eastAsia"/>
          <w:sz w:val="24"/>
          <w:szCs w:val="24"/>
          <w:rtl/>
        </w:rPr>
        <w:t>להם</w:t>
      </w:r>
      <w:r w:rsidRPr="003F234C">
        <w:rPr>
          <w:rFonts w:ascii="David" w:hAnsi="David" w:cs="David"/>
          <w:sz w:val="24"/>
          <w:szCs w:val="24"/>
          <w:rtl/>
        </w:rPr>
        <w:t xml:space="preserve"> </w:t>
      </w:r>
      <w:r w:rsidR="00DB6C9C">
        <w:rPr>
          <w:rFonts w:ascii="David" w:hAnsi="David" w:cs="David" w:hint="cs"/>
          <w:sz w:val="24"/>
          <w:szCs w:val="24"/>
          <w:rtl/>
        </w:rPr>
        <w:t xml:space="preserve">לקחת </w:t>
      </w:r>
      <w:r w:rsidRPr="003F234C">
        <w:rPr>
          <w:rFonts w:ascii="David" w:hAnsi="David" w:cs="David" w:hint="eastAsia"/>
          <w:sz w:val="24"/>
          <w:szCs w:val="24"/>
          <w:rtl/>
        </w:rPr>
        <w:t>חלק</w:t>
      </w:r>
      <w:r w:rsidRPr="003F234C">
        <w:rPr>
          <w:rFonts w:ascii="David" w:hAnsi="David" w:cs="David"/>
          <w:sz w:val="24"/>
          <w:szCs w:val="24"/>
          <w:rtl/>
        </w:rPr>
        <w:t xml:space="preserve"> </w:t>
      </w:r>
      <w:r w:rsidRPr="003F234C">
        <w:rPr>
          <w:rFonts w:ascii="David" w:hAnsi="David" w:cs="David" w:hint="eastAsia"/>
          <w:sz w:val="24"/>
          <w:szCs w:val="24"/>
          <w:rtl/>
        </w:rPr>
        <w:t>פעיל</w:t>
      </w:r>
      <w:r w:rsidRPr="003F234C">
        <w:rPr>
          <w:rFonts w:ascii="David" w:hAnsi="David" w:cs="David"/>
          <w:sz w:val="24"/>
          <w:szCs w:val="24"/>
          <w:rtl/>
        </w:rPr>
        <w:t xml:space="preserve"> </w:t>
      </w:r>
      <w:r w:rsidR="00DB6C9C">
        <w:rPr>
          <w:rFonts w:ascii="David" w:hAnsi="David" w:cs="David" w:hint="cs"/>
          <w:sz w:val="24"/>
          <w:szCs w:val="24"/>
          <w:rtl/>
        </w:rPr>
        <w:t xml:space="preserve">מרכזי בתכנונה </w:t>
      </w:r>
      <w:r w:rsidR="00B06BF3">
        <w:rPr>
          <w:rFonts w:ascii="David" w:hAnsi="David" w:cs="David" w:hint="cs"/>
          <w:sz w:val="24"/>
          <w:szCs w:val="24"/>
          <w:rtl/>
        </w:rPr>
        <w:t>ובהובלתה של</w:t>
      </w:r>
      <w:r w:rsidRPr="003F234C">
        <w:rPr>
          <w:rFonts w:ascii="David" w:hAnsi="David" w:cs="David"/>
          <w:sz w:val="24"/>
          <w:szCs w:val="24"/>
          <w:rtl/>
        </w:rPr>
        <w:t xml:space="preserve"> </w:t>
      </w:r>
      <w:r w:rsidRPr="003F234C">
        <w:rPr>
          <w:rFonts w:ascii="David" w:hAnsi="David" w:cs="David" w:hint="eastAsia"/>
          <w:sz w:val="24"/>
          <w:szCs w:val="24"/>
          <w:rtl/>
        </w:rPr>
        <w:t>המליאה</w:t>
      </w:r>
      <w:r w:rsidRPr="003F234C">
        <w:rPr>
          <w:rFonts w:ascii="David" w:hAnsi="David" w:cs="David"/>
          <w:sz w:val="24"/>
          <w:szCs w:val="24"/>
          <w:rtl/>
        </w:rPr>
        <w:t xml:space="preserve">. </w:t>
      </w:r>
    </w:p>
    <w:p w:rsidR="00847773" w:rsidRPr="00321186" w:rsidRDefault="00847773" w:rsidP="00847773">
      <w:pPr>
        <w:pStyle w:val="af"/>
        <w:spacing w:line="360" w:lineRule="auto"/>
        <w:ind w:left="2520"/>
        <w:jc w:val="both"/>
        <w:rPr>
          <w:rFonts w:ascii="David" w:hAnsi="David" w:cs="David"/>
          <w:sz w:val="24"/>
          <w:szCs w:val="24"/>
        </w:rPr>
      </w:pPr>
    </w:p>
    <w:p w:rsidR="00847773" w:rsidRPr="00886AD2" w:rsidRDefault="00847773" w:rsidP="00B06BF3">
      <w:pPr>
        <w:pStyle w:val="af"/>
        <w:numPr>
          <w:ilvl w:val="0"/>
          <w:numId w:val="6"/>
        </w:numPr>
        <w:spacing w:line="360" w:lineRule="auto"/>
        <w:jc w:val="both"/>
        <w:rPr>
          <w:rFonts w:ascii="David" w:hAnsi="David" w:cs="David"/>
          <w:sz w:val="24"/>
          <w:szCs w:val="24"/>
        </w:rPr>
      </w:pPr>
      <w:r w:rsidRPr="00886AD2">
        <w:rPr>
          <w:rFonts w:ascii="David" w:hAnsi="David" w:cs="David" w:hint="eastAsia"/>
          <w:b/>
          <w:bCs/>
          <w:sz w:val="24"/>
          <w:szCs w:val="24"/>
          <w:rtl/>
        </w:rPr>
        <w:lastRenderedPageBreak/>
        <w:t>מליא</w:t>
      </w:r>
      <w:r w:rsidRPr="003F234C">
        <w:rPr>
          <w:rFonts w:ascii="David" w:hAnsi="David" w:cs="David" w:hint="eastAsia"/>
          <w:b/>
          <w:bCs/>
          <w:sz w:val="24"/>
          <w:szCs w:val="24"/>
          <w:rtl/>
        </w:rPr>
        <w:t>ת</w:t>
      </w:r>
      <w:r w:rsidRPr="003F234C">
        <w:rPr>
          <w:rFonts w:ascii="David" w:hAnsi="David" w:cs="David"/>
          <w:b/>
          <w:bCs/>
          <w:sz w:val="24"/>
          <w:szCs w:val="24"/>
          <w:rtl/>
        </w:rPr>
        <w:t xml:space="preserve"> הפורום </w:t>
      </w:r>
      <w:r>
        <w:rPr>
          <w:rFonts w:ascii="David" w:hAnsi="David" w:cs="David" w:hint="cs"/>
          <w:b/>
          <w:bCs/>
          <w:sz w:val="24"/>
          <w:szCs w:val="24"/>
          <w:rtl/>
        </w:rPr>
        <w:t>השביעית והאחרונה</w:t>
      </w:r>
      <w:r w:rsidRPr="00886AD2">
        <w:rPr>
          <w:rFonts w:ascii="David" w:hAnsi="David" w:cs="David"/>
          <w:b/>
          <w:bCs/>
          <w:sz w:val="24"/>
          <w:szCs w:val="24"/>
          <w:rtl/>
        </w:rPr>
        <w:t xml:space="preserve"> </w:t>
      </w:r>
      <w:r>
        <w:rPr>
          <w:rFonts w:ascii="David" w:hAnsi="David" w:cs="David" w:hint="cs"/>
          <w:b/>
          <w:bCs/>
          <w:sz w:val="24"/>
          <w:szCs w:val="24"/>
          <w:rtl/>
        </w:rPr>
        <w:t xml:space="preserve">- </w:t>
      </w:r>
      <w:r w:rsidR="00B06BF3">
        <w:rPr>
          <w:rFonts w:ascii="David" w:hAnsi="David" w:cs="David"/>
          <w:b/>
          <w:bCs/>
          <w:sz w:val="24"/>
          <w:szCs w:val="24"/>
          <w:rtl/>
        </w:rPr>
        <w:t xml:space="preserve"> 15.12.21 </w:t>
      </w:r>
      <w:r w:rsidRPr="0052593A">
        <w:rPr>
          <w:rFonts w:ascii="David" w:hAnsi="David" w:cs="David" w:hint="cs"/>
          <w:b/>
          <w:bCs/>
          <w:sz w:val="24"/>
          <w:szCs w:val="24"/>
          <w:rtl/>
        </w:rPr>
        <w:t>[פרונטאלית בבניין איגוד ערים בית נטופה, סח'נין]</w:t>
      </w:r>
      <w:r w:rsidRPr="00886AD2">
        <w:rPr>
          <w:rFonts w:ascii="David" w:hAnsi="David" w:cs="David"/>
          <w:b/>
          <w:bCs/>
          <w:sz w:val="24"/>
          <w:szCs w:val="24"/>
          <w:rtl/>
        </w:rPr>
        <w:t>:</w:t>
      </w:r>
    </w:p>
    <w:p w:rsidR="00847773" w:rsidRDefault="00847773" w:rsidP="00B06BF3">
      <w:pPr>
        <w:pStyle w:val="af"/>
        <w:spacing w:line="360" w:lineRule="auto"/>
        <w:ind w:left="1705"/>
        <w:jc w:val="both"/>
        <w:rPr>
          <w:rFonts w:ascii="David" w:hAnsi="David" w:cs="David"/>
          <w:sz w:val="24"/>
          <w:szCs w:val="24"/>
        </w:rPr>
      </w:pPr>
      <w:r>
        <w:rPr>
          <w:rFonts w:ascii="David" w:hAnsi="David" w:cs="David" w:hint="cs"/>
          <w:sz w:val="24"/>
          <w:szCs w:val="24"/>
          <w:rtl/>
        </w:rPr>
        <w:t xml:space="preserve">המטרה העיקרית הייתה הכרזה על הזכייה בפני חברי הפורום, והתנעת תהליך התכנון וההתקשרות עם הקרן מצד אחד ועם החברה המתכננת מצד שני. בנוסף לכך, מפגש זה היווה הזדמנות נוספת לסיכום הפרויקט והפעם עם תוצר מוגדר: זכייה בתמיכה בסך 700,000 ₪ מהקרן לשטחים פתוחים לטובת פרויקט נחל חילזון. מטרה עיקרית וחשובה ביותר </w:t>
      </w:r>
      <w:r w:rsidR="00B06BF3">
        <w:rPr>
          <w:rFonts w:ascii="David" w:hAnsi="David" w:cs="David" w:hint="cs"/>
          <w:sz w:val="24"/>
          <w:szCs w:val="24"/>
          <w:rtl/>
        </w:rPr>
        <w:t>במפגש</w:t>
      </w:r>
      <w:r>
        <w:rPr>
          <w:rFonts w:ascii="David" w:hAnsi="David" w:cs="David" w:hint="cs"/>
          <w:sz w:val="24"/>
          <w:szCs w:val="24"/>
          <w:rtl/>
        </w:rPr>
        <w:t xml:space="preserve"> זה הייתה העברת המקל וההובלה לאיגוד ערים בית נטופה. </w:t>
      </w:r>
    </w:p>
    <w:p w:rsidR="00B06BF3" w:rsidRDefault="00847773" w:rsidP="00B06BF3">
      <w:pPr>
        <w:pStyle w:val="af"/>
        <w:spacing w:line="360" w:lineRule="auto"/>
        <w:ind w:left="1705"/>
        <w:jc w:val="both"/>
        <w:rPr>
          <w:rFonts w:ascii="David" w:hAnsi="David" w:cs="David"/>
          <w:sz w:val="24"/>
          <w:szCs w:val="24"/>
          <w:rtl/>
        </w:rPr>
      </w:pPr>
      <w:r w:rsidRPr="003F234C">
        <w:rPr>
          <w:rFonts w:ascii="David" w:hAnsi="David" w:cs="David" w:hint="eastAsia"/>
          <w:sz w:val="24"/>
          <w:szCs w:val="24"/>
          <w:rtl/>
        </w:rPr>
        <w:t>חברי</w:t>
      </w:r>
      <w:r w:rsidRPr="003F234C">
        <w:rPr>
          <w:rFonts w:ascii="David" w:hAnsi="David" w:cs="David"/>
          <w:sz w:val="24"/>
          <w:szCs w:val="24"/>
          <w:rtl/>
        </w:rPr>
        <w:t xml:space="preserve"> </w:t>
      </w:r>
      <w:r w:rsidRPr="003F234C">
        <w:rPr>
          <w:rFonts w:ascii="David" w:hAnsi="David" w:cs="David" w:hint="eastAsia"/>
          <w:sz w:val="24"/>
          <w:szCs w:val="24"/>
          <w:rtl/>
        </w:rPr>
        <w:t>הפורום</w:t>
      </w:r>
      <w:r w:rsidRPr="003F234C">
        <w:rPr>
          <w:rFonts w:ascii="David" w:hAnsi="David" w:cs="David"/>
          <w:sz w:val="24"/>
          <w:szCs w:val="24"/>
          <w:rtl/>
        </w:rPr>
        <w:t xml:space="preserve"> </w:t>
      </w:r>
      <w:r w:rsidRPr="003F234C">
        <w:rPr>
          <w:rFonts w:ascii="David" w:hAnsi="David" w:cs="David" w:hint="eastAsia"/>
          <w:sz w:val="24"/>
          <w:szCs w:val="24"/>
          <w:rtl/>
        </w:rPr>
        <w:t>התייחסו</w:t>
      </w:r>
      <w:r w:rsidRPr="003F234C">
        <w:rPr>
          <w:rFonts w:ascii="David" w:hAnsi="David" w:cs="David"/>
          <w:sz w:val="24"/>
          <w:szCs w:val="24"/>
          <w:rtl/>
        </w:rPr>
        <w:t xml:space="preserve"> </w:t>
      </w:r>
      <w:r w:rsidRPr="003F234C">
        <w:rPr>
          <w:rFonts w:ascii="David" w:hAnsi="David" w:cs="David" w:hint="eastAsia"/>
          <w:sz w:val="24"/>
          <w:szCs w:val="24"/>
          <w:rtl/>
        </w:rPr>
        <w:t>לתכנית</w:t>
      </w:r>
      <w:r w:rsidRPr="003F234C">
        <w:rPr>
          <w:rFonts w:ascii="David" w:hAnsi="David" w:cs="David"/>
          <w:sz w:val="24"/>
          <w:szCs w:val="24"/>
          <w:rtl/>
        </w:rPr>
        <w:t xml:space="preserve"> </w:t>
      </w:r>
      <w:r w:rsidRPr="003F234C">
        <w:rPr>
          <w:rFonts w:ascii="David" w:hAnsi="David" w:cs="David" w:hint="eastAsia"/>
          <w:sz w:val="24"/>
          <w:szCs w:val="24"/>
          <w:rtl/>
        </w:rPr>
        <w:t>העבודה</w:t>
      </w:r>
      <w:r w:rsidRPr="003F234C">
        <w:rPr>
          <w:rFonts w:ascii="David" w:hAnsi="David" w:cs="David"/>
          <w:sz w:val="24"/>
          <w:szCs w:val="24"/>
          <w:rtl/>
        </w:rPr>
        <w:t xml:space="preserve"> </w:t>
      </w:r>
      <w:r w:rsidRPr="003F234C">
        <w:rPr>
          <w:rFonts w:ascii="David" w:hAnsi="David" w:cs="David" w:hint="eastAsia"/>
          <w:sz w:val="24"/>
          <w:szCs w:val="24"/>
          <w:rtl/>
        </w:rPr>
        <w:t>שהציג</w:t>
      </w:r>
      <w:r w:rsidRPr="003F234C">
        <w:rPr>
          <w:rFonts w:ascii="David" w:hAnsi="David" w:cs="David"/>
          <w:sz w:val="24"/>
          <w:szCs w:val="24"/>
          <w:rtl/>
        </w:rPr>
        <w:t xml:space="preserve"> </w:t>
      </w:r>
      <w:r w:rsidRPr="003F234C">
        <w:rPr>
          <w:rFonts w:ascii="David" w:hAnsi="David" w:cs="David" w:hint="eastAsia"/>
          <w:sz w:val="24"/>
          <w:szCs w:val="24"/>
          <w:rtl/>
        </w:rPr>
        <w:t>מנכ</w:t>
      </w:r>
      <w:r w:rsidRPr="003F234C">
        <w:rPr>
          <w:rFonts w:ascii="David" w:hAnsi="David" w:cs="David"/>
          <w:sz w:val="24"/>
          <w:szCs w:val="24"/>
          <w:rtl/>
        </w:rPr>
        <w:t xml:space="preserve">"ל </w:t>
      </w:r>
      <w:r w:rsidRPr="003F234C">
        <w:rPr>
          <w:rFonts w:ascii="David" w:hAnsi="David" w:cs="David" w:hint="eastAsia"/>
          <w:sz w:val="24"/>
          <w:szCs w:val="24"/>
          <w:rtl/>
        </w:rPr>
        <w:t>איגוד</w:t>
      </w:r>
      <w:r w:rsidRPr="003F234C">
        <w:rPr>
          <w:rFonts w:ascii="David" w:hAnsi="David" w:cs="David"/>
          <w:sz w:val="24"/>
          <w:szCs w:val="24"/>
          <w:rtl/>
        </w:rPr>
        <w:t xml:space="preserve"> </w:t>
      </w:r>
      <w:r w:rsidRPr="003F234C">
        <w:rPr>
          <w:rFonts w:ascii="David" w:hAnsi="David" w:cs="David" w:hint="eastAsia"/>
          <w:sz w:val="24"/>
          <w:szCs w:val="24"/>
          <w:rtl/>
        </w:rPr>
        <w:t>ערים</w:t>
      </w:r>
      <w:r w:rsidRPr="003F234C">
        <w:rPr>
          <w:rFonts w:ascii="David" w:hAnsi="David" w:cs="David"/>
          <w:sz w:val="24"/>
          <w:szCs w:val="24"/>
          <w:rtl/>
        </w:rPr>
        <w:t xml:space="preserve"> </w:t>
      </w:r>
      <w:r w:rsidRPr="003F234C">
        <w:rPr>
          <w:rFonts w:ascii="David" w:hAnsi="David" w:cs="David" w:hint="eastAsia"/>
          <w:sz w:val="24"/>
          <w:szCs w:val="24"/>
          <w:rtl/>
        </w:rPr>
        <w:t>בית</w:t>
      </w:r>
      <w:r w:rsidRPr="003F234C">
        <w:rPr>
          <w:rFonts w:ascii="David" w:hAnsi="David" w:cs="David"/>
          <w:sz w:val="24"/>
          <w:szCs w:val="24"/>
          <w:rtl/>
        </w:rPr>
        <w:t xml:space="preserve"> </w:t>
      </w:r>
      <w:r w:rsidRPr="003F234C">
        <w:rPr>
          <w:rFonts w:ascii="David" w:hAnsi="David" w:cs="David" w:hint="eastAsia"/>
          <w:sz w:val="24"/>
          <w:szCs w:val="24"/>
          <w:rtl/>
        </w:rPr>
        <w:t>נטופה</w:t>
      </w:r>
      <w:r>
        <w:rPr>
          <w:rFonts w:ascii="David" w:hAnsi="David" w:cs="David" w:hint="cs"/>
          <w:sz w:val="24"/>
          <w:szCs w:val="24"/>
          <w:rtl/>
        </w:rPr>
        <w:t xml:space="preserve">, </w:t>
      </w:r>
      <w:r w:rsidR="00B06BF3">
        <w:rPr>
          <w:rFonts w:ascii="David" w:hAnsi="David" w:cs="David" w:hint="cs"/>
          <w:sz w:val="24"/>
          <w:szCs w:val="24"/>
          <w:rtl/>
        </w:rPr>
        <w:t>וחברי הפורום הגיבו עליה</w:t>
      </w:r>
      <w:r>
        <w:rPr>
          <w:rFonts w:ascii="David" w:hAnsi="David" w:cs="David" w:hint="cs"/>
          <w:sz w:val="24"/>
          <w:szCs w:val="24"/>
          <w:rtl/>
        </w:rPr>
        <w:t xml:space="preserve">. </w:t>
      </w:r>
      <w:r w:rsidR="00B06BF3">
        <w:rPr>
          <w:rFonts w:ascii="David" w:hAnsi="David" w:cs="David" w:hint="cs"/>
          <w:sz w:val="24"/>
          <w:szCs w:val="24"/>
          <w:rtl/>
        </w:rPr>
        <w:t>הודגש על ידי רבים מחברי הפורום כי במקביל לתכנון, צריך להיערך כבר כעת לקידום הביצוע של חלקים ממנו, ולחבר לכך את הציבור</w:t>
      </w:r>
      <w:r>
        <w:rPr>
          <w:rFonts w:ascii="David" w:hAnsi="David" w:cs="David" w:hint="cs"/>
          <w:sz w:val="24"/>
          <w:szCs w:val="24"/>
          <w:rtl/>
        </w:rPr>
        <w:t xml:space="preserve">. </w:t>
      </w:r>
    </w:p>
    <w:p w:rsidR="00847773" w:rsidRPr="003F234C" w:rsidRDefault="00847773" w:rsidP="00B06BF3">
      <w:pPr>
        <w:pStyle w:val="af"/>
        <w:spacing w:line="360" w:lineRule="auto"/>
        <w:ind w:left="1705"/>
        <w:jc w:val="both"/>
        <w:rPr>
          <w:rFonts w:ascii="David" w:hAnsi="David" w:cs="David"/>
          <w:b/>
          <w:bCs/>
          <w:sz w:val="24"/>
          <w:szCs w:val="24"/>
          <w:rtl/>
        </w:rPr>
      </w:pPr>
      <w:r>
        <w:rPr>
          <w:rFonts w:ascii="David" w:hAnsi="David" w:cs="David" w:hint="cs"/>
          <w:sz w:val="24"/>
          <w:szCs w:val="24"/>
          <w:rtl/>
        </w:rPr>
        <w:t xml:space="preserve">בסיכום המליאה, הדברים שנאמרו ע"י חברי הפורום מעידים על הצלחת הפורום בעיני המשתתפים ועל האופק והחזון, הנובעים מהבנת הפוטנציאל שלו להמשיך. </w:t>
      </w:r>
    </w:p>
    <w:p w:rsidR="00EC189A" w:rsidRDefault="00EC189A" w:rsidP="00EC189A">
      <w:pPr>
        <w:pStyle w:val="af"/>
        <w:spacing w:line="360" w:lineRule="auto"/>
        <w:ind w:left="1847"/>
        <w:jc w:val="both"/>
        <w:rPr>
          <w:rFonts w:ascii="David" w:hAnsi="David" w:cs="David"/>
          <w:sz w:val="24"/>
          <w:szCs w:val="24"/>
          <w:rtl/>
        </w:rPr>
      </w:pPr>
      <w:r w:rsidRPr="00EC189A">
        <w:rPr>
          <w:rFonts w:ascii="David" w:hAnsi="David" w:cs="David" w:hint="cs"/>
          <w:sz w:val="24"/>
          <w:szCs w:val="24"/>
          <w:highlight w:val="yellow"/>
          <w:rtl/>
        </w:rPr>
        <w:t>גב' _____ ומר עומר בנציוני מהשגרירות האמריקאית בישראל, כיבדו אותנו בנוכחותם לכבוד המפגש המסכם (כפי שידענו באותה עת) של הפורום, במסגרת תמיכת השגרירות האמריקאית.</w:t>
      </w:r>
    </w:p>
    <w:p w:rsidR="00847773" w:rsidRPr="003F234C" w:rsidRDefault="00847773" w:rsidP="00847773">
      <w:pPr>
        <w:pStyle w:val="af"/>
        <w:spacing w:line="360" w:lineRule="auto"/>
        <w:ind w:left="1800"/>
        <w:jc w:val="both"/>
        <w:rPr>
          <w:rFonts w:ascii="David" w:hAnsi="David" w:cs="David"/>
          <w:b/>
          <w:bCs/>
          <w:sz w:val="24"/>
          <w:szCs w:val="24"/>
          <w:rtl/>
        </w:rPr>
      </w:pPr>
    </w:p>
    <w:p w:rsidR="00847773" w:rsidRDefault="00847773" w:rsidP="00847773">
      <w:pPr>
        <w:pStyle w:val="af"/>
        <w:spacing w:line="360" w:lineRule="auto"/>
        <w:jc w:val="both"/>
        <w:rPr>
          <w:rFonts w:ascii="David" w:hAnsi="David" w:cs="David"/>
          <w:b/>
          <w:bCs/>
          <w:sz w:val="24"/>
          <w:szCs w:val="24"/>
          <w:rtl/>
        </w:rPr>
      </w:pPr>
    </w:p>
    <w:p w:rsidR="00847773" w:rsidRPr="005019D2" w:rsidRDefault="0042670B" w:rsidP="00AD0BA5">
      <w:pPr>
        <w:pStyle w:val="af"/>
        <w:numPr>
          <w:ilvl w:val="0"/>
          <w:numId w:val="5"/>
        </w:numPr>
        <w:spacing w:line="360" w:lineRule="auto"/>
        <w:jc w:val="both"/>
        <w:rPr>
          <w:rFonts w:ascii="David" w:hAnsi="David" w:cs="David"/>
          <w:b/>
          <w:bCs/>
          <w:sz w:val="28"/>
          <w:szCs w:val="28"/>
        </w:rPr>
      </w:pPr>
      <w:r>
        <w:rPr>
          <w:rFonts w:ascii="David" w:hAnsi="David" w:cs="David" w:hint="cs"/>
          <w:b/>
          <w:bCs/>
          <w:sz w:val="28"/>
          <w:szCs w:val="28"/>
          <w:rtl/>
        </w:rPr>
        <w:t>סיכום</w:t>
      </w:r>
      <w:r w:rsidR="00847773" w:rsidRPr="005019D2">
        <w:rPr>
          <w:rFonts w:ascii="David" w:hAnsi="David" w:cs="David"/>
          <w:b/>
          <w:bCs/>
          <w:sz w:val="28"/>
          <w:szCs w:val="28"/>
          <w:rtl/>
        </w:rPr>
        <w:t xml:space="preserve"> פעילות הפורום:</w:t>
      </w:r>
    </w:p>
    <w:p w:rsidR="00847773" w:rsidRPr="005019D2" w:rsidRDefault="00847773" w:rsidP="005019D2">
      <w:pPr>
        <w:bidi/>
        <w:spacing w:line="360" w:lineRule="auto"/>
        <w:jc w:val="both"/>
        <w:rPr>
          <w:rFonts w:ascii="David" w:hAnsi="David" w:cs="David"/>
          <w:sz w:val="24"/>
          <w:szCs w:val="24"/>
          <w:rtl/>
        </w:rPr>
      </w:pPr>
      <w:r w:rsidRPr="005019D2">
        <w:rPr>
          <w:rFonts w:ascii="David" w:hAnsi="David" w:cs="David" w:hint="cs"/>
          <w:sz w:val="24"/>
          <w:szCs w:val="24"/>
          <w:rtl/>
        </w:rPr>
        <w:t xml:space="preserve">ניתן לחלק את הפרויקט </w:t>
      </w:r>
      <w:r w:rsidRPr="005019D2">
        <w:rPr>
          <w:rFonts w:ascii="David" w:hAnsi="David" w:cs="David" w:hint="cs"/>
          <w:b/>
          <w:bCs/>
          <w:sz w:val="24"/>
          <w:szCs w:val="24"/>
          <w:rtl/>
        </w:rPr>
        <w:t>לארבעה חלקים</w:t>
      </w:r>
      <w:r w:rsidRPr="005019D2">
        <w:rPr>
          <w:rFonts w:ascii="David" w:hAnsi="David" w:cs="David" w:hint="cs"/>
          <w:sz w:val="24"/>
          <w:szCs w:val="24"/>
          <w:rtl/>
        </w:rPr>
        <w:t xml:space="preserve">. </w:t>
      </w:r>
      <w:r w:rsidRPr="005019D2">
        <w:rPr>
          <w:rFonts w:ascii="David" w:hAnsi="David" w:cs="David" w:hint="cs"/>
          <w:b/>
          <w:bCs/>
          <w:sz w:val="24"/>
          <w:szCs w:val="24"/>
          <w:rtl/>
        </w:rPr>
        <w:t>ראשית</w:t>
      </w:r>
      <w:r w:rsidRPr="005019D2">
        <w:rPr>
          <w:rFonts w:ascii="David" w:hAnsi="David" w:cs="David" w:hint="cs"/>
          <w:sz w:val="24"/>
          <w:szCs w:val="24"/>
          <w:rtl/>
        </w:rPr>
        <w:t xml:space="preserve">, המשימה העיקרית הייתה גיוס בעלי העניין לפרויקט תוך כדי יצירת תעודת זהות לפרויקט וגיבוש מטרות ויעדים. התהליך נעשה ברגישות ובהקשבה רבה לבעלי העניין ולצרכים שלהם. בהתחלה, התקיימו ישיבות פרטניות עם כל ארגון בנפרד, בין אם זה רשות מקומית או נציגות ממשרד / רשות ממשלתית, תוך מיפוי צרכים, אינטרסים וחסמים וזיהוי אינטרסים משותפים, קונפליקטים אפשריים ומרחבי הסכמה פוטנציאליים, לפי מתודת הערכת קונפליקט כשלב מקדים בבניית הסכמות (ר' </w:t>
      </w:r>
      <w:r w:rsidRPr="005019D2">
        <w:rPr>
          <w:rFonts w:ascii="David" w:hAnsi="David" w:cs="David" w:hint="cs"/>
          <w:sz w:val="24"/>
          <w:szCs w:val="24"/>
        </w:rPr>
        <w:t>S</w:t>
      </w:r>
      <w:r w:rsidRPr="005019D2">
        <w:rPr>
          <w:rFonts w:ascii="David" w:hAnsi="David" w:cs="David"/>
          <w:sz w:val="24"/>
          <w:szCs w:val="24"/>
        </w:rPr>
        <w:t xml:space="preserve">usskind and Thomas-Larmer 1999; (Shmueli et al. 2004 </w:t>
      </w:r>
      <w:r w:rsidRPr="005019D2">
        <w:rPr>
          <w:rFonts w:ascii="David" w:hAnsi="David" w:cs="David" w:hint="cs"/>
          <w:sz w:val="24"/>
          <w:szCs w:val="24"/>
          <w:rtl/>
        </w:rPr>
        <w:t>). בישיבות אלה התקיים דיון סביב מטרות הפרויקט בשאלות של צרכים ואינטרסים תוך שימת דגש על צרכים משותפים. אינטרס מרכזי של הרשויות המקומיות הנו איגום וגיוס משאבים, והיה חשוב להציג את הפרויקט כמשאב לרשות שיאפשר מענה לצורך זה, על מנת לגייס את הרשות או כל ארגון אחר להשקיע זמן ומאמץ להצלחת פרויקט הפורום. ניתן לראות במליאה הראשונה כהמשך למהלך גיוס בעלי העניין לפרויקט.</w:t>
      </w:r>
    </w:p>
    <w:p w:rsidR="00847773" w:rsidRPr="005019D2" w:rsidRDefault="00847773" w:rsidP="005019D2">
      <w:pPr>
        <w:bidi/>
        <w:spacing w:line="360" w:lineRule="auto"/>
        <w:jc w:val="both"/>
        <w:rPr>
          <w:rFonts w:ascii="David" w:hAnsi="David" w:cs="David"/>
          <w:sz w:val="24"/>
          <w:szCs w:val="24"/>
          <w:rtl/>
        </w:rPr>
      </w:pPr>
      <w:r w:rsidRPr="005019D2">
        <w:rPr>
          <w:rFonts w:ascii="David" w:hAnsi="David" w:cs="David" w:hint="cs"/>
          <w:b/>
          <w:bCs/>
          <w:sz w:val="24"/>
          <w:szCs w:val="24"/>
          <w:rtl/>
        </w:rPr>
        <w:t>בחלק השני</w:t>
      </w:r>
      <w:r w:rsidRPr="005019D2">
        <w:rPr>
          <w:rFonts w:ascii="David" w:hAnsi="David" w:cs="David" w:hint="cs"/>
          <w:sz w:val="24"/>
          <w:szCs w:val="24"/>
          <w:rtl/>
        </w:rPr>
        <w:t xml:space="preserve"> של הפרויקט, המשימה העיקרית היתה בניית הסכמות על הפרויקטים לביצוע, תוך הקשבה למשת</w:t>
      </w:r>
      <w:r w:rsidR="005019D2">
        <w:rPr>
          <w:rFonts w:ascii="David" w:hAnsi="David" w:cs="David" w:hint="cs"/>
          <w:sz w:val="24"/>
          <w:szCs w:val="24"/>
          <w:rtl/>
        </w:rPr>
        <w:t>תפים וביצוע התאמות בהתאם לצורך.</w:t>
      </w:r>
      <w:r w:rsidRPr="005019D2">
        <w:rPr>
          <w:rFonts w:ascii="David" w:hAnsi="David" w:cs="David" w:hint="cs"/>
          <w:sz w:val="24"/>
          <w:szCs w:val="24"/>
          <w:rtl/>
        </w:rPr>
        <w:t xml:space="preserve"> כאמור, הוחלט על התקדמות מהירה יותר בפרויקט מרכזי אחד (נחל חילזון), בניסיון להביא תוצרים מוחשי</w:t>
      </w:r>
      <w:r w:rsidR="005019D2">
        <w:rPr>
          <w:rFonts w:ascii="David" w:hAnsi="David" w:cs="David" w:hint="cs"/>
          <w:sz w:val="24"/>
          <w:szCs w:val="24"/>
          <w:rtl/>
        </w:rPr>
        <w:t>ים יותר, כבר בתקופת הפרויקט.</w:t>
      </w:r>
    </w:p>
    <w:p w:rsidR="00847773" w:rsidRPr="005019D2" w:rsidRDefault="00847773" w:rsidP="005019D2">
      <w:pPr>
        <w:bidi/>
        <w:spacing w:line="360" w:lineRule="auto"/>
        <w:jc w:val="both"/>
        <w:rPr>
          <w:rFonts w:ascii="David" w:hAnsi="David" w:cs="David"/>
          <w:b/>
          <w:bCs/>
          <w:sz w:val="24"/>
          <w:szCs w:val="24"/>
          <w:rtl/>
        </w:rPr>
      </w:pPr>
      <w:r w:rsidRPr="005019D2">
        <w:rPr>
          <w:rFonts w:ascii="David" w:hAnsi="David" w:cs="David" w:hint="cs"/>
          <w:b/>
          <w:bCs/>
          <w:sz w:val="24"/>
          <w:szCs w:val="24"/>
          <w:rtl/>
        </w:rPr>
        <w:t>החלק השלישי</w:t>
      </w:r>
      <w:r w:rsidRPr="005019D2">
        <w:rPr>
          <w:rFonts w:ascii="David" w:hAnsi="David" w:cs="David" w:hint="cs"/>
          <w:sz w:val="24"/>
          <w:szCs w:val="24"/>
          <w:rtl/>
        </w:rPr>
        <w:t xml:space="preserve"> של הפרויקט עסק בהכנה בשיתוף פעולה</w:t>
      </w:r>
      <w:r w:rsidR="005019D2">
        <w:rPr>
          <w:rFonts w:ascii="David" w:hAnsi="David" w:cs="David" w:hint="cs"/>
          <w:sz w:val="24"/>
          <w:szCs w:val="24"/>
          <w:rtl/>
        </w:rPr>
        <w:t>,</w:t>
      </w:r>
      <w:r w:rsidRPr="005019D2">
        <w:rPr>
          <w:rFonts w:ascii="David" w:hAnsi="David" w:cs="David" w:hint="cs"/>
          <w:sz w:val="24"/>
          <w:szCs w:val="24"/>
          <w:rtl/>
        </w:rPr>
        <w:t xml:space="preserve"> והגשה של הבקשה למימון פרויקט "תכנון נחל חילזון" במסגרת </w:t>
      </w:r>
      <w:r w:rsidR="005019D2">
        <w:rPr>
          <w:rFonts w:ascii="David" w:hAnsi="David" w:cs="David" w:hint="cs"/>
          <w:sz w:val="24"/>
          <w:szCs w:val="24"/>
          <w:rtl/>
        </w:rPr>
        <w:t>ה</w:t>
      </w:r>
      <w:r w:rsidRPr="005019D2">
        <w:rPr>
          <w:rFonts w:ascii="David" w:hAnsi="David" w:cs="David" w:hint="cs"/>
          <w:sz w:val="24"/>
          <w:szCs w:val="24"/>
          <w:rtl/>
        </w:rPr>
        <w:t xml:space="preserve">קול הקורא </w:t>
      </w:r>
      <w:r w:rsidR="005019D2">
        <w:rPr>
          <w:rFonts w:ascii="David" w:hAnsi="David" w:cs="David" w:hint="cs"/>
          <w:sz w:val="24"/>
          <w:szCs w:val="24"/>
          <w:rtl/>
        </w:rPr>
        <w:t>של הקרן לשטחים פתוחים. עבודה זו</w:t>
      </w:r>
      <w:r w:rsidRPr="005019D2">
        <w:rPr>
          <w:rFonts w:ascii="David" w:hAnsi="David" w:cs="David" w:hint="cs"/>
          <w:sz w:val="24"/>
          <w:szCs w:val="24"/>
          <w:rtl/>
        </w:rPr>
        <w:t xml:space="preserve"> כללה תיאום רב בין המשתתפים ומתן קול ברור </w:t>
      </w:r>
      <w:r w:rsidRPr="005019D2">
        <w:rPr>
          <w:rFonts w:ascii="David" w:hAnsi="David" w:cs="David" w:hint="cs"/>
          <w:sz w:val="24"/>
          <w:szCs w:val="24"/>
          <w:rtl/>
        </w:rPr>
        <w:lastRenderedPageBreak/>
        <w:t xml:space="preserve">לכל ארגון, מבחינת הצרכים, האינטרסים, החסמים והמורכבויות איתם מתמודד כל גוף ושצריכים לקבל מענה במסגרת </w:t>
      </w:r>
      <w:r w:rsidR="005019D2">
        <w:rPr>
          <w:rFonts w:ascii="David" w:hAnsi="David" w:cs="David" w:hint="cs"/>
          <w:sz w:val="24"/>
          <w:szCs w:val="24"/>
          <w:rtl/>
        </w:rPr>
        <w:t>הבקשה</w:t>
      </w:r>
      <w:r w:rsidRPr="005019D2">
        <w:rPr>
          <w:rFonts w:ascii="David" w:hAnsi="David" w:cs="David" w:hint="cs"/>
          <w:sz w:val="24"/>
          <w:szCs w:val="24"/>
          <w:rtl/>
        </w:rPr>
        <w:t xml:space="preserve">, כחלק מתהליך בניית חזון מוסכם לפרויקט. </w:t>
      </w:r>
      <w:r w:rsidRPr="005019D2">
        <w:rPr>
          <w:rFonts w:ascii="David" w:hAnsi="David" w:cs="David" w:hint="cs"/>
          <w:b/>
          <w:bCs/>
          <w:sz w:val="24"/>
          <w:szCs w:val="24"/>
          <w:rtl/>
        </w:rPr>
        <w:t xml:space="preserve">הסכמה רחבה זו שבאה לידי ביטוי בהצעה שהוגשה לקרן, היא הבסיס להצעה איכותית שזכתה בסופו של יום במימון </w:t>
      </w:r>
      <w:r w:rsidR="005019D2">
        <w:rPr>
          <w:rFonts w:ascii="David" w:hAnsi="David" w:cs="David" w:hint="cs"/>
          <w:b/>
          <w:bCs/>
          <w:sz w:val="24"/>
          <w:szCs w:val="24"/>
          <w:rtl/>
        </w:rPr>
        <w:t xml:space="preserve">מלא על ידי </w:t>
      </w:r>
      <w:r w:rsidRPr="005019D2">
        <w:rPr>
          <w:rFonts w:ascii="David" w:hAnsi="David" w:cs="David" w:hint="cs"/>
          <w:b/>
          <w:bCs/>
          <w:sz w:val="24"/>
          <w:szCs w:val="24"/>
          <w:rtl/>
        </w:rPr>
        <w:t>הקרן.</w:t>
      </w:r>
    </w:p>
    <w:p w:rsidR="00847773" w:rsidRPr="005019D2" w:rsidRDefault="00847773" w:rsidP="00D2791A">
      <w:pPr>
        <w:bidi/>
        <w:spacing w:line="360" w:lineRule="auto"/>
        <w:jc w:val="both"/>
        <w:rPr>
          <w:rFonts w:ascii="David" w:hAnsi="David" w:cs="David"/>
          <w:sz w:val="24"/>
          <w:szCs w:val="24"/>
          <w:rtl/>
        </w:rPr>
      </w:pPr>
      <w:r w:rsidRPr="005019D2">
        <w:rPr>
          <w:rFonts w:ascii="David" w:hAnsi="David" w:cs="David" w:hint="cs"/>
          <w:sz w:val="24"/>
          <w:szCs w:val="24"/>
          <w:rtl/>
        </w:rPr>
        <w:t>הבקשה שהוגשה לקרן לשטחים פתוחים הכילה צרכים ואינטרסים לגיטימי</w:t>
      </w:r>
      <w:r w:rsidR="005019D2">
        <w:rPr>
          <w:rFonts w:ascii="David" w:hAnsi="David" w:cs="David" w:hint="cs"/>
          <w:sz w:val="24"/>
          <w:szCs w:val="24"/>
          <w:rtl/>
        </w:rPr>
        <w:t>ים שכל ארגון הביא לשולחן הפורום,</w:t>
      </w:r>
      <w:r w:rsidRPr="005019D2">
        <w:rPr>
          <w:rFonts w:ascii="David" w:hAnsi="David" w:cs="David" w:hint="cs"/>
          <w:sz w:val="24"/>
          <w:szCs w:val="24"/>
          <w:rtl/>
        </w:rPr>
        <w:t xml:space="preserve"> כפי שתיאר זאת יפה במליאה הראשונה יו"ר הוועדה המחוזית לתכנון ובנייה מר אורי אילן. כך למשל רשות הטבע והגנים הכניסה לתוך הבקשה עקרונות של שימור ושיקום אקולוגי, והמשרד להגנת הסביבה עמד על שילובם של עקרונות שמירה על הסביבה, הרשויות המקומיות הערביות דרשו לתת מקום מכובד להנגשת הפרויקט לתושבי היישובים וחיבור הנחל למוקדי העניין שהם מקדמים, פארקים ושטחי פנאי למיניהם, המועצה האזורית משגב ביקשה שהתכנון יפעל להפחתת השימוש בכלי רכב ממונעים בקרבת הנחל וכי התכנון יאפשר, ולא ימנע, את הביצוע של כביש 805 עוקף סח'נין. תיאור תמציתי זה של העקרונות והאינטרסים של חברי הפורום השונים שמצאו דרכם לתוך הבקשה, טומנת בחובה קונפליקטים רבים שעלו ואף אתגרים שכמעט הביאו את אחת המועצות במרחב למשוך ידיה מהפרויקט. יש לציין כי מהנדס המועצה הזו בחר שלא לקחת חלק פעיל בפורום, והמועצה יוצגה על ידי גורם אחר מטעמה. ייתכן והיעדר השתתפותו היא זו שפגעה בתחושת השותפות שלו ביחס לפרויקט תכנון נחל חילזון. עוד חשוב לציין, כי בחירת מתכנן להגשת הבקשה לקרן, והשיח סביב משהו מוגדר וברור לחברי הפורום, הגביר את רמת האמון שלהם בפרויקט זה </w:t>
      </w:r>
      <w:r w:rsidR="00D2791A">
        <w:rPr>
          <w:rFonts w:ascii="David" w:hAnsi="David" w:cs="David" w:hint="cs"/>
          <w:sz w:val="24"/>
          <w:szCs w:val="24"/>
          <w:rtl/>
        </w:rPr>
        <w:t>ומדוע</w:t>
      </w:r>
      <w:r w:rsidRPr="005019D2">
        <w:rPr>
          <w:rFonts w:ascii="David" w:hAnsi="David" w:cs="David" w:hint="cs"/>
          <w:sz w:val="24"/>
          <w:szCs w:val="24"/>
          <w:rtl/>
        </w:rPr>
        <w:t xml:space="preserve"> כדאי להשתתף בו ולהשקיע מזמנם. </w:t>
      </w:r>
    </w:p>
    <w:p w:rsidR="00847773" w:rsidRDefault="00847773" w:rsidP="00847773">
      <w:pPr>
        <w:pStyle w:val="af"/>
        <w:spacing w:line="360" w:lineRule="auto"/>
        <w:jc w:val="both"/>
        <w:rPr>
          <w:rFonts w:ascii="David" w:hAnsi="David" w:cs="David"/>
          <w:sz w:val="24"/>
          <w:szCs w:val="24"/>
          <w:rtl/>
        </w:rPr>
      </w:pPr>
    </w:p>
    <w:p w:rsidR="00847773" w:rsidRDefault="00847773" w:rsidP="00D2791A">
      <w:pPr>
        <w:pStyle w:val="af"/>
        <w:spacing w:line="360" w:lineRule="auto"/>
        <w:jc w:val="both"/>
        <w:rPr>
          <w:rFonts w:ascii="David" w:hAnsi="David" w:cs="David"/>
          <w:sz w:val="24"/>
          <w:szCs w:val="24"/>
          <w:rtl/>
        </w:rPr>
      </w:pPr>
      <w:r>
        <w:rPr>
          <w:rFonts w:ascii="David" w:hAnsi="David" w:cs="David" w:hint="cs"/>
          <w:sz w:val="24"/>
          <w:szCs w:val="24"/>
          <w:rtl/>
        </w:rPr>
        <w:t xml:space="preserve">אחרי הגשת הבקשה עברנו </w:t>
      </w:r>
      <w:r w:rsidRPr="001E43B6">
        <w:rPr>
          <w:rFonts w:ascii="David" w:hAnsi="David" w:cs="David" w:hint="cs"/>
          <w:b/>
          <w:bCs/>
          <w:sz w:val="24"/>
          <w:szCs w:val="24"/>
          <w:rtl/>
        </w:rPr>
        <w:t>לחלק הרביעי</w:t>
      </w:r>
      <w:r>
        <w:rPr>
          <w:rFonts w:ascii="David" w:hAnsi="David" w:cs="David" w:hint="cs"/>
          <w:sz w:val="24"/>
          <w:szCs w:val="24"/>
          <w:rtl/>
        </w:rPr>
        <w:t xml:space="preserve">, אשר </w:t>
      </w:r>
      <w:r w:rsidR="00D2791A">
        <w:rPr>
          <w:rFonts w:ascii="David" w:hAnsi="David" w:cs="David" w:hint="cs"/>
          <w:sz w:val="24"/>
          <w:szCs w:val="24"/>
          <w:rtl/>
        </w:rPr>
        <w:t xml:space="preserve">בראשיתו, טרם היה ידוע האם </w:t>
      </w:r>
      <w:r>
        <w:rPr>
          <w:rFonts w:ascii="David" w:hAnsi="David" w:cs="David" w:hint="cs"/>
          <w:sz w:val="24"/>
          <w:szCs w:val="24"/>
          <w:rtl/>
        </w:rPr>
        <w:t xml:space="preserve">פרויקט תכנון נחל חילזון יזכה במימון או לאו, ועל רקע אי ודאות זו, הפורום </w:t>
      </w:r>
      <w:r w:rsidR="00D2791A">
        <w:rPr>
          <w:rFonts w:ascii="David" w:hAnsi="David" w:cs="David" w:hint="cs"/>
          <w:sz w:val="24"/>
          <w:szCs w:val="24"/>
          <w:rtl/>
        </w:rPr>
        <w:t>בחר</w:t>
      </w:r>
      <w:r>
        <w:rPr>
          <w:rFonts w:ascii="David" w:hAnsi="David" w:cs="David" w:hint="cs"/>
          <w:sz w:val="24"/>
          <w:szCs w:val="24"/>
          <w:rtl/>
        </w:rPr>
        <w:t xml:space="preserve"> להמשיך ולהעמיק בסוגיות מפתח אשר הוא יידרש להן בעת התכנון של נחל חילזון, כמו גם בהמשך בניית הלכידות החברתית שלו. </w:t>
      </w:r>
    </w:p>
    <w:p w:rsidR="00847773" w:rsidRDefault="00847773" w:rsidP="00847773">
      <w:pPr>
        <w:pStyle w:val="af"/>
        <w:spacing w:line="360" w:lineRule="auto"/>
        <w:jc w:val="both"/>
        <w:rPr>
          <w:rFonts w:ascii="David" w:hAnsi="David" w:cs="David"/>
          <w:sz w:val="24"/>
          <w:szCs w:val="24"/>
          <w:rtl/>
        </w:rPr>
      </w:pPr>
    </w:p>
    <w:p w:rsidR="00847773" w:rsidRPr="00B97A4E" w:rsidRDefault="00FE2E87" w:rsidP="00AD0BA5">
      <w:pPr>
        <w:pStyle w:val="af"/>
        <w:numPr>
          <w:ilvl w:val="0"/>
          <w:numId w:val="5"/>
        </w:numPr>
        <w:spacing w:line="360" w:lineRule="auto"/>
        <w:jc w:val="both"/>
        <w:rPr>
          <w:rFonts w:ascii="David" w:hAnsi="David" w:cs="David"/>
          <w:b/>
          <w:bCs/>
          <w:sz w:val="28"/>
          <w:szCs w:val="28"/>
        </w:rPr>
      </w:pPr>
      <w:r>
        <w:rPr>
          <w:rFonts w:ascii="David" w:hAnsi="David" w:cs="David" w:hint="cs"/>
          <w:b/>
          <w:bCs/>
          <w:sz w:val="28"/>
          <w:szCs w:val="28"/>
          <w:rtl/>
        </w:rPr>
        <w:t>דו"ח ההערכה ולמידה ממנו</w:t>
      </w:r>
    </w:p>
    <w:p w:rsidR="00847773" w:rsidRPr="00FE2E87" w:rsidRDefault="0042670B" w:rsidP="00BA0BC2">
      <w:pPr>
        <w:bidi/>
        <w:spacing w:line="360" w:lineRule="auto"/>
        <w:jc w:val="both"/>
        <w:rPr>
          <w:rFonts w:ascii="David" w:hAnsi="David" w:cs="David"/>
          <w:sz w:val="24"/>
          <w:szCs w:val="24"/>
          <w:rtl/>
        </w:rPr>
      </w:pPr>
      <w:r>
        <w:rPr>
          <w:rFonts w:ascii="David" w:hAnsi="David" w:cs="David" w:hint="cs"/>
          <w:sz w:val="24"/>
          <w:szCs w:val="24"/>
          <w:rtl/>
        </w:rPr>
        <w:t xml:space="preserve">הפרויקט לווה על ידי מעריכה חיצונית, לבקשת השגרירות האמריקאית. </w:t>
      </w:r>
      <w:r w:rsidR="00847773" w:rsidRPr="00FE2E87">
        <w:rPr>
          <w:rFonts w:ascii="David" w:hAnsi="David" w:cs="David" w:hint="cs"/>
          <w:sz w:val="24"/>
          <w:szCs w:val="24"/>
          <w:rtl/>
        </w:rPr>
        <w:t xml:space="preserve">הליך ההערכה הסתמך </w:t>
      </w:r>
      <w:r w:rsidR="00FE2E87">
        <w:rPr>
          <w:rFonts w:ascii="David" w:hAnsi="David" w:cs="David" w:hint="cs"/>
          <w:sz w:val="24"/>
          <w:szCs w:val="24"/>
          <w:rtl/>
        </w:rPr>
        <w:t>על</w:t>
      </w:r>
      <w:r w:rsidR="00847773" w:rsidRPr="00FE2E87">
        <w:rPr>
          <w:rFonts w:ascii="David" w:hAnsi="David" w:cs="David" w:hint="cs"/>
          <w:sz w:val="24"/>
          <w:szCs w:val="24"/>
          <w:rtl/>
        </w:rPr>
        <w:t xml:space="preserve"> שני </w:t>
      </w:r>
      <w:r w:rsidR="00FE2E87">
        <w:rPr>
          <w:rFonts w:ascii="David" w:hAnsi="David" w:cs="David" w:hint="cs"/>
          <w:sz w:val="24"/>
          <w:szCs w:val="24"/>
          <w:rtl/>
        </w:rPr>
        <w:t>כלי מחקר עיקריים:</w:t>
      </w:r>
      <w:r w:rsidR="00847773" w:rsidRPr="00FE2E87">
        <w:rPr>
          <w:rFonts w:ascii="David" w:hAnsi="David" w:cs="David" w:hint="cs"/>
          <w:sz w:val="24"/>
          <w:szCs w:val="24"/>
          <w:rtl/>
        </w:rPr>
        <w:t xml:space="preserve"> שאלוני הערכה למשתתפי הפרויקט שמולאו בשתי פעימות, המליאה הראשונה והמליאה הששית המסכמת</w:t>
      </w:r>
      <w:r w:rsidR="00BA0BC2">
        <w:rPr>
          <w:rFonts w:ascii="David" w:hAnsi="David" w:cs="David" w:hint="cs"/>
          <w:sz w:val="24"/>
          <w:szCs w:val="24"/>
          <w:rtl/>
        </w:rPr>
        <w:t xml:space="preserve"> (טרם הארכת הפרויקט)</w:t>
      </w:r>
      <w:r w:rsidR="00FE2E87">
        <w:rPr>
          <w:rFonts w:ascii="David" w:hAnsi="David" w:cs="David" w:hint="cs"/>
          <w:sz w:val="24"/>
          <w:szCs w:val="24"/>
          <w:rtl/>
        </w:rPr>
        <w:t>; ו</w:t>
      </w:r>
      <w:r w:rsidR="00847773" w:rsidRPr="00FE2E87">
        <w:rPr>
          <w:rFonts w:ascii="David" w:hAnsi="David" w:cs="David" w:hint="cs"/>
          <w:sz w:val="24"/>
          <w:szCs w:val="24"/>
          <w:rtl/>
        </w:rPr>
        <w:t>ראיונות עומק עם משתתפים נבחרים</w:t>
      </w:r>
      <w:r w:rsidR="00BA0BC2">
        <w:rPr>
          <w:rFonts w:ascii="David" w:hAnsi="David" w:cs="David" w:hint="cs"/>
          <w:sz w:val="24"/>
          <w:szCs w:val="24"/>
          <w:rtl/>
        </w:rPr>
        <w:t>, ובנוסף מספר ראיונות עם מובילי הפרויקט לאחר תקופת הארכה</w:t>
      </w:r>
      <w:r w:rsidR="00847773" w:rsidRPr="00FE2E87">
        <w:rPr>
          <w:rFonts w:ascii="David" w:hAnsi="David" w:cs="David" w:hint="cs"/>
          <w:sz w:val="24"/>
          <w:szCs w:val="24"/>
          <w:rtl/>
        </w:rPr>
        <w:t>. להלן עיקרי ממצאי דו"ח ההערכה:</w:t>
      </w:r>
    </w:p>
    <w:p w:rsidR="00847773" w:rsidRDefault="00847773" w:rsidP="00307978">
      <w:pPr>
        <w:pStyle w:val="af"/>
        <w:numPr>
          <w:ilvl w:val="1"/>
          <w:numId w:val="11"/>
        </w:numPr>
        <w:spacing w:line="360" w:lineRule="auto"/>
        <w:ind w:left="713" w:hanging="284"/>
        <w:jc w:val="both"/>
        <w:rPr>
          <w:rFonts w:ascii="David" w:hAnsi="David" w:cs="David"/>
          <w:sz w:val="24"/>
          <w:szCs w:val="24"/>
        </w:rPr>
      </w:pPr>
      <w:r w:rsidRPr="00056736">
        <w:rPr>
          <w:rFonts w:ascii="David" w:hAnsi="David" w:cs="David" w:hint="cs"/>
          <w:b/>
          <w:bCs/>
          <w:sz w:val="24"/>
          <w:szCs w:val="24"/>
          <w:rtl/>
        </w:rPr>
        <w:t>יחסי האמון בין המשתתפים:</w:t>
      </w:r>
      <w:r>
        <w:rPr>
          <w:rFonts w:ascii="David" w:hAnsi="David" w:cs="David" w:hint="cs"/>
          <w:sz w:val="24"/>
          <w:szCs w:val="24"/>
          <w:rtl/>
        </w:rPr>
        <w:t xml:space="preserve"> </w:t>
      </w:r>
      <w:r w:rsidR="00307978">
        <w:rPr>
          <w:rFonts w:ascii="David" w:hAnsi="David" w:cs="David" w:hint="cs"/>
          <w:sz w:val="24"/>
          <w:szCs w:val="24"/>
          <w:rtl/>
        </w:rPr>
        <w:t xml:space="preserve">עולה כי לאורך הפרויקט הייתה </w:t>
      </w:r>
      <w:r>
        <w:rPr>
          <w:rFonts w:ascii="David" w:hAnsi="David" w:cs="David" w:hint="cs"/>
          <w:sz w:val="24"/>
          <w:szCs w:val="24"/>
          <w:rtl/>
        </w:rPr>
        <w:t>עלייה ברמת הסכמת חברי הפורום כי יצירת יחסי אמון וחיזוקם בשני הצירים הערבי-יהודי וציר פיתוח-שימור, מאפשרת עבודה משותפת.</w:t>
      </w:r>
    </w:p>
    <w:p w:rsidR="00847773" w:rsidRPr="003753F6" w:rsidRDefault="00847773" w:rsidP="003753F6">
      <w:pPr>
        <w:pStyle w:val="af"/>
        <w:numPr>
          <w:ilvl w:val="1"/>
          <w:numId w:val="11"/>
        </w:numPr>
        <w:spacing w:line="360" w:lineRule="auto"/>
        <w:ind w:left="713" w:hanging="284"/>
        <w:jc w:val="both"/>
        <w:rPr>
          <w:rFonts w:ascii="David" w:hAnsi="David" w:cs="David"/>
          <w:b/>
          <w:bCs/>
          <w:sz w:val="24"/>
          <w:szCs w:val="24"/>
        </w:rPr>
      </w:pPr>
      <w:r w:rsidRPr="00056736">
        <w:rPr>
          <w:rFonts w:ascii="David" w:hAnsi="David" w:cs="David" w:hint="cs"/>
          <w:b/>
          <w:bCs/>
          <w:sz w:val="24"/>
          <w:szCs w:val="24"/>
          <w:rtl/>
        </w:rPr>
        <w:t>השפעת הפרויקט על המשתתפים:</w:t>
      </w:r>
      <w:r>
        <w:rPr>
          <w:rFonts w:ascii="David" w:hAnsi="David" w:cs="David" w:hint="cs"/>
          <w:b/>
          <w:bCs/>
          <w:sz w:val="24"/>
          <w:szCs w:val="24"/>
          <w:rtl/>
        </w:rPr>
        <w:t xml:space="preserve"> </w:t>
      </w:r>
      <w:r>
        <w:rPr>
          <w:rFonts w:ascii="David" w:hAnsi="David" w:cs="David" w:hint="cs"/>
          <w:sz w:val="24"/>
          <w:szCs w:val="24"/>
          <w:rtl/>
        </w:rPr>
        <w:t>לפי תוצאות שאלוני ההערכה בעניין זה</w:t>
      </w:r>
      <w:r w:rsidR="003753F6">
        <w:rPr>
          <w:rFonts w:ascii="David" w:hAnsi="David" w:cs="David" w:hint="cs"/>
          <w:sz w:val="24"/>
          <w:szCs w:val="24"/>
          <w:rtl/>
        </w:rPr>
        <w:t>, כפי שמוצג בתרשים להלן</w:t>
      </w:r>
      <w:r>
        <w:rPr>
          <w:rFonts w:ascii="David" w:hAnsi="David" w:cs="David" w:hint="cs"/>
          <w:sz w:val="24"/>
          <w:szCs w:val="24"/>
          <w:rtl/>
        </w:rPr>
        <w:t xml:space="preserve">, נצפו הסכמות ברוב מכריע שבעקבות הפרויקט הייתה עלייה ביכולות ניהול דיאלוג והגעה לפתרונות, עלייה ברמת האמון של השותפים בפרויקט עצמו, </w:t>
      </w:r>
      <w:r w:rsidR="00307978">
        <w:rPr>
          <w:rFonts w:ascii="David" w:hAnsi="David" w:cs="David" w:hint="cs"/>
          <w:sz w:val="24"/>
          <w:szCs w:val="24"/>
          <w:rtl/>
        </w:rPr>
        <w:t>ו</w:t>
      </w:r>
      <w:r>
        <w:rPr>
          <w:rFonts w:ascii="David" w:hAnsi="David" w:cs="David" w:hint="cs"/>
          <w:sz w:val="24"/>
          <w:szCs w:val="24"/>
          <w:rtl/>
        </w:rPr>
        <w:t xml:space="preserve">עלייה בנכונות השותפים לשתף פעולה בין ארגונים </w:t>
      </w:r>
      <w:r>
        <w:rPr>
          <w:rFonts w:ascii="David" w:hAnsi="David" w:cs="David" w:hint="cs"/>
          <w:sz w:val="24"/>
          <w:szCs w:val="24"/>
          <w:rtl/>
        </w:rPr>
        <w:lastRenderedPageBreak/>
        <w:t>באופן כללי. בנוסף</w:t>
      </w:r>
      <w:r w:rsidR="003753F6">
        <w:rPr>
          <w:rFonts w:ascii="David" w:hAnsi="David" w:cs="David" w:hint="cs"/>
          <w:sz w:val="24"/>
          <w:szCs w:val="24"/>
          <w:rtl/>
        </w:rPr>
        <w:t xml:space="preserve"> רוב העונים </w:t>
      </w:r>
      <w:r>
        <w:rPr>
          <w:rFonts w:ascii="David" w:hAnsi="David" w:cs="David" w:hint="cs"/>
          <w:sz w:val="24"/>
          <w:szCs w:val="24"/>
          <w:rtl/>
        </w:rPr>
        <w:t xml:space="preserve">הסכימו כי בזכות הפרויקט יש להם הבנה טובה יותר של צרכי הארגונים האחרים </w:t>
      </w:r>
      <w:r w:rsidR="00307978">
        <w:rPr>
          <w:rFonts w:ascii="David" w:hAnsi="David" w:cs="David" w:hint="cs"/>
          <w:sz w:val="24"/>
          <w:szCs w:val="24"/>
          <w:rtl/>
        </w:rPr>
        <w:t>ו</w:t>
      </w:r>
      <w:r>
        <w:rPr>
          <w:rFonts w:ascii="David" w:hAnsi="David" w:cs="David" w:hint="cs"/>
          <w:sz w:val="24"/>
          <w:szCs w:val="24"/>
          <w:rtl/>
        </w:rPr>
        <w:t>ה</w:t>
      </w:r>
      <w:r w:rsidR="00307978">
        <w:rPr>
          <w:rFonts w:ascii="David" w:hAnsi="David" w:cs="David" w:hint="cs"/>
          <w:sz w:val="24"/>
          <w:szCs w:val="24"/>
          <w:rtl/>
        </w:rPr>
        <w:t xml:space="preserve">יכרות טובה יותר עם השותפים. כל </w:t>
      </w:r>
      <w:r>
        <w:rPr>
          <w:rFonts w:ascii="David" w:hAnsi="David" w:cs="David" w:hint="cs"/>
          <w:sz w:val="24"/>
          <w:szCs w:val="24"/>
          <w:rtl/>
        </w:rPr>
        <w:t>המש</w:t>
      </w:r>
      <w:r w:rsidR="00BA0BC2">
        <w:rPr>
          <w:rFonts w:ascii="David" w:hAnsi="David" w:cs="David" w:hint="cs"/>
          <w:sz w:val="24"/>
          <w:szCs w:val="24"/>
          <w:rtl/>
        </w:rPr>
        <w:t xml:space="preserve">תתפים הסכימו שבעקבות הפרויקט, הצליחו לזהות אינטרסים משותפים עם </w:t>
      </w:r>
      <w:r>
        <w:rPr>
          <w:rFonts w:ascii="David" w:hAnsi="David" w:cs="David" w:hint="cs"/>
          <w:sz w:val="24"/>
          <w:szCs w:val="24"/>
          <w:rtl/>
        </w:rPr>
        <w:t>חברים בפורום.</w:t>
      </w:r>
    </w:p>
    <w:p w:rsidR="003753F6" w:rsidRDefault="003753F6" w:rsidP="003753F6">
      <w:pPr>
        <w:pStyle w:val="af"/>
        <w:spacing w:line="360" w:lineRule="auto"/>
        <w:ind w:left="713"/>
        <w:jc w:val="both"/>
        <w:rPr>
          <w:rFonts w:ascii="David" w:hAnsi="David" w:cs="David"/>
          <w:b/>
          <w:bCs/>
          <w:sz w:val="24"/>
          <w:szCs w:val="24"/>
          <w:rtl/>
        </w:rPr>
      </w:pPr>
      <w:r>
        <w:rPr>
          <w:noProof/>
        </w:rPr>
        <w:drawing>
          <wp:inline distT="0" distB="0" distL="0" distR="0" wp14:anchorId="1A060350" wp14:editId="73B9DF5D">
            <wp:extent cx="5470147" cy="2040941"/>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b="19527"/>
                    <a:stretch/>
                  </pic:blipFill>
                  <pic:spPr bwMode="auto">
                    <a:xfrm>
                      <a:off x="0" y="0"/>
                      <a:ext cx="5499521" cy="2051901"/>
                    </a:xfrm>
                    <a:prstGeom prst="rect">
                      <a:avLst/>
                    </a:prstGeom>
                    <a:noFill/>
                    <a:ln>
                      <a:noFill/>
                    </a:ln>
                    <a:extLst>
                      <a:ext uri="{53640926-AAD7-44D8-BBD7-CCE9431645EC}">
                        <a14:shadowObscured xmlns:a14="http://schemas.microsoft.com/office/drawing/2010/main"/>
                      </a:ext>
                    </a:extLst>
                  </pic:spPr>
                </pic:pic>
              </a:graphicData>
            </a:graphic>
          </wp:inline>
        </w:drawing>
      </w:r>
    </w:p>
    <w:p w:rsidR="003753F6" w:rsidRPr="003753F6" w:rsidRDefault="003753F6" w:rsidP="003753F6">
      <w:pPr>
        <w:bidi/>
        <w:spacing w:line="360" w:lineRule="auto"/>
        <w:ind w:left="713" w:right="-851"/>
        <w:jc w:val="both"/>
        <w:rPr>
          <w:rFonts w:ascii="David" w:hAnsi="David" w:cs="David"/>
          <w:sz w:val="24"/>
          <w:szCs w:val="24"/>
        </w:rPr>
      </w:pPr>
      <w:r w:rsidRPr="003753F6">
        <w:rPr>
          <w:rFonts w:ascii="David" w:hAnsi="David" w:cs="David"/>
          <w:sz w:val="24"/>
          <w:szCs w:val="24"/>
          <w:rtl/>
        </w:rPr>
        <w:t>מ</w:t>
      </w:r>
      <w:r w:rsidRPr="003753F6">
        <w:rPr>
          <w:rFonts w:ascii="David" w:hAnsi="David" w:cs="David" w:hint="cs"/>
          <w:sz w:val="24"/>
          <w:szCs w:val="24"/>
          <w:rtl/>
        </w:rPr>
        <w:t>ה</w:t>
      </w:r>
      <w:r w:rsidRPr="003753F6">
        <w:rPr>
          <w:rFonts w:ascii="David" w:hAnsi="David" w:cs="David"/>
          <w:sz w:val="24"/>
          <w:szCs w:val="24"/>
          <w:rtl/>
        </w:rPr>
        <w:t xml:space="preserve">תרשים </w:t>
      </w:r>
      <w:r w:rsidRPr="003753F6">
        <w:rPr>
          <w:rFonts w:ascii="David" w:hAnsi="David" w:cs="David" w:hint="cs"/>
          <w:sz w:val="24"/>
          <w:szCs w:val="24"/>
          <w:rtl/>
        </w:rPr>
        <w:t xml:space="preserve">להלן </w:t>
      </w:r>
      <w:r w:rsidRPr="003753F6">
        <w:rPr>
          <w:rFonts w:ascii="David" w:hAnsi="David" w:cs="David"/>
          <w:sz w:val="24"/>
          <w:szCs w:val="24"/>
          <w:rtl/>
        </w:rPr>
        <w:t xml:space="preserve">עולה </w:t>
      </w:r>
      <w:r w:rsidRPr="003753F6">
        <w:rPr>
          <w:rFonts w:ascii="David" w:hAnsi="David" w:cs="David" w:hint="cs"/>
          <w:sz w:val="24"/>
          <w:szCs w:val="24"/>
          <w:rtl/>
        </w:rPr>
        <w:t>ששיעור</w:t>
      </w:r>
      <w:r w:rsidRPr="003753F6">
        <w:rPr>
          <w:rFonts w:ascii="David" w:hAnsi="David" w:cs="David"/>
          <w:sz w:val="24"/>
          <w:szCs w:val="24"/>
          <w:rtl/>
        </w:rPr>
        <w:t xml:space="preserve"> גבוה מבין הנבדקים </w:t>
      </w:r>
      <w:r w:rsidRPr="003753F6">
        <w:rPr>
          <w:rFonts w:ascii="David" w:hAnsi="David" w:cs="David" w:hint="cs"/>
          <w:sz w:val="24"/>
          <w:szCs w:val="24"/>
          <w:rtl/>
        </w:rPr>
        <w:t>סבורים</w:t>
      </w:r>
      <w:r w:rsidRPr="003753F6">
        <w:rPr>
          <w:rFonts w:ascii="David" w:hAnsi="David" w:cs="David"/>
          <w:sz w:val="24"/>
          <w:szCs w:val="24"/>
          <w:rtl/>
        </w:rPr>
        <w:t xml:space="preserve"> שההסכמות שגובשו בפרויקט טובות לארגון שלהם, שהם מבינים ומכבדים את מה שחשוב לשותפים בפרויקט ושבמהלך העבודה הייתה הבנה בין אלה המייצגים שיקולי סביבה ואלה המייצגים שיקולי פיתוח. </w:t>
      </w:r>
      <w:r w:rsidRPr="003753F6">
        <w:rPr>
          <w:rFonts w:ascii="David" w:hAnsi="David" w:cs="David" w:hint="cs"/>
          <w:sz w:val="24"/>
          <w:szCs w:val="24"/>
          <w:rtl/>
        </w:rPr>
        <w:t xml:space="preserve">אחוזים גבוהים, אך מעט נמוכים יותר סבורים כי </w:t>
      </w:r>
      <w:r w:rsidRPr="003753F6">
        <w:rPr>
          <w:rFonts w:ascii="David" w:hAnsi="David" w:cs="David"/>
          <w:sz w:val="24"/>
          <w:szCs w:val="24"/>
          <w:rtl/>
        </w:rPr>
        <w:t xml:space="preserve">ארגונים השותפים לפורום מבינים ומכבדים את מה שחשוב לארגון שלהם. </w:t>
      </w:r>
    </w:p>
    <w:p w:rsidR="003753F6" w:rsidRPr="00056736" w:rsidRDefault="003753F6" w:rsidP="003753F6">
      <w:pPr>
        <w:bidi/>
        <w:spacing w:line="360" w:lineRule="auto"/>
        <w:ind w:left="1080" w:right="-851" w:hanging="367"/>
        <w:jc w:val="both"/>
        <w:rPr>
          <w:rFonts w:ascii="David" w:hAnsi="David" w:cs="David"/>
          <w:sz w:val="24"/>
          <w:szCs w:val="24"/>
          <w:rtl/>
        </w:rPr>
      </w:pPr>
      <w:r w:rsidRPr="00844D28">
        <w:rPr>
          <w:noProof/>
        </w:rPr>
        <w:drawing>
          <wp:inline distT="0" distB="0" distL="0" distR="0" wp14:anchorId="7E4292E2" wp14:editId="5B09D56C">
            <wp:extent cx="3821429" cy="1790700"/>
            <wp:effectExtent l="0" t="0" r="825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3669" t="13190" r="3243" b="9312"/>
                    <a:stretch/>
                  </pic:blipFill>
                  <pic:spPr bwMode="auto">
                    <a:xfrm>
                      <a:off x="0" y="0"/>
                      <a:ext cx="3850471" cy="1804309"/>
                    </a:xfrm>
                    <a:prstGeom prst="rect">
                      <a:avLst/>
                    </a:prstGeom>
                    <a:noFill/>
                    <a:ln>
                      <a:noFill/>
                    </a:ln>
                    <a:extLst>
                      <a:ext uri="{53640926-AAD7-44D8-BBD7-CCE9431645EC}">
                        <a14:shadowObscured xmlns:a14="http://schemas.microsoft.com/office/drawing/2010/main"/>
                      </a:ext>
                    </a:extLst>
                  </pic:spPr>
                </pic:pic>
              </a:graphicData>
            </a:graphic>
          </wp:inline>
        </w:drawing>
      </w:r>
    </w:p>
    <w:p w:rsidR="00402627" w:rsidRPr="00402627" w:rsidRDefault="00847773" w:rsidP="00402627">
      <w:pPr>
        <w:pStyle w:val="af"/>
        <w:numPr>
          <w:ilvl w:val="1"/>
          <w:numId w:val="11"/>
        </w:numPr>
        <w:spacing w:line="360" w:lineRule="auto"/>
        <w:ind w:left="713"/>
        <w:jc w:val="both"/>
        <w:rPr>
          <w:rFonts w:ascii="David" w:hAnsi="David" w:cs="David"/>
          <w:b/>
          <w:bCs/>
          <w:sz w:val="24"/>
          <w:szCs w:val="24"/>
        </w:rPr>
      </w:pPr>
      <w:r>
        <w:rPr>
          <w:rFonts w:ascii="David" w:hAnsi="David" w:cs="David" w:hint="cs"/>
          <w:b/>
          <w:bCs/>
          <w:sz w:val="24"/>
          <w:szCs w:val="24"/>
          <w:rtl/>
        </w:rPr>
        <w:t>מחויבות מתמשכת לתהליכי תכנון בהסכמה:</w:t>
      </w:r>
      <w:r w:rsidR="00BA0BC2">
        <w:rPr>
          <w:rFonts w:ascii="David" w:hAnsi="David" w:cs="David" w:hint="cs"/>
          <w:b/>
          <w:bCs/>
          <w:sz w:val="24"/>
          <w:szCs w:val="24"/>
          <w:rtl/>
        </w:rPr>
        <w:t xml:space="preserve"> </w:t>
      </w:r>
      <w:r w:rsidR="001A2156" w:rsidRPr="00BA0BC2">
        <w:rPr>
          <w:rFonts w:ascii="David" w:hAnsi="David" w:cs="David" w:hint="cs"/>
          <w:sz w:val="24"/>
          <w:szCs w:val="24"/>
          <w:rtl/>
        </w:rPr>
        <w:t>לא ניכר שינוי בהבנה בדבר</w:t>
      </w:r>
      <w:r w:rsidRPr="00BA0BC2">
        <w:rPr>
          <w:rFonts w:ascii="David" w:hAnsi="David" w:cs="David" w:hint="cs"/>
          <w:sz w:val="24"/>
          <w:szCs w:val="24"/>
          <w:rtl/>
        </w:rPr>
        <w:t xml:space="preserve"> </w:t>
      </w:r>
      <w:r w:rsidR="001A2156" w:rsidRPr="00BA0BC2">
        <w:rPr>
          <w:rFonts w:ascii="David" w:hAnsi="David" w:cs="David" w:hint="cs"/>
          <w:sz w:val="24"/>
          <w:szCs w:val="24"/>
          <w:rtl/>
        </w:rPr>
        <w:t>ה</w:t>
      </w:r>
      <w:r w:rsidRPr="00BA0BC2">
        <w:rPr>
          <w:rFonts w:ascii="David" w:hAnsi="David" w:cs="David" w:hint="cs"/>
          <w:sz w:val="24"/>
          <w:szCs w:val="24"/>
          <w:rtl/>
        </w:rPr>
        <w:t xml:space="preserve">חשיבות </w:t>
      </w:r>
      <w:r w:rsidR="001A2156" w:rsidRPr="00BA0BC2">
        <w:rPr>
          <w:rFonts w:ascii="David" w:hAnsi="David" w:cs="David" w:hint="cs"/>
          <w:sz w:val="24"/>
          <w:szCs w:val="24"/>
          <w:rtl/>
        </w:rPr>
        <w:t>ב</w:t>
      </w:r>
      <w:r w:rsidRPr="00BA0BC2">
        <w:rPr>
          <w:rFonts w:ascii="David" w:hAnsi="David" w:cs="David" w:hint="cs"/>
          <w:sz w:val="24"/>
          <w:szCs w:val="24"/>
          <w:rtl/>
        </w:rPr>
        <w:t>שיתוף הפעולה</w:t>
      </w:r>
      <w:r w:rsidR="001A2156" w:rsidRPr="00BA0BC2">
        <w:rPr>
          <w:rFonts w:ascii="David" w:hAnsi="David" w:cs="David" w:hint="cs"/>
          <w:sz w:val="24"/>
          <w:szCs w:val="24"/>
          <w:rtl/>
        </w:rPr>
        <w:t>,</w:t>
      </w:r>
      <w:r w:rsidRPr="00BA0BC2">
        <w:rPr>
          <w:rFonts w:ascii="David" w:hAnsi="David" w:cs="David" w:hint="cs"/>
          <w:sz w:val="24"/>
          <w:szCs w:val="24"/>
          <w:rtl/>
        </w:rPr>
        <w:t xml:space="preserve"> אך </w:t>
      </w:r>
      <w:r w:rsidR="00BA0BC2" w:rsidRPr="00BA0BC2">
        <w:rPr>
          <w:rFonts w:ascii="David" w:hAnsi="David" w:cs="David" w:hint="cs"/>
          <w:sz w:val="24"/>
          <w:szCs w:val="24"/>
          <w:rtl/>
        </w:rPr>
        <w:t>ניכרת</w:t>
      </w:r>
      <w:r w:rsidR="001A2156" w:rsidRPr="00BA0BC2">
        <w:rPr>
          <w:rFonts w:ascii="David" w:hAnsi="David" w:cs="David" w:hint="cs"/>
          <w:sz w:val="24"/>
          <w:szCs w:val="24"/>
          <w:rtl/>
        </w:rPr>
        <w:t xml:space="preserve"> </w:t>
      </w:r>
      <w:r w:rsidRPr="00BA0BC2">
        <w:rPr>
          <w:rFonts w:ascii="David" w:hAnsi="David" w:cs="David" w:hint="cs"/>
          <w:sz w:val="24"/>
          <w:szCs w:val="24"/>
          <w:rtl/>
        </w:rPr>
        <w:t xml:space="preserve">מחויבות לעבודה בשותפות מצד כל הארגונים השותפים לפרויקט. </w:t>
      </w:r>
    </w:p>
    <w:p w:rsidR="00847773" w:rsidRPr="00402627" w:rsidRDefault="00847773" w:rsidP="00402627">
      <w:pPr>
        <w:pStyle w:val="af"/>
        <w:numPr>
          <w:ilvl w:val="1"/>
          <w:numId w:val="11"/>
        </w:numPr>
        <w:spacing w:line="360" w:lineRule="auto"/>
        <w:ind w:left="713"/>
        <w:jc w:val="both"/>
        <w:rPr>
          <w:rFonts w:ascii="David" w:hAnsi="David" w:cs="David"/>
          <w:b/>
          <w:bCs/>
          <w:sz w:val="24"/>
          <w:szCs w:val="24"/>
        </w:rPr>
      </w:pPr>
      <w:r w:rsidRPr="00402627">
        <w:rPr>
          <w:rFonts w:ascii="David" w:hAnsi="David" w:cs="David" w:hint="cs"/>
          <w:b/>
          <w:bCs/>
          <w:sz w:val="24"/>
          <w:szCs w:val="24"/>
          <w:rtl/>
        </w:rPr>
        <w:t>להלן עיקרי הדברים שעלו בראיונות עומק:</w:t>
      </w:r>
    </w:p>
    <w:p w:rsidR="00847773" w:rsidRDefault="00847773" w:rsidP="003753F6">
      <w:pPr>
        <w:pStyle w:val="af"/>
        <w:numPr>
          <w:ilvl w:val="0"/>
          <w:numId w:val="12"/>
        </w:numPr>
        <w:spacing w:line="360" w:lineRule="auto"/>
        <w:jc w:val="both"/>
        <w:rPr>
          <w:rFonts w:ascii="David" w:hAnsi="David" w:cs="David"/>
          <w:sz w:val="24"/>
          <w:szCs w:val="24"/>
        </w:rPr>
      </w:pPr>
      <w:r>
        <w:rPr>
          <w:rFonts w:ascii="David" w:hAnsi="David" w:cs="David" w:hint="cs"/>
          <w:sz w:val="24"/>
          <w:szCs w:val="24"/>
          <w:rtl/>
        </w:rPr>
        <w:t xml:space="preserve">המרואיינים מדווחים שהשותפים מתחילים להכיר בפורום ובחשיבות שלו, באופן שיביא לשיתופי פעולה סביב תהליכים אחרים שמתקיימים במרחב. </w:t>
      </w:r>
    </w:p>
    <w:p w:rsidR="00847773" w:rsidRPr="0013247A" w:rsidRDefault="00847773" w:rsidP="00AD0BA5">
      <w:pPr>
        <w:pStyle w:val="af"/>
        <w:numPr>
          <w:ilvl w:val="0"/>
          <w:numId w:val="12"/>
        </w:numPr>
        <w:spacing w:line="360" w:lineRule="auto"/>
        <w:jc w:val="both"/>
        <w:rPr>
          <w:rFonts w:ascii="David" w:hAnsi="David" w:cs="David"/>
          <w:sz w:val="24"/>
          <w:szCs w:val="24"/>
          <w:rtl/>
        </w:rPr>
      </w:pPr>
      <w:r w:rsidRPr="0013247A">
        <w:rPr>
          <w:rFonts w:ascii="David" w:hAnsi="David" w:cs="David" w:hint="cs"/>
          <w:sz w:val="24"/>
          <w:szCs w:val="24"/>
          <w:rtl/>
        </w:rPr>
        <w:t>מרואיינים מהחברה הערבית שנשאלו האם יש להם תחושה שהקול והאינטרסים שלהם נשמעים בתהליכי תכנון טוענים שעדיין הממ</w:t>
      </w:r>
      <w:r w:rsidR="003753F6">
        <w:rPr>
          <w:rFonts w:ascii="David" w:hAnsi="David" w:cs="David" w:hint="cs"/>
          <w:sz w:val="24"/>
          <w:szCs w:val="24"/>
          <w:rtl/>
        </w:rPr>
        <w:t>סד לא מבין לעומק את הצרכים שלהם,</w:t>
      </w:r>
      <w:r w:rsidRPr="0013247A">
        <w:rPr>
          <w:rFonts w:ascii="David" w:hAnsi="David" w:cs="David" w:hint="cs"/>
          <w:sz w:val="24"/>
          <w:szCs w:val="24"/>
          <w:rtl/>
        </w:rPr>
        <w:t xml:space="preserve"> מ</w:t>
      </w:r>
      <w:r w:rsidR="003753F6">
        <w:rPr>
          <w:rFonts w:ascii="David" w:hAnsi="David" w:cs="David" w:hint="cs"/>
          <w:sz w:val="24"/>
          <w:szCs w:val="24"/>
          <w:rtl/>
        </w:rPr>
        <w:t xml:space="preserve">אחר והם לא מבינים </w:t>
      </w:r>
      <w:r w:rsidR="003753F6">
        <w:rPr>
          <w:rFonts w:ascii="David" w:hAnsi="David" w:cs="David" w:hint="cs"/>
          <w:sz w:val="24"/>
          <w:szCs w:val="24"/>
          <w:rtl/>
        </w:rPr>
        <w:lastRenderedPageBreak/>
        <w:t>לעומק</w:t>
      </w:r>
      <w:r w:rsidRPr="0013247A">
        <w:rPr>
          <w:rFonts w:ascii="David" w:hAnsi="David" w:cs="David" w:hint="cs"/>
          <w:sz w:val="24"/>
          <w:szCs w:val="24"/>
          <w:rtl/>
        </w:rPr>
        <w:t xml:space="preserve"> את הקריטיות של סוגיית הקרקעות והיכולת המוגבלת לבוא ולבקש קרקעות לצרכי ציבור</w:t>
      </w:r>
      <w:r w:rsidR="003753F6">
        <w:rPr>
          <w:rFonts w:ascii="David" w:hAnsi="David" w:cs="David" w:hint="cs"/>
          <w:sz w:val="24"/>
          <w:szCs w:val="24"/>
          <w:rtl/>
        </w:rPr>
        <w:t xml:space="preserve"> לאור מאפייני החברה הערבית</w:t>
      </w:r>
      <w:r w:rsidRPr="0013247A">
        <w:rPr>
          <w:rFonts w:ascii="David" w:hAnsi="David" w:cs="David" w:hint="cs"/>
          <w:sz w:val="24"/>
          <w:szCs w:val="24"/>
          <w:rtl/>
        </w:rPr>
        <w:t xml:space="preserve">. </w:t>
      </w:r>
    </w:p>
    <w:p w:rsidR="00847773" w:rsidRDefault="003753F6" w:rsidP="003753F6">
      <w:pPr>
        <w:pStyle w:val="af"/>
        <w:numPr>
          <w:ilvl w:val="0"/>
          <w:numId w:val="12"/>
        </w:numPr>
        <w:spacing w:line="360" w:lineRule="auto"/>
        <w:jc w:val="both"/>
        <w:rPr>
          <w:rFonts w:ascii="David" w:hAnsi="David" w:cs="David"/>
          <w:sz w:val="24"/>
          <w:szCs w:val="24"/>
        </w:rPr>
      </w:pPr>
      <w:r>
        <w:rPr>
          <w:rFonts w:ascii="David" w:hAnsi="David" w:cs="David" w:hint="cs"/>
          <w:sz w:val="24"/>
          <w:szCs w:val="24"/>
          <w:rtl/>
        </w:rPr>
        <w:t>ישנו קונצנזוס</w:t>
      </w:r>
      <w:r w:rsidR="00847773">
        <w:rPr>
          <w:rFonts w:ascii="David" w:hAnsi="David" w:cs="David" w:hint="cs"/>
          <w:sz w:val="24"/>
          <w:szCs w:val="24"/>
          <w:rtl/>
        </w:rPr>
        <w:t xml:space="preserve"> </w:t>
      </w:r>
      <w:r>
        <w:rPr>
          <w:rFonts w:ascii="David" w:hAnsi="David" w:cs="David" w:hint="cs"/>
          <w:sz w:val="24"/>
          <w:szCs w:val="24"/>
          <w:rtl/>
        </w:rPr>
        <w:t>ש</w:t>
      </w:r>
      <w:r w:rsidR="00847773">
        <w:rPr>
          <w:rFonts w:ascii="David" w:hAnsi="David" w:cs="David" w:hint="cs"/>
          <w:sz w:val="24"/>
          <w:szCs w:val="24"/>
          <w:rtl/>
        </w:rPr>
        <w:t>כדאי למסד פורום תכנון משותף מתמשך בין כל ח</w:t>
      </w:r>
      <w:r>
        <w:rPr>
          <w:rFonts w:ascii="David" w:hAnsi="David" w:cs="David" w:hint="cs"/>
          <w:sz w:val="24"/>
          <w:szCs w:val="24"/>
          <w:rtl/>
        </w:rPr>
        <w:t>ברי הפורום, תוך מתן המלצות לאופן פעילותו</w:t>
      </w:r>
      <w:r w:rsidR="00847773">
        <w:rPr>
          <w:rFonts w:ascii="David" w:hAnsi="David" w:cs="David" w:hint="cs"/>
          <w:sz w:val="24"/>
          <w:szCs w:val="24"/>
          <w:rtl/>
        </w:rPr>
        <w:t>. למשל, הפורום צריך להיות מכוון לעשייה פרקטית סביב פרויקטים מוגדרים. המלצה נוספת כדי שפורום זה ימשיך לעבוד, צריך למנות גורם שיוביל את הפורום, יבנה מנגנוני עבודה, יתאם פגישות בהתאם למשימות ויתחזק את הפורום. בנוסף לנ"ל, עלה הרעיון לעשות את הפורום מקצועי בלבד, ללא דרג פוליטי.</w:t>
      </w:r>
    </w:p>
    <w:p w:rsidR="00847773" w:rsidRDefault="00847773" w:rsidP="003753F6">
      <w:pPr>
        <w:pStyle w:val="af"/>
        <w:numPr>
          <w:ilvl w:val="0"/>
          <w:numId w:val="12"/>
        </w:numPr>
        <w:spacing w:line="360" w:lineRule="auto"/>
        <w:jc w:val="both"/>
        <w:rPr>
          <w:rFonts w:ascii="David" w:hAnsi="David" w:cs="David"/>
          <w:sz w:val="24"/>
          <w:szCs w:val="24"/>
        </w:rPr>
      </w:pPr>
      <w:r>
        <w:rPr>
          <w:rFonts w:ascii="David" w:hAnsi="David" w:cs="David" w:hint="cs"/>
          <w:sz w:val="24"/>
          <w:szCs w:val="24"/>
          <w:rtl/>
        </w:rPr>
        <w:t xml:space="preserve">היכולת לייצר מפגש </w:t>
      </w:r>
      <w:r w:rsidR="003753F6">
        <w:rPr>
          <w:rFonts w:ascii="David" w:hAnsi="David" w:cs="David" w:hint="cs"/>
          <w:sz w:val="24"/>
          <w:szCs w:val="24"/>
          <w:rtl/>
        </w:rPr>
        <w:t>ש</w:t>
      </w:r>
      <w:r>
        <w:rPr>
          <w:rFonts w:ascii="David" w:hAnsi="David" w:cs="David" w:hint="cs"/>
          <w:sz w:val="24"/>
          <w:szCs w:val="24"/>
          <w:rtl/>
        </w:rPr>
        <w:t>לא</w:t>
      </w:r>
      <w:r w:rsidR="003753F6">
        <w:rPr>
          <w:rFonts w:ascii="David" w:hAnsi="David" w:cs="David" w:hint="cs"/>
          <w:sz w:val="24"/>
          <w:szCs w:val="24"/>
          <w:rtl/>
        </w:rPr>
        <w:t xml:space="preserve"> במסגרת </w:t>
      </w:r>
      <w:r>
        <w:rPr>
          <w:rFonts w:ascii="David" w:hAnsi="David" w:cs="David" w:hint="cs"/>
          <w:sz w:val="24"/>
          <w:szCs w:val="24"/>
          <w:rtl/>
        </w:rPr>
        <w:t>וועדה תכנונית, אלא באמצעות ישיבה סביב שולחן עגול עבור חברי פורום זה,</w:t>
      </w:r>
      <w:r w:rsidR="003753F6">
        <w:rPr>
          <w:rFonts w:ascii="David" w:hAnsi="David" w:cs="David" w:hint="cs"/>
          <w:sz w:val="24"/>
          <w:szCs w:val="24"/>
          <w:rtl/>
        </w:rPr>
        <w:t xml:space="preserve"> ועוד בהליך של בניית הסכמות, זה</w:t>
      </w:r>
      <w:r>
        <w:rPr>
          <w:rFonts w:ascii="David" w:hAnsi="David" w:cs="David" w:hint="cs"/>
          <w:sz w:val="24"/>
          <w:szCs w:val="24"/>
          <w:rtl/>
        </w:rPr>
        <w:t xml:space="preserve"> דבר תקדימי ביחס למרחב.</w:t>
      </w:r>
    </w:p>
    <w:p w:rsidR="00847773" w:rsidRDefault="00847773" w:rsidP="00AD0BA5">
      <w:pPr>
        <w:pStyle w:val="af"/>
        <w:numPr>
          <w:ilvl w:val="0"/>
          <w:numId w:val="12"/>
        </w:numPr>
        <w:spacing w:line="360" w:lineRule="auto"/>
        <w:jc w:val="both"/>
        <w:rPr>
          <w:rFonts w:ascii="David" w:hAnsi="David" w:cs="David"/>
          <w:sz w:val="24"/>
          <w:szCs w:val="24"/>
        </w:rPr>
      </w:pPr>
      <w:r>
        <w:rPr>
          <w:rFonts w:ascii="David" w:hAnsi="David" w:cs="David" w:hint="cs"/>
          <w:sz w:val="24"/>
          <w:szCs w:val="24"/>
          <w:rtl/>
        </w:rPr>
        <w:t xml:space="preserve">מרואיינים מגופים שונים בפרויקט ציינו שהעמיקו את ההתעניינות שלהם בנושאים של קרקעות פרטיות וחוסר </w:t>
      </w:r>
      <w:r w:rsidR="003753F6">
        <w:rPr>
          <w:rFonts w:ascii="David" w:hAnsi="David" w:cs="David" w:hint="cs"/>
          <w:sz w:val="24"/>
          <w:szCs w:val="24"/>
          <w:rtl/>
        </w:rPr>
        <w:t xml:space="preserve">היכולת להפקיע אותן לצרכי ציבור- </w:t>
      </w:r>
      <w:r>
        <w:rPr>
          <w:rFonts w:ascii="David" w:hAnsi="David" w:cs="David" w:hint="cs"/>
          <w:sz w:val="24"/>
          <w:szCs w:val="24"/>
          <w:rtl/>
        </w:rPr>
        <w:t xml:space="preserve">סוגיות ייחודיות לחברה הערבית. </w:t>
      </w:r>
    </w:p>
    <w:p w:rsidR="00847773" w:rsidRPr="00056736" w:rsidRDefault="00847773" w:rsidP="00AD0BA5">
      <w:pPr>
        <w:pStyle w:val="af"/>
        <w:numPr>
          <w:ilvl w:val="0"/>
          <w:numId w:val="12"/>
        </w:numPr>
        <w:spacing w:line="360" w:lineRule="auto"/>
        <w:jc w:val="both"/>
        <w:rPr>
          <w:rFonts w:ascii="David" w:hAnsi="David" w:cs="David"/>
          <w:sz w:val="24"/>
          <w:szCs w:val="24"/>
        </w:rPr>
      </w:pPr>
      <w:r>
        <w:rPr>
          <w:rFonts w:ascii="David" w:hAnsi="David" w:cs="David" w:hint="cs"/>
          <w:sz w:val="24"/>
          <w:szCs w:val="24"/>
          <w:rtl/>
        </w:rPr>
        <w:t>המרואיינים</w:t>
      </w:r>
      <w:r w:rsidR="003753F6">
        <w:rPr>
          <w:rFonts w:ascii="David" w:hAnsi="David" w:cs="David" w:hint="cs"/>
          <w:sz w:val="24"/>
          <w:szCs w:val="24"/>
          <w:rtl/>
        </w:rPr>
        <w:t xml:space="preserve"> הסכימו</w:t>
      </w:r>
      <w:r>
        <w:rPr>
          <w:rFonts w:ascii="David" w:hAnsi="David" w:cs="David" w:hint="cs"/>
          <w:sz w:val="24"/>
          <w:szCs w:val="24"/>
          <w:rtl/>
        </w:rPr>
        <w:t xml:space="preserve"> כי יש יתרונות של תהליך ההדברות ובניית ההסכמות בתהליכי תכנון, כמו למשל: מעורבות בעלי העניין בפרויקט עשויה להפחית את ההתנגדויות בוועדות התכנון בכל מיני הליכי תכנון, וגם ניתן לזהות חסמים בשלבים מוקדמים יחסית מה שמאפשר מתן מענה תכנוני מתאים לכולם. בנוסף, ציינו המרואיינים שבניית ההסכמות בנושאים תכנוניים מאפשרת דרך מקבילה לקידום תכניות ללא הועדה הסטטוטורית שמציפה בדרך כלל המון מחסומים.</w:t>
      </w:r>
    </w:p>
    <w:p w:rsidR="00847773" w:rsidRPr="00056736" w:rsidRDefault="00847773" w:rsidP="003753F6">
      <w:pPr>
        <w:pStyle w:val="af"/>
        <w:numPr>
          <w:ilvl w:val="1"/>
          <w:numId w:val="14"/>
        </w:numPr>
        <w:spacing w:line="360" w:lineRule="auto"/>
        <w:ind w:left="713" w:hanging="284"/>
        <w:jc w:val="both"/>
        <w:rPr>
          <w:rFonts w:ascii="David" w:hAnsi="David" w:cs="David"/>
          <w:b/>
          <w:bCs/>
          <w:sz w:val="24"/>
          <w:szCs w:val="24"/>
        </w:rPr>
      </w:pPr>
      <w:r>
        <w:rPr>
          <w:rFonts w:ascii="David" w:hAnsi="David" w:cs="David" w:hint="cs"/>
          <w:b/>
          <w:bCs/>
          <w:sz w:val="24"/>
          <w:szCs w:val="24"/>
          <w:rtl/>
        </w:rPr>
        <w:t>המלצות ומסקנות דו"ח ההערכה:</w:t>
      </w:r>
    </w:p>
    <w:p w:rsidR="00847773" w:rsidRPr="003753F6" w:rsidRDefault="00847773" w:rsidP="003753F6">
      <w:pPr>
        <w:pStyle w:val="af"/>
        <w:numPr>
          <w:ilvl w:val="1"/>
          <w:numId w:val="15"/>
        </w:numPr>
        <w:spacing w:line="360" w:lineRule="auto"/>
        <w:ind w:left="996" w:hanging="283"/>
        <w:jc w:val="both"/>
        <w:rPr>
          <w:rFonts w:ascii="David" w:hAnsi="David" w:cs="David"/>
          <w:sz w:val="24"/>
          <w:szCs w:val="24"/>
        </w:rPr>
      </w:pPr>
      <w:r w:rsidRPr="003753F6">
        <w:rPr>
          <w:rFonts w:ascii="David" w:hAnsi="David" w:cs="David" w:hint="cs"/>
          <w:sz w:val="24"/>
          <w:szCs w:val="24"/>
          <w:rtl/>
        </w:rPr>
        <w:t>ההליך של ישיבה סביב שולחן עגול ויצירת דיאלוג לזיהוי אינטרסים משותפים הביא להשפעות חיוביות, יצר יחסי אמון בין השותפים, יצר אווירה כללית חיובית ותקשורת טובה והעמיק את ההיכרות בין השותפים וגם ההבנה של צרכי הארגונים השונים.</w:t>
      </w:r>
    </w:p>
    <w:p w:rsidR="00847773" w:rsidRPr="003753F6" w:rsidRDefault="00847773" w:rsidP="003753F6">
      <w:pPr>
        <w:pStyle w:val="af"/>
        <w:numPr>
          <w:ilvl w:val="1"/>
          <w:numId w:val="15"/>
        </w:numPr>
        <w:spacing w:line="360" w:lineRule="auto"/>
        <w:ind w:left="996" w:hanging="283"/>
        <w:jc w:val="both"/>
        <w:rPr>
          <w:rFonts w:ascii="David" w:hAnsi="David" w:cs="David"/>
          <w:sz w:val="24"/>
          <w:szCs w:val="24"/>
        </w:rPr>
      </w:pPr>
      <w:r w:rsidRPr="003753F6">
        <w:rPr>
          <w:rFonts w:ascii="David" w:hAnsi="David" w:cs="David" w:hint="cs"/>
          <w:sz w:val="24"/>
          <w:szCs w:val="24"/>
          <w:rtl/>
        </w:rPr>
        <w:t xml:space="preserve">מהדו"ח עולה שבקרב בעלי עניין בחברה הערבית ישנו שינוי בתפיסת סוגיות תכנוניות סביבתיות. השותפים מהרשויות הערביות התייחסו להיבטים של אנרגיה ושימור הסביבה תוך מתן מענה לצרכי פנאי במרחב הציבורי הפתוח. </w:t>
      </w:r>
    </w:p>
    <w:p w:rsidR="00847773" w:rsidRPr="003753F6" w:rsidRDefault="00847773" w:rsidP="00050991">
      <w:pPr>
        <w:pStyle w:val="af"/>
        <w:numPr>
          <w:ilvl w:val="1"/>
          <w:numId w:val="15"/>
        </w:numPr>
        <w:spacing w:line="360" w:lineRule="auto"/>
        <w:ind w:left="996" w:hanging="283"/>
        <w:jc w:val="both"/>
        <w:rPr>
          <w:rFonts w:ascii="David" w:hAnsi="David" w:cs="David"/>
          <w:sz w:val="24"/>
          <w:szCs w:val="24"/>
        </w:rPr>
      </w:pPr>
      <w:r w:rsidRPr="003753F6">
        <w:rPr>
          <w:rFonts w:ascii="David" w:hAnsi="David" w:cs="David" w:hint="cs"/>
          <w:sz w:val="24"/>
          <w:szCs w:val="24"/>
          <w:rtl/>
        </w:rPr>
        <w:t xml:space="preserve">היה שינוי בתדמית החברה להגנת הטבע בקרב חברי הפורום. ניתן היה לראות העמקה של החברה להגנת הטבע בסוגיות תכנוניות בחברה הערבית ואף נצפתה תקווה אצל נציגי הרשויות הערביות, ששינוי הגישה של החברה להגנת הטבע יוביל לשינוי דומה בקרב שאר הארגונים הירוקים. יש לקוות שבעקבות פרויקט זה החברה להגנת הטבע ביססה תשתית ידע שתסייע להדברות ובניית הסכמות בהליכים אחרים שהיא </w:t>
      </w:r>
      <w:r w:rsidR="00050991">
        <w:rPr>
          <w:rFonts w:ascii="David" w:hAnsi="David" w:cs="David" w:hint="cs"/>
          <w:sz w:val="24"/>
          <w:szCs w:val="24"/>
          <w:rtl/>
        </w:rPr>
        <w:t>מעורבת בהם</w:t>
      </w:r>
      <w:r w:rsidRPr="003753F6">
        <w:rPr>
          <w:rFonts w:ascii="David" w:hAnsi="David" w:cs="David" w:hint="cs"/>
          <w:sz w:val="24"/>
          <w:szCs w:val="24"/>
          <w:rtl/>
        </w:rPr>
        <w:t>.</w:t>
      </w:r>
    </w:p>
    <w:p w:rsidR="00847773" w:rsidRPr="003753F6" w:rsidRDefault="00847773" w:rsidP="003753F6">
      <w:pPr>
        <w:pStyle w:val="af"/>
        <w:numPr>
          <w:ilvl w:val="1"/>
          <w:numId w:val="15"/>
        </w:numPr>
        <w:spacing w:line="360" w:lineRule="auto"/>
        <w:ind w:left="996" w:hanging="283"/>
        <w:jc w:val="both"/>
        <w:rPr>
          <w:rFonts w:ascii="David" w:hAnsi="David" w:cs="David"/>
          <w:sz w:val="24"/>
          <w:szCs w:val="24"/>
        </w:rPr>
      </w:pPr>
      <w:r w:rsidRPr="003753F6">
        <w:rPr>
          <w:rFonts w:ascii="David" w:hAnsi="David" w:cs="David" w:hint="cs"/>
          <w:sz w:val="24"/>
          <w:szCs w:val="24"/>
          <w:rtl/>
        </w:rPr>
        <w:t>משיחות עם מרואיינים עולה כי על מנת שהגופים הירוקים ייקחו בחשבון סוגיות שונות נדרש מהלך מדיני מעמיק שיכלול חשיבה עם שותפים בשלטון המקומי, ארגוניים סביבתיים וממשלתיים ויעסוק בסוגיות של אדם ואדמה. קידום נושאים סביבתיים וניהול שטחים פתוחים בתוך רשויות מקומיות ערביות, בין רשויות ערביות ובין רשויות ערביות ויהודיות. התחושה כרגע היא שהמרחב הזה מופקר והדברים מסתיימים בקו הכחול בתוך אזורי הבינוי.</w:t>
      </w:r>
    </w:p>
    <w:p w:rsidR="00847773" w:rsidRPr="003753F6" w:rsidRDefault="00050991" w:rsidP="00050991">
      <w:pPr>
        <w:pStyle w:val="af"/>
        <w:numPr>
          <w:ilvl w:val="1"/>
          <w:numId w:val="15"/>
        </w:numPr>
        <w:spacing w:line="360" w:lineRule="auto"/>
        <w:ind w:left="996" w:hanging="283"/>
        <w:jc w:val="both"/>
        <w:rPr>
          <w:rFonts w:ascii="David" w:hAnsi="David" w:cs="David"/>
          <w:sz w:val="24"/>
          <w:szCs w:val="24"/>
          <w:rtl/>
        </w:rPr>
      </w:pPr>
      <w:r>
        <w:rPr>
          <w:rFonts w:ascii="David" w:hAnsi="David" w:cs="David" w:hint="cs"/>
          <w:sz w:val="24"/>
          <w:szCs w:val="24"/>
          <w:rtl/>
        </w:rPr>
        <w:lastRenderedPageBreak/>
        <w:t>לעניין המשכיות הפורום יש</w:t>
      </w:r>
      <w:r w:rsidR="00847773" w:rsidRPr="003753F6">
        <w:rPr>
          <w:rFonts w:ascii="David" w:hAnsi="David" w:cs="David" w:hint="cs"/>
          <w:sz w:val="24"/>
          <w:szCs w:val="24"/>
          <w:rtl/>
        </w:rPr>
        <w:t xml:space="preserve"> למנות מוביל לפורום, </w:t>
      </w:r>
      <w:r>
        <w:rPr>
          <w:rFonts w:ascii="David" w:hAnsi="David" w:cs="David" w:hint="cs"/>
          <w:sz w:val="24"/>
          <w:szCs w:val="24"/>
          <w:rtl/>
        </w:rPr>
        <w:t>ולעסוק</w:t>
      </w:r>
      <w:r w:rsidR="00847773" w:rsidRPr="003753F6">
        <w:rPr>
          <w:rFonts w:ascii="David" w:hAnsi="David" w:cs="David" w:hint="cs"/>
          <w:sz w:val="24"/>
          <w:szCs w:val="24"/>
          <w:rtl/>
        </w:rPr>
        <w:t xml:space="preserve"> בדברים פרקטי</w:t>
      </w:r>
      <w:r>
        <w:rPr>
          <w:rFonts w:ascii="David" w:hAnsi="David" w:cs="David" w:hint="cs"/>
          <w:sz w:val="24"/>
          <w:szCs w:val="24"/>
          <w:rtl/>
        </w:rPr>
        <w:t>י</w:t>
      </w:r>
      <w:r w:rsidR="00847773" w:rsidRPr="003753F6">
        <w:rPr>
          <w:rFonts w:ascii="David" w:hAnsi="David" w:cs="David" w:hint="cs"/>
          <w:sz w:val="24"/>
          <w:szCs w:val="24"/>
          <w:rtl/>
        </w:rPr>
        <w:t>ם מוגד</w:t>
      </w:r>
      <w:r>
        <w:rPr>
          <w:rFonts w:ascii="David" w:hAnsi="David" w:cs="David" w:hint="cs"/>
          <w:sz w:val="24"/>
          <w:szCs w:val="24"/>
          <w:rtl/>
        </w:rPr>
        <w:t>רים תוך יצירת מודל הצלחות קטנות, יש</w:t>
      </w:r>
      <w:r w:rsidR="00847773" w:rsidRPr="003753F6">
        <w:rPr>
          <w:rFonts w:ascii="David" w:hAnsi="David" w:cs="David" w:hint="cs"/>
          <w:sz w:val="24"/>
          <w:szCs w:val="24"/>
          <w:rtl/>
        </w:rPr>
        <w:t xml:space="preserve"> לחזק את הקשר בין השו</w:t>
      </w:r>
      <w:r>
        <w:rPr>
          <w:rFonts w:ascii="David" w:hAnsi="David" w:cs="David" w:hint="cs"/>
          <w:sz w:val="24"/>
          <w:szCs w:val="24"/>
          <w:rtl/>
        </w:rPr>
        <w:t>תפים דרך פרסומים ועדכונים במייל</w:t>
      </w:r>
      <w:r w:rsidR="00847773" w:rsidRPr="003753F6">
        <w:rPr>
          <w:rFonts w:ascii="David" w:hAnsi="David" w:cs="David" w:hint="cs"/>
          <w:sz w:val="24"/>
          <w:szCs w:val="24"/>
          <w:rtl/>
        </w:rPr>
        <w:t xml:space="preserve"> </w:t>
      </w:r>
      <w:r>
        <w:rPr>
          <w:rFonts w:ascii="David" w:hAnsi="David" w:cs="David" w:hint="cs"/>
          <w:sz w:val="24"/>
          <w:szCs w:val="24"/>
          <w:rtl/>
        </w:rPr>
        <w:t>ו</w:t>
      </w:r>
      <w:r w:rsidR="00847773" w:rsidRPr="003753F6">
        <w:rPr>
          <w:rFonts w:ascii="David" w:hAnsi="David" w:cs="David" w:hint="cs"/>
          <w:sz w:val="24"/>
          <w:szCs w:val="24"/>
          <w:rtl/>
        </w:rPr>
        <w:t xml:space="preserve">קבוצות </w:t>
      </w:r>
      <w:r w:rsidR="00847773" w:rsidRPr="003753F6">
        <w:rPr>
          <w:rFonts w:ascii="David" w:hAnsi="David" w:cs="David"/>
          <w:sz w:val="24"/>
          <w:szCs w:val="24"/>
        </w:rPr>
        <w:t>What's-App</w:t>
      </w:r>
      <w:r w:rsidR="00847773" w:rsidRPr="003753F6">
        <w:rPr>
          <w:rFonts w:ascii="David" w:hAnsi="David" w:cs="David" w:hint="cs"/>
          <w:sz w:val="24"/>
          <w:szCs w:val="24"/>
          <w:rtl/>
        </w:rPr>
        <w:t xml:space="preserve"> , כך ניתן לשמור על קשר חזק ורציף בין חברי הפורום.</w:t>
      </w:r>
    </w:p>
    <w:p w:rsidR="00847773" w:rsidRDefault="00847773" w:rsidP="00847773">
      <w:pPr>
        <w:pStyle w:val="af"/>
        <w:spacing w:line="360" w:lineRule="auto"/>
        <w:jc w:val="both"/>
        <w:rPr>
          <w:rFonts w:ascii="David" w:hAnsi="David" w:cs="David"/>
          <w:sz w:val="24"/>
          <w:szCs w:val="24"/>
          <w:rtl/>
        </w:rPr>
      </w:pPr>
    </w:p>
    <w:p w:rsidR="00847773" w:rsidRPr="00477B7A" w:rsidRDefault="00847773" w:rsidP="00847773">
      <w:pPr>
        <w:pStyle w:val="af"/>
        <w:spacing w:line="360" w:lineRule="auto"/>
        <w:jc w:val="both"/>
        <w:rPr>
          <w:rFonts w:ascii="David" w:hAnsi="David" w:cs="David"/>
          <w:sz w:val="24"/>
          <w:szCs w:val="24"/>
        </w:rPr>
      </w:pPr>
    </w:p>
    <w:p w:rsidR="00847773" w:rsidRPr="00050991" w:rsidRDefault="00754C53" w:rsidP="00050991">
      <w:pPr>
        <w:pStyle w:val="af"/>
        <w:numPr>
          <w:ilvl w:val="0"/>
          <w:numId w:val="5"/>
        </w:numPr>
        <w:spacing w:line="360" w:lineRule="auto"/>
        <w:jc w:val="both"/>
        <w:rPr>
          <w:rFonts w:ascii="David" w:hAnsi="David" w:cs="David"/>
          <w:b/>
          <w:bCs/>
          <w:sz w:val="28"/>
          <w:szCs w:val="28"/>
          <w:rtl/>
        </w:rPr>
      </w:pPr>
      <w:r>
        <w:rPr>
          <w:rFonts w:ascii="David" w:hAnsi="David" w:cs="David" w:hint="cs"/>
          <w:b/>
          <w:bCs/>
          <w:sz w:val="28"/>
          <w:szCs w:val="28"/>
          <w:rtl/>
        </w:rPr>
        <w:t>סיכום, מסקנות והמלצות להמשך</w:t>
      </w:r>
    </w:p>
    <w:p w:rsidR="00847773" w:rsidRPr="00826B06" w:rsidRDefault="00847773" w:rsidP="00754C53">
      <w:pPr>
        <w:pStyle w:val="af"/>
        <w:spacing w:before="100" w:beforeAutospacing="1" w:after="100" w:afterAutospacing="1" w:line="360" w:lineRule="auto"/>
        <w:ind w:left="4"/>
        <w:jc w:val="both"/>
        <w:rPr>
          <w:rFonts w:ascii="David" w:eastAsia="Calibri" w:hAnsi="David" w:cs="David"/>
          <w:color w:val="000000"/>
          <w:sz w:val="24"/>
          <w:szCs w:val="24"/>
          <w:rtl/>
        </w:rPr>
      </w:pPr>
      <w:r w:rsidRPr="00826B06">
        <w:rPr>
          <w:rFonts w:ascii="David" w:eastAsia="Calibri" w:hAnsi="David" w:cs="David" w:hint="cs"/>
          <w:color w:val="000000"/>
          <w:sz w:val="24"/>
          <w:szCs w:val="24"/>
          <w:rtl/>
        </w:rPr>
        <w:t xml:space="preserve">בתחילת הפרויקט </w:t>
      </w:r>
      <w:r w:rsidR="00754C53">
        <w:rPr>
          <w:rFonts w:ascii="David" w:eastAsia="Calibri" w:hAnsi="David" w:cs="David" w:hint="cs"/>
          <w:color w:val="000000"/>
          <w:sz w:val="24"/>
          <w:szCs w:val="24"/>
          <w:rtl/>
        </w:rPr>
        <w:t xml:space="preserve">הוצבה עבורה </w:t>
      </w:r>
      <w:r w:rsidRPr="00826B06">
        <w:rPr>
          <w:rFonts w:ascii="David" w:eastAsia="Calibri" w:hAnsi="David" w:cs="David" w:hint="cs"/>
          <w:color w:val="000000"/>
          <w:sz w:val="24"/>
          <w:szCs w:val="24"/>
          <w:rtl/>
        </w:rPr>
        <w:t xml:space="preserve">המטרה העיקרית </w:t>
      </w:r>
      <w:r w:rsidR="00754C53">
        <w:rPr>
          <w:rFonts w:ascii="David" w:eastAsia="Calibri" w:hAnsi="David" w:cs="David" w:hint="cs"/>
          <w:color w:val="000000"/>
          <w:sz w:val="24"/>
          <w:szCs w:val="24"/>
          <w:rtl/>
        </w:rPr>
        <w:t>של</w:t>
      </w:r>
      <w:r w:rsidRPr="00826B06">
        <w:rPr>
          <w:rFonts w:ascii="David" w:eastAsia="Calibri" w:hAnsi="David" w:cs="David" w:hint="cs"/>
          <w:color w:val="000000"/>
          <w:sz w:val="24"/>
          <w:szCs w:val="24"/>
          <w:rtl/>
        </w:rPr>
        <w:t xml:space="preserve"> </w:t>
      </w:r>
      <w:r w:rsidR="00754C53">
        <w:rPr>
          <w:rFonts w:ascii="David" w:eastAsia="Calibri" w:hAnsi="David" w:cs="David" w:hint="cs"/>
          <w:color w:val="000000"/>
          <w:sz w:val="24"/>
          <w:szCs w:val="24"/>
          <w:rtl/>
        </w:rPr>
        <w:t>חיזוק יחסי אמון, קידום ובניית הסכמות ומחויבות מתמשכת לעיצוב תהליכי תכנון בהסכמה</w:t>
      </w:r>
      <w:r w:rsidRPr="00826B06">
        <w:rPr>
          <w:rFonts w:ascii="David" w:eastAsia="Calibri" w:hAnsi="David" w:cs="David" w:hint="cs"/>
          <w:color w:val="000000"/>
          <w:sz w:val="24"/>
          <w:szCs w:val="24"/>
          <w:rtl/>
        </w:rPr>
        <w:t xml:space="preserve"> בניית תכנית הפרויקט </w:t>
      </w:r>
      <w:r w:rsidR="00754C53">
        <w:rPr>
          <w:rFonts w:ascii="David" w:eastAsia="Calibri" w:hAnsi="David" w:cs="David" w:hint="cs"/>
          <w:color w:val="000000"/>
          <w:sz w:val="24"/>
          <w:szCs w:val="24"/>
          <w:rtl/>
        </w:rPr>
        <w:t xml:space="preserve">דויקה, תחת עקרון השיתוף שליווה את הפרויקט מראשיתו, </w:t>
      </w:r>
      <w:r w:rsidRPr="00826B06">
        <w:rPr>
          <w:rFonts w:ascii="David" w:eastAsia="Calibri" w:hAnsi="David" w:cs="David" w:hint="cs"/>
          <w:color w:val="000000"/>
          <w:sz w:val="24"/>
          <w:szCs w:val="24"/>
          <w:rtl/>
        </w:rPr>
        <w:t>תהליך היוועצות עם המשתתפים, תוך ביצוע ראיונות אישיים ולמידת הצרכים האינטרסים והחסמים שלהם. ככזה, הבניה הצריכה התאמה ואדפטציה (</w:t>
      </w:r>
      <w:r w:rsidRPr="00826B06">
        <w:rPr>
          <w:rFonts w:ascii="David" w:eastAsia="Calibri" w:hAnsi="David" w:cs="David"/>
          <w:color w:val="000000"/>
          <w:sz w:val="24"/>
          <w:szCs w:val="24"/>
        </w:rPr>
        <w:t>agility and adaptation on our behalf</w:t>
      </w:r>
      <w:r w:rsidRPr="00826B06">
        <w:rPr>
          <w:rFonts w:ascii="David" w:eastAsia="Calibri" w:hAnsi="David" w:cs="David" w:hint="cs"/>
          <w:color w:val="000000"/>
          <w:sz w:val="24"/>
          <w:szCs w:val="24"/>
          <w:rtl/>
        </w:rPr>
        <w:t>)</w:t>
      </w:r>
      <w:r w:rsidR="00754C53">
        <w:rPr>
          <w:rFonts w:ascii="David" w:eastAsia="Calibri" w:hAnsi="David" w:cs="David" w:hint="cs"/>
          <w:color w:val="000000"/>
          <w:sz w:val="24"/>
          <w:szCs w:val="24"/>
          <w:rtl/>
        </w:rPr>
        <w:t xml:space="preserve"> לאורך כל הדרך</w:t>
      </w:r>
      <w:r w:rsidRPr="00826B06">
        <w:rPr>
          <w:rFonts w:ascii="David" w:eastAsia="Calibri" w:hAnsi="David" w:cs="David" w:hint="cs"/>
          <w:color w:val="000000"/>
          <w:sz w:val="24"/>
          <w:szCs w:val="24"/>
          <w:rtl/>
        </w:rPr>
        <w:t>, תוך שינוי תכנית העבודה ומטרת המפגשים ו</w:t>
      </w:r>
      <w:r w:rsidR="00754C53">
        <w:rPr>
          <w:rFonts w:ascii="David" w:eastAsia="Calibri" w:hAnsi="David" w:cs="David" w:hint="cs"/>
          <w:color w:val="000000"/>
          <w:sz w:val="24"/>
          <w:szCs w:val="24"/>
          <w:rtl/>
        </w:rPr>
        <w:t>התאמתם לחזון ולצרכים שבוטאו ע"י</w:t>
      </w:r>
      <w:r w:rsidRPr="00826B06">
        <w:rPr>
          <w:rFonts w:ascii="David" w:eastAsia="Calibri" w:hAnsi="David" w:cs="David" w:hint="cs"/>
          <w:color w:val="000000"/>
          <w:sz w:val="24"/>
          <w:szCs w:val="24"/>
          <w:rtl/>
        </w:rPr>
        <w:t xml:space="preserve"> בעלי העניין בפורום, ובפרט רצון ומחויבות משותפים להתקדם בזריזות לעשייה בשטח. </w:t>
      </w:r>
      <w:r w:rsidR="00754C53" w:rsidRPr="00826B06">
        <w:rPr>
          <w:rFonts w:ascii="David" w:eastAsia="Calibri" w:hAnsi="David" w:cs="David" w:hint="cs"/>
          <w:color w:val="000000"/>
          <w:sz w:val="24"/>
          <w:szCs w:val="24"/>
          <w:rtl/>
        </w:rPr>
        <w:t>הוב</w:t>
      </w:r>
      <w:r w:rsidR="00754C53">
        <w:rPr>
          <w:rFonts w:ascii="David" w:eastAsia="Calibri" w:hAnsi="David" w:cs="David" w:hint="cs"/>
          <w:color w:val="000000"/>
          <w:sz w:val="24"/>
          <w:szCs w:val="24"/>
          <w:rtl/>
        </w:rPr>
        <w:t>ה</w:t>
      </w:r>
      <w:r w:rsidR="00754C53" w:rsidRPr="00826B06">
        <w:rPr>
          <w:rFonts w:ascii="David" w:eastAsia="Calibri" w:hAnsi="David" w:cs="David" w:hint="cs"/>
          <w:color w:val="000000"/>
          <w:sz w:val="24"/>
          <w:szCs w:val="24"/>
          <w:rtl/>
        </w:rPr>
        <w:t xml:space="preserve">ר לנו </w:t>
      </w:r>
      <w:r w:rsidR="00754C53">
        <w:rPr>
          <w:rFonts w:ascii="David" w:eastAsia="Calibri" w:hAnsi="David" w:cs="David" w:hint="cs"/>
          <w:color w:val="000000"/>
          <w:sz w:val="24"/>
          <w:szCs w:val="24"/>
          <w:rtl/>
        </w:rPr>
        <w:t xml:space="preserve">על ידי רבים מהשותפים כי </w:t>
      </w:r>
      <w:r w:rsidR="00754C53" w:rsidRPr="00826B06">
        <w:rPr>
          <w:rFonts w:ascii="David" w:eastAsia="Calibri" w:hAnsi="David" w:cs="David" w:hint="cs"/>
          <w:color w:val="000000"/>
          <w:sz w:val="24"/>
          <w:szCs w:val="24"/>
          <w:rtl/>
        </w:rPr>
        <w:t xml:space="preserve">הצלחת הפרויקט ובניית האמון והמוטיבציה של המשתתפים בגישה הקולברטיבית אותה אנו </w:t>
      </w:r>
      <w:r w:rsidR="00754C53">
        <w:rPr>
          <w:rFonts w:ascii="David" w:eastAsia="Calibri" w:hAnsi="David" w:cs="David" w:hint="cs"/>
          <w:color w:val="000000"/>
          <w:sz w:val="24"/>
          <w:szCs w:val="24"/>
          <w:rtl/>
        </w:rPr>
        <w:t>ביקשנו ליישם</w:t>
      </w:r>
      <w:r w:rsidR="00754C53" w:rsidRPr="00826B06">
        <w:rPr>
          <w:rFonts w:ascii="David" w:eastAsia="Calibri" w:hAnsi="David" w:cs="David" w:hint="cs"/>
          <w:color w:val="000000"/>
          <w:sz w:val="24"/>
          <w:szCs w:val="24"/>
          <w:rtl/>
        </w:rPr>
        <w:t xml:space="preserve">, תלויה ביכולת להגיע לתוצר מוחשי, אשר </w:t>
      </w:r>
      <w:r w:rsidR="00754C53">
        <w:rPr>
          <w:rFonts w:ascii="David" w:eastAsia="Calibri" w:hAnsi="David" w:cs="David" w:hint="cs"/>
          <w:color w:val="000000"/>
          <w:sz w:val="24"/>
          <w:szCs w:val="24"/>
          <w:rtl/>
        </w:rPr>
        <w:t>ל</w:t>
      </w:r>
      <w:r w:rsidR="00754C53" w:rsidRPr="00826B06">
        <w:rPr>
          <w:rFonts w:ascii="David" w:eastAsia="Calibri" w:hAnsi="David" w:cs="David" w:hint="cs"/>
          <w:color w:val="000000"/>
          <w:sz w:val="24"/>
          <w:szCs w:val="24"/>
          <w:rtl/>
        </w:rPr>
        <w:t xml:space="preserve">לא שיתוף הפעולה ככל הנראה לא ניתו היה להשיגו. </w:t>
      </w:r>
      <w:r w:rsidRPr="00826B06">
        <w:rPr>
          <w:rFonts w:ascii="David" w:eastAsia="Calibri" w:hAnsi="David" w:cs="David" w:hint="cs"/>
          <w:color w:val="000000"/>
          <w:sz w:val="24"/>
          <w:szCs w:val="24"/>
          <w:rtl/>
        </w:rPr>
        <w:t>לאור זאת, הפרויקט עבר תפנית. במקום לבחור מס' זירות התערבות, לגביהם הפורום יקיים דיונים ויפעל לגיבוש הסכמות, בחרנו להתמקד ולהתעמק בזירת התערבות אחת</w:t>
      </w:r>
      <w:r w:rsidR="00754C53">
        <w:rPr>
          <w:rFonts w:ascii="David" w:eastAsia="Calibri" w:hAnsi="David" w:cs="David" w:hint="cs"/>
          <w:color w:val="000000"/>
          <w:sz w:val="24"/>
          <w:szCs w:val="24"/>
          <w:rtl/>
        </w:rPr>
        <w:t>- תכנון נחל חילזון-</w:t>
      </w:r>
      <w:r w:rsidRPr="00826B06">
        <w:rPr>
          <w:rFonts w:ascii="David" w:eastAsia="Calibri" w:hAnsi="David" w:cs="David" w:hint="cs"/>
          <w:color w:val="000000"/>
          <w:sz w:val="24"/>
          <w:szCs w:val="24"/>
          <w:rtl/>
        </w:rPr>
        <w:t xml:space="preserve"> ולרכז מאמצים לתוצר מוחשי יותר. לפיכך, במסגרת פעילות הפורום, הוגשה בקשת מימון בתמיכת כל חברי הפורום דרך קול קורא של הקרן לשטחים פתוחים עבור </w:t>
      </w:r>
      <w:r w:rsidR="00754C53">
        <w:rPr>
          <w:rFonts w:ascii="David" w:eastAsia="Calibri" w:hAnsi="David" w:cs="David" w:hint="cs"/>
          <w:color w:val="000000"/>
          <w:sz w:val="24"/>
          <w:szCs w:val="24"/>
          <w:rtl/>
        </w:rPr>
        <w:t>תכנון נחל חילזון</w:t>
      </w:r>
      <w:r w:rsidRPr="00826B06">
        <w:rPr>
          <w:rFonts w:ascii="David" w:eastAsia="Calibri" w:hAnsi="David" w:cs="David" w:hint="cs"/>
          <w:color w:val="000000"/>
          <w:sz w:val="24"/>
          <w:szCs w:val="24"/>
          <w:rtl/>
        </w:rPr>
        <w:t xml:space="preserve">, אשר לשמחת כולם אושרה לקראת סוף תקופת </w:t>
      </w:r>
      <w:r w:rsidR="00754C53">
        <w:rPr>
          <w:rFonts w:ascii="David" w:eastAsia="Calibri" w:hAnsi="David" w:cs="David" w:hint="cs"/>
          <w:color w:val="000000"/>
          <w:sz w:val="24"/>
          <w:szCs w:val="24"/>
          <w:rtl/>
        </w:rPr>
        <w:t xml:space="preserve">הארכת </w:t>
      </w:r>
      <w:r w:rsidRPr="00826B06">
        <w:rPr>
          <w:rFonts w:ascii="David" w:eastAsia="Calibri" w:hAnsi="David" w:cs="David" w:hint="cs"/>
          <w:color w:val="000000"/>
          <w:sz w:val="24"/>
          <w:szCs w:val="24"/>
          <w:rtl/>
        </w:rPr>
        <w:t xml:space="preserve">ביצוע הפרויקט (ובכך נתנה את המענה לצורך בתוצרים קונקרטיים פורצי דרך). </w:t>
      </w:r>
    </w:p>
    <w:p w:rsidR="00847773" w:rsidRPr="00826B06" w:rsidRDefault="00847773" w:rsidP="00754C53">
      <w:pPr>
        <w:pStyle w:val="af"/>
        <w:spacing w:before="100" w:beforeAutospacing="1" w:after="100" w:afterAutospacing="1" w:line="360" w:lineRule="auto"/>
        <w:ind w:left="4"/>
        <w:jc w:val="both"/>
        <w:rPr>
          <w:rFonts w:ascii="David" w:eastAsia="Calibri" w:hAnsi="David" w:cs="David"/>
          <w:color w:val="000000"/>
          <w:sz w:val="24"/>
          <w:szCs w:val="24"/>
          <w:rtl/>
        </w:rPr>
      </w:pPr>
      <w:r w:rsidRPr="00826B06">
        <w:rPr>
          <w:rFonts w:ascii="David" w:eastAsia="Calibri" w:hAnsi="David" w:cs="David" w:hint="cs"/>
          <w:color w:val="000000"/>
          <w:sz w:val="24"/>
          <w:szCs w:val="24"/>
          <w:rtl/>
        </w:rPr>
        <w:t xml:space="preserve">הפרויקט השיג את שלוש מטרותיו העיקריות ברמות שונות. </w:t>
      </w:r>
      <w:r w:rsidRPr="00826B06">
        <w:rPr>
          <w:rFonts w:ascii="David" w:eastAsia="Calibri" w:hAnsi="David" w:cs="David" w:hint="eastAsia"/>
          <w:b/>
          <w:bCs/>
          <w:color w:val="000000"/>
          <w:sz w:val="24"/>
          <w:szCs w:val="24"/>
          <w:rtl/>
        </w:rPr>
        <w:t>חיזוק</w:t>
      </w:r>
      <w:r w:rsidRPr="00826B06">
        <w:rPr>
          <w:rFonts w:ascii="David" w:eastAsia="Calibri" w:hAnsi="David" w:cs="David"/>
          <w:b/>
          <w:bCs/>
          <w:color w:val="000000"/>
          <w:sz w:val="24"/>
          <w:szCs w:val="24"/>
          <w:rtl/>
        </w:rPr>
        <w:t xml:space="preserve"> </w:t>
      </w:r>
      <w:r w:rsidRPr="00826B06">
        <w:rPr>
          <w:rFonts w:ascii="David" w:eastAsia="Calibri" w:hAnsi="David" w:cs="David" w:hint="eastAsia"/>
          <w:b/>
          <w:bCs/>
          <w:color w:val="000000"/>
          <w:sz w:val="24"/>
          <w:szCs w:val="24"/>
          <w:rtl/>
        </w:rPr>
        <w:t>יחסי</w:t>
      </w:r>
      <w:r w:rsidRPr="00826B06">
        <w:rPr>
          <w:rFonts w:ascii="David" w:eastAsia="Calibri" w:hAnsi="David" w:cs="David"/>
          <w:b/>
          <w:bCs/>
          <w:color w:val="000000"/>
          <w:sz w:val="24"/>
          <w:szCs w:val="24"/>
          <w:rtl/>
        </w:rPr>
        <w:t xml:space="preserve"> </w:t>
      </w:r>
      <w:r w:rsidR="00754C53">
        <w:rPr>
          <w:rFonts w:ascii="David" w:eastAsia="Calibri" w:hAnsi="David" w:cs="David" w:hint="eastAsia"/>
          <w:b/>
          <w:bCs/>
          <w:color w:val="000000"/>
          <w:sz w:val="24"/>
          <w:szCs w:val="24"/>
          <w:rtl/>
        </w:rPr>
        <w:t>א</w:t>
      </w:r>
      <w:r w:rsidRPr="00826B06">
        <w:rPr>
          <w:rFonts w:ascii="David" w:eastAsia="Calibri" w:hAnsi="David" w:cs="David" w:hint="eastAsia"/>
          <w:b/>
          <w:bCs/>
          <w:color w:val="000000"/>
          <w:sz w:val="24"/>
          <w:szCs w:val="24"/>
          <w:rtl/>
        </w:rPr>
        <w:t>מון</w:t>
      </w:r>
      <w:r w:rsidRPr="00826B06">
        <w:rPr>
          <w:rFonts w:ascii="David" w:eastAsia="Calibri" w:hAnsi="David" w:cs="David" w:hint="cs"/>
          <w:color w:val="000000"/>
          <w:sz w:val="24"/>
          <w:szCs w:val="24"/>
          <w:rtl/>
        </w:rPr>
        <w:t xml:space="preserve">, </w:t>
      </w:r>
      <w:r w:rsidR="00754C53">
        <w:rPr>
          <w:rFonts w:ascii="David" w:eastAsia="Calibri" w:hAnsi="David" w:cs="David" w:hint="cs"/>
          <w:color w:val="000000"/>
          <w:sz w:val="24"/>
          <w:szCs w:val="24"/>
          <w:rtl/>
        </w:rPr>
        <w:t>שבאה לידי ביטוי ב</w:t>
      </w:r>
      <w:r w:rsidRPr="00826B06">
        <w:rPr>
          <w:rFonts w:ascii="David" w:eastAsia="Calibri" w:hAnsi="David" w:cs="David" w:hint="cs"/>
          <w:color w:val="000000"/>
          <w:sz w:val="24"/>
          <w:szCs w:val="24"/>
          <w:rtl/>
        </w:rPr>
        <w:t>בקשה שהוגשה לצורך מימון</w:t>
      </w:r>
      <w:r w:rsidR="00754C53">
        <w:rPr>
          <w:rFonts w:ascii="David" w:eastAsia="Calibri" w:hAnsi="David" w:cs="David" w:hint="cs"/>
          <w:color w:val="000000"/>
          <w:sz w:val="24"/>
          <w:szCs w:val="24"/>
          <w:rtl/>
        </w:rPr>
        <w:t>, אשר</w:t>
      </w:r>
      <w:r w:rsidRPr="00826B06">
        <w:rPr>
          <w:rFonts w:ascii="David" w:eastAsia="Calibri" w:hAnsi="David" w:cs="David" w:hint="cs"/>
          <w:color w:val="000000"/>
          <w:sz w:val="24"/>
          <w:szCs w:val="24"/>
          <w:rtl/>
        </w:rPr>
        <w:t xml:space="preserve"> כללה מכתבי תמיכה מכל חברי הפורום. </w:t>
      </w:r>
      <w:r w:rsidRPr="00826B06">
        <w:rPr>
          <w:rFonts w:ascii="David" w:eastAsia="Calibri" w:hAnsi="David" w:cs="David" w:hint="eastAsia"/>
          <w:b/>
          <w:bCs/>
          <w:color w:val="000000"/>
          <w:sz w:val="24"/>
          <w:szCs w:val="24"/>
          <w:rtl/>
        </w:rPr>
        <w:t>קידום</w:t>
      </w:r>
      <w:r w:rsidRPr="00826B06">
        <w:rPr>
          <w:rFonts w:ascii="David" w:eastAsia="Calibri" w:hAnsi="David" w:cs="David"/>
          <w:b/>
          <w:bCs/>
          <w:color w:val="000000"/>
          <w:sz w:val="24"/>
          <w:szCs w:val="24"/>
          <w:rtl/>
        </w:rPr>
        <w:t xml:space="preserve"> </w:t>
      </w:r>
      <w:r w:rsidRPr="00826B06">
        <w:rPr>
          <w:rFonts w:ascii="David" w:eastAsia="Calibri" w:hAnsi="David" w:cs="David" w:hint="eastAsia"/>
          <w:b/>
          <w:bCs/>
          <w:color w:val="000000"/>
          <w:sz w:val="24"/>
          <w:szCs w:val="24"/>
          <w:rtl/>
        </w:rPr>
        <w:t>ובניית</w:t>
      </w:r>
      <w:r w:rsidRPr="00826B06">
        <w:rPr>
          <w:rFonts w:ascii="David" w:eastAsia="Calibri" w:hAnsi="David" w:cs="David"/>
          <w:b/>
          <w:bCs/>
          <w:color w:val="000000"/>
          <w:sz w:val="24"/>
          <w:szCs w:val="24"/>
          <w:rtl/>
        </w:rPr>
        <w:t xml:space="preserve"> </w:t>
      </w:r>
      <w:r w:rsidRPr="00826B06">
        <w:rPr>
          <w:rFonts w:ascii="David" w:eastAsia="Calibri" w:hAnsi="David" w:cs="David" w:hint="eastAsia"/>
          <w:b/>
          <w:bCs/>
          <w:color w:val="000000"/>
          <w:sz w:val="24"/>
          <w:szCs w:val="24"/>
          <w:rtl/>
        </w:rPr>
        <w:t>הסכמות</w:t>
      </w:r>
      <w:r w:rsidRPr="00826B06">
        <w:rPr>
          <w:rFonts w:ascii="David" w:eastAsia="Calibri" w:hAnsi="David" w:cs="David"/>
          <w:b/>
          <w:bCs/>
          <w:color w:val="000000"/>
          <w:sz w:val="24"/>
          <w:szCs w:val="24"/>
          <w:rtl/>
        </w:rPr>
        <w:t xml:space="preserve"> </w:t>
      </w:r>
      <w:r w:rsidRPr="00826B06">
        <w:rPr>
          <w:rFonts w:ascii="David" w:eastAsia="Calibri" w:hAnsi="David" w:cs="David" w:hint="eastAsia"/>
          <w:b/>
          <w:bCs/>
          <w:color w:val="000000"/>
          <w:sz w:val="24"/>
          <w:szCs w:val="24"/>
          <w:rtl/>
        </w:rPr>
        <w:t>בנושאים</w:t>
      </w:r>
      <w:r w:rsidRPr="00826B06">
        <w:rPr>
          <w:rFonts w:ascii="David" w:eastAsia="Calibri" w:hAnsi="David" w:cs="David"/>
          <w:b/>
          <w:bCs/>
          <w:color w:val="000000"/>
          <w:sz w:val="24"/>
          <w:szCs w:val="24"/>
          <w:rtl/>
        </w:rPr>
        <w:t xml:space="preserve"> </w:t>
      </w:r>
      <w:r w:rsidRPr="00826B06">
        <w:rPr>
          <w:rFonts w:ascii="David" w:eastAsia="Calibri" w:hAnsi="David" w:cs="David" w:hint="eastAsia"/>
          <w:b/>
          <w:bCs/>
          <w:color w:val="000000"/>
          <w:sz w:val="24"/>
          <w:szCs w:val="24"/>
          <w:rtl/>
        </w:rPr>
        <w:t>תכנוניים</w:t>
      </w:r>
      <w:r w:rsidRPr="00826B06">
        <w:rPr>
          <w:rFonts w:ascii="David" w:eastAsia="Calibri" w:hAnsi="David" w:cs="David" w:hint="cs"/>
          <w:color w:val="000000"/>
          <w:sz w:val="24"/>
          <w:szCs w:val="24"/>
          <w:rtl/>
        </w:rPr>
        <w:t>, גיבוש העקרונות בבקשה למימון תכנון מגלם את ההסכמות שנבנו והוגשו בבקשה לאחר עבודה אינטנסיבית מול בעלי העניין השונים. ומטרתנו השלישית הייתה לגרום ל</w:t>
      </w:r>
      <w:r w:rsidRPr="00826B06">
        <w:rPr>
          <w:rFonts w:ascii="David" w:eastAsia="Calibri" w:hAnsi="David" w:cs="David" w:hint="eastAsia"/>
          <w:b/>
          <w:bCs/>
          <w:color w:val="000000"/>
          <w:sz w:val="24"/>
          <w:szCs w:val="24"/>
          <w:rtl/>
        </w:rPr>
        <w:t>מחויבות</w:t>
      </w:r>
      <w:r w:rsidRPr="00826B06">
        <w:rPr>
          <w:rFonts w:ascii="David" w:eastAsia="Calibri" w:hAnsi="David" w:cs="David"/>
          <w:b/>
          <w:bCs/>
          <w:color w:val="000000"/>
          <w:sz w:val="24"/>
          <w:szCs w:val="24"/>
          <w:rtl/>
        </w:rPr>
        <w:t xml:space="preserve"> </w:t>
      </w:r>
      <w:r w:rsidRPr="00826B06">
        <w:rPr>
          <w:rFonts w:ascii="David" w:eastAsia="Calibri" w:hAnsi="David" w:cs="David" w:hint="eastAsia"/>
          <w:b/>
          <w:bCs/>
          <w:color w:val="000000"/>
          <w:sz w:val="24"/>
          <w:szCs w:val="24"/>
          <w:rtl/>
        </w:rPr>
        <w:t>מתמשכת</w:t>
      </w:r>
      <w:r w:rsidRPr="00826B06">
        <w:rPr>
          <w:rFonts w:ascii="David" w:eastAsia="Calibri" w:hAnsi="David" w:cs="David"/>
          <w:b/>
          <w:bCs/>
          <w:color w:val="000000"/>
          <w:sz w:val="24"/>
          <w:szCs w:val="24"/>
          <w:rtl/>
        </w:rPr>
        <w:t xml:space="preserve"> ובניית יכולות ל</w:t>
      </w:r>
      <w:r w:rsidRPr="00826B06">
        <w:rPr>
          <w:rFonts w:ascii="David" w:eastAsia="Calibri" w:hAnsi="David" w:cs="David" w:hint="eastAsia"/>
          <w:b/>
          <w:bCs/>
          <w:color w:val="000000"/>
          <w:sz w:val="24"/>
          <w:szCs w:val="24"/>
          <w:rtl/>
        </w:rPr>
        <w:t>עיצוב</w:t>
      </w:r>
      <w:r w:rsidRPr="00826B06">
        <w:rPr>
          <w:rFonts w:ascii="David" w:eastAsia="Calibri" w:hAnsi="David" w:cs="David"/>
          <w:b/>
          <w:bCs/>
          <w:color w:val="000000"/>
          <w:sz w:val="24"/>
          <w:szCs w:val="24"/>
          <w:rtl/>
        </w:rPr>
        <w:t xml:space="preserve"> </w:t>
      </w:r>
      <w:r w:rsidRPr="00826B06">
        <w:rPr>
          <w:rFonts w:ascii="David" w:eastAsia="Calibri" w:hAnsi="David" w:cs="David" w:hint="eastAsia"/>
          <w:b/>
          <w:bCs/>
          <w:color w:val="000000"/>
          <w:sz w:val="24"/>
          <w:szCs w:val="24"/>
          <w:rtl/>
        </w:rPr>
        <w:t>תהליכי</w:t>
      </w:r>
      <w:r w:rsidRPr="00826B06">
        <w:rPr>
          <w:rFonts w:ascii="David" w:eastAsia="Calibri" w:hAnsi="David" w:cs="David"/>
          <w:b/>
          <w:bCs/>
          <w:color w:val="000000"/>
          <w:sz w:val="24"/>
          <w:szCs w:val="24"/>
          <w:rtl/>
        </w:rPr>
        <w:t xml:space="preserve"> </w:t>
      </w:r>
      <w:r w:rsidRPr="00826B06">
        <w:rPr>
          <w:rFonts w:ascii="David" w:eastAsia="Calibri" w:hAnsi="David" w:cs="David" w:hint="eastAsia"/>
          <w:b/>
          <w:bCs/>
          <w:color w:val="000000"/>
          <w:sz w:val="24"/>
          <w:szCs w:val="24"/>
          <w:rtl/>
        </w:rPr>
        <w:t>תכנון</w:t>
      </w:r>
      <w:r w:rsidRPr="00826B06">
        <w:rPr>
          <w:rFonts w:ascii="David" w:eastAsia="Calibri" w:hAnsi="David" w:cs="David"/>
          <w:b/>
          <w:bCs/>
          <w:color w:val="000000"/>
          <w:sz w:val="24"/>
          <w:szCs w:val="24"/>
          <w:rtl/>
        </w:rPr>
        <w:t xml:space="preserve"> </w:t>
      </w:r>
      <w:r w:rsidRPr="00826B06">
        <w:rPr>
          <w:rFonts w:ascii="David" w:eastAsia="Calibri" w:hAnsi="David" w:cs="David" w:hint="eastAsia"/>
          <w:b/>
          <w:bCs/>
          <w:color w:val="000000"/>
          <w:sz w:val="24"/>
          <w:szCs w:val="24"/>
          <w:rtl/>
        </w:rPr>
        <w:t>בהסכמה</w:t>
      </w:r>
      <w:r w:rsidRPr="00826B06">
        <w:rPr>
          <w:rFonts w:ascii="David" w:eastAsia="Calibri" w:hAnsi="David" w:cs="David" w:hint="cs"/>
          <w:color w:val="000000"/>
          <w:sz w:val="24"/>
          <w:szCs w:val="24"/>
          <w:rtl/>
        </w:rPr>
        <w:t>, ניתן למדוד זאת בנוכחות כמעט מלאה במפגש האחרון של כלל בעלי העניי</w:t>
      </w:r>
      <w:r w:rsidR="00754C53">
        <w:rPr>
          <w:rFonts w:ascii="David" w:eastAsia="Calibri" w:hAnsi="David" w:cs="David" w:hint="cs"/>
          <w:color w:val="000000"/>
          <w:sz w:val="24"/>
          <w:szCs w:val="24"/>
          <w:rtl/>
        </w:rPr>
        <w:t>ן, שלצד המחויבות הזו מראים גם א</w:t>
      </w:r>
      <w:r w:rsidRPr="00826B06">
        <w:rPr>
          <w:rFonts w:ascii="David" w:eastAsia="Calibri" w:hAnsi="David" w:cs="David" w:hint="cs"/>
          <w:color w:val="000000"/>
          <w:sz w:val="24"/>
          <w:szCs w:val="24"/>
          <w:rtl/>
        </w:rPr>
        <w:t xml:space="preserve">מון בפרויקט. בנוגע ליעד השלישי חשוב לציין שניתן יהיה לבחון את השגתו רק לאורך זמן, וכי יש צורך בהמשך עבודה מאומצת של גוף מתכלל לצורך מיסוד הפורום כגוף תכנוני בר-קיימא במרחב. </w:t>
      </w:r>
    </w:p>
    <w:p w:rsidR="00847773" w:rsidRDefault="00847773" w:rsidP="00402627">
      <w:pPr>
        <w:pStyle w:val="af"/>
        <w:spacing w:line="360" w:lineRule="auto"/>
        <w:ind w:left="4"/>
        <w:jc w:val="both"/>
        <w:rPr>
          <w:rFonts w:ascii="David" w:hAnsi="David" w:cs="David"/>
          <w:sz w:val="24"/>
          <w:szCs w:val="24"/>
          <w:rtl/>
        </w:rPr>
      </w:pPr>
      <w:r w:rsidRPr="00826B06">
        <w:rPr>
          <w:rFonts w:ascii="David" w:hAnsi="David" w:cs="David" w:hint="cs"/>
          <w:sz w:val="24"/>
          <w:szCs w:val="24"/>
          <w:rtl/>
        </w:rPr>
        <w:t>לצד הזכייה במימון תכנון פרויקט נחל חילזון, התהליך עצמו של גיוס בעלי העניין במרחב</w:t>
      </w:r>
      <w:r w:rsidR="00402627">
        <w:rPr>
          <w:rFonts w:ascii="David" w:hAnsi="David" w:cs="David" w:hint="cs"/>
          <w:sz w:val="24"/>
          <w:szCs w:val="24"/>
          <w:rtl/>
        </w:rPr>
        <w:t xml:space="preserve"> סביב</w:t>
      </w:r>
      <w:r w:rsidRPr="00826B06">
        <w:rPr>
          <w:rFonts w:ascii="David" w:hAnsi="David" w:cs="David" w:hint="cs"/>
          <w:sz w:val="24"/>
          <w:szCs w:val="24"/>
          <w:rtl/>
        </w:rPr>
        <w:t xml:space="preserve"> שולח</w:t>
      </w:r>
      <w:r w:rsidR="00402627">
        <w:rPr>
          <w:rFonts w:ascii="David" w:hAnsi="David" w:cs="David" w:hint="cs"/>
          <w:sz w:val="24"/>
          <w:szCs w:val="24"/>
          <w:rtl/>
        </w:rPr>
        <w:t>ן</w:t>
      </w:r>
      <w:r w:rsidRPr="00826B06">
        <w:rPr>
          <w:rFonts w:ascii="David" w:hAnsi="David" w:cs="David" w:hint="cs"/>
          <w:sz w:val="24"/>
          <w:szCs w:val="24"/>
          <w:rtl/>
        </w:rPr>
        <w:t xml:space="preserve"> עגול לצורך דיון בקונפליקטים תכנוניים הוא חלק בלתי נפרד מהתוצר הסופי.</w:t>
      </w:r>
    </w:p>
    <w:p w:rsidR="00847773" w:rsidRPr="00826B06" w:rsidRDefault="00847773" w:rsidP="00847773">
      <w:pPr>
        <w:pStyle w:val="af"/>
        <w:spacing w:line="360" w:lineRule="auto"/>
        <w:jc w:val="both"/>
        <w:rPr>
          <w:rFonts w:ascii="David" w:hAnsi="David" w:cs="David"/>
          <w:sz w:val="24"/>
          <w:szCs w:val="24"/>
          <w:rtl/>
        </w:rPr>
      </w:pPr>
    </w:p>
    <w:p w:rsidR="00847773" w:rsidRPr="00402627" w:rsidRDefault="00402627" w:rsidP="00050991">
      <w:pPr>
        <w:pStyle w:val="af"/>
        <w:numPr>
          <w:ilvl w:val="1"/>
          <w:numId w:val="5"/>
        </w:numPr>
        <w:spacing w:line="360" w:lineRule="auto"/>
        <w:jc w:val="both"/>
        <w:rPr>
          <w:rFonts w:ascii="David" w:hAnsi="David" w:cs="David"/>
          <w:b/>
          <w:bCs/>
          <w:sz w:val="24"/>
          <w:szCs w:val="24"/>
          <w:u w:val="single"/>
          <w:rtl/>
        </w:rPr>
      </w:pPr>
      <w:r w:rsidRPr="00402627">
        <w:rPr>
          <w:rFonts w:ascii="David" w:hAnsi="David" w:cs="David" w:hint="cs"/>
          <w:b/>
          <w:bCs/>
          <w:sz w:val="24"/>
          <w:szCs w:val="24"/>
          <w:u w:val="single"/>
          <w:rtl/>
        </w:rPr>
        <w:t xml:space="preserve"> </w:t>
      </w:r>
      <w:r w:rsidR="00847773" w:rsidRPr="00402627">
        <w:rPr>
          <w:rFonts w:ascii="David" w:hAnsi="David" w:cs="David" w:hint="cs"/>
          <w:b/>
          <w:bCs/>
          <w:sz w:val="24"/>
          <w:szCs w:val="24"/>
          <w:u w:val="single"/>
          <w:rtl/>
        </w:rPr>
        <w:t>אתגרים במהלך ביצוע הפרויקט:</w:t>
      </w:r>
    </w:p>
    <w:p w:rsidR="00847773" w:rsidRDefault="00847773" w:rsidP="003928C8">
      <w:pPr>
        <w:pStyle w:val="af"/>
        <w:numPr>
          <w:ilvl w:val="0"/>
          <w:numId w:val="7"/>
        </w:numPr>
        <w:spacing w:line="360" w:lineRule="auto"/>
        <w:ind w:left="713" w:hanging="426"/>
        <w:jc w:val="both"/>
        <w:rPr>
          <w:rFonts w:ascii="David" w:hAnsi="David" w:cs="David"/>
          <w:sz w:val="24"/>
          <w:szCs w:val="24"/>
          <w:rtl/>
        </w:rPr>
      </w:pPr>
      <w:r w:rsidRPr="00C757FA">
        <w:rPr>
          <w:rFonts w:ascii="David" w:hAnsi="David" w:cs="David" w:hint="cs"/>
          <w:b/>
          <w:bCs/>
          <w:sz w:val="24"/>
          <w:szCs w:val="24"/>
          <w:rtl/>
        </w:rPr>
        <w:t>אי הוודאות בתחילת הפרויקט וגיוס בעלי העניין:</w:t>
      </w:r>
      <w:r w:rsidR="00402627">
        <w:rPr>
          <w:rFonts w:ascii="David" w:hAnsi="David" w:cs="David" w:hint="cs"/>
          <w:sz w:val="24"/>
          <w:szCs w:val="24"/>
          <w:rtl/>
        </w:rPr>
        <w:t xml:space="preserve"> </w:t>
      </w:r>
      <w:r>
        <w:rPr>
          <w:rFonts w:ascii="David" w:hAnsi="David" w:cs="David" w:hint="cs"/>
          <w:sz w:val="24"/>
          <w:szCs w:val="24"/>
          <w:rtl/>
        </w:rPr>
        <w:t>היות ו</w:t>
      </w:r>
      <w:r w:rsidR="00402627">
        <w:rPr>
          <w:rFonts w:ascii="David" w:hAnsi="David" w:cs="David" w:hint="cs"/>
          <w:sz w:val="24"/>
          <w:szCs w:val="24"/>
          <w:rtl/>
        </w:rPr>
        <w:t>מדובר על פיילוט ייחוד</w:t>
      </w:r>
      <w:r>
        <w:rPr>
          <w:rFonts w:ascii="David" w:hAnsi="David" w:cs="David" w:hint="cs"/>
          <w:sz w:val="24"/>
          <w:szCs w:val="24"/>
          <w:rtl/>
        </w:rPr>
        <w:t xml:space="preserve"> הייתה אי וודאות גדולה מבחינת תכנית העבודה המפורטת, וכיצד נכון לקיים את המפגשים. אי ודאות זו גם נבעה מהרצון להשאיר די מרחב לשינויים תוך כדי תנועה. היה עלינו להביא את היכולת להתאים עצמנו (</w:t>
      </w:r>
      <w:r>
        <w:rPr>
          <w:rFonts w:ascii="David" w:hAnsi="David" w:cs="David"/>
          <w:sz w:val="24"/>
          <w:szCs w:val="24"/>
        </w:rPr>
        <w:t xml:space="preserve">adaptive </w:t>
      </w:r>
      <w:r>
        <w:rPr>
          <w:rFonts w:ascii="David" w:hAnsi="David" w:cs="David"/>
          <w:sz w:val="24"/>
          <w:szCs w:val="24"/>
        </w:rPr>
        <w:lastRenderedPageBreak/>
        <w:t>change</w:t>
      </w:r>
      <w:r>
        <w:rPr>
          <w:rFonts w:ascii="David" w:hAnsi="David" w:cs="David" w:hint="cs"/>
          <w:sz w:val="24"/>
          <w:szCs w:val="24"/>
          <w:rtl/>
        </w:rPr>
        <w:t>) ולהפגין גמישות (</w:t>
      </w:r>
      <w:r>
        <w:rPr>
          <w:rFonts w:ascii="David" w:hAnsi="David" w:cs="David"/>
          <w:sz w:val="24"/>
          <w:szCs w:val="24"/>
        </w:rPr>
        <w:t>agility</w:t>
      </w:r>
      <w:r w:rsidR="00402627">
        <w:rPr>
          <w:rFonts w:ascii="David" w:hAnsi="David" w:cs="David" w:hint="cs"/>
          <w:sz w:val="24"/>
          <w:szCs w:val="24"/>
          <w:rtl/>
        </w:rPr>
        <w:t>).</w:t>
      </w:r>
      <w:r>
        <w:rPr>
          <w:rFonts w:ascii="David" w:hAnsi="David" w:cs="David" w:hint="cs"/>
          <w:sz w:val="24"/>
          <w:szCs w:val="24"/>
          <w:rtl/>
        </w:rPr>
        <w:t xml:space="preserve"> גם מצד המשתתפים הייתה אי וודאות שנבעה מהיעדר הגדרה ברורה דיה עבורם של הפרויקט ואיזה ערך מוסף הוא יכול לתת </w:t>
      </w:r>
      <w:r w:rsidR="003928C8">
        <w:rPr>
          <w:rFonts w:ascii="David" w:hAnsi="David" w:cs="David" w:hint="cs"/>
          <w:sz w:val="24"/>
          <w:szCs w:val="24"/>
          <w:rtl/>
        </w:rPr>
        <w:t>ל</w:t>
      </w:r>
      <w:r>
        <w:rPr>
          <w:rFonts w:ascii="David" w:hAnsi="David" w:cs="David" w:hint="cs"/>
          <w:sz w:val="24"/>
          <w:szCs w:val="24"/>
          <w:rtl/>
        </w:rPr>
        <w:t>ה</w:t>
      </w:r>
      <w:r w:rsidR="003928C8">
        <w:rPr>
          <w:rFonts w:ascii="David" w:hAnsi="David" w:cs="David" w:hint="cs"/>
          <w:sz w:val="24"/>
          <w:szCs w:val="24"/>
          <w:rtl/>
        </w:rPr>
        <w:t>ם</w:t>
      </w:r>
      <w:r>
        <w:rPr>
          <w:rFonts w:ascii="David" w:hAnsi="David" w:cs="David" w:hint="cs"/>
          <w:sz w:val="24"/>
          <w:szCs w:val="24"/>
          <w:rtl/>
        </w:rPr>
        <w:t xml:space="preserve">. </w:t>
      </w:r>
    </w:p>
    <w:p w:rsidR="00847773" w:rsidRPr="003928C8" w:rsidRDefault="003928C8" w:rsidP="003928C8">
      <w:pPr>
        <w:pStyle w:val="af"/>
        <w:numPr>
          <w:ilvl w:val="0"/>
          <w:numId w:val="7"/>
        </w:numPr>
        <w:spacing w:line="360" w:lineRule="auto"/>
        <w:ind w:left="713" w:hanging="425"/>
        <w:jc w:val="both"/>
        <w:rPr>
          <w:rFonts w:ascii="David" w:hAnsi="David" w:cs="David"/>
          <w:sz w:val="24"/>
          <w:szCs w:val="24"/>
          <w:rtl/>
        </w:rPr>
      </w:pPr>
      <w:r>
        <w:rPr>
          <w:rFonts w:ascii="David" w:hAnsi="David" w:cs="David" w:hint="cs"/>
          <w:b/>
          <w:bCs/>
          <w:sz w:val="24"/>
          <w:szCs w:val="24"/>
          <w:rtl/>
        </w:rPr>
        <w:t>קשיים לוגיסטיים</w:t>
      </w:r>
      <w:r w:rsidR="00847773" w:rsidRPr="00402627">
        <w:rPr>
          <w:rFonts w:ascii="David" w:hAnsi="David" w:cs="David" w:hint="cs"/>
          <w:b/>
          <w:bCs/>
          <w:sz w:val="24"/>
          <w:szCs w:val="24"/>
          <w:rtl/>
        </w:rPr>
        <w:t>:</w:t>
      </w:r>
      <w:r w:rsidR="00402627">
        <w:rPr>
          <w:rFonts w:ascii="David" w:hAnsi="David" w:cs="David" w:hint="cs"/>
          <w:b/>
          <w:bCs/>
          <w:sz w:val="24"/>
          <w:szCs w:val="24"/>
          <w:rtl/>
        </w:rPr>
        <w:t xml:space="preserve"> </w:t>
      </w:r>
      <w:r w:rsidRPr="003928C8">
        <w:rPr>
          <w:rFonts w:ascii="David" w:hAnsi="David" w:cs="David" w:hint="cs"/>
          <w:sz w:val="24"/>
          <w:szCs w:val="24"/>
          <w:rtl/>
        </w:rPr>
        <w:t>הפרויקט התחיל במהלך תקופת הקורונה, באופן שחייב אותנו להתאימו למורכבות של תקופה זו, ובפרט יצירת מפגשים היברידיים בשלבים מאוחרים יותר. כמו כן, בתחילת הפרויקט עם היעדר המחויבות הגבוהה של חבריה הפורום היה קושי רב תיאום הפגישות והישיבות, באופן שהשפיע על לוחות הזמנים ויכולת קידום הפרויקט. עם הזמן, ככל שההבנה בדבר חשיבותו של הפורום, נבנתה מחויבות גבוהה יותר של חברי הפורום שבאה לידי ביטוי בגמישות רבה יותר בתיאום המפגשים, וכפועל יוצא הפרויקט התקדם בקצב מהיר יותר</w:t>
      </w:r>
      <w:r w:rsidR="00847773" w:rsidRPr="003928C8">
        <w:rPr>
          <w:rFonts w:ascii="David" w:hAnsi="David" w:cs="David" w:hint="cs"/>
          <w:sz w:val="24"/>
          <w:szCs w:val="24"/>
          <w:rtl/>
        </w:rPr>
        <w:t xml:space="preserve">. </w:t>
      </w:r>
    </w:p>
    <w:p w:rsidR="00847773" w:rsidRDefault="00847773" w:rsidP="003928C8">
      <w:pPr>
        <w:pStyle w:val="af"/>
        <w:numPr>
          <w:ilvl w:val="0"/>
          <w:numId w:val="7"/>
        </w:numPr>
        <w:spacing w:line="360" w:lineRule="auto"/>
        <w:ind w:left="713" w:hanging="425"/>
        <w:jc w:val="both"/>
        <w:rPr>
          <w:rFonts w:ascii="David" w:hAnsi="David" w:cs="David"/>
          <w:sz w:val="24"/>
          <w:szCs w:val="24"/>
          <w:rtl/>
        </w:rPr>
      </w:pPr>
      <w:r w:rsidRPr="00C757FA">
        <w:rPr>
          <w:rFonts w:ascii="David" w:hAnsi="David" w:cs="David" w:hint="cs"/>
          <w:b/>
          <w:bCs/>
          <w:sz w:val="24"/>
          <w:szCs w:val="24"/>
          <w:rtl/>
        </w:rPr>
        <w:t>אי אמון בין רשויות מקומיות למשרדי ממשלה</w:t>
      </w:r>
      <w:r>
        <w:rPr>
          <w:rFonts w:ascii="David" w:hAnsi="David" w:cs="David" w:hint="cs"/>
          <w:b/>
          <w:bCs/>
          <w:sz w:val="24"/>
          <w:szCs w:val="24"/>
          <w:rtl/>
        </w:rPr>
        <w:t>, רשויות וגופי שמירת הטבע</w:t>
      </w:r>
      <w:r w:rsidRPr="00C757FA">
        <w:rPr>
          <w:rFonts w:ascii="David" w:hAnsi="David" w:cs="David" w:hint="cs"/>
          <w:b/>
          <w:bCs/>
          <w:sz w:val="24"/>
          <w:szCs w:val="24"/>
          <w:rtl/>
        </w:rPr>
        <w:t>:</w:t>
      </w:r>
      <w:r>
        <w:rPr>
          <w:rFonts w:ascii="David" w:hAnsi="David" w:cs="David" w:hint="cs"/>
          <w:sz w:val="24"/>
          <w:szCs w:val="24"/>
          <w:rtl/>
        </w:rPr>
        <w:t xml:space="preserve"> במליאה הראשונה, ניתן היה להבחין ברמת אי האימון ההדדית בין משרדי ממשלה שונים לבין רשויות מקומיות</w:t>
      </w:r>
      <w:r w:rsidR="003928C8">
        <w:rPr>
          <w:rFonts w:ascii="David" w:hAnsi="David" w:cs="David" w:hint="cs"/>
          <w:sz w:val="24"/>
          <w:szCs w:val="24"/>
          <w:rtl/>
        </w:rPr>
        <w:t xml:space="preserve"> ולבין גופי הסביבה</w:t>
      </w:r>
      <w:r>
        <w:rPr>
          <w:rFonts w:ascii="David" w:hAnsi="David" w:cs="David" w:hint="cs"/>
          <w:sz w:val="24"/>
          <w:szCs w:val="24"/>
          <w:rtl/>
        </w:rPr>
        <w:t>. כך למשל, בישיבת ההתנעה והצגת הפרויקט עם משגב ראש המועצה הביע את הסתייגותו ממדיניות הממשלה בטענה כי הם מקשים עליו את ההרחבות של היישובים שלו בזמן שעבור הרשויות המקומיות הערביות יש יד קלה יותר בהקשר למתן אפשרויות התרחבות באזור הפיתוח ביישוב. הרשויות המקומיות הערביות תופסות גם את משרדי הממשלה</w:t>
      </w:r>
      <w:r w:rsidR="003928C8">
        <w:rPr>
          <w:rFonts w:ascii="David" w:hAnsi="David" w:cs="David" w:hint="cs"/>
          <w:sz w:val="24"/>
          <w:szCs w:val="24"/>
          <w:rtl/>
        </w:rPr>
        <w:t>,</w:t>
      </w:r>
      <w:r>
        <w:rPr>
          <w:rFonts w:ascii="David" w:hAnsi="David" w:cs="David" w:hint="cs"/>
          <w:sz w:val="24"/>
          <w:szCs w:val="24"/>
          <w:rtl/>
        </w:rPr>
        <w:t xml:space="preserve"> אך במיוחד ארגוני השמירה על הסביבה כארגונים שחיי העצים והצומח יותר ח</w:t>
      </w:r>
      <w:r w:rsidR="003928C8">
        <w:rPr>
          <w:rFonts w:ascii="David" w:hAnsi="David" w:cs="David" w:hint="cs"/>
          <w:sz w:val="24"/>
          <w:szCs w:val="24"/>
          <w:rtl/>
        </w:rPr>
        <w:t xml:space="preserve">שובים להם מחיי התושבים ברשויות. </w:t>
      </w:r>
      <w:r>
        <w:rPr>
          <w:rFonts w:ascii="David" w:hAnsi="David" w:cs="David" w:hint="cs"/>
          <w:sz w:val="24"/>
          <w:szCs w:val="24"/>
          <w:rtl/>
        </w:rPr>
        <w:t>מצד שני התפיסה הרווחת כלפי הרשויות הערביות שלהם פחות אכפת לשמור על הסביבה. אתגר זה קיים ללא קשר לפרויקט, אך בעת הדיונים הפתוחים היה צריך לעשות הכנות ולכוון את השיח לשיח של אינטרסים משותפים ועתיד משותף ולא להיתקע עם התפיסה הקלאסית של כל ארגון וארגון בפורום.</w:t>
      </w:r>
    </w:p>
    <w:p w:rsidR="00847773" w:rsidRDefault="00847773" w:rsidP="00F4593A">
      <w:pPr>
        <w:pStyle w:val="af"/>
        <w:numPr>
          <w:ilvl w:val="1"/>
          <w:numId w:val="7"/>
        </w:numPr>
        <w:spacing w:line="360" w:lineRule="auto"/>
        <w:ind w:left="713" w:hanging="425"/>
        <w:jc w:val="both"/>
        <w:rPr>
          <w:rFonts w:ascii="David" w:hAnsi="David" w:cs="David"/>
          <w:sz w:val="24"/>
          <w:szCs w:val="24"/>
          <w:rtl/>
        </w:rPr>
      </w:pPr>
      <w:r w:rsidRPr="00C757FA">
        <w:rPr>
          <w:rFonts w:ascii="David" w:hAnsi="David" w:cs="David" w:hint="cs"/>
          <w:b/>
          <w:bCs/>
          <w:sz w:val="24"/>
          <w:szCs w:val="24"/>
          <w:rtl/>
        </w:rPr>
        <w:t>מתח בין הדרג הפוליטי לדרג המקצועי ברשויות:</w:t>
      </w:r>
      <w:r>
        <w:rPr>
          <w:rFonts w:ascii="David" w:hAnsi="David" w:cs="David" w:hint="cs"/>
          <w:sz w:val="24"/>
          <w:szCs w:val="24"/>
          <w:rtl/>
        </w:rPr>
        <w:t xml:space="preserve"> הפורום כלל את שני הדרגים, הפוליטי והמקצועי. ההתנהלות מול הדרג המקצועי הייתה קלה הרבה יותר מההתנהלות מול הדרג הפוליטי ולא רק בגלל עולם התוכן השונה או </w:t>
      </w:r>
      <w:r w:rsidR="003928C8">
        <w:rPr>
          <w:rFonts w:ascii="David" w:hAnsi="David" w:cs="David" w:hint="cs"/>
          <w:sz w:val="24"/>
          <w:szCs w:val="24"/>
          <w:rtl/>
        </w:rPr>
        <w:t>קשיי לוח זמנים</w:t>
      </w:r>
      <w:r>
        <w:rPr>
          <w:rFonts w:ascii="David" w:hAnsi="David" w:cs="David" w:hint="cs"/>
          <w:sz w:val="24"/>
          <w:szCs w:val="24"/>
          <w:rtl/>
        </w:rPr>
        <w:t xml:space="preserve">, אלא גם בגלל הרגישות הפוליטית שמלווה את ראשי הרשויות, במיוחד לקראת התקרבות הבחירות. ניתן </w:t>
      </w:r>
      <w:r w:rsidR="00F4593A">
        <w:rPr>
          <w:rFonts w:ascii="David" w:hAnsi="David" w:cs="David" w:hint="cs"/>
          <w:sz w:val="24"/>
          <w:szCs w:val="24"/>
          <w:rtl/>
        </w:rPr>
        <w:t>להדגים</w:t>
      </w:r>
      <w:r>
        <w:rPr>
          <w:rFonts w:ascii="David" w:hAnsi="David" w:cs="David" w:hint="cs"/>
          <w:sz w:val="24"/>
          <w:szCs w:val="24"/>
          <w:rtl/>
        </w:rPr>
        <w:t xml:space="preserve"> את המתח הזה בפניית ראש עיריית סח'נין שהגיע למליאה המסכמת בהתחלה והביע הסתייגות מעקרונות התכנון של נחל חילזון למרות שכל התהליך תואם מולו ומול המהנדס, והוא היה חתום על מכתב התמיכה. </w:t>
      </w:r>
      <w:r w:rsidR="00F4593A">
        <w:rPr>
          <w:rFonts w:ascii="David" w:hAnsi="David" w:cs="David" w:hint="cs"/>
          <w:sz w:val="24"/>
          <w:szCs w:val="24"/>
          <w:rtl/>
        </w:rPr>
        <w:t>ניכר היה מתח אצל מהנדס העירייה ביחס לדבריו</w:t>
      </w:r>
      <w:r>
        <w:rPr>
          <w:rFonts w:ascii="David" w:hAnsi="David" w:cs="David" w:hint="cs"/>
          <w:sz w:val="24"/>
          <w:szCs w:val="24"/>
          <w:rtl/>
        </w:rPr>
        <w:t>.</w:t>
      </w:r>
    </w:p>
    <w:p w:rsidR="00847773" w:rsidRDefault="00847773" w:rsidP="00F4593A">
      <w:pPr>
        <w:pStyle w:val="af"/>
        <w:numPr>
          <w:ilvl w:val="0"/>
          <w:numId w:val="7"/>
        </w:numPr>
        <w:spacing w:line="360" w:lineRule="auto"/>
        <w:ind w:left="713" w:hanging="425"/>
        <w:jc w:val="both"/>
        <w:rPr>
          <w:rFonts w:ascii="David" w:hAnsi="David" w:cs="David"/>
          <w:b/>
          <w:bCs/>
          <w:sz w:val="24"/>
          <w:szCs w:val="24"/>
        </w:rPr>
      </w:pPr>
      <w:r>
        <w:rPr>
          <w:rFonts w:ascii="David" w:hAnsi="David" w:cs="David" w:hint="cs"/>
          <w:b/>
          <w:bCs/>
          <w:sz w:val="24"/>
          <w:szCs w:val="24"/>
          <w:rtl/>
        </w:rPr>
        <w:t xml:space="preserve">שינוי תרבותי: </w:t>
      </w:r>
      <w:r>
        <w:rPr>
          <w:rFonts w:ascii="David" w:hAnsi="David" w:cs="David" w:hint="cs"/>
          <w:sz w:val="24"/>
          <w:szCs w:val="24"/>
          <w:rtl/>
        </w:rPr>
        <w:t>תפיסת העבודה ודפוסי העבודה שפרויקט זה הציע אינם שגורים ביום יום של העבודה התכנונית האזורית. מכיוון שהמשתתפים אינם מורגלים בתהליכי שיח משתף ובניית הסכמות בתהליכי תכנון, הדבר מציף אתגרים עבורם ועבור החזו</w:t>
      </w:r>
      <w:r w:rsidR="00F4593A">
        <w:rPr>
          <w:rFonts w:ascii="David" w:hAnsi="David" w:cs="David" w:hint="cs"/>
          <w:sz w:val="24"/>
          <w:szCs w:val="24"/>
          <w:rtl/>
        </w:rPr>
        <w:t xml:space="preserve">ן של בניית פורום מתמשך. </w:t>
      </w:r>
    </w:p>
    <w:p w:rsidR="00847773" w:rsidRPr="00A31D7E" w:rsidRDefault="00847773" w:rsidP="00847773">
      <w:pPr>
        <w:pStyle w:val="af"/>
        <w:spacing w:line="360" w:lineRule="auto"/>
        <w:jc w:val="both"/>
        <w:rPr>
          <w:rFonts w:ascii="David" w:hAnsi="David" w:cs="David"/>
          <w:sz w:val="24"/>
          <w:szCs w:val="24"/>
          <w:rtl/>
        </w:rPr>
      </w:pPr>
    </w:p>
    <w:p w:rsidR="00847773" w:rsidRPr="00F4593A" w:rsidRDefault="00847773" w:rsidP="00050991">
      <w:pPr>
        <w:pStyle w:val="af"/>
        <w:numPr>
          <w:ilvl w:val="1"/>
          <w:numId w:val="5"/>
        </w:numPr>
        <w:spacing w:line="360" w:lineRule="auto"/>
        <w:jc w:val="both"/>
        <w:rPr>
          <w:rFonts w:ascii="David" w:hAnsi="David" w:cs="David"/>
          <w:b/>
          <w:bCs/>
          <w:sz w:val="24"/>
          <w:szCs w:val="24"/>
          <w:u w:val="single"/>
        </w:rPr>
      </w:pPr>
      <w:r w:rsidRPr="00F4593A">
        <w:rPr>
          <w:rFonts w:ascii="David" w:hAnsi="David" w:cs="David" w:hint="cs"/>
          <w:b/>
          <w:bCs/>
          <w:sz w:val="24"/>
          <w:szCs w:val="24"/>
          <w:u w:val="single"/>
          <w:rtl/>
        </w:rPr>
        <w:t>מסקנות והמלצות:</w:t>
      </w:r>
    </w:p>
    <w:p w:rsidR="00F4593A" w:rsidRPr="00F4593A" w:rsidRDefault="00847773" w:rsidP="00F4593A">
      <w:pPr>
        <w:pStyle w:val="af"/>
        <w:numPr>
          <w:ilvl w:val="1"/>
          <w:numId w:val="14"/>
        </w:numPr>
        <w:spacing w:line="360" w:lineRule="auto"/>
        <w:jc w:val="both"/>
        <w:rPr>
          <w:rFonts w:ascii="David" w:hAnsi="David" w:cs="David"/>
          <w:b/>
          <w:bCs/>
          <w:sz w:val="24"/>
          <w:szCs w:val="24"/>
        </w:rPr>
      </w:pPr>
      <w:r w:rsidRPr="00F4593A">
        <w:rPr>
          <w:rFonts w:ascii="David" w:hAnsi="David" w:cs="David" w:hint="cs"/>
          <w:b/>
          <w:bCs/>
          <w:sz w:val="24"/>
          <w:szCs w:val="24"/>
          <w:rtl/>
        </w:rPr>
        <w:t xml:space="preserve">להיות קשובים </w:t>
      </w:r>
      <w:r w:rsidRPr="00F4593A">
        <w:rPr>
          <w:rFonts w:ascii="David" w:hAnsi="David" w:cs="David" w:hint="cs"/>
          <w:sz w:val="24"/>
          <w:szCs w:val="24"/>
          <w:rtl/>
        </w:rPr>
        <w:t>לחברי הפורום ומשתתפי הפרויקט, שבהם תלויה במידה רבה הצלחת הפרויקט. בסופו של היום ההקשבה של צוות הפרויקט והכלת הצרכים של כלל חברי הפורום</w:t>
      </w:r>
      <w:r w:rsidR="00F4593A">
        <w:rPr>
          <w:rFonts w:ascii="David" w:hAnsi="David" w:cs="David" w:hint="cs"/>
          <w:sz w:val="24"/>
          <w:szCs w:val="24"/>
          <w:rtl/>
        </w:rPr>
        <w:t>,</w:t>
      </w:r>
      <w:r w:rsidRPr="00F4593A">
        <w:rPr>
          <w:rFonts w:ascii="David" w:hAnsi="David" w:cs="David" w:hint="cs"/>
          <w:sz w:val="24"/>
          <w:szCs w:val="24"/>
          <w:rtl/>
        </w:rPr>
        <w:t xml:space="preserve"> ההיענות לבקשתם ושינוי </w:t>
      </w:r>
      <w:r w:rsidRPr="00F4593A">
        <w:rPr>
          <w:rFonts w:ascii="David" w:hAnsi="David" w:cs="David" w:hint="cs"/>
          <w:sz w:val="24"/>
          <w:szCs w:val="24"/>
          <w:rtl/>
        </w:rPr>
        <w:lastRenderedPageBreak/>
        <w:t xml:space="preserve">תכנית העבודה לא רק הגבירה את האימון בצוות הפרויקט אלא תרמה במידה גדולה להצלחת הפרויקט </w:t>
      </w:r>
      <w:r w:rsidR="00F4593A">
        <w:rPr>
          <w:rFonts w:ascii="David" w:hAnsi="David" w:cs="David" w:hint="cs"/>
          <w:sz w:val="24"/>
          <w:szCs w:val="24"/>
          <w:rtl/>
        </w:rPr>
        <w:t>ואף הביאה לתוצר שלא היה ניתן לצפות לו בתחילת הדרך</w:t>
      </w:r>
      <w:r w:rsidRPr="00F4593A">
        <w:rPr>
          <w:rFonts w:ascii="David" w:hAnsi="David" w:cs="David" w:hint="cs"/>
          <w:sz w:val="24"/>
          <w:szCs w:val="24"/>
          <w:rtl/>
        </w:rPr>
        <w:t>.</w:t>
      </w:r>
    </w:p>
    <w:p w:rsidR="00F4593A" w:rsidRPr="00F4593A" w:rsidRDefault="00847773" w:rsidP="00F4593A">
      <w:pPr>
        <w:pStyle w:val="af"/>
        <w:numPr>
          <w:ilvl w:val="1"/>
          <w:numId w:val="14"/>
        </w:numPr>
        <w:spacing w:line="360" w:lineRule="auto"/>
        <w:jc w:val="both"/>
        <w:rPr>
          <w:rFonts w:ascii="David" w:hAnsi="David" w:cs="David"/>
          <w:b/>
          <w:bCs/>
          <w:sz w:val="24"/>
          <w:szCs w:val="24"/>
        </w:rPr>
      </w:pPr>
      <w:r w:rsidRPr="00F4593A">
        <w:rPr>
          <w:rFonts w:ascii="David" w:hAnsi="David" w:cs="David" w:hint="cs"/>
          <w:b/>
          <w:bCs/>
          <w:sz w:val="24"/>
          <w:szCs w:val="24"/>
          <w:rtl/>
        </w:rPr>
        <w:t>להקל על חברי הפורום להיות נוכחים,</w:t>
      </w:r>
      <w:r w:rsidRPr="00F4593A">
        <w:rPr>
          <w:rFonts w:ascii="David" w:hAnsi="David" w:cs="David" w:hint="cs"/>
          <w:sz w:val="24"/>
          <w:szCs w:val="24"/>
          <w:rtl/>
        </w:rPr>
        <w:t xml:space="preserve"> </w:t>
      </w:r>
      <w:r w:rsidR="00F4593A">
        <w:rPr>
          <w:rFonts w:ascii="David" w:hAnsi="David" w:cs="David" w:hint="cs"/>
          <w:sz w:val="24"/>
          <w:szCs w:val="24"/>
          <w:rtl/>
        </w:rPr>
        <w:t>וזאת באמצעות דיוק זמן המפגשים ו</w:t>
      </w:r>
      <w:r w:rsidRPr="00F4593A">
        <w:rPr>
          <w:rFonts w:ascii="David" w:hAnsi="David" w:cs="David" w:hint="cs"/>
          <w:sz w:val="24"/>
          <w:szCs w:val="24"/>
          <w:rtl/>
        </w:rPr>
        <w:t>הפחתת</w:t>
      </w:r>
      <w:r w:rsidR="00F4593A">
        <w:rPr>
          <w:rFonts w:ascii="David" w:hAnsi="David" w:cs="David" w:hint="cs"/>
          <w:sz w:val="24"/>
          <w:szCs w:val="24"/>
          <w:rtl/>
        </w:rPr>
        <w:t>ם</w:t>
      </w:r>
      <w:r w:rsidRPr="00F4593A">
        <w:rPr>
          <w:rFonts w:ascii="David" w:hAnsi="David" w:cs="David" w:hint="cs"/>
          <w:sz w:val="24"/>
          <w:szCs w:val="24"/>
          <w:rtl/>
        </w:rPr>
        <w:t xml:space="preserve">, שילוב בין </w:t>
      </w:r>
      <w:r w:rsidR="00F4593A">
        <w:rPr>
          <w:rFonts w:ascii="David" w:hAnsi="David" w:cs="David" w:hint="cs"/>
          <w:sz w:val="24"/>
          <w:szCs w:val="24"/>
          <w:rtl/>
        </w:rPr>
        <w:t>מפגשים פיזיים ומפגשים דיגיטליים ושימוש באמצעים נוספים כגון תכתובות, טלפונים וכדומה.</w:t>
      </w:r>
      <w:r w:rsidRPr="00F4593A">
        <w:rPr>
          <w:rFonts w:ascii="David" w:hAnsi="David" w:cs="David" w:hint="cs"/>
          <w:sz w:val="24"/>
          <w:szCs w:val="24"/>
          <w:rtl/>
        </w:rPr>
        <w:t xml:space="preserve"> </w:t>
      </w:r>
    </w:p>
    <w:p w:rsidR="00F4593A" w:rsidRPr="00F4593A" w:rsidRDefault="00F4593A" w:rsidP="00F4593A">
      <w:pPr>
        <w:pStyle w:val="af"/>
        <w:numPr>
          <w:ilvl w:val="1"/>
          <w:numId w:val="14"/>
        </w:numPr>
        <w:spacing w:line="360" w:lineRule="auto"/>
        <w:jc w:val="both"/>
        <w:rPr>
          <w:rFonts w:ascii="David" w:hAnsi="David" w:cs="David"/>
          <w:b/>
          <w:bCs/>
          <w:sz w:val="24"/>
          <w:szCs w:val="24"/>
        </w:rPr>
      </w:pPr>
      <w:r>
        <w:rPr>
          <w:rFonts w:ascii="David" w:hAnsi="David" w:cs="David" w:hint="cs"/>
          <w:b/>
          <w:bCs/>
          <w:sz w:val="24"/>
          <w:szCs w:val="24"/>
          <w:rtl/>
        </w:rPr>
        <w:t xml:space="preserve">להרבות במפגשי וסיורי </w:t>
      </w:r>
      <w:r w:rsidR="00847773" w:rsidRPr="00F4593A">
        <w:rPr>
          <w:rFonts w:ascii="David" w:hAnsi="David" w:cs="David" w:hint="cs"/>
          <w:b/>
          <w:bCs/>
          <w:sz w:val="24"/>
          <w:szCs w:val="24"/>
          <w:rtl/>
        </w:rPr>
        <w:t>שטח</w:t>
      </w:r>
      <w:r>
        <w:rPr>
          <w:rFonts w:ascii="David" w:hAnsi="David" w:cs="David" w:hint="cs"/>
          <w:b/>
          <w:bCs/>
          <w:sz w:val="24"/>
          <w:szCs w:val="24"/>
          <w:rtl/>
        </w:rPr>
        <w:t>.</w:t>
      </w:r>
      <w:r w:rsidR="00847773" w:rsidRPr="00F4593A">
        <w:rPr>
          <w:rFonts w:ascii="David" w:hAnsi="David" w:cs="David" w:hint="cs"/>
          <w:b/>
          <w:bCs/>
          <w:sz w:val="24"/>
          <w:szCs w:val="24"/>
          <w:rtl/>
        </w:rPr>
        <w:t xml:space="preserve"> </w:t>
      </w:r>
      <w:r w:rsidR="00847773" w:rsidRPr="00F4593A">
        <w:rPr>
          <w:rFonts w:ascii="David" w:hAnsi="David" w:cs="David" w:hint="cs"/>
          <w:sz w:val="24"/>
          <w:szCs w:val="24"/>
          <w:rtl/>
        </w:rPr>
        <w:t xml:space="preserve">הסיור </w:t>
      </w:r>
      <w:r>
        <w:rPr>
          <w:rFonts w:ascii="David" w:hAnsi="David" w:cs="David" w:hint="cs"/>
          <w:sz w:val="24"/>
          <w:szCs w:val="24"/>
          <w:rtl/>
        </w:rPr>
        <w:t>שהתקיים</w:t>
      </w:r>
      <w:r w:rsidR="00847773" w:rsidRPr="00F4593A">
        <w:rPr>
          <w:rFonts w:ascii="David" w:hAnsi="David" w:cs="David" w:hint="cs"/>
          <w:sz w:val="24"/>
          <w:szCs w:val="24"/>
          <w:rtl/>
        </w:rPr>
        <w:t xml:space="preserve"> במסגרת הפרויקט היה </w:t>
      </w:r>
      <w:r>
        <w:rPr>
          <w:rFonts w:ascii="David" w:hAnsi="David" w:cs="David" w:hint="cs"/>
          <w:sz w:val="24"/>
          <w:szCs w:val="24"/>
          <w:rtl/>
        </w:rPr>
        <w:t>שונה ביחס למפגשים בחדר הישיבות או בזום</w:t>
      </w:r>
      <w:r w:rsidR="00847773" w:rsidRPr="00F4593A">
        <w:rPr>
          <w:rFonts w:ascii="David" w:hAnsi="David" w:cs="David" w:hint="cs"/>
          <w:sz w:val="24"/>
          <w:szCs w:val="24"/>
          <w:rtl/>
        </w:rPr>
        <w:t>, ה</w:t>
      </w:r>
      <w:r>
        <w:rPr>
          <w:rFonts w:ascii="David" w:hAnsi="David" w:cs="David" w:hint="cs"/>
          <w:sz w:val="24"/>
          <w:szCs w:val="24"/>
          <w:rtl/>
        </w:rPr>
        <w:t>השתתפות בו</w:t>
      </w:r>
      <w:r w:rsidR="00847773" w:rsidRPr="00F4593A">
        <w:rPr>
          <w:rFonts w:ascii="David" w:hAnsi="David" w:cs="David" w:hint="cs"/>
          <w:sz w:val="24"/>
          <w:szCs w:val="24"/>
          <w:rtl/>
        </w:rPr>
        <w:t xml:space="preserve"> הייתה רבה מצד ה</w:t>
      </w:r>
      <w:r>
        <w:rPr>
          <w:rFonts w:ascii="David" w:hAnsi="David" w:cs="David" w:hint="cs"/>
          <w:sz w:val="24"/>
          <w:szCs w:val="24"/>
          <w:rtl/>
        </w:rPr>
        <w:t>משתתפים והייתה אווירה של חברות, שיחות חולין וצד והווי</w:t>
      </w:r>
      <w:r w:rsidR="00847773" w:rsidRPr="00F4593A">
        <w:rPr>
          <w:rFonts w:ascii="David" w:hAnsi="David" w:cs="David" w:hint="cs"/>
          <w:sz w:val="24"/>
          <w:szCs w:val="24"/>
          <w:rtl/>
        </w:rPr>
        <w:t xml:space="preserve">, שלא נצפו במידה </w:t>
      </w:r>
      <w:r>
        <w:rPr>
          <w:rFonts w:ascii="David" w:hAnsi="David" w:cs="David" w:hint="cs"/>
          <w:sz w:val="24"/>
          <w:szCs w:val="24"/>
          <w:rtl/>
        </w:rPr>
        <w:t>רבה</w:t>
      </w:r>
      <w:r w:rsidR="00847773" w:rsidRPr="00F4593A">
        <w:rPr>
          <w:rFonts w:ascii="David" w:hAnsi="David" w:cs="David" w:hint="cs"/>
          <w:sz w:val="24"/>
          <w:szCs w:val="24"/>
          <w:rtl/>
        </w:rPr>
        <w:t xml:space="preserve"> בשאר המפגשים. ניתן להצביע שמפגש זה היה לו תפקיד תרכזי בהגברת האימון בין המשתתפים בגלל אופי המפגש.</w:t>
      </w:r>
    </w:p>
    <w:p w:rsidR="00F4593A" w:rsidRPr="00F4593A" w:rsidRDefault="00847773" w:rsidP="0035648A">
      <w:pPr>
        <w:pStyle w:val="af"/>
        <w:numPr>
          <w:ilvl w:val="1"/>
          <w:numId w:val="14"/>
        </w:numPr>
        <w:spacing w:line="360" w:lineRule="auto"/>
        <w:jc w:val="both"/>
        <w:rPr>
          <w:rFonts w:ascii="David" w:hAnsi="David" w:cs="David"/>
          <w:b/>
          <w:bCs/>
          <w:sz w:val="24"/>
          <w:szCs w:val="24"/>
        </w:rPr>
      </w:pPr>
      <w:r w:rsidRPr="00F4593A">
        <w:rPr>
          <w:rFonts w:ascii="David" w:hAnsi="David" w:cs="David" w:hint="cs"/>
          <w:b/>
          <w:bCs/>
          <w:sz w:val="24"/>
          <w:szCs w:val="24"/>
          <w:rtl/>
        </w:rPr>
        <w:t xml:space="preserve">גיבוש חברתי, </w:t>
      </w:r>
      <w:r w:rsidRPr="00F4593A">
        <w:rPr>
          <w:rFonts w:ascii="David" w:hAnsi="David" w:cs="David" w:hint="cs"/>
          <w:sz w:val="24"/>
          <w:szCs w:val="24"/>
          <w:rtl/>
        </w:rPr>
        <w:t>ב</w:t>
      </w:r>
      <w:r w:rsidR="0035648A">
        <w:rPr>
          <w:rFonts w:ascii="David" w:hAnsi="David" w:cs="David" w:hint="cs"/>
          <w:sz w:val="24"/>
          <w:szCs w:val="24"/>
          <w:rtl/>
        </w:rPr>
        <w:t>תחילת הדרך,</w:t>
      </w:r>
      <w:r w:rsidRPr="00F4593A">
        <w:rPr>
          <w:rFonts w:ascii="David" w:hAnsi="David" w:cs="David" w:hint="cs"/>
          <w:sz w:val="24"/>
          <w:szCs w:val="24"/>
          <w:rtl/>
        </w:rPr>
        <w:t xml:space="preserve"> בגלל מגפת הקורונה וההגבלות </w:t>
      </w:r>
      <w:r w:rsidR="0035648A">
        <w:rPr>
          <w:rFonts w:ascii="David" w:hAnsi="David" w:cs="David" w:hint="cs"/>
          <w:sz w:val="24"/>
          <w:szCs w:val="24"/>
          <w:rtl/>
        </w:rPr>
        <w:t xml:space="preserve">נאלצנו לוותר על מפגשים שיועדו בין היתר לייצר </w:t>
      </w:r>
      <w:r w:rsidRPr="00F4593A">
        <w:rPr>
          <w:rFonts w:ascii="David" w:hAnsi="David" w:cs="David" w:hint="cs"/>
          <w:sz w:val="24"/>
          <w:szCs w:val="24"/>
          <w:rtl/>
        </w:rPr>
        <w:t xml:space="preserve">גיבוש חברתי בין המשתתפים. גם עם ההתקדמות בפרויקט כל חברי הפורום דרשו יעילות במפגשים והתמקדות בעיקר. יחד עם זאת, ולקראת סוף הפרויקט ושיחות הסיכום, עלה מחלק מחברי הפורום הצורך בגיבוש חברתי </w:t>
      </w:r>
      <w:r w:rsidR="0035648A">
        <w:rPr>
          <w:rFonts w:ascii="David" w:hAnsi="David" w:cs="David" w:hint="cs"/>
          <w:sz w:val="24"/>
          <w:szCs w:val="24"/>
          <w:rtl/>
        </w:rPr>
        <w:t>ככל ופעילות</w:t>
      </w:r>
      <w:r w:rsidRPr="00F4593A">
        <w:rPr>
          <w:rFonts w:ascii="David" w:hAnsi="David" w:cs="David" w:hint="cs"/>
          <w:sz w:val="24"/>
          <w:szCs w:val="24"/>
          <w:rtl/>
        </w:rPr>
        <w:t xml:space="preserve"> הפורום</w:t>
      </w:r>
      <w:r w:rsidR="0035648A">
        <w:rPr>
          <w:rFonts w:ascii="David" w:hAnsi="David" w:cs="David" w:hint="cs"/>
          <w:sz w:val="24"/>
          <w:szCs w:val="24"/>
          <w:rtl/>
        </w:rPr>
        <w:t xml:space="preserve"> תימשך</w:t>
      </w:r>
      <w:r w:rsidRPr="00F4593A">
        <w:rPr>
          <w:rFonts w:ascii="David" w:hAnsi="David" w:cs="David" w:hint="cs"/>
          <w:sz w:val="24"/>
          <w:szCs w:val="24"/>
          <w:rtl/>
        </w:rPr>
        <w:t xml:space="preserve">. </w:t>
      </w:r>
    </w:p>
    <w:p w:rsidR="00F4593A" w:rsidRPr="00F4593A" w:rsidRDefault="00847773" w:rsidP="0035648A">
      <w:pPr>
        <w:pStyle w:val="af"/>
        <w:numPr>
          <w:ilvl w:val="1"/>
          <w:numId w:val="14"/>
        </w:numPr>
        <w:spacing w:line="360" w:lineRule="auto"/>
        <w:jc w:val="both"/>
        <w:rPr>
          <w:rFonts w:ascii="David" w:hAnsi="David" w:cs="David"/>
          <w:b/>
          <w:bCs/>
          <w:sz w:val="24"/>
          <w:szCs w:val="24"/>
        </w:rPr>
      </w:pPr>
      <w:r w:rsidRPr="00F4593A">
        <w:rPr>
          <w:rFonts w:ascii="David" w:hAnsi="David" w:cs="David" w:hint="cs"/>
          <w:b/>
          <w:bCs/>
          <w:sz w:val="24"/>
          <w:szCs w:val="24"/>
          <w:rtl/>
        </w:rPr>
        <w:t xml:space="preserve">להתמקד בהצלחות </w:t>
      </w:r>
      <w:r w:rsidR="0035648A">
        <w:rPr>
          <w:rFonts w:ascii="David" w:hAnsi="David" w:cs="David" w:hint="cs"/>
          <w:b/>
          <w:bCs/>
          <w:sz w:val="24"/>
          <w:szCs w:val="24"/>
          <w:rtl/>
        </w:rPr>
        <w:t>אפשריות, גם אם קטנות.</w:t>
      </w:r>
      <w:r w:rsidRPr="00F4593A">
        <w:rPr>
          <w:rFonts w:ascii="David" w:hAnsi="David" w:cs="David" w:hint="cs"/>
          <w:b/>
          <w:bCs/>
          <w:sz w:val="24"/>
          <w:szCs w:val="24"/>
          <w:rtl/>
        </w:rPr>
        <w:t xml:space="preserve"> </w:t>
      </w:r>
      <w:r w:rsidRPr="00F4593A">
        <w:rPr>
          <w:rFonts w:ascii="David" w:hAnsi="David" w:cs="David" w:hint="cs"/>
          <w:sz w:val="24"/>
          <w:szCs w:val="24"/>
          <w:rtl/>
        </w:rPr>
        <w:t xml:space="preserve">כפי שקרה בפרויקט שלנו שבהתחלה רצינו לקדם במסגרתו </w:t>
      </w:r>
      <w:r w:rsidR="0035648A">
        <w:rPr>
          <w:rFonts w:ascii="David" w:hAnsi="David" w:cs="David" w:hint="cs"/>
          <w:sz w:val="24"/>
          <w:szCs w:val="24"/>
          <w:rtl/>
        </w:rPr>
        <w:t>הסכמות ביחס ל</w:t>
      </w:r>
      <w:r w:rsidRPr="00F4593A">
        <w:rPr>
          <w:rFonts w:ascii="David" w:hAnsi="David" w:cs="David" w:hint="cs"/>
          <w:sz w:val="24"/>
          <w:szCs w:val="24"/>
          <w:rtl/>
        </w:rPr>
        <w:t>כ-3 פרויקטים, ובסוף לאור ההיענות לבקשות ודרישות חברי הפורום החלטנו למקד מאמצים בפרויקט אחד בלבד ול</w:t>
      </w:r>
      <w:r w:rsidR="0035648A">
        <w:rPr>
          <w:rFonts w:ascii="David" w:hAnsi="David" w:cs="David" w:hint="cs"/>
          <w:sz w:val="24"/>
          <w:szCs w:val="24"/>
          <w:rtl/>
        </w:rPr>
        <w:t>התקדם לעבר תוצר מוחשי</w:t>
      </w:r>
      <w:r w:rsidRPr="00F4593A">
        <w:rPr>
          <w:rFonts w:ascii="David" w:hAnsi="David" w:cs="David" w:hint="cs"/>
          <w:sz w:val="24"/>
          <w:szCs w:val="24"/>
          <w:rtl/>
        </w:rPr>
        <w:t xml:space="preserve">. </w:t>
      </w:r>
      <w:r w:rsidR="0035648A">
        <w:rPr>
          <w:rFonts w:ascii="David" w:hAnsi="David" w:cs="David" w:hint="cs"/>
          <w:sz w:val="24"/>
          <w:szCs w:val="24"/>
          <w:rtl/>
        </w:rPr>
        <w:t>הבחירה להתמקד בו בלבד הביא להצלחה שלא היה ניתן לצפות אותה.</w:t>
      </w:r>
      <w:r w:rsidRPr="00F4593A">
        <w:rPr>
          <w:rFonts w:ascii="David" w:hAnsi="David" w:cs="David" w:hint="cs"/>
          <w:sz w:val="24"/>
          <w:szCs w:val="24"/>
          <w:rtl/>
        </w:rPr>
        <w:t xml:space="preserve"> האפקט של התוצאה מפרויקט אחד ( הזכייה ב 700,000 ₪ לטובת קידום תכנון בנחל חילזון ) מהדהד הרבה יותר משלושה מסמכי עקרונות תכנוניים עבור שלושה פרויקטים.</w:t>
      </w:r>
    </w:p>
    <w:p w:rsidR="00F4593A" w:rsidRPr="00F4593A" w:rsidRDefault="0035648A" w:rsidP="0035648A">
      <w:pPr>
        <w:pStyle w:val="af"/>
        <w:numPr>
          <w:ilvl w:val="1"/>
          <w:numId w:val="14"/>
        </w:numPr>
        <w:spacing w:line="360" w:lineRule="auto"/>
        <w:jc w:val="both"/>
        <w:rPr>
          <w:rFonts w:ascii="David" w:hAnsi="David" w:cs="David"/>
          <w:b/>
          <w:bCs/>
          <w:sz w:val="24"/>
          <w:szCs w:val="24"/>
        </w:rPr>
      </w:pPr>
      <w:r>
        <w:rPr>
          <w:rFonts w:ascii="David" w:hAnsi="David" w:cs="David" w:hint="cs"/>
          <w:b/>
          <w:bCs/>
          <w:sz w:val="24"/>
          <w:szCs w:val="24"/>
          <w:rtl/>
        </w:rPr>
        <w:t>דמות מובילה ייעודית.</w:t>
      </w:r>
      <w:r w:rsidR="00847773" w:rsidRPr="00F4593A">
        <w:rPr>
          <w:rFonts w:ascii="David" w:hAnsi="David" w:cs="David" w:hint="cs"/>
          <w:b/>
          <w:bCs/>
          <w:sz w:val="24"/>
          <w:szCs w:val="24"/>
          <w:rtl/>
        </w:rPr>
        <w:t xml:space="preserve"> </w:t>
      </w:r>
      <w:r>
        <w:rPr>
          <w:rFonts w:ascii="David" w:hAnsi="David" w:cs="David" w:hint="cs"/>
          <w:b/>
          <w:bCs/>
          <w:sz w:val="24"/>
          <w:szCs w:val="24"/>
          <w:rtl/>
        </w:rPr>
        <w:t xml:space="preserve">על מנת להבטיח את הקיימות של פורום מעין זה, </w:t>
      </w:r>
      <w:r w:rsidR="00847773" w:rsidRPr="00F4593A">
        <w:rPr>
          <w:rFonts w:ascii="David" w:hAnsi="David" w:cs="David" w:hint="cs"/>
          <w:sz w:val="24"/>
          <w:szCs w:val="24"/>
          <w:rtl/>
        </w:rPr>
        <w:t xml:space="preserve">צריך </w:t>
      </w:r>
      <w:r>
        <w:rPr>
          <w:rFonts w:ascii="David" w:hAnsi="David" w:cs="David" w:hint="cs"/>
          <w:sz w:val="24"/>
          <w:szCs w:val="24"/>
          <w:rtl/>
        </w:rPr>
        <w:t>מישהו</w:t>
      </w:r>
      <w:r w:rsidR="00847773" w:rsidRPr="00F4593A">
        <w:rPr>
          <w:rFonts w:ascii="David" w:hAnsi="David" w:cs="David" w:hint="cs"/>
          <w:sz w:val="24"/>
          <w:szCs w:val="24"/>
          <w:rtl/>
        </w:rPr>
        <w:t xml:space="preserve"> פנוי וייעודי לתחזק אותו ולשמור על </w:t>
      </w:r>
      <w:r>
        <w:rPr>
          <w:rFonts w:ascii="David" w:hAnsi="David" w:cs="David" w:hint="cs"/>
          <w:sz w:val="24"/>
          <w:szCs w:val="24"/>
          <w:rtl/>
        </w:rPr>
        <w:t>פעילותו הרציפה</w:t>
      </w:r>
      <w:r w:rsidR="00847773" w:rsidRPr="00F4593A">
        <w:rPr>
          <w:rFonts w:ascii="David" w:hAnsi="David" w:cs="David" w:hint="cs"/>
          <w:sz w:val="24"/>
          <w:szCs w:val="24"/>
          <w:rtl/>
        </w:rPr>
        <w:t xml:space="preserve">. </w:t>
      </w:r>
      <w:r>
        <w:rPr>
          <w:rFonts w:ascii="David" w:hAnsi="David" w:cs="David" w:hint="cs"/>
          <w:sz w:val="24"/>
          <w:szCs w:val="24"/>
          <w:rtl/>
        </w:rPr>
        <w:t>גם בהינתן מספר מפגשי מליאה מעטים, הגיבוש של חברי הפורום, התקשורת השוטפת, פגישות ההכנה וכדומה מצריכים השקעת זמן רבה.</w:t>
      </w:r>
    </w:p>
    <w:p w:rsidR="00F4593A" w:rsidRPr="00F4593A" w:rsidRDefault="00847773" w:rsidP="00F4593A">
      <w:pPr>
        <w:pStyle w:val="af"/>
        <w:numPr>
          <w:ilvl w:val="1"/>
          <w:numId w:val="14"/>
        </w:numPr>
        <w:spacing w:line="360" w:lineRule="auto"/>
        <w:jc w:val="both"/>
        <w:rPr>
          <w:rFonts w:ascii="David" w:hAnsi="David" w:cs="David"/>
          <w:b/>
          <w:bCs/>
          <w:sz w:val="24"/>
          <w:szCs w:val="24"/>
        </w:rPr>
      </w:pPr>
      <w:r w:rsidRPr="00F4593A">
        <w:rPr>
          <w:rFonts w:ascii="David" w:hAnsi="David" w:cs="David" w:hint="eastAsia"/>
          <w:b/>
          <w:bCs/>
          <w:sz w:val="24"/>
          <w:szCs w:val="24"/>
          <w:rtl/>
        </w:rPr>
        <w:t>חשובה</w:t>
      </w:r>
      <w:r w:rsidRPr="00F4593A">
        <w:rPr>
          <w:rFonts w:ascii="David" w:hAnsi="David" w:cs="David"/>
          <w:b/>
          <w:bCs/>
          <w:sz w:val="24"/>
          <w:szCs w:val="24"/>
          <w:rtl/>
        </w:rPr>
        <w:t xml:space="preserve"> </w:t>
      </w:r>
      <w:r w:rsidRPr="00F4593A">
        <w:rPr>
          <w:rFonts w:ascii="David" w:hAnsi="David" w:cs="David" w:hint="eastAsia"/>
          <w:b/>
          <w:bCs/>
          <w:sz w:val="24"/>
          <w:szCs w:val="24"/>
          <w:rtl/>
        </w:rPr>
        <w:t>העבודה</w:t>
      </w:r>
      <w:r w:rsidRPr="00F4593A">
        <w:rPr>
          <w:rFonts w:ascii="David" w:hAnsi="David" w:cs="David"/>
          <w:b/>
          <w:bCs/>
          <w:sz w:val="24"/>
          <w:szCs w:val="24"/>
          <w:rtl/>
        </w:rPr>
        <w:t xml:space="preserve"> באופן שיטתי ומסודר, תוך התבססות על מתודות וידע קיימים בתחומים בניית ההסכמות וניהול שיח אינטגרטיבי בתהליכי בניית שיתופי פעולה מתמשכים</w:t>
      </w:r>
      <w:r w:rsidRPr="00F4593A">
        <w:rPr>
          <w:rFonts w:ascii="David" w:hAnsi="David" w:cs="David" w:hint="cs"/>
          <w:sz w:val="24"/>
          <w:szCs w:val="24"/>
          <w:rtl/>
        </w:rPr>
        <w:t>. העבודה בפרויקט זה נשענה על גופי ידע וניסיון מצטבר בתהליכי בניית שיח מתמשך ושיתופי פעולה בפרויקטים סביבתיים, וככזו אפשרה בניית מרחב בטוח ומאפשר שנשא פרי, לפחות לטווחי הזמן של משך הפרויקט.</w:t>
      </w:r>
    </w:p>
    <w:p w:rsidR="00847773" w:rsidRPr="00F4593A" w:rsidRDefault="0035648A" w:rsidP="0035648A">
      <w:pPr>
        <w:pStyle w:val="af"/>
        <w:numPr>
          <w:ilvl w:val="1"/>
          <w:numId w:val="14"/>
        </w:numPr>
        <w:spacing w:line="360" w:lineRule="auto"/>
        <w:jc w:val="both"/>
        <w:rPr>
          <w:rFonts w:ascii="David" w:hAnsi="David" w:cs="David"/>
          <w:b/>
          <w:bCs/>
          <w:sz w:val="24"/>
          <w:szCs w:val="24"/>
        </w:rPr>
      </w:pPr>
      <w:r>
        <w:rPr>
          <w:rFonts w:ascii="David" w:hAnsi="David" w:cs="David" w:hint="cs"/>
          <w:b/>
          <w:bCs/>
          <w:sz w:val="24"/>
          <w:szCs w:val="24"/>
          <w:rtl/>
        </w:rPr>
        <w:t>קיימות, המשכיות וביסוס הפורום.</w:t>
      </w:r>
      <w:r w:rsidR="00847773" w:rsidRPr="00F4593A">
        <w:rPr>
          <w:rFonts w:ascii="David" w:hAnsi="David" w:cs="David" w:hint="cs"/>
          <w:b/>
          <w:bCs/>
          <w:sz w:val="24"/>
          <w:szCs w:val="24"/>
          <w:rtl/>
        </w:rPr>
        <w:t xml:space="preserve"> </w:t>
      </w:r>
      <w:r w:rsidR="00847773" w:rsidRPr="00F4593A">
        <w:rPr>
          <w:rFonts w:ascii="David" w:hAnsi="David" w:cs="David" w:hint="eastAsia"/>
          <w:sz w:val="24"/>
          <w:szCs w:val="24"/>
          <w:rtl/>
        </w:rPr>
        <w:t>הישגי</w:t>
      </w:r>
      <w:r w:rsidR="00847773" w:rsidRPr="00F4593A">
        <w:rPr>
          <w:rFonts w:ascii="David" w:hAnsi="David" w:cs="David"/>
          <w:sz w:val="24"/>
          <w:szCs w:val="24"/>
          <w:rtl/>
        </w:rPr>
        <w:t xml:space="preserve"> הפורום אינם ערובה להמשכיות. יש צורך בהמשך מאמץ וליווי של גוף </w:t>
      </w:r>
      <w:r w:rsidR="00847773" w:rsidRPr="00F4593A">
        <w:rPr>
          <w:rFonts w:ascii="David" w:hAnsi="David" w:cs="David" w:hint="eastAsia"/>
          <w:sz w:val="24"/>
          <w:szCs w:val="24"/>
          <w:rtl/>
        </w:rPr>
        <w:t>מתכלל</w:t>
      </w:r>
      <w:r w:rsidR="00847773" w:rsidRPr="00F4593A">
        <w:rPr>
          <w:rFonts w:ascii="David" w:hAnsi="David" w:cs="David"/>
          <w:sz w:val="24"/>
          <w:szCs w:val="24"/>
          <w:rtl/>
        </w:rPr>
        <w:t xml:space="preserve">, </w:t>
      </w:r>
      <w:r w:rsidR="00847773" w:rsidRPr="00F4593A">
        <w:rPr>
          <w:rFonts w:ascii="David" w:hAnsi="David" w:cs="David" w:hint="eastAsia"/>
          <w:sz w:val="24"/>
          <w:szCs w:val="24"/>
          <w:rtl/>
        </w:rPr>
        <w:t>אשר</w:t>
      </w:r>
      <w:r w:rsidR="00847773" w:rsidRPr="00F4593A">
        <w:rPr>
          <w:rFonts w:ascii="David" w:hAnsi="David" w:cs="David"/>
          <w:sz w:val="24"/>
          <w:szCs w:val="24"/>
          <w:rtl/>
        </w:rPr>
        <w:t xml:space="preserve"> </w:t>
      </w:r>
      <w:r w:rsidR="00847773" w:rsidRPr="00F4593A">
        <w:rPr>
          <w:rFonts w:ascii="David" w:hAnsi="David" w:cs="David" w:hint="eastAsia"/>
          <w:sz w:val="24"/>
          <w:szCs w:val="24"/>
          <w:rtl/>
        </w:rPr>
        <w:t>ימשיך</w:t>
      </w:r>
      <w:r w:rsidR="00847773" w:rsidRPr="00F4593A">
        <w:rPr>
          <w:rFonts w:ascii="David" w:hAnsi="David" w:cs="David"/>
          <w:sz w:val="24"/>
          <w:szCs w:val="24"/>
          <w:rtl/>
        </w:rPr>
        <w:t xml:space="preserve"> </w:t>
      </w:r>
      <w:r w:rsidR="00847773" w:rsidRPr="00F4593A">
        <w:rPr>
          <w:rFonts w:ascii="David" w:hAnsi="David" w:cs="David" w:hint="eastAsia"/>
          <w:sz w:val="24"/>
          <w:szCs w:val="24"/>
          <w:rtl/>
        </w:rPr>
        <w:t>להטמיע</w:t>
      </w:r>
      <w:r w:rsidR="00847773" w:rsidRPr="00F4593A">
        <w:rPr>
          <w:rFonts w:ascii="David" w:hAnsi="David" w:cs="David"/>
          <w:sz w:val="24"/>
          <w:szCs w:val="24"/>
          <w:rtl/>
        </w:rPr>
        <w:t xml:space="preserve"> את </w:t>
      </w:r>
      <w:r w:rsidR="00847773" w:rsidRPr="00F4593A">
        <w:rPr>
          <w:rFonts w:ascii="David" w:hAnsi="David" w:cs="David" w:hint="eastAsia"/>
          <w:sz w:val="24"/>
          <w:szCs w:val="24"/>
          <w:rtl/>
        </w:rPr>
        <w:t>פרקטיקות</w:t>
      </w:r>
      <w:r w:rsidR="00847773" w:rsidRPr="00F4593A">
        <w:rPr>
          <w:rFonts w:ascii="David" w:hAnsi="David" w:cs="David"/>
          <w:sz w:val="24"/>
          <w:szCs w:val="24"/>
          <w:rtl/>
        </w:rPr>
        <w:t xml:space="preserve"> העבודה בשיתוף פעולה במסגרת הפורום, הן בשלבי הביצוע של פרויקט נחל חילזון והן ע"י הבאת פרויקטים נוספים בפני הפורום. למול העיניים צריכה לעמוד המטרה של מיסוד הפורום וביסוסו, כך שפרוי</w:t>
      </w:r>
      <w:r w:rsidR="00847773" w:rsidRPr="00F4593A">
        <w:rPr>
          <w:rFonts w:ascii="David" w:hAnsi="David" w:cs="David" w:hint="eastAsia"/>
          <w:sz w:val="24"/>
          <w:szCs w:val="24"/>
          <w:rtl/>
        </w:rPr>
        <w:t>קטים</w:t>
      </w:r>
      <w:r w:rsidR="00847773" w:rsidRPr="00F4593A">
        <w:rPr>
          <w:rFonts w:ascii="David" w:hAnsi="David" w:cs="David"/>
          <w:sz w:val="24"/>
          <w:szCs w:val="24"/>
          <w:rtl/>
        </w:rPr>
        <w:t xml:space="preserve"> </w:t>
      </w:r>
      <w:r w:rsidR="00847773" w:rsidRPr="00F4593A">
        <w:rPr>
          <w:rFonts w:ascii="David" w:hAnsi="David" w:cs="David" w:hint="eastAsia"/>
          <w:sz w:val="24"/>
          <w:szCs w:val="24"/>
          <w:rtl/>
        </w:rPr>
        <w:t>סביבתיים</w:t>
      </w:r>
      <w:r w:rsidR="00847773" w:rsidRPr="00F4593A">
        <w:rPr>
          <w:rFonts w:ascii="David" w:hAnsi="David" w:cs="David"/>
          <w:sz w:val="24"/>
          <w:szCs w:val="24"/>
          <w:rtl/>
        </w:rPr>
        <w:t xml:space="preserve"> </w:t>
      </w:r>
      <w:r w:rsidR="00847773" w:rsidRPr="00F4593A">
        <w:rPr>
          <w:rFonts w:ascii="David" w:hAnsi="David" w:cs="David" w:hint="eastAsia"/>
          <w:sz w:val="24"/>
          <w:szCs w:val="24"/>
          <w:rtl/>
        </w:rPr>
        <w:t>במרחב</w:t>
      </w:r>
      <w:r w:rsidR="00847773" w:rsidRPr="00F4593A">
        <w:rPr>
          <w:rFonts w:ascii="David" w:hAnsi="David" w:cs="David"/>
          <w:sz w:val="24"/>
          <w:szCs w:val="24"/>
          <w:rtl/>
        </w:rPr>
        <w:t xml:space="preserve"> </w:t>
      </w:r>
      <w:r w:rsidR="00847773" w:rsidRPr="00F4593A">
        <w:rPr>
          <w:rFonts w:ascii="David" w:hAnsi="David" w:cs="David" w:hint="eastAsia"/>
          <w:sz w:val="24"/>
          <w:szCs w:val="24"/>
          <w:rtl/>
        </w:rPr>
        <w:t>המשותף</w:t>
      </w:r>
      <w:r w:rsidR="00847773" w:rsidRPr="00F4593A">
        <w:rPr>
          <w:rFonts w:ascii="David" w:hAnsi="David" w:cs="David"/>
          <w:sz w:val="24"/>
          <w:szCs w:val="24"/>
          <w:rtl/>
        </w:rPr>
        <w:t xml:space="preserve"> </w:t>
      </w:r>
      <w:r w:rsidR="00847773" w:rsidRPr="00F4593A">
        <w:rPr>
          <w:rFonts w:ascii="David" w:hAnsi="David" w:cs="David" w:hint="eastAsia"/>
          <w:sz w:val="24"/>
          <w:szCs w:val="24"/>
          <w:rtl/>
        </w:rPr>
        <w:t>של</w:t>
      </w:r>
      <w:r w:rsidR="00847773" w:rsidRPr="00F4593A">
        <w:rPr>
          <w:rFonts w:ascii="David" w:hAnsi="David" w:cs="David"/>
          <w:sz w:val="24"/>
          <w:szCs w:val="24"/>
          <w:rtl/>
        </w:rPr>
        <w:t xml:space="preserve"> </w:t>
      </w:r>
      <w:r w:rsidR="00847773" w:rsidRPr="00F4593A">
        <w:rPr>
          <w:rFonts w:ascii="David" w:hAnsi="David" w:cs="David" w:hint="eastAsia"/>
          <w:sz w:val="24"/>
          <w:szCs w:val="24"/>
          <w:rtl/>
        </w:rPr>
        <w:t>בקעת</w:t>
      </w:r>
      <w:r w:rsidR="00847773" w:rsidRPr="00F4593A">
        <w:rPr>
          <w:rFonts w:ascii="David" w:hAnsi="David" w:cs="David"/>
          <w:sz w:val="24"/>
          <w:szCs w:val="24"/>
          <w:rtl/>
        </w:rPr>
        <w:t xml:space="preserve"> </w:t>
      </w:r>
      <w:r w:rsidR="00847773" w:rsidRPr="00F4593A">
        <w:rPr>
          <w:rFonts w:ascii="David" w:hAnsi="David" w:cs="David" w:hint="eastAsia"/>
          <w:sz w:val="24"/>
          <w:szCs w:val="24"/>
          <w:rtl/>
        </w:rPr>
        <w:t>סחנין</w:t>
      </w:r>
      <w:r w:rsidR="00847773" w:rsidRPr="00F4593A">
        <w:rPr>
          <w:rFonts w:ascii="David" w:hAnsi="David" w:cs="David"/>
          <w:sz w:val="24"/>
          <w:szCs w:val="24"/>
          <w:rtl/>
        </w:rPr>
        <w:t xml:space="preserve"> </w:t>
      </w:r>
      <w:r w:rsidR="00847773" w:rsidRPr="00F4593A">
        <w:rPr>
          <w:rFonts w:ascii="David" w:hAnsi="David" w:cs="David" w:hint="eastAsia"/>
          <w:sz w:val="24"/>
          <w:szCs w:val="24"/>
          <w:rtl/>
        </w:rPr>
        <w:t>יקודמו</w:t>
      </w:r>
      <w:r w:rsidR="00847773" w:rsidRPr="00F4593A">
        <w:rPr>
          <w:rFonts w:ascii="David" w:hAnsi="David" w:cs="David"/>
          <w:sz w:val="24"/>
          <w:szCs w:val="24"/>
          <w:rtl/>
        </w:rPr>
        <w:t xml:space="preserve"> </w:t>
      </w:r>
      <w:r w:rsidR="00847773" w:rsidRPr="00F4593A">
        <w:rPr>
          <w:rFonts w:ascii="David" w:hAnsi="David" w:cs="David" w:hint="eastAsia"/>
          <w:sz w:val="24"/>
          <w:szCs w:val="24"/>
          <w:rtl/>
        </w:rPr>
        <w:t>באופן</w:t>
      </w:r>
      <w:r w:rsidR="00847773" w:rsidRPr="00F4593A">
        <w:rPr>
          <w:rFonts w:ascii="David" w:hAnsi="David" w:cs="David"/>
          <w:sz w:val="24"/>
          <w:szCs w:val="24"/>
          <w:rtl/>
        </w:rPr>
        <w:t xml:space="preserve"> </w:t>
      </w:r>
      <w:r w:rsidR="00847773" w:rsidRPr="00F4593A">
        <w:rPr>
          <w:rFonts w:ascii="David" w:hAnsi="David" w:cs="David" w:hint="eastAsia"/>
          <w:sz w:val="24"/>
          <w:szCs w:val="24"/>
          <w:rtl/>
        </w:rPr>
        <w:t>זה</w:t>
      </w:r>
      <w:r w:rsidR="00847773" w:rsidRPr="00F4593A">
        <w:rPr>
          <w:rFonts w:ascii="David" w:hAnsi="David" w:cs="David"/>
          <w:sz w:val="24"/>
          <w:szCs w:val="24"/>
          <w:rtl/>
        </w:rPr>
        <w:t xml:space="preserve">. </w:t>
      </w:r>
      <w:r w:rsidR="00847773" w:rsidRPr="00F4593A">
        <w:rPr>
          <w:rFonts w:ascii="David" w:hAnsi="David" w:cs="David" w:hint="eastAsia"/>
          <w:sz w:val="24"/>
          <w:szCs w:val="24"/>
          <w:rtl/>
        </w:rPr>
        <w:t>הדבר</w:t>
      </w:r>
      <w:r w:rsidR="00847773" w:rsidRPr="00F4593A">
        <w:rPr>
          <w:rFonts w:ascii="David" w:hAnsi="David" w:cs="David"/>
          <w:sz w:val="24"/>
          <w:szCs w:val="24"/>
          <w:rtl/>
        </w:rPr>
        <w:t xml:space="preserve"> </w:t>
      </w:r>
      <w:r w:rsidR="00847773" w:rsidRPr="00F4593A">
        <w:rPr>
          <w:rFonts w:ascii="David" w:hAnsi="David" w:cs="David" w:hint="eastAsia"/>
          <w:sz w:val="24"/>
          <w:szCs w:val="24"/>
          <w:rtl/>
        </w:rPr>
        <w:t>אינו</w:t>
      </w:r>
      <w:r w:rsidR="00847773" w:rsidRPr="00F4593A">
        <w:rPr>
          <w:rFonts w:ascii="David" w:hAnsi="David" w:cs="David"/>
          <w:sz w:val="24"/>
          <w:szCs w:val="24"/>
          <w:rtl/>
        </w:rPr>
        <w:t xml:space="preserve"> </w:t>
      </w:r>
      <w:r w:rsidR="00847773" w:rsidRPr="00F4593A">
        <w:rPr>
          <w:rFonts w:ascii="David" w:hAnsi="David" w:cs="David" w:hint="eastAsia"/>
          <w:sz w:val="24"/>
          <w:szCs w:val="24"/>
          <w:rtl/>
        </w:rPr>
        <w:t>מובן</w:t>
      </w:r>
      <w:r w:rsidR="00847773" w:rsidRPr="00F4593A">
        <w:rPr>
          <w:rFonts w:ascii="David" w:hAnsi="David" w:cs="David"/>
          <w:sz w:val="24"/>
          <w:szCs w:val="24"/>
          <w:rtl/>
        </w:rPr>
        <w:t xml:space="preserve"> </w:t>
      </w:r>
      <w:r w:rsidR="00847773" w:rsidRPr="00F4593A">
        <w:rPr>
          <w:rFonts w:ascii="David" w:hAnsi="David" w:cs="David" w:hint="eastAsia"/>
          <w:sz w:val="24"/>
          <w:szCs w:val="24"/>
          <w:rtl/>
        </w:rPr>
        <w:t>מאליו</w:t>
      </w:r>
      <w:r w:rsidR="00847773" w:rsidRPr="00F4593A">
        <w:rPr>
          <w:rFonts w:ascii="David" w:hAnsi="David" w:cs="David"/>
          <w:sz w:val="24"/>
          <w:szCs w:val="24"/>
          <w:rtl/>
        </w:rPr>
        <w:t xml:space="preserve"> </w:t>
      </w:r>
      <w:r w:rsidR="00847773" w:rsidRPr="00F4593A">
        <w:rPr>
          <w:rFonts w:ascii="David" w:hAnsi="David" w:cs="David" w:hint="eastAsia"/>
          <w:sz w:val="24"/>
          <w:szCs w:val="24"/>
          <w:rtl/>
        </w:rPr>
        <w:t>ולעיתים</w:t>
      </w:r>
      <w:r w:rsidR="00847773" w:rsidRPr="00F4593A">
        <w:rPr>
          <w:rFonts w:ascii="David" w:hAnsi="David" w:cs="David"/>
          <w:sz w:val="24"/>
          <w:szCs w:val="24"/>
          <w:rtl/>
        </w:rPr>
        <w:t xml:space="preserve"> </w:t>
      </w:r>
      <w:r w:rsidR="00847773" w:rsidRPr="00F4593A">
        <w:rPr>
          <w:rFonts w:ascii="David" w:hAnsi="David" w:cs="David" w:hint="eastAsia"/>
          <w:sz w:val="24"/>
          <w:szCs w:val="24"/>
          <w:rtl/>
        </w:rPr>
        <w:t>אף</w:t>
      </w:r>
      <w:r w:rsidR="00847773" w:rsidRPr="00F4593A">
        <w:rPr>
          <w:rFonts w:ascii="David" w:hAnsi="David" w:cs="David"/>
          <w:sz w:val="24"/>
          <w:szCs w:val="24"/>
          <w:rtl/>
        </w:rPr>
        <w:t xml:space="preserve"> </w:t>
      </w:r>
      <w:r w:rsidR="00847773" w:rsidRPr="00F4593A">
        <w:rPr>
          <w:rFonts w:ascii="David" w:hAnsi="David" w:cs="David" w:hint="eastAsia"/>
          <w:sz w:val="24"/>
          <w:szCs w:val="24"/>
          <w:rtl/>
        </w:rPr>
        <w:t>נוגד</w:t>
      </w:r>
      <w:r w:rsidR="00847773" w:rsidRPr="00F4593A">
        <w:rPr>
          <w:rFonts w:ascii="David" w:hAnsi="David" w:cs="David"/>
          <w:sz w:val="24"/>
          <w:szCs w:val="24"/>
          <w:rtl/>
        </w:rPr>
        <w:t xml:space="preserve"> </w:t>
      </w:r>
      <w:r w:rsidR="00847773" w:rsidRPr="00F4593A">
        <w:rPr>
          <w:rFonts w:ascii="David" w:hAnsi="David" w:cs="David" w:hint="eastAsia"/>
          <w:sz w:val="24"/>
          <w:szCs w:val="24"/>
          <w:rtl/>
        </w:rPr>
        <w:t>את</w:t>
      </w:r>
      <w:r w:rsidR="00847773" w:rsidRPr="00F4593A">
        <w:rPr>
          <w:rFonts w:ascii="David" w:hAnsi="David" w:cs="David"/>
          <w:sz w:val="24"/>
          <w:szCs w:val="24"/>
          <w:rtl/>
        </w:rPr>
        <w:t xml:space="preserve"> </w:t>
      </w:r>
      <w:r w:rsidR="00847773" w:rsidRPr="00F4593A">
        <w:rPr>
          <w:rFonts w:ascii="David" w:hAnsi="David" w:cs="David" w:hint="eastAsia"/>
          <w:sz w:val="24"/>
          <w:szCs w:val="24"/>
          <w:rtl/>
        </w:rPr>
        <w:t>הנוהג</w:t>
      </w:r>
      <w:r w:rsidR="00847773" w:rsidRPr="00F4593A">
        <w:rPr>
          <w:rFonts w:ascii="David" w:hAnsi="David" w:cs="David"/>
          <w:sz w:val="24"/>
          <w:szCs w:val="24"/>
          <w:rtl/>
        </w:rPr>
        <w:t xml:space="preserve"> </w:t>
      </w:r>
      <w:r w:rsidR="00847773" w:rsidRPr="00F4593A">
        <w:rPr>
          <w:rFonts w:ascii="David" w:hAnsi="David" w:cs="David" w:hint="eastAsia"/>
          <w:sz w:val="24"/>
          <w:szCs w:val="24"/>
          <w:rtl/>
        </w:rPr>
        <w:t>המקובל</w:t>
      </w:r>
      <w:r w:rsidR="00847773" w:rsidRPr="00F4593A">
        <w:rPr>
          <w:rFonts w:ascii="David" w:hAnsi="David" w:cs="David"/>
          <w:sz w:val="24"/>
          <w:szCs w:val="24"/>
          <w:rtl/>
        </w:rPr>
        <w:t xml:space="preserve">, </w:t>
      </w:r>
      <w:r w:rsidR="00847773" w:rsidRPr="00F4593A">
        <w:rPr>
          <w:rFonts w:ascii="David" w:hAnsi="David" w:cs="David" w:hint="eastAsia"/>
          <w:sz w:val="24"/>
          <w:szCs w:val="24"/>
          <w:rtl/>
        </w:rPr>
        <w:t>שכן</w:t>
      </w:r>
      <w:r w:rsidR="00847773" w:rsidRPr="00F4593A">
        <w:rPr>
          <w:rFonts w:ascii="David" w:hAnsi="David" w:cs="David"/>
          <w:sz w:val="24"/>
          <w:szCs w:val="24"/>
          <w:rtl/>
        </w:rPr>
        <w:t xml:space="preserve"> </w:t>
      </w:r>
      <w:r w:rsidR="00847773" w:rsidRPr="00F4593A">
        <w:rPr>
          <w:rFonts w:ascii="David" w:hAnsi="David" w:cs="David" w:hint="eastAsia"/>
          <w:sz w:val="24"/>
          <w:szCs w:val="24"/>
          <w:rtl/>
        </w:rPr>
        <w:t>בעלי</w:t>
      </w:r>
      <w:r w:rsidR="00847773" w:rsidRPr="00F4593A">
        <w:rPr>
          <w:rFonts w:ascii="David" w:hAnsi="David" w:cs="David"/>
          <w:sz w:val="24"/>
          <w:szCs w:val="24"/>
          <w:rtl/>
        </w:rPr>
        <w:t xml:space="preserve"> </w:t>
      </w:r>
      <w:r w:rsidR="00847773" w:rsidRPr="00F4593A">
        <w:rPr>
          <w:rFonts w:ascii="David" w:hAnsi="David" w:cs="David" w:hint="eastAsia"/>
          <w:sz w:val="24"/>
          <w:szCs w:val="24"/>
          <w:rtl/>
        </w:rPr>
        <w:t>העניין</w:t>
      </w:r>
      <w:r w:rsidR="00847773" w:rsidRPr="00F4593A">
        <w:rPr>
          <w:rFonts w:ascii="David" w:hAnsi="David" w:cs="David"/>
          <w:sz w:val="24"/>
          <w:szCs w:val="24"/>
          <w:rtl/>
        </w:rPr>
        <w:t xml:space="preserve"> </w:t>
      </w:r>
      <w:r w:rsidR="00847773" w:rsidRPr="00F4593A">
        <w:rPr>
          <w:rFonts w:ascii="David" w:hAnsi="David" w:cs="David" w:hint="eastAsia"/>
          <w:sz w:val="24"/>
          <w:szCs w:val="24"/>
          <w:rtl/>
        </w:rPr>
        <w:t>אינם</w:t>
      </w:r>
      <w:r w:rsidR="00847773" w:rsidRPr="00F4593A">
        <w:rPr>
          <w:rFonts w:ascii="David" w:hAnsi="David" w:cs="David"/>
          <w:sz w:val="24"/>
          <w:szCs w:val="24"/>
          <w:rtl/>
        </w:rPr>
        <w:t xml:space="preserve"> </w:t>
      </w:r>
      <w:r w:rsidR="00847773" w:rsidRPr="00F4593A">
        <w:rPr>
          <w:rFonts w:ascii="David" w:hAnsi="David" w:cs="David" w:hint="eastAsia"/>
          <w:sz w:val="24"/>
          <w:szCs w:val="24"/>
          <w:rtl/>
        </w:rPr>
        <w:t>מורגלים</w:t>
      </w:r>
      <w:r w:rsidR="00847773" w:rsidRPr="00F4593A">
        <w:rPr>
          <w:rFonts w:ascii="David" w:hAnsi="David" w:cs="David"/>
          <w:sz w:val="24"/>
          <w:szCs w:val="24"/>
          <w:rtl/>
        </w:rPr>
        <w:t xml:space="preserve"> </w:t>
      </w:r>
      <w:r w:rsidR="00847773" w:rsidRPr="00F4593A">
        <w:rPr>
          <w:rFonts w:ascii="David" w:hAnsi="David" w:cs="David" w:hint="eastAsia"/>
          <w:sz w:val="24"/>
          <w:szCs w:val="24"/>
          <w:rtl/>
        </w:rPr>
        <w:t>בעבודה</w:t>
      </w:r>
      <w:r w:rsidR="00847773" w:rsidRPr="00F4593A">
        <w:rPr>
          <w:rFonts w:ascii="David" w:hAnsi="David" w:cs="David"/>
          <w:sz w:val="24"/>
          <w:szCs w:val="24"/>
          <w:rtl/>
        </w:rPr>
        <w:t xml:space="preserve"> </w:t>
      </w:r>
      <w:r w:rsidR="00847773" w:rsidRPr="00F4593A">
        <w:rPr>
          <w:rFonts w:ascii="David" w:hAnsi="David" w:cs="David" w:hint="eastAsia"/>
          <w:sz w:val="24"/>
          <w:szCs w:val="24"/>
          <w:rtl/>
        </w:rPr>
        <w:t>מערכתית</w:t>
      </w:r>
      <w:r w:rsidR="00847773" w:rsidRPr="00F4593A">
        <w:rPr>
          <w:rFonts w:ascii="David" w:hAnsi="David" w:cs="David"/>
          <w:sz w:val="24"/>
          <w:szCs w:val="24"/>
          <w:rtl/>
        </w:rPr>
        <w:t xml:space="preserve"> </w:t>
      </w:r>
      <w:r w:rsidR="00847773" w:rsidRPr="00F4593A">
        <w:rPr>
          <w:rFonts w:ascii="David" w:hAnsi="David" w:cs="David" w:hint="eastAsia"/>
          <w:sz w:val="24"/>
          <w:szCs w:val="24"/>
          <w:rtl/>
        </w:rPr>
        <w:t>שיטתית</w:t>
      </w:r>
      <w:r w:rsidR="00847773" w:rsidRPr="00F4593A">
        <w:rPr>
          <w:rFonts w:ascii="David" w:hAnsi="David" w:cs="David"/>
          <w:sz w:val="24"/>
          <w:szCs w:val="24"/>
          <w:rtl/>
        </w:rPr>
        <w:t xml:space="preserve"> </w:t>
      </w:r>
      <w:r w:rsidR="00847773" w:rsidRPr="00F4593A">
        <w:rPr>
          <w:rFonts w:ascii="David" w:hAnsi="David" w:cs="David" w:hint="eastAsia"/>
          <w:sz w:val="24"/>
          <w:szCs w:val="24"/>
          <w:rtl/>
        </w:rPr>
        <w:t>שבבסיסה</w:t>
      </w:r>
      <w:r w:rsidR="00847773" w:rsidRPr="00F4593A">
        <w:rPr>
          <w:rFonts w:ascii="David" w:hAnsi="David" w:cs="David"/>
          <w:sz w:val="24"/>
          <w:szCs w:val="24"/>
          <w:rtl/>
        </w:rPr>
        <w:t xml:space="preserve"> </w:t>
      </w:r>
      <w:r w:rsidR="00847773" w:rsidRPr="00F4593A">
        <w:rPr>
          <w:rFonts w:ascii="David" w:hAnsi="David" w:cs="David" w:hint="eastAsia"/>
          <w:sz w:val="24"/>
          <w:szCs w:val="24"/>
          <w:rtl/>
        </w:rPr>
        <w:t>שיתופי</w:t>
      </w:r>
      <w:r w:rsidR="00847773" w:rsidRPr="00F4593A">
        <w:rPr>
          <w:rFonts w:ascii="David" w:hAnsi="David" w:cs="David"/>
          <w:sz w:val="24"/>
          <w:szCs w:val="24"/>
          <w:rtl/>
        </w:rPr>
        <w:t xml:space="preserve"> </w:t>
      </w:r>
      <w:r w:rsidR="00847773" w:rsidRPr="00F4593A">
        <w:rPr>
          <w:rFonts w:ascii="David" w:hAnsi="David" w:cs="David" w:hint="eastAsia"/>
          <w:sz w:val="24"/>
          <w:szCs w:val="24"/>
          <w:rtl/>
        </w:rPr>
        <w:t>פעולה</w:t>
      </w:r>
      <w:r w:rsidR="00847773" w:rsidRPr="00F4593A">
        <w:rPr>
          <w:rFonts w:ascii="David" w:hAnsi="David" w:cs="David"/>
          <w:sz w:val="24"/>
          <w:szCs w:val="24"/>
          <w:rtl/>
        </w:rPr>
        <w:t xml:space="preserve"> </w:t>
      </w:r>
      <w:r w:rsidR="00847773" w:rsidRPr="00F4593A">
        <w:rPr>
          <w:rFonts w:ascii="David" w:hAnsi="David" w:cs="David" w:hint="eastAsia"/>
          <w:sz w:val="24"/>
          <w:szCs w:val="24"/>
          <w:rtl/>
        </w:rPr>
        <w:t>עם</w:t>
      </w:r>
      <w:r w:rsidR="00847773" w:rsidRPr="00F4593A">
        <w:rPr>
          <w:rFonts w:ascii="David" w:hAnsi="David" w:cs="David"/>
          <w:sz w:val="24"/>
          <w:szCs w:val="24"/>
          <w:rtl/>
        </w:rPr>
        <w:t xml:space="preserve"> </w:t>
      </w:r>
      <w:r w:rsidR="00847773" w:rsidRPr="00F4593A">
        <w:rPr>
          <w:rFonts w:ascii="David" w:hAnsi="David" w:cs="David" w:hint="eastAsia"/>
          <w:sz w:val="24"/>
          <w:szCs w:val="24"/>
          <w:rtl/>
        </w:rPr>
        <w:t>גורמים</w:t>
      </w:r>
      <w:r w:rsidR="00847773" w:rsidRPr="00F4593A">
        <w:rPr>
          <w:rFonts w:ascii="David" w:hAnsi="David" w:cs="David"/>
          <w:sz w:val="24"/>
          <w:szCs w:val="24"/>
          <w:rtl/>
        </w:rPr>
        <w:t xml:space="preserve"> </w:t>
      </w:r>
      <w:r w:rsidR="00847773" w:rsidRPr="00F4593A">
        <w:rPr>
          <w:rFonts w:ascii="David" w:hAnsi="David" w:cs="David" w:hint="eastAsia"/>
          <w:sz w:val="24"/>
          <w:szCs w:val="24"/>
          <w:rtl/>
        </w:rPr>
        <w:t>שונים</w:t>
      </w:r>
      <w:r w:rsidR="00847773" w:rsidRPr="00F4593A">
        <w:rPr>
          <w:rFonts w:ascii="David" w:hAnsi="David" w:cs="David"/>
          <w:sz w:val="24"/>
          <w:szCs w:val="24"/>
          <w:rtl/>
        </w:rPr>
        <w:t xml:space="preserve"> </w:t>
      </w:r>
      <w:r w:rsidR="00847773" w:rsidRPr="00F4593A">
        <w:rPr>
          <w:rFonts w:ascii="David" w:hAnsi="David" w:cs="David" w:hint="eastAsia"/>
          <w:sz w:val="24"/>
          <w:szCs w:val="24"/>
          <w:rtl/>
        </w:rPr>
        <w:t>במרחב</w:t>
      </w:r>
      <w:r>
        <w:rPr>
          <w:rFonts w:ascii="David" w:hAnsi="David" w:cs="David" w:hint="cs"/>
          <w:sz w:val="24"/>
          <w:szCs w:val="24"/>
          <w:rtl/>
        </w:rPr>
        <w:t>, ולאור עומס העבודה, נוטים להתכנס במשימות היום יומיות שלהן</w:t>
      </w:r>
      <w:r w:rsidR="00847773" w:rsidRPr="00F4593A">
        <w:rPr>
          <w:rFonts w:ascii="David" w:hAnsi="David" w:cs="David"/>
          <w:sz w:val="24"/>
          <w:szCs w:val="24"/>
          <w:rtl/>
        </w:rPr>
        <w:t>.</w:t>
      </w:r>
      <w:r w:rsidR="00847773" w:rsidRPr="00F4593A">
        <w:rPr>
          <w:rFonts w:ascii="David" w:hAnsi="David" w:cs="David" w:hint="cs"/>
          <w:b/>
          <w:bCs/>
          <w:sz w:val="24"/>
          <w:szCs w:val="24"/>
          <w:rtl/>
        </w:rPr>
        <w:t xml:space="preserve"> </w:t>
      </w:r>
    </w:p>
    <w:p w:rsidR="00847773" w:rsidRPr="00363417" w:rsidRDefault="00847773" w:rsidP="00847773">
      <w:pPr>
        <w:pStyle w:val="af"/>
        <w:rPr>
          <w:rFonts w:ascii="David" w:hAnsi="David" w:cs="David"/>
          <w:b/>
          <w:bCs/>
          <w:sz w:val="24"/>
          <w:szCs w:val="24"/>
          <w:rtl/>
        </w:rPr>
      </w:pPr>
    </w:p>
    <w:p w:rsidR="007E3B8F" w:rsidRPr="00212565" w:rsidRDefault="00E76DB3" w:rsidP="00847773">
      <w:pPr>
        <w:bidi/>
        <w:rPr>
          <w:rFonts w:ascii="David" w:hAnsi="David" w:cs="David"/>
          <w:rtl/>
        </w:rPr>
      </w:pPr>
    </w:p>
    <w:sectPr w:rsidR="007E3B8F" w:rsidRPr="00212565" w:rsidSect="007F3D6D">
      <w:headerReference w:type="default" r:id="rId11"/>
      <w:footerReference w:type="default" r:id="rId12"/>
      <w:pgSz w:w="12240" w:h="15840"/>
      <w:pgMar w:top="2552" w:right="1440" w:bottom="1440" w:left="1440" w:header="1414"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8E1CD" w16cex:dateUtc="2022-04-19T04: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D00A02" w16cid:durableId="277698B9"/>
  <w16cid:commentId w16cid:paraId="091CB41D" w16cid:durableId="27835873"/>
  <w16cid:commentId w16cid:paraId="2D3677A8" w16cid:durableId="27776A4A"/>
  <w16cid:commentId w16cid:paraId="1D992793" w16cid:durableId="2783587B"/>
  <w16cid:commentId w16cid:paraId="178FE714" w16cid:durableId="2783587C"/>
  <w16cid:commentId w16cid:paraId="06A0B858" w16cid:durableId="2783587D"/>
  <w16cid:commentId w16cid:paraId="5ECCC5C8" w16cid:durableId="2783587F"/>
  <w16cid:commentId w16cid:paraId="70CC843C" w16cid:durableId="2783665D"/>
  <w16cid:commentId w16cid:paraId="70F9F84A" w16cid:durableId="278367CF"/>
  <w16cid:commentId w16cid:paraId="40B730E2" w16cid:durableId="27836859"/>
  <w16cid:commentId w16cid:paraId="4EDB2DA2" w16cid:durableId="27776C87"/>
  <w16cid:commentId w16cid:paraId="49729065" w16cid:durableId="27835888"/>
  <w16cid:commentId w16cid:paraId="4B1A45C9" w16cid:durableId="2776E226"/>
  <w16cid:commentId w16cid:paraId="49F41AB8" w16cid:durableId="27835898"/>
  <w16cid:commentId w16cid:paraId="34B1D17F" w16cid:durableId="27836C8F"/>
  <w16cid:commentId w16cid:paraId="24BEC802" w16cid:durableId="27836C7C"/>
  <w16cid:commentId w16cid:paraId="460BCA85" w16cid:durableId="2608E1CD"/>
  <w16cid:commentId w16cid:paraId="4D652955" w16cid:durableId="278374A4"/>
  <w16cid:commentId w16cid:paraId="3CEF73A0" w16cid:durableId="278374A3"/>
  <w16cid:commentId w16cid:paraId="4933A17C" w16cid:durableId="278374A2"/>
  <w16cid:commentId w16cid:paraId="5CC6DC26" w16cid:durableId="27835E43"/>
  <w16cid:commentId w16cid:paraId="53F8904B" w16cid:durableId="27776611"/>
  <w16cid:commentId w16cid:paraId="69D86473" w16cid:durableId="278358A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DB3" w:rsidRDefault="00E76DB3" w:rsidP="002E233D">
      <w:pPr>
        <w:spacing w:after="0" w:line="240" w:lineRule="auto"/>
      </w:pPr>
      <w:r>
        <w:separator/>
      </w:r>
    </w:p>
  </w:endnote>
  <w:endnote w:type="continuationSeparator" w:id="0">
    <w:p w:rsidR="00E76DB3" w:rsidRDefault="00E76DB3" w:rsidP="002E2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520319415"/>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rsidR="00F8754C" w:rsidRDefault="00F8754C">
        <w:pPr>
          <w:pStyle w:val="a6"/>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00F81D43" w:rsidRPr="00F81D43">
          <w:rPr>
            <w:rFonts w:asciiTheme="majorHAnsi" w:eastAsiaTheme="majorEastAsia" w:hAnsiTheme="majorHAnsi" w:cs="Calibri Light"/>
            <w:noProof/>
            <w:color w:val="5B9BD5" w:themeColor="accent1"/>
            <w:sz w:val="40"/>
            <w:szCs w:val="40"/>
            <w:lang w:val="he-IL"/>
          </w:rPr>
          <w:t>1</w:t>
        </w:r>
        <w:r>
          <w:rPr>
            <w:rFonts w:asciiTheme="majorHAnsi" w:eastAsiaTheme="majorEastAsia" w:hAnsiTheme="majorHAnsi" w:cstheme="majorBidi"/>
            <w:color w:val="5B9BD5" w:themeColor="accent1"/>
            <w:sz w:val="40"/>
            <w:szCs w:val="40"/>
          </w:rPr>
          <w:fldChar w:fldCharType="end"/>
        </w:r>
      </w:p>
    </w:sdtContent>
  </w:sdt>
  <w:p w:rsidR="00F8754C" w:rsidRDefault="00F8754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DB3" w:rsidRDefault="00E76DB3" w:rsidP="002E233D">
      <w:pPr>
        <w:spacing w:after="0" w:line="240" w:lineRule="auto"/>
      </w:pPr>
      <w:r>
        <w:separator/>
      </w:r>
    </w:p>
  </w:footnote>
  <w:footnote w:type="continuationSeparator" w:id="0">
    <w:p w:rsidR="00E76DB3" w:rsidRDefault="00E76DB3" w:rsidP="002E2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33D" w:rsidRDefault="00C7223E">
    <w:pPr>
      <w:pStyle w:val="a4"/>
    </w:pPr>
    <w:r>
      <w:rPr>
        <w:noProof/>
      </w:rPr>
      <w:drawing>
        <wp:anchor distT="0" distB="0" distL="114300" distR="114300" simplePos="0" relativeHeight="251659264" behindDoc="1" locked="0" layoutInCell="1" allowOverlap="1" wp14:anchorId="2B85244A" wp14:editId="214CFBE1">
          <wp:simplePos x="0" y="0"/>
          <wp:positionH relativeFrom="margin">
            <wp:posOffset>4455795</wp:posOffset>
          </wp:positionH>
          <wp:positionV relativeFrom="paragraph">
            <wp:posOffset>-642620</wp:posOffset>
          </wp:positionV>
          <wp:extent cx="2211705" cy="908685"/>
          <wp:effectExtent l="0" t="0" r="0" b="5715"/>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אדר"/>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1705" cy="90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F6D9295" wp14:editId="4D294BA5">
          <wp:simplePos x="0" y="0"/>
          <wp:positionH relativeFrom="margin">
            <wp:posOffset>-596900</wp:posOffset>
          </wp:positionH>
          <wp:positionV relativeFrom="paragraph">
            <wp:posOffset>-706120</wp:posOffset>
          </wp:positionV>
          <wp:extent cx="1225550" cy="1225550"/>
          <wp:effectExtent l="0" t="0" r="0" b="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r\AppData\Local\Microsoft\Windows\INetCache\Content.Word\High Res Flag - Embassy 1 (2).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225550" cy="1225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213C"/>
    <w:multiLevelType w:val="multilevel"/>
    <w:tmpl w:val="14F8F432"/>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Symbol" w:hAnsi="Symbol" w:hint="default"/>
        <w:b/>
        <w:bCs/>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440"/>
      </w:pPr>
      <w:rPr>
        <w:rFonts w:hint="default"/>
      </w:rPr>
    </w:lvl>
  </w:abstractNum>
  <w:abstractNum w:abstractNumId="1" w15:restartNumberingAfterBreak="0">
    <w:nsid w:val="0AFE6CBD"/>
    <w:multiLevelType w:val="hybridMultilevel"/>
    <w:tmpl w:val="A588D9EE"/>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E662068"/>
    <w:multiLevelType w:val="hybridMultilevel"/>
    <w:tmpl w:val="D87A5F92"/>
    <w:lvl w:ilvl="0" w:tplc="F37456CA">
      <w:start w:val="1"/>
      <w:numFmt w:val="bullet"/>
      <w:lvlText w:val="•"/>
      <w:lvlJc w:val="left"/>
      <w:pPr>
        <w:tabs>
          <w:tab w:val="num" w:pos="720"/>
        </w:tabs>
        <w:ind w:left="720" w:hanging="360"/>
      </w:pPr>
      <w:rPr>
        <w:rFonts w:ascii="Times New Roman" w:hAnsi="Times New Roman" w:hint="default"/>
      </w:rPr>
    </w:lvl>
    <w:lvl w:ilvl="1" w:tplc="D3F4DDF2" w:tentative="1">
      <w:start w:val="1"/>
      <w:numFmt w:val="bullet"/>
      <w:lvlText w:val="•"/>
      <w:lvlJc w:val="left"/>
      <w:pPr>
        <w:tabs>
          <w:tab w:val="num" w:pos="1440"/>
        </w:tabs>
        <w:ind w:left="1440" w:hanging="360"/>
      </w:pPr>
      <w:rPr>
        <w:rFonts w:ascii="Times New Roman" w:hAnsi="Times New Roman" w:hint="default"/>
      </w:rPr>
    </w:lvl>
    <w:lvl w:ilvl="2" w:tplc="09567DE2" w:tentative="1">
      <w:start w:val="1"/>
      <w:numFmt w:val="bullet"/>
      <w:lvlText w:val="•"/>
      <w:lvlJc w:val="left"/>
      <w:pPr>
        <w:tabs>
          <w:tab w:val="num" w:pos="2160"/>
        </w:tabs>
        <w:ind w:left="2160" w:hanging="360"/>
      </w:pPr>
      <w:rPr>
        <w:rFonts w:ascii="Times New Roman" w:hAnsi="Times New Roman" w:hint="default"/>
      </w:rPr>
    </w:lvl>
    <w:lvl w:ilvl="3" w:tplc="EDF42B2E" w:tentative="1">
      <w:start w:val="1"/>
      <w:numFmt w:val="bullet"/>
      <w:lvlText w:val="•"/>
      <w:lvlJc w:val="left"/>
      <w:pPr>
        <w:tabs>
          <w:tab w:val="num" w:pos="2880"/>
        </w:tabs>
        <w:ind w:left="2880" w:hanging="360"/>
      </w:pPr>
      <w:rPr>
        <w:rFonts w:ascii="Times New Roman" w:hAnsi="Times New Roman" w:hint="default"/>
      </w:rPr>
    </w:lvl>
    <w:lvl w:ilvl="4" w:tplc="F188A300" w:tentative="1">
      <w:start w:val="1"/>
      <w:numFmt w:val="bullet"/>
      <w:lvlText w:val="•"/>
      <w:lvlJc w:val="left"/>
      <w:pPr>
        <w:tabs>
          <w:tab w:val="num" w:pos="3600"/>
        </w:tabs>
        <w:ind w:left="3600" w:hanging="360"/>
      </w:pPr>
      <w:rPr>
        <w:rFonts w:ascii="Times New Roman" w:hAnsi="Times New Roman" w:hint="default"/>
      </w:rPr>
    </w:lvl>
    <w:lvl w:ilvl="5" w:tplc="B76ADE84" w:tentative="1">
      <w:start w:val="1"/>
      <w:numFmt w:val="bullet"/>
      <w:lvlText w:val="•"/>
      <w:lvlJc w:val="left"/>
      <w:pPr>
        <w:tabs>
          <w:tab w:val="num" w:pos="4320"/>
        </w:tabs>
        <w:ind w:left="4320" w:hanging="360"/>
      </w:pPr>
      <w:rPr>
        <w:rFonts w:ascii="Times New Roman" w:hAnsi="Times New Roman" w:hint="default"/>
      </w:rPr>
    </w:lvl>
    <w:lvl w:ilvl="6" w:tplc="2B18AF8E" w:tentative="1">
      <w:start w:val="1"/>
      <w:numFmt w:val="bullet"/>
      <w:lvlText w:val="•"/>
      <w:lvlJc w:val="left"/>
      <w:pPr>
        <w:tabs>
          <w:tab w:val="num" w:pos="5040"/>
        </w:tabs>
        <w:ind w:left="5040" w:hanging="360"/>
      </w:pPr>
      <w:rPr>
        <w:rFonts w:ascii="Times New Roman" w:hAnsi="Times New Roman" w:hint="default"/>
      </w:rPr>
    </w:lvl>
    <w:lvl w:ilvl="7" w:tplc="8800F6A4" w:tentative="1">
      <w:start w:val="1"/>
      <w:numFmt w:val="bullet"/>
      <w:lvlText w:val="•"/>
      <w:lvlJc w:val="left"/>
      <w:pPr>
        <w:tabs>
          <w:tab w:val="num" w:pos="5760"/>
        </w:tabs>
        <w:ind w:left="5760" w:hanging="360"/>
      </w:pPr>
      <w:rPr>
        <w:rFonts w:ascii="Times New Roman" w:hAnsi="Times New Roman" w:hint="default"/>
      </w:rPr>
    </w:lvl>
    <w:lvl w:ilvl="8" w:tplc="A2168E4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B9E659F"/>
    <w:multiLevelType w:val="hybridMultilevel"/>
    <w:tmpl w:val="AE406BA6"/>
    <w:lvl w:ilvl="0" w:tplc="58FAD1D4">
      <w:start w:val="1"/>
      <w:numFmt w:val="bullet"/>
      <w:lvlText w:val="•"/>
      <w:lvlJc w:val="left"/>
      <w:pPr>
        <w:tabs>
          <w:tab w:val="num" w:pos="720"/>
        </w:tabs>
        <w:ind w:left="720" w:hanging="360"/>
      </w:pPr>
      <w:rPr>
        <w:rFonts w:ascii="Times New Roman" w:hAnsi="Times New Roman" w:hint="default"/>
      </w:rPr>
    </w:lvl>
    <w:lvl w:ilvl="1" w:tplc="68061B16" w:tentative="1">
      <w:start w:val="1"/>
      <w:numFmt w:val="bullet"/>
      <w:lvlText w:val="•"/>
      <w:lvlJc w:val="left"/>
      <w:pPr>
        <w:tabs>
          <w:tab w:val="num" w:pos="1440"/>
        </w:tabs>
        <w:ind w:left="1440" w:hanging="360"/>
      </w:pPr>
      <w:rPr>
        <w:rFonts w:ascii="Times New Roman" w:hAnsi="Times New Roman" w:hint="default"/>
      </w:rPr>
    </w:lvl>
    <w:lvl w:ilvl="2" w:tplc="9E8CD184" w:tentative="1">
      <w:start w:val="1"/>
      <w:numFmt w:val="bullet"/>
      <w:lvlText w:val="•"/>
      <w:lvlJc w:val="left"/>
      <w:pPr>
        <w:tabs>
          <w:tab w:val="num" w:pos="2160"/>
        </w:tabs>
        <w:ind w:left="2160" w:hanging="360"/>
      </w:pPr>
      <w:rPr>
        <w:rFonts w:ascii="Times New Roman" w:hAnsi="Times New Roman" w:hint="default"/>
      </w:rPr>
    </w:lvl>
    <w:lvl w:ilvl="3" w:tplc="438244CA" w:tentative="1">
      <w:start w:val="1"/>
      <w:numFmt w:val="bullet"/>
      <w:lvlText w:val="•"/>
      <w:lvlJc w:val="left"/>
      <w:pPr>
        <w:tabs>
          <w:tab w:val="num" w:pos="2880"/>
        </w:tabs>
        <w:ind w:left="2880" w:hanging="360"/>
      </w:pPr>
      <w:rPr>
        <w:rFonts w:ascii="Times New Roman" w:hAnsi="Times New Roman" w:hint="default"/>
      </w:rPr>
    </w:lvl>
    <w:lvl w:ilvl="4" w:tplc="6204C950" w:tentative="1">
      <w:start w:val="1"/>
      <w:numFmt w:val="bullet"/>
      <w:lvlText w:val="•"/>
      <w:lvlJc w:val="left"/>
      <w:pPr>
        <w:tabs>
          <w:tab w:val="num" w:pos="3600"/>
        </w:tabs>
        <w:ind w:left="3600" w:hanging="360"/>
      </w:pPr>
      <w:rPr>
        <w:rFonts w:ascii="Times New Roman" w:hAnsi="Times New Roman" w:hint="default"/>
      </w:rPr>
    </w:lvl>
    <w:lvl w:ilvl="5" w:tplc="B2980DAA" w:tentative="1">
      <w:start w:val="1"/>
      <w:numFmt w:val="bullet"/>
      <w:lvlText w:val="•"/>
      <w:lvlJc w:val="left"/>
      <w:pPr>
        <w:tabs>
          <w:tab w:val="num" w:pos="4320"/>
        </w:tabs>
        <w:ind w:left="4320" w:hanging="360"/>
      </w:pPr>
      <w:rPr>
        <w:rFonts w:ascii="Times New Roman" w:hAnsi="Times New Roman" w:hint="default"/>
      </w:rPr>
    </w:lvl>
    <w:lvl w:ilvl="6" w:tplc="AB0ED49A" w:tentative="1">
      <w:start w:val="1"/>
      <w:numFmt w:val="bullet"/>
      <w:lvlText w:val="•"/>
      <w:lvlJc w:val="left"/>
      <w:pPr>
        <w:tabs>
          <w:tab w:val="num" w:pos="5040"/>
        </w:tabs>
        <w:ind w:left="5040" w:hanging="360"/>
      </w:pPr>
      <w:rPr>
        <w:rFonts w:ascii="Times New Roman" w:hAnsi="Times New Roman" w:hint="default"/>
      </w:rPr>
    </w:lvl>
    <w:lvl w:ilvl="7" w:tplc="B3BEEFDA" w:tentative="1">
      <w:start w:val="1"/>
      <w:numFmt w:val="bullet"/>
      <w:lvlText w:val="•"/>
      <w:lvlJc w:val="left"/>
      <w:pPr>
        <w:tabs>
          <w:tab w:val="num" w:pos="5760"/>
        </w:tabs>
        <w:ind w:left="5760" w:hanging="360"/>
      </w:pPr>
      <w:rPr>
        <w:rFonts w:ascii="Times New Roman" w:hAnsi="Times New Roman" w:hint="default"/>
      </w:rPr>
    </w:lvl>
    <w:lvl w:ilvl="8" w:tplc="0D26C61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C4B503C"/>
    <w:multiLevelType w:val="multilevel"/>
    <w:tmpl w:val="230032D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DCE5511"/>
    <w:multiLevelType w:val="multilevel"/>
    <w:tmpl w:val="230032D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FF31979"/>
    <w:multiLevelType w:val="multilevel"/>
    <w:tmpl w:val="14F8F432"/>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Symbol" w:hAnsi="Symbol" w:hint="default"/>
        <w:b/>
        <w:bCs/>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440"/>
      </w:pPr>
      <w:rPr>
        <w:rFonts w:hint="default"/>
      </w:rPr>
    </w:lvl>
  </w:abstractNum>
  <w:abstractNum w:abstractNumId="7" w15:restartNumberingAfterBreak="0">
    <w:nsid w:val="44AD695A"/>
    <w:multiLevelType w:val="hybridMultilevel"/>
    <w:tmpl w:val="CE3698BE"/>
    <w:lvl w:ilvl="0" w:tplc="5374F82A">
      <w:start w:val="1"/>
      <w:numFmt w:val="bullet"/>
      <w:lvlText w:val="•"/>
      <w:lvlJc w:val="left"/>
      <w:pPr>
        <w:tabs>
          <w:tab w:val="num" w:pos="720"/>
        </w:tabs>
        <w:ind w:left="720" w:hanging="360"/>
      </w:pPr>
      <w:rPr>
        <w:rFonts w:ascii="Times New Roman" w:hAnsi="Times New Roman" w:hint="default"/>
      </w:rPr>
    </w:lvl>
    <w:lvl w:ilvl="1" w:tplc="10C0E4CC" w:tentative="1">
      <w:start w:val="1"/>
      <w:numFmt w:val="bullet"/>
      <w:lvlText w:val="•"/>
      <w:lvlJc w:val="left"/>
      <w:pPr>
        <w:tabs>
          <w:tab w:val="num" w:pos="1440"/>
        </w:tabs>
        <w:ind w:left="1440" w:hanging="360"/>
      </w:pPr>
      <w:rPr>
        <w:rFonts w:ascii="Times New Roman" w:hAnsi="Times New Roman" w:hint="default"/>
      </w:rPr>
    </w:lvl>
    <w:lvl w:ilvl="2" w:tplc="EA36B000" w:tentative="1">
      <w:start w:val="1"/>
      <w:numFmt w:val="bullet"/>
      <w:lvlText w:val="•"/>
      <w:lvlJc w:val="left"/>
      <w:pPr>
        <w:tabs>
          <w:tab w:val="num" w:pos="2160"/>
        </w:tabs>
        <w:ind w:left="2160" w:hanging="360"/>
      </w:pPr>
      <w:rPr>
        <w:rFonts w:ascii="Times New Roman" w:hAnsi="Times New Roman" w:hint="default"/>
      </w:rPr>
    </w:lvl>
    <w:lvl w:ilvl="3" w:tplc="84DC86EA" w:tentative="1">
      <w:start w:val="1"/>
      <w:numFmt w:val="bullet"/>
      <w:lvlText w:val="•"/>
      <w:lvlJc w:val="left"/>
      <w:pPr>
        <w:tabs>
          <w:tab w:val="num" w:pos="2880"/>
        </w:tabs>
        <w:ind w:left="2880" w:hanging="360"/>
      </w:pPr>
      <w:rPr>
        <w:rFonts w:ascii="Times New Roman" w:hAnsi="Times New Roman" w:hint="default"/>
      </w:rPr>
    </w:lvl>
    <w:lvl w:ilvl="4" w:tplc="54B2B9EC" w:tentative="1">
      <w:start w:val="1"/>
      <w:numFmt w:val="bullet"/>
      <w:lvlText w:val="•"/>
      <w:lvlJc w:val="left"/>
      <w:pPr>
        <w:tabs>
          <w:tab w:val="num" w:pos="3600"/>
        </w:tabs>
        <w:ind w:left="3600" w:hanging="360"/>
      </w:pPr>
      <w:rPr>
        <w:rFonts w:ascii="Times New Roman" w:hAnsi="Times New Roman" w:hint="default"/>
      </w:rPr>
    </w:lvl>
    <w:lvl w:ilvl="5" w:tplc="374488E4" w:tentative="1">
      <w:start w:val="1"/>
      <w:numFmt w:val="bullet"/>
      <w:lvlText w:val="•"/>
      <w:lvlJc w:val="left"/>
      <w:pPr>
        <w:tabs>
          <w:tab w:val="num" w:pos="4320"/>
        </w:tabs>
        <w:ind w:left="4320" w:hanging="360"/>
      </w:pPr>
      <w:rPr>
        <w:rFonts w:ascii="Times New Roman" w:hAnsi="Times New Roman" w:hint="default"/>
      </w:rPr>
    </w:lvl>
    <w:lvl w:ilvl="6" w:tplc="05840652" w:tentative="1">
      <w:start w:val="1"/>
      <w:numFmt w:val="bullet"/>
      <w:lvlText w:val="•"/>
      <w:lvlJc w:val="left"/>
      <w:pPr>
        <w:tabs>
          <w:tab w:val="num" w:pos="5040"/>
        </w:tabs>
        <w:ind w:left="5040" w:hanging="360"/>
      </w:pPr>
      <w:rPr>
        <w:rFonts w:ascii="Times New Roman" w:hAnsi="Times New Roman" w:hint="default"/>
      </w:rPr>
    </w:lvl>
    <w:lvl w:ilvl="7" w:tplc="AFE0BA8A" w:tentative="1">
      <w:start w:val="1"/>
      <w:numFmt w:val="bullet"/>
      <w:lvlText w:val="•"/>
      <w:lvlJc w:val="left"/>
      <w:pPr>
        <w:tabs>
          <w:tab w:val="num" w:pos="5760"/>
        </w:tabs>
        <w:ind w:left="5760" w:hanging="360"/>
      </w:pPr>
      <w:rPr>
        <w:rFonts w:ascii="Times New Roman" w:hAnsi="Times New Roman" w:hint="default"/>
      </w:rPr>
    </w:lvl>
    <w:lvl w:ilvl="8" w:tplc="F3F4821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B6C279E"/>
    <w:multiLevelType w:val="hybridMultilevel"/>
    <w:tmpl w:val="4336EC42"/>
    <w:lvl w:ilvl="0" w:tplc="04090001">
      <w:start w:val="1"/>
      <w:numFmt w:val="bullet"/>
      <w:lvlText w:val=""/>
      <w:lvlJc w:val="left"/>
      <w:pPr>
        <w:ind w:left="713" w:hanging="360"/>
      </w:pPr>
      <w:rPr>
        <w:rFonts w:ascii="Symbol" w:hAnsi="Symbol" w:hint="default"/>
      </w:rPr>
    </w:lvl>
    <w:lvl w:ilvl="1" w:tplc="04090003">
      <w:start w:val="1"/>
      <w:numFmt w:val="bullet"/>
      <w:lvlText w:val="o"/>
      <w:lvlJc w:val="left"/>
      <w:pPr>
        <w:ind w:left="1433" w:hanging="360"/>
      </w:pPr>
      <w:rPr>
        <w:rFonts w:ascii="Courier New" w:hAnsi="Courier New" w:cs="Courier New" w:hint="default"/>
      </w:r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9" w15:restartNumberingAfterBreak="0">
    <w:nsid w:val="4BF713B7"/>
    <w:multiLevelType w:val="hybridMultilevel"/>
    <w:tmpl w:val="A62C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F2DF8"/>
    <w:multiLevelType w:val="multilevel"/>
    <w:tmpl w:val="14F8F432"/>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Symbol" w:hAnsi="Symbol" w:hint="default"/>
        <w:b/>
        <w:bCs/>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440"/>
      </w:pPr>
      <w:rPr>
        <w:rFonts w:hint="default"/>
      </w:rPr>
    </w:lvl>
  </w:abstractNum>
  <w:abstractNum w:abstractNumId="11" w15:restartNumberingAfterBreak="0">
    <w:nsid w:val="588C40B8"/>
    <w:multiLevelType w:val="hybridMultilevel"/>
    <w:tmpl w:val="1D7216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36A1366"/>
    <w:multiLevelType w:val="hybridMultilevel"/>
    <w:tmpl w:val="B14E94E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6F9B6D27"/>
    <w:multiLevelType w:val="multilevel"/>
    <w:tmpl w:val="230032D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8DD76A9"/>
    <w:multiLevelType w:val="multilevel"/>
    <w:tmpl w:val="230032D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A7229D1"/>
    <w:multiLevelType w:val="multilevel"/>
    <w:tmpl w:val="BF1AE9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David" w:hAnsi="David" w:cs="David"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B0A75F8"/>
    <w:multiLevelType w:val="hybridMultilevel"/>
    <w:tmpl w:val="0E1A3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0"/>
  </w:num>
  <w:num w:numId="3">
    <w:abstractNumId w:val="12"/>
  </w:num>
  <w:num w:numId="4">
    <w:abstractNumId w:val="14"/>
  </w:num>
  <w:num w:numId="5">
    <w:abstractNumId w:val="15"/>
  </w:num>
  <w:num w:numId="6">
    <w:abstractNumId w:val="9"/>
  </w:num>
  <w:num w:numId="7">
    <w:abstractNumId w:val="6"/>
  </w:num>
  <w:num w:numId="8">
    <w:abstractNumId w:val="2"/>
  </w:num>
  <w:num w:numId="9">
    <w:abstractNumId w:val="7"/>
  </w:num>
  <w:num w:numId="10">
    <w:abstractNumId w:val="3"/>
  </w:num>
  <w:num w:numId="11">
    <w:abstractNumId w:val="10"/>
  </w:num>
  <w:num w:numId="12">
    <w:abstractNumId w:val="16"/>
  </w:num>
  <w:num w:numId="13">
    <w:abstractNumId w:val="1"/>
  </w:num>
  <w:num w:numId="14">
    <w:abstractNumId w:val="5"/>
  </w:num>
  <w:num w:numId="15">
    <w:abstractNumId w:val="8"/>
  </w:num>
  <w:num w:numId="16">
    <w:abstractNumId w:val="4"/>
  </w:num>
  <w:num w:numId="1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01D"/>
    <w:rsid w:val="0000124D"/>
    <w:rsid w:val="0001391C"/>
    <w:rsid w:val="000354EA"/>
    <w:rsid w:val="00050991"/>
    <w:rsid w:val="00087248"/>
    <w:rsid w:val="000C1930"/>
    <w:rsid w:val="000C7848"/>
    <w:rsid w:val="000F7F78"/>
    <w:rsid w:val="00101C42"/>
    <w:rsid w:val="001213AC"/>
    <w:rsid w:val="00145B12"/>
    <w:rsid w:val="00164AA3"/>
    <w:rsid w:val="001A2156"/>
    <w:rsid w:val="001B0E4D"/>
    <w:rsid w:val="00212565"/>
    <w:rsid w:val="002478D9"/>
    <w:rsid w:val="00291061"/>
    <w:rsid w:val="0029316D"/>
    <w:rsid w:val="002A1CCA"/>
    <w:rsid w:val="002E233D"/>
    <w:rsid w:val="00307978"/>
    <w:rsid w:val="003344FD"/>
    <w:rsid w:val="00337C13"/>
    <w:rsid w:val="0035648A"/>
    <w:rsid w:val="003753F6"/>
    <w:rsid w:val="003928C8"/>
    <w:rsid w:val="00402627"/>
    <w:rsid w:val="0042670B"/>
    <w:rsid w:val="00432FC6"/>
    <w:rsid w:val="004C08EC"/>
    <w:rsid w:val="004F106A"/>
    <w:rsid w:val="005019D2"/>
    <w:rsid w:val="0051050F"/>
    <w:rsid w:val="00533B27"/>
    <w:rsid w:val="00554EF9"/>
    <w:rsid w:val="00560D39"/>
    <w:rsid w:val="005855D7"/>
    <w:rsid w:val="00596824"/>
    <w:rsid w:val="006915A8"/>
    <w:rsid w:val="006F624A"/>
    <w:rsid w:val="007015A3"/>
    <w:rsid w:val="00722176"/>
    <w:rsid w:val="00754C53"/>
    <w:rsid w:val="00770B58"/>
    <w:rsid w:val="00784A8B"/>
    <w:rsid w:val="007B49C1"/>
    <w:rsid w:val="007C6103"/>
    <w:rsid w:val="007F3D6D"/>
    <w:rsid w:val="00811680"/>
    <w:rsid w:val="008343C0"/>
    <w:rsid w:val="00847773"/>
    <w:rsid w:val="00857D09"/>
    <w:rsid w:val="0088065F"/>
    <w:rsid w:val="008A59EA"/>
    <w:rsid w:val="00932CD9"/>
    <w:rsid w:val="00961957"/>
    <w:rsid w:val="009906C9"/>
    <w:rsid w:val="009F4297"/>
    <w:rsid w:val="00A3141A"/>
    <w:rsid w:val="00A514C5"/>
    <w:rsid w:val="00AD0BA5"/>
    <w:rsid w:val="00AF1C2A"/>
    <w:rsid w:val="00B06BF3"/>
    <w:rsid w:val="00B07307"/>
    <w:rsid w:val="00B16943"/>
    <w:rsid w:val="00B81254"/>
    <w:rsid w:val="00B9501D"/>
    <w:rsid w:val="00B97A4E"/>
    <w:rsid w:val="00BA0BC2"/>
    <w:rsid w:val="00BB5AC5"/>
    <w:rsid w:val="00BB7341"/>
    <w:rsid w:val="00BE3E11"/>
    <w:rsid w:val="00C67EE3"/>
    <w:rsid w:val="00C7223E"/>
    <w:rsid w:val="00C823D8"/>
    <w:rsid w:val="00C82E0C"/>
    <w:rsid w:val="00CF7878"/>
    <w:rsid w:val="00D2791A"/>
    <w:rsid w:val="00D452F8"/>
    <w:rsid w:val="00D67E28"/>
    <w:rsid w:val="00D70F1D"/>
    <w:rsid w:val="00D8402E"/>
    <w:rsid w:val="00DA0D13"/>
    <w:rsid w:val="00DB6C9C"/>
    <w:rsid w:val="00DF1A92"/>
    <w:rsid w:val="00DF750D"/>
    <w:rsid w:val="00E24342"/>
    <w:rsid w:val="00E34713"/>
    <w:rsid w:val="00E35F6E"/>
    <w:rsid w:val="00E76DB3"/>
    <w:rsid w:val="00EC189A"/>
    <w:rsid w:val="00F1627E"/>
    <w:rsid w:val="00F3264B"/>
    <w:rsid w:val="00F33839"/>
    <w:rsid w:val="00F4593A"/>
    <w:rsid w:val="00F81D43"/>
    <w:rsid w:val="00F8754C"/>
    <w:rsid w:val="00F901FB"/>
    <w:rsid w:val="00FE2E87"/>
    <w:rsid w:val="00FF04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3B019C-B9EA-4A4F-8EFE-28CA73150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8754C"/>
    <w:pPr>
      <w:keepNext/>
      <w:keepLines/>
      <w:bidi/>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F8754C"/>
    <w:pPr>
      <w:keepNext/>
      <w:keepLines/>
      <w:bidi/>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iPriority w:val="9"/>
    <w:semiHidden/>
    <w:unhideWhenUsed/>
    <w:qFormat/>
    <w:rsid w:val="00F8754C"/>
    <w:pPr>
      <w:keepNext/>
      <w:keepLines/>
      <w:bidi/>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F8754C"/>
    <w:pPr>
      <w:keepNext/>
      <w:keepLines/>
      <w:bidi/>
      <w:spacing w:before="80" w:after="0" w:line="300" w:lineRule="auto"/>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F8754C"/>
    <w:pPr>
      <w:keepNext/>
      <w:keepLines/>
      <w:bidi/>
      <w:spacing w:before="40" w:after="0" w:line="300" w:lineRule="auto"/>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F8754C"/>
    <w:pPr>
      <w:keepNext/>
      <w:keepLines/>
      <w:bidi/>
      <w:spacing w:before="40" w:after="0" w:line="300" w:lineRule="auto"/>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F8754C"/>
    <w:pPr>
      <w:keepNext/>
      <w:keepLines/>
      <w:bidi/>
      <w:spacing w:before="40" w:after="0" w:line="300" w:lineRule="auto"/>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F8754C"/>
    <w:pPr>
      <w:keepNext/>
      <w:keepLines/>
      <w:bidi/>
      <w:spacing w:before="40" w:after="0" w:line="300" w:lineRule="auto"/>
      <w:outlineLvl w:val="7"/>
    </w:pPr>
    <w:rPr>
      <w:rFonts w:asciiTheme="majorHAnsi" w:eastAsiaTheme="majorEastAsia" w:hAnsiTheme="majorHAnsi" w:cstheme="majorBidi"/>
      <w:i/>
      <w:iCs/>
    </w:rPr>
  </w:style>
  <w:style w:type="paragraph" w:styleId="9">
    <w:name w:val="heading 9"/>
    <w:basedOn w:val="a"/>
    <w:next w:val="a"/>
    <w:link w:val="90"/>
    <w:uiPriority w:val="9"/>
    <w:semiHidden/>
    <w:unhideWhenUsed/>
    <w:qFormat/>
    <w:rsid w:val="00F8754C"/>
    <w:pPr>
      <w:keepNext/>
      <w:keepLines/>
      <w:bidi/>
      <w:spacing w:before="40" w:after="0" w:line="300" w:lineRule="auto"/>
      <w:outlineLvl w:val="8"/>
    </w:pPr>
    <w:rPr>
      <w:rFonts w:eastAsiaTheme="minorEastAsia"/>
      <w:b/>
      <w:bCs/>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E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E233D"/>
    <w:pPr>
      <w:tabs>
        <w:tab w:val="center" w:pos="4680"/>
        <w:tab w:val="right" w:pos="9360"/>
      </w:tabs>
      <w:spacing w:after="0" w:line="240" w:lineRule="auto"/>
    </w:pPr>
  </w:style>
  <w:style w:type="character" w:customStyle="1" w:styleId="a5">
    <w:name w:val="כותרת עליונה תו"/>
    <w:basedOn w:val="a0"/>
    <w:link w:val="a4"/>
    <w:uiPriority w:val="99"/>
    <w:rsid w:val="002E233D"/>
  </w:style>
  <w:style w:type="paragraph" w:styleId="a6">
    <w:name w:val="footer"/>
    <w:basedOn w:val="a"/>
    <w:link w:val="a7"/>
    <w:uiPriority w:val="99"/>
    <w:unhideWhenUsed/>
    <w:rsid w:val="002E233D"/>
    <w:pPr>
      <w:tabs>
        <w:tab w:val="center" w:pos="4680"/>
        <w:tab w:val="right" w:pos="9360"/>
      </w:tabs>
      <w:spacing w:after="0" w:line="240" w:lineRule="auto"/>
    </w:pPr>
  </w:style>
  <w:style w:type="character" w:customStyle="1" w:styleId="a7">
    <w:name w:val="כותרת תחתונה תו"/>
    <w:basedOn w:val="a0"/>
    <w:link w:val="a6"/>
    <w:uiPriority w:val="99"/>
    <w:rsid w:val="002E233D"/>
  </w:style>
  <w:style w:type="character" w:styleId="a8">
    <w:name w:val="annotation reference"/>
    <w:basedOn w:val="a0"/>
    <w:semiHidden/>
    <w:unhideWhenUsed/>
    <w:rsid w:val="002478D9"/>
    <w:rPr>
      <w:sz w:val="16"/>
      <w:szCs w:val="16"/>
    </w:rPr>
  </w:style>
  <w:style w:type="paragraph" w:styleId="a9">
    <w:name w:val="annotation text"/>
    <w:basedOn w:val="a"/>
    <w:link w:val="aa"/>
    <w:unhideWhenUsed/>
    <w:rsid w:val="002478D9"/>
    <w:pPr>
      <w:spacing w:line="240" w:lineRule="auto"/>
    </w:pPr>
    <w:rPr>
      <w:sz w:val="20"/>
      <w:szCs w:val="20"/>
    </w:rPr>
  </w:style>
  <w:style w:type="character" w:customStyle="1" w:styleId="aa">
    <w:name w:val="טקסט הערה תו"/>
    <w:basedOn w:val="a0"/>
    <w:link w:val="a9"/>
    <w:rsid w:val="002478D9"/>
    <w:rPr>
      <w:sz w:val="20"/>
      <w:szCs w:val="20"/>
    </w:rPr>
  </w:style>
  <w:style w:type="paragraph" w:styleId="ab">
    <w:name w:val="annotation subject"/>
    <w:basedOn w:val="a9"/>
    <w:next w:val="a9"/>
    <w:link w:val="ac"/>
    <w:uiPriority w:val="99"/>
    <w:semiHidden/>
    <w:unhideWhenUsed/>
    <w:rsid w:val="002478D9"/>
    <w:rPr>
      <w:b/>
      <w:bCs/>
    </w:rPr>
  </w:style>
  <w:style w:type="character" w:customStyle="1" w:styleId="ac">
    <w:name w:val="נושא הערה תו"/>
    <w:basedOn w:val="aa"/>
    <w:link w:val="ab"/>
    <w:uiPriority w:val="99"/>
    <w:semiHidden/>
    <w:rsid w:val="002478D9"/>
    <w:rPr>
      <w:b/>
      <w:bCs/>
      <w:sz w:val="20"/>
      <w:szCs w:val="20"/>
    </w:rPr>
  </w:style>
  <w:style w:type="paragraph" w:styleId="ad">
    <w:name w:val="Balloon Text"/>
    <w:basedOn w:val="a"/>
    <w:link w:val="ae"/>
    <w:uiPriority w:val="99"/>
    <w:semiHidden/>
    <w:unhideWhenUsed/>
    <w:rsid w:val="002478D9"/>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2478D9"/>
    <w:rPr>
      <w:rFonts w:ascii="Tahoma" w:hAnsi="Tahoma" w:cs="Tahoma"/>
      <w:sz w:val="18"/>
      <w:szCs w:val="18"/>
    </w:rPr>
  </w:style>
  <w:style w:type="character" w:customStyle="1" w:styleId="10">
    <w:name w:val="כותרת 1 תו"/>
    <w:basedOn w:val="a0"/>
    <w:link w:val="1"/>
    <w:uiPriority w:val="9"/>
    <w:rsid w:val="00F8754C"/>
    <w:rPr>
      <w:rFonts w:asciiTheme="majorHAnsi" w:eastAsiaTheme="majorEastAsia" w:hAnsiTheme="majorHAnsi" w:cstheme="majorBidi"/>
      <w:color w:val="2E74B5" w:themeColor="accent1" w:themeShade="BF"/>
      <w:sz w:val="40"/>
      <w:szCs w:val="40"/>
    </w:rPr>
  </w:style>
  <w:style w:type="character" w:customStyle="1" w:styleId="20">
    <w:name w:val="כותרת 2 תו"/>
    <w:basedOn w:val="a0"/>
    <w:link w:val="2"/>
    <w:uiPriority w:val="9"/>
    <w:semiHidden/>
    <w:rsid w:val="00F8754C"/>
    <w:rPr>
      <w:rFonts w:asciiTheme="majorHAnsi" w:eastAsiaTheme="majorEastAsia" w:hAnsiTheme="majorHAnsi" w:cstheme="majorBidi"/>
      <w:sz w:val="32"/>
      <w:szCs w:val="32"/>
    </w:rPr>
  </w:style>
  <w:style w:type="character" w:customStyle="1" w:styleId="30">
    <w:name w:val="כותרת 3 תו"/>
    <w:basedOn w:val="a0"/>
    <w:link w:val="3"/>
    <w:uiPriority w:val="9"/>
    <w:semiHidden/>
    <w:rsid w:val="00F8754C"/>
    <w:rPr>
      <w:rFonts w:asciiTheme="majorHAnsi" w:eastAsiaTheme="majorEastAsia" w:hAnsiTheme="majorHAnsi" w:cstheme="majorBidi"/>
      <w:sz w:val="32"/>
      <w:szCs w:val="32"/>
    </w:rPr>
  </w:style>
  <w:style w:type="character" w:customStyle="1" w:styleId="40">
    <w:name w:val="כותרת 4 תו"/>
    <w:basedOn w:val="a0"/>
    <w:link w:val="4"/>
    <w:uiPriority w:val="9"/>
    <w:semiHidden/>
    <w:rsid w:val="00F8754C"/>
    <w:rPr>
      <w:rFonts w:asciiTheme="majorHAnsi" w:eastAsiaTheme="majorEastAsia" w:hAnsiTheme="majorHAnsi" w:cstheme="majorBidi"/>
      <w:i/>
      <w:iCs/>
      <w:sz w:val="30"/>
      <w:szCs w:val="30"/>
    </w:rPr>
  </w:style>
  <w:style w:type="character" w:customStyle="1" w:styleId="50">
    <w:name w:val="כותרת 5 תו"/>
    <w:basedOn w:val="a0"/>
    <w:link w:val="5"/>
    <w:uiPriority w:val="9"/>
    <w:semiHidden/>
    <w:rsid w:val="00F8754C"/>
    <w:rPr>
      <w:rFonts w:asciiTheme="majorHAnsi" w:eastAsiaTheme="majorEastAsia" w:hAnsiTheme="majorHAnsi" w:cstheme="majorBidi"/>
      <w:sz w:val="28"/>
      <w:szCs w:val="28"/>
    </w:rPr>
  </w:style>
  <w:style w:type="character" w:customStyle="1" w:styleId="60">
    <w:name w:val="כותרת 6 תו"/>
    <w:basedOn w:val="a0"/>
    <w:link w:val="6"/>
    <w:uiPriority w:val="9"/>
    <w:semiHidden/>
    <w:rsid w:val="00F8754C"/>
    <w:rPr>
      <w:rFonts w:asciiTheme="majorHAnsi" w:eastAsiaTheme="majorEastAsia" w:hAnsiTheme="majorHAnsi" w:cstheme="majorBidi"/>
      <w:i/>
      <w:iCs/>
      <w:sz w:val="26"/>
      <w:szCs w:val="26"/>
    </w:rPr>
  </w:style>
  <w:style w:type="character" w:customStyle="1" w:styleId="70">
    <w:name w:val="כותרת 7 תו"/>
    <w:basedOn w:val="a0"/>
    <w:link w:val="7"/>
    <w:uiPriority w:val="9"/>
    <w:semiHidden/>
    <w:rsid w:val="00F8754C"/>
    <w:rPr>
      <w:rFonts w:asciiTheme="majorHAnsi" w:eastAsiaTheme="majorEastAsia" w:hAnsiTheme="majorHAnsi" w:cstheme="majorBidi"/>
      <w:sz w:val="24"/>
      <w:szCs w:val="24"/>
    </w:rPr>
  </w:style>
  <w:style w:type="character" w:customStyle="1" w:styleId="80">
    <w:name w:val="כותרת 8 תו"/>
    <w:basedOn w:val="a0"/>
    <w:link w:val="8"/>
    <w:uiPriority w:val="9"/>
    <w:semiHidden/>
    <w:rsid w:val="00F8754C"/>
    <w:rPr>
      <w:rFonts w:asciiTheme="majorHAnsi" w:eastAsiaTheme="majorEastAsia" w:hAnsiTheme="majorHAnsi" w:cstheme="majorBidi"/>
      <w:i/>
      <w:iCs/>
    </w:rPr>
  </w:style>
  <w:style w:type="character" w:customStyle="1" w:styleId="90">
    <w:name w:val="כותרת 9 תו"/>
    <w:basedOn w:val="a0"/>
    <w:link w:val="9"/>
    <w:uiPriority w:val="9"/>
    <w:semiHidden/>
    <w:rsid w:val="00F8754C"/>
    <w:rPr>
      <w:rFonts w:eastAsiaTheme="minorEastAsia"/>
      <w:b/>
      <w:bCs/>
      <w:i/>
      <w:iCs/>
      <w:sz w:val="21"/>
      <w:szCs w:val="21"/>
    </w:rPr>
  </w:style>
  <w:style w:type="paragraph" w:styleId="af">
    <w:name w:val="List Paragraph"/>
    <w:basedOn w:val="a"/>
    <w:uiPriority w:val="34"/>
    <w:qFormat/>
    <w:rsid w:val="00F8754C"/>
    <w:pPr>
      <w:bidi/>
      <w:spacing w:line="300" w:lineRule="auto"/>
      <w:ind w:left="720"/>
      <w:contextualSpacing/>
    </w:pPr>
    <w:rPr>
      <w:rFonts w:eastAsiaTheme="minorEastAsia"/>
      <w:sz w:val="21"/>
      <w:szCs w:val="21"/>
    </w:rPr>
  </w:style>
  <w:style w:type="paragraph" w:styleId="af0">
    <w:name w:val="Title"/>
    <w:basedOn w:val="a"/>
    <w:next w:val="a"/>
    <w:link w:val="af1"/>
    <w:uiPriority w:val="10"/>
    <w:qFormat/>
    <w:rsid w:val="00F8754C"/>
    <w:pPr>
      <w:pBdr>
        <w:top w:val="single" w:sz="6" w:space="8" w:color="A5A5A5" w:themeColor="accent3"/>
        <w:bottom w:val="single" w:sz="6" w:space="8" w:color="A5A5A5" w:themeColor="accent3"/>
      </w:pBdr>
      <w:bidi/>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af1">
    <w:name w:val="כותרת טקסט תו"/>
    <w:basedOn w:val="a0"/>
    <w:link w:val="af0"/>
    <w:uiPriority w:val="10"/>
    <w:rsid w:val="00F8754C"/>
    <w:rPr>
      <w:rFonts w:asciiTheme="majorHAnsi" w:eastAsiaTheme="majorEastAsia" w:hAnsiTheme="majorHAnsi" w:cstheme="majorBidi"/>
      <w:caps/>
      <w:color w:val="44546A" w:themeColor="text2"/>
      <w:spacing w:val="30"/>
      <w:sz w:val="72"/>
      <w:szCs w:val="72"/>
    </w:rPr>
  </w:style>
  <w:style w:type="character" w:styleId="af2">
    <w:name w:val="Strong"/>
    <w:basedOn w:val="a0"/>
    <w:uiPriority w:val="22"/>
    <w:qFormat/>
    <w:rsid w:val="00F8754C"/>
    <w:rPr>
      <w:b/>
      <w:bCs/>
    </w:rPr>
  </w:style>
  <w:style w:type="paragraph" w:styleId="af3">
    <w:name w:val="caption"/>
    <w:basedOn w:val="a"/>
    <w:next w:val="a"/>
    <w:uiPriority w:val="35"/>
    <w:semiHidden/>
    <w:unhideWhenUsed/>
    <w:qFormat/>
    <w:rsid w:val="00F8754C"/>
    <w:pPr>
      <w:bidi/>
      <w:spacing w:line="240" w:lineRule="auto"/>
    </w:pPr>
    <w:rPr>
      <w:rFonts w:eastAsiaTheme="minorEastAsia"/>
      <w:b/>
      <w:bCs/>
      <w:color w:val="404040" w:themeColor="text1" w:themeTint="BF"/>
      <w:sz w:val="16"/>
      <w:szCs w:val="16"/>
    </w:rPr>
  </w:style>
  <w:style w:type="paragraph" w:styleId="af4">
    <w:name w:val="Subtitle"/>
    <w:basedOn w:val="a"/>
    <w:next w:val="a"/>
    <w:link w:val="af5"/>
    <w:uiPriority w:val="11"/>
    <w:qFormat/>
    <w:rsid w:val="00F8754C"/>
    <w:pPr>
      <w:numPr>
        <w:ilvl w:val="1"/>
      </w:numPr>
      <w:bidi/>
      <w:spacing w:line="300" w:lineRule="auto"/>
      <w:jc w:val="center"/>
    </w:pPr>
    <w:rPr>
      <w:rFonts w:eastAsiaTheme="minorEastAsia"/>
      <w:color w:val="44546A" w:themeColor="text2"/>
      <w:sz w:val="28"/>
      <w:szCs w:val="28"/>
    </w:rPr>
  </w:style>
  <w:style w:type="character" w:customStyle="1" w:styleId="af5">
    <w:name w:val="כותרת משנה תו"/>
    <w:basedOn w:val="a0"/>
    <w:link w:val="af4"/>
    <w:uiPriority w:val="11"/>
    <w:rsid w:val="00F8754C"/>
    <w:rPr>
      <w:rFonts w:eastAsiaTheme="minorEastAsia"/>
      <w:color w:val="44546A" w:themeColor="text2"/>
      <w:sz w:val="28"/>
      <w:szCs w:val="28"/>
    </w:rPr>
  </w:style>
  <w:style w:type="character" w:styleId="af6">
    <w:name w:val="Emphasis"/>
    <w:basedOn w:val="a0"/>
    <w:uiPriority w:val="20"/>
    <w:qFormat/>
    <w:rsid w:val="00F8754C"/>
    <w:rPr>
      <w:i/>
      <w:iCs/>
      <w:color w:val="000000" w:themeColor="text1"/>
    </w:rPr>
  </w:style>
  <w:style w:type="paragraph" w:styleId="af7">
    <w:name w:val="No Spacing"/>
    <w:uiPriority w:val="1"/>
    <w:qFormat/>
    <w:rsid w:val="00F8754C"/>
    <w:pPr>
      <w:bidi/>
      <w:spacing w:after="0" w:line="240" w:lineRule="auto"/>
    </w:pPr>
    <w:rPr>
      <w:rFonts w:eastAsiaTheme="minorEastAsia"/>
      <w:sz w:val="21"/>
      <w:szCs w:val="21"/>
    </w:rPr>
  </w:style>
  <w:style w:type="paragraph" w:styleId="af8">
    <w:name w:val="Quote"/>
    <w:basedOn w:val="a"/>
    <w:next w:val="a"/>
    <w:link w:val="af9"/>
    <w:uiPriority w:val="29"/>
    <w:qFormat/>
    <w:rsid w:val="00F8754C"/>
    <w:pPr>
      <w:bidi/>
      <w:spacing w:before="160" w:line="300" w:lineRule="auto"/>
      <w:ind w:left="720" w:right="720"/>
      <w:jc w:val="center"/>
    </w:pPr>
    <w:rPr>
      <w:rFonts w:eastAsiaTheme="minorEastAsia"/>
      <w:i/>
      <w:iCs/>
      <w:color w:val="7B7B7B" w:themeColor="accent3" w:themeShade="BF"/>
      <w:sz w:val="24"/>
      <w:szCs w:val="24"/>
    </w:rPr>
  </w:style>
  <w:style w:type="character" w:customStyle="1" w:styleId="af9">
    <w:name w:val="ציטוט תו"/>
    <w:basedOn w:val="a0"/>
    <w:link w:val="af8"/>
    <w:uiPriority w:val="29"/>
    <w:rsid w:val="00F8754C"/>
    <w:rPr>
      <w:rFonts w:eastAsiaTheme="minorEastAsia"/>
      <w:i/>
      <w:iCs/>
      <w:color w:val="7B7B7B" w:themeColor="accent3" w:themeShade="BF"/>
      <w:sz w:val="24"/>
      <w:szCs w:val="24"/>
    </w:rPr>
  </w:style>
  <w:style w:type="paragraph" w:styleId="afa">
    <w:name w:val="Intense Quote"/>
    <w:basedOn w:val="a"/>
    <w:next w:val="a"/>
    <w:link w:val="afb"/>
    <w:uiPriority w:val="30"/>
    <w:qFormat/>
    <w:rsid w:val="00F8754C"/>
    <w:pPr>
      <w:bidi/>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afb">
    <w:name w:val="ציטוט חזק תו"/>
    <w:basedOn w:val="a0"/>
    <w:link w:val="afa"/>
    <w:uiPriority w:val="30"/>
    <w:rsid w:val="00F8754C"/>
    <w:rPr>
      <w:rFonts w:asciiTheme="majorHAnsi" w:eastAsiaTheme="majorEastAsia" w:hAnsiTheme="majorHAnsi" w:cstheme="majorBidi"/>
      <w:caps/>
      <w:color w:val="2E74B5" w:themeColor="accent1" w:themeShade="BF"/>
      <w:sz w:val="28"/>
      <w:szCs w:val="28"/>
    </w:rPr>
  </w:style>
  <w:style w:type="character" w:styleId="afc">
    <w:name w:val="Subtle Emphasis"/>
    <w:basedOn w:val="a0"/>
    <w:uiPriority w:val="19"/>
    <w:qFormat/>
    <w:rsid w:val="00F8754C"/>
    <w:rPr>
      <w:i/>
      <w:iCs/>
      <w:color w:val="595959" w:themeColor="text1" w:themeTint="A6"/>
    </w:rPr>
  </w:style>
  <w:style w:type="character" w:styleId="afd">
    <w:name w:val="Intense Emphasis"/>
    <w:basedOn w:val="a0"/>
    <w:uiPriority w:val="21"/>
    <w:qFormat/>
    <w:rsid w:val="00F8754C"/>
    <w:rPr>
      <w:b/>
      <w:bCs/>
      <w:i/>
      <w:iCs/>
      <w:color w:val="auto"/>
    </w:rPr>
  </w:style>
  <w:style w:type="character" w:styleId="afe">
    <w:name w:val="Subtle Reference"/>
    <w:basedOn w:val="a0"/>
    <w:uiPriority w:val="31"/>
    <w:qFormat/>
    <w:rsid w:val="00F8754C"/>
    <w:rPr>
      <w:caps w:val="0"/>
      <w:smallCaps/>
      <w:color w:val="404040" w:themeColor="text1" w:themeTint="BF"/>
      <w:spacing w:val="0"/>
      <w:u w:val="single" w:color="7F7F7F" w:themeColor="text1" w:themeTint="80"/>
    </w:rPr>
  </w:style>
  <w:style w:type="character" w:styleId="aff">
    <w:name w:val="Intense Reference"/>
    <w:basedOn w:val="a0"/>
    <w:uiPriority w:val="32"/>
    <w:qFormat/>
    <w:rsid w:val="00F8754C"/>
    <w:rPr>
      <w:b/>
      <w:bCs/>
      <w:caps w:val="0"/>
      <w:smallCaps/>
      <w:color w:val="auto"/>
      <w:spacing w:val="0"/>
      <w:u w:val="single"/>
    </w:rPr>
  </w:style>
  <w:style w:type="character" w:styleId="aff0">
    <w:name w:val="Book Title"/>
    <w:basedOn w:val="a0"/>
    <w:uiPriority w:val="33"/>
    <w:qFormat/>
    <w:rsid w:val="00F8754C"/>
    <w:rPr>
      <w:b/>
      <w:bCs/>
      <w:caps w:val="0"/>
      <w:smallCaps/>
      <w:spacing w:val="0"/>
    </w:rPr>
  </w:style>
  <w:style w:type="paragraph" w:styleId="aff1">
    <w:name w:val="TOC Heading"/>
    <w:basedOn w:val="1"/>
    <w:next w:val="a"/>
    <w:uiPriority w:val="39"/>
    <w:unhideWhenUsed/>
    <w:qFormat/>
    <w:rsid w:val="00F8754C"/>
    <w:pPr>
      <w:outlineLvl w:val="9"/>
    </w:pPr>
  </w:style>
  <w:style w:type="paragraph" w:styleId="TOC2">
    <w:name w:val="toc 2"/>
    <w:basedOn w:val="a"/>
    <w:next w:val="a"/>
    <w:autoRedefine/>
    <w:uiPriority w:val="39"/>
    <w:unhideWhenUsed/>
    <w:rsid w:val="00F8754C"/>
    <w:pPr>
      <w:bidi/>
      <w:spacing w:after="100"/>
      <w:ind w:left="220"/>
    </w:pPr>
    <w:rPr>
      <w:rFonts w:eastAsiaTheme="minorEastAsia" w:cs="Times New Roman"/>
      <w:rtl/>
      <w:cs/>
      <w:lang w:bidi="ar-SA"/>
    </w:rPr>
  </w:style>
  <w:style w:type="paragraph" w:styleId="TOC1">
    <w:name w:val="toc 1"/>
    <w:basedOn w:val="a"/>
    <w:next w:val="a"/>
    <w:autoRedefine/>
    <w:uiPriority w:val="39"/>
    <w:unhideWhenUsed/>
    <w:rsid w:val="00F8754C"/>
    <w:pPr>
      <w:bidi/>
      <w:spacing w:after="100"/>
    </w:pPr>
    <w:rPr>
      <w:rFonts w:eastAsiaTheme="minorEastAsia" w:cs="Times New Roman"/>
      <w:rtl/>
      <w:cs/>
      <w:lang w:bidi="ar-SA"/>
    </w:rPr>
  </w:style>
  <w:style w:type="paragraph" w:styleId="TOC3">
    <w:name w:val="toc 3"/>
    <w:basedOn w:val="a"/>
    <w:next w:val="a"/>
    <w:autoRedefine/>
    <w:uiPriority w:val="39"/>
    <w:unhideWhenUsed/>
    <w:rsid w:val="00F8754C"/>
    <w:pPr>
      <w:bidi/>
      <w:spacing w:after="100"/>
      <w:ind w:left="440"/>
    </w:pPr>
    <w:rPr>
      <w:rFonts w:eastAsiaTheme="minorEastAsia" w:cs="Times New Roman"/>
      <w:rtl/>
      <w:cs/>
      <w:lang w:bidi="ar-SA"/>
    </w:rPr>
  </w:style>
  <w:style w:type="paragraph" w:styleId="aff2">
    <w:name w:val="Revision"/>
    <w:hidden/>
    <w:uiPriority w:val="99"/>
    <w:semiHidden/>
    <w:rsid w:val="00F8754C"/>
    <w:pPr>
      <w:spacing w:after="0" w:line="240" w:lineRule="auto"/>
    </w:pPr>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701734">
      <w:bodyDiv w:val="1"/>
      <w:marLeft w:val="0"/>
      <w:marRight w:val="0"/>
      <w:marTop w:val="0"/>
      <w:marBottom w:val="0"/>
      <w:divBdr>
        <w:top w:val="none" w:sz="0" w:space="0" w:color="auto"/>
        <w:left w:val="none" w:sz="0" w:space="0" w:color="auto"/>
        <w:bottom w:val="none" w:sz="0" w:space="0" w:color="auto"/>
        <w:right w:val="none" w:sz="0" w:space="0" w:color="auto"/>
      </w:divBdr>
      <w:divsChild>
        <w:div w:id="1806699365">
          <w:marLeft w:val="0"/>
          <w:marRight w:val="0"/>
          <w:marTop w:val="0"/>
          <w:marBottom w:val="0"/>
          <w:divBdr>
            <w:top w:val="none" w:sz="0" w:space="0" w:color="auto"/>
            <w:left w:val="none" w:sz="0" w:space="0" w:color="auto"/>
            <w:bottom w:val="none" w:sz="0" w:space="0" w:color="auto"/>
            <w:right w:val="none" w:sz="0" w:space="0" w:color="auto"/>
          </w:divBdr>
        </w:div>
        <w:div w:id="626357192">
          <w:marLeft w:val="0"/>
          <w:marRight w:val="0"/>
          <w:marTop w:val="0"/>
          <w:marBottom w:val="0"/>
          <w:divBdr>
            <w:top w:val="none" w:sz="0" w:space="0" w:color="auto"/>
            <w:left w:val="none" w:sz="0" w:space="0" w:color="auto"/>
            <w:bottom w:val="none" w:sz="0" w:space="0" w:color="auto"/>
            <w:right w:val="none" w:sz="0" w:space="0" w:color="auto"/>
          </w:divBdr>
        </w:div>
        <w:div w:id="1891721341">
          <w:marLeft w:val="0"/>
          <w:marRight w:val="0"/>
          <w:marTop w:val="0"/>
          <w:marBottom w:val="0"/>
          <w:divBdr>
            <w:top w:val="none" w:sz="0" w:space="0" w:color="auto"/>
            <w:left w:val="none" w:sz="0" w:space="0" w:color="auto"/>
            <w:bottom w:val="none" w:sz="0" w:space="0" w:color="auto"/>
            <w:right w:val="none" w:sz="0" w:space="0" w:color="auto"/>
          </w:divBdr>
        </w:div>
        <w:div w:id="904948114">
          <w:marLeft w:val="0"/>
          <w:marRight w:val="0"/>
          <w:marTop w:val="0"/>
          <w:marBottom w:val="0"/>
          <w:divBdr>
            <w:top w:val="none" w:sz="0" w:space="0" w:color="auto"/>
            <w:left w:val="none" w:sz="0" w:space="0" w:color="auto"/>
            <w:bottom w:val="none" w:sz="0" w:space="0" w:color="auto"/>
            <w:right w:val="none" w:sz="0" w:space="0" w:color="auto"/>
          </w:divBdr>
        </w:div>
        <w:div w:id="967903934">
          <w:marLeft w:val="0"/>
          <w:marRight w:val="0"/>
          <w:marTop w:val="0"/>
          <w:marBottom w:val="0"/>
          <w:divBdr>
            <w:top w:val="none" w:sz="0" w:space="0" w:color="auto"/>
            <w:left w:val="none" w:sz="0" w:space="0" w:color="auto"/>
            <w:bottom w:val="none" w:sz="0" w:space="0" w:color="auto"/>
            <w:right w:val="none" w:sz="0" w:space="0" w:color="auto"/>
          </w:divBdr>
        </w:div>
      </w:divsChild>
    </w:div>
    <w:div w:id="1393654709">
      <w:bodyDiv w:val="1"/>
      <w:marLeft w:val="0"/>
      <w:marRight w:val="0"/>
      <w:marTop w:val="0"/>
      <w:marBottom w:val="0"/>
      <w:divBdr>
        <w:top w:val="none" w:sz="0" w:space="0" w:color="auto"/>
        <w:left w:val="none" w:sz="0" w:space="0" w:color="auto"/>
        <w:bottom w:val="none" w:sz="0" w:space="0" w:color="auto"/>
        <w:right w:val="none" w:sz="0" w:space="0" w:color="auto"/>
      </w:divBdr>
    </w:div>
    <w:div w:id="168207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D8192-8E0D-47EA-97AA-AFF1C093B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6805</Words>
  <Characters>34027</Characters>
  <Application>Microsoft Office Word</Application>
  <DocSecurity>0</DocSecurity>
  <Lines>283</Lines>
  <Paragraphs>81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ISC</dc:creator>
  <cp:keywords/>
  <dc:description/>
  <cp:lastModifiedBy>Barry Sheridan</cp:lastModifiedBy>
  <cp:revision>2</cp:revision>
  <dcterms:created xsi:type="dcterms:W3CDTF">2023-02-23T19:47:00Z</dcterms:created>
  <dcterms:modified xsi:type="dcterms:W3CDTF">2023-02-23T19:47:00Z</dcterms:modified>
</cp:coreProperties>
</file>