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5F1" w:rsidRPr="002D35F1" w:rsidRDefault="002D35F1" w:rsidP="002D35F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קורות חיים</w:t>
      </w:r>
    </w:p>
    <w:p w:rsidR="002D35F1" w:rsidRPr="002D35F1" w:rsidRDefault="002D35F1" w:rsidP="002D35F1">
      <w:pPr>
        <w:spacing w:after="0" w:line="36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תאריך: 21. 11. 2022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1. פרטים אישיים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שם: נאסרה 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מחאג'נה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(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עאידה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נסראללה)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כתובת: אום אל פחם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מספר טלפון/נייד: 0606995517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דואר אלקטרוני:</w:t>
      </w:r>
      <w:r w:rsidRPr="002D35F1">
        <w:rPr>
          <w:rFonts w:ascii="Times New Roman" w:eastAsia="Times New Roman" w:hAnsi="Times New Roman" w:cs="David"/>
          <w:sz w:val="24"/>
          <w:szCs w:val="24"/>
        </w:rPr>
        <w:t>aida_n56@yahoo.com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nassra.mahagna@bietberl.co.il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2. השכלה גבוהה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לימודים לתואר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2086"/>
        <w:gridCol w:w="2073"/>
        <w:gridCol w:w="2062"/>
      </w:tblGrid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תקופת הלימודים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שם המוסד והמחלקה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לתואר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שנת אישור התואר</w:t>
            </w: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2006-201</w:t>
            </w:r>
            <w:r w:rsidRPr="002D35F1">
              <w:rPr>
                <w:rFonts w:hint="cs"/>
                <w:rtl/>
              </w:rPr>
              <w:t>0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אוניברסיטת תל אביב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החוג לאמנות רב תחומית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t>Ph.D</w:t>
            </w:r>
            <w:proofErr w:type="spellEnd"/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2011</w:t>
            </w: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1999-2003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אוניברסיטת תל אביב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החוג לאמנות רב תחומית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M.A</w:t>
            </w:r>
            <w:r w:rsidRPr="002D35F1">
              <w:rPr>
                <w:rtl/>
              </w:rPr>
              <w:t>.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2003</w:t>
            </w: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אוניברסיטת חיפה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תעודת הוראה</w:t>
            </w:r>
            <w:r w:rsidRPr="002D35F1">
              <w:rPr>
                <w:rFonts w:hint="cs"/>
                <w:rtl/>
              </w:rPr>
              <w:t xml:space="preserve">: </w:t>
            </w:r>
            <w:r w:rsidRPr="002D35F1">
              <w:rPr>
                <w:rtl/>
              </w:rPr>
              <w:t>הכשרה בלימודי תולדות האמנות והיצירה</w:t>
            </w:r>
            <w:r w:rsidRPr="002D35F1">
              <w:t>’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1995-1998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B.A</w:t>
            </w:r>
            <w:r w:rsidRPr="002D35F1">
              <w:rPr>
                <w:rtl/>
              </w:rPr>
              <w:t xml:space="preserve"> אוניברסיטת חיפה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.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שפה וספרות ערבית ותולדות האמנות</w:t>
            </w:r>
            <w:r w:rsidRPr="002D35F1">
              <w:t>’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1998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David" w:eastAsia="Times New Roman" w:hAnsi="David" w:cs="David" w:hint="cs"/>
          <w:b/>
          <w:bCs/>
          <w:sz w:val="24"/>
          <w:szCs w:val="24"/>
          <w:rtl/>
        </w:rPr>
        <w:t>דרגות אקדמיות וקביעות להשכלה גבוהה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2078"/>
        <w:gridCol w:w="2074"/>
        <w:gridCol w:w="2069"/>
      </w:tblGrid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תאריכים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שם המוסד והמחלקה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דרגה אקדמית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קביעות</w:t>
            </w: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2016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בית ברל: המכון האקדמי הערבי לחינוך 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  בכיר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2015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בית ברל: המכון האקדמי הערבי לחינוך 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>2014</w:t>
            </w:r>
          </w:p>
        </w:tc>
        <w:tc>
          <w:tcPr>
            <w:tcW w:w="213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בית ברל: המכון האקדמי הערבי לחינוך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מרצה </w:t>
            </w:r>
          </w:p>
        </w:tc>
        <w:tc>
          <w:tcPr>
            <w:tcW w:w="2131" w:type="dxa"/>
          </w:tcPr>
          <w:p w:rsidR="002D35F1" w:rsidRPr="002D35F1" w:rsidRDefault="002D35F1" w:rsidP="002D35F1">
            <w:pPr>
              <w:spacing w:line="360" w:lineRule="auto"/>
              <w:rPr>
                <w:color w:val="FF0000"/>
                <w:rtl/>
              </w:rPr>
            </w:pP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5. תפקידי בתחומי העיסוק האקדמי מחוץ למוסדות אקדמיים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1869"/>
        <w:gridCol w:w="4691"/>
      </w:tblGrid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שם המוסד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סוג התפקיד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שנים בתפקיד</w:t>
            </w: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IWMW</w:t>
            </w:r>
            <w:r w:rsidRPr="002D35F1">
              <w:rPr>
                <w:rtl/>
              </w:rPr>
              <w:t>*</w:t>
            </w:r>
            <w:r w:rsidRPr="002D35F1">
              <w:rPr>
                <w:rFonts w:hint="cs"/>
                <w:rtl/>
              </w:rPr>
              <w:t xml:space="preserve"> וושינגטון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חברה ועדת ההיגוי לבחירת אמניות לתערוכה בינלאומית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2022- 2024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התערוכה תתקיים 2024</w:t>
            </w:r>
          </w:p>
          <w:p w:rsidR="002D35F1" w:rsidRPr="002D35F1" w:rsidRDefault="002D35F1" w:rsidP="002D35F1">
            <w:pPr>
              <w:spacing w:line="360" w:lineRule="auto"/>
              <w:rPr>
                <w:sz w:val="20"/>
                <w:szCs w:val="20"/>
                <w:rtl/>
              </w:rPr>
            </w:pPr>
            <w:r w:rsidRPr="002D35F1">
              <w:rPr>
                <w:sz w:val="20"/>
                <w:szCs w:val="20"/>
              </w:rPr>
              <w:t>https://www.womenartandgender.com/general-7</w:t>
            </w: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*העמותה לחקר אמנות ומגדר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חברה</w:t>
            </w:r>
            <w:r w:rsidRPr="002D35F1">
              <w:rPr>
                <w:rFonts w:hint="cs"/>
              </w:rPr>
              <w:t xml:space="preserve"> </w:t>
            </w:r>
            <w:r w:rsidRPr="002D35F1">
              <w:rPr>
                <w:rFonts w:hint="cs"/>
                <w:rtl/>
              </w:rPr>
              <w:t>בוועדת השיפוט לפרס קיי באמנות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2022</w:t>
            </w:r>
          </w:p>
          <w:p w:rsidR="002D35F1" w:rsidRPr="002D35F1" w:rsidRDefault="002D35F1" w:rsidP="002D35F1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2D35F1">
              <w:rPr>
                <w:sz w:val="16"/>
                <w:szCs w:val="16"/>
              </w:rPr>
              <w:t>https://docs.google.com/document/d/1h8SPWAWxz3wqI0GZi-e6U-9yYaqRrIb5/edit</w:t>
            </w:r>
          </w:p>
          <w:p w:rsidR="002D35F1" w:rsidRPr="002D35F1" w:rsidRDefault="002D35F1" w:rsidP="002D35F1">
            <w:pPr>
              <w:bidi w:val="0"/>
              <w:spacing w:line="360" w:lineRule="auto"/>
            </w:pP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אוניברסיטת תל אביב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חברה ב</w:t>
            </w:r>
            <w:r w:rsidRPr="002D35F1">
              <w:rPr>
                <w:rtl/>
              </w:rPr>
              <w:t xml:space="preserve">אגודה הישראלית לחקר התיאטרון </w:t>
            </w:r>
            <w:r w:rsidRPr="002D35F1">
              <w:rPr>
                <w:rFonts w:hint="cs"/>
                <w:rtl/>
              </w:rPr>
              <w:t xml:space="preserve"> והמופע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2022</w:t>
            </w: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העמותה לחקר אמנות ומגדר 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חברה בהנהלה 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2016 ואילך</w:t>
            </w: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בית ברל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חברה בוועדת השיפוט של כתב אל-</w:t>
            </w:r>
            <w:proofErr w:type="spellStart"/>
            <w:r w:rsidRPr="002D35F1">
              <w:rPr>
                <w:rtl/>
              </w:rPr>
              <w:t>חצאד</w:t>
            </w:r>
            <w:proofErr w:type="spellEnd"/>
            <w:r w:rsidRPr="002D35F1">
              <w:rPr>
                <w:rtl/>
              </w:rPr>
              <w:t xml:space="preserve">  -המכון הערבי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2015  ואילך</w:t>
            </w:r>
          </w:p>
        </w:tc>
      </w:tr>
      <w:tr w:rsidR="002D35F1" w:rsidRPr="002D35F1" w:rsidTr="00201002">
        <w:tc>
          <w:tcPr>
            <w:tcW w:w="180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התיאטרון ההיברידי, ניו יורק</w:t>
            </w:r>
          </w:p>
        </w:tc>
        <w:tc>
          <w:tcPr>
            <w:tcW w:w="19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חברה בהנהלה </w:t>
            </w:r>
          </w:p>
        </w:tc>
        <w:tc>
          <w:tcPr>
            <w:tcW w:w="474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2010 ואילך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6. השתתפות בכנסים אקדמיים</w:t>
      </w:r>
    </w:p>
    <w:p w:rsidR="002D35F1" w:rsidRPr="002D35F1" w:rsidRDefault="002D35F1" w:rsidP="002D35F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השתתפות פעילה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62" w:type="dxa"/>
        <w:tblLayout w:type="fixed"/>
        <w:tblLook w:val="04A0" w:firstRow="1" w:lastRow="0" w:firstColumn="1" w:lastColumn="0" w:noHBand="0" w:noVBand="1"/>
      </w:tblPr>
      <w:tblGrid>
        <w:gridCol w:w="1254"/>
        <w:gridCol w:w="1575"/>
        <w:gridCol w:w="1424"/>
        <w:gridCol w:w="986"/>
        <w:gridCol w:w="3833"/>
      </w:tblGrid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תאריך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הכנס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מקום הכנס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תפקיד בכנס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כותרת ההרצאה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>.2021</w:t>
            </w:r>
          </w:p>
        </w:tc>
        <w:tc>
          <w:tcPr>
            <w:tcW w:w="1575" w:type="dxa"/>
          </w:tcPr>
          <w:p w:rsidR="002D35F1" w:rsidRPr="002D35F1" w:rsidRDefault="00FF5119" w:rsidP="002D35F1">
            <w:pPr>
              <w:spacing w:line="360" w:lineRule="auto"/>
              <w:rPr>
                <w:rtl/>
              </w:rPr>
            </w:pPr>
            <w:r w:rsidRPr="00FF5119">
              <w:rPr>
                <w:rFonts w:cs="Arial"/>
                <w:rtl/>
              </w:rPr>
              <w:t xml:space="preserve">עושות במלאכה: </w:t>
            </w:r>
            <w:proofErr w:type="spellStart"/>
            <w:r w:rsidRPr="00FF5119">
              <w:rPr>
                <w:rFonts w:cs="Arial"/>
                <w:rtl/>
              </w:rPr>
              <w:t>קראפטיביזם</w:t>
            </w:r>
            <w:proofErr w:type="spellEnd"/>
            <w:r w:rsidRPr="00FF5119">
              <w:rPr>
                <w:rFonts w:cs="Arial"/>
                <w:rtl/>
              </w:rPr>
              <w:t xml:space="preserve"> קהילתי נשי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בזום בחסות אוניברסיטת  בר אילן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b/>
                <w:bCs/>
                <w:rtl/>
              </w:rPr>
            </w:pPr>
            <w:r w:rsidRPr="002D35F1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3833" w:type="dxa"/>
          </w:tcPr>
          <w:p w:rsid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"אלימות נגד נשים והשתקפותה באמנות פלסטינית, </w:t>
            </w:r>
            <w:proofErr w:type="spellStart"/>
            <w:r w:rsidRPr="002D35F1">
              <w:rPr>
                <w:rtl/>
              </w:rPr>
              <w:t>מנאל</w:t>
            </w:r>
            <w:proofErr w:type="spellEnd"/>
            <w:r w:rsidRPr="002D35F1">
              <w:rPr>
                <w:rtl/>
              </w:rPr>
              <w:t xml:space="preserve"> </w:t>
            </w:r>
            <w:proofErr w:type="spellStart"/>
            <w:r w:rsidRPr="002D35F1">
              <w:rPr>
                <w:rtl/>
              </w:rPr>
              <w:t>מורקוס</w:t>
            </w:r>
            <w:proofErr w:type="spellEnd"/>
            <w:r w:rsidRPr="002D35F1">
              <w:rPr>
                <w:rtl/>
              </w:rPr>
              <w:t xml:space="preserve"> כמודל בוחן"</w:t>
            </w:r>
          </w:p>
          <w:p w:rsidR="00FF5119" w:rsidRPr="002D35F1" w:rsidRDefault="00FF5119" w:rsidP="00FF5119">
            <w:pPr>
              <w:spacing w:line="360" w:lineRule="auto"/>
              <w:rPr>
                <w:rtl/>
              </w:rPr>
            </w:pPr>
            <w:r>
              <w:t>l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>.2021</w:t>
            </w:r>
          </w:p>
        </w:tc>
        <w:tc>
          <w:tcPr>
            <w:tcW w:w="1575" w:type="dxa"/>
          </w:tcPr>
          <w:p w:rsidR="002D35F1" w:rsidRDefault="00B27498" w:rsidP="002D35F1">
            <w:pPr>
              <w:spacing w:line="360" w:lineRule="auto"/>
              <w:rPr>
                <w:rtl/>
              </w:rPr>
            </w:pPr>
            <w:r w:rsidRPr="00B27498">
              <w:rPr>
                <w:rtl/>
              </w:rPr>
              <w:t>”</w:t>
            </w:r>
            <w:proofErr w:type="spellStart"/>
            <w:r w:rsidRPr="00B27498">
              <w:rPr>
                <w:rtl/>
              </w:rPr>
              <w:t>זיקנה</w:t>
            </w:r>
            <w:proofErr w:type="spellEnd"/>
            <w:r w:rsidRPr="00B27498">
              <w:rPr>
                <w:rtl/>
              </w:rPr>
              <w:t xml:space="preserve"> במבט ישיר: נשים זקנות באמנות“</w:t>
            </w:r>
          </w:p>
          <w:p w:rsidR="00B27498" w:rsidRPr="002D35F1" w:rsidRDefault="00B27498" w:rsidP="00B27498">
            <w:pPr>
              <w:spacing w:line="360" w:lineRule="auto"/>
              <w:rPr>
                <w:rtl/>
              </w:rPr>
            </w:pP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>בזום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אמנית</w:t>
            </w:r>
          </w:p>
        </w:tc>
        <w:tc>
          <w:tcPr>
            <w:tcW w:w="3833" w:type="dxa"/>
          </w:tcPr>
          <w:p w:rsidR="002D35F1" w:rsidRDefault="00B27498" w:rsidP="00B2749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משתתפת כאמנית </w:t>
            </w:r>
          </w:p>
          <w:p w:rsidR="00B27498" w:rsidRPr="00B27498" w:rsidRDefault="00B27498" w:rsidP="00B27498">
            <w:pPr>
              <w:bidi w:val="0"/>
              <w:spacing w:line="360" w:lineRule="auto"/>
              <w:rPr>
                <w:rtl/>
              </w:rPr>
            </w:pPr>
            <w:r w:rsidRPr="00B27498">
              <w:t>https://www.thejoint.org.il/wp-</w:t>
            </w:r>
            <w:r w:rsidRPr="00B27498">
              <w:rPr>
                <w:sz w:val="20"/>
                <w:szCs w:val="20"/>
              </w:rPr>
              <w:t>content/uploads/2021/04/%D7%97%D7%93</w:t>
            </w:r>
            <w:r w:rsidRPr="00B27498">
              <w:rPr>
                <w:sz w:val="20"/>
                <w:szCs w:val="20"/>
              </w:rPr>
              <w:lastRenderedPageBreak/>
              <w:t>%D7%A9-%D7%9E%D7%97%D7%A9%D7%91%D7%95%D7%AA-%D7%9E%D7%A1%D7%9C%D7%95%D7%9C-%D7%9E%D7%97%D7%93%D7%A9.pdf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  <w:lang w:bidi="ar-AE"/>
              </w:rPr>
            </w:pPr>
            <w:r w:rsidRPr="002D35F1">
              <w:rPr>
                <w:rFonts w:cs="Arial"/>
                <w:sz w:val="32"/>
                <w:szCs w:val="32"/>
                <w:rtl/>
                <w:lang w:bidi="ar-AE"/>
              </w:rPr>
              <w:lastRenderedPageBreak/>
              <w:t>*</w:t>
            </w:r>
            <w:r w:rsidRPr="002D35F1">
              <w:rPr>
                <w:rFonts w:ascii="David" w:hAnsi="David"/>
                <w:rtl/>
                <w:lang w:bidi="ar-AE"/>
              </w:rPr>
              <w:t>2020</w:t>
            </w:r>
            <w:r w:rsidRPr="002D35F1">
              <w:rPr>
                <w:rFonts w:ascii="David" w:hAnsi="David" w:hint="cs"/>
                <w:rtl/>
                <w:lang w:bidi="ar-AE"/>
              </w:rPr>
              <w:t xml:space="preserve"> 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מסעות נשים: חוויות אישיות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המכללה האקדמאית </w:t>
            </w:r>
            <w:r w:rsidRPr="002D35F1">
              <w:rPr>
                <w:rFonts w:hint="cs"/>
                <w:rtl/>
              </w:rPr>
              <w:t xml:space="preserve">בית ברל 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b/>
                <w:bCs/>
                <w:rtl/>
              </w:rPr>
            </w:pPr>
            <w:r w:rsidRPr="002D35F1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כשאני אחרת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tl/>
              </w:rPr>
              <w:t>.2019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נשים ומגדר</w:t>
            </w:r>
          </w:p>
          <w:p w:rsid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באמנויות בישראל</w:t>
            </w:r>
          </w:p>
          <w:p w:rsidR="00BF2596" w:rsidRPr="002D35F1" w:rsidRDefault="00BF2596" w:rsidP="002D35F1">
            <w:pPr>
              <w:spacing w:line="360" w:lineRule="auto"/>
            </w:pPr>
            <w:r>
              <w:t xml:space="preserve">Association of women Gender and art </w:t>
            </w:r>
            <w:proofErr w:type="spellStart"/>
            <w:r>
              <w:t>Resaerch</w:t>
            </w:r>
            <w:proofErr w:type="spellEnd"/>
            <w:r>
              <w:t xml:space="preserve"> in Israel.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אוניברסיטת  תל-אביב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חומרי הבית באמנות ריטואלית פלסטינית, </w:t>
            </w:r>
            <w:proofErr w:type="spellStart"/>
            <w:r w:rsidRPr="002D35F1">
              <w:rPr>
                <w:rtl/>
              </w:rPr>
              <w:t>חנאן</w:t>
            </w:r>
            <w:proofErr w:type="spellEnd"/>
            <w:r w:rsidRPr="002D35F1">
              <w:rPr>
                <w:rtl/>
              </w:rPr>
              <w:t xml:space="preserve"> אבו </w:t>
            </w:r>
            <w:proofErr w:type="spellStart"/>
            <w:r w:rsidRPr="002D35F1">
              <w:rPr>
                <w:rtl/>
              </w:rPr>
              <w:t>חוסין</w:t>
            </w:r>
            <w:proofErr w:type="spellEnd"/>
            <w:r w:rsidRPr="002D35F1">
              <w:rPr>
                <w:rtl/>
              </w:rPr>
              <w:t xml:space="preserve"> כמודל</w:t>
            </w:r>
          </w:p>
          <w:p w:rsidR="00BF2596" w:rsidRPr="002D35F1" w:rsidRDefault="00BF2596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 w:rsidRPr="002D35F1">
              <w:rPr>
                <w:rtl/>
              </w:rPr>
              <w:t>.2018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אמנות נשים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אוניברסיטת חיפה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rPr>
                <w:rtl/>
              </w:rPr>
              <w:t>ראידה</w:t>
            </w:r>
            <w:proofErr w:type="spellEnd"/>
            <w:r w:rsidRPr="002D35F1">
              <w:rPr>
                <w:rtl/>
              </w:rPr>
              <w:t xml:space="preserve"> </w:t>
            </w:r>
            <w:proofErr w:type="spellStart"/>
            <w:r w:rsidRPr="002D35F1">
              <w:rPr>
                <w:rtl/>
              </w:rPr>
              <w:t>סעאדה</w:t>
            </w:r>
            <w:proofErr w:type="spellEnd"/>
            <w:r w:rsidRPr="002D35F1">
              <w:rPr>
                <w:rtl/>
              </w:rPr>
              <w:t>: מתחושת הקורבן למושיעה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ascii="Arial" w:hAnsi="Arial" w:cs="Arial"/>
                <w:color w:val="FF0000"/>
                <w:rtl/>
              </w:rPr>
              <w:t>.</w:t>
            </w:r>
            <w:r w:rsidRPr="002D35F1">
              <w:rPr>
                <w:rFonts w:ascii="Arial" w:hAnsi="Arial" w:cs="Arial" w:hint="cs"/>
                <w:sz w:val="32"/>
                <w:szCs w:val="32"/>
                <w:rtl/>
              </w:rPr>
              <w:t>*</w:t>
            </w:r>
            <w:r w:rsidRPr="002D35F1">
              <w:rPr>
                <w:rtl/>
              </w:rPr>
              <w:t>.201</w:t>
            </w:r>
            <w:r w:rsidRPr="002D35F1">
              <w:rPr>
                <w:rFonts w:hint="cs"/>
                <w:rtl/>
              </w:rPr>
              <w:t>7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אמנות ומגדר באנגלית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אוניברסיטת תל-אביב 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מרצה 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 xml:space="preserve">Cleansing and Annihilation in Palestinian Women’s Art in the Political Context: </w:t>
            </w:r>
            <w:proofErr w:type="spellStart"/>
            <w:r w:rsidRPr="002D35F1">
              <w:t>Raeda</w:t>
            </w:r>
            <w:proofErr w:type="spellEnd"/>
            <w:r w:rsidRPr="002D35F1">
              <w:t xml:space="preserve"> Saadeh as a model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*</w:t>
            </w:r>
            <w:r w:rsidRPr="002D35F1">
              <w:rPr>
                <w:rtl/>
              </w:rPr>
              <w:t xml:space="preserve"> 2017  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תרבות חזותית בישראל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מכללת שינקר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נשים פלסטיניות ואמנויות: התעוררות, אבל...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</w:rPr>
              <w:t>2017</w:t>
            </w:r>
            <w:r w:rsidRPr="002D35F1">
              <w:rPr>
                <w:rFonts w:ascii="David" w:hAnsi="David"/>
                <w:sz w:val="36"/>
                <w:szCs w:val="36"/>
                <w:rtl/>
              </w:rPr>
              <w:t>*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אמנות פלסטינית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אוניברסיטת</w:t>
            </w:r>
            <w:r w:rsidRPr="002D35F1">
              <w:t xml:space="preserve">Jan Evangelista </w:t>
            </w:r>
            <w:proofErr w:type="spellStart"/>
            <w:r w:rsidRPr="002D35F1">
              <w:t>Purkyne</w:t>
            </w:r>
            <w:proofErr w:type="spellEnd"/>
            <w:r w:rsidRPr="002D35F1">
              <w:t xml:space="preserve"> University, in Usti </w:t>
            </w:r>
            <w:proofErr w:type="spellStart"/>
            <w:r w:rsidRPr="002D35F1">
              <w:t>nad</w:t>
            </w:r>
            <w:proofErr w:type="spellEnd"/>
            <w:r w:rsidRPr="002D35F1">
              <w:t xml:space="preserve"> Labem,  Erasmus Institutional </w:t>
            </w:r>
            <w:proofErr w:type="spellStart"/>
            <w:r w:rsidRPr="002D35F1">
              <w:t>Coordinato</w:t>
            </w:r>
            <w:proofErr w:type="spellEnd"/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 אורחת למשך שבוע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1. מבוא על אמנות פלסטינית. 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2. אמנות נשים </w:t>
            </w:r>
            <w:r w:rsidR="00FB52FB">
              <w:rPr>
                <w:rFonts w:hint="cs"/>
                <w:rtl/>
              </w:rPr>
              <w:t xml:space="preserve"> פלסטיניות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2"/>
                <w:szCs w:val="32"/>
                <w:rtl/>
              </w:rPr>
              <w:lastRenderedPageBreak/>
              <w:t>*</w:t>
            </w:r>
            <w:r w:rsidRPr="002D35F1">
              <w:rPr>
                <w:rtl/>
              </w:rPr>
              <w:t>2016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מקומה וכוחה של אמנות נשים עכשווית יהודית ופלסטינית בישראל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גבעת חביבה בשיתוף </w:t>
            </w:r>
            <w:r w:rsidR="00FB52FB" w:rsidRPr="002D35F1">
              <w:t>Aarush</w:t>
            </w:r>
            <w:r w:rsidRPr="002D35F1">
              <w:rPr>
                <w:rtl/>
              </w:rPr>
              <w:t>.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 התפתחותה של אמנות נשית פלסטינית 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  <w:lang w:bidi="ar-AE"/>
              </w:rPr>
            </w:pPr>
            <w:r w:rsidRPr="002D35F1">
              <w:rPr>
                <w:rFonts w:cs="Arial" w:hint="cs"/>
                <w:sz w:val="36"/>
                <w:szCs w:val="36"/>
                <w:rtl/>
                <w:lang w:bidi="ar-AE"/>
              </w:rPr>
              <w:t>*</w:t>
            </w:r>
            <w:r w:rsidRPr="002D35F1">
              <w:rPr>
                <w:rFonts w:cs="Arial"/>
                <w:rtl/>
                <w:lang w:bidi="ar-AE"/>
              </w:rPr>
              <w:t>.2016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אמנות בשדה המורחב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מכללת שינקר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היטהרות ומחיקה” באמנות נשית פלסטינית עכשווית בהקשר החברתי והפוליטי: </w:t>
            </w:r>
            <w:proofErr w:type="spellStart"/>
            <w:r w:rsidRPr="002D35F1">
              <w:rPr>
                <w:rtl/>
              </w:rPr>
              <w:t>ראידה</w:t>
            </w:r>
            <w:proofErr w:type="spellEnd"/>
            <w:r w:rsidRPr="002D35F1">
              <w:rPr>
                <w:rtl/>
              </w:rPr>
              <w:t xml:space="preserve"> </w:t>
            </w:r>
            <w:proofErr w:type="spellStart"/>
            <w:r w:rsidRPr="002D35F1">
              <w:rPr>
                <w:rtl/>
              </w:rPr>
              <w:t>סעאדה</w:t>
            </w:r>
            <w:proofErr w:type="spellEnd"/>
            <w:r w:rsidRPr="002D35F1">
              <w:rPr>
                <w:rtl/>
              </w:rPr>
              <w:t xml:space="preserve"> ואניסה אשקר כדוגמה,</w:t>
            </w:r>
          </w:p>
          <w:p w:rsidR="002D35F1" w:rsidRPr="002D35F1" w:rsidRDefault="002D35F1" w:rsidP="002D35F1">
            <w:pPr>
              <w:bidi w:val="0"/>
              <w:spacing w:line="360" w:lineRule="auto"/>
            </w:pPr>
            <w:r w:rsidRPr="002D35F1">
              <w:t>https://www.shenkar.ac.il/he/events/feminine-palestinian-art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.2016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rPr>
                <w:rFonts w:hint="cs"/>
                <w:rtl/>
              </w:rPr>
              <w:t>קרפט</w:t>
            </w:r>
            <w:proofErr w:type="spellEnd"/>
            <w:r w:rsidRPr="002D35F1">
              <w:rPr>
                <w:rFonts w:hint="cs"/>
                <w:rtl/>
              </w:rPr>
              <w:t xml:space="preserve"> ישן, </w:t>
            </w:r>
            <w:proofErr w:type="spellStart"/>
            <w:r w:rsidRPr="002D35F1">
              <w:rPr>
                <w:rFonts w:hint="cs"/>
                <w:rtl/>
              </w:rPr>
              <w:t>קרפט</w:t>
            </w:r>
            <w:proofErr w:type="spellEnd"/>
            <w:r w:rsidRPr="002D35F1">
              <w:rPr>
                <w:rFonts w:hint="cs"/>
                <w:rtl/>
              </w:rPr>
              <w:t xml:space="preserve"> חדש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בית בנימיני  לקרמיקה עכשווית, תל אביב 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הרקמה הפלסטינית מהמסורת לחדשנות  </w:t>
            </w:r>
          </w:p>
          <w:p w:rsidR="002D35F1" w:rsidRPr="002D35F1" w:rsidRDefault="002D35F1" w:rsidP="002D35F1">
            <w:pPr>
              <w:bidi w:val="0"/>
              <w:spacing w:line="360" w:lineRule="auto"/>
            </w:pP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2016. 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לדבר על הקול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יום עיון לציון יום האישה הבינלאומי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המכללה האקדמאית בית ברל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אמניות מתריסות ומתנגדות: היטהרות ומחיקה באמנות נשית פלסטינית עכשווית בהקשר</w:t>
            </w:r>
          </w:p>
          <w:p w:rsidR="00893A9E" w:rsidRDefault="002D35F1" w:rsidP="00893A9E">
            <w:pPr>
              <w:bidi w:val="0"/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החברתי והפוליטי - </w:t>
            </w:r>
            <w:proofErr w:type="spellStart"/>
            <w:r w:rsidRPr="002D35F1">
              <w:rPr>
                <w:rtl/>
              </w:rPr>
              <w:t>חנאן</w:t>
            </w:r>
            <w:proofErr w:type="spellEnd"/>
            <w:r w:rsidRPr="002D35F1">
              <w:rPr>
                <w:rtl/>
              </w:rPr>
              <w:t xml:space="preserve"> אבו </w:t>
            </w:r>
            <w:proofErr w:type="spellStart"/>
            <w:r w:rsidRPr="002D35F1">
              <w:rPr>
                <w:rtl/>
              </w:rPr>
              <w:t>חוסין</w:t>
            </w:r>
            <w:proofErr w:type="spellEnd"/>
            <w:r w:rsidRPr="002D35F1">
              <w:rPr>
                <w:rtl/>
              </w:rPr>
              <w:t xml:space="preserve"> </w:t>
            </w:r>
          </w:p>
          <w:p w:rsidR="002D35F1" w:rsidRPr="002D35F1" w:rsidRDefault="002D35F1" w:rsidP="00893A9E">
            <w:pPr>
              <w:bidi w:val="0"/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כדוגמה</w:t>
            </w:r>
            <w:r w:rsidRPr="002D35F1">
              <w:t>https://www.beitberl.ac.il/about/events/2015-2016/march_2016/documents/%D7%99%D7%95%D7%9D%20%D7%94%D7%90%D7%99%D7%A9%D7%94.pdf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..2015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575" w:type="dxa"/>
          </w:tcPr>
          <w:p w:rsidR="002D35F1" w:rsidRPr="002D35F1" w:rsidRDefault="002D35F1" w:rsidP="002D35F1">
            <w:pPr>
              <w:bidi w:val="0"/>
              <w:spacing w:line="360" w:lineRule="auto"/>
              <w:rPr>
                <w:rtl/>
              </w:rPr>
            </w:pPr>
            <w:r w:rsidRPr="002D35F1">
              <w:t>Rethinking political theatre in western culture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אוניברסיטת תל-אביב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3833" w:type="dxa"/>
          </w:tcPr>
          <w:p w:rsidR="002D35F1" w:rsidRPr="002D35F1" w:rsidRDefault="002D35F1" w:rsidP="002D35F1">
            <w:pPr>
              <w:bidi w:val="0"/>
              <w:spacing w:line="360" w:lineRule="auto"/>
            </w:pPr>
            <w:r w:rsidRPr="002D35F1">
              <w:t>Relations - Power and Representation, Identity of Politics Theatre.</w:t>
            </w:r>
          </w:p>
          <w:p w:rsidR="002D35F1" w:rsidRPr="002D35F1" w:rsidRDefault="002D35F1" w:rsidP="002D35F1">
            <w:pPr>
              <w:bidi w:val="0"/>
              <w:spacing w:line="360" w:lineRule="auto"/>
              <w:rPr>
                <w:rtl/>
              </w:rPr>
            </w:pPr>
            <w:r w:rsidRPr="002D35F1">
              <w:t>https://arts.tau.ac.il/sites/arts.tau.ac.il/files/political%20thatre%205070.pdf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.2013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אוריינות ואמנות: השפה בראי התרבות.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בית ברל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מרצה 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"אובייקט מדבר, מילה יוצרת"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2012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תיאטרון </w:t>
            </w:r>
            <w:r w:rsidRPr="002D35F1">
              <w:rPr>
                <w:rtl/>
              </w:rPr>
              <w:lastRenderedPageBreak/>
              <w:t>באזורי סכסוך: מה ניתן ללמוד מאזורים אחרים ומה הם יכולים ללמוד מאתנו?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אוניברסיטת </w:t>
            </w:r>
            <w:r w:rsidRPr="002D35F1">
              <w:rPr>
                <w:rFonts w:hint="cs"/>
                <w:rtl/>
              </w:rPr>
              <w:lastRenderedPageBreak/>
              <w:t>תל  -אביב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השתקפות </w:t>
            </w:r>
            <w:proofErr w:type="spellStart"/>
            <w:r w:rsidRPr="002D35F1">
              <w:rPr>
                <w:rFonts w:hint="cs"/>
                <w:rtl/>
              </w:rPr>
              <w:t>הפאן</w:t>
            </w:r>
            <w:proofErr w:type="spellEnd"/>
            <w:r w:rsidRPr="002D35F1">
              <w:rPr>
                <w:rFonts w:hint="cs"/>
                <w:rtl/>
              </w:rPr>
              <w:t xml:space="preserve"> הפוליטי במחזה </w:t>
            </w:r>
            <w:r w:rsidRPr="002D35F1">
              <w:rPr>
                <w:rFonts w:hint="cs"/>
                <w:rtl/>
              </w:rPr>
              <w:lastRenderedPageBreak/>
              <w:t xml:space="preserve">"דיאלוג" נכתב באנגלית 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lastRenderedPageBreak/>
              <w:t>‏2010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"מזרחה מכאן"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אמנות ותרבות חזותית בעולם </w:t>
            </w:r>
            <w:r w:rsidRPr="002D35F1">
              <w:rPr>
                <w:rFonts w:hint="cs"/>
                <w:rtl/>
              </w:rPr>
              <w:t>האסלאם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מכללת בצלאל לאמנות</w:t>
            </w: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אניסה אשקר כתערוכה ניידת.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</w:pP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98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3833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  <w:r w:rsidRPr="002D35F1">
        <w:rPr>
          <w:rFonts w:ascii="Times New Roman" w:eastAsia="Times New Roman" w:hAnsi="Times New Roman" w:cs="Arial"/>
          <w:sz w:val="24"/>
          <w:szCs w:val="24"/>
          <w:rtl/>
        </w:rPr>
        <w:t>השתתפות בכנסים אקדמיים</w:t>
      </w:r>
      <w:r w:rsidRPr="002D35F1">
        <w:rPr>
          <w:rFonts w:ascii="Times New Roman" w:eastAsia="Times New Roman" w:hAnsi="Times New Roman" w:hint="cs"/>
          <w:sz w:val="24"/>
          <w:szCs w:val="24"/>
          <w:rtl/>
          <w:lang w:bidi="ar-AE"/>
        </w:rPr>
        <w:t xml:space="preserve"> </w:t>
      </w:r>
      <w:r w:rsidRPr="002D35F1">
        <w:rPr>
          <w:rFonts w:ascii="Times New Roman" w:eastAsia="Times New Roman" w:hAnsi="Times New Roman" w:hint="cs"/>
          <w:sz w:val="24"/>
          <w:szCs w:val="24"/>
          <w:rtl/>
        </w:rPr>
        <w:t>בינלאומיים בחו"ל ובארץ(יש כנס בינלאומי התקיים בת-לאביב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  <w:lang w:bidi="ar-AE"/>
        </w:rPr>
      </w:pPr>
      <w:r w:rsidRPr="002D35F1">
        <w:rPr>
          <w:rFonts w:ascii="Times New Roman" w:eastAsia="Times New Roman" w:hAnsi="Times New Roman" w:cs="Arial" w:hint="cs"/>
          <w:sz w:val="24"/>
          <w:szCs w:val="24"/>
          <w:rtl/>
        </w:rPr>
        <w:t>ב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.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ab/>
        <w:t>השתתפות פעילה</w:t>
      </w:r>
    </w:p>
    <w:tbl>
      <w:tblPr>
        <w:tblStyle w:val="TableGrid"/>
        <w:bidiVisual/>
        <w:tblW w:w="0" w:type="auto"/>
        <w:tblInd w:w="-762" w:type="dxa"/>
        <w:tblLayout w:type="fixed"/>
        <w:tblLook w:val="04A0" w:firstRow="1" w:lastRow="0" w:firstColumn="1" w:lastColumn="0" w:noHBand="0" w:noVBand="1"/>
      </w:tblPr>
      <w:tblGrid>
        <w:gridCol w:w="1254"/>
        <w:gridCol w:w="1575"/>
        <w:gridCol w:w="1424"/>
        <w:gridCol w:w="1237"/>
        <w:gridCol w:w="3582"/>
      </w:tblGrid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תאריך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הכנס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מקום הכנס</w:t>
            </w:r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תפקיד בכנס</w:t>
            </w:r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כותרת ההרצאה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.2011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כנס בינלאומי  תיאטרון ושלום: בונים באזורי מאבק</w:t>
            </w:r>
            <w:r w:rsidRPr="002D35F1">
              <w:rPr>
                <w:rFonts w:hint="cs"/>
                <w:rtl/>
              </w:rPr>
              <w:t xml:space="preserve"> (באנגלית)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תיאטרון </w:t>
            </w:r>
            <w:proofErr w:type="spellStart"/>
            <w:r w:rsidRPr="002D35F1">
              <w:rPr>
                <w:rFonts w:hint="cs"/>
                <w:rtl/>
              </w:rPr>
              <w:t>למאמא</w:t>
            </w:r>
            <w:proofErr w:type="spellEnd"/>
            <w:r w:rsidRPr="002D35F1">
              <w:rPr>
                <w:rFonts w:hint="cs"/>
                <w:rtl/>
              </w:rPr>
              <w:t xml:space="preserve"> בניו-יורק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  <w:p w:rsidR="002D35F1" w:rsidRPr="002D35F1" w:rsidRDefault="002D35F1" w:rsidP="002D35F1">
            <w:pPr>
              <w:spacing w:line="360" w:lineRule="auto"/>
            </w:pPr>
            <w:r w:rsidRPr="002D35F1">
              <w:t xml:space="preserve"> </w:t>
            </w:r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</w:t>
            </w:r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איך בונים תיאטרון באזורי סכסוך (פאנל עם ד"ר </w:t>
            </w:r>
            <w:proofErr w:type="spellStart"/>
            <w:r w:rsidRPr="002D35F1">
              <w:rPr>
                <w:rFonts w:hint="cs"/>
                <w:rtl/>
              </w:rPr>
              <w:t>ליי</w:t>
            </w:r>
            <w:proofErr w:type="spellEnd"/>
            <w:r w:rsidRPr="002D35F1">
              <w:rPr>
                <w:rFonts w:hint="cs"/>
                <w:rtl/>
              </w:rPr>
              <w:t xml:space="preserve"> ברמן</w:t>
            </w:r>
            <w:r w:rsidRPr="002D35F1">
              <w:t xml:space="preserve"> https://www.atwsresources.com/aida-nasrallah.html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2010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,"לפעול ביחד"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אוניברסיטת </w:t>
            </w:r>
            <w:proofErr w:type="spellStart"/>
            <w:r w:rsidRPr="002D35F1">
              <w:rPr>
                <w:rFonts w:hint="cs"/>
                <w:rtl/>
              </w:rPr>
              <w:t>ברנדיז</w:t>
            </w:r>
            <w:proofErr w:type="spellEnd"/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 ומשתתפת בדיונים, בוסטון</w:t>
            </w:r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התיאטרון כהתפייסות עצמית</w:t>
            </w:r>
            <w:r w:rsidRPr="002D35F1">
              <w:rPr>
                <w:rFonts w:hint="cs"/>
                <w:rtl/>
              </w:rPr>
              <w:t xml:space="preserve"> והתפייסות עם האחר.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2001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דעות פוליטיות 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 xml:space="preserve">storm lake university </w:t>
            </w:r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מרצה ומשתתפת בפאנל יחד עם אתגר קרת והסופר המלזי </w:t>
            </w:r>
            <w:proofErr w:type="spellStart"/>
            <w:r w:rsidRPr="002D35F1">
              <w:rPr>
                <w:rFonts w:hint="cs"/>
                <w:rtl/>
              </w:rPr>
              <w:t>ריחמאן</w:t>
            </w:r>
            <w:proofErr w:type="spellEnd"/>
            <w:r w:rsidRPr="002D35F1">
              <w:rPr>
                <w:rFonts w:hint="cs"/>
                <w:rtl/>
              </w:rPr>
              <w:t xml:space="preserve"> רשיד </w:t>
            </w:r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דעות על נפילת התיאומים מנקודת מבטם של הסופרים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2001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סדנת סופרים בינלאומיים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rPr>
                <w:rFonts w:hint="cs"/>
                <w:rtl/>
              </w:rPr>
              <w:t>אוניברסיט</w:t>
            </w:r>
            <w:r w:rsidRPr="002D35F1">
              <w:rPr>
                <w:rFonts w:hint="eastAsia"/>
                <w:rtl/>
              </w:rPr>
              <w:t>ת</w:t>
            </w:r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איוא</w:t>
            </w:r>
            <w:proofErr w:type="spellEnd"/>
          </w:p>
          <w:p w:rsidR="002D35F1" w:rsidRPr="002D35F1" w:rsidRDefault="002D35F1" w:rsidP="002D35F1">
            <w:pPr>
              <w:spacing w:line="360" w:lineRule="auto"/>
            </w:pPr>
            <w:r w:rsidRPr="002D35F1">
              <w:t>Iowa</w:t>
            </w:r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עשרות הרצאות</w:t>
            </w:r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מרצה, קוראת מהספרות, העלאת מחזות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משך 3 חודשים</w:t>
            </w:r>
          </w:p>
        </w:tc>
      </w:tr>
      <w:tr w:rsidR="002D35F1" w:rsidRPr="002D35F1" w:rsidTr="00201002">
        <w:tc>
          <w:tcPr>
            <w:tcW w:w="1254" w:type="dxa"/>
          </w:tcPr>
          <w:p w:rsidR="002D35F1" w:rsidRPr="002D35F1" w:rsidRDefault="002D35F1" w:rsidP="002D35F1">
            <w:pPr>
              <w:spacing w:line="360" w:lineRule="auto"/>
              <w:rPr>
                <w:lang w:bidi="ar-AE"/>
              </w:rPr>
            </w:pPr>
            <w:r w:rsidRPr="002D35F1">
              <w:rPr>
                <w:rFonts w:hint="cs"/>
                <w:rtl/>
                <w:lang w:bidi="ar-AE"/>
              </w:rPr>
              <w:lastRenderedPageBreak/>
              <w:t>2001</w:t>
            </w:r>
          </w:p>
        </w:tc>
        <w:tc>
          <w:tcPr>
            <w:tcW w:w="157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סימפוזיו</w:t>
            </w:r>
            <w:r w:rsidRPr="002D35F1">
              <w:rPr>
                <w:rFonts w:hint="eastAsia"/>
                <w:rtl/>
              </w:rPr>
              <w:t>ן</w:t>
            </w:r>
            <w:r w:rsidRPr="002D35F1">
              <w:rPr>
                <w:rFonts w:hint="cs"/>
                <w:rtl/>
              </w:rPr>
              <w:t xml:space="preserve"> תאטרוני  </w:t>
            </w:r>
          </w:p>
        </w:tc>
        <w:tc>
          <w:tcPr>
            <w:tcW w:w="1424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>Portland stage</w:t>
            </w:r>
          </w:p>
        </w:tc>
        <w:tc>
          <w:tcPr>
            <w:tcW w:w="1237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 xml:space="preserve">משתתפת בפנל יחד עם הסופר האיטלקי רוקו קרבוני והסופר הקובי </w:t>
            </w:r>
            <w:proofErr w:type="spellStart"/>
            <w:r w:rsidRPr="002D35F1">
              <w:rPr>
                <w:rFonts w:ascii="David" w:hAnsi="David"/>
                <w:rtl/>
              </w:rPr>
              <w:t>נורכי</w:t>
            </w:r>
            <w:proofErr w:type="spellEnd"/>
            <w:r w:rsidRPr="002D35F1">
              <w:rPr>
                <w:rFonts w:ascii="David" w:hAnsi="David"/>
                <w:rtl/>
              </w:rPr>
              <w:t xml:space="preserve"> </w:t>
            </w:r>
            <w:proofErr w:type="spellStart"/>
            <w:r w:rsidRPr="002D35F1">
              <w:rPr>
                <w:rFonts w:ascii="David" w:hAnsi="David"/>
                <w:rtl/>
              </w:rPr>
              <w:t>ספינוזה</w:t>
            </w:r>
            <w:proofErr w:type="spellEnd"/>
          </w:p>
        </w:tc>
        <w:tc>
          <w:tcPr>
            <w:tcW w:w="3582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דיון על שלוש</w:t>
            </w:r>
            <w:r w:rsidRPr="002D35F1">
              <w:rPr>
                <w:rFonts w:ascii="David" w:hAnsi="David" w:hint="cs"/>
                <w:rtl/>
              </w:rPr>
              <w:t>ה</w:t>
            </w:r>
            <w:r w:rsidRPr="002D35F1">
              <w:rPr>
                <w:rFonts w:ascii="David" w:hAnsi="David"/>
                <w:rtl/>
              </w:rPr>
              <w:t xml:space="preserve"> מחזות של שלושת הסופרים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ארגון כנסים או מושבים בכנסים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1076"/>
        <w:gridCol w:w="1218"/>
        <w:gridCol w:w="853"/>
        <w:gridCol w:w="4215"/>
      </w:tblGrid>
      <w:tr w:rsidR="002D35F1" w:rsidRPr="002D35F1" w:rsidTr="00201002"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תאריך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הכנס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מקום הכנס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תפקיד בכנס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כותרת ההרצאה</w:t>
            </w:r>
          </w:p>
        </w:tc>
      </w:tr>
      <w:tr w:rsidR="002D35F1" w:rsidRPr="002D35F1" w:rsidTr="00201002"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25-24 בפברואר 2019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נשים ומגדר באמנות הישראלית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אוניברסיטת תל- אביב 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מארגנת ומרצה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חומרי הבית באמנות ריטואלית פלסטינית, </w:t>
            </w:r>
            <w:proofErr w:type="spellStart"/>
            <w:r w:rsidRPr="002D35F1">
              <w:rPr>
                <w:rtl/>
              </w:rPr>
              <w:t>חנאן</w:t>
            </w:r>
            <w:proofErr w:type="spellEnd"/>
            <w:r w:rsidRPr="002D35F1">
              <w:rPr>
                <w:rtl/>
              </w:rPr>
              <w:t xml:space="preserve"> אבו </w:t>
            </w:r>
            <w:proofErr w:type="spellStart"/>
            <w:r w:rsidRPr="002D35F1">
              <w:rPr>
                <w:rtl/>
              </w:rPr>
              <w:t>חוסין</w:t>
            </w:r>
            <w:proofErr w:type="spellEnd"/>
            <w:r w:rsidRPr="002D35F1">
              <w:rPr>
                <w:rtl/>
              </w:rPr>
              <w:t xml:space="preserve"> כמודל</w:t>
            </w:r>
          </w:p>
          <w:p w:rsidR="002D35F1" w:rsidRPr="00BF2596" w:rsidRDefault="00BF2596" w:rsidP="002D35F1">
            <w:pPr>
              <w:spacing w:line="360" w:lineRule="auto"/>
              <w:rPr>
                <w:rtl/>
              </w:rPr>
            </w:pPr>
            <w:r w:rsidRPr="00BF2596">
              <w:t>https://www.womenartandgender.com/copy-of-2017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bidi w:val="0"/>
        <w:spacing w:after="0" w:line="24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br w:type="page"/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lastRenderedPageBreak/>
        <w:t>7. הרצאות אחרות או דיונים שאינם במסגרת אקדמית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9450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395"/>
        <w:gridCol w:w="1421"/>
        <w:gridCol w:w="1714"/>
        <w:gridCol w:w="4684"/>
        <w:gridCol w:w="236"/>
      </w:tblGrid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תאריך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מקום ההרצאה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הגוף המזמין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כותרת ההרצאה/הדיון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2"/>
                <w:szCs w:val="32"/>
                <w:rtl/>
              </w:rPr>
              <w:t>*</w:t>
            </w:r>
            <w:r w:rsidRPr="002D35F1">
              <w:rPr>
                <w:rFonts w:hint="cs"/>
                <w:rtl/>
              </w:rPr>
              <w:t>2020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מוזיאון </w:t>
            </w:r>
            <w:r w:rsidRPr="002D35F1">
              <w:rPr>
                <w:rFonts w:hint="cs"/>
                <w:rtl/>
              </w:rPr>
              <w:t xml:space="preserve"> ארץ ישראל. </w:t>
            </w:r>
            <w:r w:rsidRPr="002D35F1">
              <w:rPr>
                <w:rtl/>
              </w:rPr>
              <w:t>תל-אביב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דר. </w:t>
            </w:r>
            <w:proofErr w:type="spellStart"/>
            <w:r w:rsidRPr="002D35F1">
              <w:rPr>
                <w:rFonts w:hint="cs"/>
                <w:rtl/>
              </w:rPr>
              <w:t>דיבי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שירמן</w:t>
            </w:r>
            <w:proofErr w:type="spellEnd"/>
            <w:r w:rsidRPr="002D35F1">
              <w:rPr>
                <w:rFonts w:hint="cs"/>
                <w:rtl/>
              </w:rPr>
              <w:t xml:space="preserve"> אוצרת המוזיאון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על </w:t>
            </w:r>
            <w:r w:rsidRPr="002D35F1">
              <w:rPr>
                <w:rtl/>
              </w:rPr>
              <w:t xml:space="preserve">"יקירי מעבר לאוקיינוס" מאת ד"ר </w:t>
            </w:r>
            <w:proofErr w:type="spellStart"/>
            <w:r w:rsidRPr="002D35F1">
              <w:rPr>
                <w:rtl/>
              </w:rPr>
              <w:t>עאידה</w:t>
            </w:r>
            <w:proofErr w:type="spellEnd"/>
            <w:r w:rsidRPr="002D35F1">
              <w:rPr>
                <w:rtl/>
              </w:rPr>
              <w:t xml:space="preserve"> נסראללה, בהשתתפות פרופ' שמעון לוי וד"ר </w:t>
            </w:r>
            <w:proofErr w:type="spellStart"/>
            <w:r w:rsidRPr="002D35F1">
              <w:rPr>
                <w:rtl/>
              </w:rPr>
              <w:t>קציעה</w:t>
            </w:r>
            <w:proofErr w:type="spellEnd"/>
            <w:r w:rsidRPr="002D35F1">
              <w:rPr>
                <w:rtl/>
              </w:rPr>
              <w:t xml:space="preserve"> עלון, (קובץ מצורף)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https://www.facebook.com/photo/?fbid=1314838815393600&amp;set=a.400062906871200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>2020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אום אל פחם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ספריית אבן </w:t>
            </w:r>
            <w:proofErr w:type="spellStart"/>
            <w:r w:rsidRPr="002D35F1">
              <w:rPr>
                <w:rFonts w:hint="cs"/>
                <w:rtl/>
              </w:rPr>
              <w:t>חולדון</w:t>
            </w:r>
            <w:proofErr w:type="spellEnd"/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מגווני האהבה" בהשתתפות ד"ר </w:t>
            </w:r>
            <w:proofErr w:type="spellStart"/>
            <w:r w:rsidRPr="002D35F1">
              <w:rPr>
                <w:rtl/>
              </w:rPr>
              <w:t>עאידה</w:t>
            </w:r>
            <w:proofErr w:type="spellEnd"/>
            <w:r w:rsidRPr="002D35F1">
              <w:rPr>
                <w:rtl/>
              </w:rPr>
              <w:t xml:space="preserve"> </w:t>
            </w:r>
            <w:proofErr w:type="spellStart"/>
            <w:r w:rsidRPr="002D35F1">
              <w:rPr>
                <w:rtl/>
              </w:rPr>
              <w:t>פחמאווי</w:t>
            </w:r>
            <w:proofErr w:type="spellEnd"/>
            <w:r w:rsidRPr="002D35F1">
              <w:rPr>
                <w:rtl/>
              </w:rPr>
              <w:t xml:space="preserve">, ד"ר אחמד </w:t>
            </w:r>
            <w:proofErr w:type="spellStart"/>
            <w:r w:rsidRPr="002D35F1">
              <w:rPr>
                <w:rtl/>
              </w:rPr>
              <w:t>אג</w:t>
            </w:r>
            <w:r w:rsidRPr="002D35F1">
              <w:rPr>
                <w:rFonts w:hint="cs"/>
                <w:rtl/>
              </w:rPr>
              <w:t>'</w:t>
            </w:r>
            <w:r w:rsidRPr="002D35F1">
              <w:rPr>
                <w:rtl/>
              </w:rPr>
              <w:t>באריה</w:t>
            </w:r>
            <w:proofErr w:type="spellEnd"/>
            <w:r w:rsidRPr="002D35F1">
              <w:rPr>
                <w:rtl/>
              </w:rPr>
              <w:t xml:space="preserve"> (קובץ מצורף)</w:t>
            </w:r>
          </w:p>
          <w:p w:rsidR="002D35F1" w:rsidRPr="002D35F1" w:rsidRDefault="002D35F1" w:rsidP="002D35F1">
            <w:pPr>
              <w:bidi w:val="0"/>
              <w:spacing w:line="360" w:lineRule="auto"/>
              <w:rPr>
                <w:lang w:bidi="ar-AE"/>
              </w:rPr>
            </w:pPr>
            <w:r w:rsidRPr="002D35F1">
              <w:rPr>
                <w:lang w:bidi="ar-AE"/>
              </w:rPr>
              <w:t>https://www.knooznet.com/?app=article.show.58988</w:t>
            </w:r>
          </w:p>
        </w:tc>
      </w:tr>
      <w:tr w:rsidR="002D35F1" w:rsidRPr="002D35F1" w:rsidTr="00201002">
        <w:trPr>
          <w:trHeight w:val="169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tl/>
              </w:rPr>
              <w:t>20119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ביתם של אלנה ואריק ברנד</w:t>
            </w:r>
            <w:r w:rsidRPr="002D35F1">
              <w:rPr>
                <w:rFonts w:hint="cs"/>
                <w:rtl/>
              </w:rPr>
              <w:t xml:space="preserve">, 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העיתונאי בני </w:t>
            </w:r>
            <w:proofErr w:type="spellStart"/>
            <w:r w:rsidRPr="002D35F1">
              <w:rPr>
                <w:rFonts w:hint="cs"/>
                <w:rtl/>
              </w:rPr>
              <w:t>ציפר</w:t>
            </w:r>
            <w:proofErr w:type="spellEnd"/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השתתפות בקריאת שירים בסלון תרבות</w:t>
            </w:r>
          </w:p>
        </w:tc>
        <w:tc>
          <w:tcPr>
            <w:tcW w:w="23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2"/>
                <w:szCs w:val="32"/>
                <w:rtl/>
              </w:rPr>
              <w:t>*</w:t>
            </w:r>
            <w:r w:rsidRPr="002D35F1">
              <w:rPr>
                <w:rtl/>
              </w:rPr>
              <w:t>.2019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rPr>
                <w:rFonts w:hint="cs"/>
                <w:rtl/>
              </w:rPr>
              <w:t>גלרית</w:t>
            </w:r>
            <w:proofErr w:type="spellEnd"/>
            <w:r w:rsidRPr="002D35F1">
              <w:rPr>
                <w:rFonts w:hint="cs"/>
                <w:rtl/>
              </w:rPr>
              <w:t xml:space="preserve"> "שלום" גבעת חביבה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אוצרת הגלריה יעל דרור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i/>
                <w:iCs/>
                <w:rtl/>
              </w:rPr>
            </w:pPr>
            <w:r w:rsidRPr="002D35F1">
              <w:rPr>
                <w:i/>
                <w:iCs/>
                <w:rtl/>
              </w:rPr>
              <w:t xml:space="preserve">" הסתובבי מאחורי החומה"  שיח גלריה על אמנות </w:t>
            </w:r>
          </w:p>
        </w:tc>
        <w:tc>
          <w:tcPr>
            <w:tcW w:w="236" w:type="dxa"/>
          </w:tcPr>
          <w:p w:rsidR="002D35F1" w:rsidRPr="002D35F1" w:rsidRDefault="002D35F1" w:rsidP="002D35F1">
            <w:pPr>
              <w:spacing w:line="360" w:lineRule="auto"/>
              <w:rPr>
                <w:i/>
                <w:iCs/>
                <w:rtl/>
              </w:rPr>
            </w:pP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.</w:t>
            </w: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 xml:space="preserve"> 2019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הספרייה במטולה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 ועדת הנהלת פסטיבל השירה  הארצי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i/>
                <w:iCs/>
                <w:rtl/>
              </w:rPr>
            </w:pPr>
            <w:r w:rsidRPr="002D35F1">
              <w:rPr>
                <w:i/>
                <w:iCs/>
                <w:rtl/>
              </w:rPr>
              <w:t>השתתפות בפסטיבל השירים הארצי במטולה.(מצורף מסמך)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>2019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אודיטוריום במטולה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וועדת הנהלת פסטיבל השירה  הארצי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השתתפות בפאנל עם א. ב. יהושע ישוחח על חרדת הישראליות עם פרופ' דן מירון ועם המשוררים: מירון ח. </w:t>
            </w:r>
            <w:proofErr w:type="spellStart"/>
            <w:r w:rsidRPr="002D35F1">
              <w:rPr>
                <w:rtl/>
              </w:rPr>
              <w:t>איזקסון</w:t>
            </w:r>
            <w:proofErr w:type="spellEnd"/>
            <w:r w:rsidRPr="002D35F1">
              <w:rPr>
                <w:rtl/>
              </w:rPr>
              <w:t>, יו"ר אגודת הסופרים, צביקה ניר ואיריס אליה כהן, ועם העיתונאי, חתן פרס ישראל לתקשורת, יעקב אחימאיר. מנחה: אורי משגב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https://www.metulla.muni.il/uploads/n/1557835417.7357.pdf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. </w:t>
            </w:r>
            <w:r w:rsidRPr="002D35F1">
              <w:rPr>
                <w:sz w:val="32"/>
                <w:szCs w:val="32"/>
                <w:rtl/>
              </w:rPr>
              <w:t>*</w:t>
            </w:r>
            <w:r w:rsidRPr="002D35F1">
              <w:rPr>
                <w:rtl/>
              </w:rPr>
              <w:t xml:space="preserve"> 2019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הספרייה במטולה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הנהלת הפסטיבל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rPr>
                <w:rFonts w:hint="cs"/>
                <w:rtl/>
              </w:rPr>
              <w:t>בכל בקר הנשים" קריאת שירים</w:t>
            </w:r>
          </w:p>
          <w:p w:rsidR="002D35F1" w:rsidRPr="002D35F1" w:rsidRDefault="002D35F1" w:rsidP="002D35F1">
            <w:pPr>
              <w:bidi w:val="0"/>
              <w:spacing w:line="360" w:lineRule="auto"/>
            </w:pPr>
            <w:r w:rsidRPr="002D35F1">
              <w:t>https://www.youtube.com/watch?v=ZBaOH6tObck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bidi w:val="0"/>
              <w:spacing w:line="360" w:lineRule="auto"/>
              <w:jc w:val="right"/>
            </w:pPr>
            <w:r w:rsidRPr="002D35F1">
              <w:t>2019*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מוזיאון בית אורי ורמי </w:t>
            </w:r>
            <w:proofErr w:type="spellStart"/>
            <w:r w:rsidRPr="002D35F1">
              <w:rPr>
                <w:rFonts w:hint="cs"/>
                <w:rtl/>
              </w:rPr>
              <w:t>נחושתן</w:t>
            </w:r>
            <w:proofErr w:type="spellEnd"/>
            <w:r w:rsidRPr="002D35F1">
              <w:rPr>
                <w:rFonts w:hint="cs"/>
                <w:rtl/>
              </w:rPr>
              <w:t xml:space="preserve"> , אשדות יעקוב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אוצרת המוזיאון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פאנל עם בני </w:t>
            </w:r>
            <w:proofErr w:type="spellStart"/>
            <w:r w:rsidRPr="002D35F1">
              <w:rPr>
                <w:rFonts w:hint="cs"/>
                <w:rtl/>
              </w:rPr>
              <w:t>ציפר</w:t>
            </w:r>
            <w:proofErr w:type="spellEnd"/>
            <w:r w:rsidRPr="002D35F1">
              <w:rPr>
                <w:rFonts w:hint="cs"/>
                <w:rtl/>
              </w:rPr>
              <w:t>, קריאת שירים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sz w:val="36"/>
                <w:szCs w:val="36"/>
                <w:rtl/>
              </w:rPr>
              <w:t>*</w:t>
            </w:r>
            <w:r w:rsidRPr="002D35F1">
              <w:rPr>
                <w:rFonts w:hint="cs"/>
                <w:rtl/>
              </w:rPr>
              <w:t>.2019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בית הספר </w:t>
            </w:r>
            <w:r w:rsidRPr="002D35F1">
              <w:rPr>
                <w:rFonts w:hint="cs"/>
                <w:rtl/>
              </w:rPr>
              <w:lastRenderedPageBreak/>
              <w:t>תיכון אל-</w:t>
            </w:r>
            <w:proofErr w:type="spellStart"/>
            <w:r w:rsidRPr="002D35F1">
              <w:rPr>
                <w:rFonts w:hint="cs"/>
                <w:rtl/>
              </w:rPr>
              <w:t>אהליה</w:t>
            </w:r>
            <w:proofErr w:type="spellEnd"/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האמן כרים אבו </w:t>
            </w:r>
            <w:r w:rsidRPr="002D35F1">
              <w:rPr>
                <w:rFonts w:hint="cs"/>
                <w:rtl/>
              </w:rPr>
              <w:lastRenderedPageBreak/>
              <w:t xml:space="preserve">שקרה בשם המשפחה  לרגל פתיחת גלריה על שם  האמן  המנוח </w:t>
            </w:r>
            <w:proofErr w:type="spellStart"/>
            <w:r w:rsidRPr="002D35F1">
              <w:rPr>
                <w:rFonts w:hint="cs"/>
                <w:rtl/>
              </w:rPr>
              <w:t>עאסם</w:t>
            </w:r>
            <w:proofErr w:type="spellEnd"/>
            <w:r w:rsidRPr="002D35F1">
              <w:rPr>
                <w:rFonts w:hint="cs"/>
                <w:rtl/>
              </w:rPr>
              <w:t xml:space="preserve"> אבו שקרה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lastRenderedPageBreak/>
              <w:t xml:space="preserve">האמן </w:t>
            </w:r>
            <w:proofErr w:type="spellStart"/>
            <w:r w:rsidRPr="002D35F1">
              <w:rPr>
                <w:rFonts w:ascii="David" w:hAnsi="David"/>
                <w:rtl/>
              </w:rPr>
              <w:t>עאסם</w:t>
            </w:r>
            <w:proofErr w:type="spellEnd"/>
            <w:r w:rsidRPr="002D35F1">
              <w:rPr>
                <w:rFonts w:ascii="David" w:hAnsi="David"/>
                <w:rtl/>
              </w:rPr>
              <w:t xml:space="preserve"> אבו שקרה: סגנון אמנותי מיוחד </w:t>
            </w:r>
            <w:r w:rsidRPr="002D35F1">
              <w:rPr>
                <w:rFonts w:ascii="David" w:hAnsi="David"/>
                <w:rtl/>
              </w:rPr>
              <w:lastRenderedPageBreak/>
              <w:t>בהקשר לזמנו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>.2015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מוזיאון  ווילפריד, קיבוץ הזורע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אוצרת המוזיאון </w:t>
            </w:r>
            <w:r w:rsidRPr="002D35F1">
              <w:rPr>
                <w:rtl/>
              </w:rPr>
              <w:t>שיר מלר-</w:t>
            </w:r>
            <w:proofErr w:type="spellStart"/>
            <w:r w:rsidRPr="002D35F1">
              <w:rPr>
                <w:rtl/>
              </w:rPr>
              <w:t>ימגוצ'י</w:t>
            </w:r>
            <w:proofErr w:type="spellEnd"/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אמנות נשית פלסטינית עכשווית. הרצאה לרגל סגירת התערוכה של האמנית </w:t>
            </w:r>
            <w:proofErr w:type="spellStart"/>
            <w:r w:rsidRPr="002D35F1">
              <w:rPr>
                <w:rFonts w:hint="cs"/>
                <w:rtl/>
              </w:rPr>
              <w:t>מנאר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זועבי</w:t>
            </w:r>
            <w:proofErr w:type="spellEnd"/>
            <w:r w:rsidRPr="002D35F1">
              <w:rPr>
                <w:rFonts w:hint="cs"/>
                <w:rtl/>
              </w:rPr>
              <w:t xml:space="preserve"> "על חבל דק" </w:t>
            </w:r>
          </w:p>
        </w:tc>
      </w:tr>
      <w:tr w:rsidR="002D35F1" w:rsidRPr="002D35F1" w:rsidTr="00201002">
        <w:trPr>
          <w:gridAfter w:val="1"/>
          <w:wAfter w:w="236" w:type="dxa"/>
          <w:trHeight w:val="970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2015  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ביריד הספרים הבינלאומי בירושלים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יהודה שנהב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4684" w:type="dxa"/>
          </w:tcPr>
          <w:p w:rsidR="002D35F1" w:rsidRPr="002D35F1" w:rsidRDefault="002D35F1" w:rsidP="002D35F1">
            <w:pPr>
              <w:suppressAutoHyphens/>
              <w:spacing w:line="360" w:lineRule="auto"/>
              <w:rPr>
                <w:rFonts w:ascii="Arial" w:hAnsi="Arial" w:cs="Arial"/>
                <w:rtl/>
              </w:rPr>
            </w:pPr>
            <w:r w:rsidRPr="002D35F1">
              <w:rPr>
                <w:rFonts w:ascii="Arial" w:hAnsi="Arial" w:cs="Arial" w:hint="cs"/>
                <w:rtl/>
              </w:rPr>
              <w:t xml:space="preserve"> </w:t>
            </w:r>
            <w:r w:rsidRPr="002D35F1">
              <w:rPr>
                <w:rFonts w:ascii="David" w:hAnsi="David"/>
                <w:rtl/>
              </w:rPr>
              <w:t xml:space="preserve">כתיבה פוליטית, בדיון מקומי – יהודה שנהב, </w:t>
            </w:r>
            <w:proofErr w:type="spellStart"/>
            <w:r w:rsidRPr="002D35F1">
              <w:rPr>
                <w:rFonts w:ascii="David" w:hAnsi="David"/>
                <w:rtl/>
              </w:rPr>
              <w:t>עאידה</w:t>
            </w:r>
            <w:proofErr w:type="spellEnd"/>
            <w:r w:rsidRPr="002D35F1">
              <w:rPr>
                <w:rFonts w:ascii="David" w:hAnsi="David"/>
                <w:rtl/>
              </w:rPr>
              <w:t xml:space="preserve"> נסראללה </w:t>
            </w:r>
            <w:proofErr w:type="spellStart"/>
            <w:r w:rsidRPr="002D35F1">
              <w:rPr>
                <w:rFonts w:ascii="David" w:hAnsi="David"/>
                <w:rtl/>
              </w:rPr>
              <w:t>ורלה</w:t>
            </w:r>
            <w:proofErr w:type="spellEnd"/>
            <w:r w:rsidRPr="002D35F1">
              <w:rPr>
                <w:rFonts w:ascii="David" w:hAnsi="David"/>
                <w:rtl/>
              </w:rPr>
              <w:t xml:space="preserve"> מזלי על  כתיבה במציאות פוליטית מורכבת." - כנס הסיפור הקצר</w:t>
            </w:r>
            <w:r w:rsidRPr="002D35F1">
              <w:rPr>
                <w:rFonts w:ascii="Arial" w:hAnsi="Arial" w:cs="Arial"/>
                <w:rtl/>
              </w:rPr>
              <w:t xml:space="preserve"> </w:t>
            </w:r>
            <w:r w:rsidRPr="002D35F1">
              <w:rPr>
                <w:rFonts w:ascii="Arial" w:hAnsi="Arial" w:cs="Arial"/>
              </w:rPr>
              <w:t>https://www.prtfl.co.il/archives/80945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  <w:lang w:bidi="ar-AE"/>
              </w:rPr>
            </w:pPr>
            <w:r w:rsidRPr="002D35F1">
              <w:rPr>
                <w:rFonts w:hint="cs"/>
                <w:rtl/>
              </w:rPr>
              <w:t>2015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המרכז הקהיתי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עיריית אום אל-פחם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השתלמות מורים לגיל הרך (גננות)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2015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המרכז הקהיתי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עיריית אום אל-פחם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השתלמות מורים לגיל הרך (גננות)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2015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המרכז הקהיתי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עיריית אום אל-פחם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השתלמות מורים לגיל הרך (גננות)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2015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המרכז הקהיתי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עיריית אום אל-פחם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השתלמות מורים לגיל הרך (גננות)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2008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 </w:t>
            </w:r>
            <w:r w:rsidRPr="002D35F1">
              <w:rPr>
                <w:rFonts w:hint="cs"/>
                <w:rtl/>
              </w:rPr>
              <w:t>הינף</w:t>
            </w:r>
          </w:p>
          <w:p w:rsidR="002D35F1" w:rsidRPr="002D35F1" w:rsidRDefault="002D35F1" w:rsidP="002D35F1">
            <w:pPr>
              <w:bidi w:val="0"/>
              <w:spacing w:line="360" w:lineRule="auto"/>
            </w:pPr>
            <w:r w:rsidRPr="002D35F1">
              <w:t xml:space="preserve">The Cultural Center of </w:t>
            </w:r>
            <w:proofErr w:type="spellStart"/>
            <w:r w:rsidRPr="002D35F1">
              <w:t>Hennef</w:t>
            </w:r>
            <w:proofErr w:type="spellEnd"/>
          </w:p>
        </w:tc>
        <w:tc>
          <w:tcPr>
            <w:tcW w:w="1714" w:type="dxa"/>
          </w:tcPr>
          <w:p w:rsidR="002D35F1" w:rsidRPr="002D35F1" w:rsidRDefault="002D35F1" w:rsidP="002D35F1">
            <w:pPr>
              <w:bidi w:val="0"/>
              <w:spacing w:line="360" w:lineRule="auto"/>
            </w:pPr>
            <w:r w:rsidRPr="002D35F1">
              <w:t xml:space="preserve">The Cultural Center of </w:t>
            </w:r>
            <w:proofErr w:type="spellStart"/>
            <w:r w:rsidRPr="002D35F1">
              <w:t>Hennef</w:t>
            </w:r>
            <w:proofErr w:type="spellEnd"/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קריאה מהספר </w:t>
            </w:r>
            <w:r w:rsidRPr="002D35F1">
              <w:rPr>
                <w:rFonts w:hint="cs"/>
                <w:i/>
                <w:iCs/>
                <w:rtl/>
              </w:rPr>
              <w:t>יקירי מעבר לאוקיאנוס</w:t>
            </w:r>
            <w:r w:rsidRPr="002D35F1">
              <w:rPr>
                <w:rFonts w:hint="cs"/>
                <w:rtl/>
              </w:rPr>
              <w:t xml:space="preserve"> בלווי פרופסור מארי </w:t>
            </w:r>
            <w:proofErr w:type="spellStart"/>
            <w:r w:rsidRPr="002D35F1">
              <w:rPr>
                <w:rFonts w:hint="cs"/>
                <w:rtl/>
              </w:rPr>
              <w:t>לוויז</w:t>
            </w:r>
            <w:proofErr w:type="spellEnd"/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2008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 </w:t>
            </w:r>
            <w:r w:rsidRPr="002D35F1">
              <w:rPr>
                <w:rFonts w:hint="cs"/>
                <w:rtl/>
              </w:rPr>
              <w:t>קלן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the church of Cologne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קריאה מהספר</w:t>
            </w:r>
            <w:r w:rsidRPr="002D35F1">
              <w:rPr>
                <w:rtl/>
              </w:rPr>
              <w:t xml:space="preserve"> </w:t>
            </w:r>
            <w:r w:rsidRPr="002D35F1">
              <w:rPr>
                <w:i/>
                <w:iCs/>
                <w:rtl/>
              </w:rPr>
              <w:t>יקירי מעבר לאוקיאנוס</w:t>
            </w:r>
            <w:r w:rsidRPr="002D35F1">
              <w:rPr>
                <w:rFonts w:hint="cs"/>
                <w:rtl/>
              </w:rPr>
              <w:t xml:space="preserve"> בלווי פרופסור מארי </w:t>
            </w:r>
            <w:proofErr w:type="spellStart"/>
            <w:r w:rsidRPr="002D35F1">
              <w:rPr>
                <w:rFonts w:hint="cs"/>
                <w:rtl/>
              </w:rPr>
              <w:t>לוויז</w:t>
            </w:r>
            <w:proofErr w:type="spellEnd"/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2008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מנכן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the Arabic Cultural Center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קריאה מהספר </w:t>
            </w:r>
            <w:r w:rsidRPr="002D35F1">
              <w:rPr>
                <w:i/>
                <w:iCs/>
                <w:rtl/>
              </w:rPr>
              <w:t>יקירי מעבר לאוקיאנוס</w:t>
            </w:r>
            <w:r w:rsidRPr="002D35F1">
              <w:rPr>
                <w:rtl/>
              </w:rPr>
              <w:t xml:space="preserve"> </w:t>
            </w:r>
            <w:r w:rsidRPr="002D35F1">
              <w:rPr>
                <w:rFonts w:hint="cs"/>
                <w:rtl/>
              </w:rPr>
              <w:t xml:space="preserve">בלווי פרופסור מארי </w:t>
            </w:r>
            <w:proofErr w:type="spellStart"/>
            <w:r w:rsidRPr="002D35F1">
              <w:rPr>
                <w:rFonts w:hint="cs"/>
                <w:rtl/>
              </w:rPr>
              <w:t>לוויז</w:t>
            </w:r>
            <w:proofErr w:type="spellEnd"/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2006 יוני </w:t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הקאמרי בתל אביב</w:t>
            </w:r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החוג לתיאטרון אוניברסיטת תל-אביב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ד</w:t>
            </w:r>
            <w:r w:rsidRPr="002D35F1">
              <w:rPr>
                <w:rtl/>
              </w:rPr>
              <w:t xml:space="preserve">יון </w:t>
            </w:r>
            <w:r w:rsidRPr="002D35F1">
              <w:rPr>
                <w:rFonts w:hint="cs"/>
                <w:rtl/>
              </w:rPr>
              <w:t xml:space="preserve">איתי והשחקן </w:t>
            </w:r>
            <w:proofErr w:type="spellStart"/>
            <w:r w:rsidRPr="002D35F1">
              <w:rPr>
                <w:rFonts w:hint="cs"/>
                <w:rtl/>
              </w:rPr>
              <w:t>טאהר</w:t>
            </w:r>
            <w:proofErr w:type="spellEnd"/>
            <w:r w:rsidRPr="002D35F1">
              <w:rPr>
                <w:rFonts w:hint="cs"/>
                <w:rtl/>
              </w:rPr>
              <w:t xml:space="preserve"> נגיב</w:t>
            </w:r>
            <w:r w:rsidRPr="002D35F1">
              <w:rPr>
                <w:rtl/>
              </w:rPr>
              <w:t xml:space="preserve"> בהנחיית הסופר, העיתונאי, המחזאי והמרצה לפילוסופיה ותרבות ערבית, </w:t>
            </w:r>
            <w:proofErr w:type="spellStart"/>
            <w:r w:rsidRPr="002D35F1">
              <w:rPr>
                <w:rtl/>
              </w:rPr>
              <w:t>סלמאן</w:t>
            </w:r>
            <w:proofErr w:type="spellEnd"/>
            <w:r w:rsidRPr="002D35F1">
              <w:rPr>
                <w:rtl/>
              </w:rPr>
              <w:t xml:space="preserve"> נטור</w:t>
            </w:r>
          </w:p>
        </w:tc>
      </w:tr>
      <w:tr w:rsidR="002D35F1" w:rsidRPr="002D35F1" w:rsidTr="00201002">
        <w:trPr>
          <w:gridAfter w:val="1"/>
          <w:wAfter w:w="236" w:type="dxa"/>
        </w:trPr>
        <w:tc>
          <w:tcPr>
            <w:tcW w:w="139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2002. </w:t>
            </w:r>
            <w:r w:rsidRPr="002D35F1">
              <w:rPr>
                <w:rtl/>
              </w:rPr>
              <w:tab/>
            </w:r>
          </w:p>
        </w:tc>
        <w:tc>
          <w:tcPr>
            <w:tcW w:w="14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rPr>
                <w:rFonts w:hint="cs"/>
                <w:rtl/>
              </w:rPr>
              <w:t>קריס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קולמנס</w:t>
            </w:r>
            <w:proofErr w:type="spellEnd"/>
            <w:r w:rsidRPr="002D35F1">
              <w:rPr>
                <w:rFonts w:hint="cs"/>
                <w:rtl/>
              </w:rPr>
              <w:t xml:space="preserve"> מנהל </w:t>
            </w:r>
            <w:r w:rsidRPr="002D35F1">
              <w:rPr>
                <w:rtl/>
              </w:rPr>
              <w:t>מרכז התרבות</w:t>
            </w:r>
            <w:proofErr w:type="spellStart"/>
            <w:r w:rsidRPr="002D35F1">
              <w:lastRenderedPageBreak/>
              <w:t>Balie</w:t>
            </w:r>
            <w:proofErr w:type="spellEnd"/>
            <w:r w:rsidRPr="002D35F1">
              <w:t xml:space="preserve"> DE</w:t>
            </w:r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באמסטרדאם</w:t>
            </w:r>
            <w:proofErr w:type="spellEnd"/>
          </w:p>
        </w:tc>
        <w:tc>
          <w:tcPr>
            <w:tcW w:w="17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lastRenderedPageBreak/>
              <w:t>SLAA</w:t>
            </w:r>
            <w:r w:rsidRPr="002D35F1">
              <w:rPr>
                <w:rtl/>
              </w:rPr>
              <w:t xml:space="preserve"> ארגון הסופרים</w:t>
            </w:r>
          </w:p>
        </w:tc>
        <w:tc>
          <w:tcPr>
            <w:tcW w:w="46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ספרות בינלאומית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8. מענקי מחקר</w:t>
      </w:r>
    </w:p>
    <w:p w:rsidR="002D35F1" w:rsidRPr="002D35F1" w:rsidRDefault="002D35F1" w:rsidP="002D35F1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מענקים שהתקבלו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147"/>
        <w:gridCol w:w="1156"/>
        <w:gridCol w:w="1214"/>
        <w:gridCol w:w="1292"/>
        <w:gridCol w:w="1208"/>
        <w:gridCol w:w="1384"/>
      </w:tblGrid>
      <w:tr w:rsidR="002D35F1" w:rsidRPr="002D35F1" w:rsidTr="00201002">
        <w:tc>
          <w:tcPr>
            <w:tcW w:w="11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שנה</w:t>
            </w:r>
          </w:p>
        </w:tc>
        <w:tc>
          <w:tcPr>
            <w:tcW w:w="114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תפקיד במחקר</w:t>
            </w:r>
          </w:p>
        </w:tc>
        <w:tc>
          <w:tcPr>
            <w:tcW w:w="115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חוקרים שותפים</w:t>
            </w:r>
          </w:p>
        </w:tc>
        <w:tc>
          <w:tcPr>
            <w:tcW w:w="12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המחקר</w:t>
            </w:r>
          </w:p>
        </w:tc>
        <w:tc>
          <w:tcPr>
            <w:tcW w:w="129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הגוף המממן</w:t>
            </w:r>
          </w:p>
        </w:tc>
        <w:tc>
          <w:tcPr>
            <w:tcW w:w="120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גובה המימון</w:t>
            </w:r>
          </w:p>
        </w:tc>
        <w:tc>
          <w:tcPr>
            <w:tcW w:w="13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תוצרים (פרסומים)</w:t>
            </w:r>
          </w:p>
        </w:tc>
      </w:tr>
      <w:tr w:rsidR="002D35F1" w:rsidRPr="002D35F1" w:rsidTr="00201002">
        <w:tc>
          <w:tcPr>
            <w:tcW w:w="11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1999</w:t>
            </w:r>
          </w:p>
        </w:tc>
        <w:tc>
          <w:tcPr>
            <w:tcW w:w="114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חוקרת ראשית</w:t>
            </w:r>
          </w:p>
        </w:tc>
        <w:tc>
          <w:tcPr>
            <w:tcW w:w="115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אין</w:t>
            </w:r>
          </w:p>
        </w:tc>
        <w:tc>
          <w:tcPr>
            <w:tcW w:w="12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אמנויות מוואדי ערה: מפעלן האמנותי כהשתקפות  אישית ,חברתית ופוליטית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מנחה: פרופסור נורית כנען-</w:t>
            </w:r>
            <w:r w:rsidRPr="002D35F1">
              <w:rPr>
                <w:rFonts w:hint="cs"/>
                <w:rtl/>
              </w:rPr>
              <w:t>קידר</w:t>
            </w:r>
          </w:p>
        </w:tc>
        <w:tc>
          <w:tcPr>
            <w:tcW w:w="129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תמיכה מגב' </w:t>
            </w:r>
            <w:proofErr w:type="spellStart"/>
            <w:r w:rsidRPr="002D35F1">
              <w:rPr>
                <w:rFonts w:hint="cs"/>
                <w:rtl/>
              </w:rPr>
              <w:t>עאידה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קטאן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</w:p>
        </w:tc>
        <w:tc>
          <w:tcPr>
            <w:tcW w:w="120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כל תשלומי התואר הועברו לאוניברסיטה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2500$</w:t>
            </w:r>
          </w:p>
        </w:tc>
        <w:tc>
          <w:tcPr>
            <w:tcW w:w="13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סיום תזה</w:t>
            </w:r>
          </w:p>
        </w:tc>
      </w:tr>
      <w:tr w:rsidR="002D35F1" w:rsidRPr="002D35F1" w:rsidTr="00201002">
        <w:tc>
          <w:tcPr>
            <w:tcW w:w="11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1999</w:t>
            </w:r>
          </w:p>
        </w:tc>
        <w:tc>
          <w:tcPr>
            <w:tcW w:w="114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חוקרת</w:t>
            </w:r>
          </w:p>
        </w:tc>
        <w:tc>
          <w:tcPr>
            <w:tcW w:w="115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אין</w:t>
            </w:r>
          </w:p>
        </w:tc>
        <w:tc>
          <w:tcPr>
            <w:tcW w:w="12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אמנויות מוואדי ערה: מפעלן האמנותי כהשתקפות  אישית ,חברתית ופוליטית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מנחה: פרופסור נורית כנען-קידר</w:t>
            </w:r>
          </w:p>
        </w:tc>
        <w:tc>
          <w:tcPr>
            <w:tcW w:w="129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מלגת הצטיינות על שם </w:t>
            </w:r>
            <w:proofErr w:type="spellStart"/>
            <w:r w:rsidRPr="002D35F1">
              <w:rPr>
                <w:rtl/>
              </w:rPr>
              <w:t>רביקה</w:t>
            </w:r>
            <w:proofErr w:type="spellEnd"/>
            <w:r w:rsidRPr="002D35F1">
              <w:rPr>
                <w:rtl/>
              </w:rPr>
              <w:t xml:space="preserve"> </w:t>
            </w:r>
            <w:proofErr w:type="spellStart"/>
            <w:r w:rsidRPr="002D35F1">
              <w:rPr>
                <w:rtl/>
              </w:rPr>
              <w:t>צ'ותיק</w:t>
            </w:r>
            <w:proofErr w:type="spellEnd"/>
            <w:r w:rsidRPr="002D35F1">
              <w:rPr>
                <w:rtl/>
              </w:rPr>
              <w:t>, (</w:t>
            </w:r>
            <w:r w:rsidRPr="002D35F1">
              <w:t xml:space="preserve">Dr. Rebecca </w:t>
            </w:r>
            <w:proofErr w:type="spellStart"/>
            <w:r w:rsidRPr="002D35F1">
              <w:t>Chutick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  <w:r w:rsidRPr="002D35F1">
              <w:rPr>
                <w:rtl/>
              </w:rPr>
              <w:t>החוג ללימודי מגדר, אוניברסיטת תל-אביב</w:t>
            </w:r>
          </w:p>
        </w:tc>
        <w:tc>
          <w:tcPr>
            <w:tcW w:w="120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7000 ש"ח</w:t>
            </w:r>
          </w:p>
        </w:tc>
        <w:tc>
          <w:tcPr>
            <w:tcW w:w="13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אשור ההצעה</w:t>
            </w:r>
          </w:p>
        </w:tc>
      </w:tr>
      <w:tr w:rsidR="002D35F1" w:rsidRPr="002D35F1" w:rsidTr="00201002">
        <w:tc>
          <w:tcPr>
            <w:tcW w:w="112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2006-</w:t>
            </w:r>
            <w:r w:rsidRPr="002D35F1">
              <w:rPr>
                <w:rtl/>
              </w:rPr>
              <w:lastRenderedPageBreak/>
              <w:t>2011</w:t>
            </w:r>
          </w:p>
        </w:tc>
        <w:tc>
          <w:tcPr>
            <w:tcW w:w="1147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חוקרת </w:t>
            </w:r>
            <w:r w:rsidRPr="002D35F1">
              <w:rPr>
                <w:rFonts w:hint="cs"/>
                <w:rtl/>
              </w:rPr>
              <w:lastRenderedPageBreak/>
              <w:t>ראשית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115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>אין</w:t>
            </w:r>
          </w:p>
        </w:tc>
        <w:tc>
          <w:tcPr>
            <w:tcW w:w="121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ייצוג הגוף </w:t>
            </w:r>
            <w:r w:rsidRPr="002D35F1">
              <w:rPr>
                <w:rFonts w:hint="cs"/>
                <w:rtl/>
              </w:rPr>
              <w:lastRenderedPageBreak/>
              <w:t>באמנות הפלסטינית</w:t>
            </w:r>
          </w:p>
        </w:tc>
        <w:tc>
          <w:tcPr>
            <w:tcW w:w="129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מענק </w:t>
            </w:r>
            <w:r w:rsidRPr="002D35F1">
              <w:rPr>
                <w:rFonts w:hint="cs"/>
                <w:rtl/>
              </w:rPr>
              <w:lastRenderedPageBreak/>
              <w:t>הצטיינו</w:t>
            </w:r>
            <w:r w:rsidRPr="002D35F1">
              <w:rPr>
                <w:rFonts w:hint="eastAsia"/>
                <w:rtl/>
              </w:rPr>
              <w:t>ת</w:t>
            </w:r>
            <w:r w:rsidRPr="002D35F1">
              <w:rPr>
                <w:rFonts w:hint="cs"/>
                <w:rtl/>
              </w:rPr>
              <w:t xml:space="preserve"> אוניברסיטת תל-אביב</w:t>
            </w:r>
          </w:p>
        </w:tc>
        <w:tc>
          <w:tcPr>
            <w:tcW w:w="120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4500 שקל </w:t>
            </w:r>
            <w:r w:rsidRPr="002D35F1">
              <w:rPr>
                <w:rFonts w:hint="cs"/>
                <w:rtl/>
              </w:rPr>
              <w:lastRenderedPageBreak/>
              <w:t>לחודש</w:t>
            </w:r>
          </w:p>
        </w:tc>
        <w:tc>
          <w:tcPr>
            <w:tcW w:w="138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lastRenderedPageBreak/>
              <w:t xml:space="preserve">סיום התיזה </w:t>
            </w:r>
            <w:r w:rsidRPr="002D35F1">
              <w:rPr>
                <w:rFonts w:hint="cs"/>
                <w:rtl/>
              </w:rPr>
              <w:lastRenderedPageBreak/>
              <w:t>והגשתה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lastRenderedPageBreak/>
        <w:t>9. מלגות, פרסים ומענקים אחרים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מענקים אחרים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2001  מלגת השתתפות בתוכנית הסופרים הבינלאומיים אוניברסיטת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איוא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2D35F1">
        <w:rPr>
          <w:rFonts w:ascii="Times New Roman" w:eastAsia="Times New Roman" w:hAnsi="Times New Roman" w:cs="David"/>
          <w:sz w:val="24"/>
          <w:szCs w:val="24"/>
        </w:rPr>
        <w:t>Iowa university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)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1300$ לחודש למשך 3 חודשים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2010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 מלגת סיוע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לעריכת הדוקטורט מאת המחזאי טוני 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קושנר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 12000$ הוכנסו לחשבון של האוניברסיטה.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*2020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מלגת סיוע לתרגום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חלק מה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שירים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שלי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, עמותת אחותי.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10,000ש"ח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10. הוראה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קורסים מהשנים האחרונות</w:t>
      </w:r>
    </w:p>
    <w:tbl>
      <w:tblPr>
        <w:tblStyle w:val="10"/>
        <w:bidiVisual/>
        <w:tblW w:w="0" w:type="auto"/>
        <w:tblInd w:w="1138" w:type="dxa"/>
        <w:tblLook w:val="04A0" w:firstRow="1" w:lastRow="0" w:firstColumn="1" w:lastColumn="0" w:noHBand="0" w:noVBand="1"/>
      </w:tblPr>
      <w:tblGrid>
        <w:gridCol w:w="771"/>
        <w:gridCol w:w="3318"/>
        <w:gridCol w:w="988"/>
        <w:gridCol w:w="952"/>
        <w:gridCol w:w="1129"/>
      </w:tblGrid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שנה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הקורס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סוג הקורס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לתואר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מספר סטודנטים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2018-2023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hd w:val="clear" w:color="auto" w:fill="FFFFFF"/>
              <w:bidi w:val="0"/>
              <w:jc w:val="right"/>
              <w:outlineLvl w:val="2"/>
              <w:rPr>
                <w:rFonts w:ascii="David" w:hAnsi="David"/>
              </w:rPr>
            </w:pPr>
            <w:r w:rsidRPr="002D35F1">
              <w:rPr>
                <w:rFonts w:ascii="David" w:hAnsi="David"/>
                <w:rtl/>
              </w:rPr>
              <w:t>אומנות פלסטינית כפרשנות במורשת הערבית - בלמידה מרחוק</w:t>
            </w:r>
            <w:r w:rsidRPr="002D35F1">
              <w:rPr>
                <w:rFonts w:ascii="David" w:hAnsi="David"/>
              </w:rPr>
              <w:t>a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שיעור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M.Ed.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24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2018-20</w:t>
            </w:r>
            <w:r w:rsidRPr="002D35F1">
              <w:rPr>
                <w:rFonts w:ascii="David" w:hAnsi="David" w:hint="cs"/>
                <w:rtl/>
              </w:rPr>
              <w:t>20</w:t>
            </w:r>
          </w:p>
        </w:tc>
        <w:tc>
          <w:tcPr>
            <w:tcW w:w="3522" w:type="dxa"/>
          </w:tcPr>
          <w:p w:rsidR="002D35F1" w:rsidRPr="002D35F1" w:rsidRDefault="00147802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הסמיולוגיה</w:t>
            </w:r>
            <w:r w:rsidR="002D35F1" w:rsidRPr="002D35F1">
              <w:rPr>
                <w:rtl/>
              </w:rPr>
              <w:t xml:space="preserve"> של השפה כאומנות וויזואלית - </w:t>
            </w:r>
            <w:proofErr w:type="spellStart"/>
            <w:r w:rsidR="002D35F1" w:rsidRPr="002D35F1">
              <w:rPr>
                <w:rtl/>
              </w:rPr>
              <w:t>היברדי</w:t>
            </w:r>
            <w:proofErr w:type="spellEnd"/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M.Ed.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56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</w:t>
            </w:r>
            <w:r w:rsidRPr="002D35F1">
              <w:rPr>
                <w:rFonts w:hint="cs"/>
                <w:rtl/>
              </w:rPr>
              <w:t>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הציור והאומנות ככלי לימודי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B.Ed.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23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2018-2019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ייצוג הגוף הנשי בפרפורמנס ארט ובאמנות מתוך מפעלן של אמניות פלסטינאיות בישראל, 1998–2010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שיעור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>B.Ed.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26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</w:t>
            </w:r>
            <w:r w:rsidRPr="002D35F1">
              <w:rPr>
                <w:rFonts w:hint="cs"/>
                <w:rtl/>
              </w:rPr>
              <w:t>2022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ספרות ילדים: היבטים ספרותיים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>B.Ed.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56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</w:t>
            </w:r>
            <w:r w:rsidRPr="002D35F1">
              <w:rPr>
                <w:rFonts w:hint="cs"/>
                <w:rtl/>
              </w:rPr>
              <w:t>2022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ספרות ילדים:</w:t>
            </w:r>
            <w:r w:rsidRPr="002D35F1">
              <w:rPr>
                <w:rFonts w:hint="cs"/>
                <w:rtl/>
              </w:rPr>
              <w:t xml:space="preserve"> </w:t>
            </w:r>
            <w:r w:rsidRPr="002D35F1">
              <w:rPr>
                <w:rtl/>
              </w:rPr>
              <w:t>היבטים רגשיים וחברתיים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B.Ed.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57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</w:t>
            </w:r>
            <w:r w:rsidRPr="002D35F1">
              <w:rPr>
                <w:rFonts w:hint="cs"/>
                <w:rtl/>
              </w:rPr>
              <w:t>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פיתוח חשיבה יצירתית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B.Ed.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34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2018-</w:t>
            </w:r>
            <w:r w:rsidRPr="002D35F1">
              <w:rPr>
                <w:rFonts w:hint="cs"/>
                <w:rtl/>
              </w:rPr>
              <w:t>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ציורי ילדים: התפתחות ומחקר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>Bed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30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2019-202</w:t>
            </w:r>
            <w:r w:rsidRPr="002D35F1">
              <w:rPr>
                <w:rFonts w:hint="cs"/>
                <w:rtl/>
              </w:rPr>
              <w:t>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הציור והאמנות ככלי לימודי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t>B.Ed</w:t>
            </w:r>
            <w:proofErr w:type="spellEnd"/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32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2019-2020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מבוא כלל לתולדות האמנות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מכינה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11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lastRenderedPageBreak/>
              <w:t>2020-2023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חינוך וויזואלי בהוראה - </w:t>
            </w:r>
            <w:proofErr w:type="spellStart"/>
            <w:r w:rsidRPr="002D35F1">
              <w:rPr>
                <w:rtl/>
              </w:rPr>
              <w:t>היברדי</w:t>
            </w:r>
            <w:proofErr w:type="spellEnd"/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</w:pPr>
            <w:r w:rsidRPr="002D35F1">
              <w:t>M.Ed.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94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</w:rPr>
              <w:t>2020-2023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השלכת </w:t>
            </w:r>
            <w:r w:rsidRPr="002D35F1">
              <w:rPr>
                <w:rtl/>
              </w:rPr>
              <w:t>המפגש בין העולם הערבי לתרבות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סמינריון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t>M.ED</w:t>
            </w:r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23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</w:rPr>
            </w:pPr>
            <w:r w:rsidRPr="002D35F1">
              <w:rPr>
                <w:rFonts w:ascii="David" w:hAnsi="David"/>
                <w:rtl/>
                <w:lang w:bidi="ar-AE"/>
              </w:rPr>
              <w:t>202</w:t>
            </w:r>
            <w:r w:rsidRPr="002D35F1">
              <w:rPr>
                <w:rFonts w:ascii="David" w:hAnsi="David" w:hint="cs"/>
                <w:rtl/>
                <w:lang w:bidi="ar-AE"/>
              </w:rPr>
              <w:t>1</w:t>
            </w:r>
            <w:r w:rsidRPr="002D35F1">
              <w:rPr>
                <w:rFonts w:ascii="David" w:hAnsi="David"/>
                <w:rtl/>
                <w:lang w:bidi="ar-AE"/>
              </w:rPr>
              <w:t>-202</w:t>
            </w:r>
            <w:r w:rsidRPr="002D35F1">
              <w:rPr>
                <w:rFonts w:ascii="David" w:hAnsi="David" w:hint="cs"/>
                <w:rtl/>
                <w:lang w:bidi="ar-AE"/>
              </w:rPr>
              <w:t>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 xml:space="preserve">השלכת המפגש בין העולם הערבי לתרבות המערבית  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tl/>
              </w:rPr>
              <w:t>סמינריון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t>M.Ed</w:t>
            </w:r>
            <w:proofErr w:type="spellEnd"/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23</w:t>
            </w:r>
          </w:p>
        </w:tc>
      </w:tr>
      <w:tr w:rsidR="002D35F1" w:rsidRPr="002D35F1" w:rsidTr="00201002">
        <w:tc>
          <w:tcPr>
            <w:tcW w:w="776" w:type="dxa"/>
          </w:tcPr>
          <w:p w:rsidR="002D35F1" w:rsidRPr="002D35F1" w:rsidRDefault="002D35F1" w:rsidP="002D35F1">
            <w:pPr>
              <w:spacing w:line="360" w:lineRule="auto"/>
              <w:rPr>
                <w:rFonts w:ascii="David" w:hAnsi="David"/>
                <w:rtl/>
                <w:lang w:bidi="ar-AE"/>
              </w:rPr>
            </w:pPr>
            <w:r w:rsidRPr="002D35F1">
              <w:rPr>
                <w:rFonts w:ascii="David" w:hAnsi="David"/>
                <w:rtl/>
              </w:rPr>
              <w:t>2022-2023</w:t>
            </w:r>
          </w:p>
        </w:tc>
        <w:tc>
          <w:tcPr>
            <w:tcW w:w="3522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ascii="David" w:hAnsi="David"/>
                <w:rtl/>
              </w:rPr>
              <w:t>אמנות</w:t>
            </w:r>
            <w:r w:rsidRPr="002D35F1">
              <w:rPr>
                <w:rFonts w:ascii="David" w:hAnsi="David"/>
                <w:u w:val="single"/>
                <w:rtl/>
              </w:rPr>
              <w:t xml:space="preserve"> </w:t>
            </w:r>
            <w:r w:rsidRPr="002D35F1">
              <w:rPr>
                <w:rFonts w:ascii="David" w:hAnsi="David"/>
                <w:rtl/>
              </w:rPr>
              <w:t>חזותית בגיל הרך</w:t>
            </w:r>
            <w:r w:rsidRPr="002D35F1">
              <w:rPr>
                <w:rFonts w:ascii="David" w:hAnsi="David" w:hint="cs"/>
                <w:sz w:val="27"/>
                <w:szCs w:val="27"/>
                <w:u w:val="single"/>
                <w:rtl/>
              </w:rPr>
              <w:t>.</w:t>
            </w:r>
          </w:p>
        </w:tc>
        <w:tc>
          <w:tcPr>
            <w:tcW w:w="989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שיעור</w:t>
            </w:r>
          </w:p>
        </w:tc>
        <w:tc>
          <w:tcPr>
            <w:tcW w:w="966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proofErr w:type="spellStart"/>
            <w:r w:rsidRPr="002D35F1">
              <w:t>B.Ed</w:t>
            </w:r>
            <w:proofErr w:type="spellEnd"/>
          </w:p>
        </w:tc>
        <w:tc>
          <w:tcPr>
            <w:tcW w:w="1131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33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הנחיית עבודות לתואר שני ושלישי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662"/>
        <w:gridCol w:w="1675"/>
        <w:gridCol w:w="1642"/>
        <w:gridCol w:w="1660"/>
      </w:tblGrid>
      <w:tr w:rsidR="002D35F1" w:rsidRPr="002D35F1" w:rsidTr="00201002"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שם הסטודנט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נושא התזה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לתואר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תאריך סיום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הישג הסטודנט</w:t>
            </w:r>
          </w:p>
        </w:tc>
      </w:tr>
      <w:tr w:rsidR="002D35F1" w:rsidRPr="002D35F1" w:rsidTr="00201002"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שיחה חלויה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השתקפות המקום בספרות של </w:t>
            </w:r>
            <w:r w:rsidRPr="002D35F1">
              <w:rPr>
                <w:rFonts w:hint="cs"/>
                <w:color w:val="00B050"/>
                <w:rtl/>
              </w:rPr>
              <w:t xml:space="preserve"> </w:t>
            </w:r>
            <w:r w:rsidRPr="002D35F1">
              <w:rPr>
                <w:rFonts w:hint="cs"/>
                <w:rtl/>
              </w:rPr>
              <w:t xml:space="preserve">הסופרת מי </w:t>
            </w:r>
            <w:proofErr w:type="spellStart"/>
            <w:r w:rsidRPr="002D35F1">
              <w:rPr>
                <w:rFonts w:hint="cs"/>
                <w:rtl/>
              </w:rPr>
              <w:t>ג'לילי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</w:p>
        </w:tc>
        <w:tc>
          <w:tcPr>
            <w:tcW w:w="170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שלישי ישיר</w:t>
            </w:r>
          </w:p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אוניברסיטת בן גוריון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2026</w:t>
            </w:r>
          </w:p>
        </w:tc>
        <w:tc>
          <w:tcPr>
            <w:tcW w:w="1705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שלחה את ההצעה והתקבלה 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ג. השתתפות פעילויות לקידום ההוראה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tblStyle w:val="TableGrid"/>
        <w:bidiVisual/>
        <w:tblW w:w="8522" w:type="dxa"/>
        <w:tblLook w:val="04A0" w:firstRow="1" w:lastRow="0" w:firstColumn="1" w:lastColumn="0" w:noHBand="0" w:noVBand="1"/>
      </w:tblPr>
      <w:tblGrid>
        <w:gridCol w:w="4274"/>
        <w:gridCol w:w="1978"/>
        <w:gridCol w:w="2270"/>
      </w:tblGrid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2D35F1">
              <w:rPr>
                <w:rFonts w:hint="cs"/>
                <w:b/>
                <w:bCs/>
                <w:rtl/>
              </w:rPr>
              <w:t>סוג הפעילות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2D35F1">
              <w:rPr>
                <w:rFonts w:hint="cs"/>
                <w:b/>
                <w:bCs/>
                <w:rtl/>
              </w:rPr>
              <w:t>מתי התקיימה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jc w:val="center"/>
              <w:rPr>
                <w:rtl/>
              </w:rPr>
            </w:pPr>
            <w:r w:rsidRPr="002D35F1">
              <w:rPr>
                <w:rFonts w:hint="cs"/>
                <w:b/>
                <w:bCs/>
                <w:rtl/>
              </w:rPr>
              <w:t>באחריות מי?</w:t>
            </w:r>
          </w:p>
        </w:tc>
      </w:tr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העצמת החינוך הוויזואל</w:t>
            </w:r>
            <w:r w:rsidRPr="002D35F1">
              <w:rPr>
                <w:rFonts w:hint="eastAsia"/>
                <w:rtl/>
              </w:rPr>
              <w:t>י</w:t>
            </w:r>
            <w:r w:rsidRPr="002D35F1">
              <w:rPr>
                <w:rFonts w:hint="cs"/>
                <w:rtl/>
              </w:rPr>
              <w:t xml:space="preserve"> בבתי הספר: הרצאות בספריות ברחבי הארץ למורים ומנהלים 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החל מ-2023  ואילך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בחסות משרד החינוך באמצעות סגל  </w:t>
            </w:r>
          </w:p>
        </w:tc>
      </w:tr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העצמת הדחף להתפתחות אישית אצל מנהלי בית ספר ומורים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 2023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מרכז התרבות בחסות מוסד אל-</w:t>
            </w:r>
            <w:proofErr w:type="spellStart"/>
            <w:r w:rsidRPr="002D35F1">
              <w:rPr>
                <w:rFonts w:hint="cs"/>
                <w:rtl/>
              </w:rPr>
              <w:t>מנבר</w:t>
            </w:r>
            <w:proofErr w:type="spellEnd"/>
            <w:r w:rsidRPr="002D35F1">
              <w:rPr>
                <w:rFonts w:hint="cs"/>
                <w:rtl/>
              </w:rPr>
              <w:t xml:space="preserve"> </w:t>
            </w:r>
          </w:p>
        </w:tc>
      </w:tr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איך להשתמש בוויזואלי</w:t>
            </w:r>
            <w:r w:rsidRPr="002D35F1">
              <w:rPr>
                <w:rFonts w:hint="eastAsia"/>
                <w:rtl/>
              </w:rPr>
              <w:t>ה</w:t>
            </w:r>
            <w:r w:rsidRPr="002D35F1">
              <w:rPr>
                <w:rFonts w:hint="cs"/>
                <w:rtl/>
              </w:rPr>
              <w:t xml:space="preserve"> ככלי חינוכי: סדנאות למנהלים ולמורים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 סדרת הרצאות החל מפברואר  2023   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 xml:space="preserve">מרכז התרבות  </w:t>
            </w:r>
            <w:r w:rsidRPr="002D35F1">
              <w:rPr>
                <w:rtl/>
              </w:rPr>
              <w:t>בחסות מוסד אל-</w:t>
            </w:r>
            <w:proofErr w:type="spellStart"/>
            <w:r w:rsidRPr="002D35F1">
              <w:rPr>
                <w:rtl/>
              </w:rPr>
              <w:t>מנבר</w:t>
            </w:r>
            <w:proofErr w:type="spellEnd"/>
          </w:p>
        </w:tc>
      </w:tr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סדנת דרמה: המורה כשחקן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2013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rPr>
                <w:rtl/>
              </w:rPr>
            </w:pPr>
            <w:r w:rsidRPr="002D35F1">
              <w:rPr>
                <w:rFonts w:hint="cs"/>
                <w:rtl/>
              </w:rPr>
              <w:t>תוכנית</w:t>
            </w:r>
            <w:r w:rsidRPr="002D35F1">
              <w:rPr>
                <w:rFonts w:hint="eastAsia"/>
                <w:rtl/>
              </w:rPr>
              <w:t>י</w:t>
            </w:r>
            <w:r w:rsidRPr="002D35F1">
              <w:rPr>
                <w:rFonts w:hint="cs"/>
                <w:rtl/>
              </w:rPr>
              <w:t xml:space="preserve"> </w:t>
            </w:r>
            <w:proofErr w:type="spellStart"/>
            <w:r w:rsidRPr="002D35F1">
              <w:rPr>
                <w:rFonts w:hint="cs"/>
                <w:rtl/>
              </w:rPr>
              <w:t>אג'יאל</w:t>
            </w:r>
            <w:proofErr w:type="spellEnd"/>
            <w:r w:rsidRPr="002D35F1">
              <w:rPr>
                <w:rFonts w:hint="cs"/>
                <w:rtl/>
              </w:rPr>
              <w:t xml:space="preserve"> ,גבעת חביבה</w:t>
            </w:r>
          </w:p>
        </w:tc>
      </w:tr>
      <w:tr w:rsidR="002D35F1" w:rsidRPr="002D35F1" w:rsidTr="00201002">
        <w:tc>
          <w:tcPr>
            <w:tcW w:w="4274" w:type="dxa"/>
          </w:tcPr>
          <w:p w:rsidR="002D35F1" w:rsidRPr="002D35F1" w:rsidRDefault="002D35F1" w:rsidP="002D35F1">
            <w:pPr>
              <w:spacing w:line="360" w:lineRule="auto"/>
              <w:rPr>
                <w:color w:val="FF0000"/>
                <w:rtl/>
              </w:rPr>
            </w:pPr>
            <w:r w:rsidRPr="002D35F1">
              <w:rPr>
                <w:rFonts w:hint="cs"/>
                <w:rtl/>
              </w:rPr>
              <w:t xml:space="preserve">סדנאות רטוריקה: בין אמנות השתיקה ואמנות הדיבור </w:t>
            </w:r>
          </w:p>
        </w:tc>
        <w:tc>
          <w:tcPr>
            <w:tcW w:w="1978" w:type="dxa"/>
          </w:tcPr>
          <w:p w:rsidR="002D35F1" w:rsidRPr="002D35F1" w:rsidRDefault="002D35F1" w:rsidP="002D35F1">
            <w:pPr>
              <w:spacing w:line="360" w:lineRule="auto"/>
              <w:rPr>
                <w:color w:val="FF0000"/>
                <w:rtl/>
              </w:rPr>
            </w:pPr>
            <w:r w:rsidRPr="002D35F1">
              <w:rPr>
                <w:rFonts w:hint="cs"/>
                <w:rtl/>
              </w:rPr>
              <w:t>2003</w:t>
            </w:r>
          </w:p>
        </w:tc>
        <w:tc>
          <w:tcPr>
            <w:tcW w:w="2270" w:type="dxa"/>
          </w:tcPr>
          <w:p w:rsidR="002D35F1" w:rsidRPr="002D35F1" w:rsidRDefault="002D35F1" w:rsidP="002D35F1">
            <w:pPr>
              <w:spacing w:line="360" w:lineRule="auto"/>
              <w:rPr>
                <w:color w:val="FF0000"/>
                <w:rtl/>
              </w:rPr>
            </w:pPr>
            <w:r w:rsidRPr="002D35F1">
              <w:rPr>
                <w:rFonts w:hint="cs"/>
                <w:rtl/>
              </w:rPr>
              <w:t>באר שבע, מטעם האוצרת יעל קץ</w:t>
            </w:r>
          </w:p>
        </w:tc>
      </w:tr>
    </w:tbl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color w:val="FF0000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11. שונות </w:t>
      </w:r>
    </w:p>
    <w:p w:rsidR="002D35F1" w:rsidRDefault="002D35F1" w:rsidP="002D35F1">
      <w:pPr>
        <w:suppressAutoHyphens/>
        <w:spacing w:line="36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D35F1">
        <w:rPr>
          <w:rFonts w:ascii="Arial" w:eastAsia="Times New Roman" w:hAnsi="Arial" w:cs="Arial"/>
          <w:b/>
          <w:bCs/>
          <w:sz w:val="24"/>
          <w:szCs w:val="24"/>
          <w:rtl/>
        </w:rPr>
        <w:t>תערוכת יחיד</w:t>
      </w:r>
    </w:p>
    <w:p w:rsidR="00201002" w:rsidRDefault="00201002" w:rsidP="00201002">
      <w:pPr>
        <w:suppressAutoHyphens/>
        <w:bidi w:val="0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201002" w:rsidRDefault="00201002" w:rsidP="00201002">
      <w:pPr>
        <w:suppressAutoHyphens/>
        <w:bidi w:val="0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2D35F1" w:rsidRPr="002D35F1" w:rsidRDefault="002D35F1" w:rsidP="002D35F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6"/>
          <w:szCs w:val="36"/>
          <w:rtl/>
        </w:rPr>
      </w:pPr>
    </w:p>
    <w:p w:rsidR="002D35F1" w:rsidRDefault="002D35F1" w:rsidP="002D35F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6"/>
          <w:szCs w:val="36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36"/>
          <w:szCs w:val="36"/>
          <w:rtl/>
        </w:rPr>
        <w:t>רשימת פרסומים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הערה: הכוכבית מציינת את הפרסומים שאחרי קבלת דרגת מרצה בכיר </w:t>
      </w:r>
    </w:p>
    <w:p w:rsidR="002D35F1" w:rsidRPr="002D35F1" w:rsidRDefault="002A09AB" w:rsidP="002A09AB">
      <w:pPr>
        <w:pStyle w:val="ListParagraph"/>
        <w:numPr>
          <w:ilvl w:val="0"/>
          <w:numId w:val="31"/>
        </w:num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Doctorate thesis</w:t>
      </w:r>
    </w:p>
    <w:p w:rsidR="002D35F1" w:rsidRPr="002D35F1" w:rsidRDefault="002D35F1" w:rsidP="002D35F1">
      <w:pPr>
        <w:pStyle w:val="ListParagraph"/>
        <w:spacing w:line="360" w:lineRule="auto"/>
        <w:ind w:left="420"/>
        <w:rPr>
          <w:b/>
          <w:bCs/>
          <w:rtl/>
        </w:rPr>
      </w:pP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A09AB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</w:rPr>
        <w:t xml:space="preserve">2011. </w:t>
      </w:r>
      <w:r w:rsidR="002D35F1" w:rsidRPr="002D35F1">
        <w:rPr>
          <w:rFonts w:ascii="Times New Roman" w:eastAsia="Times New Roman" w:hAnsi="Times New Roman" w:cs="David"/>
          <w:sz w:val="24"/>
          <w:szCs w:val="24"/>
        </w:rPr>
        <w:t>The Representation of the Female Body in the Performances and Arts of Palestinian Women in Israel from 1998 to 2010</w:t>
      </w:r>
      <w:r w:rsidR="007748D1">
        <w:rPr>
          <w:rFonts w:ascii="Times New Roman" w:eastAsia="Times New Roman" w:hAnsi="Times New Roman" w:cs="David"/>
          <w:sz w:val="24"/>
          <w:szCs w:val="24"/>
        </w:rPr>
        <w:t xml:space="preserve">" Advisors </w:t>
      </w:r>
      <w:r>
        <w:rPr>
          <w:rFonts w:ascii="Times New Roman" w:eastAsia="Times New Roman" w:hAnsi="Times New Roman" w:cs="David"/>
          <w:sz w:val="24"/>
          <w:szCs w:val="24"/>
        </w:rPr>
        <w:t xml:space="preserve">: Prf. Linda Ben </w:t>
      </w:r>
      <w:proofErr w:type="spellStart"/>
      <w:r>
        <w:rPr>
          <w:rFonts w:ascii="Times New Roman" w:eastAsia="Times New Roman" w:hAnsi="Times New Roman" w:cs="David"/>
          <w:sz w:val="24"/>
          <w:szCs w:val="24"/>
        </w:rPr>
        <w:t>Zvi</w:t>
      </w:r>
      <w:proofErr w:type="spellEnd"/>
      <w:r>
        <w:rPr>
          <w:rFonts w:ascii="Times New Roman" w:eastAsia="Times New Roman" w:hAnsi="Times New Roman" w:cs="David"/>
          <w:sz w:val="24"/>
          <w:szCs w:val="24"/>
        </w:rPr>
        <w:t xml:space="preserve"> and Prof. Mohamed </w:t>
      </w:r>
      <w:proofErr w:type="spellStart"/>
      <w:r>
        <w:rPr>
          <w:rFonts w:ascii="Times New Roman" w:eastAsia="Times New Roman" w:hAnsi="Times New Roman" w:cs="David"/>
          <w:sz w:val="24"/>
          <w:szCs w:val="24"/>
        </w:rPr>
        <w:t>Amaram</w:t>
      </w:r>
      <w:proofErr w:type="spellEnd"/>
      <w:r>
        <w:rPr>
          <w:rFonts w:ascii="Times New Roman" w:eastAsia="Times New Roman" w:hAnsi="Times New Roman" w:cs="David"/>
          <w:sz w:val="24"/>
          <w:szCs w:val="24"/>
        </w:rPr>
        <w:t xml:space="preserve">, submitted to </w:t>
      </w:r>
      <w:proofErr w:type="spellStart"/>
      <w:r>
        <w:rPr>
          <w:rFonts w:ascii="Times New Roman" w:eastAsia="Times New Roman" w:hAnsi="Times New Roman" w:cs="David"/>
          <w:sz w:val="24"/>
          <w:szCs w:val="24"/>
        </w:rPr>
        <w:t>TelAviv</w:t>
      </w:r>
      <w:proofErr w:type="spellEnd"/>
      <w:r>
        <w:rPr>
          <w:rFonts w:ascii="Times New Roman" w:eastAsia="Times New Roman" w:hAnsi="Times New Roman" w:cs="David"/>
          <w:sz w:val="24"/>
          <w:szCs w:val="24"/>
        </w:rPr>
        <w:t xml:space="preserve"> university.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</w:p>
    <w:p w:rsidR="002D35F1" w:rsidRPr="002D35F1" w:rsidRDefault="002D35F1" w:rsidP="002A09AB">
      <w:pPr>
        <w:bidi w:val="0"/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ב. ספרים מדעיים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DF3365">
      <w:pPr>
        <w:bidi w:val="0"/>
        <w:spacing w:after="0" w:line="240" w:lineRule="auto"/>
        <w:jc w:val="right"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ב-1. ספרים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2D35F1" w:rsidRPr="002D35F1" w:rsidRDefault="002D35F1" w:rsidP="002D35F1">
      <w:p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ע.&amp; יונס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،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א (2014) אינטראקציה אמנותית-ספרותית בשירה דיגיטלית: עץ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הבוגאז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כמודל המחשה, מרכז המחקר לשפה חברה ותרבות ערבית: בית ברל</w:t>
      </w:r>
    </w:p>
    <w:p w:rsidR="002D35F1" w:rsidRPr="002D35F1" w:rsidRDefault="002D35F1" w:rsidP="002D35F1">
      <w:p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(2014). כאשר המקומות מדברים: קאסם מטרוד תופעה שונה בתיאטרון הערבי העכשווי, מרכז המחקר לשפה חברה ותרבות ערבית: בית ברל (בערבית)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התקבלו לפרסום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: </w:t>
      </w:r>
      <w:r w:rsidRPr="002D35F1">
        <w:rPr>
          <w:rFonts w:ascii="Times New Roman" w:eastAsia="Times New Roman" w:hAnsi="Times New Roman" w:cs="David" w:hint="cs"/>
          <w:color w:val="00B050"/>
          <w:sz w:val="24"/>
          <w:szCs w:val="24"/>
          <w:rtl/>
        </w:rPr>
        <w:t>[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אשור מצורף</w:t>
      </w:r>
      <w:r w:rsidRPr="002D35F1">
        <w:rPr>
          <w:rFonts w:ascii="Times New Roman" w:eastAsia="Times New Roman" w:hAnsi="Times New Roman" w:cs="David" w:hint="cs"/>
          <w:color w:val="00B050"/>
          <w:sz w:val="24"/>
          <w:szCs w:val="24"/>
          <w:rtl/>
        </w:rPr>
        <w:t>]</w:t>
      </w:r>
    </w:p>
    <w:p w:rsidR="002D35F1" w:rsidRPr="002D35F1" w:rsidRDefault="002D35F1" w:rsidP="002D35F1">
      <w:p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*נסראללה. ע., (2022) 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השתקפות ההומור ברומנים של הסופר </w:t>
      </w:r>
      <w:proofErr w:type="spellStart"/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סובחי</w:t>
      </w:r>
      <w:proofErr w:type="spellEnd"/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  </w:t>
      </w:r>
      <w:proofErr w:type="spellStart"/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פחמאוי</w:t>
      </w:r>
      <w:proofErr w:type="spellEnd"/>
      <w:r w:rsidRPr="002D35F1">
        <w:rPr>
          <w:rtl/>
        </w:rPr>
        <w:t xml:space="preserve">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עמאן: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,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ג'ליס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אלזמאן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(אישור מצורף)</w:t>
      </w:r>
    </w:p>
    <w:p w:rsidR="002D35F1" w:rsidRPr="002D35F1" w:rsidRDefault="002D35F1" w:rsidP="002D35F1">
      <w:pPr>
        <w:spacing w:after="0" w:line="360" w:lineRule="auto"/>
        <w:contextualSpacing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נסראללה.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.ע, (2022) תיאטרון הרחוב בעולם הערבי  בקונטקסט הפוליטי משנת 2011 ואליך, 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נאשרון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אלאן. יתורגם לעברית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ד. מאמרים בכתבי עת שפטי</w:t>
      </w:r>
      <w:r w:rsidRPr="002D35F1">
        <w:rPr>
          <w:rFonts w:ascii="Times New Roman" w:eastAsia="Times New Roman" w:hAnsi="Times New Roman" w:cs="David" w:hint="eastAsia"/>
          <w:b/>
          <w:bCs/>
          <w:sz w:val="24"/>
          <w:szCs w:val="24"/>
          <w:rtl/>
        </w:rPr>
        <w:t>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 אבן, ע. (2005). "החלום, החזון והאסון". פנים: כתב-עת לתרבות, חברה וחינוך, 32, 44- 49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 (2010). "בצעי הנשמה והגוף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למליכה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מוס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ט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דרף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בלי ליטושים",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אדאדאת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(3), 111-148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נסראללה.ע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. (2012). 2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، 84-49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הנצחת הזהות והזיכרון באמצעות השפה והמקום באמנות הנשית הפלסטינית העכשווית, אל-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חצאד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2, 49-8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(2013). "נוכחות והיעדרות: הגוף המפורק בעבודות הווידיאו של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חנאן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אבו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חוסין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" המדרשה,16, 65-79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(2013) ".השתקפות: הלבן והלובן בהקשרים תרבותיים שונים באמנות האמריקאית העכשווית,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חצאד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3, 171-194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נסראללה.ע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. (2015  )"שפת האובייקטים: תיאוריה והתנסות" בתוך,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חצאד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5, 198- 171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6"/>
          <w:szCs w:val="36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(2018), הבזות באמנות הפלסטינית העכשווית: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חנאן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אבו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חוסין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כמודל, מגדר,5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https://www.migdarjournal.com/_files/ugd/6ec31f_821bb03e41654ae1aa0d4b7d806afcca.pdf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6"/>
          <w:szCs w:val="36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נסראללה.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(2019). הסמיולוגיה של החוט והמחט בהקשרים תרבותיים שונים: האמנות הפלסטינית כמודל"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חצאד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9, 53-84 (בערבית</w:t>
      </w:r>
      <w:r w:rsidRPr="002D35F1">
        <w:rPr>
          <w:rFonts w:ascii="Times New Roman" w:eastAsia="Times New Roman" w:hAnsi="Times New Roman" w:cs="David"/>
          <w:sz w:val="24"/>
          <w:szCs w:val="24"/>
        </w:rPr>
        <w:t>)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*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Nasrallah.A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. (2022)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Raeda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 Saadeh Challenges the Masters" in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Tohu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>, online magazine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http://tohumagazine.com/article/raeda-saadeh-challenges-masters?unpublishedx=WVBpljwE-PFNtV9Xj5cvCkec8pgJR-gzDPZCsaMUuEM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https://www.migdarjournal.com/_files/ugd/6ec31f_821bb03e41654ae1aa0d4b7d806afcca.pdf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bidi w:val="0"/>
        <w:spacing w:after="0" w:line="360" w:lineRule="auto"/>
        <w:jc w:val="right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ה. מאמרים או פרקים בספרים מדעיים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Nasrallah, A &amp; Perlman, L. (2011). “Weaving Dialogues and confronting Harsh Realities: engendering Social Change in Israel through Performance in Acting Together Performance and the Creative Transformation of Conflict, ed. Cynthia E. Cohen, Roberto Gutierrez, and Polly O. Walker, Oakland: CA: New Village Press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 xml:space="preserve">Nasrallah, A. (2015), “Cleansing and Annihilation in Palestinian Women’s Art in the Political Context: The Cases of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Raeda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 Saadeh and Anisa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Ashkar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” in  Stain and,  Smudges, ed. K. Shula., (pp. 306- 322). Tel Aviv: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Achoti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 (sister) for Women in Israel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</w:p>
    <w:p w:rsidR="002D35F1" w:rsidRPr="002D35F1" w:rsidRDefault="002D35F1" w:rsidP="002D35F1">
      <w:pPr>
        <w:bidi w:val="0"/>
        <w:spacing w:after="0" w:line="360" w:lineRule="auto"/>
        <w:jc w:val="right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Pr="002D35F1">
        <w:rPr>
          <w:rFonts w:ascii="Times New Roman" w:eastAsia="Times New Roman" w:hAnsi="Times New Roman" w:cs="David"/>
          <w:sz w:val="28"/>
          <w:szCs w:val="28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(2022) "אלימות נגד נשים והשתקפותה באמנות פלסטינית,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מנאל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מורקוס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כמודל בוחן"   בתוך זעקת הנשים: על אלימות בישראל נגד נשים,  ( 87-94)  תל-אביב: אחותי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color w:val="FF0000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קטלוגים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(1999) "צמה מיוחדת"  עבודה עברית- עבודה עברית,  אשדות יעקוב: מוזיאון אורי ורמי (9-7) [ראה סעיף תרגומים לעברית]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 (2000). "עין מביטה במעגל" בתוך, חיים אבו שקרה, כפר –סבא: צביון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 "ניסיון לפרשנות" שוויון בין המינים בחינוך מרים שכטר, הממונה על השוויון בין המינים בחינוך, משרד החינוך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lastRenderedPageBreak/>
        <w:t>http://cms.education.gov.il/NR/rdonlyres/B240FF02-A00B-48BA-9644-5E18757BE238/19577/keshercolor.pdf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ע.(2005) "אבנים מרחפים בין האור והצל"  בתוך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הודא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ג'מאל, אבנים מהוואדי, ערערה: דאר אל-סלאם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(2005)- "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צמאון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: הפקרת הגוף והמקום: החזון למעבר: סרט שמפר את הדממה" באל-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חואר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אל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מותמדן</w:t>
      </w:r>
      <w:proofErr w:type="spellEnd"/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ا,1389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פורסם באתר</w:t>
      </w:r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hyperlink r:id="rId7" w:history="1">
        <w:r w:rsidR="002D35F1" w:rsidRPr="002D35F1">
          <w:rPr>
            <w:rFonts w:ascii="Times New Roman" w:eastAsia="Times New Roman" w:hAnsi="Times New Roman" w:cs="David"/>
            <w:color w:val="0000FF" w:themeColor="hyperlink"/>
            <w:sz w:val="24"/>
            <w:szCs w:val="24"/>
            <w:u w:val="single"/>
          </w:rPr>
          <w:t>http://www.ahewar.org/debat/show.art.asp?aid=51351</w:t>
        </w:r>
      </w:hyperlink>
    </w:p>
    <w:p w:rsidR="002D35F1" w:rsidRPr="002D35F1" w:rsidRDefault="002D35F1" w:rsidP="002D35F1">
      <w:pPr>
        <w:bidi w:val="0"/>
        <w:spacing w:after="0" w:line="36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.( 2006) "מוחמד אל-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דאהי</w:t>
      </w:r>
      <w:proofErr w:type="spellEnd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והרב תרבותיות" 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מ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אמרים, באתר האישי של פרופסור  מוחמד </w:t>
      </w:r>
      <w:proofErr w:type="spellStart"/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אלדאהי</w:t>
      </w:r>
      <w:proofErr w:type="spellEnd"/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hyperlink r:id="rId8" w:history="1">
        <w:r w:rsidR="002D35F1" w:rsidRPr="002D35F1">
          <w:rPr>
            <w:rFonts w:ascii="Times New Roman" w:eastAsia="Times New Roman" w:hAnsi="Times New Roman" w:cs="David"/>
            <w:color w:val="0000FF" w:themeColor="hyperlink"/>
            <w:sz w:val="24"/>
            <w:szCs w:val="24"/>
            <w:u w:val="single"/>
          </w:rPr>
          <w:t>https://www.mohaM.Ed-dahi.net/site/news.php?action=view&amp;id=105</w:t>
        </w:r>
      </w:hyperlink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</w:p>
    <w:p w:rsidR="002D35F1" w:rsidRPr="002D35F1" w:rsidRDefault="002D35F1" w:rsidP="002D35F1">
      <w:pPr>
        <w:bidi w:val="0"/>
        <w:spacing w:after="0" w:line="360" w:lineRule="auto"/>
        <w:jc w:val="right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(2008) עורכת ותרגום) אחמד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כנעאן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: התמונה המספרת – בין העולם הבדיוני והמציאותי" בתוך האביר, [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עמ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] טמרה: דאר אל-שרק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המאמר באנגלית פורסם באתר האמן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https://www.ahmadcanaan.com/the-dreamer-knight-by-aida-nasralla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(2008). (עורכת ומתרגמת) ,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קול נשים ממרחקים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. חולון: סיפור מסגרת.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 ע. (2009). 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כ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רים אבו שקרה מאוהב בצבע ובמכחול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, ערערה, דאר אל-סלאם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ע.(2010)  "מציגות ומתריסות". ארץ אחרת, 57, 70-76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 (2012) "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נדא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נאטור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שוזרת את היעדרות להוויה נוכחית" בתוך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ע'ד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אלג'דיד</w:t>
      </w:r>
      <w:proofErr w:type="spellEnd"/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15، 33- 35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www.almnnar.com/pdf/alghad15a.pdf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‏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נסראללה. ע. (2014)  "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נוסטאלגיה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" בתוך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בחזרה למרחבים הפתוחים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(</w:t>
      </w:r>
      <w:r w:rsidRPr="002D35F1">
        <w:rPr>
          <w:rFonts w:hint="cs"/>
          <w:rtl/>
        </w:rPr>
        <w:t>עמ'</w:t>
      </w:r>
      <w:r w:rsidRPr="002D35F1">
        <w:rPr>
          <w:rtl/>
        </w:rPr>
        <w:t xml:space="preserve">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7-11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)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קיבוץ בארי: הגלריה של ברי.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 (2015). "דימוי האישה ביצירותיו של האמן אחמד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כנעאן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" מ 2008- 2015, טמרה: מוסד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כנעאן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לאמנות.</w:t>
      </w:r>
    </w:p>
    <w:p w:rsid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 (2015). "אחדות האדם, הטבע והחיה" בתוך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כרים אבו שקרה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: אחדות האדם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ו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הטבע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,(עמ' 7-11) ירושלים: הגלריה אום אל פחם.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נסראללה. ע. (2018)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"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האמן פואד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אג'באריה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: פרויקט אמנות להוויה אין סופית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"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,( 65—84) (מתורגם לשלושה שפות, עברית , ערבית, אנגלית (קטלוג מצורף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https://drive.google.com/drive/folders/1be2u95-c7uCEoej-VsRHoBbjaFrauj03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(,2019) "ייצוג האישה בסרט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פראדיס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: גן עדן אבוד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"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 </w:t>
      </w:r>
      <w:r w:rsidRPr="002D35F1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תקריב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און ליין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https://takriv.net/article/%D7%99%D7%99%D7%A6%D7%95%D7%92-%D7%94%D7%90%D7%A9%D7%94-%D7%91%D7%A1%D7%A8%D7%98-</w:t>
      </w:r>
      <w:r w:rsidRPr="002D35F1">
        <w:rPr>
          <w:rFonts w:ascii="Times New Roman" w:eastAsia="Times New Roman" w:hAnsi="Times New Roman" w:cs="David"/>
          <w:sz w:val="24"/>
          <w:szCs w:val="24"/>
        </w:rPr>
        <w:lastRenderedPageBreak/>
        <w:t>%D7%A4%D7%90%D7%A8%D7%93%D7%99%D7%A1-%D7%92%D7%9F-%D7%A2%D7%93%D7%9F-%D7%90%D7%91%D7%95%D7%93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/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*נסראללה. ע.(2022) "האמן פואד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אגבאריה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אורג בצבעים" בתוך " אורג בצבעים (9-12) טמרה: תל-כיסאן (בערבית  מתורגם לעברית ולאנגלית]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 xml:space="preserve">*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נסראללה., (ע. 2022), "אנושות במצור" בתוך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 xml:space="preserve">אנושות במצור, פיסול, אחמד </w:t>
      </w:r>
      <w:proofErr w:type="spellStart"/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כנעאן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, (11-86), טמרה : הוצאת גלריה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כנעאן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לאמנות 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נסראללה. ע (2022) כתיבה ותרגום  " השיבה לציור הריאלי של האישה " בתוך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ק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טלוג,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האישה בעיני עצמה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(8-15) טמרה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: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תל –כיסאן</w:t>
      </w:r>
    </w:p>
    <w:p w:rsidR="002D35F1" w:rsidRPr="002D35F1" w:rsidRDefault="002D35F1" w:rsidP="002D35F1">
      <w:pPr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נסראללה. ע (2023) דיסהרמוניה וסתירה במפעלו האמנותי של סאלם אבו שקרה, טמרה: תל כיסאן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מאמרים </w:t>
      </w: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בנושאי </w:t>
      </w:r>
      <w:r w:rsidRPr="002D35F1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ספרות ותיאטרון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ע. (2008). " קריאה ראשונית במחזה "אינה הארוחה הראשונה " בתוך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אינה הארוחה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האחרונה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http://kasimmatroed.com/Nsoos14.htm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http://www.al-nnas.com/ARTICLE/KMatroud/16mt.htm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Nasrallah, A. (2010). “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</w:rPr>
        <w:t>Raeda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 Saadeh: Body’s Voyage” in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>Apart We Are Together</w:t>
      </w:r>
      <w:r w:rsidRPr="002D35F1">
        <w:rPr>
          <w:rFonts w:ascii="Times New Roman" w:eastAsia="Times New Roman" w:hAnsi="Times New Roman" w:cs="David"/>
          <w:sz w:val="24"/>
          <w:szCs w:val="24"/>
        </w:rPr>
        <w:t xml:space="preserve"> (pp. 75-76) Adelaide: University of south Australia.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Nasrallah, A.(2012). “From Victim to the Savior’” in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>Raeda</w:t>
      </w:r>
      <w:proofErr w:type="spellEnd"/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 xml:space="preserve"> Saadeh, Reframing Palestine</w:t>
      </w:r>
      <w:r w:rsidRPr="002D35F1">
        <w:rPr>
          <w:rFonts w:ascii="Times New Roman" w:eastAsia="Times New Roman" w:hAnsi="Times New Roman" w:cs="David"/>
          <w:sz w:val="24"/>
          <w:szCs w:val="24"/>
        </w:rPr>
        <w:t>, Ed. Rose Issa. (pp. 54-55) London: Beyond Art Productions and Rose Issa Projects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 xml:space="preserve">Nasrallah, A. (14 January, 2012).” Review about Hannan Abu Hussein art work.” in.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 xml:space="preserve">This Week in </w:t>
      </w:r>
      <w:proofErr w:type="gramStart"/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>Palestine</w:t>
      </w:r>
      <w:r w:rsidRPr="002D35F1">
        <w:rPr>
          <w:rFonts w:ascii="Times New Roman" w:eastAsia="Times New Roman" w:hAnsi="Times New Roman" w:cs="David"/>
          <w:sz w:val="24"/>
          <w:szCs w:val="24"/>
        </w:rPr>
        <w:t>,.</w:t>
      </w:r>
      <w:proofErr w:type="gramEnd"/>
      <w:r w:rsidRPr="002D35F1">
        <w:rPr>
          <w:rFonts w:ascii="Times New Roman" w:eastAsia="Times New Roman" w:hAnsi="Times New Roman" w:cs="David"/>
          <w:sz w:val="24"/>
          <w:szCs w:val="24"/>
        </w:rPr>
        <w:t xml:space="preserve"> retrieved online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http://www.artschoolpalestine.com/index2.php?option=com_content&amp;do_pdf=1&amp;id=764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2D35F1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תרגומים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2D35F1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מערבית לעברית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ע.(1989)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אות של פחם: עולמם של צעירים ערבים בישראל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، (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עורכים)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מחאמיד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, מ ו-יצחק 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פלטק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י. ספריית הפועלים: תל-אביב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(בלי תאריך)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"וכאילו איש שלישי נתקע בינינו" סיפור של זיאד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כדאש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. מותר על האתר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https://sites.google.com/site/cfpstories/ziad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(1999). צמה מיוחדת: ובהתחלה הייתה המילה" בתוך עבודה ערבית- עבודה עברית, (קטלוג) אשדות –יעקוב: מוזיאון בית אורי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וראמי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נחושתן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lastRenderedPageBreak/>
        <w:t>מאנגלית ומעברית לערבית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 (1999) (תרגום מאנגלית ומעברית), "יוק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ו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אונו" בתוך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חלון פתוח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 עורכת: שולמית שקד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(עמ' 1-15) ערערה: דאר אל-סלאם: גלריה אום אל פחם.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https://www.goodreads.com/book/show/22725489-yoko-ono---open-window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ע.(2000).( ותרגום מעברית לערבית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חיים: אבו שקרה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, צביון: כפר –סבא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ע.(מאי 2001) " בתים יפים למשחק: דמות הערבי על הבמה הישראלית" מאת שמעון לוי,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אתחאד</w:t>
      </w:r>
      <w:proofErr w:type="spellEnd"/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ע. (2006)." "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אסמעיל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ריד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: השיר שבולע את קוראיו"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חואר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אל-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מותמדן</w:t>
      </w:r>
      <w:proofErr w:type="spellEnd"/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،1452</w:t>
      </w:r>
      <w:r w:rsidRPr="002D35F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אונליין:</w:t>
      </w:r>
    </w:p>
    <w:p w:rsidR="002D35F1" w:rsidRPr="002D35F1" w:rsidRDefault="006C018B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hyperlink r:id="rId9" w:history="1">
        <w:r w:rsidR="002D35F1" w:rsidRPr="002D35F1">
          <w:rPr>
            <w:rFonts w:ascii="Times New Roman" w:eastAsia="Times New Roman" w:hAnsi="Times New Roman" w:cs="David"/>
            <w:color w:val="0000FF" w:themeColor="hyperlink"/>
            <w:sz w:val="24"/>
            <w:szCs w:val="24"/>
            <w:u w:val="single"/>
          </w:rPr>
          <w:t>https://www.ahewar.org/debat/show.art.asp?aid=56523</w:t>
        </w:r>
      </w:hyperlink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</w:t>
      </w:r>
      <w:r w:rsidRPr="002D35F1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، 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 (2007)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עטויות : צילומים / מיכה שמחון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 (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>עורכת: סיגלית בנאי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) (1-7) תל-אביב: אחותי 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2D35F1">
        <w:rPr>
          <w:rFonts w:ascii="Times New Roman" w:eastAsia="Times New Roman" w:hAnsi="Times New Roman" w:cs="David"/>
          <w:sz w:val="24"/>
          <w:szCs w:val="24"/>
        </w:rPr>
        <w:t>https://www.nli.org.il/he/books/NNL_ALEPH997007949287805171/NLI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>נסראללה, ע. (2008) אמנות חוצה גבולות, , ויתקין, פ א חולון: פרסום המערכת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נסראללה, ע. (2015), תרגום תסריט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  <w:rtl/>
        </w:rPr>
        <w:t>גיבור מנייר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, מרכז </w:t>
      </w:r>
      <w:proofErr w:type="spellStart"/>
      <w:r w:rsidRPr="002D35F1">
        <w:rPr>
          <w:rFonts w:ascii="Times New Roman" w:eastAsia="Times New Roman" w:hAnsi="Times New Roman" w:cs="David"/>
          <w:sz w:val="24"/>
          <w:szCs w:val="24"/>
          <w:rtl/>
        </w:rPr>
        <w:t>חואס</w:t>
      </w:r>
      <w:proofErr w:type="spellEnd"/>
      <w:r w:rsidRPr="002D35F1">
        <w:rPr>
          <w:rFonts w:ascii="Times New Roman" w:eastAsia="Times New Roman" w:hAnsi="Times New Roman" w:cs="David"/>
          <w:sz w:val="24"/>
          <w:szCs w:val="24"/>
          <w:rtl/>
        </w:rPr>
        <w:t>, אום אל פחם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cs="David"/>
          <w:sz w:val="32"/>
          <w:szCs w:val="32"/>
          <w:rtl/>
        </w:rPr>
        <w:t>*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נסראללה. ע. (2017). תסריט לזכור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את מנשיה, ביומ</w:t>
      </w:r>
      <w:r w:rsidRPr="002D35F1">
        <w:rPr>
          <w:rFonts w:ascii="Times New Roman" w:eastAsia="Times New Roman" w:hAnsi="Times New Roman" w:cs="David" w:hint="eastAsia"/>
          <w:sz w:val="24"/>
          <w:szCs w:val="24"/>
          <w:rtl/>
        </w:rPr>
        <w:t>ה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של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ענת אבן.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  <w:lang w:bidi="ar-AE"/>
        </w:rPr>
      </w:pP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2D35F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ספרי ספרות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Nasrallah, A. (2008) Liebe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Jenseite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 des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Ozeans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, Munich: Roman Kovar Verlag</w:t>
      </w:r>
      <w:r w:rsidRPr="002D35F1">
        <w:rPr>
          <w:rFonts w:ascii="Times New Roman" w:eastAsia="Times New Roman" w:hAnsi="Times New Roman" w:cs="Arial"/>
          <w:sz w:val="24"/>
          <w:szCs w:val="24"/>
          <w:rtl/>
          <w:lang w:bidi="ar-AE"/>
        </w:rPr>
        <w:t>.</w:t>
      </w:r>
      <w:r w:rsidRPr="002D35F1">
        <w:rPr>
          <w:rFonts w:ascii="Times New Roman" w:eastAsia="Times New Roman" w:hAnsi="Times New Roman" w:cs="Arial"/>
          <w:sz w:val="24"/>
          <w:szCs w:val="24"/>
          <w:lang w:bidi="ar-AE"/>
        </w:rPr>
        <w:t>[</w:t>
      </w:r>
      <w:r w:rsidRPr="002D35F1">
        <w:rPr>
          <w:rFonts w:ascii="David" w:eastAsia="Times New Roman" w:hAnsi="David" w:cs="David"/>
          <w:sz w:val="24"/>
          <w:szCs w:val="24"/>
          <w:rtl/>
        </w:rPr>
        <w:t>בגרמנית</w:t>
      </w:r>
      <w:r w:rsidRPr="002D35F1">
        <w:rPr>
          <w:rFonts w:ascii="David" w:eastAsia="Times New Roman" w:hAnsi="David" w:cs="David"/>
          <w:sz w:val="24"/>
          <w:szCs w:val="24"/>
        </w:rPr>
        <w:t>]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bidi="ar-AE"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</w:t>
      </w:r>
      <w:r w:rsidRPr="002D35F1">
        <w:rPr>
          <w:rFonts w:ascii="Arial" w:eastAsia="Times New Roman" w:hAnsi="Arial" w:cs="Arial" w:hint="cs"/>
          <w:sz w:val="24"/>
          <w:szCs w:val="24"/>
          <w:rtl/>
          <w:lang w:bidi="ar-AE"/>
        </w:rPr>
        <w:t>،</w:t>
      </w:r>
      <w:r w:rsidRPr="002D35F1">
        <w:rPr>
          <w:rFonts w:ascii="David" w:eastAsia="Times New Roman" w:hAnsi="David" w:cs="David"/>
          <w:sz w:val="24"/>
          <w:szCs w:val="24"/>
          <w:rtl/>
          <w:lang w:bidi="ar-AE"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>ע  (2012). אנחת בתי קפה. כפר-קרע: דאר-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אהודא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הוצאה לאור 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</w:t>
      </w:r>
      <w:r w:rsidRPr="002D35F1">
        <w:rPr>
          <w:rFonts w:ascii="Arial" w:eastAsia="Times New Roman" w:hAnsi="Arial" w:cs="Arial" w:hint="cs"/>
          <w:sz w:val="24"/>
          <w:szCs w:val="24"/>
          <w:rtl/>
          <w:lang w:bidi="ar-AE"/>
        </w:rPr>
        <w:t>،</w:t>
      </w:r>
      <w:r w:rsidRPr="002D35F1">
        <w:rPr>
          <w:rFonts w:ascii="David" w:eastAsia="Times New Roman" w:hAnsi="David" w:cs="David"/>
          <w:sz w:val="24"/>
          <w:szCs w:val="24"/>
          <w:rtl/>
          <w:lang w:bidi="ar-AE"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ע (2012) 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חופנים</w:t>
      </w:r>
      <w:r w:rsidRPr="002D35F1">
        <w:rPr>
          <w:rFonts w:ascii="David" w:eastAsia="Times New Roman" w:hAnsi="David" w:cs="David"/>
          <w:sz w:val="24"/>
          <w:szCs w:val="24"/>
          <w:rtl/>
        </w:rPr>
        <w:t>, כפר-קרע: דאר-אל-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הודא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הוצא לאור.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*נסראללה, ע. (2017).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עריסה מעלי עצים</w:t>
      </w:r>
      <w:r w:rsidRPr="002D35F1">
        <w:rPr>
          <w:rFonts w:ascii="David" w:eastAsia="Times New Roman" w:hAnsi="David" w:cs="David"/>
          <w:sz w:val="24"/>
          <w:szCs w:val="24"/>
          <w:rtl/>
        </w:rPr>
        <w:t>, עמאן: הוצאה לאור "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נאשרון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אלאן)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*נסראללה, ע. (2019). יקירי מעבר לאוקיאנוס, (עורכים, שמעון לוי, רונית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ניידרוף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, תל-אביב, הוצאת גמא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*נסראללה, ע (2019).יומניי עם מליקה, טנג'ר : אל-חואן אל-סליקי(בערבית ספר מצורף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*נסראללה, ע.(2019)  מגווני אהבה, תל-אביב: הוצאה לאור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גאמא</w:t>
      </w:r>
      <w:proofErr w:type="spellEnd"/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*נסראללה, ע (2020),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אוזדמיר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אסאף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: שם הבדידות ,  תל אביב, הוצאת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גאמא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.</w:t>
      </w:r>
    </w:p>
    <w:p w:rsidR="002D35F1" w:rsidRPr="002D35F1" w:rsidRDefault="002D35F1" w:rsidP="002D35F1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*נסראללה, ע.,( (2020) ארבעים פנים לעבדאללה, ראם אללה: בית דפוס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אלואסט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אל-יום (ספר מצורף)</w:t>
      </w:r>
    </w:p>
    <w:p w:rsidR="002D35F1" w:rsidRPr="002D35F1" w:rsidRDefault="002D35F1" w:rsidP="002D35F1">
      <w:pPr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נסראללה, ע. (2020), יקירי מאחורי האוקיאנוס, תל אביב: הוצאת גמא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2"/>
          <w:szCs w:val="32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נסראללה, ע. (2021) יחפה, תל-אביב: הקיבוץ המאוחד</w:t>
      </w:r>
    </w:p>
    <w:p w:rsidR="002D35F1" w:rsidRPr="002D35F1" w:rsidRDefault="006C018B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  <w:hyperlink r:id="rId10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https://www.kibutzpoalim.co.il/%D7%99%D7%97%D7%A4%D7%94?bsp=143395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נסראללה, ע.,(2021)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הרהורים</w:t>
      </w:r>
      <w:r w:rsidRPr="002D35F1">
        <w:rPr>
          <w:rFonts w:ascii="David" w:eastAsia="Times New Roman" w:hAnsi="David" w:cs="David"/>
          <w:sz w:val="24"/>
          <w:szCs w:val="24"/>
          <w:rtl/>
        </w:rPr>
        <w:t>: ראם אללה: דאר אל-וסט אלאן .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6"/>
          <w:szCs w:val="36"/>
          <w:rtl/>
        </w:rPr>
        <w:lastRenderedPageBreak/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א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ללה, ע.,(2022)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הגשר הכחול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, מכתבים עם הסופרת המרוקאית  אל-זהרה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רמיג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',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טנגיר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: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אלפאסלה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הוצאה לאור  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ב</w:t>
      </w:r>
      <w:r w:rsidRPr="002D35F1">
        <w:rPr>
          <w:rFonts w:ascii="David" w:eastAsia="Times New Roman" w:hAnsi="David" w:cs="David" w:hint="cs"/>
          <w:b/>
          <w:bCs/>
          <w:sz w:val="28"/>
          <w:szCs w:val="28"/>
          <w:rtl/>
        </w:rPr>
        <w:t>עיתונות ו</w:t>
      </w:r>
      <w:r w:rsidRPr="002D35F1">
        <w:rPr>
          <w:rFonts w:ascii="David" w:eastAsia="Times New Roman" w:hAnsi="David" w:cs="David"/>
          <w:b/>
          <w:bCs/>
          <w:sz w:val="28"/>
          <w:szCs w:val="28"/>
          <w:rtl/>
        </w:rPr>
        <w:t>כתבי עת ספרותיים</w:t>
      </w:r>
      <w:r w:rsidRPr="002D35F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נסראללה, ע (11 ינואר 1991)</w:t>
      </w:r>
      <w:r w:rsidRPr="002D35F1">
        <w:rPr>
          <w:rFonts w:ascii="Tahoma" w:eastAsia="Times New Roman" w:hAnsi="Tahoma" w:cs="Tahoma" w:hint="cs"/>
          <w:sz w:val="24"/>
          <w:szCs w:val="24"/>
          <w:rtl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"</w:t>
      </w:r>
      <w:r w:rsidRPr="002D35F1">
        <w:rPr>
          <w:rFonts w:ascii="David" w:eastAsia="Times New Roman" w:hAnsi="David" w:cs="David"/>
          <w:sz w:val="24"/>
          <w:szCs w:val="24"/>
          <w:rtl/>
        </w:rPr>
        <w:t>כ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שה</w:t>
      </w:r>
      <w:r w:rsidRPr="002D35F1">
        <w:rPr>
          <w:rFonts w:ascii="David" w:eastAsia="Times New Roman" w:hAnsi="David" w:cs="David"/>
          <w:sz w:val="24"/>
          <w:szCs w:val="24"/>
          <w:rtl/>
        </w:rPr>
        <w:t>אגורה בלעה קרש" אל-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אתחאד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, ע' 4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2D35F1">
        <w:rPr>
          <w:rFonts w:ascii="David" w:eastAsia="Times New Roman" w:hAnsi="David" w:cs="David"/>
          <w:sz w:val="24"/>
          <w:szCs w:val="24"/>
        </w:rPr>
        <w:t>https://www.nli.org.il/ar/newspapers/alittihad/1991/01/11/01/article/15/?srpos=2&amp;e=-------ar-20-alittihad-1--img-txIN%7ctxTI-%d8%b9%d8%a7%d9%8a%d8%af%d8%a9+%d9%86%d8%b5%d8%b1%d8%a7%d9%84%d9%84%d9%87-------------1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נסראללה, ע (21 נו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ב</w:t>
      </w:r>
      <w:r w:rsidRPr="002D35F1">
        <w:rPr>
          <w:rFonts w:ascii="David" w:eastAsia="Times New Roman" w:hAnsi="David" w:cs="David"/>
          <w:sz w:val="24"/>
          <w:szCs w:val="24"/>
          <w:rtl/>
        </w:rPr>
        <w:t>מבר, 2000) "מהפנים של עבד-אללה"  אל-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אתחאד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, ע' 17 [בארכיון של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אלאתחאד</w:t>
      </w:r>
      <w:proofErr w:type="spellEnd"/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2D35F1">
        <w:rPr>
          <w:rFonts w:ascii="David" w:eastAsia="Times New Roman" w:hAnsi="David" w:cs="David"/>
          <w:sz w:val="24"/>
          <w:szCs w:val="24"/>
        </w:rPr>
        <w:t>https://www.nli.org.il/ar/newspapers/alittihad/2000/11/21/01/article/1/?srpos=9&amp;e=-------ar-20-alittihad-1--img-txIN%7ctxTI-%d8%b9%d8%a7%d9%8a%d8%af%d8%a9+%d9%86%d8%b5%d8%b1%d8%a7%d9%84%d9%84%d9%87-------------1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נסראללה, ע. (2003). ילדות בארץ ישראל"  בתוך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גג</w:t>
      </w:r>
      <w:r w:rsidRPr="002D35F1">
        <w:rPr>
          <w:rFonts w:ascii="David" w:eastAsia="Times New Roman" w:hAnsi="David" w:cs="David"/>
          <w:sz w:val="24"/>
          <w:szCs w:val="24"/>
          <w:rtl/>
        </w:rPr>
        <w:t>, 9, 47-46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נסראללה, ע.( 2003). "</w:t>
      </w:r>
      <w:proofErr w:type="spellStart"/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מסאג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" בתוך שם יש שושנים סופרות ישראלית כותבות ארוטיקה</w:t>
      </w:r>
      <w:r w:rsidRPr="002D35F1">
        <w:rPr>
          <w:rFonts w:ascii="Arial" w:eastAsia="Times New Roman" w:hAnsi="Arial" w:cs="Arial" w:hint="cs"/>
          <w:sz w:val="24"/>
          <w:szCs w:val="24"/>
          <w:rtl/>
          <w:lang w:bidi="ar-SA"/>
        </w:rPr>
        <w:t>،</w:t>
      </w:r>
      <w:r w:rsidRPr="002D35F1">
        <w:rPr>
          <w:rFonts w:ascii="David" w:eastAsia="Times New Roman" w:hAnsi="David" w:cs="David"/>
          <w:sz w:val="24"/>
          <w:szCs w:val="24"/>
          <w:rtl/>
          <w:lang w:bidi="ar-SA"/>
        </w:rPr>
        <w:t xml:space="preserve"> (</w:t>
      </w:r>
      <w:r w:rsidRPr="002D35F1">
        <w:rPr>
          <w:rFonts w:ascii="David" w:eastAsia="Times New Roman" w:hAnsi="David" w:cs="David"/>
          <w:sz w:val="24"/>
          <w:szCs w:val="24"/>
          <w:rtl/>
        </w:rPr>
        <w:t>עורכת) הגר ינאי. (עמ' 23 -25) תל-אביב: הוצאת אלפא.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נסראללה, ע. (2005) "טקסי הנשים" תרגום פרופסור גילת רוקם, בתוך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צלקת</w:t>
      </w:r>
      <w:r w:rsidRPr="002D35F1">
        <w:rPr>
          <w:rFonts w:ascii="David" w:eastAsia="Times New Roman" w:hAnsi="David" w:cs="David"/>
          <w:sz w:val="24"/>
          <w:szCs w:val="24"/>
          <w:rtl/>
        </w:rPr>
        <w:t>, ירושלים: הגלריה החדשה: האצטדיון של טדי, האגף לתרבות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נסראללה, ע. (2006) "יבבת המחרוזות" בתוך גג 11, 19-36.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נסראללה.ע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. (2006). "אנחת בתי קפה." בתוך, הכיוון מזח 11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hyperlink r:id="rId11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http://www.asimon.co.il/ArticlePage.aspx?AID=2414&amp;AcatID=39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</w:t>
      </w:r>
      <w:r w:rsidRPr="002D35F1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2D35F1">
        <w:rPr>
          <w:rFonts w:ascii="David" w:eastAsia="Times New Roman" w:hAnsi="David" w:cs="David"/>
          <w:sz w:val="24"/>
          <w:szCs w:val="24"/>
          <w:rtl/>
          <w:lang w:bidi="ar-SA"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>ע. (7/8/)2006). " תשוקה" עיתון אל-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אתחאד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, עיין באתר [בערבית]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hyperlink r:id="rId12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http://www.aljabha.org/index.asp?i=21894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</w:t>
      </w:r>
      <w:r w:rsidRPr="002D35F1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2D35F1">
        <w:rPr>
          <w:rFonts w:ascii="David" w:eastAsia="Times New Roman" w:hAnsi="David" w:cs="David"/>
          <w:sz w:val="24"/>
          <w:szCs w:val="24"/>
          <w:rtl/>
          <w:lang w:bidi="ar-SA"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>ע. (2012) " רגעים דרמטורגים] פורסם באתר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</w:rPr>
        <w:t>http://www.alnoor.se/article.asp?id=180854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 קובץ שירים בערבית באתר: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hyperlink r:id="rId13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http://www.sudanray.com/archive/index.php/t-2227.html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נסראללה, ע. (2015). "תשוקה" (תרגום יהודה שנהב- שהרבני). בתוך </w:t>
      </w:r>
      <w:proofErr w:type="spellStart"/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גרנטה</w:t>
      </w:r>
      <w:proofErr w:type="spellEnd"/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 כת עת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לספרות מקומית ובינלאומית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,2, 166-169 [בעברית]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</w:t>
      </w:r>
      <w:r w:rsidRPr="002D35F1">
        <w:rPr>
          <w:rFonts w:ascii="Arial" w:eastAsia="Times New Roman" w:hAnsi="Arial" w:cs="Arial" w:hint="cs"/>
          <w:sz w:val="24"/>
          <w:szCs w:val="24"/>
          <w:rtl/>
          <w:lang w:bidi="ar-SA"/>
        </w:rPr>
        <w:t>،</w:t>
      </w:r>
      <w:r w:rsidRPr="002D35F1">
        <w:rPr>
          <w:rFonts w:ascii="David" w:eastAsia="Times New Roman" w:hAnsi="David" w:cs="David"/>
          <w:sz w:val="24"/>
          <w:szCs w:val="24"/>
          <w:rtl/>
          <w:lang w:bidi="ar-SA"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>ע.(13\12\2012) " מחזה בעל הקול הצרוד. פורסם אונליין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hyperlink r:id="rId14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http://www.alnoor.se/author.asp?id=5146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8"/>
          <w:szCs w:val="28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נסראללה. ע. (.2018) "הסריג השחור"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גג</w:t>
      </w:r>
      <w:r w:rsidRPr="002D35F1">
        <w:rPr>
          <w:rFonts w:ascii="David" w:eastAsia="Times New Roman" w:hAnsi="David" w:cs="David"/>
          <w:sz w:val="24"/>
          <w:szCs w:val="24"/>
          <w:rtl/>
        </w:rPr>
        <w:t>, סופרים בישראל, 45 , 116-118 (מצורף מסמך מקוון)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2"/>
          <w:szCs w:val="32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נסראללה, ע. (13.9.2019) אֵין לִי דָּבָר מִלְּבַד מוּזִיקַת נֶפֶשׁ, תערוכת האמן,  תרגום: יותם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בנשלום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, עיתון הארץ. מוסף התרבות והאמנות (מסמך מצורף)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hyperlink r:id="rId15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https://www.haaretz.co.il/literature/poetry/.premium-1.7823519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 . ע.(17.6. 2019) " בצוואר בקבוק," תרגום עידן בריר, עיתון הארץ.</w:t>
      </w:r>
    </w:p>
    <w:p w:rsidR="002D35F1" w:rsidRPr="002D35F1" w:rsidRDefault="006C018B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hyperlink r:id="rId16" w:history="1">
        <w:r w:rsidR="002D35F1" w:rsidRPr="002D35F1">
          <w:rPr>
            <w:rFonts w:ascii="David" w:eastAsia="Times New Roman" w:hAnsi="David" w:cs="David"/>
            <w:color w:val="0000FF" w:themeColor="hyperlink"/>
            <w:sz w:val="24"/>
            <w:szCs w:val="24"/>
            <w:u w:val="single"/>
          </w:rPr>
          <w:t>https://www.haaretz.co.il/literature/poetry/.premium-1.7376151</w:t>
        </w:r>
      </w:hyperlink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2"/>
          <w:szCs w:val="32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נסראללה. ע. (11.6.2019) "הסריג השחור" (תרגום יותם בן שלום) בתוך עיתון הארץ 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</w:rPr>
        <w:t>https://www.haaretz.co.il/literature/prose/.premium-1.7358182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נסראללה. ע,(2021)  "על הסף" שירים "  בתוך אל-כרמל, 20, 90-97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 w:hint="cs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נסראללה. ע. (2021) שירים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לעאידה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נסראללה"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בתוך </w:t>
      </w:r>
      <w:proofErr w:type="spellStart"/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אלהי</w:t>
      </w:r>
      <w:proofErr w:type="spellEnd"/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, לעבר מי אלך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- מבחר מהשירה הכורדית, הטורקית והערבית(תרגום עופרה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בנגו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), תל-אביב, הוצאת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גאמא</w:t>
      </w:r>
      <w:proofErr w:type="spellEnd"/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2D35F1">
        <w:rPr>
          <w:rFonts w:ascii="David" w:eastAsia="Times New Roman" w:hAnsi="David" w:cs="David" w:hint="cs"/>
          <w:sz w:val="36"/>
          <w:szCs w:val="36"/>
          <w:rtl/>
        </w:rPr>
        <w:t>*</w:t>
      </w:r>
      <w:r w:rsidRPr="002D35F1">
        <w:rPr>
          <w:rFonts w:ascii="David" w:eastAsia="Times New Roman" w:hAnsi="David" w:cs="David"/>
          <w:sz w:val="24"/>
          <w:szCs w:val="24"/>
          <w:rtl/>
        </w:rPr>
        <w:t>נסראללה, ע, (2020), "שירים: יחפה,  על הסף" תרגום, פרופסור עופרה בנג'ו, בתוך עיתון הארץ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/>
          <w:sz w:val="24"/>
          <w:szCs w:val="24"/>
        </w:rPr>
        <w:t>https://www.haaretz.co.il/literature/poetry/2020-02-26/ty-article/.premium/0000017f-e69b-dea7-adff-f7fba5fe0000</w:t>
      </w: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2D35F1" w:rsidRPr="002D35F1" w:rsidRDefault="002D35F1" w:rsidP="002D35F1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D35F1">
        <w:rPr>
          <w:rFonts w:ascii="David" w:eastAsia="Times New Roman" w:hAnsi="David" w:cs="David"/>
          <w:b/>
          <w:bCs/>
          <w:sz w:val="28"/>
          <w:szCs w:val="28"/>
          <w:rtl/>
        </w:rPr>
        <w:t>ספרות באנגלית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</w:rPr>
        <w:t xml:space="preserve">Nasrallah, A.(2003) “Massage.”  In Meridian 91, University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f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 xml:space="preserve"> Iowa, cited online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</w:rPr>
        <w:t>http://iwp.uiowa.edu/91st/vol3-num1/massage.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</w:rPr>
        <w:t xml:space="preserve">Nasrallah, A. (Fall 2002) “under the Shadow” in </w:t>
      </w:r>
      <w:proofErr w:type="spellStart"/>
      <w:r w:rsidRPr="002D35F1">
        <w:rPr>
          <w:rFonts w:ascii="Times New Roman" w:eastAsia="Times New Roman" w:hAnsi="Times New Roman"/>
          <w:i/>
          <w:iCs/>
          <w:sz w:val="24"/>
          <w:szCs w:val="24"/>
        </w:rPr>
        <w:t>Maridian</w:t>
      </w:r>
      <w:proofErr w:type="spellEnd"/>
      <w:r w:rsidRPr="002D35F1">
        <w:rPr>
          <w:rFonts w:ascii="Times New Roman" w:eastAsia="Times New Roman" w:hAnsi="Times New Roman"/>
          <w:i/>
          <w:iCs/>
          <w:sz w:val="24"/>
          <w:szCs w:val="24"/>
        </w:rPr>
        <w:t xml:space="preserve"> 91</w:t>
      </w:r>
      <w:r w:rsidRPr="002D35F1">
        <w:rPr>
          <w:rFonts w:ascii="Times New Roman" w:eastAsia="Times New Roman" w:hAnsi="Times New Roman"/>
          <w:sz w:val="24"/>
          <w:szCs w:val="24"/>
        </w:rPr>
        <w:t>, 1(2) retrieved online</w:t>
      </w:r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http://iwp.uiowa.edu/91st/vol1-num2/under-the-shadow</w:t>
        </w:r>
      </w:hyperlink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 w:cs="Arial"/>
          <w:sz w:val="24"/>
          <w:szCs w:val="24"/>
          <w:rtl/>
        </w:rPr>
        <w:t> </w:t>
      </w:r>
      <w:r w:rsidRPr="002D35F1">
        <w:rPr>
          <w:rFonts w:ascii="Times New Roman" w:eastAsia="Times New Roman" w:hAnsi="Times New Roman" w:cs="David"/>
          <w:sz w:val="24"/>
          <w:szCs w:val="24"/>
        </w:rPr>
        <w:t xml:space="preserve">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Nasralla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>, Aida.</w:t>
      </w:r>
      <w:r w:rsidRPr="002D35F1">
        <w:rPr>
          <w:rFonts w:ascii="Times New Roman" w:eastAsia="Times New Roman" w:hAnsi="Times New Roman" w:cs="David"/>
          <w:sz w:val="24"/>
          <w:szCs w:val="24"/>
        </w:rPr>
        <w:t xml:space="preserve"> (</w:t>
      </w:r>
      <w:r w:rsidRPr="002D35F1">
        <w:rPr>
          <w:rFonts w:ascii="Times New Roman" w:eastAsia="Times New Roman" w:hAnsi="Times New Roman"/>
          <w:sz w:val="24"/>
          <w:szCs w:val="24"/>
        </w:rPr>
        <w:t xml:space="preserve">Fall 2002) The Moaning of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Subhat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 xml:space="preserve">" in </w:t>
      </w:r>
      <w:r w:rsidRPr="002D35F1">
        <w:rPr>
          <w:rFonts w:ascii="Times New Roman" w:eastAsia="Times New Roman" w:hAnsi="Times New Roman"/>
          <w:i/>
          <w:iCs/>
          <w:sz w:val="24"/>
          <w:szCs w:val="24"/>
        </w:rPr>
        <w:t>Iowa Review</w:t>
      </w:r>
      <w:r w:rsidRPr="002D35F1">
        <w:rPr>
          <w:rFonts w:ascii="Times New Roman" w:eastAsia="Times New Roman" w:hAnsi="Times New Roman"/>
          <w:sz w:val="24"/>
          <w:szCs w:val="24"/>
        </w:rPr>
        <w:t>. 32.( 2),50–66.</w:t>
      </w:r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https://www.proquest.com/docview/2418404506</w:t>
        </w:r>
      </w:hyperlink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file:///C:/Users/WIN10/Desktop/The%20Moaning%20of%20the%20Subhat.pdf</w:t>
        </w:r>
      </w:hyperlink>
    </w:p>
    <w:p w:rsidR="002D35F1" w:rsidRPr="002D35F1" w:rsidRDefault="002D35F1" w:rsidP="002D35F1">
      <w:pPr>
        <w:bidi w:val="0"/>
        <w:spacing w:after="0" w:line="360" w:lineRule="auto"/>
        <w:rPr>
          <w:rFonts w:ascii="Arial" w:eastAsia="Times New Roman" w:hAnsi="Arial" w:cs="Arial"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</w:rPr>
        <w:t>Nasrallah, A. (21 May 2002). “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Moccaccino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 xml:space="preserve"> and Double Solitude" translated into English</w:t>
      </w:r>
      <w:r w:rsidRPr="002D35F1">
        <w:rPr>
          <w:rFonts w:ascii="Arial" w:eastAsia="Times New Roman" w:hAnsi="Arial" w:cs="Arial"/>
          <w:b/>
          <w:bCs/>
          <w:sz w:val="24"/>
          <w:szCs w:val="24"/>
          <w:lang w:bidi="ar-AE"/>
        </w:rPr>
        <w:t xml:space="preserve">, </w:t>
      </w:r>
      <w:proofErr w:type="spellStart"/>
      <w:r w:rsidRPr="002D35F1">
        <w:rPr>
          <w:rFonts w:ascii="Arial" w:eastAsia="Times New Roman" w:hAnsi="Arial" w:cs="Arial"/>
          <w:i/>
          <w:iCs/>
          <w:sz w:val="24"/>
          <w:szCs w:val="24"/>
          <w:lang w:bidi="ar-AE"/>
        </w:rPr>
        <w:t>Maridian</w:t>
      </w:r>
      <w:proofErr w:type="spellEnd"/>
      <w:r w:rsidRPr="002D35F1">
        <w:rPr>
          <w:rFonts w:ascii="Arial" w:eastAsia="Times New Roman" w:hAnsi="Arial" w:cs="Arial"/>
          <w:i/>
          <w:iCs/>
          <w:sz w:val="24"/>
          <w:szCs w:val="24"/>
          <w:lang w:bidi="ar-AE"/>
        </w:rPr>
        <w:t xml:space="preserve"> 91</w:t>
      </w:r>
      <w:r w:rsidRPr="002D35F1">
        <w:rPr>
          <w:rFonts w:ascii="Arial" w:eastAsia="Times New Roman" w:hAnsi="Arial" w:cs="Arial"/>
          <w:sz w:val="24"/>
          <w:szCs w:val="24"/>
          <w:lang w:bidi="ar-AE"/>
        </w:rPr>
        <w:t>,</w:t>
      </w:r>
      <w:r w:rsidRPr="002D35F1">
        <w:rPr>
          <w:rFonts w:ascii="Arial" w:eastAsia="Times New Roman" w:hAnsi="Arial" w:cs="Arial"/>
          <w:b/>
          <w:bCs/>
          <w:sz w:val="24"/>
          <w:szCs w:val="24"/>
          <w:lang w:bidi="ar-AE"/>
        </w:rPr>
        <w:t xml:space="preserve"> </w:t>
      </w:r>
      <w:r w:rsidRPr="002D35F1">
        <w:rPr>
          <w:rFonts w:ascii="Arial" w:eastAsia="Times New Roman" w:hAnsi="Arial" w:cs="Arial"/>
          <w:sz w:val="24"/>
          <w:szCs w:val="24"/>
          <w:lang w:bidi="ar-AE"/>
        </w:rPr>
        <w:t>virtual magazine of Iowa university</w:t>
      </w:r>
    </w:p>
    <w:p w:rsidR="002D35F1" w:rsidRPr="002D35F1" w:rsidRDefault="002D35F1" w:rsidP="002D35F1">
      <w:pPr>
        <w:bidi w:val="0"/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2D35F1">
        <w:rPr>
          <w:rFonts w:ascii="Arial" w:eastAsia="Times New Roman" w:hAnsi="Arial" w:cs="Arial" w:hint="cs"/>
          <w:sz w:val="24"/>
          <w:szCs w:val="24"/>
          <w:rtl/>
        </w:rPr>
        <w:t>בגרמנית</w:t>
      </w:r>
    </w:p>
    <w:p w:rsidR="002D35F1" w:rsidRPr="002D35F1" w:rsidRDefault="002D35F1" w:rsidP="002D35F1">
      <w:pPr>
        <w:suppressAutoHyphens/>
        <w:bidi w:val="0"/>
        <w:spacing w:line="360" w:lineRule="auto"/>
        <w:rPr>
          <w:rFonts w:ascii="David" w:eastAsia="Times New Roman" w:hAnsi="David" w:cs="David"/>
          <w:sz w:val="24"/>
          <w:szCs w:val="24"/>
          <w:lang w:val="de-DE"/>
        </w:rPr>
      </w:pP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Nasrallah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>, A. (21Mai 2002) “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Jeden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Morgen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frage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ich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mich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,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ob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mein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Sohn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heil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heimkehren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lang w:val="fr-FR"/>
        </w:rPr>
        <w:t>wird</w:t>
      </w:r>
      <w:proofErr w:type="spellEnd"/>
      <w:r w:rsidRPr="002D35F1">
        <w:rPr>
          <w:rFonts w:ascii="David" w:eastAsia="Times New Roman" w:hAnsi="David" w:cs="David"/>
          <w:sz w:val="24"/>
          <w:szCs w:val="24"/>
          <w:lang w:val="fr-FR"/>
        </w:rPr>
        <w:t xml:space="preserve">. </w:t>
      </w:r>
      <w:r w:rsidRPr="002D35F1">
        <w:rPr>
          <w:rFonts w:ascii="David" w:eastAsia="Times New Roman" w:hAnsi="David" w:cs="David"/>
          <w:sz w:val="24"/>
          <w:szCs w:val="24"/>
          <w:lang w:val="de-DE"/>
        </w:rPr>
        <w:t xml:space="preserve">Er kehrt gedemütigt heim“,in  </w:t>
      </w:r>
      <w:r w:rsidRPr="002D35F1">
        <w:rPr>
          <w:rFonts w:ascii="David" w:eastAsia="Times New Roman" w:hAnsi="David" w:cs="David"/>
          <w:i/>
          <w:iCs/>
          <w:sz w:val="24"/>
          <w:szCs w:val="24"/>
          <w:lang w:val="de-DE"/>
        </w:rPr>
        <w:t>DIE ZEIT</w:t>
      </w:r>
      <w:r w:rsidRPr="002D35F1">
        <w:rPr>
          <w:rFonts w:ascii="David" w:eastAsia="Times New Roman" w:hAnsi="David" w:cs="David"/>
          <w:sz w:val="24"/>
          <w:szCs w:val="24"/>
          <w:lang w:val="de-DE"/>
        </w:rPr>
        <w:t xml:space="preserve"> N  21/200216</w:t>
      </w:r>
      <w:r w:rsidRPr="002D35F1">
        <w:rPr>
          <w:rFonts w:ascii="David" w:eastAsia="Times New Roman" w:hAnsi="David" w:cs="David"/>
          <w:sz w:val="24"/>
          <w:szCs w:val="24"/>
          <w:rtl/>
          <w:lang w:val="de-DE"/>
        </w:rPr>
        <w:t xml:space="preserve">. </w:t>
      </w:r>
    </w:p>
    <w:p w:rsidR="002D35F1" w:rsidRPr="002D35F1" w:rsidRDefault="006C018B" w:rsidP="002D35F1">
      <w:pPr>
        <w:suppressAutoHyphens/>
        <w:bidi w:val="0"/>
        <w:spacing w:line="360" w:lineRule="auto"/>
        <w:rPr>
          <w:rFonts w:ascii="Arial" w:eastAsia="Times New Roman" w:hAnsi="Arial" w:cs="Arial"/>
          <w:sz w:val="20"/>
          <w:szCs w:val="20"/>
          <w:lang w:val="de-DE"/>
        </w:rPr>
      </w:pPr>
      <w:hyperlink r:id="rId20">
        <w:r w:rsidR="002D35F1" w:rsidRPr="002D35F1">
          <w:rPr>
            <w:rFonts w:ascii="Arial" w:eastAsia="Times New Roman" w:hAnsi="Arial" w:cs="Arial"/>
            <w:sz w:val="20"/>
            <w:szCs w:val="20"/>
            <w:u w:val="single"/>
            <w:lang w:val="de-DE"/>
          </w:rPr>
          <w:t>http://www.zeit.de/2002/21/Aida_Nasrallah_Jeden_Morgen_frage_ich_mich_ob</w:t>
        </w:r>
      </w:hyperlink>
    </w:p>
    <w:p w:rsidR="002D35F1" w:rsidRPr="0089491C" w:rsidRDefault="002D35F1" w:rsidP="002D35F1">
      <w:pPr>
        <w:bidi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rtl/>
          <w:lang w:bidi="ar-AE"/>
        </w:rPr>
      </w:pPr>
      <w:r w:rsidRPr="002D35F1">
        <w:rPr>
          <w:rFonts w:ascii="Arial" w:eastAsia="Times New Roman" w:hAnsi="Arial" w:cs="Arial"/>
          <w:b/>
          <w:bCs/>
          <w:sz w:val="24"/>
          <w:szCs w:val="24"/>
          <w:lang w:bidi="ar-AE"/>
        </w:rPr>
        <w:t>•</w:t>
      </w:r>
      <w:r w:rsidRPr="002D35F1">
        <w:rPr>
          <w:rFonts w:ascii="Times New Roman" w:eastAsia="Times New Roman" w:hAnsi="Times New Roman"/>
          <w:b/>
          <w:bCs/>
          <w:sz w:val="24"/>
          <w:szCs w:val="24"/>
          <w:lang w:bidi="ar-AE"/>
        </w:rPr>
        <w:t xml:space="preserve">Anthologies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Nasrallah, A. (2008) “Abdulla,” Hymns Without Rhyme,” “Just a Moment Ago,”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“The Ceremony of Women,” in  </w:t>
      </w:r>
      <w:r w:rsidRPr="002D35F1">
        <w:rPr>
          <w:rFonts w:ascii="Times New Roman" w:eastAsia="Times New Roman" w:hAnsi="Times New Roman"/>
          <w:i/>
          <w:iCs/>
          <w:sz w:val="24"/>
          <w:szCs w:val="24"/>
          <w:lang w:bidi="ar-AE"/>
        </w:rPr>
        <w:t>A Sea of Voices: Women Poets in Israel</w:t>
      </w: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, ed. Marjorie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Agosin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. (pp.121-125.).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Sante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 Fe: Sherman Asher. Retrieved online</w:t>
      </w:r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  <w:lang w:bidi="ar-AE"/>
        </w:rPr>
      </w:pPr>
      <w:hyperlink r:id="rId21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bidi="ar-AE"/>
          </w:rPr>
          <w:t>http://karenalkalay-gut.com/cv.htm</w:t>
        </w:r>
      </w:hyperlink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Nasrallah, A. (2012). Six poems” in </w:t>
      </w:r>
      <w:r w:rsidRPr="002D35F1">
        <w:rPr>
          <w:rFonts w:ascii="Times New Roman" w:eastAsia="Times New Roman" w:hAnsi="Times New Roman"/>
          <w:i/>
          <w:iCs/>
          <w:sz w:val="24"/>
          <w:szCs w:val="24"/>
          <w:lang w:bidi="ar-AE"/>
        </w:rPr>
        <w:t>The Story of a People: An Anthology of Palestinian Poets Within the Green-Lines</w:t>
      </w: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 (translated and edited). Jamal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Assadi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, (pp. </w:t>
      </w:r>
      <w:r w:rsidRPr="002D35F1">
        <w:rPr>
          <w:rFonts w:ascii="Times New Roman" w:eastAsia="Times New Roman" w:hAnsi="Times New Roman"/>
          <w:sz w:val="24"/>
          <w:szCs w:val="24"/>
          <w:lang w:bidi="ar-AE"/>
        </w:rPr>
        <w:lastRenderedPageBreak/>
        <w:t>.85-88) Lang Publishing: New York, Washington: D/C Baltimore, Bern, Frankfort, Berlin: Brussels, Vienna, oxford</w:t>
      </w:r>
      <w:r w:rsidRPr="002D35F1">
        <w:rPr>
          <w:rFonts w:ascii="Times New Roman" w:eastAsia="Times New Roman" w:hAnsi="Times New Roman" w:cs="Arial"/>
          <w:sz w:val="24"/>
          <w:szCs w:val="24"/>
          <w:rtl/>
          <w:lang w:bidi="ar-AE"/>
        </w:rPr>
        <w:t>.</w:t>
      </w:r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  <w:lang w:bidi="ar-AE"/>
        </w:rPr>
      </w:pPr>
      <w:hyperlink r:id="rId22" w:anchor="reader_1433116030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bidi="ar-AE"/>
          </w:rPr>
          <w:t>http://www.amazon.com/Story-People-Anthology-Palestinian-Green-lines/dp/1433116030#reader_1433116030</w:t>
        </w:r>
      </w:hyperlink>
    </w:p>
    <w:p w:rsidR="002D35F1" w:rsidRPr="002D35F1" w:rsidRDefault="002D35F1" w:rsidP="002D35F1">
      <w:pPr>
        <w:bidi w:val="0"/>
        <w:spacing w:after="0" w:line="360" w:lineRule="auto"/>
        <w:jc w:val="right"/>
        <w:rPr>
          <w:rFonts w:ascii="David" w:eastAsia="Times New Roman" w:hAnsi="David" w:cs="David"/>
          <w:sz w:val="24"/>
          <w:szCs w:val="24"/>
          <w:lang w:bidi="ar-AE"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>נסראללה. ע (2014) "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עאידה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נסראללה" בתוך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אנציקלופדיה למחקר ומאמרים הספרות הפלסטינית,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(עריכת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: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 כתאני יאסין (171-176) באקה : מכללת אל-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קאסמי</w:t>
      </w:r>
      <w:proofErr w:type="spellEnd"/>
    </w:p>
    <w:p w:rsidR="002D35F1" w:rsidRPr="002D35F1" w:rsidRDefault="006C018B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hyperlink r:id="rId23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https://www.qsm.ac.il/docs/enc/enc6/encylopedia%20-%20part%206%20-%20youths%20literature.pdf</w:t>
        </w:r>
      </w:hyperlink>
    </w:p>
    <w:p w:rsidR="002D35F1" w:rsidRPr="002D35F1" w:rsidRDefault="002D35F1" w:rsidP="002D35F1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David" w:eastAsia="Times New Roman" w:hAnsi="David" w:cs="David" w:hint="cs"/>
          <w:sz w:val="24"/>
          <w:szCs w:val="24"/>
          <w:rtl/>
        </w:rPr>
        <w:t>נסראללה, ע. (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2023) </w:t>
      </w:r>
      <w:r w:rsidRPr="002D35F1">
        <w:rPr>
          <w:rFonts w:ascii="David" w:eastAsia="Times New Roman" w:hAnsi="David" w:cs="David"/>
          <w:i/>
          <w:iCs/>
          <w:sz w:val="24"/>
          <w:szCs w:val="24"/>
          <w:rtl/>
        </w:rPr>
        <w:t>דיו לבנה דיו שחורה – אנתולוגיית נשים כותבות על כתיבה</w:t>
      </w:r>
      <w:r w:rsidRPr="002D35F1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, 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>(עורכות</w:t>
      </w:r>
      <w:r w:rsidRPr="002D35F1">
        <w:rPr>
          <w:rtl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>זילברמן, דורית ואהרוני, שלומית ליר</w:t>
      </w:r>
      <w:r w:rsidRPr="002D35F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(מס עמודים עדיין לא ידוע)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תלאביב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: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ריסלינג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. מצורף אשור</w:t>
      </w:r>
    </w:p>
    <w:p w:rsidR="002D35F1" w:rsidRPr="002D35F1" w:rsidRDefault="002D35F1" w:rsidP="002D35F1">
      <w:pPr>
        <w:tabs>
          <w:tab w:val="left" w:pos="1330"/>
        </w:tabs>
        <w:bidi w:val="0"/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lang w:bidi="ar-AE"/>
        </w:rPr>
      </w:pPr>
      <w:r w:rsidRPr="002D35F1">
        <w:rPr>
          <w:rFonts w:ascii="David" w:eastAsia="Times New Roman" w:hAnsi="David" w:cs="David"/>
          <w:b/>
          <w:bCs/>
          <w:sz w:val="24"/>
          <w:szCs w:val="24"/>
          <w:lang w:bidi="ar-AE"/>
        </w:rPr>
        <w:tab/>
      </w:r>
    </w:p>
    <w:p w:rsidR="002D35F1" w:rsidRPr="002D35F1" w:rsidRDefault="002D35F1" w:rsidP="002D35F1">
      <w:p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D35F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מחזות שעלו על הבמה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 w:cs="Arial"/>
          <w:sz w:val="24"/>
          <w:szCs w:val="24"/>
          <w:rtl/>
        </w:rPr>
        <w:t>2001</w:t>
      </w:r>
      <w:r w:rsidRPr="002D35F1">
        <w:rPr>
          <w:rFonts w:ascii="Times New Roman" w:eastAsia="Times New Roman" w:hAnsi="Times New Roman" w:cs="Arial"/>
          <w:sz w:val="24"/>
          <w:szCs w:val="24"/>
        </w:rPr>
        <w:t>.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/>
          <w:i/>
          <w:iCs/>
          <w:sz w:val="24"/>
          <w:szCs w:val="24"/>
        </w:rPr>
        <w:t xml:space="preserve">The moaning of the </w:t>
      </w:r>
      <w:proofErr w:type="spellStart"/>
      <w:r w:rsidRPr="002D35F1">
        <w:rPr>
          <w:rFonts w:ascii="Times New Roman" w:eastAsia="Times New Roman" w:hAnsi="Times New Roman"/>
          <w:i/>
          <w:iCs/>
          <w:sz w:val="24"/>
          <w:szCs w:val="24"/>
        </w:rPr>
        <w:t>Subhat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 xml:space="preserve">, New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york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 xml:space="preserve"> workshop theatre, New York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 w:cs="Arial"/>
          <w:sz w:val="24"/>
          <w:szCs w:val="24"/>
          <w:rtl/>
        </w:rPr>
        <w:t>2001</w:t>
      </w:r>
      <w:r w:rsidRPr="002D35F1">
        <w:rPr>
          <w:rFonts w:ascii="Times New Roman" w:eastAsia="Times New Roman" w:hAnsi="Times New Roman" w:cs="Arial"/>
          <w:sz w:val="24"/>
          <w:szCs w:val="24"/>
        </w:rPr>
        <w:t>.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/>
          <w:i/>
          <w:iCs/>
          <w:sz w:val="24"/>
          <w:szCs w:val="24"/>
        </w:rPr>
        <w:t xml:space="preserve">The moaning of the </w:t>
      </w:r>
      <w:proofErr w:type="spellStart"/>
      <w:proofErr w:type="gramStart"/>
      <w:r w:rsidRPr="002D35F1">
        <w:rPr>
          <w:rFonts w:ascii="Times New Roman" w:eastAsia="Times New Roman" w:hAnsi="Times New Roman"/>
          <w:i/>
          <w:iCs/>
          <w:sz w:val="24"/>
          <w:szCs w:val="24"/>
        </w:rPr>
        <w:t>Subhat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>,,</w:t>
      </w:r>
      <w:proofErr w:type="gramEnd"/>
      <w:r w:rsidRPr="002D35F1">
        <w:rPr>
          <w:rFonts w:ascii="Times New Roman" w:eastAsia="Times New Roman" w:hAnsi="Times New Roman"/>
          <w:sz w:val="24"/>
          <w:szCs w:val="24"/>
        </w:rPr>
        <w:t xml:space="preserve"> Portland stage. USA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</w:rPr>
        <w:t>https://www.portlandstage.org/show/the-moaning-of-the-subhat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/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Arial"/>
          <w:sz w:val="24"/>
          <w:szCs w:val="24"/>
        </w:rPr>
      </w:pPr>
      <w:r w:rsidRPr="002D35F1">
        <w:rPr>
          <w:rFonts w:ascii="Times New Roman" w:eastAsia="Times New Roman" w:hAnsi="Times New Roman" w:cs="Arial"/>
          <w:sz w:val="24"/>
          <w:szCs w:val="24"/>
          <w:rtl/>
        </w:rPr>
        <w:t>200</w:t>
      </w:r>
      <w:r w:rsidRPr="002D35F1">
        <w:rPr>
          <w:rFonts w:ascii="Times New Roman" w:eastAsia="Times New Roman" w:hAnsi="Times New Roman" w:cs="Arial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 xml:space="preserve">. </w:t>
      </w:r>
      <w:r w:rsidRPr="002D35F1">
        <w:rPr>
          <w:rFonts w:ascii="Times New Roman" w:eastAsia="Times New Roman" w:hAnsi="Times New Roman"/>
          <w:sz w:val="24"/>
          <w:szCs w:val="24"/>
        </w:rPr>
        <w:t xml:space="preserve">1. The moaning of the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</w:rPr>
        <w:t>Subhat</w:t>
      </w:r>
      <w:proofErr w:type="spellEnd"/>
      <w:r w:rsidRPr="002D35F1">
        <w:rPr>
          <w:rFonts w:ascii="Times New Roman" w:eastAsia="Times New Roman" w:hAnsi="Times New Roman"/>
          <w:sz w:val="24"/>
          <w:szCs w:val="24"/>
        </w:rPr>
        <w:t>, Iowa University Theatre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Arial"/>
          <w:sz w:val="24"/>
          <w:szCs w:val="24"/>
        </w:rPr>
      </w:pPr>
      <w:r w:rsidRPr="002D35F1">
        <w:rPr>
          <w:rFonts w:ascii="Times New Roman" w:eastAsia="Times New Roman" w:hAnsi="Times New Roman" w:cs="Arial" w:hint="cs"/>
          <w:sz w:val="24"/>
          <w:szCs w:val="24"/>
          <w:rtl/>
        </w:rPr>
        <w:t>2001</w:t>
      </w:r>
      <w:r w:rsidRPr="002D35F1">
        <w:rPr>
          <w:rFonts w:ascii="Times New Roman" w:eastAsia="Times New Roman" w:hAnsi="Times New Roman" w:cs="Arial"/>
          <w:sz w:val="24"/>
          <w:szCs w:val="24"/>
        </w:rPr>
        <w:t xml:space="preserve"> Reading of the play The Moaning of Rosary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,</w:t>
      </w:r>
      <w:r w:rsidRPr="002D35F1">
        <w:rPr>
          <w:rFonts w:ascii="Times New Roman" w:eastAsia="Times New Roman" w:hAnsi="Times New Roman" w:cs="David"/>
          <w:sz w:val="24"/>
          <w:szCs w:val="24"/>
        </w:rPr>
        <w:t xml:space="preserve"> in the </w:t>
      </w:r>
      <w:r w:rsidRPr="002D35F1">
        <w:rPr>
          <w:rFonts w:ascii="Times New Roman" w:eastAsia="Times New Roman" w:hAnsi="Times New Roman" w:cs="David"/>
          <w:i/>
          <w:iCs/>
          <w:sz w:val="24"/>
          <w:szCs w:val="24"/>
        </w:rPr>
        <w:t xml:space="preserve">festival </w:t>
      </w:r>
      <w:r w:rsidRPr="002D35F1">
        <w:rPr>
          <w:rFonts w:ascii="Times New Roman" w:eastAsia="Times New Roman" w:hAnsi="Times New Roman" w:cs="Arial"/>
          <w:i/>
          <w:iCs/>
          <w:sz w:val="24"/>
          <w:szCs w:val="24"/>
        </w:rPr>
        <w:t>Global Express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rtl/>
        </w:rPr>
      </w:pPr>
      <w:r w:rsidRPr="002D35F1">
        <w:rPr>
          <w:rFonts w:ascii="Times New Roman" w:eastAsia="Times New Roman" w:hAnsi="Times New Roman" w:cs="Arial"/>
          <w:sz w:val="24"/>
          <w:szCs w:val="24"/>
        </w:rPr>
        <w:t xml:space="preserve">Produced by Maggie </w:t>
      </w:r>
      <w:proofErr w:type="spellStart"/>
      <w:r w:rsidRPr="002D35F1">
        <w:rPr>
          <w:rFonts w:ascii="Times New Roman" w:eastAsia="Times New Roman" w:hAnsi="Times New Roman" w:cs="Arial"/>
          <w:sz w:val="24"/>
          <w:szCs w:val="24"/>
        </w:rPr>
        <w:t>Conry</w:t>
      </w:r>
      <w:proofErr w:type="spellEnd"/>
      <w:r w:rsidRPr="002D35F1">
        <w:rPr>
          <w:rFonts w:ascii="Times New Roman" w:eastAsia="Times New Roman" w:hAnsi="Times New Roman" w:cs="Arial"/>
          <w:sz w:val="24"/>
          <w:szCs w:val="24"/>
        </w:rPr>
        <w:t xml:space="preserve"> at The Theatre Department, University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 w:cs="Arial"/>
          <w:sz w:val="24"/>
          <w:szCs w:val="24"/>
        </w:rPr>
      </w:pPr>
      <w:r w:rsidRPr="002D35F1">
        <w:rPr>
          <w:rFonts w:ascii="Times New Roman" w:eastAsia="Times New Roman" w:hAnsi="Times New Roman" w:cs="Arial"/>
          <w:sz w:val="24"/>
          <w:szCs w:val="24"/>
        </w:rPr>
        <w:t>of Iowa.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  <w:r w:rsidRPr="002D35F1">
        <w:rPr>
          <w:rFonts w:ascii="Times New Roman" w:eastAsia="Times New Roman" w:hAnsi="Times New Roman"/>
          <w:sz w:val="24"/>
          <w:szCs w:val="24"/>
        </w:rPr>
        <w:t>2002</w:t>
      </w:r>
      <w:r w:rsidRPr="002D35F1">
        <w:rPr>
          <w:rFonts w:ascii="Times New Roman" w:eastAsia="Times New Roman" w:hAnsi="Times New Roman" w:hint="cs"/>
          <w:sz w:val="24"/>
          <w:szCs w:val="24"/>
          <w:rtl/>
        </w:rPr>
        <w:t xml:space="preserve">, יבבת המחרוזת" </w:t>
      </w:r>
      <w:r w:rsidRPr="002D35F1">
        <w:rPr>
          <w:rFonts w:ascii="Times New Roman" w:eastAsia="Times New Roman" w:hAnsi="Times New Roman" w:cs="Arial"/>
          <w:i/>
          <w:iCs/>
          <w:sz w:val="24"/>
          <w:szCs w:val="24"/>
          <w:rtl/>
        </w:rPr>
        <w:t>פסטיבל אישה בתיאטרון</w:t>
      </w:r>
      <w:r w:rsidRPr="002D35F1">
        <w:rPr>
          <w:rFonts w:ascii="Times New Roman" w:eastAsia="Times New Roman" w:hAnsi="Times New Roman" w:cs="Arial" w:hint="cs"/>
          <w:i/>
          <w:iCs/>
          <w:sz w:val="24"/>
          <w:szCs w:val="24"/>
          <w:rtl/>
        </w:rPr>
        <w:t>,</w:t>
      </w:r>
      <w:r w:rsidRPr="002D35F1">
        <w:rPr>
          <w:rFonts w:ascii="Times New Roman" w:eastAsia="Times New Roman" w:hAnsi="Times New Roman" w:cs="Arial"/>
          <w:i/>
          <w:iCs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hint="cs"/>
          <w:i/>
          <w:iCs/>
          <w:sz w:val="24"/>
          <w:szCs w:val="24"/>
          <w:rtl/>
        </w:rPr>
        <w:t>תיאטרון</w:t>
      </w:r>
      <w:r w:rsidRPr="002D35F1"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proofErr w:type="spellStart"/>
      <w:r w:rsidRPr="002D35F1">
        <w:rPr>
          <w:rFonts w:ascii="Times New Roman" w:eastAsia="Times New Roman" w:hAnsi="Times New Roman" w:hint="cs"/>
          <w:sz w:val="24"/>
          <w:szCs w:val="24"/>
          <w:rtl/>
        </w:rPr>
        <w:t>אלסראיא</w:t>
      </w:r>
      <w:proofErr w:type="spellEnd"/>
      <w:r w:rsidRPr="002D35F1">
        <w:rPr>
          <w:rFonts w:ascii="Times New Roman" w:eastAsia="Times New Roman" w:hAnsi="Times New Roman" w:hint="cs"/>
          <w:sz w:val="24"/>
          <w:szCs w:val="24"/>
          <w:rtl/>
        </w:rPr>
        <w:t>, יפו</w:t>
      </w:r>
    </w:p>
    <w:p w:rsidR="002D35F1" w:rsidRPr="002D35F1" w:rsidRDefault="006C018B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  <w:hyperlink r:id="rId24" w:history="1">
        <w:r w:rsidR="002D35F1" w:rsidRPr="002D35F1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https://www.ynet.co.il/articles/0,7340,L-2305193,00.html</w:t>
        </w:r>
      </w:hyperlink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</w:rPr>
      </w:pPr>
      <w:r w:rsidRPr="002D35F1">
        <w:rPr>
          <w:rFonts w:ascii="Times New Roman" w:eastAsia="Times New Roman" w:hAnsi="Times New Roman" w:hint="cs"/>
          <w:sz w:val="24"/>
          <w:szCs w:val="24"/>
          <w:rtl/>
        </w:rPr>
        <w:t>2002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 w:rsidRPr="002D35F1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2D35F1">
        <w:rPr>
          <w:rFonts w:ascii="Times New Roman" w:eastAsia="Times New Roman" w:hAnsi="Times New Roman" w:cs="Arial"/>
          <w:sz w:val="24"/>
          <w:szCs w:val="24"/>
          <w:rtl/>
        </w:rPr>
        <w:t>ייבבת המחרוזת, תאטרון צוותא, בימוי פרופסור שמעון לוי</w:t>
      </w:r>
    </w:p>
    <w:p w:rsidR="002D35F1" w:rsidRPr="002D35F1" w:rsidRDefault="002D35F1" w:rsidP="002D35F1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2D35F1">
        <w:rPr>
          <w:rFonts w:ascii="Times New Roman" w:eastAsia="Times New Roman" w:hAnsi="Times New Roman" w:hint="cs"/>
          <w:sz w:val="24"/>
          <w:szCs w:val="24"/>
          <w:rtl/>
        </w:rPr>
        <w:t>2006. "</w:t>
      </w:r>
      <w:r w:rsidRPr="002D35F1">
        <w:rPr>
          <w:rFonts w:ascii="David" w:eastAsia="Times New Roman" w:hAnsi="David" w:cs="David"/>
          <w:sz w:val="24"/>
          <w:szCs w:val="24"/>
          <w:rtl/>
        </w:rPr>
        <w:t xml:space="preserve">אנחת בתי קפה" פסטיבל התיאטרון,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אלקאמרי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>, בחסות אוניברסיטת תל-אביב.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/>
          <w:sz w:val="24"/>
          <w:szCs w:val="24"/>
          <w:rtl/>
          <w:lang w:bidi="ar-AE"/>
        </w:rPr>
      </w:pPr>
      <w:r w:rsidRPr="002D35F1">
        <w:rPr>
          <w:rFonts w:ascii="David" w:eastAsia="Times New Roman" w:hAnsi="David" w:cs="David"/>
          <w:sz w:val="24"/>
          <w:szCs w:val="24"/>
          <w:rtl/>
        </w:rPr>
        <w:t xml:space="preserve">שחקניות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עאידה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2D35F1">
        <w:rPr>
          <w:rFonts w:ascii="David" w:eastAsia="Times New Roman" w:hAnsi="David" w:cs="David"/>
          <w:sz w:val="24"/>
          <w:szCs w:val="24"/>
          <w:rtl/>
        </w:rPr>
        <w:t>הסראללה</w:t>
      </w:r>
      <w:proofErr w:type="spellEnd"/>
      <w:r w:rsidRPr="002D35F1">
        <w:rPr>
          <w:rFonts w:ascii="David" w:eastAsia="Times New Roman" w:hAnsi="David" w:cs="David"/>
          <w:sz w:val="24"/>
          <w:szCs w:val="24"/>
          <w:rtl/>
        </w:rPr>
        <w:t xml:space="preserve"> ושירלי גל.</w:t>
      </w:r>
      <w:r w:rsidRPr="002D35F1"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35F1">
        <w:rPr>
          <w:rFonts w:ascii="Times New Roman" w:eastAsia="Times New Roman" w:hAnsi="Times New Roman"/>
          <w:sz w:val="24"/>
          <w:szCs w:val="24"/>
        </w:rPr>
        <w:t>2009. Under the shadow, Victory theatre, Chicago.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2010. “Under the shadow”, Hybrid theatre, New York. Directed, by </w:t>
      </w:r>
      <w:proofErr w:type="spellStart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>J.J.alfar</w:t>
      </w:r>
      <w:proofErr w:type="spellEnd"/>
      <w:r w:rsidRPr="002D35F1">
        <w:rPr>
          <w:rFonts w:ascii="Times New Roman" w:eastAsia="Times New Roman" w:hAnsi="Times New Roman"/>
          <w:sz w:val="24"/>
          <w:szCs w:val="24"/>
          <w:lang w:bidi="ar-AE"/>
        </w:rPr>
        <w:t xml:space="preserve"> </w:t>
      </w:r>
    </w:p>
    <w:p w:rsidR="002D35F1" w:rsidRPr="002D35F1" w:rsidRDefault="002D35F1" w:rsidP="002D35F1">
      <w:pPr>
        <w:bidi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bidi="ar-AE"/>
        </w:rPr>
      </w:pPr>
      <w:r w:rsidRPr="002D35F1">
        <w:rPr>
          <w:rFonts w:ascii="Times New Roman" w:eastAsia="Times New Roman" w:hAnsi="Times New Roman"/>
          <w:sz w:val="24"/>
          <w:szCs w:val="24"/>
          <w:lang w:bidi="ar-AE"/>
        </w:rPr>
        <w:t>https://www.facebook.com/hybridtheatreworks</w:t>
      </w:r>
    </w:p>
    <w:p w:rsidR="002D35F1" w:rsidRPr="002D35F1" w:rsidRDefault="002D35F1" w:rsidP="002D35F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</w:rPr>
      </w:pPr>
    </w:p>
    <w:p w:rsidR="002D35F1" w:rsidRPr="002D35F1" w:rsidRDefault="002D35F1" w:rsidP="002D35F1"/>
    <w:p w:rsidR="00EB037E" w:rsidRDefault="00EB037E"/>
    <w:sectPr w:rsidR="00EB037E" w:rsidSect="00201002">
      <w:footerReference w:type="default" r:id="rId2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18B" w:rsidRDefault="006C018B">
      <w:pPr>
        <w:spacing w:after="0" w:line="240" w:lineRule="auto"/>
      </w:pPr>
      <w:r>
        <w:separator/>
      </w:r>
    </w:p>
  </w:endnote>
  <w:endnote w:type="continuationSeparator" w:id="0">
    <w:p w:rsidR="006C018B" w:rsidRDefault="006C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263572039"/>
      <w:docPartObj>
        <w:docPartGallery w:val="Page Numbers (Bottom of Page)"/>
        <w:docPartUnique/>
      </w:docPartObj>
    </w:sdtPr>
    <w:sdtEndPr/>
    <w:sdtContent>
      <w:p w:rsidR="00C7108B" w:rsidRDefault="00C7108B">
        <w:pPr>
          <w:pStyle w:val="Foo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9491C" w:rsidRPr="0089491C">
          <w:rPr>
            <w:noProof/>
            <w:rtl/>
            <w:lang w:val="he-IL"/>
          </w:rPr>
          <w:t>19</w:t>
        </w:r>
        <w:r>
          <w:fldChar w:fldCharType="end"/>
        </w:r>
      </w:p>
    </w:sdtContent>
  </w:sdt>
  <w:p w:rsidR="00C7108B" w:rsidRDefault="00C71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18B" w:rsidRDefault="006C018B">
      <w:pPr>
        <w:spacing w:after="0" w:line="240" w:lineRule="auto"/>
      </w:pPr>
      <w:r>
        <w:separator/>
      </w:r>
    </w:p>
  </w:footnote>
  <w:footnote w:type="continuationSeparator" w:id="0">
    <w:p w:rsidR="006C018B" w:rsidRDefault="006C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739A"/>
    <w:multiLevelType w:val="hybridMultilevel"/>
    <w:tmpl w:val="43FA3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46C40"/>
    <w:multiLevelType w:val="hybridMultilevel"/>
    <w:tmpl w:val="EF88C610"/>
    <w:lvl w:ilvl="0" w:tplc="778CC4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843"/>
    <w:multiLevelType w:val="hybridMultilevel"/>
    <w:tmpl w:val="B9FED696"/>
    <w:lvl w:ilvl="0" w:tplc="1246618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519A"/>
    <w:multiLevelType w:val="hybridMultilevel"/>
    <w:tmpl w:val="28E0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60D55"/>
    <w:multiLevelType w:val="hybridMultilevel"/>
    <w:tmpl w:val="33F4740C"/>
    <w:lvl w:ilvl="0" w:tplc="52445BC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7F24"/>
    <w:multiLevelType w:val="hybridMultilevel"/>
    <w:tmpl w:val="9B00BFFA"/>
    <w:lvl w:ilvl="0" w:tplc="71D2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DAC"/>
    <w:multiLevelType w:val="hybridMultilevel"/>
    <w:tmpl w:val="93EE7F42"/>
    <w:lvl w:ilvl="0" w:tplc="769CD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0FEA"/>
    <w:multiLevelType w:val="hybridMultilevel"/>
    <w:tmpl w:val="548267C2"/>
    <w:lvl w:ilvl="0" w:tplc="F850B6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621"/>
    <w:multiLevelType w:val="hybridMultilevel"/>
    <w:tmpl w:val="35C2A9B2"/>
    <w:lvl w:ilvl="0" w:tplc="EF94C46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33686"/>
    <w:multiLevelType w:val="hybridMultilevel"/>
    <w:tmpl w:val="2E96A0E8"/>
    <w:lvl w:ilvl="0" w:tplc="A1C6C65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20A7"/>
    <w:multiLevelType w:val="hybridMultilevel"/>
    <w:tmpl w:val="7BE81552"/>
    <w:lvl w:ilvl="0" w:tplc="B2E0D5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5806"/>
    <w:multiLevelType w:val="hybridMultilevel"/>
    <w:tmpl w:val="B966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92BEE"/>
    <w:multiLevelType w:val="hybridMultilevel"/>
    <w:tmpl w:val="29723EB6"/>
    <w:lvl w:ilvl="0" w:tplc="ACE68DB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F17D8A"/>
    <w:multiLevelType w:val="hybridMultilevel"/>
    <w:tmpl w:val="B3AC5CBC"/>
    <w:lvl w:ilvl="0" w:tplc="EEF86A3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476D"/>
    <w:multiLevelType w:val="hybridMultilevel"/>
    <w:tmpl w:val="FF7E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D7AB8"/>
    <w:multiLevelType w:val="hybridMultilevel"/>
    <w:tmpl w:val="8A6E0DD4"/>
    <w:lvl w:ilvl="0" w:tplc="D13447C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843B1"/>
    <w:multiLevelType w:val="hybridMultilevel"/>
    <w:tmpl w:val="0B3C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932DF"/>
    <w:multiLevelType w:val="hybridMultilevel"/>
    <w:tmpl w:val="DBEC8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161ADB"/>
    <w:multiLevelType w:val="hybridMultilevel"/>
    <w:tmpl w:val="45F4381C"/>
    <w:lvl w:ilvl="0" w:tplc="AEB6F074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F69AA"/>
    <w:multiLevelType w:val="hybridMultilevel"/>
    <w:tmpl w:val="E6E0B69E"/>
    <w:lvl w:ilvl="0" w:tplc="8806BD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E72DC"/>
    <w:multiLevelType w:val="hybridMultilevel"/>
    <w:tmpl w:val="E8D27F32"/>
    <w:lvl w:ilvl="0" w:tplc="D21E749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6315"/>
    <w:multiLevelType w:val="hybridMultilevel"/>
    <w:tmpl w:val="F338414C"/>
    <w:lvl w:ilvl="0" w:tplc="96C0C1B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8A03B56"/>
    <w:multiLevelType w:val="hybridMultilevel"/>
    <w:tmpl w:val="E9621982"/>
    <w:lvl w:ilvl="0" w:tplc="109CAC42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517D"/>
    <w:multiLevelType w:val="hybridMultilevel"/>
    <w:tmpl w:val="FA7E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41B91"/>
    <w:multiLevelType w:val="hybridMultilevel"/>
    <w:tmpl w:val="43A43F78"/>
    <w:lvl w:ilvl="0" w:tplc="1E08901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B3271"/>
    <w:multiLevelType w:val="hybridMultilevel"/>
    <w:tmpl w:val="41805EEC"/>
    <w:lvl w:ilvl="0" w:tplc="58D65B7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46B7B"/>
    <w:multiLevelType w:val="hybridMultilevel"/>
    <w:tmpl w:val="C324EBF6"/>
    <w:lvl w:ilvl="0" w:tplc="E2EE7DBA">
      <w:start w:val="7000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0E5BCD"/>
    <w:multiLevelType w:val="hybridMultilevel"/>
    <w:tmpl w:val="7C36B662"/>
    <w:lvl w:ilvl="0" w:tplc="9C0623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2639D"/>
    <w:multiLevelType w:val="hybridMultilevel"/>
    <w:tmpl w:val="8FB0B756"/>
    <w:lvl w:ilvl="0" w:tplc="C8C6D5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6784D"/>
    <w:multiLevelType w:val="hybridMultilevel"/>
    <w:tmpl w:val="FE42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E2D63"/>
    <w:multiLevelType w:val="hybridMultilevel"/>
    <w:tmpl w:val="DD2E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7"/>
  </w:num>
  <w:num w:numId="7">
    <w:abstractNumId w:val="19"/>
  </w:num>
  <w:num w:numId="8">
    <w:abstractNumId w:val="28"/>
  </w:num>
  <w:num w:numId="9">
    <w:abstractNumId w:val="17"/>
  </w:num>
  <w:num w:numId="10">
    <w:abstractNumId w:val="23"/>
  </w:num>
  <w:num w:numId="11">
    <w:abstractNumId w:val="3"/>
  </w:num>
  <w:num w:numId="12">
    <w:abstractNumId w:val="29"/>
  </w:num>
  <w:num w:numId="13">
    <w:abstractNumId w:val="14"/>
  </w:num>
  <w:num w:numId="14">
    <w:abstractNumId w:val="0"/>
  </w:num>
  <w:num w:numId="15">
    <w:abstractNumId w:val="16"/>
  </w:num>
  <w:num w:numId="16">
    <w:abstractNumId w:val="11"/>
  </w:num>
  <w:num w:numId="17">
    <w:abstractNumId w:val="30"/>
  </w:num>
  <w:num w:numId="18">
    <w:abstractNumId w:val="13"/>
  </w:num>
  <w:num w:numId="19">
    <w:abstractNumId w:val="12"/>
  </w:num>
  <w:num w:numId="20">
    <w:abstractNumId w:val="25"/>
  </w:num>
  <w:num w:numId="21">
    <w:abstractNumId w:val="15"/>
  </w:num>
  <w:num w:numId="22">
    <w:abstractNumId w:val="4"/>
  </w:num>
  <w:num w:numId="23">
    <w:abstractNumId w:val="8"/>
  </w:num>
  <w:num w:numId="24">
    <w:abstractNumId w:val="24"/>
  </w:num>
  <w:num w:numId="25">
    <w:abstractNumId w:val="2"/>
  </w:num>
  <w:num w:numId="26">
    <w:abstractNumId w:val="20"/>
  </w:num>
  <w:num w:numId="27">
    <w:abstractNumId w:val="9"/>
  </w:num>
  <w:num w:numId="28">
    <w:abstractNumId w:val="18"/>
  </w:num>
  <w:num w:numId="29">
    <w:abstractNumId w:val="22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F1"/>
    <w:rsid w:val="00067416"/>
    <w:rsid w:val="00111653"/>
    <w:rsid w:val="00147548"/>
    <w:rsid w:val="00147802"/>
    <w:rsid w:val="001968E7"/>
    <w:rsid w:val="001D3534"/>
    <w:rsid w:val="00201002"/>
    <w:rsid w:val="002A09AB"/>
    <w:rsid w:val="002D1C01"/>
    <w:rsid w:val="002D35F1"/>
    <w:rsid w:val="002D68B5"/>
    <w:rsid w:val="003162DF"/>
    <w:rsid w:val="003233DF"/>
    <w:rsid w:val="003449D1"/>
    <w:rsid w:val="00370297"/>
    <w:rsid w:val="003F4669"/>
    <w:rsid w:val="00402CDA"/>
    <w:rsid w:val="004376AE"/>
    <w:rsid w:val="00444AF9"/>
    <w:rsid w:val="0049672D"/>
    <w:rsid w:val="004F20B9"/>
    <w:rsid w:val="00512BD8"/>
    <w:rsid w:val="00575465"/>
    <w:rsid w:val="00591953"/>
    <w:rsid w:val="005E05B3"/>
    <w:rsid w:val="00653B9A"/>
    <w:rsid w:val="006573EE"/>
    <w:rsid w:val="006829ED"/>
    <w:rsid w:val="00697DBF"/>
    <w:rsid w:val="006C018B"/>
    <w:rsid w:val="007748D1"/>
    <w:rsid w:val="00791660"/>
    <w:rsid w:val="00792BDD"/>
    <w:rsid w:val="00890771"/>
    <w:rsid w:val="00893A9E"/>
    <w:rsid w:val="0089491C"/>
    <w:rsid w:val="008D4A48"/>
    <w:rsid w:val="00914223"/>
    <w:rsid w:val="00935E4F"/>
    <w:rsid w:val="00976FB8"/>
    <w:rsid w:val="00992B7C"/>
    <w:rsid w:val="009C2600"/>
    <w:rsid w:val="009D6126"/>
    <w:rsid w:val="009F0F4B"/>
    <w:rsid w:val="00A3140A"/>
    <w:rsid w:val="00A5132A"/>
    <w:rsid w:val="00A63897"/>
    <w:rsid w:val="00A96876"/>
    <w:rsid w:val="00B10261"/>
    <w:rsid w:val="00B27498"/>
    <w:rsid w:val="00B32F90"/>
    <w:rsid w:val="00B46E1F"/>
    <w:rsid w:val="00B47AA0"/>
    <w:rsid w:val="00BF2596"/>
    <w:rsid w:val="00C41EEF"/>
    <w:rsid w:val="00C7108B"/>
    <w:rsid w:val="00CB4766"/>
    <w:rsid w:val="00D31403"/>
    <w:rsid w:val="00DF3336"/>
    <w:rsid w:val="00DF3365"/>
    <w:rsid w:val="00E256A6"/>
    <w:rsid w:val="00E6493B"/>
    <w:rsid w:val="00EB037E"/>
    <w:rsid w:val="00EF70EA"/>
    <w:rsid w:val="00F50812"/>
    <w:rsid w:val="00F6682D"/>
    <w:rsid w:val="00FB52FB"/>
    <w:rsid w:val="00FD6706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4ED74-B61A-9F41-A7A8-0878D39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ללא רשימה1"/>
    <w:next w:val="NoList"/>
    <w:uiPriority w:val="99"/>
    <w:semiHidden/>
    <w:unhideWhenUsed/>
    <w:rsid w:val="002D35F1"/>
  </w:style>
  <w:style w:type="paragraph" w:styleId="ListParagraph">
    <w:name w:val="List Paragraph"/>
    <w:basedOn w:val="Normal"/>
    <w:uiPriority w:val="34"/>
    <w:qFormat/>
    <w:rsid w:val="002D35F1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4"/>
      <w:szCs w:val="24"/>
    </w:rPr>
  </w:style>
  <w:style w:type="table" w:styleId="TableGrid">
    <w:name w:val="Table Grid"/>
    <w:basedOn w:val="TableNormal"/>
    <w:uiPriority w:val="59"/>
    <w:rsid w:val="002D35F1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5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35F1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5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35F1"/>
    <w:rPr>
      <w:rFonts w:ascii="Times New Roman" w:eastAsia="Times New Roman" w:hAnsi="Times New Roman" w:cs="David"/>
      <w:sz w:val="24"/>
      <w:szCs w:val="24"/>
    </w:rPr>
  </w:style>
  <w:style w:type="table" w:customStyle="1" w:styleId="10">
    <w:name w:val="טבלת רשת1"/>
    <w:basedOn w:val="TableNormal"/>
    <w:next w:val="TableGrid"/>
    <w:uiPriority w:val="59"/>
    <w:rsid w:val="002D35F1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5F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D35F1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5F1"/>
    <w:rPr>
      <w:rFonts w:ascii="Times New Roman" w:eastAsia="Times New Roman" w:hAnsi="Times New Roman" w:cs="Davi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qFormat/>
    <w:rsid w:val="002D35F1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2D35F1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F1"/>
    <w:rPr>
      <w:rFonts w:ascii="Times New Roman" w:eastAsia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amed-dahi.net/site/news.php?action=view&amp;id=105" TargetMode="External"/><Relationship Id="rId13" Type="http://schemas.openxmlformats.org/officeDocument/2006/relationships/hyperlink" Target="http://www.sudanray.com/archive/index.php/t-2227.html" TargetMode="External"/><Relationship Id="rId18" Type="http://schemas.openxmlformats.org/officeDocument/2006/relationships/hyperlink" Target="https://www.proquest.com/docview/241840450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arenalkalay-gut.com/cv.htm" TargetMode="External"/><Relationship Id="rId7" Type="http://schemas.openxmlformats.org/officeDocument/2006/relationships/hyperlink" Target="http://www.ahewar.org/debat/show.art.asp?aid=51351" TargetMode="External"/><Relationship Id="rId12" Type="http://schemas.openxmlformats.org/officeDocument/2006/relationships/hyperlink" Target="http://www.aljabha.org/index.asp?i=21894" TargetMode="External"/><Relationship Id="rId17" Type="http://schemas.openxmlformats.org/officeDocument/2006/relationships/hyperlink" Target="http://iwp.uiowa.edu/91st/vol1-num2/under-the-shado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aaretz.co.il/literature/poetry/.premium-1.7376151" TargetMode="External"/><Relationship Id="rId20" Type="http://schemas.openxmlformats.org/officeDocument/2006/relationships/hyperlink" Target="http://www.zeit.de/2002/21/Aida_Nasrallah_Jeden_Morgen_frage_ich_mich_o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imon.co.il/ArticlePage.aspx?AID=2414&amp;AcatID=39" TargetMode="External"/><Relationship Id="rId24" Type="http://schemas.openxmlformats.org/officeDocument/2006/relationships/hyperlink" Target="https://www.ynet.co.il/articles/0,7340,L-2305193,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aaretz.co.il/literature/poetry/.premium-1.7823519" TargetMode="External"/><Relationship Id="rId23" Type="http://schemas.openxmlformats.org/officeDocument/2006/relationships/hyperlink" Target="https://www.qsm.ac.il/docs/enc/enc6/encylopedia%20-%20part%206%20-%20youths%20literature.pdf" TargetMode="External"/><Relationship Id="rId10" Type="http://schemas.openxmlformats.org/officeDocument/2006/relationships/hyperlink" Target="https://www.kibutzpoalim.co.il/%D7%99%D7%97%D7%A4%D7%94?bsp=143395" TargetMode="External"/><Relationship Id="rId19" Type="http://schemas.openxmlformats.org/officeDocument/2006/relationships/hyperlink" Target="file:///C:/Users/WIN10/Desktop/The%20Moaning%20of%20the%20Subh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ewar.org/debat/show.art.asp?aid=56523" TargetMode="External"/><Relationship Id="rId14" Type="http://schemas.openxmlformats.org/officeDocument/2006/relationships/hyperlink" Target="http://www.alnoor.se/author.asp?id=5146" TargetMode="External"/><Relationship Id="rId22" Type="http://schemas.openxmlformats.org/officeDocument/2006/relationships/hyperlink" Target="http://www.amazon.com/Story-People-Anthology-Palestinian-Green-lines/dp/14331160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Meredith Armstrong</cp:lastModifiedBy>
  <cp:revision>2</cp:revision>
  <dcterms:created xsi:type="dcterms:W3CDTF">2023-02-28T13:31:00Z</dcterms:created>
  <dcterms:modified xsi:type="dcterms:W3CDTF">2023-02-28T13:31:00Z</dcterms:modified>
</cp:coreProperties>
</file>